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DDD87" w14:textId="2D4C8939" w:rsidR="00F318A0" w:rsidRPr="00ED0ABF" w:rsidRDefault="00FD4F3C" w:rsidP="00ED0ABF">
      <w:pPr>
        <w:pStyle w:val="ProjectTitle"/>
      </w:pPr>
      <w:r>
        <w:fldChar w:fldCharType="begin"/>
      </w:r>
      <w:r>
        <w:instrText xml:space="preserve"> TITLE   \* MERGEFORMAT </w:instrText>
      </w:r>
      <w:r>
        <w:fldChar w:fldCharType="separate"/>
      </w:r>
      <w:r w:rsidR="00E87FB8">
        <w:t>Mechanical Services Technical Specification</w:t>
      </w:r>
      <w:r>
        <w:fldChar w:fldCharType="end"/>
      </w:r>
    </w:p>
    <w:p w14:paraId="33E878DB" w14:textId="379A2DA8" w:rsidR="007F1074" w:rsidRDefault="00851C67" w:rsidP="00E85DC5">
      <w:pPr>
        <w:pStyle w:val="ProjectSubtitle"/>
        <w:ind w:left="993"/>
      </w:pPr>
      <w:r>
        <w:t xml:space="preserve">AC Replacement Works </w:t>
      </w:r>
      <w:r w:rsidR="00E3681B">
        <w:t>–</w:t>
      </w:r>
      <w:r>
        <w:t xml:space="preserve"> </w:t>
      </w:r>
      <w:r w:rsidR="00AF4486">
        <w:t>Tamworth building</w:t>
      </w:r>
      <w:r w:rsidR="006F304A">
        <w:br w:type="page"/>
      </w:r>
    </w:p>
    <w:p w14:paraId="78714A37" w14:textId="77777777" w:rsidR="0012256A" w:rsidRDefault="0012256A" w:rsidP="0012256A">
      <w:pPr>
        <w:pStyle w:val="TOCHeading"/>
      </w:pPr>
      <w:r>
        <w:lastRenderedPageBreak/>
        <w:t>Document control</w:t>
      </w:r>
    </w:p>
    <w:tbl>
      <w:tblPr>
        <w:tblStyle w:val="GleedsTable"/>
        <w:tblW w:w="0" w:type="auto"/>
        <w:tblLook w:val="0680" w:firstRow="0" w:lastRow="0" w:firstColumn="1" w:lastColumn="0" w:noHBand="1" w:noVBand="1"/>
      </w:tblPr>
      <w:tblGrid>
        <w:gridCol w:w="1931"/>
        <w:gridCol w:w="4110"/>
        <w:gridCol w:w="1847"/>
        <w:gridCol w:w="2629"/>
      </w:tblGrid>
      <w:tr w:rsidR="00E3681B" w14:paraId="00B05B21" w14:textId="77777777" w:rsidTr="008843BC">
        <w:tc>
          <w:tcPr>
            <w:tcW w:w="1931" w:type="dxa"/>
            <w:tcBorders>
              <w:top w:val="nil"/>
              <w:bottom w:val="nil"/>
            </w:tcBorders>
            <w:shd w:val="clear" w:color="auto" w:fill="FEF3D6" w:themeFill="accent5" w:themeFillTint="33"/>
          </w:tcPr>
          <w:p w14:paraId="2D3905F6" w14:textId="77777777" w:rsidR="0012256A" w:rsidRPr="008843BC" w:rsidRDefault="0012256A" w:rsidP="0012256A">
            <w:pPr>
              <w:rPr>
                <w:b/>
                <w:lang w:val="en-US" w:eastAsia="ja-JP"/>
              </w:rPr>
            </w:pPr>
            <w:r w:rsidRPr="008843BC">
              <w:rPr>
                <w:b/>
                <w:lang w:val="en-US" w:eastAsia="ja-JP"/>
              </w:rPr>
              <w:t>Project name</w:t>
            </w:r>
          </w:p>
        </w:tc>
        <w:tc>
          <w:tcPr>
            <w:tcW w:w="4111" w:type="dxa"/>
            <w:tcBorders>
              <w:top w:val="nil"/>
              <w:bottom w:val="nil"/>
            </w:tcBorders>
            <w:shd w:val="clear" w:color="auto" w:fill="FEF3D6" w:themeFill="accent5" w:themeFillTint="33"/>
          </w:tcPr>
          <w:p w14:paraId="7FA66A15" w14:textId="5EEA1218" w:rsidR="0012256A" w:rsidRPr="00DA76C7" w:rsidRDefault="00F548EF" w:rsidP="0012256A">
            <w:pPr>
              <w:rPr>
                <w:b/>
                <w:lang w:eastAsia="ja-JP"/>
              </w:rPr>
            </w:pPr>
            <w:r w:rsidRPr="00F548EF">
              <w:rPr>
                <w:b/>
                <w:lang w:eastAsia="ja-JP"/>
              </w:rPr>
              <w:t>AC Replacement Works – Tamworth building</w:t>
            </w:r>
          </w:p>
        </w:tc>
        <w:tc>
          <w:tcPr>
            <w:tcW w:w="1847" w:type="dxa"/>
            <w:tcBorders>
              <w:top w:val="nil"/>
              <w:bottom w:val="nil"/>
            </w:tcBorders>
            <w:shd w:val="clear" w:color="auto" w:fill="FEF3D6" w:themeFill="accent5" w:themeFillTint="33"/>
          </w:tcPr>
          <w:p w14:paraId="2E409EEB" w14:textId="77777777" w:rsidR="0012256A" w:rsidRPr="008843BC" w:rsidRDefault="008843BC" w:rsidP="0012256A">
            <w:pPr>
              <w:rPr>
                <w:b/>
                <w:lang w:val="en-US" w:eastAsia="ja-JP"/>
              </w:rPr>
            </w:pPr>
            <w:r w:rsidRPr="008843BC">
              <w:rPr>
                <w:b/>
                <w:lang w:val="en-US" w:eastAsia="ja-JP"/>
              </w:rPr>
              <w:t>Project number</w:t>
            </w:r>
          </w:p>
        </w:tc>
        <w:tc>
          <w:tcPr>
            <w:tcW w:w="2630" w:type="dxa"/>
            <w:tcBorders>
              <w:top w:val="nil"/>
              <w:bottom w:val="nil"/>
            </w:tcBorders>
            <w:shd w:val="clear" w:color="auto" w:fill="FEF3D6" w:themeFill="accent5" w:themeFillTint="33"/>
          </w:tcPr>
          <w:p w14:paraId="001D5772" w14:textId="62218C9F" w:rsidR="0012256A" w:rsidRDefault="00B07684" w:rsidP="0012256A">
            <w:pPr>
              <w:rPr>
                <w:lang w:val="en-US" w:eastAsia="ja-JP"/>
              </w:rPr>
            </w:pPr>
            <w:r>
              <w:rPr>
                <w:lang w:eastAsia="ja-JP"/>
              </w:rPr>
              <w:t>NTBS</w:t>
            </w:r>
            <w:r w:rsidR="00851C67">
              <w:rPr>
                <w:lang w:eastAsia="ja-JP"/>
              </w:rPr>
              <w:t>40</w:t>
            </w:r>
            <w:r w:rsidR="00AF4486">
              <w:rPr>
                <w:lang w:eastAsia="ja-JP"/>
              </w:rPr>
              <w:t>73</w:t>
            </w:r>
          </w:p>
        </w:tc>
      </w:tr>
      <w:tr w:rsidR="00E3681B" w14:paraId="15313A86" w14:textId="77777777" w:rsidTr="008843BC">
        <w:tc>
          <w:tcPr>
            <w:tcW w:w="1931" w:type="dxa"/>
            <w:tcBorders>
              <w:top w:val="nil"/>
              <w:bottom w:val="nil"/>
            </w:tcBorders>
            <w:shd w:val="clear" w:color="auto" w:fill="FEF3D6" w:themeFill="accent5" w:themeFillTint="33"/>
          </w:tcPr>
          <w:p w14:paraId="08A4A2A3" w14:textId="77777777" w:rsidR="0012256A" w:rsidRPr="008843BC" w:rsidRDefault="008843BC" w:rsidP="0012256A">
            <w:pPr>
              <w:rPr>
                <w:b/>
                <w:lang w:val="en-US" w:eastAsia="ja-JP"/>
              </w:rPr>
            </w:pPr>
            <w:r w:rsidRPr="008843BC">
              <w:rPr>
                <w:b/>
                <w:lang w:val="en-US" w:eastAsia="ja-JP"/>
              </w:rPr>
              <w:t>Date of Issue</w:t>
            </w:r>
          </w:p>
        </w:tc>
        <w:tc>
          <w:tcPr>
            <w:tcW w:w="4111" w:type="dxa"/>
            <w:tcBorders>
              <w:top w:val="nil"/>
              <w:bottom w:val="nil"/>
            </w:tcBorders>
            <w:shd w:val="clear" w:color="auto" w:fill="FEF3D6" w:themeFill="accent5" w:themeFillTint="33"/>
          </w:tcPr>
          <w:p w14:paraId="2EFFF80E" w14:textId="7F82EFB2" w:rsidR="0012256A" w:rsidRPr="008409FE" w:rsidRDefault="00816B23" w:rsidP="0012256A">
            <w:pPr>
              <w:rPr>
                <w:lang w:eastAsia="ja-JP"/>
              </w:rPr>
            </w:pPr>
            <w:r>
              <w:rPr>
                <w:lang w:eastAsia="ja-JP"/>
              </w:rPr>
              <w:t>3</w:t>
            </w:r>
            <w:r w:rsidRPr="00816B23">
              <w:rPr>
                <w:vertAlign w:val="superscript"/>
                <w:lang w:eastAsia="ja-JP"/>
              </w:rPr>
              <w:t>rd</w:t>
            </w:r>
            <w:r w:rsidR="00E87FB8">
              <w:rPr>
                <w:lang w:eastAsia="ja-JP"/>
              </w:rPr>
              <w:t xml:space="preserve"> </w:t>
            </w:r>
            <w:r w:rsidR="00FD4F3C">
              <w:rPr>
                <w:lang w:eastAsia="ja-JP"/>
              </w:rPr>
              <w:t>November</w:t>
            </w:r>
            <w:r w:rsidR="00851C67">
              <w:rPr>
                <w:lang w:eastAsia="ja-JP"/>
              </w:rPr>
              <w:t xml:space="preserve"> 2023</w:t>
            </w:r>
          </w:p>
        </w:tc>
        <w:tc>
          <w:tcPr>
            <w:tcW w:w="1847" w:type="dxa"/>
            <w:tcBorders>
              <w:top w:val="nil"/>
              <w:bottom w:val="nil"/>
            </w:tcBorders>
            <w:shd w:val="clear" w:color="auto" w:fill="FEF3D6" w:themeFill="accent5" w:themeFillTint="33"/>
          </w:tcPr>
          <w:p w14:paraId="2CDC1006" w14:textId="77777777" w:rsidR="0012256A" w:rsidRPr="008843BC" w:rsidRDefault="008843BC" w:rsidP="0012256A">
            <w:pPr>
              <w:rPr>
                <w:b/>
                <w:lang w:val="en-US" w:eastAsia="ja-JP"/>
              </w:rPr>
            </w:pPr>
            <w:r w:rsidRPr="008843BC">
              <w:rPr>
                <w:b/>
                <w:lang w:val="en-US" w:eastAsia="ja-JP"/>
              </w:rPr>
              <w:t>Version number</w:t>
            </w:r>
          </w:p>
        </w:tc>
        <w:tc>
          <w:tcPr>
            <w:tcW w:w="2630" w:type="dxa"/>
            <w:tcBorders>
              <w:top w:val="nil"/>
              <w:bottom w:val="nil"/>
            </w:tcBorders>
            <w:shd w:val="clear" w:color="auto" w:fill="FEF3D6" w:themeFill="accent5" w:themeFillTint="33"/>
          </w:tcPr>
          <w:p w14:paraId="115F6EFA" w14:textId="6785D6D5" w:rsidR="0012256A" w:rsidRDefault="00DA76C7" w:rsidP="0012256A">
            <w:pPr>
              <w:rPr>
                <w:lang w:val="en-US" w:eastAsia="ja-JP"/>
              </w:rPr>
            </w:pPr>
            <w:r w:rsidRPr="00DA76C7">
              <w:rPr>
                <w:lang w:eastAsia="ja-JP"/>
              </w:rPr>
              <w:fldChar w:fldCharType="begin"/>
            </w:r>
            <w:r w:rsidRPr="00DA76C7">
              <w:rPr>
                <w:lang w:eastAsia="ja-JP"/>
              </w:rPr>
              <w:instrText xml:space="preserve"> DOCVARIABLE  frontline6  \* MERGEFORMAT </w:instrText>
            </w:r>
            <w:r w:rsidRPr="00DA76C7">
              <w:rPr>
                <w:lang w:eastAsia="ja-JP"/>
              </w:rPr>
              <w:fldChar w:fldCharType="separate"/>
            </w:r>
            <w:r w:rsidR="00E87FB8">
              <w:rPr>
                <w:lang w:eastAsia="ja-JP"/>
              </w:rPr>
              <w:t>T02</w:t>
            </w:r>
            <w:r w:rsidRPr="00DA76C7">
              <w:rPr>
                <w:lang w:val="en-US" w:eastAsia="ja-JP"/>
              </w:rPr>
              <w:fldChar w:fldCharType="end"/>
            </w:r>
          </w:p>
        </w:tc>
      </w:tr>
      <w:tr w:rsidR="00E3681B" w14:paraId="5257E40D" w14:textId="77777777" w:rsidTr="008843BC">
        <w:tc>
          <w:tcPr>
            <w:tcW w:w="1931" w:type="dxa"/>
            <w:tcBorders>
              <w:top w:val="nil"/>
              <w:bottom w:val="nil"/>
            </w:tcBorders>
            <w:shd w:val="clear" w:color="auto" w:fill="FEF3D6" w:themeFill="accent5" w:themeFillTint="33"/>
          </w:tcPr>
          <w:p w14:paraId="1C9EE805" w14:textId="77777777" w:rsidR="008843BC" w:rsidRPr="008843BC" w:rsidRDefault="008843BC" w:rsidP="0012256A">
            <w:pPr>
              <w:rPr>
                <w:b/>
                <w:lang w:val="en-US" w:eastAsia="ja-JP"/>
              </w:rPr>
            </w:pPr>
            <w:r w:rsidRPr="008843BC">
              <w:rPr>
                <w:b/>
                <w:lang w:val="en-US" w:eastAsia="ja-JP"/>
              </w:rPr>
              <w:t>Reason for issue</w:t>
            </w:r>
          </w:p>
        </w:tc>
        <w:tc>
          <w:tcPr>
            <w:tcW w:w="8588" w:type="dxa"/>
            <w:gridSpan w:val="3"/>
            <w:tcBorders>
              <w:top w:val="nil"/>
              <w:bottom w:val="nil"/>
            </w:tcBorders>
            <w:shd w:val="clear" w:color="auto" w:fill="FEF3D6" w:themeFill="accent5" w:themeFillTint="33"/>
          </w:tcPr>
          <w:p w14:paraId="1737CA48" w14:textId="06740C43" w:rsidR="008843BC" w:rsidRDefault="003524C5" w:rsidP="0012256A">
            <w:pPr>
              <w:rPr>
                <w:lang w:val="en-US" w:eastAsia="ja-JP"/>
              </w:rPr>
            </w:pPr>
            <w:r>
              <w:rPr>
                <w:lang w:val="en-US" w:eastAsia="ja-JP"/>
              </w:rPr>
              <w:t>Tender</w:t>
            </w:r>
          </w:p>
        </w:tc>
      </w:tr>
      <w:tr w:rsidR="00E3681B" w14:paraId="45B7A5BA" w14:textId="77777777" w:rsidTr="00DC69EC">
        <w:tc>
          <w:tcPr>
            <w:tcW w:w="1931" w:type="dxa"/>
            <w:tcBorders>
              <w:top w:val="nil"/>
              <w:bottom w:val="nil"/>
            </w:tcBorders>
          </w:tcPr>
          <w:p w14:paraId="10D4B3E5" w14:textId="6D69A39C" w:rsidR="008843BC" w:rsidRDefault="008843BC" w:rsidP="0053266E">
            <w:pPr>
              <w:rPr>
                <w:b/>
                <w:lang w:val="en-US" w:eastAsia="ja-JP"/>
              </w:rPr>
            </w:pPr>
          </w:p>
        </w:tc>
        <w:tc>
          <w:tcPr>
            <w:tcW w:w="8588" w:type="dxa"/>
            <w:gridSpan w:val="3"/>
            <w:tcBorders>
              <w:top w:val="nil"/>
              <w:bottom w:val="nil"/>
            </w:tcBorders>
          </w:tcPr>
          <w:p w14:paraId="4B06249E" w14:textId="77777777" w:rsidR="008843BC" w:rsidRDefault="008843BC" w:rsidP="0053266E">
            <w:pPr>
              <w:rPr>
                <w:lang w:val="en-US" w:eastAsia="ja-JP"/>
              </w:rPr>
            </w:pPr>
          </w:p>
        </w:tc>
      </w:tr>
      <w:tr w:rsidR="00E3681B" w14:paraId="56BA0F61" w14:textId="77777777" w:rsidTr="00DC69EC">
        <w:tc>
          <w:tcPr>
            <w:tcW w:w="1931" w:type="dxa"/>
            <w:tcBorders>
              <w:top w:val="nil"/>
              <w:bottom w:val="single" w:sz="4" w:space="0" w:color="FBB900" w:themeColor="accent1"/>
            </w:tcBorders>
          </w:tcPr>
          <w:p w14:paraId="315DB2BA" w14:textId="77777777" w:rsidR="0012256A" w:rsidRPr="008843BC" w:rsidRDefault="008843BC" w:rsidP="008843BC">
            <w:pPr>
              <w:rPr>
                <w:b/>
                <w:lang w:val="en-US" w:eastAsia="ja-JP"/>
              </w:rPr>
            </w:pPr>
            <w:r>
              <w:rPr>
                <w:b/>
                <w:lang w:val="en-US" w:eastAsia="ja-JP"/>
              </w:rPr>
              <w:t>Document author</w:t>
            </w:r>
          </w:p>
        </w:tc>
        <w:tc>
          <w:tcPr>
            <w:tcW w:w="4111" w:type="dxa"/>
            <w:tcBorders>
              <w:top w:val="nil"/>
              <w:bottom w:val="single" w:sz="4" w:space="0" w:color="FBB900" w:themeColor="accent1"/>
            </w:tcBorders>
          </w:tcPr>
          <w:p w14:paraId="729E6175" w14:textId="6EBCB161" w:rsidR="0012256A" w:rsidRDefault="00E3681B" w:rsidP="0012256A">
            <w:pPr>
              <w:rPr>
                <w:lang w:val="en-US" w:eastAsia="ja-JP"/>
              </w:rPr>
            </w:pPr>
            <w:r>
              <w:rPr>
                <w:lang w:val="en-US" w:eastAsia="ja-JP"/>
              </w:rPr>
              <w:t>Jake McGhee</w:t>
            </w:r>
          </w:p>
        </w:tc>
        <w:tc>
          <w:tcPr>
            <w:tcW w:w="1847" w:type="dxa"/>
            <w:tcBorders>
              <w:top w:val="nil"/>
              <w:bottom w:val="single" w:sz="4" w:space="0" w:color="FBB900" w:themeColor="accent1"/>
            </w:tcBorders>
          </w:tcPr>
          <w:p w14:paraId="410DC82E" w14:textId="77777777" w:rsidR="0012256A" w:rsidRPr="008843BC" w:rsidRDefault="008843BC" w:rsidP="0012256A">
            <w:pPr>
              <w:rPr>
                <w:lang w:val="en-US" w:eastAsia="ja-JP"/>
              </w:rPr>
            </w:pPr>
            <w:r>
              <w:rPr>
                <w:b/>
                <w:lang w:val="en-US" w:eastAsia="ja-JP"/>
              </w:rPr>
              <w:t>Grade</w:t>
            </w:r>
          </w:p>
        </w:tc>
        <w:tc>
          <w:tcPr>
            <w:tcW w:w="2630" w:type="dxa"/>
            <w:tcBorders>
              <w:top w:val="nil"/>
              <w:bottom w:val="single" w:sz="4" w:space="0" w:color="FBB900" w:themeColor="accent1"/>
            </w:tcBorders>
          </w:tcPr>
          <w:p w14:paraId="48C55E28" w14:textId="0347B206" w:rsidR="0012256A" w:rsidRDefault="00E3681B" w:rsidP="0012256A">
            <w:pPr>
              <w:rPr>
                <w:lang w:val="en-US" w:eastAsia="ja-JP"/>
              </w:rPr>
            </w:pPr>
            <w:r>
              <w:rPr>
                <w:lang w:val="en-US" w:eastAsia="ja-JP"/>
              </w:rPr>
              <w:t>Building Services</w:t>
            </w:r>
            <w:r w:rsidR="003524C5">
              <w:rPr>
                <w:lang w:val="en-US" w:eastAsia="ja-JP"/>
              </w:rPr>
              <w:t xml:space="preserve"> Engineer</w:t>
            </w:r>
          </w:p>
        </w:tc>
      </w:tr>
      <w:tr w:rsidR="00E3681B" w14:paraId="416B7296" w14:textId="77777777" w:rsidTr="00DC69EC">
        <w:tc>
          <w:tcPr>
            <w:tcW w:w="1931" w:type="dxa"/>
            <w:tcBorders>
              <w:top w:val="single" w:sz="4" w:space="0" w:color="FBB900" w:themeColor="accent1"/>
              <w:bottom w:val="single" w:sz="4" w:space="0" w:color="FBB900" w:themeColor="accent1"/>
            </w:tcBorders>
          </w:tcPr>
          <w:p w14:paraId="3AECD6D4" w14:textId="77777777" w:rsidR="0012256A" w:rsidRPr="008843BC" w:rsidRDefault="008843BC" w:rsidP="0012256A">
            <w:pPr>
              <w:rPr>
                <w:b/>
                <w:lang w:val="en-US" w:eastAsia="ja-JP"/>
              </w:rPr>
            </w:pPr>
            <w:r>
              <w:rPr>
                <w:b/>
                <w:lang w:val="en-US" w:eastAsia="ja-JP"/>
              </w:rPr>
              <w:t>Signature</w:t>
            </w:r>
          </w:p>
        </w:tc>
        <w:tc>
          <w:tcPr>
            <w:tcW w:w="4111" w:type="dxa"/>
            <w:tcBorders>
              <w:top w:val="single" w:sz="4" w:space="0" w:color="FBB900" w:themeColor="accent1"/>
              <w:bottom w:val="single" w:sz="4" w:space="0" w:color="FBB900" w:themeColor="accent1"/>
            </w:tcBorders>
          </w:tcPr>
          <w:p w14:paraId="5F81897B" w14:textId="3A4B24D1" w:rsidR="00A60147" w:rsidRDefault="00E3681B" w:rsidP="0012256A">
            <w:pPr>
              <w:rPr>
                <w:lang w:val="en-US" w:eastAsia="ja-JP"/>
              </w:rPr>
            </w:pPr>
            <w:r>
              <w:rPr>
                <w:noProof/>
              </w:rPr>
              <w:drawing>
                <wp:inline distT="0" distB="0" distL="0" distR="0" wp14:anchorId="4B02F016" wp14:editId="5128BB9F">
                  <wp:extent cx="1352550" cy="456295"/>
                  <wp:effectExtent l="0" t="0" r="0" b="1270"/>
                  <wp:docPr id="156265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308" cy="481178"/>
                          </a:xfrm>
                          <a:prstGeom prst="rect">
                            <a:avLst/>
                          </a:prstGeom>
                          <a:noFill/>
                          <a:ln>
                            <a:noFill/>
                          </a:ln>
                        </pic:spPr>
                      </pic:pic>
                    </a:graphicData>
                  </a:graphic>
                </wp:inline>
              </w:drawing>
            </w:r>
          </w:p>
        </w:tc>
        <w:tc>
          <w:tcPr>
            <w:tcW w:w="1847" w:type="dxa"/>
            <w:tcBorders>
              <w:top w:val="single" w:sz="4" w:space="0" w:color="FBB900" w:themeColor="accent1"/>
              <w:bottom w:val="single" w:sz="4" w:space="0" w:color="FBB900" w:themeColor="accent1"/>
            </w:tcBorders>
          </w:tcPr>
          <w:p w14:paraId="07842C06" w14:textId="77777777" w:rsidR="0012256A" w:rsidRDefault="0012256A" w:rsidP="0012256A">
            <w:pPr>
              <w:rPr>
                <w:lang w:val="en-US" w:eastAsia="ja-JP"/>
              </w:rPr>
            </w:pPr>
          </w:p>
        </w:tc>
        <w:tc>
          <w:tcPr>
            <w:tcW w:w="2630" w:type="dxa"/>
            <w:tcBorders>
              <w:top w:val="single" w:sz="4" w:space="0" w:color="FBB900" w:themeColor="accent1"/>
              <w:bottom w:val="single" w:sz="4" w:space="0" w:color="FBB900" w:themeColor="accent1"/>
            </w:tcBorders>
          </w:tcPr>
          <w:p w14:paraId="74998AB7" w14:textId="77777777" w:rsidR="0012256A" w:rsidRDefault="0012256A" w:rsidP="0012256A">
            <w:pPr>
              <w:rPr>
                <w:lang w:val="en-US" w:eastAsia="ja-JP"/>
              </w:rPr>
            </w:pPr>
          </w:p>
        </w:tc>
      </w:tr>
      <w:tr w:rsidR="00E3681B" w14:paraId="1E3340FC" w14:textId="77777777" w:rsidTr="00DC69EC">
        <w:tc>
          <w:tcPr>
            <w:tcW w:w="1931" w:type="dxa"/>
            <w:tcBorders>
              <w:top w:val="single" w:sz="4" w:space="0" w:color="FBB900" w:themeColor="accent1"/>
              <w:bottom w:val="single" w:sz="4" w:space="0" w:color="FBB900" w:themeColor="accent1"/>
            </w:tcBorders>
          </w:tcPr>
          <w:p w14:paraId="5217B1BE" w14:textId="77777777" w:rsidR="008843BC" w:rsidRDefault="008843BC" w:rsidP="0012256A">
            <w:pPr>
              <w:rPr>
                <w:b/>
                <w:lang w:val="en-US" w:eastAsia="ja-JP"/>
              </w:rPr>
            </w:pPr>
            <w:r>
              <w:rPr>
                <w:b/>
                <w:lang w:val="en-US" w:eastAsia="ja-JP"/>
              </w:rPr>
              <w:t>Contributors</w:t>
            </w:r>
          </w:p>
        </w:tc>
        <w:tc>
          <w:tcPr>
            <w:tcW w:w="8588" w:type="dxa"/>
            <w:gridSpan w:val="3"/>
            <w:tcBorders>
              <w:top w:val="single" w:sz="4" w:space="0" w:color="FBB900" w:themeColor="accent1"/>
              <w:bottom w:val="single" w:sz="4" w:space="0" w:color="FBB900" w:themeColor="accent1"/>
            </w:tcBorders>
          </w:tcPr>
          <w:p w14:paraId="720AAA46" w14:textId="230869F2" w:rsidR="003524C5" w:rsidRDefault="00E3681B" w:rsidP="0012256A">
            <w:pPr>
              <w:rPr>
                <w:lang w:val="en-US" w:eastAsia="ja-JP"/>
              </w:rPr>
            </w:pPr>
            <w:r>
              <w:rPr>
                <w:lang w:val="en-US" w:eastAsia="ja-JP"/>
              </w:rPr>
              <w:t>Gareth Jones</w:t>
            </w:r>
          </w:p>
        </w:tc>
      </w:tr>
      <w:tr w:rsidR="00E3681B" w14:paraId="757661AA" w14:textId="77777777" w:rsidTr="00DC69EC">
        <w:tc>
          <w:tcPr>
            <w:tcW w:w="1931" w:type="dxa"/>
            <w:tcBorders>
              <w:top w:val="single" w:sz="4" w:space="0" w:color="FBB900" w:themeColor="accent1"/>
              <w:bottom w:val="single" w:sz="4" w:space="0" w:color="FBB900" w:themeColor="accent1"/>
            </w:tcBorders>
          </w:tcPr>
          <w:p w14:paraId="2F50B946" w14:textId="77777777" w:rsidR="008843BC" w:rsidRDefault="008843BC" w:rsidP="0012256A">
            <w:pPr>
              <w:rPr>
                <w:b/>
                <w:lang w:val="en-US" w:eastAsia="ja-JP"/>
              </w:rPr>
            </w:pPr>
            <w:r>
              <w:rPr>
                <w:b/>
                <w:lang w:val="en-US" w:eastAsia="ja-JP"/>
              </w:rPr>
              <w:t>Approved by</w:t>
            </w:r>
          </w:p>
        </w:tc>
        <w:tc>
          <w:tcPr>
            <w:tcW w:w="4111" w:type="dxa"/>
            <w:tcBorders>
              <w:top w:val="single" w:sz="4" w:space="0" w:color="FBB900" w:themeColor="accent1"/>
              <w:bottom w:val="single" w:sz="4" w:space="0" w:color="FBB900" w:themeColor="accent1"/>
            </w:tcBorders>
          </w:tcPr>
          <w:p w14:paraId="46E06EF9" w14:textId="1EE1411D" w:rsidR="008843BC" w:rsidRDefault="00AF4486" w:rsidP="0012256A">
            <w:pPr>
              <w:rPr>
                <w:lang w:val="en-US" w:eastAsia="ja-JP"/>
              </w:rPr>
            </w:pPr>
            <w:r>
              <w:rPr>
                <w:lang w:val="en-US" w:eastAsia="ja-JP"/>
              </w:rPr>
              <w:t>Adam Nickerson</w:t>
            </w:r>
          </w:p>
        </w:tc>
        <w:tc>
          <w:tcPr>
            <w:tcW w:w="1847" w:type="dxa"/>
            <w:tcBorders>
              <w:top w:val="single" w:sz="4" w:space="0" w:color="FBB900" w:themeColor="accent1"/>
              <w:bottom w:val="single" w:sz="4" w:space="0" w:color="FBB900" w:themeColor="accent1"/>
            </w:tcBorders>
          </w:tcPr>
          <w:p w14:paraId="2B0E174E" w14:textId="77777777" w:rsidR="008843BC" w:rsidRPr="008843BC" w:rsidRDefault="008843BC" w:rsidP="0012256A">
            <w:pPr>
              <w:rPr>
                <w:b/>
                <w:lang w:val="en-US" w:eastAsia="ja-JP"/>
              </w:rPr>
            </w:pPr>
            <w:r>
              <w:rPr>
                <w:b/>
                <w:lang w:val="en-US" w:eastAsia="ja-JP"/>
              </w:rPr>
              <w:t>Grade</w:t>
            </w:r>
          </w:p>
        </w:tc>
        <w:tc>
          <w:tcPr>
            <w:tcW w:w="2630" w:type="dxa"/>
            <w:tcBorders>
              <w:top w:val="single" w:sz="4" w:space="0" w:color="FBB900" w:themeColor="accent1"/>
              <w:bottom w:val="single" w:sz="4" w:space="0" w:color="FBB900" w:themeColor="accent1"/>
            </w:tcBorders>
          </w:tcPr>
          <w:p w14:paraId="56A0E4CD" w14:textId="16C65835" w:rsidR="003524C5" w:rsidRDefault="00AF4486" w:rsidP="0012256A">
            <w:pPr>
              <w:rPr>
                <w:lang w:val="en-US" w:eastAsia="ja-JP"/>
              </w:rPr>
            </w:pPr>
            <w:r>
              <w:rPr>
                <w:lang w:val="en-US" w:eastAsia="ja-JP"/>
              </w:rPr>
              <w:t>Project Director</w:t>
            </w:r>
          </w:p>
        </w:tc>
      </w:tr>
      <w:tr w:rsidR="00E3681B" w14:paraId="700D7C7B" w14:textId="77777777" w:rsidTr="00DC69EC">
        <w:tc>
          <w:tcPr>
            <w:tcW w:w="1931" w:type="dxa"/>
            <w:tcBorders>
              <w:top w:val="single" w:sz="4" w:space="0" w:color="FBB900" w:themeColor="accent1"/>
              <w:bottom w:val="single" w:sz="4" w:space="0" w:color="FBB900" w:themeColor="accent1"/>
            </w:tcBorders>
          </w:tcPr>
          <w:p w14:paraId="598DA4C0" w14:textId="77777777" w:rsidR="008843BC" w:rsidRDefault="008843BC" w:rsidP="0012256A">
            <w:pPr>
              <w:rPr>
                <w:b/>
                <w:lang w:val="en-US" w:eastAsia="ja-JP"/>
              </w:rPr>
            </w:pPr>
            <w:r>
              <w:rPr>
                <w:b/>
                <w:lang w:val="en-US" w:eastAsia="ja-JP"/>
              </w:rPr>
              <w:t>Signature</w:t>
            </w:r>
          </w:p>
        </w:tc>
        <w:tc>
          <w:tcPr>
            <w:tcW w:w="4111" w:type="dxa"/>
            <w:tcBorders>
              <w:top w:val="single" w:sz="4" w:space="0" w:color="FBB900" w:themeColor="accent1"/>
              <w:bottom w:val="single" w:sz="4" w:space="0" w:color="FBB900" w:themeColor="accent1"/>
            </w:tcBorders>
          </w:tcPr>
          <w:p w14:paraId="68E04E97" w14:textId="428BB680" w:rsidR="008843BC" w:rsidRDefault="008843BC" w:rsidP="0012256A">
            <w:pPr>
              <w:rPr>
                <w:lang w:val="en-US" w:eastAsia="ja-JP"/>
              </w:rPr>
            </w:pPr>
          </w:p>
        </w:tc>
        <w:tc>
          <w:tcPr>
            <w:tcW w:w="1847" w:type="dxa"/>
            <w:tcBorders>
              <w:top w:val="single" w:sz="4" w:space="0" w:color="FBB900" w:themeColor="accent1"/>
              <w:bottom w:val="single" w:sz="4" w:space="0" w:color="FBB900" w:themeColor="accent1"/>
            </w:tcBorders>
          </w:tcPr>
          <w:p w14:paraId="0033DD23" w14:textId="77777777" w:rsidR="008843BC" w:rsidRDefault="008843BC" w:rsidP="0012256A">
            <w:pPr>
              <w:rPr>
                <w:b/>
                <w:lang w:val="en-US" w:eastAsia="ja-JP"/>
              </w:rPr>
            </w:pPr>
          </w:p>
        </w:tc>
        <w:tc>
          <w:tcPr>
            <w:tcW w:w="2630" w:type="dxa"/>
            <w:tcBorders>
              <w:top w:val="single" w:sz="4" w:space="0" w:color="FBB900" w:themeColor="accent1"/>
              <w:bottom w:val="single" w:sz="4" w:space="0" w:color="FBB900" w:themeColor="accent1"/>
            </w:tcBorders>
          </w:tcPr>
          <w:p w14:paraId="60B738DE" w14:textId="77777777" w:rsidR="008843BC" w:rsidRDefault="008843BC" w:rsidP="0012256A">
            <w:pPr>
              <w:rPr>
                <w:lang w:val="en-US" w:eastAsia="ja-JP"/>
              </w:rPr>
            </w:pPr>
          </w:p>
        </w:tc>
      </w:tr>
      <w:tr w:rsidR="00E3681B" w14:paraId="61FB827E" w14:textId="77777777" w:rsidTr="00DC69EC">
        <w:tc>
          <w:tcPr>
            <w:tcW w:w="1931" w:type="dxa"/>
            <w:tcBorders>
              <w:top w:val="single" w:sz="4" w:space="0" w:color="FBB900" w:themeColor="accent1"/>
              <w:bottom w:val="single" w:sz="4" w:space="0" w:color="FBB900" w:themeColor="accent1"/>
            </w:tcBorders>
          </w:tcPr>
          <w:p w14:paraId="506D6F1F" w14:textId="77777777" w:rsidR="008843BC" w:rsidRDefault="008843BC" w:rsidP="0012256A">
            <w:pPr>
              <w:rPr>
                <w:b/>
                <w:lang w:val="en-US" w:eastAsia="ja-JP"/>
              </w:rPr>
            </w:pPr>
            <w:r>
              <w:rPr>
                <w:b/>
                <w:lang w:val="en-US" w:eastAsia="ja-JP"/>
              </w:rPr>
              <w:t>Security classification</w:t>
            </w:r>
          </w:p>
        </w:tc>
        <w:tc>
          <w:tcPr>
            <w:tcW w:w="4111" w:type="dxa"/>
            <w:tcBorders>
              <w:top w:val="single" w:sz="4" w:space="0" w:color="FBB900" w:themeColor="accent1"/>
              <w:bottom w:val="single" w:sz="4" w:space="0" w:color="FBB900" w:themeColor="accent1"/>
            </w:tcBorders>
          </w:tcPr>
          <w:p w14:paraId="114CDC98" w14:textId="3ED33F7C" w:rsidR="008843BC" w:rsidRDefault="008843BC" w:rsidP="0012256A">
            <w:pPr>
              <w:rPr>
                <w:lang w:val="en-US" w:eastAsia="ja-JP"/>
              </w:rPr>
            </w:pPr>
          </w:p>
        </w:tc>
        <w:tc>
          <w:tcPr>
            <w:tcW w:w="1847" w:type="dxa"/>
            <w:tcBorders>
              <w:top w:val="single" w:sz="4" w:space="0" w:color="FBB900" w:themeColor="accent1"/>
              <w:bottom w:val="single" w:sz="4" w:space="0" w:color="FBB900" w:themeColor="accent1"/>
            </w:tcBorders>
          </w:tcPr>
          <w:p w14:paraId="4CB76F03" w14:textId="77777777" w:rsidR="008843BC" w:rsidRDefault="008843BC" w:rsidP="0012256A">
            <w:pPr>
              <w:rPr>
                <w:b/>
                <w:lang w:val="en-US" w:eastAsia="ja-JP"/>
              </w:rPr>
            </w:pPr>
          </w:p>
        </w:tc>
        <w:tc>
          <w:tcPr>
            <w:tcW w:w="2630" w:type="dxa"/>
            <w:tcBorders>
              <w:top w:val="single" w:sz="4" w:space="0" w:color="FBB900" w:themeColor="accent1"/>
              <w:bottom w:val="single" w:sz="4" w:space="0" w:color="FBB900" w:themeColor="accent1"/>
            </w:tcBorders>
          </w:tcPr>
          <w:p w14:paraId="342A9DFB" w14:textId="77777777" w:rsidR="008843BC" w:rsidRDefault="008843BC" w:rsidP="0012256A">
            <w:pPr>
              <w:rPr>
                <w:lang w:val="en-US" w:eastAsia="ja-JP"/>
              </w:rPr>
            </w:pPr>
          </w:p>
        </w:tc>
      </w:tr>
      <w:tr w:rsidR="00E3681B" w14:paraId="75E3C268" w14:textId="77777777" w:rsidTr="00DC69EC">
        <w:tc>
          <w:tcPr>
            <w:tcW w:w="1931" w:type="dxa"/>
            <w:tcBorders>
              <w:top w:val="single" w:sz="4" w:space="0" w:color="FBB900" w:themeColor="accent1"/>
              <w:bottom w:val="single" w:sz="4" w:space="0" w:color="FBB900" w:themeColor="accent1"/>
            </w:tcBorders>
          </w:tcPr>
          <w:p w14:paraId="08CA1396" w14:textId="77777777" w:rsidR="008843BC" w:rsidRDefault="008843BC" w:rsidP="0012256A">
            <w:pPr>
              <w:rPr>
                <w:b/>
                <w:lang w:val="en-US" w:eastAsia="ja-JP"/>
              </w:rPr>
            </w:pPr>
            <w:r>
              <w:rPr>
                <w:b/>
                <w:lang w:val="en-US" w:eastAsia="ja-JP"/>
              </w:rPr>
              <w:t>Distribution to</w:t>
            </w:r>
          </w:p>
        </w:tc>
        <w:tc>
          <w:tcPr>
            <w:tcW w:w="8588" w:type="dxa"/>
            <w:gridSpan w:val="3"/>
            <w:tcBorders>
              <w:top w:val="single" w:sz="4" w:space="0" w:color="FBB900" w:themeColor="accent1"/>
              <w:bottom w:val="single" w:sz="4" w:space="0" w:color="FBB900" w:themeColor="accent1"/>
            </w:tcBorders>
          </w:tcPr>
          <w:p w14:paraId="4B5E25FA" w14:textId="493759FA" w:rsidR="008843BC" w:rsidRDefault="008843BC" w:rsidP="0012256A">
            <w:pPr>
              <w:rPr>
                <w:lang w:val="en-US" w:eastAsia="ja-JP"/>
              </w:rPr>
            </w:pPr>
          </w:p>
        </w:tc>
      </w:tr>
      <w:tr w:rsidR="00E3681B" w14:paraId="3E322DEE" w14:textId="77777777" w:rsidTr="00DC69EC">
        <w:tc>
          <w:tcPr>
            <w:tcW w:w="1931" w:type="dxa"/>
            <w:tcBorders>
              <w:top w:val="single" w:sz="4" w:space="0" w:color="FBB900" w:themeColor="accent1"/>
              <w:bottom w:val="nil"/>
            </w:tcBorders>
          </w:tcPr>
          <w:p w14:paraId="3DA600C6" w14:textId="77777777" w:rsidR="008843BC" w:rsidRDefault="008843BC" w:rsidP="0012256A">
            <w:pPr>
              <w:rPr>
                <w:b/>
                <w:lang w:val="en-US" w:eastAsia="ja-JP"/>
              </w:rPr>
            </w:pPr>
            <w:r>
              <w:rPr>
                <w:b/>
                <w:lang w:val="en-US" w:eastAsia="ja-JP"/>
              </w:rPr>
              <w:t>Related project documents</w:t>
            </w:r>
          </w:p>
        </w:tc>
        <w:tc>
          <w:tcPr>
            <w:tcW w:w="8588" w:type="dxa"/>
            <w:gridSpan w:val="3"/>
            <w:tcBorders>
              <w:top w:val="single" w:sz="4" w:space="0" w:color="FBB900" w:themeColor="accent1"/>
              <w:bottom w:val="nil"/>
            </w:tcBorders>
          </w:tcPr>
          <w:p w14:paraId="24788279" w14:textId="7227CC8B" w:rsidR="008843BC" w:rsidRDefault="008843BC" w:rsidP="0012256A">
            <w:pPr>
              <w:rPr>
                <w:lang w:val="en-US" w:eastAsia="ja-JP"/>
              </w:rPr>
            </w:pPr>
          </w:p>
        </w:tc>
      </w:tr>
    </w:tbl>
    <w:p w14:paraId="2618D25D" w14:textId="77777777" w:rsidR="0012256A" w:rsidRPr="0012256A" w:rsidRDefault="0012256A" w:rsidP="0012256A">
      <w:pPr>
        <w:rPr>
          <w:lang w:val="en-US" w:eastAsia="ja-JP"/>
        </w:rPr>
      </w:pPr>
    </w:p>
    <w:p w14:paraId="214AF787" w14:textId="77777777" w:rsidR="0012256A" w:rsidRDefault="0012256A">
      <w:pPr>
        <w:spacing w:after="200" w:line="276" w:lineRule="auto"/>
      </w:pPr>
    </w:p>
    <w:p w14:paraId="5406C34B" w14:textId="77777777" w:rsidR="0012256A" w:rsidRDefault="0012256A">
      <w:pPr>
        <w:spacing w:after="200" w:line="276" w:lineRule="auto"/>
        <w:rPr>
          <w:rFonts w:eastAsiaTheme="majorEastAsia" w:cstheme="minorHAnsi"/>
          <w:bCs/>
          <w:sz w:val="36"/>
          <w:szCs w:val="24"/>
        </w:rPr>
      </w:pPr>
      <w:r>
        <w:br w:type="page"/>
      </w:r>
    </w:p>
    <w:p w14:paraId="227EF881" w14:textId="77777777" w:rsidR="00EA1992" w:rsidRDefault="00F86E34" w:rsidP="00F86E34">
      <w:pPr>
        <w:pStyle w:val="Contenttext"/>
      </w:pPr>
      <w:r>
        <w:lastRenderedPageBreak/>
        <w:t>Contents</w:t>
      </w:r>
    </w:p>
    <w:p w14:paraId="3A882C5D" w14:textId="4399C4EA" w:rsidR="00AE1552" w:rsidRDefault="00F86E34">
      <w:pPr>
        <w:pStyle w:val="TOC1"/>
        <w:rPr>
          <w:rFonts w:eastAsiaTheme="minorEastAsia"/>
          <w:b w:val="0"/>
          <w:bCs w:val="0"/>
          <w:color w:val="auto"/>
          <w:kern w:val="2"/>
          <w:sz w:val="22"/>
          <w:szCs w:val="22"/>
          <w:lang w:eastAsia="en-GB"/>
          <w14:ligatures w14:val="standardContextual"/>
        </w:rPr>
      </w:pPr>
      <w:r>
        <w:fldChar w:fldCharType="begin"/>
      </w:r>
      <w:r>
        <w:instrText xml:space="preserve"> TOC \o "1-1" \h \z \t "Divider Title, 1, Divider Title Heading, 1, Heading 1, 2,Heading 2,2,Number 1,2,Number 2,3," </w:instrText>
      </w:r>
      <w:r>
        <w:fldChar w:fldCharType="separate"/>
      </w:r>
      <w:hyperlink w:anchor="_Toc148085524" w:history="1">
        <w:r w:rsidR="00AE1552" w:rsidRPr="00E741C7">
          <w:rPr>
            <w:rStyle w:val="Hyperlink"/>
          </w:rPr>
          <w:t>Preamble</w:t>
        </w:r>
        <w:r w:rsidR="00AE1552">
          <w:rPr>
            <w:webHidden/>
          </w:rPr>
          <w:tab/>
        </w:r>
        <w:r w:rsidR="00AE1552">
          <w:rPr>
            <w:webHidden/>
          </w:rPr>
          <w:fldChar w:fldCharType="begin"/>
        </w:r>
        <w:r w:rsidR="00AE1552">
          <w:rPr>
            <w:webHidden/>
          </w:rPr>
          <w:instrText xml:space="preserve"> PAGEREF _Toc148085524 \h </w:instrText>
        </w:r>
        <w:r w:rsidR="00AE1552">
          <w:rPr>
            <w:webHidden/>
          </w:rPr>
        </w:r>
        <w:r w:rsidR="00AE1552">
          <w:rPr>
            <w:webHidden/>
          </w:rPr>
          <w:fldChar w:fldCharType="separate"/>
        </w:r>
        <w:r w:rsidR="00816B23">
          <w:rPr>
            <w:webHidden/>
          </w:rPr>
          <w:t>5</w:t>
        </w:r>
        <w:r w:rsidR="00AE1552">
          <w:rPr>
            <w:webHidden/>
          </w:rPr>
          <w:fldChar w:fldCharType="end"/>
        </w:r>
      </w:hyperlink>
    </w:p>
    <w:p w14:paraId="151ACFD1" w14:textId="0B07C512" w:rsidR="00AE1552" w:rsidRDefault="00816B23">
      <w:pPr>
        <w:pStyle w:val="TOC2"/>
        <w:rPr>
          <w:rFonts w:eastAsiaTheme="minorEastAsia"/>
          <w:bCs w:val="0"/>
          <w:color w:val="auto"/>
          <w:kern w:val="2"/>
          <w:sz w:val="22"/>
          <w:szCs w:val="22"/>
          <w:lang w:eastAsia="en-GB"/>
          <w14:ligatures w14:val="standardContextual"/>
        </w:rPr>
      </w:pPr>
      <w:hyperlink w:anchor="_Toc148085525" w:history="1">
        <w:r w:rsidR="00AE1552" w:rsidRPr="00E741C7">
          <w:rPr>
            <w:rStyle w:val="Hyperlink"/>
          </w:rPr>
          <w:t>1</w:t>
        </w:r>
        <w:r w:rsidR="00AE1552">
          <w:rPr>
            <w:rFonts w:eastAsiaTheme="minorEastAsia"/>
            <w:bCs w:val="0"/>
            <w:color w:val="auto"/>
            <w:kern w:val="2"/>
            <w:sz w:val="22"/>
            <w:szCs w:val="22"/>
            <w:lang w:eastAsia="en-GB"/>
            <w14:ligatures w14:val="standardContextual"/>
          </w:rPr>
          <w:tab/>
        </w:r>
        <w:r w:rsidR="00AE1552" w:rsidRPr="00E741C7">
          <w:rPr>
            <w:rStyle w:val="Hyperlink"/>
          </w:rPr>
          <w:t>Preamble</w:t>
        </w:r>
        <w:r w:rsidR="00AE1552">
          <w:rPr>
            <w:webHidden/>
          </w:rPr>
          <w:tab/>
        </w:r>
        <w:r w:rsidR="00AE1552">
          <w:rPr>
            <w:webHidden/>
          </w:rPr>
          <w:fldChar w:fldCharType="begin"/>
        </w:r>
        <w:r w:rsidR="00AE1552">
          <w:rPr>
            <w:webHidden/>
          </w:rPr>
          <w:instrText xml:space="preserve"> PAGEREF _Toc148085525 \h </w:instrText>
        </w:r>
        <w:r w:rsidR="00AE1552">
          <w:rPr>
            <w:webHidden/>
          </w:rPr>
        </w:r>
        <w:r w:rsidR="00AE1552">
          <w:rPr>
            <w:webHidden/>
          </w:rPr>
          <w:fldChar w:fldCharType="separate"/>
        </w:r>
        <w:r>
          <w:rPr>
            <w:webHidden/>
          </w:rPr>
          <w:t>6</w:t>
        </w:r>
        <w:r w:rsidR="00AE1552">
          <w:rPr>
            <w:webHidden/>
          </w:rPr>
          <w:fldChar w:fldCharType="end"/>
        </w:r>
      </w:hyperlink>
    </w:p>
    <w:p w14:paraId="40A34B35" w14:textId="175A3CE4" w:rsidR="00AE1552" w:rsidRDefault="00816B23">
      <w:pPr>
        <w:pStyle w:val="TOC2"/>
        <w:rPr>
          <w:rFonts w:eastAsiaTheme="minorEastAsia"/>
          <w:bCs w:val="0"/>
          <w:color w:val="auto"/>
          <w:kern w:val="2"/>
          <w:sz w:val="22"/>
          <w:szCs w:val="22"/>
          <w:lang w:eastAsia="en-GB"/>
          <w14:ligatures w14:val="standardContextual"/>
        </w:rPr>
      </w:pPr>
      <w:hyperlink w:anchor="_Toc148085526" w:history="1">
        <w:r w:rsidR="00AE1552" w:rsidRPr="00E741C7">
          <w:rPr>
            <w:rStyle w:val="Hyperlink"/>
          </w:rPr>
          <w:t>1.1</w:t>
        </w:r>
        <w:r w:rsidR="00AE1552">
          <w:rPr>
            <w:rFonts w:eastAsiaTheme="minorEastAsia"/>
            <w:bCs w:val="0"/>
            <w:color w:val="auto"/>
            <w:kern w:val="2"/>
            <w:sz w:val="22"/>
            <w:szCs w:val="22"/>
            <w:lang w:eastAsia="en-GB"/>
            <w14:ligatures w14:val="standardContextual"/>
          </w:rPr>
          <w:tab/>
        </w:r>
        <w:r w:rsidR="00AE1552" w:rsidRPr="00E741C7">
          <w:rPr>
            <w:rStyle w:val="Hyperlink"/>
          </w:rPr>
          <w:t>Project Particulars</w:t>
        </w:r>
        <w:r w:rsidR="00AE1552">
          <w:rPr>
            <w:webHidden/>
          </w:rPr>
          <w:tab/>
        </w:r>
        <w:r w:rsidR="00AE1552">
          <w:rPr>
            <w:webHidden/>
          </w:rPr>
          <w:fldChar w:fldCharType="begin"/>
        </w:r>
        <w:r w:rsidR="00AE1552">
          <w:rPr>
            <w:webHidden/>
          </w:rPr>
          <w:instrText xml:space="preserve"> PAGEREF _Toc148085526 \h </w:instrText>
        </w:r>
        <w:r w:rsidR="00AE1552">
          <w:rPr>
            <w:webHidden/>
          </w:rPr>
        </w:r>
        <w:r w:rsidR="00AE1552">
          <w:rPr>
            <w:webHidden/>
          </w:rPr>
          <w:fldChar w:fldCharType="separate"/>
        </w:r>
        <w:r>
          <w:rPr>
            <w:webHidden/>
          </w:rPr>
          <w:t>6</w:t>
        </w:r>
        <w:r w:rsidR="00AE1552">
          <w:rPr>
            <w:webHidden/>
          </w:rPr>
          <w:fldChar w:fldCharType="end"/>
        </w:r>
      </w:hyperlink>
    </w:p>
    <w:p w14:paraId="538918A1" w14:textId="279D0AFE" w:rsidR="00AE1552" w:rsidRDefault="00816B23">
      <w:pPr>
        <w:pStyle w:val="TOC2"/>
        <w:rPr>
          <w:rFonts w:eastAsiaTheme="minorEastAsia"/>
          <w:bCs w:val="0"/>
          <w:color w:val="auto"/>
          <w:kern w:val="2"/>
          <w:sz w:val="22"/>
          <w:szCs w:val="22"/>
          <w:lang w:eastAsia="en-GB"/>
          <w14:ligatures w14:val="standardContextual"/>
        </w:rPr>
      </w:pPr>
      <w:hyperlink w:anchor="_Toc148085527" w:history="1">
        <w:r w:rsidR="00AE1552" w:rsidRPr="00E741C7">
          <w:rPr>
            <w:rStyle w:val="Hyperlink"/>
          </w:rPr>
          <w:t>1.2</w:t>
        </w:r>
        <w:r w:rsidR="00AE1552">
          <w:rPr>
            <w:rFonts w:eastAsiaTheme="minorEastAsia"/>
            <w:bCs w:val="0"/>
            <w:color w:val="auto"/>
            <w:kern w:val="2"/>
            <w:sz w:val="22"/>
            <w:szCs w:val="22"/>
            <w:lang w:eastAsia="en-GB"/>
            <w14:ligatures w14:val="standardContextual"/>
          </w:rPr>
          <w:tab/>
        </w:r>
        <w:r w:rsidR="00AE1552" w:rsidRPr="00E741C7">
          <w:rPr>
            <w:rStyle w:val="Hyperlink"/>
          </w:rPr>
          <w:t>Definitions</w:t>
        </w:r>
        <w:r w:rsidR="00AE1552">
          <w:rPr>
            <w:webHidden/>
          </w:rPr>
          <w:tab/>
        </w:r>
        <w:r w:rsidR="00AE1552">
          <w:rPr>
            <w:webHidden/>
          </w:rPr>
          <w:fldChar w:fldCharType="begin"/>
        </w:r>
        <w:r w:rsidR="00AE1552">
          <w:rPr>
            <w:webHidden/>
          </w:rPr>
          <w:instrText xml:space="preserve"> PAGEREF _Toc148085527 \h </w:instrText>
        </w:r>
        <w:r w:rsidR="00AE1552">
          <w:rPr>
            <w:webHidden/>
          </w:rPr>
        </w:r>
        <w:r w:rsidR="00AE1552">
          <w:rPr>
            <w:webHidden/>
          </w:rPr>
          <w:fldChar w:fldCharType="separate"/>
        </w:r>
        <w:r>
          <w:rPr>
            <w:webHidden/>
          </w:rPr>
          <w:t>6</w:t>
        </w:r>
        <w:r w:rsidR="00AE1552">
          <w:rPr>
            <w:webHidden/>
          </w:rPr>
          <w:fldChar w:fldCharType="end"/>
        </w:r>
      </w:hyperlink>
    </w:p>
    <w:p w14:paraId="4D82B34D" w14:textId="0AC4942E" w:rsidR="00AE1552" w:rsidRDefault="00816B23">
      <w:pPr>
        <w:pStyle w:val="TOC2"/>
        <w:rPr>
          <w:rFonts w:eastAsiaTheme="minorEastAsia"/>
          <w:bCs w:val="0"/>
          <w:color w:val="auto"/>
          <w:kern w:val="2"/>
          <w:sz w:val="22"/>
          <w:szCs w:val="22"/>
          <w:lang w:eastAsia="en-GB"/>
          <w14:ligatures w14:val="standardContextual"/>
        </w:rPr>
      </w:pPr>
      <w:hyperlink w:anchor="_Toc148085528" w:history="1">
        <w:r w:rsidR="00AE1552" w:rsidRPr="00E741C7">
          <w:rPr>
            <w:rStyle w:val="Hyperlink"/>
          </w:rPr>
          <w:t>1.3</w:t>
        </w:r>
        <w:r w:rsidR="00AE1552">
          <w:rPr>
            <w:rFonts w:eastAsiaTheme="minorEastAsia"/>
            <w:bCs w:val="0"/>
            <w:color w:val="auto"/>
            <w:kern w:val="2"/>
            <w:sz w:val="22"/>
            <w:szCs w:val="22"/>
            <w:lang w:eastAsia="en-GB"/>
            <w14:ligatures w14:val="standardContextual"/>
          </w:rPr>
          <w:tab/>
        </w:r>
        <w:r w:rsidR="00AE1552" w:rsidRPr="00E741C7">
          <w:rPr>
            <w:rStyle w:val="Hyperlink"/>
          </w:rPr>
          <w:t>Design Documents</w:t>
        </w:r>
        <w:r w:rsidR="00AE1552">
          <w:rPr>
            <w:webHidden/>
          </w:rPr>
          <w:tab/>
        </w:r>
        <w:r w:rsidR="00AE1552">
          <w:rPr>
            <w:webHidden/>
          </w:rPr>
          <w:fldChar w:fldCharType="begin"/>
        </w:r>
        <w:r w:rsidR="00AE1552">
          <w:rPr>
            <w:webHidden/>
          </w:rPr>
          <w:instrText xml:space="preserve"> PAGEREF _Toc148085528 \h </w:instrText>
        </w:r>
        <w:r w:rsidR="00AE1552">
          <w:rPr>
            <w:webHidden/>
          </w:rPr>
        </w:r>
        <w:r w:rsidR="00AE1552">
          <w:rPr>
            <w:webHidden/>
          </w:rPr>
          <w:fldChar w:fldCharType="separate"/>
        </w:r>
        <w:r>
          <w:rPr>
            <w:webHidden/>
          </w:rPr>
          <w:t>7</w:t>
        </w:r>
        <w:r w:rsidR="00AE1552">
          <w:rPr>
            <w:webHidden/>
          </w:rPr>
          <w:fldChar w:fldCharType="end"/>
        </w:r>
      </w:hyperlink>
    </w:p>
    <w:p w14:paraId="2A257082" w14:textId="5902CA44" w:rsidR="00AE1552" w:rsidRDefault="00816B23">
      <w:pPr>
        <w:pStyle w:val="TOC2"/>
        <w:rPr>
          <w:rFonts w:eastAsiaTheme="minorEastAsia"/>
          <w:bCs w:val="0"/>
          <w:color w:val="auto"/>
          <w:kern w:val="2"/>
          <w:sz w:val="22"/>
          <w:szCs w:val="22"/>
          <w:lang w:eastAsia="en-GB"/>
          <w14:ligatures w14:val="standardContextual"/>
        </w:rPr>
      </w:pPr>
      <w:hyperlink w:anchor="_Toc148085529" w:history="1">
        <w:r w:rsidR="00AE1552" w:rsidRPr="00E741C7">
          <w:rPr>
            <w:rStyle w:val="Hyperlink"/>
          </w:rPr>
          <w:t>1.4</w:t>
        </w:r>
        <w:r w:rsidR="00AE1552">
          <w:rPr>
            <w:rFonts w:eastAsiaTheme="minorEastAsia"/>
            <w:bCs w:val="0"/>
            <w:color w:val="auto"/>
            <w:kern w:val="2"/>
            <w:sz w:val="22"/>
            <w:szCs w:val="22"/>
            <w:lang w:eastAsia="en-GB"/>
            <w14:ligatures w14:val="standardContextual"/>
          </w:rPr>
          <w:tab/>
        </w:r>
        <w:r w:rsidR="00AE1552" w:rsidRPr="00E741C7">
          <w:rPr>
            <w:rStyle w:val="Hyperlink"/>
          </w:rPr>
          <w:t>Provisions Required by the Services Contractor in Constructing the Contract Works</w:t>
        </w:r>
        <w:r w:rsidR="00AE1552">
          <w:rPr>
            <w:webHidden/>
          </w:rPr>
          <w:tab/>
        </w:r>
        <w:r w:rsidR="00AE1552">
          <w:rPr>
            <w:webHidden/>
          </w:rPr>
          <w:fldChar w:fldCharType="begin"/>
        </w:r>
        <w:r w:rsidR="00AE1552">
          <w:rPr>
            <w:webHidden/>
          </w:rPr>
          <w:instrText xml:space="preserve"> PAGEREF _Toc148085529 \h </w:instrText>
        </w:r>
        <w:r w:rsidR="00AE1552">
          <w:rPr>
            <w:webHidden/>
          </w:rPr>
        </w:r>
        <w:r w:rsidR="00AE1552">
          <w:rPr>
            <w:webHidden/>
          </w:rPr>
          <w:fldChar w:fldCharType="separate"/>
        </w:r>
        <w:r>
          <w:rPr>
            <w:webHidden/>
          </w:rPr>
          <w:t>7</w:t>
        </w:r>
        <w:r w:rsidR="00AE1552">
          <w:rPr>
            <w:webHidden/>
          </w:rPr>
          <w:fldChar w:fldCharType="end"/>
        </w:r>
      </w:hyperlink>
    </w:p>
    <w:p w14:paraId="7959F567" w14:textId="0973BDF6" w:rsidR="00AE1552" w:rsidRDefault="00816B23">
      <w:pPr>
        <w:pStyle w:val="TOC2"/>
        <w:rPr>
          <w:rFonts w:eastAsiaTheme="minorEastAsia"/>
          <w:bCs w:val="0"/>
          <w:color w:val="auto"/>
          <w:kern w:val="2"/>
          <w:sz w:val="22"/>
          <w:szCs w:val="22"/>
          <w:lang w:eastAsia="en-GB"/>
          <w14:ligatures w14:val="standardContextual"/>
        </w:rPr>
      </w:pPr>
      <w:hyperlink w:anchor="_Toc148085530" w:history="1">
        <w:r w:rsidR="00AE1552" w:rsidRPr="00E741C7">
          <w:rPr>
            <w:rStyle w:val="Hyperlink"/>
          </w:rPr>
          <w:t>1.5</w:t>
        </w:r>
        <w:r w:rsidR="00AE1552">
          <w:rPr>
            <w:rFonts w:eastAsiaTheme="minorEastAsia"/>
            <w:bCs w:val="0"/>
            <w:color w:val="auto"/>
            <w:kern w:val="2"/>
            <w:sz w:val="22"/>
            <w:szCs w:val="22"/>
            <w:lang w:eastAsia="en-GB"/>
            <w14:ligatures w14:val="standardContextual"/>
          </w:rPr>
          <w:tab/>
        </w:r>
        <w:r w:rsidR="00AE1552" w:rsidRPr="00E741C7">
          <w:rPr>
            <w:rStyle w:val="Hyperlink"/>
          </w:rPr>
          <w:t>Information required from the Services Contractor</w:t>
        </w:r>
        <w:r w:rsidR="00AE1552">
          <w:rPr>
            <w:webHidden/>
          </w:rPr>
          <w:tab/>
        </w:r>
        <w:r w:rsidR="00AE1552">
          <w:rPr>
            <w:webHidden/>
          </w:rPr>
          <w:fldChar w:fldCharType="begin"/>
        </w:r>
        <w:r w:rsidR="00AE1552">
          <w:rPr>
            <w:webHidden/>
          </w:rPr>
          <w:instrText xml:space="preserve"> PAGEREF _Toc148085530 \h </w:instrText>
        </w:r>
        <w:r w:rsidR="00AE1552">
          <w:rPr>
            <w:webHidden/>
          </w:rPr>
        </w:r>
        <w:r w:rsidR="00AE1552">
          <w:rPr>
            <w:webHidden/>
          </w:rPr>
          <w:fldChar w:fldCharType="separate"/>
        </w:r>
        <w:r>
          <w:rPr>
            <w:webHidden/>
          </w:rPr>
          <w:t>12</w:t>
        </w:r>
        <w:r w:rsidR="00AE1552">
          <w:rPr>
            <w:webHidden/>
          </w:rPr>
          <w:fldChar w:fldCharType="end"/>
        </w:r>
      </w:hyperlink>
    </w:p>
    <w:p w14:paraId="0B2869E1" w14:textId="3872AB17" w:rsidR="00AE1552" w:rsidRDefault="00816B23">
      <w:pPr>
        <w:pStyle w:val="TOC2"/>
        <w:rPr>
          <w:rFonts w:eastAsiaTheme="minorEastAsia"/>
          <w:bCs w:val="0"/>
          <w:color w:val="auto"/>
          <w:kern w:val="2"/>
          <w:sz w:val="22"/>
          <w:szCs w:val="22"/>
          <w:lang w:eastAsia="en-GB"/>
          <w14:ligatures w14:val="standardContextual"/>
        </w:rPr>
      </w:pPr>
      <w:hyperlink w:anchor="_Toc148085531" w:history="1">
        <w:r w:rsidR="00AE1552" w:rsidRPr="00E741C7">
          <w:rPr>
            <w:rStyle w:val="Hyperlink"/>
          </w:rPr>
          <w:t>1.6</w:t>
        </w:r>
        <w:r w:rsidR="00AE1552">
          <w:rPr>
            <w:rFonts w:eastAsiaTheme="minorEastAsia"/>
            <w:bCs w:val="0"/>
            <w:color w:val="auto"/>
            <w:kern w:val="2"/>
            <w:sz w:val="22"/>
            <w:szCs w:val="22"/>
            <w:lang w:eastAsia="en-GB"/>
            <w14:ligatures w14:val="standardContextual"/>
          </w:rPr>
          <w:tab/>
        </w:r>
        <w:r w:rsidR="00AE1552" w:rsidRPr="00E741C7">
          <w:rPr>
            <w:rStyle w:val="Hyperlink"/>
          </w:rPr>
          <w:t>Responsibilities (Services Co-ordination)</w:t>
        </w:r>
        <w:r w:rsidR="00AE1552">
          <w:rPr>
            <w:webHidden/>
          </w:rPr>
          <w:tab/>
        </w:r>
        <w:r w:rsidR="00AE1552">
          <w:rPr>
            <w:webHidden/>
          </w:rPr>
          <w:fldChar w:fldCharType="begin"/>
        </w:r>
        <w:r w:rsidR="00AE1552">
          <w:rPr>
            <w:webHidden/>
          </w:rPr>
          <w:instrText xml:space="preserve"> PAGEREF _Toc148085531 \h </w:instrText>
        </w:r>
        <w:r w:rsidR="00AE1552">
          <w:rPr>
            <w:webHidden/>
          </w:rPr>
        </w:r>
        <w:r w:rsidR="00AE1552">
          <w:rPr>
            <w:webHidden/>
          </w:rPr>
          <w:fldChar w:fldCharType="separate"/>
        </w:r>
        <w:r>
          <w:rPr>
            <w:webHidden/>
          </w:rPr>
          <w:t>20</w:t>
        </w:r>
        <w:r w:rsidR="00AE1552">
          <w:rPr>
            <w:webHidden/>
          </w:rPr>
          <w:fldChar w:fldCharType="end"/>
        </w:r>
      </w:hyperlink>
    </w:p>
    <w:p w14:paraId="2872A126" w14:textId="6A27B37D" w:rsidR="00AE1552" w:rsidRDefault="00816B23">
      <w:pPr>
        <w:pStyle w:val="TOC2"/>
        <w:rPr>
          <w:rFonts w:eastAsiaTheme="minorEastAsia"/>
          <w:bCs w:val="0"/>
          <w:color w:val="auto"/>
          <w:kern w:val="2"/>
          <w:sz w:val="22"/>
          <w:szCs w:val="22"/>
          <w:lang w:eastAsia="en-GB"/>
          <w14:ligatures w14:val="standardContextual"/>
        </w:rPr>
      </w:pPr>
      <w:hyperlink w:anchor="_Toc148085532" w:history="1">
        <w:r w:rsidR="00AE1552" w:rsidRPr="00E741C7">
          <w:rPr>
            <w:rStyle w:val="Hyperlink"/>
          </w:rPr>
          <w:t>1.7</w:t>
        </w:r>
        <w:r w:rsidR="00AE1552">
          <w:rPr>
            <w:rFonts w:eastAsiaTheme="minorEastAsia"/>
            <w:bCs w:val="0"/>
            <w:color w:val="auto"/>
            <w:kern w:val="2"/>
            <w:sz w:val="22"/>
            <w:szCs w:val="22"/>
            <w:lang w:eastAsia="en-GB"/>
            <w14:ligatures w14:val="standardContextual"/>
          </w:rPr>
          <w:tab/>
        </w:r>
        <w:r w:rsidR="00AE1552" w:rsidRPr="00E741C7">
          <w:rPr>
            <w:rStyle w:val="Hyperlink"/>
          </w:rPr>
          <w:t>Defects Liability</w:t>
        </w:r>
        <w:r w:rsidR="00AE1552">
          <w:rPr>
            <w:webHidden/>
          </w:rPr>
          <w:tab/>
        </w:r>
        <w:r w:rsidR="00AE1552">
          <w:rPr>
            <w:webHidden/>
          </w:rPr>
          <w:fldChar w:fldCharType="begin"/>
        </w:r>
        <w:r w:rsidR="00AE1552">
          <w:rPr>
            <w:webHidden/>
          </w:rPr>
          <w:instrText xml:space="preserve"> PAGEREF _Toc148085532 \h </w:instrText>
        </w:r>
        <w:r w:rsidR="00AE1552">
          <w:rPr>
            <w:webHidden/>
          </w:rPr>
        </w:r>
        <w:r w:rsidR="00AE1552">
          <w:rPr>
            <w:webHidden/>
          </w:rPr>
          <w:fldChar w:fldCharType="separate"/>
        </w:r>
        <w:r>
          <w:rPr>
            <w:webHidden/>
          </w:rPr>
          <w:t>21</w:t>
        </w:r>
        <w:r w:rsidR="00AE1552">
          <w:rPr>
            <w:webHidden/>
          </w:rPr>
          <w:fldChar w:fldCharType="end"/>
        </w:r>
      </w:hyperlink>
    </w:p>
    <w:p w14:paraId="509D026D" w14:textId="5FEB1C47" w:rsidR="00AE1552" w:rsidRDefault="00816B23">
      <w:pPr>
        <w:pStyle w:val="TOC2"/>
        <w:rPr>
          <w:rFonts w:eastAsiaTheme="minorEastAsia"/>
          <w:bCs w:val="0"/>
          <w:color w:val="auto"/>
          <w:kern w:val="2"/>
          <w:sz w:val="22"/>
          <w:szCs w:val="22"/>
          <w:lang w:eastAsia="en-GB"/>
          <w14:ligatures w14:val="standardContextual"/>
        </w:rPr>
      </w:pPr>
      <w:hyperlink w:anchor="_Toc148085533" w:history="1">
        <w:r w:rsidR="00AE1552" w:rsidRPr="00E741C7">
          <w:rPr>
            <w:rStyle w:val="Hyperlink"/>
          </w:rPr>
          <w:t>1.8</w:t>
        </w:r>
        <w:r w:rsidR="00AE1552">
          <w:rPr>
            <w:rFonts w:eastAsiaTheme="minorEastAsia"/>
            <w:bCs w:val="0"/>
            <w:color w:val="auto"/>
            <w:kern w:val="2"/>
            <w:sz w:val="22"/>
            <w:szCs w:val="22"/>
            <w:lang w:eastAsia="en-GB"/>
            <w14:ligatures w14:val="standardContextual"/>
          </w:rPr>
          <w:tab/>
        </w:r>
        <w:r w:rsidR="00AE1552" w:rsidRPr="00E741C7">
          <w:rPr>
            <w:rStyle w:val="Hyperlink"/>
          </w:rPr>
          <w:t>Retention</w:t>
        </w:r>
        <w:r w:rsidR="00AE1552">
          <w:rPr>
            <w:webHidden/>
          </w:rPr>
          <w:tab/>
        </w:r>
        <w:r w:rsidR="00AE1552">
          <w:rPr>
            <w:webHidden/>
          </w:rPr>
          <w:fldChar w:fldCharType="begin"/>
        </w:r>
        <w:r w:rsidR="00AE1552">
          <w:rPr>
            <w:webHidden/>
          </w:rPr>
          <w:instrText xml:space="preserve"> PAGEREF _Toc148085533 \h </w:instrText>
        </w:r>
        <w:r w:rsidR="00AE1552">
          <w:rPr>
            <w:webHidden/>
          </w:rPr>
        </w:r>
        <w:r w:rsidR="00AE1552">
          <w:rPr>
            <w:webHidden/>
          </w:rPr>
          <w:fldChar w:fldCharType="separate"/>
        </w:r>
        <w:r>
          <w:rPr>
            <w:webHidden/>
          </w:rPr>
          <w:t>21</w:t>
        </w:r>
        <w:r w:rsidR="00AE1552">
          <w:rPr>
            <w:webHidden/>
          </w:rPr>
          <w:fldChar w:fldCharType="end"/>
        </w:r>
      </w:hyperlink>
    </w:p>
    <w:p w14:paraId="3272DE59" w14:textId="362481AA" w:rsidR="00AE1552" w:rsidRDefault="00816B23">
      <w:pPr>
        <w:pStyle w:val="TOC2"/>
        <w:rPr>
          <w:rFonts w:eastAsiaTheme="minorEastAsia"/>
          <w:bCs w:val="0"/>
          <w:color w:val="auto"/>
          <w:kern w:val="2"/>
          <w:sz w:val="22"/>
          <w:szCs w:val="22"/>
          <w:lang w:eastAsia="en-GB"/>
          <w14:ligatures w14:val="standardContextual"/>
        </w:rPr>
      </w:pPr>
      <w:hyperlink w:anchor="_Toc148085534" w:history="1">
        <w:r w:rsidR="00AE1552" w:rsidRPr="00E741C7">
          <w:rPr>
            <w:rStyle w:val="Hyperlink"/>
          </w:rPr>
          <w:t>1.9</w:t>
        </w:r>
        <w:r w:rsidR="00AE1552">
          <w:rPr>
            <w:rFonts w:eastAsiaTheme="minorEastAsia"/>
            <w:bCs w:val="0"/>
            <w:color w:val="auto"/>
            <w:kern w:val="2"/>
            <w:sz w:val="22"/>
            <w:szCs w:val="22"/>
            <w:lang w:eastAsia="en-GB"/>
            <w14:ligatures w14:val="standardContextual"/>
          </w:rPr>
          <w:tab/>
        </w:r>
        <w:r w:rsidR="00AE1552" w:rsidRPr="00E741C7">
          <w:rPr>
            <w:rStyle w:val="Hyperlink"/>
          </w:rPr>
          <w:t>Valuation of the Services Contract works</w:t>
        </w:r>
        <w:r w:rsidR="00AE1552">
          <w:rPr>
            <w:webHidden/>
          </w:rPr>
          <w:tab/>
        </w:r>
        <w:r w:rsidR="00AE1552">
          <w:rPr>
            <w:webHidden/>
          </w:rPr>
          <w:fldChar w:fldCharType="begin"/>
        </w:r>
        <w:r w:rsidR="00AE1552">
          <w:rPr>
            <w:webHidden/>
          </w:rPr>
          <w:instrText xml:space="preserve"> PAGEREF _Toc148085534 \h </w:instrText>
        </w:r>
        <w:r w:rsidR="00AE1552">
          <w:rPr>
            <w:webHidden/>
          </w:rPr>
        </w:r>
        <w:r w:rsidR="00AE1552">
          <w:rPr>
            <w:webHidden/>
          </w:rPr>
          <w:fldChar w:fldCharType="separate"/>
        </w:r>
        <w:r>
          <w:rPr>
            <w:webHidden/>
          </w:rPr>
          <w:t>22</w:t>
        </w:r>
        <w:r w:rsidR="00AE1552">
          <w:rPr>
            <w:webHidden/>
          </w:rPr>
          <w:fldChar w:fldCharType="end"/>
        </w:r>
      </w:hyperlink>
    </w:p>
    <w:p w14:paraId="7BC8D27F" w14:textId="59FB1546" w:rsidR="00AE1552" w:rsidRDefault="00816B23">
      <w:pPr>
        <w:pStyle w:val="TOC2"/>
        <w:rPr>
          <w:rFonts w:eastAsiaTheme="minorEastAsia"/>
          <w:bCs w:val="0"/>
          <w:color w:val="auto"/>
          <w:kern w:val="2"/>
          <w:sz w:val="22"/>
          <w:szCs w:val="22"/>
          <w:lang w:eastAsia="en-GB"/>
          <w14:ligatures w14:val="standardContextual"/>
        </w:rPr>
      </w:pPr>
      <w:hyperlink w:anchor="_Toc148085535" w:history="1">
        <w:r w:rsidR="00AE1552" w:rsidRPr="00E741C7">
          <w:rPr>
            <w:rStyle w:val="Hyperlink"/>
          </w:rPr>
          <w:t>1.10</w:t>
        </w:r>
        <w:r w:rsidR="00AE1552">
          <w:rPr>
            <w:rFonts w:eastAsiaTheme="minorEastAsia"/>
            <w:bCs w:val="0"/>
            <w:color w:val="auto"/>
            <w:kern w:val="2"/>
            <w:sz w:val="22"/>
            <w:szCs w:val="22"/>
            <w:lang w:eastAsia="en-GB"/>
            <w14:ligatures w14:val="standardContextual"/>
          </w:rPr>
          <w:tab/>
        </w:r>
        <w:r w:rsidR="00AE1552" w:rsidRPr="00E741C7">
          <w:rPr>
            <w:rStyle w:val="Hyperlink"/>
          </w:rPr>
          <w:t>Insurance and Indemnification</w:t>
        </w:r>
        <w:r w:rsidR="00AE1552">
          <w:rPr>
            <w:webHidden/>
          </w:rPr>
          <w:tab/>
        </w:r>
        <w:r w:rsidR="00AE1552">
          <w:rPr>
            <w:webHidden/>
          </w:rPr>
          <w:fldChar w:fldCharType="begin"/>
        </w:r>
        <w:r w:rsidR="00AE1552">
          <w:rPr>
            <w:webHidden/>
          </w:rPr>
          <w:instrText xml:space="preserve"> PAGEREF _Toc148085535 \h </w:instrText>
        </w:r>
        <w:r w:rsidR="00AE1552">
          <w:rPr>
            <w:webHidden/>
          </w:rPr>
        </w:r>
        <w:r w:rsidR="00AE1552">
          <w:rPr>
            <w:webHidden/>
          </w:rPr>
          <w:fldChar w:fldCharType="separate"/>
        </w:r>
        <w:r>
          <w:rPr>
            <w:webHidden/>
          </w:rPr>
          <w:t>23</w:t>
        </w:r>
        <w:r w:rsidR="00AE1552">
          <w:rPr>
            <w:webHidden/>
          </w:rPr>
          <w:fldChar w:fldCharType="end"/>
        </w:r>
      </w:hyperlink>
    </w:p>
    <w:p w14:paraId="62404DFE" w14:textId="1C679AFA" w:rsidR="00AE1552" w:rsidRDefault="00816B23">
      <w:pPr>
        <w:pStyle w:val="TOC2"/>
        <w:rPr>
          <w:rFonts w:eastAsiaTheme="minorEastAsia"/>
          <w:bCs w:val="0"/>
          <w:color w:val="auto"/>
          <w:kern w:val="2"/>
          <w:sz w:val="22"/>
          <w:szCs w:val="22"/>
          <w:lang w:eastAsia="en-GB"/>
          <w14:ligatures w14:val="standardContextual"/>
        </w:rPr>
      </w:pPr>
      <w:hyperlink w:anchor="_Toc148085536" w:history="1">
        <w:r w:rsidR="00AE1552" w:rsidRPr="00E741C7">
          <w:rPr>
            <w:rStyle w:val="Hyperlink"/>
          </w:rPr>
          <w:t>1.11</w:t>
        </w:r>
        <w:r w:rsidR="00AE1552">
          <w:rPr>
            <w:rFonts w:eastAsiaTheme="minorEastAsia"/>
            <w:bCs w:val="0"/>
            <w:color w:val="auto"/>
            <w:kern w:val="2"/>
            <w:sz w:val="22"/>
            <w:szCs w:val="22"/>
            <w:lang w:eastAsia="en-GB"/>
            <w14:ligatures w14:val="standardContextual"/>
          </w:rPr>
          <w:tab/>
        </w:r>
        <w:r w:rsidR="00AE1552" w:rsidRPr="00E741C7">
          <w:rPr>
            <w:rStyle w:val="Hyperlink"/>
          </w:rPr>
          <w:t>Commencement and Completion</w:t>
        </w:r>
        <w:r w:rsidR="00AE1552">
          <w:rPr>
            <w:webHidden/>
          </w:rPr>
          <w:tab/>
        </w:r>
        <w:r w:rsidR="00AE1552">
          <w:rPr>
            <w:webHidden/>
          </w:rPr>
          <w:fldChar w:fldCharType="begin"/>
        </w:r>
        <w:r w:rsidR="00AE1552">
          <w:rPr>
            <w:webHidden/>
          </w:rPr>
          <w:instrText xml:space="preserve"> PAGEREF _Toc148085536 \h </w:instrText>
        </w:r>
        <w:r w:rsidR="00AE1552">
          <w:rPr>
            <w:webHidden/>
          </w:rPr>
        </w:r>
        <w:r w:rsidR="00AE1552">
          <w:rPr>
            <w:webHidden/>
          </w:rPr>
          <w:fldChar w:fldCharType="separate"/>
        </w:r>
        <w:r>
          <w:rPr>
            <w:webHidden/>
          </w:rPr>
          <w:t>23</w:t>
        </w:r>
        <w:r w:rsidR="00AE1552">
          <w:rPr>
            <w:webHidden/>
          </w:rPr>
          <w:fldChar w:fldCharType="end"/>
        </w:r>
      </w:hyperlink>
    </w:p>
    <w:p w14:paraId="57FCECDA" w14:textId="22297828" w:rsidR="00AE1552" w:rsidRDefault="00816B23">
      <w:pPr>
        <w:pStyle w:val="TOC2"/>
        <w:rPr>
          <w:rFonts w:eastAsiaTheme="minorEastAsia"/>
          <w:bCs w:val="0"/>
          <w:color w:val="auto"/>
          <w:kern w:val="2"/>
          <w:sz w:val="22"/>
          <w:szCs w:val="22"/>
          <w:lang w:eastAsia="en-GB"/>
          <w14:ligatures w14:val="standardContextual"/>
        </w:rPr>
      </w:pPr>
      <w:hyperlink w:anchor="_Toc148085537" w:history="1">
        <w:r w:rsidR="00AE1552" w:rsidRPr="00E741C7">
          <w:rPr>
            <w:rStyle w:val="Hyperlink"/>
          </w:rPr>
          <w:t>1.12</w:t>
        </w:r>
        <w:r w:rsidR="00AE1552">
          <w:rPr>
            <w:rFonts w:eastAsiaTheme="minorEastAsia"/>
            <w:bCs w:val="0"/>
            <w:color w:val="auto"/>
            <w:kern w:val="2"/>
            <w:sz w:val="22"/>
            <w:szCs w:val="22"/>
            <w:lang w:eastAsia="en-GB"/>
            <w14:ligatures w14:val="standardContextual"/>
          </w:rPr>
          <w:tab/>
        </w:r>
        <w:r w:rsidR="00AE1552" w:rsidRPr="00E741C7">
          <w:rPr>
            <w:rStyle w:val="Hyperlink"/>
          </w:rPr>
          <w:t>Drying Out</w:t>
        </w:r>
        <w:r w:rsidR="00AE1552">
          <w:rPr>
            <w:webHidden/>
          </w:rPr>
          <w:tab/>
        </w:r>
        <w:r w:rsidR="00AE1552">
          <w:rPr>
            <w:webHidden/>
          </w:rPr>
          <w:fldChar w:fldCharType="begin"/>
        </w:r>
        <w:r w:rsidR="00AE1552">
          <w:rPr>
            <w:webHidden/>
          </w:rPr>
          <w:instrText xml:space="preserve"> PAGEREF _Toc148085537 \h </w:instrText>
        </w:r>
        <w:r w:rsidR="00AE1552">
          <w:rPr>
            <w:webHidden/>
          </w:rPr>
        </w:r>
        <w:r w:rsidR="00AE1552">
          <w:rPr>
            <w:webHidden/>
          </w:rPr>
          <w:fldChar w:fldCharType="separate"/>
        </w:r>
        <w:r>
          <w:rPr>
            <w:webHidden/>
          </w:rPr>
          <w:t>24</w:t>
        </w:r>
        <w:r w:rsidR="00AE1552">
          <w:rPr>
            <w:webHidden/>
          </w:rPr>
          <w:fldChar w:fldCharType="end"/>
        </w:r>
      </w:hyperlink>
    </w:p>
    <w:p w14:paraId="1D175066" w14:textId="342DC991" w:rsidR="00AE1552" w:rsidRDefault="00816B23">
      <w:pPr>
        <w:pStyle w:val="TOC2"/>
        <w:rPr>
          <w:rFonts w:eastAsiaTheme="minorEastAsia"/>
          <w:bCs w:val="0"/>
          <w:color w:val="auto"/>
          <w:kern w:val="2"/>
          <w:sz w:val="22"/>
          <w:szCs w:val="22"/>
          <w:lang w:eastAsia="en-GB"/>
          <w14:ligatures w14:val="standardContextual"/>
        </w:rPr>
      </w:pPr>
      <w:hyperlink w:anchor="_Toc148085538" w:history="1">
        <w:r w:rsidR="00AE1552" w:rsidRPr="00E741C7">
          <w:rPr>
            <w:rStyle w:val="Hyperlink"/>
          </w:rPr>
          <w:t>1.13</w:t>
        </w:r>
        <w:r w:rsidR="00AE1552">
          <w:rPr>
            <w:rFonts w:eastAsiaTheme="minorEastAsia"/>
            <w:bCs w:val="0"/>
            <w:color w:val="auto"/>
            <w:kern w:val="2"/>
            <w:sz w:val="22"/>
            <w:szCs w:val="22"/>
            <w:lang w:eastAsia="en-GB"/>
            <w14:ligatures w14:val="standardContextual"/>
          </w:rPr>
          <w:tab/>
        </w:r>
        <w:r w:rsidR="00AE1552" w:rsidRPr="00E741C7">
          <w:rPr>
            <w:rStyle w:val="Hyperlink"/>
          </w:rPr>
          <w:t>Regulations</w:t>
        </w:r>
        <w:r w:rsidR="00AE1552">
          <w:rPr>
            <w:webHidden/>
          </w:rPr>
          <w:tab/>
        </w:r>
        <w:r w:rsidR="00AE1552">
          <w:rPr>
            <w:webHidden/>
          </w:rPr>
          <w:fldChar w:fldCharType="begin"/>
        </w:r>
        <w:r w:rsidR="00AE1552">
          <w:rPr>
            <w:webHidden/>
          </w:rPr>
          <w:instrText xml:space="preserve"> PAGEREF _Toc148085538 \h </w:instrText>
        </w:r>
        <w:r w:rsidR="00AE1552">
          <w:rPr>
            <w:webHidden/>
          </w:rPr>
        </w:r>
        <w:r w:rsidR="00AE1552">
          <w:rPr>
            <w:webHidden/>
          </w:rPr>
          <w:fldChar w:fldCharType="separate"/>
        </w:r>
        <w:r>
          <w:rPr>
            <w:webHidden/>
          </w:rPr>
          <w:t>24</w:t>
        </w:r>
        <w:r w:rsidR="00AE1552">
          <w:rPr>
            <w:webHidden/>
          </w:rPr>
          <w:fldChar w:fldCharType="end"/>
        </w:r>
      </w:hyperlink>
    </w:p>
    <w:p w14:paraId="22740D6F" w14:textId="51CA139D" w:rsidR="00AE1552" w:rsidRDefault="00816B23">
      <w:pPr>
        <w:pStyle w:val="TOC2"/>
        <w:rPr>
          <w:rFonts w:eastAsiaTheme="minorEastAsia"/>
          <w:bCs w:val="0"/>
          <w:color w:val="auto"/>
          <w:kern w:val="2"/>
          <w:sz w:val="22"/>
          <w:szCs w:val="22"/>
          <w:lang w:eastAsia="en-GB"/>
          <w14:ligatures w14:val="standardContextual"/>
        </w:rPr>
      </w:pPr>
      <w:hyperlink w:anchor="_Toc148085539" w:history="1">
        <w:r w:rsidR="00AE1552" w:rsidRPr="00E741C7">
          <w:rPr>
            <w:rStyle w:val="Hyperlink"/>
          </w:rPr>
          <w:t>1.14</w:t>
        </w:r>
        <w:r w:rsidR="00AE1552">
          <w:rPr>
            <w:rFonts w:eastAsiaTheme="minorEastAsia"/>
            <w:bCs w:val="0"/>
            <w:color w:val="auto"/>
            <w:kern w:val="2"/>
            <w:sz w:val="22"/>
            <w:szCs w:val="22"/>
            <w:lang w:eastAsia="en-GB"/>
            <w14:ligatures w14:val="standardContextual"/>
          </w:rPr>
          <w:tab/>
        </w:r>
        <w:r w:rsidR="00AE1552" w:rsidRPr="00E741C7">
          <w:rPr>
            <w:rStyle w:val="Hyperlink"/>
          </w:rPr>
          <w:t>Suitability of Materials and Products</w:t>
        </w:r>
        <w:r w:rsidR="00AE1552">
          <w:rPr>
            <w:webHidden/>
          </w:rPr>
          <w:tab/>
        </w:r>
        <w:r w:rsidR="00AE1552">
          <w:rPr>
            <w:webHidden/>
          </w:rPr>
          <w:fldChar w:fldCharType="begin"/>
        </w:r>
        <w:r w:rsidR="00AE1552">
          <w:rPr>
            <w:webHidden/>
          </w:rPr>
          <w:instrText xml:space="preserve"> PAGEREF _Toc148085539 \h </w:instrText>
        </w:r>
        <w:r w:rsidR="00AE1552">
          <w:rPr>
            <w:webHidden/>
          </w:rPr>
        </w:r>
        <w:r w:rsidR="00AE1552">
          <w:rPr>
            <w:webHidden/>
          </w:rPr>
          <w:fldChar w:fldCharType="separate"/>
        </w:r>
        <w:r>
          <w:rPr>
            <w:webHidden/>
          </w:rPr>
          <w:t>25</w:t>
        </w:r>
        <w:r w:rsidR="00AE1552">
          <w:rPr>
            <w:webHidden/>
          </w:rPr>
          <w:fldChar w:fldCharType="end"/>
        </w:r>
      </w:hyperlink>
    </w:p>
    <w:p w14:paraId="59340D86" w14:textId="70ABC12F" w:rsidR="00AE1552" w:rsidRDefault="00816B23">
      <w:pPr>
        <w:pStyle w:val="TOC2"/>
        <w:rPr>
          <w:rFonts w:eastAsiaTheme="minorEastAsia"/>
          <w:bCs w:val="0"/>
          <w:color w:val="auto"/>
          <w:kern w:val="2"/>
          <w:sz w:val="22"/>
          <w:szCs w:val="22"/>
          <w:lang w:eastAsia="en-GB"/>
          <w14:ligatures w14:val="standardContextual"/>
        </w:rPr>
      </w:pPr>
      <w:hyperlink w:anchor="_Toc148085540" w:history="1">
        <w:r w:rsidR="00AE1552" w:rsidRPr="00E741C7">
          <w:rPr>
            <w:rStyle w:val="Hyperlink"/>
          </w:rPr>
          <w:t>1.15</w:t>
        </w:r>
        <w:r w:rsidR="00AE1552">
          <w:rPr>
            <w:rFonts w:eastAsiaTheme="minorEastAsia"/>
            <w:bCs w:val="0"/>
            <w:color w:val="auto"/>
            <w:kern w:val="2"/>
            <w:sz w:val="22"/>
            <w:szCs w:val="22"/>
            <w:lang w:eastAsia="en-GB"/>
            <w14:ligatures w14:val="standardContextual"/>
          </w:rPr>
          <w:tab/>
        </w:r>
        <w:r w:rsidR="00AE1552" w:rsidRPr="00E741C7">
          <w:rPr>
            <w:rStyle w:val="Hyperlink"/>
          </w:rPr>
          <w:t>Ordering Materials and Products</w:t>
        </w:r>
        <w:r w:rsidR="00AE1552">
          <w:rPr>
            <w:webHidden/>
          </w:rPr>
          <w:tab/>
        </w:r>
        <w:r w:rsidR="00AE1552">
          <w:rPr>
            <w:webHidden/>
          </w:rPr>
          <w:fldChar w:fldCharType="begin"/>
        </w:r>
        <w:r w:rsidR="00AE1552">
          <w:rPr>
            <w:webHidden/>
          </w:rPr>
          <w:instrText xml:space="preserve"> PAGEREF _Toc148085540 \h </w:instrText>
        </w:r>
        <w:r w:rsidR="00AE1552">
          <w:rPr>
            <w:webHidden/>
          </w:rPr>
        </w:r>
        <w:r w:rsidR="00AE1552">
          <w:rPr>
            <w:webHidden/>
          </w:rPr>
          <w:fldChar w:fldCharType="separate"/>
        </w:r>
        <w:r>
          <w:rPr>
            <w:webHidden/>
          </w:rPr>
          <w:t>25</w:t>
        </w:r>
        <w:r w:rsidR="00AE1552">
          <w:rPr>
            <w:webHidden/>
          </w:rPr>
          <w:fldChar w:fldCharType="end"/>
        </w:r>
      </w:hyperlink>
    </w:p>
    <w:p w14:paraId="3CF7C258" w14:textId="2DB2450B" w:rsidR="00AE1552" w:rsidRDefault="00816B23">
      <w:pPr>
        <w:pStyle w:val="TOC2"/>
        <w:rPr>
          <w:rFonts w:eastAsiaTheme="minorEastAsia"/>
          <w:bCs w:val="0"/>
          <w:color w:val="auto"/>
          <w:kern w:val="2"/>
          <w:sz w:val="22"/>
          <w:szCs w:val="22"/>
          <w:lang w:eastAsia="en-GB"/>
          <w14:ligatures w14:val="standardContextual"/>
        </w:rPr>
      </w:pPr>
      <w:hyperlink w:anchor="_Toc148085541" w:history="1">
        <w:r w:rsidR="00AE1552" w:rsidRPr="00E741C7">
          <w:rPr>
            <w:rStyle w:val="Hyperlink"/>
          </w:rPr>
          <w:t>1.16</w:t>
        </w:r>
        <w:r w:rsidR="00AE1552">
          <w:rPr>
            <w:rFonts w:eastAsiaTheme="minorEastAsia"/>
            <w:bCs w:val="0"/>
            <w:color w:val="auto"/>
            <w:kern w:val="2"/>
            <w:sz w:val="22"/>
            <w:szCs w:val="22"/>
            <w:lang w:eastAsia="en-GB"/>
            <w14:ligatures w14:val="standardContextual"/>
          </w:rPr>
          <w:tab/>
        </w:r>
        <w:r w:rsidR="00AE1552" w:rsidRPr="00E741C7">
          <w:rPr>
            <w:rStyle w:val="Hyperlink"/>
          </w:rPr>
          <w:t>Handling and Storage of Materials and Products</w:t>
        </w:r>
        <w:r w:rsidR="00AE1552">
          <w:rPr>
            <w:webHidden/>
          </w:rPr>
          <w:tab/>
        </w:r>
        <w:r w:rsidR="00AE1552">
          <w:rPr>
            <w:webHidden/>
          </w:rPr>
          <w:fldChar w:fldCharType="begin"/>
        </w:r>
        <w:r w:rsidR="00AE1552">
          <w:rPr>
            <w:webHidden/>
          </w:rPr>
          <w:instrText xml:space="preserve"> PAGEREF _Toc148085541 \h </w:instrText>
        </w:r>
        <w:r w:rsidR="00AE1552">
          <w:rPr>
            <w:webHidden/>
          </w:rPr>
        </w:r>
        <w:r w:rsidR="00AE1552">
          <w:rPr>
            <w:webHidden/>
          </w:rPr>
          <w:fldChar w:fldCharType="separate"/>
        </w:r>
        <w:r>
          <w:rPr>
            <w:webHidden/>
          </w:rPr>
          <w:t>26</w:t>
        </w:r>
        <w:r w:rsidR="00AE1552">
          <w:rPr>
            <w:webHidden/>
          </w:rPr>
          <w:fldChar w:fldCharType="end"/>
        </w:r>
      </w:hyperlink>
    </w:p>
    <w:p w14:paraId="07E77CB1" w14:textId="0BC1BB1F" w:rsidR="00AE1552" w:rsidRDefault="00816B23">
      <w:pPr>
        <w:pStyle w:val="TOC2"/>
        <w:rPr>
          <w:rFonts w:eastAsiaTheme="minorEastAsia"/>
          <w:bCs w:val="0"/>
          <w:color w:val="auto"/>
          <w:kern w:val="2"/>
          <w:sz w:val="22"/>
          <w:szCs w:val="22"/>
          <w:lang w:eastAsia="en-GB"/>
          <w14:ligatures w14:val="standardContextual"/>
        </w:rPr>
      </w:pPr>
      <w:hyperlink w:anchor="_Toc148085542" w:history="1">
        <w:r w:rsidR="00AE1552" w:rsidRPr="00E741C7">
          <w:rPr>
            <w:rStyle w:val="Hyperlink"/>
          </w:rPr>
          <w:t>1.17</w:t>
        </w:r>
        <w:r w:rsidR="00AE1552">
          <w:rPr>
            <w:rFonts w:eastAsiaTheme="minorEastAsia"/>
            <w:bCs w:val="0"/>
            <w:color w:val="auto"/>
            <w:kern w:val="2"/>
            <w:sz w:val="22"/>
            <w:szCs w:val="22"/>
            <w:lang w:eastAsia="en-GB"/>
            <w14:ligatures w14:val="standardContextual"/>
          </w:rPr>
          <w:tab/>
        </w:r>
        <w:r w:rsidR="00AE1552" w:rsidRPr="00E741C7">
          <w:rPr>
            <w:rStyle w:val="Hyperlink"/>
          </w:rPr>
          <w:t>Samples of Materials and Products</w:t>
        </w:r>
        <w:r w:rsidR="00AE1552">
          <w:rPr>
            <w:webHidden/>
          </w:rPr>
          <w:tab/>
        </w:r>
        <w:r w:rsidR="00AE1552">
          <w:rPr>
            <w:webHidden/>
          </w:rPr>
          <w:fldChar w:fldCharType="begin"/>
        </w:r>
        <w:r w:rsidR="00AE1552">
          <w:rPr>
            <w:webHidden/>
          </w:rPr>
          <w:instrText xml:space="preserve"> PAGEREF _Toc148085542 \h </w:instrText>
        </w:r>
        <w:r w:rsidR="00AE1552">
          <w:rPr>
            <w:webHidden/>
          </w:rPr>
        </w:r>
        <w:r w:rsidR="00AE1552">
          <w:rPr>
            <w:webHidden/>
          </w:rPr>
          <w:fldChar w:fldCharType="separate"/>
        </w:r>
        <w:r>
          <w:rPr>
            <w:webHidden/>
          </w:rPr>
          <w:t>26</w:t>
        </w:r>
        <w:r w:rsidR="00AE1552">
          <w:rPr>
            <w:webHidden/>
          </w:rPr>
          <w:fldChar w:fldCharType="end"/>
        </w:r>
      </w:hyperlink>
    </w:p>
    <w:p w14:paraId="56A75A28" w14:textId="4A801188" w:rsidR="00AE1552" w:rsidRDefault="00816B23">
      <w:pPr>
        <w:pStyle w:val="TOC2"/>
        <w:rPr>
          <w:rFonts w:eastAsiaTheme="minorEastAsia"/>
          <w:bCs w:val="0"/>
          <w:color w:val="auto"/>
          <w:kern w:val="2"/>
          <w:sz w:val="22"/>
          <w:szCs w:val="22"/>
          <w:lang w:eastAsia="en-GB"/>
          <w14:ligatures w14:val="standardContextual"/>
        </w:rPr>
      </w:pPr>
      <w:hyperlink w:anchor="_Toc148085543" w:history="1">
        <w:r w:rsidR="00AE1552" w:rsidRPr="00E741C7">
          <w:rPr>
            <w:rStyle w:val="Hyperlink"/>
          </w:rPr>
          <w:t>1.18</w:t>
        </w:r>
        <w:r w:rsidR="00AE1552">
          <w:rPr>
            <w:rFonts w:eastAsiaTheme="minorEastAsia"/>
            <w:bCs w:val="0"/>
            <w:color w:val="auto"/>
            <w:kern w:val="2"/>
            <w:sz w:val="22"/>
            <w:szCs w:val="22"/>
            <w:lang w:eastAsia="en-GB"/>
            <w14:ligatures w14:val="standardContextual"/>
          </w:rPr>
          <w:tab/>
        </w:r>
        <w:r w:rsidR="00AE1552" w:rsidRPr="00E741C7">
          <w:rPr>
            <w:rStyle w:val="Hyperlink"/>
          </w:rPr>
          <w:t>Protection to Fixed and Unfixed Items of Plant</w:t>
        </w:r>
        <w:r w:rsidR="00AE1552">
          <w:rPr>
            <w:webHidden/>
          </w:rPr>
          <w:tab/>
        </w:r>
        <w:r w:rsidR="00AE1552">
          <w:rPr>
            <w:webHidden/>
          </w:rPr>
          <w:fldChar w:fldCharType="begin"/>
        </w:r>
        <w:r w:rsidR="00AE1552">
          <w:rPr>
            <w:webHidden/>
          </w:rPr>
          <w:instrText xml:space="preserve"> PAGEREF _Toc148085543 \h </w:instrText>
        </w:r>
        <w:r w:rsidR="00AE1552">
          <w:rPr>
            <w:webHidden/>
          </w:rPr>
        </w:r>
        <w:r w:rsidR="00AE1552">
          <w:rPr>
            <w:webHidden/>
          </w:rPr>
          <w:fldChar w:fldCharType="separate"/>
        </w:r>
        <w:r>
          <w:rPr>
            <w:webHidden/>
          </w:rPr>
          <w:t>27</w:t>
        </w:r>
        <w:r w:rsidR="00AE1552">
          <w:rPr>
            <w:webHidden/>
          </w:rPr>
          <w:fldChar w:fldCharType="end"/>
        </w:r>
      </w:hyperlink>
    </w:p>
    <w:p w14:paraId="6D3A91C9" w14:textId="1DF3F6D9" w:rsidR="00AE1552" w:rsidRDefault="00816B23">
      <w:pPr>
        <w:pStyle w:val="TOC2"/>
        <w:rPr>
          <w:rFonts w:eastAsiaTheme="minorEastAsia"/>
          <w:bCs w:val="0"/>
          <w:color w:val="auto"/>
          <w:kern w:val="2"/>
          <w:sz w:val="22"/>
          <w:szCs w:val="22"/>
          <w:lang w:eastAsia="en-GB"/>
          <w14:ligatures w14:val="standardContextual"/>
        </w:rPr>
      </w:pPr>
      <w:hyperlink w:anchor="_Toc148085544" w:history="1">
        <w:r w:rsidR="00AE1552" w:rsidRPr="00E741C7">
          <w:rPr>
            <w:rStyle w:val="Hyperlink"/>
          </w:rPr>
          <w:t>1.19</w:t>
        </w:r>
        <w:r w:rsidR="00AE1552">
          <w:rPr>
            <w:rFonts w:eastAsiaTheme="minorEastAsia"/>
            <w:bCs w:val="0"/>
            <w:color w:val="auto"/>
            <w:kern w:val="2"/>
            <w:sz w:val="22"/>
            <w:szCs w:val="22"/>
            <w:lang w:eastAsia="en-GB"/>
            <w14:ligatures w14:val="standardContextual"/>
          </w:rPr>
          <w:tab/>
        </w:r>
        <w:r w:rsidR="00AE1552" w:rsidRPr="00E741C7">
          <w:rPr>
            <w:rStyle w:val="Hyperlink"/>
          </w:rPr>
          <w:t>Deleterious Materials</w:t>
        </w:r>
        <w:r w:rsidR="00AE1552">
          <w:rPr>
            <w:webHidden/>
          </w:rPr>
          <w:tab/>
        </w:r>
        <w:r w:rsidR="00AE1552">
          <w:rPr>
            <w:webHidden/>
          </w:rPr>
          <w:fldChar w:fldCharType="begin"/>
        </w:r>
        <w:r w:rsidR="00AE1552">
          <w:rPr>
            <w:webHidden/>
          </w:rPr>
          <w:instrText xml:space="preserve"> PAGEREF _Toc148085544 \h </w:instrText>
        </w:r>
        <w:r w:rsidR="00AE1552">
          <w:rPr>
            <w:webHidden/>
          </w:rPr>
        </w:r>
        <w:r w:rsidR="00AE1552">
          <w:rPr>
            <w:webHidden/>
          </w:rPr>
          <w:fldChar w:fldCharType="separate"/>
        </w:r>
        <w:r>
          <w:rPr>
            <w:webHidden/>
          </w:rPr>
          <w:t>27</w:t>
        </w:r>
        <w:r w:rsidR="00AE1552">
          <w:rPr>
            <w:webHidden/>
          </w:rPr>
          <w:fldChar w:fldCharType="end"/>
        </w:r>
      </w:hyperlink>
    </w:p>
    <w:p w14:paraId="7AF7C361" w14:textId="5D1CB991" w:rsidR="00AE1552" w:rsidRDefault="00816B23">
      <w:pPr>
        <w:pStyle w:val="TOC2"/>
        <w:rPr>
          <w:rFonts w:eastAsiaTheme="minorEastAsia"/>
          <w:bCs w:val="0"/>
          <w:color w:val="auto"/>
          <w:kern w:val="2"/>
          <w:sz w:val="22"/>
          <w:szCs w:val="22"/>
          <w:lang w:eastAsia="en-GB"/>
          <w14:ligatures w14:val="standardContextual"/>
        </w:rPr>
      </w:pPr>
      <w:hyperlink w:anchor="_Toc148085545" w:history="1">
        <w:r w:rsidR="00AE1552" w:rsidRPr="00E741C7">
          <w:rPr>
            <w:rStyle w:val="Hyperlink"/>
          </w:rPr>
          <w:t>1.20</w:t>
        </w:r>
        <w:r w:rsidR="00AE1552">
          <w:rPr>
            <w:rFonts w:eastAsiaTheme="minorEastAsia"/>
            <w:bCs w:val="0"/>
            <w:color w:val="auto"/>
            <w:kern w:val="2"/>
            <w:sz w:val="22"/>
            <w:szCs w:val="22"/>
            <w:lang w:eastAsia="en-GB"/>
            <w14:ligatures w14:val="standardContextual"/>
          </w:rPr>
          <w:tab/>
        </w:r>
        <w:r w:rsidR="00AE1552" w:rsidRPr="00E741C7">
          <w:rPr>
            <w:rStyle w:val="Hyperlink"/>
          </w:rPr>
          <w:t>Housekeeping and Site Cleanliness</w:t>
        </w:r>
        <w:r w:rsidR="00AE1552">
          <w:rPr>
            <w:webHidden/>
          </w:rPr>
          <w:tab/>
        </w:r>
        <w:r w:rsidR="00AE1552">
          <w:rPr>
            <w:webHidden/>
          </w:rPr>
          <w:fldChar w:fldCharType="begin"/>
        </w:r>
        <w:r w:rsidR="00AE1552">
          <w:rPr>
            <w:webHidden/>
          </w:rPr>
          <w:instrText xml:space="preserve"> PAGEREF _Toc148085545 \h </w:instrText>
        </w:r>
        <w:r w:rsidR="00AE1552">
          <w:rPr>
            <w:webHidden/>
          </w:rPr>
        </w:r>
        <w:r w:rsidR="00AE1552">
          <w:rPr>
            <w:webHidden/>
          </w:rPr>
          <w:fldChar w:fldCharType="separate"/>
        </w:r>
        <w:r>
          <w:rPr>
            <w:webHidden/>
          </w:rPr>
          <w:t>27</w:t>
        </w:r>
        <w:r w:rsidR="00AE1552">
          <w:rPr>
            <w:webHidden/>
          </w:rPr>
          <w:fldChar w:fldCharType="end"/>
        </w:r>
      </w:hyperlink>
    </w:p>
    <w:p w14:paraId="0E0F47B8" w14:textId="71D2E737" w:rsidR="00AE1552" w:rsidRDefault="00816B23">
      <w:pPr>
        <w:pStyle w:val="TOC2"/>
        <w:rPr>
          <w:rFonts w:eastAsiaTheme="minorEastAsia"/>
          <w:bCs w:val="0"/>
          <w:color w:val="auto"/>
          <w:kern w:val="2"/>
          <w:sz w:val="22"/>
          <w:szCs w:val="22"/>
          <w:lang w:eastAsia="en-GB"/>
          <w14:ligatures w14:val="standardContextual"/>
        </w:rPr>
      </w:pPr>
      <w:hyperlink w:anchor="_Toc148085546" w:history="1">
        <w:r w:rsidR="00AE1552" w:rsidRPr="00E741C7">
          <w:rPr>
            <w:rStyle w:val="Hyperlink"/>
          </w:rPr>
          <w:t>1.21</w:t>
        </w:r>
        <w:r w:rsidR="00AE1552">
          <w:rPr>
            <w:rFonts w:eastAsiaTheme="minorEastAsia"/>
            <w:bCs w:val="0"/>
            <w:color w:val="auto"/>
            <w:kern w:val="2"/>
            <w:sz w:val="22"/>
            <w:szCs w:val="22"/>
            <w:lang w:eastAsia="en-GB"/>
            <w14:ligatures w14:val="standardContextual"/>
          </w:rPr>
          <w:tab/>
        </w:r>
        <w:r w:rsidR="00AE1552" w:rsidRPr="00E741C7">
          <w:rPr>
            <w:rStyle w:val="Hyperlink"/>
          </w:rPr>
          <w:t>Condition of Site on Completion</w:t>
        </w:r>
        <w:r w:rsidR="00AE1552">
          <w:rPr>
            <w:webHidden/>
          </w:rPr>
          <w:tab/>
        </w:r>
        <w:r w:rsidR="00AE1552">
          <w:rPr>
            <w:webHidden/>
          </w:rPr>
          <w:fldChar w:fldCharType="begin"/>
        </w:r>
        <w:r w:rsidR="00AE1552">
          <w:rPr>
            <w:webHidden/>
          </w:rPr>
          <w:instrText xml:space="preserve"> PAGEREF _Toc148085546 \h </w:instrText>
        </w:r>
        <w:r w:rsidR="00AE1552">
          <w:rPr>
            <w:webHidden/>
          </w:rPr>
        </w:r>
        <w:r w:rsidR="00AE1552">
          <w:rPr>
            <w:webHidden/>
          </w:rPr>
          <w:fldChar w:fldCharType="separate"/>
        </w:r>
        <w:r>
          <w:rPr>
            <w:webHidden/>
          </w:rPr>
          <w:t>28</w:t>
        </w:r>
        <w:r w:rsidR="00AE1552">
          <w:rPr>
            <w:webHidden/>
          </w:rPr>
          <w:fldChar w:fldCharType="end"/>
        </w:r>
      </w:hyperlink>
    </w:p>
    <w:p w14:paraId="7B3F0B79" w14:textId="02840008" w:rsidR="00AE1552" w:rsidRDefault="00816B23">
      <w:pPr>
        <w:pStyle w:val="TOC2"/>
        <w:rPr>
          <w:rFonts w:eastAsiaTheme="minorEastAsia"/>
          <w:bCs w:val="0"/>
          <w:color w:val="auto"/>
          <w:kern w:val="2"/>
          <w:sz w:val="22"/>
          <w:szCs w:val="22"/>
          <w:lang w:eastAsia="en-GB"/>
          <w14:ligatures w14:val="standardContextual"/>
        </w:rPr>
      </w:pPr>
      <w:hyperlink w:anchor="_Toc148085547" w:history="1">
        <w:r w:rsidR="00AE1552" w:rsidRPr="00E741C7">
          <w:rPr>
            <w:rStyle w:val="Hyperlink"/>
          </w:rPr>
          <w:t>1.22</w:t>
        </w:r>
        <w:r w:rsidR="00AE1552">
          <w:rPr>
            <w:rFonts w:eastAsiaTheme="minorEastAsia"/>
            <w:bCs w:val="0"/>
            <w:color w:val="auto"/>
            <w:kern w:val="2"/>
            <w:sz w:val="22"/>
            <w:szCs w:val="22"/>
            <w:lang w:eastAsia="en-GB"/>
            <w14:ligatures w14:val="standardContextual"/>
          </w:rPr>
          <w:tab/>
        </w:r>
        <w:r w:rsidR="00AE1552" w:rsidRPr="00E741C7">
          <w:rPr>
            <w:rStyle w:val="Hyperlink"/>
          </w:rPr>
          <w:t>Tender Drawings and Documents</w:t>
        </w:r>
        <w:r w:rsidR="00AE1552">
          <w:rPr>
            <w:webHidden/>
          </w:rPr>
          <w:tab/>
        </w:r>
        <w:r w:rsidR="00AE1552">
          <w:rPr>
            <w:webHidden/>
          </w:rPr>
          <w:fldChar w:fldCharType="begin"/>
        </w:r>
        <w:r w:rsidR="00AE1552">
          <w:rPr>
            <w:webHidden/>
          </w:rPr>
          <w:instrText xml:space="preserve"> PAGEREF _Toc148085547 \h </w:instrText>
        </w:r>
        <w:r w:rsidR="00AE1552">
          <w:rPr>
            <w:webHidden/>
          </w:rPr>
        </w:r>
        <w:r w:rsidR="00AE1552">
          <w:rPr>
            <w:webHidden/>
          </w:rPr>
          <w:fldChar w:fldCharType="separate"/>
        </w:r>
        <w:r>
          <w:rPr>
            <w:webHidden/>
          </w:rPr>
          <w:t>28</w:t>
        </w:r>
        <w:r w:rsidR="00AE1552">
          <w:rPr>
            <w:webHidden/>
          </w:rPr>
          <w:fldChar w:fldCharType="end"/>
        </w:r>
      </w:hyperlink>
    </w:p>
    <w:p w14:paraId="3CA8128D" w14:textId="6F20960E" w:rsidR="00AE1552" w:rsidRDefault="00816B23">
      <w:pPr>
        <w:pStyle w:val="TOC2"/>
        <w:rPr>
          <w:rFonts w:eastAsiaTheme="minorEastAsia"/>
          <w:bCs w:val="0"/>
          <w:color w:val="auto"/>
          <w:kern w:val="2"/>
          <w:sz w:val="22"/>
          <w:szCs w:val="22"/>
          <w:lang w:eastAsia="en-GB"/>
          <w14:ligatures w14:val="standardContextual"/>
        </w:rPr>
      </w:pPr>
      <w:hyperlink w:anchor="_Toc148085548" w:history="1">
        <w:r w:rsidR="00AE1552" w:rsidRPr="00E741C7">
          <w:rPr>
            <w:rStyle w:val="Hyperlink"/>
          </w:rPr>
          <w:t>1.23</w:t>
        </w:r>
        <w:r w:rsidR="00AE1552">
          <w:rPr>
            <w:rFonts w:eastAsiaTheme="minorEastAsia"/>
            <w:bCs w:val="0"/>
            <w:color w:val="auto"/>
            <w:kern w:val="2"/>
            <w:sz w:val="22"/>
            <w:szCs w:val="22"/>
            <w:lang w:eastAsia="en-GB"/>
            <w14:ligatures w14:val="standardContextual"/>
          </w:rPr>
          <w:tab/>
        </w:r>
        <w:r w:rsidR="00AE1552" w:rsidRPr="00E741C7">
          <w:rPr>
            <w:rStyle w:val="Hyperlink"/>
          </w:rPr>
          <w:t>Disagreement</w:t>
        </w:r>
        <w:r w:rsidR="00AE1552">
          <w:rPr>
            <w:webHidden/>
          </w:rPr>
          <w:tab/>
        </w:r>
        <w:r w:rsidR="00AE1552">
          <w:rPr>
            <w:webHidden/>
          </w:rPr>
          <w:fldChar w:fldCharType="begin"/>
        </w:r>
        <w:r w:rsidR="00AE1552">
          <w:rPr>
            <w:webHidden/>
          </w:rPr>
          <w:instrText xml:space="preserve"> PAGEREF _Toc148085548 \h </w:instrText>
        </w:r>
        <w:r w:rsidR="00AE1552">
          <w:rPr>
            <w:webHidden/>
          </w:rPr>
        </w:r>
        <w:r w:rsidR="00AE1552">
          <w:rPr>
            <w:webHidden/>
          </w:rPr>
          <w:fldChar w:fldCharType="separate"/>
        </w:r>
        <w:r>
          <w:rPr>
            <w:webHidden/>
          </w:rPr>
          <w:t>28</w:t>
        </w:r>
        <w:r w:rsidR="00AE1552">
          <w:rPr>
            <w:webHidden/>
          </w:rPr>
          <w:fldChar w:fldCharType="end"/>
        </w:r>
      </w:hyperlink>
    </w:p>
    <w:p w14:paraId="16DC6CCA" w14:textId="648CDB6C" w:rsidR="00AE1552" w:rsidRDefault="00816B23">
      <w:pPr>
        <w:pStyle w:val="TOC2"/>
        <w:rPr>
          <w:rFonts w:eastAsiaTheme="minorEastAsia"/>
          <w:bCs w:val="0"/>
          <w:color w:val="auto"/>
          <w:kern w:val="2"/>
          <w:sz w:val="22"/>
          <w:szCs w:val="22"/>
          <w:lang w:eastAsia="en-GB"/>
          <w14:ligatures w14:val="standardContextual"/>
        </w:rPr>
      </w:pPr>
      <w:hyperlink w:anchor="_Toc148085549" w:history="1">
        <w:r w:rsidR="00AE1552" w:rsidRPr="00E741C7">
          <w:rPr>
            <w:rStyle w:val="Hyperlink"/>
          </w:rPr>
          <w:t>1.24</w:t>
        </w:r>
        <w:r w:rsidR="00AE1552">
          <w:rPr>
            <w:rFonts w:eastAsiaTheme="minorEastAsia"/>
            <w:bCs w:val="0"/>
            <w:color w:val="auto"/>
            <w:kern w:val="2"/>
            <w:sz w:val="22"/>
            <w:szCs w:val="22"/>
            <w:lang w:eastAsia="en-GB"/>
            <w14:ligatures w14:val="standardContextual"/>
          </w:rPr>
          <w:tab/>
        </w:r>
        <w:r w:rsidR="00AE1552" w:rsidRPr="00E741C7">
          <w:rPr>
            <w:rStyle w:val="Hyperlink"/>
          </w:rPr>
          <w:t>The Project</w:t>
        </w:r>
        <w:r w:rsidR="00AE1552">
          <w:rPr>
            <w:webHidden/>
          </w:rPr>
          <w:tab/>
        </w:r>
        <w:r w:rsidR="00AE1552">
          <w:rPr>
            <w:webHidden/>
          </w:rPr>
          <w:fldChar w:fldCharType="begin"/>
        </w:r>
        <w:r w:rsidR="00AE1552">
          <w:rPr>
            <w:webHidden/>
          </w:rPr>
          <w:instrText xml:space="preserve"> PAGEREF _Toc148085549 \h </w:instrText>
        </w:r>
        <w:r w:rsidR="00AE1552">
          <w:rPr>
            <w:webHidden/>
          </w:rPr>
        </w:r>
        <w:r w:rsidR="00AE1552">
          <w:rPr>
            <w:webHidden/>
          </w:rPr>
          <w:fldChar w:fldCharType="separate"/>
        </w:r>
        <w:r>
          <w:rPr>
            <w:webHidden/>
          </w:rPr>
          <w:t>28</w:t>
        </w:r>
        <w:r w:rsidR="00AE1552">
          <w:rPr>
            <w:webHidden/>
          </w:rPr>
          <w:fldChar w:fldCharType="end"/>
        </w:r>
      </w:hyperlink>
    </w:p>
    <w:p w14:paraId="21463263" w14:textId="1E99C4A1" w:rsidR="00AE1552" w:rsidRDefault="00816B23">
      <w:pPr>
        <w:pStyle w:val="TOC2"/>
        <w:rPr>
          <w:rFonts w:eastAsiaTheme="minorEastAsia"/>
          <w:bCs w:val="0"/>
          <w:color w:val="auto"/>
          <w:kern w:val="2"/>
          <w:sz w:val="22"/>
          <w:szCs w:val="22"/>
          <w:lang w:eastAsia="en-GB"/>
          <w14:ligatures w14:val="standardContextual"/>
        </w:rPr>
      </w:pPr>
      <w:hyperlink w:anchor="_Toc148085550" w:history="1">
        <w:r w:rsidR="00AE1552" w:rsidRPr="00E741C7">
          <w:rPr>
            <w:rStyle w:val="Hyperlink"/>
          </w:rPr>
          <w:t>1.25</w:t>
        </w:r>
        <w:r w:rsidR="00AE1552">
          <w:rPr>
            <w:rFonts w:eastAsiaTheme="minorEastAsia"/>
            <w:bCs w:val="0"/>
            <w:color w:val="auto"/>
            <w:kern w:val="2"/>
            <w:sz w:val="22"/>
            <w:szCs w:val="22"/>
            <w:lang w:eastAsia="en-GB"/>
            <w14:ligatures w14:val="standardContextual"/>
          </w:rPr>
          <w:tab/>
        </w:r>
        <w:r w:rsidR="00AE1552" w:rsidRPr="00E741C7">
          <w:rPr>
            <w:rStyle w:val="Hyperlink"/>
          </w:rPr>
          <w:t>Scope of Works (Contractor Design Portion)</w:t>
        </w:r>
        <w:r w:rsidR="00AE1552">
          <w:rPr>
            <w:webHidden/>
          </w:rPr>
          <w:tab/>
        </w:r>
        <w:r w:rsidR="00AE1552">
          <w:rPr>
            <w:webHidden/>
          </w:rPr>
          <w:fldChar w:fldCharType="begin"/>
        </w:r>
        <w:r w:rsidR="00AE1552">
          <w:rPr>
            <w:webHidden/>
          </w:rPr>
          <w:instrText xml:space="preserve"> PAGEREF _Toc148085550 \h </w:instrText>
        </w:r>
        <w:r w:rsidR="00AE1552">
          <w:rPr>
            <w:webHidden/>
          </w:rPr>
        </w:r>
        <w:r w:rsidR="00AE1552">
          <w:rPr>
            <w:webHidden/>
          </w:rPr>
          <w:fldChar w:fldCharType="separate"/>
        </w:r>
        <w:r>
          <w:rPr>
            <w:webHidden/>
          </w:rPr>
          <w:t>29</w:t>
        </w:r>
        <w:r w:rsidR="00AE1552">
          <w:rPr>
            <w:webHidden/>
          </w:rPr>
          <w:fldChar w:fldCharType="end"/>
        </w:r>
      </w:hyperlink>
    </w:p>
    <w:p w14:paraId="1D07D1DD" w14:textId="3A641D19" w:rsidR="00AE1552" w:rsidRDefault="00816B23">
      <w:pPr>
        <w:pStyle w:val="TOC2"/>
        <w:rPr>
          <w:rFonts w:eastAsiaTheme="minorEastAsia"/>
          <w:bCs w:val="0"/>
          <w:color w:val="auto"/>
          <w:kern w:val="2"/>
          <w:sz w:val="22"/>
          <w:szCs w:val="22"/>
          <w:lang w:eastAsia="en-GB"/>
          <w14:ligatures w14:val="standardContextual"/>
        </w:rPr>
      </w:pPr>
      <w:hyperlink w:anchor="_Toc148085551" w:history="1">
        <w:r w:rsidR="00AE1552" w:rsidRPr="00E741C7">
          <w:rPr>
            <w:rStyle w:val="Hyperlink"/>
          </w:rPr>
          <w:t>1.26</w:t>
        </w:r>
        <w:r w:rsidR="00AE1552">
          <w:rPr>
            <w:rFonts w:eastAsiaTheme="minorEastAsia"/>
            <w:bCs w:val="0"/>
            <w:color w:val="auto"/>
            <w:kern w:val="2"/>
            <w:sz w:val="22"/>
            <w:szCs w:val="22"/>
            <w:lang w:eastAsia="en-GB"/>
            <w14:ligatures w14:val="standardContextual"/>
          </w:rPr>
          <w:tab/>
        </w:r>
        <w:r w:rsidR="00AE1552" w:rsidRPr="00E741C7">
          <w:rPr>
            <w:rStyle w:val="Hyperlink"/>
          </w:rPr>
          <w:t>Review for Quality Control</w:t>
        </w:r>
        <w:r w:rsidR="00AE1552">
          <w:rPr>
            <w:webHidden/>
          </w:rPr>
          <w:tab/>
        </w:r>
        <w:r w:rsidR="00AE1552">
          <w:rPr>
            <w:webHidden/>
          </w:rPr>
          <w:fldChar w:fldCharType="begin"/>
        </w:r>
        <w:r w:rsidR="00AE1552">
          <w:rPr>
            <w:webHidden/>
          </w:rPr>
          <w:instrText xml:space="preserve"> PAGEREF _Toc148085551 \h </w:instrText>
        </w:r>
        <w:r w:rsidR="00AE1552">
          <w:rPr>
            <w:webHidden/>
          </w:rPr>
        </w:r>
        <w:r w:rsidR="00AE1552">
          <w:rPr>
            <w:webHidden/>
          </w:rPr>
          <w:fldChar w:fldCharType="separate"/>
        </w:r>
        <w:r>
          <w:rPr>
            <w:webHidden/>
          </w:rPr>
          <w:t>29</w:t>
        </w:r>
        <w:r w:rsidR="00AE1552">
          <w:rPr>
            <w:webHidden/>
          </w:rPr>
          <w:fldChar w:fldCharType="end"/>
        </w:r>
      </w:hyperlink>
    </w:p>
    <w:p w14:paraId="500AD337" w14:textId="49D9E2C8" w:rsidR="00AE1552" w:rsidRDefault="00816B23">
      <w:pPr>
        <w:pStyle w:val="TOC2"/>
        <w:rPr>
          <w:rFonts w:eastAsiaTheme="minorEastAsia"/>
          <w:bCs w:val="0"/>
          <w:color w:val="auto"/>
          <w:kern w:val="2"/>
          <w:sz w:val="22"/>
          <w:szCs w:val="22"/>
          <w:lang w:eastAsia="en-GB"/>
          <w14:ligatures w14:val="standardContextual"/>
        </w:rPr>
      </w:pPr>
      <w:hyperlink w:anchor="_Toc148085552" w:history="1">
        <w:r w:rsidR="00AE1552" w:rsidRPr="00E741C7">
          <w:rPr>
            <w:rStyle w:val="Hyperlink"/>
          </w:rPr>
          <w:t>1.27</w:t>
        </w:r>
        <w:r w:rsidR="00AE1552">
          <w:rPr>
            <w:rFonts w:eastAsiaTheme="minorEastAsia"/>
            <w:bCs w:val="0"/>
            <w:color w:val="auto"/>
            <w:kern w:val="2"/>
            <w:sz w:val="22"/>
            <w:szCs w:val="22"/>
            <w:lang w:eastAsia="en-GB"/>
            <w14:ligatures w14:val="standardContextual"/>
          </w:rPr>
          <w:tab/>
        </w:r>
        <w:r w:rsidR="00AE1552" w:rsidRPr="00E741C7">
          <w:rPr>
            <w:rStyle w:val="Hyperlink"/>
          </w:rPr>
          <w:t>Structural Co-ordination</w:t>
        </w:r>
        <w:r w:rsidR="00AE1552">
          <w:rPr>
            <w:webHidden/>
          </w:rPr>
          <w:tab/>
        </w:r>
        <w:r w:rsidR="00AE1552">
          <w:rPr>
            <w:webHidden/>
          </w:rPr>
          <w:fldChar w:fldCharType="begin"/>
        </w:r>
        <w:r w:rsidR="00AE1552">
          <w:rPr>
            <w:webHidden/>
          </w:rPr>
          <w:instrText xml:space="preserve"> PAGEREF _Toc148085552 \h </w:instrText>
        </w:r>
        <w:r w:rsidR="00AE1552">
          <w:rPr>
            <w:webHidden/>
          </w:rPr>
        </w:r>
        <w:r w:rsidR="00AE1552">
          <w:rPr>
            <w:webHidden/>
          </w:rPr>
          <w:fldChar w:fldCharType="separate"/>
        </w:r>
        <w:r>
          <w:rPr>
            <w:webHidden/>
          </w:rPr>
          <w:t>29</w:t>
        </w:r>
        <w:r w:rsidR="00AE1552">
          <w:rPr>
            <w:webHidden/>
          </w:rPr>
          <w:fldChar w:fldCharType="end"/>
        </w:r>
      </w:hyperlink>
    </w:p>
    <w:p w14:paraId="4A55CD35" w14:textId="48511221" w:rsidR="00AE1552" w:rsidRDefault="00816B23">
      <w:pPr>
        <w:pStyle w:val="TOC2"/>
        <w:rPr>
          <w:rFonts w:eastAsiaTheme="minorEastAsia"/>
          <w:bCs w:val="0"/>
          <w:color w:val="auto"/>
          <w:kern w:val="2"/>
          <w:sz w:val="22"/>
          <w:szCs w:val="22"/>
          <w:lang w:eastAsia="en-GB"/>
          <w14:ligatures w14:val="standardContextual"/>
        </w:rPr>
      </w:pPr>
      <w:hyperlink w:anchor="_Toc148085553" w:history="1">
        <w:r w:rsidR="00AE1552" w:rsidRPr="00E741C7">
          <w:rPr>
            <w:rStyle w:val="Hyperlink"/>
          </w:rPr>
          <w:t>1.28</w:t>
        </w:r>
        <w:r w:rsidR="00AE1552">
          <w:rPr>
            <w:rFonts w:eastAsiaTheme="minorEastAsia"/>
            <w:bCs w:val="0"/>
            <w:color w:val="auto"/>
            <w:kern w:val="2"/>
            <w:sz w:val="22"/>
            <w:szCs w:val="22"/>
            <w:lang w:eastAsia="en-GB"/>
            <w14:ligatures w14:val="standardContextual"/>
          </w:rPr>
          <w:tab/>
        </w:r>
        <w:r w:rsidR="00AE1552" w:rsidRPr="00E741C7">
          <w:rPr>
            <w:rStyle w:val="Hyperlink"/>
          </w:rPr>
          <w:t>Design Standards</w:t>
        </w:r>
        <w:r w:rsidR="00AE1552">
          <w:rPr>
            <w:webHidden/>
          </w:rPr>
          <w:tab/>
        </w:r>
        <w:r w:rsidR="00AE1552">
          <w:rPr>
            <w:webHidden/>
          </w:rPr>
          <w:fldChar w:fldCharType="begin"/>
        </w:r>
        <w:r w:rsidR="00AE1552">
          <w:rPr>
            <w:webHidden/>
          </w:rPr>
          <w:instrText xml:space="preserve"> PAGEREF _Toc148085553 \h </w:instrText>
        </w:r>
        <w:r w:rsidR="00AE1552">
          <w:rPr>
            <w:webHidden/>
          </w:rPr>
        </w:r>
        <w:r w:rsidR="00AE1552">
          <w:rPr>
            <w:webHidden/>
          </w:rPr>
          <w:fldChar w:fldCharType="separate"/>
        </w:r>
        <w:r>
          <w:rPr>
            <w:webHidden/>
          </w:rPr>
          <w:t>29</w:t>
        </w:r>
        <w:r w:rsidR="00AE1552">
          <w:rPr>
            <w:webHidden/>
          </w:rPr>
          <w:fldChar w:fldCharType="end"/>
        </w:r>
      </w:hyperlink>
    </w:p>
    <w:p w14:paraId="58AE3721" w14:textId="27AA75AD" w:rsidR="00AE1552" w:rsidRDefault="00816B23">
      <w:pPr>
        <w:pStyle w:val="TOC2"/>
        <w:rPr>
          <w:rFonts w:eastAsiaTheme="minorEastAsia"/>
          <w:bCs w:val="0"/>
          <w:color w:val="auto"/>
          <w:kern w:val="2"/>
          <w:sz w:val="22"/>
          <w:szCs w:val="22"/>
          <w:lang w:eastAsia="en-GB"/>
          <w14:ligatures w14:val="standardContextual"/>
        </w:rPr>
      </w:pPr>
      <w:hyperlink w:anchor="_Toc148085554" w:history="1">
        <w:r w:rsidR="00AE1552" w:rsidRPr="00E741C7">
          <w:rPr>
            <w:rStyle w:val="Hyperlink"/>
          </w:rPr>
          <w:t>1.29</w:t>
        </w:r>
        <w:r w:rsidR="00AE1552">
          <w:rPr>
            <w:rFonts w:eastAsiaTheme="minorEastAsia"/>
            <w:bCs w:val="0"/>
            <w:color w:val="auto"/>
            <w:kern w:val="2"/>
            <w:sz w:val="22"/>
            <w:szCs w:val="22"/>
            <w:lang w:eastAsia="en-GB"/>
            <w14:ligatures w14:val="standardContextual"/>
          </w:rPr>
          <w:tab/>
        </w:r>
        <w:r w:rsidR="00AE1552" w:rsidRPr="00E741C7">
          <w:rPr>
            <w:rStyle w:val="Hyperlink"/>
          </w:rPr>
          <w:t>Documentation to be Provided by Services Contractor</w:t>
        </w:r>
        <w:r w:rsidR="00AE1552">
          <w:rPr>
            <w:webHidden/>
          </w:rPr>
          <w:tab/>
        </w:r>
        <w:r w:rsidR="00AE1552">
          <w:rPr>
            <w:webHidden/>
          </w:rPr>
          <w:fldChar w:fldCharType="begin"/>
        </w:r>
        <w:r w:rsidR="00AE1552">
          <w:rPr>
            <w:webHidden/>
          </w:rPr>
          <w:instrText xml:space="preserve"> PAGEREF _Toc148085554 \h </w:instrText>
        </w:r>
        <w:r w:rsidR="00AE1552">
          <w:rPr>
            <w:webHidden/>
          </w:rPr>
        </w:r>
        <w:r w:rsidR="00AE1552">
          <w:rPr>
            <w:webHidden/>
          </w:rPr>
          <w:fldChar w:fldCharType="separate"/>
        </w:r>
        <w:r>
          <w:rPr>
            <w:webHidden/>
          </w:rPr>
          <w:t>30</w:t>
        </w:r>
        <w:r w:rsidR="00AE1552">
          <w:rPr>
            <w:webHidden/>
          </w:rPr>
          <w:fldChar w:fldCharType="end"/>
        </w:r>
      </w:hyperlink>
    </w:p>
    <w:p w14:paraId="2E85D4C4" w14:textId="0053EE13" w:rsidR="00AE1552" w:rsidRDefault="00816B23">
      <w:pPr>
        <w:pStyle w:val="TOC1"/>
        <w:rPr>
          <w:rFonts w:eastAsiaTheme="minorEastAsia"/>
          <w:b w:val="0"/>
          <w:bCs w:val="0"/>
          <w:color w:val="auto"/>
          <w:kern w:val="2"/>
          <w:sz w:val="22"/>
          <w:szCs w:val="22"/>
          <w:lang w:eastAsia="en-GB"/>
          <w14:ligatures w14:val="standardContextual"/>
        </w:rPr>
      </w:pPr>
      <w:hyperlink w:anchor="_Toc148085555" w:history="1">
        <w:r w:rsidR="00AE1552" w:rsidRPr="00E741C7">
          <w:rPr>
            <w:rStyle w:val="Hyperlink"/>
          </w:rPr>
          <w:t>Scope of Services</w:t>
        </w:r>
        <w:r w:rsidR="00AE1552">
          <w:rPr>
            <w:webHidden/>
          </w:rPr>
          <w:tab/>
        </w:r>
        <w:r w:rsidR="00AE1552">
          <w:rPr>
            <w:webHidden/>
          </w:rPr>
          <w:fldChar w:fldCharType="begin"/>
        </w:r>
        <w:r w:rsidR="00AE1552">
          <w:rPr>
            <w:webHidden/>
          </w:rPr>
          <w:instrText xml:space="preserve"> PAGEREF _Toc148085555 \h </w:instrText>
        </w:r>
        <w:r w:rsidR="00AE1552">
          <w:rPr>
            <w:webHidden/>
          </w:rPr>
        </w:r>
        <w:r w:rsidR="00AE1552">
          <w:rPr>
            <w:webHidden/>
          </w:rPr>
          <w:fldChar w:fldCharType="separate"/>
        </w:r>
        <w:r>
          <w:rPr>
            <w:webHidden/>
          </w:rPr>
          <w:t>33</w:t>
        </w:r>
        <w:r w:rsidR="00AE1552">
          <w:rPr>
            <w:webHidden/>
          </w:rPr>
          <w:fldChar w:fldCharType="end"/>
        </w:r>
      </w:hyperlink>
    </w:p>
    <w:p w14:paraId="5F402CA2" w14:textId="0636D6AB" w:rsidR="00AE1552" w:rsidRDefault="00816B23">
      <w:pPr>
        <w:pStyle w:val="TOC2"/>
        <w:rPr>
          <w:rFonts w:eastAsiaTheme="minorEastAsia"/>
          <w:bCs w:val="0"/>
          <w:color w:val="auto"/>
          <w:kern w:val="2"/>
          <w:sz w:val="22"/>
          <w:szCs w:val="22"/>
          <w:lang w:eastAsia="en-GB"/>
          <w14:ligatures w14:val="standardContextual"/>
        </w:rPr>
      </w:pPr>
      <w:hyperlink w:anchor="_Toc148085556" w:history="1">
        <w:r w:rsidR="00AE1552" w:rsidRPr="00E741C7">
          <w:rPr>
            <w:rStyle w:val="Hyperlink"/>
          </w:rPr>
          <w:t>2</w:t>
        </w:r>
        <w:r w:rsidR="00AE1552">
          <w:rPr>
            <w:rFonts w:eastAsiaTheme="minorEastAsia"/>
            <w:bCs w:val="0"/>
            <w:color w:val="auto"/>
            <w:kern w:val="2"/>
            <w:sz w:val="22"/>
            <w:szCs w:val="22"/>
            <w:lang w:eastAsia="en-GB"/>
            <w14:ligatures w14:val="standardContextual"/>
          </w:rPr>
          <w:tab/>
        </w:r>
        <w:r w:rsidR="00AE1552" w:rsidRPr="00E741C7">
          <w:rPr>
            <w:rStyle w:val="Hyperlink"/>
          </w:rPr>
          <w:t>General Description</w:t>
        </w:r>
        <w:r w:rsidR="00AE1552">
          <w:rPr>
            <w:webHidden/>
          </w:rPr>
          <w:tab/>
        </w:r>
        <w:r w:rsidR="00AE1552">
          <w:rPr>
            <w:webHidden/>
          </w:rPr>
          <w:fldChar w:fldCharType="begin"/>
        </w:r>
        <w:r w:rsidR="00AE1552">
          <w:rPr>
            <w:webHidden/>
          </w:rPr>
          <w:instrText xml:space="preserve"> PAGEREF _Toc148085556 \h </w:instrText>
        </w:r>
        <w:r w:rsidR="00AE1552">
          <w:rPr>
            <w:webHidden/>
          </w:rPr>
        </w:r>
        <w:r w:rsidR="00AE1552">
          <w:rPr>
            <w:webHidden/>
          </w:rPr>
          <w:fldChar w:fldCharType="separate"/>
        </w:r>
        <w:r>
          <w:rPr>
            <w:webHidden/>
          </w:rPr>
          <w:t>34</w:t>
        </w:r>
        <w:r w:rsidR="00AE1552">
          <w:rPr>
            <w:webHidden/>
          </w:rPr>
          <w:fldChar w:fldCharType="end"/>
        </w:r>
      </w:hyperlink>
    </w:p>
    <w:p w14:paraId="3BFD1CFE" w14:textId="31BB31BE" w:rsidR="00AE1552" w:rsidRDefault="00816B23">
      <w:pPr>
        <w:pStyle w:val="TOC2"/>
        <w:rPr>
          <w:rFonts w:eastAsiaTheme="minorEastAsia"/>
          <w:bCs w:val="0"/>
          <w:color w:val="auto"/>
          <w:kern w:val="2"/>
          <w:sz w:val="22"/>
          <w:szCs w:val="22"/>
          <w:lang w:eastAsia="en-GB"/>
          <w14:ligatures w14:val="standardContextual"/>
        </w:rPr>
      </w:pPr>
      <w:hyperlink w:anchor="_Toc148085557" w:history="1">
        <w:r w:rsidR="00AE1552" w:rsidRPr="00E741C7">
          <w:rPr>
            <w:rStyle w:val="Hyperlink"/>
          </w:rPr>
          <w:t>2.1</w:t>
        </w:r>
        <w:r w:rsidR="00AE1552">
          <w:rPr>
            <w:rFonts w:eastAsiaTheme="minorEastAsia"/>
            <w:bCs w:val="0"/>
            <w:color w:val="auto"/>
            <w:kern w:val="2"/>
            <w:sz w:val="22"/>
            <w:szCs w:val="22"/>
            <w:lang w:eastAsia="en-GB"/>
            <w14:ligatures w14:val="standardContextual"/>
          </w:rPr>
          <w:tab/>
        </w:r>
        <w:r w:rsidR="00AE1552" w:rsidRPr="00E741C7">
          <w:rPr>
            <w:rStyle w:val="Hyperlink"/>
          </w:rPr>
          <w:t>Scope of Works</w:t>
        </w:r>
        <w:r w:rsidR="00AE1552">
          <w:rPr>
            <w:webHidden/>
          </w:rPr>
          <w:tab/>
        </w:r>
        <w:r w:rsidR="00AE1552">
          <w:rPr>
            <w:webHidden/>
          </w:rPr>
          <w:fldChar w:fldCharType="begin"/>
        </w:r>
        <w:r w:rsidR="00AE1552">
          <w:rPr>
            <w:webHidden/>
          </w:rPr>
          <w:instrText xml:space="preserve"> PAGEREF _Toc148085557 \h </w:instrText>
        </w:r>
        <w:r w:rsidR="00AE1552">
          <w:rPr>
            <w:webHidden/>
          </w:rPr>
        </w:r>
        <w:r w:rsidR="00AE1552">
          <w:rPr>
            <w:webHidden/>
          </w:rPr>
          <w:fldChar w:fldCharType="separate"/>
        </w:r>
        <w:r>
          <w:rPr>
            <w:webHidden/>
          </w:rPr>
          <w:t>34</w:t>
        </w:r>
        <w:r w:rsidR="00AE1552">
          <w:rPr>
            <w:webHidden/>
          </w:rPr>
          <w:fldChar w:fldCharType="end"/>
        </w:r>
      </w:hyperlink>
    </w:p>
    <w:p w14:paraId="784E0374" w14:textId="695260A8" w:rsidR="00AE1552" w:rsidRDefault="00816B23">
      <w:pPr>
        <w:pStyle w:val="TOC2"/>
        <w:rPr>
          <w:rFonts w:eastAsiaTheme="minorEastAsia"/>
          <w:bCs w:val="0"/>
          <w:color w:val="auto"/>
          <w:kern w:val="2"/>
          <w:sz w:val="22"/>
          <w:szCs w:val="22"/>
          <w:lang w:eastAsia="en-GB"/>
          <w14:ligatures w14:val="standardContextual"/>
        </w:rPr>
      </w:pPr>
      <w:hyperlink w:anchor="_Toc148085558" w:history="1">
        <w:r w:rsidR="00AE1552" w:rsidRPr="00E741C7">
          <w:rPr>
            <w:rStyle w:val="Hyperlink"/>
          </w:rPr>
          <w:t>2.2</w:t>
        </w:r>
        <w:r w:rsidR="00AE1552">
          <w:rPr>
            <w:rFonts w:eastAsiaTheme="minorEastAsia"/>
            <w:bCs w:val="0"/>
            <w:color w:val="auto"/>
            <w:kern w:val="2"/>
            <w:sz w:val="22"/>
            <w:szCs w:val="22"/>
            <w:lang w:eastAsia="en-GB"/>
            <w14:ligatures w14:val="standardContextual"/>
          </w:rPr>
          <w:tab/>
        </w:r>
        <w:r w:rsidR="00AE1552" w:rsidRPr="00E741C7">
          <w:rPr>
            <w:rStyle w:val="Hyperlink"/>
          </w:rPr>
          <w:t>Design Criteria &amp; Standards</w:t>
        </w:r>
        <w:r w:rsidR="00AE1552">
          <w:rPr>
            <w:webHidden/>
          </w:rPr>
          <w:tab/>
        </w:r>
        <w:r w:rsidR="00AE1552">
          <w:rPr>
            <w:webHidden/>
          </w:rPr>
          <w:fldChar w:fldCharType="begin"/>
        </w:r>
        <w:r w:rsidR="00AE1552">
          <w:rPr>
            <w:webHidden/>
          </w:rPr>
          <w:instrText xml:space="preserve"> PAGEREF _Toc148085558 \h </w:instrText>
        </w:r>
        <w:r w:rsidR="00AE1552">
          <w:rPr>
            <w:webHidden/>
          </w:rPr>
        </w:r>
        <w:r w:rsidR="00AE1552">
          <w:rPr>
            <w:webHidden/>
          </w:rPr>
          <w:fldChar w:fldCharType="separate"/>
        </w:r>
        <w:r>
          <w:rPr>
            <w:webHidden/>
          </w:rPr>
          <w:t>34</w:t>
        </w:r>
        <w:r w:rsidR="00AE1552">
          <w:rPr>
            <w:webHidden/>
          </w:rPr>
          <w:fldChar w:fldCharType="end"/>
        </w:r>
      </w:hyperlink>
    </w:p>
    <w:p w14:paraId="63E76868" w14:textId="4094FD7E" w:rsidR="00AE1552" w:rsidRDefault="00816B23">
      <w:pPr>
        <w:pStyle w:val="TOC2"/>
        <w:rPr>
          <w:rFonts w:eastAsiaTheme="minorEastAsia"/>
          <w:bCs w:val="0"/>
          <w:color w:val="auto"/>
          <w:kern w:val="2"/>
          <w:sz w:val="22"/>
          <w:szCs w:val="22"/>
          <w:lang w:eastAsia="en-GB"/>
          <w14:ligatures w14:val="standardContextual"/>
        </w:rPr>
      </w:pPr>
      <w:hyperlink w:anchor="_Toc148085559" w:history="1">
        <w:r w:rsidR="00AE1552" w:rsidRPr="00E741C7">
          <w:rPr>
            <w:rStyle w:val="Hyperlink"/>
          </w:rPr>
          <w:t>2.3</w:t>
        </w:r>
        <w:r w:rsidR="00AE1552">
          <w:rPr>
            <w:rFonts w:eastAsiaTheme="minorEastAsia"/>
            <w:bCs w:val="0"/>
            <w:color w:val="auto"/>
            <w:kern w:val="2"/>
            <w:sz w:val="22"/>
            <w:szCs w:val="22"/>
            <w:lang w:eastAsia="en-GB"/>
            <w14:ligatures w14:val="standardContextual"/>
          </w:rPr>
          <w:tab/>
        </w:r>
        <w:r w:rsidR="00AE1552" w:rsidRPr="00E741C7">
          <w:rPr>
            <w:rStyle w:val="Hyperlink"/>
          </w:rPr>
          <w:t>Removal of Redundant Items</w:t>
        </w:r>
        <w:r w:rsidR="00AE1552">
          <w:rPr>
            <w:webHidden/>
          </w:rPr>
          <w:tab/>
        </w:r>
        <w:r w:rsidR="00AE1552">
          <w:rPr>
            <w:webHidden/>
          </w:rPr>
          <w:fldChar w:fldCharType="begin"/>
        </w:r>
        <w:r w:rsidR="00AE1552">
          <w:rPr>
            <w:webHidden/>
          </w:rPr>
          <w:instrText xml:space="preserve"> PAGEREF _Toc148085559 \h </w:instrText>
        </w:r>
        <w:r w:rsidR="00AE1552">
          <w:rPr>
            <w:webHidden/>
          </w:rPr>
        </w:r>
        <w:r w:rsidR="00AE1552">
          <w:rPr>
            <w:webHidden/>
          </w:rPr>
          <w:fldChar w:fldCharType="separate"/>
        </w:r>
        <w:r>
          <w:rPr>
            <w:webHidden/>
          </w:rPr>
          <w:t>40</w:t>
        </w:r>
        <w:r w:rsidR="00AE1552">
          <w:rPr>
            <w:webHidden/>
          </w:rPr>
          <w:fldChar w:fldCharType="end"/>
        </w:r>
      </w:hyperlink>
    </w:p>
    <w:p w14:paraId="3F9D53F2" w14:textId="225EEAA4" w:rsidR="00AE1552" w:rsidRDefault="00816B23">
      <w:pPr>
        <w:pStyle w:val="TOC2"/>
        <w:rPr>
          <w:rFonts w:eastAsiaTheme="minorEastAsia"/>
          <w:bCs w:val="0"/>
          <w:color w:val="auto"/>
          <w:kern w:val="2"/>
          <w:sz w:val="22"/>
          <w:szCs w:val="22"/>
          <w:lang w:eastAsia="en-GB"/>
          <w14:ligatures w14:val="standardContextual"/>
        </w:rPr>
      </w:pPr>
      <w:hyperlink w:anchor="_Toc148085560" w:history="1">
        <w:r w:rsidR="00AE1552" w:rsidRPr="00E741C7">
          <w:rPr>
            <w:rStyle w:val="Hyperlink"/>
          </w:rPr>
          <w:t>2.4</w:t>
        </w:r>
        <w:r w:rsidR="00AE1552">
          <w:rPr>
            <w:rFonts w:eastAsiaTheme="minorEastAsia"/>
            <w:bCs w:val="0"/>
            <w:color w:val="auto"/>
            <w:kern w:val="2"/>
            <w:sz w:val="22"/>
            <w:szCs w:val="22"/>
            <w:lang w:eastAsia="en-GB"/>
            <w14:ligatures w14:val="standardContextual"/>
          </w:rPr>
          <w:tab/>
        </w:r>
        <w:r w:rsidR="00AE1552" w:rsidRPr="00E741C7">
          <w:rPr>
            <w:rStyle w:val="Hyperlink"/>
          </w:rPr>
          <w:t>Mechanical Installations (Overview)</w:t>
        </w:r>
        <w:r w:rsidR="00AE1552">
          <w:rPr>
            <w:webHidden/>
          </w:rPr>
          <w:tab/>
        </w:r>
        <w:r w:rsidR="00AE1552">
          <w:rPr>
            <w:webHidden/>
          </w:rPr>
          <w:fldChar w:fldCharType="begin"/>
        </w:r>
        <w:r w:rsidR="00AE1552">
          <w:rPr>
            <w:webHidden/>
          </w:rPr>
          <w:instrText xml:space="preserve"> PAGEREF _Toc148085560 \h </w:instrText>
        </w:r>
        <w:r w:rsidR="00AE1552">
          <w:rPr>
            <w:webHidden/>
          </w:rPr>
        </w:r>
        <w:r w:rsidR="00AE1552">
          <w:rPr>
            <w:webHidden/>
          </w:rPr>
          <w:fldChar w:fldCharType="separate"/>
        </w:r>
        <w:r>
          <w:rPr>
            <w:webHidden/>
          </w:rPr>
          <w:t>41</w:t>
        </w:r>
        <w:r w:rsidR="00AE1552">
          <w:rPr>
            <w:webHidden/>
          </w:rPr>
          <w:fldChar w:fldCharType="end"/>
        </w:r>
      </w:hyperlink>
    </w:p>
    <w:p w14:paraId="11AA2F8D" w14:textId="26F81DEA" w:rsidR="00AE1552" w:rsidRDefault="00816B23">
      <w:pPr>
        <w:pStyle w:val="TOC2"/>
        <w:rPr>
          <w:rFonts w:eastAsiaTheme="minorEastAsia"/>
          <w:bCs w:val="0"/>
          <w:color w:val="auto"/>
          <w:kern w:val="2"/>
          <w:sz w:val="22"/>
          <w:szCs w:val="22"/>
          <w:lang w:eastAsia="en-GB"/>
          <w14:ligatures w14:val="standardContextual"/>
        </w:rPr>
      </w:pPr>
      <w:hyperlink w:anchor="_Toc148085561" w:history="1">
        <w:r w:rsidR="00AE1552" w:rsidRPr="00E741C7">
          <w:rPr>
            <w:rStyle w:val="Hyperlink"/>
          </w:rPr>
          <w:t>2.5</w:t>
        </w:r>
        <w:r w:rsidR="00AE1552">
          <w:rPr>
            <w:rFonts w:eastAsiaTheme="minorEastAsia"/>
            <w:bCs w:val="0"/>
            <w:color w:val="auto"/>
            <w:kern w:val="2"/>
            <w:sz w:val="22"/>
            <w:szCs w:val="22"/>
            <w:lang w:eastAsia="en-GB"/>
            <w14:ligatures w14:val="standardContextual"/>
          </w:rPr>
          <w:tab/>
        </w:r>
        <w:r w:rsidR="00AE1552" w:rsidRPr="00E741C7">
          <w:rPr>
            <w:rStyle w:val="Hyperlink"/>
          </w:rPr>
          <w:t>VRF Heating &amp; Cooling</w:t>
        </w:r>
        <w:r w:rsidR="00AE1552">
          <w:rPr>
            <w:webHidden/>
          </w:rPr>
          <w:tab/>
        </w:r>
        <w:r w:rsidR="00AE1552">
          <w:rPr>
            <w:webHidden/>
          </w:rPr>
          <w:fldChar w:fldCharType="begin"/>
        </w:r>
        <w:r w:rsidR="00AE1552">
          <w:rPr>
            <w:webHidden/>
          </w:rPr>
          <w:instrText xml:space="preserve"> PAGEREF _Toc148085561 \h </w:instrText>
        </w:r>
        <w:r w:rsidR="00AE1552">
          <w:rPr>
            <w:webHidden/>
          </w:rPr>
        </w:r>
        <w:r w:rsidR="00AE1552">
          <w:rPr>
            <w:webHidden/>
          </w:rPr>
          <w:fldChar w:fldCharType="separate"/>
        </w:r>
        <w:r>
          <w:rPr>
            <w:webHidden/>
          </w:rPr>
          <w:t>41</w:t>
        </w:r>
        <w:r w:rsidR="00AE1552">
          <w:rPr>
            <w:webHidden/>
          </w:rPr>
          <w:fldChar w:fldCharType="end"/>
        </w:r>
      </w:hyperlink>
    </w:p>
    <w:p w14:paraId="48EEF662" w14:textId="7CBAD4DA" w:rsidR="00AE1552" w:rsidRDefault="00816B23">
      <w:pPr>
        <w:pStyle w:val="TOC2"/>
        <w:rPr>
          <w:rFonts w:eastAsiaTheme="minorEastAsia"/>
          <w:bCs w:val="0"/>
          <w:color w:val="auto"/>
          <w:kern w:val="2"/>
          <w:sz w:val="22"/>
          <w:szCs w:val="22"/>
          <w:lang w:eastAsia="en-GB"/>
          <w14:ligatures w14:val="standardContextual"/>
        </w:rPr>
      </w:pPr>
      <w:hyperlink w:anchor="_Toc148085562" w:history="1">
        <w:r w:rsidR="00AE1552" w:rsidRPr="00E741C7">
          <w:rPr>
            <w:rStyle w:val="Hyperlink"/>
          </w:rPr>
          <w:t>2.6</w:t>
        </w:r>
        <w:r w:rsidR="00AE1552">
          <w:rPr>
            <w:rFonts w:eastAsiaTheme="minorEastAsia"/>
            <w:bCs w:val="0"/>
            <w:color w:val="auto"/>
            <w:kern w:val="2"/>
            <w:sz w:val="22"/>
            <w:szCs w:val="22"/>
            <w:lang w:eastAsia="en-GB"/>
            <w14:ligatures w14:val="standardContextual"/>
          </w:rPr>
          <w:tab/>
        </w:r>
        <w:r w:rsidR="00AE1552" w:rsidRPr="00E741C7">
          <w:rPr>
            <w:rStyle w:val="Hyperlink"/>
          </w:rPr>
          <w:t>Above Ground Drainage</w:t>
        </w:r>
        <w:r w:rsidR="00AE1552">
          <w:rPr>
            <w:webHidden/>
          </w:rPr>
          <w:tab/>
        </w:r>
        <w:r w:rsidR="00AE1552">
          <w:rPr>
            <w:webHidden/>
          </w:rPr>
          <w:fldChar w:fldCharType="begin"/>
        </w:r>
        <w:r w:rsidR="00AE1552">
          <w:rPr>
            <w:webHidden/>
          </w:rPr>
          <w:instrText xml:space="preserve"> PAGEREF _Toc148085562 \h </w:instrText>
        </w:r>
        <w:r w:rsidR="00AE1552">
          <w:rPr>
            <w:webHidden/>
          </w:rPr>
        </w:r>
        <w:r w:rsidR="00AE1552">
          <w:rPr>
            <w:webHidden/>
          </w:rPr>
          <w:fldChar w:fldCharType="separate"/>
        </w:r>
        <w:r>
          <w:rPr>
            <w:webHidden/>
          </w:rPr>
          <w:t>45</w:t>
        </w:r>
        <w:r w:rsidR="00AE1552">
          <w:rPr>
            <w:webHidden/>
          </w:rPr>
          <w:fldChar w:fldCharType="end"/>
        </w:r>
      </w:hyperlink>
    </w:p>
    <w:p w14:paraId="126EF65B" w14:textId="4B15F021" w:rsidR="00AE1552" w:rsidRDefault="00816B23">
      <w:pPr>
        <w:pStyle w:val="TOC2"/>
        <w:rPr>
          <w:rFonts w:eastAsiaTheme="minorEastAsia"/>
          <w:bCs w:val="0"/>
          <w:color w:val="auto"/>
          <w:kern w:val="2"/>
          <w:sz w:val="22"/>
          <w:szCs w:val="22"/>
          <w:lang w:eastAsia="en-GB"/>
          <w14:ligatures w14:val="standardContextual"/>
        </w:rPr>
      </w:pPr>
      <w:hyperlink w:anchor="_Toc148085563" w:history="1">
        <w:r w:rsidR="00AE1552" w:rsidRPr="00E741C7">
          <w:rPr>
            <w:rStyle w:val="Hyperlink"/>
          </w:rPr>
          <w:t>2.7</w:t>
        </w:r>
        <w:r w:rsidR="00AE1552">
          <w:rPr>
            <w:rFonts w:eastAsiaTheme="minorEastAsia"/>
            <w:bCs w:val="0"/>
            <w:color w:val="auto"/>
            <w:kern w:val="2"/>
            <w:sz w:val="22"/>
            <w:szCs w:val="22"/>
            <w:lang w:eastAsia="en-GB"/>
            <w14:ligatures w14:val="standardContextual"/>
          </w:rPr>
          <w:tab/>
        </w:r>
        <w:r w:rsidR="00AE1552" w:rsidRPr="00E741C7">
          <w:rPr>
            <w:rStyle w:val="Hyperlink"/>
          </w:rPr>
          <w:t>Builders Work</w:t>
        </w:r>
        <w:r w:rsidR="00AE1552">
          <w:rPr>
            <w:webHidden/>
          </w:rPr>
          <w:tab/>
        </w:r>
        <w:r w:rsidR="00AE1552">
          <w:rPr>
            <w:webHidden/>
          </w:rPr>
          <w:fldChar w:fldCharType="begin"/>
        </w:r>
        <w:r w:rsidR="00AE1552">
          <w:rPr>
            <w:webHidden/>
          </w:rPr>
          <w:instrText xml:space="preserve"> PAGEREF _Toc148085563 \h </w:instrText>
        </w:r>
        <w:r w:rsidR="00AE1552">
          <w:rPr>
            <w:webHidden/>
          </w:rPr>
        </w:r>
        <w:r w:rsidR="00AE1552">
          <w:rPr>
            <w:webHidden/>
          </w:rPr>
          <w:fldChar w:fldCharType="separate"/>
        </w:r>
        <w:r>
          <w:rPr>
            <w:webHidden/>
          </w:rPr>
          <w:t>45</w:t>
        </w:r>
        <w:r w:rsidR="00AE1552">
          <w:rPr>
            <w:webHidden/>
          </w:rPr>
          <w:fldChar w:fldCharType="end"/>
        </w:r>
      </w:hyperlink>
    </w:p>
    <w:p w14:paraId="45EDB1FD" w14:textId="4BC71ED5" w:rsidR="00AE1552" w:rsidRDefault="00816B23">
      <w:pPr>
        <w:pStyle w:val="TOC1"/>
        <w:rPr>
          <w:rFonts w:eastAsiaTheme="minorEastAsia"/>
          <w:b w:val="0"/>
          <w:bCs w:val="0"/>
          <w:color w:val="auto"/>
          <w:kern w:val="2"/>
          <w:sz w:val="22"/>
          <w:szCs w:val="22"/>
          <w:lang w:eastAsia="en-GB"/>
          <w14:ligatures w14:val="standardContextual"/>
        </w:rPr>
      </w:pPr>
      <w:hyperlink w:anchor="_Toc148085564" w:history="1">
        <w:r w:rsidR="00AE1552" w:rsidRPr="00E741C7">
          <w:rPr>
            <w:rStyle w:val="Hyperlink"/>
          </w:rPr>
          <w:t>Summary of Tender</w:t>
        </w:r>
        <w:r w:rsidR="00AE1552">
          <w:rPr>
            <w:webHidden/>
          </w:rPr>
          <w:tab/>
        </w:r>
        <w:r w:rsidR="00AE1552">
          <w:rPr>
            <w:webHidden/>
          </w:rPr>
          <w:fldChar w:fldCharType="begin"/>
        </w:r>
        <w:r w:rsidR="00AE1552">
          <w:rPr>
            <w:webHidden/>
          </w:rPr>
          <w:instrText xml:space="preserve"> PAGEREF _Toc148085564 \h </w:instrText>
        </w:r>
        <w:r w:rsidR="00AE1552">
          <w:rPr>
            <w:webHidden/>
          </w:rPr>
        </w:r>
        <w:r w:rsidR="00AE1552">
          <w:rPr>
            <w:webHidden/>
          </w:rPr>
          <w:fldChar w:fldCharType="separate"/>
        </w:r>
        <w:r>
          <w:rPr>
            <w:webHidden/>
          </w:rPr>
          <w:t>46</w:t>
        </w:r>
        <w:r w:rsidR="00AE1552">
          <w:rPr>
            <w:webHidden/>
          </w:rPr>
          <w:fldChar w:fldCharType="end"/>
        </w:r>
      </w:hyperlink>
    </w:p>
    <w:p w14:paraId="3C30DB5E" w14:textId="4AD201D7" w:rsidR="00F86E34" w:rsidRDefault="00F86E34" w:rsidP="00F86E34">
      <w:pPr>
        <w:pStyle w:val="Text"/>
      </w:pPr>
      <w:r>
        <w:fldChar w:fldCharType="end"/>
      </w:r>
    </w:p>
    <w:p w14:paraId="395C7DDD" w14:textId="77777777" w:rsidR="005F2CFD" w:rsidRPr="00EA1992" w:rsidRDefault="005F2CFD" w:rsidP="005F2CFD">
      <w:pPr>
        <w:pStyle w:val="Text"/>
      </w:pPr>
    </w:p>
    <w:p w14:paraId="343765A2" w14:textId="77777777" w:rsidR="00EA4D35" w:rsidRDefault="00EA4D35" w:rsidP="00912955"/>
    <w:p w14:paraId="4C42BCA3" w14:textId="77777777" w:rsidR="00EA4D35" w:rsidRDefault="00EA4D35" w:rsidP="00912955"/>
    <w:p w14:paraId="374B8950" w14:textId="74DFC382" w:rsidR="00912955" w:rsidRDefault="00183D3A" w:rsidP="00912955">
      <w:pPr>
        <w:pStyle w:val="SectionBlank"/>
      </w:pPr>
      <w:r>
        <w:rPr>
          <w:noProof/>
        </w:rPr>
        <w:lastRenderedPageBreak/>
        <mc:AlternateContent>
          <mc:Choice Requires="wps">
            <w:drawing>
              <wp:anchor distT="0" distB="0" distL="114300" distR="114300" simplePos="0" relativeHeight="251656189" behindDoc="1" locked="1" layoutInCell="1" allowOverlap="1" wp14:anchorId="7518C41D" wp14:editId="3E343B9D">
                <wp:simplePos x="0" y="0"/>
                <wp:positionH relativeFrom="page">
                  <wp:posOffset>0</wp:posOffset>
                </wp:positionH>
                <wp:positionV relativeFrom="page">
                  <wp:posOffset>0</wp:posOffset>
                </wp:positionV>
                <wp:extent cx="7560310" cy="10692130"/>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747016" id="Rectangle 2" o:spid="_x0000_s1026" style="position:absolute;margin-left:0;margin-top:0;width:595.3pt;height:841.9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" stroked="f" strokeweight="1pt">
                <w10:wrap anchorx="page" anchory="page"/>
                <w10:anchorlock/>
              </v:rect>
            </w:pict>
          </mc:Fallback>
        </mc:AlternateContent>
      </w:r>
      <w:r w:rsidR="0037648B">
        <w:rPr>
          <w:noProof/>
        </w:rPr>
        <w:drawing>
          <wp:anchor distT="0" distB="0" distL="114300" distR="114300" simplePos="0" relativeHeight="251668480" behindDoc="1" locked="1" layoutInCell="1" allowOverlap="1" wp14:anchorId="6BCD6D75" wp14:editId="42ECFF77">
            <wp:simplePos x="0" y="0"/>
            <wp:positionH relativeFrom="page">
              <wp:posOffset>0</wp:posOffset>
            </wp:positionH>
            <wp:positionV relativeFrom="page">
              <wp:posOffset>0</wp:posOffset>
            </wp:positionV>
            <wp:extent cx="7560000" cy="10692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vider Page_INTL.jpg"/>
                    <pic:cNvPicPr/>
                  </pic:nvPicPr>
                  <pic:blipFill>
                    <a:blip r:embed="rId12"/>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67DFA291" w14:textId="77777777" w:rsidR="00A96AF5" w:rsidRPr="00A96AF5" w:rsidRDefault="00A96AF5" w:rsidP="00A96AF5">
      <w:pPr>
        <w:pStyle w:val="DividerNumber"/>
      </w:pPr>
      <w:r>
        <w:tab/>
      </w:r>
      <w:r w:rsidRPr="00A96AF5">
        <w:t>1</w:t>
      </w:r>
    </w:p>
    <w:p w14:paraId="096C9315" w14:textId="1D73AFD6" w:rsidR="006F304A" w:rsidRDefault="00A96AF5" w:rsidP="00A96AF5">
      <w:pPr>
        <w:pStyle w:val="DividerTitle"/>
        <w:tabs>
          <w:tab w:val="right" w:pos="9639"/>
        </w:tabs>
      </w:pPr>
      <w:r>
        <w:tab/>
      </w:r>
      <w:bookmarkStart w:id="0" w:name="_Toc148085524"/>
      <w:r w:rsidR="003524C5">
        <w:t>Preamble</w:t>
      </w:r>
      <w:bookmarkEnd w:id="0"/>
    </w:p>
    <w:p w14:paraId="25535084" w14:textId="77777777" w:rsidR="00A62E2E" w:rsidRDefault="00A62E2E">
      <w:pPr>
        <w:spacing w:after="200" w:line="276" w:lineRule="auto"/>
      </w:pPr>
    </w:p>
    <w:p w14:paraId="0844A129" w14:textId="77777777" w:rsidR="00A62E2E" w:rsidRDefault="00A62E2E">
      <w:pPr>
        <w:spacing w:after="200" w:line="276" w:lineRule="auto"/>
      </w:pPr>
    </w:p>
    <w:p w14:paraId="4BE76721" w14:textId="77777777" w:rsidR="00384316" w:rsidRDefault="00384316">
      <w:pPr>
        <w:spacing w:after="200" w:line="276" w:lineRule="auto"/>
        <w:rPr>
          <w:sz w:val="32"/>
        </w:rPr>
      </w:pPr>
      <w:r>
        <w:br w:type="page"/>
      </w:r>
    </w:p>
    <w:p w14:paraId="6B575E82" w14:textId="02816561" w:rsidR="00E16918" w:rsidRPr="003524C5" w:rsidRDefault="003524C5" w:rsidP="003524C5">
      <w:pPr>
        <w:pStyle w:val="Heading1"/>
        <w:rPr>
          <w:sz w:val="32"/>
          <w:szCs w:val="32"/>
        </w:rPr>
      </w:pPr>
      <w:bookmarkStart w:id="1" w:name="_Toc524429434"/>
      <w:bookmarkStart w:id="2" w:name="_Toc5825142"/>
      <w:bookmarkStart w:id="3" w:name="_Toc148085525"/>
      <w:r w:rsidRPr="003524C5">
        <w:rPr>
          <w:sz w:val="32"/>
          <w:szCs w:val="32"/>
        </w:rPr>
        <w:lastRenderedPageBreak/>
        <w:t>1</w:t>
      </w:r>
      <w:r w:rsidRPr="003524C5">
        <w:rPr>
          <w:sz w:val="32"/>
          <w:szCs w:val="32"/>
        </w:rPr>
        <w:tab/>
        <w:t>Preambl</w:t>
      </w:r>
      <w:bookmarkEnd w:id="1"/>
      <w:bookmarkEnd w:id="2"/>
      <w:r>
        <w:rPr>
          <w:sz w:val="32"/>
          <w:szCs w:val="32"/>
        </w:rPr>
        <w:t>e</w:t>
      </w:r>
      <w:bookmarkEnd w:id="3"/>
    </w:p>
    <w:p w14:paraId="1B6D2751" w14:textId="71C7E1AA" w:rsidR="00676F82" w:rsidRDefault="003524C5" w:rsidP="00A95963">
      <w:pPr>
        <w:ind w:left="709"/>
        <w:contextualSpacing/>
        <w:jc w:val="both"/>
        <w:rPr>
          <w:b/>
        </w:rPr>
      </w:pPr>
      <w:r w:rsidRPr="00B719D6">
        <w:rPr>
          <w:b/>
        </w:rPr>
        <w:t>THIS</w:t>
      </w:r>
      <w:r w:rsidRPr="00B719D6">
        <w:rPr>
          <w:b/>
          <w:spacing w:val="-8"/>
        </w:rPr>
        <w:t xml:space="preserve"> </w:t>
      </w:r>
      <w:r w:rsidRPr="00B719D6">
        <w:rPr>
          <w:b/>
        </w:rPr>
        <w:t>SECTION</w:t>
      </w:r>
      <w:r w:rsidRPr="00B719D6">
        <w:rPr>
          <w:b/>
          <w:spacing w:val="-8"/>
        </w:rPr>
        <w:t xml:space="preserve"> </w:t>
      </w:r>
      <w:r w:rsidRPr="00B719D6">
        <w:rPr>
          <w:b/>
        </w:rPr>
        <w:t>IS</w:t>
      </w:r>
      <w:r w:rsidRPr="00B719D6">
        <w:rPr>
          <w:b/>
          <w:spacing w:val="-8"/>
        </w:rPr>
        <w:t xml:space="preserve"> </w:t>
      </w:r>
      <w:r w:rsidRPr="00B719D6">
        <w:rPr>
          <w:b/>
        </w:rPr>
        <w:t>TO</w:t>
      </w:r>
      <w:r w:rsidRPr="00B719D6">
        <w:rPr>
          <w:b/>
          <w:spacing w:val="-7"/>
        </w:rPr>
        <w:t xml:space="preserve"> </w:t>
      </w:r>
      <w:r w:rsidRPr="00B719D6">
        <w:rPr>
          <w:b/>
        </w:rPr>
        <w:t>BE</w:t>
      </w:r>
      <w:r w:rsidRPr="00B719D6">
        <w:rPr>
          <w:b/>
          <w:spacing w:val="-7"/>
        </w:rPr>
        <w:t xml:space="preserve"> </w:t>
      </w:r>
      <w:r w:rsidRPr="00B719D6">
        <w:rPr>
          <w:b/>
          <w:spacing w:val="-1"/>
        </w:rPr>
        <w:t>READ</w:t>
      </w:r>
      <w:r w:rsidRPr="00B719D6">
        <w:rPr>
          <w:b/>
          <w:spacing w:val="-7"/>
        </w:rPr>
        <w:t xml:space="preserve"> </w:t>
      </w:r>
      <w:r w:rsidRPr="00B719D6">
        <w:rPr>
          <w:b/>
        </w:rPr>
        <w:t>IN</w:t>
      </w:r>
      <w:r w:rsidRPr="00B719D6">
        <w:rPr>
          <w:b/>
          <w:spacing w:val="-8"/>
        </w:rPr>
        <w:t xml:space="preserve"> </w:t>
      </w:r>
      <w:r w:rsidRPr="00B719D6">
        <w:rPr>
          <w:b/>
        </w:rPr>
        <w:t>CONJUNCTION</w:t>
      </w:r>
      <w:r w:rsidRPr="00B719D6">
        <w:rPr>
          <w:b/>
          <w:spacing w:val="-7"/>
        </w:rPr>
        <w:t xml:space="preserve"> </w:t>
      </w:r>
      <w:r w:rsidRPr="00B719D6">
        <w:rPr>
          <w:b/>
        </w:rPr>
        <w:t>WITH</w:t>
      </w:r>
      <w:r w:rsidRPr="00B719D6">
        <w:rPr>
          <w:b/>
          <w:spacing w:val="-10"/>
        </w:rPr>
        <w:t xml:space="preserve"> </w:t>
      </w:r>
      <w:r w:rsidRPr="00B719D6">
        <w:rPr>
          <w:b/>
        </w:rPr>
        <w:t>THE</w:t>
      </w:r>
      <w:r w:rsidRPr="00B719D6">
        <w:rPr>
          <w:b/>
          <w:spacing w:val="-10"/>
        </w:rPr>
        <w:t xml:space="preserve"> </w:t>
      </w:r>
      <w:r w:rsidRPr="00B719D6">
        <w:rPr>
          <w:b/>
        </w:rPr>
        <w:t>MAIN</w:t>
      </w:r>
      <w:r w:rsidRPr="00B719D6">
        <w:rPr>
          <w:b/>
          <w:spacing w:val="-7"/>
        </w:rPr>
        <w:t xml:space="preserve"> </w:t>
      </w:r>
      <w:r w:rsidRPr="00B719D6">
        <w:rPr>
          <w:b/>
        </w:rPr>
        <w:t>CONTRACT</w:t>
      </w:r>
      <w:r w:rsidRPr="00B719D6">
        <w:rPr>
          <w:b/>
          <w:spacing w:val="-5"/>
        </w:rPr>
        <w:t xml:space="preserve"> </w:t>
      </w:r>
      <w:r w:rsidRPr="00B719D6">
        <w:rPr>
          <w:b/>
          <w:spacing w:val="-1"/>
        </w:rPr>
        <w:t>PRELIMINARIES,</w:t>
      </w:r>
      <w:r w:rsidRPr="00B719D6">
        <w:rPr>
          <w:b/>
          <w:spacing w:val="-4"/>
        </w:rPr>
        <w:t xml:space="preserve"> </w:t>
      </w:r>
      <w:r w:rsidRPr="00B719D6">
        <w:rPr>
          <w:b/>
          <w:spacing w:val="-1"/>
        </w:rPr>
        <w:t>AND</w:t>
      </w:r>
      <w:r w:rsidRPr="00B719D6">
        <w:rPr>
          <w:b/>
          <w:spacing w:val="-4"/>
        </w:rPr>
        <w:t xml:space="preserve"> </w:t>
      </w:r>
      <w:r w:rsidRPr="00B719D6">
        <w:rPr>
          <w:b/>
          <w:spacing w:val="-2"/>
        </w:rPr>
        <w:t>ALL</w:t>
      </w:r>
      <w:r w:rsidRPr="00B719D6">
        <w:rPr>
          <w:b/>
          <w:spacing w:val="66"/>
          <w:w w:val="99"/>
        </w:rPr>
        <w:t xml:space="preserve"> </w:t>
      </w:r>
      <w:r w:rsidRPr="00B719D6">
        <w:rPr>
          <w:b/>
        </w:rPr>
        <w:t>OTHER</w:t>
      </w:r>
      <w:r w:rsidRPr="00B719D6">
        <w:rPr>
          <w:b/>
          <w:spacing w:val="-9"/>
        </w:rPr>
        <w:t xml:space="preserve"> </w:t>
      </w:r>
      <w:r w:rsidRPr="00B719D6">
        <w:rPr>
          <w:b/>
        </w:rPr>
        <w:t>SECTIONS</w:t>
      </w:r>
      <w:r w:rsidRPr="00B719D6">
        <w:rPr>
          <w:b/>
          <w:spacing w:val="-8"/>
        </w:rPr>
        <w:t xml:space="preserve"> </w:t>
      </w:r>
      <w:r w:rsidRPr="00B719D6">
        <w:rPr>
          <w:b/>
        </w:rPr>
        <w:t>OF</w:t>
      </w:r>
      <w:r w:rsidRPr="00B719D6">
        <w:rPr>
          <w:b/>
          <w:spacing w:val="-8"/>
        </w:rPr>
        <w:t xml:space="preserve"> </w:t>
      </w:r>
      <w:r w:rsidRPr="00B719D6">
        <w:rPr>
          <w:b/>
        </w:rPr>
        <w:t>THIS</w:t>
      </w:r>
      <w:r w:rsidRPr="00B719D6">
        <w:rPr>
          <w:b/>
          <w:spacing w:val="-8"/>
        </w:rPr>
        <w:t xml:space="preserve"> </w:t>
      </w:r>
      <w:r w:rsidRPr="00B719D6">
        <w:rPr>
          <w:b/>
        </w:rPr>
        <w:t>SPECIFICATION.</w:t>
      </w:r>
      <w:r w:rsidRPr="00B719D6">
        <w:rPr>
          <w:b/>
          <w:spacing w:val="39"/>
        </w:rPr>
        <w:t xml:space="preserve"> </w:t>
      </w:r>
      <w:r w:rsidRPr="00B719D6">
        <w:rPr>
          <w:b/>
        </w:rPr>
        <w:t>WHERE</w:t>
      </w:r>
      <w:r w:rsidRPr="00B719D6">
        <w:rPr>
          <w:b/>
          <w:spacing w:val="-5"/>
        </w:rPr>
        <w:t xml:space="preserve"> </w:t>
      </w:r>
      <w:r w:rsidRPr="00B719D6">
        <w:rPr>
          <w:b/>
          <w:spacing w:val="-2"/>
        </w:rPr>
        <w:t>ANY</w:t>
      </w:r>
      <w:r w:rsidRPr="00B719D6">
        <w:rPr>
          <w:b/>
          <w:spacing w:val="-6"/>
        </w:rPr>
        <w:t xml:space="preserve"> </w:t>
      </w:r>
      <w:r w:rsidRPr="00B719D6">
        <w:rPr>
          <w:b/>
        </w:rPr>
        <w:t>CONFLICT</w:t>
      </w:r>
      <w:r w:rsidRPr="00B719D6">
        <w:rPr>
          <w:b/>
          <w:spacing w:val="-6"/>
        </w:rPr>
        <w:t xml:space="preserve"> </w:t>
      </w:r>
      <w:r w:rsidRPr="00B719D6">
        <w:rPr>
          <w:b/>
        </w:rPr>
        <w:t>OCCURS</w:t>
      </w:r>
      <w:r w:rsidRPr="00B719D6">
        <w:rPr>
          <w:b/>
          <w:spacing w:val="-9"/>
        </w:rPr>
        <w:t xml:space="preserve"> </w:t>
      </w:r>
      <w:r w:rsidRPr="00B719D6">
        <w:rPr>
          <w:b/>
        </w:rPr>
        <w:t>THE</w:t>
      </w:r>
      <w:r w:rsidRPr="00B719D6">
        <w:rPr>
          <w:b/>
          <w:spacing w:val="-8"/>
        </w:rPr>
        <w:t xml:space="preserve"> </w:t>
      </w:r>
      <w:r w:rsidRPr="00B719D6">
        <w:rPr>
          <w:b/>
        </w:rPr>
        <w:t>MAIN</w:t>
      </w:r>
      <w:r w:rsidRPr="00B719D6">
        <w:rPr>
          <w:b/>
          <w:spacing w:val="-3"/>
        </w:rPr>
        <w:t xml:space="preserve"> </w:t>
      </w:r>
      <w:r w:rsidRPr="00B719D6">
        <w:rPr>
          <w:b/>
        </w:rPr>
        <w:t>CONTRACT</w:t>
      </w:r>
      <w:r w:rsidRPr="00B719D6">
        <w:rPr>
          <w:b/>
          <w:spacing w:val="40"/>
          <w:w w:val="99"/>
        </w:rPr>
        <w:t xml:space="preserve"> </w:t>
      </w:r>
      <w:r w:rsidRPr="00B719D6">
        <w:rPr>
          <w:b/>
        </w:rPr>
        <w:t>PRELIMINARIES</w:t>
      </w:r>
      <w:r w:rsidRPr="00B719D6">
        <w:rPr>
          <w:b/>
          <w:spacing w:val="-14"/>
        </w:rPr>
        <w:t xml:space="preserve"> </w:t>
      </w:r>
      <w:r w:rsidRPr="00B719D6">
        <w:rPr>
          <w:b/>
          <w:spacing w:val="-1"/>
        </w:rPr>
        <w:t>SHALL</w:t>
      </w:r>
      <w:r w:rsidRPr="00B719D6">
        <w:rPr>
          <w:b/>
          <w:spacing w:val="-12"/>
        </w:rPr>
        <w:t xml:space="preserve"> </w:t>
      </w:r>
      <w:r w:rsidRPr="00B719D6">
        <w:rPr>
          <w:b/>
        </w:rPr>
        <w:t>TAKE</w:t>
      </w:r>
      <w:r w:rsidRPr="00B719D6">
        <w:rPr>
          <w:b/>
          <w:spacing w:val="-14"/>
        </w:rPr>
        <w:t xml:space="preserve"> </w:t>
      </w:r>
      <w:r w:rsidRPr="00B719D6">
        <w:rPr>
          <w:b/>
        </w:rPr>
        <w:t>PRECIDENCE.</w:t>
      </w:r>
      <w:bookmarkStart w:id="4" w:name="_Hlk120091049"/>
    </w:p>
    <w:bookmarkEnd w:id="4"/>
    <w:p w14:paraId="410BF0CA" w14:textId="77777777" w:rsidR="004B1738" w:rsidRDefault="004B1738" w:rsidP="004B1738">
      <w:pPr>
        <w:ind w:left="709"/>
        <w:contextualSpacing/>
        <w:jc w:val="both"/>
        <w:rPr>
          <w:b/>
        </w:rPr>
      </w:pPr>
    </w:p>
    <w:p w14:paraId="4B99F116" w14:textId="0FF65621" w:rsidR="005D08EC" w:rsidRDefault="000A783A" w:rsidP="00BB6DEC">
      <w:pPr>
        <w:ind w:left="709"/>
        <w:contextualSpacing/>
        <w:jc w:val="both"/>
        <w:rPr>
          <w:b/>
        </w:rPr>
      </w:pPr>
      <w:r w:rsidRPr="005D08EC">
        <w:rPr>
          <w:b/>
        </w:rPr>
        <w:t xml:space="preserve">GLEEDS TAKE NO LIABILITY FOR THE </w:t>
      </w:r>
      <w:r w:rsidR="00E85DC5" w:rsidRPr="005D08EC">
        <w:rPr>
          <w:b/>
        </w:rPr>
        <w:t>DESIGN,</w:t>
      </w:r>
      <w:r w:rsidRPr="005D08EC">
        <w:rPr>
          <w:b/>
        </w:rPr>
        <w:t xml:space="preserve"> SUITABILITY AND PERFORMANCE OF EXISTING SERVICES &amp; SYSTEMS AND IS WHOLLY RELIANT ON THE INFORMATION PROVIDED BY </w:t>
      </w:r>
      <w:r w:rsidR="00E85DC5" w:rsidRPr="005D08EC">
        <w:rPr>
          <w:b/>
        </w:rPr>
        <w:t>THE CLIENT</w:t>
      </w:r>
      <w:r w:rsidRPr="005D08EC">
        <w:rPr>
          <w:b/>
        </w:rPr>
        <w:t xml:space="preserve"> AND THEIR AS BUILT INFORMATION; GLEEDS HAVE NOT UNDERTAKEN INTRUSIVE SURVEYS OF M&amp;E SERVICES AND CAN ONLY RELY ON LIMITED VISUAL INSPECTION WHERE ACCESS WAS MADE AVAILABLE BY THE CLIENT.  WHERE DISCREPANCIES ARE FOUND DURING </w:t>
      </w:r>
      <w:r w:rsidR="00E85DC5" w:rsidRPr="005D08EC">
        <w:rPr>
          <w:b/>
        </w:rPr>
        <w:t>INSTALLATION BETWEEN</w:t>
      </w:r>
      <w:r w:rsidRPr="005D08EC">
        <w:rPr>
          <w:b/>
        </w:rPr>
        <w:t xml:space="preserve"> ORIGINAL “AS BUILT” </w:t>
      </w:r>
      <w:r w:rsidR="00E85DC5" w:rsidRPr="005D08EC">
        <w:rPr>
          <w:b/>
        </w:rPr>
        <w:t>INFORMATION,</w:t>
      </w:r>
      <w:r w:rsidRPr="005D08EC">
        <w:rPr>
          <w:b/>
        </w:rPr>
        <w:t xml:space="preserve"> THEN THESE SHOULD BROUGHT TO THE ATTENTION OF THE LEAD DESIGNER / CA FOR FURTHER INSTRUCTION IMMEDIATELY AND NO LONGER THAN 5 DAYS, ELSE </w:t>
      </w:r>
      <w:proofErr w:type="gramStart"/>
      <w:r w:rsidRPr="005D08EC">
        <w:rPr>
          <w:b/>
        </w:rPr>
        <w:t>THIS  WILL</w:t>
      </w:r>
      <w:proofErr w:type="gramEnd"/>
      <w:r w:rsidRPr="005D08EC">
        <w:rPr>
          <w:b/>
        </w:rPr>
        <w:t xml:space="preserve"> NEGATE ANY CLAIM BY THE CONTRACTOR, CLIENT  AND OTHER PERSONS RELIANT ON SUCH TO MAKE A CLAIM FOR LOSS, TIME AND EXPENSE, MATERIALS, PLANT OHP  AGAINST THE PROJECT OR GLEEDS.  GLEEDS DESIGNS ARE BASED ON ACCURATE ARCHITECTURAL LAYOUTS AGREED BY THE CLIENT AND PROVIDED BY OTHERS CONSULTANTS/ LEAD DESIGNERS.  OCCUPANCY AND USE FACTORS ARE AS PER THOSE PROVIDED BY THE LEAD ARCHITECT/ DESIGNER AND CLIENT.  SHOULD THESE FACTORS VARY THEN GLEEDS ACCEPT NO LIABILITY FOR LOSS OF PERFORMANCE OF SUCH ASSOCIATED SYSTEM.  </w:t>
      </w:r>
    </w:p>
    <w:p w14:paraId="5AB684CA" w14:textId="27112009" w:rsidR="003524C5" w:rsidRDefault="003524C5" w:rsidP="00BB6DEC">
      <w:pPr>
        <w:ind w:left="709"/>
        <w:contextualSpacing/>
        <w:jc w:val="both"/>
        <w:rPr>
          <w:b/>
        </w:rPr>
      </w:pPr>
    </w:p>
    <w:p w14:paraId="5706CD43" w14:textId="2C22B89F" w:rsidR="003524C5" w:rsidRPr="003524C5" w:rsidRDefault="003524C5" w:rsidP="00633591">
      <w:pPr>
        <w:pStyle w:val="Heading2"/>
        <w:numPr>
          <w:ilvl w:val="1"/>
          <w:numId w:val="5"/>
        </w:numPr>
        <w:contextualSpacing/>
        <w:rPr>
          <w:sz w:val="24"/>
          <w:szCs w:val="24"/>
        </w:rPr>
      </w:pPr>
      <w:bookmarkStart w:id="5" w:name="_Toc148085526"/>
      <w:r w:rsidRPr="003524C5">
        <w:rPr>
          <w:sz w:val="24"/>
          <w:szCs w:val="24"/>
        </w:rPr>
        <w:t>Project Particulars</w:t>
      </w:r>
      <w:bookmarkEnd w:id="5"/>
    </w:p>
    <w:p w14:paraId="3CB2A2F7" w14:textId="0528879B" w:rsidR="003524C5" w:rsidRDefault="003524C5" w:rsidP="00BB6DEC">
      <w:pPr>
        <w:contextualSpacing/>
      </w:pPr>
    </w:p>
    <w:p w14:paraId="5CDBA727" w14:textId="66C037F5" w:rsidR="003524C5" w:rsidRDefault="003524C5" w:rsidP="00BB6DEC">
      <w:pPr>
        <w:ind w:left="709"/>
        <w:contextualSpacing/>
        <w:rPr>
          <w:bCs/>
        </w:rPr>
      </w:pPr>
      <w:bookmarkStart w:id="6" w:name="_Hlk21336257"/>
      <w:r w:rsidRPr="003524C5">
        <w:rPr>
          <w:bCs/>
        </w:rPr>
        <w:t>For project particulars see main contract preliminaries.</w:t>
      </w:r>
    </w:p>
    <w:p w14:paraId="772FAB3C" w14:textId="7DF32B69" w:rsidR="003524C5" w:rsidRDefault="003524C5" w:rsidP="00BB6DEC">
      <w:pPr>
        <w:ind w:left="709"/>
        <w:contextualSpacing/>
        <w:rPr>
          <w:bCs/>
        </w:rPr>
      </w:pPr>
    </w:p>
    <w:p w14:paraId="74D547DD" w14:textId="4CEE2AAB" w:rsidR="003524C5" w:rsidRPr="0053266E" w:rsidRDefault="003524C5" w:rsidP="00633591">
      <w:pPr>
        <w:pStyle w:val="Heading2"/>
        <w:numPr>
          <w:ilvl w:val="1"/>
          <w:numId w:val="5"/>
        </w:numPr>
        <w:contextualSpacing/>
        <w:rPr>
          <w:sz w:val="24"/>
          <w:szCs w:val="24"/>
        </w:rPr>
      </w:pPr>
      <w:bookmarkStart w:id="7" w:name="_Toc148085527"/>
      <w:r w:rsidRPr="0053266E">
        <w:rPr>
          <w:sz w:val="24"/>
          <w:szCs w:val="24"/>
        </w:rPr>
        <w:t>Definitions</w:t>
      </w:r>
      <w:bookmarkEnd w:id="7"/>
    </w:p>
    <w:p w14:paraId="20694E27" w14:textId="77777777" w:rsidR="0053266E" w:rsidRPr="00B719D6" w:rsidRDefault="0053266E" w:rsidP="00BB6DEC">
      <w:pPr>
        <w:pStyle w:val="ListParagraph"/>
        <w:jc w:val="both"/>
      </w:pPr>
      <w:r w:rsidRPr="00B719D6">
        <w:t>Electrical</w:t>
      </w:r>
      <w:r w:rsidRPr="0053266E">
        <w:rPr>
          <w:spacing w:val="-6"/>
        </w:rPr>
        <w:t xml:space="preserve"> </w:t>
      </w:r>
      <w:r w:rsidRPr="00B719D6">
        <w:t>Contractor</w:t>
      </w:r>
      <w:r w:rsidRPr="0053266E">
        <w:rPr>
          <w:spacing w:val="-5"/>
        </w:rPr>
        <w:t xml:space="preserve"> </w:t>
      </w:r>
      <w:r w:rsidRPr="00B719D6">
        <w:t>–</w:t>
      </w:r>
      <w:r w:rsidRPr="0053266E">
        <w:rPr>
          <w:spacing w:val="-11"/>
        </w:rPr>
        <w:t xml:space="preserve"> </w:t>
      </w:r>
      <w:r w:rsidRPr="00B719D6">
        <w:t>Where</w:t>
      </w:r>
      <w:r w:rsidRPr="0053266E">
        <w:rPr>
          <w:spacing w:val="-6"/>
        </w:rPr>
        <w:t xml:space="preserve"> </w:t>
      </w:r>
      <w:r w:rsidRPr="0053266E">
        <w:rPr>
          <w:spacing w:val="-1"/>
        </w:rPr>
        <w:t>this</w:t>
      </w:r>
      <w:r w:rsidRPr="0053266E">
        <w:rPr>
          <w:spacing w:val="-5"/>
        </w:rPr>
        <w:t xml:space="preserve"> </w:t>
      </w:r>
      <w:r w:rsidRPr="0053266E">
        <w:rPr>
          <w:spacing w:val="-1"/>
        </w:rPr>
        <w:t>term</w:t>
      </w:r>
      <w:r w:rsidRPr="0053266E">
        <w:rPr>
          <w:spacing w:val="-3"/>
        </w:rPr>
        <w:t xml:space="preserve"> </w:t>
      </w:r>
      <w:r w:rsidRPr="0053266E">
        <w:rPr>
          <w:spacing w:val="-1"/>
        </w:rPr>
        <w:t>is</w:t>
      </w:r>
      <w:r w:rsidRPr="0053266E">
        <w:rPr>
          <w:spacing w:val="-5"/>
        </w:rPr>
        <w:t xml:space="preserve"> </w:t>
      </w:r>
      <w:r w:rsidRPr="00B719D6">
        <w:t>used</w:t>
      </w:r>
      <w:r w:rsidRPr="0053266E">
        <w:rPr>
          <w:spacing w:val="-5"/>
        </w:rPr>
        <w:t xml:space="preserve"> </w:t>
      </w:r>
      <w:r w:rsidRPr="0053266E">
        <w:rPr>
          <w:spacing w:val="-1"/>
        </w:rPr>
        <w:t>within</w:t>
      </w:r>
      <w:r w:rsidRPr="0053266E">
        <w:rPr>
          <w:spacing w:val="-7"/>
        </w:rPr>
        <w:t xml:space="preserve"> </w:t>
      </w:r>
      <w:r w:rsidRPr="00B719D6">
        <w:t>the</w:t>
      </w:r>
      <w:r w:rsidRPr="0053266E">
        <w:rPr>
          <w:spacing w:val="-6"/>
        </w:rPr>
        <w:t xml:space="preserve"> </w:t>
      </w:r>
      <w:r w:rsidRPr="00B719D6">
        <w:t>specification</w:t>
      </w:r>
      <w:r w:rsidRPr="0053266E">
        <w:rPr>
          <w:spacing w:val="-4"/>
        </w:rPr>
        <w:t xml:space="preserve"> </w:t>
      </w:r>
      <w:r w:rsidRPr="0053266E">
        <w:rPr>
          <w:spacing w:val="-1"/>
        </w:rPr>
        <w:t>it</w:t>
      </w:r>
      <w:r w:rsidRPr="0053266E">
        <w:rPr>
          <w:spacing w:val="-5"/>
        </w:rPr>
        <w:t xml:space="preserve"> </w:t>
      </w:r>
      <w:r w:rsidRPr="0053266E">
        <w:rPr>
          <w:spacing w:val="-1"/>
        </w:rPr>
        <w:t>shall</w:t>
      </w:r>
      <w:r w:rsidRPr="0053266E">
        <w:rPr>
          <w:spacing w:val="-5"/>
        </w:rPr>
        <w:t xml:space="preserve"> </w:t>
      </w:r>
      <w:r w:rsidRPr="00B719D6">
        <w:t>be</w:t>
      </w:r>
      <w:r w:rsidRPr="0053266E">
        <w:rPr>
          <w:spacing w:val="-5"/>
        </w:rPr>
        <w:t xml:space="preserve"> </w:t>
      </w:r>
      <w:r w:rsidRPr="00B719D6">
        <w:t>taken</w:t>
      </w:r>
      <w:r w:rsidRPr="0053266E">
        <w:rPr>
          <w:spacing w:val="-7"/>
        </w:rPr>
        <w:t xml:space="preserve"> </w:t>
      </w:r>
      <w:r w:rsidRPr="00B719D6">
        <w:t>as</w:t>
      </w:r>
      <w:r w:rsidRPr="0053266E">
        <w:rPr>
          <w:spacing w:val="-6"/>
        </w:rPr>
        <w:t xml:space="preserve"> </w:t>
      </w:r>
      <w:r w:rsidRPr="0053266E">
        <w:rPr>
          <w:spacing w:val="-1"/>
        </w:rPr>
        <w:t>the</w:t>
      </w:r>
      <w:r w:rsidRPr="0053266E">
        <w:rPr>
          <w:spacing w:val="-4"/>
        </w:rPr>
        <w:t xml:space="preserve"> </w:t>
      </w:r>
      <w:r w:rsidRPr="00B719D6">
        <w:t>contractor</w:t>
      </w:r>
      <w:r w:rsidRPr="0053266E">
        <w:rPr>
          <w:spacing w:val="55"/>
          <w:w w:val="99"/>
        </w:rPr>
        <w:t xml:space="preserve"> </w:t>
      </w:r>
      <w:r w:rsidRPr="00B719D6">
        <w:t>completing</w:t>
      </w:r>
      <w:r w:rsidRPr="0053266E">
        <w:rPr>
          <w:spacing w:val="-8"/>
        </w:rPr>
        <w:t xml:space="preserve"> </w:t>
      </w:r>
      <w:r w:rsidRPr="00B719D6">
        <w:t>the</w:t>
      </w:r>
      <w:r w:rsidRPr="0053266E">
        <w:rPr>
          <w:spacing w:val="-6"/>
        </w:rPr>
        <w:t xml:space="preserve"> </w:t>
      </w:r>
      <w:r w:rsidRPr="00B719D6">
        <w:t>electrical</w:t>
      </w:r>
      <w:r w:rsidRPr="0053266E">
        <w:rPr>
          <w:spacing w:val="-6"/>
        </w:rPr>
        <w:t xml:space="preserve"> </w:t>
      </w:r>
      <w:r w:rsidRPr="00B719D6">
        <w:t>installation</w:t>
      </w:r>
      <w:r w:rsidRPr="0053266E">
        <w:rPr>
          <w:spacing w:val="-6"/>
        </w:rPr>
        <w:t xml:space="preserve"> </w:t>
      </w:r>
      <w:r w:rsidRPr="00B719D6">
        <w:t>works</w:t>
      </w:r>
      <w:r w:rsidRPr="0053266E">
        <w:rPr>
          <w:spacing w:val="-6"/>
        </w:rPr>
        <w:t xml:space="preserve"> </w:t>
      </w:r>
      <w:r w:rsidRPr="00B719D6">
        <w:t>as</w:t>
      </w:r>
      <w:r w:rsidRPr="0053266E">
        <w:rPr>
          <w:spacing w:val="-6"/>
        </w:rPr>
        <w:t xml:space="preserve"> </w:t>
      </w:r>
      <w:r w:rsidRPr="0053266E">
        <w:rPr>
          <w:spacing w:val="-1"/>
        </w:rPr>
        <w:t>detailed</w:t>
      </w:r>
      <w:r w:rsidRPr="0053266E">
        <w:rPr>
          <w:spacing w:val="-5"/>
        </w:rPr>
        <w:t xml:space="preserve"> </w:t>
      </w:r>
      <w:r w:rsidRPr="0053266E">
        <w:rPr>
          <w:spacing w:val="-1"/>
        </w:rPr>
        <w:t>in</w:t>
      </w:r>
      <w:r w:rsidRPr="0053266E">
        <w:rPr>
          <w:spacing w:val="-7"/>
        </w:rPr>
        <w:t xml:space="preserve"> </w:t>
      </w:r>
      <w:r w:rsidRPr="0053266E">
        <w:rPr>
          <w:spacing w:val="-1"/>
        </w:rPr>
        <w:t>this</w:t>
      </w:r>
      <w:r w:rsidRPr="0053266E">
        <w:rPr>
          <w:spacing w:val="-6"/>
        </w:rPr>
        <w:t xml:space="preserve"> </w:t>
      </w:r>
      <w:r w:rsidRPr="00B719D6">
        <w:t>specification</w:t>
      </w:r>
      <w:r w:rsidRPr="0053266E">
        <w:rPr>
          <w:spacing w:val="-5"/>
        </w:rPr>
        <w:t xml:space="preserve"> </w:t>
      </w:r>
      <w:r w:rsidRPr="00B719D6">
        <w:t>and</w:t>
      </w:r>
      <w:r w:rsidRPr="0053266E">
        <w:rPr>
          <w:spacing w:val="-7"/>
        </w:rPr>
        <w:t xml:space="preserve"> </w:t>
      </w:r>
      <w:r w:rsidRPr="00B719D6">
        <w:t>associated</w:t>
      </w:r>
      <w:r w:rsidRPr="0053266E">
        <w:rPr>
          <w:spacing w:val="-7"/>
        </w:rPr>
        <w:t xml:space="preserve"> </w:t>
      </w:r>
      <w:r w:rsidRPr="00B719D6">
        <w:t>drawings</w:t>
      </w:r>
      <w:r w:rsidRPr="0053266E">
        <w:rPr>
          <w:spacing w:val="-5"/>
        </w:rPr>
        <w:t xml:space="preserve"> </w:t>
      </w:r>
      <w:r w:rsidRPr="00B719D6">
        <w:t xml:space="preserve">etc. </w:t>
      </w:r>
      <w:r w:rsidRPr="0053266E">
        <w:rPr>
          <w:spacing w:val="38"/>
        </w:rPr>
        <w:t xml:space="preserve"> </w:t>
      </w:r>
      <w:r w:rsidRPr="00B719D6">
        <w:t>Depending</w:t>
      </w:r>
      <w:r w:rsidRPr="0053266E">
        <w:rPr>
          <w:spacing w:val="38"/>
          <w:w w:val="99"/>
        </w:rPr>
        <w:t xml:space="preserve"> </w:t>
      </w:r>
      <w:r w:rsidRPr="0053266E">
        <w:rPr>
          <w:spacing w:val="-1"/>
        </w:rPr>
        <w:t>upon</w:t>
      </w:r>
      <w:r w:rsidRPr="0053266E">
        <w:rPr>
          <w:spacing w:val="-5"/>
        </w:rPr>
        <w:t xml:space="preserve"> </w:t>
      </w:r>
      <w:r w:rsidRPr="00B719D6">
        <w:t>the</w:t>
      </w:r>
      <w:r w:rsidRPr="0053266E">
        <w:rPr>
          <w:spacing w:val="-4"/>
        </w:rPr>
        <w:t xml:space="preserve"> </w:t>
      </w:r>
      <w:r w:rsidRPr="0053266E">
        <w:rPr>
          <w:spacing w:val="-1"/>
        </w:rPr>
        <w:t>type</w:t>
      </w:r>
      <w:r w:rsidRPr="0053266E">
        <w:rPr>
          <w:spacing w:val="-5"/>
        </w:rPr>
        <w:t xml:space="preserve"> </w:t>
      </w:r>
      <w:r w:rsidRPr="00B719D6">
        <w:t>of</w:t>
      </w:r>
      <w:r w:rsidRPr="0053266E">
        <w:rPr>
          <w:spacing w:val="-4"/>
        </w:rPr>
        <w:t xml:space="preserve"> </w:t>
      </w:r>
      <w:r w:rsidRPr="0053266E">
        <w:rPr>
          <w:spacing w:val="-1"/>
        </w:rPr>
        <w:t>contract</w:t>
      </w:r>
      <w:r w:rsidRPr="0053266E">
        <w:rPr>
          <w:spacing w:val="-6"/>
        </w:rPr>
        <w:t xml:space="preserve"> </w:t>
      </w:r>
      <w:r w:rsidRPr="00B719D6">
        <w:t>the</w:t>
      </w:r>
      <w:r w:rsidRPr="0053266E">
        <w:rPr>
          <w:spacing w:val="-7"/>
        </w:rPr>
        <w:t xml:space="preserve"> </w:t>
      </w:r>
      <w:r w:rsidRPr="0053266E">
        <w:rPr>
          <w:spacing w:val="-1"/>
        </w:rPr>
        <w:t xml:space="preserve">term </w:t>
      </w:r>
      <w:r w:rsidRPr="00B719D6">
        <w:t>Sub-Service</w:t>
      </w:r>
      <w:r w:rsidRPr="0053266E">
        <w:rPr>
          <w:spacing w:val="-5"/>
        </w:rPr>
        <w:t xml:space="preserve"> </w:t>
      </w:r>
      <w:r w:rsidRPr="00B719D6">
        <w:t>Contractor</w:t>
      </w:r>
      <w:r w:rsidRPr="0053266E">
        <w:rPr>
          <w:spacing w:val="-6"/>
        </w:rPr>
        <w:t xml:space="preserve"> </w:t>
      </w:r>
      <w:r w:rsidRPr="0053266E">
        <w:rPr>
          <w:spacing w:val="-1"/>
        </w:rPr>
        <w:t>shall</w:t>
      </w:r>
      <w:r w:rsidRPr="0053266E">
        <w:rPr>
          <w:spacing w:val="-5"/>
        </w:rPr>
        <w:t xml:space="preserve"> </w:t>
      </w:r>
      <w:r w:rsidRPr="00B719D6">
        <w:t>equally</w:t>
      </w:r>
      <w:r w:rsidRPr="0053266E">
        <w:rPr>
          <w:spacing w:val="-9"/>
        </w:rPr>
        <w:t xml:space="preserve"> </w:t>
      </w:r>
      <w:r w:rsidRPr="00B719D6">
        <w:t>refer</w:t>
      </w:r>
      <w:r w:rsidRPr="0053266E">
        <w:rPr>
          <w:spacing w:val="-7"/>
        </w:rPr>
        <w:t xml:space="preserve"> </w:t>
      </w:r>
      <w:r w:rsidRPr="00B719D6">
        <w:t>to</w:t>
      </w:r>
      <w:r w:rsidRPr="0053266E">
        <w:rPr>
          <w:spacing w:val="-6"/>
        </w:rPr>
        <w:t xml:space="preserve"> </w:t>
      </w:r>
      <w:r w:rsidRPr="00B719D6">
        <w:t>the</w:t>
      </w:r>
      <w:r w:rsidRPr="0053266E">
        <w:rPr>
          <w:spacing w:val="-6"/>
        </w:rPr>
        <w:t xml:space="preserve"> </w:t>
      </w:r>
      <w:r w:rsidRPr="0053266E">
        <w:rPr>
          <w:spacing w:val="-1"/>
        </w:rPr>
        <w:t>Service</w:t>
      </w:r>
      <w:r w:rsidRPr="0053266E">
        <w:rPr>
          <w:spacing w:val="-4"/>
        </w:rPr>
        <w:t xml:space="preserve"> </w:t>
      </w:r>
      <w:r w:rsidRPr="00B719D6">
        <w:t>Contractor</w:t>
      </w:r>
      <w:r w:rsidRPr="0053266E">
        <w:rPr>
          <w:spacing w:val="-7"/>
        </w:rPr>
        <w:t xml:space="preserve"> </w:t>
      </w:r>
      <w:r w:rsidRPr="00B719D6">
        <w:t>or</w:t>
      </w:r>
      <w:r w:rsidRPr="0053266E">
        <w:rPr>
          <w:spacing w:val="-3"/>
        </w:rPr>
        <w:t xml:space="preserve"> </w:t>
      </w:r>
      <w:r w:rsidRPr="0053266E">
        <w:rPr>
          <w:spacing w:val="-1"/>
        </w:rPr>
        <w:t>Building</w:t>
      </w:r>
      <w:r w:rsidRPr="0053266E">
        <w:rPr>
          <w:spacing w:val="88"/>
          <w:w w:val="99"/>
        </w:rPr>
        <w:t xml:space="preserve"> </w:t>
      </w:r>
      <w:r w:rsidRPr="00B719D6">
        <w:t>Services</w:t>
      </w:r>
      <w:r w:rsidRPr="0053266E">
        <w:rPr>
          <w:spacing w:val="-21"/>
        </w:rPr>
        <w:t xml:space="preserve"> </w:t>
      </w:r>
      <w:r w:rsidRPr="00B719D6">
        <w:t>sub-contractor.</w:t>
      </w:r>
    </w:p>
    <w:p w14:paraId="02E7DFD9" w14:textId="77777777" w:rsidR="0053266E" w:rsidRPr="00B719D6" w:rsidRDefault="0053266E" w:rsidP="00BB6DEC">
      <w:pPr>
        <w:pStyle w:val="ListParagraph"/>
        <w:jc w:val="both"/>
      </w:pPr>
    </w:p>
    <w:p w14:paraId="14834BB8" w14:textId="77777777" w:rsidR="0053266E" w:rsidRPr="00B719D6" w:rsidRDefault="0053266E" w:rsidP="00BB6DEC">
      <w:pPr>
        <w:pStyle w:val="ListParagraph"/>
        <w:jc w:val="both"/>
      </w:pPr>
      <w:r w:rsidRPr="00B719D6">
        <w:t>Mechanical</w:t>
      </w:r>
      <w:r w:rsidRPr="0053266E">
        <w:rPr>
          <w:spacing w:val="-7"/>
        </w:rPr>
        <w:t xml:space="preserve"> </w:t>
      </w:r>
      <w:r w:rsidRPr="00B719D6">
        <w:t>Contractor</w:t>
      </w:r>
      <w:r w:rsidRPr="0053266E">
        <w:rPr>
          <w:spacing w:val="-5"/>
        </w:rPr>
        <w:t xml:space="preserve"> </w:t>
      </w:r>
      <w:r w:rsidRPr="00B719D6">
        <w:t>–</w:t>
      </w:r>
      <w:r w:rsidRPr="0053266E">
        <w:rPr>
          <w:spacing w:val="-8"/>
        </w:rPr>
        <w:t xml:space="preserve"> </w:t>
      </w:r>
      <w:r w:rsidRPr="00B719D6">
        <w:t>Where</w:t>
      </w:r>
      <w:r w:rsidRPr="0053266E">
        <w:rPr>
          <w:spacing w:val="-6"/>
        </w:rPr>
        <w:t xml:space="preserve"> </w:t>
      </w:r>
      <w:r w:rsidRPr="0053266E">
        <w:rPr>
          <w:spacing w:val="-1"/>
        </w:rPr>
        <w:t>this</w:t>
      </w:r>
      <w:r w:rsidRPr="0053266E">
        <w:rPr>
          <w:spacing w:val="-5"/>
        </w:rPr>
        <w:t xml:space="preserve"> </w:t>
      </w:r>
      <w:r w:rsidRPr="0053266E">
        <w:rPr>
          <w:spacing w:val="-1"/>
        </w:rPr>
        <w:t>term</w:t>
      </w:r>
      <w:r w:rsidRPr="0053266E">
        <w:rPr>
          <w:spacing w:val="-2"/>
        </w:rPr>
        <w:t xml:space="preserve"> </w:t>
      </w:r>
      <w:r w:rsidRPr="0053266E">
        <w:rPr>
          <w:spacing w:val="-1"/>
        </w:rPr>
        <w:t>is</w:t>
      </w:r>
      <w:r w:rsidRPr="0053266E">
        <w:rPr>
          <w:spacing w:val="-5"/>
        </w:rPr>
        <w:t xml:space="preserve"> </w:t>
      </w:r>
      <w:r w:rsidRPr="00B719D6">
        <w:t>used</w:t>
      </w:r>
      <w:r w:rsidRPr="0053266E">
        <w:rPr>
          <w:spacing w:val="-5"/>
        </w:rPr>
        <w:t xml:space="preserve"> </w:t>
      </w:r>
      <w:r w:rsidRPr="0053266E">
        <w:rPr>
          <w:spacing w:val="-1"/>
        </w:rPr>
        <w:t>within</w:t>
      </w:r>
      <w:r w:rsidRPr="0053266E">
        <w:rPr>
          <w:spacing w:val="-5"/>
        </w:rPr>
        <w:t xml:space="preserve"> </w:t>
      </w:r>
      <w:r w:rsidRPr="00B719D6">
        <w:t>the</w:t>
      </w:r>
      <w:r w:rsidRPr="0053266E">
        <w:rPr>
          <w:spacing w:val="-6"/>
        </w:rPr>
        <w:t xml:space="preserve"> </w:t>
      </w:r>
      <w:r w:rsidRPr="00B719D6">
        <w:t>specification</w:t>
      </w:r>
      <w:r w:rsidRPr="0053266E">
        <w:rPr>
          <w:spacing w:val="-2"/>
        </w:rPr>
        <w:t xml:space="preserve"> </w:t>
      </w:r>
      <w:r w:rsidRPr="0053266E">
        <w:rPr>
          <w:spacing w:val="-1"/>
        </w:rPr>
        <w:t>it</w:t>
      </w:r>
      <w:r w:rsidRPr="0053266E">
        <w:rPr>
          <w:spacing w:val="-6"/>
        </w:rPr>
        <w:t xml:space="preserve"> </w:t>
      </w:r>
      <w:r w:rsidRPr="00B719D6">
        <w:t>shall</w:t>
      </w:r>
      <w:r w:rsidRPr="0053266E">
        <w:rPr>
          <w:spacing w:val="-5"/>
        </w:rPr>
        <w:t xml:space="preserve"> </w:t>
      </w:r>
      <w:r w:rsidRPr="00B719D6">
        <w:t>be</w:t>
      </w:r>
      <w:r w:rsidRPr="0053266E">
        <w:rPr>
          <w:spacing w:val="-6"/>
        </w:rPr>
        <w:t xml:space="preserve"> </w:t>
      </w:r>
      <w:r w:rsidRPr="00B719D6">
        <w:t>taken</w:t>
      </w:r>
      <w:r w:rsidRPr="0053266E">
        <w:rPr>
          <w:spacing w:val="-5"/>
        </w:rPr>
        <w:t xml:space="preserve"> </w:t>
      </w:r>
      <w:r w:rsidRPr="00B719D6">
        <w:t>as</w:t>
      </w:r>
      <w:r w:rsidRPr="0053266E">
        <w:rPr>
          <w:spacing w:val="-5"/>
        </w:rPr>
        <w:t xml:space="preserve"> </w:t>
      </w:r>
      <w:r w:rsidRPr="0053266E">
        <w:rPr>
          <w:spacing w:val="-1"/>
        </w:rPr>
        <w:t>the</w:t>
      </w:r>
      <w:r w:rsidRPr="0053266E">
        <w:rPr>
          <w:spacing w:val="-6"/>
        </w:rPr>
        <w:t xml:space="preserve"> </w:t>
      </w:r>
      <w:r w:rsidRPr="00B719D6">
        <w:t>contractor</w:t>
      </w:r>
      <w:r w:rsidRPr="0053266E">
        <w:rPr>
          <w:spacing w:val="52"/>
          <w:w w:val="99"/>
        </w:rPr>
        <w:t xml:space="preserve"> </w:t>
      </w:r>
      <w:r w:rsidRPr="00B719D6">
        <w:t>completing</w:t>
      </w:r>
      <w:r w:rsidRPr="0053266E">
        <w:rPr>
          <w:spacing w:val="-7"/>
        </w:rPr>
        <w:t xml:space="preserve"> </w:t>
      </w:r>
      <w:r w:rsidRPr="00B719D6">
        <w:t>the</w:t>
      </w:r>
      <w:r w:rsidRPr="0053266E">
        <w:rPr>
          <w:spacing w:val="-7"/>
        </w:rPr>
        <w:t xml:space="preserve"> </w:t>
      </w:r>
      <w:r w:rsidRPr="00B719D6">
        <w:t>mechanical</w:t>
      </w:r>
      <w:r w:rsidRPr="0053266E">
        <w:rPr>
          <w:spacing w:val="-6"/>
        </w:rPr>
        <w:t xml:space="preserve"> </w:t>
      </w:r>
      <w:r w:rsidRPr="0053266E">
        <w:rPr>
          <w:spacing w:val="-1"/>
        </w:rPr>
        <w:t>installation</w:t>
      </w:r>
      <w:r w:rsidRPr="0053266E">
        <w:rPr>
          <w:spacing w:val="-5"/>
        </w:rPr>
        <w:t xml:space="preserve"> </w:t>
      </w:r>
      <w:r w:rsidRPr="00B719D6">
        <w:t>works</w:t>
      </w:r>
      <w:r w:rsidRPr="0053266E">
        <w:rPr>
          <w:spacing w:val="-6"/>
        </w:rPr>
        <w:t xml:space="preserve"> </w:t>
      </w:r>
      <w:r w:rsidRPr="00B719D6">
        <w:t>as</w:t>
      </w:r>
      <w:r w:rsidRPr="0053266E">
        <w:rPr>
          <w:spacing w:val="-6"/>
        </w:rPr>
        <w:t xml:space="preserve"> </w:t>
      </w:r>
      <w:r w:rsidRPr="0053266E">
        <w:rPr>
          <w:spacing w:val="-1"/>
        </w:rPr>
        <w:t>detailed</w:t>
      </w:r>
      <w:r w:rsidRPr="0053266E">
        <w:rPr>
          <w:spacing w:val="-7"/>
        </w:rPr>
        <w:t xml:space="preserve"> </w:t>
      </w:r>
      <w:r w:rsidRPr="0053266E">
        <w:rPr>
          <w:spacing w:val="-1"/>
        </w:rPr>
        <w:t>in</w:t>
      </w:r>
      <w:r w:rsidRPr="0053266E">
        <w:rPr>
          <w:spacing w:val="-5"/>
        </w:rPr>
        <w:t xml:space="preserve"> </w:t>
      </w:r>
      <w:r w:rsidRPr="00B719D6">
        <w:t>this</w:t>
      </w:r>
      <w:r w:rsidRPr="0053266E">
        <w:rPr>
          <w:spacing w:val="-6"/>
        </w:rPr>
        <w:t xml:space="preserve"> </w:t>
      </w:r>
      <w:r w:rsidRPr="00B719D6">
        <w:t>specification</w:t>
      </w:r>
      <w:r w:rsidRPr="0053266E">
        <w:rPr>
          <w:spacing w:val="-8"/>
        </w:rPr>
        <w:t xml:space="preserve"> </w:t>
      </w:r>
      <w:r w:rsidRPr="00B719D6">
        <w:t>and</w:t>
      </w:r>
      <w:r w:rsidRPr="0053266E">
        <w:rPr>
          <w:spacing w:val="-6"/>
        </w:rPr>
        <w:t xml:space="preserve"> </w:t>
      </w:r>
      <w:r w:rsidRPr="00B719D6">
        <w:t>associated</w:t>
      </w:r>
      <w:r w:rsidRPr="0053266E">
        <w:rPr>
          <w:spacing w:val="-5"/>
        </w:rPr>
        <w:t xml:space="preserve"> </w:t>
      </w:r>
      <w:r w:rsidRPr="00B719D6">
        <w:t>drawing</w:t>
      </w:r>
      <w:r w:rsidRPr="0053266E">
        <w:rPr>
          <w:spacing w:val="-6"/>
        </w:rPr>
        <w:t xml:space="preserve"> </w:t>
      </w:r>
      <w:r w:rsidRPr="00B719D6">
        <w:t xml:space="preserve">etc. </w:t>
      </w:r>
      <w:r w:rsidRPr="0053266E">
        <w:rPr>
          <w:spacing w:val="36"/>
        </w:rPr>
        <w:t xml:space="preserve"> </w:t>
      </w:r>
      <w:r w:rsidRPr="00B719D6">
        <w:t>Depending</w:t>
      </w:r>
      <w:r w:rsidRPr="0053266E">
        <w:rPr>
          <w:spacing w:val="56"/>
          <w:w w:val="99"/>
        </w:rPr>
        <w:t xml:space="preserve"> </w:t>
      </w:r>
      <w:r w:rsidRPr="0053266E">
        <w:rPr>
          <w:spacing w:val="-1"/>
        </w:rPr>
        <w:t>upon</w:t>
      </w:r>
      <w:r w:rsidRPr="0053266E">
        <w:rPr>
          <w:spacing w:val="-4"/>
        </w:rPr>
        <w:t xml:space="preserve"> </w:t>
      </w:r>
      <w:r w:rsidRPr="0053266E">
        <w:rPr>
          <w:spacing w:val="-1"/>
        </w:rPr>
        <w:t>the</w:t>
      </w:r>
      <w:r w:rsidRPr="0053266E">
        <w:rPr>
          <w:spacing w:val="-4"/>
        </w:rPr>
        <w:t xml:space="preserve"> </w:t>
      </w:r>
      <w:r w:rsidRPr="0053266E">
        <w:rPr>
          <w:spacing w:val="-1"/>
        </w:rPr>
        <w:t>type</w:t>
      </w:r>
      <w:r w:rsidRPr="0053266E">
        <w:rPr>
          <w:spacing w:val="-4"/>
        </w:rPr>
        <w:t xml:space="preserve"> </w:t>
      </w:r>
      <w:r w:rsidRPr="00B719D6">
        <w:t>of</w:t>
      </w:r>
      <w:r w:rsidRPr="0053266E">
        <w:rPr>
          <w:spacing w:val="-4"/>
        </w:rPr>
        <w:t xml:space="preserve"> </w:t>
      </w:r>
      <w:r w:rsidRPr="0053266E">
        <w:rPr>
          <w:spacing w:val="-1"/>
        </w:rPr>
        <w:t>contract</w:t>
      </w:r>
      <w:r w:rsidRPr="0053266E">
        <w:rPr>
          <w:spacing w:val="-6"/>
        </w:rPr>
        <w:t xml:space="preserve"> </w:t>
      </w:r>
      <w:r w:rsidRPr="00B719D6">
        <w:t>the</w:t>
      </w:r>
      <w:r w:rsidRPr="0053266E">
        <w:rPr>
          <w:spacing w:val="-5"/>
        </w:rPr>
        <w:t xml:space="preserve"> </w:t>
      </w:r>
      <w:r w:rsidRPr="0053266E">
        <w:rPr>
          <w:spacing w:val="-1"/>
        </w:rPr>
        <w:t>term Sub</w:t>
      </w:r>
      <w:r w:rsidRPr="0053266E">
        <w:rPr>
          <w:spacing w:val="-3"/>
        </w:rPr>
        <w:t xml:space="preserve"> </w:t>
      </w:r>
      <w:r w:rsidRPr="00B719D6">
        <w:t>-</w:t>
      </w:r>
      <w:r w:rsidRPr="0053266E">
        <w:rPr>
          <w:spacing w:val="-5"/>
        </w:rPr>
        <w:t xml:space="preserve"> </w:t>
      </w:r>
      <w:r w:rsidRPr="00B719D6">
        <w:t>Service</w:t>
      </w:r>
      <w:r w:rsidRPr="0053266E">
        <w:rPr>
          <w:spacing w:val="-6"/>
        </w:rPr>
        <w:t xml:space="preserve"> </w:t>
      </w:r>
      <w:r w:rsidRPr="00B719D6">
        <w:t>Contractor</w:t>
      </w:r>
      <w:r w:rsidRPr="0053266E">
        <w:rPr>
          <w:spacing w:val="-6"/>
        </w:rPr>
        <w:t xml:space="preserve"> </w:t>
      </w:r>
      <w:r w:rsidRPr="00B719D6">
        <w:t>shall</w:t>
      </w:r>
      <w:r w:rsidRPr="0053266E">
        <w:rPr>
          <w:spacing w:val="-6"/>
        </w:rPr>
        <w:t xml:space="preserve"> </w:t>
      </w:r>
      <w:r w:rsidRPr="00B719D6">
        <w:t>equally</w:t>
      </w:r>
      <w:r w:rsidRPr="0053266E">
        <w:rPr>
          <w:spacing w:val="-9"/>
        </w:rPr>
        <w:t xml:space="preserve"> </w:t>
      </w:r>
      <w:r w:rsidRPr="00B719D6">
        <w:t>refer</w:t>
      </w:r>
      <w:r w:rsidRPr="0053266E">
        <w:rPr>
          <w:spacing w:val="-5"/>
        </w:rPr>
        <w:t xml:space="preserve"> </w:t>
      </w:r>
      <w:r w:rsidRPr="00B719D6">
        <w:t>to</w:t>
      </w:r>
      <w:r w:rsidRPr="0053266E">
        <w:rPr>
          <w:spacing w:val="-4"/>
        </w:rPr>
        <w:t xml:space="preserve"> </w:t>
      </w:r>
      <w:r w:rsidRPr="00B719D6">
        <w:t>the</w:t>
      </w:r>
      <w:r w:rsidRPr="0053266E">
        <w:rPr>
          <w:spacing w:val="-7"/>
        </w:rPr>
        <w:t xml:space="preserve"> </w:t>
      </w:r>
      <w:r w:rsidRPr="00B719D6">
        <w:t>Service</w:t>
      </w:r>
      <w:r w:rsidRPr="0053266E">
        <w:rPr>
          <w:spacing w:val="-6"/>
        </w:rPr>
        <w:t xml:space="preserve"> </w:t>
      </w:r>
      <w:r w:rsidRPr="00B719D6">
        <w:t>Contractor</w:t>
      </w:r>
      <w:r w:rsidRPr="0053266E">
        <w:rPr>
          <w:spacing w:val="-5"/>
        </w:rPr>
        <w:t xml:space="preserve"> </w:t>
      </w:r>
      <w:r w:rsidRPr="00B719D6">
        <w:t>or</w:t>
      </w:r>
      <w:r w:rsidRPr="0053266E">
        <w:rPr>
          <w:spacing w:val="-3"/>
        </w:rPr>
        <w:t xml:space="preserve"> </w:t>
      </w:r>
      <w:r w:rsidRPr="00B719D6">
        <w:t>Building</w:t>
      </w:r>
      <w:r w:rsidRPr="0053266E">
        <w:rPr>
          <w:spacing w:val="72"/>
          <w:w w:val="99"/>
        </w:rPr>
        <w:t xml:space="preserve"> </w:t>
      </w:r>
      <w:r w:rsidRPr="00B719D6">
        <w:t>Services</w:t>
      </w:r>
      <w:r w:rsidRPr="0053266E">
        <w:rPr>
          <w:spacing w:val="-21"/>
        </w:rPr>
        <w:t xml:space="preserve"> </w:t>
      </w:r>
      <w:r w:rsidRPr="00B719D6">
        <w:t>sub-contractor.</w:t>
      </w:r>
    </w:p>
    <w:p w14:paraId="0BFC9B0E" w14:textId="77777777" w:rsidR="0053266E" w:rsidRPr="00B719D6" w:rsidRDefault="0053266E" w:rsidP="00BB6DEC">
      <w:pPr>
        <w:pStyle w:val="ListParagraph"/>
        <w:jc w:val="both"/>
      </w:pPr>
    </w:p>
    <w:p w14:paraId="74D51DF5" w14:textId="77777777" w:rsidR="0053266E" w:rsidRPr="0053266E" w:rsidRDefault="0053266E" w:rsidP="00BB6DEC">
      <w:pPr>
        <w:pStyle w:val="ListParagraph"/>
        <w:jc w:val="both"/>
        <w:rPr>
          <w:spacing w:val="-1"/>
        </w:rPr>
      </w:pPr>
      <w:r w:rsidRPr="00B719D6">
        <w:t>Specialist</w:t>
      </w:r>
      <w:r w:rsidRPr="0053266E">
        <w:rPr>
          <w:spacing w:val="-6"/>
        </w:rPr>
        <w:t xml:space="preserve"> </w:t>
      </w:r>
      <w:r w:rsidRPr="00B719D6">
        <w:t>–</w:t>
      </w:r>
      <w:r w:rsidRPr="0053266E">
        <w:rPr>
          <w:spacing w:val="-5"/>
        </w:rPr>
        <w:t xml:space="preserve"> </w:t>
      </w:r>
      <w:r w:rsidRPr="00B719D6">
        <w:t>Refers</w:t>
      </w:r>
      <w:r w:rsidRPr="0053266E">
        <w:rPr>
          <w:spacing w:val="-5"/>
        </w:rPr>
        <w:t xml:space="preserve"> </w:t>
      </w:r>
      <w:r w:rsidRPr="00B719D6">
        <w:t>to</w:t>
      </w:r>
      <w:r w:rsidRPr="0053266E">
        <w:rPr>
          <w:spacing w:val="-7"/>
        </w:rPr>
        <w:t xml:space="preserve"> </w:t>
      </w:r>
      <w:r w:rsidRPr="00B719D6">
        <w:t>a</w:t>
      </w:r>
      <w:r w:rsidRPr="0053266E">
        <w:rPr>
          <w:spacing w:val="-8"/>
        </w:rPr>
        <w:t xml:space="preserve"> </w:t>
      </w:r>
      <w:r w:rsidRPr="00B719D6">
        <w:t>specialist</w:t>
      </w:r>
      <w:r w:rsidRPr="0053266E">
        <w:rPr>
          <w:spacing w:val="-7"/>
        </w:rPr>
        <w:t xml:space="preserve"> </w:t>
      </w:r>
      <w:r w:rsidRPr="0053266E">
        <w:rPr>
          <w:spacing w:val="-1"/>
        </w:rPr>
        <w:t>contractor</w:t>
      </w:r>
      <w:r w:rsidRPr="0053266E">
        <w:rPr>
          <w:spacing w:val="-4"/>
        </w:rPr>
        <w:t xml:space="preserve"> </w:t>
      </w:r>
      <w:r w:rsidRPr="00B719D6">
        <w:t>employed</w:t>
      </w:r>
      <w:r w:rsidRPr="0053266E">
        <w:rPr>
          <w:spacing w:val="-5"/>
        </w:rPr>
        <w:t xml:space="preserve"> </w:t>
      </w:r>
      <w:r w:rsidRPr="00B719D6">
        <w:t>by</w:t>
      </w:r>
      <w:r w:rsidRPr="0053266E">
        <w:rPr>
          <w:spacing w:val="-9"/>
        </w:rPr>
        <w:t xml:space="preserve"> </w:t>
      </w:r>
      <w:r w:rsidRPr="00B719D6">
        <w:t>the</w:t>
      </w:r>
      <w:r w:rsidRPr="0053266E">
        <w:rPr>
          <w:spacing w:val="-6"/>
        </w:rPr>
        <w:t xml:space="preserve"> </w:t>
      </w:r>
      <w:r w:rsidRPr="0053266E">
        <w:rPr>
          <w:spacing w:val="-1"/>
        </w:rPr>
        <w:t>Building</w:t>
      </w:r>
      <w:r w:rsidRPr="0053266E">
        <w:rPr>
          <w:spacing w:val="-7"/>
        </w:rPr>
        <w:t xml:space="preserve"> </w:t>
      </w:r>
      <w:r w:rsidRPr="00B719D6">
        <w:t>Services</w:t>
      </w:r>
      <w:r w:rsidRPr="0053266E">
        <w:rPr>
          <w:spacing w:val="-6"/>
        </w:rPr>
        <w:t xml:space="preserve"> </w:t>
      </w:r>
      <w:r w:rsidRPr="00B719D6">
        <w:t>Contractor,</w:t>
      </w:r>
      <w:r w:rsidRPr="0053266E">
        <w:rPr>
          <w:spacing w:val="-7"/>
        </w:rPr>
        <w:t xml:space="preserve"> </w:t>
      </w:r>
      <w:r w:rsidRPr="00B719D6">
        <w:t>Service</w:t>
      </w:r>
      <w:r w:rsidRPr="0053266E">
        <w:rPr>
          <w:spacing w:val="-7"/>
        </w:rPr>
        <w:t xml:space="preserve"> </w:t>
      </w:r>
      <w:proofErr w:type="gramStart"/>
      <w:r w:rsidRPr="00B719D6">
        <w:t>Contractor</w:t>
      </w:r>
      <w:proofErr w:type="gramEnd"/>
      <w:r w:rsidRPr="0053266E">
        <w:rPr>
          <w:spacing w:val="-4"/>
        </w:rPr>
        <w:t xml:space="preserve"> </w:t>
      </w:r>
      <w:r w:rsidRPr="00B719D6">
        <w:t>or</w:t>
      </w:r>
      <w:r w:rsidRPr="0053266E">
        <w:rPr>
          <w:spacing w:val="-7"/>
        </w:rPr>
        <w:t xml:space="preserve"> </w:t>
      </w:r>
      <w:r w:rsidRPr="00B719D6">
        <w:t>the</w:t>
      </w:r>
      <w:r w:rsidRPr="0053266E">
        <w:rPr>
          <w:spacing w:val="56"/>
          <w:w w:val="99"/>
        </w:rPr>
        <w:t xml:space="preserve"> </w:t>
      </w:r>
      <w:r w:rsidRPr="00B719D6">
        <w:t>Service</w:t>
      </w:r>
      <w:r w:rsidRPr="0053266E">
        <w:rPr>
          <w:spacing w:val="-7"/>
        </w:rPr>
        <w:t xml:space="preserve"> </w:t>
      </w:r>
      <w:r w:rsidRPr="00B719D6">
        <w:t>Contractor</w:t>
      </w:r>
      <w:r w:rsidRPr="0053266E">
        <w:rPr>
          <w:spacing w:val="-7"/>
        </w:rPr>
        <w:t xml:space="preserve"> </w:t>
      </w:r>
      <w:r w:rsidRPr="00B719D6">
        <w:t>to</w:t>
      </w:r>
      <w:r w:rsidRPr="0053266E">
        <w:rPr>
          <w:spacing w:val="-6"/>
        </w:rPr>
        <w:t xml:space="preserve"> </w:t>
      </w:r>
      <w:r w:rsidRPr="00B719D6">
        <w:t>complete</w:t>
      </w:r>
      <w:r w:rsidRPr="0053266E">
        <w:rPr>
          <w:spacing w:val="-5"/>
        </w:rPr>
        <w:t xml:space="preserve"> </w:t>
      </w:r>
      <w:r w:rsidRPr="00B719D6">
        <w:t>a</w:t>
      </w:r>
      <w:r w:rsidRPr="0053266E">
        <w:rPr>
          <w:spacing w:val="-6"/>
        </w:rPr>
        <w:t xml:space="preserve"> </w:t>
      </w:r>
      <w:r w:rsidRPr="00B719D6">
        <w:t>part</w:t>
      </w:r>
      <w:r w:rsidRPr="0053266E">
        <w:rPr>
          <w:spacing w:val="-7"/>
        </w:rPr>
        <w:t xml:space="preserve"> </w:t>
      </w:r>
      <w:r w:rsidRPr="00B719D6">
        <w:t>of</w:t>
      </w:r>
      <w:r w:rsidRPr="0053266E">
        <w:rPr>
          <w:spacing w:val="-5"/>
        </w:rPr>
        <w:t xml:space="preserve"> </w:t>
      </w:r>
      <w:r w:rsidRPr="0053266E">
        <w:rPr>
          <w:spacing w:val="-1"/>
        </w:rPr>
        <w:t>the</w:t>
      </w:r>
      <w:r w:rsidRPr="0053266E">
        <w:rPr>
          <w:spacing w:val="-4"/>
        </w:rPr>
        <w:t xml:space="preserve"> </w:t>
      </w:r>
      <w:r w:rsidRPr="00B719D6">
        <w:t>works</w:t>
      </w:r>
      <w:r w:rsidRPr="0053266E">
        <w:rPr>
          <w:spacing w:val="-6"/>
        </w:rPr>
        <w:t xml:space="preserve"> </w:t>
      </w:r>
      <w:r w:rsidRPr="00B719D6">
        <w:t>on</w:t>
      </w:r>
      <w:r w:rsidRPr="0053266E">
        <w:rPr>
          <w:spacing w:val="-6"/>
        </w:rPr>
        <w:t xml:space="preserve"> </w:t>
      </w:r>
      <w:r w:rsidRPr="0053266E">
        <w:rPr>
          <w:spacing w:val="-1"/>
        </w:rPr>
        <w:t>their</w:t>
      </w:r>
      <w:r w:rsidRPr="0053266E">
        <w:rPr>
          <w:spacing w:val="-6"/>
        </w:rPr>
        <w:t xml:space="preserve"> </w:t>
      </w:r>
      <w:r w:rsidRPr="00B719D6">
        <w:t>behalf,</w:t>
      </w:r>
      <w:r w:rsidRPr="0053266E">
        <w:rPr>
          <w:spacing w:val="-7"/>
        </w:rPr>
        <w:t xml:space="preserve"> </w:t>
      </w:r>
      <w:r w:rsidRPr="0053266E">
        <w:rPr>
          <w:spacing w:val="-1"/>
        </w:rPr>
        <w:t>the</w:t>
      </w:r>
      <w:r w:rsidRPr="0053266E">
        <w:rPr>
          <w:spacing w:val="-4"/>
        </w:rPr>
        <w:t xml:space="preserve"> </w:t>
      </w:r>
      <w:r w:rsidRPr="00B719D6">
        <w:t>Building</w:t>
      </w:r>
      <w:r w:rsidRPr="0053266E">
        <w:rPr>
          <w:spacing w:val="-6"/>
        </w:rPr>
        <w:t xml:space="preserve"> </w:t>
      </w:r>
      <w:r w:rsidRPr="0053266E">
        <w:rPr>
          <w:spacing w:val="-1"/>
        </w:rPr>
        <w:t>Services</w:t>
      </w:r>
      <w:r w:rsidRPr="0053266E">
        <w:rPr>
          <w:spacing w:val="-6"/>
        </w:rPr>
        <w:t xml:space="preserve"> </w:t>
      </w:r>
      <w:r w:rsidRPr="00B719D6">
        <w:t>Contractor,</w:t>
      </w:r>
      <w:r w:rsidRPr="0053266E">
        <w:rPr>
          <w:spacing w:val="-4"/>
        </w:rPr>
        <w:t xml:space="preserve"> </w:t>
      </w:r>
      <w:r w:rsidRPr="0053266E">
        <w:rPr>
          <w:spacing w:val="-1"/>
        </w:rPr>
        <w:t>Service</w:t>
      </w:r>
      <w:r w:rsidRPr="0053266E">
        <w:rPr>
          <w:spacing w:val="-5"/>
        </w:rPr>
        <w:t xml:space="preserve"> </w:t>
      </w:r>
      <w:r w:rsidRPr="0053266E">
        <w:rPr>
          <w:spacing w:val="-1"/>
        </w:rPr>
        <w:t>Contractor</w:t>
      </w:r>
      <w:r w:rsidRPr="0053266E">
        <w:rPr>
          <w:spacing w:val="74"/>
          <w:w w:val="99"/>
        </w:rPr>
        <w:t xml:space="preserve"> </w:t>
      </w:r>
      <w:r w:rsidRPr="00B719D6">
        <w:t>or</w:t>
      </w:r>
      <w:r w:rsidRPr="0053266E">
        <w:rPr>
          <w:spacing w:val="-7"/>
        </w:rPr>
        <w:t xml:space="preserve"> </w:t>
      </w:r>
      <w:r w:rsidRPr="00B719D6">
        <w:t>the</w:t>
      </w:r>
      <w:r w:rsidRPr="0053266E">
        <w:rPr>
          <w:spacing w:val="-4"/>
        </w:rPr>
        <w:t xml:space="preserve"> </w:t>
      </w:r>
      <w:r w:rsidRPr="0053266E">
        <w:rPr>
          <w:spacing w:val="-1"/>
        </w:rPr>
        <w:t>Service</w:t>
      </w:r>
      <w:r w:rsidRPr="0053266E">
        <w:rPr>
          <w:spacing w:val="-6"/>
        </w:rPr>
        <w:t xml:space="preserve"> </w:t>
      </w:r>
      <w:r w:rsidRPr="00B719D6">
        <w:t>Contractor</w:t>
      </w:r>
      <w:r w:rsidRPr="0053266E">
        <w:rPr>
          <w:spacing w:val="-7"/>
        </w:rPr>
        <w:t xml:space="preserve"> </w:t>
      </w:r>
      <w:r w:rsidRPr="00B719D6">
        <w:t>shall</w:t>
      </w:r>
      <w:r w:rsidRPr="0053266E">
        <w:rPr>
          <w:spacing w:val="-7"/>
        </w:rPr>
        <w:t xml:space="preserve"> </w:t>
      </w:r>
      <w:r w:rsidRPr="00B719D6">
        <w:t>be</w:t>
      </w:r>
      <w:r w:rsidRPr="0053266E">
        <w:rPr>
          <w:spacing w:val="-6"/>
        </w:rPr>
        <w:t xml:space="preserve"> </w:t>
      </w:r>
      <w:r w:rsidRPr="00B719D6">
        <w:t>fully</w:t>
      </w:r>
      <w:r w:rsidRPr="0053266E">
        <w:rPr>
          <w:spacing w:val="-9"/>
        </w:rPr>
        <w:t xml:space="preserve"> </w:t>
      </w:r>
      <w:r w:rsidRPr="00B719D6">
        <w:t>responsible</w:t>
      </w:r>
      <w:r w:rsidRPr="0053266E">
        <w:rPr>
          <w:spacing w:val="-6"/>
        </w:rPr>
        <w:t xml:space="preserve"> </w:t>
      </w:r>
      <w:r w:rsidRPr="00B719D6">
        <w:t>for</w:t>
      </w:r>
      <w:r w:rsidRPr="0053266E">
        <w:rPr>
          <w:spacing w:val="-4"/>
        </w:rPr>
        <w:t xml:space="preserve"> </w:t>
      </w:r>
      <w:r w:rsidRPr="0053266E">
        <w:rPr>
          <w:spacing w:val="-1"/>
        </w:rPr>
        <w:t>all</w:t>
      </w:r>
      <w:r w:rsidRPr="0053266E">
        <w:rPr>
          <w:spacing w:val="-3"/>
        </w:rPr>
        <w:t xml:space="preserve"> </w:t>
      </w:r>
      <w:r w:rsidRPr="00B719D6">
        <w:t>works</w:t>
      </w:r>
      <w:r w:rsidRPr="0053266E">
        <w:rPr>
          <w:spacing w:val="-6"/>
        </w:rPr>
        <w:t xml:space="preserve"> </w:t>
      </w:r>
      <w:r w:rsidRPr="00B719D6">
        <w:t>undertaken</w:t>
      </w:r>
      <w:r w:rsidRPr="0053266E">
        <w:rPr>
          <w:spacing w:val="-7"/>
        </w:rPr>
        <w:t xml:space="preserve"> </w:t>
      </w:r>
      <w:r w:rsidRPr="0053266E">
        <w:rPr>
          <w:spacing w:val="2"/>
        </w:rPr>
        <w:t>by</w:t>
      </w:r>
      <w:r w:rsidRPr="0053266E">
        <w:rPr>
          <w:spacing w:val="-9"/>
        </w:rPr>
        <w:t xml:space="preserve"> </w:t>
      </w:r>
      <w:r w:rsidRPr="00B719D6">
        <w:t>the</w:t>
      </w:r>
      <w:r w:rsidRPr="0053266E">
        <w:rPr>
          <w:spacing w:val="-4"/>
        </w:rPr>
        <w:t xml:space="preserve"> </w:t>
      </w:r>
      <w:r w:rsidRPr="0053266E">
        <w:rPr>
          <w:spacing w:val="-1"/>
        </w:rPr>
        <w:t>specialist.</w:t>
      </w:r>
    </w:p>
    <w:p w14:paraId="2EEB30D9" w14:textId="77777777" w:rsidR="0053266E" w:rsidRPr="00B719D6" w:rsidRDefault="0053266E" w:rsidP="00BB6DEC">
      <w:pPr>
        <w:pStyle w:val="ListParagraph"/>
        <w:jc w:val="both"/>
      </w:pPr>
    </w:p>
    <w:p w14:paraId="0FBDBD97" w14:textId="77777777" w:rsidR="0053266E" w:rsidRDefault="0053266E" w:rsidP="00BB6DEC">
      <w:pPr>
        <w:pStyle w:val="ListParagraph"/>
        <w:jc w:val="both"/>
      </w:pPr>
      <w:r w:rsidRPr="00B719D6">
        <w:t>Services</w:t>
      </w:r>
      <w:r w:rsidRPr="0053266E">
        <w:rPr>
          <w:spacing w:val="-6"/>
        </w:rPr>
        <w:t xml:space="preserve"> </w:t>
      </w:r>
      <w:r w:rsidRPr="00B719D6">
        <w:t>Contractor</w:t>
      </w:r>
      <w:r w:rsidRPr="0053266E">
        <w:rPr>
          <w:spacing w:val="-4"/>
        </w:rPr>
        <w:t xml:space="preserve"> </w:t>
      </w:r>
      <w:r w:rsidRPr="00B719D6">
        <w:t>–</w:t>
      </w:r>
      <w:r w:rsidRPr="0053266E">
        <w:rPr>
          <w:spacing w:val="-9"/>
        </w:rPr>
        <w:t xml:space="preserve"> </w:t>
      </w:r>
      <w:r w:rsidRPr="00B719D6">
        <w:t>Where</w:t>
      </w:r>
      <w:r w:rsidRPr="0053266E">
        <w:rPr>
          <w:spacing w:val="-6"/>
        </w:rPr>
        <w:t xml:space="preserve"> </w:t>
      </w:r>
      <w:r w:rsidRPr="0053266E">
        <w:rPr>
          <w:spacing w:val="-1"/>
        </w:rPr>
        <w:t>this</w:t>
      </w:r>
      <w:r w:rsidRPr="0053266E">
        <w:rPr>
          <w:spacing w:val="-5"/>
        </w:rPr>
        <w:t xml:space="preserve"> </w:t>
      </w:r>
      <w:r w:rsidRPr="00B719D6">
        <w:t>term</w:t>
      </w:r>
      <w:r w:rsidRPr="0053266E">
        <w:rPr>
          <w:spacing w:val="-1"/>
        </w:rPr>
        <w:t xml:space="preserve"> is</w:t>
      </w:r>
      <w:r w:rsidRPr="0053266E">
        <w:rPr>
          <w:spacing w:val="-5"/>
        </w:rPr>
        <w:t xml:space="preserve"> </w:t>
      </w:r>
      <w:r w:rsidRPr="00B719D6">
        <w:t>used</w:t>
      </w:r>
      <w:r w:rsidRPr="0053266E">
        <w:rPr>
          <w:spacing w:val="-7"/>
        </w:rPr>
        <w:t xml:space="preserve"> </w:t>
      </w:r>
      <w:r w:rsidRPr="0053266E">
        <w:rPr>
          <w:spacing w:val="-1"/>
        </w:rPr>
        <w:t>it</w:t>
      </w:r>
      <w:r w:rsidRPr="0053266E">
        <w:rPr>
          <w:spacing w:val="-6"/>
        </w:rPr>
        <w:t xml:space="preserve"> </w:t>
      </w:r>
      <w:r w:rsidRPr="00B719D6">
        <w:t>shall</w:t>
      </w:r>
      <w:r w:rsidRPr="0053266E">
        <w:rPr>
          <w:spacing w:val="-5"/>
        </w:rPr>
        <w:t xml:space="preserve"> </w:t>
      </w:r>
      <w:r w:rsidRPr="00B719D6">
        <w:t>refer</w:t>
      </w:r>
      <w:r w:rsidRPr="0053266E">
        <w:rPr>
          <w:spacing w:val="-6"/>
        </w:rPr>
        <w:t xml:space="preserve"> </w:t>
      </w:r>
      <w:r w:rsidRPr="00B719D6">
        <w:t>equally</w:t>
      </w:r>
      <w:r w:rsidRPr="0053266E">
        <w:rPr>
          <w:spacing w:val="-9"/>
        </w:rPr>
        <w:t xml:space="preserve"> </w:t>
      </w:r>
      <w:r w:rsidRPr="00B719D6">
        <w:t>to</w:t>
      </w:r>
      <w:r w:rsidRPr="0053266E">
        <w:rPr>
          <w:spacing w:val="-6"/>
        </w:rPr>
        <w:t xml:space="preserve"> </w:t>
      </w:r>
      <w:r w:rsidRPr="00B719D6">
        <w:t>the</w:t>
      </w:r>
      <w:r w:rsidRPr="0053266E">
        <w:rPr>
          <w:spacing w:val="-6"/>
        </w:rPr>
        <w:t xml:space="preserve"> </w:t>
      </w:r>
      <w:r w:rsidRPr="00B719D6">
        <w:t>Service</w:t>
      </w:r>
      <w:r w:rsidRPr="0053266E">
        <w:rPr>
          <w:spacing w:val="-4"/>
        </w:rPr>
        <w:t xml:space="preserve"> </w:t>
      </w:r>
      <w:r w:rsidRPr="0053266E">
        <w:rPr>
          <w:spacing w:val="-1"/>
        </w:rPr>
        <w:t>Contractor</w:t>
      </w:r>
      <w:r w:rsidRPr="0053266E">
        <w:rPr>
          <w:spacing w:val="-3"/>
        </w:rPr>
        <w:t xml:space="preserve"> </w:t>
      </w:r>
      <w:r w:rsidRPr="0053266E">
        <w:rPr>
          <w:spacing w:val="-1"/>
        </w:rPr>
        <w:t>and</w:t>
      </w:r>
      <w:r w:rsidRPr="0053266E">
        <w:rPr>
          <w:spacing w:val="-4"/>
        </w:rPr>
        <w:t xml:space="preserve"> </w:t>
      </w:r>
      <w:r w:rsidRPr="0053266E">
        <w:rPr>
          <w:spacing w:val="-1"/>
        </w:rPr>
        <w:t>Service</w:t>
      </w:r>
      <w:r w:rsidRPr="0053266E">
        <w:rPr>
          <w:spacing w:val="-5"/>
        </w:rPr>
        <w:t xml:space="preserve"> </w:t>
      </w:r>
      <w:r w:rsidRPr="00B719D6">
        <w:t>Contractor</w:t>
      </w:r>
      <w:r w:rsidRPr="0053266E">
        <w:rPr>
          <w:spacing w:val="62"/>
          <w:w w:val="99"/>
        </w:rPr>
        <w:t xml:space="preserve"> </w:t>
      </w:r>
      <w:r w:rsidRPr="00B719D6">
        <w:t>completing</w:t>
      </w:r>
      <w:r w:rsidRPr="0053266E">
        <w:rPr>
          <w:spacing w:val="-9"/>
        </w:rPr>
        <w:t xml:space="preserve"> </w:t>
      </w:r>
      <w:r w:rsidRPr="00B719D6">
        <w:t>the</w:t>
      </w:r>
      <w:r w:rsidRPr="0053266E">
        <w:rPr>
          <w:spacing w:val="-7"/>
        </w:rPr>
        <w:t xml:space="preserve"> </w:t>
      </w:r>
      <w:r w:rsidRPr="00B719D6">
        <w:t>electrical</w:t>
      </w:r>
      <w:r w:rsidRPr="0053266E">
        <w:rPr>
          <w:spacing w:val="-7"/>
        </w:rPr>
        <w:t xml:space="preserve"> </w:t>
      </w:r>
      <w:r w:rsidRPr="00B719D6">
        <w:t>and/or</w:t>
      </w:r>
      <w:r w:rsidRPr="0053266E">
        <w:rPr>
          <w:spacing w:val="-6"/>
        </w:rPr>
        <w:t xml:space="preserve"> </w:t>
      </w:r>
      <w:r w:rsidRPr="00B719D6">
        <w:t>electrical</w:t>
      </w:r>
      <w:r w:rsidRPr="0053266E">
        <w:rPr>
          <w:spacing w:val="-9"/>
        </w:rPr>
        <w:t xml:space="preserve"> </w:t>
      </w:r>
      <w:r w:rsidRPr="00B719D6">
        <w:t>installation</w:t>
      </w:r>
      <w:r w:rsidRPr="0053266E">
        <w:rPr>
          <w:spacing w:val="-6"/>
        </w:rPr>
        <w:t xml:space="preserve"> </w:t>
      </w:r>
      <w:r w:rsidRPr="00B719D6">
        <w:t>works</w:t>
      </w:r>
      <w:r w:rsidRPr="0053266E">
        <w:rPr>
          <w:spacing w:val="-6"/>
        </w:rPr>
        <w:t xml:space="preserve"> </w:t>
      </w:r>
      <w:r w:rsidRPr="00B719D6">
        <w:t>as</w:t>
      </w:r>
      <w:r w:rsidRPr="0053266E">
        <w:rPr>
          <w:spacing w:val="-7"/>
        </w:rPr>
        <w:t xml:space="preserve"> </w:t>
      </w:r>
      <w:r w:rsidRPr="0053266E">
        <w:rPr>
          <w:spacing w:val="-1"/>
        </w:rPr>
        <w:t>detailed</w:t>
      </w:r>
      <w:r w:rsidRPr="0053266E">
        <w:rPr>
          <w:spacing w:val="-8"/>
        </w:rPr>
        <w:t xml:space="preserve"> </w:t>
      </w:r>
      <w:r w:rsidRPr="00B719D6">
        <w:t>in</w:t>
      </w:r>
      <w:r w:rsidRPr="0053266E">
        <w:rPr>
          <w:spacing w:val="-8"/>
        </w:rPr>
        <w:t xml:space="preserve"> </w:t>
      </w:r>
      <w:r w:rsidRPr="0053266E">
        <w:rPr>
          <w:spacing w:val="-1"/>
        </w:rPr>
        <w:t>this</w:t>
      </w:r>
      <w:r w:rsidRPr="0053266E">
        <w:rPr>
          <w:spacing w:val="-6"/>
        </w:rPr>
        <w:t xml:space="preserve"> </w:t>
      </w:r>
      <w:r w:rsidRPr="00B719D6">
        <w:t>specification</w:t>
      </w:r>
      <w:r w:rsidRPr="0053266E">
        <w:rPr>
          <w:spacing w:val="-7"/>
        </w:rPr>
        <w:t xml:space="preserve"> </w:t>
      </w:r>
      <w:r w:rsidRPr="0053266E">
        <w:rPr>
          <w:spacing w:val="-1"/>
        </w:rPr>
        <w:t>and</w:t>
      </w:r>
      <w:r w:rsidRPr="0053266E">
        <w:rPr>
          <w:spacing w:val="-6"/>
        </w:rPr>
        <w:t xml:space="preserve"> </w:t>
      </w:r>
      <w:r w:rsidRPr="00B719D6">
        <w:t>associated</w:t>
      </w:r>
      <w:r w:rsidRPr="0053266E">
        <w:rPr>
          <w:spacing w:val="-7"/>
        </w:rPr>
        <w:t xml:space="preserve"> </w:t>
      </w:r>
      <w:r w:rsidRPr="0053266E">
        <w:rPr>
          <w:spacing w:val="-1"/>
        </w:rPr>
        <w:t>drawings</w:t>
      </w:r>
      <w:r w:rsidRPr="0053266E">
        <w:rPr>
          <w:spacing w:val="62"/>
          <w:w w:val="99"/>
        </w:rPr>
        <w:t xml:space="preserve"> </w:t>
      </w:r>
      <w:r w:rsidRPr="00B719D6">
        <w:t xml:space="preserve">etc. </w:t>
      </w:r>
      <w:r w:rsidRPr="0053266E">
        <w:rPr>
          <w:spacing w:val="39"/>
        </w:rPr>
        <w:t xml:space="preserve"> </w:t>
      </w:r>
      <w:r w:rsidRPr="00B719D6">
        <w:t>Depending</w:t>
      </w:r>
      <w:r w:rsidRPr="0053266E">
        <w:rPr>
          <w:spacing w:val="-6"/>
        </w:rPr>
        <w:t xml:space="preserve"> </w:t>
      </w:r>
      <w:r w:rsidRPr="00B719D6">
        <w:t>upon</w:t>
      </w:r>
      <w:r w:rsidRPr="0053266E">
        <w:rPr>
          <w:spacing w:val="-4"/>
        </w:rPr>
        <w:t xml:space="preserve"> </w:t>
      </w:r>
      <w:r w:rsidRPr="00B719D6">
        <w:t>the</w:t>
      </w:r>
      <w:r w:rsidRPr="0053266E">
        <w:rPr>
          <w:spacing w:val="-5"/>
        </w:rPr>
        <w:t xml:space="preserve"> </w:t>
      </w:r>
      <w:r w:rsidRPr="0053266E">
        <w:rPr>
          <w:spacing w:val="-1"/>
        </w:rPr>
        <w:t>type</w:t>
      </w:r>
      <w:r w:rsidRPr="0053266E">
        <w:rPr>
          <w:spacing w:val="-4"/>
        </w:rPr>
        <w:t xml:space="preserve"> </w:t>
      </w:r>
      <w:r w:rsidRPr="00B719D6">
        <w:t>of</w:t>
      </w:r>
      <w:r w:rsidRPr="0053266E">
        <w:rPr>
          <w:spacing w:val="-4"/>
        </w:rPr>
        <w:t xml:space="preserve"> </w:t>
      </w:r>
      <w:r w:rsidRPr="0053266E">
        <w:rPr>
          <w:spacing w:val="-1"/>
        </w:rPr>
        <w:t>contract</w:t>
      </w:r>
      <w:r w:rsidRPr="0053266E">
        <w:rPr>
          <w:spacing w:val="-6"/>
        </w:rPr>
        <w:t xml:space="preserve"> </w:t>
      </w:r>
      <w:r w:rsidRPr="00B719D6">
        <w:t>the</w:t>
      </w:r>
      <w:r w:rsidRPr="0053266E">
        <w:rPr>
          <w:spacing w:val="-5"/>
        </w:rPr>
        <w:t xml:space="preserve"> </w:t>
      </w:r>
      <w:r w:rsidRPr="0053266E">
        <w:rPr>
          <w:spacing w:val="-1"/>
        </w:rPr>
        <w:t>term Services</w:t>
      </w:r>
      <w:r w:rsidRPr="0053266E">
        <w:rPr>
          <w:spacing w:val="-5"/>
        </w:rPr>
        <w:t xml:space="preserve"> </w:t>
      </w:r>
      <w:r w:rsidRPr="00B719D6">
        <w:t>Contractor</w:t>
      </w:r>
      <w:r w:rsidRPr="0053266E">
        <w:rPr>
          <w:spacing w:val="-6"/>
        </w:rPr>
        <w:t xml:space="preserve"> </w:t>
      </w:r>
      <w:r w:rsidRPr="00B719D6">
        <w:t>shall</w:t>
      </w:r>
      <w:r w:rsidRPr="0053266E">
        <w:rPr>
          <w:spacing w:val="-5"/>
        </w:rPr>
        <w:t xml:space="preserve"> </w:t>
      </w:r>
      <w:r w:rsidRPr="00B719D6">
        <w:t>equally</w:t>
      </w:r>
      <w:r w:rsidRPr="0053266E">
        <w:rPr>
          <w:spacing w:val="-8"/>
        </w:rPr>
        <w:t xml:space="preserve"> </w:t>
      </w:r>
      <w:r w:rsidRPr="00B719D6">
        <w:t>refer</w:t>
      </w:r>
      <w:r w:rsidRPr="0053266E">
        <w:rPr>
          <w:spacing w:val="-6"/>
        </w:rPr>
        <w:t xml:space="preserve"> </w:t>
      </w:r>
      <w:r w:rsidRPr="00B719D6">
        <w:t>to</w:t>
      </w:r>
      <w:r w:rsidRPr="0053266E">
        <w:rPr>
          <w:spacing w:val="-4"/>
        </w:rPr>
        <w:t xml:space="preserve"> </w:t>
      </w:r>
      <w:r w:rsidRPr="00B719D6">
        <w:t>the</w:t>
      </w:r>
      <w:r w:rsidRPr="0053266E">
        <w:rPr>
          <w:spacing w:val="-4"/>
        </w:rPr>
        <w:t xml:space="preserve"> </w:t>
      </w:r>
      <w:r w:rsidRPr="00B719D6">
        <w:t>Building</w:t>
      </w:r>
      <w:r w:rsidRPr="0053266E">
        <w:rPr>
          <w:spacing w:val="-5"/>
        </w:rPr>
        <w:t xml:space="preserve"> </w:t>
      </w:r>
      <w:r w:rsidRPr="0053266E">
        <w:rPr>
          <w:spacing w:val="-1"/>
        </w:rPr>
        <w:t>Services</w:t>
      </w:r>
      <w:r w:rsidRPr="0053266E">
        <w:rPr>
          <w:spacing w:val="70"/>
          <w:w w:val="99"/>
        </w:rPr>
        <w:t xml:space="preserve"> </w:t>
      </w:r>
      <w:r w:rsidRPr="00B719D6">
        <w:t>Sub-contractor,</w:t>
      </w:r>
      <w:r w:rsidRPr="0053266E">
        <w:rPr>
          <w:spacing w:val="-11"/>
        </w:rPr>
        <w:t xml:space="preserve"> </w:t>
      </w:r>
      <w:r w:rsidRPr="00B719D6">
        <w:t>Service</w:t>
      </w:r>
      <w:r w:rsidRPr="0053266E">
        <w:rPr>
          <w:spacing w:val="-10"/>
        </w:rPr>
        <w:t xml:space="preserve"> </w:t>
      </w:r>
      <w:proofErr w:type="gramStart"/>
      <w:r w:rsidRPr="00B719D6">
        <w:t>Contractor</w:t>
      </w:r>
      <w:proofErr w:type="gramEnd"/>
      <w:r w:rsidRPr="0053266E">
        <w:rPr>
          <w:spacing w:val="-11"/>
        </w:rPr>
        <w:t xml:space="preserve"> </w:t>
      </w:r>
      <w:r w:rsidRPr="00B719D6">
        <w:t>or</w:t>
      </w:r>
      <w:r w:rsidRPr="0053266E">
        <w:rPr>
          <w:spacing w:val="-8"/>
        </w:rPr>
        <w:t xml:space="preserve"> </w:t>
      </w:r>
      <w:r w:rsidRPr="00B719D6">
        <w:t>Service</w:t>
      </w:r>
      <w:r w:rsidRPr="0053266E">
        <w:rPr>
          <w:spacing w:val="-10"/>
        </w:rPr>
        <w:t xml:space="preserve"> </w:t>
      </w:r>
      <w:r w:rsidRPr="00B719D6">
        <w:t>Contractor.</w:t>
      </w:r>
    </w:p>
    <w:p w14:paraId="7D1F0BA4" w14:textId="77777777" w:rsidR="0053266E" w:rsidRPr="00B719D6" w:rsidRDefault="0053266E" w:rsidP="00BB6DEC">
      <w:pPr>
        <w:pStyle w:val="ListParagraph"/>
        <w:jc w:val="both"/>
      </w:pPr>
    </w:p>
    <w:p w14:paraId="2B0E7EDA" w14:textId="6184BEA7" w:rsidR="0053266E" w:rsidRPr="00B719D6" w:rsidRDefault="0053266E" w:rsidP="00BB6DEC">
      <w:pPr>
        <w:pStyle w:val="ListParagraph"/>
        <w:jc w:val="both"/>
      </w:pPr>
      <w:r w:rsidRPr="00B719D6">
        <w:t>Main</w:t>
      </w:r>
      <w:r w:rsidRPr="0053266E">
        <w:rPr>
          <w:spacing w:val="-6"/>
        </w:rPr>
        <w:t xml:space="preserve"> </w:t>
      </w:r>
      <w:r w:rsidRPr="00B719D6">
        <w:t>Contractor</w:t>
      </w:r>
      <w:r w:rsidRPr="0053266E">
        <w:rPr>
          <w:spacing w:val="-5"/>
        </w:rPr>
        <w:t xml:space="preserve"> </w:t>
      </w:r>
      <w:r w:rsidRPr="00B719D6">
        <w:t>–</w:t>
      </w:r>
      <w:r w:rsidRPr="0053266E">
        <w:rPr>
          <w:spacing w:val="-9"/>
        </w:rPr>
        <w:t xml:space="preserve"> </w:t>
      </w:r>
      <w:r w:rsidRPr="00B719D6">
        <w:t>Where</w:t>
      </w:r>
      <w:r w:rsidRPr="0053266E">
        <w:rPr>
          <w:spacing w:val="-5"/>
        </w:rPr>
        <w:t xml:space="preserve"> </w:t>
      </w:r>
      <w:r w:rsidRPr="0053266E">
        <w:rPr>
          <w:spacing w:val="-2"/>
        </w:rPr>
        <w:t>this</w:t>
      </w:r>
      <w:r w:rsidRPr="0053266E">
        <w:rPr>
          <w:spacing w:val="-5"/>
        </w:rPr>
        <w:t xml:space="preserve"> </w:t>
      </w:r>
      <w:r w:rsidRPr="0053266E">
        <w:rPr>
          <w:spacing w:val="-1"/>
        </w:rPr>
        <w:t>term</w:t>
      </w:r>
      <w:r w:rsidRPr="0053266E">
        <w:rPr>
          <w:spacing w:val="-2"/>
        </w:rPr>
        <w:t xml:space="preserve"> </w:t>
      </w:r>
      <w:r w:rsidRPr="0053266E">
        <w:rPr>
          <w:spacing w:val="-1"/>
        </w:rPr>
        <w:t>is</w:t>
      </w:r>
      <w:r w:rsidRPr="0053266E">
        <w:rPr>
          <w:spacing w:val="-5"/>
        </w:rPr>
        <w:t xml:space="preserve"> </w:t>
      </w:r>
      <w:r w:rsidRPr="00B719D6">
        <w:t>used</w:t>
      </w:r>
      <w:r w:rsidRPr="0053266E">
        <w:rPr>
          <w:spacing w:val="-5"/>
        </w:rPr>
        <w:t xml:space="preserve"> </w:t>
      </w:r>
      <w:r w:rsidRPr="0053266E">
        <w:rPr>
          <w:spacing w:val="-1"/>
        </w:rPr>
        <w:t>within</w:t>
      </w:r>
      <w:r w:rsidRPr="0053266E">
        <w:rPr>
          <w:spacing w:val="-6"/>
        </w:rPr>
        <w:t xml:space="preserve"> </w:t>
      </w:r>
      <w:r w:rsidRPr="00B719D6">
        <w:t>the</w:t>
      </w:r>
      <w:r w:rsidRPr="0053266E">
        <w:rPr>
          <w:spacing w:val="-3"/>
        </w:rPr>
        <w:t xml:space="preserve"> </w:t>
      </w:r>
      <w:r w:rsidRPr="00B719D6">
        <w:t>specification</w:t>
      </w:r>
      <w:r w:rsidRPr="0053266E">
        <w:rPr>
          <w:spacing w:val="-6"/>
        </w:rPr>
        <w:t xml:space="preserve"> </w:t>
      </w:r>
      <w:r w:rsidRPr="0053266E">
        <w:rPr>
          <w:spacing w:val="-1"/>
        </w:rPr>
        <w:t>it</w:t>
      </w:r>
      <w:r w:rsidRPr="0053266E">
        <w:rPr>
          <w:spacing w:val="-4"/>
        </w:rPr>
        <w:t xml:space="preserve"> </w:t>
      </w:r>
      <w:r w:rsidRPr="00B719D6">
        <w:t>shall</w:t>
      </w:r>
      <w:r w:rsidRPr="0053266E">
        <w:rPr>
          <w:spacing w:val="-7"/>
        </w:rPr>
        <w:t xml:space="preserve"> </w:t>
      </w:r>
      <w:r w:rsidRPr="00B719D6">
        <w:t>be</w:t>
      </w:r>
      <w:r w:rsidRPr="0053266E">
        <w:rPr>
          <w:spacing w:val="-6"/>
        </w:rPr>
        <w:t xml:space="preserve"> </w:t>
      </w:r>
      <w:r w:rsidRPr="00B719D6">
        <w:t>taken</w:t>
      </w:r>
      <w:r w:rsidRPr="0053266E">
        <w:rPr>
          <w:spacing w:val="-5"/>
        </w:rPr>
        <w:t xml:space="preserve"> </w:t>
      </w:r>
      <w:r w:rsidRPr="00B719D6">
        <w:t>as</w:t>
      </w:r>
      <w:r w:rsidRPr="0053266E">
        <w:rPr>
          <w:spacing w:val="-5"/>
        </w:rPr>
        <w:t xml:space="preserve"> </w:t>
      </w:r>
      <w:r w:rsidRPr="00B719D6">
        <w:t>the</w:t>
      </w:r>
      <w:r w:rsidRPr="0053266E">
        <w:rPr>
          <w:spacing w:val="-6"/>
        </w:rPr>
        <w:t xml:space="preserve"> </w:t>
      </w:r>
      <w:r w:rsidRPr="0053266E">
        <w:rPr>
          <w:spacing w:val="-1"/>
        </w:rPr>
        <w:t>contractor</w:t>
      </w:r>
      <w:r w:rsidRPr="0053266E">
        <w:rPr>
          <w:spacing w:val="-6"/>
        </w:rPr>
        <w:t xml:space="preserve"> </w:t>
      </w:r>
      <w:r w:rsidRPr="00B719D6">
        <w:t>completing</w:t>
      </w:r>
      <w:r w:rsidRPr="0053266E">
        <w:rPr>
          <w:spacing w:val="-4"/>
        </w:rPr>
        <w:t xml:space="preserve"> </w:t>
      </w:r>
      <w:r w:rsidRPr="00B719D6">
        <w:t>the</w:t>
      </w:r>
      <w:r w:rsidRPr="0053266E">
        <w:rPr>
          <w:spacing w:val="69"/>
          <w:w w:val="99"/>
        </w:rPr>
        <w:t xml:space="preserve"> </w:t>
      </w:r>
      <w:r w:rsidRPr="00B719D6">
        <w:t>overall</w:t>
      </w:r>
      <w:r w:rsidRPr="0053266E">
        <w:rPr>
          <w:spacing w:val="-8"/>
        </w:rPr>
        <w:t xml:space="preserve"> </w:t>
      </w:r>
      <w:r w:rsidRPr="0053266E">
        <w:rPr>
          <w:spacing w:val="-1"/>
        </w:rPr>
        <w:t>contract</w:t>
      </w:r>
      <w:r w:rsidRPr="0053266E">
        <w:rPr>
          <w:spacing w:val="-6"/>
        </w:rPr>
        <w:t xml:space="preserve"> </w:t>
      </w:r>
      <w:r w:rsidRPr="00B719D6">
        <w:t>for</w:t>
      </w:r>
      <w:r w:rsidRPr="0053266E">
        <w:rPr>
          <w:spacing w:val="-7"/>
        </w:rPr>
        <w:t xml:space="preserve"> </w:t>
      </w:r>
      <w:r w:rsidRPr="00B719D6">
        <w:t>the</w:t>
      </w:r>
      <w:r w:rsidRPr="0053266E">
        <w:rPr>
          <w:spacing w:val="-6"/>
        </w:rPr>
        <w:t xml:space="preserve"> </w:t>
      </w:r>
      <w:r w:rsidRPr="00B719D6">
        <w:t>client</w:t>
      </w:r>
      <w:r w:rsidRPr="0053266E">
        <w:rPr>
          <w:spacing w:val="-6"/>
        </w:rPr>
        <w:t xml:space="preserve"> </w:t>
      </w:r>
      <w:r w:rsidRPr="0053266E">
        <w:rPr>
          <w:spacing w:val="-1"/>
        </w:rPr>
        <w:t>as</w:t>
      </w:r>
      <w:r w:rsidRPr="0053266E">
        <w:rPr>
          <w:spacing w:val="-6"/>
        </w:rPr>
        <w:t xml:space="preserve"> </w:t>
      </w:r>
      <w:r w:rsidRPr="00B719D6">
        <w:t>detailed</w:t>
      </w:r>
      <w:r w:rsidRPr="0053266E">
        <w:rPr>
          <w:spacing w:val="-4"/>
        </w:rPr>
        <w:t xml:space="preserve"> </w:t>
      </w:r>
      <w:r w:rsidRPr="0053266E">
        <w:rPr>
          <w:spacing w:val="-1"/>
        </w:rPr>
        <w:t>in</w:t>
      </w:r>
      <w:r w:rsidRPr="0053266E">
        <w:rPr>
          <w:spacing w:val="-5"/>
        </w:rPr>
        <w:t xml:space="preserve"> </w:t>
      </w:r>
      <w:r w:rsidRPr="0053266E">
        <w:rPr>
          <w:spacing w:val="-1"/>
        </w:rPr>
        <w:t>the</w:t>
      </w:r>
      <w:r w:rsidRPr="0053266E">
        <w:rPr>
          <w:spacing w:val="-4"/>
        </w:rPr>
        <w:t xml:space="preserve"> </w:t>
      </w:r>
      <w:r w:rsidRPr="00B719D6">
        <w:t>main</w:t>
      </w:r>
      <w:r w:rsidRPr="0053266E">
        <w:rPr>
          <w:spacing w:val="-7"/>
        </w:rPr>
        <w:t xml:space="preserve"> </w:t>
      </w:r>
      <w:r w:rsidRPr="0053266E">
        <w:rPr>
          <w:spacing w:val="-1"/>
        </w:rPr>
        <w:t>contract</w:t>
      </w:r>
      <w:r w:rsidRPr="0053266E">
        <w:rPr>
          <w:spacing w:val="-6"/>
        </w:rPr>
        <w:t xml:space="preserve"> </w:t>
      </w:r>
      <w:r w:rsidRPr="00B719D6">
        <w:t>specification</w:t>
      </w:r>
      <w:r w:rsidRPr="0053266E">
        <w:rPr>
          <w:spacing w:val="-6"/>
        </w:rPr>
        <w:t xml:space="preserve"> </w:t>
      </w:r>
      <w:r w:rsidRPr="0053266E">
        <w:rPr>
          <w:spacing w:val="-1"/>
        </w:rPr>
        <w:t>and</w:t>
      </w:r>
      <w:r w:rsidRPr="0053266E">
        <w:rPr>
          <w:spacing w:val="-4"/>
        </w:rPr>
        <w:t xml:space="preserve"> </w:t>
      </w:r>
      <w:r w:rsidRPr="00B719D6">
        <w:t>associated</w:t>
      </w:r>
      <w:r w:rsidRPr="0053266E">
        <w:rPr>
          <w:spacing w:val="-7"/>
        </w:rPr>
        <w:t xml:space="preserve"> </w:t>
      </w:r>
      <w:r w:rsidRPr="00B719D6">
        <w:t>drawings</w:t>
      </w:r>
      <w:r w:rsidRPr="0053266E">
        <w:rPr>
          <w:spacing w:val="-5"/>
        </w:rPr>
        <w:t xml:space="preserve"> </w:t>
      </w:r>
      <w:r w:rsidRPr="00B719D6">
        <w:t>etc.</w:t>
      </w:r>
      <w:r w:rsidRPr="0053266E">
        <w:rPr>
          <w:spacing w:val="44"/>
        </w:rPr>
        <w:t xml:space="preserve"> </w:t>
      </w:r>
      <w:r w:rsidRPr="00B719D6">
        <w:t>Depending</w:t>
      </w:r>
      <w:r w:rsidRPr="0053266E">
        <w:rPr>
          <w:spacing w:val="58"/>
          <w:w w:val="99"/>
        </w:rPr>
        <w:t xml:space="preserve"> </w:t>
      </w:r>
      <w:r w:rsidRPr="0053266E">
        <w:rPr>
          <w:spacing w:val="-1"/>
        </w:rPr>
        <w:t>upon</w:t>
      </w:r>
      <w:r w:rsidRPr="0053266E">
        <w:rPr>
          <w:spacing w:val="-5"/>
        </w:rPr>
        <w:t xml:space="preserve"> </w:t>
      </w:r>
      <w:r w:rsidRPr="0053266E">
        <w:rPr>
          <w:spacing w:val="-1"/>
        </w:rPr>
        <w:t>the</w:t>
      </w:r>
      <w:r w:rsidRPr="0053266E">
        <w:rPr>
          <w:spacing w:val="-4"/>
        </w:rPr>
        <w:t xml:space="preserve"> </w:t>
      </w:r>
      <w:r w:rsidRPr="0053266E">
        <w:rPr>
          <w:spacing w:val="-1"/>
        </w:rPr>
        <w:t>type</w:t>
      </w:r>
      <w:r w:rsidRPr="0053266E">
        <w:rPr>
          <w:spacing w:val="-4"/>
        </w:rPr>
        <w:t xml:space="preserve"> </w:t>
      </w:r>
      <w:r w:rsidRPr="00B719D6">
        <w:t>of</w:t>
      </w:r>
      <w:r w:rsidRPr="0053266E">
        <w:rPr>
          <w:spacing w:val="-4"/>
        </w:rPr>
        <w:t xml:space="preserve"> </w:t>
      </w:r>
      <w:r w:rsidRPr="0053266E">
        <w:rPr>
          <w:spacing w:val="-1"/>
        </w:rPr>
        <w:t>contract</w:t>
      </w:r>
      <w:r w:rsidRPr="0053266E">
        <w:rPr>
          <w:spacing w:val="-6"/>
        </w:rPr>
        <w:t xml:space="preserve"> </w:t>
      </w:r>
      <w:r w:rsidRPr="00B719D6">
        <w:t>this</w:t>
      </w:r>
      <w:r w:rsidRPr="0053266E">
        <w:rPr>
          <w:spacing w:val="-5"/>
        </w:rPr>
        <w:t xml:space="preserve"> </w:t>
      </w:r>
      <w:r w:rsidRPr="00B719D6">
        <w:t>shall</w:t>
      </w:r>
      <w:r w:rsidRPr="0053266E">
        <w:rPr>
          <w:spacing w:val="-7"/>
        </w:rPr>
        <w:t xml:space="preserve"> </w:t>
      </w:r>
      <w:r w:rsidRPr="00B719D6">
        <w:t>equally</w:t>
      </w:r>
      <w:r w:rsidRPr="0053266E">
        <w:rPr>
          <w:spacing w:val="-9"/>
        </w:rPr>
        <w:t xml:space="preserve"> </w:t>
      </w:r>
      <w:r w:rsidRPr="00B719D6">
        <w:t>refer</w:t>
      </w:r>
      <w:r w:rsidRPr="0053266E">
        <w:rPr>
          <w:spacing w:val="-6"/>
        </w:rPr>
        <w:t xml:space="preserve"> </w:t>
      </w:r>
      <w:r w:rsidRPr="00B719D6">
        <w:t>to</w:t>
      </w:r>
      <w:r w:rsidRPr="0053266E">
        <w:rPr>
          <w:spacing w:val="-6"/>
        </w:rPr>
        <w:t xml:space="preserve"> </w:t>
      </w:r>
      <w:r w:rsidRPr="00B719D6">
        <w:t>the</w:t>
      </w:r>
      <w:r w:rsidRPr="0053266E">
        <w:rPr>
          <w:spacing w:val="-5"/>
        </w:rPr>
        <w:t xml:space="preserve"> </w:t>
      </w:r>
      <w:r w:rsidRPr="0053266E">
        <w:rPr>
          <w:spacing w:val="-1"/>
        </w:rPr>
        <w:t>Builder,</w:t>
      </w:r>
      <w:r w:rsidRPr="0053266E">
        <w:rPr>
          <w:spacing w:val="-6"/>
        </w:rPr>
        <w:t xml:space="preserve"> </w:t>
      </w:r>
      <w:r w:rsidRPr="00B719D6">
        <w:t>Princip</w:t>
      </w:r>
      <w:r>
        <w:t>a</w:t>
      </w:r>
      <w:r w:rsidRPr="00B719D6">
        <w:t>l</w:t>
      </w:r>
      <w:r w:rsidRPr="0053266E">
        <w:rPr>
          <w:spacing w:val="-6"/>
        </w:rPr>
        <w:t xml:space="preserve"> </w:t>
      </w:r>
      <w:r w:rsidRPr="00B719D6">
        <w:t>contractor</w:t>
      </w:r>
      <w:r w:rsidRPr="0053266E">
        <w:rPr>
          <w:spacing w:val="-3"/>
        </w:rPr>
        <w:t xml:space="preserve"> </w:t>
      </w:r>
      <w:r w:rsidRPr="00B719D6">
        <w:t>or</w:t>
      </w:r>
      <w:r w:rsidRPr="0053266E">
        <w:rPr>
          <w:spacing w:val="-6"/>
        </w:rPr>
        <w:t xml:space="preserve"> </w:t>
      </w:r>
      <w:r w:rsidRPr="00B719D6">
        <w:t>the</w:t>
      </w:r>
      <w:r w:rsidRPr="0053266E">
        <w:rPr>
          <w:spacing w:val="-5"/>
        </w:rPr>
        <w:t xml:space="preserve"> </w:t>
      </w:r>
      <w:r w:rsidRPr="00B719D6">
        <w:t>Mechanical,</w:t>
      </w:r>
      <w:r w:rsidRPr="0053266E">
        <w:rPr>
          <w:spacing w:val="-4"/>
        </w:rPr>
        <w:t xml:space="preserve"> </w:t>
      </w:r>
      <w:r w:rsidRPr="00B719D6">
        <w:t>Electrical</w:t>
      </w:r>
      <w:r w:rsidRPr="0053266E">
        <w:rPr>
          <w:spacing w:val="-7"/>
        </w:rPr>
        <w:t xml:space="preserve"> </w:t>
      </w:r>
      <w:r w:rsidRPr="00B719D6">
        <w:t>or</w:t>
      </w:r>
      <w:r w:rsidRPr="0053266E">
        <w:rPr>
          <w:spacing w:val="62"/>
          <w:w w:val="99"/>
        </w:rPr>
        <w:t xml:space="preserve"> </w:t>
      </w:r>
      <w:r w:rsidRPr="00B719D6">
        <w:t>Service</w:t>
      </w:r>
      <w:r w:rsidRPr="0053266E">
        <w:rPr>
          <w:spacing w:val="-7"/>
        </w:rPr>
        <w:t xml:space="preserve"> </w:t>
      </w:r>
      <w:r w:rsidRPr="00B719D6">
        <w:t>Contractor</w:t>
      </w:r>
      <w:r w:rsidRPr="0053266E">
        <w:rPr>
          <w:spacing w:val="-3"/>
        </w:rPr>
        <w:t xml:space="preserve"> </w:t>
      </w:r>
      <w:r w:rsidRPr="0053266E">
        <w:rPr>
          <w:spacing w:val="-1"/>
        </w:rPr>
        <w:t>if</w:t>
      </w:r>
      <w:r w:rsidRPr="0053266E">
        <w:rPr>
          <w:spacing w:val="-4"/>
        </w:rPr>
        <w:t xml:space="preserve"> </w:t>
      </w:r>
      <w:r w:rsidRPr="00B719D6">
        <w:t>they</w:t>
      </w:r>
      <w:r w:rsidRPr="0053266E">
        <w:rPr>
          <w:spacing w:val="-9"/>
        </w:rPr>
        <w:t xml:space="preserve"> </w:t>
      </w:r>
      <w:r w:rsidRPr="00B719D6">
        <w:t>are</w:t>
      </w:r>
      <w:r w:rsidRPr="0053266E">
        <w:rPr>
          <w:spacing w:val="-6"/>
        </w:rPr>
        <w:t xml:space="preserve"> </w:t>
      </w:r>
      <w:r w:rsidRPr="0053266E">
        <w:rPr>
          <w:spacing w:val="-1"/>
        </w:rPr>
        <w:t>the</w:t>
      </w:r>
      <w:r w:rsidRPr="0053266E">
        <w:rPr>
          <w:spacing w:val="-6"/>
        </w:rPr>
        <w:t xml:space="preserve"> </w:t>
      </w:r>
      <w:r w:rsidRPr="00B719D6">
        <w:t>Main</w:t>
      </w:r>
      <w:r w:rsidRPr="0053266E">
        <w:rPr>
          <w:spacing w:val="-6"/>
        </w:rPr>
        <w:t xml:space="preserve"> </w:t>
      </w:r>
      <w:r w:rsidRPr="00B719D6">
        <w:t>Contractor</w:t>
      </w:r>
      <w:r w:rsidRPr="0053266E">
        <w:rPr>
          <w:spacing w:val="-6"/>
        </w:rPr>
        <w:t xml:space="preserve"> </w:t>
      </w:r>
      <w:r w:rsidRPr="00B719D6">
        <w:t>for</w:t>
      </w:r>
      <w:r w:rsidRPr="0053266E">
        <w:rPr>
          <w:spacing w:val="-6"/>
        </w:rPr>
        <w:t xml:space="preserve"> </w:t>
      </w:r>
      <w:r w:rsidRPr="00B719D6">
        <w:t>the</w:t>
      </w:r>
      <w:r w:rsidRPr="0053266E">
        <w:rPr>
          <w:spacing w:val="-6"/>
        </w:rPr>
        <w:t xml:space="preserve"> </w:t>
      </w:r>
      <w:r w:rsidRPr="00B719D6">
        <w:t>project.</w:t>
      </w:r>
    </w:p>
    <w:p w14:paraId="662536CD" w14:textId="77777777" w:rsidR="0053266E" w:rsidRPr="00B719D6" w:rsidRDefault="0053266E" w:rsidP="00BB6DEC">
      <w:pPr>
        <w:pStyle w:val="ListParagraph"/>
        <w:jc w:val="both"/>
      </w:pPr>
    </w:p>
    <w:p w14:paraId="3CB44CDC" w14:textId="77777777" w:rsidR="0053266E" w:rsidRPr="00B719D6" w:rsidRDefault="0053266E" w:rsidP="00BB6DEC">
      <w:pPr>
        <w:pStyle w:val="ListParagraph"/>
        <w:jc w:val="both"/>
      </w:pPr>
      <w:r w:rsidRPr="0053266E">
        <w:rPr>
          <w:spacing w:val="-1"/>
        </w:rPr>
        <w:t>Engineer</w:t>
      </w:r>
      <w:r w:rsidRPr="0053266E">
        <w:rPr>
          <w:spacing w:val="-5"/>
        </w:rPr>
        <w:t xml:space="preserve"> </w:t>
      </w:r>
      <w:r w:rsidRPr="00B719D6">
        <w:t>–</w:t>
      </w:r>
      <w:r w:rsidRPr="0053266E">
        <w:rPr>
          <w:spacing w:val="-7"/>
        </w:rPr>
        <w:t xml:space="preserve"> </w:t>
      </w:r>
      <w:r w:rsidRPr="00B719D6">
        <w:t>Refers</w:t>
      </w:r>
      <w:r w:rsidRPr="0053266E">
        <w:rPr>
          <w:spacing w:val="-4"/>
        </w:rPr>
        <w:t xml:space="preserve"> </w:t>
      </w:r>
      <w:r w:rsidRPr="00B719D6">
        <w:t>to</w:t>
      </w:r>
      <w:r w:rsidRPr="0053266E">
        <w:rPr>
          <w:spacing w:val="-8"/>
        </w:rPr>
        <w:t xml:space="preserve"> </w:t>
      </w:r>
      <w:r w:rsidRPr="00B719D6">
        <w:t>a</w:t>
      </w:r>
      <w:r w:rsidRPr="0053266E">
        <w:rPr>
          <w:spacing w:val="-6"/>
        </w:rPr>
        <w:t xml:space="preserve"> </w:t>
      </w:r>
      <w:r w:rsidRPr="00B719D6">
        <w:t>representative</w:t>
      </w:r>
      <w:r w:rsidRPr="0053266E">
        <w:rPr>
          <w:spacing w:val="-7"/>
        </w:rPr>
        <w:t xml:space="preserve"> </w:t>
      </w:r>
      <w:r w:rsidRPr="0053266E">
        <w:rPr>
          <w:spacing w:val="-1"/>
        </w:rPr>
        <w:t>of</w:t>
      </w:r>
      <w:r w:rsidRPr="0053266E">
        <w:rPr>
          <w:spacing w:val="-4"/>
        </w:rPr>
        <w:t xml:space="preserve"> </w:t>
      </w:r>
      <w:r w:rsidRPr="00B719D6">
        <w:t>Gleeds.</w:t>
      </w:r>
    </w:p>
    <w:p w14:paraId="6BF56D75" w14:textId="77777777" w:rsidR="0053266E" w:rsidRPr="00B719D6" w:rsidRDefault="0053266E" w:rsidP="00BB6DEC">
      <w:pPr>
        <w:pStyle w:val="ListParagraph"/>
        <w:jc w:val="both"/>
      </w:pPr>
    </w:p>
    <w:p w14:paraId="41752407" w14:textId="77777777" w:rsidR="0053266E" w:rsidRPr="00B719D6" w:rsidRDefault="0053266E" w:rsidP="00BB6DEC">
      <w:pPr>
        <w:pStyle w:val="ListParagraph"/>
        <w:jc w:val="both"/>
      </w:pPr>
      <w:r w:rsidRPr="0053266E">
        <w:rPr>
          <w:spacing w:val="-1"/>
        </w:rPr>
        <w:t>Contract</w:t>
      </w:r>
      <w:r w:rsidRPr="0053266E">
        <w:rPr>
          <w:spacing w:val="-5"/>
        </w:rPr>
        <w:t xml:space="preserve"> </w:t>
      </w:r>
      <w:r w:rsidRPr="00B719D6">
        <w:t>Administrator</w:t>
      </w:r>
      <w:r w:rsidRPr="0053266E">
        <w:rPr>
          <w:spacing w:val="-2"/>
        </w:rPr>
        <w:t xml:space="preserve"> </w:t>
      </w:r>
      <w:r w:rsidRPr="00B719D6">
        <w:t>–</w:t>
      </w:r>
      <w:r w:rsidRPr="0053266E">
        <w:rPr>
          <w:spacing w:val="-7"/>
        </w:rPr>
        <w:t xml:space="preserve"> </w:t>
      </w:r>
      <w:r w:rsidRPr="00B719D6">
        <w:t>Refers</w:t>
      </w:r>
      <w:r w:rsidRPr="0053266E">
        <w:rPr>
          <w:spacing w:val="-5"/>
        </w:rPr>
        <w:t xml:space="preserve"> </w:t>
      </w:r>
      <w:r w:rsidRPr="00B719D6">
        <w:t>to</w:t>
      </w:r>
      <w:r w:rsidRPr="0053266E">
        <w:rPr>
          <w:spacing w:val="-7"/>
        </w:rPr>
        <w:t xml:space="preserve"> </w:t>
      </w:r>
      <w:r w:rsidRPr="0053266E">
        <w:rPr>
          <w:spacing w:val="-1"/>
        </w:rPr>
        <w:t>representative</w:t>
      </w:r>
      <w:r w:rsidRPr="0053266E">
        <w:rPr>
          <w:spacing w:val="-2"/>
        </w:rPr>
        <w:t xml:space="preserve"> </w:t>
      </w:r>
      <w:r w:rsidRPr="00B719D6">
        <w:t>of</w:t>
      </w:r>
      <w:r w:rsidRPr="0053266E">
        <w:rPr>
          <w:spacing w:val="-5"/>
        </w:rPr>
        <w:t xml:space="preserve"> </w:t>
      </w:r>
      <w:r w:rsidRPr="00B719D6">
        <w:t>the</w:t>
      </w:r>
      <w:r w:rsidRPr="0053266E">
        <w:rPr>
          <w:spacing w:val="-6"/>
        </w:rPr>
        <w:t xml:space="preserve"> </w:t>
      </w:r>
      <w:r w:rsidRPr="00B719D6">
        <w:t>company</w:t>
      </w:r>
      <w:r w:rsidRPr="0053266E">
        <w:rPr>
          <w:spacing w:val="-10"/>
        </w:rPr>
        <w:t xml:space="preserve"> </w:t>
      </w:r>
      <w:r w:rsidRPr="00B719D6">
        <w:t>administering</w:t>
      </w:r>
      <w:r w:rsidRPr="0053266E">
        <w:rPr>
          <w:spacing w:val="-4"/>
        </w:rPr>
        <w:t xml:space="preserve"> </w:t>
      </w:r>
      <w:r w:rsidRPr="00B719D6">
        <w:t>the</w:t>
      </w:r>
      <w:r w:rsidRPr="0053266E">
        <w:rPr>
          <w:spacing w:val="-7"/>
        </w:rPr>
        <w:t xml:space="preserve"> </w:t>
      </w:r>
      <w:r w:rsidRPr="0053266E">
        <w:rPr>
          <w:spacing w:val="-1"/>
        </w:rPr>
        <w:t>project</w:t>
      </w:r>
      <w:r w:rsidRPr="0053266E">
        <w:rPr>
          <w:spacing w:val="-7"/>
        </w:rPr>
        <w:t xml:space="preserve"> </w:t>
      </w:r>
      <w:r w:rsidRPr="0053266E">
        <w:rPr>
          <w:spacing w:val="-1"/>
        </w:rPr>
        <w:t>as</w:t>
      </w:r>
      <w:r w:rsidRPr="0053266E">
        <w:rPr>
          <w:spacing w:val="-5"/>
        </w:rPr>
        <w:t xml:space="preserve"> </w:t>
      </w:r>
      <w:r w:rsidRPr="00B719D6">
        <w:t>defined</w:t>
      </w:r>
      <w:r w:rsidRPr="0053266E">
        <w:rPr>
          <w:spacing w:val="-5"/>
        </w:rPr>
        <w:t xml:space="preserve"> </w:t>
      </w:r>
      <w:r w:rsidRPr="0053266E">
        <w:rPr>
          <w:spacing w:val="-1"/>
        </w:rPr>
        <w:t>in</w:t>
      </w:r>
      <w:r w:rsidRPr="0053266E">
        <w:rPr>
          <w:spacing w:val="-5"/>
        </w:rPr>
        <w:t xml:space="preserve"> </w:t>
      </w:r>
      <w:r w:rsidRPr="0053266E">
        <w:rPr>
          <w:spacing w:val="-1"/>
        </w:rPr>
        <w:t>the</w:t>
      </w:r>
      <w:r w:rsidRPr="0053266E">
        <w:rPr>
          <w:spacing w:val="-3"/>
        </w:rPr>
        <w:t xml:space="preserve"> </w:t>
      </w:r>
      <w:r w:rsidRPr="00B719D6">
        <w:t>Main</w:t>
      </w:r>
      <w:r w:rsidRPr="0053266E">
        <w:rPr>
          <w:spacing w:val="78"/>
          <w:w w:val="99"/>
        </w:rPr>
        <w:t xml:space="preserve"> </w:t>
      </w:r>
      <w:r w:rsidRPr="0053266E">
        <w:rPr>
          <w:spacing w:val="-1"/>
        </w:rPr>
        <w:t>Contract</w:t>
      </w:r>
      <w:r w:rsidRPr="0053266E">
        <w:rPr>
          <w:spacing w:val="-21"/>
        </w:rPr>
        <w:t xml:space="preserve"> </w:t>
      </w:r>
      <w:r w:rsidRPr="00B719D6">
        <w:t>preliminaries.</w:t>
      </w:r>
    </w:p>
    <w:p w14:paraId="45F40A91" w14:textId="77777777" w:rsidR="0053266E" w:rsidRPr="00B719D6" w:rsidRDefault="0053266E" w:rsidP="00BB6DEC">
      <w:pPr>
        <w:pStyle w:val="ListParagraph"/>
        <w:jc w:val="both"/>
      </w:pPr>
    </w:p>
    <w:p w14:paraId="3E463757" w14:textId="77777777" w:rsidR="0053266E" w:rsidRPr="00B719D6" w:rsidRDefault="0053266E" w:rsidP="00BB6DEC">
      <w:pPr>
        <w:pStyle w:val="ListParagraph"/>
        <w:jc w:val="both"/>
      </w:pPr>
      <w:r w:rsidRPr="00B719D6">
        <w:lastRenderedPageBreak/>
        <w:t>The</w:t>
      </w:r>
      <w:r w:rsidRPr="0053266E">
        <w:rPr>
          <w:spacing w:val="-7"/>
        </w:rPr>
        <w:t xml:space="preserve"> </w:t>
      </w:r>
      <w:r w:rsidRPr="0053266E">
        <w:rPr>
          <w:spacing w:val="-1"/>
        </w:rPr>
        <w:t>term</w:t>
      </w:r>
      <w:r w:rsidRPr="0053266E">
        <w:rPr>
          <w:spacing w:val="-3"/>
        </w:rPr>
        <w:t xml:space="preserve"> </w:t>
      </w:r>
      <w:r w:rsidRPr="0053266E">
        <w:rPr>
          <w:spacing w:val="-1"/>
        </w:rPr>
        <w:t>"Supervising</w:t>
      </w:r>
      <w:r w:rsidRPr="0053266E">
        <w:rPr>
          <w:spacing w:val="-7"/>
        </w:rPr>
        <w:t xml:space="preserve"> </w:t>
      </w:r>
      <w:r w:rsidRPr="00B719D6">
        <w:t>Officer"</w:t>
      </w:r>
      <w:r w:rsidRPr="0053266E">
        <w:rPr>
          <w:spacing w:val="-7"/>
        </w:rPr>
        <w:t xml:space="preserve"> </w:t>
      </w:r>
      <w:r w:rsidRPr="00B719D6">
        <w:t>has</w:t>
      </w:r>
      <w:r w:rsidRPr="0053266E">
        <w:rPr>
          <w:spacing w:val="-5"/>
        </w:rPr>
        <w:t xml:space="preserve"> </w:t>
      </w:r>
      <w:r w:rsidRPr="00B719D6">
        <w:t>been</w:t>
      </w:r>
      <w:r w:rsidRPr="0053266E">
        <w:rPr>
          <w:spacing w:val="-7"/>
        </w:rPr>
        <w:t xml:space="preserve"> </w:t>
      </w:r>
      <w:r w:rsidRPr="00B719D6">
        <w:t>used</w:t>
      </w:r>
      <w:r w:rsidRPr="0053266E">
        <w:rPr>
          <w:spacing w:val="-7"/>
        </w:rPr>
        <w:t xml:space="preserve"> </w:t>
      </w:r>
      <w:r w:rsidRPr="00B719D6">
        <w:t>throughout</w:t>
      </w:r>
      <w:r w:rsidRPr="0053266E">
        <w:rPr>
          <w:spacing w:val="-6"/>
        </w:rPr>
        <w:t xml:space="preserve"> </w:t>
      </w:r>
      <w:r w:rsidRPr="00B719D6">
        <w:t>these</w:t>
      </w:r>
      <w:r w:rsidRPr="0053266E">
        <w:rPr>
          <w:spacing w:val="-7"/>
        </w:rPr>
        <w:t xml:space="preserve"> </w:t>
      </w:r>
      <w:r w:rsidRPr="00B719D6">
        <w:t>documents</w:t>
      </w:r>
      <w:r w:rsidRPr="0053266E">
        <w:rPr>
          <w:spacing w:val="-6"/>
        </w:rPr>
        <w:t xml:space="preserve"> </w:t>
      </w:r>
      <w:r w:rsidRPr="0053266E">
        <w:rPr>
          <w:spacing w:val="-1"/>
        </w:rPr>
        <w:t>and</w:t>
      </w:r>
      <w:r w:rsidRPr="0053266E">
        <w:rPr>
          <w:spacing w:val="-7"/>
        </w:rPr>
        <w:t xml:space="preserve"> </w:t>
      </w:r>
      <w:r w:rsidRPr="00B719D6">
        <w:t>shall</w:t>
      </w:r>
      <w:r w:rsidRPr="0053266E">
        <w:rPr>
          <w:spacing w:val="-7"/>
        </w:rPr>
        <w:t xml:space="preserve"> </w:t>
      </w:r>
      <w:r w:rsidRPr="00B719D6">
        <w:t>mean</w:t>
      </w:r>
      <w:r w:rsidRPr="0053266E">
        <w:rPr>
          <w:spacing w:val="-7"/>
        </w:rPr>
        <w:t xml:space="preserve"> </w:t>
      </w:r>
      <w:r w:rsidRPr="0053266E">
        <w:rPr>
          <w:spacing w:val="-1"/>
        </w:rPr>
        <w:t>the</w:t>
      </w:r>
      <w:r w:rsidRPr="0053266E">
        <w:rPr>
          <w:spacing w:val="-5"/>
        </w:rPr>
        <w:t xml:space="preserve"> </w:t>
      </w:r>
      <w:r w:rsidRPr="00B719D6">
        <w:t>person</w:t>
      </w:r>
      <w:r w:rsidRPr="0053266E">
        <w:rPr>
          <w:spacing w:val="-5"/>
        </w:rPr>
        <w:t xml:space="preserve"> </w:t>
      </w:r>
      <w:r w:rsidRPr="00B719D6">
        <w:t>or</w:t>
      </w:r>
      <w:r w:rsidRPr="0053266E">
        <w:rPr>
          <w:spacing w:val="-7"/>
        </w:rPr>
        <w:t xml:space="preserve"> </w:t>
      </w:r>
      <w:r w:rsidRPr="00B719D6">
        <w:t>persons</w:t>
      </w:r>
      <w:r w:rsidRPr="0053266E">
        <w:rPr>
          <w:spacing w:val="62"/>
          <w:w w:val="99"/>
        </w:rPr>
        <w:t xml:space="preserve"> </w:t>
      </w:r>
      <w:r w:rsidRPr="00B719D6">
        <w:t>whom</w:t>
      </w:r>
      <w:r w:rsidRPr="0053266E">
        <w:rPr>
          <w:spacing w:val="-3"/>
        </w:rPr>
        <w:t xml:space="preserve"> </w:t>
      </w:r>
      <w:r w:rsidRPr="0053266E">
        <w:rPr>
          <w:spacing w:val="-1"/>
        </w:rPr>
        <w:t>the</w:t>
      </w:r>
      <w:r w:rsidRPr="0053266E">
        <w:rPr>
          <w:spacing w:val="-6"/>
        </w:rPr>
        <w:t xml:space="preserve"> </w:t>
      </w:r>
      <w:r w:rsidRPr="0053266E">
        <w:rPr>
          <w:spacing w:val="-1"/>
        </w:rPr>
        <w:t>employer</w:t>
      </w:r>
      <w:r w:rsidRPr="0053266E">
        <w:rPr>
          <w:spacing w:val="-3"/>
        </w:rPr>
        <w:t xml:space="preserve"> </w:t>
      </w:r>
      <w:r w:rsidRPr="0053266E">
        <w:rPr>
          <w:spacing w:val="-1"/>
        </w:rPr>
        <w:t>has</w:t>
      </w:r>
      <w:r w:rsidRPr="0053266E">
        <w:rPr>
          <w:spacing w:val="-5"/>
        </w:rPr>
        <w:t xml:space="preserve"> </w:t>
      </w:r>
      <w:r w:rsidRPr="00B719D6">
        <w:t>appointed</w:t>
      </w:r>
      <w:r w:rsidRPr="0053266E">
        <w:rPr>
          <w:spacing w:val="-4"/>
        </w:rPr>
        <w:t xml:space="preserve"> </w:t>
      </w:r>
      <w:r w:rsidRPr="00B719D6">
        <w:t>to</w:t>
      </w:r>
      <w:r w:rsidRPr="0053266E">
        <w:rPr>
          <w:spacing w:val="-5"/>
        </w:rPr>
        <w:t xml:space="preserve"> </w:t>
      </w:r>
      <w:r w:rsidRPr="00B719D6">
        <w:t>act</w:t>
      </w:r>
      <w:r w:rsidRPr="0053266E">
        <w:rPr>
          <w:spacing w:val="-6"/>
        </w:rPr>
        <w:t xml:space="preserve"> </w:t>
      </w:r>
      <w:r w:rsidRPr="0053266E">
        <w:rPr>
          <w:spacing w:val="-1"/>
        </w:rPr>
        <w:t>as</w:t>
      </w:r>
      <w:r w:rsidRPr="0053266E">
        <w:rPr>
          <w:spacing w:val="-5"/>
        </w:rPr>
        <w:t xml:space="preserve"> </w:t>
      </w:r>
      <w:r w:rsidRPr="00B719D6">
        <w:t>his</w:t>
      </w:r>
      <w:r w:rsidRPr="0053266E">
        <w:rPr>
          <w:spacing w:val="-4"/>
        </w:rPr>
        <w:t xml:space="preserve"> </w:t>
      </w:r>
      <w:r w:rsidRPr="00B719D6">
        <w:t>representative</w:t>
      </w:r>
      <w:r w:rsidRPr="0053266E">
        <w:rPr>
          <w:spacing w:val="-6"/>
        </w:rPr>
        <w:t xml:space="preserve"> </w:t>
      </w:r>
      <w:r w:rsidRPr="00B719D6">
        <w:t>for</w:t>
      </w:r>
      <w:r w:rsidRPr="0053266E">
        <w:rPr>
          <w:spacing w:val="-6"/>
        </w:rPr>
        <w:t xml:space="preserve"> </w:t>
      </w:r>
      <w:r w:rsidRPr="00B719D6">
        <w:t>the</w:t>
      </w:r>
      <w:r w:rsidRPr="0053266E">
        <w:rPr>
          <w:spacing w:val="-4"/>
        </w:rPr>
        <w:t xml:space="preserve"> </w:t>
      </w:r>
      <w:r w:rsidRPr="00B719D6">
        <w:t>execution</w:t>
      </w:r>
      <w:r w:rsidRPr="0053266E">
        <w:rPr>
          <w:spacing w:val="-5"/>
        </w:rPr>
        <w:t xml:space="preserve"> </w:t>
      </w:r>
      <w:r w:rsidRPr="00B719D6">
        <w:t>of</w:t>
      </w:r>
      <w:r w:rsidRPr="0053266E">
        <w:rPr>
          <w:spacing w:val="-4"/>
        </w:rPr>
        <w:t xml:space="preserve"> </w:t>
      </w:r>
      <w:r w:rsidRPr="0053266E">
        <w:rPr>
          <w:spacing w:val="-1"/>
        </w:rPr>
        <w:t>the</w:t>
      </w:r>
      <w:r w:rsidRPr="0053266E">
        <w:rPr>
          <w:spacing w:val="-6"/>
        </w:rPr>
        <w:t xml:space="preserve"> </w:t>
      </w:r>
      <w:r w:rsidRPr="0053266E">
        <w:rPr>
          <w:spacing w:val="-1"/>
        </w:rPr>
        <w:t>project.</w:t>
      </w:r>
    </w:p>
    <w:p w14:paraId="26C5D634" w14:textId="77777777" w:rsidR="0053266E" w:rsidRPr="00B719D6" w:rsidRDefault="0053266E" w:rsidP="00BB6DEC">
      <w:pPr>
        <w:pStyle w:val="ListParagraph"/>
        <w:jc w:val="both"/>
      </w:pPr>
    </w:p>
    <w:p w14:paraId="0EB75B51" w14:textId="77777777" w:rsidR="0053266E" w:rsidRDefault="0053266E" w:rsidP="00BB6DEC">
      <w:pPr>
        <w:pStyle w:val="ListParagraph"/>
      </w:pPr>
      <w:r w:rsidRPr="00B719D6">
        <w:t>The</w:t>
      </w:r>
      <w:r w:rsidRPr="0053266E">
        <w:rPr>
          <w:spacing w:val="-8"/>
        </w:rPr>
        <w:t xml:space="preserve"> </w:t>
      </w:r>
      <w:r w:rsidRPr="0053266E">
        <w:rPr>
          <w:spacing w:val="-1"/>
        </w:rPr>
        <w:t>Supervising</w:t>
      </w:r>
      <w:r w:rsidRPr="0053266E">
        <w:rPr>
          <w:spacing w:val="-7"/>
        </w:rPr>
        <w:t xml:space="preserve"> </w:t>
      </w:r>
      <w:r w:rsidRPr="00B719D6">
        <w:t>Officer</w:t>
      </w:r>
      <w:r w:rsidRPr="0053266E">
        <w:rPr>
          <w:spacing w:val="-7"/>
        </w:rPr>
        <w:t xml:space="preserve"> </w:t>
      </w:r>
      <w:r w:rsidRPr="0053266E">
        <w:rPr>
          <w:spacing w:val="-1"/>
        </w:rPr>
        <w:t>shall</w:t>
      </w:r>
      <w:r w:rsidRPr="0053266E">
        <w:rPr>
          <w:spacing w:val="-7"/>
        </w:rPr>
        <w:t xml:space="preserve"> </w:t>
      </w:r>
      <w:r w:rsidRPr="00B719D6">
        <w:t>be</w:t>
      </w:r>
      <w:r w:rsidRPr="0053266E">
        <w:rPr>
          <w:spacing w:val="-6"/>
        </w:rPr>
        <w:t xml:space="preserve"> </w:t>
      </w:r>
      <w:r w:rsidRPr="00B719D6">
        <w:t>the</w:t>
      </w:r>
      <w:r w:rsidRPr="0053266E">
        <w:rPr>
          <w:spacing w:val="-7"/>
        </w:rPr>
        <w:t xml:space="preserve"> </w:t>
      </w:r>
      <w:r w:rsidRPr="0053266E">
        <w:rPr>
          <w:spacing w:val="-1"/>
        </w:rPr>
        <w:t>Project</w:t>
      </w:r>
      <w:r w:rsidRPr="0053266E">
        <w:rPr>
          <w:spacing w:val="-7"/>
        </w:rPr>
        <w:t xml:space="preserve"> </w:t>
      </w:r>
      <w:r w:rsidRPr="00B719D6">
        <w:t>Manager,</w:t>
      </w:r>
      <w:r w:rsidRPr="0053266E">
        <w:rPr>
          <w:spacing w:val="-6"/>
        </w:rPr>
        <w:t xml:space="preserve"> </w:t>
      </w:r>
      <w:r w:rsidRPr="00B719D6">
        <w:t>unless</w:t>
      </w:r>
      <w:r w:rsidRPr="0053266E">
        <w:rPr>
          <w:spacing w:val="-6"/>
        </w:rPr>
        <w:t xml:space="preserve"> </w:t>
      </w:r>
      <w:r w:rsidRPr="0053266E">
        <w:rPr>
          <w:spacing w:val="-1"/>
        </w:rPr>
        <w:t>stated</w:t>
      </w:r>
      <w:r w:rsidRPr="0053266E">
        <w:rPr>
          <w:spacing w:val="-6"/>
        </w:rPr>
        <w:t xml:space="preserve"> </w:t>
      </w:r>
      <w:r w:rsidRPr="00B719D6">
        <w:t>otherwise.</w:t>
      </w:r>
    </w:p>
    <w:p w14:paraId="020684B4" w14:textId="77777777" w:rsidR="00BB6DEC" w:rsidRPr="0053266E" w:rsidRDefault="00BB6DEC" w:rsidP="000A783A"/>
    <w:p w14:paraId="7EE6EB72" w14:textId="40222DD8" w:rsidR="003524C5" w:rsidRDefault="0053266E" w:rsidP="00633591">
      <w:pPr>
        <w:pStyle w:val="Heading2"/>
        <w:numPr>
          <w:ilvl w:val="1"/>
          <w:numId w:val="5"/>
        </w:numPr>
        <w:rPr>
          <w:sz w:val="24"/>
          <w:szCs w:val="24"/>
        </w:rPr>
      </w:pPr>
      <w:bookmarkStart w:id="8" w:name="_Toc148085528"/>
      <w:bookmarkEnd w:id="6"/>
      <w:r w:rsidRPr="0053266E">
        <w:rPr>
          <w:sz w:val="24"/>
          <w:szCs w:val="24"/>
        </w:rPr>
        <w:t>Design Documents</w:t>
      </w:r>
      <w:bookmarkEnd w:id="8"/>
    </w:p>
    <w:p w14:paraId="50FAC9F2" w14:textId="6F6FC17E" w:rsidR="0053266E" w:rsidRDefault="0053266E" w:rsidP="0053266E"/>
    <w:p w14:paraId="2D5EF516" w14:textId="72E31ECF" w:rsidR="0053266E" w:rsidRPr="00023F32" w:rsidRDefault="00023F32" w:rsidP="00023F32">
      <w:pPr>
        <w:pStyle w:val="Text"/>
        <w:rPr>
          <w:b/>
          <w:bCs/>
        </w:rPr>
      </w:pPr>
      <w:r w:rsidRPr="00023F32">
        <w:rPr>
          <w:b/>
          <w:bCs/>
        </w:rPr>
        <w:t>1.3.1</w:t>
      </w:r>
      <w:r w:rsidRPr="00023F32">
        <w:rPr>
          <w:b/>
          <w:bCs/>
        </w:rPr>
        <w:tab/>
      </w:r>
      <w:r w:rsidR="0053266E" w:rsidRPr="00023F32">
        <w:rPr>
          <w:b/>
          <w:bCs/>
        </w:rPr>
        <w:t>Mechanical Services Design Documents</w:t>
      </w:r>
    </w:p>
    <w:p w14:paraId="5AF6CC6D" w14:textId="78D74F4B" w:rsidR="0053266E" w:rsidRDefault="0053266E" w:rsidP="0053266E">
      <w:pPr>
        <w:pStyle w:val="ListParagraph"/>
      </w:pPr>
    </w:p>
    <w:tbl>
      <w:tblPr>
        <w:tblW w:w="8831" w:type="dxa"/>
        <w:tblInd w:w="709" w:type="dxa"/>
        <w:tblLayout w:type="fixed"/>
        <w:tblCellMar>
          <w:left w:w="0" w:type="dxa"/>
          <w:right w:w="0" w:type="dxa"/>
        </w:tblCellMar>
        <w:tblLook w:val="01E0" w:firstRow="1" w:lastRow="1" w:firstColumn="1" w:lastColumn="1" w:noHBand="0" w:noVBand="0"/>
      </w:tblPr>
      <w:tblGrid>
        <w:gridCol w:w="3709"/>
        <w:gridCol w:w="4087"/>
        <w:gridCol w:w="1035"/>
      </w:tblGrid>
      <w:tr w:rsidR="0053266E" w:rsidRPr="00A82B14" w14:paraId="6823E07F" w14:textId="77777777" w:rsidTr="0053266E">
        <w:trPr>
          <w:trHeight w:hRule="exact" w:val="354"/>
        </w:trPr>
        <w:tc>
          <w:tcPr>
            <w:tcW w:w="3709" w:type="dxa"/>
            <w:tcBorders>
              <w:top w:val="nil"/>
              <w:left w:val="nil"/>
              <w:bottom w:val="single" w:sz="5" w:space="0" w:color="FAB800"/>
              <w:right w:val="nil"/>
            </w:tcBorders>
          </w:tcPr>
          <w:p w14:paraId="4EF562AA" w14:textId="77777777" w:rsidR="0053266E" w:rsidRPr="00A82B14" w:rsidRDefault="0053266E" w:rsidP="0053266E">
            <w:pPr>
              <w:rPr>
                <w:rFonts w:eastAsia="Arial"/>
                <w:b/>
              </w:rPr>
            </w:pPr>
            <w:r w:rsidRPr="00A82B14">
              <w:rPr>
                <w:b/>
              </w:rPr>
              <w:t>Document</w:t>
            </w:r>
            <w:r w:rsidRPr="00A82B14">
              <w:rPr>
                <w:b/>
                <w:spacing w:val="-14"/>
              </w:rPr>
              <w:t xml:space="preserve"> </w:t>
            </w:r>
            <w:r w:rsidRPr="00A82B14">
              <w:rPr>
                <w:b/>
              </w:rPr>
              <w:t>Title</w:t>
            </w:r>
          </w:p>
        </w:tc>
        <w:tc>
          <w:tcPr>
            <w:tcW w:w="4087" w:type="dxa"/>
            <w:tcBorders>
              <w:top w:val="nil"/>
              <w:left w:val="nil"/>
              <w:bottom w:val="single" w:sz="5" w:space="0" w:color="FAB800"/>
              <w:right w:val="nil"/>
            </w:tcBorders>
          </w:tcPr>
          <w:p w14:paraId="36D6E19C" w14:textId="77777777" w:rsidR="0053266E" w:rsidRPr="00A82B14" w:rsidRDefault="0053266E" w:rsidP="0053266E">
            <w:pPr>
              <w:rPr>
                <w:rFonts w:eastAsia="Arial"/>
                <w:b/>
              </w:rPr>
            </w:pPr>
            <w:r w:rsidRPr="00A82B14">
              <w:rPr>
                <w:b/>
              </w:rPr>
              <w:t>Reference</w:t>
            </w:r>
          </w:p>
        </w:tc>
        <w:tc>
          <w:tcPr>
            <w:tcW w:w="1035" w:type="dxa"/>
            <w:tcBorders>
              <w:top w:val="nil"/>
              <w:left w:val="nil"/>
              <w:bottom w:val="single" w:sz="5" w:space="0" w:color="FAB800"/>
              <w:right w:val="nil"/>
            </w:tcBorders>
          </w:tcPr>
          <w:p w14:paraId="6C99ECF2" w14:textId="77777777" w:rsidR="0053266E" w:rsidRPr="00A82B14" w:rsidRDefault="0053266E" w:rsidP="0053266E">
            <w:pPr>
              <w:ind w:left="163"/>
              <w:rPr>
                <w:rFonts w:eastAsia="Arial"/>
                <w:b/>
              </w:rPr>
            </w:pPr>
            <w:r w:rsidRPr="00A82B14">
              <w:rPr>
                <w:b/>
              </w:rPr>
              <w:t>Revision</w:t>
            </w:r>
          </w:p>
        </w:tc>
      </w:tr>
      <w:tr w:rsidR="003972D1" w:rsidRPr="00E471CB" w14:paraId="1AADC3AE" w14:textId="77777777" w:rsidTr="002F2020">
        <w:trPr>
          <w:trHeight w:hRule="exact" w:val="401"/>
        </w:trPr>
        <w:tc>
          <w:tcPr>
            <w:tcW w:w="3709" w:type="dxa"/>
            <w:tcBorders>
              <w:top w:val="single" w:sz="5" w:space="0" w:color="FAB800"/>
              <w:left w:val="nil"/>
              <w:bottom w:val="single" w:sz="5" w:space="0" w:color="FAB800"/>
              <w:right w:val="nil"/>
            </w:tcBorders>
            <w:vAlign w:val="center"/>
          </w:tcPr>
          <w:p w14:paraId="43684739" w14:textId="772475B6" w:rsidR="003972D1" w:rsidRPr="00131079" w:rsidRDefault="004D6FB7" w:rsidP="002F2020">
            <w:pPr>
              <w:rPr>
                <w:rFonts w:eastAsia="Arial"/>
                <w:sz w:val="16"/>
                <w:szCs w:val="16"/>
              </w:rPr>
            </w:pPr>
            <w:r w:rsidRPr="004D6FB7">
              <w:rPr>
                <w:rFonts w:eastAsia="Arial"/>
                <w:sz w:val="16"/>
                <w:szCs w:val="16"/>
              </w:rPr>
              <w:t>NTBS4073-GLE-TA-GF-DR-M-2000</w:t>
            </w:r>
          </w:p>
        </w:tc>
        <w:tc>
          <w:tcPr>
            <w:tcW w:w="4087" w:type="dxa"/>
            <w:tcBorders>
              <w:top w:val="single" w:sz="5" w:space="0" w:color="FAB800"/>
              <w:left w:val="nil"/>
              <w:bottom w:val="single" w:sz="5" w:space="0" w:color="FAB800"/>
              <w:right w:val="nil"/>
            </w:tcBorders>
            <w:vAlign w:val="center"/>
          </w:tcPr>
          <w:p w14:paraId="12811C71" w14:textId="2B803853" w:rsidR="003972D1" w:rsidRPr="00131079" w:rsidRDefault="004D6FB7" w:rsidP="002F2020">
            <w:pPr>
              <w:rPr>
                <w:rFonts w:eastAsia="Arial"/>
                <w:sz w:val="16"/>
                <w:szCs w:val="16"/>
              </w:rPr>
            </w:pPr>
            <w:r>
              <w:rPr>
                <w:rFonts w:eastAsia="Arial"/>
                <w:sz w:val="16"/>
                <w:szCs w:val="16"/>
              </w:rPr>
              <w:t>Tamworth Ground Floor Existing AC Stripout Drawing</w:t>
            </w:r>
          </w:p>
        </w:tc>
        <w:tc>
          <w:tcPr>
            <w:tcW w:w="1035" w:type="dxa"/>
            <w:tcBorders>
              <w:top w:val="single" w:sz="5" w:space="0" w:color="FAB800"/>
              <w:left w:val="nil"/>
              <w:bottom w:val="single" w:sz="5" w:space="0" w:color="FAB800"/>
              <w:right w:val="nil"/>
            </w:tcBorders>
            <w:vAlign w:val="center"/>
          </w:tcPr>
          <w:p w14:paraId="7E2CE081" w14:textId="77777777" w:rsidR="003972D1" w:rsidRPr="00131079" w:rsidRDefault="003972D1" w:rsidP="002F2020">
            <w:pPr>
              <w:ind w:left="163"/>
              <w:rPr>
                <w:rFonts w:eastAsia="Arial"/>
                <w:sz w:val="16"/>
                <w:szCs w:val="16"/>
              </w:rPr>
            </w:pPr>
            <w:r w:rsidRPr="00131079">
              <w:rPr>
                <w:rFonts w:eastAsia="Arial"/>
                <w:sz w:val="16"/>
                <w:szCs w:val="16"/>
              </w:rPr>
              <w:t>T01</w:t>
            </w:r>
          </w:p>
        </w:tc>
      </w:tr>
      <w:tr w:rsidR="00851C67" w:rsidRPr="00E471CB" w14:paraId="6357AA68" w14:textId="77777777" w:rsidTr="002F2020">
        <w:trPr>
          <w:trHeight w:hRule="exact" w:val="401"/>
        </w:trPr>
        <w:tc>
          <w:tcPr>
            <w:tcW w:w="3709" w:type="dxa"/>
            <w:tcBorders>
              <w:top w:val="single" w:sz="5" w:space="0" w:color="FAB800"/>
              <w:left w:val="nil"/>
              <w:bottom w:val="single" w:sz="5" w:space="0" w:color="FAB800"/>
              <w:right w:val="nil"/>
            </w:tcBorders>
            <w:vAlign w:val="center"/>
          </w:tcPr>
          <w:p w14:paraId="3BE9644E" w14:textId="4C929602" w:rsidR="00851C67" w:rsidRPr="00131079" w:rsidRDefault="004D6FB7" w:rsidP="00851C67">
            <w:pPr>
              <w:rPr>
                <w:rFonts w:eastAsia="Arial"/>
                <w:sz w:val="16"/>
                <w:szCs w:val="16"/>
              </w:rPr>
            </w:pPr>
            <w:r w:rsidRPr="004D6FB7">
              <w:rPr>
                <w:rFonts w:eastAsia="Arial"/>
                <w:sz w:val="16"/>
                <w:szCs w:val="16"/>
              </w:rPr>
              <w:t>NTBS4073-GLE-TA-01-DR-M-2001</w:t>
            </w:r>
          </w:p>
        </w:tc>
        <w:tc>
          <w:tcPr>
            <w:tcW w:w="4087" w:type="dxa"/>
            <w:tcBorders>
              <w:top w:val="single" w:sz="5" w:space="0" w:color="FAB800"/>
              <w:left w:val="nil"/>
              <w:bottom w:val="single" w:sz="5" w:space="0" w:color="FAB800"/>
              <w:right w:val="nil"/>
            </w:tcBorders>
            <w:vAlign w:val="center"/>
          </w:tcPr>
          <w:p w14:paraId="03B9DD5B" w14:textId="1F62F4CC" w:rsidR="00851C67" w:rsidRPr="00131079" w:rsidRDefault="004D6FB7" w:rsidP="00851C67">
            <w:pPr>
              <w:rPr>
                <w:rFonts w:eastAsia="Arial"/>
                <w:sz w:val="16"/>
                <w:szCs w:val="16"/>
              </w:rPr>
            </w:pPr>
            <w:r>
              <w:rPr>
                <w:rFonts w:eastAsia="Arial"/>
                <w:sz w:val="16"/>
                <w:szCs w:val="16"/>
              </w:rPr>
              <w:t>Tamworth Ground Floor Existing AC Stripout Drawing</w:t>
            </w:r>
          </w:p>
        </w:tc>
        <w:tc>
          <w:tcPr>
            <w:tcW w:w="1035" w:type="dxa"/>
            <w:tcBorders>
              <w:top w:val="single" w:sz="5" w:space="0" w:color="FAB800"/>
              <w:left w:val="nil"/>
              <w:bottom w:val="single" w:sz="5" w:space="0" w:color="FAB800"/>
              <w:right w:val="nil"/>
            </w:tcBorders>
            <w:vAlign w:val="center"/>
          </w:tcPr>
          <w:p w14:paraId="0C6D9772" w14:textId="50DD64B0" w:rsidR="00851C67" w:rsidRPr="00131079" w:rsidRDefault="00851C67" w:rsidP="00851C67">
            <w:pPr>
              <w:ind w:left="163"/>
              <w:rPr>
                <w:rFonts w:eastAsia="Arial"/>
                <w:sz w:val="16"/>
                <w:szCs w:val="16"/>
              </w:rPr>
            </w:pPr>
            <w:r w:rsidRPr="00FD4F3C">
              <w:rPr>
                <w:rFonts w:eastAsia="Arial"/>
                <w:sz w:val="16"/>
                <w:szCs w:val="16"/>
                <w:highlight w:val="yellow"/>
              </w:rPr>
              <w:t>T0</w:t>
            </w:r>
            <w:r w:rsidR="00FD4F3C" w:rsidRPr="00FD4F3C">
              <w:rPr>
                <w:rFonts w:eastAsia="Arial"/>
                <w:sz w:val="16"/>
                <w:szCs w:val="16"/>
                <w:highlight w:val="yellow"/>
              </w:rPr>
              <w:t>2</w:t>
            </w:r>
          </w:p>
        </w:tc>
      </w:tr>
      <w:tr w:rsidR="00131079" w:rsidRPr="00E471CB" w14:paraId="12B95DDA" w14:textId="77777777" w:rsidTr="002F2020">
        <w:trPr>
          <w:trHeight w:hRule="exact" w:val="401"/>
        </w:trPr>
        <w:tc>
          <w:tcPr>
            <w:tcW w:w="3709" w:type="dxa"/>
            <w:tcBorders>
              <w:top w:val="single" w:sz="5" w:space="0" w:color="FAB800"/>
              <w:left w:val="nil"/>
              <w:bottom w:val="single" w:sz="5" w:space="0" w:color="FAB800"/>
              <w:right w:val="nil"/>
            </w:tcBorders>
            <w:vAlign w:val="center"/>
          </w:tcPr>
          <w:p w14:paraId="53010BE5" w14:textId="5046ADEB" w:rsidR="00131079" w:rsidRPr="00131079" w:rsidRDefault="004D6FB7" w:rsidP="00851C67">
            <w:pPr>
              <w:rPr>
                <w:sz w:val="16"/>
                <w:szCs w:val="16"/>
              </w:rPr>
            </w:pPr>
            <w:r w:rsidRPr="004D6FB7">
              <w:rPr>
                <w:sz w:val="16"/>
                <w:szCs w:val="16"/>
              </w:rPr>
              <w:t>NTBS4073-GLE-TA-GF-DR-M-2002</w:t>
            </w:r>
          </w:p>
        </w:tc>
        <w:tc>
          <w:tcPr>
            <w:tcW w:w="4087" w:type="dxa"/>
            <w:tcBorders>
              <w:top w:val="single" w:sz="5" w:space="0" w:color="FAB800"/>
              <w:left w:val="nil"/>
              <w:bottom w:val="single" w:sz="5" w:space="0" w:color="FAB800"/>
              <w:right w:val="nil"/>
            </w:tcBorders>
            <w:vAlign w:val="center"/>
          </w:tcPr>
          <w:p w14:paraId="6A323485" w14:textId="00DCF487" w:rsidR="00131079" w:rsidRPr="00131079" w:rsidRDefault="004D6FB7" w:rsidP="00851C67">
            <w:pPr>
              <w:rPr>
                <w:sz w:val="16"/>
                <w:szCs w:val="16"/>
              </w:rPr>
            </w:pPr>
            <w:r>
              <w:rPr>
                <w:rFonts w:eastAsia="Arial"/>
                <w:sz w:val="16"/>
                <w:szCs w:val="16"/>
              </w:rPr>
              <w:t>Tamworth Ground Floor Proposed AC Layout</w:t>
            </w:r>
          </w:p>
        </w:tc>
        <w:tc>
          <w:tcPr>
            <w:tcW w:w="1035" w:type="dxa"/>
            <w:tcBorders>
              <w:top w:val="single" w:sz="5" w:space="0" w:color="FAB800"/>
              <w:left w:val="nil"/>
              <w:bottom w:val="single" w:sz="5" w:space="0" w:color="FAB800"/>
              <w:right w:val="nil"/>
            </w:tcBorders>
            <w:vAlign w:val="center"/>
          </w:tcPr>
          <w:p w14:paraId="2315B479" w14:textId="4B3AA7BC" w:rsidR="00131079" w:rsidRPr="00131079" w:rsidRDefault="00131079" w:rsidP="00851C67">
            <w:pPr>
              <w:ind w:left="163"/>
              <w:rPr>
                <w:rFonts w:eastAsia="Arial"/>
                <w:sz w:val="16"/>
                <w:szCs w:val="16"/>
              </w:rPr>
            </w:pPr>
            <w:r>
              <w:rPr>
                <w:rFonts w:eastAsia="Arial"/>
                <w:sz w:val="16"/>
                <w:szCs w:val="16"/>
              </w:rPr>
              <w:t>T01</w:t>
            </w:r>
          </w:p>
        </w:tc>
      </w:tr>
      <w:tr w:rsidR="004D6FB7" w:rsidRPr="00E471CB" w14:paraId="4598161A" w14:textId="77777777" w:rsidTr="002F2020">
        <w:trPr>
          <w:trHeight w:hRule="exact" w:val="401"/>
        </w:trPr>
        <w:tc>
          <w:tcPr>
            <w:tcW w:w="3709" w:type="dxa"/>
            <w:tcBorders>
              <w:top w:val="single" w:sz="5" w:space="0" w:color="FAB800"/>
              <w:left w:val="nil"/>
              <w:bottom w:val="single" w:sz="5" w:space="0" w:color="FAB800"/>
              <w:right w:val="nil"/>
            </w:tcBorders>
            <w:vAlign w:val="center"/>
          </w:tcPr>
          <w:p w14:paraId="2848175E" w14:textId="69B73DB5" w:rsidR="004D6FB7" w:rsidRPr="00131079" w:rsidRDefault="004D6FB7" w:rsidP="00851C67">
            <w:pPr>
              <w:rPr>
                <w:sz w:val="16"/>
                <w:szCs w:val="16"/>
              </w:rPr>
            </w:pPr>
            <w:r w:rsidRPr="004D6FB7">
              <w:rPr>
                <w:sz w:val="16"/>
                <w:szCs w:val="16"/>
              </w:rPr>
              <w:t>NTBS4073-GLE-TA-01-DR-M-2003</w:t>
            </w:r>
          </w:p>
        </w:tc>
        <w:tc>
          <w:tcPr>
            <w:tcW w:w="4087" w:type="dxa"/>
            <w:tcBorders>
              <w:top w:val="single" w:sz="5" w:space="0" w:color="FAB800"/>
              <w:left w:val="nil"/>
              <w:bottom w:val="single" w:sz="5" w:space="0" w:color="FAB800"/>
              <w:right w:val="nil"/>
            </w:tcBorders>
            <w:vAlign w:val="center"/>
          </w:tcPr>
          <w:p w14:paraId="70B545E4" w14:textId="1102A9D2" w:rsidR="004D6FB7" w:rsidRPr="00131079" w:rsidRDefault="004D6FB7" w:rsidP="00851C67">
            <w:pPr>
              <w:rPr>
                <w:sz w:val="16"/>
                <w:szCs w:val="16"/>
              </w:rPr>
            </w:pPr>
            <w:r>
              <w:rPr>
                <w:rFonts w:eastAsia="Arial"/>
                <w:sz w:val="16"/>
                <w:szCs w:val="16"/>
              </w:rPr>
              <w:t>Tamworth First Floor Proposed AC Layout</w:t>
            </w:r>
          </w:p>
        </w:tc>
        <w:tc>
          <w:tcPr>
            <w:tcW w:w="1035" w:type="dxa"/>
            <w:tcBorders>
              <w:top w:val="single" w:sz="5" w:space="0" w:color="FAB800"/>
              <w:left w:val="nil"/>
              <w:bottom w:val="single" w:sz="5" w:space="0" w:color="FAB800"/>
              <w:right w:val="nil"/>
            </w:tcBorders>
            <w:vAlign w:val="center"/>
          </w:tcPr>
          <w:p w14:paraId="75472660" w14:textId="59D24295" w:rsidR="004D6FB7" w:rsidRPr="00131079" w:rsidRDefault="004D6FB7" w:rsidP="00851C67">
            <w:pPr>
              <w:ind w:left="163"/>
              <w:rPr>
                <w:rFonts w:eastAsia="Arial"/>
                <w:sz w:val="16"/>
                <w:szCs w:val="16"/>
              </w:rPr>
            </w:pPr>
            <w:r w:rsidRPr="00FD4F3C">
              <w:rPr>
                <w:rFonts w:eastAsia="Arial"/>
                <w:sz w:val="16"/>
                <w:szCs w:val="16"/>
                <w:highlight w:val="yellow"/>
              </w:rPr>
              <w:t>T0</w:t>
            </w:r>
            <w:r w:rsidR="00FD4F3C" w:rsidRPr="00FD4F3C">
              <w:rPr>
                <w:rFonts w:eastAsia="Arial"/>
                <w:sz w:val="16"/>
                <w:szCs w:val="16"/>
                <w:highlight w:val="yellow"/>
              </w:rPr>
              <w:t>2</w:t>
            </w:r>
          </w:p>
        </w:tc>
      </w:tr>
      <w:tr w:rsidR="00851C67" w:rsidRPr="00E471CB" w14:paraId="13FDCDE3" w14:textId="77777777" w:rsidTr="002F2020">
        <w:trPr>
          <w:trHeight w:hRule="exact" w:val="401"/>
        </w:trPr>
        <w:tc>
          <w:tcPr>
            <w:tcW w:w="3709" w:type="dxa"/>
            <w:tcBorders>
              <w:top w:val="single" w:sz="5" w:space="0" w:color="FAB800"/>
              <w:left w:val="nil"/>
              <w:bottom w:val="single" w:sz="5" w:space="0" w:color="FAB800"/>
              <w:right w:val="nil"/>
            </w:tcBorders>
            <w:vAlign w:val="center"/>
          </w:tcPr>
          <w:p w14:paraId="026A9D2C" w14:textId="77777777" w:rsidR="00851C67" w:rsidRPr="00131079" w:rsidRDefault="00851C67" w:rsidP="00851C67">
            <w:pPr>
              <w:rPr>
                <w:sz w:val="16"/>
                <w:szCs w:val="16"/>
              </w:rPr>
            </w:pPr>
          </w:p>
        </w:tc>
        <w:tc>
          <w:tcPr>
            <w:tcW w:w="4087" w:type="dxa"/>
            <w:tcBorders>
              <w:top w:val="single" w:sz="5" w:space="0" w:color="FAB800"/>
              <w:left w:val="nil"/>
              <w:bottom w:val="single" w:sz="5" w:space="0" w:color="FAB800"/>
              <w:right w:val="nil"/>
            </w:tcBorders>
            <w:vAlign w:val="center"/>
          </w:tcPr>
          <w:p w14:paraId="4F1C50CA" w14:textId="77777777" w:rsidR="00851C67" w:rsidRPr="00131079" w:rsidRDefault="00851C67" w:rsidP="00851C67">
            <w:pPr>
              <w:rPr>
                <w:sz w:val="16"/>
                <w:szCs w:val="16"/>
              </w:rPr>
            </w:pPr>
          </w:p>
        </w:tc>
        <w:tc>
          <w:tcPr>
            <w:tcW w:w="1035" w:type="dxa"/>
            <w:tcBorders>
              <w:top w:val="single" w:sz="5" w:space="0" w:color="FAB800"/>
              <w:left w:val="nil"/>
              <w:bottom w:val="single" w:sz="5" w:space="0" w:color="FAB800"/>
              <w:right w:val="nil"/>
            </w:tcBorders>
            <w:vAlign w:val="center"/>
          </w:tcPr>
          <w:p w14:paraId="0C542AE2" w14:textId="77777777" w:rsidR="00851C67" w:rsidRPr="00131079" w:rsidRDefault="00851C67" w:rsidP="00851C67">
            <w:pPr>
              <w:ind w:left="163"/>
              <w:rPr>
                <w:rFonts w:eastAsia="Arial"/>
                <w:sz w:val="16"/>
                <w:szCs w:val="16"/>
              </w:rPr>
            </w:pPr>
          </w:p>
        </w:tc>
      </w:tr>
      <w:tr w:rsidR="00851C67" w:rsidRPr="00E471CB" w14:paraId="7381005C" w14:textId="77777777" w:rsidTr="002F2020">
        <w:trPr>
          <w:trHeight w:hRule="exact" w:val="401"/>
        </w:trPr>
        <w:tc>
          <w:tcPr>
            <w:tcW w:w="3709" w:type="dxa"/>
            <w:tcBorders>
              <w:top w:val="single" w:sz="5" w:space="0" w:color="FAB800"/>
              <w:left w:val="nil"/>
              <w:bottom w:val="single" w:sz="5" w:space="0" w:color="FAB800"/>
              <w:right w:val="nil"/>
            </w:tcBorders>
            <w:vAlign w:val="center"/>
          </w:tcPr>
          <w:p w14:paraId="29A6A8EE" w14:textId="5FDB0C25" w:rsidR="00851C67" w:rsidRPr="00131079" w:rsidRDefault="00851C67" w:rsidP="00851C67">
            <w:pPr>
              <w:rPr>
                <w:sz w:val="16"/>
                <w:szCs w:val="16"/>
              </w:rPr>
            </w:pPr>
            <w:r w:rsidRPr="00131079">
              <w:rPr>
                <w:sz w:val="16"/>
                <w:szCs w:val="16"/>
              </w:rPr>
              <w:t>NTBS4010-</w:t>
            </w:r>
            <w:r w:rsidR="004D6FB7">
              <w:rPr>
                <w:sz w:val="16"/>
                <w:szCs w:val="16"/>
              </w:rPr>
              <w:t>TA</w:t>
            </w:r>
            <w:r w:rsidR="00131079">
              <w:rPr>
                <w:sz w:val="16"/>
                <w:szCs w:val="16"/>
              </w:rPr>
              <w:t>-</w:t>
            </w:r>
            <w:r w:rsidRPr="00131079">
              <w:rPr>
                <w:sz w:val="16"/>
                <w:szCs w:val="16"/>
              </w:rPr>
              <w:t>M01</w:t>
            </w:r>
          </w:p>
        </w:tc>
        <w:tc>
          <w:tcPr>
            <w:tcW w:w="4087" w:type="dxa"/>
            <w:tcBorders>
              <w:top w:val="single" w:sz="5" w:space="0" w:color="FAB800"/>
              <w:left w:val="nil"/>
              <w:bottom w:val="single" w:sz="5" w:space="0" w:color="FAB800"/>
              <w:right w:val="nil"/>
            </w:tcBorders>
            <w:vAlign w:val="center"/>
          </w:tcPr>
          <w:p w14:paraId="79AB8DA5" w14:textId="6AC1472B" w:rsidR="00851C67" w:rsidRPr="00131079" w:rsidRDefault="00851C67" w:rsidP="00851C67">
            <w:pPr>
              <w:rPr>
                <w:sz w:val="16"/>
                <w:szCs w:val="16"/>
              </w:rPr>
            </w:pPr>
            <w:r w:rsidRPr="00131079">
              <w:rPr>
                <w:sz w:val="16"/>
                <w:szCs w:val="16"/>
              </w:rPr>
              <w:t xml:space="preserve">Mechanical Services </w:t>
            </w:r>
            <w:r w:rsidR="004D6FB7">
              <w:rPr>
                <w:sz w:val="16"/>
                <w:szCs w:val="16"/>
              </w:rPr>
              <w:t xml:space="preserve">Tamworth </w:t>
            </w:r>
            <w:r w:rsidRPr="00131079">
              <w:rPr>
                <w:sz w:val="16"/>
                <w:szCs w:val="16"/>
              </w:rPr>
              <w:t>Technical Specification</w:t>
            </w:r>
          </w:p>
        </w:tc>
        <w:tc>
          <w:tcPr>
            <w:tcW w:w="1035" w:type="dxa"/>
            <w:tcBorders>
              <w:top w:val="single" w:sz="5" w:space="0" w:color="FAB800"/>
              <w:left w:val="nil"/>
              <w:bottom w:val="single" w:sz="5" w:space="0" w:color="FAB800"/>
              <w:right w:val="nil"/>
            </w:tcBorders>
            <w:vAlign w:val="center"/>
          </w:tcPr>
          <w:p w14:paraId="4565F551" w14:textId="1CDD221F" w:rsidR="00851C67" w:rsidRPr="00131079" w:rsidRDefault="00851C67" w:rsidP="00851C67">
            <w:pPr>
              <w:ind w:left="163"/>
              <w:rPr>
                <w:rFonts w:eastAsia="Arial"/>
                <w:sz w:val="16"/>
                <w:szCs w:val="16"/>
              </w:rPr>
            </w:pPr>
            <w:r w:rsidRPr="00FD4F3C">
              <w:rPr>
                <w:rFonts w:eastAsia="Arial"/>
                <w:sz w:val="16"/>
                <w:szCs w:val="16"/>
                <w:highlight w:val="yellow"/>
              </w:rPr>
              <w:t>T0</w:t>
            </w:r>
            <w:r w:rsidR="00FD4F3C" w:rsidRPr="00FD4F3C">
              <w:rPr>
                <w:rFonts w:eastAsia="Arial"/>
                <w:sz w:val="16"/>
                <w:szCs w:val="16"/>
                <w:highlight w:val="yellow"/>
              </w:rPr>
              <w:t>2</w:t>
            </w:r>
          </w:p>
        </w:tc>
      </w:tr>
      <w:tr w:rsidR="00131079" w:rsidRPr="00E471CB" w14:paraId="10BE4483" w14:textId="77777777" w:rsidTr="002F2020">
        <w:trPr>
          <w:trHeight w:hRule="exact" w:val="401"/>
        </w:trPr>
        <w:tc>
          <w:tcPr>
            <w:tcW w:w="3709" w:type="dxa"/>
            <w:tcBorders>
              <w:top w:val="single" w:sz="5" w:space="0" w:color="FAB800"/>
              <w:left w:val="nil"/>
              <w:bottom w:val="single" w:sz="5" w:space="0" w:color="FAB800"/>
              <w:right w:val="nil"/>
            </w:tcBorders>
            <w:vAlign w:val="center"/>
          </w:tcPr>
          <w:p w14:paraId="52639885" w14:textId="793DA6D9" w:rsidR="00131079" w:rsidRPr="00131079" w:rsidRDefault="00131079" w:rsidP="00851C67">
            <w:pPr>
              <w:rPr>
                <w:sz w:val="16"/>
                <w:szCs w:val="16"/>
              </w:rPr>
            </w:pPr>
            <w:r w:rsidRPr="00131079">
              <w:rPr>
                <w:sz w:val="16"/>
                <w:szCs w:val="16"/>
              </w:rPr>
              <w:t>NTBS4010-M02</w:t>
            </w:r>
          </w:p>
        </w:tc>
        <w:tc>
          <w:tcPr>
            <w:tcW w:w="4087" w:type="dxa"/>
            <w:tcBorders>
              <w:top w:val="single" w:sz="5" w:space="0" w:color="FAB800"/>
              <w:left w:val="nil"/>
              <w:bottom w:val="single" w:sz="5" w:space="0" w:color="FAB800"/>
              <w:right w:val="nil"/>
            </w:tcBorders>
            <w:vAlign w:val="center"/>
          </w:tcPr>
          <w:p w14:paraId="51DF1330" w14:textId="4D69BA63" w:rsidR="00131079" w:rsidRPr="00131079" w:rsidRDefault="00131079" w:rsidP="00851C67">
            <w:pPr>
              <w:rPr>
                <w:sz w:val="16"/>
                <w:szCs w:val="16"/>
              </w:rPr>
            </w:pPr>
            <w:r w:rsidRPr="00131079">
              <w:rPr>
                <w:sz w:val="16"/>
                <w:szCs w:val="16"/>
              </w:rPr>
              <w:t>Mechanical Services General Specification</w:t>
            </w:r>
          </w:p>
        </w:tc>
        <w:tc>
          <w:tcPr>
            <w:tcW w:w="1035" w:type="dxa"/>
            <w:tcBorders>
              <w:top w:val="single" w:sz="5" w:space="0" w:color="FAB800"/>
              <w:left w:val="nil"/>
              <w:bottom w:val="single" w:sz="5" w:space="0" w:color="FAB800"/>
              <w:right w:val="nil"/>
            </w:tcBorders>
            <w:vAlign w:val="center"/>
          </w:tcPr>
          <w:p w14:paraId="75EFEF5A" w14:textId="4DB0B7E1" w:rsidR="00131079" w:rsidRPr="00131079" w:rsidRDefault="00131079" w:rsidP="00851C67">
            <w:pPr>
              <w:ind w:left="163"/>
              <w:rPr>
                <w:rFonts w:eastAsia="Arial"/>
                <w:sz w:val="16"/>
                <w:szCs w:val="16"/>
              </w:rPr>
            </w:pPr>
            <w:r w:rsidRPr="00131079">
              <w:rPr>
                <w:rFonts w:eastAsia="Arial"/>
                <w:sz w:val="16"/>
                <w:szCs w:val="16"/>
              </w:rPr>
              <w:t>T01</w:t>
            </w:r>
          </w:p>
        </w:tc>
      </w:tr>
    </w:tbl>
    <w:p w14:paraId="7709D7F2" w14:textId="51141248" w:rsidR="0053266E" w:rsidRDefault="0053266E" w:rsidP="0053266E">
      <w:pPr>
        <w:pStyle w:val="ListParagraph"/>
      </w:pPr>
    </w:p>
    <w:p w14:paraId="262FA739" w14:textId="59965054" w:rsidR="0053266E" w:rsidRPr="0053266E" w:rsidRDefault="0053266E" w:rsidP="00633591">
      <w:pPr>
        <w:pStyle w:val="Heading2"/>
        <w:numPr>
          <w:ilvl w:val="1"/>
          <w:numId w:val="5"/>
        </w:numPr>
        <w:contextualSpacing/>
        <w:rPr>
          <w:sz w:val="24"/>
          <w:szCs w:val="24"/>
        </w:rPr>
      </w:pPr>
      <w:bookmarkStart w:id="9" w:name="_Toc148085529"/>
      <w:r w:rsidRPr="0053266E">
        <w:rPr>
          <w:sz w:val="24"/>
          <w:szCs w:val="24"/>
        </w:rPr>
        <w:t>Provisions Required by the Services Contractor in Constructing the Contract Works</w:t>
      </w:r>
      <w:bookmarkEnd w:id="9"/>
    </w:p>
    <w:p w14:paraId="013E9993" w14:textId="30EF9D58" w:rsidR="0053266E" w:rsidRPr="00023F32" w:rsidRDefault="0053266E" w:rsidP="00BB6DEC">
      <w:pPr>
        <w:pStyle w:val="ListParagraph"/>
        <w:rPr>
          <w:b/>
          <w:bCs/>
        </w:rPr>
      </w:pPr>
    </w:p>
    <w:p w14:paraId="737407DE" w14:textId="799C279D" w:rsidR="0053266E" w:rsidRPr="00023F32" w:rsidRDefault="00023F32" w:rsidP="00023F32">
      <w:pPr>
        <w:pStyle w:val="Text"/>
        <w:rPr>
          <w:b/>
          <w:bCs/>
        </w:rPr>
      </w:pPr>
      <w:r w:rsidRPr="00023F32">
        <w:rPr>
          <w:b/>
          <w:bCs/>
        </w:rPr>
        <w:t>1.4.1</w:t>
      </w:r>
      <w:r w:rsidRPr="00023F32">
        <w:rPr>
          <w:b/>
          <w:bCs/>
        </w:rPr>
        <w:tab/>
      </w:r>
      <w:r w:rsidR="0053266E" w:rsidRPr="00023F32">
        <w:rPr>
          <w:b/>
          <w:bCs/>
        </w:rPr>
        <w:t xml:space="preserve">Meetings </w:t>
      </w:r>
    </w:p>
    <w:p w14:paraId="247024A7" w14:textId="77777777" w:rsidR="00023F32" w:rsidRPr="00023F32" w:rsidRDefault="00023F32" w:rsidP="00023F32">
      <w:pPr>
        <w:pStyle w:val="Text"/>
        <w:ind w:left="720"/>
        <w:rPr>
          <w:b/>
          <w:bCs/>
        </w:rPr>
      </w:pPr>
    </w:p>
    <w:p w14:paraId="76860B7C" w14:textId="77777777" w:rsidR="0053266E" w:rsidRPr="00B719D6" w:rsidRDefault="0053266E" w:rsidP="00BB6DEC">
      <w:pPr>
        <w:ind w:left="709"/>
        <w:contextualSpacing/>
        <w:jc w:val="both"/>
        <w:rPr>
          <w:spacing w:val="2"/>
        </w:rPr>
      </w:pPr>
      <w:r w:rsidRPr="00B719D6">
        <w:t>The</w:t>
      </w:r>
      <w:r w:rsidRPr="00B719D6">
        <w:rPr>
          <w:spacing w:val="-7"/>
        </w:rPr>
        <w:t xml:space="preserve"> </w:t>
      </w:r>
      <w:r w:rsidRPr="00B719D6">
        <w:rPr>
          <w:spacing w:val="-1"/>
        </w:rPr>
        <w:t>contractor</w:t>
      </w:r>
      <w:r w:rsidRPr="00B719D6">
        <w:rPr>
          <w:spacing w:val="-6"/>
        </w:rPr>
        <w:t xml:space="preserve"> </w:t>
      </w:r>
      <w:r w:rsidRPr="00B719D6">
        <w:t>shall</w:t>
      </w:r>
      <w:r w:rsidRPr="00B719D6">
        <w:rPr>
          <w:spacing w:val="-7"/>
        </w:rPr>
        <w:t xml:space="preserve"> </w:t>
      </w:r>
      <w:r w:rsidRPr="00B719D6">
        <w:t>be</w:t>
      </w:r>
      <w:r w:rsidRPr="00B719D6">
        <w:rPr>
          <w:spacing w:val="-6"/>
        </w:rPr>
        <w:t xml:space="preserve"> </w:t>
      </w:r>
      <w:r w:rsidRPr="00B719D6">
        <w:rPr>
          <w:spacing w:val="-1"/>
        </w:rPr>
        <w:t>required</w:t>
      </w:r>
      <w:r w:rsidRPr="00B719D6">
        <w:rPr>
          <w:spacing w:val="-6"/>
        </w:rPr>
        <w:t xml:space="preserve"> </w:t>
      </w:r>
      <w:r w:rsidRPr="00B719D6">
        <w:t>to</w:t>
      </w:r>
      <w:r w:rsidRPr="00B719D6">
        <w:rPr>
          <w:spacing w:val="-7"/>
        </w:rPr>
        <w:t xml:space="preserve"> </w:t>
      </w:r>
      <w:r w:rsidRPr="00B719D6">
        <w:t>attend</w:t>
      </w:r>
      <w:r w:rsidRPr="00B719D6">
        <w:rPr>
          <w:spacing w:val="-6"/>
        </w:rPr>
        <w:t xml:space="preserve"> </w:t>
      </w:r>
      <w:r w:rsidRPr="00B719D6">
        <w:t>such</w:t>
      </w:r>
      <w:r w:rsidRPr="00B719D6">
        <w:rPr>
          <w:spacing w:val="-6"/>
        </w:rPr>
        <w:t xml:space="preserve"> </w:t>
      </w:r>
      <w:r w:rsidRPr="00B719D6">
        <w:t>meetings</w:t>
      </w:r>
      <w:r w:rsidRPr="00B719D6">
        <w:rPr>
          <w:spacing w:val="-6"/>
        </w:rPr>
        <w:t xml:space="preserve"> </w:t>
      </w:r>
      <w:r w:rsidRPr="00B719D6">
        <w:t>as</w:t>
      </w:r>
      <w:r w:rsidRPr="00B719D6">
        <w:rPr>
          <w:spacing w:val="-5"/>
        </w:rPr>
        <w:t xml:space="preserve"> </w:t>
      </w:r>
      <w:r w:rsidRPr="00B719D6">
        <w:t>detailed</w:t>
      </w:r>
      <w:r w:rsidRPr="00B719D6">
        <w:rPr>
          <w:spacing w:val="-5"/>
        </w:rPr>
        <w:t xml:space="preserve"> </w:t>
      </w:r>
      <w:r w:rsidRPr="00B719D6">
        <w:t>within</w:t>
      </w:r>
      <w:r w:rsidRPr="00B719D6">
        <w:rPr>
          <w:spacing w:val="-6"/>
        </w:rPr>
        <w:t xml:space="preserve"> </w:t>
      </w:r>
      <w:r w:rsidRPr="00B719D6">
        <w:t>the</w:t>
      </w:r>
      <w:r w:rsidRPr="00B719D6">
        <w:rPr>
          <w:spacing w:val="-7"/>
        </w:rPr>
        <w:t xml:space="preserve"> </w:t>
      </w:r>
      <w:r w:rsidRPr="00B719D6">
        <w:t>specification,</w:t>
      </w:r>
      <w:r w:rsidRPr="00B719D6">
        <w:rPr>
          <w:spacing w:val="-6"/>
        </w:rPr>
        <w:t xml:space="preserve"> </w:t>
      </w:r>
      <w:r w:rsidRPr="00B719D6">
        <w:t>and</w:t>
      </w:r>
      <w:r w:rsidRPr="00B719D6">
        <w:rPr>
          <w:spacing w:val="-6"/>
        </w:rPr>
        <w:t xml:space="preserve"> </w:t>
      </w:r>
      <w:r w:rsidRPr="00B719D6">
        <w:t>as</w:t>
      </w:r>
      <w:r w:rsidRPr="00B719D6">
        <w:rPr>
          <w:spacing w:val="-4"/>
        </w:rPr>
        <w:t xml:space="preserve"> </w:t>
      </w:r>
      <w:r w:rsidRPr="00B719D6">
        <w:t>a</w:t>
      </w:r>
      <w:r w:rsidRPr="00B719D6">
        <w:rPr>
          <w:spacing w:val="-6"/>
        </w:rPr>
        <w:t xml:space="preserve"> </w:t>
      </w:r>
      <w:r w:rsidRPr="00B719D6">
        <w:rPr>
          <w:spacing w:val="2"/>
        </w:rPr>
        <w:t>minimum:</w:t>
      </w:r>
    </w:p>
    <w:p w14:paraId="0F7382F2" w14:textId="77777777" w:rsidR="0053266E" w:rsidRPr="00B719D6" w:rsidRDefault="0053266E" w:rsidP="00BB6DEC">
      <w:pPr>
        <w:ind w:left="709"/>
        <w:contextualSpacing/>
      </w:pPr>
    </w:p>
    <w:p w14:paraId="5D732ACB" w14:textId="77777777" w:rsidR="0053266E" w:rsidRPr="00B719D6" w:rsidRDefault="0053266E" w:rsidP="00633591">
      <w:pPr>
        <w:pStyle w:val="ListParagraph"/>
        <w:widowControl w:val="0"/>
        <w:numPr>
          <w:ilvl w:val="0"/>
          <w:numId w:val="6"/>
        </w:numPr>
        <w:spacing w:after="0" w:line="276" w:lineRule="auto"/>
        <w:ind w:left="1276" w:right="214" w:hanging="426"/>
      </w:pPr>
      <w:r w:rsidRPr="00B719D6">
        <w:t>Pre-Contract</w:t>
      </w:r>
      <w:r w:rsidRPr="00B719D6">
        <w:rPr>
          <w:spacing w:val="-20"/>
        </w:rPr>
        <w:t xml:space="preserve"> </w:t>
      </w:r>
      <w:r w:rsidRPr="00B719D6">
        <w:t>meeting</w:t>
      </w:r>
    </w:p>
    <w:p w14:paraId="263DA662" w14:textId="77777777" w:rsidR="0053266E" w:rsidRPr="00B719D6" w:rsidRDefault="0053266E" w:rsidP="00633591">
      <w:pPr>
        <w:pStyle w:val="ListParagraph"/>
        <w:widowControl w:val="0"/>
        <w:numPr>
          <w:ilvl w:val="0"/>
          <w:numId w:val="6"/>
        </w:numPr>
        <w:spacing w:after="0" w:line="276" w:lineRule="auto"/>
        <w:ind w:left="1276" w:right="214" w:hanging="426"/>
      </w:pPr>
      <w:r w:rsidRPr="00B719D6">
        <w:t>Pre-Start</w:t>
      </w:r>
      <w:r w:rsidRPr="00B719D6">
        <w:rPr>
          <w:spacing w:val="-17"/>
        </w:rPr>
        <w:t xml:space="preserve"> </w:t>
      </w:r>
      <w:r w:rsidRPr="00B719D6">
        <w:t>meeting</w:t>
      </w:r>
    </w:p>
    <w:p w14:paraId="2624C203" w14:textId="77777777" w:rsidR="0053266E" w:rsidRPr="00B719D6" w:rsidRDefault="0053266E" w:rsidP="00633591">
      <w:pPr>
        <w:pStyle w:val="ListParagraph"/>
        <w:widowControl w:val="0"/>
        <w:numPr>
          <w:ilvl w:val="0"/>
          <w:numId w:val="6"/>
        </w:numPr>
        <w:spacing w:after="0" w:line="276" w:lineRule="auto"/>
        <w:ind w:left="1276" w:right="214" w:hanging="426"/>
      </w:pPr>
      <w:r w:rsidRPr="00B719D6">
        <w:rPr>
          <w:spacing w:val="-1"/>
        </w:rPr>
        <w:t>Design</w:t>
      </w:r>
      <w:r w:rsidRPr="00B719D6">
        <w:rPr>
          <w:spacing w:val="-10"/>
        </w:rPr>
        <w:t xml:space="preserve"> </w:t>
      </w:r>
      <w:r w:rsidRPr="00B719D6">
        <w:t>Review</w:t>
      </w:r>
      <w:r w:rsidRPr="00B719D6">
        <w:rPr>
          <w:spacing w:val="-13"/>
        </w:rPr>
        <w:t xml:space="preserve"> </w:t>
      </w:r>
      <w:r w:rsidRPr="00B719D6">
        <w:t>Meetings</w:t>
      </w:r>
    </w:p>
    <w:p w14:paraId="6B33C0B5" w14:textId="77777777" w:rsidR="0053266E" w:rsidRPr="00B719D6" w:rsidRDefault="0053266E" w:rsidP="00633591">
      <w:pPr>
        <w:pStyle w:val="ListParagraph"/>
        <w:widowControl w:val="0"/>
        <w:numPr>
          <w:ilvl w:val="0"/>
          <w:numId w:val="6"/>
        </w:numPr>
        <w:spacing w:after="0" w:line="276" w:lineRule="auto"/>
        <w:ind w:left="1276" w:right="214" w:hanging="426"/>
      </w:pPr>
      <w:r w:rsidRPr="00B719D6">
        <w:t>Fortnightly</w:t>
      </w:r>
      <w:r w:rsidRPr="00B719D6">
        <w:rPr>
          <w:spacing w:val="-15"/>
        </w:rPr>
        <w:t xml:space="preserve"> </w:t>
      </w:r>
      <w:r w:rsidRPr="00B719D6">
        <w:rPr>
          <w:spacing w:val="-1"/>
        </w:rPr>
        <w:t>Progress</w:t>
      </w:r>
      <w:r w:rsidRPr="00B719D6">
        <w:rPr>
          <w:spacing w:val="-13"/>
        </w:rPr>
        <w:t xml:space="preserve"> </w:t>
      </w:r>
      <w:r w:rsidRPr="00B719D6">
        <w:t>Meetings</w:t>
      </w:r>
    </w:p>
    <w:p w14:paraId="3B74D4DE" w14:textId="77777777" w:rsidR="0053266E" w:rsidRPr="00B719D6" w:rsidRDefault="0053266E" w:rsidP="00633591">
      <w:pPr>
        <w:pStyle w:val="ListParagraph"/>
        <w:widowControl w:val="0"/>
        <w:numPr>
          <w:ilvl w:val="0"/>
          <w:numId w:val="6"/>
        </w:numPr>
        <w:spacing w:after="0" w:line="276" w:lineRule="auto"/>
        <w:ind w:left="1276" w:right="214" w:hanging="426"/>
      </w:pPr>
      <w:r w:rsidRPr="00B719D6">
        <w:t>Pre-completion</w:t>
      </w:r>
      <w:r w:rsidRPr="00B719D6">
        <w:rPr>
          <w:spacing w:val="-21"/>
        </w:rPr>
        <w:t xml:space="preserve"> </w:t>
      </w:r>
      <w:r w:rsidRPr="00B719D6">
        <w:t>snagging</w:t>
      </w:r>
    </w:p>
    <w:p w14:paraId="0C171EE5" w14:textId="77777777" w:rsidR="0053266E" w:rsidRPr="00B719D6" w:rsidRDefault="0053266E" w:rsidP="00633591">
      <w:pPr>
        <w:pStyle w:val="ListParagraph"/>
        <w:widowControl w:val="0"/>
        <w:numPr>
          <w:ilvl w:val="0"/>
          <w:numId w:val="6"/>
        </w:numPr>
        <w:spacing w:after="0" w:line="276" w:lineRule="auto"/>
        <w:ind w:left="1276" w:right="214" w:hanging="426"/>
      </w:pPr>
      <w:r w:rsidRPr="00B719D6">
        <w:t>Handover</w:t>
      </w:r>
      <w:r w:rsidRPr="00B719D6">
        <w:rPr>
          <w:spacing w:val="-17"/>
        </w:rPr>
        <w:t xml:space="preserve"> </w:t>
      </w:r>
      <w:r w:rsidRPr="00B719D6">
        <w:t>meeting</w:t>
      </w:r>
    </w:p>
    <w:p w14:paraId="6E08ED4A" w14:textId="77777777" w:rsidR="0053266E" w:rsidRPr="00B719D6" w:rsidRDefault="0053266E" w:rsidP="00BB6DEC">
      <w:pPr>
        <w:ind w:left="709"/>
        <w:contextualSpacing/>
      </w:pPr>
    </w:p>
    <w:p w14:paraId="67840F44" w14:textId="77777777" w:rsidR="0053266E" w:rsidRPr="00B719D6" w:rsidRDefault="0053266E" w:rsidP="00BB6DEC">
      <w:pPr>
        <w:ind w:left="709"/>
        <w:contextualSpacing/>
        <w:jc w:val="both"/>
      </w:pPr>
      <w:r w:rsidRPr="00B719D6">
        <w:t>Dependent</w:t>
      </w:r>
      <w:r w:rsidRPr="00B719D6">
        <w:rPr>
          <w:spacing w:val="-7"/>
        </w:rPr>
        <w:t xml:space="preserve"> </w:t>
      </w:r>
      <w:r w:rsidRPr="00B719D6">
        <w:t>on</w:t>
      </w:r>
      <w:r w:rsidRPr="00B719D6">
        <w:rPr>
          <w:spacing w:val="-6"/>
        </w:rPr>
        <w:t xml:space="preserve"> </w:t>
      </w:r>
      <w:r w:rsidRPr="00B719D6">
        <w:t>programme</w:t>
      </w:r>
      <w:r w:rsidRPr="00B719D6">
        <w:rPr>
          <w:spacing w:val="-9"/>
        </w:rPr>
        <w:t xml:space="preserve"> </w:t>
      </w:r>
      <w:r w:rsidRPr="00B719D6">
        <w:rPr>
          <w:spacing w:val="-1"/>
        </w:rPr>
        <w:t>and</w:t>
      </w:r>
      <w:r w:rsidRPr="00B719D6">
        <w:rPr>
          <w:spacing w:val="-5"/>
        </w:rPr>
        <w:t xml:space="preserve"> </w:t>
      </w:r>
      <w:r w:rsidRPr="00B719D6">
        <w:t>availability</w:t>
      </w:r>
      <w:r w:rsidRPr="00B719D6">
        <w:rPr>
          <w:spacing w:val="-9"/>
        </w:rPr>
        <w:t xml:space="preserve"> </w:t>
      </w:r>
      <w:r w:rsidRPr="00B719D6">
        <w:rPr>
          <w:spacing w:val="-1"/>
        </w:rPr>
        <w:t>it</w:t>
      </w:r>
      <w:r w:rsidRPr="00B719D6">
        <w:rPr>
          <w:spacing w:val="-4"/>
        </w:rPr>
        <w:t xml:space="preserve"> </w:t>
      </w:r>
      <w:r w:rsidRPr="00B719D6">
        <w:rPr>
          <w:spacing w:val="-1"/>
        </w:rPr>
        <w:t>is</w:t>
      </w:r>
      <w:r w:rsidRPr="00B719D6">
        <w:rPr>
          <w:spacing w:val="-5"/>
        </w:rPr>
        <w:t xml:space="preserve"> </w:t>
      </w:r>
      <w:r w:rsidRPr="00B719D6">
        <w:t>possible</w:t>
      </w:r>
      <w:r w:rsidRPr="00B719D6">
        <w:rPr>
          <w:spacing w:val="-7"/>
        </w:rPr>
        <w:t xml:space="preserve"> </w:t>
      </w:r>
      <w:r w:rsidRPr="00B719D6">
        <w:t>that</w:t>
      </w:r>
      <w:r w:rsidRPr="00B719D6">
        <w:rPr>
          <w:spacing w:val="-6"/>
        </w:rPr>
        <w:t xml:space="preserve"> </w:t>
      </w:r>
      <w:r w:rsidRPr="00B719D6">
        <w:t>some</w:t>
      </w:r>
      <w:r w:rsidRPr="00B719D6">
        <w:rPr>
          <w:spacing w:val="-9"/>
        </w:rPr>
        <w:t xml:space="preserve"> </w:t>
      </w:r>
      <w:r w:rsidRPr="00B719D6">
        <w:t>meetings</w:t>
      </w:r>
      <w:r w:rsidRPr="00B719D6">
        <w:rPr>
          <w:spacing w:val="-5"/>
        </w:rPr>
        <w:t xml:space="preserve"> </w:t>
      </w:r>
      <w:r w:rsidRPr="00B719D6">
        <w:t>may</w:t>
      </w:r>
      <w:r w:rsidRPr="00B719D6">
        <w:rPr>
          <w:spacing w:val="-8"/>
        </w:rPr>
        <w:t xml:space="preserve"> </w:t>
      </w:r>
      <w:r w:rsidRPr="00B719D6">
        <w:t>combined.</w:t>
      </w:r>
      <w:r w:rsidRPr="00B719D6">
        <w:rPr>
          <w:spacing w:val="-6"/>
        </w:rPr>
        <w:t xml:space="preserve"> </w:t>
      </w:r>
      <w:r w:rsidRPr="00B719D6">
        <w:t>This</w:t>
      </w:r>
      <w:r w:rsidRPr="00B719D6">
        <w:rPr>
          <w:spacing w:val="-5"/>
        </w:rPr>
        <w:t xml:space="preserve"> </w:t>
      </w:r>
      <w:r w:rsidRPr="00B719D6">
        <w:t>shall</w:t>
      </w:r>
      <w:r w:rsidRPr="00B719D6">
        <w:rPr>
          <w:spacing w:val="-8"/>
        </w:rPr>
        <w:t xml:space="preserve"> </w:t>
      </w:r>
      <w:r w:rsidRPr="00B719D6">
        <w:t>be</w:t>
      </w:r>
      <w:r w:rsidRPr="00B719D6">
        <w:rPr>
          <w:spacing w:val="-6"/>
        </w:rPr>
        <w:t xml:space="preserve"> </w:t>
      </w:r>
      <w:r w:rsidRPr="00B719D6">
        <w:t>entirely</w:t>
      </w:r>
      <w:r w:rsidRPr="00B719D6">
        <w:rPr>
          <w:spacing w:val="-9"/>
        </w:rPr>
        <w:t xml:space="preserve"> </w:t>
      </w:r>
      <w:r w:rsidRPr="00B719D6">
        <w:t>at</w:t>
      </w:r>
      <w:r w:rsidRPr="00B719D6">
        <w:rPr>
          <w:spacing w:val="-4"/>
        </w:rPr>
        <w:t xml:space="preserve"> </w:t>
      </w:r>
      <w:r w:rsidRPr="00B719D6">
        <w:rPr>
          <w:spacing w:val="-1"/>
        </w:rPr>
        <w:t>the</w:t>
      </w:r>
      <w:r w:rsidRPr="00B719D6">
        <w:rPr>
          <w:spacing w:val="52"/>
          <w:w w:val="99"/>
        </w:rPr>
        <w:t xml:space="preserve"> </w:t>
      </w:r>
      <w:r w:rsidRPr="00B719D6">
        <w:rPr>
          <w:spacing w:val="-1"/>
        </w:rPr>
        <w:t>discretion</w:t>
      </w:r>
      <w:r w:rsidRPr="00B719D6">
        <w:rPr>
          <w:spacing w:val="-9"/>
        </w:rPr>
        <w:t xml:space="preserve"> </w:t>
      </w:r>
      <w:r w:rsidRPr="00B719D6">
        <w:rPr>
          <w:spacing w:val="-1"/>
        </w:rPr>
        <w:t>of</w:t>
      </w:r>
      <w:r w:rsidRPr="00B719D6">
        <w:rPr>
          <w:spacing w:val="-6"/>
        </w:rPr>
        <w:t xml:space="preserve"> </w:t>
      </w:r>
      <w:r w:rsidRPr="00B719D6">
        <w:rPr>
          <w:spacing w:val="-1"/>
        </w:rPr>
        <w:t>the</w:t>
      </w:r>
      <w:r w:rsidRPr="00B719D6">
        <w:rPr>
          <w:spacing w:val="-8"/>
        </w:rPr>
        <w:t xml:space="preserve"> </w:t>
      </w:r>
      <w:r w:rsidRPr="00B719D6">
        <w:t>supervising</w:t>
      </w:r>
      <w:r w:rsidRPr="00B719D6">
        <w:rPr>
          <w:spacing w:val="-9"/>
        </w:rPr>
        <w:t xml:space="preserve"> </w:t>
      </w:r>
      <w:r w:rsidRPr="00B719D6">
        <w:t>officer.</w:t>
      </w:r>
    </w:p>
    <w:p w14:paraId="5DC1FFFA" w14:textId="77777777" w:rsidR="0053266E" w:rsidRPr="0053266E" w:rsidRDefault="0053266E" w:rsidP="00BB6DEC">
      <w:pPr>
        <w:contextualSpacing/>
      </w:pPr>
    </w:p>
    <w:p w14:paraId="4A16A5B7" w14:textId="27138055" w:rsidR="0053266E" w:rsidRPr="00023F32" w:rsidRDefault="00023F32" w:rsidP="00023F32">
      <w:pPr>
        <w:pStyle w:val="Text"/>
        <w:rPr>
          <w:b/>
          <w:bCs/>
        </w:rPr>
      </w:pPr>
      <w:r>
        <w:rPr>
          <w:b/>
          <w:bCs/>
        </w:rPr>
        <w:t>1.4.2</w:t>
      </w:r>
      <w:r>
        <w:rPr>
          <w:b/>
          <w:bCs/>
        </w:rPr>
        <w:tab/>
      </w:r>
      <w:r w:rsidR="0053266E" w:rsidRPr="00023F32">
        <w:rPr>
          <w:b/>
          <w:bCs/>
        </w:rPr>
        <w:t>Supervision</w:t>
      </w:r>
    </w:p>
    <w:p w14:paraId="589637DD" w14:textId="15E9F6CC" w:rsidR="0053266E" w:rsidRDefault="0053266E" w:rsidP="00BB6DEC">
      <w:pPr>
        <w:contextualSpacing/>
      </w:pPr>
    </w:p>
    <w:p w14:paraId="0D6F78A0" w14:textId="77777777" w:rsidR="00BB6DEC" w:rsidRPr="00B719D6" w:rsidRDefault="00BB6DEC" w:rsidP="00BB6DEC">
      <w:pPr>
        <w:ind w:left="709"/>
        <w:contextualSpacing/>
        <w:jc w:val="both"/>
      </w:pPr>
      <w:r w:rsidRPr="00B719D6">
        <w:t>The</w:t>
      </w:r>
      <w:r w:rsidRPr="00B719D6">
        <w:rPr>
          <w:spacing w:val="-7"/>
        </w:rPr>
        <w:t xml:space="preserve"> </w:t>
      </w:r>
      <w:r w:rsidRPr="00B719D6">
        <w:t>Services</w:t>
      </w:r>
      <w:r w:rsidRPr="00B719D6">
        <w:rPr>
          <w:spacing w:val="-5"/>
        </w:rPr>
        <w:t xml:space="preserve"> </w:t>
      </w:r>
      <w:r w:rsidRPr="00B719D6">
        <w:rPr>
          <w:spacing w:val="-1"/>
        </w:rPr>
        <w:t>contract</w:t>
      </w:r>
      <w:r w:rsidRPr="00B719D6">
        <w:rPr>
          <w:spacing w:val="-6"/>
        </w:rPr>
        <w:t xml:space="preserve"> </w:t>
      </w:r>
      <w:r w:rsidRPr="00B719D6">
        <w:t>shall</w:t>
      </w:r>
      <w:r w:rsidRPr="00B719D6">
        <w:rPr>
          <w:spacing w:val="-5"/>
        </w:rPr>
        <w:t xml:space="preserve"> </w:t>
      </w:r>
      <w:r w:rsidRPr="00B719D6">
        <w:t>allow</w:t>
      </w:r>
      <w:r w:rsidRPr="00B719D6">
        <w:rPr>
          <w:spacing w:val="-8"/>
        </w:rPr>
        <w:t xml:space="preserve"> </w:t>
      </w:r>
      <w:r w:rsidRPr="00B719D6">
        <w:t>for</w:t>
      </w:r>
      <w:r w:rsidRPr="00B719D6">
        <w:rPr>
          <w:spacing w:val="-6"/>
        </w:rPr>
        <w:t xml:space="preserve"> </w:t>
      </w:r>
      <w:r w:rsidRPr="00B719D6">
        <w:t>keeping</w:t>
      </w:r>
      <w:r w:rsidRPr="00B719D6">
        <w:rPr>
          <w:spacing w:val="-6"/>
        </w:rPr>
        <w:t xml:space="preserve"> </w:t>
      </w:r>
      <w:r w:rsidRPr="00B719D6">
        <w:rPr>
          <w:spacing w:val="-1"/>
        </w:rPr>
        <w:t>on</w:t>
      </w:r>
      <w:r w:rsidRPr="00B719D6">
        <w:rPr>
          <w:spacing w:val="-4"/>
        </w:rPr>
        <w:t xml:space="preserve"> </w:t>
      </w:r>
      <w:r w:rsidRPr="00B719D6">
        <w:rPr>
          <w:spacing w:val="-1"/>
        </w:rPr>
        <w:t>the</w:t>
      </w:r>
      <w:r w:rsidRPr="00B719D6">
        <w:rPr>
          <w:spacing w:val="-5"/>
        </w:rPr>
        <w:t xml:space="preserve"> </w:t>
      </w:r>
      <w:r w:rsidRPr="00B719D6">
        <w:t>site,</w:t>
      </w:r>
      <w:r w:rsidRPr="00B719D6">
        <w:rPr>
          <w:spacing w:val="-6"/>
        </w:rPr>
        <w:t xml:space="preserve"> </w:t>
      </w:r>
      <w:r w:rsidRPr="00B719D6">
        <w:t>throughout</w:t>
      </w:r>
      <w:r w:rsidRPr="00B719D6">
        <w:rPr>
          <w:spacing w:val="-6"/>
        </w:rPr>
        <w:t xml:space="preserve"> </w:t>
      </w:r>
      <w:r w:rsidRPr="00B719D6">
        <w:t>the</w:t>
      </w:r>
      <w:r w:rsidRPr="00B719D6">
        <w:rPr>
          <w:spacing w:val="-5"/>
        </w:rPr>
        <w:t xml:space="preserve"> </w:t>
      </w:r>
      <w:r w:rsidRPr="00B719D6">
        <w:t>duration</w:t>
      </w:r>
      <w:r w:rsidRPr="00B719D6">
        <w:rPr>
          <w:spacing w:val="-4"/>
        </w:rPr>
        <w:t xml:space="preserve"> </w:t>
      </w:r>
      <w:r w:rsidRPr="00B719D6">
        <w:t>of</w:t>
      </w:r>
      <w:r w:rsidRPr="00B719D6">
        <w:rPr>
          <w:spacing w:val="-4"/>
        </w:rPr>
        <w:t xml:space="preserve"> </w:t>
      </w:r>
      <w:r w:rsidRPr="00B719D6">
        <w:rPr>
          <w:spacing w:val="-1"/>
        </w:rPr>
        <w:t>the</w:t>
      </w:r>
      <w:r w:rsidRPr="00B719D6">
        <w:rPr>
          <w:spacing w:val="-7"/>
        </w:rPr>
        <w:t xml:space="preserve"> </w:t>
      </w:r>
      <w:r w:rsidRPr="00B719D6">
        <w:t>Services</w:t>
      </w:r>
      <w:r w:rsidRPr="00B719D6">
        <w:rPr>
          <w:spacing w:val="-5"/>
        </w:rPr>
        <w:t xml:space="preserve"> </w:t>
      </w:r>
      <w:r w:rsidRPr="00B719D6">
        <w:rPr>
          <w:spacing w:val="-1"/>
        </w:rPr>
        <w:t>contract</w:t>
      </w:r>
      <w:r w:rsidRPr="00B719D6">
        <w:rPr>
          <w:spacing w:val="-6"/>
        </w:rPr>
        <w:t xml:space="preserve"> </w:t>
      </w:r>
      <w:r w:rsidRPr="00B719D6">
        <w:t>period</w:t>
      </w:r>
      <w:r w:rsidRPr="00B719D6">
        <w:rPr>
          <w:spacing w:val="-4"/>
        </w:rPr>
        <w:t xml:space="preserve"> </w:t>
      </w:r>
      <w:r w:rsidRPr="00B719D6">
        <w:rPr>
          <w:spacing w:val="-1"/>
        </w:rPr>
        <w:t>and</w:t>
      </w:r>
      <w:r w:rsidRPr="00B719D6">
        <w:rPr>
          <w:spacing w:val="54"/>
          <w:w w:val="99"/>
        </w:rPr>
        <w:t xml:space="preserve"> </w:t>
      </w:r>
      <w:r w:rsidRPr="00B719D6">
        <w:t>until</w:t>
      </w:r>
      <w:r w:rsidRPr="00B719D6">
        <w:rPr>
          <w:spacing w:val="-8"/>
        </w:rPr>
        <w:t xml:space="preserve"> </w:t>
      </w:r>
      <w:r w:rsidRPr="00B719D6">
        <w:t>the</w:t>
      </w:r>
      <w:r w:rsidRPr="00B719D6">
        <w:rPr>
          <w:spacing w:val="-5"/>
        </w:rPr>
        <w:t xml:space="preserve"> </w:t>
      </w:r>
      <w:r w:rsidRPr="00B719D6">
        <w:t>work</w:t>
      </w:r>
      <w:r w:rsidRPr="00B719D6">
        <w:rPr>
          <w:spacing w:val="-2"/>
        </w:rPr>
        <w:t xml:space="preserve"> </w:t>
      </w:r>
      <w:r w:rsidRPr="00B719D6">
        <w:rPr>
          <w:spacing w:val="-1"/>
        </w:rPr>
        <w:t>is</w:t>
      </w:r>
      <w:r w:rsidRPr="00B719D6">
        <w:rPr>
          <w:spacing w:val="-6"/>
        </w:rPr>
        <w:t xml:space="preserve"> </w:t>
      </w:r>
      <w:r w:rsidRPr="00B719D6">
        <w:rPr>
          <w:spacing w:val="-1"/>
        </w:rPr>
        <w:t>completed</w:t>
      </w:r>
      <w:r w:rsidRPr="00B719D6">
        <w:rPr>
          <w:spacing w:val="-4"/>
        </w:rPr>
        <w:t xml:space="preserve"> </w:t>
      </w:r>
      <w:r w:rsidRPr="00B719D6">
        <w:t>to</w:t>
      </w:r>
      <w:r w:rsidRPr="00B719D6">
        <w:rPr>
          <w:spacing w:val="-6"/>
        </w:rPr>
        <w:t xml:space="preserve"> </w:t>
      </w:r>
      <w:r w:rsidRPr="00B719D6">
        <w:t>the</w:t>
      </w:r>
      <w:r w:rsidRPr="00B719D6">
        <w:rPr>
          <w:spacing w:val="-7"/>
        </w:rPr>
        <w:t xml:space="preserve"> </w:t>
      </w:r>
      <w:r w:rsidRPr="00B719D6">
        <w:t>satisfaction</w:t>
      </w:r>
      <w:r w:rsidRPr="00B719D6">
        <w:rPr>
          <w:spacing w:val="-6"/>
        </w:rPr>
        <w:t xml:space="preserve"> </w:t>
      </w:r>
      <w:r w:rsidRPr="00B719D6">
        <w:rPr>
          <w:spacing w:val="-1"/>
        </w:rPr>
        <w:t>of</w:t>
      </w:r>
      <w:r w:rsidRPr="00B719D6">
        <w:rPr>
          <w:spacing w:val="-4"/>
        </w:rPr>
        <w:t xml:space="preserve"> </w:t>
      </w:r>
      <w:r w:rsidRPr="00B719D6">
        <w:rPr>
          <w:spacing w:val="-1"/>
        </w:rPr>
        <w:t>the</w:t>
      </w:r>
      <w:r w:rsidRPr="00B719D6">
        <w:rPr>
          <w:spacing w:val="-5"/>
        </w:rPr>
        <w:t xml:space="preserve"> </w:t>
      </w:r>
      <w:r w:rsidRPr="00B719D6">
        <w:t>Supervising</w:t>
      </w:r>
      <w:r w:rsidRPr="00B719D6">
        <w:rPr>
          <w:spacing w:val="-6"/>
        </w:rPr>
        <w:t xml:space="preserve"> </w:t>
      </w:r>
      <w:r w:rsidRPr="00B719D6">
        <w:t>Officer,</w:t>
      </w:r>
      <w:r w:rsidRPr="00B719D6">
        <w:rPr>
          <w:spacing w:val="-6"/>
        </w:rPr>
        <w:t xml:space="preserve"> </w:t>
      </w:r>
      <w:r w:rsidRPr="00B719D6">
        <w:t>a</w:t>
      </w:r>
      <w:r w:rsidRPr="00B719D6">
        <w:rPr>
          <w:spacing w:val="-7"/>
        </w:rPr>
        <w:t xml:space="preserve"> </w:t>
      </w:r>
      <w:r w:rsidRPr="00B719D6">
        <w:rPr>
          <w:spacing w:val="-1"/>
        </w:rPr>
        <w:t>competent</w:t>
      </w:r>
      <w:r w:rsidRPr="00B719D6">
        <w:rPr>
          <w:spacing w:val="-4"/>
        </w:rPr>
        <w:t xml:space="preserve"> </w:t>
      </w:r>
      <w:r w:rsidRPr="00B719D6">
        <w:rPr>
          <w:spacing w:val="-1"/>
        </w:rPr>
        <w:t>Engineer</w:t>
      </w:r>
      <w:r w:rsidRPr="00B719D6">
        <w:rPr>
          <w:spacing w:val="-4"/>
        </w:rPr>
        <w:t xml:space="preserve"> </w:t>
      </w:r>
      <w:r w:rsidRPr="00B719D6">
        <w:rPr>
          <w:spacing w:val="-1"/>
        </w:rPr>
        <w:t>whose</w:t>
      </w:r>
      <w:r w:rsidRPr="00B719D6">
        <w:rPr>
          <w:spacing w:val="-6"/>
        </w:rPr>
        <w:t xml:space="preserve"> </w:t>
      </w:r>
      <w:r w:rsidRPr="00B719D6">
        <w:t>name</w:t>
      </w:r>
      <w:r w:rsidRPr="00B719D6">
        <w:rPr>
          <w:spacing w:val="-9"/>
        </w:rPr>
        <w:t xml:space="preserve"> </w:t>
      </w:r>
      <w:r w:rsidRPr="00B719D6">
        <w:rPr>
          <w:spacing w:val="-1"/>
        </w:rPr>
        <w:t>shall</w:t>
      </w:r>
      <w:r w:rsidRPr="00B719D6">
        <w:rPr>
          <w:spacing w:val="-5"/>
        </w:rPr>
        <w:t xml:space="preserve"> </w:t>
      </w:r>
      <w:r w:rsidRPr="00B719D6">
        <w:rPr>
          <w:spacing w:val="-1"/>
        </w:rPr>
        <w:t>have</w:t>
      </w:r>
      <w:r w:rsidRPr="00B719D6">
        <w:rPr>
          <w:spacing w:val="82"/>
          <w:w w:val="99"/>
        </w:rPr>
        <w:t xml:space="preserve"> </w:t>
      </w:r>
      <w:r w:rsidRPr="00B719D6">
        <w:rPr>
          <w:spacing w:val="-1"/>
        </w:rPr>
        <w:t>been</w:t>
      </w:r>
      <w:r w:rsidRPr="00B719D6">
        <w:rPr>
          <w:spacing w:val="-6"/>
        </w:rPr>
        <w:t xml:space="preserve"> </w:t>
      </w:r>
      <w:r w:rsidRPr="00B719D6">
        <w:t>communicated</w:t>
      </w:r>
      <w:r w:rsidRPr="00B719D6">
        <w:rPr>
          <w:spacing w:val="-8"/>
        </w:rPr>
        <w:t xml:space="preserve"> </w:t>
      </w:r>
      <w:r w:rsidRPr="00B719D6">
        <w:t>in</w:t>
      </w:r>
      <w:r w:rsidRPr="00B719D6">
        <w:rPr>
          <w:spacing w:val="-5"/>
        </w:rPr>
        <w:t xml:space="preserve"> </w:t>
      </w:r>
      <w:r w:rsidRPr="00B719D6">
        <w:rPr>
          <w:spacing w:val="-1"/>
        </w:rPr>
        <w:t>writing</w:t>
      </w:r>
      <w:r w:rsidRPr="00B719D6">
        <w:rPr>
          <w:spacing w:val="-8"/>
        </w:rPr>
        <w:t xml:space="preserve"> </w:t>
      </w:r>
      <w:r w:rsidRPr="00B719D6">
        <w:t>to</w:t>
      </w:r>
      <w:r w:rsidRPr="00B719D6">
        <w:rPr>
          <w:spacing w:val="-5"/>
        </w:rPr>
        <w:t xml:space="preserve"> </w:t>
      </w:r>
      <w:r w:rsidRPr="00B719D6">
        <w:rPr>
          <w:spacing w:val="-1"/>
        </w:rPr>
        <w:t>the</w:t>
      </w:r>
      <w:r w:rsidRPr="00B719D6">
        <w:rPr>
          <w:spacing w:val="-6"/>
        </w:rPr>
        <w:t xml:space="preserve"> </w:t>
      </w:r>
      <w:r w:rsidRPr="00B719D6">
        <w:t>Supervising</w:t>
      </w:r>
      <w:r w:rsidRPr="00B719D6">
        <w:rPr>
          <w:spacing w:val="-8"/>
        </w:rPr>
        <w:t xml:space="preserve"> </w:t>
      </w:r>
      <w:r w:rsidRPr="00B719D6">
        <w:t>Officer.</w:t>
      </w:r>
      <w:r w:rsidRPr="00B719D6">
        <w:rPr>
          <w:spacing w:val="-7"/>
        </w:rPr>
        <w:t xml:space="preserve"> </w:t>
      </w:r>
      <w:r w:rsidRPr="00B719D6">
        <w:t>This</w:t>
      </w:r>
      <w:r w:rsidRPr="00B719D6">
        <w:rPr>
          <w:spacing w:val="-7"/>
        </w:rPr>
        <w:t xml:space="preserve"> </w:t>
      </w:r>
      <w:r w:rsidRPr="00B719D6">
        <w:rPr>
          <w:spacing w:val="-1"/>
        </w:rPr>
        <w:t>representative</w:t>
      </w:r>
      <w:r w:rsidRPr="00B719D6">
        <w:rPr>
          <w:spacing w:val="-7"/>
        </w:rPr>
        <w:t xml:space="preserve"> </w:t>
      </w:r>
      <w:r w:rsidRPr="00B719D6">
        <w:t>shall</w:t>
      </w:r>
      <w:r w:rsidRPr="00B719D6">
        <w:rPr>
          <w:spacing w:val="-8"/>
        </w:rPr>
        <w:t xml:space="preserve"> </w:t>
      </w:r>
      <w:r w:rsidRPr="00B719D6">
        <w:rPr>
          <w:spacing w:val="-1"/>
        </w:rPr>
        <w:t>supervise</w:t>
      </w:r>
      <w:r w:rsidRPr="00B719D6">
        <w:rPr>
          <w:spacing w:val="-6"/>
        </w:rPr>
        <w:t xml:space="preserve"> </w:t>
      </w:r>
      <w:r w:rsidRPr="00B719D6">
        <w:t>and</w:t>
      </w:r>
      <w:r w:rsidRPr="00B719D6">
        <w:rPr>
          <w:spacing w:val="-8"/>
        </w:rPr>
        <w:t xml:space="preserve"> </w:t>
      </w:r>
      <w:r w:rsidRPr="00B719D6">
        <w:t>superintend</w:t>
      </w:r>
      <w:r w:rsidRPr="00B719D6">
        <w:rPr>
          <w:spacing w:val="-5"/>
        </w:rPr>
        <w:t xml:space="preserve"> </w:t>
      </w:r>
      <w:r w:rsidRPr="00B719D6">
        <w:rPr>
          <w:spacing w:val="-1"/>
        </w:rPr>
        <w:t>the</w:t>
      </w:r>
      <w:r w:rsidRPr="00B719D6">
        <w:rPr>
          <w:spacing w:val="82"/>
          <w:w w:val="99"/>
        </w:rPr>
        <w:t xml:space="preserve"> </w:t>
      </w:r>
      <w:r w:rsidRPr="00B719D6">
        <w:rPr>
          <w:spacing w:val="-1"/>
        </w:rPr>
        <w:t>carrying</w:t>
      </w:r>
      <w:r w:rsidRPr="00B719D6">
        <w:rPr>
          <w:spacing w:val="-5"/>
        </w:rPr>
        <w:t xml:space="preserve"> </w:t>
      </w:r>
      <w:r w:rsidRPr="00B719D6">
        <w:rPr>
          <w:spacing w:val="-1"/>
        </w:rPr>
        <w:t>out</w:t>
      </w:r>
      <w:r w:rsidRPr="00B719D6">
        <w:rPr>
          <w:spacing w:val="-4"/>
        </w:rPr>
        <w:t xml:space="preserve"> </w:t>
      </w:r>
      <w:r w:rsidRPr="00B719D6">
        <w:t>of</w:t>
      </w:r>
      <w:r w:rsidRPr="00B719D6">
        <w:rPr>
          <w:spacing w:val="-4"/>
        </w:rPr>
        <w:t xml:space="preserve"> </w:t>
      </w:r>
      <w:r w:rsidRPr="00B719D6">
        <w:rPr>
          <w:spacing w:val="-1"/>
        </w:rPr>
        <w:t>the</w:t>
      </w:r>
      <w:r w:rsidRPr="00B719D6">
        <w:rPr>
          <w:spacing w:val="-5"/>
        </w:rPr>
        <w:t xml:space="preserve"> </w:t>
      </w:r>
      <w:r w:rsidRPr="00B719D6">
        <w:t>works</w:t>
      </w:r>
      <w:r w:rsidRPr="00B719D6">
        <w:rPr>
          <w:spacing w:val="-5"/>
        </w:rPr>
        <w:t xml:space="preserve"> </w:t>
      </w:r>
      <w:r w:rsidRPr="00B719D6">
        <w:rPr>
          <w:spacing w:val="-2"/>
        </w:rPr>
        <w:t>on</w:t>
      </w:r>
      <w:r w:rsidRPr="00B719D6">
        <w:rPr>
          <w:spacing w:val="-6"/>
        </w:rPr>
        <w:t xml:space="preserve"> </w:t>
      </w:r>
      <w:r w:rsidRPr="00B719D6">
        <w:rPr>
          <w:spacing w:val="-1"/>
        </w:rPr>
        <w:t>the</w:t>
      </w:r>
      <w:r w:rsidRPr="00B719D6">
        <w:rPr>
          <w:spacing w:val="-4"/>
        </w:rPr>
        <w:t xml:space="preserve"> </w:t>
      </w:r>
      <w:r w:rsidRPr="00B719D6">
        <w:rPr>
          <w:spacing w:val="-1"/>
        </w:rPr>
        <w:t>site,</w:t>
      </w:r>
      <w:r w:rsidRPr="00B719D6">
        <w:rPr>
          <w:spacing w:val="-4"/>
        </w:rPr>
        <w:t xml:space="preserve"> </w:t>
      </w:r>
      <w:r w:rsidRPr="00B719D6">
        <w:t>prepare</w:t>
      </w:r>
      <w:r w:rsidRPr="00B719D6">
        <w:rPr>
          <w:spacing w:val="-6"/>
        </w:rPr>
        <w:t xml:space="preserve"> </w:t>
      </w:r>
      <w:r w:rsidRPr="00B719D6">
        <w:t>progress</w:t>
      </w:r>
      <w:r w:rsidRPr="00B719D6">
        <w:rPr>
          <w:spacing w:val="-6"/>
        </w:rPr>
        <w:t xml:space="preserve"> </w:t>
      </w:r>
      <w:r w:rsidRPr="00B719D6">
        <w:t>schedules</w:t>
      </w:r>
      <w:r w:rsidRPr="00B719D6">
        <w:rPr>
          <w:spacing w:val="-5"/>
        </w:rPr>
        <w:t xml:space="preserve"> </w:t>
      </w:r>
      <w:r w:rsidRPr="00B719D6">
        <w:t>and</w:t>
      </w:r>
      <w:r w:rsidRPr="00B719D6">
        <w:rPr>
          <w:spacing w:val="-6"/>
        </w:rPr>
        <w:t xml:space="preserve"> </w:t>
      </w:r>
      <w:r w:rsidRPr="00B719D6">
        <w:t>programme's</w:t>
      </w:r>
      <w:r w:rsidRPr="00B719D6">
        <w:rPr>
          <w:spacing w:val="-4"/>
        </w:rPr>
        <w:t xml:space="preserve"> </w:t>
      </w:r>
      <w:r w:rsidRPr="00B719D6">
        <w:rPr>
          <w:spacing w:val="-1"/>
        </w:rPr>
        <w:t>and</w:t>
      </w:r>
      <w:r w:rsidRPr="00B719D6">
        <w:rPr>
          <w:spacing w:val="-6"/>
        </w:rPr>
        <w:t xml:space="preserve"> </w:t>
      </w:r>
      <w:r w:rsidRPr="00B719D6">
        <w:t>ensure</w:t>
      </w:r>
      <w:r w:rsidRPr="00B719D6">
        <w:rPr>
          <w:spacing w:val="-6"/>
        </w:rPr>
        <w:t xml:space="preserve"> </w:t>
      </w:r>
      <w:r w:rsidRPr="00B719D6">
        <w:t>full</w:t>
      </w:r>
      <w:r w:rsidRPr="00B719D6">
        <w:rPr>
          <w:spacing w:val="3"/>
        </w:rPr>
        <w:t xml:space="preserve"> </w:t>
      </w:r>
      <w:r w:rsidRPr="00B719D6">
        <w:t>exchange</w:t>
      </w:r>
      <w:r w:rsidRPr="00B719D6">
        <w:rPr>
          <w:spacing w:val="-5"/>
        </w:rPr>
        <w:t xml:space="preserve"> </w:t>
      </w:r>
      <w:r w:rsidRPr="00B719D6">
        <w:t>of</w:t>
      </w:r>
      <w:r w:rsidRPr="00B719D6">
        <w:rPr>
          <w:spacing w:val="66"/>
          <w:w w:val="99"/>
        </w:rPr>
        <w:t xml:space="preserve"> </w:t>
      </w:r>
      <w:r w:rsidRPr="00B719D6">
        <w:t>information</w:t>
      </w:r>
      <w:r w:rsidRPr="00B719D6">
        <w:rPr>
          <w:spacing w:val="-6"/>
        </w:rPr>
        <w:t xml:space="preserve"> </w:t>
      </w:r>
      <w:r w:rsidRPr="00B719D6">
        <w:rPr>
          <w:spacing w:val="-1"/>
        </w:rPr>
        <w:t>with</w:t>
      </w:r>
      <w:r w:rsidRPr="00B719D6">
        <w:rPr>
          <w:spacing w:val="-6"/>
        </w:rPr>
        <w:t xml:space="preserve"> </w:t>
      </w:r>
      <w:r w:rsidRPr="00B719D6">
        <w:t>other</w:t>
      </w:r>
      <w:r w:rsidRPr="00B719D6">
        <w:rPr>
          <w:spacing w:val="-5"/>
        </w:rPr>
        <w:t xml:space="preserve"> </w:t>
      </w:r>
      <w:r w:rsidRPr="00B719D6">
        <w:t>trades</w:t>
      </w:r>
      <w:r w:rsidRPr="00B719D6">
        <w:rPr>
          <w:spacing w:val="-5"/>
        </w:rPr>
        <w:t xml:space="preserve"> </w:t>
      </w:r>
      <w:r w:rsidRPr="00B719D6">
        <w:rPr>
          <w:spacing w:val="-1"/>
        </w:rPr>
        <w:t>and</w:t>
      </w:r>
      <w:r w:rsidRPr="00B719D6">
        <w:rPr>
          <w:spacing w:val="-7"/>
        </w:rPr>
        <w:t xml:space="preserve"> </w:t>
      </w:r>
      <w:r w:rsidRPr="00B719D6">
        <w:t>shall</w:t>
      </w:r>
      <w:r w:rsidRPr="00B719D6">
        <w:rPr>
          <w:spacing w:val="-5"/>
        </w:rPr>
        <w:t xml:space="preserve"> </w:t>
      </w:r>
      <w:r w:rsidRPr="00B719D6">
        <w:t>be</w:t>
      </w:r>
      <w:r w:rsidRPr="00B719D6">
        <w:rPr>
          <w:spacing w:val="-5"/>
        </w:rPr>
        <w:t xml:space="preserve"> </w:t>
      </w:r>
      <w:r w:rsidRPr="00B719D6">
        <w:t>permanently</w:t>
      </w:r>
      <w:r w:rsidRPr="00B719D6">
        <w:rPr>
          <w:spacing w:val="-7"/>
        </w:rPr>
        <w:t xml:space="preserve"> </w:t>
      </w:r>
      <w:r w:rsidRPr="00B719D6">
        <w:rPr>
          <w:spacing w:val="-1"/>
        </w:rPr>
        <w:t>available</w:t>
      </w:r>
      <w:r w:rsidRPr="00B719D6">
        <w:rPr>
          <w:spacing w:val="-6"/>
        </w:rPr>
        <w:t xml:space="preserve"> </w:t>
      </w:r>
      <w:r w:rsidRPr="00B719D6">
        <w:t>during</w:t>
      </w:r>
      <w:r w:rsidRPr="00B719D6">
        <w:rPr>
          <w:spacing w:val="-6"/>
        </w:rPr>
        <w:t xml:space="preserve"> </w:t>
      </w:r>
      <w:r w:rsidRPr="00B719D6">
        <w:t>the</w:t>
      </w:r>
      <w:r w:rsidRPr="00B719D6">
        <w:rPr>
          <w:spacing w:val="-5"/>
        </w:rPr>
        <w:t xml:space="preserve"> </w:t>
      </w:r>
      <w:r w:rsidRPr="00B719D6">
        <w:t>working</w:t>
      </w:r>
      <w:r w:rsidRPr="00B719D6">
        <w:rPr>
          <w:spacing w:val="-6"/>
        </w:rPr>
        <w:t xml:space="preserve"> </w:t>
      </w:r>
      <w:r w:rsidRPr="00B719D6">
        <w:t>hours</w:t>
      </w:r>
      <w:r w:rsidRPr="00B719D6">
        <w:rPr>
          <w:spacing w:val="-4"/>
        </w:rPr>
        <w:t xml:space="preserve"> </w:t>
      </w:r>
      <w:r w:rsidRPr="00B719D6">
        <w:t>on</w:t>
      </w:r>
      <w:r w:rsidRPr="00B719D6">
        <w:rPr>
          <w:spacing w:val="-7"/>
        </w:rPr>
        <w:t xml:space="preserve"> </w:t>
      </w:r>
      <w:r w:rsidRPr="00B719D6">
        <w:t>the</w:t>
      </w:r>
      <w:r w:rsidRPr="00B719D6">
        <w:rPr>
          <w:spacing w:val="-6"/>
        </w:rPr>
        <w:t xml:space="preserve"> </w:t>
      </w:r>
      <w:r w:rsidRPr="00B719D6">
        <w:t>site</w:t>
      </w:r>
      <w:r w:rsidRPr="00B719D6">
        <w:rPr>
          <w:spacing w:val="-7"/>
        </w:rPr>
        <w:t xml:space="preserve"> </w:t>
      </w:r>
      <w:r w:rsidRPr="00B719D6">
        <w:t>and</w:t>
      </w:r>
      <w:r w:rsidRPr="00B719D6">
        <w:rPr>
          <w:spacing w:val="-6"/>
        </w:rPr>
        <w:t xml:space="preserve"> </w:t>
      </w:r>
      <w:r w:rsidRPr="00B719D6">
        <w:t>shall</w:t>
      </w:r>
      <w:r w:rsidRPr="00B719D6">
        <w:rPr>
          <w:spacing w:val="-5"/>
        </w:rPr>
        <w:t xml:space="preserve"> </w:t>
      </w:r>
      <w:r w:rsidRPr="00B719D6">
        <w:t>attend</w:t>
      </w:r>
      <w:r w:rsidRPr="00B719D6">
        <w:rPr>
          <w:spacing w:val="54"/>
          <w:w w:val="99"/>
        </w:rPr>
        <w:t xml:space="preserve"> </w:t>
      </w:r>
      <w:r w:rsidRPr="00B719D6">
        <w:rPr>
          <w:spacing w:val="-1"/>
        </w:rPr>
        <w:t>all</w:t>
      </w:r>
      <w:r w:rsidRPr="00B719D6">
        <w:rPr>
          <w:spacing w:val="-6"/>
        </w:rPr>
        <w:t xml:space="preserve"> </w:t>
      </w:r>
      <w:r w:rsidRPr="00B719D6">
        <w:t>meetings</w:t>
      </w:r>
      <w:r w:rsidRPr="00B719D6">
        <w:rPr>
          <w:spacing w:val="-5"/>
        </w:rPr>
        <w:t xml:space="preserve"> </w:t>
      </w:r>
      <w:r w:rsidRPr="00B719D6">
        <w:t>on</w:t>
      </w:r>
      <w:r w:rsidRPr="00B719D6">
        <w:rPr>
          <w:spacing w:val="-6"/>
        </w:rPr>
        <w:t xml:space="preserve"> </w:t>
      </w:r>
      <w:r w:rsidRPr="00B719D6">
        <w:t>the</w:t>
      </w:r>
      <w:r w:rsidRPr="00B719D6">
        <w:rPr>
          <w:spacing w:val="-7"/>
        </w:rPr>
        <w:t xml:space="preserve"> </w:t>
      </w:r>
      <w:r w:rsidRPr="00B719D6">
        <w:rPr>
          <w:spacing w:val="-1"/>
        </w:rPr>
        <w:t>site</w:t>
      </w:r>
      <w:r w:rsidRPr="00B719D6">
        <w:rPr>
          <w:spacing w:val="-2"/>
        </w:rPr>
        <w:t xml:space="preserve"> </w:t>
      </w:r>
      <w:r w:rsidRPr="00B719D6">
        <w:rPr>
          <w:spacing w:val="-1"/>
        </w:rPr>
        <w:t>when</w:t>
      </w:r>
      <w:r w:rsidRPr="00B719D6">
        <w:rPr>
          <w:spacing w:val="-7"/>
        </w:rPr>
        <w:t xml:space="preserve"> </w:t>
      </w:r>
      <w:r w:rsidRPr="00B719D6">
        <w:t>requested.</w:t>
      </w:r>
      <w:r w:rsidRPr="00B719D6">
        <w:rPr>
          <w:spacing w:val="-7"/>
        </w:rPr>
        <w:t xml:space="preserve"> </w:t>
      </w:r>
      <w:r w:rsidRPr="00B719D6">
        <w:t>The</w:t>
      </w:r>
      <w:r w:rsidRPr="00B719D6">
        <w:rPr>
          <w:spacing w:val="-6"/>
        </w:rPr>
        <w:t xml:space="preserve"> </w:t>
      </w:r>
      <w:r w:rsidRPr="00B719D6">
        <w:rPr>
          <w:spacing w:val="-1"/>
        </w:rPr>
        <w:t>site</w:t>
      </w:r>
      <w:r w:rsidRPr="00B719D6">
        <w:rPr>
          <w:spacing w:val="-6"/>
        </w:rPr>
        <w:t xml:space="preserve"> </w:t>
      </w:r>
      <w:r w:rsidRPr="00B719D6">
        <w:t>representative</w:t>
      </w:r>
      <w:r w:rsidRPr="00B719D6">
        <w:rPr>
          <w:spacing w:val="-7"/>
        </w:rPr>
        <w:t xml:space="preserve"> </w:t>
      </w:r>
      <w:r w:rsidRPr="00B719D6">
        <w:t>shall</w:t>
      </w:r>
      <w:r w:rsidRPr="00B719D6">
        <w:rPr>
          <w:spacing w:val="-5"/>
        </w:rPr>
        <w:t xml:space="preserve"> </w:t>
      </w:r>
      <w:r w:rsidRPr="00B719D6">
        <w:t>be</w:t>
      </w:r>
      <w:r w:rsidRPr="00B719D6">
        <w:rPr>
          <w:spacing w:val="-6"/>
        </w:rPr>
        <w:t xml:space="preserve"> </w:t>
      </w:r>
      <w:r w:rsidRPr="00B719D6">
        <w:t>fully</w:t>
      </w:r>
      <w:r w:rsidRPr="00B719D6">
        <w:rPr>
          <w:spacing w:val="-9"/>
        </w:rPr>
        <w:t xml:space="preserve"> </w:t>
      </w:r>
      <w:r w:rsidRPr="00B719D6">
        <w:t>authorised</w:t>
      </w:r>
      <w:r w:rsidRPr="00B719D6">
        <w:rPr>
          <w:spacing w:val="-5"/>
        </w:rPr>
        <w:t xml:space="preserve"> </w:t>
      </w:r>
      <w:r w:rsidRPr="00B719D6">
        <w:t>and</w:t>
      </w:r>
      <w:r w:rsidRPr="00B719D6">
        <w:rPr>
          <w:spacing w:val="-7"/>
        </w:rPr>
        <w:t xml:space="preserve"> </w:t>
      </w:r>
      <w:r w:rsidRPr="00B719D6">
        <w:t>qualified</w:t>
      </w:r>
      <w:r w:rsidRPr="00B719D6">
        <w:rPr>
          <w:spacing w:val="-7"/>
        </w:rPr>
        <w:t xml:space="preserve"> </w:t>
      </w:r>
      <w:r w:rsidRPr="00B719D6">
        <w:t>to</w:t>
      </w:r>
      <w:r w:rsidRPr="00B719D6">
        <w:rPr>
          <w:spacing w:val="-6"/>
        </w:rPr>
        <w:t xml:space="preserve"> </w:t>
      </w:r>
      <w:r w:rsidRPr="00B719D6">
        <w:t>accept</w:t>
      </w:r>
      <w:r w:rsidRPr="00B719D6">
        <w:rPr>
          <w:spacing w:val="-5"/>
        </w:rPr>
        <w:t xml:space="preserve"> </w:t>
      </w:r>
      <w:r w:rsidRPr="00B719D6">
        <w:rPr>
          <w:spacing w:val="-1"/>
        </w:rPr>
        <w:t>written</w:t>
      </w:r>
      <w:r w:rsidRPr="00B719D6">
        <w:rPr>
          <w:spacing w:val="58"/>
          <w:w w:val="99"/>
        </w:rPr>
        <w:t xml:space="preserve"> </w:t>
      </w:r>
      <w:r w:rsidRPr="00B719D6">
        <w:rPr>
          <w:spacing w:val="-1"/>
        </w:rPr>
        <w:t>instructions</w:t>
      </w:r>
      <w:r w:rsidRPr="00B719D6">
        <w:rPr>
          <w:spacing w:val="-6"/>
        </w:rPr>
        <w:t xml:space="preserve"> </w:t>
      </w:r>
      <w:r w:rsidRPr="00B719D6">
        <w:rPr>
          <w:spacing w:val="-1"/>
        </w:rPr>
        <w:t>from</w:t>
      </w:r>
      <w:r w:rsidRPr="00B719D6">
        <w:rPr>
          <w:spacing w:val="-3"/>
        </w:rPr>
        <w:t xml:space="preserve"> </w:t>
      </w:r>
      <w:r w:rsidRPr="00B719D6">
        <w:rPr>
          <w:spacing w:val="-1"/>
        </w:rPr>
        <w:t>the</w:t>
      </w:r>
      <w:r w:rsidRPr="00B719D6">
        <w:rPr>
          <w:spacing w:val="-7"/>
        </w:rPr>
        <w:t xml:space="preserve"> </w:t>
      </w:r>
      <w:r w:rsidRPr="00B719D6">
        <w:t>Supervising</w:t>
      </w:r>
      <w:r w:rsidRPr="00B719D6">
        <w:rPr>
          <w:spacing w:val="-6"/>
        </w:rPr>
        <w:t xml:space="preserve"> </w:t>
      </w:r>
      <w:r w:rsidRPr="00B719D6">
        <w:t>Officer</w:t>
      </w:r>
      <w:r w:rsidRPr="00B719D6">
        <w:rPr>
          <w:spacing w:val="-7"/>
        </w:rPr>
        <w:t xml:space="preserve"> </w:t>
      </w:r>
      <w:r w:rsidRPr="00B719D6">
        <w:rPr>
          <w:spacing w:val="-1"/>
        </w:rPr>
        <w:t>via</w:t>
      </w:r>
      <w:r w:rsidRPr="00B719D6">
        <w:rPr>
          <w:spacing w:val="-4"/>
        </w:rPr>
        <w:t xml:space="preserve"> </w:t>
      </w:r>
      <w:r w:rsidRPr="00B719D6">
        <w:t>the</w:t>
      </w:r>
      <w:r w:rsidRPr="00B719D6">
        <w:rPr>
          <w:spacing w:val="-6"/>
        </w:rPr>
        <w:t xml:space="preserve"> </w:t>
      </w:r>
      <w:r w:rsidRPr="00B719D6">
        <w:t>Main</w:t>
      </w:r>
      <w:r w:rsidRPr="00B719D6">
        <w:rPr>
          <w:spacing w:val="-5"/>
        </w:rPr>
        <w:t xml:space="preserve"> </w:t>
      </w:r>
      <w:r w:rsidRPr="00B719D6">
        <w:rPr>
          <w:spacing w:val="-1"/>
        </w:rPr>
        <w:t>Contractor,</w:t>
      </w:r>
      <w:r w:rsidRPr="00B719D6">
        <w:rPr>
          <w:spacing w:val="-5"/>
        </w:rPr>
        <w:t xml:space="preserve"> </w:t>
      </w:r>
      <w:r w:rsidRPr="00B719D6">
        <w:rPr>
          <w:spacing w:val="-1"/>
        </w:rPr>
        <w:t>and</w:t>
      </w:r>
      <w:r w:rsidRPr="00B719D6">
        <w:rPr>
          <w:spacing w:val="-4"/>
        </w:rPr>
        <w:t xml:space="preserve"> </w:t>
      </w:r>
      <w:r w:rsidRPr="00B719D6">
        <w:t>issue</w:t>
      </w:r>
      <w:r w:rsidRPr="00B719D6">
        <w:rPr>
          <w:spacing w:val="-6"/>
        </w:rPr>
        <w:t xml:space="preserve"> </w:t>
      </w:r>
      <w:r w:rsidRPr="00B719D6">
        <w:rPr>
          <w:spacing w:val="-1"/>
        </w:rPr>
        <w:t>instructions</w:t>
      </w:r>
      <w:r w:rsidRPr="00B719D6">
        <w:rPr>
          <w:spacing w:val="-6"/>
        </w:rPr>
        <w:t xml:space="preserve"> </w:t>
      </w:r>
      <w:r w:rsidRPr="00B719D6">
        <w:t>on</w:t>
      </w:r>
      <w:r w:rsidRPr="00B719D6">
        <w:rPr>
          <w:spacing w:val="-6"/>
        </w:rPr>
        <w:t xml:space="preserve"> </w:t>
      </w:r>
      <w:r w:rsidRPr="00B719D6">
        <w:t>behalf</w:t>
      </w:r>
      <w:r w:rsidRPr="00B719D6">
        <w:rPr>
          <w:spacing w:val="-5"/>
        </w:rPr>
        <w:t xml:space="preserve"> </w:t>
      </w:r>
      <w:r w:rsidRPr="00B719D6">
        <w:t>of</w:t>
      </w:r>
      <w:r w:rsidRPr="00B719D6">
        <w:rPr>
          <w:spacing w:val="-5"/>
        </w:rPr>
        <w:t xml:space="preserve"> </w:t>
      </w:r>
      <w:r w:rsidRPr="00B719D6">
        <w:rPr>
          <w:spacing w:val="-1"/>
        </w:rPr>
        <w:t>the</w:t>
      </w:r>
      <w:r w:rsidRPr="00B719D6">
        <w:rPr>
          <w:spacing w:val="-6"/>
        </w:rPr>
        <w:t xml:space="preserve"> </w:t>
      </w:r>
      <w:r w:rsidRPr="00B719D6">
        <w:t>Services</w:t>
      </w:r>
      <w:r w:rsidRPr="00B719D6">
        <w:rPr>
          <w:spacing w:val="89"/>
          <w:w w:val="99"/>
        </w:rPr>
        <w:t xml:space="preserve"> </w:t>
      </w:r>
      <w:r w:rsidRPr="00B719D6">
        <w:rPr>
          <w:spacing w:val="-1"/>
        </w:rPr>
        <w:t>Contractor,</w:t>
      </w:r>
      <w:r w:rsidRPr="00B719D6">
        <w:rPr>
          <w:spacing w:val="-4"/>
        </w:rPr>
        <w:t xml:space="preserve"> </w:t>
      </w:r>
      <w:r w:rsidRPr="00B719D6">
        <w:rPr>
          <w:spacing w:val="-1"/>
        </w:rPr>
        <w:t>and</w:t>
      </w:r>
      <w:r w:rsidRPr="00B719D6">
        <w:rPr>
          <w:spacing w:val="-4"/>
        </w:rPr>
        <w:t xml:space="preserve"> </w:t>
      </w:r>
      <w:r w:rsidRPr="00B719D6">
        <w:t>shall</w:t>
      </w:r>
      <w:r w:rsidRPr="00B719D6">
        <w:rPr>
          <w:spacing w:val="-7"/>
        </w:rPr>
        <w:t xml:space="preserve"> </w:t>
      </w:r>
      <w:r w:rsidRPr="00B719D6">
        <w:t>keep</w:t>
      </w:r>
      <w:r w:rsidRPr="00B719D6">
        <w:rPr>
          <w:spacing w:val="-4"/>
        </w:rPr>
        <w:t xml:space="preserve"> </w:t>
      </w:r>
      <w:r w:rsidRPr="00B719D6">
        <w:t>a</w:t>
      </w:r>
      <w:r w:rsidRPr="00B719D6">
        <w:rPr>
          <w:spacing w:val="-6"/>
        </w:rPr>
        <w:t xml:space="preserve"> </w:t>
      </w:r>
      <w:r w:rsidRPr="00B719D6">
        <w:t>diary</w:t>
      </w:r>
      <w:r w:rsidRPr="00B719D6">
        <w:rPr>
          <w:spacing w:val="-9"/>
        </w:rPr>
        <w:t xml:space="preserve"> </w:t>
      </w:r>
      <w:r w:rsidRPr="00B719D6">
        <w:t>recording</w:t>
      </w:r>
      <w:r w:rsidRPr="00B719D6">
        <w:rPr>
          <w:spacing w:val="-5"/>
        </w:rPr>
        <w:t xml:space="preserve"> </w:t>
      </w:r>
      <w:r w:rsidRPr="00B719D6">
        <w:t>the</w:t>
      </w:r>
      <w:r w:rsidRPr="00B719D6">
        <w:rPr>
          <w:spacing w:val="-6"/>
        </w:rPr>
        <w:t xml:space="preserve"> </w:t>
      </w:r>
      <w:r w:rsidRPr="00B719D6">
        <w:t>day-to-day</w:t>
      </w:r>
      <w:r w:rsidRPr="00B719D6">
        <w:rPr>
          <w:spacing w:val="-7"/>
        </w:rPr>
        <w:t xml:space="preserve"> </w:t>
      </w:r>
      <w:r w:rsidRPr="00B719D6">
        <w:t>progress</w:t>
      </w:r>
      <w:r w:rsidRPr="00B719D6">
        <w:rPr>
          <w:spacing w:val="-5"/>
        </w:rPr>
        <w:t xml:space="preserve"> </w:t>
      </w:r>
      <w:r w:rsidRPr="00B719D6">
        <w:t>of</w:t>
      </w:r>
      <w:r w:rsidRPr="00B719D6">
        <w:rPr>
          <w:spacing w:val="-4"/>
        </w:rPr>
        <w:t xml:space="preserve"> </w:t>
      </w:r>
      <w:r w:rsidRPr="00B719D6">
        <w:rPr>
          <w:spacing w:val="-1"/>
        </w:rPr>
        <w:t>the</w:t>
      </w:r>
      <w:r w:rsidRPr="00B719D6">
        <w:rPr>
          <w:spacing w:val="-4"/>
        </w:rPr>
        <w:t xml:space="preserve"> </w:t>
      </w:r>
      <w:r w:rsidRPr="00B719D6">
        <w:t>work</w:t>
      </w:r>
      <w:r w:rsidRPr="00B719D6">
        <w:rPr>
          <w:spacing w:val="-2"/>
        </w:rPr>
        <w:t xml:space="preserve"> </w:t>
      </w:r>
      <w:r w:rsidRPr="00B719D6">
        <w:rPr>
          <w:spacing w:val="-1"/>
        </w:rPr>
        <w:t>and</w:t>
      </w:r>
      <w:r w:rsidRPr="00B719D6">
        <w:rPr>
          <w:spacing w:val="-6"/>
        </w:rPr>
        <w:t xml:space="preserve"> </w:t>
      </w:r>
      <w:r w:rsidRPr="00B719D6">
        <w:t>the</w:t>
      </w:r>
      <w:r w:rsidRPr="00B719D6">
        <w:rPr>
          <w:spacing w:val="-6"/>
        </w:rPr>
        <w:t xml:space="preserve"> </w:t>
      </w:r>
      <w:r w:rsidRPr="00B719D6">
        <w:t>details</w:t>
      </w:r>
      <w:r w:rsidRPr="00B719D6">
        <w:rPr>
          <w:spacing w:val="-4"/>
        </w:rPr>
        <w:t xml:space="preserve"> </w:t>
      </w:r>
      <w:r w:rsidRPr="00B719D6">
        <w:t>of</w:t>
      </w:r>
      <w:r w:rsidRPr="00B719D6">
        <w:rPr>
          <w:spacing w:val="-4"/>
        </w:rPr>
        <w:t xml:space="preserve"> </w:t>
      </w:r>
      <w:r w:rsidRPr="00B719D6">
        <w:t>all</w:t>
      </w:r>
      <w:r w:rsidRPr="00B719D6">
        <w:rPr>
          <w:spacing w:val="-7"/>
        </w:rPr>
        <w:t xml:space="preserve"> </w:t>
      </w:r>
      <w:r w:rsidRPr="00B719D6">
        <w:t>the</w:t>
      </w:r>
      <w:r w:rsidRPr="00B719D6">
        <w:rPr>
          <w:spacing w:val="-5"/>
        </w:rPr>
        <w:t xml:space="preserve"> </w:t>
      </w:r>
      <w:r w:rsidRPr="00B719D6">
        <w:rPr>
          <w:spacing w:val="-1"/>
        </w:rPr>
        <w:t>instructions</w:t>
      </w:r>
      <w:r w:rsidRPr="00B719D6">
        <w:rPr>
          <w:spacing w:val="82"/>
          <w:w w:val="99"/>
        </w:rPr>
        <w:t xml:space="preserve"> </w:t>
      </w:r>
      <w:r w:rsidRPr="00B719D6">
        <w:rPr>
          <w:spacing w:val="-1"/>
        </w:rPr>
        <w:t>received.</w:t>
      </w:r>
      <w:r w:rsidRPr="00B719D6">
        <w:rPr>
          <w:spacing w:val="-7"/>
        </w:rPr>
        <w:t xml:space="preserve"> </w:t>
      </w:r>
      <w:r w:rsidRPr="00B719D6">
        <w:t>This</w:t>
      </w:r>
      <w:r w:rsidRPr="00B719D6">
        <w:rPr>
          <w:spacing w:val="-5"/>
        </w:rPr>
        <w:t xml:space="preserve"> </w:t>
      </w:r>
      <w:r w:rsidRPr="00B719D6">
        <w:t>diary</w:t>
      </w:r>
      <w:r w:rsidRPr="00B719D6">
        <w:rPr>
          <w:spacing w:val="-8"/>
        </w:rPr>
        <w:t xml:space="preserve"> </w:t>
      </w:r>
      <w:r w:rsidRPr="00B719D6">
        <w:t>shall</w:t>
      </w:r>
      <w:r w:rsidRPr="00B719D6">
        <w:rPr>
          <w:spacing w:val="-5"/>
        </w:rPr>
        <w:t xml:space="preserve"> </w:t>
      </w:r>
      <w:r w:rsidRPr="00B719D6">
        <w:t>be</w:t>
      </w:r>
      <w:r w:rsidRPr="00B719D6">
        <w:rPr>
          <w:spacing w:val="-6"/>
        </w:rPr>
        <w:t xml:space="preserve"> </w:t>
      </w:r>
      <w:r w:rsidRPr="00B719D6">
        <w:rPr>
          <w:spacing w:val="-1"/>
        </w:rPr>
        <w:t>at</w:t>
      </w:r>
      <w:r w:rsidRPr="00B719D6">
        <w:rPr>
          <w:spacing w:val="-6"/>
        </w:rPr>
        <w:t xml:space="preserve"> </w:t>
      </w:r>
      <w:r w:rsidRPr="00B719D6">
        <w:t>the</w:t>
      </w:r>
      <w:r w:rsidRPr="00B719D6">
        <w:rPr>
          <w:spacing w:val="-5"/>
        </w:rPr>
        <w:t xml:space="preserve"> </w:t>
      </w:r>
      <w:r w:rsidRPr="00B719D6">
        <w:t>disposal</w:t>
      </w:r>
      <w:r w:rsidRPr="00B719D6">
        <w:rPr>
          <w:spacing w:val="-7"/>
        </w:rPr>
        <w:t xml:space="preserve"> </w:t>
      </w:r>
      <w:r w:rsidRPr="00B719D6">
        <w:t>of</w:t>
      </w:r>
      <w:r w:rsidRPr="00B719D6">
        <w:rPr>
          <w:spacing w:val="-4"/>
        </w:rPr>
        <w:t xml:space="preserve"> </w:t>
      </w:r>
      <w:r w:rsidRPr="00B719D6">
        <w:t>the</w:t>
      </w:r>
      <w:r w:rsidRPr="00B719D6">
        <w:rPr>
          <w:spacing w:val="-6"/>
        </w:rPr>
        <w:t xml:space="preserve"> </w:t>
      </w:r>
      <w:r w:rsidRPr="00B719D6">
        <w:t>Supervising</w:t>
      </w:r>
      <w:r w:rsidRPr="00B719D6">
        <w:rPr>
          <w:spacing w:val="-6"/>
        </w:rPr>
        <w:t xml:space="preserve"> </w:t>
      </w:r>
      <w:r w:rsidRPr="00B719D6">
        <w:t>Officer.</w:t>
      </w:r>
    </w:p>
    <w:p w14:paraId="08734A66" w14:textId="77777777" w:rsidR="00BB6DEC" w:rsidRPr="00B719D6" w:rsidRDefault="00BB6DEC" w:rsidP="00BB6DEC">
      <w:pPr>
        <w:ind w:left="709"/>
        <w:contextualSpacing/>
        <w:jc w:val="both"/>
      </w:pPr>
    </w:p>
    <w:p w14:paraId="49F9EE57" w14:textId="77777777" w:rsidR="00BB6DEC" w:rsidRPr="00B719D6" w:rsidRDefault="00BB6DEC" w:rsidP="00BB6DEC">
      <w:pPr>
        <w:ind w:left="709"/>
        <w:contextualSpacing/>
        <w:jc w:val="both"/>
      </w:pPr>
      <w:r w:rsidRPr="00B719D6">
        <w:lastRenderedPageBreak/>
        <w:t>If,</w:t>
      </w:r>
      <w:r w:rsidRPr="00B719D6">
        <w:rPr>
          <w:spacing w:val="-6"/>
        </w:rPr>
        <w:t xml:space="preserve"> </w:t>
      </w:r>
      <w:r w:rsidRPr="00B719D6">
        <w:rPr>
          <w:spacing w:val="-1"/>
        </w:rPr>
        <w:t>in</w:t>
      </w:r>
      <w:r w:rsidRPr="00B719D6">
        <w:rPr>
          <w:spacing w:val="-5"/>
        </w:rPr>
        <w:t xml:space="preserve"> </w:t>
      </w:r>
      <w:r w:rsidRPr="00B719D6">
        <w:rPr>
          <w:spacing w:val="-1"/>
        </w:rPr>
        <w:t>the</w:t>
      </w:r>
      <w:r w:rsidRPr="00B719D6">
        <w:rPr>
          <w:spacing w:val="-3"/>
        </w:rPr>
        <w:t xml:space="preserve"> </w:t>
      </w:r>
      <w:r w:rsidRPr="00B719D6">
        <w:t>opinion</w:t>
      </w:r>
      <w:r w:rsidRPr="00B719D6">
        <w:rPr>
          <w:spacing w:val="-4"/>
        </w:rPr>
        <w:t xml:space="preserve"> </w:t>
      </w:r>
      <w:r w:rsidRPr="00B719D6">
        <w:t>of</w:t>
      </w:r>
      <w:r w:rsidRPr="00B719D6">
        <w:rPr>
          <w:spacing w:val="-3"/>
        </w:rPr>
        <w:t xml:space="preserve"> </w:t>
      </w:r>
      <w:r w:rsidRPr="00B719D6">
        <w:rPr>
          <w:spacing w:val="-1"/>
        </w:rPr>
        <w:t>the</w:t>
      </w:r>
      <w:r w:rsidRPr="00B719D6">
        <w:rPr>
          <w:spacing w:val="-3"/>
        </w:rPr>
        <w:t xml:space="preserve"> </w:t>
      </w:r>
      <w:r w:rsidRPr="00B719D6">
        <w:t>Supervising</w:t>
      </w:r>
      <w:r w:rsidRPr="00B719D6">
        <w:rPr>
          <w:spacing w:val="-6"/>
        </w:rPr>
        <w:t xml:space="preserve"> </w:t>
      </w:r>
      <w:r w:rsidRPr="00B719D6">
        <w:t>Officer,</w:t>
      </w:r>
      <w:r w:rsidRPr="00B719D6">
        <w:rPr>
          <w:spacing w:val="-6"/>
        </w:rPr>
        <w:t xml:space="preserve"> </w:t>
      </w:r>
      <w:r w:rsidRPr="00B719D6">
        <w:t>the</w:t>
      </w:r>
      <w:r w:rsidRPr="00B719D6">
        <w:rPr>
          <w:spacing w:val="-5"/>
        </w:rPr>
        <w:t xml:space="preserve"> </w:t>
      </w:r>
      <w:r w:rsidRPr="00B719D6">
        <w:t>degree</w:t>
      </w:r>
      <w:r w:rsidRPr="00B719D6">
        <w:rPr>
          <w:spacing w:val="-3"/>
        </w:rPr>
        <w:t xml:space="preserve"> </w:t>
      </w:r>
      <w:r w:rsidRPr="00B719D6">
        <w:t>of</w:t>
      </w:r>
      <w:r w:rsidRPr="00B719D6">
        <w:rPr>
          <w:spacing w:val="-4"/>
        </w:rPr>
        <w:t xml:space="preserve"> </w:t>
      </w:r>
      <w:r w:rsidRPr="00B719D6">
        <w:rPr>
          <w:spacing w:val="-1"/>
        </w:rPr>
        <w:t>site</w:t>
      </w:r>
      <w:r w:rsidRPr="00B719D6">
        <w:rPr>
          <w:spacing w:val="-5"/>
        </w:rPr>
        <w:t xml:space="preserve"> </w:t>
      </w:r>
      <w:r w:rsidRPr="00B719D6">
        <w:t>supervision</w:t>
      </w:r>
      <w:r w:rsidRPr="00B719D6">
        <w:rPr>
          <w:spacing w:val="-4"/>
        </w:rPr>
        <w:t xml:space="preserve"> </w:t>
      </w:r>
      <w:r w:rsidRPr="00B719D6">
        <w:rPr>
          <w:spacing w:val="-1"/>
        </w:rPr>
        <w:t>is</w:t>
      </w:r>
      <w:r w:rsidRPr="00B719D6">
        <w:rPr>
          <w:spacing w:val="-4"/>
        </w:rPr>
        <w:t xml:space="preserve"> </w:t>
      </w:r>
      <w:r w:rsidRPr="00B719D6">
        <w:t>inadequate,</w:t>
      </w:r>
      <w:r w:rsidRPr="00B719D6">
        <w:rPr>
          <w:spacing w:val="-5"/>
        </w:rPr>
        <w:t xml:space="preserve"> </w:t>
      </w:r>
      <w:r w:rsidRPr="00B719D6">
        <w:t>he</w:t>
      </w:r>
      <w:r w:rsidRPr="00B719D6">
        <w:rPr>
          <w:spacing w:val="-6"/>
        </w:rPr>
        <w:t xml:space="preserve"> </w:t>
      </w:r>
      <w:r w:rsidRPr="00B719D6">
        <w:t>shall</w:t>
      </w:r>
      <w:r w:rsidRPr="00B719D6">
        <w:rPr>
          <w:spacing w:val="-4"/>
        </w:rPr>
        <w:t xml:space="preserve"> </w:t>
      </w:r>
      <w:r w:rsidRPr="00B719D6">
        <w:rPr>
          <w:spacing w:val="-1"/>
        </w:rPr>
        <w:t>instruct</w:t>
      </w:r>
      <w:r w:rsidRPr="00B719D6">
        <w:rPr>
          <w:spacing w:val="-5"/>
        </w:rPr>
        <w:t xml:space="preserve"> </w:t>
      </w:r>
      <w:r w:rsidRPr="00B719D6">
        <w:t>the</w:t>
      </w:r>
      <w:r w:rsidRPr="00B719D6">
        <w:rPr>
          <w:spacing w:val="-4"/>
        </w:rPr>
        <w:t xml:space="preserve"> </w:t>
      </w:r>
      <w:r w:rsidRPr="00B719D6">
        <w:t>Main</w:t>
      </w:r>
      <w:r w:rsidRPr="00B719D6">
        <w:rPr>
          <w:spacing w:val="54"/>
          <w:w w:val="99"/>
        </w:rPr>
        <w:t xml:space="preserve"> </w:t>
      </w:r>
      <w:r w:rsidRPr="00B719D6">
        <w:rPr>
          <w:spacing w:val="-1"/>
        </w:rPr>
        <w:t>Contractor</w:t>
      </w:r>
      <w:r w:rsidRPr="00B719D6">
        <w:rPr>
          <w:spacing w:val="-4"/>
        </w:rPr>
        <w:t xml:space="preserve"> </w:t>
      </w:r>
      <w:r w:rsidRPr="00B719D6">
        <w:rPr>
          <w:spacing w:val="-1"/>
        </w:rPr>
        <w:t>and</w:t>
      </w:r>
      <w:r w:rsidRPr="00B719D6">
        <w:rPr>
          <w:spacing w:val="-4"/>
        </w:rPr>
        <w:t xml:space="preserve"> </w:t>
      </w:r>
      <w:r w:rsidRPr="00B719D6">
        <w:rPr>
          <w:spacing w:val="-1"/>
        </w:rPr>
        <w:t>Services</w:t>
      </w:r>
      <w:r w:rsidRPr="00B719D6">
        <w:rPr>
          <w:spacing w:val="-6"/>
        </w:rPr>
        <w:t xml:space="preserve"> </w:t>
      </w:r>
      <w:r w:rsidRPr="00B719D6">
        <w:t>contractor,</w:t>
      </w:r>
      <w:r w:rsidRPr="00B719D6">
        <w:rPr>
          <w:spacing w:val="-4"/>
        </w:rPr>
        <w:t xml:space="preserve"> </w:t>
      </w:r>
      <w:r w:rsidRPr="00B719D6">
        <w:rPr>
          <w:spacing w:val="-1"/>
        </w:rPr>
        <w:t>who</w:t>
      </w:r>
      <w:r w:rsidRPr="00B719D6">
        <w:rPr>
          <w:spacing w:val="-6"/>
        </w:rPr>
        <w:t xml:space="preserve"> </w:t>
      </w:r>
      <w:r w:rsidRPr="00B719D6">
        <w:t>shall</w:t>
      </w:r>
      <w:r w:rsidRPr="00B719D6">
        <w:rPr>
          <w:spacing w:val="-5"/>
        </w:rPr>
        <w:t xml:space="preserve"> </w:t>
      </w:r>
      <w:r w:rsidRPr="00B719D6">
        <w:t>immediately</w:t>
      </w:r>
      <w:r w:rsidRPr="00B719D6">
        <w:rPr>
          <w:spacing w:val="-9"/>
        </w:rPr>
        <w:t xml:space="preserve"> </w:t>
      </w:r>
      <w:r w:rsidRPr="00B719D6">
        <w:t>rectify</w:t>
      </w:r>
      <w:r w:rsidRPr="00B719D6">
        <w:rPr>
          <w:spacing w:val="-9"/>
        </w:rPr>
        <w:t xml:space="preserve"> </w:t>
      </w:r>
      <w:r w:rsidRPr="00B719D6">
        <w:rPr>
          <w:spacing w:val="-1"/>
        </w:rPr>
        <w:t>this</w:t>
      </w:r>
      <w:r w:rsidRPr="00B719D6">
        <w:rPr>
          <w:spacing w:val="-6"/>
        </w:rPr>
        <w:t xml:space="preserve"> </w:t>
      </w:r>
      <w:r w:rsidRPr="00B719D6">
        <w:t>matter</w:t>
      </w:r>
      <w:r w:rsidRPr="00B719D6">
        <w:rPr>
          <w:spacing w:val="-6"/>
        </w:rPr>
        <w:t xml:space="preserve"> </w:t>
      </w:r>
      <w:r w:rsidRPr="00B719D6">
        <w:t>to the</w:t>
      </w:r>
      <w:r w:rsidRPr="00B719D6">
        <w:rPr>
          <w:spacing w:val="-4"/>
        </w:rPr>
        <w:t xml:space="preserve"> </w:t>
      </w:r>
      <w:r w:rsidRPr="00B719D6">
        <w:rPr>
          <w:spacing w:val="-1"/>
        </w:rPr>
        <w:t>satisfaction</w:t>
      </w:r>
      <w:r w:rsidRPr="00B719D6">
        <w:rPr>
          <w:spacing w:val="-5"/>
        </w:rPr>
        <w:t xml:space="preserve"> </w:t>
      </w:r>
      <w:r w:rsidRPr="00B719D6">
        <w:t>of</w:t>
      </w:r>
      <w:r w:rsidRPr="00B719D6">
        <w:rPr>
          <w:spacing w:val="-5"/>
        </w:rPr>
        <w:t xml:space="preserve"> </w:t>
      </w:r>
      <w:r w:rsidRPr="00B719D6">
        <w:rPr>
          <w:spacing w:val="-1"/>
        </w:rPr>
        <w:t>the</w:t>
      </w:r>
      <w:r w:rsidRPr="00B719D6">
        <w:rPr>
          <w:spacing w:val="-6"/>
        </w:rPr>
        <w:t xml:space="preserve"> </w:t>
      </w:r>
      <w:r w:rsidRPr="00B719D6">
        <w:t>Supervising</w:t>
      </w:r>
      <w:r w:rsidRPr="00B719D6">
        <w:rPr>
          <w:spacing w:val="98"/>
          <w:w w:val="99"/>
        </w:rPr>
        <w:t xml:space="preserve"> </w:t>
      </w:r>
      <w:r w:rsidRPr="00B719D6">
        <w:t>Officer.</w:t>
      </w:r>
    </w:p>
    <w:p w14:paraId="14395DCB" w14:textId="77777777" w:rsidR="00BB6DEC" w:rsidRPr="00B719D6" w:rsidRDefault="00BB6DEC" w:rsidP="00BB6DEC">
      <w:pPr>
        <w:ind w:left="709"/>
        <w:contextualSpacing/>
        <w:jc w:val="both"/>
      </w:pPr>
    </w:p>
    <w:p w14:paraId="4BADBDF6" w14:textId="22B495F4" w:rsidR="0053266E" w:rsidRDefault="00BB6DEC" w:rsidP="00BB6DEC">
      <w:pPr>
        <w:ind w:left="709"/>
        <w:contextualSpacing/>
        <w:jc w:val="both"/>
      </w:pPr>
      <w:r w:rsidRPr="00B719D6">
        <w:t>The</w:t>
      </w:r>
      <w:r w:rsidRPr="00B719D6">
        <w:rPr>
          <w:spacing w:val="-7"/>
        </w:rPr>
        <w:t xml:space="preserve"> </w:t>
      </w:r>
      <w:r w:rsidRPr="00B719D6">
        <w:rPr>
          <w:spacing w:val="-1"/>
        </w:rPr>
        <w:t>Supervising</w:t>
      </w:r>
      <w:r w:rsidRPr="00B719D6">
        <w:rPr>
          <w:spacing w:val="-6"/>
        </w:rPr>
        <w:t xml:space="preserve"> </w:t>
      </w:r>
      <w:r w:rsidRPr="00B719D6">
        <w:t>Officer</w:t>
      </w:r>
      <w:r w:rsidRPr="00B719D6">
        <w:rPr>
          <w:spacing w:val="-6"/>
        </w:rPr>
        <w:t xml:space="preserve"> </w:t>
      </w:r>
      <w:r w:rsidRPr="00B719D6">
        <w:t>and/or</w:t>
      </w:r>
      <w:r w:rsidRPr="00B719D6">
        <w:rPr>
          <w:spacing w:val="-5"/>
        </w:rPr>
        <w:t xml:space="preserve"> </w:t>
      </w:r>
      <w:r w:rsidRPr="00B719D6">
        <w:rPr>
          <w:spacing w:val="-1"/>
        </w:rPr>
        <w:t>Main</w:t>
      </w:r>
      <w:r w:rsidRPr="00B719D6">
        <w:rPr>
          <w:spacing w:val="-4"/>
        </w:rPr>
        <w:t xml:space="preserve"> </w:t>
      </w:r>
      <w:r w:rsidRPr="00B719D6">
        <w:t>Contractor</w:t>
      </w:r>
      <w:r w:rsidRPr="00B719D6">
        <w:rPr>
          <w:spacing w:val="-6"/>
        </w:rPr>
        <w:t xml:space="preserve"> </w:t>
      </w:r>
      <w:r w:rsidRPr="00B719D6">
        <w:t>shall</w:t>
      </w:r>
      <w:r w:rsidRPr="00B719D6">
        <w:rPr>
          <w:spacing w:val="-5"/>
        </w:rPr>
        <w:t xml:space="preserve"> </w:t>
      </w:r>
      <w:r w:rsidRPr="00B719D6">
        <w:t>be</w:t>
      </w:r>
      <w:r w:rsidRPr="00B719D6">
        <w:rPr>
          <w:spacing w:val="-6"/>
        </w:rPr>
        <w:t xml:space="preserve"> </w:t>
      </w:r>
      <w:r w:rsidRPr="00B719D6">
        <w:t>at</w:t>
      </w:r>
      <w:r w:rsidRPr="00B719D6">
        <w:rPr>
          <w:spacing w:val="-5"/>
        </w:rPr>
        <w:t xml:space="preserve"> </w:t>
      </w:r>
      <w:r w:rsidRPr="00B719D6">
        <w:t>liberty</w:t>
      </w:r>
      <w:r w:rsidRPr="00B719D6">
        <w:rPr>
          <w:spacing w:val="-9"/>
        </w:rPr>
        <w:t xml:space="preserve"> </w:t>
      </w:r>
      <w:r w:rsidRPr="00B719D6">
        <w:t>(by</w:t>
      </w:r>
      <w:r w:rsidRPr="00B719D6">
        <w:rPr>
          <w:spacing w:val="-8"/>
        </w:rPr>
        <w:t xml:space="preserve"> </w:t>
      </w:r>
      <w:r w:rsidRPr="00B719D6">
        <w:t>notice</w:t>
      </w:r>
      <w:r w:rsidRPr="00B719D6">
        <w:rPr>
          <w:spacing w:val="-5"/>
        </w:rPr>
        <w:t xml:space="preserve"> </w:t>
      </w:r>
      <w:r w:rsidRPr="00B719D6">
        <w:rPr>
          <w:spacing w:val="-1"/>
        </w:rPr>
        <w:t>in</w:t>
      </w:r>
      <w:r w:rsidRPr="00B719D6">
        <w:rPr>
          <w:spacing w:val="-4"/>
        </w:rPr>
        <w:t xml:space="preserve"> </w:t>
      </w:r>
      <w:r w:rsidRPr="00B719D6">
        <w:t>writing</w:t>
      </w:r>
      <w:r w:rsidRPr="00B719D6">
        <w:rPr>
          <w:spacing w:val="-6"/>
        </w:rPr>
        <w:t xml:space="preserve"> </w:t>
      </w:r>
      <w:r w:rsidRPr="00B719D6">
        <w:t>to</w:t>
      </w:r>
      <w:r w:rsidRPr="00B719D6">
        <w:rPr>
          <w:spacing w:val="-6"/>
        </w:rPr>
        <w:t xml:space="preserve"> </w:t>
      </w:r>
      <w:r w:rsidRPr="00B719D6">
        <w:t>the</w:t>
      </w:r>
      <w:r w:rsidRPr="00B719D6">
        <w:rPr>
          <w:spacing w:val="-6"/>
        </w:rPr>
        <w:t xml:space="preserve"> </w:t>
      </w:r>
      <w:r w:rsidRPr="00B719D6">
        <w:t>Services</w:t>
      </w:r>
      <w:r w:rsidRPr="00B719D6">
        <w:rPr>
          <w:spacing w:val="-5"/>
        </w:rPr>
        <w:t xml:space="preserve"> </w:t>
      </w:r>
      <w:r w:rsidRPr="00B719D6">
        <w:t>contractor),</w:t>
      </w:r>
      <w:r w:rsidRPr="00B719D6">
        <w:rPr>
          <w:spacing w:val="-6"/>
        </w:rPr>
        <w:t xml:space="preserve"> </w:t>
      </w:r>
      <w:r w:rsidRPr="00B719D6">
        <w:t>to</w:t>
      </w:r>
      <w:r w:rsidRPr="00B719D6">
        <w:rPr>
          <w:spacing w:val="56"/>
          <w:w w:val="99"/>
        </w:rPr>
        <w:t xml:space="preserve"> </w:t>
      </w:r>
      <w:r w:rsidRPr="00B719D6">
        <w:t>object</w:t>
      </w:r>
      <w:r w:rsidRPr="00B719D6">
        <w:rPr>
          <w:spacing w:val="-7"/>
        </w:rPr>
        <w:t xml:space="preserve"> </w:t>
      </w:r>
      <w:r w:rsidRPr="00B719D6">
        <w:t>to</w:t>
      </w:r>
      <w:r w:rsidRPr="00B719D6">
        <w:rPr>
          <w:spacing w:val="-5"/>
        </w:rPr>
        <w:t xml:space="preserve"> </w:t>
      </w:r>
      <w:r w:rsidRPr="00B719D6">
        <w:t>any</w:t>
      </w:r>
      <w:r w:rsidRPr="00B719D6">
        <w:rPr>
          <w:spacing w:val="-9"/>
        </w:rPr>
        <w:t xml:space="preserve"> </w:t>
      </w:r>
      <w:r w:rsidRPr="00B719D6">
        <w:t>representative</w:t>
      </w:r>
      <w:r w:rsidRPr="00B719D6">
        <w:rPr>
          <w:spacing w:val="-6"/>
        </w:rPr>
        <w:t xml:space="preserve"> </w:t>
      </w:r>
      <w:r w:rsidRPr="00B719D6">
        <w:rPr>
          <w:spacing w:val="-1"/>
        </w:rPr>
        <w:t>or</w:t>
      </w:r>
      <w:r w:rsidRPr="00B719D6">
        <w:rPr>
          <w:spacing w:val="-6"/>
        </w:rPr>
        <w:t xml:space="preserve"> </w:t>
      </w:r>
      <w:r w:rsidRPr="00B719D6">
        <w:t>persons</w:t>
      </w:r>
      <w:r w:rsidRPr="00B719D6">
        <w:rPr>
          <w:spacing w:val="-5"/>
        </w:rPr>
        <w:t xml:space="preserve"> </w:t>
      </w:r>
      <w:r w:rsidRPr="00B719D6">
        <w:rPr>
          <w:spacing w:val="-1"/>
        </w:rPr>
        <w:t>employed</w:t>
      </w:r>
      <w:r w:rsidRPr="00B719D6">
        <w:rPr>
          <w:spacing w:val="-6"/>
        </w:rPr>
        <w:t xml:space="preserve"> </w:t>
      </w:r>
      <w:r w:rsidRPr="00B719D6">
        <w:t>by</w:t>
      </w:r>
      <w:r w:rsidRPr="00B719D6">
        <w:rPr>
          <w:spacing w:val="-9"/>
        </w:rPr>
        <w:t xml:space="preserve"> </w:t>
      </w:r>
      <w:r w:rsidRPr="00B719D6">
        <w:t>the</w:t>
      </w:r>
      <w:r w:rsidRPr="00B719D6">
        <w:rPr>
          <w:spacing w:val="-7"/>
        </w:rPr>
        <w:t xml:space="preserve"> </w:t>
      </w:r>
      <w:r w:rsidRPr="00B719D6">
        <w:t>Services</w:t>
      </w:r>
      <w:r w:rsidRPr="00B719D6">
        <w:rPr>
          <w:spacing w:val="-5"/>
        </w:rPr>
        <w:t xml:space="preserve"> </w:t>
      </w:r>
      <w:r w:rsidRPr="00B719D6">
        <w:rPr>
          <w:spacing w:val="-1"/>
        </w:rPr>
        <w:t>contractor,</w:t>
      </w:r>
      <w:r w:rsidRPr="00B719D6">
        <w:rPr>
          <w:spacing w:val="-4"/>
        </w:rPr>
        <w:t xml:space="preserve"> </w:t>
      </w:r>
      <w:r w:rsidRPr="00B719D6">
        <w:rPr>
          <w:spacing w:val="-1"/>
        </w:rPr>
        <w:t>in</w:t>
      </w:r>
      <w:r w:rsidRPr="00B719D6">
        <w:rPr>
          <w:spacing w:val="-5"/>
        </w:rPr>
        <w:t xml:space="preserve"> </w:t>
      </w:r>
      <w:r w:rsidRPr="00B719D6">
        <w:t>the</w:t>
      </w:r>
      <w:r w:rsidRPr="00B719D6">
        <w:rPr>
          <w:spacing w:val="-7"/>
        </w:rPr>
        <w:t xml:space="preserve"> </w:t>
      </w:r>
      <w:r w:rsidRPr="00B719D6">
        <w:t>execution</w:t>
      </w:r>
      <w:r w:rsidRPr="00B719D6">
        <w:rPr>
          <w:spacing w:val="-6"/>
        </w:rPr>
        <w:t xml:space="preserve"> </w:t>
      </w:r>
      <w:r w:rsidRPr="00B719D6">
        <w:rPr>
          <w:spacing w:val="-1"/>
        </w:rPr>
        <w:t>of</w:t>
      </w:r>
      <w:r w:rsidRPr="00B719D6">
        <w:rPr>
          <w:spacing w:val="-5"/>
        </w:rPr>
        <w:t xml:space="preserve"> </w:t>
      </w:r>
      <w:r w:rsidRPr="00B719D6">
        <w:t>or</w:t>
      </w:r>
      <w:r w:rsidRPr="00B719D6">
        <w:rPr>
          <w:spacing w:val="-6"/>
        </w:rPr>
        <w:t xml:space="preserve"> </w:t>
      </w:r>
      <w:r w:rsidRPr="00B719D6">
        <w:t>otherwise</w:t>
      </w:r>
      <w:r w:rsidRPr="00B719D6">
        <w:rPr>
          <w:spacing w:val="-6"/>
        </w:rPr>
        <w:t xml:space="preserve"> </w:t>
      </w:r>
      <w:r w:rsidRPr="00B719D6">
        <w:rPr>
          <w:spacing w:val="-1"/>
        </w:rPr>
        <w:t>about</w:t>
      </w:r>
      <w:r w:rsidRPr="00B719D6">
        <w:rPr>
          <w:spacing w:val="-7"/>
        </w:rPr>
        <w:t xml:space="preserve"> </w:t>
      </w:r>
      <w:r w:rsidRPr="00B719D6">
        <w:t>the</w:t>
      </w:r>
      <w:r w:rsidRPr="00B719D6">
        <w:rPr>
          <w:spacing w:val="74"/>
          <w:w w:val="99"/>
        </w:rPr>
        <w:t xml:space="preserve"> </w:t>
      </w:r>
      <w:r w:rsidRPr="00B719D6">
        <w:t>works,</w:t>
      </w:r>
      <w:r w:rsidRPr="00B719D6">
        <w:rPr>
          <w:spacing w:val="-7"/>
        </w:rPr>
        <w:t xml:space="preserve"> </w:t>
      </w:r>
      <w:r w:rsidRPr="00B719D6">
        <w:rPr>
          <w:spacing w:val="-1"/>
        </w:rPr>
        <w:t>who</w:t>
      </w:r>
      <w:r w:rsidRPr="00B719D6">
        <w:rPr>
          <w:spacing w:val="-7"/>
        </w:rPr>
        <w:t xml:space="preserve"> </w:t>
      </w:r>
      <w:r w:rsidRPr="00B719D6">
        <w:t>shall,</w:t>
      </w:r>
      <w:r w:rsidRPr="00B719D6">
        <w:rPr>
          <w:spacing w:val="-6"/>
        </w:rPr>
        <w:t xml:space="preserve"> </w:t>
      </w:r>
      <w:r w:rsidRPr="00B719D6">
        <w:t>in</w:t>
      </w:r>
      <w:r w:rsidRPr="00B719D6">
        <w:rPr>
          <w:spacing w:val="-6"/>
        </w:rPr>
        <w:t xml:space="preserve"> </w:t>
      </w:r>
      <w:r w:rsidRPr="00B719D6">
        <w:t>the</w:t>
      </w:r>
      <w:r w:rsidRPr="00B719D6">
        <w:rPr>
          <w:spacing w:val="-6"/>
        </w:rPr>
        <w:t xml:space="preserve"> </w:t>
      </w:r>
      <w:r w:rsidRPr="00B719D6">
        <w:t>opinion</w:t>
      </w:r>
      <w:r w:rsidRPr="00B719D6">
        <w:rPr>
          <w:spacing w:val="-6"/>
        </w:rPr>
        <w:t xml:space="preserve"> </w:t>
      </w:r>
      <w:r w:rsidRPr="00B719D6">
        <w:rPr>
          <w:spacing w:val="-1"/>
        </w:rPr>
        <w:t>of</w:t>
      </w:r>
      <w:r w:rsidRPr="00B719D6">
        <w:rPr>
          <w:spacing w:val="-5"/>
        </w:rPr>
        <w:t xml:space="preserve"> </w:t>
      </w:r>
      <w:r w:rsidRPr="00B719D6">
        <w:rPr>
          <w:spacing w:val="-1"/>
        </w:rPr>
        <w:t>the</w:t>
      </w:r>
      <w:r w:rsidRPr="00B719D6">
        <w:rPr>
          <w:spacing w:val="-4"/>
        </w:rPr>
        <w:t xml:space="preserve"> </w:t>
      </w:r>
      <w:r w:rsidRPr="00B719D6">
        <w:t>Supervising</w:t>
      </w:r>
      <w:r w:rsidRPr="00B719D6">
        <w:rPr>
          <w:spacing w:val="-6"/>
        </w:rPr>
        <w:t xml:space="preserve"> </w:t>
      </w:r>
      <w:r w:rsidRPr="00B719D6">
        <w:t>Officer</w:t>
      </w:r>
      <w:r w:rsidRPr="00B719D6">
        <w:rPr>
          <w:spacing w:val="-8"/>
        </w:rPr>
        <w:t xml:space="preserve"> </w:t>
      </w:r>
      <w:r w:rsidRPr="00B719D6">
        <w:t>misconduct</w:t>
      </w:r>
      <w:r w:rsidRPr="00B719D6">
        <w:rPr>
          <w:spacing w:val="-6"/>
        </w:rPr>
        <w:t xml:space="preserve"> </w:t>
      </w:r>
      <w:r w:rsidRPr="00B719D6">
        <w:t>himself</w:t>
      </w:r>
      <w:r w:rsidRPr="00B719D6">
        <w:rPr>
          <w:spacing w:val="-5"/>
        </w:rPr>
        <w:t xml:space="preserve"> </w:t>
      </w:r>
      <w:r w:rsidRPr="00B719D6">
        <w:t>or</w:t>
      </w:r>
      <w:r w:rsidRPr="00B719D6">
        <w:rPr>
          <w:spacing w:val="-6"/>
        </w:rPr>
        <w:t xml:space="preserve"> </w:t>
      </w:r>
      <w:r w:rsidRPr="00B719D6">
        <w:t>be</w:t>
      </w:r>
      <w:r w:rsidRPr="00B719D6">
        <w:rPr>
          <w:spacing w:val="-6"/>
        </w:rPr>
        <w:t xml:space="preserve"> </w:t>
      </w:r>
      <w:r w:rsidRPr="00B719D6">
        <w:t>incompetent</w:t>
      </w:r>
      <w:r w:rsidRPr="00B719D6">
        <w:rPr>
          <w:spacing w:val="-6"/>
        </w:rPr>
        <w:t xml:space="preserve"> </w:t>
      </w:r>
      <w:r w:rsidRPr="00B719D6">
        <w:rPr>
          <w:spacing w:val="-1"/>
        </w:rPr>
        <w:t>or</w:t>
      </w:r>
      <w:r w:rsidRPr="00B719D6">
        <w:rPr>
          <w:spacing w:val="-5"/>
        </w:rPr>
        <w:t xml:space="preserve"> </w:t>
      </w:r>
      <w:r w:rsidRPr="00B719D6">
        <w:t>negligent,</w:t>
      </w:r>
      <w:r w:rsidRPr="00B719D6">
        <w:rPr>
          <w:spacing w:val="-5"/>
        </w:rPr>
        <w:t xml:space="preserve"> </w:t>
      </w:r>
      <w:r w:rsidRPr="00B719D6">
        <w:rPr>
          <w:spacing w:val="-1"/>
        </w:rPr>
        <w:t>and</w:t>
      </w:r>
      <w:r w:rsidRPr="00B719D6">
        <w:rPr>
          <w:spacing w:val="-4"/>
        </w:rPr>
        <w:t xml:space="preserve"> </w:t>
      </w:r>
      <w:r w:rsidRPr="00B719D6">
        <w:t>the</w:t>
      </w:r>
      <w:r w:rsidRPr="00B719D6">
        <w:rPr>
          <w:spacing w:val="46"/>
          <w:w w:val="99"/>
        </w:rPr>
        <w:t xml:space="preserve"> </w:t>
      </w:r>
      <w:r w:rsidRPr="00B719D6">
        <w:t>Services</w:t>
      </w:r>
      <w:r w:rsidRPr="00B719D6">
        <w:rPr>
          <w:spacing w:val="-7"/>
        </w:rPr>
        <w:t xml:space="preserve"> </w:t>
      </w:r>
      <w:r w:rsidRPr="00B719D6">
        <w:t>contractor</w:t>
      </w:r>
      <w:r w:rsidRPr="00B719D6">
        <w:rPr>
          <w:spacing w:val="-8"/>
        </w:rPr>
        <w:t xml:space="preserve"> </w:t>
      </w:r>
      <w:r w:rsidRPr="00B719D6">
        <w:t>shall</w:t>
      </w:r>
      <w:r w:rsidRPr="00B719D6">
        <w:rPr>
          <w:spacing w:val="-8"/>
        </w:rPr>
        <w:t xml:space="preserve"> </w:t>
      </w:r>
      <w:r w:rsidRPr="00B719D6">
        <w:t>remove</w:t>
      </w:r>
      <w:r w:rsidRPr="00B719D6">
        <w:rPr>
          <w:spacing w:val="-7"/>
        </w:rPr>
        <w:t xml:space="preserve"> </w:t>
      </w:r>
      <w:r w:rsidRPr="00B719D6">
        <w:t>such</w:t>
      </w:r>
      <w:r w:rsidRPr="00B719D6">
        <w:rPr>
          <w:spacing w:val="-8"/>
        </w:rPr>
        <w:t xml:space="preserve"> </w:t>
      </w:r>
      <w:r w:rsidRPr="00B719D6">
        <w:rPr>
          <w:spacing w:val="-1"/>
        </w:rPr>
        <w:t>persons</w:t>
      </w:r>
      <w:r w:rsidRPr="00B719D6">
        <w:rPr>
          <w:spacing w:val="-6"/>
        </w:rPr>
        <w:t xml:space="preserve"> </w:t>
      </w:r>
      <w:r w:rsidRPr="00B719D6">
        <w:rPr>
          <w:spacing w:val="-1"/>
        </w:rPr>
        <w:t>from</w:t>
      </w:r>
      <w:r w:rsidRPr="00B719D6">
        <w:rPr>
          <w:spacing w:val="-4"/>
        </w:rPr>
        <w:t xml:space="preserve"> </w:t>
      </w:r>
      <w:r w:rsidRPr="00B719D6">
        <w:rPr>
          <w:spacing w:val="-1"/>
        </w:rPr>
        <w:t>the</w:t>
      </w:r>
      <w:r w:rsidRPr="00B719D6">
        <w:rPr>
          <w:spacing w:val="-6"/>
        </w:rPr>
        <w:t xml:space="preserve"> </w:t>
      </w:r>
      <w:r w:rsidRPr="00B719D6">
        <w:t>works</w:t>
      </w:r>
      <w:r w:rsidRPr="00B719D6">
        <w:rPr>
          <w:spacing w:val="-8"/>
        </w:rPr>
        <w:t xml:space="preserve"> </w:t>
      </w:r>
      <w:r w:rsidRPr="00B719D6">
        <w:t>forthwith.</w:t>
      </w:r>
    </w:p>
    <w:p w14:paraId="04E96A37" w14:textId="099C78C8" w:rsidR="00BB6DEC" w:rsidRDefault="00BB6DEC" w:rsidP="00BB6DEC">
      <w:pPr>
        <w:ind w:left="709"/>
        <w:contextualSpacing/>
        <w:jc w:val="both"/>
      </w:pPr>
    </w:p>
    <w:p w14:paraId="52D237FE" w14:textId="7904CB2F" w:rsidR="00BB6DEC" w:rsidRPr="00023F32" w:rsidRDefault="00023F32" w:rsidP="00023F32">
      <w:pPr>
        <w:pStyle w:val="Text"/>
        <w:rPr>
          <w:b/>
          <w:bCs/>
        </w:rPr>
      </w:pPr>
      <w:r>
        <w:rPr>
          <w:b/>
          <w:bCs/>
        </w:rPr>
        <w:t>1.4.3</w:t>
      </w:r>
      <w:r>
        <w:rPr>
          <w:b/>
          <w:bCs/>
        </w:rPr>
        <w:tab/>
      </w:r>
      <w:r w:rsidR="00BB6DEC" w:rsidRPr="00023F32">
        <w:rPr>
          <w:b/>
          <w:bCs/>
        </w:rPr>
        <w:t>Staff</w:t>
      </w:r>
    </w:p>
    <w:p w14:paraId="10C14122" w14:textId="60EC68D3" w:rsidR="00BB6DEC" w:rsidRDefault="00BB6DEC" w:rsidP="00BB6DEC">
      <w:pPr>
        <w:contextualSpacing/>
      </w:pPr>
    </w:p>
    <w:p w14:paraId="494CB145" w14:textId="77777777" w:rsidR="00BB6DEC" w:rsidRPr="00B719D6" w:rsidRDefault="00BB6DEC" w:rsidP="00BB6DEC">
      <w:pPr>
        <w:ind w:left="709"/>
        <w:contextualSpacing/>
        <w:jc w:val="both"/>
      </w:pPr>
      <w:r w:rsidRPr="00B719D6">
        <w:t>The</w:t>
      </w:r>
      <w:r w:rsidRPr="00B719D6">
        <w:rPr>
          <w:spacing w:val="-7"/>
        </w:rPr>
        <w:t xml:space="preserve"> </w:t>
      </w:r>
      <w:r w:rsidRPr="00B719D6">
        <w:t>Services</w:t>
      </w:r>
      <w:r w:rsidRPr="00B719D6">
        <w:rPr>
          <w:spacing w:val="-5"/>
        </w:rPr>
        <w:t xml:space="preserve"> </w:t>
      </w:r>
      <w:r w:rsidRPr="00B719D6">
        <w:rPr>
          <w:spacing w:val="-1"/>
        </w:rPr>
        <w:t>contractor</w:t>
      </w:r>
      <w:r w:rsidRPr="00B719D6">
        <w:rPr>
          <w:spacing w:val="-5"/>
        </w:rPr>
        <w:t xml:space="preserve"> </w:t>
      </w:r>
      <w:r w:rsidRPr="00B719D6">
        <w:t>shall</w:t>
      </w:r>
      <w:r w:rsidRPr="00B719D6">
        <w:rPr>
          <w:spacing w:val="-5"/>
        </w:rPr>
        <w:t xml:space="preserve"> </w:t>
      </w:r>
      <w:r w:rsidRPr="00B719D6">
        <w:t>supply</w:t>
      </w:r>
      <w:r w:rsidRPr="00B719D6">
        <w:rPr>
          <w:spacing w:val="-7"/>
        </w:rPr>
        <w:t xml:space="preserve"> </w:t>
      </w:r>
      <w:r w:rsidRPr="00B719D6">
        <w:t>all</w:t>
      </w:r>
      <w:r w:rsidRPr="00B719D6">
        <w:rPr>
          <w:spacing w:val="-7"/>
        </w:rPr>
        <w:t xml:space="preserve"> </w:t>
      </w:r>
      <w:r w:rsidRPr="00B719D6">
        <w:t>the</w:t>
      </w:r>
      <w:r w:rsidRPr="00B719D6">
        <w:rPr>
          <w:spacing w:val="-7"/>
        </w:rPr>
        <w:t xml:space="preserve"> </w:t>
      </w:r>
      <w:r w:rsidRPr="00B719D6">
        <w:t>necessary</w:t>
      </w:r>
      <w:r w:rsidRPr="00B719D6">
        <w:rPr>
          <w:spacing w:val="-7"/>
        </w:rPr>
        <w:t xml:space="preserve"> </w:t>
      </w:r>
      <w:r w:rsidRPr="00B719D6">
        <w:rPr>
          <w:spacing w:val="-1"/>
        </w:rPr>
        <w:t>labour,</w:t>
      </w:r>
      <w:r w:rsidRPr="00B719D6">
        <w:rPr>
          <w:spacing w:val="-6"/>
        </w:rPr>
        <w:t xml:space="preserve"> </w:t>
      </w:r>
      <w:r w:rsidRPr="00B719D6">
        <w:t>both</w:t>
      </w:r>
      <w:r w:rsidRPr="00B719D6">
        <w:rPr>
          <w:spacing w:val="-6"/>
        </w:rPr>
        <w:t xml:space="preserve"> </w:t>
      </w:r>
      <w:r w:rsidRPr="00B719D6">
        <w:t>skilled</w:t>
      </w:r>
      <w:r w:rsidRPr="00B719D6">
        <w:rPr>
          <w:spacing w:val="-7"/>
        </w:rPr>
        <w:t xml:space="preserve"> </w:t>
      </w:r>
      <w:r w:rsidRPr="00B719D6">
        <w:t>and</w:t>
      </w:r>
      <w:r w:rsidRPr="00B719D6">
        <w:rPr>
          <w:spacing w:val="-5"/>
        </w:rPr>
        <w:t xml:space="preserve"> </w:t>
      </w:r>
      <w:r w:rsidRPr="00B719D6">
        <w:t>unskilled,</w:t>
      </w:r>
      <w:r w:rsidRPr="00B719D6">
        <w:rPr>
          <w:spacing w:val="-6"/>
        </w:rPr>
        <w:t xml:space="preserve"> </w:t>
      </w:r>
      <w:r w:rsidRPr="00B719D6">
        <w:t>required</w:t>
      </w:r>
      <w:r w:rsidRPr="00B719D6">
        <w:rPr>
          <w:spacing w:val="-7"/>
        </w:rPr>
        <w:t xml:space="preserve"> </w:t>
      </w:r>
      <w:r w:rsidRPr="00B719D6">
        <w:t>to</w:t>
      </w:r>
      <w:r w:rsidRPr="00B719D6">
        <w:rPr>
          <w:spacing w:val="-6"/>
        </w:rPr>
        <w:t xml:space="preserve"> </w:t>
      </w:r>
      <w:r w:rsidRPr="00B719D6">
        <w:t>carry</w:t>
      </w:r>
      <w:r w:rsidRPr="00B719D6">
        <w:rPr>
          <w:spacing w:val="-7"/>
        </w:rPr>
        <w:t xml:space="preserve"> </w:t>
      </w:r>
      <w:r w:rsidRPr="00B719D6">
        <w:rPr>
          <w:spacing w:val="-1"/>
        </w:rPr>
        <w:t>out</w:t>
      </w:r>
      <w:r w:rsidRPr="00B719D6">
        <w:rPr>
          <w:spacing w:val="-5"/>
        </w:rPr>
        <w:t xml:space="preserve"> </w:t>
      </w:r>
      <w:r w:rsidRPr="00B719D6">
        <w:t>the</w:t>
      </w:r>
      <w:r w:rsidRPr="00B719D6">
        <w:rPr>
          <w:spacing w:val="68"/>
          <w:w w:val="99"/>
        </w:rPr>
        <w:t xml:space="preserve"> </w:t>
      </w:r>
      <w:r w:rsidRPr="00B719D6">
        <w:rPr>
          <w:spacing w:val="-1"/>
        </w:rPr>
        <w:t>Contract</w:t>
      </w:r>
      <w:r w:rsidRPr="00B719D6">
        <w:rPr>
          <w:spacing w:val="-7"/>
        </w:rPr>
        <w:t xml:space="preserve"> </w:t>
      </w:r>
      <w:r w:rsidRPr="00B719D6">
        <w:t>and</w:t>
      </w:r>
      <w:r w:rsidRPr="00B719D6">
        <w:rPr>
          <w:spacing w:val="-6"/>
        </w:rPr>
        <w:t xml:space="preserve"> </w:t>
      </w:r>
      <w:r w:rsidRPr="00B719D6">
        <w:t>during</w:t>
      </w:r>
      <w:r w:rsidRPr="00B719D6">
        <w:rPr>
          <w:spacing w:val="-7"/>
        </w:rPr>
        <w:t xml:space="preserve"> </w:t>
      </w:r>
      <w:r w:rsidRPr="00B719D6">
        <w:t>the</w:t>
      </w:r>
      <w:r w:rsidRPr="00B719D6">
        <w:rPr>
          <w:spacing w:val="-5"/>
        </w:rPr>
        <w:t xml:space="preserve"> </w:t>
      </w:r>
      <w:r w:rsidRPr="00B719D6">
        <w:rPr>
          <w:spacing w:val="-1"/>
        </w:rPr>
        <w:t>execution</w:t>
      </w:r>
      <w:r w:rsidRPr="00B719D6">
        <w:rPr>
          <w:spacing w:val="-7"/>
        </w:rPr>
        <w:t xml:space="preserve"> </w:t>
      </w:r>
      <w:r w:rsidRPr="00B719D6">
        <w:rPr>
          <w:spacing w:val="-1"/>
        </w:rPr>
        <w:t>of</w:t>
      </w:r>
      <w:r w:rsidRPr="00B719D6">
        <w:rPr>
          <w:spacing w:val="-5"/>
        </w:rPr>
        <w:t xml:space="preserve"> </w:t>
      </w:r>
      <w:r w:rsidRPr="00B719D6">
        <w:rPr>
          <w:spacing w:val="-1"/>
        </w:rPr>
        <w:t>the</w:t>
      </w:r>
      <w:r w:rsidRPr="00B719D6">
        <w:rPr>
          <w:spacing w:val="-5"/>
        </w:rPr>
        <w:t xml:space="preserve"> </w:t>
      </w:r>
      <w:r w:rsidRPr="00B719D6">
        <w:t>Contract,</w:t>
      </w:r>
      <w:r w:rsidRPr="00B719D6">
        <w:rPr>
          <w:spacing w:val="-6"/>
        </w:rPr>
        <w:t xml:space="preserve"> </w:t>
      </w:r>
      <w:r w:rsidRPr="00B719D6">
        <w:t>shall</w:t>
      </w:r>
      <w:r w:rsidRPr="00B719D6">
        <w:rPr>
          <w:spacing w:val="-6"/>
        </w:rPr>
        <w:t xml:space="preserve"> </w:t>
      </w:r>
      <w:r w:rsidRPr="00B719D6">
        <w:t>observe</w:t>
      </w:r>
      <w:r w:rsidRPr="00B719D6">
        <w:rPr>
          <w:spacing w:val="-7"/>
        </w:rPr>
        <w:t xml:space="preserve"> </w:t>
      </w:r>
      <w:r w:rsidRPr="00B719D6">
        <w:t>those</w:t>
      </w:r>
      <w:r w:rsidRPr="00B719D6">
        <w:rPr>
          <w:spacing w:val="-6"/>
        </w:rPr>
        <w:t xml:space="preserve"> </w:t>
      </w:r>
      <w:r w:rsidRPr="00B719D6">
        <w:rPr>
          <w:spacing w:val="-1"/>
        </w:rPr>
        <w:t>conditions</w:t>
      </w:r>
      <w:r w:rsidRPr="00B719D6">
        <w:rPr>
          <w:spacing w:val="-4"/>
        </w:rPr>
        <w:t xml:space="preserve"> </w:t>
      </w:r>
      <w:r w:rsidRPr="00B719D6">
        <w:t>of</w:t>
      </w:r>
      <w:r w:rsidRPr="00B719D6">
        <w:rPr>
          <w:spacing w:val="-5"/>
        </w:rPr>
        <w:t xml:space="preserve"> </w:t>
      </w:r>
      <w:r w:rsidRPr="00B719D6">
        <w:rPr>
          <w:spacing w:val="-1"/>
        </w:rPr>
        <w:t>employment</w:t>
      </w:r>
      <w:r w:rsidRPr="00B719D6">
        <w:rPr>
          <w:spacing w:val="-5"/>
        </w:rPr>
        <w:t xml:space="preserve"> </w:t>
      </w:r>
      <w:r w:rsidRPr="00B719D6">
        <w:rPr>
          <w:spacing w:val="-1"/>
        </w:rPr>
        <w:t>which</w:t>
      </w:r>
      <w:r w:rsidRPr="00B719D6">
        <w:rPr>
          <w:spacing w:val="-7"/>
        </w:rPr>
        <w:t xml:space="preserve"> </w:t>
      </w:r>
      <w:r w:rsidRPr="00B719D6">
        <w:t>have</w:t>
      </w:r>
      <w:r w:rsidRPr="00B719D6">
        <w:rPr>
          <w:spacing w:val="-4"/>
        </w:rPr>
        <w:t xml:space="preserve"> </w:t>
      </w:r>
      <w:r w:rsidRPr="00B719D6">
        <w:rPr>
          <w:spacing w:val="-1"/>
        </w:rPr>
        <w:t>been</w:t>
      </w:r>
      <w:r w:rsidRPr="00B719D6">
        <w:rPr>
          <w:spacing w:val="94"/>
          <w:w w:val="99"/>
        </w:rPr>
        <w:t xml:space="preserve"> </w:t>
      </w:r>
      <w:r w:rsidRPr="00B719D6">
        <w:t>agreed</w:t>
      </w:r>
      <w:r w:rsidRPr="00B719D6">
        <w:rPr>
          <w:spacing w:val="-7"/>
        </w:rPr>
        <w:t xml:space="preserve"> </w:t>
      </w:r>
      <w:r w:rsidRPr="00B719D6">
        <w:t>between</w:t>
      </w:r>
      <w:r w:rsidRPr="00B719D6">
        <w:rPr>
          <w:spacing w:val="-7"/>
        </w:rPr>
        <w:t xml:space="preserve"> </w:t>
      </w:r>
      <w:r w:rsidRPr="00B719D6">
        <w:t>the</w:t>
      </w:r>
      <w:r w:rsidRPr="00B719D6">
        <w:rPr>
          <w:spacing w:val="-7"/>
        </w:rPr>
        <w:t xml:space="preserve"> </w:t>
      </w:r>
      <w:r w:rsidRPr="00B719D6">
        <w:rPr>
          <w:spacing w:val="-1"/>
        </w:rPr>
        <w:t>Employer's</w:t>
      </w:r>
      <w:r w:rsidRPr="00B719D6">
        <w:rPr>
          <w:spacing w:val="-5"/>
        </w:rPr>
        <w:t xml:space="preserve"> </w:t>
      </w:r>
      <w:r w:rsidRPr="00B719D6">
        <w:t>Federation</w:t>
      </w:r>
      <w:r w:rsidRPr="00B719D6">
        <w:rPr>
          <w:spacing w:val="-7"/>
        </w:rPr>
        <w:t xml:space="preserve"> </w:t>
      </w:r>
      <w:r w:rsidRPr="00B719D6">
        <w:t>and</w:t>
      </w:r>
      <w:r w:rsidRPr="00B719D6">
        <w:rPr>
          <w:spacing w:val="-7"/>
        </w:rPr>
        <w:t xml:space="preserve"> </w:t>
      </w:r>
      <w:r w:rsidRPr="00B719D6">
        <w:t>the</w:t>
      </w:r>
      <w:r w:rsidRPr="00B719D6">
        <w:rPr>
          <w:spacing w:val="-7"/>
        </w:rPr>
        <w:t xml:space="preserve"> </w:t>
      </w:r>
      <w:r w:rsidRPr="00B719D6">
        <w:t>Trade</w:t>
      </w:r>
      <w:r w:rsidRPr="00B719D6">
        <w:rPr>
          <w:spacing w:val="-7"/>
        </w:rPr>
        <w:t xml:space="preserve"> </w:t>
      </w:r>
      <w:r w:rsidRPr="00B719D6">
        <w:t>Unions</w:t>
      </w:r>
      <w:r w:rsidRPr="00B719D6">
        <w:rPr>
          <w:spacing w:val="-6"/>
        </w:rPr>
        <w:t xml:space="preserve"> </w:t>
      </w:r>
      <w:r w:rsidRPr="00B719D6">
        <w:t>concerned</w:t>
      </w:r>
      <w:r w:rsidRPr="00B719D6">
        <w:rPr>
          <w:spacing w:val="-7"/>
        </w:rPr>
        <w:t xml:space="preserve"> </w:t>
      </w:r>
      <w:r w:rsidRPr="00B719D6">
        <w:t>to</w:t>
      </w:r>
      <w:r w:rsidRPr="00B719D6">
        <w:rPr>
          <w:spacing w:val="-7"/>
        </w:rPr>
        <w:t xml:space="preserve"> </w:t>
      </w:r>
      <w:r w:rsidRPr="00B719D6">
        <w:t>apply</w:t>
      </w:r>
      <w:r w:rsidRPr="00B719D6">
        <w:rPr>
          <w:spacing w:val="-9"/>
        </w:rPr>
        <w:t xml:space="preserve"> </w:t>
      </w:r>
      <w:r w:rsidRPr="00B719D6">
        <w:t>to</w:t>
      </w:r>
      <w:r w:rsidRPr="00B719D6">
        <w:rPr>
          <w:spacing w:val="-7"/>
        </w:rPr>
        <w:t xml:space="preserve"> </w:t>
      </w:r>
      <w:r w:rsidRPr="00B719D6">
        <w:t>the</w:t>
      </w:r>
      <w:r w:rsidRPr="00B719D6">
        <w:rPr>
          <w:spacing w:val="-7"/>
        </w:rPr>
        <w:t xml:space="preserve"> </w:t>
      </w:r>
      <w:r w:rsidRPr="00B719D6">
        <w:t>place</w:t>
      </w:r>
      <w:r w:rsidRPr="00B719D6">
        <w:rPr>
          <w:spacing w:val="-7"/>
        </w:rPr>
        <w:t xml:space="preserve"> </w:t>
      </w:r>
      <w:r w:rsidRPr="00B719D6">
        <w:t>and</w:t>
      </w:r>
      <w:r w:rsidRPr="00B719D6">
        <w:rPr>
          <w:spacing w:val="-7"/>
        </w:rPr>
        <w:t xml:space="preserve"> </w:t>
      </w:r>
      <w:r w:rsidRPr="00B719D6">
        <w:t>circumstances</w:t>
      </w:r>
      <w:r w:rsidRPr="00B719D6">
        <w:rPr>
          <w:spacing w:val="50"/>
          <w:w w:val="99"/>
        </w:rPr>
        <w:t xml:space="preserve"> </w:t>
      </w:r>
      <w:r w:rsidRPr="00B719D6">
        <w:rPr>
          <w:spacing w:val="-1"/>
        </w:rPr>
        <w:t>in</w:t>
      </w:r>
      <w:r w:rsidRPr="00B719D6">
        <w:rPr>
          <w:spacing w:val="-4"/>
        </w:rPr>
        <w:t xml:space="preserve"> </w:t>
      </w:r>
      <w:r w:rsidRPr="00B719D6">
        <w:rPr>
          <w:spacing w:val="-1"/>
        </w:rPr>
        <w:t>which</w:t>
      </w:r>
      <w:r w:rsidRPr="00B719D6">
        <w:rPr>
          <w:spacing w:val="-5"/>
        </w:rPr>
        <w:t xml:space="preserve"> </w:t>
      </w:r>
      <w:r w:rsidRPr="00B719D6">
        <w:t>these</w:t>
      </w:r>
      <w:r w:rsidRPr="00B719D6">
        <w:rPr>
          <w:spacing w:val="-3"/>
        </w:rPr>
        <w:t xml:space="preserve"> </w:t>
      </w:r>
      <w:r w:rsidRPr="00B719D6">
        <w:t>works</w:t>
      </w:r>
      <w:r w:rsidRPr="00B719D6">
        <w:rPr>
          <w:spacing w:val="-4"/>
        </w:rPr>
        <w:t xml:space="preserve"> </w:t>
      </w:r>
      <w:r w:rsidRPr="00B719D6">
        <w:t>are</w:t>
      </w:r>
      <w:r w:rsidRPr="00B719D6">
        <w:rPr>
          <w:spacing w:val="-5"/>
        </w:rPr>
        <w:t xml:space="preserve"> </w:t>
      </w:r>
      <w:r w:rsidRPr="00B719D6">
        <w:t>to</w:t>
      </w:r>
      <w:r w:rsidRPr="00B719D6">
        <w:rPr>
          <w:spacing w:val="-5"/>
        </w:rPr>
        <w:t xml:space="preserve"> </w:t>
      </w:r>
      <w:r w:rsidRPr="00B719D6">
        <w:t>be</w:t>
      </w:r>
      <w:r w:rsidRPr="00B719D6">
        <w:rPr>
          <w:spacing w:val="-5"/>
        </w:rPr>
        <w:t xml:space="preserve"> </w:t>
      </w:r>
      <w:r w:rsidRPr="00B719D6">
        <w:t>carried</w:t>
      </w:r>
      <w:r w:rsidRPr="00B719D6">
        <w:rPr>
          <w:spacing w:val="-5"/>
        </w:rPr>
        <w:t xml:space="preserve"> </w:t>
      </w:r>
      <w:r w:rsidRPr="00B719D6">
        <w:t>out.</w:t>
      </w:r>
    </w:p>
    <w:p w14:paraId="1E3984F3" w14:textId="77777777" w:rsidR="00BB6DEC" w:rsidRPr="00B719D6" w:rsidRDefault="00BB6DEC" w:rsidP="00BB6DEC">
      <w:pPr>
        <w:ind w:left="709"/>
        <w:contextualSpacing/>
        <w:jc w:val="both"/>
      </w:pPr>
    </w:p>
    <w:p w14:paraId="1FAE32CC" w14:textId="39AA1DCE" w:rsidR="00BB6DEC" w:rsidRDefault="00BB6DEC" w:rsidP="00BB6DEC">
      <w:pPr>
        <w:ind w:left="709"/>
        <w:contextualSpacing/>
        <w:jc w:val="both"/>
        <w:rPr>
          <w:spacing w:val="-1"/>
        </w:rPr>
      </w:pPr>
      <w:r w:rsidRPr="00B719D6">
        <w:t>Additional</w:t>
      </w:r>
      <w:r w:rsidRPr="00B719D6">
        <w:rPr>
          <w:spacing w:val="-6"/>
        </w:rPr>
        <w:t xml:space="preserve"> </w:t>
      </w:r>
      <w:r w:rsidRPr="00B719D6">
        <w:rPr>
          <w:spacing w:val="-1"/>
        </w:rPr>
        <w:t>nett</w:t>
      </w:r>
      <w:r w:rsidRPr="00B719D6">
        <w:rPr>
          <w:spacing w:val="-6"/>
        </w:rPr>
        <w:t xml:space="preserve"> </w:t>
      </w:r>
      <w:r w:rsidRPr="00B719D6">
        <w:t>overtime</w:t>
      </w:r>
      <w:r w:rsidRPr="00B719D6">
        <w:rPr>
          <w:spacing w:val="-6"/>
        </w:rPr>
        <w:t xml:space="preserve"> </w:t>
      </w:r>
      <w:r w:rsidRPr="00B719D6">
        <w:t>costs</w:t>
      </w:r>
      <w:r w:rsidRPr="00B719D6">
        <w:rPr>
          <w:spacing w:val="-6"/>
        </w:rPr>
        <w:t xml:space="preserve"> </w:t>
      </w:r>
      <w:r w:rsidRPr="00B719D6">
        <w:rPr>
          <w:spacing w:val="-1"/>
        </w:rPr>
        <w:t>shall</w:t>
      </w:r>
      <w:r w:rsidRPr="00B719D6">
        <w:rPr>
          <w:spacing w:val="-6"/>
        </w:rPr>
        <w:t xml:space="preserve"> </w:t>
      </w:r>
      <w:r w:rsidRPr="00B719D6">
        <w:t>only</w:t>
      </w:r>
      <w:r w:rsidRPr="00B719D6">
        <w:rPr>
          <w:spacing w:val="-8"/>
        </w:rPr>
        <w:t xml:space="preserve"> </w:t>
      </w:r>
      <w:r w:rsidRPr="00B719D6">
        <w:t>be</w:t>
      </w:r>
      <w:r w:rsidRPr="00B719D6">
        <w:rPr>
          <w:spacing w:val="-7"/>
        </w:rPr>
        <w:t xml:space="preserve"> </w:t>
      </w:r>
      <w:r w:rsidRPr="00B719D6">
        <w:t>permitted</w:t>
      </w:r>
      <w:r w:rsidRPr="00B719D6">
        <w:rPr>
          <w:spacing w:val="-5"/>
        </w:rPr>
        <w:t xml:space="preserve"> </w:t>
      </w:r>
      <w:r w:rsidRPr="00B719D6">
        <w:t>as</w:t>
      </w:r>
      <w:r w:rsidRPr="00B719D6">
        <w:rPr>
          <w:spacing w:val="-6"/>
        </w:rPr>
        <w:t xml:space="preserve"> </w:t>
      </w:r>
      <w:r w:rsidRPr="00B719D6">
        <w:t>extra</w:t>
      </w:r>
      <w:r w:rsidRPr="00B719D6">
        <w:rPr>
          <w:spacing w:val="-5"/>
        </w:rPr>
        <w:t xml:space="preserve"> </w:t>
      </w:r>
      <w:r w:rsidRPr="00B719D6">
        <w:rPr>
          <w:spacing w:val="-1"/>
        </w:rPr>
        <w:t>when</w:t>
      </w:r>
      <w:r w:rsidRPr="00B719D6">
        <w:rPr>
          <w:spacing w:val="-7"/>
        </w:rPr>
        <w:t xml:space="preserve"> </w:t>
      </w:r>
      <w:r w:rsidRPr="00B719D6">
        <w:t>specifically</w:t>
      </w:r>
      <w:r w:rsidRPr="00B719D6">
        <w:rPr>
          <w:spacing w:val="-10"/>
        </w:rPr>
        <w:t xml:space="preserve"> </w:t>
      </w:r>
      <w:r w:rsidRPr="00B719D6">
        <w:t>authorised</w:t>
      </w:r>
      <w:r w:rsidRPr="00B719D6">
        <w:rPr>
          <w:spacing w:val="-6"/>
        </w:rPr>
        <w:t xml:space="preserve"> </w:t>
      </w:r>
      <w:r w:rsidRPr="00B719D6">
        <w:t>by</w:t>
      </w:r>
      <w:r w:rsidRPr="00B719D6">
        <w:rPr>
          <w:spacing w:val="-10"/>
        </w:rPr>
        <w:t xml:space="preserve"> </w:t>
      </w:r>
      <w:r w:rsidRPr="00B719D6">
        <w:t>the</w:t>
      </w:r>
      <w:r w:rsidRPr="00B719D6">
        <w:rPr>
          <w:spacing w:val="-6"/>
        </w:rPr>
        <w:t xml:space="preserve"> </w:t>
      </w:r>
      <w:r w:rsidRPr="00B719D6">
        <w:t>Supervising</w:t>
      </w:r>
      <w:r w:rsidRPr="00B719D6">
        <w:rPr>
          <w:spacing w:val="-7"/>
        </w:rPr>
        <w:t xml:space="preserve"> </w:t>
      </w:r>
      <w:r w:rsidRPr="00B719D6">
        <w:t>Officer</w:t>
      </w:r>
      <w:r w:rsidRPr="00B719D6">
        <w:rPr>
          <w:spacing w:val="58"/>
          <w:w w:val="99"/>
        </w:rPr>
        <w:t xml:space="preserve"> </w:t>
      </w:r>
      <w:r w:rsidRPr="00B719D6">
        <w:rPr>
          <w:spacing w:val="-1"/>
        </w:rPr>
        <w:t>in</w:t>
      </w:r>
      <w:r w:rsidRPr="00B719D6">
        <w:rPr>
          <w:spacing w:val="-6"/>
        </w:rPr>
        <w:t xml:space="preserve"> </w:t>
      </w:r>
      <w:r w:rsidRPr="00B719D6">
        <w:rPr>
          <w:spacing w:val="-1"/>
        </w:rPr>
        <w:t>writing</w:t>
      </w:r>
      <w:r w:rsidRPr="00B719D6">
        <w:rPr>
          <w:spacing w:val="-7"/>
        </w:rPr>
        <w:t xml:space="preserve"> </w:t>
      </w:r>
      <w:r w:rsidRPr="00B719D6">
        <w:t>for</w:t>
      </w:r>
      <w:r w:rsidRPr="00B719D6">
        <w:rPr>
          <w:spacing w:val="-7"/>
        </w:rPr>
        <w:t xml:space="preserve"> </w:t>
      </w:r>
      <w:r w:rsidRPr="00B719D6">
        <w:t>special</w:t>
      </w:r>
      <w:r w:rsidRPr="00B719D6">
        <w:rPr>
          <w:spacing w:val="-7"/>
        </w:rPr>
        <w:t xml:space="preserve"> </w:t>
      </w:r>
      <w:r w:rsidRPr="00B719D6">
        <w:t>or</w:t>
      </w:r>
      <w:r w:rsidRPr="00B719D6">
        <w:rPr>
          <w:spacing w:val="-5"/>
        </w:rPr>
        <w:t xml:space="preserve"> </w:t>
      </w:r>
      <w:r w:rsidRPr="00B719D6">
        <w:t>emergency</w:t>
      </w:r>
      <w:r w:rsidRPr="00B719D6">
        <w:rPr>
          <w:spacing w:val="-7"/>
        </w:rPr>
        <w:t xml:space="preserve"> </w:t>
      </w:r>
      <w:r w:rsidRPr="00B719D6">
        <w:rPr>
          <w:spacing w:val="-1"/>
        </w:rPr>
        <w:t>purposes.</w:t>
      </w:r>
      <w:r w:rsidRPr="00B719D6">
        <w:rPr>
          <w:spacing w:val="-7"/>
        </w:rPr>
        <w:t xml:space="preserve"> </w:t>
      </w:r>
      <w:r w:rsidRPr="00B719D6">
        <w:t>Overtime</w:t>
      </w:r>
      <w:r w:rsidRPr="00B719D6">
        <w:rPr>
          <w:spacing w:val="-9"/>
        </w:rPr>
        <w:t xml:space="preserve"> </w:t>
      </w:r>
      <w:r w:rsidRPr="00B719D6">
        <w:t>working</w:t>
      </w:r>
      <w:r w:rsidRPr="00B719D6">
        <w:rPr>
          <w:spacing w:val="-7"/>
        </w:rPr>
        <w:t xml:space="preserve"> </w:t>
      </w:r>
      <w:r w:rsidRPr="00B719D6">
        <w:t>for</w:t>
      </w:r>
      <w:r w:rsidRPr="00B719D6">
        <w:rPr>
          <w:spacing w:val="-7"/>
        </w:rPr>
        <w:t xml:space="preserve"> </w:t>
      </w:r>
      <w:r w:rsidRPr="00B719D6">
        <w:t>any</w:t>
      </w:r>
      <w:r w:rsidRPr="00B719D6">
        <w:rPr>
          <w:spacing w:val="-8"/>
        </w:rPr>
        <w:t xml:space="preserve"> </w:t>
      </w:r>
      <w:r w:rsidRPr="00B719D6">
        <w:t>purpose</w:t>
      </w:r>
      <w:r w:rsidRPr="00B719D6">
        <w:rPr>
          <w:spacing w:val="-7"/>
        </w:rPr>
        <w:t xml:space="preserve"> </w:t>
      </w:r>
      <w:r w:rsidRPr="00B719D6">
        <w:t>necessary</w:t>
      </w:r>
      <w:r w:rsidRPr="00B719D6">
        <w:rPr>
          <w:spacing w:val="-9"/>
        </w:rPr>
        <w:t xml:space="preserve"> </w:t>
      </w:r>
      <w:r w:rsidRPr="00B719D6">
        <w:t>for</w:t>
      </w:r>
      <w:r w:rsidRPr="00B719D6">
        <w:rPr>
          <w:spacing w:val="-7"/>
        </w:rPr>
        <w:t xml:space="preserve"> </w:t>
      </w:r>
      <w:r w:rsidRPr="00B719D6">
        <w:t>normal</w:t>
      </w:r>
      <w:r w:rsidRPr="00B719D6">
        <w:rPr>
          <w:spacing w:val="-8"/>
        </w:rPr>
        <w:t xml:space="preserve"> </w:t>
      </w:r>
      <w:r w:rsidRPr="00B719D6">
        <w:t>building</w:t>
      </w:r>
      <w:r w:rsidRPr="00B719D6">
        <w:rPr>
          <w:spacing w:val="80"/>
          <w:w w:val="99"/>
        </w:rPr>
        <w:t xml:space="preserve"> </w:t>
      </w:r>
      <w:r w:rsidRPr="00B719D6">
        <w:t>organisation,</w:t>
      </w:r>
      <w:r w:rsidRPr="00B719D6">
        <w:rPr>
          <w:spacing w:val="-7"/>
        </w:rPr>
        <w:t xml:space="preserve"> </w:t>
      </w:r>
      <w:r w:rsidRPr="00B719D6">
        <w:t>such</w:t>
      </w:r>
      <w:r w:rsidRPr="00B719D6">
        <w:rPr>
          <w:spacing w:val="-6"/>
        </w:rPr>
        <w:t xml:space="preserve"> </w:t>
      </w:r>
      <w:r w:rsidRPr="00B719D6">
        <w:t>as</w:t>
      </w:r>
      <w:r w:rsidRPr="00B719D6">
        <w:rPr>
          <w:spacing w:val="-6"/>
        </w:rPr>
        <w:t xml:space="preserve"> </w:t>
      </w:r>
      <w:r w:rsidRPr="00B719D6">
        <w:t>that</w:t>
      </w:r>
      <w:r w:rsidRPr="00B719D6">
        <w:rPr>
          <w:spacing w:val="-7"/>
        </w:rPr>
        <w:t xml:space="preserve"> </w:t>
      </w:r>
      <w:r w:rsidRPr="00B719D6">
        <w:t>necessary</w:t>
      </w:r>
      <w:r w:rsidRPr="00B719D6">
        <w:rPr>
          <w:spacing w:val="-9"/>
        </w:rPr>
        <w:t xml:space="preserve"> </w:t>
      </w:r>
      <w:r w:rsidRPr="00B719D6">
        <w:t>to</w:t>
      </w:r>
      <w:r w:rsidRPr="00B719D6">
        <w:rPr>
          <w:spacing w:val="-7"/>
        </w:rPr>
        <w:t xml:space="preserve"> </w:t>
      </w:r>
      <w:r w:rsidRPr="00B719D6">
        <w:t>keep</w:t>
      </w:r>
      <w:r w:rsidRPr="00B719D6">
        <w:rPr>
          <w:spacing w:val="-7"/>
        </w:rPr>
        <w:t xml:space="preserve"> </w:t>
      </w:r>
      <w:r w:rsidRPr="00B719D6">
        <w:t>to</w:t>
      </w:r>
      <w:r w:rsidRPr="00B719D6">
        <w:rPr>
          <w:spacing w:val="-7"/>
        </w:rPr>
        <w:t xml:space="preserve"> </w:t>
      </w:r>
      <w:r w:rsidRPr="00B719D6">
        <w:t>programme,</w:t>
      </w:r>
      <w:r w:rsidRPr="00B719D6">
        <w:rPr>
          <w:spacing w:val="-7"/>
        </w:rPr>
        <w:t xml:space="preserve"> </w:t>
      </w:r>
      <w:r w:rsidRPr="00B719D6">
        <w:t>encouragement</w:t>
      </w:r>
      <w:r w:rsidRPr="00B719D6">
        <w:rPr>
          <w:spacing w:val="-7"/>
        </w:rPr>
        <w:t xml:space="preserve"> </w:t>
      </w:r>
      <w:r w:rsidRPr="00B719D6">
        <w:rPr>
          <w:spacing w:val="-1"/>
        </w:rPr>
        <w:t>or</w:t>
      </w:r>
      <w:r w:rsidRPr="00B719D6">
        <w:rPr>
          <w:spacing w:val="-4"/>
        </w:rPr>
        <w:t xml:space="preserve"> </w:t>
      </w:r>
      <w:r w:rsidRPr="00B719D6">
        <w:t>working</w:t>
      </w:r>
      <w:r w:rsidRPr="00B719D6">
        <w:rPr>
          <w:spacing w:val="-7"/>
        </w:rPr>
        <w:t xml:space="preserve"> </w:t>
      </w:r>
      <w:r w:rsidRPr="00B719D6">
        <w:t>to</w:t>
      </w:r>
      <w:r w:rsidRPr="00B719D6">
        <w:rPr>
          <w:spacing w:val="-7"/>
        </w:rPr>
        <w:t xml:space="preserve"> </w:t>
      </w:r>
      <w:r w:rsidRPr="00B719D6">
        <w:t>provide</w:t>
      </w:r>
      <w:r w:rsidRPr="00B719D6">
        <w:rPr>
          <w:spacing w:val="-7"/>
        </w:rPr>
        <w:t xml:space="preserve"> </w:t>
      </w:r>
      <w:r w:rsidRPr="00B719D6">
        <w:t>continuity</w:t>
      </w:r>
      <w:r w:rsidRPr="00B719D6">
        <w:rPr>
          <w:spacing w:val="-6"/>
        </w:rPr>
        <w:t xml:space="preserve"> </w:t>
      </w:r>
      <w:r w:rsidRPr="00B719D6">
        <w:t>of</w:t>
      </w:r>
      <w:r w:rsidRPr="00B719D6">
        <w:rPr>
          <w:spacing w:val="40"/>
          <w:w w:val="99"/>
        </w:rPr>
        <w:t xml:space="preserve"> </w:t>
      </w:r>
      <w:r w:rsidRPr="00B719D6">
        <w:t>working</w:t>
      </w:r>
      <w:r w:rsidRPr="00B719D6">
        <w:rPr>
          <w:spacing w:val="-6"/>
        </w:rPr>
        <w:t xml:space="preserve"> </w:t>
      </w:r>
      <w:r w:rsidRPr="00B719D6">
        <w:rPr>
          <w:spacing w:val="-1"/>
        </w:rPr>
        <w:t>in</w:t>
      </w:r>
      <w:r w:rsidRPr="00B719D6">
        <w:rPr>
          <w:spacing w:val="-6"/>
        </w:rPr>
        <w:t xml:space="preserve"> </w:t>
      </w:r>
      <w:r w:rsidRPr="00B719D6">
        <w:t>certain</w:t>
      </w:r>
      <w:r w:rsidRPr="00B719D6">
        <w:rPr>
          <w:spacing w:val="-4"/>
        </w:rPr>
        <w:t xml:space="preserve"> </w:t>
      </w:r>
      <w:r w:rsidRPr="00B719D6">
        <w:t>trades,</w:t>
      </w:r>
      <w:r w:rsidRPr="00B719D6">
        <w:rPr>
          <w:spacing w:val="-5"/>
        </w:rPr>
        <w:t xml:space="preserve"> </w:t>
      </w:r>
      <w:r w:rsidRPr="00B719D6">
        <w:t>or</w:t>
      </w:r>
      <w:r w:rsidRPr="00B719D6">
        <w:rPr>
          <w:spacing w:val="-5"/>
        </w:rPr>
        <w:t xml:space="preserve"> </w:t>
      </w:r>
      <w:r w:rsidRPr="00B719D6">
        <w:t>to</w:t>
      </w:r>
      <w:r w:rsidRPr="00B719D6">
        <w:rPr>
          <w:spacing w:val="-6"/>
        </w:rPr>
        <w:t xml:space="preserve"> </w:t>
      </w:r>
      <w:r w:rsidRPr="00B719D6">
        <w:t>facilitate</w:t>
      </w:r>
      <w:r w:rsidRPr="00B719D6">
        <w:rPr>
          <w:spacing w:val="-5"/>
        </w:rPr>
        <w:t xml:space="preserve"> </w:t>
      </w:r>
      <w:r w:rsidRPr="00B719D6">
        <w:rPr>
          <w:spacing w:val="-1"/>
        </w:rPr>
        <w:t>trade</w:t>
      </w:r>
      <w:r w:rsidRPr="00B719D6">
        <w:rPr>
          <w:spacing w:val="-2"/>
        </w:rPr>
        <w:t xml:space="preserve"> </w:t>
      </w:r>
      <w:r w:rsidRPr="00B719D6">
        <w:rPr>
          <w:spacing w:val="-1"/>
        </w:rPr>
        <w:t>waiting</w:t>
      </w:r>
      <w:r w:rsidRPr="00B719D6">
        <w:rPr>
          <w:spacing w:val="-5"/>
        </w:rPr>
        <w:t xml:space="preserve"> </w:t>
      </w:r>
      <w:r w:rsidRPr="00B719D6">
        <w:t>on</w:t>
      </w:r>
      <w:r w:rsidRPr="00B719D6">
        <w:rPr>
          <w:spacing w:val="-6"/>
        </w:rPr>
        <w:t xml:space="preserve"> </w:t>
      </w:r>
      <w:r w:rsidRPr="00B719D6">
        <w:rPr>
          <w:spacing w:val="-1"/>
        </w:rPr>
        <w:t>trade,</w:t>
      </w:r>
      <w:r w:rsidRPr="00B719D6">
        <w:t xml:space="preserve"> etc.,</w:t>
      </w:r>
      <w:r w:rsidRPr="00B719D6">
        <w:rPr>
          <w:spacing w:val="-6"/>
        </w:rPr>
        <w:t xml:space="preserve"> </w:t>
      </w:r>
      <w:r w:rsidRPr="00B719D6">
        <w:t>shall</w:t>
      </w:r>
      <w:r w:rsidRPr="00B719D6">
        <w:rPr>
          <w:spacing w:val="-7"/>
        </w:rPr>
        <w:t xml:space="preserve"> </w:t>
      </w:r>
      <w:r w:rsidRPr="00B719D6">
        <w:t>not</w:t>
      </w:r>
      <w:r w:rsidRPr="00B719D6">
        <w:rPr>
          <w:spacing w:val="-5"/>
        </w:rPr>
        <w:t xml:space="preserve"> </w:t>
      </w:r>
      <w:r w:rsidRPr="00B719D6">
        <w:t>be</w:t>
      </w:r>
      <w:r w:rsidRPr="00B719D6">
        <w:rPr>
          <w:spacing w:val="-6"/>
        </w:rPr>
        <w:t xml:space="preserve"> </w:t>
      </w:r>
      <w:r w:rsidRPr="00B719D6">
        <w:t>regarded</w:t>
      </w:r>
      <w:r w:rsidRPr="00B719D6">
        <w:rPr>
          <w:spacing w:val="-6"/>
        </w:rPr>
        <w:t xml:space="preserve"> </w:t>
      </w:r>
      <w:r w:rsidRPr="00B719D6">
        <w:rPr>
          <w:spacing w:val="-1"/>
        </w:rPr>
        <w:t>as</w:t>
      </w:r>
      <w:r w:rsidRPr="00B719D6">
        <w:rPr>
          <w:spacing w:val="-4"/>
        </w:rPr>
        <w:t xml:space="preserve"> </w:t>
      </w:r>
      <w:r w:rsidRPr="00B719D6">
        <w:t>special</w:t>
      </w:r>
      <w:r w:rsidRPr="00B719D6">
        <w:rPr>
          <w:spacing w:val="-5"/>
        </w:rPr>
        <w:t xml:space="preserve"> </w:t>
      </w:r>
      <w:r w:rsidRPr="00B719D6">
        <w:t>or</w:t>
      </w:r>
      <w:r w:rsidRPr="00B719D6">
        <w:rPr>
          <w:spacing w:val="-6"/>
        </w:rPr>
        <w:t xml:space="preserve"> </w:t>
      </w:r>
      <w:r w:rsidRPr="00B719D6">
        <w:t>emergency</w:t>
      </w:r>
      <w:r w:rsidRPr="00B719D6">
        <w:rPr>
          <w:spacing w:val="66"/>
          <w:w w:val="99"/>
        </w:rPr>
        <w:t xml:space="preserve"> </w:t>
      </w:r>
      <w:r w:rsidRPr="00B719D6">
        <w:rPr>
          <w:spacing w:val="-1"/>
        </w:rPr>
        <w:t>purposes.</w:t>
      </w:r>
    </w:p>
    <w:p w14:paraId="4E463AB5" w14:textId="7747078B" w:rsidR="00BB6DEC" w:rsidRDefault="00BB6DEC" w:rsidP="00BB6DEC">
      <w:pPr>
        <w:ind w:left="709"/>
        <w:contextualSpacing/>
        <w:jc w:val="both"/>
        <w:rPr>
          <w:spacing w:val="-1"/>
        </w:rPr>
      </w:pPr>
    </w:p>
    <w:p w14:paraId="7AF95EDF" w14:textId="1DAABD27" w:rsidR="00BB6DEC" w:rsidRPr="00023F32" w:rsidRDefault="00023F32" w:rsidP="00023F32">
      <w:pPr>
        <w:pStyle w:val="Text"/>
        <w:rPr>
          <w:b/>
          <w:bCs/>
        </w:rPr>
      </w:pPr>
      <w:r>
        <w:rPr>
          <w:b/>
          <w:bCs/>
        </w:rPr>
        <w:t>1.4.4</w:t>
      </w:r>
      <w:r>
        <w:rPr>
          <w:b/>
          <w:bCs/>
        </w:rPr>
        <w:tab/>
      </w:r>
      <w:r w:rsidR="00BB6DEC" w:rsidRPr="00023F32">
        <w:rPr>
          <w:b/>
          <w:bCs/>
        </w:rPr>
        <w:t>Work Area</w:t>
      </w:r>
    </w:p>
    <w:p w14:paraId="1E175856" w14:textId="4ABEEA24" w:rsidR="00BB6DEC" w:rsidRDefault="00BB6DEC" w:rsidP="00BB6DEC">
      <w:pPr>
        <w:pStyle w:val="ListParagraph"/>
      </w:pPr>
    </w:p>
    <w:p w14:paraId="7A2506C6" w14:textId="77777777" w:rsidR="00BB6DEC" w:rsidRPr="00B719D6" w:rsidRDefault="00BB6DEC" w:rsidP="00BB6DEC">
      <w:pPr>
        <w:ind w:left="709"/>
        <w:contextualSpacing/>
        <w:jc w:val="both"/>
      </w:pPr>
      <w:r w:rsidRPr="00B719D6">
        <w:t>The</w:t>
      </w:r>
      <w:r w:rsidRPr="00B719D6">
        <w:rPr>
          <w:spacing w:val="-6"/>
        </w:rPr>
        <w:t xml:space="preserve"> </w:t>
      </w:r>
      <w:r w:rsidRPr="00B719D6">
        <w:t>Services</w:t>
      </w:r>
      <w:r w:rsidRPr="00B719D6">
        <w:rPr>
          <w:spacing w:val="-5"/>
        </w:rPr>
        <w:t xml:space="preserve"> </w:t>
      </w:r>
      <w:r w:rsidRPr="00B719D6">
        <w:rPr>
          <w:spacing w:val="-1"/>
        </w:rPr>
        <w:t>contractor</w:t>
      </w:r>
      <w:r w:rsidRPr="00B719D6">
        <w:rPr>
          <w:spacing w:val="-6"/>
        </w:rPr>
        <w:t xml:space="preserve"> </w:t>
      </w:r>
      <w:r w:rsidRPr="00B719D6">
        <w:t>shall</w:t>
      </w:r>
      <w:r w:rsidRPr="00B719D6">
        <w:rPr>
          <w:spacing w:val="-5"/>
        </w:rPr>
        <w:t xml:space="preserve"> </w:t>
      </w:r>
      <w:r w:rsidRPr="00B719D6">
        <w:t>take</w:t>
      </w:r>
      <w:r w:rsidRPr="00B719D6">
        <w:rPr>
          <w:spacing w:val="-6"/>
        </w:rPr>
        <w:t xml:space="preserve"> </w:t>
      </w:r>
      <w:r w:rsidRPr="00B719D6">
        <w:t>all</w:t>
      </w:r>
      <w:r w:rsidRPr="00B719D6">
        <w:rPr>
          <w:spacing w:val="-7"/>
        </w:rPr>
        <w:t xml:space="preserve"> </w:t>
      </w:r>
      <w:r w:rsidRPr="00B719D6">
        <w:t>precautions</w:t>
      </w:r>
      <w:r w:rsidRPr="00B719D6">
        <w:rPr>
          <w:spacing w:val="-5"/>
        </w:rPr>
        <w:t xml:space="preserve"> </w:t>
      </w:r>
      <w:r w:rsidRPr="00B719D6">
        <w:t>necessary</w:t>
      </w:r>
      <w:r w:rsidRPr="00B719D6">
        <w:rPr>
          <w:spacing w:val="-9"/>
        </w:rPr>
        <w:t xml:space="preserve"> </w:t>
      </w:r>
      <w:r w:rsidRPr="00B719D6">
        <w:t>to</w:t>
      </w:r>
      <w:r w:rsidRPr="00B719D6">
        <w:rPr>
          <w:spacing w:val="-6"/>
        </w:rPr>
        <w:t xml:space="preserve"> </w:t>
      </w:r>
      <w:r w:rsidRPr="00B719D6">
        <w:t>restrict</w:t>
      </w:r>
      <w:r w:rsidRPr="00B719D6">
        <w:rPr>
          <w:spacing w:val="-4"/>
        </w:rPr>
        <w:t xml:space="preserve"> </w:t>
      </w:r>
      <w:r w:rsidRPr="00B719D6">
        <w:t>the</w:t>
      </w:r>
      <w:r w:rsidRPr="00B719D6">
        <w:rPr>
          <w:spacing w:val="-5"/>
        </w:rPr>
        <w:t xml:space="preserve"> </w:t>
      </w:r>
      <w:r w:rsidRPr="00B719D6">
        <w:t>area</w:t>
      </w:r>
      <w:r w:rsidRPr="00B719D6">
        <w:rPr>
          <w:spacing w:val="-4"/>
        </w:rPr>
        <w:t xml:space="preserve"> </w:t>
      </w:r>
      <w:r w:rsidRPr="00B719D6">
        <w:t>of</w:t>
      </w:r>
      <w:r w:rsidRPr="00B719D6">
        <w:rPr>
          <w:spacing w:val="-4"/>
        </w:rPr>
        <w:t xml:space="preserve"> </w:t>
      </w:r>
      <w:r w:rsidRPr="00B719D6">
        <w:rPr>
          <w:spacing w:val="-1"/>
        </w:rPr>
        <w:t>his</w:t>
      </w:r>
      <w:r w:rsidRPr="00B719D6">
        <w:rPr>
          <w:spacing w:val="-5"/>
        </w:rPr>
        <w:t xml:space="preserve"> </w:t>
      </w:r>
      <w:r w:rsidRPr="00B719D6">
        <w:t>works</w:t>
      </w:r>
      <w:r w:rsidRPr="00B719D6">
        <w:rPr>
          <w:spacing w:val="-6"/>
        </w:rPr>
        <w:t xml:space="preserve"> </w:t>
      </w:r>
      <w:r w:rsidRPr="00B719D6">
        <w:t>to</w:t>
      </w:r>
      <w:r w:rsidRPr="00B719D6">
        <w:rPr>
          <w:spacing w:val="-5"/>
        </w:rPr>
        <w:t xml:space="preserve"> </w:t>
      </w:r>
      <w:r w:rsidRPr="00B719D6">
        <w:rPr>
          <w:spacing w:val="-1"/>
        </w:rPr>
        <w:t>the</w:t>
      </w:r>
      <w:r w:rsidRPr="00B719D6">
        <w:rPr>
          <w:spacing w:val="-6"/>
        </w:rPr>
        <w:t xml:space="preserve"> </w:t>
      </w:r>
      <w:r w:rsidRPr="00B719D6">
        <w:t>immediate</w:t>
      </w:r>
      <w:r w:rsidRPr="00B719D6">
        <w:rPr>
          <w:spacing w:val="-6"/>
        </w:rPr>
        <w:t xml:space="preserve"> </w:t>
      </w:r>
      <w:r w:rsidRPr="00B719D6">
        <w:t>vicinity</w:t>
      </w:r>
      <w:r w:rsidRPr="00B719D6">
        <w:rPr>
          <w:spacing w:val="-9"/>
        </w:rPr>
        <w:t xml:space="preserve"> </w:t>
      </w:r>
      <w:r w:rsidRPr="00B719D6">
        <w:t>of</w:t>
      </w:r>
      <w:r w:rsidRPr="00B719D6">
        <w:rPr>
          <w:spacing w:val="60"/>
          <w:w w:val="99"/>
        </w:rPr>
        <w:t xml:space="preserve"> </w:t>
      </w:r>
      <w:r w:rsidRPr="00B719D6">
        <w:t>the</w:t>
      </w:r>
      <w:r w:rsidRPr="00B719D6">
        <w:rPr>
          <w:spacing w:val="-6"/>
        </w:rPr>
        <w:t xml:space="preserve"> </w:t>
      </w:r>
      <w:r w:rsidRPr="00B719D6">
        <w:t>work</w:t>
      </w:r>
      <w:r w:rsidRPr="00B719D6">
        <w:rPr>
          <w:spacing w:val="-3"/>
        </w:rPr>
        <w:t xml:space="preserve"> </w:t>
      </w:r>
      <w:r w:rsidRPr="00B719D6">
        <w:rPr>
          <w:spacing w:val="-1"/>
        </w:rPr>
        <w:t>involved</w:t>
      </w:r>
      <w:r w:rsidRPr="00B719D6">
        <w:rPr>
          <w:spacing w:val="-6"/>
        </w:rPr>
        <w:t xml:space="preserve"> </w:t>
      </w:r>
      <w:r w:rsidRPr="00B719D6">
        <w:t>under</w:t>
      </w:r>
      <w:r w:rsidRPr="00B719D6">
        <w:rPr>
          <w:spacing w:val="-4"/>
        </w:rPr>
        <w:t xml:space="preserve"> </w:t>
      </w:r>
      <w:r w:rsidRPr="00B719D6">
        <w:rPr>
          <w:spacing w:val="-1"/>
        </w:rPr>
        <w:t>his</w:t>
      </w:r>
      <w:r w:rsidRPr="00B719D6">
        <w:rPr>
          <w:spacing w:val="-2"/>
        </w:rPr>
        <w:t xml:space="preserve"> </w:t>
      </w:r>
      <w:r w:rsidRPr="00B719D6">
        <w:rPr>
          <w:spacing w:val="-1"/>
        </w:rPr>
        <w:t>Services</w:t>
      </w:r>
      <w:r w:rsidRPr="00B719D6">
        <w:rPr>
          <w:spacing w:val="-6"/>
        </w:rPr>
        <w:t xml:space="preserve"> </w:t>
      </w:r>
      <w:r w:rsidRPr="00B719D6">
        <w:rPr>
          <w:spacing w:val="-1"/>
        </w:rPr>
        <w:t>contract</w:t>
      </w:r>
      <w:r w:rsidRPr="00B719D6">
        <w:rPr>
          <w:spacing w:val="-4"/>
        </w:rPr>
        <w:t xml:space="preserve"> </w:t>
      </w:r>
      <w:r w:rsidRPr="00B719D6">
        <w:t>and</w:t>
      </w:r>
      <w:r w:rsidRPr="00B719D6">
        <w:rPr>
          <w:spacing w:val="-7"/>
        </w:rPr>
        <w:t xml:space="preserve"> </w:t>
      </w:r>
      <w:r w:rsidRPr="00B719D6">
        <w:t>shall</w:t>
      </w:r>
      <w:r w:rsidRPr="00B719D6">
        <w:rPr>
          <w:spacing w:val="-5"/>
        </w:rPr>
        <w:t xml:space="preserve"> </w:t>
      </w:r>
      <w:r w:rsidRPr="00B719D6">
        <w:t>prevent</w:t>
      </w:r>
      <w:r w:rsidRPr="00B719D6">
        <w:rPr>
          <w:spacing w:val="-5"/>
        </w:rPr>
        <w:t xml:space="preserve"> </w:t>
      </w:r>
      <w:r w:rsidRPr="00B719D6">
        <w:rPr>
          <w:spacing w:val="-1"/>
        </w:rPr>
        <w:t>his</w:t>
      </w:r>
      <w:r w:rsidRPr="00B719D6">
        <w:rPr>
          <w:spacing w:val="-3"/>
        </w:rPr>
        <w:t xml:space="preserve"> </w:t>
      </w:r>
      <w:r w:rsidRPr="00B719D6">
        <w:t>workmen</w:t>
      </w:r>
      <w:r w:rsidRPr="00B719D6">
        <w:rPr>
          <w:spacing w:val="-10"/>
        </w:rPr>
        <w:t xml:space="preserve"> </w:t>
      </w:r>
      <w:r w:rsidRPr="00B719D6">
        <w:rPr>
          <w:spacing w:val="-1"/>
        </w:rPr>
        <w:t>from</w:t>
      </w:r>
      <w:r w:rsidRPr="00B719D6">
        <w:rPr>
          <w:spacing w:val="-4"/>
        </w:rPr>
        <w:t xml:space="preserve"> </w:t>
      </w:r>
      <w:r w:rsidRPr="00B719D6">
        <w:rPr>
          <w:spacing w:val="-1"/>
        </w:rPr>
        <w:t>straying</w:t>
      </w:r>
      <w:r w:rsidRPr="00B719D6">
        <w:rPr>
          <w:spacing w:val="-6"/>
        </w:rPr>
        <w:t xml:space="preserve"> </w:t>
      </w:r>
      <w:r w:rsidRPr="00B719D6">
        <w:rPr>
          <w:spacing w:val="-1"/>
        </w:rPr>
        <w:t>beyond</w:t>
      </w:r>
      <w:r w:rsidRPr="00B719D6">
        <w:rPr>
          <w:spacing w:val="-5"/>
        </w:rPr>
        <w:t xml:space="preserve"> </w:t>
      </w:r>
      <w:r w:rsidRPr="00B719D6">
        <w:rPr>
          <w:spacing w:val="-1"/>
        </w:rPr>
        <w:t>the</w:t>
      </w:r>
      <w:r w:rsidRPr="00B719D6">
        <w:rPr>
          <w:spacing w:val="-5"/>
        </w:rPr>
        <w:t xml:space="preserve"> </w:t>
      </w:r>
      <w:r w:rsidRPr="00B719D6">
        <w:t>boundaries</w:t>
      </w:r>
      <w:r w:rsidRPr="00B719D6">
        <w:rPr>
          <w:spacing w:val="-5"/>
        </w:rPr>
        <w:t xml:space="preserve"> </w:t>
      </w:r>
      <w:r w:rsidRPr="00B719D6">
        <w:t>of</w:t>
      </w:r>
      <w:r w:rsidRPr="00B719D6">
        <w:rPr>
          <w:spacing w:val="95"/>
          <w:w w:val="99"/>
        </w:rPr>
        <w:t xml:space="preserve"> </w:t>
      </w:r>
      <w:r w:rsidRPr="00B719D6">
        <w:t>such</w:t>
      </w:r>
      <w:r w:rsidRPr="00B719D6">
        <w:rPr>
          <w:spacing w:val="-11"/>
        </w:rPr>
        <w:t xml:space="preserve"> </w:t>
      </w:r>
      <w:r w:rsidRPr="00B719D6">
        <w:t>works.</w:t>
      </w:r>
    </w:p>
    <w:p w14:paraId="7981C90C" w14:textId="77777777" w:rsidR="00BB6DEC" w:rsidRPr="00193141" w:rsidRDefault="00BB6DEC" w:rsidP="00BB6DEC">
      <w:pPr>
        <w:contextualSpacing/>
      </w:pPr>
    </w:p>
    <w:p w14:paraId="030AB997" w14:textId="422A5DC3" w:rsidR="00BB6DEC" w:rsidRPr="00BB6DEC" w:rsidRDefault="00023F32" w:rsidP="00023F32">
      <w:pPr>
        <w:pStyle w:val="Text"/>
        <w:rPr>
          <w:b/>
          <w:bCs/>
        </w:rPr>
      </w:pPr>
      <w:r>
        <w:rPr>
          <w:b/>
          <w:bCs/>
        </w:rPr>
        <w:t xml:space="preserve">1.4.5 </w:t>
      </w:r>
      <w:r>
        <w:rPr>
          <w:b/>
          <w:bCs/>
        </w:rPr>
        <w:tab/>
      </w:r>
      <w:r w:rsidR="00BB6DEC" w:rsidRPr="00023F32">
        <w:rPr>
          <w:b/>
          <w:bCs/>
        </w:rPr>
        <w:t>Planning</w:t>
      </w:r>
    </w:p>
    <w:p w14:paraId="4D7E7C71" w14:textId="77777777" w:rsidR="00BB6DEC" w:rsidRPr="00193141" w:rsidRDefault="00BB6DEC" w:rsidP="00BB6DEC">
      <w:pPr>
        <w:contextualSpacing/>
      </w:pPr>
    </w:p>
    <w:p w14:paraId="0878E9CD" w14:textId="77777777" w:rsidR="00BB6DEC" w:rsidRPr="00B719D6" w:rsidRDefault="00BB6DEC" w:rsidP="00BB6DEC">
      <w:pPr>
        <w:ind w:left="709"/>
        <w:contextualSpacing/>
        <w:jc w:val="both"/>
      </w:pPr>
      <w:r w:rsidRPr="00B719D6">
        <w:t>Co-operate</w:t>
      </w:r>
      <w:r w:rsidRPr="00B719D6">
        <w:rPr>
          <w:spacing w:val="-5"/>
        </w:rPr>
        <w:t xml:space="preserve"> </w:t>
      </w:r>
      <w:r w:rsidRPr="00B719D6">
        <w:rPr>
          <w:spacing w:val="-1"/>
        </w:rPr>
        <w:t>with</w:t>
      </w:r>
      <w:r w:rsidRPr="00B719D6">
        <w:rPr>
          <w:spacing w:val="-5"/>
        </w:rPr>
        <w:t xml:space="preserve"> </w:t>
      </w:r>
      <w:r w:rsidRPr="00B719D6">
        <w:t>the</w:t>
      </w:r>
      <w:r w:rsidRPr="00B719D6">
        <w:rPr>
          <w:spacing w:val="-5"/>
        </w:rPr>
        <w:t xml:space="preserve"> </w:t>
      </w:r>
      <w:r w:rsidRPr="00B719D6">
        <w:t>Main</w:t>
      </w:r>
      <w:r w:rsidRPr="00B719D6">
        <w:rPr>
          <w:spacing w:val="-7"/>
        </w:rPr>
        <w:t xml:space="preserve"> </w:t>
      </w:r>
      <w:r w:rsidRPr="00B719D6">
        <w:t>Contractor</w:t>
      </w:r>
      <w:r w:rsidRPr="00B719D6">
        <w:rPr>
          <w:spacing w:val="-4"/>
        </w:rPr>
        <w:t xml:space="preserve"> </w:t>
      </w:r>
      <w:r w:rsidRPr="00B719D6">
        <w:rPr>
          <w:spacing w:val="-1"/>
        </w:rPr>
        <w:t>in</w:t>
      </w:r>
      <w:r w:rsidRPr="00B719D6">
        <w:rPr>
          <w:spacing w:val="-6"/>
        </w:rPr>
        <w:t xml:space="preserve"> </w:t>
      </w:r>
      <w:r w:rsidRPr="00B719D6">
        <w:t>planning</w:t>
      </w:r>
      <w:r w:rsidRPr="00B719D6">
        <w:rPr>
          <w:spacing w:val="-7"/>
        </w:rPr>
        <w:t xml:space="preserve"> </w:t>
      </w:r>
      <w:r w:rsidRPr="00B719D6">
        <w:t>the</w:t>
      </w:r>
      <w:r w:rsidRPr="00B719D6">
        <w:rPr>
          <w:spacing w:val="-6"/>
        </w:rPr>
        <w:t xml:space="preserve"> </w:t>
      </w:r>
      <w:r w:rsidRPr="00B719D6">
        <w:rPr>
          <w:spacing w:val="-1"/>
        </w:rPr>
        <w:t>construction</w:t>
      </w:r>
      <w:r w:rsidRPr="00B719D6">
        <w:rPr>
          <w:spacing w:val="-6"/>
        </w:rPr>
        <w:t xml:space="preserve"> </w:t>
      </w:r>
      <w:r w:rsidRPr="00B719D6">
        <w:t>of</w:t>
      </w:r>
      <w:r w:rsidRPr="00B719D6">
        <w:rPr>
          <w:spacing w:val="-5"/>
        </w:rPr>
        <w:t xml:space="preserve"> </w:t>
      </w:r>
      <w:r w:rsidRPr="00B719D6">
        <w:rPr>
          <w:spacing w:val="-1"/>
        </w:rPr>
        <w:t>the</w:t>
      </w:r>
      <w:r w:rsidRPr="00B719D6">
        <w:rPr>
          <w:spacing w:val="-4"/>
        </w:rPr>
        <w:t xml:space="preserve"> </w:t>
      </w:r>
      <w:r w:rsidRPr="00B719D6">
        <w:t>Services</w:t>
      </w:r>
      <w:r w:rsidRPr="00B719D6">
        <w:rPr>
          <w:spacing w:val="-6"/>
        </w:rPr>
        <w:t xml:space="preserve"> </w:t>
      </w:r>
      <w:r w:rsidRPr="00B719D6">
        <w:t>contract</w:t>
      </w:r>
      <w:r w:rsidRPr="00B719D6">
        <w:rPr>
          <w:spacing w:val="-5"/>
        </w:rPr>
        <w:t xml:space="preserve"> </w:t>
      </w:r>
      <w:r w:rsidRPr="00B719D6">
        <w:t>works</w:t>
      </w:r>
      <w:r w:rsidRPr="00B719D6">
        <w:rPr>
          <w:spacing w:val="-5"/>
        </w:rPr>
        <w:t xml:space="preserve"> </w:t>
      </w:r>
      <w:r w:rsidRPr="00B719D6">
        <w:t>before</w:t>
      </w:r>
      <w:r w:rsidRPr="00B719D6">
        <w:rPr>
          <w:spacing w:val="-7"/>
        </w:rPr>
        <w:t xml:space="preserve"> </w:t>
      </w:r>
      <w:r w:rsidRPr="00B719D6">
        <w:t>the</w:t>
      </w:r>
      <w:r w:rsidRPr="00B719D6">
        <w:rPr>
          <w:spacing w:val="-5"/>
        </w:rPr>
        <w:t xml:space="preserve"> </w:t>
      </w:r>
      <w:r w:rsidRPr="00B719D6">
        <w:t>work</w:t>
      </w:r>
      <w:r w:rsidRPr="00B719D6">
        <w:rPr>
          <w:spacing w:val="46"/>
          <w:w w:val="99"/>
        </w:rPr>
        <w:t xml:space="preserve"> </w:t>
      </w:r>
      <w:r w:rsidRPr="00B719D6">
        <w:t>commences.</w:t>
      </w:r>
    </w:p>
    <w:p w14:paraId="21AE136C" w14:textId="77777777" w:rsidR="00BB6DEC" w:rsidRPr="00B719D6" w:rsidRDefault="00BB6DEC" w:rsidP="00BB6DEC">
      <w:pPr>
        <w:ind w:left="709"/>
        <w:contextualSpacing/>
        <w:jc w:val="both"/>
      </w:pPr>
    </w:p>
    <w:p w14:paraId="2E2BE7AF" w14:textId="77777777" w:rsidR="00BB6DEC" w:rsidRPr="00B719D6" w:rsidRDefault="00BB6DEC" w:rsidP="00BB6DEC">
      <w:pPr>
        <w:ind w:left="709"/>
        <w:contextualSpacing/>
        <w:jc w:val="both"/>
      </w:pPr>
      <w:r w:rsidRPr="00B719D6">
        <w:rPr>
          <w:spacing w:val="-1"/>
        </w:rPr>
        <w:t>Prepare</w:t>
      </w:r>
      <w:r w:rsidRPr="00B719D6">
        <w:rPr>
          <w:spacing w:val="-4"/>
        </w:rPr>
        <w:t xml:space="preserve"> </w:t>
      </w:r>
      <w:r w:rsidRPr="00B719D6">
        <w:t>a</w:t>
      </w:r>
      <w:r w:rsidRPr="00B719D6">
        <w:rPr>
          <w:spacing w:val="-6"/>
        </w:rPr>
        <w:t xml:space="preserve"> </w:t>
      </w:r>
      <w:r w:rsidRPr="00B719D6">
        <w:t>schedule</w:t>
      </w:r>
      <w:r w:rsidRPr="00B719D6">
        <w:rPr>
          <w:spacing w:val="-6"/>
        </w:rPr>
        <w:t xml:space="preserve"> </w:t>
      </w:r>
      <w:r w:rsidRPr="00B719D6">
        <w:t>detailing</w:t>
      </w:r>
      <w:r w:rsidRPr="00B719D6">
        <w:rPr>
          <w:spacing w:val="-6"/>
        </w:rPr>
        <w:t xml:space="preserve"> </w:t>
      </w:r>
      <w:r w:rsidRPr="00B719D6">
        <w:t>all</w:t>
      </w:r>
      <w:r w:rsidRPr="00B719D6">
        <w:rPr>
          <w:spacing w:val="-6"/>
        </w:rPr>
        <w:t xml:space="preserve"> </w:t>
      </w:r>
      <w:r w:rsidRPr="00B719D6">
        <w:t>items</w:t>
      </w:r>
      <w:r w:rsidRPr="00B719D6">
        <w:rPr>
          <w:spacing w:val="-5"/>
        </w:rPr>
        <w:t xml:space="preserve"> </w:t>
      </w:r>
      <w:r w:rsidRPr="00B719D6">
        <w:t>of</w:t>
      </w:r>
      <w:r w:rsidRPr="00B719D6">
        <w:rPr>
          <w:spacing w:val="-4"/>
        </w:rPr>
        <w:t xml:space="preserve"> </w:t>
      </w:r>
      <w:r w:rsidRPr="00B719D6">
        <w:rPr>
          <w:spacing w:val="-1"/>
        </w:rPr>
        <w:t>plant</w:t>
      </w:r>
      <w:r w:rsidRPr="00B719D6">
        <w:rPr>
          <w:spacing w:val="-6"/>
        </w:rPr>
        <w:t xml:space="preserve"> </w:t>
      </w:r>
      <w:r w:rsidRPr="00B719D6">
        <w:t>and</w:t>
      </w:r>
      <w:r w:rsidRPr="00B719D6">
        <w:rPr>
          <w:spacing w:val="-3"/>
        </w:rPr>
        <w:t xml:space="preserve"> </w:t>
      </w:r>
      <w:r w:rsidRPr="00B719D6">
        <w:t>equipment</w:t>
      </w:r>
      <w:r w:rsidRPr="00B719D6">
        <w:rPr>
          <w:spacing w:val="-6"/>
        </w:rPr>
        <w:t xml:space="preserve"> </w:t>
      </w:r>
      <w:r w:rsidRPr="00B719D6">
        <w:rPr>
          <w:spacing w:val="-1"/>
        </w:rPr>
        <w:t>with</w:t>
      </w:r>
      <w:r w:rsidRPr="00B719D6">
        <w:rPr>
          <w:spacing w:val="-6"/>
        </w:rPr>
        <w:t xml:space="preserve"> </w:t>
      </w:r>
      <w:r w:rsidRPr="00B719D6">
        <w:t>their</w:t>
      </w:r>
      <w:r w:rsidRPr="00B719D6">
        <w:rPr>
          <w:spacing w:val="-5"/>
        </w:rPr>
        <w:t xml:space="preserve"> </w:t>
      </w:r>
      <w:r w:rsidRPr="00B719D6">
        <w:t>true</w:t>
      </w:r>
      <w:r w:rsidRPr="00B719D6">
        <w:rPr>
          <w:spacing w:val="-5"/>
        </w:rPr>
        <w:t xml:space="preserve"> </w:t>
      </w:r>
      <w:r w:rsidRPr="00B719D6">
        <w:t>delivery</w:t>
      </w:r>
      <w:r w:rsidRPr="00B719D6">
        <w:rPr>
          <w:spacing w:val="-9"/>
        </w:rPr>
        <w:t xml:space="preserve"> </w:t>
      </w:r>
      <w:r w:rsidRPr="00B719D6">
        <w:t>period</w:t>
      </w:r>
      <w:r w:rsidRPr="00B719D6">
        <w:rPr>
          <w:spacing w:val="-5"/>
        </w:rPr>
        <w:t xml:space="preserve"> </w:t>
      </w:r>
      <w:r w:rsidRPr="00B719D6">
        <w:rPr>
          <w:spacing w:val="-1"/>
        </w:rPr>
        <w:t>which</w:t>
      </w:r>
      <w:r w:rsidRPr="00B719D6">
        <w:rPr>
          <w:spacing w:val="-4"/>
        </w:rPr>
        <w:t xml:space="preserve"> </w:t>
      </w:r>
      <w:r w:rsidRPr="00B719D6">
        <w:t>he</w:t>
      </w:r>
      <w:r w:rsidRPr="00B719D6">
        <w:rPr>
          <w:spacing w:val="-6"/>
        </w:rPr>
        <w:t xml:space="preserve"> </w:t>
      </w:r>
      <w:r w:rsidRPr="00B719D6">
        <w:t>considers</w:t>
      </w:r>
      <w:r w:rsidRPr="00B719D6">
        <w:rPr>
          <w:spacing w:val="-5"/>
        </w:rPr>
        <w:t xml:space="preserve"> </w:t>
      </w:r>
      <w:r w:rsidRPr="00B719D6">
        <w:rPr>
          <w:spacing w:val="-1"/>
        </w:rPr>
        <w:t>should</w:t>
      </w:r>
      <w:r w:rsidRPr="00B719D6">
        <w:rPr>
          <w:spacing w:val="74"/>
          <w:w w:val="99"/>
        </w:rPr>
        <w:t xml:space="preserve"> </w:t>
      </w:r>
      <w:r w:rsidRPr="00B719D6">
        <w:t>be</w:t>
      </w:r>
      <w:r w:rsidRPr="00B719D6">
        <w:rPr>
          <w:spacing w:val="-6"/>
        </w:rPr>
        <w:t xml:space="preserve"> </w:t>
      </w:r>
      <w:r w:rsidRPr="00B719D6">
        <w:t>brought</w:t>
      </w:r>
      <w:r w:rsidRPr="00B719D6">
        <w:rPr>
          <w:spacing w:val="-6"/>
        </w:rPr>
        <w:t xml:space="preserve"> </w:t>
      </w:r>
      <w:r w:rsidRPr="00B719D6">
        <w:t>to</w:t>
      </w:r>
      <w:r w:rsidRPr="00B719D6">
        <w:rPr>
          <w:spacing w:val="-6"/>
        </w:rPr>
        <w:t xml:space="preserve"> </w:t>
      </w:r>
      <w:r w:rsidRPr="00B719D6">
        <w:t>the</w:t>
      </w:r>
      <w:r w:rsidRPr="00B719D6">
        <w:rPr>
          <w:spacing w:val="-5"/>
        </w:rPr>
        <w:t xml:space="preserve"> </w:t>
      </w:r>
      <w:r w:rsidRPr="00B719D6">
        <w:t>attention</w:t>
      </w:r>
      <w:r w:rsidRPr="00B719D6">
        <w:rPr>
          <w:spacing w:val="-5"/>
        </w:rPr>
        <w:t xml:space="preserve"> </w:t>
      </w:r>
      <w:r w:rsidRPr="00B719D6">
        <w:t>of</w:t>
      </w:r>
      <w:r w:rsidRPr="00B719D6">
        <w:rPr>
          <w:spacing w:val="-4"/>
        </w:rPr>
        <w:t xml:space="preserve"> </w:t>
      </w:r>
      <w:r w:rsidRPr="00B719D6">
        <w:rPr>
          <w:spacing w:val="-1"/>
        </w:rPr>
        <w:t>the</w:t>
      </w:r>
      <w:r w:rsidRPr="00B719D6">
        <w:rPr>
          <w:spacing w:val="-6"/>
        </w:rPr>
        <w:t xml:space="preserve"> </w:t>
      </w:r>
      <w:r w:rsidRPr="00B719D6">
        <w:rPr>
          <w:spacing w:val="-1"/>
        </w:rPr>
        <w:t>Main</w:t>
      </w:r>
      <w:r w:rsidRPr="00B719D6">
        <w:rPr>
          <w:spacing w:val="-4"/>
        </w:rPr>
        <w:t xml:space="preserve"> </w:t>
      </w:r>
      <w:r w:rsidRPr="00B719D6">
        <w:t>Contractor</w:t>
      </w:r>
      <w:r w:rsidRPr="00B719D6">
        <w:rPr>
          <w:spacing w:val="-6"/>
        </w:rPr>
        <w:t xml:space="preserve"> </w:t>
      </w:r>
      <w:r w:rsidRPr="00B719D6">
        <w:t>in</w:t>
      </w:r>
      <w:r w:rsidRPr="00B719D6">
        <w:rPr>
          <w:spacing w:val="-5"/>
        </w:rPr>
        <w:t xml:space="preserve"> </w:t>
      </w:r>
      <w:r w:rsidRPr="00B719D6">
        <w:t>the</w:t>
      </w:r>
      <w:r w:rsidRPr="00B719D6">
        <w:rPr>
          <w:spacing w:val="-6"/>
        </w:rPr>
        <w:t xml:space="preserve"> </w:t>
      </w:r>
      <w:r w:rsidRPr="00B719D6">
        <w:t>preparation</w:t>
      </w:r>
      <w:r w:rsidRPr="00B719D6">
        <w:rPr>
          <w:spacing w:val="-5"/>
        </w:rPr>
        <w:t xml:space="preserve"> </w:t>
      </w:r>
      <w:r w:rsidRPr="00B719D6">
        <w:t>of</w:t>
      </w:r>
      <w:r w:rsidRPr="00B719D6">
        <w:rPr>
          <w:spacing w:val="-4"/>
        </w:rPr>
        <w:t xml:space="preserve"> </w:t>
      </w:r>
      <w:r w:rsidRPr="00B719D6">
        <w:rPr>
          <w:spacing w:val="-1"/>
        </w:rPr>
        <w:t>this</w:t>
      </w:r>
      <w:r w:rsidRPr="00B719D6">
        <w:rPr>
          <w:spacing w:val="-5"/>
        </w:rPr>
        <w:t xml:space="preserve"> </w:t>
      </w:r>
      <w:r w:rsidRPr="00B719D6">
        <w:t>main</w:t>
      </w:r>
      <w:r w:rsidRPr="00B719D6">
        <w:rPr>
          <w:spacing w:val="-6"/>
        </w:rPr>
        <w:t xml:space="preserve"> </w:t>
      </w:r>
      <w:r w:rsidRPr="00B719D6">
        <w:t>programme.</w:t>
      </w:r>
    </w:p>
    <w:p w14:paraId="6563E90F" w14:textId="77777777" w:rsidR="00BB6DEC" w:rsidRPr="00B719D6" w:rsidRDefault="00BB6DEC" w:rsidP="00BB6DEC">
      <w:pPr>
        <w:ind w:left="709"/>
        <w:contextualSpacing/>
        <w:jc w:val="both"/>
      </w:pPr>
    </w:p>
    <w:p w14:paraId="44F0BF0A" w14:textId="77777777" w:rsidR="00BB6DEC" w:rsidRPr="00B719D6" w:rsidRDefault="00BB6DEC" w:rsidP="00BB6DEC">
      <w:pPr>
        <w:ind w:left="709"/>
        <w:contextualSpacing/>
        <w:jc w:val="both"/>
      </w:pPr>
      <w:r w:rsidRPr="00B719D6">
        <w:rPr>
          <w:spacing w:val="-1"/>
        </w:rPr>
        <w:t>Liaise</w:t>
      </w:r>
      <w:r w:rsidRPr="00B719D6">
        <w:rPr>
          <w:spacing w:val="-6"/>
        </w:rPr>
        <w:t xml:space="preserve"> </w:t>
      </w:r>
      <w:r w:rsidRPr="00B719D6">
        <w:rPr>
          <w:spacing w:val="-1"/>
        </w:rPr>
        <w:t>with</w:t>
      </w:r>
      <w:r w:rsidRPr="00B719D6">
        <w:rPr>
          <w:spacing w:val="-6"/>
        </w:rPr>
        <w:t xml:space="preserve"> </w:t>
      </w:r>
      <w:r w:rsidRPr="00B719D6">
        <w:t>the</w:t>
      </w:r>
      <w:r w:rsidRPr="00B719D6">
        <w:rPr>
          <w:spacing w:val="-6"/>
        </w:rPr>
        <w:t xml:space="preserve"> </w:t>
      </w:r>
      <w:r w:rsidRPr="00B719D6">
        <w:t>Supervising</w:t>
      </w:r>
      <w:r w:rsidRPr="00B719D6">
        <w:rPr>
          <w:spacing w:val="-6"/>
        </w:rPr>
        <w:t xml:space="preserve"> </w:t>
      </w:r>
      <w:r w:rsidRPr="00B719D6">
        <w:t>Officer</w:t>
      </w:r>
      <w:r w:rsidRPr="00B719D6">
        <w:rPr>
          <w:spacing w:val="-6"/>
        </w:rPr>
        <w:t xml:space="preserve"> </w:t>
      </w:r>
      <w:r w:rsidRPr="00B719D6">
        <w:t>and</w:t>
      </w:r>
      <w:r w:rsidRPr="00B719D6">
        <w:rPr>
          <w:spacing w:val="-7"/>
        </w:rPr>
        <w:t xml:space="preserve"> </w:t>
      </w:r>
      <w:r w:rsidRPr="00B719D6">
        <w:rPr>
          <w:spacing w:val="-1"/>
        </w:rPr>
        <w:t>Main</w:t>
      </w:r>
      <w:r w:rsidRPr="00B719D6">
        <w:rPr>
          <w:spacing w:val="-5"/>
        </w:rPr>
        <w:t xml:space="preserve"> </w:t>
      </w:r>
      <w:r w:rsidRPr="00B719D6">
        <w:t>Contractor,</w:t>
      </w:r>
      <w:r w:rsidRPr="00B719D6">
        <w:rPr>
          <w:spacing w:val="-7"/>
        </w:rPr>
        <w:t xml:space="preserve"> </w:t>
      </w:r>
      <w:r w:rsidRPr="00B719D6">
        <w:rPr>
          <w:spacing w:val="-1"/>
        </w:rPr>
        <w:t>providing</w:t>
      </w:r>
      <w:r w:rsidRPr="00B719D6">
        <w:rPr>
          <w:spacing w:val="-6"/>
        </w:rPr>
        <w:t xml:space="preserve"> </w:t>
      </w:r>
      <w:r w:rsidRPr="00B719D6">
        <w:rPr>
          <w:spacing w:val="-1"/>
        </w:rPr>
        <w:t>them</w:t>
      </w:r>
      <w:r w:rsidRPr="00B719D6">
        <w:rPr>
          <w:spacing w:val="-4"/>
        </w:rPr>
        <w:t xml:space="preserve"> </w:t>
      </w:r>
      <w:r w:rsidRPr="00B719D6">
        <w:rPr>
          <w:spacing w:val="-1"/>
        </w:rPr>
        <w:t>with</w:t>
      </w:r>
      <w:r w:rsidRPr="00B719D6">
        <w:rPr>
          <w:spacing w:val="-5"/>
        </w:rPr>
        <w:t xml:space="preserve"> </w:t>
      </w:r>
      <w:r w:rsidRPr="00B719D6">
        <w:t>a</w:t>
      </w:r>
      <w:r w:rsidRPr="00B719D6">
        <w:rPr>
          <w:spacing w:val="-7"/>
        </w:rPr>
        <w:t xml:space="preserve"> </w:t>
      </w:r>
      <w:r w:rsidRPr="00B719D6">
        <w:t>detailed</w:t>
      </w:r>
      <w:r w:rsidRPr="00B719D6">
        <w:rPr>
          <w:spacing w:val="-6"/>
        </w:rPr>
        <w:t xml:space="preserve"> </w:t>
      </w:r>
      <w:r w:rsidRPr="00B719D6">
        <w:t>program</w:t>
      </w:r>
      <w:r w:rsidRPr="00B719D6">
        <w:rPr>
          <w:spacing w:val="-3"/>
        </w:rPr>
        <w:t xml:space="preserve"> </w:t>
      </w:r>
      <w:r w:rsidRPr="00B719D6">
        <w:t>confirming</w:t>
      </w:r>
      <w:r w:rsidRPr="00B719D6">
        <w:rPr>
          <w:spacing w:val="-7"/>
        </w:rPr>
        <w:t xml:space="preserve"> </w:t>
      </w:r>
      <w:r w:rsidRPr="00B719D6">
        <w:rPr>
          <w:spacing w:val="-1"/>
        </w:rPr>
        <w:t>when</w:t>
      </w:r>
      <w:r w:rsidRPr="00B719D6">
        <w:rPr>
          <w:spacing w:val="-7"/>
        </w:rPr>
        <w:t xml:space="preserve"> </w:t>
      </w:r>
      <w:r w:rsidRPr="00B719D6">
        <w:t>Client</w:t>
      </w:r>
      <w:r w:rsidRPr="00B719D6">
        <w:rPr>
          <w:spacing w:val="72"/>
          <w:w w:val="99"/>
        </w:rPr>
        <w:t xml:space="preserve"> </w:t>
      </w:r>
      <w:r w:rsidRPr="00B719D6">
        <w:t>supply</w:t>
      </w:r>
      <w:r w:rsidRPr="00B719D6">
        <w:rPr>
          <w:spacing w:val="-8"/>
        </w:rPr>
        <w:t xml:space="preserve"> </w:t>
      </w:r>
      <w:r w:rsidRPr="00B719D6">
        <w:t>items</w:t>
      </w:r>
      <w:r w:rsidRPr="00B719D6">
        <w:rPr>
          <w:spacing w:val="-5"/>
        </w:rPr>
        <w:t xml:space="preserve"> </w:t>
      </w:r>
      <w:r w:rsidRPr="00B719D6">
        <w:rPr>
          <w:spacing w:val="-1"/>
        </w:rPr>
        <w:t>if</w:t>
      </w:r>
      <w:r w:rsidRPr="00B719D6">
        <w:rPr>
          <w:spacing w:val="-5"/>
        </w:rPr>
        <w:t xml:space="preserve"> </w:t>
      </w:r>
      <w:r w:rsidRPr="00B719D6">
        <w:t>any</w:t>
      </w:r>
      <w:r w:rsidRPr="00B719D6">
        <w:rPr>
          <w:spacing w:val="-9"/>
        </w:rPr>
        <w:t xml:space="preserve"> </w:t>
      </w:r>
      <w:r w:rsidRPr="00B719D6">
        <w:t>are</w:t>
      </w:r>
      <w:r w:rsidRPr="00B719D6">
        <w:rPr>
          <w:spacing w:val="-6"/>
        </w:rPr>
        <w:t xml:space="preserve"> </w:t>
      </w:r>
      <w:r w:rsidRPr="00B719D6">
        <w:t>required</w:t>
      </w:r>
      <w:r w:rsidRPr="00B719D6">
        <w:rPr>
          <w:spacing w:val="-6"/>
        </w:rPr>
        <w:t xml:space="preserve"> </w:t>
      </w:r>
      <w:r w:rsidRPr="00B719D6">
        <w:t>for</w:t>
      </w:r>
      <w:r w:rsidRPr="00B719D6">
        <w:rPr>
          <w:spacing w:val="-7"/>
        </w:rPr>
        <w:t xml:space="preserve"> </w:t>
      </w:r>
      <w:r w:rsidRPr="00B719D6">
        <w:rPr>
          <w:spacing w:val="-1"/>
        </w:rPr>
        <w:t>installation.</w:t>
      </w:r>
    </w:p>
    <w:p w14:paraId="62DDAD42" w14:textId="77777777" w:rsidR="00BB6DEC" w:rsidRPr="00B719D6" w:rsidRDefault="00BB6DEC" w:rsidP="00BB6DEC">
      <w:pPr>
        <w:ind w:left="709"/>
        <w:contextualSpacing/>
        <w:jc w:val="both"/>
      </w:pPr>
    </w:p>
    <w:p w14:paraId="6D4CB9E1" w14:textId="77777777" w:rsidR="00BB6DEC" w:rsidRPr="00B719D6" w:rsidRDefault="00BB6DEC" w:rsidP="00BB6DEC">
      <w:pPr>
        <w:ind w:left="709"/>
        <w:contextualSpacing/>
        <w:jc w:val="both"/>
      </w:pPr>
      <w:r w:rsidRPr="00B719D6">
        <w:rPr>
          <w:spacing w:val="-1"/>
        </w:rPr>
        <w:t>Advise</w:t>
      </w:r>
      <w:r w:rsidRPr="00B719D6">
        <w:rPr>
          <w:spacing w:val="-6"/>
        </w:rPr>
        <w:t xml:space="preserve"> </w:t>
      </w:r>
      <w:r w:rsidRPr="00B719D6">
        <w:t>the</w:t>
      </w:r>
      <w:r w:rsidRPr="00B719D6">
        <w:rPr>
          <w:spacing w:val="-5"/>
        </w:rPr>
        <w:t xml:space="preserve"> </w:t>
      </w:r>
      <w:r w:rsidRPr="00B719D6">
        <w:t>Main</w:t>
      </w:r>
      <w:r w:rsidRPr="00B719D6">
        <w:rPr>
          <w:spacing w:val="-5"/>
        </w:rPr>
        <w:t xml:space="preserve"> </w:t>
      </w:r>
      <w:r w:rsidRPr="00B719D6">
        <w:t>Contractor</w:t>
      </w:r>
      <w:r w:rsidRPr="00B719D6">
        <w:rPr>
          <w:spacing w:val="-3"/>
        </w:rPr>
        <w:t xml:space="preserve"> </w:t>
      </w:r>
      <w:r w:rsidRPr="00B719D6">
        <w:rPr>
          <w:spacing w:val="-1"/>
        </w:rPr>
        <w:t>in</w:t>
      </w:r>
      <w:r w:rsidRPr="00B719D6">
        <w:rPr>
          <w:spacing w:val="-5"/>
        </w:rPr>
        <w:t xml:space="preserve"> </w:t>
      </w:r>
      <w:r w:rsidRPr="00B719D6">
        <w:t>sufficient</w:t>
      </w:r>
      <w:r w:rsidRPr="00B719D6">
        <w:rPr>
          <w:spacing w:val="-6"/>
        </w:rPr>
        <w:t xml:space="preserve"> </w:t>
      </w:r>
      <w:r w:rsidRPr="00B719D6">
        <w:t>time</w:t>
      </w:r>
      <w:r w:rsidRPr="00B719D6">
        <w:rPr>
          <w:spacing w:val="-5"/>
        </w:rPr>
        <w:t xml:space="preserve"> </w:t>
      </w:r>
      <w:r w:rsidRPr="00B719D6">
        <w:rPr>
          <w:spacing w:val="-1"/>
        </w:rPr>
        <w:t>to</w:t>
      </w:r>
      <w:r w:rsidRPr="00B719D6">
        <w:rPr>
          <w:spacing w:val="-6"/>
        </w:rPr>
        <w:t xml:space="preserve"> </w:t>
      </w:r>
      <w:r w:rsidRPr="00B719D6">
        <w:t>allow</w:t>
      </w:r>
      <w:r w:rsidRPr="00B719D6">
        <w:rPr>
          <w:spacing w:val="-5"/>
        </w:rPr>
        <w:t xml:space="preserve"> </w:t>
      </w:r>
      <w:r w:rsidRPr="00B719D6">
        <w:t>access</w:t>
      </w:r>
      <w:r w:rsidRPr="00B719D6">
        <w:rPr>
          <w:spacing w:val="-5"/>
        </w:rPr>
        <w:t xml:space="preserve"> </w:t>
      </w:r>
      <w:r w:rsidRPr="00B719D6">
        <w:t>to</w:t>
      </w:r>
      <w:r w:rsidRPr="00B719D6">
        <w:rPr>
          <w:spacing w:val="-5"/>
        </w:rPr>
        <w:t xml:space="preserve"> </w:t>
      </w:r>
      <w:r w:rsidRPr="00B719D6">
        <w:t>be</w:t>
      </w:r>
      <w:r w:rsidRPr="00B719D6">
        <w:rPr>
          <w:spacing w:val="-6"/>
        </w:rPr>
        <w:t xml:space="preserve"> </w:t>
      </w:r>
      <w:r w:rsidRPr="00B719D6">
        <w:t>provided</w:t>
      </w:r>
      <w:r w:rsidRPr="00B719D6">
        <w:rPr>
          <w:spacing w:val="-4"/>
        </w:rPr>
        <w:t xml:space="preserve"> </w:t>
      </w:r>
      <w:r w:rsidRPr="00B719D6">
        <w:t>for</w:t>
      </w:r>
      <w:r w:rsidRPr="00B719D6">
        <w:rPr>
          <w:spacing w:val="-5"/>
        </w:rPr>
        <w:t xml:space="preserve"> </w:t>
      </w:r>
      <w:r w:rsidRPr="00B719D6">
        <w:t>the</w:t>
      </w:r>
      <w:r w:rsidRPr="00B719D6">
        <w:rPr>
          <w:spacing w:val="-6"/>
        </w:rPr>
        <w:t xml:space="preserve"> </w:t>
      </w:r>
      <w:r w:rsidRPr="00B719D6">
        <w:t>installation</w:t>
      </w:r>
      <w:r w:rsidRPr="00B719D6">
        <w:rPr>
          <w:spacing w:val="-4"/>
        </w:rPr>
        <w:t xml:space="preserve"> </w:t>
      </w:r>
      <w:r w:rsidRPr="00B719D6">
        <w:t>of</w:t>
      </w:r>
      <w:r w:rsidRPr="00B719D6">
        <w:rPr>
          <w:spacing w:val="-4"/>
        </w:rPr>
        <w:t xml:space="preserve"> </w:t>
      </w:r>
      <w:r w:rsidRPr="00B719D6">
        <w:rPr>
          <w:spacing w:val="-1"/>
        </w:rPr>
        <w:t>large</w:t>
      </w:r>
      <w:r w:rsidRPr="00B719D6">
        <w:rPr>
          <w:spacing w:val="-4"/>
        </w:rPr>
        <w:t xml:space="preserve"> </w:t>
      </w:r>
      <w:r w:rsidRPr="00B719D6">
        <w:t>items</w:t>
      </w:r>
      <w:r w:rsidRPr="00B719D6">
        <w:rPr>
          <w:spacing w:val="-6"/>
        </w:rPr>
        <w:t xml:space="preserve"> </w:t>
      </w:r>
      <w:r w:rsidRPr="00B719D6">
        <w:t>of</w:t>
      </w:r>
      <w:r w:rsidRPr="00B719D6">
        <w:rPr>
          <w:spacing w:val="-4"/>
        </w:rPr>
        <w:t xml:space="preserve"> </w:t>
      </w:r>
      <w:r w:rsidRPr="00B719D6">
        <w:rPr>
          <w:spacing w:val="-1"/>
        </w:rPr>
        <w:t>plant</w:t>
      </w:r>
      <w:r w:rsidRPr="00B719D6">
        <w:rPr>
          <w:spacing w:val="40"/>
          <w:w w:val="99"/>
        </w:rPr>
        <w:t xml:space="preserve"> </w:t>
      </w:r>
      <w:r w:rsidRPr="00B719D6">
        <w:rPr>
          <w:spacing w:val="-1"/>
        </w:rPr>
        <w:t>and</w:t>
      </w:r>
      <w:r w:rsidRPr="00B719D6">
        <w:rPr>
          <w:spacing w:val="-5"/>
        </w:rPr>
        <w:t xml:space="preserve"> </w:t>
      </w:r>
      <w:r w:rsidRPr="00B719D6">
        <w:t>equipment</w:t>
      </w:r>
      <w:r w:rsidRPr="00B719D6">
        <w:rPr>
          <w:spacing w:val="-6"/>
        </w:rPr>
        <w:t xml:space="preserve"> </w:t>
      </w:r>
      <w:r w:rsidRPr="00B719D6">
        <w:rPr>
          <w:spacing w:val="-1"/>
        </w:rPr>
        <w:t>or</w:t>
      </w:r>
      <w:r w:rsidRPr="00B719D6">
        <w:rPr>
          <w:spacing w:val="-5"/>
        </w:rPr>
        <w:t xml:space="preserve"> </w:t>
      </w:r>
      <w:r w:rsidRPr="00B719D6">
        <w:t>long</w:t>
      </w:r>
      <w:r w:rsidRPr="00B719D6">
        <w:rPr>
          <w:spacing w:val="-5"/>
        </w:rPr>
        <w:t xml:space="preserve"> </w:t>
      </w:r>
      <w:r w:rsidRPr="00B719D6">
        <w:t>lengths</w:t>
      </w:r>
      <w:r w:rsidRPr="00B719D6">
        <w:rPr>
          <w:spacing w:val="-5"/>
        </w:rPr>
        <w:t xml:space="preserve"> </w:t>
      </w:r>
      <w:r w:rsidRPr="00B719D6">
        <w:t>of</w:t>
      </w:r>
      <w:r w:rsidRPr="00B719D6">
        <w:rPr>
          <w:spacing w:val="-4"/>
        </w:rPr>
        <w:t xml:space="preserve"> </w:t>
      </w:r>
      <w:r w:rsidRPr="00B719D6">
        <w:t>pipework,</w:t>
      </w:r>
      <w:r w:rsidRPr="00B719D6">
        <w:rPr>
          <w:spacing w:val="-7"/>
        </w:rPr>
        <w:t xml:space="preserve"> </w:t>
      </w:r>
      <w:proofErr w:type="gramStart"/>
      <w:r w:rsidRPr="00B719D6">
        <w:rPr>
          <w:spacing w:val="-1"/>
        </w:rPr>
        <w:t>ductwork</w:t>
      </w:r>
      <w:proofErr w:type="gramEnd"/>
      <w:r w:rsidRPr="00B719D6">
        <w:rPr>
          <w:spacing w:val="-2"/>
        </w:rPr>
        <w:t xml:space="preserve"> </w:t>
      </w:r>
      <w:r w:rsidRPr="00B719D6">
        <w:t>or</w:t>
      </w:r>
      <w:r w:rsidRPr="00B719D6">
        <w:rPr>
          <w:spacing w:val="-6"/>
        </w:rPr>
        <w:t xml:space="preserve"> </w:t>
      </w:r>
      <w:r w:rsidRPr="00B719D6">
        <w:t>cable,</w:t>
      </w:r>
      <w:r w:rsidRPr="00B719D6">
        <w:rPr>
          <w:spacing w:val="-5"/>
        </w:rPr>
        <w:t xml:space="preserve"> </w:t>
      </w:r>
      <w:r w:rsidRPr="00B719D6">
        <w:t>etc.</w:t>
      </w:r>
    </w:p>
    <w:p w14:paraId="3383E513" w14:textId="77777777" w:rsidR="00BB6DEC" w:rsidRPr="00023F32" w:rsidRDefault="00BB6DEC" w:rsidP="00023F32">
      <w:pPr>
        <w:pStyle w:val="Text"/>
        <w:rPr>
          <w:b/>
          <w:bCs/>
        </w:rPr>
      </w:pPr>
    </w:p>
    <w:p w14:paraId="65F7D8F3" w14:textId="25064B35" w:rsidR="00BB6DEC" w:rsidRPr="00023F32" w:rsidRDefault="00023F32" w:rsidP="00023F32">
      <w:pPr>
        <w:pStyle w:val="Text"/>
        <w:rPr>
          <w:b/>
          <w:bCs/>
        </w:rPr>
      </w:pPr>
      <w:r>
        <w:rPr>
          <w:b/>
          <w:bCs/>
        </w:rPr>
        <w:t>1.4.6</w:t>
      </w:r>
      <w:r>
        <w:rPr>
          <w:b/>
          <w:bCs/>
        </w:rPr>
        <w:tab/>
      </w:r>
      <w:r w:rsidR="00BB6DEC" w:rsidRPr="00023F32">
        <w:rPr>
          <w:b/>
          <w:bCs/>
        </w:rPr>
        <w:t>Statutory Undertakings</w:t>
      </w:r>
    </w:p>
    <w:p w14:paraId="704AD451" w14:textId="77777777" w:rsidR="00BB6DEC" w:rsidRPr="00193141" w:rsidRDefault="00BB6DEC" w:rsidP="00BB6DEC">
      <w:pPr>
        <w:contextualSpacing/>
      </w:pPr>
    </w:p>
    <w:p w14:paraId="01C012CD" w14:textId="77777777" w:rsidR="00BB6DEC" w:rsidRPr="00B719D6" w:rsidRDefault="00BB6DEC" w:rsidP="00BB6DEC">
      <w:pPr>
        <w:ind w:left="709"/>
        <w:contextualSpacing/>
        <w:jc w:val="both"/>
      </w:pPr>
      <w:r w:rsidRPr="00B719D6">
        <w:t>The</w:t>
      </w:r>
      <w:r w:rsidRPr="00B719D6">
        <w:rPr>
          <w:spacing w:val="-8"/>
        </w:rPr>
        <w:t xml:space="preserve"> </w:t>
      </w:r>
      <w:r w:rsidRPr="00B719D6">
        <w:t>Services</w:t>
      </w:r>
      <w:r w:rsidRPr="00B719D6">
        <w:rPr>
          <w:spacing w:val="-7"/>
        </w:rPr>
        <w:t xml:space="preserve"> </w:t>
      </w:r>
      <w:r w:rsidRPr="00B719D6">
        <w:t>Contractor</w:t>
      </w:r>
      <w:r w:rsidRPr="00B719D6">
        <w:rPr>
          <w:spacing w:val="-5"/>
        </w:rPr>
        <w:t xml:space="preserve"> </w:t>
      </w:r>
      <w:r w:rsidRPr="00B719D6">
        <w:rPr>
          <w:spacing w:val="-1"/>
        </w:rPr>
        <w:t>will</w:t>
      </w:r>
      <w:r w:rsidRPr="00B719D6">
        <w:rPr>
          <w:spacing w:val="-8"/>
        </w:rPr>
        <w:t xml:space="preserve"> </w:t>
      </w:r>
      <w:r w:rsidRPr="00B719D6">
        <w:t>be</w:t>
      </w:r>
      <w:r w:rsidRPr="00B719D6">
        <w:rPr>
          <w:spacing w:val="-6"/>
        </w:rPr>
        <w:t xml:space="preserve"> </w:t>
      </w:r>
      <w:r w:rsidRPr="00B719D6">
        <w:t>responsible</w:t>
      </w:r>
      <w:r w:rsidRPr="00B719D6">
        <w:rPr>
          <w:spacing w:val="-8"/>
        </w:rPr>
        <w:t xml:space="preserve"> </w:t>
      </w:r>
      <w:r w:rsidRPr="00B719D6">
        <w:t>for</w:t>
      </w:r>
      <w:r w:rsidRPr="00B719D6">
        <w:rPr>
          <w:spacing w:val="-7"/>
        </w:rPr>
        <w:t xml:space="preserve"> </w:t>
      </w:r>
      <w:r w:rsidRPr="00B719D6">
        <w:t>programming,</w:t>
      </w:r>
      <w:r w:rsidRPr="00B719D6">
        <w:rPr>
          <w:spacing w:val="-8"/>
        </w:rPr>
        <w:t xml:space="preserve"> </w:t>
      </w:r>
      <w:r w:rsidRPr="00B719D6">
        <w:t>co-ordinating</w:t>
      </w:r>
      <w:r w:rsidRPr="00B719D6">
        <w:rPr>
          <w:spacing w:val="-7"/>
        </w:rPr>
        <w:t xml:space="preserve"> </w:t>
      </w:r>
      <w:r w:rsidRPr="00B719D6">
        <w:rPr>
          <w:spacing w:val="-1"/>
        </w:rPr>
        <w:t>and</w:t>
      </w:r>
      <w:r w:rsidRPr="00B719D6">
        <w:rPr>
          <w:spacing w:val="-5"/>
        </w:rPr>
        <w:t xml:space="preserve"> </w:t>
      </w:r>
      <w:r w:rsidRPr="00B719D6">
        <w:t>progressing</w:t>
      </w:r>
      <w:r w:rsidRPr="00B719D6">
        <w:rPr>
          <w:spacing w:val="-8"/>
        </w:rPr>
        <w:t xml:space="preserve"> </w:t>
      </w:r>
      <w:r w:rsidRPr="00B719D6">
        <w:t>the</w:t>
      </w:r>
      <w:r w:rsidRPr="00B719D6">
        <w:rPr>
          <w:spacing w:val="-7"/>
        </w:rPr>
        <w:t xml:space="preserve"> </w:t>
      </w:r>
      <w:r w:rsidRPr="00B719D6">
        <w:t>involvement</w:t>
      </w:r>
      <w:r w:rsidRPr="00B719D6">
        <w:rPr>
          <w:spacing w:val="-7"/>
        </w:rPr>
        <w:t xml:space="preserve"> </w:t>
      </w:r>
      <w:r w:rsidRPr="00B719D6">
        <w:rPr>
          <w:spacing w:val="-1"/>
        </w:rPr>
        <w:t>of</w:t>
      </w:r>
      <w:r w:rsidRPr="00B719D6">
        <w:rPr>
          <w:spacing w:val="-6"/>
        </w:rPr>
        <w:t xml:space="preserve"> </w:t>
      </w:r>
      <w:r w:rsidRPr="00B719D6">
        <w:rPr>
          <w:spacing w:val="-1"/>
        </w:rPr>
        <w:t>the</w:t>
      </w:r>
      <w:r w:rsidRPr="00B719D6">
        <w:rPr>
          <w:spacing w:val="38"/>
          <w:w w:val="99"/>
        </w:rPr>
        <w:t xml:space="preserve"> </w:t>
      </w:r>
      <w:r w:rsidRPr="00B719D6">
        <w:t>statutory</w:t>
      </w:r>
      <w:r w:rsidRPr="00B719D6">
        <w:rPr>
          <w:spacing w:val="-11"/>
        </w:rPr>
        <w:t xml:space="preserve"> </w:t>
      </w:r>
      <w:r w:rsidRPr="00B719D6">
        <w:t>undertakings</w:t>
      </w:r>
      <w:r w:rsidRPr="00B719D6">
        <w:rPr>
          <w:spacing w:val="-6"/>
        </w:rPr>
        <w:t xml:space="preserve"> </w:t>
      </w:r>
      <w:r w:rsidRPr="00B719D6">
        <w:t>and</w:t>
      </w:r>
      <w:r w:rsidRPr="00B719D6">
        <w:rPr>
          <w:spacing w:val="-7"/>
        </w:rPr>
        <w:t xml:space="preserve"> </w:t>
      </w:r>
      <w:r w:rsidRPr="00B719D6">
        <w:rPr>
          <w:spacing w:val="-1"/>
        </w:rPr>
        <w:t>other</w:t>
      </w:r>
      <w:r w:rsidRPr="00B719D6">
        <w:rPr>
          <w:spacing w:val="-5"/>
        </w:rPr>
        <w:t xml:space="preserve"> </w:t>
      </w:r>
      <w:r w:rsidRPr="00B719D6">
        <w:rPr>
          <w:spacing w:val="-1"/>
        </w:rPr>
        <w:t>Authorities</w:t>
      </w:r>
      <w:r w:rsidRPr="00B719D6">
        <w:rPr>
          <w:spacing w:val="-5"/>
        </w:rPr>
        <w:t xml:space="preserve"> </w:t>
      </w:r>
      <w:r w:rsidRPr="00B719D6">
        <w:rPr>
          <w:spacing w:val="-1"/>
        </w:rPr>
        <w:t>in</w:t>
      </w:r>
      <w:r w:rsidRPr="00B719D6">
        <w:rPr>
          <w:spacing w:val="-7"/>
        </w:rPr>
        <w:t xml:space="preserve"> </w:t>
      </w:r>
      <w:r w:rsidRPr="00B719D6">
        <w:t>the</w:t>
      </w:r>
      <w:r w:rsidRPr="00B719D6">
        <w:rPr>
          <w:spacing w:val="-7"/>
        </w:rPr>
        <w:t xml:space="preserve"> </w:t>
      </w:r>
      <w:r w:rsidRPr="00B719D6">
        <w:t>works.</w:t>
      </w:r>
    </w:p>
    <w:p w14:paraId="409E0130" w14:textId="77777777" w:rsidR="00BB6DEC" w:rsidRPr="00B719D6" w:rsidRDefault="00BB6DEC" w:rsidP="00BB6DEC">
      <w:pPr>
        <w:ind w:left="709"/>
        <w:contextualSpacing/>
        <w:jc w:val="both"/>
      </w:pPr>
    </w:p>
    <w:p w14:paraId="08A0698E" w14:textId="77777777" w:rsidR="00BB6DEC" w:rsidRPr="00B719D6" w:rsidRDefault="00BB6DEC" w:rsidP="00BB6DEC">
      <w:pPr>
        <w:ind w:left="709"/>
        <w:contextualSpacing/>
        <w:jc w:val="both"/>
      </w:pPr>
      <w:r w:rsidRPr="00B719D6">
        <w:t>The</w:t>
      </w:r>
      <w:r w:rsidRPr="00B719D6">
        <w:rPr>
          <w:spacing w:val="-7"/>
        </w:rPr>
        <w:t xml:space="preserve"> </w:t>
      </w:r>
      <w:r w:rsidRPr="00B719D6">
        <w:t>Services</w:t>
      </w:r>
      <w:r w:rsidRPr="00B719D6">
        <w:rPr>
          <w:spacing w:val="-5"/>
        </w:rPr>
        <w:t xml:space="preserve"> </w:t>
      </w:r>
      <w:r w:rsidRPr="00B719D6">
        <w:t>Contractor</w:t>
      </w:r>
      <w:r w:rsidRPr="00B719D6">
        <w:rPr>
          <w:spacing w:val="-7"/>
        </w:rPr>
        <w:t xml:space="preserve"> </w:t>
      </w:r>
      <w:r w:rsidRPr="00B719D6">
        <w:t>shall</w:t>
      </w:r>
      <w:r w:rsidRPr="00B719D6">
        <w:rPr>
          <w:spacing w:val="-5"/>
        </w:rPr>
        <w:t xml:space="preserve"> </w:t>
      </w:r>
      <w:r w:rsidRPr="00B719D6">
        <w:t>provide</w:t>
      </w:r>
      <w:r w:rsidRPr="00B719D6">
        <w:rPr>
          <w:spacing w:val="-7"/>
        </w:rPr>
        <w:t xml:space="preserve"> </w:t>
      </w:r>
      <w:r w:rsidRPr="00B719D6">
        <w:t>all</w:t>
      </w:r>
      <w:r w:rsidRPr="00B719D6">
        <w:rPr>
          <w:spacing w:val="-2"/>
        </w:rPr>
        <w:t xml:space="preserve"> </w:t>
      </w:r>
      <w:r w:rsidRPr="00B719D6">
        <w:t>necessary</w:t>
      </w:r>
      <w:r w:rsidRPr="00B719D6">
        <w:rPr>
          <w:spacing w:val="-7"/>
        </w:rPr>
        <w:t xml:space="preserve"> </w:t>
      </w:r>
      <w:r w:rsidRPr="00B719D6">
        <w:t>information</w:t>
      </w:r>
      <w:r w:rsidRPr="00B719D6">
        <w:rPr>
          <w:spacing w:val="-6"/>
        </w:rPr>
        <w:t xml:space="preserve"> </w:t>
      </w:r>
      <w:r w:rsidRPr="00B719D6">
        <w:t>so</w:t>
      </w:r>
      <w:r w:rsidRPr="00B719D6">
        <w:rPr>
          <w:spacing w:val="-7"/>
        </w:rPr>
        <w:t xml:space="preserve"> </w:t>
      </w:r>
      <w:r w:rsidRPr="00B719D6">
        <w:t>required</w:t>
      </w:r>
      <w:r w:rsidRPr="00B719D6">
        <w:rPr>
          <w:spacing w:val="-5"/>
        </w:rPr>
        <w:t xml:space="preserve"> </w:t>
      </w:r>
      <w:r w:rsidRPr="00B719D6">
        <w:rPr>
          <w:spacing w:val="2"/>
        </w:rPr>
        <w:t>by</w:t>
      </w:r>
      <w:r w:rsidRPr="00B719D6">
        <w:rPr>
          <w:spacing w:val="-9"/>
        </w:rPr>
        <w:t xml:space="preserve"> </w:t>
      </w:r>
      <w:r w:rsidRPr="00B719D6">
        <w:t>the</w:t>
      </w:r>
      <w:r w:rsidRPr="00B719D6">
        <w:rPr>
          <w:spacing w:val="-5"/>
        </w:rPr>
        <w:t xml:space="preserve"> </w:t>
      </w:r>
      <w:r w:rsidRPr="00B719D6">
        <w:t>Main</w:t>
      </w:r>
      <w:r w:rsidRPr="00B719D6">
        <w:rPr>
          <w:spacing w:val="-6"/>
        </w:rPr>
        <w:t xml:space="preserve"> </w:t>
      </w:r>
      <w:r w:rsidRPr="00B719D6">
        <w:t>Contractor</w:t>
      </w:r>
      <w:r w:rsidRPr="00B719D6">
        <w:rPr>
          <w:spacing w:val="-4"/>
        </w:rPr>
        <w:t xml:space="preserve"> </w:t>
      </w:r>
      <w:r w:rsidRPr="00B719D6">
        <w:rPr>
          <w:spacing w:val="-1"/>
        </w:rPr>
        <w:t>in</w:t>
      </w:r>
      <w:r w:rsidRPr="00B719D6">
        <w:rPr>
          <w:spacing w:val="-6"/>
        </w:rPr>
        <w:t xml:space="preserve"> </w:t>
      </w:r>
      <w:r w:rsidRPr="00B719D6">
        <w:t>respect</w:t>
      </w:r>
      <w:r w:rsidRPr="00B719D6">
        <w:rPr>
          <w:spacing w:val="-7"/>
        </w:rPr>
        <w:t xml:space="preserve"> </w:t>
      </w:r>
      <w:r w:rsidRPr="00B719D6">
        <w:rPr>
          <w:spacing w:val="-1"/>
        </w:rPr>
        <w:t>of</w:t>
      </w:r>
      <w:r w:rsidRPr="00B719D6">
        <w:rPr>
          <w:spacing w:val="-4"/>
        </w:rPr>
        <w:t xml:space="preserve"> </w:t>
      </w:r>
      <w:r w:rsidRPr="00B719D6">
        <w:rPr>
          <w:spacing w:val="-1"/>
        </w:rPr>
        <w:t>the</w:t>
      </w:r>
      <w:r w:rsidRPr="00B719D6">
        <w:rPr>
          <w:spacing w:val="38"/>
          <w:w w:val="99"/>
        </w:rPr>
        <w:t xml:space="preserve"> </w:t>
      </w:r>
      <w:r w:rsidRPr="00B719D6">
        <w:t>statutory</w:t>
      </w:r>
      <w:r w:rsidRPr="00B719D6">
        <w:rPr>
          <w:spacing w:val="-11"/>
        </w:rPr>
        <w:t xml:space="preserve"> </w:t>
      </w:r>
      <w:r w:rsidRPr="00B719D6">
        <w:t>undertakings</w:t>
      </w:r>
      <w:r w:rsidRPr="00B719D6">
        <w:rPr>
          <w:spacing w:val="-7"/>
        </w:rPr>
        <w:t xml:space="preserve"> </w:t>
      </w:r>
      <w:r w:rsidRPr="00B719D6">
        <w:t>and</w:t>
      </w:r>
      <w:r w:rsidRPr="00B719D6">
        <w:rPr>
          <w:spacing w:val="-7"/>
        </w:rPr>
        <w:t xml:space="preserve"> </w:t>
      </w:r>
      <w:r w:rsidRPr="00B719D6">
        <w:rPr>
          <w:spacing w:val="-1"/>
        </w:rPr>
        <w:t>other</w:t>
      </w:r>
      <w:r w:rsidRPr="00B719D6">
        <w:rPr>
          <w:spacing w:val="-8"/>
        </w:rPr>
        <w:t xml:space="preserve"> </w:t>
      </w:r>
      <w:r w:rsidRPr="00B719D6">
        <w:t>authorities</w:t>
      </w:r>
      <w:r w:rsidRPr="00B719D6">
        <w:rPr>
          <w:spacing w:val="-7"/>
        </w:rPr>
        <w:t xml:space="preserve"> </w:t>
      </w:r>
      <w:r w:rsidRPr="00B719D6">
        <w:t>related</w:t>
      </w:r>
      <w:r w:rsidRPr="00B719D6">
        <w:rPr>
          <w:spacing w:val="-8"/>
        </w:rPr>
        <w:t xml:space="preserve"> </w:t>
      </w:r>
      <w:r w:rsidRPr="00B719D6">
        <w:rPr>
          <w:spacing w:val="-1"/>
        </w:rPr>
        <w:t>to</w:t>
      </w:r>
      <w:r w:rsidRPr="00B719D6">
        <w:rPr>
          <w:spacing w:val="-7"/>
        </w:rPr>
        <w:t xml:space="preserve"> </w:t>
      </w:r>
      <w:r w:rsidRPr="00B719D6">
        <w:t>the</w:t>
      </w:r>
      <w:r w:rsidRPr="00B719D6">
        <w:rPr>
          <w:spacing w:val="-8"/>
        </w:rPr>
        <w:t xml:space="preserve"> </w:t>
      </w:r>
      <w:r w:rsidRPr="00B719D6">
        <w:t>construction</w:t>
      </w:r>
      <w:r w:rsidRPr="00B719D6">
        <w:rPr>
          <w:spacing w:val="-7"/>
        </w:rPr>
        <w:t xml:space="preserve"> </w:t>
      </w:r>
      <w:r w:rsidRPr="00B719D6">
        <w:t>works.</w:t>
      </w:r>
    </w:p>
    <w:p w14:paraId="0CFE3246" w14:textId="77777777" w:rsidR="00BB6DEC" w:rsidRPr="00B719D6" w:rsidRDefault="00BB6DEC" w:rsidP="00BB6DEC">
      <w:pPr>
        <w:ind w:left="709"/>
        <w:contextualSpacing/>
        <w:jc w:val="both"/>
      </w:pPr>
    </w:p>
    <w:p w14:paraId="0EDB5810" w14:textId="77777777" w:rsidR="00BB6DEC" w:rsidRPr="00B719D6" w:rsidRDefault="00BB6DEC" w:rsidP="00BB6DEC">
      <w:pPr>
        <w:ind w:left="709"/>
        <w:contextualSpacing/>
        <w:jc w:val="both"/>
      </w:pPr>
      <w:r w:rsidRPr="00B719D6">
        <w:t>The</w:t>
      </w:r>
      <w:r w:rsidRPr="00B719D6">
        <w:rPr>
          <w:spacing w:val="-7"/>
        </w:rPr>
        <w:t xml:space="preserve"> </w:t>
      </w:r>
      <w:r w:rsidRPr="00B719D6">
        <w:t>Services</w:t>
      </w:r>
      <w:r w:rsidRPr="00B719D6">
        <w:rPr>
          <w:spacing w:val="-6"/>
        </w:rPr>
        <w:t xml:space="preserve"> </w:t>
      </w:r>
      <w:r w:rsidRPr="00B719D6">
        <w:t>Contractor</w:t>
      </w:r>
      <w:r w:rsidRPr="00B719D6">
        <w:rPr>
          <w:spacing w:val="-7"/>
        </w:rPr>
        <w:t xml:space="preserve"> </w:t>
      </w:r>
      <w:r w:rsidRPr="00B719D6">
        <w:t>shall,</w:t>
      </w:r>
      <w:r w:rsidRPr="00B719D6">
        <w:rPr>
          <w:spacing w:val="-7"/>
        </w:rPr>
        <w:t xml:space="preserve"> </w:t>
      </w:r>
      <w:r w:rsidRPr="00B719D6">
        <w:t>allow</w:t>
      </w:r>
      <w:r w:rsidRPr="00B719D6">
        <w:rPr>
          <w:spacing w:val="-6"/>
        </w:rPr>
        <w:t xml:space="preserve"> </w:t>
      </w:r>
      <w:r w:rsidRPr="00B719D6">
        <w:t>for</w:t>
      </w:r>
      <w:r w:rsidRPr="00B719D6">
        <w:rPr>
          <w:spacing w:val="-7"/>
        </w:rPr>
        <w:t xml:space="preserve"> </w:t>
      </w:r>
      <w:r w:rsidRPr="00B719D6">
        <w:t>full</w:t>
      </w:r>
      <w:r w:rsidRPr="00B719D6">
        <w:rPr>
          <w:spacing w:val="-8"/>
        </w:rPr>
        <w:t xml:space="preserve"> </w:t>
      </w:r>
      <w:r w:rsidRPr="00B719D6">
        <w:t>attendance</w:t>
      </w:r>
      <w:r w:rsidRPr="00B719D6">
        <w:rPr>
          <w:spacing w:val="-5"/>
        </w:rPr>
        <w:t xml:space="preserve"> </w:t>
      </w:r>
      <w:r w:rsidRPr="00B719D6">
        <w:t>on</w:t>
      </w:r>
      <w:r w:rsidRPr="00B719D6">
        <w:rPr>
          <w:spacing w:val="-6"/>
        </w:rPr>
        <w:t xml:space="preserve"> </w:t>
      </w:r>
      <w:r w:rsidRPr="00B719D6">
        <w:t>the</w:t>
      </w:r>
      <w:r w:rsidRPr="00B719D6">
        <w:rPr>
          <w:spacing w:val="-7"/>
        </w:rPr>
        <w:t xml:space="preserve"> </w:t>
      </w:r>
      <w:r w:rsidRPr="00B719D6">
        <w:t>statutory</w:t>
      </w:r>
      <w:r w:rsidRPr="00B719D6">
        <w:rPr>
          <w:spacing w:val="-10"/>
        </w:rPr>
        <w:t xml:space="preserve"> </w:t>
      </w:r>
      <w:r w:rsidRPr="00B719D6">
        <w:t>undertaking</w:t>
      </w:r>
      <w:r w:rsidRPr="00B719D6">
        <w:rPr>
          <w:spacing w:val="-6"/>
        </w:rPr>
        <w:t xml:space="preserve"> </w:t>
      </w:r>
      <w:r w:rsidRPr="00B719D6">
        <w:t>and</w:t>
      </w:r>
      <w:r w:rsidRPr="00B719D6">
        <w:rPr>
          <w:spacing w:val="-7"/>
        </w:rPr>
        <w:t xml:space="preserve"> </w:t>
      </w:r>
      <w:r w:rsidRPr="00B719D6">
        <w:t>other</w:t>
      </w:r>
      <w:r w:rsidRPr="00B719D6">
        <w:rPr>
          <w:spacing w:val="-6"/>
        </w:rPr>
        <w:t xml:space="preserve"> </w:t>
      </w:r>
      <w:r w:rsidRPr="00B719D6">
        <w:t>Authorities</w:t>
      </w:r>
      <w:r w:rsidRPr="00B719D6">
        <w:rPr>
          <w:spacing w:val="-6"/>
        </w:rPr>
        <w:t xml:space="preserve"> </w:t>
      </w:r>
      <w:r w:rsidRPr="00B719D6">
        <w:t>and</w:t>
      </w:r>
      <w:r w:rsidRPr="00B719D6">
        <w:rPr>
          <w:spacing w:val="-5"/>
        </w:rPr>
        <w:t xml:space="preserve"> </w:t>
      </w:r>
      <w:r w:rsidRPr="00B719D6">
        <w:t>shall</w:t>
      </w:r>
      <w:r w:rsidRPr="00B719D6">
        <w:rPr>
          <w:spacing w:val="28"/>
          <w:w w:val="99"/>
        </w:rPr>
        <w:t xml:space="preserve"> </w:t>
      </w:r>
      <w:r w:rsidRPr="00B719D6">
        <w:t>assist</w:t>
      </w:r>
      <w:r w:rsidRPr="00B719D6">
        <w:rPr>
          <w:spacing w:val="-6"/>
        </w:rPr>
        <w:t xml:space="preserve"> </w:t>
      </w:r>
      <w:r w:rsidRPr="00B719D6">
        <w:rPr>
          <w:spacing w:val="-1"/>
        </w:rPr>
        <w:t>their</w:t>
      </w:r>
      <w:r w:rsidRPr="00B719D6">
        <w:rPr>
          <w:spacing w:val="-4"/>
        </w:rPr>
        <w:t xml:space="preserve"> </w:t>
      </w:r>
      <w:r w:rsidRPr="00B719D6">
        <w:rPr>
          <w:spacing w:val="-1"/>
        </w:rPr>
        <w:t>Engineers</w:t>
      </w:r>
      <w:r w:rsidRPr="00B719D6">
        <w:rPr>
          <w:spacing w:val="-4"/>
        </w:rPr>
        <w:t xml:space="preserve"> </w:t>
      </w:r>
      <w:r w:rsidRPr="00B719D6">
        <w:t>on</w:t>
      </w:r>
      <w:r w:rsidRPr="00B719D6">
        <w:rPr>
          <w:spacing w:val="-5"/>
        </w:rPr>
        <w:t xml:space="preserve"> </w:t>
      </w:r>
      <w:r w:rsidRPr="00B719D6">
        <w:t>site</w:t>
      </w:r>
      <w:r w:rsidRPr="00B719D6">
        <w:rPr>
          <w:spacing w:val="-6"/>
        </w:rPr>
        <w:t xml:space="preserve"> </w:t>
      </w:r>
      <w:r w:rsidRPr="00B719D6">
        <w:rPr>
          <w:spacing w:val="-1"/>
        </w:rPr>
        <w:t>to</w:t>
      </w:r>
      <w:r w:rsidRPr="00B719D6">
        <w:rPr>
          <w:spacing w:val="-5"/>
        </w:rPr>
        <w:t xml:space="preserve"> </w:t>
      </w:r>
      <w:r w:rsidRPr="00B719D6">
        <w:t>the</w:t>
      </w:r>
      <w:r w:rsidRPr="00B719D6">
        <w:rPr>
          <w:spacing w:val="-5"/>
        </w:rPr>
        <w:t xml:space="preserve"> </w:t>
      </w:r>
      <w:r w:rsidRPr="00B719D6">
        <w:t>full.</w:t>
      </w:r>
    </w:p>
    <w:p w14:paraId="0FCE0CDF" w14:textId="77777777" w:rsidR="00BB6DEC" w:rsidRPr="00193141" w:rsidRDefault="00BB6DEC" w:rsidP="00BB6DEC">
      <w:pPr>
        <w:contextualSpacing/>
      </w:pPr>
    </w:p>
    <w:p w14:paraId="6ED07D2F" w14:textId="09F85B0F" w:rsidR="00BB6DEC" w:rsidRPr="00BB6DEC" w:rsidRDefault="00023F32" w:rsidP="00023F32">
      <w:pPr>
        <w:pStyle w:val="Text"/>
        <w:rPr>
          <w:b/>
          <w:bCs/>
        </w:rPr>
      </w:pPr>
      <w:r>
        <w:rPr>
          <w:b/>
          <w:bCs/>
        </w:rPr>
        <w:t>1.4.7</w:t>
      </w:r>
      <w:r>
        <w:rPr>
          <w:b/>
          <w:bCs/>
        </w:rPr>
        <w:tab/>
      </w:r>
      <w:r w:rsidR="00BB6DEC" w:rsidRPr="00023F32">
        <w:rPr>
          <w:b/>
          <w:bCs/>
        </w:rPr>
        <w:t>Roads</w:t>
      </w:r>
    </w:p>
    <w:p w14:paraId="4F5F5A6D" w14:textId="77777777" w:rsidR="00BB6DEC" w:rsidRPr="00193141" w:rsidRDefault="00BB6DEC" w:rsidP="00BB6DEC">
      <w:pPr>
        <w:contextualSpacing/>
      </w:pPr>
    </w:p>
    <w:p w14:paraId="181CE63C" w14:textId="77777777" w:rsidR="00BB6DEC" w:rsidRPr="00B719D6" w:rsidRDefault="00BB6DEC" w:rsidP="00BB6DEC">
      <w:pPr>
        <w:ind w:left="709"/>
        <w:contextualSpacing/>
        <w:jc w:val="both"/>
      </w:pPr>
      <w:r w:rsidRPr="00B719D6">
        <w:lastRenderedPageBreak/>
        <w:t>All</w:t>
      </w:r>
      <w:r w:rsidRPr="00B719D6">
        <w:rPr>
          <w:spacing w:val="-8"/>
        </w:rPr>
        <w:t xml:space="preserve"> </w:t>
      </w:r>
      <w:r w:rsidRPr="00B719D6">
        <w:t>necessary</w:t>
      </w:r>
      <w:r w:rsidRPr="00B719D6">
        <w:rPr>
          <w:spacing w:val="-9"/>
        </w:rPr>
        <w:t xml:space="preserve"> </w:t>
      </w:r>
      <w:r w:rsidRPr="00B719D6">
        <w:t>temporary</w:t>
      </w:r>
      <w:r w:rsidRPr="00B719D6">
        <w:rPr>
          <w:spacing w:val="-10"/>
        </w:rPr>
        <w:t xml:space="preserve"> </w:t>
      </w:r>
      <w:r w:rsidRPr="00B719D6">
        <w:t>roads,</w:t>
      </w:r>
      <w:r w:rsidRPr="00B719D6">
        <w:rPr>
          <w:spacing w:val="-6"/>
        </w:rPr>
        <w:t xml:space="preserve"> </w:t>
      </w:r>
      <w:r w:rsidRPr="00B719D6">
        <w:t>tracks,</w:t>
      </w:r>
      <w:r w:rsidRPr="00B719D6">
        <w:rPr>
          <w:spacing w:val="-7"/>
        </w:rPr>
        <w:t xml:space="preserve"> </w:t>
      </w:r>
      <w:r w:rsidRPr="00B719D6">
        <w:rPr>
          <w:spacing w:val="-1"/>
        </w:rPr>
        <w:t>crossings</w:t>
      </w:r>
      <w:r w:rsidRPr="00B719D6">
        <w:rPr>
          <w:spacing w:val="-5"/>
        </w:rPr>
        <w:t xml:space="preserve"> </w:t>
      </w:r>
      <w:r w:rsidRPr="00B719D6">
        <w:rPr>
          <w:spacing w:val="-1"/>
        </w:rPr>
        <w:t>and</w:t>
      </w:r>
      <w:r w:rsidRPr="00B719D6">
        <w:rPr>
          <w:spacing w:val="-3"/>
        </w:rPr>
        <w:t xml:space="preserve"> </w:t>
      </w:r>
      <w:proofErr w:type="gramStart"/>
      <w:r w:rsidRPr="00B719D6">
        <w:t>hard-standings</w:t>
      </w:r>
      <w:proofErr w:type="gramEnd"/>
      <w:r w:rsidRPr="00B719D6">
        <w:rPr>
          <w:spacing w:val="-4"/>
        </w:rPr>
        <w:t xml:space="preserve"> </w:t>
      </w:r>
      <w:r w:rsidRPr="00B719D6">
        <w:rPr>
          <w:spacing w:val="-1"/>
        </w:rPr>
        <w:t>will</w:t>
      </w:r>
      <w:r w:rsidRPr="00B719D6">
        <w:rPr>
          <w:spacing w:val="-6"/>
        </w:rPr>
        <w:t xml:space="preserve"> </w:t>
      </w:r>
      <w:r w:rsidRPr="00B719D6">
        <w:t>be</w:t>
      </w:r>
      <w:r w:rsidRPr="00B719D6">
        <w:rPr>
          <w:spacing w:val="-6"/>
        </w:rPr>
        <w:t xml:space="preserve"> </w:t>
      </w:r>
      <w:r w:rsidRPr="00B719D6">
        <w:t>provided</w:t>
      </w:r>
      <w:r w:rsidRPr="00B719D6">
        <w:rPr>
          <w:spacing w:val="-6"/>
        </w:rPr>
        <w:t xml:space="preserve"> </w:t>
      </w:r>
      <w:r w:rsidRPr="00B719D6">
        <w:t>free</w:t>
      </w:r>
      <w:r w:rsidRPr="00B719D6">
        <w:rPr>
          <w:spacing w:val="-7"/>
        </w:rPr>
        <w:t xml:space="preserve"> </w:t>
      </w:r>
      <w:r w:rsidRPr="00B719D6">
        <w:t>of</w:t>
      </w:r>
      <w:r w:rsidRPr="00B719D6">
        <w:rPr>
          <w:spacing w:val="-5"/>
        </w:rPr>
        <w:t xml:space="preserve"> </w:t>
      </w:r>
      <w:r w:rsidRPr="00B719D6">
        <w:rPr>
          <w:spacing w:val="-1"/>
        </w:rPr>
        <w:t>charge</w:t>
      </w:r>
      <w:r w:rsidRPr="00B719D6">
        <w:rPr>
          <w:spacing w:val="-5"/>
        </w:rPr>
        <w:t xml:space="preserve"> </w:t>
      </w:r>
      <w:r w:rsidRPr="00B719D6">
        <w:rPr>
          <w:spacing w:val="2"/>
        </w:rPr>
        <w:t>by</w:t>
      </w:r>
      <w:r w:rsidRPr="00B719D6">
        <w:rPr>
          <w:spacing w:val="-9"/>
        </w:rPr>
        <w:t xml:space="preserve"> </w:t>
      </w:r>
      <w:r w:rsidRPr="00B719D6">
        <w:t>the</w:t>
      </w:r>
      <w:r w:rsidRPr="00B719D6">
        <w:rPr>
          <w:spacing w:val="-6"/>
        </w:rPr>
        <w:t xml:space="preserve"> </w:t>
      </w:r>
      <w:r w:rsidRPr="00B719D6">
        <w:rPr>
          <w:spacing w:val="-1"/>
        </w:rPr>
        <w:t>Main</w:t>
      </w:r>
      <w:r w:rsidRPr="00B719D6">
        <w:rPr>
          <w:spacing w:val="82"/>
          <w:w w:val="99"/>
        </w:rPr>
        <w:t xml:space="preserve"> </w:t>
      </w:r>
      <w:r w:rsidRPr="00B719D6">
        <w:rPr>
          <w:spacing w:val="-1"/>
        </w:rPr>
        <w:t>Contractor.</w:t>
      </w:r>
    </w:p>
    <w:p w14:paraId="27B94F16" w14:textId="77777777" w:rsidR="00BB6DEC" w:rsidRPr="00193141" w:rsidRDefault="00BB6DEC" w:rsidP="00BB6DEC">
      <w:pPr>
        <w:contextualSpacing/>
      </w:pPr>
    </w:p>
    <w:p w14:paraId="0B1BB6D1" w14:textId="2F4C9D2D" w:rsidR="00BB6DEC" w:rsidRPr="00BB6DEC" w:rsidRDefault="00023F32" w:rsidP="00023F32">
      <w:pPr>
        <w:pStyle w:val="Text"/>
        <w:rPr>
          <w:b/>
          <w:bCs/>
        </w:rPr>
      </w:pPr>
      <w:r>
        <w:rPr>
          <w:b/>
          <w:bCs/>
        </w:rPr>
        <w:t>1.4.8</w:t>
      </w:r>
      <w:r>
        <w:rPr>
          <w:b/>
          <w:bCs/>
        </w:rPr>
        <w:tab/>
      </w:r>
      <w:r w:rsidR="00BB6DEC" w:rsidRPr="00023F32">
        <w:rPr>
          <w:b/>
          <w:bCs/>
        </w:rPr>
        <w:t>Buildings and Security Measures</w:t>
      </w:r>
    </w:p>
    <w:p w14:paraId="41412FC4" w14:textId="77777777" w:rsidR="00BB6DEC" w:rsidRPr="00193141" w:rsidRDefault="00BB6DEC" w:rsidP="00BB6DEC">
      <w:pPr>
        <w:contextualSpacing/>
      </w:pPr>
    </w:p>
    <w:p w14:paraId="7CD242BF" w14:textId="031513FC" w:rsidR="00BB6DEC" w:rsidRDefault="00BB6DEC" w:rsidP="00BB6DEC">
      <w:pPr>
        <w:ind w:left="709"/>
        <w:contextualSpacing/>
        <w:jc w:val="both"/>
      </w:pPr>
      <w:r w:rsidRPr="00B719D6">
        <w:rPr>
          <w:spacing w:val="-1"/>
        </w:rPr>
        <w:t>Provide,</w:t>
      </w:r>
      <w:r w:rsidRPr="00B719D6">
        <w:rPr>
          <w:spacing w:val="-8"/>
        </w:rPr>
        <w:t xml:space="preserve"> </w:t>
      </w:r>
      <w:r w:rsidRPr="00B719D6">
        <w:t>as</w:t>
      </w:r>
      <w:r w:rsidRPr="00B719D6">
        <w:rPr>
          <w:spacing w:val="-7"/>
        </w:rPr>
        <w:t xml:space="preserve"> </w:t>
      </w:r>
      <w:r w:rsidRPr="00B719D6">
        <w:t>necessary,</w:t>
      </w:r>
      <w:r w:rsidRPr="00B719D6">
        <w:rPr>
          <w:spacing w:val="-7"/>
        </w:rPr>
        <w:t xml:space="preserve"> </w:t>
      </w:r>
      <w:r w:rsidRPr="00B719D6">
        <w:t>temporary</w:t>
      </w:r>
      <w:r w:rsidRPr="00B719D6">
        <w:rPr>
          <w:spacing w:val="-10"/>
        </w:rPr>
        <w:t xml:space="preserve"> </w:t>
      </w:r>
      <w:r w:rsidRPr="00B719D6">
        <w:t>sheds,</w:t>
      </w:r>
      <w:r w:rsidRPr="00B719D6">
        <w:rPr>
          <w:spacing w:val="-8"/>
        </w:rPr>
        <w:t xml:space="preserve"> </w:t>
      </w:r>
      <w:r w:rsidRPr="00B719D6">
        <w:t>offices,</w:t>
      </w:r>
      <w:r w:rsidRPr="00B719D6">
        <w:rPr>
          <w:spacing w:val="-7"/>
        </w:rPr>
        <w:t xml:space="preserve"> </w:t>
      </w:r>
      <w:r w:rsidRPr="00B719D6">
        <w:rPr>
          <w:spacing w:val="-1"/>
        </w:rPr>
        <w:t>other</w:t>
      </w:r>
      <w:r w:rsidRPr="00B719D6">
        <w:rPr>
          <w:spacing w:val="-5"/>
        </w:rPr>
        <w:t xml:space="preserve"> </w:t>
      </w:r>
      <w:r w:rsidRPr="00B719D6">
        <w:t>temporary</w:t>
      </w:r>
      <w:r w:rsidRPr="00B719D6">
        <w:rPr>
          <w:spacing w:val="-11"/>
        </w:rPr>
        <w:t xml:space="preserve"> </w:t>
      </w:r>
      <w:proofErr w:type="gramStart"/>
      <w:r w:rsidRPr="00B719D6">
        <w:t>buildings</w:t>
      </w:r>
      <w:proofErr w:type="gramEnd"/>
      <w:r w:rsidRPr="00B719D6">
        <w:rPr>
          <w:spacing w:val="-6"/>
        </w:rPr>
        <w:t xml:space="preserve"> </w:t>
      </w:r>
      <w:r w:rsidRPr="00B719D6">
        <w:t>and</w:t>
      </w:r>
      <w:r w:rsidRPr="00B719D6">
        <w:rPr>
          <w:spacing w:val="-8"/>
        </w:rPr>
        <w:t xml:space="preserve"> </w:t>
      </w:r>
      <w:r w:rsidRPr="00B719D6">
        <w:t>security</w:t>
      </w:r>
      <w:r w:rsidRPr="00B719D6">
        <w:rPr>
          <w:spacing w:val="-10"/>
        </w:rPr>
        <w:t xml:space="preserve"> </w:t>
      </w:r>
      <w:r w:rsidRPr="00B719D6">
        <w:t>measures</w:t>
      </w:r>
      <w:r w:rsidRPr="00B719D6">
        <w:rPr>
          <w:spacing w:val="-7"/>
        </w:rPr>
        <w:t xml:space="preserve"> </w:t>
      </w:r>
      <w:r w:rsidRPr="00B719D6">
        <w:t>for</w:t>
      </w:r>
      <w:r w:rsidRPr="00B719D6">
        <w:rPr>
          <w:spacing w:val="-4"/>
        </w:rPr>
        <w:t xml:space="preserve"> </w:t>
      </w:r>
      <w:r w:rsidRPr="00B719D6">
        <w:rPr>
          <w:spacing w:val="-2"/>
        </w:rPr>
        <w:t>your</w:t>
      </w:r>
      <w:r w:rsidRPr="00B719D6">
        <w:rPr>
          <w:spacing w:val="-5"/>
        </w:rPr>
        <w:t xml:space="preserve"> </w:t>
      </w:r>
      <w:r w:rsidRPr="00B719D6">
        <w:t>own</w:t>
      </w:r>
      <w:r w:rsidRPr="00B719D6">
        <w:rPr>
          <w:spacing w:val="70"/>
          <w:w w:val="99"/>
        </w:rPr>
        <w:t xml:space="preserve"> </w:t>
      </w:r>
      <w:r w:rsidRPr="00B719D6">
        <w:t>exclusive</w:t>
      </w:r>
      <w:r w:rsidRPr="00B719D6">
        <w:rPr>
          <w:spacing w:val="-8"/>
        </w:rPr>
        <w:t xml:space="preserve"> </w:t>
      </w:r>
      <w:r w:rsidRPr="00B719D6">
        <w:t>use</w:t>
      </w:r>
      <w:r w:rsidRPr="00B719D6">
        <w:rPr>
          <w:spacing w:val="-6"/>
        </w:rPr>
        <w:t xml:space="preserve"> </w:t>
      </w:r>
      <w:r w:rsidRPr="00B719D6">
        <w:rPr>
          <w:spacing w:val="-1"/>
        </w:rPr>
        <w:t>and</w:t>
      </w:r>
      <w:r w:rsidRPr="00B719D6">
        <w:rPr>
          <w:spacing w:val="-5"/>
        </w:rPr>
        <w:t xml:space="preserve"> </w:t>
      </w:r>
      <w:r w:rsidRPr="00B719D6">
        <w:t>clear</w:t>
      </w:r>
      <w:r w:rsidRPr="00B719D6">
        <w:rPr>
          <w:spacing w:val="-8"/>
        </w:rPr>
        <w:t xml:space="preserve"> </w:t>
      </w:r>
      <w:r w:rsidRPr="00B719D6">
        <w:t>away</w:t>
      </w:r>
      <w:r w:rsidRPr="00B719D6">
        <w:rPr>
          <w:spacing w:val="-8"/>
        </w:rPr>
        <w:t xml:space="preserve"> </w:t>
      </w:r>
      <w:r w:rsidRPr="00B719D6">
        <w:rPr>
          <w:spacing w:val="-1"/>
        </w:rPr>
        <w:t>everything</w:t>
      </w:r>
      <w:r w:rsidRPr="00B719D6">
        <w:rPr>
          <w:spacing w:val="-7"/>
        </w:rPr>
        <w:t xml:space="preserve"> </w:t>
      </w:r>
      <w:r w:rsidRPr="00B719D6">
        <w:t>on</w:t>
      </w:r>
      <w:r w:rsidRPr="00B719D6">
        <w:rPr>
          <w:spacing w:val="-8"/>
        </w:rPr>
        <w:t xml:space="preserve"> </w:t>
      </w:r>
      <w:r w:rsidRPr="00B719D6">
        <w:t>completion.</w:t>
      </w:r>
    </w:p>
    <w:p w14:paraId="5AAC6A3C" w14:textId="237468C7" w:rsidR="00BB6DEC" w:rsidRDefault="00BB6DEC" w:rsidP="00BB6DEC">
      <w:pPr>
        <w:ind w:left="709"/>
        <w:contextualSpacing/>
        <w:jc w:val="both"/>
      </w:pPr>
    </w:p>
    <w:p w14:paraId="28FB4B11" w14:textId="77777777" w:rsidR="00BB6DEC" w:rsidRPr="00B719D6" w:rsidRDefault="00BB6DEC" w:rsidP="00BB6DEC">
      <w:pPr>
        <w:ind w:left="709"/>
        <w:contextualSpacing/>
        <w:jc w:val="both"/>
      </w:pPr>
      <w:r w:rsidRPr="00B719D6">
        <w:t>The</w:t>
      </w:r>
      <w:r w:rsidRPr="00B719D6">
        <w:rPr>
          <w:spacing w:val="-6"/>
        </w:rPr>
        <w:t xml:space="preserve"> </w:t>
      </w:r>
      <w:r w:rsidRPr="00B719D6">
        <w:t>Services</w:t>
      </w:r>
      <w:r w:rsidRPr="00B719D6">
        <w:rPr>
          <w:spacing w:val="-5"/>
        </w:rPr>
        <w:t xml:space="preserve"> </w:t>
      </w:r>
      <w:r w:rsidRPr="00B719D6">
        <w:rPr>
          <w:spacing w:val="-1"/>
        </w:rPr>
        <w:t>contractor</w:t>
      </w:r>
      <w:r w:rsidRPr="00B719D6">
        <w:rPr>
          <w:spacing w:val="-6"/>
        </w:rPr>
        <w:t xml:space="preserve"> </w:t>
      </w:r>
      <w:r w:rsidRPr="00B719D6">
        <w:t>shall</w:t>
      </w:r>
      <w:r w:rsidRPr="00B719D6">
        <w:rPr>
          <w:spacing w:val="-5"/>
        </w:rPr>
        <w:t xml:space="preserve"> </w:t>
      </w:r>
      <w:r w:rsidRPr="00B719D6">
        <w:t>allow</w:t>
      </w:r>
      <w:r w:rsidRPr="00B719D6">
        <w:rPr>
          <w:spacing w:val="-6"/>
        </w:rPr>
        <w:t xml:space="preserve"> </w:t>
      </w:r>
      <w:r w:rsidRPr="00B719D6">
        <w:t>for</w:t>
      </w:r>
      <w:r w:rsidRPr="00B719D6">
        <w:rPr>
          <w:spacing w:val="-8"/>
        </w:rPr>
        <w:t xml:space="preserve"> </w:t>
      </w:r>
      <w:r w:rsidRPr="00B719D6">
        <w:t>moving</w:t>
      </w:r>
      <w:r w:rsidRPr="00B719D6">
        <w:rPr>
          <w:spacing w:val="-6"/>
        </w:rPr>
        <w:t xml:space="preserve"> </w:t>
      </w:r>
      <w:r w:rsidRPr="00B719D6">
        <w:t>the</w:t>
      </w:r>
      <w:r w:rsidRPr="00B719D6">
        <w:rPr>
          <w:spacing w:val="-6"/>
        </w:rPr>
        <w:t xml:space="preserve"> </w:t>
      </w:r>
      <w:r w:rsidRPr="00B719D6">
        <w:t>site</w:t>
      </w:r>
      <w:r w:rsidRPr="00B719D6">
        <w:rPr>
          <w:spacing w:val="-4"/>
        </w:rPr>
        <w:t xml:space="preserve"> </w:t>
      </w:r>
      <w:r w:rsidRPr="00B719D6">
        <w:t>accommodation</w:t>
      </w:r>
      <w:r w:rsidRPr="00B719D6">
        <w:rPr>
          <w:spacing w:val="-4"/>
        </w:rPr>
        <w:t xml:space="preserve"> </w:t>
      </w:r>
      <w:r w:rsidRPr="00B719D6">
        <w:rPr>
          <w:spacing w:val="-1"/>
        </w:rPr>
        <w:t>from</w:t>
      </w:r>
      <w:r w:rsidRPr="00B719D6">
        <w:rPr>
          <w:spacing w:val="-2"/>
        </w:rPr>
        <w:t xml:space="preserve"> </w:t>
      </w:r>
      <w:r w:rsidRPr="00B719D6">
        <w:t>time</w:t>
      </w:r>
      <w:r w:rsidRPr="00B719D6">
        <w:rPr>
          <w:spacing w:val="-9"/>
        </w:rPr>
        <w:t xml:space="preserve"> </w:t>
      </w:r>
      <w:r w:rsidRPr="00B719D6">
        <w:t>to</w:t>
      </w:r>
      <w:r w:rsidRPr="00B719D6">
        <w:rPr>
          <w:spacing w:val="-5"/>
        </w:rPr>
        <w:t xml:space="preserve"> </w:t>
      </w:r>
      <w:r w:rsidRPr="00B719D6">
        <w:t>time</w:t>
      </w:r>
      <w:r w:rsidRPr="00B719D6">
        <w:rPr>
          <w:spacing w:val="-6"/>
        </w:rPr>
        <w:t xml:space="preserve"> </w:t>
      </w:r>
      <w:r w:rsidRPr="00B719D6">
        <w:rPr>
          <w:spacing w:val="-1"/>
        </w:rPr>
        <w:t>as</w:t>
      </w:r>
      <w:r w:rsidRPr="00B719D6">
        <w:rPr>
          <w:spacing w:val="-5"/>
        </w:rPr>
        <w:t xml:space="preserve"> </w:t>
      </w:r>
      <w:r w:rsidRPr="00B719D6">
        <w:t>may</w:t>
      </w:r>
      <w:r w:rsidRPr="00B719D6">
        <w:rPr>
          <w:spacing w:val="-12"/>
        </w:rPr>
        <w:t xml:space="preserve"> </w:t>
      </w:r>
      <w:r w:rsidRPr="00B719D6">
        <w:t>be</w:t>
      </w:r>
      <w:r w:rsidRPr="00B719D6">
        <w:rPr>
          <w:spacing w:val="-6"/>
        </w:rPr>
        <w:t xml:space="preserve"> </w:t>
      </w:r>
      <w:r w:rsidRPr="00B719D6">
        <w:t>requested</w:t>
      </w:r>
      <w:r w:rsidRPr="00B719D6">
        <w:rPr>
          <w:spacing w:val="-5"/>
        </w:rPr>
        <w:t xml:space="preserve"> </w:t>
      </w:r>
      <w:r w:rsidRPr="00B719D6">
        <w:t>by</w:t>
      </w:r>
      <w:r w:rsidRPr="00B719D6">
        <w:rPr>
          <w:spacing w:val="-9"/>
        </w:rPr>
        <w:t xml:space="preserve"> </w:t>
      </w:r>
      <w:r w:rsidRPr="00B719D6">
        <w:t>the</w:t>
      </w:r>
      <w:r w:rsidRPr="00B719D6">
        <w:rPr>
          <w:spacing w:val="56"/>
          <w:w w:val="99"/>
        </w:rPr>
        <w:t xml:space="preserve"> </w:t>
      </w:r>
      <w:r w:rsidRPr="00B719D6">
        <w:rPr>
          <w:spacing w:val="-1"/>
        </w:rPr>
        <w:t>Main</w:t>
      </w:r>
      <w:r w:rsidRPr="00B719D6">
        <w:rPr>
          <w:spacing w:val="-7"/>
        </w:rPr>
        <w:t xml:space="preserve"> </w:t>
      </w:r>
      <w:r w:rsidRPr="00B719D6">
        <w:t>Contractor,</w:t>
      </w:r>
      <w:r w:rsidRPr="00B719D6">
        <w:rPr>
          <w:spacing w:val="-6"/>
        </w:rPr>
        <w:t xml:space="preserve"> </w:t>
      </w:r>
      <w:r w:rsidRPr="00B719D6">
        <w:t>subject</w:t>
      </w:r>
      <w:r w:rsidRPr="00B719D6">
        <w:rPr>
          <w:spacing w:val="-7"/>
        </w:rPr>
        <w:t xml:space="preserve"> </w:t>
      </w:r>
      <w:r w:rsidRPr="00B719D6">
        <w:t>to</w:t>
      </w:r>
      <w:r w:rsidRPr="00B719D6">
        <w:rPr>
          <w:spacing w:val="-5"/>
        </w:rPr>
        <w:t xml:space="preserve"> </w:t>
      </w:r>
      <w:r w:rsidRPr="00B719D6">
        <w:t>the</w:t>
      </w:r>
      <w:r w:rsidRPr="00B719D6">
        <w:rPr>
          <w:spacing w:val="-6"/>
        </w:rPr>
        <w:t xml:space="preserve"> </w:t>
      </w:r>
      <w:r w:rsidRPr="00B719D6">
        <w:t>confines</w:t>
      </w:r>
      <w:r w:rsidRPr="00B719D6">
        <w:rPr>
          <w:spacing w:val="-6"/>
        </w:rPr>
        <w:t xml:space="preserve"> </w:t>
      </w:r>
      <w:r w:rsidRPr="00B719D6">
        <w:t>of</w:t>
      </w:r>
      <w:r w:rsidRPr="00B719D6">
        <w:rPr>
          <w:spacing w:val="-4"/>
        </w:rPr>
        <w:t xml:space="preserve"> </w:t>
      </w:r>
      <w:r w:rsidRPr="00B719D6">
        <w:rPr>
          <w:spacing w:val="-1"/>
        </w:rPr>
        <w:t>the</w:t>
      </w:r>
      <w:r w:rsidRPr="00B719D6">
        <w:rPr>
          <w:spacing w:val="-7"/>
        </w:rPr>
        <w:t xml:space="preserve"> </w:t>
      </w:r>
      <w:r w:rsidRPr="00B719D6">
        <w:t>site.</w:t>
      </w:r>
      <w:r w:rsidRPr="00B719D6">
        <w:rPr>
          <w:spacing w:val="-5"/>
        </w:rPr>
        <w:t xml:space="preserve"> </w:t>
      </w:r>
      <w:r w:rsidRPr="00B719D6">
        <w:rPr>
          <w:spacing w:val="-1"/>
        </w:rPr>
        <w:t>Storage</w:t>
      </w:r>
      <w:r w:rsidRPr="00B719D6">
        <w:rPr>
          <w:spacing w:val="-6"/>
        </w:rPr>
        <w:t xml:space="preserve"> </w:t>
      </w:r>
      <w:r w:rsidRPr="00B719D6">
        <w:t>area</w:t>
      </w:r>
      <w:r w:rsidRPr="00B719D6">
        <w:rPr>
          <w:spacing w:val="-7"/>
        </w:rPr>
        <w:t xml:space="preserve"> </w:t>
      </w:r>
      <w:r w:rsidRPr="00B719D6">
        <w:t>for</w:t>
      </w:r>
      <w:r w:rsidRPr="00B719D6">
        <w:rPr>
          <w:spacing w:val="-6"/>
        </w:rPr>
        <w:t xml:space="preserve"> </w:t>
      </w:r>
      <w:r w:rsidRPr="00B719D6">
        <w:t>the</w:t>
      </w:r>
      <w:r w:rsidRPr="00B719D6">
        <w:rPr>
          <w:spacing w:val="-5"/>
        </w:rPr>
        <w:t xml:space="preserve"> </w:t>
      </w:r>
      <w:r w:rsidRPr="00B719D6">
        <w:rPr>
          <w:spacing w:val="-1"/>
        </w:rPr>
        <w:t>Services</w:t>
      </w:r>
      <w:r w:rsidRPr="00B719D6">
        <w:rPr>
          <w:spacing w:val="-3"/>
        </w:rPr>
        <w:t xml:space="preserve"> </w:t>
      </w:r>
      <w:r w:rsidRPr="00B719D6">
        <w:t>contractor's</w:t>
      </w:r>
      <w:r w:rsidRPr="00B719D6">
        <w:rPr>
          <w:spacing w:val="-6"/>
        </w:rPr>
        <w:t xml:space="preserve"> </w:t>
      </w:r>
      <w:r w:rsidRPr="00B719D6">
        <w:t>materials,</w:t>
      </w:r>
      <w:r w:rsidRPr="00B719D6">
        <w:rPr>
          <w:spacing w:val="-6"/>
        </w:rPr>
        <w:t xml:space="preserve"> </w:t>
      </w:r>
      <w:r w:rsidRPr="00B719D6">
        <w:t>plant,</w:t>
      </w:r>
      <w:r w:rsidRPr="00B719D6">
        <w:rPr>
          <w:spacing w:val="-6"/>
        </w:rPr>
        <w:t xml:space="preserve"> </w:t>
      </w:r>
      <w:r w:rsidRPr="00B719D6">
        <w:rPr>
          <w:spacing w:val="-1"/>
        </w:rPr>
        <w:t>etc.,</w:t>
      </w:r>
      <w:r w:rsidRPr="00B719D6">
        <w:rPr>
          <w:spacing w:val="62"/>
          <w:w w:val="99"/>
        </w:rPr>
        <w:t xml:space="preserve"> </w:t>
      </w:r>
      <w:r w:rsidRPr="00B719D6">
        <w:rPr>
          <w:spacing w:val="-1"/>
        </w:rPr>
        <w:t>shall</w:t>
      </w:r>
      <w:r w:rsidRPr="00B719D6">
        <w:rPr>
          <w:spacing w:val="-6"/>
        </w:rPr>
        <w:t xml:space="preserve"> </w:t>
      </w:r>
      <w:r w:rsidRPr="00B719D6">
        <w:t>be</w:t>
      </w:r>
      <w:r w:rsidRPr="00B719D6">
        <w:rPr>
          <w:spacing w:val="-6"/>
        </w:rPr>
        <w:t xml:space="preserve"> </w:t>
      </w:r>
      <w:r w:rsidRPr="00B719D6">
        <w:t>provided</w:t>
      </w:r>
      <w:r w:rsidRPr="00B719D6">
        <w:rPr>
          <w:spacing w:val="-6"/>
        </w:rPr>
        <w:t xml:space="preserve"> </w:t>
      </w:r>
      <w:r w:rsidRPr="00B719D6">
        <w:t>free</w:t>
      </w:r>
      <w:r w:rsidRPr="00B719D6">
        <w:rPr>
          <w:spacing w:val="-7"/>
        </w:rPr>
        <w:t xml:space="preserve"> </w:t>
      </w:r>
      <w:r w:rsidRPr="00B719D6">
        <w:rPr>
          <w:spacing w:val="2"/>
        </w:rPr>
        <w:t>by</w:t>
      </w:r>
      <w:r w:rsidRPr="00B719D6">
        <w:rPr>
          <w:spacing w:val="-9"/>
        </w:rPr>
        <w:t xml:space="preserve"> </w:t>
      </w:r>
      <w:r w:rsidRPr="00B719D6">
        <w:t>the</w:t>
      </w:r>
      <w:r w:rsidRPr="00B719D6">
        <w:rPr>
          <w:spacing w:val="-7"/>
        </w:rPr>
        <w:t xml:space="preserve"> </w:t>
      </w:r>
      <w:r w:rsidRPr="00B719D6">
        <w:rPr>
          <w:spacing w:val="-1"/>
        </w:rPr>
        <w:t>Main</w:t>
      </w:r>
      <w:r w:rsidRPr="00B719D6">
        <w:rPr>
          <w:spacing w:val="-6"/>
        </w:rPr>
        <w:t xml:space="preserve"> </w:t>
      </w:r>
      <w:r w:rsidRPr="00B719D6">
        <w:t>Contractor.</w:t>
      </w:r>
      <w:r w:rsidRPr="00B719D6">
        <w:rPr>
          <w:spacing w:val="-7"/>
        </w:rPr>
        <w:t xml:space="preserve"> </w:t>
      </w:r>
      <w:r w:rsidRPr="00B719D6">
        <w:t>Suitable</w:t>
      </w:r>
      <w:r w:rsidRPr="00B719D6">
        <w:rPr>
          <w:spacing w:val="-5"/>
        </w:rPr>
        <w:t xml:space="preserve"> </w:t>
      </w:r>
      <w:r w:rsidRPr="00B719D6">
        <w:t>mess</w:t>
      </w:r>
      <w:r w:rsidRPr="00B719D6">
        <w:rPr>
          <w:spacing w:val="-5"/>
        </w:rPr>
        <w:t xml:space="preserve"> </w:t>
      </w:r>
      <w:r w:rsidRPr="00B719D6">
        <w:t>rooms</w:t>
      </w:r>
      <w:r w:rsidRPr="00B719D6">
        <w:rPr>
          <w:spacing w:val="-6"/>
        </w:rPr>
        <w:t xml:space="preserve"> </w:t>
      </w:r>
      <w:r w:rsidRPr="00B719D6">
        <w:rPr>
          <w:spacing w:val="-1"/>
        </w:rPr>
        <w:t>and</w:t>
      </w:r>
      <w:r w:rsidRPr="00B719D6">
        <w:rPr>
          <w:spacing w:val="-7"/>
        </w:rPr>
        <w:t xml:space="preserve"> </w:t>
      </w:r>
      <w:r w:rsidRPr="00B719D6">
        <w:t>sanitary</w:t>
      </w:r>
      <w:r w:rsidRPr="00B719D6">
        <w:rPr>
          <w:spacing w:val="-7"/>
        </w:rPr>
        <w:t xml:space="preserve"> </w:t>
      </w:r>
      <w:r w:rsidRPr="00B719D6">
        <w:t>accommodation</w:t>
      </w:r>
      <w:r w:rsidRPr="00B719D6">
        <w:rPr>
          <w:spacing w:val="-6"/>
        </w:rPr>
        <w:t xml:space="preserve"> </w:t>
      </w:r>
      <w:r w:rsidRPr="00B719D6">
        <w:t>will</w:t>
      </w:r>
      <w:r w:rsidRPr="00B719D6">
        <w:rPr>
          <w:spacing w:val="-5"/>
        </w:rPr>
        <w:t xml:space="preserve"> </w:t>
      </w:r>
      <w:r w:rsidRPr="00B719D6">
        <w:t>be</w:t>
      </w:r>
      <w:r w:rsidRPr="00B719D6">
        <w:rPr>
          <w:spacing w:val="-6"/>
        </w:rPr>
        <w:t xml:space="preserve"> </w:t>
      </w:r>
      <w:r w:rsidRPr="00B719D6">
        <w:t>provided,</w:t>
      </w:r>
      <w:r w:rsidRPr="00B719D6">
        <w:rPr>
          <w:spacing w:val="-5"/>
        </w:rPr>
        <w:t xml:space="preserve"> </w:t>
      </w:r>
      <w:r w:rsidRPr="00B719D6">
        <w:t>free</w:t>
      </w:r>
      <w:r w:rsidRPr="00B719D6">
        <w:rPr>
          <w:spacing w:val="40"/>
          <w:w w:val="99"/>
        </w:rPr>
        <w:t xml:space="preserve"> </w:t>
      </w:r>
      <w:r w:rsidRPr="00B719D6">
        <w:t>of</w:t>
      </w:r>
      <w:r w:rsidRPr="00B719D6">
        <w:rPr>
          <w:spacing w:val="-4"/>
        </w:rPr>
        <w:t xml:space="preserve"> </w:t>
      </w:r>
      <w:r w:rsidRPr="00B719D6">
        <w:rPr>
          <w:spacing w:val="-1"/>
        </w:rPr>
        <w:t>charge,</w:t>
      </w:r>
      <w:r w:rsidRPr="00B719D6">
        <w:rPr>
          <w:spacing w:val="-6"/>
        </w:rPr>
        <w:t xml:space="preserve"> </w:t>
      </w:r>
      <w:r w:rsidRPr="00B719D6">
        <w:rPr>
          <w:spacing w:val="2"/>
        </w:rPr>
        <w:t>by</w:t>
      </w:r>
      <w:r w:rsidRPr="00B719D6">
        <w:rPr>
          <w:spacing w:val="-9"/>
        </w:rPr>
        <w:t xml:space="preserve"> </w:t>
      </w:r>
      <w:r w:rsidRPr="00B719D6">
        <w:t>the</w:t>
      </w:r>
      <w:r w:rsidRPr="00B719D6">
        <w:rPr>
          <w:spacing w:val="-5"/>
        </w:rPr>
        <w:t xml:space="preserve"> </w:t>
      </w:r>
      <w:r w:rsidRPr="00B719D6">
        <w:t>Main</w:t>
      </w:r>
      <w:r w:rsidRPr="00B719D6">
        <w:rPr>
          <w:spacing w:val="-6"/>
        </w:rPr>
        <w:t xml:space="preserve"> </w:t>
      </w:r>
      <w:r w:rsidRPr="00B719D6">
        <w:t>Contractor</w:t>
      </w:r>
      <w:r w:rsidRPr="00B719D6">
        <w:rPr>
          <w:spacing w:val="-6"/>
        </w:rPr>
        <w:t xml:space="preserve"> </w:t>
      </w:r>
      <w:r w:rsidRPr="00B719D6">
        <w:t>for</w:t>
      </w:r>
      <w:r w:rsidRPr="00B719D6">
        <w:rPr>
          <w:spacing w:val="-6"/>
        </w:rPr>
        <w:t xml:space="preserve"> </w:t>
      </w:r>
      <w:r w:rsidRPr="00B719D6">
        <w:rPr>
          <w:spacing w:val="-1"/>
        </w:rPr>
        <w:t>all</w:t>
      </w:r>
      <w:r w:rsidRPr="00B719D6">
        <w:rPr>
          <w:spacing w:val="-5"/>
        </w:rPr>
        <w:t xml:space="preserve"> </w:t>
      </w:r>
      <w:r w:rsidRPr="00B719D6">
        <w:rPr>
          <w:spacing w:val="-1"/>
        </w:rPr>
        <w:t>persons</w:t>
      </w:r>
      <w:r w:rsidRPr="00B719D6">
        <w:rPr>
          <w:spacing w:val="-5"/>
        </w:rPr>
        <w:t xml:space="preserve"> </w:t>
      </w:r>
      <w:r w:rsidRPr="00B719D6">
        <w:t>employed</w:t>
      </w:r>
      <w:r w:rsidRPr="00B719D6">
        <w:rPr>
          <w:spacing w:val="-5"/>
        </w:rPr>
        <w:t xml:space="preserve"> </w:t>
      </w:r>
      <w:r w:rsidRPr="00B719D6">
        <w:t>on</w:t>
      </w:r>
      <w:r w:rsidRPr="00B719D6">
        <w:rPr>
          <w:spacing w:val="-6"/>
        </w:rPr>
        <w:t xml:space="preserve"> </w:t>
      </w:r>
      <w:r w:rsidRPr="00B719D6">
        <w:t>the</w:t>
      </w:r>
      <w:r w:rsidRPr="00B719D6">
        <w:rPr>
          <w:spacing w:val="-4"/>
        </w:rPr>
        <w:t xml:space="preserve"> </w:t>
      </w:r>
      <w:r w:rsidRPr="00B719D6">
        <w:t>works</w:t>
      </w:r>
      <w:r w:rsidRPr="00B719D6">
        <w:rPr>
          <w:spacing w:val="-5"/>
        </w:rPr>
        <w:t xml:space="preserve"> </w:t>
      </w:r>
      <w:r w:rsidRPr="00B719D6">
        <w:rPr>
          <w:spacing w:val="-1"/>
        </w:rPr>
        <w:t>all</w:t>
      </w:r>
      <w:r w:rsidRPr="00B719D6">
        <w:rPr>
          <w:spacing w:val="-5"/>
        </w:rPr>
        <w:t xml:space="preserve"> </w:t>
      </w:r>
      <w:r w:rsidRPr="00B719D6">
        <w:rPr>
          <w:spacing w:val="-1"/>
        </w:rPr>
        <w:t>in</w:t>
      </w:r>
      <w:r w:rsidRPr="00B719D6">
        <w:rPr>
          <w:spacing w:val="-6"/>
        </w:rPr>
        <w:t xml:space="preserve"> </w:t>
      </w:r>
      <w:r w:rsidRPr="00B719D6">
        <w:t>compliance</w:t>
      </w:r>
      <w:r w:rsidRPr="00B719D6">
        <w:rPr>
          <w:spacing w:val="-3"/>
        </w:rPr>
        <w:t xml:space="preserve"> </w:t>
      </w:r>
      <w:r w:rsidRPr="00B719D6">
        <w:rPr>
          <w:spacing w:val="-1"/>
        </w:rPr>
        <w:t>with</w:t>
      </w:r>
      <w:r w:rsidRPr="00B719D6">
        <w:rPr>
          <w:spacing w:val="-6"/>
        </w:rPr>
        <w:t xml:space="preserve"> </w:t>
      </w:r>
      <w:r w:rsidRPr="00B719D6">
        <w:t>the</w:t>
      </w:r>
      <w:r w:rsidRPr="00B719D6">
        <w:rPr>
          <w:spacing w:val="-6"/>
        </w:rPr>
        <w:t xml:space="preserve"> </w:t>
      </w:r>
      <w:r w:rsidRPr="00B719D6">
        <w:t>current</w:t>
      </w:r>
      <w:r w:rsidRPr="00B719D6">
        <w:rPr>
          <w:spacing w:val="-4"/>
        </w:rPr>
        <w:t xml:space="preserve"> </w:t>
      </w:r>
      <w:r w:rsidRPr="00B719D6">
        <w:t>Statutory</w:t>
      </w:r>
      <w:r w:rsidRPr="00B719D6">
        <w:rPr>
          <w:spacing w:val="70"/>
          <w:w w:val="99"/>
        </w:rPr>
        <w:t xml:space="preserve"> </w:t>
      </w:r>
      <w:r w:rsidRPr="00B719D6">
        <w:rPr>
          <w:spacing w:val="-1"/>
        </w:rPr>
        <w:t>Regulations</w:t>
      </w:r>
      <w:r w:rsidRPr="00B719D6">
        <w:rPr>
          <w:spacing w:val="-5"/>
        </w:rPr>
        <w:t xml:space="preserve"> </w:t>
      </w:r>
      <w:r w:rsidRPr="00B719D6">
        <w:rPr>
          <w:spacing w:val="-1"/>
        </w:rPr>
        <w:t>and</w:t>
      </w:r>
      <w:r w:rsidRPr="00B719D6">
        <w:rPr>
          <w:spacing w:val="-6"/>
        </w:rPr>
        <w:t xml:space="preserve"> </w:t>
      </w:r>
      <w:r w:rsidRPr="00B719D6">
        <w:t>the</w:t>
      </w:r>
      <w:r w:rsidRPr="00B719D6">
        <w:rPr>
          <w:spacing w:val="-6"/>
        </w:rPr>
        <w:t xml:space="preserve"> </w:t>
      </w:r>
      <w:r w:rsidRPr="00B719D6">
        <w:t>Code</w:t>
      </w:r>
      <w:r w:rsidRPr="00B719D6">
        <w:rPr>
          <w:spacing w:val="-5"/>
        </w:rPr>
        <w:t xml:space="preserve"> </w:t>
      </w:r>
      <w:r w:rsidRPr="00B719D6">
        <w:t>of</w:t>
      </w:r>
      <w:r w:rsidRPr="00B719D6">
        <w:rPr>
          <w:spacing w:val="-11"/>
        </w:rPr>
        <w:t xml:space="preserve"> </w:t>
      </w:r>
      <w:r w:rsidRPr="00B719D6">
        <w:t>Welfare</w:t>
      </w:r>
      <w:r w:rsidRPr="00B719D6">
        <w:rPr>
          <w:spacing w:val="-7"/>
        </w:rPr>
        <w:t xml:space="preserve"> </w:t>
      </w:r>
      <w:r w:rsidRPr="00B719D6">
        <w:t>conditions.</w:t>
      </w:r>
    </w:p>
    <w:p w14:paraId="4B7B992D" w14:textId="77777777" w:rsidR="00BB6DEC" w:rsidRPr="00193141" w:rsidRDefault="00BB6DEC" w:rsidP="00BB6DEC">
      <w:pPr>
        <w:ind w:left="993"/>
        <w:contextualSpacing/>
        <w:jc w:val="both"/>
      </w:pPr>
    </w:p>
    <w:p w14:paraId="5FB0308F" w14:textId="750345A5" w:rsidR="00BB6DEC" w:rsidRPr="00BB6DEC" w:rsidRDefault="00023F32" w:rsidP="00023F32">
      <w:pPr>
        <w:pStyle w:val="Text"/>
        <w:rPr>
          <w:b/>
          <w:bCs/>
        </w:rPr>
      </w:pPr>
      <w:r>
        <w:rPr>
          <w:b/>
          <w:bCs/>
        </w:rPr>
        <w:t>1.4.9</w:t>
      </w:r>
      <w:r>
        <w:rPr>
          <w:b/>
          <w:bCs/>
        </w:rPr>
        <w:tab/>
      </w:r>
      <w:r w:rsidR="00BB6DEC" w:rsidRPr="00023F32">
        <w:rPr>
          <w:b/>
          <w:bCs/>
        </w:rPr>
        <w:t>Telephones/Facsimile/Computer</w:t>
      </w:r>
    </w:p>
    <w:p w14:paraId="0543B64B" w14:textId="77777777" w:rsidR="00BB6DEC" w:rsidRPr="00193141" w:rsidRDefault="00BB6DEC" w:rsidP="00BB6DEC">
      <w:pPr>
        <w:ind w:left="993"/>
        <w:contextualSpacing/>
        <w:jc w:val="both"/>
      </w:pPr>
    </w:p>
    <w:p w14:paraId="11B514A5" w14:textId="77777777" w:rsidR="00BB6DEC" w:rsidRPr="00B719D6" w:rsidRDefault="00BB6DEC" w:rsidP="00BB6DEC">
      <w:pPr>
        <w:ind w:left="709"/>
        <w:contextualSpacing/>
        <w:jc w:val="both"/>
      </w:pPr>
      <w:r w:rsidRPr="00B719D6">
        <w:rPr>
          <w:spacing w:val="-1"/>
        </w:rPr>
        <w:t>Provide,</w:t>
      </w:r>
      <w:r w:rsidRPr="00B719D6">
        <w:rPr>
          <w:spacing w:val="-7"/>
        </w:rPr>
        <w:t xml:space="preserve"> </w:t>
      </w:r>
      <w:r w:rsidRPr="00B719D6">
        <w:t>as</w:t>
      </w:r>
      <w:r w:rsidRPr="00B719D6">
        <w:rPr>
          <w:spacing w:val="-7"/>
        </w:rPr>
        <w:t xml:space="preserve"> </w:t>
      </w:r>
      <w:r w:rsidRPr="00B719D6">
        <w:t>necessary,</w:t>
      </w:r>
      <w:r w:rsidRPr="00B719D6">
        <w:rPr>
          <w:spacing w:val="-7"/>
        </w:rPr>
        <w:t xml:space="preserve"> </w:t>
      </w:r>
      <w:r w:rsidRPr="00B719D6">
        <w:t>temporary</w:t>
      </w:r>
      <w:r w:rsidRPr="00B719D6">
        <w:rPr>
          <w:spacing w:val="-8"/>
        </w:rPr>
        <w:t xml:space="preserve"> </w:t>
      </w:r>
      <w:r w:rsidRPr="00B719D6">
        <w:t>telephone,</w:t>
      </w:r>
      <w:r w:rsidRPr="00B719D6">
        <w:rPr>
          <w:spacing w:val="-7"/>
        </w:rPr>
        <w:t xml:space="preserve"> </w:t>
      </w:r>
      <w:proofErr w:type="gramStart"/>
      <w:r w:rsidRPr="00B719D6">
        <w:t>facsimile</w:t>
      </w:r>
      <w:proofErr w:type="gramEnd"/>
      <w:r w:rsidRPr="00B719D6">
        <w:rPr>
          <w:spacing w:val="-7"/>
        </w:rPr>
        <w:t xml:space="preserve"> </w:t>
      </w:r>
      <w:r w:rsidRPr="00B719D6">
        <w:rPr>
          <w:spacing w:val="-1"/>
        </w:rPr>
        <w:t>and</w:t>
      </w:r>
      <w:r w:rsidRPr="00B719D6">
        <w:rPr>
          <w:spacing w:val="-7"/>
        </w:rPr>
        <w:t xml:space="preserve"> </w:t>
      </w:r>
      <w:r w:rsidRPr="00B719D6">
        <w:t>computer</w:t>
      </w:r>
      <w:r w:rsidRPr="00B719D6">
        <w:rPr>
          <w:spacing w:val="-7"/>
        </w:rPr>
        <w:t xml:space="preserve"> </w:t>
      </w:r>
      <w:r w:rsidRPr="00B719D6">
        <w:rPr>
          <w:spacing w:val="-1"/>
        </w:rPr>
        <w:t>facilities</w:t>
      </w:r>
      <w:r w:rsidRPr="00B719D6">
        <w:rPr>
          <w:spacing w:val="-6"/>
        </w:rPr>
        <w:t xml:space="preserve"> </w:t>
      </w:r>
      <w:r w:rsidRPr="00B719D6">
        <w:rPr>
          <w:spacing w:val="2"/>
        </w:rPr>
        <w:t>for</w:t>
      </w:r>
      <w:r w:rsidRPr="00B719D6">
        <w:rPr>
          <w:spacing w:val="-4"/>
        </w:rPr>
        <w:t xml:space="preserve"> </w:t>
      </w:r>
      <w:r w:rsidRPr="00B719D6">
        <w:rPr>
          <w:spacing w:val="-1"/>
        </w:rPr>
        <w:t>your</w:t>
      </w:r>
      <w:r w:rsidRPr="00B719D6">
        <w:rPr>
          <w:spacing w:val="-6"/>
        </w:rPr>
        <w:t xml:space="preserve"> </w:t>
      </w:r>
      <w:r w:rsidRPr="00B719D6">
        <w:rPr>
          <w:spacing w:val="-1"/>
        </w:rPr>
        <w:t>own</w:t>
      </w:r>
      <w:r w:rsidRPr="00B719D6">
        <w:rPr>
          <w:spacing w:val="-5"/>
        </w:rPr>
        <w:t xml:space="preserve"> </w:t>
      </w:r>
      <w:r w:rsidRPr="00B719D6">
        <w:rPr>
          <w:spacing w:val="-1"/>
        </w:rPr>
        <w:t>exclusive</w:t>
      </w:r>
      <w:r w:rsidRPr="00B719D6">
        <w:rPr>
          <w:spacing w:val="-6"/>
        </w:rPr>
        <w:t xml:space="preserve"> </w:t>
      </w:r>
      <w:r w:rsidRPr="00B719D6">
        <w:t>use.</w:t>
      </w:r>
      <w:r w:rsidRPr="00B719D6">
        <w:rPr>
          <w:spacing w:val="-5"/>
        </w:rPr>
        <w:t xml:space="preserve"> </w:t>
      </w:r>
      <w:r w:rsidRPr="00B719D6">
        <w:t>Pay</w:t>
      </w:r>
      <w:r w:rsidRPr="00B719D6">
        <w:rPr>
          <w:spacing w:val="-8"/>
        </w:rPr>
        <w:t xml:space="preserve"> </w:t>
      </w:r>
      <w:r w:rsidRPr="00B719D6">
        <w:t>all</w:t>
      </w:r>
      <w:r w:rsidRPr="00B719D6">
        <w:rPr>
          <w:spacing w:val="78"/>
          <w:w w:val="99"/>
        </w:rPr>
        <w:t xml:space="preserve"> </w:t>
      </w:r>
      <w:r w:rsidRPr="00B719D6">
        <w:t>charges.</w:t>
      </w:r>
    </w:p>
    <w:p w14:paraId="6AE5B6A9" w14:textId="77777777" w:rsidR="00BB6DEC" w:rsidRPr="00193141" w:rsidRDefault="00BB6DEC" w:rsidP="00BB6DEC">
      <w:pPr>
        <w:ind w:left="993"/>
        <w:contextualSpacing/>
        <w:jc w:val="both"/>
      </w:pPr>
    </w:p>
    <w:p w14:paraId="099D5E7E" w14:textId="0991C09C" w:rsidR="00BB6DEC" w:rsidRPr="00BB6DEC" w:rsidRDefault="00023F32" w:rsidP="00023F32">
      <w:pPr>
        <w:pStyle w:val="Text"/>
        <w:rPr>
          <w:b/>
          <w:bCs/>
        </w:rPr>
      </w:pPr>
      <w:r>
        <w:rPr>
          <w:b/>
          <w:bCs/>
        </w:rPr>
        <w:t>1.4.10</w:t>
      </w:r>
      <w:r>
        <w:rPr>
          <w:b/>
          <w:bCs/>
        </w:rPr>
        <w:tab/>
      </w:r>
      <w:r w:rsidR="00BB6DEC" w:rsidRPr="00023F32">
        <w:rPr>
          <w:b/>
          <w:bCs/>
        </w:rPr>
        <w:t xml:space="preserve">Water, Lighting, Electrical </w:t>
      </w:r>
      <w:proofErr w:type="gramStart"/>
      <w:r w:rsidR="00BB6DEC" w:rsidRPr="00023F32">
        <w:rPr>
          <w:b/>
          <w:bCs/>
        </w:rPr>
        <w:t>Power</w:t>
      </w:r>
      <w:proofErr w:type="gramEnd"/>
      <w:r w:rsidR="00BB6DEC" w:rsidRPr="00023F32">
        <w:rPr>
          <w:b/>
          <w:bCs/>
        </w:rPr>
        <w:t xml:space="preserve"> and Fuel</w:t>
      </w:r>
    </w:p>
    <w:p w14:paraId="753ECD3B" w14:textId="77777777" w:rsidR="00BB6DEC" w:rsidRPr="00193141" w:rsidRDefault="00BB6DEC" w:rsidP="00BB6DEC">
      <w:pPr>
        <w:ind w:left="993"/>
        <w:contextualSpacing/>
        <w:jc w:val="both"/>
      </w:pPr>
    </w:p>
    <w:p w14:paraId="055438E3" w14:textId="77777777" w:rsidR="00BB6DEC" w:rsidRPr="00B719D6" w:rsidRDefault="00BB6DEC" w:rsidP="00BB6DEC">
      <w:pPr>
        <w:ind w:left="709"/>
        <w:contextualSpacing/>
        <w:jc w:val="both"/>
      </w:pPr>
      <w:r w:rsidRPr="00B719D6">
        <w:t>The</w:t>
      </w:r>
      <w:r w:rsidRPr="00B719D6">
        <w:rPr>
          <w:spacing w:val="-7"/>
        </w:rPr>
        <w:t xml:space="preserve"> </w:t>
      </w:r>
      <w:r w:rsidRPr="00B719D6">
        <w:rPr>
          <w:spacing w:val="-1"/>
        </w:rPr>
        <w:t>Main</w:t>
      </w:r>
      <w:r w:rsidRPr="00B719D6">
        <w:rPr>
          <w:spacing w:val="-5"/>
        </w:rPr>
        <w:t xml:space="preserve"> </w:t>
      </w:r>
      <w:r w:rsidRPr="00B719D6">
        <w:t>Contractor</w:t>
      </w:r>
      <w:r w:rsidRPr="00B719D6">
        <w:rPr>
          <w:spacing w:val="-4"/>
        </w:rPr>
        <w:t xml:space="preserve"> </w:t>
      </w:r>
      <w:r w:rsidRPr="00B719D6">
        <w:rPr>
          <w:spacing w:val="-1"/>
        </w:rPr>
        <w:t>will</w:t>
      </w:r>
      <w:r w:rsidRPr="00B719D6">
        <w:rPr>
          <w:spacing w:val="-8"/>
        </w:rPr>
        <w:t xml:space="preserve"> </w:t>
      </w:r>
      <w:r w:rsidRPr="00B719D6">
        <w:t>supply</w:t>
      </w:r>
      <w:r w:rsidRPr="00B719D6">
        <w:rPr>
          <w:spacing w:val="-8"/>
        </w:rPr>
        <w:t xml:space="preserve"> </w:t>
      </w:r>
      <w:r w:rsidRPr="00B719D6">
        <w:rPr>
          <w:spacing w:val="-1"/>
        </w:rPr>
        <w:t>water,</w:t>
      </w:r>
      <w:r w:rsidRPr="00B719D6">
        <w:rPr>
          <w:spacing w:val="-5"/>
        </w:rPr>
        <w:t xml:space="preserve"> </w:t>
      </w:r>
      <w:r w:rsidRPr="00B719D6">
        <w:rPr>
          <w:spacing w:val="-1"/>
        </w:rPr>
        <w:t>lighting,</w:t>
      </w:r>
      <w:r w:rsidRPr="00B719D6">
        <w:rPr>
          <w:spacing w:val="-5"/>
        </w:rPr>
        <w:t xml:space="preserve"> </w:t>
      </w:r>
      <w:r w:rsidRPr="00B719D6">
        <w:rPr>
          <w:spacing w:val="-1"/>
        </w:rPr>
        <w:t>electric</w:t>
      </w:r>
      <w:r w:rsidRPr="00B719D6">
        <w:rPr>
          <w:spacing w:val="-3"/>
        </w:rPr>
        <w:t xml:space="preserve"> </w:t>
      </w:r>
      <w:proofErr w:type="gramStart"/>
      <w:r w:rsidRPr="00B719D6">
        <w:rPr>
          <w:spacing w:val="-1"/>
        </w:rPr>
        <w:t>power</w:t>
      </w:r>
      <w:proofErr w:type="gramEnd"/>
      <w:r w:rsidRPr="00B719D6">
        <w:rPr>
          <w:spacing w:val="-4"/>
        </w:rPr>
        <w:t xml:space="preserve"> </w:t>
      </w:r>
      <w:r w:rsidRPr="00B719D6">
        <w:rPr>
          <w:spacing w:val="-1"/>
        </w:rPr>
        <w:t>and</w:t>
      </w:r>
      <w:r w:rsidRPr="00B719D6">
        <w:rPr>
          <w:spacing w:val="-7"/>
        </w:rPr>
        <w:t xml:space="preserve"> </w:t>
      </w:r>
      <w:r w:rsidRPr="00B719D6">
        <w:t>fuel</w:t>
      </w:r>
      <w:r w:rsidRPr="00B719D6">
        <w:rPr>
          <w:spacing w:val="-5"/>
        </w:rPr>
        <w:t xml:space="preserve"> </w:t>
      </w:r>
      <w:r w:rsidRPr="00B719D6">
        <w:rPr>
          <w:spacing w:val="-1"/>
        </w:rPr>
        <w:t>in</w:t>
      </w:r>
      <w:r w:rsidRPr="00B719D6">
        <w:rPr>
          <w:spacing w:val="-7"/>
        </w:rPr>
        <w:t xml:space="preserve"> </w:t>
      </w:r>
      <w:r w:rsidRPr="00B719D6">
        <w:t>accordance</w:t>
      </w:r>
      <w:r w:rsidRPr="00B719D6">
        <w:rPr>
          <w:spacing w:val="-5"/>
        </w:rPr>
        <w:t xml:space="preserve"> </w:t>
      </w:r>
      <w:r w:rsidRPr="00B719D6">
        <w:rPr>
          <w:spacing w:val="-1"/>
        </w:rPr>
        <w:t>with</w:t>
      </w:r>
      <w:r w:rsidRPr="00B719D6">
        <w:rPr>
          <w:spacing w:val="-7"/>
        </w:rPr>
        <w:t xml:space="preserve"> </w:t>
      </w:r>
      <w:r w:rsidRPr="00B719D6">
        <w:t>the</w:t>
      </w:r>
      <w:r w:rsidRPr="00B719D6">
        <w:rPr>
          <w:spacing w:val="-7"/>
        </w:rPr>
        <w:t xml:space="preserve"> </w:t>
      </w:r>
      <w:r w:rsidRPr="00B719D6">
        <w:t>Contract</w:t>
      </w:r>
      <w:r w:rsidRPr="00B719D6">
        <w:rPr>
          <w:spacing w:val="-5"/>
        </w:rPr>
        <w:t xml:space="preserve"> </w:t>
      </w:r>
      <w:r w:rsidRPr="00B719D6">
        <w:t>Preliminaries.</w:t>
      </w:r>
    </w:p>
    <w:p w14:paraId="0B171809" w14:textId="77777777" w:rsidR="00BB6DEC" w:rsidRPr="00B719D6" w:rsidRDefault="00BB6DEC" w:rsidP="00BB6DEC">
      <w:pPr>
        <w:ind w:left="709"/>
        <w:contextualSpacing/>
        <w:jc w:val="both"/>
      </w:pPr>
    </w:p>
    <w:p w14:paraId="1001D442" w14:textId="77777777" w:rsidR="00BB6DEC" w:rsidRPr="00B719D6" w:rsidRDefault="00BB6DEC" w:rsidP="00BB6DEC">
      <w:pPr>
        <w:ind w:left="709"/>
        <w:contextualSpacing/>
        <w:jc w:val="both"/>
      </w:pPr>
      <w:r w:rsidRPr="00B719D6">
        <w:t>The</w:t>
      </w:r>
      <w:r w:rsidRPr="00B719D6">
        <w:rPr>
          <w:spacing w:val="-7"/>
        </w:rPr>
        <w:t xml:space="preserve"> </w:t>
      </w:r>
      <w:r w:rsidRPr="00B719D6">
        <w:t>Services</w:t>
      </w:r>
      <w:r w:rsidRPr="00B719D6">
        <w:rPr>
          <w:spacing w:val="-5"/>
        </w:rPr>
        <w:t xml:space="preserve"> </w:t>
      </w:r>
      <w:r w:rsidRPr="00B719D6">
        <w:rPr>
          <w:spacing w:val="-1"/>
        </w:rPr>
        <w:t>contractor</w:t>
      </w:r>
      <w:r w:rsidRPr="00B719D6">
        <w:rPr>
          <w:spacing w:val="-4"/>
        </w:rPr>
        <w:t xml:space="preserve"> </w:t>
      </w:r>
      <w:r w:rsidRPr="00B719D6">
        <w:rPr>
          <w:spacing w:val="-1"/>
        </w:rPr>
        <w:t>is</w:t>
      </w:r>
      <w:r w:rsidRPr="00B719D6">
        <w:rPr>
          <w:spacing w:val="-5"/>
        </w:rPr>
        <w:t xml:space="preserve"> </w:t>
      </w:r>
      <w:r w:rsidRPr="00B719D6">
        <w:t>to</w:t>
      </w:r>
      <w:r w:rsidRPr="00B719D6">
        <w:rPr>
          <w:spacing w:val="-6"/>
        </w:rPr>
        <w:t xml:space="preserve"> </w:t>
      </w:r>
      <w:r w:rsidRPr="00B719D6">
        <w:t>assure</w:t>
      </w:r>
      <w:r w:rsidRPr="00B719D6">
        <w:rPr>
          <w:spacing w:val="-6"/>
        </w:rPr>
        <w:t xml:space="preserve"> </w:t>
      </w:r>
      <w:r w:rsidRPr="00B719D6">
        <w:t>himself</w:t>
      </w:r>
      <w:r w:rsidRPr="00B719D6">
        <w:rPr>
          <w:spacing w:val="-5"/>
        </w:rPr>
        <w:t xml:space="preserve"> </w:t>
      </w:r>
      <w:r w:rsidRPr="00B719D6">
        <w:t>that</w:t>
      </w:r>
      <w:r w:rsidRPr="00B719D6">
        <w:rPr>
          <w:spacing w:val="-6"/>
        </w:rPr>
        <w:t xml:space="preserve"> </w:t>
      </w:r>
      <w:r w:rsidRPr="00B719D6">
        <w:rPr>
          <w:spacing w:val="-1"/>
        </w:rPr>
        <w:t>all</w:t>
      </w:r>
      <w:r w:rsidRPr="00B719D6">
        <w:rPr>
          <w:spacing w:val="-5"/>
        </w:rPr>
        <w:t xml:space="preserve"> </w:t>
      </w:r>
      <w:r w:rsidRPr="00B719D6">
        <w:rPr>
          <w:spacing w:val="-1"/>
        </w:rPr>
        <w:t>the</w:t>
      </w:r>
      <w:r w:rsidRPr="00B719D6">
        <w:rPr>
          <w:spacing w:val="-5"/>
        </w:rPr>
        <w:t xml:space="preserve"> </w:t>
      </w:r>
      <w:r w:rsidRPr="00B719D6">
        <w:t>necessary</w:t>
      </w:r>
      <w:r w:rsidRPr="00B719D6">
        <w:rPr>
          <w:spacing w:val="-9"/>
        </w:rPr>
        <w:t xml:space="preserve"> </w:t>
      </w:r>
      <w:r w:rsidRPr="00B719D6">
        <w:rPr>
          <w:spacing w:val="-1"/>
        </w:rPr>
        <w:t>electric</w:t>
      </w:r>
      <w:r w:rsidRPr="00B719D6">
        <w:rPr>
          <w:spacing w:val="-5"/>
        </w:rPr>
        <w:t xml:space="preserve"> </w:t>
      </w:r>
      <w:r w:rsidRPr="00B719D6">
        <w:t>supplies</w:t>
      </w:r>
      <w:r w:rsidRPr="00B719D6">
        <w:rPr>
          <w:spacing w:val="-3"/>
        </w:rPr>
        <w:t xml:space="preserve"> </w:t>
      </w:r>
      <w:r w:rsidRPr="00B719D6">
        <w:t>are</w:t>
      </w:r>
      <w:r w:rsidRPr="00B719D6">
        <w:rPr>
          <w:spacing w:val="-7"/>
        </w:rPr>
        <w:t xml:space="preserve"> </w:t>
      </w:r>
      <w:r w:rsidRPr="00B719D6">
        <w:t>available</w:t>
      </w:r>
      <w:r w:rsidRPr="00B719D6">
        <w:rPr>
          <w:spacing w:val="-6"/>
        </w:rPr>
        <w:t xml:space="preserve"> </w:t>
      </w:r>
      <w:r w:rsidRPr="00B719D6">
        <w:t>for</w:t>
      </w:r>
      <w:r w:rsidRPr="00B719D6">
        <w:rPr>
          <w:spacing w:val="-6"/>
        </w:rPr>
        <w:t xml:space="preserve"> </w:t>
      </w:r>
      <w:r w:rsidRPr="00B719D6">
        <w:t>the</w:t>
      </w:r>
      <w:r w:rsidRPr="00B719D6">
        <w:rPr>
          <w:spacing w:val="-4"/>
        </w:rPr>
        <w:t xml:space="preserve"> </w:t>
      </w:r>
      <w:r w:rsidRPr="00B719D6">
        <w:t>Services</w:t>
      </w:r>
      <w:r w:rsidRPr="00B719D6">
        <w:rPr>
          <w:spacing w:val="66"/>
          <w:w w:val="99"/>
        </w:rPr>
        <w:t xml:space="preserve"> </w:t>
      </w:r>
      <w:r w:rsidRPr="00B719D6">
        <w:t>contract</w:t>
      </w:r>
      <w:r w:rsidRPr="00B719D6">
        <w:rPr>
          <w:spacing w:val="-12"/>
        </w:rPr>
        <w:t xml:space="preserve"> </w:t>
      </w:r>
      <w:r w:rsidRPr="00B719D6">
        <w:t>works.</w:t>
      </w:r>
    </w:p>
    <w:p w14:paraId="3138AA4A" w14:textId="77777777" w:rsidR="00BB6DEC" w:rsidRPr="00023F32" w:rsidRDefault="00BB6DEC" w:rsidP="00023F32">
      <w:pPr>
        <w:pStyle w:val="Text"/>
        <w:rPr>
          <w:b/>
          <w:bCs/>
        </w:rPr>
      </w:pPr>
    </w:p>
    <w:p w14:paraId="65E9A934" w14:textId="66310201" w:rsidR="00BB6DEC" w:rsidRPr="00BB6DEC" w:rsidRDefault="00023F32" w:rsidP="00023F32">
      <w:pPr>
        <w:pStyle w:val="Text"/>
        <w:rPr>
          <w:b/>
          <w:bCs/>
        </w:rPr>
      </w:pPr>
      <w:r>
        <w:rPr>
          <w:b/>
          <w:bCs/>
        </w:rPr>
        <w:t>1.4.11</w:t>
      </w:r>
      <w:r>
        <w:rPr>
          <w:b/>
          <w:bCs/>
        </w:rPr>
        <w:tab/>
      </w:r>
      <w:r w:rsidR="00BB6DEC" w:rsidRPr="00023F32">
        <w:rPr>
          <w:b/>
          <w:bCs/>
        </w:rPr>
        <w:t>Plant</w:t>
      </w:r>
    </w:p>
    <w:p w14:paraId="500D254D" w14:textId="77777777" w:rsidR="00BB6DEC" w:rsidRPr="00193141" w:rsidRDefault="00BB6DEC" w:rsidP="00BB6DEC">
      <w:pPr>
        <w:contextualSpacing/>
      </w:pPr>
    </w:p>
    <w:p w14:paraId="235CED04" w14:textId="77777777" w:rsidR="00BB6DEC" w:rsidRPr="00B719D6" w:rsidRDefault="00BB6DEC" w:rsidP="00371718">
      <w:pPr>
        <w:pStyle w:val="ListParagraph"/>
        <w:widowControl w:val="0"/>
        <w:numPr>
          <w:ilvl w:val="0"/>
          <w:numId w:val="30"/>
        </w:numPr>
        <w:spacing w:after="0" w:line="276" w:lineRule="auto"/>
        <w:ind w:left="1276" w:right="214" w:hanging="425"/>
        <w:jc w:val="both"/>
      </w:pPr>
      <w:r w:rsidRPr="00B719D6">
        <w:t>The</w:t>
      </w:r>
      <w:r w:rsidRPr="00B719D6">
        <w:rPr>
          <w:spacing w:val="-7"/>
        </w:rPr>
        <w:t xml:space="preserve"> </w:t>
      </w:r>
      <w:r w:rsidRPr="00B719D6">
        <w:t>Services</w:t>
      </w:r>
      <w:r w:rsidRPr="00B719D6">
        <w:rPr>
          <w:spacing w:val="-5"/>
        </w:rPr>
        <w:t xml:space="preserve"> </w:t>
      </w:r>
      <w:r w:rsidRPr="00B719D6">
        <w:rPr>
          <w:spacing w:val="-1"/>
        </w:rPr>
        <w:t>contractor</w:t>
      </w:r>
      <w:r w:rsidRPr="00B719D6">
        <w:rPr>
          <w:spacing w:val="-6"/>
        </w:rPr>
        <w:t xml:space="preserve"> </w:t>
      </w:r>
      <w:r w:rsidRPr="00B719D6">
        <w:t>shall</w:t>
      </w:r>
      <w:r w:rsidRPr="00B719D6">
        <w:rPr>
          <w:spacing w:val="-5"/>
        </w:rPr>
        <w:t xml:space="preserve"> </w:t>
      </w:r>
      <w:r w:rsidRPr="00B719D6">
        <w:t>include</w:t>
      </w:r>
      <w:r w:rsidRPr="00B719D6">
        <w:rPr>
          <w:spacing w:val="-7"/>
        </w:rPr>
        <w:t xml:space="preserve"> </w:t>
      </w:r>
      <w:r w:rsidRPr="00B719D6">
        <w:t>in</w:t>
      </w:r>
      <w:r w:rsidRPr="00B719D6">
        <w:rPr>
          <w:spacing w:val="-6"/>
        </w:rPr>
        <w:t xml:space="preserve"> </w:t>
      </w:r>
      <w:r w:rsidRPr="00B719D6">
        <w:t>his</w:t>
      </w:r>
      <w:r w:rsidRPr="00B719D6">
        <w:rPr>
          <w:spacing w:val="-5"/>
        </w:rPr>
        <w:t xml:space="preserve"> </w:t>
      </w:r>
      <w:r w:rsidRPr="00B719D6">
        <w:rPr>
          <w:spacing w:val="-1"/>
        </w:rPr>
        <w:t>contract</w:t>
      </w:r>
      <w:r w:rsidRPr="00B719D6">
        <w:rPr>
          <w:spacing w:val="-6"/>
        </w:rPr>
        <w:t xml:space="preserve"> </w:t>
      </w:r>
      <w:r w:rsidRPr="00B719D6">
        <w:t>price</w:t>
      </w:r>
      <w:r w:rsidRPr="00B719D6">
        <w:rPr>
          <w:spacing w:val="-7"/>
        </w:rPr>
        <w:t xml:space="preserve"> </w:t>
      </w:r>
      <w:r w:rsidRPr="00B719D6">
        <w:t>for</w:t>
      </w:r>
      <w:r w:rsidRPr="00B719D6">
        <w:rPr>
          <w:spacing w:val="-6"/>
        </w:rPr>
        <w:t xml:space="preserve"> </w:t>
      </w:r>
      <w:r w:rsidRPr="00B719D6">
        <w:t>the</w:t>
      </w:r>
      <w:r w:rsidRPr="00B719D6">
        <w:rPr>
          <w:spacing w:val="-6"/>
        </w:rPr>
        <w:t xml:space="preserve"> </w:t>
      </w:r>
      <w:r w:rsidRPr="00B719D6">
        <w:t>provision</w:t>
      </w:r>
      <w:r w:rsidRPr="00B719D6">
        <w:rPr>
          <w:spacing w:val="-6"/>
        </w:rPr>
        <w:t xml:space="preserve"> </w:t>
      </w:r>
      <w:r w:rsidRPr="00B719D6">
        <w:rPr>
          <w:spacing w:val="-1"/>
        </w:rPr>
        <w:t>of</w:t>
      </w:r>
      <w:r w:rsidRPr="00B719D6">
        <w:rPr>
          <w:spacing w:val="-5"/>
        </w:rPr>
        <w:t xml:space="preserve"> </w:t>
      </w:r>
      <w:r w:rsidRPr="00B719D6">
        <w:t>all</w:t>
      </w:r>
      <w:r w:rsidRPr="00B719D6">
        <w:rPr>
          <w:spacing w:val="-7"/>
        </w:rPr>
        <w:t xml:space="preserve"> </w:t>
      </w:r>
      <w:r w:rsidRPr="00B719D6">
        <w:t>tools,</w:t>
      </w:r>
      <w:r w:rsidRPr="00B719D6">
        <w:rPr>
          <w:spacing w:val="-6"/>
        </w:rPr>
        <w:t xml:space="preserve"> </w:t>
      </w:r>
      <w:r w:rsidRPr="00B719D6">
        <w:t>implements,</w:t>
      </w:r>
      <w:r w:rsidRPr="00B719D6">
        <w:rPr>
          <w:spacing w:val="52"/>
          <w:w w:val="99"/>
        </w:rPr>
        <w:t xml:space="preserve"> </w:t>
      </w:r>
      <w:r w:rsidRPr="00B719D6">
        <w:t>instruments,</w:t>
      </w:r>
      <w:r w:rsidRPr="00B719D6">
        <w:rPr>
          <w:spacing w:val="-9"/>
        </w:rPr>
        <w:t xml:space="preserve"> </w:t>
      </w:r>
      <w:r w:rsidRPr="00B719D6">
        <w:rPr>
          <w:spacing w:val="-1"/>
        </w:rPr>
        <w:t>cutting</w:t>
      </w:r>
      <w:r w:rsidRPr="00B719D6">
        <w:rPr>
          <w:spacing w:val="-9"/>
        </w:rPr>
        <w:t xml:space="preserve"> </w:t>
      </w:r>
      <w:r w:rsidRPr="00B719D6">
        <w:t>and</w:t>
      </w:r>
      <w:r w:rsidRPr="00B719D6">
        <w:rPr>
          <w:spacing w:val="-9"/>
        </w:rPr>
        <w:t xml:space="preserve"> </w:t>
      </w:r>
      <w:r w:rsidRPr="00B719D6">
        <w:t>bending</w:t>
      </w:r>
      <w:r w:rsidRPr="00B719D6">
        <w:rPr>
          <w:spacing w:val="-9"/>
        </w:rPr>
        <w:t xml:space="preserve"> </w:t>
      </w:r>
      <w:r w:rsidRPr="00B719D6">
        <w:t>machinery,</w:t>
      </w:r>
      <w:r w:rsidRPr="00B719D6">
        <w:rPr>
          <w:spacing w:val="-8"/>
        </w:rPr>
        <w:t xml:space="preserve"> </w:t>
      </w:r>
      <w:r w:rsidRPr="00B719D6">
        <w:t>etc.</w:t>
      </w:r>
    </w:p>
    <w:p w14:paraId="3EFD7776" w14:textId="77777777" w:rsidR="00BB6DEC" w:rsidRPr="00B719D6" w:rsidRDefault="00BB6DEC" w:rsidP="00BB6DEC">
      <w:pPr>
        <w:ind w:left="1276" w:hanging="425"/>
        <w:contextualSpacing/>
        <w:jc w:val="both"/>
      </w:pPr>
    </w:p>
    <w:p w14:paraId="1CDCCEDF" w14:textId="77777777" w:rsidR="00BB6DEC" w:rsidRPr="00B719D6" w:rsidRDefault="00BB6DEC" w:rsidP="00371718">
      <w:pPr>
        <w:pStyle w:val="ListParagraph"/>
        <w:widowControl w:val="0"/>
        <w:numPr>
          <w:ilvl w:val="0"/>
          <w:numId w:val="30"/>
        </w:numPr>
        <w:spacing w:after="0" w:line="276" w:lineRule="auto"/>
        <w:ind w:left="1276" w:right="214" w:hanging="425"/>
        <w:jc w:val="both"/>
      </w:pPr>
      <w:r w:rsidRPr="00B719D6">
        <w:t>The</w:t>
      </w:r>
      <w:r w:rsidRPr="00B719D6">
        <w:rPr>
          <w:spacing w:val="-7"/>
        </w:rPr>
        <w:t xml:space="preserve"> </w:t>
      </w:r>
      <w:r w:rsidRPr="00B719D6">
        <w:t>Services</w:t>
      </w:r>
      <w:r w:rsidRPr="00B719D6">
        <w:rPr>
          <w:spacing w:val="-6"/>
        </w:rPr>
        <w:t xml:space="preserve"> </w:t>
      </w:r>
      <w:r w:rsidRPr="00B719D6">
        <w:rPr>
          <w:spacing w:val="-1"/>
        </w:rPr>
        <w:t>contractor</w:t>
      </w:r>
      <w:r w:rsidRPr="00B719D6">
        <w:rPr>
          <w:spacing w:val="-7"/>
        </w:rPr>
        <w:t xml:space="preserve"> </w:t>
      </w:r>
      <w:r w:rsidRPr="00B719D6">
        <w:t>shall</w:t>
      </w:r>
      <w:r w:rsidRPr="00B719D6">
        <w:rPr>
          <w:spacing w:val="-6"/>
        </w:rPr>
        <w:t xml:space="preserve"> </w:t>
      </w:r>
      <w:r w:rsidRPr="00B719D6">
        <w:t>provide</w:t>
      </w:r>
      <w:r w:rsidRPr="00B719D6">
        <w:rPr>
          <w:spacing w:val="-7"/>
        </w:rPr>
        <w:t xml:space="preserve"> </w:t>
      </w:r>
      <w:r w:rsidRPr="00B719D6">
        <w:t>all</w:t>
      </w:r>
      <w:r w:rsidRPr="00B719D6">
        <w:rPr>
          <w:spacing w:val="-6"/>
        </w:rPr>
        <w:t xml:space="preserve"> </w:t>
      </w:r>
      <w:r w:rsidRPr="00B719D6">
        <w:t>special</w:t>
      </w:r>
      <w:r w:rsidRPr="00B719D6">
        <w:rPr>
          <w:spacing w:val="-8"/>
        </w:rPr>
        <w:t xml:space="preserve"> </w:t>
      </w:r>
      <w:r w:rsidRPr="00B719D6">
        <w:t>machinery</w:t>
      </w:r>
      <w:r w:rsidRPr="00B719D6">
        <w:rPr>
          <w:spacing w:val="-7"/>
        </w:rPr>
        <w:t xml:space="preserve"> </w:t>
      </w:r>
      <w:r w:rsidRPr="00B719D6">
        <w:rPr>
          <w:spacing w:val="-1"/>
        </w:rPr>
        <w:t>and</w:t>
      </w:r>
      <w:r w:rsidRPr="00B719D6">
        <w:rPr>
          <w:spacing w:val="-5"/>
        </w:rPr>
        <w:t xml:space="preserve"> </w:t>
      </w:r>
      <w:r w:rsidRPr="00B719D6">
        <w:t>all</w:t>
      </w:r>
      <w:r w:rsidRPr="00B719D6">
        <w:rPr>
          <w:spacing w:val="-8"/>
        </w:rPr>
        <w:t xml:space="preserve"> </w:t>
      </w:r>
      <w:r w:rsidRPr="00B719D6">
        <w:t>tackle,</w:t>
      </w:r>
      <w:r w:rsidRPr="00B719D6">
        <w:rPr>
          <w:spacing w:val="-7"/>
        </w:rPr>
        <w:t xml:space="preserve"> </w:t>
      </w:r>
      <w:r w:rsidRPr="00B719D6">
        <w:rPr>
          <w:spacing w:val="-1"/>
        </w:rPr>
        <w:t>tools</w:t>
      </w:r>
      <w:r w:rsidRPr="00B719D6">
        <w:rPr>
          <w:spacing w:val="-4"/>
        </w:rPr>
        <w:t xml:space="preserve"> </w:t>
      </w:r>
      <w:r w:rsidRPr="00B719D6">
        <w:t>and</w:t>
      </w:r>
      <w:r w:rsidRPr="00B719D6">
        <w:rPr>
          <w:spacing w:val="-7"/>
        </w:rPr>
        <w:t xml:space="preserve"> </w:t>
      </w:r>
      <w:r w:rsidRPr="00B719D6">
        <w:t>other</w:t>
      </w:r>
      <w:r w:rsidRPr="00B719D6">
        <w:rPr>
          <w:spacing w:val="-7"/>
        </w:rPr>
        <w:t xml:space="preserve"> </w:t>
      </w:r>
      <w:r w:rsidRPr="00B719D6">
        <w:t>equipment</w:t>
      </w:r>
      <w:r w:rsidRPr="00B719D6">
        <w:rPr>
          <w:spacing w:val="-7"/>
        </w:rPr>
        <w:t xml:space="preserve"> </w:t>
      </w:r>
      <w:r w:rsidRPr="00B719D6">
        <w:rPr>
          <w:spacing w:val="-1"/>
        </w:rPr>
        <w:t>required</w:t>
      </w:r>
      <w:r w:rsidRPr="00B719D6">
        <w:rPr>
          <w:spacing w:val="68"/>
          <w:w w:val="99"/>
        </w:rPr>
        <w:t xml:space="preserve"> </w:t>
      </w:r>
      <w:r w:rsidRPr="00B719D6">
        <w:t>for</w:t>
      </w:r>
      <w:r w:rsidRPr="00B719D6">
        <w:rPr>
          <w:spacing w:val="-6"/>
        </w:rPr>
        <w:t xml:space="preserve"> </w:t>
      </w:r>
      <w:r w:rsidRPr="00B719D6">
        <w:t>the</w:t>
      </w:r>
      <w:r w:rsidRPr="00B719D6">
        <w:rPr>
          <w:spacing w:val="-5"/>
        </w:rPr>
        <w:t xml:space="preserve"> </w:t>
      </w:r>
      <w:r w:rsidRPr="00B719D6">
        <w:t>execution</w:t>
      </w:r>
      <w:r w:rsidRPr="00B719D6">
        <w:rPr>
          <w:spacing w:val="-5"/>
        </w:rPr>
        <w:t xml:space="preserve"> </w:t>
      </w:r>
      <w:r w:rsidRPr="00B719D6">
        <w:t>of</w:t>
      </w:r>
      <w:r w:rsidRPr="00B719D6">
        <w:rPr>
          <w:spacing w:val="-3"/>
        </w:rPr>
        <w:t xml:space="preserve"> </w:t>
      </w:r>
      <w:r w:rsidRPr="00B719D6">
        <w:rPr>
          <w:spacing w:val="-1"/>
        </w:rPr>
        <w:t>his</w:t>
      </w:r>
      <w:r w:rsidRPr="00B719D6">
        <w:rPr>
          <w:spacing w:val="-3"/>
        </w:rPr>
        <w:t xml:space="preserve"> </w:t>
      </w:r>
      <w:r w:rsidRPr="00B719D6">
        <w:rPr>
          <w:spacing w:val="-1"/>
        </w:rPr>
        <w:t>work</w:t>
      </w:r>
      <w:r w:rsidRPr="00B719D6">
        <w:rPr>
          <w:spacing w:val="-2"/>
        </w:rPr>
        <w:t xml:space="preserve"> </w:t>
      </w:r>
      <w:r w:rsidRPr="00B719D6">
        <w:rPr>
          <w:spacing w:val="-1"/>
        </w:rPr>
        <w:t>and</w:t>
      </w:r>
      <w:r w:rsidRPr="00B719D6">
        <w:rPr>
          <w:spacing w:val="-5"/>
        </w:rPr>
        <w:t xml:space="preserve"> </w:t>
      </w:r>
      <w:r w:rsidRPr="00B719D6">
        <w:rPr>
          <w:spacing w:val="-1"/>
        </w:rPr>
        <w:t>will</w:t>
      </w:r>
      <w:r w:rsidRPr="00B719D6">
        <w:rPr>
          <w:spacing w:val="-6"/>
        </w:rPr>
        <w:t xml:space="preserve"> </w:t>
      </w:r>
      <w:r w:rsidRPr="00B719D6">
        <w:t>be</w:t>
      </w:r>
      <w:r w:rsidRPr="00B719D6">
        <w:rPr>
          <w:spacing w:val="-6"/>
        </w:rPr>
        <w:t xml:space="preserve"> </w:t>
      </w:r>
      <w:r w:rsidRPr="00B719D6">
        <w:rPr>
          <w:spacing w:val="-1"/>
        </w:rPr>
        <w:t>held</w:t>
      </w:r>
      <w:r w:rsidRPr="00B719D6">
        <w:rPr>
          <w:spacing w:val="-5"/>
        </w:rPr>
        <w:t xml:space="preserve"> </w:t>
      </w:r>
      <w:r w:rsidRPr="00B719D6">
        <w:t>responsible</w:t>
      </w:r>
      <w:r w:rsidRPr="00B719D6">
        <w:rPr>
          <w:spacing w:val="-5"/>
        </w:rPr>
        <w:t xml:space="preserve"> </w:t>
      </w:r>
      <w:r w:rsidRPr="00B719D6">
        <w:t>for</w:t>
      </w:r>
      <w:r w:rsidRPr="00B719D6">
        <w:rPr>
          <w:spacing w:val="-6"/>
        </w:rPr>
        <w:t xml:space="preserve"> </w:t>
      </w:r>
      <w:r w:rsidRPr="00B719D6">
        <w:t>such</w:t>
      </w:r>
      <w:r w:rsidRPr="00B719D6">
        <w:rPr>
          <w:spacing w:val="-5"/>
        </w:rPr>
        <w:t xml:space="preserve"> </w:t>
      </w:r>
      <w:r w:rsidRPr="00B719D6">
        <w:t>equipment</w:t>
      </w:r>
      <w:r w:rsidRPr="00B719D6">
        <w:rPr>
          <w:spacing w:val="-4"/>
        </w:rPr>
        <w:t xml:space="preserve"> </w:t>
      </w:r>
      <w:r w:rsidRPr="00B719D6">
        <w:rPr>
          <w:spacing w:val="-1"/>
        </w:rPr>
        <w:t>when</w:t>
      </w:r>
      <w:r w:rsidRPr="00B719D6">
        <w:rPr>
          <w:spacing w:val="-5"/>
        </w:rPr>
        <w:t xml:space="preserve"> </w:t>
      </w:r>
      <w:r w:rsidRPr="00B719D6">
        <w:rPr>
          <w:spacing w:val="-1"/>
        </w:rPr>
        <w:t>on</w:t>
      </w:r>
      <w:r w:rsidRPr="00B719D6">
        <w:rPr>
          <w:spacing w:val="-6"/>
        </w:rPr>
        <w:t xml:space="preserve"> </w:t>
      </w:r>
      <w:r w:rsidRPr="00B719D6">
        <w:t>site.</w:t>
      </w:r>
    </w:p>
    <w:p w14:paraId="5DF91528" w14:textId="77777777" w:rsidR="00BB6DEC" w:rsidRPr="00B719D6" w:rsidRDefault="00BB6DEC" w:rsidP="00BB6DEC">
      <w:pPr>
        <w:ind w:left="1276" w:hanging="425"/>
        <w:contextualSpacing/>
        <w:jc w:val="both"/>
      </w:pPr>
    </w:p>
    <w:p w14:paraId="37AD78B2" w14:textId="77777777" w:rsidR="00BB6DEC" w:rsidRPr="00B719D6" w:rsidRDefault="00BB6DEC" w:rsidP="00371718">
      <w:pPr>
        <w:pStyle w:val="ListParagraph"/>
        <w:widowControl w:val="0"/>
        <w:numPr>
          <w:ilvl w:val="0"/>
          <w:numId w:val="30"/>
        </w:numPr>
        <w:spacing w:after="0" w:line="276" w:lineRule="auto"/>
        <w:ind w:left="1276" w:right="214" w:hanging="425"/>
        <w:jc w:val="both"/>
      </w:pPr>
      <w:r w:rsidRPr="00B719D6">
        <w:rPr>
          <w:spacing w:val="-1"/>
        </w:rPr>
        <w:t>Unless</w:t>
      </w:r>
      <w:r w:rsidRPr="00B719D6">
        <w:rPr>
          <w:spacing w:val="-6"/>
        </w:rPr>
        <w:t xml:space="preserve"> </w:t>
      </w:r>
      <w:r w:rsidRPr="00B719D6">
        <w:t>otherwise</w:t>
      </w:r>
      <w:r w:rsidRPr="00B719D6">
        <w:rPr>
          <w:spacing w:val="-6"/>
        </w:rPr>
        <w:t xml:space="preserve"> </w:t>
      </w:r>
      <w:r w:rsidRPr="00B719D6">
        <w:t>advised,</w:t>
      </w:r>
      <w:r w:rsidRPr="00B719D6">
        <w:rPr>
          <w:spacing w:val="-5"/>
        </w:rPr>
        <w:t xml:space="preserve"> </w:t>
      </w:r>
      <w:r w:rsidRPr="00B719D6">
        <w:rPr>
          <w:spacing w:val="-1"/>
        </w:rPr>
        <w:t>all</w:t>
      </w:r>
      <w:r w:rsidRPr="00B719D6">
        <w:rPr>
          <w:spacing w:val="-5"/>
        </w:rPr>
        <w:t xml:space="preserve"> </w:t>
      </w:r>
      <w:r w:rsidRPr="00B719D6">
        <w:t>tools,</w:t>
      </w:r>
      <w:r w:rsidRPr="00B719D6">
        <w:rPr>
          <w:spacing w:val="-6"/>
        </w:rPr>
        <w:t xml:space="preserve"> </w:t>
      </w:r>
      <w:r w:rsidRPr="00B719D6">
        <w:rPr>
          <w:spacing w:val="-1"/>
        </w:rPr>
        <w:t>etc.,</w:t>
      </w:r>
      <w:r w:rsidRPr="00B719D6">
        <w:rPr>
          <w:spacing w:val="-5"/>
        </w:rPr>
        <w:t xml:space="preserve"> </w:t>
      </w:r>
      <w:r w:rsidRPr="00B719D6">
        <w:t>shall</w:t>
      </w:r>
      <w:r w:rsidRPr="00B719D6">
        <w:rPr>
          <w:spacing w:val="-7"/>
        </w:rPr>
        <w:t xml:space="preserve"> </w:t>
      </w:r>
      <w:r w:rsidRPr="00B719D6">
        <w:t>be</w:t>
      </w:r>
      <w:r w:rsidRPr="00B719D6">
        <w:rPr>
          <w:spacing w:val="-6"/>
        </w:rPr>
        <w:t xml:space="preserve"> </w:t>
      </w:r>
      <w:r w:rsidRPr="00B719D6">
        <w:rPr>
          <w:spacing w:val="-1"/>
        </w:rPr>
        <w:t>suitable</w:t>
      </w:r>
      <w:r w:rsidRPr="00B719D6">
        <w:rPr>
          <w:spacing w:val="-7"/>
        </w:rPr>
        <w:t xml:space="preserve"> </w:t>
      </w:r>
      <w:r w:rsidRPr="00B719D6">
        <w:t>for</w:t>
      </w:r>
      <w:r w:rsidRPr="00B719D6">
        <w:rPr>
          <w:spacing w:val="-6"/>
        </w:rPr>
        <w:t xml:space="preserve"> </w:t>
      </w:r>
      <w:r w:rsidRPr="00B719D6">
        <w:t>operation</w:t>
      </w:r>
      <w:r w:rsidRPr="00B719D6">
        <w:rPr>
          <w:spacing w:val="-5"/>
        </w:rPr>
        <w:t xml:space="preserve"> </w:t>
      </w:r>
      <w:r w:rsidRPr="00B719D6">
        <w:t>on</w:t>
      </w:r>
      <w:r w:rsidRPr="00B719D6">
        <w:rPr>
          <w:spacing w:val="-6"/>
        </w:rPr>
        <w:t xml:space="preserve"> </w:t>
      </w:r>
      <w:r w:rsidRPr="00B719D6">
        <w:t>110V</w:t>
      </w:r>
      <w:r w:rsidRPr="00B719D6">
        <w:rPr>
          <w:spacing w:val="-6"/>
        </w:rPr>
        <w:t xml:space="preserve"> </w:t>
      </w:r>
      <w:r w:rsidRPr="00B719D6">
        <w:t>50Hz</w:t>
      </w:r>
      <w:r w:rsidRPr="00B719D6">
        <w:rPr>
          <w:spacing w:val="-9"/>
        </w:rPr>
        <w:t xml:space="preserve"> </w:t>
      </w:r>
      <w:r w:rsidRPr="00B719D6">
        <w:rPr>
          <w:spacing w:val="-1"/>
        </w:rPr>
        <w:t>supply.</w:t>
      </w:r>
    </w:p>
    <w:p w14:paraId="14FC245A" w14:textId="77777777" w:rsidR="00BB6DEC" w:rsidRPr="00193141" w:rsidRDefault="00BB6DEC" w:rsidP="00BB6DEC">
      <w:pPr>
        <w:contextualSpacing/>
      </w:pPr>
    </w:p>
    <w:p w14:paraId="530100A1" w14:textId="24B45F0A" w:rsidR="00BB6DEC" w:rsidRPr="00BB6DEC" w:rsidRDefault="006A769F" w:rsidP="006A769F">
      <w:pPr>
        <w:pStyle w:val="Text"/>
        <w:rPr>
          <w:b/>
          <w:bCs/>
        </w:rPr>
      </w:pPr>
      <w:r>
        <w:rPr>
          <w:b/>
          <w:bCs/>
        </w:rPr>
        <w:t>1.4.12</w:t>
      </w:r>
      <w:r>
        <w:rPr>
          <w:b/>
          <w:bCs/>
        </w:rPr>
        <w:tab/>
      </w:r>
      <w:r w:rsidR="00BB6DEC" w:rsidRPr="006A769F">
        <w:rPr>
          <w:b/>
          <w:bCs/>
        </w:rPr>
        <w:t>Local Authorities Requirements</w:t>
      </w:r>
    </w:p>
    <w:p w14:paraId="68820BEF" w14:textId="77777777" w:rsidR="00BB6DEC" w:rsidRPr="00193141" w:rsidRDefault="00BB6DEC" w:rsidP="00BB6DEC">
      <w:pPr>
        <w:contextualSpacing/>
      </w:pPr>
    </w:p>
    <w:p w14:paraId="6010BBCB" w14:textId="77777777" w:rsidR="00BB6DEC" w:rsidRPr="00B719D6" w:rsidRDefault="00BB6DEC" w:rsidP="00BB6DEC">
      <w:pPr>
        <w:ind w:left="709"/>
        <w:contextualSpacing/>
        <w:jc w:val="both"/>
      </w:pPr>
      <w:r w:rsidRPr="00B719D6">
        <w:t>The Services contractor shall comply with and give all notices required by any Act of Parliament, regulations or by-laws of any local authority, public services, company or authority who may have any jurisdiction with regard to the work or whose systems, the same, are or will be connected, and he shall pay and indemnify the Employer against any fees or charges legally demandable under such an Act of Parliament, regulations or by-laws in respect of the works. No extra charge will be allowed due to failure to allow for this requirement.</w:t>
      </w:r>
    </w:p>
    <w:p w14:paraId="7D015121" w14:textId="77777777" w:rsidR="00BB6DEC" w:rsidRPr="00B719D6" w:rsidRDefault="00BB6DEC" w:rsidP="00BB6DEC">
      <w:pPr>
        <w:ind w:left="709"/>
        <w:contextualSpacing/>
        <w:jc w:val="both"/>
      </w:pPr>
    </w:p>
    <w:p w14:paraId="36925EE4" w14:textId="77777777" w:rsidR="00BB6DEC" w:rsidRPr="00B719D6" w:rsidRDefault="00BB6DEC" w:rsidP="00BB6DEC">
      <w:pPr>
        <w:ind w:left="709"/>
        <w:contextualSpacing/>
        <w:jc w:val="both"/>
      </w:pPr>
      <w:r w:rsidRPr="00B719D6">
        <w:t>Where</w:t>
      </w:r>
      <w:r w:rsidRPr="00B719D6">
        <w:rPr>
          <w:spacing w:val="-6"/>
        </w:rPr>
        <w:t xml:space="preserve"> </w:t>
      </w:r>
      <w:r w:rsidRPr="00B719D6">
        <w:t>the</w:t>
      </w:r>
      <w:r w:rsidRPr="00B719D6">
        <w:rPr>
          <w:spacing w:val="-6"/>
        </w:rPr>
        <w:t xml:space="preserve"> </w:t>
      </w:r>
      <w:r w:rsidRPr="00B719D6">
        <w:t>requirements</w:t>
      </w:r>
      <w:r w:rsidRPr="00B719D6">
        <w:rPr>
          <w:spacing w:val="-5"/>
        </w:rPr>
        <w:t xml:space="preserve"> </w:t>
      </w:r>
      <w:r w:rsidRPr="00B719D6">
        <w:t>of</w:t>
      </w:r>
      <w:r w:rsidRPr="00B719D6">
        <w:rPr>
          <w:spacing w:val="-3"/>
        </w:rPr>
        <w:t xml:space="preserve"> </w:t>
      </w:r>
      <w:r w:rsidRPr="00B719D6">
        <w:t>any</w:t>
      </w:r>
      <w:r w:rsidRPr="00B719D6">
        <w:rPr>
          <w:spacing w:val="-7"/>
        </w:rPr>
        <w:t xml:space="preserve"> </w:t>
      </w:r>
      <w:r w:rsidRPr="00B719D6">
        <w:t>water</w:t>
      </w:r>
      <w:r w:rsidRPr="00B719D6">
        <w:rPr>
          <w:spacing w:val="-5"/>
        </w:rPr>
        <w:t xml:space="preserve"> </w:t>
      </w:r>
      <w:r w:rsidRPr="00B719D6">
        <w:t>or</w:t>
      </w:r>
      <w:r w:rsidRPr="00B719D6">
        <w:rPr>
          <w:spacing w:val="-4"/>
        </w:rPr>
        <w:t xml:space="preserve"> </w:t>
      </w:r>
      <w:r w:rsidRPr="00B719D6">
        <w:t>electricity</w:t>
      </w:r>
      <w:r w:rsidRPr="00B719D6">
        <w:rPr>
          <w:spacing w:val="-7"/>
        </w:rPr>
        <w:t xml:space="preserve"> </w:t>
      </w:r>
      <w:r w:rsidRPr="00B719D6">
        <w:t>authority</w:t>
      </w:r>
      <w:r w:rsidRPr="00B719D6">
        <w:rPr>
          <w:spacing w:val="-8"/>
        </w:rPr>
        <w:t xml:space="preserve"> </w:t>
      </w:r>
      <w:r w:rsidRPr="00B719D6">
        <w:t>call</w:t>
      </w:r>
      <w:r w:rsidRPr="00B719D6">
        <w:rPr>
          <w:spacing w:val="-6"/>
        </w:rPr>
        <w:t xml:space="preserve"> </w:t>
      </w:r>
      <w:r w:rsidRPr="00B719D6">
        <w:t>for</w:t>
      </w:r>
      <w:r w:rsidRPr="00B719D6">
        <w:rPr>
          <w:spacing w:val="-6"/>
        </w:rPr>
        <w:t xml:space="preserve"> </w:t>
      </w:r>
      <w:r w:rsidRPr="00B719D6">
        <w:t>the</w:t>
      </w:r>
      <w:r w:rsidRPr="00B719D6">
        <w:rPr>
          <w:spacing w:val="-5"/>
        </w:rPr>
        <w:t xml:space="preserve"> </w:t>
      </w:r>
      <w:r w:rsidRPr="00B719D6">
        <w:t>submission</w:t>
      </w:r>
      <w:r w:rsidRPr="00B719D6">
        <w:rPr>
          <w:spacing w:val="-5"/>
        </w:rPr>
        <w:t xml:space="preserve"> </w:t>
      </w:r>
      <w:r w:rsidRPr="00B719D6">
        <w:t>to</w:t>
      </w:r>
      <w:r w:rsidRPr="00B719D6">
        <w:rPr>
          <w:spacing w:val="-6"/>
        </w:rPr>
        <w:t xml:space="preserve"> </w:t>
      </w:r>
      <w:r w:rsidRPr="00B719D6">
        <w:t>them</w:t>
      </w:r>
      <w:r w:rsidRPr="00B719D6">
        <w:rPr>
          <w:spacing w:val="-1"/>
        </w:rPr>
        <w:t xml:space="preserve"> </w:t>
      </w:r>
      <w:r w:rsidRPr="00B719D6">
        <w:t>of</w:t>
      </w:r>
      <w:r w:rsidRPr="00B719D6">
        <w:rPr>
          <w:spacing w:val="-4"/>
        </w:rPr>
        <w:t xml:space="preserve"> </w:t>
      </w:r>
      <w:r w:rsidRPr="00B719D6">
        <w:t>any</w:t>
      </w:r>
      <w:r w:rsidRPr="00B719D6">
        <w:rPr>
          <w:spacing w:val="-11"/>
        </w:rPr>
        <w:t xml:space="preserve"> </w:t>
      </w:r>
      <w:r w:rsidRPr="00B719D6">
        <w:t>component</w:t>
      </w:r>
      <w:r w:rsidRPr="00B719D6">
        <w:rPr>
          <w:spacing w:val="-3"/>
        </w:rPr>
        <w:t xml:space="preserve"> </w:t>
      </w:r>
      <w:r w:rsidRPr="00B719D6">
        <w:rPr>
          <w:spacing w:val="-1"/>
        </w:rPr>
        <w:t>part</w:t>
      </w:r>
      <w:r w:rsidRPr="00B719D6">
        <w:rPr>
          <w:spacing w:val="-6"/>
        </w:rPr>
        <w:t xml:space="preserve"> </w:t>
      </w:r>
      <w:r w:rsidRPr="00B719D6">
        <w:rPr>
          <w:spacing w:val="-1"/>
        </w:rPr>
        <w:t>of</w:t>
      </w:r>
      <w:r w:rsidRPr="00B719D6">
        <w:rPr>
          <w:spacing w:val="62"/>
          <w:w w:val="99"/>
        </w:rPr>
        <w:t xml:space="preserve"> </w:t>
      </w:r>
      <w:r w:rsidRPr="00B719D6">
        <w:t>the</w:t>
      </w:r>
      <w:r w:rsidRPr="00B719D6">
        <w:rPr>
          <w:spacing w:val="-5"/>
        </w:rPr>
        <w:t xml:space="preserve"> </w:t>
      </w:r>
      <w:r w:rsidRPr="00B719D6">
        <w:t>works</w:t>
      </w:r>
      <w:r w:rsidRPr="00B719D6">
        <w:rPr>
          <w:spacing w:val="-7"/>
        </w:rPr>
        <w:t xml:space="preserve"> </w:t>
      </w:r>
      <w:r w:rsidRPr="00B719D6">
        <w:t>for</w:t>
      </w:r>
      <w:r w:rsidRPr="00B719D6">
        <w:rPr>
          <w:spacing w:val="-5"/>
        </w:rPr>
        <w:t xml:space="preserve"> </w:t>
      </w:r>
      <w:r w:rsidRPr="00B719D6">
        <w:rPr>
          <w:spacing w:val="-1"/>
        </w:rPr>
        <w:t>approval,</w:t>
      </w:r>
      <w:r w:rsidRPr="00B719D6">
        <w:rPr>
          <w:spacing w:val="-6"/>
        </w:rPr>
        <w:t xml:space="preserve"> </w:t>
      </w:r>
      <w:r w:rsidRPr="00B719D6">
        <w:t>testing,</w:t>
      </w:r>
      <w:r w:rsidRPr="00B719D6">
        <w:rPr>
          <w:spacing w:val="-5"/>
        </w:rPr>
        <w:t xml:space="preserve"> </w:t>
      </w:r>
      <w:proofErr w:type="gramStart"/>
      <w:r w:rsidRPr="00B719D6">
        <w:t>stamping</w:t>
      </w:r>
      <w:proofErr w:type="gramEnd"/>
      <w:r w:rsidRPr="00B719D6">
        <w:rPr>
          <w:spacing w:val="-5"/>
        </w:rPr>
        <w:t xml:space="preserve"> </w:t>
      </w:r>
      <w:r w:rsidRPr="00B719D6">
        <w:t>or</w:t>
      </w:r>
      <w:r w:rsidRPr="00B719D6">
        <w:rPr>
          <w:spacing w:val="-5"/>
        </w:rPr>
        <w:t xml:space="preserve"> </w:t>
      </w:r>
      <w:r w:rsidRPr="00B719D6">
        <w:t>certifying,</w:t>
      </w:r>
      <w:r w:rsidRPr="00B719D6">
        <w:rPr>
          <w:spacing w:val="-4"/>
        </w:rPr>
        <w:t xml:space="preserve"> </w:t>
      </w:r>
      <w:r w:rsidRPr="00B719D6">
        <w:t>the</w:t>
      </w:r>
      <w:r w:rsidRPr="00B719D6">
        <w:rPr>
          <w:spacing w:val="-6"/>
        </w:rPr>
        <w:t xml:space="preserve"> </w:t>
      </w:r>
      <w:r w:rsidRPr="00B719D6">
        <w:t>Services</w:t>
      </w:r>
      <w:r w:rsidRPr="00B719D6">
        <w:rPr>
          <w:spacing w:val="-4"/>
        </w:rPr>
        <w:t xml:space="preserve"> </w:t>
      </w:r>
      <w:r w:rsidRPr="00B719D6">
        <w:rPr>
          <w:spacing w:val="-1"/>
        </w:rPr>
        <w:t>contractor</w:t>
      </w:r>
      <w:r w:rsidRPr="00B719D6">
        <w:rPr>
          <w:spacing w:val="-6"/>
        </w:rPr>
        <w:t xml:space="preserve"> </w:t>
      </w:r>
      <w:r w:rsidRPr="00B719D6">
        <w:t>shall,</w:t>
      </w:r>
      <w:r w:rsidRPr="00B719D6">
        <w:rPr>
          <w:spacing w:val="-6"/>
        </w:rPr>
        <w:t xml:space="preserve"> </w:t>
      </w:r>
      <w:r w:rsidRPr="00B719D6">
        <w:rPr>
          <w:spacing w:val="-1"/>
        </w:rPr>
        <w:t>at</w:t>
      </w:r>
      <w:r w:rsidRPr="00B719D6">
        <w:rPr>
          <w:spacing w:val="-3"/>
        </w:rPr>
        <w:t xml:space="preserve"> </w:t>
      </w:r>
      <w:r w:rsidRPr="00B719D6">
        <w:rPr>
          <w:spacing w:val="-1"/>
        </w:rPr>
        <w:t>his</w:t>
      </w:r>
      <w:r w:rsidRPr="00B719D6">
        <w:rPr>
          <w:spacing w:val="-3"/>
        </w:rPr>
        <w:t xml:space="preserve"> </w:t>
      </w:r>
      <w:r w:rsidRPr="00B719D6">
        <w:rPr>
          <w:spacing w:val="-1"/>
        </w:rPr>
        <w:t>own</w:t>
      </w:r>
      <w:r w:rsidRPr="00B719D6">
        <w:rPr>
          <w:spacing w:val="-4"/>
        </w:rPr>
        <w:t xml:space="preserve"> </w:t>
      </w:r>
      <w:r w:rsidRPr="00B719D6">
        <w:rPr>
          <w:spacing w:val="-1"/>
        </w:rPr>
        <w:t>expense,</w:t>
      </w:r>
      <w:r w:rsidRPr="00B719D6">
        <w:rPr>
          <w:spacing w:val="-3"/>
        </w:rPr>
        <w:t xml:space="preserve"> </w:t>
      </w:r>
      <w:r w:rsidRPr="00B719D6">
        <w:t>submit</w:t>
      </w:r>
      <w:r w:rsidRPr="00B719D6">
        <w:rPr>
          <w:spacing w:val="-6"/>
        </w:rPr>
        <w:t xml:space="preserve"> </w:t>
      </w:r>
      <w:r w:rsidRPr="00B719D6">
        <w:rPr>
          <w:spacing w:val="-1"/>
        </w:rPr>
        <w:t>and</w:t>
      </w:r>
      <w:r w:rsidRPr="00B719D6">
        <w:rPr>
          <w:spacing w:val="90"/>
          <w:w w:val="99"/>
        </w:rPr>
        <w:t xml:space="preserve"> </w:t>
      </w:r>
      <w:r w:rsidRPr="00B719D6">
        <w:t>deliver</w:t>
      </w:r>
      <w:r w:rsidRPr="00B719D6">
        <w:rPr>
          <w:spacing w:val="-7"/>
        </w:rPr>
        <w:t xml:space="preserve"> </w:t>
      </w:r>
      <w:r w:rsidRPr="00B719D6">
        <w:t>any</w:t>
      </w:r>
      <w:r w:rsidRPr="00B719D6">
        <w:rPr>
          <w:spacing w:val="-9"/>
        </w:rPr>
        <w:t xml:space="preserve"> </w:t>
      </w:r>
      <w:r w:rsidRPr="00B719D6">
        <w:t>such</w:t>
      </w:r>
      <w:r w:rsidRPr="00B719D6">
        <w:rPr>
          <w:spacing w:val="-6"/>
        </w:rPr>
        <w:t xml:space="preserve"> </w:t>
      </w:r>
      <w:r w:rsidRPr="00B719D6">
        <w:t>component</w:t>
      </w:r>
      <w:r w:rsidRPr="00B719D6">
        <w:rPr>
          <w:spacing w:val="-6"/>
        </w:rPr>
        <w:t xml:space="preserve"> </w:t>
      </w:r>
      <w:r w:rsidRPr="00B719D6">
        <w:rPr>
          <w:spacing w:val="-1"/>
        </w:rPr>
        <w:t>part</w:t>
      </w:r>
      <w:r w:rsidRPr="00B719D6">
        <w:rPr>
          <w:spacing w:val="-7"/>
        </w:rPr>
        <w:t xml:space="preserve"> </w:t>
      </w:r>
      <w:r w:rsidRPr="00B719D6">
        <w:t>to</w:t>
      </w:r>
      <w:r w:rsidRPr="00B719D6">
        <w:rPr>
          <w:spacing w:val="-6"/>
        </w:rPr>
        <w:t xml:space="preserve"> </w:t>
      </w:r>
      <w:r w:rsidRPr="00B719D6">
        <w:t>the</w:t>
      </w:r>
      <w:r w:rsidRPr="00B719D6">
        <w:rPr>
          <w:spacing w:val="-6"/>
        </w:rPr>
        <w:t xml:space="preserve"> </w:t>
      </w:r>
      <w:r w:rsidRPr="00B719D6">
        <w:t>place</w:t>
      </w:r>
      <w:r w:rsidRPr="00B719D6">
        <w:rPr>
          <w:spacing w:val="-7"/>
        </w:rPr>
        <w:t xml:space="preserve"> </w:t>
      </w:r>
      <w:r w:rsidRPr="00B719D6">
        <w:t>required</w:t>
      </w:r>
      <w:r w:rsidRPr="00B719D6">
        <w:rPr>
          <w:spacing w:val="-5"/>
        </w:rPr>
        <w:t xml:space="preserve"> </w:t>
      </w:r>
      <w:r w:rsidRPr="00B719D6">
        <w:t>by</w:t>
      </w:r>
      <w:r w:rsidRPr="00B719D6">
        <w:rPr>
          <w:spacing w:val="-9"/>
        </w:rPr>
        <w:t xml:space="preserve"> </w:t>
      </w:r>
      <w:r w:rsidRPr="00B719D6">
        <w:t>such</w:t>
      </w:r>
      <w:r w:rsidRPr="00B719D6">
        <w:rPr>
          <w:spacing w:val="-5"/>
        </w:rPr>
        <w:t xml:space="preserve"> </w:t>
      </w:r>
      <w:r w:rsidRPr="00B719D6">
        <w:rPr>
          <w:spacing w:val="-1"/>
        </w:rPr>
        <w:t>Authority.</w:t>
      </w:r>
    </w:p>
    <w:p w14:paraId="284F2D11" w14:textId="77777777" w:rsidR="00BB6DEC" w:rsidRPr="00B719D6" w:rsidRDefault="00BB6DEC" w:rsidP="00BB6DEC">
      <w:pPr>
        <w:ind w:left="709"/>
        <w:contextualSpacing/>
        <w:jc w:val="both"/>
      </w:pPr>
    </w:p>
    <w:p w14:paraId="0080AFA9" w14:textId="77777777" w:rsidR="00BB6DEC" w:rsidRPr="00B719D6" w:rsidRDefault="00BB6DEC" w:rsidP="00BB6DEC">
      <w:pPr>
        <w:ind w:left="709"/>
        <w:contextualSpacing/>
        <w:jc w:val="both"/>
      </w:pPr>
      <w:r w:rsidRPr="00B719D6">
        <w:t>After</w:t>
      </w:r>
      <w:r w:rsidRPr="00B719D6">
        <w:rPr>
          <w:spacing w:val="-8"/>
        </w:rPr>
        <w:t xml:space="preserve"> </w:t>
      </w:r>
      <w:r w:rsidRPr="00B719D6">
        <w:t>such</w:t>
      </w:r>
      <w:r w:rsidRPr="00B719D6">
        <w:rPr>
          <w:spacing w:val="-7"/>
        </w:rPr>
        <w:t xml:space="preserve"> </w:t>
      </w:r>
      <w:r w:rsidRPr="00B719D6">
        <w:t>component</w:t>
      </w:r>
      <w:r w:rsidRPr="00B719D6">
        <w:rPr>
          <w:spacing w:val="-8"/>
        </w:rPr>
        <w:t xml:space="preserve"> </w:t>
      </w:r>
      <w:r w:rsidRPr="00B719D6">
        <w:t>part</w:t>
      </w:r>
      <w:r w:rsidRPr="00B719D6">
        <w:rPr>
          <w:spacing w:val="-4"/>
        </w:rPr>
        <w:t xml:space="preserve"> </w:t>
      </w:r>
      <w:r w:rsidRPr="00B719D6">
        <w:rPr>
          <w:spacing w:val="-1"/>
        </w:rPr>
        <w:t>has</w:t>
      </w:r>
      <w:r w:rsidRPr="00B719D6">
        <w:rPr>
          <w:spacing w:val="-7"/>
        </w:rPr>
        <w:t xml:space="preserve"> </w:t>
      </w:r>
      <w:r w:rsidRPr="00B719D6">
        <w:t>been</w:t>
      </w:r>
      <w:r w:rsidRPr="00B719D6">
        <w:rPr>
          <w:spacing w:val="-7"/>
        </w:rPr>
        <w:t xml:space="preserve"> </w:t>
      </w:r>
      <w:r w:rsidRPr="00B719D6">
        <w:t>satisfactorily</w:t>
      </w:r>
      <w:r w:rsidRPr="00B719D6">
        <w:rPr>
          <w:spacing w:val="-10"/>
        </w:rPr>
        <w:t xml:space="preserve"> </w:t>
      </w:r>
      <w:r w:rsidRPr="00B719D6">
        <w:t>approved,</w:t>
      </w:r>
      <w:r w:rsidRPr="00B719D6">
        <w:rPr>
          <w:spacing w:val="-8"/>
        </w:rPr>
        <w:t xml:space="preserve"> </w:t>
      </w:r>
      <w:r w:rsidRPr="00B719D6">
        <w:t>tested,</w:t>
      </w:r>
      <w:r w:rsidRPr="00B719D6">
        <w:rPr>
          <w:spacing w:val="-7"/>
        </w:rPr>
        <w:t xml:space="preserve"> </w:t>
      </w:r>
      <w:proofErr w:type="gramStart"/>
      <w:r w:rsidRPr="00B719D6">
        <w:t>stamped</w:t>
      </w:r>
      <w:proofErr w:type="gramEnd"/>
      <w:r w:rsidRPr="00B719D6">
        <w:rPr>
          <w:spacing w:val="-7"/>
        </w:rPr>
        <w:t xml:space="preserve"> </w:t>
      </w:r>
      <w:r w:rsidRPr="00B719D6">
        <w:rPr>
          <w:spacing w:val="-1"/>
        </w:rPr>
        <w:t>or</w:t>
      </w:r>
      <w:r w:rsidRPr="00B719D6">
        <w:rPr>
          <w:spacing w:val="-7"/>
        </w:rPr>
        <w:t xml:space="preserve"> </w:t>
      </w:r>
      <w:r w:rsidRPr="00B719D6">
        <w:t>certified,</w:t>
      </w:r>
      <w:r w:rsidRPr="00B719D6">
        <w:rPr>
          <w:spacing w:val="-5"/>
        </w:rPr>
        <w:t xml:space="preserve"> </w:t>
      </w:r>
      <w:r w:rsidRPr="00B719D6">
        <w:t>the</w:t>
      </w:r>
      <w:r w:rsidRPr="00B719D6">
        <w:rPr>
          <w:spacing w:val="-7"/>
        </w:rPr>
        <w:t xml:space="preserve"> </w:t>
      </w:r>
      <w:r w:rsidRPr="00B719D6">
        <w:rPr>
          <w:spacing w:val="-1"/>
        </w:rPr>
        <w:t>Services</w:t>
      </w:r>
      <w:r w:rsidRPr="00B719D6">
        <w:rPr>
          <w:spacing w:val="-6"/>
        </w:rPr>
        <w:t xml:space="preserve"> </w:t>
      </w:r>
      <w:r w:rsidRPr="00B719D6">
        <w:t>Contractor</w:t>
      </w:r>
      <w:r w:rsidRPr="00B719D6">
        <w:rPr>
          <w:spacing w:val="-8"/>
        </w:rPr>
        <w:t xml:space="preserve"> </w:t>
      </w:r>
      <w:r w:rsidRPr="00B719D6">
        <w:t>shall</w:t>
      </w:r>
      <w:r w:rsidRPr="00B719D6">
        <w:rPr>
          <w:spacing w:val="80"/>
          <w:w w:val="99"/>
        </w:rPr>
        <w:t xml:space="preserve"> </w:t>
      </w:r>
      <w:r w:rsidRPr="00B719D6">
        <w:rPr>
          <w:spacing w:val="-1"/>
        </w:rPr>
        <w:t>return</w:t>
      </w:r>
      <w:r w:rsidRPr="00B719D6">
        <w:rPr>
          <w:spacing w:val="-6"/>
        </w:rPr>
        <w:t xml:space="preserve"> </w:t>
      </w:r>
      <w:r w:rsidRPr="00B719D6">
        <w:t>it</w:t>
      </w:r>
      <w:r w:rsidRPr="00B719D6">
        <w:rPr>
          <w:spacing w:val="-6"/>
        </w:rPr>
        <w:t xml:space="preserve"> </w:t>
      </w:r>
      <w:r w:rsidRPr="00B719D6">
        <w:t>to</w:t>
      </w:r>
      <w:r w:rsidRPr="00B719D6">
        <w:rPr>
          <w:spacing w:val="-5"/>
        </w:rPr>
        <w:t xml:space="preserve"> </w:t>
      </w:r>
      <w:r w:rsidRPr="00B719D6">
        <w:t>the</w:t>
      </w:r>
      <w:r w:rsidRPr="00B719D6">
        <w:rPr>
          <w:spacing w:val="-5"/>
        </w:rPr>
        <w:t xml:space="preserve"> </w:t>
      </w:r>
      <w:r w:rsidRPr="00B719D6">
        <w:t>site</w:t>
      </w:r>
      <w:r w:rsidRPr="00B719D6">
        <w:rPr>
          <w:spacing w:val="-6"/>
        </w:rPr>
        <w:t xml:space="preserve"> </w:t>
      </w:r>
      <w:r w:rsidRPr="00B719D6">
        <w:t>for</w:t>
      </w:r>
      <w:r w:rsidRPr="00B719D6">
        <w:rPr>
          <w:spacing w:val="-6"/>
        </w:rPr>
        <w:t xml:space="preserve"> </w:t>
      </w:r>
      <w:r w:rsidRPr="00B719D6">
        <w:t>incorporation</w:t>
      </w:r>
      <w:r w:rsidRPr="00B719D6">
        <w:rPr>
          <w:spacing w:val="-5"/>
        </w:rPr>
        <w:t xml:space="preserve"> </w:t>
      </w:r>
      <w:r w:rsidRPr="00B719D6">
        <w:t>into</w:t>
      </w:r>
      <w:r w:rsidRPr="00B719D6">
        <w:rPr>
          <w:spacing w:val="-5"/>
        </w:rPr>
        <w:t xml:space="preserve"> </w:t>
      </w:r>
      <w:r w:rsidRPr="00B719D6">
        <w:t>the</w:t>
      </w:r>
      <w:r w:rsidRPr="00B719D6">
        <w:rPr>
          <w:spacing w:val="-4"/>
        </w:rPr>
        <w:t xml:space="preserve"> </w:t>
      </w:r>
      <w:r w:rsidRPr="00B719D6">
        <w:t>works.</w:t>
      </w:r>
      <w:r w:rsidRPr="00B719D6">
        <w:rPr>
          <w:spacing w:val="-6"/>
        </w:rPr>
        <w:t xml:space="preserve"> </w:t>
      </w:r>
      <w:r w:rsidRPr="00B719D6">
        <w:rPr>
          <w:spacing w:val="-1"/>
        </w:rPr>
        <w:t>Any</w:t>
      </w:r>
      <w:r w:rsidRPr="00B719D6">
        <w:rPr>
          <w:spacing w:val="-7"/>
        </w:rPr>
        <w:t xml:space="preserve"> </w:t>
      </w:r>
      <w:r w:rsidRPr="00B719D6">
        <w:t>expense</w:t>
      </w:r>
      <w:r w:rsidRPr="00B719D6">
        <w:rPr>
          <w:spacing w:val="-4"/>
        </w:rPr>
        <w:t xml:space="preserve"> </w:t>
      </w:r>
      <w:r w:rsidRPr="00B719D6">
        <w:t>incurred</w:t>
      </w:r>
      <w:r w:rsidRPr="00B719D6">
        <w:rPr>
          <w:spacing w:val="-5"/>
        </w:rPr>
        <w:t xml:space="preserve"> </w:t>
      </w:r>
      <w:r w:rsidRPr="00B719D6">
        <w:t>shall</w:t>
      </w:r>
      <w:r w:rsidRPr="00B719D6">
        <w:rPr>
          <w:spacing w:val="-7"/>
        </w:rPr>
        <w:t xml:space="preserve"> </w:t>
      </w:r>
      <w:r w:rsidRPr="00B719D6">
        <w:t>be</w:t>
      </w:r>
      <w:r w:rsidRPr="00B719D6">
        <w:rPr>
          <w:spacing w:val="-4"/>
        </w:rPr>
        <w:t xml:space="preserve"> </w:t>
      </w:r>
      <w:r w:rsidRPr="00B719D6">
        <w:t>paid</w:t>
      </w:r>
      <w:r w:rsidRPr="00B719D6">
        <w:rPr>
          <w:spacing w:val="-6"/>
        </w:rPr>
        <w:t xml:space="preserve"> </w:t>
      </w:r>
      <w:r w:rsidRPr="00B719D6">
        <w:t>by</w:t>
      </w:r>
      <w:r w:rsidRPr="00B719D6">
        <w:rPr>
          <w:spacing w:val="-8"/>
        </w:rPr>
        <w:t xml:space="preserve"> </w:t>
      </w:r>
      <w:r w:rsidRPr="00B719D6">
        <w:t>the</w:t>
      </w:r>
      <w:r w:rsidRPr="00B719D6">
        <w:rPr>
          <w:spacing w:val="-5"/>
        </w:rPr>
        <w:t xml:space="preserve"> </w:t>
      </w:r>
      <w:r w:rsidRPr="00B719D6">
        <w:t>Services</w:t>
      </w:r>
      <w:r w:rsidRPr="00B719D6">
        <w:rPr>
          <w:spacing w:val="-5"/>
        </w:rPr>
        <w:t xml:space="preserve"> </w:t>
      </w:r>
      <w:r w:rsidRPr="00B719D6">
        <w:t>Contractor.</w:t>
      </w:r>
    </w:p>
    <w:p w14:paraId="63DF88A3" w14:textId="77777777" w:rsidR="00BB6DEC" w:rsidRPr="00193141" w:rsidRDefault="00BB6DEC" w:rsidP="00BB6DEC">
      <w:pPr>
        <w:ind w:left="993"/>
        <w:contextualSpacing/>
        <w:jc w:val="both"/>
      </w:pPr>
    </w:p>
    <w:p w14:paraId="1189AF6F" w14:textId="04E2BD91" w:rsidR="00BB6DEC" w:rsidRPr="00BB6DEC" w:rsidRDefault="006A769F" w:rsidP="006A769F">
      <w:pPr>
        <w:pStyle w:val="Text"/>
        <w:rPr>
          <w:b/>
          <w:bCs/>
        </w:rPr>
      </w:pPr>
      <w:r>
        <w:rPr>
          <w:b/>
          <w:bCs/>
        </w:rPr>
        <w:lastRenderedPageBreak/>
        <w:t>1.4.13</w:t>
      </w:r>
      <w:r>
        <w:rPr>
          <w:b/>
          <w:bCs/>
        </w:rPr>
        <w:tab/>
      </w:r>
      <w:r w:rsidR="00BB6DEC" w:rsidRPr="006A769F">
        <w:rPr>
          <w:b/>
          <w:bCs/>
        </w:rPr>
        <w:t>Inspection and Testing at Works</w:t>
      </w:r>
    </w:p>
    <w:p w14:paraId="6A1BE893" w14:textId="77777777" w:rsidR="00BB6DEC" w:rsidRPr="00193141" w:rsidRDefault="00BB6DEC" w:rsidP="00BB6DEC">
      <w:pPr>
        <w:ind w:left="993"/>
        <w:contextualSpacing/>
        <w:jc w:val="both"/>
      </w:pPr>
    </w:p>
    <w:p w14:paraId="4BB63288" w14:textId="77777777" w:rsidR="00BB6DEC" w:rsidRDefault="00BB6DEC" w:rsidP="00BB6DEC">
      <w:pPr>
        <w:ind w:left="709"/>
        <w:contextualSpacing/>
        <w:jc w:val="both"/>
      </w:pPr>
      <w:r w:rsidRPr="00B719D6">
        <w:t>The</w:t>
      </w:r>
      <w:r w:rsidRPr="00B719D6">
        <w:rPr>
          <w:spacing w:val="-7"/>
        </w:rPr>
        <w:t xml:space="preserve"> </w:t>
      </w:r>
      <w:r w:rsidRPr="00B719D6">
        <w:t>Services</w:t>
      </w:r>
      <w:r w:rsidRPr="00B719D6">
        <w:rPr>
          <w:spacing w:val="-6"/>
        </w:rPr>
        <w:t xml:space="preserve"> </w:t>
      </w:r>
      <w:r w:rsidRPr="00B719D6">
        <w:rPr>
          <w:spacing w:val="-1"/>
        </w:rPr>
        <w:t>contractor</w:t>
      </w:r>
      <w:r w:rsidRPr="00B719D6">
        <w:rPr>
          <w:spacing w:val="-7"/>
        </w:rPr>
        <w:t xml:space="preserve"> </w:t>
      </w:r>
      <w:r w:rsidRPr="00B719D6">
        <w:t>shall</w:t>
      </w:r>
      <w:r w:rsidRPr="00B719D6">
        <w:rPr>
          <w:spacing w:val="-5"/>
        </w:rPr>
        <w:t xml:space="preserve"> </w:t>
      </w:r>
      <w:r w:rsidRPr="00B719D6">
        <w:t>provide</w:t>
      </w:r>
      <w:r w:rsidRPr="00B719D6">
        <w:rPr>
          <w:spacing w:val="-7"/>
        </w:rPr>
        <w:t xml:space="preserve"> </w:t>
      </w:r>
      <w:r w:rsidRPr="00B719D6">
        <w:t>all</w:t>
      </w:r>
      <w:r w:rsidRPr="00B719D6">
        <w:rPr>
          <w:spacing w:val="-6"/>
        </w:rPr>
        <w:t xml:space="preserve"> </w:t>
      </w:r>
      <w:r w:rsidRPr="00B719D6">
        <w:t>assistance,</w:t>
      </w:r>
      <w:r w:rsidRPr="00B719D6">
        <w:rPr>
          <w:spacing w:val="-5"/>
        </w:rPr>
        <w:t xml:space="preserve"> </w:t>
      </w:r>
      <w:r w:rsidRPr="00B719D6">
        <w:rPr>
          <w:spacing w:val="-1"/>
        </w:rPr>
        <w:t>labour,</w:t>
      </w:r>
      <w:r w:rsidRPr="00B719D6">
        <w:rPr>
          <w:spacing w:val="-7"/>
        </w:rPr>
        <w:t xml:space="preserve"> </w:t>
      </w:r>
      <w:r w:rsidRPr="00B719D6">
        <w:t>materials,</w:t>
      </w:r>
      <w:r w:rsidRPr="00B719D6">
        <w:rPr>
          <w:spacing w:val="-6"/>
        </w:rPr>
        <w:t xml:space="preserve"> </w:t>
      </w:r>
      <w:r w:rsidRPr="00B719D6">
        <w:t>power,</w:t>
      </w:r>
      <w:r w:rsidRPr="00B719D6">
        <w:rPr>
          <w:spacing w:val="-7"/>
        </w:rPr>
        <w:t xml:space="preserve"> </w:t>
      </w:r>
      <w:r w:rsidRPr="00B719D6">
        <w:t>fuel,</w:t>
      </w:r>
      <w:r w:rsidRPr="00B719D6">
        <w:rPr>
          <w:spacing w:val="-7"/>
        </w:rPr>
        <w:t xml:space="preserve"> </w:t>
      </w:r>
      <w:r w:rsidRPr="00B719D6">
        <w:t>stores,</w:t>
      </w:r>
      <w:r w:rsidRPr="00B719D6">
        <w:rPr>
          <w:spacing w:val="-6"/>
        </w:rPr>
        <w:t xml:space="preserve"> </w:t>
      </w:r>
      <w:r w:rsidRPr="00B719D6">
        <w:t>apparatus</w:t>
      </w:r>
      <w:r w:rsidRPr="00B719D6">
        <w:rPr>
          <w:spacing w:val="-6"/>
        </w:rPr>
        <w:t xml:space="preserve"> </w:t>
      </w:r>
      <w:r w:rsidRPr="00B719D6">
        <w:rPr>
          <w:spacing w:val="-1"/>
        </w:rPr>
        <w:t>and</w:t>
      </w:r>
      <w:r w:rsidRPr="00B719D6">
        <w:rPr>
          <w:spacing w:val="-5"/>
        </w:rPr>
        <w:t xml:space="preserve"> </w:t>
      </w:r>
      <w:r w:rsidRPr="00B719D6">
        <w:t>properly</w:t>
      </w:r>
      <w:r w:rsidRPr="00B719D6">
        <w:rPr>
          <w:spacing w:val="66"/>
          <w:w w:val="99"/>
        </w:rPr>
        <w:t xml:space="preserve"> </w:t>
      </w:r>
      <w:r w:rsidRPr="00B719D6">
        <w:rPr>
          <w:spacing w:val="-1"/>
        </w:rPr>
        <w:t>calibrated</w:t>
      </w:r>
      <w:r w:rsidRPr="00B719D6">
        <w:rPr>
          <w:spacing w:val="-4"/>
        </w:rPr>
        <w:t xml:space="preserve"> </w:t>
      </w:r>
      <w:r w:rsidRPr="00B719D6">
        <w:t>and</w:t>
      </w:r>
      <w:r w:rsidRPr="00B719D6">
        <w:rPr>
          <w:spacing w:val="-5"/>
        </w:rPr>
        <w:t xml:space="preserve"> </w:t>
      </w:r>
      <w:r w:rsidRPr="00B719D6">
        <w:t>certified</w:t>
      </w:r>
      <w:r w:rsidRPr="00B719D6">
        <w:rPr>
          <w:spacing w:val="-5"/>
        </w:rPr>
        <w:t xml:space="preserve"> </w:t>
      </w:r>
      <w:r w:rsidRPr="00B719D6">
        <w:t>instruments</w:t>
      </w:r>
      <w:r w:rsidRPr="00B719D6">
        <w:rPr>
          <w:spacing w:val="-5"/>
        </w:rPr>
        <w:t xml:space="preserve"> </w:t>
      </w:r>
      <w:r w:rsidRPr="00B719D6">
        <w:t>for</w:t>
      </w:r>
      <w:r w:rsidRPr="00B719D6">
        <w:rPr>
          <w:spacing w:val="-5"/>
        </w:rPr>
        <w:t xml:space="preserve"> </w:t>
      </w:r>
      <w:r w:rsidRPr="00B719D6">
        <w:rPr>
          <w:spacing w:val="-1"/>
        </w:rPr>
        <w:t>carrying</w:t>
      </w:r>
      <w:r w:rsidRPr="00B719D6">
        <w:rPr>
          <w:spacing w:val="-4"/>
        </w:rPr>
        <w:t xml:space="preserve"> </w:t>
      </w:r>
      <w:r w:rsidRPr="00B719D6">
        <w:rPr>
          <w:spacing w:val="-1"/>
        </w:rPr>
        <w:t>out</w:t>
      </w:r>
      <w:r w:rsidRPr="00B719D6">
        <w:rPr>
          <w:spacing w:val="-4"/>
        </w:rPr>
        <w:t xml:space="preserve"> </w:t>
      </w:r>
      <w:r w:rsidRPr="00B719D6">
        <w:t>the</w:t>
      </w:r>
      <w:r w:rsidRPr="00B719D6">
        <w:rPr>
          <w:spacing w:val="-4"/>
        </w:rPr>
        <w:t xml:space="preserve"> </w:t>
      </w:r>
      <w:r w:rsidRPr="00B719D6">
        <w:t>necessary</w:t>
      </w:r>
      <w:r w:rsidRPr="00B719D6">
        <w:rPr>
          <w:spacing w:val="-6"/>
        </w:rPr>
        <w:t xml:space="preserve"> </w:t>
      </w:r>
      <w:proofErr w:type="gramStart"/>
      <w:r w:rsidRPr="00B719D6">
        <w:t>works,</w:t>
      </w:r>
      <w:r w:rsidRPr="00B719D6">
        <w:rPr>
          <w:spacing w:val="-5"/>
        </w:rPr>
        <w:t xml:space="preserve"> </w:t>
      </w:r>
      <w:r w:rsidRPr="00B719D6">
        <w:rPr>
          <w:spacing w:val="-1"/>
        </w:rPr>
        <w:t>and</w:t>
      </w:r>
      <w:proofErr w:type="gramEnd"/>
      <w:r w:rsidRPr="00B719D6">
        <w:rPr>
          <w:spacing w:val="-6"/>
        </w:rPr>
        <w:t xml:space="preserve"> </w:t>
      </w:r>
      <w:r w:rsidRPr="00B719D6">
        <w:t>shall</w:t>
      </w:r>
      <w:r w:rsidRPr="00B719D6">
        <w:rPr>
          <w:spacing w:val="-4"/>
        </w:rPr>
        <w:t xml:space="preserve"> </w:t>
      </w:r>
      <w:r w:rsidRPr="00B719D6">
        <w:t>allow</w:t>
      </w:r>
      <w:r w:rsidRPr="00B719D6">
        <w:rPr>
          <w:spacing w:val="-5"/>
        </w:rPr>
        <w:t xml:space="preserve"> </w:t>
      </w:r>
      <w:r w:rsidRPr="00B719D6">
        <w:rPr>
          <w:spacing w:val="-1"/>
        </w:rPr>
        <w:t>in</w:t>
      </w:r>
      <w:r w:rsidRPr="00B719D6">
        <w:rPr>
          <w:spacing w:val="-3"/>
        </w:rPr>
        <w:t xml:space="preserve"> </w:t>
      </w:r>
      <w:r w:rsidRPr="00B719D6">
        <w:rPr>
          <w:spacing w:val="-1"/>
        </w:rPr>
        <w:t>his</w:t>
      </w:r>
      <w:r w:rsidRPr="00B719D6">
        <w:rPr>
          <w:spacing w:val="-5"/>
        </w:rPr>
        <w:t xml:space="preserve"> </w:t>
      </w:r>
      <w:r w:rsidRPr="00B719D6">
        <w:t>Tender</w:t>
      </w:r>
      <w:r w:rsidRPr="00B719D6">
        <w:rPr>
          <w:spacing w:val="-2"/>
        </w:rPr>
        <w:t xml:space="preserve"> </w:t>
      </w:r>
      <w:r w:rsidRPr="00B719D6">
        <w:rPr>
          <w:spacing w:val="-1"/>
        </w:rPr>
        <w:t>Sum</w:t>
      </w:r>
      <w:r w:rsidRPr="00B719D6">
        <w:rPr>
          <w:spacing w:val="-2"/>
        </w:rPr>
        <w:t xml:space="preserve"> </w:t>
      </w:r>
      <w:r w:rsidRPr="00B719D6">
        <w:rPr>
          <w:spacing w:val="-1"/>
        </w:rPr>
        <w:t>for</w:t>
      </w:r>
      <w:r w:rsidRPr="00B719D6">
        <w:rPr>
          <w:spacing w:val="-4"/>
        </w:rPr>
        <w:t xml:space="preserve"> </w:t>
      </w:r>
      <w:r w:rsidRPr="00B719D6">
        <w:rPr>
          <w:spacing w:val="-1"/>
        </w:rPr>
        <w:t>all</w:t>
      </w:r>
      <w:r w:rsidRPr="00B719D6">
        <w:rPr>
          <w:spacing w:val="74"/>
          <w:w w:val="99"/>
        </w:rPr>
        <w:t xml:space="preserve"> </w:t>
      </w:r>
      <w:r w:rsidRPr="00B719D6">
        <w:t>costs</w:t>
      </w:r>
      <w:r w:rsidRPr="00B719D6">
        <w:rPr>
          <w:spacing w:val="-6"/>
        </w:rPr>
        <w:t xml:space="preserve"> </w:t>
      </w:r>
      <w:r w:rsidRPr="00B719D6">
        <w:rPr>
          <w:spacing w:val="-1"/>
        </w:rPr>
        <w:t>in</w:t>
      </w:r>
      <w:r w:rsidRPr="00B719D6">
        <w:rPr>
          <w:spacing w:val="-6"/>
        </w:rPr>
        <w:t xml:space="preserve"> </w:t>
      </w:r>
      <w:r w:rsidRPr="00B719D6">
        <w:rPr>
          <w:spacing w:val="-1"/>
        </w:rPr>
        <w:t>this</w:t>
      </w:r>
      <w:r w:rsidRPr="00B719D6">
        <w:rPr>
          <w:spacing w:val="-5"/>
        </w:rPr>
        <w:t xml:space="preserve"> </w:t>
      </w:r>
      <w:r w:rsidRPr="00B719D6">
        <w:t>regard.</w:t>
      </w:r>
    </w:p>
    <w:p w14:paraId="27BD7129" w14:textId="77777777" w:rsidR="00BB6DEC" w:rsidRPr="00B719D6" w:rsidRDefault="00BB6DEC" w:rsidP="00BB6DEC">
      <w:pPr>
        <w:ind w:left="709"/>
        <w:contextualSpacing/>
        <w:jc w:val="both"/>
      </w:pPr>
    </w:p>
    <w:p w14:paraId="29AAFEFF" w14:textId="77777777" w:rsidR="00BB6DEC" w:rsidRPr="00B719D6" w:rsidRDefault="00BB6DEC" w:rsidP="00BB6DEC">
      <w:pPr>
        <w:ind w:left="709"/>
        <w:contextualSpacing/>
        <w:jc w:val="both"/>
      </w:pPr>
      <w:r w:rsidRPr="00B719D6">
        <w:t>The</w:t>
      </w:r>
      <w:r w:rsidRPr="00B719D6">
        <w:rPr>
          <w:spacing w:val="-6"/>
        </w:rPr>
        <w:t xml:space="preserve"> </w:t>
      </w:r>
      <w:r w:rsidRPr="00B719D6">
        <w:rPr>
          <w:spacing w:val="-1"/>
        </w:rPr>
        <w:t>Supervising</w:t>
      </w:r>
      <w:r w:rsidRPr="00B719D6">
        <w:rPr>
          <w:spacing w:val="-6"/>
        </w:rPr>
        <w:t xml:space="preserve"> </w:t>
      </w:r>
      <w:r w:rsidRPr="00B719D6">
        <w:t>Officer</w:t>
      </w:r>
      <w:r w:rsidRPr="00B719D6">
        <w:rPr>
          <w:spacing w:val="-6"/>
        </w:rPr>
        <w:t xml:space="preserve"> </w:t>
      </w:r>
      <w:r w:rsidRPr="00B719D6">
        <w:rPr>
          <w:spacing w:val="-1"/>
        </w:rPr>
        <w:t>shall</w:t>
      </w:r>
      <w:r w:rsidRPr="00B719D6">
        <w:rPr>
          <w:spacing w:val="-5"/>
        </w:rPr>
        <w:t xml:space="preserve"> </w:t>
      </w:r>
      <w:r w:rsidRPr="00B719D6">
        <w:t>be</w:t>
      </w:r>
      <w:r w:rsidRPr="00B719D6">
        <w:rPr>
          <w:spacing w:val="-5"/>
        </w:rPr>
        <w:t xml:space="preserve"> </w:t>
      </w:r>
      <w:r w:rsidRPr="00B719D6">
        <w:t>entitled</w:t>
      </w:r>
      <w:r w:rsidRPr="00B719D6">
        <w:rPr>
          <w:spacing w:val="-5"/>
        </w:rPr>
        <w:t xml:space="preserve"> </w:t>
      </w:r>
      <w:r w:rsidRPr="00B719D6">
        <w:t>at</w:t>
      </w:r>
      <w:r w:rsidRPr="00B719D6">
        <w:rPr>
          <w:spacing w:val="-6"/>
        </w:rPr>
        <w:t xml:space="preserve"> </w:t>
      </w:r>
      <w:r w:rsidRPr="00B719D6">
        <w:t>all</w:t>
      </w:r>
      <w:r w:rsidRPr="00B719D6">
        <w:rPr>
          <w:spacing w:val="-5"/>
        </w:rPr>
        <w:t xml:space="preserve"> </w:t>
      </w:r>
      <w:r w:rsidRPr="00B719D6">
        <w:t>times</w:t>
      </w:r>
      <w:r w:rsidRPr="00B719D6">
        <w:rPr>
          <w:spacing w:val="-5"/>
        </w:rPr>
        <w:t xml:space="preserve"> </w:t>
      </w:r>
      <w:r w:rsidRPr="00B719D6">
        <w:rPr>
          <w:spacing w:val="-1"/>
        </w:rPr>
        <w:t>during</w:t>
      </w:r>
      <w:r w:rsidRPr="00B719D6">
        <w:rPr>
          <w:spacing w:val="-4"/>
        </w:rPr>
        <w:t xml:space="preserve"> </w:t>
      </w:r>
      <w:r w:rsidRPr="00B719D6">
        <w:t>the</w:t>
      </w:r>
      <w:r w:rsidRPr="00B719D6">
        <w:rPr>
          <w:spacing w:val="-6"/>
        </w:rPr>
        <w:t xml:space="preserve"> </w:t>
      </w:r>
      <w:r w:rsidRPr="00B719D6">
        <w:t>manufacture</w:t>
      </w:r>
      <w:r w:rsidRPr="00B719D6">
        <w:rPr>
          <w:spacing w:val="-6"/>
        </w:rPr>
        <w:t xml:space="preserve"> </w:t>
      </w:r>
      <w:r w:rsidRPr="00B719D6">
        <w:t>to</w:t>
      </w:r>
      <w:r w:rsidRPr="00B719D6">
        <w:rPr>
          <w:spacing w:val="-4"/>
        </w:rPr>
        <w:t xml:space="preserve"> </w:t>
      </w:r>
      <w:r w:rsidRPr="00B719D6">
        <w:t>inspect,</w:t>
      </w:r>
      <w:r w:rsidRPr="00B719D6">
        <w:rPr>
          <w:spacing w:val="-6"/>
        </w:rPr>
        <w:t xml:space="preserve"> </w:t>
      </w:r>
      <w:r w:rsidRPr="00B719D6">
        <w:t>examine</w:t>
      </w:r>
      <w:r w:rsidRPr="00B719D6">
        <w:rPr>
          <w:spacing w:val="-6"/>
        </w:rPr>
        <w:t xml:space="preserve"> </w:t>
      </w:r>
      <w:r w:rsidRPr="00B719D6">
        <w:t>and</w:t>
      </w:r>
      <w:r w:rsidRPr="00B719D6">
        <w:rPr>
          <w:spacing w:val="-6"/>
        </w:rPr>
        <w:t xml:space="preserve"> </w:t>
      </w:r>
      <w:r w:rsidRPr="00B719D6">
        <w:rPr>
          <w:spacing w:val="-1"/>
        </w:rPr>
        <w:t>test</w:t>
      </w:r>
      <w:r w:rsidRPr="00B719D6">
        <w:rPr>
          <w:spacing w:val="-4"/>
        </w:rPr>
        <w:t xml:space="preserve"> </w:t>
      </w:r>
      <w:r w:rsidRPr="00B719D6">
        <w:t>on</w:t>
      </w:r>
      <w:r w:rsidRPr="00B719D6">
        <w:rPr>
          <w:spacing w:val="-5"/>
        </w:rPr>
        <w:t xml:space="preserve"> </w:t>
      </w:r>
      <w:r w:rsidRPr="00B719D6">
        <w:t>the</w:t>
      </w:r>
      <w:r w:rsidRPr="00B719D6">
        <w:rPr>
          <w:spacing w:val="84"/>
          <w:w w:val="99"/>
        </w:rPr>
        <w:t xml:space="preserve"> </w:t>
      </w:r>
      <w:r w:rsidRPr="00B719D6">
        <w:t>Services</w:t>
      </w:r>
      <w:r w:rsidRPr="00B719D6">
        <w:rPr>
          <w:spacing w:val="-6"/>
        </w:rPr>
        <w:t xml:space="preserve"> </w:t>
      </w:r>
      <w:r w:rsidRPr="00B719D6">
        <w:t>contractor's</w:t>
      </w:r>
      <w:r w:rsidRPr="00B719D6">
        <w:rPr>
          <w:spacing w:val="-6"/>
        </w:rPr>
        <w:t xml:space="preserve"> </w:t>
      </w:r>
      <w:r w:rsidRPr="00B719D6">
        <w:t>premises</w:t>
      </w:r>
      <w:r w:rsidRPr="00B719D6">
        <w:rPr>
          <w:spacing w:val="-6"/>
        </w:rPr>
        <w:t xml:space="preserve"> </w:t>
      </w:r>
      <w:r w:rsidRPr="00B719D6">
        <w:rPr>
          <w:spacing w:val="-1"/>
        </w:rPr>
        <w:t>the</w:t>
      </w:r>
      <w:r w:rsidRPr="00B719D6">
        <w:rPr>
          <w:spacing w:val="-7"/>
        </w:rPr>
        <w:t xml:space="preserve"> </w:t>
      </w:r>
      <w:r w:rsidRPr="00B719D6">
        <w:t>material</w:t>
      </w:r>
      <w:r w:rsidRPr="00B719D6">
        <w:rPr>
          <w:spacing w:val="-6"/>
        </w:rPr>
        <w:t xml:space="preserve"> </w:t>
      </w:r>
      <w:r w:rsidRPr="00B719D6">
        <w:rPr>
          <w:spacing w:val="-1"/>
        </w:rPr>
        <w:t>and</w:t>
      </w:r>
      <w:r w:rsidRPr="00B719D6">
        <w:rPr>
          <w:spacing w:val="-3"/>
        </w:rPr>
        <w:t xml:space="preserve"> </w:t>
      </w:r>
      <w:r w:rsidRPr="00B719D6">
        <w:rPr>
          <w:spacing w:val="-1"/>
        </w:rPr>
        <w:t>workmanship</w:t>
      </w:r>
      <w:r w:rsidRPr="00B719D6">
        <w:rPr>
          <w:spacing w:val="-6"/>
        </w:rPr>
        <w:t xml:space="preserve"> </w:t>
      </w:r>
      <w:r w:rsidRPr="00B719D6">
        <w:rPr>
          <w:spacing w:val="-1"/>
        </w:rPr>
        <w:t>of</w:t>
      </w:r>
      <w:r w:rsidRPr="00B719D6">
        <w:rPr>
          <w:spacing w:val="-5"/>
        </w:rPr>
        <w:t xml:space="preserve"> </w:t>
      </w:r>
      <w:r w:rsidRPr="00B719D6">
        <w:t>all</w:t>
      </w:r>
      <w:r w:rsidRPr="00B719D6">
        <w:rPr>
          <w:spacing w:val="-8"/>
        </w:rPr>
        <w:t xml:space="preserve"> </w:t>
      </w:r>
      <w:r w:rsidRPr="00B719D6">
        <w:t>plant</w:t>
      </w:r>
      <w:r w:rsidRPr="00B719D6">
        <w:rPr>
          <w:spacing w:val="-7"/>
        </w:rPr>
        <w:t xml:space="preserve"> </w:t>
      </w:r>
      <w:r w:rsidRPr="00B719D6">
        <w:t>to</w:t>
      </w:r>
      <w:r w:rsidRPr="00B719D6">
        <w:rPr>
          <w:spacing w:val="-6"/>
        </w:rPr>
        <w:t xml:space="preserve"> </w:t>
      </w:r>
      <w:r w:rsidRPr="00B719D6">
        <w:t>be</w:t>
      </w:r>
      <w:r w:rsidRPr="00B719D6">
        <w:rPr>
          <w:spacing w:val="-6"/>
        </w:rPr>
        <w:t xml:space="preserve"> </w:t>
      </w:r>
      <w:r w:rsidRPr="00B719D6">
        <w:t>supplied</w:t>
      </w:r>
      <w:r w:rsidRPr="00B719D6">
        <w:rPr>
          <w:spacing w:val="-6"/>
        </w:rPr>
        <w:t xml:space="preserve"> </w:t>
      </w:r>
      <w:r w:rsidRPr="00B719D6">
        <w:t>under</w:t>
      </w:r>
      <w:r w:rsidRPr="00B719D6">
        <w:rPr>
          <w:spacing w:val="-7"/>
        </w:rPr>
        <w:t xml:space="preserve"> </w:t>
      </w:r>
      <w:r w:rsidRPr="00B719D6">
        <w:t>the</w:t>
      </w:r>
      <w:r w:rsidRPr="00B719D6">
        <w:rPr>
          <w:spacing w:val="-5"/>
        </w:rPr>
        <w:t xml:space="preserve"> </w:t>
      </w:r>
      <w:r w:rsidRPr="00B719D6">
        <w:rPr>
          <w:spacing w:val="-1"/>
        </w:rPr>
        <w:t>Services</w:t>
      </w:r>
      <w:r w:rsidRPr="00B719D6">
        <w:rPr>
          <w:spacing w:val="-6"/>
        </w:rPr>
        <w:t xml:space="preserve"> </w:t>
      </w:r>
      <w:r w:rsidRPr="00B719D6">
        <w:t>contract</w:t>
      </w:r>
      <w:r w:rsidRPr="00B719D6">
        <w:rPr>
          <w:spacing w:val="58"/>
          <w:w w:val="99"/>
        </w:rPr>
        <w:t xml:space="preserve"> </w:t>
      </w:r>
      <w:r w:rsidRPr="00B719D6">
        <w:rPr>
          <w:spacing w:val="-1"/>
        </w:rPr>
        <w:t>and,</w:t>
      </w:r>
      <w:r w:rsidRPr="00B719D6">
        <w:rPr>
          <w:spacing w:val="-4"/>
        </w:rPr>
        <w:t xml:space="preserve"> </w:t>
      </w:r>
      <w:r w:rsidRPr="00B719D6">
        <w:rPr>
          <w:spacing w:val="-1"/>
        </w:rPr>
        <w:t>if</w:t>
      </w:r>
      <w:r w:rsidRPr="00B719D6">
        <w:rPr>
          <w:spacing w:val="-4"/>
        </w:rPr>
        <w:t xml:space="preserve"> </w:t>
      </w:r>
      <w:r w:rsidRPr="00B719D6">
        <w:rPr>
          <w:spacing w:val="-1"/>
        </w:rPr>
        <w:t>part</w:t>
      </w:r>
      <w:r w:rsidRPr="00B719D6">
        <w:rPr>
          <w:spacing w:val="-6"/>
        </w:rPr>
        <w:t xml:space="preserve"> </w:t>
      </w:r>
      <w:r w:rsidRPr="00B719D6">
        <w:rPr>
          <w:spacing w:val="-1"/>
        </w:rPr>
        <w:t>of</w:t>
      </w:r>
      <w:r w:rsidRPr="00B719D6">
        <w:rPr>
          <w:spacing w:val="-3"/>
        </w:rPr>
        <w:t xml:space="preserve"> </w:t>
      </w:r>
      <w:r w:rsidRPr="00B719D6">
        <w:rPr>
          <w:spacing w:val="-1"/>
        </w:rPr>
        <w:t>the</w:t>
      </w:r>
      <w:r w:rsidRPr="00B719D6">
        <w:rPr>
          <w:spacing w:val="-4"/>
        </w:rPr>
        <w:t xml:space="preserve"> </w:t>
      </w:r>
      <w:r w:rsidRPr="00B719D6">
        <w:rPr>
          <w:spacing w:val="-1"/>
        </w:rPr>
        <w:t>said</w:t>
      </w:r>
      <w:r w:rsidRPr="00B719D6">
        <w:rPr>
          <w:spacing w:val="-4"/>
        </w:rPr>
        <w:t xml:space="preserve"> </w:t>
      </w:r>
      <w:r w:rsidRPr="00B719D6">
        <w:rPr>
          <w:spacing w:val="-1"/>
        </w:rPr>
        <w:t>plant</w:t>
      </w:r>
      <w:r w:rsidRPr="00B719D6">
        <w:rPr>
          <w:spacing w:val="-4"/>
        </w:rPr>
        <w:t xml:space="preserve"> </w:t>
      </w:r>
      <w:r w:rsidRPr="00B719D6">
        <w:rPr>
          <w:spacing w:val="-1"/>
        </w:rPr>
        <w:t>is</w:t>
      </w:r>
      <w:r w:rsidRPr="00B719D6">
        <w:rPr>
          <w:spacing w:val="-4"/>
        </w:rPr>
        <w:t xml:space="preserve"> </w:t>
      </w:r>
      <w:r w:rsidRPr="00B719D6">
        <w:t>being</w:t>
      </w:r>
      <w:r w:rsidRPr="00B719D6">
        <w:rPr>
          <w:spacing w:val="-4"/>
        </w:rPr>
        <w:t xml:space="preserve"> </w:t>
      </w:r>
      <w:r w:rsidRPr="00B719D6">
        <w:t>manufactured</w:t>
      </w:r>
      <w:r w:rsidRPr="00B719D6">
        <w:rPr>
          <w:spacing w:val="-6"/>
        </w:rPr>
        <w:t xml:space="preserve"> </w:t>
      </w:r>
      <w:r w:rsidRPr="00B719D6">
        <w:rPr>
          <w:spacing w:val="-1"/>
        </w:rPr>
        <w:t>on</w:t>
      </w:r>
      <w:r w:rsidRPr="00B719D6">
        <w:rPr>
          <w:spacing w:val="-3"/>
        </w:rPr>
        <w:t xml:space="preserve"> </w:t>
      </w:r>
      <w:r w:rsidRPr="00B719D6">
        <w:rPr>
          <w:spacing w:val="-1"/>
        </w:rPr>
        <w:t>other</w:t>
      </w:r>
      <w:r w:rsidRPr="00B719D6">
        <w:rPr>
          <w:spacing w:val="-6"/>
        </w:rPr>
        <w:t xml:space="preserve"> </w:t>
      </w:r>
      <w:r w:rsidRPr="00B719D6">
        <w:t>premises,</w:t>
      </w:r>
      <w:r w:rsidRPr="00B719D6">
        <w:rPr>
          <w:spacing w:val="-6"/>
        </w:rPr>
        <w:t xml:space="preserve"> </w:t>
      </w:r>
      <w:r w:rsidRPr="00B719D6">
        <w:rPr>
          <w:spacing w:val="-1"/>
        </w:rPr>
        <w:t>the</w:t>
      </w:r>
      <w:r w:rsidRPr="00B719D6">
        <w:rPr>
          <w:spacing w:val="-5"/>
        </w:rPr>
        <w:t xml:space="preserve"> </w:t>
      </w:r>
      <w:r w:rsidRPr="00B719D6">
        <w:rPr>
          <w:spacing w:val="-1"/>
        </w:rPr>
        <w:t>Services</w:t>
      </w:r>
      <w:r w:rsidRPr="00B719D6">
        <w:rPr>
          <w:spacing w:val="-5"/>
        </w:rPr>
        <w:t xml:space="preserve"> </w:t>
      </w:r>
      <w:r w:rsidRPr="00B719D6">
        <w:rPr>
          <w:spacing w:val="-1"/>
        </w:rPr>
        <w:t>contractor</w:t>
      </w:r>
      <w:r w:rsidRPr="00B719D6">
        <w:rPr>
          <w:spacing w:val="-5"/>
        </w:rPr>
        <w:t xml:space="preserve"> </w:t>
      </w:r>
      <w:r w:rsidRPr="00B719D6">
        <w:t>shall</w:t>
      </w:r>
      <w:r w:rsidRPr="00B719D6">
        <w:rPr>
          <w:spacing w:val="-7"/>
        </w:rPr>
        <w:t xml:space="preserve"> </w:t>
      </w:r>
      <w:r w:rsidRPr="00B719D6">
        <w:t>obtain</w:t>
      </w:r>
      <w:r w:rsidRPr="00B719D6">
        <w:rPr>
          <w:spacing w:val="-5"/>
        </w:rPr>
        <w:t xml:space="preserve"> </w:t>
      </w:r>
      <w:r w:rsidRPr="00B719D6">
        <w:t>for</w:t>
      </w:r>
      <w:r w:rsidRPr="00B719D6">
        <w:rPr>
          <w:spacing w:val="-3"/>
        </w:rPr>
        <w:t xml:space="preserve"> </w:t>
      </w:r>
      <w:r w:rsidRPr="00B719D6">
        <w:rPr>
          <w:spacing w:val="-1"/>
        </w:rPr>
        <w:t>the</w:t>
      </w:r>
      <w:r w:rsidRPr="00B719D6">
        <w:rPr>
          <w:spacing w:val="116"/>
          <w:w w:val="99"/>
        </w:rPr>
        <w:t xml:space="preserve"> </w:t>
      </w:r>
      <w:r w:rsidRPr="00B719D6">
        <w:t>Supervising</w:t>
      </w:r>
      <w:r w:rsidRPr="00B719D6">
        <w:rPr>
          <w:spacing w:val="-5"/>
        </w:rPr>
        <w:t xml:space="preserve"> </w:t>
      </w:r>
      <w:r w:rsidRPr="00B719D6">
        <w:t>Officer</w:t>
      </w:r>
      <w:r w:rsidRPr="00B719D6">
        <w:rPr>
          <w:spacing w:val="-6"/>
        </w:rPr>
        <w:t xml:space="preserve"> </w:t>
      </w:r>
      <w:r w:rsidRPr="00B719D6">
        <w:rPr>
          <w:spacing w:val="-1"/>
        </w:rPr>
        <w:t>permission</w:t>
      </w:r>
      <w:r w:rsidRPr="00B719D6">
        <w:rPr>
          <w:spacing w:val="-5"/>
        </w:rPr>
        <w:t xml:space="preserve"> </w:t>
      </w:r>
      <w:r w:rsidRPr="00B719D6">
        <w:t>to</w:t>
      </w:r>
      <w:r w:rsidRPr="00B719D6">
        <w:rPr>
          <w:spacing w:val="-4"/>
        </w:rPr>
        <w:t xml:space="preserve"> </w:t>
      </w:r>
      <w:r w:rsidRPr="00B719D6">
        <w:rPr>
          <w:spacing w:val="-1"/>
        </w:rPr>
        <w:t>inspect,</w:t>
      </w:r>
      <w:r w:rsidRPr="00B719D6">
        <w:rPr>
          <w:spacing w:val="-5"/>
        </w:rPr>
        <w:t xml:space="preserve"> </w:t>
      </w:r>
      <w:r w:rsidRPr="00B719D6">
        <w:t>examine</w:t>
      </w:r>
      <w:r w:rsidRPr="00B719D6">
        <w:rPr>
          <w:spacing w:val="-6"/>
        </w:rPr>
        <w:t xml:space="preserve"> </w:t>
      </w:r>
      <w:r w:rsidRPr="00B719D6">
        <w:t>and</w:t>
      </w:r>
      <w:r w:rsidRPr="00B719D6">
        <w:rPr>
          <w:spacing w:val="-4"/>
        </w:rPr>
        <w:t xml:space="preserve"> </w:t>
      </w:r>
      <w:r w:rsidRPr="00B719D6">
        <w:t>test</w:t>
      </w:r>
      <w:r w:rsidRPr="00B719D6">
        <w:rPr>
          <w:spacing w:val="-6"/>
        </w:rPr>
        <w:t xml:space="preserve"> </w:t>
      </w:r>
      <w:r w:rsidRPr="00B719D6">
        <w:rPr>
          <w:spacing w:val="-1"/>
        </w:rPr>
        <w:t>as</w:t>
      </w:r>
      <w:r w:rsidRPr="00B719D6">
        <w:rPr>
          <w:spacing w:val="-6"/>
        </w:rPr>
        <w:t xml:space="preserve"> </w:t>
      </w:r>
      <w:r w:rsidRPr="00B719D6">
        <w:rPr>
          <w:spacing w:val="-1"/>
        </w:rPr>
        <w:t>if</w:t>
      </w:r>
      <w:r w:rsidRPr="00B719D6">
        <w:rPr>
          <w:spacing w:val="-4"/>
        </w:rPr>
        <w:t xml:space="preserve"> </w:t>
      </w:r>
      <w:r w:rsidRPr="00B719D6">
        <w:rPr>
          <w:spacing w:val="-1"/>
        </w:rPr>
        <w:t>the</w:t>
      </w:r>
      <w:r w:rsidRPr="00B719D6">
        <w:rPr>
          <w:spacing w:val="-4"/>
        </w:rPr>
        <w:t xml:space="preserve"> </w:t>
      </w:r>
      <w:r w:rsidRPr="00B719D6">
        <w:t>said</w:t>
      </w:r>
      <w:r w:rsidRPr="00B719D6">
        <w:rPr>
          <w:spacing w:val="-6"/>
        </w:rPr>
        <w:t xml:space="preserve"> </w:t>
      </w:r>
      <w:r w:rsidRPr="00B719D6">
        <w:rPr>
          <w:spacing w:val="-1"/>
        </w:rPr>
        <w:t>plant</w:t>
      </w:r>
      <w:r w:rsidRPr="00B719D6">
        <w:rPr>
          <w:spacing w:val="-3"/>
        </w:rPr>
        <w:t xml:space="preserve"> </w:t>
      </w:r>
      <w:r w:rsidRPr="00B719D6">
        <w:rPr>
          <w:spacing w:val="-1"/>
        </w:rPr>
        <w:t>were</w:t>
      </w:r>
      <w:r w:rsidRPr="00B719D6">
        <w:rPr>
          <w:spacing w:val="-6"/>
        </w:rPr>
        <w:t xml:space="preserve"> </w:t>
      </w:r>
      <w:r w:rsidRPr="00B719D6">
        <w:rPr>
          <w:spacing w:val="-1"/>
        </w:rPr>
        <w:t>being</w:t>
      </w:r>
      <w:r w:rsidRPr="00B719D6">
        <w:rPr>
          <w:spacing w:val="-4"/>
        </w:rPr>
        <w:t xml:space="preserve"> </w:t>
      </w:r>
      <w:r w:rsidRPr="00B719D6">
        <w:t>manufactured</w:t>
      </w:r>
      <w:r w:rsidRPr="00B719D6">
        <w:rPr>
          <w:spacing w:val="-6"/>
        </w:rPr>
        <w:t xml:space="preserve"> </w:t>
      </w:r>
      <w:r w:rsidRPr="00B719D6">
        <w:rPr>
          <w:spacing w:val="-1"/>
        </w:rPr>
        <w:t>on</w:t>
      </w:r>
      <w:r w:rsidRPr="00B719D6">
        <w:rPr>
          <w:spacing w:val="-7"/>
        </w:rPr>
        <w:t xml:space="preserve"> </w:t>
      </w:r>
      <w:r w:rsidRPr="00B719D6">
        <w:t>the</w:t>
      </w:r>
      <w:r w:rsidRPr="00B719D6">
        <w:rPr>
          <w:spacing w:val="90"/>
          <w:w w:val="99"/>
        </w:rPr>
        <w:t xml:space="preserve"> </w:t>
      </w:r>
      <w:r w:rsidRPr="00B719D6">
        <w:t>Services</w:t>
      </w:r>
      <w:r w:rsidRPr="00B719D6">
        <w:rPr>
          <w:spacing w:val="-7"/>
        </w:rPr>
        <w:t xml:space="preserve"> </w:t>
      </w:r>
      <w:r w:rsidRPr="00B719D6">
        <w:t>contractor's</w:t>
      </w:r>
      <w:r w:rsidRPr="00B719D6">
        <w:rPr>
          <w:spacing w:val="-6"/>
        </w:rPr>
        <w:t xml:space="preserve"> </w:t>
      </w:r>
      <w:r w:rsidRPr="00B719D6">
        <w:t>premises.</w:t>
      </w:r>
      <w:r w:rsidRPr="00B719D6">
        <w:rPr>
          <w:spacing w:val="-8"/>
        </w:rPr>
        <w:t xml:space="preserve"> </w:t>
      </w:r>
      <w:r w:rsidRPr="00B719D6">
        <w:rPr>
          <w:spacing w:val="-1"/>
        </w:rPr>
        <w:t>Such</w:t>
      </w:r>
      <w:r w:rsidRPr="00B719D6">
        <w:rPr>
          <w:spacing w:val="-5"/>
        </w:rPr>
        <w:t xml:space="preserve"> </w:t>
      </w:r>
      <w:r w:rsidRPr="00B719D6">
        <w:t>inspection,</w:t>
      </w:r>
      <w:r w:rsidRPr="00B719D6">
        <w:rPr>
          <w:spacing w:val="-8"/>
        </w:rPr>
        <w:t xml:space="preserve"> </w:t>
      </w:r>
      <w:proofErr w:type="gramStart"/>
      <w:r w:rsidRPr="00B719D6">
        <w:t>examination</w:t>
      </w:r>
      <w:proofErr w:type="gramEnd"/>
      <w:r w:rsidRPr="00B719D6">
        <w:rPr>
          <w:spacing w:val="-7"/>
        </w:rPr>
        <w:t xml:space="preserve"> </w:t>
      </w:r>
      <w:r w:rsidRPr="00B719D6">
        <w:rPr>
          <w:spacing w:val="-1"/>
        </w:rPr>
        <w:t>or</w:t>
      </w:r>
      <w:r w:rsidRPr="00B719D6">
        <w:rPr>
          <w:spacing w:val="-7"/>
        </w:rPr>
        <w:t xml:space="preserve"> </w:t>
      </w:r>
      <w:r w:rsidRPr="00B719D6">
        <w:t>testing,</w:t>
      </w:r>
      <w:r w:rsidRPr="00B719D6">
        <w:rPr>
          <w:spacing w:val="-7"/>
        </w:rPr>
        <w:t xml:space="preserve"> </w:t>
      </w:r>
      <w:r w:rsidRPr="00B719D6">
        <w:rPr>
          <w:spacing w:val="-1"/>
        </w:rPr>
        <w:t>if</w:t>
      </w:r>
      <w:r w:rsidRPr="00B719D6">
        <w:rPr>
          <w:spacing w:val="-6"/>
        </w:rPr>
        <w:t xml:space="preserve"> </w:t>
      </w:r>
      <w:r w:rsidRPr="00B719D6">
        <w:t>made,</w:t>
      </w:r>
      <w:r w:rsidRPr="00B719D6">
        <w:rPr>
          <w:spacing w:val="-7"/>
        </w:rPr>
        <w:t xml:space="preserve"> </w:t>
      </w:r>
      <w:r w:rsidRPr="00B719D6">
        <w:t>shall</w:t>
      </w:r>
      <w:r w:rsidRPr="00B719D6">
        <w:rPr>
          <w:spacing w:val="-8"/>
        </w:rPr>
        <w:t xml:space="preserve"> </w:t>
      </w:r>
      <w:r w:rsidRPr="00B719D6">
        <w:t>not</w:t>
      </w:r>
      <w:r w:rsidRPr="00B719D6">
        <w:rPr>
          <w:spacing w:val="-8"/>
        </w:rPr>
        <w:t xml:space="preserve"> </w:t>
      </w:r>
      <w:r w:rsidRPr="00B719D6">
        <w:t>release</w:t>
      </w:r>
      <w:r w:rsidRPr="00B719D6">
        <w:rPr>
          <w:spacing w:val="-5"/>
        </w:rPr>
        <w:t xml:space="preserve"> </w:t>
      </w:r>
      <w:r w:rsidRPr="00B719D6">
        <w:t>the</w:t>
      </w:r>
      <w:r w:rsidRPr="00B719D6">
        <w:rPr>
          <w:spacing w:val="-7"/>
        </w:rPr>
        <w:t xml:space="preserve"> </w:t>
      </w:r>
      <w:r w:rsidRPr="00B719D6">
        <w:t>Services</w:t>
      </w:r>
      <w:r w:rsidRPr="00B719D6">
        <w:rPr>
          <w:spacing w:val="30"/>
          <w:w w:val="99"/>
        </w:rPr>
        <w:t xml:space="preserve"> </w:t>
      </w:r>
      <w:r w:rsidRPr="00B719D6">
        <w:t>contractor</w:t>
      </w:r>
      <w:r w:rsidRPr="00B719D6">
        <w:rPr>
          <w:spacing w:val="-6"/>
        </w:rPr>
        <w:t xml:space="preserve"> </w:t>
      </w:r>
      <w:r w:rsidRPr="00B719D6">
        <w:rPr>
          <w:spacing w:val="-1"/>
        </w:rPr>
        <w:t>from</w:t>
      </w:r>
      <w:r w:rsidRPr="00B719D6">
        <w:rPr>
          <w:spacing w:val="-5"/>
        </w:rPr>
        <w:t xml:space="preserve"> </w:t>
      </w:r>
      <w:r w:rsidRPr="00B719D6">
        <w:t>any</w:t>
      </w:r>
      <w:r w:rsidRPr="00B719D6">
        <w:rPr>
          <w:spacing w:val="-10"/>
        </w:rPr>
        <w:t xml:space="preserve"> </w:t>
      </w:r>
      <w:r w:rsidRPr="00B719D6">
        <w:t>obligation</w:t>
      </w:r>
      <w:r w:rsidRPr="00B719D6">
        <w:rPr>
          <w:spacing w:val="-8"/>
        </w:rPr>
        <w:t xml:space="preserve"> </w:t>
      </w:r>
      <w:r w:rsidRPr="00B719D6">
        <w:t>under</w:t>
      </w:r>
      <w:r w:rsidRPr="00B719D6">
        <w:rPr>
          <w:spacing w:val="-8"/>
        </w:rPr>
        <w:t xml:space="preserve"> </w:t>
      </w:r>
      <w:r w:rsidRPr="00B719D6">
        <w:t>the</w:t>
      </w:r>
      <w:r w:rsidRPr="00B719D6">
        <w:rPr>
          <w:spacing w:val="-7"/>
        </w:rPr>
        <w:t xml:space="preserve"> </w:t>
      </w:r>
      <w:r w:rsidRPr="00B719D6">
        <w:rPr>
          <w:spacing w:val="-1"/>
        </w:rPr>
        <w:t>Services</w:t>
      </w:r>
      <w:r w:rsidRPr="00B719D6">
        <w:rPr>
          <w:spacing w:val="-6"/>
        </w:rPr>
        <w:t xml:space="preserve"> </w:t>
      </w:r>
      <w:r w:rsidRPr="00B719D6">
        <w:t>contract.</w:t>
      </w:r>
    </w:p>
    <w:p w14:paraId="200552F5" w14:textId="77777777" w:rsidR="00BB6DEC" w:rsidRPr="00B719D6" w:rsidRDefault="00BB6DEC" w:rsidP="00BB6DEC">
      <w:pPr>
        <w:contextualSpacing/>
      </w:pPr>
    </w:p>
    <w:p w14:paraId="074C3E13" w14:textId="77777777" w:rsidR="00BB6DEC" w:rsidRPr="00B719D6" w:rsidRDefault="00BB6DEC" w:rsidP="00BB6DEC">
      <w:pPr>
        <w:ind w:left="709"/>
        <w:contextualSpacing/>
        <w:jc w:val="both"/>
      </w:pPr>
      <w:r w:rsidRPr="00B719D6">
        <w:t>The</w:t>
      </w:r>
      <w:r w:rsidRPr="00B719D6">
        <w:rPr>
          <w:spacing w:val="-6"/>
        </w:rPr>
        <w:t xml:space="preserve"> </w:t>
      </w:r>
      <w:r w:rsidRPr="00B719D6">
        <w:t>Services</w:t>
      </w:r>
      <w:r w:rsidRPr="00B719D6">
        <w:rPr>
          <w:spacing w:val="-5"/>
        </w:rPr>
        <w:t xml:space="preserve"> </w:t>
      </w:r>
      <w:r w:rsidRPr="00B719D6">
        <w:rPr>
          <w:spacing w:val="-1"/>
        </w:rPr>
        <w:t>contractor</w:t>
      </w:r>
      <w:r w:rsidRPr="00B719D6">
        <w:rPr>
          <w:spacing w:val="-6"/>
        </w:rPr>
        <w:t xml:space="preserve"> </w:t>
      </w:r>
      <w:r w:rsidRPr="00B719D6">
        <w:t>shall</w:t>
      </w:r>
      <w:r w:rsidRPr="00B719D6">
        <w:rPr>
          <w:spacing w:val="-4"/>
        </w:rPr>
        <w:t xml:space="preserve"> </w:t>
      </w:r>
      <w:r w:rsidRPr="00B719D6">
        <w:rPr>
          <w:spacing w:val="-1"/>
        </w:rPr>
        <w:t>give</w:t>
      </w:r>
      <w:r w:rsidRPr="00B719D6">
        <w:rPr>
          <w:spacing w:val="-4"/>
        </w:rPr>
        <w:t xml:space="preserve"> </w:t>
      </w:r>
      <w:r w:rsidRPr="00B719D6">
        <w:rPr>
          <w:spacing w:val="-1"/>
        </w:rPr>
        <w:t>the</w:t>
      </w:r>
      <w:r w:rsidRPr="00B719D6">
        <w:rPr>
          <w:spacing w:val="-4"/>
        </w:rPr>
        <w:t xml:space="preserve"> </w:t>
      </w:r>
      <w:r w:rsidRPr="00B719D6">
        <w:t>Supervising</w:t>
      </w:r>
      <w:r w:rsidRPr="00B719D6">
        <w:rPr>
          <w:spacing w:val="-6"/>
        </w:rPr>
        <w:t xml:space="preserve"> </w:t>
      </w:r>
      <w:r w:rsidRPr="00B719D6">
        <w:t>Officer</w:t>
      </w:r>
      <w:r w:rsidRPr="00B719D6">
        <w:rPr>
          <w:spacing w:val="-5"/>
        </w:rPr>
        <w:t xml:space="preserve"> </w:t>
      </w:r>
      <w:r w:rsidRPr="00B719D6">
        <w:t>two</w:t>
      </w:r>
      <w:r w:rsidRPr="00B719D6">
        <w:rPr>
          <w:spacing w:val="-4"/>
        </w:rPr>
        <w:t xml:space="preserve"> </w:t>
      </w:r>
      <w:r w:rsidRPr="00B719D6">
        <w:t>weeks</w:t>
      </w:r>
      <w:r w:rsidRPr="00B719D6">
        <w:rPr>
          <w:spacing w:val="-5"/>
        </w:rPr>
        <w:t xml:space="preserve"> </w:t>
      </w:r>
      <w:r w:rsidRPr="00B719D6">
        <w:rPr>
          <w:spacing w:val="-1"/>
        </w:rPr>
        <w:t>written</w:t>
      </w:r>
      <w:r w:rsidRPr="00B719D6">
        <w:rPr>
          <w:spacing w:val="-5"/>
        </w:rPr>
        <w:t xml:space="preserve"> </w:t>
      </w:r>
      <w:r w:rsidRPr="00B719D6">
        <w:t>notice</w:t>
      </w:r>
      <w:r w:rsidRPr="00B719D6">
        <w:rPr>
          <w:spacing w:val="-6"/>
        </w:rPr>
        <w:t xml:space="preserve"> </w:t>
      </w:r>
      <w:r w:rsidRPr="00B719D6">
        <w:rPr>
          <w:spacing w:val="-1"/>
        </w:rPr>
        <w:t>of</w:t>
      </w:r>
      <w:r w:rsidRPr="00B719D6">
        <w:rPr>
          <w:spacing w:val="-4"/>
        </w:rPr>
        <w:t xml:space="preserve"> </w:t>
      </w:r>
      <w:r w:rsidRPr="00B719D6">
        <w:rPr>
          <w:spacing w:val="-1"/>
        </w:rPr>
        <w:t>the</w:t>
      </w:r>
      <w:r w:rsidRPr="00B719D6">
        <w:rPr>
          <w:spacing w:val="-4"/>
        </w:rPr>
        <w:t xml:space="preserve"> </w:t>
      </w:r>
      <w:r w:rsidRPr="00B719D6">
        <w:rPr>
          <w:spacing w:val="-1"/>
        </w:rPr>
        <w:t>date</w:t>
      </w:r>
      <w:r w:rsidRPr="00B719D6">
        <w:rPr>
          <w:spacing w:val="-3"/>
        </w:rPr>
        <w:t xml:space="preserve"> </w:t>
      </w:r>
      <w:r w:rsidRPr="00B719D6">
        <w:t>on</w:t>
      </w:r>
      <w:r w:rsidRPr="00B719D6">
        <w:rPr>
          <w:spacing w:val="-5"/>
        </w:rPr>
        <w:t xml:space="preserve"> </w:t>
      </w:r>
      <w:r w:rsidRPr="00B719D6">
        <w:rPr>
          <w:spacing w:val="-1"/>
        </w:rPr>
        <w:t>and</w:t>
      </w:r>
      <w:r w:rsidRPr="00B719D6">
        <w:rPr>
          <w:spacing w:val="-4"/>
        </w:rPr>
        <w:t xml:space="preserve"> </w:t>
      </w:r>
      <w:r w:rsidRPr="00B719D6">
        <w:rPr>
          <w:spacing w:val="-1"/>
        </w:rPr>
        <w:t>the</w:t>
      </w:r>
      <w:r w:rsidRPr="00B719D6">
        <w:rPr>
          <w:spacing w:val="-4"/>
        </w:rPr>
        <w:t xml:space="preserve"> </w:t>
      </w:r>
      <w:r w:rsidRPr="00B719D6">
        <w:t>place</w:t>
      </w:r>
      <w:r w:rsidRPr="00B719D6">
        <w:rPr>
          <w:spacing w:val="-6"/>
        </w:rPr>
        <w:t xml:space="preserve"> </w:t>
      </w:r>
      <w:r w:rsidRPr="00B719D6">
        <w:rPr>
          <w:spacing w:val="-1"/>
        </w:rPr>
        <w:t>at</w:t>
      </w:r>
      <w:r w:rsidRPr="00B719D6">
        <w:rPr>
          <w:spacing w:val="74"/>
          <w:w w:val="99"/>
        </w:rPr>
        <w:t xml:space="preserve"> </w:t>
      </w:r>
      <w:r w:rsidRPr="00B719D6">
        <w:rPr>
          <w:spacing w:val="-1"/>
        </w:rPr>
        <w:t>which</w:t>
      </w:r>
      <w:r w:rsidRPr="00B719D6">
        <w:rPr>
          <w:spacing w:val="-4"/>
        </w:rPr>
        <w:t xml:space="preserve"> </w:t>
      </w:r>
      <w:r w:rsidRPr="00B719D6">
        <w:t>any</w:t>
      </w:r>
      <w:r w:rsidRPr="00B719D6">
        <w:rPr>
          <w:spacing w:val="-9"/>
        </w:rPr>
        <w:t xml:space="preserve"> </w:t>
      </w:r>
      <w:r w:rsidRPr="00B719D6">
        <w:rPr>
          <w:spacing w:val="-1"/>
        </w:rPr>
        <w:t>plant</w:t>
      </w:r>
      <w:r w:rsidRPr="00B719D6">
        <w:rPr>
          <w:spacing w:val="-2"/>
        </w:rPr>
        <w:t xml:space="preserve"> </w:t>
      </w:r>
      <w:r w:rsidRPr="00B719D6">
        <w:rPr>
          <w:spacing w:val="-1"/>
        </w:rPr>
        <w:t>will</w:t>
      </w:r>
      <w:r w:rsidRPr="00B719D6">
        <w:rPr>
          <w:spacing w:val="-5"/>
        </w:rPr>
        <w:t xml:space="preserve"> </w:t>
      </w:r>
      <w:r w:rsidRPr="00B719D6">
        <w:t>be</w:t>
      </w:r>
      <w:r w:rsidRPr="00B719D6">
        <w:rPr>
          <w:spacing w:val="-6"/>
        </w:rPr>
        <w:t xml:space="preserve"> </w:t>
      </w:r>
      <w:r w:rsidRPr="00B719D6">
        <w:t>ready</w:t>
      </w:r>
      <w:r w:rsidRPr="00B719D6">
        <w:rPr>
          <w:spacing w:val="-8"/>
        </w:rPr>
        <w:t xml:space="preserve"> </w:t>
      </w:r>
      <w:r w:rsidRPr="00B719D6">
        <w:t>for</w:t>
      </w:r>
      <w:r w:rsidRPr="00B719D6">
        <w:rPr>
          <w:spacing w:val="-6"/>
        </w:rPr>
        <w:t xml:space="preserve"> </w:t>
      </w:r>
      <w:r w:rsidRPr="00B719D6">
        <w:t>testing</w:t>
      </w:r>
      <w:r w:rsidRPr="00B719D6">
        <w:rPr>
          <w:spacing w:val="-6"/>
        </w:rPr>
        <w:t xml:space="preserve"> </w:t>
      </w:r>
      <w:r w:rsidRPr="00B719D6">
        <w:rPr>
          <w:spacing w:val="-1"/>
        </w:rPr>
        <w:t>as</w:t>
      </w:r>
      <w:r w:rsidRPr="00B719D6">
        <w:rPr>
          <w:spacing w:val="-5"/>
        </w:rPr>
        <w:t xml:space="preserve"> </w:t>
      </w:r>
      <w:r w:rsidRPr="00B719D6">
        <w:t>provided</w:t>
      </w:r>
      <w:r w:rsidRPr="00B719D6">
        <w:rPr>
          <w:spacing w:val="-5"/>
        </w:rPr>
        <w:t xml:space="preserve"> </w:t>
      </w:r>
      <w:r w:rsidRPr="00B719D6">
        <w:t>in</w:t>
      </w:r>
      <w:r w:rsidRPr="00B719D6">
        <w:rPr>
          <w:spacing w:val="-6"/>
        </w:rPr>
        <w:t xml:space="preserve"> </w:t>
      </w:r>
      <w:r w:rsidRPr="00B719D6">
        <w:t>the</w:t>
      </w:r>
      <w:r w:rsidRPr="00B719D6">
        <w:rPr>
          <w:spacing w:val="-6"/>
        </w:rPr>
        <w:t xml:space="preserve"> </w:t>
      </w:r>
      <w:r w:rsidRPr="00B719D6">
        <w:t>Services</w:t>
      </w:r>
      <w:r w:rsidRPr="00B719D6">
        <w:rPr>
          <w:spacing w:val="-5"/>
        </w:rPr>
        <w:t xml:space="preserve"> </w:t>
      </w:r>
      <w:r w:rsidRPr="00B719D6">
        <w:rPr>
          <w:spacing w:val="-1"/>
        </w:rPr>
        <w:t>contract</w:t>
      </w:r>
      <w:r w:rsidRPr="00B719D6">
        <w:rPr>
          <w:spacing w:val="-4"/>
        </w:rPr>
        <w:t xml:space="preserve"> </w:t>
      </w:r>
      <w:r w:rsidRPr="00B719D6">
        <w:rPr>
          <w:spacing w:val="-1"/>
        </w:rPr>
        <w:t>and</w:t>
      </w:r>
      <w:r w:rsidRPr="00B719D6">
        <w:rPr>
          <w:spacing w:val="-4"/>
        </w:rPr>
        <w:t xml:space="preserve"> </w:t>
      </w:r>
      <w:r w:rsidRPr="00B719D6">
        <w:rPr>
          <w:spacing w:val="-1"/>
        </w:rPr>
        <w:t>unless</w:t>
      </w:r>
      <w:r w:rsidRPr="00B719D6">
        <w:rPr>
          <w:spacing w:val="4"/>
        </w:rPr>
        <w:t xml:space="preserve"> </w:t>
      </w:r>
      <w:r w:rsidRPr="00B719D6">
        <w:t>the</w:t>
      </w:r>
      <w:r w:rsidRPr="00B719D6">
        <w:rPr>
          <w:spacing w:val="-6"/>
        </w:rPr>
        <w:t xml:space="preserve"> </w:t>
      </w:r>
      <w:r w:rsidRPr="00B719D6">
        <w:t>Supervising</w:t>
      </w:r>
      <w:r w:rsidRPr="00B719D6">
        <w:rPr>
          <w:spacing w:val="-6"/>
        </w:rPr>
        <w:t xml:space="preserve"> </w:t>
      </w:r>
      <w:r w:rsidRPr="00B719D6">
        <w:t>Officer</w:t>
      </w:r>
      <w:r w:rsidRPr="00B719D6">
        <w:rPr>
          <w:spacing w:val="-6"/>
        </w:rPr>
        <w:t xml:space="preserve"> </w:t>
      </w:r>
      <w:r w:rsidRPr="00B719D6">
        <w:t>shall</w:t>
      </w:r>
      <w:r w:rsidRPr="00B719D6">
        <w:rPr>
          <w:spacing w:val="80"/>
          <w:w w:val="99"/>
        </w:rPr>
        <w:t xml:space="preserve"> </w:t>
      </w:r>
      <w:r w:rsidRPr="00B719D6">
        <w:t>attend</w:t>
      </w:r>
      <w:r w:rsidRPr="00B719D6">
        <w:rPr>
          <w:spacing w:val="-6"/>
        </w:rPr>
        <w:t xml:space="preserve"> </w:t>
      </w:r>
      <w:r w:rsidRPr="00B719D6">
        <w:rPr>
          <w:spacing w:val="-1"/>
        </w:rPr>
        <w:t>at</w:t>
      </w:r>
      <w:r w:rsidRPr="00B719D6">
        <w:rPr>
          <w:spacing w:val="-3"/>
        </w:rPr>
        <w:t xml:space="preserve"> </w:t>
      </w:r>
      <w:r w:rsidRPr="00B719D6">
        <w:rPr>
          <w:spacing w:val="-1"/>
        </w:rPr>
        <w:t>the</w:t>
      </w:r>
      <w:r w:rsidRPr="00B719D6">
        <w:rPr>
          <w:spacing w:val="-3"/>
        </w:rPr>
        <w:t xml:space="preserve"> </w:t>
      </w:r>
      <w:r w:rsidRPr="00B719D6">
        <w:t>place</w:t>
      </w:r>
      <w:r w:rsidRPr="00B719D6">
        <w:rPr>
          <w:spacing w:val="-6"/>
        </w:rPr>
        <w:t xml:space="preserve"> </w:t>
      </w:r>
      <w:r w:rsidRPr="00B719D6">
        <w:t>so</w:t>
      </w:r>
      <w:r w:rsidRPr="00B719D6">
        <w:rPr>
          <w:spacing w:val="-5"/>
        </w:rPr>
        <w:t xml:space="preserve"> </w:t>
      </w:r>
      <w:r w:rsidRPr="00B719D6">
        <w:t>named</w:t>
      </w:r>
      <w:r w:rsidRPr="00B719D6">
        <w:rPr>
          <w:spacing w:val="-4"/>
        </w:rPr>
        <w:t xml:space="preserve"> </w:t>
      </w:r>
      <w:r w:rsidRPr="00B719D6">
        <w:rPr>
          <w:spacing w:val="-1"/>
        </w:rPr>
        <w:t>within</w:t>
      </w:r>
      <w:r w:rsidRPr="00B719D6">
        <w:rPr>
          <w:spacing w:val="-5"/>
        </w:rPr>
        <w:t xml:space="preserve"> </w:t>
      </w:r>
      <w:r w:rsidRPr="00B719D6">
        <w:t>ten</w:t>
      </w:r>
      <w:r w:rsidRPr="00B719D6">
        <w:rPr>
          <w:spacing w:val="-5"/>
        </w:rPr>
        <w:t xml:space="preserve"> </w:t>
      </w:r>
      <w:r w:rsidRPr="00B719D6">
        <w:rPr>
          <w:spacing w:val="-1"/>
        </w:rPr>
        <w:t>days</w:t>
      </w:r>
      <w:r w:rsidRPr="00B719D6">
        <w:rPr>
          <w:spacing w:val="-3"/>
        </w:rPr>
        <w:t xml:space="preserve"> </w:t>
      </w:r>
      <w:r w:rsidRPr="00B719D6">
        <w:t>of</w:t>
      </w:r>
      <w:r w:rsidRPr="00B719D6">
        <w:rPr>
          <w:spacing w:val="-3"/>
        </w:rPr>
        <w:t xml:space="preserve"> </w:t>
      </w:r>
      <w:r w:rsidRPr="00B719D6">
        <w:rPr>
          <w:spacing w:val="-1"/>
        </w:rPr>
        <w:t>the</w:t>
      </w:r>
      <w:r w:rsidRPr="00B719D6">
        <w:rPr>
          <w:spacing w:val="-5"/>
        </w:rPr>
        <w:t xml:space="preserve"> </w:t>
      </w:r>
      <w:r w:rsidRPr="00B719D6">
        <w:t>date</w:t>
      </w:r>
      <w:r w:rsidRPr="00B719D6">
        <w:rPr>
          <w:spacing w:val="-4"/>
        </w:rPr>
        <w:t xml:space="preserve"> </w:t>
      </w:r>
      <w:r w:rsidRPr="00B719D6">
        <w:rPr>
          <w:spacing w:val="-1"/>
        </w:rPr>
        <w:t>which</w:t>
      </w:r>
      <w:r w:rsidRPr="00B719D6">
        <w:rPr>
          <w:spacing w:val="-5"/>
        </w:rPr>
        <w:t xml:space="preserve"> </w:t>
      </w:r>
      <w:r w:rsidRPr="00B719D6">
        <w:t>the</w:t>
      </w:r>
      <w:r w:rsidRPr="00B719D6">
        <w:rPr>
          <w:spacing w:val="-5"/>
        </w:rPr>
        <w:t xml:space="preserve"> </w:t>
      </w:r>
      <w:r w:rsidRPr="00B719D6">
        <w:t>Services</w:t>
      </w:r>
      <w:r w:rsidRPr="00B719D6">
        <w:rPr>
          <w:spacing w:val="-4"/>
        </w:rPr>
        <w:t xml:space="preserve"> </w:t>
      </w:r>
      <w:r w:rsidRPr="00B719D6">
        <w:t>contractor</w:t>
      </w:r>
      <w:r w:rsidRPr="00B719D6">
        <w:rPr>
          <w:spacing w:val="-6"/>
        </w:rPr>
        <w:t xml:space="preserve"> </w:t>
      </w:r>
      <w:r w:rsidRPr="00B719D6">
        <w:t>has</w:t>
      </w:r>
      <w:r w:rsidRPr="00B719D6">
        <w:rPr>
          <w:spacing w:val="-4"/>
        </w:rPr>
        <w:t xml:space="preserve"> </w:t>
      </w:r>
      <w:r w:rsidRPr="00B719D6">
        <w:t>stated</w:t>
      </w:r>
      <w:r w:rsidRPr="00B719D6">
        <w:rPr>
          <w:spacing w:val="-4"/>
        </w:rPr>
        <w:t xml:space="preserve"> </w:t>
      </w:r>
      <w:r w:rsidRPr="00B719D6">
        <w:rPr>
          <w:spacing w:val="-1"/>
        </w:rPr>
        <w:t>in</w:t>
      </w:r>
      <w:r w:rsidRPr="00B719D6">
        <w:rPr>
          <w:spacing w:val="-3"/>
        </w:rPr>
        <w:t xml:space="preserve"> </w:t>
      </w:r>
      <w:r w:rsidRPr="00B719D6">
        <w:rPr>
          <w:spacing w:val="-1"/>
        </w:rPr>
        <w:t>his</w:t>
      </w:r>
      <w:r w:rsidRPr="00B719D6">
        <w:rPr>
          <w:spacing w:val="-5"/>
        </w:rPr>
        <w:t xml:space="preserve"> </w:t>
      </w:r>
      <w:r w:rsidRPr="00B719D6">
        <w:t>notice,</w:t>
      </w:r>
      <w:r w:rsidRPr="00B719D6">
        <w:rPr>
          <w:spacing w:val="-5"/>
        </w:rPr>
        <w:t xml:space="preserve"> </w:t>
      </w:r>
      <w:r w:rsidRPr="00B719D6">
        <w:t>the</w:t>
      </w:r>
      <w:r w:rsidRPr="00B719D6">
        <w:rPr>
          <w:spacing w:val="58"/>
          <w:w w:val="99"/>
        </w:rPr>
        <w:t xml:space="preserve"> </w:t>
      </w:r>
      <w:r w:rsidRPr="00B719D6">
        <w:t>Services</w:t>
      </w:r>
      <w:r w:rsidRPr="00B719D6">
        <w:rPr>
          <w:spacing w:val="-6"/>
        </w:rPr>
        <w:t xml:space="preserve"> </w:t>
      </w:r>
      <w:r w:rsidRPr="00B719D6">
        <w:t>contractor</w:t>
      </w:r>
      <w:r w:rsidRPr="00B719D6">
        <w:rPr>
          <w:spacing w:val="-6"/>
        </w:rPr>
        <w:t xml:space="preserve"> </w:t>
      </w:r>
      <w:r w:rsidRPr="00B719D6">
        <w:t>may</w:t>
      </w:r>
      <w:r w:rsidRPr="00B719D6">
        <w:rPr>
          <w:spacing w:val="-12"/>
        </w:rPr>
        <w:t xml:space="preserve"> </w:t>
      </w:r>
      <w:r w:rsidRPr="00B719D6">
        <w:t>proceed</w:t>
      </w:r>
      <w:r w:rsidRPr="00B719D6">
        <w:rPr>
          <w:spacing w:val="-4"/>
        </w:rPr>
        <w:t xml:space="preserve"> </w:t>
      </w:r>
      <w:r w:rsidRPr="00B719D6">
        <w:rPr>
          <w:spacing w:val="-1"/>
        </w:rPr>
        <w:t>with</w:t>
      </w:r>
      <w:r w:rsidRPr="00B719D6">
        <w:rPr>
          <w:spacing w:val="-4"/>
        </w:rPr>
        <w:t xml:space="preserve"> </w:t>
      </w:r>
      <w:r w:rsidRPr="00B719D6">
        <w:rPr>
          <w:spacing w:val="-1"/>
        </w:rPr>
        <w:t>the</w:t>
      </w:r>
      <w:r w:rsidRPr="00B719D6">
        <w:rPr>
          <w:spacing w:val="-5"/>
        </w:rPr>
        <w:t xml:space="preserve"> </w:t>
      </w:r>
      <w:r w:rsidRPr="00B719D6">
        <w:t>tests</w:t>
      </w:r>
      <w:r w:rsidRPr="00B719D6">
        <w:rPr>
          <w:spacing w:val="-3"/>
        </w:rPr>
        <w:t xml:space="preserve"> </w:t>
      </w:r>
      <w:r w:rsidRPr="00B719D6">
        <w:rPr>
          <w:spacing w:val="-1"/>
        </w:rPr>
        <w:t>which</w:t>
      </w:r>
      <w:r w:rsidRPr="00B719D6">
        <w:rPr>
          <w:spacing w:val="-5"/>
        </w:rPr>
        <w:t xml:space="preserve"> </w:t>
      </w:r>
      <w:r w:rsidRPr="00B719D6">
        <w:rPr>
          <w:spacing w:val="-1"/>
        </w:rPr>
        <w:t>shall</w:t>
      </w:r>
      <w:r w:rsidRPr="00B719D6">
        <w:rPr>
          <w:spacing w:val="-5"/>
        </w:rPr>
        <w:t xml:space="preserve"> </w:t>
      </w:r>
      <w:r w:rsidRPr="00B719D6">
        <w:t>be</w:t>
      </w:r>
      <w:r w:rsidRPr="00B719D6">
        <w:rPr>
          <w:spacing w:val="-5"/>
        </w:rPr>
        <w:t xml:space="preserve"> </w:t>
      </w:r>
      <w:r w:rsidRPr="00B719D6">
        <w:t>deemed</w:t>
      </w:r>
      <w:r w:rsidRPr="00B719D6">
        <w:rPr>
          <w:spacing w:val="-6"/>
        </w:rPr>
        <w:t xml:space="preserve"> </w:t>
      </w:r>
      <w:r w:rsidRPr="00B719D6">
        <w:t>to</w:t>
      </w:r>
      <w:r w:rsidRPr="00B719D6">
        <w:rPr>
          <w:spacing w:val="-6"/>
        </w:rPr>
        <w:t xml:space="preserve"> </w:t>
      </w:r>
      <w:r w:rsidRPr="00B719D6">
        <w:rPr>
          <w:spacing w:val="-1"/>
        </w:rPr>
        <w:t>have</w:t>
      </w:r>
      <w:r w:rsidRPr="00B719D6">
        <w:rPr>
          <w:spacing w:val="-4"/>
        </w:rPr>
        <w:t xml:space="preserve"> </w:t>
      </w:r>
      <w:r w:rsidRPr="00B719D6">
        <w:t>been</w:t>
      </w:r>
      <w:r w:rsidRPr="00B719D6">
        <w:rPr>
          <w:spacing w:val="-6"/>
        </w:rPr>
        <w:t xml:space="preserve"> </w:t>
      </w:r>
      <w:r w:rsidRPr="00B719D6">
        <w:t>made</w:t>
      </w:r>
      <w:r w:rsidRPr="00B719D6">
        <w:rPr>
          <w:spacing w:val="-6"/>
        </w:rPr>
        <w:t xml:space="preserve"> </w:t>
      </w:r>
      <w:r w:rsidRPr="00B719D6">
        <w:t>in</w:t>
      </w:r>
      <w:r w:rsidRPr="00B719D6">
        <w:rPr>
          <w:spacing w:val="-6"/>
        </w:rPr>
        <w:t xml:space="preserve"> </w:t>
      </w:r>
      <w:r w:rsidRPr="00B719D6">
        <w:t>the</w:t>
      </w:r>
      <w:r w:rsidRPr="00B719D6">
        <w:rPr>
          <w:spacing w:val="-7"/>
        </w:rPr>
        <w:t xml:space="preserve"> </w:t>
      </w:r>
      <w:r w:rsidRPr="00B719D6">
        <w:t>Supervising</w:t>
      </w:r>
      <w:r w:rsidRPr="00B719D6">
        <w:rPr>
          <w:spacing w:val="-6"/>
        </w:rPr>
        <w:t xml:space="preserve"> </w:t>
      </w:r>
      <w:r w:rsidRPr="00B719D6">
        <w:t>Officer's</w:t>
      </w:r>
      <w:r w:rsidRPr="00B719D6">
        <w:rPr>
          <w:spacing w:val="60"/>
          <w:w w:val="99"/>
        </w:rPr>
        <w:t xml:space="preserve"> </w:t>
      </w:r>
      <w:r w:rsidRPr="00B719D6">
        <w:t>presence</w:t>
      </w:r>
      <w:r w:rsidRPr="00B719D6">
        <w:rPr>
          <w:spacing w:val="-7"/>
        </w:rPr>
        <w:t xml:space="preserve"> </w:t>
      </w:r>
      <w:r w:rsidRPr="00B719D6">
        <w:t>and</w:t>
      </w:r>
      <w:r w:rsidRPr="00B719D6">
        <w:rPr>
          <w:spacing w:val="-6"/>
        </w:rPr>
        <w:t xml:space="preserve"> </w:t>
      </w:r>
      <w:r w:rsidRPr="00B719D6">
        <w:t>shall</w:t>
      </w:r>
      <w:r w:rsidRPr="00B719D6">
        <w:rPr>
          <w:spacing w:val="-8"/>
        </w:rPr>
        <w:t xml:space="preserve"> </w:t>
      </w:r>
      <w:r w:rsidRPr="00B719D6">
        <w:t>forthwith</w:t>
      </w:r>
      <w:r w:rsidRPr="00B719D6">
        <w:rPr>
          <w:spacing w:val="-6"/>
        </w:rPr>
        <w:t xml:space="preserve"> </w:t>
      </w:r>
      <w:r w:rsidRPr="00B719D6">
        <w:rPr>
          <w:spacing w:val="-1"/>
        </w:rPr>
        <w:t>forward</w:t>
      </w:r>
      <w:r w:rsidRPr="00B719D6">
        <w:rPr>
          <w:spacing w:val="-4"/>
        </w:rPr>
        <w:t xml:space="preserve"> </w:t>
      </w:r>
      <w:r w:rsidRPr="00B719D6">
        <w:t>to</w:t>
      </w:r>
      <w:r w:rsidRPr="00B719D6">
        <w:rPr>
          <w:spacing w:val="-7"/>
        </w:rPr>
        <w:t xml:space="preserve"> </w:t>
      </w:r>
      <w:r w:rsidRPr="00B719D6">
        <w:t>the</w:t>
      </w:r>
      <w:r w:rsidRPr="00B719D6">
        <w:rPr>
          <w:spacing w:val="-5"/>
        </w:rPr>
        <w:t xml:space="preserve"> </w:t>
      </w:r>
      <w:r w:rsidRPr="00B719D6">
        <w:t>Supervising</w:t>
      </w:r>
      <w:r w:rsidRPr="00B719D6">
        <w:rPr>
          <w:spacing w:val="-7"/>
        </w:rPr>
        <w:t xml:space="preserve"> </w:t>
      </w:r>
      <w:r w:rsidRPr="00B719D6">
        <w:t>Officer,</w:t>
      </w:r>
      <w:r w:rsidRPr="00B719D6">
        <w:rPr>
          <w:spacing w:val="-6"/>
        </w:rPr>
        <w:t xml:space="preserve"> </w:t>
      </w:r>
      <w:r w:rsidRPr="00B719D6">
        <w:t>duly</w:t>
      </w:r>
      <w:r w:rsidRPr="00B719D6">
        <w:rPr>
          <w:spacing w:val="-10"/>
        </w:rPr>
        <w:t xml:space="preserve"> </w:t>
      </w:r>
      <w:r w:rsidRPr="00B719D6">
        <w:t>certified,</w:t>
      </w:r>
      <w:r w:rsidRPr="00B719D6">
        <w:rPr>
          <w:spacing w:val="-6"/>
        </w:rPr>
        <w:t xml:space="preserve"> </w:t>
      </w:r>
      <w:r w:rsidRPr="00B719D6">
        <w:t>copies</w:t>
      </w:r>
      <w:r w:rsidRPr="00B719D6">
        <w:rPr>
          <w:spacing w:val="-6"/>
        </w:rPr>
        <w:t xml:space="preserve"> </w:t>
      </w:r>
      <w:r w:rsidRPr="00B719D6">
        <w:t>of</w:t>
      </w:r>
      <w:r w:rsidRPr="00B719D6">
        <w:rPr>
          <w:spacing w:val="-4"/>
        </w:rPr>
        <w:t xml:space="preserve"> </w:t>
      </w:r>
      <w:r w:rsidRPr="00B719D6">
        <w:rPr>
          <w:spacing w:val="-1"/>
        </w:rPr>
        <w:t>the</w:t>
      </w:r>
      <w:r w:rsidRPr="00B719D6">
        <w:rPr>
          <w:spacing w:val="-5"/>
        </w:rPr>
        <w:t xml:space="preserve"> </w:t>
      </w:r>
      <w:r w:rsidRPr="00B719D6">
        <w:t>test</w:t>
      </w:r>
      <w:r w:rsidRPr="00B719D6">
        <w:rPr>
          <w:spacing w:val="-7"/>
        </w:rPr>
        <w:t xml:space="preserve"> </w:t>
      </w:r>
      <w:r w:rsidRPr="00B719D6">
        <w:t>reading.</w:t>
      </w:r>
    </w:p>
    <w:p w14:paraId="12F613CE" w14:textId="77777777" w:rsidR="00BB6DEC" w:rsidRPr="00B719D6" w:rsidRDefault="00BB6DEC" w:rsidP="00BB6DEC">
      <w:pPr>
        <w:ind w:left="709"/>
        <w:contextualSpacing/>
        <w:jc w:val="both"/>
      </w:pPr>
    </w:p>
    <w:p w14:paraId="05628275" w14:textId="77777777" w:rsidR="00BB6DEC" w:rsidRPr="00B719D6" w:rsidRDefault="00BB6DEC" w:rsidP="00BB6DEC">
      <w:pPr>
        <w:ind w:left="709"/>
        <w:contextualSpacing/>
        <w:jc w:val="both"/>
      </w:pPr>
      <w:r w:rsidRPr="00B719D6">
        <w:t>In</w:t>
      </w:r>
      <w:r w:rsidRPr="00B719D6">
        <w:rPr>
          <w:spacing w:val="-6"/>
        </w:rPr>
        <w:t xml:space="preserve"> </w:t>
      </w:r>
      <w:r w:rsidRPr="00B719D6">
        <w:t>the</w:t>
      </w:r>
      <w:r w:rsidRPr="00B719D6">
        <w:rPr>
          <w:spacing w:val="-5"/>
        </w:rPr>
        <w:t xml:space="preserve"> </w:t>
      </w:r>
      <w:r w:rsidRPr="00B719D6">
        <w:t>event</w:t>
      </w:r>
      <w:r w:rsidRPr="00B719D6">
        <w:rPr>
          <w:spacing w:val="-5"/>
        </w:rPr>
        <w:t xml:space="preserve"> </w:t>
      </w:r>
      <w:r w:rsidRPr="00B719D6">
        <w:rPr>
          <w:spacing w:val="-1"/>
        </w:rPr>
        <w:t>of</w:t>
      </w:r>
      <w:r w:rsidRPr="00B719D6">
        <w:rPr>
          <w:spacing w:val="-3"/>
        </w:rPr>
        <w:t xml:space="preserve"> </w:t>
      </w:r>
      <w:r w:rsidRPr="00B719D6">
        <w:rPr>
          <w:spacing w:val="-1"/>
        </w:rPr>
        <w:t>the</w:t>
      </w:r>
      <w:r w:rsidRPr="00B719D6">
        <w:rPr>
          <w:spacing w:val="-3"/>
        </w:rPr>
        <w:t xml:space="preserve"> </w:t>
      </w:r>
      <w:r w:rsidRPr="00B719D6">
        <w:rPr>
          <w:spacing w:val="-1"/>
        </w:rPr>
        <w:t>plant</w:t>
      </w:r>
      <w:r w:rsidRPr="00B719D6">
        <w:rPr>
          <w:spacing w:val="-4"/>
        </w:rPr>
        <w:t xml:space="preserve"> </w:t>
      </w:r>
      <w:r w:rsidRPr="00B719D6">
        <w:rPr>
          <w:spacing w:val="-1"/>
        </w:rPr>
        <w:t>not</w:t>
      </w:r>
      <w:r w:rsidRPr="00B719D6">
        <w:rPr>
          <w:spacing w:val="-3"/>
        </w:rPr>
        <w:t xml:space="preserve"> </w:t>
      </w:r>
      <w:r w:rsidRPr="00B719D6">
        <w:t>so</w:t>
      </w:r>
      <w:r w:rsidRPr="00B719D6">
        <w:rPr>
          <w:spacing w:val="-5"/>
        </w:rPr>
        <w:t xml:space="preserve"> </w:t>
      </w:r>
      <w:r w:rsidRPr="00B719D6">
        <w:t>passing</w:t>
      </w:r>
      <w:r w:rsidRPr="00B719D6">
        <w:rPr>
          <w:spacing w:val="-5"/>
        </w:rPr>
        <w:t xml:space="preserve"> </w:t>
      </w:r>
      <w:r w:rsidRPr="00B719D6">
        <w:t>the</w:t>
      </w:r>
      <w:r w:rsidRPr="00B719D6">
        <w:rPr>
          <w:spacing w:val="-5"/>
        </w:rPr>
        <w:t xml:space="preserve"> </w:t>
      </w:r>
      <w:r w:rsidRPr="00B719D6">
        <w:rPr>
          <w:spacing w:val="-1"/>
        </w:rPr>
        <w:t>tests,</w:t>
      </w:r>
      <w:r w:rsidRPr="00B719D6">
        <w:rPr>
          <w:spacing w:val="-5"/>
        </w:rPr>
        <w:t xml:space="preserve"> </w:t>
      </w:r>
      <w:r w:rsidRPr="00B719D6">
        <w:t>the</w:t>
      </w:r>
      <w:r w:rsidRPr="00B719D6">
        <w:rPr>
          <w:spacing w:val="-4"/>
        </w:rPr>
        <w:t xml:space="preserve"> </w:t>
      </w:r>
      <w:r w:rsidRPr="00B719D6">
        <w:t>Employer</w:t>
      </w:r>
      <w:r w:rsidRPr="00B719D6">
        <w:rPr>
          <w:spacing w:val="-6"/>
        </w:rPr>
        <w:t xml:space="preserve"> </w:t>
      </w:r>
      <w:r w:rsidRPr="00B719D6">
        <w:t>shall</w:t>
      </w:r>
      <w:r w:rsidRPr="00B719D6">
        <w:rPr>
          <w:spacing w:val="-6"/>
        </w:rPr>
        <w:t xml:space="preserve"> </w:t>
      </w:r>
      <w:r w:rsidRPr="00B719D6">
        <w:t>be</w:t>
      </w:r>
      <w:r w:rsidRPr="00B719D6">
        <w:rPr>
          <w:spacing w:val="-5"/>
        </w:rPr>
        <w:t xml:space="preserve"> </w:t>
      </w:r>
      <w:r w:rsidRPr="00B719D6">
        <w:rPr>
          <w:spacing w:val="-1"/>
        </w:rPr>
        <w:t>at</w:t>
      </w:r>
      <w:r w:rsidRPr="00B719D6">
        <w:rPr>
          <w:spacing w:val="-3"/>
        </w:rPr>
        <w:t xml:space="preserve"> </w:t>
      </w:r>
      <w:r w:rsidRPr="00B719D6">
        <w:t>liberty</w:t>
      </w:r>
      <w:r w:rsidRPr="00B719D6">
        <w:rPr>
          <w:spacing w:val="-8"/>
        </w:rPr>
        <w:t xml:space="preserve"> </w:t>
      </w:r>
      <w:r w:rsidRPr="00B719D6">
        <w:t>to</w:t>
      </w:r>
      <w:r w:rsidRPr="00B719D6">
        <w:rPr>
          <w:spacing w:val="-5"/>
        </w:rPr>
        <w:t xml:space="preserve"> </w:t>
      </w:r>
      <w:r w:rsidRPr="00B719D6">
        <w:t>deduct</w:t>
      </w:r>
      <w:r w:rsidRPr="00B719D6">
        <w:rPr>
          <w:spacing w:val="-5"/>
        </w:rPr>
        <w:t xml:space="preserve"> </w:t>
      </w:r>
      <w:r w:rsidRPr="00B719D6">
        <w:t>from</w:t>
      </w:r>
      <w:r w:rsidRPr="00B719D6">
        <w:rPr>
          <w:spacing w:val="-1"/>
        </w:rPr>
        <w:t xml:space="preserve"> the</w:t>
      </w:r>
      <w:r w:rsidRPr="00B719D6">
        <w:rPr>
          <w:spacing w:val="-6"/>
        </w:rPr>
        <w:t xml:space="preserve"> </w:t>
      </w:r>
      <w:r w:rsidRPr="00B719D6">
        <w:rPr>
          <w:spacing w:val="-1"/>
        </w:rPr>
        <w:t>Services</w:t>
      </w:r>
      <w:r w:rsidRPr="00B719D6">
        <w:rPr>
          <w:spacing w:val="-4"/>
        </w:rPr>
        <w:t xml:space="preserve"> </w:t>
      </w:r>
      <w:r w:rsidRPr="00B719D6">
        <w:rPr>
          <w:spacing w:val="-1"/>
        </w:rPr>
        <w:t>contract</w:t>
      </w:r>
      <w:r w:rsidRPr="00B719D6">
        <w:rPr>
          <w:spacing w:val="80"/>
          <w:w w:val="99"/>
        </w:rPr>
        <w:t xml:space="preserve"> </w:t>
      </w:r>
      <w:r w:rsidRPr="00B719D6">
        <w:t>price</w:t>
      </w:r>
      <w:r w:rsidRPr="00B719D6">
        <w:rPr>
          <w:spacing w:val="-7"/>
        </w:rPr>
        <w:t xml:space="preserve"> </w:t>
      </w:r>
      <w:r w:rsidRPr="00B719D6">
        <w:t>all</w:t>
      </w:r>
      <w:r w:rsidRPr="00B719D6">
        <w:rPr>
          <w:spacing w:val="-7"/>
        </w:rPr>
        <w:t xml:space="preserve"> </w:t>
      </w:r>
      <w:r w:rsidRPr="00B719D6">
        <w:t>reasonable</w:t>
      </w:r>
      <w:r w:rsidRPr="00B719D6">
        <w:rPr>
          <w:spacing w:val="-6"/>
        </w:rPr>
        <w:t xml:space="preserve"> </w:t>
      </w:r>
      <w:r w:rsidRPr="00B719D6">
        <w:t>expenses</w:t>
      </w:r>
      <w:r w:rsidRPr="00B719D6">
        <w:rPr>
          <w:spacing w:val="-5"/>
        </w:rPr>
        <w:t xml:space="preserve"> </w:t>
      </w:r>
      <w:r w:rsidRPr="00B719D6">
        <w:rPr>
          <w:spacing w:val="-1"/>
        </w:rPr>
        <w:t>incurred</w:t>
      </w:r>
      <w:r w:rsidRPr="00B719D6">
        <w:rPr>
          <w:spacing w:val="-5"/>
        </w:rPr>
        <w:t xml:space="preserve"> </w:t>
      </w:r>
      <w:r w:rsidRPr="00B719D6">
        <w:t>by</w:t>
      </w:r>
      <w:r w:rsidRPr="00B719D6">
        <w:rPr>
          <w:spacing w:val="-7"/>
        </w:rPr>
        <w:t xml:space="preserve"> </w:t>
      </w:r>
      <w:r w:rsidRPr="00B719D6">
        <w:rPr>
          <w:spacing w:val="-1"/>
        </w:rPr>
        <w:t>him</w:t>
      </w:r>
      <w:r w:rsidRPr="00B719D6">
        <w:rPr>
          <w:spacing w:val="-3"/>
        </w:rPr>
        <w:t xml:space="preserve"> </w:t>
      </w:r>
      <w:r w:rsidRPr="00B719D6">
        <w:t>or</w:t>
      </w:r>
      <w:r w:rsidRPr="00B719D6">
        <w:rPr>
          <w:spacing w:val="-6"/>
        </w:rPr>
        <w:t xml:space="preserve"> </w:t>
      </w:r>
      <w:r w:rsidRPr="00B719D6">
        <w:t>the</w:t>
      </w:r>
      <w:r w:rsidRPr="00B719D6">
        <w:rPr>
          <w:spacing w:val="-5"/>
        </w:rPr>
        <w:t xml:space="preserve"> </w:t>
      </w:r>
      <w:r w:rsidRPr="00B719D6">
        <w:rPr>
          <w:spacing w:val="-1"/>
        </w:rPr>
        <w:t>Main</w:t>
      </w:r>
      <w:r w:rsidRPr="00B719D6">
        <w:rPr>
          <w:spacing w:val="-5"/>
        </w:rPr>
        <w:t xml:space="preserve"> </w:t>
      </w:r>
      <w:r w:rsidRPr="00B719D6">
        <w:t>Contractor</w:t>
      </w:r>
      <w:r w:rsidRPr="00B719D6">
        <w:rPr>
          <w:spacing w:val="-6"/>
        </w:rPr>
        <w:t xml:space="preserve"> </w:t>
      </w:r>
      <w:r w:rsidRPr="00B719D6">
        <w:rPr>
          <w:spacing w:val="-1"/>
        </w:rPr>
        <w:t>in</w:t>
      </w:r>
      <w:r w:rsidRPr="00B719D6">
        <w:rPr>
          <w:spacing w:val="-4"/>
        </w:rPr>
        <w:t xml:space="preserve"> </w:t>
      </w:r>
      <w:r w:rsidRPr="00B719D6">
        <w:t>repeating</w:t>
      </w:r>
      <w:r w:rsidRPr="00B719D6">
        <w:rPr>
          <w:spacing w:val="-5"/>
        </w:rPr>
        <w:t xml:space="preserve"> </w:t>
      </w:r>
      <w:r w:rsidRPr="00B719D6">
        <w:t>the</w:t>
      </w:r>
      <w:r w:rsidRPr="00B719D6">
        <w:rPr>
          <w:spacing w:val="-7"/>
        </w:rPr>
        <w:t xml:space="preserve"> </w:t>
      </w:r>
      <w:r w:rsidRPr="00B719D6">
        <w:t>tests.</w:t>
      </w:r>
    </w:p>
    <w:p w14:paraId="2F3373F5" w14:textId="77777777" w:rsidR="00BB6DEC" w:rsidRPr="00193141" w:rsidRDefault="00BB6DEC" w:rsidP="00BB6DEC">
      <w:pPr>
        <w:contextualSpacing/>
      </w:pPr>
    </w:p>
    <w:p w14:paraId="63F45358" w14:textId="3BF35183" w:rsidR="00BB6DEC" w:rsidRPr="00BB6DEC" w:rsidRDefault="006A769F" w:rsidP="006A769F">
      <w:pPr>
        <w:pStyle w:val="Text"/>
        <w:rPr>
          <w:b/>
          <w:bCs/>
        </w:rPr>
      </w:pPr>
      <w:r>
        <w:rPr>
          <w:b/>
          <w:bCs/>
        </w:rPr>
        <w:t>1.4.14</w:t>
      </w:r>
      <w:r>
        <w:rPr>
          <w:b/>
          <w:bCs/>
        </w:rPr>
        <w:tab/>
      </w:r>
      <w:r w:rsidR="00BB6DEC" w:rsidRPr="006A769F">
        <w:rPr>
          <w:b/>
          <w:bCs/>
        </w:rPr>
        <w:t>Connecting to Existing Services</w:t>
      </w:r>
    </w:p>
    <w:p w14:paraId="2F2E52E7" w14:textId="77777777" w:rsidR="00BB6DEC" w:rsidRPr="00193141" w:rsidRDefault="00BB6DEC" w:rsidP="00BB6DEC">
      <w:pPr>
        <w:contextualSpacing/>
      </w:pPr>
    </w:p>
    <w:p w14:paraId="1F2F2C08" w14:textId="77777777" w:rsidR="00BB6DEC" w:rsidRPr="00B719D6" w:rsidRDefault="00BB6DEC" w:rsidP="00BB6DEC">
      <w:pPr>
        <w:ind w:left="709"/>
        <w:contextualSpacing/>
        <w:jc w:val="both"/>
      </w:pPr>
      <w:r w:rsidRPr="00B719D6">
        <w:rPr>
          <w:spacing w:val="-1"/>
        </w:rPr>
        <w:t>Give</w:t>
      </w:r>
      <w:r w:rsidRPr="00B719D6">
        <w:rPr>
          <w:spacing w:val="-4"/>
        </w:rPr>
        <w:t xml:space="preserve"> </w:t>
      </w:r>
      <w:r w:rsidRPr="00B719D6">
        <w:t>seven</w:t>
      </w:r>
      <w:r w:rsidRPr="00B719D6">
        <w:rPr>
          <w:spacing w:val="-6"/>
        </w:rPr>
        <w:t xml:space="preserve"> </w:t>
      </w:r>
      <w:r w:rsidRPr="00B719D6">
        <w:t>days’</w:t>
      </w:r>
      <w:r w:rsidRPr="00B719D6">
        <w:rPr>
          <w:spacing w:val="-6"/>
        </w:rPr>
        <w:t xml:space="preserve"> </w:t>
      </w:r>
      <w:r w:rsidRPr="00B719D6">
        <w:t>notice</w:t>
      </w:r>
      <w:r w:rsidRPr="00B719D6">
        <w:rPr>
          <w:spacing w:val="-6"/>
        </w:rPr>
        <w:t xml:space="preserve"> </w:t>
      </w:r>
      <w:r w:rsidRPr="00B719D6">
        <w:t>to</w:t>
      </w:r>
      <w:r w:rsidRPr="00B719D6">
        <w:rPr>
          <w:spacing w:val="-5"/>
        </w:rPr>
        <w:t xml:space="preserve"> </w:t>
      </w:r>
      <w:r w:rsidRPr="00B719D6">
        <w:t>the</w:t>
      </w:r>
      <w:r w:rsidRPr="00B719D6">
        <w:rPr>
          <w:spacing w:val="-6"/>
        </w:rPr>
        <w:t xml:space="preserve"> </w:t>
      </w:r>
      <w:r w:rsidRPr="00B719D6">
        <w:t>Supervising</w:t>
      </w:r>
      <w:r w:rsidRPr="00B719D6">
        <w:rPr>
          <w:spacing w:val="-5"/>
        </w:rPr>
        <w:t xml:space="preserve"> </w:t>
      </w:r>
      <w:r w:rsidRPr="00B719D6">
        <w:t>Officer</w:t>
      </w:r>
      <w:r w:rsidRPr="00B719D6">
        <w:rPr>
          <w:spacing w:val="-6"/>
        </w:rPr>
        <w:t xml:space="preserve"> </w:t>
      </w:r>
      <w:r w:rsidRPr="00B719D6">
        <w:t>of</w:t>
      </w:r>
      <w:r w:rsidRPr="00B719D6">
        <w:rPr>
          <w:spacing w:val="-2"/>
        </w:rPr>
        <w:t xml:space="preserve"> your</w:t>
      </w:r>
      <w:r w:rsidRPr="00B719D6">
        <w:rPr>
          <w:spacing w:val="-4"/>
        </w:rPr>
        <w:t xml:space="preserve"> </w:t>
      </w:r>
      <w:r w:rsidRPr="00B719D6">
        <w:t>intention</w:t>
      </w:r>
      <w:r w:rsidRPr="00B719D6">
        <w:rPr>
          <w:spacing w:val="-6"/>
        </w:rPr>
        <w:t xml:space="preserve"> </w:t>
      </w:r>
      <w:r w:rsidRPr="00B719D6">
        <w:rPr>
          <w:spacing w:val="-1"/>
        </w:rPr>
        <w:t>to</w:t>
      </w:r>
      <w:r w:rsidRPr="00B719D6">
        <w:rPr>
          <w:spacing w:val="-4"/>
        </w:rPr>
        <w:t xml:space="preserve"> </w:t>
      </w:r>
      <w:r w:rsidRPr="00B719D6">
        <w:t>connect</w:t>
      </w:r>
      <w:r w:rsidRPr="00B719D6">
        <w:rPr>
          <w:spacing w:val="-5"/>
        </w:rPr>
        <w:t xml:space="preserve"> </w:t>
      </w:r>
      <w:r w:rsidRPr="00B719D6">
        <w:t>into</w:t>
      </w:r>
      <w:r w:rsidRPr="00B719D6">
        <w:rPr>
          <w:spacing w:val="-6"/>
        </w:rPr>
        <w:t xml:space="preserve"> </w:t>
      </w:r>
      <w:r w:rsidRPr="00B719D6">
        <w:rPr>
          <w:spacing w:val="-1"/>
        </w:rPr>
        <w:t>or</w:t>
      </w:r>
      <w:r w:rsidRPr="00B719D6">
        <w:rPr>
          <w:spacing w:val="-4"/>
        </w:rPr>
        <w:t xml:space="preserve"> </w:t>
      </w:r>
      <w:r w:rsidRPr="00B719D6">
        <w:t>isolate</w:t>
      </w:r>
      <w:r w:rsidRPr="00B719D6">
        <w:rPr>
          <w:spacing w:val="-6"/>
        </w:rPr>
        <w:t xml:space="preserve"> </w:t>
      </w:r>
      <w:r w:rsidRPr="00B719D6">
        <w:t>any</w:t>
      </w:r>
      <w:r w:rsidRPr="00B719D6">
        <w:rPr>
          <w:spacing w:val="-6"/>
        </w:rPr>
        <w:t xml:space="preserve"> </w:t>
      </w:r>
      <w:r w:rsidRPr="00B719D6">
        <w:t>of</w:t>
      </w:r>
      <w:r w:rsidRPr="00B719D6">
        <w:rPr>
          <w:spacing w:val="-4"/>
        </w:rPr>
        <w:t xml:space="preserve"> </w:t>
      </w:r>
      <w:r w:rsidRPr="00B719D6">
        <w:rPr>
          <w:spacing w:val="-1"/>
        </w:rPr>
        <w:t>the</w:t>
      </w:r>
      <w:r w:rsidRPr="00B719D6">
        <w:rPr>
          <w:spacing w:val="-6"/>
        </w:rPr>
        <w:t xml:space="preserve"> </w:t>
      </w:r>
      <w:r w:rsidRPr="00B719D6">
        <w:t>existing</w:t>
      </w:r>
      <w:r w:rsidRPr="00B719D6">
        <w:rPr>
          <w:spacing w:val="44"/>
          <w:w w:val="99"/>
        </w:rPr>
        <w:t xml:space="preserve"> </w:t>
      </w:r>
      <w:r w:rsidRPr="00B719D6">
        <w:t>services</w:t>
      </w:r>
      <w:r w:rsidRPr="00B719D6">
        <w:rPr>
          <w:spacing w:val="-6"/>
        </w:rPr>
        <w:t xml:space="preserve"> </w:t>
      </w:r>
      <w:r w:rsidRPr="00B719D6">
        <w:t>and</w:t>
      </w:r>
      <w:r w:rsidRPr="00B719D6">
        <w:rPr>
          <w:spacing w:val="-6"/>
        </w:rPr>
        <w:t xml:space="preserve"> </w:t>
      </w:r>
      <w:r w:rsidRPr="00B719D6">
        <w:t>await</w:t>
      </w:r>
      <w:r w:rsidRPr="00B719D6">
        <w:rPr>
          <w:spacing w:val="-6"/>
        </w:rPr>
        <w:t xml:space="preserve"> </w:t>
      </w:r>
      <w:r w:rsidRPr="00B719D6">
        <w:t>his</w:t>
      </w:r>
      <w:r w:rsidRPr="00B719D6">
        <w:rPr>
          <w:spacing w:val="-5"/>
        </w:rPr>
        <w:t xml:space="preserve"> </w:t>
      </w:r>
      <w:r w:rsidRPr="00B719D6">
        <w:t>approval</w:t>
      </w:r>
      <w:r w:rsidRPr="00B719D6">
        <w:rPr>
          <w:spacing w:val="-7"/>
        </w:rPr>
        <w:t xml:space="preserve"> </w:t>
      </w:r>
      <w:r w:rsidRPr="00B719D6">
        <w:t>for</w:t>
      </w:r>
      <w:r w:rsidRPr="00B719D6">
        <w:rPr>
          <w:spacing w:val="-6"/>
        </w:rPr>
        <w:t xml:space="preserve"> </w:t>
      </w:r>
      <w:r w:rsidRPr="00B719D6">
        <w:t>so</w:t>
      </w:r>
      <w:r w:rsidRPr="00B719D6">
        <w:rPr>
          <w:spacing w:val="-6"/>
        </w:rPr>
        <w:t xml:space="preserve"> </w:t>
      </w:r>
      <w:r w:rsidRPr="00B719D6">
        <w:t>doing.</w:t>
      </w:r>
    </w:p>
    <w:p w14:paraId="6FB8E6A6" w14:textId="77777777" w:rsidR="00BB6DEC" w:rsidRPr="00B719D6" w:rsidRDefault="00BB6DEC" w:rsidP="00BB6DEC">
      <w:pPr>
        <w:ind w:left="709"/>
        <w:contextualSpacing/>
        <w:jc w:val="both"/>
      </w:pPr>
    </w:p>
    <w:p w14:paraId="237573E7" w14:textId="77777777" w:rsidR="00BB6DEC" w:rsidRPr="00B719D6" w:rsidRDefault="00BB6DEC" w:rsidP="00BB6DEC">
      <w:pPr>
        <w:ind w:left="709"/>
        <w:contextualSpacing/>
        <w:jc w:val="both"/>
      </w:pPr>
      <w:r w:rsidRPr="00B719D6">
        <w:t>Include</w:t>
      </w:r>
      <w:r w:rsidRPr="00B719D6">
        <w:rPr>
          <w:spacing w:val="-7"/>
        </w:rPr>
        <w:t xml:space="preserve"> </w:t>
      </w:r>
      <w:r w:rsidRPr="00B719D6">
        <w:t>for</w:t>
      </w:r>
      <w:r w:rsidRPr="00B719D6">
        <w:rPr>
          <w:spacing w:val="-7"/>
        </w:rPr>
        <w:t xml:space="preserve"> </w:t>
      </w:r>
      <w:r w:rsidRPr="00B719D6">
        <w:t>all</w:t>
      </w:r>
      <w:r w:rsidRPr="00B719D6">
        <w:rPr>
          <w:spacing w:val="-8"/>
        </w:rPr>
        <w:t xml:space="preserve"> </w:t>
      </w:r>
      <w:r w:rsidRPr="00B719D6">
        <w:t>overtime</w:t>
      </w:r>
      <w:r w:rsidRPr="00B719D6">
        <w:rPr>
          <w:spacing w:val="-6"/>
        </w:rPr>
        <w:t xml:space="preserve"> </w:t>
      </w:r>
      <w:r w:rsidRPr="00B719D6">
        <w:rPr>
          <w:spacing w:val="-1"/>
        </w:rPr>
        <w:t>and</w:t>
      </w:r>
      <w:r w:rsidRPr="00B719D6">
        <w:rPr>
          <w:spacing w:val="-5"/>
        </w:rPr>
        <w:t xml:space="preserve"> </w:t>
      </w:r>
      <w:r w:rsidRPr="00B719D6">
        <w:rPr>
          <w:spacing w:val="-1"/>
        </w:rPr>
        <w:t>other</w:t>
      </w:r>
      <w:r w:rsidRPr="00B719D6">
        <w:rPr>
          <w:spacing w:val="-4"/>
        </w:rPr>
        <w:t xml:space="preserve"> </w:t>
      </w:r>
      <w:r w:rsidRPr="00B719D6">
        <w:t>additional</w:t>
      </w:r>
      <w:r w:rsidRPr="00B719D6">
        <w:rPr>
          <w:spacing w:val="-6"/>
        </w:rPr>
        <w:t xml:space="preserve"> </w:t>
      </w:r>
      <w:r w:rsidRPr="00B719D6">
        <w:t>payments</w:t>
      </w:r>
      <w:r w:rsidRPr="00B719D6">
        <w:rPr>
          <w:spacing w:val="-4"/>
        </w:rPr>
        <w:t xml:space="preserve"> </w:t>
      </w:r>
      <w:r w:rsidRPr="00B719D6">
        <w:t>necessary</w:t>
      </w:r>
      <w:r w:rsidRPr="00B719D6">
        <w:rPr>
          <w:spacing w:val="-10"/>
        </w:rPr>
        <w:t xml:space="preserve"> </w:t>
      </w:r>
      <w:r w:rsidRPr="00B719D6">
        <w:t>to</w:t>
      </w:r>
      <w:r w:rsidRPr="00B719D6">
        <w:rPr>
          <w:spacing w:val="-5"/>
        </w:rPr>
        <w:t xml:space="preserve"> </w:t>
      </w:r>
      <w:r w:rsidRPr="00B719D6">
        <w:t>ensure</w:t>
      </w:r>
      <w:r w:rsidRPr="00B719D6">
        <w:rPr>
          <w:spacing w:val="-4"/>
        </w:rPr>
        <w:t xml:space="preserve"> </w:t>
      </w:r>
      <w:r w:rsidRPr="00B719D6">
        <w:t>that</w:t>
      </w:r>
      <w:r w:rsidRPr="00B719D6">
        <w:rPr>
          <w:spacing w:val="-7"/>
        </w:rPr>
        <w:t xml:space="preserve"> </w:t>
      </w:r>
      <w:r w:rsidRPr="00B719D6">
        <w:t>the</w:t>
      </w:r>
      <w:r w:rsidRPr="00B719D6">
        <w:rPr>
          <w:spacing w:val="-6"/>
        </w:rPr>
        <w:t xml:space="preserve"> </w:t>
      </w:r>
      <w:r w:rsidRPr="00B719D6">
        <w:rPr>
          <w:spacing w:val="-1"/>
        </w:rPr>
        <w:t>interruptions</w:t>
      </w:r>
      <w:r w:rsidRPr="00B719D6">
        <w:rPr>
          <w:spacing w:val="-6"/>
        </w:rPr>
        <w:t xml:space="preserve"> </w:t>
      </w:r>
      <w:r w:rsidRPr="00B719D6">
        <w:t>to</w:t>
      </w:r>
      <w:r w:rsidRPr="00B719D6">
        <w:rPr>
          <w:spacing w:val="-7"/>
        </w:rPr>
        <w:t xml:space="preserve"> </w:t>
      </w:r>
      <w:r w:rsidRPr="00B719D6">
        <w:t>existing</w:t>
      </w:r>
      <w:r w:rsidRPr="00B719D6">
        <w:rPr>
          <w:spacing w:val="-7"/>
        </w:rPr>
        <w:t xml:space="preserve"> </w:t>
      </w:r>
      <w:r w:rsidRPr="00B719D6">
        <w:rPr>
          <w:spacing w:val="-1"/>
        </w:rPr>
        <w:t>services</w:t>
      </w:r>
      <w:r w:rsidRPr="00B719D6">
        <w:rPr>
          <w:spacing w:val="78"/>
          <w:w w:val="99"/>
        </w:rPr>
        <w:t xml:space="preserve"> </w:t>
      </w:r>
      <w:r w:rsidRPr="00B719D6">
        <w:t>are</w:t>
      </w:r>
      <w:r w:rsidRPr="00B719D6">
        <w:rPr>
          <w:spacing w:val="-7"/>
        </w:rPr>
        <w:t xml:space="preserve"> </w:t>
      </w:r>
      <w:r w:rsidRPr="00B719D6">
        <w:t>carried</w:t>
      </w:r>
      <w:r w:rsidRPr="00B719D6">
        <w:rPr>
          <w:spacing w:val="-5"/>
        </w:rPr>
        <w:t xml:space="preserve"> </w:t>
      </w:r>
      <w:r w:rsidRPr="00B719D6">
        <w:rPr>
          <w:spacing w:val="-1"/>
        </w:rPr>
        <w:t>out</w:t>
      </w:r>
      <w:r w:rsidRPr="00B719D6">
        <w:rPr>
          <w:spacing w:val="-2"/>
        </w:rPr>
        <w:t xml:space="preserve"> </w:t>
      </w:r>
      <w:r w:rsidRPr="00B719D6">
        <w:rPr>
          <w:spacing w:val="-1"/>
        </w:rPr>
        <w:t>within</w:t>
      </w:r>
      <w:r w:rsidRPr="00B719D6">
        <w:rPr>
          <w:spacing w:val="-7"/>
        </w:rPr>
        <w:t xml:space="preserve"> </w:t>
      </w:r>
      <w:r w:rsidRPr="00B719D6">
        <w:t>the</w:t>
      </w:r>
      <w:r w:rsidRPr="00B719D6">
        <w:rPr>
          <w:spacing w:val="-6"/>
        </w:rPr>
        <w:t xml:space="preserve"> </w:t>
      </w:r>
      <w:r w:rsidRPr="00B719D6">
        <w:t>minimum</w:t>
      </w:r>
      <w:r w:rsidRPr="00B719D6">
        <w:rPr>
          <w:spacing w:val="-3"/>
        </w:rPr>
        <w:t xml:space="preserve"> </w:t>
      </w:r>
      <w:r w:rsidRPr="00B719D6">
        <w:rPr>
          <w:spacing w:val="-1"/>
        </w:rPr>
        <w:t>possible</w:t>
      </w:r>
      <w:r w:rsidRPr="00B719D6">
        <w:rPr>
          <w:spacing w:val="-7"/>
        </w:rPr>
        <w:t xml:space="preserve"> </w:t>
      </w:r>
      <w:r w:rsidRPr="00B719D6">
        <w:t>inconvenience.</w:t>
      </w:r>
      <w:r w:rsidRPr="00B719D6">
        <w:rPr>
          <w:spacing w:val="-11"/>
        </w:rPr>
        <w:t xml:space="preserve"> </w:t>
      </w:r>
      <w:r w:rsidRPr="00B719D6">
        <w:t>Work</w:t>
      </w:r>
      <w:r w:rsidRPr="00B719D6">
        <w:rPr>
          <w:spacing w:val="-2"/>
        </w:rPr>
        <w:t xml:space="preserve"> </w:t>
      </w:r>
      <w:r w:rsidRPr="00B719D6">
        <w:rPr>
          <w:spacing w:val="-1"/>
        </w:rPr>
        <w:t>without</w:t>
      </w:r>
      <w:r w:rsidRPr="00B719D6">
        <w:rPr>
          <w:spacing w:val="-5"/>
        </w:rPr>
        <w:t xml:space="preserve"> </w:t>
      </w:r>
      <w:r w:rsidRPr="00B719D6">
        <w:t>pause</w:t>
      </w:r>
      <w:r w:rsidRPr="00B719D6">
        <w:rPr>
          <w:spacing w:val="-7"/>
        </w:rPr>
        <w:t xml:space="preserve"> </w:t>
      </w:r>
      <w:r w:rsidRPr="00B719D6">
        <w:t>until</w:t>
      </w:r>
      <w:r w:rsidRPr="00B719D6">
        <w:rPr>
          <w:spacing w:val="-7"/>
        </w:rPr>
        <w:t xml:space="preserve"> </w:t>
      </w:r>
      <w:r w:rsidRPr="00B719D6">
        <w:t>the</w:t>
      </w:r>
      <w:r w:rsidRPr="00B719D6">
        <w:rPr>
          <w:spacing w:val="-6"/>
        </w:rPr>
        <w:t xml:space="preserve"> </w:t>
      </w:r>
      <w:r w:rsidRPr="00B719D6">
        <w:t>services</w:t>
      </w:r>
      <w:r w:rsidRPr="00B719D6">
        <w:rPr>
          <w:spacing w:val="-6"/>
        </w:rPr>
        <w:t xml:space="preserve"> </w:t>
      </w:r>
      <w:r w:rsidRPr="00B719D6">
        <w:t>are</w:t>
      </w:r>
      <w:r w:rsidRPr="00B719D6">
        <w:rPr>
          <w:spacing w:val="-6"/>
        </w:rPr>
        <w:t xml:space="preserve"> </w:t>
      </w:r>
      <w:r w:rsidRPr="00B719D6">
        <w:t>back</w:t>
      </w:r>
      <w:r w:rsidRPr="00B719D6">
        <w:rPr>
          <w:spacing w:val="-3"/>
        </w:rPr>
        <w:t xml:space="preserve"> </w:t>
      </w:r>
      <w:r w:rsidRPr="00B719D6">
        <w:t>to</w:t>
      </w:r>
      <w:r w:rsidRPr="00B719D6">
        <w:rPr>
          <w:spacing w:val="-7"/>
        </w:rPr>
        <w:t xml:space="preserve"> </w:t>
      </w:r>
      <w:r w:rsidRPr="00B719D6">
        <w:t>normal.</w:t>
      </w:r>
    </w:p>
    <w:p w14:paraId="6BEC39A9" w14:textId="77777777" w:rsidR="00BB6DEC" w:rsidRPr="00193141" w:rsidRDefault="00BB6DEC" w:rsidP="00BB6DEC">
      <w:pPr>
        <w:contextualSpacing/>
      </w:pPr>
    </w:p>
    <w:p w14:paraId="606CF2F1" w14:textId="4FB35B90" w:rsidR="00BB6DEC" w:rsidRPr="00BB6DEC" w:rsidRDefault="006A769F" w:rsidP="006A769F">
      <w:pPr>
        <w:pStyle w:val="Text"/>
        <w:rPr>
          <w:b/>
          <w:bCs/>
        </w:rPr>
      </w:pPr>
      <w:r>
        <w:rPr>
          <w:b/>
        </w:rPr>
        <w:t>1.4.15</w:t>
      </w:r>
      <w:r>
        <w:rPr>
          <w:b/>
        </w:rPr>
        <w:tab/>
      </w:r>
      <w:r w:rsidR="00BB6DEC" w:rsidRPr="00BB6DEC">
        <w:rPr>
          <w:b/>
        </w:rPr>
        <w:t>Operation</w:t>
      </w:r>
      <w:r w:rsidR="00BB6DEC" w:rsidRPr="00BB6DEC">
        <w:rPr>
          <w:b/>
          <w:spacing w:val="-7"/>
        </w:rPr>
        <w:t xml:space="preserve"> </w:t>
      </w:r>
      <w:r w:rsidR="00BB6DEC" w:rsidRPr="00BB6DEC">
        <w:rPr>
          <w:b/>
        </w:rPr>
        <w:t>of</w:t>
      </w:r>
      <w:r w:rsidR="00BB6DEC" w:rsidRPr="00BB6DEC">
        <w:rPr>
          <w:b/>
          <w:spacing w:val="-7"/>
        </w:rPr>
        <w:t xml:space="preserve"> </w:t>
      </w:r>
      <w:r w:rsidR="00BB6DEC" w:rsidRPr="00BB6DEC">
        <w:rPr>
          <w:b/>
        </w:rPr>
        <w:t>Plant,</w:t>
      </w:r>
      <w:r w:rsidR="00BB6DEC" w:rsidRPr="00BB6DEC">
        <w:rPr>
          <w:b/>
          <w:spacing w:val="-8"/>
        </w:rPr>
        <w:t xml:space="preserve"> </w:t>
      </w:r>
      <w:r w:rsidR="00BB6DEC" w:rsidRPr="00BB6DEC">
        <w:rPr>
          <w:b/>
        </w:rPr>
        <w:t>etc.</w:t>
      </w:r>
    </w:p>
    <w:p w14:paraId="4EB0ECC7" w14:textId="77777777" w:rsidR="00BB6DEC" w:rsidRPr="00193141" w:rsidRDefault="00BB6DEC" w:rsidP="00BB6DEC">
      <w:pPr>
        <w:contextualSpacing/>
      </w:pPr>
    </w:p>
    <w:p w14:paraId="74787757" w14:textId="77777777" w:rsidR="00BB6DEC" w:rsidRPr="00B719D6" w:rsidRDefault="00BB6DEC" w:rsidP="00BB6DEC">
      <w:pPr>
        <w:ind w:left="709"/>
        <w:contextualSpacing/>
        <w:jc w:val="both"/>
      </w:pPr>
      <w:r w:rsidRPr="00B719D6">
        <w:rPr>
          <w:spacing w:val="-1"/>
        </w:rPr>
        <w:t>Prior</w:t>
      </w:r>
      <w:r w:rsidRPr="00B719D6">
        <w:rPr>
          <w:spacing w:val="-7"/>
        </w:rPr>
        <w:t xml:space="preserve"> </w:t>
      </w:r>
      <w:r w:rsidRPr="00B719D6">
        <w:t>to</w:t>
      </w:r>
      <w:r w:rsidRPr="00B719D6">
        <w:rPr>
          <w:spacing w:val="-6"/>
        </w:rPr>
        <w:t xml:space="preserve"> </w:t>
      </w:r>
      <w:r w:rsidRPr="00B719D6">
        <w:t>practical</w:t>
      </w:r>
      <w:r w:rsidRPr="00B719D6">
        <w:rPr>
          <w:spacing w:val="-7"/>
        </w:rPr>
        <w:t xml:space="preserve"> </w:t>
      </w:r>
      <w:r w:rsidRPr="00B719D6">
        <w:t>completion</w:t>
      </w:r>
      <w:r w:rsidRPr="00B719D6">
        <w:rPr>
          <w:spacing w:val="-6"/>
        </w:rPr>
        <w:t xml:space="preserve"> </w:t>
      </w:r>
      <w:r w:rsidRPr="00B719D6">
        <w:rPr>
          <w:spacing w:val="-1"/>
        </w:rPr>
        <w:t>ensure</w:t>
      </w:r>
      <w:r w:rsidRPr="00B719D6">
        <w:rPr>
          <w:spacing w:val="-5"/>
        </w:rPr>
        <w:t xml:space="preserve"> </w:t>
      </w:r>
      <w:r w:rsidRPr="00B719D6">
        <w:rPr>
          <w:spacing w:val="-1"/>
        </w:rPr>
        <w:t>that</w:t>
      </w:r>
      <w:r w:rsidRPr="00B719D6">
        <w:rPr>
          <w:spacing w:val="-2"/>
        </w:rPr>
        <w:t xml:space="preserve"> </w:t>
      </w:r>
      <w:r w:rsidRPr="00B719D6">
        <w:t>working</w:t>
      </w:r>
      <w:r w:rsidRPr="00B719D6">
        <w:rPr>
          <w:spacing w:val="-7"/>
        </w:rPr>
        <w:t xml:space="preserve"> </w:t>
      </w:r>
      <w:r w:rsidRPr="00B719D6">
        <w:t>plant</w:t>
      </w:r>
      <w:r w:rsidRPr="00B719D6">
        <w:rPr>
          <w:spacing w:val="-4"/>
        </w:rPr>
        <w:t xml:space="preserve"> </w:t>
      </w:r>
      <w:r w:rsidRPr="00B719D6">
        <w:rPr>
          <w:spacing w:val="-1"/>
        </w:rPr>
        <w:t>is</w:t>
      </w:r>
      <w:r w:rsidRPr="00B719D6">
        <w:rPr>
          <w:spacing w:val="-5"/>
        </w:rPr>
        <w:t xml:space="preserve"> </w:t>
      </w:r>
      <w:r w:rsidRPr="00B719D6">
        <w:t>doing</w:t>
      </w:r>
      <w:r w:rsidRPr="00B719D6">
        <w:rPr>
          <w:spacing w:val="-5"/>
        </w:rPr>
        <w:t xml:space="preserve"> </w:t>
      </w:r>
      <w:r w:rsidRPr="00B719D6">
        <w:t>so</w:t>
      </w:r>
      <w:r w:rsidRPr="00B719D6">
        <w:rPr>
          <w:spacing w:val="-6"/>
        </w:rPr>
        <w:t xml:space="preserve"> </w:t>
      </w:r>
      <w:r w:rsidRPr="00B719D6">
        <w:t>correctly.</w:t>
      </w:r>
      <w:r w:rsidRPr="00B719D6">
        <w:rPr>
          <w:spacing w:val="-4"/>
        </w:rPr>
        <w:t xml:space="preserve"> </w:t>
      </w:r>
      <w:r w:rsidRPr="00B719D6">
        <w:t>Provide</w:t>
      </w:r>
      <w:r w:rsidRPr="00B719D6">
        <w:rPr>
          <w:spacing w:val="-3"/>
        </w:rPr>
        <w:t xml:space="preserve"> </w:t>
      </w:r>
      <w:r w:rsidRPr="00B719D6">
        <w:rPr>
          <w:spacing w:val="-2"/>
        </w:rPr>
        <w:t>your</w:t>
      </w:r>
      <w:r w:rsidRPr="00B719D6">
        <w:rPr>
          <w:spacing w:val="-5"/>
        </w:rPr>
        <w:t xml:space="preserve"> </w:t>
      </w:r>
      <w:r w:rsidRPr="00B719D6">
        <w:t>own</w:t>
      </w:r>
      <w:r w:rsidRPr="00B719D6">
        <w:rPr>
          <w:spacing w:val="-7"/>
        </w:rPr>
        <w:t xml:space="preserve"> </w:t>
      </w:r>
      <w:r w:rsidRPr="00B719D6">
        <w:t>skilled</w:t>
      </w:r>
      <w:r w:rsidRPr="00B719D6">
        <w:rPr>
          <w:spacing w:val="-6"/>
        </w:rPr>
        <w:t xml:space="preserve"> </w:t>
      </w:r>
      <w:r w:rsidRPr="00B719D6">
        <w:t>personnel</w:t>
      </w:r>
      <w:r w:rsidRPr="00B719D6">
        <w:rPr>
          <w:spacing w:val="-5"/>
        </w:rPr>
        <w:t xml:space="preserve"> </w:t>
      </w:r>
      <w:r w:rsidRPr="00B719D6">
        <w:t>to</w:t>
      </w:r>
      <w:r w:rsidRPr="00B719D6">
        <w:rPr>
          <w:spacing w:val="46"/>
          <w:w w:val="99"/>
        </w:rPr>
        <w:t xml:space="preserve"> </w:t>
      </w:r>
      <w:r w:rsidRPr="00B719D6">
        <w:t>attend</w:t>
      </w:r>
      <w:r w:rsidRPr="00B719D6">
        <w:rPr>
          <w:spacing w:val="-7"/>
        </w:rPr>
        <w:t xml:space="preserve"> </w:t>
      </w:r>
      <w:r w:rsidRPr="00B719D6">
        <w:t>the</w:t>
      </w:r>
      <w:r w:rsidRPr="00B719D6">
        <w:rPr>
          <w:spacing w:val="-7"/>
        </w:rPr>
        <w:t xml:space="preserve"> </w:t>
      </w:r>
      <w:r w:rsidRPr="00B719D6">
        <w:t>plant</w:t>
      </w:r>
      <w:r w:rsidRPr="00B719D6">
        <w:rPr>
          <w:spacing w:val="-7"/>
        </w:rPr>
        <w:t xml:space="preserve"> </w:t>
      </w:r>
      <w:r w:rsidRPr="00B719D6">
        <w:rPr>
          <w:spacing w:val="-1"/>
        </w:rPr>
        <w:t>etc.,</w:t>
      </w:r>
      <w:r w:rsidRPr="00B719D6">
        <w:rPr>
          <w:spacing w:val="-5"/>
        </w:rPr>
        <w:t xml:space="preserve"> </w:t>
      </w:r>
      <w:r w:rsidRPr="00B719D6">
        <w:t>while</w:t>
      </w:r>
      <w:r w:rsidRPr="00B719D6">
        <w:rPr>
          <w:spacing w:val="-5"/>
        </w:rPr>
        <w:t xml:space="preserve"> </w:t>
      </w:r>
      <w:r w:rsidRPr="00B719D6">
        <w:t>working,</w:t>
      </w:r>
      <w:r w:rsidRPr="00B719D6">
        <w:rPr>
          <w:spacing w:val="-7"/>
        </w:rPr>
        <w:t xml:space="preserve"> </w:t>
      </w:r>
      <w:r w:rsidRPr="00B719D6">
        <w:t>together</w:t>
      </w:r>
      <w:r w:rsidRPr="00B719D6">
        <w:rPr>
          <w:spacing w:val="-4"/>
        </w:rPr>
        <w:t xml:space="preserve"> </w:t>
      </w:r>
      <w:r w:rsidRPr="00B719D6">
        <w:rPr>
          <w:spacing w:val="-1"/>
        </w:rPr>
        <w:t>with</w:t>
      </w:r>
      <w:r w:rsidRPr="00B719D6">
        <w:rPr>
          <w:spacing w:val="-7"/>
        </w:rPr>
        <w:t xml:space="preserve"> </w:t>
      </w:r>
      <w:r w:rsidRPr="00B719D6">
        <w:t>such</w:t>
      </w:r>
      <w:r w:rsidRPr="00B719D6">
        <w:rPr>
          <w:spacing w:val="-5"/>
        </w:rPr>
        <w:t xml:space="preserve"> </w:t>
      </w:r>
      <w:r w:rsidRPr="00B719D6">
        <w:rPr>
          <w:spacing w:val="-1"/>
        </w:rPr>
        <w:t>specialist</w:t>
      </w:r>
      <w:r w:rsidRPr="00B719D6">
        <w:rPr>
          <w:spacing w:val="-6"/>
        </w:rPr>
        <w:t xml:space="preserve"> </w:t>
      </w:r>
      <w:r w:rsidRPr="00B719D6">
        <w:t>personnel</w:t>
      </w:r>
      <w:r w:rsidRPr="00B719D6">
        <w:rPr>
          <w:spacing w:val="-6"/>
        </w:rPr>
        <w:t xml:space="preserve"> </w:t>
      </w:r>
      <w:r w:rsidRPr="00B719D6">
        <w:t>as</w:t>
      </w:r>
      <w:r w:rsidRPr="00B719D6">
        <w:rPr>
          <w:spacing w:val="-6"/>
        </w:rPr>
        <w:t xml:space="preserve"> </w:t>
      </w:r>
      <w:r w:rsidRPr="00B719D6">
        <w:t>are</w:t>
      </w:r>
      <w:r w:rsidRPr="00B719D6">
        <w:rPr>
          <w:spacing w:val="-5"/>
        </w:rPr>
        <w:t xml:space="preserve"> </w:t>
      </w:r>
      <w:r w:rsidRPr="00B719D6">
        <w:t>necessary</w:t>
      </w:r>
      <w:r w:rsidRPr="00B719D6">
        <w:rPr>
          <w:spacing w:val="-10"/>
        </w:rPr>
        <w:t xml:space="preserve"> </w:t>
      </w:r>
      <w:r w:rsidRPr="00B719D6">
        <w:t>for</w:t>
      </w:r>
      <w:r w:rsidRPr="00B719D6">
        <w:rPr>
          <w:spacing w:val="-6"/>
        </w:rPr>
        <w:t xml:space="preserve"> </w:t>
      </w:r>
      <w:r w:rsidRPr="00B719D6">
        <w:t>each</w:t>
      </w:r>
      <w:r w:rsidRPr="00B719D6">
        <w:rPr>
          <w:spacing w:val="-7"/>
        </w:rPr>
        <w:t xml:space="preserve"> </w:t>
      </w:r>
      <w:r w:rsidRPr="00B719D6">
        <w:t>circumstance.</w:t>
      </w:r>
    </w:p>
    <w:p w14:paraId="4C8737C5" w14:textId="77777777" w:rsidR="00BB6DEC" w:rsidRPr="00193141" w:rsidRDefault="00BB6DEC" w:rsidP="00BB6DEC">
      <w:pPr>
        <w:contextualSpacing/>
      </w:pPr>
    </w:p>
    <w:p w14:paraId="7A736172" w14:textId="5C1CD08F" w:rsidR="00BB6DEC" w:rsidRPr="006A769F" w:rsidRDefault="006A769F" w:rsidP="006A769F">
      <w:pPr>
        <w:pStyle w:val="Text"/>
        <w:rPr>
          <w:b/>
        </w:rPr>
      </w:pPr>
      <w:r>
        <w:rPr>
          <w:b/>
        </w:rPr>
        <w:t>1.4.16</w:t>
      </w:r>
      <w:r>
        <w:rPr>
          <w:b/>
        </w:rPr>
        <w:tab/>
      </w:r>
      <w:r w:rsidR="00BB6DEC" w:rsidRPr="00BB6DEC">
        <w:rPr>
          <w:b/>
        </w:rPr>
        <w:t>Damage</w:t>
      </w:r>
      <w:r w:rsidR="00BB6DEC" w:rsidRPr="006A769F">
        <w:rPr>
          <w:b/>
        </w:rPr>
        <w:t xml:space="preserve"> </w:t>
      </w:r>
      <w:r w:rsidR="00BB6DEC" w:rsidRPr="00BB6DEC">
        <w:rPr>
          <w:b/>
        </w:rPr>
        <w:t>Due</w:t>
      </w:r>
      <w:r w:rsidR="00BB6DEC" w:rsidRPr="006A769F">
        <w:rPr>
          <w:b/>
        </w:rPr>
        <w:t xml:space="preserve"> </w:t>
      </w:r>
      <w:r w:rsidR="00BB6DEC" w:rsidRPr="00BB6DEC">
        <w:rPr>
          <w:b/>
        </w:rPr>
        <w:t>to</w:t>
      </w:r>
      <w:r w:rsidR="00BB6DEC" w:rsidRPr="006A769F">
        <w:rPr>
          <w:b/>
        </w:rPr>
        <w:t xml:space="preserve"> </w:t>
      </w:r>
      <w:r w:rsidR="00BB6DEC" w:rsidRPr="00BB6DEC">
        <w:rPr>
          <w:b/>
        </w:rPr>
        <w:t>Inclement</w:t>
      </w:r>
      <w:r w:rsidR="00BB6DEC" w:rsidRPr="006A769F">
        <w:rPr>
          <w:b/>
        </w:rPr>
        <w:t xml:space="preserve"> </w:t>
      </w:r>
      <w:r w:rsidR="00BB6DEC" w:rsidRPr="00BB6DEC">
        <w:rPr>
          <w:b/>
        </w:rPr>
        <w:t>Weather</w:t>
      </w:r>
    </w:p>
    <w:p w14:paraId="376E4D4C" w14:textId="77777777" w:rsidR="00BB6DEC" w:rsidRPr="00B719D6" w:rsidRDefault="00BB6DEC" w:rsidP="00BB6DEC">
      <w:pPr>
        <w:contextualSpacing/>
      </w:pPr>
    </w:p>
    <w:p w14:paraId="1D983241" w14:textId="77777777" w:rsidR="00BB6DEC" w:rsidRPr="00B719D6" w:rsidRDefault="00BB6DEC" w:rsidP="00BB6DEC">
      <w:pPr>
        <w:ind w:left="709"/>
        <w:contextualSpacing/>
        <w:jc w:val="both"/>
      </w:pPr>
      <w:r w:rsidRPr="00B719D6">
        <w:t>The</w:t>
      </w:r>
      <w:r w:rsidRPr="00B719D6">
        <w:rPr>
          <w:spacing w:val="-7"/>
        </w:rPr>
        <w:t xml:space="preserve"> </w:t>
      </w:r>
      <w:r w:rsidRPr="00B719D6">
        <w:t>Services</w:t>
      </w:r>
      <w:r w:rsidRPr="00B719D6">
        <w:rPr>
          <w:spacing w:val="-6"/>
        </w:rPr>
        <w:t xml:space="preserve"> </w:t>
      </w:r>
      <w:r w:rsidRPr="00B719D6">
        <w:rPr>
          <w:spacing w:val="-1"/>
        </w:rPr>
        <w:t>contractor</w:t>
      </w:r>
      <w:r w:rsidRPr="00B719D6">
        <w:rPr>
          <w:spacing w:val="-7"/>
        </w:rPr>
        <w:t xml:space="preserve"> </w:t>
      </w:r>
      <w:r w:rsidRPr="00B719D6">
        <w:t>shall</w:t>
      </w:r>
      <w:r w:rsidRPr="00B719D6">
        <w:rPr>
          <w:spacing w:val="-5"/>
        </w:rPr>
        <w:t xml:space="preserve"> </w:t>
      </w:r>
      <w:r w:rsidRPr="00B719D6">
        <w:t>take</w:t>
      </w:r>
      <w:r w:rsidRPr="00B719D6">
        <w:rPr>
          <w:spacing w:val="-7"/>
        </w:rPr>
        <w:t xml:space="preserve"> </w:t>
      </w:r>
      <w:r w:rsidRPr="00B719D6">
        <w:t>all</w:t>
      </w:r>
      <w:r w:rsidRPr="00B719D6">
        <w:rPr>
          <w:spacing w:val="-8"/>
        </w:rPr>
        <w:t xml:space="preserve"> </w:t>
      </w:r>
      <w:r w:rsidRPr="00B719D6">
        <w:t>such</w:t>
      </w:r>
      <w:r w:rsidRPr="00B719D6">
        <w:rPr>
          <w:spacing w:val="-6"/>
        </w:rPr>
        <w:t xml:space="preserve"> </w:t>
      </w:r>
      <w:r w:rsidRPr="00B719D6">
        <w:t>measures</w:t>
      </w:r>
      <w:r w:rsidRPr="00B719D6">
        <w:rPr>
          <w:spacing w:val="-6"/>
        </w:rPr>
        <w:t xml:space="preserve"> </w:t>
      </w:r>
      <w:r w:rsidRPr="00B719D6">
        <w:rPr>
          <w:spacing w:val="-1"/>
        </w:rPr>
        <w:t>and</w:t>
      </w:r>
      <w:r w:rsidRPr="00B719D6">
        <w:rPr>
          <w:spacing w:val="-5"/>
        </w:rPr>
        <w:t xml:space="preserve"> </w:t>
      </w:r>
      <w:r w:rsidRPr="00B719D6">
        <w:t>precautions</w:t>
      </w:r>
      <w:r w:rsidRPr="00B719D6">
        <w:rPr>
          <w:spacing w:val="-4"/>
        </w:rPr>
        <w:t xml:space="preserve"> </w:t>
      </w:r>
      <w:r w:rsidRPr="00B719D6">
        <w:t>deemed</w:t>
      </w:r>
      <w:r w:rsidRPr="00B719D6">
        <w:rPr>
          <w:spacing w:val="-6"/>
        </w:rPr>
        <w:t xml:space="preserve"> </w:t>
      </w:r>
      <w:r w:rsidRPr="00B719D6">
        <w:t>necessary</w:t>
      </w:r>
      <w:r w:rsidRPr="00B719D6">
        <w:rPr>
          <w:spacing w:val="-10"/>
        </w:rPr>
        <w:t xml:space="preserve"> </w:t>
      </w:r>
      <w:r w:rsidRPr="00B719D6">
        <w:t>for</w:t>
      </w:r>
      <w:r w:rsidRPr="00B719D6">
        <w:rPr>
          <w:spacing w:val="-6"/>
        </w:rPr>
        <w:t xml:space="preserve"> </w:t>
      </w:r>
      <w:r w:rsidRPr="00B719D6">
        <w:t>the</w:t>
      </w:r>
      <w:r w:rsidRPr="00B719D6">
        <w:rPr>
          <w:spacing w:val="-7"/>
        </w:rPr>
        <w:t xml:space="preserve"> </w:t>
      </w:r>
      <w:r w:rsidRPr="00B719D6">
        <w:t>protection</w:t>
      </w:r>
      <w:r w:rsidRPr="00B719D6">
        <w:rPr>
          <w:spacing w:val="-6"/>
        </w:rPr>
        <w:t xml:space="preserve"> </w:t>
      </w:r>
      <w:r w:rsidRPr="00B719D6">
        <w:t>of</w:t>
      </w:r>
      <w:r w:rsidRPr="00B719D6">
        <w:rPr>
          <w:spacing w:val="-5"/>
        </w:rPr>
        <w:t xml:space="preserve"> </w:t>
      </w:r>
      <w:r w:rsidRPr="00B719D6">
        <w:rPr>
          <w:spacing w:val="-1"/>
        </w:rPr>
        <w:t>the</w:t>
      </w:r>
      <w:r w:rsidRPr="00B719D6">
        <w:rPr>
          <w:spacing w:val="58"/>
          <w:w w:val="99"/>
        </w:rPr>
        <w:t xml:space="preserve"> </w:t>
      </w:r>
      <w:r w:rsidRPr="00B719D6">
        <w:t>works</w:t>
      </w:r>
      <w:r w:rsidRPr="00B719D6">
        <w:rPr>
          <w:spacing w:val="-7"/>
        </w:rPr>
        <w:t xml:space="preserve"> </w:t>
      </w:r>
      <w:r w:rsidRPr="00B719D6">
        <w:t>forming</w:t>
      </w:r>
      <w:r w:rsidRPr="00B719D6">
        <w:rPr>
          <w:spacing w:val="-6"/>
        </w:rPr>
        <w:t xml:space="preserve"> </w:t>
      </w:r>
      <w:r w:rsidRPr="00B719D6">
        <w:rPr>
          <w:spacing w:val="-1"/>
        </w:rPr>
        <w:t>the</w:t>
      </w:r>
      <w:r w:rsidRPr="00B719D6">
        <w:rPr>
          <w:spacing w:val="-6"/>
        </w:rPr>
        <w:t xml:space="preserve"> </w:t>
      </w:r>
      <w:r w:rsidRPr="00B719D6">
        <w:t>Services</w:t>
      </w:r>
      <w:r w:rsidRPr="00B719D6">
        <w:rPr>
          <w:spacing w:val="-5"/>
        </w:rPr>
        <w:t xml:space="preserve"> </w:t>
      </w:r>
      <w:r w:rsidRPr="00B719D6">
        <w:rPr>
          <w:spacing w:val="-1"/>
        </w:rPr>
        <w:t>contract</w:t>
      </w:r>
      <w:r w:rsidRPr="00B719D6">
        <w:rPr>
          <w:spacing w:val="-6"/>
        </w:rPr>
        <w:t xml:space="preserve"> </w:t>
      </w:r>
      <w:r w:rsidRPr="00B719D6">
        <w:t>and</w:t>
      </w:r>
      <w:r w:rsidRPr="00B719D6">
        <w:rPr>
          <w:spacing w:val="-6"/>
        </w:rPr>
        <w:t xml:space="preserve"> </w:t>
      </w:r>
      <w:r w:rsidRPr="00B719D6">
        <w:t>shall</w:t>
      </w:r>
      <w:r w:rsidRPr="00B719D6">
        <w:rPr>
          <w:spacing w:val="-5"/>
        </w:rPr>
        <w:t xml:space="preserve"> </w:t>
      </w:r>
      <w:r w:rsidRPr="00B719D6">
        <w:t>make</w:t>
      </w:r>
      <w:r w:rsidRPr="00B719D6">
        <w:rPr>
          <w:spacing w:val="-5"/>
        </w:rPr>
        <w:t xml:space="preserve"> </w:t>
      </w:r>
      <w:r w:rsidRPr="00B719D6">
        <w:rPr>
          <w:spacing w:val="-1"/>
        </w:rPr>
        <w:t>good</w:t>
      </w:r>
      <w:r w:rsidRPr="00B719D6">
        <w:rPr>
          <w:spacing w:val="-6"/>
        </w:rPr>
        <w:t xml:space="preserve"> </w:t>
      </w:r>
      <w:r w:rsidRPr="00B719D6">
        <w:t>free</w:t>
      </w:r>
      <w:r w:rsidRPr="00B719D6">
        <w:rPr>
          <w:spacing w:val="-6"/>
        </w:rPr>
        <w:t xml:space="preserve"> </w:t>
      </w:r>
      <w:r w:rsidRPr="00B719D6">
        <w:t>of</w:t>
      </w:r>
      <w:r w:rsidRPr="00B719D6">
        <w:rPr>
          <w:spacing w:val="-4"/>
        </w:rPr>
        <w:t xml:space="preserve"> </w:t>
      </w:r>
      <w:r w:rsidRPr="00B719D6">
        <w:rPr>
          <w:spacing w:val="-1"/>
        </w:rPr>
        <w:t>charge</w:t>
      </w:r>
      <w:r w:rsidRPr="00B719D6">
        <w:rPr>
          <w:spacing w:val="-6"/>
        </w:rPr>
        <w:t xml:space="preserve"> </w:t>
      </w:r>
      <w:r w:rsidRPr="00B719D6">
        <w:t>to</w:t>
      </w:r>
      <w:r w:rsidRPr="00B719D6">
        <w:rPr>
          <w:spacing w:val="-6"/>
        </w:rPr>
        <w:t xml:space="preserve"> </w:t>
      </w:r>
      <w:r w:rsidRPr="00B719D6">
        <w:t>the</w:t>
      </w:r>
      <w:r w:rsidRPr="00B719D6">
        <w:rPr>
          <w:spacing w:val="-4"/>
        </w:rPr>
        <w:t xml:space="preserve"> </w:t>
      </w:r>
      <w:r w:rsidRPr="00B719D6">
        <w:rPr>
          <w:spacing w:val="-1"/>
        </w:rPr>
        <w:t>Employer</w:t>
      </w:r>
      <w:r w:rsidRPr="00B719D6">
        <w:rPr>
          <w:spacing w:val="-6"/>
        </w:rPr>
        <w:t xml:space="preserve"> </w:t>
      </w:r>
      <w:r w:rsidRPr="00B719D6">
        <w:t>or</w:t>
      </w:r>
      <w:r w:rsidRPr="00B719D6">
        <w:rPr>
          <w:spacing w:val="-3"/>
        </w:rPr>
        <w:t xml:space="preserve"> </w:t>
      </w:r>
      <w:r w:rsidRPr="00B719D6">
        <w:rPr>
          <w:spacing w:val="-1"/>
        </w:rPr>
        <w:t>his</w:t>
      </w:r>
      <w:r w:rsidRPr="00B719D6">
        <w:rPr>
          <w:spacing w:val="-5"/>
        </w:rPr>
        <w:t xml:space="preserve"> </w:t>
      </w:r>
      <w:r w:rsidRPr="00B719D6">
        <w:t>assigns</w:t>
      </w:r>
      <w:r w:rsidRPr="00B719D6">
        <w:rPr>
          <w:spacing w:val="-5"/>
        </w:rPr>
        <w:t xml:space="preserve"> </w:t>
      </w:r>
      <w:r w:rsidRPr="00B719D6">
        <w:rPr>
          <w:spacing w:val="2"/>
        </w:rPr>
        <w:t>such</w:t>
      </w:r>
      <w:r w:rsidRPr="00B719D6">
        <w:rPr>
          <w:spacing w:val="-4"/>
        </w:rPr>
        <w:t xml:space="preserve"> </w:t>
      </w:r>
      <w:r w:rsidRPr="00B719D6">
        <w:t>damage,</w:t>
      </w:r>
      <w:r w:rsidRPr="00B719D6">
        <w:rPr>
          <w:spacing w:val="76"/>
          <w:w w:val="99"/>
        </w:rPr>
        <w:t xml:space="preserve"> </w:t>
      </w:r>
      <w:r w:rsidRPr="00B719D6">
        <w:t>defects</w:t>
      </w:r>
      <w:r w:rsidRPr="00B719D6">
        <w:rPr>
          <w:spacing w:val="-5"/>
        </w:rPr>
        <w:t xml:space="preserve"> </w:t>
      </w:r>
      <w:r w:rsidRPr="00B719D6">
        <w:t>or</w:t>
      </w:r>
      <w:r w:rsidRPr="00B719D6">
        <w:rPr>
          <w:spacing w:val="-6"/>
        </w:rPr>
        <w:t xml:space="preserve"> </w:t>
      </w:r>
      <w:r w:rsidRPr="00B719D6">
        <w:t>faults</w:t>
      </w:r>
      <w:r w:rsidRPr="00B719D6">
        <w:rPr>
          <w:spacing w:val="-3"/>
        </w:rPr>
        <w:t xml:space="preserve"> </w:t>
      </w:r>
      <w:r w:rsidRPr="00B719D6">
        <w:rPr>
          <w:spacing w:val="-1"/>
        </w:rPr>
        <w:t>which</w:t>
      </w:r>
      <w:r w:rsidRPr="00B719D6">
        <w:rPr>
          <w:spacing w:val="-6"/>
        </w:rPr>
        <w:t xml:space="preserve"> </w:t>
      </w:r>
      <w:r w:rsidRPr="00B719D6">
        <w:t>shall</w:t>
      </w:r>
      <w:r w:rsidRPr="00B719D6">
        <w:rPr>
          <w:spacing w:val="-5"/>
        </w:rPr>
        <w:t xml:space="preserve"> </w:t>
      </w:r>
      <w:r w:rsidRPr="00B719D6">
        <w:rPr>
          <w:spacing w:val="-1"/>
        </w:rPr>
        <w:t>appear</w:t>
      </w:r>
      <w:r w:rsidRPr="00B719D6">
        <w:rPr>
          <w:spacing w:val="-5"/>
        </w:rPr>
        <w:t xml:space="preserve"> </w:t>
      </w:r>
      <w:r w:rsidRPr="00B719D6">
        <w:t>during</w:t>
      </w:r>
      <w:r w:rsidRPr="00B719D6">
        <w:rPr>
          <w:spacing w:val="-4"/>
        </w:rPr>
        <w:t xml:space="preserve"> </w:t>
      </w:r>
      <w:r w:rsidRPr="00B719D6">
        <w:rPr>
          <w:spacing w:val="-1"/>
        </w:rPr>
        <w:t>the</w:t>
      </w:r>
      <w:r w:rsidRPr="00B719D6">
        <w:rPr>
          <w:spacing w:val="-4"/>
        </w:rPr>
        <w:t xml:space="preserve"> </w:t>
      </w:r>
      <w:r w:rsidRPr="00B719D6">
        <w:t>progress</w:t>
      </w:r>
      <w:r w:rsidRPr="00B719D6">
        <w:rPr>
          <w:spacing w:val="-5"/>
        </w:rPr>
        <w:t xml:space="preserve"> </w:t>
      </w:r>
      <w:r w:rsidRPr="00B719D6">
        <w:t>of</w:t>
      </w:r>
      <w:r w:rsidRPr="00B719D6">
        <w:rPr>
          <w:spacing w:val="-4"/>
        </w:rPr>
        <w:t xml:space="preserve"> </w:t>
      </w:r>
      <w:r w:rsidRPr="00B719D6">
        <w:rPr>
          <w:spacing w:val="-1"/>
        </w:rPr>
        <w:t>the</w:t>
      </w:r>
      <w:r w:rsidRPr="00B719D6">
        <w:rPr>
          <w:spacing w:val="-4"/>
        </w:rPr>
        <w:t xml:space="preserve"> </w:t>
      </w:r>
      <w:r w:rsidRPr="00B719D6">
        <w:t>works</w:t>
      </w:r>
      <w:r w:rsidRPr="00B719D6">
        <w:rPr>
          <w:spacing w:val="-4"/>
        </w:rPr>
        <w:t xml:space="preserve"> </w:t>
      </w:r>
      <w:r w:rsidRPr="00B719D6">
        <w:rPr>
          <w:spacing w:val="-1"/>
        </w:rPr>
        <w:t>due</w:t>
      </w:r>
      <w:r w:rsidRPr="00B719D6">
        <w:rPr>
          <w:spacing w:val="-6"/>
        </w:rPr>
        <w:t xml:space="preserve"> </w:t>
      </w:r>
      <w:r w:rsidRPr="00B719D6">
        <w:rPr>
          <w:spacing w:val="-1"/>
        </w:rPr>
        <w:t>to</w:t>
      </w:r>
      <w:r w:rsidRPr="00B719D6">
        <w:rPr>
          <w:spacing w:val="-4"/>
        </w:rPr>
        <w:t xml:space="preserve"> </w:t>
      </w:r>
      <w:r w:rsidRPr="00B719D6">
        <w:t>inclement</w:t>
      </w:r>
      <w:r w:rsidRPr="00B719D6">
        <w:rPr>
          <w:spacing w:val="-6"/>
        </w:rPr>
        <w:t xml:space="preserve"> </w:t>
      </w:r>
      <w:r w:rsidRPr="00B719D6">
        <w:rPr>
          <w:spacing w:val="-1"/>
        </w:rPr>
        <w:t>weather,</w:t>
      </w:r>
      <w:r w:rsidRPr="00B719D6">
        <w:rPr>
          <w:spacing w:val="-6"/>
        </w:rPr>
        <w:t xml:space="preserve"> </w:t>
      </w:r>
      <w:r w:rsidRPr="00B719D6">
        <w:t>frost,</w:t>
      </w:r>
      <w:r w:rsidRPr="00B719D6">
        <w:rPr>
          <w:spacing w:val="-6"/>
        </w:rPr>
        <w:t xml:space="preserve"> </w:t>
      </w:r>
      <w:r w:rsidRPr="00B719D6">
        <w:rPr>
          <w:spacing w:val="-1"/>
        </w:rPr>
        <w:t>etc.</w:t>
      </w:r>
    </w:p>
    <w:p w14:paraId="72CCB2B0" w14:textId="77777777" w:rsidR="00BB6DEC" w:rsidRPr="00193141" w:rsidRDefault="00BB6DEC" w:rsidP="00BB6DEC">
      <w:pPr>
        <w:ind w:left="709"/>
        <w:contextualSpacing/>
        <w:jc w:val="both"/>
      </w:pPr>
    </w:p>
    <w:p w14:paraId="31F00A4A" w14:textId="6A4F41E4" w:rsidR="00BB6DEC" w:rsidRDefault="006A769F" w:rsidP="006A769F">
      <w:pPr>
        <w:pStyle w:val="Text"/>
        <w:rPr>
          <w:b/>
        </w:rPr>
      </w:pPr>
      <w:r>
        <w:rPr>
          <w:b/>
        </w:rPr>
        <w:t>1.4.17</w:t>
      </w:r>
      <w:r>
        <w:rPr>
          <w:b/>
        </w:rPr>
        <w:tab/>
      </w:r>
      <w:r w:rsidR="00BB6DEC" w:rsidRPr="006A769F">
        <w:rPr>
          <w:b/>
        </w:rPr>
        <w:t xml:space="preserve">Practical </w:t>
      </w:r>
      <w:r w:rsidR="00BB6DEC" w:rsidRPr="00BB6DEC">
        <w:rPr>
          <w:b/>
        </w:rPr>
        <w:t>Completion</w:t>
      </w:r>
    </w:p>
    <w:p w14:paraId="7D9FB512" w14:textId="77777777" w:rsidR="006A769F" w:rsidRPr="006A769F" w:rsidRDefault="006A769F" w:rsidP="006A769F">
      <w:pPr>
        <w:pStyle w:val="Text"/>
        <w:rPr>
          <w:b/>
        </w:rPr>
      </w:pPr>
    </w:p>
    <w:p w14:paraId="6434CACA" w14:textId="77777777" w:rsidR="00BB6DEC" w:rsidRPr="00B719D6" w:rsidRDefault="00BB6DEC" w:rsidP="00BB6DEC">
      <w:pPr>
        <w:ind w:left="709"/>
        <w:contextualSpacing/>
        <w:jc w:val="both"/>
      </w:pPr>
      <w:r w:rsidRPr="00B719D6">
        <w:t>Before</w:t>
      </w:r>
      <w:r w:rsidRPr="00B719D6">
        <w:rPr>
          <w:spacing w:val="-7"/>
        </w:rPr>
        <w:t xml:space="preserve"> </w:t>
      </w:r>
      <w:r w:rsidRPr="00B719D6">
        <w:t>the</w:t>
      </w:r>
      <w:r w:rsidRPr="00B719D6">
        <w:rPr>
          <w:spacing w:val="-7"/>
        </w:rPr>
        <w:t xml:space="preserve"> </w:t>
      </w:r>
      <w:r w:rsidRPr="00B719D6">
        <w:t>Services</w:t>
      </w:r>
      <w:r w:rsidRPr="00B719D6">
        <w:rPr>
          <w:spacing w:val="-6"/>
        </w:rPr>
        <w:t xml:space="preserve"> </w:t>
      </w:r>
      <w:r w:rsidRPr="00B719D6">
        <w:t>contract</w:t>
      </w:r>
      <w:r w:rsidRPr="00B719D6">
        <w:rPr>
          <w:spacing w:val="-7"/>
        </w:rPr>
        <w:t xml:space="preserve"> </w:t>
      </w:r>
      <w:r w:rsidRPr="00B719D6">
        <w:t>works</w:t>
      </w:r>
      <w:r w:rsidRPr="00B719D6">
        <w:rPr>
          <w:spacing w:val="-6"/>
        </w:rPr>
        <w:t xml:space="preserve"> </w:t>
      </w:r>
      <w:r w:rsidRPr="00B719D6">
        <w:t>are</w:t>
      </w:r>
      <w:r w:rsidRPr="00B719D6">
        <w:rPr>
          <w:spacing w:val="-7"/>
        </w:rPr>
        <w:t xml:space="preserve"> </w:t>
      </w:r>
      <w:r w:rsidRPr="00B719D6">
        <w:rPr>
          <w:spacing w:val="-1"/>
        </w:rPr>
        <w:t>included</w:t>
      </w:r>
      <w:r w:rsidRPr="00B719D6">
        <w:rPr>
          <w:spacing w:val="-7"/>
        </w:rPr>
        <w:t xml:space="preserve"> </w:t>
      </w:r>
      <w:r w:rsidRPr="00B719D6">
        <w:t>in</w:t>
      </w:r>
      <w:r w:rsidRPr="00B719D6">
        <w:rPr>
          <w:spacing w:val="-6"/>
        </w:rPr>
        <w:t xml:space="preserve"> </w:t>
      </w:r>
      <w:r w:rsidRPr="00B719D6">
        <w:t>a</w:t>
      </w:r>
      <w:r w:rsidRPr="00B719D6">
        <w:rPr>
          <w:spacing w:val="-6"/>
        </w:rPr>
        <w:t xml:space="preserve"> </w:t>
      </w:r>
      <w:r w:rsidRPr="00B719D6">
        <w:t>Certificate</w:t>
      </w:r>
      <w:r w:rsidRPr="00B719D6">
        <w:rPr>
          <w:spacing w:val="-6"/>
        </w:rPr>
        <w:t xml:space="preserve"> </w:t>
      </w:r>
      <w:r w:rsidRPr="00B719D6">
        <w:t>of</w:t>
      </w:r>
      <w:r w:rsidRPr="00B719D6">
        <w:rPr>
          <w:spacing w:val="-5"/>
        </w:rPr>
        <w:t xml:space="preserve"> </w:t>
      </w:r>
      <w:r w:rsidRPr="00B719D6">
        <w:rPr>
          <w:spacing w:val="-1"/>
        </w:rPr>
        <w:t>Practical</w:t>
      </w:r>
      <w:r w:rsidRPr="00B719D6">
        <w:rPr>
          <w:spacing w:val="-8"/>
        </w:rPr>
        <w:t xml:space="preserve"> </w:t>
      </w:r>
      <w:r w:rsidRPr="00B719D6">
        <w:t>Completion,</w:t>
      </w:r>
      <w:r w:rsidRPr="00B719D6">
        <w:rPr>
          <w:spacing w:val="-7"/>
        </w:rPr>
        <w:t xml:space="preserve"> </w:t>
      </w:r>
      <w:r w:rsidRPr="00B719D6">
        <w:t>the</w:t>
      </w:r>
      <w:r w:rsidRPr="00B719D6">
        <w:rPr>
          <w:spacing w:val="-7"/>
        </w:rPr>
        <w:t xml:space="preserve"> </w:t>
      </w:r>
      <w:r w:rsidRPr="00B719D6">
        <w:t>Services</w:t>
      </w:r>
      <w:r w:rsidRPr="00B719D6">
        <w:rPr>
          <w:spacing w:val="-6"/>
        </w:rPr>
        <w:t xml:space="preserve"> </w:t>
      </w:r>
      <w:r w:rsidRPr="00B719D6">
        <w:t>contract</w:t>
      </w:r>
      <w:r w:rsidRPr="00B719D6">
        <w:rPr>
          <w:spacing w:val="-7"/>
        </w:rPr>
        <w:t xml:space="preserve"> </w:t>
      </w:r>
      <w:r w:rsidRPr="00B719D6">
        <w:rPr>
          <w:spacing w:val="2"/>
        </w:rPr>
        <w:t>works,</w:t>
      </w:r>
      <w:r w:rsidRPr="00B719D6">
        <w:rPr>
          <w:spacing w:val="54"/>
          <w:w w:val="99"/>
        </w:rPr>
        <w:t xml:space="preserve"> </w:t>
      </w:r>
      <w:r w:rsidRPr="00B719D6">
        <w:t>or</w:t>
      </w:r>
      <w:r w:rsidRPr="00B719D6">
        <w:rPr>
          <w:spacing w:val="-6"/>
        </w:rPr>
        <w:t xml:space="preserve"> </w:t>
      </w:r>
      <w:r w:rsidRPr="00B719D6">
        <w:t>such</w:t>
      </w:r>
      <w:r w:rsidRPr="00B719D6">
        <w:rPr>
          <w:spacing w:val="-6"/>
        </w:rPr>
        <w:t xml:space="preserve"> </w:t>
      </w:r>
      <w:r w:rsidRPr="00B719D6">
        <w:rPr>
          <w:spacing w:val="-1"/>
        </w:rPr>
        <w:t>part</w:t>
      </w:r>
      <w:r w:rsidRPr="00B719D6">
        <w:rPr>
          <w:spacing w:val="-2"/>
        </w:rPr>
        <w:t xml:space="preserve"> </w:t>
      </w:r>
      <w:r w:rsidRPr="00B719D6">
        <w:t>as</w:t>
      </w:r>
      <w:r w:rsidRPr="00B719D6">
        <w:rPr>
          <w:spacing w:val="-5"/>
        </w:rPr>
        <w:t xml:space="preserve"> </w:t>
      </w:r>
      <w:r w:rsidRPr="00B719D6">
        <w:rPr>
          <w:spacing w:val="-1"/>
        </w:rPr>
        <w:t>is</w:t>
      </w:r>
      <w:r w:rsidRPr="00B719D6">
        <w:rPr>
          <w:spacing w:val="-5"/>
        </w:rPr>
        <w:t xml:space="preserve"> </w:t>
      </w:r>
      <w:r w:rsidRPr="00B719D6">
        <w:t>referred</w:t>
      </w:r>
      <w:r w:rsidRPr="00B719D6">
        <w:rPr>
          <w:spacing w:val="-5"/>
        </w:rPr>
        <w:t xml:space="preserve"> </w:t>
      </w:r>
      <w:r w:rsidRPr="00B719D6">
        <w:t>to</w:t>
      </w:r>
      <w:r w:rsidRPr="00B719D6">
        <w:rPr>
          <w:spacing w:val="-6"/>
        </w:rPr>
        <w:t xml:space="preserve"> </w:t>
      </w:r>
      <w:r w:rsidRPr="00B719D6">
        <w:rPr>
          <w:spacing w:val="-1"/>
        </w:rPr>
        <w:t>in</w:t>
      </w:r>
      <w:r w:rsidRPr="00B719D6">
        <w:rPr>
          <w:spacing w:val="-3"/>
        </w:rPr>
        <w:t xml:space="preserve"> </w:t>
      </w:r>
      <w:r w:rsidRPr="00B719D6">
        <w:rPr>
          <w:spacing w:val="-1"/>
        </w:rPr>
        <w:t>the</w:t>
      </w:r>
      <w:r w:rsidRPr="00B719D6">
        <w:rPr>
          <w:spacing w:val="-4"/>
        </w:rPr>
        <w:t xml:space="preserve"> </w:t>
      </w:r>
      <w:r w:rsidRPr="00B719D6">
        <w:t>Certificate,</w:t>
      </w:r>
      <w:r w:rsidRPr="00B719D6">
        <w:rPr>
          <w:spacing w:val="-6"/>
        </w:rPr>
        <w:t xml:space="preserve"> </w:t>
      </w:r>
      <w:r w:rsidRPr="00B719D6">
        <w:t>shall</w:t>
      </w:r>
      <w:r w:rsidRPr="00B719D6">
        <w:rPr>
          <w:spacing w:val="-4"/>
        </w:rPr>
        <w:t xml:space="preserve"> </w:t>
      </w:r>
      <w:r w:rsidRPr="00B719D6">
        <w:t>be</w:t>
      </w:r>
      <w:r w:rsidRPr="00B719D6">
        <w:rPr>
          <w:spacing w:val="-4"/>
        </w:rPr>
        <w:t xml:space="preserve"> </w:t>
      </w:r>
      <w:r w:rsidRPr="00B719D6">
        <w:t>complete.</w:t>
      </w:r>
      <w:r w:rsidRPr="00B719D6">
        <w:rPr>
          <w:spacing w:val="-5"/>
        </w:rPr>
        <w:t xml:space="preserve"> </w:t>
      </w:r>
      <w:r w:rsidRPr="00B719D6">
        <w:t>The</w:t>
      </w:r>
      <w:r w:rsidRPr="00B719D6">
        <w:rPr>
          <w:spacing w:val="-6"/>
        </w:rPr>
        <w:t xml:space="preserve"> </w:t>
      </w:r>
      <w:r w:rsidRPr="00B719D6">
        <w:t>completion</w:t>
      </w:r>
      <w:r w:rsidRPr="00B719D6">
        <w:rPr>
          <w:spacing w:val="-2"/>
        </w:rPr>
        <w:t xml:space="preserve"> </w:t>
      </w:r>
      <w:r w:rsidRPr="00B719D6">
        <w:rPr>
          <w:spacing w:val="-1"/>
        </w:rPr>
        <w:t>shall</w:t>
      </w:r>
      <w:r w:rsidRPr="00B719D6">
        <w:rPr>
          <w:spacing w:val="-4"/>
        </w:rPr>
        <w:t xml:space="preserve"> </w:t>
      </w:r>
      <w:r w:rsidRPr="00B719D6">
        <w:t>include</w:t>
      </w:r>
      <w:r w:rsidRPr="00B719D6">
        <w:rPr>
          <w:spacing w:val="-6"/>
        </w:rPr>
        <w:t xml:space="preserve"> </w:t>
      </w:r>
      <w:r w:rsidRPr="00B719D6">
        <w:t>setting</w:t>
      </w:r>
      <w:r w:rsidRPr="00B719D6">
        <w:rPr>
          <w:spacing w:val="-4"/>
        </w:rPr>
        <w:t xml:space="preserve"> </w:t>
      </w:r>
      <w:r w:rsidRPr="00B719D6">
        <w:t>to</w:t>
      </w:r>
      <w:r w:rsidRPr="00B719D6">
        <w:rPr>
          <w:spacing w:val="-4"/>
        </w:rPr>
        <w:t xml:space="preserve"> </w:t>
      </w:r>
      <w:r w:rsidRPr="00B719D6">
        <w:t>work,</w:t>
      </w:r>
      <w:r w:rsidRPr="00B719D6">
        <w:rPr>
          <w:spacing w:val="-6"/>
        </w:rPr>
        <w:t xml:space="preserve"> </w:t>
      </w:r>
      <w:r w:rsidRPr="00B719D6">
        <w:t>testing</w:t>
      </w:r>
      <w:r w:rsidRPr="00B719D6">
        <w:rPr>
          <w:spacing w:val="44"/>
          <w:w w:val="99"/>
        </w:rPr>
        <w:t xml:space="preserve"> </w:t>
      </w:r>
      <w:r w:rsidRPr="00B719D6">
        <w:rPr>
          <w:spacing w:val="-1"/>
        </w:rPr>
        <w:t>and</w:t>
      </w:r>
      <w:r w:rsidRPr="00B719D6">
        <w:rPr>
          <w:spacing w:val="-7"/>
        </w:rPr>
        <w:t xml:space="preserve"> </w:t>
      </w:r>
      <w:r w:rsidRPr="00B719D6">
        <w:t>commissioning,</w:t>
      </w:r>
      <w:r w:rsidRPr="00B719D6">
        <w:rPr>
          <w:spacing w:val="-7"/>
        </w:rPr>
        <w:t xml:space="preserve"> </w:t>
      </w:r>
      <w:r w:rsidRPr="00B719D6">
        <w:t>including</w:t>
      </w:r>
      <w:r w:rsidRPr="00B719D6">
        <w:rPr>
          <w:spacing w:val="-7"/>
        </w:rPr>
        <w:t xml:space="preserve"> </w:t>
      </w:r>
      <w:r w:rsidRPr="00B719D6">
        <w:t>proving</w:t>
      </w:r>
      <w:r w:rsidRPr="00B719D6">
        <w:rPr>
          <w:spacing w:val="-7"/>
        </w:rPr>
        <w:t xml:space="preserve"> </w:t>
      </w:r>
      <w:r w:rsidRPr="00B719D6">
        <w:t>the</w:t>
      </w:r>
      <w:r w:rsidRPr="00B719D6">
        <w:rPr>
          <w:spacing w:val="-6"/>
        </w:rPr>
        <w:t xml:space="preserve"> </w:t>
      </w:r>
      <w:r w:rsidRPr="00B719D6">
        <w:t>performance</w:t>
      </w:r>
      <w:r w:rsidRPr="00B719D6">
        <w:rPr>
          <w:spacing w:val="-6"/>
        </w:rPr>
        <w:t xml:space="preserve"> </w:t>
      </w:r>
      <w:r w:rsidRPr="00B719D6">
        <w:rPr>
          <w:spacing w:val="-1"/>
        </w:rPr>
        <w:t>is</w:t>
      </w:r>
      <w:r w:rsidRPr="00B719D6">
        <w:rPr>
          <w:spacing w:val="-6"/>
        </w:rPr>
        <w:t xml:space="preserve"> </w:t>
      </w:r>
      <w:r w:rsidRPr="00B719D6">
        <w:rPr>
          <w:spacing w:val="-1"/>
        </w:rPr>
        <w:t>in</w:t>
      </w:r>
      <w:r w:rsidRPr="00B719D6">
        <w:rPr>
          <w:spacing w:val="-5"/>
        </w:rPr>
        <w:t xml:space="preserve"> </w:t>
      </w:r>
      <w:r w:rsidRPr="00B719D6">
        <w:t>accordance</w:t>
      </w:r>
      <w:r w:rsidRPr="00B719D6">
        <w:rPr>
          <w:spacing w:val="-4"/>
        </w:rPr>
        <w:t xml:space="preserve"> </w:t>
      </w:r>
      <w:r w:rsidRPr="00B719D6">
        <w:rPr>
          <w:spacing w:val="-1"/>
        </w:rPr>
        <w:t>with</w:t>
      </w:r>
      <w:r w:rsidRPr="00B719D6">
        <w:rPr>
          <w:spacing w:val="-6"/>
        </w:rPr>
        <w:t xml:space="preserve"> </w:t>
      </w:r>
      <w:r w:rsidRPr="00B719D6">
        <w:t>the</w:t>
      </w:r>
      <w:r w:rsidRPr="00B719D6">
        <w:rPr>
          <w:spacing w:val="-7"/>
        </w:rPr>
        <w:t xml:space="preserve"> </w:t>
      </w:r>
      <w:r w:rsidRPr="00B719D6">
        <w:t>Specification,</w:t>
      </w:r>
      <w:r w:rsidRPr="00B719D6">
        <w:rPr>
          <w:spacing w:val="-5"/>
        </w:rPr>
        <w:t xml:space="preserve"> </w:t>
      </w:r>
      <w:r w:rsidRPr="00B719D6">
        <w:t>of</w:t>
      </w:r>
      <w:r w:rsidRPr="00B719D6">
        <w:rPr>
          <w:spacing w:val="-5"/>
        </w:rPr>
        <w:t xml:space="preserve"> </w:t>
      </w:r>
      <w:r w:rsidRPr="00B719D6">
        <w:rPr>
          <w:spacing w:val="-1"/>
        </w:rPr>
        <w:t>all</w:t>
      </w:r>
      <w:r w:rsidRPr="00B719D6">
        <w:rPr>
          <w:spacing w:val="-6"/>
        </w:rPr>
        <w:t xml:space="preserve"> </w:t>
      </w:r>
      <w:r w:rsidRPr="00B719D6">
        <w:t>items</w:t>
      </w:r>
      <w:r w:rsidRPr="00B719D6">
        <w:rPr>
          <w:spacing w:val="-6"/>
        </w:rPr>
        <w:t xml:space="preserve"> </w:t>
      </w:r>
      <w:r w:rsidRPr="00B719D6">
        <w:rPr>
          <w:spacing w:val="-1"/>
        </w:rPr>
        <w:t>included</w:t>
      </w:r>
      <w:r w:rsidRPr="00B719D6">
        <w:rPr>
          <w:spacing w:val="-5"/>
        </w:rPr>
        <w:t xml:space="preserve"> </w:t>
      </w:r>
      <w:r w:rsidRPr="00B719D6">
        <w:rPr>
          <w:spacing w:val="-1"/>
        </w:rPr>
        <w:t>in</w:t>
      </w:r>
      <w:r w:rsidRPr="00B719D6">
        <w:rPr>
          <w:spacing w:val="48"/>
          <w:w w:val="99"/>
        </w:rPr>
        <w:t xml:space="preserve"> </w:t>
      </w:r>
      <w:r w:rsidRPr="00B719D6">
        <w:t>the</w:t>
      </w:r>
      <w:r w:rsidRPr="00B719D6">
        <w:rPr>
          <w:spacing w:val="-6"/>
        </w:rPr>
        <w:t xml:space="preserve"> </w:t>
      </w:r>
      <w:r w:rsidRPr="00B719D6">
        <w:t>Certificate,</w:t>
      </w:r>
      <w:r w:rsidRPr="00B719D6">
        <w:rPr>
          <w:spacing w:val="-4"/>
        </w:rPr>
        <w:t xml:space="preserve"> </w:t>
      </w:r>
      <w:r w:rsidRPr="00B719D6">
        <w:t>and</w:t>
      </w:r>
      <w:r w:rsidRPr="00B719D6">
        <w:rPr>
          <w:spacing w:val="-6"/>
        </w:rPr>
        <w:t xml:space="preserve"> </w:t>
      </w:r>
      <w:r w:rsidRPr="00B719D6">
        <w:rPr>
          <w:spacing w:val="-1"/>
        </w:rPr>
        <w:t>full</w:t>
      </w:r>
      <w:r w:rsidRPr="00B719D6">
        <w:rPr>
          <w:spacing w:val="-5"/>
        </w:rPr>
        <w:t xml:space="preserve"> </w:t>
      </w:r>
      <w:r w:rsidRPr="00B719D6">
        <w:t>adjustment</w:t>
      </w:r>
      <w:r w:rsidRPr="00B719D6">
        <w:rPr>
          <w:spacing w:val="-5"/>
        </w:rPr>
        <w:t xml:space="preserve"> </w:t>
      </w:r>
      <w:r w:rsidRPr="00B719D6">
        <w:rPr>
          <w:spacing w:val="-1"/>
        </w:rPr>
        <w:t>and</w:t>
      </w:r>
      <w:r w:rsidRPr="00B719D6">
        <w:rPr>
          <w:spacing w:val="-5"/>
        </w:rPr>
        <w:t xml:space="preserve"> </w:t>
      </w:r>
      <w:r w:rsidRPr="00B719D6">
        <w:t>balancing,</w:t>
      </w:r>
      <w:r w:rsidRPr="00B719D6">
        <w:rPr>
          <w:spacing w:val="-4"/>
        </w:rPr>
        <w:t xml:space="preserve"> </w:t>
      </w:r>
      <w:r w:rsidRPr="00B719D6">
        <w:rPr>
          <w:spacing w:val="-1"/>
        </w:rPr>
        <w:t>in</w:t>
      </w:r>
      <w:r w:rsidRPr="00B719D6">
        <w:rPr>
          <w:spacing w:val="-4"/>
        </w:rPr>
        <w:t xml:space="preserve"> </w:t>
      </w:r>
      <w:r w:rsidRPr="00B719D6">
        <w:t>as</w:t>
      </w:r>
      <w:r w:rsidRPr="00B719D6">
        <w:rPr>
          <w:spacing w:val="-3"/>
        </w:rPr>
        <w:t xml:space="preserve"> </w:t>
      </w:r>
      <w:r w:rsidRPr="00B719D6">
        <w:t>far</w:t>
      </w:r>
      <w:r w:rsidRPr="00B719D6">
        <w:rPr>
          <w:spacing w:val="-5"/>
        </w:rPr>
        <w:t xml:space="preserve"> </w:t>
      </w:r>
      <w:r w:rsidRPr="00B719D6">
        <w:t>as</w:t>
      </w:r>
      <w:r w:rsidRPr="00B719D6">
        <w:rPr>
          <w:spacing w:val="-5"/>
        </w:rPr>
        <w:t xml:space="preserve"> </w:t>
      </w:r>
      <w:r w:rsidRPr="00B719D6">
        <w:rPr>
          <w:spacing w:val="-1"/>
        </w:rPr>
        <w:t>is</w:t>
      </w:r>
      <w:r w:rsidRPr="00B719D6">
        <w:rPr>
          <w:spacing w:val="-5"/>
        </w:rPr>
        <w:t xml:space="preserve"> </w:t>
      </w:r>
      <w:r w:rsidRPr="00B719D6">
        <w:t>possible</w:t>
      </w:r>
      <w:r w:rsidRPr="00B719D6">
        <w:rPr>
          <w:spacing w:val="-4"/>
        </w:rPr>
        <w:t xml:space="preserve"> </w:t>
      </w:r>
      <w:r w:rsidRPr="00B719D6">
        <w:rPr>
          <w:spacing w:val="-1"/>
        </w:rPr>
        <w:t>without</w:t>
      </w:r>
      <w:r w:rsidRPr="00B719D6">
        <w:rPr>
          <w:spacing w:val="-6"/>
        </w:rPr>
        <w:t xml:space="preserve"> </w:t>
      </w:r>
      <w:r w:rsidRPr="00B719D6">
        <w:t>the</w:t>
      </w:r>
      <w:r w:rsidRPr="00B719D6">
        <w:rPr>
          <w:spacing w:val="-5"/>
        </w:rPr>
        <w:t xml:space="preserve"> </w:t>
      </w:r>
      <w:r w:rsidRPr="00B719D6">
        <w:t>building</w:t>
      </w:r>
      <w:r w:rsidRPr="00B719D6">
        <w:rPr>
          <w:spacing w:val="-5"/>
        </w:rPr>
        <w:t xml:space="preserve"> </w:t>
      </w:r>
      <w:r w:rsidRPr="00B719D6">
        <w:t>being</w:t>
      </w:r>
      <w:r w:rsidRPr="00B719D6">
        <w:rPr>
          <w:spacing w:val="-5"/>
        </w:rPr>
        <w:t xml:space="preserve"> </w:t>
      </w:r>
      <w:r w:rsidRPr="00B719D6">
        <w:t>occupied</w:t>
      </w:r>
      <w:r w:rsidRPr="00B719D6">
        <w:rPr>
          <w:spacing w:val="-5"/>
        </w:rPr>
        <w:t xml:space="preserve"> </w:t>
      </w:r>
      <w:r w:rsidRPr="00B719D6">
        <w:t>or</w:t>
      </w:r>
      <w:r w:rsidRPr="00B719D6">
        <w:rPr>
          <w:spacing w:val="-5"/>
        </w:rPr>
        <w:t xml:space="preserve"> </w:t>
      </w:r>
      <w:r w:rsidRPr="00B719D6">
        <w:t>the</w:t>
      </w:r>
      <w:r w:rsidRPr="00B719D6">
        <w:rPr>
          <w:spacing w:val="38"/>
          <w:w w:val="99"/>
        </w:rPr>
        <w:t xml:space="preserve"> </w:t>
      </w:r>
      <w:r w:rsidRPr="00B719D6">
        <w:t>system</w:t>
      </w:r>
      <w:r w:rsidRPr="00B719D6">
        <w:rPr>
          <w:spacing w:val="-3"/>
        </w:rPr>
        <w:t xml:space="preserve"> </w:t>
      </w:r>
      <w:r w:rsidRPr="00B719D6">
        <w:rPr>
          <w:spacing w:val="-1"/>
        </w:rPr>
        <w:t>being</w:t>
      </w:r>
      <w:r w:rsidRPr="00B719D6">
        <w:rPr>
          <w:spacing w:val="-6"/>
        </w:rPr>
        <w:t xml:space="preserve"> </w:t>
      </w:r>
      <w:r w:rsidRPr="00B719D6">
        <w:t>subject</w:t>
      </w:r>
      <w:r w:rsidRPr="00B719D6">
        <w:rPr>
          <w:spacing w:val="-5"/>
        </w:rPr>
        <w:t xml:space="preserve"> </w:t>
      </w:r>
      <w:r w:rsidRPr="00B719D6">
        <w:t>to</w:t>
      </w:r>
      <w:r w:rsidRPr="00B719D6">
        <w:rPr>
          <w:spacing w:val="-6"/>
        </w:rPr>
        <w:t xml:space="preserve"> </w:t>
      </w:r>
      <w:r w:rsidRPr="00B719D6">
        <w:t>a</w:t>
      </w:r>
      <w:r w:rsidRPr="00B719D6">
        <w:rPr>
          <w:spacing w:val="-4"/>
        </w:rPr>
        <w:t xml:space="preserve"> </w:t>
      </w:r>
      <w:r w:rsidRPr="00B719D6">
        <w:rPr>
          <w:spacing w:val="-1"/>
        </w:rPr>
        <w:t>full</w:t>
      </w:r>
      <w:r w:rsidRPr="00B719D6">
        <w:rPr>
          <w:spacing w:val="-5"/>
        </w:rPr>
        <w:t xml:space="preserve"> </w:t>
      </w:r>
      <w:r w:rsidRPr="00B719D6">
        <w:t>climatic</w:t>
      </w:r>
      <w:r w:rsidRPr="00B719D6">
        <w:rPr>
          <w:spacing w:val="-5"/>
        </w:rPr>
        <w:t xml:space="preserve"> </w:t>
      </w:r>
      <w:r w:rsidRPr="00B719D6">
        <w:t>cycle,</w:t>
      </w:r>
      <w:r w:rsidRPr="00B719D6">
        <w:rPr>
          <w:spacing w:val="-6"/>
        </w:rPr>
        <w:t xml:space="preserve"> </w:t>
      </w:r>
      <w:r w:rsidRPr="00B719D6">
        <w:t>subject</w:t>
      </w:r>
      <w:r w:rsidRPr="00B719D6">
        <w:rPr>
          <w:spacing w:val="-6"/>
        </w:rPr>
        <w:t xml:space="preserve"> </w:t>
      </w:r>
      <w:r w:rsidRPr="00B719D6">
        <w:t>to</w:t>
      </w:r>
      <w:r w:rsidRPr="00B719D6">
        <w:rPr>
          <w:spacing w:val="-4"/>
        </w:rPr>
        <w:t xml:space="preserve"> </w:t>
      </w:r>
      <w:r w:rsidRPr="00B719D6">
        <w:rPr>
          <w:spacing w:val="-1"/>
        </w:rPr>
        <w:t>the</w:t>
      </w:r>
      <w:r w:rsidRPr="00B719D6">
        <w:rPr>
          <w:spacing w:val="-4"/>
        </w:rPr>
        <w:t xml:space="preserve"> </w:t>
      </w:r>
      <w:r w:rsidRPr="00B719D6">
        <w:t>approval</w:t>
      </w:r>
      <w:r w:rsidRPr="00B719D6">
        <w:rPr>
          <w:spacing w:val="-7"/>
        </w:rPr>
        <w:t xml:space="preserve"> </w:t>
      </w:r>
      <w:r w:rsidRPr="00B719D6">
        <w:t>of</w:t>
      </w:r>
      <w:r w:rsidRPr="00B719D6">
        <w:rPr>
          <w:spacing w:val="-4"/>
        </w:rPr>
        <w:t xml:space="preserve"> </w:t>
      </w:r>
      <w:r w:rsidRPr="00B719D6">
        <w:t>the</w:t>
      </w:r>
      <w:r w:rsidRPr="00B719D6">
        <w:rPr>
          <w:spacing w:val="-6"/>
        </w:rPr>
        <w:t xml:space="preserve"> </w:t>
      </w:r>
      <w:r w:rsidRPr="00B719D6">
        <w:t>Supervising</w:t>
      </w:r>
      <w:r w:rsidRPr="00B719D6">
        <w:rPr>
          <w:spacing w:val="-6"/>
        </w:rPr>
        <w:t xml:space="preserve"> </w:t>
      </w:r>
      <w:r w:rsidRPr="00B719D6">
        <w:t>Officer.</w:t>
      </w:r>
    </w:p>
    <w:p w14:paraId="58549899" w14:textId="77777777" w:rsidR="00BB6DEC" w:rsidRPr="00B719D6" w:rsidRDefault="00BB6DEC" w:rsidP="00BB6DEC">
      <w:pPr>
        <w:ind w:left="709"/>
        <w:contextualSpacing/>
        <w:jc w:val="both"/>
      </w:pPr>
    </w:p>
    <w:p w14:paraId="406F1108" w14:textId="77777777" w:rsidR="00BB6DEC" w:rsidRPr="00B719D6" w:rsidRDefault="00BB6DEC" w:rsidP="00BB6DEC">
      <w:pPr>
        <w:ind w:left="709"/>
        <w:contextualSpacing/>
        <w:jc w:val="both"/>
      </w:pPr>
      <w:r w:rsidRPr="00B719D6">
        <w:rPr>
          <w:spacing w:val="-1"/>
        </w:rPr>
        <w:lastRenderedPageBreak/>
        <w:t>Unless</w:t>
      </w:r>
      <w:r w:rsidRPr="00B719D6">
        <w:rPr>
          <w:spacing w:val="-5"/>
        </w:rPr>
        <w:t xml:space="preserve"> </w:t>
      </w:r>
      <w:r w:rsidRPr="00B719D6">
        <w:t>otherwise</w:t>
      </w:r>
      <w:r w:rsidRPr="00B719D6">
        <w:rPr>
          <w:spacing w:val="-5"/>
        </w:rPr>
        <w:t xml:space="preserve"> </w:t>
      </w:r>
      <w:r w:rsidRPr="00B719D6">
        <w:t>agreed</w:t>
      </w:r>
      <w:r w:rsidRPr="00B719D6">
        <w:rPr>
          <w:spacing w:val="-4"/>
        </w:rPr>
        <w:t xml:space="preserve"> </w:t>
      </w:r>
      <w:r w:rsidRPr="00B719D6">
        <w:t>the</w:t>
      </w:r>
      <w:r w:rsidRPr="00B719D6">
        <w:rPr>
          <w:spacing w:val="-3"/>
        </w:rPr>
        <w:t xml:space="preserve"> </w:t>
      </w:r>
      <w:r w:rsidRPr="00B719D6">
        <w:rPr>
          <w:spacing w:val="-1"/>
        </w:rPr>
        <w:t>whole</w:t>
      </w:r>
      <w:r w:rsidRPr="00B719D6">
        <w:rPr>
          <w:spacing w:val="-3"/>
        </w:rPr>
        <w:t xml:space="preserve"> </w:t>
      </w:r>
      <w:r w:rsidRPr="00B719D6">
        <w:t>or</w:t>
      </w:r>
      <w:r w:rsidRPr="00B719D6">
        <w:rPr>
          <w:spacing w:val="-6"/>
        </w:rPr>
        <w:t xml:space="preserve"> </w:t>
      </w:r>
      <w:r w:rsidRPr="00B719D6">
        <w:t>any</w:t>
      </w:r>
      <w:r w:rsidRPr="00B719D6">
        <w:rPr>
          <w:spacing w:val="-6"/>
        </w:rPr>
        <w:t xml:space="preserve"> </w:t>
      </w:r>
      <w:r w:rsidRPr="00B719D6">
        <w:rPr>
          <w:spacing w:val="-1"/>
        </w:rPr>
        <w:t xml:space="preserve">part </w:t>
      </w:r>
      <w:r w:rsidRPr="00B719D6">
        <w:t>of</w:t>
      </w:r>
      <w:r w:rsidRPr="00B719D6">
        <w:rPr>
          <w:spacing w:val="-4"/>
        </w:rPr>
        <w:t xml:space="preserve"> </w:t>
      </w:r>
      <w:r w:rsidRPr="00B719D6">
        <w:rPr>
          <w:spacing w:val="-1"/>
        </w:rPr>
        <w:t>the</w:t>
      </w:r>
      <w:r w:rsidRPr="00B719D6">
        <w:rPr>
          <w:spacing w:val="-3"/>
        </w:rPr>
        <w:t xml:space="preserve"> </w:t>
      </w:r>
      <w:proofErr w:type="gramStart"/>
      <w:r w:rsidRPr="00B719D6">
        <w:t>sub</w:t>
      </w:r>
      <w:r w:rsidRPr="00B719D6">
        <w:rPr>
          <w:spacing w:val="-5"/>
        </w:rPr>
        <w:t xml:space="preserve"> </w:t>
      </w:r>
      <w:r w:rsidRPr="00B719D6">
        <w:rPr>
          <w:spacing w:val="-1"/>
        </w:rPr>
        <w:t>contract</w:t>
      </w:r>
      <w:proofErr w:type="gramEnd"/>
      <w:r w:rsidRPr="00B719D6">
        <w:rPr>
          <w:spacing w:val="-4"/>
        </w:rPr>
        <w:t xml:space="preserve"> </w:t>
      </w:r>
      <w:r w:rsidRPr="00B719D6">
        <w:t>works</w:t>
      </w:r>
      <w:r w:rsidRPr="00B719D6">
        <w:rPr>
          <w:spacing w:val="-4"/>
        </w:rPr>
        <w:t xml:space="preserve"> </w:t>
      </w:r>
      <w:r w:rsidRPr="00B719D6">
        <w:rPr>
          <w:spacing w:val="-1"/>
        </w:rPr>
        <w:t>will</w:t>
      </w:r>
      <w:r w:rsidRPr="00B719D6">
        <w:rPr>
          <w:spacing w:val="-6"/>
        </w:rPr>
        <w:t xml:space="preserve"> </w:t>
      </w:r>
      <w:r w:rsidRPr="00B719D6">
        <w:t>only</w:t>
      </w:r>
      <w:r w:rsidRPr="00B719D6">
        <w:rPr>
          <w:spacing w:val="-7"/>
        </w:rPr>
        <w:t xml:space="preserve"> </w:t>
      </w:r>
      <w:r w:rsidRPr="00B719D6">
        <w:t>be</w:t>
      </w:r>
      <w:r w:rsidRPr="00B719D6">
        <w:rPr>
          <w:spacing w:val="-5"/>
        </w:rPr>
        <w:t xml:space="preserve"> </w:t>
      </w:r>
      <w:r w:rsidRPr="00B719D6">
        <w:t>included</w:t>
      </w:r>
      <w:r w:rsidRPr="00B719D6">
        <w:rPr>
          <w:spacing w:val="-3"/>
        </w:rPr>
        <w:t xml:space="preserve"> </w:t>
      </w:r>
      <w:r w:rsidRPr="00B719D6">
        <w:rPr>
          <w:spacing w:val="-1"/>
        </w:rPr>
        <w:t>in</w:t>
      </w:r>
      <w:r w:rsidRPr="00B719D6">
        <w:rPr>
          <w:spacing w:val="-4"/>
        </w:rPr>
        <w:t xml:space="preserve"> </w:t>
      </w:r>
      <w:r w:rsidRPr="00B719D6">
        <w:t>a</w:t>
      </w:r>
      <w:r w:rsidRPr="00B719D6">
        <w:rPr>
          <w:spacing w:val="-5"/>
        </w:rPr>
        <w:t xml:space="preserve"> </w:t>
      </w:r>
      <w:r w:rsidRPr="00B719D6">
        <w:t>Certificate</w:t>
      </w:r>
      <w:r w:rsidRPr="00B719D6">
        <w:rPr>
          <w:spacing w:val="-4"/>
        </w:rPr>
        <w:t xml:space="preserve"> </w:t>
      </w:r>
      <w:r w:rsidRPr="00B719D6">
        <w:t>of</w:t>
      </w:r>
      <w:r w:rsidRPr="00B719D6">
        <w:rPr>
          <w:spacing w:val="60"/>
          <w:w w:val="99"/>
        </w:rPr>
        <w:t xml:space="preserve"> </w:t>
      </w:r>
      <w:r w:rsidRPr="00B719D6">
        <w:rPr>
          <w:spacing w:val="-1"/>
        </w:rPr>
        <w:t>Practical</w:t>
      </w:r>
      <w:r w:rsidRPr="00B719D6">
        <w:rPr>
          <w:spacing w:val="-8"/>
        </w:rPr>
        <w:t xml:space="preserve"> </w:t>
      </w:r>
      <w:r w:rsidRPr="00B719D6">
        <w:t>Completion</w:t>
      </w:r>
      <w:r w:rsidRPr="00B719D6">
        <w:rPr>
          <w:spacing w:val="-6"/>
        </w:rPr>
        <w:t xml:space="preserve"> </w:t>
      </w:r>
      <w:r w:rsidRPr="00B719D6">
        <w:t>when</w:t>
      </w:r>
      <w:r w:rsidRPr="00B719D6">
        <w:rPr>
          <w:spacing w:val="-5"/>
        </w:rPr>
        <w:t xml:space="preserve"> </w:t>
      </w:r>
      <w:r w:rsidRPr="00B719D6">
        <w:rPr>
          <w:spacing w:val="-1"/>
        </w:rPr>
        <w:t>you</w:t>
      </w:r>
      <w:r w:rsidRPr="00B719D6">
        <w:rPr>
          <w:spacing w:val="-5"/>
        </w:rPr>
        <w:t xml:space="preserve"> </w:t>
      </w:r>
      <w:r w:rsidRPr="00B719D6">
        <w:rPr>
          <w:spacing w:val="-1"/>
        </w:rPr>
        <w:t>have</w:t>
      </w:r>
      <w:r w:rsidRPr="00B719D6">
        <w:rPr>
          <w:spacing w:val="-5"/>
        </w:rPr>
        <w:t xml:space="preserve"> </w:t>
      </w:r>
      <w:r w:rsidRPr="00B719D6">
        <w:t>issued</w:t>
      </w:r>
      <w:r w:rsidRPr="00B719D6">
        <w:rPr>
          <w:spacing w:val="-5"/>
        </w:rPr>
        <w:t xml:space="preserve"> </w:t>
      </w:r>
      <w:r w:rsidRPr="00B719D6">
        <w:t>to</w:t>
      </w:r>
      <w:r w:rsidRPr="00B719D6">
        <w:rPr>
          <w:spacing w:val="-7"/>
        </w:rPr>
        <w:t xml:space="preserve"> </w:t>
      </w:r>
      <w:r w:rsidRPr="00B719D6">
        <w:t>the</w:t>
      </w:r>
      <w:r w:rsidRPr="00B719D6">
        <w:rPr>
          <w:spacing w:val="-6"/>
        </w:rPr>
        <w:t xml:space="preserve"> </w:t>
      </w:r>
      <w:r w:rsidRPr="00B719D6">
        <w:t>Supervising</w:t>
      </w:r>
      <w:r w:rsidRPr="00B719D6">
        <w:rPr>
          <w:spacing w:val="-7"/>
        </w:rPr>
        <w:t xml:space="preserve"> </w:t>
      </w:r>
      <w:r w:rsidRPr="00B719D6">
        <w:t>Officer</w:t>
      </w:r>
      <w:r w:rsidRPr="00B719D6">
        <w:rPr>
          <w:spacing w:val="-6"/>
        </w:rPr>
        <w:t xml:space="preserve"> </w:t>
      </w:r>
      <w:r w:rsidRPr="00B719D6">
        <w:rPr>
          <w:spacing w:val="-1"/>
        </w:rPr>
        <w:t>required</w:t>
      </w:r>
      <w:r w:rsidRPr="00B719D6">
        <w:rPr>
          <w:spacing w:val="-7"/>
        </w:rPr>
        <w:t xml:space="preserve"> </w:t>
      </w:r>
      <w:r w:rsidRPr="00B719D6">
        <w:t>number</w:t>
      </w:r>
      <w:r w:rsidRPr="00B719D6">
        <w:rPr>
          <w:spacing w:val="-6"/>
        </w:rPr>
        <w:t xml:space="preserve"> </w:t>
      </w:r>
      <w:r w:rsidRPr="00B719D6">
        <w:t>of</w:t>
      </w:r>
      <w:r w:rsidRPr="00B719D6">
        <w:rPr>
          <w:spacing w:val="-8"/>
        </w:rPr>
        <w:t xml:space="preserve"> </w:t>
      </w:r>
      <w:r w:rsidRPr="00B719D6">
        <w:t>sets</w:t>
      </w:r>
      <w:r w:rsidRPr="00B719D6">
        <w:rPr>
          <w:spacing w:val="-6"/>
        </w:rPr>
        <w:t xml:space="preserve"> </w:t>
      </w:r>
      <w:r w:rsidRPr="00B719D6">
        <w:t>of</w:t>
      </w:r>
      <w:r w:rsidRPr="00B719D6">
        <w:rPr>
          <w:spacing w:val="-5"/>
        </w:rPr>
        <w:t xml:space="preserve"> </w:t>
      </w:r>
      <w:r w:rsidRPr="00B719D6">
        <w:rPr>
          <w:spacing w:val="-1"/>
        </w:rPr>
        <w:t>Operating</w:t>
      </w:r>
      <w:r w:rsidRPr="00B719D6">
        <w:rPr>
          <w:spacing w:val="-6"/>
        </w:rPr>
        <w:t xml:space="preserve"> </w:t>
      </w:r>
      <w:r w:rsidRPr="00B719D6">
        <w:rPr>
          <w:spacing w:val="-1"/>
        </w:rPr>
        <w:t>Manuals</w:t>
      </w:r>
      <w:r w:rsidRPr="00B719D6">
        <w:rPr>
          <w:spacing w:val="88"/>
          <w:w w:val="99"/>
        </w:rPr>
        <w:t xml:space="preserve"> </w:t>
      </w:r>
      <w:r w:rsidRPr="00B719D6">
        <w:rPr>
          <w:spacing w:val="-1"/>
        </w:rPr>
        <w:t>and</w:t>
      </w:r>
      <w:r w:rsidRPr="00B719D6">
        <w:rPr>
          <w:spacing w:val="-7"/>
        </w:rPr>
        <w:t xml:space="preserve"> </w:t>
      </w:r>
      <w:r w:rsidRPr="00B719D6">
        <w:t>Record</w:t>
      </w:r>
      <w:r w:rsidRPr="00B719D6">
        <w:rPr>
          <w:spacing w:val="-7"/>
        </w:rPr>
        <w:t xml:space="preserve"> </w:t>
      </w:r>
      <w:r w:rsidRPr="00B719D6">
        <w:t>Drawings</w:t>
      </w:r>
      <w:r w:rsidRPr="00B719D6">
        <w:rPr>
          <w:spacing w:val="-5"/>
        </w:rPr>
        <w:t xml:space="preserve"> </w:t>
      </w:r>
      <w:r w:rsidRPr="00B719D6">
        <w:t>as</w:t>
      </w:r>
      <w:r w:rsidRPr="00B719D6">
        <w:rPr>
          <w:spacing w:val="-6"/>
        </w:rPr>
        <w:t xml:space="preserve"> </w:t>
      </w:r>
      <w:r w:rsidRPr="00B719D6">
        <w:t>detailed</w:t>
      </w:r>
      <w:r w:rsidRPr="00B719D6">
        <w:rPr>
          <w:spacing w:val="-7"/>
        </w:rPr>
        <w:t xml:space="preserve"> </w:t>
      </w:r>
      <w:r w:rsidRPr="00B719D6">
        <w:rPr>
          <w:spacing w:val="-1"/>
        </w:rPr>
        <w:t>later</w:t>
      </w:r>
      <w:r w:rsidRPr="00B719D6">
        <w:rPr>
          <w:spacing w:val="-3"/>
        </w:rPr>
        <w:t xml:space="preserve"> </w:t>
      </w:r>
      <w:r w:rsidRPr="00B719D6">
        <w:rPr>
          <w:spacing w:val="-1"/>
        </w:rPr>
        <w:t>in</w:t>
      </w:r>
      <w:r w:rsidRPr="00B719D6">
        <w:rPr>
          <w:spacing w:val="-7"/>
        </w:rPr>
        <w:t xml:space="preserve"> </w:t>
      </w:r>
      <w:r w:rsidRPr="00B719D6">
        <w:rPr>
          <w:spacing w:val="-1"/>
        </w:rPr>
        <w:t>this</w:t>
      </w:r>
      <w:r w:rsidRPr="00B719D6">
        <w:rPr>
          <w:spacing w:val="-6"/>
        </w:rPr>
        <w:t xml:space="preserve"> </w:t>
      </w:r>
      <w:r w:rsidRPr="00B719D6">
        <w:t>document.</w:t>
      </w:r>
    </w:p>
    <w:p w14:paraId="7FED2583" w14:textId="77777777" w:rsidR="00BB6DEC" w:rsidRPr="00B719D6" w:rsidRDefault="00BB6DEC" w:rsidP="00BB6DEC">
      <w:pPr>
        <w:contextualSpacing/>
      </w:pPr>
    </w:p>
    <w:p w14:paraId="47C508FA" w14:textId="77777777" w:rsidR="00BB6DEC" w:rsidRPr="00B719D6" w:rsidRDefault="00BB6DEC" w:rsidP="00BB6DEC">
      <w:pPr>
        <w:ind w:left="709"/>
        <w:contextualSpacing/>
        <w:jc w:val="both"/>
      </w:pPr>
      <w:r w:rsidRPr="00B719D6">
        <w:t>After</w:t>
      </w:r>
      <w:r w:rsidRPr="00B719D6">
        <w:rPr>
          <w:spacing w:val="-6"/>
        </w:rPr>
        <w:t xml:space="preserve"> </w:t>
      </w:r>
      <w:r w:rsidRPr="00B719D6">
        <w:t>the</w:t>
      </w:r>
      <w:r w:rsidRPr="00B719D6">
        <w:rPr>
          <w:spacing w:val="-5"/>
        </w:rPr>
        <w:t xml:space="preserve"> </w:t>
      </w:r>
      <w:r w:rsidRPr="00B719D6">
        <w:t>installation</w:t>
      </w:r>
      <w:r w:rsidRPr="00B719D6">
        <w:rPr>
          <w:spacing w:val="-6"/>
        </w:rPr>
        <w:t xml:space="preserve"> </w:t>
      </w:r>
      <w:r w:rsidRPr="00B719D6">
        <w:t>has</w:t>
      </w:r>
      <w:r w:rsidRPr="00B719D6">
        <w:rPr>
          <w:spacing w:val="-5"/>
        </w:rPr>
        <w:t xml:space="preserve"> </w:t>
      </w:r>
      <w:r w:rsidRPr="00B719D6">
        <w:t>been</w:t>
      </w:r>
      <w:r w:rsidRPr="00B719D6">
        <w:rPr>
          <w:spacing w:val="-6"/>
        </w:rPr>
        <w:t xml:space="preserve"> </w:t>
      </w:r>
      <w:r w:rsidRPr="00B719D6">
        <w:t>shown</w:t>
      </w:r>
      <w:r w:rsidRPr="00B719D6">
        <w:rPr>
          <w:spacing w:val="-6"/>
        </w:rPr>
        <w:t xml:space="preserve"> </w:t>
      </w:r>
      <w:r w:rsidRPr="00B719D6">
        <w:t>to</w:t>
      </w:r>
      <w:r w:rsidRPr="00B719D6">
        <w:rPr>
          <w:spacing w:val="-4"/>
        </w:rPr>
        <w:t xml:space="preserve"> </w:t>
      </w:r>
      <w:r w:rsidRPr="00B719D6">
        <w:t>meet</w:t>
      </w:r>
      <w:r w:rsidRPr="00B719D6">
        <w:rPr>
          <w:spacing w:val="-6"/>
        </w:rPr>
        <w:t xml:space="preserve"> </w:t>
      </w:r>
      <w:r w:rsidRPr="00B719D6">
        <w:rPr>
          <w:spacing w:val="-1"/>
        </w:rPr>
        <w:t>the</w:t>
      </w:r>
      <w:r w:rsidRPr="00B719D6">
        <w:rPr>
          <w:spacing w:val="-6"/>
        </w:rPr>
        <w:t xml:space="preserve"> </w:t>
      </w:r>
      <w:r w:rsidRPr="00B719D6">
        <w:t>commissioning</w:t>
      </w:r>
      <w:r w:rsidRPr="00B719D6">
        <w:rPr>
          <w:spacing w:val="-6"/>
        </w:rPr>
        <w:t xml:space="preserve"> </w:t>
      </w:r>
      <w:r w:rsidRPr="00B719D6">
        <w:t>requirements,</w:t>
      </w:r>
      <w:r w:rsidRPr="00B719D6">
        <w:rPr>
          <w:spacing w:val="-6"/>
        </w:rPr>
        <w:t xml:space="preserve"> </w:t>
      </w:r>
      <w:r w:rsidRPr="00B719D6">
        <w:t>the</w:t>
      </w:r>
      <w:r w:rsidRPr="00B719D6">
        <w:rPr>
          <w:spacing w:val="-6"/>
        </w:rPr>
        <w:t xml:space="preserve"> </w:t>
      </w:r>
      <w:r w:rsidRPr="00B719D6">
        <w:t>Supervising</w:t>
      </w:r>
      <w:r w:rsidRPr="00B719D6">
        <w:rPr>
          <w:spacing w:val="-5"/>
        </w:rPr>
        <w:t xml:space="preserve"> </w:t>
      </w:r>
      <w:r w:rsidRPr="00B719D6">
        <w:t>Officer</w:t>
      </w:r>
      <w:r w:rsidRPr="00B719D6">
        <w:rPr>
          <w:spacing w:val="-8"/>
        </w:rPr>
        <w:t xml:space="preserve"> </w:t>
      </w:r>
      <w:r w:rsidRPr="00B719D6">
        <w:t>may</w:t>
      </w:r>
      <w:r w:rsidRPr="00B719D6">
        <w:rPr>
          <w:spacing w:val="-11"/>
        </w:rPr>
        <w:t xml:space="preserve"> </w:t>
      </w:r>
      <w:r w:rsidRPr="00B719D6">
        <w:t>call</w:t>
      </w:r>
      <w:r w:rsidRPr="00B719D6">
        <w:rPr>
          <w:spacing w:val="-5"/>
        </w:rPr>
        <w:t xml:space="preserve"> </w:t>
      </w:r>
      <w:r w:rsidRPr="00B719D6">
        <w:t>for</w:t>
      </w:r>
      <w:r w:rsidRPr="00B719D6">
        <w:rPr>
          <w:spacing w:val="44"/>
          <w:w w:val="99"/>
        </w:rPr>
        <w:t xml:space="preserve"> </w:t>
      </w:r>
      <w:r w:rsidRPr="00B719D6">
        <w:t>further</w:t>
      </w:r>
      <w:r w:rsidRPr="00B719D6">
        <w:rPr>
          <w:spacing w:val="-6"/>
        </w:rPr>
        <w:t xml:space="preserve"> </w:t>
      </w:r>
      <w:r w:rsidRPr="00B719D6">
        <w:t>operation</w:t>
      </w:r>
      <w:r w:rsidRPr="00B719D6">
        <w:rPr>
          <w:spacing w:val="-5"/>
        </w:rPr>
        <w:t xml:space="preserve"> </w:t>
      </w:r>
      <w:r w:rsidRPr="00B719D6">
        <w:rPr>
          <w:spacing w:val="-1"/>
        </w:rPr>
        <w:t>of</w:t>
      </w:r>
      <w:r w:rsidRPr="00B719D6">
        <w:rPr>
          <w:spacing w:val="-3"/>
        </w:rPr>
        <w:t xml:space="preserve"> </w:t>
      </w:r>
      <w:r w:rsidRPr="00B719D6">
        <w:rPr>
          <w:spacing w:val="-1"/>
        </w:rPr>
        <w:t>the</w:t>
      </w:r>
      <w:r w:rsidRPr="00B719D6">
        <w:rPr>
          <w:spacing w:val="-4"/>
        </w:rPr>
        <w:t xml:space="preserve"> </w:t>
      </w:r>
      <w:r w:rsidRPr="00B719D6">
        <w:t>plant</w:t>
      </w:r>
      <w:r w:rsidRPr="00B719D6">
        <w:rPr>
          <w:spacing w:val="-5"/>
        </w:rPr>
        <w:t xml:space="preserve"> </w:t>
      </w:r>
      <w:r w:rsidRPr="00B719D6">
        <w:t>in</w:t>
      </w:r>
      <w:r w:rsidRPr="00B719D6">
        <w:rPr>
          <w:spacing w:val="-5"/>
        </w:rPr>
        <w:t xml:space="preserve"> </w:t>
      </w:r>
      <w:r w:rsidRPr="00B719D6">
        <w:t>evaluating</w:t>
      </w:r>
      <w:r w:rsidRPr="00B719D6">
        <w:rPr>
          <w:spacing w:val="-6"/>
        </w:rPr>
        <w:t xml:space="preserve"> </w:t>
      </w:r>
      <w:r w:rsidRPr="00B719D6">
        <w:t>the</w:t>
      </w:r>
      <w:r w:rsidRPr="00B719D6">
        <w:rPr>
          <w:spacing w:val="-5"/>
        </w:rPr>
        <w:t xml:space="preserve"> </w:t>
      </w:r>
      <w:r w:rsidRPr="00B719D6">
        <w:t>performance</w:t>
      </w:r>
      <w:r w:rsidRPr="00B719D6">
        <w:rPr>
          <w:spacing w:val="-5"/>
        </w:rPr>
        <w:t xml:space="preserve"> </w:t>
      </w:r>
      <w:r w:rsidRPr="00B719D6">
        <w:rPr>
          <w:spacing w:val="-1"/>
        </w:rPr>
        <w:t>of</w:t>
      </w:r>
      <w:r w:rsidRPr="00B719D6">
        <w:rPr>
          <w:spacing w:val="-4"/>
        </w:rPr>
        <w:t xml:space="preserve"> </w:t>
      </w:r>
      <w:r w:rsidRPr="00B719D6">
        <w:rPr>
          <w:spacing w:val="-1"/>
        </w:rPr>
        <w:t>the</w:t>
      </w:r>
      <w:r w:rsidRPr="00B719D6">
        <w:rPr>
          <w:spacing w:val="-3"/>
        </w:rPr>
        <w:t xml:space="preserve"> </w:t>
      </w:r>
      <w:r w:rsidRPr="00B719D6">
        <w:rPr>
          <w:spacing w:val="-1"/>
        </w:rPr>
        <w:t>installation.</w:t>
      </w:r>
      <w:r w:rsidRPr="00B719D6">
        <w:rPr>
          <w:spacing w:val="48"/>
        </w:rPr>
        <w:t xml:space="preserve"> </w:t>
      </w:r>
      <w:r w:rsidRPr="00B719D6">
        <w:t>Be</w:t>
      </w:r>
      <w:r w:rsidRPr="00B719D6">
        <w:rPr>
          <w:spacing w:val="-3"/>
        </w:rPr>
        <w:t xml:space="preserve"> </w:t>
      </w:r>
      <w:r w:rsidRPr="00B719D6">
        <w:t>prepared</w:t>
      </w:r>
      <w:r w:rsidRPr="00B719D6">
        <w:rPr>
          <w:spacing w:val="-6"/>
        </w:rPr>
        <w:t xml:space="preserve"> </w:t>
      </w:r>
      <w:r w:rsidRPr="00B719D6">
        <w:rPr>
          <w:spacing w:val="-1"/>
        </w:rPr>
        <w:t>to</w:t>
      </w:r>
      <w:r w:rsidRPr="00B719D6">
        <w:rPr>
          <w:spacing w:val="-3"/>
        </w:rPr>
        <w:t xml:space="preserve"> </w:t>
      </w:r>
      <w:r w:rsidRPr="00B719D6">
        <w:t>operate</w:t>
      </w:r>
      <w:r w:rsidRPr="00B719D6">
        <w:rPr>
          <w:spacing w:val="-4"/>
        </w:rPr>
        <w:t xml:space="preserve"> </w:t>
      </w:r>
      <w:r w:rsidRPr="00B719D6">
        <w:t>the</w:t>
      </w:r>
      <w:r w:rsidRPr="00B719D6">
        <w:rPr>
          <w:spacing w:val="-4"/>
        </w:rPr>
        <w:t xml:space="preserve"> </w:t>
      </w:r>
      <w:r w:rsidRPr="00B719D6">
        <w:rPr>
          <w:spacing w:val="-1"/>
        </w:rPr>
        <w:t>plant,</w:t>
      </w:r>
      <w:r w:rsidRPr="00B719D6">
        <w:rPr>
          <w:spacing w:val="-5"/>
        </w:rPr>
        <w:t xml:space="preserve"> </w:t>
      </w:r>
      <w:r w:rsidRPr="00B719D6">
        <w:t>the</w:t>
      </w:r>
      <w:r w:rsidRPr="00B719D6">
        <w:rPr>
          <w:spacing w:val="66"/>
          <w:w w:val="99"/>
        </w:rPr>
        <w:t xml:space="preserve"> </w:t>
      </w:r>
      <w:r w:rsidRPr="00B719D6">
        <w:t>cost</w:t>
      </w:r>
      <w:r w:rsidRPr="00B719D6">
        <w:rPr>
          <w:spacing w:val="-7"/>
        </w:rPr>
        <w:t xml:space="preserve"> </w:t>
      </w:r>
      <w:r w:rsidRPr="00B719D6">
        <w:rPr>
          <w:spacing w:val="-1"/>
        </w:rPr>
        <w:t>of</w:t>
      </w:r>
      <w:r w:rsidRPr="00B719D6">
        <w:rPr>
          <w:spacing w:val="-4"/>
        </w:rPr>
        <w:t xml:space="preserve"> </w:t>
      </w:r>
      <w:r w:rsidRPr="00B719D6">
        <w:rPr>
          <w:spacing w:val="-1"/>
        </w:rPr>
        <w:t>which</w:t>
      </w:r>
      <w:r w:rsidRPr="00B719D6">
        <w:rPr>
          <w:spacing w:val="-4"/>
        </w:rPr>
        <w:t xml:space="preserve"> </w:t>
      </w:r>
      <w:r w:rsidRPr="00B719D6">
        <w:t>will</w:t>
      </w:r>
      <w:r w:rsidRPr="00B719D6">
        <w:rPr>
          <w:spacing w:val="-7"/>
        </w:rPr>
        <w:t xml:space="preserve"> </w:t>
      </w:r>
      <w:r w:rsidRPr="00B719D6">
        <w:t>be</w:t>
      </w:r>
      <w:r w:rsidRPr="00B719D6">
        <w:rPr>
          <w:spacing w:val="-4"/>
        </w:rPr>
        <w:t xml:space="preserve"> </w:t>
      </w:r>
      <w:r w:rsidRPr="00B719D6">
        <w:t>reimbursed.</w:t>
      </w:r>
    </w:p>
    <w:p w14:paraId="6CF6385B" w14:textId="77777777" w:rsidR="00BB6DEC" w:rsidRPr="00193141" w:rsidRDefault="00BB6DEC" w:rsidP="00BB6DEC">
      <w:pPr>
        <w:ind w:left="709"/>
        <w:contextualSpacing/>
        <w:jc w:val="both"/>
      </w:pPr>
    </w:p>
    <w:p w14:paraId="3CDCFD96" w14:textId="77777777" w:rsidR="00BB6DEC" w:rsidRPr="00193141" w:rsidRDefault="00BB6DEC" w:rsidP="00BB6DEC">
      <w:pPr>
        <w:ind w:left="709"/>
        <w:contextualSpacing/>
        <w:jc w:val="both"/>
      </w:pPr>
    </w:p>
    <w:p w14:paraId="04F92728" w14:textId="77777777" w:rsidR="00BB6DEC" w:rsidRPr="00B719D6" w:rsidRDefault="00BB6DEC" w:rsidP="00BB6DEC">
      <w:pPr>
        <w:ind w:left="709"/>
        <w:contextualSpacing/>
        <w:jc w:val="both"/>
      </w:pPr>
      <w:r w:rsidRPr="00B719D6">
        <w:rPr>
          <w:spacing w:val="-1"/>
        </w:rPr>
        <w:t>Include</w:t>
      </w:r>
      <w:r w:rsidRPr="00B719D6">
        <w:rPr>
          <w:spacing w:val="-7"/>
        </w:rPr>
        <w:t xml:space="preserve"> </w:t>
      </w:r>
      <w:r w:rsidRPr="00B719D6">
        <w:t>in</w:t>
      </w:r>
      <w:r w:rsidRPr="00B719D6">
        <w:rPr>
          <w:spacing w:val="-3"/>
        </w:rPr>
        <w:t xml:space="preserve"> </w:t>
      </w:r>
      <w:r w:rsidRPr="00B719D6">
        <w:rPr>
          <w:spacing w:val="-2"/>
        </w:rPr>
        <w:t>your</w:t>
      </w:r>
      <w:r w:rsidRPr="00B719D6">
        <w:rPr>
          <w:spacing w:val="-6"/>
        </w:rPr>
        <w:t xml:space="preserve"> </w:t>
      </w:r>
      <w:r w:rsidRPr="00B719D6">
        <w:t>Tender</w:t>
      </w:r>
      <w:r w:rsidRPr="00B719D6">
        <w:rPr>
          <w:spacing w:val="-5"/>
        </w:rPr>
        <w:t xml:space="preserve"> </w:t>
      </w:r>
      <w:r w:rsidRPr="00B719D6">
        <w:t>for</w:t>
      </w:r>
      <w:r w:rsidRPr="00B719D6">
        <w:rPr>
          <w:spacing w:val="-7"/>
        </w:rPr>
        <w:t xml:space="preserve"> </w:t>
      </w:r>
      <w:r w:rsidRPr="00B719D6">
        <w:t>all</w:t>
      </w:r>
      <w:r w:rsidRPr="00B719D6">
        <w:rPr>
          <w:spacing w:val="-5"/>
        </w:rPr>
        <w:t xml:space="preserve"> </w:t>
      </w:r>
      <w:r w:rsidRPr="00B719D6">
        <w:t>additional</w:t>
      </w:r>
      <w:r w:rsidRPr="00B719D6">
        <w:rPr>
          <w:spacing w:val="-6"/>
        </w:rPr>
        <w:t xml:space="preserve"> </w:t>
      </w:r>
      <w:r w:rsidRPr="00B719D6">
        <w:t>works</w:t>
      </w:r>
      <w:r w:rsidRPr="00B719D6">
        <w:rPr>
          <w:spacing w:val="-6"/>
        </w:rPr>
        <w:t xml:space="preserve"> </w:t>
      </w:r>
      <w:r w:rsidRPr="00B719D6">
        <w:rPr>
          <w:spacing w:val="-1"/>
        </w:rPr>
        <w:t>and</w:t>
      </w:r>
      <w:r w:rsidRPr="00B719D6">
        <w:rPr>
          <w:spacing w:val="-6"/>
        </w:rPr>
        <w:t xml:space="preserve"> </w:t>
      </w:r>
      <w:r w:rsidRPr="00B719D6">
        <w:rPr>
          <w:spacing w:val="-1"/>
        </w:rPr>
        <w:t>expenditure</w:t>
      </w:r>
      <w:r w:rsidRPr="00B719D6">
        <w:rPr>
          <w:spacing w:val="-5"/>
        </w:rPr>
        <w:t xml:space="preserve"> </w:t>
      </w:r>
      <w:r w:rsidRPr="00B719D6">
        <w:t>necessary</w:t>
      </w:r>
      <w:r w:rsidRPr="00B719D6">
        <w:rPr>
          <w:spacing w:val="-8"/>
        </w:rPr>
        <w:t xml:space="preserve"> </w:t>
      </w:r>
      <w:proofErr w:type="gramStart"/>
      <w:r w:rsidRPr="00B719D6">
        <w:t>as</w:t>
      </w:r>
      <w:r w:rsidRPr="00B719D6">
        <w:rPr>
          <w:spacing w:val="-5"/>
        </w:rPr>
        <w:t xml:space="preserve"> </w:t>
      </w:r>
      <w:r w:rsidRPr="00B719D6">
        <w:t>a</w:t>
      </w:r>
      <w:r w:rsidRPr="00B719D6">
        <w:rPr>
          <w:spacing w:val="-7"/>
        </w:rPr>
        <w:t xml:space="preserve"> </w:t>
      </w:r>
      <w:r w:rsidRPr="00B719D6">
        <w:t>consequence</w:t>
      </w:r>
      <w:r w:rsidRPr="00B719D6">
        <w:rPr>
          <w:spacing w:val="-6"/>
        </w:rPr>
        <w:t xml:space="preserve"> </w:t>
      </w:r>
      <w:r w:rsidRPr="00B719D6">
        <w:rPr>
          <w:spacing w:val="-1"/>
        </w:rPr>
        <w:t>of</w:t>
      </w:r>
      <w:proofErr w:type="gramEnd"/>
      <w:r w:rsidRPr="00B719D6">
        <w:rPr>
          <w:spacing w:val="-5"/>
        </w:rPr>
        <w:t xml:space="preserve"> </w:t>
      </w:r>
      <w:r w:rsidRPr="00B719D6">
        <w:t>phased</w:t>
      </w:r>
      <w:r w:rsidRPr="00B719D6">
        <w:rPr>
          <w:spacing w:val="-7"/>
        </w:rPr>
        <w:t xml:space="preserve"> </w:t>
      </w:r>
      <w:r w:rsidRPr="00B719D6">
        <w:t>completion</w:t>
      </w:r>
      <w:r w:rsidRPr="00B719D6">
        <w:rPr>
          <w:spacing w:val="-6"/>
        </w:rPr>
        <w:t xml:space="preserve"> </w:t>
      </w:r>
      <w:r w:rsidRPr="00B719D6">
        <w:t>and</w:t>
      </w:r>
      <w:r w:rsidRPr="00B719D6">
        <w:rPr>
          <w:spacing w:val="72"/>
          <w:w w:val="99"/>
        </w:rPr>
        <w:t xml:space="preserve"> </w:t>
      </w:r>
      <w:r w:rsidRPr="00B719D6">
        <w:t>handover.</w:t>
      </w:r>
    </w:p>
    <w:p w14:paraId="655FDDD4" w14:textId="77777777" w:rsidR="00BB6DEC" w:rsidRPr="00193141" w:rsidRDefault="00BB6DEC" w:rsidP="00BB6DEC">
      <w:pPr>
        <w:contextualSpacing/>
      </w:pPr>
    </w:p>
    <w:p w14:paraId="29CE05FA" w14:textId="1D74F060" w:rsidR="00BB6DEC" w:rsidRPr="006A769F" w:rsidRDefault="006A769F" w:rsidP="006A769F">
      <w:pPr>
        <w:pStyle w:val="Text"/>
        <w:rPr>
          <w:b/>
        </w:rPr>
      </w:pPr>
      <w:r>
        <w:rPr>
          <w:b/>
        </w:rPr>
        <w:t>1.4.18</w:t>
      </w:r>
      <w:r>
        <w:rPr>
          <w:b/>
        </w:rPr>
        <w:tab/>
      </w:r>
      <w:r w:rsidR="00BB6DEC" w:rsidRPr="00BB6DEC">
        <w:rPr>
          <w:b/>
        </w:rPr>
        <w:t>Training</w:t>
      </w:r>
      <w:r w:rsidR="00BB6DEC" w:rsidRPr="006A769F">
        <w:rPr>
          <w:b/>
        </w:rPr>
        <w:t xml:space="preserve"> </w:t>
      </w:r>
      <w:r w:rsidR="00BB6DEC" w:rsidRPr="00BB6DEC">
        <w:rPr>
          <w:b/>
        </w:rPr>
        <w:t>of</w:t>
      </w:r>
      <w:r w:rsidR="00BB6DEC" w:rsidRPr="006A769F">
        <w:rPr>
          <w:b/>
        </w:rPr>
        <w:t xml:space="preserve"> </w:t>
      </w:r>
      <w:r w:rsidR="00BB6DEC" w:rsidRPr="00BB6DEC">
        <w:rPr>
          <w:b/>
        </w:rPr>
        <w:t>Employer's</w:t>
      </w:r>
      <w:r w:rsidR="00BB6DEC" w:rsidRPr="006A769F">
        <w:rPr>
          <w:b/>
        </w:rPr>
        <w:t xml:space="preserve"> Personnel</w:t>
      </w:r>
    </w:p>
    <w:p w14:paraId="5FC81A3D" w14:textId="77777777" w:rsidR="00BB6DEC" w:rsidRPr="00193141" w:rsidRDefault="00BB6DEC" w:rsidP="00BB6DEC">
      <w:pPr>
        <w:contextualSpacing/>
      </w:pPr>
    </w:p>
    <w:p w14:paraId="1AA38EDF" w14:textId="77777777" w:rsidR="00BB6DEC" w:rsidRPr="00B719D6" w:rsidRDefault="00BB6DEC" w:rsidP="00BB6DEC">
      <w:pPr>
        <w:ind w:left="709"/>
        <w:contextualSpacing/>
        <w:jc w:val="both"/>
      </w:pPr>
      <w:r w:rsidRPr="00B719D6">
        <w:t>The</w:t>
      </w:r>
      <w:r w:rsidRPr="00B719D6">
        <w:rPr>
          <w:spacing w:val="-8"/>
        </w:rPr>
        <w:t xml:space="preserve"> </w:t>
      </w:r>
      <w:r w:rsidRPr="00B719D6">
        <w:t>Services</w:t>
      </w:r>
      <w:r w:rsidRPr="00B719D6">
        <w:rPr>
          <w:spacing w:val="-7"/>
        </w:rPr>
        <w:t xml:space="preserve"> </w:t>
      </w:r>
      <w:r w:rsidRPr="00B719D6">
        <w:rPr>
          <w:spacing w:val="-1"/>
        </w:rPr>
        <w:t>contractor</w:t>
      </w:r>
      <w:r w:rsidRPr="00B719D6">
        <w:rPr>
          <w:spacing w:val="-7"/>
        </w:rPr>
        <w:t xml:space="preserve"> </w:t>
      </w:r>
      <w:r w:rsidRPr="00B719D6">
        <w:t>shall</w:t>
      </w:r>
      <w:r w:rsidRPr="00B719D6">
        <w:rPr>
          <w:spacing w:val="-7"/>
        </w:rPr>
        <w:t xml:space="preserve"> </w:t>
      </w:r>
      <w:r w:rsidRPr="00B719D6">
        <w:t>provide</w:t>
      </w:r>
      <w:r w:rsidRPr="00B719D6">
        <w:rPr>
          <w:spacing w:val="-7"/>
        </w:rPr>
        <w:t xml:space="preserve"> </w:t>
      </w:r>
      <w:r w:rsidRPr="00B719D6">
        <w:t>experienced</w:t>
      </w:r>
      <w:r w:rsidRPr="00B719D6">
        <w:rPr>
          <w:spacing w:val="-7"/>
        </w:rPr>
        <w:t xml:space="preserve"> </w:t>
      </w:r>
      <w:r w:rsidRPr="00B719D6">
        <w:t>personnel</w:t>
      </w:r>
      <w:r w:rsidRPr="00B719D6">
        <w:rPr>
          <w:spacing w:val="-8"/>
        </w:rPr>
        <w:t xml:space="preserve"> </w:t>
      </w:r>
      <w:r w:rsidRPr="00B719D6">
        <w:t>to</w:t>
      </w:r>
      <w:r w:rsidRPr="00B719D6">
        <w:rPr>
          <w:spacing w:val="-7"/>
        </w:rPr>
        <w:t xml:space="preserve"> </w:t>
      </w:r>
      <w:r w:rsidRPr="00B719D6">
        <w:rPr>
          <w:spacing w:val="-1"/>
        </w:rPr>
        <w:t>instruct</w:t>
      </w:r>
      <w:r w:rsidRPr="00B719D6">
        <w:rPr>
          <w:spacing w:val="-7"/>
        </w:rPr>
        <w:t xml:space="preserve"> </w:t>
      </w:r>
      <w:r w:rsidRPr="00B719D6">
        <w:t>the</w:t>
      </w:r>
      <w:r w:rsidRPr="00B719D6">
        <w:rPr>
          <w:spacing w:val="-7"/>
        </w:rPr>
        <w:t xml:space="preserve"> </w:t>
      </w:r>
      <w:r w:rsidRPr="00B719D6">
        <w:rPr>
          <w:spacing w:val="-1"/>
        </w:rPr>
        <w:t>Employer's</w:t>
      </w:r>
      <w:r w:rsidRPr="00B719D6">
        <w:rPr>
          <w:spacing w:val="-7"/>
        </w:rPr>
        <w:t xml:space="preserve"> </w:t>
      </w:r>
      <w:r w:rsidRPr="00B719D6">
        <w:t>personnel</w:t>
      </w:r>
      <w:r w:rsidRPr="00B719D6">
        <w:rPr>
          <w:spacing w:val="2"/>
        </w:rPr>
        <w:t xml:space="preserve"> </w:t>
      </w:r>
      <w:r w:rsidRPr="00B719D6">
        <w:rPr>
          <w:spacing w:val="-1"/>
        </w:rPr>
        <w:t>in</w:t>
      </w:r>
      <w:r w:rsidRPr="00B719D6">
        <w:rPr>
          <w:spacing w:val="-7"/>
        </w:rPr>
        <w:t xml:space="preserve"> </w:t>
      </w:r>
      <w:r w:rsidRPr="00B719D6">
        <w:t>the</w:t>
      </w:r>
      <w:r w:rsidRPr="00B719D6">
        <w:rPr>
          <w:spacing w:val="-8"/>
        </w:rPr>
        <w:t xml:space="preserve"> </w:t>
      </w:r>
      <w:r w:rsidRPr="00B719D6">
        <w:t>operation,</w:t>
      </w:r>
      <w:r w:rsidRPr="00B719D6">
        <w:rPr>
          <w:spacing w:val="72"/>
          <w:w w:val="99"/>
        </w:rPr>
        <w:t xml:space="preserve"> </w:t>
      </w:r>
      <w:proofErr w:type="gramStart"/>
      <w:r w:rsidRPr="00B719D6">
        <w:t>maintenance</w:t>
      </w:r>
      <w:proofErr w:type="gramEnd"/>
      <w:r w:rsidRPr="00B719D6">
        <w:rPr>
          <w:spacing w:val="-4"/>
        </w:rPr>
        <w:t xml:space="preserve"> </w:t>
      </w:r>
      <w:r w:rsidRPr="00B719D6">
        <w:rPr>
          <w:spacing w:val="-1"/>
        </w:rPr>
        <w:t>and</w:t>
      </w:r>
      <w:r w:rsidRPr="00B719D6">
        <w:rPr>
          <w:spacing w:val="-4"/>
        </w:rPr>
        <w:t xml:space="preserve"> </w:t>
      </w:r>
      <w:r w:rsidRPr="00B719D6">
        <w:t>servicing</w:t>
      </w:r>
      <w:r w:rsidRPr="00B719D6">
        <w:rPr>
          <w:spacing w:val="-2"/>
        </w:rPr>
        <w:t xml:space="preserve"> </w:t>
      </w:r>
      <w:r w:rsidRPr="00B719D6">
        <w:t>of</w:t>
      </w:r>
      <w:r w:rsidRPr="00B719D6">
        <w:rPr>
          <w:spacing w:val="-4"/>
        </w:rPr>
        <w:t xml:space="preserve"> </w:t>
      </w:r>
      <w:r w:rsidRPr="00B719D6">
        <w:rPr>
          <w:spacing w:val="-1"/>
        </w:rPr>
        <w:t>all</w:t>
      </w:r>
      <w:r w:rsidRPr="00B719D6">
        <w:rPr>
          <w:spacing w:val="-6"/>
        </w:rPr>
        <w:t xml:space="preserve"> </w:t>
      </w:r>
      <w:r w:rsidRPr="00B719D6">
        <w:t>the</w:t>
      </w:r>
      <w:r w:rsidRPr="00B719D6">
        <w:rPr>
          <w:spacing w:val="-5"/>
        </w:rPr>
        <w:t xml:space="preserve"> </w:t>
      </w:r>
      <w:r w:rsidRPr="00B719D6">
        <w:rPr>
          <w:spacing w:val="-1"/>
        </w:rPr>
        <w:t>installation.</w:t>
      </w:r>
      <w:r w:rsidRPr="00B719D6">
        <w:rPr>
          <w:spacing w:val="-6"/>
        </w:rPr>
        <w:t xml:space="preserve"> </w:t>
      </w:r>
      <w:r w:rsidRPr="00B719D6">
        <w:t>Give</w:t>
      </w:r>
      <w:r w:rsidRPr="00B719D6">
        <w:rPr>
          <w:spacing w:val="-5"/>
        </w:rPr>
        <w:t xml:space="preserve"> </w:t>
      </w:r>
      <w:r w:rsidRPr="00B719D6">
        <w:rPr>
          <w:spacing w:val="-1"/>
        </w:rPr>
        <w:t>instructions</w:t>
      </w:r>
      <w:r w:rsidRPr="00B719D6">
        <w:rPr>
          <w:spacing w:val="-5"/>
        </w:rPr>
        <w:t xml:space="preserve"> </w:t>
      </w:r>
      <w:r w:rsidRPr="00B719D6">
        <w:t>for</w:t>
      </w:r>
      <w:r w:rsidRPr="00B719D6">
        <w:rPr>
          <w:spacing w:val="-6"/>
        </w:rPr>
        <w:t xml:space="preserve"> </w:t>
      </w:r>
      <w:r w:rsidRPr="00B719D6">
        <w:t>a</w:t>
      </w:r>
      <w:r w:rsidRPr="00B719D6">
        <w:rPr>
          <w:spacing w:val="-5"/>
        </w:rPr>
        <w:t xml:space="preserve"> </w:t>
      </w:r>
      <w:r w:rsidRPr="00B719D6">
        <w:t>period</w:t>
      </w:r>
      <w:r w:rsidRPr="00B719D6">
        <w:rPr>
          <w:spacing w:val="-6"/>
        </w:rPr>
        <w:t xml:space="preserve"> </w:t>
      </w:r>
      <w:r w:rsidRPr="00B719D6">
        <w:rPr>
          <w:spacing w:val="-1"/>
        </w:rPr>
        <w:t>of</w:t>
      </w:r>
      <w:r w:rsidRPr="00B719D6">
        <w:rPr>
          <w:spacing w:val="-4"/>
        </w:rPr>
        <w:t xml:space="preserve"> </w:t>
      </w:r>
      <w:r w:rsidRPr="00B719D6">
        <w:t>one</w:t>
      </w:r>
      <w:r w:rsidRPr="00B719D6">
        <w:rPr>
          <w:spacing w:val="-4"/>
        </w:rPr>
        <w:t xml:space="preserve"> </w:t>
      </w:r>
      <w:r w:rsidRPr="00B719D6">
        <w:rPr>
          <w:spacing w:val="-1"/>
        </w:rPr>
        <w:t>week</w:t>
      </w:r>
      <w:r w:rsidRPr="00B719D6">
        <w:rPr>
          <w:spacing w:val="-3"/>
        </w:rPr>
        <w:t xml:space="preserve"> </w:t>
      </w:r>
      <w:r w:rsidRPr="00B719D6">
        <w:t>before</w:t>
      </w:r>
      <w:r w:rsidRPr="00B719D6">
        <w:rPr>
          <w:spacing w:val="-6"/>
        </w:rPr>
        <w:t xml:space="preserve"> </w:t>
      </w:r>
      <w:r w:rsidRPr="00B719D6">
        <w:t>the</w:t>
      </w:r>
      <w:r w:rsidRPr="00B719D6">
        <w:rPr>
          <w:spacing w:val="-5"/>
        </w:rPr>
        <w:t xml:space="preserve"> </w:t>
      </w:r>
      <w:r w:rsidRPr="00B719D6">
        <w:t>issue</w:t>
      </w:r>
      <w:r w:rsidRPr="00B719D6">
        <w:rPr>
          <w:spacing w:val="-5"/>
        </w:rPr>
        <w:t xml:space="preserve"> </w:t>
      </w:r>
      <w:r w:rsidRPr="00B719D6">
        <w:t>of</w:t>
      </w:r>
      <w:r w:rsidRPr="00B719D6">
        <w:rPr>
          <w:spacing w:val="-4"/>
        </w:rPr>
        <w:t xml:space="preserve"> </w:t>
      </w:r>
      <w:r w:rsidRPr="00B719D6">
        <w:rPr>
          <w:spacing w:val="-1"/>
        </w:rPr>
        <w:t>the</w:t>
      </w:r>
      <w:r w:rsidRPr="00B719D6">
        <w:rPr>
          <w:spacing w:val="76"/>
          <w:w w:val="99"/>
        </w:rPr>
        <w:t xml:space="preserve"> </w:t>
      </w:r>
      <w:r w:rsidRPr="00B719D6">
        <w:t>Certificate</w:t>
      </w:r>
      <w:r w:rsidRPr="00B719D6">
        <w:rPr>
          <w:spacing w:val="-10"/>
        </w:rPr>
        <w:t xml:space="preserve"> </w:t>
      </w:r>
      <w:r w:rsidRPr="00B719D6">
        <w:t>of</w:t>
      </w:r>
      <w:r w:rsidRPr="00B719D6">
        <w:rPr>
          <w:spacing w:val="-9"/>
        </w:rPr>
        <w:t xml:space="preserve"> </w:t>
      </w:r>
      <w:r w:rsidRPr="00B719D6">
        <w:rPr>
          <w:spacing w:val="-1"/>
        </w:rPr>
        <w:t>Practical</w:t>
      </w:r>
      <w:r w:rsidRPr="00B719D6">
        <w:rPr>
          <w:spacing w:val="-11"/>
        </w:rPr>
        <w:t xml:space="preserve"> </w:t>
      </w:r>
      <w:r w:rsidRPr="00B719D6">
        <w:t>Completion.</w:t>
      </w:r>
    </w:p>
    <w:p w14:paraId="0FACCC65" w14:textId="77777777" w:rsidR="00BB6DEC" w:rsidRPr="00B719D6" w:rsidRDefault="00BB6DEC" w:rsidP="00BB6DEC">
      <w:pPr>
        <w:ind w:left="709"/>
        <w:contextualSpacing/>
        <w:jc w:val="both"/>
      </w:pPr>
    </w:p>
    <w:p w14:paraId="7329E7D3" w14:textId="77777777" w:rsidR="00BB6DEC" w:rsidRPr="00B719D6" w:rsidRDefault="00BB6DEC" w:rsidP="00BB6DEC">
      <w:pPr>
        <w:ind w:left="709"/>
        <w:contextualSpacing/>
        <w:jc w:val="both"/>
      </w:pPr>
      <w:r w:rsidRPr="00B719D6">
        <w:t>The</w:t>
      </w:r>
      <w:r w:rsidRPr="00B719D6">
        <w:rPr>
          <w:spacing w:val="-6"/>
        </w:rPr>
        <w:t xml:space="preserve"> </w:t>
      </w:r>
      <w:r w:rsidRPr="00B719D6">
        <w:rPr>
          <w:spacing w:val="-1"/>
        </w:rPr>
        <w:t>services</w:t>
      </w:r>
      <w:r w:rsidRPr="00B719D6">
        <w:rPr>
          <w:spacing w:val="-4"/>
        </w:rPr>
        <w:t xml:space="preserve"> </w:t>
      </w:r>
      <w:r w:rsidRPr="00B719D6">
        <w:rPr>
          <w:spacing w:val="-1"/>
        </w:rPr>
        <w:t>contractor</w:t>
      </w:r>
      <w:r w:rsidRPr="00B719D6">
        <w:rPr>
          <w:spacing w:val="-6"/>
        </w:rPr>
        <w:t xml:space="preserve"> </w:t>
      </w:r>
      <w:r w:rsidRPr="00B719D6">
        <w:t>shall,</w:t>
      </w:r>
      <w:r w:rsidRPr="00B719D6">
        <w:rPr>
          <w:spacing w:val="-5"/>
        </w:rPr>
        <w:t xml:space="preserve"> </w:t>
      </w:r>
      <w:r w:rsidRPr="00B719D6">
        <w:rPr>
          <w:spacing w:val="-1"/>
        </w:rPr>
        <w:t>at</w:t>
      </w:r>
      <w:r w:rsidRPr="00B719D6">
        <w:rPr>
          <w:spacing w:val="-4"/>
        </w:rPr>
        <w:t xml:space="preserve"> </w:t>
      </w:r>
      <w:r w:rsidRPr="00B719D6">
        <w:t>a</w:t>
      </w:r>
      <w:r w:rsidRPr="00B719D6">
        <w:rPr>
          <w:spacing w:val="-5"/>
        </w:rPr>
        <w:t xml:space="preserve"> </w:t>
      </w:r>
      <w:r w:rsidRPr="00B719D6">
        <w:t>time</w:t>
      </w:r>
      <w:r w:rsidRPr="00B719D6">
        <w:rPr>
          <w:spacing w:val="-6"/>
        </w:rPr>
        <w:t xml:space="preserve"> </w:t>
      </w:r>
      <w:r w:rsidRPr="00B719D6">
        <w:rPr>
          <w:spacing w:val="-1"/>
        </w:rPr>
        <w:t>to</w:t>
      </w:r>
      <w:r w:rsidRPr="00B719D6">
        <w:rPr>
          <w:spacing w:val="-5"/>
        </w:rPr>
        <w:t xml:space="preserve"> </w:t>
      </w:r>
      <w:r w:rsidRPr="00B719D6">
        <w:rPr>
          <w:spacing w:val="-1"/>
        </w:rPr>
        <w:t>be</w:t>
      </w:r>
      <w:r w:rsidRPr="00B719D6">
        <w:rPr>
          <w:spacing w:val="-6"/>
        </w:rPr>
        <w:t xml:space="preserve"> </w:t>
      </w:r>
      <w:r w:rsidRPr="00B719D6">
        <w:t>agreed</w:t>
      </w:r>
      <w:r w:rsidRPr="00B719D6">
        <w:rPr>
          <w:spacing w:val="-3"/>
        </w:rPr>
        <w:t xml:space="preserve"> </w:t>
      </w:r>
      <w:r w:rsidRPr="00B719D6">
        <w:t>prior</w:t>
      </w:r>
      <w:r w:rsidRPr="00B719D6">
        <w:rPr>
          <w:spacing w:val="-6"/>
        </w:rPr>
        <w:t xml:space="preserve"> </w:t>
      </w:r>
      <w:r w:rsidRPr="00B719D6">
        <w:t>to</w:t>
      </w:r>
      <w:r w:rsidRPr="00B719D6">
        <w:rPr>
          <w:spacing w:val="-5"/>
        </w:rPr>
        <w:t xml:space="preserve"> </w:t>
      </w:r>
      <w:r w:rsidRPr="00B719D6">
        <w:t>Completion</w:t>
      </w:r>
      <w:r w:rsidRPr="00B719D6">
        <w:rPr>
          <w:spacing w:val="-6"/>
        </w:rPr>
        <w:t xml:space="preserve"> </w:t>
      </w:r>
      <w:r w:rsidRPr="00B719D6">
        <w:rPr>
          <w:spacing w:val="-1"/>
        </w:rPr>
        <w:t>or</w:t>
      </w:r>
      <w:r w:rsidRPr="00B719D6">
        <w:rPr>
          <w:spacing w:val="-4"/>
        </w:rPr>
        <w:t xml:space="preserve"> </w:t>
      </w:r>
      <w:r w:rsidRPr="00B719D6">
        <w:t>Completion</w:t>
      </w:r>
      <w:r w:rsidRPr="00B719D6">
        <w:rPr>
          <w:spacing w:val="-6"/>
        </w:rPr>
        <w:t xml:space="preserve"> </w:t>
      </w:r>
      <w:r w:rsidRPr="00B719D6">
        <w:rPr>
          <w:spacing w:val="-1"/>
        </w:rPr>
        <w:t>of</w:t>
      </w:r>
      <w:r w:rsidRPr="00B719D6">
        <w:rPr>
          <w:spacing w:val="-3"/>
        </w:rPr>
        <w:t xml:space="preserve"> </w:t>
      </w:r>
      <w:r w:rsidRPr="00B719D6">
        <w:t>Section</w:t>
      </w:r>
      <w:r w:rsidRPr="00B719D6">
        <w:rPr>
          <w:spacing w:val="-6"/>
        </w:rPr>
        <w:t xml:space="preserve"> </w:t>
      </w:r>
      <w:r w:rsidRPr="00B719D6">
        <w:rPr>
          <w:spacing w:val="-1"/>
        </w:rPr>
        <w:t>as</w:t>
      </w:r>
      <w:r w:rsidRPr="00B719D6">
        <w:rPr>
          <w:spacing w:val="-4"/>
        </w:rPr>
        <w:t xml:space="preserve"> </w:t>
      </w:r>
      <w:r w:rsidRPr="00B719D6">
        <w:t>defined</w:t>
      </w:r>
      <w:r w:rsidRPr="00B719D6">
        <w:rPr>
          <w:spacing w:val="-4"/>
        </w:rPr>
        <w:t xml:space="preserve"> </w:t>
      </w:r>
      <w:r w:rsidRPr="00B719D6">
        <w:rPr>
          <w:spacing w:val="-1"/>
        </w:rPr>
        <w:t>in</w:t>
      </w:r>
      <w:r w:rsidRPr="00B719D6">
        <w:rPr>
          <w:spacing w:val="-6"/>
        </w:rPr>
        <w:t xml:space="preserve"> </w:t>
      </w:r>
      <w:r w:rsidRPr="00B719D6">
        <w:t>the</w:t>
      </w:r>
      <w:r w:rsidRPr="00B719D6">
        <w:rPr>
          <w:spacing w:val="60"/>
          <w:w w:val="99"/>
        </w:rPr>
        <w:t xml:space="preserve"> </w:t>
      </w:r>
      <w:r w:rsidRPr="00B719D6">
        <w:t>Main</w:t>
      </w:r>
      <w:r w:rsidRPr="00B719D6">
        <w:rPr>
          <w:spacing w:val="-8"/>
        </w:rPr>
        <w:t xml:space="preserve"> </w:t>
      </w:r>
      <w:r w:rsidRPr="00B719D6">
        <w:t>Contract</w:t>
      </w:r>
      <w:r w:rsidRPr="00B719D6">
        <w:rPr>
          <w:spacing w:val="-7"/>
        </w:rPr>
        <w:t xml:space="preserve"> </w:t>
      </w:r>
      <w:r w:rsidRPr="00B719D6">
        <w:t>Preliminaries,</w:t>
      </w:r>
      <w:r w:rsidRPr="00B719D6">
        <w:rPr>
          <w:spacing w:val="-7"/>
        </w:rPr>
        <w:t xml:space="preserve"> </w:t>
      </w:r>
      <w:r w:rsidRPr="00B719D6">
        <w:rPr>
          <w:spacing w:val="-1"/>
        </w:rPr>
        <w:t>instruct</w:t>
      </w:r>
      <w:r w:rsidRPr="00B719D6">
        <w:rPr>
          <w:spacing w:val="-7"/>
        </w:rPr>
        <w:t xml:space="preserve"> </w:t>
      </w:r>
      <w:r w:rsidRPr="00B719D6">
        <w:t>the</w:t>
      </w:r>
      <w:r w:rsidRPr="00B719D6">
        <w:rPr>
          <w:spacing w:val="-7"/>
        </w:rPr>
        <w:t xml:space="preserve"> </w:t>
      </w:r>
      <w:r w:rsidRPr="00B719D6">
        <w:t>Employer's</w:t>
      </w:r>
      <w:r w:rsidRPr="00B719D6">
        <w:rPr>
          <w:spacing w:val="-6"/>
        </w:rPr>
        <w:t xml:space="preserve"> </w:t>
      </w:r>
      <w:r w:rsidRPr="00B719D6">
        <w:rPr>
          <w:spacing w:val="-1"/>
        </w:rPr>
        <w:t>representative</w:t>
      </w:r>
      <w:r w:rsidRPr="00B719D6">
        <w:rPr>
          <w:spacing w:val="-6"/>
        </w:rPr>
        <w:t xml:space="preserve"> </w:t>
      </w:r>
      <w:r w:rsidRPr="00B719D6">
        <w:rPr>
          <w:spacing w:val="-1"/>
        </w:rPr>
        <w:t>in</w:t>
      </w:r>
      <w:r w:rsidRPr="00B719D6">
        <w:rPr>
          <w:spacing w:val="-5"/>
        </w:rPr>
        <w:t xml:space="preserve"> </w:t>
      </w:r>
      <w:r w:rsidRPr="00B719D6">
        <w:rPr>
          <w:spacing w:val="-1"/>
        </w:rPr>
        <w:t>the</w:t>
      </w:r>
      <w:r w:rsidRPr="00B719D6">
        <w:rPr>
          <w:spacing w:val="-5"/>
        </w:rPr>
        <w:t xml:space="preserve"> </w:t>
      </w:r>
      <w:r w:rsidRPr="00B719D6">
        <w:t>use</w:t>
      </w:r>
      <w:r w:rsidRPr="00B719D6">
        <w:rPr>
          <w:spacing w:val="-7"/>
        </w:rPr>
        <w:t xml:space="preserve"> </w:t>
      </w:r>
      <w:r w:rsidRPr="00B719D6">
        <w:t>and</w:t>
      </w:r>
      <w:r w:rsidRPr="00B719D6">
        <w:rPr>
          <w:spacing w:val="-7"/>
        </w:rPr>
        <w:t xml:space="preserve"> </w:t>
      </w:r>
      <w:r w:rsidRPr="00B719D6">
        <w:t>correct</w:t>
      </w:r>
      <w:r w:rsidRPr="00B719D6">
        <w:rPr>
          <w:spacing w:val="-8"/>
        </w:rPr>
        <w:t xml:space="preserve"> </w:t>
      </w:r>
      <w:r w:rsidRPr="00B719D6">
        <w:t>operation</w:t>
      </w:r>
      <w:r w:rsidRPr="00B719D6">
        <w:rPr>
          <w:spacing w:val="-7"/>
        </w:rPr>
        <w:t xml:space="preserve"> </w:t>
      </w:r>
      <w:r w:rsidRPr="00B719D6">
        <w:t>of</w:t>
      </w:r>
      <w:r w:rsidRPr="00B719D6">
        <w:rPr>
          <w:spacing w:val="-5"/>
        </w:rPr>
        <w:t xml:space="preserve"> </w:t>
      </w:r>
      <w:r w:rsidRPr="00B719D6">
        <w:t>the</w:t>
      </w:r>
      <w:r w:rsidRPr="00B719D6">
        <w:rPr>
          <w:spacing w:val="-7"/>
        </w:rPr>
        <w:t xml:space="preserve"> </w:t>
      </w:r>
      <w:r w:rsidRPr="00B719D6">
        <w:rPr>
          <w:spacing w:val="-1"/>
        </w:rPr>
        <w:t>contract</w:t>
      </w:r>
      <w:r w:rsidRPr="00B719D6">
        <w:rPr>
          <w:spacing w:val="76"/>
          <w:w w:val="99"/>
        </w:rPr>
        <w:t xml:space="preserve"> </w:t>
      </w:r>
      <w:r w:rsidRPr="00B719D6">
        <w:t>works</w:t>
      </w:r>
      <w:r w:rsidRPr="00B719D6">
        <w:rPr>
          <w:spacing w:val="-5"/>
        </w:rPr>
        <w:t xml:space="preserve"> </w:t>
      </w:r>
      <w:r w:rsidRPr="00B719D6">
        <w:rPr>
          <w:spacing w:val="-1"/>
        </w:rPr>
        <w:t>and</w:t>
      </w:r>
      <w:r w:rsidRPr="00B719D6">
        <w:rPr>
          <w:spacing w:val="-6"/>
        </w:rPr>
        <w:t xml:space="preserve"> </w:t>
      </w:r>
      <w:r w:rsidRPr="00B719D6">
        <w:rPr>
          <w:spacing w:val="-1"/>
        </w:rPr>
        <w:t>shall</w:t>
      </w:r>
      <w:r w:rsidRPr="00B719D6">
        <w:rPr>
          <w:spacing w:val="-4"/>
        </w:rPr>
        <w:t xml:space="preserve"> </w:t>
      </w:r>
      <w:r w:rsidRPr="00B719D6">
        <w:t>satisfy</w:t>
      </w:r>
      <w:r w:rsidRPr="00B719D6">
        <w:rPr>
          <w:spacing w:val="-8"/>
        </w:rPr>
        <w:t xml:space="preserve"> </w:t>
      </w:r>
      <w:r w:rsidRPr="00B719D6">
        <w:t>himself</w:t>
      </w:r>
      <w:r w:rsidRPr="00B719D6">
        <w:rPr>
          <w:spacing w:val="-4"/>
        </w:rPr>
        <w:t xml:space="preserve"> </w:t>
      </w:r>
      <w:r w:rsidRPr="00B719D6">
        <w:rPr>
          <w:spacing w:val="-1"/>
        </w:rPr>
        <w:t>that</w:t>
      </w:r>
      <w:r w:rsidRPr="00B719D6">
        <w:rPr>
          <w:spacing w:val="-5"/>
        </w:rPr>
        <w:t xml:space="preserve"> </w:t>
      </w:r>
      <w:r w:rsidRPr="00B719D6">
        <w:t>such</w:t>
      </w:r>
      <w:r w:rsidRPr="00B719D6">
        <w:rPr>
          <w:spacing w:val="-6"/>
        </w:rPr>
        <w:t xml:space="preserve"> </w:t>
      </w:r>
      <w:r w:rsidRPr="00B719D6">
        <w:t>staff</w:t>
      </w:r>
      <w:r w:rsidRPr="00B719D6">
        <w:rPr>
          <w:spacing w:val="-4"/>
        </w:rPr>
        <w:t xml:space="preserve"> </w:t>
      </w:r>
      <w:proofErr w:type="gramStart"/>
      <w:r w:rsidRPr="00B719D6">
        <w:t>are</w:t>
      </w:r>
      <w:r w:rsidRPr="00B719D6">
        <w:rPr>
          <w:spacing w:val="-5"/>
        </w:rPr>
        <w:t xml:space="preserve"> </w:t>
      </w:r>
      <w:r w:rsidRPr="00B719D6">
        <w:rPr>
          <w:spacing w:val="-1"/>
        </w:rPr>
        <w:t>capable</w:t>
      </w:r>
      <w:r w:rsidRPr="00B719D6">
        <w:rPr>
          <w:spacing w:val="-4"/>
        </w:rPr>
        <w:t xml:space="preserve"> </w:t>
      </w:r>
      <w:r w:rsidRPr="00B719D6">
        <w:t>of</w:t>
      </w:r>
      <w:r w:rsidRPr="00B719D6">
        <w:rPr>
          <w:spacing w:val="-3"/>
        </w:rPr>
        <w:t xml:space="preserve"> </w:t>
      </w:r>
      <w:r w:rsidRPr="00B719D6">
        <w:t>taking</w:t>
      </w:r>
      <w:proofErr w:type="gramEnd"/>
      <w:r w:rsidRPr="00B719D6">
        <w:rPr>
          <w:spacing w:val="-6"/>
        </w:rPr>
        <w:t xml:space="preserve"> </w:t>
      </w:r>
      <w:r w:rsidRPr="00B719D6">
        <w:rPr>
          <w:spacing w:val="-1"/>
        </w:rPr>
        <w:t>over</w:t>
      </w:r>
      <w:r w:rsidRPr="00B719D6">
        <w:rPr>
          <w:spacing w:val="-5"/>
        </w:rPr>
        <w:t xml:space="preserve"> </w:t>
      </w:r>
      <w:r w:rsidRPr="00B719D6">
        <w:t>the</w:t>
      </w:r>
      <w:r w:rsidRPr="00B719D6">
        <w:rPr>
          <w:spacing w:val="-6"/>
        </w:rPr>
        <w:t xml:space="preserve"> </w:t>
      </w:r>
      <w:r w:rsidRPr="00B719D6">
        <w:t>installation.</w:t>
      </w:r>
      <w:r w:rsidRPr="00B719D6">
        <w:rPr>
          <w:spacing w:val="45"/>
        </w:rPr>
        <w:t xml:space="preserve"> </w:t>
      </w:r>
      <w:r w:rsidRPr="00B719D6">
        <w:t>During</w:t>
      </w:r>
      <w:r w:rsidRPr="00B719D6">
        <w:rPr>
          <w:spacing w:val="-5"/>
        </w:rPr>
        <w:t xml:space="preserve"> </w:t>
      </w:r>
      <w:r w:rsidRPr="00B719D6">
        <w:rPr>
          <w:spacing w:val="2"/>
        </w:rPr>
        <w:t>this</w:t>
      </w:r>
      <w:r w:rsidRPr="00B719D6">
        <w:rPr>
          <w:spacing w:val="-5"/>
        </w:rPr>
        <w:t xml:space="preserve"> </w:t>
      </w:r>
      <w:r w:rsidRPr="00B719D6">
        <w:t>period</w:t>
      </w:r>
      <w:r w:rsidRPr="00B719D6">
        <w:rPr>
          <w:spacing w:val="-4"/>
        </w:rPr>
        <w:t xml:space="preserve"> </w:t>
      </w:r>
      <w:r w:rsidRPr="00B719D6">
        <w:t>of</w:t>
      </w:r>
      <w:r w:rsidRPr="00B719D6">
        <w:rPr>
          <w:spacing w:val="64"/>
          <w:w w:val="99"/>
        </w:rPr>
        <w:t xml:space="preserve"> </w:t>
      </w:r>
      <w:r w:rsidRPr="00B719D6">
        <w:rPr>
          <w:spacing w:val="-1"/>
        </w:rPr>
        <w:t>instruction,</w:t>
      </w:r>
      <w:r w:rsidRPr="00B719D6">
        <w:rPr>
          <w:spacing w:val="-8"/>
        </w:rPr>
        <w:t xml:space="preserve"> </w:t>
      </w:r>
      <w:r w:rsidRPr="00B719D6">
        <w:t>the</w:t>
      </w:r>
      <w:r w:rsidRPr="00B719D6">
        <w:rPr>
          <w:spacing w:val="-7"/>
        </w:rPr>
        <w:t xml:space="preserve"> </w:t>
      </w:r>
      <w:r w:rsidRPr="00B719D6">
        <w:t>services</w:t>
      </w:r>
      <w:r w:rsidRPr="00B719D6">
        <w:rPr>
          <w:spacing w:val="-6"/>
        </w:rPr>
        <w:t xml:space="preserve"> </w:t>
      </w:r>
      <w:r w:rsidRPr="00B719D6">
        <w:t>contractor</w:t>
      </w:r>
      <w:r w:rsidRPr="00B719D6">
        <w:rPr>
          <w:spacing w:val="-7"/>
        </w:rPr>
        <w:t xml:space="preserve"> </w:t>
      </w:r>
      <w:r w:rsidRPr="00B719D6">
        <w:t>shall</w:t>
      </w:r>
      <w:r w:rsidRPr="00B719D6">
        <w:rPr>
          <w:spacing w:val="-7"/>
        </w:rPr>
        <w:t xml:space="preserve"> </w:t>
      </w:r>
      <w:r w:rsidRPr="00B719D6">
        <w:t>be</w:t>
      </w:r>
      <w:r w:rsidRPr="00B719D6">
        <w:rPr>
          <w:spacing w:val="-7"/>
        </w:rPr>
        <w:t xml:space="preserve"> </w:t>
      </w:r>
      <w:r w:rsidRPr="00B719D6">
        <w:t>responsible</w:t>
      </w:r>
      <w:r w:rsidRPr="00B719D6">
        <w:rPr>
          <w:spacing w:val="-7"/>
        </w:rPr>
        <w:t xml:space="preserve"> </w:t>
      </w:r>
      <w:r w:rsidRPr="00B719D6">
        <w:t>for</w:t>
      </w:r>
      <w:r w:rsidRPr="00B719D6">
        <w:rPr>
          <w:spacing w:val="-7"/>
        </w:rPr>
        <w:t xml:space="preserve"> </w:t>
      </w:r>
      <w:r w:rsidRPr="00B719D6">
        <w:t>the</w:t>
      </w:r>
      <w:r w:rsidRPr="00B719D6">
        <w:rPr>
          <w:spacing w:val="-8"/>
        </w:rPr>
        <w:t xml:space="preserve"> </w:t>
      </w:r>
      <w:r w:rsidRPr="00B719D6">
        <w:t>correct</w:t>
      </w:r>
      <w:r w:rsidRPr="00B719D6">
        <w:rPr>
          <w:spacing w:val="-7"/>
        </w:rPr>
        <w:t xml:space="preserve"> </w:t>
      </w:r>
      <w:r w:rsidRPr="00B719D6">
        <w:t>operation</w:t>
      </w:r>
      <w:r w:rsidRPr="00B719D6">
        <w:rPr>
          <w:spacing w:val="-6"/>
        </w:rPr>
        <w:t xml:space="preserve"> </w:t>
      </w:r>
      <w:r w:rsidRPr="00B719D6">
        <w:rPr>
          <w:spacing w:val="-1"/>
        </w:rPr>
        <w:t>and</w:t>
      </w:r>
      <w:r w:rsidRPr="00B719D6">
        <w:rPr>
          <w:spacing w:val="-7"/>
        </w:rPr>
        <w:t xml:space="preserve"> </w:t>
      </w:r>
      <w:r w:rsidRPr="00B719D6">
        <w:t>maintenance</w:t>
      </w:r>
      <w:r w:rsidRPr="00B719D6">
        <w:rPr>
          <w:spacing w:val="-6"/>
        </w:rPr>
        <w:t xml:space="preserve"> </w:t>
      </w:r>
      <w:r w:rsidRPr="00B719D6">
        <w:t>of</w:t>
      </w:r>
      <w:r w:rsidRPr="00B719D6">
        <w:rPr>
          <w:spacing w:val="-5"/>
        </w:rPr>
        <w:t xml:space="preserve"> </w:t>
      </w:r>
      <w:r w:rsidRPr="00B719D6">
        <w:rPr>
          <w:spacing w:val="-1"/>
        </w:rPr>
        <w:t>the</w:t>
      </w:r>
      <w:r w:rsidRPr="00B719D6">
        <w:rPr>
          <w:spacing w:val="-6"/>
        </w:rPr>
        <w:t xml:space="preserve"> </w:t>
      </w:r>
      <w:r w:rsidRPr="00B719D6">
        <w:t>installation.</w:t>
      </w:r>
    </w:p>
    <w:p w14:paraId="29AF7F24" w14:textId="77777777" w:rsidR="00BB6DEC" w:rsidRPr="00B719D6" w:rsidRDefault="00BB6DEC" w:rsidP="00BB6DEC">
      <w:pPr>
        <w:ind w:left="709"/>
        <w:contextualSpacing/>
        <w:jc w:val="both"/>
      </w:pPr>
    </w:p>
    <w:p w14:paraId="4CAD5AB9" w14:textId="77777777" w:rsidR="00BB6DEC" w:rsidRPr="00B719D6" w:rsidRDefault="00BB6DEC" w:rsidP="00BB6DEC">
      <w:pPr>
        <w:ind w:left="709"/>
        <w:contextualSpacing/>
        <w:jc w:val="both"/>
      </w:pPr>
      <w:r w:rsidRPr="00B719D6">
        <w:t>The</w:t>
      </w:r>
      <w:r w:rsidRPr="00B719D6">
        <w:rPr>
          <w:spacing w:val="-7"/>
        </w:rPr>
        <w:t xml:space="preserve"> </w:t>
      </w:r>
      <w:r w:rsidRPr="00B719D6">
        <w:rPr>
          <w:spacing w:val="-1"/>
        </w:rPr>
        <w:t>training</w:t>
      </w:r>
      <w:r w:rsidRPr="00B719D6">
        <w:rPr>
          <w:spacing w:val="-6"/>
        </w:rPr>
        <w:t xml:space="preserve"> </w:t>
      </w:r>
      <w:r w:rsidRPr="00B719D6">
        <w:t>shall</w:t>
      </w:r>
      <w:r w:rsidRPr="00B719D6">
        <w:rPr>
          <w:spacing w:val="-7"/>
        </w:rPr>
        <w:t xml:space="preserve"> </w:t>
      </w:r>
      <w:r w:rsidRPr="00B719D6">
        <w:t>take</w:t>
      </w:r>
      <w:r w:rsidRPr="00B719D6">
        <w:rPr>
          <w:spacing w:val="-6"/>
        </w:rPr>
        <w:t xml:space="preserve"> </w:t>
      </w:r>
      <w:r w:rsidRPr="00B719D6">
        <w:t>place</w:t>
      </w:r>
      <w:r w:rsidRPr="00B719D6">
        <w:rPr>
          <w:spacing w:val="-6"/>
        </w:rPr>
        <w:t xml:space="preserve"> </w:t>
      </w:r>
      <w:r w:rsidRPr="00B719D6">
        <w:rPr>
          <w:spacing w:val="-1"/>
        </w:rPr>
        <w:t>prior</w:t>
      </w:r>
      <w:r w:rsidRPr="00B719D6">
        <w:rPr>
          <w:spacing w:val="-4"/>
        </w:rPr>
        <w:t xml:space="preserve"> </w:t>
      </w:r>
      <w:r w:rsidRPr="00B719D6">
        <w:t>to</w:t>
      </w:r>
      <w:r w:rsidRPr="00B719D6">
        <w:rPr>
          <w:spacing w:val="-6"/>
        </w:rPr>
        <w:t xml:space="preserve"> </w:t>
      </w:r>
      <w:r w:rsidRPr="00B719D6">
        <w:t>completion</w:t>
      </w:r>
      <w:r w:rsidRPr="00B719D6">
        <w:rPr>
          <w:spacing w:val="-5"/>
        </w:rPr>
        <w:t xml:space="preserve"> </w:t>
      </w:r>
      <w:r w:rsidRPr="00B719D6">
        <w:rPr>
          <w:spacing w:val="-1"/>
        </w:rPr>
        <w:t>and</w:t>
      </w:r>
      <w:r w:rsidRPr="00B719D6">
        <w:rPr>
          <w:spacing w:val="-5"/>
        </w:rPr>
        <w:t xml:space="preserve"> </w:t>
      </w:r>
      <w:r w:rsidRPr="00B719D6">
        <w:t>during</w:t>
      </w:r>
      <w:r w:rsidRPr="00B719D6">
        <w:rPr>
          <w:spacing w:val="-4"/>
        </w:rPr>
        <w:t xml:space="preserve"> </w:t>
      </w:r>
      <w:r w:rsidRPr="00B719D6">
        <w:t>the</w:t>
      </w:r>
      <w:r w:rsidRPr="00B719D6">
        <w:rPr>
          <w:spacing w:val="-6"/>
        </w:rPr>
        <w:t xml:space="preserve"> </w:t>
      </w:r>
      <w:r w:rsidRPr="00B719D6">
        <w:t>system</w:t>
      </w:r>
      <w:r w:rsidRPr="00B719D6">
        <w:rPr>
          <w:spacing w:val="-3"/>
        </w:rPr>
        <w:t xml:space="preserve"> </w:t>
      </w:r>
      <w:r w:rsidRPr="00B719D6">
        <w:t>reliability</w:t>
      </w:r>
      <w:r w:rsidRPr="00B719D6">
        <w:rPr>
          <w:spacing w:val="-9"/>
        </w:rPr>
        <w:t xml:space="preserve"> </w:t>
      </w:r>
      <w:r w:rsidRPr="00B719D6">
        <w:t>trial</w:t>
      </w:r>
      <w:r w:rsidRPr="00B719D6">
        <w:rPr>
          <w:spacing w:val="-5"/>
        </w:rPr>
        <w:t xml:space="preserve"> </w:t>
      </w:r>
      <w:r w:rsidRPr="00B719D6">
        <w:rPr>
          <w:spacing w:val="-1"/>
        </w:rPr>
        <w:t>with</w:t>
      </w:r>
      <w:r w:rsidRPr="00B719D6">
        <w:rPr>
          <w:spacing w:val="-4"/>
        </w:rPr>
        <w:t xml:space="preserve"> </w:t>
      </w:r>
      <w:r w:rsidRPr="00B719D6">
        <w:t>all</w:t>
      </w:r>
      <w:r w:rsidRPr="00B719D6">
        <w:rPr>
          <w:spacing w:val="-7"/>
        </w:rPr>
        <w:t xml:space="preserve"> </w:t>
      </w:r>
      <w:r w:rsidRPr="00B719D6">
        <w:t>systems</w:t>
      </w:r>
      <w:r w:rsidRPr="00B719D6">
        <w:rPr>
          <w:spacing w:val="-7"/>
        </w:rPr>
        <w:t xml:space="preserve"> </w:t>
      </w:r>
      <w:r w:rsidRPr="00B719D6">
        <w:t>fully</w:t>
      </w:r>
      <w:r w:rsidRPr="00B719D6">
        <w:rPr>
          <w:spacing w:val="-7"/>
        </w:rPr>
        <w:t xml:space="preserve"> </w:t>
      </w:r>
      <w:r w:rsidRPr="00B719D6">
        <w:t>operational.</w:t>
      </w:r>
      <w:r w:rsidRPr="00B719D6">
        <w:rPr>
          <w:spacing w:val="62"/>
          <w:w w:val="99"/>
        </w:rPr>
        <w:t xml:space="preserve"> </w:t>
      </w:r>
      <w:r w:rsidRPr="00B719D6">
        <w:t>The</w:t>
      </w:r>
      <w:r w:rsidRPr="00B719D6">
        <w:rPr>
          <w:spacing w:val="-7"/>
        </w:rPr>
        <w:t xml:space="preserve"> </w:t>
      </w:r>
      <w:r w:rsidRPr="00B719D6">
        <w:rPr>
          <w:spacing w:val="-1"/>
        </w:rPr>
        <w:t>services</w:t>
      </w:r>
      <w:r w:rsidRPr="00B719D6">
        <w:rPr>
          <w:spacing w:val="-5"/>
        </w:rPr>
        <w:t xml:space="preserve"> </w:t>
      </w:r>
      <w:r w:rsidRPr="00B719D6">
        <w:rPr>
          <w:spacing w:val="-1"/>
        </w:rPr>
        <w:t>contractor</w:t>
      </w:r>
      <w:r w:rsidRPr="00B719D6">
        <w:rPr>
          <w:spacing w:val="-6"/>
        </w:rPr>
        <w:t xml:space="preserve"> </w:t>
      </w:r>
      <w:r w:rsidRPr="00B719D6">
        <w:t>shall</w:t>
      </w:r>
      <w:r w:rsidRPr="00B719D6">
        <w:rPr>
          <w:spacing w:val="-5"/>
        </w:rPr>
        <w:t xml:space="preserve"> </w:t>
      </w:r>
      <w:r w:rsidRPr="00B719D6">
        <w:t>allow</w:t>
      </w:r>
      <w:r w:rsidRPr="00B719D6">
        <w:rPr>
          <w:spacing w:val="-6"/>
        </w:rPr>
        <w:t xml:space="preserve"> </w:t>
      </w:r>
      <w:r w:rsidRPr="00B719D6">
        <w:t>for</w:t>
      </w:r>
      <w:r w:rsidRPr="00B719D6">
        <w:rPr>
          <w:spacing w:val="-7"/>
        </w:rPr>
        <w:t xml:space="preserve"> </w:t>
      </w:r>
      <w:r w:rsidRPr="00B719D6">
        <w:t>a</w:t>
      </w:r>
      <w:r w:rsidRPr="00B719D6">
        <w:rPr>
          <w:spacing w:val="-6"/>
        </w:rPr>
        <w:t xml:space="preserve"> </w:t>
      </w:r>
      <w:r w:rsidRPr="00B719D6">
        <w:t>minimum</w:t>
      </w:r>
      <w:r w:rsidRPr="00B719D6">
        <w:rPr>
          <w:spacing w:val="-2"/>
        </w:rPr>
        <w:t xml:space="preserve"> of</w:t>
      </w:r>
      <w:r w:rsidRPr="00B719D6">
        <w:rPr>
          <w:spacing w:val="-7"/>
        </w:rPr>
        <w:t xml:space="preserve"> </w:t>
      </w:r>
      <w:r w:rsidRPr="00B719D6">
        <w:rPr>
          <w:spacing w:val="-1"/>
        </w:rPr>
        <w:t>five</w:t>
      </w:r>
      <w:r w:rsidRPr="00B719D6">
        <w:rPr>
          <w:spacing w:val="-4"/>
        </w:rPr>
        <w:t xml:space="preserve"> </w:t>
      </w:r>
      <w:r w:rsidRPr="00B719D6">
        <w:rPr>
          <w:spacing w:val="-1"/>
        </w:rPr>
        <w:t>days</w:t>
      </w:r>
      <w:r w:rsidRPr="00B719D6">
        <w:rPr>
          <w:spacing w:val="-3"/>
        </w:rPr>
        <w:t xml:space="preserve"> </w:t>
      </w:r>
      <w:r w:rsidRPr="00B719D6">
        <w:rPr>
          <w:spacing w:val="-1"/>
        </w:rPr>
        <w:t>training</w:t>
      </w:r>
      <w:r w:rsidRPr="00B719D6">
        <w:rPr>
          <w:spacing w:val="-6"/>
        </w:rPr>
        <w:t xml:space="preserve"> </w:t>
      </w:r>
      <w:r w:rsidRPr="00B719D6">
        <w:t>for</w:t>
      </w:r>
      <w:r w:rsidRPr="00B719D6">
        <w:rPr>
          <w:spacing w:val="-7"/>
        </w:rPr>
        <w:t xml:space="preserve"> </w:t>
      </w:r>
      <w:r w:rsidRPr="00B719D6">
        <w:rPr>
          <w:spacing w:val="-1"/>
        </w:rPr>
        <w:t>two</w:t>
      </w:r>
      <w:r w:rsidRPr="00B719D6">
        <w:rPr>
          <w:spacing w:val="-6"/>
        </w:rPr>
        <w:t xml:space="preserve"> </w:t>
      </w:r>
      <w:r w:rsidRPr="00B719D6">
        <w:t>representatives.</w:t>
      </w:r>
      <w:r w:rsidRPr="00B719D6">
        <w:rPr>
          <w:spacing w:val="44"/>
        </w:rPr>
        <w:t xml:space="preserve"> </w:t>
      </w:r>
      <w:r w:rsidRPr="00B719D6">
        <w:rPr>
          <w:spacing w:val="-1"/>
        </w:rPr>
        <w:t>All</w:t>
      </w:r>
      <w:r w:rsidRPr="00B719D6">
        <w:rPr>
          <w:spacing w:val="-5"/>
        </w:rPr>
        <w:t xml:space="preserve"> </w:t>
      </w:r>
      <w:r w:rsidRPr="00B719D6">
        <w:rPr>
          <w:spacing w:val="-1"/>
        </w:rPr>
        <w:t>two</w:t>
      </w:r>
      <w:r w:rsidRPr="00B719D6">
        <w:rPr>
          <w:spacing w:val="-6"/>
        </w:rPr>
        <w:t xml:space="preserve"> </w:t>
      </w:r>
      <w:r w:rsidRPr="00B719D6">
        <w:t>representatives</w:t>
      </w:r>
      <w:r w:rsidRPr="00B719D6">
        <w:rPr>
          <w:spacing w:val="90"/>
          <w:w w:val="99"/>
        </w:rPr>
        <w:t xml:space="preserve"> </w:t>
      </w:r>
      <w:r w:rsidRPr="00B719D6">
        <w:t>will</w:t>
      </w:r>
      <w:r w:rsidRPr="00B719D6">
        <w:rPr>
          <w:spacing w:val="-8"/>
        </w:rPr>
        <w:t xml:space="preserve"> </w:t>
      </w:r>
      <w:r w:rsidRPr="00B719D6">
        <w:t>attend</w:t>
      </w:r>
      <w:r w:rsidRPr="00B719D6">
        <w:rPr>
          <w:spacing w:val="-6"/>
        </w:rPr>
        <w:t xml:space="preserve"> </w:t>
      </w:r>
      <w:r w:rsidRPr="00B719D6">
        <w:rPr>
          <w:spacing w:val="-1"/>
        </w:rPr>
        <w:t>each</w:t>
      </w:r>
      <w:r w:rsidRPr="00B719D6">
        <w:rPr>
          <w:spacing w:val="-5"/>
        </w:rPr>
        <w:t xml:space="preserve"> </w:t>
      </w:r>
      <w:r w:rsidRPr="00B719D6">
        <w:t>day</w:t>
      </w:r>
      <w:r w:rsidRPr="00B719D6">
        <w:rPr>
          <w:spacing w:val="-9"/>
        </w:rPr>
        <w:t xml:space="preserve"> </w:t>
      </w:r>
      <w:r w:rsidRPr="00B719D6">
        <w:t>of</w:t>
      </w:r>
      <w:r w:rsidRPr="00B719D6">
        <w:rPr>
          <w:spacing w:val="-4"/>
        </w:rPr>
        <w:t xml:space="preserve"> </w:t>
      </w:r>
      <w:r w:rsidRPr="00B719D6">
        <w:t>training.</w:t>
      </w:r>
      <w:r w:rsidRPr="00B719D6">
        <w:rPr>
          <w:spacing w:val="45"/>
        </w:rPr>
        <w:t xml:space="preserve"> </w:t>
      </w:r>
      <w:r w:rsidRPr="00B719D6">
        <w:t>The</w:t>
      </w:r>
      <w:r w:rsidRPr="00B719D6">
        <w:rPr>
          <w:spacing w:val="-6"/>
        </w:rPr>
        <w:t xml:space="preserve"> </w:t>
      </w:r>
      <w:r w:rsidRPr="00B719D6">
        <w:rPr>
          <w:spacing w:val="-1"/>
        </w:rPr>
        <w:t>services</w:t>
      </w:r>
      <w:r w:rsidRPr="00B719D6">
        <w:rPr>
          <w:spacing w:val="-6"/>
        </w:rPr>
        <w:t xml:space="preserve"> </w:t>
      </w:r>
      <w:r w:rsidRPr="00B719D6">
        <w:t>contractor</w:t>
      </w:r>
      <w:r w:rsidRPr="00B719D6">
        <w:rPr>
          <w:spacing w:val="-5"/>
        </w:rPr>
        <w:t xml:space="preserve"> </w:t>
      </w:r>
      <w:r w:rsidRPr="00B719D6">
        <w:rPr>
          <w:spacing w:val="-1"/>
        </w:rPr>
        <w:t>shall</w:t>
      </w:r>
      <w:r w:rsidRPr="00B719D6">
        <w:rPr>
          <w:spacing w:val="-6"/>
        </w:rPr>
        <w:t xml:space="preserve"> </w:t>
      </w:r>
      <w:r w:rsidRPr="00B719D6">
        <w:t>provide</w:t>
      </w:r>
      <w:r w:rsidRPr="00B719D6">
        <w:rPr>
          <w:spacing w:val="-6"/>
        </w:rPr>
        <w:t xml:space="preserve"> </w:t>
      </w:r>
      <w:r w:rsidRPr="00B719D6">
        <w:rPr>
          <w:spacing w:val="-1"/>
        </w:rPr>
        <w:t>training</w:t>
      </w:r>
      <w:r w:rsidRPr="00B719D6">
        <w:rPr>
          <w:spacing w:val="-6"/>
        </w:rPr>
        <w:t xml:space="preserve"> </w:t>
      </w:r>
      <w:r w:rsidRPr="00B719D6">
        <w:rPr>
          <w:spacing w:val="-1"/>
        </w:rPr>
        <w:t>handout</w:t>
      </w:r>
      <w:r w:rsidRPr="00B719D6">
        <w:rPr>
          <w:spacing w:val="-4"/>
        </w:rPr>
        <w:t xml:space="preserve"> </w:t>
      </w:r>
      <w:r w:rsidRPr="00B719D6">
        <w:t>notes</w:t>
      </w:r>
      <w:r w:rsidRPr="00B719D6">
        <w:rPr>
          <w:spacing w:val="-6"/>
        </w:rPr>
        <w:t xml:space="preserve"> </w:t>
      </w:r>
      <w:r w:rsidRPr="00B719D6">
        <w:rPr>
          <w:spacing w:val="-1"/>
        </w:rPr>
        <w:t>and</w:t>
      </w:r>
      <w:r w:rsidRPr="00B719D6">
        <w:rPr>
          <w:spacing w:val="-4"/>
        </w:rPr>
        <w:t xml:space="preserve"> </w:t>
      </w:r>
      <w:r w:rsidRPr="00B719D6">
        <w:t>background</w:t>
      </w:r>
      <w:r w:rsidRPr="00B719D6">
        <w:rPr>
          <w:spacing w:val="78"/>
          <w:w w:val="99"/>
        </w:rPr>
        <w:t xml:space="preserve"> </w:t>
      </w:r>
      <w:r w:rsidRPr="00B719D6">
        <w:t>information</w:t>
      </w:r>
      <w:r w:rsidRPr="00B719D6">
        <w:rPr>
          <w:spacing w:val="-8"/>
        </w:rPr>
        <w:t xml:space="preserve"> </w:t>
      </w:r>
      <w:r w:rsidRPr="00B719D6">
        <w:t>to</w:t>
      </w:r>
      <w:r w:rsidRPr="00B719D6">
        <w:rPr>
          <w:spacing w:val="-7"/>
        </w:rPr>
        <w:t xml:space="preserve"> </w:t>
      </w:r>
      <w:r w:rsidRPr="00B719D6">
        <w:t>the</w:t>
      </w:r>
      <w:r w:rsidRPr="00B719D6">
        <w:rPr>
          <w:spacing w:val="-8"/>
        </w:rPr>
        <w:t xml:space="preserve"> </w:t>
      </w:r>
      <w:r w:rsidRPr="00B719D6">
        <w:t>employer's</w:t>
      </w:r>
      <w:r w:rsidRPr="00B719D6">
        <w:rPr>
          <w:spacing w:val="-5"/>
        </w:rPr>
        <w:t xml:space="preserve"> </w:t>
      </w:r>
      <w:r w:rsidRPr="00B719D6">
        <w:rPr>
          <w:spacing w:val="-1"/>
        </w:rPr>
        <w:t>representative</w:t>
      </w:r>
      <w:r w:rsidRPr="00B719D6">
        <w:rPr>
          <w:spacing w:val="-8"/>
        </w:rPr>
        <w:t xml:space="preserve"> </w:t>
      </w:r>
      <w:r w:rsidRPr="00B719D6">
        <w:t>prior</w:t>
      </w:r>
      <w:r w:rsidRPr="00B719D6">
        <w:rPr>
          <w:spacing w:val="-7"/>
        </w:rPr>
        <w:t xml:space="preserve"> </w:t>
      </w:r>
      <w:r w:rsidRPr="00B719D6">
        <w:t>to</w:t>
      </w:r>
      <w:r w:rsidRPr="00B719D6">
        <w:rPr>
          <w:spacing w:val="-5"/>
        </w:rPr>
        <w:t xml:space="preserve"> </w:t>
      </w:r>
      <w:r w:rsidRPr="00B719D6">
        <w:t>the</w:t>
      </w:r>
      <w:r w:rsidRPr="00B719D6">
        <w:rPr>
          <w:spacing w:val="-8"/>
        </w:rPr>
        <w:t xml:space="preserve"> </w:t>
      </w:r>
      <w:r w:rsidRPr="00B719D6">
        <w:rPr>
          <w:spacing w:val="-1"/>
        </w:rPr>
        <w:t>training</w:t>
      </w:r>
      <w:r w:rsidRPr="00B719D6">
        <w:rPr>
          <w:spacing w:val="-7"/>
        </w:rPr>
        <w:t xml:space="preserve"> </w:t>
      </w:r>
      <w:r w:rsidRPr="00B719D6">
        <w:t>period.</w:t>
      </w:r>
    </w:p>
    <w:p w14:paraId="317E5276" w14:textId="77777777" w:rsidR="00BB6DEC" w:rsidRPr="00B719D6" w:rsidRDefault="00BB6DEC" w:rsidP="00BB6DEC">
      <w:pPr>
        <w:ind w:left="709"/>
        <w:contextualSpacing/>
        <w:jc w:val="both"/>
      </w:pPr>
    </w:p>
    <w:p w14:paraId="562E37E1" w14:textId="77777777" w:rsidR="00BB6DEC" w:rsidRPr="00B719D6" w:rsidRDefault="00BB6DEC" w:rsidP="00BB6DEC">
      <w:pPr>
        <w:ind w:left="709"/>
        <w:contextualSpacing/>
        <w:jc w:val="both"/>
      </w:pPr>
      <w:r w:rsidRPr="00B719D6">
        <w:rPr>
          <w:spacing w:val="-1"/>
        </w:rPr>
        <w:t>Training</w:t>
      </w:r>
      <w:r w:rsidRPr="00B719D6">
        <w:rPr>
          <w:spacing w:val="-7"/>
        </w:rPr>
        <w:t xml:space="preserve"> </w:t>
      </w:r>
      <w:r w:rsidRPr="00B719D6">
        <w:t>shall</w:t>
      </w:r>
      <w:r w:rsidRPr="00B719D6">
        <w:rPr>
          <w:spacing w:val="-7"/>
        </w:rPr>
        <w:t xml:space="preserve"> </w:t>
      </w:r>
      <w:r w:rsidRPr="00B719D6">
        <w:t>be</w:t>
      </w:r>
      <w:r w:rsidRPr="00B719D6">
        <w:rPr>
          <w:spacing w:val="-4"/>
        </w:rPr>
        <w:t xml:space="preserve"> </w:t>
      </w:r>
      <w:r w:rsidRPr="00B719D6">
        <w:t>structured</w:t>
      </w:r>
      <w:r w:rsidRPr="00B719D6">
        <w:rPr>
          <w:spacing w:val="-5"/>
        </w:rPr>
        <w:t xml:space="preserve"> </w:t>
      </w:r>
      <w:r w:rsidRPr="00B719D6">
        <w:t>to</w:t>
      </w:r>
      <w:r w:rsidRPr="00B719D6">
        <w:rPr>
          <w:spacing w:val="-6"/>
        </w:rPr>
        <w:t xml:space="preserve"> </w:t>
      </w:r>
      <w:r w:rsidRPr="00B719D6">
        <w:t>suit</w:t>
      </w:r>
      <w:r w:rsidRPr="00B719D6">
        <w:rPr>
          <w:spacing w:val="-6"/>
        </w:rPr>
        <w:t xml:space="preserve"> </w:t>
      </w:r>
      <w:r w:rsidRPr="00B719D6">
        <w:t>all</w:t>
      </w:r>
      <w:r w:rsidRPr="00B719D6">
        <w:rPr>
          <w:spacing w:val="-7"/>
        </w:rPr>
        <w:t xml:space="preserve"> </w:t>
      </w:r>
      <w:r w:rsidRPr="00B719D6">
        <w:t>the</w:t>
      </w:r>
      <w:r w:rsidRPr="00B719D6">
        <w:rPr>
          <w:spacing w:val="-7"/>
        </w:rPr>
        <w:t xml:space="preserve"> </w:t>
      </w:r>
      <w:r w:rsidRPr="00B719D6">
        <w:t>relevant</w:t>
      </w:r>
      <w:r w:rsidRPr="00B719D6">
        <w:rPr>
          <w:spacing w:val="-6"/>
        </w:rPr>
        <w:t xml:space="preserve"> </w:t>
      </w:r>
      <w:r w:rsidRPr="00B719D6">
        <w:t>building</w:t>
      </w:r>
      <w:r w:rsidRPr="00B719D6">
        <w:rPr>
          <w:spacing w:val="-5"/>
        </w:rPr>
        <w:t xml:space="preserve"> </w:t>
      </w:r>
      <w:r w:rsidRPr="00B719D6">
        <w:t>elements</w:t>
      </w:r>
      <w:r w:rsidRPr="00B719D6">
        <w:rPr>
          <w:spacing w:val="-5"/>
        </w:rPr>
        <w:t xml:space="preserve"> </w:t>
      </w:r>
      <w:r w:rsidRPr="00B719D6">
        <w:rPr>
          <w:spacing w:val="-1"/>
        </w:rPr>
        <w:t>(building</w:t>
      </w:r>
      <w:r w:rsidRPr="00B719D6">
        <w:rPr>
          <w:spacing w:val="-7"/>
        </w:rPr>
        <w:t xml:space="preserve"> </w:t>
      </w:r>
      <w:r w:rsidRPr="00B719D6">
        <w:t>and</w:t>
      </w:r>
      <w:r w:rsidRPr="00B719D6">
        <w:rPr>
          <w:spacing w:val="-5"/>
        </w:rPr>
        <w:t xml:space="preserve"> </w:t>
      </w:r>
      <w:r w:rsidRPr="00B719D6">
        <w:t>its</w:t>
      </w:r>
      <w:r w:rsidRPr="00B719D6">
        <w:rPr>
          <w:spacing w:val="-5"/>
        </w:rPr>
        <w:t xml:space="preserve"> </w:t>
      </w:r>
      <w:r w:rsidRPr="00B719D6">
        <w:rPr>
          <w:spacing w:val="-1"/>
        </w:rPr>
        <w:t>services)</w:t>
      </w:r>
      <w:r w:rsidRPr="00B719D6">
        <w:rPr>
          <w:spacing w:val="-6"/>
        </w:rPr>
        <w:t xml:space="preserve"> </w:t>
      </w:r>
      <w:r w:rsidRPr="00B719D6">
        <w:t>and</w:t>
      </w:r>
      <w:r w:rsidRPr="00B719D6">
        <w:rPr>
          <w:spacing w:val="-6"/>
        </w:rPr>
        <w:t xml:space="preserve"> </w:t>
      </w:r>
      <w:r w:rsidRPr="00B719D6">
        <w:t>shall</w:t>
      </w:r>
      <w:r w:rsidRPr="00B719D6">
        <w:rPr>
          <w:spacing w:val="-5"/>
        </w:rPr>
        <w:t xml:space="preserve"> </w:t>
      </w:r>
      <w:r w:rsidRPr="00B719D6">
        <w:t>include</w:t>
      </w:r>
      <w:r w:rsidRPr="00B719D6">
        <w:rPr>
          <w:spacing w:val="-6"/>
        </w:rPr>
        <w:t xml:space="preserve"> </w:t>
      </w:r>
      <w:r w:rsidRPr="00B719D6">
        <w:rPr>
          <w:spacing w:val="-1"/>
        </w:rPr>
        <w:t>theory,</w:t>
      </w:r>
      <w:r w:rsidRPr="00B719D6">
        <w:rPr>
          <w:spacing w:val="72"/>
          <w:w w:val="99"/>
        </w:rPr>
        <w:t xml:space="preserve"> </w:t>
      </w:r>
      <w:r w:rsidRPr="00B719D6">
        <w:t>demonstration</w:t>
      </w:r>
      <w:r w:rsidRPr="00B719D6">
        <w:rPr>
          <w:spacing w:val="-6"/>
        </w:rPr>
        <w:t xml:space="preserve"> </w:t>
      </w:r>
      <w:r w:rsidRPr="00B719D6">
        <w:rPr>
          <w:spacing w:val="-1"/>
        </w:rPr>
        <w:t>and</w:t>
      </w:r>
      <w:r w:rsidRPr="00B719D6">
        <w:rPr>
          <w:spacing w:val="-5"/>
        </w:rPr>
        <w:t xml:space="preserve"> </w:t>
      </w:r>
      <w:r w:rsidRPr="00B719D6">
        <w:t>hands-on</w:t>
      </w:r>
      <w:r w:rsidRPr="00B719D6">
        <w:rPr>
          <w:spacing w:val="-7"/>
        </w:rPr>
        <w:t xml:space="preserve"> </w:t>
      </w:r>
      <w:r w:rsidRPr="00B719D6">
        <w:t>experience</w:t>
      </w:r>
      <w:r w:rsidRPr="00B719D6">
        <w:rPr>
          <w:spacing w:val="-4"/>
        </w:rPr>
        <w:t xml:space="preserve"> </w:t>
      </w:r>
      <w:r w:rsidRPr="00B719D6">
        <w:rPr>
          <w:spacing w:val="-1"/>
        </w:rPr>
        <w:t>in</w:t>
      </w:r>
      <w:r w:rsidRPr="00B719D6">
        <w:rPr>
          <w:spacing w:val="-5"/>
        </w:rPr>
        <w:t xml:space="preserve"> </w:t>
      </w:r>
      <w:r w:rsidRPr="00B719D6">
        <w:t>the</w:t>
      </w:r>
      <w:r w:rsidRPr="00B719D6">
        <w:rPr>
          <w:spacing w:val="-6"/>
        </w:rPr>
        <w:t xml:space="preserve"> </w:t>
      </w:r>
      <w:r w:rsidRPr="00B719D6">
        <w:t>operation</w:t>
      </w:r>
      <w:r w:rsidRPr="00B719D6">
        <w:rPr>
          <w:spacing w:val="-7"/>
        </w:rPr>
        <w:t xml:space="preserve"> </w:t>
      </w:r>
      <w:r w:rsidRPr="00B719D6">
        <w:t>and</w:t>
      </w:r>
      <w:r w:rsidRPr="00B719D6">
        <w:rPr>
          <w:spacing w:val="-6"/>
        </w:rPr>
        <w:t xml:space="preserve"> </w:t>
      </w:r>
      <w:r w:rsidRPr="00B719D6">
        <w:t>maintenance</w:t>
      </w:r>
      <w:r w:rsidRPr="00B719D6">
        <w:rPr>
          <w:spacing w:val="-1"/>
        </w:rPr>
        <w:t xml:space="preserve"> </w:t>
      </w:r>
      <w:r w:rsidRPr="00B719D6">
        <w:t>of</w:t>
      </w:r>
      <w:r w:rsidRPr="00B719D6">
        <w:rPr>
          <w:spacing w:val="-5"/>
        </w:rPr>
        <w:t xml:space="preserve"> </w:t>
      </w:r>
      <w:r w:rsidRPr="00B719D6">
        <w:rPr>
          <w:spacing w:val="-1"/>
        </w:rPr>
        <w:t>the</w:t>
      </w:r>
      <w:r w:rsidRPr="00B719D6">
        <w:rPr>
          <w:spacing w:val="-5"/>
        </w:rPr>
        <w:t xml:space="preserve"> </w:t>
      </w:r>
      <w:r w:rsidRPr="00B719D6">
        <w:rPr>
          <w:spacing w:val="-1"/>
        </w:rPr>
        <w:t>building.</w:t>
      </w:r>
      <w:r w:rsidRPr="00B719D6">
        <w:rPr>
          <w:spacing w:val="45"/>
        </w:rPr>
        <w:t xml:space="preserve"> </w:t>
      </w:r>
      <w:r w:rsidRPr="00B719D6">
        <w:t>Each</w:t>
      </w:r>
      <w:r w:rsidRPr="00B719D6">
        <w:rPr>
          <w:spacing w:val="-7"/>
        </w:rPr>
        <w:t xml:space="preserve"> </w:t>
      </w:r>
      <w:r w:rsidRPr="00B719D6">
        <w:rPr>
          <w:spacing w:val="-1"/>
        </w:rPr>
        <w:t>training</w:t>
      </w:r>
      <w:r w:rsidRPr="00B719D6">
        <w:rPr>
          <w:spacing w:val="-5"/>
        </w:rPr>
        <w:t xml:space="preserve"> </w:t>
      </w:r>
      <w:r w:rsidRPr="00B719D6">
        <w:t>day</w:t>
      </w:r>
      <w:r w:rsidRPr="00B719D6">
        <w:rPr>
          <w:spacing w:val="-8"/>
        </w:rPr>
        <w:t xml:space="preserve"> </w:t>
      </w:r>
      <w:r w:rsidRPr="00B719D6">
        <w:t>shall</w:t>
      </w:r>
      <w:r w:rsidRPr="00B719D6">
        <w:rPr>
          <w:spacing w:val="60"/>
          <w:w w:val="99"/>
        </w:rPr>
        <w:t xml:space="preserve"> </w:t>
      </w:r>
      <w:r w:rsidRPr="00B719D6">
        <w:t>allow</w:t>
      </w:r>
      <w:r w:rsidRPr="00B719D6">
        <w:rPr>
          <w:spacing w:val="-9"/>
        </w:rPr>
        <w:t xml:space="preserve"> </w:t>
      </w:r>
      <w:r w:rsidRPr="00B719D6">
        <w:t>for</w:t>
      </w:r>
      <w:r w:rsidRPr="00B719D6">
        <w:rPr>
          <w:spacing w:val="-7"/>
        </w:rPr>
        <w:t xml:space="preserve"> </w:t>
      </w:r>
      <w:r w:rsidRPr="00B719D6">
        <w:rPr>
          <w:spacing w:val="-1"/>
        </w:rPr>
        <w:t>relevant</w:t>
      </w:r>
      <w:r w:rsidRPr="00B719D6">
        <w:rPr>
          <w:spacing w:val="-5"/>
        </w:rPr>
        <w:t xml:space="preserve"> </w:t>
      </w:r>
      <w:r w:rsidRPr="00B719D6">
        <w:t>instruction</w:t>
      </w:r>
      <w:r w:rsidRPr="00B719D6">
        <w:rPr>
          <w:spacing w:val="-7"/>
        </w:rPr>
        <w:t xml:space="preserve"> </w:t>
      </w:r>
      <w:r w:rsidRPr="00B719D6">
        <w:rPr>
          <w:spacing w:val="-1"/>
        </w:rPr>
        <w:t>on</w:t>
      </w:r>
      <w:r w:rsidRPr="00B719D6">
        <w:rPr>
          <w:spacing w:val="-5"/>
        </w:rPr>
        <w:t xml:space="preserve"> </w:t>
      </w:r>
      <w:r w:rsidRPr="00B719D6">
        <w:t>an</w:t>
      </w:r>
      <w:r w:rsidRPr="00B719D6">
        <w:rPr>
          <w:spacing w:val="-6"/>
        </w:rPr>
        <w:t xml:space="preserve"> </w:t>
      </w:r>
      <w:r w:rsidRPr="00B719D6">
        <w:t>elemental</w:t>
      </w:r>
      <w:r w:rsidRPr="00B719D6">
        <w:rPr>
          <w:spacing w:val="-8"/>
        </w:rPr>
        <w:t xml:space="preserve"> </w:t>
      </w:r>
      <w:r w:rsidRPr="00B719D6">
        <w:t>basis.</w:t>
      </w:r>
    </w:p>
    <w:p w14:paraId="4622A9B9" w14:textId="77777777" w:rsidR="00BB6DEC" w:rsidRPr="00B719D6" w:rsidRDefault="00BB6DEC" w:rsidP="00BB6DEC">
      <w:pPr>
        <w:ind w:left="709"/>
        <w:contextualSpacing/>
        <w:jc w:val="both"/>
      </w:pPr>
    </w:p>
    <w:p w14:paraId="3AD60921" w14:textId="77777777" w:rsidR="00BB6DEC" w:rsidRPr="00B719D6" w:rsidRDefault="00BB6DEC" w:rsidP="00BB6DEC">
      <w:pPr>
        <w:ind w:left="709"/>
        <w:contextualSpacing/>
        <w:jc w:val="both"/>
      </w:pPr>
      <w:r w:rsidRPr="00B719D6">
        <w:t>Theoretical</w:t>
      </w:r>
      <w:r w:rsidRPr="00B719D6">
        <w:rPr>
          <w:spacing w:val="-5"/>
        </w:rPr>
        <w:t xml:space="preserve"> </w:t>
      </w:r>
      <w:r w:rsidRPr="00B719D6">
        <w:rPr>
          <w:spacing w:val="-1"/>
        </w:rPr>
        <w:t>training</w:t>
      </w:r>
      <w:r w:rsidRPr="00B719D6">
        <w:rPr>
          <w:spacing w:val="-4"/>
        </w:rPr>
        <w:t xml:space="preserve"> </w:t>
      </w:r>
      <w:r w:rsidRPr="00B719D6">
        <w:t>shall</w:t>
      </w:r>
      <w:r w:rsidRPr="00B719D6">
        <w:rPr>
          <w:spacing w:val="-5"/>
        </w:rPr>
        <w:t xml:space="preserve"> </w:t>
      </w:r>
      <w:r w:rsidRPr="00B719D6">
        <w:t>be</w:t>
      </w:r>
      <w:r w:rsidRPr="00B719D6">
        <w:rPr>
          <w:spacing w:val="-3"/>
        </w:rPr>
        <w:t xml:space="preserve"> </w:t>
      </w:r>
      <w:r w:rsidRPr="00B719D6">
        <w:t>carried</w:t>
      </w:r>
      <w:r w:rsidRPr="00B719D6">
        <w:rPr>
          <w:spacing w:val="-5"/>
        </w:rPr>
        <w:t xml:space="preserve"> </w:t>
      </w:r>
      <w:r w:rsidRPr="00B719D6">
        <w:t>out</w:t>
      </w:r>
      <w:r w:rsidRPr="00B719D6">
        <w:rPr>
          <w:spacing w:val="-3"/>
        </w:rPr>
        <w:t xml:space="preserve"> </w:t>
      </w:r>
      <w:r w:rsidRPr="00B719D6">
        <w:rPr>
          <w:spacing w:val="-1"/>
        </w:rPr>
        <w:t>in</w:t>
      </w:r>
      <w:r w:rsidRPr="00B719D6">
        <w:rPr>
          <w:spacing w:val="-5"/>
        </w:rPr>
        <w:t xml:space="preserve"> </w:t>
      </w:r>
      <w:r w:rsidRPr="00B719D6">
        <w:t>a</w:t>
      </w:r>
      <w:r w:rsidRPr="00B719D6">
        <w:rPr>
          <w:spacing w:val="-3"/>
        </w:rPr>
        <w:t xml:space="preserve"> </w:t>
      </w:r>
      <w:r w:rsidRPr="00B719D6">
        <w:t>suitable</w:t>
      </w:r>
      <w:r w:rsidRPr="00B719D6">
        <w:rPr>
          <w:spacing w:val="-5"/>
        </w:rPr>
        <w:t xml:space="preserve"> </w:t>
      </w:r>
      <w:r w:rsidRPr="00B719D6">
        <w:t>quiet</w:t>
      </w:r>
      <w:r w:rsidRPr="00B719D6">
        <w:rPr>
          <w:spacing w:val="-5"/>
        </w:rPr>
        <w:t xml:space="preserve"> </w:t>
      </w:r>
      <w:r w:rsidRPr="00B719D6">
        <w:rPr>
          <w:spacing w:val="-1"/>
        </w:rPr>
        <w:t>room with</w:t>
      </w:r>
      <w:r w:rsidRPr="00B719D6">
        <w:rPr>
          <w:spacing w:val="-5"/>
        </w:rPr>
        <w:t xml:space="preserve"> </w:t>
      </w:r>
      <w:r w:rsidRPr="00B719D6">
        <w:t>all</w:t>
      </w:r>
      <w:r w:rsidRPr="00B719D6">
        <w:rPr>
          <w:spacing w:val="-4"/>
        </w:rPr>
        <w:t xml:space="preserve"> </w:t>
      </w:r>
      <w:r w:rsidRPr="00B719D6">
        <w:t>necessary</w:t>
      </w:r>
      <w:r w:rsidRPr="00B719D6">
        <w:rPr>
          <w:spacing w:val="-4"/>
        </w:rPr>
        <w:t xml:space="preserve"> </w:t>
      </w:r>
      <w:r w:rsidRPr="00B719D6">
        <w:rPr>
          <w:spacing w:val="-1"/>
        </w:rPr>
        <w:t>visual</w:t>
      </w:r>
      <w:r w:rsidRPr="00B719D6">
        <w:rPr>
          <w:spacing w:val="-4"/>
        </w:rPr>
        <w:t xml:space="preserve"> </w:t>
      </w:r>
      <w:r w:rsidRPr="00B719D6">
        <w:rPr>
          <w:spacing w:val="-1"/>
        </w:rPr>
        <w:t>aids</w:t>
      </w:r>
      <w:r w:rsidRPr="00B719D6">
        <w:rPr>
          <w:spacing w:val="-2"/>
        </w:rPr>
        <w:t xml:space="preserve"> </w:t>
      </w:r>
      <w:r w:rsidRPr="00B719D6">
        <w:rPr>
          <w:spacing w:val="-1"/>
        </w:rPr>
        <w:t>and</w:t>
      </w:r>
      <w:r w:rsidRPr="00B719D6">
        <w:rPr>
          <w:spacing w:val="-5"/>
        </w:rPr>
        <w:t xml:space="preserve"> </w:t>
      </w:r>
      <w:r w:rsidRPr="00B719D6">
        <w:t>facilities.</w:t>
      </w:r>
      <w:r w:rsidRPr="00B719D6">
        <w:rPr>
          <w:spacing w:val="48"/>
        </w:rPr>
        <w:t xml:space="preserve"> </w:t>
      </w:r>
      <w:r w:rsidRPr="00B719D6">
        <w:t>A</w:t>
      </w:r>
      <w:r w:rsidRPr="00B719D6">
        <w:rPr>
          <w:spacing w:val="-4"/>
        </w:rPr>
        <w:t xml:space="preserve"> </w:t>
      </w:r>
      <w:r w:rsidRPr="00B719D6">
        <w:rPr>
          <w:spacing w:val="-1"/>
        </w:rPr>
        <w:t>register</w:t>
      </w:r>
      <w:r w:rsidRPr="00B719D6">
        <w:rPr>
          <w:spacing w:val="74"/>
          <w:w w:val="99"/>
        </w:rPr>
        <w:t xml:space="preserve"> </w:t>
      </w:r>
      <w:r w:rsidRPr="00B719D6">
        <w:rPr>
          <w:spacing w:val="-1"/>
        </w:rPr>
        <w:t>shall</w:t>
      </w:r>
      <w:r w:rsidRPr="00B719D6">
        <w:rPr>
          <w:spacing w:val="-4"/>
        </w:rPr>
        <w:t xml:space="preserve"> </w:t>
      </w:r>
      <w:r w:rsidRPr="00B719D6">
        <w:t>be</w:t>
      </w:r>
      <w:r w:rsidRPr="00B719D6">
        <w:rPr>
          <w:spacing w:val="-5"/>
        </w:rPr>
        <w:t xml:space="preserve"> </w:t>
      </w:r>
      <w:r w:rsidRPr="00B719D6">
        <w:t>kept</w:t>
      </w:r>
      <w:r w:rsidRPr="00B719D6">
        <w:rPr>
          <w:spacing w:val="-5"/>
        </w:rPr>
        <w:t xml:space="preserve"> </w:t>
      </w:r>
      <w:r w:rsidRPr="00B719D6">
        <w:rPr>
          <w:spacing w:val="-1"/>
        </w:rPr>
        <w:t>of</w:t>
      </w:r>
      <w:r w:rsidRPr="00B719D6">
        <w:rPr>
          <w:spacing w:val="-3"/>
        </w:rPr>
        <w:t xml:space="preserve"> </w:t>
      </w:r>
      <w:r w:rsidRPr="00B719D6">
        <w:t>attendance</w:t>
      </w:r>
      <w:r w:rsidRPr="00B719D6">
        <w:rPr>
          <w:spacing w:val="-3"/>
        </w:rPr>
        <w:t xml:space="preserve"> </w:t>
      </w:r>
      <w:r w:rsidRPr="00B719D6">
        <w:t>at</w:t>
      </w:r>
      <w:r w:rsidRPr="00B719D6">
        <w:rPr>
          <w:spacing w:val="-5"/>
        </w:rPr>
        <w:t xml:space="preserve"> </w:t>
      </w:r>
      <w:r w:rsidRPr="00B719D6">
        <w:t>each</w:t>
      </w:r>
      <w:r w:rsidRPr="00B719D6">
        <w:rPr>
          <w:spacing w:val="-2"/>
        </w:rPr>
        <w:t xml:space="preserve"> </w:t>
      </w:r>
      <w:r w:rsidRPr="00B719D6">
        <w:t>of</w:t>
      </w:r>
      <w:r w:rsidRPr="00B719D6">
        <w:rPr>
          <w:spacing w:val="-3"/>
        </w:rPr>
        <w:t xml:space="preserve"> </w:t>
      </w:r>
      <w:r w:rsidRPr="00B719D6">
        <w:rPr>
          <w:spacing w:val="-1"/>
        </w:rPr>
        <w:t>the</w:t>
      </w:r>
      <w:r w:rsidRPr="00B719D6">
        <w:rPr>
          <w:spacing w:val="-5"/>
        </w:rPr>
        <w:t xml:space="preserve"> </w:t>
      </w:r>
      <w:r w:rsidRPr="00B719D6">
        <w:t>training</w:t>
      </w:r>
      <w:r w:rsidRPr="00B719D6">
        <w:rPr>
          <w:spacing w:val="-5"/>
        </w:rPr>
        <w:t xml:space="preserve"> </w:t>
      </w:r>
      <w:r w:rsidRPr="00B719D6">
        <w:t>sessions</w:t>
      </w:r>
      <w:r w:rsidRPr="00B719D6">
        <w:rPr>
          <w:spacing w:val="-4"/>
        </w:rPr>
        <w:t xml:space="preserve"> </w:t>
      </w:r>
      <w:r w:rsidRPr="00B719D6">
        <w:t>and</w:t>
      </w:r>
      <w:r w:rsidRPr="00B719D6">
        <w:rPr>
          <w:spacing w:val="-5"/>
        </w:rPr>
        <w:t xml:space="preserve"> </w:t>
      </w:r>
      <w:r w:rsidRPr="00B719D6">
        <w:t>a</w:t>
      </w:r>
      <w:r w:rsidRPr="00B719D6">
        <w:rPr>
          <w:spacing w:val="-4"/>
        </w:rPr>
        <w:t xml:space="preserve"> </w:t>
      </w:r>
      <w:r w:rsidRPr="00B719D6">
        <w:t>certificate</w:t>
      </w:r>
      <w:r w:rsidRPr="00B719D6">
        <w:rPr>
          <w:spacing w:val="-5"/>
        </w:rPr>
        <w:t xml:space="preserve"> </w:t>
      </w:r>
      <w:r w:rsidRPr="00B719D6">
        <w:t>shall</w:t>
      </w:r>
      <w:r w:rsidRPr="00B719D6">
        <w:rPr>
          <w:spacing w:val="-4"/>
        </w:rPr>
        <w:t xml:space="preserve"> </w:t>
      </w:r>
      <w:r w:rsidRPr="00B719D6">
        <w:t>be</w:t>
      </w:r>
      <w:r w:rsidRPr="00B719D6">
        <w:rPr>
          <w:spacing w:val="-5"/>
        </w:rPr>
        <w:t xml:space="preserve"> </w:t>
      </w:r>
      <w:r w:rsidRPr="00B719D6">
        <w:rPr>
          <w:spacing w:val="-1"/>
        </w:rPr>
        <w:t>issued</w:t>
      </w:r>
      <w:r w:rsidRPr="00B719D6">
        <w:rPr>
          <w:spacing w:val="-3"/>
        </w:rPr>
        <w:t xml:space="preserve"> </w:t>
      </w:r>
      <w:r w:rsidRPr="00B719D6">
        <w:t>to</w:t>
      </w:r>
      <w:r w:rsidRPr="00B719D6">
        <w:rPr>
          <w:spacing w:val="-4"/>
        </w:rPr>
        <w:t xml:space="preserve"> </w:t>
      </w:r>
      <w:r w:rsidRPr="00B719D6">
        <w:t>all</w:t>
      </w:r>
      <w:r w:rsidRPr="00B719D6">
        <w:rPr>
          <w:spacing w:val="-5"/>
        </w:rPr>
        <w:t xml:space="preserve"> </w:t>
      </w:r>
      <w:r w:rsidRPr="00B719D6">
        <w:t>attendees</w:t>
      </w:r>
      <w:r w:rsidRPr="00B719D6">
        <w:rPr>
          <w:spacing w:val="-4"/>
        </w:rPr>
        <w:t xml:space="preserve"> </w:t>
      </w:r>
      <w:r w:rsidRPr="00B719D6">
        <w:t>at</w:t>
      </w:r>
      <w:r w:rsidRPr="00B719D6">
        <w:rPr>
          <w:spacing w:val="-1"/>
        </w:rPr>
        <w:t xml:space="preserve"> </w:t>
      </w:r>
      <w:r w:rsidRPr="00B719D6">
        <w:t>the</w:t>
      </w:r>
      <w:r w:rsidRPr="00B719D6">
        <w:rPr>
          <w:spacing w:val="-5"/>
        </w:rPr>
        <w:t xml:space="preserve"> </w:t>
      </w:r>
      <w:r w:rsidRPr="00B719D6">
        <w:t>end</w:t>
      </w:r>
      <w:r w:rsidRPr="00B719D6">
        <w:rPr>
          <w:spacing w:val="50"/>
          <w:w w:val="99"/>
        </w:rPr>
        <w:t xml:space="preserve"> </w:t>
      </w:r>
      <w:r w:rsidRPr="00B719D6">
        <w:t>of</w:t>
      </w:r>
      <w:r w:rsidRPr="00B719D6">
        <w:rPr>
          <w:spacing w:val="-6"/>
        </w:rPr>
        <w:t xml:space="preserve"> </w:t>
      </w:r>
      <w:r w:rsidRPr="00B719D6">
        <w:t>each</w:t>
      </w:r>
      <w:r w:rsidRPr="00B719D6">
        <w:rPr>
          <w:spacing w:val="-8"/>
        </w:rPr>
        <w:t xml:space="preserve"> </w:t>
      </w:r>
      <w:r w:rsidRPr="00B719D6">
        <w:rPr>
          <w:spacing w:val="-1"/>
        </w:rPr>
        <w:t>training</w:t>
      </w:r>
      <w:r w:rsidRPr="00B719D6">
        <w:rPr>
          <w:spacing w:val="-7"/>
        </w:rPr>
        <w:t xml:space="preserve"> </w:t>
      </w:r>
      <w:r w:rsidRPr="00B719D6">
        <w:t>session.</w:t>
      </w:r>
    </w:p>
    <w:p w14:paraId="4029188C" w14:textId="77777777" w:rsidR="00BB6DEC" w:rsidRPr="00193141" w:rsidRDefault="00BB6DEC" w:rsidP="00BB6DEC">
      <w:pPr>
        <w:contextualSpacing/>
      </w:pPr>
    </w:p>
    <w:p w14:paraId="039F795F" w14:textId="0001027D" w:rsidR="00BB6DEC" w:rsidRPr="006A769F" w:rsidRDefault="006A769F" w:rsidP="006A769F">
      <w:pPr>
        <w:pStyle w:val="Text"/>
        <w:rPr>
          <w:b/>
        </w:rPr>
      </w:pPr>
      <w:r>
        <w:rPr>
          <w:b/>
        </w:rPr>
        <w:t>1.4.19</w:t>
      </w:r>
      <w:r>
        <w:rPr>
          <w:b/>
        </w:rPr>
        <w:tab/>
      </w:r>
      <w:r w:rsidR="00BB6DEC" w:rsidRPr="00BB6DEC">
        <w:rPr>
          <w:b/>
        </w:rPr>
        <w:t>Obligations</w:t>
      </w:r>
      <w:r w:rsidR="00BB6DEC" w:rsidRPr="006A769F">
        <w:rPr>
          <w:b/>
        </w:rPr>
        <w:t xml:space="preserve"> after </w:t>
      </w:r>
      <w:r w:rsidR="00BB6DEC" w:rsidRPr="00BB6DEC">
        <w:rPr>
          <w:b/>
        </w:rPr>
        <w:t>Practical</w:t>
      </w:r>
      <w:r w:rsidR="00BB6DEC" w:rsidRPr="006A769F">
        <w:rPr>
          <w:b/>
        </w:rPr>
        <w:t xml:space="preserve"> </w:t>
      </w:r>
      <w:r w:rsidR="00BB6DEC" w:rsidRPr="00BB6DEC">
        <w:rPr>
          <w:b/>
        </w:rPr>
        <w:t>Completion</w:t>
      </w:r>
    </w:p>
    <w:p w14:paraId="17FFE211" w14:textId="77777777" w:rsidR="00BB6DEC" w:rsidRPr="00193141" w:rsidRDefault="00BB6DEC" w:rsidP="00BB6DEC">
      <w:pPr>
        <w:contextualSpacing/>
      </w:pPr>
    </w:p>
    <w:p w14:paraId="4E9074A0" w14:textId="77777777" w:rsidR="00BB6DEC" w:rsidRPr="00B719D6" w:rsidRDefault="00BB6DEC" w:rsidP="00BB6DEC">
      <w:pPr>
        <w:ind w:left="709"/>
        <w:contextualSpacing/>
        <w:jc w:val="both"/>
      </w:pPr>
      <w:r w:rsidRPr="00B719D6">
        <w:t>Between</w:t>
      </w:r>
      <w:r w:rsidRPr="00B719D6">
        <w:rPr>
          <w:spacing w:val="-6"/>
        </w:rPr>
        <w:t xml:space="preserve"> </w:t>
      </w:r>
      <w:r w:rsidRPr="00B719D6">
        <w:t>the</w:t>
      </w:r>
      <w:r w:rsidRPr="00B719D6">
        <w:rPr>
          <w:spacing w:val="-5"/>
        </w:rPr>
        <w:t xml:space="preserve"> </w:t>
      </w:r>
      <w:r w:rsidRPr="00B719D6">
        <w:t>issue</w:t>
      </w:r>
      <w:r w:rsidRPr="00B719D6">
        <w:rPr>
          <w:spacing w:val="-5"/>
        </w:rPr>
        <w:t xml:space="preserve"> </w:t>
      </w:r>
      <w:r w:rsidRPr="00B719D6">
        <w:t>of</w:t>
      </w:r>
      <w:r w:rsidRPr="00B719D6">
        <w:rPr>
          <w:spacing w:val="-4"/>
        </w:rPr>
        <w:t xml:space="preserve"> </w:t>
      </w:r>
      <w:r w:rsidRPr="00B719D6">
        <w:t>a</w:t>
      </w:r>
      <w:r w:rsidRPr="00B719D6">
        <w:rPr>
          <w:spacing w:val="-6"/>
        </w:rPr>
        <w:t xml:space="preserve"> </w:t>
      </w:r>
      <w:r w:rsidRPr="00B719D6">
        <w:t>Certificate</w:t>
      </w:r>
      <w:r w:rsidRPr="00B719D6">
        <w:rPr>
          <w:spacing w:val="-6"/>
        </w:rPr>
        <w:t xml:space="preserve"> </w:t>
      </w:r>
      <w:r w:rsidRPr="00B719D6">
        <w:t>of</w:t>
      </w:r>
      <w:r w:rsidRPr="00B719D6">
        <w:rPr>
          <w:spacing w:val="-4"/>
        </w:rPr>
        <w:t xml:space="preserve"> </w:t>
      </w:r>
      <w:r w:rsidRPr="00B719D6">
        <w:t>Practical</w:t>
      </w:r>
      <w:r w:rsidRPr="00B719D6">
        <w:rPr>
          <w:spacing w:val="-5"/>
        </w:rPr>
        <w:t xml:space="preserve"> </w:t>
      </w:r>
      <w:r w:rsidRPr="00B719D6">
        <w:t>Completion</w:t>
      </w:r>
      <w:r w:rsidRPr="00B719D6">
        <w:rPr>
          <w:spacing w:val="-5"/>
        </w:rPr>
        <w:t xml:space="preserve"> </w:t>
      </w:r>
      <w:r w:rsidRPr="00B719D6">
        <w:rPr>
          <w:spacing w:val="-1"/>
        </w:rPr>
        <w:t>and</w:t>
      </w:r>
      <w:r w:rsidRPr="00B719D6">
        <w:rPr>
          <w:spacing w:val="-4"/>
        </w:rPr>
        <w:t xml:space="preserve"> </w:t>
      </w:r>
      <w:r w:rsidRPr="00B719D6">
        <w:rPr>
          <w:spacing w:val="-1"/>
        </w:rPr>
        <w:t>the</w:t>
      </w:r>
      <w:r w:rsidRPr="00B719D6">
        <w:rPr>
          <w:spacing w:val="-5"/>
        </w:rPr>
        <w:t xml:space="preserve"> </w:t>
      </w:r>
      <w:r w:rsidRPr="00B719D6">
        <w:t>Certificate</w:t>
      </w:r>
      <w:r w:rsidRPr="00B719D6">
        <w:rPr>
          <w:spacing w:val="-6"/>
        </w:rPr>
        <w:t xml:space="preserve"> </w:t>
      </w:r>
      <w:r w:rsidRPr="00B719D6">
        <w:t>of</w:t>
      </w:r>
      <w:r w:rsidRPr="00B719D6">
        <w:rPr>
          <w:spacing w:val="-4"/>
        </w:rPr>
        <w:t xml:space="preserve"> </w:t>
      </w:r>
      <w:r w:rsidRPr="00B719D6">
        <w:t>Making</w:t>
      </w:r>
      <w:r w:rsidRPr="00B719D6">
        <w:rPr>
          <w:spacing w:val="-6"/>
        </w:rPr>
        <w:t xml:space="preserve"> </w:t>
      </w:r>
      <w:r w:rsidRPr="00B719D6">
        <w:rPr>
          <w:spacing w:val="-1"/>
        </w:rPr>
        <w:t>Good</w:t>
      </w:r>
      <w:r w:rsidRPr="00B719D6">
        <w:rPr>
          <w:spacing w:val="3"/>
        </w:rPr>
        <w:t xml:space="preserve"> </w:t>
      </w:r>
      <w:r w:rsidRPr="00B719D6">
        <w:t>Defects</w:t>
      </w:r>
      <w:r w:rsidRPr="00B719D6">
        <w:rPr>
          <w:spacing w:val="-5"/>
        </w:rPr>
        <w:t xml:space="preserve"> </w:t>
      </w:r>
      <w:r w:rsidRPr="00B719D6">
        <w:rPr>
          <w:spacing w:val="-1"/>
        </w:rPr>
        <w:t>relating</w:t>
      </w:r>
      <w:r w:rsidRPr="00B719D6">
        <w:rPr>
          <w:spacing w:val="-6"/>
        </w:rPr>
        <w:t xml:space="preserve"> </w:t>
      </w:r>
      <w:r w:rsidRPr="00B719D6">
        <w:rPr>
          <w:spacing w:val="-1"/>
        </w:rPr>
        <w:t>to</w:t>
      </w:r>
      <w:r w:rsidRPr="00B719D6">
        <w:rPr>
          <w:spacing w:val="-6"/>
        </w:rPr>
        <w:t xml:space="preserve"> </w:t>
      </w:r>
      <w:r w:rsidRPr="00B719D6">
        <w:t>the</w:t>
      </w:r>
      <w:r w:rsidRPr="00B719D6">
        <w:rPr>
          <w:spacing w:val="60"/>
          <w:w w:val="99"/>
        </w:rPr>
        <w:t xml:space="preserve"> </w:t>
      </w:r>
      <w:r w:rsidRPr="00B719D6">
        <w:t>whole</w:t>
      </w:r>
      <w:r w:rsidRPr="00B719D6">
        <w:rPr>
          <w:spacing w:val="-7"/>
        </w:rPr>
        <w:t xml:space="preserve"> </w:t>
      </w:r>
      <w:r w:rsidRPr="00B719D6">
        <w:rPr>
          <w:spacing w:val="-1"/>
        </w:rPr>
        <w:t>or</w:t>
      </w:r>
      <w:r w:rsidRPr="00B719D6">
        <w:rPr>
          <w:spacing w:val="-3"/>
        </w:rPr>
        <w:t xml:space="preserve"> </w:t>
      </w:r>
      <w:r w:rsidRPr="00B719D6">
        <w:rPr>
          <w:spacing w:val="-1"/>
        </w:rPr>
        <w:t>part</w:t>
      </w:r>
      <w:r w:rsidRPr="00B719D6">
        <w:rPr>
          <w:spacing w:val="-7"/>
        </w:rPr>
        <w:t xml:space="preserve"> </w:t>
      </w:r>
      <w:r w:rsidRPr="00B719D6">
        <w:rPr>
          <w:spacing w:val="-1"/>
        </w:rPr>
        <w:t>of</w:t>
      </w:r>
      <w:r w:rsidRPr="00B719D6">
        <w:rPr>
          <w:spacing w:val="-4"/>
        </w:rPr>
        <w:t xml:space="preserve"> </w:t>
      </w:r>
      <w:r w:rsidRPr="00B719D6">
        <w:rPr>
          <w:spacing w:val="-1"/>
        </w:rPr>
        <w:t>the</w:t>
      </w:r>
      <w:r w:rsidRPr="00B719D6">
        <w:rPr>
          <w:spacing w:val="-4"/>
        </w:rPr>
        <w:t xml:space="preserve"> </w:t>
      </w:r>
      <w:r w:rsidRPr="00B719D6">
        <w:t>Services</w:t>
      </w:r>
      <w:r w:rsidRPr="00B719D6">
        <w:rPr>
          <w:spacing w:val="-6"/>
        </w:rPr>
        <w:t xml:space="preserve"> </w:t>
      </w:r>
      <w:r w:rsidRPr="00B719D6">
        <w:rPr>
          <w:spacing w:val="-1"/>
        </w:rPr>
        <w:t>Contract</w:t>
      </w:r>
      <w:r w:rsidRPr="00B719D6">
        <w:rPr>
          <w:spacing w:val="-4"/>
        </w:rPr>
        <w:t xml:space="preserve"> </w:t>
      </w:r>
      <w:r w:rsidRPr="00B719D6">
        <w:t>works,</w:t>
      </w:r>
      <w:r w:rsidRPr="00B719D6">
        <w:rPr>
          <w:spacing w:val="-6"/>
        </w:rPr>
        <w:t xml:space="preserve"> </w:t>
      </w:r>
      <w:r w:rsidRPr="00B719D6">
        <w:rPr>
          <w:spacing w:val="-1"/>
        </w:rPr>
        <w:t>provide</w:t>
      </w:r>
      <w:r w:rsidRPr="00B719D6">
        <w:rPr>
          <w:spacing w:val="-6"/>
        </w:rPr>
        <w:t xml:space="preserve"> </w:t>
      </w:r>
      <w:r w:rsidRPr="00B719D6">
        <w:t>the</w:t>
      </w:r>
      <w:r w:rsidRPr="00B719D6">
        <w:rPr>
          <w:spacing w:val="-6"/>
        </w:rPr>
        <w:t xml:space="preserve"> </w:t>
      </w:r>
      <w:r w:rsidRPr="00B719D6">
        <w:rPr>
          <w:spacing w:val="-1"/>
        </w:rPr>
        <w:t>following:</w:t>
      </w:r>
    </w:p>
    <w:p w14:paraId="16D6FEC9" w14:textId="77777777" w:rsidR="00BB6DEC" w:rsidRPr="00B719D6" w:rsidRDefault="00BB6DEC" w:rsidP="00BB6DEC">
      <w:pPr>
        <w:contextualSpacing/>
      </w:pPr>
    </w:p>
    <w:p w14:paraId="50F924A2" w14:textId="77777777" w:rsidR="00BB6DEC" w:rsidRPr="00B719D6" w:rsidRDefault="00BB6DEC" w:rsidP="00371718">
      <w:pPr>
        <w:pStyle w:val="ListParagraph"/>
        <w:widowControl w:val="0"/>
        <w:numPr>
          <w:ilvl w:val="0"/>
          <w:numId w:val="29"/>
        </w:numPr>
        <w:spacing w:after="0" w:line="276" w:lineRule="auto"/>
        <w:ind w:left="1418" w:right="214"/>
        <w:jc w:val="both"/>
      </w:pPr>
      <w:r w:rsidRPr="00B719D6">
        <w:t>A</w:t>
      </w:r>
      <w:r w:rsidRPr="00B719D6">
        <w:rPr>
          <w:spacing w:val="-6"/>
        </w:rPr>
        <w:t xml:space="preserve"> </w:t>
      </w:r>
      <w:r w:rsidRPr="00B719D6">
        <w:t>prompt</w:t>
      </w:r>
      <w:r w:rsidRPr="00B719D6">
        <w:rPr>
          <w:spacing w:val="-6"/>
        </w:rPr>
        <w:t xml:space="preserve"> </w:t>
      </w:r>
      <w:r w:rsidRPr="00B719D6">
        <w:rPr>
          <w:spacing w:val="-1"/>
        </w:rPr>
        <w:t>call-back</w:t>
      </w:r>
      <w:r w:rsidRPr="00B719D6">
        <w:rPr>
          <w:spacing w:val="-2"/>
        </w:rPr>
        <w:t xml:space="preserve"> </w:t>
      </w:r>
      <w:r w:rsidRPr="00B719D6">
        <w:rPr>
          <w:spacing w:val="-1"/>
        </w:rPr>
        <w:t>service,</w:t>
      </w:r>
      <w:r w:rsidRPr="00B719D6">
        <w:rPr>
          <w:spacing w:val="-6"/>
        </w:rPr>
        <w:t xml:space="preserve"> </w:t>
      </w:r>
      <w:r w:rsidRPr="00B719D6">
        <w:rPr>
          <w:spacing w:val="-1"/>
        </w:rPr>
        <w:t>available</w:t>
      </w:r>
      <w:r w:rsidRPr="00B719D6">
        <w:rPr>
          <w:spacing w:val="-3"/>
        </w:rPr>
        <w:t xml:space="preserve"> </w:t>
      </w:r>
      <w:proofErr w:type="gramStart"/>
      <w:r w:rsidRPr="00B719D6">
        <w:t>at</w:t>
      </w:r>
      <w:r w:rsidRPr="00B719D6">
        <w:rPr>
          <w:spacing w:val="-6"/>
        </w:rPr>
        <w:t xml:space="preserve"> </w:t>
      </w:r>
      <w:r w:rsidRPr="00B719D6">
        <w:t>all</w:t>
      </w:r>
      <w:r w:rsidRPr="00B719D6">
        <w:rPr>
          <w:spacing w:val="-5"/>
        </w:rPr>
        <w:t xml:space="preserve"> </w:t>
      </w:r>
      <w:r w:rsidRPr="00B719D6">
        <w:t>times</w:t>
      </w:r>
      <w:proofErr w:type="gramEnd"/>
      <w:r w:rsidRPr="00B719D6">
        <w:t>,</w:t>
      </w:r>
      <w:r w:rsidRPr="00B719D6">
        <w:rPr>
          <w:spacing w:val="-6"/>
        </w:rPr>
        <w:t xml:space="preserve"> </w:t>
      </w:r>
      <w:r w:rsidRPr="00B719D6">
        <w:t>to</w:t>
      </w:r>
      <w:r w:rsidRPr="00B719D6">
        <w:rPr>
          <w:spacing w:val="-5"/>
        </w:rPr>
        <w:t xml:space="preserve"> </w:t>
      </w:r>
      <w:r w:rsidRPr="00B719D6">
        <w:t>attend</w:t>
      </w:r>
      <w:r w:rsidRPr="00B719D6">
        <w:rPr>
          <w:spacing w:val="-6"/>
        </w:rPr>
        <w:t xml:space="preserve"> </w:t>
      </w:r>
      <w:r w:rsidRPr="00B719D6">
        <w:t>to</w:t>
      </w:r>
      <w:r w:rsidRPr="00B719D6">
        <w:rPr>
          <w:spacing w:val="-6"/>
        </w:rPr>
        <w:t xml:space="preserve"> </w:t>
      </w:r>
      <w:r w:rsidRPr="00B719D6">
        <w:t>any</w:t>
      </w:r>
      <w:r w:rsidRPr="00B719D6">
        <w:rPr>
          <w:spacing w:val="-8"/>
        </w:rPr>
        <w:t xml:space="preserve"> </w:t>
      </w:r>
      <w:r w:rsidRPr="00B719D6">
        <w:t>faults.</w:t>
      </w:r>
    </w:p>
    <w:p w14:paraId="00FF3CDD" w14:textId="77777777" w:rsidR="00BB6DEC" w:rsidRPr="00B719D6" w:rsidRDefault="00BB6DEC" w:rsidP="00BB6DEC">
      <w:pPr>
        <w:ind w:left="1418"/>
        <w:contextualSpacing/>
        <w:jc w:val="both"/>
      </w:pPr>
    </w:p>
    <w:p w14:paraId="5ACE8DE0" w14:textId="77777777" w:rsidR="00BB6DEC" w:rsidRPr="00B719D6" w:rsidRDefault="00BB6DEC" w:rsidP="00371718">
      <w:pPr>
        <w:pStyle w:val="ListParagraph"/>
        <w:widowControl w:val="0"/>
        <w:numPr>
          <w:ilvl w:val="0"/>
          <w:numId w:val="29"/>
        </w:numPr>
        <w:spacing w:after="0" w:line="276" w:lineRule="auto"/>
        <w:ind w:left="1418" w:right="214"/>
        <w:jc w:val="both"/>
      </w:pPr>
      <w:r w:rsidRPr="00B719D6">
        <w:rPr>
          <w:spacing w:val="-1"/>
        </w:rPr>
        <w:t>Prepare</w:t>
      </w:r>
      <w:r w:rsidRPr="00B719D6">
        <w:rPr>
          <w:spacing w:val="-3"/>
        </w:rPr>
        <w:t xml:space="preserve"> </w:t>
      </w:r>
      <w:r w:rsidRPr="00B719D6">
        <w:t>and</w:t>
      </w:r>
      <w:r w:rsidRPr="00B719D6">
        <w:rPr>
          <w:spacing w:val="-6"/>
        </w:rPr>
        <w:t xml:space="preserve"> </w:t>
      </w:r>
      <w:r w:rsidRPr="00B719D6">
        <w:t>submit</w:t>
      </w:r>
      <w:r w:rsidRPr="00B719D6">
        <w:rPr>
          <w:spacing w:val="-6"/>
        </w:rPr>
        <w:t xml:space="preserve"> </w:t>
      </w:r>
      <w:r w:rsidRPr="00B719D6">
        <w:t>a</w:t>
      </w:r>
      <w:r w:rsidRPr="00B719D6">
        <w:rPr>
          <w:spacing w:val="-5"/>
        </w:rPr>
        <w:t xml:space="preserve"> </w:t>
      </w:r>
      <w:r w:rsidRPr="00B719D6">
        <w:t>record</w:t>
      </w:r>
      <w:r w:rsidRPr="00B719D6">
        <w:rPr>
          <w:spacing w:val="-6"/>
        </w:rPr>
        <w:t xml:space="preserve"> </w:t>
      </w:r>
      <w:r w:rsidRPr="00B719D6">
        <w:rPr>
          <w:spacing w:val="-1"/>
        </w:rPr>
        <w:t>of</w:t>
      </w:r>
      <w:r w:rsidRPr="00B719D6">
        <w:rPr>
          <w:spacing w:val="-4"/>
        </w:rPr>
        <w:t xml:space="preserve"> </w:t>
      </w:r>
      <w:r w:rsidRPr="00B719D6">
        <w:t>any</w:t>
      </w:r>
      <w:r w:rsidRPr="00B719D6">
        <w:rPr>
          <w:spacing w:val="-8"/>
        </w:rPr>
        <w:t xml:space="preserve"> </w:t>
      </w:r>
      <w:r w:rsidRPr="00B719D6">
        <w:t>failure</w:t>
      </w:r>
      <w:r w:rsidRPr="00B719D6">
        <w:rPr>
          <w:spacing w:val="-6"/>
        </w:rPr>
        <w:t xml:space="preserve"> </w:t>
      </w:r>
      <w:r w:rsidRPr="00B719D6">
        <w:t>or</w:t>
      </w:r>
      <w:r w:rsidRPr="00B719D6">
        <w:rPr>
          <w:spacing w:val="-5"/>
        </w:rPr>
        <w:t xml:space="preserve"> </w:t>
      </w:r>
      <w:r w:rsidRPr="00B719D6">
        <w:t>malfunction</w:t>
      </w:r>
      <w:r w:rsidRPr="00B719D6">
        <w:rPr>
          <w:spacing w:val="-6"/>
        </w:rPr>
        <w:t xml:space="preserve"> </w:t>
      </w:r>
      <w:r w:rsidRPr="00B719D6">
        <w:t>of</w:t>
      </w:r>
      <w:r w:rsidRPr="00B719D6">
        <w:rPr>
          <w:spacing w:val="-4"/>
        </w:rPr>
        <w:t xml:space="preserve"> </w:t>
      </w:r>
      <w:r w:rsidRPr="00B719D6">
        <w:t>any</w:t>
      </w:r>
      <w:r w:rsidRPr="00B719D6">
        <w:rPr>
          <w:spacing w:val="-8"/>
        </w:rPr>
        <w:t xml:space="preserve"> </w:t>
      </w:r>
      <w:r w:rsidRPr="00B719D6">
        <w:t>part</w:t>
      </w:r>
      <w:r w:rsidRPr="00B719D6">
        <w:rPr>
          <w:spacing w:val="-6"/>
        </w:rPr>
        <w:t xml:space="preserve"> </w:t>
      </w:r>
      <w:r w:rsidRPr="00B719D6">
        <w:t>of</w:t>
      </w:r>
      <w:r w:rsidRPr="00B719D6">
        <w:rPr>
          <w:spacing w:val="-4"/>
        </w:rPr>
        <w:t xml:space="preserve"> </w:t>
      </w:r>
      <w:r w:rsidRPr="00B719D6">
        <w:rPr>
          <w:spacing w:val="-1"/>
        </w:rPr>
        <w:t>the</w:t>
      </w:r>
      <w:r w:rsidRPr="00B719D6">
        <w:rPr>
          <w:spacing w:val="-5"/>
        </w:rPr>
        <w:t xml:space="preserve"> </w:t>
      </w:r>
      <w:r w:rsidRPr="00B719D6">
        <w:t>services</w:t>
      </w:r>
      <w:r w:rsidRPr="00B719D6">
        <w:rPr>
          <w:spacing w:val="-5"/>
        </w:rPr>
        <w:t xml:space="preserve"> </w:t>
      </w:r>
      <w:r w:rsidRPr="00B719D6">
        <w:rPr>
          <w:spacing w:val="-1"/>
        </w:rPr>
        <w:t>contract,</w:t>
      </w:r>
      <w:r w:rsidRPr="00B719D6">
        <w:rPr>
          <w:spacing w:val="-6"/>
        </w:rPr>
        <w:t xml:space="preserve"> </w:t>
      </w:r>
      <w:r w:rsidRPr="00B719D6">
        <w:t>the</w:t>
      </w:r>
      <w:r w:rsidRPr="00B719D6">
        <w:rPr>
          <w:spacing w:val="-5"/>
        </w:rPr>
        <w:t xml:space="preserve"> </w:t>
      </w:r>
      <w:r w:rsidRPr="00B719D6">
        <w:t>remedial</w:t>
      </w:r>
      <w:r w:rsidRPr="00B719D6">
        <w:rPr>
          <w:spacing w:val="60"/>
          <w:w w:val="99"/>
        </w:rPr>
        <w:t xml:space="preserve"> </w:t>
      </w:r>
      <w:r w:rsidRPr="00B719D6">
        <w:rPr>
          <w:spacing w:val="-1"/>
        </w:rPr>
        <w:t>action</w:t>
      </w:r>
      <w:r w:rsidRPr="00B719D6">
        <w:rPr>
          <w:spacing w:val="-7"/>
        </w:rPr>
        <w:t xml:space="preserve"> </w:t>
      </w:r>
      <w:r w:rsidRPr="00B719D6">
        <w:t>taken,</w:t>
      </w:r>
      <w:r w:rsidRPr="00B719D6">
        <w:rPr>
          <w:spacing w:val="-7"/>
        </w:rPr>
        <w:t xml:space="preserve"> </w:t>
      </w:r>
      <w:r w:rsidRPr="00B719D6">
        <w:t>subsequent</w:t>
      </w:r>
      <w:r w:rsidRPr="00B719D6">
        <w:rPr>
          <w:spacing w:val="-8"/>
        </w:rPr>
        <w:t xml:space="preserve"> </w:t>
      </w:r>
      <w:r w:rsidRPr="00B719D6">
        <w:t>re-testing</w:t>
      </w:r>
      <w:r w:rsidRPr="00B719D6">
        <w:rPr>
          <w:spacing w:val="-8"/>
        </w:rPr>
        <w:t xml:space="preserve"> </w:t>
      </w:r>
      <w:r w:rsidRPr="00B719D6">
        <w:t>and</w:t>
      </w:r>
      <w:r w:rsidRPr="00B719D6">
        <w:rPr>
          <w:spacing w:val="-8"/>
        </w:rPr>
        <w:t xml:space="preserve"> </w:t>
      </w:r>
      <w:r w:rsidRPr="00B719D6">
        <w:t>the</w:t>
      </w:r>
      <w:r w:rsidRPr="00B719D6">
        <w:rPr>
          <w:spacing w:val="-8"/>
        </w:rPr>
        <w:t xml:space="preserve"> </w:t>
      </w:r>
      <w:r w:rsidRPr="00B719D6">
        <w:t>results</w:t>
      </w:r>
      <w:r w:rsidRPr="00B719D6">
        <w:rPr>
          <w:spacing w:val="-7"/>
        </w:rPr>
        <w:t xml:space="preserve"> </w:t>
      </w:r>
      <w:r w:rsidRPr="00B719D6">
        <w:t>thereof.</w:t>
      </w:r>
    </w:p>
    <w:p w14:paraId="4125AEEE" w14:textId="77777777" w:rsidR="00BB6DEC" w:rsidRPr="00B719D6" w:rsidRDefault="00BB6DEC" w:rsidP="00BB6DEC">
      <w:pPr>
        <w:ind w:left="1418"/>
        <w:contextualSpacing/>
        <w:jc w:val="both"/>
      </w:pPr>
    </w:p>
    <w:p w14:paraId="5DB4BC9F" w14:textId="77777777" w:rsidR="00BB6DEC" w:rsidRPr="00B719D6" w:rsidRDefault="00BB6DEC" w:rsidP="00371718">
      <w:pPr>
        <w:pStyle w:val="ListParagraph"/>
        <w:widowControl w:val="0"/>
        <w:numPr>
          <w:ilvl w:val="0"/>
          <w:numId w:val="29"/>
        </w:numPr>
        <w:spacing w:after="0" w:line="276" w:lineRule="auto"/>
        <w:ind w:left="1418" w:right="214"/>
        <w:jc w:val="both"/>
      </w:pPr>
      <w:r w:rsidRPr="00B719D6">
        <w:t>Notify</w:t>
      </w:r>
      <w:r w:rsidRPr="00B719D6">
        <w:rPr>
          <w:spacing w:val="-9"/>
        </w:rPr>
        <w:t xml:space="preserve"> </w:t>
      </w:r>
      <w:r w:rsidRPr="00B719D6">
        <w:t>the</w:t>
      </w:r>
      <w:r w:rsidRPr="00B719D6">
        <w:rPr>
          <w:spacing w:val="-5"/>
        </w:rPr>
        <w:t xml:space="preserve"> </w:t>
      </w:r>
      <w:r w:rsidRPr="00B719D6">
        <w:t>Main</w:t>
      </w:r>
      <w:r w:rsidRPr="00B719D6">
        <w:rPr>
          <w:spacing w:val="-6"/>
        </w:rPr>
        <w:t xml:space="preserve"> </w:t>
      </w:r>
      <w:r w:rsidRPr="00B719D6">
        <w:t>Contractor</w:t>
      </w:r>
      <w:r w:rsidRPr="00B719D6">
        <w:rPr>
          <w:spacing w:val="-3"/>
        </w:rPr>
        <w:t xml:space="preserve"> </w:t>
      </w:r>
      <w:r w:rsidRPr="00B719D6">
        <w:t>of</w:t>
      </w:r>
      <w:r w:rsidRPr="00B719D6">
        <w:rPr>
          <w:spacing w:val="-4"/>
        </w:rPr>
        <w:t xml:space="preserve"> </w:t>
      </w:r>
      <w:r w:rsidRPr="00B719D6">
        <w:t>any</w:t>
      </w:r>
      <w:r w:rsidRPr="00B719D6">
        <w:rPr>
          <w:spacing w:val="-9"/>
        </w:rPr>
        <w:t xml:space="preserve"> </w:t>
      </w:r>
      <w:r w:rsidRPr="00B719D6">
        <w:t>malfunction</w:t>
      </w:r>
      <w:r w:rsidRPr="00B719D6">
        <w:rPr>
          <w:spacing w:val="-4"/>
        </w:rPr>
        <w:t xml:space="preserve"> </w:t>
      </w:r>
      <w:r w:rsidRPr="00B719D6">
        <w:rPr>
          <w:spacing w:val="-1"/>
        </w:rPr>
        <w:t>in,</w:t>
      </w:r>
      <w:r w:rsidRPr="00B719D6">
        <w:rPr>
          <w:spacing w:val="-6"/>
        </w:rPr>
        <w:t xml:space="preserve"> </w:t>
      </w:r>
      <w:r w:rsidRPr="00B719D6">
        <w:rPr>
          <w:spacing w:val="-1"/>
        </w:rPr>
        <w:t>or</w:t>
      </w:r>
      <w:r w:rsidRPr="00B719D6">
        <w:rPr>
          <w:spacing w:val="-5"/>
        </w:rPr>
        <w:t xml:space="preserve"> </w:t>
      </w:r>
      <w:r w:rsidRPr="00B719D6">
        <w:t>damage</w:t>
      </w:r>
      <w:r w:rsidRPr="00B719D6">
        <w:rPr>
          <w:spacing w:val="-6"/>
        </w:rPr>
        <w:t xml:space="preserve"> </w:t>
      </w:r>
      <w:r w:rsidRPr="00B719D6">
        <w:rPr>
          <w:spacing w:val="-1"/>
        </w:rPr>
        <w:t>to,</w:t>
      </w:r>
      <w:r w:rsidRPr="00B719D6">
        <w:rPr>
          <w:spacing w:val="-6"/>
        </w:rPr>
        <w:t xml:space="preserve"> </w:t>
      </w:r>
      <w:r w:rsidRPr="00B719D6">
        <w:t>the</w:t>
      </w:r>
      <w:r w:rsidRPr="00B719D6">
        <w:rPr>
          <w:spacing w:val="-5"/>
        </w:rPr>
        <w:t xml:space="preserve"> </w:t>
      </w:r>
      <w:proofErr w:type="gramStart"/>
      <w:r w:rsidRPr="00B719D6">
        <w:t>Sub</w:t>
      </w:r>
      <w:r w:rsidRPr="00B719D6">
        <w:rPr>
          <w:spacing w:val="-6"/>
        </w:rPr>
        <w:t xml:space="preserve"> </w:t>
      </w:r>
      <w:r w:rsidRPr="00B719D6">
        <w:t>Contract</w:t>
      </w:r>
      <w:proofErr w:type="gramEnd"/>
      <w:r w:rsidRPr="00B719D6">
        <w:rPr>
          <w:spacing w:val="-4"/>
        </w:rPr>
        <w:t xml:space="preserve"> </w:t>
      </w:r>
      <w:r w:rsidRPr="00B719D6">
        <w:rPr>
          <w:spacing w:val="-1"/>
        </w:rPr>
        <w:t>which</w:t>
      </w:r>
      <w:r w:rsidRPr="00B719D6">
        <w:rPr>
          <w:spacing w:val="-6"/>
        </w:rPr>
        <w:t xml:space="preserve"> </w:t>
      </w:r>
      <w:r w:rsidRPr="00B719D6">
        <w:t>the</w:t>
      </w:r>
      <w:r w:rsidRPr="00B719D6">
        <w:rPr>
          <w:spacing w:val="-5"/>
        </w:rPr>
        <w:t xml:space="preserve"> </w:t>
      </w:r>
      <w:r w:rsidRPr="00B719D6">
        <w:rPr>
          <w:spacing w:val="-1"/>
        </w:rPr>
        <w:t>Services</w:t>
      </w:r>
      <w:r w:rsidRPr="00B719D6">
        <w:rPr>
          <w:spacing w:val="60"/>
          <w:w w:val="99"/>
        </w:rPr>
        <w:t xml:space="preserve"> </w:t>
      </w:r>
      <w:r w:rsidRPr="00B719D6">
        <w:rPr>
          <w:spacing w:val="-1"/>
        </w:rPr>
        <w:t>Contractor</w:t>
      </w:r>
      <w:r w:rsidRPr="00B719D6">
        <w:rPr>
          <w:spacing w:val="-7"/>
        </w:rPr>
        <w:t xml:space="preserve"> </w:t>
      </w:r>
      <w:r w:rsidRPr="00B719D6">
        <w:t>can</w:t>
      </w:r>
      <w:r w:rsidRPr="00B719D6">
        <w:rPr>
          <w:spacing w:val="-6"/>
        </w:rPr>
        <w:t xml:space="preserve"> </w:t>
      </w:r>
      <w:r w:rsidRPr="00B719D6">
        <w:t>demonstrate</w:t>
      </w:r>
      <w:r w:rsidRPr="00B719D6">
        <w:rPr>
          <w:spacing w:val="-6"/>
        </w:rPr>
        <w:t xml:space="preserve"> </w:t>
      </w:r>
      <w:r w:rsidRPr="00B719D6">
        <w:t>had</w:t>
      </w:r>
      <w:r w:rsidRPr="00B719D6">
        <w:rPr>
          <w:spacing w:val="-7"/>
        </w:rPr>
        <w:t xml:space="preserve"> </w:t>
      </w:r>
      <w:r w:rsidRPr="00B719D6">
        <w:t>been</w:t>
      </w:r>
      <w:r w:rsidRPr="00B719D6">
        <w:rPr>
          <w:spacing w:val="-6"/>
        </w:rPr>
        <w:t xml:space="preserve"> </w:t>
      </w:r>
      <w:r w:rsidRPr="00B719D6">
        <w:t>caused</w:t>
      </w:r>
      <w:r w:rsidRPr="00B719D6">
        <w:rPr>
          <w:spacing w:val="-6"/>
        </w:rPr>
        <w:t xml:space="preserve"> </w:t>
      </w:r>
      <w:r w:rsidRPr="00B719D6">
        <w:t>by</w:t>
      </w:r>
      <w:r w:rsidRPr="00B719D6">
        <w:rPr>
          <w:spacing w:val="-7"/>
        </w:rPr>
        <w:t xml:space="preserve"> </w:t>
      </w:r>
      <w:r w:rsidRPr="00B719D6">
        <w:t>incorrect</w:t>
      </w:r>
      <w:r w:rsidRPr="00B719D6">
        <w:rPr>
          <w:spacing w:val="-6"/>
        </w:rPr>
        <w:t xml:space="preserve"> </w:t>
      </w:r>
      <w:r w:rsidRPr="00B719D6">
        <w:t>operation</w:t>
      </w:r>
      <w:r w:rsidRPr="00B719D6">
        <w:rPr>
          <w:spacing w:val="-5"/>
        </w:rPr>
        <w:t xml:space="preserve"> </w:t>
      </w:r>
      <w:r w:rsidRPr="00B719D6">
        <w:t>of</w:t>
      </w:r>
      <w:r w:rsidRPr="00B719D6">
        <w:rPr>
          <w:spacing w:val="-4"/>
        </w:rPr>
        <w:t xml:space="preserve"> </w:t>
      </w:r>
      <w:r w:rsidRPr="00B719D6">
        <w:rPr>
          <w:spacing w:val="-1"/>
        </w:rPr>
        <w:t>the</w:t>
      </w:r>
      <w:r w:rsidRPr="00B719D6">
        <w:rPr>
          <w:spacing w:val="-7"/>
        </w:rPr>
        <w:t xml:space="preserve"> </w:t>
      </w:r>
      <w:r w:rsidRPr="00B719D6">
        <w:t>system,</w:t>
      </w:r>
      <w:r w:rsidRPr="00B719D6">
        <w:rPr>
          <w:spacing w:val="-6"/>
        </w:rPr>
        <w:t xml:space="preserve"> </w:t>
      </w:r>
      <w:r w:rsidRPr="00B719D6">
        <w:rPr>
          <w:spacing w:val="-1"/>
        </w:rPr>
        <w:t>vandalism</w:t>
      </w:r>
      <w:r w:rsidRPr="00B719D6">
        <w:rPr>
          <w:spacing w:val="-3"/>
        </w:rPr>
        <w:t xml:space="preserve"> </w:t>
      </w:r>
      <w:r w:rsidRPr="00B719D6">
        <w:t>or</w:t>
      </w:r>
      <w:r w:rsidRPr="00B719D6">
        <w:rPr>
          <w:spacing w:val="-6"/>
        </w:rPr>
        <w:t xml:space="preserve"> </w:t>
      </w:r>
      <w:r w:rsidRPr="00B719D6">
        <w:rPr>
          <w:spacing w:val="-1"/>
        </w:rPr>
        <w:t>action</w:t>
      </w:r>
      <w:r w:rsidRPr="00B719D6">
        <w:rPr>
          <w:spacing w:val="-6"/>
        </w:rPr>
        <w:t xml:space="preserve"> </w:t>
      </w:r>
      <w:r w:rsidRPr="00B719D6">
        <w:t>of</w:t>
      </w:r>
      <w:r w:rsidRPr="00B719D6">
        <w:rPr>
          <w:spacing w:val="-5"/>
        </w:rPr>
        <w:t xml:space="preserve"> </w:t>
      </w:r>
      <w:r w:rsidRPr="00B719D6">
        <w:t>a</w:t>
      </w:r>
      <w:r w:rsidRPr="00B719D6">
        <w:rPr>
          <w:spacing w:val="68"/>
          <w:w w:val="99"/>
        </w:rPr>
        <w:t xml:space="preserve"> </w:t>
      </w:r>
      <w:r w:rsidRPr="00B719D6">
        <w:rPr>
          <w:spacing w:val="-1"/>
        </w:rPr>
        <w:t>third</w:t>
      </w:r>
      <w:r w:rsidRPr="00B719D6">
        <w:rPr>
          <w:spacing w:val="-8"/>
        </w:rPr>
        <w:t xml:space="preserve"> </w:t>
      </w:r>
      <w:r w:rsidRPr="00B719D6">
        <w:rPr>
          <w:spacing w:val="-1"/>
        </w:rPr>
        <w:t>party.</w:t>
      </w:r>
    </w:p>
    <w:p w14:paraId="79B509A2" w14:textId="77777777" w:rsidR="00BB6DEC" w:rsidRPr="00B719D6" w:rsidRDefault="00BB6DEC" w:rsidP="00BB6DEC">
      <w:pPr>
        <w:ind w:left="1418"/>
        <w:contextualSpacing/>
        <w:jc w:val="both"/>
      </w:pPr>
    </w:p>
    <w:p w14:paraId="313F7EF1" w14:textId="77777777" w:rsidR="00BB6DEC" w:rsidRPr="00B719D6" w:rsidRDefault="00BB6DEC" w:rsidP="00371718">
      <w:pPr>
        <w:pStyle w:val="ListParagraph"/>
        <w:widowControl w:val="0"/>
        <w:numPr>
          <w:ilvl w:val="0"/>
          <w:numId w:val="29"/>
        </w:numPr>
        <w:spacing w:after="0" w:line="276" w:lineRule="auto"/>
        <w:ind w:left="1418" w:right="214"/>
        <w:jc w:val="both"/>
      </w:pPr>
      <w:r w:rsidRPr="00B719D6">
        <w:rPr>
          <w:spacing w:val="-1"/>
        </w:rPr>
        <w:t>Inform</w:t>
      </w:r>
      <w:r w:rsidRPr="00B719D6">
        <w:rPr>
          <w:spacing w:val="-3"/>
        </w:rPr>
        <w:t xml:space="preserve"> </w:t>
      </w:r>
      <w:r w:rsidRPr="00B719D6">
        <w:rPr>
          <w:spacing w:val="-1"/>
        </w:rPr>
        <w:t>the</w:t>
      </w:r>
      <w:r w:rsidRPr="00B719D6">
        <w:rPr>
          <w:spacing w:val="-5"/>
        </w:rPr>
        <w:t xml:space="preserve"> </w:t>
      </w:r>
      <w:r w:rsidRPr="00B719D6">
        <w:rPr>
          <w:spacing w:val="-1"/>
        </w:rPr>
        <w:t>Main</w:t>
      </w:r>
      <w:r w:rsidRPr="00B719D6">
        <w:rPr>
          <w:spacing w:val="-6"/>
        </w:rPr>
        <w:t xml:space="preserve"> </w:t>
      </w:r>
      <w:r w:rsidRPr="00B719D6">
        <w:t>Contractor</w:t>
      </w:r>
      <w:r w:rsidRPr="00B719D6">
        <w:rPr>
          <w:spacing w:val="-3"/>
        </w:rPr>
        <w:t xml:space="preserve"> </w:t>
      </w:r>
      <w:r w:rsidRPr="00B719D6">
        <w:rPr>
          <w:spacing w:val="-1"/>
        </w:rPr>
        <w:t>in</w:t>
      </w:r>
      <w:r w:rsidRPr="00B719D6">
        <w:rPr>
          <w:spacing w:val="-4"/>
        </w:rPr>
        <w:t xml:space="preserve"> </w:t>
      </w:r>
      <w:r w:rsidRPr="00B719D6">
        <w:rPr>
          <w:spacing w:val="-1"/>
        </w:rPr>
        <w:t>writing</w:t>
      </w:r>
      <w:r w:rsidRPr="00B719D6">
        <w:rPr>
          <w:spacing w:val="-4"/>
        </w:rPr>
        <w:t xml:space="preserve"> </w:t>
      </w:r>
      <w:r w:rsidRPr="00B719D6">
        <w:t>when</w:t>
      </w:r>
      <w:r w:rsidRPr="00B719D6">
        <w:rPr>
          <w:spacing w:val="-5"/>
        </w:rPr>
        <w:t xml:space="preserve"> </w:t>
      </w:r>
      <w:r w:rsidRPr="00B719D6">
        <w:t>all</w:t>
      </w:r>
      <w:r w:rsidRPr="00B719D6">
        <w:rPr>
          <w:spacing w:val="-6"/>
        </w:rPr>
        <w:t xml:space="preserve"> </w:t>
      </w:r>
      <w:r w:rsidRPr="00B719D6">
        <w:t>defects</w:t>
      </w:r>
      <w:r w:rsidRPr="00B719D6">
        <w:rPr>
          <w:spacing w:val="-5"/>
        </w:rPr>
        <w:t xml:space="preserve"> </w:t>
      </w:r>
      <w:r w:rsidRPr="00B719D6">
        <w:t>are</w:t>
      </w:r>
      <w:r w:rsidRPr="00B719D6">
        <w:rPr>
          <w:spacing w:val="-6"/>
        </w:rPr>
        <w:t xml:space="preserve"> </w:t>
      </w:r>
      <w:r w:rsidRPr="00B719D6">
        <w:t>finally</w:t>
      </w:r>
      <w:r w:rsidRPr="00B719D6">
        <w:rPr>
          <w:spacing w:val="-9"/>
        </w:rPr>
        <w:t xml:space="preserve"> </w:t>
      </w:r>
      <w:r w:rsidRPr="00B719D6">
        <w:t>rectified</w:t>
      </w:r>
      <w:r w:rsidRPr="00B719D6">
        <w:rPr>
          <w:spacing w:val="-5"/>
        </w:rPr>
        <w:t xml:space="preserve"> </w:t>
      </w:r>
      <w:r w:rsidRPr="00B719D6">
        <w:t>so</w:t>
      </w:r>
      <w:r w:rsidRPr="00B719D6">
        <w:rPr>
          <w:spacing w:val="-4"/>
        </w:rPr>
        <w:t xml:space="preserve"> </w:t>
      </w:r>
      <w:r w:rsidRPr="00B719D6">
        <w:t>that</w:t>
      </w:r>
      <w:r w:rsidRPr="00B719D6">
        <w:rPr>
          <w:spacing w:val="-6"/>
        </w:rPr>
        <w:t xml:space="preserve"> </w:t>
      </w:r>
      <w:r w:rsidRPr="00B719D6">
        <w:rPr>
          <w:spacing w:val="-1"/>
        </w:rPr>
        <w:t>an</w:t>
      </w:r>
      <w:r w:rsidRPr="00B719D6">
        <w:rPr>
          <w:spacing w:val="-4"/>
        </w:rPr>
        <w:t xml:space="preserve"> </w:t>
      </w:r>
      <w:r w:rsidRPr="00B719D6">
        <w:rPr>
          <w:spacing w:val="-1"/>
        </w:rPr>
        <w:t>inspection</w:t>
      </w:r>
      <w:r w:rsidRPr="00B719D6">
        <w:rPr>
          <w:spacing w:val="-4"/>
        </w:rPr>
        <w:t xml:space="preserve"> </w:t>
      </w:r>
      <w:r w:rsidRPr="00B719D6">
        <w:t>may</w:t>
      </w:r>
      <w:r w:rsidRPr="00B719D6">
        <w:rPr>
          <w:spacing w:val="-9"/>
        </w:rPr>
        <w:t xml:space="preserve"> </w:t>
      </w:r>
      <w:r w:rsidRPr="00B719D6">
        <w:t>be</w:t>
      </w:r>
      <w:r w:rsidRPr="00B719D6">
        <w:rPr>
          <w:spacing w:val="-6"/>
        </w:rPr>
        <w:t xml:space="preserve"> </w:t>
      </w:r>
      <w:r w:rsidRPr="00B719D6">
        <w:t>carried</w:t>
      </w:r>
      <w:r w:rsidRPr="00B719D6">
        <w:rPr>
          <w:spacing w:val="66"/>
          <w:w w:val="99"/>
        </w:rPr>
        <w:t xml:space="preserve"> </w:t>
      </w:r>
      <w:r w:rsidRPr="00B719D6">
        <w:rPr>
          <w:spacing w:val="-1"/>
        </w:rPr>
        <w:t>out</w:t>
      </w:r>
      <w:r w:rsidRPr="00B719D6">
        <w:rPr>
          <w:spacing w:val="-6"/>
        </w:rPr>
        <w:t xml:space="preserve"> </w:t>
      </w:r>
      <w:r w:rsidRPr="00B719D6">
        <w:t>prior</w:t>
      </w:r>
      <w:r w:rsidRPr="00B719D6">
        <w:rPr>
          <w:spacing w:val="-5"/>
        </w:rPr>
        <w:t xml:space="preserve"> </w:t>
      </w:r>
      <w:r w:rsidRPr="00B719D6">
        <w:t>to</w:t>
      </w:r>
      <w:r w:rsidRPr="00B719D6">
        <w:rPr>
          <w:spacing w:val="-3"/>
        </w:rPr>
        <w:t xml:space="preserve"> </w:t>
      </w:r>
      <w:r w:rsidRPr="00B719D6">
        <w:rPr>
          <w:spacing w:val="-1"/>
        </w:rPr>
        <w:t>the</w:t>
      </w:r>
      <w:r w:rsidRPr="00B719D6">
        <w:rPr>
          <w:spacing w:val="-4"/>
        </w:rPr>
        <w:t xml:space="preserve"> </w:t>
      </w:r>
      <w:r w:rsidRPr="00B719D6">
        <w:t>issue</w:t>
      </w:r>
      <w:r w:rsidRPr="00B719D6">
        <w:rPr>
          <w:spacing w:val="-4"/>
        </w:rPr>
        <w:t xml:space="preserve"> </w:t>
      </w:r>
      <w:r w:rsidRPr="00B719D6">
        <w:t>of</w:t>
      </w:r>
      <w:r w:rsidRPr="00B719D6">
        <w:rPr>
          <w:spacing w:val="-3"/>
        </w:rPr>
        <w:t xml:space="preserve"> </w:t>
      </w:r>
      <w:r w:rsidRPr="00B719D6">
        <w:rPr>
          <w:spacing w:val="-1"/>
        </w:rPr>
        <w:t>the</w:t>
      </w:r>
      <w:r w:rsidRPr="00B719D6">
        <w:rPr>
          <w:spacing w:val="-4"/>
        </w:rPr>
        <w:t xml:space="preserve"> </w:t>
      </w:r>
      <w:r w:rsidRPr="00B719D6">
        <w:t>Final</w:t>
      </w:r>
      <w:r w:rsidRPr="00B719D6">
        <w:rPr>
          <w:spacing w:val="-6"/>
        </w:rPr>
        <w:t xml:space="preserve"> </w:t>
      </w:r>
      <w:r w:rsidRPr="00B719D6">
        <w:t>Certificate.</w:t>
      </w:r>
    </w:p>
    <w:p w14:paraId="6BF5BD63" w14:textId="77777777" w:rsidR="00BB6DEC" w:rsidRPr="00B719D6" w:rsidRDefault="00BB6DEC" w:rsidP="00BB6DEC">
      <w:pPr>
        <w:ind w:left="1418"/>
        <w:contextualSpacing/>
        <w:jc w:val="both"/>
      </w:pPr>
    </w:p>
    <w:p w14:paraId="4D6F7700" w14:textId="77777777" w:rsidR="00BB6DEC" w:rsidRPr="00B719D6" w:rsidRDefault="00BB6DEC" w:rsidP="00371718">
      <w:pPr>
        <w:pStyle w:val="ListParagraph"/>
        <w:widowControl w:val="0"/>
        <w:numPr>
          <w:ilvl w:val="0"/>
          <w:numId w:val="29"/>
        </w:numPr>
        <w:spacing w:after="0" w:line="276" w:lineRule="auto"/>
        <w:ind w:left="1418" w:right="214"/>
        <w:jc w:val="both"/>
      </w:pPr>
      <w:r w:rsidRPr="00B719D6">
        <w:t>Carry</w:t>
      </w:r>
      <w:r w:rsidRPr="00B719D6">
        <w:rPr>
          <w:spacing w:val="-9"/>
        </w:rPr>
        <w:t xml:space="preserve"> </w:t>
      </w:r>
      <w:r w:rsidRPr="00B719D6">
        <w:t>out</w:t>
      </w:r>
      <w:r w:rsidRPr="00B719D6">
        <w:rPr>
          <w:spacing w:val="-5"/>
        </w:rPr>
        <w:t xml:space="preserve"> </w:t>
      </w:r>
      <w:r w:rsidRPr="00B719D6">
        <w:t>a</w:t>
      </w:r>
      <w:r w:rsidRPr="00B719D6">
        <w:rPr>
          <w:spacing w:val="-5"/>
        </w:rPr>
        <w:t xml:space="preserve"> </w:t>
      </w:r>
      <w:r w:rsidRPr="00B719D6">
        <w:t>final</w:t>
      </w:r>
      <w:r w:rsidRPr="00B719D6">
        <w:rPr>
          <w:spacing w:val="-4"/>
        </w:rPr>
        <w:t xml:space="preserve"> </w:t>
      </w:r>
      <w:r w:rsidRPr="00B719D6">
        <w:t>test</w:t>
      </w:r>
      <w:r w:rsidRPr="00B719D6">
        <w:rPr>
          <w:spacing w:val="-6"/>
        </w:rPr>
        <w:t xml:space="preserve"> </w:t>
      </w:r>
      <w:r w:rsidRPr="00B719D6">
        <w:rPr>
          <w:spacing w:val="-1"/>
        </w:rPr>
        <w:t xml:space="preserve">at </w:t>
      </w:r>
      <w:r w:rsidRPr="00B719D6">
        <w:t>the</w:t>
      </w:r>
      <w:r w:rsidRPr="00B719D6">
        <w:rPr>
          <w:spacing w:val="-2"/>
        </w:rPr>
        <w:t xml:space="preserve"> </w:t>
      </w:r>
      <w:r w:rsidRPr="00B719D6">
        <w:rPr>
          <w:spacing w:val="-1"/>
        </w:rPr>
        <w:t>end</w:t>
      </w:r>
      <w:r w:rsidRPr="00B719D6">
        <w:rPr>
          <w:spacing w:val="-3"/>
        </w:rPr>
        <w:t xml:space="preserve"> </w:t>
      </w:r>
      <w:r w:rsidRPr="00B719D6">
        <w:t>of</w:t>
      </w:r>
      <w:r w:rsidRPr="00B719D6">
        <w:rPr>
          <w:spacing w:val="-4"/>
        </w:rPr>
        <w:t xml:space="preserve"> </w:t>
      </w:r>
      <w:r w:rsidRPr="00B719D6">
        <w:rPr>
          <w:spacing w:val="-1"/>
        </w:rPr>
        <w:t>the</w:t>
      </w:r>
      <w:r w:rsidRPr="00B719D6">
        <w:rPr>
          <w:spacing w:val="-5"/>
        </w:rPr>
        <w:t xml:space="preserve"> </w:t>
      </w:r>
      <w:r w:rsidRPr="00B719D6">
        <w:t>Defects</w:t>
      </w:r>
      <w:r w:rsidRPr="00B719D6">
        <w:rPr>
          <w:spacing w:val="-5"/>
        </w:rPr>
        <w:t xml:space="preserve"> </w:t>
      </w:r>
      <w:r w:rsidRPr="00B719D6">
        <w:t>Liability</w:t>
      </w:r>
      <w:r w:rsidRPr="00B719D6">
        <w:rPr>
          <w:spacing w:val="-4"/>
        </w:rPr>
        <w:t xml:space="preserve"> </w:t>
      </w:r>
      <w:r w:rsidRPr="00B719D6">
        <w:t>Period</w:t>
      </w:r>
      <w:r w:rsidRPr="00B719D6">
        <w:rPr>
          <w:spacing w:val="-5"/>
        </w:rPr>
        <w:t xml:space="preserve"> </w:t>
      </w:r>
      <w:r w:rsidRPr="00B719D6">
        <w:t>to</w:t>
      </w:r>
      <w:r w:rsidRPr="00B719D6">
        <w:rPr>
          <w:spacing w:val="-6"/>
        </w:rPr>
        <w:t xml:space="preserve"> </w:t>
      </w:r>
      <w:r w:rsidRPr="00B719D6">
        <w:t>demonstrate</w:t>
      </w:r>
      <w:r w:rsidRPr="00B719D6">
        <w:rPr>
          <w:spacing w:val="-5"/>
        </w:rPr>
        <w:t xml:space="preserve"> </w:t>
      </w:r>
      <w:r w:rsidRPr="00B719D6">
        <w:t>to</w:t>
      </w:r>
      <w:r w:rsidRPr="00B719D6">
        <w:rPr>
          <w:spacing w:val="-5"/>
        </w:rPr>
        <w:t xml:space="preserve"> </w:t>
      </w:r>
      <w:r w:rsidRPr="00B719D6">
        <w:t>the</w:t>
      </w:r>
      <w:r w:rsidRPr="00B719D6">
        <w:rPr>
          <w:spacing w:val="-5"/>
        </w:rPr>
        <w:t xml:space="preserve"> </w:t>
      </w:r>
      <w:r w:rsidRPr="00B719D6">
        <w:t>Supervising</w:t>
      </w:r>
      <w:r w:rsidRPr="00B719D6">
        <w:rPr>
          <w:spacing w:val="-6"/>
        </w:rPr>
        <w:t xml:space="preserve"> </w:t>
      </w:r>
      <w:r w:rsidRPr="00B719D6">
        <w:t>Officer</w:t>
      </w:r>
      <w:r w:rsidRPr="00B719D6">
        <w:rPr>
          <w:spacing w:val="-5"/>
        </w:rPr>
        <w:t xml:space="preserve"> </w:t>
      </w:r>
      <w:r w:rsidRPr="00B719D6">
        <w:lastRenderedPageBreak/>
        <w:t>that</w:t>
      </w:r>
      <w:r w:rsidRPr="00B719D6">
        <w:rPr>
          <w:spacing w:val="-5"/>
        </w:rPr>
        <w:t xml:space="preserve"> </w:t>
      </w:r>
      <w:r w:rsidRPr="00B719D6">
        <w:t>the</w:t>
      </w:r>
      <w:r w:rsidRPr="00B719D6">
        <w:rPr>
          <w:spacing w:val="46"/>
          <w:w w:val="99"/>
        </w:rPr>
        <w:t xml:space="preserve"> </w:t>
      </w:r>
      <w:r w:rsidRPr="00B719D6">
        <w:t>Services</w:t>
      </w:r>
      <w:r w:rsidRPr="00B719D6">
        <w:rPr>
          <w:spacing w:val="-7"/>
        </w:rPr>
        <w:t xml:space="preserve"> </w:t>
      </w:r>
      <w:r w:rsidRPr="00B719D6">
        <w:rPr>
          <w:spacing w:val="-1"/>
        </w:rPr>
        <w:t>contract</w:t>
      </w:r>
      <w:r w:rsidRPr="00B719D6">
        <w:rPr>
          <w:spacing w:val="-6"/>
        </w:rPr>
        <w:t xml:space="preserve"> </w:t>
      </w:r>
      <w:r w:rsidRPr="00B719D6">
        <w:t>works</w:t>
      </w:r>
      <w:r w:rsidRPr="00B719D6">
        <w:rPr>
          <w:spacing w:val="-7"/>
        </w:rPr>
        <w:t xml:space="preserve"> </w:t>
      </w:r>
      <w:r w:rsidRPr="00B719D6">
        <w:rPr>
          <w:spacing w:val="-1"/>
        </w:rPr>
        <w:t>are</w:t>
      </w:r>
      <w:r w:rsidRPr="00B719D6">
        <w:rPr>
          <w:spacing w:val="-7"/>
        </w:rPr>
        <w:t xml:space="preserve"> </w:t>
      </w:r>
      <w:r w:rsidRPr="00B719D6">
        <w:t>operating</w:t>
      </w:r>
      <w:r w:rsidRPr="00B719D6">
        <w:rPr>
          <w:spacing w:val="-7"/>
        </w:rPr>
        <w:t xml:space="preserve"> </w:t>
      </w:r>
      <w:r w:rsidRPr="00B719D6">
        <w:t>efficiently</w:t>
      </w:r>
      <w:r w:rsidRPr="00B719D6">
        <w:rPr>
          <w:spacing w:val="-10"/>
        </w:rPr>
        <w:t xml:space="preserve"> </w:t>
      </w:r>
      <w:r w:rsidRPr="00B719D6">
        <w:t>and</w:t>
      </w:r>
      <w:r w:rsidRPr="00B719D6">
        <w:rPr>
          <w:spacing w:val="-8"/>
        </w:rPr>
        <w:t xml:space="preserve"> </w:t>
      </w:r>
      <w:r w:rsidRPr="00B719D6">
        <w:t>that</w:t>
      </w:r>
      <w:r w:rsidRPr="00B719D6">
        <w:rPr>
          <w:spacing w:val="-8"/>
        </w:rPr>
        <w:t xml:space="preserve"> </w:t>
      </w:r>
      <w:r w:rsidRPr="00B719D6">
        <w:t>all</w:t>
      </w:r>
      <w:r w:rsidRPr="00B719D6">
        <w:rPr>
          <w:spacing w:val="-6"/>
        </w:rPr>
        <w:t xml:space="preserve"> </w:t>
      </w:r>
      <w:r w:rsidRPr="00B719D6">
        <w:t>components</w:t>
      </w:r>
      <w:r w:rsidRPr="00B719D6">
        <w:rPr>
          <w:spacing w:val="-7"/>
        </w:rPr>
        <w:t xml:space="preserve"> </w:t>
      </w:r>
      <w:r w:rsidRPr="00B719D6">
        <w:t>are</w:t>
      </w:r>
      <w:r w:rsidRPr="00B719D6">
        <w:rPr>
          <w:spacing w:val="-8"/>
        </w:rPr>
        <w:t xml:space="preserve"> </w:t>
      </w:r>
      <w:r w:rsidRPr="00B719D6">
        <w:t>functioning</w:t>
      </w:r>
      <w:r w:rsidRPr="00B719D6">
        <w:rPr>
          <w:spacing w:val="-7"/>
        </w:rPr>
        <w:t xml:space="preserve"> </w:t>
      </w:r>
      <w:r w:rsidRPr="00B719D6">
        <w:t>correctly.</w:t>
      </w:r>
    </w:p>
    <w:p w14:paraId="3761CE4C" w14:textId="77777777" w:rsidR="00BB6DEC" w:rsidRPr="00193141" w:rsidRDefault="00BB6DEC" w:rsidP="00BB6DEC">
      <w:pPr>
        <w:contextualSpacing/>
      </w:pPr>
    </w:p>
    <w:p w14:paraId="3E33FD1F" w14:textId="77777777" w:rsidR="00BB6DEC" w:rsidRPr="00B719D6" w:rsidRDefault="00BB6DEC" w:rsidP="00371718">
      <w:pPr>
        <w:pStyle w:val="ListParagraph"/>
        <w:widowControl w:val="0"/>
        <w:numPr>
          <w:ilvl w:val="0"/>
          <w:numId w:val="29"/>
        </w:numPr>
        <w:spacing w:after="0" w:line="276" w:lineRule="auto"/>
        <w:ind w:left="1418" w:right="214"/>
        <w:jc w:val="both"/>
      </w:pPr>
      <w:r w:rsidRPr="00B719D6">
        <w:t>Carry</w:t>
      </w:r>
      <w:r w:rsidRPr="00B719D6">
        <w:rPr>
          <w:spacing w:val="-10"/>
        </w:rPr>
        <w:t xml:space="preserve"> </w:t>
      </w:r>
      <w:r w:rsidRPr="00B719D6">
        <w:t>out</w:t>
      </w:r>
      <w:r w:rsidRPr="00B719D6">
        <w:rPr>
          <w:spacing w:val="-6"/>
        </w:rPr>
        <w:t xml:space="preserve"> </w:t>
      </w:r>
      <w:r w:rsidRPr="00B719D6">
        <w:t>all</w:t>
      </w:r>
      <w:r w:rsidRPr="00B719D6">
        <w:rPr>
          <w:spacing w:val="-6"/>
        </w:rPr>
        <w:t xml:space="preserve"> </w:t>
      </w:r>
      <w:r w:rsidRPr="00B719D6">
        <w:t>work</w:t>
      </w:r>
      <w:r w:rsidRPr="00B719D6">
        <w:rPr>
          <w:spacing w:val="-3"/>
        </w:rPr>
        <w:t xml:space="preserve"> </w:t>
      </w:r>
      <w:r w:rsidRPr="00B719D6">
        <w:rPr>
          <w:spacing w:val="-1"/>
        </w:rPr>
        <w:t>using</w:t>
      </w:r>
      <w:r w:rsidRPr="00B719D6">
        <w:rPr>
          <w:spacing w:val="-6"/>
        </w:rPr>
        <w:t xml:space="preserve"> </w:t>
      </w:r>
      <w:r w:rsidRPr="00B719D6">
        <w:t>competent,</w:t>
      </w:r>
      <w:r w:rsidRPr="00B719D6">
        <w:rPr>
          <w:spacing w:val="-7"/>
        </w:rPr>
        <w:t xml:space="preserve"> </w:t>
      </w:r>
      <w:r w:rsidRPr="00B719D6">
        <w:rPr>
          <w:spacing w:val="-1"/>
        </w:rPr>
        <w:t>trained</w:t>
      </w:r>
      <w:r w:rsidRPr="00B719D6">
        <w:rPr>
          <w:spacing w:val="-4"/>
        </w:rPr>
        <w:t xml:space="preserve"> </w:t>
      </w:r>
      <w:r w:rsidRPr="00B719D6">
        <w:t>personnel</w:t>
      </w:r>
      <w:r w:rsidRPr="00B719D6">
        <w:rPr>
          <w:spacing w:val="-4"/>
        </w:rPr>
        <w:t xml:space="preserve"> </w:t>
      </w:r>
      <w:r w:rsidRPr="00B719D6">
        <w:rPr>
          <w:spacing w:val="-1"/>
        </w:rPr>
        <w:t>and</w:t>
      </w:r>
      <w:r w:rsidRPr="00B719D6">
        <w:rPr>
          <w:spacing w:val="-5"/>
        </w:rPr>
        <w:t xml:space="preserve"> </w:t>
      </w:r>
      <w:r w:rsidRPr="00B719D6">
        <w:t>except</w:t>
      </w:r>
      <w:r w:rsidRPr="00B719D6">
        <w:rPr>
          <w:spacing w:val="-5"/>
        </w:rPr>
        <w:t xml:space="preserve"> </w:t>
      </w:r>
      <w:proofErr w:type="gramStart"/>
      <w:r w:rsidRPr="00B719D6">
        <w:rPr>
          <w:spacing w:val="-1"/>
        </w:rPr>
        <w:t>where</w:t>
      </w:r>
      <w:proofErr w:type="gramEnd"/>
      <w:r w:rsidRPr="00B719D6">
        <w:rPr>
          <w:spacing w:val="-6"/>
        </w:rPr>
        <w:t xml:space="preserve"> </w:t>
      </w:r>
      <w:r w:rsidRPr="00B719D6">
        <w:t>made</w:t>
      </w:r>
      <w:r w:rsidRPr="00B719D6">
        <w:rPr>
          <w:spacing w:val="-6"/>
        </w:rPr>
        <w:t xml:space="preserve"> </w:t>
      </w:r>
      <w:r w:rsidRPr="00B719D6">
        <w:t>necessary</w:t>
      </w:r>
      <w:r w:rsidRPr="00B719D6">
        <w:rPr>
          <w:spacing w:val="-11"/>
        </w:rPr>
        <w:t xml:space="preserve"> </w:t>
      </w:r>
      <w:r w:rsidRPr="00B719D6">
        <w:t>by</w:t>
      </w:r>
      <w:r w:rsidRPr="00B719D6">
        <w:rPr>
          <w:spacing w:val="-7"/>
        </w:rPr>
        <w:t xml:space="preserve"> </w:t>
      </w:r>
      <w:r w:rsidRPr="00B719D6">
        <w:t>abuse,</w:t>
      </w:r>
      <w:r w:rsidRPr="00B719D6">
        <w:rPr>
          <w:spacing w:val="-6"/>
        </w:rPr>
        <w:t xml:space="preserve"> </w:t>
      </w:r>
      <w:r w:rsidRPr="00B719D6">
        <w:t>misuse</w:t>
      </w:r>
      <w:r w:rsidRPr="00B719D6">
        <w:rPr>
          <w:spacing w:val="-7"/>
        </w:rPr>
        <w:t xml:space="preserve"> </w:t>
      </w:r>
      <w:r w:rsidRPr="00B719D6">
        <w:rPr>
          <w:spacing w:val="-1"/>
        </w:rPr>
        <w:t>or</w:t>
      </w:r>
      <w:r w:rsidRPr="00B719D6">
        <w:rPr>
          <w:spacing w:val="72"/>
          <w:w w:val="99"/>
        </w:rPr>
        <w:t xml:space="preserve"> </w:t>
      </w:r>
      <w:r w:rsidRPr="00B719D6">
        <w:rPr>
          <w:spacing w:val="-1"/>
        </w:rPr>
        <w:t>negligence</w:t>
      </w:r>
      <w:r w:rsidRPr="00B719D6">
        <w:rPr>
          <w:spacing w:val="-5"/>
        </w:rPr>
        <w:t xml:space="preserve"> </w:t>
      </w:r>
      <w:r w:rsidRPr="00B719D6">
        <w:t>by</w:t>
      </w:r>
      <w:r w:rsidRPr="00B719D6">
        <w:rPr>
          <w:spacing w:val="-8"/>
        </w:rPr>
        <w:t xml:space="preserve"> </w:t>
      </w:r>
      <w:r w:rsidRPr="00B719D6">
        <w:t>other</w:t>
      </w:r>
      <w:r w:rsidRPr="00B719D6">
        <w:rPr>
          <w:spacing w:val="-6"/>
        </w:rPr>
        <w:t xml:space="preserve"> </w:t>
      </w:r>
      <w:r w:rsidRPr="00B719D6">
        <w:t>than</w:t>
      </w:r>
      <w:r w:rsidRPr="00B719D6">
        <w:rPr>
          <w:spacing w:val="-7"/>
        </w:rPr>
        <w:t xml:space="preserve"> </w:t>
      </w:r>
      <w:r w:rsidRPr="00B719D6">
        <w:t>the</w:t>
      </w:r>
      <w:r w:rsidRPr="00B719D6">
        <w:rPr>
          <w:spacing w:val="-6"/>
        </w:rPr>
        <w:t xml:space="preserve"> </w:t>
      </w:r>
      <w:r w:rsidRPr="00B719D6">
        <w:rPr>
          <w:spacing w:val="-1"/>
        </w:rPr>
        <w:t>Services</w:t>
      </w:r>
      <w:r w:rsidRPr="00B719D6">
        <w:rPr>
          <w:spacing w:val="-6"/>
        </w:rPr>
        <w:t xml:space="preserve"> </w:t>
      </w:r>
      <w:r w:rsidRPr="00B719D6">
        <w:t>contractor,</w:t>
      </w:r>
      <w:r w:rsidRPr="00B719D6">
        <w:rPr>
          <w:spacing w:val="-7"/>
        </w:rPr>
        <w:t xml:space="preserve"> </w:t>
      </w:r>
      <w:r w:rsidRPr="00B719D6">
        <w:t>make</w:t>
      </w:r>
      <w:r w:rsidRPr="00B719D6">
        <w:rPr>
          <w:spacing w:val="-6"/>
        </w:rPr>
        <w:t xml:space="preserve"> </w:t>
      </w:r>
      <w:r w:rsidRPr="00B719D6">
        <w:rPr>
          <w:spacing w:val="-1"/>
        </w:rPr>
        <w:t>no</w:t>
      </w:r>
      <w:r w:rsidRPr="00B719D6">
        <w:rPr>
          <w:spacing w:val="-7"/>
        </w:rPr>
        <w:t xml:space="preserve"> </w:t>
      </w:r>
      <w:r w:rsidRPr="00B719D6">
        <w:t>change</w:t>
      </w:r>
      <w:r w:rsidRPr="00B719D6">
        <w:rPr>
          <w:spacing w:val="-6"/>
        </w:rPr>
        <w:t xml:space="preserve"> </w:t>
      </w:r>
      <w:r w:rsidRPr="00B719D6">
        <w:rPr>
          <w:spacing w:val="-1"/>
        </w:rPr>
        <w:t>to</w:t>
      </w:r>
      <w:r w:rsidRPr="00B719D6">
        <w:rPr>
          <w:spacing w:val="-5"/>
        </w:rPr>
        <w:t xml:space="preserve"> </w:t>
      </w:r>
      <w:r w:rsidRPr="00B719D6">
        <w:rPr>
          <w:spacing w:val="-1"/>
        </w:rPr>
        <w:t>the</w:t>
      </w:r>
      <w:r w:rsidRPr="00B719D6">
        <w:rPr>
          <w:spacing w:val="-5"/>
        </w:rPr>
        <w:t xml:space="preserve"> </w:t>
      </w:r>
      <w:r w:rsidRPr="00B719D6">
        <w:t>Employer.</w:t>
      </w:r>
    </w:p>
    <w:p w14:paraId="6B825AFC" w14:textId="77777777" w:rsidR="00BB6DEC" w:rsidRPr="00B719D6" w:rsidRDefault="00BB6DEC" w:rsidP="00BB6DEC">
      <w:pPr>
        <w:contextualSpacing/>
      </w:pPr>
    </w:p>
    <w:p w14:paraId="02E975C1" w14:textId="3A164369" w:rsidR="00BB6DEC" w:rsidRDefault="00BB6DEC" w:rsidP="00BB6DEC">
      <w:pPr>
        <w:ind w:left="709"/>
        <w:contextualSpacing/>
        <w:jc w:val="both"/>
        <w:rPr>
          <w:spacing w:val="-1"/>
        </w:rPr>
      </w:pPr>
      <w:r w:rsidRPr="00B719D6">
        <w:t>Notwithstanding</w:t>
      </w:r>
      <w:r w:rsidRPr="00B719D6">
        <w:rPr>
          <w:spacing w:val="-7"/>
        </w:rPr>
        <w:t xml:space="preserve"> </w:t>
      </w:r>
      <w:r w:rsidRPr="00B719D6">
        <w:t>the</w:t>
      </w:r>
      <w:r w:rsidRPr="00B719D6">
        <w:rPr>
          <w:spacing w:val="-7"/>
        </w:rPr>
        <w:t xml:space="preserve"> </w:t>
      </w:r>
      <w:r w:rsidRPr="00B719D6">
        <w:t>foregoing</w:t>
      </w:r>
      <w:r w:rsidRPr="00B719D6">
        <w:rPr>
          <w:spacing w:val="-7"/>
        </w:rPr>
        <w:t xml:space="preserve"> </w:t>
      </w:r>
      <w:r w:rsidRPr="00B719D6">
        <w:t>paragraph,</w:t>
      </w:r>
      <w:r w:rsidRPr="00B719D6">
        <w:rPr>
          <w:spacing w:val="-7"/>
        </w:rPr>
        <w:t xml:space="preserve"> </w:t>
      </w:r>
      <w:r w:rsidRPr="00B719D6">
        <w:t>charge</w:t>
      </w:r>
      <w:r w:rsidRPr="00B719D6">
        <w:rPr>
          <w:spacing w:val="-7"/>
        </w:rPr>
        <w:t xml:space="preserve"> </w:t>
      </w:r>
      <w:r w:rsidRPr="00B719D6">
        <w:t>to</w:t>
      </w:r>
      <w:r w:rsidRPr="00B719D6">
        <w:rPr>
          <w:spacing w:val="-7"/>
        </w:rPr>
        <w:t xml:space="preserve"> </w:t>
      </w:r>
      <w:r w:rsidRPr="00B719D6">
        <w:t>the</w:t>
      </w:r>
      <w:r w:rsidRPr="00B719D6">
        <w:rPr>
          <w:spacing w:val="-6"/>
        </w:rPr>
        <w:t xml:space="preserve"> </w:t>
      </w:r>
      <w:r w:rsidRPr="00B719D6">
        <w:rPr>
          <w:spacing w:val="-1"/>
        </w:rPr>
        <w:t>Employer</w:t>
      </w:r>
      <w:r w:rsidRPr="00B719D6">
        <w:rPr>
          <w:spacing w:val="-6"/>
        </w:rPr>
        <w:t xml:space="preserve"> </w:t>
      </w:r>
      <w:r w:rsidRPr="00B719D6">
        <w:t>the</w:t>
      </w:r>
      <w:r w:rsidRPr="00B719D6">
        <w:rPr>
          <w:spacing w:val="-7"/>
        </w:rPr>
        <w:t xml:space="preserve"> </w:t>
      </w:r>
      <w:r w:rsidRPr="00B719D6">
        <w:t>nett</w:t>
      </w:r>
      <w:r w:rsidRPr="00B719D6">
        <w:rPr>
          <w:spacing w:val="-7"/>
        </w:rPr>
        <w:t xml:space="preserve"> </w:t>
      </w:r>
      <w:r w:rsidRPr="00B719D6">
        <w:t>cost</w:t>
      </w:r>
      <w:r w:rsidRPr="00B719D6">
        <w:rPr>
          <w:spacing w:val="-7"/>
        </w:rPr>
        <w:t xml:space="preserve"> </w:t>
      </w:r>
      <w:r w:rsidRPr="00B719D6">
        <w:rPr>
          <w:spacing w:val="-1"/>
        </w:rPr>
        <w:t>of</w:t>
      </w:r>
      <w:r w:rsidRPr="00B719D6">
        <w:rPr>
          <w:spacing w:val="-5"/>
        </w:rPr>
        <w:t xml:space="preserve"> </w:t>
      </w:r>
      <w:r w:rsidRPr="00B719D6">
        <w:t>replacement</w:t>
      </w:r>
      <w:r w:rsidRPr="00B719D6">
        <w:rPr>
          <w:spacing w:val="-7"/>
        </w:rPr>
        <w:t xml:space="preserve"> </w:t>
      </w:r>
      <w:r w:rsidRPr="00B719D6">
        <w:t>for</w:t>
      </w:r>
      <w:r w:rsidRPr="00B719D6">
        <w:rPr>
          <w:spacing w:val="-7"/>
        </w:rPr>
        <w:t xml:space="preserve"> </w:t>
      </w:r>
      <w:r w:rsidRPr="00B719D6">
        <w:t>life</w:t>
      </w:r>
      <w:r w:rsidRPr="00B719D6">
        <w:rPr>
          <w:spacing w:val="-6"/>
        </w:rPr>
        <w:t xml:space="preserve"> </w:t>
      </w:r>
      <w:r w:rsidRPr="00B719D6">
        <w:t>expired</w:t>
      </w:r>
      <w:r w:rsidRPr="00B719D6">
        <w:rPr>
          <w:spacing w:val="40"/>
          <w:w w:val="99"/>
        </w:rPr>
        <w:t xml:space="preserve"> </w:t>
      </w:r>
      <w:r w:rsidRPr="00B719D6">
        <w:rPr>
          <w:spacing w:val="-1"/>
        </w:rPr>
        <w:t>disposable</w:t>
      </w:r>
      <w:r w:rsidRPr="00B719D6">
        <w:rPr>
          <w:spacing w:val="-14"/>
        </w:rPr>
        <w:t xml:space="preserve"> </w:t>
      </w:r>
      <w:r w:rsidRPr="00B719D6">
        <w:rPr>
          <w:spacing w:val="-1"/>
        </w:rPr>
        <w:t>parts.</w:t>
      </w:r>
    </w:p>
    <w:p w14:paraId="0324E725" w14:textId="39C41B4F" w:rsidR="00BB6DEC" w:rsidRDefault="00BB6DEC" w:rsidP="00BB6DEC">
      <w:pPr>
        <w:ind w:left="709"/>
        <w:contextualSpacing/>
        <w:jc w:val="both"/>
        <w:rPr>
          <w:spacing w:val="-1"/>
        </w:rPr>
      </w:pPr>
    </w:p>
    <w:p w14:paraId="33586744" w14:textId="6485B8E0" w:rsidR="00BB6DEC" w:rsidRPr="00BB6DEC" w:rsidRDefault="00BB6DEC" w:rsidP="00633591">
      <w:pPr>
        <w:pStyle w:val="Heading2"/>
        <w:numPr>
          <w:ilvl w:val="1"/>
          <w:numId w:val="5"/>
        </w:numPr>
        <w:contextualSpacing/>
        <w:rPr>
          <w:sz w:val="24"/>
          <w:szCs w:val="24"/>
        </w:rPr>
      </w:pPr>
      <w:bookmarkStart w:id="10" w:name="_Toc148085530"/>
      <w:r w:rsidRPr="00BB6DEC">
        <w:rPr>
          <w:sz w:val="24"/>
          <w:szCs w:val="24"/>
        </w:rPr>
        <w:t>Information required from the Services Contractor</w:t>
      </w:r>
      <w:bookmarkEnd w:id="10"/>
    </w:p>
    <w:p w14:paraId="4D34253F" w14:textId="0AD256D9" w:rsidR="00BB6DEC" w:rsidRDefault="00BB6DEC" w:rsidP="00BB6DEC">
      <w:pPr>
        <w:contextualSpacing/>
      </w:pPr>
    </w:p>
    <w:p w14:paraId="425A8A64" w14:textId="1FCAF79E" w:rsidR="00BB6DEC" w:rsidRPr="00CF2884" w:rsidRDefault="00CF2884" w:rsidP="00CF2884">
      <w:pPr>
        <w:pStyle w:val="Text"/>
        <w:rPr>
          <w:b/>
          <w:bCs/>
        </w:rPr>
      </w:pPr>
      <w:r w:rsidRPr="00CF2884">
        <w:rPr>
          <w:b/>
          <w:bCs/>
        </w:rPr>
        <w:t xml:space="preserve">1.5.1 </w:t>
      </w:r>
      <w:r w:rsidRPr="00CF2884">
        <w:rPr>
          <w:b/>
          <w:bCs/>
        </w:rPr>
        <w:tab/>
      </w:r>
      <w:r w:rsidR="00BB6DEC" w:rsidRPr="00CF2884">
        <w:rPr>
          <w:b/>
          <w:bCs/>
        </w:rPr>
        <w:t>Generally</w:t>
      </w:r>
    </w:p>
    <w:p w14:paraId="17F904EB" w14:textId="473E6AAF" w:rsidR="00BB6DEC" w:rsidRDefault="00BB6DEC" w:rsidP="00BB6DEC">
      <w:pPr>
        <w:contextualSpacing/>
        <w:jc w:val="both"/>
      </w:pPr>
    </w:p>
    <w:p w14:paraId="4DDB78ED" w14:textId="77777777" w:rsidR="00BB6DEC" w:rsidRPr="00B719D6" w:rsidRDefault="00BB6DEC" w:rsidP="00BB6DEC">
      <w:pPr>
        <w:ind w:left="709"/>
        <w:contextualSpacing/>
        <w:jc w:val="both"/>
      </w:pPr>
      <w:r w:rsidRPr="00B719D6">
        <w:t>Select materials and products capable of attaining the performances specified in the Schedules and ensure that the various components of the systems can be coupled together in a proper manner to provide a workmanlike installation.</w:t>
      </w:r>
    </w:p>
    <w:p w14:paraId="77BB091E" w14:textId="77777777" w:rsidR="00BB6DEC" w:rsidRPr="00B719D6" w:rsidRDefault="00BB6DEC" w:rsidP="00BB6DEC">
      <w:pPr>
        <w:ind w:left="709"/>
        <w:contextualSpacing/>
        <w:jc w:val="both"/>
      </w:pPr>
    </w:p>
    <w:p w14:paraId="5D59A8C0" w14:textId="77777777" w:rsidR="00BB6DEC" w:rsidRPr="00B719D6" w:rsidRDefault="00BB6DEC" w:rsidP="00BB6DEC">
      <w:pPr>
        <w:ind w:left="709"/>
        <w:contextualSpacing/>
        <w:jc w:val="both"/>
      </w:pPr>
      <w:r w:rsidRPr="00B719D6">
        <w:t>Provide Installation Drawings, as detailed later, to demonstrate your solutions to the Supervising Officer.</w:t>
      </w:r>
    </w:p>
    <w:p w14:paraId="53ABBA78" w14:textId="77777777" w:rsidR="00BB6DEC" w:rsidRPr="00B719D6" w:rsidRDefault="00BB6DEC" w:rsidP="00BB6DEC">
      <w:pPr>
        <w:ind w:left="709"/>
        <w:contextualSpacing/>
        <w:jc w:val="both"/>
      </w:pPr>
    </w:p>
    <w:p w14:paraId="7E1D7CEF" w14:textId="77777777" w:rsidR="00BB6DEC" w:rsidRPr="00B719D6" w:rsidRDefault="00BB6DEC" w:rsidP="00BB6DEC">
      <w:pPr>
        <w:ind w:left="709"/>
        <w:contextualSpacing/>
        <w:jc w:val="both"/>
      </w:pPr>
      <w:r w:rsidRPr="00B719D6">
        <w:t>Provide Builder's Work Drawings, as detailed later, to illustrate your requirements in this respect to the Main Contractor and Supervising Officer.</w:t>
      </w:r>
    </w:p>
    <w:p w14:paraId="4C4ED9E1" w14:textId="77777777" w:rsidR="00BB6DEC" w:rsidRPr="00B719D6" w:rsidRDefault="00BB6DEC" w:rsidP="00BB6DEC">
      <w:pPr>
        <w:ind w:left="709"/>
        <w:contextualSpacing/>
        <w:jc w:val="both"/>
      </w:pPr>
    </w:p>
    <w:p w14:paraId="08096CBA" w14:textId="77777777" w:rsidR="00BB6DEC" w:rsidRPr="00B719D6" w:rsidRDefault="00BB6DEC" w:rsidP="00BB6DEC">
      <w:pPr>
        <w:ind w:left="709"/>
        <w:contextualSpacing/>
        <w:jc w:val="both"/>
      </w:pPr>
      <w:r w:rsidRPr="00B719D6">
        <w:t xml:space="preserve">Respond, in such good time that the Completion of Works will not be delayed, to the directions of the Supervising Officer and assist in integrating the Services contract works into the design of the </w:t>
      </w:r>
      <w:proofErr w:type="gramStart"/>
      <w:r w:rsidRPr="00B719D6">
        <w:t>works as a whole</w:t>
      </w:r>
      <w:proofErr w:type="gramEnd"/>
      <w:r w:rsidRPr="00B719D6">
        <w:t>.</w:t>
      </w:r>
    </w:p>
    <w:p w14:paraId="6C9CC2D5" w14:textId="77777777" w:rsidR="00BB6DEC" w:rsidRPr="00B719D6" w:rsidRDefault="00BB6DEC" w:rsidP="00BB6DEC">
      <w:pPr>
        <w:ind w:left="709"/>
        <w:contextualSpacing/>
        <w:jc w:val="both"/>
      </w:pPr>
    </w:p>
    <w:p w14:paraId="54EB461C" w14:textId="77777777" w:rsidR="00BB6DEC" w:rsidRPr="00B719D6" w:rsidRDefault="00BB6DEC" w:rsidP="00BB6DEC">
      <w:pPr>
        <w:ind w:left="709"/>
        <w:contextualSpacing/>
        <w:jc w:val="both"/>
      </w:pPr>
      <w:r w:rsidRPr="00B719D6">
        <w:t>The Services contractor must ensure that he is provided, through the Main Contractor, with up-to-date copies of Architectural and Structural detail drawings and with working drawings of other trades where they may affect the Services contractor's own drawings. Site dimensions should be used wherever possible in preference to drawings.</w:t>
      </w:r>
    </w:p>
    <w:p w14:paraId="60ED8D31" w14:textId="77777777" w:rsidR="00BB6DEC" w:rsidRPr="00B719D6" w:rsidRDefault="00BB6DEC" w:rsidP="00BB6DEC">
      <w:pPr>
        <w:ind w:left="709"/>
        <w:contextualSpacing/>
        <w:jc w:val="both"/>
      </w:pPr>
    </w:p>
    <w:p w14:paraId="144E75A8" w14:textId="77777777" w:rsidR="00BB6DEC" w:rsidRPr="00B719D6" w:rsidRDefault="00BB6DEC" w:rsidP="00BB6DEC">
      <w:pPr>
        <w:ind w:left="709"/>
        <w:contextualSpacing/>
        <w:jc w:val="both"/>
      </w:pPr>
      <w:r w:rsidRPr="00B719D6">
        <w:t>The Supervising Officer will be advised of the cost of the Services contract works by the Quantity Surveyor. Carry out the services entrusted to you with strict regard to the Employer's budget for the project.</w:t>
      </w:r>
    </w:p>
    <w:p w14:paraId="2104743E" w14:textId="77777777" w:rsidR="00BB6DEC" w:rsidRPr="00B719D6" w:rsidRDefault="00BB6DEC" w:rsidP="00BB6DEC">
      <w:pPr>
        <w:ind w:left="709"/>
        <w:contextualSpacing/>
        <w:jc w:val="both"/>
      </w:pPr>
    </w:p>
    <w:p w14:paraId="42EC2991" w14:textId="77777777" w:rsidR="00BB6DEC" w:rsidRPr="00B719D6" w:rsidRDefault="00BB6DEC" w:rsidP="00BB6DEC">
      <w:pPr>
        <w:ind w:left="709"/>
        <w:contextualSpacing/>
        <w:jc w:val="both"/>
      </w:pPr>
      <w:r w:rsidRPr="00B719D6">
        <w:t>Perform your duties in accordance with a programme to be agreed with the Main Contractor and/or Supervising Officer.</w:t>
      </w:r>
    </w:p>
    <w:p w14:paraId="79037E9B" w14:textId="77777777" w:rsidR="00BB6DEC" w:rsidRPr="00193141" w:rsidRDefault="00BB6DEC" w:rsidP="00BB6DEC">
      <w:pPr>
        <w:contextualSpacing/>
        <w:jc w:val="both"/>
      </w:pPr>
    </w:p>
    <w:p w14:paraId="161D05D5" w14:textId="16F3E777" w:rsidR="00BB6DEC" w:rsidRPr="00BB6DEC" w:rsidRDefault="00CF2884" w:rsidP="00CF2884">
      <w:pPr>
        <w:pStyle w:val="Text"/>
        <w:rPr>
          <w:b/>
          <w:bCs/>
        </w:rPr>
      </w:pPr>
      <w:r>
        <w:rPr>
          <w:b/>
          <w:bCs/>
        </w:rPr>
        <w:t>1.5.2</w:t>
      </w:r>
      <w:r>
        <w:rPr>
          <w:b/>
          <w:bCs/>
        </w:rPr>
        <w:tab/>
      </w:r>
      <w:r w:rsidR="00BB6DEC" w:rsidRPr="00CF2884">
        <w:rPr>
          <w:b/>
          <w:bCs/>
        </w:rPr>
        <w:t>Quality Assurance</w:t>
      </w:r>
    </w:p>
    <w:p w14:paraId="72758A3A" w14:textId="77777777" w:rsidR="00BB6DEC" w:rsidRPr="00193141" w:rsidRDefault="00BB6DEC" w:rsidP="00BB6DEC">
      <w:pPr>
        <w:contextualSpacing/>
        <w:jc w:val="both"/>
      </w:pPr>
    </w:p>
    <w:p w14:paraId="2244C8B6" w14:textId="77777777" w:rsidR="00BB6DEC" w:rsidRPr="00B719D6" w:rsidRDefault="00BB6DEC" w:rsidP="00BB6DEC">
      <w:pPr>
        <w:ind w:left="709"/>
        <w:contextualSpacing/>
        <w:jc w:val="both"/>
      </w:pPr>
      <w:r w:rsidRPr="00B719D6">
        <w:t>The Services Contractor shall provide for agreement by the Supervising Officer fully documented Quality Assurance Procedure (QAP) to International or British Standards, prior to commencement of draughting, procurement or installation.</w:t>
      </w:r>
    </w:p>
    <w:p w14:paraId="43D4A87D" w14:textId="77777777" w:rsidR="00BB6DEC" w:rsidRPr="00B719D6" w:rsidRDefault="00BB6DEC" w:rsidP="00BB6DEC">
      <w:pPr>
        <w:ind w:left="709"/>
        <w:contextualSpacing/>
        <w:jc w:val="both"/>
      </w:pPr>
    </w:p>
    <w:p w14:paraId="505089FE" w14:textId="77777777" w:rsidR="00BB6DEC" w:rsidRPr="00B719D6" w:rsidRDefault="00BB6DEC" w:rsidP="00BB6DEC">
      <w:pPr>
        <w:ind w:left="709"/>
        <w:contextualSpacing/>
        <w:jc w:val="both"/>
      </w:pPr>
      <w:r w:rsidRPr="00B719D6">
        <w:t>The services contractors QAP must be provided in concert and agreement with the main contract procedures. The QAP must detail specific procedures related to the tendered project and not be generalised.</w:t>
      </w:r>
    </w:p>
    <w:p w14:paraId="3CCAB329" w14:textId="77777777" w:rsidR="00BB6DEC" w:rsidRPr="00B719D6" w:rsidRDefault="00BB6DEC" w:rsidP="00BB6DEC">
      <w:pPr>
        <w:ind w:left="709"/>
        <w:contextualSpacing/>
        <w:jc w:val="both"/>
      </w:pPr>
    </w:p>
    <w:p w14:paraId="4747F639" w14:textId="77777777" w:rsidR="00BB6DEC" w:rsidRPr="00B719D6" w:rsidRDefault="00BB6DEC" w:rsidP="00BB6DEC">
      <w:pPr>
        <w:ind w:left="709"/>
        <w:contextualSpacing/>
        <w:jc w:val="both"/>
      </w:pPr>
      <w:r w:rsidRPr="00B719D6">
        <w:t>The QAP shall be provided by the services contractor at tender, its content subject only to the Supervising Office and Main Contractors comment.</w:t>
      </w:r>
    </w:p>
    <w:p w14:paraId="2EBDC9BE" w14:textId="77777777" w:rsidR="00BB6DEC" w:rsidRPr="00193141" w:rsidRDefault="00BB6DEC" w:rsidP="00BB6DEC">
      <w:pPr>
        <w:contextualSpacing/>
        <w:jc w:val="both"/>
      </w:pPr>
    </w:p>
    <w:p w14:paraId="41F13A1E" w14:textId="38DAC0EC" w:rsidR="00BB6DEC" w:rsidRPr="00BB6DEC" w:rsidRDefault="00CF2884" w:rsidP="00CF2884">
      <w:pPr>
        <w:pStyle w:val="Text"/>
        <w:rPr>
          <w:b/>
          <w:bCs/>
        </w:rPr>
      </w:pPr>
      <w:r>
        <w:rPr>
          <w:b/>
          <w:bCs/>
        </w:rPr>
        <w:t>1.5.3</w:t>
      </w:r>
      <w:r>
        <w:rPr>
          <w:b/>
          <w:bCs/>
        </w:rPr>
        <w:tab/>
      </w:r>
      <w:r w:rsidR="00BB6DEC" w:rsidRPr="00CF2884">
        <w:rPr>
          <w:b/>
          <w:bCs/>
        </w:rPr>
        <w:t>Services Contractor to State Objections</w:t>
      </w:r>
    </w:p>
    <w:p w14:paraId="5E4F5E4C" w14:textId="77777777" w:rsidR="00BB6DEC" w:rsidRPr="00193141" w:rsidRDefault="00BB6DEC" w:rsidP="00BB6DEC">
      <w:pPr>
        <w:contextualSpacing/>
        <w:jc w:val="both"/>
      </w:pPr>
    </w:p>
    <w:p w14:paraId="25E17BCD" w14:textId="77777777" w:rsidR="00BB6DEC" w:rsidRPr="00193141" w:rsidRDefault="00BB6DEC" w:rsidP="00BB6DEC">
      <w:pPr>
        <w:ind w:left="709"/>
        <w:contextualSpacing/>
        <w:jc w:val="both"/>
      </w:pPr>
      <w:r w:rsidRPr="00B719D6">
        <w:t xml:space="preserve">In the event of anything described in the Specification or other relevant documents, or shown in the drawings being in the opinion of the Services Contractor, unsuitable or undesirable, or inconsistent with his guarantee and responsibilities under the Services contract, he shall draw the Supervising Officer's attention to such matters at the time of tendering or, in the case of matters arising out of documents, or </w:t>
      </w:r>
      <w:r w:rsidRPr="00193141">
        <w:t xml:space="preserve">in the case of instructions issued </w:t>
      </w:r>
      <w:r w:rsidRPr="00B719D6">
        <w:lastRenderedPageBreak/>
        <w:t>after the time of tendering, immediately on receipt of such documents or instructions and prior to the commencement of any part of works affected thereby.</w:t>
      </w:r>
    </w:p>
    <w:p w14:paraId="56573A6B" w14:textId="77777777" w:rsidR="00BB6DEC" w:rsidRPr="00193141" w:rsidRDefault="00BB6DEC" w:rsidP="00BB6DEC">
      <w:pPr>
        <w:contextualSpacing/>
        <w:jc w:val="both"/>
      </w:pPr>
    </w:p>
    <w:p w14:paraId="6B68F7A1" w14:textId="0CDC93EF" w:rsidR="00BB6DEC" w:rsidRPr="00BB6DEC" w:rsidRDefault="00CF2884" w:rsidP="00CF2884">
      <w:pPr>
        <w:pStyle w:val="Text"/>
        <w:rPr>
          <w:b/>
          <w:bCs/>
        </w:rPr>
      </w:pPr>
      <w:r>
        <w:rPr>
          <w:b/>
          <w:bCs/>
        </w:rPr>
        <w:t>1.5.4</w:t>
      </w:r>
      <w:r>
        <w:rPr>
          <w:b/>
          <w:bCs/>
        </w:rPr>
        <w:tab/>
      </w:r>
      <w:r w:rsidR="00BB6DEC" w:rsidRPr="00CF2884">
        <w:rPr>
          <w:b/>
          <w:bCs/>
        </w:rPr>
        <w:t>Integration</w:t>
      </w:r>
    </w:p>
    <w:p w14:paraId="34F0D6BF" w14:textId="77777777" w:rsidR="00BB6DEC" w:rsidRPr="00193141" w:rsidRDefault="00BB6DEC" w:rsidP="00BB6DEC">
      <w:pPr>
        <w:contextualSpacing/>
        <w:jc w:val="both"/>
      </w:pPr>
    </w:p>
    <w:p w14:paraId="166B2F96" w14:textId="77777777" w:rsidR="00BB6DEC" w:rsidRPr="00B719D6" w:rsidRDefault="00BB6DEC" w:rsidP="00BB6DEC">
      <w:pPr>
        <w:ind w:left="709"/>
        <w:contextualSpacing/>
        <w:jc w:val="both"/>
      </w:pPr>
      <w:r w:rsidRPr="00B719D6">
        <w:t>Co-operate with the Main Contractor in planning the installation before the work commences. Take particular care to ensure that there is no obstruction of electrical services positions, cable routes, switch positions, mechanical services, pipework, access points and plumbing, etc. Arrange services in ducts so that the services are readily accessible for maintenance.</w:t>
      </w:r>
    </w:p>
    <w:p w14:paraId="290D4AEF" w14:textId="77777777" w:rsidR="00BB6DEC" w:rsidRPr="00B719D6" w:rsidRDefault="00BB6DEC" w:rsidP="00BB6DEC">
      <w:pPr>
        <w:ind w:left="709"/>
        <w:contextualSpacing/>
        <w:jc w:val="both"/>
      </w:pPr>
    </w:p>
    <w:p w14:paraId="7E008A90" w14:textId="77777777" w:rsidR="00BB6DEC" w:rsidRPr="00B719D6" w:rsidRDefault="00BB6DEC" w:rsidP="00BB6DEC">
      <w:pPr>
        <w:ind w:left="709"/>
        <w:contextualSpacing/>
        <w:jc w:val="both"/>
      </w:pPr>
      <w:r w:rsidRPr="00B719D6">
        <w:t>The routes of services and the approximate position of the equipment and the apparatus are shown on the Tender Drawings. Attend such meetings as are necessary to enable you to provide the Installation Drawings which the Supervising Officer requires to process.</w:t>
      </w:r>
    </w:p>
    <w:p w14:paraId="75D0AB0C" w14:textId="77777777" w:rsidR="00BB6DEC" w:rsidRPr="00B719D6" w:rsidRDefault="00BB6DEC" w:rsidP="00BB6DEC">
      <w:pPr>
        <w:ind w:left="709"/>
        <w:contextualSpacing/>
        <w:jc w:val="both"/>
      </w:pPr>
    </w:p>
    <w:p w14:paraId="613EEB8F" w14:textId="77777777" w:rsidR="00BB6DEC" w:rsidRPr="00B719D6" w:rsidRDefault="00BB6DEC" w:rsidP="00BB6DEC">
      <w:pPr>
        <w:ind w:left="709"/>
        <w:contextualSpacing/>
        <w:jc w:val="both"/>
      </w:pPr>
      <w:r w:rsidRPr="00B719D6">
        <w:t>The meetings will be called and be under the direction of the Supervising Officer. The object of the meetings will be:</w:t>
      </w:r>
    </w:p>
    <w:p w14:paraId="45DFC50F" w14:textId="77777777" w:rsidR="00BB6DEC" w:rsidRPr="00B719D6" w:rsidRDefault="00BB6DEC" w:rsidP="00BB6DEC">
      <w:pPr>
        <w:contextualSpacing/>
        <w:jc w:val="both"/>
      </w:pPr>
    </w:p>
    <w:p w14:paraId="3497B0CF" w14:textId="77777777" w:rsidR="00BB6DEC" w:rsidRPr="00B719D6" w:rsidRDefault="00BB6DEC" w:rsidP="00371718">
      <w:pPr>
        <w:pStyle w:val="ListParagraph"/>
        <w:widowControl w:val="0"/>
        <w:numPr>
          <w:ilvl w:val="0"/>
          <w:numId w:val="28"/>
        </w:numPr>
        <w:spacing w:after="0" w:line="276" w:lineRule="auto"/>
        <w:ind w:left="1560" w:right="214"/>
        <w:jc w:val="both"/>
      </w:pPr>
      <w:r w:rsidRPr="00B719D6">
        <w:t>To</w:t>
      </w:r>
      <w:r w:rsidRPr="00B719D6">
        <w:rPr>
          <w:spacing w:val="-7"/>
        </w:rPr>
        <w:t xml:space="preserve"> </w:t>
      </w:r>
      <w:r w:rsidRPr="00B719D6">
        <w:rPr>
          <w:spacing w:val="-1"/>
        </w:rPr>
        <w:t>establish</w:t>
      </w:r>
      <w:r w:rsidRPr="00B719D6">
        <w:rPr>
          <w:spacing w:val="-5"/>
        </w:rPr>
        <w:t xml:space="preserve"> </w:t>
      </w:r>
      <w:r w:rsidRPr="00B719D6">
        <w:t>the</w:t>
      </w:r>
      <w:r w:rsidRPr="00B719D6">
        <w:rPr>
          <w:spacing w:val="-6"/>
        </w:rPr>
        <w:t xml:space="preserve"> </w:t>
      </w:r>
      <w:r w:rsidRPr="00B719D6">
        <w:t>inter-relationship</w:t>
      </w:r>
      <w:r w:rsidRPr="00B719D6">
        <w:rPr>
          <w:spacing w:val="-7"/>
        </w:rPr>
        <w:t xml:space="preserve"> </w:t>
      </w:r>
      <w:r w:rsidRPr="00B719D6">
        <w:rPr>
          <w:spacing w:val="-1"/>
        </w:rPr>
        <w:t>of</w:t>
      </w:r>
      <w:r w:rsidRPr="00B719D6">
        <w:rPr>
          <w:spacing w:val="-5"/>
        </w:rPr>
        <w:t xml:space="preserve"> </w:t>
      </w:r>
      <w:r w:rsidRPr="00B719D6">
        <w:rPr>
          <w:spacing w:val="-1"/>
        </w:rPr>
        <w:t>services</w:t>
      </w:r>
      <w:r w:rsidRPr="00B719D6">
        <w:rPr>
          <w:spacing w:val="-4"/>
        </w:rPr>
        <w:t xml:space="preserve"> </w:t>
      </w:r>
      <w:r w:rsidRPr="00B719D6">
        <w:rPr>
          <w:spacing w:val="-1"/>
        </w:rPr>
        <w:t>in</w:t>
      </w:r>
      <w:r w:rsidRPr="00B719D6">
        <w:rPr>
          <w:spacing w:val="-7"/>
        </w:rPr>
        <w:t xml:space="preserve"> </w:t>
      </w:r>
      <w:r w:rsidRPr="00B719D6">
        <w:t>such</w:t>
      </w:r>
      <w:r w:rsidRPr="00B719D6">
        <w:rPr>
          <w:spacing w:val="-6"/>
        </w:rPr>
        <w:t xml:space="preserve"> </w:t>
      </w:r>
      <w:r w:rsidRPr="00B719D6">
        <w:t>confined</w:t>
      </w:r>
      <w:r w:rsidRPr="00B719D6">
        <w:rPr>
          <w:spacing w:val="-5"/>
        </w:rPr>
        <w:t xml:space="preserve"> </w:t>
      </w:r>
      <w:r w:rsidRPr="00B719D6">
        <w:t>spaces</w:t>
      </w:r>
      <w:r w:rsidRPr="00B719D6">
        <w:rPr>
          <w:spacing w:val="-6"/>
        </w:rPr>
        <w:t xml:space="preserve"> </w:t>
      </w:r>
      <w:r w:rsidRPr="00B719D6">
        <w:t>as</w:t>
      </w:r>
      <w:r w:rsidRPr="00B719D6">
        <w:rPr>
          <w:spacing w:val="38"/>
          <w:w w:val="99"/>
        </w:rPr>
        <w:t xml:space="preserve"> </w:t>
      </w:r>
      <w:r w:rsidRPr="00B719D6">
        <w:rPr>
          <w:spacing w:val="-1"/>
        </w:rPr>
        <w:t>ceiling</w:t>
      </w:r>
      <w:r w:rsidRPr="00B719D6">
        <w:rPr>
          <w:spacing w:val="-8"/>
        </w:rPr>
        <w:t xml:space="preserve"> </w:t>
      </w:r>
      <w:r w:rsidRPr="00B719D6">
        <w:rPr>
          <w:spacing w:val="-1"/>
        </w:rPr>
        <w:t>voids,</w:t>
      </w:r>
      <w:r w:rsidRPr="00B719D6">
        <w:rPr>
          <w:spacing w:val="-6"/>
        </w:rPr>
        <w:t xml:space="preserve"> </w:t>
      </w:r>
      <w:r w:rsidRPr="00B719D6">
        <w:t>ducts</w:t>
      </w:r>
      <w:r w:rsidRPr="00B719D6">
        <w:rPr>
          <w:spacing w:val="-8"/>
        </w:rPr>
        <w:t xml:space="preserve"> </w:t>
      </w:r>
      <w:r w:rsidRPr="00B719D6">
        <w:t>and</w:t>
      </w:r>
      <w:r w:rsidRPr="00B719D6">
        <w:rPr>
          <w:spacing w:val="-8"/>
        </w:rPr>
        <w:t xml:space="preserve"> </w:t>
      </w:r>
      <w:proofErr w:type="gramStart"/>
      <w:r w:rsidRPr="00B719D6">
        <w:t>plantrooms;</w:t>
      </w:r>
      <w:proofErr w:type="gramEnd"/>
    </w:p>
    <w:p w14:paraId="3A66BF4E" w14:textId="77777777" w:rsidR="00BB6DEC" w:rsidRPr="00B719D6" w:rsidRDefault="00BB6DEC" w:rsidP="00BB6DEC">
      <w:pPr>
        <w:ind w:left="1560"/>
        <w:contextualSpacing/>
        <w:jc w:val="both"/>
      </w:pPr>
    </w:p>
    <w:p w14:paraId="12C5DF77" w14:textId="77777777" w:rsidR="00BB6DEC" w:rsidRPr="00B719D6" w:rsidRDefault="00BB6DEC" w:rsidP="00371718">
      <w:pPr>
        <w:pStyle w:val="ListParagraph"/>
        <w:widowControl w:val="0"/>
        <w:numPr>
          <w:ilvl w:val="0"/>
          <w:numId w:val="28"/>
        </w:numPr>
        <w:spacing w:after="0" w:line="276" w:lineRule="auto"/>
        <w:ind w:left="1560" w:right="214"/>
        <w:jc w:val="both"/>
      </w:pPr>
      <w:r w:rsidRPr="00B719D6">
        <w:t>To</w:t>
      </w:r>
      <w:r w:rsidRPr="00B719D6">
        <w:rPr>
          <w:spacing w:val="-8"/>
        </w:rPr>
        <w:t xml:space="preserve"> </w:t>
      </w:r>
      <w:r w:rsidRPr="00B719D6">
        <w:rPr>
          <w:spacing w:val="-1"/>
        </w:rPr>
        <w:t>allow</w:t>
      </w:r>
      <w:r w:rsidRPr="00B719D6">
        <w:rPr>
          <w:spacing w:val="-8"/>
        </w:rPr>
        <w:t xml:space="preserve"> </w:t>
      </w:r>
      <w:r w:rsidRPr="00B719D6">
        <w:t>adequate</w:t>
      </w:r>
      <w:r w:rsidRPr="00B719D6">
        <w:rPr>
          <w:spacing w:val="-7"/>
        </w:rPr>
        <w:t xml:space="preserve"> </w:t>
      </w:r>
      <w:r w:rsidRPr="00B719D6">
        <w:t>space</w:t>
      </w:r>
      <w:r w:rsidRPr="00B719D6">
        <w:rPr>
          <w:spacing w:val="-8"/>
        </w:rPr>
        <w:t xml:space="preserve"> </w:t>
      </w:r>
      <w:r w:rsidRPr="00B719D6">
        <w:t>for</w:t>
      </w:r>
      <w:r w:rsidRPr="00B719D6">
        <w:rPr>
          <w:spacing w:val="-9"/>
        </w:rPr>
        <w:t xml:space="preserve"> </w:t>
      </w:r>
      <w:r w:rsidRPr="00B719D6">
        <w:t>maintenance</w:t>
      </w:r>
      <w:r w:rsidRPr="00B719D6">
        <w:rPr>
          <w:spacing w:val="-6"/>
        </w:rPr>
        <w:t xml:space="preserve"> </w:t>
      </w:r>
      <w:r w:rsidRPr="00B719D6">
        <w:rPr>
          <w:spacing w:val="-1"/>
        </w:rPr>
        <w:t>and</w:t>
      </w:r>
      <w:r w:rsidRPr="00B719D6">
        <w:rPr>
          <w:spacing w:val="-6"/>
        </w:rPr>
        <w:t xml:space="preserve"> </w:t>
      </w:r>
      <w:r w:rsidRPr="00B719D6">
        <w:t>access</w:t>
      </w:r>
      <w:r w:rsidRPr="00B719D6">
        <w:rPr>
          <w:spacing w:val="-6"/>
        </w:rPr>
        <w:t xml:space="preserve"> </w:t>
      </w:r>
      <w:proofErr w:type="gramStart"/>
      <w:r w:rsidRPr="00B719D6">
        <w:rPr>
          <w:spacing w:val="-1"/>
        </w:rPr>
        <w:t>purposes;</w:t>
      </w:r>
      <w:proofErr w:type="gramEnd"/>
    </w:p>
    <w:p w14:paraId="34934C37" w14:textId="77777777" w:rsidR="00BB6DEC" w:rsidRPr="00B719D6" w:rsidRDefault="00BB6DEC" w:rsidP="00BB6DEC">
      <w:pPr>
        <w:ind w:left="1560"/>
        <w:contextualSpacing/>
        <w:jc w:val="both"/>
      </w:pPr>
    </w:p>
    <w:p w14:paraId="11DFB060" w14:textId="7C37F9EA" w:rsidR="00BB6DEC" w:rsidRPr="00BB6DEC" w:rsidRDefault="00BB6DEC" w:rsidP="00371718">
      <w:pPr>
        <w:pStyle w:val="ListParagraph"/>
        <w:widowControl w:val="0"/>
        <w:numPr>
          <w:ilvl w:val="0"/>
          <w:numId w:val="28"/>
        </w:numPr>
        <w:spacing w:after="0" w:line="276" w:lineRule="auto"/>
        <w:ind w:left="1560" w:right="214"/>
        <w:jc w:val="both"/>
      </w:pPr>
      <w:r w:rsidRPr="00B719D6">
        <w:t>To</w:t>
      </w:r>
      <w:r w:rsidRPr="00B719D6">
        <w:rPr>
          <w:spacing w:val="-7"/>
        </w:rPr>
        <w:t xml:space="preserve"> </w:t>
      </w:r>
      <w:r w:rsidRPr="00B719D6">
        <w:t>assist</w:t>
      </w:r>
      <w:r w:rsidRPr="00B719D6">
        <w:rPr>
          <w:spacing w:val="-6"/>
        </w:rPr>
        <w:t xml:space="preserve"> </w:t>
      </w:r>
      <w:r w:rsidRPr="00B719D6">
        <w:rPr>
          <w:spacing w:val="-1"/>
        </w:rPr>
        <w:t>in</w:t>
      </w:r>
      <w:r w:rsidRPr="00B719D6">
        <w:rPr>
          <w:spacing w:val="-6"/>
        </w:rPr>
        <w:t xml:space="preserve"> </w:t>
      </w:r>
      <w:r w:rsidRPr="00B719D6">
        <w:rPr>
          <w:spacing w:val="-1"/>
        </w:rPr>
        <w:t>the</w:t>
      </w:r>
      <w:r w:rsidRPr="00B719D6">
        <w:rPr>
          <w:spacing w:val="-5"/>
        </w:rPr>
        <w:t xml:space="preserve"> </w:t>
      </w:r>
      <w:r w:rsidRPr="00B719D6">
        <w:t>proper</w:t>
      </w:r>
      <w:r w:rsidRPr="00B719D6">
        <w:rPr>
          <w:spacing w:val="-6"/>
        </w:rPr>
        <w:t xml:space="preserve"> </w:t>
      </w:r>
      <w:r w:rsidRPr="00B719D6">
        <w:t>provision</w:t>
      </w:r>
      <w:r w:rsidRPr="00B719D6">
        <w:rPr>
          <w:spacing w:val="-5"/>
        </w:rPr>
        <w:t xml:space="preserve"> </w:t>
      </w:r>
      <w:r w:rsidRPr="00B719D6">
        <w:t>of</w:t>
      </w:r>
      <w:r w:rsidRPr="00B719D6">
        <w:rPr>
          <w:spacing w:val="-4"/>
        </w:rPr>
        <w:t xml:space="preserve"> </w:t>
      </w:r>
      <w:r w:rsidRPr="00B719D6">
        <w:rPr>
          <w:spacing w:val="-1"/>
        </w:rPr>
        <w:t>Builder's</w:t>
      </w:r>
      <w:r w:rsidRPr="00B719D6">
        <w:rPr>
          <w:spacing w:val="-9"/>
        </w:rPr>
        <w:t xml:space="preserve"> </w:t>
      </w:r>
      <w:r w:rsidRPr="00B719D6">
        <w:t>Work</w:t>
      </w:r>
      <w:r w:rsidRPr="00B719D6">
        <w:rPr>
          <w:spacing w:val="-3"/>
        </w:rPr>
        <w:t xml:space="preserve"> </w:t>
      </w:r>
      <w:r w:rsidRPr="00B719D6">
        <w:rPr>
          <w:spacing w:val="-1"/>
        </w:rPr>
        <w:t>Drawings.</w:t>
      </w:r>
    </w:p>
    <w:p w14:paraId="3EEFC1EA" w14:textId="77777777" w:rsidR="00BB6DEC" w:rsidRDefault="00BB6DEC" w:rsidP="00BB6DEC">
      <w:pPr>
        <w:pStyle w:val="ListParagraph"/>
      </w:pPr>
    </w:p>
    <w:p w14:paraId="7941BFC8" w14:textId="03276C5C" w:rsidR="00BB6DEC" w:rsidRPr="00BB6DEC" w:rsidRDefault="00CF2884" w:rsidP="00CF2884">
      <w:pPr>
        <w:pStyle w:val="Text"/>
        <w:rPr>
          <w:b/>
          <w:bCs/>
        </w:rPr>
      </w:pPr>
      <w:r>
        <w:rPr>
          <w:b/>
          <w:bCs/>
        </w:rPr>
        <w:t>1.5.5</w:t>
      </w:r>
      <w:r>
        <w:rPr>
          <w:b/>
          <w:bCs/>
        </w:rPr>
        <w:tab/>
      </w:r>
      <w:r w:rsidR="00BB6DEC" w:rsidRPr="00CF2884">
        <w:rPr>
          <w:b/>
          <w:bCs/>
        </w:rPr>
        <w:t>Installation Drawings</w:t>
      </w:r>
    </w:p>
    <w:p w14:paraId="6A67655F" w14:textId="77777777" w:rsidR="00BB6DEC" w:rsidRPr="00193141" w:rsidRDefault="00BB6DEC" w:rsidP="00BB6DEC">
      <w:pPr>
        <w:contextualSpacing/>
        <w:jc w:val="both"/>
      </w:pPr>
    </w:p>
    <w:p w14:paraId="1BA8E852" w14:textId="77777777" w:rsidR="00BB6DEC" w:rsidRPr="00B719D6" w:rsidRDefault="00BB6DEC" w:rsidP="00BB6DEC">
      <w:pPr>
        <w:ind w:left="709"/>
        <w:contextualSpacing/>
        <w:jc w:val="both"/>
      </w:pPr>
      <w:r w:rsidRPr="00B719D6">
        <w:t xml:space="preserve">Prepare, agree with the Supervising Officer and supply for issue all detailed Installation Drawings (including wiring diagrams and builders work drawings) required to enable the Services contract works to be integrated into the design of the works </w:t>
      </w:r>
      <w:proofErr w:type="gramStart"/>
      <w:r w:rsidRPr="00B719D6">
        <w:t>as a whole before</w:t>
      </w:r>
      <w:proofErr w:type="gramEnd"/>
      <w:r w:rsidRPr="00B719D6">
        <w:t xml:space="preserve"> installation is commenced.</w:t>
      </w:r>
    </w:p>
    <w:p w14:paraId="39E56077" w14:textId="77777777" w:rsidR="00BB6DEC" w:rsidRPr="00B719D6" w:rsidRDefault="00BB6DEC" w:rsidP="00BB6DEC">
      <w:pPr>
        <w:ind w:left="709"/>
        <w:contextualSpacing/>
        <w:jc w:val="both"/>
      </w:pPr>
    </w:p>
    <w:p w14:paraId="2FB2846E" w14:textId="77777777" w:rsidR="00BB6DEC" w:rsidRPr="00B719D6" w:rsidRDefault="00BB6DEC" w:rsidP="00BB6DEC">
      <w:pPr>
        <w:ind w:left="709"/>
        <w:contextualSpacing/>
        <w:jc w:val="both"/>
      </w:pPr>
      <w:r w:rsidRPr="00B719D6">
        <w:t>Drawings provided by the Services Contractor shall be drawn to commonly recognised scales on A0 or A1 sheets. In addition to the project title, the Architect's and Consulting Engineer's name and address, a unique drawing number, drawing title, scale and date shall be entered in the title block, together with full cross-reference details to the related drawings.</w:t>
      </w:r>
    </w:p>
    <w:p w14:paraId="6E8F4993" w14:textId="77777777" w:rsidR="00BB6DEC" w:rsidRPr="00B719D6" w:rsidRDefault="00BB6DEC" w:rsidP="00BB6DEC">
      <w:pPr>
        <w:ind w:left="709"/>
        <w:contextualSpacing/>
        <w:jc w:val="both"/>
      </w:pPr>
    </w:p>
    <w:p w14:paraId="0A066F89" w14:textId="77777777" w:rsidR="00BB6DEC" w:rsidRPr="00B719D6" w:rsidRDefault="00BB6DEC" w:rsidP="00BB6DEC">
      <w:pPr>
        <w:ind w:left="709"/>
        <w:contextualSpacing/>
        <w:jc w:val="both"/>
      </w:pPr>
      <w:r w:rsidRPr="00B719D6">
        <w:t>All drawings shall be produced and presented in print form and on computer disk with files in DXF format (unless agreed otherwise)</w:t>
      </w:r>
    </w:p>
    <w:p w14:paraId="33F19A3C" w14:textId="77777777" w:rsidR="00BB6DEC" w:rsidRPr="00B719D6" w:rsidRDefault="00BB6DEC" w:rsidP="00BB6DEC">
      <w:pPr>
        <w:ind w:left="709"/>
        <w:contextualSpacing/>
        <w:jc w:val="both"/>
      </w:pPr>
    </w:p>
    <w:p w14:paraId="56B6C3DE" w14:textId="77777777" w:rsidR="00BB6DEC" w:rsidRPr="00B719D6" w:rsidRDefault="00BB6DEC" w:rsidP="00BB6DEC">
      <w:pPr>
        <w:ind w:left="709"/>
        <w:contextualSpacing/>
        <w:jc w:val="both"/>
      </w:pPr>
      <w:r w:rsidRPr="00B719D6">
        <w:t>All drawings shall have independent layers of information in accordance with International or British Standards. All layers shall be displayed 'on screen' in different colours.</w:t>
      </w:r>
    </w:p>
    <w:p w14:paraId="3C84EDD8" w14:textId="77777777" w:rsidR="00BB6DEC" w:rsidRPr="00B719D6" w:rsidRDefault="00BB6DEC" w:rsidP="00BB6DEC">
      <w:pPr>
        <w:ind w:left="709"/>
        <w:contextualSpacing/>
        <w:jc w:val="both"/>
      </w:pPr>
      <w:r w:rsidRPr="00B719D6">
        <w:t>The Services Contractor shall verify the accuracy of all dimensions abstracted from the drawings, including verifying the accuracy by taking dimensions on site, in the preparation of any construction drawings by the Services Contractor and before the relevant works proceeds.</w:t>
      </w:r>
    </w:p>
    <w:p w14:paraId="52A55B46" w14:textId="77777777" w:rsidR="00BB6DEC" w:rsidRPr="00B719D6" w:rsidRDefault="00BB6DEC" w:rsidP="00BB6DEC">
      <w:pPr>
        <w:ind w:left="709"/>
        <w:contextualSpacing/>
        <w:jc w:val="both"/>
      </w:pPr>
    </w:p>
    <w:p w14:paraId="2CAB642C" w14:textId="77777777" w:rsidR="00BB6DEC" w:rsidRPr="00B719D6" w:rsidRDefault="00BB6DEC" w:rsidP="00BB6DEC">
      <w:pPr>
        <w:ind w:left="709"/>
        <w:contextualSpacing/>
        <w:jc w:val="both"/>
      </w:pPr>
      <w:r w:rsidRPr="00B719D6">
        <w:t>All drawings, schedules and other information provided by manufacturers, suppliers or approved specialist Services Contractors shall be checked by the Services Contractor who shall ensure that all requirements of the design installation and working drawings/documents have been incorporated prior to submission.</w:t>
      </w:r>
    </w:p>
    <w:p w14:paraId="462EBA5C" w14:textId="77777777" w:rsidR="00BB6DEC" w:rsidRPr="00B719D6" w:rsidRDefault="00BB6DEC" w:rsidP="00BB6DEC">
      <w:pPr>
        <w:contextualSpacing/>
        <w:jc w:val="both"/>
      </w:pPr>
    </w:p>
    <w:p w14:paraId="09B0351D" w14:textId="77777777" w:rsidR="00BB6DEC" w:rsidRPr="00B719D6" w:rsidRDefault="00BB6DEC" w:rsidP="00BB6DEC">
      <w:pPr>
        <w:ind w:left="709"/>
        <w:contextualSpacing/>
        <w:jc w:val="both"/>
      </w:pPr>
      <w:r w:rsidRPr="00B719D6">
        <w:t>Inform the Supervising Officer before changing any component or detail of installation shown on the Tender Drawings or described elsewhere in these documents. At the time notify the Supervising Officer of the total effect of these changes, including the design parameters of the system and their effect on power requirements, cable sizes, performance or rotating machines and ductwork or pipework resistance, etc.</w:t>
      </w:r>
    </w:p>
    <w:p w14:paraId="47F25D45" w14:textId="77777777" w:rsidR="00BB6DEC" w:rsidRPr="00B719D6" w:rsidRDefault="00BB6DEC" w:rsidP="00BB6DEC">
      <w:pPr>
        <w:ind w:left="709"/>
        <w:contextualSpacing/>
        <w:jc w:val="both"/>
      </w:pPr>
    </w:p>
    <w:p w14:paraId="37F101B3" w14:textId="77777777" w:rsidR="00BB6DEC" w:rsidRPr="00B719D6" w:rsidRDefault="00BB6DEC" w:rsidP="00BB6DEC">
      <w:pPr>
        <w:ind w:left="709"/>
        <w:contextualSpacing/>
        <w:jc w:val="both"/>
      </w:pPr>
      <w:r w:rsidRPr="00B719D6">
        <w:t>The installation drawings must also clearly show withdrawal space required for dismantling of plant and access space which must be kept clear of obstruction.</w:t>
      </w:r>
    </w:p>
    <w:p w14:paraId="33DAFD81" w14:textId="77777777" w:rsidR="00BB6DEC" w:rsidRPr="00193141" w:rsidRDefault="00BB6DEC" w:rsidP="00BB6DEC">
      <w:pPr>
        <w:ind w:left="709"/>
        <w:contextualSpacing/>
        <w:jc w:val="both"/>
      </w:pPr>
    </w:p>
    <w:p w14:paraId="733C10A8" w14:textId="77777777" w:rsidR="00BB6DEC" w:rsidRPr="00B719D6" w:rsidRDefault="00BB6DEC" w:rsidP="00BB6DEC">
      <w:pPr>
        <w:ind w:left="709"/>
        <w:contextualSpacing/>
        <w:jc w:val="both"/>
      </w:pPr>
      <w:r w:rsidRPr="00B719D6">
        <w:lastRenderedPageBreak/>
        <w:t>Builder's work drawings shall form part of the installation drawings and shall show the sizes and locations of all foundations, bases, plinths, sumps, chases, holes, etc, required and shall be based on certified manufacturers drawings.</w:t>
      </w:r>
    </w:p>
    <w:p w14:paraId="6257F238" w14:textId="77777777" w:rsidR="00BB6DEC" w:rsidRPr="00B719D6" w:rsidRDefault="00BB6DEC" w:rsidP="00BB6DEC">
      <w:pPr>
        <w:ind w:left="709"/>
        <w:contextualSpacing/>
        <w:jc w:val="both"/>
      </w:pPr>
    </w:p>
    <w:p w14:paraId="62F42B7A" w14:textId="77777777" w:rsidR="00BB6DEC" w:rsidRPr="00B719D6" w:rsidRDefault="00BB6DEC" w:rsidP="00BB6DEC">
      <w:pPr>
        <w:ind w:left="709"/>
        <w:contextualSpacing/>
        <w:jc w:val="both"/>
      </w:pPr>
      <w:r w:rsidRPr="00B719D6">
        <w:t>The</w:t>
      </w:r>
      <w:r w:rsidRPr="00B719D6">
        <w:rPr>
          <w:spacing w:val="-7"/>
        </w:rPr>
        <w:t xml:space="preserve"> </w:t>
      </w:r>
      <w:r w:rsidRPr="00B719D6">
        <w:t>drawings</w:t>
      </w:r>
      <w:r w:rsidRPr="00B719D6">
        <w:rPr>
          <w:spacing w:val="-5"/>
        </w:rPr>
        <w:t xml:space="preserve"> </w:t>
      </w:r>
      <w:r w:rsidRPr="00B719D6">
        <w:t>shall</w:t>
      </w:r>
      <w:r w:rsidRPr="00B719D6">
        <w:rPr>
          <w:spacing w:val="-7"/>
        </w:rPr>
        <w:t xml:space="preserve"> </w:t>
      </w:r>
      <w:r w:rsidRPr="00B719D6">
        <w:t>be</w:t>
      </w:r>
      <w:r w:rsidRPr="00B719D6">
        <w:rPr>
          <w:spacing w:val="-6"/>
        </w:rPr>
        <w:t xml:space="preserve"> </w:t>
      </w:r>
      <w:r w:rsidRPr="00B719D6">
        <w:t>clear</w:t>
      </w:r>
      <w:r w:rsidRPr="00B719D6">
        <w:rPr>
          <w:spacing w:val="-6"/>
        </w:rPr>
        <w:t xml:space="preserve"> </w:t>
      </w:r>
      <w:r w:rsidRPr="00B719D6">
        <w:t>and</w:t>
      </w:r>
      <w:r w:rsidRPr="00B719D6">
        <w:rPr>
          <w:spacing w:val="-6"/>
        </w:rPr>
        <w:t xml:space="preserve"> </w:t>
      </w:r>
      <w:r w:rsidRPr="00B719D6">
        <w:t>concise</w:t>
      </w:r>
      <w:r w:rsidRPr="00B719D6">
        <w:rPr>
          <w:spacing w:val="-5"/>
        </w:rPr>
        <w:t xml:space="preserve"> </w:t>
      </w:r>
      <w:r w:rsidRPr="00B719D6">
        <w:rPr>
          <w:spacing w:val="-1"/>
        </w:rPr>
        <w:t>in</w:t>
      </w:r>
      <w:r w:rsidRPr="00B719D6">
        <w:rPr>
          <w:spacing w:val="-6"/>
        </w:rPr>
        <w:t xml:space="preserve"> </w:t>
      </w:r>
      <w:r w:rsidRPr="00B719D6">
        <w:t>detail</w:t>
      </w:r>
      <w:r w:rsidRPr="00B719D6">
        <w:rPr>
          <w:spacing w:val="-5"/>
        </w:rPr>
        <w:t xml:space="preserve"> </w:t>
      </w:r>
      <w:r w:rsidRPr="00B719D6">
        <w:t>to</w:t>
      </w:r>
      <w:r w:rsidRPr="00B719D6">
        <w:rPr>
          <w:spacing w:val="-5"/>
        </w:rPr>
        <w:t xml:space="preserve"> </w:t>
      </w:r>
      <w:r w:rsidRPr="00B719D6">
        <w:t>enable</w:t>
      </w:r>
      <w:r w:rsidRPr="00B719D6">
        <w:rPr>
          <w:spacing w:val="-6"/>
        </w:rPr>
        <w:t xml:space="preserve"> </w:t>
      </w:r>
      <w:r w:rsidRPr="00B719D6">
        <w:t>building</w:t>
      </w:r>
      <w:r w:rsidRPr="00B719D6">
        <w:rPr>
          <w:spacing w:val="-5"/>
        </w:rPr>
        <w:t xml:space="preserve"> </w:t>
      </w:r>
      <w:r w:rsidRPr="00B719D6">
        <w:t>works</w:t>
      </w:r>
      <w:r w:rsidRPr="00B719D6">
        <w:rPr>
          <w:spacing w:val="-5"/>
        </w:rPr>
        <w:t xml:space="preserve"> </w:t>
      </w:r>
      <w:r w:rsidRPr="00B719D6">
        <w:t>to</w:t>
      </w:r>
      <w:r w:rsidRPr="00B719D6">
        <w:rPr>
          <w:spacing w:val="-6"/>
        </w:rPr>
        <w:t xml:space="preserve"> </w:t>
      </w:r>
      <w:r w:rsidRPr="00B719D6">
        <w:t>be</w:t>
      </w:r>
      <w:r w:rsidRPr="00B719D6">
        <w:rPr>
          <w:spacing w:val="-7"/>
        </w:rPr>
        <w:t xml:space="preserve"> </w:t>
      </w:r>
      <w:r w:rsidRPr="00B719D6">
        <w:t>carried</w:t>
      </w:r>
      <w:r w:rsidRPr="00B719D6">
        <w:rPr>
          <w:spacing w:val="-5"/>
        </w:rPr>
        <w:t xml:space="preserve"> </w:t>
      </w:r>
      <w:r w:rsidRPr="00B719D6">
        <w:rPr>
          <w:spacing w:val="-1"/>
        </w:rPr>
        <w:t>out</w:t>
      </w:r>
      <w:r w:rsidRPr="00B719D6">
        <w:rPr>
          <w:spacing w:val="-4"/>
        </w:rPr>
        <w:t xml:space="preserve"> </w:t>
      </w:r>
      <w:r w:rsidRPr="00B719D6">
        <w:rPr>
          <w:spacing w:val="-1"/>
        </w:rPr>
        <w:t>without</w:t>
      </w:r>
      <w:r w:rsidRPr="00B719D6">
        <w:rPr>
          <w:spacing w:val="-6"/>
        </w:rPr>
        <w:t xml:space="preserve"> </w:t>
      </w:r>
      <w:r w:rsidRPr="00B719D6">
        <w:t>misunderstanding.</w:t>
      </w:r>
    </w:p>
    <w:p w14:paraId="4C34DF0E" w14:textId="77777777" w:rsidR="00BB6DEC" w:rsidRPr="00193141" w:rsidRDefault="00BB6DEC" w:rsidP="00BB6DEC">
      <w:pPr>
        <w:ind w:left="709"/>
        <w:contextualSpacing/>
        <w:jc w:val="both"/>
      </w:pPr>
    </w:p>
    <w:p w14:paraId="235DFFF8" w14:textId="77777777" w:rsidR="00BB6DEC" w:rsidRPr="00B719D6" w:rsidRDefault="00BB6DEC" w:rsidP="00BB6DEC">
      <w:pPr>
        <w:ind w:left="709"/>
        <w:contextualSpacing/>
        <w:jc w:val="both"/>
      </w:pPr>
      <w:r w:rsidRPr="00B719D6">
        <w:t>The</w:t>
      </w:r>
      <w:r w:rsidRPr="00B719D6">
        <w:rPr>
          <w:spacing w:val="-6"/>
        </w:rPr>
        <w:t xml:space="preserve"> </w:t>
      </w:r>
      <w:r w:rsidRPr="00B719D6">
        <w:rPr>
          <w:spacing w:val="-1"/>
        </w:rPr>
        <w:t>scale</w:t>
      </w:r>
      <w:r w:rsidRPr="00B719D6">
        <w:rPr>
          <w:spacing w:val="-5"/>
        </w:rPr>
        <w:t xml:space="preserve"> </w:t>
      </w:r>
      <w:r w:rsidRPr="00B719D6">
        <w:rPr>
          <w:spacing w:val="-1"/>
        </w:rPr>
        <w:t>of</w:t>
      </w:r>
      <w:r w:rsidRPr="00B719D6">
        <w:rPr>
          <w:spacing w:val="-4"/>
        </w:rPr>
        <w:t xml:space="preserve"> </w:t>
      </w:r>
      <w:r w:rsidRPr="00B719D6">
        <w:rPr>
          <w:spacing w:val="-1"/>
        </w:rPr>
        <w:t>these</w:t>
      </w:r>
      <w:r w:rsidRPr="00B719D6">
        <w:rPr>
          <w:spacing w:val="-3"/>
        </w:rPr>
        <w:t xml:space="preserve"> </w:t>
      </w:r>
      <w:r w:rsidRPr="00B719D6">
        <w:t>drawings</w:t>
      </w:r>
      <w:r w:rsidRPr="00B719D6">
        <w:rPr>
          <w:spacing w:val="-5"/>
        </w:rPr>
        <w:t xml:space="preserve"> </w:t>
      </w:r>
      <w:r w:rsidRPr="00B719D6">
        <w:rPr>
          <w:spacing w:val="-1"/>
        </w:rPr>
        <w:t>shall</w:t>
      </w:r>
      <w:r w:rsidRPr="00B719D6">
        <w:rPr>
          <w:spacing w:val="-4"/>
        </w:rPr>
        <w:t xml:space="preserve"> </w:t>
      </w:r>
      <w:r w:rsidRPr="00B719D6">
        <w:t>be</w:t>
      </w:r>
      <w:r w:rsidRPr="00B719D6">
        <w:rPr>
          <w:spacing w:val="-5"/>
        </w:rPr>
        <w:t xml:space="preserve"> </w:t>
      </w:r>
      <w:r w:rsidRPr="00B719D6">
        <w:rPr>
          <w:spacing w:val="-1"/>
        </w:rPr>
        <w:t>1:50</w:t>
      </w:r>
      <w:r w:rsidRPr="00B719D6">
        <w:rPr>
          <w:spacing w:val="-3"/>
        </w:rPr>
        <w:t xml:space="preserve"> </w:t>
      </w:r>
      <w:r w:rsidRPr="00B719D6">
        <w:t>or,</w:t>
      </w:r>
      <w:r w:rsidRPr="00B719D6">
        <w:rPr>
          <w:spacing w:val="-4"/>
        </w:rPr>
        <w:t xml:space="preserve"> </w:t>
      </w:r>
      <w:r w:rsidRPr="00B719D6">
        <w:t>where</w:t>
      </w:r>
      <w:r w:rsidRPr="00B719D6">
        <w:rPr>
          <w:spacing w:val="-5"/>
        </w:rPr>
        <w:t xml:space="preserve"> </w:t>
      </w:r>
      <w:r w:rsidRPr="00B719D6">
        <w:t>necessary</w:t>
      </w:r>
      <w:r w:rsidRPr="00B719D6">
        <w:rPr>
          <w:spacing w:val="-8"/>
        </w:rPr>
        <w:t xml:space="preserve"> </w:t>
      </w:r>
      <w:r w:rsidRPr="00B719D6">
        <w:t>1:20.</w:t>
      </w:r>
      <w:r w:rsidRPr="00B719D6">
        <w:rPr>
          <w:spacing w:val="-5"/>
        </w:rPr>
        <w:t xml:space="preserve"> </w:t>
      </w:r>
      <w:r w:rsidRPr="00B719D6">
        <w:t>Ductwork</w:t>
      </w:r>
      <w:r w:rsidRPr="00B719D6">
        <w:rPr>
          <w:spacing w:val="-2"/>
        </w:rPr>
        <w:t xml:space="preserve"> </w:t>
      </w:r>
      <w:r w:rsidRPr="00B719D6">
        <w:rPr>
          <w:spacing w:val="-1"/>
        </w:rPr>
        <w:t>shop</w:t>
      </w:r>
      <w:r w:rsidRPr="00B719D6">
        <w:rPr>
          <w:spacing w:val="-4"/>
        </w:rPr>
        <w:t xml:space="preserve"> </w:t>
      </w:r>
      <w:r w:rsidRPr="00B719D6">
        <w:rPr>
          <w:spacing w:val="-1"/>
        </w:rPr>
        <w:t>drawings</w:t>
      </w:r>
      <w:r w:rsidRPr="00B719D6">
        <w:rPr>
          <w:spacing w:val="-4"/>
        </w:rPr>
        <w:t xml:space="preserve"> </w:t>
      </w:r>
      <w:r w:rsidRPr="00B719D6">
        <w:t>shall</w:t>
      </w:r>
      <w:r w:rsidRPr="00B719D6">
        <w:rPr>
          <w:spacing w:val="-5"/>
        </w:rPr>
        <w:t xml:space="preserve"> </w:t>
      </w:r>
      <w:r w:rsidRPr="00B719D6">
        <w:t>be</w:t>
      </w:r>
      <w:r w:rsidRPr="00B719D6">
        <w:rPr>
          <w:spacing w:val="-5"/>
        </w:rPr>
        <w:t xml:space="preserve"> </w:t>
      </w:r>
      <w:r w:rsidRPr="00B719D6">
        <w:t>to</w:t>
      </w:r>
      <w:r w:rsidRPr="00B719D6">
        <w:rPr>
          <w:spacing w:val="-5"/>
        </w:rPr>
        <w:t xml:space="preserve"> </w:t>
      </w:r>
      <w:r w:rsidRPr="00B719D6">
        <w:t>a</w:t>
      </w:r>
      <w:r w:rsidRPr="00B719D6">
        <w:rPr>
          <w:spacing w:val="-5"/>
        </w:rPr>
        <w:t xml:space="preserve"> </w:t>
      </w:r>
      <w:r w:rsidRPr="00B719D6">
        <w:t>scale</w:t>
      </w:r>
      <w:r w:rsidRPr="00B719D6">
        <w:rPr>
          <w:spacing w:val="-5"/>
        </w:rPr>
        <w:t xml:space="preserve"> </w:t>
      </w:r>
      <w:r w:rsidRPr="00B719D6">
        <w:rPr>
          <w:spacing w:val="-1"/>
        </w:rPr>
        <w:t>of</w:t>
      </w:r>
      <w:r w:rsidRPr="00B719D6">
        <w:rPr>
          <w:spacing w:val="-4"/>
        </w:rPr>
        <w:t xml:space="preserve"> </w:t>
      </w:r>
      <w:r w:rsidRPr="00B719D6">
        <w:rPr>
          <w:spacing w:val="-1"/>
        </w:rPr>
        <w:t>not</w:t>
      </w:r>
      <w:r w:rsidRPr="00B719D6">
        <w:rPr>
          <w:spacing w:val="66"/>
          <w:w w:val="99"/>
        </w:rPr>
        <w:t xml:space="preserve"> </w:t>
      </w:r>
      <w:r w:rsidRPr="00B719D6">
        <w:rPr>
          <w:spacing w:val="-1"/>
        </w:rPr>
        <w:t>less</w:t>
      </w:r>
      <w:r w:rsidRPr="00B719D6">
        <w:rPr>
          <w:spacing w:val="-5"/>
        </w:rPr>
        <w:t xml:space="preserve"> </w:t>
      </w:r>
      <w:r w:rsidRPr="00B719D6">
        <w:t>than</w:t>
      </w:r>
      <w:r w:rsidRPr="00B719D6">
        <w:rPr>
          <w:spacing w:val="-5"/>
        </w:rPr>
        <w:t xml:space="preserve"> </w:t>
      </w:r>
      <w:r w:rsidRPr="00B719D6">
        <w:t>1:50</w:t>
      </w:r>
      <w:r w:rsidRPr="00B719D6">
        <w:rPr>
          <w:spacing w:val="-6"/>
        </w:rPr>
        <w:t xml:space="preserve"> </w:t>
      </w:r>
      <w:r w:rsidRPr="00B719D6">
        <w:t>and</w:t>
      </w:r>
      <w:r w:rsidRPr="00B719D6">
        <w:rPr>
          <w:spacing w:val="-4"/>
        </w:rPr>
        <w:t xml:space="preserve"> </w:t>
      </w:r>
      <w:r w:rsidRPr="00B719D6">
        <w:rPr>
          <w:spacing w:val="-1"/>
        </w:rPr>
        <w:t>in</w:t>
      </w:r>
      <w:r w:rsidRPr="00B719D6">
        <w:rPr>
          <w:spacing w:val="-5"/>
        </w:rPr>
        <w:t xml:space="preserve"> </w:t>
      </w:r>
      <w:r w:rsidRPr="00B719D6">
        <w:t>congested</w:t>
      </w:r>
      <w:r w:rsidRPr="00B719D6">
        <w:rPr>
          <w:spacing w:val="-6"/>
        </w:rPr>
        <w:t xml:space="preserve"> </w:t>
      </w:r>
      <w:r w:rsidRPr="00B719D6">
        <w:t>areas,</w:t>
      </w:r>
      <w:r w:rsidRPr="00B719D6">
        <w:rPr>
          <w:spacing w:val="-3"/>
        </w:rPr>
        <w:t xml:space="preserve"> </w:t>
      </w:r>
      <w:r w:rsidRPr="00B719D6">
        <w:rPr>
          <w:spacing w:val="-1"/>
        </w:rPr>
        <w:t>not</w:t>
      </w:r>
      <w:r w:rsidRPr="00B719D6">
        <w:rPr>
          <w:spacing w:val="-3"/>
        </w:rPr>
        <w:t xml:space="preserve"> </w:t>
      </w:r>
      <w:r w:rsidRPr="00B719D6">
        <w:rPr>
          <w:spacing w:val="-1"/>
        </w:rPr>
        <w:t>less</w:t>
      </w:r>
      <w:r w:rsidRPr="00B719D6">
        <w:rPr>
          <w:spacing w:val="-5"/>
        </w:rPr>
        <w:t xml:space="preserve"> </w:t>
      </w:r>
      <w:r w:rsidRPr="00B719D6">
        <w:t>than 1:20,</w:t>
      </w:r>
      <w:r w:rsidRPr="00B719D6">
        <w:rPr>
          <w:spacing w:val="-5"/>
        </w:rPr>
        <w:t xml:space="preserve"> </w:t>
      </w:r>
      <w:r w:rsidRPr="00B719D6">
        <w:t>and</w:t>
      </w:r>
      <w:r w:rsidRPr="00B719D6">
        <w:rPr>
          <w:spacing w:val="-5"/>
        </w:rPr>
        <w:t xml:space="preserve"> </w:t>
      </w:r>
      <w:r w:rsidRPr="00B719D6">
        <w:t>shall</w:t>
      </w:r>
      <w:r w:rsidRPr="00B719D6">
        <w:rPr>
          <w:spacing w:val="-7"/>
        </w:rPr>
        <w:t xml:space="preserve"> </w:t>
      </w:r>
      <w:r w:rsidRPr="00B719D6">
        <w:t>indicate</w:t>
      </w:r>
      <w:r w:rsidRPr="00B719D6">
        <w:rPr>
          <w:spacing w:val="-5"/>
        </w:rPr>
        <w:t xml:space="preserve"> </w:t>
      </w:r>
      <w:r w:rsidRPr="00B719D6">
        <w:t>the</w:t>
      </w:r>
      <w:r w:rsidRPr="00B719D6">
        <w:rPr>
          <w:spacing w:val="-4"/>
        </w:rPr>
        <w:t xml:space="preserve"> </w:t>
      </w:r>
      <w:r w:rsidRPr="00B719D6">
        <w:rPr>
          <w:spacing w:val="-1"/>
        </w:rPr>
        <w:t>length</w:t>
      </w:r>
      <w:r w:rsidRPr="00B719D6">
        <w:rPr>
          <w:spacing w:val="-4"/>
        </w:rPr>
        <w:t xml:space="preserve"> </w:t>
      </w:r>
      <w:r w:rsidRPr="00B719D6">
        <w:t>of</w:t>
      </w:r>
      <w:r w:rsidRPr="00B719D6">
        <w:rPr>
          <w:spacing w:val="-3"/>
        </w:rPr>
        <w:t xml:space="preserve"> </w:t>
      </w:r>
      <w:r w:rsidRPr="00B719D6">
        <w:t>each</w:t>
      </w:r>
      <w:r w:rsidRPr="00B719D6">
        <w:rPr>
          <w:spacing w:val="-6"/>
        </w:rPr>
        <w:t xml:space="preserve"> </w:t>
      </w:r>
      <w:r w:rsidRPr="00B719D6">
        <w:t>duct</w:t>
      </w:r>
      <w:r w:rsidRPr="00B719D6">
        <w:rPr>
          <w:spacing w:val="-5"/>
        </w:rPr>
        <w:t xml:space="preserve"> </w:t>
      </w:r>
      <w:r w:rsidRPr="00B719D6">
        <w:rPr>
          <w:spacing w:val="-1"/>
        </w:rPr>
        <w:t>section,</w:t>
      </w:r>
      <w:r w:rsidRPr="00B719D6">
        <w:rPr>
          <w:spacing w:val="-5"/>
        </w:rPr>
        <w:t xml:space="preserve"> </w:t>
      </w:r>
      <w:r w:rsidRPr="00B719D6">
        <w:t>the</w:t>
      </w:r>
      <w:r w:rsidRPr="00B719D6">
        <w:rPr>
          <w:spacing w:val="68"/>
          <w:w w:val="99"/>
        </w:rPr>
        <w:t xml:space="preserve"> </w:t>
      </w:r>
      <w:r w:rsidRPr="00B719D6">
        <w:rPr>
          <w:spacing w:val="-1"/>
        </w:rPr>
        <w:t>internal</w:t>
      </w:r>
      <w:r w:rsidRPr="00B719D6">
        <w:rPr>
          <w:spacing w:val="-6"/>
        </w:rPr>
        <w:t xml:space="preserve"> </w:t>
      </w:r>
      <w:r w:rsidRPr="00B719D6">
        <w:t>dimensions</w:t>
      </w:r>
      <w:r w:rsidRPr="00B719D6">
        <w:rPr>
          <w:spacing w:val="-4"/>
        </w:rPr>
        <w:t xml:space="preserve"> </w:t>
      </w:r>
      <w:r w:rsidRPr="00B719D6">
        <w:t>of</w:t>
      </w:r>
      <w:r w:rsidRPr="00B719D6">
        <w:rPr>
          <w:spacing w:val="-4"/>
        </w:rPr>
        <w:t xml:space="preserve"> </w:t>
      </w:r>
      <w:r w:rsidRPr="00B719D6">
        <w:rPr>
          <w:spacing w:val="-1"/>
        </w:rPr>
        <w:t>the</w:t>
      </w:r>
      <w:r w:rsidRPr="00B719D6">
        <w:rPr>
          <w:spacing w:val="-6"/>
        </w:rPr>
        <w:t xml:space="preserve"> </w:t>
      </w:r>
      <w:r w:rsidRPr="00B719D6">
        <w:t>bare</w:t>
      </w:r>
      <w:r w:rsidRPr="00B719D6">
        <w:rPr>
          <w:spacing w:val="-7"/>
        </w:rPr>
        <w:t xml:space="preserve"> </w:t>
      </w:r>
      <w:r w:rsidRPr="00B719D6">
        <w:t>sheet</w:t>
      </w:r>
      <w:r w:rsidRPr="00B719D6">
        <w:rPr>
          <w:spacing w:val="-4"/>
        </w:rPr>
        <w:t xml:space="preserve"> </w:t>
      </w:r>
      <w:r w:rsidRPr="00B719D6">
        <w:t>steel,</w:t>
      </w:r>
      <w:r w:rsidRPr="00B719D6">
        <w:rPr>
          <w:spacing w:val="-7"/>
        </w:rPr>
        <w:t xml:space="preserve"> </w:t>
      </w:r>
      <w:r w:rsidRPr="00B719D6">
        <w:t>dimensions</w:t>
      </w:r>
      <w:r w:rsidRPr="00B719D6">
        <w:rPr>
          <w:spacing w:val="-2"/>
        </w:rPr>
        <w:t xml:space="preserve"> </w:t>
      </w:r>
      <w:r w:rsidRPr="00B719D6">
        <w:t>of</w:t>
      </w:r>
      <w:r w:rsidRPr="00B719D6">
        <w:rPr>
          <w:spacing w:val="-5"/>
        </w:rPr>
        <w:t xml:space="preserve"> </w:t>
      </w:r>
      <w:r w:rsidRPr="00B719D6">
        <w:rPr>
          <w:spacing w:val="-1"/>
        </w:rPr>
        <w:t>bends</w:t>
      </w:r>
      <w:r w:rsidRPr="00B719D6">
        <w:rPr>
          <w:spacing w:val="-5"/>
        </w:rPr>
        <w:t xml:space="preserve"> </w:t>
      </w:r>
      <w:r w:rsidRPr="00B719D6">
        <w:t>and</w:t>
      </w:r>
      <w:r w:rsidRPr="00B719D6">
        <w:rPr>
          <w:spacing w:val="-7"/>
        </w:rPr>
        <w:t xml:space="preserve"> </w:t>
      </w:r>
      <w:r w:rsidRPr="00B719D6">
        <w:t>fittings,</w:t>
      </w:r>
      <w:r w:rsidRPr="00B719D6">
        <w:rPr>
          <w:spacing w:val="-4"/>
        </w:rPr>
        <w:t xml:space="preserve"> </w:t>
      </w:r>
      <w:r w:rsidRPr="00B719D6">
        <w:t>location</w:t>
      </w:r>
      <w:r w:rsidRPr="00B719D6">
        <w:rPr>
          <w:spacing w:val="-6"/>
        </w:rPr>
        <w:t xml:space="preserve"> </w:t>
      </w:r>
      <w:r w:rsidRPr="00B719D6">
        <w:t>of</w:t>
      </w:r>
      <w:r w:rsidRPr="00B719D6">
        <w:rPr>
          <w:spacing w:val="-5"/>
        </w:rPr>
        <w:t xml:space="preserve"> </w:t>
      </w:r>
      <w:r w:rsidRPr="00B719D6">
        <w:t>stiffeners</w:t>
      </w:r>
      <w:r w:rsidRPr="00B719D6">
        <w:rPr>
          <w:spacing w:val="-4"/>
        </w:rPr>
        <w:t xml:space="preserve"> </w:t>
      </w:r>
      <w:r w:rsidRPr="00B719D6">
        <w:rPr>
          <w:spacing w:val="-1"/>
        </w:rPr>
        <w:t>and</w:t>
      </w:r>
      <w:r w:rsidRPr="00B719D6">
        <w:rPr>
          <w:spacing w:val="-7"/>
        </w:rPr>
        <w:t xml:space="preserve"> </w:t>
      </w:r>
      <w:r w:rsidRPr="00B719D6">
        <w:t>supports</w:t>
      </w:r>
      <w:r w:rsidRPr="00B719D6">
        <w:rPr>
          <w:spacing w:val="-5"/>
        </w:rPr>
        <w:t xml:space="preserve"> </w:t>
      </w:r>
      <w:r w:rsidRPr="00B719D6">
        <w:rPr>
          <w:spacing w:val="-1"/>
        </w:rPr>
        <w:t>and</w:t>
      </w:r>
      <w:r w:rsidRPr="00B719D6">
        <w:rPr>
          <w:spacing w:val="48"/>
          <w:w w:val="99"/>
        </w:rPr>
        <w:t xml:space="preserve"> </w:t>
      </w:r>
      <w:r w:rsidRPr="00B719D6">
        <w:rPr>
          <w:spacing w:val="-1"/>
        </w:rPr>
        <w:t>shall</w:t>
      </w:r>
      <w:r w:rsidRPr="00B719D6">
        <w:rPr>
          <w:spacing w:val="-6"/>
        </w:rPr>
        <w:t xml:space="preserve"> </w:t>
      </w:r>
      <w:r w:rsidRPr="00B719D6">
        <w:t>be</w:t>
      </w:r>
      <w:r w:rsidRPr="00B719D6">
        <w:rPr>
          <w:spacing w:val="-5"/>
        </w:rPr>
        <w:t xml:space="preserve"> </w:t>
      </w:r>
      <w:r w:rsidRPr="00B719D6">
        <w:t>dimensionally</w:t>
      </w:r>
      <w:r w:rsidRPr="00B719D6">
        <w:rPr>
          <w:spacing w:val="-7"/>
        </w:rPr>
        <w:t xml:space="preserve"> </w:t>
      </w:r>
      <w:r w:rsidRPr="00B719D6">
        <w:t>located</w:t>
      </w:r>
      <w:r w:rsidRPr="00B719D6">
        <w:rPr>
          <w:spacing w:val="-7"/>
        </w:rPr>
        <w:t xml:space="preserve"> </w:t>
      </w:r>
      <w:r w:rsidRPr="00B719D6">
        <w:t>the</w:t>
      </w:r>
      <w:r w:rsidRPr="00B719D6">
        <w:rPr>
          <w:spacing w:val="-6"/>
        </w:rPr>
        <w:t xml:space="preserve"> </w:t>
      </w:r>
      <w:r w:rsidRPr="00B719D6">
        <w:t>ducts</w:t>
      </w:r>
      <w:r w:rsidRPr="00B719D6">
        <w:rPr>
          <w:spacing w:val="-5"/>
        </w:rPr>
        <w:t xml:space="preserve"> </w:t>
      </w:r>
      <w:r w:rsidRPr="00B719D6">
        <w:rPr>
          <w:spacing w:val="-1"/>
        </w:rPr>
        <w:t>in</w:t>
      </w:r>
      <w:r w:rsidRPr="00B719D6">
        <w:rPr>
          <w:spacing w:val="-7"/>
        </w:rPr>
        <w:t xml:space="preserve"> </w:t>
      </w:r>
      <w:r w:rsidRPr="00B719D6">
        <w:t>relation</w:t>
      </w:r>
      <w:r w:rsidRPr="00B719D6">
        <w:rPr>
          <w:spacing w:val="-6"/>
        </w:rPr>
        <w:t xml:space="preserve"> </w:t>
      </w:r>
      <w:r w:rsidRPr="00B719D6">
        <w:rPr>
          <w:spacing w:val="-1"/>
        </w:rPr>
        <w:t>to</w:t>
      </w:r>
      <w:r w:rsidRPr="00B719D6">
        <w:rPr>
          <w:spacing w:val="-5"/>
        </w:rPr>
        <w:t xml:space="preserve"> </w:t>
      </w:r>
      <w:r w:rsidRPr="00B719D6">
        <w:t>the</w:t>
      </w:r>
      <w:r w:rsidRPr="00B719D6">
        <w:rPr>
          <w:spacing w:val="-6"/>
        </w:rPr>
        <w:t xml:space="preserve"> </w:t>
      </w:r>
      <w:r w:rsidRPr="00B719D6">
        <w:t>supporting</w:t>
      </w:r>
      <w:r w:rsidRPr="00B719D6">
        <w:rPr>
          <w:spacing w:val="-5"/>
        </w:rPr>
        <w:t xml:space="preserve"> </w:t>
      </w:r>
      <w:r w:rsidRPr="00B719D6">
        <w:t>or</w:t>
      </w:r>
      <w:r w:rsidRPr="00B719D6">
        <w:rPr>
          <w:spacing w:val="2"/>
        </w:rPr>
        <w:t xml:space="preserve"> </w:t>
      </w:r>
      <w:r w:rsidRPr="00B719D6">
        <w:t>any</w:t>
      </w:r>
      <w:r w:rsidRPr="00B719D6">
        <w:rPr>
          <w:spacing w:val="-9"/>
        </w:rPr>
        <w:t xml:space="preserve"> </w:t>
      </w:r>
      <w:r w:rsidRPr="00B719D6">
        <w:t>adjacent</w:t>
      </w:r>
      <w:r w:rsidRPr="00B719D6">
        <w:rPr>
          <w:spacing w:val="-7"/>
        </w:rPr>
        <w:t xml:space="preserve"> </w:t>
      </w:r>
      <w:r w:rsidRPr="00B719D6">
        <w:t>structure.</w:t>
      </w:r>
    </w:p>
    <w:p w14:paraId="68318570" w14:textId="77777777" w:rsidR="00BB6DEC" w:rsidRPr="00B719D6" w:rsidRDefault="00BB6DEC" w:rsidP="00BB6DEC">
      <w:pPr>
        <w:ind w:left="709"/>
        <w:contextualSpacing/>
        <w:jc w:val="both"/>
      </w:pPr>
    </w:p>
    <w:p w14:paraId="4ED90A4E" w14:textId="77777777" w:rsidR="00BB6DEC" w:rsidRPr="00B719D6" w:rsidRDefault="00BB6DEC" w:rsidP="00BB6DEC">
      <w:pPr>
        <w:ind w:left="709"/>
        <w:contextualSpacing/>
        <w:jc w:val="both"/>
      </w:pPr>
      <w:r w:rsidRPr="00B719D6">
        <w:t>In</w:t>
      </w:r>
      <w:r w:rsidRPr="00B719D6">
        <w:rPr>
          <w:spacing w:val="-7"/>
        </w:rPr>
        <w:t xml:space="preserve"> </w:t>
      </w:r>
      <w:r w:rsidRPr="00B719D6">
        <w:t>addition,</w:t>
      </w:r>
      <w:r w:rsidRPr="00B719D6">
        <w:rPr>
          <w:spacing w:val="-7"/>
        </w:rPr>
        <w:t xml:space="preserve"> </w:t>
      </w:r>
      <w:r w:rsidRPr="00B719D6">
        <w:t>the</w:t>
      </w:r>
      <w:r w:rsidRPr="00B719D6">
        <w:rPr>
          <w:spacing w:val="-7"/>
        </w:rPr>
        <w:t xml:space="preserve"> </w:t>
      </w:r>
      <w:r w:rsidRPr="00B719D6">
        <w:t>location</w:t>
      </w:r>
      <w:r w:rsidRPr="00B719D6">
        <w:rPr>
          <w:spacing w:val="-6"/>
        </w:rPr>
        <w:t xml:space="preserve"> </w:t>
      </w:r>
      <w:r w:rsidRPr="00B719D6">
        <w:rPr>
          <w:spacing w:val="-1"/>
        </w:rPr>
        <w:t>and</w:t>
      </w:r>
      <w:r w:rsidRPr="00B719D6">
        <w:rPr>
          <w:spacing w:val="-5"/>
        </w:rPr>
        <w:t xml:space="preserve"> </w:t>
      </w:r>
      <w:r w:rsidRPr="00B719D6">
        <w:rPr>
          <w:spacing w:val="-1"/>
        </w:rPr>
        <w:t>size</w:t>
      </w:r>
      <w:r w:rsidRPr="00B719D6">
        <w:rPr>
          <w:spacing w:val="-5"/>
        </w:rPr>
        <w:t xml:space="preserve"> </w:t>
      </w:r>
      <w:r w:rsidRPr="00B719D6">
        <w:t>of</w:t>
      </w:r>
      <w:r w:rsidRPr="00B719D6">
        <w:rPr>
          <w:spacing w:val="-5"/>
        </w:rPr>
        <w:t xml:space="preserve"> </w:t>
      </w:r>
      <w:r w:rsidRPr="00B719D6">
        <w:t>all</w:t>
      </w:r>
      <w:r w:rsidRPr="00B719D6">
        <w:rPr>
          <w:spacing w:val="-8"/>
        </w:rPr>
        <w:t xml:space="preserve"> </w:t>
      </w:r>
      <w:r w:rsidRPr="00B719D6">
        <w:t>equipment,</w:t>
      </w:r>
      <w:r w:rsidRPr="00B719D6">
        <w:rPr>
          <w:spacing w:val="-7"/>
        </w:rPr>
        <w:t xml:space="preserve"> </w:t>
      </w:r>
      <w:r w:rsidRPr="00B719D6">
        <w:t>grilles,</w:t>
      </w:r>
      <w:r w:rsidRPr="00B719D6">
        <w:rPr>
          <w:spacing w:val="-7"/>
        </w:rPr>
        <w:t xml:space="preserve"> </w:t>
      </w:r>
      <w:r w:rsidRPr="00B719D6">
        <w:t>diffusers,</w:t>
      </w:r>
      <w:r w:rsidRPr="00B719D6">
        <w:rPr>
          <w:spacing w:val="-6"/>
        </w:rPr>
        <w:t xml:space="preserve"> </w:t>
      </w:r>
      <w:r w:rsidRPr="00B719D6">
        <w:t>access</w:t>
      </w:r>
      <w:r w:rsidRPr="00B719D6">
        <w:rPr>
          <w:spacing w:val="-6"/>
        </w:rPr>
        <w:t xml:space="preserve"> </w:t>
      </w:r>
      <w:r w:rsidRPr="00B719D6">
        <w:rPr>
          <w:spacing w:val="-1"/>
        </w:rPr>
        <w:t>panels,</w:t>
      </w:r>
      <w:r w:rsidRPr="00B719D6">
        <w:rPr>
          <w:spacing w:val="-5"/>
        </w:rPr>
        <w:t xml:space="preserve"> </w:t>
      </w:r>
      <w:r w:rsidRPr="00B719D6">
        <w:t>dampers,</w:t>
      </w:r>
      <w:r w:rsidRPr="00B719D6">
        <w:rPr>
          <w:spacing w:val="-7"/>
        </w:rPr>
        <w:t xml:space="preserve"> </w:t>
      </w:r>
      <w:r w:rsidRPr="00B719D6">
        <w:t>test</w:t>
      </w:r>
      <w:r w:rsidRPr="00B719D6">
        <w:rPr>
          <w:spacing w:val="-7"/>
        </w:rPr>
        <w:t xml:space="preserve"> </w:t>
      </w:r>
      <w:r w:rsidRPr="00B719D6">
        <w:rPr>
          <w:spacing w:val="-1"/>
        </w:rPr>
        <w:t>points,</w:t>
      </w:r>
      <w:r w:rsidRPr="00B719D6">
        <w:rPr>
          <w:spacing w:val="-7"/>
        </w:rPr>
        <w:t xml:space="preserve"> </w:t>
      </w:r>
      <w:r w:rsidRPr="00B719D6">
        <w:t>penetrations</w:t>
      </w:r>
      <w:r w:rsidRPr="00B719D6">
        <w:rPr>
          <w:spacing w:val="54"/>
          <w:w w:val="99"/>
        </w:rPr>
        <w:t xml:space="preserve"> </w:t>
      </w:r>
      <w:r w:rsidRPr="00B719D6">
        <w:rPr>
          <w:spacing w:val="-1"/>
        </w:rPr>
        <w:t>and</w:t>
      </w:r>
      <w:r w:rsidRPr="00B719D6">
        <w:rPr>
          <w:spacing w:val="-6"/>
        </w:rPr>
        <w:t xml:space="preserve"> </w:t>
      </w:r>
      <w:r w:rsidRPr="00B719D6">
        <w:t>associating</w:t>
      </w:r>
      <w:r w:rsidRPr="00B719D6">
        <w:rPr>
          <w:spacing w:val="-7"/>
        </w:rPr>
        <w:t xml:space="preserve"> </w:t>
      </w:r>
      <w:r w:rsidRPr="00B719D6">
        <w:rPr>
          <w:spacing w:val="-1"/>
        </w:rPr>
        <w:t>fittings</w:t>
      </w:r>
      <w:r w:rsidRPr="00B719D6">
        <w:rPr>
          <w:spacing w:val="-7"/>
        </w:rPr>
        <w:t xml:space="preserve"> </w:t>
      </w:r>
      <w:r w:rsidRPr="00B719D6">
        <w:t>for</w:t>
      </w:r>
      <w:r w:rsidRPr="00B719D6">
        <w:rPr>
          <w:spacing w:val="-5"/>
        </w:rPr>
        <w:t xml:space="preserve"> </w:t>
      </w:r>
      <w:r w:rsidRPr="00B719D6">
        <w:t>automatic</w:t>
      </w:r>
      <w:r w:rsidRPr="00B719D6">
        <w:rPr>
          <w:spacing w:val="-6"/>
        </w:rPr>
        <w:t xml:space="preserve"> </w:t>
      </w:r>
      <w:r w:rsidRPr="00B719D6">
        <w:rPr>
          <w:spacing w:val="-1"/>
        </w:rPr>
        <w:t>controls</w:t>
      </w:r>
      <w:r w:rsidRPr="00B719D6">
        <w:rPr>
          <w:spacing w:val="-7"/>
        </w:rPr>
        <w:t xml:space="preserve"> </w:t>
      </w:r>
      <w:r w:rsidRPr="00B719D6">
        <w:rPr>
          <w:spacing w:val="-1"/>
        </w:rPr>
        <w:t>and</w:t>
      </w:r>
      <w:r w:rsidRPr="00B719D6">
        <w:rPr>
          <w:spacing w:val="-5"/>
        </w:rPr>
        <w:t xml:space="preserve"> </w:t>
      </w:r>
      <w:r w:rsidRPr="00B719D6">
        <w:t>instrumentation,</w:t>
      </w:r>
      <w:r w:rsidRPr="00B719D6">
        <w:rPr>
          <w:spacing w:val="-6"/>
        </w:rPr>
        <w:t xml:space="preserve"> </w:t>
      </w:r>
      <w:r w:rsidRPr="00B719D6">
        <w:t>etc.,</w:t>
      </w:r>
      <w:r w:rsidRPr="00B719D6">
        <w:rPr>
          <w:spacing w:val="-7"/>
        </w:rPr>
        <w:t xml:space="preserve"> </w:t>
      </w:r>
      <w:r w:rsidRPr="00B719D6">
        <w:t>shall</w:t>
      </w:r>
      <w:r w:rsidRPr="00B719D6">
        <w:rPr>
          <w:spacing w:val="-8"/>
        </w:rPr>
        <w:t xml:space="preserve"> </w:t>
      </w:r>
      <w:r w:rsidRPr="00B719D6">
        <w:t>be</w:t>
      </w:r>
      <w:r w:rsidRPr="00B719D6">
        <w:rPr>
          <w:spacing w:val="-8"/>
        </w:rPr>
        <w:t xml:space="preserve"> </w:t>
      </w:r>
      <w:r w:rsidRPr="00B719D6">
        <w:rPr>
          <w:spacing w:val="-1"/>
        </w:rPr>
        <w:t>shown.</w:t>
      </w:r>
    </w:p>
    <w:p w14:paraId="776D2C66" w14:textId="77777777" w:rsidR="00BB6DEC" w:rsidRPr="00B719D6" w:rsidRDefault="00BB6DEC" w:rsidP="00BB6DEC">
      <w:pPr>
        <w:ind w:left="709"/>
        <w:contextualSpacing/>
        <w:jc w:val="both"/>
      </w:pPr>
    </w:p>
    <w:p w14:paraId="324D2BA2" w14:textId="77777777" w:rsidR="00BB6DEC" w:rsidRPr="00B719D6" w:rsidRDefault="00BB6DEC" w:rsidP="00BB6DEC">
      <w:pPr>
        <w:ind w:left="709"/>
        <w:contextualSpacing/>
        <w:jc w:val="both"/>
      </w:pPr>
      <w:r w:rsidRPr="00B719D6">
        <w:rPr>
          <w:spacing w:val="-1"/>
        </w:rPr>
        <w:t>Switchgear,</w:t>
      </w:r>
      <w:r w:rsidRPr="00B719D6">
        <w:rPr>
          <w:spacing w:val="-8"/>
        </w:rPr>
        <w:t xml:space="preserve"> </w:t>
      </w:r>
      <w:r w:rsidRPr="00B719D6">
        <w:t>starter</w:t>
      </w:r>
      <w:r w:rsidRPr="00B719D6">
        <w:rPr>
          <w:spacing w:val="-7"/>
        </w:rPr>
        <w:t xml:space="preserve"> </w:t>
      </w:r>
      <w:r w:rsidRPr="00B719D6">
        <w:t>control</w:t>
      </w:r>
      <w:r w:rsidRPr="00B719D6">
        <w:rPr>
          <w:spacing w:val="-7"/>
        </w:rPr>
        <w:t xml:space="preserve"> </w:t>
      </w:r>
      <w:r w:rsidRPr="00B719D6">
        <w:rPr>
          <w:spacing w:val="-1"/>
        </w:rPr>
        <w:t>and</w:t>
      </w:r>
      <w:r w:rsidRPr="00B719D6">
        <w:rPr>
          <w:spacing w:val="-5"/>
        </w:rPr>
        <w:t xml:space="preserve"> </w:t>
      </w:r>
      <w:r w:rsidRPr="00B719D6">
        <w:t>instrument</w:t>
      </w:r>
      <w:r w:rsidRPr="00B719D6">
        <w:rPr>
          <w:spacing w:val="-7"/>
        </w:rPr>
        <w:t xml:space="preserve"> </w:t>
      </w:r>
      <w:r w:rsidRPr="00B719D6">
        <w:t>panel</w:t>
      </w:r>
      <w:r w:rsidRPr="00B719D6">
        <w:rPr>
          <w:spacing w:val="-7"/>
        </w:rPr>
        <w:t xml:space="preserve"> </w:t>
      </w:r>
      <w:r w:rsidRPr="00B719D6">
        <w:t>drawings</w:t>
      </w:r>
      <w:r w:rsidRPr="00B719D6">
        <w:rPr>
          <w:spacing w:val="-6"/>
        </w:rPr>
        <w:t xml:space="preserve"> </w:t>
      </w:r>
      <w:r w:rsidRPr="00B719D6">
        <w:t>shall</w:t>
      </w:r>
      <w:r w:rsidRPr="00B719D6">
        <w:rPr>
          <w:spacing w:val="-8"/>
        </w:rPr>
        <w:t xml:space="preserve"> </w:t>
      </w:r>
      <w:r w:rsidRPr="00B719D6">
        <w:t>show</w:t>
      </w:r>
      <w:r w:rsidRPr="00B719D6">
        <w:rPr>
          <w:spacing w:val="-8"/>
        </w:rPr>
        <w:t xml:space="preserve"> </w:t>
      </w:r>
      <w:r w:rsidRPr="00B719D6">
        <w:t>the</w:t>
      </w:r>
      <w:r w:rsidRPr="00B719D6">
        <w:rPr>
          <w:spacing w:val="-7"/>
        </w:rPr>
        <w:t xml:space="preserve"> </w:t>
      </w:r>
      <w:r w:rsidRPr="00B719D6">
        <w:rPr>
          <w:spacing w:val="-1"/>
        </w:rPr>
        <w:t>construction,</w:t>
      </w:r>
      <w:r w:rsidRPr="00B719D6">
        <w:rPr>
          <w:spacing w:val="-6"/>
        </w:rPr>
        <w:t xml:space="preserve"> </w:t>
      </w:r>
      <w:r w:rsidRPr="00B719D6">
        <w:t>the</w:t>
      </w:r>
      <w:r w:rsidRPr="00B719D6">
        <w:rPr>
          <w:spacing w:val="-6"/>
        </w:rPr>
        <w:t xml:space="preserve"> </w:t>
      </w:r>
      <w:r w:rsidRPr="00B719D6">
        <w:t>external</w:t>
      </w:r>
      <w:r w:rsidRPr="00B719D6">
        <w:rPr>
          <w:spacing w:val="-8"/>
        </w:rPr>
        <w:t xml:space="preserve"> </w:t>
      </w:r>
      <w:r w:rsidRPr="00B719D6">
        <w:t>and</w:t>
      </w:r>
      <w:r w:rsidRPr="00B719D6">
        <w:rPr>
          <w:spacing w:val="-7"/>
        </w:rPr>
        <w:t xml:space="preserve"> </w:t>
      </w:r>
      <w:r w:rsidRPr="00B719D6">
        <w:t>internal</w:t>
      </w:r>
      <w:r w:rsidRPr="00B719D6">
        <w:rPr>
          <w:spacing w:val="-6"/>
        </w:rPr>
        <w:t xml:space="preserve"> </w:t>
      </w:r>
      <w:r w:rsidRPr="00B719D6">
        <w:t>layout</w:t>
      </w:r>
      <w:r w:rsidRPr="00B719D6">
        <w:rPr>
          <w:spacing w:val="74"/>
          <w:w w:val="99"/>
        </w:rPr>
        <w:t xml:space="preserve"> </w:t>
      </w:r>
      <w:r w:rsidRPr="00B719D6">
        <w:t>of</w:t>
      </w:r>
      <w:r w:rsidRPr="00B719D6">
        <w:rPr>
          <w:spacing w:val="-5"/>
        </w:rPr>
        <w:t xml:space="preserve"> </w:t>
      </w:r>
      <w:r w:rsidRPr="00B719D6">
        <w:t>panels,</w:t>
      </w:r>
      <w:r w:rsidRPr="00B719D6">
        <w:rPr>
          <w:spacing w:val="-6"/>
        </w:rPr>
        <w:t xml:space="preserve"> </w:t>
      </w:r>
      <w:r w:rsidRPr="00B719D6">
        <w:t>and</w:t>
      </w:r>
      <w:r w:rsidRPr="00B719D6">
        <w:rPr>
          <w:spacing w:val="-5"/>
        </w:rPr>
        <w:t xml:space="preserve"> </w:t>
      </w:r>
      <w:r w:rsidRPr="00B719D6">
        <w:rPr>
          <w:spacing w:val="-1"/>
        </w:rPr>
        <w:t>wiring</w:t>
      </w:r>
      <w:r w:rsidRPr="00B719D6">
        <w:rPr>
          <w:spacing w:val="-4"/>
        </w:rPr>
        <w:t xml:space="preserve"> </w:t>
      </w:r>
      <w:r w:rsidRPr="00B719D6">
        <w:t>diagrams</w:t>
      </w:r>
      <w:r w:rsidRPr="00B719D6">
        <w:rPr>
          <w:spacing w:val="-5"/>
        </w:rPr>
        <w:t xml:space="preserve"> </w:t>
      </w:r>
      <w:r w:rsidRPr="00B719D6">
        <w:t>comprising</w:t>
      </w:r>
      <w:r w:rsidRPr="00B719D6">
        <w:rPr>
          <w:spacing w:val="-7"/>
        </w:rPr>
        <w:t xml:space="preserve"> </w:t>
      </w:r>
      <w:r w:rsidRPr="00B719D6">
        <w:t>internal</w:t>
      </w:r>
      <w:r w:rsidRPr="00B719D6">
        <w:rPr>
          <w:spacing w:val="-5"/>
        </w:rPr>
        <w:t xml:space="preserve"> </w:t>
      </w:r>
      <w:r w:rsidRPr="00B719D6">
        <w:t>wiring</w:t>
      </w:r>
      <w:r w:rsidRPr="00B719D6">
        <w:rPr>
          <w:spacing w:val="-6"/>
        </w:rPr>
        <w:t xml:space="preserve"> </w:t>
      </w:r>
      <w:r w:rsidRPr="00B719D6">
        <w:t>diagrams,</w:t>
      </w:r>
      <w:r w:rsidRPr="00B719D6">
        <w:rPr>
          <w:spacing w:val="-8"/>
        </w:rPr>
        <w:t xml:space="preserve"> </w:t>
      </w:r>
      <w:r w:rsidRPr="00B719D6">
        <w:t>for</w:t>
      </w:r>
      <w:r w:rsidRPr="00B719D6">
        <w:rPr>
          <w:spacing w:val="-6"/>
        </w:rPr>
        <w:t xml:space="preserve"> </w:t>
      </w:r>
      <w:r w:rsidRPr="00B719D6">
        <w:t>the</w:t>
      </w:r>
      <w:r w:rsidRPr="00B719D6">
        <w:rPr>
          <w:spacing w:val="-7"/>
        </w:rPr>
        <w:t xml:space="preserve"> </w:t>
      </w:r>
      <w:r w:rsidRPr="00B719D6">
        <w:t>complete</w:t>
      </w:r>
      <w:r w:rsidRPr="00B719D6">
        <w:rPr>
          <w:spacing w:val="-6"/>
        </w:rPr>
        <w:t xml:space="preserve"> </w:t>
      </w:r>
      <w:r w:rsidRPr="00B719D6">
        <w:t>systems</w:t>
      </w:r>
      <w:r w:rsidRPr="00B719D6">
        <w:rPr>
          <w:spacing w:val="-5"/>
        </w:rPr>
        <w:t xml:space="preserve"> </w:t>
      </w:r>
      <w:r w:rsidRPr="00B719D6">
        <w:rPr>
          <w:spacing w:val="-1"/>
        </w:rPr>
        <w:t>in</w:t>
      </w:r>
      <w:r w:rsidRPr="00B719D6">
        <w:rPr>
          <w:spacing w:val="-6"/>
        </w:rPr>
        <w:t xml:space="preserve"> </w:t>
      </w:r>
      <w:r w:rsidRPr="00B719D6">
        <w:rPr>
          <w:spacing w:val="-1"/>
        </w:rPr>
        <w:t>the</w:t>
      </w:r>
      <w:r w:rsidRPr="00B719D6">
        <w:rPr>
          <w:spacing w:val="-7"/>
        </w:rPr>
        <w:t xml:space="preserve"> </w:t>
      </w:r>
      <w:r w:rsidRPr="00B719D6">
        <w:t>panels.</w:t>
      </w:r>
      <w:r w:rsidRPr="00B719D6">
        <w:rPr>
          <w:spacing w:val="46"/>
        </w:rPr>
        <w:t xml:space="preserve"> </w:t>
      </w:r>
      <w:r w:rsidRPr="00B719D6">
        <w:t>The</w:t>
      </w:r>
      <w:r w:rsidRPr="00B719D6">
        <w:rPr>
          <w:spacing w:val="56"/>
          <w:w w:val="99"/>
        </w:rPr>
        <w:t xml:space="preserve"> </w:t>
      </w:r>
      <w:r w:rsidRPr="00B719D6">
        <w:t>drawing</w:t>
      </w:r>
      <w:r w:rsidRPr="00B719D6">
        <w:rPr>
          <w:spacing w:val="-7"/>
        </w:rPr>
        <w:t xml:space="preserve"> </w:t>
      </w:r>
      <w:r w:rsidRPr="00B719D6">
        <w:t>shall</w:t>
      </w:r>
      <w:r w:rsidRPr="00B719D6">
        <w:rPr>
          <w:spacing w:val="-6"/>
        </w:rPr>
        <w:t xml:space="preserve"> </w:t>
      </w:r>
      <w:r w:rsidRPr="00B719D6">
        <w:rPr>
          <w:spacing w:val="-1"/>
        </w:rPr>
        <w:t>also</w:t>
      </w:r>
      <w:r w:rsidRPr="00B719D6">
        <w:rPr>
          <w:spacing w:val="-5"/>
        </w:rPr>
        <w:t xml:space="preserve"> </w:t>
      </w:r>
      <w:r w:rsidRPr="00B719D6">
        <w:t>show</w:t>
      </w:r>
      <w:r w:rsidRPr="00B719D6">
        <w:rPr>
          <w:spacing w:val="-7"/>
        </w:rPr>
        <w:t xml:space="preserve"> </w:t>
      </w:r>
      <w:r w:rsidRPr="00B719D6">
        <w:t>all</w:t>
      </w:r>
      <w:r w:rsidRPr="00B719D6">
        <w:rPr>
          <w:spacing w:val="-6"/>
        </w:rPr>
        <w:t xml:space="preserve"> </w:t>
      </w:r>
      <w:r w:rsidRPr="00B719D6">
        <w:rPr>
          <w:spacing w:val="-1"/>
        </w:rPr>
        <w:t>pipework</w:t>
      </w:r>
      <w:r w:rsidRPr="00B719D6">
        <w:rPr>
          <w:spacing w:val="-3"/>
        </w:rPr>
        <w:t xml:space="preserve"> </w:t>
      </w:r>
      <w:r w:rsidRPr="00B719D6">
        <w:t>and</w:t>
      </w:r>
      <w:r w:rsidRPr="00B719D6">
        <w:rPr>
          <w:spacing w:val="-7"/>
        </w:rPr>
        <w:t xml:space="preserve"> </w:t>
      </w:r>
      <w:r w:rsidRPr="00B719D6">
        <w:t>capillary</w:t>
      </w:r>
      <w:r w:rsidRPr="00B719D6">
        <w:rPr>
          <w:spacing w:val="-9"/>
        </w:rPr>
        <w:t xml:space="preserve"> </w:t>
      </w:r>
      <w:r w:rsidRPr="00B719D6">
        <w:t>connections</w:t>
      </w:r>
      <w:r w:rsidRPr="00B719D6">
        <w:rPr>
          <w:spacing w:val="-6"/>
        </w:rPr>
        <w:t xml:space="preserve"> </w:t>
      </w:r>
      <w:r w:rsidRPr="00B719D6">
        <w:rPr>
          <w:spacing w:val="-1"/>
        </w:rPr>
        <w:t>from</w:t>
      </w:r>
      <w:r w:rsidRPr="00B719D6">
        <w:rPr>
          <w:spacing w:val="-3"/>
        </w:rPr>
        <w:t xml:space="preserve"> </w:t>
      </w:r>
      <w:r w:rsidRPr="00B719D6">
        <w:rPr>
          <w:spacing w:val="-1"/>
        </w:rPr>
        <w:t>the</w:t>
      </w:r>
      <w:r w:rsidRPr="00B719D6">
        <w:rPr>
          <w:spacing w:val="-7"/>
        </w:rPr>
        <w:t xml:space="preserve"> </w:t>
      </w:r>
      <w:r w:rsidRPr="00B719D6">
        <w:rPr>
          <w:spacing w:val="-1"/>
        </w:rPr>
        <w:t>panels</w:t>
      </w:r>
      <w:r w:rsidRPr="00B719D6">
        <w:rPr>
          <w:spacing w:val="-6"/>
        </w:rPr>
        <w:t xml:space="preserve"> </w:t>
      </w:r>
      <w:r w:rsidRPr="00B719D6">
        <w:t>to</w:t>
      </w:r>
      <w:r w:rsidRPr="00B719D6">
        <w:rPr>
          <w:spacing w:val="-5"/>
        </w:rPr>
        <w:t xml:space="preserve"> </w:t>
      </w:r>
      <w:r w:rsidRPr="00B719D6">
        <w:t>external</w:t>
      </w:r>
      <w:r w:rsidRPr="00B719D6">
        <w:rPr>
          <w:spacing w:val="-8"/>
        </w:rPr>
        <w:t xml:space="preserve"> </w:t>
      </w:r>
      <w:r w:rsidRPr="00B719D6">
        <w:t>equipment.</w:t>
      </w:r>
    </w:p>
    <w:p w14:paraId="558FB2F4" w14:textId="77777777" w:rsidR="00BB6DEC" w:rsidRPr="00B719D6" w:rsidRDefault="00BB6DEC" w:rsidP="00BB6DEC">
      <w:pPr>
        <w:ind w:left="709"/>
        <w:contextualSpacing/>
        <w:jc w:val="both"/>
      </w:pPr>
    </w:p>
    <w:p w14:paraId="04D110F6" w14:textId="77777777" w:rsidR="00BB6DEC" w:rsidRPr="00B719D6" w:rsidRDefault="00BB6DEC" w:rsidP="00BB6DEC">
      <w:pPr>
        <w:ind w:left="709"/>
        <w:contextualSpacing/>
        <w:jc w:val="both"/>
      </w:pPr>
      <w:r w:rsidRPr="00B719D6">
        <w:t>Manufacturer's</w:t>
      </w:r>
      <w:r w:rsidRPr="00B719D6">
        <w:rPr>
          <w:spacing w:val="-5"/>
        </w:rPr>
        <w:t xml:space="preserve"> </w:t>
      </w:r>
      <w:r w:rsidRPr="00B719D6">
        <w:t>equipment</w:t>
      </w:r>
      <w:r w:rsidRPr="00B719D6">
        <w:rPr>
          <w:spacing w:val="-6"/>
        </w:rPr>
        <w:t xml:space="preserve"> </w:t>
      </w:r>
      <w:r w:rsidRPr="00B719D6">
        <w:rPr>
          <w:spacing w:val="-1"/>
        </w:rPr>
        <w:t>drawings</w:t>
      </w:r>
      <w:r w:rsidRPr="00B719D6">
        <w:rPr>
          <w:spacing w:val="-6"/>
        </w:rPr>
        <w:t xml:space="preserve"> </w:t>
      </w:r>
      <w:r w:rsidRPr="00B719D6">
        <w:t>shall</w:t>
      </w:r>
      <w:r w:rsidRPr="00B719D6">
        <w:rPr>
          <w:spacing w:val="-7"/>
        </w:rPr>
        <w:t xml:space="preserve"> </w:t>
      </w:r>
      <w:r w:rsidRPr="00B719D6">
        <w:t>show</w:t>
      </w:r>
      <w:r w:rsidRPr="00B719D6">
        <w:rPr>
          <w:spacing w:val="-8"/>
        </w:rPr>
        <w:t xml:space="preserve"> </w:t>
      </w:r>
      <w:r w:rsidRPr="00B719D6">
        <w:t>the</w:t>
      </w:r>
      <w:r w:rsidRPr="00B719D6">
        <w:rPr>
          <w:spacing w:val="-7"/>
        </w:rPr>
        <w:t xml:space="preserve"> </w:t>
      </w:r>
      <w:r w:rsidRPr="00B719D6">
        <w:t>precise</w:t>
      </w:r>
      <w:r w:rsidRPr="00B719D6">
        <w:rPr>
          <w:spacing w:val="-6"/>
        </w:rPr>
        <w:t xml:space="preserve"> </w:t>
      </w:r>
      <w:r w:rsidRPr="00B719D6">
        <w:rPr>
          <w:spacing w:val="-1"/>
        </w:rPr>
        <w:t>details</w:t>
      </w:r>
      <w:r w:rsidRPr="00B719D6">
        <w:rPr>
          <w:spacing w:val="-6"/>
        </w:rPr>
        <w:t xml:space="preserve"> </w:t>
      </w:r>
      <w:r w:rsidRPr="00B719D6">
        <w:t>of</w:t>
      </w:r>
      <w:r w:rsidRPr="00B719D6">
        <w:rPr>
          <w:spacing w:val="-4"/>
        </w:rPr>
        <w:t xml:space="preserve"> </w:t>
      </w:r>
      <w:proofErr w:type="gramStart"/>
      <w:r w:rsidRPr="00B719D6">
        <w:t>each</w:t>
      </w:r>
      <w:r w:rsidRPr="00B719D6">
        <w:rPr>
          <w:spacing w:val="-5"/>
        </w:rPr>
        <w:t xml:space="preserve"> </w:t>
      </w:r>
      <w:r w:rsidRPr="00B719D6">
        <w:rPr>
          <w:spacing w:val="-1"/>
        </w:rPr>
        <w:t>and</w:t>
      </w:r>
      <w:r w:rsidRPr="00B719D6">
        <w:rPr>
          <w:spacing w:val="-4"/>
        </w:rPr>
        <w:t xml:space="preserve"> </w:t>
      </w:r>
      <w:r w:rsidRPr="00B719D6">
        <w:t>every</w:t>
      </w:r>
      <w:proofErr w:type="gramEnd"/>
      <w:r w:rsidRPr="00B719D6">
        <w:rPr>
          <w:spacing w:val="-8"/>
        </w:rPr>
        <w:t xml:space="preserve"> </w:t>
      </w:r>
      <w:r w:rsidRPr="00B719D6">
        <w:t>item</w:t>
      </w:r>
      <w:r w:rsidRPr="00B719D6">
        <w:rPr>
          <w:spacing w:val="-2"/>
        </w:rPr>
        <w:t xml:space="preserve"> </w:t>
      </w:r>
      <w:r w:rsidRPr="00B719D6">
        <w:t>they</w:t>
      </w:r>
      <w:r w:rsidRPr="00B719D6">
        <w:rPr>
          <w:spacing w:val="-8"/>
        </w:rPr>
        <w:t xml:space="preserve"> </w:t>
      </w:r>
      <w:r w:rsidRPr="00B719D6">
        <w:t>will</w:t>
      </w:r>
      <w:r w:rsidRPr="00B719D6">
        <w:rPr>
          <w:spacing w:val="-7"/>
        </w:rPr>
        <w:t xml:space="preserve"> </w:t>
      </w:r>
      <w:r w:rsidRPr="00B719D6">
        <w:t>be</w:t>
      </w:r>
      <w:r w:rsidRPr="00B719D6">
        <w:rPr>
          <w:spacing w:val="-5"/>
        </w:rPr>
        <w:t xml:space="preserve"> </w:t>
      </w:r>
      <w:r w:rsidRPr="00B719D6">
        <w:t>providing</w:t>
      </w:r>
      <w:r w:rsidRPr="00B719D6">
        <w:rPr>
          <w:spacing w:val="-6"/>
        </w:rPr>
        <w:t xml:space="preserve"> </w:t>
      </w:r>
      <w:r w:rsidRPr="00B719D6">
        <w:t>and</w:t>
      </w:r>
      <w:r w:rsidRPr="00B719D6">
        <w:rPr>
          <w:spacing w:val="48"/>
          <w:w w:val="99"/>
        </w:rPr>
        <w:t xml:space="preserve"> </w:t>
      </w:r>
      <w:r w:rsidRPr="00B719D6">
        <w:rPr>
          <w:spacing w:val="-1"/>
        </w:rPr>
        <w:t>shall</w:t>
      </w:r>
      <w:r w:rsidRPr="00B719D6">
        <w:rPr>
          <w:spacing w:val="-7"/>
        </w:rPr>
        <w:t xml:space="preserve"> </w:t>
      </w:r>
      <w:r w:rsidRPr="00B719D6">
        <w:t>highlight</w:t>
      </w:r>
      <w:r w:rsidRPr="00B719D6">
        <w:rPr>
          <w:spacing w:val="-6"/>
        </w:rPr>
        <w:t xml:space="preserve"> </w:t>
      </w:r>
      <w:r w:rsidRPr="00B719D6">
        <w:t>all</w:t>
      </w:r>
      <w:r w:rsidRPr="00B719D6">
        <w:rPr>
          <w:spacing w:val="-8"/>
        </w:rPr>
        <w:t xml:space="preserve"> </w:t>
      </w:r>
      <w:r w:rsidRPr="00B719D6">
        <w:t>dimensions</w:t>
      </w:r>
      <w:r w:rsidRPr="00B719D6">
        <w:rPr>
          <w:spacing w:val="-7"/>
        </w:rPr>
        <w:t xml:space="preserve"> </w:t>
      </w:r>
      <w:r w:rsidRPr="00B719D6">
        <w:rPr>
          <w:spacing w:val="-1"/>
        </w:rPr>
        <w:t>and</w:t>
      </w:r>
      <w:r w:rsidRPr="00B719D6">
        <w:rPr>
          <w:spacing w:val="-8"/>
        </w:rPr>
        <w:t xml:space="preserve"> </w:t>
      </w:r>
      <w:r w:rsidRPr="00B719D6">
        <w:t>particular</w:t>
      </w:r>
      <w:r w:rsidRPr="00B719D6">
        <w:rPr>
          <w:spacing w:val="-7"/>
        </w:rPr>
        <w:t xml:space="preserve"> </w:t>
      </w:r>
      <w:r w:rsidRPr="00B719D6">
        <w:t>requirements</w:t>
      </w:r>
      <w:r w:rsidRPr="00B719D6">
        <w:rPr>
          <w:spacing w:val="-7"/>
        </w:rPr>
        <w:t xml:space="preserve"> </w:t>
      </w:r>
      <w:r w:rsidRPr="00B719D6">
        <w:t>necessary</w:t>
      </w:r>
      <w:r w:rsidRPr="00B719D6">
        <w:rPr>
          <w:spacing w:val="-10"/>
        </w:rPr>
        <w:t xml:space="preserve"> </w:t>
      </w:r>
      <w:r w:rsidRPr="00B719D6">
        <w:t>for</w:t>
      </w:r>
      <w:r w:rsidRPr="00B719D6">
        <w:rPr>
          <w:spacing w:val="-8"/>
        </w:rPr>
        <w:t xml:space="preserve"> </w:t>
      </w:r>
      <w:r w:rsidRPr="00B719D6">
        <w:t>the</w:t>
      </w:r>
      <w:r w:rsidRPr="00B719D6">
        <w:rPr>
          <w:spacing w:val="-2"/>
        </w:rPr>
        <w:t xml:space="preserve"> </w:t>
      </w:r>
      <w:r w:rsidRPr="00B719D6">
        <w:t>correct</w:t>
      </w:r>
      <w:r w:rsidRPr="00B719D6">
        <w:rPr>
          <w:spacing w:val="-6"/>
        </w:rPr>
        <w:t xml:space="preserve"> </w:t>
      </w:r>
      <w:r w:rsidRPr="00B719D6">
        <w:rPr>
          <w:spacing w:val="-1"/>
        </w:rPr>
        <w:t>installation</w:t>
      </w:r>
      <w:r w:rsidRPr="00B719D6">
        <w:rPr>
          <w:spacing w:val="-7"/>
        </w:rPr>
        <w:t xml:space="preserve"> </w:t>
      </w:r>
      <w:r w:rsidRPr="00B719D6">
        <w:t>and</w:t>
      </w:r>
      <w:r w:rsidRPr="00B719D6">
        <w:rPr>
          <w:spacing w:val="-8"/>
        </w:rPr>
        <w:t xml:space="preserve"> </w:t>
      </w:r>
      <w:r w:rsidRPr="00B719D6">
        <w:t>maintenance</w:t>
      </w:r>
      <w:r w:rsidRPr="00B719D6">
        <w:rPr>
          <w:spacing w:val="-8"/>
        </w:rPr>
        <w:t xml:space="preserve"> </w:t>
      </w:r>
      <w:r w:rsidRPr="00B719D6">
        <w:rPr>
          <w:spacing w:val="-1"/>
        </w:rPr>
        <w:t>of</w:t>
      </w:r>
      <w:r w:rsidRPr="00B719D6">
        <w:rPr>
          <w:spacing w:val="74"/>
          <w:w w:val="99"/>
        </w:rPr>
        <w:t xml:space="preserve"> </w:t>
      </w:r>
      <w:r w:rsidRPr="00B719D6">
        <w:rPr>
          <w:spacing w:val="-1"/>
        </w:rPr>
        <w:t>their</w:t>
      </w:r>
      <w:r w:rsidRPr="00B719D6">
        <w:rPr>
          <w:spacing w:val="-12"/>
        </w:rPr>
        <w:t xml:space="preserve"> </w:t>
      </w:r>
      <w:r w:rsidRPr="00B719D6">
        <w:t>equipment.</w:t>
      </w:r>
    </w:p>
    <w:p w14:paraId="63846A6F" w14:textId="77777777" w:rsidR="00BB6DEC" w:rsidRPr="00B719D6" w:rsidRDefault="00BB6DEC" w:rsidP="00BB6DEC">
      <w:pPr>
        <w:ind w:left="709"/>
        <w:contextualSpacing/>
        <w:jc w:val="both"/>
      </w:pPr>
    </w:p>
    <w:p w14:paraId="69F3FF96" w14:textId="77777777" w:rsidR="00BB6DEC" w:rsidRPr="00B719D6" w:rsidRDefault="00BB6DEC" w:rsidP="00BB6DEC">
      <w:pPr>
        <w:ind w:left="709"/>
        <w:contextualSpacing/>
        <w:jc w:val="both"/>
      </w:pPr>
      <w:r w:rsidRPr="00B719D6">
        <w:rPr>
          <w:spacing w:val="-1"/>
        </w:rPr>
        <w:t>Specific</w:t>
      </w:r>
      <w:r w:rsidRPr="00B719D6">
        <w:rPr>
          <w:spacing w:val="-7"/>
        </w:rPr>
        <w:t xml:space="preserve"> </w:t>
      </w:r>
      <w:r w:rsidRPr="00B719D6">
        <w:t>installation</w:t>
      </w:r>
      <w:r w:rsidRPr="00B719D6">
        <w:rPr>
          <w:spacing w:val="-6"/>
        </w:rPr>
        <w:t xml:space="preserve"> </w:t>
      </w:r>
      <w:r w:rsidRPr="00B719D6">
        <w:t>drawings</w:t>
      </w:r>
      <w:r w:rsidRPr="00B719D6">
        <w:rPr>
          <w:spacing w:val="-6"/>
        </w:rPr>
        <w:t xml:space="preserve"> </w:t>
      </w:r>
      <w:r w:rsidRPr="00B719D6">
        <w:t>may</w:t>
      </w:r>
      <w:r w:rsidRPr="00B719D6">
        <w:rPr>
          <w:spacing w:val="-11"/>
        </w:rPr>
        <w:t xml:space="preserve"> </w:t>
      </w:r>
      <w:r w:rsidRPr="00B719D6">
        <w:rPr>
          <w:spacing w:val="-1"/>
        </w:rPr>
        <w:t>with</w:t>
      </w:r>
      <w:r w:rsidRPr="00B719D6">
        <w:rPr>
          <w:spacing w:val="-7"/>
        </w:rPr>
        <w:t xml:space="preserve"> </w:t>
      </w:r>
      <w:r w:rsidRPr="00B719D6">
        <w:t>the</w:t>
      </w:r>
      <w:r w:rsidRPr="00B719D6">
        <w:rPr>
          <w:spacing w:val="-7"/>
        </w:rPr>
        <w:t xml:space="preserve"> </w:t>
      </w:r>
      <w:r w:rsidRPr="00B719D6">
        <w:t>prior</w:t>
      </w:r>
      <w:r w:rsidRPr="00B719D6">
        <w:rPr>
          <w:spacing w:val="-7"/>
        </w:rPr>
        <w:t xml:space="preserve"> </w:t>
      </w:r>
      <w:r w:rsidRPr="00B719D6">
        <w:t>specific</w:t>
      </w:r>
      <w:r w:rsidRPr="00B719D6">
        <w:rPr>
          <w:spacing w:val="-6"/>
        </w:rPr>
        <w:t xml:space="preserve"> </w:t>
      </w:r>
      <w:r w:rsidRPr="00B719D6">
        <w:rPr>
          <w:spacing w:val="-1"/>
        </w:rPr>
        <w:t>and</w:t>
      </w:r>
      <w:r w:rsidRPr="00B719D6">
        <w:rPr>
          <w:spacing w:val="-5"/>
        </w:rPr>
        <w:t xml:space="preserve"> </w:t>
      </w:r>
      <w:r w:rsidRPr="00B719D6">
        <w:t>express</w:t>
      </w:r>
      <w:r w:rsidRPr="00B719D6">
        <w:rPr>
          <w:spacing w:val="-4"/>
        </w:rPr>
        <w:t xml:space="preserve"> </w:t>
      </w:r>
      <w:r w:rsidRPr="00B719D6">
        <w:rPr>
          <w:spacing w:val="-1"/>
        </w:rPr>
        <w:t>written</w:t>
      </w:r>
      <w:r w:rsidRPr="00B719D6">
        <w:rPr>
          <w:spacing w:val="-7"/>
        </w:rPr>
        <w:t xml:space="preserve"> </w:t>
      </w:r>
      <w:r w:rsidRPr="00B719D6">
        <w:t>permission</w:t>
      </w:r>
      <w:r w:rsidRPr="00B719D6">
        <w:rPr>
          <w:spacing w:val="-6"/>
        </w:rPr>
        <w:t xml:space="preserve"> </w:t>
      </w:r>
      <w:r w:rsidRPr="00B719D6">
        <w:t>of</w:t>
      </w:r>
      <w:r w:rsidRPr="00B719D6">
        <w:rPr>
          <w:spacing w:val="-5"/>
        </w:rPr>
        <w:t xml:space="preserve"> </w:t>
      </w:r>
      <w:r w:rsidRPr="00B719D6">
        <w:rPr>
          <w:spacing w:val="-1"/>
        </w:rPr>
        <w:t>the</w:t>
      </w:r>
      <w:r w:rsidRPr="00B719D6">
        <w:rPr>
          <w:spacing w:val="-7"/>
        </w:rPr>
        <w:t xml:space="preserve"> </w:t>
      </w:r>
      <w:r w:rsidRPr="00B719D6">
        <w:t>Supervising</w:t>
      </w:r>
      <w:r w:rsidRPr="00B719D6">
        <w:rPr>
          <w:spacing w:val="-5"/>
        </w:rPr>
        <w:t xml:space="preserve"> </w:t>
      </w:r>
      <w:r w:rsidRPr="00B719D6">
        <w:t>Officer</w:t>
      </w:r>
      <w:r w:rsidRPr="00B719D6">
        <w:rPr>
          <w:spacing w:val="-7"/>
        </w:rPr>
        <w:t xml:space="preserve"> </w:t>
      </w:r>
      <w:r w:rsidRPr="00B719D6">
        <w:t>omit</w:t>
      </w:r>
      <w:r w:rsidRPr="00B719D6">
        <w:rPr>
          <w:spacing w:val="62"/>
          <w:w w:val="99"/>
        </w:rPr>
        <w:t xml:space="preserve"> </w:t>
      </w:r>
      <w:r w:rsidRPr="00B719D6">
        <w:t>minor</w:t>
      </w:r>
      <w:r w:rsidRPr="00B719D6">
        <w:rPr>
          <w:spacing w:val="-6"/>
        </w:rPr>
        <w:t xml:space="preserve"> </w:t>
      </w:r>
      <w:r w:rsidRPr="00B719D6">
        <w:rPr>
          <w:spacing w:val="-1"/>
        </w:rPr>
        <w:t>details</w:t>
      </w:r>
      <w:r w:rsidRPr="00B719D6">
        <w:rPr>
          <w:spacing w:val="-5"/>
        </w:rPr>
        <w:t xml:space="preserve"> </w:t>
      </w:r>
      <w:r w:rsidRPr="00B719D6">
        <w:t>such</w:t>
      </w:r>
      <w:r w:rsidRPr="00B719D6">
        <w:rPr>
          <w:spacing w:val="-7"/>
        </w:rPr>
        <w:t xml:space="preserve"> </w:t>
      </w:r>
      <w:r w:rsidRPr="00B719D6">
        <w:rPr>
          <w:spacing w:val="-1"/>
        </w:rPr>
        <w:t>as</w:t>
      </w:r>
      <w:r w:rsidRPr="00B719D6">
        <w:rPr>
          <w:spacing w:val="-5"/>
        </w:rPr>
        <w:t xml:space="preserve"> </w:t>
      </w:r>
      <w:r w:rsidRPr="00B719D6">
        <w:t>conduit</w:t>
      </w:r>
      <w:r w:rsidRPr="00B719D6">
        <w:rPr>
          <w:spacing w:val="-5"/>
        </w:rPr>
        <w:t xml:space="preserve"> </w:t>
      </w:r>
      <w:r w:rsidRPr="00B719D6">
        <w:t>provided</w:t>
      </w:r>
      <w:r w:rsidRPr="00B719D6">
        <w:rPr>
          <w:spacing w:val="-6"/>
        </w:rPr>
        <w:t xml:space="preserve"> </w:t>
      </w:r>
      <w:r w:rsidRPr="00B719D6">
        <w:t>that</w:t>
      </w:r>
      <w:r w:rsidRPr="00B719D6">
        <w:rPr>
          <w:spacing w:val="-5"/>
        </w:rPr>
        <w:t xml:space="preserve"> </w:t>
      </w:r>
      <w:r w:rsidRPr="00B719D6">
        <w:t>a</w:t>
      </w:r>
      <w:r w:rsidRPr="00B719D6">
        <w:rPr>
          <w:spacing w:val="-6"/>
        </w:rPr>
        <w:t xml:space="preserve"> </w:t>
      </w:r>
      <w:r w:rsidRPr="00B719D6">
        <w:t>method</w:t>
      </w:r>
      <w:r w:rsidRPr="00B719D6">
        <w:rPr>
          <w:spacing w:val="-6"/>
        </w:rPr>
        <w:t xml:space="preserve"> </w:t>
      </w:r>
      <w:r w:rsidRPr="00B719D6">
        <w:t>statement</w:t>
      </w:r>
      <w:r w:rsidRPr="00B719D6">
        <w:rPr>
          <w:spacing w:val="-6"/>
        </w:rPr>
        <w:t xml:space="preserve"> </w:t>
      </w:r>
      <w:r w:rsidRPr="00B719D6">
        <w:t>rigorously</w:t>
      </w:r>
      <w:r w:rsidRPr="00B719D6">
        <w:rPr>
          <w:spacing w:val="-9"/>
        </w:rPr>
        <w:t xml:space="preserve"> </w:t>
      </w:r>
      <w:r w:rsidRPr="00B719D6">
        <w:t>covers</w:t>
      </w:r>
      <w:r w:rsidRPr="00B719D6">
        <w:rPr>
          <w:spacing w:val="-5"/>
        </w:rPr>
        <w:t xml:space="preserve"> </w:t>
      </w:r>
      <w:r w:rsidRPr="00B719D6">
        <w:rPr>
          <w:spacing w:val="-1"/>
        </w:rPr>
        <w:t>the</w:t>
      </w:r>
      <w:r w:rsidRPr="00B719D6">
        <w:rPr>
          <w:spacing w:val="-4"/>
        </w:rPr>
        <w:t xml:space="preserve"> </w:t>
      </w:r>
      <w:r w:rsidRPr="00B719D6">
        <w:t>installation</w:t>
      </w:r>
      <w:r w:rsidRPr="00B719D6">
        <w:rPr>
          <w:spacing w:val="-6"/>
        </w:rPr>
        <w:t xml:space="preserve"> </w:t>
      </w:r>
      <w:r w:rsidRPr="00B719D6">
        <w:t>intent.</w:t>
      </w:r>
      <w:r w:rsidRPr="00B719D6">
        <w:rPr>
          <w:spacing w:val="43"/>
        </w:rPr>
        <w:t xml:space="preserve"> </w:t>
      </w:r>
      <w:r w:rsidRPr="00B719D6">
        <w:t>This</w:t>
      </w:r>
      <w:r w:rsidRPr="00B719D6">
        <w:rPr>
          <w:spacing w:val="44"/>
          <w:w w:val="99"/>
        </w:rPr>
        <w:t xml:space="preserve"> </w:t>
      </w:r>
      <w:r w:rsidRPr="00B719D6">
        <w:t>permission</w:t>
      </w:r>
      <w:r w:rsidRPr="00B719D6">
        <w:rPr>
          <w:spacing w:val="-7"/>
        </w:rPr>
        <w:t xml:space="preserve"> </w:t>
      </w:r>
      <w:r w:rsidRPr="00B719D6">
        <w:t>will</w:t>
      </w:r>
      <w:r w:rsidRPr="00B719D6">
        <w:rPr>
          <w:spacing w:val="-7"/>
        </w:rPr>
        <w:t xml:space="preserve"> </w:t>
      </w:r>
      <w:r w:rsidRPr="00B719D6">
        <w:t>not</w:t>
      </w:r>
      <w:r w:rsidRPr="00B719D6">
        <w:rPr>
          <w:spacing w:val="-6"/>
        </w:rPr>
        <w:t xml:space="preserve"> </w:t>
      </w:r>
      <w:r w:rsidRPr="00B719D6">
        <w:t>be</w:t>
      </w:r>
      <w:r w:rsidRPr="00B719D6">
        <w:rPr>
          <w:spacing w:val="-6"/>
        </w:rPr>
        <w:t xml:space="preserve"> </w:t>
      </w:r>
      <w:r w:rsidRPr="00B719D6">
        <w:t>unreasonably</w:t>
      </w:r>
      <w:r w:rsidRPr="00B719D6">
        <w:rPr>
          <w:spacing w:val="-7"/>
        </w:rPr>
        <w:t xml:space="preserve"> </w:t>
      </w:r>
      <w:r w:rsidRPr="00B719D6">
        <w:rPr>
          <w:spacing w:val="-1"/>
        </w:rPr>
        <w:t>withheld</w:t>
      </w:r>
      <w:r w:rsidRPr="00B719D6">
        <w:rPr>
          <w:spacing w:val="-7"/>
        </w:rPr>
        <w:t xml:space="preserve"> </w:t>
      </w:r>
      <w:r w:rsidRPr="00B719D6">
        <w:t>but</w:t>
      </w:r>
      <w:r w:rsidRPr="00B719D6">
        <w:rPr>
          <w:spacing w:val="-4"/>
        </w:rPr>
        <w:t xml:space="preserve"> </w:t>
      </w:r>
      <w:r w:rsidRPr="00B719D6">
        <w:rPr>
          <w:spacing w:val="-1"/>
        </w:rPr>
        <w:t>will</w:t>
      </w:r>
      <w:r w:rsidRPr="00B719D6">
        <w:rPr>
          <w:spacing w:val="-5"/>
        </w:rPr>
        <w:t xml:space="preserve"> </w:t>
      </w:r>
      <w:r w:rsidRPr="00B719D6">
        <w:t>not</w:t>
      </w:r>
      <w:r w:rsidRPr="00B719D6">
        <w:rPr>
          <w:spacing w:val="-7"/>
        </w:rPr>
        <w:t xml:space="preserve"> </w:t>
      </w:r>
      <w:r w:rsidRPr="00B719D6">
        <w:t>be</w:t>
      </w:r>
      <w:r w:rsidRPr="00B719D6">
        <w:rPr>
          <w:spacing w:val="-4"/>
        </w:rPr>
        <w:t xml:space="preserve"> </w:t>
      </w:r>
      <w:r w:rsidRPr="00B719D6">
        <w:rPr>
          <w:spacing w:val="-1"/>
        </w:rPr>
        <w:t>given</w:t>
      </w:r>
      <w:r w:rsidRPr="00B719D6">
        <w:rPr>
          <w:spacing w:val="-4"/>
        </w:rPr>
        <w:t xml:space="preserve"> </w:t>
      </w:r>
      <w:r w:rsidRPr="00B719D6">
        <w:rPr>
          <w:spacing w:val="-1"/>
        </w:rPr>
        <w:t>where</w:t>
      </w:r>
      <w:r w:rsidRPr="00B719D6">
        <w:rPr>
          <w:spacing w:val="-7"/>
        </w:rPr>
        <w:t xml:space="preserve"> </w:t>
      </w:r>
      <w:r w:rsidRPr="00B719D6">
        <w:t>either</w:t>
      </w:r>
      <w:r w:rsidRPr="00B719D6">
        <w:rPr>
          <w:spacing w:val="-6"/>
        </w:rPr>
        <w:t xml:space="preserve"> </w:t>
      </w:r>
      <w:r w:rsidRPr="00B719D6">
        <w:t>Client</w:t>
      </w:r>
      <w:r w:rsidRPr="00B719D6">
        <w:rPr>
          <w:spacing w:val="-6"/>
        </w:rPr>
        <w:t xml:space="preserve"> </w:t>
      </w:r>
      <w:r w:rsidRPr="00B719D6">
        <w:t>operation</w:t>
      </w:r>
      <w:r w:rsidRPr="00B719D6">
        <w:rPr>
          <w:spacing w:val="-6"/>
        </w:rPr>
        <w:t xml:space="preserve"> </w:t>
      </w:r>
      <w:r w:rsidRPr="00B719D6">
        <w:rPr>
          <w:spacing w:val="-1"/>
        </w:rPr>
        <w:t>or</w:t>
      </w:r>
      <w:r w:rsidRPr="00B719D6">
        <w:rPr>
          <w:spacing w:val="-4"/>
        </w:rPr>
        <w:t xml:space="preserve"> </w:t>
      </w:r>
      <w:r w:rsidRPr="00B719D6">
        <w:rPr>
          <w:spacing w:val="-1"/>
        </w:rPr>
        <w:t>visual</w:t>
      </w:r>
      <w:r w:rsidRPr="00B719D6">
        <w:rPr>
          <w:spacing w:val="-5"/>
        </w:rPr>
        <w:t xml:space="preserve"> </w:t>
      </w:r>
      <w:r w:rsidRPr="00B719D6">
        <w:rPr>
          <w:spacing w:val="-1"/>
        </w:rPr>
        <w:t>appearance</w:t>
      </w:r>
      <w:r w:rsidRPr="00B719D6">
        <w:rPr>
          <w:spacing w:val="-4"/>
        </w:rPr>
        <w:t xml:space="preserve"> </w:t>
      </w:r>
      <w:r w:rsidRPr="00B719D6">
        <w:rPr>
          <w:spacing w:val="-1"/>
        </w:rPr>
        <w:t>is</w:t>
      </w:r>
      <w:r w:rsidRPr="00B719D6">
        <w:rPr>
          <w:spacing w:val="92"/>
          <w:w w:val="99"/>
        </w:rPr>
        <w:t xml:space="preserve"> </w:t>
      </w:r>
      <w:r w:rsidRPr="00B719D6">
        <w:t>affected</w:t>
      </w:r>
      <w:r w:rsidRPr="00B719D6">
        <w:rPr>
          <w:spacing w:val="-7"/>
        </w:rPr>
        <w:t xml:space="preserve"> </w:t>
      </w:r>
      <w:r w:rsidRPr="00B719D6">
        <w:rPr>
          <w:spacing w:val="-1"/>
        </w:rPr>
        <w:t>nor</w:t>
      </w:r>
      <w:r w:rsidRPr="00B719D6">
        <w:rPr>
          <w:spacing w:val="-6"/>
        </w:rPr>
        <w:t xml:space="preserve"> </w:t>
      </w:r>
      <w:r w:rsidRPr="00B719D6">
        <w:rPr>
          <w:spacing w:val="-1"/>
        </w:rPr>
        <w:t>where</w:t>
      </w:r>
      <w:r w:rsidRPr="00B719D6">
        <w:rPr>
          <w:spacing w:val="-5"/>
        </w:rPr>
        <w:t xml:space="preserve"> </w:t>
      </w:r>
      <w:r w:rsidRPr="00B719D6">
        <w:t>details</w:t>
      </w:r>
      <w:r w:rsidRPr="00B719D6">
        <w:rPr>
          <w:spacing w:val="-6"/>
        </w:rPr>
        <w:t xml:space="preserve"> </w:t>
      </w:r>
      <w:r w:rsidRPr="00B719D6">
        <w:t>are</w:t>
      </w:r>
      <w:r w:rsidRPr="00B719D6">
        <w:rPr>
          <w:spacing w:val="-7"/>
        </w:rPr>
        <w:t xml:space="preserve"> </w:t>
      </w:r>
      <w:r w:rsidRPr="00B719D6">
        <w:t>needed</w:t>
      </w:r>
      <w:r w:rsidRPr="00B719D6">
        <w:rPr>
          <w:spacing w:val="-7"/>
        </w:rPr>
        <w:t xml:space="preserve"> </w:t>
      </w:r>
      <w:r w:rsidRPr="00B719D6">
        <w:t>for</w:t>
      </w:r>
      <w:r w:rsidRPr="00B719D6">
        <w:rPr>
          <w:spacing w:val="-7"/>
        </w:rPr>
        <w:t xml:space="preserve"> </w:t>
      </w:r>
      <w:r w:rsidRPr="00B719D6">
        <w:t>following</w:t>
      </w:r>
      <w:r w:rsidRPr="00B719D6">
        <w:rPr>
          <w:spacing w:val="-7"/>
        </w:rPr>
        <w:t xml:space="preserve"> </w:t>
      </w:r>
      <w:r w:rsidRPr="00B719D6">
        <w:t>trades.</w:t>
      </w:r>
    </w:p>
    <w:p w14:paraId="50A10079" w14:textId="77777777" w:rsidR="00BB6DEC" w:rsidRPr="00B719D6" w:rsidRDefault="00BB6DEC" w:rsidP="00BB6DEC">
      <w:pPr>
        <w:ind w:left="709"/>
        <w:contextualSpacing/>
        <w:jc w:val="both"/>
      </w:pPr>
    </w:p>
    <w:p w14:paraId="4B9BF9C6" w14:textId="77777777" w:rsidR="00BB6DEC" w:rsidRPr="00B719D6" w:rsidRDefault="00BB6DEC" w:rsidP="00BB6DEC">
      <w:pPr>
        <w:ind w:left="709"/>
        <w:contextualSpacing/>
        <w:jc w:val="both"/>
      </w:pPr>
      <w:r w:rsidRPr="00B719D6">
        <w:t>The</w:t>
      </w:r>
      <w:r w:rsidRPr="00B719D6">
        <w:rPr>
          <w:spacing w:val="-7"/>
        </w:rPr>
        <w:t xml:space="preserve"> </w:t>
      </w:r>
      <w:r w:rsidRPr="00B719D6">
        <w:rPr>
          <w:spacing w:val="-1"/>
        </w:rPr>
        <w:t>services</w:t>
      </w:r>
      <w:r w:rsidRPr="00B719D6">
        <w:rPr>
          <w:spacing w:val="-6"/>
        </w:rPr>
        <w:t xml:space="preserve"> </w:t>
      </w:r>
      <w:r w:rsidRPr="00B719D6">
        <w:rPr>
          <w:spacing w:val="-1"/>
        </w:rPr>
        <w:t>contractor</w:t>
      </w:r>
      <w:r w:rsidRPr="00B719D6">
        <w:rPr>
          <w:spacing w:val="-6"/>
        </w:rPr>
        <w:t xml:space="preserve"> </w:t>
      </w:r>
      <w:r w:rsidRPr="00B719D6">
        <w:t>shall</w:t>
      </w:r>
      <w:r w:rsidRPr="00B719D6">
        <w:rPr>
          <w:spacing w:val="-6"/>
        </w:rPr>
        <w:t xml:space="preserve"> </w:t>
      </w:r>
      <w:r w:rsidRPr="00B719D6">
        <w:t>submit</w:t>
      </w:r>
      <w:r w:rsidRPr="00B719D6">
        <w:rPr>
          <w:spacing w:val="-4"/>
        </w:rPr>
        <w:t xml:space="preserve"> </w:t>
      </w:r>
      <w:r w:rsidRPr="00B719D6">
        <w:t>such</w:t>
      </w:r>
      <w:r w:rsidRPr="00B719D6">
        <w:rPr>
          <w:spacing w:val="-6"/>
        </w:rPr>
        <w:t xml:space="preserve"> </w:t>
      </w:r>
      <w:r w:rsidRPr="00B719D6">
        <w:rPr>
          <w:spacing w:val="-1"/>
        </w:rPr>
        <w:t>drawings</w:t>
      </w:r>
      <w:r w:rsidRPr="00B719D6">
        <w:rPr>
          <w:spacing w:val="-6"/>
        </w:rPr>
        <w:t xml:space="preserve"> </w:t>
      </w:r>
      <w:r w:rsidRPr="00B719D6">
        <w:t>as</w:t>
      </w:r>
      <w:r w:rsidRPr="00B719D6">
        <w:rPr>
          <w:spacing w:val="-3"/>
        </w:rPr>
        <w:t xml:space="preserve"> </w:t>
      </w:r>
      <w:r w:rsidRPr="00B719D6">
        <w:rPr>
          <w:spacing w:val="-1"/>
        </w:rPr>
        <w:t>the</w:t>
      </w:r>
      <w:r w:rsidRPr="00B719D6">
        <w:rPr>
          <w:spacing w:val="-5"/>
        </w:rPr>
        <w:t xml:space="preserve"> </w:t>
      </w:r>
      <w:r w:rsidRPr="00B719D6">
        <w:t>Supervising</w:t>
      </w:r>
      <w:r w:rsidRPr="00B719D6">
        <w:rPr>
          <w:spacing w:val="-7"/>
        </w:rPr>
        <w:t xml:space="preserve"> </w:t>
      </w:r>
      <w:r w:rsidRPr="00B719D6">
        <w:t>Officer</w:t>
      </w:r>
      <w:r w:rsidRPr="00B719D6">
        <w:rPr>
          <w:spacing w:val="-8"/>
        </w:rPr>
        <w:t xml:space="preserve"> </w:t>
      </w:r>
      <w:r w:rsidRPr="00B719D6">
        <w:t>may</w:t>
      </w:r>
      <w:r w:rsidRPr="00B719D6">
        <w:rPr>
          <w:spacing w:val="-7"/>
        </w:rPr>
        <w:t xml:space="preserve"> </w:t>
      </w:r>
      <w:r w:rsidRPr="00B719D6">
        <w:t>reasonably</w:t>
      </w:r>
      <w:r w:rsidRPr="00B719D6">
        <w:rPr>
          <w:spacing w:val="-10"/>
        </w:rPr>
        <w:t xml:space="preserve"> </w:t>
      </w:r>
      <w:r w:rsidRPr="00B719D6">
        <w:rPr>
          <w:spacing w:val="-1"/>
        </w:rPr>
        <w:t>require</w:t>
      </w:r>
      <w:r w:rsidRPr="00B719D6">
        <w:rPr>
          <w:spacing w:val="-4"/>
        </w:rPr>
        <w:t xml:space="preserve"> </w:t>
      </w:r>
      <w:r w:rsidRPr="00B719D6">
        <w:t>at</w:t>
      </w:r>
      <w:r w:rsidRPr="00B719D6">
        <w:rPr>
          <w:spacing w:val="-7"/>
        </w:rPr>
        <w:t xml:space="preserve"> </w:t>
      </w:r>
      <w:r w:rsidRPr="00B719D6">
        <w:t>any</w:t>
      </w:r>
      <w:r w:rsidRPr="00B719D6">
        <w:rPr>
          <w:spacing w:val="-7"/>
        </w:rPr>
        <w:t xml:space="preserve"> </w:t>
      </w:r>
      <w:r w:rsidRPr="00B719D6">
        <w:rPr>
          <w:spacing w:val="-1"/>
        </w:rPr>
        <w:t>stage</w:t>
      </w:r>
      <w:r w:rsidRPr="00B719D6">
        <w:rPr>
          <w:spacing w:val="-5"/>
        </w:rPr>
        <w:t xml:space="preserve"> </w:t>
      </w:r>
      <w:r w:rsidRPr="00B719D6">
        <w:t>of</w:t>
      </w:r>
      <w:r w:rsidRPr="00B719D6">
        <w:rPr>
          <w:spacing w:val="96"/>
          <w:w w:val="99"/>
        </w:rPr>
        <w:t xml:space="preserve"> </w:t>
      </w:r>
      <w:r w:rsidRPr="00B719D6">
        <w:t>the</w:t>
      </w:r>
      <w:r w:rsidRPr="00B719D6">
        <w:rPr>
          <w:spacing w:val="-10"/>
        </w:rPr>
        <w:t xml:space="preserve"> </w:t>
      </w:r>
      <w:r w:rsidRPr="00B719D6">
        <w:t>Services</w:t>
      </w:r>
      <w:r w:rsidRPr="00B719D6">
        <w:rPr>
          <w:spacing w:val="-9"/>
        </w:rPr>
        <w:t xml:space="preserve"> </w:t>
      </w:r>
      <w:r w:rsidRPr="00B719D6">
        <w:rPr>
          <w:spacing w:val="-1"/>
        </w:rPr>
        <w:t>contract.</w:t>
      </w:r>
    </w:p>
    <w:p w14:paraId="39C9F646" w14:textId="77777777" w:rsidR="00BB6DEC" w:rsidRPr="00B719D6" w:rsidRDefault="00BB6DEC" w:rsidP="00BB6DEC">
      <w:pPr>
        <w:ind w:left="709"/>
        <w:contextualSpacing/>
        <w:jc w:val="both"/>
      </w:pPr>
    </w:p>
    <w:p w14:paraId="13F9B100" w14:textId="77777777" w:rsidR="00BB6DEC" w:rsidRPr="00B719D6" w:rsidRDefault="00BB6DEC" w:rsidP="00BB6DEC">
      <w:pPr>
        <w:ind w:left="709"/>
        <w:contextualSpacing/>
        <w:jc w:val="both"/>
      </w:pPr>
      <w:r w:rsidRPr="00B719D6">
        <w:t>Supply</w:t>
      </w:r>
      <w:r w:rsidRPr="00B719D6">
        <w:rPr>
          <w:spacing w:val="-9"/>
        </w:rPr>
        <w:t xml:space="preserve"> </w:t>
      </w:r>
      <w:r w:rsidRPr="00B719D6">
        <w:t>four</w:t>
      </w:r>
      <w:r w:rsidRPr="00B719D6">
        <w:rPr>
          <w:spacing w:val="-5"/>
        </w:rPr>
        <w:t xml:space="preserve"> </w:t>
      </w:r>
      <w:r w:rsidRPr="00B719D6">
        <w:t>copies</w:t>
      </w:r>
      <w:r w:rsidRPr="00B719D6">
        <w:rPr>
          <w:spacing w:val="-5"/>
        </w:rPr>
        <w:t xml:space="preserve"> </w:t>
      </w:r>
      <w:r w:rsidRPr="00B719D6">
        <w:t>of</w:t>
      </w:r>
      <w:r w:rsidRPr="00B719D6">
        <w:rPr>
          <w:spacing w:val="-4"/>
        </w:rPr>
        <w:t xml:space="preserve"> </w:t>
      </w:r>
      <w:r w:rsidRPr="00B719D6">
        <w:t>each</w:t>
      </w:r>
      <w:r w:rsidRPr="00B719D6">
        <w:rPr>
          <w:spacing w:val="-4"/>
        </w:rPr>
        <w:t xml:space="preserve"> </w:t>
      </w:r>
      <w:r w:rsidRPr="00B719D6">
        <w:t>drawing</w:t>
      </w:r>
      <w:r w:rsidRPr="00B719D6">
        <w:rPr>
          <w:spacing w:val="-6"/>
        </w:rPr>
        <w:t xml:space="preserve"> </w:t>
      </w:r>
      <w:r w:rsidRPr="00B719D6">
        <w:t>for</w:t>
      </w:r>
      <w:r w:rsidRPr="00B719D6">
        <w:rPr>
          <w:spacing w:val="-6"/>
        </w:rPr>
        <w:t xml:space="preserve"> </w:t>
      </w:r>
      <w:r w:rsidRPr="00B719D6">
        <w:rPr>
          <w:spacing w:val="-1"/>
        </w:rPr>
        <w:t>inspection</w:t>
      </w:r>
      <w:r w:rsidRPr="00B719D6">
        <w:rPr>
          <w:spacing w:val="-6"/>
        </w:rPr>
        <w:t xml:space="preserve"> </w:t>
      </w:r>
      <w:r w:rsidRPr="00B719D6">
        <w:t>by</w:t>
      </w:r>
      <w:r w:rsidRPr="00B719D6">
        <w:rPr>
          <w:spacing w:val="-8"/>
        </w:rPr>
        <w:t xml:space="preserve"> </w:t>
      </w:r>
      <w:r w:rsidRPr="00B719D6">
        <w:t>the</w:t>
      </w:r>
      <w:r w:rsidRPr="00B719D6">
        <w:rPr>
          <w:spacing w:val="-6"/>
        </w:rPr>
        <w:t xml:space="preserve"> </w:t>
      </w:r>
      <w:r w:rsidRPr="00B719D6">
        <w:t>Supervising</w:t>
      </w:r>
      <w:r w:rsidRPr="00B719D6">
        <w:rPr>
          <w:spacing w:val="-6"/>
        </w:rPr>
        <w:t xml:space="preserve"> </w:t>
      </w:r>
      <w:r w:rsidRPr="00B719D6">
        <w:t>Officer</w:t>
      </w:r>
      <w:r w:rsidRPr="00B719D6">
        <w:rPr>
          <w:spacing w:val="-6"/>
        </w:rPr>
        <w:t xml:space="preserve"> </w:t>
      </w:r>
      <w:r w:rsidRPr="00B719D6">
        <w:rPr>
          <w:spacing w:val="-1"/>
        </w:rPr>
        <w:t>and,</w:t>
      </w:r>
      <w:r w:rsidRPr="00B719D6">
        <w:rPr>
          <w:spacing w:val="-4"/>
        </w:rPr>
        <w:t xml:space="preserve"> </w:t>
      </w:r>
      <w:r w:rsidRPr="00B719D6">
        <w:t>if</w:t>
      </w:r>
      <w:r w:rsidRPr="00B719D6">
        <w:rPr>
          <w:spacing w:val="-4"/>
        </w:rPr>
        <w:t xml:space="preserve"> </w:t>
      </w:r>
      <w:r w:rsidRPr="00B719D6">
        <w:rPr>
          <w:spacing w:val="-1"/>
        </w:rPr>
        <w:t>required,</w:t>
      </w:r>
      <w:r w:rsidRPr="00B719D6">
        <w:rPr>
          <w:spacing w:val="-6"/>
        </w:rPr>
        <w:t xml:space="preserve"> </w:t>
      </w:r>
      <w:r w:rsidRPr="00B719D6">
        <w:t>four</w:t>
      </w:r>
      <w:r w:rsidRPr="00B719D6">
        <w:rPr>
          <w:spacing w:val="-5"/>
        </w:rPr>
        <w:t xml:space="preserve"> </w:t>
      </w:r>
      <w:r w:rsidRPr="00B719D6">
        <w:rPr>
          <w:spacing w:val="-1"/>
        </w:rPr>
        <w:t>copies</w:t>
      </w:r>
      <w:r w:rsidRPr="00B719D6">
        <w:rPr>
          <w:spacing w:val="-3"/>
        </w:rPr>
        <w:t xml:space="preserve"> </w:t>
      </w:r>
      <w:r w:rsidRPr="00B719D6">
        <w:t>of</w:t>
      </w:r>
      <w:r w:rsidRPr="00B719D6">
        <w:rPr>
          <w:spacing w:val="-4"/>
        </w:rPr>
        <w:t xml:space="preserve"> </w:t>
      </w:r>
      <w:r w:rsidRPr="00B719D6">
        <w:t>each</w:t>
      </w:r>
      <w:r w:rsidRPr="00B719D6">
        <w:rPr>
          <w:spacing w:val="72"/>
          <w:w w:val="99"/>
        </w:rPr>
        <w:t xml:space="preserve"> </w:t>
      </w:r>
      <w:r w:rsidRPr="00B719D6">
        <w:t>subsequent</w:t>
      </w:r>
      <w:r w:rsidRPr="00B719D6">
        <w:rPr>
          <w:spacing w:val="-8"/>
        </w:rPr>
        <w:t xml:space="preserve"> </w:t>
      </w:r>
      <w:r w:rsidRPr="00B719D6">
        <w:t>amendment.</w:t>
      </w:r>
      <w:r w:rsidRPr="00B719D6">
        <w:rPr>
          <w:spacing w:val="-11"/>
        </w:rPr>
        <w:t xml:space="preserve"> </w:t>
      </w:r>
      <w:r w:rsidRPr="00B719D6">
        <w:t>When</w:t>
      </w:r>
      <w:r w:rsidRPr="00B719D6">
        <w:rPr>
          <w:spacing w:val="-6"/>
        </w:rPr>
        <w:t xml:space="preserve"> </w:t>
      </w:r>
      <w:r w:rsidRPr="00B719D6">
        <w:t>agreement</w:t>
      </w:r>
      <w:r w:rsidRPr="00B719D6">
        <w:rPr>
          <w:spacing w:val="-4"/>
        </w:rPr>
        <w:t xml:space="preserve"> </w:t>
      </w:r>
      <w:r w:rsidRPr="00B719D6">
        <w:rPr>
          <w:spacing w:val="-1"/>
        </w:rPr>
        <w:t>has</w:t>
      </w:r>
      <w:r w:rsidRPr="00B719D6">
        <w:rPr>
          <w:spacing w:val="-4"/>
        </w:rPr>
        <w:t xml:space="preserve"> </w:t>
      </w:r>
      <w:r w:rsidRPr="00B719D6">
        <w:t>been</w:t>
      </w:r>
      <w:r w:rsidRPr="00B719D6">
        <w:rPr>
          <w:spacing w:val="-8"/>
        </w:rPr>
        <w:t xml:space="preserve"> </w:t>
      </w:r>
      <w:r w:rsidRPr="00B719D6">
        <w:t>reached,</w:t>
      </w:r>
      <w:r w:rsidRPr="00B719D6">
        <w:rPr>
          <w:spacing w:val="-7"/>
        </w:rPr>
        <w:t xml:space="preserve"> </w:t>
      </w:r>
      <w:r w:rsidRPr="00B719D6">
        <w:t>issue</w:t>
      </w:r>
      <w:r w:rsidRPr="00B719D6">
        <w:rPr>
          <w:spacing w:val="-7"/>
        </w:rPr>
        <w:t xml:space="preserve"> </w:t>
      </w:r>
      <w:r w:rsidRPr="00B719D6">
        <w:t>further</w:t>
      </w:r>
      <w:r w:rsidRPr="00B719D6">
        <w:rPr>
          <w:spacing w:val="-7"/>
        </w:rPr>
        <w:t xml:space="preserve"> </w:t>
      </w:r>
      <w:r w:rsidRPr="00B719D6">
        <w:t>copies</w:t>
      </w:r>
      <w:r w:rsidRPr="00B719D6">
        <w:rPr>
          <w:spacing w:val="-7"/>
        </w:rPr>
        <w:t xml:space="preserve"> </w:t>
      </w:r>
      <w:r w:rsidRPr="00B719D6">
        <w:t>of</w:t>
      </w:r>
      <w:r w:rsidRPr="00B719D6">
        <w:rPr>
          <w:spacing w:val="-5"/>
        </w:rPr>
        <w:t xml:space="preserve"> </w:t>
      </w:r>
      <w:r w:rsidRPr="00B719D6">
        <w:rPr>
          <w:spacing w:val="-1"/>
        </w:rPr>
        <w:t>the</w:t>
      </w:r>
      <w:r w:rsidRPr="00B719D6">
        <w:rPr>
          <w:spacing w:val="-8"/>
        </w:rPr>
        <w:t xml:space="preserve"> </w:t>
      </w:r>
      <w:r w:rsidRPr="00B719D6">
        <w:rPr>
          <w:spacing w:val="-1"/>
        </w:rPr>
        <w:t>drawings</w:t>
      </w:r>
      <w:r w:rsidRPr="00B719D6">
        <w:rPr>
          <w:spacing w:val="-4"/>
        </w:rPr>
        <w:t xml:space="preserve"> </w:t>
      </w:r>
      <w:r w:rsidRPr="00B719D6">
        <w:t>as</w:t>
      </w:r>
      <w:r w:rsidRPr="00B719D6">
        <w:rPr>
          <w:spacing w:val="-7"/>
        </w:rPr>
        <w:t xml:space="preserve"> </w:t>
      </w:r>
      <w:r w:rsidRPr="00B719D6">
        <w:rPr>
          <w:spacing w:val="-1"/>
        </w:rPr>
        <w:t>follows:</w:t>
      </w:r>
    </w:p>
    <w:p w14:paraId="6D08111B" w14:textId="77777777" w:rsidR="00BB6DEC" w:rsidRPr="00B719D6" w:rsidRDefault="00BB6DEC" w:rsidP="00BB6DEC">
      <w:pPr>
        <w:contextualSpacing/>
        <w:jc w:val="both"/>
      </w:pPr>
    </w:p>
    <w:p w14:paraId="69853D48" w14:textId="77777777" w:rsidR="00BB6DEC" w:rsidRPr="00B719D6" w:rsidRDefault="00BB6DEC" w:rsidP="00BB6DEC">
      <w:pPr>
        <w:contextualSpacing/>
        <w:jc w:val="both"/>
      </w:pPr>
    </w:p>
    <w:p w14:paraId="378CD264" w14:textId="77777777" w:rsidR="00BB6DEC" w:rsidRPr="00B719D6" w:rsidRDefault="00BB6DEC" w:rsidP="00BB6DEC">
      <w:pPr>
        <w:ind w:left="1134"/>
        <w:contextualSpacing/>
        <w:jc w:val="both"/>
      </w:pPr>
      <w:r w:rsidRPr="00B719D6">
        <w:rPr>
          <w:spacing w:val="-1"/>
          <w:w w:val="95"/>
        </w:rPr>
        <w:t>i)</w:t>
      </w:r>
      <w:r w:rsidRPr="00B719D6">
        <w:rPr>
          <w:spacing w:val="-1"/>
          <w:w w:val="95"/>
        </w:rPr>
        <w:tab/>
      </w:r>
      <w:r w:rsidRPr="00B719D6">
        <w:t>For</w:t>
      </w:r>
      <w:r w:rsidRPr="00B719D6">
        <w:rPr>
          <w:spacing w:val="-9"/>
        </w:rPr>
        <w:t xml:space="preserve"> </w:t>
      </w:r>
      <w:r w:rsidRPr="00B719D6">
        <w:t>the</w:t>
      </w:r>
      <w:r w:rsidRPr="00B719D6">
        <w:rPr>
          <w:spacing w:val="-6"/>
        </w:rPr>
        <w:t xml:space="preserve"> </w:t>
      </w:r>
      <w:r w:rsidRPr="00B719D6">
        <w:t>Supervising</w:t>
      </w:r>
      <w:r w:rsidRPr="00B719D6">
        <w:rPr>
          <w:spacing w:val="-9"/>
        </w:rPr>
        <w:t xml:space="preserve"> </w:t>
      </w:r>
      <w:r w:rsidRPr="00B719D6">
        <w:t>Officer</w:t>
      </w:r>
      <w:r w:rsidRPr="00B719D6">
        <w:tab/>
      </w:r>
      <w:r w:rsidRPr="00B719D6">
        <w:rPr>
          <w:w w:val="95"/>
        </w:rPr>
        <w:t>-</w:t>
      </w:r>
      <w:r w:rsidRPr="00B719D6">
        <w:rPr>
          <w:w w:val="95"/>
        </w:rPr>
        <w:tab/>
      </w:r>
      <w:r w:rsidRPr="00B719D6">
        <w:t>4</w:t>
      </w:r>
      <w:r w:rsidRPr="00B719D6">
        <w:rPr>
          <w:spacing w:val="-4"/>
        </w:rPr>
        <w:t xml:space="preserve"> </w:t>
      </w:r>
      <w:r w:rsidRPr="00B719D6">
        <w:t>copies</w:t>
      </w:r>
      <w:r w:rsidRPr="00B719D6">
        <w:rPr>
          <w:spacing w:val="-4"/>
        </w:rPr>
        <w:t xml:space="preserve"> </w:t>
      </w:r>
      <w:r w:rsidRPr="00B719D6">
        <w:t>*</w:t>
      </w:r>
    </w:p>
    <w:p w14:paraId="30701B00" w14:textId="77777777" w:rsidR="00BB6DEC" w:rsidRPr="00B719D6" w:rsidRDefault="00BB6DEC" w:rsidP="00BB6DEC">
      <w:pPr>
        <w:ind w:left="1134"/>
        <w:contextualSpacing/>
        <w:jc w:val="both"/>
      </w:pPr>
    </w:p>
    <w:p w14:paraId="57C88C37" w14:textId="28AC91A6" w:rsidR="00BB6DEC" w:rsidRPr="00BA1B2E" w:rsidRDefault="00BB6DEC" w:rsidP="00BB6DEC">
      <w:pPr>
        <w:ind w:left="1134"/>
        <w:contextualSpacing/>
        <w:jc w:val="both"/>
        <w:rPr>
          <w:spacing w:val="-1"/>
          <w:w w:val="95"/>
        </w:rPr>
      </w:pPr>
      <w:r w:rsidRPr="00B719D6">
        <w:rPr>
          <w:spacing w:val="-1"/>
          <w:w w:val="95"/>
        </w:rPr>
        <w:t>ii)</w:t>
      </w:r>
      <w:r w:rsidRPr="00BA1B2E">
        <w:rPr>
          <w:spacing w:val="-1"/>
          <w:w w:val="95"/>
        </w:rPr>
        <w:tab/>
        <w:t>For the Main Contractor</w:t>
      </w:r>
      <w:r w:rsidRPr="00BA1B2E">
        <w:rPr>
          <w:spacing w:val="-1"/>
          <w:w w:val="95"/>
        </w:rPr>
        <w:tab/>
      </w:r>
      <w:r>
        <w:rPr>
          <w:spacing w:val="-1"/>
          <w:w w:val="95"/>
        </w:rPr>
        <w:tab/>
      </w:r>
      <w:r w:rsidRPr="00BA1B2E">
        <w:rPr>
          <w:spacing w:val="-1"/>
          <w:w w:val="95"/>
        </w:rPr>
        <w:t>-</w:t>
      </w:r>
      <w:r w:rsidRPr="00BA1B2E">
        <w:rPr>
          <w:spacing w:val="-1"/>
          <w:w w:val="95"/>
        </w:rPr>
        <w:tab/>
        <w:t>6 copies *</w:t>
      </w:r>
    </w:p>
    <w:p w14:paraId="43B8032E" w14:textId="77777777" w:rsidR="00BB6DEC" w:rsidRPr="00BA1B2E" w:rsidRDefault="00BB6DEC" w:rsidP="00BB6DEC">
      <w:pPr>
        <w:ind w:left="1134" w:right="6946"/>
        <w:contextualSpacing/>
        <w:jc w:val="both"/>
        <w:rPr>
          <w:spacing w:val="-1"/>
          <w:w w:val="95"/>
        </w:rPr>
      </w:pPr>
      <w:r w:rsidRPr="00BA1B2E">
        <w:rPr>
          <w:spacing w:val="-1"/>
          <w:w w:val="95"/>
        </w:rPr>
        <w:t xml:space="preserve">which includes one copy by the means of </w:t>
      </w:r>
      <w:proofErr w:type="gramStart"/>
      <w:r w:rsidRPr="00BA1B2E">
        <w:rPr>
          <w:spacing w:val="-1"/>
          <w:w w:val="95"/>
        </w:rPr>
        <w:t>which</w:t>
      </w:r>
      <w:proofErr w:type="gramEnd"/>
    </w:p>
    <w:p w14:paraId="055ED674" w14:textId="77777777" w:rsidR="00BB6DEC" w:rsidRDefault="00BB6DEC" w:rsidP="00BB6DEC">
      <w:pPr>
        <w:ind w:left="1134" w:right="6946"/>
        <w:contextualSpacing/>
        <w:jc w:val="both"/>
        <w:rPr>
          <w:spacing w:val="-1"/>
          <w:w w:val="95"/>
        </w:rPr>
      </w:pPr>
      <w:r w:rsidRPr="00BA1B2E">
        <w:rPr>
          <w:spacing w:val="-1"/>
          <w:w w:val="95"/>
        </w:rPr>
        <w:t xml:space="preserve">the Main Contractor will instruct the Services </w:t>
      </w:r>
      <w:proofErr w:type="gramStart"/>
      <w:r w:rsidRPr="00BA1B2E">
        <w:rPr>
          <w:spacing w:val="-1"/>
          <w:w w:val="95"/>
        </w:rPr>
        <w:t>contractor</w:t>
      </w:r>
      <w:proofErr w:type="gramEnd"/>
      <w:r w:rsidRPr="00BA1B2E">
        <w:rPr>
          <w:spacing w:val="-1"/>
          <w:w w:val="95"/>
        </w:rPr>
        <w:tab/>
      </w:r>
    </w:p>
    <w:p w14:paraId="2255D258" w14:textId="77777777" w:rsidR="00BB6DEC" w:rsidRPr="00BA1B2E" w:rsidRDefault="00BB6DEC" w:rsidP="00BB6DEC">
      <w:pPr>
        <w:ind w:left="709" w:right="6946"/>
        <w:contextualSpacing/>
        <w:jc w:val="both"/>
        <w:rPr>
          <w:spacing w:val="-1"/>
          <w:w w:val="95"/>
        </w:rPr>
      </w:pPr>
    </w:p>
    <w:p w14:paraId="51734845" w14:textId="77777777" w:rsidR="00BB6DEC" w:rsidRPr="00B719D6" w:rsidRDefault="00BB6DEC" w:rsidP="00BB6DEC">
      <w:pPr>
        <w:ind w:left="414" w:firstLine="720"/>
        <w:contextualSpacing/>
        <w:jc w:val="both"/>
      </w:pPr>
      <w:r w:rsidRPr="00B719D6">
        <w:t>*</w:t>
      </w:r>
      <w:r w:rsidRPr="00B719D6">
        <w:rPr>
          <w:spacing w:val="-9"/>
        </w:rPr>
        <w:t xml:space="preserve"> </w:t>
      </w:r>
      <w:proofErr w:type="gramStart"/>
      <w:r w:rsidRPr="00B719D6">
        <w:t>unless</w:t>
      </w:r>
      <w:proofErr w:type="gramEnd"/>
      <w:r w:rsidRPr="00B719D6">
        <w:rPr>
          <w:spacing w:val="-7"/>
        </w:rPr>
        <w:t xml:space="preserve"> </w:t>
      </w:r>
      <w:r w:rsidRPr="00B719D6">
        <w:t>agreed</w:t>
      </w:r>
      <w:r w:rsidRPr="00B719D6">
        <w:rPr>
          <w:spacing w:val="-7"/>
        </w:rPr>
        <w:t xml:space="preserve"> </w:t>
      </w:r>
      <w:r w:rsidRPr="00B719D6">
        <w:t>otherwise</w:t>
      </w:r>
    </w:p>
    <w:p w14:paraId="4EA851C9" w14:textId="77777777" w:rsidR="00BB6DEC" w:rsidRPr="00B719D6" w:rsidRDefault="00BB6DEC" w:rsidP="00BB6DEC">
      <w:pPr>
        <w:contextualSpacing/>
        <w:jc w:val="both"/>
      </w:pPr>
    </w:p>
    <w:p w14:paraId="2A567A3E" w14:textId="77777777" w:rsidR="00BB6DEC" w:rsidRPr="00B719D6" w:rsidRDefault="00BB6DEC" w:rsidP="00BB6DEC">
      <w:pPr>
        <w:ind w:left="709"/>
        <w:contextualSpacing/>
        <w:jc w:val="both"/>
      </w:pPr>
      <w:r w:rsidRPr="00B719D6">
        <w:t>Issue</w:t>
      </w:r>
      <w:r w:rsidRPr="00B719D6">
        <w:rPr>
          <w:spacing w:val="-7"/>
        </w:rPr>
        <w:t xml:space="preserve"> </w:t>
      </w:r>
      <w:r w:rsidRPr="00B719D6">
        <w:t>copies</w:t>
      </w:r>
      <w:r w:rsidRPr="00B719D6">
        <w:rPr>
          <w:spacing w:val="-5"/>
        </w:rPr>
        <w:t xml:space="preserve"> </w:t>
      </w:r>
      <w:r w:rsidRPr="00B719D6">
        <w:t>of</w:t>
      </w:r>
      <w:r w:rsidRPr="00B719D6">
        <w:rPr>
          <w:spacing w:val="-5"/>
        </w:rPr>
        <w:t xml:space="preserve"> </w:t>
      </w:r>
      <w:r w:rsidRPr="00B719D6">
        <w:rPr>
          <w:spacing w:val="-1"/>
        </w:rPr>
        <w:t>drawings</w:t>
      </w:r>
      <w:r w:rsidRPr="00B719D6">
        <w:rPr>
          <w:spacing w:val="-5"/>
        </w:rPr>
        <w:t xml:space="preserve"> </w:t>
      </w:r>
      <w:r w:rsidRPr="00B719D6">
        <w:t>to</w:t>
      </w:r>
      <w:r w:rsidRPr="00B719D6">
        <w:rPr>
          <w:spacing w:val="-5"/>
        </w:rPr>
        <w:t xml:space="preserve"> </w:t>
      </w:r>
      <w:r w:rsidRPr="00B719D6">
        <w:rPr>
          <w:spacing w:val="-1"/>
        </w:rPr>
        <w:t>those</w:t>
      </w:r>
      <w:r w:rsidRPr="00B719D6">
        <w:rPr>
          <w:spacing w:val="-5"/>
        </w:rPr>
        <w:t xml:space="preserve"> </w:t>
      </w:r>
      <w:r w:rsidRPr="00B719D6">
        <w:t>of</w:t>
      </w:r>
      <w:r w:rsidRPr="00B719D6">
        <w:rPr>
          <w:spacing w:val="-2"/>
        </w:rPr>
        <w:t xml:space="preserve"> your</w:t>
      </w:r>
      <w:r w:rsidRPr="00B719D6">
        <w:rPr>
          <w:spacing w:val="-6"/>
        </w:rPr>
        <w:t xml:space="preserve"> </w:t>
      </w:r>
      <w:r w:rsidRPr="00B719D6">
        <w:t>suppliers</w:t>
      </w:r>
      <w:r w:rsidRPr="00B719D6">
        <w:rPr>
          <w:spacing w:val="-4"/>
        </w:rPr>
        <w:t xml:space="preserve"> </w:t>
      </w:r>
      <w:r w:rsidRPr="00B719D6">
        <w:t>and</w:t>
      </w:r>
      <w:r w:rsidRPr="00B719D6">
        <w:rPr>
          <w:spacing w:val="-7"/>
        </w:rPr>
        <w:t xml:space="preserve"> </w:t>
      </w:r>
      <w:r w:rsidRPr="00B719D6">
        <w:rPr>
          <w:spacing w:val="-1"/>
        </w:rPr>
        <w:t>Services</w:t>
      </w:r>
      <w:r w:rsidRPr="00B719D6">
        <w:rPr>
          <w:spacing w:val="-5"/>
        </w:rPr>
        <w:t xml:space="preserve"> </w:t>
      </w:r>
      <w:r w:rsidRPr="00B719D6">
        <w:t>contractor's</w:t>
      </w:r>
      <w:r w:rsidRPr="00B719D6">
        <w:rPr>
          <w:spacing w:val="-6"/>
        </w:rPr>
        <w:t xml:space="preserve"> </w:t>
      </w:r>
      <w:r w:rsidRPr="00B719D6">
        <w:t>affected</w:t>
      </w:r>
      <w:r w:rsidRPr="00B719D6">
        <w:rPr>
          <w:spacing w:val="-6"/>
        </w:rPr>
        <w:t xml:space="preserve"> </w:t>
      </w:r>
      <w:r w:rsidRPr="00B719D6">
        <w:rPr>
          <w:spacing w:val="2"/>
        </w:rPr>
        <w:t>by</w:t>
      </w:r>
      <w:r w:rsidRPr="00B719D6">
        <w:rPr>
          <w:spacing w:val="-9"/>
        </w:rPr>
        <w:t xml:space="preserve"> </w:t>
      </w:r>
      <w:r w:rsidRPr="00B719D6">
        <w:t>the</w:t>
      </w:r>
      <w:r w:rsidRPr="00B719D6">
        <w:rPr>
          <w:spacing w:val="-7"/>
        </w:rPr>
        <w:t xml:space="preserve"> </w:t>
      </w:r>
      <w:r w:rsidRPr="00B719D6">
        <w:t>drawings.</w:t>
      </w:r>
    </w:p>
    <w:p w14:paraId="529C576B" w14:textId="77777777" w:rsidR="00BB6DEC" w:rsidRPr="00B719D6" w:rsidRDefault="00BB6DEC" w:rsidP="00BB6DEC">
      <w:pPr>
        <w:ind w:left="709"/>
        <w:contextualSpacing/>
        <w:jc w:val="both"/>
      </w:pPr>
    </w:p>
    <w:p w14:paraId="52D274DE" w14:textId="77777777" w:rsidR="00BB6DEC" w:rsidRPr="00B719D6" w:rsidRDefault="00BB6DEC" w:rsidP="00BB6DEC">
      <w:pPr>
        <w:ind w:left="709"/>
        <w:contextualSpacing/>
        <w:jc w:val="both"/>
      </w:pPr>
      <w:r w:rsidRPr="00B719D6">
        <w:rPr>
          <w:spacing w:val="-1"/>
        </w:rPr>
        <w:t>You</w:t>
      </w:r>
      <w:r w:rsidRPr="00B719D6">
        <w:rPr>
          <w:spacing w:val="-6"/>
        </w:rPr>
        <w:t xml:space="preserve"> </w:t>
      </w:r>
      <w:r w:rsidRPr="00B719D6">
        <w:t>may</w:t>
      </w:r>
      <w:r w:rsidRPr="00B719D6">
        <w:rPr>
          <w:spacing w:val="-9"/>
        </w:rPr>
        <w:t xml:space="preserve"> </w:t>
      </w:r>
      <w:r w:rsidRPr="00B719D6">
        <w:t>use</w:t>
      </w:r>
      <w:r w:rsidRPr="00B719D6">
        <w:rPr>
          <w:spacing w:val="-4"/>
        </w:rPr>
        <w:t xml:space="preserve"> </w:t>
      </w:r>
      <w:r w:rsidRPr="00B719D6">
        <w:t>any</w:t>
      </w:r>
      <w:r w:rsidRPr="00B719D6">
        <w:rPr>
          <w:spacing w:val="-8"/>
        </w:rPr>
        <w:t xml:space="preserve"> </w:t>
      </w:r>
      <w:r w:rsidRPr="00B719D6">
        <w:t>of</w:t>
      </w:r>
      <w:r w:rsidRPr="00B719D6">
        <w:rPr>
          <w:spacing w:val="-4"/>
        </w:rPr>
        <w:t xml:space="preserve"> </w:t>
      </w:r>
      <w:r w:rsidRPr="00B719D6">
        <w:t>the</w:t>
      </w:r>
      <w:r w:rsidRPr="00B719D6">
        <w:rPr>
          <w:spacing w:val="-6"/>
        </w:rPr>
        <w:t xml:space="preserve"> </w:t>
      </w:r>
      <w:r w:rsidRPr="00B719D6">
        <w:t>Tender</w:t>
      </w:r>
      <w:r w:rsidRPr="00B719D6">
        <w:rPr>
          <w:spacing w:val="-5"/>
        </w:rPr>
        <w:t xml:space="preserve"> </w:t>
      </w:r>
      <w:r w:rsidRPr="00B719D6">
        <w:t>Drawings</w:t>
      </w:r>
      <w:r w:rsidRPr="00B719D6">
        <w:rPr>
          <w:spacing w:val="-4"/>
        </w:rPr>
        <w:t xml:space="preserve"> </w:t>
      </w:r>
      <w:r w:rsidRPr="00B719D6">
        <w:t>to</w:t>
      </w:r>
      <w:r w:rsidRPr="00B719D6">
        <w:rPr>
          <w:spacing w:val="-6"/>
        </w:rPr>
        <w:t xml:space="preserve"> </w:t>
      </w:r>
      <w:r w:rsidRPr="00B719D6">
        <w:t>meet</w:t>
      </w:r>
      <w:r w:rsidRPr="00B719D6">
        <w:rPr>
          <w:spacing w:val="-6"/>
        </w:rPr>
        <w:t xml:space="preserve"> </w:t>
      </w:r>
      <w:r w:rsidRPr="00B719D6">
        <w:rPr>
          <w:spacing w:val="-1"/>
        </w:rPr>
        <w:t>the</w:t>
      </w:r>
      <w:r w:rsidRPr="00B719D6">
        <w:rPr>
          <w:spacing w:val="-2"/>
        </w:rPr>
        <w:t xml:space="preserve"> </w:t>
      </w:r>
      <w:r w:rsidRPr="00B719D6">
        <w:t>requirements</w:t>
      </w:r>
      <w:r w:rsidRPr="00B719D6">
        <w:rPr>
          <w:spacing w:val="-5"/>
        </w:rPr>
        <w:t xml:space="preserve"> </w:t>
      </w:r>
      <w:r w:rsidRPr="00B719D6">
        <w:t>of</w:t>
      </w:r>
      <w:r w:rsidRPr="00B719D6">
        <w:rPr>
          <w:spacing w:val="-4"/>
        </w:rPr>
        <w:t xml:space="preserve"> </w:t>
      </w:r>
      <w:r w:rsidRPr="00B719D6">
        <w:rPr>
          <w:spacing w:val="-1"/>
        </w:rPr>
        <w:t>this</w:t>
      </w:r>
      <w:r w:rsidRPr="00B719D6">
        <w:rPr>
          <w:spacing w:val="-4"/>
        </w:rPr>
        <w:t xml:space="preserve"> </w:t>
      </w:r>
      <w:r w:rsidRPr="00B719D6">
        <w:t>clause.</w:t>
      </w:r>
      <w:r w:rsidRPr="00B719D6">
        <w:rPr>
          <w:spacing w:val="-4"/>
        </w:rPr>
        <w:t xml:space="preserve"> </w:t>
      </w:r>
      <w:r w:rsidRPr="00B719D6">
        <w:t>Clearly</w:t>
      </w:r>
      <w:r w:rsidRPr="00B719D6">
        <w:rPr>
          <w:spacing w:val="-9"/>
        </w:rPr>
        <w:t xml:space="preserve"> </w:t>
      </w:r>
      <w:r w:rsidRPr="00B719D6">
        <w:t>mark</w:t>
      </w:r>
      <w:r w:rsidRPr="00B719D6">
        <w:rPr>
          <w:spacing w:val="-2"/>
        </w:rPr>
        <w:t xml:space="preserve"> </w:t>
      </w:r>
      <w:r w:rsidRPr="00B719D6">
        <w:rPr>
          <w:spacing w:val="-1"/>
        </w:rPr>
        <w:t>them</w:t>
      </w:r>
      <w:r w:rsidRPr="00B719D6">
        <w:rPr>
          <w:spacing w:val="-2"/>
        </w:rPr>
        <w:t xml:space="preserve"> </w:t>
      </w:r>
      <w:r w:rsidRPr="00B719D6">
        <w:t>as</w:t>
      </w:r>
      <w:r w:rsidRPr="00B719D6">
        <w:rPr>
          <w:spacing w:val="-5"/>
        </w:rPr>
        <w:t xml:space="preserve"> </w:t>
      </w:r>
      <w:r w:rsidRPr="00B719D6">
        <w:t>Installation</w:t>
      </w:r>
      <w:r w:rsidRPr="00B719D6">
        <w:rPr>
          <w:spacing w:val="46"/>
          <w:w w:val="99"/>
        </w:rPr>
        <w:t xml:space="preserve"> </w:t>
      </w:r>
      <w:r w:rsidRPr="00B719D6">
        <w:rPr>
          <w:spacing w:val="-1"/>
        </w:rPr>
        <w:t>Drawings</w:t>
      </w:r>
      <w:r w:rsidRPr="00B719D6">
        <w:rPr>
          <w:spacing w:val="-6"/>
        </w:rPr>
        <w:t xml:space="preserve"> </w:t>
      </w:r>
      <w:r w:rsidRPr="00B719D6">
        <w:t>and</w:t>
      </w:r>
      <w:r w:rsidRPr="00B719D6">
        <w:rPr>
          <w:spacing w:val="-7"/>
        </w:rPr>
        <w:t xml:space="preserve"> </w:t>
      </w:r>
      <w:r w:rsidRPr="00B719D6">
        <w:t>accept</w:t>
      </w:r>
      <w:r w:rsidRPr="00B719D6">
        <w:rPr>
          <w:spacing w:val="-7"/>
        </w:rPr>
        <w:t xml:space="preserve"> </w:t>
      </w:r>
      <w:r w:rsidRPr="00B719D6">
        <w:t>full</w:t>
      </w:r>
      <w:r w:rsidRPr="00B719D6">
        <w:rPr>
          <w:spacing w:val="-7"/>
        </w:rPr>
        <w:t xml:space="preserve"> </w:t>
      </w:r>
      <w:r w:rsidRPr="00B719D6">
        <w:t>responsibility</w:t>
      </w:r>
      <w:r w:rsidRPr="00B719D6">
        <w:rPr>
          <w:spacing w:val="-9"/>
        </w:rPr>
        <w:t xml:space="preserve"> </w:t>
      </w:r>
      <w:r w:rsidRPr="00B719D6">
        <w:t>for</w:t>
      </w:r>
      <w:r w:rsidRPr="00B719D6">
        <w:rPr>
          <w:spacing w:val="-7"/>
        </w:rPr>
        <w:t xml:space="preserve"> </w:t>
      </w:r>
      <w:r w:rsidRPr="00B719D6">
        <w:t>them</w:t>
      </w:r>
      <w:r w:rsidRPr="00B719D6">
        <w:rPr>
          <w:spacing w:val="-3"/>
        </w:rPr>
        <w:t xml:space="preserve"> </w:t>
      </w:r>
      <w:r w:rsidRPr="00B719D6">
        <w:t>as</w:t>
      </w:r>
      <w:r w:rsidRPr="00B719D6">
        <w:rPr>
          <w:spacing w:val="-6"/>
        </w:rPr>
        <w:t xml:space="preserve"> </w:t>
      </w:r>
      <w:r w:rsidRPr="00B719D6">
        <w:rPr>
          <w:spacing w:val="-1"/>
        </w:rPr>
        <w:t>such.</w:t>
      </w:r>
    </w:p>
    <w:p w14:paraId="6EDA500C" w14:textId="77777777" w:rsidR="00BB6DEC" w:rsidRPr="00B719D6" w:rsidRDefault="00BB6DEC" w:rsidP="00BB6DEC">
      <w:pPr>
        <w:ind w:left="709"/>
        <w:contextualSpacing/>
        <w:jc w:val="both"/>
      </w:pPr>
    </w:p>
    <w:p w14:paraId="483DCFAD" w14:textId="77777777" w:rsidR="00BB6DEC" w:rsidRPr="00B719D6" w:rsidRDefault="00BB6DEC" w:rsidP="00BB6DEC">
      <w:pPr>
        <w:ind w:left="709"/>
        <w:contextualSpacing/>
        <w:jc w:val="both"/>
      </w:pPr>
      <w:r w:rsidRPr="00B719D6">
        <w:t>Allow</w:t>
      </w:r>
      <w:r w:rsidRPr="00B719D6">
        <w:rPr>
          <w:spacing w:val="-7"/>
        </w:rPr>
        <w:t xml:space="preserve"> </w:t>
      </w:r>
      <w:r w:rsidRPr="00B719D6">
        <w:rPr>
          <w:spacing w:val="-1"/>
        </w:rPr>
        <w:t>in</w:t>
      </w:r>
      <w:r w:rsidRPr="00B719D6">
        <w:rPr>
          <w:spacing w:val="-3"/>
        </w:rPr>
        <w:t xml:space="preserve"> </w:t>
      </w:r>
      <w:r w:rsidRPr="00B719D6">
        <w:rPr>
          <w:spacing w:val="-1"/>
        </w:rPr>
        <w:t>your</w:t>
      </w:r>
      <w:r w:rsidRPr="00B719D6">
        <w:rPr>
          <w:spacing w:val="-6"/>
        </w:rPr>
        <w:t xml:space="preserve"> </w:t>
      </w:r>
      <w:r w:rsidRPr="00B719D6">
        <w:t>programme</w:t>
      </w:r>
      <w:r w:rsidRPr="00B719D6">
        <w:rPr>
          <w:spacing w:val="-9"/>
        </w:rPr>
        <w:t xml:space="preserve"> </w:t>
      </w:r>
      <w:r w:rsidRPr="00B719D6">
        <w:rPr>
          <w:spacing w:val="-1"/>
        </w:rPr>
        <w:t>for</w:t>
      </w:r>
      <w:r w:rsidRPr="00B719D6">
        <w:rPr>
          <w:spacing w:val="-5"/>
        </w:rPr>
        <w:t xml:space="preserve"> </w:t>
      </w:r>
      <w:r w:rsidRPr="00B719D6">
        <w:rPr>
          <w:spacing w:val="-1"/>
        </w:rPr>
        <w:t>the</w:t>
      </w:r>
      <w:r w:rsidRPr="00B719D6">
        <w:rPr>
          <w:spacing w:val="-7"/>
        </w:rPr>
        <w:t xml:space="preserve"> </w:t>
      </w:r>
      <w:r w:rsidRPr="00B719D6">
        <w:t>preparation</w:t>
      </w:r>
      <w:r w:rsidRPr="00B719D6">
        <w:rPr>
          <w:spacing w:val="-6"/>
        </w:rPr>
        <w:t xml:space="preserve"> </w:t>
      </w:r>
      <w:r w:rsidRPr="00B719D6">
        <w:t>and</w:t>
      </w:r>
      <w:r w:rsidRPr="00B719D6">
        <w:rPr>
          <w:spacing w:val="-6"/>
        </w:rPr>
        <w:t xml:space="preserve"> </w:t>
      </w:r>
      <w:r w:rsidRPr="00B719D6">
        <w:t>obtaining</w:t>
      </w:r>
      <w:r w:rsidRPr="00B719D6">
        <w:rPr>
          <w:spacing w:val="-7"/>
        </w:rPr>
        <w:t xml:space="preserve"> </w:t>
      </w:r>
      <w:r w:rsidRPr="00B719D6">
        <w:t>approval</w:t>
      </w:r>
      <w:r w:rsidRPr="00B719D6">
        <w:rPr>
          <w:spacing w:val="-5"/>
        </w:rPr>
        <w:t xml:space="preserve"> </w:t>
      </w:r>
      <w:r w:rsidRPr="00B719D6">
        <w:t>of</w:t>
      </w:r>
      <w:r w:rsidRPr="00B719D6">
        <w:rPr>
          <w:spacing w:val="-5"/>
        </w:rPr>
        <w:t xml:space="preserve"> </w:t>
      </w:r>
      <w:r w:rsidRPr="00B719D6">
        <w:t>drawings,</w:t>
      </w:r>
      <w:r w:rsidRPr="00B719D6">
        <w:rPr>
          <w:spacing w:val="-4"/>
        </w:rPr>
        <w:t xml:space="preserve"> </w:t>
      </w:r>
      <w:r w:rsidRPr="00B719D6">
        <w:rPr>
          <w:spacing w:val="-1"/>
        </w:rPr>
        <w:t>plus</w:t>
      </w:r>
      <w:r w:rsidRPr="00B719D6">
        <w:rPr>
          <w:spacing w:val="-6"/>
        </w:rPr>
        <w:t xml:space="preserve"> </w:t>
      </w:r>
      <w:r w:rsidRPr="00B719D6">
        <w:t>time</w:t>
      </w:r>
      <w:r w:rsidRPr="00B719D6">
        <w:rPr>
          <w:spacing w:val="-6"/>
        </w:rPr>
        <w:t xml:space="preserve"> </w:t>
      </w:r>
      <w:r w:rsidRPr="00B719D6">
        <w:rPr>
          <w:spacing w:val="-1"/>
        </w:rPr>
        <w:t>to</w:t>
      </w:r>
      <w:r w:rsidRPr="00B719D6">
        <w:rPr>
          <w:spacing w:val="-6"/>
        </w:rPr>
        <w:t xml:space="preserve"> </w:t>
      </w:r>
      <w:r w:rsidRPr="00B719D6">
        <w:t>make</w:t>
      </w:r>
      <w:r w:rsidRPr="00B719D6">
        <w:rPr>
          <w:spacing w:val="-7"/>
        </w:rPr>
        <w:t xml:space="preserve"> </w:t>
      </w:r>
      <w:r w:rsidRPr="00B719D6">
        <w:t>any</w:t>
      </w:r>
      <w:r w:rsidRPr="00B719D6">
        <w:rPr>
          <w:spacing w:val="-9"/>
        </w:rPr>
        <w:t xml:space="preserve"> </w:t>
      </w:r>
      <w:r w:rsidRPr="00B719D6">
        <w:t>necessary</w:t>
      </w:r>
      <w:r w:rsidRPr="00B719D6">
        <w:rPr>
          <w:spacing w:val="52"/>
          <w:w w:val="99"/>
        </w:rPr>
        <w:t xml:space="preserve"> </w:t>
      </w:r>
      <w:r w:rsidRPr="00B719D6">
        <w:t>amendments.</w:t>
      </w:r>
    </w:p>
    <w:p w14:paraId="0654E84F" w14:textId="77777777" w:rsidR="00BB6DEC" w:rsidRPr="00193141" w:rsidRDefault="00BB6DEC" w:rsidP="00BB6DEC">
      <w:pPr>
        <w:contextualSpacing/>
        <w:jc w:val="both"/>
      </w:pPr>
    </w:p>
    <w:p w14:paraId="0260C49E" w14:textId="51409DA5" w:rsidR="00BB6DEC" w:rsidRPr="00BB6DEC" w:rsidRDefault="00CF2884" w:rsidP="00CF2884">
      <w:pPr>
        <w:pStyle w:val="Text"/>
        <w:rPr>
          <w:b/>
          <w:bCs/>
        </w:rPr>
      </w:pPr>
      <w:r>
        <w:rPr>
          <w:b/>
          <w:bCs/>
        </w:rPr>
        <w:t>1.5.6</w:t>
      </w:r>
      <w:r>
        <w:rPr>
          <w:b/>
          <w:bCs/>
        </w:rPr>
        <w:tab/>
      </w:r>
      <w:r w:rsidR="00BB6DEC" w:rsidRPr="00CF2884">
        <w:rPr>
          <w:b/>
          <w:bCs/>
        </w:rPr>
        <w:t>Definition of Approval</w:t>
      </w:r>
    </w:p>
    <w:p w14:paraId="5563916D" w14:textId="77777777" w:rsidR="00BB6DEC" w:rsidRPr="00193141" w:rsidRDefault="00BB6DEC" w:rsidP="00BB6DEC">
      <w:pPr>
        <w:contextualSpacing/>
        <w:jc w:val="both"/>
      </w:pPr>
    </w:p>
    <w:p w14:paraId="67CEECFF" w14:textId="77777777" w:rsidR="00BB6DEC" w:rsidRPr="00B719D6" w:rsidRDefault="00BB6DEC" w:rsidP="00BB6DEC">
      <w:pPr>
        <w:ind w:left="709"/>
        <w:contextualSpacing/>
        <w:jc w:val="both"/>
      </w:pPr>
      <w:r w:rsidRPr="00B719D6">
        <w:lastRenderedPageBreak/>
        <w:t>Understand</w:t>
      </w:r>
      <w:r w:rsidRPr="00B719D6">
        <w:rPr>
          <w:spacing w:val="-7"/>
        </w:rPr>
        <w:t xml:space="preserve"> </w:t>
      </w:r>
      <w:r w:rsidRPr="00B719D6">
        <w:t>that</w:t>
      </w:r>
      <w:r w:rsidRPr="00B719D6">
        <w:rPr>
          <w:spacing w:val="-5"/>
        </w:rPr>
        <w:t xml:space="preserve"> </w:t>
      </w:r>
      <w:r w:rsidRPr="00B719D6">
        <w:t>whenever</w:t>
      </w:r>
      <w:r w:rsidRPr="00B719D6">
        <w:rPr>
          <w:spacing w:val="-5"/>
        </w:rPr>
        <w:t xml:space="preserve"> </w:t>
      </w:r>
      <w:r w:rsidRPr="00B719D6">
        <w:rPr>
          <w:spacing w:val="-1"/>
        </w:rPr>
        <w:t>you</w:t>
      </w:r>
      <w:r w:rsidRPr="00B719D6">
        <w:rPr>
          <w:spacing w:val="-5"/>
        </w:rPr>
        <w:t xml:space="preserve"> </w:t>
      </w:r>
      <w:r w:rsidRPr="00B719D6">
        <w:t>submit</w:t>
      </w:r>
      <w:r w:rsidRPr="00B719D6">
        <w:rPr>
          <w:spacing w:val="-7"/>
        </w:rPr>
        <w:t xml:space="preserve"> </w:t>
      </w:r>
      <w:r w:rsidRPr="00B719D6">
        <w:t>information</w:t>
      </w:r>
      <w:r w:rsidRPr="00B719D6">
        <w:rPr>
          <w:spacing w:val="-7"/>
        </w:rPr>
        <w:t xml:space="preserve"> </w:t>
      </w:r>
      <w:r w:rsidRPr="00B719D6">
        <w:t>to</w:t>
      </w:r>
      <w:r w:rsidRPr="00B719D6">
        <w:rPr>
          <w:spacing w:val="-6"/>
        </w:rPr>
        <w:t xml:space="preserve"> </w:t>
      </w:r>
      <w:r w:rsidRPr="00B719D6">
        <w:t>the</w:t>
      </w:r>
      <w:r w:rsidRPr="00B719D6">
        <w:rPr>
          <w:spacing w:val="-7"/>
        </w:rPr>
        <w:t xml:space="preserve"> </w:t>
      </w:r>
      <w:r w:rsidRPr="00B719D6">
        <w:t>Supervising</w:t>
      </w:r>
      <w:r w:rsidRPr="00B719D6">
        <w:rPr>
          <w:spacing w:val="-7"/>
        </w:rPr>
        <w:t xml:space="preserve"> </w:t>
      </w:r>
      <w:r w:rsidRPr="00B719D6">
        <w:t>Officer</w:t>
      </w:r>
      <w:r w:rsidRPr="00B719D6">
        <w:rPr>
          <w:spacing w:val="-7"/>
        </w:rPr>
        <w:t xml:space="preserve"> </w:t>
      </w:r>
      <w:r w:rsidRPr="00B719D6">
        <w:t>for</w:t>
      </w:r>
      <w:r w:rsidRPr="00B719D6">
        <w:rPr>
          <w:spacing w:val="-7"/>
        </w:rPr>
        <w:t xml:space="preserve"> </w:t>
      </w:r>
      <w:r w:rsidRPr="00B719D6">
        <w:rPr>
          <w:spacing w:val="-1"/>
        </w:rPr>
        <w:t>approval,</w:t>
      </w:r>
      <w:r w:rsidRPr="00B719D6">
        <w:rPr>
          <w:spacing w:val="-5"/>
        </w:rPr>
        <w:t xml:space="preserve"> </w:t>
      </w:r>
      <w:r w:rsidRPr="00B719D6">
        <w:t>such</w:t>
      </w:r>
      <w:r w:rsidRPr="00B719D6">
        <w:rPr>
          <w:spacing w:val="-7"/>
        </w:rPr>
        <w:t xml:space="preserve"> </w:t>
      </w:r>
      <w:r w:rsidRPr="00B719D6">
        <w:t>approval</w:t>
      </w:r>
      <w:r w:rsidRPr="00B719D6">
        <w:rPr>
          <w:spacing w:val="-6"/>
        </w:rPr>
        <w:t xml:space="preserve"> </w:t>
      </w:r>
      <w:r w:rsidRPr="00B719D6">
        <w:rPr>
          <w:spacing w:val="-1"/>
        </w:rPr>
        <w:t>will</w:t>
      </w:r>
      <w:r w:rsidRPr="00B719D6">
        <w:rPr>
          <w:spacing w:val="-4"/>
        </w:rPr>
        <w:t xml:space="preserve"> </w:t>
      </w:r>
      <w:r w:rsidRPr="00B719D6">
        <w:t>be</w:t>
      </w:r>
      <w:r w:rsidRPr="00B719D6">
        <w:rPr>
          <w:spacing w:val="48"/>
          <w:w w:val="99"/>
        </w:rPr>
        <w:t xml:space="preserve"> </w:t>
      </w:r>
      <w:r w:rsidRPr="00B719D6">
        <w:t>approval</w:t>
      </w:r>
      <w:r w:rsidRPr="00B719D6">
        <w:rPr>
          <w:spacing w:val="-8"/>
        </w:rPr>
        <w:t xml:space="preserve"> </w:t>
      </w:r>
      <w:r w:rsidRPr="00B719D6">
        <w:t>in</w:t>
      </w:r>
      <w:r w:rsidRPr="00B719D6">
        <w:rPr>
          <w:spacing w:val="-6"/>
        </w:rPr>
        <w:t xml:space="preserve"> </w:t>
      </w:r>
      <w:r w:rsidRPr="00B719D6">
        <w:rPr>
          <w:spacing w:val="-1"/>
        </w:rPr>
        <w:t>principle</w:t>
      </w:r>
      <w:r w:rsidRPr="00B719D6">
        <w:rPr>
          <w:spacing w:val="-4"/>
        </w:rPr>
        <w:t xml:space="preserve"> </w:t>
      </w:r>
      <w:r w:rsidRPr="00B719D6">
        <w:t>only</w:t>
      </w:r>
      <w:r w:rsidRPr="00B719D6">
        <w:rPr>
          <w:spacing w:val="-7"/>
        </w:rPr>
        <w:t xml:space="preserve"> </w:t>
      </w:r>
      <w:r w:rsidRPr="00B719D6">
        <w:t>and</w:t>
      </w:r>
      <w:r w:rsidRPr="00B719D6">
        <w:rPr>
          <w:spacing w:val="-6"/>
        </w:rPr>
        <w:t xml:space="preserve"> </w:t>
      </w:r>
      <w:r w:rsidRPr="00B719D6">
        <w:t>will</w:t>
      </w:r>
      <w:r w:rsidRPr="00B719D6">
        <w:rPr>
          <w:spacing w:val="-7"/>
        </w:rPr>
        <w:t xml:space="preserve"> </w:t>
      </w:r>
      <w:r w:rsidRPr="00B719D6">
        <w:t>not,</w:t>
      </w:r>
      <w:r w:rsidRPr="00B719D6">
        <w:rPr>
          <w:spacing w:val="-6"/>
        </w:rPr>
        <w:t xml:space="preserve"> </w:t>
      </w:r>
      <w:r w:rsidRPr="00B719D6">
        <w:t>in</w:t>
      </w:r>
      <w:r w:rsidRPr="00B719D6">
        <w:rPr>
          <w:spacing w:val="-6"/>
        </w:rPr>
        <w:t xml:space="preserve"> </w:t>
      </w:r>
      <w:r w:rsidRPr="00B719D6">
        <w:t>any</w:t>
      </w:r>
      <w:r w:rsidRPr="00B719D6">
        <w:rPr>
          <w:spacing w:val="-8"/>
        </w:rPr>
        <w:t xml:space="preserve"> </w:t>
      </w:r>
      <w:r w:rsidRPr="00B719D6">
        <w:t>way</w:t>
      </w:r>
      <w:r w:rsidRPr="00B719D6">
        <w:rPr>
          <w:spacing w:val="-9"/>
        </w:rPr>
        <w:t xml:space="preserve"> </w:t>
      </w:r>
      <w:r w:rsidRPr="00B719D6">
        <w:t>invalidate</w:t>
      </w:r>
      <w:r w:rsidRPr="00B719D6">
        <w:rPr>
          <w:spacing w:val="-2"/>
        </w:rPr>
        <w:t xml:space="preserve"> your</w:t>
      </w:r>
      <w:r w:rsidRPr="00B719D6">
        <w:rPr>
          <w:spacing w:val="-6"/>
        </w:rPr>
        <w:t xml:space="preserve"> </w:t>
      </w:r>
      <w:r w:rsidRPr="00B719D6">
        <w:t>responsibility</w:t>
      </w:r>
      <w:r w:rsidRPr="00B719D6">
        <w:rPr>
          <w:spacing w:val="-9"/>
        </w:rPr>
        <w:t xml:space="preserve"> </w:t>
      </w:r>
      <w:r w:rsidRPr="00B719D6">
        <w:t>for</w:t>
      </w:r>
      <w:r w:rsidRPr="00B719D6">
        <w:rPr>
          <w:spacing w:val="-6"/>
        </w:rPr>
        <w:t xml:space="preserve"> </w:t>
      </w:r>
      <w:r w:rsidRPr="00B719D6">
        <w:t>ensuring</w:t>
      </w:r>
      <w:r w:rsidRPr="00B719D6">
        <w:rPr>
          <w:spacing w:val="-6"/>
        </w:rPr>
        <w:t xml:space="preserve"> </w:t>
      </w:r>
      <w:r w:rsidRPr="00B719D6">
        <w:t>the</w:t>
      </w:r>
      <w:r w:rsidRPr="00B719D6">
        <w:rPr>
          <w:spacing w:val="-6"/>
        </w:rPr>
        <w:t xml:space="preserve"> </w:t>
      </w:r>
      <w:r w:rsidRPr="00B719D6">
        <w:t>accuracy</w:t>
      </w:r>
      <w:r w:rsidRPr="00B719D6">
        <w:rPr>
          <w:spacing w:val="-7"/>
        </w:rPr>
        <w:t xml:space="preserve"> </w:t>
      </w:r>
      <w:r w:rsidRPr="00B719D6">
        <w:t>and</w:t>
      </w:r>
      <w:r w:rsidRPr="00B719D6">
        <w:rPr>
          <w:spacing w:val="-5"/>
        </w:rPr>
        <w:t xml:space="preserve"> </w:t>
      </w:r>
      <w:r w:rsidRPr="00B719D6">
        <w:t>suitability</w:t>
      </w:r>
      <w:r w:rsidRPr="00B719D6">
        <w:rPr>
          <w:spacing w:val="68"/>
          <w:w w:val="99"/>
        </w:rPr>
        <w:t xml:space="preserve"> </w:t>
      </w:r>
      <w:r w:rsidRPr="00B719D6">
        <w:t>of</w:t>
      </w:r>
      <w:r w:rsidRPr="00B719D6">
        <w:rPr>
          <w:spacing w:val="-7"/>
        </w:rPr>
        <w:t xml:space="preserve"> </w:t>
      </w:r>
      <w:r w:rsidRPr="00B719D6">
        <w:rPr>
          <w:spacing w:val="-1"/>
        </w:rPr>
        <w:t>the</w:t>
      </w:r>
      <w:r w:rsidRPr="00B719D6">
        <w:rPr>
          <w:spacing w:val="-8"/>
        </w:rPr>
        <w:t xml:space="preserve"> </w:t>
      </w:r>
      <w:r w:rsidRPr="00B719D6">
        <w:t>information</w:t>
      </w:r>
      <w:r w:rsidRPr="00B719D6">
        <w:rPr>
          <w:spacing w:val="-8"/>
        </w:rPr>
        <w:t xml:space="preserve"> </w:t>
      </w:r>
      <w:r w:rsidRPr="00B719D6">
        <w:rPr>
          <w:spacing w:val="-1"/>
        </w:rPr>
        <w:t>in</w:t>
      </w:r>
      <w:r w:rsidRPr="00B719D6">
        <w:rPr>
          <w:spacing w:val="-8"/>
        </w:rPr>
        <w:t xml:space="preserve"> </w:t>
      </w:r>
      <w:r w:rsidRPr="00B719D6">
        <w:t>accordance</w:t>
      </w:r>
      <w:r w:rsidRPr="00B719D6">
        <w:rPr>
          <w:spacing w:val="-7"/>
        </w:rPr>
        <w:t xml:space="preserve"> </w:t>
      </w:r>
      <w:r w:rsidRPr="00B719D6">
        <w:rPr>
          <w:spacing w:val="-1"/>
        </w:rPr>
        <w:t>with</w:t>
      </w:r>
      <w:r w:rsidRPr="00B719D6">
        <w:rPr>
          <w:spacing w:val="-8"/>
        </w:rPr>
        <w:t xml:space="preserve"> </w:t>
      </w:r>
      <w:r w:rsidRPr="00B719D6">
        <w:t>requirements</w:t>
      </w:r>
      <w:r w:rsidRPr="00B719D6">
        <w:rPr>
          <w:spacing w:val="-7"/>
        </w:rPr>
        <w:t xml:space="preserve"> </w:t>
      </w:r>
      <w:r w:rsidRPr="00B719D6">
        <w:t>specified</w:t>
      </w:r>
      <w:r w:rsidRPr="00B719D6">
        <w:rPr>
          <w:spacing w:val="-9"/>
        </w:rPr>
        <w:t xml:space="preserve"> </w:t>
      </w:r>
      <w:r w:rsidRPr="00B719D6">
        <w:t>elsewhere.</w:t>
      </w:r>
    </w:p>
    <w:p w14:paraId="0866E0C9" w14:textId="77777777" w:rsidR="00BB6DEC" w:rsidRPr="00B719D6" w:rsidRDefault="00BB6DEC" w:rsidP="00BB6DEC">
      <w:pPr>
        <w:ind w:left="709"/>
        <w:contextualSpacing/>
        <w:jc w:val="both"/>
      </w:pPr>
    </w:p>
    <w:p w14:paraId="6DCA32F1" w14:textId="77777777" w:rsidR="00BB6DEC" w:rsidRPr="00B719D6" w:rsidRDefault="00BB6DEC" w:rsidP="00BB6DEC">
      <w:pPr>
        <w:ind w:left="709"/>
        <w:contextualSpacing/>
        <w:jc w:val="both"/>
      </w:pPr>
      <w:r w:rsidRPr="00B719D6">
        <w:t>The</w:t>
      </w:r>
      <w:r w:rsidRPr="00B719D6">
        <w:rPr>
          <w:spacing w:val="-8"/>
        </w:rPr>
        <w:t xml:space="preserve"> </w:t>
      </w:r>
      <w:r w:rsidRPr="00B719D6">
        <w:rPr>
          <w:spacing w:val="-1"/>
        </w:rPr>
        <w:t>Supervising</w:t>
      </w:r>
      <w:r w:rsidRPr="00B719D6">
        <w:rPr>
          <w:spacing w:val="-7"/>
        </w:rPr>
        <w:t xml:space="preserve"> </w:t>
      </w:r>
      <w:r w:rsidRPr="00B719D6">
        <w:t>Officer</w:t>
      </w:r>
      <w:r w:rsidRPr="00B719D6">
        <w:rPr>
          <w:spacing w:val="-7"/>
        </w:rPr>
        <w:t xml:space="preserve"> </w:t>
      </w:r>
      <w:r w:rsidRPr="00B719D6">
        <w:t>will</w:t>
      </w:r>
      <w:r w:rsidRPr="00B719D6">
        <w:rPr>
          <w:spacing w:val="-6"/>
        </w:rPr>
        <w:t xml:space="preserve"> </w:t>
      </w:r>
      <w:r w:rsidRPr="00B719D6">
        <w:rPr>
          <w:spacing w:val="-1"/>
        </w:rPr>
        <w:t>approve</w:t>
      </w:r>
      <w:r w:rsidRPr="00B719D6">
        <w:rPr>
          <w:spacing w:val="-5"/>
        </w:rPr>
        <w:t xml:space="preserve"> </w:t>
      </w:r>
      <w:r w:rsidRPr="00B719D6">
        <w:t>the</w:t>
      </w:r>
      <w:r w:rsidRPr="00B719D6">
        <w:rPr>
          <w:spacing w:val="-7"/>
        </w:rPr>
        <w:t xml:space="preserve"> </w:t>
      </w:r>
      <w:r w:rsidRPr="00B719D6">
        <w:t>overall</w:t>
      </w:r>
      <w:r w:rsidRPr="00B719D6">
        <w:rPr>
          <w:spacing w:val="-6"/>
        </w:rPr>
        <w:t xml:space="preserve"> </w:t>
      </w:r>
      <w:r w:rsidRPr="00B719D6">
        <w:t>layout</w:t>
      </w:r>
      <w:r w:rsidRPr="00B719D6">
        <w:rPr>
          <w:spacing w:val="-5"/>
        </w:rPr>
        <w:t xml:space="preserve"> </w:t>
      </w:r>
      <w:r w:rsidRPr="00B719D6">
        <w:t>of</w:t>
      </w:r>
      <w:r w:rsidRPr="00B719D6">
        <w:rPr>
          <w:spacing w:val="-5"/>
        </w:rPr>
        <w:t xml:space="preserve"> </w:t>
      </w:r>
      <w:r w:rsidRPr="00B719D6">
        <w:rPr>
          <w:spacing w:val="-1"/>
        </w:rPr>
        <w:t>plant</w:t>
      </w:r>
      <w:r w:rsidRPr="00B719D6">
        <w:rPr>
          <w:spacing w:val="-6"/>
        </w:rPr>
        <w:t xml:space="preserve"> </w:t>
      </w:r>
      <w:r w:rsidRPr="00B719D6">
        <w:t>and</w:t>
      </w:r>
      <w:r w:rsidRPr="00B719D6">
        <w:rPr>
          <w:spacing w:val="-7"/>
        </w:rPr>
        <w:t xml:space="preserve"> </w:t>
      </w:r>
      <w:r w:rsidRPr="00B719D6">
        <w:t>equipment,</w:t>
      </w:r>
      <w:r w:rsidRPr="00B719D6">
        <w:rPr>
          <w:spacing w:val="-7"/>
        </w:rPr>
        <w:t xml:space="preserve"> </w:t>
      </w:r>
      <w:r w:rsidRPr="00B719D6">
        <w:rPr>
          <w:spacing w:val="-1"/>
        </w:rPr>
        <w:t>ducting,</w:t>
      </w:r>
      <w:r w:rsidRPr="00B719D6">
        <w:rPr>
          <w:spacing w:val="-5"/>
        </w:rPr>
        <w:t xml:space="preserve"> </w:t>
      </w:r>
      <w:r w:rsidRPr="00B719D6">
        <w:t>pipework,</w:t>
      </w:r>
      <w:r w:rsidRPr="00B719D6">
        <w:rPr>
          <w:spacing w:val="-7"/>
        </w:rPr>
        <w:t xml:space="preserve"> </w:t>
      </w:r>
      <w:r w:rsidRPr="00B719D6">
        <w:rPr>
          <w:spacing w:val="-1"/>
        </w:rPr>
        <w:t>cabling,</w:t>
      </w:r>
      <w:r w:rsidRPr="00B719D6">
        <w:rPr>
          <w:spacing w:val="-6"/>
        </w:rPr>
        <w:t xml:space="preserve"> </w:t>
      </w:r>
      <w:r w:rsidRPr="00B719D6">
        <w:t>trunking,</w:t>
      </w:r>
      <w:r w:rsidRPr="00B719D6">
        <w:rPr>
          <w:spacing w:val="86"/>
          <w:w w:val="99"/>
        </w:rPr>
        <w:t xml:space="preserve"> </w:t>
      </w:r>
      <w:r w:rsidRPr="00B719D6">
        <w:t>conduit,</w:t>
      </w:r>
      <w:r w:rsidRPr="00B719D6">
        <w:rPr>
          <w:spacing w:val="-6"/>
        </w:rPr>
        <w:t xml:space="preserve"> </w:t>
      </w:r>
      <w:r w:rsidRPr="00B719D6">
        <w:t>etc.,</w:t>
      </w:r>
      <w:r w:rsidRPr="00B719D6">
        <w:rPr>
          <w:spacing w:val="-6"/>
        </w:rPr>
        <w:t xml:space="preserve"> </w:t>
      </w:r>
      <w:r w:rsidRPr="00B719D6">
        <w:t>shown</w:t>
      </w:r>
      <w:r w:rsidRPr="00B719D6">
        <w:rPr>
          <w:spacing w:val="-5"/>
        </w:rPr>
        <w:t xml:space="preserve"> </w:t>
      </w:r>
      <w:r w:rsidRPr="00B719D6">
        <w:rPr>
          <w:spacing w:val="-1"/>
        </w:rPr>
        <w:t>on</w:t>
      </w:r>
      <w:r w:rsidRPr="00B719D6">
        <w:rPr>
          <w:spacing w:val="-4"/>
        </w:rPr>
        <w:t xml:space="preserve"> </w:t>
      </w:r>
      <w:r w:rsidRPr="00B719D6">
        <w:rPr>
          <w:spacing w:val="-1"/>
        </w:rPr>
        <w:t>the</w:t>
      </w:r>
      <w:r w:rsidRPr="00B719D6">
        <w:rPr>
          <w:spacing w:val="-2"/>
        </w:rPr>
        <w:t xml:space="preserve"> </w:t>
      </w:r>
      <w:r w:rsidRPr="00B719D6">
        <w:rPr>
          <w:spacing w:val="-1"/>
        </w:rPr>
        <w:t>Installation</w:t>
      </w:r>
      <w:r w:rsidRPr="00B719D6">
        <w:rPr>
          <w:spacing w:val="-4"/>
        </w:rPr>
        <w:t xml:space="preserve"> </w:t>
      </w:r>
      <w:r w:rsidRPr="00B719D6">
        <w:t>Drawings,</w:t>
      </w:r>
      <w:r w:rsidRPr="00B719D6">
        <w:rPr>
          <w:spacing w:val="-3"/>
        </w:rPr>
        <w:t xml:space="preserve"> </w:t>
      </w:r>
      <w:r w:rsidRPr="00B719D6">
        <w:rPr>
          <w:spacing w:val="-1"/>
        </w:rPr>
        <w:t>and</w:t>
      </w:r>
      <w:r w:rsidRPr="00B719D6">
        <w:rPr>
          <w:spacing w:val="-4"/>
        </w:rPr>
        <w:t xml:space="preserve"> </w:t>
      </w:r>
      <w:r w:rsidRPr="00B719D6">
        <w:t>their</w:t>
      </w:r>
      <w:r w:rsidRPr="00B719D6">
        <w:rPr>
          <w:spacing w:val="-5"/>
        </w:rPr>
        <w:t xml:space="preserve"> </w:t>
      </w:r>
      <w:r w:rsidRPr="00B719D6">
        <w:t>general</w:t>
      </w:r>
      <w:r w:rsidRPr="00B719D6">
        <w:rPr>
          <w:spacing w:val="-4"/>
        </w:rPr>
        <w:t xml:space="preserve"> </w:t>
      </w:r>
      <w:r w:rsidRPr="00B719D6">
        <w:t>location,</w:t>
      </w:r>
      <w:r w:rsidRPr="00B719D6">
        <w:rPr>
          <w:spacing w:val="-6"/>
        </w:rPr>
        <w:t xml:space="preserve"> </w:t>
      </w:r>
      <w:r w:rsidRPr="00B719D6">
        <w:t>as</w:t>
      </w:r>
      <w:r w:rsidRPr="00B719D6">
        <w:rPr>
          <w:spacing w:val="-3"/>
        </w:rPr>
        <w:t xml:space="preserve"> </w:t>
      </w:r>
      <w:r w:rsidRPr="00B719D6">
        <w:t>well</w:t>
      </w:r>
      <w:r w:rsidRPr="00B719D6">
        <w:rPr>
          <w:spacing w:val="-4"/>
        </w:rPr>
        <w:t xml:space="preserve"> </w:t>
      </w:r>
      <w:r w:rsidRPr="00B719D6">
        <w:t>as</w:t>
      </w:r>
      <w:r w:rsidRPr="00B719D6">
        <w:rPr>
          <w:spacing w:val="-5"/>
        </w:rPr>
        <w:t xml:space="preserve"> </w:t>
      </w:r>
      <w:r w:rsidRPr="00B719D6">
        <w:rPr>
          <w:spacing w:val="-1"/>
        </w:rPr>
        <w:t>the</w:t>
      </w:r>
      <w:r w:rsidRPr="00B719D6">
        <w:rPr>
          <w:spacing w:val="-4"/>
        </w:rPr>
        <w:t xml:space="preserve"> </w:t>
      </w:r>
      <w:r w:rsidRPr="00B719D6">
        <w:rPr>
          <w:spacing w:val="-1"/>
        </w:rPr>
        <w:t>type</w:t>
      </w:r>
      <w:r w:rsidRPr="00B719D6">
        <w:rPr>
          <w:spacing w:val="-5"/>
        </w:rPr>
        <w:t xml:space="preserve"> </w:t>
      </w:r>
      <w:r w:rsidRPr="00B719D6">
        <w:t>and</w:t>
      </w:r>
      <w:r w:rsidRPr="00B719D6">
        <w:rPr>
          <w:spacing w:val="-6"/>
        </w:rPr>
        <w:t xml:space="preserve"> </w:t>
      </w:r>
      <w:r w:rsidRPr="00B719D6">
        <w:rPr>
          <w:spacing w:val="-1"/>
        </w:rPr>
        <w:t>size</w:t>
      </w:r>
      <w:r w:rsidRPr="00B719D6">
        <w:rPr>
          <w:spacing w:val="-4"/>
        </w:rPr>
        <w:t xml:space="preserve"> </w:t>
      </w:r>
      <w:r w:rsidRPr="00B719D6">
        <w:t>of</w:t>
      </w:r>
      <w:r w:rsidRPr="00B719D6">
        <w:rPr>
          <w:spacing w:val="-4"/>
        </w:rPr>
        <w:t xml:space="preserve"> </w:t>
      </w:r>
      <w:r w:rsidRPr="00B719D6">
        <w:t>these</w:t>
      </w:r>
      <w:r w:rsidRPr="00B719D6">
        <w:rPr>
          <w:spacing w:val="62"/>
          <w:w w:val="99"/>
        </w:rPr>
        <w:t xml:space="preserve"> </w:t>
      </w:r>
      <w:r w:rsidRPr="00B719D6">
        <w:t>items,</w:t>
      </w:r>
      <w:r w:rsidRPr="00B719D6">
        <w:rPr>
          <w:spacing w:val="-6"/>
        </w:rPr>
        <w:t xml:space="preserve"> </w:t>
      </w:r>
      <w:r w:rsidRPr="00B719D6">
        <w:rPr>
          <w:spacing w:val="-1"/>
        </w:rPr>
        <w:t>in</w:t>
      </w:r>
      <w:r w:rsidRPr="00B719D6">
        <w:rPr>
          <w:spacing w:val="-5"/>
        </w:rPr>
        <w:t xml:space="preserve"> </w:t>
      </w:r>
      <w:r w:rsidRPr="00B719D6">
        <w:t>so</w:t>
      </w:r>
      <w:r w:rsidRPr="00B719D6">
        <w:rPr>
          <w:spacing w:val="-5"/>
        </w:rPr>
        <w:t xml:space="preserve"> </w:t>
      </w:r>
      <w:r w:rsidRPr="00B719D6">
        <w:t>far</w:t>
      </w:r>
      <w:r w:rsidRPr="00B719D6">
        <w:rPr>
          <w:spacing w:val="-5"/>
        </w:rPr>
        <w:t xml:space="preserve"> </w:t>
      </w:r>
      <w:r w:rsidRPr="00B719D6">
        <w:t>as</w:t>
      </w:r>
      <w:r w:rsidRPr="00B719D6">
        <w:rPr>
          <w:spacing w:val="-5"/>
        </w:rPr>
        <w:t xml:space="preserve"> </w:t>
      </w:r>
      <w:r w:rsidRPr="00B719D6">
        <w:t>they</w:t>
      </w:r>
      <w:r w:rsidRPr="00B719D6">
        <w:rPr>
          <w:spacing w:val="-8"/>
        </w:rPr>
        <w:t xml:space="preserve"> </w:t>
      </w:r>
      <w:r w:rsidRPr="00B719D6">
        <w:t>conform to</w:t>
      </w:r>
      <w:r w:rsidRPr="00B719D6">
        <w:rPr>
          <w:spacing w:val="-6"/>
        </w:rPr>
        <w:t xml:space="preserve"> </w:t>
      </w:r>
      <w:r w:rsidRPr="00B719D6">
        <w:rPr>
          <w:spacing w:val="-1"/>
        </w:rPr>
        <w:t>the</w:t>
      </w:r>
      <w:r w:rsidRPr="00B719D6">
        <w:rPr>
          <w:spacing w:val="-5"/>
        </w:rPr>
        <w:t xml:space="preserve"> </w:t>
      </w:r>
      <w:r w:rsidRPr="00B719D6">
        <w:t>Tender</w:t>
      </w:r>
      <w:r w:rsidRPr="00B719D6">
        <w:rPr>
          <w:spacing w:val="-5"/>
        </w:rPr>
        <w:t xml:space="preserve"> </w:t>
      </w:r>
      <w:r w:rsidRPr="00B719D6">
        <w:t>Drawings.</w:t>
      </w:r>
    </w:p>
    <w:p w14:paraId="01114309" w14:textId="77777777" w:rsidR="00BB6DEC" w:rsidRPr="00193141" w:rsidRDefault="00BB6DEC" w:rsidP="00BB6DEC">
      <w:pPr>
        <w:ind w:left="709"/>
        <w:contextualSpacing/>
        <w:jc w:val="both"/>
      </w:pPr>
    </w:p>
    <w:p w14:paraId="0E4570F0" w14:textId="77777777" w:rsidR="00BB6DEC" w:rsidRPr="00B719D6" w:rsidRDefault="00BB6DEC" w:rsidP="00BB6DEC">
      <w:pPr>
        <w:ind w:left="709"/>
        <w:contextualSpacing/>
        <w:jc w:val="both"/>
      </w:pPr>
      <w:r w:rsidRPr="00B719D6">
        <w:t>The</w:t>
      </w:r>
      <w:r w:rsidRPr="00B719D6">
        <w:rPr>
          <w:spacing w:val="-6"/>
        </w:rPr>
        <w:t xml:space="preserve"> </w:t>
      </w:r>
      <w:r w:rsidRPr="00B719D6">
        <w:t>exact</w:t>
      </w:r>
      <w:r w:rsidRPr="00B719D6">
        <w:rPr>
          <w:spacing w:val="-5"/>
        </w:rPr>
        <w:t xml:space="preserve"> </w:t>
      </w:r>
      <w:r w:rsidRPr="00B719D6">
        <w:rPr>
          <w:spacing w:val="-1"/>
        </w:rPr>
        <w:t>position</w:t>
      </w:r>
      <w:r w:rsidRPr="00B719D6">
        <w:rPr>
          <w:spacing w:val="-4"/>
        </w:rPr>
        <w:t xml:space="preserve"> </w:t>
      </w:r>
      <w:r w:rsidRPr="00B719D6">
        <w:rPr>
          <w:spacing w:val="-1"/>
        </w:rPr>
        <w:t>in</w:t>
      </w:r>
      <w:r w:rsidRPr="00B719D6">
        <w:rPr>
          <w:spacing w:val="-4"/>
        </w:rPr>
        <w:t xml:space="preserve"> </w:t>
      </w:r>
      <w:r w:rsidRPr="00B719D6">
        <w:rPr>
          <w:spacing w:val="-1"/>
        </w:rPr>
        <w:t>the</w:t>
      </w:r>
      <w:r w:rsidRPr="00B719D6">
        <w:rPr>
          <w:spacing w:val="-2"/>
        </w:rPr>
        <w:t xml:space="preserve"> </w:t>
      </w:r>
      <w:r w:rsidRPr="00B719D6">
        <w:t>works</w:t>
      </w:r>
      <w:r w:rsidRPr="00B719D6">
        <w:rPr>
          <w:spacing w:val="-4"/>
        </w:rPr>
        <w:t xml:space="preserve"> </w:t>
      </w:r>
      <w:r w:rsidRPr="00B719D6">
        <w:t>of</w:t>
      </w:r>
      <w:r w:rsidRPr="00B719D6">
        <w:rPr>
          <w:spacing w:val="-4"/>
        </w:rPr>
        <w:t xml:space="preserve"> </w:t>
      </w:r>
      <w:r w:rsidRPr="00B719D6">
        <w:rPr>
          <w:spacing w:val="-1"/>
        </w:rPr>
        <w:t>the</w:t>
      </w:r>
      <w:r w:rsidRPr="00B719D6">
        <w:rPr>
          <w:spacing w:val="-5"/>
        </w:rPr>
        <w:t xml:space="preserve"> </w:t>
      </w:r>
      <w:r w:rsidRPr="00B719D6">
        <w:rPr>
          <w:spacing w:val="-1"/>
        </w:rPr>
        <w:t>above</w:t>
      </w:r>
      <w:r w:rsidRPr="00B719D6">
        <w:rPr>
          <w:spacing w:val="-4"/>
        </w:rPr>
        <w:t xml:space="preserve"> </w:t>
      </w:r>
      <w:r w:rsidRPr="00B719D6">
        <w:t>items</w:t>
      </w:r>
      <w:r w:rsidRPr="00B719D6">
        <w:rPr>
          <w:spacing w:val="-5"/>
        </w:rPr>
        <w:t xml:space="preserve"> </w:t>
      </w:r>
      <w:r w:rsidRPr="00B719D6">
        <w:rPr>
          <w:spacing w:val="-1"/>
        </w:rPr>
        <w:t>relative</w:t>
      </w:r>
      <w:r w:rsidRPr="00B719D6">
        <w:rPr>
          <w:spacing w:val="-5"/>
        </w:rPr>
        <w:t xml:space="preserve"> </w:t>
      </w:r>
      <w:r w:rsidRPr="00B719D6">
        <w:t>to</w:t>
      </w:r>
      <w:r w:rsidRPr="00B719D6">
        <w:rPr>
          <w:spacing w:val="-6"/>
        </w:rPr>
        <w:t xml:space="preserve"> </w:t>
      </w:r>
      <w:r w:rsidRPr="00B719D6">
        <w:t>grid</w:t>
      </w:r>
      <w:r w:rsidRPr="00B719D6">
        <w:rPr>
          <w:spacing w:val="-5"/>
        </w:rPr>
        <w:t xml:space="preserve"> </w:t>
      </w:r>
      <w:r w:rsidRPr="00B719D6">
        <w:t>lines,</w:t>
      </w:r>
      <w:r w:rsidRPr="00B719D6">
        <w:rPr>
          <w:spacing w:val="-6"/>
        </w:rPr>
        <w:t xml:space="preserve"> </w:t>
      </w:r>
      <w:r w:rsidRPr="00B719D6">
        <w:t>floors,</w:t>
      </w:r>
      <w:r w:rsidRPr="00B719D6">
        <w:rPr>
          <w:spacing w:val="-5"/>
        </w:rPr>
        <w:t xml:space="preserve"> </w:t>
      </w:r>
      <w:r w:rsidRPr="00B719D6">
        <w:t>beams,</w:t>
      </w:r>
      <w:r w:rsidRPr="00B719D6">
        <w:rPr>
          <w:spacing w:val="-6"/>
        </w:rPr>
        <w:t xml:space="preserve"> </w:t>
      </w:r>
      <w:r w:rsidRPr="00B719D6">
        <w:rPr>
          <w:spacing w:val="-1"/>
        </w:rPr>
        <w:t>ceilings,</w:t>
      </w:r>
      <w:r w:rsidRPr="00B719D6">
        <w:rPr>
          <w:spacing w:val="-3"/>
        </w:rPr>
        <w:t xml:space="preserve"> </w:t>
      </w:r>
      <w:r w:rsidRPr="00B719D6">
        <w:t>walls</w:t>
      </w:r>
      <w:r w:rsidRPr="00B719D6">
        <w:rPr>
          <w:spacing w:val="-5"/>
        </w:rPr>
        <w:t xml:space="preserve"> </w:t>
      </w:r>
      <w:r w:rsidRPr="00B719D6">
        <w:rPr>
          <w:spacing w:val="-1"/>
        </w:rPr>
        <w:t>and</w:t>
      </w:r>
      <w:r w:rsidRPr="00B719D6">
        <w:rPr>
          <w:spacing w:val="-4"/>
        </w:rPr>
        <w:t xml:space="preserve"> </w:t>
      </w:r>
      <w:r w:rsidRPr="00B719D6">
        <w:t>other</w:t>
      </w:r>
      <w:r w:rsidRPr="00B719D6">
        <w:rPr>
          <w:spacing w:val="59"/>
          <w:w w:val="99"/>
        </w:rPr>
        <w:t xml:space="preserve"> </w:t>
      </w:r>
      <w:r w:rsidRPr="00B719D6">
        <w:t>structural/finishes</w:t>
      </w:r>
      <w:r w:rsidRPr="00B719D6">
        <w:rPr>
          <w:spacing w:val="-7"/>
        </w:rPr>
        <w:t xml:space="preserve"> </w:t>
      </w:r>
      <w:r w:rsidRPr="00B719D6">
        <w:t>items,</w:t>
      </w:r>
      <w:r w:rsidRPr="00B719D6">
        <w:rPr>
          <w:spacing w:val="-7"/>
        </w:rPr>
        <w:t xml:space="preserve"> </w:t>
      </w:r>
      <w:r w:rsidRPr="00B719D6">
        <w:rPr>
          <w:spacing w:val="-1"/>
        </w:rPr>
        <w:t>and</w:t>
      </w:r>
      <w:r w:rsidRPr="00B719D6">
        <w:rPr>
          <w:spacing w:val="-7"/>
        </w:rPr>
        <w:t xml:space="preserve"> </w:t>
      </w:r>
      <w:r w:rsidRPr="00B719D6">
        <w:t>any</w:t>
      </w:r>
      <w:r w:rsidRPr="00B719D6">
        <w:rPr>
          <w:spacing w:val="-10"/>
        </w:rPr>
        <w:t xml:space="preserve"> </w:t>
      </w:r>
      <w:r w:rsidRPr="00B719D6">
        <w:t>other</w:t>
      </w:r>
      <w:r w:rsidRPr="00B719D6">
        <w:rPr>
          <w:spacing w:val="-7"/>
        </w:rPr>
        <w:t xml:space="preserve"> </w:t>
      </w:r>
      <w:r w:rsidRPr="00B719D6">
        <w:t>services</w:t>
      </w:r>
      <w:r w:rsidRPr="00B719D6">
        <w:rPr>
          <w:spacing w:val="-6"/>
        </w:rPr>
        <w:t xml:space="preserve"> </w:t>
      </w:r>
      <w:r w:rsidRPr="00B719D6">
        <w:rPr>
          <w:spacing w:val="-1"/>
        </w:rPr>
        <w:t>is</w:t>
      </w:r>
      <w:r w:rsidRPr="00B719D6">
        <w:rPr>
          <w:spacing w:val="-2"/>
        </w:rPr>
        <w:t xml:space="preserve"> </w:t>
      </w:r>
      <w:r w:rsidRPr="00B719D6">
        <w:rPr>
          <w:spacing w:val="-1"/>
        </w:rPr>
        <w:t>your</w:t>
      </w:r>
      <w:r w:rsidRPr="00B719D6">
        <w:rPr>
          <w:spacing w:val="-7"/>
        </w:rPr>
        <w:t xml:space="preserve"> </w:t>
      </w:r>
      <w:r w:rsidRPr="00B719D6">
        <w:t>responsibility</w:t>
      </w:r>
      <w:r w:rsidRPr="00B719D6">
        <w:rPr>
          <w:spacing w:val="-10"/>
        </w:rPr>
        <w:t xml:space="preserve"> </w:t>
      </w:r>
      <w:r w:rsidRPr="00B719D6">
        <w:t>and</w:t>
      </w:r>
      <w:r w:rsidRPr="00B719D6">
        <w:rPr>
          <w:spacing w:val="-8"/>
        </w:rPr>
        <w:t xml:space="preserve"> </w:t>
      </w:r>
      <w:r w:rsidRPr="00B719D6">
        <w:t>the</w:t>
      </w:r>
      <w:r w:rsidRPr="00B719D6">
        <w:rPr>
          <w:spacing w:val="-6"/>
        </w:rPr>
        <w:t xml:space="preserve"> </w:t>
      </w:r>
      <w:r w:rsidRPr="00B719D6">
        <w:t>Supervising</w:t>
      </w:r>
      <w:r w:rsidRPr="00B719D6">
        <w:rPr>
          <w:spacing w:val="-7"/>
        </w:rPr>
        <w:t xml:space="preserve"> </w:t>
      </w:r>
      <w:r w:rsidRPr="00B719D6">
        <w:t>Officer's</w:t>
      </w:r>
      <w:r w:rsidRPr="00B719D6">
        <w:rPr>
          <w:spacing w:val="-7"/>
        </w:rPr>
        <w:t xml:space="preserve"> </w:t>
      </w:r>
      <w:r w:rsidRPr="00B719D6">
        <w:t>approval</w:t>
      </w:r>
      <w:r w:rsidRPr="00B719D6">
        <w:rPr>
          <w:spacing w:val="-6"/>
        </w:rPr>
        <w:t xml:space="preserve"> </w:t>
      </w:r>
      <w:r w:rsidRPr="00B719D6">
        <w:rPr>
          <w:spacing w:val="-1"/>
        </w:rPr>
        <w:t>does</w:t>
      </w:r>
      <w:r w:rsidRPr="00B719D6">
        <w:rPr>
          <w:spacing w:val="-6"/>
        </w:rPr>
        <w:t xml:space="preserve"> </w:t>
      </w:r>
      <w:r w:rsidRPr="00B719D6">
        <w:t>not</w:t>
      </w:r>
      <w:r w:rsidRPr="00B719D6">
        <w:rPr>
          <w:spacing w:val="44"/>
          <w:w w:val="99"/>
        </w:rPr>
        <w:t xml:space="preserve"> </w:t>
      </w:r>
      <w:r w:rsidRPr="00B719D6">
        <w:rPr>
          <w:spacing w:val="-1"/>
        </w:rPr>
        <w:t>absolve</w:t>
      </w:r>
      <w:r w:rsidRPr="00B719D6">
        <w:rPr>
          <w:spacing w:val="-3"/>
        </w:rPr>
        <w:t xml:space="preserve"> </w:t>
      </w:r>
      <w:r w:rsidRPr="00B719D6">
        <w:rPr>
          <w:spacing w:val="-1"/>
        </w:rPr>
        <w:t>you</w:t>
      </w:r>
      <w:r w:rsidRPr="00B719D6">
        <w:rPr>
          <w:spacing w:val="-7"/>
        </w:rPr>
        <w:t xml:space="preserve"> </w:t>
      </w:r>
      <w:r w:rsidRPr="00B719D6">
        <w:t>from</w:t>
      </w:r>
      <w:r w:rsidRPr="00B719D6">
        <w:rPr>
          <w:spacing w:val="-3"/>
        </w:rPr>
        <w:t xml:space="preserve"> </w:t>
      </w:r>
      <w:r w:rsidRPr="00B719D6">
        <w:rPr>
          <w:spacing w:val="-1"/>
        </w:rPr>
        <w:t>the</w:t>
      </w:r>
      <w:r w:rsidRPr="00B719D6">
        <w:rPr>
          <w:spacing w:val="-7"/>
        </w:rPr>
        <w:t xml:space="preserve"> </w:t>
      </w:r>
      <w:r w:rsidRPr="00B719D6">
        <w:t>necessity</w:t>
      </w:r>
      <w:r w:rsidRPr="00B719D6">
        <w:rPr>
          <w:spacing w:val="-7"/>
        </w:rPr>
        <w:t xml:space="preserve"> </w:t>
      </w:r>
      <w:r w:rsidRPr="00B719D6">
        <w:t>of</w:t>
      </w:r>
      <w:r w:rsidRPr="00B719D6">
        <w:rPr>
          <w:spacing w:val="-5"/>
        </w:rPr>
        <w:t xml:space="preserve"> </w:t>
      </w:r>
      <w:r w:rsidRPr="00B719D6">
        <w:t>checking</w:t>
      </w:r>
      <w:r w:rsidRPr="00B719D6">
        <w:rPr>
          <w:spacing w:val="-6"/>
        </w:rPr>
        <w:t xml:space="preserve"> </w:t>
      </w:r>
      <w:r w:rsidRPr="00B719D6">
        <w:rPr>
          <w:spacing w:val="-1"/>
        </w:rPr>
        <w:t>these</w:t>
      </w:r>
      <w:r w:rsidRPr="00B719D6">
        <w:rPr>
          <w:spacing w:val="-7"/>
        </w:rPr>
        <w:t xml:space="preserve"> </w:t>
      </w:r>
      <w:r w:rsidRPr="00B719D6">
        <w:t>items</w:t>
      </w:r>
      <w:r w:rsidRPr="00B719D6">
        <w:rPr>
          <w:spacing w:val="-7"/>
        </w:rPr>
        <w:t xml:space="preserve"> </w:t>
      </w:r>
      <w:r w:rsidRPr="00B719D6">
        <w:rPr>
          <w:spacing w:val="-1"/>
        </w:rPr>
        <w:t>with</w:t>
      </w:r>
      <w:r w:rsidRPr="00B719D6">
        <w:rPr>
          <w:spacing w:val="-5"/>
        </w:rPr>
        <w:t xml:space="preserve"> </w:t>
      </w:r>
      <w:r w:rsidRPr="00B719D6">
        <w:rPr>
          <w:spacing w:val="-1"/>
        </w:rPr>
        <w:t>the</w:t>
      </w:r>
      <w:r w:rsidRPr="00B719D6">
        <w:rPr>
          <w:spacing w:val="-5"/>
        </w:rPr>
        <w:t xml:space="preserve"> </w:t>
      </w:r>
      <w:r w:rsidRPr="00B719D6">
        <w:t>Main</w:t>
      </w:r>
      <w:r w:rsidRPr="00B719D6">
        <w:rPr>
          <w:spacing w:val="-7"/>
        </w:rPr>
        <w:t xml:space="preserve"> </w:t>
      </w:r>
      <w:r w:rsidRPr="00B719D6">
        <w:t>Contractor</w:t>
      </w:r>
      <w:r w:rsidRPr="00B719D6">
        <w:rPr>
          <w:spacing w:val="-6"/>
        </w:rPr>
        <w:t xml:space="preserve"> </w:t>
      </w:r>
      <w:r w:rsidRPr="00B719D6">
        <w:t>and</w:t>
      </w:r>
      <w:r w:rsidRPr="00B719D6">
        <w:rPr>
          <w:spacing w:val="-7"/>
        </w:rPr>
        <w:t xml:space="preserve"> </w:t>
      </w:r>
      <w:r w:rsidRPr="00B719D6">
        <w:t>other</w:t>
      </w:r>
      <w:r w:rsidRPr="00B719D6">
        <w:rPr>
          <w:spacing w:val="-4"/>
        </w:rPr>
        <w:t xml:space="preserve"> </w:t>
      </w:r>
      <w:r w:rsidRPr="00B719D6">
        <w:t>Services</w:t>
      </w:r>
      <w:r w:rsidRPr="00B719D6">
        <w:rPr>
          <w:spacing w:val="-5"/>
        </w:rPr>
        <w:t xml:space="preserve"> </w:t>
      </w:r>
      <w:r w:rsidRPr="00B719D6">
        <w:t>contractor's.</w:t>
      </w:r>
    </w:p>
    <w:p w14:paraId="190A514D" w14:textId="77777777" w:rsidR="00BB6DEC" w:rsidRPr="00B719D6" w:rsidRDefault="00BB6DEC" w:rsidP="00BB6DEC">
      <w:pPr>
        <w:ind w:left="709"/>
        <w:contextualSpacing/>
        <w:jc w:val="both"/>
      </w:pPr>
    </w:p>
    <w:p w14:paraId="3BDDB919" w14:textId="77777777" w:rsidR="00BB6DEC" w:rsidRPr="00B719D6" w:rsidRDefault="00BB6DEC" w:rsidP="00BB6DEC">
      <w:pPr>
        <w:ind w:left="709"/>
        <w:contextualSpacing/>
        <w:jc w:val="both"/>
      </w:pPr>
      <w:r w:rsidRPr="00B719D6">
        <w:t>Note</w:t>
      </w:r>
      <w:r w:rsidRPr="00B719D6">
        <w:rPr>
          <w:spacing w:val="-6"/>
        </w:rPr>
        <w:t xml:space="preserve"> </w:t>
      </w:r>
      <w:r w:rsidRPr="00B719D6">
        <w:rPr>
          <w:spacing w:val="-1"/>
        </w:rPr>
        <w:t>also</w:t>
      </w:r>
      <w:r w:rsidRPr="00B719D6">
        <w:rPr>
          <w:spacing w:val="-6"/>
        </w:rPr>
        <w:t xml:space="preserve"> </w:t>
      </w:r>
      <w:r w:rsidRPr="00B719D6">
        <w:t>that</w:t>
      </w:r>
      <w:r w:rsidRPr="00B719D6">
        <w:rPr>
          <w:spacing w:val="-4"/>
        </w:rPr>
        <w:t xml:space="preserve"> </w:t>
      </w:r>
      <w:r w:rsidRPr="00B719D6">
        <w:t>approval</w:t>
      </w:r>
      <w:r w:rsidRPr="00B719D6">
        <w:rPr>
          <w:spacing w:val="-6"/>
        </w:rPr>
        <w:t xml:space="preserve"> </w:t>
      </w:r>
      <w:r w:rsidRPr="00B719D6">
        <w:t>of</w:t>
      </w:r>
      <w:r w:rsidRPr="00B719D6">
        <w:rPr>
          <w:spacing w:val="-4"/>
        </w:rPr>
        <w:t xml:space="preserve"> </w:t>
      </w:r>
      <w:r w:rsidRPr="00B719D6">
        <w:t>drawings</w:t>
      </w:r>
      <w:r w:rsidRPr="00B719D6">
        <w:rPr>
          <w:spacing w:val="-3"/>
        </w:rPr>
        <w:t xml:space="preserve"> </w:t>
      </w:r>
      <w:r w:rsidRPr="00B719D6">
        <w:rPr>
          <w:spacing w:val="-1"/>
        </w:rPr>
        <w:t>will</w:t>
      </w:r>
      <w:r w:rsidRPr="00B719D6">
        <w:rPr>
          <w:spacing w:val="-6"/>
        </w:rPr>
        <w:t xml:space="preserve"> </w:t>
      </w:r>
      <w:r w:rsidRPr="00B719D6">
        <w:rPr>
          <w:spacing w:val="-1"/>
        </w:rPr>
        <w:t>not</w:t>
      </w:r>
      <w:r w:rsidRPr="00B719D6">
        <w:rPr>
          <w:spacing w:val="-6"/>
        </w:rPr>
        <w:t xml:space="preserve"> </w:t>
      </w:r>
      <w:r w:rsidRPr="00B719D6">
        <w:t>relieve</w:t>
      </w:r>
      <w:r w:rsidRPr="00B719D6">
        <w:rPr>
          <w:spacing w:val="-3"/>
        </w:rPr>
        <w:t xml:space="preserve"> </w:t>
      </w:r>
      <w:r w:rsidRPr="00B719D6">
        <w:rPr>
          <w:spacing w:val="-2"/>
        </w:rPr>
        <w:t>you</w:t>
      </w:r>
      <w:r w:rsidRPr="00B719D6">
        <w:rPr>
          <w:spacing w:val="-5"/>
        </w:rPr>
        <w:t xml:space="preserve"> </w:t>
      </w:r>
      <w:r w:rsidRPr="00B719D6">
        <w:t>of</w:t>
      </w:r>
      <w:r w:rsidRPr="00B719D6">
        <w:rPr>
          <w:spacing w:val="-2"/>
        </w:rPr>
        <w:t xml:space="preserve"> your</w:t>
      </w:r>
      <w:r w:rsidRPr="00B719D6">
        <w:rPr>
          <w:spacing w:val="-6"/>
        </w:rPr>
        <w:t xml:space="preserve"> </w:t>
      </w:r>
      <w:r w:rsidRPr="00B719D6">
        <w:t>responsibility</w:t>
      </w:r>
      <w:r w:rsidRPr="00B719D6">
        <w:rPr>
          <w:spacing w:val="-9"/>
        </w:rPr>
        <w:t xml:space="preserve"> </w:t>
      </w:r>
      <w:r w:rsidRPr="00B719D6">
        <w:t>for</w:t>
      </w:r>
      <w:r w:rsidRPr="00B719D6">
        <w:rPr>
          <w:spacing w:val="-6"/>
        </w:rPr>
        <w:t xml:space="preserve"> </w:t>
      </w:r>
      <w:r w:rsidRPr="00B719D6">
        <w:t>complying</w:t>
      </w:r>
      <w:r w:rsidRPr="00B719D6">
        <w:rPr>
          <w:spacing w:val="-5"/>
        </w:rPr>
        <w:t xml:space="preserve"> </w:t>
      </w:r>
      <w:r w:rsidRPr="00B719D6">
        <w:t>with</w:t>
      </w:r>
      <w:r w:rsidRPr="00B719D6">
        <w:rPr>
          <w:spacing w:val="-6"/>
        </w:rPr>
        <w:t xml:space="preserve"> </w:t>
      </w:r>
      <w:r w:rsidRPr="00B719D6">
        <w:t>the</w:t>
      </w:r>
      <w:r w:rsidRPr="00B719D6">
        <w:rPr>
          <w:spacing w:val="-6"/>
        </w:rPr>
        <w:t xml:space="preserve"> </w:t>
      </w:r>
      <w:r w:rsidRPr="00B719D6">
        <w:t>Specification.</w:t>
      </w:r>
    </w:p>
    <w:p w14:paraId="4412C62B" w14:textId="77777777" w:rsidR="00BB6DEC" w:rsidRPr="00B719D6" w:rsidRDefault="00BB6DEC" w:rsidP="00BB6DEC">
      <w:pPr>
        <w:ind w:left="709"/>
        <w:contextualSpacing/>
        <w:jc w:val="both"/>
      </w:pPr>
    </w:p>
    <w:p w14:paraId="1F4925C2" w14:textId="77777777" w:rsidR="00BB6DEC" w:rsidRPr="00B719D6" w:rsidRDefault="00BB6DEC" w:rsidP="00BB6DEC">
      <w:pPr>
        <w:ind w:left="709"/>
        <w:contextualSpacing/>
        <w:jc w:val="both"/>
      </w:pPr>
      <w:r w:rsidRPr="00B719D6">
        <w:t>When</w:t>
      </w:r>
      <w:r w:rsidRPr="00B719D6">
        <w:rPr>
          <w:spacing w:val="-7"/>
        </w:rPr>
        <w:t xml:space="preserve"> </w:t>
      </w:r>
      <w:r w:rsidRPr="00B719D6">
        <w:t>submitting</w:t>
      </w:r>
      <w:r w:rsidRPr="00B719D6">
        <w:rPr>
          <w:spacing w:val="-6"/>
        </w:rPr>
        <w:t xml:space="preserve"> </w:t>
      </w:r>
      <w:r w:rsidRPr="00B719D6">
        <w:t>any</w:t>
      </w:r>
      <w:r w:rsidRPr="00B719D6">
        <w:rPr>
          <w:spacing w:val="-7"/>
        </w:rPr>
        <w:t xml:space="preserve"> </w:t>
      </w:r>
      <w:r w:rsidRPr="00B719D6">
        <w:t>drawings,</w:t>
      </w:r>
      <w:r w:rsidRPr="00B719D6">
        <w:rPr>
          <w:spacing w:val="-6"/>
        </w:rPr>
        <w:t xml:space="preserve"> </w:t>
      </w:r>
      <w:r w:rsidRPr="00B719D6">
        <w:t>the</w:t>
      </w:r>
      <w:r w:rsidRPr="00B719D6">
        <w:rPr>
          <w:spacing w:val="-7"/>
        </w:rPr>
        <w:t xml:space="preserve"> </w:t>
      </w:r>
      <w:r w:rsidRPr="00B719D6">
        <w:t>Services</w:t>
      </w:r>
      <w:r w:rsidRPr="00B719D6">
        <w:rPr>
          <w:spacing w:val="-5"/>
        </w:rPr>
        <w:t xml:space="preserve"> </w:t>
      </w:r>
      <w:r w:rsidRPr="00B719D6">
        <w:t>contractor</w:t>
      </w:r>
      <w:r w:rsidRPr="00B719D6">
        <w:rPr>
          <w:spacing w:val="-5"/>
        </w:rPr>
        <w:t xml:space="preserve"> </w:t>
      </w:r>
      <w:r w:rsidRPr="00B719D6">
        <w:rPr>
          <w:spacing w:val="-1"/>
        </w:rPr>
        <w:t>shall</w:t>
      </w:r>
      <w:r w:rsidRPr="00B719D6">
        <w:rPr>
          <w:spacing w:val="-6"/>
        </w:rPr>
        <w:t xml:space="preserve"> </w:t>
      </w:r>
      <w:r w:rsidRPr="00B719D6">
        <w:rPr>
          <w:spacing w:val="-1"/>
        </w:rPr>
        <w:t>advise</w:t>
      </w:r>
      <w:r w:rsidRPr="00B719D6">
        <w:rPr>
          <w:spacing w:val="-4"/>
        </w:rPr>
        <w:t xml:space="preserve"> </w:t>
      </w:r>
      <w:r w:rsidRPr="00B719D6">
        <w:rPr>
          <w:spacing w:val="-1"/>
        </w:rPr>
        <w:t>the</w:t>
      </w:r>
      <w:r w:rsidRPr="00B719D6">
        <w:rPr>
          <w:spacing w:val="-5"/>
        </w:rPr>
        <w:t xml:space="preserve"> </w:t>
      </w:r>
      <w:r w:rsidRPr="00B719D6">
        <w:t>Supervising</w:t>
      </w:r>
      <w:r w:rsidRPr="00B719D6">
        <w:rPr>
          <w:spacing w:val="-6"/>
        </w:rPr>
        <w:t xml:space="preserve"> </w:t>
      </w:r>
      <w:r w:rsidRPr="00B719D6">
        <w:t>Officer</w:t>
      </w:r>
      <w:r w:rsidRPr="00B719D6">
        <w:rPr>
          <w:spacing w:val="-6"/>
        </w:rPr>
        <w:t xml:space="preserve"> </w:t>
      </w:r>
      <w:r w:rsidRPr="00B719D6">
        <w:t>if,</w:t>
      </w:r>
      <w:r w:rsidRPr="00B719D6">
        <w:rPr>
          <w:spacing w:val="-6"/>
        </w:rPr>
        <w:t xml:space="preserve"> </w:t>
      </w:r>
      <w:proofErr w:type="gramStart"/>
      <w:r w:rsidRPr="00B719D6">
        <w:rPr>
          <w:spacing w:val="-1"/>
        </w:rPr>
        <w:t>in</w:t>
      </w:r>
      <w:r w:rsidRPr="00B719D6">
        <w:rPr>
          <w:spacing w:val="-7"/>
        </w:rPr>
        <w:t xml:space="preserve"> </w:t>
      </w:r>
      <w:r w:rsidRPr="00B719D6">
        <w:rPr>
          <w:spacing w:val="-1"/>
        </w:rPr>
        <w:t>order</w:t>
      </w:r>
      <w:r w:rsidRPr="00B719D6">
        <w:rPr>
          <w:spacing w:val="-5"/>
        </w:rPr>
        <w:t xml:space="preserve"> </w:t>
      </w:r>
      <w:r w:rsidRPr="00B719D6">
        <w:t>to</w:t>
      </w:r>
      <w:proofErr w:type="gramEnd"/>
      <w:r w:rsidRPr="00B719D6">
        <w:rPr>
          <w:spacing w:val="-6"/>
        </w:rPr>
        <w:t xml:space="preserve"> </w:t>
      </w:r>
      <w:r w:rsidRPr="00B719D6">
        <w:rPr>
          <w:spacing w:val="-1"/>
        </w:rPr>
        <w:t>avoid</w:t>
      </w:r>
      <w:r w:rsidRPr="00B719D6">
        <w:rPr>
          <w:spacing w:val="-6"/>
        </w:rPr>
        <w:t xml:space="preserve"> </w:t>
      </w:r>
      <w:r w:rsidRPr="00B719D6">
        <w:t>delay</w:t>
      </w:r>
      <w:r w:rsidRPr="00B719D6">
        <w:rPr>
          <w:spacing w:val="-8"/>
        </w:rPr>
        <w:t xml:space="preserve"> </w:t>
      </w:r>
      <w:r w:rsidRPr="00B719D6">
        <w:rPr>
          <w:spacing w:val="-1"/>
        </w:rPr>
        <w:t>in</w:t>
      </w:r>
      <w:r w:rsidRPr="00B719D6">
        <w:rPr>
          <w:spacing w:val="74"/>
          <w:w w:val="99"/>
        </w:rPr>
        <w:t xml:space="preserve"> </w:t>
      </w:r>
      <w:r w:rsidRPr="00B719D6">
        <w:t>the</w:t>
      </w:r>
      <w:r w:rsidRPr="00B719D6">
        <w:rPr>
          <w:spacing w:val="-6"/>
        </w:rPr>
        <w:t xml:space="preserve"> </w:t>
      </w:r>
      <w:r w:rsidRPr="00B719D6">
        <w:t>completion</w:t>
      </w:r>
      <w:r w:rsidRPr="00B719D6">
        <w:rPr>
          <w:spacing w:val="-6"/>
        </w:rPr>
        <w:t xml:space="preserve"> </w:t>
      </w:r>
      <w:r w:rsidRPr="00B719D6">
        <w:t>of</w:t>
      </w:r>
      <w:r w:rsidRPr="00B719D6">
        <w:rPr>
          <w:spacing w:val="-4"/>
        </w:rPr>
        <w:t xml:space="preserve"> </w:t>
      </w:r>
      <w:r w:rsidRPr="00B719D6">
        <w:rPr>
          <w:spacing w:val="-1"/>
        </w:rPr>
        <w:t>the</w:t>
      </w:r>
      <w:r w:rsidRPr="00B719D6">
        <w:rPr>
          <w:spacing w:val="-4"/>
        </w:rPr>
        <w:t xml:space="preserve"> </w:t>
      </w:r>
      <w:r w:rsidRPr="00B719D6">
        <w:rPr>
          <w:spacing w:val="-1"/>
        </w:rPr>
        <w:t>works,</w:t>
      </w:r>
      <w:r w:rsidRPr="00B719D6">
        <w:rPr>
          <w:spacing w:val="-6"/>
        </w:rPr>
        <w:t xml:space="preserve"> </w:t>
      </w:r>
      <w:r w:rsidRPr="00B719D6">
        <w:t>early</w:t>
      </w:r>
      <w:r w:rsidRPr="00B719D6">
        <w:rPr>
          <w:spacing w:val="-9"/>
        </w:rPr>
        <w:t xml:space="preserve"> </w:t>
      </w:r>
      <w:r w:rsidRPr="00B719D6">
        <w:t>approval</w:t>
      </w:r>
      <w:r w:rsidRPr="00B719D6">
        <w:rPr>
          <w:spacing w:val="-7"/>
        </w:rPr>
        <w:t xml:space="preserve"> </w:t>
      </w:r>
      <w:r w:rsidRPr="00B719D6">
        <w:rPr>
          <w:spacing w:val="-1"/>
        </w:rPr>
        <w:t>is</w:t>
      </w:r>
      <w:r w:rsidRPr="00B719D6">
        <w:rPr>
          <w:spacing w:val="-3"/>
        </w:rPr>
        <w:t xml:space="preserve"> </w:t>
      </w:r>
      <w:r w:rsidRPr="00B719D6">
        <w:rPr>
          <w:spacing w:val="-1"/>
        </w:rPr>
        <w:t>necessary.</w:t>
      </w:r>
      <w:r w:rsidRPr="00B719D6">
        <w:rPr>
          <w:spacing w:val="-2"/>
        </w:rPr>
        <w:t xml:space="preserve"> </w:t>
      </w:r>
      <w:r w:rsidRPr="00B719D6">
        <w:t>All</w:t>
      </w:r>
      <w:r w:rsidRPr="00B719D6">
        <w:rPr>
          <w:spacing w:val="-7"/>
        </w:rPr>
        <w:t xml:space="preserve"> </w:t>
      </w:r>
      <w:r w:rsidRPr="00B719D6">
        <w:t>detailed</w:t>
      </w:r>
      <w:r w:rsidRPr="00B719D6">
        <w:rPr>
          <w:spacing w:val="-6"/>
        </w:rPr>
        <w:t xml:space="preserve"> </w:t>
      </w:r>
      <w:r w:rsidRPr="00B719D6">
        <w:t>drawings</w:t>
      </w:r>
      <w:r w:rsidRPr="00B719D6">
        <w:rPr>
          <w:spacing w:val="-5"/>
        </w:rPr>
        <w:t xml:space="preserve"> </w:t>
      </w:r>
      <w:r w:rsidRPr="00B719D6">
        <w:t>submitted</w:t>
      </w:r>
      <w:r w:rsidRPr="00B719D6">
        <w:rPr>
          <w:spacing w:val="-6"/>
        </w:rPr>
        <w:t xml:space="preserve"> </w:t>
      </w:r>
      <w:r w:rsidRPr="00B719D6">
        <w:t>for</w:t>
      </w:r>
      <w:r w:rsidRPr="00B719D6">
        <w:rPr>
          <w:spacing w:val="-6"/>
        </w:rPr>
        <w:t xml:space="preserve"> </w:t>
      </w:r>
      <w:r w:rsidRPr="00B719D6">
        <w:rPr>
          <w:spacing w:val="-1"/>
        </w:rPr>
        <w:t>approval</w:t>
      </w:r>
      <w:r w:rsidRPr="00B719D6">
        <w:rPr>
          <w:spacing w:val="-7"/>
        </w:rPr>
        <w:t xml:space="preserve"> </w:t>
      </w:r>
      <w:r w:rsidRPr="00B719D6">
        <w:t>shall</w:t>
      </w:r>
      <w:r w:rsidRPr="00B719D6">
        <w:rPr>
          <w:spacing w:val="-7"/>
        </w:rPr>
        <w:t xml:space="preserve"> </w:t>
      </w:r>
      <w:r w:rsidRPr="00B719D6">
        <w:t>be</w:t>
      </w:r>
      <w:r w:rsidRPr="00B719D6">
        <w:rPr>
          <w:spacing w:val="-4"/>
        </w:rPr>
        <w:t xml:space="preserve"> </w:t>
      </w:r>
      <w:r w:rsidRPr="00B719D6">
        <w:t>to</w:t>
      </w:r>
      <w:r w:rsidRPr="00B719D6">
        <w:rPr>
          <w:spacing w:val="-6"/>
        </w:rPr>
        <w:t xml:space="preserve"> </w:t>
      </w:r>
      <w:r w:rsidRPr="00B719D6">
        <w:t>a</w:t>
      </w:r>
      <w:r w:rsidRPr="00B719D6">
        <w:rPr>
          <w:spacing w:val="66"/>
          <w:w w:val="99"/>
        </w:rPr>
        <w:t xml:space="preserve"> </w:t>
      </w:r>
      <w:r w:rsidRPr="00B719D6">
        <w:rPr>
          <w:spacing w:val="-1"/>
        </w:rPr>
        <w:t>reasonable</w:t>
      </w:r>
      <w:r w:rsidRPr="00B719D6">
        <w:rPr>
          <w:spacing w:val="-5"/>
        </w:rPr>
        <w:t xml:space="preserve"> </w:t>
      </w:r>
      <w:r w:rsidRPr="00B719D6">
        <w:t>scale</w:t>
      </w:r>
      <w:r w:rsidRPr="00B719D6">
        <w:rPr>
          <w:spacing w:val="-5"/>
        </w:rPr>
        <w:t xml:space="preserve"> </w:t>
      </w:r>
      <w:r w:rsidRPr="00B719D6">
        <w:rPr>
          <w:spacing w:val="-1"/>
        </w:rPr>
        <w:t>and</w:t>
      </w:r>
      <w:r w:rsidRPr="00B719D6">
        <w:rPr>
          <w:spacing w:val="-5"/>
        </w:rPr>
        <w:t xml:space="preserve"> </w:t>
      </w:r>
      <w:r w:rsidRPr="00B719D6">
        <w:t>the</w:t>
      </w:r>
      <w:r w:rsidRPr="00B719D6">
        <w:rPr>
          <w:spacing w:val="-5"/>
        </w:rPr>
        <w:t xml:space="preserve"> </w:t>
      </w:r>
      <w:r w:rsidRPr="00B719D6">
        <w:t>Supervising</w:t>
      </w:r>
      <w:r w:rsidRPr="00B719D6">
        <w:rPr>
          <w:spacing w:val="-7"/>
        </w:rPr>
        <w:t xml:space="preserve"> </w:t>
      </w:r>
      <w:r w:rsidRPr="00B719D6">
        <w:t>Officer's</w:t>
      </w:r>
      <w:r w:rsidRPr="00B719D6">
        <w:rPr>
          <w:spacing w:val="-5"/>
        </w:rPr>
        <w:t xml:space="preserve"> </w:t>
      </w:r>
      <w:r w:rsidRPr="00B719D6">
        <w:t>decision</w:t>
      </w:r>
      <w:r w:rsidRPr="00B719D6">
        <w:rPr>
          <w:spacing w:val="-7"/>
        </w:rPr>
        <w:t xml:space="preserve"> </w:t>
      </w:r>
      <w:r w:rsidRPr="00B719D6">
        <w:rPr>
          <w:spacing w:val="-1"/>
        </w:rPr>
        <w:t>as</w:t>
      </w:r>
      <w:r w:rsidRPr="00B719D6">
        <w:rPr>
          <w:spacing w:val="-5"/>
        </w:rPr>
        <w:t xml:space="preserve"> </w:t>
      </w:r>
      <w:r w:rsidRPr="00B719D6">
        <w:t>to</w:t>
      </w:r>
      <w:r w:rsidRPr="00B719D6">
        <w:rPr>
          <w:spacing w:val="-6"/>
        </w:rPr>
        <w:t xml:space="preserve"> </w:t>
      </w:r>
      <w:r w:rsidRPr="00B719D6">
        <w:t>what</w:t>
      </w:r>
      <w:r w:rsidRPr="00B719D6">
        <w:rPr>
          <w:spacing w:val="-5"/>
        </w:rPr>
        <w:t xml:space="preserve"> </w:t>
      </w:r>
      <w:r w:rsidRPr="00B719D6">
        <w:rPr>
          <w:spacing w:val="-1"/>
        </w:rPr>
        <w:t>constitutes</w:t>
      </w:r>
      <w:r w:rsidRPr="00B719D6">
        <w:rPr>
          <w:spacing w:val="-5"/>
        </w:rPr>
        <w:t xml:space="preserve"> </w:t>
      </w:r>
      <w:r w:rsidRPr="00B719D6">
        <w:t>a</w:t>
      </w:r>
      <w:r w:rsidRPr="00B719D6">
        <w:rPr>
          <w:spacing w:val="-5"/>
        </w:rPr>
        <w:t xml:space="preserve"> </w:t>
      </w:r>
      <w:r w:rsidRPr="00B719D6">
        <w:t>reasonable</w:t>
      </w:r>
      <w:r w:rsidRPr="00B719D6">
        <w:rPr>
          <w:spacing w:val="-7"/>
        </w:rPr>
        <w:t xml:space="preserve"> </w:t>
      </w:r>
      <w:r w:rsidRPr="00B719D6">
        <w:rPr>
          <w:spacing w:val="-1"/>
        </w:rPr>
        <w:t>scale</w:t>
      </w:r>
      <w:r w:rsidRPr="00B719D6">
        <w:rPr>
          <w:spacing w:val="-6"/>
        </w:rPr>
        <w:t xml:space="preserve"> </w:t>
      </w:r>
      <w:r w:rsidRPr="00B719D6">
        <w:t>shall</w:t>
      </w:r>
      <w:r w:rsidRPr="00B719D6">
        <w:rPr>
          <w:spacing w:val="-8"/>
        </w:rPr>
        <w:t xml:space="preserve"> </w:t>
      </w:r>
      <w:r w:rsidRPr="00B719D6">
        <w:t>be</w:t>
      </w:r>
      <w:r w:rsidRPr="00B719D6">
        <w:rPr>
          <w:spacing w:val="-6"/>
        </w:rPr>
        <w:t xml:space="preserve"> </w:t>
      </w:r>
      <w:r w:rsidRPr="00B719D6">
        <w:t>final.</w:t>
      </w:r>
    </w:p>
    <w:p w14:paraId="543A378D" w14:textId="77777777" w:rsidR="00BB6DEC" w:rsidRPr="00193141" w:rsidRDefault="00BB6DEC" w:rsidP="00BB6DEC">
      <w:pPr>
        <w:contextualSpacing/>
        <w:jc w:val="both"/>
      </w:pPr>
    </w:p>
    <w:p w14:paraId="5871FF47" w14:textId="1BB02AC2" w:rsidR="00BB6DEC" w:rsidRPr="00BB6DEC" w:rsidRDefault="00CF2884" w:rsidP="00CF2884">
      <w:pPr>
        <w:pStyle w:val="Text"/>
        <w:rPr>
          <w:b/>
          <w:bCs/>
        </w:rPr>
      </w:pPr>
      <w:r>
        <w:rPr>
          <w:b/>
          <w:bCs/>
        </w:rPr>
        <w:t>1.5.7</w:t>
      </w:r>
      <w:r>
        <w:rPr>
          <w:b/>
          <w:bCs/>
        </w:rPr>
        <w:tab/>
      </w:r>
      <w:r w:rsidR="00BB6DEC" w:rsidRPr="00CF2884">
        <w:rPr>
          <w:b/>
          <w:bCs/>
        </w:rPr>
        <w:t>Drawing Approval Categories</w:t>
      </w:r>
    </w:p>
    <w:p w14:paraId="285B2594" w14:textId="77777777" w:rsidR="00BB6DEC" w:rsidRPr="00193141" w:rsidRDefault="00BB6DEC" w:rsidP="00BB6DEC">
      <w:pPr>
        <w:contextualSpacing/>
        <w:jc w:val="both"/>
      </w:pPr>
    </w:p>
    <w:p w14:paraId="4BBD6FFD" w14:textId="77777777" w:rsidR="00BB6DEC" w:rsidRPr="00B719D6" w:rsidRDefault="00BB6DEC" w:rsidP="00BB6DEC">
      <w:pPr>
        <w:ind w:left="709"/>
        <w:contextualSpacing/>
        <w:jc w:val="both"/>
      </w:pPr>
      <w:r w:rsidRPr="00B719D6">
        <w:t>A</w:t>
      </w:r>
      <w:r w:rsidRPr="00B719D6">
        <w:rPr>
          <w:spacing w:val="-8"/>
        </w:rPr>
        <w:t xml:space="preserve"> </w:t>
      </w:r>
      <w:r w:rsidRPr="00B719D6">
        <w:t>co-ordinating</w:t>
      </w:r>
      <w:r w:rsidRPr="00B719D6">
        <w:rPr>
          <w:spacing w:val="-7"/>
        </w:rPr>
        <w:t xml:space="preserve"> </w:t>
      </w:r>
      <w:r w:rsidRPr="00B719D6">
        <w:t>consultant</w:t>
      </w:r>
      <w:r w:rsidRPr="00B719D6">
        <w:rPr>
          <w:spacing w:val="-6"/>
        </w:rPr>
        <w:t xml:space="preserve"> </w:t>
      </w:r>
      <w:r w:rsidRPr="00B719D6">
        <w:t>will</w:t>
      </w:r>
      <w:r w:rsidRPr="00B719D6">
        <w:rPr>
          <w:spacing w:val="-9"/>
        </w:rPr>
        <w:t xml:space="preserve"> </w:t>
      </w:r>
      <w:r w:rsidRPr="00B719D6">
        <w:t>be</w:t>
      </w:r>
      <w:r w:rsidRPr="00B719D6">
        <w:rPr>
          <w:spacing w:val="-7"/>
        </w:rPr>
        <w:t xml:space="preserve"> </w:t>
      </w:r>
      <w:r w:rsidRPr="00B719D6">
        <w:t>identified</w:t>
      </w:r>
      <w:r w:rsidRPr="00B719D6">
        <w:rPr>
          <w:spacing w:val="-7"/>
        </w:rPr>
        <w:t xml:space="preserve"> </w:t>
      </w:r>
      <w:r w:rsidRPr="00B719D6">
        <w:rPr>
          <w:spacing w:val="2"/>
        </w:rPr>
        <w:t>by</w:t>
      </w:r>
      <w:r w:rsidRPr="00B719D6">
        <w:rPr>
          <w:spacing w:val="-10"/>
        </w:rPr>
        <w:t xml:space="preserve"> </w:t>
      </w:r>
      <w:r w:rsidRPr="00B719D6">
        <w:t>the</w:t>
      </w:r>
      <w:r w:rsidRPr="00B719D6">
        <w:rPr>
          <w:spacing w:val="-7"/>
        </w:rPr>
        <w:t xml:space="preserve"> </w:t>
      </w:r>
      <w:r w:rsidRPr="00B719D6">
        <w:t>Supervising</w:t>
      </w:r>
      <w:r w:rsidRPr="00B719D6">
        <w:rPr>
          <w:spacing w:val="-8"/>
        </w:rPr>
        <w:t xml:space="preserve"> </w:t>
      </w:r>
      <w:r w:rsidRPr="00B719D6">
        <w:t>Officer</w:t>
      </w:r>
      <w:r w:rsidRPr="00B719D6">
        <w:rPr>
          <w:spacing w:val="-7"/>
        </w:rPr>
        <w:t xml:space="preserve"> </w:t>
      </w:r>
      <w:r w:rsidRPr="00B719D6">
        <w:t>for</w:t>
      </w:r>
      <w:r w:rsidRPr="00B719D6">
        <w:rPr>
          <w:spacing w:val="-8"/>
        </w:rPr>
        <w:t xml:space="preserve"> </w:t>
      </w:r>
      <w:r w:rsidRPr="00B719D6">
        <w:t>each</w:t>
      </w:r>
      <w:r w:rsidRPr="00B719D6">
        <w:rPr>
          <w:spacing w:val="-7"/>
        </w:rPr>
        <w:t xml:space="preserve"> </w:t>
      </w:r>
      <w:r w:rsidRPr="00B719D6">
        <w:rPr>
          <w:spacing w:val="-1"/>
        </w:rPr>
        <w:t>specialist</w:t>
      </w:r>
      <w:r w:rsidRPr="00B719D6">
        <w:rPr>
          <w:spacing w:val="-8"/>
        </w:rPr>
        <w:t xml:space="preserve"> </w:t>
      </w:r>
      <w:r w:rsidRPr="00B719D6">
        <w:t>sub-contractor.</w:t>
      </w:r>
    </w:p>
    <w:p w14:paraId="3D7E12DA" w14:textId="77777777" w:rsidR="00BB6DEC" w:rsidRPr="00B719D6" w:rsidRDefault="00BB6DEC" w:rsidP="00BB6DEC">
      <w:pPr>
        <w:ind w:left="709"/>
        <w:contextualSpacing/>
        <w:jc w:val="both"/>
      </w:pPr>
    </w:p>
    <w:p w14:paraId="28A61C26" w14:textId="77777777" w:rsidR="00BB6DEC" w:rsidRPr="00B719D6" w:rsidRDefault="00BB6DEC" w:rsidP="00BB6DEC">
      <w:pPr>
        <w:ind w:left="709"/>
        <w:contextualSpacing/>
        <w:jc w:val="both"/>
      </w:pPr>
      <w:r w:rsidRPr="00B719D6">
        <w:t>In</w:t>
      </w:r>
      <w:r w:rsidRPr="00B719D6">
        <w:rPr>
          <w:spacing w:val="-7"/>
        </w:rPr>
        <w:t xml:space="preserve"> </w:t>
      </w:r>
      <w:r w:rsidRPr="00B719D6">
        <w:t>addition</w:t>
      </w:r>
      <w:r w:rsidRPr="00B719D6">
        <w:rPr>
          <w:spacing w:val="-7"/>
        </w:rPr>
        <w:t xml:space="preserve"> </w:t>
      </w:r>
      <w:r w:rsidRPr="00B719D6">
        <w:rPr>
          <w:spacing w:val="-1"/>
        </w:rPr>
        <w:t>to</w:t>
      </w:r>
      <w:r w:rsidRPr="00B719D6">
        <w:rPr>
          <w:spacing w:val="-3"/>
        </w:rPr>
        <w:t xml:space="preserve"> </w:t>
      </w:r>
      <w:r w:rsidRPr="00B719D6">
        <w:t>the</w:t>
      </w:r>
      <w:r w:rsidRPr="00B719D6">
        <w:rPr>
          <w:spacing w:val="-7"/>
        </w:rPr>
        <w:t xml:space="preserve"> </w:t>
      </w:r>
      <w:r w:rsidRPr="00B719D6">
        <w:t>co-ordinating</w:t>
      </w:r>
      <w:r w:rsidRPr="00B719D6">
        <w:rPr>
          <w:spacing w:val="-7"/>
        </w:rPr>
        <w:t xml:space="preserve"> </w:t>
      </w:r>
      <w:r w:rsidRPr="00B719D6">
        <w:t>consultant,</w:t>
      </w:r>
      <w:r w:rsidRPr="00B719D6">
        <w:rPr>
          <w:spacing w:val="-5"/>
        </w:rPr>
        <w:t xml:space="preserve"> </w:t>
      </w:r>
      <w:r w:rsidRPr="00B719D6">
        <w:t>fabrication</w:t>
      </w:r>
      <w:r w:rsidRPr="00B719D6">
        <w:rPr>
          <w:spacing w:val="-6"/>
        </w:rPr>
        <w:t xml:space="preserve"> </w:t>
      </w:r>
      <w:r w:rsidRPr="00B719D6">
        <w:t>drawings</w:t>
      </w:r>
      <w:r w:rsidRPr="00B719D6">
        <w:rPr>
          <w:spacing w:val="-4"/>
        </w:rPr>
        <w:t xml:space="preserve"> </w:t>
      </w:r>
      <w:r w:rsidRPr="00B719D6">
        <w:rPr>
          <w:spacing w:val="-1"/>
        </w:rPr>
        <w:t>will</w:t>
      </w:r>
      <w:r w:rsidRPr="00B719D6">
        <w:rPr>
          <w:spacing w:val="-6"/>
        </w:rPr>
        <w:t xml:space="preserve"> </w:t>
      </w:r>
      <w:r w:rsidRPr="00B719D6">
        <w:t>be</w:t>
      </w:r>
      <w:r w:rsidRPr="00B719D6">
        <w:rPr>
          <w:spacing w:val="-7"/>
        </w:rPr>
        <w:t xml:space="preserve"> </w:t>
      </w:r>
      <w:r w:rsidRPr="00B719D6">
        <w:t>commented</w:t>
      </w:r>
      <w:r w:rsidRPr="00B719D6">
        <w:rPr>
          <w:spacing w:val="-6"/>
        </w:rPr>
        <w:t xml:space="preserve"> </w:t>
      </w:r>
      <w:r w:rsidRPr="00B719D6">
        <w:t>on</w:t>
      </w:r>
      <w:r w:rsidRPr="00B719D6">
        <w:rPr>
          <w:spacing w:val="-7"/>
        </w:rPr>
        <w:t xml:space="preserve"> </w:t>
      </w:r>
      <w:r w:rsidRPr="00B719D6">
        <w:rPr>
          <w:spacing w:val="2"/>
        </w:rPr>
        <w:t>by</w:t>
      </w:r>
      <w:r w:rsidRPr="00B719D6">
        <w:rPr>
          <w:spacing w:val="-8"/>
        </w:rPr>
        <w:t xml:space="preserve"> </w:t>
      </w:r>
      <w:r w:rsidRPr="00B719D6">
        <w:rPr>
          <w:spacing w:val="-1"/>
        </w:rPr>
        <w:t>other</w:t>
      </w:r>
      <w:r w:rsidRPr="00B719D6">
        <w:rPr>
          <w:spacing w:val="-7"/>
        </w:rPr>
        <w:t xml:space="preserve"> </w:t>
      </w:r>
      <w:r w:rsidRPr="00B719D6">
        <w:t>consultants</w:t>
      </w:r>
      <w:r w:rsidRPr="00B719D6">
        <w:rPr>
          <w:spacing w:val="-6"/>
        </w:rPr>
        <w:t xml:space="preserve"> </w:t>
      </w:r>
      <w:r w:rsidRPr="00B719D6">
        <w:t>as</w:t>
      </w:r>
      <w:r w:rsidRPr="00B719D6">
        <w:rPr>
          <w:spacing w:val="30"/>
          <w:w w:val="99"/>
        </w:rPr>
        <w:t xml:space="preserve"> </w:t>
      </w:r>
      <w:r w:rsidRPr="00B719D6">
        <w:t>considered</w:t>
      </w:r>
      <w:r w:rsidRPr="00B719D6">
        <w:rPr>
          <w:spacing w:val="-10"/>
        </w:rPr>
        <w:t xml:space="preserve"> </w:t>
      </w:r>
      <w:r w:rsidRPr="00B719D6">
        <w:t>appropriate</w:t>
      </w:r>
      <w:r w:rsidRPr="00B719D6">
        <w:rPr>
          <w:spacing w:val="-8"/>
        </w:rPr>
        <w:t xml:space="preserve"> </w:t>
      </w:r>
      <w:r w:rsidRPr="00B719D6">
        <w:rPr>
          <w:spacing w:val="2"/>
        </w:rPr>
        <w:t>by</w:t>
      </w:r>
      <w:r w:rsidRPr="00B719D6">
        <w:rPr>
          <w:spacing w:val="-11"/>
        </w:rPr>
        <w:t xml:space="preserve"> </w:t>
      </w:r>
      <w:r w:rsidRPr="00B719D6">
        <w:t>the</w:t>
      </w:r>
      <w:r w:rsidRPr="00B719D6">
        <w:rPr>
          <w:spacing w:val="-10"/>
        </w:rPr>
        <w:t xml:space="preserve"> </w:t>
      </w:r>
      <w:r w:rsidRPr="00B719D6">
        <w:t>Supervising</w:t>
      </w:r>
      <w:r w:rsidRPr="00B719D6">
        <w:rPr>
          <w:spacing w:val="-9"/>
        </w:rPr>
        <w:t xml:space="preserve"> </w:t>
      </w:r>
      <w:r w:rsidRPr="00B719D6">
        <w:t>Officer.</w:t>
      </w:r>
    </w:p>
    <w:p w14:paraId="0792A750" w14:textId="77777777" w:rsidR="00BB6DEC" w:rsidRPr="00B719D6" w:rsidRDefault="00BB6DEC" w:rsidP="00BB6DEC">
      <w:pPr>
        <w:ind w:left="709"/>
        <w:contextualSpacing/>
        <w:jc w:val="both"/>
      </w:pPr>
    </w:p>
    <w:p w14:paraId="202962CF" w14:textId="77777777" w:rsidR="00BB6DEC" w:rsidRPr="00B719D6" w:rsidRDefault="00BB6DEC" w:rsidP="00BB6DEC">
      <w:pPr>
        <w:ind w:left="709"/>
        <w:contextualSpacing/>
        <w:jc w:val="both"/>
      </w:pPr>
      <w:r w:rsidRPr="00B719D6">
        <w:t>Two</w:t>
      </w:r>
      <w:r w:rsidRPr="00B719D6">
        <w:rPr>
          <w:spacing w:val="-7"/>
        </w:rPr>
        <w:t xml:space="preserve"> </w:t>
      </w:r>
      <w:r w:rsidRPr="00B719D6">
        <w:t>sets</w:t>
      </w:r>
      <w:r w:rsidRPr="00B719D6">
        <w:rPr>
          <w:spacing w:val="-6"/>
        </w:rPr>
        <w:t xml:space="preserve"> </w:t>
      </w:r>
      <w:r w:rsidRPr="00B719D6">
        <w:t>of</w:t>
      </w:r>
      <w:r w:rsidRPr="00B719D6">
        <w:rPr>
          <w:spacing w:val="-4"/>
        </w:rPr>
        <w:t xml:space="preserve"> </w:t>
      </w:r>
      <w:r w:rsidRPr="00B719D6">
        <w:rPr>
          <w:spacing w:val="-1"/>
        </w:rPr>
        <w:t>drawings</w:t>
      </w:r>
      <w:r w:rsidRPr="00B719D6">
        <w:rPr>
          <w:spacing w:val="-6"/>
        </w:rPr>
        <w:t xml:space="preserve"> </w:t>
      </w:r>
      <w:r w:rsidRPr="00B719D6">
        <w:t>shall</w:t>
      </w:r>
      <w:r w:rsidRPr="00B719D6">
        <w:rPr>
          <w:spacing w:val="-6"/>
        </w:rPr>
        <w:t xml:space="preserve"> </w:t>
      </w:r>
      <w:r w:rsidRPr="00B719D6">
        <w:t>be</w:t>
      </w:r>
      <w:r w:rsidRPr="00B719D6">
        <w:rPr>
          <w:spacing w:val="-6"/>
        </w:rPr>
        <w:t xml:space="preserve"> </w:t>
      </w:r>
      <w:r w:rsidRPr="00B719D6">
        <w:t>issued</w:t>
      </w:r>
      <w:r w:rsidRPr="00B719D6">
        <w:rPr>
          <w:spacing w:val="-7"/>
        </w:rPr>
        <w:t xml:space="preserve"> </w:t>
      </w:r>
      <w:r w:rsidRPr="00B719D6">
        <w:rPr>
          <w:spacing w:val="-1"/>
        </w:rPr>
        <w:t>to</w:t>
      </w:r>
      <w:r w:rsidRPr="00B719D6">
        <w:rPr>
          <w:spacing w:val="-4"/>
        </w:rPr>
        <w:t xml:space="preserve"> </w:t>
      </w:r>
      <w:r w:rsidRPr="00B719D6">
        <w:t>each</w:t>
      </w:r>
      <w:r w:rsidRPr="00B719D6">
        <w:rPr>
          <w:spacing w:val="-7"/>
        </w:rPr>
        <w:t xml:space="preserve"> </w:t>
      </w:r>
      <w:r w:rsidRPr="00B719D6">
        <w:t>commenting</w:t>
      </w:r>
      <w:r w:rsidRPr="00B719D6">
        <w:rPr>
          <w:spacing w:val="-6"/>
        </w:rPr>
        <w:t xml:space="preserve"> </w:t>
      </w:r>
      <w:r w:rsidRPr="00B719D6">
        <w:t>consultant.</w:t>
      </w:r>
    </w:p>
    <w:p w14:paraId="6EC06242" w14:textId="77777777" w:rsidR="00BB6DEC" w:rsidRPr="00B719D6" w:rsidRDefault="00BB6DEC" w:rsidP="00BB6DEC">
      <w:pPr>
        <w:ind w:left="709"/>
        <w:contextualSpacing/>
        <w:jc w:val="both"/>
      </w:pPr>
    </w:p>
    <w:p w14:paraId="65866D9E" w14:textId="77777777" w:rsidR="00BB6DEC" w:rsidRPr="00B719D6" w:rsidRDefault="00BB6DEC" w:rsidP="00BB6DEC">
      <w:pPr>
        <w:ind w:left="709"/>
        <w:contextualSpacing/>
        <w:jc w:val="both"/>
      </w:pPr>
      <w:r w:rsidRPr="00B719D6">
        <w:t>The</w:t>
      </w:r>
      <w:r w:rsidRPr="00B719D6">
        <w:rPr>
          <w:spacing w:val="-7"/>
        </w:rPr>
        <w:t xml:space="preserve"> </w:t>
      </w:r>
      <w:r w:rsidRPr="00B719D6">
        <w:t>co-ordinating</w:t>
      </w:r>
      <w:r w:rsidRPr="00B719D6">
        <w:rPr>
          <w:spacing w:val="-6"/>
        </w:rPr>
        <w:t xml:space="preserve"> </w:t>
      </w:r>
      <w:r w:rsidRPr="00B719D6">
        <w:t>consultant</w:t>
      </w:r>
      <w:r w:rsidRPr="00B719D6">
        <w:rPr>
          <w:spacing w:val="-5"/>
        </w:rPr>
        <w:t xml:space="preserve"> </w:t>
      </w:r>
      <w:r w:rsidRPr="00B719D6">
        <w:rPr>
          <w:spacing w:val="-1"/>
        </w:rPr>
        <w:t>will</w:t>
      </w:r>
      <w:r w:rsidRPr="00B719D6">
        <w:rPr>
          <w:spacing w:val="-4"/>
        </w:rPr>
        <w:t xml:space="preserve"> </w:t>
      </w:r>
      <w:r w:rsidRPr="00B719D6">
        <w:t>arrange</w:t>
      </w:r>
      <w:r w:rsidRPr="00B719D6">
        <w:rPr>
          <w:spacing w:val="-6"/>
        </w:rPr>
        <w:t xml:space="preserve"> </w:t>
      </w:r>
      <w:r w:rsidRPr="00B719D6">
        <w:t>receipt</w:t>
      </w:r>
      <w:r w:rsidRPr="00B719D6">
        <w:rPr>
          <w:spacing w:val="-4"/>
        </w:rPr>
        <w:t xml:space="preserve"> </w:t>
      </w:r>
      <w:r w:rsidRPr="00B719D6">
        <w:t>of</w:t>
      </w:r>
      <w:r w:rsidRPr="00B719D6">
        <w:rPr>
          <w:spacing w:val="-5"/>
        </w:rPr>
        <w:t xml:space="preserve"> </w:t>
      </w:r>
      <w:r w:rsidRPr="00B719D6">
        <w:rPr>
          <w:spacing w:val="-1"/>
        </w:rPr>
        <w:t>other</w:t>
      </w:r>
      <w:r w:rsidRPr="00B719D6">
        <w:rPr>
          <w:spacing w:val="-6"/>
        </w:rPr>
        <w:t xml:space="preserve"> </w:t>
      </w:r>
      <w:r w:rsidRPr="00B719D6">
        <w:t>consultant's</w:t>
      </w:r>
      <w:r w:rsidRPr="00B719D6">
        <w:rPr>
          <w:spacing w:val="-5"/>
        </w:rPr>
        <w:t xml:space="preserve"> </w:t>
      </w:r>
      <w:r w:rsidRPr="00B719D6">
        <w:t>comments</w:t>
      </w:r>
      <w:r w:rsidRPr="00B719D6">
        <w:rPr>
          <w:spacing w:val="-5"/>
        </w:rPr>
        <w:t xml:space="preserve"> </w:t>
      </w:r>
      <w:r w:rsidRPr="00B719D6">
        <w:rPr>
          <w:spacing w:val="-1"/>
        </w:rPr>
        <w:t>and</w:t>
      </w:r>
      <w:r w:rsidRPr="00B719D6">
        <w:rPr>
          <w:spacing w:val="-7"/>
        </w:rPr>
        <w:t xml:space="preserve"> </w:t>
      </w:r>
      <w:r w:rsidRPr="00B719D6">
        <w:t>transfer</w:t>
      </w:r>
      <w:r w:rsidRPr="00B719D6">
        <w:rPr>
          <w:spacing w:val="-6"/>
        </w:rPr>
        <w:t xml:space="preserve"> </w:t>
      </w:r>
      <w:r w:rsidRPr="00B719D6">
        <w:t>these</w:t>
      </w:r>
      <w:r w:rsidRPr="00B719D6">
        <w:rPr>
          <w:spacing w:val="-7"/>
        </w:rPr>
        <w:t xml:space="preserve"> </w:t>
      </w:r>
      <w:r w:rsidRPr="00B719D6">
        <w:rPr>
          <w:spacing w:val="-1"/>
        </w:rPr>
        <w:t>to</w:t>
      </w:r>
      <w:r w:rsidRPr="00B719D6">
        <w:rPr>
          <w:spacing w:val="-4"/>
        </w:rPr>
        <w:t xml:space="preserve"> </w:t>
      </w:r>
      <w:r w:rsidRPr="00B719D6">
        <w:t>a</w:t>
      </w:r>
      <w:r w:rsidRPr="00B719D6">
        <w:rPr>
          <w:spacing w:val="-7"/>
        </w:rPr>
        <w:t xml:space="preserve"> </w:t>
      </w:r>
      <w:r w:rsidRPr="00B719D6">
        <w:t>single</w:t>
      </w:r>
      <w:r w:rsidRPr="00B719D6">
        <w:rPr>
          <w:spacing w:val="-6"/>
        </w:rPr>
        <w:t xml:space="preserve"> </w:t>
      </w:r>
      <w:r w:rsidRPr="00B719D6">
        <w:t>set</w:t>
      </w:r>
      <w:r w:rsidRPr="00B719D6">
        <w:rPr>
          <w:spacing w:val="-5"/>
        </w:rPr>
        <w:t xml:space="preserve"> </w:t>
      </w:r>
      <w:r w:rsidRPr="00B719D6">
        <w:t>of</w:t>
      </w:r>
      <w:r w:rsidRPr="00B719D6">
        <w:rPr>
          <w:spacing w:val="34"/>
          <w:w w:val="99"/>
        </w:rPr>
        <w:t xml:space="preserve"> </w:t>
      </w:r>
      <w:r w:rsidRPr="00B719D6">
        <w:t>Services</w:t>
      </w:r>
      <w:r w:rsidRPr="00B719D6">
        <w:rPr>
          <w:spacing w:val="-6"/>
        </w:rPr>
        <w:t xml:space="preserve"> </w:t>
      </w:r>
      <w:r w:rsidRPr="00B719D6">
        <w:t>contractor's</w:t>
      </w:r>
      <w:r w:rsidRPr="00B719D6">
        <w:rPr>
          <w:spacing w:val="-5"/>
        </w:rPr>
        <w:t xml:space="preserve"> </w:t>
      </w:r>
      <w:r w:rsidRPr="00B719D6">
        <w:rPr>
          <w:spacing w:val="-1"/>
        </w:rPr>
        <w:t>drawings</w:t>
      </w:r>
      <w:r w:rsidRPr="00B719D6">
        <w:rPr>
          <w:spacing w:val="-5"/>
        </w:rPr>
        <w:t xml:space="preserve"> </w:t>
      </w:r>
      <w:r w:rsidRPr="00B719D6">
        <w:t>to</w:t>
      </w:r>
      <w:r w:rsidRPr="00B719D6">
        <w:rPr>
          <w:spacing w:val="-5"/>
        </w:rPr>
        <w:t xml:space="preserve"> </w:t>
      </w:r>
      <w:r w:rsidRPr="00B719D6">
        <w:t>be</w:t>
      </w:r>
      <w:r w:rsidRPr="00B719D6">
        <w:rPr>
          <w:spacing w:val="-6"/>
        </w:rPr>
        <w:t xml:space="preserve"> </w:t>
      </w:r>
      <w:r w:rsidRPr="00B719D6">
        <w:t>returned</w:t>
      </w:r>
      <w:r w:rsidRPr="00B719D6">
        <w:rPr>
          <w:spacing w:val="-5"/>
        </w:rPr>
        <w:t xml:space="preserve"> </w:t>
      </w:r>
      <w:r w:rsidRPr="00B719D6">
        <w:t>to</w:t>
      </w:r>
      <w:r w:rsidRPr="00B719D6">
        <w:rPr>
          <w:spacing w:val="-6"/>
        </w:rPr>
        <w:t xml:space="preserve"> </w:t>
      </w:r>
      <w:r w:rsidRPr="00B719D6">
        <w:t>the</w:t>
      </w:r>
      <w:r w:rsidRPr="00B719D6">
        <w:rPr>
          <w:spacing w:val="-5"/>
        </w:rPr>
        <w:t xml:space="preserve"> </w:t>
      </w:r>
      <w:r w:rsidRPr="00B719D6">
        <w:rPr>
          <w:spacing w:val="-1"/>
        </w:rPr>
        <w:t>Main</w:t>
      </w:r>
      <w:r w:rsidRPr="00B719D6">
        <w:rPr>
          <w:spacing w:val="-4"/>
        </w:rPr>
        <w:t xml:space="preserve"> </w:t>
      </w:r>
      <w:r w:rsidRPr="00B719D6">
        <w:t>Contractor</w:t>
      </w:r>
      <w:r w:rsidRPr="00B719D6">
        <w:rPr>
          <w:spacing w:val="-4"/>
        </w:rPr>
        <w:t xml:space="preserve"> </w:t>
      </w:r>
      <w:r w:rsidRPr="00B719D6">
        <w:rPr>
          <w:spacing w:val="-1"/>
        </w:rPr>
        <w:t>within</w:t>
      </w:r>
      <w:r w:rsidRPr="00B719D6">
        <w:rPr>
          <w:spacing w:val="-6"/>
        </w:rPr>
        <w:t xml:space="preserve"> </w:t>
      </w:r>
      <w:r w:rsidRPr="00B719D6">
        <w:t>15</w:t>
      </w:r>
      <w:r w:rsidRPr="00B719D6">
        <w:rPr>
          <w:spacing w:val="-4"/>
        </w:rPr>
        <w:t xml:space="preserve"> </w:t>
      </w:r>
      <w:r w:rsidRPr="00B719D6">
        <w:rPr>
          <w:spacing w:val="-1"/>
        </w:rPr>
        <w:t>working</w:t>
      </w:r>
      <w:r w:rsidRPr="00B719D6">
        <w:rPr>
          <w:spacing w:val="-6"/>
        </w:rPr>
        <w:t xml:space="preserve"> </w:t>
      </w:r>
      <w:r w:rsidRPr="00B719D6">
        <w:rPr>
          <w:spacing w:val="-1"/>
        </w:rPr>
        <w:t>days</w:t>
      </w:r>
      <w:r w:rsidRPr="00B719D6">
        <w:rPr>
          <w:spacing w:val="-5"/>
        </w:rPr>
        <w:t xml:space="preserve"> </w:t>
      </w:r>
      <w:r w:rsidRPr="00B719D6">
        <w:t>(or</w:t>
      </w:r>
      <w:r w:rsidRPr="00B719D6">
        <w:rPr>
          <w:spacing w:val="-4"/>
        </w:rPr>
        <w:t xml:space="preserve"> </w:t>
      </w:r>
      <w:r w:rsidRPr="00B719D6">
        <w:rPr>
          <w:spacing w:val="-1"/>
        </w:rPr>
        <w:t>less</w:t>
      </w:r>
      <w:r w:rsidRPr="00B719D6">
        <w:rPr>
          <w:spacing w:val="-5"/>
        </w:rPr>
        <w:t xml:space="preserve"> </w:t>
      </w:r>
      <w:r w:rsidRPr="00B719D6">
        <w:t>by</w:t>
      </w:r>
      <w:r w:rsidRPr="00B719D6">
        <w:rPr>
          <w:spacing w:val="-9"/>
        </w:rPr>
        <w:t xml:space="preserve"> </w:t>
      </w:r>
      <w:r w:rsidRPr="00B719D6">
        <w:t>special</w:t>
      </w:r>
      <w:r w:rsidRPr="00B719D6">
        <w:rPr>
          <w:spacing w:val="72"/>
          <w:w w:val="99"/>
        </w:rPr>
        <w:t xml:space="preserve"> </w:t>
      </w:r>
      <w:r w:rsidRPr="00B719D6">
        <w:t>arrangement).</w:t>
      </w:r>
    </w:p>
    <w:p w14:paraId="7128391C" w14:textId="77777777" w:rsidR="00BB6DEC" w:rsidRPr="00B719D6" w:rsidRDefault="00BB6DEC" w:rsidP="00BB6DEC">
      <w:pPr>
        <w:ind w:left="709"/>
        <w:contextualSpacing/>
        <w:jc w:val="both"/>
      </w:pPr>
    </w:p>
    <w:p w14:paraId="2F23EAE6" w14:textId="77777777" w:rsidR="00BB6DEC" w:rsidRPr="00B719D6" w:rsidRDefault="00BB6DEC" w:rsidP="00BB6DEC">
      <w:pPr>
        <w:ind w:left="709"/>
        <w:contextualSpacing/>
        <w:jc w:val="both"/>
      </w:pPr>
      <w:r w:rsidRPr="00B719D6">
        <w:rPr>
          <w:spacing w:val="-1"/>
        </w:rPr>
        <w:t>Drawings</w:t>
      </w:r>
      <w:r w:rsidRPr="00B719D6">
        <w:rPr>
          <w:spacing w:val="-6"/>
        </w:rPr>
        <w:t xml:space="preserve"> </w:t>
      </w:r>
      <w:r w:rsidRPr="00B719D6">
        <w:t>may</w:t>
      </w:r>
      <w:r w:rsidRPr="00B719D6">
        <w:rPr>
          <w:spacing w:val="-13"/>
        </w:rPr>
        <w:t xml:space="preserve"> </w:t>
      </w:r>
      <w:r w:rsidRPr="00B719D6">
        <w:t>be</w:t>
      </w:r>
      <w:r w:rsidRPr="00B719D6">
        <w:rPr>
          <w:spacing w:val="-7"/>
        </w:rPr>
        <w:t xml:space="preserve"> </w:t>
      </w:r>
      <w:r w:rsidRPr="00B719D6">
        <w:t>returned</w:t>
      </w:r>
      <w:r w:rsidRPr="00B719D6">
        <w:rPr>
          <w:spacing w:val="-3"/>
        </w:rPr>
        <w:t xml:space="preserve"> </w:t>
      </w:r>
      <w:r w:rsidRPr="00B719D6">
        <w:rPr>
          <w:spacing w:val="-1"/>
        </w:rPr>
        <w:t>direct</w:t>
      </w:r>
      <w:r w:rsidRPr="00B719D6">
        <w:rPr>
          <w:spacing w:val="-7"/>
        </w:rPr>
        <w:t xml:space="preserve"> </w:t>
      </w:r>
      <w:r w:rsidRPr="00B719D6">
        <w:t>to</w:t>
      </w:r>
      <w:r w:rsidRPr="00B719D6">
        <w:rPr>
          <w:spacing w:val="-5"/>
        </w:rPr>
        <w:t xml:space="preserve"> </w:t>
      </w:r>
      <w:r w:rsidRPr="00B719D6">
        <w:rPr>
          <w:spacing w:val="-1"/>
        </w:rPr>
        <w:t>the</w:t>
      </w:r>
      <w:r w:rsidRPr="00B719D6">
        <w:rPr>
          <w:spacing w:val="-5"/>
        </w:rPr>
        <w:t xml:space="preserve"> </w:t>
      </w:r>
      <w:r w:rsidRPr="00B719D6">
        <w:t>specialist</w:t>
      </w:r>
      <w:r w:rsidRPr="00B719D6">
        <w:rPr>
          <w:spacing w:val="-7"/>
        </w:rPr>
        <w:t xml:space="preserve"> </w:t>
      </w:r>
      <w:r w:rsidRPr="00B719D6">
        <w:t>sub-contractors</w:t>
      </w:r>
      <w:r w:rsidRPr="00B719D6">
        <w:rPr>
          <w:spacing w:val="-5"/>
        </w:rPr>
        <w:t xml:space="preserve"> </w:t>
      </w:r>
      <w:r w:rsidRPr="00B719D6">
        <w:t>by</w:t>
      </w:r>
      <w:r w:rsidRPr="00B719D6">
        <w:rPr>
          <w:spacing w:val="-8"/>
        </w:rPr>
        <w:t xml:space="preserve"> </w:t>
      </w:r>
      <w:r w:rsidRPr="00B719D6">
        <w:t>agreement</w:t>
      </w:r>
      <w:r w:rsidRPr="00B719D6">
        <w:rPr>
          <w:spacing w:val="-7"/>
        </w:rPr>
        <w:t xml:space="preserve"> </w:t>
      </w:r>
      <w:r w:rsidRPr="00B719D6">
        <w:t>in</w:t>
      </w:r>
      <w:r w:rsidRPr="00B719D6">
        <w:rPr>
          <w:spacing w:val="-5"/>
        </w:rPr>
        <w:t xml:space="preserve"> </w:t>
      </w:r>
      <w:r w:rsidRPr="00B719D6">
        <w:rPr>
          <w:spacing w:val="-1"/>
        </w:rPr>
        <w:t>writing</w:t>
      </w:r>
      <w:r w:rsidRPr="00B719D6">
        <w:rPr>
          <w:spacing w:val="-6"/>
        </w:rPr>
        <w:t xml:space="preserve"> </w:t>
      </w:r>
      <w:r w:rsidRPr="00B719D6">
        <w:t>with</w:t>
      </w:r>
      <w:r w:rsidRPr="00B719D6">
        <w:rPr>
          <w:spacing w:val="-6"/>
        </w:rPr>
        <w:t xml:space="preserve"> </w:t>
      </w:r>
      <w:r w:rsidRPr="00B719D6">
        <w:t>the</w:t>
      </w:r>
      <w:r w:rsidRPr="00B719D6">
        <w:rPr>
          <w:spacing w:val="-7"/>
        </w:rPr>
        <w:t xml:space="preserve"> </w:t>
      </w:r>
      <w:r w:rsidRPr="00B719D6">
        <w:t>Services</w:t>
      </w:r>
      <w:r w:rsidRPr="00B719D6">
        <w:rPr>
          <w:spacing w:val="-5"/>
        </w:rPr>
        <w:t xml:space="preserve"> </w:t>
      </w:r>
      <w:r w:rsidRPr="00B719D6">
        <w:t>contractor</w:t>
      </w:r>
      <w:r w:rsidRPr="00B719D6">
        <w:rPr>
          <w:spacing w:val="70"/>
          <w:w w:val="99"/>
        </w:rPr>
        <w:t xml:space="preserve"> </w:t>
      </w:r>
      <w:r w:rsidRPr="00B719D6">
        <w:rPr>
          <w:spacing w:val="-1"/>
        </w:rPr>
        <w:t>and</w:t>
      </w:r>
      <w:r w:rsidRPr="00B719D6">
        <w:rPr>
          <w:spacing w:val="-5"/>
        </w:rPr>
        <w:t xml:space="preserve"> </w:t>
      </w:r>
      <w:r w:rsidRPr="00B719D6">
        <w:t>Main</w:t>
      </w:r>
      <w:r w:rsidRPr="00B719D6">
        <w:rPr>
          <w:spacing w:val="-6"/>
        </w:rPr>
        <w:t xml:space="preserve"> </w:t>
      </w:r>
      <w:r w:rsidRPr="00B719D6">
        <w:t>Contractor.</w:t>
      </w:r>
      <w:r w:rsidRPr="00B719D6">
        <w:rPr>
          <w:spacing w:val="-5"/>
        </w:rPr>
        <w:t xml:space="preserve"> </w:t>
      </w:r>
      <w:r w:rsidRPr="00B719D6">
        <w:t>Copies</w:t>
      </w:r>
      <w:r w:rsidRPr="00B719D6">
        <w:rPr>
          <w:spacing w:val="-6"/>
        </w:rPr>
        <w:t xml:space="preserve"> </w:t>
      </w:r>
      <w:r w:rsidRPr="00B719D6">
        <w:t>of</w:t>
      </w:r>
      <w:r w:rsidRPr="00B719D6">
        <w:rPr>
          <w:spacing w:val="-4"/>
        </w:rPr>
        <w:t xml:space="preserve"> </w:t>
      </w:r>
      <w:r w:rsidRPr="00B719D6">
        <w:rPr>
          <w:spacing w:val="-1"/>
        </w:rPr>
        <w:t>correspondence</w:t>
      </w:r>
      <w:r w:rsidRPr="00B719D6">
        <w:rPr>
          <w:spacing w:val="-7"/>
        </w:rPr>
        <w:t xml:space="preserve"> </w:t>
      </w:r>
      <w:r w:rsidRPr="00B719D6">
        <w:t>covering</w:t>
      </w:r>
      <w:r w:rsidRPr="00B719D6">
        <w:rPr>
          <w:spacing w:val="-6"/>
        </w:rPr>
        <w:t xml:space="preserve"> </w:t>
      </w:r>
      <w:r w:rsidRPr="00B719D6">
        <w:t>return</w:t>
      </w:r>
      <w:r w:rsidRPr="00B719D6">
        <w:rPr>
          <w:spacing w:val="-6"/>
        </w:rPr>
        <w:t xml:space="preserve"> </w:t>
      </w:r>
      <w:r w:rsidRPr="00B719D6">
        <w:rPr>
          <w:spacing w:val="-1"/>
        </w:rPr>
        <w:t>of</w:t>
      </w:r>
      <w:r w:rsidRPr="00B719D6">
        <w:rPr>
          <w:spacing w:val="-5"/>
        </w:rPr>
        <w:t xml:space="preserve"> </w:t>
      </w:r>
      <w:r w:rsidRPr="00B719D6">
        <w:t>drawings</w:t>
      </w:r>
      <w:r w:rsidRPr="00B719D6">
        <w:rPr>
          <w:spacing w:val="-4"/>
        </w:rPr>
        <w:t xml:space="preserve"> </w:t>
      </w:r>
      <w:r w:rsidRPr="00B719D6">
        <w:t>will</w:t>
      </w:r>
      <w:r w:rsidRPr="00B719D6">
        <w:rPr>
          <w:spacing w:val="-7"/>
        </w:rPr>
        <w:t xml:space="preserve"> </w:t>
      </w:r>
      <w:r w:rsidRPr="00B719D6">
        <w:t>be</w:t>
      </w:r>
      <w:r w:rsidRPr="00B719D6">
        <w:rPr>
          <w:spacing w:val="-6"/>
        </w:rPr>
        <w:t xml:space="preserve"> </w:t>
      </w:r>
      <w:r w:rsidRPr="00B719D6">
        <w:t>copied</w:t>
      </w:r>
      <w:r w:rsidRPr="00B719D6">
        <w:rPr>
          <w:spacing w:val="-7"/>
        </w:rPr>
        <w:t xml:space="preserve"> </w:t>
      </w:r>
      <w:r w:rsidRPr="00B719D6">
        <w:t>to</w:t>
      </w:r>
      <w:r w:rsidRPr="00B719D6">
        <w:rPr>
          <w:spacing w:val="-6"/>
        </w:rPr>
        <w:t xml:space="preserve"> </w:t>
      </w:r>
      <w:r w:rsidRPr="00B719D6">
        <w:t>the</w:t>
      </w:r>
      <w:r w:rsidRPr="00B719D6">
        <w:rPr>
          <w:spacing w:val="-7"/>
        </w:rPr>
        <w:t xml:space="preserve"> </w:t>
      </w:r>
      <w:r w:rsidRPr="00B719D6">
        <w:t>Main</w:t>
      </w:r>
      <w:r w:rsidRPr="00B719D6">
        <w:rPr>
          <w:spacing w:val="-6"/>
        </w:rPr>
        <w:t xml:space="preserve"> </w:t>
      </w:r>
      <w:r w:rsidRPr="00B719D6">
        <w:t>Contractor</w:t>
      </w:r>
      <w:r w:rsidRPr="00B719D6">
        <w:rPr>
          <w:spacing w:val="-7"/>
        </w:rPr>
        <w:t xml:space="preserve"> </w:t>
      </w:r>
      <w:r w:rsidRPr="00B719D6">
        <w:t>or</w:t>
      </w:r>
      <w:r w:rsidRPr="00B719D6">
        <w:rPr>
          <w:spacing w:val="52"/>
          <w:w w:val="99"/>
        </w:rPr>
        <w:t xml:space="preserve"> </w:t>
      </w:r>
      <w:r w:rsidRPr="00B719D6">
        <w:t>Services</w:t>
      </w:r>
      <w:r w:rsidRPr="00B719D6">
        <w:rPr>
          <w:spacing w:val="-7"/>
        </w:rPr>
        <w:t xml:space="preserve"> </w:t>
      </w:r>
      <w:r w:rsidRPr="00B719D6">
        <w:t>contractor</w:t>
      </w:r>
      <w:r w:rsidRPr="00B719D6">
        <w:rPr>
          <w:spacing w:val="-8"/>
        </w:rPr>
        <w:t xml:space="preserve"> </w:t>
      </w:r>
      <w:r w:rsidRPr="00B719D6">
        <w:rPr>
          <w:spacing w:val="-1"/>
        </w:rPr>
        <w:t>in</w:t>
      </w:r>
      <w:r w:rsidRPr="00B719D6">
        <w:rPr>
          <w:spacing w:val="-6"/>
        </w:rPr>
        <w:t xml:space="preserve"> </w:t>
      </w:r>
      <w:r w:rsidRPr="00B719D6">
        <w:t>either</w:t>
      </w:r>
      <w:r w:rsidRPr="00B719D6">
        <w:rPr>
          <w:spacing w:val="-7"/>
        </w:rPr>
        <w:t xml:space="preserve"> </w:t>
      </w:r>
      <w:r w:rsidRPr="00B719D6">
        <w:t>case.</w:t>
      </w:r>
    </w:p>
    <w:p w14:paraId="0FF7399F" w14:textId="77777777" w:rsidR="00BB6DEC" w:rsidRPr="00B719D6" w:rsidRDefault="00BB6DEC" w:rsidP="00BB6DEC">
      <w:pPr>
        <w:ind w:left="709"/>
        <w:contextualSpacing/>
        <w:jc w:val="both"/>
      </w:pPr>
    </w:p>
    <w:p w14:paraId="1A6A47DB" w14:textId="3412DC3A" w:rsidR="00BB6DEC" w:rsidRDefault="00BB6DEC" w:rsidP="00BB6DEC">
      <w:pPr>
        <w:ind w:left="709"/>
        <w:contextualSpacing/>
        <w:jc w:val="both"/>
      </w:pPr>
      <w:r w:rsidRPr="00B719D6">
        <w:rPr>
          <w:spacing w:val="-1"/>
        </w:rPr>
        <w:t>Installation</w:t>
      </w:r>
      <w:r w:rsidRPr="00B719D6">
        <w:rPr>
          <w:spacing w:val="-6"/>
        </w:rPr>
        <w:t xml:space="preserve"> </w:t>
      </w:r>
      <w:r w:rsidRPr="00B719D6">
        <w:t>drawings</w:t>
      </w:r>
      <w:r w:rsidRPr="00B719D6">
        <w:rPr>
          <w:spacing w:val="-4"/>
        </w:rPr>
        <w:t xml:space="preserve"> </w:t>
      </w:r>
      <w:r w:rsidRPr="00B719D6">
        <w:t>will</w:t>
      </w:r>
      <w:r w:rsidRPr="00B719D6">
        <w:rPr>
          <w:spacing w:val="-8"/>
        </w:rPr>
        <w:t xml:space="preserve"> </w:t>
      </w:r>
      <w:r w:rsidRPr="00B719D6">
        <w:t>be</w:t>
      </w:r>
      <w:r w:rsidRPr="00B719D6">
        <w:rPr>
          <w:spacing w:val="-3"/>
        </w:rPr>
        <w:t xml:space="preserve"> </w:t>
      </w:r>
      <w:r w:rsidRPr="00B719D6">
        <w:t>returned</w:t>
      </w:r>
      <w:r w:rsidRPr="00B719D6">
        <w:rPr>
          <w:spacing w:val="-7"/>
        </w:rPr>
        <w:t xml:space="preserve"> </w:t>
      </w:r>
      <w:r w:rsidRPr="00B719D6">
        <w:rPr>
          <w:spacing w:val="-1"/>
        </w:rPr>
        <w:t>under</w:t>
      </w:r>
      <w:r w:rsidRPr="00B719D6">
        <w:rPr>
          <w:spacing w:val="-6"/>
        </w:rPr>
        <w:t xml:space="preserve"> </w:t>
      </w:r>
      <w:r w:rsidRPr="00B719D6">
        <w:t>one</w:t>
      </w:r>
      <w:r w:rsidRPr="00B719D6">
        <w:rPr>
          <w:spacing w:val="-6"/>
        </w:rPr>
        <w:t xml:space="preserve"> </w:t>
      </w:r>
      <w:r w:rsidRPr="00B719D6">
        <w:t>of</w:t>
      </w:r>
      <w:r w:rsidRPr="00B719D6">
        <w:rPr>
          <w:spacing w:val="-6"/>
        </w:rPr>
        <w:t xml:space="preserve"> </w:t>
      </w:r>
      <w:r w:rsidRPr="00B719D6">
        <w:rPr>
          <w:spacing w:val="-1"/>
        </w:rPr>
        <w:t>three</w:t>
      </w:r>
      <w:r w:rsidRPr="00B719D6">
        <w:rPr>
          <w:spacing w:val="-7"/>
        </w:rPr>
        <w:t xml:space="preserve"> </w:t>
      </w:r>
      <w:r w:rsidRPr="00B719D6">
        <w:rPr>
          <w:spacing w:val="-1"/>
        </w:rPr>
        <w:t>following</w:t>
      </w:r>
      <w:r w:rsidRPr="00B719D6">
        <w:rPr>
          <w:spacing w:val="-7"/>
        </w:rPr>
        <w:t xml:space="preserve"> </w:t>
      </w:r>
      <w:r w:rsidRPr="00B719D6">
        <w:t>categories.</w:t>
      </w:r>
    </w:p>
    <w:p w14:paraId="529775C9" w14:textId="178E7C42" w:rsidR="002F3E38" w:rsidRDefault="002F3E38" w:rsidP="00BB6DEC">
      <w:pPr>
        <w:ind w:left="709"/>
        <w:contextualSpacing/>
        <w:jc w:val="both"/>
      </w:pPr>
    </w:p>
    <w:tbl>
      <w:tblPr>
        <w:tblW w:w="0" w:type="auto"/>
        <w:tblInd w:w="119" w:type="dxa"/>
        <w:tblLayout w:type="fixed"/>
        <w:tblCellMar>
          <w:left w:w="0" w:type="dxa"/>
          <w:right w:w="0" w:type="dxa"/>
        </w:tblCellMar>
        <w:tblLook w:val="01E0" w:firstRow="1" w:lastRow="1" w:firstColumn="1" w:lastColumn="1" w:noHBand="0" w:noVBand="0"/>
      </w:tblPr>
      <w:tblGrid>
        <w:gridCol w:w="2858"/>
        <w:gridCol w:w="164"/>
        <w:gridCol w:w="7500"/>
      </w:tblGrid>
      <w:tr w:rsidR="002F3E38" w:rsidRPr="00B719D6" w14:paraId="0A61610A" w14:textId="77777777" w:rsidTr="00010880">
        <w:trPr>
          <w:trHeight w:hRule="exact" w:val="354"/>
        </w:trPr>
        <w:tc>
          <w:tcPr>
            <w:tcW w:w="10522" w:type="dxa"/>
            <w:gridSpan w:val="3"/>
            <w:tcBorders>
              <w:top w:val="nil"/>
              <w:left w:val="nil"/>
              <w:bottom w:val="single" w:sz="5" w:space="0" w:color="FAB800"/>
              <w:right w:val="nil"/>
            </w:tcBorders>
          </w:tcPr>
          <w:p w14:paraId="7CA61430" w14:textId="77777777" w:rsidR="002F3E38" w:rsidRPr="00B719D6" w:rsidRDefault="002F3E38" w:rsidP="00010880">
            <w:pPr>
              <w:rPr>
                <w:rFonts w:eastAsia="Arial"/>
                <w:szCs w:val="18"/>
              </w:rPr>
            </w:pPr>
            <w:r w:rsidRPr="00B719D6">
              <w:t>Document</w:t>
            </w:r>
            <w:r w:rsidRPr="00B719D6">
              <w:rPr>
                <w:spacing w:val="-22"/>
              </w:rPr>
              <w:t xml:space="preserve"> </w:t>
            </w:r>
            <w:r w:rsidRPr="00B719D6">
              <w:t>Commenting</w:t>
            </w:r>
          </w:p>
        </w:tc>
      </w:tr>
      <w:tr w:rsidR="002F3E38" w:rsidRPr="00B719D6" w14:paraId="492E800B" w14:textId="77777777" w:rsidTr="00010880">
        <w:trPr>
          <w:trHeight w:hRule="exact" w:val="401"/>
        </w:trPr>
        <w:tc>
          <w:tcPr>
            <w:tcW w:w="3022" w:type="dxa"/>
            <w:gridSpan w:val="2"/>
            <w:tcBorders>
              <w:top w:val="single" w:sz="5" w:space="0" w:color="FAB800"/>
              <w:left w:val="nil"/>
              <w:bottom w:val="single" w:sz="5" w:space="0" w:color="FAB800"/>
              <w:right w:val="nil"/>
            </w:tcBorders>
          </w:tcPr>
          <w:p w14:paraId="54D469D0" w14:textId="77777777" w:rsidR="002F3E38" w:rsidRPr="00B719D6" w:rsidRDefault="002F3E38" w:rsidP="00010880">
            <w:pPr>
              <w:rPr>
                <w:rFonts w:eastAsia="Arial"/>
                <w:szCs w:val="18"/>
              </w:rPr>
            </w:pPr>
            <w:r w:rsidRPr="00B719D6">
              <w:t>Status</w:t>
            </w:r>
          </w:p>
        </w:tc>
        <w:tc>
          <w:tcPr>
            <w:tcW w:w="7500" w:type="dxa"/>
            <w:tcBorders>
              <w:top w:val="single" w:sz="5" w:space="0" w:color="FAB800"/>
              <w:left w:val="nil"/>
              <w:bottom w:val="single" w:sz="5" w:space="0" w:color="FAB800"/>
              <w:right w:val="nil"/>
            </w:tcBorders>
          </w:tcPr>
          <w:p w14:paraId="73EC3EB4" w14:textId="77777777" w:rsidR="002F3E38" w:rsidRPr="00B719D6" w:rsidRDefault="002F3E38" w:rsidP="00010880">
            <w:pPr>
              <w:rPr>
                <w:rFonts w:eastAsia="Arial"/>
                <w:szCs w:val="18"/>
              </w:rPr>
            </w:pPr>
            <w:r w:rsidRPr="00B719D6">
              <w:t>Description</w:t>
            </w:r>
          </w:p>
        </w:tc>
      </w:tr>
      <w:tr w:rsidR="002F3E38" w:rsidRPr="00B719D6" w14:paraId="641CC4AD" w14:textId="77777777" w:rsidTr="00010880">
        <w:trPr>
          <w:trHeight w:hRule="exact" w:val="594"/>
        </w:trPr>
        <w:tc>
          <w:tcPr>
            <w:tcW w:w="3022" w:type="dxa"/>
            <w:gridSpan w:val="2"/>
            <w:tcBorders>
              <w:top w:val="single" w:sz="5" w:space="0" w:color="FAB800"/>
              <w:left w:val="nil"/>
              <w:bottom w:val="single" w:sz="4" w:space="0" w:color="auto"/>
              <w:right w:val="nil"/>
            </w:tcBorders>
          </w:tcPr>
          <w:p w14:paraId="17F2FB31" w14:textId="77777777" w:rsidR="002F3E38" w:rsidRPr="00B719D6" w:rsidRDefault="002F3E38" w:rsidP="00010880">
            <w:pPr>
              <w:rPr>
                <w:rFonts w:eastAsia="Arial"/>
                <w:szCs w:val="18"/>
              </w:rPr>
            </w:pPr>
            <w:r w:rsidRPr="00B719D6">
              <w:t>A</w:t>
            </w:r>
          </w:p>
        </w:tc>
        <w:tc>
          <w:tcPr>
            <w:tcW w:w="7500" w:type="dxa"/>
            <w:tcBorders>
              <w:top w:val="single" w:sz="5" w:space="0" w:color="FAB800"/>
              <w:left w:val="nil"/>
              <w:bottom w:val="single" w:sz="6" w:space="0" w:color="FAB800"/>
              <w:right w:val="nil"/>
            </w:tcBorders>
          </w:tcPr>
          <w:p w14:paraId="5F9B4E6E" w14:textId="77777777" w:rsidR="002F3E38" w:rsidRPr="00B719D6" w:rsidRDefault="002F3E38" w:rsidP="00010880">
            <w:pPr>
              <w:rPr>
                <w:rFonts w:eastAsia="Arial"/>
                <w:szCs w:val="18"/>
              </w:rPr>
            </w:pPr>
            <w:r w:rsidRPr="00B719D6">
              <w:rPr>
                <w:spacing w:val="-1"/>
              </w:rPr>
              <w:t>Contractor</w:t>
            </w:r>
            <w:r w:rsidRPr="00B719D6">
              <w:rPr>
                <w:spacing w:val="-7"/>
              </w:rPr>
              <w:t xml:space="preserve"> </w:t>
            </w:r>
            <w:r w:rsidRPr="00B719D6">
              <w:t>to</w:t>
            </w:r>
            <w:r w:rsidRPr="00B719D6">
              <w:rPr>
                <w:spacing w:val="-7"/>
              </w:rPr>
              <w:t xml:space="preserve"> </w:t>
            </w:r>
            <w:r w:rsidRPr="00B719D6">
              <w:t>proceed</w:t>
            </w:r>
            <w:r w:rsidRPr="00B719D6">
              <w:rPr>
                <w:spacing w:val="-5"/>
              </w:rPr>
              <w:t xml:space="preserve"> </w:t>
            </w:r>
            <w:r w:rsidRPr="00B719D6">
              <w:rPr>
                <w:spacing w:val="-1"/>
              </w:rPr>
              <w:t>with</w:t>
            </w:r>
            <w:r w:rsidRPr="00B719D6">
              <w:rPr>
                <w:spacing w:val="-3"/>
              </w:rPr>
              <w:t xml:space="preserve"> </w:t>
            </w:r>
            <w:r w:rsidRPr="00B719D6">
              <w:t>the</w:t>
            </w:r>
            <w:r w:rsidRPr="00B719D6">
              <w:rPr>
                <w:spacing w:val="-6"/>
              </w:rPr>
              <w:t xml:space="preserve"> </w:t>
            </w:r>
            <w:r w:rsidRPr="00B719D6">
              <w:t>works</w:t>
            </w:r>
            <w:r w:rsidRPr="00B719D6">
              <w:rPr>
                <w:spacing w:val="-5"/>
              </w:rPr>
              <w:t xml:space="preserve"> </w:t>
            </w:r>
            <w:r w:rsidRPr="00B719D6">
              <w:rPr>
                <w:spacing w:val="-1"/>
              </w:rPr>
              <w:t>in</w:t>
            </w:r>
            <w:r w:rsidRPr="00B719D6">
              <w:rPr>
                <w:spacing w:val="-7"/>
              </w:rPr>
              <w:t xml:space="preserve"> </w:t>
            </w:r>
            <w:r w:rsidRPr="00B719D6">
              <w:t>accordance</w:t>
            </w:r>
            <w:r w:rsidRPr="00B719D6">
              <w:rPr>
                <w:spacing w:val="-5"/>
              </w:rPr>
              <w:t xml:space="preserve"> </w:t>
            </w:r>
            <w:r w:rsidRPr="00B719D6">
              <w:t>with</w:t>
            </w:r>
            <w:r w:rsidRPr="00B719D6">
              <w:rPr>
                <w:spacing w:val="32"/>
                <w:w w:val="99"/>
              </w:rPr>
              <w:t xml:space="preserve"> </w:t>
            </w:r>
            <w:r w:rsidRPr="00B719D6">
              <w:t>the</w:t>
            </w:r>
            <w:r w:rsidRPr="00B719D6">
              <w:rPr>
                <w:spacing w:val="-11"/>
              </w:rPr>
              <w:t xml:space="preserve"> </w:t>
            </w:r>
            <w:r w:rsidRPr="00B719D6">
              <w:t>design</w:t>
            </w:r>
            <w:r w:rsidRPr="00B719D6">
              <w:rPr>
                <w:spacing w:val="-10"/>
              </w:rPr>
              <w:t xml:space="preserve"> </w:t>
            </w:r>
            <w:r w:rsidRPr="00B719D6">
              <w:t>documents</w:t>
            </w:r>
          </w:p>
        </w:tc>
      </w:tr>
      <w:tr w:rsidR="002F3E38" w:rsidRPr="00B719D6" w14:paraId="2DE3C1ED" w14:textId="77777777" w:rsidTr="00010880">
        <w:trPr>
          <w:trHeight w:hRule="exact" w:val="816"/>
        </w:trPr>
        <w:tc>
          <w:tcPr>
            <w:tcW w:w="2858" w:type="dxa"/>
            <w:tcBorders>
              <w:top w:val="single" w:sz="6" w:space="0" w:color="FAB800"/>
              <w:left w:val="nil"/>
              <w:bottom w:val="single" w:sz="6" w:space="0" w:color="FAB800"/>
              <w:right w:val="nil"/>
            </w:tcBorders>
          </w:tcPr>
          <w:p w14:paraId="3EB1FE35" w14:textId="77777777" w:rsidR="002F3E38" w:rsidRPr="00B719D6" w:rsidRDefault="002F3E38" w:rsidP="00010880">
            <w:pPr>
              <w:rPr>
                <w:rFonts w:eastAsia="Arial"/>
                <w:szCs w:val="18"/>
              </w:rPr>
            </w:pPr>
            <w:r w:rsidRPr="00B719D6">
              <w:t>B</w:t>
            </w:r>
          </w:p>
        </w:tc>
        <w:tc>
          <w:tcPr>
            <w:tcW w:w="7664" w:type="dxa"/>
            <w:gridSpan w:val="2"/>
            <w:tcBorders>
              <w:top w:val="single" w:sz="6" w:space="0" w:color="FAB800"/>
              <w:left w:val="nil"/>
              <w:bottom w:val="single" w:sz="6" w:space="0" w:color="FAB800"/>
              <w:right w:val="nil"/>
            </w:tcBorders>
          </w:tcPr>
          <w:p w14:paraId="4D721D88" w14:textId="77777777" w:rsidR="002F3E38" w:rsidRPr="00B719D6" w:rsidRDefault="002F3E38" w:rsidP="00010880">
            <w:pPr>
              <w:rPr>
                <w:rFonts w:eastAsia="Arial"/>
                <w:szCs w:val="18"/>
              </w:rPr>
            </w:pPr>
            <w:r w:rsidRPr="00B719D6">
              <w:rPr>
                <w:spacing w:val="-1"/>
              </w:rPr>
              <w:t>Contractor</w:t>
            </w:r>
            <w:r w:rsidRPr="00B719D6">
              <w:rPr>
                <w:spacing w:val="-7"/>
              </w:rPr>
              <w:t xml:space="preserve"> </w:t>
            </w:r>
            <w:r w:rsidRPr="00B719D6">
              <w:t>to</w:t>
            </w:r>
            <w:r w:rsidRPr="00B719D6">
              <w:rPr>
                <w:spacing w:val="-7"/>
              </w:rPr>
              <w:t xml:space="preserve"> </w:t>
            </w:r>
            <w:r w:rsidRPr="00B719D6">
              <w:t>proceed</w:t>
            </w:r>
            <w:r w:rsidRPr="00B719D6">
              <w:rPr>
                <w:spacing w:val="-5"/>
              </w:rPr>
              <w:t xml:space="preserve"> </w:t>
            </w:r>
            <w:r w:rsidRPr="00B719D6">
              <w:rPr>
                <w:spacing w:val="-1"/>
              </w:rPr>
              <w:t>with</w:t>
            </w:r>
            <w:r w:rsidRPr="00B719D6">
              <w:rPr>
                <w:spacing w:val="-3"/>
              </w:rPr>
              <w:t xml:space="preserve"> </w:t>
            </w:r>
            <w:r w:rsidRPr="00B719D6">
              <w:t>the</w:t>
            </w:r>
            <w:r w:rsidRPr="00B719D6">
              <w:rPr>
                <w:spacing w:val="-6"/>
              </w:rPr>
              <w:t xml:space="preserve"> </w:t>
            </w:r>
            <w:r w:rsidRPr="00B719D6">
              <w:t>works</w:t>
            </w:r>
            <w:r w:rsidRPr="00B719D6">
              <w:rPr>
                <w:spacing w:val="-5"/>
              </w:rPr>
              <w:t xml:space="preserve"> </w:t>
            </w:r>
            <w:r w:rsidRPr="00B719D6">
              <w:rPr>
                <w:spacing w:val="-1"/>
              </w:rPr>
              <w:t>in</w:t>
            </w:r>
            <w:r w:rsidRPr="00B719D6">
              <w:rPr>
                <w:spacing w:val="-7"/>
              </w:rPr>
              <w:t xml:space="preserve"> </w:t>
            </w:r>
            <w:r w:rsidRPr="00B719D6">
              <w:t>accordance</w:t>
            </w:r>
            <w:r w:rsidRPr="00B719D6">
              <w:rPr>
                <w:spacing w:val="-5"/>
              </w:rPr>
              <w:t xml:space="preserve"> </w:t>
            </w:r>
            <w:r w:rsidRPr="00B719D6">
              <w:t>with</w:t>
            </w:r>
            <w:r w:rsidRPr="00B719D6">
              <w:rPr>
                <w:spacing w:val="34"/>
                <w:w w:val="99"/>
              </w:rPr>
              <w:t xml:space="preserve"> </w:t>
            </w:r>
            <w:r w:rsidRPr="00B719D6">
              <w:t>the</w:t>
            </w:r>
            <w:r w:rsidRPr="00B719D6">
              <w:rPr>
                <w:spacing w:val="-7"/>
              </w:rPr>
              <w:t xml:space="preserve"> </w:t>
            </w:r>
            <w:r w:rsidRPr="00B719D6">
              <w:t>comments,</w:t>
            </w:r>
            <w:r w:rsidRPr="00B719D6">
              <w:rPr>
                <w:spacing w:val="-6"/>
              </w:rPr>
              <w:t xml:space="preserve"> </w:t>
            </w:r>
            <w:r w:rsidRPr="00B719D6">
              <w:rPr>
                <w:spacing w:val="-1"/>
              </w:rPr>
              <w:t>the</w:t>
            </w:r>
            <w:r w:rsidRPr="00B719D6">
              <w:rPr>
                <w:spacing w:val="-7"/>
              </w:rPr>
              <w:t xml:space="preserve"> </w:t>
            </w:r>
            <w:r w:rsidRPr="00B719D6">
              <w:t>document</w:t>
            </w:r>
            <w:r w:rsidRPr="00B719D6">
              <w:rPr>
                <w:spacing w:val="-6"/>
              </w:rPr>
              <w:t xml:space="preserve"> </w:t>
            </w:r>
            <w:r w:rsidRPr="00B719D6">
              <w:t>shall</w:t>
            </w:r>
            <w:r w:rsidRPr="00B719D6">
              <w:rPr>
                <w:spacing w:val="-5"/>
              </w:rPr>
              <w:t xml:space="preserve"> </w:t>
            </w:r>
            <w:r w:rsidRPr="00B719D6">
              <w:t>be</w:t>
            </w:r>
            <w:r w:rsidRPr="00B719D6">
              <w:rPr>
                <w:spacing w:val="-7"/>
              </w:rPr>
              <w:t xml:space="preserve"> </w:t>
            </w:r>
            <w:r w:rsidRPr="00B719D6">
              <w:t>amended</w:t>
            </w:r>
            <w:r w:rsidRPr="00B719D6">
              <w:rPr>
                <w:spacing w:val="-6"/>
              </w:rPr>
              <w:t xml:space="preserve"> </w:t>
            </w:r>
            <w:r w:rsidRPr="00B719D6">
              <w:rPr>
                <w:spacing w:val="-1"/>
              </w:rPr>
              <w:t>to</w:t>
            </w:r>
            <w:r w:rsidRPr="00B719D6">
              <w:rPr>
                <w:spacing w:val="-5"/>
              </w:rPr>
              <w:t xml:space="preserve"> </w:t>
            </w:r>
            <w:r w:rsidRPr="00B719D6">
              <w:t>take</w:t>
            </w:r>
            <w:r w:rsidRPr="00B719D6">
              <w:rPr>
                <w:spacing w:val="30"/>
                <w:w w:val="99"/>
              </w:rPr>
              <w:t xml:space="preserve"> </w:t>
            </w:r>
            <w:r w:rsidRPr="00B719D6">
              <w:t>on</w:t>
            </w:r>
            <w:r w:rsidRPr="00B719D6">
              <w:rPr>
                <w:spacing w:val="-8"/>
              </w:rPr>
              <w:t xml:space="preserve"> </w:t>
            </w:r>
            <w:r w:rsidRPr="00B719D6">
              <w:t>board</w:t>
            </w:r>
            <w:r w:rsidRPr="00B719D6">
              <w:rPr>
                <w:spacing w:val="-8"/>
              </w:rPr>
              <w:t xml:space="preserve"> </w:t>
            </w:r>
            <w:r w:rsidRPr="00B719D6">
              <w:t>such</w:t>
            </w:r>
            <w:r w:rsidRPr="00B719D6">
              <w:rPr>
                <w:spacing w:val="-8"/>
              </w:rPr>
              <w:t xml:space="preserve"> </w:t>
            </w:r>
            <w:r w:rsidRPr="00B719D6">
              <w:t>comments</w:t>
            </w:r>
          </w:p>
        </w:tc>
      </w:tr>
      <w:tr w:rsidR="002F3E38" w:rsidRPr="00B719D6" w14:paraId="7AA0928B" w14:textId="77777777" w:rsidTr="00010880">
        <w:trPr>
          <w:trHeight w:hRule="exact" w:val="596"/>
        </w:trPr>
        <w:tc>
          <w:tcPr>
            <w:tcW w:w="2858" w:type="dxa"/>
            <w:tcBorders>
              <w:top w:val="single" w:sz="6" w:space="0" w:color="FAB800"/>
              <w:left w:val="nil"/>
              <w:bottom w:val="nil"/>
              <w:right w:val="nil"/>
            </w:tcBorders>
          </w:tcPr>
          <w:p w14:paraId="15935A92" w14:textId="77777777" w:rsidR="002F3E38" w:rsidRPr="00B719D6" w:rsidRDefault="002F3E38" w:rsidP="00010880">
            <w:pPr>
              <w:rPr>
                <w:rFonts w:eastAsia="Arial"/>
                <w:szCs w:val="18"/>
              </w:rPr>
            </w:pPr>
            <w:r w:rsidRPr="00B719D6">
              <w:t>C</w:t>
            </w:r>
          </w:p>
        </w:tc>
        <w:tc>
          <w:tcPr>
            <w:tcW w:w="7664" w:type="dxa"/>
            <w:gridSpan w:val="2"/>
            <w:tcBorders>
              <w:top w:val="single" w:sz="6" w:space="0" w:color="FAB800"/>
              <w:left w:val="nil"/>
              <w:bottom w:val="nil"/>
              <w:right w:val="nil"/>
            </w:tcBorders>
          </w:tcPr>
          <w:p w14:paraId="510652BA" w14:textId="77777777" w:rsidR="002F3E38" w:rsidRPr="00B719D6" w:rsidRDefault="002F3E38" w:rsidP="00010880">
            <w:pPr>
              <w:rPr>
                <w:rFonts w:eastAsia="Arial"/>
                <w:szCs w:val="18"/>
              </w:rPr>
            </w:pPr>
            <w:r w:rsidRPr="00B719D6">
              <w:rPr>
                <w:spacing w:val="-1"/>
              </w:rPr>
              <w:t>Contractor</w:t>
            </w:r>
            <w:r w:rsidRPr="00B719D6">
              <w:rPr>
                <w:spacing w:val="-11"/>
              </w:rPr>
              <w:t xml:space="preserve"> </w:t>
            </w:r>
            <w:r w:rsidRPr="00B719D6">
              <w:t>to</w:t>
            </w:r>
            <w:r w:rsidRPr="00B719D6">
              <w:rPr>
                <w:spacing w:val="-11"/>
              </w:rPr>
              <w:t xml:space="preserve"> </w:t>
            </w:r>
            <w:r w:rsidRPr="00B719D6">
              <w:t>resubmit</w:t>
            </w:r>
            <w:r w:rsidRPr="00B719D6">
              <w:rPr>
                <w:spacing w:val="-11"/>
              </w:rPr>
              <w:t xml:space="preserve"> </w:t>
            </w:r>
            <w:r w:rsidRPr="00B719D6">
              <w:t>documents</w:t>
            </w:r>
            <w:r w:rsidRPr="00B719D6">
              <w:rPr>
                <w:spacing w:val="-10"/>
              </w:rPr>
              <w:t xml:space="preserve"> </w:t>
            </w:r>
            <w:r w:rsidRPr="00B719D6">
              <w:rPr>
                <w:spacing w:val="-1"/>
              </w:rPr>
              <w:t>incorporating</w:t>
            </w:r>
            <w:r w:rsidRPr="00B719D6">
              <w:rPr>
                <w:spacing w:val="56"/>
                <w:w w:val="99"/>
              </w:rPr>
              <w:t xml:space="preserve"> </w:t>
            </w:r>
            <w:r w:rsidRPr="00B719D6">
              <w:t>comments</w:t>
            </w:r>
            <w:r w:rsidRPr="00B719D6">
              <w:rPr>
                <w:spacing w:val="-8"/>
              </w:rPr>
              <w:t xml:space="preserve"> </w:t>
            </w:r>
            <w:r w:rsidRPr="00B719D6">
              <w:t>made.</w:t>
            </w:r>
            <w:r w:rsidRPr="00B719D6">
              <w:rPr>
                <w:spacing w:val="-6"/>
              </w:rPr>
              <w:t xml:space="preserve"> </w:t>
            </w:r>
            <w:r w:rsidRPr="00B719D6">
              <w:t>NO</w:t>
            </w:r>
            <w:r w:rsidRPr="00B719D6">
              <w:rPr>
                <w:spacing w:val="-3"/>
              </w:rPr>
              <w:t xml:space="preserve"> </w:t>
            </w:r>
            <w:r w:rsidRPr="00B719D6">
              <w:rPr>
                <w:spacing w:val="-1"/>
              </w:rPr>
              <w:t>works</w:t>
            </w:r>
            <w:r w:rsidRPr="00B719D6">
              <w:rPr>
                <w:spacing w:val="-5"/>
              </w:rPr>
              <w:t xml:space="preserve"> </w:t>
            </w:r>
            <w:r w:rsidRPr="00B719D6">
              <w:t>to</w:t>
            </w:r>
            <w:r w:rsidRPr="00B719D6">
              <w:rPr>
                <w:spacing w:val="-6"/>
              </w:rPr>
              <w:t xml:space="preserve"> </w:t>
            </w:r>
            <w:r w:rsidRPr="00B719D6">
              <w:t>be</w:t>
            </w:r>
            <w:r w:rsidRPr="00B719D6">
              <w:rPr>
                <w:spacing w:val="-7"/>
              </w:rPr>
              <w:t xml:space="preserve"> </w:t>
            </w:r>
            <w:r w:rsidRPr="00B719D6">
              <w:t>carried</w:t>
            </w:r>
            <w:r w:rsidRPr="00B719D6">
              <w:rPr>
                <w:spacing w:val="-5"/>
              </w:rPr>
              <w:t xml:space="preserve"> </w:t>
            </w:r>
            <w:r w:rsidRPr="00B719D6">
              <w:rPr>
                <w:spacing w:val="-1"/>
              </w:rPr>
              <w:t>out.</w:t>
            </w:r>
          </w:p>
        </w:tc>
      </w:tr>
    </w:tbl>
    <w:p w14:paraId="5041BA74" w14:textId="77777777" w:rsidR="002F3E38" w:rsidRPr="00B719D6" w:rsidRDefault="002F3E38" w:rsidP="00BB6DEC">
      <w:pPr>
        <w:ind w:left="709"/>
        <w:contextualSpacing/>
        <w:jc w:val="both"/>
      </w:pPr>
    </w:p>
    <w:p w14:paraId="408FA812" w14:textId="77777777" w:rsidR="00BB6DEC" w:rsidRPr="00BB6DEC" w:rsidRDefault="00BB6DEC" w:rsidP="00BB6DEC"/>
    <w:p w14:paraId="5DBBDE67" w14:textId="15042878" w:rsidR="00BB6DEC" w:rsidRDefault="00BB6DEC" w:rsidP="00BB6DEC">
      <w:pPr>
        <w:pStyle w:val="ListParagraph"/>
      </w:pPr>
    </w:p>
    <w:p w14:paraId="15F25A53" w14:textId="77777777" w:rsidR="002F3E38" w:rsidRPr="00B719D6" w:rsidRDefault="002F3E38" w:rsidP="002F3E38">
      <w:pPr>
        <w:ind w:left="709"/>
        <w:contextualSpacing/>
        <w:jc w:val="both"/>
      </w:pPr>
      <w:r w:rsidRPr="00B719D6">
        <w:t>The</w:t>
      </w:r>
      <w:r w:rsidRPr="00B719D6">
        <w:rPr>
          <w:spacing w:val="-8"/>
        </w:rPr>
        <w:t xml:space="preserve"> </w:t>
      </w:r>
      <w:r w:rsidRPr="00B719D6">
        <w:t>co-ordinated,</w:t>
      </w:r>
      <w:r w:rsidRPr="00B719D6">
        <w:rPr>
          <w:spacing w:val="-8"/>
        </w:rPr>
        <w:t xml:space="preserve"> </w:t>
      </w:r>
      <w:r w:rsidRPr="00B719D6">
        <w:t>returned</w:t>
      </w:r>
      <w:r w:rsidRPr="00B719D6">
        <w:rPr>
          <w:spacing w:val="-7"/>
        </w:rPr>
        <w:t xml:space="preserve"> </w:t>
      </w:r>
      <w:r w:rsidRPr="00B719D6">
        <w:rPr>
          <w:spacing w:val="-1"/>
        </w:rPr>
        <w:t>drawings</w:t>
      </w:r>
      <w:r w:rsidRPr="00B719D6">
        <w:rPr>
          <w:spacing w:val="-5"/>
        </w:rPr>
        <w:t xml:space="preserve"> </w:t>
      </w:r>
      <w:r w:rsidRPr="00B719D6">
        <w:rPr>
          <w:spacing w:val="-1"/>
        </w:rPr>
        <w:t>will</w:t>
      </w:r>
      <w:r w:rsidRPr="00B719D6">
        <w:rPr>
          <w:spacing w:val="-7"/>
        </w:rPr>
        <w:t xml:space="preserve"> </w:t>
      </w:r>
      <w:r w:rsidRPr="00B719D6">
        <w:t>incorporate</w:t>
      </w:r>
      <w:r w:rsidRPr="00B719D6">
        <w:rPr>
          <w:spacing w:val="-8"/>
        </w:rPr>
        <w:t xml:space="preserve"> </w:t>
      </w:r>
      <w:r w:rsidRPr="00B719D6">
        <w:t>the</w:t>
      </w:r>
      <w:r w:rsidRPr="00B719D6">
        <w:rPr>
          <w:spacing w:val="-8"/>
        </w:rPr>
        <w:t xml:space="preserve"> </w:t>
      </w:r>
      <w:r w:rsidRPr="00B719D6">
        <w:t>most</w:t>
      </w:r>
      <w:r w:rsidRPr="00B719D6">
        <w:rPr>
          <w:spacing w:val="-8"/>
        </w:rPr>
        <w:t xml:space="preserve"> </w:t>
      </w:r>
      <w:r w:rsidRPr="00B719D6">
        <w:rPr>
          <w:spacing w:val="-1"/>
        </w:rPr>
        <w:t>onerous</w:t>
      </w:r>
      <w:r w:rsidRPr="00B719D6">
        <w:rPr>
          <w:spacing w:val="-7"/>
        </w:rPr>
        <w:t xml:space="preserve"> </w:t>
      </w:r>
      <w:r w:rsidRPr="00B719D6">
        <w:t>classification</w:t>
      </w:r>
      <w:r w:rsidRPr="00B719D6">
        <w:rPr>
          <w:spacing w:val="-8"/>
        </w:rPr>
        <w:t xml:space="preserve"> </w:t>
      </w:r>
      <w:r w:rsidRPr="00B719D6">
        <w:t>awarded</w:t>
      </w:r>
      <w:r w:rsidRPr="00B719D6">
        <w:rPr>
          <w:spacing w:val="-8"/>
        </w:rPr>
        <w:t xml:space="preserve"> </w:t>
      </w:r>
      <w:r w:rsidRPr="00B719D6">
        <w:t>by</w:t>
      </w:r>
      <w:r w:rsidRPr="00B719D6">
        <w:rPr>
          <w:spacing w:val="-11"/>
        </w:rPr>
        <w:t xml:space="preserve"> </w:t>
      </w:r>
      <w:r w:rsidRPr="00B719D6">
        <w:t>any</w:t>
      </w:r>
      <w:r w:rsidRPr="00B719D6">
        <w:rPr>
          <w:spacing w:val="-11"/>
        </w:rPr>
        <w:t xml:space="preserve"> </w:t>
      </w:r>
      <w:r w:rsidRPr="00B719D6">
        <w:t>consultant</w:t>
      </w:r>
      <w:r w:rsidRPr="00B719D6">
        <w:rPr>
          <w:spacing w:val="48"/>
          <w:w w:val="99"/>
        </w:rPr>
        <w:t xml:space="preserve"> </w:t>
      </w:r>
      <w:r w:rsidRPr="00B719D6">
        <w:t>making</w:t>
      </w:r>
      <w:r w:rsidRPr="00B719D6">
        <w:rPr>
          <w:spacing w:val="-17"/>
        </w:rPr>
        <w:t xml:space="preserve"> </w:t>
      </w:r>
      <w:r w:rsidRPr="00B719D6">
        <w:t>comment.</w:t>
      </w:r>
    </w:p>
    <w:p w14:paraId="0D7FD15C" w14:textId="77777777" w:rsidR="002F3E38" w:rsidRPr="00B719D6" w:rsidRDefault="002F3E38" w:rsidP="002F3E38">
      <w:pPr>
        <w:ind w:left="709"/>
        <w:contextualSpacing/>
        <w:jc w:val="both"/>
      </w:pPr>
    </w:p>
    <w:p w14:paraId="7B8F7A87" w14:textId="77777777" w:rsidR="002F3E38" w:rsidRPr="00B719D6" w:rsidRDefault="002F3E38" w:rsidP="002F3E38">
      <w:pPr>
        <w:ind w:left="709"/>
        <w:contextualSpacing/>
        <w:jc w:val="both"/>
      </w:pPr>
      <w:r w:rsidRPr="00B719D6">
        <w:lastRenderedPageBreak/>
        <w:t>Services</w:t>
      </w:r>
      <w:r w:rsidRPr="00B719D6">
        <w:rPr>
          <w:spacing w:val="-5"/>
        </w:rPr>
        <w:t xml:space="preserve"> </w:t>
      </w:r>
      <w:r w:rsidRPr="00B719D6">
        <w:t>Contractor</w:t>
      </w:r>
      <w:r w:rsidRPr="00B719D6">
        <w:rPr>
          <w:spacing w:val="-6"/>
        </w:rPr>
        <w:t xml:space="preserve"> </w:t>
      </w:r>
      <w:r w:rsidRPr="00B719D6">
        <w:t>only</w:t>
      </w:r>
      <w:r w:rsidRPr="00B719D6">
        <w:rPr>
          <w:spacing w:val="-8"/>
        </w:rPr>
        <w:t xml:space="preserve"> </w:t>
      </w:r>
      <w:r w:rsidRPr="00B719D6">
        <w:t>entitled</w:t>
      </w:r>
      <w:r w:rsidRPr="00B719D6">
        <w:rPr>
          <w:spacing w:val="-4"/>
        </w:rPr>
        <w:t xml:space="preserve"> </w:t>
      </w:r>
      <w:r w:rsidRPr="00B719D6">
        <w:t>to</w:t>
      </w:r>
      <w:r w:rsidRPr="00B719D6">
        <w:rPr>
          <w:spacing w:val="-5"/>
        </w:rPr>
        <w:t xml:space="preserve"> </w:t>
      </w:r>
      <w:r w:rsidRPr="00B719D6">
        <w:t>be</w:t>
      </w:r>
      <w:r w:rsidRPr="00B719D6">
        <w:rPr>
          <w:spacing w:val="-6"/>
        </w:rPr>
        <w:t xml:space="preserve"> </w:t>
      </w:r>
      <w:r w:rsidRPr="00B719D6">
        <w:t>paid</w:t>
      </w:r>
      <w:r w:rsidRPr="00B719D6">
        <w:rPr>
          <w:spacing w:val="-5"/>
        </w:rPr>
        <w:t xml:space="preserve"> </w:t>
      </w:r>
      <w:r w:rsidRPr="00B719D6">
        <w:t>in</w:t>
      </w:r>
      <w:r w:rsidRPr="00B719D6">
        <w:rPr>
          <w:spacing w:val="-6"/>
        </w:rPr>
        <w:t xml:space="preserve"> </w:t>
      </w:r>
      <w:r w:rsidRPr="00B719D6">
        <w:t>respect</w:t>
      </w:r>
      <w:r w:rsidRPr="00B719D6">
        <w:rPr>
          <w:spacing w:val="-4"/>
        </w:rPr>
        <w:t xml:space="preserve"> </w:t>
      </w:r>
      <w:r w:rsidRPr="00B719D6">
        <w:t>of</w:t>
      </w:r>
      <w:r w:rsidRPr="00B719D6">
        <w:rPr>
          <w:spacing w:val="-4"/>
        </w:rPr>
        <w:t xml:space="preserve"> </w:t>
      </w:r>
      <w:r w:rsidRPr="00B719D6">
        <w:t>such</w:t>
      </w:r>
      <w:r w:rsidRPr="00B719D6">
        <w:rPr>
          <w:spacing w:val="-5"/>
        </w:rPr>
        <w:t xml:space="preserve"> </w:t>
      </w:r>
      <w:r w:rsidRPr="00B719D6">
        <w:rPr>
          <w:spacing w:val="-1"/>
        </w:rPr>
        <w:t>work</w:t>
      </w:r>
      <w:r w:rsidRPr="00B719D6">
        <w:rPr>
          <w:spacing w:val="-2"/>
        </w:rPr>
        <w:t xml:space="preserve"> </w:t>
      </w:r>
      <w:r w:rsidRPr="00B719D6">
        <w:rPr>
          <w:spacing w:val="-1"/>
        </w:rPr>
        <w:t>where</w:t>
      </w:r>
      <w:r w:rsidRPr="00B719D6">
        <w:rPr>
          <w:spacing w:val="-4"/>
        </w:rPr>
        <w:t xml:space="preserve"> </w:t>
      </w:r>
      <w:r w:rsidRPr="00B719D6">
        <w:rPr>
          <w:spacing w:val="-1"/>
        </w:rPr>
        <w:t>it</w:t>
      </w:r>
      <w:r w:rsidRPr="00B719D6">
        <w:rPr>
          <w:spacing w:val="-6"/>
        </w:rPr>
        <w:t xml:space="preserve"> </w:t>
      </w:r>
      <w:r w:rsidRPr="00B719D6">
        <w:t>has</w:t>
      </w:r>
      <w:r w:rsidRPr="00B719D6">
        <w:rPr>
          <w:spacing w:val="-5"/>
        </w:rPr>
        <w:t xml:space="preserve"> </w:t>
      </w:r>
      <w:r w:rsidRPr="00B719D6">
        <w:t>been</w:t>
      </w:r>
      <w:r w:rsidRPr="00B719D6">
        <w:rPr>
          <w:spacing w:val="-4"/>
        </w:rPr>
        <w:t xml:space="preserve"> </w:t>
      </w:r>
      <w:r w:rsidRPr="00B719D6">
        <w:rPr>
          <w:spacing w:val="-1"/>
        </w:rPr>
        <w:t>executed</w:t>
      </w:r>
      <w:r w:rsidRPr="00B719D6">
        <w:rPr>
          <w:spacing w:val="-3"/>
        </w:rPr>
        <w:t xml:space="preserve"> </w:t>
      </w:r>
      <w:r w:rsidRPr="00B719D6">
        <w:rPr>
          <w:spacing w:val="-1"/>
        </w:rPr>
        <w:t>in</w:t>
      </w:r>
      <w:r w:rsidRPr="00B719D6">
        <w:rPr>
          <w:spacing w:val="-4"/>
        </w:rPr>
        <w:t xml:space="preserve"> </w:t>
      </w:r>
      <w:r w:rsidRPr="00B719D6">
        <w:t>accordance</w:t>
      </w:r>
      <w:r w:rsidRPr="00B719D6">
        <w:rPr>
          <w:spacing w:val="-4"/>
        </w:rPr>
        <w:t xml:space="preserve"> </w:t>
      </w:r>
      <w:r w:rsidRPr="00B719D6">
        <w:rPr>
          <w:spacing w:val="-1"/>
        </w:rPr>
        <w:t>with</w:t>
      </w:r>
      <w:r w:rsidRPr="00B719D6">
        <w:rPr>
          <w:spacing w:val="46"/>
          <w:w w:val="99"/>
        </w:rPr>
        <w:t xml:space="preserve"> </w:t>
      </w:r>
      <w:r w:rsidRPr="00B719D6">
        <w:t>designs</w:t>
      </w:r>
      <w:r w:rsidRPr="00B719D6">
        <w:rPr>
          <w:spacing w:val="-5"/>
        </w:rPr>
        <w:t xml:space="preserve"> </w:t>
      </w:r>
      <w:r w:rsidRPr="00B719D6">
        <w:t>marked</w:t>
      </w:r>
      <w:r w:rsidRPr="00B719D6">
        <w:rPr>
          <w:spacing w:val="-6"/>
        </w:rPr>
        <w:t xml:space="preserve"> </w:t>
      </w:r>
      <w:r w:rsidRPr="00B719D6">
        <w:t>A</w:t>
      </w:r>
      <w:r w:rsidRPr="00B719D6">
        <w:rPr>
          <w:spacing w:val="-6"/>
        </w:rPr>
        <w:t xml:space="preserve"> </w:t>
      </w:r>
      <w:r w:rsidRPr="00B719D6">
        <w:t>or</w:t>
      </w:r>
      <w:r w:rsidRPr="00B719D6">
        <w:rPr>
          <w:spacing w:val="-6"/>
        </w:rPr>
        <w:t xml:space="preserve"> </w:t>
      </w:r>
      <w:r w:rsidRPr="00B719D6">
        <w:rPr>
          <w:spacing w:val="-1"/>
        </w:rPr>
        <w:t>B.</w:t>
      </w:r>
    </w:p>
    <w:p w14:paraId="4A5C9184" w14:textId="77777777" w:rsidR="002F3E38" w:rsidRPr="00B719D6" w:rsidRDefault="002F3E38" w:rsidP="002F3E38">
      <w:pPr>
        <w:ind w:left="709"/>
        <w:contextualSpacing/>
        <w:jc w:val="both"/>
      </w:pPr>
    </w:p>
    <w:p w14:paraId="5C475430" w14:textId="77777777" w:rsidR="002F3E38" w:rsidRPr="00B719D6" w:rsidRDefault="002F3E38" w:rsidP="002F3E38">
      <w:pPr>
        <w:ind w:left="709"/>
        <w:contextualSpacing/>
        <w:jc w:val="both"/>
        <w:rPr>
          <w:rFonts w:eastAsia="Arial"/>
          <w:sz w:val="18"/>
          <w:szCs w:val="18"/>
        </w:rPr>
      </w:pPr>
      <w:proofErr w:type="gramStart"/>
      <w:r w:rsidRPr="00B719D6">
        <w:rPr>
          <w:spacing w:val="-1"/>
        </w:rPr>
        <w:t>Engineers</w:t>
      </w:r>
      <w:proofErr w:type="gramEnd"/>
      <w:r w:rsidRPr="00B719D6">
        <w:rPr>
          <w:spacing w:val="-6"/>
        </w:rPr>
        <w:t xml:space="preserve"> </w:t>
      </w:r>
      <w:r w:rsidRPr="00B719D6">
        <w:t>comments</w:t>
      </w:r>
      <w:r w:rsidRPr="00B719D6">
        <w:rPr>
          <w:spacing w:val="-6"/>
        </w:rPr>
        <w:t xml:space="preserve"> </w:t>
      </w:r>
      <w:r w:rsidRPr="00B719D6">
        <w:rPr>
          <w:spacing w:val="-1"/>
        </w:rPr>
        <w:t>shall</w:t>
      </w:r>
      <w:r w:rsidRPr="00B719D6">
        <w:rPr>
          <w:spacing w:val="-6"/>
        </w:rPr>
        <w:t xml:space="preserve"> </w:t>
      </w:r>
      <w:r w:rsidRPr="00B719D6">
        <w:rPr>
          <w:spacing w:val="-1"/>
        </w:rPr>
        <w:t>not</w:t>
      </w:r>
      <w:r w:rsidRPr="00B719D6">
        <w:rPr>
          <w:spacing w:val="-7"/>
        </w:rPr>
        <w:t xml:space="preserve"> </w:t>
      </w:r>
      <w:r w:rsidRPr="00B719D6">
        <w:t>relieve</w:t>
      </w:r>
      <w:r w:rsidRPr="00B719D6">
        <w:rPr>
          <w:spacing w:val="-7"/>
        </w:rPr>
        <w:t xml:space="preserve"> </w:t>
      </w:r>
      <w:r w:rsidRPr="00B719D6">
        <w:t>the</w:t>
      </w:r>
      <w:r w:rsidRPr="00B719D6">
        <w:rPr>
          <w:spacing w:val="-7"/>
        </w:rPr>
        <w:t xml:space="preserve"> </w:t>
      </w:r>
      <w:r w:rsidRPr="00B719D6">
        <w:t>Services</w:t>
      </w:r>
      <w:r w:rsidRPr="00B719D6">
        <w:rPr>
          <w:spacing w:val="-6"/>
        </w:rPr>
        <w:t xml:space="preserve"> </w:t>
      </w:r>
      <w:r w:rsidRPr="00B719D6">
        <w:t>Contractor</w:t>
      </w:r>
      <w:r w:rsidRPr="00B719D6">
        <w:rPr>
          <w:spacing w:val="-7"/>
        </w:rPr>
        <w:t xml:space="preserve"> </w:t>
      </w:r>
      <w:r w:rsidRPr="00B719D6">
        <w:t>of</w:t>
      </w:r>
      <w:r w:rsidRPr="00B719D6">
        <w:rPr>
          <w:spacing w:val="-5"/>
        </w:rPr>
        <w:t xml:space="preserve"> </w:t>
      </w:r>
      <w:r w:rsidRPr="00B719D6">
        <w:t>any</w:t>
      </w:r>
      <w:r w:rsidRPr="00B719D6">
        <w:rPr>
          <w:spacing w:val="-10"/>
        </w:rPr>
        <w:t xml:space="preserve"> </w:t>
      </w:r>
      <w:r w:rsidRPr="00B719D6">
        <w:t>of</w:t>
      </w:r>
      <w:r w:rsidRPr="00B719D6">
        <w:rPr>
          <w:spacing w:val="-5"/>
        </w:rPr>
        <w:t xml:space="preserve"> </w:t>
      </w:r>
      <w:r w:rsidRPr="00B719D6">
        <w:rPr>
          <w:spacing w:val="-1"/>
        </w:rPr>
        <w:t>their</w:t>
      </w:r>
      <w:r w:rsidRPr="00B719D6">
        <w:rPr>
          <w:spacing w:val="-6"/>
        </w:rPr>
        <w:t xml:space="preserve"> </w:t>
      </w:r>
      <w:r w:rsidRPr="00B719D6">
        <w:t>design</w:t>
      </w:r>
      <w:r w:rsidRPr="00B719D6">
        <w:rPr>
          <w:spacing w:val="-6"/>
        </w:rPr>
        <w:t xml:space="preserve"> </w:t>
      </w:r>
      <w:r w:rsidRPr="00B719D6">
        <w:t>or</w:t>
      </w:r>
      <w:r w:rsidRPr="00B719D6">
        <w:rPr>
          <w:spacing w:val="-7"/>
        </w:rPr>
        <w:t xml:space="preserve"> </w:t>
      </w:r>
      <w:r w:rsidRPr="00B719D6">
        <w:t>co-ordination</w:t>
      </w:r>
      <w:r w:rsidRPr="00B719D6">
        <w:rPr>
          <w:spacing w:val="-6"/>
        </w:rPr>
        <w:t xml:space="preserve"> </w:t>
      </w:r>
      <w:r w:rsidRPr="00B719D6">
        <w:t>responsibility</w:t>
      </w:r>
      <w:r w:rsidRPr="00B719D6">
        <w:rPr>
          <w:spacing w:val="-10"/>
        </w:rPr>
        <w:t xml:space="preserve"> </w:t>
      </w:r>
      <w:r w:rsidRPr="00B719D6">
        <w:t>for</w:t>
      </w:r>
      <w:r w:rsidRPr="00B719D6">
        <w:rPr>
          <w:spacing w:val="86"/>
          <w:w w:val="99"/>
        </w:rPr>
        <w:t xml:space="preserve"> </w:t>
      </w:r>
      <w:r w:rsidRPr="00B719D6">
        <w:t>the</w:t>
      </w:r>
      <w:r w:rsidRPr="00B719D6">
        <w:rPr>
          <w:spacing w:val="-12"/>
        </w:rPr>
        <w:t xml:space="preserve"> </w:t>
      </w:r>
      <w:r w:rsidRPr="00B719D6">
        <w:t>services</w:t>
      </w:r>
      <w:r w:rsidRPr="00B719D6">
        <w:rPr>
          <w:spacing w:val="-11"/>
        </w:rPr>
        <w:t xml:space="preserve"> </w:t>
      </w:r>
      <w:r w:rsidRPr="00B719D6">
        <w:t>installations.</w:t>
      </w:r>
    </w:p>
    <w:p w14:paraId="37758A1B" w14:textId="77777777" w:rsidR="002F3E38" w:rsidRPr="00193141" w:rsidRDefault="002F3E38" w:rsidP="002F3E38">
      <w:pPr>
        <w:contextualSpacing/>
        <w:jc w:val="both"/>
      </w:pPr>
    </w:p>
    <w:p w14:paraId="33401164" w14:textId="400EC973" w:rsidR="002F3E38" w:rsidRPr="002F3E38" w:rsidRDefault="00CF2884" w:rsidP="00CF2884">
      <w:pPr>
        <w:pStyle w:val="Text"/>
        <w:rPr>
          <w:b/>
          <w:bCs/>
        </w:rPr>
      </w:pPr>
      <w:r>
        <w:rPr>
          <w:b/>
          <w:bCs/>
        </w:rPr>
        <w:t>1.5.8</w:t>
      </w:r>
      <w:r>
        <w:rPr>
          <w:b/>
          <w:bCs/>
        </w:rPr>
        <w:tab/>
      </w:r>
      <w:r w:rsidR="002F3E38" w:rsidRPr="00CF2884">
        <w:rPr>
          <w:b/>
          <w:bCs/>
        </w:rPr>
        <w:t>"As Installed" Record Prints</w:t>
      </w:r>
    </w:p>
    <w:p w14:paraId="3BE7EC2A" w14:textId="77777777" w:rsidR="002F3E38" w:rsidRPr="00193141" w:rsidRDefault="002F3E38" w:rsidP="002F3E38">
      <w:pPr>
        <w:contextualSpacing/>
        <w:jc w:val="both"/>
      </w:pPr>
    </w:p>
    <w:p w14:paraId="4B5BE1FF" w14:textId="77777777" w:rsidR="002F3E38" w:rsidRPr="00B719D6" w:rsidRDefault="002F3E38" w:rsidP="002F3E38">
      <w:pPr>
        <w:ind w:left="709"/>
        <w:contextualSpacing/>
        <w:jc w:val="both"/>
      </w:pPr>
      <w:r w:rsidRPr="00B719D6">
        <w:t>Throughout</w:t>
      </w:r>
      <w:r w:rsidRPr="00B719D6">
        <w:rPr>
          <w:spacing w:val="-5"/>
        </w:rPr>
        <w:t xml:space="preserve"> </w:t>
      </w:r>
      <w:r w:rsidRPr="00B719D6">
        <w:t>the</w:t>
      </w:r>
      <w:r w:rsidRPr="00B719D6">
        <w:rPr>
          <w:spacing w:val="-5"/>
        </w:rPr>
        <w:t xml:space="preserve"> </w:t>
      </w:r>
      <w:r w:rsidRPr="00B719D6">
        <w:t>execution</w:t>
      </w:r>
      <w:r w:rsidRPr="00B719D6">
        <w:rPr>
          <w:spacing w:val="-5"/>
        </w:rPr>
        <w:t xml:space="preserve"> </w:t>
      </w:r>
      <w:r w:rsidRPr="00B719D6">
        <w:t>of</w:t>
      </w:r>
      <w:r w:rsidRPr="00B719D6">
        <w:rPr>
          <w:spacing w:val="-4"/>
        </w:rPr>
        <w:t xml:space="preserve"> </w:t>
      </w:r>
      <w:r w:rsidRPr="00B719D6">
        <w:rPr>
          <w:spacing w:val="-1"/>
        </w:rPr>
        <w:t>the</w:t>
      </w:r>
      <w:r w:rsidRPr="00B719D6">
        <w:rPr>
          <w:spacing w:val="-6"/>
        </w:rPr>
        <w:t xml:space="preserve"> </w:t>
      </w:r>
      <w:r w:rsidRPr="00B719D6">
        <w:rPr>
          <w:spacing w:val="-1"/>
        </w:rPr>
        <w:t>Services</w:t>
      </w:r>
      <w:r w:rsidRPr="00B719D6">
        <w:rPr>
          <w:spacing w:val="-4"/>
        </w:rPr>
        <w:t xml:space="preserve"> </w:t>
      </w:r>
      <w:r w:rsidRPr="00B719D6">
        <w:t>contract</w:t>
      </w:r>
      <w:r w:rsidRPr="00B719D6">
        <w:rPr>
          <w:spacing w:val="-5"/>
        </w:rPr>
        <w:t xml:space="preserve"> </w:t>
      </w:r>
      <w:r w:rsidRPr="00B719D6">
        <w:t>works,</w:t>
      </w:r>
      <w:r w:rsidRPr="00B719D6">
        <w:rPr>
          <w:spacing w:val="-7"/>
        </w:rPr>
        <w:t xml:space="preserve"> </w:t>
      </w:r>
      <w:r w:rsidRPr="00B719D6">
        <w:t>keep</w:t>
      </w:r>
      <w:r w:rsidRPr="00B719D6">
        <w:rPr>
          <w:spacing w:val="-6"/>
        </w:rPr>
        <w:t xml:space="preserve"> </w:t>
      </w:r>
      <w:r w:rsidRPr="00B719D6">
        <w:rPr>
          <w:spacing w:val="-1"/>
        </w:rPr>
        <w:t>on</w:t>
      </w:r>
      <w:r w:rsidRPr="00B719D6">
        <w:rPr>
          <w:spacing w:val="-4"/>
        </w:rPr>
        <w:t xml:space="preserve"> </w:t>
      </w:r>
      <w:r w:rsidRPr="00B719D6">
        <w:t>the</w:t>
      </w:r>
      <w:r w:rsidRPr="00B719D6">
        <w:rPr>
          <w:spacing w:val="-6"/>
        </w:rPr>
        <w:t xml:space="preserve"> </w:t>
      </w:r>
      <w:r w:rsidRPr="00B719D6">
        <w:t>site</w:t>
      </w:r>
      <w:r w:rsidRPr="00B719D6">
        <w:rPr>
          <w:spacing w:val="-4"/>
        </w:rPr>
        <w:t xml:space="preserve"> </w:t>
      </w:r>
      <w:r w:rsidRPr="00B719D6">
        <w:t>a</w:t>
      </w:r>
      <w:r w:rsidRPr="00B719D6">
        <w:rPr>
          <w:spacing w:val="-6"/>
        </w:rPr>
        <w:t xml:space="preserve"> </w:t>
      </w:r>
      <w:r w:rsidRPr="00B719D6">
        <w:t>complete</w:t>
      </w:r>
      <w:r w:rsidRPr="00B719D6">
        <w:rPr>
          <w:spacing w:val="-4"/>
        </w:rPr>
        <w:t xml:space="preserve"> </w:t>
      </w:r>
      <w:r w:rsidRPr="00B719D6">
        <w:t>set</w:t>
      </w:r>
      <w:r w:rsidRPr="00B719D6">
        <w:rPr>
          <w:spacing w:val="-6"/>
        </w:rPr>
        <w:t xml:space="preserve"> </w:t>
      </w:r>
      <w:r w:rsidRPr="00B719D6">
        <w:t>of</w:t>
      </w:r>
      <w:r w:rsidRPr="00B719D6">
        <w:rPr>
          <w:spacing w:val="-4"/>
        </w:rPr>
        <w:t xml:space="preserve"> </w:t>
      </w:r>
      <w:r w:rsidRPr="00B719D6">
        <w:t>up-to-date</w:t>
      </w:r>
      <w:r w:rsidRPr="00B719D6">
        <w:rPr>
          <w:spacing w:val="-4"/>
        </w:rPr>
        <w:t xml:space="preserve"> </w:t>
      </w:r>
      <w:r w:rsidRPr="00B719D6">
        <w:t>prints</w:t>
      </w:r>
      <w:r w:rsidRPr="00B719D6">
        <w:rPr>
          <w:spacing w:val="-3"/>
        </w:rPr>
        <w:t xml:space="preserve"> </w:t>
      </w:r>
      <w:r w:rsidRPr="00B719D6">
        <w:rPr>
          <w:spacing w:val="-1"/>
        </w:rPr>
        <w:t>and</w:t>
      </w:r>
      <w:r w:rsidRPr="00B719D6">
        <w:rPr>
          <w:spacing w:val="58"/>
          <w:w w:val="99"/>
        </w:rPr>
        <w:t xml:space="preserve"> </w:t>
      </w:r>
      <w:r w:rsidRPr="00B719D6">
        <w:t>schedules</w:t>
      </w:r>
      <w:r w:rsidRPr="00B719D6">
        <w:rPr>
          <w:spacing w:val="-6"/>
        </w:rPr>
        <w:t xml:space="preserve"> </w:t>
      </w:r>
      <w:r w:rsidRPr="00B719D6">
        <w:t>marked</w:t>
      </w:r>
      <w:r w:rsidRPr="00B719D6">
        <w:rPr>
          <w:spacing w:val="-6"/>
        </w:rPr>
        <w:t xml:space="preserve"> </w:t>
      </w:r>
      <w:r w:rsidRPr="00B719D6">
        <w:rPr>
          <w:spacing w:val="-1"/>
        </w:rPr>
        <w:t>with</w:t>
      </w:r>
      <w:r w:rsidRPr="00B719D6">
        <w:rPr>
          <w:spacing w:val="-6"/>
        </w:rPr>
        <w:t xml:space="preserve"> </w:t>
      </w:r>
      <w:r w:rsidRPr="00B719D6">
        <w:rPr>
          <w:spacing w:val="-1"/>
        </w:rPr>
        <w:t>"As</w:t>
      </w:r>
      <w:r w:rsidRPr="00B719D6">
        <w:rPr>
          <w:spacing w:val="-3"/>
        </w:rPr>
        <w:t xml:space="preserve"> </w:t>
      </w:r>
      <w:r w:rsidRPr="00B719D6">
        <w:t>Installed"</w:t>
      </w:r>
      <w:r w:rsidRPr="00B719D6">
        <w:rPr>
          <w:spacing w:val="-7"/>
        </w:rPr>
        <w:t xml:space="preserve"> </w:t>
      </w:r>
      <w:r w:rsidRPr="00B719D6">
        <w:t>details.</w:t>
      </w:r>
      <w:r w:rsidRPr="00B719D6">
        <w:rPr>
          <w:spacing w:val="-5"/>
        </w:rPr>
        <w:t xml:space="preserve"> </w:t>
      </w:r>
      <w:r w:rsidRPr="00B719D6">
        <w:t>Make</w:t>
      </w:r>
      <w:r w:rsidRPr="00B719D6">
        <w:rPr>
          <w:spacing w:val="-6"/>
        </w:rPr>
        <w:t xml:space="preserve"> </w:t>
      </w:r>
      <w:r w:rsidRPr="00B719D6">
        <w:t>these</w:t>
      </w:r>
      <w:r w:rsidRPr="00B719D6">
        <w:rPr>
          <w:spacing w:val="-6"/>
        </w:rPr>
        <w:t xml:space="preserve"> </w:t>
      </w:r>
      <w:r w:rsidRPr="00B719D6">
        <w:t>prints</w:t>
      </w:r>
      <w:r w:rsidRPr="00B719D6">
        <w:rPr>
          <w:spacing w:val="-5"/>
        </w:rPr>
        <w:t xml:space="preserve"> </w:t>
      </w:r>
      <w:r w:rsidRPr="00B719D6">
        <w:t>available</w:t>
      </w:r>
      <w:r w:rsidRPr="00B719D6">
        <w:rPr>
          <w:spacing w:val="-5"/>
        </w:rPr>
        <w:t xml:space="preserve"> </w:t>
      </w:r>
      <w:r w:rsidRPr="00B719D6">
        <w:t>at</w:t>
      </w:r>
      <w:r w:rsidRPr="00B719D6">
        <w:rPr>
          <w:spacing w:val="-6"/>
        </w:rPr>
        <w:t xml:space="preserve"> </w:t>
      </w:r>
      <w:r w:rsidRPr="00B719D6">
        <w:t>any</w:t>
      </w:r>
      <w:r w:rsidRPr="00B719D6">
        <w:rPr>
          <w:spacing w:val="-7"/>
        </w:rPr>
        <w:t xml:space="preserve"> </w:t>
      </w:r>
      <w:r w:rsidRPr="00B719D6">
        <w:t>time</w:t>
      </w:r>
      <w:r w:rsidRPr="00B719D6">
        <w:rPr>
          <w:spacing w:val="-6"/>
        </w:rPr>
        <w:t xml:space="preserve"> </w:t>
      </w:r>
      <w:r w:rsidRPr="00B719D6">
        <w:rPr>
          <w:spacing w:val="-1"/>
        </w:rPr>
        <w:t>to</w:t>
      </w:r>
      <w:r w:rsidRPr="00B719D6">
        <w:rPr>
          <w:spacing w:val="-6"/>
        </w:rPr>
        <w:t xml:space="preserve"> </w:t>
      </w:r>
      <w:r w:rsidRPr="00B719D6">
        <w:rPr>
          <w:spacing w:val="-1"/>
        </w:rPr>
        <w:t>the</w:t>
      </w:r>
      <w:r w:rsidRPr="00B719D6">
        <w:rPr>
          <w:spacing w:val="-6"/>
        </w:rPr>
        <w:t xml:space="preserve"> </w:t>
      </w:r>
      <w:r w:rsidRPr="00B719D6">
        <w:t>Supervising</w:t>
      </w:r>
      <w:r w:rsidRPr="00B719D6">
        <w:rPr>
          <w:spacing w:val="-6"/>
        </w:rPr>
        <w:t xml:space="preserve"> </w:t>
      </w:r>
      <w:r w:rsidRPr="00B719D6">
        <w:t>Officer</w:t>
      </w:r>
      <w:r w:rsidRPr="00B719D6">
        <w:rPr>
          <w:spacing w:val="-6"/>
        </w:rPr>
        <w:t xml:space="preserve"> </w:t>
      </w:r>
      <w:r w:rsidRPr="00B719D6">
        <w:t>or</w:t>
      </w:r>
      <w:r w:rsidRPr="00B719D6">
        <w:rPr>
          <w:spacing w:val="-6"/>
        </w:rPr>
        <w:t xml:space="preserve"> </w:t>
      </w:r>
      <w:r w:rsidRPr="00B719D6">
        <w:rPr>
          <w:spacing w:val="-1"/>
        </w:rPr>
        <w:t>his</w:t>
      </w:r>
      <w:r w:rsidRPr="00B719D6">
        <w:rPr>
          <w:spacing w:val="58"/>
          <w:w w:val="99"/>
        </w:rPr>
        <w:t xml:space="preserve"> </w:t>
      </w:r>
      <w:r w:rsidRPr="00B719D6">
        <w:rPr>
          <w:spacing w:val="-1"/>
        </w:rPr>
        <w:t>representative.</w:t>
      </w:r>
    </w:p>
    <w:p w14:paraId="1EF9CC34" w14:textId="77777777" w:rsidR="002F3E38" w:rsidRPr="00B719D6" w:rsidRDefault="002F3E38" w:rsidP="002F3E38">
      <w:pPr>
        <w:ind w:left="709"/>
        <w:contextualSpacing/>
        <w:jc w:val="both"/>
      </w:pPr>
    </w:p>
    <w:p w14:paraId="701BB530" w14:textId="77777777" w:rsidR="002F3E38" w:rsidRPr="00B719D6" w:rsidRDefault="002F3E38" w:rsidP="002F3E38">
      <w:pPr>
        <w:ind w:left="709"/>
        <w:contextualSpacing/>
        <w:jc w:val="both"/>
      </w:pPr>
      <w:r w:rsidRPr="00B719D6">
        <w:t>If,</w:t>
      </w:r>
      <w:r w:rsidRPr="00B719D6">
        <w:rPr>
          <w:spacing w:val="-6"/>
        </w:rPr>
        <w:t xml:space="preserve"> </w:t>
      </w:r>
      <w:r w:rsidRPr="00B719D6">
        <w:rPr>
          <w:spacing w:val="-1"/>
        </w:rPr>
        <w:t>in</w:t>
      </w:r>
      <w:r w:rsidRPr="00B719D6">
        <w:rPr>
          <w:spacing w:val="-6"/>
        </w:rPr>
        <w:t xml:space="preserve"> </w:t>
      </w:r>
      <w:r w:rsidRPr="00B719D6">
        <w:rPr>
          <w:spacing w:val="-1"/>
        </w:rPr>
        <w:t>the</w:t>
      </w:r>
      <w:r w:rsidRPr="00B719D6">
        <w:rPr>
          <w:spacing w:val="-3"/>
        </w:rPr>
        <w:t xml:space="preserve"> </w:t>
      </w:r>
      <w:r w:rsidRPr="00B719D6">
        <w:t>event,</w:t>
      </w:r>
      <w:r w:rsidRPr="00B719D6">
        <w:rPr>
          <w:spacing w:val="-6"/>
        </w:rPr>
        <w:t xml:space="preserve"> </w:t>
      </w:r>
      <w:r w:rsidRPr="00B719D6">
        <w:t>upon</w:t>
      </w:r>
      <w:r w:rsidRPr="00B719D6">
        <w:rPr>
          <w:spacing w:val="-5"/>
        </w:rPr>
        <w:t xml:space="preserve"> </w:t>
      </w:r>
      <w:r w:rsidRPr="00B719D6">
        <w:t>completion</w:t>
      </w:r>
      <w:r w:rsidRPr="00B719D6">
        <w:rPr>
          <w:spacing w:val="-6"/>
        </w:rPr>
        <w:t xml:space="preserve"> </w:t>
      </w:r>
      <w:r w:rsidRPr="00B719D6">
        <w:rPr>
          <w:spacing w:val="-1"/>
        </w:rPr>
        <w:t>of</w:t>
      </w:r>
      <w:r w:rsidRPr="00B719D6">
        <w:rPr>
          <w:spacing w:val="-3"/>
        </w:rPr>
        <w:t xml:space="preserve"> </w:t>
      </w:r>
      <w:r w:rsidRPr="00B719D6">
        <w:rPr>
          <w:spacing w:val="-1"/>
        </w:rPr>
        <w:t>the</w:t>
      </w:r>
      <w:r w:rsidRPr="00B719D6">
        <w:rPr>
          <w:spacing w:val="-2"/>
        </w:rPr>
        <w:t xml:space="preserve"> </w:t>
      </w:r>
      <w:r w:rsidRPr="00B719D6">
        <w:t>works,</w:t>
      </w:r>
      <w:r w:rsidRPr="00B719D6">
        <w:rPr>
          <w:spacing w:val="-6"/>
        </w:rPr>
        <w:t xml:space="preserve"> </w:t>
      </w:r>
      <w:r w:rsidRPr="00B719D6">
        <w:rPr>
          <w:spacing w:val="-1"/>
        </w:rPr>
        <w:t>of</w:t>
      </w:r>
      <w:r w:rsidRPr="00B719D6">
        <w:rPr>
          <w:spacing w:val="-3"/>
        </w:rPr>
        <w:t xml:space="preserve"> </w:t>
      </w:r>
      <w:r w:rsidRPr="00B719D6">
        <w:rPr>
          <w:spacing w:val="-1"/>
        </w:rPr>
        <w:t>it</w:t>
      </w:r>
      <w:r w:rsidRPr="00B719D6">
        <w:rPr>
          <w:spacing w:val="-6"/>
        </w:rPr>
        <w:t xml:space="preserve"> </w:t>
      </w:r>
      <w:r w:rsidRPr="00B719D6">
        <w:t>being</w:t>
      </w:r>
      <w:r w:rsidRPr="00B719D6">
        <w:rPr>
          <w:spacing w:val="-5"/>
        </w:rPr>
        <w:t xml:space="preserve"> </w:t>
      </w:r>
      <w:r w:rsidRPr="00B719D6">
        <w:t>discovered</w:t>
      </w:r>
      <w:r w:rsidRPr="00B719D6">
        <w:rPr>
          <w:spacing w:val="-6"/>
        </w:rPr>
        <w:t xml:space="preserve"> </w:t>
      </w:r>
      <w:r w:rsidRPr="00B719D6">
        <w:t>that,</w:t>
      </w:r>
      <w:r w:rsidRPr="00B719D6">
        <w:rPr>
          <w:spacing w:val="-5"/>
        </w:rPr>
        <w:t xml:space="preserve"> </w:t>
      </w:r>
      <w:r w:rsidRPr="00B719D6">
        <w:t>the</w:t>
      </w:r>
      <w:r w:rsidRPr="00B719D6">
        <w:rPr>
          <w:spacing w:val="-5"/>
        </w:rPr>
        <w:t xml:space="preserve"> </w:t>
      </w:r>
      <w:r w:rsidRPr="00B719D6">
        <w:t>Services</w:t>
      </w:r>
      <w:r w:rsidRPr="00B719D6">
        <w:rPr>
          <w:spacing w:val="-5"/>
        </w:rPr>
        <w:t xml:space="preserve"> </w:t>
      </w:r>
      <w:r w:rsidRPr="00B719D6">
        <w:rPr>
          <w:spacing w:val="-1"/>
        </w:rPr>
        <w:t>contractor</w:t>
      </w:r>
      <w:r w:rsidRPr="00B719D6">
        <w:rPr>
          <w:spacing w:val="-5"/>
        </w:rPr>
        <w:t xml:space="preserve"> </w:t>
      </w:r>
      <w:r w:rsidRPr="00B719D6">
        <w:t>shall</w:t>
      </w:r>
      <w:r w:rsidRPr="00B719D6">
        <w:rPr>
          <w:spacing w:val="-7"/>
        </w:rPr>
        <w:t xml:space="preserve"> </w:t>
      </w:r>
      <w:r w:rsidRPr="00B719D6">
        <w:t>have</w:t>
      </w:r>
      <w:r w:rsidRPr="00B719D6">
        <w:rPr>
          <w:spacing w:val="-5"/>
        </w:rPr>
        <w:t xml:space="preserve"> </w:t>
      </w:r>
      <w:r w:rsidRPr="00B719D6">
        <w:rPr>
          <w:spacing w:val="-1"/>
        </w:rPr>
        <w:t>failed</w:t>
      </w:r>
      <w:r w:rsidRPr="00B719D6">
        <w:rPr>
          <w:spacing w:val="-6"/>
        </w:rPr>
        <w:t xml:space="preserve"> </w:t>
      </w:r>
      <w:r w:rsidRPr="00B719D6">
        <w:rPr>
          <w:spacing w:val="-1"/>
        </w:rPr>
        <w:t>to</w:t>
      </w:r>
      <w:r w:rsidRPr="00B719D6">
        <w:rPr>
          <w:spacing w:val="66"/>
          <w:w w:val="99"/>
        </w:rPr>
        <w:t xml:space="preserve"> </w:t>
      </w:r>
      <w:r w:rsidRPr="00B719D6">
        <w:t>comply</w:t>
      </w:r>
      <w:r w:rsidRPr="00B719D6">
        <w:rPr>
          <w:spacing w:val="-8"/>
        </w:rPr>
        <w:t xml:space="preserve"> </w:t>
      </w:r>
      <w:r w:rsidRPr="00B719D6">
        <w:rPr>
          <w:spacing w:val="-1"/>
        </w:rPr>
        <w:t>with</w:t>
      </w:r>
      <w:r w:rsidRPr="00B719D6">
        <w:rPr>
          <w:spacing w:val="-5"/>
        </w:rPr>
        <w:t xml:space="preserve"> </w:t>
      </w:r>
      <w:r w:rsidRPr="00B719D6">
        <w:t>this</w:t>
      </w:r>
      <w:r w:rsidRPr="00B719D6">
        <w:rPr>
          <w:spacing w:val="-5"/>
        </w:rPr>
        <w:t xml:space="preserve"> </w:t>
      </w:r>
      <w:r w:rsidRPr="00B719D6">
        <w:t>requirement</w:t>
      </w:r>
      <w:r w:rsidRPr="00B719D6">
        <w:rPr>
          <w:spacing w:val="-7"/>
        </w:rPr>
        <w:t xml:space="preserve"> </w:t>
      </w:r>
      <w:r w:rsidRPr="00B719D6">
        <w:t>and</w:t>
      </w:r>
      <w:r w:rsidRPr="00B719D6">
        <w:rPr>
          <w:spacing w:val="-6"/>
        </w:rPr>
        <w:t xml:space="preserve"> </w:t>
      </w:r>
      <w:r w:rsidRPr="00B719D6">
        <w:t>it</w:t>
      </w:r>
      <w:r w:rsidRPr="00B719D6">
        <w:rPr>
          <w:spacing w:val="-7"/>
        </w:rPr>
        <w:t xml:space="preserve"> </w:t>
      </w:r>
      <w:r w:rsidRPr="00B719D6">
        <w:t>becomes</w:t>
      </w:r>
      <w:r w:rsidRPr="00B719D6">
        <w:rPr>
          <w:spacing w:val="-6"/>
        </w:rPr>
        <w:t xml:space="preserve"> </w:t>
      </w:r>
      <w:r w:rsidRPr="00B719D6">
        <w:t>necessary</w:t>
      </w:r>
      <w:r w:rsidRPr="00B719D6">
        <w:rPr>
          <w:spacing w:val="-9"/>
        </w:rPr>
        <w:t xml:space="preserve"> </w:t>
      </w:r>
      <w:r w:rsidRPr="00B719D6">
        <w:t>for</w:t>
      </w:r>
      <w:r w:rsidRPr="00B719D6">
        <w:rPr>
          <w:spacing w:val="-6"/>
        </w:rPr>
        <w:t xml:space="preserve"> </w:t>
      </w:r>
      <w:r w:rsidRPr="00B719D6">
        <w:rPr>
          <w:spacing w:val="2"/>
        </w:rPr>
        <w:t>the</w:t>
      </w:r>
      <w:r w:rsidRPr="00B719D6">
        <w:rPr>
          <w:spacing w:val="-6"/>
        </w:rPr>
        <w:t xml:space="preserve"> </w:t>
      </w:r>
      <w:r w:rsidRPr="00B719D6">
        <w:t>Supervising</w:t>
      </w:r>
      <w:r w:rsidRPr="00B719D6">
        <w:rPr>
          <w:spacing w:val="-7"/>
        </w:rPr>
        <w:t xml:space="preserve"> </w:t>
      </w:r>
      <w:r w:rsidRPr="00B719D6">
        <w:t>Officer</w:t>
      </w:r>
      <w:r w:rsidRPr="00B719D6">
        <w:rPr>
          <w:spacing w:val="-6"/>
        </w:rPr>
        <w:t xml:space="preserve"> </w:t>
      </w:r>
      <w:r w:rsidRPr="00B719D6">
        <w:t>to</w:t>
      </w:r>
      <w:r w:rsidRPr="00B719D6">
        <w:rPr>
          <w:spacing w:val="-7"/>
        </w:rPr>
        <w:t xml:space="preserve"> </w:t>
      </w:r>
      <w:r w:rsidRPr="00B719D6">
        <w:t>examine</w:t>
      </w:r>
      <w:r w:rsidRPr="00B719D6">
        <w:rPr>
          <w:spacing w:val="-6"/>
        </w:rPr>
        <w:t xml:space="preserve"> </w:t>
      </w:r>
      <w:r w:rsidRPr="00B719D6">
        <w:t>or</w:t>
      </w:r>
      <w:r w:rsidRPr="00B719D6">
        <w:rPr>
          <w:spacing w:val="-7"/>
        </w:rPr>
        <w:t xml:space="preserve"> </w:t>
      </w:r>
      <w:r w:rsidRPr="00B719D6">
        <w:t>trace</w:t>
      </w:r>
      <w:r w:rsidRPr="00B719D6">
        <w:rPr>
          <w:spacing w:val="-4"/>
        </w:rPr>
        <w:t xml:space="preserve"> </w:t>
      </w:r>
      <w:r w:rsidRPr="00B719D6">
        <w:t>through</w:t>
      </w:r>
      <w:r w:rsidRPr="00B719D6">
        <w:rPr>
          <w:spacing w:val="44"/>
          <w:w w:val="99"/>
        </w:rPr>
        <w:t xml:space="preserve"> </w:t>
      </w:r>
      <w:r w:rsidRPr="00B719D6">
        <w:rPr>
          <w:spacing w:val="-1"/>
        </w:rPr>
        <w:t>installed</w:t>
      </w:r>
      <w:r w:rsidRPr="00B719D6">
        <w:rPr>
          <w:spacing w:val="-6"/>
        </w:rPr>
        <w:t xml:space="preserve"> </w:t>
      </w:r>
      <w:r w:rsidRPr="00B719D6">
        <w:t>services</w:t>
      </w:r>
      <w:r w:rsidRPr="00B719D6">
        <w:rPr>
          <w:spacing w:val="-5"/>
        </w:rPr>
        <w:t xml:space="preserve"> </w:t>
      </w:r>
      <w:r w:rsidRPr="00B719D6">
        <w:t>in</w:t>
      </w:r>
      <w:r w:rsidRPr="00B719D6">
        <w:rPr>
          <w:spacing w:val="-5"/>
        </w:rPr>
        <w:t xml:space="preserve"> </w:t>
      </w:r>
      <w:r w:rsidRPr="00B719D6">
        <w:t>order</w:t>
      </w:r>
      <w:r w:rsidRPr="00B719D6">
        <w:rPr>
          <w:spacing w:val="-6"/>
        </w:rPr>
        <w:t xml:space="preserve"> </w:t>
      </w:r>
      <w:r w:rsidRPr="00B719D6">
        <w:t>to</w:t>
      </w:r>
      <w:r w:rsidRPr="00B719D6">
        <w:rPr>
          <w:spacing w:val="-5"/>
        </w:rPr>
        <w:t xml:space="preserve"> </w:t>
      </w:r>
      <w:r w:rsidRPr="00B719D6">
        <w:rPr>
          <w:spacing w:val="-1"/>
        </w:rPr>
        <w:t>update</w:t>
      </w:r>
      <w:r w:rsidRPr="00B719D6">
        <w:rPr>
          <w:spacing w:val="-4"/>
        </w:rPr>
        <w:t xml:space="preserve"> </w:t>
      </w:r>
      <w:r w:rsidRPr="00B719D6">
        <w:rPr>
          <w:spacing w:val="-1"/>
        </w:rPr>
        <w:t>the</w:t>
      </w:r>
      <w:r w:rsidRPr="00B719D6">
        <w:rPr>
          <w:spacing w:val="-4"/>
        </w:rPr>
        <w:t xml:space="preserve"> </w:t>
      </w:r>
      <w:r w:rsidRPr="00B719D6">
        <w:t>"As</w:t>
      </w:r>
      <w:r w:rsidRPr="00B719D6">
        <w:rPr>
          <w:spacing w:val="-4"/>
        </w:rPr>
        <w:t xml:space="preserve"> </w:t>
      </w:r>
      <w:r w:rsidRPr="00B719D6">
        <w:t>Installed"</w:t>
      </w:r>
      <w:r w:rsidRPr="00B719D6">
        <w:rPr>
          <w:spacing w:val="-5"/>
        </w:rPr>
        <w:t xml:space="preserve"> </w:t>
      </w:r>
      <w:r w:rsidRPr="00B719D6">
        <w:t>drawings,</w:t>
      </w:r>
      <w:r w:rsidRPr="00B719D6">
        <w:rPr>
          <w:spacing w:val="-6"/>
        </w:rPr>
        <w:t xml:space="preserve"> </w:t>
      </w:r>
      <w:r w:rsidRPr="00B719D6">
        <w:t>the</w:t>
      </w:r>
      <w:r w:rsidRPr="00B719D6">
        <w:rPr>
          <w:spacing w:val="-5"/>
        </w:rPr>
        <w:t xml:space="preserve"> </w:t>
      </w:r>
      <w:r w:rsidRPr="00B719D6">
        <w:t>cost</w:t>
      </w:r>
      <w:r w:rsidRPr="00B719D6">
        <w:rPr>
          <w:spacing w:val="-6"/>
        </w:rPr>
        <w:t xml:space="preserve"> </w:t>
      </w:r>
      <w:r w:rsidRPr="00B719D6">
        <w:rPr>
          <w:spacing w:val="-1"/>
        </w:rPr>
        <w:t>of</w:t>
      </w:r>
      <w:r w:rsidRPr="00B719D6">
        <w:rPr>
          <w:spacing w:val="-3"/>
        </w:rPr>
        <w:t xml:space="preserve"> </w:t>
      </w:r>
      <w:r w:rsidRPr="00B719D6">
        <w:t>this</w:t>
      </w:r>
      <w:r w:rsidRPr="00B719D6">
        <w:rPr>
          <w:spacing w:val="-3"/>
        </w:rPr>
        <w:t xml:space="preserve"> </w:t>
      </w:r>
      <w:r w:rsidRPr="00B719D6">
        <w:t>work</w:t>
      </w:r>
      <w:r w:rsidRPr="00B719D6">
        <w:rPr>
          <w:spacing w:val="-2"/>
        </w:rPr>
        <w:t xml:space="preserve"> </w:t>
      </w:r>
      <w:r w:rsidRPr="00B719D6">
        <w:rPr>
          <w:spacing w:val="-1"/>
        </w:rPr>
        <w:t>will</w:t>
      </w:r>
      <w:r w:rsidRPr="00B719D6">
        <w:rPr>
          <w:spacing w:val="-7"/>
        </w:rPr>
        <w:t xml:space="preserve"> </w:t>
      </w:r>
      <w:r w:rsidRPr="00B719D6">
        <w:t>be</w:t>
      </w:r>
      <w:r w:rsidRPr="00B719D6">
        <w:rPr>
          <w:spacing w:val="-5"/>
        </w:rPr>
        <w:t xml:space="preserve"> </w:t>
      </w:r>
      <w:r w:rsidRPr="00B719D6">
        <w:t>time</w:t>
      </w:r>
      <w:r w:rsidRPr="00B719D6">
        <w:rPr>
          <w:spacing w:val="-6"/>
        </w:rPr>
        <w:t xml:space="preserve"> </w:t>
      </w:r>
      <w:r w:rsidRPr="00B719D6">
        <w:rPr>
          <w:spacing w:val="-1"/>
        </w:rPr>
        <w:t>charged</w:t>
      </w:r>
      <w:r w:rsidRPr="00B719D6">
        <w:rPr>
          <w:spacing w:val="-3"/>
        </w:rPr>
        <w:t xml:space="preserve"> </w:t>
      </w:r>
      <w:r w:rsidRPr="00B719D6">
        <w:t>and</w:t>
      </w:r>
      <w:r w:rsidRPr="00B719D6">
        <w:rPr>
          <w:spacing w:val="-6"/>
        </w:rPr>
        <w:t xml:space="preserve"> </w:t>
      </w:r>
      <w:r w:rsidRPr="00B719D6">
        <w:t>debited</w:t>
      </w:r>
      <w:r w:rsidRPr="00B719D6">
        <w:rPr>
          <w:spacing w:val="62"/>
          <w:w w:val="99"/>
        </w:rPr>
        <w:t xml:space="preserve"> </w:t>
      </w:r>
      <w:r w:rsidRPr="00B719D6">
        <w:t>to</w:t>
      </w:r>
      <w:r w:rsidRPr="00B719D6">
        <w:rPr>
          <w:spacing w:val="-6"/>
        </w:rPr>
        <w:t xml:space="preserve"> </w:t>
      </w:r>
      <w:r w:rsidRPr="00B719D6">
        <w:t>the</w:t>
      </w:r>
      <w:r w:rsidRPr="00B719D6">
        <w:rPr>
          <w:spacing w:val="-6"/>
        </w:rPr>
        <w:t xml:space="preserve"> </w:t>
      </w:r>
      <w:r w:rsidRPr="00B719D6">
        <w:t>retention</w:t>
      </w:r>
      <w:r w:rsidRPr="00B719D6">
        <w:rPr>
          <w:spacing w:val="-6"/>
        </w:rPr>
        <w:t xml:space="preserve"> </w:t>
      </w:r>
      <w:r w:rsidRPr="00B719D6">
        <w:t>monies</w:t>
      </w:r>
      <w:r w:rsidRPr="00B719D6">
        <w:rPr>
          <w:spacing w:val="-6"/>
        </w:rPr>
        <w:t xml:space="preserve"> </w:t>
      </w:r>
      <w:r w:rsidRPr="00B719D6">
        <w:t>being</w:t>
      </w:r>
      <w:r w:rsidRPr="00B719D6">
        <w:rPr>
          <w:spacing w:val="-6"/>
        </w:rPr>
        <w:t xml:space="preserve"> </w:t>
      </w:r>
      <w:r w:rsidRPr="00B719D6">
        <w:rPr>
          <w:spacing w:val="-1"/>
        </w:rPr>
        <w:t>held</w:t>
      </w:r>
      <w:r w:rsidRPr="00B719D6">
        <w:rPr>
          <w:spacing w:val="-4"/>
        </w:rPr>
        <w:t xml:space="preserve"> </w:t>
      </w:r>
      <w:r w:rsidRPr="00B719D6">
        <w:t>on</w:t>
      </w:r>
      <w:r w:rsidRPr="00B719D6">
        <w:rPr>
          <w:spacing w:val="-5"/>
        </w:rPr>
        <w:t xml:space="preserve"> </w:t>
      </w:r>
      <w:r w:rsidRPr="00B719D6">
        <w:t>the</w:t>
      </w:r>
      <w:r w:rsidRPr="00B719D6">
        <w:rPr>
          <w:spacing w:val="-5"/>
        </w:rPr>
        <w:t xml:space="preserve"> </w:t>
      </w:r>
      <w:r w:rsidRPr="00B719D6">
        <w:t>Contract.</w:t>
      </w:r>
    </w:p>
    <w:p w14:paraId="7202EB85" w14:textId="77777777" w:rsidR="002F3E38" w:rsidRPr="00193141" w:rsidRDefault="002F3E38" w:rsidP="002F3E38">
      <w:pPr>
        <w:contextualSpacing/>
        <w:jc w:val="both"/>
      </w:pPr>
    </w:p>
    <w:p w14:paraId="75123B88" w14:textId="2731D5D4" w:rsidR="002F3E38" w:rsidRPr="002F3E38" w:rsidRDefault="00CF2884" w:rsidP="00CF2884">
      <w:pPr>
        <w:pStyle w:val="Text"/>
        <w:rPr>
          <w:b/>
          <w:bCs/>
        </w:rPr>
      </w:pPr>
      <w:r>
        <w:rPr>
          <w:b/>
          <w:bCs/>
        </w:rPr>
        <w:t>1.5.9</w:t>
      </w:r>
      <w:r>
        <w:rPr>
          <w:b/>
          <w:bCs/>
        </w:rPr>
        <w:tab/>
      </w:r>
      <w:r w:rsidR="002F3E38" w:rsidRPr="00CF2884">
        <w:rPr>
          <w:b/>
          <w:bCs/>
        </w:rPr>
        <w:t>"As Installed" Drawings and Diagrams</w:t>
      </w:r>
    </w:p>
    <w:p w14:paraId="5782D81A" w14:textId="77777777" w:rsidR="002F3E38" w:rsidRPr="00193141" w:rsidRDefault="002F3E38" w:rsidP="002F3E38">
      <w:pPr>
        <w:contextualSpacing/>
        <w:jc w:val="both"/>
      </w:pPr>
    </w:p>
    <w:p w14:paraId="51A9357C" w14:textId="77777777" w:rsidR="002F3E38" w:rsidRPr="00B719D6" w:rsidRDefault="002F3E38" w:rsidP="002F3E38">
      <w:pPr>
        <w:ind w:left="709"/>
        <w:contextualSpacing/>
        <w:jc w:val="both"/>
      </w:pPr>
      <w:r w:rsidRPr="00B719D6">
        <w:rPr>
          <w:spacing w:val="-1"/>
        </w:rPr>
        <w:t>Unless</w:t>
      </w:r>
      <w:r w:rsidRPr="00B719D6">
        <w:rPr>
          <w:spacing w:val="-6"/>
        </w:rPr>
        <w:t xml:space="preserve"> </w:t>
      </w:r>
      <w:r w:rsidRPr="00B719D6">
        <w:t>otherwise</w:t>
      </w:r>
      <w:r w:rsidRPr="00B719D6">
        <w:rPr>
          <w:spacing w:val="-5"/>
        </w:rPr>
        <w:t xml:space="preserve"> </w:t>
      </w:r>
      <w:r w:rsidRPr="00B719D6">
        <w:t>agreed,</w:t>
      </w:r>
      <w:r w:rsidRPr="00B719D6">
        <w:rPr>
          <w:spacing w:val="-5"/>
        </w:rPr>
        <w:t xml:space="preserve"> </w:t>
      </w:r>
      <w:r w:rsidRPr="00B719D6">
        <w:t>the</w:t>
      </w:r>
      <w:r w:rsidRPr="00B719D6">
        <w:rPr>
          <w:spacing w:val="-6"/>
        </w:rPr>
        <w:t xml:space="preserve"> </w:t>
      </w:r>
      <w:r w:rsidRPr="00B719D6">
        <w:t>Services</w:t>
      </w:r>
      <w:r w:rsidRPr="00B719D6">
        <w:rPr>
          <w:spacing w:val="-5"/>
        </w:rPr>
        <w:t xml:space="preserve"> </w:t>
      </w:r>
      <w:r w:rsidRPr="00B719D6">
        <w:rPr>
          <w:spacing w:val="-1"/>
        </w:rPr>
        <w:t>contract</w:t>
      </w:r>
      <w:r w:rsidRPr="00B719D6">
        <w:rPr>
          <w:spacing w:val="-4"/>
        </w:rPr>
        <w:t xml:space="preserve"> </w:t>
      </w:r>
      <w:r w:rsidRPr="00B719D6">
        <w:t>works,</w:t>
      </w:r>
      <w:r w:rsidRPr="00B719D6">
        <w:rPr>
          <w:spacing w:val="-7"/>
        </w:rPr>
        <w:t xml:space="preserve"> </w:t>
      </w:r>
      <w:r w:rsidRPr="00B719D6">
        <w:t>or</w:t>
      </w:r>
      <w:r w:rsidRPr="00B719D6">
        <w:rPr>
          <w:spacing w:val="-6"/>
        </w:rPr>
        <w:t xml:space="preserve"> </w:t>
      </w:r>
      <w:r w:rsidRPr="00B719D6">
        <w:t>any</w:t>
      </w:r>
      <w:r w:rsidRPr="00B719D6">
        <w:rPr>
          <w:spacing w:val="-9"/>
        </w:rPr>
        <w:t xml:space="preserve"> </w:t>
      </w:r>
      <w:r w:rsidRPr="00B719D6">
        <w:t>part</w:t>
      </w:r>
      <w:r w:rsidRPr="00B719D6">
        <w:rPr>
          <w:spacing w:val="-6"/>
        </w:rPr>
        <w:t xml:space="preserve"> </w:t>
      </w:r>
      <w:r w:rsidRPr="00B719D6">
        <w:t>thereof,</w:t>
      </w:r>
      <w:r w:rsidRPr="00B719D6">
        <w:rPr>
          <w:spacing w:val="-4"/>
        </w:rPr>
        <w:t xml:space="preserve"> </w:t>
      </w:r>
      <w:r w:rsidRPr="00B719D6">
        <w:rPr>
          <w:spacing w:val="-1"/>
        </w:rPr>
        <w:t>will</w:t>
      </w:r>
      <w:r w:rsidRPr="00B719D6">
        <w:rPr>
          <w:spacing w:val="-5"/>
        </w:rPr>
        <w:t xml:space="preserve"> </w:t>
      </w:r>
      <w:r w:rsidRPr="00B719D6">
        <w:t>only</w:t>
      </w:r>
      <w:r w:rsidRPr="00B719D6">
        <w:rPr>
          <w:spacing w:val="-7"/>
        </w:rPr>
        <w:t xml:space="preserve"> </w:t>
      </w:r>
      <w:r w:rsidRPr="00B719D6">
        <w:t>be</w:t>
      </w:r>
      <w:r w:rsidRPr="00B719D6">
        <w:rPr>
          <w:spacing w:val="-6"/>
        </w:rPr>
        <w:t xml:space="preserve"> </w:t>
      </w:r>
      <w:r w:rsidRPr="00B719D6">
        <w:t>included</w:t>
      </w:r>
      <w:r w:rsidRPr="00B719D6">
        <w:rPr>
          <w:spacing w:val="-5"/>
        </w:rPr>
        <w:t xml:space="preserve"> </w:t>
      </w:r>
      <w:r w:rsidRPr="00B719D6">
        <w:rPr>
          <w:spacing w:val="-1"/>
        </w:rPr>
        <w:t>in</w:t>
      </w:r>
      <w:r w:rsidRPr="00B719D6">
        <w:rPr>
          <w:spacing w:val="-4"/>
        </w:rPr>
        <w:t xml:space="preserve"> </w:t>
      </w:r>
      <w:r w:rsidRPr="00B719D6">
        <w:t>a</w:t>
      </w:r>
      <w:r w:rsidRPr="00B719D6">
        <w:rPr>
          <w:spacing w:val="-6"/>
        </w:rPr>
        <w:t xml:space="preserve"> </w:t>
      </w:r>
      <w:r w:rsidRPr="00B719D6">
        <w:t>Certificate</w:t>
      </w:r>
      <w:r w:rsidRPr="00B719D6">
        <w:rPr>
          <w:spacing w:val="-6"/>
        </w:rPr>
        <w:t xml:space="preserve"> </w:t>
      </w:r>
      <w:r w:rsidRPr="00B719D6">
        <w:rPr>
          <w:spacing w:val="-1"/>
        </w:rPr>
        <w:t>of</w:t>
      </w:r>
      <w:r w:rsidRPr="00B719D6">
        <w:rPr>
          <w:spacing w:val="68"/>
          <w:w w:val="99"/>
        </w:rPr>
        <w:t xml:space="preserve"> </w:t>
      </w:r>
      <w:r w:rsidRPr="00B719D6">
        <w:rPr>
          <w:spacing w:val="-1"/>
        </w:rPr>
        <w:t>Practical</w:t>
      </w:r>
      <w:r w:rsidRPr="00B719D6">
        <w:rPr>
          <w:spacing w:val="-8"/>
        </w:rPr>
        <w:t xml:space="preserve"> </w:t>
      </w:r>
      <w:r w:rsidRPr="00B719D6">
        <w:t>Completion</w:t>
      </w:r>
      <w:r w:rsidRPr="00B719D6">
        <w:rPr>
          <w:spacing w:val="-6"/>
        </w:rPr>
        <w:t xml:space="preserve"> </w:t>
      </w:r>
      <w:r w:rsidRPr="00B719D6">
        <w:t>when</w:t>
      </w:r>
      <w:r w:rsidRPr="00B719D6">
        <w:rPr>
          <w:spacing w:val="-5"/>
        </w:rPr>
        <w:t xml:space="preserve"> </w:t>
      </w:r>
      <w:r w:rsidRPr="00B719D6">
        <w:rPr>
          <w:spacing w:val="-1"/>
        </w:rPr>
        <w:t>you</w:t>
      </w:r>
      <w:r w:rsidRPr="00B719D6">
        <w:rPr>
          <w:spacing w:val="-5"/>
        </w:rPr>
        <w:t xml:space="preserve"> </w:t>
      </w:r>
      <w:r w:rsidRPr="00B719D6">
        <w:rPr>
          <w:spacing w:val="-1"/>
        </w:rPr>
        <w:t>have</w:t>
      </w:r>
      <w:r w:rsidRPr="00B719D6">
        <w:rPr>
          <w:spacing w:val="-5"/>
        </w:rPr>
        <w:t xml:space="preserve"> </w:t>
      </w:r>
      <w:r w:rsidRPr="00B719D6">
        <w:t>issued</w:t>
      </w:r>
      <w:r w:rsidRPr="00B719D6">
        <w:rPr>
          <w:spacing w:val="-5"/>
        </w:rPr>
        <w:t xml:space="preserve"> </w:t>
      </w:r>
      <w:r w:rsidRPr="00B719D6">
        <w:t>to</w:t>
      </w:r>
      <w:r w:rsidRPr="00B719D6">
        <w:rPr>
          <w:spacing w:val="-7"/>
        </w:rPr>
        <w:t xml:space="preserve"> </w:t>
      </w:r>
      <w:r w:rsidRPr="00B719D6">
        <w:t>the</w:t>
      </w:r>
      <w:r w:rsidRPr="00B719D6">
        <w:rPr>
          <w:spacing w:val="-6"/>
        </w:rPr>
        <w:t xml:space="preserve"> </w:t>
      </w:r>
      <w:r w:rsidRPr="00B719D6">
        <w:t>Supervising</w:t>
      </w:r>
      <w:r w:rsidRPr="00B719D6">
        <w:rPr>
          <w:spacing w:val="-7"/>
        </w:rPr>
        <w:t xml:space="preserve"> </w:t>
      </w:r>
      <w:r w:rsidRPr="00B719D6">
        <w:t>Officer</w:t>
      </w:r>
      <w:r w:rsidRPr="00B719D6">
        <w:rPr>
          <w:spacing w:val="-7"/>
        </w:rPr>
        <w:t xml:space="preserve"> </w:t>
      </w:r>
      <w:r w:rsidRPr="00B719D6">
        <w:t>the</w:t>
      </w:r>
      <w:r w:rsidRPr="00B719D6">
        <w:rPr>
          <w:spacing w:val="-7"/>
        </w:rPr>
        <w:t xml:space="preserve"> </w:t>
      </w:r>
      <w:r w:rsidRPr="00B719D6">
        <w:t>final</w:t>
      </w:r>
      <w:r w:rsidRPr="00B719D6">
        <w:rPr>
          <w:spacing w:val="-6"/>
        </w:rPr>
        <w:t xml:space="preserve"> </w:t>
      </w:r>
      <w:r w:rsidRPr="00B719D6">
        <w:rPr>
          <w:spacing w:val="-1"/>
        </w:rPr>
        <w:t>"As</w:t>
      </w:r>
      <w:r w:rsidRPr="00B719D6">
        <w:rPr>
          <w:spacing w:val="-3"/>
        </w:rPr>
        <w:t xml:space="preserve"> </w:t>
      </w:r>
      <w:r w:rsidRPr="00B719D6">
        <w:t>Installed"</w:t>
      </w:r>
      <w:r w:rsidRPr="00B719D6">
        <w:rPr>
          <w:spacing w:val="-8"/>
        </w:rPr>
        <w:t xml:space="preserve"> </w:t>
      </w:r>
      <w:r w:rsidRPr="00B719D6">
        <w:t>Drawings</w:t>
      </w:r>
      <w:r w:rsidRPr="00B719D6">
        <w:rPr>
          <w:spacing w:val="-6"/>
        </w:rPr>
        <w:t xml:space="preserve"> </w:t>
      </w:r>
      <w:r w:rsidRPr="00B719D6">
        <w:t>and</w:t>
      </w:r>
      <w:r w:rsidRPr="00B719D6">
        <w:rPr>
          <w:spacing w:val="-7"/>
        </w:rPr>
        <w:t xml:space="preserve"> </w:t>
      </w:r>
      <w:r w:rsidRPr="00B719D6">
        <w:t>Diagrams.</w:t>
      </w:r>
      <w:r w:rsidRPr="00B719D6">
        <w:rPr>
          <w:spacing w:val="62"/>
          <w:w w:val="99"/>
        </w:rPr>
        <w:t xml:space="preserve"> </w:t>
      </w:r>
      <w:r w:rsidRPr="00B719D6">
        <w:t>These</w:t>
      </w:r>
      <w:r w:rsidRPr="00B719D6">
        <w:rPr>
          <w:spacing w:val="-6"/>
        </w:rPr>
        <w:t xml:space="preserve"> </w:t>
      </w:r>
      <w:r w:rsidRPr="00B719D6">
        <w:rPr>
          <w:spacing w:val="-1"/>
        </w:rPr>
        <w:t>shall</w:t>
      </w:r>
      <w:r w:rsidRPr="00B719D6">
        <w:rPr>
          <w:spacing w:val="-6"/>
        </w:rPr>
        <w:t xml:space="preserve"> </w:t>
      </w:r>
      <w:r w:rsidRPr="00B719D6">
        <w:t>consist</w:t>
      </w:r>
      <w:r w:rsidRPr="00B719D6">
        <w:rPr>
          <w:spacing w:val="-6"/>
        </w:rPr>
        <w:t xml:space="preserve"> </w:t>
      </w:r>
      <w:r w:rsidRPr="00B719D6">
        <w:rPr>
          <w:spacing w:val="-1"/>
        </w:rPr>
        <w:t>of</w:t>
      </w:r>
      <w:r w:rsidRPr="00B719D6">
        <w:rPr>
          <w:spacing w:val="-3"/>
        </w:rPr>
        <w:t xml:space="preserve"> </w:t>
      </w:r>
      <w:r w:rsidRPr="00B719D6">
        <w:rPr>
          <w:spacing w:val="-1"/>
        </w:rPr>
        <w:t>two</w:t>
      </w:r>
      <w:r w:rsidRPr="00B719D6">
        <w:rPr>
          <w:spacing w:val="-4"/>
        </w:rPr>
        <w:t xml:space="preserve"> </w:t>
      </w:r>
      <w:r w:rsidRPr="00B719D6">
        <w:rPr>
          <w:spacing w:val="-1"/>
        </w:rPr>
        <w:t>paper</w:t>
      </w:r>
      <w:r w:rsidRPr="00B719D6">
        <w:rPr>
          <w:spacing w:val="-5"/>
        </w:rPr>
        <w:t xml:space="preserve"> </w:t>
      </w:r>
      <w:r w:rsidRPr="00B719D6">
        <w:t>copies</w:t>
      </w:r>
      <w:r w:rsidRPr="00B719D6">
        <w:rPr>
          <w:spacing w:val="-5"/>
        </w:rPr>
        <w:t xml:space="preserve"> </w:t>
      </w:r>
      <w:r w:rsidRPr="00B719D6">
        <w:rPr>
          <w:spacing w:val="-1"/>
        </w:rPr>
        <w:t>and</w:t>
      </w:r>
      <w:r w:rsidRPr="00B719D6">
        <w:rPr>
          <w:spacing w:val="-4"/>
        </w:rPr>
        <w:t xml:space="preserve"> </w:t>
      </w:r>
      <w:r w:rsidRPr="00B719D6">
        <w:t>a</w:t>
      </w:r>
      <w:r w:rsidRPr="00B719D6">
        <w:rPr>
          <w:spacing w:val="-5"/>
        </w:rPr>
        <w:t xml:space="preserve"> </w:t>
      </w:r>
      <w:proofErr w:type="spellStart"/>
      <w:r w:rsidRPr="00B719D6">
        <w:t>dwg</w:t>
      </w:r>
      <w:proofErr w:type="spellEnd"/>
      <w:r w:rsidRPr="00B719D6">
        <w:rPr>
          <w:spacing w:val="-6"/>
        </w:rPr>
        <w:t xml:space="preserve"> </w:t>
      </w:r>
      <w:r w:rsidRPr="00B719D6">
        <w:t>computer</w:t>
      </w:r>
      <w:r w:rsidRPr="00B719D6">
        <w:rPr>
          <w:spacing w:val="-6"/>
        </w:rPr>
        <w:t xml:space="preserve"> </w:t>
      </w:r>
      <w:r w:rsidRPr="00B719D6">
        <w:t>disk.</w:t>
      </w:r>
    </w:p>
    <w:p w14:paraId="6375C04B" w14:textId="77777777" w:rsidR="002F3E38" w:rsidRPr="00B719D6" w:rsidRDefault="002F3E38" w:rsidP="002F3E38">
      <w:pPr>
        <w:ind w:left="709"/>
        <w:contextualSpacing/>
        <w:jc w:val="both"/>
      </w:pPr>
    </w:p>
    <w:p w14:paraId="375EECD1" w14:textId="77777777" w:rsidR="002F3E38" w:rsidRPr="00B719D6" w:rsidRDefault="002F3E38" w:rsidP="002F3E38">
      <w:pPr>
        <w:ind w:left="709"/>
        <w:contextualSpacing/>
        <w:jc w:val="both"/>
      </w:pPr>
      <w:r w:rsidRPr="00B719D6">
        <w:rPr>
          <w:spacing w:val="-1"/>
        </w:rPr>
        <w:t>You</w:t>
      </w:r>
      <w:r w:rsidRPr="00B719D6">
        <w:rPr>
          <w:spacing w:val="-7"/>
        </w:rPr>
        <w:t xml:space="preserve"> </w:t>
      </w:r>
      <w:r w:rsidRPr="00B719D6">
        <w:t>may</w:t>
      </w:r>
      <w:r w:rsidRPr="00B719D6">
        <w:rPr>
          <w:spacing w:val="-9"/>
        </w:rPr>
        <w:t xml:space="preserve"> </w:t>
      </w:r>
      <w:r w:rsidRPr="00B719D6">
        <w:t>purchase</w:t>
      </w:r>
      <w:r w:rsidRPr="00B719D6">
        <w:rPr>
          <w:spacing w:val="-6"/>
        </w:rPr>
        <w:t xml:space="preserve"> </w:t>
      </w:r>
      <w:r w:rsidRPr="00B719D6">
        <w:t>copy</w:t>
      </w:r>
      <w:r w:rsidRPr="00B719D6">
        <w:rPr>
          <w:spacing w:val="-8"/>
        </w:rPr>
        <w:t xml:space="preserve"> </w:t>
      </w:r>
      <w:r w:rsidRPr="00B719D6">
        <w:rPr>
          <w:spacing w:val="-1"/>
        </w:rPr>
        <w:t>negatives</w:t>
      </w:r>
      <w:r w:rsidRPr="00B719D6">
        <w:rPr>
          <w:spacing w:val="-4"/>
        </w:rPr>
        <w:t xml:space="preserve"> </w:t>
      </w:r>
      <w:r w:rsidRPr="00B719D6">
        <w:t>or</w:t>
      </w:r>
      <w:r w:rsidRPr="00B719D6">
        <w:rPr>
          <w:spacing w:val="-6"/>
        </w:rPr>
        <w:t xml:space="preserve"> </w:t>
      </w:r>
      <w:proofErr w:type="spellStart"/>
      <w:r w:rsidRPr="00B719D6">
        <w:rPr>
          <w:spacing w:val="-1"/>
        </w:rPr>
        <w:t>dwg</w:t>
      </w:r>
      <w:proofErr w:type="spellEnd"/>
      <w:r w:rsidRPr="00B719D6">
        <w:rPr>
          <w:spacing w:val="-5"/>
        </w:rPr>
        <w:t xml:space="preserve"> </w:t>
      </w:r>
      <w:r w:rsidRPr="00B719D6">
        <w:t>computer</w:t>
      </w:r>
      <w:r w:rsidRPr="00B719D6">
        <w:rPr>
          <w:spacing w:val="-6"/>
        </w:rPr>
        <w:t xml:space="preserve"> </w:t>
      </w:r>
      <w:r w:rsidRPr="00B719D6">
        <w:t>disks</w:t>
      </w:r>
      <w:r w:rsidRPr="00B719D6">
        <w:rPr>
          <w:spacing w:val="-6"/>
        </w:rPr>
        <w:t xml:space="preserve"> </w:t>
      </w:r>
      <w:r w:rsidRPr="00B719D6">
        <w:rPr>
          <w:spacing w:val="-1"/>
        </w:rPr>
        <w:t>where</w:t>
      </w:r>
      <w:r w:rsidRPr="00B719D6">
        <w:rPr>
          <w:spacing w:val="-4"/>
        </w:rPr>
        <w:t xml:space="preserve"> </w:t>
      </w:r>
      <w:r w:rsidRPr="00B719D6">
        <w:t>appropriate</w:t>
      </w:r>
      <w:r w:rsidRPr="00B719D6">
        <w:rPr>
          <w:spacing w:val="-7"/>
        </w:rPr>
        <w:t xml:space="preserve"> </w:t>
      </w:r>
      <w:r w:rsidRPr="00B719D6">
        <w:t>of</w:t>
      </w:r>
      <w:r w:rsidRPr="00B719D6">
        <w:rPr>
          <w:spacing w:val="-4"/>
        </w:rPr>
        <w:t xml:space="preserve"> </w:t>
      </w:r>
      <w:r w:rsidRPr="00B719D6">
        <w:t>the</w:t>
      </w:r>
      <w:r w:rsidRPr="00B719D6">
        <w:rPr>
          <w:spacing w:val="-7"/>
        </w:rPr>
        <w:t xml:space="preserve"> </w:t>
      </w:r>
      <w:r w:rsidRPr="00B719D6">
        <w:t>Tender</w:t>
      </w:r>
      <w:r w:rsidRPr="00B719D6">
        <w:rPr>
          <w:spacing w:val="-5"/>
        </w:rPr>
        <w:t xml:space="preserve"> </w:t>
      </w:r>
      <w:r w:rsidRPr="00B719D6">
        <w:rPr>
          <w:spacing w:val="-1"/>
        </w:rPr>
        <w:t>Drawings</w:t>
      </w:r>
      <w:r w:rsidRPr="00B719D6">
        <w:rPr>
          <w:spacing w:val="-6"/>
        </w:rPr>
        <w:t xml:space="preserve"> </w:t>
      </w:r>
      <w:r w:rsidRPr="00B719D6">
        <w:t>from</w:t>
      </w:r>
      <w:r w:rsidRPr="00B719D6">
        <w:rPr>
          <w:spacing w:val="-3"/>
        </w:rPr>
        <w:t xml:space="preserve"> </w:t>
      </w:r>
      <w:r w:rsidRPr="00B719D6">
        <w:rPr>
          <w:spacing w:val="-1"/>
        </w:rPr>
        <w:t>the</w:t>
      </w:r>
      <w:r w:rsidRPr="00B719D6">
        <w:rPr>
          <w:spacing w:val="70"/>
          <w:w w:val="99"/>
        </w:rPr>
        <w:t xml:space="preserve"> </w:t>
      </w:r>
      <w:r w:rsidRPr="00B719D6">
        <w:t>Consultant.</w:t>
      </w:r>
      <w:r w:rsidRPr="00B719D6">
        <w:rPr>
          <w:spacing w:val="-6"/>
        </w:rPr>
        <w:t xml:space="preserve"> </w:t>
      </w:r>
      <w:r w:rsidRPr="00B719D6">
        <w:t>Amend</w:t>
      </w:r>
      <w:r w:rsidRPr="00B719D6">
        <w:rPr>
          <w:spacing w:val="-6"/>
        </w:rPr>
        <w:t xml:space="preserve"> </w:t>
      </w:r>
      <w:r w:rsidRPr="00B719D6">
        <w:t>these</w:t>
      </w:r>
      <w:r w:rsidRPr="00B719D6">
        <w:rPr>
          <w:spacing w:val="-5"/>
        </w:rPr>
        <w:t xml:space="preserve"> </w:t>
      </w:r>
      <w:r w:rsidRPr="00B719D6">
        <w:t>to</w:t>
      </w:r>
      <w:r w:rsidRPr="00B719D6">
        <w:rPr>
          <w:spacing w:val="-6"/>
        </w:rPr>
        <w:t xml:space="preserve"> </w:t>
      </w:r>
      <w:r w:rsidRPr="00B719D6">
        <w:rPr>
          <w:spacing w:val="-1"/>
        </w:rPr>
        <w:t>bring</w:t>
      </w:r>
      <w:r w:rsidRPr="00B719D6">
        <w:rPr>
          <w:spacing w:val="-5"/>
        </w:rPr>
        <w:t xml:space="preserve"> </w:t>
      </w:r>
      <w:r w:rsidRPr="00B719D6">
        <w:t>them</w:t>
      </w:r>
      <w:r w:rsidRPr="00B719D6">
        <w:rPr>
          <w:spacing w:val="-2"/>
        </w:rPr>
        <w:t xml:space="preserve"> </w:t>
      </w:r>
      <w:r w:rsidRPr="00B719D6">
        <w:rPr>
          <w:spacing w:val="-1"/>
        </w:rPr>
        <w:t>into</w:t>
      </w:r>
      <w:r w:rsidRPr="00B719D6">
        <w:rPr>
          <w:spacing w:val="-6"/>
        </w:rPr>
        <w:t xml:space="preserve"> </w:t>
      </w:r>
      <w:r w:rsidRPr="00B719D6">
        <w:t>line</w:t>
      </w:r>
      <w:r w:rsidRPr="00B719D6">
        <w:rPr>
          <w:spacing w:val="-4"/>
        </w:rPr>
        <w:t xml:space="preserve"> </w:t>
      </w:r>
      <w:r w:rsidRPr="00B719D6">
        <w:rPr>
          <w:spacing w:val="-1"/>
        </w:rPr>
        <w:t>with</w:t>
      </w:r>
      <w:r w:rsidRPr="00B719D6">
        <w:rPr>
          <w:spacing w:val="-5"/>
        </w:rPr>
        <w:t xml:space="preserve"> </w:t>
      </w:r>
      <w:r w:rsidRPr="00B719D6">
        <w:t>the</w:t>
      </w:r>
      <w:r w:rsidRPr="00B719D6">
        <w:rPr>
          <w:spacing w:val="-5"/>
        </w:rPr>
        <w:t xml:space="preserve"> </w:t>
      </w:r>
      <w:r w:rsidRPr="00B719D6">
        <w:t>works</w:t>
      </w:r>
      <w:r w:rsidRPr="00B719D6">
        <w:rPr>
          <w:spacing w:val="-5"/>
        </w:rPr>
        <w:t xml:space="preserve"> </w:t>
      </w:r>
      <w:r w:rsidRPr="00B719D6">
        <w:t>as</w:t>
      </w:r>
      <w:r w:rsidRPr="00B719D6">
        <w:rPr>
          <w:spacing w:val="-4"/>
        </w:rPr>
        <w:t xml:space="preserve"> </w:t>
      </w:r>
      <w:r w:rsidRPr="00B719D6">
        <w:t>fixed</w:t>
      </w:r>
      <w:r w:rsidRPr="00B719D6">
        <w:rPr>
          <w:spacing w:val="-6"/>
        </w:rPr>
        <w:t xml:space="preserve"> </w:t>
      </w:r>
      <w:r w:rsidRPr="00B719D6">
        <w:rPr>
          <w:spacing w:val="-1"/>
        </w:rPr>
        <w:t>and</w:t>
      </w:r>
      <w:r w:rsidRPr="00B719D6">
        <w:rPr>
          <w:spacing w:val="-5"/>
        </w:rPr>
        <w:t xml:space="preserve"> </w:t>
      </w:r>
      <w:r w:rsidRPr="00B719D6">
        <w:t>then</w:t>
      </w:r>
      <w:r w:rsidRPr="00B719D6">
        <w:rPr>
          <w:spacing w:val="-2"/>
        </w:rPr>
        <w:t xml:space="preserve"> </w:t>
      </w:r>
      <w:r w:rsidRPr="00B719D6">
        <w:t>submit</w:t>
      </w:r>
      <w:r w:rsidRPr="00B719D6">
        <w:rPr>
          <w:spacing w:val="-6"/>
        </w:rPr>
        <w:t xml:space="preserve"> </w:t>
      </w:r>
      <w:r w:rsidRPr="00B719D6">
        <w:rPr>
          <w:spacing w:val="-1"/>
        </w:rPr>
        <w:t>them</w:t>
      </w:r>
      <w:r w:rsidRPr="00B719D6">
        <w:rPr>
          <w:spacing w:val="-2"/>
        </w:rPr>
        <w:t xml:space="preserve"> </w:t>
      </w:r>
      <w:r w:rsidRPr="00B719D6">
        <w:t>to</w:t>
      </w:r>
      <w:r w:rsidRPr="00B719D6">
        <w:rPr>
          <w:spacing w:val="-5"/>
        </w:rPr>
        <w:t xml:space="preserve"> </w:t>
      </w:r>
      <w:r w:rsidRPr="00B719D6">
        <w:rPr>
          <w:spacing w:val="2"/>
        </w:rPr>
        <w:t>the</w:t>
      </w:r>
      <w:r w:rsidRPr="00B719D6">
        <w:rPr>
          <w:spacing w:val="-6"/>
        </w:rPr>
        <w:t xml:space="preserve"> </w:t>
      </w:r>
      <w:r w:rsidRPr="00B719D6">
        <w:t>Supervising</w:t>
      </w:r>
      <w:r w:rsidRPr="00B719D6">
        <w:rPr>
          <w:spacing w:val="52"/>
          <w:w w:val="99"/>
        </w:rPr>
        <w:t xml:space="preserve"> </w:t>
      </w:r>
      <w:r w:rsidRPr="00B719D6">
        <w:t>Officer.</w:t>
      </w:r>
    </w:p>
    <w:p w14:paraId="4FAFD329" w14:textId="77777777" w:rsidR="002F3E38" w:rsidRPr="00B719D6" w:rsidRDefault="002F3E38" w:rsidP="002F3E38">
      <w:pPr>
        <w:ind w:left="709"/>
        <w:contextualSpacing/>
        <w:jc w:val="both"/>
      </w:pPr>
    </w:p>
    <w:p w14:paraId="27449F71" w14:textId="77777777" w:rsidR="002F3E38" w:rsidRPr="00B719D6" w:rsidRDefault="002F3E38" w:rsidP="002F3E38">
      <w:pPr>
        <w:ind w:left="709"/>
        <w:contextualSpacing/>
        <w:jc w:val="both"/>
      </w:pPr>
      <w:r w:rsidRPr="00B719D6">
        <w:t>Before</w:t>
      </w:r>
      <w:r w:rsidRPr="00B719D6">
        <w:rPr>
          <w:spacing w:val="-7"/>
        </w:rPr>
        <w:t xml:space="preserve"> </w:t>
      </w:r>
      <w:r w:rsidRPr="00B719D6">
        <w:t>the</w:t>
      </w:r>
      <w:r w:rsidRPr="00B719D6">
        <w:rPr>
          <w:spacing w:val="-6"/>
        </w:rPr>
        <w:t xml:space="preserve"> </w:t>
      </w:r>
      <w:proofErr w:type="gramStart"/>
      <w:r w:rsidRPr="00B719D6">
        <w:t>above</w:t>
      </w:r>
      <w:r w:rsidRPr="00B719D6">
        <w:rPr>
          <w:spacing w:val="-6"/>
        </w:rPr>
        <w:t xml:space="preserve"> </w:t>
      </w:r>
      <w:r w:rsidRPr="00B719D6">
        <w:t>mentioned</w:t>
      </w:r>
      <w:proofErr w:type="gramEnd"/>
      <w:r w:rsidRPr="00B719D6">
        <w:rPr>
          <w:spacing w:val="-6"/>
        </w:rPr>
        <w:t xml:space="preserve"> </w:t>
      </w:r>
      <w:r w:rsidRPr="00B719D6">
        <w:rPr>
          <w:spacing w:val="-1"/>
        </w:rPr>
        <w:t>final</w:t>
      </w:r>
      <w:r w:rsidRPr="00B719D6">
        <w:rPr>
          <w:spacing w:val="-6"/>
        </w:rPr>
        <w:t xml:space="preserve"> </w:t>
      </w:r>
      <w:r w:rsidRPr="00B719D6">
        <w:rPr>
          <w:spacing w:val="-1"/>
        </w:rPr>
        <w:t>issue,</w:t>
      </w:r>
      <w:r w:rsidRPr="00B719D6">
        <w:rPr>
          <w:spacing w:val="-6"/>
        </w:rPr>
        <w:t xml:space="preserve"> </w:t>
      </w:r>
      <w:r w:rsidRPr="00B719D6">
        <w:t>send</w:t>
      </w:r>
      <w:r w:rsidRPr="00B719D6">
        <w:rPr>
          <w:spacing w:val="-6"/>
        </w:rPr>
        <w:t xml:space="preserve"> </w:t>
      </w:r>
      <w:r w:rsidRPr="00B719D6">
        <w:t>two</w:t>
      </w:r>
      <w:r w:rsidRPr="00B719D6">
        <w:rPr>
          <w:spacing w:val="-6"/>
        </w:rPr>
        <w:t xml:space="preserve"> </w:t>
      </w:r>
      <w:r w:rsidRPr="00B719D6">
        <w:t>prints</w:t>
      </w:r>
      <w:r w:rsidRPr="00B719D6">
        <w:rPr>
          <w:spacing w:val="-6"/>
        </w:rPr>
        <w:t xml:space="preserve"> </w:t>
      </w:r>
      <w:r w:rsidRPr="00B719D6">
        <w:t>of</w:t>
      </w:r>
      <w:r w:rsidRPr="00B719D6">
        <w:rPr>
          <w:spacing w:val="-4"/>
        </w:rPr>
        <w:t xml:space="preserve"> </w:t>
      </w:r>
      <w:r w:rsidRPr="00B719D6">
        <w:rPr>
          <w:spacing w:val="-1"/>
        </w:rPr>
        <w:t>the</w:t>
      </w:r>
      <w:r w:rsidRPr="00B719D6">
        <w:rPr>
          <w:spacing w:val="-6"/>
        </w:rPr>
        <w:t xml:space="preserve"> </w:t>
      </w:r>
      <w:r w:rsidRPr="00B719D6">
        <w:rPr>
          <w:spacing w:val="-1"/>
        </w:rPr>
        <w:t>"As</w:t>
      </w:r>
      <w:r w:rsidRPr="00B719D6">
        <w:rPr>
          <w:spacing w:val="-6"/>
        </w:rPr>
        <w:t xml:space="preserve"> </w:t>
      </w:r>
      <w:r w:rsidRPr="00B719D6">
        <w:t>Installed"</w:t>
      </w:r>
      <w:r w:rsidRPr="00B719D6">
        <w:rPr>
          <w:spacing w:val="-5"/>
        </w:rPr>
        <w:t xml:space="preserve"> </w:t>
      </w:r>
      <w:r w:rsidRPr="00B719D6">
        <w:t>drawings</w:t>
      </w:r>
      <w:r w:rsidRPr="00B719D6">
        <w:rPr>
          <w:spacing w:val="-5"/>
        </w:rPr>
        <w:t xml:space="preserve"> </w:t>
      </w:r>
      <w:r w:rsidRPr="00B719D6">
        <w:t>and</w:t>
      </w:r>
      <w:r w:rsidRPr="00B719D6">
        <w:rPr>
          <w:spacing w:val="-6"/>
        </w:rPr>
        <w:t xml:space="preserve"> </w:t>
      </w:r>
      <w:r w:rsidRPr="00B719D6">
        <w:t>diagrams</w:t>
      </w:r>
      <w:r w:rsidRPr="00B719D6">
        <w:rPr>
          <w:spacing w:val="-6"/>
        </w:rPr>
        <w:t xml:space="preserve"> </w:t>
      </w:r>
      <w:r w:rsidRPr="00B719D6">
        <w:t>to</w:t>
      </w:r>
      <w:r w:rsidRPr="00B719D6">
        <w:rPr>
          <w:spacing w:val="-6"/>
        </w:rPr>
        <w:t xml:space="preserve"> </w:t>
      </w:r>
      <w:r w:rsidRPr="00B719D6">
        <w:rPr>
          <w:spacing w:val="-1"/>
        </w:rPr>
        <w:t>the</w:t>
      </w:r>
      <w:r w:rsidRPr="00B719D6">
        <w:rPr>
          <w:spacing w:val="-4"/>
        </w:rPr>
        <w:t xml:space="preserve"> </w:t>
      </w:r>
      <w:r w:rsidRPr="00B719D6">
        <w:t>Supervising</w:t>
      </w:r>
      <w:r w:rsidRPr="00B719D6">
        <w:rPr>
          <w:spacing w:val="56"/>
          <w:w w:val="99"/>
        </w:rPr>
        <w:t xml:space="preserve"> </w:t>
      </w:r>
      <w:r w:rsidRPr="00B719D6">
        <w:t>Officer</w:t>
      </w:r>
      <w:r w:rsidRPr="00B719D6">
        <w:rPr>
          <w:spacing w:val="-7"/>
        </w:rPr>
        <w:t xml:space="preserve"> </w:t>
      </w:r>
      <w:r w:rsidRPr="00B719D6">
        <w:t>for</w:t>
      </w:r>
      <w:r w:rsidRPr="00B719D6">
        <w:rPr>
          <w:spacing w:val="-6"/>
        </w:rPr>
        <w:t xml:space="preserve"> </w:t>
      </w:r>
      <w:r w:rsidRPr="00B719D6">
        <w:rPr>
          <w:spacing w:val="-1"/>
        </w:rPr>
        <w:t>approval</w:t>
      </w:r>
      <w:r w:rsidRPr="00B719D6">
        <w:rPr>
          <w:spacing w:val="-7"/>
        </w:rPr>
        <w:t xml:space="preserve"> </w:t>
      </w:r>
      <w:r w:rsidRPr="00B719D6">
        <w:t>of</w:t>
      </w:r>
      <w:r w:rsidRPr="00B719D6">
        <w:rPr>
          <w:spacing w:val="-5"/>
        </w:rPr>
        <w:t xml:space="preserve"> </w:t>
      </w:r>
      <w:r w:rsidRPr="00B719D6">
        <w:t>format</w:t>
      </w:r>
      <w:r w:rsidRPr="00B719D6">
        <w:rPr>
          <w:spacing w:val="-6"/>
        </w:rPr>
        <w:t xml:space="preserve"> </w:t>
      </w:r>
      <w:r w:rsidRPr="00B719D6">
        <w:t>and</w:t>
      </w:r>
      <w:r w:rsidRPr="00B719D6">
        <w:rPr>
          <w:spacing w:val="-6"/>
        </w:rPr>
        <w:t xml:space="preserve"> </w:t>
      </w:r>
      <w:r w:rsidRPr="00B719D6">
        <w:t>general</w:t>
      </w:r>
      <w:r w:rsidRPr="00B719D6">
        <w:rPr>
          <w:spacing w:val="-7"/>
        </w:rPr>
        <w:t xml:space="preserve"> </w:t>
      </w:r>
      <w:r w:rsidRPr="00B719D6">
        <w:t>content.</w:t>
      </w:r>
      <w:r w:rsidRPr="00B719D6">
        <w:rPr>
          <w:spacing w:val="-7"/>
        </w:rPr>
        <w:t xml:space="preserve"> </w:t>
      </w:r>
      <w:r w:rsidRPr="00B719D6">
        <w:t>Allow</w:t>
      </w:r>
      <w:r w:rsidRPr="00B719D6">
        <w:rPr>
          <w:spacing w:val="-6"/>
        </w:rPr>
        <w:t xml:space="preserve"> </w:t>
      </w:r>
      <w:r w:rsidRPr="00B719D6">
        <w:t>14</w:t>
      </w:r>
      <w:r w:rsidRPr="00B719D6">
        <w:rPr>
          <w:spacing w:val="-5"/>
        </w:rPr>
        <w:t xml:space="preserve"> </w:t>
      </w:r>
      <w:r w:rsidRPr="00B719D6">
        <w:rPr>
          <w:spacing w:val="-1"/>
        </w:rPr>
        <w:t>days</w:t>
      </w:r>
      <w:r w:rsidRPr="00B719D6">
        <w:rPr>
          <w:spacing w:val="-5"/>
        </w:rPr>
        <w:t xml:space="preserve"> </w:t>
      </w:r>
      <w:r w:rsidRPr="00B719D6">
        <w:t>for</w:t>
      </w:r>
      <w:r w:rsidRPr="00B719D6">
        <w:rPr>
          <w:spacing w:val="-7"/>
        </w:rPr>
        <w:t xml:space="preserve"> </w:t>
      </w:r>
      <w:r w:rsidRPr="00B719D6">
        <w:t>approving.</w:t>
      </w:r>
    </w:p>
    <w:p w14:paraId="0EA579D6" w14:textId="77777777" w:rsidR="002F3E38" w:rsidRPr="00B719D6" w:rsidRDefault="002F3E38" w:rsidP="002F3E38">
      <w:pPr>
        <w:ind w:left="709"/>
        <w:contextualSpacing/>
        <w:jc w:val="both"/>
      </w:pPr>
    </w:p>
    <w:p w14:paraId="7D3FBAAA" w14:textId="77777777" w:rsidR="002F3E38" w:rsidRPr="00B719D6" w:rsidRDefault="002F3E38" w:rsidP="002F3E38">
      <w:pPr>
        <w:ind w:left="709"/>
        <w:contextualSpacing/>
        <w:jc w:val="both"/>
      </w:pPr>
      <w:r w:rsidRPr="00B719D6">
        <w:t>Include</w:t>
      </w:r>
      <w:r w:rsidRPr="00B719D6">
        <w:rPr>
          <w:spacing w:val="-6"/>
        </w:rPr>
        <w:t xml:space="preserve"> </w:t>
      </w:r>
      <w:r w:rsidRPr="00B719D6">
        <w:t>on</w:t>
      </w:r>
      <w:r w:rsidRPr="00B719D6">
        <w:rPr>
          <w:spacing w:val="-5"/>
        </w:rPr>
        <w:t xml:space="preserve"> </w:t>
      </w:r>
      <w:r w:rsidRPr="00B719D6">
        <w:t>the</w:t>
      </w:r>
      <w:r w:rsidRPr="00B719D6">
        <w:rPr>
          <w:spacing w:val="-6"/>
        </w:rPr>
        <w:t xml:space="preserve"> </w:t>
      </w:r>
      <w:r w:rsidRPr="00B719D6">
        <w:rPr>
          <w:spacing w:val="-1"/>
        </w:rPr>
        <w:t>"As</w:t>
      </w:r>
      <w:r w:rsidRPr="00B719D6">
        <w:rPr>
          <w:spacing w:val="-4"/>
        </w:rPr>
        <w:t xml:space="preserve"> </w:t>
      </w:r>
      <w:r w:rsidRPr="00B719D6">
        <w:t>Installed"</w:t>
      </w:r>
      <w:r w:rsidRPr="00B719D6">
        <w:rPr>
          <w:spacing w:val="-4"/>
        </w:rPr>
        <w:t xml:space="preserve"> </w:t>
      </w:r>
      <w:r w:rsidRPr="00B719D6">
        <w:rPr>
          <w:spacing w:val="-1"/>
        </w:rPr>
        <w:t>Drawings</w:t>
      </w:r>
      <w:r w:rsidRPr="00B719D6">
        <w:rPr>
          <w:spacing w:val="-2"/>
        </w:rPr>
        <w:t xml:space="preserve"> </w:t>
      </w:r>
      <w:r w:rsidRPr="00B719D6">
        <w:rPr>
          <w:spacing w:val="-1"/>
        </w:rPr>
        <w:t>and</w:t>
      </w:r>
      <w:r w:rsidRPr="00B719D6">
        <w:rPr>
          <w:spacing w:val="-4"/>
        </w:rPr>
        <w:t xml:space="preserve"> </w:t>
      </w:r>
      <w:r w:rsidRPr="00B719D6">
        <w:t>Diagrams</w:t>
      </w:r>
      <w:r w:rsidRPr="00B719D6">
        <w:rPr>
          <w:spacing w:val="-4"/>
        </w:rPr>
        <w:t xml:space="preserve"> </w:t>
      </w:r>
      <w:r w:rsidRPr="00B719D6">
        <w:rPr>
          <w:spacing w:val="-1"/>
        </w:rPr>
        <w:t>the</w:t>
      </w:r>
      <w:r w:rsidRPr="00B719D6">
        <w:rPr>
          <w:spacing w:val="-6"/>
        </w:rPr>
        <w:t xml:space="preserve"> </w:t>
      </w:r>
      <w:r w:rsidRPr="00B719D6">
        <w:rPr>
          <w:spacing w:val="-1"/>
        </w:rPr>
        <w:t>following</w:t>
      </w:r>
      <w:r w:rsidRPr="00B719D6">
        <w:rPr>
          <w:spacing w:val="-4"/>
        </w:rPr>
        <w:t xml:space="preserve"> </w:t>
      </w:r>
      <w:r w:rsidRPr="00B719D6">
        <w:rPr>
          <w:spacing w:val="-1"/>
        </w:rPr>
        <w:t>in</w:t>
      </w:r>
      <w:r w:rsidRPr="00B719D6">
        <w:rPr>
          <w:spacing w:val="-4"/>
        </w:rPr>
        <w:t xml:space="preserve"> </w:t>
      </w:r>
      <w:r w:rsidRPr="00B719D6">
        <w:t>as</w:t>
      </w:r>
      <w:r w:rsidRPr="00B719D6">
        <w:rPr>
          <w:spacing w:val="-4"/>
        </w:rPr>
        <w:t xml:space="preserve"> </w:t>
      </w:r>
      <w:r w:rsidRPr="00B719D6">
        <w:t>far</w:t>
      </w:r>
      <w:r w:rsidRPr="00B719D6">
        <w:rPr>
          <w:spacing w:val="-6"/>
        </w:rPr>
        <w:t xml:space="preserve"> </w:t>
      </w:r>
      <w:r w:rsidRPr="00B719D6">
        <w:t>as</w:t>
      </w:r>
      <w:r w:rsidRPr="00B719D6">
        <w:rPr>
          <w:spacing w:val="-4"/>
        </w:rPr>
        <w:t xml:space="preserve"> </w:t>
      </w:r>
      <w:r w:rsidRPr="00B719D6">
        <w:t>they</w:t>
      </w:r>
      <w:r w:rsidRPr="00B719D6">
        <w:rPr>
          <w:spacing w:val="-6"/>
        </w:rPr>
        <w:t xml:space="preserve"> </w:t>
      </w:r>
      <w:r w:rsidRPr="00B719D6">
        <w:t>are</w:t>
      </w:r>
      <w:r w:rsidRPr="00B719D6">
        <w:rPr>
          <w:spacing w:val="-4"/>
        </w:rPr>
        <w:t xml:space="preserve"> </w:t>
      </w:r>
      <w:r w:rsidRPr="00B719D6">
        <w:t>the</w:t>
      </w:r>
      <w:r w:rsidRPr="00B719D6">
        <w:rPr>
          <w:spacing w:val="-5"/>
        </w:rPr>
        <w:t xml:space="preserve"> </w:t>
      </w:r>
      <w:r w:rsidRPr="00B719D6">
        <w:t>subject</w:t>
      </w:r>
      <w:r w:rsidRPr="00B719D6">
        <w:rPr>
          <w:spacing w:val="-6"/>
        </w:rPr>
        <w:t xml:space="preserve"> </w:t>
      </w:r>
      <w:r w:rsidRPr="00B719D6">
        <w:rPr>
          <w:spacing w:val="-1"/>
        </w:rPr>
        <w:t>of</w:t>
      </w:r>
      <w:r w:rsidRPr="00B719D6">
        <w:rPr>
          <w:spacing w:val="-3"/>
        </w:rPr>
        <w:t xml:space="preserve"> </w:t>
      </w:r>
      <w:r w:rsidRPr="00B719D6">
        <w:rPr>
          <w:spacing w:val="-1"/>
        </w:rPr>
        <w:t>the</w:t>
      </w:r>
      <w:r w:rsidRPr="00B719D6">
        <w:rPr>
          <w:spacing w:val="-4"/>
        </w:rPr>
        <w:t xml:space="preserve"> </w:t>
      </w:r>
      <w:r w:rsidRPr="00B719D6">
        <w:rPr>
          <w:spacing w:val="-1"/>
        </w:rPr>
        <w:t>Services</w:t>
      </w:r>
      <w:r w:rsidRPr="00B719D6">
        <w:rPr>
          <w:spacing w:val="78"/>
          <w:w w:val="99"/>
        </w:rPr>
        <w:t xml:space="preserve"> </w:t>
      </w:r>
      <w:r w:rsidRPr="00B719D6">
        <w:t>contractor</w:t>
      </w:r>
      <w:r w:rsidRPr="00B719D6">
        <w:rPr>
          <w:spacing w:val="-3"/>
        </w:rPr>
        <w:t xml:space="preserve"> </w:t>
      </w:r>
      <w:r w:rsidRPr="00B719D6">
        <w:t>works.</w:t>
      </w:r>
      <w:r w:rsidRPr="00B719D6">
        <w:rPr>
          <w:spacing w:val="45"/>
        </w:rPr>
        <w:t xml:space="preserve"> </w:t>
      </w:r>
      <w:r w:rsidRPr="00B719D6">
        <w:t>The</w:t>
      </w:r>
      <w:r w:rsidRPr="00B719D6">
        <w:rPr>
          <w:spacing w:val="-6"/>
        </w:rPr>
        <w:t xml:space="preserve"> </w:t>
      </w:r>
      <w:r w:rsidRPr="00B719D6">
        <w:t>general</w:t>
      </w:r>
      <w:r w:rsidRPr="00B719D6">
        <w:rPr>
          <w:spacing w:val="-6"/>
        </w:rPr>
        <w:t xml:space="preserve"> </w:t>
      </w:r>
      <w:r w:rsidRPr="00B719D6">
        <w:t>content</w:t>
      </w:r>
      <w:r w:rsidRPr="00B719D6">
        <w:rPr>
          <w:spacing w:val="-4"/>
        </w:rPr>
        <w:t xml:space="preserve"> </w:t>
      </w:r>
      <w:r w:rsidRPr="00B719D6">
        <w:t>and</w:t>
      </w:r>
      <w:r w:rsidRPr="00B719D6">
        <w:rPr>
          <w:spacing w:val="-5"/>
        </w:rPr>
        <w:t xml:space="preserve"> </w:t>
      </w:r>
      <w:r w:rsidRPr="00B719D6">
        <w:rPr>
          <w:spacing w:val="-1"/>
        </w:rPr>
        <w:t>layout</w:t>
      </w:r>
      <w:r w:rsidRPr="00B719D6">
        <w:rPr>
          <w:spacing w:val="-4"/>
        </w:rPr>
        <w:t xml:space="preserve"> </w:t>
      </w:r>
      <w:r w:rsidRPr="00B719D6">
        <w:t>of</w:t>
      </w:r>
      <w:r w:rsidRPr="00B719D6">
        <w:rPr>
          <w:spacing w:val="-4"/>
        </w:rPr>
        <w:t xml:space="preserve"> </w:t>
      </w:r>
      <w:r w:rsidRPr="00B719D6">
        <w:rPr>
          <w:spacing w:val="-1"/>
        </w:rPr>
        <w:t>the</w:t>
      </w:r>
      <w:r w:rsidRPr="00B719D6">
        <w:rPr>
          <w:spacing w:val="-6"/>
        </w:rPr>
        <w:t xml:space="preserve"> </w:t>
      </w:r>
      <w:r w:rsidRPr="00B719D6">
        <w:t>drawing</w:t>
      </w:r>
      <w:r w:rsidRPr="00B719D6">
        <w:rPr>
          <w:spacing w:val="-5"/>
        </w:rPr>
        <w:t xml:space="preserve"> </w:t>
      </w:r>
      <w:r w:rsidRPr="00B719D6">
        <w:t>shall</w:t>
      </w:r>
      <w:r w:rsidRPr="00B719D6">
        <w:rPr>
          <w:spacing w:val="-5"/>
        </w:rPr>
        <w:t xml:space="preserve"> </w:t>
      </w:r>
      <w:r w:rsidRPr="00B719D6">
        <w:t>be</w:t>
      </w:r>
      <w:r w:rsidRPr="00B719D6">
        <w:rPr>
          <w:spacing w:val="-5"/>
        </w:rPr>
        <w:t xml:space="preserve"> </w:t>
      </w:r>
      <w:r w:rsidRPr="00B719D6">
        <w:t>as</w:t>
      </w:r>
      <w:r w:rsidRPr="00B719D6">
        <w:rPr>
          <w:spacing w:val="-5"/>
        </w:rPr>
        <w:t xml:space="preserve"> </w:t>
      </w:r>
      <w:r w:rsidRPr="00B719D6">
        <w:rPr>
          <w:spacing w:val="-1"/>
        </w:rPr>
        <w:t>that</w:t>
      </w:r>
      <w:r w:rsidRPr="00B719D6">
        <w:rPr>
          <w:spacing w:val="-2"/>
        </w:rPr>
        <w:t xml:space="preserve"> </w:t>
      </w:r>
      <w:r w:rsidRPr="00B719D6">
        <w:rPr>
          <w:spacing w:val="-1"/>
        </w:rPr>
        <w:t>required</w:t>
      </w:r>
      <w:r w:rsidRPr="00B719D6">
        <w:rPr>
          <w:spacing w:val="-5"/>
        </w:rPr>
        <w:t xml:space="preserve"> </w:t>
      </w:r>
      <w:r w:rsidRPr="00B719D6">
        <w:t>for</w:t>
      </w:r>
      <w:r w:rsidRPr="00B719D6">
        <w:rPr>
          <w:spacing w:val="-6"/>
        </w:rPr>
        <w:t xml:space="preserve"> </w:t>
      </w:r>
      <w:r w:rsidRPr="00B719D6">
        <w:t>the</w:t>
      </w:r>
      <w:r w:rsidRPr="00B719D6">
        <w:rPr>
          <w:spacing w:val="-4"/>
        </w:rPr>
        <w:t xml:space="preserve"> </w:t>
      </w:r>
      <w:r w:rsidRPr="00B719D6">
        <w:rPr>
          <w:spacing w:val="-1"/>
        </w:rPr>
        <w:t>"Installation</w:t>
      </w:r>
      <w:r w:rsidRPr="00B719D6">
        <w:rPr>
          <w:spacing w:val="66"/>
          <w:w w:val="99"/>
        </w:rPr>
        <w:t xml:space="preserve"> </w:t>
      </w:r>
      <w:r w:rsidRPr="00B719D6">
        <w:rPr>
          <w:spacing w:val="-1"/>
        </w:rPr>
        <w:t>Drawings".</w:t>
      </w:r>
    </w:p>
    <w:p w14:paraId="10E9073E" w14:textId="77777777" w:rsidR="002F3E38" w:rsidRPr="00B719D6" w:rsidRDefault="002F3E38" w:rsidP="002F3E38">
      <w:pPr>
        <w:contextualSpacing/>
        <w:jc w:val="both"/>
      </w:pPr>
    </w:p>
    <w:p w14:paraId="56C7962F"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The location, including level if buried, of Public Authority supplies provided within the Services contract, whether carried out by the Services contractor or by the appropriate Authority together with the points of origin and termination, size and materials of pipes, line pressure and/or other relevant information.</w:t>
      </w:r>
    </w:p>
    <w:p w14:paraId="41D97FE9" w14:textId="77777777" w:rsidR="002F3E38" w:rsidRPr="00B719D6" w:rsidRDefault="002F3E38" w:rsidP="002F3E38">
      <w:pPr>
        <w:ind w:left="1560"/>
        <w:contextualSpacing/>
        <w:jc w:val="both"/>
      </w:pPr>
    </w:p>
    <w:p w14:paraId="500CEAA1"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 xml:space="preserve">The layout, location and extent of all piped services showing pipe sizes throughout, together with all valves for regulation, </w:t>
      </w:r>
      <w:proofErr w:type="gramStart"/>
      <w:r w:rsidRPr="00B719D6">
        <w:t>isolation</w:t>
      </w:r>
      <w:proofErr w:type="gramEnd"/>
      <w:r w:rsidRPr="00B719D6">
        <w:t xml:space="preserve"> and other purposes, shown numbered in accordance with the actual installation.</w:t>
      </w:r>
    </w:p>
    <w:p w14:paraId="6FEE38A3" w14:textId="77777777" w:rsidR="002F3E38" w:rsidRPr="00B719D6" w:rsidRDefault="002F3E38" w:rsidP="002F3E38">
      <w:pPr>
        <w:ind w:left="1560"/>
        <w:contextualSpacing/>
        <w:jc w:val="both"/>
      </w:pPr>
    </w:p>
    <w:p w14:paraId="20FFC98A"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 xml:space="preserve">The layout, </w:t>
      </w:r>
      <w:proofErr w:type="gramStart"/>
      <w:r w:rsidRPr="00B719D6">
        <w:t>location</w:t>
      </w:r>
      <w:proofErr w:type="gramEnd"/>
      <w:r w:rsidRPr="00B719D6">
        <w:t xml:space="preserve"> and extent of all air ducts, including those formed in builder's work or otherwise outside this Services contract but forming part of the system, showing all dampers and other equipment, acoustic attenuators, grilles, diffusers or other terminal components. Each duct and each terminal component shall be marked with its size and the air quantity flowing, as actually measured after approved regulation of the system or as computed by the addition of such measured quantities.</w:t>
      </w:r>
    </w:p>
    <w:p w14:paraId="0FE38495" w14:textId="77777777" w:rsidR="002F3E38" w:rsidRPr="00B719D6" w:rsidRDefault="002F3E38" w:rsidP="002F3E38">
      <w:pPr>
        <w:ind w:left="1560"/>
        <w:contextualSpacing/>
        <w:jc w:val="both"/>
      </w:pPr>
    </w:p>
    <w:p w14:paraId="26620C9E"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Single line and schematic wiring diagrams for the whole of the Services contract works showing all terminal references and cable sizes.</w:t>
      </w:r>
    </w:p>
    <w:p w14:paraId="1A8ABDA0" w14:textId="77777777" w:rsidR="002F3E38" w:rsidRPr="00B719D6" w:rsidRDefault="002F3E38" w:rsidP="002F3E38">
      <w:pPr>
        <w:ind w:left="1560"/>
        <w:contextualSpacing/>
        <w:jc w:val="both"/>
      </w:pPr>
    </w:p>
    <w:p w14:paraId="57996DC1"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 xml:space="preserve">The layout, location and extent of all electrical plant, cable, cable tray, cable trunking, conduit, distribution boards, switches, </w:t>
      </w:r>
      <w:proofErr w:type="gramStart"/>
      <w:r w:rsidRPr="00B719D6">
        <w:t>outlets</w:t>
      </w:r>
      <w:proofErr w:type="gramEnd"/>
      <w:r w:rsidRPr="00B719D6">
        <w:t xml:space="preserve"> and lighting fittings which form part of the Services contract </w:t>
      </w:r>
      <w:r w:rsidRPr="00B719D6">
        <w:lastRenderedPageBreak/>
        <w:t>works, including dimensioned layouts of all concealed work. Where components are grouped or housed in a cubicle or on a common panel, an exploded arrangement must be incorporated.</w:t>
      </w:r>
    </w:p>
    <w:p w14:paraId="34145BA8" w14:textId="77777777" w:rsidR="002F3E38" w:rsidRPr="00193141" w:rsidRDefault="002F3E38" w:rsidP="002F3E38">
      <w:pPr>
        <w:ind w:left="1560"/>
        <w:contextualSpacing/>
        <w:jc w:val="both"/>
      </w:pPr>
    </w:p>
    <w:p w14:paraId="0C0D0E02"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 xml:space="preserve">The layout, location and extent of all electrical plant, cable, cable tray, cable trunking, conduit, switches, outlets, terminals and indicators and alarms of all ancillary communication, detection, </w:t>
      </w:r>
      <w:proofErr w:type="gramStart"/>
      <w:r w:rsidRPr="00B719D6">
        <w:t>alarm</w:t>
      </w:r>
      <w:proofErr w:type="gramEnd"/>
      <w:r w:rsidRPr="00B719D6">
        <w:t xml:space="preserve"> and control installations which form part of the Services contract works, including dimensioned layouts of all concealed work.</w:t>
      </w:r>
    </w:p>
    <w:p w14:paraId="6BDF0B43" w14:textId="77777777" w:rsidR="002F3E38" w:rsidRPr="00193141" w:rsidRDefault="002F3E38" w:rsidP="002F3E38">
      <w:pPr>
        <w:ind w:left="993"/>
        <w:contextualSpacing/>
        <w:jc w:val="both"/>
      </w:pPr>
    </w:p>
    <w:p w14:paraId="66BFED71"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 xml:space="preserve">The location and identity of each room of space housing plant, machinery, distribution boards, draw-in </w:t>
      </w:r>
      <w:proofErr w:type="gramStart"/>
      <w:r w:rsidRPr="00B719D6">
        <w:t>boxes</w:t>
      </w:r>
      <w:proofErr w:type="gramEnd"/>
      <w:r w:rsidRPr="00B719D6">
        <w:t xml:space="preserve"> or apparatus.</w:t>
      </w:r>
    </w:p>
    <w:p w14:paraId="6C04FBAA" w14:textId="77777777" w:rsidR="002F3E38" w:rsidRPr="00193141" w:rsidRDefault="002F3E38" w:rsidP="002F3E38">
      <w:pPr>
        <w:ind w:left="1560"/>
        <w:contextualSpacing/>
        <w:jc w:val="both"/>
      </w:pPr>
    </w:p>
    <w:p w14:paraId="6C29876D"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The</w:t>
      </w:r>
      <w:r w:rsidRPr="00B719D6">
        <w:rPr>
          <w:spacing w:val="-8"/>
        </w:rPr>
        <w:t xml:space="preserve"> </w:t>
      </w:r>
      <w:r w:rsidRPr="00B719D6">
        <w:t>detailed</w:t>
      </w:r>
      <w:r w:rsidRPr="00B719D6">
        <w:rPr>
          <w:spacing w:val="-8"/>
        </w:rPr>
        <w:t xml:space="preserve"> </w:t>
      </w:r>
      <w:r w:rsidRPr="00B719D6">
        <w:t>general</w:t>
      </w:r>
      <w:r w:rsidRPr="00B719D6">
        <w:rPr>
          <w:spacing w:val="-8"/>
        </w:rPr>
        <w:t xml:space="preserve"> </w:t>
      </w:r>
      <w:r w:rsidRPr="00B719D6">
        <w:t>arrangements,</w:t>
      </w:r>
      <w:r w:rsidRPr="00B719D6">
        <w:rPr>
          <w:spacing w:val="-8"/>
        </w:rPr>
        <w:t xml:space="preserve"> </w:t>
      </w:r>
      <w:r w:rsidRPr="00B719D6">
        <w:t>to</w:t>
      </w:r>
      <w:r w:rsidRPr="00B719D6">
        <w:rPr>
          <w:spacing w:val="-7"/>
        </w:rPr>
        <w:t xml:space="preserve"> </w:t>
      </w:r>
      <w:r w:rsidRPr="00B719D6">
        <w:t>one-twentieth</w:t>
      </w:r>
      <w:r w:rsidRPr="00B719D6">
        <w:rPr>
          <w:spacing w:val="-8"/>
        </w:rPr>
        <w:t xml:space="preserve"> </w:t>
      </w:r>
      <w:r w:rsidRPr="00B719D6">
        <w:t>scale</w:t>
      </w:r>
      <w:r w:rsidRPr="00B719D6">
        <w:rPr>
          <w:spacing w:val="-7"/>
        </w:rPr>
        <w:t xml:space="preserve"> </w:t>
      </w:r>
      <w:r w:rsidRPr="00B719D6">
        <w:t>(minimum),</w:t>
      </w:r>
      <w:r w:rsidRPr="00B719D6">
        <w:rPr>
          <w:spacing w:val="-8"/>
        </w:rPr>
        <w:t xml:space="preserve"> </w:t>
      </w:r>
      <w:r w:rsidRPr="00B719D6">
        <w:rPr>
          <w:spacing w:val="-1"/>
        </w:rPr>
        <w:t>of</w:t>
      </w:r>
      <w:r w:rsidRPr="00B719D6">
        <w:rPr>
          <w:spacing w:val="-6"/>
        </w:rPr>
        <w:t xml:space="preserve"> </w:t>
      </w:r>
      <w:r w:rsidRPr="00B719D6">
        <w:rPr>
          <w:spacing w:val="-1"/>
        </w:rPr>
        <w:t>all</w:t>
      </w:r>
      <w:r w:rsidRPr="00B719D6">
        <w:rPr>
          <w:spacing w:val="-8"/>
        </w:rPr>
        <w:t xml:space="preserve"> </w:t>
      </w:r>
      <w:r w:rsidRPr="00B719D6">
        <w:t>boiler</w:t>
      </w:r>
      <w:r w:rsidRPr="00B719D6">
        <w:rPr>
          <w:spacing w:val="-8"/>
        </w:rPr>
        <w:t xml:space="preserve"> </w:t>
      </w:r>
      <w:r w:rsidRPr="00B719D6">
        <w:t>rooms,</w:t>
      </w:r>
      <w:r w:rsidRPr="00B719D6">
        <w:rPr>
          <w:spacing w:val="-9"/>
        </w:rPr>
        <w:t xml:space="preserve"> </w:t>
      </w:r>
      <w:r w:rsidRPr="00B719D6">
        <w:t>machinery</w:t>
      </w:r>
      <w:r w:rsidRPr="00B719D6">
        <w:rPr>
          <w:spacing w:val="-10"/>
        </w:rPr>
        <w:t xml:space="preserve"> </w:t>
      </w:r>
      <w:r w:rsidRPr="00B719D6">
        <w:t>spaces,</w:t>
      </w:r>
      <w:r w:rsidRPr="00B719D6">
        <w:rPr>
          <w:spacing w:val="-8"/>
        </w:rPr>
        <w:t xml:space="preserve"> </w:t>
      </w:r>
      <w:r w:rsidRPr="00B719D6">
        <w:rPr>
          <w:spacing w:val="-1"/>
        </w:rPr>
        <w:t>air</w:t>
      </w:r>
      <w:r w:rsidRPr="00B719D6">
        <w:rPr>
          <w:spacing w:val="70"/>
          <w:w w:val="99"/>
        </w:rPr>
        <w:t xml:space="preserve"> </w:t>
      </w:r>
      <w:r w:rsidRPr="00B719D6">
        <w:t>handling</w:t>
      </w:r>
      <w:r w:rsidRPr="00B719D6">
        <w:rPr>
          <w:spacing w:val="-7"/>
        </w:rPr>
        <w:t xml:space="preserve"> </w:t>
      </w:r>
      <w:r w:rsidRPr="00B719D6">
        <w:rPr>
          <w:spacing w:val="-1"/>
        </w:rPr>
        <w:t>plant,</w:t>
      </w:r>
      <w:r w:rsidRPr="00B719D6">
        <w:rPr>
          <w:spacing w:val="-7"/>
        </w:rPr>
        <w:t xml:space="preserve"> </w:t>
      </w:r>
      <w:r w:rsidRPr="00B719D6">
        <w:t>refrigeration</w:t>
      </w:r>
      <w:r w:rsidRPr="00B719D6">
        <w:rPr>
          <w:spacing w:val="-6"/>
        </w:rPr>
        <w:t xml:space="preserve"> </w:t>
      </w:r>
      <w:r w:rsidRPr="00B719D6">
        <w:rPr>
          <w:spacing w:val="-1"/>
        </w:rPr>
        <w:t>plant,</w:t>
      </w:r>
      <w:r w:rsidRPr="00B719D6">
        <w:rPr>
          <w:spacing w:val="-7"/>
        </w:rPr>
        <w:t xml:space="preserve"> </w:t>
      </w:r>
      <w:r w:rsidRPr="00B719D6">
        <w:t>tank</w:t>
      </w:r>
      <w:r w:rsidRPr="00B719D6">
        <w:rPr>
          <w:spacing w:val="-4"/>
        </w:rPr>
        <w:t xml:space="preserve"> </w:t>
      </w:r>
      <w:r w:rsidRPr="00B719D6">
        <w:t>rooms,</w:t>
      </w:r>
      <w:r w:rsidRPr="00B719D6">
        <w:rPr>
          <w:spacing w:val="-7"/>
        </w:rPr>
        <w:t xml:space="preserve"> </w:t>
      </w:r>
      <w:proofErr w:type="spellStart"/>
      <w:r w:rsidRPr="00B719D6">
        <w:t>switchrooms</w:t>
      </w:r>
      <w:proofErr w:type="spellEnd"/>
      <w:r w:rsidRPr="00B719D6">
        <w:t>,</w:t>
      </w:r>
      <w:r w:rsidRPr="00B719D6">
        <w:rPr>
          <w:spacing w:val="-9"/>
        </w:rPr>
        <w:t xml:space="preserve"> </w:t>
      </w:r>
      <w:r w:rsidRPr="00B719D6">
        <w:t>meter</w:t>
      </w:r>
      <w:r w:rsidRPr="00B719D6">
        <w:rPr>
          <w:spacing w:val="-7"/>
        </w:rPr>
        <w:t xml:space="preserve"> </w:t>
      </w:r>
      <w:r w:rsidRPr="00B719D6">
        <w:t>rooms</w:t>
      </w:r>
      <w:r w:rsidRPr="00B719D6">
        <w:rPr>
          <w:spacing w:val="-6"/>
        </w:rPr>
        <w:t xml:space="preserve"> </w:t>
      </w:r>
      <w:r w:rsidRPr="00B719D6">
        <w:rPr>
          <w:spacing w:val="-1"/>
        </w:rPr>
        <w:t>and</w:t>
      </w:r>
      <w:r w:rsidRPr="00B719D6">
        <w:rPr>
          <w:spacing w:val="-8"/>
        </w:rPr>
        <w:t xml:space="preserve"> </w:t>
      </w:r>
      <w:r w:rsidRPr="00B719D6">
        <w:t>other</w:t>
      </w:r>
      <w:r w:rsidRPr="00B719D6">
        <w:rPr>
          <w:spacing w:val="-6"/>
        </w:rPr>
        <w:t xml:space="preserve"> </w:t>
      </w:r>
      <w:r w:rsidRPr="00B719D6">
        <w:rPr>
          <w:spacing w:val="-1"/>
        </w:rPr>
        <w:t>plant</w:t>
      </w:r>
      <w:r w:rsidRPr="00B719D6">
        <w:rPr>
          <w:spacing w:val="-8"/>
        </w:rPr>
        <w:t xml:space="preserve"> </w:t>
      </w:r>
      <w:r w:rsidRPr="00B719D6">
        <w:t>spaces,</w:t>
      </w:r>
      <w:r w:rsidRPr="00B719D6">
        <w:rPr>
          <w:spacing w:val="-5"/>
        </w:rPr>
        <w:t xml:space="preserve"> </w:t>
      </w:r>
      <w:r w:rsidRPr="00B719D6">
        <w:t>including</w:t>
      </w:r>
      <w:r w:rsidRPr="00B719D6">
        <w:rPr>
          <w:spacing w:val="-8"/>
        </w:rPr>
        <w:t xml:space="preserve"> </w:t>
      </w:r>
      <w:r w:rsidRPr="00B719D6">
        <w:t>the</w:t>
      </w:r>
      <w:r w:rsidRPr="00B719D6">
        <w:rPr>
          <w:spacing w:val="52"/>
          <w:w w:val="99"/>
        </w:rPr>
        <w:t xml:space="preserve"> </w:t>
      </w:r>
      <w:r w:rsidRPr="00B719D6">
        <w:rPr>
          <w:spacing w:val="-1"/>
        </w:rPr>
        <w:t>location,</w:t>
      </w:r>
      <w:r w:rsidRPr="00B719D6">
        <w:rPr>
          <w:spacing w:val="-5"/>
        </w:rPr>
        <w:t xml:space="preserve"> </w:t>
      </w:r>
      <w:r w:rsidRPr="00B719D6">
        <w:rPr>
          <w:spacing w:val="-1"/>
        </w:rPr>
        <w:t>identity,</w:t>
      </w:r>
      <w:r w:rsidRPr="00B719D6">
        <w:rPr>
          <w:spacing w:val="-6"/>
        </w:rPr>
        <w:t xml:space="preserve"> </w:t>
      </w:r>
      <w:r w:rsidRPr="00B719D6">
        <w:rPr>
          <w:spacing w:val="-1"/>
        </w:rPr>
        <w:t>size,</w:t>
      </w:r>
      <w:r w:rsidRPr="00B719D6">
        <w:rPr>
          <w:spacing w:val="-6"/>
        </w:rPr>
        <w:t xml:space="preserve"> </w:t>
      </w:r>
      <w:r w:rsidRPr="00B719D6">
        <w:t>colour</w:t>
      </w:r>
      <w:r w:rsidRPr="00B719D6">
        <w:rPr>
          <w:spacing w:val="-6"/>
        </w:rPr>
        <w:t xml:space="preserve"> </w:t>
      </w:r>
      <w:r w:rsidRPr="00B719D6">
        <w:t>coding</w:t>
      </w:r>
      <w:r w:rsidRPr="00B719D6">
        <w:rPr>
          <w:spacing w:val="-7"/>
        </w:rPr>
        <w:t xml:space="preserve"> </w:t>
      </w:r>
      <w:r w:rsidRPr="00B719D6">
        <w:t>and</w:t>
      </w:r>
      <w:r w:rsidRPr="00B719D6">
        <w:rPr>
          <w:spacing w:val="-5"/>
        </w:rPr>
        <w:t xml:space="preserve"> </w:t>
      </w:r>
      <w:r w:rsidRPr="00B719D6">
        <w:rPr>
          <w:spacing w:val="-1"/>
        </w:rPr>
        <w:t>details</w:t>
      </w:r>
      <w:r w:rsidRPr="00B719D6">
        <w:rPr>
          <w:spacing w:val="-3"/>
        </w:rPr>
        <w:t xml:space="preserve"> </w:t>
      </w:r>
      <w:r w:rsidRPr="00B719D6">
        <w:t>of</w:t>
      </w:r>
      <w:r w:rsidRPr="00B719D6">
        <w:rPr>
          <w:spacing w:val="-5"/>
        </w:rPr>
        <w:t xml:space="preserve"> </w:t>
      </w:r>
      <w:r w:rsidRPr="00B719D6">
        <w:t>each</w:t>
      </w:r>
      <w:r w:rsidRPr="00B719D6">
        <w:rPr>
          <w:spacing w:val="-6"/>
        </w:rPr>
        <w:t xml:space="preserve"> </w:t>
      </w:r>
      <w:r w:rsidRPr="00B719D6">
        <w:t>piece</w:t>
      </w:r>
      <w:r w:rsidRPr="00B719D6">
        <w:rPr>
          <w:spacing w:val="-6"/>
        </w:rPr>
        <w:t xml:space="preserve"> </w:t>
      </w:r>
      <w:r w:rsidRPr="00B719D6">
        <w:rPr>
          <w:spacing w:val="-1"/>
        </w:rPr>
        <w:t>of</w:t>
      </w:r>
      <w:r w:rsidRPr="00B719D6">
        <w:rPr>
          <w:spacing w:val="-5"/>
        </w:rPr>
        <w:t xml:space="preserve"> </w:t>
      </w:r>
      <w:r w:rsidRPr="00B719D6">
        <w:rPr>
          <w:spacing w:val="-1"/>
        </w:rPr>
        <w:t>plant</w:t>
      </w:r>
      <w:r w:rsidRPr="00B719D6">
        <w:rPr>
          <w:spacing w:val="-4"/>
        </w:rPr>
        <w:t xml:space="preserve"> </w:t>
      </w:r>
      <w:r w:rsidRPr="00B719D6">
        <w:rPr>
          <w:spacing w:val="2"/>
        </w:rPr>
        <w:t>and</w:t>
      </w:r>
      <w:r w:rsidRPr="00B719D6">
        <w:rPr>
          <w:spacing w:val="-4"/>
        </w:rPr>
        <w:t xml:space="preserve"> </w:t>
      </w:r>
      <w:r w:rsidRPr="00B719D6">
        <w:t>equipment.</w:t>
      </w:r>
    </w:p>
    <w:p w14:paraId="103D4A8D" w14:textId="77777777" w:rsidR="002F3E38" w:rsidRPr="00B719D6" w:rsidRDefault="002F3E38" w:rsidP="002F3E38">
      <w:pPr>
        <w:ind w:left="1560"/>
        <w:contextualSpacing/>
        <w:jc w:val="both"/>
      </w:pPr>
    </w:p>
    <w:p w14:paraId="1A61B0B5"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The</w:t>
      </w:r>
      <w:r w:rsidRPr="00B719D6">
        <w:rPr>
          <w:spacing w:val="-8"/>
        </w:rPr>
        <w:t xml:space="preserve"> </w:t>
      </w:r>
      <w:r w:rsidRPr="00B719D6">
        <w:rPr>
          <w:spacing w:val="-1"/>
        </w:rPr>
        <w:t>detailed</w:t>
      </w:r>
      <w:r w:rsidRPr="00B719D6">
        <w:rPr>
          <w:spacing w:val="-7"/>
        </w:rPr>
        <w:t xml:space="preserve"> </w:t>
      </w:r>
      <w:r w:rsidRPr="00B719D6">
        <w:t>general</w:t>
      </w:r>
      <w:r w:rsidRPr="00B719D6">
        <w:rPr>
          <w:spacing w:val="-8"/>
        </w:rPr>
        <w:t xml:space="preserve"> </w:t>
      </w:r>
      <w:r w:rsidRPr="00B719D6">
        <w:t>arrangements,</w:t>
      </w:r>
      <w:r w:rsidRPr="00B719D6">
        <w:rPr>
          <w:spacing w:val="-7"/>
        </w:rPr>
        <w:t xml:space="preserve"> </w:t>
      </w:r>
      <w:r w:rsidRPr="00B719D6">
        <w:t>to</w:t>
      </w:r>
      <w:r w:rsidRPr="00B719D6">
        <w:rPr>
          <w:spacing w:val="-6"/>
        </w:rPr>
        <w:t xml:space="preserve"> </w:t>
      </w:r>
      <w:r w:rsidRPr="00B719D6">
        <w:t>one-twentieth</w:t>
      </w:r>
      <w:r w:rsidRPr="00B719D6">
        <w:rPr>
          <w:spacing w:val="-7"/>
        </w:rPr>
        <w:t xml:space="preserve"> </w:t>
      </w:r>
      <w:r w:rsidRPr="00B719D6">
        <w:rPr>
          <w:spacing w:val="-1"/>
        </w:rPr>
        <w:t>scale</w:t>
      </w:r>
      <w:r w:rsidRPr="00B719D6">
        <w:rPr>
          <w:spacing w:val="-6"/>
        </w:rPr>
        <w:t xml:space="preserve"> </w:t>
      </w:r>
      <w:r w:rsidRPr="00B719D6">
        <w:t>of</w:t>
      </w:r>
      <w:r w:rsidRPr="00B719D6">
        <w:rPr>
          <w:spacing w:val="-5"/>
        </w:rPr>
        <w:t xml:space="preserve"> </w:t>
      </w:r>
      <w:r w:rsidRPr="00B719D6">
        <w:rPr>
          <w:spacing w:val="-1"/>
        </w:rPr>
        <w:t>service</w:t>
      </w:r>
      <w:r w:rsidRPr="00B719D6">
        <w:rPr>
          <w:spacing w:val="-7"/>
        </w:rPr>
        <w:t xml:space="preserve"> </w:t>
      </w:r>
      <w:r w:rsidRPr="00B719D6">
        <w:t>subways,</w:t>
      </w:r>
      <w:r w:rsidRPr="00B719D6">
        <w:rPr>
          <w:spacing w:val="-6"/>
        </w:rPr>
        <w:t xml:space="preserve"> </w:t>
      </w:r>
      <w:r w:rsidRPr="00B719D6">
        <w:t>ducts,</w:t>
      </w:r>
      <w:r w:rsidRPr="00B719D6">
        <w:rPr>
          <w:spacing w:val="-7"/>
        </w:rPr>
        <w:t xml:space="preserve"> </w:t>
      </w:r>
      <w:r w:rsidRPr="00B719D6">
        <w:t>meter</w:t>
      </w:r>
      <w:r w:rsidRPr="00B719D6">
        <w:rPr>
          <w:spacing w:val="-6"/>
        </w:rPr>
        <w:t xml:space="preserve"> </w:t>
      </w:r>
      <w:r w:rsidRPr="00B719D6">
        <w:t>rooms</w:t>
      </w:r>
      <w:r w:rsidRPr="00B719D6">
        <w:rPr>
          <w:spacing w:val="-6"/>
        </w:rPr>
        <w:t xml:space="preserve"> </w:t>
      </w:r>
      <w:r w:rsidRPr="00B719D6">
        <w:t>or</w:t>
      </w:r>
      <w:r w:rsidRPr="00B719D6">
        <w:rPr>
          <w:spacing w:val="-7"/>
        </w:rPr>
        <w:t xml:space="preserve"> </w:t>
      </w:r>
      <w:r w:rsidRPr="00B719D6">
        <w:t>other</w:t>
      </w:r>
      <w:r w:rsidRPr="00B719D6">
        <w:rPr>
          <w:spacing w:val="-7"/>
        </w:rPr>
        <w:t xml:space="preserve"> </w:t>
      </w:r>
      <w:r w:rsidRPr="00B719D6">
        <w:rPr>
          <w:spacing w:val="-1"/>
        </w:rPr>
        <w:t>special</w:t>
      </w:r>
      <w:r w:rsidRPr="00B719D6">
        <w:rPr>
          <w:spacing w:val="78"/>
          <w:w w:val="99"/>
        </w:rPr>
        <w:t xml:space="preserve"> </w:t>
      </w:r>
      <w:r w:rsidRPr="00B719D6">
        <w:rPr>
          <w:spacing w:val="-1"/>
        </w:rPr>
        <w:t>sections</w:t>
      </w:r>
      <w:r w:rsidRPr="00B719D6">
        <w:rPr>
          <w:spacing w:val="-5"/>
        </w:rPr>
        <w:t xml:space="preserve"> </w:t>
      </w:r>
      <w:r w:rsidRPr="00B719D6">
        <w:t>of</w:t>
      </w:r>
      <w:r w:rsidRPr="00B719D6">
        <w:rPr>
          <w:spacing w:val="-4"/>
        </w:rPr>
        <w:t xml:space="preserve"> </w:t>
      </w:r>
      <w:r w:rsidRPr="00B719D6">
        <w:rPr>
          <w:spacing w:val="-1"/>
        </w:rPr>
        <w:t>the</w:t>
      </w:r>
      <w:r w:rsidRPr="00B719D6">
        <w:rPr>
          <w:spacing w:val="-3"/>
        </w:rPr>
        <w:t xml:space="preserve"> </w:t>
      </w:r>
      <w:r w:rsidRPr="00B719D6">
        <w:rPr>
          <w:spacing w:val="-1"/>
        </w:rPr>
        <w:t>work</w:t>
      </w:r>
      <w:r w:rsidRPr="00B719D6">
        <w:rPr>
          <w:spacing w:val="-2"/>
        </w:rPr>
        <w:t xml:space="preserve"> </w:t>
      </w:r>
      <w:r w:rsidRPr="00B719D6">
        <w:rPr>
          <w:spacing w:val="-1"/>
        </w:rPr>
        <w:t>where,</w:t>
      </w:r>
      <w:r w:rsidRPr="00B719D6">
        <w:rPr>
          <w:spacing w:val="-4"/>
        </w:rPr>
        <w:t xml:space="preserve"> </w:t>
      </w:r>
      <w:r w:rsidRPr="00B719D6">
        <w:rPr>
          <w:spacing w:val="-1"/>
        </w:rPr>
        <w:t>in</w:t>
      </w:r>
      <w:r w:rsidRPr="00B719D6">
        <w:rPr>
          <w:spacing w:val="-6"/>
        </w:rPr>
        <w:t xml:space="preserve"> </w:t>
      </w:r>
      <w:r w:rsidRPr="00B719D6">
        <w:t>the</w:t>
      </w:r>
      <w:r w:rsidRPr="00B719D6">
        <w:rPr>
          <w:spacing w:val="-5"/>
        </w:rPr>
        <w:t xml:space="preserve"> </w:t>
      </w:r>
      <w:r w:rsidRPr="00B719D6">
        <w:t>opinion</w:t>
      </w:r>
      <w:r w:rsidRPr="00B719D6">
        <w:rPr>
          <w:spacing w:val="-6"/>
        </w:rPr>
        <w:t xml:space="preserve"> </w:t>
      </w:r>
      <w:r w:rsidRPr="00B719D6">
        <w:t>of</w:t>
      </w:r>
      <w:r w:rsidRPr="00B719D6">
        <w:rPr>
          <w:spacing w:val="-4"/>
        </w:rPr>
        <w:t xml:space="preserve"> </w:t>
      </w:r>
      <w:r w:rsidRPr="00B719D6">
        <w:t>the</w:t>
      </w:r>
      <w:r w:rsidRPr="00B719D6">
        <w:rPr>
          <w:spacing w:val="-5"/>
        </w:rPr>
        <w:t xml:space="preserve"> </w:t>
      </w:r>
      <w:r w:rsidRPr="00B719D6">
        <w:t>Supervising</w:t>
      </w:r>
      <w:r w:rsidRPr="00B719D6">
        <w:rPr>
          <w:spacing w:val="-6"/>
        </w:rPr>
        <w:t xml:space="preserve"> </w:t>
      </w:r>
      <w:r w:rsidRPr="00B719D6">
        <w:t>Officer,</w:t>
      </w:r>
      <w:r w:rsidRPr="00B719D6">
        <w:rPr>
          <w:spacing w:val="-6"/>
        </w:rPr>
        <w:t xml:space="preserve"> </w:t>
      </w:r>
      <w:r w:rsidRPr="00B719D6">
        <w:t>the</w:t>
      </w:r>
      <w:r w:rsidRPr="00B719D6">
        <w:rPr>
          <w:spacing w:val="-6"/>
        </w:rPr>
        <w:t xml:space="preserve"> </w:t>
      </w:r>
      <w:proofErr w:type="gramStart"/>
      <w:r w:rsidRPr="00B719D6">
        <w:t>small</w:t>
      </w:r>
      <w:r w:rsidRPr="00B719D6">
        <w:rPr>
          <w:spacing w:val="-7"/>
        </w:rPr>
        <w:t xml:space="preserve"> </w:t>
      </w:r>
      <w:r w:rsidRPr="00B719D6">
        <w:rPr>
          <w:spacing w:val="-1"/>
        </w:rPr>
        <w:t>scale</w:t>
      </w:r>
      <w:proofErr w:type="gramEnd"/>
      <w:r w:rsidRPr="00B719D6">
        <w:rPr>
          <w:spacing w:val="-6"/>
        </w:rPr>
        <w:t xml:space="preserve"> </w:t>
      </w:r>
      <w:r w:rsidRPr="00B719D6">
        <w:t>drawings</w:t>
      </w:r>
      <w:r w:rsidRPr="00B719D6">
        <w:rPr>
          <w:spacing w:val="-4"/>
        </w:rPr>
        <w:t xml:space="preserve"> </w:t>
      </w:r>
      <w:r w:rsidRPr="00B719D6">
        <w:t>cannot</w:t>
      </w:r>
      <w:r w:rsidRPr="00B719D6">
        <w:rPr>
          <w:spacing w:val="-6"/>
        </w:rPr>
        <w:t xml:space="preserve"> </w:t>
      </w:r>
      <w:r w:rsidRPr="00B719D6">
        <w:t>provide</w:t>
      </w:r>
      <w:r w:rsidRPr="00B719D6">
        <w:rPr>
          <w:spacing w:val="-3"/>
        </w:rPr>
        <w:t xml:space="preserve"> </w:t>
      </w:r>
      <w:r w:rsidRPr="00B719D6">
        <w:t>an</w:t>
      </w:r>
      <w:r w:rsidRPr="00B719D6">
        <w:rPr>
          <w:spacing w:val="52"/>
          <w:w w:val="99"/>
        </w:rPr>
        <w:t xml:space="preserve"> </w:t>
      </w:r>
      <w:r w:rsidRPr="00B719D6">
        <w:t>adequate</w:t>
      </w:r>
      <w:r w:rsidRPr="00B719D6">
        <w:rPr>
          <w:spacing w:val="-16"/>
        </w:rPr>
        <w:t xml:space="preserve"> </w:t>
      </w:r>
      <w:r w:rsidRPr="00B719D6">
        <w:t>record.</w:t>
      </w:r>
    </w:p>
    <w:p w14:paraId="30C4CD0C" w14:textId="77777777" w:rsidR="002F3E38" w:rsidRPr="00B719D6" w:rsidRDefault="002F3E38" w:rsidP="002F3E38">
      <w:pPr>
        <w:ind w:left="1560"/>
        <w:contextualSpacing/>
        <w:jc w:val="both"/>
      </w:pPr>
    </w:p>
    <w:p w14:paraId="08FB0F2B"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Manufacturer's</w:t>
      </w:r>
      <w:r w:rsidRPr="00B719D6">
        <w:rPr>
          <w:spacing w:val="-7"/>
        </w:rPr>
        <w:t xml:space="preserve"> </w:t>
      </w:r>
      <w:r w:rsidRPr="00B719D6">
        <w:t>drawings</w:t>
      </w:r>
      <w:r w:rsidRPr="00B719D6">
        <w:rPr>
          <w:spacing w:val="-7"/>
        </w:rPr>
        <w:t xml:space="preserve"> </w:t>
      </w:r>
      <w:r w:rsidRPr="00B719D6">
        <w:rPr>
          <w:spacing w:val="-1"/>
        </w:rPr>
        <w:t>showing</w:t>
      </w:r>
      <w:r w:rsidRPr="00B719D6">
        <w:rPr>
          <w:spacing w:val="-7"/>
        </w:rPr>
        <w:t xml:space="preserve"> </w:t>
      </w:r>
      <w:r w:rsidRPr="00B719D6">
        <w:t>the</w:t>
      </w:r>
      <w:r w:rsidRPr="00B719D6">
        <w:rPr>
          <w:spacing w:val="-8"/>
        </w:rPr>
        <w:t xml:space="preserve"> </w:t>
      </w:r>
      <w:r w:rsidRPr="00B719D6">
        <w:t>general</w:t>
      </w:r>
      <w:r w:rsidRPr="00B719D6">
        <w:rPr>
          <w:spacing w:val="-9"/>
        </w:rPr>
        <w:t xml:space="preserve"> </w:t>
      </w:r>
      <w:r w:rsidRPr="00B719D6">
        <w:t>arrangement</w:t>
      </w:r>
      <w:r w:rsidRPr="00B719D6">
        <w:rPr>
          <w:spacing w:val="-8"/>
        </w:rPr>
        <w:t xml:space="preserve"> </w:t>
      </w:r>
      <w:r w:rsidRPr="00B719D6">
        <w:rPr>
          <w:spacing w:val="-1"/>
        </w:rPr>
        <w:t>and</w:t>
      </w:r>
      <w:r w:rsidRPr="00B719D6">
        <w:rPr>
          <w:spacing w:val="-8"/>
        </w:rPr>
        <w:t xml:space="preserve"> </w:t>
      </w:r>
      <w:r w:rsidRPr="00B719D6">
        <w:t>assembly</w:t>
      </w:r>
      <w:r w:rsidRPr="00B719D6">
        <w:rPr>
          <w:spacing w:val="-10"/>
        </w:rPr>
        <w:t xml:space="preserve"> </w:t>
      </w:r>
      <w:r w:rsidRPr="00B719D6">
        <w:t>of</w:t>
      </w:r>
      <w:r w:rsidRPr="00B719D6">
        <w:rPr>
          <w:spacing w:val="-6"/>
        </w:rPr>
        <w:t xml:space="preserve"> </w:t>
      </w:r>
      <w:r w:rsidRPr="00B719D6">
        <w:t>component</w:t>
      </w:r>
      <w:r w:rsidRPr="00B719D6">
        <w:rPr>
          <w:spacing w:val="-8"/>
        </w:rPr>
        <w:t xml:space="preserve"> </w:t>
      </w:r>
      <w:r w:rsidRPr="00B719D6">
        <w:t>parts</w:t>
      </w:r>
      <w:r w:rsidRPr="00B719D6">
        <w:rPr>
          <w:spacing w:val="-6"/>
        </w:rPr>
        <w:t xml:space="preserve"> </w:t>
      </w:r>
      <w:r w:rsidRPr="00B719D6">
        <w:t>of</w:t>
      </w:r>
      <w:r w:rsidRPr="00B719D6">
        <w:rPr>
          <w:spacing w:val="-6"/>
        </w:rPr>
        <w:t xml:space="preserve"> </w:t>
      </w:r>
      <w:r w:rsidRPr="00B719D6">
        <w:t>all</w:t>
      </w:r>
      <w:r w:rsidRPr="00B719D6">
        <w:rPr>
          <w:spacing w:val="-9"/>
        </w:rPr>
        <w:t xml:space="preserve"> </w:t>
      </w:r>
      <w:r w:rsidRPr="00B719D6">
        <w:t>machines</w:t>
      </w:r>
      <w:r w:rsidRPr="00B719D6">
        <w:rPr>
          <w:spacing w:val="52"/>
          <w:w w:val="99"/>
        </w:rPr>
        <w:t xml:space="preserve"> </w:t>
      </w:r>
      <w:r w:rsidRPr="00B719D6">
        <w:rPr>
          <w:spacing w:val="-1"/>
        </w:rPr>
        <w:t>and</w:t>
      </w:r>
      <w:r w:rsidRPr="00B719D6">
        <w:rPr>
          <w:spacing w:val="-6"/>
        </w:rPr>
        <w:t xml:space="preserve"> </w:t>
      </w:r>
      <w:r w:rsidRPr="00B719D6">
        <w:t>any</w:t>
      </w:r>
      <w:r w:rsidRPr="00B719D6">
        <w:rPr>
          <w:spacing w:val="-9"/>
        </w:rPr>
        <w:t xml:space="preserve"> </w:t>
      </w:r>
      <w:r w:rsidRPr="00B719D6">
        <w:t>pieces</w:t>
      </w:r>
      <w:r w:rsidRPr="00B719D6">
        <w:rPr>
          <w:spacing w:val="-6"/>
        </w:rPr>
        <w:t xml:space="preserve"> </w:t>
      </w:r>
      <w:r w:rsidRPr="00B719D6">
        <w:t>of</w:t>
      </w:r>
      <w:r w:rsidRPr="00B719D6">
        <w:rPr>
          <w:spacing w:val="-5"/>
        </w:rPr>
        <w:t xml:space="preserve"> </w:t>
      </w:r>
      <w:r w:rsidRPr="00B719D6">
        <w:t>equipment</w:t>
      </w:r>
      <w:r w:rsidRPr="00B719D6">
        <w:rPr>
          <w:spacing w:val="-5"/>
        </w:rPr>
        <w:t xml:space="preserve"> </w:t>
      </w:r>
      <w:r w:rsidRPr="00B719D6">
        <w:rPr>
          <w:spacing w:val="-1"/>
        </w:rPr>
        <w:t>which</w:t>
      </w:r>
      <w:r w:rsidRPr="00B719D6">
        <w:rPr>
          <w:spacing w:val="-7"/>
        </w:rPr>
        <w:t xml:space="preserve"> </w:t>
      </w:r>
      <w:r w:rsidRPr="00B719D6">
        <w:t>may</w:t>
      </w:r>
      <w:r w:rsidRPr="00B719D6">
        <w:rPr>
          <w:spacing w:val="-12"/>
        </w:rPr>
        <w:t xml:space="preserve"> </w:t>
      </w:r>
      <w:r w:rsidRPr="00B719D6">
        <w:t>require</w:t>
      </w:r>
      <w:r w:rsidRPr="00B719D6">
        <w:rPr>
          <w:spacing w:val="-7"/>
        </w:rPr>
        <w:t xml:space="preserve"> </w:t>
      </w:r>
      <w:r w:rsidRPr="00B719D6">
        <w:t>servicing.</w:t>
      </w:r>
    </w:p>
    <w:p w14:paraId="228194E1" w14:textId="77777777" w:rsidR="002F3E38" w:rsidRPr="00B719D6" w:rsidRDefault="002F3E38" w:rsidP="002F3E38">
      <w:pPr>
        <w:ind w:left="1560"/>
        <w:contextualSpacing/>
        <w:jc w:val="both"/>
      </w:pPr>
    </w:p>
    <w:p w14:paraId="60392E50"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Flow</w:t>
      </w:r>
      <w:r w:rsidRPr="00B719D6">
        <w:rPr>
          <w:spacing w:val="-9"/>
        </w:rPr>
        <w:t xml:space="preserve"> </w:t>
      </w:r>
      <w:r w:rsidRPr="00B719D6">
        <w:t>diagrams</w:t>
      </w:r>
      <w:r w:rsidRPr="00B719D6">
        <w:rPr>
          <w:spacing w:val="-5"/>
        </w:rPr>
        <w:t xml:space="preserve"> </w:t>
      </w:r>
      <w:r w:rsidRPr="00B719D6">
        <w:rPr>
          <w:spacing w:val="-1"/>
        </w:rPr>
        <w:t>indicating</w:t>
      </w:r>
      <w:r w:rsidRPr="00B719D6">
        <w:rPr>
          <w:spacing w:val="-6"/>
        </w:rPr>
        <w:t xml:space="preserve"> </w:t>
      </w:r>
      <w:r w:rsidRPr="00B719D6">
        <w:t>the</w:t>
      </w:r>
      <w:r w:rsidRPr="00B719D6">
        <w:rPr>
          <w:spacing w:val="-7"/>
        </w:rPr>
        <w:t xml:space="preserve"> </w:t>
      </w:r>
      <w:r w:rsidRPr="00B719D6">
        <w:t>principles</w:t>
      </w:r>
      <w:r w:rsidRPr="00B719D6">
        <w:rPr>
          <w:spacing w:val="-5"/>
        </w:rPr>
        <w:t xml:space="preserve"> </w:t>
      </w:r>
      <w:r w:rsidRPr="00B719D6">
        <w:t>of</w:t>
      </w:r>
      <w:r w:rsidRPr="00B719D6">
        <w:rPr>
          <w:spacing w:val="-5"/>
        </w:rPr>
        <w:t xml:space="preserve"> </w:t>
      </w:r>
      <w:r w:rsidRPr="00B719D6">
        <w:rPr>
          <w:spacing w:val="-1"/>
        </w:rPr>
        <w:t>the</w:t>
      </w:r>
      <w:r w:rsidRPr="00B719D6">
        <w:rPr>
          <w:spacing w:val="-4"/>
        </w:rPr>
        <w:t xml:space="preserve"> </w:t>
      </w:r>
      <w:r w:rsidRPr="00B719D6">
        <w:t>arrangements</w:t>
      </w:r>
      <w:r w:rsidRPr="00B719D6">
        <w:rPr>
          <w:spacing w:val="-5"/>
        </w:rPr>
        <w:t xml:space="preserve"> </w:t>
      </w:r>
      <w:r w:rsidRPr="00B719D6">
        <w:rPr>
          <w:spacing w:val="-1"/>
        </w:rPr>
        <w:t>and</w:t>
      </w:r>
      <w:r w:rsidRPr="00B719D6">
        <w:rPr>
          <w:spacing w:val="-7"/>
        </w:rPr>
        <w:t xml:space="preserve"> </w:t>
      </w:r>
      <w:r w:rsidRPr="00B719D6">
        <w:rPr>
          <w:spacing w:val="-1"/>
        </w:rPr>
        <w:t>operation</w:t>
      </w:r>
      <w:r w:rsidRPr="00B719D6">
        <w:rPr>
          <w:spacing w:val="-6"/>
        </w:rPr>
        <w:t xml:space="preserve"> </w:t>
      </w:r>
      <w:r w:rsidRPr="00B719D6">
        <w:rPr>
          <w:spacing w:val="-1"/>
        </w:rPr>
        <w:t>of</w:t>
      </w:r>
      <w:r w:rsidRPr="00B719D6">
        <w:rPr>
          <w:spacing w:val="2"/>
        </w:rPr>
        <w:t xml:space="preserve"> </w:t>
      </w:r>
      <w:r w:rsidRPr="00B719D6">
        <w:t>each</w:t>
      </w:r>
      <w:r w:rsidRPr="00B719D6">
        <w:rPr>
          <w:spacing w:val="-7"/>
        </w:rPr>
        <w:t xml:space="preserve"> </w:t>
      </w:r>
      <w:r w:rsidRPr="00B719D6">
        <w:rPr>
          <w:spacing w:val="-1"/>
        </w:rPr>
        <w:t>of</w:t>
      </w:r>
      <w:r w:rsidRPr="00B719D6">
        <w:rPr>
          <w:spacing w:val="-4"/>
        </w:rPr>
        <w:t xml:space="preserve"> </w:t>
      </w:r>
      <w:r w:rsidRPr="00B719D6">
        <w:rPr>
          <w:spacing w:val="-1"/>
        </w:rPr>
        <w:t>the</w:t>
      </w:r>
      <w:r w:rsidRPr="00B719D6">
        <w:rPr>
          <w:spacing w:val="-5"/>
        </w:rPr>
        <w:t xml:space="preserve"> </w:t>
      </w:r>
      <w:r w:rsidRPr="00B719D6">
        <w:rPr>
          <w:spacing w:val="-1"/>
        </w:rPr>
        <w:t>various</w:t>
      </w:r>
      <w:r w:rsidRPr="00B719D6">
        <w:rPr>
          <w:spacing w:val="-5"/>
        </w:rPr>
        <w:t xml:space="preserve"> </w:t>
      </w:r>
      <w:r w:rsidRPr="00B719D6">
        <w:t>services</w:t>
      </w:r>
      <w:r w:rsidRPr="00B719D6">
        <w:rPr>
          <w:spacing w:val="-5"/>
        </w:rPr>
        <w:t xml:space="preserve"> </w:t>
      </w:r>
      <w:r w:rsidRPr="00B719D6">
        <w:t>as</w:t>
      </w:r>
      <w:r w:rsidRPr="00B719D6">
        <w:rPr>
          <w:spacing w:val="84"/>
          <w:w w:val="99"/>
        </w:rPr>
        <w:t xml:space="preserve"> </w:t>
      </w:r>
      <w:r w:rsidRPr="00B719D6">
        <w:rPr>
          <w:spacing w:val="-1"/>
        </w:rPr>
        <w:t>related</w:t>
      </w:r>
      <w:r w:rsidRPr="00B719D6">
        <w:rPr>
          <w:spacing w:val="-7"/>
        </w:rPr>
        <w:t xml:space="preserve"> </w:t>
      </w:r>
      <w:r w:rsidRPr="00B719D6">
        <w:rPr>
          <w:spacing w:val="-1"/>
        </w:rPr>
        <w:t>to</w:t>
      </w:r>
      <w:r w:rsidRPr="00B719D6">
        <w:rPr>
          <w:spacing w:val="-6"/>
        </w:rPr>
        <w:t xml:space="preserve"> </w:t>
      </w:r>
      <w:r w:rsidRPr="00B719D6">
        <w:t>central</w:t>
      </w:r>
      <w:r w:rsidRPr="00B719D6">
        <w:rPr>
          <w:spacing w:val="-7"/>
        </w:rPr>
        <w:t xml:space="preserve"> </w:t>
      </w:r>
      <w:r w:rsidRPr="00B719D6">
        <w:t>plant,</w:t>
      </w:r>
      <w:r w:rsidRPr="00B719D6">
        <w:rPr>
          <w:spacing w:val="-7"/>
        </w:rPr>
        <w:t xml:space="preserve"> </w:t>
      </w:r>
      <w:r w:rsidRPr="00B719D6">
        <w:t>other</w:t>
      </w:r>
      <w:r w:rsidRPr="00B719D6">
        <w:rPr>
          <w:spacing w:val="-7"/>
        </w:rPr>
        <w:t xml:space="preserve"> </w:t>
      </w:r>
      <w:r w:rsidRPr="00B719D6">
        <w:t>principal</w:t>
      </w:r>
      <w:r w:rsidRPr="00B719D6">
        <w:rPr>
          <w:spacing w:val="-8"/>
        </w:rPr>
        <w:t xml:space="preserve"> </w:t>
      </w:r>
      <w:proofErr w:type="gramStart"/>
      <w:r w:rsidRPr="00B719D6">
        <w:t>components</w:t>
      </w:r>
      <w:proofErr w:type="gramEnd"/>
      <w:r w:rsidRPr="00B719D6">
        <w:rPr>
          <w:spacing w:val="-6"/>
        </w:rPr>
        <w:t xml:space="preserve"> </w:t>
      </w:r>
      <w:r w:rsidRPr="00B719D6">
        <w:t>and</w:t>
      </w:r>
      <w:r w:rsidRPr="00B719D6">
        <w:rPr>
          <w:spacing w:val="-5"/>
        </w:rPr>
        <w:t xml:space="preserve"> </w:t>
      </w:r>
      <w:r w:rsidRPr="00B719D6">
        <w:rPr>
          <w:spacing w:val="-1"/>
        </w:rPr>
        <w:t>zoning</w:t>
      </w:r>
      <w:r w:rsidRPr="00B719D6">
        <w:rPr>
          <w:spacing w:val="-6"/>
        </w:rPr>
        <w:t xml:space="preserve"> </w:t>
      </w:r>
      <w:r w:rsidRPr="00B719D6">
        <w:t>of</w:t>
      </w:r>
      <w:r w:rsidRPr="00B719D6">
        <w:rPr>
          <w:spacing w:val="-5"/>
        </w:rPr>
        <w:t xml:space="preserve"> </w:t>
      </w:r>
      <w:r w:rsidRPr="00B719D6">
        <w:rPr>
          <w:spacing w:val="-1"/>
        </w:rPr>
        <w:t>distribution,</w:t>
      </w:r>
      <w:r w:rsidRPr="00B719D6">
        <w:rPr>
          <w:spacing w:val="-5"/>
        </w:rPr>
        <w:t xml:space="preserve"> </w:t>
      </w:r>
      <w:r w:rsidRPr="00B719D6">
        <w:t>etc.</w:t>
      </w:r>
    </w:p>
    <w:p w14:paraId="0CB2A435" w14:textId="77777777" w:rsidR="002F3E38" w:rsidRPr="00B719D6" w:rsidRDefault="002F3E38" w:rsidP="002F3E38">
      <w:pPr>
        <w:ind w:left="993"/>
        <w:contextualSpacing/>
        <w:jc w:val="both"/>
      </w:pPr>
    </w:p>
    <w:p w14:paraId="3C52435F"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Diagrams</w:t>
      </w:r>
      <w:r w:rsidRPr="00B719D6">
        <w:rPr>
          <w:spacing w:val="-7"/>
        </w:rPr>
        <w:t xml:space="preserve"> </w:t>
      </w:r>
      <w:r w:rsidRPr="00B719D6">
        <w:rPr>
          <w:spacing w:val="-1"/>
        </w:rPr>
        <w:t>illustrating</w:t>
      </w:r>
      <w:r w:rsidRPr="00B719D6">
        <w:rPr>
          <w:spacing w:val="-7"/>
        </w:rPr>
        <w:t xml:space="preserve"> </w:t>
      </w:r>
      <w:r w:rsidRPr="00B719D6">
        <w:t>the</w:t>
      </w:r>
      <w:r w:rsidRPr="00B719D6">
        <w:rPr>
          <w:spacing w:val="-8"/>
        </w:rPr>
        <w:t xml:space="preserve"> </w:t>
      </w:r>
      <w:r w:rsidRPr="00B719D6">
        <w:t>principles</w:t>
      </w:r>
      <w:r w:rsidRPr="00B719D6">
        <w:rPr>
          <w:spacing w:val="-6"/>
        </w:rPr>
        <w:t xml:space="preserve"> </w:t>
      </w:r>
      <w:r w:rsidRPr="00B719D6">
        <w:t>of</w:t>
      </w:r>
      <w:r w:rsidRPr="00B719D6">
        <w:rPr>
          <w:spacing w:val="-5"/>
        </w:rPr>
        <w:t xml:space="preserve"> </w:t>
      </w:r>
      <w:r w:rsidRPr="00B719D6">
        <w:t>automatic</w:t>
      </w:r>
      <w:r w:rsidRPr="00B719D6">
        <w:rPr>
          <w:spacing w:val="-7"/>
        </w:rPr>
        <w:t xml:space="preserve"> </w:t>
      </w:r>
      <w:r w:rsidRPr="00B719D6">
        <w:t>controls</w:t>
      </w:r>
      <w:r w:rsidRPr="00B719D6">
        <w:rPr>
          <w:spacing w:val="-6"/>
        </w:rPr>
        <w:t xml:space="preserve"> </w:t>
      </w:r>
      <w:r w:rsidRPr="00B719D6">
        <w:rPr>
          <w:spacing w:val="-1"/>
        </w:rPr>
        <w:t>and</w:t>
      </w:r>
      <w:r w:rsidRPr="00B719D6">
        <w:rPr>
          <w:spacing w:val="-8"/>
        </w:rPr>
        <w:t xml:space="preserve"> </w:t>
      </w:r>
      <w:r w:rsidRPr="00B719D6">
        <w:rPr>
          <w:spacing w:val="-1"/>
        </w:rPr>
        <w:t>of</w:t>
      </w:r>
      <w:r w:rsidRPr="00B719D6">
        <w:rPr>
          <w:spacing w:val="-5"/>
        </w:rPr>
        <w:t xml:space="preserve"> </w:t>
      </w:r>
      <w:r w:rsidRPr="00B719D6">
        <w:t>instruments,</w:t>
      </w:r>
      <w:r w:rsidRPr="00B719D6">
        <w:rPr>
          <w:spacing w:val="-7"/>
        </w:rPr>
        <w:t xml:space="preserve"> </w:t>
      </w:r>
      <w:r w:rsidRPr="00B719D6">
        <w:rPr>
          <w:spacing w:val="-1"/>
        </w:rPr>
        <w:t>presented</w:t>
      </w:r>
      <w:r w:rsidRPr="00B719D6">
        <w:rPr>
          <w:spacing w:val="-7"/>
        </w:rPr>
        <w:t xml:space="preserve"> </w:t>
      </w:r>
      <w:r w:rsidRPr="00B719D6">
        <w:rPr>
          <w:spacing w:val="-1"/>
        </w:rPr>
        <w:t>in</w:t>
      </w:r>
      <w:r w:rsidRPr="00B719D6">
        <w:rPr>
          <w:spacing w:val="-7"/>
        </w:rPr>
        <w:t xml:space="preserve"> </w:t>
      </w:r>
      <w:r w:rsidRPr="00B719D6">
        <w:t>combination</w:t>
      </w:r>
      <w:r w:rsidRPr="00B719D6">
        <w:rPr>
          <w:spacing w:val="-6"/>
        </w:rPr>
        <w:t xml:space="preserve"> </w:t>
      </w:r>
      <w:r w:rsidRPr="00B719D6">
        <w:rPr>
          <w:spacing w:val="-1"/>
        </w:rPr>
        <w:t>with</w:t>
      </w:r>
      <w:r w:rsidRPr="00B719D6">
        <w:rPr>
          <w:spacing w:val="-7"/>
        </w:rPr>
        <w:t xml:space="preserve"> </w:t>
      </w:r>
      <w:r w:rsidRPr="00B719D6">
        <w:t>the</w:t>
      </w:r>
      <w:r w:rsidRPr="00B719D6">
        <w:rPr>
          <w:spacing w:val="74"/>
          <w:w w:val="99"/>
        </w:rPr>
        <w:t xml:space="preserve"> </w:t>
      </w:r>
      <w:r w:rsidRPr="00B719D6">
        <w:t>foregoing</w:t>
      </w:r>
      <w:r w:rsidRPr="00B719D6">
        <w:rPr>
          <w:spacing w:val="-8"/>
        </w:rPr>
        <w:t xml:space="preserve"> </w:t>
      </w:r>
      <w:r w:rsidRPr="00B719D6">
        <w:rPr>
          <w:spacing w:val="-1"/>
        </w:rPr>
        <w:t>or</w:t>
      </w:r>
      <w:r w:rsidRPr="00B719D6">
        <w:rPr>
          <w:spacing w:val="-6"/>
        </w:rPr>
        <w:t xml:space="preserve"> </w:t>
      </w:r>
      <w:r w:rsidRPr="00B719D6">
        <w:t>separately,</w:t>
      </w:r>
      <w:r w:rsidRPr="00B719D6">
        <w:rPr>
          <w:spacing w:val="-6"/>
        </w:rPr>
        <w:t xml:space="preserve"> </w:t>
      </w:r>
      <w:r w:rsidRPr="00B719D6">
        <w:t>as</w:t>
      </w:r>
      <w:r w:rsidRPr="00B719D6">
        <w:rPr>
          <w:spacing w:val="-4"/>
        </w:rPr>
        <w:t xml:space="preserve"> </w:t>
      </w:r>
      <w:r w:rsidRPr="00B719D6">
        <w:t>agreed</w:t>
      </w:r>
      <w:r w:rsidRPr="00B719D6">
        <w:rPr>
          <w:spacing w:val="-6"/>
        </w:rPr>
        <w:t xml:space="preserve"> </w:t>
      </w:r>
      <w:r w:rsidRPr="00B719D6">
        <w:rPr>
          <w:spacing w:val="-1"/>
        </w:rPr>
        <w:t>with</w:t>
      </w:r>
      <w:r w:rsidRPr="00B719D6">
        <w:rPr>
          <w:spacing w:val="-7"/>
        </w:rPr>
        <w:t xml:space="preserve"> </w:t>
      </w:r>
      <w:r w:rsidRPr="00B719D6">
        <w:t>the</w:t>
      </w:r>
      <w:r w:rsidRPr="00B719D6">
        <w:rPr>
          <w:spacing w:val="-7"/>
        </w:rPr>
        <w:t xml:space="preserve"> </w:t>
      </w:r>
      <w:r w:rsidRPr="00B719D6">
        <w:t>Supervising</w:t>
      </w:r>
      <w:r w:rsidRPr="00B719D6">
        <w:rPr>
          <w:spacing w:val="-7"/>
        </w:rPr>
        <w:t xml:space="preserve"> </w:t>
      </w:r>
      <w:r w:rsidRPr="00B719D6">
        <w:t>Officer.</w:t>
      </w:r>
    </w:p>
    <w:p w14:paraId="3AEF5D3E" w14:textId="77777777" w:rsidR="002F3E38" w:rsidRPr="00B719D6" w:rsidRDefault="002F3E38" w:rsidP="002F3E38">
      <w:pPr>
        <w:ind w:left="1560"/>
        <w:contextualSpacing/>
        <w:jc w:val="both"/>
      </w:pPr>
    </w:p>
    <w:p w14:paraId="0BD8E32D"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Location</w:t>
      </w:r>
      <w:r w:rsidRPr="00B719D6">
        <w:rPr>
          <w:spacing w:val="-6"/>
        </w:rPr>
        <w:t xml:space="preserve"> </w:t>
      </w:r>
      <w:r w:rsidRPr="00B719D6">
        <w:t>of</w:t>
      </w:r>
      <w:r w:rsidRPr="00B719D6">
        <w:rPr>
          <w:spacing w:val="-4"/>
        </w:rPr>
        <w:t xml:space="preserve"> </w:t>
      </w:r>
      <w:r w:rsidRPr="00B719D6">
        <w:rPr>
          <w:spacing w:val="-1"/>
        </w:rPr>
        <w:t>all</w:t>
      </w:r>
      <w:r w:rsidRPr="00B719D6">
        <w:rPr>
          <w:spacing w:val="-5"/>
        </w:rPr>
        <w:t xml:space="preserve"> </w:t>
      </w:r>
      <w:r w:rsidRPr="00B719D6">
        <w:t>earth</w:t>
      </w:r>
      <w:r w:rsidRPr="00B719D6">
        <w:rPr>
          <w:spacing w:val="-7"/>
        </w:rPr>
        <w:t xml:space="preserve"> </w:t>
      </w:r>
      <w:r w:rsidRPr="00B719D6">
        <w:t>tapes,</w:t>
      </w:r>
      <w:r w:rsidRPr="00B719D6">
        <w:rPr>
          <w:spacing w:val="-6"/>
        </w:rPr>
        <w:t xml:space="preserve"> </w:t>
      </w:r>
      <w:r w:rsidRPr="00B719D6">
        <w:rPr>
          <w:spacing w:val="-1"/>
        </w:rPr>
        <w:t>earth</w:t>
      </w:r>
      <w:r w:rsidRPr="00B719D6">
        <w:rPr>
          <w:spacing w:val="-4"/>
        </w:rPr>
        <w:t xml:space="preserve"> </w:t>
      </w:r>
      <w:r w:rsidRPr="00B719D6">
        <w:rPr>
          <w:spacing w:val="-1"/>
        </w:rPr>
        <w:t>electrodes</w:t>
      </w:r>
      <w:r w:rsidRPr="00B719D6">
        <w:rPr>
          <w:spacing w:val="-6"/>
        </w:rPr>
        <w:t xml:space="preserve"> </w:t>
      </w:r>
      <w:r w:rsidRPr="00B719D6">
        <w:t>and</w:t>
      </w:r>
      <w:r w:rsidRPr="00B719D6">
        <w:rPr>
          <w:spacing w:val="-6"/>
        </w:rPr>
        <w:t xml:space="preserve"> </w:t>
      </w:r>
      <w:r w:rsidRPr="00B719D6">
        <w:t>test</w:t>
      </w:r>
      <w:r w:rsidRPr="00B719D6">
        <w:rPr>
          <w:spacing w:val="-6"/>
        </w:rPr>
        <w:t xml:space="preserve"> </w:t>
      </w:r>
      <w:r w:rsidRPr="00B719D6">
        <w:rPr>
          <w:spacing w:val="-1"/>
        </w:rPr>
        <w:t>points.</w:t>
      </w:r>
    </w:p>
    <w:p w14:paraId="1A8FEC0C" w14:textId="77777777" w:rsidR="002F3E38" w:rsidRPr="00B719D6" w:rsidRDefault="002F3E38" w:rsidP="002F3E38">
      <w:pPr>
        <w:ind w:left="1560"/>
        <w:contextualSpacing/>
        <w:jc w:val="both"/>
      </w:pPr>
    </w:p>
    <w:p w14:paraId="1E5F52C4"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In</w:t>
      </w:r>
      <w:r w:rsidRPr="00B719D6">
        <w:rPr>
          <w:spacing w:val="-7"/>
        </w:rPr>
        <w:t xml:space="preserve"> </w:t>
      </w:r>
      <w:r w:rsidRPr="00B719D6">
        <w:t>conjunction</w:t>
      </w:r>
      <w:r w:rsidRPr="00B719D6">
        <w:rPr>
          <w:spacing w:val="-5"/>
        </w:rPr>
        <w:t xml:space="preserve"> </w:t>
      </w:r>
      <w:r w:rsidRPr="00B719D6">
        <w:t>with</w:t>
      </w:r>
      <w:r w:rsidRPr="00B719D6">
        <w:rPr>
          <w:spacing w:val="-7"/>
        </w:rPr>
        <w:t xml:space="preserve"> </w:t>
      </w:r>
      <w:r w:rsidRPr="00B719D6">
        <w:t>schedules</w:t>
      </w:r>
      <w:r w:rsidRPr="00B719D6">
        <w:rPr>
          <w:spacing w:val="-5"/>
        </w:rPr>
        <w:t xml:space="preserve"> </w:t>
      </w:r>
      <w:r w:rsidRPr="00B719D6">
        <w:t>of</w:t>
      </w:r>
      <w:r w:rsidRPr="00B719D6">
        <w:rPr>
          <w:spacing w:val="-5"/>
        </w:rPr>
        <w:t xml:space="preserve"> </w:t>
      </w:r>
      <w:r w:rsidRPr="00B719D6">
        <w:rPr>
          <w:spacing w:val="-1"/>
        </w:rPr>
        <w:t>location</w:t>
      </w:r>
      <w:r w:rsidRPr="00B719D6">
        <w:rPr>
          <w:spacing w:val="-5"/>
        </w:rPr>
        <w:t xml:space="preserve"> </w:t>
      </w:r>
      <w:r w:rsidRPr="00B719D6">
        <w:rPr>
          <w:spacing w:val="-1"/>
        </w:rPr>
        <w:t>and</w:t>
      </w:r>
      <w:r w:rsidRPr="00B719D6">
        <w:rPr>
          <w:spacing w:val="-4"/>
        </w:rPr>
        <w:t xml:space="preserve"> </w:t>
      </w:r>
      <w:r w:rsidRPr="00B719D6">
        <w:t>detail</w:t>
      </w:r>
      <w:r w:rsidRPr="00B719D6">
        <w:rPr>
          <w:spacing w:val="-8"/>
        </w:rPr>
        <w:t xml:space="preserve"> </w:t>
      </w:r>
      <w:r w:rsidRPr="00B719D6">
        <w:t>and</w:t>
      </w:r>
      <w:r w:rsidRPr="00B719D6">
        <w:rPr>
          <w:spacing w:val="-6"/>
        </w:rPr>
        <w:t xml:space="preserve"> </w:t>
      </w:r>
      <w:r w:rsidRPr="00B719D6">
        <w:t>reference,</w:t>
      </w:r>
      <w:r w:rsidRPr="00B719D6">
        <w:rPr>
          <w:spacing w:val="-5"/>
        </w:rPr>
        <w:t xml:space="preserve"> </w:t>
      </w:r>
      <w:proofErr w:type="gramStart"/>
      <w:r w:rsidRPr="00B719D6">
        <w:rPr>
          <w:spacing w:val="-1"/>
        </w:rPr>
        <w:t>voltage</w:t>
      </w:r>
      <w:proofErr w:type="gramEnd"/>
      <w:r w:rsidRPr="00B719D6">
        <w:rPr>
          <w:spacing w:val="-6"/>
        </w:rPr>
        <w:t xml:space="preserve"> </w:t>
      </w:r>
      <w:r w:rsidRPr="00B719D6">
        <w:t>and</w:t>
      </w:r>
      <w:r w:rsidRPr="00B719D6">
        <w:rPr>
          <w:spacing w:val="-4"/>
        </w:rPr>
        <w:t xml:space="preserve"> </w:t>
      </w:r>
      <w:r w:rsidRPr="00B719D6">
        <w:t>wattage</w:t>
      </w:r>
      <w:r w:rsidRPr="00B719D6">
        <w:rPr>
          <w:spacing w:val="-7"/>
        </w:rPr>
        <w:t xml:space="preserve"> </w:t>
      </w:r>
      <w:r w:rsidRPr="00B719D6">
        <w:rPr>
          <w:spacing w:val="-1"/>
        </w:rPr>
        <w:t>of</w:t>
      </w:r>
      <w:r w:rsidRPr="00B719D6">
        <w:rPr>
          <w:spacing w:val="-4"/>
        </w:rPr>
        <w:t xml:space="preserve"> </w:t>
      </w:r>
      <w:r w:rsidRPr="00B719D6">
        <w:t>all</w:t>
      </w:r>
      <w:r w:rsidRPr="00B719D6">
        <w:rPr>
          <w:spacing w:val="-6"/>
        </w:rPr>
        <w:t xml:space="preserve"> </w:t>
      </w:r>
      <w:r w:rsidRPr="00B719D6">
        <w:rPr>
          <w:spacing w:val="-1"/>
        </w:rPr>
        <w:t>lighting</w:t>
      </w:r>
      <w:r w:rsidRPr="00B719D6">
        <w:rPr>
          <w:spacing w:val="-6"/>
        </w:rPr>
        <w:t xml:space="preserve"> </w:t>
      </w:r>
      <w:r w:rsidRPr="00B719D6">
        <w:t>fittings.</w:t>
      </w:r>
    </w:p>
    <w:p w14:paraId="49F6EAD7" w14:textId="77777777" w:rsidR="002F3E38" w:rsidRPr="00B719D6" w:rsidRDefault="002F3E38" w:rsidP="002F3E38">
      <w:pPr>
        <w:ind w:left="1560"/>
        <w:contextualSpacing/>
        <w:jc w:val="both"/>
      </w:pPr>
    </w:p>
    <w:p w14:paraId="209C1871"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Comprehensive</w:t>
      </w:r>
      <w:r w:rsidRPr="00B719D6">
        <w:rPr>
          <w:spacing w:val="-8"/>
        </w:rPr>
        <w:t xml:space="preserve"> </w:t>
      </w:r>
      <w:r w:rsidRPr="00B719D6">
        <w:t>electrical</w:t>
      </w:r>
      <w:r w:rsidRPr="00B719D6">
        <w:rPr>
          <w:spacing w:val="-9"/>
        </w:rPr>
        <w:t xml:space="preserve"> </w:t>
      </w:r>
      <w:r w:rsidRPr="00B719D6">
        <w:t>diagrams</w:t>
      </w:r>
      <w:r w:rsidRPr="00B719D6">
        <w:rPr>
          <w:spacing w:val="-6"/>
        </w:rPr>
        <w:t xml:space="preserve"> </w:t>
      </w:r>
      <w:r w:rsidRPr="00B719D6">
        <w:t>or</w:t>
      </w:r>
      <w:r w:rsidRPr="00B719D6">
        <w:rPr>
          <w:spacing w:val="-8"/>
        </w:rPr>
        <w:t xml:space="preserve"> </w:t>
      </w:r>
      <w:r w:rsidRPr="00B719D6">
        <w:t>sets</w:t>
      </w:r>
      <w:r w:rsidRPr="00B719D6">
        <w:rPr>
          <w:spacing w:val="-7"/>
        </w:rPr>
        <w:t xml:space="preserve"> </w:t>
      </w:r>
      <w:r w:rsidRPr="00B719D6">
        <w:t>of</w:t>
      </w:r>
      <w:r w:rsidRPr="00B719D6">
        <w:rPr>
          <w:spacing w:val="-5"/>
        </w:rPr>
        <w:t xml:space="preserve"> </w:t>
      </w:r>
      <w:r w:rsidRPr="00B719D6">
        <w:t>diagrams</w:t>
      </w:r>
      <w:r w:rsidRPr="00B719D6">
        <w:rPr>
          <w:spacing w:val="-7"/>
        </w:rPr>
        <w:t xml:space="preserve"> </w:t>
      </w:r>
      <w:r w:rsidRPr="00B719D6">
        <w:rPr>
          <w:spacing w:val="-1"/>
        </w:rPr>
        <w:t>which</w:t>
      </w:r>
      <w:r w:rsidRPr="00B719D6">
        <w:rPr>
          <w:spacing w:val="-8"/>
        </w:rPr>
        <w:t xml:space="preserve"> </w:t>
      </w:r>
      <w:r w:rsidRPr="00B719D6">
        <w:t>shall</w:t>
      </w:r>
      <w:r w:rsidRPr="00B719D6">
        <w:rPr>
          <w:spacing w:val="-6"/>
        </w:rPr>
        <w:t xml:space="preserve"> </w:t>
      </w:r>
      <w:r w:rsidRPr="00B719D6">
        <w:rPr>
          <w:spacing w:val="-1"/>
        </w:rPr>
        <w:t>show size,</w:t>
      </w:r>
      <w:r w:rsidRPr="00B719D6">
        <w:rPr>
          <w:spacing w:val="-4"/>
        </w:rPr>
        <w:t xml:space="preserve"> </w:t>
      </w:r>
      <w:proofErr w:type="gramStart"/>
      <w:r w:rsidRPr="00B719D6">
        <w:rPr>
          <w:spacing w:val="-1"/>
        </w:rPr>
        <w:t>type</w:t>
      </w:r>
      <w:proofErr w:type="gramEnd"/>
      <w:r w:rsidRPr="00B719D6">
        <w:rPr>
          <w:spacing w:val="-6"/>
        </w:rPr>
        <w:t xml:space="preserve"> </w:t>
      </w:r>
      <w:r w:rsidRPr="00B719D6">
        <w:t>and</w:t>
      </w:r>
      <w:r w:rsidRPr="00B719D6">
        <w:rPr>
          <w:spacing w:val="-5"/>
        </w:rPr>
        <w:t xml:space="preserve"> </w:t>
      </w:r>
      <w:r w:rsidRPr="00B719D6">
        <w:rPr>
          <w:spacing w:val="-1"/>
        </w:rPr>
        <w:t>length</w:t>
      </w:r>
      <w:r w:rsidRPr="00B719D6">
        <w:rPr>
          <w:spacing w:val="-4"/>
        </w:rPr>
        <w:t xml:space="preserve"> </w:t>
      </w:r>
      <w:r w:rsidRPr="00B719D6">
        <w:t>(to</w:t>
      </w:r>
      <w:r w:rsidRPr="00B719D6">
        <w:rPr>
          <w:spacing w:val="-4"/>
        </w:rPr>
        <w:t xml:space="preserve"> </w:t>
      </w:r>
      <w:r w:rsidRPr="00B719D6">
        <w:rPr>
          <w:spacing w:val="-1"/>
        </w:rPr>
        <w:t>within</w:t>
      </w:r>
      <w:r w:rsidRPr="00B719D6">
        <w:rPr>
          <w:spacing w:val="-4"/>
        </w:rPr>
        <w:t xml:space="preserve"> </w:t>
      </w:r>
      <w:r w:rsidRPr="00B719D6">
        <w:t>one</w:t>
      </w:r>
      <w:r w:rsidRPr="00B719D6">
        <w:rPr>
          <w:spacing w:val="-5"/>
        </w:rPr>
        <w:t xml:space="preserve"> </w:t>
      </w:r>
      <w:r w:rsidRPr="00B719D6">
        <w:t>meter)</w:t>
      </w:r>
      <w:r w:rsidRPr="00B719D6">
        <w:rPr>
          <w:spacing w:val="-5"/>
        </w:rPr>
        <w:t xml:space="preserve"> </w:t>
      </w:r>
      <w:r w:rsidRPr="00B719D6">
        <w:t>of</w:t>
      </w:r>
      <w:r w:rsidRPr="00B719D6">
        <w:rPr>
          <w:spacing w:val="-4"/>
        </w:rPr>
        <w:t xml:space="preserve"> </w:t>
      </w:r>
      <w:r w:rsidRPr="00B719D6">
        <w:t>each</w:t>
      </w:r>
      <w:r w:rsidRPr="00B719D6">
        <w:rPr>
          <w:spacing w:val="-6"/>
        </w:rPr>
        <w:t xml:space="preserve"> </w:t>
      </w:r>
      <w:r w:rsidRPr="00B719D6">
        <w:rPr>
          <w:spacing w:val="-1"/>
        </w:rPr>
        <w:t>main</w:t>
      </w:r>
      <w:r w:rsidRPr="00B719D6">
        <w:rPr>
          <w:spacing w:val="-6"/>
        </w:rPr>
        <w:t xml:space="preserve"> </w:t>
      </w:r>
      <w:r w:rsidRPr="00B719D6">
        <w:t>and</w:t>
      </w:r>
      <w:r w:rsidRPr="00B719D6">
        <w:rPr>
          <w:spacing w:val="-5"/>
        </w:rPr>
        <w:t xml:space="preserve"> </w:t>
      </w:r>
      <w:r w:rsidRPr="00B719D6">
        <w:t>services</w:t>
      </w:r>
      <w:r w:rsidRPr="00B719D6">
        <w:rPr>
          <w:spacing w:val="-5"/>
        </w:rPr>
        <w:t xml:space="preserve"> </w:t>
      </w:r>
      <w:r w:rsidRPr="00B719D6">
        <w:t>main</w:t>
      </w:r>
      <w:r w:rsidRPr="00B719D6">
        <w:rPr>
          <w:spacing w:val="-6"/>
        </w:rPr>
        <w:t xml:space="preserve"> </w:t>
      </w:r>
      <w:r w:rsidRPr="00B719D6">
        <w:t>cable,</w:t>
      </w:r>
      <w:r w:rsidRPr="00B719D6">
        <w:rPr>
          <w:spacing w:val="-4"/>
        </w:rPr>
        <w:t xml:space="preserve"> </w:t>
      </w:r>
      <w:r w:rsidRPr="00B719D6">
        <w:rPr>
          <w:spacing w:val="-1"/>
        </w:rPr>
        <w:t>together</w:t>
      </w:r>
      <w:r w:rsidRPr="00B719D6">
        <w:rPr>
          <w:spacing w:val="-3"/>
        </w:rPr>
        <w:t xml:space="preserve"> </w:t>
      </w:r>
      <w:r w:rsidRPr="00B719D6">
        <w:rPr>
          <w:spacing w:val="-1"/>
        </w:rPr>
        <w:t>with</w:t>
      </w:r>
      <w:r w:rsidRPr="00B719D6">
        <w:rPr>
          <w:spacing w:val="-6"/>
        </w:rPr>
        <w:t xml:space="preserve"> </w:t>
      </w:r>
      <w:r w:rsidRPr="00B719D6">
        <w:t>the</w:t>
      </w:r>
      <w:r w:rsidRPr="00B719D6">
        <w:rPr>
          <w:spacing w:val="-5"/>
        </w:rPr>
        <w:t xml:space="preserve"> </w:t>
      </w:r>
      <w:r w:rsidRPr="00B719D6">
        <w:t>measured</w:t>
      </w:r>
      <w:r w:rsidRPr="00B719D6">
        <w:rPr>
          <w:spacing w:val="84"/>
          <w:w w:val="99"/>
        </w:rPr>
        <w:t xml:space="preserve"> </w:t>
      </w:r>
      <w:r w:rsidRPr="00B719D6">
        <w:t>conductor</w:t>
      </w:r>
      <w:r w:rsidRPr="00B719D6">
        <w:rPr>
          <w:spacing w:val="-8"/>
        </w:rPr>
        <w:t xml:space="preserve"> </w:t>
      </w:r>
      <w:r w:rsidRPr="00B719D6">
        <w:t>and</w:t>
      </w:r>
      <w:r w:rsidRPr="00B719D6">
        <w:rPr>
          <w:spacing w:val="-7"/>
        </w:rPr>
        <w:t xml:space="preserve"> </w:t>
      </w:r>
      <w:r w:rsidRPr="00B719D6">
        <w:rPr>
          <w:spacing w:val="-1"/>
        </w:rPr>
        <w:t>earth</w:t>
      </w:r>
      <w:r w:rsidRPr="00B719D6">
        <w:rPr>
          <w:spacing w:val="-8"/>
        </w:rPr>
        <w:t xml:space="preserve"> </w:t>
      </w:r>
      <w:r w:rsidRPr="00B719D6">
        <w:t>continuity</w:t>
      </w:r>
      <w:r w:rsidRPr="00B719D6">
        <w:rPr>
          <w:spacing w:val="-10"/>
        </w:rPr>
        <w:t xml:space="preserve"> </w:t>
      </w:r>
      <w:r w:rsidRPr="00B719D6">
        <w:t>resistance</w:t>
      </w:r>
      <w:r w:rsidRPr="00B719D6">
        <w:rPr>
          <w:spacing w:val="-8"/>
        </w:rPr>
        <w:t xml:space="preserve"> </w:t>
      </w:r>
      <w:r w:rsidRPr="00B719D6">
        <w:rPr>
          <w:spacing w:val="-1"/>
        </w:rPr>
        <w:t>of</w:t>
      </w:r>
      <w:r w:rsidRPr="00B719D6">
        <w:rPr>
          <w:spacing w:val="-6"/>
        </w:rPr>
        <w:t xml:space="preserve"> </w:t>
      </w:r>
      <w:r w:rsidRPr="00B719D6">
        <w:t>each.</w:t>
      </w:r>
    </w:p>
    <w:p w14:paraId="1F6274D4" w14:textId="77777777" w:rsidR="002F3E38" w:rsidRPr="00B719D6" w:rsidRDefault="002F3E38" w:rsidP="002F3E38">
      <w:pPr>
        <w:ind w:left="1560"/>
        <w:contextualSpacing/>
        <w:jc w:val="both"/>
      </w:pPr>
    </w:p>
    <w:p w14:paraId="1F28B153"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Manufacturer's</w:t>
      </w:r>
      <w:r w:rsidRPr="00B719D6">
        <w:rPr>
          <w:spacing w:val="-6"/>
        </w:rPr>
        <w:t xml:space="preserve"> </w:t>
      </w:r>
      <w:r w:rsidRPr="00B719D6">
        <w:t>internal</w:t>
      </w:r>
      <w:r w:rsidRPr="00B719D6">
        <w:rPr>
          <w:spacing w:val="-7"/>
        </w:rPr>
        <w:t xml:space="preserve"> </w:t>
      </w:r>
      <w:r w:rsidRPr="00B719D6">
        <w:t>wiring</w:t>
      </w:r>
      <w:r w:rsidRPr="00B719D6">
        <w:rPr>
          <w:spacing w:val="-6"/>
        </w:rPr>
        <w:t xml:space="preserve"> </w:t>
      </w:r>
      <w:r w:rsidRPr="00B719D6">
        <w:t>diagrams</w:t>
      </w:r>
      <w:r w:rsidRPr="00B719D6">
        <w:rPr>
          <w:spacing w:val="-8"/>
        </w:rPr>
        <w:t xml:space="preserve"> </w:t>
      </w:r>
      <w:r w:rsidRPr="00B719D6">
        <w:t>for</w:t>
      </w:r>
      <w:r w:rsidRPr="00B719D6">
        <w:rPr>
          <w:spacing w:val="-8"/>
        </w:rPr>
        <w:t xml:space="preserve"> </w:t>
      </w:r>
      <w:r w:rsidRPr="00B719D6">
        <w:t>each</w:t>
      </w:r>
      <w:r w:rsidRPr="00B719D6">
        <w:rPr>
          <w:spacing w:val="-7"/>
        </w:rPr>
        <w:t xml:space="preserve"> </w:t>
      </w:r>
      <w:r w:rsidRPr="00B719D6">
        <w:rPr>
          <w:spacing w:val="-1"/>
        </w:rPr>
        <w:t>piece</w:t>
      </w:r>
      <w:r w:rsidRPr="00B719D6">
        <w:rPr>
          <w:spacing w:val="-6"/>
        </w:rPr>
        <w:t xml:space="preserve"> </w:t>
      </w:r>
      <w:r w:rsidRPr="00B719D6">
        <w:t>of</w:t>
      </w:r>
      <w:r w:rsidRPr="00B719D6">
        <w:rPr>
          <w:spacing w:val="-6"/>
        </w:rPr>
        <w:t xml:space="preserve"> </w:t>
      </w:r>
      <w:r w:rsidRPr="00B719D6">
        <w:rPr>
          <w:spacing w:val="-1"/>
        </w:rPr>
        <w:t>electrical</w:t>
      </w:r>
      <w:r w:rsidRPr="00B719D6">
        <w:rPr>
          <w:spacing w:val="-8"/>
        </w:rPr>
        <w:t xml:space="preserve"> </w:t>
      </w:r>
      <w:r w:rsidRPr="00B719D6">
        <w:t>equipment</w:t>
      </w:r>
      <w:r w:rsidRPr="00B719D6">
        <w:rPr>
          <w:spacing w:val="-8"/>
        </w:rPr>
        <w:t xml:space="preserve"> </w:t>
      </w:r>
      <w:r w:rsidRPr="00B719D6">
        <w:t>supplied</w:t>
      </w:r>
      <w:r w:rsidRPr="00B719D6">
        <w:rPr>
          <w:spacing w:val="-7"/>
        </w:rPr>
        <w:t xml:space="preserve"> </w:t>
      </w:r>
      <w:r w:rsidRPr="00B719D6">
        <w:t>under</w:t>
      </w:r>
      <w:r w:rsidRPr="00B719D6">
        <w:rPr>
          <w:spacing w:val="-7"/>
        </w:rPr>
        <w:t xml:space="preserve"> </w:t>
      </w:r>
      <w:r w:rsidRPr="00B719D6">
        <w:t>the</w:t>
      </w:r>
      <w:r w:rsidRPr="00B719D6">
        <w:rPr>
          <w:spacing w:val="-6"/>
        </w:rPr>
        <w:t xml:space="preserve"> </w:t>
      </w:r>
      <w:r w:rsidRPr="00B719D6">
        <w:rPr>
          <w:spacing w:val="-1"/>
        </w:rPr>
        <w:t>Services</w:t>
      </w:r>
      <w:r w:rsidRPr="00B719D6">
        <w:rPr>
          <w:spacing w:val="64"/>
          <w:w w:val="99"/>
        </w:rPr>
        <w:t xml:space="preserve"> </w:t>
      </w:r>
      <w:r w:rsidRPr="00B719D6">
        <w:t>contract,</w:t>
      </w:r>
      <w:r w:rsidRPr="00B719D6">
        <w:rPr>
          <w:spacing w:val="-8"/>
        </w:rPr>
        <w:t xml:space="preserve"> </w:t>
      </w:r>
      <w:r w:rsidRPr="00B719D6">
        <w:t>together</w:t>
      </w:r>
      <w:r w:rsidRPr="00B719D6">
        <w:rPr>
          <w:spacing w:val="-5"/>
        </w:rPr>
        <w:t xml:space="preserve"> </w:t>
      </w:r>
      <w:r w:rsidRPr="00B719D6">
        <w:rPr>
          <w:spacing w:val="-1"/>
        </w:rPr>
        <w:t>with</w:t>
      </w:r>
      <w:r w:rsidRPr="00B719D6">
        <w:rPr>
          <w:spacing w:val="-7"/>
        </w:rPr>
        <w:t xml:space="preserve"> </w:t>
      </w:r>
      <w:r w:rsidRPr="00B719D6">
        <w:t>physical</w:t>
      </w:r>
      <w:r w:rsidRPr="00B719D6">
        <w:rPr>
          <w:spacing w:val="-7"/>
        </w:rPr>
        <w:t xml:space="preserve"> </w:t>
      </w:r>
      <w:r w:rsidRPr="00B719D6">
        <w:t>arrangement</w:t>
      </w:r>
      <w:r w:rsidRPr="00B719D6">
        <w:rPr>
          <w:spacing w:val="-8"/>
        </w:rPr>
        <w:t xml:space="preserve"> </w:t>
      </w:r>
      <w:r w:rsidRPr="00B719D6">
        <w:t>drawings</w:t>
      </w:r>
      <w:r w:rsidRPr="00B719D6">
        <w:rPr>
          <w:spacing w:val="-5"/>
        </w:rPr>
        <w:t xml:space="preserve"> </w:t>
      </w:r>
      <w:r w:rsidRPr="00B719D6">
        <w:t>to</w:t>
      </w:r>
      <w:r w:rsidRPr="00B719D6">
        <w:rPr>
          <w:spacing w:val="-7"/>
        </w:rPr>
        <w:t xml:space="preserve"> </w:t>
      </w:r>
      <w:r w:rsidRPr="00B719D6">
        <w:t>locate</w:t>
      </w:r>
      <w:r w:rsidRPr="00B719D6">
        <w:rPr>
          <w:spacing w:val="-7"/>
        </w:rPr>
        <w:t xml:space="preserve"> </w:t>
      </w:r>
      <w:r w:rsidRPr="00B719D6">
        <w:rPr>
          <w:spacing w:val="-1"/>
        </w:rPr>
        <w:t>and</w:t>
      </w:r>
      <w:r w:rsidRPr="00B719D6">
        <w:rPr>
          <w:spacing w:val="-5"/>
        </w:rPr>
        <w:t xml:space="preserve"> </w:t>
      </w:r>
      <w:r w:rsidRPr="00B719D6">
        <w:t>identify</w:t>
      </w:r>
      <w:r w:rsidRPr="00B719D6">
        <w:rPr>
          <w:spacing w:val="-11"/>
        </w:rPr>
        <w:t xml:space="preserve"> </w:t>
      </w:r>
      <w:r w:rsidRPr="00B719D6">
        <w:rPr>
          <w:spacing w:val="-1"/>
        </w:rPr>
        <w:t>the</w:t>
      </w:r>
      <w:r w:rsidRPr="00B719D6">
        <w:rPr>
          <w:spacing w:val="-5"/>
        </w:rPr>
        <w:t xml:space="preserve"> </w:t>
      </w:r>
      <w:r w:rsidRPr="00B719D6">
        <w:t>component</w:t>
      </w:r>
      <w:r w:rsidRPr="00B719D6">
        <w:rPr>
          <w:spacing w:val="-8"/>
        </w:rPr>
        <w:t xml:space="preserve"> </w:t>
      </w:r>
      <w:r w:rsidRPr="00B719D6">
        <w:rPr>
          <w:spacing w:val="-1"/>
        </w:rPr>
        <w:t>parts.</w:t>
      </w:r>
    </w:p>
    <w:p w14:paraId="77277B7D" w14:textId="77777777" w:rsidR="002F3E38" w:rsidRPr="00B719D6" w:rsidRDefault="002F3E38" w:rsidP="002F3E38">
      <w:pPr>
        <w:ind w:left="1560"/>
        <w:contextualSpacing/>
        <w:jc w:val="both"/>
      </w:pPr>
    </w:p>
    <w:p w14:paraId="40B96F68" w14:textId="77777777" w:rsidR="002F3E38" w:rsidRPr="00B719D6" w:rsidRDefault="002F3E38" w:rsidP="00371718">
      <w:pPr>
        <w:pStyle w:val="ListParagraph"/>
        <w:widowControl w:val="0"/>
        <w:numPr>
          <w:ilvl w:val="0"/>
          <w:numId w:val="27"/>
        </w:numPr>
        <w:spacing w:after="0" w:line="276" w:lineRule="auto"/>
        <w:ind w:left="1560" w:right="214"/>
        <w:jc w:val="both"/>
      </w:pPr>
      <w:r w:rsidRPr="00B719D6">
        <w:t>Comprehensive</w:t>
      </w:r>
      <w:r w:rsidRPr="00B719D6">
        <w:rPr>
          <w:spacing w:val="-7"/>
        </w:rPr>
        <w:t xml:space="preserve"> </w:t>
      </w:r>
      <w:r w:rsidRPr="00B719D6">
        <w:t>diagrams</w:t>
      </w:r>
      <w:r w:rsidRPr="00B719D6">
        <w:rPr>
          <w:spacing w:val="-6"/>
        </w:rPr>
        <w:t xml:space="preserve"> </w:t>
      </w:r>
      <w:r w:rsidRPr="00B719D6">
        <w:rPr>
          <w:spacing w:val="-1"/>
        </w:rPr>
        <w:t>showing</w:t>
      </w:r>
      <w:r w:rsidRPr="00B719D6">
        <w:rPr>
          <w:spacing w:val="-6"/>
        </w:rPr>
        <w:t xml:space="preserve"> </w:t>
      </w:r>
      <w:r w:rsidRPr="00B719D6">
        <w:rPr>
          <w:spacing w:val="-1"/>
        </w:rPr>
        <w:t>in</w:t>
      </w:r>
      <w:r w:rsidRPr="00B719D6">
        <w:rPr>
          <w:spacing w:val="-5"/>
        </w:rPr>
        <w:t xml:space="preserve"> </w:t>
      </w:r>
      <w:r w:rsidRPr="00B719D6">
        <w:t>detail</w:t>
      </w:r>
      <w:r w:rsidRPr="00B719D6">
        <w:rPr>
          <w:spacing w:val="-7"/>
        </w:rPr>
        <w:t xml:space="preserve"> </w:t>
      </w:r>
      <w:r w:rsidRPr="00B719D6">
        <w:t>all</w:t>
      </w:r>
      <w:r w:rsidRPr="00B719D6">
        <w:rPr>
          <w:spacing w:val="-6"/>
        </w:rPr>
        <w:t xml:space="preserve"> </w:t>
      </w:r>
      <w:r w:rsidRPr="00B719D6">
        <w:rPr>
          <w:spacing w:val="-1"/>
        </w:rPr>
        <w:t>power</w:t>
      </w:r>
      <w:r w:rsidRPr="00B719D6">
        <w:rPr>
          <w:spacing w:val="-4"/>
        </w:rPr>
        <w:t xml:space="preserve"> </w:t>
      </w:r>
      <w:r w:rsidRPr="00B719D6">
        <w:t>wiring</w:t>
      </w:r>
      <w:r w:rsidRPr="00B719D6">
        <w:rPr>
          <w:spacing w:val="-5"/>
        </w:rPr>
        <w:t xml:space="preserve"> </w:t>
      </w:r>
      <w:r w:rsidRPr="00B719D6">
        <w:t>and</w:t>
      </w:r>
      <w:r w:rsidRPr="00B719D6">
        <w:rPr>
          <w:spacing w:val="-6"/>
        </w:rPr>
        <w:t xml:space="preserve"> </w:t>
      </w:r>
      <w:r w:rsidRPr="00B719D6">
        <w:t>all</w:t>
      </w:r>
      <w:r w:rsidRPr="00B719D6">
        <w:rPr>
          <w:spacing w:val="-8"/>
        </w:rPr>
        <w:t xml:space="preserve"> </w:t>
      </w:r>
      <w:r w:rsidRPr="00B719D6">
        <w:t>control</w:t>
      </w:r>
      <w:r w:rsidRPr="00B719D6">
        <w:rPr>
          <w:spacing w:val="-6"/>
        </w:rPr>
        <w:t xml:space="preserve"> </w:t>
      </w:r>
      <w:r w:rsidRPr="00B719D6">
        <w:t>wiring</w:t>
      </w:r>
      <w:r w:rsidRPr="00B719D6">
        <w:rPr>
          <w:spacing w:val="-5"/>
        </w:rPr>
        <w:t xml:space="preserve"> </w:t>
      </w:r>
      <w:r w:rsidRPr="00B719D6">
        <w:t>and/or</w:t>
      </w:r>
      <w:r w:rsidRPr="00B719D6">
        <w:rPr>
          <w:spacing w:val="-7"/>
        </w:rPr>
        <w:t xml:space="preserve"> </w:t>
      </w:r>
      <w:r w:rsidRPr="00B719D6">
        <w:t>pneumatic</w:t>
      </w:r>
      <w:r w:rsidRPr="00B719D6">
        <w:rPr>
          <w:spacing w:val="-6"/>
        </w:rPr>
        <w:t xml:space="preserve"> </w:t>
      </w:r>
      <w:r w:rsidRPr="00B719D6">
        <w:t>of</w:t>
      </w:r>
      <w:r w:rsidRPr="00B719D6">
        <w:rPr>
          <w:spacing w:val="-5"/>
        </w:rPr>
        <w:t xml:space="preserve"> </w:t>
      </w:r>
      <w:r w:rsidRPr="00B719D6">
        <w:rPr>
          <w:spacing w:val="-1"/>
        </w:rPr>
        <w:t>other</w:t>
      </w:r>
      <w:r w:rsidRPr="00B719D6">
        <w:rPr>
          <w:spacing w:val="66"/>
          <w:w w:val="99"/>
        </w:rPr>
        <w:t xml:space="preserve"> </w:t>
      </w:r>
      <w:r w:rsidRPr="00B719D6">
        <w:t>control</w:t>
      </w:r>
      <w:r w:rsidRPr="00B719D6">
        <w:rPr>
          <w:spacing w:val="-6"/>
        </w:rPr>
        <w:t xml:space="preserve"> </w:t>
      </w:r>
      <w:r w:rsidRPr="00B719D6">
        <w:rPr>
          <w:spacing w:val="-1"/>
        </w:rPr>
        <w:t>piping</w:t>
      </w:r>
      <w:r w:rsidRPr="00B719D6">
        <w:rPr>
          <w:spacing w:val="-7"/>
        </w:rPr>
        <w:t xml:space="preserve"> </w:t>
      </w:r>
      <w:r w:rsidRPr="00B719D6">
        <w:t>executed</w:t>
      </w:r>
      <w:r w:rsidRPr="00B719D6">
        <w:rPr>
          <w:spacing w:val="-5"/>
        </w:rPr>
        <w:t xml:space="preserve"> </w:t>
      </w:r>
      <w:r w:rsidRPr="00B719D6">
        <w:rPr>
          <w:spacing w:val="-1"/>
        </w:rPr>
        <w:t>within</w:t>
      </w:r>
      <w:r w:rsidRPr="00B719D6">
        <w:rPr>
          <w:spacing w:val="-5"/>
        </w:rPr>
        <w:t xml:space="preserve"> </w:t>
      </w:r>
      <w:r w:rsidRPr="00B719D6">
        <w:t>the</w:t>
      </w:r>
      <w:r w:rsidRPr="00B719D6">
        <w:rPr>
          <w:spacing w:val="-6"/>
        </w:rPr>
        <w:t xml:space="preserve"> </w:t>
      </w:r>
      <w:r w:rsidRPr="00B719D6">
        <w:rPr>
          <w:spacing w:val="-1"/>
        </w:rPr>
        <w:t>Services</w:t>
      </w:r>
      <w:r w:rsidRPr="00B719D6">
        <w:rPr>
          <w:spacing w:val="-5"/>
        </w:rPr>
        <w:t xml:space="preserve"> </w:t>
      </w:r>
      <w:r w:rsidRPr="00B719D6">
        <w:t>contract</w:t>
      </w:r>
      <w:r w:rsidRPr="00B719D6">
        <w:rPr>
          <w:spacing w:val="-7"/>
        </w:rPr>
        <w:t xml:space="preserve"> </w:t>
      </w:r>
      <w:r w:rsidRPr="00B719D6">
        <w:t>by</w:t>
      </w:r>
      <w:r w:rsidRPr="00B719D6">
        <w:rPr>
          <w:spacing w:val="-7"/>
        </w:rPr>
        <w:t xml:space="preserve"> </w:t>
      </w:r>
      <w:r w:rsidRPr="00B719D6">
        <w:t>others</w:t>
      </w:r>
      <w:r w:rsidRPr="00B719D6">
        <w:rPr>
          <w:spacing w:val="-6"/>
        </w:rPr>
        <w:t xml:space="preserve"> </w:t>
      </w:r>
      <w:r w:rsidRPr="00B719D6">
        <w:rPr>
          <w:spacing w:val="-1"/>
        </w:rPr>
        <w:t>in</w:t>
      </w:r>
      <w:r w:rsidRPr="00B719D6">
        <w:rPr>
          <w:spacing w:val="-5"/>
        </w:rPr>
        <w:t xml:space="preserve"> </w:t>
      </w:r>
      <w:r w:rsidRPr="00B719D6">
        <w:t>accordance</w:t>
      </w:r>
      <w:r w:rsidRPr="00B719D6">
        <w:rPr>
          <w:spacing w:val="-2"/>
        </w:rPr>
        <w:t xml:space="preserve"> </w:t>
      </w:r>
      <w:r w:rsidRPr="00B719D6">
        <w:rPr>
          <w:spacing w:val="-1"/>
        </w:rPr>
        <w:t>with</w:t>
      </w:r>
      <w:r w:rsidRPr="00B719D6">
        <w:rPr>
          <w:spacing w:val="-5"/>
        </w:rPr>
        <w:t xml:space="preserve"> </w:t>
      </w:r>
      <w:r w:rsidRPr="00B719D6">
        <w:rPr>
          <w:spacing w:val="-1"/>
        </w:rPr>
        <w:t>detail</w:t>
      </w:r>
      <w:r w:rsidRPr="00B719D6">
        <w:rPr>
          <w:spacing w:val="-6"/>
        </w:rPr>
        <w:t xml:space="preserve"> </w:t>
      </w:r>
      <w:r w:rsidRPr="00B719D6">
        <w:t>provided</w:t>
      </w:r>
      <w:r w:rsidRPr="00B719D6">
        <w:rPr>
          <w:spacing w:val="-5"/>
        </w:rPr>
        <w:t xml:space="preserve"> </w:t>
      </w:r>
      <w:r w:rsidRPr="00B719D6">
        <w:t>by</w:t>
      </w:r>
      <w:r w:rsidRPr="00B719D6">
        <w:rPr>
          <w:spacing w:val="-7"/>
        </w:rPr>
        <w:t xml:space="preserve"> </w:t>
      </w:r>
      <w:r w:rsidRPr="00B719D6">
        <w:t>the</w:t>
      </w:r>
      <w:r w:rsidRPr="00B719D6">
        <w:rPr>
          <w:spacing w:val="-5"/>
        </w:rPr>
        <w:t xml:space="preserve"> </w:t>
      </w:r>
      <w:r w:rsidRPr="00B719D6">
        <w:t>Services</w:t>
      </w:r>
      <w:r w:rsidRPr="00B719D6">
        <w:rPr>
          <w:spacing w:val="62"/>
          <w:w w:val="99"/>
        </w:rPr>
        <w:t xml:space="preserve"> </w:t>
      </w:r>
      <w:r w:rsidRPr="00B719D6">
        <w:t>contractor,</w:t>
      </w:r>
      <w:r w:rsidRPr="00B719D6">
        <w:rPr>
          <w:spacing w:val="-7"/>
        </w:rPr>
        <w:t xml:space="preserve"> </w:t>
      </w:r>
      <w:r w:rsidRPr="00B719D6">
        <w:t>including</w:t>
      </w:r>
      <w:r w:rsidRPr="00B719D6">
        <w:rPr>
          <w:spacing w:val="-6"/>
        </w:rPr>
        <w:t xml:space="preserve"> </w:t>
      </w:r>
      <w:r w:rsidRPr="00B719D6">
        <w:rPr>
          <w:spacing w:val="-1"/>
        </w:rPr>
        <w:t>size</w:t>
      </w:r>
      <w:r w:rsidRPr="00B719D6">
        <w:rPr>
          <w:spacing w:val="-4"/>
        </w:rPr>
        <w:t xml:space="preserve"> </w:t>
      </w:r>
      <w:r w:rsidRPr="00B719D6">
        <w:t>and</w:t>
      </w:r>
      <w:r w:rsidRPr="00B719D6">
        <w:rPr>
          <w:spacing w:val="-6"/>
        </w:rPr>
        <w:t xml:space="preserve"> </w:t>
      </w:r>
      <w:r w:rsidRPr="00B719D6">
        <w:t>type</w:t>
      </w:r>
      <w:r w:rsidRPr="00B719D6">
        <w:rPr>
          <w:spacing w:val="-5"/>
        </w:rPr>
        <w:t xml:space="preserve"> </w:t>
      </w:r>
      <w:r w:rsidRPr="00B719D6">
        <w:t>of</w:t>
      </w:r>
      <w:r w:rsidRPr="00B719D6">
        <w:rPr>
          <w:spacing w:val="-4"/>
        </w:rPr>
        <w:t xml:space="preserve"> </w:t>
      </w:r>
      <w:r w:rsidRPr="00B719D6">
        <w:rPr>
          <w:spacing w:val="-1"/>
        </w:rPr>
        <w:t>conductor</w:t>
      </w:r>
      <w:r w:rsidRPr="00B719D6">
        <w:rPr>
          <w:spacing w:val="-4"/>
        </w:rPr>
        <w:t xml:space="preserve"> </w:t>
      </w:r>
      <w:r w:rsidRPr="00B719D6">
        <w:t>or</w:t>
      </w:r>
      <w:r w:rsidRPr="00B719D6">
        <w:rPr>
          <w:spacing w:val="-6"/>
        </w:rPr>
        <w:t xml:space="preserve"> </w:t>
      </w:r>
      <w:r w:rsidRPr="00B719D6">
        <w:t>piping</w:t>
      </w:r>
      <w:r w:rsidRPr="00B719D6">
        <w:rPr>
          <w:spacing w:val="-6"/>
        </w:rPr>
        <w:t xml:space="preserve"> </w:t>
      </w:r>
      <w:r w:rsidRPr="00B719D6">
        <w:t>used</w:t>
      </w:r>
      <w:r w:rsidRPr="00B719D6">
        <w:rPr>
          <w:spacing w:val="-6"/>
        </w:rPr>
        <w:t xml:space="preserve"> </w:t>
      </w:r>
      <w:r w:rsidRPr="00B719D6">
        <w:t>and</w:t>
      </w:r>
      <w:r w:rsidRPr="00B719D6">
        <w:rPr>
          <w:spacing w:val="-6"/>
        </w:rPr>
        <w:t xml:space="preserve"> </w:t>
      </w:r>
      <w:r w:rsidRPr="00B719D6">
        <w:rPr>
          <w:spacing w:val="-1"/>
        </w:rPr>
        <w:t>identifying</w:t>
      </w:r>
      <w:r w:rsidRPr="00B719D6">
        <w:rPr>
          <w:spacing w:val="-6"/>
        </w:rPr>
        <w:t xml:space="preserve"> </w:t>
      </w:r>
      <w:r w:rsidRPr="00B719D6">
        <w:t>the</w:t>
      </w:r>
      <w:r w:rsidRPr="00B719D6">
        <w:rPr>
          <w:spacing w:val="-5"/>
        </w:rPr>
        <w:t xml:space="preserve"> </w:t>
      </w:r>
      <w:r w:rsidRPr="00B719D6">
        <w:t>terminal</w:t>
      </w:r>
      <w:r w:rsidRPr="00B719D6">
        <w:rPr>
          <w:spacing w:val="-7"/>
        </w:rPr>
        <w:t xml:space="preserve"> </w:t>
      </w:r>
      <w:r w:rsidRPr="00B719D6">
        <w:t>points</w:t>
      </w:r>
      <w:r w:rsidRPr="00B719D6">
        <w:rPr>
          <w:spacing w:val="-5"/>
        </w:rPr>
        <w:t xml:space="preserve"> </w:t>
      </w:r>
      <w:r w:rsidRPr="00B719D6">
        <w:t>of</w:t>
      </w:r>
      <w:r w:rsidRPr="00B719D6">
        <w:rPr>
          <w:spacing w:val="-5"/>
        </w:rPr>
        <w:t xml:space="preserve"> </w:t>
      </w:r>
      <w:r w:rsidRPr="00B719D6">
        <w:t>each.</w:t>
      </w:r>
    </w:p>
    <w:p w14:paraId="24F3D282" w14:textId="77777777" w:rsidR="002F3E38" w:rsidRPr="00CF2884" w:rsidRDefault="002F3E38" w:rsidP="00CF2884">
      <w:pPr>
        <w:pStyle w:val="Text"/>
        <w:rPr>
          <w:b/>
          <w:bCs/>
        </w:rPr>
      </w:pPr>
    </w:p>
    <w:p w14:paraId="38DF8404" w14:textId="5068707E" w:rsidR="002F3E38" w:rsidRPr="002F3E38" w:rsidRDefault="00CF2884" w:rsidP="00CF2884">
      <w:pPr>
        <w:pStyle w:val="Text"/>
        <w:rPr>
          <w:b/>
          <w:bCs/>
        </w:rPr>
      </w:pPr>
      <w:r>
        <w:rPr>
          <w:b/>
          <w:bCs/>
        </w:rPr>
        <w:t>1.5.10</w:t>
      </w:r>
      <w:r>
        <w:rPr>
          <w:b/>
          <w:bCs/>
        </w:rPr>
        <w:tab/>
      </w:r>
      <w:r w:rsidR="002F3E38" w:rsidRPr="00CF2884">
        <w:rPr>
          <w:b/>
          <w:bCs/>
        </w:rPr>
        <w:t>Operating Manuals</w:t>
      </w:r>
    </w:p>
    <w:p w14:paraId="71D86F88" w14:textId="77777777" w:rsidR="002F3E38" w:rsidRPr="00193141" w:rsidRDefault="002F3E38" w:rsidP="002F3E38">
      <w:pPr>
        <w:contextualSpacing/>
        <w:jc w:val="both"/>
      </w:pPr>
    </w:p>
    <w:p w14:paraId="173BABB2" w14:textId="77777777" w:rsidR="002F3E38" w:rsidRPr="00B719D6" w:rsidRDefault="002F3E38" w:rsidP="002F3E38">
      <w:pPr>
        <w:ind w:left="709"/>
        <w:contextualSpacing/>
        <w:jc w:val="both"/>
      </w:pPr>
      <w:r w:rsidRPr="00B719D6">
        <w:rPr>
          <w:spacing w:val="-1"/>
        </w:rPr>
        <w:lastRenderedPageBreak/>
        <w:t>Unless</w:t>
      </w:r>
      <w:r w:rsidRPr="00B719D6">
        <w:rPr>
          <w:spacing w:val="-6"/>
        </w:rPr>
        <w:t xml:space="preserve"> </w:t>
      </w:r>
      <w:r w:rsidRPr="00B719D6">
        <w:t>otherwise</w:t>
      </w:r>
      <w:r w:rsidRPr="00B719D6">
        <w:rPr>
          <w:spacing w:val="-7"/>
        </w:rPr>
        <w:t xml:space="preserve"> </w:t>
      </w:r>
      <w:r w:rsidRPr="00B719D6">
        <w:t>agreed,</w:t>
      </w:r>
      <w:r w:rsidRPr="00B719D6">
        <w:rPr>
          <w:spacing w:val="-5"/>
        </w:rPr>
        <w:t xml:space="preserve"> </w:t>
      </w:r>
      <w:r w:rsidRPr="00B719D6">
        <w:t>issue</w:t>
      </w:r>
      <w:r w:rsidRPr="00B719D6">
        <w:rPr>
          <w:spacing w:val="-7"/>
        </w:rPr>
        <w:t xml:space="preserve"> </w:t>
      </w:r>
      <w:r w:rsidRPr="00B719D6">
        <w:t>to</w:t>
      </w:r>
      <w:r w:rsidRPr="00B719D6">
        <w:rPr>
          <w:spacing w:val="-7"/>
        </w:rPr>
        <w:t xml:space="preserve"> </w:t>
      </w:r>
      <w:r w:rsidRPr="00B719D6">
        <w:t>the</w:t>
      </w:r>
      <w:r w:rsidRPr="00B719D6">
        <w:rPr>
          <w:spacing w:val="-7"/>
        </w:rPr>
        <w:t xml:space="preserve"> </w:t>
      </w:r>
      <w:r w:rsidRPr="00B719D6">
        <w:t>Supervising</w:t>
      </w:r>
      <w:r w:rsidRPr="00B719D6">
        <w:rPr>
          <w:spacing w:val="-7"/>
        </w:rPr>
        <w:t xml:space="preserve"> </w:t>
      </w:r>
      <w:r w:rsidRPr="00B719D6">
        <w:t>Officer,</w:t>
      </w:r>
      <w:r w:rsidRPr="00B719D6">
        <w:rPr>
          <w:spacing w:val="-7"/>
        </w:rPr>
        <w:t xml:space="preserve"> </w:t>
      </w:r>
      <w:r w:rsidRPr="00B719D6">
        <w:t>four</w:t>
      </w:r>
      <w:r w:rsidRPr="00B719D6">
        <w:rPr>
          <w:spacing w:val="-5"/>
        </w:rPr>
        <w:t xml:space="preserve"> </w:t>
      </w:r>
      <w:r w:rsidRPr="00B719D6">
        <w:rPr>
          <w:spacing w:val="-1"/>
        </w:rPr>
        <w:t>copies</w:t>
      </w:r>
      <w:r w:rsidRPr="00B719D6">
        <w:rPr>
          <w:spacing w:val="-6"/>
        </w:rPr>
        <w:t xml:space="preserve"> </w:t>
      </w:r>
      <w:r w:rsidRPr="00B719D6">
        <w:t>of</w:t>
      </w:r>
      <w:r w:rsidRPr="00B719D6">
        <w:rPr>
          <w:spacing w:val="-5"/>
        </w:rPr>
        <w:t xml:space="preserve"> </w:t>
      </w:r>
      <w:r w:rsidRPr="00B719D6">
        <w:t>all</w:t>
      </w:r>
      <w:r w:rsidRPr="00B719D6">
        <w:rPr>
          <w:spacing w:val="-8"/>
        </w:rPr>
        <w:t xml:space="preserve"> </w:t>
      </w:r>
      <w:r w:rsidRPr="00B719D6">
        <w:t>manuals</w:t>
      </w:r>
      <w:r w:rsidRPr="00B719D6">
        <w:rPr>
          <w:spacing w:val="-6"/>
        </w:rPr>
        <w:t xml:space="preserve"> </w:t>
      </w:r>
      <w:r w:rsidRPr="00B719D6">
        <w:t>and</w:t>
      </w:r>
      <w:r w:rsidRPr="00B719D6">
        <w:rPr>
          <w:spacing w:val="-7"/>
        </w:rPr>
        <w:t xml:space="preserve"> </w:t>
      </w:r>
      <w:r w:rsidRPr="00B719D6">
        <w:t>operating</w:t>
      </w:r>
      <w:r w:rsidRPr="00B719D6">
        <w:rPr>
          <w:spacing w:val="-5"/>
        </w:rPr>
        <w:t xml:space="preserve"> </w:t>
      </w:r>
      <w:r w:rsidRPr="00B719D6">
        <w:t>and</w:t>
      </w:r>
      <w:r w:rsidRPr="00B719D6">
        <w:rPr>
          <w:spacing w:val="-7"/>
        </w:rPr>
        <w:t xml:space="preserve"> </w:t>
      </w:r>
      <w:r w:rsidRPr="00B719D6">
        <w:t>maintenance</w:t>
      </w:r>
      <w:r w:rsidRPr="00B719D6">
        <w:rPr>
          <w:spacing w:val="50"/>
          <w:w w:val="99"/>
        </w:rPr>
        <w:t xml:space="preserve"> </w:t>
      </w:r>
      <w:r w:rsidRPr="00B719D6">
        <w:rPr>
          <w:spacing w:val="-1"/>
        </w:rPr>
        <w:t>instructions</w:t>
      </w:r>
      <w:r w:rsidRPr="00B719D6">
        <w:rPr>
          <w:spacing w:val="-6"/>
        </w:rPr>
        <w:t xml:space="preserve"> </w:t>
      </w:r>
      <w:r w:rsidRPr="00B719D6">
        <w:t>in</w:t>
      </w:r>
      <w:r w:rsidRPr="00B719D6">
        <w:rPr>
          <w:spacing w:val="-7"/>
        </w:rPr>
        <w:t xml:space="preserve"> </w:t>
      </w:r>
      <w:r w:rsidRPr="00B719D6">
        <w:t>stiff-backed</w:t>
      </w:r>
      <w:r w:rsidRPr="00B719D6">
        <w:rPr>
          <w:spacing w:val="-6"/>
        </w:rPr>
        <w:t xml:space="preserve"> </w:t>
      </w:r>
      <w:r w:rsidRPr="00B719D6">
        <w:rPr>
          <w:spacing w:val="-1"/>
        </w:rPr>
        <w:t>ring</w:t>
      </w:r>
      <w:r w:rsidRPr="00B719D6">
        <w:rPr>
          <w:spacing w:val="-6"/>
        </w:rPr>
        <w:t xml:space="preserve"> </w:t>
      </w:r>
      <w:r w:rsidRPr="00B719D6">
        <w:rPr>
          <w:spacing w:val="-1"/>
        </w:rPr>
        <w:t>binders</w:t>
      </w:r>
      <w:r w:rsidRPr="00B719D6">
        <w:rPr>
          <w:spacing w:val="-5"/>
        </w:rPr>
        <w:t xml:space="preserve"> </w:t>
      </w:r>
      <w:r w:rsidRPr="00B719D6">
        <w:t>together</w:t>
      </w:r>
      <w:r w:rsidRPr="00B719D6">
        <w:rPr>
          <w:spacing w:val="-4"/>
        </w:rPr>
        <w:t xml:space="preserve"> </w:t>
      </w:r>
      <w:r w:rsidRPr="00B719D6">
        <w:rPr>
          <w:spacing w:val="-1"/>
        </w:rPr>
        <w:t>with</w:t>
      </w:r>
      <w:r w:rsidRPr="00B719D6">
        <w:rPr>
          <w:spacing w:val="-4"/>
        </w:rPr>
        <w:t xml:space="preserve"> </w:t>
      </w:r>
      <w:r w:rsidRPr="00B719D6">
        <w:t>an</w:t>
      </w:r>
      <w:r w:rsidRPr="00B719D6">
        <w:rPr>
          <w:spacing w:val="-7"/>
        </w:rPr>
        <w:t xml:space="preserve"> </w:t>
      </w:r>
      <w:r w:rsidRPr="00B719D6">
        <w:t>electronic</w:t>
      </w:r>
      <w:r w:rsidRPr="00B719D6">
        <w:rPr>
          <w:spacing w:val="-6"/>
        </w:rPr>
        <w:t xml:space="preserve"> </w:t>
      </w:r>
      <w:r w:rsidRPr="00B719D6">
        <w:t>copy</w:t>
      </w:r>
      <w:r w:rsidRPr="00B719D6">
        <w:rPr>
          <w:spacing w:val="-7"/>
        </w:rPr>
        <w:t xml:space="preserve"> </w:t>
      </w:r>
      <w:r w:rsidRPr="00B719D6">
        <w:t>on</w:t>
      </w:r>
      <w:r w:rsidRPr="00B719D6">
        <w:rPr>
          <w:spacing w:val="-6"/>
        </w:rPr>
        <w:t xml:space="preserve"> </w:t>
      </w:r>
      <w:r w:rsidRPr="00B719D6">
        <w:t>CD</w:t>
      </w:r>
      <w:r w:rsidRPr="00B719D6">
        <w:rPr>
          <w:spacing w:val="-7"/>
        </w:rPr>
        <w:t xml:space="preserve"> </w:t>
      </w:r>
      <w:r w:rsidRPr="00B719D6">
        <w:t>ROM.</w:t>
      </w:r>
    </w:p>
    <w:p w14:paraId="673685BB" w14:textId="77777777" w:rsidR="002F3E38" w:rsidRPr="00B719D6" w:rsidRDefault="002F3E38" w:rsidP="002F3E38">
      <w:pPr>
        <w:ind w:left="709"/>
        <w:contextualSpacing/>
        <w:jc w:val="both"/>
      </w:pPr>
    </w:p>
    <w:p w14:paraId="31B54E5F" w14:textId="77777777" w:rsidR="002F3E38" w:rsidRPr="00B719D6" w:rsidRDefault="002F3E38" w:rsidP="002F3E38">
      <w:pPr>
        <w:ind w:left="709"/>
        <w:contextualSpacing/>
        <w:jc w:val="both"/>
      </w:pPr>
      <w:r w:rsidRPr="00B719D6">
        <w:t>Before</w:t>
      </w:r>
      <w:r w:rsidRPr="00B719D6">
        <w:rPr>
          <w:spacing w:val="-7"/>
        </w:rPr>
        <w:t xml:space="preserve"> </w:t>
      </w:r>
      <w:r w:rsidRPr="00B719D6">
        <w:t>the</w:t>
      </w:r>
      <w:r w:rsidRPr="00B719D6">
        <w:rPr>
          <w:spacing w:val="-7"/>
        </w:rPr>
        <w:t xml:space="preserve"> </w:t>
      </w:r>
      <w:r w:rsidRPr="00B719D6">
        <w:t>commencement</w:t>
      </w:r>
      <w:r w:rsidRPr="00B719D6">
        <w:rPr>
          <w:spacing w:val="-7"/>
        </w:rPr>
        <w:t xml:space="preserve"> </w:t>
      </w:r>
      <w:r w:rsidRPr="00B719D6">
        <w:rPr>
          <w:spacing w:val="-1"/>
        </w:rPr>
        <w:t>of</w:t>
      </w:r>
      <w:r w:rsidRPr="00B719D6">
        <w:rPr>
          <w:spacing w:val="-6"/>
        </w:rPr>
        <w:t xml:space="preserve"> </w:t>
      </w:r>
      <w:r w:rsidRPr="00B719D6">
        <w:rPr>
          <w:spacing w:val="-1"/>
        </w:rPr>
        <w:t>the</w:t>
      </w:r>
      <w:r w:rsidRPr="00B719D6">
        <w:rPr>
          <w:spacing w:val="-7"/>
        </w:rPr>
        <w:t xml:space="preserve"> </w:t>
      </w:r>
      <w:r w:rsidRPr="00B719D6">
        <w:t>commissioning</w:t>
      </w:r>
      <w:r w:rsidRPr="00B719D6">
        <w:rPr>
          <w:spacing w:val="-7"/>
        </w:rPr>
        <w:t xml:space="preserve"> </w:t>
      </w:r>
      <w:r w:rsidRPr="00B719D6">
        <w:t>program,</w:t>
      </w:r>
      <w:r w:rsidRPr="00B719D6">
        <w:rPr>
          <w:spacing w:val="-7"/>
        </w:rPr>
        <w:t xml:space="preserve"> </w:t>
      </w:r>
      <w:r w:rsidRPr="00B719D6">
        <w:rPr>
          <w:spacing w:val="-1"/>
        </w:rPr>
        <w:t>send</w:t>
      </w:r>
      <w:r w:rsidRPr="00B719D6">
        <w:rPr>
          <w:spacing w:val="-6"/>
        </w:rPr>
        <w:t xml:space="preserve"> </w:t>
      </w:r>
      <w:r w:rsidRPr="00B719D6">
        <w:rPr>
          <w:spacing w:val="-1"/>
        </w:rPr>
        <w:t>initial</w:t>
      </w:r>
      <w:r w:rsidRPr="00B719D6">
        <w:rPr>
          <w:spacing w:val="-8"/>
        </w:rPr>
        <w:t xml:space="preserve"> </w:t>
      </w:r>
      <w:r w:rsidRPr="00B719D6">
        <w:t>Draft</w:t>
      </w:r>
      <w:r w:rsidRPr="00B719D6">
        <w:rPr>
          <w:spacing w:val="-7"/>
        </w:rPr>
        <w:t xml:space="preserve"> </w:t>
      </w:r>
      <w:r w:rsidRPr="00B719D6">
        <w:t>Copy</w:t>
      </w:r>
      <w:r w:rsidRPr="00B719D6">
        <w:rPr>
          <w:spacing w:val="-8"/>
        </w:rPr>
        <w:t xml:space="preserve"> </w:t>
      </w:r>
      <w:r w:rsidRPr="00B719D6">
        <w:t>to</w:t>
      </w:r>
      <w:r w:rsidRPr="00B719D6">
        <w:rPr>
          <w:spacing w:val="-7"/>
        </w:rPr>
        <w:t xml:space="preserve"> </w:t>
      </w:r>
      <w:r w:rsidRPr="00B719D6">
        <w:t>the</w:t>
      </w:r>
      <w:r w:rsidRPr="00B719D6">
        <w:rPr>
          <w:spacing w:val="-7"/>
        </w:rPr>
        <w:t xml:space="preserve"> </w:t>
      </w:r>
      <w:r w:rsidRPr="00B719D6">
        <w:t>Supervising</w:t>
      </w:r>
      <w:r w:rsidRPr="00B719D6">
        <w:rPr>
          <w:spacing w:val="-7"/>
        </w:rPr>
        <w:t xml:space="preserve"> </w:t>
      </w:r>
      <w:r w:rsidRPr="00B719D6">
        <w:t>Officer</w:t>
      </w:r>
      <w:r w:rsidRPr="00B719D6">
        <w:rPr>
          <w:spacing w:val="-7"/>
        </w:rPr>
        <w:t xml:space="preserve"> </w:t>
      </w:r>
      <w:r w:rsidRPr="00B719D6">
        <w:t>for</w:t>
      </w:r>
      <w:r w:rsidRPr="00B719D6">
        <w:rPr>
          <w:spacing w:val="80"/>
          <w:w w:val="99"/>
        </w:rPr>
        <w:t xml:space="preserve"> </w:t>
      </w:r>
      <w:r w:rsidRPr="00B719D6">
        <w:t>approval</w:t>
      </w:r>
      <w:r w:rsidRPr="00B719D6">
        <w:rPr>
          <w:spacing w:val="-8"/>
        </w:rPr>
        <w:t xml:space="preserve"> </w:t>
      </w:r>
      <w:r w:rsidRPr="00B719D6">
        <w:t>of</w:t>
      </w:r>
      <w:r w:rsidRPr="00B719D6">
        <w:rPr>
          <w:spacing w:val="-5"/>
        </w:rPr>
        <w:t xml:space="preserve"> </w:t>
      </w:r>
      <w:r w:rsidRPr="00B719D6">
        <w:t>format</w:t>
      </w:r>
      <w:r w:rsidRPr="00B719D6">
        <w:rPr>
          <w:spacing w:val="-7"/>
        </w:rPr>
        <w:t xml:space="preserve"> </w:t>
      </w:r>
      <w:r w:rsidRPr="00B719D6">
        <w:rPr>
          <w:spacing w:val="-1"/>
        </w:rPr>
        <w:t>and</w:t>
      </w:r>
      <w:r w:rsidRPr="00B719D6">
        <w:rPr>
          <w:spacing w:val="-7"/>
        </w:rPr>
        <w:t xml:space="preserve"> </w:t>
      </w:r>
      <w:r w:rsidRPr="00B719D6">
        <w:t>general</w:t>
      </w:r>
      <w:r w:rsidRPr="00B719D6">
        <w:rPr>
          <w:spacing w:val="-6"/>
        </w:rPr>
        <w:t xml:space="preserve"> </w:t>
      </w:r>
      <w:r w:rsidRPr="00B719D6">
        <w:t>content.</w:t>
      </w:r>
      <w:r w:rsidRPr="00B719D6">
        <w:rPr>
          <w:spacing w:val="-7"/>
        </w:rPr>
        <w:t xml:space="preserve"> </w:t>
      </w:r>
      <w:r w:rsidRPr="00B719D6">
        <w:t>Minimum</w:t>
      </w:r>
      <w:r w:rsidRPr="00B719D6">
        <w:rPr>
          <w:spacing w:val="-3"/>
        </w:rPr>
        <w:t xml:space="preserve"> </w:t>
      </w:r>
      <w:r w:rsidRPr="00B719D6">
        <w:t>28</w:t>
      </w:r>
      <w:r w:rsidRPr="00B719D6">
        <w:rPr>
          <w:spacing w:val="-7"/>
        </w:rPr>
        <w:t xml:space="preserve"> </w:t>
      </w:r>
      <w:r w:rsidRPr="00B719D6">
        <w:rPr>
          <w:spacing w:val="-1"/>
        </w:rPr>
        <w:t>days</w:t>
      </w:r>
      <w:r w:rsidRPr="00B719D6">
        <w:rPr>
          <w:spacing w:val="-6"/>
        </w:rPr>
        <w:t xml:space="preserve"> </w:t>
      </w:r>
      <w:r w:rsidRPr="00B719D6">
        <w:t>prior</w:t>
      </w:r>
      <w:r w:rsidRPr="00B719D6">
        <w:rPr>
          <w:spacing w:val="-7"/>
        </w:rPr>
        <w:t xml:space="preserve"> </w:t>
      </w:r>
      <w:r w:rsidRPr="00B719D6">
        <w:t>to</w:t>
      </w:r>
      <w:r w:rsidRPr="00B719D6">
        <w:rPr>
          <w:spacing w:val="-6"/>
        </w:rPr>
        <w:t xml:space="preserve"> </w:t>
      </w:r>
      <w:r w:rsidRPr="00B719D6">
        <w:t>contract</w:t>
      </w:r>
      <w:r w:rsidRPr="00B719D6">
        <w:rPr>
          <w:spacing w:val="-7"/>
        </w:rPr>
        <w:t xml:space="preserve"> </w:t>
      </w:r>
      <w:r w:rsidRPr="00B719D6">
        <w:t>completion.</w:t>
      </w:r>
    </w:p>
    <w:p w14:paraId="138C5A85" w14:textId="77777777" w:rsidR="002F3E38" w:rsidRPr="00B719D6" w:rsidRDefault="002F3E38" w:rsidP="002F3E38">
      <w:pPr>
        <w:ind w:left="709"/>
        <w:contextualSpacing/>
        <w:jc w:val="both"/>
      </w:pPr>
    </w:p>
    <w:p w14:paraId="0A796926" w14:textId="77777777" w:rsidR="002F3E38" w:rsidRPr="00B719D6" w:rsidRDefault="002F3E38" w:rsidP="002F3E38">
      <w:pPr>
        <w:ind w:left="709"/>
        <w:contextualSpacing/>
        <w:jc w:val="both"/>
      </w:pPr>
      <w:r w:rsidRPr="00B719D6">
        <w:t>Include</w:t>
      </w:r>
      <w:r w:rsidRPr="00B719D6">
        <w:rPr>
          <w:spacing w:val="-8"/>
        </w:rPr>
        <w:t xml:space="preserve"> </w:t>
      </w:r>
      <w:r w:rsidRPr="00B719D6">
        <w:t>the</w:t>
      </w:r>
      <w:r w:rsidRPr="00B719D6">
        <w:rPr>
          <w:spacing w:val="-8"/>
        </w:rPr>
        <w:t xml:space="preserve"> </w:t>
      </w:r>
      <w:r w:rsidRPr="00B719D6">
        <w:rPr>
          <w:spacing w:val="-1"/>
        </w:rPr>
        <w:t>following</w:t>
      </w:r>
      <w:r w:rsidRPr="00B719D6">
        <w:rPr>
          <w:spacing w:val="-7"/>
        </w:rPr>
        <w:t xml:space="preserve"> </w:t>
      </w:r>
      <w:r w:rsidRPr="00B719D6">
        <w:t>information</w:t>
      </w:r>
      <w:r w:rsidRPr="00B719D6">
        <w:rPr>
          <w:spacing w:val="-8"/>
        </w:rPr>
        <w:t xml:space="preserve"> </w:t>
      </w:r>
      <w:r w:rsidRPr="00B719D6">
        <w:t>in</w:t>
      </w:r>
      <w:r w:rsidRPr="00B719D6">
        <w:rPr>
          <w:spacing w:val="-7"/>
        </w:rPr>
        <w:t xml:space="preserve"> </w:t>
      </w:r>
      <w:r w:rsidRPr="00B719D6">
        <w:t>the</w:t>
      </w:r>
      <w:r w:rsidRPr="00B719D6">
        <w:rPr>
          <w:spacing w:val="-8"/>
        </w:rPr>
        <w:t xml:space="preserve"> </w:t>
      </w:r>
      <w:r w:rsidRPr="00B719D6">
        <w:t>operating</w:t>
      </w:r>
      <w:r w:rsidRPr="00B719D6">
        <w:rPr>
          <w:spacing w:val="-6"/>
        </w:rPr>
        <w:t xml:space="preserve"> </w:t>
      </w:r>
      <w:r w:rsidRPr="00B719D6">
        <w:t>manuals:</w:t>
      </w:r>
    </w:p>
    <w:p w14:paraId="6EC39F8F" w14:textId="77777777" w:rsidR="002F3E38" w:rsidRPr="00B719D6" w:rsidRDefault="002F3E38" w:rsidP="002F3E38">
      <w:pPr>
        <w:contextualSpacing/>
        <w:jc w:val="both"/>
      </w:pPr>
    </w:p>
    <w:p w14:paraId="61CD1919" w14:textId="77777777" w:rsidR="002F3E38" w:rsidRPr="00B719D6" w:rsidRDefault="002F3E38" w:rsidP="00371718">
      <w:pPr>
        <w:pStyle w:val="ListParagraph"/>
        <w:widowControl w:val="0"/>
        <w:numPr>
          <w:ilvl w:val="0"/>
          <w:numId w:val="32"/>
        </w:numPr>
        <w:spacing w:after="0" w:line="276" w:lineRule="auto"/>
        <w:ind w:left="1560" w:right="214"/>
        <w:jc w:val="both"/>
      </w:pPr>
      <w:r w:rsidRPr="00B719D6">
        <w:t>Index</w:t>
      </w:r>
    </w:p>
    <w:p w14:paraId="1448C082" w14:textId="77777777" w:rsidR="002F3E38" w:rsidRPr="00B719D6" w:rsidRDefault="002F3E38" w:rsidP="002F3E38">
      <w:pPr>
        <w:ind w:left="1560"/>
        <w:contextualSpacing/>
        <w:jc w:val="both"/>
      </w:pPr>
    </w:p>
    <w:p w14:paraId="460DE855" w14:textId="77777777" w:rsidR="002F3E38" w:rsidRPr="00B719D6" w:rsidRDefault="002F3E38" w:rsidP="00371718">
      <w:pPr>
        <w:pStyle w:val="ListParagraph"/>
        <w:widowControl w:val="0"/>
        <w:numPr>
          <w:ilvl w:val="0"/>
          <w:numId w:val="32"/>
        </w:numPr>
        <w:spacing w:after="0" w:line="276" w:lineRule="auto"/>
        <w:ind w:left="1560" w:right="214"/>
        <w:jc w:val="both"/>
      </w:pPr>
      <w:r w:rsidRPr="00B719D6">
        <w:t xml:space="preserve">General description of the installation, equipment used and method of operation of the </w:t>
      </w:r>
      <w:proofErr w:type="gramStart"/>
      <w:r w:rsidRPr="00B719D6">
        <w:t>installation</w:t>
      </w:r>
      <w:proofErr w:type="gramEnd"/>
    </w:p>
    <w:p w14:paraId="1E96EC0F" w14:textId="77777777" w:rsidR="002F3E38" w:rsidRPr="00B719D6" w:rsidRDefault="002F3E38" w:rsidP="002F3E38">
      <w:pPr>
        <w:ind w:left="1560"/>
        <w:contextualSpacing/>
        <w:jc w:val="both"/>
      </w:pPr>
    </w:p>
    <w:p w14:paraId="1EEAB37F" w14:textId="77777777" w:rsidR="002F3E38" w:rsidRPr="00193141" w:rsidRDefault="002F3E38" w:rsidP="00371718">
      <w:pPr>
        <w:pStyle w:val="ListParagraph"/>
        <w:widowControl w:val="0"/>
        <w:numPr>
          <w:ilvl w:val="0"/>
          <w:numId w:val="32"/>
        </w:numPr>
        <w:spacing w:after="0" w:line="276" w:lineRule="auto"/>
        <w:ind w:left="1560" w:right="214"/>
        <w:jc w:val="both"/>
      </w:pPr>
      <w:r w:rsidRPr="00B719D6">
        <w:t>Handbooks, maintenance instructions, drawings and spare parts list for all components, plant</w:t>
      </w:r>
      <w:r w:rsidRPr="00B719D6">
        <w:rPr>
          <w:sz w:val="18"/>
          <w:szCs w:val="18"/>
        </w:rPr>
        <w:t xml:space="preserve"> </w:t>
      </w:r>
      <w:r w:rsidRPr="00B719D6">
        <w:t>and equipment used in the Services contract works.</w:t>
      </w:r>
    </w:p>
    <w:p w14:paraId="2CF4E3E2" w14:textId="77777777" w:rsidR="002F3E38" w:rsidRPr="00193141" w:rsidRDefault="002F3E38" w:rsidP="002F3E38">
      <w:pPr>
        <w:ind w:left="1560"/>
        <w:contextualSpacing/>
        <w:jc w:val="both"/>
      </w:pPr>
    </w:p>
    <w:p w14:paraId="49D71949" w14:textId="77777777" w:rsidR="002F3E38" w:rsidRPr="00193141" w:rsidRDefault="002F3E38" w:rsidP="002F3E38">
      <w:pPr>
        <w:ind w:left="1560"/>
        <w:contextualSpacing/>
        <w:jc w:val="both"/>
      </w:pPr>
    </w:p>
    <w:p w14:paraId="5BF1EA99" w14:textId="77777777" w:rsidR="002F3E38" w:rsidRPr="00B719D6" w:rsidRDefault="002F3E38" w:rsidP="00371718">
      <w:pPr>
        <w:pStyle w:val="ListParagraph"/>
        <w:widowControl w:val="0"/>
        <w:numPr>
          <w:ilvl w:val="0"/>
          <w:numId w:val="26"/>
        </w:numPr>
        <w:spacing w:after="0" w:line="276" w:lineRule="auto"/>
        <w:ind w:left="1560" w:right="214"/>
        <w:jc w:val="both"/>
      </w:pPr>
      <w:r w:rsidRPr="00B719D6">
        <w:rPr>
          <w:spacing w:val="-1"/>
        </w:rPr>
        <w:t>Line</w:t>
      </w:r>
      <w:r w:rsidRPr="00B719D6">
        <w:rPr>
          <w:spacing w:val="-7"/>
        </w:rPr>
        <w:t xml:space="preserve"> </w:t>
      </w:r>
      <w:r w:rsidRPr="00B719D6">
        <w:t>diagrams</w:t>
      </w:r>
      <w:r w:rsidRPr="00B719D6">
        <w:rPr>
          <w:spacing w:val="-4"/>
        </w:rPr>
        <w:t xml:space="preserve"> </w:t>
      </w:r>
      <w:r w:rsidRPr="00B719D6">
        <w:rPr>
          <w:spacing w:val="-1"/>
        </w:rPr>
        <w:t>indicating</w:t>
      </w:r>
      <w:r w:rsidRPr="00B719D6">
        <w:rPr>
          <w:spacing w:val="-6"/>
        </w:rPr>
        <w:t xml:space="preserve"> </w:t>
      </w:r>
      <w:r w:rsidRPr="00B719D6">
        <w:t>the</w:t>
      </w:r>
      <w:r w:rsidRPr="00B719D6">
        <w:rPr>
          <w:spacing w:val="-6"/>
        </w:rPr>
        <w:t xml:space="preserve"> </w:t>
      </w:r>
      <w:r w:rsidRPr="00B719D6">
        <w:t>main</w:t>
      </w:r>
      <w:r w:rsidRPr="00B719D6">
        <w:rPr>
          <w:spacing w:val="-6"/>
        </w:rPr>
        <w:t xml:space="preserve"> </w:t>
      </w:r>
      <w:r w:rsidRPr="00B719D6">
        <w:t>features</w:t>
      </w:r>
      <w:r w:rsidRPr="00B719D6">
        <w:rPr>
          <w:spacing w:val="-5"/>
        </w:rPr>
        <w:t xml:space="preserve"> </w:t>
      </w:r>
      <w:r w:rsidRPr="00B719D6">
        <w:t>of</w:t>
      </w:r>
      <w:r w:rsidRPr="00B719D6">
        <w:rPr>
          <w:spacing w:val="-5"/>
        </w:rPr>
        <w:t xml:space="preserve"> </w:t>
      </w:r>
      <w:r w:rsidRPr="00B719D6">
        <w:rPr>
          <w:spacing w:val="-1"/>
        </w:rPr>
        <w:t>the</w:t>
      </w:r>
      <w:r w:rsidRPr="00B719D6">
        <w:rPr>
          <w:spacing w:val="-4"/>
        </w:rPr>
        <w:t xml:space="preserve"> </w:t>
      </w:r>
      <w:r w:rsidRPr="00B719D6">
        <w:t>plant,</w:t>
      </w:r>
      <w:r w:rsidRPr="00B719D6">
        <w:rPr>
          <w:spacing w:val="-6"/>
        </w:rPr>
        <w:t xml:space="preserve"> </w:t>
      </w:r>
      <w:r w:rsidRPr="00B719D6">
        <w:rPr>
          <w:spacing w:val="-1"/>
        </w:rPr>
        <w:t>drawing</w:t>
      </w:r>
      <w:r w:rsidRPr="00B719D6">
        <w:rPr>
          <w:spacing w:val="-5"/>
        </w:rPr>
        <w:t xml:space="preserve"> </w:t>
      </w:r>
      <w:r w:rsidRPr="00B719D6">
        <w:t>attention</w:t>
      </w:r>
      <w:r w:rsidRPr="00B719D6">
        <w:rPr>
          <w:spacing w:val="-6"/>
        </w:rPr>
        <w:t xml:space="preserve"> </w:t>
      </w:r>
      <w:r w:rsidRPr="00B719D6">
        <w:t>to</w:t>
      </w:r>
      <w:r w:rsidRPr="00B719D6">
        <w:rPr>
          <w:spacing w:val="-7"/>
        </w:rPr>
        <w:t xml:space="preserve"> </w:t>
      </w:r>
      <w:r w:rsidRPr="00B719D6">
        <w:t>the</w:t>
      </w:r>
      <w:r w:rsidRPr="00B719D6">
        <w:rPr>
          <w:spacing w:val="-6"/>
        </w:rPr>
        <w:t xml:space="preserve"> </w:t>
      </w:r>
      <w:r w:rsidRPr="00B719D6">
        <w:t>method</w:t>
      </w:r>
      <w:r w:rsidRPr="00B719D6">
        <w:rPr>
          <w:spacing w:val="-6"/>
        </w:rPr>
        <w:t xml:space="preserve"> </w:t>
      </w:r>
      <w:r w:rsidRPr="00B719D6">
        <w:rPr>
          <w:spacing w:val="-1"/>
        </w:rPr>
        <w:t>of</w:t>
      </w:r>
      <w:r w:rsidRPr="00B719D6">
        <w:rPr>
          <w:spacing w:val="-4"/>
        </w:rPr>
        <w:t xml:space="preserve"> </w:t>
      </w:r>
      <w:r w:rsidRPr="00B719D6">
        <w:t>setting</w:t>
      </w:r>
      <w:r w:rsidRPr="00B719D6">
        <w:rPr>
          <w:spacing w:val="-6"/>
        </w:rPr>
        <w:t xml:space="preserve"> </w:t>
      </w:r>
      <w:r w:rsidRPr="00B719D6">
        <w:t>the</w:t>
      </w:r>
      <w:r w:rsidRPr="00B719D6">
        <w:rPr>
          <w:spacing w:val="-6"/>
        </w:rPr>
        <w:t xml:space="preserve"> </w:t>
      </w:r>
      <w:r w:rsidRPr="00B719D6">
        <w:t>controls,</w:t>
      </w:r>
      <w:r w:rsidRPr="00B719D6">
        <w:rPr>
          <w:spacing w:val="56"/>
          <w:w w:val="99"/>
        </w:rPr>
        <w:t xml:space="preserve"> </w:t>
      </w:r>
      <w:r w:rsidRPr="00B719D6">
        <w:rPr>
          <w:spacing w:val="-1"/>
        </w:rPr>
        <w:t>switchgear,</w:t>
      </w:r>
      <w:r w:rsidRPr="00B719D6">
        <w:rPr>
          <w:spacing w:val="-11"/>
        </w:rPr>
        <w:t xml:space="preserve"> </w:t>
      </w:r>
      <w:r w:rsidRPr="00B719D6">
        <w:t>safety</w:t>
      </w:r>
      <w:r w:rsidRPr="00B719D6">
        <w:rPr>
          <w:spacing w:val="-12"/>
        </w:rPr>
        <w:t xml:space="preserve"> </w:t>
      </w:r>
      <w:r w:rsidRPr="00B719D6">
        <w:t>precautions</w:t>
      </w:r>
      <w:r w:rsidRPr="00B719D6">
        <w:rPr>
          <w:spacing w:val="-9"/>
        </w:rPr>
        <w:t xml:space="preserve"> </w:t>
      </w:r>
      <w:r w:rsidRPr="00B719D6">
        <w:t>etc.</w:t>
      </w:r>
    </w:p>
    <w:p w14:paraId="6AC1CAB1" w14:textId="77777777" w:rsidR="002F3E38" w:rsidRPr="00B719D6" w:rsidRDefault="002F3E38" w:rsidP="002F3E38">
      <w:pPr>
        <w:ind w:left="1560"/>
        <w:contextualSpacing/>
        <w:jc w:val="both"/>
      </w:pPr>
    </w:p>
    <w:p w14:paraId="2789E3B6" w14:textId="77777777" w:rsidR="002F3E38" w:rsidRPr="00B719D6" w:rsidRDefault="002F3E38" w:rsidP="00371718">
      <w:pPr>
        <w:pStyle w:val="ListParagraph"/>
        <w:widowControl w:val="0"/>
        <w:numPr>
          <w:ilvl w:val="0"/>
          <w:numId w:val="26"/>
        </w:numPr>
        <w:spacing w:after="0" w:line="276" w:lineRule="auto"/>
        <w:ind w:left="1560" w:right="214"/>
        <w:jc w:val="both"/>
      </w:pPr>
      <w:r w:rsidRPr="00B719D6">
        <w:t>Schedule</w:t>
      </w:r>
      <w:r w:rsidRPr="00B719D6">
        <w:rPr>
          <w:spacing w:val="-7"/>
        </w:rPr>
        <w:t xml:space="preserve"> </w:t>
      </w:r>
      <w:r w:rsidRPr="00B719D6">
        <w:rPr>
          <w:spacing w:val="-1"/>
        </w:rPr>
        <w:t>of</w:t>
      </w:r>
      <w:r w:rsidRPr="00B719D6">
        <w:rPr>
          <w:spacing w:val="-5"/>
        </w:rPr>
        <w:t xml:space="preserve"> </w:t>
      </w:r>
      <w:r w:rsidRPr="00B719D6">
        <w:t>routing</w:t>
      </w:r>
      <w:r w:rsidRPr="00B719D6">
        <w:rPr>
          <w:spacing w:val="-7"/>
        </w:rPr>
        <w:t xml:space="preserve"> </w:t>
      </w:r>
      <w:r w:rsidRPr="00B719D6">
        <w:t>maintenance,</w:t>
      </w:r>
      <w:r w:rsidRPr="00B719D6">
        <w:rPr>
          <w:spacing w:val="-7"/>
        </w:rPr>
        <w:t xml:space="preserve"> </w:t>
      </w:r>
      <w:r w:rsidRPr="00B719D6">
        <w:t>complete</w:t>
      </w:r>
      <w:r w:rsidRPr="00B719D6">
        <w:rPr>
          <w:spacing w:val="-5"/>
        </w:rPr>
        <w:t xml:space="preserve"> </w:t>
      </w:r>
      <w:r w:rsidRPr="00B719D6">
        <w:rPr>
          <w:spacing w:val="-1"/>
        </w:rPr>
        <w:t>with</w:t>
      </w:r>
      <w:r w:rsidRPr="00B719D6">
        <w:rPr>
          <w:spacing w:val="-5"/>
        </w:rPr>
        <w:t xml:space="preserve"> </w:t>
      </w:r>
      <w:r w:rsidRPr="00B719D6">
        <w:rPr>
          <w:spacing w:val="-1"/>
        </w:rPr>
        <w:t>list</w:t>
      </w:r>
      <w:r w:rsidRPr="00B719D6">
        <w:rPr>
          <w:spacing w:val="-7"/>
        </w:rPr>
        <w:t xml:space="preserve"> </w:t>
      </w:r>
      <w:r w:rsidRPr="00B719D6">
        <w:rPr>
          <w:spacing w:val="-1"/>
        </w:rPr>
        <w:t>of</w:t>
      </w:r>
      <w:r w:rsidRPr="00B719D6">
        <w:rPr>
          <w:spacing w:val="-2"/>
        </w:rPr>
        <w:t xml:space="preserve"> </w:t>
      </w:r>
      <w:r w:rsidRPr="00B719D6">
        <w:t>normal</w:t>
      </w:r>
      <w:r w:rsidRPr="00B719D6">
        <w:rPr>
          <w:spacing w:val="-8"/>
        </w:rPr>
        <w:t xml:space="preserve"> </w:t>
      </w:r>
      <w:r w:rsidRPr="00B719D6">
        <w:t>consumables,</w:t>
      </w:r>
      <w:r w:rsidRPr="00B719D6">
        <w:rPr>
          <w:spacing w:val="-6"/>
        </w:rPr>
        <w:t xml:space="preserve"> </w:t>
      </w:r>
      <w:r w:rsidRPr="00B719D6">
        <w:t>routine</w:t>
      </w:r>
      <w:r w:rsidRPr="00B719D6">
        <w:rPr>
          <w:spacing w:val="-7"/>
        </w:rPr>
        <w:t xml:space="preserve"> </w:t>
      </w:r>
      <w:r w:rsidRPr="00B719D6">
        <w:t>oil</w:t>
      </w:r>
      <w:r w:rsidRPr="00B719D6">
        <w:rPr>
          <w:spacing w:val="-6"/>
        </w:rPr>
        <w:t xml:space="preserve"> </w:t>
      </w:r>
      <w:r w:rsidRPr="00B719D6">
        <w:rPr>
          <w:spacing w:val="-1"/>
        </w:rPr>
        <w:t>and</w:t>
      </w:r>
      <w:r w:rsidRPr="00B719D6">
        <w:rPr>
          <w:spacing w:val="-5"/>
        </w:rPr>
        <w:t xml:space="preserve"> </w:t>
      </w:r>
      <w:r w:rsidRPr="00B719D6">
        <w:t>grease</w:t>
      </w:r>
      <w:r w:rsidRPr="00B719D6">
        <w:rPr>
          <w:spacing w:val="-5"/>
        </w:rPr>
        <w:t xml:space="preserve"> </w:t>
      </w:r>
      <w:r w:rsidRPr="00B719D6">
        <w:t>points</w:t>
      </w:r>
      <w:r w:rsidRPr="00B719D6">
        <w:rPr>
          <w:spacing w:val="-6"/>
        </w:rPr>
        <w:t xml:space="preserve"> </w:t>
      </w:r>
      <w:r w:rsidRPr="00B719D6">
        <w:t>and</w:t>
      </w:r>
      <w:r w:rsidRPr="00B719D6">
        <w:rPr>
          <w:spacing w:val="48"/>
          <w:w w:val="99"/>
        </w:rPr>
        <w:t xml:space="preserve"> </w:t>
      </w:r>
      <w:r w:rsidRPr="00B719D6">
        <w:t>recommended</w:t>
      </w:r>
      <w:r w:rsidRPr="00B719D6">
        <w:rPr>
          <w:spacing w:val="-23"/>
        </w:rPr>
        <w:t xml:space="preserve"> </w:t>
      </w:r>
      <w:r w:rsidRPr="00B719D6">
        <w:t>lubricants.</w:t>
      </w:r>
    </w:p>
    <w:p w14:paraId="6FF176CF" w14:textId="77777777" w:rsidR="002F3E38" w:rsidRPr="00B719D6" w:rsidRDefault="002F3E38" w:rsidP="002F3E38">
      <w:pPr>
        <w:ind w:left="1560"/>
        <w:contextualSpacing/>
        <w:jc w:val="both"/>
      </w:pPr>
    </w:p>
    <w:p w14:paraId="1D67DE29" w14:textId="77777777" w:rsidR="002F3E38" w:rsidRPr="00B719D6" w:rsidRDefault="002F3E38" w:rsidP="00371718">
      <w:pPr>
        <w:pStyle w:val="ListParagraph"/>
        <w:widowControl w:val="0"/>
        <w:numPr>
          <w:ilvl w:val="0"/>
          <w:numId w:val="26"/>
        </w:numPr>
        <w:spacing w:after="0" w:line="276" w:lineRule="auto"/>
        <w:ind w:left="1560" w:right="214"/>
        <w:jc w:val="both"/>
      </w:pPr>
      <w:r w:rsidRPr="00B719D6">
        <w:t>Schedule</w:t>
      </w:r>
      <w:r w:rsidRPr="00B719D6">
        <w:rPr>
          <w:spacing w:val="-9"/>
        </w:rPr>
        <w:t xml:space="preserve"> </w:t>
      </w:r>
      <w:r w:rsidRPr="00B719D6">
        <w:rPr>
          <w:spacing w:val="-1"/>
        </w:rPr>
        <w:t>of</w:t>
      </w:r>
      <w:r w:rsidRPr="00B719D6">
        <w:rPr>
          <w:spacing w:val="-8"/>
        </w:rPr>
        <w:t xml:space="preserve"> </w:t>
      </w:r>
      <w:r w:rsidRPr="00B719D6">
        <w:t>periodic</w:t>
      </w:r>
      <w:r w:rsidRPr="00B719D6">
        <w:rPr>
          <w:spacing w:val="-8"/>
        </w:rPr>
        <w:t xml:space="preserve"> </w:t>
      </w:r>
      <w:r w:rsidRPr="00B719D6">
        <w:rPr>
          <w:spacing w:val="-1"/>
        </w:rPr>
        <w:t>and</w:t>
      </w:r>
      <w:r w:rsidRPr="00B719D6">
        <w:rPr>
          <w:spacing w:val="-7"/>
        </w:rPr>
        <w:t xml:space="preserve"> </w:t>
      </w:r>
      <w:r w:rsidRPr="00B719D6">
        <w:t>preventative</w:t>
      </w:r>
      <w:r w:rsidRPr="00B719D6">
        <w:rPr>
          <w:spacing w:val="-9"/>
        </w:rPr>
        <w:t xml:space="preserve"> </w:t>
      </w:r>
      <w:r w:rsidRPr="00B719D6">
        <w:t>maintenance</w:t>
      </w:r>
      <w:r w:rsidRPr="00B719D6">
        <w:rPr>
          <w:spacing w:val="-9"/>
        </w:rPr>
        <w:t xml:space="preserve"> </w:t>
      </w:r>
      <w:r w:rsidRPr="00B719D6">
        <w:t>for</w:t>
      </w:r>
      <w:r w:rsidRPr="00B719D6">
        <w:rPr>
          <w:spacing w:val="-6"/>
        </w:rPr>
        <w:t xml:space="preserve"> </w:t>
      </w:r>
      <w:r w:rsidRPr="00B719D6">
        <w:rPr>
          <w:spacing w:val="-1"/>
        </w:rPr>
        <w:t>specialised</w:t>
      </w:r>
      <w:r w:rsidRPr="00B719D6">
        <w:rPr>
          <w:spacing w:val="-7"/>
        </w:rPr>
        <w:t xml:space="preserve"> </w:t>
      </w:r>
      <w:r w:rsidRPr="00B719D6">
        <w:t>equipment.</w:t>
      </w:r>
    </w:p>
    <w:p w14:paraId="34C28138" w14:textId="77777777" w:rsidR="002F3E38" w:rsidRPr="00B719D6" w:rsidRDefault="002F3E38" w:rsidP="002F3E38">
      <w:pPr>
        <w:ind w:left="1560"/>
        <w:contextualSpacing/>
        <w:jc w:val="both"/>
      </w:pPr>
    </w:p>
    <w:p w14:paraId="24E40F45" w14:textId="77777777" w:rsidR="002F3E38" w:rsidRPr="00B719D6" w:rsidRDefault="002F3E38" w:rsidP="00371718">
      <w:pPr>
        <w:pStyle w:val="ListParagraph"/>
        <w:widowControl w:val="0"/>
        <w:numPr>
          <w:ilvl w:val="0"/>
          <w:numId w:val="26"/>
        </w:numPr>
        <w:spacing w:after="0" w:line="276" w:lineRule="auto"/>
        <w:ind w:left="1560" w:right="214"/>
        <w:jc w:val="both"/>
      </w:pPr>
      <w:r w:rsidRPr="00B719D6">
        <w:t>Schedules</w:t>
      </w:r>
      <w:r w:rsidRPr="00B719D6">
        <w:rPr>
          <w:spacing w:val="-8"/>
        </w:rPr>
        <w:t xml:space="preserve"> </w:t>
      </w:r>
      <w:r w:rsidRPr="00B719D6">
        <w:t>of</w:t>
      </w:r>
      <w:r w:rsidRPr="00B719D6">
        <w:rPr>
          <w:spacing w:val="-10"/>
        </w:rPr>
        <w:t xml:space="preserve"> </w:t>
      </w:r>
      <w:r w:rsidRPr="00B719D6">
        <w:t>methods</w:t>
      </w:r>
      <w:r w:rsidRPr="00B719D6">
        <w:rPr>
          <w:spacing w:val="-8"/>
        </w:rPr>
        <w:t xml:space="preserve"> </w:t>
      </w:r>
      <w:r w:rsidRPr="00B719D6">
        <w:t>of</w:t>
      </w:r>
      <w:r w:rsidRPr="00B719D6">
        <w:rPr>
          <w:spacing w:val="-7"/>
        </w:rPr>
        <w:t xml:space="preserve"> </w:t>
      </w:r>
      <w:r w:rsidRPr="00B719D6">
        <w:t>adjustments,</w:t>
      </w:r>
      <w:r w:rsidRPr="00B719D6">
        <w:rPr>
          <w:spacing w:val="-9"/>
        </w:rPr>
        <w:t xml:space="preserve"> </w:t>
      </w:r>
      <w:r w:rsidRPr="00B719D6">
        <w:rPr>
          <w:spacing w:val="-1"/>
        </w:rPr>
        <w:t>typical</w:t>
      </w:r>
      <w:r w:rsidRPr="00B719D6">
        <w:rPr>
          <w:spacing w:val="-10"/>
        </w:rPr>
        <w:t xml:space="preserve"> </w:t>
      </w:r>
      <w:r w:rsidRPr="00B719D6">
        <w:t>fault-finding</w:t>
      </w:r>
      <w:r w:rsidRPr="00B719D6">
        <w:rPr>
          <w:spacing w:val="-9"/>
        </w:rPr>
        <w:t xml:space="preserve"> </w:t>
      </w:r>
      <w:r w:rsidRPr="00B719D6">
        <w:t>routines.</w:t>
      </w:r>
    </w:p>
    <w:p w14:paraId="5C2AA04F" w14:textId="77777777" w:rsidR="002F3E38" w:rsidRPr="00B719D6" w:rsidRDefault="002F3E38" w:rsidP="002F3E38">
      <w:pPr>
        <w:ind w:left="993"/>
        <w:contextualSpacing/>
        <w:jc w:val="both"/>
      </w:pPr>
    </w:p>
    <w:p w14:paraId="6A54D329" w14:textId="77777777" w:rsidR="002F3E38" w:rsidRPr="00B719D6" w:rsidRDefault="002F3E38" w:rsidP="00371718">
      <w:pPr>
        <w:pStyle w:val="ListParagraph"/>
        <w:widowControl w:val="0"/>
        <w:numPr>
          <w:ilvl w:val="0"/>
          <w:numId w:val="26"/>
        </w:numPr>
        <w:spacing w:after="0" w:line="276" w:lineRule="auto"/>
        <w:ind w:left="1560" w:right="214"/>
        <w:jc w:val="both"/>
        <w:rPr>
          <w:rFonts w:eastAsia="Arial"/>
          <w:sz w:val="18"/>
          <w:szCs w:val="18"/>
        </w:rPr>
      </w:pPr>
      <w:r w:rsidRPr="00B719D6">
        <w:t>Schedule</w:t>
      </w:r>
      <w:r w:rsidRPr="00B719D6">
        <w:rPr>
          <w:spacing w:val="-8"/>
        </w:rPr>
        <w:t xml:space="preserve"> </w:t>
      </w:r>
      <w:r w:rsidRPr="00B719D6">
        <w:rPr>
          <w:spacing w:val="-1"/>
        </w:rPr>
        <w:t>of</w:t>
      </w:r>
      <w:r w:rsidRPr="00B719D6">
        <w:rPr>
          <w:spacing w:val="-6"/>
        </w:rPr>
        <w:t xml:space="preserve"> </w:t>
      </w:r>
      <w:r w:rsidRPr="00B719D6">
        <w:t>operation</w:t>
      </w:r>
      <w:r w:rsidRPr="00B719D6">
        <w:rPr>
          <w:spacing w:val="-8"/>
        </w:rPr>
        <w:t xml:space="preserve"> </w:t>
      </w:r>
      <w:r w:rsidRPr="00B719D6">
        <w:t>and</w:t>
      </w:r>
      <w:r w:rsidRPr="00B719D6">
        <w:rPr>
          <w:spacing w:val="-7"/>
        </w:rPr>
        <w:t xml:space="preserve"> </w:t>
      </w:r>
      <w:r w:rsidRPr="00B719D6">
        <w:t>maintenance</w:t>
      </w:r>
      <w:r w:rsidRPr="00B719D6">
        <w:rPr>
          <w:spacing w:val="-7"/>
        </w:rPr>
        <w:t xml:space="preserve"> </w:t>
      </w:r>
      <w:r w:rsidRPr="00B719D6">
        <w:t>risk</w:t>
      </w:r>
      <w:r w:rsidRPr="00B719D6">
        <w:rPr>
          <w:spacing w:val="-4"/>
        </w:rPr>
        <w:t xml:space="preserve"> </w:t>
      </w:r>
      <w:r w:rsidRPr="00B719D6">
        <w:rPr>
          <w:spacing w:val="-1"/>
        </w:rPr>
        <w:t>assessment</w:t>
      </w:r>
      <w:r w:rsidRPr="00B719D6">
        <w:rPr>
          <w:spacing w:val="-8"/>
        </w:rPr>
        <w:t xml:space="preserve"> </w:t>
      </w:r>
      <w:r w:rsidRPr="00B719D6">
        <w:t>sheets</w:t>
      </w:r>
      <w:r w:rsidRPr="00B719D6">
        <w:rPr>
          <w:spacing w:val="-7"/>
        </w:rPr>
        <w:t xml:space="preserve"> </w:t>
      </w:r>
      <w:r w:rsidRPr="00B719D6">
        <w:t>in accordance</w:t>
      </w:r>
      <w:r w:rsidRPr="00B719D6">
        <w:rPr>
          <w:spacing w:val="-8"/>
        </w:rPr>
        <w:t xml:space="preserve"> </w:t>
      </w:r>
      <w:r w:rsidRPr="00B719D6">
        <w:rPr>
          <w:spacing w:val="-1"/>
        </w:rPr>
        <w:t>with</w:t>
      </w:r>
      <w:r w:rsidRPr="00B719D6">
        <w:rPr>
          <w:spacing w:val="-7"/>
        </w:rPr>
        <w:t xml:space="preserve"> </w:t>
      </w:r>
      <w:r w:rsidRPr="00B719D6">
        <w:t>the</w:t>
      </w:r>
      <w:r w:rsidRPr="00B719D6">
        <w:rPr>
          <w:spacing w:val="-8"/>
        </w:rPr>
        <w:t xml:space="preserve"> </w:t>
      </w:r>
      <w:r w:rsidRPr="00B719D6">
        <w:t>Construction</w:t>
      </w:r>
      <w:r w:rsidRPr="00B719D6">
        <w:rPr>
          <w:spacing w:val="-8"/>
        </w:rPr>
        <w:t xml:space="preserve"> </w:t>
      </w:r>
      <w:r w:rsidRPr="00B719D6">
        <w:t>(Design</w:t>
      </w:r>
      <w:r w:rsidRPr="00B719D6">
        <w:rPr>
          <w:spacing w:val="-9"/>
        </w:rPr>
        <w:t xml:space="preserve"> </w:t>
      </w:r>
      <w:r w:rsidRPr="00B719D6">
        <w:t>and</w:t>
      </w:r>
      <w:r w:rsidRPr="00B719D6">
        <w:rPr>
          <w:spacing w:val="-9"/>
        </w:rPr>
        <w:t xml:space="preserve"> </w:t>
      </w:r>
      <w:r w:rsidRPr="00B719D6">
        <w:t>Management)</w:t>
      </w:r>
      <w:r w:rsidRPr="00B719D6">
        <w:rPr>
          <w:spacing w:val="-8"/>
        </w:rPr>
        <w:t xml:space="preserve"> </w:t>
      </w:r>
      <w:r w:rsidRPr="00B719D6">
        <w:rPr>
          <w:spacing w:val="-1"/>
        </w:rPr>
        <w:t>Regulations</w:t>
      </w:r>
      <w:r w:rsidRPr="00B719D6">
        <w:rPr>
          <w:spacing w:val="-9"/>
        </w:rPr>
        <w:t xml:space="preserve"> </w:t>
      </w:r>
      <w:r w:rsidRPr="00B719D6">
        <w:t>1994.</w:t>
      </w:r>
    </w:p>
    <w:p w14:paraId="5335AB47" w14:textId="77777777" w:rsidR="002F3E38" w:rsidRPr="00B719D6" w:rsidRDefault="002F3E38" w:rsidP="002F3E38">
      <w:pPr>
        <w:ind w:left="1560"/>
        <w:contextualSpacing/>
        <w:jc w:val="both"/>
      </w:pPr>
    </w:p>
    <w:p w14:paraId="4CF8A566" w14:textId="77777777" w:rsidR="002F3E38" w:rsidRPr="00B719D6" w:rsidRDefault="002F3E38" w:rsidP="00371718">
      <w:pPr>
        <w:pStyle w:val="ListParagraph"/>
        <w:widowControl w:val="0"/>
        <w:numPr>
          <w:ilvl w:val="0"/>
          <w:numId w:val="26"/>
        </w:numPr>
        <w:spacing w:after="0" w:line="276" w:lineRule="auto"/>
        <w:ind w:left="1560" w:right="214"/>
        <w:jc w:val="both"/>
      </w:pPr>
      <w:r w:rsidRPr="00B719D6">
        <w:t>Wiring</w:t>
      </w:r>
      <w:r w:rsidRPr="00B719D6">
        <w:rPr>
          <w:spacing w:val="-7"/>
        </w:rPr>
        <w:t xml:space="preserve"> </w:t>
      </w:r>
      <w:r w:rsidRPr="00B719D6">
        <w:t>diagrams</w:t>
      </w:r>
      <w:r w:rsidRPr="00B719D6">
        <w:rPr>
          <w:spacing w:val="-6"/>
        </w:rPr>
        <w:t xml:space="preserve"> </w:t>
      </w:r>
      <w:r w:rsidRPr="00B719D6">
        <w:t>of</w:t>
      </w:r>
      <w:r w:rsidRPr="00B719D6">
        <w:rPr>
          <w:spacing w:val="-5"/>
        </w:rPr>
        <w:t xml:space="preserve"> </w:t>
      </w:r>
      <w:r w:rsidRPr="00B719D6">
        <w:rPr>
          <w:spacing w:val="-1"/>
        </w:rPr>
        <w:t>plant</w:t>
      </w:r>
      <w:r w:rsidRPr="00B719D6">
        <w:rPr>
          <w:spacing w:val="-7"/>
        </w:rPr>
        <w:t xml:space="preserve"> </w:t>
      </w:r>
      <w:r w:rsidRPr="00B719D6">
        <w:t>etc.</w:t>
      </w:r>
    </w:p>
    <w:p w14:paraId="79EE1564" w14:textId="77777777" w:rsidR="002F3E38" w:rsidRPr="00B719D6" w:rsidRDefault="002F3E38" w:rsidP="002F3E38">
      <w:pPr>
        <w:ind w:left="1560"/>
        <w:contextualSpacing/>
        <w:jc w:val="both"/>
      </w:pPr>
    </w:p>
    <w:p w14:paraId="3DB78747" w14:textId="77777777" w:rsidR="002F3E38" w:rsidRPr="00B719D6" w:rsidRDefault="002F3E38" w:rsidP="00371718">
      <w:pPr>
        <w:pStyle w:val="ListParagraph"/>
        <w:widowControl w:val="0"/>
        <w:numPr>
          <w:ilvl w:val="0"/>
          <w:numId w:val="26"/>
        </w:numPr>
        <w:spacing w:after="0" w:line="276" w:lineRule="auto"/>
        <w:ind w:left="1560" w:right="214"/>
        <w:jc w:val="both"/>
      </w:pPr>
      <w:r w:rsidRPr="00B719D6">
        <w:t>Service</w:t>
      </w:r>
      <w:r w:rsidRPr="00B719D6">
        <w:rPr>
          <w:spacing w:val="-7"/>
        </w:rPr>
        <w:t xml:space="preserve"> </w:t>
      </w:r>
      <w:r w:rsidRPr="00B719D6">
        <w:t>manual</w:t>
      </w:r>
      <w:r w:rsidRPr="00B719D6">
        <w:rPr>
          <w:spacing w:val="-5"/>
        </w:rPr>
        <w:t xml:space="preserve"> </w:t>
      </w:r>
      <w:r w:rsidRPr="00B719D6">
        <w:t>for</w:t>
      </w:r>
      <w:r w:rsidRPr="00B719D6">
        <w:rPr>
          <w:spacing w:val="-6"/>
        </w:rPr>
        <w:t xml:space="preserve"> </w:t>
      </w:r>
      <w:r w:rsidRPr="00B719D6">
        <w:rPr>
          <w:spacing w:val="-1"/>
        </w:rPr>
        <w:t>all</w:t>
      </w:r>
      <w:r w:rsidRPr="00B719D6">
        <w:rPr>
          <w:spacing w:val="-8"/>
        </w:rPr>
        <w:t xml:space="preserve"> </w:t>
      </w:r>
      <w:r w:rsidRPr="00B719D6">
        <w:t>specialised</w:t>
      </w:r>
      <w:r w:rsidRPr="00B719D6">
        <w:rPr>
          <w:spacing w:val="-6"/>
        </w:rPr>
        <w:t xml:space="preserve"> </w:t>
      </w:r>
      <w:r w:rsidRPr="00B719D6">
        <w:t>plant,</w:t>
      </w:r>
      <w:r w:rsidRPr="00B719D6">
        <w:rPr>
          <w:spacing w:val="-6"/>
        </w:rPr>
        <w:t xml:space="preserve"> </w:t>
      </w:r>
      <w:r w:rsidRPr="00B719D6">
        <w:t>giving</w:t>
      </w:r>
      <w:r w:rsidRPr="00B719D6">
        <w:rPr>
          <w:spacing w:val="-6"/>
        </w:rPr>
        <w:t xml:space="preserve"> </w:t>
      </w:r>
      <w:r w:rsidRPr="00B719D6">
        <w:t>all</w:t>
      </w:r>
      <w:r w:rsidRPr="00B719D6">
        <w:rPr>
          <w:spacing w:val="-6"/>
        </w:rPr>
        <w:t xml:space="preserve"> </w:t>
      </w:r>
      <w:r w:rsidRPr="00B719D6">
        <w:t>details</w:t>
      </w:r>
      <w:r w:rsidRPr="00B719D6">
        <w:rPr>
          <w:spacing w:val="-5"/>
        </w:rPr>
        <w:t xml:space="preserve"> </w:t>
      </w:r>
      <w:r w:rsidRPr="00B719D6">
        <w:t>as</w:t>
      </w:r>
      <w:r w:rsidRPr="00B719D6">
        <w:rPr>
          <w:spacing w:val="-5"/>
        </w:rPr>
        <w:t xml:space="preserve"> </w:t>
      </w:r>
      <w:r w:rsidRPr="00B719D6">
        <w:rPr>
          <w:spacing w:val="-1"/>
        </w:rPr>
        <w:t>listed</w:t>
      </w:r>
      <w:r w:rsidRPr="00B719D6">
        <w:rPr>
          <w:spacing w:val="-7"/>
        </w:rPr>
        <w:t xml:space="preserve"> </w:t>
      </w:r>
      <w:r w:rsidRPr="00B719D6">
        <w:t>above.</w:t>
      </w:r>
    </w:p>
    <w:p w14:paraId="44CD82A3" w14:textId="77777777" w:rsidR="002F3E38" w:rsidRPr="00B719D6" w:rsidRDefault="002F3E38" w:rsidP="002F3E38">
      <w:pPr>
        <w:ind w:left="1560"/>
        <w:contextualSpacing/>
        <w:jc w:val="both"/>
      </w:pPr>
    </w:p>
    <w:p w14:paraId="1B198ADF" w14:textId="77777777" w:rsidR="002F3E38" w:rsidRPr="00B719D6" w:rsidRDefault="002F3E38" w:rsidP="00371718">
      <w:pPr>
        <w:pStyle w:val="ListParagraph"/>
        <w:widowControl w:val="0"/>
        <w:numPr>
          <w:ilvl w:val="0"/>
          <w:numId w:val="26"/>
        </w:numPr>
        <w:spacing w:after="0" w:line="276" w:lineRule="auto"/>
        <w:ind w:left="1560" w:right="214"/>
        <w:jc w:val="both"/>
      </w:pPr>
      <w:r w:rsidRPr="00B719D6">
        <w:t>Schedule</w:t>
      </w:r>
      <w:r w:rsidRPr="00B719D6">
        <w:rPr>
          <w:spacing w:val="-9"/>
        </w:rPr>
        <w:t xml:space="preserve"> </w:t>
      </w:r>
      <w:r w:rsidRPr="00B719D6">
        <w:t>for</w:t>
      </w:r>
      <w:r w:rsidRPr="00B719D6">
        <w:rPr>
          <w:spacing w:val="-8"/>
        </w:rPr>
        <w:t xml:space="preserve"> </w:t>
      </w:r>
      <w:r w:rsidRPr="00B719D6">
        <w:t>obtaining</w:t>
      </w:r>
      <w:r w:rsidRPr="00B719D6">
        <w:rPr>
          <w:spacing w:val="-7"/>
        </w:rPr>
        <w:t xml:space="preserve"> </w:t>
      </w:r>
      <w:r w:rsidRPr="00B719D6">
        <w:t>and</w:t>
      </w:r>
      <w:r w:rsidRPr="00B719D6">
        <w:rPr>
          <w:spacing w:val="-7"/>
        </w:rPr>
        <w:t xml:space="preserve"> </w:t>
      </w:r>
      <w:r w:rsidRPr="00B719D6">
        <w:t>ordering</w:t>
      </w:r>
      <w:r w:rsidRPr="00B719D6">
        <w:rPr>
          <w:spacing w:val="-8"/>
        </w:rPr>
        <w:t xml:space="preserve"> </w:t>
      </w:r>
      <w:r w:rsidRPr="00B719D6">
        <w:t>replacement</w:t>
      </w:r>
      <w:r w:rsidRPr="00B719D6">
        <w:rPr>
          <w:spacing w:val="-9"/>
        </w:rPr>
        <w:t xml:space="preserve"> </w:t>
      </w:r>
      <w:r w:rsidRPr="00B719D6">
        <w:t>parts.</w:t>
      </w:r>
    </w:p>
    <w:p w14:paraId="3DF156D1" w14:textId="77777777" w:rsidR="002F3E38" w:rsidRPr="00B719D6" w:rsidRDefault="002F3E38" w:rsidP="002F3E38">
      <w:pPr>
        <w:ind w:left="1560"/>
        <w:contextualSpacing/>
        <w:jc w:val="both"/>
      </w:pPr>
    </w:p>
    <w:p w14:paraId="6E9C668A" w14:textId="77777777" w:rsidR="002F3E38" w:rsidRPr="00B719D6" w:rsidRDefault="002F3E38" w:rsidP="00371718">
      <w:pPr>
        <w:pStyle w:val="ListParagraph"/>
        <w:widowControl w:val="0"/>
        <w:numPr>
          <w:ilvl w:val="0"/>
          <w:numId w:val="26"/>
        </w:numPr>
        <w:spacing w:after="0" w:line="276" w:lineRule="auto"/>
        <w:ind w:left="1560" w:right="214"/>
        <w:jc w:val="both"/>
      </w:pPr>
      <w:r w:rsidRPr="00B719D6">
        <w:t>Schedules</w:t>
      </w:r>
      <w:r w:rsidRPr="00B719D6">
        <w:rPr>
          <w:spacing w:val="-6"/>
        </w:rPr>
        <w:t xml:space="preserve"> </w:t>
      </w:r>
      <w:r w:rsidRPr="00B719D6">
        <w:t>of</w:t>
      </w:r>
      <w:r w:rsidRPr="00B719D6">
        <w:rPr>
          <w:spacing w:val="-5"/>
        </w:rPr>
        <w:t xml:space="preserve"> </w:t>
      </w:r>
      <w:r w:rsidRPr="00B719D6">
        <w:t>equipment</w:t>
      </w:r>
      <w:r w:rsidRPr="00B719D6">
        <w:rPr>
          <w:spacing w:val="-7"/>
        </w:rPr>
        <w:t xml:space="preserve"> </w:t>
      </w:r>
      <w:r w:rsidRPr="00B719D6">
        <w:rPr>
          <w:spacing w:val="-1"/>
        </w:rPr>
        <w:t>valves</w:t>
      </w:r>
      <w:r w:rsidRPr="00B719D6">
        <w:rPr>
          <w:spacing w:val="-5"/>
        </w:rPr>
        <w:t xml:space="preserve"> </w:t>
      </w:r>
      <w:r w:rsidRPr="00B719D6">
        <w:rPr>
          <w:spacing w:val="-1"/>
        </w:rPr>
        <w:t>and</w:t>
      </w:r>
      <w:r w:rsidRPr="00B719D6">
        <w:rPr>
          <w:spacing w:val="-5"/>
        </w:rPr>
        <w:t xml:space="preserve"> </w:t>
      </w:r>
      <w:r w:rsidRPr="00B719D6">
        <w:t>motors</w:t>
      </w:r>
      <w:r w:rsidRPr="00B719D6">
        <w:rPr>
          <w:spacing w:val="-6"/>
        </w:rPr>
        <w:t xml:space="preserve"> </w:t>
      </w:r>
      <w:r w:rsidRPr="00B719D6">
        <w:rPr>
          <w:spacing w:val="-1"/>
        </w:rPr>
        <w:t>related</w:t>
      </w:r>
      <w:r w:rsidRPr="00B719D6">
        <w:rPr>
          <w:spacing w:val="-5"/>
        </w:rPr>
        <w:t xml:space="preserve"> </w:t>
      </w:r>
      <w:r w:rsidRPr="00B719D6">
        <w:t>to</w:t>
      </w:r>
      <w:r w:rsidRPr="00B719D6">
        <w:rPr>
          <w:spacing w:val="-6"/>
        </w:rPr>
        <w:t xml:space="preserve"> </w:t>
      </w:r>
      <w:r w:rsidRPr="00B719D6">
        <w:t>the</w:t>
      </w:r>
      <w:r w:rsidRPr="00B719D6">
        <w:rPr>
          <w:spacing w:val="-7"/>
        </w:rPr>
        <w:t xml:space="preserve"> </w:t>
      </w:r>
      <w:r w:rsidRPr="00B719D6">
        <w:t>"As</w:t>
      </w:r>
      <w:r w:rsidRPr="00B719D6">
        <w:rPr>
          <w:spacing w:val="-6"/>
        </w:rPr>
        <w:t xml:space="preserve"> </w:t>
      </w:r>
      <w:r w:rsidRPr="00B719D6">
        <w:t>Installed"</w:t>
      </w:r>
      <w:r w:rsidRPr="00B719D6">
        <w:rPr>
          <w:spacing w:val="-7"/>
        </w:rPr>
        <w:t xml:space="preserve"> </w:t>
      </w:r>
      <w:r w:rsidRPr="00B719D6">
        <w:t>drawings</w:t>
      </w:r>
      <w:r w:rsidRPr="00B719D6">
        <w:rPr>
          <w:spacing w:val="-4"/>
        </w:rPr>
        <w:t xml:space="preserve"> </w:t>
      </w:r>
      <w:r w:rsidRPr="00B719D6">
        <w:rPr>
          <w:spacing w:val="-1"/>
        </w:rPr>
        <w:t>and</w:t>
      </w:r>
      <w:r w:rsidRPr="00B719D6">
        <w:rPr>
          <w:spacing w:val="-5"/>
        </w:rPr>
        <w:t xml:space="preserve"> </w:t>
      </w:r>
      <w:r w:rsidRPr="00B719D6">
        <w:rPr>
          <w:spacing w:val="-1"/>
        </w:rPr>
        <w:t>giving</w:t>
      </w:r>
      <w:r w:rsidRPr="00B719D6">
        <w:rPr>
          <w:spacing w:val="-7"/>
        </w:rPr>
        <w:t xml:space="preserve"> </w:t>
      </w:r>
      <w:r w:rsidRPr="00B719D6">
        <w:t>names,</w:t>
      </w:r>
      <w:r w:rsidRPr="00B719D6">
        <w:rPr>
          <w:spacing w:val="70"/>
          <w:w w:val="99"/>
        </w:rPr>
        <w:t xml:space="preserve"> </w:t>
      </w:r>
      <w:r w:rsidRPr="00B719D6">
        <w:t>addresses,</w:t>
      </w:r>
      <w:r w:rsidRPr="00B719D6">
        <w:rPr>
          <w:spacing w:val="-9"/>
        </w:rPr>
        <w:t xml:space="preserve"> </w:t>
      </w:r>
      <w:r w:rsidRPr="00B719D6">
        <w:t>telephone</w:t>
      </w:r>
      <w:r w:rsidRPr="00B719D6">
        <w:rPr>
          <w:spacing w:val="-8"/>
        </w:rPr>
        <w:t xml:space="preserve"> </w:t>
      </w:r>
      <w:r w:rsidRPr="00B719D6">
        <w:t>and</w:t>
      </w:r>
      <w:r w:rsidRPr="00B719D6">
        <w:rPr>
          <w:spacing w:val="-9"/>
        </w:rPr>
        <w:t xml:space="preserve"> </w:t>
      </w:r>
      <w:r w:rsidRPr="00B719D6">
        <w:t>facsimile</w:t>
      </w:r>
      <w:r w:rsidRPr="00B719D6">
        <w:rPr>
          <w:spacing w:val="-8"/>
        </w:rPr>
        <w:t xml:space="preserve"> </w:t>
      </w:r>
      <w:r w:rsidRPr="00B719D6">
        <w:t>numbers</w:t>
      </w:r>
      <w:r w:rsidRPr="00B719D6">
        <w:rPr>
          <w:spacing w:val="-8"/>
        </w:rPr>
        <w:t xml:space="preserve"> </w:t>
      </w:r>
      <w:r w:rsidRPr="00B719D6">
        <w:t>of</w:t>
      </w:r>
      <w:r w:rsidRPr="00B719D6">
        <w:rPr>
          <w:spacing w:val="-9"/>
        </w:rPr>
        <w:t xml:space="preserve"> </w:t>
      </w:r>
      <w:r w:rsidRPr="00B719D6">
        <w:t>manufacturer,</w:t>
      </w:r>
      <w:r w:rsidRPr="00B719D6">
        <w:rPr>
          <w:spacing w:val="-8"/>
        </w:rPr>
        <w:t xml:space="preserve"> </w:t>
      </w:r>
      <w:r w:rsidRPr="00B719D6">
        <w:t>serial</w:t>
      </w:r>
      <w:r w:rsidRPr="00B719D6">
        <w:rPr>
          <w:spacing w:val="-10"/>
        </w:rPr>
        <w:t xml:space="preserve"> </w:t>
      </w:r>
      <w:r w:rsidRPr="00B719D6">
        <w:t>number</w:t>
      </w:r>
      <w:r w:rsidRPr="00B719D6">
        <w:rPr>
          <w:spacing w:val="-7"/>
        </w:rPr>
        <w:t xml:space="preserve"> </w:t>
      </w:r>
      <w:r w:rsidRPr="00B719D6">
        <w:t>of</w:t>
      </w:r>
      <w:r w:rsidRPr="00B719D6">
        <w:rPr>
          <w:spacing w:val="-7"/>
        </w:rPr>
        <w:t xml:space="preserve"> </w:t>
      </w:r>
      <w:proofErr w:type="gramStart"/>
      <w:r w:rsidRPr="00B719D6">
        <w:rPr>
          <w:spacing w:val="-1"/>
        </w:rPr>
        <w:t>plant</w:t>
      </w:r>
      <w:proofErr w:type="gramEnd"/>
      <w:r w:rsidRPr="00B719D6">
        <w:rPr>
          <w:spacing w:val="-1"/>
        </w:rPr>
        <w:t>,</w:t>
      </w:r>
      <w:r w:rsidRPr="00B719D6">
        <w:rPr>
          <w:spacing w:val="-8"/>
        </w:rPr>
        <w:t xml:space="preserve"> </w:t>
      </w:r>
      <w:r w:rsidRPr="00B719D6">
        <w:t>kilowatt-power</w:t>
      </w:r>
      <w:r w:rsidRPr="00B719D6">
        <w:rPr>
          <w:spacing w:val="-9"/>
        </w:rPr>
        <w:t xml:space="preserve"> </w:t>
      </w:r>
      <w:r w:rsidRPr="00B719D6">
        <w:t>electrical</w:t>
      </w:r>
      <w:r w:rsidRPr="00B719D6">
        <w:rPr>
          <w:spacing w:val="-9"/>
        </w:rPr>
        <w:t xml:space="preserve"> </w:t>
      </w:r>
      <w:r w:rsidRPr="00B719D6">
        <w:t>supply,</w:t>
      </w:r>
      <w:r w:rsidRPr="00B719D6">
        <w:rPr>
          <w:spacing w:val="58"/>
          <w:w w:val="99"/>
        </w:rPr>
        <w:t xml:space="preserve"> </w:t>
      </w:r>
      <w:r w:rsidRPr="00B719D6">
        <w:t>performance</w:t>
      </w:r>
      <w:r w:rsidRPr="00B719D6">
        <w:rPr>
          <w:spacing w:val="-8"/>
        </w:rPr>
        <w:t xml:space="preserve"> </w:t>
      </w:r>
      <w:r w:rsidRPr="00B719D6">
        <w:rPr>
          <w:spacing w:val="-1"/>
        </w:rPr>
        <w:t>duties</w:t>
      </w:r>
      <w:r w:rsidRPr="00B719D6">
        <w:rPr>
          <w:spacing w:val="-8"/>
        </w:rPr>
        <w:t xml:space="preserve"> </w:t>
      </w:r>
      <w:r w:rsidRPr="00B719D6">
        <w:t>and</w:t>
      </w:r>
      <w:r w:rsidRPr="00B719D6">
        <w:rPr>
          <w:spacing w:val="-7"/>
        </w:rPr>
        <w:t xml:space="preserve"> </w:t>
      </w:r>
      <w:r w:rsidRPr="00B719D6">
        <w:rPr>
          <w:spacing w:val="-1"/>
        </w:rPr>
        <w:t>location</w:t>
      </w:r>
      <w:r w:rsidRPr="00B719D6">
        <w:rPr>
          <w:spacing w:val="-7"/>
        </w:rPr>
        <w:t xml:space="preserve"> </w:t>
      </w:r>
      <w:r w:rsidRPr="00B719D6">
        <w:rPr>
          <w:spacing w:val="-1"/>
        </w:rPr>
        <w:t>within</w:t>
      </w:r>
      <w:r w:rsidRPr="00B719D6">
        <w:rPr>
          <w:spacing w:val="-8"/>
        </w:rPr>
        <w:t xml:space="preserve"> </w:t>
      </w:r>
      <w:r w:rsidRPr="00B719D6">
        <w:t>the</w:t>
      </w:r>
      <w:r w:rsidRPr="00B719D6">
        <w:rPr>
          <w:spacing w:val="-8"/>
        </w:rPr>
        <w:t xml:space="preserve"> </w:t>
      </w:r>
      <w:r w:rsidRPr="00B719D6">
        <w:t>building.</w:t>
      </w:r>
    </w:p>
    <w:p w14:paraId="0116BB71" w14:textId="77777777" w:rsidR="002F3E38" w:rsidRPr="00B719D6" w:rsidRDefault="002F3E38" w:rsidP="002F3E38">
      <w:pPr>
        <w:ind w:left="1560"/>
        <w:contextualSpacing/>
        <w:jc w:val="both"/>
      </w:pPr>
    </w:p>
    <w:p w14:paraId="6021828A" w14:textId="77777777" w:rsidR="002F3E38" w:rsidRPr="00B719D6" w:rsidRDefault="002F3E38" w:rsidP="00371718">
      <w:pPr>
        <w:pStyle w:val="ListParagraph"/>
        <w:widowControl w:val="0"/>
        <w:numPr>
          <w:ilvl w:val="0"/>
          <w:numId w:val="26"/>
        </w:numPr>
        <w:spacing w:after="0" w:line="276" w:lineRule="auto"/>
        <w:ind w:left="1560" w:right="214"/>
        <w:jc w:val="both"/>
      </w:pPr>
      <w:r w:rsidRPr="00B719D6">
        <w:t>Description</w:t>
      </w:r>
      <w:r w:rsidRPr="00B719D6">
        <w:rPr>
          <w:spacing w:val="-7"/>
        </w:rPr>
        <w:t xml:space="preserve"> </w:t>
      </w:r>
      <w:r w:rsidRPr="00B719D6">
        <w:t>of</w:t>
      </w:r>
      <w:r w:rsidRPr="00B719D6">
        <w:rPr>
          <w:spacing w:val="-5"/>
        </w:rPr>
        <w:t xml:space="preserve"> </w:t>
      </w:r>
      <w:r w:rsidRPr="00B719D6">
        <w:t>emergency</w:t>
      </w:r>
      <w:r w:rsidRPr="00B719D6">
        <w:rPr>
          <w:spacing w:val="-9"/>
        </w:rPr>
        <w:t xml:space="preserve"> </w:t>
      </w:r>
      <w:r w:rsidRPr="00B719D6">
        <w:t>action</w:t>
      </w:r>
      <w:r w:rsidRPr="00B719D6">
        <w:rPr>
          <w:spacing w:val="-5"/>
        </w:rPr>
        <w:t xml:space="preserve"> </w:t>
      </w:r>
      <w:r w:rsidRPr="00B719D6">
        <w:rPr>
          <w:spacing w:val="-1"/>
        </w:rPr>
        <w:t>which</w:t>
      </w:r>
      <w:r w:rsidRPr="00B719D6">
        <w:rPr>
          <w:spacing w:val="-7"/>
        </w:rPr>
        <w:t xml:space="preserve"> </w:t>
      </w:r>
      <w:r w:rsidRPr="00B719D6">
        <w:t>should</w:t>
      </w:r>
      <w:r w:rsidRPr="00B719D6">
        <w:rPr>
          <w:spacing w:val="-4"/>
        </w:rPr>
        <w:t xml:space="preserve"> </w:t>
      </w:r>
      <w:r w:rsidRPr="00B719D6">
        <w:t>be</w:t>
      </w:r>
      <w:r w:rsidRPr="00B719D6">
        <w:rPr>
          <w:spacing w:val="-7"/>
        </w:rPr>
        <w:t xml:space="preserve"> </w:t>
      </w:r>
      <w:r w:rsidRPr="00B719D6">
        <w:t>taken</w:t>
      </w:r>
      <w:r w:rsidRPr="00B719D6">
        <w:rPr>
          <w:spacing w:val="-6"/>
        </w:rPr>
        <w:t xml:space="preserve"> </w:t>
      </w:r>
      <w:r w:rsidRPr="00B719D6">
        <w:rPr>
          <w:spacing w:val="-1"/>
        </w:rPr>
        <w:t>in</w:t>
      </w:r>
      <w:r w:rsidRPr="00B719D6">
        <w:rPr>
          <w:spacing w:val="-5"/>
        </w:rPr>
        <w:t xml:space="preserve"> </w:t>
      </w:r>
      <w:r w:rsidRPr="00B719D6">
        <w:rPr>
          <w:spacing w:val="-1"/>
        </w:rPr>
        <w:t>the</w:t>
      </w:r>
      <w:r w:rsidRPr="00B719D6">
        <w:rPr>
          <w:spacing w:val="-4"/>
        </w:rPr>
        <w:t xml:space="preserve"> </w:t>
      </w:r>
      <w:r w:rsidRPr="00B719D6">
        <w:rPr>
          <w:spacing w:val="-1"/>
        </w:rPr>
        <w:t>event</w:t>
      </w:r>
      <w:r w:rsidRPr="00B719D6">
        <w:rPr>
          <w:spacing w:val="-5"/>
        </w:rPr>
        <w:t xml:space="preserve"> </w:t>
      </w:r>
      <w:r w:rsidRPr="00B719D6">
        <w:t>of</w:t>
      </w:r>
      <w:r w:rsidRPr="00B719D6">
        <w:rPr>
          <w:spacing w:val="-4"/>
        </w:rPr>
        <w:t xml:space="preserve"> </w:t>
      </w:r>
      <w:r w:rsidRPr="00B719D6">
        <w:t>a</w:t>
      </w:r>
      <w:r w:rsidRPr="00B719D6">
        <w:rPr>
          <w:spacing w:val="-7"/>
        </w:rPr>
        <w:t xml:space="preserve"> </w:t>
      </w:r>
      <w:r w:rsidRPr="00B719D6">
        <w:t>breakdown</w:t>
      </w:r>
      <w:r w:rsidRPr="00B719D6">
        <w:rPr>
          <w:spacing w:val="-6"/>
        </w:rPr>
        <w:t xml:space="preserve"> </w:t>
      </w:r>
      <w:r w:rsidRPr="00B719D6">
        <w:rPr>
          <w:spacing w:val="-1"/>
        </w:rPr>
        <w:t>of</w:t>
      </w:r>
      <w:r w:rsidRPr="00B719D6">
        <w:rPr>
          <w:spacing w:val="-5"/>
        </w:rPr>
        <w:t xml:space="preserve"> </w:t>
      </w:r>
      <w:r w:rsidRPr="00B719D6">
        <w:t>equipment.</w:t>
      </w:r>
      <w:r w:rsidRPr="00B719D6">
        <w:rPr>
          <w:spacing w:val="-6"/>
        </w:rPr>
        <w:t xml:space="preserve"> </w:t>
      </w:r>
      <w:r w:rsidRPr="00B719D6">
        <w:t>Telephone</w:t>
      </w:r>
      <w:r w:rsidRPr="00B719D6">
        <w:rPr>
          <w:spacing w:val="54"/>
          <w:w w:val="99"/>
        </w:rPr>
        <w:t xml:space="preserve"> </w:t>
      </w:r>
      <w:r w:rsidRPr="00B719D6">
        <w:t>numbers</w:t>
      </w:r>
      <w:r w:rsidRPr="00B719D6">
        <w:rPr>
          <w:spacing w:val="-7"/>
        </w:rPr>
        <w:t xml:space="preserve"> </w:t>
      </w:r>
      <w:r w:rsidRPr="00B719D6">
        <w:t>of</w:t>
      </w:r>
      <w:r w:rsidRPr="00B719D6">
        <w:rPr>
          <w:spacing w:val="-6"/>
        </w:rPr>
        <w:t xml:space="preserve"> </w:t>
      </w:r>
      <w:r w:rsidRPr="00B719D6">
        <w:rPr>
          <w:spacing w:val="-1"/>
        </w:rPr>
        <w:t>essential</w:t>
      </w:r>
      <w:r w:rsidRPr="00B719D6">
        <w:rPr>
          <w:spacing w:val="-8"/>
        </w:rPr>
        <w:t xml:space="preserve"> </w:t>
      </w:r>
      <w:r w:rsidRPr="00B719D6">
        <w:t>contacts</w:t>
      </w:r>
      <w:r w:rsidRPr="00B719D6">
        <w:rPr>
          <w:spacing w:val="-7"/>
        </w:rPr>
        <w:t xml:space="preserve"> </w:t>
      </w:r>
      <w:r w:rsidRPr="00B719D6">
        <w:rPr>
          <w:spacing w:val="-1"/>
        </w:rPr>
        <w:t>shall</w:t>
      </w:r>
      <w:r w:rsidRPr="00B719D6">
        <w:rPr>
          <w:spacing w:val="-6"/>
        </w:rPr>
        <w:t xml:space="preserve"> </w:t>
      </w:r>
      <w:r w:rsidRPr="00B719D6">
        <w:t>be</w:t>
      </w:r>
      <w:r w:rsidRPr="00B719D6">
        <w:rPr>
          <w:spacing w:val="-7"/>
        </w:rPr>
        <w:t xml:space="preserve"> </w:t>
      </w:r>
      <w:r w:rsidRPr="00B719D6">
        <w:t>included.</w:t>
      </w:r>
    </w:p>
    <w:p w14:paraId="0099D396" w14:textId="77777777" w:rsidR="002F3E38" w:rsidRPr="00B719D6" w:rsidRDefault="002F3E38" w:rsidP="002F3E38">
      <w:pPr>
        <w:ind w:left="1560"/>
        <w:contextualSpacing/>
        <w:jc w:val="both"/>
      </w:pPr>
    </w:p>
    <w:p w14:paraId="2856CC34" w14:textId="77777777" w:rsidR="002F3E38" w:rsidRPr="00B719D6" w:rsidRDefault="002F3E38" w:rsidP="00371718">
      <w:pPr>
        <w:pStyle w:val="ListParagraph"/>
        <w:widowControl w:val="0"/>
        <w:numPr>
          <w:ilvl w:val="0"/>
          <w:numId w:val="26"/>
        </w:numPr>
        <w:spacing w:after="0" w:line="276" w:lineRule="auto"/>
        <w:ind w:left="1560" w:right="214"/>
        <w:jc w:val="both"/>
      </w:pPr>
      <w:r w:rsidRPr="00B719D6">
        <w:rPr>
          <w:spacing w:val="-1"/>
        </w:rPr>
        <w:t>Outline</w:t>
      </w:r>
      <w:r w:rsidRPr="00B719D6">
        <w:rPr>
          <w:spacing w:val="-6"/>
        </w:rPr>
        <w:t xml:space="preserve"> </w:t>
      </w:r>
      <w:r w:rsidRPr="00B719D6">
        <w:t>design</w:t>
      </w:r>
      <w:r w:rsidRPr="00B719D6">
        <w:rPr>
          <w:spacing w:val="-7"/>
        </w:rPr>
        <w:t xml:space="preserve"> </w:t>
      </w:r>
      <w:r w:rsidRPr="00B719D6">
        <w:t>data</w:t>
      </w:r>
      <w:r w:rsidRPr="00B719D6">
        <w:rPr>
          <w:spacing w:val="-5"/>
        </w:rPr>
        <w:t xml:space="preserve"> </w:t>
      </w:r>
      <w:r w:rsidRPr="00B719D6">
        <w:t>of</w:t>
      </w:r>
      <w:r w:rsidRPr="00B719D6">
        <w:rPr>
          <w:spacing w:val="-5"/>
        </w:rPr>
        <w:t xml:space="preserve"> </w:t>
      </w:r>
      <w:r w:rsidRPr="00B719D6">
        <w:t>plant.</w:t>
      </w:r>
    </w:p>
    <w:p w14:paraId="24E4AEE6" w14:textId="77777777" w:rsidR="002F3E38" w:rsidRPr="00B719D6" w:rsidRDefault="002F3E38" w:rsidP="002F3E38">
      <w:pPr>
        <w:pStyle w:val="ListParagraph"/>
        <w:ind w:left="1560"/>
        <w:jc w:val="both"/>
      </w:pPr>
    </w:p>
    <w:p w14:paraId="741681E2" w14:textId="77777777" w:rsidR="002F3E38" w:rsidRPr="00B719D6" w:rsidRDefault="002F3E38" w:rsidP="00371718">
      <w:pPr>
        <w:pStyle w:val="ListParagraph"/>
        <w:widowControl w:val="0"/>
        <w:numPr>
          <w:ilvl w:val="0"/>
          <w:numId w:val="25"/>
        </w:numPr>
        <w:spacing w:after="0" w:line="276" w:lineRule="auto"/>
        <w:ind w:left="1560" w:right="214"/>
        <w:jc w:val="both"/>
      </w:pPr>
      <w:r w:rsidRPr="00B719D6">
        <w:t>Test</w:t>
      </w:r>
      <w:r w:rsidRPr="00B719D6">
        <w:rPr>
          <w:spacing w:val="-9"/>
        </w:rPr>
        <w:t xml:space="preserve"> </w:t>
      </w:r>
      <w:r w:rsidRPr="00B719D6">
        <w:rPr>
          <w:spacing w:val="-1"/>
        </w:rPr>
        <w:t>and</w:t>
      </w:r>
      <w:r w:rsidRPr="00B719D6">
        <w:rPr>
          <w:spacing w:val="-9"/>
        </w:rPr>
        <w:t xml:space="preserve"> </w:t>
      </w:r>
      <w:r w:rsidRPr="00B719D6">
        <w:t>performance</w:t>
      </w:r>
      <w:r w:rsidRPr="00B719D6">
        <w:rPr>
          <w:spacing w:val="-8"/>
        </w:rPr>
        <w:t xml:space="preserve"> </w:t>
      </w:r>
      <w:r w:rsidRPr="00B719D6">
        <w:t>data.</w:t>
      </w:r>
    </w:p>
    <w:p w14:paraId="1E81B8DF" w14:textId="77777777" w:rsidR="002F3E38" w:rsidRPr="00B719D6" w:rsidRDefault="002F3E38" w:rsidP="002F3E38">
      <w:pPr>
        <w:ind w:left="1560"/>
        <w:contextualSpacing/>
        <w:jc w:val="both"/>
      </w:pPr>
    </w:p>
    <w:p w14:paraId="719E0552" w14:textId="77777777" w:rsidR="002F3E38" w:rsidRPr="00B719D6" w:rsidRDefault="002F3E38" w:rsidP="00371718">
      <w:pPr>
        <w:pStyle w:val="ListParagraph"/>
        <w:widowControl w:val="0"/>
        <w:numPr>
          <w:ilvl w:val="0"/>
          <w:numId w:val="25"/>
        </w:numPr>
        <w:spacing w:after="0" w:line="276" w:lineRule="auto"/>
        <w:ind w:left="1560" w:right="214"/>
        <w:jc w:val="both"/>
      </w:pPr>
      <w:r w:rsidRPr="00B719D6">
        <w:t>Test</w:t>
      </w:r>
      <w:r w:rsidRPr="00B719D6">
        <w:rPr>
          <w:spacing w:val="-16"/>
        </w:rPr>
        <w:t xml:space="preserve"> </w:t>
      </w:r>
      <w:r w:rsidRPr="00B719D6">
        <w:t>Certificates.</w:t>
      </w:r>
    </w:p>
    <w:p w14:paraId="563F1179" w14:textId="77777777" w:rsidR="002F3E38" w:rsidRPr="00B719D6" w:rsidRDefault="002F3E38" w:rsidP="002F3E38">
      <w:pPr>
        <w:ind w:left="993"/>
        <w:contextualSpacing/>
        <w:jc w:val="both"/>
      </w:pPr>
    </w:p>
    <w:p w14:paraId="4C8E445F" w14:textId="77777777" w:rsidR="002F3E38" w:rsidRPr="00B719D6" w:rsidRDefault="002F3E38" w:rsidP="00371718">
      <w:pPr>
        <w:pStyle w:val="ListParagraph"/>
        <w:widowControl w:val="0"/>
        <w:numPr>
          <w:ilvl w:val="0"/>
          <w:numId w:val="25"/>
        </w:numPr>
        <w:spacing w:after="0" w:line="276" w:lineRule="auto"/>
        <w:ind w:left="1560" w:right="214"/>
        <w:jc w:val="both"/>
      </w:pPr>
      <w:r w:rsidRPr="00B719D6">
        <w:t>Schedule</w:t>
      </w:r>
      <w:r w:rsidRPr="00B719D6">
        <w:rPr>
          <w:spacing w:val="-9"/>
        </w:rPr>
        <w:t xml:space="preserve"> </w:t>
      </w:r>
      <w:r w:rsidRPr="00B719D6">
        <w:rPr>
          <w:spacing w:val="-1"/>
        </w:rPr>
        <w:t>of</w:t>
      </w:r>
      <w:r w:rsidRPr="00B719D6">
        <w:rPr>
          <w:spacing w:val="-7"/>
        </w:rPr>
        <w:t xml:space="preserve"> </w:t>
      </w:r>
      <w:r w:rsidRPr="00B719D6">
        <w:t>"As</w:t>
      </w:r>
      <w:r w:rsidRPr="00B719D6">
        <w:rPr>
          <w:spacing w:val="-7"/>
        </w:rPr>
        <w:t xml:space="preserve"> </w:t>
      </w:r>
      <w:r w:rsidRPr="00B719D6">
        <w:t>Installed"</w:t>
      </w:r>
      <w:r w:rsidRPr="00B719D6">
        <w:rPr>
          <w:spacing w:val="-8"/>
        </w:rPr>
        <w:t xml:space="preserve"> </w:t>
      </w:r>
      <w:r w:rsidRPr="00B719D6">
        <w:rPr>
          <w:spacing w:val="-1"/>
        </w:rPr>
        <w:t>Drawings.</w:t>
      </w:r>
    </w:p>
    <w:p w14:paraId="08E1BC31" w14:textId="77777777" w:rsidR="002F3E38" w:rsidRPr="00B719D6" w:rsidRDefault="002F3E38" w:rsidP="002F3E38">
      <w:pPr>
        <w:ind w:left="1560"/>
        <w:contextualSpacing/>
        <w:jc w:val="both"/>
      </w:pPr>
    </w:p>
    <w:p w14:paraId="56FD68CF" w14:textId="77777777" w:rsidR="002F3E38" w:rsidRPr="00B719D6" w:rsidRDefault="002F3E38" w:rsidP="00371718">
      <w:pPr>
        <w:pStyle w:val="ListParagraph"/>
        <w:widowControl w:val="0"/>
        <w:numPr>
          <w:ilvl w:val="0"/>
          <w:numId w:val="25"/>
        </w:numPr>
        <w:spacing w:after="0" w:line="276" w:lineRule="auto"/>
        <w:ind w:left="1560" w:right="214"/>
        <w:jc w:val="both"/>
      </w:pPr>
      <w:r w:rsidRPr="00B719D6">
        <w:lastRenderedPageBreak/>
        <w:t>Legend</w:t>
      </w:r>
      <w:r w:rsidRPr="00B719D6">
        <w:rPr>
          <w:spacing w:val="-7"/>
        </w:rPr>
        <w:t xml:space="preserve"> </w:t>
      </w:r>
      <w:r w:rsidRPr="00B719D6">
        <w:t>for</w:t>
      </w:r>
      <w:r w:rsidRPr="00B719D6">
        <w:rPr>
          <w:spacing w:val="-7"/>
        </w:rPr>
        <w:t xml:space="preserve"> </w:t>
      </w:r>
      <w:r w:rsidRPr="00B719D6">
        <w:t>colour</w:t>
      </w:r>
      <w:r w:rsidRPr="00B719D6">
        <w:rPr>
          <w:spacing w:val="-5"/>
        </w:rPr>
        <w:t xml:space="preserve"> </w:t>
      </w:r>
      <w:r w:rsidRPr="00B719D6">
        <w:t>-</w:t>
      </w:r>
      <w:r w:rsidRPr="00B719D6">
        <w:rPr>
          <w:spacing w:val="-5"/>
        </w:rPr>
        <w:t xml:space="preserve"> </w:t>
      </w:r>
      <w:r w:rsidRPr="00B719D6">
        <w:t>coded</w:t>
      </w:r>
      <w:r w:rsidRPr="00B719D6">
        <w:rPr>
          <w:spacing w:val="-7"/>
        </w:rPr>
        <w:t xml:space="preserve"> </w:t>
      </w:r>
      <w:r w:rsidRPr="00B719D6">
        <w:t>services.</w:t>
      </w:r>
    </w:p>
    <w:p w14:paraId="52AAB234" w14:textId="77777777" w:rsidR="002F3E38" w:rsidRPr="00B719D6" w:rsidRDefault="002F3E38" w:rsidP="002F3E38">
      <w:pPr>
        <w:ind w:left="1560"/>
        <w:contextualSpacing/>
        <w:jc w:val="both"/>
      </w:pPr>
    </w:p>
    <w:p w14:paraId="79834908" w14:textId="77777777" w:rsidR="002F3E38" w:rsidRPr="00B719D6" w:rsidRDefault="002F3E38" w:rsidP="00371718">
      <w:pPr>
        <w:pStyle w:val="ListParagraph"/>
        <w:widowControl w:val="0"/>
        <w:numPr>
          <w:ilvl w:val="0"/>
          <w:numId w:val="25"/>
        </w:numPr>
        <w:spacing w:after="0" w:line="276" w:lineRule="auto"/>
        <w:ind w:left="1560" w:right="214"/>
        <w:jc w:val="both"/>
      </w:pPr>
      <w:r w:rsidRPr="00B719D6">
        <w:t>Copies</w:t>
      </w:r>
      <w:r w:rsidRPr="00B719D6">
        <w:rPr>
          <w:spacing w:val="-9"/>
        </w:rPr>
        <w:t xml:space="preserve"> </w:t>
      </w:r>
      <w:r w:rsidRPr="00B719D6">
        <w:t>of</w:t>
      </w:r>
      <w:r w:rsidRPr="00B719D6">
        <w:rPr>
          <w:spacing w:val="-7"/>
        </w:rPr>
        <w:t xml:space="preserve"> </w:t>
      </w:r>
      <w:r w:rsidRPr="00B719D6">
        <w:t>all</w:t>
      </w:r>
      <w:r w:rsidRPr="00B719D6">
        <w:rPr>
          <w:spacing w:val="-10"/>
        </w:rPr>
        <w:t xml:space="preserve"> </w:t>
      </w:r>
      <w:proofErr w:type="gramStart"/>
      <w:r w:rsidRPr="00B719D6">
        <w:t>manufactures</w:t>
      </w:r>
      <w:proofErr w:type="gramEnd"/>
      <w:r w:rsidRPr="00B719D6">
        <w:rPr>
          <w:spacing w:val="-8"/>
        </w:rPr>
        <w:t xml:space="preserve"> </w:t>
      </w:r>
      <w:r w:rsidRPr="00B719D6">
        <w:t>guarantees.</w:t>
      </w:r>
    </w:p>
    <w:p w14:paraId="3C95B76F" w14:textId="77777777" w:rsidR="002F3E38" w:rsidRPr="00B719D6" w:rsidRDefault="002F3E38" w:rsidP="002F3E38">
      <w:pPr>
        <w:ind w:left="709"/>
        <w:contextualSpacing/>
        <w:jc w:val="both"/>
      </w:pPr>
    </w:p>
    <w:p w14:paraId="56AAFD28" w14:textId="77777777" w:rsidR="002F3E38" w:rsidRPr="00B719D6" w:rsidRDefault="002F3E38" w:rsidP="002F3E38">
      <w:pPr>
        <w:ind w:left="709"/>
        <w:contextualSpacing/>
        <w:jc w:val="both"/>
      </w:pPr>
      <w:r w:rsidRPr="00B719D6">
        <w:t>In</w:t>
      </w:r>
      <w:r w:rsidRPr="00B719D6">
        <w:rPr>
          <w:spacing w:val="-7"/>
        </w:rPr>
        <w:t xml:space="preserve"> </w:t>
      </w:r>
      <w:r w:rsidRPr="00B719D6">
        <w:t>addition,</w:t>
      </w:r>
      <w:r w:rsidRPr="00B719D6">
        <w:rPr>
          <w:spacing w:val="-7"/>
        </w:rPr>
        <w:t xml:space="preserve"> </w:t>
      </w:r>
      <w:r w:rsidRPr="00B719D6">
        <w:t>and</w:t>
      </w:r>
      <w:r w:rsidRPr="00B719D6">
        <w:rPr>
          <w:spacing w:val="-7"/>
        </w:rPr>
        <w:t xml:space="preserve"> </w:t>
      </w:r>
      <w:r w:rsidRPr="00B719D6">
        <w:t>separate</w:t>
      </w:r>
      <w:r w:rsidRPr="00B719D6">
        <w:rPr>
          <w:spacing w:val="-5"/>
        </w:rPr>
        <w:t xml:space="preserve"> </w:t>
      </w:r>
      <w:r w:rsidRPr="00B719D6">
        <w:rPr>
          <w:spacing w:val="-1"/>
        </w:rPr>
        <w:t>from</w:t>
      </w:r>
      <w:r w:rsidRPr="00B719D6">
        <w:rPr>
          <w:spacing w:val="-3"/>
        </w:rPr>
        <w:t xml:space="preserve"> </w:t>
      </w:r>
      <w:r w:rsidRPr="00B719D6">
        <w:rPr>
          <w:spacing w:val="-1"/>
        </w:rPr>
        <w:t>the</w:t>
      </w:r>
      <w:r w:rsidRPr="00B719D6">
        <w:rPr>
          <w:spacing w:val="-7"/>
        </w:rPr>
        <w:t xml:space="preserve"> </w:t>
      </w:r>
      <w:r w:rsidRPr="00B719D6">
        <w:t>Operating</w:t>
      </w:r>
      <w:r w:rsidRPr="00B719D6">
        <w:rPr>
          <w:spacing w:val="-6"/>
        </w:rPr>
        <w:t xml:space="preserve"> </w:t>
      </w:r>
      <w:r w:rsidRPr="00B719D6">
        <w:rPr>
          <w:spacing w:val="-1"/>
        </w:rPr>
        <w:t>Manuals,</w:t>
      </w:r>
      <w:r w:rsidRPr="00B719D6">
        <w:rPr>
          <w:spacing w:val="-5"/>
        </w:rPr>
        <w:t xml:space="preserve"> </w:t>
      </w:r>
      <w:r w:rsidRPr="00B719D6">
        <w:t>supply</w:t>
      </w:r>
      <w:r w:rsidRPr="00B719D6">
        <w:rPr>
          <w:spacing w:val="-9"/>
        </w:rPr>
        <w:t xml:space="preserve"> </w:t>
      </w:r>
      <w:r w:rsidRPr="00B719D6">
        <w:t>four</w:t>
      </w:r>
      <w:r w:rsidRPr="00B719D6">
        <w:rPr>
          <w:spacing w:val="-6"/>
        </w:rPr>
        <w:t xml:space="preserve"> </w:t>
      </w:r>
      <w:r w:rsidRPr="00B719D6">
        <w:t>sets</w:t>
      </w:r>
      <w:r w:rsidRPr="00B719D6">
        <w:rPr>
          <w:spacing w:val="-6"/>
        </w:rPr>
        <w:t xml:space="preserve"> </w:t>
      </w:r>
      <w:r w:rsidRPr="00B719D6">
        <w:t>of</w:t>
      </w:r>
      <w:r w:rsidRPr="00B719D6">
        <w:rPr>
          <w:spacing w:val="-5"/>
        </w:rPr>
        <w:t xml:space="preserve"> </w:t>
      </w:r>
      <w:r w:rsidRPr="00B719D6">
        <w:t>manufacturer's</w:t>
      </w:r>
      <w:r w:rsidRPr="00B719D6">
        <w:rPr>
          <w:spacing w:val="-5"/>
        </w:rPr>
        <w:t xml:space="preserve"> </w:t>
      </w:r>
      <w:r w:rsidRPr="00B719D6">
        <w:rPr>
          <w:spacing w:val="-1"/>
        </w:rPr>
        <w:t>catalogues</w:t>
      </w:r>
      <w:r w:rsidRPr="00B719D6">
        <w:rPr>
          <w:spacing w:val="-6"/>
        </w:rPr>
        <w:t xml:space="preserve"> </w:t>
      </w:r>
      <w:r w:rsidRPr="00B719D6">
        <w:t>relating</w:t>
      </w:r>
      <w:r w:rsidRPr="00B719D6">
        <w:rPr>
          <w:spacing w:val="7"/>
        </w:rPr>
        <w:t xml:space="preserve"> </w:t>
      </w:r>
      <w:r w:rsidRPr="00B719D6">
        <w:rPr>
          <w:spacing w:val="-1"/>
        </w:rPr>
        <w:t>to</w:t>
      </w:r>
      <w:r w:rsidRPr="00B719D6">
        <w:rPr>
          <w:spacing w:val="57"/>
          <w:w w:val="99"/>
        </w:rPr>
        <w:t xml:space="preserve"> </w:t>
      </w:r>
      <w:r w:rsidRPr="00B719D6">
        <w:t>specialised</w:t>
      </w:r>
      <w:r w:rsidRPr="00B719D6">
        <w:rPr>
          <w:spacing w:val="-10"/>
        </w:rPr>
        <w:t xml:space="preserve"> </w:t>
      </w:r>
      <w:r w:rsidRPr="00B719D6">
        <w:rPr>
          <w:spacing w:val="-1"/>
        </w:rPr>
        <w:t>plant</w:t>
      </w:r>
      <w:r w:rsidRPr="00B719D6">
        <w:rPr>
          <w:spacing w:val="-8"/>
        </w:rPr>
        <w:t xml:space="preserve"> </w:t>
      </w:r>
      <w:r w:rsidRPr="00B719D6">
        <w:rPr>
          <w:spacing w:val="-1"/>
        </w:rPr>
        <w:t>and</w:t>
      </w:r>
      <w:r w:rsidRPr="00B719D6">
        <w:rPr>
          <w:spacing w:val="-8"/>
        </w:rPr>
        <w:t xml:space="preserve"> </w:t>
      </w:r>
      <w:r w:rsidRPr="00B719D6">
        <w:t>equipment.</w:t>
      </w:r>
    </w:p>
    <w:p w14:paraId="78BECD95" w14:textId="77777777" w:rsidR="002F3E38" w:rsidRPr="00B719D6" w:rsidRDefault="002F3E38" w:rsidP="002F3E38">
      <w:pPr>
        <w:ind w:left="709"/>
        <w:contextualSpacing/>
        <w:jc w:val="both"/>
      </w:pPr>
    </w:p>
    <w:p w14:paraId="4AE1B61A" w14:textId="77777777" w:rsidR="002F3E38" w:rsidRPr="00B719D6" w:rsidRDefault="002F3E38" w:rsidP="002F3E38">
      <w:pPr>
        <w:ind w:left="709"/>
        <w:contextualSpacing/>
        <w:jc w:val="both"/>
      </w:pPr>
      <w:r w:rsidRPr="00B719D6">
        <w:t>The</w:t>
      </w:r>
      <w:r w:rsidRPr="00B719D6">
        <w:rPr>
          <w:spacing w:val="-7"/>
        </w:rPr>
        <w:t xml:space="preserve"> </w:t>
      </w:r>
      <w:r w:rsidRPr="00B719D6">
        <w:t>requirements</w:t>
      </w:r>
      <w:r w:rsidRPr="00B719D6">
        <w:rPr>
          <w:spacing w:val="-6"/>
        </w:rPr>
        <w:t xml:space="preserve"> </w:t>
      </w:r>
      <w:r w:rsidRPr="00B719D6">
        <w:rPr>
          <w:spacing w:val="-1"/>
        </w:rPr>
        <w:t>and</w:t>
      </w:r>
      <w:r w:rsidRPr="00B719D6">
        <w:rPr>
          <w:spacing w:val="-4"/>
        </w:rPr>
        <w:t xml:space="preserve"> </w:t>
      </w:r>
      <w:r w:rsidRPr="00B719D6">
        <w:t>obligations</w:t>
      </w:r>
      <w:r w:rsidRPr="00B719D6">
        <w:rPr>
          <w:spacing w:val="-6"/>
        </w:rPr>
        <w:t xml:space="preserve"> </w:t>
      </w:r>
      <w:r w:rsidRPr="00B719D6">
        <w:t>of</w:t>
      </w:r>
      <w:r w:rsidRPr="00B719D6">
        <w:rPr>
          <w:spacing w:val="-5"/>
        </w:rPr>
        <w:t xml:space="preserve"> </w:t>
      </w:r>
      <w:r w:rsidRPr="00B719D6">
        <w:t>manufacturers</w:t>
      </w:r>
      <w:r w:rsidRPr="00B719D6">
        <w:rPr>
          <w:spacing w:val="-5"/>
        </w:rPr>
        <w:t xml:space="preserve"> </w:t>
      </w:r>
      <w:r w:rsidRPr="00B719D6">
        <w:t>to</w:t>
      </w:r>
      <w:r w:rsidRPr="00B719D6">
        <w:rPr>
          <w:spacing w:val="-7"/>
        </w:rPr>
        <w:t xml:space="preserve"> </w:t>
      </w:r>
      <w:r w:rsidRPr="00B719D6">
        <w:t>provide</w:t>
      </w:r>
      <w:r w:rsidRPr="00B719D6">
        <w:rPr>
          <w:spacing w:val="-5"/>
        </w:rPr>
        <w:t xml:space="preserve"> </w:t>
      </w:r>
      <w:r w:rsidRPr="00B719D6">
        <w:t>literature</w:t>
      </w:r>
      <w:r w:rsidRPr="00B719D6">
        <w:rPr>
          <w:spacing w:val="-7"/>
        </w:rPr>
        <w:t xml:space="preserve"> </w:t>
      </w:r>
      <w:r w:rsidRPr="00B719D6">
        <w:t>as</w:t>
      </w:r>
      <w:r w:rsidRPr="00B719D6">
        <w:rPr>
          <w:spacing w:val="-5"/>
        </w:rPr>
        <w:t xml:space="preserve"> </w:t>
      </w:r>
      <w:r w:rsidRPr="00B719D6">
        <w:t>part</w:t>
      </w:r>
      <w:r w:rsidRPr="00B719D6">
        <w:rPr>
          <w:spacing w:val="-7"/>
        </w:rPr>
        <w:t xml:space="preserve"> </w:t>
      </w:r>
      <w:r w:rsidRPr="00B719D6">
        <w:t>of</w:t>
      </w:r>
      <w:r w:rsidRPr="00B719D6">
        <w:rPr>
          <w:spacing w:val="-4"/>
        </w:rPr>
        <w:t xml:space="preserve"> </w:t>
      </w:r>
      <w:r w:rsidRPr="00B719D6">
        <w:rPr>
          <w:spacing w:val="-1"/>
        </w:rPr>
        <w:t>the</w:t>
      </w:r>
      <w:r w:rsidRPr="00B719D6">
        <w:rPr>
          <w:spacing w:val="-5"/>
        </w:rPr>
        <w:t xml:space="preserve"> </w:t>
      </w:r>
      <w:r w:rsidRPr="00B719D6">
        <w:rPr>
          <w:spacing w:val="-1"/>
        </w:rPr>
        <w:t>installation</w:t>
      </w:r>
      <w:r w:rsidRPr="00B719D6">
        <w:rPr>
          <w:spacing w:val="-7"/>
        </w:rPr>
        <w:t xml:space="preserve"> </w:t>
      </w:r>
      <w:r w:rsidRPr="00B719D6">
        <w:t>record</w:t>
      </w:r>
      <w:r w:rsidRPr="00B719D6">
        <w:rPr>
          <w:spacing w:val="-6"/>
        </w:rPr>
        <w:t xml:space="preserve"> </w:t>
      </w:r>
      <w:r w:rsidRPr="00B719D6">
        <w:t>shall</w:t>
      </w:r>
      <w:r w:rsidRPr="00B719D6">
        <w:rPr>
          <w:spacing w:val="-6"/>
        </w:rPr>
        <w:t xml:space="preserve"> </w:t>
      </w:r>
      <w:r w:rsidRPr="00B719D6">
        <w:t>form</w:t>
      </w:r>
      <w:r w:rsidRPr="00B719D6">
        <w:rPr>
          <w:spacing w:val="-3"/>
        </w:rPr>
        <w:t xml:space="preserve"> </w:t>
      </w:r>
      <w:r w:rsidRPr="00B719D6">
        <w:rPr>
          <w:spacing w:val="-1"/>
        </w:rPr>
        <w:t>part</w:t>
      </w:r>
      <w:r w:rsidRPr="00B719D6">
        <w:rPr>
          <w:spacing w:val="56"/>
          <w:w w:val="99"/>
        </w:rPr>
        <w:t xml:space="preserve"> </w:t>
      </w:r>
      <w:r w:rsidRPr="00B719D6">
        <w:t>of</w:t>
      </w:r>
      <w:r w:rsidRPr="00B719D6">
        <w:rPr>
          <w:spacing w:val="-5"/>
        </w:rPr>
        <w:t xml:space="preserve"> </w:t>
      </w:r>
      <w:r w:rsidRPr="00B719D6">
        <w:rPr>
          <w:spacing w:val="-1"/>
        </w:rPr>
        <w:t>plant</w:t>
      </w:r>
      <w:r w:rsidRPr="00B719D6">
        <w:rPr>
          <w:spacing w:val="-5"/>
        </w:rPr>
        <w:t xml:space="preserve"> </w:t>
      </w:r>
      <w:r w:rsidRPr="00B719D6">
        <w:t>and</w:t>
      </w:r>
      <w:r w:rsidRPr="00B719D6">
        <w:rPr>
          <w:spacing w:val="-7"/>
        </w:rPr>
        <w:t xml:space="preserve"> </w:t>
      </w:r>
      <w:r w:rsidRPr="00B719D6">
        <w:t>equipment</w:t>
      </w:r>
      <w:r w:rsidRPr="00B719D6">
        <w:rPr>
          <w:spacing w:val="-7"/>
        </w:rPr>
        <w:t xml:space="preserve"> </w:t>
      </w:r>
      <w:r w:rsidRPr="00B719D6">
        <w:t>orders</w:t>
      </w:r>
      <w:r w:rsidRPr="00B719D6">
        <w:rPr>
          <w:spacing w:val="-5"/>
        </w:rPr>
        <w:t xml:space="preserve"> </w:t>
      </w:r>
      <w:r w:rsidRPr="00B719D6">
        <w:rPr>
          <w:spacing w:val="-1"/>
        </w:rPr>
        <w:t>and</w:t>
      </w:r>
      <w:r w:rsidRPr="00B719D6">
        <w:rPr>
          <w:spacing w:val="-7"/>
        </w:rPr>
        <w:t xml:space="preserve"> </w:t>
      </w:r>
      <w:r w:rsidRPr="00B719D6">
        <w:t>such</w:t>
      </w:r>
      <w:r w:rsidRPr="00B719D6">
        <w:rPr>
          <w:spacing w:val="-5"/>
        </w:rPr>
        <w:t xml:space="preserve"> </w:t>
      </w:r>
      <w:r w:rsidRPr="00B719D6">
        <w:t>orders</w:t>
      </w:r>
      <w:r w:rsidRPr="00B719D6">
        <w:rPr>
          <w:spacing w:val="-6"/>
        </w:rPr>
        <w:t xml:space="preserve"> </w:t>
      </w:r>
      <w:r w:rsidRPr="00B719D6">
        <w:t>shall</w:t>
      </w:r>
      <w:r w:rsidRPr="00B719D6">
        <w:rPr>
          <w:spacing w:val="-5"/>
        </w:rPr>
        <w:t xml:space="preserve"> </w:t>
      </w:r>
      <w:r w:rsidRPr="00B719D6">
        <w:t>be</w:t>
      </w:r>
      <w:r w:rsidRPr="00B719D6">
        <w:rPr>
          <w:spacing w:val="-7"/>
        </w:rPr>
        <w:t xml:space="preserve"> </w:t>
      </w:r>
      <w:r w:rsidRPr="00B719D6">
        <w:t>considered</w:t>
      </w:r>
      <w:r w:rsidRPr="00B719D6">
        <w:rPr>
          <w:spacing w:val="-5"/>
        </w:rPr>
        <w:t xml:space="preserve"> </w:t>
      </w:r>
      <w:r w:rsidRPr="00B719D6">
        <w:t>unfulfilled</w:t>
      </w:r>
      <w:r w:rsidRPr="00B719D6">
        <w:rPr>
          <w:spacing w:val="-5"/>
        </w:rPr>
        <w:t xml:space="preserve"> </w:t>
      </w:r>
      <w:r w:rsidRPr="00B719D6">
        <w:t>until</w:t>
      </w:r>
      <w:r w:rsidRPr="00B719D6">
        <w:rPr>
          <w:spacing w:val="-8"/>
        </w:rPr>
        <w:t xml:space="preserve"> </w:t>
      </w:r>
      <w:r w:rsidRPr="00B719D6">
        <w:t>literature</w:t>
      </w:r>
      <w:r w:rsidRPr="00B719D6">
        <w:rPr>
          <w:spacing w:val="-7"/>
        </w:rPr>
        <w:t xml:space="preserve"> </w:t>
      </w:r>
      <w:r w:rsidRPr="00B719D6">
        <w:t>requirements</w:t>
      </w:r>
      <w:r w:rsidRPr="00B719D6">
        <w:rPr>
          <w:spacing w:val="-6"/>
        </w:rPr>
        <w:t xml:space="preserve"> </w:t>
      </w:r>
      <w:r w:rsidRPr="00B719D6">
        <w:rPr>
          <w:spacing w:val="-1"/>
        </w:rPr>
        <w:t>have</w:t>
      </w:r>
      <w:r w:rsidRPr="00B719D6">
        <w:rPr>
          <w:spacing w:val="-5"/>
        </w:rPr>
        <w:t xml:space="preserve"> </w:t>
      </w:r>
      <w:r w:rsidRPr="00B719D6">
        <w:t>been</w:t>
      </w:r>
      <w:r w:rsidRPr="00B719D6">
        <w:rPr>
          <w:spacing w:val="54"/>
          <w:w w:val="99"/>
        </w:rPr>
        <w:t xml:space="preserve"> </w:t>
      </w:r>
      <w:r w:rsidRPr="00B719D6">
        <w:rPr>
          <w:spacing w:val="4"/>
        </w:rPr>
        <w:t>m</w:t>
      </w:r>
      <w:r w:rsidRPr="00B719D6">
        <w:t>et.</w:t>
      </w:r>
    </w:p>
    <w:p w14:paraId="5013EFB7" w14:textId="77777777" w:rsidR="002F3E38" w:rsidRPr="00193141" w:rsidRDefault="002F3E38" w:rsidP="002F3E38">
      <w:pPr>
        <w:contextualSpacing/>
        <w:jc w:val="both"/>
      </w:pPr>
    </w:p>
    <w:p w14:paraId="27E02B61" w14:textId="79FA5373" w:rsidR="002F3E38" w:rsidRPr="002F3E38" w:rsidRDefault="00CF2884" w:rsidP="00CF2884">
      <w:pPr>
        <w:pStyle w:val="Text"/>
        <w:rPr>
          <w:b/>
          <w:bCs/>
        </w:rPr>
      </w:pPr>
      <w:r>
        <w:rPr>
          <w:b/>
          <w:bCs/>
        </w:rPr>
        <w:t>1.5.11</w:t>
      </w:r>
      <w:r>
        <w:rPr>
          <w:b/>
          <w:bCs/>
        </w:rPr>
        <w:tab/>
      </w:r>
      <w:r w:rsidR="002F3E38" w:rsidRPr="00CF2884">
        <w:rPr>
          <w:b/>
          <w:bCs/>
        </w:rPr>
        <w:t>Preparation of Manuals</w:t>
      </w:r>
    </w:p>
    <w:p w14:paraId="5DECF14B" w14:textId="77777777" w:rsidR="002F3E38" w:rsidRPr="00193141" w:rsidRDefault="002F3E38" w:rsidP="002F3E38">
      <w:pPr>
        <w:contextualSpacing/>
        <w:jc w:val="both"/>
      </w:pPr>
    </w:p>
    <w:p w14:paraId="65F1A7E8" w14:textId="77777777" w:rsidR="002F3E38" w:rsidRPr="00B719D6" w:rsidRDefault="002F3E38" w:rsidP="002F3E38">
      <w:pPr>
        <w:ind w:left="709"/>
        <w:contextualSpacing/>
        <w:jc w:val="both"/>
      </w:pPr>
      <w:r w:rsidRPr="00B719D6">
        <w:t>The</w:t>
      </w:r>
      <w:r w:rsidRPr="00B719D6">
        <w:rPr>
          <w:spacing w:val="-9"/>
        </w:rPr>
        <w:t xml:space="preserve"> </w:t>
      </w:r>
      <w:r w:rsidRPr="00B719D6">
        <w:t>manuals</w:t>
      </w:r>
      <w:r w:rsidRPr="00B719D6">
        <w:rPr>
          <w:spacing w:val="-6"/>
        </w:rPr>
        <w:t xml:space="preserve"> </w:t>
      </w:r>
      <w:r w:rsidRPr="00B719D6">
        <w:t>shall</w:t>
      </w:r>
      <w:r w:rsidRPr="00B719D6">
        <w:rPr>
          <w:spacing w:val="-5"/>
        </w:rPr>
        <w:t xml:space="preserve"> </w:t>
      </w:r>
      <w:r w:rsidRPr="00B719D6">
        <w:t>be</w:t>
      </w:r>
      <w:r w:rsidRPr="00B719D6">
        <w:rPr>
          <w:spacing w:val="-5"/>
        </w:rPr>
        <w:t xml:space="preserve"> </w:t>
      </w:r>
      <w:r w:rsidRPr="00B719D6">
        <w:t>encased</w:t>
      </w:r>
      <w:r w:rsidRPr="00B719D6">
        <w:rPr>
          <w:spacing w:val="-6"/>
        </w:rPr>
        <w:t xml:space="preserve"> </w:t>
      </w:r>
      <w:r w:rsidRPr="00B719D6">
        <w:rPr>
          <w:spacing w:val="-1"/>
        </w:rPr>
        <w:t>in</w:t>
      </w:r>
      <w:r w:rsidRPr="00B719D6">
        <w:rPr>
          <w:spacing w:val="-4"/>
        </w:rPr>
        <w:t xml:space="preserve"> </w:t>
      </w:r>
      <w:r w:rsidRPr="00B719D6">
        <w:rPr>
          <w:spacing w:val="-1"/>
        </w:rPr>
        <w:t>A4</w:t>
      </w:r>
      <w:r w:rsidRPr="00B719D6">
        <w:rPr>
          <w:spacing w:val="-5"/>
        </w:rPr>
        <w:t xml:space="preserve"> </w:t>
      </w:r>
      <w:r w:rsidRPr="00B719D6">
        <w:rPr>
          <w:spacing w:val="-1"/>
        </w:rPr>
        <w:t>size,</w:t>
      </w:r>
      <w:r w:rsidRPr="00B719D6">
        <w:rPr>
          <w:spacing w:val="-6"/>
        </w:rPr>
        <w:t xml:space="preserve"> </w:t>
      </w:r>
      <w:r w:rsidRPr="00B719D6">
        <w:t>plastic-covered,</w:t>
      </w:r>
      <w:r w:rsidRPr="00B719D6">
        <w:rPr>
          <w:spacing w:val="-6"/>
        </w:rPr>
        <w:t xml:space="preserve"> </w:t>
      </w:r>
      <w:r w:rsidRPr="00B719D6">
        <w:t>loose</w:t>
      </w:r>
      <w:r w:rsidRPr="00B719D6">
        <w:rPr>
          <w:spacing w:val="-4"/>
        </w:rPr>
        <w:t xml:space="preserve"> </w:t>
      </w:r>
      <w:r w:rsidRPr="00B719D6">
        <w:t>leaf,</w:t>
      </w:r>
      <w:r w:rsidRPr="00B719D6">
        <w:rPr>
          <w:spacing w:val="-6"/>
        </w:rPr>
        <w:t xml:space="preserve"> </w:t>
      </w:r>
      <w:r w:rsidRPr="00B719D6">
        <w:t>four</w:t>
      </w:r>
      <w:r w:rsidRPr="00B719D6">
        <w:rPr>
          <w:spacing w:val="-6"/>
        </w:rPr>
        <w:t xml:space="preserve"> </w:t>
      </w:r>
      <w:r w:rsidRPr="00B719D6">
        <w:t>ring</w:t>
      </w:r>
      <w:r w:rsidRPr="00B719D6">
        <w:rPr>
          <w:spacing w:val="-6"/>
        </w:rPr>
        <w:t xml:space="preserve"> </w:t>
      </w:r>
      <w:r w:rsidRPr="00B719D6">
        <w:t>binders,</w:t>
      </w:r>
      <w:r w:rsidRPr="00B719D6">
        <w:rPr>
          <w:spacing w:val="-4"/>
        </w:rPr>
        <w:t xml:space="preserve"> </w:t>
      </w:r>
      <w:r w:rsidRPr="00B719D6">
        <w:rPr>
          <w:spacing w:val="-1"/>
        </w:rPr>
        <w:t>with</w:t>
      </w:r>
      <w:r w:rsidRPr="00B719D6">
        <w:rPr>
          <w:spacing w:val="-6"/>
        </w:rPr>
        <w:t xml:space="preserve"> </w:t>
      </w:r>
      <w:r w:rsidRPr="00B719D6">
        <w:t>hard</w:t>
      </w:r>
      <w:r w:rsidRPr="00B719D6">
        <w:rPr>
          <w:spacing w:val="-6"/>
        </w:rPr>
        <w:t xml:space="preserve"> </w:t>
      </w:r>
      <w:r w:rsidRPr="00B719D6">
        <w:t>covers,</w:t>
      </w:r>
      <w:r w:rsidRPr="00B719D6">
        <w:rPr>
          <w:spacing w:val="-6"/>
        </w:rPr>
        <w:t xml:space="preserve"> </w:t>
      </w:r>
      <w:r w:rsidRPr="00B719D6">
        <w:t>each</w:t>
      </w:r>
      <w:r w:rsidRPr="00B719D6">
        <w:rPr>
          <w:spacing w:val="42"/>
          <w:w w:val="99"/>
        </w:rPr>
        <w:t xml:space="preserve"> </w:t>
      </w:r>
      <w:r w:rsidRPr="00B719D6">
        <w:rPr>
          <w:spacing w:val="-1"/>
        </w:rPr>
        <w:t>indexed,</w:t>
      </w:r>
      <w:r w:rsidRPr="00B719D6">
        <w:rPr>
          <w:spacing w:val="-5"/>
        </w:rPr>
        <w:t xml:space="preserve"> </w:t>
      </w:r>
      <w:r w:rsidRPr="00B719D6">
        <w:rPr>
          <w:spacing w:val="-1"/>
        </w:rPr>
        <w:t>divided</w:t>
      </w:r>
      <w:r w:rsidRPr="00B719D6">
        <w:rPr>
          <w:spacing w:val="-5"/>
        </w:rPr>
        <w:t xml:space="preserve"> </w:t>
      </w:r>
      <w:r w:rsidRPr="00B719D6">
        <w:t>and</w:t>
      </w:r>
      <w:r w:rsidRPr="00B719D6">
        <w:rPr>
          <w:spacing w:val="-6"/>
        </w:rPr>
        <w:t xml:space="preserve"> </w:t>
      </w:r>
      <w:r w:rsidRPr="00B719D6">
        <w:t>appropriately</w:t>
      </w:r>
      <w:r w:rsidRPr="00B719D6">
        <w:rPr>
          <w:spacing w:val="-9"/>
        </w:rPr>
        <w:t xml:space="preserve"> </w:t>
      </w:r>
      <w:r w:rsidRPr="00B719D6">
        <w:rPr>
          <w:spacing w:val="-1"/>
        </w:rPr>
        <w:t>cover</w:t>
      </w:r>
      <w:r w:rsidRPr="00B719D6">
        <w:rPr>
          <w:spacing w:val="-6"/>
        </w:rPr>
        <w:t xml:space="preserve"> </w:t>
      </w:r>
      <w:r w:rsidRPr="00B719D6">
        <w:t>titled.</w:t>
      </w:r>
      <w:r w:rsidRPr="00B719D6">
        <w:rPr>
          <w:spacing w:val="43"/>
        </w:rPr>
        <w:t xml:space="preserve"> </w:t>
      </w:r>
      <w:r w:rsidRPr="00B719D6">
        <w:t>Drawings</w:t>
      </w:r>
      <w:r w:rsidRPr="00B719D6">
        <w:rPr>
          <w:spacing w:val="-6"/>
        </w:rPr>
        <w:t xml:space="preserve"> </w:t>
      </w:r>
      <w:r w:rsidRPr="00B719D6">
        <w:t>larger</w:t>
      </w:r>
      <w:r w:rsidRPr="00B719D6">
        <w:rPr>
          <w:spacing w:val="-6"/>
        </w:rPr>
        <w:t xml:space="preserve"> </w:t>
      </w:r>
      <w:r w:rsidRPr="00B719D6">
        <w:t>than</w:t>
      </w:r>
      <w:r w:rsidRPr="00B719D6">
        <w:rPr>
          <w:spacing w:val="-5"/>
        </w:rPr>
        <w:t xml:space="preserve"> </w:t>
      </w:r>
      <w:r w:rsidRPr="00B719D6">
        <w:rPr>
          <w:spacing w:val="-1"/>
        </w:rPr>
        <w:t>A4</w:t>
      </w:r>
      <w:r w:rsidRPr="00B719D6">
        <w:rPr>
          <w:spacing w:val="-7"/>
        </w:rPr>
        <w:t xml:space="preserve"> </w:t>
      </w:r>
      <w:r w:rsidRPr="00B719D6">
        <w:t>shall</w:t>
      </w:r>
      <w:r w:rsidRPr="00B719D6">
        <w:rPr>
          <w:spacing w:val="-7"/>
        </w:rPr>
        <w:t xml:space="preserve"> </w:t>
      </w:r>
      <w:r w:rsidRPr="00B719D6">
        <w:t>be</w:t>
      </w:r>
      <w:r w:rsidRPr="00B719D6">
        <w:rPr>
          <w:spacing w:val="-3"/>
        </w:rPr>
        <w:t xml:space="preserve"> </w:t>
      </w:r>
      <w:r w:rsidRPr="00B719D6">
        <w:rPr>
          <w:spacing w:val="-1"/>
        </w:rPr>
        <w:t>folded</w:t>
      </w:r>
      <w:r w:rsidRPr="00B719D6">
        <w:rPr>
          <w:spacing w:val="-4"/>
        </w:rPr>
        <w:t xml:space="preserve"> </w:t>
      </w:r>
      <w:r w:rsidRPr="00B719D6">
        <w:rPr>
          <w:spacing w:val="2"/>
        </w:rPr>
        <w:t>and</w:t>
      </w:r>
      <w:r w:rsidRPr="00B719D6">
        <w:rPr>
          <w:spacing w:val="-5"/>
        </w:rPr>
        <w:t xml:space="preserve"> </w:t>
      </w:r>
      <w:r w:rsidRPr="00B719D6">
        <w:t>accommodated</w:t>
      </w:r>
      <w:r w:rsidRPr="00B719D6">
        <w:rPr>
          <w:spacing w:val="-6"/>
        </w:rPr>
        <w:t xml:space="preserve"> </w:t>
      </w:r>
      <w:r w:rsidRPr="00B719D6">
        <w:rPr>
          <w:spacing w:val="-1"/>
        </w:rPr>
        <w:t>in</w:t>
      </w:r>
      <w:r w:rsidRPr="00B719D6">
        <w:rPr>
          <w:spacing w:val="-6"/>
        </w:rPr>
        <w:t xml:space="preserve"> </w:t>
      </w:r>
      <w:r w:rsidRPr="00B719D6">
        <w:t>the</w:t>
      </w:r>
      <w:r w:rsidRPr="00B719D6">
        <w:rPr>
          <w:spacing w:val="76"/>
          <w:w w:val="99"/>
        </w:rPr>
        <w:t xml:space="preserve"> </w:t>
      </w:r>
      <w:r w:rsidRPr="00B719D6">
        <w:rPr>
          <w:spacing w:val="-1"/>
        </w:rPr>
        <w:t>binder</w:t>
      </w:r>
      <w:r w:rsidRPr="00B719D6">
        <w:rPr>
          <w:spacing w:val="-5"/>
        </w:rPr>
        <w:t xml:space="preserve"> </w:t>
      </w:r>
      <w:r w:rsidRPr="00B719D6">
        <w:t>so</w:t>
      </w:r>
      <w:r w:rsidRPr="00B719D6">
        <w:rPr>
          <w:spacing w:val="-6"/>
        </w:rPr>
        <w:t xml:space="preserve"> </w:t>
      </w:r>
      <w:r w:rsidRPr="00B719D6">
        <w:t>that</w:t>
      </w:r>
      <w:r w:rsidRPr="00B719D6">
        <w:rPr>
          <w:spacing w:val="-5"/>
        </w:rPr>
        <w:t xml:space="preserve"> </w:t>
      </w:r>
      <w:r w:rsidRPr="00B719D6">
        <w:t>they</w:t>
      </w:r>
      <w:r w:rsidRPr="00B719D6">
        <w:rPr>
          <w:spacing w:val="-8"/>
        </w:rPr>
        <w:t xml:space="preserve"> </w:t>
      </w:r>
      <w:r w:rsidRPr="00B719D6">
        <w:t>may</w:t>
      </w:r>
      <w:r w:rsidRPr="00B719D6">
        <w:rPr>
          <w:spacing w:val="-10"/>
        </w:rPr>
        <w:t xml:space="preserve"> </w:t>
      </w:r>
      <w:r w:rsidRPr="00B719D6">
        <w:t>be</w:t>
      </w:r>
      <w:r w:rsidRPr="00B719D6">
        <w:rPr>
          <w:spacing w:val="-4"/>
        </w:rPr>
        <w:t xml:space="preserve"> </w:t>
      </w:r>
      <w:r w:rsidRPr="00B719D6">
        <w:t>unfolded</w:t>
      </w:r>
      <w:r w:rsidRPr="00B719D6">
        <w:rPr>
          <w:spacing w:val="-4"/>
        </w:rPr>
        <w:t xml:space="preserve"> </w:t>
      </w:r>
      <w:r w:rsidRPr="00B719D6">
        <w:t>without</w:t>
      </w:r>
      <w:r w:rsidRPr="00B719D6">
        <w:rPr>
          <w:spacing w:val="-5"/>
        </w:rPr>
        <w:t xml:space="preserve"> </w:t>
      </w:r>
      <w:r w:rsidRPr="00B719D6">
        <w:t>being</w:t>
      </w:r>
      <w:r w:rsidRPr="00B719D6">
        <w:rPr>
          <w:spacing w:val="-5"/>
        </w:rPr>
        <w:t xml:space="preserve"> </w:t>
      </w:r>
      <w:r w:rsidRPr="00B719D6">
        <w:rPr>
          <w:spacing w:val="-1"/>
        </w:rPr>
        <w:t>in</w:t>
      </w:r>
      <w:r w:rsidRPr="00B719D6">
        <w:rPr>
          <w:spacing w:val="-4"/>
        </w:rPr>
        <w:t xml:space="preserve"> </w:t>
      </w:r>
      <w:r w:rsidRPr="00B719D6">
        <w:t>any</w:t>
      </w:r>
      <w:r w:rsidRPr="00B719D6">
        <w:rPr>
          <w:spacing w:val="-6"/>
        </w:rPr>
        <w:t xml:space="preserve"> </w:t>
      </w:r>
      <w:r w:rsidRPr="00B719D6">
        <w:t>way</w:t>
      </w:r>
      <w:r w:rsidRPr="00B719D6">
        <w:rPr>
          <w:spacing w:val="-6"/>
        </w:rPr>
        <w:t xml:space="preserve"> </w:t>
      </w:r>
      <w:r w:rsidRPr="00B719D6">
        <w:t>detached</w:t>
      </w:r>
      <w:r w:rsidRPr="00B719D6">
        <w:rPr>
          <w:spacing w:val="-4"/>
        </w:rPr>
        <w:t xml:space="preserve"> </w:t>
      </w:r>
      <w:r w:rsidRPr="00B719D6">
        <w:rPr>
          <w:spacing w:val="-1"/>
        </w:rPr>
        <w:t>from</w:t>
      </w:r>
      <w:r w:rsidRPr="00B719D6">
        <w:rPr>
          <w:spacing w:val="-2"/>
        </w:rPr>
        <w:t xml:space="preserve"> </w:t>
      </w:r>
      <w:r w:rsidRPr="00B719D6">
        <w:rPr>
          <w:spacing w:val="-1"/>
        </w:rPr>
        <w:t>the</w:t>
      </w:r>
      <w:r w:rsidRPr="00B719D6">
        <w:rPr>
          <w:spacing w:val="-5"/>
        </w:rPr>
        <w:t xml:space="preserve"> </w:t>
      </w:r>
      <w:r w:rsidRPr="00B719D6">
        <w:rPr>
          <w:spacing w:val="-1"/>
        </w:rPr>
        <w:t>rings.</w:t>
      </w:r>
    </w:p>
    <w:p w14:paraId="02C34B13" w14:textId="77777777" w:rsidR="002F3E38" w:rsidRPr="00B719D6" w:rsidRDefault="002F3E38" w:rsidP="002F3E38">
      <w:pPr>
        <w:ind w:left="709"/>
        <w:contextualSpacing/>
        <w:jc w:val="both"/>
      </w:pPr>
    </w:p>
    <w:p w14:paraId="1923B893" w14:textId="77777777" w:rsidR="002F3E38" w:rsidRPr="00B719D6" w:rsidRDefault="002F3E38" w:rsidP="002F3E38">
      <w:pPr>
        <w:ind w:left="709"/>
        <w:contextualSpacing/>
        <w:jc w:val="both"/>
      </w:pPr>
      <w:r w:rsidRPr="00B719D6">
        <w:rPr>
          <w:spacing w:val="-1"/>
        </w:rPr>
        <w:t>Prepare</w:t>
      </w:r>
      <w:r w:rsidRPr="00B719D6">
        <w:rPr>
          <w:spacing w:val="-4"/>
        </w:rPr>
        <w:t xml:space="preserve"> </w:t>
      </w:r>
      <w:r w:rsidRPr="00B719D6">
        <w:rPr>
          <w:spacing w:val="-1"/>
        </w:rPr>
        <w:t>the</w:t>
      </w:r>
      <w:r w:rsidRPr="00B719D6">
        <w:rPr>
          <w:spacing w:val="-4"/>
        </w:rPr>
        <w:t xml:space="preserve"> </w:t>
      </w:r>
      <w:r w:rsidRPr="00B719D6">
        <w:t>Operation</w:t>
      </w:r>
      <w:r w:rsidRPr="00B719D6">
        <w:rPr>
          <w:spacing w:val="-7"/>
        </w:rPr>
        <w:t xml:space="preserve"> </w:t>
      </w:r>
      <w:r w:rsidRPr="00B719D6">
        <w:t>and</w:t>
      </w:r>
      <w:r w:rsidRPr="00B719D6">
        <w:rPr>
          <w:spacing w:val="-5"/>
        </w:rPr>
        <w:t xml:space="preserve"> </w:t>
      </w:r>
      <w:r w:rsidRPr="00B719D6">
        <w:t>Maintenance</w:t>
      </w:r>
      <w:r w:rsidRPr="00B719D6">
        <w:rPr>
          <w:spacing w:val="-4"/>
        </w:rPr>
        <w:t xml:space="preserve"> </w:t>
      </w:r>
      <w:r w:rsidRPr="00B719D6">
        <w:t>Manuals</w:t>
      </w:r>
      <w:r w:rsidRPr="00B719D6">
        <w:rPr>
          <w:spacing w:val="-6"/>
        </w:rPr>
        <w:t xml:space="preserve"> </w:t>
      </w:r>
      <w:r w:rsidRPr="00B719D6">
        <w:rPr>
          <w:spacing w:val="-1"/>
        </w:rPr>
        <w:t>in</w:t>
      </w:r>
      <w:r w:rsidRPr="00B719D6">
        <w:rPr>
          <w:spacing w:val="-4"/>
        </w:rPr>
        <w:t xml:space="preserve"> </w:t>
      </w:r>
      <w:r w:rsidRPr="00B719D6">
        <w:t>draft</w:t>
      </w:r>
      <w:r w:rsidRPr="00B719D6">
        <w:rPr>
          <w:spacing w:val="-6"/>
        </w:rPr>
        <w:t xml:space="preserve"> </w:t>
      </w:r>
      <w:r w:rsidRPr="00B719D6">
        <w:rPr>
          <w:spacing w:val="-1"/>
        </w:rPr>
        <w:t>as</w:t>
      </w:r>
      <w:r w:rsidRPr="00B719D6">
        <w:rPr>
          <w:spacing w:val="-6"/>
        </w:rPr>
        <w:t xml:space="preserve"> </w:t>
      </w:r>
      <w:r w:rsidRPr="00B719D6">
        <w:rPr>
          <w:spacing w:val="-1"/>
        </w:rPr>
        <w:t>soon</w:t>
      </w:r>
      <w:r w:rsidRPr="00B719D6">
        <w:rPr>
          <w:spacing w:val="-6"/>
        </w:rPr>
        <w:t xml:space="preserve"> </w:t>
      </w:r>
      <w:r w:rsidRPr="00B719D6">
        <w:rPr>
          <w:spacing w:val="-1"/>
        </w:rPr>
        <w:t>as</w:t>
      </w:r>
      <w:r w:rsidRPr="00B719D6">
        <w:rPr>
          <w:spacing w:val="-5"/>
        </w:rPr>
        <w:t xml:space="preserve"> </w:t>
      </w:r>
      <w:r w:rsidRPr="00B719D6">
        <w:t>the</w:t>
      </w:r>
      <w:r w:rsidRPr="00B719D6">
        <w:rPr>
          <w:spacing w:val="-7"/>
        </w:rPr>
        <w:t xml:space="preserve"> </w:t>
      </w:r>
      <w:r w:rsidRPr="00B719D6">
        <w:t>Installation</w:t>
      </w:r>
      <w:r w:rsidRPr="00B719D6">
        <w:rPr>
          <w:spacing w:val="-6"/>
        </w:rPr>
        <w:t xml:space="preserve"> </w:t>
      </w:r>
      <w:r w:rsidRPr="00B719D6">
        <w:t>Drawings</w:t>
      </w:r>
      <w:r w:rsidRPr="00B719D6">
        <w:rPr>
          <w:spacing w:val="-5"/>
        </w:rPr>
        <w:t xml:space="preserve"> </w:t>
      </w:r>
      <w:r w:rsidRPr="00B719D6">
        <w:t>are</w:t>
      </w:r>
      <w:r w:rsidRPr="00B719D6">
        <w:rPr>
          <w:spacing w:val="-6"/>
        </w:rPr>
        <w:t xml:space="preserve"> </w:t>
      </w:r>
      <w:r w:rsidRPr="00B719D6">
        <w:t>in</w:t>
      </w:r>
      <w:r w:rsidRPr="00B719D6">
        <w:rPr>
          <w:spacing w:val="-7"/>
        </w:rPr>
        <w:t xml:space="preserve"> </w:t>
      </w:r>
      <w:r w:rsidRPr="00B719D6">
        <w:t>hand.</w:t>
      </w:r>
    </w:p>
    <w:p w14:paraId="0A6C9A60" w14:textId="77777777" w:rsidR="002F3E38" w:rsidRPr="00193141" w:rsidRDefault="002F3E38" w:rsidP="002F3E38">
      <w:pPr>
        <w:ind w:left="709"/>
        <w:contextualSpacing/>
        <w:jc w:val="both"/>
      </w:pPr>
    </w:p>
    <w:p w14:paraId="036B1D7C" w14:textId="77777777" w:rsidR="002F3E38" w:rsidRPr="00B719D6" w:rsidRDefault="002F3E38" w:rsidP="002F3E38">
      <w:pPr>
        <w:ind w:left="709"/>
        <w:contextualSpacing/>
        <w:jc w:val="both"/>
      </w:pPr>
      <w:r w:rsidRPr="00B719D6">
        <w:t>Make</w:t>
      </w:r>
      <w:r w:rsidRPr="00B719D6">
        <w:rPr>
          <w:spacing w:val="-8"/>
        </w:rPr>
        <w:t xml:space="preserve"> </w:t>
      </w:r>
      <w:r w:rsidRPr="00B719D6">
        <w:rPr>
          <w:spacing w:val="-1"/>
        </w:rPr>
        <w:t>two</w:t>
      </w:r>
      <w:r w:rsidRPr="00B719D6">
        <w:rPr>
          <w:spacing w:val="-8"/>
        </w:rPr>
        <w:t xml:space="preserve"> </w:t>
      </w:r>
      <w:r w:rsidRPr="00B719D6">
        <w:t>temporary</w:t>
      </w:r>
      <w:r w:rsidRPr="00B719D6">
        <w:rPr>
          <w:spacing w:val="-11"/>
        </w:rPr>
        <w:t xml:space="preserve"> </w:t>
      </w:r>
      <w:r w:rsidRPr="00B719D6">
        <w:t>manuals</w:t>
      </w:r>
      <w:r w:rsidRPr="00B719D6">
        <w:rPr>
          <w:spacing w:val="-5"/>
        </w:rPr>
        <w:t xml:space="preserve"> </w:t>
      </w:r>
      <w:r w:rsidRPr="00B719D6">
        <w:rPr>
          <w:spacing w:val="-1"/>
        </w:rPr>
        <w:t>with</w:t>
      </w:r>
      <w:r w:rsidRPr="00B719D6">
        <w:rPr>
          <w:spacing w:val="-8"/>
        </w:rPr>
        <w:t xml:space="preserve"> </w:t>
      </w:r>
      <w:r w:rsidRPr="00B719D6">
        <w:t>provisional</w:t>
      </w:r>
      <w:r w:rsidRPr="00B719D6">
        <w:rPr>
          <w:spacing w:val="-6"/>
        </w:rPr>
        <w:t xml:space="preserve"> </w:t>
      </w:r>
      <w:r w:rsidRPr="00B719D6">
        <w:t>record</w:t>
      </w:r>
      <w:r w:rsidRPr="00B719D6">
        <w:rPr>
          <w:spacing w:val="-7"/>
        </w:rPr>
        <w:t xml:space="preserve"> </w:t>
      </w:r>
      <w:r w:rsidRPr="00B719D6">
        <w:rPr>
          <w:spacing w:val="-1"/>
        </w:rPr>
        <w:t>drawings</w:t>
      </w:r>
      <w:r w:rsidRPr="00B719D6">
        <w:rPr>
          <w:spacing w:val="-6"/>
        </w:rPr>
        <w:t xml:space="preserve"> </w:t>
      </w:r>
      <w:r w:rsidRPr="00B719D6">
        <w:t>and</w:t>
      </w:r>
      <w:r w:rsidRPr="00B719D6">
        <w:rPr>
          <w:spacing w:val="-8"/>
        </w:rPr>
        <w:t xml:space="preserve"> </w:t>
      </w:r>
      <w:r w:rsidRPr="00B719D6">
        <w:t>preliminary</w:t>
      </w:r>
      <w:r w:rsidRPr="00B719D6">
        <w:rPr>
          <w:spacing w:val="-9"/>
        </w:rPr>
        <w:t xml:space="preserve"> </w:t>
      </w:r>
      <w:r w:rsidRPr="00B719D6">
        <w:t>performance</w:t>
      </w:r>
      <w:r w:rsidRPr="00B719D6">
        <w:rPr>
          <w:spacing w:val="-8"/>
        </w:rPr>
        <w:t xml:space="preserve"> </w:t>
      </w:r>
      <w:r w:rsidRPr="00B719D6">
        <w:rPr>
          <w:spacing w:val="-1"/>
        </w:rPr>
        <w:t>data</w:t>
      </w:r>
      <w:r w:rsidRPr="00B719D6">
        <w:rPr>
          <w:spacing w:val="-8"/>
        </w:rPr>
        <w:t xml:space="preserve"> </w:t>
      </w:r>
      <w:r w:rsidRPr="00193141">
        <w:t>available</w:t>
      </w:r>
      <w:r w:rsidRPr="00193141">
        <w:rPr>
          <w:spacing w:val="-6"/>
        </w:rPr>
        <w:t xml:space="preserve"> </w:t>
      </w:r>
      <w:r w:rsidRPr="00193141">
        <w:t>at</w:t>
      </w:r>
      <w:r w:rsidRPr="00193141">
        <w:rPr>
          <w:spacing w:val="72"/>
          <w:w w:val="99"/>
        </w:rPr>
        <w:t xml:space="preserve"> </w:t>
      </w:r>
      <w:r w:rsidRPr="00B719D6">
        <w:t>commencement</w:t>
      </w:r>
      <w:r w:rsidRPr="00B719D6">
        <w:rPr>
          <w:spacing w:val="-8"/>
        </w:rPr>
        <w:t xml:space="preserve"> </w:t>
      </w:r>
      <w:r w:rsidRPr="00B719D6">
        <w:rPr>
          <w:spacing w:val="-1"/>
        </w:rPr>
        <w:t>of</w:t>
      </w:r>
      <w:r w:rsidRPr="00B719D6">
        <w:rPr>
          <w:spacing w:val="-6"/>
        </w:rPr>
        <w:t xml:space="preserve"> </w:t>
      </w:r>
      <w:r w:rsidRPr="00B719D6">
        <w:rPr>
          <w:spacing w:val="-1"/>
        </w:rPr>
        <w:t>commissioning</w:t>
      </w:r>
      <w:r w:rsidRPr="00B719D6">
        <w:rPr>
          <w:spacing w:val="-7"/>
        </w:rPr>
        <w:t xml:space="preserve"> </w:t>
      </w:r>
      <w:r w:rsidRPr="00B719D6">
        <w:t>to</w:t>
      </w:r>
      <w:r w:rsidRPr="00B719D6">
        <w:rPr>
          <w:spacing w:val="-8"/>
        </w:rPr>
        <w:t xml:space="preserve"> </w:t>
      </w:r>
      <w:r w:rsidRPr="00B719D6">
        <w:t>enable</w:t>
      </w:r>
      <w:r w:rsidRPr="00B719D6">
        <w:rPr>
          <w:spacing w:val="-6"/>
        </w:rPr>
        <w:t xml:space="preserve"> </w:t>
      </w:r>
      <w:r w:rsidRPr="00B719D6">
        <w:t>Employers</w:t>
      </w:r>
      <w:r w:rsidRPr="00B719D6">
        <w:rPr>
          <w:spacing w:val="-6"/>
        </w:rPr>
        <w:t xml:space="preserve"> </w:t>
      </w:r>
      <w:r w:rsidRPr="00B719D6">
        <w:rPr>
          <w:spacing w:val="-1"/>
        </w:rPr>
        <w:t>staff</w:t>
      </w:r>
      <w:r w:rsidRPr="00B719D6">
        <w:rPr>
          <w:spacing w:val="-6"/>
        </w:rPr>
        <w:t xml:space="preserve"> </w:t>
      </w:r>
      <w:r w:rsidRPr="00B719D6">
        <w:t>to</w:t>
      </w:r>
      <w:r w:rsidRPr="00B719D6">
        <w:rPr>
          <w:spacing w:val="-7"/>
        </w:rPr>
        <w:t xml:space="preserve"> </w:t>
      </w:r>
      <w:r w:rsidRPr="00B719D6">
        <w:rPr>
          <w:spacing w:val="-1"/>
        </w:rPr>
        <w:t>familiarise</w:t>
      </w:r>
      <w:r w:rsidRPr="00B719D6">
        <w:rPr>
          <w:spacing w:val="-6"/>
        </w:rPr>
        <w:t xml:space="preserve"> </w:t>
      </w:r>
      <w:r w:rsidRPr="00B719D6">
        <w:t>themselves</w:t>
      </w:r>
      <w:r w:rsidRPr="00B719D6">
        <w:rPr>
          <w:spacing w:val="-5"/>
        </w:rPr>
        <w:t xml:space="preserve"> </w:t>
      </w:r>
      <w:r w:rsidRPr="00B719D6">
        <w:rPr>
          <w:spacing w:val="-1"/>
        </w:rPr>
        <w:t>with</w:t>
      </w:r>
      <w:r w:rsidRPr="00B719D6">
        <w:rPr>
          <w:spacing w:val="-8"/>
        </w:rPr>
        <w:t xml:space="preserve"> </w:t>
      </w:r>
      <w:r w:rsidRPr="00B719D6">
        <w:t>the</w:t>
      </w:r>
      <w:r w:rsidRPr="00B719D6">
        <w:rPr>
          <w:spacing w:val="-7"/>
        </w:rPr>
        <w:t xml:space="preserve"> </w:t>
      </w:r>
      <w:r w:rsidRPr="00B719D6">
        <w:t>installation.</w:t>
      </w:r>
      <w:r w:rsidRPr="00B719D6">
        <w:rPr>
          <w:spacing w:val="40"/>
        </w:rPr>
        <w:t xml:space="preserve"> </w:t>
      </w:r>
      <w:r w:rsidRPr="00B719D6">
        <w:t>These</w:t>
      </w:r>
      <w:r w:rsidRPr="00B719D6">
        <w:rPr>
          <w:spacing w:val="76"/>
          <w:w w:val="99"/>
        </w:rPr>
        <w:t xml:space="preserve"> </w:t>
      </w:r>
      <w:r w:rsidRPr="00B719D6">
        <w:t>should</w:t>
      </w:r>
      <w:r w:rsidRPr="00B719D6">
        <w:rPr>
          <w:spacing w:val="-6"/>
        </w:rPr>
        <w:t xml:space="preserve"> </w:t>
      </w:r>
      <w:r w:rsidRPr="00B719D6">
        <w:rPr>
          <w:spacing w:val="-1"/>
        </w:rPr>
        <w:t>be</w:t>
      </w:r>
      <w:r w:rsidRPr="00B719D6">
        <w:rPr>
          <w:spacing w:val="-4"/>
        </w:rPr>
        <w:t xml:space="preserve"> </w:t>
      </w:r>
      <w:r w:rsidRPr="00B719D6">
        <w:t>of</w:t>
      </w:r>
      <w:r w:rsidRPr="00B719D6">
        <w:rPr>
          <w:spacing w:val="-4"/>
        </w:rPr>
        <w:t xml:space="preserve"> </w:t>
      </w:r>
      <w:r w:rsidRPr="00B719D6">
        <w:rPr>
          <w:spacing w:val="-1"/>
        </w:rPr>
        <w:t>the</w:t>
      </w:r>
      <w:r w:rsidRPr="00B719D6">
        <w:rPr>
          <w:spacing w:val="-6"/>
        </w:rPr>
        <w:t xml:space="preserve"> </w:t>
      </w:r>
      <w:r w:rsidRPr="00B719D6">
        <w:t>same</w:t>
      </w:r>
      <w:r w:rsidRPr="00B719D6">
        <w:rPr>
          <w:spacing w:val="-6"/>
        </w:rPr>
        <w:t xml:space="preserve"> </w:t>
      </w:r>
      <w:r w:rsidRPr="00B719D6">
        <w:t>format</w:t>
      </w:r>
      <w:r w:rsidRPr="00B719D6">
        <w:rPr>
          <w:spacing w:val="-5"/>
        </w:rPr>
        <w:t xml:space="preserve"> </w:t>
      </w:r>
      <w:r w:rsidRPr="00B719D6">
        <w:t>as</w:t>
      </w:r>
      <w:r w:rsidRPr="00B719D6">
        <w:rPr>
          <w:spacing w:val="-5"/>
        </w:rPr>
        <w:t xml:space="preserve"> </w:t>
      </w:r>
      <w:r w:rsidRPr="00B719D6">
        <w:t>the</w:t>
      </w:r>
      <w:r w:rsidRPr="00B719D6">
        <w:rPr>
          <w:spacing w:val="-6"/>
        </w:rPr>
        <w:t xml:space="preserve"> </w:t>
      </w:r>
      <w:r w:rsidRPr="00B719D6">
        <w:t>final</w:t>
      </w:r>
      <w:r w:rsidRPr="00B719D6">
        <w:rPr>
          <w:spacing w:val="-7"/>
        </w:rPr>
        <w:t xml:space="preserve"> </w:t>
      </w:r>
      <w:r w:rsidRPr="00B719D6">
        <w:t>manuals</w:t>
      </w:r>
      <w:r w:rsidRPr="00B719D6">
        <w:rPr>
          <w:spacing w:val="-3"/>
        </w:rPr>
        <w:t xml:space="preserve"> </w:t>
      </w:r>
      <w:r w:rsidRPr="00B719D6">
        <w:rPr>
          <w:spacing w:val="-1"/>
        </w:rPr>
        <w:t>with</w:t>
      </w:r>
      <w:r w:rsidRPr="00B719D6">
        <w:rPr>
          <w:spacing w:val="-4"/>
        </w:rPr>
        <w:t xml:space="preserve"> </w:t>
      </w:r>
      <w:r w:rsidRPr="00B719D6">
        <w:t>temporary</w:t>
      </w:r>
      <w:r w:rsidRPr="00B719D6">
        <w:rPr>
          <w:spacing w:val="-9"/>
        </w:rPr>
        <w:t xml:space="preserve"> </w:t>
      </w:r>
      <w:r w:rsidRPr="00B719D6">
        <w:rPr>
          <w:spacing w:val="-1"/>
        </w:rPr>
        <w:t>insertions</w:t>
      </w:r>
      <w:r w:rsidRPr="00B719D6">
        <w:rPr>
          <w:spacing w:val="-5"/>
        </w:rPr>
        <w:t xml:space="preserve"> </w:t>
      </w:r>
      <w:r w:rsidRPr="00B719D6">
        <w:t>for</w:t>
      </w:r>
      <w:r w:rsidRPr="00B719D6">
        <w:rPr>
          <w:spacing w:val="2"/>
        </w:rPr>
        <w:t xml:space="preserve"> </w:t>
      </w:r>
      <w:r w:rsidRPr="00B719D6">
        <w:t>items</w:t>
      </w:r>
      <w:r w:rsidRPr="00B719D6">
        <w:rPr>
          <w:spacing w:val="-5"/>
        </w:rPr>
        <w:t xml:space="preserve"> </w:t>
      </w:r>
      <w:r w:rsidRPr="00B719D6">
        <w:rPr>
          <w:spacing w:val="-1"/>
        </w:rPr>
        <w:t>which</w:t>
      </w:r>
      <w:r w:rsidRPr="00B719D6">
        <w:rPr>
          <w:spacing w:val="-6"/>
        </w:rPr>
        <w:t xml:space="preserve"> </w:t>
      </w:r>
      <w:r w:rsidRPr="00B719D6">
        <w:t>cannot</w:t>
      </w:r>
      <w:r w:rsidRPr="00B719D6">
        <w:rPr>
          <w:spacing w:val="-6"/>
        </w:rPr>
        <w:t xml:space="preserve"> </w:t>
      </w:r>
      <w:r w:rsidRPr="00B719D6">
        <w:t>be</w:t>
      </w:r>
      <w:r w:rsidRPr="00B719D6">
        <w:rPr>
          <w:spacing w:val="-6"/>
        </w:rPr>
        <w:t xml:space="preserve"> </w:t>
      </w:r>
      <w:r w:rsidRPr="00B719D6">
        <w:t>finalised</w:t>
      </w:r>
      <w:r w:rsidRPr="00B719D6">
        <w:rPr>
          <w:spacing w:val="-5"/>
        </w:rPr>
        <w:t xml:space="preserve"> </w:t>
      </w:r>
      <w:r w:rsidRPr="00B719D6">
        <w:rPr>
          <w:spacing w:val="-1"/>
        </w:rPr>
        <w:t>until</w:t>
      </w:r>
      <w:r w:rsidRPr="00B719D6">
        <w:rPr>
          <w:spacing w:val="70"/>
          <w:w w:val="99"/>
        </w:rPr>
        <w:t xml:space="preserve"> </w:t>
      </w:r>
      <w:r w:rsidRPr="00B719D6">
        <w:t>the</w:t>
      </w:r>
      <w:r w:rsidRPr="00B719D6">
        <w:rPr>
          <w:spacing w:val="-8"/>
        </w:rPr>
        <w:t xml:space="preserve"> </w:t>
      </w:r>
      <w:r w:rsidRPr="00B719D6">
        <w:t>Services</w:t>
      </w:r>
      <w:r w:rsidRPr="00B719D6">
        <w:rPr>
          <w:spacing w:val="-8"/>
        </w:rPr>
        <w:t xml:space="preserve"> </w:t>
      </w:r>
      <w:r w:rsidRPr="00B719D6">
        <w:t>Contract</w:t>
      </w:r>
      <w:r w:rsidRPr="00B719D6">
        <w:rPr>
          <w:spacing w:val="-8"/>
        </w:rPr>
        <w:t xml:space="preserve"> </w:t>
      </w:r>
      <w:r w:rsidRPr="00B719D6">
        <w:rPr>
          <w:spacing w:val="-1"/>
        </w:rPr>
        <w:t>is</w:t>
      </w:r>
      <w:r w:rsidRPr="00B719D6">
        <w:rPr>
          <w:spacing w:val="-8"/>
        </w:rPr>
        <w:t xml:space="preserve"> </w:t>
      </w:r>
      <w:r w:rsidRPr="00B719D6">
        <w:t>commissioned</w:t>
      </w:r>
      <w:r w:rsidRPr="00B719D6">
        <w:rPr>
          <w:spacing w:val="-8"/>
        </w:rPr>
        <w:t xml:space="preserve"> </w:t>
      </w:r>
      <w:r w:rsidRPr="00B719D6">
        <w:t>and</w:t>
      </w:r>
      <w:r w:rsidRPr="00B719D6">
        <w:rPr>
          <w:spacing w:val="-9"/>
        </w:rPr>
        <w:t xml:space="preserve"> </w:t>
      </w:r>
      <w:r w:rsidRPr="00B719D6">
        <w:t>performance</w:t>
      </w:r>
      <w:r w:rsidRPr="00B719D6">
        <w:rPr>
          <w:spacing w:val="-8"/>
        </w:rPr>
        <w:t xml:space="preserve"> </w:t>
      </w:r>
      <w:r w:rsidRPr="00B719D6">
        <w:rPr>
          <w:spacing w:val="-1"/>
        </w:rPr>
        <w:t>tested.</w:t>
      </w:r>
    </w:p>
    <w:p w14:paraId="3F56D1E6" w14:textId="77777777" w:rsidR="002F3E38" w:rsidRPr="00B719D6" w:rsidRDefault="002F3E38" w:rsidP="002F3E38">
      <w:pPr>
        <w:ind w:left="709"/>
        <w:contextualSpacing/>
        <w:jc w:val="both"/>
      </w:pPr>
    </w:p>
    <w:p w14:paraId="00BF32B6" w14:textId="77777777" w:rsidR="002F3E38" w:rsidRPr="00B719D6" w:rsidRDefault="002F3E38" w:rsidP="002F3E38">
      <w:pPr>
        <w:ind w:left="709"/>
        <w:contextualSpacing/>
        <w:jc w:val="both"/>
      </w:pPr>
      <w:r w:rsidRPr="00B719D6">
        <w:t>The</w:t>
      </w:r>
      <w:r w:rsidRPr="00B719D6">
        <w:rPr>
          <w:spacing w:val="-7"/>
        </w:rPr>
        <w:t xml:space="preserve"> </w:t>
      </w:r>
      <w:r w:rsidRPr="00B719D6">
        <w:rPr>
          <w:spacing w:val="-1"/>
        </w:rPr>
        <w:t>cover</w:t>
      </w:r>
      <w:r w:rsidRPr="00B719D6">
        <w:rPr>
          <w:spacing w:val="-7"/>
        </w:rPr>
        <w:t xml:space="preserve"> </w:t>
      </w:r>
      <w:r w:rsidRPr="00B719D6">
        <w:t>shall</w:t>
      </w:r>
      <w:r w:rsidRPr="00B719D6">
        <w:rPr>
          <w:spacing w:val="-5"/>
        </w:rPr>
        <w:t xml:space="preserve"> </w:t>
      </w:r>
      <w:r w:rsidRPr="00B719D6">
        <w:t>be</w:t>
      </w:r>
      <w:r w:rsidRPr="00B719D6">
        <w:rPr>
          <w:spacing w:val="-7"/>
        </w:rPr>
        <w:t xml:space="preserve"> </w:t>
      </w:r>
      <w:r w:rsidRPr="00B719D6">
        <w:t>printed</w:t>
      </w:r>
      <w:r w:rsidRPr="00B719D6">
        <w:rPr>
          <w:spacing w:val="-6"/>
        </w:rPr>
        <w:t xml:space="preserve"> </w:t>
      </w:r>
      <w:r w:rsidRPr="00B719D6">
        <w:rPr>
          <w:spacing w:val="-1"/>
        </w:rPr>
        <w:t>with</w:t>
      </w:r>
      <w:r w:rsidRPr="00B719D6">
        <w:rPr>
          <w:spacing w:val="-5"/>
        </w:rPr>
        <w:t xml:space="preserve"> </w:t>
      </w:r>
      <w:r w:rsidRPr="00B719D6">
        <w:t>the</w:t>
      </w:r>
      <w:r w:rsidRPr="00B719D6">
        <w:rPr>
          <w:spacing w:val="-6"/>
        </w:rPr>
        <w:t xml:space="preserve"> </w:t>
      </w:r>
      <w:r w:rsidRPr="00B719D6">
        <w:t>following</w:t>
      </w:r>
      <w:r w:rsidRPr="00B719D6">
        <w:rPr>
          <w:spacing w:val="-7"/>
        </w:rPr>
        <w:t xml:space="preserve"> </w:t>
      </w:r>
      <w:r w:rsidRPr="00B719D6">
        <w:t>information:</w:t>
      </w:r>
    </w:p>
    <w:p w14:paraId="42090E8A" w14:textId="77777777" w:rsidR="002F3E38" w:rsidRPr="00B719D6" w:rsidRDefault="002F3E38" w:rsidP="002F3E38">
      <w:pPr>
        <w:ind w:left="709"/>
        <w:contextualSpacing/>
        <w:jc w:val="both"/>
      </w:pPr>
    </w:p>
    <w:p w14:paraId="707F943B" w14:textId="77777777" w:rsidR="002F3E38" w:rsidRPr="00B719D6" w:rsidRDefault="002F3E38" w:rsidP="002F3E38">
      <w:pPr>
        <w:ind w:left="709"/>
        <w:contextualSpacing/>
        <w:jc w:val="both"/>
      </w:pPr>
      <w:r w:rsidRPr="00B719D6">
        <w:rPr>
          <w:spacing w:val="-1"/>
        </w:rPr>
        <w:t>"Operating</w:t>
      </w:r>
      <w:r w:rsidRPr="00B719D6">
        <w:rPr>
          <w:spacing w:val="-9"/>
        </w:rPr>
        <w:t xml:space="preserve"> </w:t>
      </w:r>
      <w:r w:rsidRPr="00B719D6">
        <w:t>and</w:t>
      </w:r>
      <w:r w:rsidRPr="00B719D6">
        <w:rPr>
          <w:spacing w:val="-9"/>
        </w:rPr>
        <w:t xml:space="preserve"> </w:t>
      </w:r>
      <w:r w:rsidRPr="00B719D6">
        <w:t>Maintenance</w:t>
      </w:r>
      <w:r w:rsidRPr="00B719D6">
        <w:rPr>
          <w:spacing w:val="-10"/>
        </w:rPr>
        <w:t xml:space="preserve"> </w:t>
      </w:r>
      <w:r w:rsidRPr="00B719D6">
        <w:t>Instruction</w:t>
      </w:r>
      <w:r w:rsidRPr="00B719D6">
        <w:rPr>
          <w:spacing w:val="-8"/>
        </w:rPr>
        <w:t xml:space="preserve"> </w:t>
      </w:r>
      <w:r w:rsidRPr="00B719D6">
        <w:t>Manual"</w:t>
      </w:r>
      <w:r w:rsidRPr="00B719D6">
        <w:rPr>
          <w:spacing w:val="-10"/>
        </w:rPr>
        <w:t xml:space="preserve"> </w:t>
      </w:r>
      <w:r w:rsidRPr="00B719D6">
        <w:t>(Project</w:t>
      </w:r>
      <w:r w:rsidRPr="00B719D6">
        <w:rPr>
          <w:spacing w:val="-9"/>
        </w:rPr>
        <w:t xml:space="preserve"> </w:t>
      </w:r>
      <w:r w:rsidRPr="00B719D6">
        <w:t>Name</w:t>
      </w:r>
      <w:r w:rsidRPr="00B719D6">
        <w:rPr>
          <w:spacing w:val="-9"/>
        </w:rPr>
        <w:t xml:space="preserve"> </w:t>
      </w:r>
      <w:r w:rsidRPr="00B719D6">
        <w:rPr>
          <w:spacing w:val="-1"/>
        </w:rPr>
        <w:t>and</w:t>
      </w:r>
      <w:r w:rsidRPr="00B719D6">
        <w:rPr>
          <w:spacing w:val="-8"/>
        </w:rPr>
        <w:t xml:space="preserve"> </w:t>
      </w:r>
      <w:r w:rsidRPr="00B719D6">
        <w:t>Service).</w:t>
      </w:r>
    </w:p>
    <w:p w14:paraId="69668767" w14:textId="77777777" w:rsidR="002F3E38" w:rsidRPr="00B719D6" w:rsidRDefault="002F3E38" w:rsidP="002F3E38">
      <w:pPr>
        <w:ind w:left="709"/>
        <w:contextualSpacing/>
        <w:jc w:val="both"/>
      </w:pPr>
    </w:p>
    <w:p w14:paraId="1D6570E2" w14:textId="77777777" w:rsidR="002F3E38" w:rsidRPr="00B719D6" w:rsidRDefault="002F3E38" w:rsidP="002F3E38">
      <w:pPr>
        <w:ind w:left="709"/>
        <w:contextualSpacing/>
        <w:jc w:val="both"/>
      </w:pPr>
      <w:r w:rsidRPr="00B719D6">
        <w:t>Where</w:t>
      </w:r>
      <w:r w:rsidRPr="00B719D6">
        <w:rPr>
          <w:spacing w:val="-8"/>
        </w:rPr>
        <w:t xml:space="preserve"> </w:t>
      </w:r>
      <w:r w:rsidRPr="00B719D6">
        <w:t>more</w:t>
      </w:r>
      <w:r w:rsidRPr="00B719D6">
        <w:rPr>
          <w:spacing w:val="-6"/>
        </w:rPr>
        <w:t xml:space="preserve"> </w:t>
      </w:r>
      <w:r w:rsidRPr="00B719D6">
        <w:rPr>
          <w:spacing w:val="-1"/>
        </w:rPr>
        <w:t>than</w:t>
      </w:r>
      <w:r w:rsidRPr="00B719D6">
        <w:rPr>
          <w:spacing w:val="-6"/>
        </w:rPr>
        <w:t xml:space="preserve"> </w:t>
      </w:r>
      <w:r w:rsidRPr="00B719D6">
        <w:t>one</w:t>
      </w:r>
      <w:r w:rsidRPr="00B719D6">
        <w:rPr>
          <w:spacing w:val="-4"/>
        </w:rPr>
        <w:t xml:space="preserve"> </w:t>
      </w:r>
      <w:r w:rsidRPr="00B719D6">
        <w:t>volume</w:t>
      </w:r>
      <w:r w:rsidRPr="00B719D6">
        <w:rPr>
          <w:spacing w:val="-6"/>
        </w:rPr>
        <w:t xml:space="preserve"> </w:t>
      </w:r>
      <w:r w:rsidRPr="00B719D6">
        <w:rPr>
          <w:spacing w:val="-1"/>
        </w:rPr>
        <w:t>is</w:t>
      </w:r>
      <w:r w:rsidRPr="00B719D6">
        <w:rPr>
          <w:spacing w:val="-5"/>
        </w:rPr>
        <w:t xml:space="preserve"> </w:t>
      </w:r>
      <w:r w:rsidRPr="00B719D6">
        <w:rPr>
          <w:spacing w:val="-1"/>
        </w:rPr>
        <w:t>required,</w:t>
      </w:r>
      <w:r w:rsidRPr="00B719D6">
        <w:rPr>
          <w:spacing w:val="-6"/>
        </w:rPr>
        <w:t xml:space="preserve"> </w:t>
      </w:r>
      <w:r w:rsidRPr="00B719D6">
        <w:t>the</w:t>
      </w:r>
      <w:r w:rsidRPr="00B719D6">
        <w:rPr>
          <w:spacing w:val="-6"/>
        </w:rPr>
        <w:t xml:space="preserve"> </w:t>
      </w:r>
      <w:r w:rsidRPr="00B719D6">
        <w:rPr>
          <w:spacing w:val="-1"/>
        </w:rPr>
        <w:t>cover</w:t>
      </w:r>
      <w:r w:rsidRPr="00B719D6">
        <w:rPr>
          <w:spacing w:val="-6"/>
        </w:rPr>
        <w:t xml:space="preserve"> </w:t>
      </w:r>
      <w:r w:rsidRPr="00B719D6">
        <w:t>shall</w:t>
      </w:r>
      <w:r w:rsidRPr="00B719D6">
        <w:rPr>
          <w:spacing w:val="-7"/>
        </w:rPr>
        <w:t xml:space="preserve"> </w:t>
      </w:r>
      <w:r w:rsidRPr="00B719D6">
        <w:t>also</w:t>
      </w:r>
      <w:r w:rsidRPr="00B719D6">
        <w:rPr>
          <w:spacing w:val="-6"/>
        </w:rPr>
        <w:t xml:space="preserve"> </w:t>
      </w:r>
      <w:r w:rsidRPr="00B719D6">
        <w:t>be</w:t>
      </w:r>
      <w:r w:rsidRPr="00B719D6">
        <w:rPr>
          <w:spacing w:val="-6"/>
        </w:rPr>
        <w:t xml:space="preserve"> </w:t>
      </w:r>
      <w:r w:rsidRPr="00B719D6">
        <w:t>printed</w:t>
      </w:r>
      <w:r w:rsidRPr="00B719D6">
        <w:rPr>
          <w:spacing w:val="-4"/>
        </w:rPr>
        <w:t xml:space="preserve"> </w:t>
      </w:r>
      <w:r w:rsidRPr="00B719D6">
        <w:rPr>
          <w:spacing w:val="-1"/>
        </w:rPr>
        <w:t>with</w:t>
      </w:r>
      <w:r w:rsidRPr="00B719D6">
        <w:rPr>
          <w:spacing w:val="-4"/>
        </w:rPr>
        <w:t xml:space="preserve"> </w:t>
      </w:r>
      <w:r w:rsidRPr="00B719D6">
        <w:t>volume</w:t>
      </w:r>
      <w:r w:rsidRPr="00B719D6">
        <w:rPr>
          <w:spacing w:val="-6"/>
        </w:rPr>
        <w:t xml:space="preserve"> </w:t>
      </w:r>
      <w:r w:rsidRPr="00B719D6">
        <w:rPr>
          <w:spacing w:val="-1"/>
        </w:rPr>
        <w:t>number.</w:t>
      </w:r>
    </w:p>
    <w:p w14:paraId="57A8483F" w14:textId="77777777" w:rsidR="002F3E38" w:rsidRPr="00B719D6" w:rsidRDefault="002F3E38" w:rsidP="002F3E38">
      <w:pPr>
        <w:ind w:left="709"/>
        <w:contextualSpacing/>
        <w:jc w:val="both"/>
      </w:pPr>
    </w:p>
    <w:p w14:paraId="6DE870ED" w14:textId="77777777" w:rsidR="002F3E38" w:rsidRPr="00B719D6" w:rsidRDefault="002F3E38" w:rsidP="002F3E38">
      <w:pPr>
        <w:ind w:left="709"/>
        <w:contextualSpacing/>
        <w:jc w:val="both"/>
      </w:pPr>
      <w:r w:rsidRPr="00B719D6">
        <w:rPr>
          <w:spacing w:val="-1"/>
        </w:rPr>
        <w:t>Each</w:t>
      </w:r>
      <w:r w:rsidRPr="00B719D6">
        <w:rPr>
          <w:spacing w:val="-5"/>
        </w:rPr>
        <w:t xml:space="preserve"> </w:t>
      </w:r>
      <w:r w:rsidRPr="00B719D6">
        <w:t>section</w:t>
      </w:r>
      <w:r w:rsidRPr="00B719D6">
        <w:rPr>
          <w:spacing w:val="-4"/>
        </w:rPr>
        <w:t xml:space="preserve"> </w:t>
      </w:r>
      <w:r w:rsidRPr="00B719D6">
        <w:t>of</w:t>
      </w:r>
      <w:r w:rsidRPr="00B719D6">
        <w:rPr>
          <w:spacing w:val="-3"/>
        </w:rPr>
        <w:t xml:space="preserve"> </w:t>
      </w:r>
      <w:r w:rsidRPr="00B719D6">
        <w:rPr>
          <w:spacing w:val="-1"/>
        </w:rPr>
        <w:t>the</w:t>
      </w:r>
      <w:r w:rsidRPr="00B719D6">
        <w:rPr>
          <w:spacing w:val="-5"/>
        </w:rPr>
        <w:t xml:space="preserve"> </w:t>
      </w:r>
      <w:r w:rsidRPr="00B719D6">
        <w:t>manual</w:t>
      </w:r>
      <w:r w:rsidRPr="00B719D6">
        <w:rPr>
          <w:spacing w:val="-3"/>
        </w:rPr>
        <w:t xml:space="preserve"> </w:t>
      </w:r>
      <w:r w:rsidRPr="00B719D6">
        <w:t>shall</w:t>
      </w:r>
      <w:r w:rsidRPr="00B719D6">
        <w:rPr>
          <w:spacing w:val="-6"/>
        </w:rPr>
        <w:t xml:space="preserve"> </w:t>
      </w:r>
      <w:r w:rsidRPr="00B719D6">
        <w:t>be</w:t>
      </w:r>
      <w:r w:rsidRPr="00B719D6">
        <w:rPr>
          <w:spacing w:val="-3"/>
        </w:rPr>
        <w:t xml:space="preserve"> </w:t>
      </w:r>
      <w:r w:rsidRPr="00B719D6">
        <w:t>divided</w:t>
      </w:r>
      <w:r w:rsidRPr="00B719D6">
        <w:rPr>
          <w:spacing w:val="-5"/>
        </w:rPr>
        <w:t xml:space="preserve"> </w:t>
      </w:r>
      <w:r w:rsidRPr="00B719D6">
        <w:t>by</w:t>
      </w:r>
      <w:r w:rsidRPr="00B719D6">
        <w:rPr>
          <w:spacing w:val="-7"/>
        </w:rPr>
        <w:t xml:space="preserve"> </w:t>
      </w:r>
      <w:r w:rsidRPr="00B719D6">
        <w:t>a</w:t>
      </w:r>
      <w:r w:rsidRPr="00B719D6">
        <w:rPr>
          <w:spacing w:val="-5"/>
        </w:rPr>
        <w:t xml:space="preserve"> </w:t>
      </w:r>
      <w:r w:rsidRPr="00B719D6">
        <w:t>stiff</w:t>
      </w:r>
      <w:r w:rsidRPr="00B719D6">
        <w:rPr>
          <w:spacing w:val="-3"/>
        </w:rPr>
        <w:t xml:space="preserve"> </w:t>
      </w:r>
      <w:r w:rsidRPr="00B719D6">
        <w:rPr>
          <w:spacing w:val="-1"/>
        </w:rPr>
        <w:t>divider</w:t>
      </w:r>
      <w:r w:rsidRPr="00B719D6">
        <w:rPr>
          <w:spacing w:val="-3"/>
        </w:rPr>
        <w:t xml:space="preserve"> </w:t>
      </w:r>
      <w:r w:rsidRPr="00B719D6">
        <w:t>of</w:t>
      </w:r>
      <w:r w:rsidRPr="00B719D6">
        <w:rPr>
          <w:spacing w:val="-3"/>
        </w:rPr>
        <w:t xml:space="preserve"> </w:t>
      </w:r>
      <w:r w:rsidRPr="00B719D6">
        <w:rPr>
          <w:spacing w:val="-1"/>
        </w:rPr>
        <w:t>the</w:t>
      </w:r>
      <w:r w:rsidRPr="00B719D6">
        <w:rPr>
          <w:spacing w:val="-5"/>
        </w:rPr>
        <w:t xml:space="preserve"> </w:t>
      </w:r>
      <w:r w:rsidRPr="00B719D6">
        <w:t>same</w:t>
      </w:r>
      <w:r w:rsidRPr="00B719D6">
        <w:rPr>
          <w:spacing w:val="-5"/>
        </w:rPr>
        <w:t xml:space="preserve"> </w:t>
      </w:r>
      <w:r w:rsidRPr="00B719D6">
        <w:rPr>
          <w:spacing w:val="-1"/>
        </w:rPr>
        <w:t>size</w:t>
      </w:r>
      <w:r w:rsidRPr="00B719D6">
        <w:rPr>
          <w:spacing w:val="-4"/>
        </w:rPr>
        <w:t xml:space="preserve"> </w:t>
      </w:r>
      <w:r w:rsidRPr="00B719D6">
        <w:rPr>
          <w:spacing w:val="-1"/>
        </w:rPr>
        <w:t>as</w:t>
      </w:r>
      <w:r w:rsidRPr="00B719D6">
        <w:rPr>
          <w:spacing w:val="-4"/>
        </w:rPr>
        <w:t xml:space="preserve"> </w:t>
      </w:r>
      <w:r w:rsidRPr="00B719D6">
        <w:t>the</w:t>
      </w:r>
      <w:r w:rsidRPr="00B719D6">
        <w:rPr>
          <w:spacing w:val="-5"/>
        </w:rPr>
        <w:t xml:space="preserve"> </w:t>
      </w:r>
      <w:r w:rsidRPr="00B719D6">
        <w:rPr>
          <w:spacing w:val="-1"/>
        </w:rPr>
        <w:t>holder.</w:t>
      </w:r>
      <w:r w:rsidRPr="00B719D6">
        <w:rPr>
          <w:spacing w:val="49"/>
        </w:rPr>
        <w:t xml:space="preserve"> </w:t>
      </w:r>
      <w:r w:rsidRPr="00B719D6">
        <w:t>The</w:t>
      </w:r>
      <w:r w:rsidRPr="00B719D6">
        <w:rPr>
          <w:spacing w:val="-5"/>
        </w:rPr>
        <w:t xml:space="preserve"> </w:t>
      </w:r>
      <w:r w:rsidRPr="00B719D6">
        <w:rPr>
          <w:spacing w:val="-1"/>
        </w:rPr>
        <w:t>divider</w:t>
      </w:r>
      <w:r w:rsidRPr="00B719D6">
        <w:rPr>
          <w:spacing w:val="-3"/>
        </w:rPr>
        <w:t xml:space="preserve"> </w:t>
      </w:r>
      <w:r w:rsidRPr="00B719D6">
        <w:t>shall</w:t>
      </w:r>
      <w:r w:rsidRPr="00B719D6">
        <w:rPr>
          <w:spacing w:val="-2"/>
        </w:rPr>
        <w:t xml:space="preserve"> </w:t>
      </w:r>
      <w:r w:rsidRPr="00B719D6">
        <w:t>be</w:t>
      </w:r>
      <w:r w:rsidRPr="00B719D6">
        <w:rPr>
          <w:spacing w:val="70"/>
          <w:w w:val="99"/>
        </w:rPr>
        <w:t xml:space="preserve"> </w:t>
      </w:r>
      <w:r w:rsidRPr="00B719D6">
        <w:rPr>
          <w:spacing w:val="-1"/>
        </w:rPr>
        <w:t>labelled</w:t>
      </w:r>
      <w:r w:rsidRPr="00B719D6">
        <w:rPr>
          <w:spacing w:val="-5"/>
        </w:rPr>
        <w:t xml:space="preserve"> </w:t>
      </w:r>
      <w:r w:rsidRPr="00B719D6">
        <w:t>as</w:t>
      </w:r>
      <w:r w:rsidRPr="00B719D6">
        <w:rPr>
          <w:spacing w:val="-4"/>
        </w:rPr>
        <w:t xml:space="preserve"> </w:t>
      </w:r>
      <w:r w:rsidRPr="00B719D6">
        <w:t>to</w:t>
      </w:r>
      <w:r w:rsidRPr="00B719D6">
        <w:rPr>
          <w:spacing w:val="-6"/>
        </w:rPr>
        <w:t xml:space="preserve"> </w:t>
      </w:r>
      <w:r w:rsidRPr="00B719D6">
        <w:t>the</w:t>
      </w:r>
      <w:r w:rsidRPr="00B719D6">
        <w:rPr>
          <w:spacing w:val="-5"/>
        </w:rPr>
        <w:t xml:space="preserve"> </w:t>
      </w:r>
      <w:r w:rsidRPr="00B719D6">
        <w:t>section</w:t>
      </w:r>
      <w:r w:rsidRPr="00B719D6">
        <w:rPr>
          <w:spacing w:val="-4"/>
        </w:rPr>
        <w:t xml:space="preserve"> </w:t>
      </w:r>
      <w:r w:rsidRPr="00B719D6">
        <w:t>of</w:t>
      </w:r>
      <w:r w:rsidRPr="00B719D6">
        <w:rPr>
          <w:spacing w:val="-3"/>
        </w:rPr>
        <w:t xml:space="preserve"> </w:t>
      </w:r>
      <w:r w:rsidRPr="00B719D6">
        <w:rPr>
          <w:spacing w:val="-1"/>
        </w:rPr>
        <w:t>the</w:t>
      </w:r>
      <w:r w:rsidRPr="00B719D6">
        <w:rPr>
          <w:spacing w:val="-6"/>
        </w:rPr>
        <w:t xml:space="preserve"> </w:t>
      </w:r>
      <w:r w:rsidRPr="00B719D6">
        <w:t>manual.</w:t>
      </w:r>
    </w:p>
    <w:p w14:paraId="09411E5A" w14:textId="77777777" w:rsidR="002F3E38" w:rsidRPr="00B719D6" w:rsidRDefault="002F3E38" w:rsidP="002F3E38">
      <w:pPr>
        <w:contextualSpacing/>
        <w:jc w:val="both"/>
      </w:pPr>
    </w:p>
    <w:p w14:paraId="223605B0" w14:textId="77777777" w:rsidR="002F3E38" w:rsidRPr="00B719D6" w:rsidRDefault="002F3E38" w:rsidP="002F3E38">
      <w:pPr>
        <w:ind w:left="709"/>
        <w:contextualSpacing/>
        <w:jc w:val="both"/>
        <w:rPr>
          <w:spacing w:val="-1"/>
        </w:rPr>
      </w:pPr>
      <w:r w:rsidRPr="00B719D6">
        <w:t>All</w:t>
      </w:r>
      <w:r w:rsidRPr="00B719D6">
        <w:rPr>
          <w:spacing w:val="-5"/>
        </w:rPr>
        <w:t xml:space="preserve"> </w:t>
      </w:r>
      <w:r w:rsidRPr="00B719D6">
        <w:rPr>
          <w:spacing w:val="-1"/>
        </w:rPr>
        <w:t>written</w:t>
      </w:r>
      <w:r w:rsidRPr="00B719D6">
        <w:rPr>
          <w:spacing w:val="-5"/>
        </w:rPr>
        <w:t xml:space="preserve"> </w:t>
      </w:r>
      <w:r w:rsidRPr="00B719D6">
        <w:t>instructions</w:t>
      </w:r>
      <w:r w:rsidRPr="00B719D6">
        <w:rPr>
          <w:spacing w:val="-3"/>
        </w:rPr>
        <w:t xml:space="preserve"> </w:t>
      </w:r>
      <w:r w:rsidRPr="00B719D6">
        <w:t>within</w:t>
      </w:r>
      <w:r w:rsidRPr="00B719D6">
        <w:rPr>
          <w:spacing w:val="-6"/>
        </w:rPr>
        <w:t xml:space="preserve"> </w:t>
      </w:r>
      <w:r w:rsidRPr="00B719D6">
        <w:rPr>
          <w:spacing w:val="-1"/>
        </w:rPr>
        <w:t>the</w:t>
      </w:r>
      <w:r w:rsidRPr="00B719D6">
        <w:rPr>
          <w:spacing w:val="-3"/>
        </w:rPr>
        <w:t xml:space="preserve"> </w:t>
      </w:r>
      <w:r w:rsidRPr="00B719D6">
        <w:t>manual</w:t>
      </w:r>
      <w:r w:rsidRPr="00B719D6">
        <w:rPr>
          <w:spacing w:val="-7"/>
        </w:rPr>
        <w:t xml:space="preserve"> </w:t>
      </w:r>
      <w:r w:rsidRPr="00B719D6">
        <w:t>shall</w:t>
      </w:r>
      <w:r w:rsidRPr="00B719D6">
        <w:rPr>
          <w:spacing w:val="-5"/>
        </w:rPr>
        <w:t xml:space="preserve"> </w:t>
      </w:r>
      <w:r w:rsidRPr="00B719D6">
        <w:t>be</w:t>
      </w:r>
      <w:r w:rsidRPr="00B719D6">
        <w:rPr>
          <w:spacing w:val="-4"/>
        </w:rPr>
        <w:t xml:space="preserve"> </w:t>
      </w:r>
      <w:r w:rsidRPr="00B719D6">
        <w:rPr>
          <w:spacing w:val="-1"/>
        </w:rPr>
        <w:t>typewritten</w:t>
      </w:r>
      <w:r w:rsidRPr="00B719D6">
        <w:rPr>
          <w:spacing w:val="-2"/>
        </w:rPr>
        <w:t xml:space="preserve"> </w:t>
      </w:r>
      <w:r w:rsidRPr="00B719D6">
        <w:rPr>
          <w:spacing w:val="-1"/>
        </w:rPr>
        <w:t>with</w:t>
      </w:r>
      <w:r w:rsidRPr="00B719D6">
        <w:rPr>
          <w:spacing w:val="-6"/>
        </w:rPr>
        <w:t xml:space="preserve"> </w:t>
      </w:r>
      <w:r w:rsidRPr="00B719D6">
        <w:t>a</w:t>
      </w:r>
      <w:r w:rsidRPr="00B719D6">
        <w:rPr>
          <w:spacing w:val="-6"/>
        </w:rPr>
        <w:t xml:space="preserve"> </w:t>
      </w:r>
      <w:r w:rsidRPr="00B719D6">
        <w:t>margin</w:t>
      </w:r>
      <w:r w:rsidRPr="00B719D6">
        <w:rPr>
          <w:spacing w:val="-4"/>
        </w:rPr>
        <w:t xml:space="preserve"> </w:t>
      </w:r>
      <w:r w:rsidRPr="00B719D6">
        <w:t>on</w:t>
      </w:r>
      <w:r w:rsidRPr="00B719D6">
        <w:rPr>
          <w:spacing w:val="-5"/>
        </w:rPr>
        <w:t xml:space="preserve"> </w:t>
      </w:r>
      <w:r w:rsidRPr="00B719D6">
        <w:t>the</w:t>
      </w:r>
      <w:r w:rsidRPr="00B719D6">
        <w:rPr>
          <w:spacing w:val="-4"/>
        </w:rPr>
        <w:t xml:space="preserve"> </w:t>
      </w:r>
      <w:proofErr w:type="gramStart"/>
      <w:r w:rsidRPr="00B719D6">
        <w:rPr>
          <w:spacing w:val="-1"/>
        </w:rPr>
        <w:t>left</w:t>
      </w:r>
      <w:r w:rsidRPr="00B719D6">
        <w:rPr>
          <w:spacing w:val="-6"/>
        </w:rPr>
        <w:t xml:space="preserve"> </w:t>
      </w:r>
      <w:r w:rsidRPr="00B719D6">
        <w:t>hand</w:t>
      </w:r>
      <w:proofErr w:type="gramEnd"/>
      <w:r w:rsidRPr="00B719D6">
        <w:rPr>
          <w:spacing w:val="-5"/>
        </w:rPr>
        <w:t xml:space="preserve"> </w:t>
      </w:r>
      <w:r w:rsidRPr="00B719D6">
        <w:t>side.</w:t>
      </w:r>
      <w:r w:rsidRPr="00B719D6">
        <w:rPr>
          <w:spacing w:val="56"/>
          <w:w w:val="99"/>
        </w:rPr>
        <w:t xml:space="preserve"> </w:t>
      </w:r>
      <w:r w:rsidRPr="00B719D6">
        <w:t>The</w:t>
      </w:r>
      <w:r w:rsidRPr="00B719D6">
        <w:rPr>
          <w:spacing w:val="-7"/>
        </w:rPr>
        <w:t xml:space="preserve"> </w:t>
      </w:r>
      <w:r w:rsidRPr="00B719D6">
        <w:t>arrangement</w:t>
      </w:r>
      <w:r w:rsidRPr="00B719D6">
        <w:rPr>
          <w:spacing w:val="-6"/>
        </w:rPr>
        <w:t xml:space="preserve"> </w:t>
      </w:r>
      <w:r w:rsidRPr="00B719D6">
        <w:rPr>
          <w:spacing w:val="-1"/>
        </w:rPr>
        <w:t>of</w:t>
      </w:r>
      <w:r w:rsidRPr="00B719D6">
        <w:rPr>
          <w:spacing w:val="-4"/>
        </w:rPr>
        <w:t xml:space="preserve"> </w:t>
      </w:r>
      <w:r w:rsidRPr="00B719D6">
        <w:rPr>
          <w:spacing w:val="-1"/>
        </w:rPr>
        <w:t>the</w:t>
      </w:r>
      <w:r w:rsidRPr="00B719D6">
        <w:rPr>
          <w:spacing w:val="-6"/>
        </w:rPr>
        <w:t xml:space="preserve"> </w:t>
      </w:r>
      <w:r w:rsidRPr="00B719D6">
        <w:t>manual</w:t>
      </w:r>
      <w:r w:rsidRPr="00B719D6">
        <w:rPr>
          <w:spacing w:val="-7"/>
        </w:rPr>
        <w:t xml:space="preserve"> </w:t>
      </w:r>
      <w:r w:rsidRPr="00B719D6">
        <w:t>shall</w:t>
      </w:r>
      <w:r w:rsidRPr="00B719D6">
        <w:rPr>
          <w:spacing w:val="-5"/>
        </w:rPr>
        <w:t xml:space="preserve"> </w:t>
      </w:r>
      <w:r w:rsidRPr="00B719D6">
        <w:t>be</w:t>
      </w:r>
      <w:r w:rsidRPr="00B719D6">
        <w:rPr>
          <w:spacing w:val="-6"/>
        </w:rPr>
        <w:t xml:space="preserve"> </w:t>
      </w:r>
      <w:r w:rsidRPr="00B719D6">
        <w:t>as</w:t>
      </w:r>
      <w:r w:rsidRPr="00B719D6">
        <w:rPr>
          <w:spacing w:val="-5"/>
        </w:rPr>
        <w:t xml:space="preserve"> </w:t>
      </w:r>
      <w:r w:rsidRPr="00B719D6">
        <w:rPr>
          <w:spacing w:val="-1"/>
        </w:rPr>
        <w:t>follows:</w:t>
      </w:r>
    </w:p>
    <w:p w14:paraId="0D85041C" w14:textId="77777777" w:rsidR="002F3E38" w:rsidRPr="00B719D6" w:rsidRDefault="002F3E38" w:rsidP="002F3E38">
      <w:pPr>
        <w:contextualSpacing/>
        <w:jc w:val="both"/>
      </w:pPr>
    </w:p>
    <w:p w14:paraId="42FB717A" w14:textId="77777777" w:rsidR="002F3E38" w:rsidRPr="00B719D6" w:rsidRDefault="002F3E38" w:rsidP="00371718">
      <w:pPr>
        <w:pStyle w:val="ListParagraph"/>
        <w:widowControl w:val="0"/>
        <w:numPr>
          <w:ilvl w:val="0"/>
          <w:numId w:val="24"/>
        </w:numPr>
        <w:spacing w:after="0" w:line="276" w:lineRule="auto"/>
        <w:ind w:left="1276" w:right="214" w:hanging="567"/>
        <w:jc w:val="both"/>
      </w:pPr>
      <w:r w:rsidRPr="00B719D6">
        <w:t>Index</w:t>
      </w:r>
    </w:p>
    <w:p w14:paraId="433D1DDA" w14:textId="77777777" w:rsidR="002F3E38" w:rsidRPr="00B719D6" w:rsidRDefault="002F3E38" w:rsidP="002F3E38">
      <w:pPr>
        <w:ind w:left="1276" w:hanging="567"/>
        <w:contextualSpacing/>
        <w:jc w:val="both"/>
      </w:pPr>
    </w:p>
    <w:p w14:paraId="1AAF0771" w14:textId="77777777" w:rsidR="002F3E38" w:rsidRPr="00B719D6" w:rsidRDefault="002F3E38" w:rsidP="00371718">
      <w:pPr>
        <w:pStyle w:val="ListParagraph"/>
        <w:widowControl w:val="0"/>
        <w:numPr>
          <w:ilvl w:val="0"/>
          <w:numId w:val="24"/>
        </w:numPr>
        <w:spacing w:after="0" w:line="276" w:lineRule="auto"/>
        <w:ind w:left="1276" w:right="214" w:hanging="567"/>
        <w:jc w:val="both"/>
        <w:rPr>
          <w:rFonts w:eastAsia="Arial"/>
          <w:szCs w:val="18"/>
        </w:rPr>
      </w:pPr>
      <w:r w:rsidRPr="00B719D6">
        <w:t>Description</w:t>
      </w:r>
      <w:r w:rsidRPr="00B719D6">
        <w:rPr>
          <w:spacing w:val="-8"/>
        </w:rPr>
        <w:t xml:space="preserve"> </w:t>
      </w:r>
      <w:r w:rsidRPr="00B719D6">
        <w:t>of</w:t>
      </w:r>
      <w:r w:rsidRPr="00B719D6">
        <w:rPr>
          <w:spacing w:val="-8"/>
        </w:rPr>
        <w:t xml:space="preserve"> </w:t>
      </w:r>
      <w:r w:rsidRPr="00B719D6">
        <w:t>the</w:t>
      </w:r>
      <w:r w:rsidRPr="00B719D6">
        <w:rPr>
          <w:spacing w:val="-8"/>
        </w:rPr>
        <w:t xml:space="preserve"> </w:t>
      </w:r>
      <w:r w:rsidRPr="00B719D6">
        <w:t>Design</w:t>
      </w:r>
    </w:p>
    <w:p w14:paraId="47BD4C52" w14:textId="77777777" w:rsidR="002F3E38" w:rsidRPr="00B719D6" w:rsidRDefault="002F3E38" w:rsidP="002F3E38">
      <w:pPr>
        <w:ind w:left="1276" w:hanging="567"/>
        <w:contextualSpacing/>
        <w:jc w:val="both"/>
      </w:pPr>
    </w:p>
    <w:p w14:paraId="4425D090" w14:textId="77777777" w:rsidR="002F3E38" w:rsidRPr="00B719D6" w:rsidRDefault="002F3E38" w:rsidP="00371718">
      <w:pPr>
        <w:pStyle w:val="ListParagraph"/>
        <w:widowControl w:val="0"/>
        <w:numPr>
          <w:ilvl w:val="0"/>
          <w:numId w:val="24"/>
        </w:numPr>
        <w:spacing w:after="0" w:line="276" w:lineRule="auto"/>
        <w:ind w:left="1276" w:right="214" w:hanging="567"/>
        <w:jc w:val="both"/>
        <w:rPr>
          <w:rFonts w:eastAsia="Arial"/>
          <w:szCs w:val="18"/>
        </w:rPr>
      </w:pPr>
      <w:r w:rsidRPr="00B719D6">
        <w:t>Description</w:t>
      </w:r>
      <w:r w:rsidRPr="00B719D6">
        <w:rPr>
          <w:spacing w:val="-6"/>
        </w:rPr>
        <w:t xml:space="preserve"> </w:t>
      </w:r>
      <w:r w:rsidRPr="00B719D6">
        <w:t>of</w:t>
      </w:r>
      <w:r w:rsidRPr="00B719D6">
        <w:rPr>
          <w:spacing w:val="-6"/>
        </w:rPr>
        <w:t xml:space="preserve"> </w:t>
      </w:r>
      <w:r w:rsidRPr="00B719D6">
        <w:t>the</w:t>
      </w:r>
      <w:r w:rsidRPr="00B719D6">
        <w:rPr>
          <w:spacing w:val="-7"/>
        </w:rPr>
        <w:t xml:space="preserve"> </w:t>
      </w:r>
      <w:r w:rsidRPr="00B719D6">
        <w:t>operational</w:t>
      </w:r>
      <w:r w:rsidRPr="00B719D6">
        <w:rPr>
          <w:spacing w:val="-7"/>
        </w:rPr>
        <w:t xml:space="preserve"> </w:t>
      </w:r>
      <w:r w:rsidRPr="00B719D6">
        <w:rPr>
          <w:spacing w:val="-1"/>
        </w:rPr>
        <w:t>routes.</w:t>
      </w:r>
      <w:r w:rsidRPr="00B719D6">
        <w:rPr>
          <w:spacing w:val="44"/>
        </w:rPr>
        <w:t xml:space="preserve"> </w:t>
      </w:r>
      <w:r w:rsidRPr="00B719D6">
        <w:t>The</w:t>
      </w:r>
      <w:r w:rsidRPr="00B719D6">
        <w:rPr>
          <w:spacing w:val="-6"/>
        </w:rPr>
        <w:t xml:space="preserve"> </w:t>
      </w:r>
      <w:r w:rsidRPr="00B719D6">
        <w:t>description</w:t>
      </w:r>
      <w:r w:rsidRPr="00B719D6">
        <w:rPr>
          <w:spacing w:val="-6"/>
        </w:rPr>
        <w:t xml:space="preserve"> </w:t>
      </w:r>
      <w:r w:rsidRPr="00B719D6">
        <w:t>must</w:t>
      </w:r>
      <w:r w:rsidRPr="00B719D6">
        <w:rPr>
          <w:spacing w:val="-7"/>
        </w:rPr>
        <w:t xml:space="preserve"> </w:t>
      </w:r>
      <w:r w:rsidRPr="00B719D6">
        <w:t>include</w:t>
      </w:r>
      <w:r w:rsidRPr="00B719D6">
        <w:rPr>
          <w:spacing w:val="-5"/>
        </w:rPr>
        <w:t xml:space="preserve"> </w:t>
      </w:r>
      <w:r w:rsidRPr="00B719D6">
        <w:t>step</w:t>
      </w:r>
      <w:r w:rsidRPr="00B719D6">
        <w:rPr>
          <w:spacing w:val="-6"/>
        </w:rPr>
        <w:t xml:space="preserve"> </w:t>
      </w:r>
      <w:r w:rsidRPr="00B719D6">
        <w:t>by</w:t>
      </w:r>
      <w:r w:rsidRPr="00B719D6">
        <w:rPr>
          <w:spacing w:val="-7"/>
        </w:rPr>
        <w:t xml:space="preserve"> </w:t>
      </w:r>
      <w:r w:rsidRPr="00B719D6">
        <w:t xml:space="preserve">step </w:t>
      </w:r>
      <w:r w:rsidRPr="00B719D6">
        <w:rPr>
          <w:spacing w:val="-1"/>
        </w:rPr>
        <w:t>instructions</w:t>
      </w:r>
      <w:r w:rsidRPr="00B719D6">
        <w:rPr>
          <w:spacing w:val="-5"/>
        </w:rPr>
        <w:t xml:space="preserve"> </w:t>
      </w:r>
      <w:r w:rsidRPr="00B719D6">
        <w:t>on</w:t>
      </w:r>
      <w:r w:rsidRPr="00B719D6">
        <w:rPr>
          <w:spacing w:val="42"/>
          <w:w w:val="99"/>
        </w:rPr>
        <w:t xml:space="preserve"> </w:t>
      </w:r>
      <w:r w:rsidRPr="00B719D6">
        <w:t>starting</w:t>
      </w:r>
      <w:r w:rsidRPr="00B719D6">
        <w:rPr>
          <w:spacing w:val="-6"/>
        </w:rPr>
        <w:t xml:space="preserve"> </w:t>
      </w:r>
      <w:r w:rsidRPr="00B719D6">
        <w:t>and</w:t>
      </w:r>
      <w:r w:rsidRPr="00B719D6">
        <w:rPr>
          <w:spacing w:val="-6"/>
        </w:rPr>
        <w:t xml:space="preserve"> </w:t>
      </w:r>
      <w:r w:rsidRPr="00B719D6">
        <w:t>stopping</w:t>
      </w:r>
      <w:r w:rsidRPr="00B719D6">
        <w:rPr>
          <w:spacing w:val="-6"/>
        </w:rPr>
        <w:t xml:space="preserve"> </w:t>
      </w:r>
      <w:r w:rsidRPr="00B719D6">
        <w:t>each</w:t>
      </w:r>
      <w:r w:rsidRPr="00B719D6">
        <w:rPr>
          <w:spacing w:val="-6"/>
        </w:rPr>
        <w:t xml:space="preserve"> </w:t>
      </w:r>
      <w:r w:rsidRPr="00B719D6">
        <w:t>plant</w:t>
      </w:r>
      <w:r w:rsidRPr="00B719D6">
        <w:rPr>
          <w:spacing w:val="-6"/>
        </w:rPr>
        <w:t xml:space="preserve"> </w:t>
      </w:r>
      <w:r w:rsidRPr="00B719D6">
        <w:t>or</w:t>
      </w:r>
      <w:r w:rsidRPr="00B719D6">
        <w:rPr>
          <w:spacing w:val="-7"/>
        </w:rPr>
        <w:t xml:space="preserve"> </w:t>
      </w:r>
      <w:r w:rsidRPr="00B719D6">
        <w:t>system</w:t>
      </w:r>
      <w:r w:rsidRPr="00B719D6">
        <w:rPr>
          <w:spacing w:val="-5"/>
        </w:rPr>
        <w:t xml:space="preserve"> </w:t>
      </w:r>
      <w:r w:rsidRPr="00B719D6">
        <w:t>and</w:t>
      </w:r>
      <w:r w:rsidRPr="00B719D6">
        <w:rPr>
          <w:spacing w:val="-6"/>
        </w:rPr>
        <w:t xml:space="preserve"> </w:t>
      </w:r>
      <w:r w:rsidRPr="00B719D6">
        <w:t>a</w:t>
      </w:r>
      <w:r w:rsidRPr="00B719D6">
        <w:rPr>
          <w:spacing w:val="-7"/>
        </w:rPr>
        <w:t xml:space="preserve"> </w:t>
      </w:r>
      <w:r w:rsidRPr="00B719D6">
        <w:t>fault</w:t>
      </w:r>
      <w:r w:rsidRPr="00B719D6">
        <w:rPr>
          <w:spacing w:val="-6"/>
        </w:rPr>
        <w:t xml:space="preserve"> </w:t>
      </w:r>
      <w:r w:rsidRPr="00B719D6">
        <w:t>diagnosis</w:t>
      </w:r>
      <w:r w:rsidRPr="00B719D6">
        <w:rPr>
          <w:spacing w:val="-7"/>
        </w:rPr>
        <w:t xml:space="preserve"> </w:t>
      </w:r>
      <w:r w:rsidRPr="00B719D6">
        <w:t>procedure</w:t>
      </w:r>
      <w:r w:rsidRPr="00B719D6">
        <w:rPr>
          <w:spacing w:val="-5"/>
        </w:rPr>
        <w:t xml:space="preserve"> </w:t>
      </w:r>
      <w:r w:rsidRPr="00B719D6">
        <w:t>in</w:t>
      </w:r>
      <w:r w:rsidRPr="00B719D6">
        <w:rPr>
          <w:spacing w:val="-7"/>
        </w:rPr>
        <w:t xml:space="preserve"> </w:t>
      </w:r>
      <w:r w:rsidRPr="00B719D6">
        <w:t>diagrammatic</w:t>
      </w:r>
      <w:r w:rsidRPr="00B719D6">
        <w:rPr>
          <w:spacing w:val="-5"/>
        </w:rPr>
        <w:t xml:space="preserve"> </w:t>
      </w:r>
      <w:r w:rsidRPr="00B719D6">
        <w:t>and</w:t>
      </w:r>
      <w:r w:rsidRPr="00B719D6">
        <w:rPr>
          <w:spacing w:val="-6"/>
        </w:rPr>
        <w:t xml:space="preserve"> </w:t>
      </w:r>
      <w:r w:rsidRPr="00B719D6">
        <w:t>tabular</w:t>
      </w:r>
      <w:r w:rsidRPr="00B719D6">
        <w:rPr>
          <w:spacing w:val="-7"/>
        </w:rPr>
        <w:t xml:space="preserve"> </w:t>
      </w:r>
      <w:r w:rsidRPr="00B719D6">
        <w:rPr>
          <w:spacing w:val="-1"/>
        </w:rPr>
        <w:t>form</w:t>
      </w:r>
      <w:r w:rsidRPr="00B719D6">
        <w:rPr>
          <w:spacing w:val="28"/>
          <w:w w:val="99"/>
        </w:rPr>
        <w:t xml:space="preserve"> </w:t>
      </w:r>
      <w:r w:rsidRPr="00B719D6">
        <w:t>to</w:t>
      </w:r>
      <w:r w:rsidRPr="00B719D6">
        <w:rPr>
          <w:spacing w:val="-6"/>
        </w:rPr>
        <w:t xml:space="preserve"> </w:t>
      </w:r>
      <w:r w:rsidRPr="00B719D6">
        <w:t>show</w:t>
      </w:r>
      <w:r w:rsidRPr="00B719D6">
        <w:rPr>
          <w:spacing w:val="-3"/>
        </w:rPr>
        <w:t xml:space="preserve"> </w:t>
      </w:r>
      <w:r w:rsidRPr="00B719D6">
        <w:t>the</w:t>
      </w:r>
      <w:r w:rsidRPr="00B719D6">
        <w:rPr>
          <w:spacing w:val="-6"/>
        </w:rPr>
        <w:t xml:space="preserve"> </w:t>
      </w:r>
      <w:r w:rsidRPr="00B719D6">
        <w:rPr>
          <w:spacing w:val="-1"/>
        </w:rPr>
        <w:t>action</w:t>
      </w:r>
      <w:r w:rsidRPr="00B719D6">
        <w:rPr>
          <w:spacing w:val="-5"/>
        </w:rPr>
        <w:t xml:space="preserve"> </w:t>
      </w:r>
      <w:r w:rsidRPr="00B719D6">
        <w:t>necessary</w:t>
      </w:r>
      <w:r w:rsidRPr="00B719D6">
        <w:rPr>
          <w:spacing w:val="-6"/>
        </w:rPr>
        <w:t xml:space="preserve"> </w:t>
      </w:r>
      <w:r w:rsidRPr="00B719D6">
        <w:t>to</w:t>
      </w:r>
      <w:r w:rsidRPr="00B719D6">
        <w:rPr>
          <w:spacing w:val="-6"/>
        </w:rPr>
        <w:t xml:space="preserve"> </w:t>
      </w:r>
      <w:r w:rsidRPr="00B719D6">
        <w:t>correctly</w:t>
      </w:r>
      <w:r w:rsidRPr="00B719D6">
        <w:rPr>
          <w:spacing w:val="-6"/>
        </w:rPr>
        <w:t xml:space="preserve"> </w:t>
      </w:r>
      <w:r w:rsidRPr="00B719D6">
        <w:t>identify</w:t>
      </w:r>
      <w:r w:rsidRPr="00B719D6">
        <w:rPr>
          <w:spacing w:val="-6"/>
        </w:rPr>
        <w:t xml:space="preserve"> </w:t>
      </w:r>
      <w:r w:rsidRPr="00B719D6">
        <w:t>defective</w:t>
      </w:r>
      <w:r w:rsidRPr="00B719D6">
        <w:rPr>
          <w:spacing w:val="-6"/>
        </w:rPr>
        <w:t xml:space="preserve"> </w:t>
      </w:r>
      <w:r w:rsidRPr="00B719D6">
        <w:t>pieces</w:t>
      </w:r>
      <w:r w:rsidRPr="00B719D6">
        <w:rPr>
          <w:spacing w:val="-6"/>
        </w:rPr>
        <w:t xml:space="preserve"> </w:t>
      </w:r>
      <w:r w:rsidRPr="00B719D6">
        <w:t>of</w:t>
      </w:r>
      <w:r w:rsidRPr="00B719D6">
        <w:rPr>
          <w:spacing w:val="-5"/>
        </w:rPr>
        <w:t xml:space="preserve"> </w:t>
      </w:r>
      <w:r w:rsidRPr="00B719D6">
        <w:t>equipment</w:t>
      </w:r>
      <w:r w:rsidRPr="00B719D6">
        <w:rPr>
          <w:spacing w:val="-5"/>
        </w:rPr>
        <w:t xml:space="preserve"> </w:t>
      </w:r>
      <w:r w:rsidRPr="00B719D6">
        <w:t>and</w:t>
      </w:r>
      <w:r w:rsidRPr="00B719D6">
        <w:rPr>
          <w:spacing w:val="-6"/>
        </w:rPr>
        <w:t xml:space="preserve"> </w:t>
      </w:r>
      <w:r w:rsidRPr="00B719D6">
        <w:t>the</w:t>
      </w:r>
      <w:r w:rsidRPr="00B719D6">
        <w:rPr>
          <w:spacing w:val="-6"/>
        </w:rPr>
        <w:t xml:space="preserve"> </w:t>
      </w:r>
      <w:r w:rsidRPr="00B719D6">
        <w:rPr>
          <w:spacing w:val="-1"/>
        </w:rPr>
        <w:t>steps</w:t>
      </w:r>
      <w:r w:rsidRPr="00B719D6">
        <w:rPr>
          <w:spacing w:val="-4"/>
        </w:rPr>
        <w:t xml:space="preserve"> </w:t>
      </w:r>
      <w:r w:rsidRPr="00B719D6">
        <w:t>to</w:t>
      </w:r>
      <w:r w:rsidRPr="00B719D6">
        <w:rPr>
          <w:spacing w:val="-5"/>
        </w:rPr>
        <w:t xml:space="preserve"> </w:t>
      </w:r>
      <w:r w:rsidRPr="00B719D6">
        <w:t>be</w:t>
      </w:r>
      <w:r w:rsidRPr="00B719D6">
        <w:rPr>
          <w:spacing w:val="-5"/>
        </w:rPr>
        <w:t xml:space="preserve"> </w:t>
      </w:r>
      <w:r w:rsidRPr="00B719D6">
        <w:rPr>
          <w:spacing w:val="-1"/>
        </w:rPr>
        <w:t>taken</w:t>
      </w:r>
      <w:r w:rsidRPr="00B719D6">
        <w:rPr>
          <w:spacing w:val="-6"/>
        </w:rPr>
        <w:t xml:space="preserve"> </w:t>
      </w:r>
      <w:r w:rsidRPr="00B719D6">
        <w:t>to</w:t>
      </w:r>
      <w:r w:rsidRPr="00B719D6">
        <w:rPr>
          <w:spacing w:val="44"/>
          <w:w w:val="99"/>
        </w:rPr>
        <w:t xml:space="preserve"> </w:t>
      </w:r>
      <w:r w:rsidRPr="00B719D6">
        <w:t>rectify</w:t>
      </w:r>
      <w:r w:rsidRPr="00B719D6">
        <w:rPr>
          <w:spacing w:val="-15"/>
        </w:rPr>
        <w:t xml:space="preserve"> </w:t>
      </w:r>
      <w:r w:rsidRPr="00B719D6">
        <w:t>faults.</w:t>
      </w:r>
    </w:p>
    <w:p w14:paraId="79BEF7EE" w14:textId="77777777" w:rsidR="002F3E38" w:rsidRPr="00B719D6" w:rsidRDefault="002F3E38" w:rsidP="002F3E38">
      <w:pPr>
        <w:ind w:left="1276" w:hanging="567"/>
        <w:contextualSpacing/>
        <w:jc w:val="both"/>
      </w:pPr>
    </w:p>
    <w:p w14:paraId="2E3A5A93" w14:textId="77777777" w:rsidR="002F3E38" w:rsidRPr="00B719D6" w:rsidRDefault="002F3E38" w:rsidP="00371718">
      <w:pPr>
        <w:pStyle w:val="ListParagraph"/>
        <w:widowControl w:val="0"/>
        <w:numPr>
          <w:ilvl w:val="0"/>
          <w:numId w:val="24"/>
        </w:numPr>
        <w:spacing w:after="0" w:line="276" w:lineRule="auto"/>
        <w:ind w:left="1276" w:right="214" w:hanging="567"/>
        <w:jc w:val="both"/>
        <w:rPr>
          <w:rFonts w:eastAsia="Arial"/>
          <w:szCs w:val="18"/>
        </w:rPr>
      </w:pPr>
      <w:r w:rsidRPr="00B719D6">
        <w:rPr>
          <w:spacing w:val="-1"/>
        </w:rPr>
        <w:t>Planned</w:t>
      </w:r>
      <w:r w:rsidRPr="00B719D6">
        <w:rPr>
          <w:spacing w:val="-8"/>
        </w:rPr>
        <w:t xml:space="preserve"> </w:t>
      </w:r>
      <w:r w:rsidRPr="00B719D6">
        <w:t>maintenance</w:t>
      </w:r>
      <w:r w:rsidRPr="00B719D6">
        <w:rPr>
          <w:spacing w:val="-7"/>
        </w:rPr>
        <w:t xml:space="preserve"> </w:t>
      </w:r>
      <w:r w:rsidRPr="00B719D6">
        <w:rPr>
          <w:spacing w:val="-1"/>
        </w:rPr>
        <w:t>instruction.</w:t>
      </w:r>
      <w:r w:rsidRPr="00B719D6">
        <w:rPr>
          <w:spacing w:val="42"/>
        </w:rPr>
        <w:t xml:space="preserve"> </w:t>
      </w:r>
      <w:r w:rsidRPr="00B719D6">
        <w:t>This</w:t>
      </w:r>
      <w:r w:rsidRPr="00B719D6">
        <w:rPr>
          <w:spacing w:val="-7"/>
        </w:rPr>
        <w:t xml:space="preserve"> </w:t>
      </w:r>
      <w:r w:rsidRPr="00B719D6">
        <w:rPr>
          <w:spacing w:val="-1"/>
        </w:rPr>
        <w:t>section</w:t>
      </w:r>
      <w:r w:rsidRPr="00B719D6">
        <w:rPr>
          <w:spacing w:val="-6"/>
        </w:rPr>
        <w:t xml:space="preserve"> </w:t>
      </w:r>
      <w:r w:rsidRPr="00B719D6">
        <w:t>must</w:t>
      </w:r>
      <w:r w:rsidRPr="00B719D6">
        <w:rPr>
          <w:spacing w:val="-7"/>
        </w:rPr>
        <w:t xml:space="preserve"> </w:t>
      </w:r>
      <w:r w:rsidRPr="00B719D6">
        <w:t>include</w:t>
      </w:r>
      <w:r w:rsidRPr="00B719D6">
        <w:rPr>
          <w:spacing w:val="-7"/>
        </w:rPr>
        <w:t xml:space="preserve"> </w:t>
      </w:r>
      <w:r w:rsidRPr="00B719D6">
        <w:t>step</w:t>
      </w:r>
      <w:r w:rsidRPr="00B719D6">
        <w:rPr>
          <w:spacing w:val="-7"/>
        </w:rPr>
        <w:t xml:space="preserve"> </w:t>
      </w:r>
      <w:r w:rsidRPr="00B719D6">
        <w:t>by</w:t>
      </w:r>
      <w:r w:rsidRPr="00B719D6">
        <w:rPr>
          <w:spacing w:val="-9"/>
        </w:rPr>
        <w:t xml:space="preserve"> </w:t>
      </w:r>
      <w:r w:rsidRPr="00B719D6">
        <w:t>step</w:t>
      </w:r>
      <w:r w:rsidRPr="00B719D6">
        <w:rPr>
          <w:spacing w:val="-7"/>
        </w:rPr>
        <w:t xml:space="preserve"> </w:t>
      </w:r>
      <w:r w:rsidRPr="00B719D6">
        <w:t>instruction</w:t>
      </w:r>
      <w:r w:rsidRPr="00B719D6">
        <w:rPr>
          <w:spacing w:val="-7"/>
        </w:rPr>
        <w:t xml:space="preserve"> </w:t>
      </w:r>
      <w:r w:rsidRPr="00B719D6">
        <w:t>on</w:t>
      </w:r>
      <w:r w:rsidRPr="00B719D6">
        <w:rPr>
          <w:spacing w:val="-6"/>
        </w:rPr>
        <w:t xml:space="preserve"> </w:t>
      </w:r>
      <w:r w:rsidRPr="00B719D6">
        <w:t>the</w:t>
      </w:r>
      <w:r w:rsidRPr="00B719D6">
        <w:rPr>
          <w:spacing w:val="76"/>
          <w:w w:val="99"/>
        </w:rPr>
        <w:t xml:space="preserve"> </w:t>
      </w:r>
      <w:r w:rsidRPr="00B719D6">
        <w:t>maintenance</w:t>
      </w:r>
      <w:r w:rsidRPr="00B719D6">
        <w:rPr>
          <w:spacing w:val="-5"/>
        </w:rPr>
        <w:t xml:space="preserve"> </w:t>
      </w:r>
      <w:r w:rsidRPr="00B719D6">
        <w:t>of</w:t>
      </w:r>
      <w:r w:rsidRPr="00B719D6">
        <w:rPr>
          <w:spacing w:val="-5"/>
        </w:rPr>
        <w:t xml:space="preserve"> </w:t>
      </w:r>
      <w:r w:rsidRPr="00B719D6">
        <w:rPr>
          <w:spacing w:val="-1"/>
        </w:rPr>
        <w:t>all</w:t>
      </w:r>
      <w:r w:rsidRPr="00B719D6">
        <w:rPr>
          <w:spacing w:val="-6"/>
        </w:rPr>
        <w:t xml:space="preserve"> </w:t>
      </w:r>
      <w:r w:rsidRPr="00B719D6">
        <w:t>items</w:t>
      </w:r>
      <w:r w:rsidRPr="00B719D6">
        <w:rPr>
          <w:spacing w:val="-4"/>
        </w:rPr>
        <w:t xml:space="preserve"> </w:t>
      </w:r>
      <w:r w:rsidRPr="00B719D6">
        <w:t>of</w:t>
      </w:r>
      <w:r w:rsidRPr="00B719D6">
        <w:rPr>
          <w:spacing w:val="-5"/>
        </w:rPr>
        <w:t xml:space="preserve"> </w:t>
      </w:r>
      <w:r w:rsidRPr="00B719D6">
        <w:t>plant.</w:t>
      </w:r>
      <w:r w:rsidRPr="00B719D6">
        <w:rPr>
          <w:spacing w:val="-6"/>
        </w:rPr>
        <w:t xml:space="preserve"> </w:t>
      </w:r>
      <w:r w:rsidRPr="00B719D6">
        <w:t>Data</w:t>
      </w:r>
      <w:r w:rsidRPr="00B719D6">
        <w:rPr>
          <w:spacing w:val="-6"/>
        </w:rPr>
        <w:t xml:space="preserve"> </w:t>
      </w:r>
      <w:r w:rsidRPr="00B719D6">
        <w:t>shall</w:t>
      </w:r>
      <w:r w:rsidRPr="00B719D6">
        <w:rPr>
          <w:spacing w:val="-6"/>
        </w:rPr>
        <w:t xml:space="preserve"> </w:t>
      </w:r>
      <w:r w:rsidRPr="00B719D6">
        <w:t>also</w:t>
      </w:r>
      <w:r w:rsidRPr="00B719D6">
        <w:rPr>
          <w:spacing w:val="-6"/>
        </w:rPr>
        <w:t xml:space="preserve"> </w:t>
      </w:r>
      <w:r w:rsidRPr="00B719D6">
        <w:t>be</w:t>
      </w:r>
      <w:r w:rsidRPr="00B719D6">
        <w:rPr>
          <w:spacing w:val="-6"/>
        </w:rPr>
        <w:t xml:space="preserve"> </w:t>
      </w:r>
      <w:r w:rsidRPr="00B719D6">
        <w:t>provided</w:t>
      </w:r>
      <w:r w:rsidRPr="00B719D6">
        <w:rPr>
          <w:spacing w:val="-5"/>
        </w:rPr>
        <w:t xml:space="preserve"> </w:t>
      </w:r>
      <w:r w:rsidRPr="00B719D6">
        <w:t>for</w:t>
      </w:r>
      <w:r w:rsidRPr="00B719D6">
        <w:rPr>
          <w:spacing w:val="-6"/>
        </w:rPr>
        <w:t xml:space="preserve"> </w:t>
      </w:r>
      <w:r w:rsidRPr="00B719D6">
        <w:t>ordering</w:t>
      </w:r>
      <w:r w:rsidRPr="00B719D6">
        <w:rPr>
          <w:spacing w:val="-5"/>
        </w:rPr>
        <w:t xml:space="preserve"> </w:t>
      </w:r>
      <w:r w:rsidRPr="00B719D6">
        <w:t>replacements.</w:t>
      </w:r>
      <w:r w:rsidRPr="00B719D6">
        <w:rPr>
          <w:spacing w:val="43"/>
        </w:rPr>
        <w:t xml:space="preserve"> </w:t>
      </w:r>
      <w:r w:rsidRPr="00B719D6">
        <w:t>Full</w:t>
      </w:r>
      <w:r w:rsidRPr="00B719D6">
        <w:rPr>
          <w:spacing w:val="-4"/>
        </w:rPr>
        <w:t xml:space="preserve"> </w:t>
      </w:r>
      <w:r w:rsidRPr="00B719D6">
        <w:rPr>
          <w:spacing w:val="-1"/>
        </w:rPr>
        <w:t>sets</w:t>
      </w:r>
      <w:r w:rsidRPr="00B719D6">
        <w:rPr>
          <w:spacing w:val="-6"/>
        </w:rPr>
        <w:t xml:space="preserve"> </w:t>
      </w:r>
      <w:r w:rsidRPr="00B719D6">
        <w:t>of</w:t>
      </w:r>
      <w:r w:rsidRPr="00B719D6">
        <w:rPr>
          <w:spacing w:val="36"/>
          <w:w w:val="99"/>
        </w:rPr>
        <w:t xml:space="preserve"> </w:t>
      </w:r>
      <w:r w:rsidRPr="00B719D6">
        <w:rPr>
          <w:spacing w:val="-1"/>
        </w:rPr>
        <w:t>manufacturers</w:t>
      </w:r>
      <w:r w:rsidRPr="00B719D6">
        <w:rPr>
          <w:spacing w:val="-10"/>
        </w:rPr>
        <w:t xml:space="preserve"> </w:t>
      </w:r>
      <w:r w:rsidRPr="00B719D6">
        <w:t>maintenance</w:t>
      </w:r>
      <w:r w:rsidRPr="00B719D6">
        <w:rPr>
          <w:spacing w:val="-10"/>
        </w:rPr>
        <w:t xml:space="preserve"> </w:t>
      </w:r>
      <w:r w:rsidRPr="00B719D6">
        <w:t>instructions</w:t>
      </w:r>
      <w:r w:rsidRPr="00B719D6">
        <w:rPr>
          <w:spacing w:val="-10"/>
        </w:rPr>
        <w:t xml:space="preserve"> </w:t>
      </w:r>
      <w:r w:rsidRPr="00B719D6">
        <w:rPr>
          <w:spacing w:val="-1"/>
        </w:rPr>
        <w:t>including</w:t>
      </w:r>
      <w:r w:rsidRPr="00B719D6">
        <w:rPr>
          <w:spacing w:val="-7"/>
        </w:rPr>
        <w:t xml:space="preserve"> </w:t>
      </w:r>
      <w:r w:rsidRPr="00B719D6">
        <w:t>wiring</w:t>
      </w:r>
      <w:r w:rsidRPr="00B719D6">
        <w:rPr>
          <w:spacing w:val="-9"/>
        </w:rPr>
        <w:t xml:space="preserve"> </w:t>
      </w:r>
      <w:r w:rsidRPr="00B719D6">
        <w:t>diagrams,</w:t>
      </w:r>
      <w:r w:rsidRPr="00B719D6">
        <w:rPr>
          <w:spacing w:val="-8"/>
        </w:rPr>
        <w:t xml:space="preserve"> </w:t>
      </w:r>
      <w:r w:rsidRPr="00B719D6">
        <w:t>cable</w:t>
      </w:r>
      <w:r w:rsidRPr="00B719D6">
        <w:rPr>
          <w:spacing w:val="-10"/>
        </w:rPr>
        <w:t xml:space="preserve"> </w:t>
      </w:r>
      <w:r w:rsidRPr="00B719D6">
        <w:rPr>
          <w:spacing w:val="-1"/>
        </w:rPr>
        <w:t>schedules,</w:t>
      </w:r>
      <w:r w:rsidRPr="00B719D6">
        <w:rPr>
          <w:spacing w:val="-8"/>
        </w:rPr>
        <w:t xml:space="preserve"> </w:t>
      </w:r>
      <w:r w:rsidRPr="00B719D6">
        <w:t>circuit</w:t>
      </w:r>
      <w:r w:rsidRPr="00B719D6">
        <w:rPr>
          <w:spacing w:val="-9"/>
        </w:rPr>
        <w:t xml:space="preserve"> </w:t>
      </w:r>
      <w:r w:rsidRPr="00B719D6">
        <w:t>chart.</w:t>
      </w:r>
      <w:r w:rsidRPr="00B719D6">
        <w:rPr>
          <w:spacing w:val="37"/>
        </w:rPr>
        <w:t xml:space="preserve"> </w:t>
      </w:r>
      <w:r w:rsidRPr="00B719D6">
        <w:t>Protection</w:t>
      </w:r>
      <w:r w:rsidRPr="00B719D6">
        <w:rPr>
          <w:spacing w:val="88"/>
          <w:w w:val="99"/>
        </w:rPr>
        <w:t xml:space="preserve"> </w:t>
      </w:r>
      <w:r w:rsidRPr="00B719D6">
        <w:t>and</w:t>
      </w:r>
      <w:r w:rsidRPr="00B719D6">
        <w:rPr>
          <w:spacing w:val="-6"/>
        </w:rPr>
        <w:t xml:space="preserve"> </w:t>
      </w:r>
      <w:r w:rsidRPr="00B719D6">
        <w:t>overload</w:t>
      </w:r>
      <w:r w:rsidRPr="00B719D6">
        <w:rPr>
          <w:spacing w:val="-6"/>
        </w:rPr>
        <w:t xml:space="preserve"> </w:t>
      </w:r>
      <w:r w:rsidRPr="00B719D6">
        <w:t>relay</w:t>
      </w:r>
      <w:r w:rsidRPr="00B719D6">
        <w:rPr>
          <w:spacing w:val="-7"/>
        </w:rPr>
        <w:t xml:space="preserve"> </w:t>
      </w:r>
      <w:r w:rsidRPr="00B719D6">
        <w:t>settings</w:t>
      </w:r>
      <w:r w:rsidRPr="00B719D6">
        <w:rPr>
          <w:spacing w:val="-7"/>
        </w:rPr>
        <w:t xml:space="preserve"> </w:t>
      </w:r>
      <w:r w:rsidRPr="00B719D6">
        <w:rPr>
          <w:spacing w:val="-1"/>
        </w:rPr>
        <w:t>shall</w:t>
      </w:r>
      <w:r w:rsidRPr="00B719D6">
        <w:rPr>
          <w:spacing w:val="-7"/>
        </w:rPr>
        <w:t xml:space="preserve"> </w:t>
      </w:r>
      <w:r w:rsidRPr="00B719D6">
        <w:t>be</w:t>
      </w:r>
      <w:r w:rsidRPr="00B719D6">
        <w:rPr>
          <w:spacing w:val="-7"/>
        </w:rPr>
        <w:t xml:space="preserve"> </w:t>
      </w:r>
      <w:proofErr w:type="gramStart"/>
      <w:r w:rsidRPr="00B719D6">
        <w:t>recorded</w:t>
      </w:r>
      <w:proofErr w:type="gramEnd"/>
      <w:r w:rsidRPr="00B719D6">
        <w:rPr>
          <w:spacing w:val="-7"/>
        </w:rPr>
        <w:t xml:space="preserve"> </w:t>
      </w:r>
      <w:r w:rsidRPr="00B719D6">
        <w:t>and</w:t>
      </w:r>
      <w:r w:rsidRPr="00B719D6">
        <w:rPr>
          <w:spacing w:val="-4"/>
        </w:rPr>
        <w:t xml:space="preserve"> </w:t>
      </w:r>
      <w:r w:rsidRPr="00B719D6">
        <w:t>calibration</w:t>
      </w:r>
      <w:r w:rsidRPr="00B719D6">
        <w:rPr>
          <w:spacing w:val="-6"/>
        </w:rPr>
        <w:t xml:space="preserve"> </w:t>
      </w:r>
      <w:r w:rsidRPr="00B719D6">
        <w:t>charts</w:t>
      </w:r>
      <w:r w:rsidRPr="00B719D6">
        <w:rPr>
          <w:spacing w:val="-7"/>
        </w:rPr>
        <w:t xml:space="preserve"> </w:t>
      </w:r>
      <w:r w:rsidRPr="00B719D6">
        <w:t>shall</w:t>
      </w:r>
      <w:r w:rsidRPr="00B719D6">
        <w:rPr>
          <w:spacing w:val="-7"/>
        </w:rPr>
        <w:t xml:space="preserve"> </w:t>
      </w:r>
      <w:r w:rsidRPr="00B719D6">
        <w:t>be</w:t>
      </w:r>
      <w:r w:rsidRPr="00B719D6">
        <w:rPr>
          <w:spacing w:val="-7"/>
        </w:rPr>
        <w:t xml:space="preserve"> </w:t>
      </w:r>
      <w:r w:rsidRPr="00B719D6">
        <w:t>incorporated.</w:t>
      </w:r>
      <w:r w:rsidRPr="00B719D6">
        <w:rPr>
          <w:spacing w:val="43"/>
        </w:rPr>
        <w:t xml:space="preserve"> </w:t>
      </w:r>
      <w:r w:rsidRPr="00B719D6">
        <w:t>This</w:t>
      </w:r>
      <w:r w:rsidRPr="00B719D6">
        <w:rPr>
          <w:spacing w:val="-7"/>
        </w:rPr>
        <w:t xml:space="preserve"> </w:t>
      </w:r>
      <w:r w:rsidRPr="00B719D6">
        <w:t>section</w:t>
      </w:r>
      <w:r w:rsidRPr="00B719D6">
        <w:rPr>
          <w:spacing w:val="-6"/>
        </w:rPr>
        <w:t xml:space="preserve"> </w:t>
      </w:r>
      <w:r w:rsidRPr="00B719D6">
        <w:t>shall</w:t>
      </w:r>
      <w:r w:rsidRPr="00B719D6">
        <w:rPr>
          <w:spacing w:val="36"/>
          <w:w w:val="99"/>
        </w:rPr>
        <w:t xml:space="preserve"> </w:t>
      </w:r>
      <w:r w:rsidRPr="00B719D6">
        <w:t>include</w:t>
      </w:r>
      <w:r w:rsidRPr="00B719D6">
        <w:rPr>
          <w:spacing w:val="-7"/>
        </w:rPr>
        <w:t xml:space="preserve"> </w:t>
      </w:r>
      <w:r w:rsidRPr="00B719D6">
        <w:t>a</w:t>
      </w:r>
      <w:r w:rsidRPr="00B719D6">
        <w:rPr>
          <w:spacing w:val="-5"/>
        </w:rPr>
        <w:t xml:space="preserve"> </w:t>
      </w:r>
      <w:r w:rsidRPr="00B719D6">
        <w:rPr>
          <w:spacing w:val="-1"/>
        </w:rPr>
        <w:t>set</w:t>
      </w:r>
      <w:r w:rsidRPr="00B719D6">
        <w:rPr>
          <w:spacing w:val="-5"/>
        </w:rPr>
        <w:t xml:space="preserve"> </w:t>
      </w:r>
      <w:r w:rsidRPr="00B719D6">
        <w:t>of</w:t>
      </w:r>
      <w:r w:rsidRPr="00B719D6">
        <w:rPr>
          <w:spacing w:val="-5"/>
        </w:rPr>
        <w:t xml:space="preserve"> </w:t>
      </w:r>
      <w:r w:rsidRPr="00B719D6">
        <w:t>drawings</w:t>
      </w:r>
      <w:r w:rsidRPr="00B719D6">
        <w:rPr>
          <w:spacing w:val="-4"/>
        </w:rPr>
        <w:t xml:space="preserve"> </w:t>
      </w:r>
      <w:r w:rsidRPr="00B719D6">
        <w:t>of</w:t>
      </w:r>
      <w:r w:rsidRPr="00B719D6">
        <w:rPr>
          <w:spacing w:val="-5"/>
        </w:rPr>
        <w:t xml:space="preserve"> </w:t>
      </w:r>
      <w:r w:rsidRPr="00B719D6">
        <w:t>the</w:t>
      </w:r>
      <w:r w:rsidRPr="00B719D6">
        <w:rPr>
          <w:spacing w:val="-6"/>
        </w:rPr>
        <w:t xml:space="preserve"> </w:t>
      </w:r>
      <w:r w:rsidRPr="00B719D6">
        <w:rPr>
          <w:spacing w:val="-1"/>
        </w:rPr>
        <w:t>installation</w:t>
      </w:r>
      <w:r w:rsidRPr="00B719D6">
        <w:rPr>
          <w:spacing w:val="-5"/>
        </w:rPr>
        <w:t xml:space="preserve"> </w:t>
      </w:r>
      <w:r w:rsidRPr="00B719D6">
        <w:t>upon</w:t>
      </w:r>
      <w:r w:rsidRPr="00B719D6">
        <w:rPr>
          <w:spacing w:val="-5"/>
        </w:rPr>
        <w:t xml:space="preserve"> </w:t>
      </w:r>
      <w:r w:rsidRPr="00B719D6">
        <w:t>which</w:t>
      </w:r>
      <w:r w:rsidRPr="00B719D6">
        <w:rPr>
          <w:spacing w:val="-7"/>
        </w:rPr>
        <w:t xml:space="preserve"> </w:t>
      </w:r>
      <w:r w:rsidRPr="00B719D6">
        <w:t>is</w:t>
      </w:r>
      <w:r w:rsidRPr="00B719D6">
        <w:rPr>
          <w:spacing w:val="-4"/>
        </w:rPr>
        <w:t xml:space="preserve"> </w:t>
      </w:r>
      <w:r w:rsidRPr="00B719D6">
        <w:t>recorded</w:t>
      </w:r>
      <w:r w:rsidRPr="00B719D6">
        <w:rPr>
          <w:spacing w:val="-6"/>
        </w:rPr>
        <w:t xml:space="preserve"> </w:t>
      </w:r>
      <w:r w:rsidRPr="00B719D6">
        <w:t>all</w:t>
      </w:r>
      <w:r w:rsidRPr="00B719D6">
        <w:rPr>
          <w:spacing w:val="-6"/>
        </w:rPr>
        <w:t xml:space="preserve"> </w:t>
      </w:r>
      <w:r w:rsidRPr="00B719D6">
        <w:t>plant</w:t>
      </w:r>
      <w:r w:rsidRPr="00B719D6">
        <w:rPr>
          <w:spacing w:val="-3"/>
        </w:rPr>
        <w:t xml:space="preserve"> </w:t>
      </w:r>
      <w:r w:rsidRPr="00B719D6">
        <w:t>settings,</w:t>
      </w:r>
      <w:r w:rsidRPr="00B719D6">
        <w:rPr>
          <w:spacing w:val="-6"/>
        </w:rPr>
        <w:t xml:space="preserve"> </w:t>
      </w:r>
      <w:r w:rsidRPr="00B719D6">
        <w:t>water</w:t>
      </w:r>
      <w:r w:rsidRPr="00B719D6">
        <w:rPr>
          <w:spacing w:val="2"/>
        </w:rPr>
        <w:t xml:space="preserve"> </w:t>
      </w:r>
      <w:r w:rsidRPr="00B719D6">
        <w:t>flow</w:t>
      </w:r>
      <w:r w:rsidRPr="00B719D6">
        <w:rPr>
          <w:spacing w:val="-2"/>
        </w:rPr>
        <w:t xml:space="preserve"> </w:t>
      </w:r>
      <w:r w:rsidRPr="00B719D6">
        <w:rPr>
          <w:spacing w:val="-1"/>
        </w:rPr>
        <w:t>rates,</w:t>
      </w:r>
      <w:r w:rsidRPr="00B719D6">
        <w:rPr>
          <w:spacing w:val="-5"/>
        </w:rPr>
        <w:t xml:space="preserve"> </w:t>
      </w:r>
      <w:r w:rsidRPr="00B719D6">
        <w:t>pump</w:t>
      </w:r>
      <w:r w:rsidRPr="00B719D6">
        <w:rPr>
          <w:spacing w:val="60"/>
          <w:w w:val="99"/>
        </w:rPr>
        <w:t xml:space="preserve"> </w:t>
      </w:r>
      <w:r w:rsidRPr="00B719D6">
        <w:rPr>
          <w:spacing w:val="-1"/>
        </w:rPr>
        <w:t>heads</w:t>
      </w:r>
      <w:r w:rsidRPr="00B719D6">
        <w:rPr>
          <w:spacing w:val="-8"/>
        </w:rPr>
        <w:t xml:space="preserve"> </w:t>
      </w:r>
      <w:r w:rsidRPr="00B719D6">
        <w:rPr>
          <w:spacing w:val="-1"/>
        </w:rPr>
        <w:t>and</w:t>
      </w:r>
      <w:r w:rsidRPr="00B719D6">
        <w:rPr>
          <w:spacing w:val="-7"/>
        </w:rPr>
        <w:t xml:space="preserve"> </w:t>
      </w:r>
      <w:r w:rsidRPr="00B719D6">
        <w:t>noise</w:t>
      </w:r>
      <w:r w:rsidRPr="00B719D6">
        <w:rPr>
          <w:spacing w:val="-8"/>
        </w:rPr>
        <w:t xml:space="preserve"> </w:t>
      </w:r>
      <w:r w:rsidRPr="00B719D6">
        <w:t>level</w:t>
      </w:r>
      <w:r w:rsidRPr="00B719D6">
        <w:rPr>
          <w:spacing w:val="-7"/>
        </w:rPr>
        <w:t xml:space="preserve"> </w:t>
      </w:r>
      <w:r w:rsidRPr="00B719D6">
        <w:t>readings</w:t>
      </w:r>
      <w:r w:rsidRPr="00B719D6">
        <w:rPr>
          <w:spacing w:val="-8"/>
        </w:rPr>
        <w:t xml:space="preserve"> </w:t>
      </w:r>
      <w:r w:rsidRPr="00B719D6">
        <w:rPr>
          <w:spacing w:val="-1"/>
        </w:rPr>
        <w:t>as</w:t>
      </w:r>
      <w:r w:rsidRPr="00B719D6">
        <w:rPr>
          <w:spacing w:val="-6"/>
        </w:rPr>
        <w:t xml:space="preserve"> </w:t>
      </w:r>
      <w:r w:rsidRPr="00B719D6">
        <w:t>adjusted</w:t>
      </w:r>
      <w:r w:rsidRPr="00B719D6">
        <w:rPr>
          <w:spacing w:val="-7"/>
        </w:rPr>
        <w:t xml:space="preserve"> </w:t>
      </w:r>
      <w:r w:rsidRPr="00B719D6">
        <w:t>and</w:t>
      </w:r>
      <w:r w:rsidRPr="00B719D6">
        <w:rPr>
          <w:spacing w:val="-6"/>
        </w:rPr>
        <w:t xml:space="preserve"> </w:t>
      </w:r>
      <w:r w:rsidRPr="00B719D6">
        <w:t>measured</w:t>
      </w:r>
      <w:r w:rsidRPr="00B719D6">
        <w:rPr>
          <w:spacing w:val="-8"/>
        </w:rPr>
        <w:t xml:space="preserve"> </w:t>
      </w:r>
      <w:r w:rsidRPr="00B719D6">
        <w:t>during</w:t>
      </w:r>
      <w:r w:rsidRPr="00B719D6">
        <w:rPr>
          <w:spacing w:val="-7"/>
        </w:rPr>
        <w:t xml:space="preserve"> </w:t>
      </w:r>
      <w:r w:rsidRPr="00B719D6">
        <w:t>the</w:t>
      </w:r>
      <w:r w:rsidRPr="00B719D6">
        <w:rPr>
          <w:spacing w:val="-8"/>
        </w:rPr>
        <w:t xml:space="preserve"> </w:t>
      </w:r>
      <w:r w:rsidRPr="00B719D6">
        <w:t>testing</w:t>
      </w:r>
      <w:r w:rsidRPr="00B719D6">
        <w:rPr>
          <w:spacing w:val="-5"/>
        </w:rPr>
        <w:t xml:space="preserve"> </w:t>
      </w:r>
      <w:r w:rsidRPr="00B719D6">
        <w:t>commissioning</w:t>
      </w:r>
      <w:r w:rsidRPr="00B719D6">
        <w:rPr>
          <w:spacing w:val="-6"/>
        </w:rPr>
        <w:t xml:space="preserve"> </w:t>
      </w:r>
      <w:r w:rsidRPr="00B719D6">
        <w:t>period.</w:t>
      </w:r>
    </w:p>
    <w:p w14:paraId="0FB18FA6" w14:textId="77777777" w:rsidR="002F3E38" w:rsidRPr="00B719D6" w:rsidRDefault="002F3E38" w:rsidP="002F3E38">
      <w:pPr>
        <w:ind w:left="1276" w:hanging="567"/>
        <w:contextualSpacing/>
        <w:jc w:val="both"/>
      </w:pPr>
    </w:p>
    <w:p w14:paraId="29E08968" w14:textId="77777777" w:rsidR="002F3E38" w:rsidRPr="00B719D6" w:rsidRDefault="002F3E38" w:rsidP="00371718">
      <w:pPr>
        <w:pStyle w:val="ListParagraph"/>
        <w:widowControl w:val="0"/>
        <w:numPr>
          <w:ilvl w:val="0"/>
          <w:numId w:val="24"/>
        </w:numPr>
        <w:spacing w:after="0" w:line="276" w:lineRule="auto"/>
        <w:ind w:left="1276" w:right="214" w:hanging="567"/>
        <w:jc w:val="both"/>
        <w:rPr>
          <w:rFonts w:eastAsia="Arial"/>
          <w:szCs w:val="18"/>
        </w:rPr>
      </w:pPr>
      <w:r w:rsidRPr="00B719D6">
        <w:t>A</w:t>
      </w:r>
      <w:r w:rsidRPr="00B719D6">
        <w:rPr>
          <w:spacing w:val="-8"/>
        </w:rPr>
        <w:t xml:space="preserve"> </w:t>
      </w:r>
      <w:r w:rsidRPr="00B719D6">
        <w:t>set</w:t>
      </w:r>
      <w:r w:rsidRPr="00B719D6">
        <w:rPr>
          <w:spacing w:val="-6"/>
        </w:rPr>
        <w:t xml:space="preserve"> </w:t>
      </w:r>
      <w:r w:rsidRPr="00B719D6">
        <w:t>of</w:t>
      </w:r>
      <w:r w:rsidRPr="00B719D6">
        <w:rPr>
          <w:spacing w:val="-5"/>
        </w:rPr>
        <w:t xml:space="preserve"> </w:t>
      </w:r>
      <w:r w:rsidRPr="00B719D6">
        <w:rPr>
          <w:spacing w:val="-1"/>
        </w:rPr>
        <w:t>record</w:t>
      </w:r>
      <w:r w:rsidRPr="00B719D6">
        <w:rPr>
          <w:spacing w:val="-5"/>
        </w:rPr>
        <w:t xml:space="preserve"> </w:t>
      </w:r>
      <w:r w:rsidRPr="00B719D6">
        <w:t>drawings</w:t>
      </w:r>
      <w:r w:rsidRPr="00B719D6">
        <w:rPr>
          <w:spacing w:val="-6"/>
        </w:rPr>
        <w:t xml:space="preserve"> </w:t>
      </w:r>
      <w:r w:rsidRPr="00B719D6">
        <w:rPr>
          <w:spacing w:val="-1"/>
        </w:rPr>
        <w:t>and</w:t>
      </w:r>
      <w:r w:rsidRPr="00B719D6">
        <w:rPr>
          <w:spacing w:val="-5"/>
        </w:rPr>
        <w:t xml:space="preserve"> </w:t>
      </w:r>
      <w:r w:rsidRPr="00B719D6">
        <w:t>Test</w:t>
      </w:r>
      <w:r w:rsidRPr="00B719D6">
        <w:rPr>
          <w:spacing w:val="-5"/>
        </w:rPr>
        <w:t xml:space="preserve"> </w:t>
      </w:r>
      <w:r w:rsidRPr="00B719D6">
        <w:rPr>
          <w:spacing w:val="-1"/>
        </w:rPr>
        <w:t>Certificates.</w:t>
      </w:r>
      <w:r w:rsidRPr="00B719D6">
        <w:rPr>
          <w:spacing w:val="44"/>
        </w:rPr>
        <w:t xml:space="preserve"> </w:t>
      </w:r>
      <w:r w:rsidRPr="00B719D6">
        <w:t>If</w:t>
      </w:r>
      <w:r w:rsidRPr="00B719D6">
        <w:rPr>
          <w:spacing w:val="-6"/>
        </w:rPr>
        <w:t xml:space="preserve"> </w:t>
      </w:r>
      <w:r w:rsidRPr="00B719D6">
        <w:t>necessary</w:t>
      </w:r>
      <w:r w:rsidRPr="00B719D6">
        <w:rPr>
          <w:spacing w:val="-8"/>
        </w:rPr>
        <w:t xml:space="preserve"> </w:t>
      </w:r>
      <w:r w:rsidRPr="00B719D6">
        <w:t>due</w:t>
      </w:r>
      <w:r w:rsidRPr="00B719D6">
        <w:rPr>
          <w:spacing w:val="-6"/>
        </w:rPr>
        <w:t xml:space="preserve"> </w:t>
      </w:r>
      <w:r w:rsidRPr="00B719D6">
        <w:t>to</w:t>
      </w:r>
      <w:r w:rsidRPr="00B719D6">
        <w:rPr>
          <w:spacing w:val="-5"/>
        </w:rPr>
        <w:t xml:space="preserve"> </w:t>
      </w:r>
      <w:r w:rsidRPr="00B719D6">
        <w:t>the</w:t>
      </w:r>
      <w:r w:rsidRPr="00B719D6">
        <w:rPr>
          <w:spacing w:val="-6"/>
        </w:rPr>
        <w:t xml:space="preserve"> </w:t>
      </w:r>
      <w:r w:rsidRPr="00B719D6">
        <w:t>number</w:t>
      </w:r>
      <w:r w:rsidRPr="00B719D6">
        <w:rPr>
          <w:spacing w:val="-6"/>
        </w:rPr>
        <w:t xml:space="preserve"> </w:t>
      </w:r>
      <w:r w:rsidRPr="00B719D6">
        <w:t>of</w:t>
      </w:r>
      <w:r w:rsidRPr="00B719D6">
        <w:rPr>
          <w:spacing w:val="-5"/>
        </w:rPr>
        <w:t xml:space="preserve"> </w:t>
      </w:r>
      <w:r w:rsidRPr="00B719D6">
        <w:t>drawings</w:t>
      </w:r>
      <w:r w:rsidRPr="00B719D6">
        <w:rPr>
          <w:spacing w:val="-6"/>
        </w:rPr>
        <w:t xml:space="preserve"> </w:t>
      </w:r>
      <w:r w:rsidRPr="00B719D6">
        <w:t>which</w:t>
      </w:r>
      <w:r w:rsidRPr="00B719D6">
        <w:rPr>
          <w:spacing w:val="76"/>
          <w:w w:val="99"/>
        </w:rPr>
        <w:t xml:space="preserve"> </w:t>
      </w:r>
      <w:proofErr w:type="gramStart"/>
      <w:r w:rsidRPr="00B719D6">
        <w:t>have</w:t>
      </w:r>
      <w:r w:rsidRPr="00B719D6">
        <w:rPr>
          <w:spacing w:val="-7"/>
        </w:rPr>
        <w:t xml:space="preserve"> </w:t>
      </w:r>
      <w:r w:rsidRPr="00B719D6">
        <w:t>to</w:t>
      </w:r>
      <w:proofErr w:type="gramEnd"/>
      <w:r w:rsidRPr="00B719D6">
        <w:rPr>
          <w:spacing w:val="-5"/>
        </w:rPr>
        <w:t xml:space="preserve"> </w:t>
      </w:r>
      <w:r w:rsidRPr="00B719D6">
        <w:t>be</w:t>
      </w:r>
      <w:r w:rsidRPr="00B719D6">
        <w:rPr>
          <w:spacing w:val="-6"/>
        </w:rPr>
        <w:t xml:space="preserve"> </w:t>
      </w:r>
      <w:r w:rsidRPr="00B719D6">
        <w:t>included</w:t>
      </w:r>
      <w:r w:rsidRPr="00B719D6">
        <w:rPr>
          <w:spacing w:val="-6"/>
        </w:rPr>
        <w:t xml:space="preserve"> </w:t>
      </w:r>
      <w:r w:rsidRPr="00B719D6">
        <w:t>in</w:t>
      </w:r>
      <w:r w:rsidRPr="00B719D6">
        <w:rPr>
          <w:spacing w:val="-5"/>
        </w:rPr>
        <w:t xml:space="preserve"> </w:t>
      </w:r>
      <w:r w:rsidRPr="00B719D6">
        <w:t>the</w:t>
      </w:r>
      <w:r w:rsidRPr="00B719D6">
        <w:rPr>
          <w:spacing w:val="-5"/>
        </w:rPr>
        <w:t xml:space="preserve"> </w:t>
      </w:r>
      <w:r w:rsidRPr="00B719D6">
        <w:t>manual,</w:t>
      </w:r>
      <w:r w:rsidRPr="00B719D6">
        <w:rPr>
          <w:spacing w:val="-5"/>
        </w:rPr>
        <w:t xml:space="preserve"> </w:t>
      </w:r>
      <w:r w:rsidRPr="00B719D6">
        <w:rPr>
          <w:spacing w:val="-1"/>
        </w:rPr>
        <w:t xml:space="preserve">each </w:t>
      </w:r>
      <w:r w:rsidRPr="00B719D6">
        <w:t>drawing</w:t>
      </w:r>
      <w:r w:rsidRPr="00B719D6">
        <w:rPr>
          <w:spacing w:val="-6"/>
        </w:rPr>
        <w:t xml:space="preserve"> </w:t>
      </w:r>
      <w:r w:rsidRPr="00B719D6">
        <w:t>shall</w:t>
      </w:r>
      <w:r w:rsidRPr="00B719D6">
        <w:rPr>
          <w:spacing w:val="-6"/>
        </w:rPr>
        <w:t xml:space="preserve"> </w:t>
      </w:r>
      <w:r w:rsidRPr="00B719D6">
        <w:t>be</w:t>
      </w:r>
      <w:r w:rsidRPr="00B719D6">
        <w:rPr>
          <w:spacing w:val="-6"/>
        </w:rPr>
        <w:t xml:space="preserve"> </w:t>
      </w:r>
      <w:r w:rsidRPr="00B719D6">
        <w:t>photographically</w:t>
      </w:r>
      <w:r w:rsidRPr="00B719D6">
        <w:rPr>
          <w:spacing w:val="-6"/>
        </w:rPr>
        <w:t xml:space="preserve"> </w:t>
      </w:r>
      <w:r w:rsidRPr="00B719D6">
        <w:t>reduced</w:t>
      </w:r>
      <w:r w:rsidRPr="00B719D6">
        <w:rPr>
          <w:spacing w:val="-5"/>
        </w:rPr>
        <w:t xml:space="preserve"> </w:t>
      </w:r>
      <w:r w:rsidRPr="00B719D6">
        <w:t>to</w:t>
      </w:r>
      <w:r w:rsidRPr="00B719D6">
        <w:rPr>
          <w:spacing w:val="-6"/>
        </w:rPr>
        <w:t xml:space="preserve"> </w:t>
      </w:r>
      <w:r w:rsidRPr="00B719D6">
        <w:t>size</w:t>
      </w:r>
      <w:r w:rsidRPr="00B719D6">
        <w:rPr>
          <w:spacing w:val="-6"/>
        </w:rPr>
        <w:t xml:space="preserve"> </w:t>
      </w:r>
      <w:r w:rsidRPr="00B719D6">
        <w:t>to</w:t>
      </w:r>
      <w:r w:rsidRPr="00B719D6">
        <w:rPr>
          <w:spacing w:val="-5"/>
        </w:rPr>
        <w:t xml:space="preserve"> </w:t>
      </w:r>
      <w:r w:rsidRPr="00B719D6">
        <w:t>suit</w:t>
      </w:r>
      <w:r w:rsidRPr="00B719D6">
        <w:rPr>
          <w:spacing w:val="-5"/>
        </w:rPr>
        <w:t xml:space="preserve"> </w:t>
      </w:r>
      <w:r w:rsidRPr="00B719D6">
        <w:t>the</w:t>
      </w:r>
      <w:r w:rsidRPr="00B719D6">
        <w:rPr>
          <w:spacing w:val="-5"/>
        </w:rPr>
        <w:t xml:space="preserve"> </w:t>
      </w:r>
      <w:r w:rsidRPr="00B719D6">
        <w:t>manual.</w:t>
      </w:r>
    </w:p>
    <w:p w14:paraId="260413CE" w14:textId="77777777" w:rsidR="002F3E38" w:rsidRPr="00B719D6" w:rsidRDefault="002F3E38" w:rsidP="002F3E38">
      <w:pPr>
        <w:ind w:left="1276" w:hanging="567"/>
        <w:contextualSpacing/>
        <w:jc w:val="both"/>
      </w:pPr>
    </w:p>
    <w:p w14:paraId="05788215" w14:textId="77777777" w:rsidR="002F3E38" w:rsidRPr="00B719D6" w:rsidRDefault="002F3E38" w:rsidP="00371718">
      <w:pPr>
        <w:pStyle w:val="ListParagraph"/>
        <w:widowControl w:val="0"/>
        <w:numPr>
          <w:ilvl w:val="0"/>
          <w:numId w:val="24"/>
        </w:numPr>
        <w:spacing w:after="0" w:line="276" w:lineRule="auto"/>
        <w:ind w:left="1276" w:right="214" w:hanging="567"/>
        <w:jc w:val="both"/>
      </w:pPr>
      <w:r w:rsidRPr="00B719D6">
        <w:t>Emergency</w:t>
      </w:r>
      <w:r w:rsidRPr="00B719D6">
        <w:rPr>
          <w:spacing w:val="-10"/>
        </w:rPr>
        <w:t xml:space="preserve"> </w:t>
      </w:r>
      <w:r w:rsidRPr="00B719D6">
        <w:t>measures</w:t>
      </w:r>
      <w:r w:rsidRPr="00B719D6">
        <w:rPr>
          <w:spacing w:val="-10"/>
        </w:rPr>
        <w:t xml:space="preserve"> </w:t>
      </w:r>
      <w:r w:rsidRPr="00B719D6">
        <w:t>including</w:t>
      </w:r>
      <w:r w:rsidRPr="00B719D6">
        <w:rPr>
          <w:spacing w:val="-8"/>
        </w:rPr>
        <w:t xml:space="preserve"> </w:t>
      </w:r>
      <w:r w:rsidRPr="00B719D6">
        <w:rPr>
          <w:spacing w:val="-1"/>
        </w:rPr>
        <w:t>telephone</w:t>
      </w:r>
      <w:r w:rsidRPr="00B719D6">
        <w:rPr>
          <w:spacing w:val="-10"/>
        </w:rPr>
        <w:t xml:space="preserve"> </w:t>
      </w:r>
      <w:r w:rsidRPr="00B719D6">
        <w:t>numbers</w:t>
      </w:r>
      <w:r w:rsidRPr="00B719D6">
        <w:rPr>
          <w:spacing w:val="-10"/>
        </w:rPr>
        <w:t xml:space="preserve"> </w:t>
      </w:r>
      <w:r w:rsidRPr="00B719D6">
        <w:t>of</w:t>
      </w:r>
      <w:r w:rsidRPr="00B719D6">
        <w:rPr>
          <w:spacing w:val="-8"/>
        </w:rPr>
        <w:t xml:space="preserve"> </w:t>
      </w:r>
      <w:r w:rsidRPr="00B719D6">
        <w:t>the</w:t>
      </w:r>
      <w:r w:rsidRPr="00B719D6">
        <w:rPr>
          <w:spacing w:val="-10"/>
        </w:rPr>
        <w:t xml:space="preserve"> </w:t>
      </w:r>
      <w:r w:rsidRPr="00B719D6">
        <w:rPr>
          <w:spacing w:val="-1"/>
        </w:rPr>
        <w:t>services</w:t>
      </w:r>
      <w:r w:rsidRPr="00B719D6">
        <w:rPr>
          <w:spacing w:val="-8"/>
        </w:rPr>
        <w:t xml:space="preserve"> </w:t>
      </w:r>
      <w:r w:rsidRPr="00B719D6">
        <w:t>contractor’s</w:t>
      </w:r>
      <w:r w:rsidRPr="00B719D6">
        <w:rPr>
          <w:spacing w:val="-10"/>
        </w:rPr>
        <w:t xml:space="preserve"> </w:t>
      </w:r>
      <w:r w:rsidRPr="00B719D6">
        <w:t>emergency</w:t>
      </w:r>
      <w:r w:rsidRPr="00B719D6">
        <w:rPr>
          <w:spacing w:val="-9"/>
        </w:rPr>
        <w:t xml:space="preserve"> </w:t>
      </w:r>
      <w:r w:rsidRPr="00B719D6">
        <w:t>staff,</w:t>
      </w:r>
      <w:r w:rsidRPr="00B719D6">
        <w:rPr>
          <w:spacing w:val="56"/>
          <w:w w:val="99"/>
        </w:rPr>
        <w:t xml:space="preserve"> </w:t>
      </w:r>
      <w:r w:rsidRPr="00B719D6">
        <w:t>names,</w:t>
      </w:r>
      <w:r w:rsidRPr="00B719D6">
        <w:rPr>
          <w:spacing w:val="-9"/>
        </w:rPr>
        <w:t xml:space="preserve"> </w:t>
      </w:r>
      <w:r w:rsidRPr="00B719D6">
        <w:t>addresses</w:t>
      </w:r>
      <w:r w:rsidRPr="00B719D6">
        <w:rPr>
          <w:spacing w:val="-9"/>
        </w:rPr>
        <w:t xml:space="preserve"> </w:t>
      </w:r>
      <w:r w:rsidRPr="00B719D6">
        <w:rPr>
          <w:spacing w:val="-1"/>
        </w:rPr>
        <w:t>and</w:t>
      </w:r>
      <w:r w:rsidRPr="00B719D6">
        <w:rPr>
          <w:spacing w:val="-8"/>
        </w:rPr>
        <w:t xml:space="preserve"> </w:t>
      </w:r>
      <w:r w:rsidRPr="00B719D6">
        <w:t>telephone</w:t>
      </w:r>
      <w:r w:rsidRPr="00B719D6">
        <w:rPr>
          <w:spacing w:val="-9"/>
        </w:rPr>
        <w:t xml:space="preserve"> </w:t>
      </w:r>
      <w:r w:rsidRPr="00B719D6">
        <w:t>numbers</w:t>
      </w:r>
      <w:r w:rsidRPr="00B719D6">
        <w:rPr>
          <w:spacing w:val="-7"/>
        </w:rPr>
        <w:t xml:space="preserve"> </w:t>
      </w:r>
      <w:r w:rsidRPr="00B719D6">
        <w:t>of</w:t>
      </w:r>
      <w:r w:rsidRPr="00B719D6">
        <w:rPr>
          <w:spacing w:val="-8"/>
        </w:rPr>
        <w:t xml:space="preserve"> </w:t>
      </w:r>
      <w:r w:rsidRPr="00B719D6">
        <w:rPr>
          <w:spacing w:val="-1"/>
        </w:rPr>
        <w:t>all</w:t>
      </w:r>
      <w:r w:rsidRPr="00B719D6">
        <w:rPr>
          <w:spacing w:val="-9"/>
        </w:rPr>
        <w:t xml:space="preserve"> </w:t>
      </w:r>
      <w:r w:rsidRPr="00B719D6">
        <w:t>manufacturers.</w:t>
      </w:r>
    </w:p>
    <w:p w14:paraId="7B23149A" w14:textId="77777777" w:rsidR="002F3E38" w:rsidRPr="00B719D6" w:rsidRDefault="002F3E38" w:rsidP="002F3E38">
      <w:pPr>
        <w:contextualSpacing/>
        <w:jc w:val="both"/>
      </w:pPr>
    </w:p>
    <w:p w14:paraId="0BDA41E6" w14:textId="1922D1E3" w:rsidR="002F3E38" w:rsidRPr="00CF2884" w:rsidRDefault="00CF2884" w:rsidP="00CF2884">
      <w:pPr>
        <w:pStyle w:val="Text"/>
        <w:rPr>
          <w:b/>
          <w:bCs/>
        </w:rPr>
      </w:pPr>
      <w:r>
        <w:rPr>
          <w:b/>
          <w:bCs/>
        </w:rPr>
        <w:t>1.5.12</w:t>
      </w:r>
      <w:r>
        <w:rPr>
          <w:b/>
          <w:bCs/>
        </w:rPr>
        <w:tab/>
      </w:r>
      <w:r w:rsidR="002F3E38" w:rsidRPr="002F3E38">
        <w:rPr>
          <w:b/>
          <w:bCs/>
        </w:rPr>
        <w:t>Submission</w:t>
      </w:r>
      <w:r w:rsidR="002F3E38" w:rsidRPr="00CF2884">
        <w:rPr>
          <w:b/>
          <w:bCs/>
        </w:rPr>
        <w:t xml:space="preserve"> </w:t>
      </w:r>
      <w:r w:rsidR="002F3E38" w:rsidRPr="002F3E38">
        <w:rPr>
          <w:b/>
          <w:bCs/>
        </w:rPr>
        <w:t>of</w:t>
      </w:r>
      <w:r w:rsidR="002F3E38" w:rsidRPr="00CF2884">
        <w:rPr>
          <w:b/>
          <w:bCs/>
        </w:rPr>
        <w:t xml:space="preserve"> Operation </w:t>
      </w:r>
      <w:r w:rsidR="002F3E38" w:rsidRPr="002F3E38">
        <w:rPr>
          <w:b/>
          <w:bCs/>
        </w:rPr>
        <w:t>and</w:t>
      </w:r>
      <w:r w:rsidR="002F3E38" w:rsidRPr="00CF2884">
        <w:rPr>
          <w:b/>
          <w:bCs/>
        </w:rPr>
        <w:t xml:space="preserve"> </w:t>
      </w:r>
      <w:r w:rsidR="002F3E38" w:rsidRPr="002F3E38">
        <w:rPr>
          <w:b/>
          <w:bCs/>
        </w:rPr>
        <w:t>Maintenance</w:t>
      </w:r>
      <w:r w:rsidR="002F3E38" w:rsidRPr="00CF2884">
        <w:rPr>
          <w:b/>
          <w:bCs/>
        </w:rPr>
        <w:t xml:space="preserve"> </w:t>
      </w:r>
      <w:r w:rsidR="002F3E38" w:rsidRPr="002F3E38">
        <w:rPr>
          <w:b/>
          <w:bCs/>
        </w:rPr>
        <w:t>Manuals</w:t>
      </w:r>
    </w:p>
    <w:p w14:paraId="4F1EC209" w14:textId="77777777" w:rsidR="002F3E38" w:rsidRPr="00B719D6" w:rsidRDefault="002F3E38" w:rsidP="002F3E38">
      <w:pPr>
        <w:contextualSpacing/>
        <w:jc w:val="both"/>
      </w:pPr>
    </w:p>
    <w:p w14:paraId="6A06B6EC" w14:textId="77777777" w:rsidR="002F3E38" w:rsidRPr="00B719D6" w:rsidRDefault="002F3E38" w:rsidP="002F3E38">
      <w:pPr>
        <w:ind w:left="709"/>
        <w:contextualSpacing/>
        <w:jc w:val="both"/>
      </w:pPr>
      <w:r w:rsidRPr="00B719D6">
        <w:t>The</w:t>
      </w:r>
      <w:r w:rsidRPr="00B719D6">
        <w:rPr>
          <w:spacing w:val="-6"/>
        </w:rPr>
        <w:t xml:space="preserve"> </w:t>
      </w:r>
      <w:r w:rsidRPr="00B719D6">
        <w:rPr>
          <w:spacing w:val="-1"/>
        </w:rPr>
        <w:t>final</w:t>
      </w:r>
      <w:r w:rsidRPr="00B719D6">
        <w:rPr>
          <w:spacing w:val="-6"/>
        </w:rPr>
        <w:t xml:space="preserve"> </w:t>
      </w:r>
      <w:r w:rsidRPr="00B719D6">
        <w:t>draft</w:t>
      </w:r>
      <w:r w:rsidRPr="00B719D6">
        <w:rPr>
          <w:spacing w:val="-6"/>
        </w:rPr>
        <w:t xml:space="preserve"> </w:t>
      </w:r>
      <w:r w:rsidRPr="00B719D6">
        <w:rPr>
          <w:spacing w:val="-1"/>
        </w:rPr>
        <w:t>of</w:t>
      </w:r>
      <w:r w:rsidRPr="00B719D6">
        <w:rPr>
          <w:spacing w:val="-3"/>
        </w:rPr>
        <w:t xml:space="preserve"> </w:t>
      </w:r>
      <w:r w:rsidRPr="00B719D6">
        <w:rPr>
          <w:spacing w:val="-1"/>
        </w:rPr>
        <w:t>the</w:t>
      </w:r>
      <w:r w:rsidRPr="00B719D6">
        <w:rPr>
          <w:spacing w:val="-6"/>
        </w:rPr>
        <w:t xml:space="preserve"> </w:t>
      </w:r>
      <w:r w:rsidRPr="00B719D6">
        <w:t>Operation</w:t>
      </w:r>
      <w:r w:rsidRPr="00B719D6">
        <w:rPr>
          <w:spacing w:val="-4"/>
        </w:rPr>
        <w:t xml:space="preserve"> </w:t>
      </w:r>
      <w:r w:rsidRPr="00B719D6">
        <w:rPr>
          <w:spacing w:val="-1"/>
        </w:rPr>
        <w:t>and</w:t>
      </w:r>
      <w:r w:rsidRPr="00B719D6">
        <w:rPr>
          <w:spacing w:val="-4"/>
        </w:rPr>
        <w:t xml:space="preserve"> </w:t>
      </w:r>
      <w:r w:rsidRPr="00B719D6">
        <w:t>Maintenance</w:t>
      </w:r>
      <w:r w:rsidRPr="00B719D6">
        <w:rPr>
          <w:spacing w:val="-5"/>
        </w:rPr>
        <w:t xml:space="preserve"> </w:t>
      </w:r>
      <w:r w:rsidRPr="00B719D6">
        <w:rPr>
          <w:spacing w:val="-1"/>
        </w:rPr>
        <w:t>Manuals</w:t>
      </w:r>
      <w:r w:rsidRPr="00B719D6">
        <w:rPr>
          <w:spacing w:val="-4"/>
        </w:rPr>
        <w:t xml:space="preserve"> </w:t>
      </w:r>
      <w:r w:rsidRPr="00B719D6">
        <w:t>shall</w:t>
      </w:r>
      <w:r w:rsidRPr="00B719D6">
        <w:rPr>
          <w:spacing w:val="-5"/>
        </w:rPr>
        <w:t xml:space="preserve"> </w:t>
      </w:r>
      <w:r w:rsidRPr="00B719D6">
        <w:t>be</w:t>
      </w:r>
      <w:r w:rsidRPr="00B719D6">
        <w:rPr>
          <w:spacing w:val="-5"/>
        </w:rPr>
        <w:t xml:space="preserve"> </w:t>
      </w:r>
      <w:r w:rsidRPr="00B719D6">
        <w:t>submitted</w:t>
      </w:r>
      <w:r w:rsidRPr="00B719D6">
        <w:rPr>
          <w:spacing w:val="-4"/>
        </w:rPr>
        <w:t xml:space="preserve"> </w:t>
      </w:r>
      <w:r w:rsidRPr="00B719D6">
        <w:rPr>
          <w:spacing w:val="-1"/>
        </w:rPr>
        <w:t>in</w:t>
      </w:r>
      <w:r w:rsidRPr="00B719D6">
        <w:rPr>
          <w:spacing w:val="-3"/>
        </w:rPr>
        <w:t xml:space="preserve"> </w:t>
      </w:r>
      <w:r w:rsidRPr="00B719D6">
        <w:t>due</w:t>
      </w:r>
      <w:r w:rsidRPr="00B719D6">
        <w:rPr>
          <w:spacing w:val="-6"/>
        </w:rPr>
        <w:t xml:space="preserve"> </w:t>
      </w:r>
      <w:r w:rsidRPr="00B719D6">
        <w:t>time,</w:t>
      </w:r>
      <w:r w:rsidRPr="00B719D6">
        <w:rPr>
          <w:spacing w:val="-5"/>
        </w:rPr>
        <w:t xml:space="preserve"> </w:t>
      </w:r>
      <w:r w:rsidRPr="00B719D6">
        <w:rPr>
          <w:spacing w:val="-1"/>
        </w:rPr>
        <w:t>and</w:t>
      </w:r>
      <w:r w:rsidRPr="00B719D6">
        <w:rPr>
          <w:spacing w:val="-4"/>
        </w:rPr>
        <w:t xml:space="preserve"> </w:t>
      </w:r>
      <w:r w:rsidRPr="00B719D6">
        <w:rPr>
          <w:spacing w:val="-1"/>
        </w:rPr>
        <w:t>in</w:t>
      </w:r>
      <w:r w:rsidRPr="00B719D6">
        <w:rPr>
          <w:spacing w:val="-3"/>
        </w:rPr>
        <w:t xml:space="preserve"> </w:t>
      </w:r>
      <w:r w:rsidRPr="00B719D6">
        <w:t>any</w:t>
      </w:r>
      <w:r w:rsidRPr="00B719D6">
        <w:rPr>
          <w:spacing w:val="-8"/>
        </w:rPr>
        <w:t xml:space="preserve"> </w:t>
      </w:r>
      <w:r w:rsidRPr="00B719D6">
        <w:t>case</w:t>
      </w:r>
      <w:r w:rsidRPr="00B719D6">
        <w:rPr>
          <w:spacing w:val="-4"/>
        </w:rPr>
        <w:t xml:space="preserve"> </w:t>
      </w:r>
      <w:r w:rsidRPr="00B719D6">
        <w:rPr>
          <w:spacing w:val="-1"/>
        </w:rPr>
        <w:t>not</w:t>
      </w:r>
      <w:r w:rsidRPr="00B719D6">
        <w:rPr>
          <w:spacing w:val="-3"/>
        </w:rPr>
        <w:t xml:space="preserve"> </w:t>
      </w:r>
      <w:r w:rsidRPr="00B719D6">
        <w:rPr>
          <w:spacing w:val="-1"/>
        </w:rPr>
        <w:t>less</w:t>
      </w:r>
      <w:r w:rsidRPr="00B719D6">
        <w:rPr>
          <w:spacing w:val="-5"/>
        </w:rPr>
        <w:t xml:space="preserve"> </w:t>
      </w:r>
      <w:r w:rsidRPr="00B719D6">
        <w:t>than</w:t>
      </w:r>
      <w:r w:rsidRPr="00B719D6">
        <w:rPr>
          <w:spacing w:val="64"/>
          <w:w w:val="99"/>
        </w:rPr>
        <w:t xml:space="preserve"> </w:t>
      </w:r>
      <w:r w:rsidRPr="00B719D6">
        <w:t>four</w:t>
      </w:r>
      <w:r w:rsidRPr="00B719D6">
        <w:rPr>
          <w:spacing w:val="-5"/>
        </w:rPr>
        <w:t xml:space="preserve"> </w:t>
      </w:r>
      <w:r w:rsidRPr="00B719D6">
        <w:t>weeks</w:t>
      </w:r>
      <w:r w:rsidRPr="00B719D6">
        <w:rPr>
          <w:spacing w:val="-4"/>
        </w:rPr>
        <w:t xml:space="preserve"> </w:t>
      </w:r>
      <w:r w:rsidRPr="00B719D6">
        <w:rPr>
          <w:spacing w:val="-1"/>
        </w:rPr>
        <w:t>prior</w:t>
      </w:r>
      <w:r w:rsidRPr="00B719D6">
        <w:rPr>
          <w:spacing w:val="-6"/>
        </w:rPr>
        <w:t xml:space="preserve"> </w:t>
      </w:r>
      <w:r w:rsidRPr="00B719D6">
        <w:t>to</w:t>
      </w:r>
      <w:r w:rsidRPr="00B719D6">
        <w:rPr>
          <w:spacing w:val="-5"/>
        </w:rPr>
        <w:t xml:space="preserve"> </w:t>
      </w:r>
      <w:r w:rsidRPr="00B719D6">
        <w:t>Practical</w:t>
      </w:r>
      <w:r w:rsidRPr="00B719D6">
        <w:rPr>
          <w:spacing w:val="-6"/>
        </w:rPr>
        <w:t xml:space="preserve"> </w:t>
      </w:r>
      <w:r w:rsidRPr="00B719D6">
        <w:t>Completion,</w:t>
      </w:r>
      <w:r w:rsidRPr="00B719D6">
        <w:rPr>
          <w:spacing w:val="-4"/>
        </w:rPr>
        <w:t xml:space="preserve"> </w:t>
      </w:r>
      <w:r w:rsidRPr="00B719D6">
        <w:t>so</w:t>
      </w:r>
      <w:r w:rsidRPr="00B719D6">
        <w:rPr>
          <w:spacing w:val="-5"/>
        </w:rPr>
        <w:t xml:space="preserve"> </w:t>
      </w:r>
      <w:r w:rsidRPr="00B719D6">
        <w:t>that</w:t>
      </w:r>
      <w:r w:rsidRPr="00B719D6">
        <w:rPr>
          <w:spacing w:val="-5"/>
        </w:rPr>
        <w:t xml:space="preserve"> </w:t>
      </w:r>
      <w:r w:rsidRPr="00B719D6">
        <w:t>at</w:t>
      </w:r>
      <w:r w:rsidRPr="00B719D6">
        <w:rPr>
          <w:spacing w:val="-4"/>
        </w:rPr>
        <w:t xml:space="preserve"> </w:t>
      </w:r>
      <w:r w:rsidRPr="00B719D6">
        <w:t>least</w:t>
      </w:r>
      <w:r w:rsidRPr="00B719D6">
        <w:rPr>
          <w:spacing w:val="-5"/>
        </w:rPr>
        <w:t xml:space="preserve"> </w:t>
      </w:r>
      <w:r w:rsidRPr="00B719D6">
        <w:rPr>
          <w:spacing w:val="-1"/>
        </w:rPr>
        <w:t>one</w:t>
      </w:r>
      <w:r w:rsidRPr="00B719D6">
        <w:rPr>
          <w:spacing w:val="-6"/>
        </w:rPr>
        <w:t xml:space="preserve"> </w:t>
      </w:r>
      <w:r w:rsidRPr="00B719D6">
        <w:t>copy</w:t>
      </w:r>
      <w:r w:rsidRPr="00B719D6">
        <w:rPr>
          <w:spacing w:val="-6"/>
        </w:rPr>
        <w:t xml:space="preserve"> </w:t>
      </w:r>
      <w:r w:rsidRPr="00B719D6">
        <w:t>of</w:t>
      </w:r>
      <w:r w:rsidRPr="00B719D6">
        <w:rPr>
          <w:spacing w:val="-3"/>
        </w:rPr>
        <w:t xml:space="preserve"> </w:t>
      </w:r>
      <w:r w:rsidRPr="00B719D6">
        <w:rPr>
          <w:spacing w:val="-1"/>
        </w:rPr>
        <w:t>the</w:t>
      </w:r>
      <w:r w:rsidRPr="00B719D6">
        <w:rPr>
          <w:spacing w:val="-6"/>
        </w:rPr>
        <w:t xml:space="preserve"> </w:t>
      </w:r>
      <w:r w:rsidRPr="00B719D6">
        <w:t>complete</w:t>
      </w:r>
      <w:r w:rsidRPr="00B719D6">
        <w:rPr>
          <w:spacing w:val="-3"/>
        </w:rPr>
        <w:t xml:space="preserve"> </w:t>
      </w:r>
      <w:r w:rsidRPr="00B719D6">
        <w:rPr>
          <w:spacing w:val="-1"/>
        </w:rPr>
        <w:t>final</w:t>
      </w:r>
      <w:r w:rsidRPr="00B719D6">
        <w:rPr>
          <w:spacing w:val="-5"/>
        </w:rPr>
        <w:t xml:space="preserve"> </w:t>
      </w:r>
      <w:r w:rsidRPr="00B719D6">
        <w:t>version</w:t>
      </w:r>
      <w:r w:rsidRPr="00B719D6">
        <w:rPr>
          <w:spacing w:val="-4"/>
        </w:rPr>
        <w:t xml:space="preserve"> </w:t>
      </w:r>
      <w:r w:rsidRPr="00B719D6">
        <w:rPr>
          <w:spacing w:val="-1"/>
        </w:rPr>
        <w:t>is</w:t>
      </w:r>
      <w:r w:rsidRPr="00B719D6">
        <w:rPr>
          <w:spacing w:val="-4"/>
        </w:rPr>
        <w:t xml:space="preserve"> </w:t>
      </w:r>
      <w:r w:rsidRPr="00B719D6">
        <w:rPr>
          <w:spacing w:val="-1"/>
        </w:rPr>
        <w:t>in</w:t>
      </w:r>
      <w:r w:rsidRPr="00B719D6">
        <w:rPr>
          <w:spacing w:val="-4"/>
        </w:rPr>
        <w:t xml:space="preserve"> </w:t>
      </w:r>
      <w:r w:rsidRPr="00B719D6">
        <w:t>the</w:t>
      </w:r>
      <w:r w:rsidRPr="00B719D6">
        <w:rPr>
          <w:spacing w:val="-4"/>
        </w:rPr>
        <w:t xml:space="preserve"> </w:t>
      </w:r>
      <w:r w:rsidRPr="00B719D6">
        <w:t>possession</w:t>
      </w:r>
      <w:r w:rsidRPr="00B719D6">
        <w:rPr>
          <w:spacing w:val="-6"/>
        </w:rPr>
        <w:t xml:space="preserve"> </w:t>
      </w:r>
      <w:r w:rsidRPr="00B719D6">
        <w:t>of</w:t>
      </w:r>
      <w:r w:rsidRPr="00B719D6">
        <w:rPr>
          <w:spacing w:val="48"/>
          <w:w w:val="99"/>
        </w:rPr>
        <w:t xml:space="preserve"> </w:t>
      </w:r>
      <w:r w:rsidRPr="00B719D6">
        <w:t>the</w:t>
      </w:r>
      <w:r w:rsidRPr="00B719D6">
        <w:rPr>
          <w:spacing w:val="-5"/>
        </w:rPr>
        <w:t xml:space="preserve"> </w:t>
      </w:r>
      <w:r w:rsidRPr="00B719D6">
        <w:rPr>
          <w:spacing w:val="-1"/>
        </w:rPr>
        <w:t>Employer</w:t>
      </w:r>
      <w:r w:rsidRPr="00B719D6">
        <w:rPr>
          <w:spacing w:val="-3"/>
        </w:rPr>
        <w:t xml:space="preserve"> </w:t>
      </w:r>
      <w:r w:rsidRPr="00B719D6">
        <w:t>at</w:t>
      </w:r>
      <w:r w:rsidRPr="00B719D6">
        <w:rPr>
          <w:spacing w:val="-6"/>
        </w:rPr>
        <w:t xml:space="preserve"> </w:t>
      </w:r>
      <w:r w:rsidRPr="00B719D6">
        <w:t>Practical</w:t>
      </w:r>
      <w:r w:rsidRPr="00B719D6">
        <w:rPr>
          <w:spacing w:val="-4"/>
        </w:rPr>
        <w:t xml:space="preserve"> </w:t>
      </w:r>
      <w:r w:rsidRPr="00B719D6">
        <w:t>Completion</w:t>
      </w:r>
      <w:r w:rsidRPr="00B719D6">
        <w:rPr>
          <w:spacing w:val="-4"/>
        </w:rPr>
        <w:t xml:space="preserve"> </w:t>
      </w:r>
      <w:proofErr w:type="gramStart"/>
      <w:r w:rsidRPr="00B719D6">
        <w:rPr>
          <w:spacing w:val="-1"/>
        </w:rPr>
        <w:t>in</w:t>
      </w:r>
      <w:r w:rsidRPr="00B719D6">
        <w:rPr>
          <w:spacing w:val="-4"/>
        </w:rPr>
        <w:t xml:space="preserve"> </w:t>
      </w:r>
      <w:r w:rsidRPr="00B719D6">
        <w:t>order</w:t>
      </w:r>
      <w:r w:rsidRPr="00B719D6">
        <w:rPr>
          <w:spacing w:val="-5"/>
        </w:rPr>
        <w:t xml:space="preserve"> </w:t>
      </w:r>
      <w:r w:rsidRPr="00B719D6">
        <w:t>to</w:t>
      </w:r>
      <w:proofErr w:type="gramEnd"/>
      <w:r w:rsidRPr="00B719D6">
        <w:rPr>
          <w:spacing w:val="-6"/>
        </w:rPr>
        <w:t xml:space="preserve"> </w:t>
      </w:r>
      <w:r w:rsidRPr="00B719D6">
        <w:t>comply</w:t>
      </w:r>
      <w:r w:rsidRPr="00B719D6">
        <w:rPr>
          <w:spacing w:val="-6"/>
        </w:rPr>
        <w:t xml:space="preserve"> </w:t>
      </w:r>
      <w:r w:rsidRPr="00B719D6">
        <w:t>with</w:t>
      </w:r>
      <w:r w:rsidRPr="00B719D6">
        <w:rPr>
          <w:spacing w:val="-6"/>
        </w:rPr>
        <w:t xml:space="preserve"> </w:t>
      </w:r>
      <w:r w:rsidRPr="00B719D6">
        <w:t>the</w:t>
      </w:r>
      <w:r w:rsidRPr="00B719D6">
        <w:rPr>
          <w:spacing w:val="-5"/>
        </w:rPr>
        <w:t xml:space="preserve"> </w:t>
      </w:r>
      <w:r w:rsidRPr="00B719D6">
        <w:t>Health</w:t>
      </w:r>
      <w:r w:rsidRPr="00B719D6">
        <w:rPr>
          <w:spacing w:val="-4"/>
        </w:rPr>
        <w:t xml:space="preserve"> </w:t>
      </w:r>
      <w:r w:rsidRPr="00B719D6">
        <w:t>&amp;</w:t>
      </w:r>
      <w:r w:rsidRPr="00B719D6">
        <w:rPr>
          <w:spacing w:val="-5"/>
        </w:rPr>
        <w:t xml:space="preserve"> </w:t>
      </w:r>
      <w:r w:rsidRPr="00B719D6">
        <w:t>Safety</w:t>
      </w:r>
      <w:r w:rsidRPr="00B719D6">
        <w:rPr>
          <w:spacing w:val="-6"/>
        </w:rPr>
        <w:t xml:space="preserve"> </w:t>
      </w:r>
      <w:r w:rsidRPr="00B719D6">
        <w:t>at</w:t>
      </w:r>
      <w:r w:rsidRPr="00B719D6">
        <w:rPr>
          <w:spacing w:val="-10"/>
        </w:rPr>
        <w:t xml:space="preserve"> </w:t>
      </w:r>
      <w:r w:rsidRPr="00B719D6">
        <w:t>Work</w:t>
      </w:r>
      <w:r w:rsidRPr="00B719D6">
        <w:rPr>
          <w:spacing w:val="-2"/>
        </w:rPr>
        <w:t xml:space="preserve"> </w:t>
      </w:r>
      <w:r w:rsidRPr="00B719D6">
        <w:t>Act.</w:t>
      </w:r>
    </w:p>
    <w:p w14:paraId="1EA46BE8" w14:textId="77777777" w:rsidR="002F3E38" w:rsidRPr="00B719D6" w:rsidRDefault="002F3E38" w:rsidP="002F3E38">
      <w:pPr>
        <w:ind w:left="709"/>
        <w:contextualSpacing/>
        <w:jc w:val="both"/>
      </w:pPr>
    </w:p>
    <w:p w14:paraId="24CC5389" w14:textId="77777777" w:rsidR="002F3E38" w:rsidRPr="00B719D6" w:rsidRDefault="002F3E38" w:rsidP="002F3E38">
      <w:pPr>
        <w:ind w:left="709"/>
        <w:contextualSpacing/>
        <w:jc w:val="both"/>
      </w:pPr>
      <w:r w:rsidRPr="00B719D6">
        <w:t>If</w:t>
      </w:r>
      <w:r w:rsidRPr="00B719D6">
        <w:rPr>
          <w:spacing w:val="-5"/>
        </w:rPr>
        <w:t xml:space="preserve"> </w:t>
      </w:r>
      <w:r w:rsidRPr="00B719D6">
        <w:rPr>
          <w:spacing w:val="-1"/>
        </w:rPr>
        <w:t>partial</w:t>
      </w:r>
      <w:r w:rsidRPr="00B719D6">
        <w:rPr>
          <w:spacing w:val="-5"/>
        </w:rPr>
        <w:t xml:space="preserve"> </w:t>
      </w:r>
      <w:r w:rsidRPr="00B719D6">
        <w:t>possession</w:t>
      </w:r>
      <w:r w:rsidRPr="00B719D6">
        <w:rPr>
          <w:spacing w:val="-7"/>
        </w:rPr>
        <w:t xml:space="preserve"> </w:t>
      </w:r>
      <w:r w:rsidRPr="00B719D6">
        <w:rPr>
          <w:spacing w:val="-1"/>
        </w:rPr>
        <w:t>is</w:t>
      </w:r>
      <w:r w:rsidRPr="00B719D6">
        <w:rPr>
          <w:spacing w:val="-5"/>
        </w:rPr>
        <w:t xml:space="preserve"> </w:t>
      </w:r>
      <w:r w:rsidRPr="00B719D6">
        <w:t>required</w:t>
      </w:r>
      <w:r w:rsidRPr="00B719D6">
        <w:rPr>
          <w:spacing w:val="-6"/>
        </w:rPr>
        <w:t xml:space="preserve"> </w:t>
      </w:r>
      <w:r w:rsidRPr="00B719D6">
        <w:rPr>
          <w:spacing w:val="2"/>
        </w:rPr>
        <w:t>by</w:t>
      </w:r>
      <w:r w:rsidRPr="00B719D6">
        <w:rPr>
          <w:spacing w:val="-10"/>
        </w:rPr>
        <w:t xml:space="preserve"> </w:t>
      </w:r>
      <w:r w:rsidRPr="00B719D6">
        <w:t>the</w:t>
      </w:r>
      <w:r w:rsidRPr="00B719D6">
        <w:rPr>
          <w:spacing w:val="-5"/>
        </w:rPr>
        <w:t xml:space="preserve"> </w:t>
      </w:r>
      <w:r w:rsidRPr="00B719D6">
        <w:rPr>
          <w:spacing w:val="-1"/>
        </w:rPr>
        <w:t>Employer,</w:t>
      </w:r>
      <w:r w:rsidRPr="00B719D6">
        <w:rPr>
          <w:spacing w:val="-4"/>
        </w:rPr>
        <w:t xml:space="preserve"> </w:t>
      </w:r>
      <w:r w:rsidRPr="00B719D6">
        <w:t>then</w:t>
      </w:r>
      <w:r w:rsidRPr="00B719D6">
        <w:rPr>
          <w:spacing w:val="-6"/>
        </w:rPr>
        <w:t xml:space="preserve"> </w:t>
      </w:r>
      <w:r w:rsidRPr="00B719D6">
        <w:t>the</w:t>
      </w:r>
      <w:r w:rsidRPr="00B719D6">
        <w:rPr>
          <w:spacing w:val="-6"/>
        </w:rPr>
        <w:t xml:space="preserve"> </w:t>
      </w:r>
      <w:r w:rsidRPr="00B719D6">
        <w:t>documentation</w:t>
      </w:r>
      <w:r w:rsidRPr="00B719D6">
        <w:rPr>
          <w:spacing w:val="-7"/>
        </w:rPr>
        <w:t xml:space="preserve"> </w:t>
      </w:r>
      <w:r w:rsidRPr="00B719D6">
        <w:t>shall</w:t>
      </w:r>
      <w:r w:rsidRPr="00B719D6">
        <w:rPr>
          <w:spacing w:val="-5"/>
        </w:rPr>
        <w:t xml:space="preserve"> </w:t>
      </w:r>
      <w:r w:rsidRPr="00B719D6">
        <w:t>also</w:t>
      </w:r>
      <w:r w:rsidRPr="00B719D6">
        <w:rPr>
          <w:spacing w:val="-6"/>
        </w:rPr>
        <w:t xml:space="preserve"> </w:t>
      </w:r>
      <w:r w:rsidRPr="00B719D6">
        <w:rPr>
          <w:spacing w:val="-1"/>
        </w:rPr>
        <w:t>be</w:t>
      </w:r>
      <w:r w:rsidRPr="00B719D6">
        <w:rPr>
          <w:spacing w:val="-5"/>
        </w:rPr>
        <w:t xml:space="preserve"> </w:t>
      </w:r>
      <w:r w:rsidRPr="00B719D6">
        <w:t>phased</w:t>
      </w:r>
      <w:r w:rsidRPr="00B719D6">
        <w:rPr>
          <w:spacing w:val="-6"/>
        </w:rPr>
        <w:t xml:space="preserve"> </w:t>
      </w:r>
      <w:r w:rsidRPr="00B719D6">
        <w:t>accordingly</w:t>
      </w:r>
      <w:r w:rsidRPr="00B719D6">
        <w:rPr>
          <w:spacing w:val="-7"/>
        </w:rPr>
        <w:t xml:space="preserve"> </w:t>
      </w:r>
      <w:r w:rsidRPr="00B719D6">
        <w:t>and</w:t>
      </w:r>
      <w:r w:rsidRPr="00B719D6">
        <w:rPr>
          <w:spacing w:val="-7"/>
        </w:rPr>
        <w:t xml:space="preserve"> </w:t>
      </w:r>
      <w:r w:rsidRPr="00B719D6">
        <w:t>so</w:t>
      </w:r>
      <w:r w:rsidRPr="00B719D6">
        <w:rPr>
          <w:spacing w:val="52"/>
          <w:w w:val="99"/>
        </w:rPr>
        <w:t xml:space="preserve"> </w:t>
      </w:r>
      <w:r w:rsidRPr="00B719D6">
        <w:t>arranged</w:t>
      </w:r>
      <w:r w:rsidRPr="00B719D6">
        <w:rPr>
          <w:spacing w:val="-9"/>
        </w:rPr>
        <w:t xml:space="preserve"> </w:t>
      </w:r>
      <w:r w:rsidRPr="00B719D6">
        <w:rPr>
          <w:spacing w:val="-1"/>
        </w:rPr>
        <w:t>to</w:t>
      </w:r>
      <w:r w:rsidRPr="00B719D6">
        <w:rPr>
          <w:spacing w:val="-8"/>
        </w:rPr>
        <w:t xml:space="preserve"> </w:t>
      </w:r>
      <w:r w:rsidRPr="00B719D6">
        <w:t>finally</w:t>
      </w:r>
      <w:r w:rsidRPr="00B719D6">
        <w:rPr>
          <w:spacing w:val="-11"/>
        </w:rPr>
        <w:t xml:space="preserve"> </w:t>
      </w:r>
      <w:r w:rsidRPr="00B719D6">
        <w:t>form</w:t>
      </w:r>
      <w:r w:rsidRPr="00B719D6">
        <w:rPr>
          <w:spacing w:val="-4"/>
        </w:rPr>
        <w:t xml:space="preserve"> </w:t>
      </w:r>
      <w:r w:rsidRPr="00B719D6">
        <w:rPr>
          <w:spacing w:val="-1"/>
        </w:rPr>
        <w:t>one</w:t>
      </w:r>
      <w:r w:rsidRPr="00B719D6">
        <w:rPr>
          <w:spacing w:val="-7"/>
        </w:rPr>
        <w:t xml:space="preserve"> </w:t>
      </w:r>
      <w:r w:rsidRPr="00B719D6">
        <w:t>comprehensive</w:t>
      </w:r>
      <w:r w:rsidRPr="00B719D6">
        <w:rPr>
          <w:spacing w:val="-6"/>
        </w:rPr>
        <w:t xml:space="preserve"> </w:t>
      </w:r>
      <w:r w:rsidRPr="00B719D6">
        <w:t>document.</w:t>
      </w:r>
    </w:p>
    <w:p w14:paraId="4DAD87B5" w14:textId="77777777" w:rsidR="002F3E38" w:rsidRPr="00B719D6" w:rsidRDefault="002F3E38" w:rsidP="002F3E38">
      <w:pPr>
        <w:ind w:left="709"/>
        <w:contextualSpacing/>
        <w:jc w:val="both"/>
      </w:pPr>
    </w:p>
    <w:p w14:paraId="153C1BE6" w14:textId="77777777" w:rsidR="002F3E38" w:rsidRPr="00B719D6" w:rsidRDefault="002F3E38" w:rsidP="002F3E38">
      <w:pPr>
        <w:ind w:left="709"/>
        <w:contextualSpacing/>
        <w:jc w:val="both"/>
      </w:pPr>
      <w:r w:rsidRPr="00B719D6">
        <w:t>It</w:t>
      </w:r>
      <w:r w:rsidRPr="00B719D6">
        <w:rPr>
          <w:spacing w:val="-7"/>
        </w:rPr>
        <w:t xml:space="preserve"> </w:t>
      </w:r>
      <w:r w:rsidRPr="00B719D6">
        <w:t>shall</w:t>
      </w:r>
      <w:r w:rsidRPr="00B719D6">
        <w:rPr>
          <w:spacing w:val="-7"/>
        </w:rPr>
        <w:t xml:space="preserve"> </w:t>
      </w:r>
      <w:r w:rsidRPr="00B719D6">
        <w:t>be</w:t>
      </w:r>
      <w:r w:rsidRPr="00B719D6">
        <w:rPr>
          <w:spacing w:val="-7"/>
        </w:rPr>
        <w:t xml:space="preserve"> </w:t>
      </w:r>
      <w:r w:rsidRPr="00B719D6">
        <w:t>the</w:t>
      </w:r>
      <w:r w:rsidRPr="00B719D6">
        <w:rPr>
          <w:spacing w:val="-7"/>
        </w:rPr>
        <w:t xml:space="preserve"> </w:t>
      </w:r>
      <w:r w:rsidRPr="00B719D6">
        <w:t>services</w:t>
      </w:r>
      <w:r w:rsidRPr="00B719D6">
        <w:rPr>
          <w:spacing w:val="-5"/>
        </w:rPr>
        <w:t xml:space="preserve"> </w:t>
      </w:r>
      <w:r w:rsidRPr="00B719D6">
        <w:t>contractor’s</w:t>
      </w:r>
      <w:r w:rsidRPr="00B719D6">
        <w:rPr>
          <w:spacing w:val="-6"/>
        </w:rPr>
        <w:t xml:space="preserve"> </w:t>
      </w:r>
      <w:r w:rsidRPr="00B719D6">
        <w:rPr>
          <w:spacing w:val="-1"/>
        </w:rPr>
        <w:t>responsibility,</w:t>
      </w:r>
      <w:r w:rsidRPr="00B719D6">
        <w:rPr>
          <w:spacing w:val="-5"/>
        </w:rPr>
        <w:t xml:space="preserve"> </w:t>
      </w:r>
      <w:r w:rsidRPr="00B719D6">
        <w:t>whenever</w:t>
      </w:r>
      <w:r w:rsidRPr="00B719D6">
        <w:rPr>
          <w:spacing w:val="-6"/>
        </w:rPr>
        <w:t xml:space="preserve"> </w:t>
      </w:r>
      <w:r w:rsidRPr="00B719D6">
        <w:t>a</w:t>
      </w:r>
      <w:r w:rsidRPr="00B719D6">
        <w:rPr>
          <w:spacing w:val="-7"/>
        </w:rPr>
        <w:t xml:space="preserve"> </w:t>
      </w:r>
      <w:r w:rsidRPr="00B719D6">
        <w:t>successive</w:t>
      </w:r>
      <w:r w:rsidRPr="00B719D6">
        <w:rPr>
          <w:spacing w:val="-6"/>
        </w:rPr>
        <w:t xml:space="preserve"> </w:t>
      </w:r>
      <w:r w:rsidRPr="00B719D6">
        <w:t>phase</w:t>
      </w:r>
      <w:r w:rsidRPr="00B719D6">
        <w:rPr>
          <w:spacing w:val="-5"/>
        </w:rPr>
        <w:t xml:space="preserve"> </w:t>
      </w:r>
      <w:r w:rsidRPr="00B719D6">
        <w:t>of</w:t>
      </w:r>
      <w:r w:rsidRPr="00B719D6">
        <w:rPr>
          <w:spacing w:val="-5"/>
        </w:rPr>
        <w:t xml:space="preserve"> </w:t>
      </w:r>
      <w:r w:rsidRPr="00B719D6">
        <w:rPr>
          <w:spacing w:val="-1"/>
        </w:rPr>
        <w:t>services</w:t>
      </w:r>
      <w:r w:rsidRPr="00B719D6">
        <w:rPr>
          <w:spacing w:val="-5"/>
        </w:rPr>
        <w:t xml:space="preserve"> </w:t>
      </w:r>
      <w:r w:rsidRPr="00B719D6">
        <w:rPr>
          <w:spacing w:val="-1"/>
        </w:rPr>
        <w:t>contract</w:t>
      </w:r>
      <w:r w:rsidRPr="00B719D6">
        <w:rPr>
          <w:spacing w:val="-5"/>
        </w:rPr>
        <w:t xml:space="preserve"> </w:t>
      </w:r>
      <w:r w:rsidRPr="00B719D6">
        <w:rPr>
          <w:spacing w:val="-1"/>
        </w:rPr>
        <w:t>is</w:t>
      </w:r>
      <w:r w:rsidRPr="00B719D6">
        <w:rPr>
          <w:spacing w:val="-6"/>
        </w:rPr>
        <w:t xml:space="preserve"> </w:t>
      </w:r>
      <w:r w:rsidRPr="00B719D6">
        <w:t>handed</w:t>
      </w:r>
      <w:r w:rsidRPr="00B719D6">
        <w:rPr>
          <w:spacing w:val="-6"/>
        </w:rPr>
        <w:t xml:space="preserve"> </w:t>
      </w:r>
      <w:r w:rsidRPr="00B719D6">
        <w:rPr>
          <w:spacing w:val="-1"/>
        </w:rPr>
        <w:t>over,</w:t>
      </w:r>
      <w:r w:rsidRPr="00B719D6">
        <w:rPr>
          <w:spacing w:val="-7"/>
        </w:rPr>
        <w:t xml:space="preserve"> </w:t>
      </w:r>
      <w:r w:rsidRPr="00B719D6">
        <w:t>to</w:t>
      </w:r>
      <w:r w:rsidRPr="00B719D6">
        <w:rPr>
          <w:spacing w:val="78"/>
          <w:w w:val="99"/>
        </w:rPr>
        <w:t xml:space="preserve"> </w:t>
      </w:r>
      <w:r w:rsidRPr="00B719D6">
        <w:t>amend</w:t>
      </w:r>
      <w:r w:rsidRPr="00B719D6">
        <w:rPr>
          <w:spacing w:val="-7"/>
        </w:rPr>
        <w:t xml:space="preserve"> </w:t>
      </w:r>
      <w:r w:rsidRPr="00B719D6">
        <w:rPr>
          <w:spacing w:val="-1"/>
        </w:rPr>
        <w:t>and</w:t>
      </w:r>
      <w:r w:rsidRPr="00B719D6">
        <w:rPr>
          <w:spacing w:val="-6"/>
        </w:rPr>
        <w:t xml:space="preserve"> </w:t>
      </w:r>
      <w:r w:rsidRPr="00B719D6">
        <w:t>update</w:t>
      </w:r>
      <w:r w:rsidRPr="00B719D6">
        <w:rPr>
          <w:spacing w:val="-6"/>
        </w:rPr>
        <w:t xml:space="preserve"> </w:t>
      </w:r>
      <w:r w:rsidRPr="00B719D6">
        <w:t>the</w:t>
      </w:r>
      <w:r w:rsidRPr="00B719D6">
        <w:rPr>
          <w:spacing w:val="-6"/>
        </w:rPr>
        <w:t xml:space="preserve"> </w:t>
      </w:r>
      <w:r w:rsidRPr="00B719D6">
        <w:t>previously</w:t>
      </w:r>
      <w:r w:rsidRPr="00B719D6">
        <w:rPr>
          <w:spacing w:val="-7"/>
        </w:rPr>
        <w:t xml:space="preserve"> </w:t>
      </w:r>
      <w:r w:rsidRPr="00B719D6">
        <w:t>issued</w:t>
      </w:r>
      <w:r w:rsidRPr="00B719D6">
        <w:rPr>
          <w:spacing w:val="-5"/>
        </w:rPr>
        <w:t xml:space="preserve"> </w:t>
      </w:r>
      <w:r w:rsidRPr="00B719D6">
        <w:t>version</w:t>
      </w:r>
      <w:r w:rsidRPr="00B719D6">
        <w:rPr>
          <w:spacing w:val="-7"/>
        </w:rPr>
        <w:t xml:space="preserve"> </w:t>
      </w:r>
      <w:r w:rsidRPr="00B719D6">
        <w:t>of</w:t>
      </w:r>
      <w:r w:rsidRPr="00B719D6">
        <w:rPr>
          <w:spacing w:val="-5"/>
        </w:rPr>
        <w:t xml:space="preserve"> </w:t>
      </w:r>
      <w:r w:rsidRPr="00B719D6">
        <w:t>the</w:t>
      </w:r>
      <w:r w:rsidRPr="00B719D6">
        <w:rPr>
          <w:spacing w:val="-4"/>
        </w:rPr>
        <w:t xml:space="preserve"> </w:t>
      </w:r>
      <w:r w:rsidRPr="00B719D6">
        <w:rPr>
          <w:spacing w:val="-1"/>
        </w:rPr>
        <w:t>Operation</w:t>
      </w:r>
      <w:r w:rsidRPr="00B719D6">
        <w:rPr>
          <w:spacing w:val="-6"/>
        </w:rPr>
        <w:t xml:space="preserve"> </w:t>
      </w:r>
      <w:r w:rsidRPr="00B719D6">
        <w:rPr>
          <w:spacing w:val="-1"/>
        </w:rPr>
        <w:t>and</w:t>
      </w:r>
      <w:r w:rsidRPr="00B719D6">
        <w:rPr>
          <w:spacing w:val="-5"/>
        </w:rPr>
        <w:t xml:space="preserve"> </w:t>
      </w:r>
      <w:r w:rsidRPr="00B719D6">
        <w:t>Maintenance</w:t>
      </w:r>
      <w:r w:rsidRPr="00B719D6">
        <w:rPr>
          <w:spacing w:val="-6"/>
        </w:rPr>
        <w:t xml:space="preserve"> </w:t>
      </w:r>
      <w:r w:rsidRPr="00B719D6">
        <w:t>Manuals,</w:t>
      </w:r>
      <w:r w:rsidRPr="00B719D6">
        <w:rPr>
          <w:spacing w:val="-7"/>
        </w:rPr>
        <w:t xml:space="preserve"> </w:t>
      </w:r>
      <w:r w:rsidRPr="00B719D6">
        <w:t>bring</w:t>
      </w:r>
      <w:r w:rsidRPr="00B719D6">
        <w:rPr>
          <w:spacing w:val="-6"/>
        </w:rPr>
        <w:t xml:space="preserve"> </w:t>
      </w:r>
      <w:r w:rsidRPr="00B719D6">
        <w:rPr>
          <w:spacing w:val="-1"/>
        </w:rPr>
        <w:t>it</w:t>
      </w:r>
      <w:r w:rsidRPr="00B719D6">
        <w:rPr>
          <w:spacing w:val="-6"/>
        </w:rPr>
        <w:t xml:space="preserve"> </w:t>
      </w:r>
      <w:r w:rsidRPr="00B719D6">
        <w:t>to</w:t>
      </w:r>
      <w:r w:rsidRPr="00B719D6">
        <w:rPr>
          <w:spacing w:val="-7"/>
        </w:rPr>
        <w:t xml:space="preserve"> </w:t>
      </w:r>
      <w:r w:rsidRPr="00B719D6">
        <w:t>the</w:t>
      </w:r>
      <w:r w:rsidRPr="00B719D6">
        <w:rPr>
          <w:spacing w:val="-6"/>
        </w:rPr>
        <w:t xml:space="preserve"> </w:t>
      </w:r>
      <w:r w:rsidRPr="00B719D6">
        <w:t>appropriate</w:t>
      </w:r>
      <w:r w:rsidRPr="00B719D6">
        <w:rPr>
          <w:spacing w:val="46"/>
          <w:w w:val="99"/>
        </w:rPr>
        <w:t xml:space="preserve"> </w:t>
      </w:r>
      <w:r w:rsidRPr="00B719D6">
        <w:rPr>
          <w:spacing w:val="-1"/>
        </w:rPr>
        <w:t>stage</w:t>
      </w:r>
      <w:r w:rsidRPr="00B719D6">
        <w:rPr>
          <w:spacing w:val="-6"/>
        </w:rPr>
        <w:t xml:space="preserve"> </w:t>
      </w:r>
      <w:r w:rsidRPr="00B719D6">
        <w:rPr>
          <w:spacing w:val="-1"/>
        </w:rPr>
        <w:t>of</w:t>
      </w:r>
      <w:r w:rsidRPr="00B719D6">
        <w:rPr>
          <w:spacing w:val="-3"/>
        </w:rPr>
        <w:t xml:space="preserve"> </w:t>
      </w:r>
      <w:r w:rsidRPr="00B719D6">
        <w:t>completion</w:t>
      </w:r>
      <w:r w:rsidRPr="00B719D6">
        <w:rPr>
          <w:spacing w:val="-6"/>
        </w:rPr>
        <w:t xml:space="preserve"> </w:t>
      </w:r>
      <w:r w:rsidRPr="00B719D6">
        <w:t>and</w:t>
      </w:r>
      <w:r w:rsidRPr="00B719D6">
        <w:rPr>
          <w:spacing w:val="-5"/>
        </w:rPr>
        <w:t xml:space="preserve"> </w:t>
      </w:r>
      <w:r w:rsidRPr="00B719D6">
        <w:t>submit</w:t>
      </w:r>
      <w:r w:rsidRPr="00B719D6">
        <w:rPr>
          <w:spacing w:val="-5"/>
        </w:rPr>
        <w:t xml:space="preserve"> </w:t>
      </w:r>
      <w:r w:rsidRPr="00B719D6">
        <w:t>same</w:t>
      </w:r>
      <w:r w:rsidRPr="00B719D6">
        <w:rPr>
          <w:spacing w:val="-5"/>
        </w:rPr>
        <w:t xml:space="preserve"> </w:t>
      </w:r>
      <w:r w:rsidRPr="00B719D6">
        <w:rPr>
          <w:spacing w:val="-1"/>
        </w:rPr>
        <w:t>to</w:t>
      </w:r>
      <w:r w:rsidRPr="00B719D6">
        <w:rPr>
          <w:spacing w:val="-6"/>
        </w:rPr>
        <w:t xml:space="preserve"> </w:t>
      </w:r>
      <w:r w:rsidRPr="00B719D6">
        <w:rPr>
          <w:spacing w:val="-1"/>
        </w:rPr>
        <w:t>the</w:t>
      </w:r>
      <w:r w:rsidRPr="00B719D6">
        <w:rPr>
          <w:spacing w:val="-4"/>
        </w:rPr>
        <w:t xml:space="preserve"> </w:t>
      </w:r>
      <w:r w:rsidRPr="00B719D6">
        <w:t>Main</w:t>
      </w:r>
      <w:r w:rsidRPr="00B719D6">
        <w:rPr>
          <w:spacing w:val="-5"/>
        </w:rPr>
        <w:t xml:space="preserve"> </w:t>
      </w:r>
      <w:r w:rsidRPr="00B719D6">
        <w:t>Contractor</w:t>
      </w:r>
      <w:r w:rsidRPr="00B719D6">
        <w:rPr>
          <w:spacing w:val="-6"/>
        </w:rPr>
        <w:t xml:space="preserve"> </w:t>
      </w:r>
      <w:r w:rsidRPr="00B719D6">
        <w:rPr>
          <w:spacing w:val="-1"/>
        </w:rPr>
        <w:t>in</w:t>
      </w:r>
      <w:r w:rsidRPr="00B719D6">
        <w:rPr>
          <w:spacing w:val="-3"/>
        </w:rPr>
        <w:t xml:space="preserve"> </w:t>
      </w:r>
      <w:r w:rsidRPr="00B719D6">
        <w:rPr>
          <w:spacing w:val="-1"/>
        </w:rPr>
        <w:t>due</w:t>
      </w:r>
      <w:r w:rsidRPr="00B719D6">
        <w:rPr>
          <w:spacing w:val="-4"/>
        </w:rPr>
        <w:t xml:space="preserve"> </w:t>
      </w:r>
      <w:r w:rsidRPr="00B719D6">
        <w:t>time</w:t>
      </w:r>
      <w:r w:rsidRPr="00B719D6">
        <w:rPr>
          <w:spacing w:val="-5"/>
        </w:rPr>
        <w:t xml:space="preserve"> </w:t>
      </w:r>
      <w:r w:rsidRPr="00B719D6">
        <w:rPr>
          <w:spacing w:val="-1"/>
        </w:rPr>
        <w:t>to</w:t>
      </w:r>
      <w:r w:rsidRPr="00B719D6">
        <w:rPr>
          <w:spacing w:val="-5"/>
        </w:rPr>
        <w:t xml:space="preserve"> </w:t>
      </w:r>
      <w:r w:rsidRPr="00B719D6">
        <w:t>comply</w:t>
      </w:r>
      <w:r w:rsidRPr="00B719D6">
        <w:rPr>
          <w:spacing w:val="-6"/>
        </w:rPr>
        <w:t xml:space="preserve"> </w:t>
      </w:r>
      <w:r w:rsidRPr="00B719D6">
        <w:t>with</w:t>
      </w:r>
      <w:r w:rsidRPr="00B719D6">
        <w:rPr>
          <w:spacing w:val="-6"/>
        </w:rPr>
        <w:t xml:space="preserve"> </w:t>
      </w:r>
      <w:r w:rsidRPr="00B719D6">
        <w:t>the</w:t>
      </w:r>
      <w:r w:rsidRPr="00B719D6">
        <w:rPr>
          <w:spacing w:val="-5"/>
        </w:rPr>
        <w:t xml:space="preserve"> </w:t>
      </w:r>
      <w:r w:rsidRPr="00B719D6">
        <w:t>Health</w:t>
      </w:r>
      <w:r w:rsidRPr="00B719D6">
        <w:rPr>
          <w:spacing w:val="-4"/>
        </w:rPr>
        <w:t xml:space="preserve"> </w:t>
      </w:r>
      <w:r w:rsidRPr="00B719D6">
        <w:t>&amp;</w:t>
      </w:r>
      <w:r w:rsidRPr="00B719D6">
        <w:rPr>
          <w:spacing w:val="-4"/>
        </w:rPr>
        <w:t xml:space="preserve"> </w:t>
      </w:r>
      <w:r w:rsidRPr="00B719D6">
        <w:t>Safety</w:t>
      </w:r>
      <w:r w:rsidRPr="00B719D6">
        <w:rPr>
          <w:spacing w:val="-6"/>
        </w:rPr>
        <w:t xml:space="preserve"> </w:t>
      </w:r>
      <w:r w:rsidRPr="00B719D6">
        <w:t>at</w:t>
      </w:r>
      <w:r w:rsidRPr="00B719D6">
        <w:rPr>
          <w:spacing w:val="-10"/>
        </w:rPr>
        <w:t xml:space="preserve"> </w:t>
      </w:r>
      <w:r w:rsidRPr="00B719D6">
        <w:t>Work</w:t>
      </w:r>
      <w:r w:rsidRPr="00B719D6">
        <w:rPr>
          <w:spacing w:val="64"/>
          <w:w w:val="99"/>
        </w:rPr>
        <w:t xml:space="preserve"> </w:t>
      </w:r>
      <w:r w:rsidRPr="00B719D6">
        <w:t>Act.</w:t>
      </w:r>
    </w:p>
    <w:p w14:paraId="3E0704AC" w14:textId="77777777" w:rsidR="002F3E38" w:rsidRPr="00193141" w:rsidRDefault="002F3E38" w:rsidP="002F3E38">
      <w:pPr>
        <w:contextualSpacing/>
        <w:jc w:val="both"/>
      </w:pPr>
    </w:p>
    <w:p w14:paraId="2E4B0437" w14:textId="69154906" w:rsidR="002F3E38" w:rsidRPr="002F3E38" w:rsidRDefault="00CF2884" w:rsidP="00CF2884">
      <w:pPr>
        <w:pStyle w:val="Text"/>
        <w:rPr>
          <w:b/>
          <w:bCs/>
        </w:rPr>
      </w:pPr>
      <w:r>
        <w:rPr>
          <w:b/>
          <w:bCs/>
        </w:rPr>
        <w:t>1.5.13</w:t>
      </w:r>
      <w:r>
        <w:rPr>
          <w:b/>
          <w:bCs/>
        </w:rPr>
        <w:tab/>
      </w:r>
      <w:r w:rsidR="002F3E38" w:rsidRPr="00CF2884">
        <w:rPr>
          <w:b/>
          <w:bCs/>
        </w:rPr>
        <w:t>Maintenance Contract</w:t>
      </w:r>
    </w:p>
    <w:p w14:paraId="0EED81A2" w14:textId="77777777" w:rsidR="002F3E38" w:rsidRPr="00193141" w:rsidRDefault="002F3E38" w:rsidP="002F3E38">
      <w:pPr>
        <w:contextualSpacing/>
        <w:jc w:val="both"/>
      </w:pPr>
    </w:p>
    <w:p w14:paraId="4892DA8D" w14:textId="77777777" w:rsidR="002F3E38" w:rsidRPr="00B719D6" w:rsidRDefault="002F3E38" w:rsidP="002F3E38">
      <w:pPr>
        <w:ind w:left="709"/>
        <w:contextualSpacing/>
        <w:jc w:val="both"/>
      </w:pPr>
      <w:r w:rsidRPr="00B719D6">
        <w:t>The</w:t>
      </w:r>
      <w:r w:rsidRPr="00B719D6">
        <w:rPr>
          <w:spacing w:val="-7"/>
        </w:rPr>
        <w:t xml:space="preserve"> </w:t>
      </w:r>
      <w:r w:rsidRPr="00B719D6">
        <w:rPr>
          <w:spacing w:val="-1"/>
        </w:rPr>
        <w:t>services</w:t>
      </w:r>
      <w:r w:rsidRPr="00B719D6">
        <w:rPr>
          <w:spacing w:val="-6"/>
        </w:rPr>
        <w:t xml:space="preserve"> </w:t>
      </w:r>
      <w:r w:rsidRPr="00B719D6">
        <w:rPr>
          <w:spacing w:val="-1"/>
        </w:rPr>
        <w:t>contractor</w:t>
      </w:r>
      <w:r w:rsidRPr="00B719D6">
        <w:rPr>
          <w:spacing w:val="-7"/>
        </w:rPr>
        <w:t xml:space="preserve"> </w:t>
      </w:r>
      <w:r w:rsidRPr="00B719D6">
        <w:t>shall</w:t>
      </w:r>
      <w:r w:rsidRPr="00B719D6">
        <w:rPr>
          <w:spacing w:val="-6"/>
        </w:rPr>
        <w:t xml:space="preserve"> </w:t>
      </w:r>
      <w:r w:rsidRPr="00B719D6">
        <w:t>provide</w:t>
      </w:r>
      <w:r w:rsidRPr="00B719D6">
        <w:rPr>
          <w:spacing w:val="-7"/>
        </w:rPr>
        <w:t xml:space="preserve"> </w:t>
      </w:r>
      <w:r w:rsidRPr="00B719D6">
        <w:t>a</w:t>
      </w:r>
      <w:r w:rsidRPr="00B719D6">
        <w:rPr>
          <w:spacing w:val="-5"/>
        </w:rPr>
        <w:t xml:space="preserve"> </w:t>
      </w:r>
      <w:r w:rsidRPr="00B719D6">
        <w:t>separate</w:t>
      </w:r>
      <w:r w:rsidRPr="00B719D6">
        <w:rPr>
          <w:spacing w:val="-7"/>
        </w:rPr>
        <w:t xml:space="preserve"> </w:t>
      </w:r>
      <w:r w:rsidRPr="00B719D6">
        <w:t>quotation</w:t>
      </w:r>
      <w:r w:rsidRPr="00B719D6">
        <w:rPr>
          <w:spacing w:val="-6"/>
        </w:rPr>
        <w:t xml:space="preserve"> </w:t>
      </w:r>
      <w:r w:rsidRPr="00B719D6">
        <w:t>for</w:t>
      </w:r>
      <w:r w:rsidRPr="00B719D6">
        <w:rPr>
          <w:spacing w:val="-7"/>
        </w:rPr>
        <w:t xml:space="preserve"> </w:t>
      </w:r>
      <w:r w:rsidRPr="00B719D6">
        <w:t>the</w:t>
      </w:r>
      <w:r w:rsidRPr="00B719D6">
        <w:rPr>
          <w:spacing w:val="-7"/>
        </w:rPr>
        <w:t xml:space="preserve"> </w:t>
      </w:r>
      <w:r w:rsidRPr="00B719D6">
        <w:t>maintenance</w:t>
      </w:r>
      <w:r w:rsidRPr="00B719D6">
        <w:rPr>
          <w:spacing w:val="-7"/>
        </w:rPr>
        <w:t xml:space="preserve"> </w:t>
      </w:r>
      <w:r w:rsidRPr="00B719D6">
        <w:t>of</w:t>
      </w:r>
      <w:r w:rsidRPr="00B719D6">
        <w:rPr>
          <w:spacing w:val="-5"/>
        </w:rPr>
        <w:t xml:space="preserve"> </w:t>
      </w:r>
      <w:r w:rsidRPr="00B719D6">
        <w:rPr>
          <w:spacing w:val="-1"/>
        </w:rPr>
        <w:t>all</w:t>
      </w:r>
      <w:r w:rsidRPr="00B719D6">
        <w:rPr>
          <w:spacing w:val="-8"/>
        </w:rPr>
        <w:t xml:space="preserve"> </w:t>
      </w:r>
      <w:r w:rsidRPr="00B719D6">
        <w:t>equipment</w:t>
      </w:r>
      <w:r w:rsidRPr="00B719D6">
        <w:rPr>
          <w:spacing w:val="-6"/>
        </w:rPr>
        <w:t xml:space="preserve"> </w:t>
      </w:r>
      <w:r w:rsidRPr="00B719D6">
        <w:rPr>
          <w:spacing w:val="-1"/>
        </w:rPr>
        <w:t>and</w:t>
      </w:r>
      <w:r w:rsidRPr="00B719D6">
        <w:rPr>
          <w:spacing w:val="-7"/>
          <w:sz w:val="18"/>
          <w:szCs w:val="18"/>
        </w:rPr>
        <w:t xml:space="preserve"> </w:t>
      </w:r>
      <w:r w:rsidRPr="00B719D6">
        <w:t>systems</w:t>
      </w:r>
      <w:r w:rsidRPr="00B719D6">
        <w:rPr>
          <w:spacing w:val="72"/>
          <w:w w:val="99"/>
        </w:rPr>
        <w:t xml:space="preserve"> </w:t>
      </w:r>
      <w:r w:rsidRPr="00B719D6">
        <w:t>(pipework,</w:t>
      </w:r>
      <w:r w:rsidRPr="00B719D6">
        <w:rPr>
          <w:spacing w:val="-6"/>
        </w:rPr>
        <w:t xml:space="preserve"> </w:t>
      </w:r>
      <w:r w:rsidRPr="00B719D6">
        <w:t>ductwork,</w:t>
      </w:r>
      <w:r w:rsidRPr="00B719D6">
        <w:rPr>
          <w:spacing w:val="-6"/>
        </w:rPr>
        <w:t xml:space="preserve"> </w:t>
      </w:r>
      <w:r w:rsidRPr="00B719D6">
        <w:rPr>
          <w:spacing w:val="-1"/>
        </w:rPr>
        <w:t>cabling,</w:t>
      </w:r>
      <w:r w:rsidRPr="00B719D6">
        <w:rPr>
          <w:spacing w:val="-5"/>
        </w:rPr>
        <w:t xml:space="preserve"> </w:t>
      </w:r>
      <w:r w:rsidRPr="00B719D6">
        <w:t>etc.)</w:t>
      </w:r>
      <w:r w:rsidRPr="00B719D6">
        <w:rPr>
          <w:spacing w:val="-3"/>
        </w:rPr>
        <w:t xml:space="preserve"> </w:t>
      </w:r>
      <w:r w:rsidRPr="00B719D6">
        <w:rPr>
          <w:spacing w:val="-1"/>
        </w:rPr>
        <w:t>within</w:t>
      </w:r>
      <w:r w:rsidRPr="00B719D6">
        <w:rPr>
          <w:spacing w:val="-6"/>
        </w:rPr>
        <w:t xml:space="preserve"> </w:t>
      </w:r>
      <w:r w:rsidRPr="00B719D6">
        <w:t>his</w:t>
      </w:r>
      <w:r w:rsidRPr="00B719D6">
        <w:rPr>
          <w:spacing w:val="-4"/>
        </w:rPr>
        <w:t xml:space="preserve"> </w:t>
      </w:r>
      <w:r w:rsidRPr="00B719D6">
        <w:t>scope</w:t>
      </w:r>
      <w:r w:rsidRPr="00B719D6">
        <w:rPr>
          <w:spacing w:val="-4"/>
        </w:rPr>
        <w:t xml:space="preserve"> </w:t>
      </w:r>
      <w:r w:rsidRPr="00B719D6">
        <w:t>of</w:t>
      </w:r>
      <w:r w:rsidRPr="00B719D6">
        <w:rPr>
          <w:spacing w:val="-4"/>
        </w:rPr>
        <w:t xml:space="preserve"> </w:t>
      </w:r>
      <w:r w:rsidRPr="00B719D6">
        <w:t>works</w:t>
      </w:r>
      <w:r w:rsidRPr="00B719D6">
        <w:rPr>
          <w:spacing w:val="-6"/>
        </w:rPr>
        <w:t xml:space="preserve"> </w:t>
      </w:r>
      <w:r w:rsidRPr="00B719D6">
        <w:t>for</w:t>
      </w:r>
      <w:r w:rsidRPr="00B719D6">
        <w:rPr>
          <w:spacing w:val="-6"/>
        </w:rPr>
        <w:t xml:space="preserve"> </w:t>
      </w:r>
      <w:r w:rsidRPr="00B719D6">
        <w:t>a</w:t>
      </w:r>
      <w:r w:rsidRPr="00B719D6">
        <w:rPr>
          <w:spacing w:val="-6"/>
        </w:rPr>
        <w:t xml:space="preserve"> </w:t>
      </w:r>
      <w:r w:rsidRPr="00B719D6">
        <w:rPr>
          <w:spacing w:val="-1"/>
        </w:rPr>
        <w:t>full</w:t>
      </w:r>
      <w:r w:rsidRPr="00B719D6">
        <w:rPr>
          <w:spacing w:val="-6"/>
        </w:rPr>
        <w:t xml:space="preserve"> </w:t>
      </w:r>
      <w:r w:rsidRPr="00B719D6">
        <w:t>12</w:t>
      </w:r>
      <w:r w:rsidRPr="00B719D6">
        <w:rPr>
          <w:spacing w:val="-6"/>
        </w:rPr>
        <w:t xml:space="preserve"> </w:t>
      </w:r>
      <w:r w:rsidRPr="00B719D6">
        <w:t>months’</w:t>
      </w:r>
      <w:r w:rsidRPr="00B719D6">
        <w:rPr>
          <w:spacing w:val="-4"/>
        </w:rPr>
        <w:t xml:space="preserve"> </w:t>
      </w:r>
      <w:r w:rsidRPr="00B719D6">
        <w:rPr>
          <w:spacing w:val="-1"/>
        </w:rPr>
        <w:t>period</w:t>
      </w:r>
      <w:r w:rsidRPr="00B719D6">
        <w:rPr>
          <w:spacing w:val="-6"/>
        </w:rPr>
        <w:t xml:space="preserve"> </w:t>
      </w:r>
      <w:r w:rsidRPr="00B719D6">
        <w:t>from</w:t>
      </w:r>
      <w:r w:rsidRPr="00B719D6">
        <w:rPr>
          <w:spacing w:val="-2"/>
        </w:rPr>
        <w:t xml:space="preserve"> </w:t>
      </w:r>
      <w:r w:rsidRPr="00B719D6">
        <w:rPr>
          <w:spacing w:val="-1"/>
        </w:rPr>
        <w:t>the</w:t>
      </w:r>
      <w:r w:rsidRPr="00B719D6">
        <w:rPr>
          <w:spacing w:val="-6"/>
        </w:rPr>
        <w:t xml:space="preserve"> </w:t>
      </w:r>
      <w:r w:rsidRPr="00B719D6">
        <w:rPr>
          <w:spacing w:val="-1"/>
        </w:rPr>
        <w:t>date</w:t>
      </w:r>
      <w:r w:rsidRPr="00B719D6">
        <w:rPr>
          <w:spacing w:val="-5"/>
        </w:rPr>
        <w:t xml:space="preserve"> </w:t>
      </w:r>
      <w:r w:rsidRPr="00B719D6">
        <w:t>of</w:t>
      </w:r>
      <w:r w:rsidRPr="00B719D6">
        <w:rPr>
          <w:spacing w:val="-4"/>
        </w:rPr>
        <w:t xml:space="preserve"> </w:t>
      </w:r>
      <w:r w:rsidRPr="00B719D6">
        <w:t>completion</w:t>
      </w:r>
      <w:r w:rsidRPr="00B719D6">
        <w:rPr>
          <w:spacing w:val="-6"/>
        </w:rPr>
        <w:t xml:space="preserve"> </w:t>
      </w:r>
      <w:r w:rsidRPr="00B719D6">
        <w:rPr>
          <w:spacing w:val="-1"/>
        </w:rPr>
        <w:t>or</w:t>
      </w:r>
      <w:r w:rsidRPr="00B719D6">
        <w:rPr>
          <w:spacing w:val="82"/>
          <w:w w:val="99"/>
        </w:rPr>
        <w:t xml:space="preserve"> </w:t>
      </w:r>
      <w:r w:rsidRPr="00B719D6">
        <w:t>completion</w:t>
      </w:r>
      <w:r w:rsidRPr="00B719D6">
        <w:rPr>
          <w:spacing w:val="-7"/>
        </w:rPr>
        <w:t xml:space="preserve"> </w:t>
      </w:r>
      <w:r w:rsidRPr="00B719D6">
        <w:t>of</w:t>
      </w:r>
      <w:r w:rsidRPr="00B719D6">
        <w:rPr>
          <w:spacing w:val="-5"/>
        </w:rPr>
        <w:t xml:space="preserve"> </w:t>
      </w:r>
      <w:r w:rsidRPr="00B719D6">
        <w:rPr>
          <w:spacing w:val="-1"/>
        </w:rPr>
        <w:t>section</w:t>
      </w:r>
      <w:r w:rsidRPr="00B719D6">
        <w:rPr>
          <w:spacing w:val="-7"/>
        </w:rPr>
        <w:t xml:space="preserve"> </w:t>
      </w:r>
      <w:r w:rsidRPr="00B719D6">
        <w:t>as</w:t>
      </w:r>
      <w:r w:rsidRPr="00B719D6">
        <w:rPr>
          <w:spacing w:val="-4"/>
        </w:rPr>
        <w:t xml:space="preserve"> </w:t>
      </w:r>
      <w:r w:rsidRPr="00B719D6">
        <w:t>defined</w:t>
      </w:r>
      <w:r w:rsidRPr="00B719D6">
        <w:rPr>
          <w:spacing w:val="-7"/>
        </w:rPr>
        <w:t xml:space="preserve"> </w:t>
      </w:r>
      <w:r w:rsidRPr="00B719D6">
        <w:t>in</w:t>
      </w:r>
      <w:r w:rsidRPr="00B719D6">
        <w:rPr>
          <w:spacing w:val="-7"/>
        </w:rPr>
        <w:t xml:space="preserve"> </w:t>
      </w:r>
      <w:r w:rsidRPr="00B719D6">
        <w:t>the</w:t>
      </w:r>
      <w:r w:rsidRPr="00B719D6">
        <w:rPr>
          <w:spacing w:val="-7"/>
        </w:rPr>
        <w:t xml:space="preserve"> </w:t>
      </w:r>
      <w:r w:rsidRPr="00B719D6">
        <w:t>Main</w:t>
      </w:r>
      <w:r w:rsidRPr="00B719D6">
        <w:rPr>
          <w:spacing w:val="-7"/>
        </w:rPr>
        <w:t xml:space="preserve"> </w:t>
      </w:r>
      <w:r w:rsidRPr="00B719D6">
        <w:t>Contract</w:t>
      </w:r>
      <w:r w:rsidRPr="00B719D6">
        <w:rPr>
          <w:spacing w:val="-5"/>
        </w:rPr>
        <w:t xml:space="preserve"> </w:t>
      </w:r>
      <w:r w:rsidRPr="00B719D6">
        <w:rPr>
          <w:spacing w:val="-1"/>
        </w:rPr>
        <w:t>Preliminaries.</w:t>
      </w:r>
    </w:p>
    <w:p w14:paraId="44D71DA0" w14:textId="77777777" w:rsidR="002F3E38" w:rsidRPr="00B719D6" w:rsidRDefault="002F3E38" w:rsidP="002F3E38">
      <w:pPr>
        <w:ind w:left="709"/>
        <w:contextualSpacing/>
        <w:jc w:val="both"/>
      </w:pPr>
    </w:p>
    <w:p w14:paraId="0B986B21" w14:textId="77777777" w:rsidR="002F3E38" w:rsidRPr="00B719D6" w:rsidRDefault="002F3E38" w:rsidP="002F3E38">
      <w:pPr>
        <w:ind w:left="709"/>
        <w:contextualSpacing/>
        <w:jc w:val="both"/>
      </w:pPr>
      <w:r w:rsidRPr="00B719D6">
        <w:t>The</w:t>
      </w:r>
      <w:r w:rsidRPr="00B719D6">
        <w:rPr>
          <w:spacing w:val="-10"/>
        </w:rPr>
        <w:t xml:space="preserve"> </w:t>
      </w:r>
      <w:r w:rsidRPr="00B719D6">
        <w:t>maintenance</w:t>
      </w:r>
      <w:r w:rsidRPr="00B719D6">
        <w:rPr>
          <w:spacing w:val="-7"/>
        </w:rPr>
        <w:t xml:space="preserve"> </w:t>
      </w:r>
      <w:r w:rsidRPr="00B719D6">
        <w:t>to</w:t>
      </w:r>
      <w:r w:rsidRPr="00B719D6">
        <w:rPr>
          <w:spacing w:val="-8"/>
        </w:rPr>
        <w:t xml:space="preserve"> </w:t>
      </w:r>
      <w:r w:rsidRPr="00B719D6">
        <w:rPr>
          <w:spacing w:val="-1"/>
        </w:rPr>
        <w:t>be</w:t>
      </w:r>
      <w:r w:rsidRPr="00B719D6">
        <w:rPr>
          <w:spacing w:val="-5"/>
        </w:rPr>
        <w:t xml:space="preserve"> </w:t>
      </w:r>
      <w:r w:rsidRPr="00B719D6">
        <w:t>carried</w:t>
      </w:r>
      <w:r w:rsidRPr="00B719D6">
        <w:rPr>
          <w:spacing w:val="-6"/>
        </w:rPr>
        <w:t xml:space="preserve"> </w:t>
      </w:r>
      <w:r w:rsidRPr="00B719D6">
        <w:rPr>
          <w:spacing w:val="-1"/>
        </w:rPr>
        <w:t>out</w:t>
      </w:r>
      <w:r w:rsidRPr="00B719D6">
        <w:rPr>
          <w:spacing w:val="-7"/>
        </w:rPr>
        <w:t xml:space="preserve"> </w:t>
      </w:r>
      <w:r w:rsidRPr="00B719D6">
        <w:t>shall</w:t>
      </w:r>
      <w:r w:rsidRPr="00B719D6">
        <w:rPr>
          <w:spacing w:val="-8"/>
        </w:rPr>
        <w:t xml:space="preserve"> </w:t>
      </w:r>
      <w:r w:rsidRPr="00B719D6">
        <w:t>be</w:t>
      </w:r>
      <w:r w:rsidRPr="00B719D6">
        <w:rPr>
          <w:spacing w:val="-8"/>
        </w:rPr>
        <w:t xml:space="preserve"> </w:t>
      </w:r>
      <w:r w:rsidRPr="00B719D6">
        <w:t>strictly</w:t>
      </w:r>
      <w:r w:rsidRPr="00B719D6">
        <w:rPr>
          <w:spacing w:val="-8"/>
        </w:rPr>
        <w:t xml:space="preserve"> </w:t>
      </w:r>
      <w:r w:rsidRPr="00B719D6">
        <w:rPr>
          <w:spacing w:val="-1"/>
        </w:rPr>
        <w:t>in</w:t>
      </w:r>
      <w:r w:rsidRPr="00B719D6">
        <w:rPr>
          <w:spacing w:val="-7"/>
        </w:rPr>
        <w:t xml:space="preserve"> </w:t>
      </w:r>
      <w:r w:rsidRPr="00B719D6">
        <w:t>accordance</w:t>
      </w:r>
      <w:r w:rsidRPr="00B719D6">
        <w:rPr>
          <w:spacing w:val="-5"/>
        </w:rPr>
        <w:t xml:space="preserve"> </w:t>
      </w:r>
      <w:r w:rsidRPr="00B719D6">
        <w:rPr>
          <w:spacing w:val="-1"/>
        </w:rPr>
        <w:t>with</w:t>
      </w:r>
      <w:r w:rsidRPr="00B719D6">
        <w:rPr>
          <w:spacing w:val="-6"/>
        </w:rPr>
        <w:t xml:space="preserve"> </w:t>
      </w:r>
      <w:r w:rsidRPr="00B719D6">
        <w:rPr>
          <w:spacing w:val="2"/>
        </w:rPr>
        <w:t>the</w:t>
      </w:r>
      <w:r w:rsidRPr="00B719D6">
        <w:rPr>
          <w:spacing w:val="-6"/>
        </w:rPr>
        <w:t xml:space="preserve"> </w:t>
      </w:r>
      <w:r w:rsidRPr="00B719D6">
        <w:rPr>
          <w:spacing w:val="-1"/>
        </w:rPr>
        <w:t>various</w:t>
      </w:r>
      <w:r w:rsidRPr="00B719D6">
        <w:rPr>
          <w:spacing w:val="-4"/>
        </w:rPr>
        <w:t xml:space="preserve"> </w:t>
      </w:r>
      <w:r w:rsidRPr="00B719D6">
        <w:t>manufacturers</w:t>
      </w:r>
      <w:r w:rsidRPr="00B719D6">
        <w:rPr>
          <w:spacing w:val="-7"/>
        </w:rPr>
        <w:t xml:space="preserve"> </w:t>
      </w:r>
      <w:r w:rsidRPr="00B719D6">
        <w:rPr>
          <w:spacing w:val="-1"/>
        </w:rPr>
        <w:t>recommendations</w:t>
      </w:r>
      <w:r w:rsidRPr="00B719D6">
        <w:rPr>
          <w:spacing w:val="76"/>
          <w:w w:val="99"/>
        </w:rPr>
        <w:t xml:space="preserve"> </w:t>
      </w:r>
      <w:r w:rsidRPr="00B719D6">
        <w:rPr>
          <w:spacing w:val="-1"/>
        </w:rPr>
        <w:t>and</w:t>
      </w:r>
      <w:r w:rsidRPr="00B719D6">
        <w:rPr>
          <w:spacing w:val="-6"/>
        </w:rPr>
        <w:t xml:space="preserve"> </w:t>
      </w:r>
      <w:r w:rsidRPr="00B719D6">
        <w:t>shall</w:t>
      </w:r>
      <w:r w:rsidRPr="00B719D6">
        <w:rPr>
          <w:spacing w:val="-7"/>
        </w:rPr>
        <w:t xml:space="preserve"> </w:t>
      </w:r>
      <w:r w:rsidRPr="00B719D6">
        <w:t>be</w:t>
      </w:r>
      <w:r w:rsidRPr="00B719D6">
        <w:rPr>
          <w:spacing w:val="-4"/>
        </w:rPr>
        <w:t xml:space="preserve"> </w:t>
      </w:r>
      <w:r w:rsidRPr="00B719D6">
        <w:t>sufficient</w:t>
      </w:r>
      <w:r w:rsidRPr="00B719D6">
        <w:rPr>
          <w:spacing w:val="-5"/>
        </w:rPr>
        <w:t xml:space="preserve"> </w:t>
      </w:r>
      <w:r w:rsidRPr="00B719D6">
        <w:t>to</w:t>
      </w:r>
      <w:r w:rsidRPr="00B719D6">
        <w:rPr>
          <w:spacing w:val="-5"/>
        </w:rPr>
        <w:t xml:space="preserve"> </w:t>
      </w:r>
      <w:r w:rsidRPr="00B719D6">
        <w:t>ensure</w:t>
      </w:r>
      <w:r w:rsidRPr="00B719D6">
        <w:rPr>
          <w:spacing w:val="-6"/>
        </w:rPr>
        <w:t xml:space="preserve"> </w:t>
      </w:r>
      <w:r w:rsidRPr="00B719D6">
        <w:rPr>
          <w:spacing w:val="-1"/>
        </w:rPr>
        <w:t>that</w:t>
      </w:r>
      <w:r w:rsidRPr="00B719D6">
        <w:rPr>
          <w:spacing w:val="-4"/>
        </w:rPr>
        <w:t xml:space="preserve"> </w:t>
      </w:r>
      <w:r w:rsidRPr="00B719D6">
        <w:t>the</w:t>
      </w:r>
      <w:r w:rsidRPr="00B719D6">
        <w:rPr>
          <w:spacing w:val="-5"/>
        </w:rPr>
        <w:t xml:space="preserve"> </w:t>
      </w:r>
      <w:r w:rsidRPr="00B719D6">
        <w:t>services</w:t>
      </w:r>
      <w:r w:rsidRPr="00B719D6">
        <w:rPr>
          <w:spacing w:val="-3"/>
        </w:rPr>
        <w:t xml:space="preserve"> </w:t>
      </w:r>
      <w:r w:rsidRPr="00B719D6">
        <w:t>operate</w:t>
      </w:r>
      <w:r w:rsidRPr="00B719D6">
        <w:rPr>
          <w:spacing w:val="-6"/>
        </w:rPr>
        <w:t xml:space="preserve"> </w:t>
      </w:r>
      <w:r w:rsidRPr="00B719D6">
        <w:t>at</w:t>
      </w:r>
      <w:r w:rsidRPr="00B719D6">
        <w:rPr>
          <w:spacing w:val="-6"/>
        </w:rPr>
        <w:t xml:space="preserve"> </w:t>
      </w:r>
      <w:r w:rsidRPr="00B719D6">
        <w:rPr>
          <w:spacing w:val="-1"/>
        </w:rPr>
        <w:t>optimum</w:t>
      </w:r>
      <w:r w:rsidRPr="00B719D6">
        <w:rPr>
          <w:spacing w:val="-2"/>
        </w:rPr>
        <w:t xml:space="preserve"> </w:t>
      </w:r>
      <w:r w:rsidRPr="00B719D6">
        <w:t>efficiency</w:t>
      </w:r>
      <w:r w:rsidRPr="00B719D6">
        <w:rPr>
          <w:spacing w:val="-8"/>
        </w:rPr>
        <w:t xml:space="preserve"> </w:t>
      </w:r>
      <w:r w:rsidRPr="00B719D6">
        <w:t>and</w:t>
      </w:r>
      <w:r w:rsidRPr="00B719D6">
        <w:rPr>
          <w:spacing w:val="-6"/>
        </w:rPr>
        <w:t xml:space="preserve"> </w:t>
      </w:r>
      <w:r w:rsidRPr="00B719D6">
        <w:t>that</w:t>
      </w:r>
      <w:r w:rsidRPr="00B719D6">
        <w:rPr>
          <w:spacing w:val="-5"/>
        </w:rPr>
        <w:t xml:space="preserve"> </w:t>
      </w:r>
      <w:r w:rsidRPr="00B719D6">
        <w:t>the</w:t>
      </w:r>
      <w:r w:rsidRPr="00B719D6">
        <w:rPr>
          <w:spacing w:val="-5"/>
        </w:rPr>
        <w:t xml:space="preserve"> </w:t>
      </w:r>
      <w:r w:rsidRPr="00B719D6">
        <w:t>life</w:t>
      </w:r>
      <w:r w:rsidRPr="00B719D6">
        <w:rPr>
          <w:spacing w:val="-6"/>
        </w:rPr>
        <w:t xml:space="preserve"> </w:t>
      </w:r>
      <w:r w:rsidRPr="00B719D6">
        <w:t>expectancy</w:t>
      </w:r>
      <w:r w:rsidRPr="00B719D6">
        <w:rPr>
          <w:spacing w:val="-6"/>
        </w:rPr>
        <w:t xml:space="preserve"> </w:t>
      </w:r>
      <w:r w:rsidRPr="00B719D6">
        <w:t>of</w:t>
      </w:r>
      <w:r w:rsidRPr="00B719D6">
        <w:rPr>
          <w:spacing w:val="-4"/>
        </w:rPr>
        <w:t xml:space="preserve"> </w:t>
      </w:r>
      <w:r w:rsidRPr="00B719D6">
        <w:rPr>
          <w:spacing w:val="-1"/>
        </w:rPr>
        <w:t>the</w:t>
      </w:r>
      <w:r w:rsidRPr="00B719D6">
        <w:rPr>
          <w:spacing w:val="58"/>
          <w:w w:val="99"/>
        </w:rPr>
        <w:t xml:space="preserve"> </w:t>
      </w:r>
      <w:r w:rsidRPr="00B719D6">
        <w:rPr>
          <w:spacing w:val="-1"/>
        </w:rPr>
        <w:t>various</w:t>
      </w:r>
      <w:r w:rsidRPr="00B719D6">
        <w:rPr>
          <w:spacing w:val="-6"/>
        </w:rPr>
        <w:t xml:space="preserve"> </w:t>
      </w:r>
      <w:r w:rsidRPr="00B719D6">
        <w:t>items</w:t>
      </w:r>
      <w:r w:rsidRPr="00B719D6">
        <w:rPr>
          <w:spacing w:val="-6"/>
        </w:rPr>
        <w:t xml:space="preserve"> </w:t>
      </w:r>
      <w:r w:rsidRPr="00B719D6">
        <w:t>of</w:t>
      </w:r>
      <w:r w:rsidRPr="00B719D6">
        <w:rPr>
          <w:spacing w:val="-6"/>
        </w:rPr>
        <w:t xml:space="preserve"> </w:t>
      </w:r>
      <w:r w:rsidRPr="00B719D6">
        <w:t>equipment</w:t>
      </w:r>
      <w:r w:rsidRPr="00B719D6">
        <w:rPr>
          <w:spacing w:val="-6"/>
        </w:rPr>
        <w:t xml:space="preserve"> </w:t>
      </w:r>
      <w:r w:rsidRPr="00B719D6">
        <w:rPr>
          <w:spacing w:val="-1"/>
        </w:rPr>
        <w:t>and</w:t>
      </w:r>
      <w:r w:rsidRPr="00B719D6">
        <w:rPr>
          <w:spacing w:val="-7"/>
        </w:rPr>
        <w:t xml:space="preserve"> </w:t>
      </w:r>
      <w:r w:rsidRPr="00B719D6">
        <w:t>system</w:t>
      </w:r>
      <w:r w:rsidRPr="00B719D6">
        <w:rPr>
          <w:spacing w:val="-4"/>
        </w:rPr>
        <w:t xml:space="preserve"> </w:t>
      </w:r>
      <w:r w:rsidRPr="00B719D6">
        <w:rPr>
          <w:spacing w:val="-1"/>
        </w:rPr>
        <w:t>components</w:t>
      </w:r>
      <w:r w:rsidRPr="00B719D6">
        <w:rPr>
          <w:spacing w:val="-6"/>
        </w:rPr>
        <w:t xml:space="preserve"> </w:t>
      </w:r>
      <w:r w:rsidRPr="00B719D6">
        <w:t>are</w:t>
      </w:r>
      <w:r w:rsidRPr="00B719D6">
        <w:rPr>
          <w:spacing w:val="-6"/>
        </w:rPr>
        <w:t xml:space="preserve"> </w:t>
      </w:r>
      <w:r w:rsidRPr="00B719D6">
        <w:rPr>
          <w:spacing w:val="-1"/>
        </w:rPr>
        <w:t>in</w:t>
      </w:r>
      <w:r w:rsidRPr="00B719D6">
        <w:rPr>
          <w:spacing w:val="-6"/>
        </w:rPr>
        <w:t xml:space="preserve"> </w:t>
      </w:r>
      <w:r w:rsidRPr="00B719D6">
        <w:t>no</w:t>
      </w:r>
      <w:r w:rsidRPr="00B719D6">
        <w:rPr>
          <w:spacing w:val="-6"/>
        </w:rPr>
        <w:t xml:space="preserve"> </w:t>
      </w:r>
      <w:r w:rsidRPr="00B719D6">
        <w:t>way</w:t>
      </w:r>
      <w:r w:rsidRPr="00B719D6">
        <w:rPr>
          <w:spacing w:val="-9"/>
        </w:rPr>
        <w:t xml:space="preserve"> </w:t>
      </w:r>
      <w:r w:rsidRPr="00B719D6">
        <w:t>compromised.</w:t>
      </w:r>
    </w:p>
    <w:p w14:paraId="715288F5" w14:textId="77777777" w:rsidR="002F3E38" w:rsidRPr="00B719D6" w:rsidRDefault="002F3E38" w:rsidP="002F3E38">
      <w:pPr>
        <w:ind w:left="709"/>
        <w:contextualSpacing/>
        <w:jc w:val="both"/>
      </w:pPr>
    </w:p>
    <w:p w14:paraId="065D1326" w14:textId="77777777" w:rsidR="002F3E38" w:rsidRPr="00B719D6" w:rsidRDefault="002F3E38" w:rsidP="002F3E38">
      <w:pPr>
        <w:ind w:left="709"/>
        <w:contextualSpacing/>
        <w:jc w:val="both"/>
      </w:pPr>
      <w:r w:rsidRPr="00B719D6">
        <w:t xml:space="preserve">Contractor to include full service of equipment in accordance with manufacturers recommendations at the end of the </w:t>
      </w:r>
      <w:proofErr w:type="gramStart"/>
      <w:r w:rsidRPr="00B719D6">
        <w:t>12 month</w:t>
      </w:r>
      <w:proofErr w:type="gramEnd"/>
      <w:r w:rsidRPr="00B719D6">
        <w:t xml:space="preserve"> defect period.  This is to include documentation of any result changes from commissioning.</w:t>
      </w:r>
    </w:p>
    <w:p w14:paraId="3BB43AE6" w14:textId="77777777" w:rsidR="002F3E38" w:rsidRPr="00193141" w:rsidRDefault="002F3E38" w:rsidP="002F3E38">
      <w:pPr>
        <w:contextualSpacing/>
        <w:jc w:val="both"/>
      </w:pPr>
    </w:p>
    <w:p w14:paraId="0C4455D6" w14:textId="656E3DE0" w:rsidR="002F3E38" w:rsidRPr="002F3E38" w:rsidRDefault="00CF2884" w:rsidP="00CF2884">
      <w:pPr>
        <w:pStyle w:val="Text"/>
        <w:rPr>
          <w:b/>
          <w:bCs/>
        </w:rPr>
      </w:pPr>
      <w:r>
        <w:rPr>
          <w:b/>
          <w:bCs/>
        </w:rPr>
        <w:t>1.5.13</w:t>
      </w:r>
      <w:r>
        <w:rPr>
          <w:b/>
          <w:bCs/>
        </w:rPr>
        <w:tab/>
      </w:r>
      <w:r w:rsidR="002F3E38" w:rsidRPr="00CF2884">
        <w:rPr>
          <w:b/>
          <w:bCs/>
        </w:rPr>
        <w:t>Spare Parts and Tools</w:t>
      </w:r>
    </w:p>
    <w:p w14:paraId="349DA2C6" w14:textId="77777777" w:rsidR="002F3E38" w:rsidRPr="00193141" w:rsidRDefault="002F3E38" w:rsidP="002F3E38">
      <w:pPr>
        <w:contextualSpacing/>
        <w:jc w:val="both"/>
      </w:pPr>
    </w:p>
    <w:p w14:paraId="1E7A49F8" w14:textId="77777777" w:rsidR="002F3E38" w:rsidRPr="00B719D6" w:rsidRDefault="002F3E38" w:rsidP="002F3E38">
      <w:pPr>
        <w:ind w:left="709"/>
        <w:contextualSpacing/>
        <w:jc w:val="both"/>
      </w:pPr>
      <w:r w:rsidRPr="00B719D6">
        <w:t>The</w:t>
      </w:r>
      <w:r w:rsidRPr="00B719D6">
        <w:rPr>
          <w:spacing w:val="-7"/>
        </w:rPr>
        <w:t xml:space="preserve"> </w:t>
      </w:r>
      <w:r w:rsidRPr="00B719D6">
        <w:t>Services</w:t>
      </w:r>
      <w:r w:rsidRPr="00B719D6">
        <w:rPr>
          <w:spacing w:val="-5"/>
        </w:rPr>
        <w:t xml:space="preserve"> </w:t>
      </w:r>
      <w:r w:rsidRPr="00B719D6">
        <w:t>Contractor</w:t>
      </w:r>
      <w:r w:rsidRPr="00B719D6">
        <w:rPr>
          <w:spacing w:val="-7"/>
        </w:rPr>
        <w:t xml:space="preserve"> </w:t>
      </w:r>
      <w:r w:rsidRPr="00B719D6">
        <w:t>shall</w:t>
      </w:r>
      <w:r w:rsidRPr="00B719D6">
        <w:rPr>
          <w:spacing w:val="-5"/>
        </w:rPr>
        <w:t xml:space="preserve"> </w:t>
      </w:r>
      <w:r w:rsidRPr="00B719D6">
        <w:t>submit</w:t>
      </w:r>
      <w:r w:rsidRPr="00B719D6">
        <w:rPr>
          <w:spacing w:val="-6"/>
        </w:rPr>
        <w:t xml:space="preserve"> </w:t>
      </w:r>
      <w:r w:rsidRPr="00B719D6">
        <w:t>a</w:t>
      </w:r>
      <w:r w:rsidRPr="00B719D6">
        <w:rPr>
          <w:spacing w:val="-7"/>
        </w:rPr>
        <w:t xml:space="preserve"> </w:t>
      </w:r>
      <w:r w:rsidRPr="00B719D6">
        <w:t>Schedule</w:t>
      </w:r>
      <w:r w:rsidRPr="00B719D6">
        <w:rPr>
          <w:spacing w:val="-4"/>
        </w:rPr>
        <w:t xml:space="preserve"> </w:t>
      </w:r>
      <w:r w:rsidRPr="00B719D6">
        <w:t>of</w:t>
      </w:r>
      <w:r w:rsidRPr="00B719D6">
        <w:rPr>
          <w:spacing w:val="-5"/>
        </w:rPr>
        <w:t xml:space="preserve"> </w:t>
      </w:r>
      <w:r w:rsidRPr="00B719D6">
        <w:t>additional</w:t>
      </w:r>
      <w:r w:rsidRPr="00B719D6">
        <w:rPr>
          <w:spacing w:val="-7"/>
        </w:rPr>
        <w:t xml:space="preserve"> </w:t>
      </w:r>
      <w:r w:rsidRPr="00B719D6">
        <w:t>spare</w:t>
      </w:r>
      <w:r w:rsidRPr="00B719D6">
        <w:rPr>
          <w:spacing w:val="-6"/>
        </w:rPr>
        <w:t xml:space="preserve"> </w:t>
      </w:r>
      <w:r w:rsidRPr="00B719D6">
        <w:t>parts</w:t>
      </w:r>
      <w:r w:rsidRPr="00B719D6">
        <w:rPr>
          <w:spacing w:val="-5"/>
        </w:rPr>
        <w:t xml:space="preserve"> </w:t>
      </w:r>
      <w:r w:rsidRPr="00B719D6">
        <w:rPr>
          <w:spacing w:val="-1"/>
        </w:rPr>
        <w:t>and</w:t>
      </w:r>
      <w:r w:rsidRPr="00B719D6">
        <w:rPr>
          <w:spacing w:val="-5"/>
        </w:rPr>
        <w:t xml:space="preserve"> </w:t>
      </w:r>
      <w:r w:rsidRPr="00B719D6">
        <w:rPr>
          <w:spacing w:val="-1"/>
        </w:rPr>
        <w:t>tools</w:t>
      </w:r>
      <w:r w:rsidRPr="00B719D6">
        <w:rPr>
          <w:spacing w:val="-5"/>
        </w:rPr>
        <w:t xml:space="preserve"> </w:t>
      </w:r>
      <w:r w:rsidRPr="00B719D6">
        <w:rPr>
          <w:spacing w:val="-1"/>
        </w:rPr>
        <w:t>that</w:t>
      </w:r>
      <w:r w:rsidRPr="00B719D6">
        <w:rPr>
          <w:spacing w:val="-5"/>
        </w:rPr>
        <w:t xml:space="preserve"> </w:t>
      </w:r>
      <w:r w:rsidRPr="00B719D6">
        <w:t>he</w:t>
      </w:r>
      <w:r w:rsidRPr="00B719D6">
        <w:rPr>
          <w:spacing w:val="-6"/>
        </w:rPr>
        <w:t xml:space="preserve"> </w:t>
      </w:r>
      <w:r w:rsidRPr="00B719D6">
        <w:t>recommends</w:t>
      </w:r>
      <w:r w:rsidRPr="00B719D6">
        <w:rPr>
          <w:spacing w:val="-5"/>
        </w:rPr>
        <w:t xml:space="preserve"> </w:t>
      </w:r>
      <w:r w:rsidRPr="00B719D6">
        <w:rPr>
          <w:spacing w:val="-1"/>
        </w:rPr>
        <w:t>should</w:t>
      </w:r>
      <w:r w:rsidRPr="00B719D6">
        <w:rPr>
          <w:spacing w:val="-5"/>
        </w:rPr>
        <w:t xml:space="preserve"> </w:t>
      </w:r>
      <w:r w:rsidRPr="00B719D6">
        <w:t>be</w:t>
      </w:r>
      <w:r w:rsidRPr="00B719D6">
        <w:rPr>
          <w:spacing w:val="48"/>
          <w:w w:val="99"/>
        </w:rPr>
        <w:t xml:space="preserve"> </w:t>
      </w:r>
      <w:r w:rsidRPr="00B719D6">
        <w:rPr>
          <w:spacing w:val="-1"/>
        </w:rPr>
        <w:t>supplied</w:t>
      </w:r>
      <w:r w:rsidRPr="00B719D6">
        <w:rPr>
          <w:spacing w:val="-6"/>
        </w:rPr>
        <w:t xml:space="preserve"> </w:t>
      </w:r>
      <w:r w:rsidRPr="00B719D6">
        <w:rPr>
          <w:spacing w:val="-1"/>
        </w:rPr>
        <w:t>over</w:t>
      </w:r>
      <w:r w:rsidRPr="00B719D6">
        <w:rPr>
          <w:spacing w:val="-7"/>
        </w:rPr>
        <w:t xml:space="preserve"> </w:t>
      </w:r>
      <w:r w:rsidRPr="00B719D6">
        <w:t>and</w:t>
      </w:r>
      <w:r w:rsidRPr="00B719D6">
        <w:rPr>
          <w:spacing w:val="-8"/>
        </w:rPr>
        <w:t xml:space="preserve"> </w:t>
      </w:r>
      <w:r w:rsidRPr="00B719D6">
        <w:t>above</w:t>
      </w:r>
      <w:r w:rsidRPr="00B719D6">
        <w:rPr>
          <w:spacing w:val="-7"/>
        </w:rPr>
        <w:t xml:space="preserve"> </w:t>
      </w:r>
      <w:r w:rsidRPr="00B719D6">
        <w:t>those</w:t>
      </w:r>
      <w:r w:rsidRPr="00B719D6">
        <w:rPr>
          <w:spacing w:val="-7"/>
        </w:rPr>
        <w:t xml:space="preserve"> </w:t>
      </w:r>
      <w:r w:rsidRPr="00B719D6">
        <w:t>consumable</w:t>
      </w:r>
      <w:r w:rsidRPr="00B719D6">
        <w:rPr>
          <w:spacing w:val="-7"/>
        </w:rPr>
        <w:t xml:space="preserve"> </w:t>
      </w:r>
      <w:r w:rsidRPr="00B719D6">
        <w:t>spares</w:t>
      </w:r>
      <w:r w:rsidRPr="00B719D6">
        <w:rPr>
          <w:spacing w:val="-7"/>
        </w:rPr>
        <w:t xml:space="preserve"> </w:t>
      </w:r>
      <w:r w:rsidRPr="00B719D6">
        <w:rPr>
          <w:spacing w:val="-1"/>
        </w:rPr>
        <w:t>required</w:t>
      </w:r>
      <w:r w:rsidRPr="00B719D6">
        <w:rPr>
          <w:spacing w:val="-7"/>
        </w:rPr>
        <w:t xml:space="preserve"> </w:t>
      </w:r>
      <w:r w:rsidRPr="00B719D6">
        <w:t>up</w:t>
      </w:r>
      <w:r w:rsidRPr="00B719D6">
        <w:rPr>
          <w:spacing w:val="-7"/>
        </w:rPr>
        <w:t xml:space="preserve"> </w:t>
      </w:r>
      <w:r w:rsidRPr="00B719D6">
        <w:rPr>
          <w:spacing w:val="-1"/>
        </w:rPr>
        <w:t>to</w:t>
      </w:r>
      <w:r w:rsidRPr="00B719D6">
        <w:rPr>
          <w:spacing w:val="-6"/>
        </w:rPr>
        <w:t xml:space="preserve"> </w:t>
      </w:r>
      <w:r w:rsidRPr="00B719D6">
        <w:rPr>
          <w:spacing w:val="-1"/>
        </w:rPr>
        <w:t>Practical</w:t>
      </w:r>
      <w:r w:rsidRPr="00B719D6">
        <w:rPr>
          <w:spacing w:val="-8"/>
        </w:rPr>
        <w:t xml:space="preserve"> </w:t>
      </w:r>
      <w:r w:rsidRPr="00B719D6">
        <w:t>Completion</w:t>
      </w:r>
      <w:r w:rsidRPr="00B719D6">
        <w:rPr>
          <w:spacing w:val="-7"/>
        </w:rPr>
        <w:t xml:space="preserve"> </w:t>
      </w:r>
      <w:r w:rsidRPr="00B719D6">
        <w:t>and</w:t>
      </w:r>
      <w:r w:rsidRPr="00B719D6">
        <w:rPr>
          <w:spacing w:val="-7"/>
        </w:rPr>
        <w:t xml:space="preserve"> </w:t>
      </w:r>
      <w:r w:rsidRPr="00B719D6">
        <w:t>for</w:t>
      </w:r>
      <w:r w:rsidRPr="00B719D6">
        <w:rPr>
          <w:spacing w:val="-8"/>
        </w:rPr>
        <w:t xml:space="preserve"> </w:t>
      </w:r>
      <w:r w:rsidRPr="00B719D6">
        <w:t>routine</w:t>
      </w:r>
      <w:r w:rsidRPr="00B719D6">
        <w:rPr>
          <w:spacing w:val="-6"/>
        </w:rPr>
        <w:t xml:space="preserve"> </w:t>
      </w:r>
      <w:r w:rsidRPr="00B719D6">
        <w:t>Maintenance.</w:t>
      </w:r>
    </w:p>
    <w:p w14:paraId="54745FDF" w14:textId="77777777" w:rsidR="002F3E38" w:rsidRPr="00CF2884" w:rsidRDefault="002F3E38" w:rsidP="00CF2884">
      <w:pPr>
        <w:pStyle w:val="Text"/>
        <w:rPr>
          <w:b/>
          <w:bCs/>
        </w:rPr>
      </w:pPr>
    </w:p>
    <w:p w14:paraId="0F8ED15F" w14:textId="323976D0" w:rsidR="002F3E38" w:rsidRPr="002F3E38" w:rsidRDefault="00CF2884" w:rsidP="00CF2884">
      <w:pPr>
        <w:pStyle w:val="Text"/>
        <w:rPr>
          <w:b/>
          <w:bCs/>
        </w:rPr>
      </w:pPr>
      <w:r>
        <w:rPr>
          <w:b/>
          <w:bCs/>
        </w:rPr>
        <w:t>1.5.14</w:t>
      </w:r>
      <w:r>
        <w:rPr>
          <w:b/>
          <w:bCs/>
        </w:rPr>
        <w:tab/>
      </w:r>
      <w:r w:rsidR="002F3E38" w:rsidRPr="00CF2884">
        <w:rPr>
          <w:b/>
          <w:bCs/>
        </w:rPr>
        <w:t>Notice Prior to Covering Works</w:t>
      </w:r>
    </w:p>
    <w:p w14:paraId="7502D771" w14:textId="77777777" w:rsidR="002F3E38" w:rsidRPr="00193141" w:rsidRDefault="002F3E38" w:rsidP="002F3E38">
      <w:pPr>
        <w:contextualSpacing/>
        <w:jc w:val="both"/>
      </w:pPr>
    </w:p>
    <w:p w14:paraId="090FF128" w14:textId="689F6358" w:rsidR="002F3E38" w:rsidRDefault="002F3E38" w:rsidP="002F3E38">
      <w:pPr>
        <w:ind w:left="709"/>
        <w:contextualSpacing/>
        <w:jc w:val="both"/>
        <w:rPr>
          <w:color w:val="FF0000"/>
        </w:rPr>
      </w:pPr>
      <w:r w:rsidRPr="00B719D6">
        <w:t>Any</w:t>
      </w:r>
      <w:r w:rsidRPr="00B719D6">
        <w:rPr>
          <w:spacing w:val="-9"/>
        </w:rPr>
        <w:t xml:space="preserve"> </w:t>
      </w:r>
      <w:r w:rsidRPr="00B719D6">
        <w:rPr>
          <w:spacing w:val="-1"/>
        </w:rPr>
        <w:t>section</w:t>
      </w:r>
      <w:r w:rsidRPr="00B719D6">
        <w:rPr>
          <w:spacing w:val="-5"/>
        </w:rPr>
        <w:t xml:space="preserve"> </w:t>
      </w:r>
      <w:r w:rsidRPr="00B719D6">
        <w:rPr>
          <w:spacing w:val="-1"/>
        </w:rPr>
        <w:t>of</w:t>
      </w:r>
      <w:r w:rsidRPr="00B719D6">
        <w:rPr>
          <w:spacing w:val="-4"/>
        </w:rPr>
        <w:t xml:space="preserve"> </w:t>
      </w:r>
      <w:r w:rsidRPr="00B719D6">
        <w:rPr>
          <w:spacing w:val="-1"/>
        </w:rPr>
        <w:t>the</w:t>
      </w:r>
      <w:r w:rsidRPr="00B719D6">
        <w:rPr>
          <w:spacing w:val="-2"/>
        </w:rPr>
        <w:t xml:space="preserve"> </w:t>
      </w:r>
      <w:r w:rsidRPr="00B719D6">
        <w:rPr>
          <w:spacing w:val="-1"/>
        </w:rPr>
        <w:t>work</w:t>
      </w:r>
      <w:r w:rsidRPr="00B719D6">
        <w:rPr>
          <w:spacing w:val="-2"/>
        </w:rPr>
        <w:t xml:space="preserve"> </w:t>
      </w:r>
      <w:r w:rsidRPr="00B719D6">
        <w:rPr>
          <w:spacing w:val="-1"/>
        </w:rPr>
        <w:t>located</w:t>
      </w:r>
      <w:r w:rsidRPr="00B719D6">
        <w:rPr>
          <w:spacing w:val="-3"/>
        </w:rPr>
        <w:t xml:space="preserve"> </w:t>
      </w:r>
      <w:r w:rsidRPr="00B719D6">
        <w:t>below</w:t>
      </w:r>
      <w:r w:rsidRPr="00B719D6">
        <w:rPr>
          <w:spacing w:val="-8"/>
        </w:rPr>
        <w:t xml:space="preserve"> </w:t>
      </w:r>
      <w:r w:rsidRPr="00B719D6">
        <w:t>the</w:t>
      </w:r>
      <w:r w:rsidRPr="00B719D6">
        <w:rPr>
          <w:spacing w:val="-4"/>
        </w:rPr>
        <w:t xml:space="preserve"> </w:t>
      </w:r>
      <w:r w:rsidRPr="00B719D6">
        <w:t>ground,</w:t>
      </w:r>
      <w:r w:rsidRPr="00B719D6">
        <w:rPr>
          <w:spacing w:val="-4"/>
        </w:rPr>
        <w:t xml:space="preserve"> </w:t>
      </w:r>
      <w:r w:rsidRPr="00B719D6">
        <w:rPr>
          <w:spacing w:val="-1"/>
        </w:rPr>
        <w:t>within</w:t>
      </w:r>
      <w:r w:rsidRPr="00B719D6">
        <w:rPr>
          <w:spacing w:val="-5"/>
        </w:rPr>
        <w:t xml:space="preserve"> </w:t>
      </w:r>
      <w:r w:rsidRPr="00B719D6">
        <w:t>trenches,</w:t>
      </w:r>
      <w:r w:rsidRPr="00B719D6">
        <w:rPr>
          <w:spacing w:val="-6"/>
        </w:rPr>
        <w:t xml:space="preserve"> </w:t>
      </w:r>
      <w:r w:rsidRPr="00B719D6">
        <w:t>ducts,</w:t>
      </w:r>
      <w:r w:rsidRPr="00B719D6">
        <w:rPr>
          <w:spacing w:val="-5"/>
        </w:rPr>
        <w:t xml:space="preserve"> </w:t>
      </w:r>
      <w:r w:rsidRPr="00B719D6">
        <w:rPr>
          <w:spacing w:val="-1"/>
        </w:rPr>
        <w:t>ceiling</w:t>
      </w:r>
      <w:r w:rsidRPr="00B719D6">
        <w:rPr>
          <w:spacing w:val="-4"/>
        </w:rPr>
        <w:t xml:space="preserve"> </w:t>
      </w:r>
      <w:r w:rsidRPr="00B719D6">
        <w:rPr>
          <w:spacing w:val="-1"/>
        </w:rPr>
        <w:t>voids</w:t>
      </w:r>
      <w:r w:rsidRPr="00B719D6">
        <w:rPr>
          <w:spacing w:val="-5"/>
        </w:rPr>
        <w:t xml:space="preserve"> </w:t>
      </w:r>
      <w:r w:rsidRPr="00B719D6">
        <w:t>or</w:t>
      </w:r>
      <w:r w:rsidRPr="00B719D6">
        <w:rPr>
          <w:spacing w:val="-2"/>
        </w:rPr>
        <w:t xml:space="preserve"> </w:t>
      </w:r>
      <w:r w:rsidRPr="00B719D6">
        <w:rPr>
          <w:spacing w:val="-1"/>
        </w:rPr>
        <w:t>other</w:t>
      </w:r>
      <w:r w:rsidRPr="00B719D6">
        <w:rPr>
          <w:spacing w:val="-6"/>
        </w:rPr>
        <w:t xml:space="preserve"> </w:t>
      </w:r>
      <w:r w:rsidRPr="00B719D6">
        <w:t>concealed</w:t>
      </w:r>
      <w:r w:rsidRPr="00B719D6">
        <w:rPr>
          <w:spacing w:val="-4"/>
        </w:rPr>
        <w:t xml:space="preserve"> </w:t>
      </w:r>
      <w:r w:rsidRPr="00B719D6">
        <w:t>area,</w:t>
      </w:r>
      <w:r w:rsidRPr="00B719D6">
        <w:rPr>
          <w:spacing w:val="-5"/>
        </w:rPr>
        <w:t xml:space="preserve"> </w:t>
      </w:r>
      <w:r w:rsidRPr="00B719D6">
        <w:t>must</w:t>
      </w:r>
      <w:r w:rsidRPr="00B719D6">
        <w:rPr>
          <w:spacing w:val="82"/>
          <w:w w:val="99"/>
        </w:rPr>
        <w:t xml:space="preserve"> </w:t>
      </w:r>
      <w:r w:rsidRPr="00B719D6">
        <w:t>be</w:t>
      </w:r>
      <w:r w:rsidRPr="00B719D6">
        <w:rPr>
          <w:spacing w:val="-6"/>
        </w:rPr>
        <w:t xml:space="preserve"> </w:t>
      </w:r>
      <w:r w:rsidRPr="00B719D6">
        <w:t>inspected</w:t>
      </w:r>
      <w:r w:rsidRPr="00B719D6">
        <w:rPr>
          <w:spacing w:val="-5"/>
        </w:rPr>
        <w:t xml:space="preserve"> </w:t>
      </w:r>
      <w:r w:rsidRPr="00B719D6">
        <w:t>and</w:t>
      </w:r>
      <w:r w:rsidRPr="00B719D6">
        <w:rPr>
          <w:spacing w:val="-5"/>
        </w:rPr>
        <w:t xml:space="preserve"> </w:t>
      </w:r>
      <w:r w:rsidRPr="00B719D6">
        <w:rPr>
          <w:spacing w:val="-1"/>
        </w:rPr>
        <w:t>approved</w:t>
      </w:r>
      <w:r w:rsidRPr="00B719D6">
        <w:rPr>
          <w:spacing w:val="-3"/>
        </w:rPr>
        <w:t xml:space="preserve"> </w:t>
      </w:r>
      <w:r w:rsidRPr="00B719D6">
        <w:t>by</w:t>
      </w:r>
      <w:r w:rsidRPr="00B719D6">
        <w:rPr>
          <w:spacing w:val="-8"/>
        </w:rPr>
        <w:t xml:space="preserve"> </w:t>
      </w:r>
      <w:r w:rsidRPr="00B719D6">
        <w:t>the</w:t>
      </w:r>
      <w:r w:rsidRPr="00B719D6">
        <w:rPr>
          <w:spacing w:val="-4"/>
        </w:rPr>
        <w:t xml:space="preserve"> </w:t>
      </w:r>
      <w:r w:rsidRPr="00B719D6">
        <w:t>Supervising</w:t>
      </w:r>
      <w:r w:rsidRPr="00B719D6">
        <w:rPr>
          <w:spacing w:val="-6"/>
        </w:rPr>
        <w:t xml:space="preserve"> </w:t>
      </w:r>
      <w:r w:rsidRPr="00B719D6">
        <w:t>Officer</w:t>
      </w:r>
      <w:r w:rsidRPr="00B719D6">
        <w:rPr>
          <w:spacing w:val="-5"/>
        </w:rPr>
        <w:t xml:space="preserve"> </w:t>
      </w:r>
      <w:r w:rsidRPr="00B719D6">
        <w:rPr>
          <w:spacing w:val="-1"/>
        </w:rPr>
        <w:t>prior</w:t>
      </w:r>
      <w:r w:rsidRPr="00B719D6">
        <w:rPr>
          <w:spacing w:val="-5"/>
        </w:rPr>
        <w:t xml:space="preserve"> </w:t>
      </w:r>
      <w:r w:rsidRPr="00B719D6">
        <w:t>to</w:t>
      </w:r>
      <w:r w:rsidRPr="00B719D6">
        <w:rPr>
          <w:spacing w:val="-3"/>
        </w:rPr>
        <w:t xml:space="preserve"> </w:t>
      </w:r>
      <w:r w:rsidRPr="00B719D6">
        <w:t>that</w:t>
      </w:r>
      <w:r w:rsidRPr="00B719D6">
        <w:rPr>
          <w:spacing w:val="-5"/>
        </w:rPr>
        <w:t xml:space="preserve"> </w:t>
      </w:r>
      <w:r w:rsidRPr="00B719D6">
        <w:rPr>
          <w:spacing w:val="-1"/>
        </w:rPr>
        <w:t>section</w:t>
      </w:r>
      <w:r w:rsidRPr="00B719D6">
        <w:rPr>
          <w:spacing w:val="-5"/>
        </w:rPr>
        <w:t xml:space="preserve"> </w:t>
      </w:r>
      <w:r w:rsidRPr="00B719D6">
        <w:rPr>
          <w:spacing w:val="-1"/>
        </w:rPr>
        <w:t>of</w:t>
      </w:r>
      <w:r w:rsidRPr="00B719D6">
        <w:rPr>
          <w:spacing w:val="-4"/>
        </w:rPr>
        <w:t xml:space="preserve"> </w:t>
      </w:r>
      <w:r w:rsidRPr="00B719D6">
        <w:rPr>
          <w:spacing w:val="-1"/>
        </w:rPr>
        <w:t xml:space="preserve">the </w:t>
      </w:r>
      <w:r w:rsidRPr="00B719D6">
        <w:t>work</w:t>
      </w:r>
      <w:r w:rsidRPr="00B719D6">
        <w:rPr>
          <w:spacing w:val="-2"/>
        </w:rPr>
        <w:t xml:space="preserve"> </w:t>
      </w:r>
      <w:r w:rsidRPr="00B719D6">
        <w:rPr>
          <w:spacing w:val="-1"/>
        </w:rPr>
        <w:t>being</w:t>
      </w:r>
      <w:r w:rsidRPr="00B719D6">
        <w:rPr>
          <w:spacing w:val="-5"/>
        </w:rPr>
        <w:t xml:space="preserve"> </w:t>
      </w:r>
      <w:r w:rsidRPr="00B719D6">
        <w:t>covered</w:t>
      </w:r>
      <w:r w:rsidRPr="00B719D6">
        <w:rPr>
          <w:spacing w:val="-5"/>
        </w:rPr>
        <w:t xml:space="preserve"> </w:t>
      </w:r>
      <w:r w:rsidRPr="00B719D6">
        <w:t>in.</w:t>
      </w:r>
      <w:r w:rsidRPr="00B719D6">
        <w:rPr>
          <w:spacing w:val="-3"/>
        </w:rPr>
        <w:t xml:space="preserve"> </w:t>
      </w:r>
      <w:r w:rsidRPr="00B719D6">
        <w:t>Seven</w:t>
      </w:r>
      <w:r w:rsidRPr="00B719D6">
        <w:rPr>
          <w:spacing w:val="-5"/>
        </w:rPr>
        <w:t xml:space="preserve"> </w:t>
      </w:r>
      <w:r w:rsidRPr="00B719D6">
        <w:rPr>
          <w:spacing w:val="-1"/>
        </w:rPr>
        <w:t>days’</w:t>
      </w:r>
      <w:r w:rsidRPr="00B719D6">
        <w:rPr>
          <w:spacing w:val="74"/>
          <w:w w:val="99"/>
        </w:rPr>
        <w:t xml:space="preserve"> </w:t>
      </w:r>
      <w:r w:rsidRPr="00B719D6">
        <w:t>minimum</w:t>
      </w:r>
      <w:r w:rsidRPr="00B719D6">
        <w:rPr>
          <w:spacing w:val="-2"/>
        </w:rPr>
        <w:t xml:space="preserve"> </w:t>
      </w:r>
      <w:r w:rsidRPr="00B719D6">
        <w:t>notice</w:t>
      </w:r>
      <w:r w:rsidRPr="00B719D6">
        <w:rPr>
          <w:spacing w:val="-6"/>
        </w:rPr>
        <w:t xml:space="preserve"> </w:t>
      </w:r>
      <w:r w:rsidRPr="00B719D6">
        <w:t>shall</w:t>
      </w:r>
      <w:r w:rsidRPr="00B719D6">
        <w:rPr>
          <w:spacing w:val="-5"/>
        </w:rPr>
        <w:t xml:space="preserve"> </w:t>
      </w:r>
      <w:r w:rsidRPr="00B719D6">
        <w:t>be</w:t>
      </w:r>
      <w:r w:rsidRPr="00B719D6">
        <w:rPr>
          <w:spacing w:val="-5"/>
        </w:rPr>
        <w:t xml:space="preserve"> </w:t>
      </w:r>
      <w:r w:rsidRPr="00B719D6">
        <w:t>given</w:t>
      </w:r>
      <w:r w:rsidRPr="00B719D6">
        <w:rPr>
          <w:spacing w:val="-4"/>
        </w:rPr>
        <w:t xml:space="preserve"> </w:t>
      </w:r>
      <w:r w:rsidRPr="00B719D6">
        <w:t>to</w:t>
      </w:r>
      <w:r w:rsidRPr="00B719D6">
        <w:rPr>
          <w:spacing w:val="-6"/>
        </w:rPr>
        <w:t xml:space="preserve"> </w:t>
      </w:r>
      <w:r w:rsidRPr="00B719D6">
        <w:t>the</w:t>
      </w:r>
      <w:r w:rsidRPr="00B719D6">
        <w:rPr>
          <w:spacing w:val="-5"/>
        </w:rPr>
        <w:t xml:space="preserve"> </w:t>
      </w:r>
      <w:r w:rsidRPr="00B719D6">
        <w:t>Supervising</w:t>
      </w:r>
      <w:r w:rsidRPr="00B719D6">
        <w:rPr>
          <w:spacing w:val="-5"/>
        </w:rPr>
        <w:t xml:space="preserve"> </w:t>
      </w:r>
      <w:r w:rsidRPr="00B719D6">
        <w:t>Officer</w:t>
      </w:r>
      <w:r w:rsidRPr="00B719D6">
        <w:rPr>
          <w:spacing w:val="-6"/>
        </w:rPr>
        <w:t xml:space="preserve"> </w:t>
      </w:r>
      <w:r w:rsidRPr="00B719D6">
        <w:t>of</w:t>
      </w:r>
      <w:r w:rsidRPr="00B719D6">
        <w:rPr>
          <w:spacing w:val="-4"/>
        </w:rPr>
        <w:t xml:space="preserve"> </w:t>
      </w:r>
      <w:r w:rsidRPr="00B719D6">
        <w:rPr>
          <w:spacing w:val="-1"/>
        </w:rPr>
        <w:t>intent</w:t>
      </w:r>
      <w:r w:rsidRPr="00B719D6">
        <w:rPr>
          <w:spacing w:val="-5"/>
        </w:rPr>
        <w:t xml:space="preserve"> </w:t>
      </w:r>
      <w:r w:rsidRPr="00B719D6">
        <w:t>to</w:t>
      </w:r>
      <w:r w:rsidRPr="00B719D6">
        <w:rPr>
          <w:spacing w:val="-4"/>
        </w:rPr>
        <w:t xml:space="preserve"> </w:t>
      </w:r>
      <w:r w:rsidRPr="00B719D6">
        <w:t>cover</w:t>
      </w:r>
      <w:r w:rsidRPr="00B719D6">
        <w:rPr>
          <w:spacing w:val="-6"/>
        </w:rPr>
        <w:t xml:space="preserve"> </w:t>
      </w:r>
      <w:r w:rsidRPr="00B719D6">
        <w:t>or</w:t>
      </w:r>
      <w:r w:rsidRPr="00B719D6">
        <w:rPr>
          <w:spacing w:val="-5"/>
        </w:rPr>
        <w:t xml:space="preserve"> </w:t>
      </w:r>
      <w:r w:rsidRPr="00B719D6">
        <w:t>enclose</w:t>
      </w:r>
      <w:r w:rsidRPr="00B719D6">
        <w:rPr>
          <w:spacing w:val="-5"/>
        </w:rPr>
        <w:t xml:space="preserve"> </w:t>
      </w:r>
      <w:r w:rsidRPr="00B719D6">
        <w:rPr>
          <w:spacing w:val="-1"/>
        </w:rPr>
        <w:t>the</w:t>
      </w:r>
      <w:r w:rsidRPr="00B719D6">
        <w:rPr>
          <w:spacing w:val="-2"/>
        </w:rPr>
        <w:t xml:space="preserve"> </w:t>
      </w:r>
      <w:r w:rsidRPr="00B719D6">
        <w:t>works</w:t>
      </w:r>
      <w:r w:rsidRPr="00B719D6">
        <w:rPr>
          <w:color w:val="FF0000"/>
        </w:rPr>
        <w:t>.</w:t>
      </w:r>
    </w:p>
    <w:p w14:paraId="45B31184" w14:textId="01B3DA09" w:rsidR="002F3E38" w:rsidRDefault="002F3E38" w:rsidP="002F3E38">
      <w:pPr>
        <w:ind w:left="709"/>
        <w:contextualSpacing/>
        <w:jc w:val="both"/>
        <w:rPr>
          <w:color w:val="FF0000"/>
        </w:rPr>
      </w:pPr>
    </w:p>
    <w:p w14:paraId="6BC04004" w14:textId="6EA6B221" w:rsidR="002F3E38" w:rsidRPr="002F3E38" w:rsidRDefault="002F3E38" w:rsidP="002F3E38">
      <w:pPr>
        <w:pStyle w:val="Heading2"/>
        <w:rPr>
          <w:sz w:val="24"/>
          <w:szCs w:val="24"/>
        </w:rPr>
      </w:pPr>
      <w:bookmarkStart w:id="11" w:name="_Toc148085531"/>
      <w:r w:rsidRPr="002F3E38">
        <w:rPr>
          <w:sz w:val="24"/>
          <w:szCs w:val="24"/>
        </w:rPr>
        <w:t>1.6</w:t>
      </w:r>
      <w:r w:rsidRPr="002F3E38">
        <w:rPr>
          <w:sz w:val="24"/>
          <w:szCs w:val="24"/>
        </w:rPr>
        <w:tab/>
        <w:t>Responsibilities (Services Co-ordination)</w:t>
      </w:r>
      <w:bookmarkEnd w:id="11"/>
    </w:p>
    <w:p w14:paraId="5B913CD6" w14:textId="77777777" w:rsidR="00BB6DEC" w:rsidRPr="00BB6DEC" w:rsidRDefault="00BB6DEC" w:rsidP="00BB6DEC">
      <w:pPr>
        <w:pStyle w:val="ListParagraph"/>
      </w:pPr>
    </w:p>
    <w:p w14:paraId="4E6712DD" w14:textId="149FC27D" w:rsidR="007F55C4" w:rsidRPr="00B719D6" w:rsidRDefault="003A2464" w:rsidP="007F55C4">
      <w:pPr>
        <w:ind w:left="709"/>
        <w:contextualSpacing/>
        <w:jc w:val="both"/>
      </w:pPr>
      <w:r w:rsidRPr="00B719D6">
        <w:t>The</w:t>
      </w:r>
      <w:r w:rsidR="007F55C4" w:rsidRPr="00B719D6">
        <w:rPr>
          <w:spacing w:val="-7"/>
        </w:rPr>
        <w:t xml:space="preserve"> </w:t>
      </w:r>
      <w:r w:rsidR="007F55C4" w:rsidRPr="00B719D6">
        <w:rPr>
          <w:spacing w:val="-1"/>
        </w:rPr>
        <w:t>Services</w:t>
      </w:r>
      <w:r w:rsidR="007F55C4" w:rsidRPr="00B719D6">
        <w:rPr>
          <w:spacing w:val="-4"/>
        </w:rPr>
        <w:t xml:space="preserve"> </w:t>
      </w:r>
      <w:r w:rsidR="007F55C4" w:rsidRPr="00B719D6">
        <w:t>Contractor</w:t>
      </w:r>
      <w:r w:rsidR="007F55C4" w:rsidRPr="00B719D6">
        <w:rPr>
          <w:spacing w:val="-8"/>
        </w:rPr>
        <w:t xml:space="preserve"> </w:t>
      </w:r>
      <w:r w:rsidR="007F55C4" w:rsidRPr="00B719D6">
        <w:t>shall:</w:t>
      </w:r>
    </w:p>
    <w:p w14:paraId="634B8113" w14:textId="77777777" w:rsidR="007F55C4" w:rsidRPr="00B719D6" w:rsidRDefault="007F55C4" w:rsidP="00CF2884">
      <w:pPr>
        <w:pStyle w:val="Heading2"/>
      </w:pPr>
    </w:p>
    <w:p w14:paraId="62A3991B" w14:textId="77777777" w:rsidR="007F55C4" w:rsidRPr="00B719D6" w:rsidRDefault="007F55C4" w:rsidP="00371718">
      <w:pPr>
        <w:pStyle w:val="ListParagraph"/>
        <w:widowControl w:val="0"/>
        <w:numPr>
          <w:ilvl w:val="0"/>
          <w:numId w:val="23"/>
        </w:numPr>
        <w:spacing w:after="0" w:line="276" w:lineRule="auto"/>
        <w:ind w:left="1560" w:right="214"/>
        <w:jc w:val="both"/>
      </w:pPr>
      <w:r w:rsidRPr="00B719D6">
        <w:t>Include</w:t>
      </w:r>
      <w:r w:rsidRPr="00B719D6">
        <w:rPr>
          <w:spacing w:val="-7"/>
        </w:rPr>
        <w:t xml:space="preserve"> </w:t>
      </w:r>
      <w:r w:rsidRPr="00B719D6">
        <w:t>for</w:t>
      </w:r>
      <w:r w:rsidRPr="00B719D6">
        <w:rPr>
          <w:spacing w:val="-6"/>
        </w:rPr>
        <w:t xml:space="preserve"> </w:t>
      </w:r>
      <w:r w:rsidRPr="00B719D6">
        <w:t>all</w:t>
      </w:r>
      <w:r w:rsidRPr="00B719D6">
        <w:rPr>
          <w:spacing w:val="-8"/>
        </w:rPr>
        <w:t xml:space="preserve"> </w:t>
      </w:r>
      <w:r w:rsidRPr="00B719D6">
        <w:t>materials</w:t>
      </w:r>
      <w:r w:rsidRPr="00B719D6">
        <w:rPr>
          <w:spacing w:val="-5"/>
        </w:rPr>
        <w:t xml:space="preserve"> </w:t>
      </w:r>
      <w:r w:rsidRPr="00B719D6">
        <w:t>etc.</w:t>
      </w:r>
      <w:r w:rsidRPr="00B719D6">
        <w:rPr>
          <w:spacing w:val="-7"/>
        </w:rPr>
        <w:t xml:space="preserve"> </w:t>
      </w:r>
      <w:r w:rsidRPr="00B719D6">
        <w:rPr>
          <w:spacing w:val="-1"/>
        </w:rPr>
        <w:t>as</w:t>
      </w:r>
      <w:r w:rsidRPr="00B719D6">
        <w:rPr>
          <w:spacing w:val="-5"/>
        </w:rPr>
        <w:t xml:space="preserve"> </w:t>
      </w:r>
      <w:r w:rsidRPr="00B719D6">
        <w:rPr>
          <w:spacing w:val="-1"/>
        </w:rPr>
        <w:t>required</w:t>
      </w:r>
      <w:r w:rsidRPr="00B719D6">
        <w:rPr>
          <w:spacing w:val="-7"/>
        </w:rPr>
        <w:t xml:space="preserve"> </w:t>
      </w:r>
      <w:r w:rsidRPr="00B719D6">
        <w:t>to</w:t>
      </w:r>
      <w:r w:rsidRPr="00B719D6">
        <w:rPr>
          <w:spacing w:val="-6"/>
        </w:rPr>
        <w:t xml:space="preserve"> </w:t>
      </w:r>
      <w:r w:rsidRPr="00B719D6">
        <w:t>provide</w:t>
      </w:r>
      <w:r w:rsidRPr="00B719D6">
        <w:rPr>
          <w:spacing w:val="-6"/>
        </w:rPr>
        <w:t xml:space="preserve"> </w:t>
      </w:r>
      <w:r w:rsidRPr="00B719D6">
        <w:t>a</w:t>
      </w:r>
      <w:r w:rsidRPr="00B719D6">
        <w:rPr>
          <w:spacing w:val="-6"/>
        </w:rPr>
        <w:t xml:space="preserve"> </w:t>
      </w:r>
      <w:r w:rsidRPr="00B719D6">
        <w:t>complete,</w:t>
      </w:r>
      <w:r w:rsidRPr="00B719D6">
        <w:rPr>
          <w:spacing w:val="-7"/>
        </w:rPr>
        <w:t xml:space="preserve"> </w:t>
      </w:r>
      <w:r w:rsidRPr="00B719D6">
        <w:t>fully</w:t>
      </w:r>
      <w:r w:rsidRPr="00B719D6">
        <w:rPr>
          <w:spacing w:val="-9"/>
        </w:rPr>
        <w:t xml:space="preserve"> </w:t>
      </w:r>
      <w:r w:rsidRPr="00B719D6">
        <w:t>co-ordinated</w:t>
      </w:r>
      <w:r w:rsidRPr="00B719D6">
        <w:rPr>
          <w:spacing w:val="-6"/>
        </w:rPr>
        <w:t xml:space="preserve"> </w:t>
      </w:r>
      <w:r w:rsidRPr="00B719D6">
        <w:t>installation</w:t>
      </w:r>
      <w:r w:rsidRPr="00B719D6">
        <w:rPr>
          <w:spacing w:val="-6"/>
        </w:rPr>
        <w:t xml:space="preserve"> </w:t>
      </w:r>
      <w:r w:rsidRPr="00B719D6">
        <w:t>for</w:t>
      </w:r>
      <w:r w:rsidRPr="00B719D6">
        <w:rPr>
          <w:spacing w:val="-7"/>
        </w:rPr>
        <w:t xml:space="preserve"> </w:t>
      </w:r>
      <w:r w:rsidRPr="00B719D6">
        <w:t>their</w:t>
      </w:r>
      <w:r w:rsidRPr="00B719D6">
        <w:rPr>
          <w:spacing w:val="-5"/>
        </w:rPr>
        <w:t xml:space="preserve"> </w:t>
      </w:r>
      <w:r w:rsidRPr="00B719D6">
        <w:t>services.</w:t>
      </w:r>
    </w:p>
    <w:p w14:paraId="39358D88" w14:textId="77777777" w:rsidR="007F55C4" w:rsidRPr="00B719D6" w:rsidRDefault="007F55C4" w:rsidP="00371718">
      <w:pPr>
        <w:pStyle w:val="ListParagraph"/>
        <w:widowControl w:val="0"/>
        <w:numPr>
          <w:ilvl w:val="0"/>
          <w:numId w:val="23"/>
        </w:numPr>
        <w:spacing w:after="0" w:line="276" w:lineRule="auto"/>
        <w:ind w:left="1560" w:right="214"/>
        <w:jc w:val="both"/>
      </w:pPr>
      <w:r w:rsidRPr="00B719D6">
        <w:t>Complete</w:t>
      </w:r>
      <w:r w:rsidRPr="00B719D6">
        <w:rPr>
          <w:spacing w:val="-8"/>
        </w:rPr>
        <w:t xml:space="preserve"> </w:t>
      </w:r>
      <w:r w:rsidRPr="00B719D6">
        <w:t>co-ordination</w:t>
      </w:r>
      <w:r w:rsidRPr="00B719D6">
        <w:rPr>
          <w:spacing w:val="-8"/>
        </w:rPr>
        <w:t xml:space="preserve"> </w:t>
      </w:r>
      <w:r w:rsidRPr="00B719D6">
        <w:t>in</w:t>
      </w:r>
      <w:r w:rsidRPr="00B719D6">
        <w:rPr>
          <w:spacing w:val="-8"/>
        </w:rPr>
        <w:t xml:space="preserve"> </w:t>
      </w:r>
      <w:r w:rsidRPr="00B719D6">
        <w:t>conjunction</w:t>
      </w:r>
      <w:r w:rsidRPr="00B719D6">
        <w:rPr>
          <w:spacing w:val="-7"/>
        </w:rPr>
        <w:t xml:space="preserve"> </w:t>
      </w:r>
      <w:r w:rsidRPr="00B719D6">
        <w:rPr>
          <w:spacing w:val="-1"/>
        </w:rPr>
        <w:t>with</w:t>
      </w:r>
      <w:r w:rsidRPr="00B719D6">
        <w:rPr>
          <w:spacing w:val="-6"/>
        </w:rPr>
        <w:t xml:space="preserve"> </w:t>
      </w:r>
      <w:r w:rsidRPr="00B719D6">
        <w:t>their</w:t>
      </w:r>
      <w:r w:rsidRPr="00B719D6">
        <w:rPr>
          <w:spacing w:val="-7"/>
        </w:rPr>
        <w:t xml:space="preserve"> </w:t>
      </w:r>
      <w:proofErr w:type="gramStart"/>
      <w:r w:rsidRPr="00B719D6">
        <w:t>Sub</w:t>
      </w:r>
      <w:r w:rsidRPr="00B719D6">
        <w:rPr>
          <w:spacing w:val="-8"/>
        </w:rPr>
        <w:t xml:space="preserve"> </w:t>
      </w:r>
      <w:r w:rsidRPr="00B719D6">
        <w:t>Contractors</w:t>
      </w:r>
      <w:proofErr w:type="gramEnd"/>
      <w:r w:rsidRPr="00B719D6">
        <w:t>,</w:t>
      </w:r>
      <w:r w:rsidRPr="00B719D6">
        <w:rPr>
          <w:spacing w:val="-8"/>
        </w:rPr>
        <w:t xml:space="preserve"> </w:t>
      </w:r>
      <w:r w:rsidRPr="00B719D6">
        <w:t>the</w:t>
      </w:r>
      <w:r w:rsidRPr="00B719D6">
        <w:rPr>
          <w:spacing w:val="-8"/>
        </w:rPr>
        <w:t xml:space="preserve"> </w:t>
      </w:r>
      <w:r w:rsidRPr="00B719D6">
        <w:t>Main</w:t>
      </w:r>
      <w:r w:rsidRPr="00B719D6">
        <w:rPr>
          <w:spacing w:val="-8"/>
        </w:rPr>
        <w:t xml:space="preserve"> </w:t>
      </w:r>
      <w:r w:rsidRPr="00B719D6">
        <w:t>Contractor,</w:t>
      </w:r>
      <w:r w:rsidRPr="00B719D6">
        <w:rPr>
          <w:spacing w:val="-8"/>
        </w:rPr>
        <w:t xml:space="preserve"> </w:t>
      </w:r>
      <w:r w:rsidRPr="00B719D6">
        <w:t>the</w:t>
      </w:r>
      <w:r w:rsidRPr="00B719D6">
        <w:rPr>
          <w:spacing w:val="-7"/>
        </w:rPr>
        <w:t xml:space="preserve"> </w:t>
      </w:r>
      <w:r w:rsidRPr="00B719D6">
        <w:rPr>
          <w:spacing w:val="-1"/>
        </w:rPr>
        <w:t>Services</w:t>
      </w:r>
      <w:r w:rsidRPr="00B719D6">
        <w:rPr>
          <w:spacing w:val="-7"/>
        </w:rPr>
        <w:t xml:space="preserve"> </w:t>
      </w:r>
      <w:r w:rsidRPr="00B719D6">
        <w:t>Contractor</w:t>
      </w:r>
      <w:r w:rsidRPr="00B719D6">
        <w:rPr>
          <w:spacing w:val="54"/>
          <w:w w:val="99"/>
        </w:rPr>
        <w:t xml:space="preserve"> </w:t>
      </w:r>
      <w:r w:rsidRPr="00B719D6">
        <w:rPr>
          <w:spacing w:val="-1"/>
        </w:rPr>
        <w:t>and</w:t>
      </w:r>
      <w:r w:rsidRPr="00B719D6">
        <w:rPr>
          <w:spacing w:val="-8"/>
        </w:rPr>
        <w:t xml:space="preserve"> </w:t>
      </w:r>
      <w:r w:rsidRPr="00B719D6">
        <w:t>the</w:t>
      </w:r>
      <w:r w:rsidRPr="00B719D6">
        <w:rPr>
          <w:spacing w:val="-8"/>
        </w:rPr>
        <w:t xml:space="preserve"> </w:t>
      </w:r>
      <w:r w:rsidRPr="00B719D6">
        <w:t>Contract</w:t>
      </w:r>
      <w:r w:rsidRPr="00B719D6">
        <w:rPr>
          <w:spacing w:val="-7"/>
        </w:rPr>
        <w:t xml:space="preserve"> </w:t>
      </w:r>
      <w:r w:rsidRPr="00B719D6">
        <w:t>Administrator,</w:t>
      </w:r>
      <w:r w:rsidRPr="00B719D6">
        <w:rPr>
          <w:spacing w:val="-8"/>
        </w:rPr>
        <w:t xml:space="preserve"> </w:t>
      </w:r>
      <w:r w:rsidRPr="00B719D6">
        <w:t>both</w:t>
      </w:r>
      <w:r w:rsidRPr="00B719D6">
        <w:rPr>
          <w:spacing w:val="-7"/>
        </w:rPr>
        <w:t xml:space="preserve"> </w:t>
      </w:r>
      <w:r w:rsidRPr="00B719D6">
        <w:t>individually</w:t>
      </w:r>
      <w:r w:rsidRPr="00B719D6">
        <w:rPr>
          <w:spacing w:val="-10"/>
        </w:rPr>
        <w:t xml:space="preserve"> </w:t>
      </w:r>
      <w:r w:rsidRPr="00B719D6">
        <w:t>and</w:t>
      </w:r>
      <w:r w:rsidRPr="00B719D6">
        <w:rPr>
          <w:spacing w:val="-8"/>
        </w:rPr>
        <w:t xml:space="preserve"> </w:t>
      </w:r>
      <w:r w:rsidRPr="00B719D6">
        <w:t>jointly.</w:t>
      </w:r>
    </w:p>
    <w:p w14:paraId="56836363" w14:textId="77777777" w:rsidR="007F55C4" w:rsidRPr="00B719D6" w:rsidRDefault="007F55C4" w:rsidP="00371718">
      <w:pPr>
        <w:pStyle w:val="ListParagraph"/>
        <w:widowControl w:val="0"/>
        <w:numPr>
          <w:ilvl w:val="0"/>
          <w:numId w:val="23"/>
        </w:numPr>
        <w:spacing w:after="0" w:line="276" w:lineRule="auto"/>
        <w:ind w:left="1560" w:right="214"/>
        <w:jc w:val="both"/>
      </w:pPr>
      <w:r w:rsidRPr="00B719D6">
        <w:rPr>
          <w:spacing w:val="-1"/>
        </w:rPr>
        <w:t>Ensure</w:t>
      </w:r>
      <w:r w:rsidRPr="00B719D6">
        <w:rPr>
          <w:spacing w:val="-6"/>
        </w:rPr>
        <w:t xml:space="preserve"> </w:t>
      </w:r>
      <w:r w:rsidRPr="00B719D6">
        <w:t>that</w:t>
      </w:r>
      <w:r w:rsidRPr="00B719D6">
        <w:rPr>
          <w:spacing w:val="-4"/>
        </w:rPr>
        <w:t xml:space="preserve"> </w:t>
      </w:r>
      <w:r w:rsidRPr="00B719D6">
        <w:t>all</w:t>
      </w:r>
      <w:r w:rsidRPr="00B719D6">
        <w:rPr>
          <w:spacing w:val="-7"/>
        </w:rPr>
        <w:t xml:space="preserve"> </w:t>
      </w:r>
      <w:r w:rsidRPr="00B719D6">
        <w:t>services</w:t>
      </w:r>
      <w:r w:rsidRPr="00B719D6">
        <w:rPr>
          <w:spacing w:val="-5"/>
        </w:rPr>
        <w:t xml:space="preserve"> </w:t>
      </w:r>
      <w:r w:rsidRPr="00B719D6">
        <w:t>are</w:t>
      </w:r>
      <w:r w:rsidRPr="00B719D6">
        <w:rPr>
          <w:spacing w:val="-4"/>
        </w:rPr>
        <w:t xml:space="preserve"> </w:t>
      </w:r>
      <w:proofErr w:type="spellStart"/>
      <w:r w:rsidRPr="00B719D6">
        <w:t>co</w:t>
      </w:r>
      <w:r w:rsidRPr="00B719D6">
        <w:rPr>
          <w:spacing w:val="-5"/>
        </w:rPr>
        <w:t xml:space="preserve"> </w:t>
      </w:r>
      <w:r w:rsidRPr="00B719D6">
        <w:rPr>
          <w:spacing w:val="-1"/>
        </w:rPr>
        <w:t>ordinated</w:t>
      </w:r>
      <w:proofErr w:type="spellEnd"/>
      <w:r w:rsidRPr="00B719D6">
        <w:rPr>
          <w:spacing w:val="-4"/>
        </w:rPr>
        <w:t xml:space="preserve"> </w:t>
      </w:r>
      <w:r w:rsidRPr="00B719D6">
        <w:rPr>
          <w:spacing w:val="-1"/>
        </w:rPr>
        <w:t>with</w:t>
      </w:r>
      <w:r w:rsidRPr="00B719D6">
        <w:rPr>
          <w:spacing w:val="-4"/>
        </w:rPr>
        <w:t xml:space="preserve"> </w:t>
      </w:r>
      <w:r w:rsidRPr="00B719D6">
        <w:t>the</w:t>
      </w:r>
      <w:r w:rsidRPr="00B719D6">
        <w:rPr>
          <w:spacing w:val="-5"/>
        </w:rPr>
        <w:t xml:space="preserve"> </w:t>
      </w:r>
      <w:r w:rsidRPr="00B719D6">
        <w:t>building</w:t>
      </w:r>
      <w:r w:rsidRPr="00B719D6">
        <w:rPr>
          <w:spacing w:val="-6"/>
        </w:rPr>
        <w:t xml:space="preserve"> </w:t>
      </w:r>
      <w:r w:rsidRPr="00B719D6">
        <w:t>and</w:t>
      </w:r>
      <w:r w:rsidRPr="00B719D6">
        <w:rPr>
          <w:spacing w:val="-6"/>
        </w:rPr>
        <w:t xml:space="preserve"> </w:t>
      </w:r>
      <w:r w:rsidRPr="00B719D6">
        <w:t>any</w:t>
      </w:r>
      <w:r w:rsidRPr="00B719D6">
        <w:rPr>
          <w:spacing w:val="-6"/>
        </w:rPr>
        <w:t xml:space="preserve"> </w:t>
      </w:r>
      <w:r w:rsidRPr="00B719D6">
        <w:t>other</w:t>
      </w:r>
      <w:r w:rsidRPr="00B719D6">
        <w:rPr>
          <w:spacing w:val="-6"/>
        </w:rPr>
        <w:t xml:space="preserve"> </w:t>
      </w:r>
      <w:r w:rsidRPr="00B719D6">
        <w:t>services</w:t>
      </w:r>
      <w:r w:rsidRPr="00B719D6">
        <w:rPr>
          <w:spacing w:val="-5"/>
        </w:rPr>
        <w:t xml:space="preserve"> </w:t>
      </w:r>
      <w:r w:rsidRPr="00B719D6">
        <w:t>present</w:t>
      </w:r>
      <w:r w:rsidRPr="00B719D6">
        <w:rPr>
          <w:spacing w:val="-6"/>
        </w:rPr>
        <w:t xml:space="preserve"> </w:t>
      </w:r>
      <w:r w:rsidRPr="00B719D6">
        <w:t>and</w:t>
      </w:r>
      <w:r w:rsidRPr="00B719D6">
        <w:rPr>
          <w:spacing w:val="-4"/>
        </w:rPr>
        <w:t xml:space="preserve"> </w:t>
      </w:r>
      <w:r w:rsidRPr="00B719D6">
        <w:rPr>
          <w:spacing w:val="-1"/>
        </w:rPr>
        <w:t>agree</w:t>
      </w:r>
      <w:r w:rsidRPr="00B719D6">
        <w:rPr>
          <w:spacing w:val="-4"/>
        </w:rPr>
        <w:t xml:space="preserve"> </w:t>
      </w:r>
      <w:r w:rsidRPr="00B719D6">
        <w:rPr>
          <w:spacing w:val="-1"/>
        </w:rPr>
        <w:lastRenderedPageBreak/>
        <w:t>the</w:t>
      </w:r>
      <w:r w:rsidRPr="00B719D6">
        <w:rPr>
          <w:spacing w:val="72"/>
          <w:w w:val="99"/>
        </w:rPr>
        <w:t xml:space="preserve"> </w:t>
      </w:r>
      <w:r w:rsidRPr="00B719D6">
        <w:rPr>
          <w:spacing w:val="-1"/>
        </w:rPr>
        <w:t>sequence</w:t>
      </w:r>
      <w:r w:rsidRPr="00B719D6">
        <w:rPr>
          <w:spacing w:val="-5"/>
        </w:rPr>
        <w:t xml:space="preserve"> </w:t>
      </w:r>
      <w:r w:rsidRPr="00B719D6">
        <w:t>and</w:t>
      </w:r>
      <w:r w:rsidRPr="00B719D6">
        <w:rPr>
          <w:spacing w:val="-6"/>
        </w:rPr>
        <w:t xml:space="preserve"> </w:t>
      </w:r>
      <w:r w:rsidRPr="00B719D6">
        <w:t>timing</w:t>
      </w:r>
      <w:r w:rsidRPr="00B719D6">
        <w:rPr>
          <w:spacing w:val="-6"/>
        </w:rPr>
        <w:t xml:space="preserve"> </w:t>
      </w:r>
      <w:r w:rsidRPr="00B719D6">
        <w:t>of</w:t>
      </w:r>
      <w:r w:rsidRPr="00B719D6">
        <w:rPr>
          <w:spacing w:val="-4"/>
        </w:rPr>
        <w:t xml:space="preserve"> </w:t>
      </w:r>
      <w:r w:rsidRPr="00B719D6">
        <w:t>each</w:t>
      </w:r>
      <w:r w:rsidRPr="00B719D6">
        <w:rPr>
          <w:spacing w:val="-6"/>
        </w:rPr>
        <w:t xml:space="preserve"> </w:t>
      </w:r>
      <w:r w:rsidRPr="00B719D6">
        <w:t>element</w:t>
      </w:r>
      <w:r w:rsidRPr="00B719D6">
        <w:rPr>
          <w:spacing w:val="-7"/>
        </w:rPr>
        <w:t xml:space="preserve"> </w:t>
      </w:r>
      <w:r w:rsidRPr="00B719D6">
        <w:rPr>
          <w:spacing w:val="-1"/>
        </w:rPr>
        <w:t>of</w:t>
      </w:r>
      <w:r w:rsidRPr="00B719D6">
        <w:rPr>
          <w:spacing w:val="-4"/>
        </w:rPr>
        <w:t xml:space="preserve"> </w:t>
      </w:r>
      <w:r w:rsidRPr="00B719D6">
        <w:rPr>
          <w:spacing w:val="-1"/>
        </w:rPr>
        <w:t>the</w:t>
      </w:r>
      <w:r w:rsidRPr="00B719D6">
        <w:rPr>
          <w:spacing w:val="-6"/>
        </w:rPr>
        <w:t xml:space="preserve"> </w:t>
      </w:r>
      <w:r w:rsidRPr="00B719D6">
        <w:t>installation</w:t>
      </w:r>
      <w:r w:rsidRPr="00B719D6">
        <w:rPr>
          <w:spacing w:val="-5"/>
        </w:rPr>
        <w:t xml:space="preserve"> </w:t>
      </w:r>
      <w:r w:rsidRPr="00B719D6">
        <w:rPr>
          <w:spacing w:val="-1"/>
        </w:rPr>
        <w:t>in</w:t>
      </w:r>
      <w:r w:rsidRPr="00B719D6">
        <w:rPr>
          <w:spacing w:val="-4"/>
        </w:rPr>
        <w:t xml:space="preserve"> </w:t>
      </w:r>
      <w:r w:rsidRPr="00B719D6">
        <w:t>a</w:t>
      </w:r>
      <w:r w:rsidRPr="00B719D6">
        <w:rPr>
          <w:spacing w:val="-6"/>
        </w:rPr>
        <w:t xml:space="preserve"> </w:t>
      </w:r>
      <w:r w:rsidRPr="00B719D6">
        <w:t>manner</w:t>
      </w:r>
      <w:r w:rsidRPr="00B719D6">
        <w:rPr>
          <w:spacing w:val="-6"/>
        </w:rPr>
        <w:t xml:space="preserve"> </w:t>
      </w:r>
      <w:r w:rsidRPr="00B719D6">
        <w:rPr>
          <w:spacing w:val="-1"/>
        </w:rPr>
        <w:t>that</w:t>
      </w:r>
      <w:r w:rsidRPr="00B719D6">
        <w:rPr>
          <w:spacing w:val="-4"/>
        </w:rPr>
        <w:t xml:space="preserve"> </w:t>
      </w:r>
      <w:r w:rsidRPr="00B719D6">
        <w:t>maintains</w:t>
      </w:r>
      <w:r w:rsidRPr="00B719D6">
        <w:rPr>
          <w:spacing w:val="-6"/>
        </w:rPr>
        <w:t xml:space="preserve"> </w:t>
      </w:r>
      <w:r w:rsidRPr="00B719D6">
        <w:rPr>
          <w:spacing w:val="-1"/>
        </w:rPr>
        <w:t>the</w:t>
      </w:r>
      <w:r w:rsidRPr="00B719D6">
        <w:rPr>
          <w:spacing w:val="-4"/>
        </w:rPr>
        <w:t xml:space="preserve"> </w:t>
      </w:r>
      <w:r w:rsidRPr="00B719D6">
        <w:t>agreed</w:t>
      </w:r>
      <w:r w:rsidRPr="00B719D6">
        <w:rPr>
          <w:spacing w:val="-6"/>
        </w:rPr>
        <w:t xml:space="preserve"> </w:t>
      </w:r>
      <w:r w:rsidRPr="00B719D6">
        <w:t>co-ordinated</w:t>
      </w:r>
      <w:r w:rsidRPr="00B719D6">
        <w:rPr>
          <w:spacing w:val="66"/>
          <w:w w:val="99"/>
        </w:rPr>
        <w:t xml:space="preserve"> </w:t>
      </w:r>
      <w:r w:rsidRPr="00B719D6">
        <w:t>arrangements</w:t>
      </w:r>
      <w:r w:rsidRPr="00B719D6">
        <w:rPr>
          <w:spacing w:val="-14"/>
        </w:rPr>
        <w:t xml:space="preserve"> </w:t>
      </w:r>
      <w:r w:rsidRPr="00B719D6">
        <w:rPr>
          <w:spacing w:val="-1"/>
        </w:rPr>
        <w:t>and</w:t>
      </w:r>
      <w:r w:rsidRPr="00B719D6">
        <w:rPr>
          <w:spacing w:val="-12"/>
        </w:rPr>
        <w:t xml:space="preserve"> </w:t>
      </w:r>
      <w:r w:rsidRPr="00B719D6">
        <w:t>programme.</w:t>
      </w:r>
    </w:p>
    <w:p w14:paraId="0988A3A9" w14:textId="77777777" w:rsidR="007F55C4" w:rsidRPr="00B719D6" w:rsidRDefault="007F55C4" w:rsidP="00371718">
      <w:pPr>
        <w:pStyle w:val="ListParagraph"/>
        <w:widowControl w:val="0"/>
        <w:numPr>
          <w:ilvl w:val="0"/>
          <w:numId w:val="23"/>
        </w:numPr>
        <w:spacing w:after="0" w:line="276" w:lineRule="auto"/>
        <w:ind w:left="1560" w:right="214"/>
        <w:jc w:val="both"/>
      </w:pPr>
      <w:r w:rsidRPr="00B719D6">
        <w:t>The</w:t>
      </w:r>
      <w:r w:rsidRPr="00B719D6">
        <w:rPr>
          <w:spacing w:val="-7"/>
        </w:rPr>
        <w:t xml:space="preserve"> </w:t>
      </w:r>
      <w:r w:rsidRPr="00B719D6">
        <w:rPr>
          <w:spacing w:val="-1"/>
        </w:rPr>
        <w:t>positions</w:t>
      </w:r>
      <w:r w:rsidRPr="00B719D6">
        <w:rPr>
          <w:spacing w:val="-6"/>
        </w:rPr>
        <w:t xml:space="preserve"> </w:t>
      </w:r>
      <w:r w:rsidRPr="00B719D6">
        <w:t>of</w:t>
      </w:r>
      <w:r w:rsidRPr="00B719D6">
        <w:rPr>
          <w:spacing w:val="-4"/>
        </w:rPr>
        <w:t xml:space="preserve"> </w:t>
      </w:r>
      <w:r w:rsidRPr="00B719D6">
        <w:t>all</w:t>
      </w:r>
      <w:r w:rsidRPr="00B719D6">
        <w:rPr>
          <w:spacing w:val="-8"/>
        </w:rPr>
        <w:t xml:space="preserve"> </w:t>
      </w:r>
      <w:r w:rsidRPr="00B719D6">
        <w:t>equipment</w:t>
      </w:r>
      <w:r w:rsidRPr="00B719D6">
        <w:rPr>
          <w:spacing w:val="-6"/>
        </w:rPr>
        <w:t xml:space="preserve"> </w:t>
      </w:r>
      <w:r w:rsidRPr="00B719D6">
        <w:t>and</w:t>
      </w:r>
      <w:r w:rsidRPr="00B719D6">
        <w:rPr>
          <w:spacing w:val="-7"/>
        </w:rPr>
        <w:t xml:space="preserve"> </w:t>
      </w:r>
      <w:r w:rsidRPr="00B719D6">
        <w:t>services</w:t>
      </w:r>
      <w:r w:rsidRPr="00B719D6">
        <w:rPr>
          <w:spacing w:val="-5"/>
        </w:rPr>
        <w:t xml:space="preserve"> </w:t>
      </w:r>
      <w:r w:rsidRPr="00B719D6">
        <w:t>routes,</w:t>
      </w:r>
      <w:r w:rsidRPr="00B719D6">
        <w:rPr>
          <w:spacing w:val="-7"/>
        </w:rPr>
        <w:t xml:space="preserve"> </w:t>
      </w:r>
      <w:r w:rsidRPr="00B719D6">
        <w:rPr>
          <w:spacing w:val="-1"/>
        </w:rPr>
        <w:t>including</w:t>
      </w:r>
      <w:r w:rsidRPr="00B719D6">
        <w:rPr>
          <w:spacing w:val="-5"/>
        </w:rPr>
        <w:t xml:space="preserve"> </w:t>
      </w:r>
      <w:r w:rsidRPr="00B719D6">
        <w:t>trunking,</w:t>
      </w:r>
      <w:r w:rsidRPr="00B719D6">
        <w:rPr>
          <w:spacing w:val="-6"/>
        </w:rPr>
        <w:t xml:space="preserve"> </w:t>
      </w:r>
      <w:r w:rsidRPr="00B719D6">
        <w:t>conduit</w:t>
      </w:r>
      <w:r w:rsidRPr="00B719D6">
        <w:rPr>
          <w:spacing w:val="-5"/>
        </w:rPr>
        <w:t xml:space="preserve"> </w:t>
      </w:r>
      <w:r w:rsidRPr="00B719D6">
        <w:rPr>
          <w:spacing w:val="-1"/>
        </w:rPr>
        <w:t>and</w:t>
      </w:r>
      <w:r w:rsidRPr="00B719D6">
        <w:rPr>
          <w:spacing w:val="-5"/>
        </w:rPr>
        <w:t xml:space="preserve"> </w:t>
      </w:r>
      <w:r w:rsidRPr="00B719D6">
        <w:rPr>
          <w:spacing w:val="-1"/>
        </w:rPr>
        <w:t>pipework</w:t>
      </w:r>
      <w:r w:rsidRPr="00B719D6">
        <w:rPr>
          <w:spacing w:val="-3"/>
        </w:rPr>
        <w:t xml:space="preserve"> </w:t>
      </w:r>
      <w:r w:rsidRPr="00B719D6">
        <w:t>etc,</w:t>
      </w:r>
      <w:r w:rsidRPr="00B719D6">
        <w:rPr>
          <w:spacing w:val="-6"/>
        </w:rPr>
        <w:t xml:space="preserve"> </w:t>
      </w:r>
      <w:r w:rsidRPr="00B719D6">
        <w:t>shall</w:t>
      </w:r>
      <w:r w:rsidRPr="00B719D6">
        <w:rPr>
          <w:spacing w:val="-8"/>
        </w:rPr>
        <w:t xml:space="preserve"> </w:t>
      </w:r>
      <w:r w:rsidRPr="00B719D6">
        <w:t>be</w:t>
      </w:r>
      <w:r w:rsidRPr="00B719D6">
        <w:rPr>
          <w:spacing w:val="68"/>
          <w:w w:val="99"/>
        </w:rPr>
        <w:t xml:space="preserve"> </w:t>
      </w:r>
      <w:r w:rsidRPr="00B719D6">
        <w:t>marked</w:t>
      </w:r>
      <w:r w:rsidRPr="00B719D6">
        <w:rPr>
          <w:spacing w:val="-6"/>
        </w:rPr>
        <w:t xml:space="preserve"> </w:t>
      </w:r>
      <w:r w:rsidRPr="00B719D6">
        <w:rPr>
          <w:spacing w:val="-1"/>
        </w:rPr>
        <w:t>out</w:t>
      </w:r>
      <w:r w:rsidRPr="00B719D6">
        <w:rPr>
          <w:spacing w:val="-5"/>
        </w:rPr>
        <w:t xml:space="preserve"> </w:t>
      </w:r>
      <w:r w:rsidRPr="00B719D6">
        <w:rPr>
          <w:spacing w:val="-1"/>
        </w:rPr>
        <w:t>on</w:t>
      </w:r>
      <w:r w:rsidRPr="00B719D6">
        <w:rPr>
          <w:spacing w:val="-5"/>
        </w:rPr>
        <w:t xml:space="preserve"> </w:t>
      </w:r>
      <w:r w:rsidRPr="00B719D6">
        <w:t>site</w:t>
      </w:r>
      <w:r w:rsidRPr="00B719D6">
        <w:rPr>
          <w:spacing w:val="-5"/>
        </w:rPr>
        <w:t xml:space="preserve"> </w:t>
      </w:r>
      <w:r w:rsidRPr="00B719D6">
        <w:t>prior</w:t>
      </w:r>
      <w:r w:rsidRPr="00B719D6">
        <w:rPr>
          <w:spacing w:val="-5"/>
        </w:rPr>
        <w:t xml:space="preserve"> </w:t>
      </w:r>
      <w:r w:rsidRPr="00B719D6">
        <w:t>to</w:t>
      </w:r>
      <w:r w:rsidRPr="00B719D6">
        <w:rPr>
          <w:spacing w:val="-5"/>
        </w:rPr>
        <w:t xml:space="preserve"> </w:t>
      </w:r>
      <w:r w:rsidRPr="00B719D6">
        <w:rPr>
          <w:spacing w:val="-1"/>
        </w:rPr>
        <w:t>their</w:t>
      </w:r>
      <w:r w:rsidRPr="00B719D6">
        <w:rPr>
          <w:spacing w:val="-4"/>
        </w:rPr>
        <w:t xml:space="preserve"> </w:t>
      </w:r>
      <w:proofErr w:type="gramStart"/>
      <w:r w:rsidRPr="00B719D6">
        <w:t>fixing</w:t>
      </w:r>
      <w:proofErr w:type="gramEnd"/>
    </w:p>
    <w:p w14:paraId="59FB43F0" w14:textId="77777777" w:rsidR="007F55C4" w:rsidRPr="00B719D6" w:rsidRDefault="007F55C4" w:rsidP="00371718">
      <w:pPr>
        <w:pStyle w:val="ListParagraph"/>
        <w:widowControl w:val="0"/>
        <w:numPr>
          <w:ilvl w:val="0"/>
          <w:numId w:val="23"/>
        </w:numPr>
        <w:spacing w:after="0" w:line="276" w:lineRule="auto"/>
        <w:ind w:left="1560" w:right="214"/>
        <w:jc w:val="both"/>
      </w:pPr>
      <w:r w:rsidRPr="00B719D6">
        <w:t>Where</w:t>
      </w:r>
      <w:r w:rsidRPr="00B719D6">
        <w:rPr>
          <w:spacing w:val="-7"/>
        </w:rPr>
        <w:t xml:space="preserve"> </w:t>
      </w:r>
      <w:r w:rsidRPr="00B719D6">
        <w:t>architect’s</w:t>
      </w:r>
      <w:r w:rsidRPr="00B719D6">
        <w:rPr>
          <w:spacing w:val="-6"/>
        </w:rPr>
        <w:t xml:space="preserve"> </w:t>
      </w:r>
      <w:r w:rsidRPr="00B719D6">
        <w:t>room</w:t>
      </w:r>
      <w:r w:rsidRPr="00B719D6">
        <w:rPr>
          <w:spacing w:val="-3"/>
        </w:rPr>
        <w:t xml:space="preserve"> </w:t>
      </w:r>
      <w:r w:rsidRPr="00B719D6">
        <w:t>layouts</w:t>
      </w:r>
      <w:r w:rsidRPr="00B719D6">
        <w:rPr>
          <w:spacing w:val="-6"/>
        </w:rPr>
        <w:t xml:space="preserve"> </w:t>
      </w:r>
      <w:r w:rsidRPr="00B719D6">
        <w:t>are</w:t>
      </w:r>
      <w:r w:rsidRPr="00B719D6">
        <w:rPr>
          <w:spacing w:val="-5"/>
        </w:rPr>
        <w:t xml:space="preserve"> </w:t>
      </w:r>
      <w:r w:rsidRPr="00B719D6">
        <w:t>available</w:t>
      </w:r>
      <w:r w:rsidRPr="00B719D6">
        <w:rPr>
          <w:spacing w:val="-5"/>
        </w:rPr>
        <w:t xml:space="preserve"> </w:t>
      </w:r>
      <w:r w:rsidRPr="00B719D6">
        <w:t>these</w:t>
      </w:r>
      <w:r w:rsidRPr="00B719D6">
        <w:rPr>
          <w:spacing w:val="-7"/>
        </w:rPr>
        <w:t xml:space="preserve"> </w:t>
      </w:r>
      <w:r w:rsidRPr="00B719D6">
        <w:t>shall</w:t>
      </w:r>
      <w:r w:rsidRPr="00B719D6">
        <w:rPr>
          <w:spacing w:val="-6"/>
        </w:rPr>
        <w:t xml:space="preserve"> </w:t>
      </w:r>
      <w:r w:rsidRPr="00B719D6">
        <w:t>be</w:t>
      </w:r>
      <w:r w:rsidRPr="00B719D6">
        <w:rPr>
          <w:spacing w:val="-5"/>
        </w:rPr>
        <w:t xml:space="preserve"> </w:t>
      </w:r>
      <w:r w:rsidRPr="00B719D6">
        <w:t>used</w:t>
      </w:r>
      <w:r w:rsidRPr="00B719D6">
        <w:rPr>
          <w:spacing w:val="-7"/>
        </w:rPr>
        <w:t xml:space="preserve"> </w:t>
      </w:r>
      <w:r w:rsidRPr="00B719D6">
        <w:t>to</w:t>
      </w:r>
      <w:r w:rsidRPr="00B719D6">
        <w:rPr>
          <w:spacing w:val="-7"/>
        </w:rPr>
        <w:t xml:space="preserve"> </w:t>
      </w:r>
      <w:r w:rsidRPr="00B719D6">
        <w:t>determine</w:t>
      </w:r>
      <w:r w:rsidRPr="00B719D6">
        <w:rPr>
          <w:spacing w:val="-7"/>
        </w:rPr>
        <w:t xml:space="preserve"> </w:t>
      </w:r>
      <w:r w:rsidRPr="00B719D6">
        <w:t>exact</w:t>
      </w:r>
      <w:r w:rsidRPr="00B719D6">
        <w:rPr>
          <w:spacing w:val="-6"/>
        </w:rPr>
        <w:t xml:space="preserve"> </w:t>
      </w:r>
      <w:r w:rsidRPr="00B719D6">
        <w:t>locations.</w:t>
      </w:r>
    </w:p>
    <w:p w14:paraId="176A3B36" w14:textId="77777777" w:rsidR="007F55C4" w:rsidRPr="00B719D6" w:rsidRDefault="007F55C4" w:rsidP="00371718">
      <w:pPr>
        <w:pStyle w:val="ListParagraph"/>
        <w:widowControl w:val="0"/>
        <w:numPr>
          <w:ilvl w:val="0"/>
          <w:numId w:val="23"/>
        </w:numPr>
        <w:spacing w:after="0" w:line="276" w:lineRule="auto"/>
        <w:ind w:left="1560" w:right="214"/>
        <w:jc w:val="both"/>
      </w:pPr>
      <w:r w:rsidRPr="00B719D6">
        <w:rPr>
          <w:spacing w:val="-1"/>
        </w:rPr>
        <w:t>Particular</w:t>
      </w:r>
      <w:r w:rsidRPr="00B719D6">
        <w:rPr>
          <w:spacing w:val="-4"/>
        </w:rPr>
        <w:t xml:space="preserve"> </w:t>
      </w:r>
      <w:r w:rsidRPr="00B719D6">
        <w:t>attention</w:t>
      </w:r>
      <w:r w:rsidRPr="00B719D6">
        <w:rPr>
          <w:spacing w:val="-6"/>
        </w:rPr>
        <w:t xml:space="preserve"> </w:t>
      </w:r>
      <w:r w:rsidRPr="00B719D6">
        <w:t>shall</w:t>
      </w:r>
      <w:r w:rsidRPr="00B719D6">
        <w:rPr>
          <w:spacing w:val="-6"/>
        </w:rPr>
        <w:t xml:space="preserve"> </w:t>
      </w:r>
      <w:r w:rsidRPr="00B719D6">
        <w:t>be</w:t>
      </w:r>
      <w:r w:rsidRPr="00B719D6">
        <w:rPr>
          <w:spacing w:val="-4"/>
        </w:rPr>
        <w:t xml:space="preserve"> </w:t>
      </w:r>
      <w:r w:rsidRPr="00B719D6">
        <w:t>paid</w:t>
      </w:r>
      <w:r w:rsidRPr="00B719D6">
        <w:rPr>
          <w:spacing w:val="-7"/>
        </w:rPr>
        <w:t xml:space="preserve"> </w:t>
      </w:r>
      <w:r w:rsidRPr="00B719D6">
        <w:rPr>
          <w:spacing w:val="-1"/>
        </w:rPr>
        <w:t>to</w:t>
      </w:r>
      <w:r w:rsidRPr="00B719D6">
        <w:rPr>
          <w:spacing w:val="-4"/>
        </w:rPr>
        <w:t xml:space="preserve"> </w:t>
      </w:r>
      <w:r w:rsidRPr="00B719D6">
        <w:t>ensure</w:t>
      </w:r>
      <w:r w:rsidRPr="00B719D6">
        <w:rPr>
          <w:spacing w:val="-4"/>
        </w:rPr>
        <w:t xml:space="preserve"> </w:t>
      </w:r>
      <w:r w:rsidRPr="00B719D6">
        <w:t>that</w:t>
      </w:r>
      <w:r w:rsidRPr="00B719D6">
        <w:rPr>
          <w:spacing w:val="-6"/>
        </w:rPr>
        <w:t xml:space="preserve"> </w:t>
      </w:r>
      <w:r w:rsidRPr="00B719D6">
        <w:t>accessories</w:t>
      </w:r>
      <w:r w:rsidRPr="00B719D6">
        <w:rPr>
          <w:spacing w:val="-6"/>
        </w:rPr>
        <w:t xml:space="preserve"> </w:t>
      </w:r>
      <w:r w:rsidRPr="00B719D6">
        <w:t>are</w:t>
      </w:r>
      <w:r w:rsidRPr="00B719D6">
        <w:rPr>
          <w:spacing w:val="-4"/>
        </w:rPr>
        <w:t xml:space="preserve"> </w:t>
      </w:r>
      <w:r w:rsidRPr="00B719D6">
        <w:t>positioned</w:t>
      </w:r>
      <w:r w:rsidRPr="00B719D6">
        <w:rPr>
          <w:spacing w:val="-5"/>
        </w:rPr>
        <w:t xml:space="preserve"> </w:t>
      </w:r>
      <w:r w:rsidRPr="00B719D6">
        <w:t>to</w:t>
      </w:r>
      <w:r w:rsidRPr="00B719D6">
        <w:rPr>
          <w:spacing w:val="-6"/>
        </w:rPr>
        <w:t xml:space="preserve"> </w:t>
      </w:r>
      <w:r w:rsidRPr="00B719D6">
        <w:t>suit</w:t>
      </w:r>
      <w:r w:rsidRPr="00B719D6">
        <w:rPr>
          <w:spacing w:val="-5"/>
        </w:rPr>
        <w:t xml:space="preserve"> </w:t>
      </w:r>
      <w:r w:rsidRPr="00B719D6">
        <w:rPr>
          <w:spacing w:val="-1"/>
        </w:rPr>
        <w:t>door</w:t>
      </w:r>
      <w:r w:rsidRPr="00B719D6">
        <w:rPr>
          <w:spacing w:val="-6"/>
        </w:rPr>
        <w:t xml:space="preserve"> </w:t>
      </w:r>
      <w:r w:rsidRPr="00B719D6">
        <w:t>openings,</w:t>
      </w:r>
      <w:r w:rsidRPr="00B719D6">
        <w:rPr>
          <w:spacing w:val="-6"/>
        </w:rPr>
        <w:t xml:space="preserve"> </w:t>
      </w:r>
      <w:r w:rsidRPr="00B719D6">
        <w:rPr>
          <w:spacing w:val="-1"/>
        </w:rPr>
        <w:t>fitted</w:t>
      </w:r>
      <w:r w:rsidRPr="00B719D6">
        <w:rPr>
          <w:spacing w:val="54"/>
          <w:w w:val="99"/>
        </w:rPr>
        <w:t xml:space="preserve"> </w:t>
      </w:r>
      <w:r w:rsidRPr="00B719D6">
        <w:t>furniture,</w:t>
      </w:r>
      <w:r w:rsidRPr="00B719D6">
        <w:rPr>
          <w:spacing w:val="-13"/>
        </w:rPr>
        <w:t xml:space="preserve"> </w:t>
      </w:r>
      <w:r w:rsidRPr="00B719D6">
        <w:t>etc.</w:t>
      </w:r>
    </w:p>
    <w:p w14:paraId="616E451B" w14:textId="77777777" w:rsidR="007F55C4" w:rsidRPr="00B719D6" w:rsidRDefault="007F55C4" w:rsidP="00371718">
      <w:pPr>
        <w:pStyle w:val="ListParagraph"/>
        <w:widowControl w:val="0"/>
        <w:numPr>
          <w:ilvl w:val="0"/>
          <w:numId w:val="23"/>
        </w:numPr>
        <w:spacing w:after="0" w:line="276" w:lineRule="auto"/>
        <w:ind w:left="1560" w:right="214"/>
        <w:jc w:val="both"/>
      </w:pPr>
      <w:r w:rsidRPr="00B719D6">
        <w:t>In</w:t>
      </w:r>
      <w:r w:rsidRPr="00B719D6">
        <w:rPr>
          <w:spacing w:val="-7"/>
        </w:rPr>
        <w:t xml:space="preserve"> </w:t>
      </w:r>
      <w:r w:rsidRPr="00B719D6">
        <w:t>heavily</w:t>
      </w:r>
      <w:r w:rsidRPr="00B719D6">
        <w:rPr>
          <w:spacing w:val="-9"/>
        </w:rPr>
        <w:t xml:space="preserve"> </w:t>
      </w:r>
      <w:r w:rsidRPr="00B719D6">
        <w:t>serviced</w:t>
      </w:r>
      <w:r w:rsidRPr="00B719D6">
        <w:rPr>
          <w:spacing w:val="-6"/>
        </w:rPr>
        <w:t xml:space="preserve"> </w:t>
      </w:r>
      <w:r w:rsidRPr="00B719D6">
        <w:t>areas,</w:t>
      </w:r>
      <w:r w:rsidRPr="00B719D6">
        <w:rPr>
          <w:spacing w:val="-6"/>
        </w:rPr>
        <w:t xml:space="preserve"> </w:t>
      </w:r>
      <w:r w:rsidRPr="00B719D6">
        <w:t>all</w:t>
      </w:r>
      <w:r w:rsidRPr="00B719D6">
        <w:rPr>
          <w:spacing w:val="-7"/>
        </w:rPr>
        <w:t xml:space="preserve"> </w:t>
      </w:r>
      <w:r w:rsidRPr="00B719D6">
        <w:t>main</w:t>
      </w:r>
      <w:r w:rsidRPr="00B719D6">
        <w:rPr>
          <w:spacing w:val="-7"/>
        </w:rPr>
        <w:t xml:space="preserve"> </w:t>
      </w:r>
      <w:r w:rsidRPr="00B719D6">
        <w:t>service</w:t>
      </w:r>
      <w:r w:rsidRPr="00B719D6">
        <w:rPr>
          <w:spacing w:val="-6"/>
        </w:rPr>
        <w:t xml:space="preserve"> </w:t>
      </w:r>
      <w:r w:rsidRPr="00B719D6">
        <w:t>routes</w:t>
      </w:r>
      <w:r w:rsidRPr="00B719D6">
        <w:rPr>
          <w:spacing w:val="-5"/>
        </w:rPr>
        <w:t xml:space="preserve"> </w:t>
      </w:r>
      <w:r w:rsidRPr="00B719D6">
        <w:t>or</w:t>
      </w:r>
      <w:r w:rsidRPr="00B719D6">
        <w:rPr>
          <w:spacing w:val="-7"/>
        </w:rPr>
        <w:t xml:space="preserve"> </w:t>
      </w:r>
      <w:r w:rsidRPr="00B719D6">
        <w:t>corridors</w:t>
      </w:r>
      <w:r w:rsidRPr="00B719D6">
        <w:rPr>
          <w:spacing w:val="-5"/>
        </w:rPr>
        <w:t xml:space="preserve"> </w:t>
      </w:r>
      <w:r w:rsidRPr="00B719D6">
        <w:t>and</w:t>
      </w:r>
      <w:r w:rsidRPr="00B719D6">
        <w:rPr>
          <w:spacing w:val="-6"/>
        </w:rPr>
        <w:t xml:space="preserve"> </w:t>
      </w:r>
      <w:r w:rsidRPr="00B719D6">
        <w:rPr>
          <w:spacing w:val="-1"/>
        </w:rPr>
        <w:t>as</w:t>
      </w:r>
      <w:r w:rsidRPr="00B719D6">
        <w:rPr>
          <w:spacing w:val="-6"/>
        </w:rPr>
        <w:t xml:space="preserve"> </w:t>
      </w:r>
      <w:r w:rsidRPr="00B719D6">
        <w:t>otherwise</w:t>
      </w:r>
      <w:r w:rsidRPr="00B719D6">
        <w:rPr>
          <w:spacing w:val="-6"/>
        </w:rPr>
        <w:t xml:space="preserve"> </w:t>
      </w:r>
      <w:r w:rsidRPr="00B719D6">
        <w:t>specified</w:t>
      </w:r>
      <w:r w:rsidRPr="00B719D6">
        <w:rPr>
          <w:spacing w:val="-6"/>
        </w:rPr>
        <w:t xml:space="preserve"> </w:t>
      </w:r>
      <w:r w:rsidRPr="00B719D6">
        <w:t>elsewhere</w:t>
      </w:r>
      <w:r w:rsidRPr="00B719D6">
        <w:rPr>
          <w:spacing w:val="-7"/>
        </w:rPr>
        <w:t xml:space="preserve"> </w:t>
      </w:r>
      <w:r w:rsidRPr="00B719D6">
        <w:t>in</w:t>
      </w:r>
      <w:r w:rsidRPr="00B719D6">
        <w:rPr>
          <w:spacing w:val="-6"/>
        </w:rPr>
        <w:t xml:space="preserve"> </w:t>
      </w:r>
      <w:r w:rsidRPr="00B719D6">
        <w:rPr>
          <w:spacing w:val="-1"/>
        </w:rPr>
        <w:t>this</w:t>
      </w:r>
      <w:r w:rsidRPr="00B719D6">
        <w:rPr>
          <w:spacing w:val="40"/>
          <w:w w:val="99"/>
        </w:rPr>
        <w:t xml:space="preserve"> </w:t>
      </w:r>
      <w:r w:rsidRPr="00B719D6">
        <w:t>document,</w:t>
      </w:r>
      <w:r w:rsidRPr="00B719D6">
        <w:rPr>
          <w:spacing w:val="-9"/>
        </w:rPr>
        <w:t xml:space="preserve"> </w:t>
      </w:r>
      <w:r w:rsidRPr="00B719D6">
        <w:rPr>
          <w:spacing w:val="-1"/>
        </w:rPr>
        <w:t>the</w:t>
      </w:r>
      <w:r w:rsidRPr="00B719D6">
        <w:rPr>
          <w:spacing w:val="-8"/>
        </w:rPr>
        <w:t xml:space="preserve"> </w:t>
      </w:r>
      <w:r w:rsidRPr="00B719D6">
        <w:rPr>
          <w:spacing w:val="-1"/>
        </w:rPr>
        <w:t>Services</w:t>
      </w:r>
      <w:r w:rsidRPr="00B719D6">
        <w:rPr>
          <w:spacing w:val="-8"/>
        </w:rPr>
        <w:t xml:space="preserve"> </w:t>
      </w:r>
      <w:r w:rsidRPr="00B719D6">
        <w:t>Contractor</w:t>
      </w:r>
      <w:r w:rsidRPr="00B719D6">
        <w:rPr>
          <w:spacing w:val="-9"/>
        </w:rPr>
        <w:t xml:space="preserve"> </w:t>
      </w:r>
      <w:r w:rsidRPr="00B719D6">
        <w:t>shall</w:t>
      </w:r>
      <w:r w:rsidRPr="00B719D6">
        <w:rPr>
          <w:spacing w:val="-8"/>
        </w:rPr>
        <w:t xml:space="preserve"> </w:t>
      </w:r>
      <w:r w:rsidRPr="00B719D6">
        <w:t>produce</w:t>
      </w:r>
      <w:r w:rsidRPr="00B719D6">
        <w:rPr>
          <w:spacing w:val="-8"/>
        </w:rPr>
        <w:t xml:space="preserve"> </w:t>
      </w:r>
      <w:r w:rsidRPr="00B719D6">
        <w:t>drawings/sketches/details</w:t>
      </w:r>
      <w:r w:rsidRPr="00B719D6">
        <w:rPr>
          <w:spacing w:val="-8"/>
        </w:rPr>
        <w:t xml:space="preserve"> </w:t>
      </w:r>
      <w:r w:rsidRPr="00B719D6">
        <w:t>allocating</w:t>
      </w:r>
      <w:r w:rsidRPr="00B719D6">
        <w:rPr>
          <w:spacing w:val="-7"/>
        </w:rPr>
        <w:t xml:space="preserve"> </w:t>
      </w:r>
      <w:r w:rsidRPr="00B719D6">
        <w:t>space</w:t>
      </w:r>
      <w:r w:rsidRPr="00B719D6">
        <w:rPr>
          <w:spacing w:val="-9"/>
        </w:rPr>
        <w:t xml:space="preserve"> </w:t>
      </w:r>
      <w:r w:rsidRPr="00B719D6">
        <w:t>for</w:t>
      </w:r>
      <w:r w:rsidRPr="00B719D6">
        <w:rPr>
          <w:spacing w:val="-1"/>
        </w:rPr>
        <w:t xml:space="preserve"> </w:t>
      </w:r>
      <w:r w:rsidRPr="00B719D6">
        <w:t>all</w:t>
      </w:r>
      <w:r w:rsidRPr="00B719D6">
        <w:rPr>
          <w:spacing w:val="-10"/>
        </w:rPr>
        <w:t xml:space="preserve"> </w:t>
      </w:r>
      <w:r w:rsidRPr="00B719D6">
        <w:t>electrical</w:t>
      </w:r>
      <w:r w:rsidRPr="00B719D6">
        <w:rPr>
          <w:spacing w:val="42"/>
          <w:w w:val="99"/>
        </w:rPr>
        <w:t xml:space="preserve"> </w:t>
      </w:r>
      <w:r w:rsidRPr="00B719D6">
        <w:rPr>
          <w:spacing w:val="-1"/>
        </w:rPr>
        <w:t>and</w:t>
      </w:r>
      <w:r w:rsidRPr="00B719D6">
        <w:rPr>
          <w:spacing w:val="-5"/>
        </w:rPr>
        <w:t xml:space="preserve"> </w:t>
      </w:r>
      <w:r w:rsidRPr="00B719D6">
        <w:t>electrical</w:t>
      </w:r>
      <w:r w:rsidRPr="00B719D6">
        <w:rPr>
          <w:spacing w:val="-7"/>
        </w:rPr>
        <w:t xml:space="preserve"> </w:t>
      </w:r>
      <w:r w:rsidRPr="00B719D6">
        <w:t>services</w:t>
      </w:r>
      <w:r w:rsidRPr="00B719D6">
        <w:rPr>
          <w:spacing w:val="-6"/>
        </w:rPr>
        <w:t xml:space="preserve"> </w:t>
      </w:r>
      <w:r w:rsidRPr="00B719D6">
        <w:t>and</w:t>
      </w:r>
      <w:r w:rsidRPr="00B719D6">
        <w:rPr>
          <w:spacing w:val="-5"/>
        </w:rPr>
        <w:t xml:space="preserve"> </w:t>
      </w:r>
      <w:r w:rsidRPr="00B719D6">
        <w:t>demonstrate</w:t>
      </w:r>
      <w:r w:rsidRPr="00B719D6">
        <w:rPr>
          <w:spacing w:val="-6"/>
        </w:rPr>
        <w:t xml:space="preserve"> </w:t>
      </w:r>
      <w:r w:rsidRPr="00B719D6">
        <w:rPr>
          <w:spacing w:val="-1"/>
        </w:rPr>
        <w:t>that</w:t>
      </w:r>
      <w:r w:rsidRPr="00B719D6">
        <w:rPr>
          <w:spacing w:val="-5"/>
        </w:rPr>
        <w:t xml:space="preserve"> </w:t>
      </w:r>
      <w:r w:rsidRPr="00B719D6">
        <w:rPr>
          <w:spacing w:val="-1"/>
        </w:rPr>
        <w:t>crossover</w:t>
      </w:r>
      <w:r w:rsidRPr="00B719D6">
        <w:rPr>
          <w:spacing w:val="-4"/>
        </w:rPr>
        <w:t xml:space="preserve"> </w:t>
      </w:r>
      <w:r w:rsidRPr="00B719D6">
        <w:t>points</w:t>
      </w:r>
      <w:r w:rsidRPr="00B719D6">
        <w:rPr>
          <w:spacing w:val="-5"/>
        </w:rPr>
        <w:t xml:space="preserve"> </w:t>
      </w:r>
      <w:r w:rsidRPr="00B719D6">
        <w:t>etc.</w:t>
      </w:r>
      <w:r w:rsidRPr="00B719D6">
        <w:rPr>
          <w:spacing w:val="-5"/>
        </w:rPr>
        <w:t xml:space="preserve"> </w:t>
      </w:r>
      <w:r w:rsidRPr="00B719D6">
        <w:rPr>
          <w:spacing w:val="-1"/>
        </w:rPr>
        <w:t>have</w:t>
      </w:r>
      <w:r w:rsidRPr="00B719D6">
        <w:rPr>
          <w:spacing w:val="-6"/>
        </w:rPr>
        <w:t xml:space="preserve"> </w:t>
      </w:r>
      <w:r w:rsidRPr="00B719D6">
        <w:t>been</w:t>
      </w:r>
      <w:r w:rsidRPr="00B719D6">
        <w:rPr>
          <w:spacing w:val="-4"/>
        </w:rPr>
        <w:t xml:space="preserve"> </w:t>
      </w:r>
      <w:r w:rsidRPr="00B719D6">
        <w:t>agreed</w:t>
      </w:r>
      <w:r w:rsidRPr="00B719D6">
        <w:rPr>
          <w:spacing w:val="-7"/>
        </w:rPr>
        <w:t xml:space="preserve"> </w:t>
      </w:r>
      <w:r w:rsidRPr="00B719D6">
        <w:t>in</w:t>
      </w:r>
      <w:r w:rsidRPr="00B719D6">
        <w:rPr>
          <w:spacing w:val="-6"/>
        </w:rPr>
        <w:t xml:space="preserve"> </w:t>
      </w:r>
      <w:r w:rsidRPr="00B719D6">
        <w:t>a</w:t>
      </w:r>
      <w:r w:rsidRPr="00B719D6">
        <w:rPr>
          <w:spacing w:val="-6"/>
        </w:rPr>
        <w:t xml:space="preserve"> </w:t>
      </w:r>
      <w:r w:rsidRPr="00B719D6">
        <w:t>manner</w:t>
      </w:r>
      <w:r w:rsidRPr="00B719D6">
        <w:rPr>
          <w:spacing w:val="-6"/>
        </w:rPr>
        <w:t xml:space="preserve"> </w:t>
      </w:r>
      <w:r w:rsidRPr="00B719D6">
        <w:t>that</w:t>
      </w:r>
      <w:r w:rsidRPr="00B719D6">
        <w:rPr>
          <w:spacing w:val="-4"/>
        </w:rPr>
        <w:t xml:space="preserve"> </w:t>
      </w:r>
      <w:r w:rsidRPr="00B719D6">
        <w:rPr>
          <w:spacing w:val="-1"/>
        </w:rPr>
        <w:t>allows</w:t>
      </w:r>
      <w:r w:rsidRPr="00B719D6">
        <w:rPr>
          <w:spacing w:val="54"/>
          <w:w w:val="99"/>
        </w:rPr>
        <w:t xml:space="preserve"> </w:t>
      </w:r>
      <w:r w:rsidRPr="00B719D6">
        <w:t>sufficient</w:t>
      </w:r>
      <w:r w:rsidRPr="00B719D6">
        <w:rPr>
          <w:spacing w:val="-8"/>
        </w:rPr>
        <w:t xml:space="preserve"> </w:t>
      </w:r>
      <w:r w:rsidRPr="00B719D6">
        <w:t>access</w:t>
      </w:r>
      <w:r w:rsidRPr="00B719D6">
        <w:rPr>
          <w:spacing w:val="-7"/>
        </w:rPr>
        <w:t xml:space="preserve"> </w:t>
      </w:r>
      <w:r w:rsidRPr="00B719D6">
        <w:t>to</w:t>
      </w:r>
      <w:r w:rsidRPr="00B719D6">
        <w:rPr>
          <w:spacing w:val="-7"/>
        </w:rPr>
        <w:t xml:space="preserve"> </w:t>
      </w:r>
      <w:r w:rsidRPr="00B719D6">
        <w:t>all</w:t>
      </w:r>
      <w:r w:rsidRPr="00B719D6">
        <w:rPr>
          <w:spacing w:val="-9"/>
        </w:rPr>
        <w:t xml:space="preserve"> </w:t>
      </w:r>
      <w:r w:rsidRPr="00B719D6">
        <w:t>maintainable</w:t>
      </w:r>
      <w:r w:rsidRPr="00B719D6">
        <w:rPr>
          <w:spacing w:val="-6"/>
        </w:rPr>
        <w:t xml:space="preserve"> </w:t>
      </w:r>
      <w:r w:rsidRPr="00B719D6">
        <w:t>items.</w:t>
      </w:r>
    </w:p>
    <w:p w14:paraId="5E5E0961" w14:textId="77777777" w:rsidR="007F55C4" w:rsidRPr="00B719D6" w:rsidRDefault="007F55C4" w:rsidP="00371718">
      <w:pPr>
        <w:pStyle w:val="ListParagraph"/>
        <w:widowControl w:val="0"/>
        <w:numPr>
          <w:ilvl w:val="0"/>
          <w:numId w:val="23"/>
        </w:numPr>
        <w:spacing w:after="0" w:line="276" w:lineRule="auto"/>
        <w:ind w:left="1560" w:right="214"/>
        <w:jc w:val="both"/>
      </w:pPr>
      <w:r w:rsidRPr="00B719D6">
        <w:t>The</w:t>
      </w:r>
      <w:r w:rsidRPr="00B719D6">
        <w:rPr>
          <w:spacing w:val="-8"/>
        </w:rPr>
        <w:t xml:space="preserve"> </w:t>
      </w:r>
      <w:r w:rsidRPr="00B719D6">
        <w:t>Services</w:t>
      </w:r>
      <w:r w:rsidRPr="00B719D6">
        <w:rPr>
          <w:spacing w:val="-6"/>
        </w:rPr>
        <w:t xml:space="preserve"> </w:t>
      </w:r>
      <w:r w:rsidRPr="00B719D6">
        <w:t>Contractor</w:t>
      </w:r>
      <w:r w:rsidRPr="00B719D6">
        <w:rPr>
          <w:spacing w:val="-8"/>
        </w:rPr>
        <w:t xml:space="preserve"> </w:t>
      </w:r>
      <w:r w:rsidRPr="00B719D6">
        <w:t>shall</w:t>
      </w:r>
      <w:r w:rsidRPr="00B719D6">
        <w:rPr>
          <w:spacing w:val="-6"/>
        </w:rPr>
        <w:t xml:space="preserve"> </w:t>
      </w:r>
      <w:r w:rsidRPr="00B719D6">
        <w:t>produce</w:t>
      </w:r>
      <w:r w:rsidRPr="00B719D6">
        <w:rPr>
          <w:spacing w:val="-7"/>
        </w:rPr>
        <w:t xml:space="preserve"> </w:t>
      </w:r>
      <w:r w:rsidRPr="00B719D6">
        <w:t>co-ordinated</w:t>
      </w:r>
      <w:r w:rsidRPr="00B719D6">
        <w:rPr>
          <w:spacing w:val="-8"/>
        </w:rPr>
        <w:t xml:space="preserve"> </w:t>
      </w:r>
      <w:r w:rsidRPr="00B719D6">
        <w:t>ceiling</w:t>
      </w:r>
      <w:r w:rsidRPr="00B719D6">
        <w:rPr>
          <w:spacing w:val="-6"/>
        </w:rPr>
        <w:t xml:space="preserve"> </w:t>
      </w:r>
      <w:r w:rsidRPr="00B719D6">
        <w:t>drawings</w:t>
      </w:r>
      <w:r w:rsidRPr="00B719D6">
        <w:rPr>
          <w:spacing w:val="-7"/>
        </w:rPr>
        <w:t xml:space="preserve"> </w:t>
      </w:r>
      <w:r w:rsidRPr="00B719D6">
        <w:t>at</w:t>
      </w:r>
      <w:r w:rsidRPr="00B719D6">
        <w:rPr>
          <w:spacing w:val="-7"/>
        </w:rPr>
        <w:t xml:space="preserve"> </w:t>
      </w:r>
      <w:r w:rsidRPr="00B719D6">
        <w:t>1:50</w:t>
      </w:r>
      <w:r w:rsidRPr="00B719D6">
        <w:rPr>
          <w:spacing w:val="-7"/>
        </w:rPr>
        <w:t xml:space="preserve"> </w:t>
      </w:r>
      <w:r w:rsidRPr="00B719D6">
        <w:t>scale,</w:t>
      </w:r>
      <w:r w:rsidRPr="00B719D6">
        <w:rPr>
          <w:spacing w:val="-8"/>
        </w:rPr>
        <w:t xml:space="preserve"> </w:t>
      </w:r>
      <w:r w:rsidRPr="00B719D6">
        <w:t>based</w:t>
      </w:r>
      <w:r w:rsidRPr="00B719D6">
        <w:rPr>
          <w:spacing w:val="-5"/>
        </w:rPr>
        <w:t xml:space="preserve"> </w:t>
      </w:r>
      <w:r w:rsidRPr="00B719D6">
        <w:t>on</w:t>
      </w:r>
      <w:r w:rsidRPr="00B719D6">
        <w:rPr>
          <w:spacing w:val="-7"/>
        </w:rPr>
        <w:t xml:space="preserve"> </w:t>
      </w:r>
      <w:r w:rsidRPr="00B719D6">
        <w:rPr>
          <w:spacing w:val="-1"/>
        </w:rPr>
        <w:t>architect’s</w:t>
      </w:r>
      <w:r w:rsidRPr="00B719D6">
        <w:rPr>
          <w:spacing w:val="-6"/>
        </w:rPr>
        <w:t xml:space="preserve"> </w:t>
      </w:r>
      <w:r w:rsidRPr="00B719D6">
        <w:t>ceiling</w:t>
      </w:r>
      <w:r w:rsidRPr="00B719D6">
        <w:rPr>
          <w:spacing w:val="50"/>
          <w:w w:val="99"/>
        </w:rPr>
        <w:t xml:space="preserve"> </w:t>
      </w:r>
      <w:r w:rsidRPr="00B719D6">
        <w:rPr>
          <w:spacing w:val="-1"/>
        </w:rPr>
        <w:t>layouts,</w:t>
      </w:r>
      <w:r w:rsidRPr="00B719D6">
        <w:rPr>
          <w:spacing w:val="-9"/>
        </w:rPr>
        <w:t xml:space="preserve"> </w:t>
      </w:r>
      <w:r w:rsidRPr="00B719D6">
        <w:t>showing</w:t>
      </w:r>
      <w:r w:rsidRPr="00B719D6">
        <w:rPr>
          <w:spacing w:val="-7"/>
        </w:rPr>
        <w:t xml:space="preserve"> </w:t>
      </w:r>
      <w:r w:rsidRPr="00B719D6">
        <w:t>all</w:t>
      </w:r>
      <w:r w:rsidRPr="00B719D6">
        <w:rPr>
          <w:spacing w:val="-9"/>
        </w:rPr>
        <w:t xml:space="preserve"> </w:t>
      </w:r>
      <w:r w:rsidRPr="00B719D6">
        <w:t>ceiling</w:t>
      </w:r>
      <w:r w:rsidRPr="00B719D6">
        <w:rPr>
          <w:spacing w:val="-8"/>
        </w:rPr>
        <w:t xml:space="preserve"> </w:t>
      </w:r>
      <w:r w:rsidRPr="00B719D6">
        <w:t>mounted</w:t>
      </w:r>
      <w:r w:rsidRPr="00B719D6">
        <w:rPr>
          <w:spacing w:val="-8"/>
        </w:rPr>
        <w:t xml:space="preserve"> </w:t>
      </w:r>
      <w:r w:rsidRPr="00B719D6">
        <w:t>electrical</w:t>
      </w:r>
      <w:r w:rsidRPr="00B719D6">
        <w:rPr>
          <w:spacing w:val="-8"/>
        </w:rPr>
        <w:t xml:space="preserve"> </w:t>
      </w:r>
      <w:r w:rsidRPr="00B719D6">
        <w:t>and</w:t>
      </w:r>
      <w:r w:rsidRPr="00B719D6">
        <w:rPr>
          <w:spacing w:val="-8"/>
        </w:rPr>
        <w:t xml:space="preserve"> </w:t>
      </w:r>
      <w:r w:rsidRPr="00B719D6">
        <w:t>electrical</w:t>
      </w:r>
      <w:r w:rsidRPr="00B719D6">
        <w:rPr>
          <w:spacing w:val="-9"/>
        </w:rPr>
        <w:t xml:space="preserve"> </w:t>
      </w:r>
      <w:r w:rsidRPr="00B719D6">
        <w:t>equipment.</w:t>
      </w:r>
    </w:p>
    <w:p w14:paraId="589AAFA5" w14:textId="77777777" w:rsidR="007F55C4" w:rsidRPr="00B719D6" w:rsidRDefault="007F55C4" w:rsidP="00371718">
      <w:pPr>
        <w:pStyle w:val="ListParagraph"/>
        <w:widowControl w:val="0"/>
        <w:numPr>
          <w:ilvl w:val="0"/>
          <w:numId w:val="23"/>
        </w:numPr>
        <w:spacing w:after="0" w:line="276" w:lineRule="auto"/>
        <w:ind w:left="1560" w:right="214"/>
        <w:jc w:val="both"/>
      </w:pPr>
      <w:r w:rsidRPr="00B719D6">
        <w:t>All</w:t>
      </w:r>
      <w:r w:rsidRPr="00B719D6">
        <w:rPr>
          <w:spacing w:val="-8"/>
        </w:rPr>
        <w:t xml:space="preserve"> </w:t>
      </w:r>
      <w:r w:rsidRPr="00B719D6">
        <w:t>drawings</w:t>
      </w:r>
      <w:r w:rsidRPr="00B719D6">
        <w:rPr>
          <w:spacing w:val="-6"/>
        </w:rPr>
        <w:t xml:space="preserve"> </w:t>
      </w:r>
      <w:r w:rsidRPr="00B719D6">
        <w:t>etc.</w:t>
      </w:r>
      <w:r w:rsidRPr="00B719D6">
        <w:rPr>
          <w:spacing w:val="-6"/>
        </w:rPr>
        <w:t xml:space="preserve"> </w:t>
      </w:r>
      <w:r w:rsidRPr="00B719D6">
        <w:t>shall</w:t>
      </w:r>
      <w:r w:rsidRPr="00B719D6">
        <w:rPr>
          <w:spacing w:val="-6"/>
        </w:rPr>
        <w:t xml:space="preserve"> </w:t>
      </w:r>
      <w:r w:rsidRPr="00B719D6">
        <w:t>be</w:t>
      </w:r>
      <w:r w:rsidRPr="00B719D6">
        <w:rPr>
          <w:spacing w:val="-7"/>
        </w:rPr>
        <w:t xml:space="preserve"> </w:t>
      </w:r>
      <w:r w:rsidRPr="00B719D6">
        <w:t>submitted</w:t>
      </w:r>
      <w:r w:rsidRPr="00B719D6">
        <w:rPr>
          <w:spacing w:val="-7"/>
        </w:rPr>
        <w:t xml:space="preserve"> </w:t>
      </w:r>
      <w:r w:rsidRPr="00B719D6">
        <w:rPr>
          <w:spacing w:val="-1"/>
        </w:rPr>
        <w:t>following</w:t>
      </w:r>
      <w:r w:rsidRPr="00B719D6">
        <w:rPr>
          <w:spacing w:val="-6"/>
        </w:rPr>
        <w:t xml:space="preserve"> </w:t>
      </w:r>
      <w:r w:rsidRPr="00B719D6">
        <w:t>the</w:t>
      </w:r>
      <w:r w:rsidRPr="00B719D6">
        <w:rPr>
          <w:spacing w:val="-7"/>
        </w:rPr>
        <w:t xml:space="preserve"> </w:t>
      </w:r>
      <w:r w:rsidRPr="00B719D6">
        <w:t>requirements</w:t>
      </w:r>
      <w:r w:rsidRPr="00B719D6">
        <w:rPr>
          <w:spacing w:val="-8"/>
        </w:rPr>
        <w:t xml:space="preserve"> </w:t>
      </w:r>
      <w:r w:rsidRPr="00B719D6">
        <w:t>for</w:t>
      </w:r>
      <w:r w:rsidRPr="00B719D6">
        <w:rPr>
          <w:spacing w:val="-6"/>
        </w:rPr>
        <w:t xml:space="preserve"> </w:t>
      </w:r>
      <w:r w:rsidRPr="00B719D6">
        <w:t>working</w:t>
      </w:r>
      <w:r w:rsidRPr="00B719D6">
        <w:rPr>
          <w:spacing w:val="-7"/>
        </w:rPr>
        <w:t xml:space="preserve"> </w:t>
      </w:r>
      <w:r w:rsidRPr="00B719D6">
        <w:t>drawings</w:t>
      </w:r>
      <w:r w:rsidRPr="00B719D6">
        <w:rPr>
          <w:spacing w:val="-6"/>
        </w:rPr>
        <w:t xml:space="preserve"> </w:t>
      </w:r>
      <w:r w:rsidRPr="00B719D6">
        <w:t>detailed</w:t>
      </w:r>
      <w:r w:rsidRPr="00B719D6">
        <w:rPr>
          <w:spacing w:val="-5"/>
        </w:rPr>
        <w:t xml:space="preserve"> </w:t>
      </w:r>
      <w:r w:rsidRPr="00B719D6">
        <w:rPr>
          <w:spacing w:val="-1"/>
        </w:rPr>
        <w:t>in</w:t>
      </w:r>
      <w:r w:rsidRPr="00B719D6">
        <w:rPr>
          <w:spacing w:val="-7"/>
        </w:rPr>
        <w:t xml:space="preserve"> </w:t>
      </w:r>
      <w:r w:rsidRPr="00B719D6">
        <w:rPr>
          <w:spacing w:val="-1"/>
        </w:rPr>
        <w:t>this</w:t>
      </w:r>
      <w:r w:rsidRPr="00B719D6">
        <w:rPr>
          <w:spacing w:val="60"/>
          <w:w w:val="99"/>
        </w:rPr>
        <w:t xml:space="preserve"> </w:t>
      </w:r>
      <w:r w:rsidRPr="00B719D6">
        <w:t>specification.</w:t>
      </w:r>
    </w:p>
    <w:p w14:paraId="41512BE0" w14:textId="516F60E2" w:rsidR="007F55C4" w:rsidRPr="00B719D6" w:rsidRDefault="007F55C4" w:rsidP="00371718">
      <w:pPr>
        <w:pStyle w:val="ListParagraph"/>
        <w:widowControl w:val="0"/>
        <w:numPr>
          <w:ilvl w:val="0"/>
          <w:numId w:val="23"/>
        </w:numPr>
        <w:spacing w:after="0" w:line="276" w:lineRule="auto"/>
        <w:ind w:left="1560" w:right="214"/>
        <w:jc w:val="both"/>
      </w:pPr>
      <w:r w:rsidRPr="00B719D6">
        <w:rPr>
          <w:spacing w:val="-1"/>
        </w:rPr>
        <w:t>Liaise</w:t>
      </w:r>
      <w:r w:rsidRPr="00B719D6">
        <w:rPr>
          <w:spacing w:val="-6"/>
        </w:rPr>
        <w:t xml:space="preserve"> </w:t>
      </w:r>
      <w:r w:rsidRPr="00B719D6">
        <w:rPr>
          <w:spacing w:val="-1"/>
        </w:rPr>
        <w:t>with</w:t>
      </w:r>
      <w:r w:rsidRPr="00B719D6">
        <w:rPr>
          <w:spacing w:val="-7"/>
        </w:rPr>
        <w:t xml:space="preserve"> </w:t>
      </w:r>
      <w:r w:rsidRPr="00B719D6">
        <w:t>the</w:t>
      </w:r>
      <w:r w:rsidRPr="00B719D6">
        <w:rPr>
          <w:spacing w:val="-7"/>
        </w:rPr>
        <w:t xml:space="preserve"> </w:t>
      </w:r>
      <w:r w:rsidRPr="00B719D6">
        <w:t>Contract</w:t>
      </w:r>
      <w:r w:rsidRPr="00B719D6">
        <w:rPr>
          <w:spacing w:val="-5"/>
        </w:rPr>
        <w:t xml:space="preserve"> </w:t>
      </w:r>
      <w:r w:rsidRPr="00B719D6">
        <w:t>Administrator,</w:t>
      </w:r>
      <w:r w:rsidRPr="00B719D6">
        <w:rPr>
          <w:spacing w:val="-7"/>
        </w:rPr>
        <w:t xml:space="preserve"> </w:t>
      </w:r>
      <w:r w:rsidRPr="00B719D6">
        <w:t>CDM</w:t>
      </w:r>
      <w:r w:rsidRPr="00B719D6">
        <w:rPr>
          <w:spacing w:val="-6"/>
        </w:rPr>
        <w:t xml:space="preserve"> </w:t>
      </w:r>
      <w:r w:rsidRPr="00B719D6">
        <w:t>Princip</w:t>
      </w:r>
      <w:r>
        <w:t>a</w:t>
      </w:r>
      <w:r w:rsidRPr="00B719D6">
        <w:t>l</w:t>
      </w:r>
      <w:r w:rsidRPr="00B719D6">
        <w:rPr>
          <w:spacing w:val="-5"/>
        </w:rPr>
        <w:t xml:space="preserve"> </w:t>
      </w:r>
      <w:r w:rsidRPr="00B719D6">
        <w:rPr>
          <w:spacing w:val="-1"/>
        </w:rPr>
        <w:t>Contractor</w:t>
      </w:r>
      <w:r w:rsidRPr="00B719D6">
        <w:rPr>
          <w:spacing w:val="-4"/>
        </w:rPr>
        <w:t xml:space="preserve"> </w:t>
      </w:r>
      <w:r w:rsidRPr="00B719D6">
        <w:rPr>
          <w:spacing w:val="-1"/>
        </w:rPr>
        <w:t>and</w:t>
      </w:r>
      <w:r w:rsidRPr="00B719D6">
        <w:rPr>
          <w:spacing w:val="-6"/>
        </w:rPr>
        <w:t xml:space="preserve"> </w:t>
      </w:r>
      <w:r w:rsidRPr="00B719D6">
        <w:t>CDM</w:t>
      </w:r>
      <w:r w:rsidRPr="00B719D6">
        <w:rPr>
          <w:spacing w:val="-5"/>
        </w:rPr>
        <w:t xml:space="preserve"> </w:t>
      </w:r>
      <w:r w:rsidRPr="00B719D6">
        <w:rPr>
          <w:spacing w:val="-1"/>
        </w:rPr>
        <w:t>Princip</w:t>
      </w:r>
      <w:r>
        <w:rPr>
          <w:spacing w:val="-1"/>
        </w:rPr>
        <w:t xml:space="preserve">al </w:t>
      </w:r>
      <w:r w:rsidRPr="00B719D6">
        <w:rPr>
          <w:spacing w:val="-1"/>
        </w:rPr>
        <w:t>Designer</w:t>
      </w:r>
      <w:r w:rsidRPr="00B719D6">
        <w:rPr>
          <w:spacing w:val="-5"/>
        </w:rPr>
        <w:t xml:space="preserve"> </w:t>
      </w:r>
      <w:proofErr w:type="gramStart"/>
      <w:r w:rsidRPr="00B719D6">
        <w:rPr>
          <w:spacing w:val="-1"/>
        </w:rPr>
        <w:t>with</w:t>
      </w:r>
      <w:r w:rsidRPr="00B719D6">
        <w:rPr>
          <w:spacing w:val="-7"/>
        </w:rPr>
        <w:t xml:space="preserve"> </w:t>
      </w:r>
      <w:r w:rsidRPr="00B719D6">
        <w:t>regard</w:t>
      </w:r>
      <w:r w:rsidRPr="00B719D6">
        <w:rPr>
          <w:spacing w:val="-5"/>
        </w:rPr>
        <w:t xml:space="preserve"> </w:t>
      </w:r>
      <w:r w:rsidRPr="00B719D6">
        <w:t>to</w:t>
      </w:r>
      <w:proofErr w:type="gramEnd"/>
      <w:r w:rsidRPr="00B719D6">
        <w:rPr>
          <w:spacing w:val="92"/>
          <w:w w:val="99"/>
        </w:rPr>
        <w:t xml:space="preserve"> </w:t>
      </w:r>
      <w:r w:rsidRPr="00B719D6">
        <w:t>the</w:t>
      </w:r>
      <w:r w:rsidRPr="00B719D6">
        <w:rPr>
          <w:spacing w:val="-7"/>
        </w:rPr>
        <w:t xml:space="preserve"> </w:t>
      </w:r>
      <w:r w:rsidRPr="00B719D6">
        <w:t>assessment</w:t>
      </w:r>
      <w:r w:rsidRPr="00B719D6">
        <w:rPr>
          <w:spacing w:val="-7"/>
        </w:rPr>
        <w:t xml:space="preserve"> </w:t>
      </w:r>
      <w:r w:rsidRPr="00B719D6">
        <w:rPr>
          <w:spacing w:val="-1"/>
        </w:rPr>
        <w:t>and</w:t>
      </w:r>
      <w:r w:rsidRPr="00B719D6">
        <w:rPr>
          <w:spacing w:val="-6"/>
        </w:rPr>
        <w:t xml:space="preserve"> </w:t>
      </w:r>
      <w:r w:rsidRPr="00B719D6">
        <w:t>reduction</w:t>
      </w:r>
      <w:r w:rsidRPr="00B719D6">
        <w:rPr>
          <w:spacing w:val="-7"/>
        </w:rPr>
        <w:t xml:space="preserve"> </w:t>
      </w:r>
      <w:r w:rsidRPr="00B719D6">
        <w:t>of</w:t>
      </w:r>
      <w:r w:rsidRPr="00B719D6">
        <w:rPr>
          <w:spacing w:val="-4"/>
        </w:rPr>
        <w:t xml:space="preserve"> </w:t>
      </w:r>
      <w:r w:rsidRPr="00B719D6">
        <w:rPr>
          <w:spacing w:val="-1"/>
        </w:rPr>
        <w:t>hazard</w:t>
      </w:r>
      <w:r w:rsidRPr="00B719D6">
        <w:rPr>
          <w:spacing w:val="-5"/>
        </w:rPr>
        <w:t xml:space="preserve"> </w:t>
      </w:r>
      <w:r w:rsidRPr="00B719D6">
        <w:t>and</w:t>
      </w:r>
      <w:r w:rsidRPr="00B719D6">
        <w:rPr>
          <w:spacing w:val="-7"/>
        </w:rPr>
        <w:t xml:space="preserve"> </w:t>
      </w:r>
      <w:r w:rsidRPr="00B719D6">
        <w:t>risk</w:t>
      </w:r>
      <w:r w:rsidRPr="00B719D6">
        <w:rPr>
          <w:spacing w:val="-3"/>
        </w:rPr>
        <w:t xml:space="preserve"> </w:t>
      </w:r>
      <w:r w:rsidRPr="00B719D6">
        <w:rPr>
          <w:spacing w:val="-1"/>
        </w:rPr>
        <w:t>in</w:t>
      </w:r>
      <w:r w:rsidRPr="00B719D6">
        <w:rPr>
          <w:spacing w:val="-6"/>
        </w:rPr>
        <w:t xml:space="preserve"> </w:t>
      </w:r>
      <w:r w:rsidRPr="00B719D6">
        <w:t>accordance</w:t>
      </w:r>
      <w:r w:rsidRPr="00B719D6">
        <w:rPr>
          <w:spacing w:val="-5"/>
        </w:rPr>
        <w:t xml:space="preserve"> </w:t>
      </w:r>
      <w:r w:rsidRPr="00B719D6">
        <w:t>with</w:t>
      </w:r>
      <w:r w:rsidRPr="00B719D6">
        <w:rPr>
          <w:spacing w:val="-6"/>
        </w:rPr>
        <w:t xml:space="preserve"> </w:t>
      </w:r>
      <w:r w:rsidRPr="00B719D6">
        <w:t>the</w:t>
      </w:r>
      <w:r w:rsidRPr="00B719D6">
        <w:rPr>
          <w:spacing w:val="-7"/>
        </w:rPr>
        <w:t xml:space="preserve"> </w:t>
      </w:r>
      <w:r w:rsidRPr="00B719D6">
        <w:t>current</w:t>
      </w:r>
      <w:r w:rsidRPr="00B719D6">
        <w:rPr>
          <w:spacing w:val="-7"/>
        </w:rPr>
        <w:t xml:space="preserve"> </w:t>
      </w:r>
      <w:r w:rsidRPr="00B719D6">
        <w:t>CDM</w:t>
      </w:r>
      <w:r w:rsidRPr="00B719D6">
        <w:rPr>
          <w:spacing w:val="-6"/>
        </w:rPr>
        <w:t xml:space="preserve"> </w:t>
      </w:r>
      <w:r w:rsidRPr="00B719D6">
        <w:t>regulations.</w:t>
      </w:r>
    </w:p>
    <w:p w14:paraId="620D0F88" w14:textId="77777777" w:rsidR="007F55C4" w:rsidRPr="00B719D6" w:rsidRDefault="007F55C4" w:rsidP="00371718">
      <w:pPr>
        <w:pStyle w:val="ListParagraph"/>
        <w:widowControl w:val="0"/>
        <w:numPr>
          <w:ilvl w:val="0"/>
          <w:numId w:val="23"/>
        </w:numPr>
        <w:spacing w:after="0" w:line="276" w:lineRule="auto"/>
        <w:ind w:left="1560" w:right="214"/>
        <w:jc w:val="both"/>
      </w:pPr>
      <w:r w:rsidRPr="00B719D6">
        <w:t>Should</w:t>
      </w:r>
      <w:r w:rsidRPr="00B719D6">
        <w:rPr>
          <w:spacing w:val="-6"/>
        </w:rPr>
        <w:t xml:space="preserve"> </w:t>
      </w:r>
      <w:r w:rsidRPr="00B719D6">
        <w:t>aspect</w:t>
      </w:r>
      <w:r w:rsidRPr="00B719D6">
        <w:rPr>
          <w:spacing w:val="-6"/>
        </w:rPr>
        <w:t xml:space="preserve"> </w:t>
      </w:r>
      <w:r w:rsidRPr="00B719D6">
        <w:t>ratio</w:t>
      </w:r>
      <w:r w:rsidRPr="00B719D6">
        <w:rPr>
          <w:spacing w:val="-4"/>
        </w:rPr>
        <w:t xml:space="preserve"> </w:t>
      </w:r>
      <w:r w:rsidRPr="00B719D6">
        <w:t>changes</w:t>
      </w:r>
      <w:r w:rsidRPr="00B719D6">
        <w:rPr>
          <w:spacing w:val="-5"/>
        </w:rPr>
        <w:t xml:space="preserve"> </w:t>
      </w:r>
      <w:r w:rsidRPr="00B719D6">
        <w:t>of</w:t>
      </w:r>
      <w:r w:rsidRPr="00B719D6">
        <w:rPr>
          <w:spacing w:val="-4"/>
        </w:rPr>
        <w:t xml:space="preserve"> </w:t>
      </w:r>
      <w:r w:rsidRPr="00B719D6">
        <w:t>ductwork</w:t>
      </w:r>
      <w:r w:rsidRPr="00B719D6">
        <w:rPr>
          <w:spacing w:val="-2"/>
        </w:rPr>
        <w:t xml:space="preserve"> </w:t>
      </w:r>
      <w:r w:rsidRPr="00B719D6">
        <w:t>be</w:t>
      </w:r>
      <w:r w:rsidRPr="00B719D6">
        <w:rPr>
          <w:spacing w:val="-6"/>
        </w:rPr>
        <w:t xml:space="preserve"> </w:t>
      </w:r>
      <w:r w:rsidRPr="00B719D6">
        <w:t>needed</w:t>
      </w:r>
      <w:r w:rsidRPr="00B719D6">
        <w:rPr>
          <w:spacing w:val="-6"/>
        </w:rPr>
        <w:t xml:space="preserve"> </w:t>
      </w:r>
      <w:r w:rsidRPr="00B719D6">
        <w:t>to</w:t>
      </w:r>
      <w:r w:rsidRPr="00B719D6">
        <w:rPr>
          <w:spacing w:val="-4"/>
        </w:rPr>
        <w:t xml:space="preserve"> </w:t>
      </w:r>
      <w:r w:rsidRPr="00B719D6">
        <w:rPr>
          <w:spacing w:val="-1"/>
        </w:rPr>
        <w:t>achieve</w:t>
      </w:r>
      <w:r w:rsidRPr="00B719D6">
        <w:rPr>
          <w:spacing w:val="-4"/>
        </w:rPr>
        <w:t xml:space="preserve"> </w:t>
      </w:r>
      <w:r w:rsidRPr="00B719D6">
        <w:t>a</w:t>
      </w:r>
      <w:r w:rsidRPr="00B719D6">
        <w:rPr>
          <w:spacing w:val="-6"/>
        </w:rPr>
        <w:t xml:space="preserve"> </w:t>
      </w:r>
      <w:r w:rsidRPr="00B719D6">
        <w:t>fully</w:t>
      </w:r>
      <w:r w:rsidRPr="00B719D6">
        <w:rPr>
          <w:spacing w:val="-8"/>
        </w:rPr>
        <w:t xml:space="preserve"> </w:t>
      </w:r>
      <w:r w:rsidRPr="00B719D6">
        <w:t>co-ordinated</w:t>
      </w:r>
      <w:r w:rsidRPr="00B719D6">
        <w:rPr>
          <w:spacing w:val="-6"/>
        </w:rPr>
        <w:t xml:space="preserve"> </w:t>
      </w:r>
      <w:r w:rsidRPr="00B719D6">
        <w:rPr>
          <w:spacing w:val="-1"/>
        </w:rPr>
        <w:t>layout</w:t>
      </w:r>
      <w:r w:rsidRPr="00B719D6">
        <w:rPr>
          <w:spacing w:val="-6"/>
        </w:rPr>
        <w:t xml:space="preserve"> </w:t>
      </w:r>
      <w:r w:rsidRPr="00B719D6">
        <w:t>or</w:t>
      </w:r>
      <w:r w:rsidRPr="00B719D6">
        <w:rPr>
          <w:spacing w:val="-6"/>
        </w:rPr>
        <w:t xml:space="preserve"> </w:t>
      </w:r>
      <w:r w:rsidRPr="00B719D6">
        <w:t>to</w:t>
      </w:r>
      <w:r w:rsidRPr="00B719D6">
        <w:rPr>
          <w:spacing w:val="-5"/>
        </w:rPr>
        <w:t xml:space="preserve"> </w:t>
      </w:r>
      <w:r w:rsidRPr="00B719D6">
        <w:t>allow</w:t>
      </w:r>
      <w:r w:rsidRPr="00B719D6">
        <w:rPr>
          <w:spacing w:val="-8"/>
        </w:rPr>
        <w:t xml:space="preserve"> </w:t>
      </w:r>
      <w:r w:rsidRPr="00B719D6">
        <w:t>the</w:t>
      </w:r>
      <w:r w:rsidRPr="00B719D6">
        <w:rPr>
          <w:spacing w:val="54"/>
          <w:w w:val="99"/>
        </w:rPr>
        <w:t xml:space="preserve"> </w:t>
      </w:r>
      <w:r w:rsidRPr="00B719D6">
        <w:t>systems</w:t>
      </w:r>
      <w:r w:rsidRPr="00B719D6">
        <w:rPr>
          <w:spacing w:val="-5"/>
        </w:rPr>
        <w:t xml:space="preserve"> </w:t>
      </w:r>
      <w:r w:rsidRPr="00B719D6">
        <w:t>to</w:t>
      </w:r>
      <w:r w:rsidRPr="00B719D6">
        <w:rPr>
          <w:spacing w:val="-6"/>
        </w:rPr>
        <w:t xml:space="preserve"> </w:t>
      </w:r>
      <w:r w:rsidRPr="00B719D6">
        <w:t>fit</w:t>
      </w:r>
      <w:r w:rsidRPr="00B719D6">
        <w:rPr>
          <w:spacing w:val="-6"/>
        </w:rPr>
        <w:t xml:space="preserve"> </w:t>
      </w:r>
      <w:r w:rsidRPr="00B719D6">
        <w:rPr>
          <w:spacing w:val="-1"/>
        </w:rPr>
        <w:t>within</w:t>
      </w:r>
      <w:r w:rsidRPr="00B719D6">
        <w:rPr>
          <w:spacing w:val="-4"/>
        </w:rPr>
        <w:t xml:space="preserve"> </w:t>
      </w:r>
      <w:r w:rsidRPr="00B719D6">
        <w:rPr>
          <w:spacing w:val="-1"/>
        </w:rPr>
        <w:t>available</w:t>
      </w:r>
      <w:r w:rsidRPr="00B719D6">
        <w:rPr>
          <w:spacing w:val="-4"/>
        </w:rPr>
        <w:t xml:space="preserve"> </w:t>
      </w:r>
      <w:r w:rsidRPr="00B719D6">
        <w:rPr>
          <w:spacing w:val="-1"/>
        </w:rPr>
        <w:t>voids</w:t>
      </w:r>
      <w:r w:rsidRPr="00B719D6">
        <w:rPr>
          <w:spacing w:val="-5"/>
        </w:rPr>
        <w:t xml:space="preserve"> </w:t>
      </w:r>
      <w:r w:rsidRPr="00B719D6">
        <w:t>/</w:t>
      </w:r>
      <w:r w:rsidRPr="00B719D6">
        <w:rPr>
          <w:spacing w:val="-6"/>
        </w:rPr>
        <w:t xml:space="preserve"> </w:t>
      </w:r>
      <w:r w:rsidRPr="00B719D6">
        <w:t>under</w:t>
      </w:r>
      <w:r w:rsidRPr="00B719D6">
        <w:rPr>
          <w:spacing w:val="-6"/>
        </w:rPr>
        <w:t xml:space="preserve"> </w:t>
      </w:r>
      <w:r w:rsidRPr="00B719D6">
        <w:t>structural</w:t>
      </w:r>
      <w:r w:rsidRPr="00B719D6">
        <w:rPr>
          <w:spacing w:val="-7"/>
        </w:rPr>
        <w:t xml:space="preserve"> </w:t>
      </w:r>
      <w:r w:rsidRPr="00B719D6">
        <w:t>steels,</w:t>
      </w:r>
      <w:r w:rsidRPr="00B719D6">
        <w:rPr>
          <w:spacing w:val="-6"/>
        </w:rPr>
        <w:t xml:space="preserve"> </w:t>
      </w:r>
      <w:r w:rsidRPr="00B719D6">
        <w:t>these</w:t>
      </w:r>
      <w:r w:rsidRPr="00B719D6">
        <w:rPr>
          <w:spacing w:val="-6"/>
        </w:rPr>
        <w:t xml:space="preserve"> </w:t>
      </w:r>
      <w:r w:rsidRPr="00B719D6">
        <w:t>shall</w:t>
      </w:r>
      <w:r w:rsidRPr="00B719D6">
        <w:rPr>
          <w:spacing w:val="-7"/>
        </w:rPr>
        <w:t xml:space="preserve"> </w:t>
      </w:r>
      <w:r w:rsidRPr="00B719D6">
        <w:t>be</w:t>
      </w:r>
      <w:r w:rsidRPr="00B719D6">
        <w:rPr>
          <w:spacing w:val="-4"/>
        </w:rPr>
        <w:t xml:space="preserve"> </w:t>
      </w:r>
      <w:r w:rsidRPr="00B719D6">
        <w:t>deemed</w:t>
      </w:r>
      <w:r w:rsidRPr="00B719D6">
        <w:rPr>
          <w:spacing w:val="-6"/>
        </w:rPr>
        <w:t xml:space="preserve"> </w:t>
      </w:r>
      <w:r w:rsidRPr="00B719D6">
        <w:rPr>
          <w:spacing w:val="-1"/>
        </w:rPr>
        <w:t>to</w:t>
      </w:r>
      <w:r w:rsidRPr="00B719D6">
        <w:rPr>
          <w:spacing w:val="-4"/>
        </w:rPr>
        <w:t xml:space="preserve"> </w:t>
      </w:r>
      <w:r w:rsidRPr="00B719D6">
        <w:rPr>
          <w:spacing w:val="-1"/>
        </w:rPr>
        <w:t>have</w:t>
      </w:r>
      <w:r w:rsidRPr="00B719D6">
        <w:rPr>
          <w:spacing w:val="-6"/>
        </w:rPr>
        <w:t xml:space="preserve"> </w:t>
      </w:r>
      <w:r w:rsidRPr="00B719D6">
        <w:t>been</w:t>
      </w:r>
      <w:r w:rsidRPr="00B719D6">
        <w:rPr>
          <w:spacing w:val="-4"/>
        </w:rPr>
        <w:t xml:space="preserve"> </w:t>
      </w:r>
      <w:r w:rsidRPr="00B719D6">
        <w:t>included</w:t>
      </w:r>
      <w:r w:rsidRPr="00B719D6">
        <w:rPr>
          <w:spacing w:val="60"/>
          <w:w w:val="99"/>
        </w:rPr>
        <w:t xml:space="preserve"> </w:t>
      </w:r>
      <w:r w:rsidRPr="00B719D6">
        <w:rPr>
          <w:spacing w:val="-1"/>
        </w:rPr>
        <w:t>within</w:t>
      </w:r>
      <w:r w:rsidRPr="00B719D6">
        <w:rPr>
          <w:spacing w:val="-10"/>
        </w:rPr>
        <w:t xml:space="preserve"> </w:t>
      </w:r>
      <w:r w:rsidRPr="00B719D6">
        <w:t>the</w:t>
      </w:r>
      <w:r w:rsidRPr="00B719D6">
        <w:rPr>
          <w:spacing w:val="-8"/>
        </w:rPr>
        <w:t xml:space="preserve"> </w:t>
      </w:r>
      <w:r w:rsidRPr="00B719D6">
        <w:rPr>
          <w:spacing w:val="-1"/>
        </w:rPr>
        <w:t>Services</w:t>
      </w:r>
      <w:r w:rsidRPr="00B719D6">
        <w:rPr>
          <w:spacing w:val="-8"/>
        </w:rPr>
        <w:t xml:space="preserve"> </w:t>
      </w:r>
      <w:r w:rsidRPr="00B719D6">
        <w:t>Contractors</w:t>
      </w:r>
      <w:r w:rsidRPr="00B719D6">
        <w:rPr>
          <w:spacing w:val="-7"/>
        </w:rPr>
        <w:t xml:space="preserve"> </w:t>
      </w:r>
      <w:r w:rsidRPr="00B719D6">
        <w:t>Tender.</w:t>
      </w:r>
    </w:p>
    <w:p w14:paraId="2A19C879" w14:textId="77777777" w:rsidR="007F55C4" w:rsidRPr="00B719D6" w:rsidRDefault="007F55C4" w:rsidP="00371718">
      <w:pPr>
        <w:pStyle w:val="ListParagraph"/>
        <w:widowControl w:val="0"/>
        <w:numPr>
          <w:ilvl w:val="0"/>
          <w:numId w:val="23"/>
        </w:numPr>
        <w:spacing w:after="0" w:line="276" w:lineRule="auto"/>
        <w:ind w:left="1560" w:right="214"/>
        <w:jc w:val="both"/>
      </w:pPr>
      <w:proofErr w:type="gramStart"/>
      <w:r w:rsidRPr="00B719D6">
        <w:rPr>
          <w:spacing w:val="-1"/>
        </w:rPr>
        <w:t>Particular</w:t>
      </w:r>
      <w:r w:rsidRPr="00B719D6">
        <w:rPr>
          <w:spacing w:val="-7"/>
        </w:rPr>
        <w:t xml:space="preserve"> </w:t>
      </w:r>
      <w:r w:rsidRPr="00B719D6">
        <w:t>care</w:t>
      </w:r>
      <w:proofErr w:type="gramEnd"/>
      <w:r w:rsidRPr="00B719D6">
        <w:rPr>
          <w:spacing w:val="-7"/>
        </w:rPr>
        <w:t xml:space="preserve"> </w:t>
      </w:r>
      <w:r w:rsidRPr="00B719D6">
        <w:t>shall</w:t>
      </w:r>
      <w:r w:rsidRPr="00B719D6">
        <w:rPr>
          <w:spacing w:val="-8"/>
        </w:rPr>
        <w:t xml:space="preserve"> </w:t>
      </w:r>
      <w:r w:rsidRPr="00B719D6">
        <w:t>be</w:t>
      </w:r>
      <w:r w:rsidRPr="00B719D6">
        <w:rPr>
          <w:spacing w:val="-6"/>
        </w:rPr>
        <w:t xml:space="preserve"> </w:t>
      </w:r>
      <w:r w:rsidRPr="00B719D6">
        <w:t>taken</w:t>
      </w:r>
      <w:r w:rsidRPr="00B719D6">
        <w:rPr>
          <w:spacing w:val="-7"/>
        </w:rPr>
        <w:t xml:space="preserve"> </w:t>
      </w:r>
      <w:r w:rsidRPr="00B719D6">
        <w:t>to</w:t>
      </w:r>
      <w:r w:rsidRPr="00B719D6">
        <w:rPr>
          <w:spacing w:val="-5"/>
        </w:rPr>
        <w:t xml:space="preserve"> </w:t>
      </w:r>
      <w:r w:rsidRPr="00B719D6">
        <w:t>obtain</w:t>
      </w:r>
      <w:r w:rsidRPr="00B719D6">
        <w:rPr>
          <w:spacing w:val="-7"/>
        </w:rPr>
        <w:t xml:space="preserve"> </w:t>
      </w:r>
      <w:r w:rsidRPr="00B719D6">
        <w:t>uniform</w:t>
      </w:r>
      <w:r w:rsidRPr="00B719D6">
        <w:rPr>
          <w:spacing w:val="-2"/>
        </w:rPr>
        <w:t xml:space="preserve"> </w:t>
      </w:r>
      <w:r w:rsidRPr="00B719D6">
        <w:rPr>
          <w:spacing w:val="-1"/>
        </w:rPr>
        <w:t>and</w:t>
      </w:r>
      <w:r w:rsidRPr="00B719D6">
        <w:rPr>
          <w:spacing w:val="-7"/>
        </w:rPr>
        <w:t xml:space="preserve"> </w:t>
      </w:r>
      <w:r w:rsidRPr="00B719D6">
        <w:rPr>
          <w:spacing w:val="-1"/>
        </w:rPr>
        <w:t>tidy</w:t>
      </w:r>
      <w:r w:rsidRPr="00B719D6">
        <w:rPr>
          <w:spacing w:val="-7"/>
        </w:rPr>
        <w:t xml:space="preserve"> </w:t>
      </w:r>
      <w:r w:rsidRPr="00B719D6">
        <w:t>arrangements</w:t>
      </w:r>
      <w:r w:rsidRPr="00B719D6">
        <w:rPr>
          <w:spacing w:val="-6"/>
        </w:rPr>
        <w:t xml:space="preserve"> </w:t>
      </w:r>
      <w:r w:rsidRPr="00B719D6">
        <w:t>of</w:t>
      </w:r>
      <w:r w:rsidRPr="00B719D6">
        <w:rPr>
          <w:spacing w:val="-5"/>
        </w:rPr>
        <w:t xml:space="preserve"> </w:t>
      </w:r>
      <w:r w:rsidRPr="00B719D6">
        <w:t>pumps,</w:t>
      </w:r>
      <w:r w:rsidRPr="00B719D6">
        <w:rPr>
          <w:spacing w:val="-8"/>
        </w:rPr>
        <w:t xml:space="preserve"> </w:t>
      </w:r>
      <w:r w:rsidRPr="00B719D6">
        <w:rPr>
          <w:spacing w:val="-1"/>
        </w:rPr>
        <w:t>valves,</w:t>
      </w:r>
      <w:r w:rsidRPr="00B719D6">
        <w:rPr>
          <w:spacing w:val="-7"/>
        </w:rPr>
        <w:t xml:space="preserve"> </w:t>
      </w:r>
      <w:r w:rsidRPr="00B719D6">
        <w:rPr>
          <w:spacing w:val="-1"/>
        </w:rPr>
        <w:t>switchgear,</w:t>
      </w:r>
      <w:r w:rsidRPr="00B719D6">
        <w:rPr>
          <w:spacing w:val="-5"/>
        </w:rPr>
        <w:t xml:space="preserve"> </w:t>
      </w:r>
      <w:r w:rsidRPr="00B719D6">
        <w:t>outlets</w:t>
      </w:r>
      <w:r w:rsidRPr="00B719D6">
        <w:rPr>
          <w:spacing w:val="90"/>
          <w:w w:val="99"/>
        </w:rPr>
        <w:t xml:space="preserve"> </w:t>
      </w:r>
      <w:r w:rsidRPr="00B719D6">
        <w:rPr>
          <w:spacing w:val="-1"/>
        </w:rPr>
        <w:t>and</w:t>
      </w:r>
      <w:r w:rsidRPr="00B719D6">
        <w:rPr>
          <w:spacing w:val="-7"/>
        </w:rPr>
        <w:t xml:space="preserve"> </w:t>
      </w:r>
      <w:r w:rsidRPr="00B719D6">
        <w:t>ceiling</w:t>
      </w:r>
      <w:r w:rsidRPr="00B719D6">
        <w:rPr>
          <w:spacing w:val="-5"/>
        </w:rPr>
        <w:t xml:space="preserve"> </w:t>
      </w:r>
      <w:r w:rsidRPr="00B719D6">
        <w:t>mounted</w:t>
      </w:r>
      <w:r w:rsidRPr="00B719D6">
        <w:rPr>
          <w:spacing w:val="-6"/>
        </w:rPr>
        <w:t xml:space="preserve"> </w:t>
      </w:r>
      <w:r w:rsidRPr="00B719D6">
        <w:t>equipment.</w:t>
      </w:r>
      <w:r w:rsidRPr="00B719D6">
        <w:rPr>
          <w:spacing w:val="-9"/>
        </w:rPr>
        <w:t xml:space="preserve"> </w:t>
      </w:r>
      <w:r w:rsidRPr="00B719D6">
        <w:t>The</w:t>
      </w:r>
      <w:r w:rsidRPr="00B719D6">
        <w:rPr>
          <w:spacing w:val="-6"/>
        </w:rPr>
        <w:t xml:space="preserve"> </w:t>
      </w:r>
      <w:r w:rsidRPr="00B719D6">
        <w:t>precise</w:t>
      </w:r>
      <w:r w:rsidRPr="00B719D6">
        <w:rPr>
          <w:spacing w:val="-5"/>
        </w:rPr>
        <w:t xml:space="preserve"> </w:t>
      </w:r>
      <w:r w:rsidRPr="00B719D6">
        <w:t>position</w:t>
      </w:r>
      <w:r w:rsidRPr="00B719D6">
        <w:rPr>
          <w:spacing w:val="-3"/>
        </w:rPr>
        <w:t xml:space="preserve"> </w:t>
      </w:r>
      <w:r w:rsidRPr="00B719D6">
        <w:t>of</w:t>
      </w:r>
      <w:r w:rsidRPr="00B719D6">
        <w:rPr>
          <w:spacing w:val="-4"/>
        </w:rPr>
        <w:t xml:space="preserve"> </w:t>
      </w:r>
      <w:r w:rsidRPr="00B719D6">
        <w:t>a</w:t>
      </w:r>
      <w:r w:rsidRPr="00B719D6">
        <w:rPr>
          <w:spacing w:val="-7"/>
        </w:rPr>
        <w:t xml:space="preserve"> </w:t>
      </w:r>
      <w:r w:rsidRPr="00B719D6">
        <w:rPr>
          <w:spacing w:val="-1"/>
        </w:rPr>
        <w:t>piece</w:t>
      </w:r>
      <w:r w:rsidRPr="00B719D6">
        <w:rPr>
          <w:spacing w:val="-5"/>
        </w:rPr>
        <w:t xml:space="preserve"> </w:t>
      </w:r>
      <w:r w:rsidRPr="00B719D6">
        <w:t>of</w:t>
      </w:r>
      <w:r w:rsidRPr="00B719D6">
        <w:rPr>
          <w:spacing w:val="-4"/>
        </w:rPr>
        <w:t xml:space="preserve"> </w:t>
      </w:r>
      <w:r w:rsidRPr="00B719D6">
        <w:t>equipment</w:t>
      </w:r>
      <w:r w:rsidRPr="00B719D6">
        <w:rPr>
          <w:spacing w:val="-7"/>
        </w:rPr>
        <w:t xml:space="preserve"> </w:t>
      </w:r>
      <w:r w:rsidRPr="00B719D6">
        <w:rPr>
          <w:spacing w:val="-1"/>
        </w:rPr>
        <w:t>shall</w:t>
      </w:r>
      <w:r w:rsidRPr="00B719D6">
        <w:rPr>
          <w:spacing w:val="-5"/>
        </w:rPr>
        <w:t xml:space="preserve"> </w:t>
      </w:r>
      <w:r w:rsidRPr="00B719D6">
        <w:t>normally</w:t>
      </w:r>
      <w:r w:rsidRPr="00B719D6">
        <w:rPr>
          <w:spacing w:val="-7"/>
        </w:rPr>
        <w:t xml:space="preserve"> </w:t>
      </w:r>
      <w:r w:rsidRPr="00B719D6">
        <w:t>be</w:t>
      </w:r>
      <w:r w:rsidRPr="00B719D6">
        <w:rPr>
          <w:spacing w:val="-6"/>
        </w:rPr>
        <w:t xml:space="preserve"> </w:t>
      </w:r>
      <w:r w:rsidRPr="00B719D6">
        <w:t>determined</w:t>
      </w:r>
      <w:r w:rsidRPr="00B719D6">
        <w:rPr>
          <w:spacing w:val="-5"/>
        </w:rPr>
        <w:t xml:space="preserve"> </w:t>
      </w:r>
      <w:r w:rsidRPr="00B719D6">
        <w:t>as</w:t>
      </w:r>
      <w:r w:rsidRPr="00B719D6">
        <w:rPr>
          <w:spacing w:val="48"/>
          <w:w w:val="99"/>
        </w:rPr>
        <w:t xml:space="preserve"> </w:t>
      </w:r>
      <w:r w:rsidRPr="00B719D6">
        <w:rPr>
          <w:spacing w:val="-1"/>
        </w:rPr>
        <w:t>follows:</w:t>
      </w:r>
      <w:r w:rsidRPr="00B719D6">
        <w:rPr>
          <w:spacing w:val="-8"/>
        </w:rPr>
        <w:t xml:space="preserve"> </w:t>
      </w:r>
      <w:r w:rsidRPr="00B719D6">
        <w:t>-</w:t>
      </w:r>
    </w:p>
    <w:p w14:paraId="3A2C8B4C" w14:textId="77777777" w:rsidR="007F55C4" w:rsidRPr="00B719D6" w:rsidRDefault="007F55C4" w:rsidP="00371718">
      <w:pPr>
        <w:pStyle w:val="ListParagraph"/>
        <w:widowControl w:val="0"/>
        <w:numPr>
          <w:ilvl w:val="0"/>
          <w:numId w:val="22"/>
        </w:numPr>
        <w:spacing w:after="0" w:line="276" w:lineRule="auto"/>
        <w:ind w:left="2268" w:right="214"/>
        <w:jc w:val="both"/>
      </w:pPr>
      <w:r w:rsidRPr="00B719D6">
        <w:rPr>
          <w:spacing w:val="-1"/>
        </w:rPr>
        <w:t>Single</w:t>
      </w:r>
      <w:r w:rsidRPr="00B719D6">
        <w:rPr>
          <w:spacing w:val="-7"/>
        </w:rPr>
        <w:t xml:space="preserve"> </w:t>
      </w:r>
      <w:r w:rsidRPr="00B719D6">
        <w:t>items</w:t>
      </w:r>
      <w:r w:rsidRPr="00B719D6">
        <w:rPr>
          <w:spacing w:val="-6"/>
        </w:rPr>
        <w:t xml:space="preserve"> </w:t>
      </w:r>
      <w:r w:rsidRPr="00B719D6">
        <w:t>of</w:t>
      </w:r>
      <w:r w:rsidRPr="00B719D6">
        <w:rPr>
          <w:spacing w:val="-4"/>
        </w:rPr>
        <w:t xml:space="preserve"> </w:t>
      </w:r>
      <w:r w:rsidRPr="00B719D6">
        <w:t>equipment</w:t>
      </w:r>
      <w:r w:rsidRPr="00B719D6">
        <w:rPr>
          <w:spacing w:val="-7"/>
        </w:rPr>
        <w:t xml:space="preserve"> </w:t>
      </w:r>
      <w:r w:rsidRPr="00B719D6">
        <w:rPr>
          <w:spacing w:val="-1"/>
        </w:rPr>
        <w:t>which</w:t>
      </w:r>
      <w:r w:rsidRPr="00B719D6">
        <w:rPr>
          <w:spacing w:val="-4"/>
        </w:rPr>
        <w:t xml:space="preserve"> </w:t>
      </w:r>
      <w:r w:rsidRPr="00B719D6">
        <w:t>are</w:t>
      </w:r>
      <w:r w:rsidRPr="00B719D6">
        <w:rPr>
          <w:spacing w:val="-5"/>
        </w:rPr>
        <w:t xml:space="preserve"> </w:t>
      </w:r>
      <w:r w:rsidRPr="00B719D6">
        <w:t>visually</w:t>
      </w:r>
      <w:r w:rsidRPr="00B719D6">
        <w:rPr>
          <w:spacing w:val="-9"/>
        </w:rPr>
        <w:t xml:space="preserve"> </w:t>
      </w:r>
      <w:r w:rsidRPr="00B719D6">
        <w:t>remote</w:t>
      </w:r>
      <w:r w:rsidRPr="00B719D6">
        <w:rPr>
          <w:spacing w:val="-7"/>
        </w:rPr>
        <w:t xml:space="preserve"> </w:t>
      </w:r>
      <w:r w:rsidRPr="00B719D6">
        <w:t>from</w:t>
      </w:r>
      <w:r w:rsidRPr="00B719D6">
        <w:rPr>
          <w:spacing w:val="-2"/>
        </w:rPr>
        <w:t xml:space="preserve"> </w:t>
      </w:r>
      <w:r w:rsidRPr="00B719D6">
        <w:rPr>
          <w:spacing w:val="-1"/>
        </w:rPr>
        <w:t>other</w:t>
      </w:r>
      <w:r w:rsidRPr="00B719D6">
        <w:rPr>
          <w:spacing w:val="-6"/>
        </w:rPr>
        <w:t xml:space="preserve"> </w:t>
      </w:r>
      <w:r w:rsidRPr="00B719D6">
        <w:rPr>
          <w:spacing w:val="-1"/>
        </w:rPr>
        <w:t>electrical</w:t>
      </w:r>
      <w:r w:rsidRPr="00B719D6">
        <w:rPr>
          <w:spacing w:val="-7"/>
        </w:rPr>
        <w:t xml:space="preserve"> </w:t>
      </w:r>
      <w:r w:rsidRPr="00B719D6">
        <w:t>or</w:t>
      </w:r>
      <w:r w:rsidRPr="00B719D6">
        <w:rPr>
          <w:spacing w:val="-4"/>
        </w:rPr>
        <w:t xml:space="preserve"> </w:t>
      </w:r>
      <w:r w:rsidRPr="00B719D6">
        <w:t>electrical</w:t>
      </w:r>
      <w:r w:rsidRPr="00B719D6">
        <w:rPr>
          <w:spacing w:val="-6"/>
        </w:rPr>
        <w:t xml:space="preserve"> </w:t>
      </w:r>
      <w:r w:rsidRPr="00B719D6">
        <w:t>equipment</w:t>
      </w:r>
      <w:r w:rsidRPr="00B719D6">
        <w:rPr>
          <w:spacing w:val="-6"/>
        </w:rPr>
        <w:t xml:space="preserve"> </w:t>
      </w:r>
      <w:r w:rsidRPr="00B719D6">
        <w:t>shall be</w:t>
      </w:r>
      <w:r w:rsidRPr="00B719D6">
        <w:rPr>
          <w:spacing w:val="68"/>
          <w:w w:val="99"/>
        </w:rPr>
        <w:t xml:space="preserve"> </w:t>
      </w:r>
      <w:r w:rsidRPr="00B719D6">
        <w:t>erected</w:t>
      </w:r>
      <w:r w:rsidRPr="00B719D6">
        <w:rPr>
          <w:spacing w:val="-7"/>
        </w:rPr>
        <w:t xml:space="preserve"> </w:t>
      </w:r>
      <w:r w:rsidRPr="00B719D6">
        <w:t>at</w:t>
      </w:r>
      <w:r w:rsidRPr="00B719D6">
        <w:rPr>
          <w:spacing w:val="-6"/>
        </w:rPr>
        <w:t xml:space="preserve"> </w:t>
      </w:r>
      <w:r w:rsidRPr="00B719D6">
        <w:t>the</w:t>
      </w:r>
      <w:r w:rsidRPr="00B719D6">
        <w:rPr>
          <w:spacing w:val="-6"/>
        </w:rPr>
        <w:t xml:space="preserve"> </w:t>
      </w:r>
      <w:r w:rsidRPr="00B719D6">
        <w:t>mounting</w:t>
      </w:r>
      <w:r w:rsidRPr="00B719D6">
        <w:rPr>
          <w:spacing w:val="-6"/>
        </w:rPr>
        <w:t xml:space="preserve"> </w:t>
      </w:r>
      <w:r w:rsidRPr="00B719D6">
        <w:t>heights</w:t>
      </w:r>
      <w:r w:rsidRPr="00B719D6">
        <w:rPr>
          <w:spacing w:val="-6"/>
        </w:rPr>
        <w:t xml:space="preserve"> </w:t>
      </w:r>
      <w:r w:rsidRPr="00B719D6">
        <w:t>stated</w:t>
      </w:r>
      <w:r w:rsidRPr="00B719D6">
        <w:rPr>
          <w:spacing w:val="-6"/>
        </w:rPr>
        <w:t xml:space="preserve"> </w:t>
      </w:r>
      <w:r w:rsidRPr="00B719D6">
        <w:t>in</w:t>
      </w:r>
      <w:r w:rsidRPr="00B719D6">
        <w:rPr>
          <w:spacing w:val="-6"/>
        </w:rPr>
        <w:t xml:space="preserve"> </w:t>
      </w:r>
      <w:r w:rsidRPr="00B719D6">
        <w:t>the</w:t>
      </w:r>
      <w:r w:rsidRPr="00B719D6">
        <w:rPr>
          <w:spacing w:val="-6"/>
        </w:rPr>
        <w:t xml:space="preserve"> </w:t>
      </w:r>
      <w:r w:rsidRPr="00B719D6">
        <w:t>Specification</w:t>
      </w:r>
      <w:r w:rsidRPr="00B719D6">
        <w:rPr>
          <w:spacing w:val="-5"/>
        </w:rPr>
        <w:t xml:space="preserve"> </w:t>
      </w:r>
      <w:r w:rsidRPr="00B719D6">
        <w:t>or</w:t>
      </w:r>
      <w:r w:rsidRPr="00B719D6">
        <w:rPr>
          <w:spacing w:val="-7"/>
        </w:rPr>
        <w:t xml:space="preserve"> </w:t>
      </w:r>
      <w:r w:rsidRPr="00B719D6">
        <w:t>shown</w:t>
      </w:r>
      <w:r w:rsidRPr="00B719D6">
        <w:rPr>
          <w:spacing w:val="-6"/>
        </w:rPr>
        <w:t xml:space="preserve"> </w:t>
      </w:r>
      <w:r w:rsidRPr="00B719D6">
        <w:rPr>
          <w:spacing w:val="-1"/>
        </w:rPr>
        <w:t>on</w:t>
      </w:r>
      <w:r w:rsidRPr="00B719D6">
        <w:rPr>
          <w:spacing w:val="-4"/>
        </w:rPr>
        <w:t xml:space="preserve"> </w:t>
      </w:r>
      <w:r w:rsidRPr="00B719D6">
        <w:rPr>
          <w:spacing w:val="-1"/>
        </w:rPr>
        <w:t>the</w:t>
      </w:r>
      <w:r w:rsidRPr="00B719D6">
        <w:rPr>
          <w:spacing w:val="-5"/>
        </w:rPr>
        <w:t xml:space="preserve"> </w:t>
      </w:r>
      <w:r w:rsidRPr="00B719D6">
        <w:t>drawings.</w:t>
      </w:r>
    </w:p>
    <w:p w14:paraId="59E8A512" w14:textId="77777777" w:rsidR="007F55C4" w:rsidRPr="00B719D6" w:rsidRDefault="007F55C4" w:rsidP="00371718">
      <w:pPr>
        <w:pStyle w:val="ListParagraph"/>
        <w:widowControl w:val="0"/>
        <w:numPr>
          <w:ilvl w:val="0"/>
          <w:numId w:val="22"/>
        </w:numPr>
        <w:spacing w:after="0" w:line="276" w:lineRule="auto"/>
        <w:ind w:left="2268" w:right="214"/>
        <w:jc w:val="both"/>
      </w:pPr>
      <w:r w:rsidRPr="00B719D6">
        <w:t>Two or more items of equipment, whether electrical or electrical or both, which are to be erected on the same wall or ceiling, or which will otherwise be visually close to each other, shall be arranged in a neat and symmetrical group. Symmetry of arrangement shall be obtained by horizontal and vertical alignment through the centre lines and not the edges of equipment; for this purpose, the stated mounting heights may, with the Contract Administrator's approval, be varied slightly.</w:t>
      </w:r>
    </w:p>
    <w:p w14:paraId="4D1181CC" w14:textId="77777777" w:rsidR="007F55C4" w:rsidRPr="00B719D6" w:rsidRDefault="007F55C4" w:rsidP="00371718">
      <w:pPr>
        <w:pStyle w:val="ListParagraph"/>
        <w:widowControl w:val="0"/>
        <w:numPr>
          <w:ilvl w:val="0"/>
          <w:numId w:val="23"/>
        </w:numPr>
        <w:spacing w:after="0" w:line="276" w:lineRule="auto"/>
        <w:ind w:left="1560" w:right="214"/>
        <w:jc w:val="both"/>
      </w:pPr>
      <w:r w:rsidRPr="00B719D6">
        <w:t>Where</w:t>
      </w:r>
      <w:r w:rsidRPr="00B719D6">
        <w:rPr>
          <w:spacing w:val="-8"/>
        </w:rPr>
        <w:t xml:space="preserve"> </w:t>
      </w:r>
      <w:r w:rsidRPr="00B719D6">
        <w:rPr>
          <w:spacing w:val="-1"/>
        </w:rPr>
        <w:t>necessary,</w:t>
      </w:r>
      <w:r w:rsidRPr="00B719D6">
        <w:rPr>
          <w:spacing w:val="-7"/>
        </w:rPr>
        <w:t xml:space="preserve"> </w:t>
      </w:r>
      <w:r w:rsidRPr="00B719D6">
        <w:t>agreement</w:t>
      </w:r>
      <w:r w:rsidRPr="00B719D6">
        <w:rPr>
          <w:spacing w:val="-7"/>
        </w:rPr>
        <w:t xml:space="preserve"> </w:t>
      </w:r>
      <w:r w:rsidRPr="00B719D6">
        <w:t>reached</w:t>
      </w:r>
      <w:r w:rsidRPr="00B719D6">
        <w:rPr>
          <w:spacing w:val="-6"/>
        </w:rPr>
        <w:t xml:space="preserve"> </w:t>
      </w:r>
      <w:r w:rsidRPr="00B719D6">
        <w:t>with</w:t>
      </w:r>
      <w:r w:rsidRPr="00B719D6">
        <w:rPr>
          <w:spacing w:val="-7"/>
        </w:rPr>
        <w:t xml:space="preserve"> </w:t>
      </w:r>
      <w:r w:rsidRPr="00B719D6">
        <w:t>other</w:t>
      </w:r>
      <w:r w:rsidRPr="00B719D6">
        <w:rPr>
          <w:spacing w:val="-7"/>
        </w:rPr>
        <w:t xml:space="preserve"> </w:t>
      </w:r>
      <w:r w:rsidRPr="00B719D6">
        <w:t>parties</w:t>
      </w:r>
      <w:r w:rsidRPr="00B719D6">
        <w:rPr>
          <w:spacing w:val="-6"/>
        </w:rPr>
        <w:t xml:space="preserve"> </w:t>
      </w:r>
      <w:r w:rsidRPr="00B719D6">
        <w:t>on</w:t>
      </w:r>
      <w:r w:rsidRPr="00B719D6">
        <w:rPr>
          <w:spacing w:val="-7"/>
        </w:rPr>
        <w:t xml:space="preserve"> </w:t>
      </w:r>
      <w:r w:rsidRPr="00B719D6">
        <w:t>the</w:t>
      </w:r>
      <w:r w:rsidRPr="00B719D6">
        <w:rPr>
          <w:spacing w:val="-7"/>
        </w:rPr>
        <w:t xml:space="preserve"> </w:t>
      </w:r>
      <w:r w:rsidRPr="00B719D6">
        <w:t>positioning</w:t>
      </w:r>
      <w:r w:rsidRPr="00B719D6">
        <w:rPr>
          <w:spacing w:val="-7"/>
        </w:rPr>
        <w:t xml:space="preserve"> </w:t>
      </w:r>
      <w:r w:rsidRPr="00B719D6">
        <w:rPr>
          <w:spacing w:val="-1"/>
        </w:rPr>
        <w:t>of</w:t>
      </w:r>
      <w:r w:rsidRPr="00B719D6">
        <w:rPr>
          <w:spacing w:val="-6"/>
        </w:rPr>
        <w:t xml:space="preserve"> </w:t>
      </w:r>
      <w:r w:rsidRPr="00B719D6">
        <w:t>equipment/plant</w:t>
      </w:r>
      <w:r w:rsidRPr="00B719D6">
        <w:rPr>
          <w:spacing w:val="-5"/>
        </w:rPr>
        <w:t xml:space="preserve"> </w:t>
      </w:r>
      <w:r w:rsidRPr="00B719D6">
        <w:t>etc.,</w:t>
      </w:r>
      <w:r w:rsidRPr="00B719D6">
        <w:rPr>
          <w:spacing w:val="-7"/>
        </w:rPr>
        <w:t xml:space="preserve"> </w:t>
      </w:r>
      <w:r w:rsidRPr="00B719D6">
        <w:t>shall</w:t>
      </w:r>
      <w:r w:rsidRPr="00B719D6">
        <w:rPr>
          <w:spacing w:val="-7"/>
        </w:rPr>
        <w:t xml:space="preserve"> </w:t>
      </w:r>
      <w:r w:rsidRPr="00B719D6">
        <w:t>be</w:t>
      </w:r>
      <w:r w:rsidRPr="00B719D6">
        <w:rPr>
          <w:spacing w:val="42"/>
          <w:w w:val="99"/>
        </w:rPr>
        <w:t xml:space="preserve"> </w:t>
      </w:r>
      <w:r w:rsidRPr="00B719D6">
        <w:t>indicated</w:t>
      </w:r>
      <w:r w:rsidRPr="00B719D6">
        <w:rPr>
          <w:spacing w:val="-7"/>
        </w:rPr>
        <w:t xml:space="preserve"> </w:t>
      </w:r>
      <w:r w:rsidRPr="00B719D6">
        <w:rPr>
          <w:spacing w:val="-1"/>
        </w:rPr>
        <w:t>on</w:t>
      </w:r>
      <w:r w:rsidRPr="00B719D6">
        <w:rPr>
          <w:spacing w:val="-5"/>
        </w:rPr>
        <w:t xml:space="preserve"> </w:t>
      </w:r>
      <w:r w:rsidRPr="00B719D6">
        <w:rPr>
          <w:spacing w:val="-1"/>
        </w:rPr>
        <w:t>the</w:t>
      </w:r>
      <w:r w:rsidRPr="00B719D6">
        <w:rPr>
          <w:spacing w:val="-5"/>
        </w:rPr>
        <w:t xml:space="preserve"> </w:t>
      </w:r>
      <w:r w:rsidRPr="00B719D6">
        <w:t>Installation</w:t>
      </w:r>
      <w:r w:rsidRPr="00B719D6">
        <w:rPr>
          <w:spacing w:val="-5"/>
        </w:rPr>
        <w:t xml:space="preserve"> </w:t>
      </w:r>
      <w:r w:rsidRPr="00B719D6">
        <w:rPr>
          <w:spacing w:val="-1"/>
        </w:rPr>
        <w:t>Drawings</w:t>
      </w:r>
      <w:r w:rsidRPr="00B719D6">
        <w:rPr>
          <w:spacing w:val="-6"/>
        </w:rPr>
        <w:t xml:space="preserve"> </w:t>
      </w:r>
      <w:r w:rsidRPr="00B719D6">
        <w:t>etc.</w:t>
      </w:r>
      <w:r w:rsidRPr="00B719D6">
        <w:rPr>
          <w:spacing w:val="-7"/>
        </w:rPr>
        <w:t xml:space="preserve"> </w:t>
      </w:r>
      <w:r w:rsidRPr="00B719D6">
        <w:t>called</w:t>
      </w:r>
      <w:r w:rsidRPr="00B719D6">
        <w:rPr>
          <w:spacing w:val="-6"/>
        </w:rPr>
        <w:t xml:space="preserve"> </w:t>
      </w:r>
      <w:r w:rsidRPr="00B719D6">
        <w:t>for</w:t>
      </w:r>
      <w:r w:rsidRPr="00B719D6">
        <w:rPr>
          <w:spacing w:val="-7"/>
        </w:rPr>
        <w:t xml:space="preserve"> </w:t>
      </w:r>
      <w:r w:rsidRPr="00B719D6">
        <w:rPr>
          <w:spacing w:val="-1"/>
        </w:rPr>
        <w:t>in</w:t>
      </w:r>
      <w:r w:rsidRPr="00B719D6">
        <w:rPr>
          <w:spacing w:val="-5"/>
        </w:rPr>
        <w:t xml:space="preserve"> </w:t>
      </w:r>
      <w:r w:rsidRPr="00B719D6">
        <w:rPr>
          <w:spacing w:val="-1"/>
        </w:rPr>
        <w:t>this</w:t>
      </w:r>
      <w:r w:rsidRPr="00B719D6">
        <w:rPr>
          <w:spacing w:val="-6"/>
        </w:rPr>
        <w:t xml:space="preserve"> </w:t>
      </w:r>
      <w:r w:rsidRPr="00B719D6">
        <w:t>Specification.</w:t>
      </w:r>
    </w:p>
    <w:p w14:paraId="33AD5C48" w14:textId="77777777" w:rsidR="007F55C4" w:rsidRPr="00B719D6" w:rsidRDefault="007F55C4" w:rsidP="007F55C4">
      <w:pPr>
        <w:contextualSpacing/>
        <w:jc w:val="both"/>
      </w:pPr>
    </w:p>
    <w:p w14:paraId="1CBA0296" w14:textId="77777777" w:rsidR="007F55C4" w:rsidRPr="00B719D6" w:rsidRDefault="007F55C4" w:rsidP="007F55C4">
      <w:pPr>
        <w:ind w:left="709"/>
        <w:contextualSpacing/>
        <w:jc w:val="both"/>
      </w:pPr>
      <w:r w:rsidRPr="00B719D6">
        <w:t>Any</w:t>
      </w:r>
      <w:r w:rsidRPr="00B719D6">
        <w:rPr>
          <w:spacing w:val="-10"/>
        </w:rPr>
        <w:t xml:space="preserve"> </w:t>
      </w:r>
      <w:r w:rsidRPr="00B719D6">
        <w:t>disputes</w:t>
      </w:r>
      <w:r w:rsidRPr="00B719D6">
        <w:rPr>
          <w:spacing w:val="-6"/>
        </w:rPr>
        <w:t xml:space="preserve"> </w:t>
      </w:r>
      <w:r w:rsidRPr="00B719D6">
        <w:t>shall</w:t>
      </w:r>
      <w:r w:rsidRPr="00B719D6">
        <w:rPr>
          <w:spacing w:val="-7"/>
        </w:rPr>
        <w:t xml:space="preserve"> </w:t>
      </w:r>
      <w:r w:rsidRPr="00B719D6">
        <w:t>be</w:t>
      </w:r>
      <w:r w:rsidRPr="00B719D6">
        <w:rPr>
          <w:spacing w:val="-7"/>
        </w:rPr>
        <w:t xml:space="preserve"> </w:t>
      </w:r>
      <w:r w:rsidRPr="00B719D6">
        <w:t>referred</w:t>
      </w:r>
      <w:r w:rsidRPr="00B719D6">
        <w:rPr>
          <w:spacing w:val="-7"/>
        </w:rPr>
        <w:t xml:space="preserve"> </w:t>
      </w:r>
      <w:r w:rsidRPr="00B719D6">
        <w:t>to</w:t>
      </w:r>
      <w:r w:rsidRPr="00B719D6">
        <w:rPr>
          <w:spacing w:val="-4"/>
        </w:rPr>
        <w:t xml:space="preserve"> </w:t>
      </w:r>
      <w:r w:rsidRPr="00B719D6">
        <w:rPr>
          <w:spacing w:val="-1"/>
        </w:rPr>
        <w:t>the</w:t>
      </w:r>
      <w:r w:rsidRPr="00B719D6">
        <w:rPr>
          <w:spacing w:val="-5"/>
        </w:rPr>
        <w:t xml:space="preserve"> </w:t>
      </w:r>
      <w:r w:rsidRPr="00B719D6">
        <w:t>Supervising</w:t>
      </w:r>
      <w:r w:rsidRPr="00B719D6">
        <w:rPr>
          <w:spacing w:val="-7"/>
        </w:rPr>
        <w:t xml:space="preserve"> </w:t>
      </w:r>
      <w:r w:rsidRPr="00B719D6">
        <w:t>Officer.</w:t>
      </w:r>
    </w:p>
    <w:p w14:paraId="2701F276" w14:textId="77777777" w:rsidR="007F55C4" w:rsidRPr="00B719D6" w:rsidRDefault="007F55C4" w:rsidP="007F55C4">
      <w:pPr>
        <w:ind w:left="709"/>
        <w:contextualSpacing/>
        <w:jc w:val="both"/>
      </w:pPr>
    </w:p>
    <w:p w14:paraId="10BF54AA" w14:textId="4D5B053C" w:rsidR="007F55C4" w:rsidRDefault="007F55C4" w:rsidP="002F0455">
      <w:pPr>
        <w:ind w:left="709"/>
        <w:contextualSpacing/>
        <w:jc w:val="both"/>
      </w:pPr>
      <w:r w:rsidRPr="00B719D6">
        <w:t>Any</w:t>
      </w:r>
      <w:r w:rsidRPr="00B719D6">
        <w:rPr>
          <w:spacing w:val="-9"/>
        </w:rPr>
        <w:t xml:space="preserve"> </w:t>
      </w:r>
      <w:r w:rsidRPr="00B719D6">
        <w:rPr>
          <w:spacing w:val="-1"/>
        </w:rPr>
        <w:t>section</w:t>
      </w:r>
      <w:r w:rsidRPr="00B719D6">
        <w:rPr>
          <w:spacing w:val="-6"/>
        </w:rPr>
        <w:t xml:space="preserve"> </w:t>
      </w:r>
      <w:r w:rsidRPr="00B719D6">
        <w:rPr>
          <w:spacing w:val="-1"/>
        </w:rPr>
        <w:t>of</w:t>
      </w:r>
      <w:r w:rsidRPr="00B719D6">
        <w:rPr>
          <w:spacing w:val="-2"/>
        </w:rPr>
        <w:t xml:space="preserve"> </w:t>
      </w:r>
      <w:r w:rsidRPr="00B719D6">
        <w:rPr>
          <w:spacing w:val="-1"/>
        </w:rPr>
        <w:t>work</w:t>
      </w:r>
      <w:r w:rsidRPr="00B719D6">
        <w:rPr>
          <w:spacing w:val="-2"/>
        </w:rPr>
        <w:t xml:space="preserve"> </w:t>
      </w:r>
      <w:r w:rsidRPr="00B719D6">
        <w:t>found</w:t>
      </w:r>
      <w:r w:rsidRPr="00B719D6">
        <w:rPr>
          <w:spacing w:val="-6"/>
        </w:rPr>
        <w:t xml:space="preserve"> </w:t>
      </w:r>
      <w:r w:rsidRPr="00B719D6">
        <w:t>to</w:t>
      </w:r>
      <w:r w:rsidRPr="00B719D6">
        <w:rPr>
          <w:spacing w:val="-6"/>
        </w:rPr>
        <w:t xml:space="preserve"> </w:t>
      </w:r>
      <w:r w:rsidRPr="00B719D6">
        <w:rPr>
          <w:spacing w:val="-1"/>
        </w:rPr>
        <w:t>be</w:t>
      </w:r>
      <w:r w:rsidRPr="00B719D6">
        <w:rPr>
          <w:spacing w:val="-6"/>
        </w:rPr>
        <w:t xml:space="preserve"> </w:t>
      </w:r>
      <w:r w:rsidRPr="00B719D6">
        <w:t>covered</w:t>
      </w:r>
      <w:r w:rsidRPr="00B719D6">
        <w:rPr>
          <w:spacing w:val="-5"/>
        </w:rPr>
        <w:t xml:space="preserve"> </w:t>
      </w:r>
      <w:r w:rsidRPr="00B719D6">
        <w:t>up</w:t>
      </w:r>
      <w:r w:rsidRPr="00B719D6">
        <w:rPr>
          <w:spacing w:val="-4"/>
        </w:rPr>
        <w:t xml:space="preserve"> </w:t>
      </w:r>
      <w:r w:rsidRPr="00B719D6">
        <w:t>without</w:t>
      </w:r>
      <w:r w:rsidRPr="00B719D6">
        <w:rPr>
          <w:spacing w:val="-6"/>
        </w:rPr>
        <w:t xml:space="preserve"> </w:t>
      </w:r>
      <w:r w:rsidRPr="00B719D6">
        <w:t>the</w:t>
      </w:r>
      <w:r w:rsidRPr="00B719D6">
        <w:rPr>
          <w:spacing w:val="-6"/>
        </w:rPr>
        <w:t xml:space="preserve"> </w:t>
      </w:r>
      <w:r w:rsidRPr="00B719D6">
        <w:t>Sub-Contractor</w:t>
      </w:r>
      <w:r w:rsidRPr="00B719D6">
        <w:rPr>
          <w:spacing w:val="-6"/>
        </w:rPr>
        <w:t xml:space="preserve"> </w:t>
      </w:r>
      <w:r w:rsidRPr="00B719D6">
        <w:t>having</w:t>
      </w:r>
      <w:r w:rsidRPr="00B719D6">
        <w:rPr>
          <w:spacing w:val="-4"/>
        </w:rPr>
        <w:t xml:space="preserve"> </w:t>
      </w:r>
      <w:r w:rsidRPr="00B719D6">
        <w:t>obtained</w:t>
      </w:r>
      <w:r w:rsidRPr="00B719D6">
        <w:rPr>
          <w:spacing w:val="-5"/>
        </w:rPr>
        <w:t xml:space="preserve"> </w:t>
      </w:r>
      <w:r w:rsidRPr="00B719D6">
        <w:t>an</w:t>
      </w:r>
      <w:r w:rsidRPr="00B719D6">
        <w:rPr>
          <w:spacing w:val="-6"/>
        </w:rPr>
        <w:t xml:space="preserve"> </w:t>
      </w:r>
      <w:r w:rsidRPr="00B719D6">
        <w:t>acceptance</w:t>
      </w:r>
      <w:r w:rsidRPr="00B719D6">
        <w:rPr>
          <w:spacing w:val="-5"/>
        </w:rPr>
        <w:t xml:space="preserve"> </w:t>
      </w:r>
      <w:r w:rsidRPr="00B719D6">
        <w:t>certificate</w:t>
      </w:r>
      <w:r w:rsidRPr="00B719D6">
        <w:rPr>
          <w:spacing w:val="-6"/>
        </w:rPr>
        <w:t xml:space="preserve"> </w:t>
      </w:r>
      <w:r w:rsidRPr="00B719D6">
        <w:rPr>
          <w:spacing w:val="-1"/>
        </w:rPr>
        <w:t>from</w:t>
      </w:r>
      <w:r w:rsidRPr="00B719D6">
        <w:rPr>
          <w:spacing w:val="52"/>
          <w:w w:val="99"/>
        </w:rPr>
        <w:t xml:space="preserve"> </w:t>
      </w:r>
      <w:r w:rsidRPr="00B719D6">
        <w:t>the</w:t>
      </w:r>
      <w:r w:rsidRPr="00B719D6">
        <w:rPr>
          <w:spacing w:val="-5"/>
        </w:rPr>
        <w:t xml:space="preserve"> </w:t>
      </w:r>
      <w:r w:rsidRPr="00B719D6">
        <w:t>Supervising</w:t>
      </w:r>
      <w:r w:rsidRPr="00B719D6">
        <w:rPr>
          <w:spacing w:val="-4"/>
        </w:rPr>
        <w:t xml:space="preserve"> </w:t>
      </w:r>
      <w:r w:rsidRPr="00B719D6">
        <w:t>Officer</w:t>
      </w:r>
      <w:r w:rsidRPr="00B719D6">
        <w:rPr>
          <w:spacing w:val="-6"/>
        </w:rPr>
        <w:t xml:space="preserve"> </w:t>
      </w:r>
      <w:r w:rsidRPr="00B719D6">
        <w:rPr>
          <w:spacing w:val="-1"/>
        </w:rPr>
        <w:t>shall</w:t>
      </w:r>
      <w:r w:rsidRPr="00B719D6">
        <w:rPr>
          <w:spacing w:val="-6"/>
        </w:rPr>
        <w:t xml:space="preserve"> </w:t>
      </w:r>
      <w:r w:rsidRPr="00B719D6">
        <w:t>be</w:t>
      </w:r>
      <w:r w:rsidRPr="00B719D6">
        <w:rPr>
          <w:spacing w:val="-4"/>
        </w:rPr>
        <w:t xml:space="preserve"> </w:t>
      </w:r>
      <w:r w:rsidRPr="00B719D6">
        <w:t>exposed</w:t>
      </w:r>
      <w:r w:rsidRPr="00B719D6">
        <w:rPr>
          <w:spacing w:val="-6"/>
        </w:rPr>
        <w:t xml:space="preserve"> </w:t>
      </w:r>
      <w:r w:rsidRPr="00B719D6">
        <w:t>for</w:t>
      </w:r>
      <w:r w:rsidRPr="00B719D6">
        <w:rPr>
          <w:spacing w:val="-6"/>
        </w:rPr>
        <w:t xml:space="preserve"> </w:t>
      </w:r>
      <w:r w:rsidRPr="00B719D6">
        <w:t>inspection</w:t>
      </w:r>
      <w:r w:rsidRPr="00B719D6">
        <w:rPr>
          <w:spacing w:val="-2"/>
        </w:rPr>
        <w:t xml:space="preserve"> </w:t>
      </w:r>
      <w:r w:rsidRPr="00B719D6">
        <w:t>by</w:t>
      </w:r>
      <w:r w:rsidRPr="00B719D6">
        <w:rPr>
          <w:spacing w:val="-8"/>
        </w:rPr>
        <w:t xml:space="preserve"> </w:t>
      </w:r>
      <w:r w:rsidRPr="00B719D6">
        <w:t>the</w:t>
      </w:r>
      <w:r w:rsidRPr="00B719D6">
        <w:rPr>
          <w:spacing w:val="-5"/>
        </w:rPr>
        <w:t xml:space="preserve"> </w:t>
      </w:r>
      <w:r w:rsidRPr="00B719D6">
        <w:t>Supervising</w:t>
      </w:r>
      <w:r w:rsidRPr="00B719D6">
        <w:rPr>
          <w:spacing w:val="-6"/>
        </w:rPr>
        <w:t xml:space="preserve"> </w:t>
      </w:r>
      <w:r w:rsidRPr="00B719D6">
        <w:t>Officer</w:t>
      </w:r>
      <w:r w:rsidRPr="00B719D6">
        <w:rPr>
          <w:spacing w:val="-7"/>
        </w:rPr>
        <w:t xml:space="preserve"> </w:t>
      </w:r>
      <w:r w:rsidRPr="00B719D6">
        <w:rPr>
          <w:spacing w:val="-1"/>
        </w:rPr>
        <w:t>and</w:t>
      </w:r>
      <w:r w:rsidRPr="00B719D6">
        <w:rPr>
          <w:spacing w:val="-6"/>
        </w:rPr>
        <w:t xml:space="preserve"> </w:t>
      </w:r>
      <w:r w:rsidRPr="00B719D6">
        <w:t>the</w:t>
      </w:r>
      <w:r w:rsidRPr="00B719D6">
        <w:rPr>
          <w:spacing w:val="-6"/>
        </w:rPr>
        <w:t xml:space="preserve"> </w:t>
      </w:r>
      <w:r w:rsidRPr="00B719D6">
        <w:t>cost</w:t>
      </w:r>
      <w:r w:rsidRPr="00B719D6">
        <w:rPr>
          <w:spacing w:val="-4"/>
        </w:rPr>
        <w:t xml:space="preserve"> </w:t>
      </w:r>
      <w:r w:rsidRPr="00B719D6">
        <w:t>of</w:t>
      </w:r>
      <w:r w:rsidRPr="00B719D6">
        <w:rPr>
          <w:spacing w:val="-3"/>
        </w:rPr>
        <w:t xml:space="preserve"> </w:t>
      </w:r>
      <w:r w:rsidRPr="00B719D6">
        <w:t>uncovering</w:t>
      </w:r>
      <w:r w:rsidRPr="00B719D6">
        <w:rPr>
          <w:spacing w:val="-4"/>
        </w:rPr>
        <w:t xml:space="preserve"> </w:t>
      </w:r>
      <w:r w:rsidRPr="00B719D6">
        <w:t>the</w:t>
      </w:r>
      <w:r w:rsidRPr="00B719D6">
        <w:rPr>
          <w:spacing w:val="-5"/>
        </w:rPr>
        <w:t xml:space="preserve"> </w:t>
      </w:r>
      <w:r w:rsidRPr="00B719D6">
        <w:t>works</w:t>
      </w:r>
      <w:r w:rsidRPr="00B719D6">
        <w:rPr>
          <w:spacing w:val="48"/>
          <w:w w:val="99"/>
        </w:rPr>
        <w:t xml:space="preserve"> </w:t>
      </w:r>
      <w:r w:rsidRPr="00B719D6">
        <w:rPr>
          <w:spacing w:val="-1"/>
        </w:rPr>
        <w:t>and</w:t>
      </w:r>
      <w:r w:rsidRPr="00B719D6">
        <w:rPr>
          <w:spacing w:val="-7"/>
        </w:rPr>
        <w:t xml:space="preserve"> </w:t>
      </w:r>
      <w:r w:rsidRPr="00B719D6">
        <w:t>recovering</w:t>
      </w:r>
      <w:r w:rsidRPr="00B719D6">
        <w:rPr>
          <w:spacing w:val="-5"/>
        </w:rPr>
        <w:t xml:space="preserve"> </w:t>
      </w:r>
      <w:r w:rsidRPr="00B719D6">
        <w:t>the</w:t>
      </w:r>
      <w:r w:rsidRPr="00B719D6">
        <w:rPr>
          <w:spacing w:val="-6"/>
        </w:rPr>
        <w:t xml:space="preserve"> </w:t>
      </w:r>
      <w:r w:rsidRPr="00B719D6">
        <w:t>works</w:t>
      </w:r>
      <w:r w:rsidRPr="00B719D6">
        <w:rPr>
          <w:spacing w:val="-5"/>
        </w:rPr>
        <w:t xml:space="preserve"> </w:t>
      </w:r>
      <w:r w:rsidRPr="00B719D6">
        <w:rPr>
          <w:spacing w:val="-1"/>
        </w:rPr>
        <w:t>shall</w:t>
      </w:r>
      <w:r w:rsidRPr="00B719D6">
        <w:rPr>
          <w:spacing w:val="-8"/>
        </w:rPr>
        <w:t xml:space="preserve"> </w:t>
      </w:r>
      <w:r w:rsidRPr="00B719D6">
        <w:t>be</w:t>
      </w:r>
      <w:r w:rsidRPr="00B719D6">
        <w:rPr>
          <w:spacing w:val="-6"/>
        </w:rPr>
        <w:t xml:space="preserve"> </w:t>
      </w:r>
      <w:r w:rsidRPr="00B719D6">
        <w:rPr>
          <w:spacing w:val="-1"/>
        </w:rPr>
        <w:t>paid</w:t>
      </w:r>
      <w:r w:rsidRPr="00B719D6">
        <w:rPr>
          <w:spacing w:val="-5"/>
        </w:rPr>
        <w:t xml:space="preserve"> </w:t>
      </w:r>
      <w:r w:rsidRPr="00B719D6">
        <w:t>by</w:t>
      </w:r>
      <w:r w:rsidRPr="00B719D6">
        <w:rPr>
          <w:spacing w:val="-7"/>
        </w:rPr>
        <w:t xml:space="preserve"> </w:t>
      </w:r>
      <w:r w:rsidRPr="00B719D6">
        <w:t>the</w:t>
      </w:r>
      <w:r w:rsidRPr="00B719D6">
        <w:rPr>
          <w:spacing w:val="-5"/>
        </w:rPr>
        <w:t xml:space="preserve"> </w:t>
      </w:r>
      <w:r w:rsidRPr="00B719D6">
        <w:t>Sub-contractor.</w:t>
      </w:r>
    </w:p>
    <w:p w14:paraId="7A94B015" w14:textId="77777777" w:rsidR="00CF2884" w:rsidRDefault="00CF2884" w:rsidP="00CF2884">
      <w:pPr>
        <w:pStyle w:val="Heading2"/>
        <w:rPr>
          <w:sz w:val="24"/>
          <w:szCs w:val="24"/>
        </w:rPr>
      </w:pPr>
    </w:p>
    <w:p w14:paraId="7395964B" w14:textId="333A1AC7" w:rsidR="007F55C4" w:rsidRDefault="00CF2884" w:rsidP="00CF2884">
      <w:pPr>
        <w:pStyle w:val="Heading2"/>
        <w:rPr>
          <w:sz w:val="24"/>
          <w:szCs w:val="24"/>
        </w:rPr>
      </w:pPr>
      <w:bookmarkStart w:id="12" w:name="_Toc148085532"/>
      <w:r>
        <w:rPr>
          <w:sz w:val="24"/>
          <w:szCs w:val="24"/>
        </w:rPr>
        <w:t>1.7</w:t>
      </w:r>
      <w:r>
        <w:rPr>
          <w:sz w:val="24"/>
          <w:szCs w:val="24"/>
        </w:rPr>
        <w:tab/>
      </w:r>
      <w:r w:rsidR="007F55C4" w:rsidRPr="00CF2884">
        <w:rPr>
          <w:sz w:val="24"/>
          <w:szCs w:val="24"/>
        </w:rPr>
        <w:t>Defects Liability</w:t>
      </w:r>
      <w:bookmarkEnd w:id="12"/>
    </w:p>
    <w:p w14:paraId="3B28EF05" w14:textId="77777777" w:rsidR="00CF2884" w:rsidRPr="00CF2884" w:rsidRDefault="00CF2884" w:rsidP="00CF2884">
      <w:pPr>
        <w:pStyle w:val="ListParagraph"/>
      </w:pPr>
    </w:p>
    <w:p w14:paraId="1801E9AF" w14:textId="2417AEE1" w:rsidR="007F55C4" w:rsidRDefault="007F55C4" w:rsidP="002F0455">
      <w:pPr>
        <w:pStyle w:val="ListParagraph"/>
        <w:jc w:val="both"/>
      </w:pPr>
      <w:r w:rsidRPr="00B719D6">
        <w:t>It</w:t>
      </w:r>
      <w:r w:rsidRPr="007F55C4">
        <w:rPr>
          <w:spacing w:val="-6"/>
        </w:rPr>
        <w:t xml:space="preserve"> </w:t>
      </w:r>
      <w:r w:rsidRPr="00B719D6">
        <w:t>shall</w:t>
      </w:r>
      <w:r w:rsidRPr="007F55C4">
        <w:rPr>
          <w:spacing w:val="-6"/>
        </w:rPr>
        <w:t xml:space="preserve"> </w:t>
      </w:r>
      <w:r w:rsidRPr="00B719D6">
        <w:t>be</w:t>
      </w:r>
      <w:r w:rsidRPr="007F55C4">
        <w:rPr>
          <w:spacing w:val="-6"/>
        </w:rPr>
        <w:t xml:space="preserve"> </w:t>
      </w:r>
      <w:r w:rsidRPr="00B719D6">
        <w:t>deemed</w:t>
      </w:r>
      <w:r w:rsidRPr="007F55C4">
        <w:rPr>
          <w:spacing w:val="-5"/>
        </w:rPr>
        <w:t xml:space="preserve"> </w:t>
      </w:r>
      <w:r w:rsidRPr="007F55C4">
        <w:rPr>
          <w:spacing w:val="-1"/>
        </w:rPr>
        <w:t>that</w:t>
      </w:r>
      <w:r w:rsidRPr="007F55C4">
        <w:rPr>
          <w:spacing w:val="-4"/>
        </w:rPr>
        <w:t xml:space="preserve"> </w:t>
      </w:r>
      <w:r w:rsidRPr="00B719D6">
        <w:t>the</w:t>
      </w:r>
      <w:r w:rsidRPr="007F55C4">
        <w:rPr>
          <w:spacing w:val="-5"/>
        </w:rPr>
        <w:t xml:space="preserve"> </w:t>
      </w:r>
      <w:r w:rsidRPr="00B719D6">
        <w:t>Warranty</w:t>
      </w:r>
      <w:r w:rsidRPr="007F55C4">
        <w:rPr>
          <w:spacing w:val="-9"/>
        </w:rPr>
        <w:t xml:space="preserve"> </w:t>
      </w:r>
      <w:r w:rsidRPr="00B719D6">
        <w:t>on</w:t>
      </w:r>
      <w:r w:rsidRPr="007F55C4">
        <w:rPr>
          <w:spacing w:val="-5"/>
        </w:rPr>
        <w:t xml:space="preserve"> </w:t>
      </w:r>
      <w:r w:rsidRPr="00B719D6">
        <w:t>the</w:t>
      </w:r>
      <w:r w:rsidRPr="007F55C4">
        <w:rPr>
          <w:spacing w:val="-6"/>
        </w:rPr>
        <w:t xml:space="preserve"> </w:t>
      </w:r>
      <w:r w:rsidRPr="00B719D6">
        <w:t>plant</w:t>
      </w:r>
      <w:r w:rsidRPr="007F55C4">
        <w:rPr>
          <w:spacing w:val="-5"/>
        </w:rPr>
        <w:t xml:space="preserve"> </w:t>
      </w:r>
      <w:r w:rsidRPr="00B719D6">
        <w:t>shall</w:t>
      </w:r>
      <w:r w:rsidRPr="007F55C4">
        <w:rPr>
          <w:spacing w:val="-5"/>
        </w:rPr>
        <w:t xml:space="preserve"> </w:t>
      </w:r>
      <w:r w:rsidRPr="00B719D6">
        <w:t>commence</w:t>
      </w:r>
      <w:r w:rsidRPr="007F55C4">
        <w:rPr>
          <w:spacing w:val="-6"/>
        </w:rPr>
        <w:t xml:space="preserve"> </w:t>
      </w:r>
      <w:r w:rsidRPr="007F55C4">
        <w:rPr>
          <w:spacing w:val="-1"/>
        </w:rPr>
        <w:t>from the</w:t>
      </w:r>
      <w:r w:rsidRPr="007F55C4">
        <w:rPr>
          <w:spacing w:val="-6"/>
        </w:rPr>
        <w:t xml:space="preserve"> </w:t>
      </w:r>
      <w:r w:rsidRPr="00B719D6">
        <w:t>issue</w:t>
      </w:r>
      <w:r w:rsidRPr="007F55C4">
        <w:rPr>
          <w:spacing w:val="-5"/>
        </w:rPr>
        <w:t xml:space="preserve"> </w:t>
      </w:r>
      <w:r w:rsidRPr="00B719D6">
        <w:t>of</w:t>
      </w:r>
      <w:r w:rsidRPr="007F55C4">
        <w:rPr>
          <w:spacing w:val="-4"/>
        </w:rPr>
        <w:t xml:space="preserve"> </w:t>
      </w:r>
      <w:r w:rsidRPr="007F55C4">
        <w:rPr>
          <w:spacing w:val="-1"/>
        </w:rPr>
        <w:t>the</w:t>
      </w:r>
      <w:r w:rsidRPr="007F55C4">
        <w:rPr>
          <w:spacing w:val="-6"/>
        </w:rPr>
        <w:t xml:space="preserve"> </w:t>
      </w:r>
      <w:r w:rsidRPr="00B719D6">
        <w:t>Certificate</w:t>
      </w:r>
      <w:r w:rsidRPr="007F55C4">
        <w:rPr>
          <w:spacing w:val="-5"/>
        </w:rPr>
        <w:t xml:space="preserve"> </w:t>
      </w:r>
      <w:r w:rsidRPr="00B719D6">
        <w:t>of</w:t>
      </w:r>
      <w:r w:rsidRPr="007F55C4">
        <w:rPr>
          <w:spacing w:val="-4"/>
        </w:rPr>
        <w:t xml:space="preserve"> </w:t>
      </w:r>
      <w:r w:rsidRPr="00B719D6">
        <w:t>Practical</w:t>
      </w:r>
      <w:r w:rsidRPr="007F55C4">
        <w:rPr>
          <w:spacing w:val="54"/>
          <w:w w:val="99"/>
        </w:rPr>
        <w:t xml:space="preserve"> </w:t>
      </w:r>
      <w:r w:rsidRPr="00B719D6">
        <w:t>Completion,</w:t>
      </w:r>
      <w:r w:rsidRPr="007F55C4">
        <w:rPr>
          <w:spacing w:val="-10"/>
        </w:rPr>
        <w:t xml:space="preserve"> </w:t>
      </w:r>
      <w:r w:rsidRPr="00B719D6">
        <w:t>not</w:t>
      </w:r>
      <w:r w:rsidRPr="007F55C4">
        <w:rPr>
          <w:spacing w:val="-9"/>
        </w:rPr>
        <w:t xml:space="preserve"> </w:t>
      </w:r>
      <w:r w:rsidRPr="00B719D6">
        <w:t>upon</w:t>
      </w:r>
      <w:r w:rsidRPr="007F55C4">
        <w:rPr>
          <w:spacing w:val="-6"/>
        </w:rPr>
        <w:t xml:space="preserve"> </w:t>
      </w:r>
      <w:r w:rsidRPr="00B719D6">
        <w:t>delivery</w:t>
      </w:r>
      <w:r>
        <w:t>.</w:t>
      </w:r>
    </w:p>
    <w:p w14:paraId="3B9CA749" w14:textId="77777777" w:rsidR="007F55C4" w:rsidRPr="00B719D6" w:rsidRDefault="007F55C4" w:rsidP="002F0455">
      <w:pPr>
        <w:pStyle w:val="ListParagraph"/>
        <w:jc w:val="both"/>
      </w:pPr>
    </w:p>
    <w:p w14:paraId="1C6E9DAB" w14:textId="4CB9C04C" w:rsidR="007F55C4" w:rsidRDefault="007F55C4" w:rsidP="002F0455">
      <w:pPr>
        <w:pStyle w:val="ListParagraph"/>
        <w:jc w:val="both"/>
      </w:pPr>
      <w:r w:rsidRPr="007F55C4">
        <w:rPr>
          <w:spacing w:val="-1"/>
        </w:rPr>
        <w:t>Unless</w:t>
      </w:r>
      <w:r w:rsidRPr="007F55C4">
        <w:rPr>
          <w:spacing w:val="-6"/>
        </w:rPr>
        <w:t xml:space="preserve"> </w:t>
      </w:r>
      <w:r w:rsidRPr="00B719D6">
        <w:t>otherwise</w:t>
      </w:r>
      <w:r w:rsidRPr="007F55C4">
        <w:rPr>
          <w:spacing w:val="-6"/>
        </w:rPr>
        <w:t xml:space="preserve"> </w:t>
      </w:r>
      <w:r w:rsidRPr="00B719D6">
        <w:t>stated,</w:t>
      </w:r>
      <w:r w:rsidRPr="007F55C4">
        <w:rPr>
          <w:spacing w:val="-6"/>
        </w:rPr>
        <w:t xml:space="preserve"> </w:t>
      </w:r>
      <w:r w:rsidRPr="00B719D6">
        <w:t>the</w:t>
      </w:r>
      <w:r w:rsidRPr="007F55C4">
        <w:rPr>
          <w:spacing w:val="-4"/>
        </w:rPr>
        <w:t xml:space="preserve"> </w:t>
      </w:r>
      <w:r w:rsidRPr="00B719D6">
        <w:t>warranty</w:t>
      </w:r>
      <w:r w:rsidRPr="007F55C4">
        <w:rPr>
          <w:spacing w:val="-7"/>
        </w:rPr>
        <w:t xml:space="preserve"> </w:t>
      </w:r>
      <w:r w:rsidRPr="00B719D6">
        <w:t>period</w:t>
      </w:r>
      <w:r w:rsidRPr="007F55C4">
        <w:rPr>
          <w:spacing w:val="-6"/>
        </w:rPr>
        <w:t xml:space="preserve"> </w:t>
      </w:r>
      <w:r w:rsidRPr="00B719D6">
        <w:t>shall</w:t>
      </w:r>
      <w:r w:rsidRPr="007F55C4">
        <w:rPr>
          <w:spacing w:val="-5"/>
        </w:rPr>
        <w:t xml:space="preserve"> </w:t>
      </w:r>
      <w:r w:rsidRPr="00B719D6">
        <w:t>run</w:t>
      </w:r>
      <w:r w:rsidRPr="007F55C4">
        <w:rPr>
          <w:spacing w:val="-5"/>
        </w:rPr>
        <w:t xml:space="preserve"> </w:t>
      </w:r>
      <w:r w:rsidRPr="00B719D6">
        <w:t>for</w:t>
      </w:r>
      <w:r w:rsidRPr="007F55C4">
        <w:rPr>
          <w:spacing w:val="-6"/>
        </w:rPr>
        <w:t xml:space="preserve"> </w:t>
      </w:r>
      <w:r w:rsidRPr="00B719D6">
        <w:t>one</w:t>
      </w:r>
      <w:r w:rsidRPr="007F55C4">
        <w:rPr>
          <w:spacing w:val="-5"/>
        </w:rPr>
        <w:t xml:space="preserve"> </w:t>
      </w:r>
      <w:r w:rsidRPr="007F55C4">
        <w:rPr>
          <w:spacing w:val="-1"/>
        </w:rPr>
        <w:t>year</w:t>
      </w:r>
      <w:r w:rsidRPr="007F55C4">
        <w:rPr>
          <w:spacing w:val="-6"/>
        </w:rPr>
        <w:t xml:space="preserve"> </w:t>
      </w:r>
      <w:r w:rsidRPr="00B719D6">
        <w:t>from</w:t>
      </w:r>
      <w:r w:rsidRPr="007F55C4">
        <w:rPr>
          <w:spacing w:val="-3"/>
        </w:rPr>
        <w:t xml:space="preserve"> </w:t>
      </w:r>
      <w:r w:rsidRPr="007F55C4">
        <w:rPr>
          <w:spacing w:val="-1"/>
        </w:rPr>
        <w:t>the</w:t>
      </w:r>
      <w:r w:rsidRPr="007F55C4">
        <w:rPr>
          <w:spacing w:val="-6"/>
        </w:rPr>
        <w:t xml:space="preserve"> </w:t>
      </w:r>
      <w:r w:rsidRPr="007F55C4">
        <w:rPr>
          <w:spacing w:val="-1"/>
        </w:rPr>
        <w:t>date</w:t>
      </w:r>
      <w:r w:rsidRPr="007F55C4">
        <w:rPr>
          <w:spacing w:val="-5"/>
        </w:rPr>
        <w:t xml:space="preserve"> </w:t>
      </w:r>
      <w:r w:rsidRPr="00B719D6">
        <w:t>of</w:t>
      </w:r>
      <w:r w:rsidRPr="007F55C4">
        <w:rPr>
          <w:spacing w:val="-4"/>
        </w:rPr>
        <w:t xml:space="preserve"> </w:t>
      </w:r>
      <w:r w:rsidRPr="00B719D6">
        <w:t>acceptance.</w:t>
      </w:r>
    </w:p>
    <w:p w14:paraId="0D13052B" w14:textId="2DBA0921" w:rsidR="007F55C4" w:rsidRDefault="007F55C4" w:rsidP="002F0455">
      <w:pPr>
        <w:pStyle w:val="ListParagraph"/>
        <w:jc w:val="both"/>
      </w:pPr>
    </w:p>
    <w:p w14:paraId="1E9B3F44" w14:textId="43D2F19F" w:rsidR="007F55C4" w:rsidRPr="00CF2884" w:rsidRDefault="007F55C4" w:rsidP="00CF2884">
      <w:pPr>
        <w:pStyle w:val="Heading2"/>
        <w:rPr>
          <w:sz w:val="24"/>
          <w:szCs w:val="24"/>
        </w:rPr>
      </w:pPr>
      <w:bookmarkStart w:id="13" w:name="_Toc63693517"/>
      <w:bookmarkStart w:id="14" w:name="_Toc148085533"/>
      <w:r w:rsidRPr="002F0455">
        <w:rPr>
          <w:sz w:val="24"/>
          <w:szCs w:val="24"/>
        </w:rPr>
        <w:t>1.8</w:t>
      </w:r>
      <w:r w:rsidRPr="002F0455">
        <w:rPr>
          <w:sz w:val="24"/>
          <w:szCs w:val="24"/>
        </w:rPr>
        <w:tab/>
        <w:t>Retention</w:t>
      </w:r>
      <w:bookmarkEnd w:id="13"/>
      <w:bookmarkEnd w:id="14"/>
    </w:p>
    <w:p w14:paraId="44D6E0A8" w14:textId="77777777" w:rsidR="007F55C4" w:rsidRPr="00193141" w:rsidRDefault="007F55C4" w:rsidP="002F0455">
      <w:pPr>
        <w:contextualSpacing/>
        <w:jc w:val="both"/>
      </w:pPr>
    </w:p>
    <w:p w14:paraId="0275556B" w14:textId="77777777" w:rsidR="007F55C4" w:rsidRPr="00B719D6" w:rsidRDefault="007F55C4" w:rsidP="002F0455">
      <w:pPr>
        <w:ind w:left="709"/>
        <w:contextualSpacing/>
        <w:jc w:val="both"/>
      </w:pPr>
      <w:r w:rsidRPr="00B719D6">
        <w:lastRenderedPageBreak/>
        <w:t>There</w:t>
      </w:r>
      <w:r w:rsidRPr="00B719D6">
        <w:rPr>
          <w:spacing w:val="-6"/>
        </w:rPr>
        <w:t xml:space="preserve"> </w:t>
      </w:r>
      <w:r w:rsidRPr="00B719D6">
        <w:rPr>
          <w:spacing w:val="-1"/>
        </w:rPr>
        <w:t>will</w:t>
      </w:r>
      <w:r w:rsidRPr="00B719D6">
        <w:rPr>
          <w:spacing w:val="-7"/>
        </w:rPr>
        <w:t xml:space="preserve"> </w:t>
      </w:r>
      <w:r w:rsidRPr="00B719D6">
        <w:t>be</w:t>
      </w:r>
      <w:r w:rsidRPr="00B719D6">
        <w:rPr>
          <w:spacing w:val="-4"/>
        </w:rPr>
        <w:t xml:space="preserve"> </w:t>
      </w:r>
      <w:r w:rsidRPr="00B719D6">
        <w:t>a</w:t>
      </w:r>
      <w:r w:rsidRPr="00B719D6">
        <w:rPr>
          <w:spacing w:val="-6"/>
        </w:rPr>
        <w:t xml:space="preserve"> </w:t>
      </w:r>
      <w:r w:rsidRPr="00B719D6">
        <w:t>retention</w:t>
      </w:r>
      <w:r w:rsidRPr="00B719D6">
        <w:rPr>
          <w:spacing w:val="-4"/>
        </w:rPr>
        <w:t xml:space="preserve"> </w:t>
      </w:r>
      <w:r w:rsidRPr="00B719D6">
        <w:t>to</w:t>
      </w:r>
      <w:r w:rsidRPr="00B719D6">
        <w:rPr>
          <w:spacing w:val="-5"/>
        </w:rPr>
        <w:t xml:space="preserve"> </w:t>
      </w:r>
      <w:r w:rsidRPr="00B719D6">
        <w:t>the</w:t>
      </w:r>
      <w:r w:rsidRPr="00B719D6">
        <w:rPr>
          <w:spacing w:val="-6"/>
        </w:rPr>
        <w:t xml:space="preserve"> </w:t>
      </w:r>
      <w:r w:rsidRPr="00B719D6">
        <w:t>contract</w:t>
      </w:r>
      <w:r w:rsidRPr="00B719D6">
        <w:rPr>
          <w:spacing w:val="-5"/>
        </w:rPr>
        <w:t xml:space="preserve"> </w:t>
      </w:r>
      <w:r w:rsidRPr="00B719D6">
        <w:t>sum</w:t>
      </w:r>
      <w:r w:rsidRPr="00B719D6">
        <w:rPr>
          <w:spacing w:val="-2"/>
        </w:rPr>
        <w:t xml:space="preserve"> </w:t>
      </w:r>
      <w:r w:rsidRPr="00B719D6">
        <w:t>to</w:t>
      </w:r>
      <w:r w:rsidRPr="00B719D6">
        <w:rPr>
          <w:spacing w:val="-6"/>
        </w:rPr>
        <w:t xml:space="preserve"> </w:t>
      </w:r>
      <w:r w:rsidRPr="00B719D6">
        <w:rPr>
          <w:spacing w:val="-1"/>
        </w:rPr>
        <w:t>cover</w:t>
      </w:r>
      <w:r w:rsidRPr="00B719D6">
        <w:rPr>
          <w:spacing w:val="-6"/>
        </w:rPr>
        <w:t xml:space="preserve"> </w:t>
      </w:r>
      <w:r w:rsidRPr="00B719D6">
        <w:t>rectification</w:t>
      </w:r>
      <w:r w:rsidRPr="00B719D6">
        <w:rPr>
          <w:spacing w:val="-4"/>
        </w:rPr>
        <w:t xml:space="preserve"> </w:t>
      </w:r>
      <w:r w:rsidRPr="00B719D6">
        <w:t>works</w:t>
      </w:r>
      <w:r w:rsidRPr="00B719D6">
        <w:rPr>
          <w:spacing w:val="-5"/>
        </w:rPr>
        <w:t xml:space="preserve"> </w:t>
      </w:r>
      <w:r w:rsidRPr="00B719D6">
        <w:rPr>
          <w:spacing w:val="-1"/>
        </w:rPr>
        <w:t>required</w:t>
      </w:r>
      <w:r w:rsidRPr="00B719D6">
        <w:rPr>
          <w:spacing w:val="-2"/>
        </w:rPr>
        <w:t xml:space="preserve"> </w:t>
      </w:r>
      <w:r w:rsidRPr="00B719D6">
        <w:rPr>
          <w:spacing w:val="-1"/>
        </w:rPr>
        <w:t>under</w:t>
      </w:r>
      <w:r w:rsidRPr="00B719D6">
        <w:rPr>
          <w:spacing w:val="-5"/>
        </w:rPr>
        <w:t xml:space="preserve"> </w:t>
      </w:r>
      <w:r w:rsidRPr="00B719D6">
        <w:t>the</w:t>
      </w:r>
      <w:r w:rsidRPr="00B719D6">
        <w:rPr>
          <w:spacing w:val="-6"/>
        </w:rPr>
        <w:t xml:space="preserve"> </w:t>
      </w:r>
      <w:r w:rsidRPr="00B719D6">
        <w:t>contract.</w:t>
      </w:r>
      <w:r w:rsidRPr="00B719D6">
        <w:rPr>
          <w:spacing w:val="-6"/>
        </w:rPr>
        <w:t xml:space="preserve"> </w:t>
      </w:r>
      <w:r w:rsidRPr="00B719D6">
        <w:t>Retention</w:t>
      </w:r>
      <w:r w:rsidRPr="00B719D6">
        <w:rPr>
          <w:spacing w:val="-5"/>
        </w:rPr>
        <w:t xml:space="preserve"> </w:t>
      </w:r>
      <w:r w:rsidRPr="00B719D6">
        <w:t>will</w:t>
      </w:r>
      <w:r w:rsidRPr="00B719D6">
        <w:rPr>
          <w:spacing w:val="-6"/>
        </w:rPr>
        <w:t xml:space="preserve"> </w:t>
      </w:r>
      <w:r w:rsidRPr="00B719D6">
        <w:t>be</w:t>
      </w:r>
      <w:r w:rsidRPr="00B719D6">
        <w:rPr>
          <w:spacing w:val="52"/>
          <w:w w:val="99"/>
        </w:rPr>
        <w:t xml:space="preserve"> </w:t>
      </w:r>
      <w:r w:rsidRPr="00B719D6">
        <w:t>set</w:t>
      </w:r>
      <w:r w:rsidRPr="00B719D6">
        <w:rPr>
          <w:spacing w:val="-6"/>
        </w:rPr>
        <w:t xml:space="preserve"> </w:t>
      </w:r>
      <w:r w:rsidRPr="00B719D6">
        <w:t>at</w:t>
      </w:r>
      <w:r w:rsidRPr="00B719D6">
        <w:rPr>
          <w:spacing w:val="-5"/>
        </w:rPr>
        <w:t xml:space="preserve"> </w:t>
      </w:r>
      <w:r w:rsidRPr="00B719D6">
        <w:t>5%</w:t>
      </w:r>
      <w:r w:rsidRPr="00B719D6">
        <w:rPr>
          <w:spacing w:val="-2"/>
        </w:rPr>
        <w:t xml:space="preserve"> </w:t>
      </w:r>
      <w:r w:rsidRPr="00B719D6">
        <w:t>of</w:t>
      </w:r>
      <w:r w:rsidRPr="00B719D6">
        <w:rPr>
          <w:spacing w:val="-4"/>
        </w:rPr>
        <w:t xml:space="preserve"> </w:t>
      </w:r>
      <w:r w:rsidRPr="00B719D6">
        <w:t>the</w:t>
      </w:r>
      <w:r w:rsidRPr="00B719D6">
        <w:rPr>
          <w:spacing w:val="-5"/>
        </w:rPr>
        <w:t xml:space="preserve"> </w:t>
      </w:r>
      <w:r w:rsidRPr="00B719D6">
        <w:t>contract</w:t>
      </w:r>
      <w:r w:rsidRPr="00B719D6">
        <w:rPr>
          <w:spacing w:val="-5"/>
        </w:rPr>
        <w:t xml:space="preserve"> </w:t>
      </w:r>
      <w:r w:rsidRPr="00B719D6">
        <w:t>sum</w:t>
      </w:r>
      <w:r w:rsidRPr="00B719D6">
        <w:rPr>
          <w:spacing w:val="-2"/>
        </w:rPr>
        <w:t xml:space="preserve"> </w:t>
      </w:r>
      <w:r w:rsidRPr="00B719D6">
        <w:rPr>
          <w:spacing w:val="-1"/>
        </w:rPr>
        <w:t>during</w:t>
      </w:r>
      <w:r w:rsidRPr="00B719D6">
        <w:rPr>
          <w:spacing w:val="-5"/>
        </w:rPr>
        <w:t xml:space="preserve"> </w:t>
      </w:r>
      <w:r w:rsidRPr="00B719D6">
        <w:rPr>
          <w:spacing w:val="-1"/>
        </w:rPr>
        <w:t>the</w:t>
      </w:r>
      <w:r w:rsidRPr="00B719D6">
        <w:rPr>
          <w:spacing w:val="-3"/>
        </w:rPr>
        <w:t xml:space="preserve"> </w:t>
      </w:r>
      <w:r w:rsidRPr="00B719D6">
        <w:t>works,</w:t>
      </w:r>
      <w:r w:rsidRPr="00B719D6">
        <w:rPr>
          <w:spacing w:val="-6"/>
        </w:rPr>
        <w:t xml:space="preserve"> </w:t>
      </w:r>
      <w:r w:rsidRPr="00B719D6">
        <w:rPr>
          <w:spacing w:val="-1"/>
        </w:rPr>
        <w:t>dropping</w:t>
      </w:r>
      <w:r w:rsidRPr="00B719D6">
        <w:rPr>
          <w:spacing w:val="-5"/>
        </w:rPr>
        <w:t xml:space="preserve"> </w:t>
      </w:r>
      <w:r w:rsidRPr="00B719D6">
        <w:t>to</w:t>
      </w:r>
      <w:r w:rsidRPr="00B719D6">
        <w:rPr>
          <w:spacing w:val="-3"/>
        </w:rPr>
        <w:t xml:space="preserve"> </w:t>
      </w:r>
      <w:r w:rsidRPr="00B719D6">
        <w:rPr>
          <w:spacing w:val="-1"/>
        </w:rPr>
        <w:t>2.5%</w:t>
      </w:r>
      <w:r w:rsidRPr="00B719D6">
        <w:rPr>
          <w:spacing w:val="-3"/>
        </w:rPr>
        <w:t xml:space="preserve"> </w:t>
      </w:r>
      <w:r w:rsidRPr="00B719D6">
        <w:t>at</w:t>
      </w:r>
      <w:r w:rsidRPr="00B719D6">
        <w:rPr>
          <w:spacing w:val="-4"/>
        </w:rPr>
        <w:t xml:space="preserve"> </w:t>
      </w:r>
      <w:r w:rsidRPr="00B719D6">
        <w:t>practical</w:t>
      </w:r>
      <w:r w:rsidRPr="00B719D6">
        <w:rPr>
          <w:spacing w:val="-6"/>
        </w:rPr>
        <w:t xml:space="preserve"> </w:t>
      </w:r>
      <w:r w:rsidRPr="00B719D6">
        <w:t>completion</w:t>
      </w:r>
      <w:r w:rsidRPr="00B719D6">
        <w:rPr>
          <w:spacing w:val="-5"/>
        </w:rPr>
        <w:t xml:space="preserve"> </w:t>
      </w:r>
      <w:r w:rsidRPr="00B719D6">
        <w:t>for</w:t>
      </w:r>
      <w:r w:rsidRPr="00B719D6">
        <w:rPr>
          <w:spacing w:val="-6"/>
        </w:rPr>
        <w:t xml:space="preserve"> </w:t>
      </w:r>
      <w:r w:rsidRPr="00B719D6">
        <w:t>the</w:t>
      </w:r>
      <w:r w:rsidRPr="00B719D6">
        <w:rPr>
          <w:spacing w:val="-3"/>
        </w:rPr>
        <w:t xml:space="preserve"> </w:t>
      </w:r>
      <w:r w:rsidRPr="00B719D6">
        <w:rPr>
          <w:spacing w:val="-1"/>
        </w:rPr>
        <w:t>duration</w:t>
      </w:r>
      <w:r w:rsidRPr="00B719D6">
        <w:rPr>
          <w:spacing w:val="-4"/>
        </w:rPr>
        <w:t xml:space="preserve"> </w:t>
      </w:r>
      <w:r w:rsidRPr="00B719D6">
        <w:t>of</w:t>
      </w:r>
      <w:r w:rsidRPr="00B719D6">
        <w:rPr>
          <w:spacing w:val="-4"/>
        </w:rPr>
        <w:t xml:space="preserve"> </w:t>
      </w:r>
      <w:r w:rsidRPr="00B719D6">
        <w:t>the</w:t>
      </w:r>
      <w:r w:rsidRPr="00B719D6">
        <w:rPr>
          <w:spacing w:val="66"/>
          <w:w w:val="99"/>
        </w:rPr>
        <w:t xml:space="preserve"> </w:t>
      </w:r>
      <w:r w:rsidRPr="00B719D6">
        <w:rPr>
          <w:spacing w:val="-1"/>
        </w:rPr>
        <w:t>rectification</w:t>
      </w:r>
      <w:r w:rsidRPr="00B719D6">
        <w:rPr>
          <w:spacing w:val="-7"/>
        </w:rPr>
        <w:t xml:space="preserve"> </w:t>
      </w:r>
      <w:r w:rsidRPr="00B719D6">
        <w:rPr>
          <w:spacing w:val="-1"/>
        </w:rPr>
        <w:t>period.</w:t>
      </w:r>
      <w:r w:rsidRPr="00B719D6">
        <w:rPr>
          <w:spacing w:val="-5"/>
        </w:rPr>
        <w:t xml:space="preserve"> </w:t>
      </w:r>
      <w:r w:rsidRPr="00B719D6">
        <w:t>The</w:t>
      </w:r>
      <w:r w:rsidRPr="00B719D6">
        <w:rPr>
          <w:spacing w:val="-6"/>
        </w:rPr>
        <w:t xml:space="preserve"> </w:t>
      </w:r>
      <w:r w:rsidRPr="00B719D6">
        <w:rPr>
          <w:spacing w:val="-1"/>
        </w:rPr>
        <w:t>rectification</w:t>
      </w:r>
      <w:r w:rsidRPr="00B719D6">
        <w:rPr>
          <w:spacing w:val="-6"/>
        </w:rPr>
        <w:t xml:space="preserve"> </w:t>
      </w:r>
      <w:r w:rsidRPr="00B719D6">
        <w:t>period</w:t>
      </w:r>
      <w:r w:rsidRPr="00B719D6">
        <w:rPr>
          <w:spacing w:val="-7"/>
        </w:rPr>
        <w:t xml:space="preserve"> </w:t>
      </w:r>
      <w:r w:rsidRPr="00B719D6">
        <w:t>shall</w:t>
      </w:r>
      <w:r w:rsidRPr="00B719D6">
        <w:rPr>
          <w:spacing w:val="-5"/>
        </w:rPr>
        <w:t xml:space="preserve"> </w:t>
      </w:r>
      <w:r w:rsidRPr="00B719D6">
        <w:t>be</w:t>
      </w:r>
      <w:r w:rsidRPr="00B719D6">
        <w:rPr>
          <w:spacing w:val="-7"/>
        </w:rPr>
        <w:t xml:space="preserve"> </w:t>
      </w:r>
      <w:r w:rsidRPr="00B719D6">
        <w:t>set</w:t>
      </w:r>
      <w:r w:rsidRPr="00B719D6">
        <w:rPr>
          <w:spacing w:val="-4"/>
        </w:rPr>
        <w:t xml:space="preserve"> </w:t>
      </w:r>
      <w:r w:rsidRPr="00B719D6">
        <w:t>at</w:t>
      </w:r>
      <w:r w:rsidRPr="00B719D6">
        <w:rPr>
          <w:spacing w:val="-2"/>
        </w:rPr>
        <w:t xml:space="preserve"> </w:t>
      </w:r>
      <w:r w:rsidRPr="00B719D6">
        <w:t>12</w:t>
      </w:r>
      <w:r w:rsidRPr="00B719D6">
        <w:rPr>
          <w:spacing w:val="-7"/>
        </w:rPr>
        <w:t xml:space="preserve"> </w:t>
      </w:r>
      <w:r w:rsidRPr="00B719D6">
        <w:t>months.</w:t>
      </w:r>
    </w:p>
    <w:p w14:paraId="6A5A88D0" w14:textId="77777777" w:rsidR="007F55C4" w:rsidRPr="00B719D6" w:rsidRDefault="007F55C4" w:rsidP="002F0455">
      <w:pPr>
        <w:ind w:left="709"/>
        <w:contextualSpacing/>
        <w:jc w:val="both"/>
      </w:pPr>
    </w:p>
    <w:p w14:paraId="2E3F9471" w14:textId="77777777" w:rsidR="007F55C4" w:rsidRPr="00B719D6" w:rsidRDefault="007F55C4" w:rsidP="002F0455">
      <w:pPr>
        <w:ind w:left="709"/>
        <w:contextualSpacing/>
        <w:jc w:val="both"/>
      </w:pPr>
      <w:r w:rsidRPr="00B719D6">
        <w:t>It</w:t>
      </w:r>
      <w:r w:rsidRPr="00B719D6">
        <w:rPr>
          <w:spacing w:val="-6"/>
        </w:rPr>
        <w:t xml:space="preserve"> </w:t>
      </w:r>
      <w:r w:rsidRPr="00B719D6">
        <w:t>shall</w:t>
      </w:r>
      <w:r w:rsidRPr="00B719D6">
        <w:rPr>
          <w:spacing w:val="-6"/>
        </w:rPr>
        <w:t xml:space="preserve"> </w:t>
      </w:r>
      <w:r w:rsidRPr="00B719D6">
        <w:t>be</w:t>
      </w:r>
      <w:r w:rsidRPr="00B719D6">
        <w:rPr>
          <w:spacing w:val="-6"/>
        </w:rPr>
        <w:t xml:space="preserve"> </w:t>
      </w:r>
      <w:r w:rsidRPr="00B719D6">
        <w:t>deemed</w:t>
      </w:r>
      <w:r w:rsidRPr="00B719D6">
        <w:rPr>
          <w:spacing w:val="-5"/>
        </w:rPr>
        <w:t xml:space="preserve"> </w:t>
      </w:r>
      <w:r w:rsidRPr="00B719D6">
        <w:rPr>
          <w:spacing w:val="-1"/>
        </w:rPr>
        <w:t>that</w:t>
      </w:r>
      <w:r w:rsidRPr="00B719D6">
        <w:rPr>
          <w:spacing w:val="-4"/>
        </w:rPr>
        <w:t xml:space="preserve"> </w:t>
      </w:r>
      <w:r w:rsidRPr="00B719D6">
        <w:t>the</w:t>
      </w:r>
      <w:r w:rsidRPr="00B719D6">
        <w:rPr>
          <w:spacing w:val="-5"/>
        </w:rPr>
        <w:t xml:space="preserve"> </w:t>
      </w:r>
      <w:r w:rsidRPr="00B719D6">
        <w:t>Warranty</w:t>
      </w:r>
      <w:r w:rsidRPr="00B719D6">
        <w:rPr>
          <w:spacing w:val="-9"/>
        </w:rPr>
        <w:t xml:space="preserve"> </w:t>
      </w:r>
      <w:r w:rsidRPr="00B719D6">
        <w:t>on</w:t>
      </w:r>
      <w:r w:rsidRPr="00B719D6">
        <w:rPr>
          <w:spacing w:val="-5"/>
        </w:rPr>
        <w:t xml:space="preserve"> </w:t>
      </w:r>
      <w:r w:rsidRPr="00B719D6">
        <w:t>the</w:t>
      </w:r>
      <w:r w:rsidRPr="00B719D6">
        <w:rPr>
          <w:spacing w:val="-6"/>
        </w:rPr>
        <w:t xml:space="preserve"> </w:t>
      </w:r>
      <w:r w:rsidRPr="00B719D6">
        <w:t>plant</w:t>
      </w:r>
      <w:r w:rsidRPr="00B719D6">
        <w:rPr>
          <w:spacing w:val="-5"/>
        </w:rPr>
        <w:t xml:space="preserve"> </w:t>
      </w:r>
      <w:r w:rsidRPr="00B719D6">
        <w:t>shall</w:t>
      </w:r>
      <w:r w:rsidRPr="00B719D6">
        <w:rPr>
          <w:spacing w:val="-5"/>
        </w:rPr>
        <w:t xml:space="preserve"> </w:t>
      </w:r>
      <w:r w:rsidRPr="00B719D6">
        <w:t>commence</w:t>
      </w:r>
      <w:r w:rsidRPr="00B719D6">
        <w:rPr>
          <w:spacing w:val="-5"/>
        </w:rPr>
        <w:t xml:space="preserve"> </w:t>
      </w:r>
      <w:r w:rsidRPr="00B719D6">
        <w:rPr>
          <w:spacing w:val="-1"/>
        </w:rPr>
        <w:t>from</w:t>
      </w:r>
      <w:r w:rsidRPr="00B719D6">
        <w:rPr>
          <w:spacing w:val="-2"/>
        </w:rPr>
        <w:t xml:space="preserve"> </w:t>
      </w:r>
      <w:r w:rsidRPr="00B719D6">
        <w:rPr>
          <w:spacing w:val="-1"/>
        </w:rPr>
        <w:t>the</w:t>
      </w:r>
      <w:r w:rsidRPr="00B719D6">
        <w:rPr>
          <w:spacing w:val="-5"/>
        </w:rPr>
        <w:t xml:space="preserve"> </w:t>
      </w:r>
      <w:r w:rsidRPr="00B719D6">
        <w:t>issue</w:t>
      </w:r>
      <w:r w:rsidRPr="00B719D6">
        <w:rPr>
          <w:spacing w:val="-6"/>
        </w:rPr>
        <w:t xml:space="preserve"> </w:t>
      </w:r>
      <w:r w:rsidRPr="00B719D6">
        <w:t>of</w:t>
      </w:r>
      <w:r w:rsidRPr="00B719D6">
        <w:rPr>
          <w:spacing w:val="5"/>
        </w:rPr>
        <w:t xml:space="preserve"> </w:t>
      </w:r>
      <w:r w:rsidRPr="00B719D6">
        <w:t>the</w:t>
      </w:r>
      <w:r w:rsidRPr="00B719D6">
        <w:rPr>
          <w:spacing w:val="-6"/>
        </w:rPr>
        <w:t xml:space="preserve"> </w:t>
      </w:r>
      <w:r w:rsidRPr="00B719D6">
        <w:t>Certificate</w:t>
      </w:r>
      <w:r w:rsidRPr="00B719D6">
        <w:rPr>
          <w:spacing w:val="-5"/>
        </w:rPr>
        <w:t xml:space="preserve"> </w:t>
      </w:r>
      <w:r w:rsidRPr="00B719D6">
        <w:t>of</w:t>
      </w:r>
      <w:r w:rsidRPr="00B719D6">
        <w:rPr>
          <w:spacing w:val="-4"/>
        </w:rPr>
        <w:t xml:space="preserve"> </w:t>
      </w:r>
      <w:r w:rsidRPr="00B719D6">
        <w:t>Practical</w:t>
      </w:r>
      <w:r w:rsidRPr="00B719D6">
        <w:rPr>
          <w:spacing w:val="52"/>
          <w:w w:val="99"/>
        </w:rPr>
        <w:t xml:space="preserve"> </w:t>
      </w:r>
      <w:r w:rsidRPr="00B719D6">
        <w:t>Completion,</w:t>
      </w:r>
      <w:r w:rsidRPr="00B719D6">
        <w:rPr>
          <w:spacing w:val="-10"/>
        </w:rPr>
        <w:t xml:space="preserve"> </w:t>
      </w:r>
      <w:r w:rsidRPr="00B719D6">
        <w:t>not</w:t>
      </w:r>
      <w:r w:rsidRPr="00B719D6">
        <w:rPr>
          <w:spacing w:val="-9"/>
        </w:rPr>
        <w:t xml:space="preserve"> </w:t>
      </w:r>
      <w:r w:rsidRPr="00B719D6">
        <w:t>upon</w:t>
      </w:r>
      <w:r w:rsidRPr="00B719D6">
        <w:rPr>
          <w:spacing w:val="-8"/>
        </w:rPr>
        <w:t xml:space="preserve"> </w:t>
      </w:r>
      <w:r w:rsidRPr="00B719D6">
        <w:t>delivery.</w:t>
      </w:r>
    </w:p>
    <w:p w14:paraId="582E8DB6" w14:textId="77777777" w:rsidR="007F55C4" w:rsidRPr="00B719D6" w:rsidRDefault="007F55C4" w:rsidP="002F0455">
      <w:pPr>
        <w:ind w:left="709"/>
        <w:contextualSpacing/>
        <w:jc w:val="both"/>
      </w:pPr>
    </w:p>
    <w:p w14:paraId="0CFF7715" w14:textId="77777777" w:rsidR="007F55C4" w:rsidRPr="00B719D6" w:rsidRDefault="007F55C4" w:rsidP="002F0455">
      <w:pPr>
        <w:ind w:left="709"/>
        <w:contextualSpacing/>
        <w:jc w:val="both"/>
      </w:pPr>
      <w:r w:rsidRPr="00B719D6">
        <w:rPr>
          <w:spacing w:val="-1"/>
        </w:rPr>
        <w:t>Unless</w:t>
      </w:r>
      <w:r w:rsidRPr="00B719D6">
        <w:rPr>
          <w:spacing w:val="-6"/>
        </w:rPr>
        <w:t xml:space="preserve"> </w:t>
      </w:r>
      <w:r w:rsidRPr="00B719D6">
        <w:t>otherwise</w:t>
      </w:r>
      <w:r w:rsidRPr="00B719D6">
        <w:rPr>
          <w:spacing w:val="-6"/>
        </w:rPr>
        <w:t xml:space="preserve"> </w:t>
      </w:r>
      <w:r w:rsidRPr="00B719D6">
        <w:t>stated,</w:t>
      </w:r>
      <w:r w:rsidRPr="00B719D6">
        <w:rPr>
          <w:spacing w:val="-6"/>
        </w:rPr>
        <w:t xml:space="preserve"> </w:t>
      </w:r>
      <w:r w:rsidRPr="00B719D6">
        <w:t>the</w:t>
      </w:r>
      <w:r w:rsidRPr="00B719D6">
        <w:rPr>
          <w:spacing w:val="-4"/>
        </w:rPr>
        <w:t xml:space="preserve"> </w:t>
      </w:r>
      <w:r w:rsidRPr="00B719D6">
        <w:t>warranty</w:t>
      </w:r>
      <w:r w:rsidRPr="00B719D6">
        <w:rPr>
          <w:spacing w:val="-7"/>
        </w:rPr>
        <w:t xml:space="preserve"> </w:t>
      </w:r>
      <w:r w:rsidRPr="00B719D6">
        <w:t>period</w:t>
      </w:r>
      <w:r w:rsidRPr="00B719D6">
        <w:rPr>
          <w:spacing w:val="-6"/>
        </w:rPr>
        <w:t xml:space="preserve"> </w:t>
      </w:r>
      <w:r w:rsidRPr="00B719D6">
        <w:t>shall</w:t>
      </w:r>
      <w:r w:rsidRPr="00B719D6">
        <w:rPr>
          <w:spacing w:val="-5"/>
        </w:rPr>
        <w:t xml:space="preserve"> </w:t>
      </w:r>
      <w:r w:rsidRPr="00B719D6">
        <w:t>run</w:t>
      </w:r>
      <w:r w:rsidRPr="00B719D6">
        <w:rPr>
          <w:spacing w:val="-5"/>
        </w:rPr>
        <w:t xml:space="preserve"> </w:t>
      </w:r>
      <w:r w:rsidRPr="00B719D6">
        <w:t>for</w:t>
      </w:r>
      <w:r w:rsidRPr="00B719D6">
        <w:rPr>
          <w:spacing w:val="-6"/>
        </w:rPr>
        <w:t xml:space="preserve"> </w:t>
      </w:r>
      <w:r w:rsidRPr="00B719D6">
        <w:t>one</w:t>
      </w:r>
      <w:r w:rsidRPr="00B719D6">
        <w:rPr>
          <w:spacing w:val="-5"/>
        </w:rPr>
        <w:t xml:space="preserve"> </w:t>
      </w:r>
      <w:r w:rsidRPr="00B719D6">
        <w:rPr>
          <w:spacing w:val="-1"/>
        </w:rPr>
        <w:t>year</w:t>
      </w:r>
      <w:r w:rsidRPr="00B719D6">
        <w:rPr>
          <w:spacing w:val="-6"/>
        </w:rPr>
        <w:t xml:space="preserve"> </w:t>
      </w:r>
      <w:r w:rsidRPr="00B719D6">
        <w:t>from</w:t>
      </w:r>
      <w:r w:rsidRPr="00B719D6">
        <w:rPr>
          <w:spacing w:val="-3"/>
        </w:rPr>
        <w:t xml:space="preserve"> </w:t>
      </w:r>
      <w:r w:rsidRPr="00B719D6">
        <w:rPr>
          <w:spacing w:val="-1"/>
        </w:rPr>
        <w:t>the</w:t>
      </w:r>
      <w:r w:rsidRPr="00B719D6">
        <w:rPr>
          <w:spacing w:val="-6"/>
        </w:rPr>
        <w:t xml:space="preserve"> </w:t>
      </w:r>
      <w:r w:rsidRPr="00B719D6">
        <w:rPr>
          <w:spacing w:val="-1"/>
        </w:rPr>
        <w:t>date</w:t>
      </w:r>
      <w:r w:rsidRPr="00B719D6">
        <w:rPr>
          <w:spacing w:val="-5"/>
        </w:rPr>
        <w:t xml:space="preserve"> </w:t>
      </w:r>
      <w:r w:rsidRPr="00B719D6">
        <w:t>of</w:t>
      </w:r>
      <w:r w:rsidRPr="00B719D6">
        <w:rPr>
          <w:spacing w:val="-4"/>
        </w:rPr>
        <w:t xml:space="preserve"> </w:t>
      </w:r>
      <w:r w:rsidRPr="00B719D6">
        <w:t>acceptance.</w:t>
      </w:r>
    </w:p>
    <w:p w14:paraId="3F880CB0" w14:textId="77777777" w:rsidR="007F55C4" w:rsidRPr="00193141" w:rsidRDefault="007F55C4" w:rsidP="002F0455">
      <w:pPr>
        <w:contextualSpacing/>
        <w:jc w:val="both"/>
      </w:pPr>
    </w:p>
    <w:p w14:paraId="615B8E48" w14:textId="547804C6" w:rsidR="007F55C4" w:rsidRPr="00CF2884" w:rsidRDefault="00CF2884" w:rsidP="00CF2884">
      <w:pPr>
        <w:pStyle w:val="Heading2"/>
        <w:rPr>
          <w:sz w:val="24"/>
          <w:szCs w:val="24"/>
        </w:rPr>
      </w:pPr>
      <w:bookmarkStart w:id="15" w:name="_Toc63693518"/>
      <w:bookmarkStart w:id="16" w:name="_Toc148085534"/>
      <w:r>
        <w:rPr>
          <w:sz w:val="24"/>
          <w:szCs w:val="24"/>
        </w:rPr>
        <w:t>1.9</w:t>
      </w:r>
      <w:r>
        <w:rPr>
          <w:sz w:val="24"/>
          <w:szCs w:val="24"/>
        </w:rPr>
        <w:tab/>
      </w:r>
      <w:r w:rsidR="007F55C4" w:rsidRPr="002F0455">
        <w:rPr>
          <w:sz w:val="24"/>
          <w:szCs w:val="24"/>
        </w:rPr>
        <w:t>Valuation</w:t>
      </w:r>
      <w:r w:rsidR="007F55C4" w:rsidRPr="00CF2884">
        <w:rPr>
          <w:sz w:val="24"/>
          <w:szCs w:val="24"/>
        </w:rPr>
        <w:t xml:space="preserve"> </w:t>
      </w:r>
      <w:r w:rsidR="007F55C4" w:rsidRPr="002F0455">
        <w:rPr>
          <w:sz w:val="24"/>
          <w:szCs w:val="24"/>
        </w:rPr>
        <w:t>of</w:t>
      </w:r>
      <w:r w:rsidR="007F55C4" w:rsidRPr="00CF2884">
        <w:rPr>
          <w:sz w:val="24"/>
          <w:szCs w:val="24"/>
        </w:rPr>
        <w:t xml:space="preserve"> </w:t>
      </w:r>
      <w:r w:rsidR="007F55C4" w:rsidRPr="002F0455">
        <w:rPr>
          <w:sz w:val="24"/>
          <w:szCs w:val="24"/>
        </w:rPr>
        <w:t>the</w:t>
      </w:r>
      <w:r w:rsidR="007F55C4" w:rsidRPr="00CF2884">
        <w:rPr>
          <w:sz w:val="24"/>
          <w:szCs w:val="24"/>
        </w:rPr>
        <w:t xml:space="preserve"> </w:t>
      </w:r>
      <w:r w:rsidR="007F55C4" w:rsidRPr="002F0455">
        <w:rPr>
          <w:sz w:val="24"/>
          <w:szCs w:val="24"/>
        </w:rPr>
        <w:t>Services</w:t>
      </w:r>
      <w:r w:rsidR="007F55C4" w:rsidRPr="00CF2884">
        <w:rPr>
          <w:sz w:val="24"/>
          <w:szCs w:val="24"/>
        </w:rPr>
        <w:t xml:space="preserve"> </w:t>
      </w:r>
      <w:r w:rsidR="007F55C4" w:rsidRPr="002F0455">
        <w:rPr>
          <w:sz w:val="24"/>
          <w:szCs w:val="24"/>
        </w:rPr>
        <w:t>Contract</w:t>
      </w:r>
      <w:r w:rsidR="007F55C4" w:rsidRPr="00CF2884">
        <w:rPr>
          <w:sz w:val="24"/>
          <w:szCs w:val="24"/>
        </w:rPr>
        <w:t xml:space="preserve"> </w:t>
      </w:r>
      <w:proofErr w:type="gramStart"/>
      <w:r w:rsidR="007F55C4" w:rsidRPr="002F0455">
        <w:rPr>
          <w:sz w:val="24"/>
          <w:szCs w:val="24"/>
        </w:rPr>
        <w:t>works</w:t>
      </w:r>
      <w:bookmarkEnd w:id="15"/>
      <w:bookmarkEnd w:id="16"/>
      <w:proofErr w:type="gramEnd"/>
    </w:p>
    <w:p w14:paraId="106E51E7" w14:textId="77777777" w:rsidR="007F55C4" w:rsidRPr="00193141" w:rsidRDefault="007F55C4" w:rsidP="002F0455">
      <w:pPr>
        <w:contextualSpacing/>
        <w:jc w:val="both"/>
      </w:pPr>
    </w:p>
    <w:p w14:paraId="7348B40D" w14:textId="708CF806" w:rsidR="007F55C4" w:rsidRPr="002F0455" w:rsidRDefault="002F0455" w:rsidP="002F0455">
      <w:pPr>
        <w:pStyle w:val="Heading5"/>
        <w:widowControl w:val="0"/>
        <w:numPr>
          <w:ilvl w:val="0"/>
          <w:numId w:val="0"/>
        </w:numPr>
        <w:tabs>
          <w:tab w:val="clear" w:pos="851"/>
          <w:tab w:val="left" w:pos="709"/>
        </w:tabs>
        <w:spacing w:before="0" w:after="0" w:line="276" w:lineRule="auto"/>
        <w:ind w:right="214"/>
        <w:contextualSpacing/>
        <w:jc w:val="both"/>
        <w:rPr>
          <w:b w:val="0"/>
          <w:bCs/>
          <w:color w:val="000000" w:themeColor="background1"/>
          <w:sz w:val="20"/>
          <w:szCs w:val="20"/>
        </w:rPr>
      </w:pPr>
      <w:r>
        <w:rPr>
          <w:color w:val="000000" w:themeColor="background1"/>
          <w:sz w:val="20"/>
          <w:szCs w:val="20"/>
        </w:rPr>
        <w:t>1.9.1</w:t>
      </w:r>
      <w:r>
        <w:rPr>
          <w:color w:val="000000" w:themeColor="background1"/>
          <w:sz w:val="20"/>
          <w:szCs w:val="20"/>
        </w:rPr>
        <w:tab/>
      </w:r>
      <w:r w:rsidR="007F55C4" w:rsidRPr="002F0455">
        <w:rPr>
          <w:color w:val="000000" w:themeColor="background1"/>
          <w:sz w:val="20"/>
          <w:szCs w:val="20"/>
        </w:rPr>
        <w:t>Sub-Letting</w:t>
      </w:r>
    </w:p>
    <w:p w14:paraId="47304C36" w14:textId="77777777" w:rsidR="007F55C4" w:rsidRPr="00193141" w:rsidRDefault="007F55C4" w:rsidP="002F0455">
      <w:pPr>
        <w:contextualSpacing/>
        <w:jc w:val="both"/>
      </w:pPr>
    </w:p>
    <w:p w14:paraId="22E88644" w14:textId="77777777" w:rsidR="007F55C4" w:rsidRPr="00B719D6" w:rsidRDefault="007F55C4" w:rsidP="002F0455">
      <w:pPr>
        <w:ind w:left="709"/>
        <w:contextualSpacing/>
        <w:jc w:val="both"/>
      </w:pPr>
      <w:r w:rsidRPr="00B719D6">
        <w:t>State</w:t>
      </w:r>
      <w:r w:rsidRPr="00B719D6">
        <w:rPr>
          <w:spacing w:val="-5"/>
        </w:rPr>
        <w:t xml:space="preserve"> </w:t>
      </w:r>
      <w:r w:rsidRPr="00B719D6">
        <w:t>in</w:t>
      </w:r>
      <w:r w:rsidRPr="00B719D6">
        <w:rPr>
          <w:spacing w:val="-4"/>
        </w:rPr>
        <w:t xml:space="preserve"> </w:t>
      </w:r>
      <w:r w:rsidRPr="00B719D6">
        <w:rPr>
          <w:spacing w:val="-1"/>
        </w:rPr>
        <w:t>your</w:t>
      </w:r>
      <w:r w:rsidRPr="00B719D6">
        <w:rPr>
          <w:spacing w:val="-5"/>
        </w:rPr>
        <w:t xml:space="preserve"> </w:t>
      </w:r>
      <w:r w:rsidRPr="00B719D6">
        <w:t>Tender</w:t>
      </w:r>
      <w:r w:rsidRPr="00B719D6">
        <w:rPr>
          <w:spacing w:val="-2"/>
        </w:rPr>
        <w:t xml:space="preserve"> </w:t>
      </w:r>
      <w:r w:rsidRPr="00B719D6">
        <w:t>names</w:t>
      </w:r>
      <w:r w:rsidRPr="00B719D6">
        <w:rPr>
          <w:spacing w:val="-4"/>
        </w:rPr>
        <w:t xml:space="preserve"> </w:t>
      </w:r>
      <w:r w:rsidRPr="00B719D6">
        <w:t>of</w:t>
      </w:r>
      <w:r w:rsidRPr="00B719D6">
        <w:rPr>
          <w:spacing w:val="-3"/>
        </w:rPr>
        <w:t xml:space="preserve"> </w:t>
      </w:r>
      <w:r w:rsidRPr="00B719D6">
        <w:rPr>
          <w:spacing w:val="-1"/>
        </w:rPr>
        <w:t>all</w:t>
      </w:r>
      <w:r w:rsidRPr="00B719D6">
        <w:rPr>
          <w:spacing w:val="-6"/>
        </w:rPr>
        <w:t xml:space="preserve"> </w:t>
      </w:r>
      <w:r w:rsidRPr="00B719D6">
        <w:t>firms to</w:t>
      </w:r>
      <w:r w:rsidRPr="00B719D6">
        <w:rPr>
          <w:spacing w:val="-5"/>
        </w:rPr>
        <w:t xml:space="preserve"> </w:t>
      </w:r>
      <w:r w:rsidRPr="00B719D6">
        <w:rPr>
          <w:spacing w:val="-1"/>
        </w:rPr>
        <w:t>whom</w:t>
      </w:r>
      <w:r w:rsidRPr="00B719D6">
        <w:t xml:space="preserve"> </w:t>
      </w:r>
      <w:r w:rsidRPr="00B719D6">
        <w:rPr>
          <w:spacing w:val="-2"/>
        </w:rPr>
        <w:t>you</w:t>
      </w:r>
      <w:r w:rsidRPr="00B719D6">
        <w:rPr>
          <w:spacing w:val="-5"/>
        </w:rPr>
        <w:t xml:space="preserve"> </w:t>
      </w:r>
      <w:r w:rsidRPr="00B719D6">
        <w:t>propose</w:t>
      </w:r>
      <w:r w:rsidRPr="00B719D6">
        <w:rPr>
          <w:spacing w:val="-4"/>
        </w:rPr>
        <w:t xml:space="preserve"> </w:t>
      </w:r>
      <w:r w:rsidRPr="00B719D6">
        <w:rPr>
          <w:spacing w:val="-1"/>
        </w:rPr>
        <w:t>to</w:t>
      </w:r>
      <w:r w:rsidRPr="00B719D6">
        <w:rPr>
          <w:spacing w:val="-4"/>
        </w:rPr>
        <w:t xml:space="preserve"> </w:t>
      </w:r>
      <w:r w:rsidRPr="00B719D6">
        <w:t>sub-let</w:t>
      </w:r>
      <w:r w:rsidRPr="00B719D6">
        <w:rPr>
          <w:spacing w:val="-5"/>
        </w:rPr>
        <w:t xml:space="preserve"> </w:t>
      </w:r>
      <w:r w:rsidRPr="00B719D6">
        <w:t>portions</w:t>
      </w:r>
      <w:r w:rsidRPr="00B719D6">
        <w:rPr>
          <w:spacing w:val="-4"/>
        </w:rPr>
        <w:t xml:space="preserve"> </w:t>
      </w:r>
      <w:r w:rsidRPr="00B719D6">
        <w:t>of</w:t>
      </w:r>
      <w:r w:rsidRPr="00B719D6">
        <w:rPr>
          <w:spacing w:val="-3"/>
        </w:rPr>
        <w:t xml:space="preserve"> </w:t>
      </w:r>
      <w:r w:rsidRPr="00B719D6">
        <w:rPr>
          <w:spacing w:val="-1"/>
        </w:rPr>
        <w:t>the</w:t>
      </w:r>
      <w:r w:rsidRPr="00B719D6">
        <w:rPr>
          <w:spacing w:val="-3"/>
        </w:rPr>
        <w:t xml:space="preserve"> </w:t>
      </w:r>
      <w:r w:rsidRPr="00B719D6">
        <w:t>work.</w:t>
      </w:r>
      <w:r w:rsidRPr="00B719D6">
        <w:rPr>
          <w:spacing w:val="-5"/>
        </w:rPr>
        <w:t xml:space="preserve"> </w:t>
      </w:r>
      <w:r w:rsidRPr="00B719D6">
        <w:t>No</w:t>
      </w:r>
      <w:r w:rsidRPr="00B719D6">
        <w:rPr>
          <w:spacing w:val="-5"/>
        </w:rPr>
        <w:t xml:space="preserve"> </w:t>
      </w:r>
      <w:r w:rsidRPr="00B719D6">
        <w:rPr>
          <w:spacing w:val="-1"/>
        </w:rPr>
        <w:t>section</w:t>
      </w:r>
      <w:r w:rsidRPr="00B719D6">
        <w:rPr>
          <w:spacing w:val="-4"/>
        </w:rPr>
        <w:t xml:space="preserve"> </w:t>
      </w:r>
      <w:r w:rsidRPr="00B719D6">
        <w:t>of</w:t>
      </w:r>
      <w:r w:rsidRPr="00B719D6">
        <w:rPr>
          <w:spacing w:val="-3"/>
        </w:rPr>
        <w:t xml:space="preserve"> </w:t>
      </w:r>
      <w:r w:rsidRPr="00B719D6">
        <w:t>the</w:t>
      </w:r>
      <w:r w:rsidRPr="00B719D6">
        <w:rPr>
          <w:spacing w:val="-3"/>
        </w:rPr>
        <w:t xml:space="preserve"> </w:t>
      </w:r>
      <w:r w:rsidRPr="00B719D6">
        <w:rPr>
          <w:spacing w:val="-1"/>
        </w:rPr>
        <w:t>work</w:t>
      </w:r>
      <w:r w:rsidRPr="00B719D6">
        <w:rPr>
          <w:spacing w:val="59"/>
          <w:w w:val="99"/>
        </w:rPr>
        <w:t xml:space="preserve"> </w:t>
      </w:r>
      <w:r w:rsidRPr="00B719D6">
        <w:rPr>
          <w:spacing w:val="-1"/>
        </w:rPr>
        <w:t>shall</w:t>
      </w:r>
      <w:r w:rsidRPr="00B719D6">
        <w:rPr>
          <w:spacing w:val="-6"/>
        </w:rPr>
        <w:t xml:space="preserve"> </w:t>
      </w:r>
      <w:r w:rsidRPr="00B719D6">
        <w:t>be</w:t>
      </w:r>
      <w:r w:rsidRPr="00B719D6">
        <w:rPr>
          <w:spacing w:val="-6"/>
        </w:rPr>
        <w:t xml:space="preserve"> </w:t>
      </w:r>
      <w:r w:rsidRPr="00B719D6">
        <w:t>assigned</w:t>
      </w:r>
      <w:r w:rsidRPr="00B719D6">
        <w:rPr>
          <w:spacing w:val="-5"/>
        </w:rPr>
        <w:t xml:space="preserve"> </w:t>
      </w:r>
      <w:r w:rsidRPr="00B719D6">
        <w:t>or</w:t>
      </w:r>
      <w:r w:rsidRPr="00B719D6">
        <w:rPr>
          <w:spacing w:val="-7"/>
        </w:rPr>
        <w:t xml:space="preserve"> </w:t>
      </w:r>
      <w:r w:rsidRPr="00B719D6">
        <w:t>transferred</w:t>
      </w:r>
      <w:r w:rsidRPr="00B719D6">
        <w:rPr>
          <w:spacing w:val="-6"/>
        </w:rPr>
        <w:t xml:space="preserve"> </w:t>
      </w:r>
      <w:r w:rsidRPr="00B719D6">
        <w:t>to</w:t>
      </w:r>
      <w:r w:rsidRPr="00B719D6">
        <w:rPr>
          <w:spacing w:val="-7"/>
        </w:rPr>
        <w:t xml:space="preserve"> </w:t>
      </w:r>
      <w:r w:rsidRPr="00B719D6">
        <w:t>another</w:t>
      </w:r>
      <w:r w:rsidRPr="00B719D6">
        <w:rPr>
          <w:spacing w:val="-5"/>
        </w:rPr>
        <w:t xml:space="preserve"> </w:t>
      </w:r>
      <w:r w:rsidRPr="00B719D6">
        <w:t>company</w:t>
      </w:r>
      <w:r w:rsidRPr="00B719D6">
        <w:rPr>
          <w:spacing w:val="-8"/>
        </w:rPr>
        <w:t xml:space="preserve"> </w:t>
      </w:r>
      <w:r w:rsidRPr="00B719D6">
        <w:t>without</w:t>
      </w:r>
      <w:r w:rsidRPr="00B719D6">
        <w:rPr>
          <w:spacing w:val="-5"/>
        </w:rPr>
        <w:t xml:space="preserve"> </w:t>
      </w:r>
      <w:r w:rsidRPr="00B719D6">
        <w:rPr>
          <w:spacing w:val="-1"/>
        </w:rPr>
        <w:t>the</w:t>
      </w:r>
      <w:r w:rsidRPr="00B719D6">
        <w:rPr>
          <w:spacing w:val="-4"/>
        </w:rPr>
        <w:t xml:space="preserve"> </w:t>
      </w:r>
      <w:r w:rsidRPr="00B719D6">
        <w:rPr>
          <w:spacing w:val="-1"/>
        </w:rPr>
        <w:t>prior</w:t>
      </w:r>
      <w:r w:rsidRPr="00B719D6">
        <w:rPr>
          <w:spacing w:val="-7"/>
        </w:rPr>
        <w:t xml:space="preserve"> </w:t>
      </w:r>
      <w:r w:rsidRPr="00B719D6">
        <w:t>consent</w:t>
      </w:r>
      <w:r w:rsidRPr="00B719D6">
        <w:rPr>
          <w:spacing w:val="-5"/>
        </w:rPr>
        <w:t xml:space="preserve"> </w:t>
      </w:r>
      <w:r w:rsidRPr="00B719D6">
        <w:t>of</w:t>
      </w:r>
      <w:r w:rsidRPr="00B719D6">
        <w:rPr>
          <w:spacing w:val="-4"/>
        </w:rPr>
        <w:t xml:space="preserve"> </w:t>
      </w:r>
      <w:r w:rsidRPr="00B719D6">
        <w:t>the</w:t>
      </w:r>
      <w:r w:rsidRPr="00B719D6">
        <w:rPr>
          <w:spacing w:val="-7"/>
        </w:rPr>
        <w:t xml:space="preserve"> </w:t>
      </w:r>
      <w:r w:rsidRPr="00B719D6">
        <w:t>Supervising</w:t>
      </w:r>
      <w:r w:rsidRPr="00B719D6">
        <w:rPr>
          <w:spacing w:val="-6"/>
        </w:rPr>
        <w:t xml:space="preserve"> </w:t>
      </w:r>
      <w:r w:rsidRPr="00B719D6">
        <w:t>Officer.</w:t>
      </w:r>
    </w:p>
    <w:p w14:paraId="4D739F97" w14:textId="77777777" w:rsidR="007F55C4" w:rsidRPr="00193141" w:rsidRDefault="007F55C4" w:rsidP="002F0455">
      <w:pPr>
        <w:contextualSpacing/>
        <w:jc w:val="both"/>
      </w:pPr>
    </w:p>
    <w:p w14:paraId="67BE493B" w14:textId="36102FFC" w:rsidR="007F55C4" w:rsidRPr="002F0455" w:rsidRDefault="007F55C4" w:rsidP="00371718">
      <w:pPr>
        <w:pStyle w:val="Heading5"/>
        <w:widowControl w:val="0"/>
        <w:numPr>
          <w:ilvl w:val="2"/>
          <w:numId w:val="36"/>
        </w:numPr>
        <w:tabs>
          <w:tab w:val="clear" w:pos="851"/>
          <w:tab w:val="left" w:pos="709"/>
        </w:tabs>
        <w:spacing w:before="0" w:after="0" w:line="276" w:lineRule="auto"/>
        <w:ind w:right="214"/>
        <w:contextualSpacing/>
        <w:jc w:val="both"/>
        <w:rPr>
          <w:b w:val="0"/>
          <w:bCs/>
          <w:color w:val="000000" w:themeColor="background1"/>
          <w:sz w:val="20"/>
          <w:szCs w:val="20"/>
        </w:rPr>
      </w:pPr>
      <w:r w:rsidRPr="002F0455">
        <w:rPr>
          <w:color w:val="000000" w:themeColor="background1"/>
          <w:sz w:val="20"/>
          <w:szCs w:val="20"/>
        </w:rPr>
        <w:t>Alternative</w:t>
      </w:r>
      <w:r w:rsidRPr="002F0455">
        <w:rPr>
          <w:color w:val="000000" w:themeColor="background1"/>
          <w:spacing w:val="-18"/>
          <w:sz w:val="20"/>
          <w:szCs w:val="20"/>
        </w:rPr>
        <w:t xml:space="preserve"> </w:t>
      </w:r>
      <w:r w:rsidRPr="002F0455">
        <w:rPr>
          <w:color w:val="000000" w:themeColor="background1"/>
          <w:sz w:val="20"/>
          <w:szCs w:val="20"/>
        </w:rPr>
        <w:t>Makes/Delivery</w:t>
      </w:r>
      <w:r w:rsidRPr="002F0455">
        <w:rPr>
          <w:color w:val="000000" w:themeColor="background1"/>
          <w:spacing w:val="-17"/>
          <w:sz w:val="20"/>
          <w:szCs w:val="20"/>
        </w:rPr>
        <w:t xml:space="preserve"> </w:t>
      </w:r>
      <w:r w:rsidRPr="002F0455">
        <w:rPr>
          <w:color w:val="000000" w:themeColor="background1"/>
          <w:sz w:val="20"/>
          <w:szCs w:val="20"/>
        </w:rPr>
        <w:t>Periods</w:t>
      </w:r>
    </w:p>
    <w:p w14:paraId="0A0C536C" w14:textId="77777777" w:rsidR="007F55C4" w:rsidRPr="00193141" w:rsidRDefault="007F55C4" w:rsidP="002F0455">
      <w:pPr>
        <w:contextualSpacing/>
        <w:jc w:val="both"/>
      </w:pPr>
    </w:p>
    <w:p w14:paraId="15E91ACC" w14:textId="77777777" w:rsidR="007F55C4" w:rsidRPr="00B719D6" w:rsidRDefault="007F55C4" w:rsidP="002F0455">
      <w:pPr>
        <w:ind w:left="709"/>
        <w:contextualSpacing/>
        <w:jc w:val="both"/>
      </w:pPr>
      <w:r w:rsidRPr="00B719D6">
        <w:t>Where</w:t>
      </w:r>
      <w:r w:rsidRPr="00B719D6">
        <w:rPr>
          <w:spacing w:val="-7"/>
        </w:rPr>
        <w:t xml:space="preserve"> </w:t>
      </w:r>
      <w:r w:rsidRPr="00B719D6">
        <w:t>a</w:t>
      </w:r>
      <w:r w:rsidRPr="00B719D6">
        <w:rPr>
          <w:spacing w:val="-7"/>
        </w:rPr>
        <w:t xml:space="preserve"> </w:t>
      </w:r>
      <w:r w:rsidRPr="00B719D6">
        <w:rPr>
          <w:spacing w:val="-1"/>
        </w:rPr>
        <w:t>particular</w:t>
      </w:r>
      <w:r w:rsidRPr="00B719D6">
        <w:rPr>
          <w:spacing w:val="-7"/>
        </w:rPr>
        <w:t xml:space="preserve"> </w:t>
      </w:r>
      <w:r w:rsidRPr="00B719D6">
        <w:t>manufacturer</w:t>
      </w:r>
      <w:r w:rsidRPr="00B719D6">
        <w:rPr>
          <w:spacing w:val="-6"/>
        </w:rPr>
        <w:t xml:space="preserve"> </w:t>
      </w:r>
      <w:r w:rsidRPr="00B719D6">
        <w:rPr>
          <w:spacing w:val="-1"/>
        </w:rPr>
        <w:t>is</w:t>
      </w:r>
      <w:r w:rsidRPr="00B719D6">
        <w:rPr>
          <w:spacing w:val="-6"/>
        </w:rPr>
        <w:t xml:space="preserve"> </w:t>
      </w:r>
      <w:r w:rsidRPr="00B719D6">
        <w:t>specified,</w:t>
      </w:r>
      <w:r w:rsidRPr="00B719D6">
        <w:rPr>
          <w:spacing w:val="-7"/>
        </w:rPr>
        <w:t xml:space="preserve"> </w:t>
      </w:r>
      <w:r w:rsidRPr="00B719D6">
        <w:t>alternative</w:t>
      </w:r>
      <w:r w:rsidRPr="00B719D6">
        <w:rPr>
          <w:spacing w:val="-7"/>
        </w:rPr>
        <w:t xml:space="preserve"> </w:t>
      </w:r>
      <w:r w:rsidRPr="00B719D6">
        <w:t>makes</w:t>
      </w:r>
      <w:r w:rsidRPr="00B719D6">
        <w:rPr>
          <w:spacing w:val="-6"/>
        </w:rPr>
        <w:t xml:space="preserve"> </w:t>
      </w:r>
      <w:r w:rsidRPr="00B719D6">
        <w:rPr>
          <w:spacing w:val="-2"/>
        </w:rPr>
        <w:t>of</w:t>
      </w:r>
      <w:r w:rsidRPr="00B719D6">
        <w:rPr>
          <w:spacing w:val="-5"/>
        </w:rPr>
        <w:t xml:space="preserve"> </w:t>
      </w:r>
      <w:r w:rsidRPr="00B719D6">
        <w:rPr>
          <w:spacing w:val="-1"/>
        </w:rPr>
        <w:t>equal</w:t>
      </w:r>
      <w:r w:rsidRPr="00B719D6">
        <w:rPr>
          <w:spacing w:val="-6"/>
        </w:rPr>
        <w:t xml:space="preserve"> </w:t>
      </w:r>
      <w:r w:rsidRPr="00B719D6">
        <w:t>quality</w:t>
      </w:r>
      <w:r w:rsidRPr="00B719D6">
        <w:rPr>
          <w:spacing w:val="-6"/>
        </w:rPr>
        <w:t xml:space="preserve"> </w:t>
      </w:r>
      <w:r w:rsidRPr="00B719D6">
        <w:t>will</w:t>
      </w:r>
      <w:r w:rsidRPr="00B719D6">
        <w:rPr>
          <w:spacing w:val="-8"/>
        </w:rPr>
        <w:t xml:space="preserve"> </w:t>
      </w:r>
      <w:r w:rsidRPr="00B719D6">
        <w:t>be</w:t>
      </w:r>
      <w:r w:rsidRPr="00B719D6">
        <w:rPr>
          <w:spacing w:val="-6"/>
        </w:rPr>
        <w:t xml:space="preserve"> </w:t>
      </w:r>
      <w:r w:rsidRPr="00B719D6">
        <w:t>considered</w:t>
      </w:r>
      <w:r w:rsidRPr="00B719D6">
        <w:rPr>
          <w:spacing w:val="-6"/>
        </w:rPr>
        <w:t xml:space="preserve"> </w:t>
      </w:r>
      <w:r w:rsidRPr="00B719D6">
        <w:rPr>
          <w:spacing w:val="2"/>
        </w:rPr>
        <w:t>by</w:t>
      </w:r>
      <w:r w:rsidRPr="00B719D6">
        <w:rPr>
          <w:spacing w:val="-9"/>
        </w:rPr>
        <w:t xml:space="preserve"> </w:t>
      </w:r>
      <w:r w:rsidRPr="00B719D6">
        <w:t>the</w:t>
      </w:r>
      <w:r w:rsidRPr="00B719D6">
        <w:rPr>
          <w:spacing w:val="-7"/>
        </w:rPr>
        <w:t xml:space="preserve"> </w:t>
      </w:r>
      <w:r w:rsidRPr="00B719D6">
        <w:t>Supervising</w:t>
      </w:r>
      <w:r w:rsidRPr="00B719D6">
        <w:rPr>
          <w:spacing w:val="58"/>
          <w:w w:val="99"/>
        </w:rPr>
        <w:t xml:space="preserve"> </w:t>
      </w:r>
      <w:r w:rsidRPr="00B719D6">
        <w:t>Officer.</w:t>
      </w:r>
      <w:r w:rsidRPr="00B719D6">
        <w:rPr>
          <w:spacing w:val="-7"/>
        </w:rPr>
        <w:t xml:space="preserve"> </w:t>
      </w:r>
      <w:r w:rsidRPr="00B719D6">
        <w:t>However,</w:t>
      </w:r>
      <w:r w:rsidRPr="00B719D6">
        <w:rPr>
          <w:spacing w:val="-6"/>
        </w:rPr>
        <w:t xml:space="preserve"> </w:t>
      </w:r>
      <w:r w:rsidRPr="00B719D6">
        <w:t>include</w:t>
      </w:r>
      <w:r w:rsidRPr="00B719D6">
        <w:rPr>
          <w:spacing w:val="-6"/>
        </w:rPr>
        <w:t xml:space="preserve"> </w:t>
      </w:r>
      <w:r w:rsidRPr="00B719D6">
        <w:rPr>
          <w:spacing w:val="-1"/>
        </w:rPr>
        <w:t>in</w:t>
      </w:r>
      <w:r w:rsidRPr="00B719D6">
        <w:rPr>
          <w:spacing w:val="-4"/>
        </w:rPr>
        <w:t xml:space="preserve"> </w:t>
      </w:r>
      <w:r w:rsidRPr="00B719D6">
        <w:rPr>
          <w:spacing w:val="-1"/>
        </w:rPr>
        <w:t>the</w:t>
      </w:r>
      <w:r w:rsidRPr="00B719D6">
        <w:rPr>
          <w:spacing w:val="-6"/>
        </w:rPr>
        <w:t xml:space="preserve"> </w:t>
      </w:r>
      <w:r w:rsidRPr="00B719D6">
        <w:t>Tender</w:t>
      </w:r>
      <w:r w:rsidRPr="00B719D6">
        <w:rPr>
          <w:spacing w:val="-6"/>
        </w:rPr>
        <w:t xml:space="preserve"> </w:t>
      </w:r>
      <w:r w:rsidRPr="00B719D6">
        <w:t>for</w:t>
      </w:r>
      <w:r w:rsidRPr="00B719D6">
        <w:rPr>
          <w:spacing w:val="-6"/>
        </w:rPr>
        <w:t xml:space="preserve"> </w:t>
      </w:r>
      <w:r w:rsidRPr="00B719D6">
        <w:t>the</w:t>
      </w:r>
      <w:r w:rsidRPr="00B719D6">
        <w:rPr>
          <w:spacing w:val="-6"/>
        </w:rPr>
        <w:t xml:space="preserve"> </w:t>
      </w:r>
      <w:r w:rsidRPr="00B719D6">
        <w:t>makes</w:t>
      </w:r>
      <w:r w:rsidRPr="00B719D6">
        <w:rPr>
          <w:spacing w:val="-6"/>
        </w:rPr>
        <w:t xml:space="preserve"> </w:t>
      </w:r>
      <w:r w:rsidRPr="00B719D6">
        <w:rPr>
          <w:spacing w:val="-1"/>
        </w:rPr>
        <w:t>specified</w:t>
      </w:r>
      <w:r w:rsidRPr="00B719D6">
        <w:rPr>
          <w:spacing w:val="-5"/>
        </w:rPr>
        <w:t xml:space="preserve"> </w:t>
      </w:r>
      <w:r w:rsidRPr="00B719D6">
        <w:rPr>
          <w:spacing w:val="-1"/>
        </w:rPr>
        <w:t>and</w:t>
      </w:r>
      <w:r w:rsidRPr="00B719D6">
        <w:rPr>
          <w:spacing w:val="-5"/>
        </w:rPr>
        <w:t xml:space="preserve"> </w:t>
      </w:r>
      <w:r w:rsidRPr="00B719D6">
        <w:rPr>
          <w:spacing w:val="-1"/>
        </w:rPr>
        <w:t>give</w:t>
      </w:r>
      <w:r w:rsidRPr="00B719D6">
        <w:rPr>
          <w:spacing w:val="-4"/>
        </w:rPr>
        <w:t xml:space="preserve"> </w:t>
      </w:r>
      <w:r w:rsidRPr="00B719D6">
        <w:t>quotation</w:t>
      </w:r>
      <w:r w:rsidRPr="00B719D6">
        <w:rPr>
          <w:spacing w:val="-5"/>
        </w:rPr>
        <w:t xml:space="preserve"> </w:t>
      </w:r>
      <w:r w:rsidRPr="00B719D6">
        <w:t>for</w:t>
      </w:r>
      <w:r w:rsidRPr="00B719D6">
        <w:rPr>
          <w:spacing w:val="-6"/>
        </w:rPr>
        <w:t xml:space="preserve"> </w:t>
      </w:r>
      <w:r w:rsidRPr="00B719D6">
        <w:rPr>
          <w:spacing w:val="-1"/>
        </w:rPr>
        <w:t>alternatives</w:t>
      </w:r>
      <w:r w:rsidRPr="00B719D6">
        <w:rPr>
          <w:spacing w:val="-6"/>
        </w:rPr>
        <w:t xml:space="preserve"> </w:t>
      </w:r>
      <w:r w:rsidRPr="00B719D6">
        <w:t>separately</w:t>
      </w:r>
      <w:r w:rsidRPr="00B719D6">
        <w:rPr>
          <w:spacing w:val="-7"/>
        </w:rPr>
        <w:t xml:space="preserve"> </w:t>
      </w:r>
      <w:r w:rsidRPr="00B719D6">
        <w:t>in</w:t>
      </w:r>
      <w:r w:rsidRPr="00B719D6">
        <w:rPr>
          <w:spacing w:val="-6"/>
        </w:rPr>
        <w:t xml:space="preserve"> </w:t>
      </w:r>
      <w:r w:rsidRPr="00B719D6">
        <w:rPr>
          <w:spacing w:val="-1"/>
        </w:rPr>
        <w:t>an</w:t>
      </w:r>
      <w:r w:rsidRPr="00B719D6">
        <w:rPr>
          <w:spacing w:val="84"/>
          <w:w w:val="99"/>
        </w:rPr>
        <w:t xml:space="preserve"> </w:t>
      </w:r>
      <w:r w:rsidRPr="00B719D6">
        <w:t>Appendices</w:t>
      </w:r>
      <w:r w:rsidRPr="00B719D6">
        <w:rPr>
          <w:spacing w:val="-6"/>
        </w:rPr>
        <w:t xml:space="preserve"> </w:t>
      </w:r>
      <w:r w:rsidRPr="00B719D6">
        <w:t>to</w:t>
      </w:r>
      <w:r w:rsidRPr="00B719D6">
        <w:rPr>
          <w:spacing w:val="-6"/>
        </w:rPr>
        <w:t xml:space="preserve"> </w:t>
      </w:r>
      <w:r w:rsidRPr="00B719D6">
        <w:t>the</w:t>
      </w:r>
      <w:r w:rsidRPr="00B719D6">
        <w:rPr>
          <w:spacing w:val="-6"/>
        </w:rPr>
        <w:t xml:space="preserve"> </w:t>
      </w:r>
      <w:r w:rsidRPr="00B719D6">
        <w:t>Form</w:t>
      </w:r>
      <w:r w:rsidRPr="00B719D6">
        <w:rPr>
          <w:spacing w:val="-2"/>
        </w:rPr>
        <w:t xml:space="preserve"> of</w:t>
      </w:r>
      <w:r w:rsidRPr="00B719D6">
        <w:rPr>
          <w:spacing w:val="-5"/>
        </w:rPr>
        <w:t xml:space="preserve"> </w:t>
      </w:r>
      <w:r w:rsidRPr="00B719D6">
        <w:t>Tender.</w:t>
      </w:r>
    </w:p>
    <w:p w14:paraId="2AB5BF4E" w14:textId="77777777" w:rsidR="007F55C4" w:rsidRPr="00B719D6" w:rsidRDefault="007F55C4" w:rsidP="002F0455">
      <w:pPr>
        <w:ind w:left="709"/>
        <w:contextualSpacing/>
        <w:jc w:val="both"/>
      </w:pPr>
    </w:p>
    <w:p w14:paraId="1978D9D9" w14:textId="77777777" w:rsidR="007F55C4" w:rsidRPr="00193141" w:rsidRDefault="007F55C4" w:rsidP="002F0455">
      <w:pPr>
        <w:ind w:left="709"/>
        <w:contextualSpacing/>
        <w:jc w:val="both"/>
      </w:pPr>
      <w:r w:rsidRPr="00B719D6">
        <w:t>The</w:t>
      </w:r>
      <w:r w:rsidRPr="00B719D6">
        <w:rPr>
          <w:spacing w:val="-7"/>
        </w:rPr>
        <w:t xml:space="preserve"> </w:t>
      </w:r>
      <w:r w:rsidRPr="00B719D6">
        <w:t>Sub-contractor</w:t>
      </w:r>
      <w:r w:rsidRPr="00B719D6">
        <w:rPr>
          <w:spacing w:val="-7"/>
        </w:rPr>
        <w:t xml:space="preserve"> </w:t>
      </w:r>
      <w:r w:rsidRPr="00B719D6">
        <w:t>shall</w:t>
      </w:r>
      <w:r w:rsidRPr="00B719D6">
        <w:rPr>
          <w:spacing w:val="-8"/>
        </w:rPr>
        <w:t xml:space="preserve"> </w:t>
      </w:r>
      <w:r w:rsidRPr="00B719D6">
        <w:t>ensure</w:t>
      </w:r>
      <w:r w:rsidRPr="00B719D6">
        <w:rPr>
          <w:spacing w:val="-7"/>
        </w:rPr>
        <w:t xml:space="preserve"> </w:t>
      </w:r>
      <w:r w:rsidRPr="00B719D6">
        <w:t>that</w:t>
      </w:r>
      <w:r w:rsidRPr="00B719D6">
        <w:rPr>
          <w:spacing w:val="-7"/>
        </w:rPr>
        <w:t xml:space="preserve"> </w:t>
      </w:r>
      <w:r w:rsidRPr="00B719D6">
        <w:t>the</w:t>
      </w:r>
      <w:r w:rsidRPr="00B719D6">
        <w:rPr>
          <w:spacing w:val="-7"/>
        </w:rPr>
        <w:t xml:space="preserve"> </w:t>
      </w:r>
      <w:r w:rsidRPr="00B719D6">
        <w:t>dates</w:t>
      </w:r>
      <w:r w:rsidRPr="00B719D6">
        <w:rPr>
          <w:spacing w:val="-6"/>
        </w:rPr>
        <w:t xml:space="preserve"> </w:t>
      </w:r>
      <w:r w:rsidRPr="00B719D6">
        <w:t>of</w:t>
      </w:r>
      <w:r w:rsidRPr="00B719D6">
        <w:rPr>
          <w:spacing w:val="-5"/>
        </w:rPr>
        <w:t xml:space="preserve"> </w:t>
      </w:r>
      <w:r w:rsidRPr="00B719D6">
        <w:t>deliveries</w:t>
      </w:r>
      <w:r w:rsidRPr="00B719D6">
        <w:rPr>
          <w:spacing w:val="-6"/>
        </w:rPr>
        <w:t xml:space="preserve"> </w:t>
      </w:r>
      <w:r w:rsidRPr="00B719D6">
        <w:t>covered</w:t>
      </w:r>
      <w:r w:rsidRPr="00B719D6">
        <w:rPr>
          <w:spacing w:val="-7"/>
        </w:rPr>
        <w:t xml:space="preserve"> </w:t>
      </w:r>
      <w:r w:rsidRPr="00B719D6">
        <w:t>by</w:t>
      </w:r>
      <w:r w:rsidRPr="00B719D6">
        <w:rPr>
          <w:spacing w:val="-8"/>
        </w:rPr>
        <w:t xml:space="preserve"> </w:t>
      </w:r>
      <w:r w:rsidRPr="00B719D6">
        <w:t>orders</w:t>
      </w:r>
      <w:r w:rsidRPr="00B719D6">
        <w:rPr>
          <w:spacing w:val="-6"/>
        </w:rPr>
        <w:t xml:space="preserve"> </w:t>
      </w:r>
      <w:r w:rsidRPr="00B719D6">
        <w:t>placed</w:t>
      </w:r>
      <w:r w:rsidRPr="00B719D6">
        <w:rPr>
          <w:spacing w:val="-6"/>
        </w:rPr>
        <w:t xml:space="preserve"> </w:t>
      </w:r>
      <w:r w:rsidRPr="00B719D6">
        <w:rPr>
          <w:spacing w:val="-1"/>
        </w:rPr>
        <w:t>with</w:t>
      </w:r>
      <w:r w:rsidRPr="00B719D6">
        <w:rPr>
          <w:spacing w:val="-7"/>
        </w:rPr>
        <w:t xml:space="preserve"> </w:t>
      </w:r>
      <w:r w:rsidRPr="00B719D6">
        <w:t>manufacturers,</w:t>
      </w:r>
      <w:r w:rsidRPr="00B719D6">
        <w:rPr>
          <w:spacing w:val="-7"/>
        </w:rPr>
        <w:t xml:space="preserve"> </w:t>
      </w:r>
      <w:r w:rsidRPr="00B719D6">
        <w:rPr>
          <w:spacing w:val="-1"/>
        </w:rPr>
        <w:t>suppliers</w:t>
      </w:r>
      <w:r w:rsidRPr="00B719D6">
        <w:rPr>
          <w:spacing w:val="-5"/>
        </w:rPr>
        <w:t xml:space="preserve"> </w:t>
      </w:r>
      <w:r w:rsidRPr="00B719D6">
        <w:t>or</w:t>
      </w:r>
      <w:r w:rsidRPr="00B719D6">
        <w:rPr>
          <w:spacing w:val="46"/>
          <w:w w:val="99"/>
        </w:rPr>
        <w:t xml:space="preserve"> </w:t>
      </w:r>
      <w:r w:rsidRPr="00B719D6">
        <w:rPr>
          <w:spacing w:val="-1"/>
        </w:rPr>
        <w:t>other</w:t>
      </w:r>
      <w:r w:rsidRPr="00B719D6">
        <w:rPr>
          <w:spacing w:val="-4"/>
        </w:rPr>
        <w:t xml:space="preserve"> </w:t>
      </w:r>
      <w:r w:rsidRPr="00B719D6">
        <w:t>Sub-contractors</w:t>
      </w:r>
      <w:r w:rsidRPr="00B719D6">
        <w:rPr>
          <w:spacing w:val="-4"/>
        </w:rPr>
        <w:t xml:space="preserve"> </w:t>
      </w:r>
      <w:r w:rsidRPr="00B719D6">
        <w:t>are</w:t>
      </w:r>
      <w:r w:rsidRPr="00B719D6">
        <w:rPr>
          <w:spacing w:val="-6"/>
        </w:rPr>
        <w:t xml:space="preserve"> </w:t>
      </w:r>
      <w:r w:rsidRPr="00B719D6">
        <w:t>confirmed</w:t>
      </w:r>
      <w:r w:rsidRPr="00B719D6">
        <w:rPr>
          <w:spacing w:val="-6"/>
        </w:rPr>
        <w:t xml:space="preserve"> </w:t>
      </w:r>
      <w:r w:rsidRPr="00B719D6">
        <w:t>at</w:t>
      </w:r>
      <w:r w:rsidRPr="00B719D6">
        <w:rPr>
          <w:spacing w:val="-6"/>
        </w:rPr>
        <w:t xml:space="preserve"> </w:t>
      </w:r>
      <w:r w:rsidRPr="00B719D6">
        <w:rPr>
          <w:spacing w:val="-1"/>
        </w:rPr>
        <w:t>regular</w:t>
      </w:r>
      <w:r w:rsidRPr="00B719D6">
        <w:rPr>
          <w:spacing w:val="-6"/>
        </w:rPr>
        <w:t xml:space="preserve"> </w:t>
      </w:r>
      <w:r w:rsidRPr="00B719D6">
        <w:t>periods</w:t>
      </w:r>
      <w:r w:rsidRPr="00B719D6">
        <w:rPr>
          <w:spacing w:val="-4"/>
        </w:rPr>
        <w:t xml:space="preserve"> </w:t>
      </w:r>
      <w:r w:rsidRPr="00B719D6">
        <w:rPr>
          <w:spacing w:val="-1"/>
        </w:rPr>
        <w:t>between</w:t>
      </w:r>
      <w:r w:rsidRPr="00B719D6">
        <w:rPr>
          <w:spacing w:val="-6"/>
        </w:rPr>
        <w:t xml:space="preserve"> </w:t>
      </w:r>
      <w:r w:rsidRPr="00B719D6">
        <w:t>the</w:t>
      </w:r>
      <w:r w:rsidRPr="00B719D6">
        <w:rPr>
          <w:spacing w:val="-5"/>
        </w:rPr>
        <w:t xml:space="preserve"> </w:t>
      </w:r>
      <w:r w:rsidRPr="00B719D6">
        <w:t>placing</w:t>
      </w:r>
      <w:r w:rsidRPr="00B719D6">
        <w:rPr>
          <w:spacing w:val="-4"/>
        </w:rPr>
        <w:t xml:space="preserve"> </w:t>
      </w:r>
      <w:r w:rsidRPr="00B719D6">
        <w:t>of</w:t>
      </w:r>
      <w:r w:rsidRPr="00B719D6">
        <w:rPr>
          <w:spacing w:val="-4"/>
        </w:rPr>
        <w:t xml:space="preserve"> </w:t>
      </w:r>
      <w:r w:rsidRPr="00B719D6">
        <w:rPr>
          <w:spacing w:val="-1"/>
        </w:rPr>
        <w:t>the</w:t>
      </w:r>
      <w:r w:rsidRPr="00B719D6">
        <w:rPr>
          <w:spacing w:val="-5"/>
        </w:rPr>
        <w:t xml:space="preserve"> </w:t>
      </w:r>
      <w:r w:rsidRPr="00B719D6">
        <w:t>orders</w:t>
      </w:r>
      <w:r w:rsidRPr="00B719D6">
        <w:rPr>
          <w:spacing w:val="-5"/>
        </w:rPr>
        <w:t xml:space="preserve"> </w:t>
      </w:r>
      <w:r w:rsidRPr="00B719D6">
        <w:rPr>
          <w:spacing w:val="-1"/>
        </w:rPr>
        <w:t>and</w:t>
      </w:r>
      <w:r w:rsidRPr="00B719D6">
        <w:rPr>
          <w:spacing w:val="-4"/>
        </w:rPr>
        <w:t xml:space="preserve"> </w:t>
      </w:r>
      <w:r w:rsidRPr="00B719D6">
        <w:rPr>
          <w:spacing w:val="-1"/>
        </w:rPr>
        <w:t>the</w:t>
      </w:r>
      <w:r w:rsidRPr="00B719D6">
        <w:rPr>
          <w:spacing w:val="-4"/>
        </w:rPr>
        <w:t xml:space="preserve"> </w:t>
      </w:r>
      <w:r w:rsidRPr="00B719D6">
        <w:t>date</w:t>
      </w:r>
      <w:r w:rsidRPr="00B719D6">
        <w:rPr>
          <w:spacing w:val="-6"/>
        </w:rPr>
        <w:t xml:space="preserve"> </w:t>
      </w:r>
      <w:r w:rsidRPr="00B719D6">
        <w:rPr>
          <w:spacing w:val="-1"/>
        </w:rPr>
        <w:t>of</w:t>
      </w:r>
      <w:r w:rsidRPr="00B719D6">
        <w:rPr>
          <w:spacing w:val="-4"/>
        </w:rPr>
        <w:t xml:space="preserve"> </w:t>
      </w:r>
      <w:r w:rsidRPr="00B719D6">
        <w:t>delivery.</w:t>
      </w:r>
      <w:r w:rsidRPr="00B719D6">
        <w:rPr>
          <w:spacing w:val="-7"/>
        </w:rPr>
        <w:t xml:space="preserve"> </w:t>
      </w:r>
      <w:r w:rsidRPr="00B719D6">
        <w:t>To</w:t>
      </w:r>
      <w:r w:rsidRPr="00B719D6">
        <w:rPr>
          <w:spacing w:val="66"/>
          <w:w w:val="99"/>
        </w:rPr>
        <w:t xml:space="preserve"> </w:t>
      </w:r>
      <w:r w:rsidRPr="00B719D6">
        <w:rPr>
          <w:spacing w:val="-1"/>
        </w:rPr>
        <w:t>this</w:t>
      </w:r>
      <w:r w:rsidRPr="00B719D6">
        <w:rPr>
          <w:spacing w:val="-5"/>
        </w:rPr>
        <w:t xml:space="preserve"> </w:t>
      </w:r>
      <w:r w:rsidRPr="00B719D6">
        <w:t>end,</w:t>
      </w:r>
      <w:r w:rsidRPr="00B719D6">
        <w:rPr>
          <w:spacing w:val="-4"/>
        </w:rPr>
        <w:t xml:space="preserve"> </w:t>
      </w:r>
      <w:r w:rsidRPr="00B719D6">
        <w:t>a</w:t>
      </w:r>
      <w:r w:rsidRPr="00B719D6">
        <w:rPr>
          <w:spacing w:val="-5"/>
        </w:rPr>
        <w:t xml:space="preserve"> </w:t>
      </w:r>
      <w:r w:rsidRPr="00B719D6">
        <w:t>delivery</w:t>
      </w:r>
      <w:r w:rsidRPr="00B719D6">
        <w:rPr>
          <w:spacing w:val="-8"/>
        </w:rPr>
        <w:t xml:space="preserve"> </w:t>
      </w:r>
      <w:r w:rsidRPr="00B719D6">
        <w:t>schedule</w:t>
      </w:r>
      <w:r w:rsidRPr="00B719D6">
        <w:rPr>
          <w:spacing w:val="-6"/>
        </w:rPr>
        <w:t xml:space="preserve"> </w:t>
      </w:r>
      <w:r w:rsidRPr="00B719D6">
        <w:rPr>
          <w:spacing w:val="-1"/>
        </w:rPr>
        <w:t>of</w:t>
      </w:r>
      <w:r w:rsidRPr="00B719D6">
        <w:rPr>
          <w:spacing w:val="-4"/>
        </w:rPr>
        <w:t xml:space="preserve"> </w:t>
      </w:r>
      <w:r w:rsidRPr="00B719D6">
        <w:t>all</w:t>
      </w:r>
      <w:r w:rsidRPr="00B719D6">
        <w:rPr>
          <w:spacing w:val="-6"/>
        </w:rPr>
        <w:t xml:space="preserve"> </w:t>
      </w:r>
      <w:r w:rsidRPr="00B719D6">
        <w:t>major</w:t>
      </w:r>
      <w:r w:rsidRPr="00B719D6">
        <w:rPr>
          <w:spacing w:val="-4"/>
        </w:rPr>
        <w:t xml:space="preserve"> </w:t>
      </w:r>
      <w:r w:rsidRPr="00B719D6">
        <w:rPr>
          <w:spacing w:val="-1"/>
        </w:rPr>
        <w:t>items</w:t>
      </w:r>
      <w:r w:rsidRPr="00B719D6">
        <w:rPr>
          <w:spacing w:val="-7"/>
        </w:rPr>
        <w:t xml:space="preserve"> </w:t>
      </w:r>
      <w:r w:rsidRPr="00B719D6">
        <w:t>must</w:t>
      </w:r>
      <w:r w:rsidRPr="00B719D6">
        <w:rPr>
          <w:spacing w:val="-5"/>
        </w:rPr>
        <w:t xml:space="preserve"> </w:t>
      </w:r>
      <w:r w:rsidRPr="00B719D6">
        <w:rPr>
          <w:spacing w:val="-1"/>
        </w:rPr>
        <w:t>be</w:t>
      </w:r>
      <w:r w:rsidRPr="00B719D6">
        <w:rPr>
          <w:spacing w:val="-6"/>
          <w:sz w:val="18"/>
          <w:szCs w:val="18"/>
        </w:rPr>
        <w:t xml:space="preserve"> </w:t>
      </w:r>
      <w:r w:rsidRPr="00B719D6">
        <w:t>submitted</w:t>
      </w:r>
      <w:r w:rsidRPr="00B719D6">
        <w:rPr>
          <w:spacing w:val="-5"/>
        </w:rPr>
        <w:t xml:space="preserve"> </w:t>
      </w:r>
      <w:r w:rsidRPr="00B719D6">
        <w:rPr>
          <w:spacing w:val="-1"/>
        </w:rPr>
        <w:t>to</w:t>
      </w:r>
      <w:r w:rsidRPr="00B719D6">
        <w:rPr>
          <w:spacing w:val="-6"/>
        </w:rPr>
        <w:t xml:space="preserve"> </w:t>
      </w:r>
      <w:r w:rsidRPr="00B719D6">
        <w:t>the</w:t>
      </w:r>
      <w:r w:rsidRPr="00B719D6">
        <w:rPr>
          <w:spacing w:val="-4"/>
        </w:rPr>
        <w:t xml:space="preserve"> </w:t>
      </w:r>
      <w:r w:rsidRPr="00B719D6">
        <w:t>Supervising</w:t>
      </w:r>
      <w:r w:rsidRPr="00B719D6">
        <w:rPr>
          <w:spacing w:val="-6"/>
        </w:rPr>
        <w:t xml:space="preserve"> </w:t>
      </w:r>
      <w:r w:rsidRPr="00B719D6">
        <w:t>Officer</w:t>
      </w:r>
      <w:r w:rsidRPr="00B719D6">
        <w:rPr>
          <w:spacing w:val="-5"/>
        </w:rPr>
        <w:t xml:space="preserve"> </w:t>
      </w:r>
      <w:r w:rsidRPr="00B719D6">
        <w:rPr>
          <w:spacing w:val="-1"/>
        </w:rPr>
        <w:t>within</w:t>
      </w:r>
      <w:r w:rsidRPr="00B719D6">
        <w:rPr>
          <w:spacing w:val="-4"/>
        </w:rPr>
        <w:t xml:space="preserve"> </w:t>
      </w:r>
      <w:r w:rsidRPr="00B719D6">
        <w:t>60</w:t>
      </w:r>
      <w:r w:rsidRPr="00B719D6">
        <w:rPr>
          <w:spacing w:val="-4"/>
        </w:rPr>
        <w:t xml:space="preserve"> </w:t>
      </w:r>
      <w:r w:rsidRPr="00B719D6">
        <w:rPr>
          <w:spacing w:val="-1"/>
        </w:rPr>
        <w:t>days</w:t>
      </w:r>
      <w:r w:rsidRPr="00B719D6">
        <w:rPr>
          <w:spacing w:val="-4"/>
        </w:rPr>
        <w:t xml:space="preserve"> </w:t>
      </w:r>
      <w:r w:rsidRPr="00B719D6">
        <w:t>of</w:t>
      </w:r>
      <w:r w:rsidRPr="00B719D6">
        <w:rPr>
          <w:spacing w:val="56"/>
          <w:w w:val="99"/>
        </w:rPr>
        <w:t xml:space="preserve"> </w:t>
      </w:r>
      <w:r w:rsidRPr="00B719D6">
        <w:t>acceptance</w:t>
      </w:r>
      <w:r w:rsidRPr="00B719D6">
        <w:rPr>
          <w:spacing w:val="-8"/>
        </w:rPr>
        <w:t xml:space="preserve"> </w:t>
      </w:r>
      <w:r w:rsidRPr="00B719D6">
        <w:t>of</w:t>
      </w:r>
      <w:r w:rsidRPr="00B719D6">
        <w:rPr>
          <w:spacing w:val="-8"/>
        </w:rPr>
        <w:t xml:space="preserve"> </w:t>
      </w:r>
      <w:r w:rsidRPr="00B719D6">
        <w:rPr>
          <w:spacing w:val="-1"/>
        </w:rPr>
        <w:t>the</w:t>
      </w:r>
      <w:r w:rsidRPr="00B719D6">
        <w:rPr>
          <w:spacing w:val="-8"/>
        </w:rPr>
        <w:t xml:space="preserve"> </w:t>
      </w:r>
      <w:r w:rsidRPr="00B719D6">
        <w:t>Sub-contractor's</w:t>
      </w:r>
      <w:r w:rsidRPr="00B719D6">
        <w:rPr>
          <w:spacing w:val="-9"/>
        </w:rPr>
        <w:t xml:space="preserve"> </w:t>
      </w:r>
      <w:r w:rsidRPr="00B719D6">
        <w:rPr>
          <w:spacing w:val="-1"/>
        </w:rPr>
        <w:t>tender.</w:t>
      </w:r>
    </w:p>
    <w:p w14:paraId="4C4A0A63" w14:textId="77777777" w:rsidR="007F55C4" w:rsidRPr="00193141" w:rsidRDefault="007F55C4" w:rsidP="002F0455">
      <w:pPr>
        <w:contextualSpacing/>
        <w:jc w:val="both"/>
      </w:pPr>
    </w:p>
    <w:p w14:paraId="4F7D466A" w14:textId="77777777" w:rsidR="007F55C4" w:rsidRPr="002F0455" w:rsidRDefault="007F55C4" w:rsidP="00371718">
      <w:pPr>
        <w:pStyle w:val="Heading5"/>
        <w:widowControl w:val="0"/>
        <w:numPr>
          <w:ilvl w:val="2"/>
          <w:numId w:val="36"/>
        </w:numPr>
        <w:tabs>
          <w:tab w:val="clear" w:pos="851"/>
          <w:tab w:val="left" w:pos="709"/>
        </w:tabs>
        <w:spacing w:before="0" w:after="0" w:line="276" w:lineRule="auto"/>
        <w:ind w:left="709" w:right="214" w:hanging="709"/>
        <w:contextualSpacing/>
        <w:jc w:val="both"/>
        <w:rPr>
          <w:b w:val="0"/>
          <w:bCs/>
          <w:color w:val="000000" w:themeColor="background1"/>
          <w:sz w:val="20"/>
          <w:szCs w:val="20"/>
        </w:rPr>
      </w:pPr>
      <w:r w:rsidRPr="002F0455">
        <w:rPr>
          <w:color w:val="000000" w:themeColor="background1"/>
          <w:sz w:val="20"/>
          <w:szCs w:val="20"/>
        </w:rPr>
        <w:t>Builder's</w:t>
      </w:r>
      <w:r w:rsidRPr="002F0455">
        <w:rPr>
          <w:color w:val="000000" w:themeColor="background1"/>
          <w:spacing w:val="-15"/>
          <w:sz w:val="20"/>
          <w:szCs w:val="20"/>
        </w:rPr>
        <w:t xml:space="preserve"> </w:t>
      </w:r>
      <w:r w:rsidRPr="002F0455">
        <w:rPr>
          <w:color w:val="000000" w:themeColor="background1"/>
          <w:sz w:val="20"/>
          <w:szCs w:val="20"/>
        </w:rPr>
        <w:t>Work</w:t>
      </w:r>
    </w:p>
    <w:p w14:paraId="1403312B" w14:textId="77777777" w:rsidR="007F55C4" w:rsidRPr="00193141" w:rsidRDefault="007F55C4" w:rsidP="002F0455">
      <w:pPr>
        <w:ind w:left="709"/>
        <w:contextualSpacing/>
        <w:jc w:val="both"/>
      </w:pPr>
    </w:p>
    <w:p w14:paraId="5981FE3C" w14:textId="77777777" w:rsidR="007F55C4" w:rsidRPr="00B719D6" w:rsidRDefault="007F55C4" w:rsidP="002F0455">
      <w:pPr>
        <w:ind w:left="709"/>
        <w:contextualSpacing/>
        <w:jc w:val="both"/>
      </w:pPr>
      <w:r w:rsidRPr="00B719D6">
        <w:t>The</w:t>
      </w:r>
      <w:r w:rsidRPr="00B719D6">
        <w:rPr>
          <w:spacing w:val="-7"/>
        </w:rPr>
        <w:t xml:space="preserve"> </w:t>
      </w:r>
      <w:r w:rsidRPr="00B719D6">
        <w:t>formation</w:t>
      </w:r>
      <w:r w:rsidRPr="00B719D6">
        <w:rPr>
          <w:spacing w:val="-7"/>
        </w:rPr>
        <w:t xml:space="preserve"> </w:t>
      </w:r>
      <w:r w:rsidRPr="00B719D6">
        <w:t>of</w:t>
      </w:r>
      <w:r w:rsidRPr="00B719D6">
        <w:rPr>
          <w:spacing w:val="-5"/>
        </w:rPr>
        <w:t xml:space="preserve"> </w:t>
      </w:r>
      <w:r w:rsidRPr="00B719D6">
        <w:t>brick</w:t>
      </w:r>
      <w:r w:rsidRPr="00B719D6">
        <w:rPr>
          <w:spacing w:val="-4"/>
        </w:rPr>
        <w:t xml:space="preserve"> </w:t>
      </w:r>
      <w:r w:rsidRPr="00B719D6">
        <w:t>or</w:t>
      </w:r>
      <w:r w:rsidRPr="00B719D6">
        <w:rPr>
          <w:spacing w:val="-6"/>
        </w:rPr>
        <w:t xml:space="preserve"> </w:t>
      </w:r>
      <w:r w:rsidRPr="00B719D6">
        <w:rPr>
          <w:spacing w:val="-1"/>
        </w:rPr>
        <w:t>concrete</w:t>
      </w:r>
      <w:r w:rsidRPr="00B719D6">
        <w:rPr>
          <w:spacing w:val="-7"/>
        </w:rPr>
        <w:t xml:space="preserve"> </w:t>
      </w:r>
      <w:r w:rsidRPr="00B719D6">
        <w:t>bases</w:t>
      </w:r>
      <w:r w:rsidRPr="00B719D6">
        <w:rPr>
          <w:spacing w:val="-6"/>
        </w:rPr>
        <w:t xml:space="preserve"> </w:t>
      </w:r>
      <w:r w:rsidRPr="00B719D6">
        <w:t>for</w:t>
      </w:r>
      <w:r w:rsidRPr="00B719D6">
        <w:rPr>
          <w:spacing w:val="-7"/>
        </w:rPr>
        <w:t xml:space="preserve"> </w:t>
      </w:r>
      <w:r w:rsidRPr="00B719D6">
        <w:t>engineering</w:t>
      </w:r>
      <w:r w:rsidRPr="00B719D6">
        <w:rPr>
          <w:spacing w:val="-7"/>
        </w:rPr>
        <w:t xml:space="preserve"> </w:t>
      </w:r>
      <w:r w:rsidRPr="00B719D6">
        <w:rPr>
          <w:spacing w:val="-1"/>
        </w:rPr>
        <w:t>plant,</w:t>
      </w:r>
      <w:r w:rsidRPr="00B719D6">
        <w:rPr>
          <w:spacing w:val="-5"/>
        </w:rPr>
        <w:t xml:space="preserve"> </w:t>
      </w:r>
      <w:r w:rsidRPr="00B719D6">
        <w:t>boilers,</w:t>
      </w:r>
      <w:r w:rsidRPr="00B719D6">
        <w:rPr>
          <w:spacing w:val="-7"/>
        </w:rPr>
        <w:t xml:space="preserve"> </w:t>
      </w:r>
      <w:r w:rsidRPr="00B719D6">
        <w:t>calorifiers,</w:t>
      </w:r>
      <w:r w:rsidRPr="00B719D6">
        <w:rPr>
          <w:spacing w:val="-7"/>
        </w:rPr>
        <w:t xml:space="preserve"> </w:t>
      </w:r>
      <w:r w:rsidRPr="00B719D6">
        <w:t>pumps,</w:t>
      </w:r>
      <w:r w:rsidRPr="00B719D6">
        <w:rPr>
          <w:spacing w:val="-7"/>
        </w:rPr>
        <w:t xml:space="preserve"> </w:t>
      </w:r>
      <w:r w:rsidRPr="00B719D6">
        <w:rPr>
          <w:spacing w:val="-1"/>
        </w:rPr>
        <w:t>switchgear,</w:t>
      </w:r>
      <w:r w:rsidRPr="00B719D6">
        <w:rPr>
          <w:spacing w:val="-7"/>
        </w:rPr>
        <w:t xml:space="preserve"> </w:t>
      </w:r>
      <w:r w:rsidRPr="00B719D6">
        <w:t>etc.,</w:t>
      </w:r>
      <w:r w:rsidRPr="00B719D6">
        <w:rPr>
          <w:spacing w:val="-6"/>
        </w:rPr>
        <w:t xml:space="preserve"> </w:t>
      </w:r>
      <w:r w:rsidRPr="00B719D6">
        <w:t>the</w:t>
      </w:r>
      <w:r w:rsidRPr="00B719D6">
        <w:rPr>
          <w:spacing w:val="58"/>
          <w:w w:val="99"/>
        </w:rPr>
        <w:t xml:space="preserve"> </w:t>
      </w:r>
      <w:r w:rsidRPr="00B719D6">
        <w:t>building-in</w:t>
      </w:r>
      <w:r w:rsidRPr="00B719D6">
        <w:rPr>
          <w:spacing w:val="-6"/>
        </w:rPr>
        <w:t xml:space="preserve"> </w:t>
      </w:r>
      <w:r w:rsidRPr="00B719D6">
        <w:rPr>
          <w:spacing w:val="-1"/>
        </w:rPr>
        <w:t>of</w:t>
      </w:r>
      <w:r w:rsidRPr="00B719D6">
        <w:rPr>
          <w:spacing w:val="-5"/>
        </w:rPr>
        <w:t xml:space="preserve"> </w:t>
      </w:r>
      <w:r w:rsidRPr="00B719D6">
        <w:t>radiator,</w:t>
      </w:r>
      <w:r w:rsidRPr="00B719D6">
        <w:rPr>
          <w:spacing w:val="-6"/>
        </w:rPr>
        <w:t xml:space="preserve"> </w:t>
      </w:r>
      <w:r w:rsidRPr="00B719D6">
        <w:t>pipe</w:t>
      </w:r>
      <w:r w:rsidRPr="00B719D6">
        <w:rPr>
          <w:spacing w:val="-5"/>
        </w:rPr>
        <w:t xml:space="preserve"> </w:t>
      </w:r>
      <w:r w:rsidRPr="00B719D6">
        <w:rPr>
          <w:spacing w:val="-1"/>
        </w:rPr>
        <w:t>and</w:t>
      </w:r>
      <w:r w:rsidRPr="00B719D6">
        <w:rPr>
          <w:spacing w:val="-6"/>
        </w:rPr>
        <w:t xml:space="preserve"> </w:t>
      </w:r>
      <w:r w:rsidRPr="00B719D6">
        <w:rPr>
          <w:spacing w:val="-1"/>
        </w:rPr>
        <w:t>cable</w:t>
      </w:r>
      <w:r w:rsidRPr="00B719D6">
        <w:rPr>
          <w:spacing w:val="-4"/>
        </w:rPr>
        <w:t xml:space="preserve"> </w:t>
      </w:r>
      <w:r w:rsidRPr="00B719D6">
        <w:t>brackets,</w:t>
      </w:r>
      <w:r w:rsidRPr="00B719D6">
        <w:rPr>
          <w:spacing w:val="-6"/>
        </w:rPr>
        <w:t xml:space="preserve"> </w:t>
      </w:r>
      <w:r w:rsidRPr="00B719D6">
        <w:rPr>
          <w:spacing w:val="-1"/>
        </w:rPr>
        <w:t>the</w:t>
      </w:r>
      <w:r w:rsidRPr="00B719D6">
        <w:rPr>
          <w:spacing w:val="-6"/>
        </w:rPr>
        <w:t xml:space="preserve"> </w:t>
      </w:r>
      <w:r w:rsidRPr="00B719D6">
        <w:t>formation</w:t>
      </w:r>
      <w:r w:rsidRPr="00B719D6">
        <w:rPr>
          <w:spacing w:val="-6"/>
        </w:rPr>
        <w:t xml:space="preserve"> </w:t>
      </w:r>
      <w:r w:rsidRPr="00B719D6">
        <w:t>of</w:t>
      </w:r>
      <w:r w:rsidRPr="00B719D6">
        <w:rPr>
          <w:spacing w:val="-4"/>
        </w:rPr>
        <w:t xml:space="preserve"> </w:t>
      </w:r>
      <w:r w:rsidRPr="00B719D6">
        <w:rPr>
          <w:spacing w:val="-1"/>
        </w:rPr>
        <w:t>cable</w:t>
      </w:r>
      <w:r w:rsidRPr="00B719D6">
        <w:rPr>
          <w:spacing w:val="-6"/>
        </w:rPr>
        <w:t xml:space="preserve"> </w:t>
      </w:r>
      <w:r w:rsidRPr="00B719D6">
        <w:t>trenches,</w:t>
      </w:r>
      <w:r w:rsidRPr="00B719D6">
        <w:rPr>
          <w:spacing w:val="-6"/>
        </w:rPr>
        <w:t xml:space="preserve"> </w:t>
      </w:r>
      <w:r w:rsidRPr="00B719D6">
        <w:t>the</w:t>
      </w:r>
      <w:r w:rsidRPr="00B719D6">
        <w:rPr>
          <w:spacing w:val="-6"/>
        </w:rPr>
        <w:t xml:space="preserve"> </w:t>
      </w:r>
      <w:r w:rsidRPr="00B719D6">
        <w:t>provision</w:t>
      </w:r>
      <w:r w:rsidRPr="00B719D6">
        <w:rPr>
          <w:spacing w:val="-4"/>
        </w:rPr>
        <w:t xml:space="preserve"> </w:t>
      </w:r>
      <w:r w:rsidRPr="00B719D6">
        <w:t>of</w:t>
      </w:r>
      <w:r w:rsidRPr="00B719D6">
        <w:rPr>
          <w:spacing w:val="-4"/>
        </w:rPr>
        <w:t xml:space="preserve"> </w:t>
      </w:r>
      <w:r w:rsidRPr="00B719D6">
        <w:rPr>
          <w:spacing w:val="-1"/>
        </w:rPr>
        <w:t>riddled</w:t>
      </w:r>
      <w:r w:rsidRPr="00B719D6">
        <w:rPr>
          <w:spacing w:val="-5"/>
        </w:rPr>
        <w:t xml:space="preserve"> </w:t>
      </w:r>
      <w:r w:rsidRPr="00B719D6">
        <w:t>earth</w:t>
      </w:r>
      <w:r w:rsidRPr="00B719D6">
        <w:rPr>
          <w:spacing w:val="-6"/>
        </w:rPr>
        <w:t xml:space="preserve"> </w:t>
      </w:r>
      <w:r w:rsidRPr="00B719D6">
        <w:rPr>
          <w:spacing w:val="-1"/>
        </w:rPr>
        <w:t>in</w:t>
      </w:r>
      <w:r w:rsidRPr="00B719D6">
        <w:rPr>
          <w:spacing w:val="-4"/>
        </w:rPr>
        <w:t xml:space="preserve"> </w:t>
      </w:r>
      <w:r w:rsidRPr="00B719D6">
        <w:rPr>
          <w:spacing w:val="-1"/>
        </w:rPr>
        <w:t>the</w:t>
      </w:r>
      <w:r w:rsidRPr="00B719D6">
        <w:rPr>
          <w:spacing w:val="68"/>
          <w:w w:val="99"/>
        </w:rPr>
        <w:t xml:space="preserve"> </w:t>
      </w:r>
      <w:r w:rsidRPr="00B719D6">
        <w:t>trench,</w:t>
      </w:r>
      <w:r w:rsidRPr="00B719D6">
        <w:rPr>
          <w:spacing w:val="-7"/>
        </w:rPr>
        <w:t xml:space="preserve"> </w:t>
      </w:r>
      <w:r w:rsidRPr="00B719D6">
        <w:t>both</w:t>
      </w:r>
      <w:r w:rsidRPr="00B719D6">
        <w:rPr>
          <w:spacing w:val="-5"/>
        </w:rPr>
        <w:t xml:space="preserve"> </w:t>
      </w:r>
      <w:r w:rsidRPr="00B719D6">
        <w:t>before</w:t>
      </w:r>
      <w:r w:rsidRPr="00B719D6">
        <w:rPr>
          <w:spacing w:val="-6"/>
        </w:rPr>
        <w:t xml:space="preserve"> </w:t>
      </w:r>
      <w:r w:rsidRPr="00B719D6">
        <w:t>and</w:t>
      </w:r>
      <w:r w:rsidRPr="00B719D6">
        <w:rPr>
          <w:spacing w:val="-6"/>
        </w:rPr>
        <w:t xml:space="preserve"> </w:t>
      </w:r>
      <w:r w:rsidRPr="00B719D6">
        <w:t>after</w:t>
      </w:r>
      <w:r w:rsidRPr="00B719D6">
        <w:rPr>
          <w:spacing w:val="-6"/>
        </w:rPr>
        <w:t xml:space="preserve"> </w:t>
      </w:r>
      <w:r w:rsidRPr="00B719D6">
        <w:rPr>
          <w:spacing w:val="-1"/>
        </w:rPr>
        <w:t>laying,</w:t>
      </w:r>
      <w:r w:rsidRPr="00B719D6">
        <w:rPr>
          <w:spacing w:val="-4"/>
        </w:rPr>
        <w:t xml:space="preserve"> </w:t>
      </w:r>
      <w:r w:rsidRPr="00B719D6">
        <w:rPr>
          <w:spacing w:val="-1"/>
        </w:rPr>
        <w:t>and</w:t>
      </w:r>
      <w:r w:rsidRPr="00B719D6">
        <w:rPr>
          <w:spacing w:val="-4"/>
        </w:rPr>
        <w:t xml:space="preserve"> </w:t>
      </w:r>
      <w:r w:rsidRPr="00B719D6">
        <w:t>trench</w:t>
      </w:r>
      <w:r w:rsidRPr="00B719D6">
        <w:rPr>
          <w:spacing w:val="-5"/>
        </w:rPr>
        <w:t xml:space="preserve"> </w:t>
      </w:r>
      <w:r w:rsidRPr="00B719D6">
        <w:t>back-filling,</w:t>
      </w:r>
      <w:r w:rsidRPr="00B719D6">
        <w:rPr>
          <w:spacing w:val="-6"/>
        </w:rPr>
        <w:t xml:space="preserve"> </w:t>
      </w:r>
      <w:r w:rsidRPr="00B719D6">
        <w:t>the</w:t>
      </w:r>
      <w:r w:rsidRPr="00B719D6">
        <w:rPr>
          <w:spacing w:val="-6"/>
        </w:rPr>
        <w:t xml:space="preserve"> </w:t>
      </w:r>
      <w:r w:rsidRPr="00B719D6">
        <w:t>cutting</w:t>
      </w:r>
      <w:r w:rsidRPr="00B719D6">
        <w:rPr>
          <w:spacing w:val="-6"/>
        </w:rPr>
        <w:t xml:space="preserve"> </w:t>
      </w:r>
      <w:r w:rsidRPr="00B719D6">
        <w:rPr>
          <w:spacing w:val="-1"/>
        </w:rPr>
        <w:t>of</w:t>
      </w:r>
      <w:r w:rsidRPr="00B719D6">
        <w:rPr>
          <w:spacing w:val="-4"/>
        </w:rPr>
        <w:t xml:space="preserve"> </w:t>
      </w:r>
      <w:r w:rsidRPr="00B719D6">
        <w:t>holes,</w:t>
      </w:r>
      <w:r w:rsidRPr="00B719D6">
        <w:rPr>
          <w:spacing w:val="-6"/>
        </w:rPr>
        <w:t xml:space="preserve"> </w:t>
      </w:r>
      <w:r w:rsidRPr="00B719D6">
        <w:t>chasing</w:t>
      </w:r>
      <w:r w:rsidRPr="00B719D6">
        <w:rPr>
          <w:spacing w:val="-6"/>
        </w:rPr>
        <w:t xml:space="preserve"> </w:t>
      </w:r>
      <w:r w:rsidRPr="00B719D6">
        <w:t>making</w:t>
      </w:r>
      <w:r w:rsidRPr="00B719D6">
        <w:rPr>
          <w:spacing w:val="-6"/>
        </w:rPr>
        <w:t xml:space="preserve"> </w:t>
      </w:r>
      <w:r w:rsidRPr="00B719D6">
        <w:t>good</w:t>
      </w:r>
      <w:r w:rsidRPr="00B719D6">
        <w:rPr>
          <w:spacing w:val="-6"/>
        </w:rPr>
        <w:t xml:space="preserve"> </w:t>
      </w:r>
      <w:r w:rsidRPr="00B719D6">
        <w:t>will</w:t>
      </w:r>
      <w:r w:rsidRPr="00B719D6">
        <w:rPr>
          <w:spacing w:val="-6"/>
        </w:rPr>
        <w:t xml:space="preserve"> </w:t>
      </w:r>
      <w:r w:rsidRPr="00B719D6">
        <w:t>be</w:t>
      </w:r>
      <w:r w:rsidRPr="00B719D6">
        <w:rPr>
          <w:spacing w:val="-5"/>
        </w:rPr>
        <w:t xml:space="preserve"> </w:t>
      </w:r>
      <w:r w:rsidRPr="00B719D6">
        <w:t>carried</w:t>
      </w:r>
      <w:r w:rsidRPr="00B719D6">
        <w:rPr>
          <w:spacing w:val="58"/>
          <w:w w:val="99"/>
        </w:rPr>
        <w:t xml:space="preserve"> </w:t>
      </w:r>
      <w:r w:rsidRPr="00B719D6">
        <w:rPr>
          <w:spacing w:val="-1"/>
        </w:rPr>
        <w:t>out</w:t>
      </w:r>
      <w:r w:rsidRPr="00B719D6">
        <w:rPr>
          <w:spacing w:val="-8"/>
        </w:rPr>
        <w:t xml:space="preserve"> </w:t>
      </w:r>
      <w:r w:rsidRPr="00B719D6">
        <w:t>free-of-charge</w:t>
      </w:r>
      <w:r w:rsidRPr="00B719D6">
        <w:rPr>
          <w:spacing w:val="-8"/>
        </w:rPr>
        <w:t xml:space="preserve"> </w:t>
      </w:r>
      <w:r w:rsidRPr="00B719D6">
        <w:rPr>
          <w:spacing w:val="2"/>
        </w:rPr>
        <w:t>by</w:t>
      </w:r>
      <w:r w:rsidRPr="00B719D6">
        <w:rPr>
          <w:spacing w:val="-11"/>
        </w:rPr>
        <w:t xml:space="preserve"> </w:t>
      </w:r>
      <w:r w:rsidRPr="00B719D6">
        <w:t>the</w:t>
      </w:r>
      <w:r w:rsidRPr="00B719D6">
        <w:rPr>
          <w:spacing w:val="-8"/>
        </w:rPr>
        <w:t xml:space="preserve"> </w:t>
      </w:r>
      <w:r w:rsidRPr="00B719D6">
        <w:rPr>
          <w:spacing w:val="-1"/>
        </w:rPr>
        <w:t>Main</w:t>
      </w:r>
      <w:r w:rsidRPr="00B719D6">
        <w:rPr>
          <w:spacing w:val="-6"/>
        </w:rPr>
        <w:t xml:space="preserve"> </w:t>
      </w:r>
      <w:r w:rsidRPr="00B719D6">
        <w:t>Contractor.</w:t>
      </w:r>
    </w:p>
    <w:p w14:paraId="6B0325CD" w14:textId="77777777" w:rsidR="007F55C4" w:rsidRPr="00193141" w:rsidRDefault="007F55C4" w:rsidP="002F0455">
      <w:pPr>
        <w:contextualSpacing/>
        <w:jc w:val="both"/>
      </w:pPr>
    </w:p>
    <w:p w14:paraId="72CE19CA" w14:textId="77777777" w:rsidR="007F55C4" w:rsidRPr="002F0455" w:rsidRDefault="007F55C4" w:rsidP="00371718">
      <w:pPr>
        <w:pStyle w:val="Heading5"/>
        <w:widowControl w:val="0"/>
        <w:numPr>
          <w:ilvl w:val="2"/>
          <w:numId w:val="36"/>
        </w:numPr>
        <w:tabs>
          <w:tab w:val="clear" w:pos="851"/>
          <w:tab w:val="left" w:pos="709"/>
        </w:tabs>
        <w:spacing w:before="0" w:after="0" w:line="276" w:lineRule="auto"/>
        <w:ind w:left="709" w:right="214" w:hanging="709"/>
        <w:contextualSpacing/>
        <w:jc w:val="both"/>
        <w:rPr>
          <w:b w:val="0"/>
          <w:bCs/>
          <w:color w:val="000000" w:themeColor="background1"/>
          <w:sz w:val="20"/>
          <w:szCs w:val="20"/>
        </w:rPr>
      </w:pPr>
      <w:r w:rsidRPr="002F0455">
        <w:rPr>
          <w:color w:val="000000" w:themeColor="background1"/>
          <w:sz w:val="20"/>
          <w:szCs w:val="20"/>
        </w:rPr>
        <w:t>Adjustments</w:t>
      </w:r>
      <w:r w:rsidRPr="002F0455">
        <w:rPr>
          <w:color w:val="000000" w:themeColor="background1"/>
          <w:spacing w:val="-10"/>
          <w:sz w:val="20"/>
          <w:szCs w:val="20"/>
        </w:rPr>
        <w:t xml:space="preserve"> </w:t>
      </w:r>
      <w:r w:rsidRPr="002F0455">
        <w:rPr>
          <w:color w:val="000000" w:themeColor="background1"/>
          <w:sz w:val="20"/>
          <w:szCs w:val="20"/>
        </w:rPr>
        <w:t>to</w:t>
      </w:r>
      <w:r w:rsidRPr="002F0455">
        <w:rPr>
          <w:color w:val="000000" w:themeColor="background1"/>
          <w:spacing w:val="-8"/>
          <w:sz w:val="20"/>
          <w:szCs w:val="20"/>
        </w:rPr>
        <w:t xml:space="preserve"> </w:t>
      </w:r>
      <w:r w:rsidRPr="002F0455">
        <w:rPr>
          <w:color w:val="000000" w:themeColor="background1"/>
          <w:sz w:val="20"/>
          <w:szCs w:val="20"/>
        </w:rPr>
        <w:t>the</w:t>
      </w:r>
      <w:r w:rsidRPr="002F0455">
        <w:rPr>
          <w:color w:val="000000" w:themeColor="background1"/>
          <w:spacing w:val="-10"/>
          <w:sz w:val="20"/>
          <w:szCs w:val="20"/>
        </w:rPr>
        <w:t xml:space="preserve"> </w:t>
      </w:r>
      <w:r w:rsidRPr="002F0455">
        <w:rPr>
          <w:color w:val="000000" w:themeColor="background1"/>
          <w:sz w:val="20"/>
          <w:szCs w:val="20"/>
        </w:rPr>
        <w:t>Sub-Contract</w:t>
      </w:r>
      <w:r w:rsidRPr="002F0455">
        <w:rPr>
          <w:color w:val="000000" w:themeColor="background1"/>
          <w:spacing w:val="-8"/>
          <w:sz w:val="20"/>
          <w:szCs w:val="20"/>
        </w:rPr>
        <w:t xml:space="preserve"> </w:t>
      </w:r>
      <w:r w:rsidRPr="002F0455">
        <w:rPr>
          <w:color w:val="000000" w:themeColor="background1"/>
          <w:spacing w:val="-1"/>
          <w:sz w:val="20"/>
          <w:szCs w:val="20"/>
        </w:rPr>
        <w:t>Sum</w:t>
      </w:r>
    </w:p>
    <w:p w14:paraId="67C03F02" w14:textId="77777777" w:rsidR="007F55C4" w:rsidRPr="00193141" w:rsidRDefault="007F55C4" w:rsidP="002F0455">
      <w:pPr>
        <w:contextualSpacing/>
        <w:jc w:val="both"/>
      </w:pPr>
    </w:p>
    <w:p w14:paraId="553E2DD4" w14:textId="77777777" w:rsidR="007F55C4" w:rsidRPr="00B719D6" w:rsidRDefault="007F55C4" w:rsidP="002F0455">
      <w:pPr>
        <w:ind w:left="709"/>
        <w:contextualSpacing/>
        <w:jc w:val="both"/>
      </w:pPr>
      <w:r w:rsidRPr="00B719D6">
        <w:t>No</w:t>
      </w:r>
      <w:r w:rsidRPr="00B719D6">
        <w:rPr>
          <w:spacing w:val="-6"/>
        </w:rPr>
        <w:t xml:space="preserve"> </w:t>
      </w:r>
      <w:r w:rsidRPr="00B719D6">
        <w:t>addition</w:t>
      </w:r>
      <w:r w:rsidRPr="00B719D6">
        <w:rPr>
          <w:spacing w:val="-4"/>
        </w:rPr>
        <w:t xml:space="preserve"> </w:t>
      </w:r>
      <w:r w:rsidRPr="00B719D6">
        <w:rPr>
          <w:spacing w:val="-1"/>
        </w:rPr>
        <w:t>will</w:t>
      </w:r>
      <w:r w:rsidRPr="00B719D6">
        <w:rPr>
          <w:spacing w:val="-7"/>
        </w:rPr>
        <w:t xml:space="preserve"> </w:t>
      </w:r>
      <w:r w:rsidRPr="00B719D6">
        <w:t>be</w:t>
      </w:r>
      <w:r w:rsidRPr="00B719D6">
        <w:rPr>
          <w:spacing w:val="-4"/>
        </w:rPr>
        <w:t xml:space="preserve"> </w:t>
      </w:r>
      <w:r w:rsidRPr="00B719D6">
        <w:t>made</w:t>
      </w:r>
      <w:r w:rsidRPr="00B719D6">
        <w:rPr>
          <w:spacing w:val="-6"/>
        </w:rPr>
        <w:t xml:space="preserve"> </w:t>
      </w:r>
      <w:r w:rsidRPr="00B719D6">
        <w:rPr>
          <w:spacing w:val="-1"/>
        </w:rPr>
        <w:t>to</w:t>
      </w:r>
      <w:r w:rsidRPr="00B719D6">
        <w:rPr>
          <w:spacing w:val="-4"/>
        </w:rPr>
        <w:t xml:space="preserve"> </w:t>
      </w:r>
      <w:r w:rsidRPr="00B719D6">
        <w:rPr>
          <w:spacing w:val="-1"/>
        </w:rPr>
        <w:t>the</w:t>
      </w:r>
      <w:r w:rsidRPr="00B719D6">
        <w:rPr>
          <w:spacing w:val="-4"/>
        </w:rPr>
        <w:t xml:space="preserve"> </w:t>
      </w:r>
      <w:r w:rsidRPr="00B719D6">
        <w:t>Sub-Contract</w:t>
      </w:r>
      <w:r w:rsidRPr="00B719D6">
        <w:rPr>
          <w:spacing w:val="-4"/>
        </w:rPr>
        <w:t xml:space="preserve"> </w:t>
      </w:r>
      <w:r w:rsidRPr="00B719D6">
        <w:rPr>
          <w:spacing w:val="-1"/>
        </w:rPr>
        <w:t>Sum</w:t>
      </w:r>
      <w:r w:rsidRPr="00B719D6">
        <w:rPr>
          <w:spacing w:val="-3"/>
        </w:rPr>
        <w:t xml:space="preserve"> </w:t>
      </w:r>
      <w:r w:rsidRPr="00B719D6">
        <w:rPr>
          <w:spacing w:val="-1"/>
        </w:rPr>
        <w:t>if</w:t>
      </w:r>
      <w:r w:rsidRPr="00B719D6">
        <w:rPr>
          <w:spacing w:val="-2"/>
        </w:rPr>
        <w:t xml:space="preserve"> you</w:t>
      </w:r>
      <w:r w:rsidRPr="00B719D6">
        <w:rPr>
          <w:spacing w:val="-6"/>
        </w:rPr>
        <w:t xml:space="preserve"> </w:t>
      </w:r>
      <w:r w:rsidRPr="00B719D6">
        <w:t>have</w:t>
      </w:r>
      <w:r w:rsidRPr="00B719D6">
        <w:rPr>
          <w:spacing w:val="-6"/>
        </w:rPr>
        <w:t xml:space="preserve"> </w:t>
      </w:r>
      <w:r w:rsidRPr="00B719D6">
        <w:t>failed</w:t>
      </w:r>
      <w:r w:rsidRPr="00B719D6">
        <w:rPr>
          <w:spacing w:val="-6"/>
        </w:rPr>
        <w:t xml:space="preserve"> </w:t>
      </w:r>
      <w:r w:rsidRPr="00B719D6">
        <w:t>to</w:t>
      </w:r>
      <w:r w:rsidRPr="00B719D6">
        <w:rPr>
          <w:spacing w:val="-5"/>
        </w:rPr>
        <w:t xml:space="preserve"> </w:t>
      </w:r>
      <w:r w:rsidRPr="00B719D6">
        <w:t>ascertain,</w:t>
      </w:r>
      <w:r w:rsidRPr="00B719D6">
        <w:rPr>
          <w:spacing w:val="-4"/>
        </w:rPr>
        <w:t xml:space="preserve"> </w:t>
      </w:r>
      <w:r w:rsidRPr="00B719D6">
        <w:t>before</w:t>
      </w:r>
      <w:r w:rsidRPr="00B719D6">
        <w:rPr>
          <w:spacing w:val="-6"/>
        </w:rPr>
        <w:t xml:space="preserve"> </w:t>
      </w:r>
      <w:r w:rsidRPr="00B719D6">
        <w:t>tendering,</w:t>
      </w:r>
      <w:r w:rsidRPr="00B719D6">
        <w:rPr>
          <w:spacing w:val="-4"/>
        </w:rPr>
        <w:t xml:space="preserve"> </w:t>
      </w:r>
      <w:r w:rsidRPr="00B719D6">
        <w:t>all</w:t>
      </w:r>
      <w:r w:rsidRPr="00B719D6">
        <w:rPr>
          <w:spacing w:val="-7"/>
        </w:rPr>
        <w:t xml:space="preserve"> </w:t>
      </w:r>
      <w:r w:rsidRPr="00B719D6">
        <w:t>the</w:t>
      </w:r>
      <w:r w:rsidRPr="00B719D6">
        <w:rPr>
          <w:spacing w:val="-6"/>
        </w:rPr>
        <w:t xml:space="preserve"> </w:t>
      </w:r>
      <w:r w:rsidRPr="00B719D6">
        <w:t>requirements</w:t>
      </w:r>
      <w:r w:rsidRPr="00B719D6">
        <w:rPr>
          <w:spacing w:val="46"/>
          <w:w w:val="99"/>
        </w:rPr>
        <w:t xml:space="preserve"> </w:t>
      </w:r>
      <w:r w:rsidRPr="00B719D6">
        <w:t>for</w:t>
      </w:r>
      <w:r w:rsidRPr="00B719D6">
        <w:rPr>
          <w:spacing w:val="-6"/>
        </w:rPr>
        <w:t xml:space="preserve"> </w:t>
      </w:r>
      <w:r w:rsidRPr="00B719D6">
        <w:rPr>
          <w:spacing w:val="-1"/>
        </w:rPr>
        <w:t>carrying</w:t>
      </w:r>
      <w:r w:rsidRPr="00B719D6">
        <w:rPr>
          <w:spacing w:val="-6"/>
        </w:rPr>
        <w:t xml:space="preserve"> </w:t>
      </w:r>
      <w:r w:rsidRPr="00B719D6">
        <w:t>out</w:t>
      </w:r>
      <w:r w:rsidRPr="00B719D6">
        <w:rPr>
          <w:spacing w:val="-6"/>
        </w:rPr>
        <w:t xml:space="preserve"> </w:t>
      </w:r>
      <w:r w:rsidRPr="00B719D6">
        <w:t>the</w:t>
      </w:r>
      <w:r w:rsidRPr="00B719D6">
        <w:rPr>
          <w:spacing w:val="-4"/>
        </w:rPr>
        <w:t xml:space="preserve"> </w:t>
      </w:r>
      <w:r w:rsidRPr="00B719D6">
        <w:t>works,</w:t>
      </w:r>
      <w:r w:rsidRPr="00B719D6">
        <w:rPr>
          <w:spacing w:val="-7"/>
        </w:rPr>
        <w:t xml:space="preserve"> </w:t>
      </w:r>
      <w:r w:rsidRPr="00B719D6">
        <w:rPr>
          <w:spacing w:val="-1"/>
        </w:rPr>
        <w:t>which</w:t>
      </w:r>
      <w:r w:rsidRPr="00B719D6">
        <w:rPr>
          <w:spacing w:val="-4"/>
        </w:rPr>
        <w:t xml:space="preserve"> </w:t>
      </w:r>
      <w:r w:rsidRPr="00B719D6">
        <w:t>inspection</w:t>
      </w:r>
      <w:r w:rsidRPr="00B719D6">
        <w:rPr>
          <w:spacing w:val="-4"/>
        </w:rPr>
        <w:t xml:space="preserve"> </w:t>
      </w:r>
      <w:r w:rsidRPr="00B719D6">
        <w:t>of</w:t>
      </w:r>
      <w:r w:rsidRPr="00B719D6">
        <w:rPr>
          <w:spacing w:val="-4"/>
        </w:rPr>
        <w:t xml:space="preserve"> </w:t>
      </w:r>
      <w:r w:rsidRPr="00B719D6">
        <w:rPr>
          <w:spacing w:val="-1"/>
        </w:rPr>
        <w:t>the</w:t>
      </w:r>
      <w:r w:rsidRPr="00B719D6">
        <w:rPr>
          <w:spacing w:val="-6"/>
        </w:rPr>
        <w:t xml:space="preserve"> </w:t>
      </w:r>
      <w:r w:rsidRPr="00B719D6">
        <w:t>site</w:t>
      </w:r>
      <w:r w:rsidRPr="00B719D6">
        <w:rPr>
          <w:spacing w:val="-4"/>
        </w:rPr>
        <w:t xml:space="preserve"> </w:t>
      </w:r>
      <w:r w:rsidRPr="00B719D6">
        <w:t>or</w:t>
      </w:r>
      <w:r w:rsidRPr="00B719D6">
        <w:rPr>
          <w:spacing w:val="-5"/>
        </w:rPr>
        <w:t xml:space="preserve"> </w:t>
      </w:r>
      <w:r w:rsidRPr="00B719D6">
        <w:t>of</w:t>
      </w:r>
      <w:r w:rsidRPr="00B719D6">
        <w:rPr>
          <w:spacing w:val="-4"/>
        </w:rPr>
        <w:t xml:space="preserve"> </w:t>
      </w:r>
      <w:r w:rsidRPr="00B719D6">
        <w:rPr>
          <w:spacing w:val="-1"/>
        </w:rPr>
        <w:t>the</w:t>
      </w:r>
      <w:r w:rsidRPr="00B719D6">
        <w:rPr>
          <w:spacing w:val="-4"/>
        </w:rPr>
        <w:t xml:space="preserve"> </w:t>
      </w:r>
      <w:r w:rsidRPr="00B719D6">
        <w:t>Specification</w:t>
      </w:r>
      <w:r w:rsidRPr="00B719D6">
        <w:rPr>
          <w:spacing w:val="-4"/>
        </w:rPr>
        <w:t xml:space="preserve"> </w:t>
      </w:r>
      <w:r w:rsidRPr="00B719D6">
        <w:t>and</w:t>
      </w:r>
      <w:r w:rsidRPr="00B719D6">
        <w:rPr>
          <w:spacing w:val="-4"/>
        </w:rPr>
        <w:t xml:space="preserve"> </w:t>
      </w:r>
      <w:r w:rsidRPr="00B719D6">
        <w:t>Tender</w:t>
      </w:r>
      <w:r w:rsidRPr="00B719D6">
        <w:rPr>
          <w:spacing w:val="-5"/>
        </w:rPr>
        <w:t xml:space="preserve"> </w:t>
      </w:r>
      <w:r w:rsidRPr="00B719D6">
        <w:rPr>
          <w:spacing w:val="-1"/>
        </w:rPr>
        <w:t>drawings</w:t>
      </w:r>
      <w:r w:rsidRPr="00B719D6">
        <w:rPr>
          <w:spacing w:val="-3"/>
        </w:rPr>
        <w:t xml:space="preserve"> </w:t>
      </w:r>
      <w:r w:rsidRPr="00B719D6">
        <w:rPr>
          <w:spacing w:val="-1"/>
        </w:rPr>
        <w:t>would</w:t>
      </w:r>
      <w:r w:rsidRPr="00B719D6">
        <w:rPr>
          <w:spacing w:val="-6"/>
        </w:rPr>
        <w:t xml:space="preserve"> </w:t>
      </w:r>
      <w:r w:rsidRPr="00B719D6">
        <w:t>have</w:t>
      </w:r>
      <w:r w:rsidRPr="00B719D6">
        <w:rPr>
          <w:spacing w:val="86"/>
          <w:w w:val="99"/>
        </w:rPr>
        <w:t xml:space="preserve"> </w:t>
      </w:r>
      <w:r w:rsidRPr="00B719D6">
        <w:t>disclosed.</w:t>
      </w:r>
    </w:p>
    <w:p w14:paraId="4D7112C1" w14:textId="77777777" w:rsidR="007F55C4" w:rsidRPr="00B719D6" w:rsidRDefault="007F55C4" w:rsidP="002F0455">
      <w:pPr>
        <w:ind w:left="709"/>
        <w:contextualSpacing/>
        <w:jc w:val="both"/>
      </w:pPr>
    </w:p>
    <w:p w14:paraId="05E94FCE" w14:textId="77777777" w:rsidR="007F55C4" w:rsidRPr="00B719D6" w:rsidRDefault="007F55C4" w:rsidP="002F0455">
      <w:pPr>
        <w:ind w:left="709"/>
        <w:contextualSpacing/>
        <w:jc w:val="both"/>
      </w:pPr>
      <w:r w:rsidRPr="00B719D6">
        <w:t>No</w:t>
      </w:r>
      <w:r w:rsidRPr="00B719D6">
        <w:rPr>
          <w:spacing w:val="-6"/>
        </w:rPr>
        <w:t xml:space="preserve"> </w:t>
      </w:r>
      <w:r w:rsidRPr="00B719D6">
        <w:t>change</w:t>
      </w:r>
      <w:r w:rsidRPr="00B719D6">
        <w:rPr>
          <w:spacing w:val="-5"/>
        </w:rPr>
        <w:t xml:space="preserve"> </w:t>
      </w:r>
      <w:r w:rsidRPr="00B719D6">
        <w:t>will</w:t>
      </w:r>
      <w:r w:rsidRPr="00B719D6">
        <w:rPr>
          <w:spacing w:val="-7"/>
        </w:rPr>
        <w:t xml:space="preserve"> </w:t>
      </w:r>
      <w:r w:rsidRPr="00B719D6">
        <w:t>be</w:t>
      </w:r>
      <w:r w:rsidRPr="00B719D6">
        <w:rPr>
          <w:spacing w:val="-5"/>
        </w:rPr>
        <w:t xml:space="preserve"> </w:t>
      </w:r>
      <w:r w:rsidRPr="00B719D6">
        <w:t>made</w:t>
      </w:r>
      <w:r w:rsidRPr="00B719D6">
        <w:rPr>
          <w:spacing w:val="-6"/>
        </w:rPr>
        <w:t xml:space="preserve"> </w:t>
      </w:r>
      <w:r w:rsidRPr="00B719D6">
        <w:rPr>
          <w:spacing w:val="-1"/>
        </w:rPr>
        <w:t>to</w:t>
      </w:r>
      <w:r w:rsidRPr="00B719D6">
        <w:rPr>
          <w:spacing w:val="-4"/>
        </w:rPr>
        <w:t xml:space="preserve"> </w:t>
      </w:r>
      <w:r w:rsidRPr="00B719D6">
        <w:t>the</w:t>
      </w:r>
      <w:r w:rsidRPr="00B719D6">
        <w:rPr>
          <w:spacing w:val="-5"/>
        </w:rPr>
        <w:t xml:space="preserve"> </w:t>
      </w:r>
      <w:r w:rsidRPr="00B719D6">
        <w:t>Sub-Contract</w:t>
      </w:r>
      <w:r w:rsidRPr="00B719D6">
        <w:rPr>
          <w:spacing w:val="-4"/>
        </w:rPr>
        <w:t xml:space="preserve"> </w:t>
      </w:r>
      <w:r w:rsidRPr="00B719D6">
        <w:rPr>
          <w:spacing w:val="-1"/>
        </w:rPr>
        <w:t>Sum</w:t>
      </w:r>
      <w:r w:rsidRPr="00B719D6">
        <w:rPr>
          <w:spacing w:val="-2"/>
        </w:rPr>
        <w:t xml:space="preserve"> </w:t>
      </w:r>
      <w:r w:rsidRPr="00B719D6">
        <w:t>unless</w:t>
      </w:r>
      <w:r w:rsidRPr="00B719D6">
        <w:rPr>
          <w:spacing w:val="-5"/>
        </w:rPr>
        <w:t xml:space="preserve"> </w:t>
      </w:r>
      <w:r w:rsidRPr="00B719D6">
        <w:rPr>
          <w:spacing w:val="-1"/>
        </w:rPr>
        <w:t>the</w:t>
      </w:r>
      <w:r w:rsidRPr="00B719D6">
        <w:rPr>
          <w:spacing w:val="-5"/>
        </w:rPr>
        <w:t xml:space="preserve"> </w:t>
      </w:r>
      <w:r w:rsidRPr="00B719D6">
        <w:t>variation</w:t>
      </w:r>
      <w:r w:rsidRPr="00B719D6">
        <w:rPr>
          <w:spacing w:val="-6"/>
        </w:rPr>
        <w:t xml:space="preserve"> </w:t>
      </w:r>
      <w:r w:rsidRPr="00B719D6">
        <w:rPr>
          <w:spacing w:val="-1"/>
        </w:rPr>
        <w:t>is</w:t>
      </w:r>
      <w:r w:rsidRPr="00B719D6">
        <w:rPr>
          <w:spacing w:val="-5"/>
        </w:rPr>
        <w:t xml:space="preserve"> </w:t>
      </w:r>
      <w:r w:rsidRPr="00B719D6">
        <w:t>authorised</w:t>
      </w:r>
      <w:r w:rsidRPr="00B719D6">
        <w:rPr>
          <w:spacing w:val="-6"/>
        </w:rPr>
        <w:t xml:space="preserve"> </w:t>
      </w:r>
      <w:r w:rsidRPr="00B719D6">
        <w:t>by</w:t>
      </w:r>
      <w:r w:rsidRPr="00B719D6">
        <w:rPr>
          <w:spacing w:val="-8"/>
        </w:rPr>
        <w:t xml:space="preserve"> </w:t>
      </w:r>
      <w:r w:rsidRPr="00B719D6">
        <w:t>an</w:t>
      </w:r>
      <w:r w:rsidRPr="00B719D6">
        <w:rPr>
          <w:spacing w:val="-4"/>
        </w:rPr>
        <w:t xml:space="preserve"> </w:t>
      </w:r>
      <w:r w:rsidRPr="00B719D6">
        <w:rPr>
          <w:spacing w:val="-1"/>
        </w:rPr>
        <w:t>instruction</w:t>
      </w:r>
      <w:r w:rsidRPr="00B719D6">
        <w:rPr>
          <w:spacing w:val="-4"/>
        </w:rPr>
        <w:t xml:space="preserve"> </w:t>
      </w:r>
      <w:r w:rsidRPr="00B719D6">
        <w:rPr>
          <w:spacing w:val="-1"/>
        </w:rPr>
        <w:t>from</w:t>
      </w:r>
      <w:r w:rsidRPr="00B719D6">
        <w:rPr>
          <w:spacing w:val="-2"/>
        </w:rPr>
        <w:t xml:space="preserve"> </w:t>
      </w:r>
      <w:r w:rsidRPr="00B719D6">
        <w:rPr>
          <w:spacing w:val="-1"/>
        </w:rPr>
        <w:t>the</w:t>
      </w:r>
      <w:r w:rsidRPr="00B719D6">
        <w:rPr>
          <w:spacing w:val="56"/>
          <w:w w:val="99"/>
        </w:rPr>
        <w:t xml:space="preserve"> </w:t>
      </w:r>
      <w:r w:rsidRPr="00B719D6">
        <w:t>Supervising</w:t>
      </w:r>
      <w:r w:rsidRPr="00B719D6">
        <w:rPr>
          <w:spacing w:val="-16"/>
        </w:rPr>
        <w:t xml:space="preserve"> </w:t>
      </w:r>
      <w:r w:rsidRPr="00B719D6">
        <w:t>Officer.</w:t>
      </w:r>
    </w:p>
    <w:p w14:paraId="62A75592" w14:textId="77777777" w:rsidR="007F55C4" w:rsidRPr="00B719D6" w:rsidRDefault="007F55C4" w:rsidP="002F0455">
      <w:pPr>
        <w:ind w:left="709"/>
        <w:contextualSpacing/>
        <w:jc w:val="both"/>
      </w:pPr>
    </w:p>
    <w:p w14:paraId="488AA3AC" w14:textId="77777777" w:rsidR="007F55C4" w:rsidRPr="00B719D6" w:rsidRDefault="007F55C4" w:rsidP="002F0455">
      <w:pPr>
        <w:ind w:left="709"/>
        <w:contextualSpacing/>
        <w:jc w:val="both"/>
      </w:pPr>
      <w:r w:rsidRPr="00B719D6">
        <w:t>Within</w:t>
      </w:r>
      <w:r w:rsidRPr="00B719D6">
        <w:rPr>
          <w:spacing w:val="-6"/>
        </w:rPr>
        <w:t xml:space="preserve"> </w:t>
      </w:r>
      <w:r w:rsidRPr="00B719D6">
        <w:rPr>
          <w:spacing w:val="-1"/>
        </w:rPr>
        <w:t>14</w:t>
      </w:r>
      <w:r w:rsidRPr="00B719D6">
        <w:rPr>
          <w:spacing w:val="-4"/>
        </w:rPr>
        <w:t xml:space="preserve"> </w:t>
      </w:r>
      <w:r w:rsidRPr="00B719D6">
        <w:rPr>
          <w:spacing w:val="-1"/>
        </w:rPr>
        <w:t>days</w:t>
      </w:r>
      <w:r w:rsidRPr="00B719D6">
        <w:rPr>
          <w:spacing w:val="-4"/>
        </w:rPr>
        <w:t xml:space="preserve"> </w:t>
      </w:r>
      <w:r w:rsidRPr="00B719D6">
        <w:t>of</w:t>
      </w:r>
      <w:r w:rsidRPr="00B719D6">
        <w:rPr>
          <w:spacing w:val="-4"/>
        </w:rPr>
        <w:t xml:space="preserve"> </w:t>
      </w:r>
      <w:r w:rsidRPr="00B719D6">
        <w:rPr>
          <w:spacing w:val="-1"/>
        </w:rPr>
        <w:t>the</w:t>
      </w:r>
      <w:r w:rsidRPr="00B719D6">
        <w:rPr>
          <w:spacing w:val="-4"/>
        </w:rPr>
        <w:t xml:space="preserve"> </w:t>
      </w:r>
      <w:r w:rsidRPr="00B719D6">
        <w:t>date</w:t>
      </w:r>
      <w:r w:rsidRPr="00B719D6">
        <w:rPr>
          <w:spacing w:val="-3"/>
        </w:rPr>
        <w:t xml:space="preserve"> </w:t>
      </w:r>
      <w:r w:rsidRPr="00B719D6">
        <w:t>of</w:t>
      </w:r>
      <w:r w:rsidRPr="00B719D6">
        <w:rPr>
          <w:spacing w:val="-4"/>
        </w:rPr>
        <w:t xml:space="preserve"> </w:t>
      </w:r>
      <w:r w:rsidRPr="00B719D6">
        <w:t>issue</w:t>
      </w:r>
      <w:r w:rsidRPr="00B719D6">
        <w:rPr>
          <w:spacing w:val="-6"/>
        </w:rPr>
        <w:t xml:space="preserve"> </w:t>
      </w:r>
      <w:r w:rsidRPr="00B719D6">
        <w:t>by</w:t>
      </w:r>
      <w:r w:rsidRPr="00B719D6">
        <w:rPr>
          <w:spacing w:val="-6"/>
        </w:rPr>
        <w:t xml:space="preserve"> </w:t>
      </w:r>
      <w:r w:rsidRPr="00B719D6">
        <w:t>the</w:t>
      </w:r>
      <w:r w:rsidRPr="00B719D6">
        <w:rPr>
          <w:spacing w:val="-4"/>
        </w:rPr>
        <w:t xml:space="preserve"> </w:t>
      </w:r>
      <w:r w:rsidRPr="00B719D6">
        <w:t>Supervising</w:t>
      </w:r>
      <w:r w:rsidRPr="00B719D6">
        <w:rPr>
          <w:spacing w:val="-4"/>
        </w:rPr>
        <w:t xml:space="preserve"> </w:t>
      </w:r>
      <w:r w:rsidRPr="00B719D6">
        <w:t>Officer</w:t>
      </w:r>
      <w:r w:rsidRPr="00B719D6">
        <w:rPr>
          <w:spacing w:val="-6"/>
        </w:rPr>
        <w:t xml:space="preserve"> </w:t>
      </w:r>
      <w:r w:rsidRPr="00B719D6">
        <w:t>of</w:t>
      </w:r>
      <w:r w:rsidRPr="00B719D6">
        <w:rPr>
          <w:spacing w:val="-4"/>
        </w:rPr>
        <w:t xml:space="preserve"> </w:t>
      </w:r>
      <w:r w:rsidRPr="00B719D6">
        <w:t>an</w:t>
      </w:r>
      <w:r w:rsidRPr="00B719D6">
        <w:rPr>
          <w:spacing w:val="-5"/>
        </w:rPr>
        <w:t xml:space="preserve"> </w:t>
      </w:r>
      <w:r w:rsidRPr="00B719D6">
        <w:t>instruction</w:t>
      </w:r>
      <w:r w:rsidRPr="00B719D6">
        <w:rPr>
          <w:spacing w:val="-4"/>
        </w:rPr>
        <w:t xml:space="preserve"> </w:t>
      </w:r>
      <w:r w:rsidRPr="00B719D6">
        <w:rPr>
          <w:spacing w:val="-1"/>
        </w:rPr>
        <w:t>varying</w:t>
      </w:r>
      <w:r w:rsidRPr="00B719D6">
        <w:rPr>
          <w:spacing w:val="-5"/>
        </w:rPr>
        <w:t xml:space="preserve"> </w:t>
      </w:r>
      <w:r w:rsidRPr="00B719D6">
        <w:t>the</w:t>
      </w:r>
      <w:r w:rsidRPr="00B719D6">
        <w:rPr>
          <w:spacing w:val="-6"/>
        </w:rPr>
        <w:t xml:space="preserve"> </w:t>
      </w:r>
      <w:r w:rsidRPr="00B719D6">
        <w:t>content</w:t>
      </w:r>
      <w:r w:rsidRPr="00B719D6">
        <w:rPr>
          <w:spacing w:val="-4"/>
        </w:rPr>
        <w:t xml:space="preserve"> </w:t>
      </w:r>
      <w:r w:rsidRPr="00B719D6">
        <w:t>of</w:t>
      </w:r>
      <w:r w:rsidRPr="00B719D6">
        <w:rPr>
          <w:spacing w:val="-3"/>
        </w:rPr>
        <w:t xml:space="preserve"> </w:t>
      </w:r>
      <w:r w:rsidRPr="00B719D6">
        <w:rPr>
          <w:spacing w:val="-1"/>
        </w:rPr>
        <w:t>the</w:t>
      </w:r>
      <w:r w:rsidRPr="00B719D6">
        <w:rPr>
          <w:spacing w:val="-4"/>
        </w:rPr>
        <w:t xml:space="preserve"> </w:t>
      </w:r>
      <w:r w:rsidRPr="00B719D6">
        <w:t>Sub-contract</w:t>
      </w:r>
      <w:r w:rsidRPr="00B719D6">
        <w:rPr>
          <w:spacing w:val="53"/>
          <w:w w:val="99"/>
        </w:rPr>
        <w:t xml:space="preserve"> </w:t>
      </w:r>
      <w:r w:rsidRPr="00B719D6">
        <w:t>works,</w:t>
      </w:r>
      <w:r w:rsidRPr="00B719D6">
        <w:rPr>
          <w:spacing w:val="-7"/>
        </w:rPr>
        <w:t xml:space="preserve"> </w:t>
      </w:r>
      <w:r w:rsidRPr="00B719D6">
        <w:rPr>
          <w:spacing w:val="-1"/>
        </w:rPr>
        <w:t>agree</w:t>
      </w:r>
      <w:r w:rsidRPr="00B719D6">
        <w:rPr>
          <w:spacing w:val="-7"/>
        </w:rPr>
        <w:t xml:space="preserve"> </w:t>
      </w:r>
      <w:r w:rsidRPr="00B719D6">
        <w:rPr>
          <w:spacing w:val="-1"/>
        </w:rPr>
        <w:t>with</w:t>
      </w:r>
      <w:r w:rsidRPr="00B719D6">
        <w:rPr>
          <w:spacing w:val="-5"/>
        </w:rPr>
        <w:t xml:space="preserve"> </w:t>
      </w:r>
      <w:r w:rsidRPr="00B719D6">
        <w:rPr>
          <w:spacing w:val="-1"/>
        </w:rPr>
        <w:t>the</w:t>
      </w:r>
      <w:r w:rsidRPr="00B719D6">
        <w:rPr>
          <w:spacing w:val="-5"/>
        </w:rPr>
        <w:t xml:space="preserve"> </w:t>
      </w:r>
      <w:r w:rsidRPr="00B719D6">
        <w:t>Quantity</w:t>
      </w:r>
      <w:r w:rsidRPr="00B719D6">
        <w:rPr>
          <w:spacing w:val="-7"/>
        </w:rPr>
        <w:t xml:space="preserve"> </w:t>
      </w:r>
      <w:r w:rsidRPr="00B719D6">
        <w:t>Surveyor</w:t>
      </w:r>
      <w:r w:rsidRPr="00B719D6">
        <w:rPr>
          <w:spacing w:val="-7"/>
        </w:rPr>
        <w:t xml:space="preserve"> </w:t>
      </w:r>
      <w:r w:rsidRPr="00B719D6">
        <w:t>the</w:t>
      </w:r>
      <w:r w:rsidRPr="00B719D6">
        <w:rPr>
          <w:spacing w:val="-6"/>
        </w:rPr>
        <w:t xml:space="preserve"> </w:t>
      </w:r>
      <w:r w:rsidRPr="00B719D6">
        <w:t>order</w:t>
      </w:r>
      <w:r w:rsidRPr="00B719D6">
        <w:rPr>
          <w:spacing w:val="-5"/>
        </w:rPr>
        <w:t xml:space="preserve"> </w:t>
      </w:r>
      <w:r w:rsidRPr="00B719D6">
        <w:t>of</w:t>
      </w:r>
      <w:r w:rsidRPr="00B719D6">
        <w:rPr>
          <w:spacing w:val="-5"/>
        </w:rPr>
        <w:t xml:space="preserve"> </w:t>
      </w:r>
      <w:r w:rsidRPr="00B719D6">
        <w:rPr>
          <w:spacing w:val="-1"/>
        </w:rPr>
        <w:t>value</w:t>
      </w:r>
      <w:r w:rsidRPr="00B719D6">
        <w:rPr>
          <w:spacing w:val="-7"/>
        </w:rPr>
        <w:t xml:space="preserve"> </w:t>
      </w:r>
      <w:r w:rsidRPr="00B719D6">
        <w:rPr>
          <w:spacing w:val="-1"/>
        </w:rPr>
        <w:t>of</w:t>
      </w:r>
      <w:r w:rsidRPr="00B719D6">
        <w:rPr>
          <w:spacing w:val="-5"/>
        </w:rPr>
        <w:t xml:space="preserve"> </w:t>
      </w:r>
      <w:r w:rsidRPr="00B719D6">
        <w:rPr>
          <w:spacing w:val="-1"/>
        </w:rPr>
        <w:t>the</w:t>
      </w:r>
      <w:r w:rsidRPr="00B719D6">
        <w:rPr>
          <w:spacing w:val="-5"/>
        </w:rPr>
        <w:t xml:space="preserve"> </w:t>
      </w:r>
      <w:r w:rsidRPr="00B719D6">
        <w:t>variation,</w:t>
      </w:r>
      <w:r w:rsidRPr="00B719D6">
        <w:rPr>
          <w:spacing w:val="-6"/>
        </w:rPr>
        <w:t xml:space="preserve"> </w:t>
      </w:r>
      <w:r w:rsidRPr="00B719D6">
        <w:t>submitting</w:t>
      </w:r>
      <w:r w:rsidRPr="00B719D6">
        <w:rPr>
          <w:spacing w:val="-5"/>
        </w:rPr>
        <w:t xml:space="preserve"> </w:t>
      </w:r>
      <w:r w:rsidRPr="00B719D6">
        <w:t>documentary</w:t>
      </w:r>
      <w:r w:rsidRPr="00B719D6">
        <w:rPr>
          <w:spacing w:val="-9"/>
        </w:rPr>
        <w:t xml:space="preserve"> </w:t>
      </w:r>
      <w:r w:rsidRPr="00B719D6">
        <w:t>support</w:t>
      </w:r>
      <w:r w:rsidRPr="00B719D6">
        <w:rPr>
          <w:spacing w:val="-4"/>
        </w:rPr>
        <w:t xml:space="preserve"> </w:t>
      </w:r>
      <w:r w:rsidRPr="00B719D6">
        <w:t>where</w:t>
      </w:r>
      <w:r w:rsidRPr="00B719D6">
        <w:rPr>
          <w:spacing w:val="56"/>
          <w:w w:val="99"/>
        </w:rPr>
        <w:t xml:space="preserve"> </w:t>
      </w:r>
      <w:r w:rsidRPr="00B719D6">
        <w:rPr>
          <w:spacing w:val="-1"/>
        </w:rPr>
        <w:t>necessary.</w:t>
      </w:r>
      <w:r w:rsidRPr="00B719D6">
        <w:rPr>
          <w:spacing w:val="-7"/>
        </w:rPr>
        <w:t xml:space="preserve"> </w:t>
      </w:r>
      <w:r w:rsidRPr="00B719D6">
        <w:t>Thereafter,</w:t>
      </w:r>
      <w:r w:rsidRPr="00B719D6">
        <w:rPr>
          <w:spacing w:val="-7"/>
        </w:rPr>
        <w:t xml:space="preserve"> </w:t>
      </w:r>
      <w:r w:rsidRPr="00B719D6">
        <w:t>proceed</w:t>
      </w:r>
      <w:r w:rsidRPr="00B719D6">
        <w:rPr>
          <w:spacing w:val="-5"/>
        </w:rPr>
        <w:t xml:space="preserve"> </w:t>
      </w:r>
      <w:r w:rsidRPr="00B719D6">
        <w:rPr>
          <w:spacing w:val="-1"/>
        </w:rPr>
        <w:t>diligently,</w:t>
      </w:r>
      <w:r w:rsidRPr="00B719D6">
        <w:rPr>
          <w:spacing w:val="-3"/>
        </w:rPr>
        <w:t xml:space="preserve"> </w:t>
      </w:r>
      <w:r w:rsidRPr="00B719D6">
        <w:rPr>
          <w:spacing w:val="-1"/>
        </w:rPr>
        <w:t>with</w:t>
      </w:r>
      <w:r w:rsidRPr="00B719D6">
        <w:rPr>
          <w:spacing w:val="-7"/>
        </w:rPr>
        <w:t xml:space="preserve"> </w:t>
      </w:r>
      <w:r w:rsidRPr="00B719D6">
        <w:t>the</w:t>
      </w:r>
      <w:r w:rsidRPr="00B719D6">
        <w:rPr>
          <w:spacing w:val="-7"/>
        </w:rPr>
        <w:t xml:space="preserve"> </w:t>
      </w:r>
      <w:r w:rsidRPr="00B719D6">
        <w:t>Quantity</w:t>
      </w:r>
      <w:r w:rsidRPr="00B719D6">
        <w:rPr>
          <w:spacing w:val="-7"/>
        </w:rPr>
        <w:t xml:space="preserve"> </w:t>
      </w:r>
      <w:r w:rsidRPr="00B719D6">
        <w:rPr>
          <w:spacing w:val="-1"/>
        </w:rPr>
        <w:t>Surveyor</w:t>
      </w:r>
      <w:r w:rsidRPr="00B719D6">
        <w:rPr>
          <w:spacing w:val="-4"/>
        </w:rPr>
        <w:t xml:space="preserve"> </w:t>
      </w:r>
      <w:r w:rsidRPr="00B719D6">
        <w:t>to</w:t>
      </w:r>
      <w:r w:rsidRPr="00B719D6">
        <w:rPr>
          <w:spacing w:val="-6"/>
        </w:rPr>
        <w:t xml:space="preserve"> </w:t>
      </w:r>
      <w:r w:rsidRPr="00B719D6">
        <w:rPr>
          <w:spacing w:val="-1"/>
        </w:rPr>
        <w:t>agree</w:t>
      </w:r>
      <w:r w:rsidRPr="00B719D6">
        <w:rPr>
          <w:spacing w:val="-5"/>
        </w:rPr>
        <w:t xml:space="preserve"> </w:t>
      </w:r>
      <w:r w:rsidRPr="00B719D6">
        <w:rPr>
          <w:spacing w:val="-1"/>
        </w:rPr>
        <w:t>the</w:t>
      </w:r>
      <w:r w:rsidRPr="00B719D6">
        <w:rPr>
          <w:spacing w:val="-3"/>
        </w:rPr>
        <w:t xml:space="preserve"> </w:t>
      </w:r>
      <w:r w:rsidRPr="00B719D6">
        <w:t>final</w:t>
      </w:r>
      <w:r w:rsidRPr="00B719D6">
        <w:rPr>
          <w:spacing w:val="-8"/>
        </w:rPr>
        <w:t xml:space="preserve"> </w:t>
      </w:r>
      <w:r w:rsidRPr="00B719D6">
        <w:t>price</w:t>
      </w:r>
      <w:r w:rsidRPr="00B719D6">
        <w:rPr>
          <w:spacing w:val="-6"/>
        </w:rPr>
        <w:t xml:space="preserve"> </w:t>
      </w:r>
      <w:r w:rsidRPr="00B719D6">
        <w:t>for</w:t>
      </w:r>
      <w:r w:rsidRPr="00B719D6">
        <w:rPr>
          <w:spacing w:val="-7"/>
        </w:rPr>
        <w:t xml:space="preserve"> </w:t>
      </w:r>
      <w:r w:rsidRPr="00B719D6">
        <w:rPr>
          <w:spacing w:val="3"/>
        </w:rPr>
        <w:t>the</w:t>
      </w:r>
      <w:r w:rsidRPr="00B719D6">
        <w:rPr>
          <w:spacing w:val="-6"/>
        </w:rPr>
        <w:t xml:space="preserve"> </w:t>
      </w:r>
      <w:r w:rsidRPr="00B719D6">
        <w:rPr>
          <w:spacing w:val="-1"/>
        </w:rPr>
        <w:t>variation.</w:t>
      </w:r>
    </w:p>
    <w:p w14:paraId="09B5CAF7" w14:textId="77777777" w:rsidR="007F55C4" w:rsidRPr="00B719D6" w:rsidRDefault="007F55C4" w:rsidP="002F0455">
      <w:pPr>
        <w:ind w:left="709"/>
        <w:contextualSpacing/>
        <w:jc w:val="both"/>
      </w:pPr>
      <w:r w:rsidRPr="00B719D6">
        <w:rPr>
          <w:spacing w:val="-1"/>
        </w:rPr>
        <w:t>Variations</w:t>
      </w:r>
      <w:r w:rsidRPr="00B719D6">
        <w:rPr>
          <w:spacing w:val="-6"/>
        </w:rPr>
        <w:t xml:space="preserve"> </w:t>
      </w:r>
      <w:r w:rsidRPr="00B719D6">
        <w:t>shall</w:t>
      </w:r>
      <w:r w:rsidRPr="00B719D6">
        <w:rPr>
          <w:spacing w:val="-6"/>
        </w:rPr>
        <w:t xml:space="preserve"> </w:t>
      </w:r>
      <w:r w:rsidRPr="00B719D6">
        <w:t>be</w:t>
      </w:r>
      <w:r w:rsidRPr="00B719D6">
        <w:rPr>
          <w:spacing w:val="-6"/>
        </w:rPr>
        <w:t xml:space="preserve"> </w:t>
      </w:r>
      <w:r w:rsidRPr="00B719D6">
        <w:rPr>
          <w:spacing w:val="-1"/>
        </w:rPr>
        <w:t>valued</w:t>
      </w:r>
      <w:r w:rsidRPr="00B719D6">
        <w:rPr>
          <w:spacing w:val="-6"/>
        </w:rPr>
        <w:t xml:space="preserve"> </w:t>
      </w:r>
      <w:r w:rsidRPr="00B719D6">
        <w:t>in</w:t>
      </w:r>
      <w:r w:rsidRPr="00B719D6">
        <w:rPr>
          <w:spacing w:val="-7"/>
        </w:rPr>
        <w:t xml:space="preserve"> </w:t>
      </w:r>
      <w:r w:rsidRPr="00B719D6">
        <w:t>accordance</w:t>
      </w:r>
      <w:r w:rsidRPr="00B719D6">
        <w:rPr>
          <w:spacing w:val="-3"/>
        </w:rPr>
        <w:t xml:space="preserve"> </w:t>
      </w:r>
      <w:r w:rsidRPr="00B719D6">
        <w:rPr>
          <w:spacing w:val="-1"/>
        </w:rPr>
        <w:t>with</w:t>
      </w:r>
      <w:r w:rsidRPr="00B719D6">
        <w:rPr>
          <w:spacing w:val="-6"/>
        </w:rPr>
        <w:t xml:space="preserve"> </w:t>
      </w:r>
      <w:r w:rsidRPr="00B719D6">
        <w:t>the</w:t>
      </w:r>
      <w:r w:rsidRPr="00B719D6">
        <w:rPr>
          <w:spacing w:val="-7"/>
        </w:rPr>
        <w:t xml:space="preserve"> </w:t>
      </w:r>
      <w:r w:rsidRPr="00B719D6">
        <w:t>appropriate</w:t>
      </w:r>
      <w:r w:rsidRPr="00B719D6">
        <w:rPr>
          <w:spacing w:val="-7"/>
        </w:rPr>
        <w:t xml:space="preserve"> </w:t>
      </w:r>
      <w:r w:rsidRPr="00B719D6">
        <w:t>Clause</w:t>
      </w:r>
      <w:r w:rsidRPr="00B719D6">
        <w:rPr>
          <w:spacing w:val="-4"/>
        </w:rPr>
        <w:t xml:space="preserve"> </w:t>
      </w:r>
      <w:r w:rsidRPr="00B719D6">
        <w:t>of</w:t>
      </w:r>
      <w:r w:rsidRPr="00B719D6">
        <w:rPr>
          <w:spacing w:val="-5"/>
        </w:rPr>
        <w:t xml:space="preserve"> </w:t>
      </w:r>
      <w:r w:rsidRPr="00B719D6">
        <w:rPr>
          <w:spacing w:val="-1"/>
        </w:rPr>
        <w:t>the</w:t>
      </w:r>
      <w:r w:rsidRPr="00B719D6">
        <w:rPr>
          <w:spacing w:val="-7"/>
        </w:rPr>
        <w:t xml:space="preserve"> </w:t>
      </w:r>
      <w:r w:rsidRPr="00B719D6">
        <w:t>Contract.</w:t>
      </w:r>
    </w:p>
    <w:p w14:paraId="1E38122A" w14:textId="77777777" w:rsidR="007F55C4" w:rsidRPr="00B719D6" w:rsidRDefault="007F55C4" w:rsidP="002F0455">
      <w:pPr>
        <w:ind w:left="709"/>
        <w:contextualSpacing/>
        <w:jc w:val="both"/>
      </w:pPr>
    </w:p>
    <w:p w14:paraId="681DA415" w14:textId="77777777" w:rsidR="007F55C4" w:rsidRPr="00B719D6" w:rsidRDefault="007F55C4" w:rsidP="002F0455">
      <w:pPr>
        <w:ind w:left="709"/>
        <w:contextualSpacing/>
        <w:jc w:val="both"/>
      </w:pPr>
      <w:r w:rsidRPr="00B719D6">
        <w:t>If</w:t>
      </w:r>
      <w:r w:rsidRPr="00B719D6">
        <w:rPr>
          <w:spacing w:val="-3"/>
        </w:rPr>
        <w:t xml:space="preserve"> </w:t>
      </w:r>
      <w:r w:rsidRPr="00B719D6">
        <w:rPr>
          <w:spacing w:val="-2"/>
        </w:rPr>
        <w:t>you</w:t>
      </w:r>
      <w:r w:rsidRPr="00B719D6">
        <w:rPr>
          <w:spacing w:val="-6"/>
        </w:rPr>
        <w:t xml:space="preserve"> </w:t>
      </w:r>
      <w:r w:rsidRPr="00B719D6">
        <w:rPr>
          <w:spacing w:val="-1"/>
        </w:rPr>
        <w:t>require</w:t>
      </w:r>
      <w:r w:rsidRPr="00B719D6">
        <w:rPr>
          <w:spacing w:val="-2"/>
        </w:rPr>
        <w:t xml:space="preserve"> </w:t>
      </w:r>
      <w:r w:rsidRPr="00B719D6">
        <w:rPr>
          <w:spacing w:val="-1"/>
        </w:rPr>
        <w:t>work</w:t>
      </w:r>
      <w:r w:rsidRPr="00B719D6">
        <w:rPr>
          <w:spacing w:val="-2"/>
        </w:rPr>
        <w:t xml:space="preserve"> </w:t>
      </w:r>
      <w:r w:rsidRPr="00B719D6">
        <w:t>to</w:t>
      </w:r>
      <w:r w:rsidRPr="00B719D6">
        <w:rPr>
          <w:spacing w:val="-6"/>
        </w:rPr>
        <w:t xml:space="preserve"> </w:t>
      </w:r>
      <w:r w:rsidRPr="00B719D6">
        <w:t>be</w:t>
      </w:r>
      <w:r w:rsidRPr="00B719D6">
        <w:rPr>
          <w:spacing w:val="-5"/>
        </w:rPr>
        <w:t xml:space="preserve"> </w:t>
      </w:r>
      <w:r w:rsidRPr="00B719D6">
        <w:rPr>
          <w:spacing w:val="-1"/>
        </w:rPr>
        <w:t>valued</w:t>
      </w:r>
      <w:r w:rsidRPr="00B719D6">
        <w:rPr>
          <w:spacing w:val="-6"/>
        </w:rPr>
        <w:t xml:space="preserve"> </w:t>
      </w:r>
      <w:r w:rsidRPr="00B719D6">
        <w:rPr>
          <w:spacing w:val="-1"/>
        </w:rPr>
        <w:t>on</w:t>
      </w:r>
      <w:r w:rsidRPr="00B719D6">
        <w:rPr>
          <w:spacing w:val="-4"/>
        </w:rPr>
        <w:t xml:space="preserve"> </w:t>
      </w:r>
      <w:r w:rsidRPr="00B719D6">
        <w:t>a</w:t>
      </w:r>
      <w:r w:rsidRPr="00B719D6">
        <w:rPr>
          <w:spacing w:val="-6"/>
        </w:rPr>
        <w:t xml:space="preserve"> </w:t>
      </w:r>
      <w:r w:rsidRPr="00B719D6">
        <w:t>Daywork</w:t>
      </w:r>
      <w:r w:rsidRPr="00B719D6">
        <w:rPr>
          <w:spacing w:val="-3"/>
        </w:rPr>
        <w:t xml:space="preserve"> </w:t>
      </w:r>
      <w:r w:rsidRPr="00B719D6">
        <w:t>basis,</w:t>
      </w:r>
      <w:r w:rsidRPr="00B719D6">
        <w:rPr>
          <w:spacing w:val="-6"/>
        </w:rPr>
        <w:t xml:space="preserve"> </w:t>
      </w:r>
      <w:r w:rsidRPr="00B719D6">
        <w:rPr>
          <w:spacing w:val="-1"/>
        </w:rPr>
        <w:t>the</w:t>
      </w:r>
      <w:r w:rsidRPr="00B719D6">
        <w:rPr>
          <w:spacing w:val="-6"/>
        </w:rPr>
        <w:t xml:space="preserve"> </w:t>
      </w:r>
      <w:r w:rsidRPr="00B719D6">
        <w:t>Supervising</w:t>
      </w:r>
      <w:r w:rsidRPr="00B719D6">
        <w:rPr>
          <w:spacing w:val="-6"/>
        </w:rPr>
        <w:t xml:space="preserve"> </w:t>
      </w:r>
      <w:r w:rsidRPr="00B719D6">
        <w:t>Officer's</w:t>
      </w:r>
      <w:r w:rsidRPr="00B719D6">
        <w:rPr>
          <w:spacing w:val="-5"/>
        </w:rPr>
        <w:t xml:space="preserve"> </w:t>
      </w:r>
      <w:r w:rsidRPr="00B719D6">
        <w:t>permission</w:t>
      </w:r>
      <w:r w:rsidRPr="00B719D6">
        <w:rPr>
          <w:spacing w:val="-6"/>
        </w:rPr>
        <w:t xml:space="preserve"> </w:t>
      </w:r>
      <w:r w:rsidRPr="00B719D6">
        <w:t>must</w:t>
      </w:r>
      <w:r w:rsidRPr="00B719D6">
        <w:rPr>
          <w:spacing w:val="-5"/>
        </w:rPr>
        <w:t xml:space="preserve"> </w:t>
      </w:r>
      <w:r w:rsidRPr="00B719D6">
        <w:rPr>
          <w:spacing w:val="-1"/>
        </w:rPr>
        <w:t>be</w:t>
      </w:r>
      <w:r w:rsidRPr="00B719D6">
        <w:rPr>
          <w:spacing w:val="-6"/>
        </w:rPr>
        <w:t xml:space="preserve"> </w:t>
      </w:r>
      <w:r w:rsidRPr="00B719D6">
        <w:t>obtained</w:t>
      </w:r>
      <w:r w:rsidRPr="00B719D6">
        <w:rPr>
          <w:spacing w:val="-5"/>
        </w:rPr>
        <w:t xml:space="preserve"> </w:t>
      </w:r>
      <w:r w:rsidRPr="00B719D6">
        <w:t>before</w:t>
      </w:r>
      <w:r w:rsidRPr="00B719D6">
        <w:rPr>
          <w:spacing w:val="48"/>
          <w:w w:val="99"/>
        </w:rPr>
        <w:t xml:space="preserve"> </w:t>
      </w:r>
      <w:r w:rsidRPr="00B719D6">
        <w:t>work</w:t>
      </w:r>
      <w:r w:rsidRPr="00B719D6">
        <w:rPr>
          <w:spacing w:val="-4"/>
        </w:rPr>
        <w:t xml:space="preserve"> </w:t>
      </w:r>
      <w:r w:rsidRPr="00B719D6">
        <w:rPr>
          <w:spacing w:val="-1"/>
        </w:rPr>
        <w:t>commences.</w:t>
      </w:r>
      <w:r w:rsidRPr="00B719D6">
        <w:rPr>
          <w:spacing w:val="-7"/>
        </w:rPr>
        <w:t xml:space="preserve"> </w:t>
      </w:r>
      <w:r w:rsidRPr="00B719D6">
        <w:t>Submit</w:t>
      </w:r>
      <w:r w:rsidRPr="00B719D6">
        <w:rPr>
          <w:spacing w:val="-7"/>
        </w:rPr>
        <w:t xml:space="preserve"> </w:t>
      </w:r>
      <w:r w:rsidRPr="00B719D6">
        <w:t>two</w:t>
      </w:r>
      <w:r w:rsidRPr="00B719D6">
        <w:rPr>
          <w:spacing w:val="-7"/>
        </w:rPr>
        <w:t xml:space="preserve"> </w:t>
      </w:r>
      <w:r w:rsidRPr="00B719D6">
        <w:t>copies</w:t>
      </w:r>
      <w:r w:rsidRPr="00B719D6">
        <w:rPr>
          <w:spacing w:val="-6"/>
        </w:rPr>
        <w:t xml:space="preserve"> </w:t>
      </w:r>
      <w:r w:rsidRPr="00B719D6">
        <w:t>of</w:t>
      </w:r>
      <w:r w:rsidRPr="00B719D6">
        <w:rPr>
          <w:spacing w:val="-5"/>
        </w:rPr>
        <w:t xml:space="preserve"> </w:t>
      </w:r>
      <w:r w:rsidRPr="00B719D6">
        <w:t>Daywork</w:t>
      </w:r>
      <w:r w:rsidRPr="00B719D6">
        <w:rPr>
          <w:spacing w:val="-4"/>
        </w:rPr>
        <w:t xml:space="preserve"> </w:t>
      </w:r>
      <w:r w:rsidRPr="00B719D6">
        <w:rPr>
          <w:spacing w:val="-1"/>
        </w:rPr>
        <w:t>sheets</w:t>
      </w:r>
      <w:r w:rsidRPr="00B719D6">
        <w:rPr>
          <w:spacing w:val="-6"/>
        </w:rPr>
        <w:t xml:space="preserve"> </w:t>
      </w:r>
      <w:r w:rsidRPr="00B719D6">
        <w:t>to</w:t>
      </w:r>
      <w:r w:rsidRPr="00B719D6">
        <w:rPr>
          <w:spacing w:val="-7"/>
        </w:rPr>
        <w:t xml:space="preserve"> </w:t>
      </w:r>
      <w:r w:rsidRPr="00B719D6">
        <w:rPr>
          <w:spacing w:val="-1"/>
        </w:rPr>
        <w:t>the</w:t>
      </w:r>
      <w:r w:rsidRPr="00B719D6">
        <w:rPr>
          <w:spacing w:val="-5"/>
        </w:rPr>
        <w:t xml:space="preserve"> </w:t>
      </w:r>
      <w:r w:rsidRPr="00B719D6">
        <w:t>Supervising</w:t>
      </w:r>
      <w:r w:rsidRPr="00B719D6">
        <w:rPr>
          <w:spacing w:val="-7"/>
        </w:rPr>
        <w:t xml:space="preserve"> </w:t>
      </w:r>
      <w:r w:rsidRPr="00B719D6">
        <w:t>Officer</w:t>
      </w:r>
      <w:r w:rsidRPr="00B719D6">
        <w:rPr>
          <w:spacing w:val="-7"/>
        </w:rPr>
        <w:t xml:space="preserve"> </w:t>
      </w:r>
      <w:r w:rsidRPr="00B719D6">
        <w:t>for</w:t>
      </w:r>
      <w:r w:rsidRPr="00B719D6">
        <w:rPr>
          <w:spacing w:val="-7"/>
        </w:rPr>
        <w:t xml:space="preserve"> </w:t>
      </w:r>
      <w:r w:rsidRPr="00B719D6">
        <w:rPr>
          <w:spacing w:val="-1"/>
        </w:rPr>
        <w:t>examination</w:t>
      </w:r>
      <w:r w:rsidRPr="00B719D6">
        <w:rPr>
          <w:spacing w:val="-7"/>
        </w:rPr>
        <w:t xml:space="preserve"> </w:t>
      </w:r>
      <w:r w:rsidRPr="00B719D6">
        <w:t>and</w:t>
      </w:r>
      <w:r w:rsidRPr="00B719D6">
        <w:rPr>
          <w:spacing w:val="-7"/>
        </w:rPr>
        <w:t xml:space="preserve"> </w:t>
      </w:r>
      <w:r w:rsidRPr="00B719D6">
        <w:t>signature</w:t>
      </w:r>
      <w:r w:rsidRPr="00B719D6">
        <w:rPr>
          <w:spacing w:val="78"/>
          <w:w w:val="99"/>
        </w:rPr>
        <w:t xml:space="preserve"> </w:t>
      </w:r>
      <w:r w:rsidRPr="00B719D6">
        <w:rPr>
          <w:spacing w:val="-1"/>
        </w:rPr>
        <w:t>during</w:t>
      </w:r>
      <w:r w:rsidRPr="00B719D6">
        <w:rPr>
          <w:spacing w:val="-6"/>
        </w:rPr>
        <w:t xml:space="preserve"> </w:t>
      </w:r>
      <w:r w:rsidRPr="00B719D6">
        <w:t>the</w:t>
      </w:r>
      <w:r w:rsidRPr="00B719D6">
        <w:rPr>
          <w:spacing w:val="-4"/>
        </w:rPr>
        <w:t xml:space="preserve"> </w:t>
      </w:r>
      <w:r w:rsidRPr="00B719D6">
        <w:rPr>
          <w:spacing w:val="-1"/>
        </w:rPr>
        <w:t>week</w:t>
      </w:r>
      <w:r w:rsidRPr="00B719D6">
        <w:rPr>
          <w:spacing w:val="-3"/>
        </w:rPr>
        <w:t xml:space="preserve"> </w:t>
      </w:r>
      <w:r w:rsidRPr="00B719D6">
        <w:rPr>
          <w:spacing w:val="-1"/>
        </w:rPr>
        <w:t>following</w:t>
      </w:r>
      <w:r w:rsidRPr="00B719D6">
        <w:rPr>
          <w:spacing w:val="-6"/>
        </w:rPr>
        <w:t xml:space="preserve"> </w:t>
      </w:r>
      <w:r w:rsidRPr="00B719D6">
        <w:t>the</w:t>
      </w:r>
      <w:r w:rsidRPr="00B719D6">
        <w:rPr>
          <w:spacing w:val="-5"/>
        </w:rPr>
        <w:t xml:space="preserve"> </w:t>
      </w:r>
      <w:r w:rsidRPr="00B719D6">
        <w:rPr>
          <w:spacing w:val="-1"/>
        </w:rPr>
        <w:t>week</w:t>
      </w:r>
      <w:r w:rsidRPr="00B719D6">
        <w:rPr>
          <w:spacing w:val="-3"/>
        </w:rPr>
        <w:t xml:space="preserve"> </w:t>
      </w:r>
      <w:r w:rsidRPr="00B719D6">
        <w:rPr>
          <w:spacing w:val="-1"/>
        </w:rPr>
        <w:t>in</w:t>
      </w:r>
      <w:r w:rsidRPr="00B719D6">
        <w:rPr>
          <w:spacing w:val="-4"/>
        </w:rPr>
        <w:t xml:space="preserve"> </w:t>
      </w:r>
      <w:r w:rsidRPr="00B719D6">
        <w:rPr>
          <w:spacing w:val="-1"/>
        </w:rPr>
        <w:t>which</w:t>
      </w:r>
      <w:r w:rsidRPr="00B719D6">
        <w:rPr>
          <w:spacing w:val="-5"/>
        </w:rPr>
        <w:t xml:space="preserve"> </w:t>
      </w:r>
      <w:r w:rsidRPr="00B719D6">
        <w:t>the</w:t>
      </w:r>
      <w:r w:rsidRPr="00B719D6">
        <w:rPr>
          <w:spacing w:val="-4"/>
        </w:rPr>
        <w:t xml:space="preserve"> </w:t>
      </w:r>
      <w:r w:rsidRPr="00B719D6">
        <w:rPr>
          <w:spacing w:val="-1"/>
        </w:rPr>
        <w:t>work</w:t>
      </w:r>
      <w:r w:rsidRPr="00B719D6">
        <w:rPr>
          <w:spacing w:val="-2"/>
        </w:rPr>
        <w:t xml:space="preserve"> </w:t>
      </w:r>
      <w:r w:rsidRPr="00B719D6">
        <w:rPr>
          <w:spacing w:val="-1"/>
        </w:rPr>
        <w:t>is</w:t>
      </w:r>
      <w:r w:rsidRPr="00B719D6">
        <w:rPr>
          <w:spacing w:val="-5"/>
        </w:rPr>
        <w:t xml:space="preserve"> </w:t>
      </w:r>
      <w:r w:rsidRPr="00B719D6">
        <w:rPr>
          <w:spacing w:val="-1"/>
        </w:rPr>
        <w:t>done.</w:t>
      </w:r>
      <w:r w:rsidRPr="00B719D6">
        <w:rPr>
          <w:spacing w:val="-4"/>
        </w:rPr>
        <w:t xml:space="preserve"> </w:t>
      </w:r>
      <w:r w:rsidRPr="00B719D6">
        <w:t>Include</w:t>
      </w:r>
      <w:r w:rsidRPr="00B719D6">
        <w:rPr>
          <w:spacing w:val="-4"/>
        </w:rPr>
        <w:t xml:space="preserve"> </w:t>
      </w:r>
      <w:r w:rsidRPr="00B719D6">
        <w:t>on</w:t>
      </w:r>
      <w:r w:rsidRPr="00B719D6">
        <w:rPr>
          <w:spacing w:val="-6"/>
        </w:rPr>
        <w:t xml:space="preserve"> </w:t>
      </w:r>
      <w:r w:rsidRPr="00B719D6">
        <w:t>the</w:t>
      </w:r>
      <w:r w:rsidRPr="00B719D6">
        <w:rPr>
          <w:spacing w:val="-5"/>
        </w:rPr>
        <w:t xml:space="preserve"> </w:t>
      </w:r>
      <w:r w:rsidRPr="00B719D6">
        <w:t>Daywork</w:t>
      </w:r>
      <w:r w:rsidRPr="00B719D6">
        <w:rPr>
          <w:spacing w:val="-3"/>
        </w:rPr>
        <w:t xml:space="preserve"> </w:t>
      </w:r>
      <w:r w:rsidRPr="00B719D6">
        <w:rPr>
          <w:spacing w:val="-1"/>
        </w:rPr>
        <w:t>Sheet</w:t>
      </w:r>
      <w:r w:rsidRPr="00B719D6">
        <w:rPr>
          <w:spacing w:val="-5"/>
        </w:rPr>
        <w:t xml:space="preserve"> </w:t>
      </w:r>
      <w:r w:rsidRPr="00B719D6">
        <w:t>the</w:t>
      </w:r>
      <w:r w:rsidRPr="00B719D6">
        <w:rPr>
          <w:spacing w:val="-6"/>
        </w:rPr>
        <w:t xml:space="preserve"> </w:t>
      </w:r>
      <w:r w:rsidRPr="00B719D6">
        <w:t>Instruction</w:t>
      </w:r>
      <w:r w:rsidRPr="00B719D6">
        <w:rPr>
          <w:spacing w:val="-4"/>
        </w:rPr>
        <w:t xml:space="preserve"> </w:t>
      </w:r>
      <w:r w:rsidRPr="00B719D6">
        <w:t>Number,</w:t>
      </w:r>
      <w:r w:rsidRPr="00B719D6">
        <w:rPr>
          <w:spacing w:val="65"/>
          <w:w w:val="99"/>
        </w:rPr>
        <w:t xml:space="preserve"> </w:t>
      </w:r>
      <w:r w:rsidRPr="00B719D6">
        <w:rPr>
          <w:spacing w:val="-1"/>
        </w:rPr>
        <w:t>details</w:t>
      </w:r>
      <w:r w:rsidRPr="00B719D6">
        <w:rPr>
          <w:spacing w:val="-5"/>
        </w:rPr>
        <w:t xml:space="preserve"> </w:t>
      </w:r>
      <w:r w:rsidRPr="00B719D6">
        <w:t>of</w:t>
      </w:r>
      <w:r w:rsidRPr="00B719D6">
        <w:rPr>
          <w:spacing w:val="-4"/>
        </w:rPr>
        <w:t xml:space="preserve"> </w:t>
      </w:r>
      <w:r w:rsidRPr="00B719D6">
        <w:t>other</w:t>
      </w:r>
      <w:r w:rsidRPr="00B719D6">
        <w:rPr>
          <w:spacing w:val="-5"/>
        </w:rPr>
        <w:t xml:space="preserve"> </w:t>
      </w:r>
      <w:r w:rsidRPr="00B719D6">
        <w:t>documentation,</w:t>
      </w:r>
      <w:r w:rsidRPr="00B719D6">
        <w:rPr>
          <w:spacing w:val="-4"/>
        </w:rPr>
        <w:t xml:space="preserve"> </w:t>
      </w:r>
      <w:r w:rsidRPr="00B719D6">
        <w:rPr>
          <w:spacing w:val="-1"/>
        </w:rPr>
        <w:t>the</w:t>
      </w:r>
      <w:r w:rsidRPr="00B719D6">
        <w:rPr>
          <w:spacing w:val="-4"/>
        </w:rPr>
        <w:t xml:space="preserve"> </w:t>
      </w:r>
      <w:r w:rsidRPr="00B719D6">
        <w:rPr>
          <w:spacing w:val="-1"/>
        </w:rPr>
        <w:t>location</w:t>
      </w:r>
      <w:r w:rsidRPr="00B719D6">
        <w:rPr>
          <w:spacing w:val="-6"/>
        </w:rPr>
        <w:t xml:space="preserve"> </w:t>
      </w:r>
      <w:r w:rsidRPr="00B719D6">
        <w:rPr>
          <w:spacing w:val="-1"/>
        </w:rPr>
        <w:t>of</w:t>
      </w:r>
      <w:r w:rsidRPr="00B719D6">
        <w:rPr>
          <w:spacing w:val="-4"/>
        </w:rPr>
        <w:t xml:space="preserve"> </w:t>
      </w:r>
      <w:r w:rsidRPr="00B719D6">
        <w:rPr>
          <w:spacing w:val="-1"/>
        </w:rPr>
        <w:t>the</w:t>
      </w:r>
      <w:r w:rsidRPr="00B719D6">
        <w:rPr>
          <w:spacing w:val="-2"/>
        </w:rPr>
        <w:t xml:space="preserve"> </w:t>
      </w:r>
      <w:r w:rsidRPr="00B719D6">
        <w:rPr>
          <w:spacing w:val="-1"/>
        </w:rPr>
        <w:t>work</w:t>
      </w:r>
      <w:r w:rsidRPr="00B719D6">
        <w:rPr>
          <w:spacing w:val="-3"/>
        </w:rPr>
        <w:t xml:space="preserve"> </w:t>
      </w:r>
      <w:r w:rsidRPr="00B719D6">
        <w:rPr>
          <w:spacing w:val="-1"/>
        </w:rPr>
        <w:t>and</w:t>
      </w:r>
      <w:r w:rsidRPr="00B719D6">
        <w:rPr>
          <w:spacing w:val="-4"/>
        </w:rPr>
        <w:t xml:space="preserve"> </w:t>
      </w:r>
      <w:r w:rsidRPr="00B719D6">
        <w:t>the</w:t>
      </w:r>
      <w:r w:rsidRPr="00B719D6">
        <w:rPr>
          <w:spacing w:val="-6"/>
        </w:rPr>
        <w:t xml:space="preserve"> </w:t>
      </w:r>
      <w:r w:rsidRPr="00B719D6">
        <w:t>full</w:t>
      </w:r>
      <w:r w:rsidRPr="00B719D6">
        <w:rPr>
          <w:spacing w:val="-6"/>
        </w:rPr>
        <w:t xml:space="preserve"> </w:t>
      </w:r>
      <w:r w:rsidRPr="00B719D6">
        <w:t>details</w:t>
      </w:r>
      <w:r w:rsidRPr="00B719D6">
        <w:rPr>
          <w:spacing w:val="-5"/>
        </w:rPr>
        <w:t xml:space="preserve"> </w:t>
      </w:r>
      <w:r w:rsidRPr="00B719D6">
        <w:t>of</w:t>
      </w:r>
      <w:r w:rsidRPr="00B719D6">
        <w:rPr>
          <w:spacing w:val="-4"/>
        </w:rPr>
        <w:t xml:space="preserve"> </w:t>
      </w:r>
      <w:r w:rsidRPr="00B719D6">
        <w:t>the</w:t>
      </w:r>
      <w:r w:rsidRPr="00B719D6">
        <w:rPr>
          <w:spacing w:val="-6"/>
        </w:rPr>
        <w:t xml:space="preserve"> </w:t>
      </w:r>
      <w:r w:rsidRPr="00B719D6">
        <w:t>labour,</w:t>
      </w:r>
      <w:r w:rsidRPr="00B719D6">
        <w:rPr>
          <w:spacing w:val="-6"/>
        </w:rPr>
        <w:t xml:space="preserve"> </w:t>
      </w:r>
      <w:r w:rsidRPr="00B719D6">
        <w:t>plant</w:t>
      </w:r>
      <w:r w:rsidRPr="00B719D6">
        <w:rPr>
          <w:spacing w:val="-6"/>
        </w:rPr>
        <w:t xml:space="preserve"> </w:t>
      </w:r>
      <w:r w:rsidRPr="00B719D6">
        <w:t>and</w:t>
      </w:r>
      <w:r w:rsidRPr="00B719D6">
        <w:rPr>
          <w:spacing w:val="-6"/>
        </w:rPr>
        <w:t xml:space="preserve"> </w:t>
      </w:r>
      <w:r w:rsidRPr="00B719D6">
        <w:t>materials</w:t>
      </w:r>
      <w:r w:rsidRPr="00B719D6">
        <w:rPr>
          <w:spacing w:val="-5"/>
        </w:rPr>
        <w:t xml:space="preserve"> </w:t>
      </w:r>
      <w:r w:rsidRPr="00B719D6">
        <w:rPr>
          <w:spacing w:val="-1"/>
        </w:rPr>
        <w:t>employed.</w:t>
      </w:r>
    </w:p>
    <w:p w14:paraId="542C96C4" w14:textId="77777777" w:rsidR="007F55C4" w:rsidRPr="00B719D6" w:rsidRDefault="007F55C4" w:rsidP="002F0455">
      <w:pPr>
        <w:contextualSpacing/>
        <w:jc w:val="both"/>
      </w:pPr>
    </w:p>
    <w:p w14:paraId="4DA0AE93" w14:textId="77777777" w:rsidR="007F55C4" w:rsidRPr="00B719D6" w:rsidRDefault="007F55C4" w:rsidP="002F0455">
      <w:pPr>
        <w:ind w:left="709"/>
        <w:contextualSpacing/>
        <w:jc w:val="both"/>
      </w:pPr>
      <w:r w:rsidRPr="00B719D6">
        <w:t>Include</w:t>
      </w:r>
      <w:r w:rsidRPr="00B719D6">
        <w:rPr>
          <w:spacing w:val="-7"/>
        </w:rPr>
        <w:t xml:space="preserve"> </w:t>
      </w:r>
      <w:r w:rsidRPr="00B719D6">
        <w:t>in</w:t>
      </w:r>
      <w:r w:rsidRPr="00B719D6">
        <w:rPr>
          <w:spacing w:val="-2"/>
        </w:rPr>
        <w:t xml:space="preserve"> your</w:t>
      </w:r>
      <w:r w:rsidRPr="00B719D6">
        <w:rPr>
          <w:spacing w:val="-5"/>
        </w:rPr>
        <w:t xml:space="preserve"> </w:t>
      </w:r>
      <w:r w:rsidRPr="00B719D6">
        <w:t>Tender</w:t>
      </w:r>
      <w:r w:rsidRPr="00B719D6">
        <w:rPr>
          <w:spacing w:val="-6"/>
        </w:rPr>
        <w:t xml:space="preserve"> </w:t>
      </w:r>
      <w:r w:rsidRPr="00B719D6">
        <w:t>for</w:t>
      </w:r>
      <w:r w:rsidRPr="00B719D6">
        <w:rPr>
          <w:spacing w:val="-6"/>
        </w:rPr>
        <w:t xml:space="preserve"> </w:t>
      </w:r>
      <w:r w:rsidRPr="00B719D6">
        <w:t>all</w:t>
      </w:r>
      <w:r w:rsidRPr="00B719D6">
        <w:rPr>
          <w:spacing w:val="-5"/>
        </w:rPr>
        <w:t xml:space="preserve"> </w:t>
      </w:r>
      <w:r w:rsidRPr="00B719D6">
        <w:t>additional</w:t>
      </w:r>
      <w:r w:rsidRPr="00B719D6">
        <w:rPr>
          <w:spacing w:val="-7"/>
        </w:rPr>
        <w:t xml:space="preserve"> </w:t>
      </w:r>
      <w:r w:rsidRPr="00B719D6">
        <w:t>payments</w:t>
      </w:r>
      <w:r w:rsidRPr="00B719D6">
        <w:rPr>
          <w:spacing w:val="-6"/>
        </w:rPr>
        <w:t xml:space="preserve"> </w:t>
      </w:r>
      <w:r w:rsidRPr="00B719D6">
        <w:t>for</w:t>
      </w:r>
      <w:r w:rsidRPr="00B719D6">
        <w:rPr>
          <w:spacing w:val="-6"/>
        </w:rPr>
        <w:t xml:space="preserve"> </w:t>
      </w:r>
      <w:r w:rsidRPr="00B719D6">
        <w:t>overtime</w:t>
      </w:r>
      <w:r w:rsidRPr="00B719D6">
        <w:rPr>
          <w:spacing w:val="-6"/>
        </w:rPr>
        <w:t xml:space="preserve"> </w:t>
      </w:r>
      <w:r w:rsidRPr="00B719D6">
        <w:t>necessary</w:t>
      </w:r>
      <w:r w:rsidRPr="00B719D6">
        <w:rPr>
          <w:spacing w:val="-7"/>
        </w:rPr>
        <w:t xml:space="preserve"> </w:t>
      </w:r>
      <w:r w:rsidRPr="00B719D6">
        <w:t>to</w:t>
      </w:r>
      <w:r w:rsidRPr="00B719D6">
        <w:rPr>
          <w:spacing w:val="-6"/>
        </w:rPr>
        <w:t xml:space="preserve"> </w:t>
      </w:r>
      <w:r w:rsidRPr="00B719D6">
        <w:t>carry</w:t>
      </w:r>
      <w:r w:rsidRPr="00B719D6">
        <w:rPr>
          <w:spacing w:val="-7"/>
        </w:rPr>
        <w:t xml:space="preserve"> </w:t>
      </w:r>
      <w:r w:rsidRPr="00B719D6">
        <w:rPr>
          <w:spacing w:val="-1"/>
        </w:rPr>
        <w:t>out</w:t>
      </w:r>
      <w:r w:rsidRPr="00B719D6">
        <w:rPr>
          <w:spacing w:val="-6"/>
        </w:rPr>
        <w:t xml:space="preserve"> </w:t>
      </w:r>
      <w:r w:rsidRPr="00B719D6">
        <w:t>the</w:t>
      </w:r>
      <w:r w:rsidRPr="00B719D6">
        <w:rPr>
          <w:spacing w:val="-6"/>
        </w:rPr>
        <w:t xml:space="preserve"> </w:t>
      </w:r>
      <w:r w:rsidRPr="00B719D6">
        <w:t>Sub-contract</w:t>
      </w:r>
      <w:r w:rsidRPr="00B719D6">
        <w:rPr>
          <w:spacing w:val="-4"/>
        </w:rPr>
        <w:t xml:space="preserve"> </w:t>
      </w:r>
      <w:r w:rsidRPr="00B719D6">
        <w:t>works</w:t>
      </w:r>
      <w:r w:rsidRPr="00B719D6">
        <w:rPr>
          <w:spacing w:val="-7"/>
        </w:rPr>
        <w:t xml:space="preserve"> </w:t>
      </w:r>
      <w:r w:rsidRPr="00B719D6">
        <w:rPr>
          <w:spacing w:val="-1"/>
        </w:rPr>
        <w:t>in</w:t>
      </w:r>
      <w:r w:rsidRPr="00B719D6">
        <w:rPr>
          <w:spacing w:val="56"/>
          <w:w w:val="99"/>
        </w:rPr>
        <w:t xml:space="preserve"> </w:t>
      </w:r>
      <w:r w:rsidRPr="00B719D6">
        <w:t>accordance</w:t>
      </w:r>
      <w:r w:rsidRPr="00B719D6">
        <w:rPr>
          <w:spacing w:val="-7"/>
        </w:rPr>
        <w:t xml:space="preserve"> </w:t>
      </w:r>
      <w:r w:rsidRPr="00B719D6">
        <w:rPr>
          <w:spacing w:val="-1"/>
        </w:rPr>
        <w:t>with</w:t>
      </w:r>
      <w:r w:rsidRPr="00B719D6">
        <w:rPr>
          <w:spacing w:val="-6"/>
        </w:rPr>
        <w:t xml:space="preserve"> </w:t>
      </w:r>
      <w:r w:rsidRPr="00B719D6">
        <w:t>these</w:t>
      </w:r>
      <w:r w:rsidRPr="00B719D6">
        <w:rPr>
          <w:spacing w:val="-6"/>
        </w:rPr>
        <w:t xml:space="preserve"> </w:t>
      </w:r>
      <w:r w:rsidRPr="00B719D6">
        <w:t>Documents.</w:t>
      </w:r>
      <w:r w:rsidRPr="00B719D6">
        <w:rPr>
          <w:spacing w:val="-13"/>
        </w:rPr>
        <w:t xml:space="preserve"> </w:t>
      </w:r>
      <w:r w:rsidRPr="00B719D6">
        <w:t>Where</w:t>
      </w:r>
      <w:r w:rsidRPr="00B719D6">
        <w:rPr>
          <w:spacing w:val="-10"/>
        </w:rPr>
        <w:t xml:space="preserve"> </w:t>
      </w:r>
      <w:r w:rsidRPr="00B719D6">
        <w:t>further</w:t>
      </w:r>
      <w:r w:rsidRPr="00B719D6">
        <w:rPr>
          <w:spacing w:val="-9"/>
        </w:rPr>
        <w:t xml:space="preserve"> </w:t>
      </w:r>
      <w:r w:rsidRPr="00B719D6">
        <w:t>overtime</w:t>
      </w:r>
      <w:r w:rsidRPr="00B719D6">
        <w:rPr>
          <w:spacing w:val="-8"/>
        </w:rPr>
        <w:t xml:space="preserve"> </w:t>
      </w:r>
      <w:r w:rsidRPr="00B719D6">
        <w:t>becomes</w:t>
      </w:r>
      <w:r w:rsidRPr="00B719D6">
        <w:rPr>
          <w:spacing w:val="-7"/>
        </w:rPr>
        <w:t xml:space="preserve"> </w:t>
      </w:r>
      <w:r w:rsidRPr="00B719D6">
        <w:t>necessary</w:t>
      </w:r>
      <w:r w:rsidRPr="00B719D6">
        <w:rPr>
          <w:spacing w:val="-13"/>
        </w:rPr>
        <w:t xml:space="preserve"> </w:t>
      </w:r>
      <w:r w:rsidRPr="00B719D6">
        <w:t>to</w:t>
      </w:r>
      <w:r w:rsidRPr="00B719D6">
        <w:rPr>
          <w:spacing w:val="-6"/>
        </w:rPr>
        <w:t xml:space="preserve"> </w:t>
      </w:r>
      <w:r w:rsidRPr="00B719D6">
        <w:t>overcome</w:t>
      </w:r>
      <w:r w:rsidRPr="00B719D6">
        <w:rPr>
          <w:spacing w:val="-8"/>
        </w:rPr>
        <w:t xml:space="preserve"> </w:t>
      </w:r>
      <w:r w:rsidRPr="00B719D6">
        <w:t>problems</w:t>
      </w:r>
      <w:r w:rsidRPr="00B719D6">
        <w:rPr>
          <w:spacing w:val="-8"/>
        </w:rPr>
        <w:t xml:space="preserve"> </w:t>
      </w:r>
      <w:r w:rsidRPr="00B719D6">
        <w:rPr>
          <w:spacing w:val="-1"/>
        </w:rPr>
        <w:t>seek</w:t>
      </w:r>
      <w:r w:rsidRPr="00B719D6">
        <w:rPr>
          <w:spacing w:val="-4"/>
        </w:rPr>
        <w:t xml:space="preserve"> </w:t>
      </w:r>
      <w:r w:rsidRPr="00B719D6">
        <w:rPr>
          <w:spacing w:val="-1"/>
        </w:rPr>
        <w:t>the</w:t>
      </w:r>
      <w:r w:rsidRPr="00B719D6">
        <w:rPr>
          <w:spacing w:val="58"/>
          <w:w w:val="99"/>
        </w:rPr>
        <w:t xml:space="preserve"> </w:t>
      </w:r>
      <w:r w:rsidRPr="00B719D6">
        <w:lastRenderedPageBreak/>
        <w:t>Supervising</w:t>
      </w:r>
      <w:r w:rsidRPr="00B719D6">
        <w:rPr>
          <w:spacing w:val="-5"/>
        </w:rPr>
        <w:t xml:space="preserve"> </w:t>
      </w:r>
      <w:r w:rsidRPr="00B719D6">
        <w:t>Officer's</w:t>
      </w:r>
      <w:r w:rsidRPr="00B719D6">
        <w:rPr>
          <w:spacing w:val="-5"/>
        </w:rPr>
        <w:t xml:space="preserve"> </w:t>
      </w:r>
      <w:r w:rsidRPr="00B719D6">
        <w:rPr>
          <w:spacing w:val="-1"/>
        </w:rPr>
        <w:t>approval</w:t>
      </w:r>
      <w:r w:rsidRPr="00B719D6">
        <w:rPr>
          <w:spacing w:val="-7"/>
        </w:rPr>
        <w:t xml:space="preserve"> </w:t>
      </w:r>
      <w:r w:rsidRPr="00B719D6">
        <w:t>in</w:t>
      </w:r>
      <w:r w:rsidRPr="00B719D6">
        <w:rPr>
          <w:spacing w:val="-7"/>
        </w:rPr>
        <w:t xml:space="preserve"> </w:t>
      </w:r>
      <w:r w:rsidRPr="00B719D6">
        <w:rPr>
          <w:spacing w:val="-1"/>
        </w:rPr>
        <w:t>each</w:t>
      </w:r>
      <w:r w:rsidRPr="00B719D6">
        <w:rPr>
          <w:spacing w:val="-4"/>
        </w:rPr>
        <w:t xml:space="preserve"> </w:t>
      </w:r>
      <w:r w:rsidRPr="00B719D6">
        <w:t>specific</w:t>
      </w:r>
      <w:r w:rsidRPr="00B719D6">
        <w:rPr>
          <w:spacing w:val="-5"/>
        </w:rPr>
        <w:t xml:space="preserve"> </w:t>
      </w:r>
      <w:r w:rsidRPr="00B719D6">
        <w:t>case</w:t>
      </w:r>
      <w:r w:rsidRPr="00B719D6">
        <w:rPr>
          <w:spacing w:val="-7"/>
        </w:rPr>
        <w:t xml:space="preserve"> </w:t>
      </w:r>
      <w:r w:rsidRPr="00B719D6">
        <w:rPr>
          <w:spacing w:val="-1"/>
        </w:rPr>
        <w:t>to</w:t>
      </w:r>
      <w:r w:rsidRPr="00B719D6">
        <w:rPr>
          <w:spacing w:val="-4"/>
        </w:rPr>
        <w:t xml:space="preserve"> </w:t>
      </w:r>
      <w:r w:rsidRPr="00B719D6">
        <w:t>the</w:t>
      </w:r>
      <w:r w:rsidRPr="00B719D6">
        <w:rPr>
          <w:spacing w:val="-5"/>
        </w:rPr>
        <w:t xml:space="preserve"> </w:t>
      </w:r>
      <w:r w:rsidRPr="00B719D6">
        <w:t>inclusion</w:t>
      </w:r>
      <w:r w:rsidRPr="00B719D6">
        <w:rPr>
          <w:spacing w:val="-6"/>
        </w:rPr>
        <w:t xml:space="preserve"> </w:t>
      </w:r>
      <w:r w:rsidRPr="00B719D6">
        <w:t>of</w:t>
      </w:r>
      <w:r w:rsidRPr="00B719D6">
        <w:rPr>
          <w:spacing w:val="-4"/>
        </w:rPr>
        <w:t xml:space="preserve"> </w:t>
      </w:r>
      <w:r w:rsidRPr="00B719D6">
        <w:rPr>
          <w:spacing w:val="-1"/>
        </w:rPr>
        <w:t>these</w:t>
      </w:r>
      <w:r w:rsidRPr="00B719D6">
        <w:rPr>
          <w:spacing w:val="-6"/>
        </w:rPr>
        <w:t xml:space="preserve"> </w:t>
      </w:r>
      <w:r w:rsidRPr="00B719D6">
        <w:t>overtime</w:t>
      </w:r>
      <w:r w:rsidRPr="00B719D6">
        <w:rPr>
          <w:spacing w:val="-6"/>
        </w:rPr>
        <w:t xml:space="preserve"> </w:t>
      </w:r>
      <w:r w:rsidRPr="00B719D6">
        <w:rPr>
          <w:spacing w:val="-1"/>
        </w:rPr>
        <w:t>payments</w:t>
      </w:r>
      <w:r w:rsidRPr="00B719D6">
        <w:rPr>
          <w:spacing w:val="-6"/>
        </w:rPr>
        <w:t xml:space="preserve"> </w:t>
      </w:r>
      <w:r w:rsidRPr="00B719D6">
        <w:rPr>
          <w:spacing w:val="-1"/>
        </w:rPr>
        <w:t>in</w:t>
      </w:r>
      <w:r w:rsidRPr="00B719D6">
        <w:rPr>
          <w:spacing w:val="-4"/>
        </w:rPr>
        <w:t xml:space="preserve"> </w:t>
      </w:r>
      <w:r w:rsidRPr="00B719D6">
        <w:t>the</w:t>
      </w:r>
      <w:r w:rsidRPr="00B719D6">
        <w:rPr>
          <w:spacing w:val="-6"/>
        </w:rPr>
        <w:t xml:space="preserve"> </w:t>
      </w:r>
      <w:r w:rsidRPr="00B719D6">
        <w:t>Final</w:t>
      </w:r>
      <w:r w:rsidRPr="00B719D6">
        <w:rPr>
          <w:spacing w:val="-6"/>
        </w:rPr>
        <w:t xml:space="preserve"> </w:t>
      </w:r>
      <w:r w:rsidRPr="00B719D6">
        <w:rPr>
          <w:spacing w:val="2"/>
        </w:rPr>
        <w:t>Sub-</w:t>
      </w:r>
      <w:r w:rsidRPr="00B719D6">
        <w:rPr>
          <w:spacing w:val="72"/>
          <w:w w:val="99"/>
        </w:rPr>
        <w:t xml:space="preserve"> </w:t>
      </w:r>
      <w:r w:rsidRPr="00B719D6">
        <w:rPr>
          <w:spacing w:val="-1"/>
        </w:rPr>
        <w:t>Contract</w:t>
      </w:r>
      <w:r w:rsidRPr="00B719D6">
        <w:rPr>
          <w:spacing w:val="-5"/>
        </w:rPr>
        <w:t xml:space="preserve"> </w:t>
      </w:r>
      <w:r w:rsidRPr="00B719D6">
        <w:t>Sum.</w:t>
      </w:r>
      <w:r w:rsidRPr="00B719D6">
        <w:rPr>
          <w:spacing w:val="-7"/>
        </w:rPr>
        <w:t xml:space="preserve"> </w:t>
      </w:r>
      <w:r w:rsidRPr="00B719D6">
        <w:rPr>
          <w:spacing w:val="-1"/>
        </w:rPr>
        <w:t>Keep</w:t>
      </w:r>
      <w:r w:rsidRPr="00B719D6">
        <w:rPr>
          <w:spacing w:val="-4"/>
        </w:rPr>
        <w:t xml:space="preserve"> </w:t>
      </w:r>
      <w:r w:rsidRPr="00B719D6">
        <w:t>detailed</w:t>
      </w:r>
      <w:r w:rsidRPr="00B719D6">
        <w:rPr>
          <w:spacing w:val="-7"/>
        </w:rPr>
        <w:t xml:space="preserve"> </w:t>
      </w:r>
      <w:r w:rsidRPr="00B719D6">
        <w:t>records</w:t>
      </w:r>
      <w:r w:rsidRPr="00B719D6">
        <w:rPr>
          <w:spacing w:val="-5"/>
        </w:rPr>
        <w:t xml:space="preserve"> </w:t>
      </w:r>
      <w:r w:rsidRPr="00B719D6">
        <w:t>of</w:t>
      </w:r>
      <w:r w:rsidRPr="00B719D6">
        <w:rPr>
          <w:spacing w:val="-5"/>
        </w:rPr>
        <w:t xml:space="preserve"> </w:t>
      </w:r>
      <w:r w:rsidRPr="00B719D6">
        <w:rPr>
          <w:spacing w:val="-1"/>
        </w:rPr>
        <w:t>the</w:t>
      </w:r>
      <w:r w:rsidRPr="00B719D6">
        <w:rPr>
          <w:spacing w:val="-5"/>
        </w:rPr>
        <w:t xml:space="preserve"> </w:t>
      </w:r>
      <w:r w:rsidRPr="00B719D6">
        <w:rPr>
          <w:spacing w:val="-1"/>
        </w:rPr>
        <w:t>labour</w:t>
      </w:r>
      <w:r w:rsidRPr="00B719D6">
        <w:rPr>
          <w:spacing w:val="-3"/>
        </w:rPr>
        <w:t xml:space="preserve"> </w:t>
      </w:r>
      <w:r w:rsidRPr="00B719D6">
        <w:rPr>
          <w:spacing w:val="-1"/>
        </w:rPr>
        <w:t>involved.</w:t>
      </w:r>
      <w:r w:rsidRPr="00B719D6">
        <w:rPr>
          <w:spacing w:val="-5"/>
        </w:rPr>
        <w:t xml:space="preserve"> </w:t>
      </w:r>
      <w:r w:rsidRPr="00B719D6">
        <w:t>Submit</w:t>
      </w:r>
      <w:r w:rsidRPr="00B719D6">
        <w:rPr>
          <w:spacing w:val="-6"/>
        </w:rPr>
        <w:t xml:space="preserve"> </w:t>
      </w:r>
      <w:r w:rsidRPr="00B719D6">
        <w:t>to</w:t>
      </w:r>
      <w:r w:rsidRPr="00B719D6">
        <w:rPr>
          <w:spacing w:val="-6"/>
        </w:rPr>
        <w:t xml:space="preserve"> </w:t>
      </w:r>
      <w:r w:rsidRPr="00B719D6">
        <w:t>the</w:t>
      </w:r>
      <w:r w:rsidRPr="00B719D6">
        <w:rPr>
          <w:spacing w:val="-6"/>
        </w:rPr>
        <w:t xml:space="preserve"> </w:t>
      </w:r>
      <w:r w:rsidRPr="00B719D6">
        <w:t>Supervising</w:t>
      </w:r>
      <w:r w:rsidRPr="00B719D6">
        <w:rPr>
          <w:spacing w:val="-6"/>
        </w:rPr>
        <w:t xml:space="preserve"> </w:t>
      </w:r>
      <w:r w:rsidRPr="00B719D6">
        <w:t>Officer</w:t>
      </w:r>
      <w:r w:rsidRPr="00B719D6">
        <w:rPr>
          <w:spacing w:val="-6"/>
        </w:rPr>
        <w:t xml:space="preserve"> </w:t>
      </w:r>
      <w:r w:rsidRPr="00B719D6">
        <w:t>for</w:t>
      </w:r>
      <w:r w:rsidRPr="00B719D6">
        <w:rPr>
          <w:spacing w:val="-7"/>
        </w:rPr>
        <w:t xml:space="preserve"> </w:t>
      </w:r>
      <w:r w:rsidRPr="00B719D6">
        <w:rPr>
          <w:spacing w:val="-1"/>
        </w:rPr>
        <w:t>approval</w:t>
      </w:r>
      <w:r w:rsidRPr="00B719D6">
        <w:rPr>
          <w:spacing w:val="-7"/>
        </w:rPr>
        <w:t xml:space="preserve"> </w:t>
      </w:r>
      <w:r w:rsidRPr="00B719D6">
        <w:t>and</w:t>
      </w:r>
      <w:r w:rsidRPr="00B719D6">
        <w:rPr>
          <w:spacing w:val="86"/>
          <w:w w:val="99"/>
        </w:rPr>
        <w:t xml:space="preserve"> </w:t>
      </w:r>
      <w:r w:rsidRPr="00B719D6">
        <w:t>signature</w:t>
      </w:r>
      <w:r w:rsidRPr="00B719D6">
        <w:rPr>
          <w:spacing w:val="-6"/>
        </w:rPr>
        <w:t xml:space="preserve"> </w:t>
      </w:r>
      <w:r w:rsidRPr="00B719D6">
        <w:t>during</w:t>
      </w:r>
      <w:r w:rsidRPr="00B719D6">
        <w:rPr>
          <w:spacing w:val="-6"/>
        </w:rPr>
        <w:t xml:space="preserve"> </w:t>
      </w:r>
      <w:r w:rsidRPr="00B719D6">
        <w:t>the</w:t>
      </w:r>
      <w:r w:rsidRPr="00B719D6">
        <w:rPr>
          <w:spacing w:val="-4"/>
        </w:rPr>
        <w:t xml:space="preserve"> </w:t>
      </w:r>
      <w:r w:rsidRPr="00B719D6">
        <w:rPr>
          <w:spacing w:val="-1"/>
        </w:rPr>
        <w:t>week</w:t>
      </w:r>
      <w:r w:rsidRPr="00B719D6">
        <w:rPr>
          <w:spacing w:val="-2"/>
        </w:rPr>
        <w:t xml:space="preserve"> </w:t>
      </w:r>
      <w:r w:rsidRPr="00B719D6">
        <w:rPr>
          <w:spacing w:val="-1"/>
        </w:rPr>
        <w:t>following</w:t>
      </w:r>
      <w:r w:rsidRPr="00B719D6">
        <w:rPr>
          <w:spacing w:val="-6"/>
        </w:rPr>
        <w:t xml:space="preserve"> </w:t>
      </w:r>
      <w:r w:rsidRPr="00B719D6">
        <w:t>that</w:t>
      </w:r>
      <w:r w:rsidRPr="00B719D6">
        <w:rPr>
          <w:spacing w:val="-4"/>
        </w:rPr>
        <w:t xml:space="preserve"> </w:t>
      </w:r>
      <w:r w:rsidRPr="00B719D6">
        <w:rPr>
          <w:spacing w:val="-1"/>
        </w:rPr>
        <w:t>in</w:t>
      </w:r>
      <w:r w:rsidRPr="00B719D6">
        <w:rPr>
          <w:spacing w:val="-4"/>
        </w:rPr>
        <w:t xml:space="preserve"> </w:t>
      </w:r>
      <w:r w:rsidRPr="00B719D6">
        <w:t>which</w:t>
      </w:r>
      <w:r w:rsidRPr="00B719D6">
        <w:rPr>
          <w:spacing w:val="-5"/>
        </w:rPr>
        <w:t xml:space="preserve"> </w:t>
      </w:r>
      <w:r w:rsidRPr="00B719D6">
        <w:t>the</w:t>
      </w:r>
      <w:r w:rsidRPr="00B719D6">
        <w:rPr>
          <w:spacing w:val="-4"/>
        </w:rPr>
        <w:t xml:space="preserve"> </w:t>
      </w:r>
      <w:r w:rsidRPr="00B719D6">
        <w:t>work</w:t>
      </w:r>
      <w:r w:rsidRPr="00B719D6">
        <w:rPr>
          <w:spacing w:val="-2"/>
        </w:rPr>
        <w:t xml:space="preserve"> </w:t>
      </w:r>
      <w:r w:rsidRPr="00B719D6">
        <w:rPr>
          <w:spacing w:val="-1"/>
        </w:rPr>
        <w:t>is</w:t>
      </w:r>
      <w:r w:rsidRPr="00B719D6">
        <w:rPr>
          <w:spacing w:val="-5"/>
        </w:rPr>
        <w:t xml:space="preserve"> </w:t>
      </w:r>
      <w:r w:rsidRPr="00B719D6">
        <w:rPr>
          <w:spacing w:val="-1"/>
        </w:rPr>
        <w:t>done.</w:t>
      </w:r>
    </w:p>
    <w:p w14:paraId="28562149" w14:textId="77777777" w:rsidR="007F55C4" w:rsidRPr="00B719D6" w:rsidRDefault="007F55C4" w:rsidP="002F0455">
      <w:pPr>
        <w:ind w:left="709"/>
        <w:contextualSpacing/>
        <w:jc w:val="both"/>
      </w:pPr>
    </w:p>
    <w:p w14:paraId="0B47A5DF" w14:textId="77777777" w:rsidR="007F55C4" w:rsidRPr="00B719D6" w:rsidRDefault="007F55C4" w:rsidP="002F0455">
      <w:pPr>
        <w:ind w:left="709"/>
        <w:contextualSpacing/>
        <w:jc w:val="both"/>
      </w:pPr>
      <w:r w:rsidRPr="00B719D6">
        <w:rPr>
          <w:spacing w:val="-1"/>
        </w:rPr>
        <w:t>At</w:t>
      </w:r>
      <w:r w:rsidRPr="00B719D6">
        <w:rPr>
          <w:spacing w:val="-6"/>
        </w:rPr>
        <w:t xml:space="preserve"> </w:t>
      </w:r>
      <w:r w:rsidRPr="00B719D6">
        <w:t>the</w:t>
      </w:r>
      <w:r w:rsidRPr="00B719D6">
        <w:rPr>
          <w:spacing w:val="-5"/>
        </w:rPr>
        <w:t xml:space="preserve"> </w:t>
      </w:r>
      <w:r w:rsidRPr="00B719D6">
        <w:t>time</w:t>
      </w:r>
      <w:r w:rsidRPr="00B719D6">
        <w:rPr>
          <w:spacing w:val="-5"/>
        </w:rPr>
        <w:t xml:space="preserve"> </w:t>
      </w:r>
      <w:r w:rsidRPr="00B719D6">
        <w:rPr>
          <w:spacing w:val="-1"/>
        </w:rPr>
        <w:t>of</w:t>
      </w:r>
      <w:r w:rsidRPr="00B719D6">
        <w:rPr>
          <w:spacing w:val="-4"/>
        </w:rPr>
        <w:t xml:space="preserve"> </w:t>
      </w:r>
      <w:r w:rsidRPr="00B719D6">
        <w:rPr>
          <w:spacing w:val="-1"/>
        </w:rPr>
        <w:t>the</w:t>
      </w:r>
      <w:r w:rsidRPr="00B719D6">
        <w:rPr>
          <w:spacing w:val="-5"/>
        </w:rPr>
        <w:t xml:space="preserve"> </w:t>
      </w:r>
      <w:r w:rsidRPr="00B719D6">
        <w:t>settlement</w:t>
      </w:r>
      <w:r w:rsidRPr="00B719D6">
        <w:rPr>
          <w:spacing w:val="-6"/>
        </w:rPr>
        <w:t xml:space="preserve"> </w:t>
      </w:r>
      <w:r w:rsidRPr="00B719D6">
        <w:rPr>
          <w:spacing w:val="-1"/>
        </w:rPr>
        <w:t>of</w:t>
      </w:r>
      <w:r w:rsidRPr="00B719D6">
        <w:rPr>
          <w:spacing w:val="-3"/>
        </w:rPr>
        <w:t xml:space="preserve"> </w:t>
      </w:r>
      <w:r w:rsidRPr="00B719D6">
        <w:t>account,</w:t>
      </w:r>
      <w:r w:rsidRPr="00B719D6">
        <w:rPr>
          <w:spacing w:val="-5"/>
        </w:rPr>
        <w:t xml:space="preserve"> </w:t>
      </w:r>
      <w:r w:rsidRPr="00B719D6">
        <w:rPr>
          <w:spacing w:val="-1"/>
        </w:rPr>
        <w:t>and</w:t>
      </w:r>
      <w:r w:rsidRPr="00B719D6">
        <w:rPr>
          <w:spacing w:val="-3"/>
        </w:rPr>
        <w:t xml:space="preserve"> </w:t>
      </w:r>
      <w:r w:rsidRPr="00B719D6">
        <w:t>as</w:t>
      </w:r>
      <w:r w:rsidRPr="00B719D6">
        <w:rPr>
          <w:spacing w:val="-4"/>
        </w:rPr>
        <w:t xml:space="preserve"> </w:t>
      </w:r>
      <w:r w:rsidRPr="00B719D6">
        <w:t>one</w:t>
      </w:r>
      <w:r w:rsidRPr="00B719D6">
        <w:rPr>
          <w:spacing w:val="-6"/>
        </w:rPr>
        <w:t xml:space="preserve"> </w:t>
      </w:r>
      <w:r w:rsidRPr="00B719D6">
        <w:rPr>
          <w:spacing w:val="-1"/>
        </w:rPr>
        <w:t>of</w:t>
      </w:r>
      <w:r w:rsidRPr="00B719D6">
        <w:rPr>
          <w:spacing w:val="-3"/>
        </w:rPr>
        <w:t xml:space="preserve"> </w:t>
      </w:r>
      <w:r w:rsidRPr="00B719D6">
        <w:rPr>
          <w:spacing w:val="-1"/>
        </w:rPr>
        <w:t>the</w:t>
      </w:r>
      <w:r w:rsidRPr="00B719D6">
        <w:rPr>
          <w:spacing w:val="-6"/>
        </w:rPr>
        <w:t xml:space="preserve"> </w:t>
      </w:r>
      <w:r w:rsidRPr="00B719D6">
        <w:t>documents</w:t>
      </w:r>
      <w:r w:rsidRPr="00B719D6">
        <w:rPr>
          <w:spacing w:val="-4"/>
        </w:rPr>
        <w:t xml:space="preserve"> </w:t>
      </w:r>
      <w:r w:rsidRPr="00B719D6">
        <w:t>referred</w:t>
      </w:r>
      <w:r w:rsidRPr="00B719D6">
        <w:rPr>
          <w:spacing w:val="-5"/>
        </w:rPr>
        <w:t xml:space="preserve"> </w:t>
      </w:r>
      <w:r w:rsidRPr="00B719D6">
        <w:t>to</w:t>
      </w:r>
      <w:r w:rsidRPr="00B719D6">
        <w:rPr>
          <w:spacing w:val="-6"/>
        </w:rPr>
        <w:t xml:space="preserve"> </w:t>
      </w:r>
      <w:r w:rsidRPr="00B719D6">
        <w:t>in</w:t>
      </w:r>
      <w:r w:rsidRPr="00B719D6">
        <w:rPr>
          <w:spacing w:val="-5"/>
        </w:rPr>
        <w:t xml:space="preserve"> </w:t>
      </w:r>
      <w:r w:rsidRPr="00B719D6">
        <w:rPr>
          <w:spacing w:val="-1"/>
        </w:rPr>
        <w:t>the</w:t>
      </w:r>
      <w:r w:rsidRPr="00B719D6">
        <w:rPr>
          <w:spacing w:val="-4"/>
        </w:rPr>
        <w:t xml:space="preserve"> </w:t>
      </w:r>
      <w:r w:rsidRPr="00B719D6">
        <w:t>Contract</w:t>
      </w:r>
      <w:r w:rsidRPr="00B719D6">
        <w:rPr>
          <w:spacing w:val="-5"/>
        </w:rPr>
        <w:t xml:space="preserve"> </w:t>
      </w:r>
      <w:r w:rsidRPr="00B719D6">
        <w:t>Conditions,</w:t>
      </w:r>
      <w:r w:rsidRPr="00B719D6">
        <w:rPr>
          <w:spacing w:val="-5"/>
        </w:rPr>
        <w:t xml:space="preserve"> </w:t>
      </w:r>
      <w:r w:rsidRPr="00B719D6">
        <w:t>the</w:t>
      </w:r>
      <w:r w:rsidRPr="00B719D6">
        <w:rPr>
          <w:spacing w:val="-6"/>
        </w:rPr>
        <w:t xml:space="preserve"> </w:t>
      </w:r>
      <w:r w:rsidRPr="00B719D6">
        <w:rPr>
          <w:spacing w:val="-1"/>
        </w:rPr>
        <w:t>Main</w:t>
      </w:r>
      <w:r w:rsidRPr="00B719D6">
        <w:rPr>
          <w:spacing w:val="54"/>
          <w:w w:val="99"/>
        </w:rPr>
        <w:t xml:space="preserve"> </w:t>
      </w:r>
      <w:r w:rsidRPr="00B719D6">
        <w:rPr>
          <w:spacing w:val="-1"/>
        </w:rPr>
        <w:t>Contractor</w:t>
      </w:r>
      <w:r w:rsidRPr="00B719D6">
        <w:rPr>
          <w:spacing w:val="-4"/>
        </w:rPr>
        <w:t xml:space="preserve"> </w:t>
      </w:r>
      <w:r w:rsidRPr="00B719D6">
        <w:t>will</w:t>
      </w:r>
      <w:r w:rsidRPr="00B719D6">
        <w:rPr>
          <w:spacing w:val="-6"/>
        </w:rPr>
        <w:t xml:space="preserve"> </w:t>
      </w:r>
      <w:r w:rsidRPr="00B719D6">
        <w:t>obtain</w:t>
      </w:r>
      <w:r w:rsidRPr="00B719D6">
        <w:rPr>
          <w:spacing w:val="-5"/>
        </w:rPr>
        <w:t xml:space="preserve"> </w:t>
      </w:r>
      <w:r w:rsidRPr="00B719D6">
        <w:t>a</w:t>
      </w:r>
      <w:r w:rsidRPr="00B719D6">
        <w:rPr>
          <w:spacing w:val="-5"/>
        </w:rPr>
        <w:t xml:space="preserve"> </w:t>
      </w:r>
      <w:r w:rsidRPr="00B719D6">
        <w:t>statement</w:t>
      </w:r>
      <w:r w:rsidRPr="00B719D6">
        <w:rPr>
          <w:spacing w:val="-6"/>
        </w:rPr>
        <w:t xml:space="preserve"> </w:t>
      </w:r>
      <w:r w:rsidRPr="00B719D6">
        <w:rPr>
          <w:spacing w:val="-1"/>
        </w:rPr>
        <w:t>from</w:t>
      </w:r>
      <w:r w:rsidRPr="00B719D6">
        <w:rPr>
          <w:spacing w:val="-3"/>
        </w:rPr>
        <w:t xml:space="preserve"> </w:t>
      </w:r>
      <w:r w:rsidRPr="00B719D6">
        <w:t>each</w:t>
      </w:r>
      <w:r w:rsidRPr="00B719D6">
        <w:rPr>
          <w:spacing w:val="-5"/>
        </w:rPr>
        <w:t xml:space="preserve"> </w:t>
      </w:r>
      <w:r w:rsidRPr="00B719D6">
        <w:rPr>
          <w:spacing w:val="-1"/>
        </w:rPr>
        <w:t>of</w:t>
      </w:r>
      <w:r w:rsidRPr="00B719D6">
        <w:rPr>
          <w:spacing w:val="-4"/>
        </w:rPr>
        <w:t xml:space="preserve"> </w:t>
      </w:r>
      <w:r w:rsidRPr="00B719D6">
        <w:rPr>
          <w:spacing w:val="-1"/>
        </w:rPr>
        <w:t>the</w:t>
      </w:r>
      <w:r w:rsidRPr="00B719D6">
        <w:rPr>
          <w:spacing w:val="-6"/>
        </w:rPr>
        <w:t xml:space="preserve"> </w:t>
      </w:r>
      <w:r w:rsidRPr="00B719D6">
        <w:t>Sub-Contractor's</w:t>
      </w:r>
      <w:r w:rsidRPr="00B719D6">
        <w:rPr>
          <w:spacing w:val="-5"/>
        </w:rPr>
        <w:t xml:space="preserve"> </w:t>
      </w:r>
      <w:r w:rsidRPr="00B719D6">
        <w:t>that</w:t>
      </w:r>
      <w:r w:rsidRPr="00B719D6">
        <w:rPr>
          <w:spacing w:val="-6"/>
        </w:rPr>
        <w:t xml:space="preserve"> </w:t>
      </w:r>
      <w:r w:rsidRPr="00B719D6">
        <w:t>the</w:t>
      </w:r>
      <w:r w:rsidRPr="00B719D6">
        <w:rPr>
          <w:spacing w:val="-6"/>
        </w:rPr>
        <w:t xml:space="preserve"> </w:t>
      </w:r>
      <w:r w:rsidRPr="00B719D6">
        <w:t>sum</w:t>
      </w:r>
      <w:r w:rsidRPr="00B719D6">
        <w:rPr>
          <w:spacing w:val="-2"/>
        </w:rPr>
        <w:t xml:space="preserve"> </w:t>
      </w:r>
      <w:r w:rsidRPr="00B719D6">
        <w:t>and/or</w:t>
      </w:r>
      <w:r w:rsidRPr="00B719D6">
        <w:rPr>
          <w:spacing w:val="-5"/>
        </w:rPr>
        <w:t xml:space="preserve"> </w:t>
      </w:r>
      <w:r w:rsidRPr="00B719D6">
        <w:rPr>
          <w:spacing w:val="-1"/>
        </w:rPr>
        <w:t>credits</w:t>
      </w:r>
      <w:r w:rsidRPr="00B719D6">
        <w:rPr>
          <w:spacing w:val="-5"/>
        </w:rPr>
        <w:t xml:space="preserve"> </w:t>
      </w:r>
      <w:r w:rsidRPr="00B719D6">
        <w:t>to</w:t>
      </w:r>
      <w:r w:rsidRPr="00B719D6">
        <w:rPr>
          <w:spacing w:val="-6"/>
        </w:rPr>
        <w:t xml:space="preserve"> </w:t>
      </w:r>
      <w:r w:rsidRPr="00B719D6">
        <w:t>be</w:t>
      </w:r>
      <w:r w:rsidRPr="00B719D6">
        <w:rPr>
          <w:spacing w:val="-6"/>
        </w:rPr>
        <w:t xml:space="preserve"> </w:t>
      </w:r>
      <w:r w:rsidRPr="00B719D6">
        <w:t>included</w:t>
      </w:r>
      <w:r w:rsidRPr="00B719D6">
        <w:rPr>
          <w:spacing w:val="-6"/>
        </w:rPr>
        <w:t xml:space="preserve"> </w:t>
      </w:r>
      <w:r w:rsidRPr="00B719D6">
        <w:t>in</w:t>
      </w:r>
      <w:r w:rsidRPr="00B719D6">
        <w:rPr>
          <w:spacing w:val="68"/>
          <w:w w:val="99"/>
        </w:rPr>
        <w:t xml:space="preserve"> </w:t>
      </w:r>
      <w:r w:rsidRPr="00B719D6">
        <w:t>respect</w:t>
      </w:r>
      <w:r w:rsidRPr="00B719D6">
        <w:rPr>
          <w:spacing w:val="-7"/>
        </w:rPr>
        <w:t xml:space="preserve"> </w:t>
      </w:r>
      <w:r w:rsidRPr="00B719D6">
        <w:rPr>
          <w:spacing w:val="-1"/>
        </w:rPr>
        <w:t>of</w:t>
      </w:r>
      <w:r w:rsidRPr="00B719D6">
        <w:rPr>
          <w:spacing w:val="-5"/>
        </w:rPr>
        <w:t xml:space="preserve"> </w:t>
      </w:r>
      <w:r w:rsidRPr="00B719D6">
        <w:t>such</w:t>
      </w:r>
      <w:r w:rsidRPr="00B719D6">
        <w:rPr>
          <w:spacing w:val="-7"/>
        </w:rPr>
        <w:t xml:space="preserve"> </w:t>
      </w:r>
      <w:r w:rsidRPr="00B719D6">
        <w:t>Sub-Contractors</w:t>
      </w:r>
      <w:r w:rsidRPr="00B719D6">
        <w:rPr>
          <w:spacing w:val="-5"/>
        </w:rPr>
        <w:t xml:space="preserve"> </w:t>
      </w:r>
      <w:r w:rsidRPr="00B719D6">
        <w:t>are</w:t>
      </w:r>
      <w:r w:rsidRPr="00B719D6">
        <w:rPr>
          <w:spacing w:val="-7"/>
        </w:rPr>
        <w:t xml:space="preserve"> </w:t>
      </w:r>
      <w:r w:rsidRPr="00B719D6">
        <w:t>accepted</w:t>
      </w:r>
      <w:r w:rsidRPr="00B719D6">
        <w:rPr>
          <w:spacing w:val="-7"/>
        </w:rPr>
        <w:t xml:space="preserve"> </w:t>
      </w:r>
      <w:r w:rsidRPr="00B719D6">
        <w:t>in</w:t>
      </w:r>
      <w:r w:rsidRPr="00B719D6">
        <w:rPr>
          <w:spacing w:val="-7"/>
        </w:rPr>
        <w:t xml:space="preserve"> </w:t>
      </w:r>
      <w:r w:rsidRPr="00B719D6">
        <w:rPr>
          <w:spacing w:val="-1"/>
        </w:rPr>
        <w:t>full</w:t>
      </w:r>
      <w:r w:rsidRPr="00B719D6">
        <w:rPr>
          <w:spacing w:val="-6"/>
        </w:rPr>
        <w:t xml:space="preserve"> </w:t>
      </w:r>
      <w:r w:rsidRPr="00B719D6">
        <w:t>and</w:t>
      </w:r>
      <w:r w:rsidRPr="00B719D6">
        <w:rPr>
          <w:spacing w:val="-7"/>
        </w:rPr>
        <w:t xml:space="preserve"> </w:t>
      </w:r>
      <w:r w:rsidRPr="00B719D6">
        <w:rPr>
          <w:spacing w:val="-1"/>
        </w:rPr>
        <w:t>final</w:t>
      </w:r>
      <w:r w:rsidRPr="00B719D6">
        <w:rPr>
          <w:spacing w:val="-6"/>
        </w:rPr>
        <w:t xml:space="preserve"> </w:t>
      </w:r>
      <w:r w:rsidRPr="00B719D6">
        <w:t>settlement</w:t>
      </w:r>
      <w:r w:rsidRPr="00B719D6">
        <w:rPr>
          <w:spacing w:val="-6"/>
        </w:rPr>
        <w:t xml:space="preserve"> </w:t>
      </w:r>
      <w:r w:rsidRPr="00B719D6">
        <w:rPr>
          <w:spacing w:val="-1"/>
        </w:rPr>
        <w:t>of</w:t>
      </w:r>
      <w:r w:rsidRPr="00B719D6">
        <w:rPr>
          <w:spacing w:val="-6"/>
        </w:rPr>
        <w:t xml:space="preserve"> </w:t>
      </w:r>
      <w:r w:rsidRPr="00B719D6">
        <w:rPr>
          <w:spacing w:val="-1"/>
        </w:rPr>
        <w:t>their</w:t>
      </w:r>
      <w:r w:rsidRPr="00B719D6">
        <w:rPr>
          <w:spacing w:val="-4"/>
        </w:rPr>
        <w:t xml:space="preserve"> </w:t>
      </w:r>
      <w:r w:rsidRPr="00B719D6">
        <w:t>Sub-Contracts.</w:t>
      </w:r>
    </w:p>
    <w:p w14:paraId="56B2FFE7" w14:textId="77777777" w:rsidR="007F55C4" w:rsidRPr="00193141" w:rsidRDefault="007F55C4" w:rsidP="002F0455">
      <w:pPr>
        <w:contextualSpacing/>
        <w:jc w:val="both"/>
      </w:pPr>
    </w:p>
    <w:p w14:paraId="2C101AFC" w14:textId="6587F4AD" w:rsidR="007F55C4" w:rsidRPr="002F0455" w:rsidRDefault="007F55C4" w:rsidP="00371718">
      <w:pPr>
        <w:pStyle w:val="Heading5"/>
        <w:widowControl w:val="0"/>
        <w:numPr>
          <w:ilvl w:val="2"/>
          <w:numId w:val="35"/>
        </w:numPr>
        <w:tabs>
          <w:tab w:val="clear" w:pos="851"/>
          <w:tab w:val="left" w:pos="972"/>
        </w:tabs>
        <w:spacing w:before="0" w:after="0" w:line="276" w:lineRule="auto"/>
        <w:ind w:right="214"/>
        <w:contextualSpacing/>
        <w:jc w:val="both"/>
        <w:rPr>
          <w:b w:val="0"/>
          <w:bCs/>
          <w:color w:val="000000" w:themeColor="background1"/>
          <w:sz w:val="20"/>
          <w:szCs w:val="20"/>
        </w:rPr>
      </w:pPr>
      <w:r w:rsidRPr="002F0455">
        <w:rPr>
          <w:color w:val="000000" w:themeColor="background1"/>
          <w:sz w:val="20"/>
          <w:szCs w:val="20"/>
        </w:rPr>
        <w:t>Valuations</w:t>
      </w:r>
      <w:r w:rsidRPr="002F0455">
        <w:rPr>
          <w:color w:val="000000" w:themeColor="background1"/>
          <w:spacing w:val="-10"/>
          <w:sz w:val="20"/>
          <w:szCs w:val="20"/>
        </w:rPr>
        <w:t xml:space="preserve"> </w:t>
      </w:r>
      <w:r w:rsidRPr="002F0455">
        <w:rPr>
          <w:color w:val="000000" w:themeColor="background1"/>
          <w:sz w:val="20"/>
          <w:szCs w:val="20"/>
        </w:rPr>
        <w:t>for</w:t>
      </w:r>
      <w:r w:rsidRPr="002F0455">
        <w:rPr>
          <w:color w:val="000000" w:themeColor="background1"/>
          <w:spacing w:val="-11"/>
          <w:sz w:val="20"/>
          <w:szCs w:val="20"/>
        </w:rPr>
        <w:t xml:space="preserve"> </w:t>
      </w:r>
      <w:r w:rsidRPr="002F0455">
        <w:rPr>
          <w:color w:val="000000" w:themeColor="background1"/>
          <w:sz w:val="20"/>
          <w:szCs w:val="20"/>
        </w:rPr>
        <w:t>Interim</w:t>
      </w:r>
      <w:r w:rsidRPr="002F0455">
        <w:rPr>
          <w:color w:val="000000" w:themeColor="background1"/>
          <w:spacing w:val="-11"/>
          <w:sz w:val="20"/>
          <w:szCs w:val="20"/>
        </w:rPr>
        <w:t xml:space="preserve"> </w:t>
      </w:r>
      <w:r w:rsidRPr="002F0455">
        <w:rPr>
          <w:color w:val="000000" w:themeColor="background1"/>
          <w:sz w:val="20"/>
          <w:szCs w:val="20"/>
        </w:rPr>
        <w:t>Certificates</w:t>
      </w:r>
    </w:p>
    <w:p w14:paraId="00E7F5C4" w14:textId="77777777" w:rsidR="007F55C4" w:rsidRPr="00193141" w:rsidRDefault="007F55C4" w:rsidP="002F0455">
      <w:pPr>
        <w:contextualSpacing/>
        <w:jc w:val="both"/>
      </w:pPr>
    </w:p>
    <w:p w14:paraId="5DCC06DD" w14:textId="77777777" w:rsidR="007F55C4" w:rsidRPr="00B719D6" w:rsidRDefault="007F55C4" w:rsidP="002F0455">
      <w:pPr>
        <w:ind w:left="709"/>
        <w:contextualSpacing/>
        <w:jc w:val="both"/>
      </w:pPr>
      <w:r w:rsidRPr="00B719D6">
        <w:rPr>
          <w:spacing w:val="-1"/>
        </w:rPr>
        <w:t>At</w:t>
      </w:r>
      <w:r w:rsidRPr="00B719D6">
        <w:rPr>
          <w:spacing w:val="-6"/>
        </w:rPr>
        <w:t xml:space="preserve"> </w:t>
      </w:r>
      <w:r w:rsidRPr="00B719D6">
        <w:t>the</w:t>
      </w:r>
      <w:r w:rsidRPr="00B719D6">
        <w:rPr>
          <w:spacing w:val="-6"/>
        </w:rPr>
        <w:t xml:space="preserve"> </w:t>
      </w:r>
      <w:r w:rsidRPr="00B719D6">
        <w:t>time</w:t>
      </w:r>
      <w:r w:rsidRPr="00B719D6">
        <w:rPr>
          <w:spacing w:val="-5"/>
        </w:rPr>
        <w:t xml:space="preserve"> </w:t>
      </w:r>
      <w:r w:rsidRPr="00B719D6">
        <w:rPr>
          <w:spacing w:val="-1"/>
        </w:rPr>
        <w:t>of</w:t>
      </w:r>
      <w:r w:rsidRPr="00B719D6">
        <w:rPr>
          <w:spacing w:val="-4"/>
        </w:rPr>
        <w:t xml:space="preserve"> </w:t>
      </w:r>
      <w:r w:rsidRPr="00B719D6">
        <w:t>every</w:t>
      </w:r>
      <w:r w:rsidRPr="00B719D6">
        <w:rPr>
          <w:spacing w:val="-7"/>
        </w:rPr>
        <w:t xml:space="preserve"> </w:t>
      </w:r>
      <w:r w:rsidRPr="00B719D6">
        <w:t>valuation</w:t>
      </w:r>
      <w:r w:rsidRPr="00B719D6">
        <w:rPr>
          <w:spacing w:val="-5"/>
        </w:rPr>
        <w:t xml:space="preserve"> </w:t>
      </w:r>
      <w:r w:rsidRPr="00B719D6">
        <w:t>of</w:t>
      </w:r>
      <w:r w:rsidRPr="00B719D6">
        <w:rPr>
          <w:spacing w:val="-4"/>
        </w:rPr>
        <w:t xml:space="preserve"> </w:t>
      </w:r>
      <w:r w:rsidRPr="00B719D6">
        <w:rPr>
          <w:spacing w:val="-1"/>
        </w:rPr>
        <w:t>the</w:t>
      </w:r>
      <w:r w:rsidRPr="00B719D6">
        <w:rPr>
          <w:spacing w:val="-2"/>
        </w:rPr>
        <w:t xml:space="preserve"> </w:t>
      </w:r>
      <w:r w:rsidRPr="00B719D6">
        <w:t>works</w:t>
      </w:r>
      <w:r w:rsidRPr="00B719D6">
        <w:rPr>
          <w:spacing w:val="-6"/>
        </w:rPr>
        <w:t xml:space="preserve"> </w:t>
      </w:r>
      <w:r w:rsidRPr="00B719D6">
        <w:t>for</w:t>
      </w:r>
      <w:r w:rsidRPr="00B719D6">
        <w:rPr>
          <w:spacing w:val="-6"/>
        </w:rPr>
        <w:t xml:space="preserve"> </w:t>
      </w:r>
      <w:r w:rsidRPr="00B719D6">
        <w:rPr>
          <w:spacing w:val="-1"/>
        </w:rPr>
        <w:t>Interim</w:t>
      </w:r>
      <w:r w:rsidRPr="00B719D6">
        <w:rPr>
          <w:spacing w:val="-2"/>
        </w:rPr>
        <w:t xml:space="preserve"> </w:t>
      </w:r>
      <w:r w:rsidRPr="00B719D6">
        <w:t>Certificates,</w:t>
      </w:r>
      <w:r w:rsidRPr="00B719D6">
        <w:rPr>
          <w:spacing w:val="-5"/>
        </w:rPr>
        <w:t xml:space="preserve"> </w:t>
      </w:r>
      <w:r w:rsidRPr="00B719D6">
        <w:t>submit</w:t>
      </w:r>
      <w:r w:rsidRPr="00B719D6">
        <w:rPr>
          <w:spacing w:val="-6"/>
        </w:rPr>
        <w:t xml:space="preserve"> </w:t>
      </w:r>
      <w:r w:rsidRPr="00B719D6">
        <w:rPr>
          <w:spacing w:val="-1"/>
        </w:rPr>
        <w:t>via</w:t>
      </w:r>
      <w:r w:rsidRPr="00B719D6">
        <w:rPr>
          <w:spacing w:val="-4"/>
        </w:rPr>
        <w:t xml:space="preserve"> </w:t>
      </w:r>
      <w:r w:rsidRPr="00B719D6">
        <w:t>the</w:t>
      </w:r>
      <w:r w:rsidRPr="00B719D6">
        <w:rPr>
          <w:spacing w:val="-5"/>
        </w:rPr>
        <w:t xml:space="preserve"> </w:t>
      </w:r>
      <w:r w:rsidRPr="00B719D6">
        <w:t>Main Contractor,</w:t>
      </w:r>
      <w:r w:rsidRPr="00B719D6">
        <w:rPr>
          <w:spacing w:val="-5"/>
        </w:rPr>
        <w:t xml:space="preserve"> </w:t>
      </w:r>
      <w:r w:rsidRPr="00B719D6">
        <w:t>to</w:t>
      </w:r>
      <w:r w:rsidRPr="00B719D6">
        <w:rPr>
          <w:spacing w:val="-6"/>
        </w:rPr>
        <w:t xml:space="preserve"> </w:t>
      </w:r>
      <w:r w:rsidRPr="00B719D6">
        <w:t>the</w:t>
      </w:r>
      <w:r w:rsidRPr="00B719D6">
        <w:rPr>
          <w:spacing w:val="-6"/>
        </w:rPr>
        <w:t xml:space="preserve"> </w:t>
      </w:r>
      <w:r w:rsidRPr="00B719D6">
        <w:t>Quantity</w:t>
      </w:r>
      <w:r w:rsidRPr="00B719D6">
        <w:rPr>
          <w:spacing w:val="50"/>
          <w:w w:val="99"/>
        </w:rPr>
        <w:t xml:space="preserve"> </w:t>
      </w:r>
      <w:r w:rsidRPr="00B719D6">
        <w:rPr>
          <w:spacing w:val="-1"/>
        </w:rPr>
        <w:t>Surveyor</w:t>
      </w:r>
      <w:r w:rsidRPr="00B719D6">
        <w:rPr>
          <w:spacing w:val="-7"/>
        </w:rPr>
        <w:t xml:space="preserve"> </w:t>
      </w:r>
      <w:r w:rsidRPr="00B719D6">
        <w:t>a</w:t>
      </w:r>
      <w:r w:rsidRPr="00B719D6">
        <w:rPr>
          <w:spacing w:val="-10"/>
        </w:rPr>
        <w:t xml:space="preserve"> </w:t>
      </w:r>
      <w:r w:rsidRPr="00B719D6">
        <w:t>statement</w:t>
      </w:r>
      <w:r w:rsidRPr="00B719D6">
        <w:rPr>
          <w:spacing w:val="-9"/>
        </w:rPr>
        <w:t xml:space="preserve"> </w:t>
      </w:r>
      <w:r w:rsidRPr="00B719D6">
        <w:rPr>
          <w:spacing w:val="-1"/>
        </w:rPr>
        <w:t>showing:</w:t>
      </w:r>
    </w:p>
    <w:p w14:paraId="773041FF" w14:textId="77777777" w:rsidR="007F55C4" w:rsidRPr="00B719D6" w:rsidRDefault="007F55C4" w:rsidP="002F0455">
      <w:pPr>
        <w:contextualSpacing/>
        <w:jc w:val="both"/>
      </w:pPr>
    </w:p>
    <w:p w14:paraId="1160C6A8" w14:textId="77777777" w:rsidR="007F55C4" w:rsidRPr="00B719D6" w:rsidRDefault="007F55C4" w:rsidP="00371718">
      <w:pPr>
        <w:pStyle w:val="ListParagraph"/>
        <w:widowControl w:val="0"/>
        <w:numPr>
          <w:ilvl w:val="0"/>
          <w:numId w:val="21"/>
        </w:numPr>
        <w:spacing w:after="0" w:line="276" w:lineRule="auto"/>
        <w:ind w:left="1418" w:right="214"/>
        <w:jc w:val="both"/>
      </w:pPr>
      <w:r w:rsidRPr="00B719D6">
        <w:t>The</w:t>
      </w:r>
      <w:r w:rsidRPr="00B719D6">
        <w:rPr>
          <w:spacing w:val="-8"/>
        </w:rPr>
        <w:t xml:space="preserve"> </w:t>
      </w:r>
      <w:r w:rsidRPr="00B719D6">
        <w:t>gross</w:t>
      </w:r>
      <w:r w:rsidRPr="00B719D6">
        <w:rPr>
          <w:spacing w:val="-6"/>
        </w:rPr>
        <w:t xml:space="preserve"> </w:t>
      </w:r>
      <w:r w:rsidRPr="00B719D6">
        <w:t>amount</w:t>
      </w:r>
      <w:r w:rsidRPr="00B719D6">
        <w:rPr>
          <w:spacing w:val="-8"/>
        </w:rPr>
        <w:t xml:space="preserve"> </w:t>
      </w:r>
      <w:r w:rsidRPr="00B719D6">
        <w:t>(including</w:t>
      </w:r>
      <w:r w:rsidRPr="00B719D6">
        <w:rPr>
          <w:spacing w:val="-7"/>
        </w:rPr>
        <w:t xml:space="preserve"> </w:t>
      </w:r>
      <w:r w:rsidRPr="00B719D6">
        <w:t>cash</w:t>
      </w:r>
      <w:r w:rsidRPr="00B719D6">
        <w:rPr>
          <w:spacing w:val="-7"/>
        </w:rPr>
        <w:t xml:space="preserve"> </w:t>
      </w:r>
      <w:r w:rsidRPr="00B719D6">
        <w:t>discount</w:t>
      </w:r>
      <w:r w:rsidRPr="00B719D6">
        <w:rPr>
          <w:spacing w:val="-6"/>
        </w:rPr>
        <w:t xml:space="preserve"> </w:t>
      </w:r>
      <w:r w:rsidRPr="00B719D6">
        <w:rPr>
          <w:spacing w:val="-1"/>
        </w:rPr>
        <w:t>and</w:t>
      </w:r>
      <w:r w:rsidRPr="00B719D6">
        <w:rPr>
          <w:spacing w:val="-7"/>
        </w:rPr>
        <w:t xml:space="preserve"> </w:t>
      </w:r>
      <w:r w:rsidRPr="00B719D6">
        <w:t>retention)</w:t>
      </w:r>
      <w:r w:rsidRPr="00B719D6">
        <w:rPr>
          <w:spacing w:val="-7"/>
        </w:rPr>
        <w:t xml:space="preserve"> </w:t>
      </w:r>
      <w:r w:rsidRPr="00B719D6">
        <w:t>claimed</w:t>
      </w:r>
      <w:r w:rsidRPr="00B719D6">
        <w:rPr>
          <w:spacing w:val="-7"/>
        </w:rPr>
        <w:t xml:space="preserve"> </w:t>
      </w:r>
      <w:r w:rsidRPr="00B719D6">
        <w:rPr>
          <w:spacing w:val="-1"/>
        </w:rPr>
        <w:t>supported</w:t>
      </w:r>
      <w:r w:rsidRPr="00B719D6">
        <w:rPr>
          <w:spacing w:val="-8"/>
        </w:rPr>
        <w:t xml:space="preserve"> </w:t>
      </w:r>
      <w:r w:rsidRPr="00B719D6">
        <w:t>by</w:t>
      </w:r>
      <w:r w:rsidRPr="00B719D6">
        <w:rPr>
          <w:spacing w:val="-10"/>
        </w:rPr>
        <w:t xml:space="preserve"> </w:t>
      </w:r>
      <w:r w:rsidRPr="00B719D6">
        <w:t>a</w:t>
      </w:r>
      <w:r w:rsidRPr="00B719D6">
        <w:rPr>
          <w:spacing w:val="-5"/>
        </w:rPr>
        <w:t xml:space="preserve"> </w:t>
      </w:r>
      <w:r w:rsidRPr="00B719D6">
        <w:t>detailed</w:t>
      </w:r>
      <w:r w:rsidRPr="00B719D6">
        <w:rPr>
          <w:spacing w:val="-7"/>
        </w:rPr>
        <w:t xml:space="preserve"> </w:t>
      </w:r>
      <w:r w:rsidRPr="00B719D6">
        <w:t>approximate</w:t>
      </w:r>
      <w:r w:rsidRPr="00B719D6">
        <w:rPr>
          <w:spacing w:val="-7"/>
        </w:rPr>
        <w:t xml:space="preserve"> </w:t>
      </w:r>
      <w:r w:rsidRPr="00B719D6">
        <w:t>priced</w:t>
      </w:r>
      <w:r w:rsidRPr="00B719D6">
        <w:rPr>
          <w:spacing w:val="52"/>
          <w:w w:val="99"/>
        </w:rPr>
        <w:t xml:space="preserve"> </w:t>
      </w:r>
      <w:r w:rsidRPr="00B719D6">
        <w:t>statement</w:t>
      </w:r>
      <w:r w:rsidRPr="00B719D6">
        <w:rPr>
          <w:spacing w:val="-8"/>
        </w:rPr>
        <w:t xml:space="preserve"> </w:t>
      </w:r>
      <w:r w:rsidRPr="00B719D6">
        <w:rPr>
          <w:spacing w:val="-1"/>
        </w:rPr>
        <w:t>of</w:t>
      </w:r>
      <w:r w:rsidRPr="00B719D6">
        <w:rPr>
          <w:spacing w:val="-6"/>
        </w:rPr>
        <w:t xml:space="preserve"> </w:t>
      </w:r>
      <w:r w:rsidRPr="00B719D6">
        <w:rPr>
          <w:spacing w:val="-1"/>
        </w:rPr>
        <w:t>work</w:t>
      </w:r>
      <w:r w:rsidRPr="00B719D6">
        <w:rPr>
          <w:spacing w:val="-5"/>
        </w:rPr>
        <w:t xml:space="preserve"> </w:t>
      </w:r>
      <w:r w:rsidRPr="00B719D6">
        <w:rPr>
          <w:spacing w:val="-1"/>
        </w:rPr>
        <w:t>executed</w:t>
      </w:r>
      <w:r w:rsidRPr="00B719D6">
        <w:rPr>
          <w:spacing w:val="-6"/>
        </w:rPr>
        <w:t xml:space="preserve"> </w:t>
      </w:r>
      <w:r w:rsidRPr="00B719D6">
        <w:rPr>
          <w:spacing w:val="-1"/>
        </w:rPr>
        <w:t>and</w:t>
      </w:r>
      <w:r w:rsidRPr="00B719D6">
        <w:rPr>
          <w:spacing w:val="-8"/>
        </w:rPr>
        <w:t xml:space="preserve"> </w:t>
      </w:r>
      <w:r w:rsidRPr="00B719D6">
        <w:t>materials</w:t>
      </w:r>
      <w:r w:rsidRPr="00B719D6">
        <w:rPr>
          <w:spacing w:val="-7"/>
        </w:rPr>
        <w:t xml:space="preserve"> </w:t>
      </w:r>
      <w:r w:rsidRPr="00B719D6">
        <w:rPr>
          <w:spacing w:val="-1"/>
        </w:rPr>
        <w:t>supplied.</w:t>
      </w:r>
    </w:p>
    <w:p w14:paraId="48B1C79D" w14:textId="77777777" w:rsidR="007F55C4" w:rsidRPr="00B719D6" w:rsidRDefault="007F55C4" w:rsidP="002F0455">
      <w:pPr>
        <w:ind w:left="1418"/>
        <w:contextualSpacing/>
        <w:jc w:val="both"/>
      </w:pPr>
    </w:p>
    <w:p w14:paraId="6743AECB" w14:textId="77777777" w:rsidR="007F55C4" w:rsidRPr="00B719D6" w:rsidRDefault="007F55C4" w:rsidP="00371718">
      <w:pPr>
        <w:pStyle w:val="ListParagraph"/>
        <w:widowControl w:val="0"/>
        <w:numPr>
          <w:ilvl w:val="0"/>
          <w:numId w:val="21"/>
        </w:numPr>
        <w:spacing w:after="0" w:line="276" w:lineRule="auto"/>
        <w:ind w:left="1418" w:right="214"/>
        <w:jc w:val="both"/>
      </w:pPr>
      <w:r w:rsidRPr="00B719D6">
        <w:t>The</w:t>
      </w:r>
      <w:r w:rsidRPr="00B719D6">
        <w:rPr>
          <w:spacing w:val="-7"/>
        </w:rPr>
        <w:t xml:space="preserve"> </w:t>
      </w:r>
      <w:r w:rsidRPr="00B719D6">
        <w:rPr>
          <w:spacing w:val="-1"/>
        </w:rPr>
        <w:t>nett</w:t>
      </w:r>
      <w:r w:rsidRPr="00B719D6">
        <w:rPr>
          <w:spacing w:val="-7"/>
        </w:rPr>
        <w:t xml:space="preserve"> </w:t>
      </w:r>
      <w:r w:rsidRPr="00B719D6">
        <w:t>amount</w:t>
      </w:r>
      <w:r w:rsidRPr="00B719D6">
        <w:rPr>
          <w:spacing w:val="-7"/>
        </w:rPr>
        <w:t xml:space="preserve"> </w:t>
      </w:r>
      <w:r w:rsidRPr="00B719D6">
        <w:t>received</w:t>
      </w:r>
      <w:r w:rsidRPr="00B719D6">
        <w:rPr>
          <w:spacing w:val="-7"/>
        </w:rPr>
        <w:t xml:space="preserve"> </w:t>
      </w:r>
      <w:r w:rsidRPr="00B719D6">
        <w:t>from</w:t>
      </w:r>
      <w:r w:rsidRPr="00B719D6">
        <w:rPr>
          <w:spacing w:val="-1"/>
        </w:rPr>
        <w:t xml:space="preserve"> </w:t>
      </w:r>
      <w:r w:rsidRPr="00B719D6">
        <w:t>the</w:t>
      </w:r>
      <w:r w:rsidRPr="00B719D6">
        <w:rPr>
          <w:spacing w:val="-6"/>
        </w:rPr>
        <w:t xml:space="preserve"> </w:t>
      </w:r>
      <w:r w:rsidRPr="00B719D6">
        <w:rPr>
          <w:spacing w:val="-1"/>
        </w:rPr>
        <w:t>Contractor</w:t>
      </w:r>
      <w:r w:rsidRPr="00B719D6">
        <w:rPr>
          <w:spacing w:val="-7"/>
        </w:rPr>
        <w:t xml:space="preserve"> </w:t>
      </w:r>
      <w:r w:rsidRPr="00B719D6">
        <w:t>to</w:t>
      </w:r>
      <w:r w:rsidRPr="00B719D6">
        <w:rPr>
          <w:spacing w:val="-7"/>
        </w:rPr>
        <w:t xml:space="preserve"> </w:t>
      </w:r>
      <w:r w:rsidRPr="00B719D6">
        <w:t>date</w:t>
      </w:r>
      <w:r w:rsidRPr="00B719D6">
        <w:rPr>
          <w:spacing w:val="-6"/>
        </w:rPr>
        <w:t xml:space="preserve"> </w:t>
      </w:r>
      <w:r w:rsidRPr="00B719D6">
        <w:t>excluding</w:t>
      </w:r>
      <w:r w:rsidRPr="00B719D6">
        <w:rPr>
          <w:spacing w:val="-7"/>
        </w:rPr>
        <w:t xml:space="preserve"> </w:t>
      </w:r>
      <w:r w:rsidRPr="00B719D6">
        <w:t>Contract</w:t>
      </w:r>
      <w:r w:rsidRPr="00B719D6">
        <w:rPr>
          <w:spacing w:val="-7"/>
        </w:rPr>
        <w:t xml:space="preserve"> </w:t>
      </w:r>
      <w:r w:rsidRPr="00B719D6">
        <w:t>charge.</w:t>
      </w:r>
    </w:p>
    <w:p w14:paraId="2A959D01" w14:textId="77777777" w:rsidR="007F55C4" w:rsidRPr="00193141" w:rsidRDefault="007F55C4" w:rsidP="002F0455">
      <w:pPr>
        <w:contextualSpacing/>
        <w:jc w:val="both"/>
      </w:pPr>
    </w:p>
    <w:p w14:paraId="48B5017C" w14:textId="4D89C36C" w:rsidR="007F55C4" w:rsidRPr="002F0455" w:rsidRDefault="007F55C4" w:rsidP="00371718">
      <w:pPr>
        <w:pStyle w:val="Heading5"/>
        <w:widowControl w:val="0"/>
        <w:numPr>
          <w:ilvl w:val="2"/>
          <w:numId w:val="35"/>
        </w:numPr>
        <w:tabs>
          <w:tab w:val="clear" w:pos="851"/>
          <w:tab w:val="left" w:pos="972"/>
        </w:tabs>
        <w:spacing w:before="0" w:after="0" w:line="276" w:lineRule="auto"/>
        <w:ind w:right="214"/>
        <w:contextualSpacing/>
        <w:jc w:val="both"/>
        <w:rPr>
          <w:b w:val="0"/>
          <w:bCs/>
          <w:color w:val="000000" w:themeColor="background1"/>
          <w:sz w:val="20"/>
          <w:szCs w:val="20"/>
        </w:rPr>
      </w:pPr>
      <w:r w:rsidRPr="002F0455">
        <w:rPr>
          <w:color w:val="000000" w:themeColor="background1"/>
          <w:sz w:val="20"/>
          <w:szCs w:val="20"/>
        </w:rPr>
        <w:t>Revision</w:t>
      </w:r>
      <w:r w:rsidRPr="002F0455">
        <w:rPr>
          <w:color w:val="000000" w:themeColor="background1"/>
          <w:spacing w:val="-11"/>
          <w:sz w:val="20"/>
          <w:szCs w:val="20"/>
        </w:rPr>
        <w:t xml:space="preserve"> </w:t>
      </w:r>
      <w:r w:rsidRPr="002F0455">
        <w:rPr>
          <w:color w:val="000000" w:themeColor="background1"/>
          <w:sz w:val="20"/>
          <w:szCs w:val="20"/>
        </w:rPr>
        <w:t>and</w:t>
      </w:r>
      <w:r w:rsidRPr="002F0455">
        <w:rPr>
          <w:color w:val="000000" w:themeColor="background1"/>
          <w:spacing w:val="-11"/>
          <w:sz w:val="20"/>
          <w:szCs w:val="20"/>
        </w:rPr>
        <w:t xml:space="preserve"> </w:t>
      </w:r>
      <w:r w:rsidRPr="002F0455">
        <w:rPr>
          <w:color w:val="000000" w:themeColor="background1"/>
          <w:sz w:val="20"/>
          <w:szCs w:val="20"/>
        </w:rPr>
        <w:t>Variations</w:t>
      </w:r>
    </w:p>
    <w:p w14:paraId="6306CEE2" w14:textId="77777777" w:rsidR="007F55C4" w:rsidRPr="00193141" w:rsidRDefault="007F55C4" w:rsidP="002F0455">
      <w:pPr>
        <w:contextualSpacing/>
        <w:jc w:val="both"/>
      </w:pPr>
    </w:p>
    <w:p w14:paraId="173B8FF7" w14:textId="77777777" w:rsidR="007F55C4" w:rsidRPr="00B719D6" w:rsidRDefault="007F55C4" w:rsidP="002F0455">
      <w:pPr>
        <w:ind w:left="709"/>
        <w:contextualSpacing/>
        <w:jc w:val="both"/>
      </w:pPr>
      <w:r w:rsidRPr="00B719D6">
        <w:t>Where</w:t>
      </w:r>
      <w:r w:rsidRPr="00B719D6">
        <w:rPr>
          <w:spacing w:val="-7"/>
        </w:rPr>
        <w:t xml:space="preserve"> </w:t>
      </w:r>
      <w:r w:rsidRPr="00B719D6">
        <w:t>schemes</w:t>
      </w:r>
      <w:r w:rsidRPr="00B719D6">
        <w:rPr>
          <w:spacing w:val="-6"/>
        </w:rPr>
        <w:t xml:space="preserve"> </w:t>
      </w:r>
      <w:r w:rsidRPr="00B719D6">
        <w:t>are</w:t>
      </w:r>
      <w:r w:rsidRPr="00B719D6">
        <w:rPr>
          <w:spacing w:val="-7"/>
        </w:rPr>
        <w:t xml:space="preserve"> </w:t>
      </w:r>
      <w:r w:rsidRPr="00B719D6">
        <w:t>subject</w:t>
      </w:r>
      <w:r w:rsidRPr="00B719D6">
        <w:rPr>
          <w:spacing w:val="-6"/>
        </w:rPr>
        <w:t xml:space="preserve"> </w:t>
      </w:r>
      <w:r w:rsidRPr="00B719D6">
        <w:t>to</w:t>
      </w:r>
      <w:r w:rsidRPr="00B719D6">
        <w:rPr>
          <w:spacing w:val="-7"/>
        </w:rPr>
        <w:t xml:space="preserve"> </w:t>
      </w:r>
      <w:r w:rsidRPr="00B719D6">
        <w:t>revision</w:t>
      </w:r>
      <w:r w:rsidRPr="00B719D6">
        <w:rPr>
          <w:spacing w:val="-6"/>
        </w:rPr>
        <w:t xml:space="preserve"> </w:t>
      </w:r>
      <w:r w:rsidRPr="00B719D6">
        <w:t>or</w:t>
      </w:r>
      <w:r w:rsidRPr="00B719D6">
        <w:rPr>
          <w:spacing w:val="-6"/>
        </w:rPr>
        <w:t xml:space="preserve"> </w:t>
      </w:r>
      <w:r w:rsidRPr="00B719D6">
        <w:t>instruction,</w:t>
      </w:r>
      <w:r w:rsidRPr="00B719D6">
        <w:rPr>
          <w:spacing w:val="-7"/>
        </w:rPr>
        <w:t xml:space="preserve"> </w:t>
      </w:r>
      <w:r w:rsidRPr="00B719D6">
        <w:t>the</w:t>
      </w:r>
      <w:r w:rsidRPr="00B719D6">
        <w:rPr>
          <w:spacing w:val="-7"/>
        </w:rPr>
        <w:t xml:space="preserve"> </w:t>
      </w:r>
      <w:r w:rsidRPr="00B719D6">
        <w:t>installation/working</w:t>
      </w:r>
      <w:r w:rsidRPr="00B719D6">
        <w:rPr>
          <w:spacing w:val="-6"/>
        </w:rPr>
        <w:t xml:space="preserve"> </w:t>
      </w:r>
      <w:r w:rsidRPr="00B719D6">
        <w:t>drawings,</w:t>
      </w:r>
      <w:r w:rsidRPr="00B719D6">
        <w:rPr>
          <w:spacing w:val="-5"/>
        </w:rPr>
        <w:t xml:space="preserve"> </w:t>
      </w:r>
      <w:r w:rsidRPr="00B719D6">
        <w:rPr>
          <w:spacing w:val="-1"/>
        </w:rPr>
        <w:t>and</w:t>
      </w:r>
      <w:r w:rsidRPr="00B719D6">
        <w:rPr>
          <w:spacing w:val="-5"/>
        </w:rPr>
        <w:t xml:space="preserve"> </w:t>
      </w:r>
      <w:r w:rsidRPr="00B719D6">
        <w:t>finally</w:t>
      </w:r>
      <w:r w:rsidRPr="00B719D6">
        <w:rPr>
          <w:spacing w:val="-9"/>
        </w:rPr>
        <w:t xml:space="preserve"> </w:t>
      </w:r>
      <w:r w:rsidRPr="00B719D6">
        <w:t>the</w:t>
      </w:r>
      <w:r w:rsidRPr="00B719D6">
        <w:rPr>
          <w:spacing w:val="-7"/>
        </w:rPr>
        <w:t xml:space="preserve"> </w:t>
      </w:r>
      <w:r w:rsidRPr="00B719D6">
        <w:t>record</w:t>
      </w:r>
      <w:r w:rsidRPr="00B719D6">
        <w:rPr>
          <w:spacing w:val="-7"/>
        </w:rPr>
        <w:t xml:space="preserve"> </w:t>
      </w:r>
      <w:r w:rsidRPr="00B719D6">
        <w:rPr>
          <w:spacing w:val="-1"/>
        </w:rPr>
        <w:t>drawings,</w:t>
      </w:r>
      <w:r w:rsidRPr="00B719D6">
        <w:rPr>
          <w:spacing w:val="56"/>
          <w:w w:val="99"/>
        </w:rPr>
        <w:t xml:space="preserve"> </w:t>
      </w:r>
      <w:r w:rsidRPr="00B719D6">
        <w:t>must</w:t>
      </w:r>
      <w:r w:rsidRPr="00B719D6">
        <w:rPr>
          <w:spacing w:val="-6"/>
        </w:rPr>
        <w:t xml:space="preserve"> </w:t>
      </w:r>
      <w:r w:rsidRPr="00B719D6">
        <w:rPr>
          <w:spacing w:val="-1"/>
        </w:rPr>
        <w:t>show</w:t>
      </w:r>
      <w:r w:rsidRPr="00B719D6">
        <w:rPr>
          <w:spacing w:val="-5"/>
        </w:rPr>
        <w:t xml:space="preserve"> </w:t>
      </w:r>
      <w:r w:rsidRPr="00B719D6">
        <w:t>the</w:t>
      </w:r>
      <w:r w:rsidRPr="00B719D6">
        <w:rPr>
          <w:spacing w:val="-5"/>
        </w:rPr>
        <w:t xml:space="preserve"> </w:t>
      </w:r>
      <w:r w:rsidRPr="00B719D6">
        <w:t>full</w:t>
      </w:r>
      <w:r w:rsidRPr="00B719D6">
        <w:rPr>
          <w:spacing w:val="-5"/>
        </w:rPr>
        <w:t xml:space="preserve"> </w:t>
      </w:r>
      <w:r w:rsidRPr="00B719D6">
        <w:t>effect</w:t>
      </w:r>
      <w:r w:rsidRPr="00B719D6">
        <w:rPr>
          <w:spacing w:val="-5"/>
        </w:rPr>
        <w:t xml:space="preserve"> </w:t>
      </w:r>
      <w:r w:rsidRPr="00B719D6">
        <w:rPr>
          <w:spacing w:val="-1"/>
        </w:rPr>
        <w:t>of</w:t>
      </w:r>
      <w:r w:rsidRPr="00B719D6">
        <w:rPr>
          <w:spacing w:val="-5"/>
        </w:rPr>
        <w:t xml:space="preserve"> </w:t>
      </w:r>
      <w:r w:rsidRPr="00B719D6">
        <w:t>such</w:t>
      </w:r>
      <w:r w:rsidRPr="00B719D6">
        <w:rPr>
          <w:spacing w:val="-6"/>
        </w:rPr>
        <w:t xml:space="preserve"> </w:t>
      </w:r>
      <w:r w:rsidRPr="00B719D6">
        <w:t>revision.</w:t>
      </w:r>
      <w:r w:rsidRPr="00B719D6">
        <w:rPr>
          <w:spacing w:val="41"/>
        </w:rPr>
        <w:t xml:space="preserve"> </w:t>
      </w:r>
      <w:r w:rsidRPr="00B719D6">
        <w:t>Where</w:t>
      </w:r>
      <w:r w:rsidRPr="00B719D6">
        <w:rPr>
          <w:spacing w:val="-5"/>
        </w:rPr>
        <w:t xml:space="preserve"> </w:t>
      </w:r>
      <w:r w:rsidRPr="00B719D6">
        <w:rPr>
          <w:spacing w:val="-1"/>
        </w:rPr>
        <w:t>the</w:t>
      </w:r>
      <w:r w:rsidRPr="00B719D6">
        <w:rPr>
          <w:spacing w:val="-5"/>
        </w:rPr>
        <w:t xml:space="preserve"> </w:t>
      </w:r>
      <w:r w:rsidRPr="00B719D6">
        <w:t>scheme</w:t>
      </w:r>
      <w:r w:rsidRPr="00B719D6">
        <w:rPr>
          <w:spacing w:val="-6"/>
        </w:rPr>
        <w:t xml:space="preserve"> </w:t>
      </w:r>
      <w:r w:rsidRPr="00B719D6">
        <w:rPr>
          <w:spacing w:val="-1"/>
        </w:rPr>
        <w:t>revision</w:t>
      </w:r>
      <w:r w:rsidRPr="00B719D6">
        <w:rPr>
          <w:spacing w:val="-3"/>
        </w:rPr>
        <w:t xml:space="preserve"> </w:t>
      </w:r>
      <w:r w:rsidRPr="00B719D6">
        <w:rPr>
          <w:spacing w:val="-1"/>
        </w:rPr>
        <w:t>involves</w:t>
      </w:r>
      <w:r w:rsidRPr="00B719D6">
        <w:rPr>
          <w:spacing w:val="-4"/>
        </w:rPr>
        <w:t xml:space="preserve"> </w:t>
      </w:r>
      <w:r w:rsidRPr="00B719D6">
        <w:t>change</w:t>
      </w:r>
      <w:r w:rsidRPr="00B719D6">
        <w:rPr>
          <w:spacing w:val="-4"/>
        </w:rPr>
        <w:t xml:space="preserve"> </w:t>
      </w:r>
      <w:r w:rsidRPr="00B719D6">
        <w:t>to</w:t>
      </w:r>
      <w:r w:rsidRPr="00B719D6">
        <w:rPr>
          <w:spacing w:val="-5"/>
        </w:rPr>
        <w:t xml:space="preserve"> </w:t>
      </w:r>
      <w:r w:rsidRPr="00B719D6">
        <w:t>the</w:t>
      </w:r>
      <w:r w:rsidRPr="00B719D6">
        <w:rPr>
          <w:spacing w:val="-5"/>
        </w:rPr>
        <w:t xml:space="preserve"> </w:t>
      </w:r>
      <w:r w:rsidRPr="00B719D6">
        <w:t>architectural</w:t>
      </w:r>
      <w:r w:rsidRPr="00B719D6">
        <w:rPr>
          <w:spacing w:val="-4"/>
        </w:rPr>
        <w:t xml:space="preserve"> </w:t>
      </w:r>
      <w:r w:rsidRPr="00B719D6">
        <w:t>or</w:t>
      </w:r>
      <w:r w:rsidRPr="00B719D6">
        <w:rPr>
          <w:spacing w:val="-3"/>
        </w:rPr>
        <w:t xml:space="preserve"> </w:t>
      </w:r>
      <w:r w:rsidRPr="00B719D6">
        <w:t>structural</w:t>
      </w:r>
      <w:r w:rsidRPr="00B719D6">
        <w:rPr>
          <w:spacing w:val="70"/>
          <w:w w:val="99"/>
        </w:rPr>
        <w:t xml:space="preserve"> </w:t>
      </w:r>
      <w:r w:rsidRPr="00B719D6">
        <w:rPr>
          <w:spacing w:val="-1"/>
        </w:rPr>
        <w:t>details</w:t>
      </w:r>
      <w:r w:rsidRPr="00B719D6">
        <w:rPr>
          <w:spacing w:val="-5"/>
        </w:rPr>
        <w:t xml:space="preserve"> </w:t>
      </w:r>
      <w:r w:rsidRPr="00B719D6">
        <w:t>immediate</w:t>
      </w:r>
      <w:r w:rsidRPr="00B719D6">
        <w:rPr>
          <w:spacing w:val="-6"/>
        </w:rPr>
        <w:t xml:space="preserve"> </w:t>
      </w:r>
      <w:r w:rsidRPr="00B719D6">
        <w:t>notice</w:t>
      </w:r>
      <w:r w:rsidRPr="00B719D6">
        <w:rPr>
          <w:spacing w:val="-7"/>
        </w:rPr>
        <w:t xml:space="preserve"> </w:t>
      </w:r>
      <w:r w:rsidRPr="00B719D6">
        <w:t>must</w:t>
      </w:r>
      <w:r w:rsidRPr="00B719D6">
        <w:rPr>
          <w:spacing w:val="-7"/>
        </w:rPr>
        <w:t xml:space="preserve"> </w:t>
      </w:r>
      <w:r w:rsidRPr="00B719D6">
        <w:rPr>
          <w:spacing w:val="-1"/>
        </w:rPr>
        <w:t>be</w:t>
      </w:r>
      <w:r w:rsidRPr="00B719D6">
        <w:rPr>
          <w:spacing w:val="-5"/>
        </w:rPr>
        <w:t xml:space="preserve"> </w:t>
      </w:r>
      <w:r w:rsidRPr="00B719D6">
        <w:rPr>
          <w:spacing w:val="-1"/>
        </w:rPr>
        <w:t>given</w:t>
      </w:r>
      <w:r w:rsidRPr="00B719D6">
        <w:rPr>
          <w:spacing w:val="-5"/>
        </w:rPr>
        <w:t xml:space="preserve"> </w:t>
      </w:r>
      <w:r w:rsidRPr="00B719D6">
        <w:t>to</w:t>
      </w:r>
      <w:r w:rsidRPr="00B719D6">
        <w:rPr>
          <w:spacing w:val="-7"/>
        </w:rPr>
        <w:t xml:space="preserve"> </w:t>
      </w:r>
      <w:r w:rsidRPr="00B719D6">
        <w:t>the</w:t>
      </w:r>
      <w:r w:rsidRPr="00B719D6">
        <w:rPr>
          <w:spacing w:val="-6"/>
        </w:rPr>
        <w:t xml:space="preserve"> </w:t>
      </w:r>
      <w:r w:rsidRPr="00B719D6">
        <w:t>Supervising</w:t>
      </w:r>
      <w:r w:rsidRPr="00B719D6">
        <w:rPr>
          <w:spacing w:val="-6"/>
        </w:rPr>
        <w:t xml:space="preserve"> </w:t>
      </w:r>
      <w:r w:rsidRPr="00B719D6">
        <w:t>Officer.</w:t>
      </w:r>
    </w:p>
    <w:p w14:paraId="630EC4BB" w14:textId="77777777" w:rsidR="007F55C4" w:rsidRPr="00193141" w:rsidRDefault="007F55C4" w:rsidP="002F0455">
      <w:pPr>
        <w:ind w:left="709"/>
        <w:contextualSpacing/>
        <w:jc w:val="both"/>
      </w:pPr>
    </w:p>
    <w:p w14:paraId="489E1725" w14:textId="77777777" w:rsidR="007F55C4" w:rsidRPr="00643C7A" w:rsidRDefault="007F55C4" w:rsidP="002F0455">
      <w:pPr>
        <w:ind w:left="709"/>
        <w:contextualSpacing/>
        <w:jc w:val="both"/>
      </w:pPr>
      <w:r w:rsidRPr="00643C7A">
        <w:t>Where</w:t>
      </w:r>
      <w:r w:rsidRPr="00643C7A">
        <w:rPr>
          <w:spacing w:val="-7"/>
        </w:rPr>
        <w:t xml:space="preserve"> </w:t>
      </w:r>
      <w:r w:rsidRPr="00643C7A">
        <w:t>scheme</w:t>
      </w:r>
      <w:r w:rsidRPr="00643C7A">
        <w:rPr>
          <w:spacing w:val="-6"/>
        </w:rPr>
        <w:t xml:space="preserve"> </w:t>
      </w:r>
      <w:r w:rsidRPr="00643C7A">
        <w:rPr>
          <w:spacing w:val="-1"/>
        </w:rPr>
        <w:t>revisions</w:t>
      </w:r>
      <w:r w:rsidRPr="00643C7A">
        <w:rPr>
          <w:spacing w:val="-5"/>
        </w:rPr>
        <w:t xml:space="preserve"> </w:t>
      </w:r>
      <w:r w:rsidRPr="00643C7A">
        <w:t>are</w:t>
      </w:r>
      <w:r w:rsidRPr="00643C7A">
        <w:rPr>
          <w:spacing w:val="-6"/>
        </w:rPr>
        <w:t xml:space="preserve"> </w:t>
      </w:r>
      <w:r w:rsidRPr="00643C7A">
        <w:t>required</w:t>
      </w:r>
      <w:r w:rsidRPr="00643C7A">
        <w:rPr>
          <w:spacing w:val="-5"/>
        </w:rPr>
        <w:t xml:space="preserve"> </w:t>
      </w:r>
      <w:r w:rsidRPr="00643C7A">
        <w:rPr>
          <w:spacing w:val="-1"/>
        </w:rPr>
        <w:t>in</w:t>
      </w:r>
      <w:r w:rsidRPr="00643C7A">
        <w:rPr>
          <w:spacing w:val="-4"/>
        </w:rPr>
        <w:t xml:space="preserve"> </w:t>
      </w:r>
      <w:r w:rsidRPr="00643C7A">
        <w:t>the</w:t>
      </w:r>
      <w:r w:rsidRPr="00643C7A">
        <w:rPr>
          <w:spacing w:val="-6"/>
        </w:rPr>
        <w:t xml:space="preserve"> </w:t>
      </w:r>
      <w:r w:rsidRPr="00643C7A">
        <w:t>main</w:t>
      </w:r>
      <w:r w:rsidRPr="00643C7A">
        <w:rPr>
          <w:spacing w:val="-6"/>
        </w:rPr>
        <w:t xml:space="preserve"> </w:t>
      </w:r>
      <w:r w:rsidRPr="00643C7A">
        <w:t>contract</w:t>
      </w:r>
      <w:r w:rsidRPr="00643C7A">
        <w:rPr>
          <w:spacing w:val="-4"/>
        </w:rPr>
        <w:t xml:space="preserve"> </w:t>
      </w:r>
      <w:r w:rsidRPr="00643C7A">
        <w:t>works</w:t>
      </w:r>
      <w:r w:rsidRPr="00643C7A">
        <w:rPr>
          <w:spacing w:val="-5"/>
        </w:rPr>
        <w:t xml:space="preserve"> </w:t>
      </w:r>
      <w:r w:rsidRPr="00643C7A">
        <w:t>or</w:t>
      </w:r>
      <w:r w:rsidRPr="00643C7A">
        <w:rPr>
          <w:spacing w:val="-6"/>
        </w:rPr>
        <w:t xml:space="preserve"> </w:t>
      </w:r>
      <w:r w:rsidRPr="00643C7A">
        <w:rPr>
          <w:spacing w:val="-1"/>
        </w:rPr>
        <w:t>other</w:t>
      </w:r>
      <w:r w:rsidRPr="00643C7A">
        <w:rPr>
          <w:spacing w:val="-6"/>
        </w:rPr>
        <w:t xml:space="preserve"> </w:t>
      </w:r>
      <w:r w:rsidRPr="00643C7A">
        <w:t>sub-contract</w:t>
      </w:r>
      <w:r w:rsidRPr="00643C7A">
        <w:rPr>
          <w:spacing w:val="-7"/>
        </w:rPr>
        <w:t xml:space="preserve"> </w:t>
      </w:r>
      <w:r w:rsidRPr="00643C7A">
        <w:t>works</w:t>
      </w:r>
      <w:r w:rsidRPr="00643C7A">
        <w:rPr>
          <w:spacing w:val="-5"/>
        </w:rPr>
        <w:t xml:space="preserve"> </w:t>
      </w:r>
      <w:r w:rsidRPr="00643C7A">
        <w:rPr>
          <w:spacing w:val="-1"/>
        </w:rPr>
        <w:t>due</w:t>
      </w:r>
      <w:r w:rsidRPr="00643C7A">
        <w:rPr>
          <w:spacing w:val="-6"/>
        </w:rPr>
        <w:t xml:space="preserve"> </w:t>
      </w:r>
      <w:r w:rsidRPr="00643C7A">
        <w:rPr>
          <w:spacing w:val="-1"/>
        </w:rPr>
        <w:t>to</w:t>
      </w:r>
      <w:r w:rsidRPr="00643C7A">
        <w:rPr>
          <w:spacing w:val="-6"/>
        </w:rPr>
        <w:t xml:space="preserve"> </w:t>
      </w:r>
      <w:r w:rsidRPr="00643C7A">
        <w:t>the</w:t>
      </w:r>
      <w:r w:rsidRPr="00643C7A">
        <w:rPr>
          <w:spacing w:val="-6"/>
        </w:rPr>
        <w:t xml:space="preserve"> </w:t>
      </w:r>
      <w:r w:rsidRPr="00643C7A">
        <w:t>sub-</w:t>
      </w:r>
      <w:r w:rsidRPr="00643C7A">
        <w:rPr>
          <w:spacing w:val="80"/>
          <w:w w:val="99"/>
        </w:rPr>
        <w:t xml:space="preserve"> </w:t>
      </w:r>
      <w:r w:rsidRPr="00643C7A">
        <w:rPr>
          <w:spacing w:val="-1"/>
        </w:rPr>
        <w:t>contractor’s</w:t>
      </w:r>
      <w:r w:rsidRPr="00643C7A">
        <w:rPr>
          <w:spacing w:val="-5"/>
        </w:rPr>
        <w:t xml:space="preserve"> </w:t>
      </w:r>
      <w:r w:rsidRPr="00643C7A">
        <w:t>variation</w:t>
      </w:r>
      <w:r w:rsidRPr="00643C7A">
        <w:rPr>
          <w:spacing w:val="-6"/>
        </w:rPr>
        <w:t xml:space="preserve"> </w:t>
      </w:r>
      <w:r w:rsidRPr="00643C7A">
        <w:t>or</w:t>
      </w:r>
      <w:r w:rsidRPr="00643C7A">
        <w:rPr>
          <w:spacing w:val="-7"/>
        </w:rPr>
        <w:t xml:space="preserve"> </w:t>
      </w:r>
      <w:r w:rsidRPr="00643C7A">
        <w:t>revision</w:t>
      </w:r>
      <w:r w:rsidRPr="00643C7A">
        <w:rPr>
          <w:spacing w:val="-5"/>
        </w:rPr>
        <w:t xml:space="preserve"> </w:t>
      </w:r>
      <w:r w:rsidRPr="00643C7A">
        <w:t>then</w:t>
      </w:r>
      <w:r w:rsidRPr="00643C7A">
        <w:rPr>
          <w:spacing w:val="-7"/>
        </w:rPr>
        <w:t xml:space="preserve"> </w:t>
      </w:r>
      <w:r w:rsidRPr="00643C7A">
        <w:t>all</w:t>
      </w:r>
      <w:r w:rsidRPr="00643C7A">
        <w:rPr>
          <w:spacing w:val="-8"/>
        </w:rPr>
        <w:t xml:space="preserve"> </w:t>
      </w:r>
      <w:r w:rsidRPr="00643C7A">
        <w:t>cost</w:t>
      </w:r>
      <w:r w:rsidRPr="00643C7A">
        <w:rPr>
          <w:spacing w:val="-6"/>
        </w:rPr>
        <w:t xml:space="preserve"> </w:t>
      </w:r>
      <w:r w:rsidRPr="00643C7A">
        <w:t>for</w:t>
      </w:r>
      <w:r w:rsidRPr="00643C7A">
        <w:rPr>
          <w:spacing w:val="-7"/>
        </w:rPr>
        <w:t xml:space="preserve"> </w:t>
      </w:r>
      <w:r w:rsidRPr="00643C7A">
        <w:t>such</w:t>
      </w:r>
      <w:r w:rsidRPr="00643C7A">
        <w:rPr>
          <w:spacing w:val="-7"/>
        </w:rPr>
        <w:t xml:space="preserve"> </w:t>
      </w:r>
      <w:r w:rsidRPr="00643C7A">
        <w:t>revision</w:t>
      </w:r>
      <w:r w:rsidRPr="00643C7A">
        <w:rPr>
          <w:spacing w:val="-3"/>
        </w:rPr>
        <w:t xml:space="preserve"> </w:t>
      </w:r>
      <w:r w:rsidRPr="00643C7A">
        <w:rPr>
          <w:spacing w:val="-1"/>
        </w:rPr>
        <w:t>will</w:t>
      </w:r>
      <w:r w:rsidRPr="00643C7A">
        <w:rPr>
          <w:spacing w:val="-6"/>
        </w:rPr>
        <w:t xml:space="preserve"> </w:t>
      </w:r>
      <w:r w:rsidRPr="00643C7A">
        <w:t>be</w:t>
      </w:r>
      <w:r w:rsidRPr="00643C7A">
        <w:rPr>
          <w:spacing w:val="-7"/>
        </w:rPr>
        <w:t xml:space="preserve"> </w:t>
      </w:r>
      <w:r w:rsidRPr="00643C7A">
        <w:t>the</w:t>
      </w:r>
      <w:r w:rsidRPr="00643C7A">
        <w:rPr>
          <w:spacing w:val="-7"/>
        </w:rPr>
        <w:t xml:space="preserve"> </w:t>
      </w:r>
      <w:r w:rsidRPr="00643C7A">
        <w:t>sub-contractor’s</w:t>
      </w:r>
      <w:r w:rsidRPr="00643C7A">
        <w:rPr>
          <w:spacing w:val="-6"/>
        </w:rPr>
        <w:t xml:space="preserve"> </w:t>
      </w:r>
      <w:r w:rsidRPr="00643C7A">
        <w:t>responsibility</w:t>
      </w:r>
      <w:r w:rsidRPr="00643C7A">
        <w:rPr>
          <w:spacing w:val="-7"/>
        </w:rPr>
        <w:t xml:space="preserve"> </w:t>
      </w:r>
      <w:r w:rsidRPr="00643C7A">
        <w:t>including</w:t>
      </w:r>
      <w:r w:rsidRPr="00643C7A">
        <w:rPr>
          <w:spacing w:val="-6"/>
        </w:rPr>
        <w:t xml:space="preserve"> </w:t>
      </w:r>
      <w:r w:rsidRPr="00643C7A">
        <w:t>the</w:t>
      </w:r>
      <w:r w:rsidRPr="00643C7A">
        <w:rPr>
          <w:spacing w:val="54"/>
          <w:w w:val="99"/>
        </w:rPr>
        <w:t xml:space="preserve"> </w:t>
      </w:r>
      <w:r w:rsidRPr="00643C7A">
        <w:t>design</w:t>
      </w:r>
      <w:r w:rsidRPr="00643C7A">
        <w:rPr>
          <w:spacing w:val="-10"/>
        </w:rPr>
        <w:t xml:space="preserve"> </w:t>
      </w:r>
      <w:r w:rsidRPr="00643C7A">
        <w:t>team</w:t>
      </w:r>
      <w:r w:rsidRPr="00643C7A">
        <w:rPr>
          <w:spacing w:val="-6"/>
        </w:rPr>
        <w:t xml:space="preserve"> </w:t>
      </w:r>
      <w:r w:rsidRPr="00643C7A">
        <w:rPr>
          <w:spacing w:val="-1"/>
        </w:rPr>
        <w:t>consultant’s</w:t>
      </w:r>
      <w:r w:rsidRPr="00643C7A">
        <w:rPr>
          <w:spacing w:val="-9"/>
        </w:rPr>
        <w:t xml:space="preserve"> </w:t>
      </w:r>
      <w:r w:rsidRPr="00643C7A">
        <w:t>costs.</w:t>
      </w:r>
    </w:p>
    <w:p w14:paraId="73EABEC7" w14:textId="77777777" w:rsidR="007F55C4" w:rsidRPr="00643C7A" w:rsidRDefault="007F55C4" w:rsidP="002F0455">
      <w:pPr>
        <w:ind w:left="709"/>
        <w:contextualSpacing/>
        <w:jc w:val="both"/>
      </w:pPr>
    </w:p>
    <w:p w14:paraId="0FA5DE6B" w14:textId="77777777" w:rsidR="007F55C4" w:rsidRPr="00643C7A" w:rsidRDefault="007F55C4" w:rsidP="002F0455">
      <w:pPr>
        <w:ind w:left="709"/>
        <w:contextualSpacing/>
        <w:jc w:val="both"/>
      </w:pPr>
      <w:r w:rsidRPr="00643C7A">
        <w:t>Where</w:t>
      </w:r>
      <w:r w:rsidRPr="00643C7A">
        <w:rPr>
          <w:spacing w:val="-7"/>
        </w:rPr>
        <w:t xml:space="preserve"> </w:t>
      </w:r>
      <w:r w:rsidRPr="00643C7A">
        <w:rPr>
          <w:spacing w:val="-1"/>
        </w:rPr>
        <w:t>drawings</w:t>
      </w:r>
      <w:r w:rsidRPr="00643C7A">
        <w:rPr>
          <w:spacing w:val="-4"/>
        </w:rPr>
        <w:t xml:space="preserve"> </w:t>
      </w:r>
      <w:r w:rsidRPr="00643C7A">
        <w:t>are</w:t>
      </w:r>
      <w:r w:rsidRPr="00643C7A">
        <w:rPr>
          <w:spacing w:val="-7"/>
        </w:rPr>
        <w:t xml:space="preserve"> </w:t>
      </w:r>
      <w:r w:rsidRPr="00643C7A">
        <w:t>revised</w:t>
      </w:r>
      <w:r w:rsidRPr="00643C7A">
        <w:rPr>
          <w:spacing w:val="-6"/>
        </w:rPr>
        <w:t xml:space="preserve"> </w:t>
      </w:r>
      <w:r w:rsidRPr="00643C7A">
        <w:t>and</w:t>
      </w:r>
      <w:r w:rsidRPr="00643C7A">
        <w:rPr>
          <w:spacing w:val="-7"/>
        </w:rPr>
        <w:t xml:space="preserve"> </w:t>
      </w:r>
      <w:r w:rsidRPr="00643C7A">
        <w:t>updated</w:t>
      </w:r>
      <w:r w:rsidRPr="00643C7A">
        <w:rPr>
          <w:spacing w:val="-7"/>
        </w:rPr>
        <w:t xml:space="preserve"> </w:t>
      </w:r>
      <w:r w:rsidRPr="00643C7A">
        <w:t>during</w:t>
      </w:r>
      <w:r w:rsidRPr="00643C7A">
        <w:rPr>
          <w:spacing w:val="-6"/>
        </w:rPr>
        <w:t xml:space="preserve"> </w:t>
      </w:r>
      <w:r w:rsidRPr="00643C7A">
        <w:t>construction</w:t>
      </w:r>
      <w:r w:rsidRPr="00643C7A">
        <w:rPr>
          <w:spacing w:val="-7"/>
        </w:rPr>
        <w:t xml:space="preserve"> </w:t>
      </w:r>
      <w:r w:rsidRPr="00643C7A">
        <w:t>these</w:t>
      </w:r>
      <w:r w:rsidRPr="00643C7A">
        <w:rPr>
          <w:spacing w:val="-6"/>
        </w:rPr>
        <w:t xml:space="preserve"> </w:t>
      </w:r>
      <w:r w:rsidRPr="00643C7A">
        <w:t>shall</w:t>
      </w:r>
      <w:r w:rsidRPr="00643C7A">
        <w:rPr>
          <w:spacing w:val="-8"/>
        </w:rPr>
        <w:t xml:space="preserve"> </w:t>
      </w:r>
      <w:r w:rsidRPr="00643C7A">
        <w:t>be</w:t>
      </w:r>
      <w:r w:rsidRPr="00643C7A">
        <w:rPr>
          <w:spacing w:val="-7"/>
        </w:rPr>
        <w:t xml:space="preserve"> </w:t>
      </w:r>
      <w:r w:rsidRPr="00643C7A">
        <w:t>issued</w:t>
      </w:r>
      <w:r w:rsidRPr="00643C7A">
        <w:rPr>
          <w:spacing w:val="-6"/>
        </w:rPr>
        <w:t xml:space="preserve"> </w:t>
      </w:r>
      <w:r w:rsidRPr="00643C7A">
        <w:rPr>
          <w:spacing w:val="-1"/>
        </w:rPr>
        <w:t>to</w:t>
      </w:r>
      <w:r w:rsidRPr="00643C7A">
        <w:rPr>
          <w:spacing w:val="-7"/>
        </w:rPr>
        <w:t xml:space="preserve"> </w:t>
      </w:r>
      <w:r w:rsidRPr="00643C7A">
        <w:t>the</w:t>
      </w:r>
      <w:r w:rsidRPr="00643C7A">
        <w:rPr>
          <w:spacing w:val="-6"/>
        </w:rPr>
        <w:t xml:space="preserve"> </w:t>
      </w:r>
      <w:r w:rsidRPr="00643C7A">
        <w:t>Supervising</w:t>
      </w:r>
      <w:r w:rsidRPr="00643C7A">
        <w:rPr>
          <w:spacing w:val="-6"/>
        </w:rPr>
        <w:t xml:space="preserve"> </w:t>
      </w:r>
      <w:r w:rsidRPr="00643C7A">
        <w:t>Officer</w:t>
      </w:r>
      <w:r w:rsidRPr="00643C7A">
        <w:rPr>
          <w:spacing w:val="-8"/>
        </w:rPr>
        <w:t xml:space="preserve"> </w:t>
      </w:r>
      <w:r w:rsidRPr="00643C7A">
        <w:t>for</w:t>
      </w:r>
      <w:r w:rsidRPr="00643C7A">
        <w:rPr>
          <w:spacing w:val="48"/>
          <w:w w:val="99"/>
        </w:rPr>
        <w:t xml:space="preserve"> </w:t>
      </w:r>
      <w:r w:rsidRPr="00643C7A">
        <w:t>comments</w:t>
      </w:r>
      <w:r w:rsidRPr="00643C7A">
        <w:rPr>
          <w:spacing w:val="-7"/>
        </w:rPr>
        <w:t xml:space="preserve"> </w:t>
      </w:r>
      <w:r w:rsidRPr="00643C7A">
        <w:t>on</w:t>
      </w:r>
      <w:r w:rsidRPr="00643C7A">
        <w:rPr>
          <w:spacing w:val="-7"/>
        </w:rPr>
        <w:t xml:space="preserve"> </w:t>
      </w:r>
      <w:r w:rsidRPr="00643C7A">
        <w:rPr>
          <w:spacing w:val="-1"/>
        </w:rPr>
        <w:t>the</w:t>
      </w:r>
      <w:r w:rsidRPr="00643C7A">
        <w:rPr>
          <w:spacing w:val="-8"/>
        </w:rPr>
        <w:t xml:space="preserve"> </w:t>
      </w:r>
      <w:r w:rsidRPr="00643C7A">
        <w:t>revision</w:t>
      </w:r>
      <w:r w:rsidRPr="00643C7A">
        <w:rPr>
          <w:spacing w:val="-7"/>
        </w:rPr>
        <w:t xml:space="preserve"> </w:t>
      </w:r>
      <w:r w:rsidRPr="00643C7A">
        <w:t>only.</w:t>
      </w:r>
    </w:p>
    <w:p w14:paraId="695267BD" w14:textId="77777777" w:rsidR="007F55C4" w:rsidRPr="00643C7A" w:rsidRDefault="007F55C4" w:rsidP="002F0455">
      <w:pPr>
        <w:ind w:left="709"/>
        <w:contextualSpacing/>
        <w:jc w:val="both"/>
      </w:pPr>
    </w:p>
    <w:p w14:paraId="1962B8B2" w14:textId="77777777" w:rsidR="007F55C4" w:rsidRPr="00643C7A" w:rsidRDefault="007F55C4" w:rsidP="002F0455">
      <w:pPr>
        <w:ind w:left="709"/>
        <w:contextualSpacing/>
        <w:jc w:val="both"/>
      </w:pPr>
      <w:r w:rsidRPr="00643C7A">
        <w:t>Only</w:t>
      </w:r>
      <w:r w:rsidRPr="00643C7A">
        <w:rPr>
          <w:spacing w:val="-7"/>
        </w:rPr>
        <w:t xml:space="preserve"> </w:t>
      </w:r>
      <w:r w:rsidRPr="00643C7A">
        <w:rPr>
          <w:spacing w:val="-1"/>
        </w:rPr>
        <w:t>if</w:t>
      </w:r>
      <w:r w:rsidRPr="00643C7A">
        <w:rPr>
          <w:spacing w:val="-3"/>
        </w:rPr>
        <w:t xml:space="preserve"> </w:t>
      </w:r>
      <w:r w:rsidRPr="00643C7A">
        <w:rPr>
          <w:spacing w:val="-1"/>
        </w:rPr>
        <w:t>the</w:t>
      </w:r>
      <w:r w:rsidRPr="00643C7A">
        <w:rPr>
          <w:spacing w:val="-3"/>
        </w:rPr>
        <w:t xml:space="preserve"> </w:t>
      </w:r>
      <w:r w:rsidRPr="00643C7A">
        <w:t>Sub-contractor</w:t>
      </w:r>
      <w:r w:rsidRPr="00643C7A">
        <w:rPr>
          <w:spacing w:val="-5"/>
        </w:rPr>
        <w:t xml:space="preserve"> </w:t>
      </w:r>
      <w:r w:rsidRPr="00643C7A">
        <w:t>can</w:t>
      </w:r>
      <w:r w:rsidRPr="00643C7A">
        <w:rPr>
          <w:spacing w:val="-5"/>
        </w:rPr>
        <w:t xml:space="preserve"> </w:t>
      </w:r>
      <w:r w:rsidRPr="00643C7A">
        <w:t>give</w:t>
      </w:r>
      <w:r w:rsidRPr="00643C7A">
        <w:rPr>
          <w:spacing w:val="-5"/>
        </w:rPr>
        <w:t xml:space="preserve"> </w:t>
      </w:r>
      <w:r w:rsidRPr="00643C7A">
        <w:t>proof</w:t>
      </w:r>
      <w:r w:rsidRPr="00643C7A">
        <w:rPr>
          <w:spacing w:val="-4"/>
        </w:rPr>
        <w:t xml:space="preserve"> </w:t>
      </w:r>
      <w:r w:rsidRPr="00643C7A">
        <w:rPr>
          <w:spacing w:val="-1"/>
        </w:rPr>
        <w:t>that</w:t>
      </w:r>
      <w:r w:rsidRPr="00643C7A">
        <w:rPr>
          <w:spacing w:val="-3"/>
        </w:rPr>
        <w:t xml:space="preserve"> </w:t>
      </w:r>
      <w:r w:rsidRPr="00643C7A">
        <w:t>a</w:t>
      </w:r>
      <w:r w:rsidRPr="00643C7A">
        <w:rPr>
          <w:spacing w:val="-5"/>
        </w:rPr>
        <w:t xml:space="preserve"> </w:t>
      </w:r>
      <w:r w:rsidRPr="00643C7A">
        <w:rPr>
          <w:spacing w:val="-1"/>
        </w:rPr>
        <w:t>significant</w:t>
      </w:r>
      <w:r w:rsidRPr="00643C7A">
        <w:rPr>
          <w:spacing w:val="-5"/>
        </w:rPr>
        <w:t xml:space="preserve"> </w:t>
      </w:r>
      <w:r w:rsidRPr="00643C7A">
        <w:t>departure</w:t>
      </w:r>
      <w:r w:rsidRPr="00643C7A">
        <w:rPr>
          <w:spacing w:val="-5"/>
        </w:rPr>
        <w:t xml:space="preserve"> </w:t>
      </w:r>
      <w:r w:rsidRPr="00643C7A">
        <w:t>from</w:t>
      </w:r>
      <w:r w:rsidRPr="00643C7A">
        <w:rPr>
          <w:spacing w:val="-2"/>
        </w:rPr>
        <w:t xml:space="preserve"> </w:t>
      </w:r>
      <w:r w:rsidRPr="00643C7A">
        <w:rPr>
          <w:spacing w:val="-1"/>
        </w:rPr>
        <w:t>the</w:t>
      </w:r>
      <w:r w:rsidRPr="00643C7A">
        <w:rPr>
          <w:spacing w:val="-5"/>
        </w:rPr>
        <w:t xml:space="preserve"> </w:t>
      </w:r>
      <w:r w:rsidRPr="00643C7A">
        <w:rPr>
          <w:spacing w:val="-1"/>
        </w:rPr>
        <w:t>intent</w:t>
      </w:r>
      <w:r w:rsidRPr="00643C7A">
        <w:rPr>
          <w:spacing w:val="-5"/>
        </w:rPr>
        <w:t xml:space="preserve"> </w:t>
      </w:r>
      <w:r w:rsidRPr="00643C7A">
        <w:t>of</w:t>
      </w:r>
      <w:r w:rsidRPr="00643C7A">
        <w:rPr>
          <w:spacing w:val="-3"/>
        </w:rPr>
        <w:t xml:space="preserve"> </w:t>
      </w:r>
      <w:r w:rsidRPr="00643C7A">
        <w:rPr>
          <w:spacing w:val="-1"/>
        </w:rPr>
        <w:t>the</w:t>
      </w:r>
      <w:r w:rsidRPr="00643C7A">
        <w:rPr>
          <w:spacing w:val="-5"/>
        </w:rPr>
        <w:t xml:space="preserve"> </w:t>
      </w:r>
      <w:r w:rsidRPr="00643C7A">
        <w:t>tender</w:t>
      </w:r>
      <w:r w:rsidRPr="00643C7A">
        <w:rPr>
          <w:spacing w:val="-4"/>
        </w:rPr>
        <w:t xml:space="preserve"> </w:t>
      </w:r>
      <w:r w:rsidRPr="00643C7A">
        <w:t>drawings</w:t>
      </w:r>
      <w:r w:rsidRPr="00643C7A">
        <w:rPr>
          <w:spacing w:val="-4"/>
        </w:rPr>
        <w:t xml:space="preserve"> </w:t>
      </w:r>
      <w:r w:rsidRPr="00643C7A">
        <w:t>has</w:t>
      </w:r>
      <w:r w:rsidRPr="00643C7A">
        <w:rPr>
          <w:spacing w:val="-5"/>
        </w:rPr>
        <w:t xml:space="preserve"> </w:t>
      </w:r>
      <w:r w:rsidRPr="00643C7A">
        <w:t>been</w:t>
      </w:r>
      <w:r w:rsidRPr="00643C7A">
        <w:rPr>
          <w:spacing w:val="70"/>
          <w:w w:val="99"/>
        </w:rPr>
        <w:t xml:space="preserve"> </w:t>
      </w:r>
      <w:r w:rsidRPr="00643C7A">
        <w:t>necessary</w:t>
      </w:r>
      <w:r w:rsidRPr="00643C7A">
        <w:rPr>
          <w:spacing w:val="-7"/>
        </w:rPr>
        <w:t xml:space="preserve"> </w:t>
      </w:r>
      <w:r w:rsidRPr="00643C7A">
        <w:t>will</w:t>
      </w:r>
      <w:r w:rsidRPr="00643C7A">
        <w:rPr>
          <w:spacing w:val="-6"/>
        </w:rPr>
        <w:t xml:space="preserve"> </w:t>
      </w:r>
      <w:r w:rsidRPr="00643C7A">
        <w:t>a</w:t>
      </w:r>
      <w:r w:rsidRPr="00643C7A">
        <w:rPr>
          <w:spacing w:val="-4"/>
        </w:rPr>
        <w:t xml:space="preserve"> </w:t>
      </w:r>
      <w:r w:rsidRPr="00643C7A">
        <w:rPr>
          <w:spacing w:val="-1"/>
        </w:rPr>
        <w:t>variation</w:t>
      </w:r>
      <w:r w:rsidRPr="00643C7A">
        <w:rPr>
          <w:spacing w:val="-4"/>
        </w:rPr>
        <w:t xml:space="preserve"> </w:t>
      </w:r>
      <w:r w:rsidRPr="00643C7A">
        <w:t>be</w:t>
      </w:r>
      <w:r w:rsidRPr="00643C7A">
        <w:rPr>
          <w:spacing w:val="-5"/>
        </w:rPr>
        <w:t xml:space="preserve"> </w:t>
      </w:r>
      <w:r w:rsidRPr="00643C7A">
        <w:t>recorded.</w:t>
      </w:r>
      <w:r w:rsidRPr="00643C7A">
        <w:rPr>
          <w:spacing w:val="45"/>
        </w:rPr>
        <w:t xml:space="preserve"> </w:t>
      </w:r>
      <w:r w:rsidRPr="00643C7A">
        <w:t>This</w:t>
      </w:r>
      <w:r w:rsidRPr="00643C7A">
        <w:rPr>
          <w:spacing w:val="-3"/>
        </w:rPr>
        <w:t xml:space="preserve"> </w:t>
      </w:r>
      <w:r w:rsidRPr="00643C7A">
        <w:rPr>
          <w:spacing w:val="-1"/>
        </w:rPr>
        <w:t>will</w:t>
      </w:r>
      <w:r w:rsidRPr="00643C7A">
        <w:rPr>
          <w:spacing w:val="-4"/>
        </w:rPr>
        <w:t xml:space="preserve"> </w:t>
      </w:r>
      <w:r w:rsidRPr="00643C7A">
        <w:rPr>
          <w:spacing w:val="-1"/>
        </w:rPr>
        <w:t>not</w:t>
      </w:r>
      <w:r w:rsidRPr="00643C7A">
        <w:rPr>
          <w:spacing w:val="-4"/>
        </w:rPr>
        <w:t xml:space="preserve"> </w:t>
      </w:r>
      <w:r w:rsidRPr="00643C7A">
        <w:rPr>
          <w:spacing w:val="-1"/>
        </w:rPr>
        <w:t>include</w:t>
      </w:r>
      <w:r w:rsidRPr="00643C7A">
        <w:rPr>
          <w:spacing w:val="-4"/>
        </w:rPr>
        <w:t xml:space="preserve"> </w:t>
      </w:r>
      <w:r w:rsidRPr="00643C7A">
        <w:t>normal</w:t>
      </w:r>
      <w:r w:rsidRPr="00643C7A">
        <w:rPr>
          <w:spacing w:val="-6"/>
        </w:rPr>
        <w:t xml:space="preserve"> </w:t>
      </w:r>
      <w:r w:rsidRPr="00643C7A">
        <w:t>detail</w:t>
      </w:r>
      <w:r w:rsidRPr="00643C7A">
        <w:rPr>
          <w:spacing w:val="-7"/>
        </w:rPr>
        <w:t xml:space="preserve"> </w:t>
      </w:r>
      <w:r w:rsidRPr="00643C7A">
        <w:t>design</w:t>
      </w:r>
      <w:r w:rsidRPr="00643C7A">
        <w:rPr>
          <w:spacing w:val="-5"/>
        </w:rPr>
        <w:t xml:space="preserve"> </w:t>
      </w:r>
      <w:r w:rsidRPr="00643C7A">
        <w:t>development</w:t>
      </w:r>
      <w:r w:rsidRPr="00643C7A">
        <w:rPr>
          <w:spacing w:val="-5"/>
        </w:rPr>
        <w:t xml:space="preserve"> </w:t>
      </w:r>
      <w:r w:rsidRPr="00643C7A">
        <w:t>relating</w:t>
      </w:r>
      <w:r w:rsidRPr="00643C7A">
        <w:rPr>
          <w:spacing w:val="-6"/>
        </w:rPr>
        <w:t xml:space="preserve"> </w:t>
      </w:r>
      <w:r w:rsidRPr="00643C7A">
        <w:rPr>
          <w:spacing w:val="-1"/>
        </w:rPr>
        <w:t>to</w:t>
      </w:r>
      <w:r w:rsidRPr="00643C7A">
        <w:rPr>
          <w:spacing w:val="-3"/>
        </w:rPr>
        <w:t xml:space="preserve"> </w:t>
      </w:r>
      <w:r w:rsidRPr="00643C7A">
        <w:t>inclusion</w:t>
      </w:r>
      <w:r w:rsidRPr="00643C7A">
        <w:rPr>
          <w:spacing w:val="-5"/>
        </w:rPr>
        <w:t xml:space="preserve"> </w:t>
      </w:r>
      <w:r w:rsidRPr="00643C7A">
        <w:t>of</w:t>
      </w:r>
      <w:r w:rsidRPr="00643C7A">
        <w:rPr>
          <w:spacing w:val="66"/>
          <w:w w:val="99"/>
        </w:rPr>
        <w:t xml:space="preserve"> </w:t>
      </w:r>
      <w:r w:rsidRPr="00643C7A">
        <w:rPr>
          <w:spacing w:val="-1"/>
        </w:rPr>
        <w:t>nor</w:t>
      </w:r>
      <w:r w:rsidRPr="00643C7A">
        <w:rPr>
          <w:spacing w:val="-8"/>
        </w:rPr>
        <w:t xml:space="preserve"> </w:t>
      </w:r>
      <w:r w:rsidRPr="00643C7A">
        <w:t>development</w:t>
      </w:r>
      <w:r w:rsidRPr="00643C7A">
        <w:rPr>
          <w:spacing w:val="-9"/>
        </w:rPr>
        <w:t xml:space="preserve"> </w:t>
      </w:r>
      <w:proofErr w:type="gramStart"/>
      <w:r w:rsidRPr="00643C7A">
        <w:t>of,</w:t>
      </w:r>
      <w:proofErr w:type="gramEnd"/>
      <w:r w:rsidRPr="00643C7A">
        <w:rPr>
          <w:spacing w:val="-9"/>
        </w:rPr>
        <w:t xml:space="preserve"> </w:t>
      </w:r>
      <w:r w:rsidRPr="00643C7A">
        <w:t>factors</w:t>
      </w:r>
      <w:r w:rsidRPr="00643C7A">
        <w:rPr>
          <w:spacing w:val="-9"/>
        </w:rPr>
        <w:t xml:space="preserve"> </w:t>
      </w:r>
      <w:r w:rsidRPr="00643C7A">
        <w:rPr>
          <w:spacing w:val="-1"/>
        </w:rPr>
        <w:t>within</w:t>
      </w:r>
      <w:r w:rsidRPr="00643C7A">
        <w:rPr>
          <w:spacing w:val="-7"/>
        </w:rPr>
        <w:t xml:space="preserve"> </w:t>
      </w:r>
      <w:r w:rsidRPr="00643C7A">
        <w:t>the</w:t>
      </w:r>
      <w:r w:rsidRPr="00643C7A">
        <w:rPr>
          <w:spacing w:val="-7"/>
        </w:rPr>
        <w:t xml:space="preserve"> </w:t>
      </w:r>
      <w:r w:rsidRPr="00643C7A">
        <w:t>Sub-contractor’s</w:t>
      </w:r>
      <w:r w:rsidRPr="00643C7A">
        <w:rPr>
          <w:spacing w:val="-6"/>
        </w:rPr>
        <w:t xml:space="preserve"> </w:t>
      </w:r>
      <w:r w:rsidRPr="00643C7A">
        <w:t>design</w:t>
      </w:r>
      <w:r w:rsidRPr="00643C7A">
        <w:rPr>
          <w:spacing w:val="-9"/>
        </w:rPr>
        <w:t xml:space="preserve"> </w:t>
      </w:r>
      <w:r w:rsidRPr="00643C7A">
        <w:t>responsibility.</w:t>
      </w:r>
    </w:p>
    <w:p w14:paraId="7B5441E1" w14:textId="77777777" w:rsidR="007F55C4" w:rsidRPr="00193141" w:rsidRDefault="007F55C4" w:rsidP="002F0455">
      <w:pPr>
        <w:contextualSpacing/>
        <w:jc w:val="both"/>
      </w:pPr>
    </w:p>
    <w:p w14:paraId="6A703DEF" w14:textId="2FF97CC3" w:rsidR="007F55C4" w:rsidRPr="002F0455" w:rsidRDefault="002F0455" w:rsidP="00CF2884">
      <w:pPr>
        <w:pStyle w:val="Heading2"/>
        <w:rPr>
          <w:sz w:val="24"/>
          <w:szCs w:val="24"/>
        </w:rPr>
      </w:pPr>
      <w:bookmarkStart w:id="17" w:name="_Toc63693519"/>
      <w:bookmarkStart w:id="18" w:name="_Toc148085535"/>
      <w:r w:rsidRPr="002F0455">
        <w:rPr>
          <w:sz w:val="24"/>
          <w:szCs w:val="24"/>
        </w:rPr>
        <w:t>1.10</w:t>
      </w:r>
      <w:r w:rsidRPr="002F0455">
        <w:rPr>
          <w:sz w:val="24"/>
          <w:szCs w:val="24"/>
        </w:rPr>
        <w:tab/>
      </w:r>
      <w:r w:rsidR="007F55C4" w:rsidRPr="002F0455">
        <w:rPr>
          <w:sz w:val="24"/>
          <w:szCs w:val="24"/>
        </w:rPr>
        <w:t>Insurance</w:t>
      </w:r>
      <w:r w:rsidR="007F55C4" w:rsidRPr="00CF2884">
        <w:rPr>
          <w:sz w:val="24"/>
          <w:szCs w:val="24"/>
        </w:rPr>
        <w:t xml:space="preserve"> </w:t>
      </w:r>
      <w:r w:rsidR="007F55C4" w:rsidRPr="002F0455">
        <w:rPr>
          <w:sz w:val="24"/>
          <w:szCs w:val="24"/>
        </w:rPr>
        <w:t>and</w:t>
      </w:r>
      <w:r w:rsidR="007F55C4" w:rsidRPr="00CF2884">
        <w:rPr>
          <w:sz w:val="24"/>
          <w:szCs w:val="24"/>
        </w:rPr>
        <w:t xml:space="preserve"> </w:t>
      </w:r>
      <w:r w:rsidR="007F55C4" w:rsidRPr="002F0455">
        <w:rPr>
          <w:sz w:val="24"/>
          <w:szCs w:val="24"/>
        </w:rPr>
        <w:t>Indemnification</w:t>
      </w:r>
      <w:bookmarkEnd w:id="17"/>
      <w:bookmarkEnd w:id="18"/>
    </w:p>
    <w:p w14:paraId="6F04FAEC" w14:textId="77777777" w:rsidR="007F55C4" w:rsidRPr="00193141" w:rsidRDefault="007F55C4" w:rsidP="002F0455">
      <w:pPr>
        <w:contextualSpacing/>
        <w:jc w:val="both"/>
      </w:pPr>
    </w:p>
    <w:p w14:paraId="2D1B2EAA" w14:textId="77777777" w:rsidR="007F55C4" w:rsidRPr="00643C7A" w:rsidRDefault="007F55C4" w:rsidP="002F0455">
      <w:pPr>
        <w:ind w:left="709"/>
        <w:contextualSpacing/>
        <w:jc w:val="both"/>
      </w:pPr>
      <w:r w:rsidRPr="00643C7A">
        <w:t>The</w:t>
      </w:r>
      <w:r w:rsidRPr="00643C7A">
        <w:rPr>
          <w:spacing w:val="-7"/>
        </w:rPr>
        <w:t xml:space="preserve"> </w:t>
      </w:r>
      <w:r w:rsidRPr="00643C7A">
        <w:t>Sub-contractor</w:t>
      </w:r>
      <w:r w:rsidRPr="00643C7A">
        <w:rPr>
          <w:spacing w:val="-6"/>
        </w:rPr>
        <w:t xml:space="preserve"> </w:t>
      </w:r>
      <w:r w:rsidRPr="00643C7A">
        <w:t>shall</w:t>
      </w:r>
      <w:r w:rsidRPr="00643C7A">
        <w:rPr>
          <w:spacing w:val="-6"/>
        </w:rPr>
        <w:t xml:space="preserve"> </w:t>
      </w:r>
      <w:r w:rsidRPr="00643C7A">
        <w:rPr>
          <w:spacing w:val="-1"/>
        </w:rPr>
        <w:t>include</w:t>
      </w:r>
      <w:r w:rsidRPr="00643C7A">
        <w:rPr>
          <w:spacing w:val="-6"/>
        </w:rPr>
        <w:t xml:space="preserve"> </w:t>
      </w:r>
      <w:r w:rsidRPr="00643C7A">
        <w:t>for</w:t>
      </w:r>
      <w:r w:rsidRPr="00643C7A">
        <w:rPr>
          <w:spacing w:val="-7"/>
        </w:rPr>
        <w:t xml:space="preserve"> </w:t>
      </w:r>
      <w:r w:rsidRPr="00643C7A">
        <w:t>all</w:t>
      </w:r>
      <w:r w:rsidRPr="00643C7A">
        <w:rPr>
          <w:spacing w:val="-5"/>
        </w:rPr>
        <w:t xml:space="preserve"> </w:t>
      </w:r>
      <w:r w:rsidRPr="00643C7A">
        <w:t>insurance</w:t>
      </w:r>
      <w:r w:rsidRPr="00643C7A">
        <w:rPr>
          <w:spacing w:val="-6"/>
        </w:rPr>
        <w:t xml:space="preserve"> </w:t>
      </w:r>
      <w:r w:rsidRPr="00643C7A">
        <w:t>other</w:t>
      </w:r>
      <w:r w:rsidRPr="00643C7A">
        <w:rPr>
          <w:spacing w:val="-6"/>
        </w:rPr>
        <w:t xml:space="preserve"> </w:t>
      </w:r>
      <w:r w:rsidRPr="00643C7A">
        <w:rPr>
          <w:spacing w:val="-1"/>
        </w:rPr>
        <w:t>than</w:t>
      </w:r>
      <w:r w:rsidRPr="00643C7A">
        <w:rPr>
          <w:spacing w:val="-6"/>
        </w:rPr>
        <w:t xml:space="preserve"> </w:t>
      </w:r>
      <w:r w:rsidRPr="00643C7A">
        <w:t>those</w:t>
      </w:r>
      <w:r w:rsidRPr="00643C7A">
        <w:rPr>
          <w:spacing w:val="-7"/>
        </w:rPr>
        <w:t xml:space="preserve"> </w:t>
      </w:r>
      <w:r w:rsidRPr="00643C7A">
        <w:t>for</w:t>
      </w:r>
      <w:r w:rsidRPr="00643C7A">
        <w:rPr>
          <w:spacing w:val="-3"/>
        </w:rPr>
        <w:t xml:space="preserve"> </w:t>
      </w:r>
      <w:r w:rsidRPr="00643C7A">
        <w:rPr>
          <w:spacing w:val="-1"/>
        </w:rPr>
        <w:t>which</w:t>
      </w:r>
      <w:r w:rsidRPr="00643C7A">
        <w:rPr>
          <w:spacing w:val="-7"/>
        </w:rPr>
        <w:t xml:space="preserve"> </w:t>
      </w:r>
      <w:r w:rsidRPr="00643C7A">
        <w:t>the</w:t>
      </w:r>
      <w:r w:rsidRPr="00643C7A">
        <w:rPr>
          <w:spacing w:val="-4"/>
        </w:rPr>
        <w:t xml:space="preserve"> </w:t>
      </w:r>
      <w:r w:rsidRPr="00643C7A">
        <w:t>Main</w:t>
      </w:r>
      <w:r w:rsidRPr="00643C7A">
        <w:rPr>
          <w:spacing w:val="-7"/>
        </w:rPr>
        <w:t xml:space="preserve"> </w:t>
      </w:r>
      <w:r w:rsidRPr="00643C7A">
        <w:t>Contractor</w:t>
      </w:r>
      <w:r w:rsidRPr="00643C7A">
        <w:rPr>
          <w:spacing w:val="-3"/>
        </w:rPr>
        <w:t xml:space="preserve"> </w:t>
      </w:r>
      <w:r w:rsidRPr="00643C7A">
        <w:rPr>
          <w:spacing w:val="-1"/>
        </w:rPr>
        <w:t>is</w:t>
      </w:r>
      <w:r w:rsidRPr="00643C7A">
        <w:rPr>
          <w:spacing w:val="-6"/>
        </w:rPr>
        <w:t xml:space="preserve"> </w:t>
      </w:r>
      <w:r w:rsidRPr="00643C7A">
        <w:rPr>
          <w:spacing w:val="-1"/>
        </w:rPr>
        <w:t>responsible.</w:t>
      </w:r>
      <w:r w:rsidRPr="00643C7A">
        <w:rPr>
          <w:spacing w:val="-4"/>
        </w:rPr>
        <w:t xml:space="preserve"> </w:t>
      </w:r>
      <w:r w:rsidRPr="00643C7A">
        <w:t>The</w:t>
      </w:r>
      <w:r w:rsidRPr="00643C7A">
        <w:rPr>
          <w:spacing w:val="70"/>
          <w:w w:val="99"/>
        </w:rPr>
        <w:t xml:space="preserve"> </w:t>
      </w:r>
      <w:r w:rsidRPr="00643C7A">
        <w:t>Sub-contractor</w:t>
      </w:r>
      <w:r w:rsidRPr="00643C7A">
        <w:rPr>
          <w:spacing w:val="-3"/>
        </w:rPr>
        <w:t xml:space="preserve"> </w:t>
      </w:r>
      <w:r w:rsidRPr="00643C7A">
        <w:rPr>
          <w:spacing w:val="-1"/>
        </w:rPr>
        <w:t>will,</w:t>
      </w:r>
      <w:r w:rsidRPr="00643C7A">
        <w:rPr>
          <w:spacing w:val="-7"/>
        </w:rPr>
        <w:t xml:space="preserve"> </w:t>
      </w:r>
      <w:r w:rsidRPr="00643C7A">
        <w:t>in</w:t>
      </w:r>
      <w:r w:rsidRPr="00643C7A">
        <w:rPr>
          <w:spacing w:val="-6"/>
        </w:rPr>
        <w:t xml:space="preserve"> </w:t>
      </w:r>
      <w:r w:rsidRPr="00643C7A">
        <w:t>addition,</w:t>
      </w:r>
      <w:r w:rsidRPr="00643C7A">
        <w:rPr>
          <w:spacing w:val="-7"/>
        </w:rPr>
        <w:t xml:space="preserve"> </w:t>
      </w:r>
      <w:r w:rsidRPr="00643C7A">
        <w:t>be</w:t>
      </w:r>
      <w:r w:rsidRPr="00643C7A">
        <w:rPr>
          <w:spacing w:val="-6"/>
        </w:rPr>
        <w:t xml:space="preserve"> </w:t>
      </w:r>
      <w:r w:rsidRPr="00643C7A">
        <w:rPr>
          <w:spacing w:val="-1"/>
        </w:rPr>
        <w:t>held</w:t>
      </w:r>
      <w:r w:rsidRPr="00643C7A">
        <w:rPr>
          <w:spacing w:val="-5"/>
        </w:rPr>
        <w:t xml:space="preserve"> </w:t>
      </w:r>
      <w:r w:rsidRPr="00643C7A">
        <w:t>responsible</w:t>
      </w:r>
      <w:r w:rsidRPr="00643C7A">
        <w:rPr>
          <w:spacing w:val="-7"/>
        </w:rPr>
        <w:t xml:space="preserve"> </w:t>
      </w:r>
      <w:r w:rsidRPr="00643C7A">
        <w:t>for</w:t>
      </w:r>
      <w:r w:rsidRPr="00643C7A">
        <w:rPr>
          <w:spacing w:val="-6"/>
        </w:rPr>
        <w:t xml:space="preserve"> </w:t>
      </w:r>
      <w:r w:rsidRPr="00643C7A">
        <w:t>any</w:t>
      </w:r>
      <w:r w:rsidRPr="00643C7A">
        <w:rPr>
          <w:spacing w:val="-8"/>
        </w:rPr>
        <w:t xml:space="preserve"> </w:t>
      </w:r>
      <w:r w:rsidRPr="00643C7A">
        <w:t>damage</w:t>
      </w:r>
      <w:r w:rsidRPr="00643C7A">
        <w:rPr>
          <w:spacing w:val="-6"/>
        </w:rPr>
        <w:t xml:space="preserve"> </w:t>
      </w:r>
      <w:r w:rsidRPr="00643C7A">
        <w:t>caused</w:t>
      </w:r>
      <w:r w:rsidRPr="00643C7A">
        <w:rPr>
          <w:spacing w:val="-7"/>
        </w:rPr>
        <w:t xml:space="preserve"> </w:t>
      </w:r>
      <w:r w:rsidRPr="00643C7A">
        <w:rPr>
          <w:spacing w:val="-1"/>
        </w:rPr>
        <w:t>to</w:t>
      </w:r>
      <w:r w:rsidRPr="00643C7A">
        <w:rPr>
          <w:spacing w:val="-4"/>
        </w:rPr>
        <w:t xml:space="preserve"> </w:t>
      </w:r>
      <w:r w:rsidRPr="00643C7A">
        <w:t>the</w:t>
      </w:r>
      <w:r w:rsidRPr="00643C7A">
        <w:rPr>
          <w:spacing w:val="-6"/>
        </w:rPr>
        <w:t xml:space="preserve"> </w:t>
      </w:r>
      <w:r w:rsidRPr="00643C7A">
        <w:t>Main</w:t>
      </w:r>
      <w:r w:rsidRPr="00643C7A">
        <w:rPr>
          <w:spacing w:val="-6"/>
        </w:rPr>
        <w:t xml:space="preserve"> </w:t>
      </w:r>
      <w:r w:rsidRPr="00643C7A">
        <w:t>Contract</w:t>
      </w:r>
      <w:r w:rsidRPr="00643C7A">
        <w:rPr>
          <w:spacing w:val="-7"/>
        </w:rPr>
        <w:t xml:space="preserve"> </w:t>
      </w:r>
      <w:r w:rsidRPr="00643C7A">
        <w:rPr>
          <w:spacing w:val="-1"/>
        </w:rPr>
        <w:t>or</w:t>
      </w:r>
      <w:r w:rsidRPr="00643C7A">
        <w:rPr>
          <w:spacing w:val="-4"/>
        </w:rPr>
        <w:t xml:space="preserve"> </w:t>
      </w:r>
      <w:r w:rsidRPr="00643C7A">
        <w:rPr>
          <w:spacing w:val="-1"/>
        </w:rPr>
        <w:t>other</w:t>
      </w:r>
      <w:r w:rsidRPr="00643C7A">
        <w:rPr>
          <w:spacing w:val="-4"/>
        </w:rPr>
        <w:t xml:space="preserve"> </w:t>
      </w:r>
      <w:r w:rsidRPr="00643C7A">
        <w:t>Sub-contract</w:t>
      </w:r>
      <w:r w:rsidRPr="00643C7A">
        <w:rPr>
          <w:spacing w:val="64"/>
          <w:w w:val="99"/>
        </w:rPr>
        <w:t xml:space="preserve"> </w:t>
      </w:r>
      <w:r w:rsidRPr="00643C7A">
        <w:t>works</w:t>
      </w:r>
      <w:r w:rsidRPr="00643C7A">
        <w:rPr>
          <w:spacing w:val="-5"/>
        </w:rPr>
        <w:t xml:space="preserve"> </w:t>
      </w:r>
      <w:r w:rsidRPr="00643C7A">
        <w:t>by</w:t>
      </w:r>
      <w:r w:rsidRPr="00643C7A">
        <w:rPr>
          <w:spacing w:val="-11"/>
        </w:rPr>
        <w:t xml:space="preserve"> </w:t>
      </w:r>
      <w:r w:rsidRPr="00643C7A">
        <w:t>the</w:t>
      </w:r>
      <w:r w:rsidRPr="00643C7A">
        <w:rPr>
          <w:spacing w:val="-5"/>
        </w:rPr>
        <w:t xml:space="preserve"> </w:t>
      </w:r>
      <w:r w:rsidRPr="00643C7A">
        <w:t>execution</w:t>
      </w:r>
      <w:r w:rsidRPr="00643C7A">
        <w:rPr>
          <w:spacing w:val="-6"/>
        </w:rPr>
        <w:t xml:space="preserve"> </w:t>
      </w:r>
      <w:r w:rsidRPr="00643C7A">
        <w:rPr>
          <w:spacing w:val="-1"/>
        </w:rPr>
        <w:t>of</w:t>
      </w:r>
      <w:r w:rsidRPr="00643C7A">
        <w:rPr>
          <w:spacing w:val="-3"/>
        </w:rPr>
        <w:t xml:space="preserve"> </w:t>
      </w:r>
      <w:r w:rsidRPr="00643C7A">
        <w:rPr>
          <w:spacing w:val="-1"/>
        </w:rPr>
        <w:t>this</w:t>
      </w:r>
      <w:r w:rsidRPr="00643C7A">
        <w:rPr>
          <w:spacing w:val="-5"/>
        </w:rPr>
        <w:t xml:space="preserve"> </w:t>
      </w:r>
      <w:r w:rsidRPr="00643C7A">
        <w:t>Sub-contract,</w:t>
      </w:r>
      <w:r w:rsidRPr="00643C7A">
        <w:rPr>
          <w:spacing w:val="-3"/>
        </w:rPr>
        <w:t xml:space="preserve"> </w:t>
      </w:r>
      <w:r w:rsidRPr="00643C7A">
        <w:t>and</w:t>
      </w:r>
      <w:r w:rsidRPr="00643C7A">
        <w:rPr>
          <w:spacing w:val="-6"/>
        </w:rPr>
        <w:t xml:space="preserve"> </w:t>
      </w:r>
      <w:r w:rsidRPr="00643C7A">
        <w:t>the</w:t>
      </w:r>
      <w:r w:rsidRPr="00643C7A">
        <w:rPr>
          <w:spacing w:val="-5"/>
        </w:rPr>
        <w:t xml:space="preserve"> </w:t>
      </w:r>
      <w:r w:rsidRPr="00643C7A">
        <w:t>cost</w:t>
      </w:r>
      <w:r w:rsidRPr="00643C7A">
        <w:rPr>
          <w:spacing w:val="-6"/>
        </w:rPr>
        <w:t xml:space="preserve"> </w:t>
      </w:r>
      <w:r w:rsidRPr="00643C7A">
        <w:rPr>
          <w:spacing w:val="-1"/>
        </w:rPr>
        <w:t>of</w:t>
      </w:r>
      <w:r w:rsidRPr="00643C7A">
        <w:rPr>
          <w:spacing w:val="-5"/>
        </w:rPr>
        <w:t xml:space="preserve"> </w:t>
      </w:r>
      <w:r w:rsidRPr="00643C7A">
        <w:t>making</w:t>
      </w:r>
      <w:r w:rsidRPr="00643C7A">
        <w:rPr>
          <w:spacing w:val="-6"/>
        </w:rPr>
        <w:t xml:space="preserve"> </w:t>
      </w:r>
      <w:r w:rsidRPr="00643C7A">
        <w:t>good</w:t>
      </w:r>
      <w:r w:rsidRPr="00643C7A">
        <w:rPr>
          <w:spacing w:val="-4"/>
        </w:rPr>
        <w:t xml:space="preserve"> </w:t>
      </w:r>
      <w:r w:rsidRPr="00643C7A">
        <w:t>any</w:t>
      </w:r>
      <w:r w:rsidRPr="00643C7A">
        <w:rPr>
          <w:spacing w:val="-8"/>
        </w:rPr>
        <w:t xml:space="preserve"> </w:t>
      </w:r>
      <w:r w:rsidRPr="00643C7A">
        <w:t>such</w:t>
      </w:r>
      <w:r w:rsidRPr="00643C7A">
        <w:rPr>
          <w:spacing w:val="-6"/>
        </w:rPr>
        <w:t xml:space="preserve"> </w:t>
      </w:r>
      <w:r w:rsidRPr="00643C7A">
        <w:t>damage</w:t>
      </w:r>
      <w:r w:rsidRPr="00643C7A">
        <w:rPr>
          <w:spacing w:val="-5"/>
        </w:rPr>
        <w:t xml:space="preserve"> </w:t>
      </w:r>
      <w:r w:rsidRPr="00643C7A">
        <w:t>shall</w:t>
      </w:r>
      <w:r w:rsidRPr="00643C7A">
        <w:rPr>
          <w:spacing w:val="-5"/>
        </w:rPr>
        <w:t xml:space="preserve"> </w:t>
      </w:r>
      <w:r w:rsidRPr="00643C7A">
        <w:t>be</w:t>
      </w:r>
      <w:r w:rsidRPr="00643C7A">
        <w:rPr>
          <w:spacing w:val="-4"/>
        </w:rPr>
        <w:t xml:space="preserve"> </w:t>
      </w:r>
      <w:r w:rsidRPr="00643C7A">
        <w:rPr>
          <w:spacing w:val="-1"/>
        </w:rPr>
        <w:t>borne</w:t>
      </w:r>
      <w:r w:rsidRPr="00643C7A">
        <w:rPr>
          <w:spacing w:val="-4"/>
        </w:rPr>
        <w:t xml:space="preserve"> </w:t>
      </w:r>
      <w:r w:rsidRPr="00643C7A">
        <w:t>by</w:t>
      </w:r>
      <w:r w:rsidRPr="00643C7A">
        <w:rPr>
          <w:spacing w:val="-6"/>
        </w:rPr>
        <w:t xml:space="preserve"> </w:t>
      </w:r>
      <w:r w:rsidRPr="00643C7A">
        <w:t>the</w:t>
      </w:r>
      <w:r w:rsidRPr="00643C7A">
        <w:rPr>
          <w:spacing w:val="-5"/>
        </w:rPr>
        <w:t xml:space="preserve"> </w:t>
      </w:r>
      <w:r w:rsidRPr="00643C7A">
        <w:t>Sub-contractor.</w:t>
      </w:r>
    </w:p>
    <w:p w14:paraId="06D9FE36" w14:textId="77777777" w:rsidR="007F55C4" w:rsidRPr="00193141" w:rsidRDefault="007F55C4" w:rsidP="002F0455">
      <w:pPr>
        <w:contextualSpacing/>
        <w:jc w:val="both"/>
      </w:pPr>
    </w:p>
    <w:p w14:paraId="73FA17E9" w14:textId="42C0D631" w:rsidR="007F55C4" w:rsidRPr="00CF2884" w:rsidRDefault="002F0455" w:rsidP="00CF2884">
      <w:pPr>
        <w:pStyle w:val="Heading2"/>
        <w:rPr>
          <w:sz w:val="24"/>
          <w:szCs w:val="24"/>
        </w:rPr>
      </w:pPr>
      <w:bookmarkStart w:id="19" w:name="_Toc63693520"/>
      <w:bookmarkStart w:id="20" w:name="_Toc148085536"/>
      <w:r w:rsidRPr="002F0455">
        <w:rPr>
          <w:sz w:val="24"/>
          <w:szCs w:val="24"/>
        </w:rPr>
        <w:t>1.11</w:t>
      </w:r>
      <w:r w:rsidRPr="002F0455">
        <w:rPr>
          <w:sz w:val="24"/>
          <w:szCs w:val="24"/>
        </w:rPr>
        <w:tab/>
      </w:r>
      <w:r w:rsidR="007F55C4" w:rsidRPr="002F0455">
        <w:rPr>
          <w:sz w:val="24"/>
          <w:szCs w:val="24"/>
        </w:rPr>
        <w:t>Commencement</w:t>
      </w:r>
      <w:r w:rsidR="007F55C4" w:rsidRPr="00CF2884">
        <w:rPr>
          <w:sz w:val="24"/>
          <w:szCs w:val="24"/>
        </w:rPr>
        <w:t xml:space="preserve"> </w:t>
      </w:r>
      <w:r w:rsidR="007F55C4" w:rsidRPr="002F0455">
        <w:rPr>
          <w:sz w:val="24"/>
          <w:szCs w:val="24"/>
        </w:rPr>
        <w:t>and</w:t>
      </w:r>
      <w:r w:rsidR="007F55C4" w:rsidRPr="00CF2884">
        <w:rPr>
          <w:sz w:val="24"/>
          <w:szCs w:val="24"/>
        </w:rPr>
        <w:t xml:space="preserve"> </w:t>
      </w:r>
      <w:r w:rsidR="007F55C4" w:rsidRPr="002F0455">
        <w:rPr>
          <w:sz w:val="24"/>
          <w:szCs w:val="24"/>
        </w:rPr>
        <w:t>Completion</w:t>
      </w:r>
      <w:bookmarkEnd w:id="19"/>
      <w:bookmarkEnd w:id="20"/>
    </w:p>
    <w:p w14:paraId="5C742B9F" w14:textId="77777777" w:rsidR="007F55C4" w:rsidRPr="00193141" w:rsidRDefault="007F55C4" w:rsidP="002F0455">
      <w:pPr>
        <w:contextualSpacing/>
        <w:jc w:val="both"/>
      </w:pPr>
    </w:p>
    <w:p w14:paraId="6FBA54D7" w14:textId="77777777" w:rsidR="007F55C4" w:rsidRPr="00643C7A" w:rsidRDefault="007F55C4" w:rsidP="002F0455">
      <w:pPr>
        <w:ind w:left="709"/>
        <w:contextualSpacing/>
        <w:jc w:val="both"/>
      </w:pPr>
      <w:r w:rsidRPr="00643C7A">
        <w:t>The</w:t>
      </w:r>
      <w:r w:rsidRPr="00643C7A">
        <w:rPr>
          <w:spacing w:val="-7"/>
        </w:rPr>
        <w:t xml:space="preserve"> </w:t>
      </w:r>
      <w:r w:rsidRPr="00643C7A">
        <w:t>Sub-contractor</w:t>
      </w:r>
      <w:r w:rsidRPr="00643C7A">
        <w:rPr>
          <w:spacing w:val="-6"/>
        </w:rPr>
        <w:t xml:space="preserve"> </w:t>
      </w:r>
      <w:r w:rsidRPr="00643C7A">
        <w:t>shall</w:t>
      </w:r>
      <w:r w:rsidRPr="00643C7A">
        <w:rPr>
          <w:spacing w:val="-8"/>
        </w:rPr>
        <w:t xml:space="preserve"> </w:t>
      </w:r>
      <w:r w:rsidRPr="00643C7A">
        <w:t>execute</w:t>
      </w:r>
      <w:r w:rsidRPr="00643C7A">
        <w:rPr>
          <w:spacing w:val="-6"/>
        </w:rPr>
        <w:t xml:space="preserve"> </w:t>
      </w:r>
      <w:r w:rsidRPr="00643C7A">
        <w:t>his</w:t>
      </w:r>
      <w:r w:rsidRPr="00643C7A">
        <w:rPr>
          <w:spacing w:val="-4"/>
        </w:rPr>
        <w:t xml:space="preserve"> </w:t>
      </w:r>
      <w:r w:rsidRPr="00643C7A">
        <w:t>works</w:t>
      </w:r>
      <w:r w:rsidRPr="00643C7A">
        <w:rPr>
          <w:spacing w:val="-5"/>
        </w:rPr>
        <w:t xml:space="preserve"> </w:t>
      </w:r>
      <w:r w:rsidRPr="00643C7A">
        <w:rPr>
          <w:spacing w:val="-1"/>
        </w:rPr>
        <w:t>within</w:t>
      </w:r>
      <w:r w:rsidRPr="00643C7A">
        <w:rPr>
          <w:spacing w:val="-7"/>
        </w:rPr>
        <w:t xml:space="preserve"> </w:t>
      </w:r>
      <w:r w:rsidRPr="00643C7A">
        <w:t>the</w:t>
      </w:r>
      <w:r w:rsidRPr="00643C7A">
        <w:rPr>
          <w:spacing w:val="-6"/>
        </w:rPr>
        <w:t xml:space="preserve"> </w:t>
      </w:r>
      <w:r w:rsidRPr="00643C7A">
        <w:t>dates</w:t>
      </w:r>
      <w:r w:rsidRPr="00643C7A">
        <w:rPr>
          <w:spacing w:val="-6"/>
        </w:rPr>
        <w:t xml:space="preserve"> </w:t>
      </w:r>
      <w:r w:rsidRPr="00643C7A">
        <w:t>described</w:t>
      </w:r>
      <w:r w:rsidRPr="00643C7A">
        <w:rPr>
          <w:spacing w:val="-6"/>
        </w:rPr>
        <w:t xml:space="preserve"> </w:t>
      </w:r>
      <w:r w:rsidRPr="00643C7A">
        <w:t>for</w:t>
      </w:r>
      <w:r w:rsidRPr="00643C7A">
        <w:rPr>
          <w:spacing w:val="-6"/>
        </w:rPr>
        <w:t xml:space="preserve"> </w:t>
      </w:r>
      <w:r w:rsidRPr="00643C7A">
        <w:t>the</w:t>
      </w:r>
      <w:r w:rsidRPr="00643C7A">
        <w:rPr>
          <w:spacing w:val="-5"/>
        </w:rPr>
        <w:t xml:space="preserve"> </w:t>
      </w:r>
      <w:r w:rsidRPr="00643C7A">
        <w:t>Main</w:t>
      </w:r>
      <w:r w:rsidRPr="00643C7A">
        <w:rPr>
          <w:spacing w:val="-5"/>
        </w:rPr>
        <w:t xml:space="preserve"> </w:t>
      </w:r>
      <w:r w:rsidRPr="00643C7A">
        <w:rPr>
          <w:spacing w:val="-1"/>
        </w:rPr>
        <w:t>Contract.</w:t>
      </w:r>
      <w:r w:rsidRPr="00643C7A">
        <w:rPr>
          <w:spacing w:val="-6"/>
        </w:rPr>
        <w:t xml:space="preserve"> </w:t>
      </w:r>
      <w:r w:rsidRPr="00643C7A">
        <w:t>The</w:t>
      </w:r>
      <w:r w:rsidRPr="00643C7A">
        <w:rPr>
          <w:spacing w:val="-6"/>
        </w:rPr>
        <w:t xml:space="preserve"> </w:t>
      </w:r>
      <w:r w:rsidRPr="00643C7A">
        <w:t>Sub-</w:t>
      </w:r>
      <w:r w:rsidRPr="00643C7A">
        <w:rPr>
          <w:spacing w:val="44"/>
          <w:w w:val="99"/>
        </w:rPr>
        <w:t xml:space="preserve"> </w:t>
      </w:r>
      <w:r w:rsidRPr="00643C7A">
        <w:t>contractor</w:t>
      </w:r>
      <w:r w:rsidRPr="00643C7A">
        <w:rPr>
          <w:spacing w:val="-6"/>
        </w:rPr>
        <w:t xml:space="preserve"> </w:t>
      </w:r>
      <w:r w:rsidRPr="00643C7A">
        <w:t>shall</w:t>
      </w:r>
      <w:r w:rsidRPr="00643C7A">
        <w:rPr>
          <w:spacing w:val="-6"/>
        </w:rPr>
        <w:t xml:space="preserve"> </w:t>
      </w:r>
      <w:r w:rsidRPr="00643C7A">
        <w:rPr>
          <w:spacing w:val="-1"/>
        </w:rPr>
        <w:t>include</w:t>
      </w:r>
      <w:r w:rsidRPr="00643C7A">
        <w:rPr>
          <w:spacing w:val="-4"/>
        </w:rPr>
        <w:t xml:space="preserve"> </w:t>
      </w:r>
      <w:r w:rsidRPr="00643C7A">
        <w:rPr>
          <w:spacing w:val="-1"/>
        </w:rPr>
        <w:t>in</w:t>
      </w:r>
      <w:r w:rsidRPr="00643C7A">
        <w:rPr>
          <w:spacing w:val="-4"/>
        </w:rPr>
        <w:t xml:space="preserve"> </w:t>
      </w:r>
      <w:r w:rsidRPr="00643C7A">
        <w:t>his</w:t>
      </w:r>
      <w:r w:rsidRPr="00643C7A">
        <w:rPr>
          <w:spacing w:val="-5"/>
        </w:rPr>
        <w:t xml:space="preserve"> </w:t>
      </w:r>
      <w:r w:rsidRPr="00643C7A">
        <w:t>price</w:t>
      </w:r>
      <w:r w:rsidRPr="00643C7A">
        <w:rPr>
          <w:spacing w:val="-6"/>
        </w:rPr>
        <w:t xml:space="preserve"> </w:t>
      </w:r>
      <w:r w:rsidRPr="00643C7A">
        <w:t>for</w:t>
      </w:r>
      <w:r w:rsidRPr="00643C7A">
        <w:rPr>
          <w:spacing w:val="-6"/>
        </w:rPr>
        <w:t xml:space="preserve"> </w:t>
      </w:r>
      <w:r w:rsidRPr="00643C7A">
        <w:t>any</w:t>
      </w:r>
      <w:r w:rsidRPr="00643C7A">
        <w:rPr>
          <w:spacing w:val="-8"/>
        </w:rPr>
        <w:t xml:space="preserve"> </w:t>
      </w:r>
      <w:r w:rsidRPr="00643C7A">
        <w:t>expenses</w:t>
      </w:r>
      <w:r w:rsidRPr="00643C7A">
        <w:rPr>
          <w:spacing w:val="-6"/>
        </w:rPr>
        <w:t xml:space="preserve"> </w:t>
      </w:r>
      <w:r w:rsidRPr="00643C7A">
        <w:t>he</w:t>
      </w:r>
      <w:r w:rsidRPr="00643C7A">
        <w:rPr>
          <w:spacing w:val="-6"/>
        </w:rPr>
        <w:t xml:space="preserve"> </w:t>
      </w:r>
      <w:r w:rsidRPr="00643C7A">
        <w:t>may</w:t>
      </w:r>
      <w:r w:rsidRPr="00643C7A">
        <w:rPr>
          <w:spacing w:val="-9"/>
        </w:rPr>
        <w:t xml:space="preserve"> </w:t>
      </w:r>
      <w:r w:rsidRPr="00643C7A">
        <w:rPr>
          <w:spacing w:val="-1"/>
        </w:rPr>
        <w:t>incur</w:t>
      </w:r>
      <w:r w:rsidRPr="00643C7A">
        <w:rPr>
          <w:spacing w:val="-6"/>
        </w:rPr>
        <w:t xml:space="preserve"> </w:t>
      </w:r>
      <w:r w:rsidRPr="00643C7A">
        <w:t>in</w:t>
      </w:r>
      <w:r w:rsidRPr="00643C7A">
        <w:rPr>
          <w:spacing w:val="-6"/>
        </w:rPr>
        <w:t xml:space="preserve"> </w:t>
      </w:r>
      <w:r w:rsidRPr="00643C7A">
        <w:t>completing</w:t>
      </w:r>
      <w:r w:rsidRPr="00643C7A">
        <w:rPr>
          <w:spacing w:val="-6"/>
        </w:rPr>
        <w:t xml:space="preserve"> </w:t>
      </w:r>
      <w:r w:rsidRPr="00643C7A">
        <w:t>his</w:t>
      </w:r>
      <w:r w:rsidRPr="00643C7A">
        <w:rPr>
          <w:spacing w:val="-3"/>
        </w:rPr>
        <w:t xml:space="preserve"> </w:t>
      </w:r>
      <w:r w:rsidRPr="00643C7A">
        <w:t>works</w:t>
      </w:r>
      <w:r w:rsidRPr="00643C7A">
        <w:rPr>
          <w:spacing w:val="-5"/>
        </w:rPr>
        <w:t xml:space="preserve"> </w:t>
      </w:r>
      <w:r w:rsidRPr="00643C7A">
        <w:rPr>
          <w:spacing w:val="-1"/>
        </w:rPr>
        <w:t>within</w:t>
      </w:r>
      <w:r w:rsidRPr="00643C7A">
        <w:rPr>
          <w:spacing w:val="-4"/>
        </w:rPr>
        <w:t xml:space="preserve"> </w:t>
      </w:r>
      <w:r w:rsidRPr="00643C7A">
        <w:rPr>
          <w:spacing w:val="-1"/>
        </w:rPr>
        <w:t>this</w:t>
      </w:r>
      <w:r w:rsidRPr="00643C7A">
        <w:rPr>
          <w:spacing w:val="-4"/>
        </w:rPr>
        <w:t xml:space="preserve"> </w:t>
      </w:r>
      <w:r w:rsidRPr="00643C7A">
        <w:t>programme.</w:t>
      </w:r>
    </w:p>
    <w:p w14:paraId="5A55B364" w14:textId="77777777" w:rsidR="007F55C4" w:rsidRPr="00643C7A" w:rsidRDefault="007F55C4" w:rsidP="002F0455">
      <w:pPr>
        <w:ind w:left="709"/>
        <w:contextualSpacing/>
        <w:jc w:val="both"/>
      </w:pPr>
    </w:p>
    <w:p w14:paraId="24CFE3C3" w14:textId="77777777" w:rsidR="007F55C4" w:rsidRPr="00643C7A" w:rsidRDefault="007F55C4" w:rsidP="002F0455">
      <w:pPr>
        <w:ind w:left="709"/>
        <w:contextualSpacing/>
        <w:jc w:val="both"/>
      </w:pPr>
      <w:r w:rsidRPr="00643C7A">
        <w:t>The</w:t>
      </w:r>
      <w:r w:rsidRPr="00643C7A">
        <w:rPr>
          <w:spacing w:val="-6"/>
        </w:rPr>
        <w:t xml:space="preserve"> </w:t>
      </w:r>
      <w:r w:rsidRPr="00643C7A">
        <w:t>Sub-contractor's</w:t>
      </w:r>
      <w:r w:rsidRPr="00643C7A">
        <w:rPr>
          <w:spacing w:val="-5"/>
        </w:rPr>
        <w:t xml:space="preserve"> </w:t>
      </w:r>
      <w:r w:rsidRPr="00643C7A">
        <w:t>attention</w:t>
      </w:r>
      <w:r w:rsidRPr="00643C7A">
        <w:rPr>
          <w:spacing w:val="-6"/>
        </w:rPr>
        <w:t xml:space="preserve"> </w:t>
      </w:r>
      <w:r w:rsidRPr="00643C7A">
        <w:rPr>
          <w:spacing w:val="-1"/>
        </w:rPr>
        <w:t>is</w:t>
      </w:r>
      <w:r w:rsidRPr="00643C7A">
        <w:rPr>
          <w:spacing w:val="-3"/>
        </w:rPr>
        <w:t xml:space="preserve"> </w:t>
      </w:r>
      <w:r w:rsidRPr="00643C7A">
        <w:rPr>
          <w:spacing w:val="-1"/>
        </w:rPr>
        <w:t>drawn</w:t>
      </w:r>
      <w:r w:rsidRPr="00643C7A">
        <w:rPr>
          <w:spacing w:val="-6"/>
        </w:rPr>
        <w:t xml:space="preserve"> </w:t>
      </w:r>
      <w:r w:rsidRPr="00643C7A">
        <w:t>to</w:t>
      </w:r>
      <w:r w:rsidRPr="00643C7A">
        <w:rPr>
          <w:spacing w:val="-6"/>
        </w:rPr>
        <w:t xml:space="preserve"> </w:t>
      </w:r>
      <w:r w:rsidRPr="00643C7A">
        <w:t>the</w:t>
      </w:r>
      <w:r w:rsidRPr="00643C7A">
        <w:rPr>
          <w:spacing w:val="-6"/>
        </w:rPr>
        <w:t xml:space="preserve"> </w:t>
      </w:r>
      <w:r w:rsidRPr="00643C7A">
        <w:t>fact</w:t>
      </w:r>
      <w:r w:rsidRPr="00643C7A">
        <w:rPr>
          <w:spacing w:val="-6"/>
        </w:rPr>
        <w:t xml:space="preserve"> </w:t>
      </w:r>
      <w:r w:rsidRPr="00643C7A">
        <w:rPr>
          <w:spacing w:val="-1"/>
        </w:rPr>
        <w:t>that</w:t>
      </w:r>
      <w:r w:rsidRPr="00643C7A">
        <w:rPr>
          <w:spacing w:val="-2"/>
        </w:rPr>
        <w:t xml:space="preserve"> </w:t>
      </w:r>
      <w:r w:rsidRPr="00643C7A">
        <w:rPr>
          <w:spacing w:val="-1"/>
        </w:rPr>
        <w:t>his</w:t>
      </w:r>
      <w:r w:rsidRPr="00643C7A">
        <w:rPr>
          <w:spacing w:val="-3"/>
        </w:rPr>
        <w:t xml:space="preserve"> </w:t>
      </w:r>
      <w:r w:rsidRPr="00643C7A">
        <w:rPr>
          <w:spacing w:val="-1"/>
        </w:rPr>
        <w:t>work</w:t>
      </w:r>
      <w:r w:rsidRPr="00643C7A">
        <w:rPr>
          <w:spacing w:val="-2"/>
        </w:rPr>
        <w:t xml:space="preserve"> </w:t>
      </w:r>
      <w:r w:rsidRPr="00643C7A">
        <w:rPr>
          <w:spacing w:val="-1"/>
        </w:rPr>
        <w:t>in</w:t>
      </w:r>
      <w:r w:rsidRPr="00643C7A">
        <w:rPr>
          <w:spacing w:val="-6"/>
        </w:rPr>
        <w:t xml:space="preserve"> </w:t>
      </w:r>
      <w:r w:rsidRPr="00643C7A">
        <w:t>his</w:t>
      </w:r>
      <w:r w:rsidRPr="00643C7A">
        <w:rPr>
          <w:spacing w:val="-5"/>
        </w:rPr>
        <w:t xml:space="preserve"> </w:t>
      </w:r>
      <w:r w:rsidRPr="00643C7A">
        <w:t>Sub-contract</w:t>
      </w:r>
      <w:r w:rsidRPr="00643C7A">
        <w:rPr>
          <w:spacing w:val="-4"/>
        </w:rPr>
        <w:t xml:space="preserve"> </w:t>
      </w:r>
      <w:r w:rsidRPr="00643C7A">
        <w:t>may</w:t>
      </w:r>
      <w:r w:rsidRPr="00643C7A">
        <w:rPr>
          <w:spacing w:val="-10"/>
        </w:rPr>
        <w:t xml:space="preserve"> </w:t>
      </w:r>
      <w:r w:rsidRPr="00643C7A">
        <w:rPr>
          <w:spacing w:val="-1"/>
        </w:rPr>
        <w:t>well</w:t>
      </w:r>
      <w:r w:rsidRPr="00643C7A">
        <w:rPr>
          <w:spacing w:val="-5"/>
        </w:rPr>
        <w:t xml:space="preserve"> </w:t>
      </w:r>
      <w:r w:rsidRPr="00643C7A">
        <w:t>entail</w:t>
      </w:r>
      <w:r w:rsidRPr="00643C7A">
        <w:rPr>
          <w:spacing w:val="-7"/>
        </w:rPr>
        <w:t xml:space="preserve"> </w:t>
      </w:r>
      <w:r w:rsidRPr="00643C7A">
        <w:t>several</w:t>
      </w:r>
      <w:r w:rsidRPr="00643C7A">
        <w:rPr>
          <w:spacing w:val="44"/>
          <w:w w:val="99"/>
        </w:rPr>
        <w:t xml:space="preserve"> </w:t>
      </w:r>
      <w:r w:rsidRPr="00643C7A">
        <w:rPr>
          <w:spacing w:val="-1"/>
        </w:rPr>
        <w:t>visits</w:t>
      </w:r>
      <w:r w:rsidRPr="00643C7A">
        <w:rPr>
          <w:spacing w:val="-4"/>
        </w:rPr>
        <w:t xml:space="preserve"> </w:t>
      </w:r>
      <w:r w:rsidRPr="00643C7A">
        <w:t>to</w:t>
      </w:r>
      <w:r w:rsidRPr="00643C7A">
        <w:rPr>
          <w:spacing w:val="-5"/>
        </w:rPr>
        <w:t xml:space="preserve"> </w:t>
      </w:r>
      <w:r w:rsidRPr="00643C7A">
        <w:t>the</w:t>
      </w:r>
      <w:r w:rsidRPr="00643C7A">
        <w:rPr>
          <w:spacing w:val="-5"/>
        </w:rPr>
        <w:t xml:space="preserve"> </w:t>
      </w:r>
      <w:r w:rsidRPr="00643C7A">
        <w:t>site.</w:t>
      </w:r>
      <w:r w:rsidRPr="00643C7A">
        <w:rPr>
          <w:spacing w:val="-5"/>
        </w:rPr>
        <w:t xml:space="preserve"> </w:t>
      </w:r>
      <w:r w:rsidRPr="00643C7A">
        <w:t>No</w:t>
      </w:r>
      <w:r w:rsidRPr="00643C7A">
        <w:rPr>
          <w:spacing w:val="-5"/>
        </w:rPr>
        <w:t xml:space="preserve"> </w:t>
      </w:r>
      <w:r w:rsidRPr="00643C7A">
        <w:rPr>
          <w:spacing w:val="-1"/>
        </w:rPr>
        <w:t>claim in</w:t>
      </w:r>
      <w:r w:rsidRPr="00643C7A">
        <w:rPr>
          <w:spacing w:val="-5"/>
        </w:rPr>
        <w:t xml:space="preserve"> </w:t>
      </w:r>
      <w:r w:rsidRPr="00643C7A">
        <w:t>respect</w:t>
      </w:r>
      <w:r w:rsidRPr="00643C7A">
        <w:rPr>
          <w:spacing w:val="-4"/>
        </w:rPr>
        <w:t xml:space="preserve"> </w:t>
      </w:r>
      <w:r w:rsidRPr="00643C7A">
        <w:rPr>
          <w:spacing w:val="-1"/>
        </w:rPr>
        <w:t>of</w:t>
      </w:r>
      <w:r w:rsidRPr="00643C7A">
        <w:rPr>
          <w:spacing w:val="-3"/>
        </w:rPr>
        <w:t xml:space="preserve"> </w:t>
      </w:r>
      <w:r w:rsidRPr="00643C7A">
        <w:rPr>
          <w:spacing w:val="-1"/>
        </w:rPr>
        <w:t>the</w:t>
      </w:r>
      <w:r w:rsidRPr="00643C7A">
        <w:rPr>
          <w:spacing w:val="-3"/>
        </w:rPr>
        <w:t xml:space="preserve"> </w:t>
      </w:r>
      <w:r w:rsidRPr="00643C7A">
        <w:t>number</w:t>
      </w:r>
      <w:r w:rsidRPr="00643C7A">
        <w:rPr>
          <w:spacing w:val="-4"/>
        </w:rPr>
        <w:t xml:space="preserve"> </w:t>
      </w:r>
      <w:r w:rsidRPr="00643C7A">
        <w:t>of</w:t>
      </w:r>
      <w:r w:rsidRPr="00643C7A">
        <w:rPr>
          <w:spacing w:val="-3"/>
        </w:rPr>
        <w:t xml:space="preserve"> </w:t>
      </w:r>
      <w:r w:rsidRPr="00643C7A">
        <w:rPr>
          <w:spacing w:val="-1"/>
        </w:rPr>
        <w:t>visits</w:t>
      </w:r>
      <w:r w:rsidRPr="00643C7A">
        <w:rPr>
          <w:spacing w:val="-4"/>
        </w:rPr>
        <w:t xml:space="preserve"> </w:t>
      </w:r>
      <w:r w:rsidRPr="00643C7A">
        <w:t>to</w:t>
      </w:r>
      <w:r w:rsidRPr="00643C7A">
        <w:rPr>
          <w:spacing w:val="-5"/>
        </w:rPr>
        <w:t xml:space="preserve"> </w:t>
      </w:r>
      <w:r w:rsidRPr="00643C7A">
        <w:t>the</w:t>
      </w:r>
      <w:r w:rsidRPr="00643C7A">
        <w:rPr>
          <w:spacing w:val="-5"/>
        </w:rPr>
        <w:t xml:space="preserve"> </w:t>
      </w:r>
      <w:r w:rsidRPr="00643C7A">
        <w:t>site</w:t>
      </w:r>
      <w:r w:rsidRPr="00643C7A">
        <w:rPr>
          <w:spacing w:val="-4"/>
        </w:rPr>
        <w:t xml:space="preserve"> </w:t>
      </w:r>
      <w:r w:rsidRPr="00643C7A">
        <w:rPr>
          <w:spacing w:val="-1"/>
        </w:rPr>
        <w:t>or</w:t>
      </w:r>
      <w:r w:rsidRPr="00643C7A">
        <w:rPr>
          <w:spacing w:val="-4"/>
        </w:rPr>
        <w:t xml:space="preserve"> </w:t>
      </w:r>
      <w:r w:rsidRPr="00643C7A">
        <w:t>discontinuity</w:t>
      </w:r>
      <w:r w:rsidRPr="00643C7A">
        <w:rPr>
          <w:spacing w:val="-8"/>
        </w:rPr>
        <w:t xml:space="preserve"> </w:t>
      </w:r>
      <w:r w:rsidRPr="00643C7A">
        <w:t>of</w:t>
      </w:r>
      <w:r w:rsidRPr="00643C7A">
        <w:rPr>
          <w:spacing w:val="-3"/>
        </w:rPr>
        <w:t xml:space="preserve"> </w:t>
      </w:r>
      <w:r w:rsidRPr="00643C7A">
        <w:rPr>
          <w:spacing w:val="-1"/>
        </w:rPr>
        <w:t>the work will</w:t>
      </w:r>
      <w:r w:rsidRPr="00643C7A">
        <w:rPr>
          <w:spacing w:val="-4"/>
        </w:rPr>
        <w:t xml:space="preserve"> </w:t>
      </w:r>
      <w:r w:rsidRPr="00643C7A">
        <w:t>be</w:t>
      </w:r>
      <w:r w:rsidRPr="00643C7A">
        <w:rPr>
          <w:spacing w:val="-4"/>
        </w:rPr>
        <w:t xml:space="preserve"> </w:t>
      </w:r>
      <w:r w:rsidRPr="00643C7A">
        <w:t>entertained</w:t>
      </w:r>
      <w:r w:rsidRPr="00643C7A">
        <w:rPr>
          <w:spacing w:val="70"/>
          <w:w w:val="99"/>
        </w:rPr>
        <w:t xml:space="preserve"> </w:t>
      </w:r>
      <w:r w:rsidRPr="00643C7A">
        <w:rPr>
          <w:spacing w:val="-1"/>
        </w:rPr>
        <w:t>and</w:t>
      </w:r>
      <w:r w:rsidRPr="00643C7A">
        <w:rPr>
          <w:spacing w:val="-6"/>
        </w:rPr>
        <w:t xml:space="preserve"> </w:t>
      </w:r>
      <w:r w:rsidRPr="00643C7A">
        <w:t>the</w:t>
      </w:r>
      <w:r w:rsidRPr="00643C7A">
        <w:rPr>
          <w:spacing w:val="-4"/>
        </w:rPr>
        <w:t xml:space="preserve"> </w:t>
      </w:r>
      <w:r w:rsidRPr="00643C7A">
        <w:t>Sub-contractor</w:t>
      </w:r>
      <w:r w:rsidRPr="00643C7A">
        <w:rPr>
          <w:spacing w:val="-6"/>
        </w:rPr>
        <w:t xml:space="preserve"> </w:t>
      </w:r>
      <w:r w:rsidRPr="00643C7A">
        <w:t>shall</w:t>
      </w:r>
      <w:r w:rsidRPr="00643C7A">
        <w:rPr>
          <w:spacing w:val="-4"/>
        </w:rPr>
        <w:t xml:space="preserve"> </w:t>
      </w:r>
      <w:r w:rsidRPr="00643C7A">
        <w:t>allow</w:t>
      </w:r>
      <w:r w:rsidRPr="00643C7A">
        <w:rPr>
          <w:spacing w:val="-6"/>
        </w:rPr>
        <w:t xml:space="preserve"> </w:t>
      </w:r>
      <w:r w:rsidRPr="00643C7A">
        <w:rPr>
          <w:spacing w:val="-1"/>
        </w:rPr>
        <w:t>in</w:t>
      </w:r>
      <w:r w:rsidRPr="00643C7A">
        <w:rPr>
          <w:spacing w:val="-3"/>
        </w:rPr>
        <w:t xml:space="preserve"> </w:t>
      </w:r>
      <w:r w:rsidRPr="00643C7A">
        <w:rPr>
          <w:spacing w:val="-1"/>
        </w:rPr>
        <w:t>his</w:t>
      </w:r>
      <w:r w:rsidRPr="00643C7A">
        <w:rPr>
          <w:spacing w:val="-5"/>
        </w:rPr>
        <w:t xml:space="preserve"> </w:t>
      </w:r>
      <w:r w:rsidRPr="00643C7A">
        <w:t>rates</w:t>
      </w:r>
      <w:r w:rsidRPr="00643C7A">
        <w:rPr>
          <w:spacing w:val="-2"/>
        </w:rPr>
        <w:t xml:space="preserve"> </w:t>
      </w:r>
      <w:r w:rsidRPr="00643C7A">
        <w:t>for</w:t>
      </w:r>
      <w:r w:rsidRPr="00643C7A">
        <w:rPr>
          <w:spacing w:val="-5"/>
        </w:rPr>
        <w:t xml:space="preserve"> </w:t>
      </w:r>
      <w:r w:rsidRPr="00643C7A">
        <w:rPr>
          <w:spacing w:val="-1"/>
        </w:rPr>
        <w:t>all</w:t>
      </w:r>
      <w:r w:rsidRPr="00643C7A">
        <w:rPr>
          <w:spacing w:val="-5"/>
        </w:rPr>
        <w:t xml:space="preserve"> </w:t>
      </w:r>
      <w:r w:rsidRPr="00643C7A">
        <w:t>extra</w:t>
      </w:r>
      <w:r w:rsidRPr="00643C7A">
        <w:rPr>
          <w:spacing w:val="-5"/>
        </w:rPr>
        <w:t xml:space="preserve"> </w:t>
      </w:r>
      <w:r w:rsidRPr="00643C7A">
        <w:t>costs</w:t>
      </w:r>
      <w:r w:rsidRPr="00643C7A">
        <w:rPr>
          <w:spacing w:val="-4"/>
        </w:rPr>
        <w:t xml:space="preserve"> </w:t>
      </w:r>
      <w:r w:rsidRPr="00643C7A">
        <w:rPr>
          <w:spacing w:val="-1"/>
        </w:rPr>
        <w:t>incurred</w:t>
      </w:r>
      <w:r w:rsidRPr="00643C7A">
        <w:rPr>
          <w:spacing w:val="-5"/>
        </w:rPr>
        <w:t xml:space="preserve"> </w:t>
      </w:r>
      <w:r w:rsidRPr="00643C7A">
        <w:rPr>
          <w:spacing w:val="-1"/>
        </w:rPr>
        <w:t>due</w:t>
      </w:r>
      <w:r w:rsidRPr="00643C7A">
        <w:rPr>
          <w:spacing w:val="-4"/>
        </w:rPr>
        <w:t xml:space="preserve"> </w:t>
      </w:r>
      <w:r w:rsidRPr="00643C7A">
        <w:t>to</w:t>
      </w:r>
      <w:r w:rsidRPr="00643C7A">
        <w:rPr>
          <w:spacing w:val="-5"/>
        </w:rPr>
        <w:t xml:space="preserve"> </w:t>
      </w:r>
      <w:r w:rsidRPr="00643C7A">
        <w:t>this</w:t>
      </w:r>
      <w:r w:rsidRPr="00643C7A">
        <w:rPr>
          <w:spacing w:val="-6"/>
        </w:rPr>
        <w:t xml:space="preserve"> </w:t>
      </w:r>
      <w:r w:rsidRPr="00643C7A">
        <w:t>method</w:t>
      </w:r>
      <w:r w:rsidRPr="00643C7A">
        <w:rPr>
          <w:spacing w:val="-6"/>
        </w:rPr>
        <w:t xml:space="preserve"> </w:t>
      </w:r>
      <w:r w:rsidRPr="00643C7A">
        <w:t>of</w:t>
      </w:r>
      <w:r w:rsidRPr="00643C7A">
        <w:rPr>
          <w:spacing w:val="-2"/>
        </w:rPr>
        <w:t xml:space="preserve"> </w:t>
      </w:r>
      <w:r w:rsidRPr="00643C7A">
        <w:rPr>
          <w:spacing w:val="-1"/>
        </w:rPr>
        <w:t>working.</w:t>
      </w:r>
    </w:p>
    <w:p w14:paraId="566180E9" w14:textId="77777777" w:rsidR="007F55C4" w:rsidRPr="00643C7A" w:rsidRDefault="007F55C4" w:rsidP="002F0455">
      <w:pPr>
        <w:ind w:left="709"/>
        <w:contextualSpacing/>
        <w:jc w:val="both"/>
      </w:pPr>
    </w:p>
    <w:p w14:paraId="759B5903" w14:textId="77777777" w:rsidR="007F55C4" w:rsidRPr="00643C7A" w:rsidRDefault="007F55C4" w:rsidP="002F0455">
      <w:pPr>
        <w:ind w:left="709"/>
        <w:contextualSpacing/>
        <w:jc w:val="both"/>
      </w:pPr>
      <w:r w:rsidRPr="00643C7A">
        <w:t>The</w:t>
      </w:r>
      <w:r w:rsidRPr="00643C7A">
        <w:rPr>
          <w:spacing w:val="-6"/>
        </w:rPr>
        <w:t xml:space="preserve"> </w:t>
      </w:r>
      <w:r w:rsidRPr="00643C7A">
        <w:rPr>
          <w:spacing w:val="-1"/>
        </w:rPr>
        <w:t>erection</w:t>
      </w:r>
      <w:r w:rsidRPr="00643C7A">
        <w:rPr>
          <w:spacing w:val="-5"/>
        </w:rPr>
        <w:t xml:space="preserve"> </w:t>
      </w:r>
      <w:r w:rsidRPr="00643C7A">
        <w:t>programme</w:t>
      </w:r>
      <w:r w:rsidRPr="00643C7A">
        <w:rPr>
          <w:spacing w:val="-6"/>
        </w:rPr>
        <w:t xml:space="preserve"> </w:t>
      </w:r>
      <w:r w:rsidRPr="00643C7A">
        <w:rPr>
          <w:spacing w:val="-1"/>
        </w:rPr>
        <w:t>is</w:t>
      </w:r>
      <w:r w:rsidRPr="00643C7A">
        <w:rPr>
          <w:spacing w:val="-5"/>
        </w:rPr>
        <w:t xml:space="preserve"> </w:t>
      </w:r>
      <w:r w:rsidRPr="00643C7A">
        <w:t>to</w:t>
      </w:r>
      <w:r w:rsidRPr="00643C7A">
        <w:rPr>
          <w:spacing w:val="-6"/>
        </w:rPr>
        <w:t xml:space="preserve"> </w:t>
      </w:r>
      <w:r w:rsidRPr="00643C7A">
        <w:t>be</w:t>
      </w:r>
      <w:r w:rsidRPr="00643C7A">
        <w:rPr>
          <w:spacing w:val="-5"/>
        </w:rPr>
        <w:t xml:space="preserve"> </w:t>
      </w:r>
      <w:r w:rsidRPr="00643C7A">
        <w:t>agreed</w:t>
      </w:r>
      <w:r w:rsidRPr="00643C7A">
        <w:rPr>
          <w:spacing w:val="-5"/>
        </w:rPr>
        <w:t xml:space="preserve"> </w:t>
      </w:r>
      <w:r w:rsidRPr="00643C7A">
        <w:rPr>
          <w:spacing w:val="-1"/>
        </w:rPr>
        <w:t>with</w:t>
      </w:r>
      <w:r w:rsidRPr="00643C7A">
        <w:rPr>
          <w:spacing w:val="-4"/>
        </w:rPr>
        <w:t xml:space="preserve"> </w:t>
      </w:r>
      <w:r w:rsidRPr="00643C7A">
        <w:rPr>
          <w:spacing w:val="-1"/>
        </w:rPr>
        <w:t>the</w:t>
      </w:r>
      <w:r w:rsidRPr="00643C7A">
        <w:rPr>
          <w:spacing w:val="-4"/>
        </w:rPr>
        <w:t xml:space="preserve"> </w:t>
      </w:r>
      <w:r w:rsidRPr="00643C7A">
        <w:t>Main</w:t>
      </w:r>
      <w:r w:rsidRPr="00643C7A">
        <w:rPr>
          <w:spacing w:val="-4"/>
        </w:rPr>
        <w:t xml:space="preserve"> </w:t>
      </w:r>
      <w:r w:rsidRPr="00643C7A">
        <w:rPr>
          <w:spacing w:val="-1"/>
        </w:rPr>
        <w:t>Contractor</w:t>
      </w:r>
      <w:r w:rsidRPr="00643C7A">
        <w:rPr>
          <w:spacing w:val="-3"/>
        </w:rPr>
        <w:t xml:space="preserve"> </w:t>
      </w:r>
      <w:r w:rsidRPr="00643C7A">
        <w:t>before</w:t>
      </w:r>
      <w:r w:rsidRPr="00643C7A">
        <w:rPr>
          <w:spacing w:val="-6"/>
        </w:rPr>
        <w:t xml:space="preserve"> </w:t>
      </w:r>
      <w:r w:rsidRPr="00643C7A">
        <w:t>any</w:t>
      </w:r>
      <w:r w:rsidRPr="00643C7A">
        <w:rPr>
          <w:spacing w:val="-9"/>
        </w:rPr>
        <w:t xml:space="preserve"> </w:t>
      </w:r>
      <w:r w:rsidRPr="00643C7A">
        <w:t>materials</w:t>
      </w:r>
      <w:r w:rsidRPr="00643C7A">
        <w:rPr>
          <w:spacing w:val="-5"/>
        </w:rPr>
        <w:t xml:space="preserve"> </w:t>
      </w:r>
      <w:r w:rsidRPr="00643C7A">
        <w:t>are</w:t>
      </w:r>
      <w:r w:rsidRPr="00643C7A">
        <w:rPr>
          <w:spacing w:val="-4"/>
        </w:rPr>
        <w:t xml:space="preserve"> </w:t>
      </w:r>
      <w:r w:rsidRPr="00643C7A">
        <w:t>delivered</w:t>
      </w:r>
      <w:r w:rsidRPr="00643C7A">
        <w:rPr>
          <w:spacing w:val="-6"/>
        </w:rPr>
        <w:t xml:space="preserve"> </w:t>
      </w:r>
      <w:r w:rsidRPr="00643C7A">
        <w:rPr>
          <w:spacing w:val="-1"/>
        </w:rPr>
        <w:t>to</w:t>
      </w:r>
      <w:r w:rsidRPr="00643C7A">
        <w:rPr>
          <w:spacing w:val="-4"/>
        </w:rPr>
        <w:t xml:space="preserve"> </w:t>
      </w:r>
      <w:r w:rsidRPr="00643C7A">
        <w:rPr>
          <w:spacing w:val="-1"/>
        </w:rPr>
        <w:t>site.</w:t>
      </w:r>
    </w:p>
    <w:p w14:paraId="63B2B748" w14:textId="77777777" w:rsidR="007F55C4" w:rsidRPr="00643C7A" w:rsidRDefault="007F55C4" w:rsidP="002F0455">
      <w:pPr>
        <w:ind w:left="709"/>
        <w:contextualSpacing/>
        <w:jc w:val="both"/>
      </w:pPr>
    </w:p>
    <w:p w14:paraId="5A2E3446" w14:textId="77777777" w:rsidR="007F55C4" w:rsidRPr="00643C7A" w:rsidRDefault="007F55C4" w:rsidP="002F0455">
      <w:pPr>
        <w:ind w:left="709"/>
        <w:contextualSpacing/>
        <w:jc w:val="both"/>
        <w:rPr>
          <w:rFonts w:eastAsia="Arial"/>
          <w:sz w:val="18"/>
          <w:szCs w:val="18"/>
        </w:rPr>
      </w:pPr>
      <w:r w:rsidRPr="00643C7A">
        <w:lastRenderedPageBreak/>
        <w:t>The</w:t>
      </w:r>
      <w:r w:rsidRPr="00643C7A">
        <w:rPr>
          <w:spacing w:val="-7"/>
        </w:rPr>
        <w:t xml:space="preserve"> </w:t>
      </w:r>
      <w:r w:rsidRPr="00643C7A">
        <w:t>Sub-contractor,</w:t>
      </w:r>
      <w:r w:rsidRPr="00643C7A">
        <w:rPr>
          <w:spacing w:val="-7"/>
        </w:rPr>
        <w:t xml:space="preserve"> </w:t>
      </w:r>
      <w:r w:rsidRPr="00643C7A">
        <w:t>in</w:t>
      </w:r>
      <w:r w:rsidRPr="00643C7A">
        <w:rPr>
          <w:spacing w:val="-7"/>
        </w:rPr>
        <w:t xml:space="preserve"> </w:t>
      </w:r>
      <w:r w:rsidRPr="00643C7A">
        <w:t>conjunction</w:t>
      </w:r>
      <w:r w:rsidRPr="00643C7A">
        <w:rPr>
          <w:spacing w:val="-5"/>
        </w:rPr>
        <w:t xml:space="preserve"> </w:t>
      </w:r>
      <w:r w:rsidRPr="00643C7A">
        <w:rPr>
          <w:spacing w:val="-1"/>
        </w:rPr>
        <w:t>with</w:t>
      </w:r>
      <w:r w:rsidRPr="00643C7A">
        <w:rPr>
          <w:spacing w:val="-6"/>
        </w:rPr>
        <w:t xml:space="preserve"> </w:t>
      </w:r>
      <w:r w:rsidRPr="00643C7A">
        <w:t>the</w:t>
      </w:r>
      <w:r w:rsidRPr="00643C7A">
        <w:rPr>
          <w:spacing w:val="-6"/>
        </w:rPr>
        <w:t xml:space="preserve"> </w:t>
      </w:r>
      <w:r w:rsidRPr="00643C7A">
        <w:t>Main</w:t>
      </w:r>
      <w:r w:rsidRPr="00643C7A">
        <w:rPr>
          <w:spacing w:val="-7"/>
        </w:rPr>
        <w:t xml:space="preserve"> </w:t>
      </w:r>
      <w:r w:rsidRPr="00643C7A">
        <w:t>Contractor,</w:t>
      </w:r>
      <w:r w:rsidRPr="00643C7A">
        <w:rPr>
          <w:spacing w:val="-5"/>
        </w:rPr>
        <w:t xml:space="preserve"> </w:t>
      </w:r>
      <w:r w:rsidRPr="00643C7A">
        <w:rPr>
          <w:spacing w:val="-1"/>
        </w:rPr>
        <w:t>will</w:t>
      </w:r>
      <w:r w:rsidRPr="00643C7A">
        <w:rPr>
          <w:spacing w:val="-6"/>
        </w:rPr>
        <w:t xml:space="preserve"> </w:t>
      </w:r>
      <w:r w:rsidRPr="00643C7A">
        <w:t>be</w:t>
      </w:r>
      <w:r w:rsidRPr="00643C7A">
        <w:rPr>
          <w:spacing w:val="-7"/>
        </w:rPr>
        <w:t xml:space="preserve"> </w:t>
      </w:r>
      <w:r w:rsidRPr="00643C7A">
        <w:t>required</w:t>
      </w:r>
      <w:r w:rsidRPr="00643C7A">
        <w:rPr>
          <w:spacing w:val="-1"/>
        </w:rPr>
        <w:t xml:space="preserve"> </w:t>
      </w:r>
      <w:r w:rsidRPr="00643C7A">
        <w:t>to</w:t>
      </w:r>
      <w:r w:rsidRPr="00643C7A">
        <w:rPr>
          <w:spacing w:val="-7"/>
        </w:rPr>
        <w:t xml:space="preserve"> </w:t>
      </w:r>
      <w:r w:rsidRPr="00643C7A">
        <w:t>submit</w:t>
      </w:r>
      <w:r w:rsidRPr="00643C7A">
        <w:rPr>
          <w:spacing w:val="-6"/>
        </w:rPr>
        <w:t xml:space="preserve"> </w:t>
      </w:r>
      <w:r w:rsidRPr="00643C7A">
        <w:t>a</w:t>
      </w:r>
      <w:r w:rsidRPr="00643C7A">
        <w:rPr>
          <w:spacing w:val="-7"/>
        </w:rPr>
        <w:t xml:space="preserve"> </w:t>
      </w:r>
      <w:r w:rsidRPr="00643C7A">
        <w:t>detailed</w:t>
      </w:r>
      <w:r w:rsidRPr="00643C7A">
        <w:rPr>
          <w:spacing w:val="-6"/>
        </w:rPr>
        <w:t xml:space="preserve"> </w:t>
      </w:r>
      <w:r w:rsidRPr="00643C7A">
        <w:t>programme</w:t>
      </w:r>
      <w:r w:rsidRPr="00643C7A">
        <w:rPr>
          <w:spacing w:val="42"/>
          <w:w w:val="99"/>
        </w:rPr>
        <w:t xml:space="preserve"> </w:t>
      </w:r>
      <w:r w:rsidRPr="00643C7A">
        <w:t>of</w:t>
      </w:r>
      <w:r w:rsidRPr="00643C7A">
        <w:rPr>
          <w:spacing w:val="-4"/>
        </w:rPr>
        <w:t xml:space="preserve"> </w:t>
      </w:r>
      <w:r w:rsidRPr="00643C7A">
        <w:t>works</w:t>
      </w:r>
      <w:r w:rsidRPr="00643C7A">
        <w:rPr>
          <w:spacing w:val="-5"/>
        </w:rPr>
        <w:t xml:space="preserve"> </w:t>
      </w:r>
      <w:r w:rsidRPr="00643C7A">
        <w:t>to</w:t>
      </w:r>
      <w:r w:rsidRPr="00643C7A">
        <w:rPr>
          <w:spacing w:val="-6"/>
        </w:rPr>
        <w:t xml:space="preserve"> </w:t>
      </w:r>
      <w:r w:rsidRPr="00643C7A">
        <w:rPr>
          <w:spacing w:val="-1"/>
        </w:rPr>
        <w:t>the</w:t>
      </w:r>
      <w:r w:rsidRPr="00643C7A">
        <w:rPr>
          <w:spacing w:val="-4"/>
        </w:rPr>
        <w:t xml:space="preserve"> </w:t>
      </w:r>
      <w:r w:rsidRPr="00643C7A">
        <w:t>Supervising</w:t>
      </w:r>
      <w:r w:rsidRPr="00643C7A">
        <w:rPr>
          <w:spacing w:val="-3"/>
        </w:rPr>
        <w:t xml:space="preserve"> </w:t>
      </w:r>
      <w:r w:rsidRPr="00643C7A">
        <w:t>Officer.</w:t>
      </w:r>
      <w:r w:rsidRPr="00643C7A">
        <w:rPr>
          <w:spacing w:val="-6"/>
        </w:rPr>
        <w:t xml:space="preserve"> </w:t>
      </w:r>
      <w:r w:rsidRPr="00643C7A">
        <w:t>The</w:t>
      </w:r>
      <w:r w:rsidRPr="00643C7A">
        <w:rPr>
          <w:spacing w:val="-6"/>
        </w:rPr>
        <w:t xml:space="preserve"> </w:t>
      </w:r>
      <w:r w:rsidRPr="00643C7A">
        <w:rPr>
          <w:spacing w:val="-1"/>
        </w:rPr>
        <w:t>overall</w:t>
      </w:r>
      <w:r w:rsidRPr="00643C7A">
        <w:rPr>
          <w:spacing w:val="-6"/>
        </w:rPr>
        <w:t xml:space="preserve"> </w:t>
      </w:r>
      <w:r w:rsidRPr="00643C7A">
        <w:t>time</w:t>
      </w:r>
      <w:r w:rsidRPr="00643C7A">
        <w:rPr>
          <w:spacing w:val="-6"/>
        </w:rPr>
        <w:t xml:space="preserve"> </w:t>
      </w:r>
      <w:r w:rsidRPr="00643C7A">
        <w:rPr>
          <w:spacing w:val="-1"/>
        </w:rPr>
        <w:t>given</w:t>
      </w:r>
      <w:r w:rsidRPr="00643C7A">
        <w:rPr>
          <w:spacing w:val="-4"/>
        </w:rPr>
        <w:t xml:space="preserve"> </w:t>
      </w:r>
      <w:r w:rsidRPr="00643C7A">
        <w:t>must</w:t>
      </w:r>
      <w:r w:rsidRPr="00643C7A">
        <w:rPr>
          <w:spacing w:val="-5"/>
        </w:rPr>
        <w:t xml:space="preserve"> </w:t>
      </w:r>
      <w:r w:rsidRPr="00643C7A">
        <w:t>comply</w:t>
      </w:r>
      <w:r w:rsidRPr="00643C7A">
        <w:rPr>
          <w:spacing w:val="-10"/>
        </w:rPr>
        <w:t xml:space="preserve"> </w:t>
      </w:r>
      <w:r w:rsidRPr="00643C7A">
        <w:t>with</w:t>
      </w:r>
      <w:r w:rsidRPr="00643C7A">
        <w:rPr>
          <w:spacing w:val="-5"/>
        </w:rPr>
        <w:t xml:space="preserve"> </w:t>
      </w:r>
      <w:r w:rsidRPr="00643C7A">
        <w:t>the</w:t>
      </w:r>
      <w:r w:rsidRPr="00643C7A">
        <w:rPr>
          <w:spacing w:val="-6"/>
        </w:rPr>
        <w:t xml:space="preserve"> </w:t>
      </w:r>
      <w:r w:rsidRPr="00643C7A">
        <w:t>dates</w:t>
      </w:r>
      <w:r w:rsidRPr="00643C7A">
        <w:rPr>
          <w:spacing w:val="-5"/>
        </w:rPr>
        <w:t xml:space="preserve"> </w:t>
      </w:r>
      <w:r w:rsidRPr="00643C7A">
        <w:t>already</w:t>
      </w:r>
      <w:r w:rsidRPr="00643C7A">
        <w:rPr>
          <w:spacing w:val="-6"/>
        </w:rPr>
        <w:t xml:space="preserve"> </w:t>
      </w:r>
      <w:r w:rsidRPr="00643C7A">
        <w:rPr>
          <w:spacing w:val="-1"/>
        </w:rPr>
        <w:t>given</w:t>
      </w:r>
      <w:r w:rsidRPr="00643C7A">
        <w:rPr>
          <w:spacing w:val="-4"/>
        </w:rPr>
        <w:t xml:space="preserve"> </w:t>
      </w:r>
      <w:r w:rsidRPr="00643C7A">
        <w:rPr>
          <w:spacing w:val="2"/>
        </w:rPr>
        <w:t>by</w:t>
      </w:r>
      <w:r w:rsidRPr="00643C7A">
        <w:rPr>
          <w:spacing w:val="-8"/>
        </w:rPr>
        <w:t xml:space="preserve"> </w:t>
      </w:r>
      <w:r w:rsidRPr="00643C7A">
        <w:t>the</w:t>
      </w:r>
      <w:r w:rsidRPr="00643C7A">
        <w:rPr>
          <w:spacing w:val="-6"/>
        </w:rPr>
        <w:t xml:space="preserve"> </w:t>
      </w:r>
      <w:r w:rsidRPr="00643C7A">
        <w:rPr>
          <w:spacing w:val="-1"/>
        </w:rPr>
        <w:t>Main</w:t>
      </w:r>
      <w:r w:rsidRPr="00643C7A">
        <w:rPr>
          <w:spacing w:val="52"/>
          <w:w w:val="99"/>
        </w:rPr>
        <w:t xml:space="preserve"> </w:t>
      </w:r>
      <w:r w:rsidRPr="00643C7A">
        <w:rPr>
          <w:spacing w:val="-1"/>
        </w:rPr>
        <w:t>Contractor.</w:t>
      </w:r>
    </w:p>
    <w:p w14:paraId="39984995" w14:textId="77777777" w:rsidR="007F55C4" w:rsidRPr="00193141" w:rsidRDefault="007F55C4" w:rsidP="002F0455">
      <w:pPr>
        <w:contextualSpacing/>
        <w:jc w:val="both"/>
      </w:pPr>
    </w:p>
    <w:p w14:paraId="224B9F0A" w14:textId="4ADDDE60" w:rsidR="007F55C4" w:rsidRPr="00CF2884" w:rsidRDefault="002F0455" w:rsidP="00CF2884">
      <w:pPr>
        <w:pStyle w:val="Heading2"/>
        <w:rPr>
          <w:sz w:val="24"/>
          <w:szCs w:val="24"/>
        </w:rPr>
      </w:pPr>
      <w:bookmarkStart w:id="21" w:name="_Toc63693521"/>
      <w:bookmarkStart w:id="22" w:name="_Toc148085537"/>
      <w:r w:rsidRPr="00CF2884">
        <w:rPr>
          <w:sz w:val="24"/>
          <w:szCs w:val="24"/>
        </w:rPr>
        <w:t>1.12</w:t>
      </w:r>
      <w:r w:rsidRPr="00CF2884">
        <w:rPr>
          <w:sz w:val="24"/>
          <w:szCs w:val="24"/>
        </w:rPr>
        <w:tab/>
      </w:r>
      <w:r w:rsidR="007F55C4" w:rsidRPr="00CF2884">
        <w:rPr>
          <w:sz w:val="24"/>
          <w:szCs w:val="24"/>
        </w:rPr>
        <w:t xml:space="preserve">Drying </w:t>
      </w:r>
      <w:r w:rsidR="00F53C8F">
        <w:rPr>
          <w:sz w:val="24"/>
          <w:szCs w:val="24"/>
        </w:rPr>
        <w:t>O</w:t>
      </w:r>
      <w:r w:rsidR="007F55C4" w:rsidRPr="002F0455">
        <w:rPr>
          <w:sz w:val="24"/>
          <w:szCs w:val="24"/>
        </w:rPr>
        <w:t>ut</w:t>
      </w:r>
      <w:bookmarkEnd w:id="21"/>
      <w:bookmarkEnd w:id="22"/>
    </w:p>
    <w:p w14:paraId="4A21082A" w14:textId="77777777" w:rsidR="007F55C4" w:rsidRPr="00193141" w:rsidRDefault="007F55C4" w:rsidP="002F0455">
      <w:pPr>
        <w:contextualSpacing/>
        <w:jc w:val="both"/>
      </w:pPr>
    </w:p>
    <w:p w14:paraId="704322AC" w14:textId="77777777" w:rsidR="007F55C4" w:rsidRPr="00643C7A" w:rsidRDefault="007F55C4" w:rsidP="002F0455">
      <w:pPr>
        <w:ind w:left="709"/>
        <w:contextualSpacing/>
        <w:jc w:val="both"/>
      </w:pPr>
      <w:r w:rsidRPr="00643C7A">
        <w:t>The</w:t>
      </w:r>
      <w:r w:rsidRPr="00643C7A">
        <w:rPr>
          <w:spacing w:val="-6"/>
        </w:rPr>
        <w:t xml:space="preserve"> </w:t>
      </w:r>
      <w:r w:rsidRPr="00643C7A">
        <w:rPr>
          <w:spacing w:val="-1"/>
        </w:rPr>
        <w:t>Main</w:t>
      </w:r>
      <w:r w:rsidRPr="00643C7A">
        <w:rPr>
          <w:spacing w:val="-5"/>
        </w:rPr>
        <w:t xml:space="preserve"> </w:t>
      </w:r>
      <w:r w:rsidRPr="00643C7A">
        <w:t>Contractor</w:t>
      </w:r>
      <w:r w:rsidRPr="00643C7A">
        <w:rPr>
          <w:spacing w:val="-6"/>
        </w:rPr>
        <w:t xml:space="preserve"> </w:t>
      </w:r>
      <w:r w:rsidRPr="00643C7A">
        <w:rPr>
          <w:spacing w:val="-1"/>
        </w:rPr>
        <w:t>may,</w:t>
      </w:r>
      <w:r w:rsidRPr="00643C7A">
        <w:rPr>
          <w:spacing w:val="-2"/>
        </w:rPr>
        <w:t xml:space="preserve"> </w:t>
      </w:r>
      <w:r w:rsidRPr="00643C7A">
        <w:t>by</w:t>
      </w:r>
      <w:r w:rsidRPr="00643C7A">
        <w:rPr>
          <w:spacing w:val="-7"/>
        </w:rPr>
        <w:t xml:space="preserve"> </w:t>
      </w:r>
      <w:r w:rsidRPr="00643C7A">
        <w:t>arrangement</w:t>
      </w:r>
      <w:r w:rsidRPr="00643C7A">
        <w:rPr>
          <w:spacing w:val="-4"/>
        </w:rPr>
        <w:t xml:space="preserve"> </w:t>
      </w:r>
      <w:r w:rsidRPr="00643C7A">
        <w:rPr>
          <w:spacing w:val="-1"/>
        </w:rPr>
        <w:t>with</w:t>
      </w:r>
      <w:r w:rsidRPr="00643C7A">
        <w:rPr>
          <w:spacing w:val="-6"/>
        </w:rPr>
        <w:t xml:space="preserve"> </w:t>
      </w:r>
      <w:r w:rsidRPr="00643C7A">
        <w:t>the</w:t>
      </w:r>
      <w:r w:rsidRPr="00643C7A">
        <w:rPr>
          <w:spacing w:val="-5"/>
        </w:rPr>
        <w:t xml:space="preserve"> </w:t>
      </w:r>
      <w:r w:rsidRPr="00643C7A">
        <w:t>Sub-contractor</w:t>
      </w:r>
      <w:r w:rsidRPr="00643C7A">
        <w:rPr>
          <w:spacing w:val="-4"/>
        </w:rPr>
        <w:t xml:space="preserve"> </w:t>
      </w:r>
      <w:r w:rsidRPr="00643C7A">
        <w:t>wish</w:t>
      </w:r>
      <w:r w:rsidRPr="00643C7A">
        <w:rPr>
          <w:spacing w:val="-6"/>
        </w:rPr>
        <w:t xml:space="preserve"> </w:t>
      </w:r>
      <w:r w:rsidRPr="00643C7A">
        <w:rPr>
          <w:spacing w:val="-1"/>
        </w:rPr>
        <w:t>to</w:t>
      </w:r>
      <w:r w:rsidRPr="00643C7A">
        <w:rPr>
          <w:spacing w:val="-6"/>
        </w:rPr>
        <w:t xml:space="preserve"> </w:t>
      </w:r>
      <w:r w:rsidRPr="00643C7A">
        <w:t>run</w:t>
      </w:r>
      <w:r w:rsidRPr="00643C7A">
        <w:rPr>
          <w:spacing w:val="-6"/>
        </w:rPr>
        <w:t xml:space="preserve"> </w:t>
      </w:r>
      <w:r w:rsidRPr="00643C7A">
        <w:t>the</w:t>
      </w:r>
      <w:r w:rsidRPr="00643C7A">
        <w:rPr>
          <w:spacing w:val="-4"/>
        </w:rPr>
        <w:t xml:space="preserve"> </w:t>
      </w:r>
      <w:r w:rsidRPr="00643C7A">
        <w:t>heating</w:t>
      </w:r>
      <w:r w:rsidRPr="00643C7A">
        <w:rPr>
          <w:spacing w:val="-6"/>
        </w:rPr>
        <w:t xml:space="preserve"> </w:t>
      </w:r>
      <w:r w:rsidRPr="00643C7A">
        <w:rPr>
          <w:spacing w:val="-1"/>
        </w:rPr>
        <w:t>system</w:t>
      </w:r>
      <w:r w:rsidRPr="00643C7A">
        <w:rPr>
          <w:spacing w:val="-2"/>
        </w:rPr>
        <w:t xml:space="preserve"> </w:t>
      </w:r>
      <w:r w:rsidRPr="00643C7A">
        <w:t>for</w:t>
      </w:r>
      <w:r w:rsidRPr="00643C7A">
        <w:rPr>
          <w:spacing w:val="-6"/>
        </w:rPr>
        <w:t xml:space="preserve"> </w:t>
      </w:r>
      <w:r w:rsidRPr="00643C7A">
        <w:rPr>
          <w:spacing w:val="-1"/>
        </w:rPr>
        <w:t>drying</w:t>
      </w:r>
      <w:r w:rsidRPr="00643C7A">
        <w:rPr>
          <w:spacing w:val="-5"/>
        </w:rPr>
        <w:t xml:space="preserve"> </w:t>
      </w:r>
      <w:r w:rsidRPr="00643C7A">
        <w:rPr>
          <w:spacing w:val="-1"/>
        </w:rPr>
        <w:t>out</w:t>
      </w:r>
      <w:r w:rsidRPr="00643C7A">
        <w:rPr>
          <w:spacing w:val="-6"/>
        </w:rPr>
        <w:t xml:space="preserve"> </w:t>
      </w:r>
      <w:r w:rsidRPr="00643C7A">
        <w:t>the</w:t>
      </w:r>
      <w:r w:rsidRPr="00643C7A">
        <w:rPr>
          <w:spacing w:val="72"/>
          <w:w w:val="99"/>
        </w:rPr>
        <w:t xml:space="preserve"> </w:t>
      </w:r>
      <w:r w:rsidRPr="00643C7A">
        <w:rPr>
          <w:spacing w:val="-1"/>
        </w:rPr>
        <w:t>building.</w:t>
      </w:r>
      <w:r w:rsidRPr="00643C7A">
        <w:rPr>
          <w:spacing w:val="-4"/>
        </w:rPr>
        <w:t xml:space="preserve"> </w:t>
      </w:r>
      <w:r w:rsidRPr="00643C7A">
        <w:t>The</w:t>
      </w:r>
      <w:r w:rsidRPr="00643C7A">
        <w:rPr>
          <w:spacing w:val="-6"/>
        </w:rPr>
        <w:t xml:space="preserve"> </w:t>
      </w:r>
      <w:r w:rsidRPr="00643C7A">
        <w:t>Sub-contractor</w:t>
      </w:r>
      <w:r w:rsidRPr="00643C7A">
        <w:rPr>
          <w:spacing w:val="-5"/>
        </w:rPr>
        <w:t xml:space="preserve"> </w:t>
      </w:r>
      <w:r w:rsidRPr="00643C7A">
        <w:rPr>
          <w:spacing w:val="-1"/>
        </w:rPr>
        <w:t>shall</w:t>
      </w:r>
      <w:r w:rsidRPr="00643C7A">
        <w:rPr>
          <w:spacing w:val="-6"/>
        </w:rPr>
        <w:t xml:space="preserve"> </w:t>
      </w:r>
      <w:proofErr w:type="gramStart"/>
      <w:r w:rsidRPr="00643C7A">
        <w:t>make</w:t>
      </w:r>
      <w:r w:rsidRPr="00643C7A">
        <w:rPr>
          <w:spacing w:val="-6"/>
        </w:rPr>
        <w:t xml:space="preserve"> </w:t>
      </w:r>
      <w:r w:rsidRPr="00643C7A">
        <w:rPr>
          <w:spacing w:val="-1"/>
        </w:rPr>
        <w:t>due</w:t>
      </w:r>
      <w:proofErr w:type="gramEnd"/>
      <w:r w:rsidRPr="00643C7A">
        <w:rPr>
          <w:spacing w:val="-5"/>
        </w:rPr>
        <w:t xml:space="preserve"> </w:t>
      </w:r>
      <w:r w:rsidRPr="00643C7A">
        <w:t>allowance</w:t>
      </w:r>
      <w:r w:rsidRPr="00643C7A">
        <w:rPr>
          <w:spacing w:val="-4"/>
        </w:rPr>
        <w:t xml:space="preserve"> </w:t>
      </w:r>
      <w:r w:rsidRPr="00643C7A">
        <w:rPr>
          <w:spacing w:val="-1"/>
        </w:rPr>
        <w:t>in</w:t>
      </w:r>
      <w:r w:rsidRPr="00643C7A">
        <w:rPr>
          <w:spacing w:val="-6"/>
        </w:rPr>
        <w:t xml:space="preserve"> </w:t>
      </w:r>
      <w:r w:rsidRPr="00643C7A">
        <w:t>the</w:t>
      </w:r>
      <w:r w:rsidRPr="00643C7A">
        <w:rPr>
          <w:spacing w:val="-5"/>
        </w:rPr>
        <w:t xml:space="preserve"> </w:t>
      </w:r>
      <w:r w:rsidRPr="00643C7A">
        <w:t>sequence</w:t>
      </w:r>
      <w:r w:rsidRPr="00643C7A">
        <w:rPr>
          <w:spacing w:val="-6"/>
        </w:rPr>
        <w:t xml:space="preserve"> </w:t>
      </w:r>
      <w:r w:rsidRPr="00643C7A">
        <w:rPr>
          <w:spacing w:val="-1"/>
        </w:rPr>
        <w:t>of</w:t>
      </w:r>
      <w:r w:rsidRPr="00643C7A">
        <w:rPr>
          <w:spacing w:val="-4"/>
        </w:rPr>
        <w:t xml:space="preserve"> </w:t>
      </w:r>
      <w:r w:rsidRPr="00643C7A">
        <w:rPr>
          <w:spacing w:val="-1"/>
        </w:rPr>
        <w:t>his</w:t>
      </w:r>
      <w:r w:rsidRPr="00643C7A">
        <w:rPr>
          <w:spacing w:val="-3"/>
        </w:rPr>
        <w:t xml:space="preserve"> </w:t>
      </w:r>
      <w:r w:rsidRPr="00643C7A">
        <w:t>work</w:t>
      </w:r>
      <w:r w:rsidRPr="00643C7A">
        <w:rPr>
          <w:spacing w:val="-2"/>
        </w:rPr>
        <w:t xml:space="preserve"> </w:t>
      </w:r>
      <w:r w:rsidRPr="00643C7A">
        <w:t>to</w:t>
      </w:r>
      <w:r w:rsidRPr="00643C7A">
        <w:rPr>
          <w:spacing w:val="-5"/>
        </w:rPr>
        <w:t xml:space="preserve"> </w:t>
      </w:r>
      <w:r w:rsidRPr="00643C7A">
        <w:rPr>
          <w:spacing w:val="-1"/>
        </w:rPr>
        <w:t>provide</w:t>
      </w:r>
      <w:r w:rsidRPr="00643C7A">
        <w:rPr>
          <w:spacing w:val="-6"/>
        </w:rPr>
        <w:t xml:space="preserve"> </w:t>
      </w:r>
      <w:r w:rsidRPr="00643C7A">
        <w:t>heat</w:t>
      </w:r>
      <w:r w:rsidRPr="00643C7A">
        <w:rPr>
          <w:spacing w:val="-6"/>
        </w:rPr>
        <w:t xml:space="preserve"> </w:t>
      </w:r>
      <w:r w:rsidRPr="00643C7A">
        <w:t>for</w:t>
      </w:r>
      <w:r w:rsidRPr="00643C7A">
        <w:rPr>
          <w:spacing w:val="-5"/>
        </w:rPr>
        <w:t xml:space="preserve"> </w:t>
      </w:r>
      <w:r w:rsidRPr="00643C7A">
        <w:t>drying</w:t>
      </w:r>
      <w:r w:rsidRPr="00643C7A">
        <w:rPr>
          <w:spacing w:val="-4"/>
        </w:rPr>
        <w:t xml:space="preserve"> </w:t>
      </w:r>
      <w:r w:rsidRPr="00643C7A">
        <w:rPr>
          <w:spacing w:val="-1"/>
        </w:rPr>
        <w:t>out</w:t>
      </w:r>
      <w:r w:rsidRPr="00643C7A">
        <w:rPr>
          <w:spacing w:val="-6"/>
        </w:rPr>
        <w:t xml:space="preserve"> </w:t>
      </w:r>
      <w:r w:rsidRPr="00643C7A">
        <w:t>at</w:t>
      </w:r>
      <w:r w:rsidRPr="00643C7A">
        <w:rPr>
          <w:spacing w:val="-5"/>
        </w:rPr>
        <w:t xml:space="preserve"> </w:t>
      </w:r>
      <w:r w:rsidRPr="00643C7A">
        <w:t>the</w:t>
      </w:r>
      <w:r w:rsidRPr="00643C7A">
        <w:rPr>
          <w:spacing w:val="68"/>
          <w:w w:val="99"/>
        </w:rPr>
        <w:t xml:space="preserve"> </w:t>
      </w:r>
      <w:r w:rsidRPr="00643C7A">
        <w:t>stated</w:t>
      </w:r>
      <w:r w:rsidRPr="00643C7A">
        <w:rPr>
          <w:spacing w:val="-6"/>
        </w:rPr>
        <w:t xml:space="preserve"> </w:t>
      </w:r>
      <w:r w:rsidRPr="00643C7A">
        <w:rPr>
          <w:spacing w:val="-1"/>
        </w:rPr>
        <w:t>date</w:t>
      </w:r>
      <w:r w:rsidRPr="00643C7A">
        <w:rPr>
          <w:spacing w:val="-4"/>
        </w:rPr>
        <w:t xml:space="preserve"> </w:t>
      </w:r>
      <w:r w:rsidRPr="00643C7A">
        <w:rPr>
          <w:spacing w:val="-1"/>
        </w:rPr>
        <w:t>in</w:t>
      </w:r>
      <w:r w:rsidRPr="00643C7A">
        <w:rPr>
          <w:spacing w:val="-4"/>
        </w:rPr>
        <w:t xml:space="preserve"> </w:t>
      </w:r>
      <w:r w:rsidRPr="00643C7A">
        <w:rPr>
          <w:spacing w:val="-1"/>
        </w:rPr>
        <w:t>the</w:t>
      </w:r>
      <w:r w:rsidRPr="00643C7A">
        <w:rPr>
          <w:spacing w:val="-5"/>
        </w:rPr>
        <w:t xml:space="preserve"> </w:t>
      </w:r>
      <w:r w:rsidRPr="00643C7A">
        <w:t>Main</w:t>
      </w:r>
      <w:r w:rsidRPr="00643C7A">
        <w:rPr>
          <w:spacing w:val="-4"/>
        </w:rPr>
        <w:t xml:space="preserve"> </w:t>
      </w:r>
      <w:r w:rsidRPr="00643C7A">
        <w:t>Contractor's</w:t>
      </w:r>
      <w:r w:rsidRPr="00643C7A">
        <w:rPr>
          <w:spacing w:val="-5"/>
        </w:rPr>
        <w:t xml:space="preserve"> </w:t>
      </w:r>
      <w:r w:rsidRPr="00643C7A">
        <w:t>programme.</w:t>
      </w:r>
      <w:r w:rsidRPr="00643C7A">
        <w:rPr>
          <w:spacing w:val="-9"/>
        </w:rPr>
        <w:t xml:space="preserve"> </w:t>
      </w:r>
      <w:r w:rsidRPr="00643C7A">
        <w:t>This</w:t>
      </w:r>
      <w:r w:rsidRPr="00643C7A">
        <w:rPr>
          <w:spacing w:val="-6"/>
        </w:rPr>
        <w:t xml:space="preserve"> </w:t>
      </w:r>
      <w:r w:rsidRPr="00643C7A">
        <w:rPr>
          <w:spacing w:val="-1"/>
        </w:rPr>
        <w:t>event</w:t>
      </w:r>
      <w:r w:rsidRPr="00643C7A">
        <w:rPr>
          <w:spacing w:val="-4"/>
        </w:rPr>
        <w:t xml:space="preserve"> </w:t>
      </w:r>
      <w:r w:rsidRPr="00643C7A">
        <w:rPr>
          <w:spacing w:val="-1"/>
        </w:rPr>
        <w:t>will</w:t>
      </w:r>
      <w:r w:rsidRPr="00643C7A">
        <w:rPr>
          <w:spacing w:val="-5"/>
        </w:rPr>
        <w:t xml:space="preserve"> </w:t>
      </w:r>
      <w:r w:rsidRPr="00643C7A">
        <w:rPr>
          <w:spacing w:val="-1"/>
        </w:rPr>
        <w:t>not</w:t>
      </w:r>
      <w:r w:rsidRPr="00643C7A">
        <w:rPr>
          <w:spacing w:val="-4"/>
        </w:rPr>
        <w:t xml:space="preserve"> </w:t>
      </w:r>
      <w:r w:rsidRPr="00643C7A">
        <w:rPr>
          <w:spacing w:val="-1"/>
        </w:rPr>
        <w:t>relieve</w:t>
      </w:r>
      <w:r w:rsidRPr="00643C7A">
        <w:rPr>
          <w:spacing w:val="-7"/>
        </w:rPr>
        <w:t xml:space="preserve"> </w:t>
      </w:r>
      <w:r w:rsidRPr="00643C7A">
        <w:t>the</w:t>
      </w:r>
      <w:r w:rsidRPr="00643C7A">
        <w:rPr>
          <w:spacing w:val="-5"/>
        </w:rPr>
        <w:t xml:space="preserve"> </w:t>
      </w:r>
      <w:r w:rsidRPr="00643C7A">
        <w:t>Sub-Contractor</w:t>
      </w:r>
      <w:r w:rsidRPr="00643C7A">
        <w:rPr>
          <w:spacing w:val="-6"/>
        </w:rPr>
        <w:t xml:space="preserve"> </w:t>
      </w:r>
      <w:r w:rsidRPr="00643C7A">
        <w:t>of</w:t>
      </w:r>
      <w:r w:rsidRPr="00643C7A">
        <w:rPr>
          <w:spacing w:val="-4"/>
        </w:rPr>
        <w:t xml:space="preserve"> </w:t>
      </w:r>
      <w:r w:rsidRPr="00643C7A">
        <w:rPr>
          <w:spacing w:val="-1"/>
        </w:rPr>
        <w:t>his</w:t>
      </w:r>
      <w:r w:rsidRPr="00643C7A">
        <w:rPr>
          <w:spacing w:val="-4"/>
        </w:rPr>
        <w:t xml:space="preserve"> </w:t>
      </w:r>
      <w:r w:rsidRPr="00643C7A">
        <w:t>obligation</w:t>
      </w:r>
      <w:r w:rsidRPr="00643C7A">
        <w:rPr>
          <w:spacing w:val="-4"/>
        </w:rPr>
        <w:t xml:space="preserve"> </w:t>
      </w:r>
      <w:r w:rsidRPr="00643C7A">
        <w:t>to</w:t>
      </w:r>
      <w:r w:rsidRPr="00643C7A">
        <w:rPr>
          <w:spacing w:val="-6"/>
        </w:rPr>
        <w:t xml:space="preserve"> </w:t>
      </w:r>
      <w:r w:rsidRPr="00643C7A">
        <w:t>hand</w:t>
      </w:r>
      <w:r w:rsidRPr="00643C7A">
        <w:rPr>
          <w:spacing w:val="78"/>
          <w:w w:val="99"/>
        </w:rPr>
        <w:t xml:space="preserve"> </w:t>
      </w:r>
      <w:r w:rsidRPr="00643C7A">
        <w:rPr>
          <w:spacing w:val="-1"/>
        </w:rPr>
        <w:t>over</w:t>
      </w:r>
      <w:r w:rsidRPr="00643C7A">
        <w:rPr>
          <w:spacing w:val="-6"/>
        </w:rPr>
        <w:t xml:space="preserve"> </w:t>
      </w:r>
      <w:r w:rsidRPr="00643C7A">
        <w:t>the</w:t>
      </w:r>
      <w:r w:rsidRPr="00643C7A">
        <w:rPr>
          <w:spacing w:val="-4"/>
        </w:rPr>
        <w:t xml:space="preserve"> </w:t>
      </w:r>
      <w:r w:rsidRPr="00643C7A">
        <w:t>installation</w:t>
      </w:r>
      <w:r w:rsidRPr="00643C7A">
        <w:rPr>
          <w:spacing w:val="-5"/>
        </w:rPr>
        <w:t xml:space="preserve"> </w:t>
      </w:r>
      <w:r w:rsidRPr="00643C7A">
        <w:rPr>
          <w:spacing w:val="-1"/>
        </w:rPr>
        <w:t>in</w:t>
      </w:r>
      <w:r w:rsidRPr="00643C7A">
        <w:rPr>
          <w:spacing w:val="-3"/>
        </w:rPr>
        <w:t xml:space="preserve"> </w:t>
      </w:r>
      <w:r w:rsidRPr="00643C7A">
        <w:t>good</w:t>
      </w:r>
      <w:r w:rsidRPr="00643C7A">
        <w:rPr>
          <w:spacing w:val="-4"/>
        </w:rPr>
        <w:t xml:space="preserve"> </w:t>
      </w:r>
      <w:r w:rsidRPr="00643C7A">
        <w:t>order,</w:t>
      </w:r>
      <w:r w:rsidRPr="00643C7A">
        <w:rPr>
          <w:spacing w:val="-5"/>
        </w:rPr>
        <w:t xml:space="preserve"> </w:t>
      </w:r>
      <w:r w:rsidRPr="00643C7A">
        <w:t>nor</w:t>
      </w:r>
      <w:r w:rsidRPr="00643C7A">
        <w:rPr>
          <w:spacing w:val="-5"/>
        </w:rPr>
        <w:t xml:space="preserve"> </w:t>
      </w:r>
      <w:r w:rsidRPr="00643C7A">
        <w:t>shall</w:t>
      </w:r>
      <w:r w:rsidRPr="00643C7A">
        <w:rPr>
          <w:spacing w:val="-7"/>
        </w:rPr>
        <w:t xml:space="preserve"> </w:t>
      </w:r>
      <w:r w:rsidRPr="00643C7A">
        <w:t>the</w:t>
      </w:r>
      <w:r w:rsidRPr="00643C7A">
        <w:rPr>
          <w:spacing w:val="-4"/>
        </w:rPr>
        <w:t xml:space="preserve"> </w:t>
      </w:r>
      <w:r w:rsidRPr="00643C7A">
        <w:t>interim</w:t>
      </w:r>
      <w:r w:rsidRPr="00643C7A">
        <w:rPr>
          <w:spacing w:val="-4"/>
        </w:rPr>
        <w:t xml:space="preserve"> </w:t>
      </w:r>
      <w:r w:rsidRPr="00643C7A">
        <w:rPr>
          <w:spacing w:val="-1"/>
        </w:rPr>
        <w:t>period</w:t>
      </w:r>
      <w:r w:rsidRPr="00643C7A">
        <w:rPr>
          <w:spacing w:val="-6"/>
        </w:rPr>
        <w:t xml:space="preserve"> </w:t>
      </w:r>
      <w:r w:rsidRPr="00643C7A">
        <w:t>from</w:t>
      </w:r>
      <w:r w:rsidRPr="00643C7A">
        <w:rPr>
          <w:spacing w:val="-1"/>
        </w:rPr>
        <w:t xml:space="preserve"> the</w:t>
      </w:r>
      <w:r w:rsidRPr="00643C7A">
        <w:rPr>
          <w:spacing w:val="-6"/>
        </w:rPr>
        <w:t xml:space="preserve"> </w:t>
      </w:r>
      <w:r w:rsidRPr="00643C7A">
        <w:t>time</w:t>
      </w:r>
      <w:r w:rsidRPr="00643C7A">
        <w:rPr>
          <w:spacing w:val="-5"/>
        </w:rPr>
        <w:t xml:space="preserve"> </w:t>
      </w:r>
      <w:r w:rsidRPr="00643C7A">
        <w:rPr>
          <w:spacing w:val="-1"/>
        </w:rPr>
        <w:t>of</w:t>
      </w:r>
      <w:r w:rsidRPr="00643C7A">
        <w:rPr>
          <w:spacing w:val="-3"/>
        </w:rPr>
        <w:t xml:space="preserve"> </w:t>
      </w:r>
      <w:r w:rsidRPr="00643C7A">
        <w:t>commencement</w:t>
      </w:r>
      <w:r w:rsidRPr="00643C7A">
        <w:rPr>
          <w:spacing w:val="-6"/>
        </w:rPr>
        <w:t xml:space="preserve"> </w:t>
      </w:r>
      <w:r w:rsidRPr="00643C7A">
        <w:rPr>
          <w:spacing w:val="-1"/>
        </w:rPr>
        <w:t>of</w:t>
      </w:r>
      <w:r w:rsidRPr="00643C7A">
        <w:rPr>
          <w:spacing w:val="-3"/>
        </w:rPr>
        <w:t xml:space="preserve"> </w:t>
      </w:r>
      <w:r w:rsidRPr="00643C7A">
        <w:t>use</w:t>
      </w:r>
      <w:r w:rsidRPr="00643C7A">
        <w:rPr>
          <w:spacing w:val="-6"/>
        </w:rPr>
        <w:t xml:space="preserve"> </w:t>
      </w:r>
      <w:r w:rsidRPr="00643C7A">
        <w:t>for</w:t>
      </w:r>
      <w:r w:rsidRPr="00643C7A">
        <w:rPr>
          <w:spacing w:val="-5"/>
        </w:rPr>
        <w:t xml:space="preserve"> </w:t>
      </w:r>
      <w:r w:rsidRPr="00643C7A">
        <w:rPr>
          <w:spacing w:val="-1"/>
        </w:rPr>
        <w:t>drying</w:t>
      </w:r>
      <w:r w:rsidRPr="00643C7A">
        <w:rPr>
          <w:spacing w:val="-5"/>
        </w:rPr>
        <w:t xml:space="preserve"> </w:t>
      </w:r>
      <w:r w:rsidRPr="00643C7A">
        <w:rPr>
          <w:spacing w:val="-1"/>
        </w:rPr>
        <w:t>out</w:t>
      </w:r>
      <w:r w:rsidRPr="00643C7A">
        <w:rPr>
          <w:spacing w:val="-4"/>
        </w:rPr>
        <w:t xml:space="preserve"> </w:t>
      </w:r>
      <w:r w:rsidRPr="00643C7A">
        <w:t>to</w:t>
      </w:r>
      <w:r w:rsidRPr="00643C7A">
        <w:rPr>
          <w:spacing w:val="60"/>
          <w:w w:val="99"/>
        </w:rPr>
        <w:t xml:space="preserve"> </w:t>
      </w:r>
      <w:r w:rsidRPr="00643C7A">
        <w:t>the</w:t>
      </w:r>
      <w:r w:rsidRPr="00643C7A">
        <w:rPr>
          <w:spacing w:val="-8"/>
        </w:rPr>
        <w:t xml:space="preserve"> </w:t>
      </w:r>
      <w:r w:rsidRPr="00643C7A">
        <w:t>handover,</w:t>
      </w:r>
      <w:r w:rsidRPr="00643C7A">
        <w:rPr>
          <w:spacing w:val="-7"/>
        </w:rPr>
        <w:t xml:space="preserve"> </w:t>
      </w:r>
      <w:r w:rsidRPr="00643C7A">
        <w:t>be</w:t>
      </w:r>
      <w:r w:rsidRPr="00643C7A">
        <w:rPr>
          <w:spacing w:val="-8"/>
        </w:rPr>
        <w:t xml:space="preserve"> </w:t>
      </w:r>
      <w:r w:rsidRPr="00643C7A">
        <w:t>considered</w:t>
      </w:r>
      <w:r w:rsidRPr="00643C7A">
        <w:rPr>
          <w:spacing w:val="-7"/>
        </w:rPr>
        <w:t xml:space="preserve"> </w:t>
      </w:r>
      <w:r w:rsidRPr="00643C7A">
        <w:rPr>
          <w:spacing w:val="-1"/>
        </w:rPr>
        <w:t>as</w:t>
      </w:r>
      <w:r w:rsidRPr="00643C7A">
        <w:rPr>
          <w:spacing w:val="-7"/>
        </w:rPr>
        <w:t xml:space="preserve"> </w:t>
      </w:r>
      <w:r w:rsidRPr="00643C7A">
        <w:t>constituting</w:t>
      </w:r>
      <w:r w:rsidRPr="00643C7A">
        <w:rPr>
          <w:spacing w:val="-7"/>
        </w:rPr>
        <w:t xml:space="preserve"> </w:t>
      </w:r>
      <w:r w:rsidRPr="00643C7A">
        <w:t>any</w:t>
      </w:r>
      <w:r w:rsidRPr="00643C7A">
        <w:rPr>
          <w:spacing w:val="-10"/>
        </w:rPr>
        <w:t xml:space="preserve"> </w:t>
      </w:r>
      <w:r w:rsidRPr="00643C7A">
        <w:t>part</w:t>
      </w:r>
      <w:r w:rsidRPr="00643C7A">
        <w:rPr>
          <w:spacing w:val="-7"/>
        </w:rPr>
        <w:t xml:space="preserve"> </w:t>
      </w:r>
      <w:r w:rsidRPr="00643C7A">
        <w:t>of</w:t>
      </w:r>
      <w:r w:rsidRPr="00643C7A">
        <w:rPr>
          <w:spacing w:val="-6"/>
        </w:rPr>
        <w:t xml:space="preserve"> </w:t>
      </w:r>
      <w:r w:rsidRPr="00643C7A">
        <w:rPr>
          <w:spacing w:val="-1"/>
        </w:rPr>
        <w:t>the</w:t>
      </w:r>
      <w:r w:rsidRPr="00643C7A">
        <w:rPr>
          <w:spacing w:val="-6"/>
        </w:rPr>
        <w:t xml:space="preserve"> </w:t>
      </w:r>
      <w:r w:rsidRPr="00643C7A">
        <w:t>Maintenance</w:t>
      </w:r>
      <w:r w:rsidRPr="00643C7A">
        <w:rPr>
          <w:spacing w:val="-5"/>
        </w:rPr>
        <w:t xml:space="preserve"> </w:t>
      </w:r>
      <w:r w:rsidRPr="00643C7A">
        <w:t>Guarantee</w:t>
      </w:r>
      <w:r w:rsidRPr="00643C7A">
        <w:rPr>
          <w:spacing w:val="-8"/>
        </w:rPr>
        <w:t xml:space="preserve"> </w:t>
      </w:r>
      <w:r w:rsidRPr="00643C7A">
        <w:t>period</w:t>
      </w:r>
      <w:r w:rsidRPr="00643C7A">
        <w:rPr>
          <w:spacing w:val="-6"/>
        </w:rPr>
        <w:t xml:space="preserve"> </w:t>
      </w:r>
      <w:r w:rsidRPr="00643C7A">
        <w:t>hereinafter</w:t>
      </w:r>
      <w:r w:rsidRPr="00643C7A">
        <w:rPr>
          <w:spacing w:val="-8"/>
        </w:rPr>
        <w:t xml:space="preserve"> </w:t>
      </w:r>
      <w:r w:rsidRPr="00643C7A">
        <w:t>specified.</w:t>
      </w:r>
    </w:p>
    <w:p w14:paraId="5A962482" w14:textId="77777777" w:rsidR="007F55C4" w:rsidRPr="00193141" w:rsidRDefault="007F55C4" w:rsidP="002F0455">
      <w:pPr>
        <w:contextualSpacing/>
        <w:jc w:val="both"/>
      </w:pPr>
    </w:p>
    <w:p w14:paraId="4D036B2A" w14:textId="6015D374" w:rsidR="007F55C4" w:rsidRPr="00F53C8F" w:rsidRDefault="00F53C8F" w:rsidP="00F53C8F">
      <w:pPr>
        <w:pStyle w:val="Heading2"/>
        <w:rPr>
          <w:sz w:val="24"/>
          <w:szCs w:val="24"/>
        </w:rPr>
      </w:pPr>
      <w:bookmarkStart w:id="23" w:name="_Toc63693522"/>
      <w:bookmarkStart w:id="24" w:name="_Toc148085538"/>
      <w:r>
        <w:rPr>
          <w:sz w:val="24"/>
          <w:szCs w:val="24"/>
        </w:rPr>
        <w:t>1.13</w:t>
      </w:r>
      <w:r>
        <w:rPr>
          <w:sz w:val="24"/>
          <w:szCs w:val="24"/>
        </w:rPr>
        <w:tab/>
      </w:r>
      <w:r w:rsidR="007F55C4" w:rsidRPr="002F0455">
        <w:rPr>
          <w:sz w:val="24"/>
          <w:szCs w:val="24"/>
        </w:rPr>
        <w:t>Regulations</w:t>
      </w:r>
      <w:bookmarkEnd w:id="23"/>
      <w:bookmarkEnd w:id="24"/>
    </w:p>
    <w:p w14:paraId="1732FF3B" w14:textId="77777777" w:rsidR="007F55C4" w:rsidRPr="00D55DCF" w:rsidRDefault="007F55C4" w:rsidP="002F0455">
      <w:pPr>
        <w:pStyle w:val="Text"/>
        <w:contextualSpacing/>
        <w:jc w:val="both"/>
      </w:pPr>
    </w:p>
    <w:p w14:paraId="1A762D2A" w14:textId="20275F25" w:rsidR="007F55C4" w:rsidRPr="00F53C8F" w:rsidRDefault="002F0455" w:rsidP="00F53C8F">
      <w:pPr>
        <w:pStyle w:val="Text"/>
        <w:rPr>
          <w:b/>
          <w:bCs/>
        </w:rPr>
      </w:pPr>
      <w:r w:rsidRPr="00F53C8F">
        <w:rPr>
          <w:b/>
          <w:bCs/>
        </w:rPr>
        <w:t>1.13.1</w:t>
      </w:r>
      <w:r w:rsidRPr="00F53C8F">
        <w:rPr>
          <w:b/>
          <w:bCs/>
        </w:rPr>
        <w:tab/>
      </w:r>
      <w:r w:rsidR="007F55C4" w:rsidRPr="00F53C8F">
        <w:rPr>
          <w:b/>
          <w:bCs/>
        </w:rPr>
        <w:t>General</w:t>
      </w:r>
    </w:p>
    <w:p w14:paraId="42AF569C" w14:textId="77777777" w:rsidR="007F55C4" w:rsidRPr="00193141" w:rsidRDefault="007F55C4" w:rsidP="002F0455">
      <w:pPr>
        <w:contextualSpacing/>
        <w:jc w:val="both"/>
      </w:pPr>
    </w:p>
    <w:p w14:paraId="5B9A7AE8" w14:textId="77777777" w:rsidR="007F55C4" w:rsidRPr="00643C7A" w:rsidRDefault="007F55C4" w:rsidP="002F0455">
      <w:pPr>
        <w:ind w:left="709"/>
        <w:contextualSpacing/>
        <w:jc w:val="both"/>
      </w:pPr>
      <w:r w:rsidRPr="00643C7A">
        <w:rPr>
          <w:spacing w:val="-1"/>
        </w:rPr>
        <w:t>Materials,</w:t>
      </w:r>
      <w:r w:rsidRPr="00643C7A">
        <w:rPr>
          <w:spacing w:val="-6"/>
        </w:rPr>
        <w:t xml:space="preserve"> </w:t>
      </w:r>
      <w:r w:rsidRPr="00643C7A">
        <w:t>products</w:t>
      </w:r>
      <w:r w:rsidRPr="00643C7A">
        <w:rPr>
          <w:spacing w:val="-6"/>
        </w:rPr>
        <w:t xml:space="preserve"> </w:t>
      </w:r>
      <w:r w:rsidRPr="00643C7A">
        <w:rPr>
          <w:spacing w:val="-1"/>
        </w:rPr>
        <w:t>and</w:t>
      </w:r>
      <w:r w:rsidRPr="00643C7A">
        <w:rPr>
          <w:spacing w:val="-7"/>
        </w:rPr>
        <w:t xml:space="preserve"> </w:t>
      </w:r>
      <w:r w:rsidRPr="00643C7A">
        <w:t>completed</w:t>
      </w:r>
      <w:r w:rsidRPr="00643C7A">
        <w:rPr>
          <w:spacing w:val="-7"/>
        </w:rPr>
        <w:t xml:space="preserve"> </w:t>
      </w:r>
      <w:r w:rsidRPr="00643C7A">
        <w:t>systems</w:t>
      </w:r>
      <w:r w:rsidRPr="00643C7A">
        <w:rPr>
          <w:spacing w:val="-6"/>
        </w:rPr>
        <w:t xml:space="preserve"> </w:t>
      </w:r>
      <w:r w:rsidRPr="00643C7A">
        <w:rPr>
          <w:spacing w:val="-1"/>
        </w:rPr>
        <w:t>in</w:t>
      </w:r>
      <w:r w:rsidRPr="00643C7A">
        <w:rPr>
          <w:spacing w:val="-7"/>
        </w:rPr>
        <w:t xml:space="preserve"> </w:t>
      </w:r>
      <w:r w:rsidRPr="00643C7A">
        <w:rPr>
          <w:spacing w:val="-1"/>
        </w:rPr>
        <w:t>this</w:t>
      </w:r>
      <w:r w:rsidRPr="00643C7A">
        <w:rPr>
          <w:spacing w:val="-6"/>
        </w:rPr>
        <w:t xml:space="preserve"> </w:t>
      </w:r>
      <w:r w:rsidRPr="00643C7A">
        <w:t>contract</w:t>
      </w:r>
      <w:r w:rsidRPr="00643C7A">
        <w:rPr>
          <w:spacing w:val="-7"/>
        </w:rPr>
        <w:t xml:space="preserve"> </w:t>
      </w:r>
      <w:r w:rsidRPr="00643C7A">
        <w:t>shall</w:t>
      </w:r>
      <w:r w:rsidRPr="00643C7A">
        <w:rPr>
          <w:spacing w:val="-8"/>
        </w:rPr>
        <w:t xml:space="preserve"> </w:t>
      </w:r>
      <w:r w:rsidRPr="00643C7A">
        <w:t>comply</w:t>
      </w:r>
      <w:r w:rsidRPr="00643C7A">
        <w:rPr>
          <w:spacing w:val="-8"/>
        </w:rPr>
        <w:t xml:space="preserve"> </w:t>
      </w:r>
      <w:r w:rsidRPr="00643C7A">
        <w:rPr>
          <w:spacing w:val="-1"/>
        </w:rPr>
        <w:t>with</w:t>
      </w:r>
      <w:r w:rsidRPr="00643C7A">
        <w:rPr>
          <w:spacing w:val="-5"/>
        </w:rPr>
        <w:t xml:space="preserve"> </w:t>
      </w:r>
      <w:r w:rsidRPr="00643C7A">
        <w:rPr>
          <w:spacing w:val="-1"/>
        </w:rPr>
        <w:t>the</w:t>
      </w:r>
      <w:r w:rsidRPr="00643C7A">
        <w:rPr>
          <w:spacing w:val="-6"/>
        </w:rPr>
        <w:t xml:space="preserve"> </w:t>
      </w:r>
      <w:r w:rsidRPr="00643C7A">
        <w:rPr>
          <w:spacing w:val="-1"/>
        </w:rPr>
        <w:t>following:</w:t>
      </w:r>
    </w:p>
    <w:p w14:paraId="171FAF4A" w14:textId="77777777" w:rsidR="007F55C4" w:rsidRPr="00193141" w:rsidRDefault="007F55C4" w:rsidP="007F55C4"/>
    <w:tbl>
      <w:tblPr>
        <w:tblW w:w="0" w:type="auto"/>
        <w:tblInd w:w="579" w:type="dxa"/>
        <w:tblLayout w:type="fixed"/>
        <w:tblCellMar>
          <w:left w:w="0" w:type="dxa"/>
          <w:right w:w="0" w:type="dxa"/>
        </w:tblCellMar>
        <w:tblLook w:val="01E0" w:firstRow="1" w:lastRow="1" w:firstColumn="1" w:lastColumn="1" w:noHBand="0" w:noVBand="0"/>
      </w:tblPr>
      <w:tblGrid>
        <w:gridCol w:w="4537"/>
        <w:gridCol w:w="4820"/>
      </w:tblGrid>
      <w:tr w:rsidR="002F0455" w:rsidRPr="00643C7A" w14:paraId="6D09D006" w14:textId="77777777" w:rsidTr="002F0455">
        <w:trPr>
          <w:trHeight w:hRule="exact" w:val="598"/>
        </w:trPr>
        <w:tc>
          <w:tcPr>
            <w:tcW w:w="9357" w:type="dxa"/>
            <w:gridSpan w:val="2"/>
            <w:tcBorders>
              <w:top w:val="single" w:sz="5" w:space="0" w:color="000000"/>
              <w:left w:val="single" w:sz="5" w:space="0" w:color="000000"/>
              <w:bottom w:val="single" w:sz="5" w:space="0" w:color="000000"/>
              <w:right w:val="single" w:sz="5" w:space="0" w:color="000000"/>
            </w:tcBorders>
            <w:shd w:val="clear" w:color="auto" w:fill="FFD966"/>
          </w:tcPr>
          <w:p w14:paraId="0B6CEE97" w14:textId="77777777" w:rsidR="002F0455" w:rsidRPr="00643C7A" w:rsidRDefault="002F0455" w:rsidP="00010880">
            <w:pPr>
              <w:rPr>
                <w:rFonts w:eastAsia="Arial"/>
              </w:rPr>
            </w:pPr>
            <w:r w:rsidRPr="00643C7A">
              <w:t>STANDARDS</w:t>
            </w:r>
          </w:p>
        </w:tc>
      </w:tr>
      <w:tr w:rsidR="002F0455" w:rsidRPr="00643C7A" w14:paraId="582D2669" w14:textId="77777777" w:rsidTr="002F0455">
        <w:trPr>
          <w:trHeight w:hRule="exact" w:val="583"/>
        </w:trPr>
        <w:tc>
          <w:tcPr>
            <w:tcW w:w="4537" w:type="dxa"/>
            <w:tcBorders>
              <w:top w:val="single" w:sz="5" w:space="0" w:color="000000"/>
              <w:left w:val="single" w:sz="5" w:space="0" w:color="000000"/>
              <w:bottom w:val="single" w:sz="5" w:space="0" w:color="000000"/>
              <w:right w:val="single" w:sz="5" w:space="0" w:color="000000"/>
            </w:tcBorders>
          </w:tcPr>
          <w:p w14:paraId="2C7E66B9" w14:textId="77777777" w:rsidR="002F0455" w:rsidRPr="00643C7A" w:rsidRDefault="002F0455" w:rsidP="00010880">
            <w:pPr>
              <w:rPr>
                <w:rFonts w:eastAsia="Arial"/>
              </w:rPr>
            </w:pPr>
            <w:r w:rsidRPr="00643C7A">
              <w:t>Construction (Design and Management) CDM regulations</w:t>
            </w:r>
            <w:r w:rsidRPr="00643C7A">
              <w:rPr>
                <w:spacing w:val="27"/>
              </w:rPr>
              <w:t xml:space="preserve"> </w:t>
            </w:r>
            <w:r w:rsidRPr="00643C7A">
              <w:t>2015</w:t>
            </w:r>
          </w:p>
        </w:tc>
        <w:tc>
          <w:tcPr>
            <w:tcW w:w="4820" w:type="dxa"/>
            <w:tcBorders>
              <w:top w:val="single" w:sz="5" w:space="0" w:color="000000"/>
              <w:left w:val="single" w:sz="5" w:space="0" w:color="000000"/>
              <w:bottom w:val="single" w:sz="5" w:space="0" w:color="000000"/>
              <w:right w:val="single" w:sz="5" w:space="0" w:color="000000"/>
            </w:tcBorders>
          </w:tcPr>
          <w:p w14:paraId="08379A75" w14:textId="77777777" w:rsidR="002F0455" w:rsidRPr="00643C7A" w:rsidRDefault="002F0455" w:rsidP="00010880">
            <w:pPr>
              <w:rPr>
                <w:rFonts w:eastAsia="Arial"/>
              </w:rPr>
            </w:pPr>
            <w:r w:rsidRPr="00643C7A">
              <w:t>Current Building Regulations (or Scottish</w:t>
            </w:r>
            <w:r w:rsidRPr="00643C7A">
              <w:rPr>
                <w:spacing w:val="-3"/>
              </w:rPr>
              <w:t xml:space="preserve"> </w:t>
            </w:r>
            <w:r w:rsidRPr="00643C7A">
              <w:t>Building Regulations</w:t>
            </w:r>
            <w:r w:rsidRPr="00643C7A">
              <w:rPr>
                <w:spacing w:val="43"/>
              </w:rPr>
              <w:t xml:space="preserve"> </w:t>
            </w:r>
            <w:r w:rsidRPr="00643C7A">
              <w:t>where applicable).</w:t>
            </w:r>
          </w:p>
        </w:tc>
      </w:tr>
      <w:tr w:rsidR="002F0455" w:rsidRPr="00643C7A" w14:paraId="37C09506" w14:textId="77777777" w:rsidTr="002F0455">
        <w:trPr>
          <w:trHeight w:hRule="exact" w:val="314"/>
        </w:trPr>
        <w:tc>
          <w:tcPr>
            <w:tcW w:w="4537" w:type="dxa"/>
            <w:tcBorders>
              <w:top w:val="single" w:sz="5" w:space="0" w:color="000000"/>
              <w:left w:val="single" w:sz="5" w:space="0" w:color="000000"/>
              <w:bottom w:val="single" w:sz="5" w:space="0" w:color="000000"/>
              <w:right w:val="single" w:sz="5" w:space="0" w:color="000000"/>
            </w:tcBorders>
          </w:tcPr>
          <w:p w14:paraId="572774EB" w14:textId="77777777" w:rsidR="002F0455" w:rsidRPr="00643C7A" w:rsidRDefault="002F0455" w:rsidP="00010880">
            <w:pPr>
              <w:rPr>
                <w:rFonts w:eastAsia="Arial"/>
              </w:rPr>
            </w:pPr>
            <w:r w:rsidRPr="00643C7A">
              <w:rPr>
                <w:spacing w:val="-2"/>
              </w:rPr>
              <w:t>Asbestos</w:t>
            </w:r>
            <w:r w:rsidRPr="00643C7A">
              <w:rPr>
                <w:spacing w:val="2"/>
              </w:rPr>
              <w:t xml:space="preserve"> </w:t>
            </w:r>
            <w:r w:rsidRPr="00643C7A">
              <w:rPr>
                <w:spacing w:val="-2"/>
              </w:rPr>
              <w:t>at</w:t>
            </w:r>
            <w:r w:rsidRPr="00643C7A">
              <w:rPr>
                <w:spacing w:val="-3"/>
              </w:rPr>
              <w:t xml:space="preserve"> </w:t>
            </w:r>
            <w:r w:rsidRPr="00643C7A">
              <w:t>Work</w:t>
            </w:r>
            <w:r w:rsidRPr="00643C7A">
              <w:rPr>
                <w:spacing w:val="2"/>
              </w:rPr>
              <w:t xml:space="preserve"> </w:t>
            </w:r>
            <w:r w:rsidRPr="00643C7A">
              <w:t>Regulations</w:t>
            </w:r>
            <w:r w:rsidRPr="00643C7A">
              <w:rPr>
                <w:spacing w:val="2"/>
              </w:rPr>
              <w:t xml:space="preserve"> </w:t>
            </w:r>
            <w:r w:rsidRPr="00643C7A">
              <w:t>and</w:t>
            </w:r>
            <w:r w:rsidRPr="00643C7A">
              <w:rPr>
                <w:spacing w:val="-3"/>
              </w:rPr>
              <w:t xml:space="preserve"> </w:t>
            </w:r>
            <w:r w:rsidRPr="00643C7A">
              <w:t>Amendments</w:t>
            </w:r>
          </w:p>
        </w:tc>
        <w:tc>
          <w:tcPr>
            <w:tcW w:w="4820" w:type="dxa"/>
            <w:tcBorders>
              <w:top w:val="single" w:sz="5" w:space="0" w:color="000000"/>
              <w:left w:val="single" w:sz="5" w:space="0" w:color="000000"/>
              <w:bottom w:val="single" w:sz="5" w:space="0" w:color="000000"/>
              <w:right w:val="single" w:sz="5" w:space="0" w:color="000000"/>
            </w:tcBorders>
          </w:tcPr>
          <w:p w14:paraId="1FBD2EFE" w14:textId="77777777" w:rsidR="002F0455" w:rsidRPr="00643C7A" w:rsidRDefault="002F0455" w:rsidP="00010880">
            <w:pPr>
              <w:rPr>
                <w:rFonts w:eastAsia="Arial"/>
              </w:rPr>
            </w:pPr>
            <w:r w:rsidRPr="00643C7A">
              <w:t>National Joint Utilities</w:t>
            </w:r>
            <w:r w:rsidRPr="00643C7A">
              <w:rPr>
                <w:spacing w:val="2"/>
              </w:rPr>
              <w:t xml:space="preserve"> </w:t>
            </w:r>
            <w:r w:rsidRPr="00643C7A">
              <w:t>Group</w:t>
            </w:r>
            <w:r w:rsidRPr="00643C7A">
              <w:rPr>
                <w:spacing w:val="-2"/>
              </w:rPr>
              <w:t xml:space="preserve"> </w:t>
            </w:r>
            <w:r w:rsidRPr="00643C7A">
              <w:t>Publications</w:t>
            </w:r>
          </w:p>
        </w:tc>
      </w:tr>
      <w:tr w:rsidR="002F0455" w:rsidRPr="00643C7A" w14:paraId="55CFA63B" w14:textId="77777777" w:rsidTr="002F0455">
        <w:trPr>
          <w:trHeight w:hRule="exact" w:val="315"/>
        </w:trPr>
        <w:tc>
          <w:tcPr>
            <w:tcW w:w="4537" w:type="dxa"/>
            <w:tcBorders>
              <w:top w:val="single" w:sz="5" w:space="0" w:color="000000"/>
              <w:left w:val="single" w:sz="5" w:space="0" w:color="000000"/>
              <w:bottom w:val="single" w:sz="5" w:space="0" w:color="000000"/>
              <w:right w:val="single" w:sz="5" w:space="0" w:color="000000"/>
            </w:tcBorders>
          </w:tcPr>
          <w:p w14:paraId="7221DD58" w14:textId="77777777" w:rsidR="002F0455" w:rsidRPr="00643C7A" w:rsidRDefault="002F0455" w:rsidP="00010880">
            <w:pPr>
              <w:rPr>
                <w:rFonts w:eastAsia="Arial"/>
              </w:rPr>
            </w:pPr>
            <w:r w:rsidRPr="00643C7A">
              <w:t>Control of Pollution</w:t>
            </w:r>
            <w:r w:rsidRPr="00643C7A">
              <w:rPr>
                <w:spacing w:val="-3"/>
              </w:rPr>
              <w:t xml:space="preserve"> </w:t>
            </w:r>
            <w:r w:rsidRPr="00643C7A">
              <w:t>Act</w:t>
            </w:r>
          </w:p>
        </w:tc>
        <w:tc>
          <w:tcPr>
            <w:tcW w:w="4820" w:type="dxa"/>
            <w:tcBorders>
              <w:top w:val="single" w:sz="5" w:space="0" w:color="000000"/>
              <w:left w:val="single" w:sz="5" w:space="0" w:color="000000"/>
              <w:bottom w:val="single" w:sz="5" w:space="0" w:color="000000"/>
              <w:right w:val="single" w:sz="5" w:space="0" w:color="000000"/>
            </w:tcBorders>
          </w:tcPr>
          <w:p w14:paraId="183574D4" w14:textId="77777777" w:rsidR="002F0455" w:rsidRPr="00643C7A" w:rsidRDefault="002F0455" w:rsidP="00010880">
            <w:pPr>
              <w:rPr>
                <w:rFonts w:eastAsia="Arial"/>
              </w:rPr>
            </w:pPr>
            <w:r w:rsidRPr="00643C7A">
              <w:t>Current Pressure Regulations</w:t>
            </w:r>
          </w:p>
        </w:tc>
      </w:tr>
      <w:tr w:rsidR="002F0455" w:rsidRPr="00643C7A" w14:paraId="4618746C" w14:textId="77777777" w:rsidTr="002F0455">
        <w:trPr>
          <w:trHeight w:hRule="exact" w:val="314"/>
        </w:trPr>
        <w:tc>
          <w:tcPr>
            <w:tcW w:w="4537" w:type="dxa"/>
            <w:tcBorders>
              <w:top w:val="single" w:sz="5" w:space="0" w:color="000000"/>
              <w:left w:val="single" w:sz="5" w:space="0" w:color="000000"/>
              <w:bottom w:val="single" w:sz="5" w:space="0" w:color="000000"/>
              <w:right w:val="single" w:sz="5" w:space="0" w:color="000000"/>
            </w:tcBorders>
          </w:tcPr>
          <w:p w14:paraId="1A290EA3" w14:textId="77777777" w:rsidR="002F0455" w:rsidRPr="00643C7A" w:rsidRDefault="002F0455" w:rsidP="00010880">
            <w:pPr>
              <w:rPr>
                <w:rFonts w:eastAsia="Arial"/>
              </w:rPr>
            </w:pPr>
            <w:r w:rsidRPr="00643C7A">
              <w:t>Health and</w:t>
            </w:r>
            <w:r w:rsidRPr="00643C7A">
              <w:rPr>
                <w:spacing w:val="-2"/>
              </w:rPr>
              <w:t xml:space="preserve"> </w:t>
            </w:r>
            <w:r w:rsidRPr="00643C7A">
              <w:t xml:space="preserve">Safety </w:t>
            </w:r>
            <w:r w:rsidRPr="00643C7A">
              <w:rPr>
                <w:spacing w:val="-2"/>
              </w:rPr>
              <w:t>at</w:t>
            </w:r>
            <w:r w:rsidRPr="00643C7A">
              <w:t xml:space="preserve"> </w:t>
            </w:r>
            <w:r w:rsidRPr="00643C7A">
              <w:rPr>
                <w:spacing w:val="-2"/>
              </w:rPr>
              <w:t>work</w:t>
            </w:r>
            <w:r w:rsidRPr="00643C7A">
              <w:t xml:space="preserve"> Act</w:t>
            </w:r>
          </w:p>
        </w:tc>
        <w:tc>
          <w:tcPr>
            <w:tcW w:w="4820" w:type="dxa"/>
            <w:tcBorders>
              <w:top w:val="single" w:sz="5" w:space="0" w:color="000000"/>
              <w:left w:val="single" w:sz="5" w:space="0" w:color="000000"/>
              <w:bottom w:val="single" w:sz="5" w:space="0" w:color="000000"/>
              <w:right w:val="single" w:sz="5" w:space="0" w:color="000000"/>
            </w:tcBorders>
          </w:tcPr>
          <w:p w14:paraId="34233797" w14:textId="77777777" w:rsidR="002F0455" w:rsidRPr="00643C7A" w:rsidRDefault="002F0455" w:rsidP="00010880">
            <w:pPr>
              <w:rPr>
                <w:rFonts w:eastAsia="Arial"/>
              </w:rPr>
            </w:pPr>
            <w:r w:rsidRPr="00643C7A">
              <w:t>Current IEE</w:t>
            </w:r>
            <w:r w:rsidRPr="00643C7A">
              <w:rPr>
                <w:spacing w:val="-3"/>
              </w:rPr>
              <w:t xml:space="preserve"> </w:t>
            </w:r>
            <w:r w:rsidRPr="00643C7A">
              <w:t>Wiring</w:t>
            </w:r>
            <w:r w:rsidRPr="00643C7A">
              <w:rPr>
                <w:spacing w:val="-3"/>
              </w:rPr>
              <w:t xml:space="preserve"> </w:t>
            </w:r>
            <w:r w:rsidRPr="00643C7A">
              <w:t>Regulations</w:t>
            </w:r>
            <w:r w:rsidRPr="00643C7A">
              <w:rPr>
                <w:spacing w:val="2"/>
              </w:rPr>
              <w:t xml:space="preserve"> </w:t>
            </w:r>
            <w:r w:rsidRPr="00643C7A">
              <w:t>(BS7671)</w:t>
            </w:r>
          </w:p>
        </w:tc>
      </w:tr>
      <w:tr w:rsidR="002F0455" w:rsidRPr="00643C7A" w14:paraId="723F44A0" w14:textId="77777777" w:rsidTr="002F0455">
        <w:trPr>
          <w:trHeight w:hRule="exact" w:val="314"/>
        </w:trPr>
        <w:tc>
          <w:tcPr>
            <w:tcW w:w="4537" w:type="dxa"/>
            <w:tcBorders>
              <w:top w:val="single" w:sz="5" w:space="0" w:color="000000"/>
              <w:left w:val="single" w:sz="5" w:space="0" w:color="000000"/>
              <w:bottom w:val="single" w:sz="5" w:space="0" w:color="000000"/>
              <w:right w:val="single" w:sz="5" w:space="0" w:color="000000"/>
            </w:tcBorders>
          </w:tcPr>
          <w:p w14:paraId="33372189" w14:textId="77777777" w:rsidR="002F0455" w:rsidRPr="00643C7A" w:rsidRDefault="002F0455" w:rsidP="00010880">
            <w:pPr>
              <w:rPr>
                <w:rFonts w:eastAsia="Arial"/>
              </w:rPr>
            </w:pPr>
            <w:r w:rsidRPr="00643C7A">
              <w:t>Gas Safety Regulations</w:t>
            </w:r>
          </w:p>
        </w:tc>
        <w:tc>
          <w:tcPr>
            <w:tcW w:w="4820" w:type="dxa"/>
            <w:tcBorders>
              <w:top w:val="single" w:sz="5" w:space="0" w:color="000000"/>
              <w:left w:val="single" w:sz="5" w:space="0" w:color="000000"/>
              <w:bottom w:val="single" w:sz="5" w:space="0" w:color="000000"/>
              <w:right w:val="single" w:sz="5" w:space="0" w:color="000000"/>
            </w:tcBorders>
          </w:tcPr>
          <w:p w14:paraId="650E577D" w14:textId="77777777" w:rsidR="002F0455" w:rsidRPr="00643C7A" w:rsidRDefault="002F0455" w:rsidP="00010880">
            <w:pPr>
              <w:rPr>
                <w:rFonts w:eastAsia="Arial"/>
              </w:rPr>
            </w:pPr>
            <w:r w:rsidRPr="00643C7A">
              <w:t>Liquid Petroleum Regulations</w:t>
            </w:r>
          </w:p>
        </w:tc>
      </w:tr>
      <w:tr w:rsidR="002F0455" w:rsidRPr="00643C7A" w14:paraId="34F623BF" w14:textId="77777777" w:rsidTr="002F0455">
        <w:trPr>
          <w:trHeight w:hRule="exact" w:val="312"/>
        </w:trPr>
        <w:tc>
          <w:tcPr>
            <w:tcW w:w="4537" w:type="dxa"/>
            <w:tcBorders>
              <w:top w:val="single" w:sz="5" w:space="0" w:color="000000"/>
              <w:left w:val="single" w:sz="5" w:space="0" w:color="000000"/>
              <w:bottom w:val="single" w:sz="5" w:space="0" w:color="000000"/>
              <w:right w:val="single" w:sz="5" w:space="0" w:color="000000"/>
            </w:tcBorders>
          </w:tcPr>
          <w:p w14:paraId="0038B5C0" w14:textId="77777777" w:rsidR="002F0455" w:rsidRPr="00643C7A" w:rsidRDefault="002F0455" w:rsidP="00010880">
            <w:pPr>
              <w:rPr>
                <w:rFonts w:eastAsia="Arial"/>
              </w:rPr>
            </w:pPr>
            <w:r w:rsidRPr="00643C7A">
              <w:t>COSHH Regulations</w:t>
            </w:r>
          </w:p>
        </w:tc>
        <w:tc>
          <w:tcPr>
            <w:tcW w:w="4820" w:type="dxa"/>
            <w:tcBorders>
              <w:top w:val="single" w:sz="5" w:space="0" w:color="000000"/>
              <w:left w:val="single" w:sz="5" w:space="0" w:color="000000"/>
              <w:bottom w:val="single" w:sz="5" w:space="0" w:color="000000"/>
              <w:right w:val="single" w:sz="5" w:space="0" w:color="000000"/>
            </w:tcBorders>
          </w:tcPr>
          <w:p w14:paraId="1AA13189" w14:textId="77777777" w:rsidR="002F0455" w:rsidRPr="00643C7A" w:rsidRDefault="002F0455" w:rsidP="00010880">
            <w:pPr>
              <w:rPr>
                <w:rFonts w:eastAsia="Arial"/>
              </w:rPr>
            </w:pPr>
            <w:r w:rsidRPr="00643C7A">
              <w:t xml:space="preserve">Electricity </w:t>
            </w:r>
            <w:r w:rsidRPr="00643C7A">
              <w:rPr>
                <w:spacing w:val="-2"/>
              </w:rPr>
              <w:t>at</w:t>
            </w:r>
            <w:r w:rsidRPr="00643C7A">
              <w:t xml:space="preserve"> </w:t>
            </w:r>
            <w:r w:rsidRPr="00643C7A">
              <w:rPr>
                <w:spacing w:val="-2"/>
              </w:rPr>
              <w:t>work</w:t>
            </w:r>
            <w:r w:rsidRPr="00643C7A">
              <w:rPr>
                <w:spacing w:val="2"/>
              </w:rPr>
              <w:t xml:space="preserve"> </w:t>
            </w:r>
            <w:r w:rsidRPr="00643C7A">
              <w:t>Regulations</w:t>
            </w:r>
          </w:p>
        </w:tc>
      </w:tr>
      <w:tr w:rsidR="002F0455" w:rsidRPr="00643C7A" w14:paraId="28FF1FC0" w14:textId="77777777" w:rsidTr="002F0455">
        <w:trPr>
          <w:trHeight w:hRule="exact" w:val="314"/>
        </w:trPr>
        <w:tc>
          <w:tcPr>
            <w:tcW w:w="4537" w:type="dxa"/>
            <w:tcBorders>
              <w:top w:val="single" w:sz="5" w:space="0" w:color="000000"/>
              <w:left w:val="single" w:sz="5" w:space="0" w:color="000000"/>
              <w:bottom w:val="single" w:sz="5" w:space="0" w:color="000000"/>
              <w:right w:val="single" w:sz="5" w:space="0" w:color="000000"/>
            </w:tcBorders>
          </w:tcPr>
          <w:p w14:paraId="61C62976" w14:textId="77777777" w:rsidR="002F0455" w:rsidRPr="00643C7A" w:rsidRDefault="002F0455" w:rsidP="00010880">
            <w:pPr>
              <w:rPr>
                <w:rFonts w:eastAsia="Arial"/>
              </w:rPr>
            </w:pPr>
            <w:r w:rsidRPr="00643C7A">
              <w:t xml:space="preserve">Electricity </w:t>
            </w:r>
            <w:r w:rsidRPr="00643C7A">
              <w:rPr>
                <w:spacing w:val="-2"/>
              </w:rPr>
              <w:t>at</w:t>
            </w:r>
            <w:r w:rsidRPr="00643C7A">
              <w:t xml:space="preserve"> </w:t>
            </w:r>
            <w:r w:rsidRPr="00643C7A">
              <w:rPr>
                <w:spacing w:val="-2"/>
              </w:rPr>
              <w:t>work</w:t>
            </w:r>
            <w:r w:rsidRPr="00643C7A">
              <w:rPr>
                <w:spacing w:val="2"/>
              </w:rPr>
              <w:t xml:space="preserve"> </w:t>
            </w:r>
            <w:r w:rsidRPr="00643C7A">
              <w:t>Act</w:t>
            </w:r>
          </w:p>
        </w:tc>
        <w:tc>
          <w:tcPr>
            <w:tcW w:w="4820" w:type="dxa"/>
            <w:tcBorders>
              <w:top w:val="single" w:sz="5" w:space="0" w:color="000000"/>
              <w:left w:val="single" w:sz="5" w:space="0" w:color="000000"/>
              <w:bottom w:val="single" w:sz="5" w:space="0" w:color="000000"/>
              <w:right w:val="single" w:sz="5" w:space="0" w:color="000000"/>
            </w:tcBorders>
          </w:tcPr>
          <w:p w14:paraId="0A318670" w14:textId="77777777" w:rsidR="002F0455" w:rsidRPr="00643C7A" w:rsidRDefault="002F0455" w:rsidP="00010880">
            <w:pPr>
              <w:rPr>
                <w:rFonts w:eastAsia="Arial"/>
              </w:rPr>
            </w:pPr>
            <w:r w:rsidRPr="00643C7A">
              <w:t>Clean Air</w:t>
            </w:r>
            <w:r w:rsidRPr="00643C7A">
              <w:rPr>
                <w:spacing w:val="-2"/>
              </w:rPr>
              <w:t xml:space="preserve"> </w:t>
            </w:r>
            <w:r w:rsidRPr="00643C7A">
              <w:t>Act and</w:t>
            </w:r>
            <w:r w:rsidRPr="00643C7A">
              <w:rPr>
                <w:spacing w:val="-3"/>
              </w:rPr>
              <w:t xml:space="preserve"> </w:t>
            </w:r>
            <w:r w:rsidRPr="00643C7A">
              <w:t>Clean Air Regulations.</w:t>
            </w:r>
          </w:p>
        </w:tc>
      </w:tr>
      <w:tr w:rsidR="002F0455" w:rsidRPr="00643C7A" w14:paraId="6A48523C" w14:textId="77777777" w:rsidTr="002F0455">
        <w:trPr>
          <w:trHeight w:hRule="exact" w:val="314"/>
        </w:trPr>
        <w:tc>
          <w:tcPr>
            <w:tcW w:w="4537" w:type="dxa"/>
            <w:tcBorders>
              <w:top w:val="single" w:sz="5" w:space="0" w:color="000000"/>
              <w:left w:val="single" w:sz="5" w:space="0" w:color="000000"/>
              <w:bottom w:val="single" w:sz="5" w:space="0" w:color="000000"/>
              <w:right w:val="single" w:sz="5" w:space="0" w:color="000000"/>
            </w:tcBorders>
          </w:tcPr>
          <w:p w14:paraId="5E71D0E8" w14:textId="77777777" w:rsidR="002F0455" w:rsidRPr="00643C7A" w:rsidRDefault="002F0455" w:rsidP="00010880">
            <w:pPr>
              <w:rPr>
                <w:rFonts w:eastAsia="Arial"/>
              </w:rPr>
            </w:pPr>
            <w:r w:rsidRPr="00643C7A">
              <w:t>Insurance</w:t>
            </w:r>
            <w:r w:rsidRPr="00643C7A">
              <w:rPr>
                <w:spacing w:val="-3"/>
              </w:rPr>
              <w:t xml:space="preserve"> </w:t>
            </w:r>
            <w:r w:rsidRPr="00643C7A">
              <w:t>Company Requirements</w:t>
            </w:r>
          </w:p>
        </w:tc>
        <w:tc>
          <w:tcPr>
            <w:tcW w:w="4820" w:type="dxa"/>
            <w:tcBorders>
              <w:top w:val="single" w:sz="5" w:space="0" w:color="000000"/>
              <w:left w:val="single" w:sz="5" w:space="0" w:color="000000"/>
              <w:bottom w:val="single" w:sz="5" w:space="0" w:color="000000"/>
              <w:right w:val="single" w:sz="5" w:space="0" w:color="000000"/>
            </w:tcBorders>
          </w:tcPr>
          <w:p w14:paraId="4F682B0C" w14:textId="77777777" w:rsidR="002F0455" w:rsidRPr="00643C7A" w:rsidRDefault="002F0455" w:rsidP="00010880">
            <w:pPr>
              <w:rPr>
                <w:rFonts w:eastAsia="Arial"/>
              </w:rPr>
            </w:pPr>
            <w:r w:rsidRPr="00643C7A">
              <w:t xml:space="preserve">LDSA Fire Safety </w:t>
            </w:r>
            <w:r w:rsidRPr="00643C7A">
              <w:rPr>
                <w:spacing w:val="-2"/>
              </w:rPr>
              <w:t>Code.</w:t>
            </w:r>
          </w:p>
        </w:tc>
      </w:tr>
      <w:tr w:rsidR="002F0455" w:rsidRPr="00643C7A" w14:paraId="0A8DF0F5" w14:textId="77777777" w:rsidTr="002F0455">
        <w:trPr>
          <w:trHeight w:hRule="exact" w:val="314"/>
        </w:trPr>
        <w:tc>
          <w:tcPr>
            <w:tcW w:w="4537" w:type="dxa"/>
            <w:tcBorders>
              <w:top w:val="single" w:sz="5" w:space="0" w:color="000000"/>
              <w:left w:val="single" w:sz="5" w:space="0" w:color="000000"/>
              <w:bottom w:val="single" w:sz="5" w:space="0" w:color="000000"/>
              <w:right w:val="single" w:sz="5" w:space="0" w:color="000000"/>
            </w:tcBorders>
          </w:tcPr>
          <w:p w14:paraId="7387B0B2" w14:textId="77777777" w:rsidR="002F0455" w:rsidRPr="00643C7A" w:rsidRDefault="002F0455" w:rsidP="00010880">
            <w:pPr>
              <w:rPr>
                <w:rFonts w:eastAsia="Arial"/>
              </w:rPr>
            </w:pPr>
            <w:r w:rsidRPr="00643C7A">
              <w:t>H&amp;S Display</w:t>
            </w:r>
            <w:r w:rsidRPr="00643C7A">
              <w:rPr>
                <w:spacing w:val="-3"/>
              </w:rPr>
              <w:t xml:space="preserve"> </w:t>
            </w:r>
            <w:r w:rsidRPr="00643C7A">
              <w:t>Screen Regulations</w:t>
            </w:r>
          </w:p>
        </w:tc>
        <w:tc>
          <w:tcPr>
            <w:tcW w:w="4820" w:type="dxa"/>
            <w:tcBorders>
              <w:top w:val="single" w:sz="5" w:space="0" w:color="000000"/>
              <w:left w:val="single" w:sz="5" w:space="0" w:color="000000"/>
              <w:bottom w:val="single" w:sz="5" w:space="0" w:color="000000"/>
              <w:right w:val="single" w:sz="5" w:space="0" w:color="000000"/>
            </w:tcBorders>
          </w:tcPr>
          <w:p w14:paraId="379281E5" w14:textId="77777777" w:rsidR="002F0455" w:rsidRPr="00643C7A" w:rsidRDefault="002F0455" w:rsidP="00010880">
            <w:pPr>
              <w:rPr>
                <w:rFonts w:eastAsia="Arial"/>
              </w:rPr>
            </w:pPr>
            <w:r w:rsidRPr="00643C7A">
              <w:t>Current Water Regulations</w:t>
            </w:r>
          </w:p>
        </w:tc>
      </w:tr>
      <w:tr w:rsidR="002F0455" w:rsidRPr="00643C7A" w14:paraId="0801254F" w14:textId="77777777" w:rsidTr="002F0455">
        <w:trPr>
          <w:trHeight w:hRule="exact" w:val="314"/>
        </w:trPr>
        <w:tc>
          <w:tcPr>
            <w:tcW w:w="4537" w:type="dxa"/>
            <w:tcBorders>
              <w:top w:val="single" w:sz="5" w:space="0" w:color="000000"/>
              <w:left w:val="single" w:sz="5" w:space="0" w:color="000000"/>
              <w:bottom w:val="single" w:sz="5" w:space="0" w:color="000000"/>
              <w:right w:val="single" w:sz="5" w:space="0" w:color="000000"/>
            </w:tcBorders>
          </w:tcPr>
          <w:p w14:paraId="0261946A" w14:textId="77777777" w:rsidR="002F0455" w:rsidRPr="00643C7A" w:rsidRDefault="002F0455" w:rsidP="00010880">
            <w:pPr>
              <w:rPr>
                <w:rFonts w:eastAsia="Arial"/>
              </w:rPr>
            </w:pPr>
            <w:proofErr w:type="spellStart"/>
            <w:r w:rsidRPr="00643C7A">
              <w:t>Fgas</w:t>
            </w:r>
            <w:proofErr w:type="spellEnd"/>
            <w:r w:rsidRPr="00643C7A">
              <w:rPr>
                <w:spacing w:val="2"/>
              </w:rPr>
              <w:t xml:space="preserve"> </w:t>
            </w:r>
            <w:r w:rsidRPr="00643C7A">
              <w:t>Regulations</w:t>
            </w:r>
          </w:p>
        </w:tc>
        <w:tc>
          <w:tcPr>
            <w:tcW w:w="4820" w:type="dxa"/>
            <w:tcBorders>
              <w:top w:val="single" w:sz="5" w:space="0" w:color="000000"/>
              <w:left w:val="single" w:sz="5" w:space="0" w:color="000000"/>
              <w:bottom w:val="single" w:sz="5" w:space="0" w:color="000000"/>
              <w:right w:val="single" w:sz="5" w:space="0" w:color="000000"/>
            </w:tcBorders>
          </w:tcPr>
          <w:p w14:paraId="74875CD4" w14:textId="77777777" w:rsidR="002F0455" w:rsidRPr="00643C7A" w:rsidRDefault="002F0455" w:rsidP="00010880">
            <w:pPr>
              <w:rPr>
                <w:rFonts w:eastAsia="Arial"/>
              </w:rPr>
            </w:pPr>
            <w:r w:rsidRPr="00643C7A">
              <w:t>Part L</w:t>
            </w:r>
            <w:r w:rsidRPr="00643C7A">
              <w:rPr>
                <w:spacing w:val="-3"/>
              </w:rPr>
              <w:t xml:space="preserve"> </w:t>
            </w:r>
            <w:r w:rsidRPr="00643C7A">
              <w:t xml:space="preserve">and all </w:t>
            </w:r>
            <w:proofErr w:type="gramStart"/>
            <w:r w:rsidRPr="00643C7A">
              <w:t>second</w:t>
            </w:r>
            <w:r w:rsidRPr="00643C7A">
              <w:rPr>
                <w:spacing w:val="-2"/>
              </w:rPr>
              <w:t xml:space="preserve"> </w:t>
            </w:r>
            <w:r w:rsidRPr="00643C7A">
              <w:t>tier</w:t>
            </w:r>
            <w:proofErr w:type="gramEnd"/>
            <w:r w:rsidRPr="00643C7A">
              <w:t xml:space="preserve"> </w:t>
            </w:r>
            <w:r w:rsidRPr="00643C7A">
              <w:rPr>
                <w:spacing w:val="-2"/>
              </w:rPr>
              <w:t>documents.</w:t>
            </w:r>
          </w:p>
        </w:tc>
      </w:tr>
      <w:tr w:rsidR="002F0455" w:rsidRPr="00643C7A" w14:paraId="3E2087C7" w14:textId="77777777" w:rsidTr="002F0455">
        <w:trPr>
          <w:trHeight w:hRule="exact" w:val="622"/>
        </w:trPr>
        <w:tc>
          <w:tcPr>
            <w:tcW w:w="4537" w:type="dxa"/>
            <w:tcBorders>
              <w:top w:val="single" w:sz="5" w:space="0" w:color="000000"/>
              <w:left w:val="single" w:sz="5" w:space="0" w:color="000000"/>
              <w:bottom w:val="single" w:sz="5" w:space="0" w:color="000000"/>
              <w:right w:val="single" w:sz="5" w:space="0" w:color="000000"/>
            </w:tcBorders>
          </w:tcPr>
          <w:p w14:paraId="2F010EA8" w14:textId="77777777" w:rsidR="002F0455" w:rsidRPr="00643C7A" w:rsidRDefault="002F0455" w:rsidP="00010880">
            <w:pPr>
              <w:rPr>
                <w:rFonts w:eastAsia="Arial"/>
              </w:rPr>
            </w:pPr>
            <w:r w:rsidRPr="00643C7A">
              <w:t>London Building</w:t>
            </w:r>
            <w:r w:rsidRPr="00643C7A">
              <w:rPr>
                <w:spacing w:val="-3"/>
              </w:rPr>
              <w:t xml:space="preserve"> </w:t>
            </w:r>
            <w:r w:rsidRPr="00643C7A">
              <w:t>Act and</w:t>
            </w:r>
            <w:r w:rsidRPr="00643C7A">
              <w:rPr>
                <w:spacing w:val="-3"/>
              </w:rPr>
              <w:t xml:space="preserve"> </w:t>
            </w:r>
            <w:r w:rsidRPr="00643C7A">
              <w:t>/ or Building (Inner London)</w:t>
            </w:r>
            <w:r w:rsidRPr="00643C7A">
              <w:rPr>
                <w:spacing w:val="27"/>
              </w:rPr>
              <w:t xml:space="preserve"> </w:t>
            </w:r>
            <w:r w:rsidRPr="00643C7A">
              <w:t>Regulations</w:t>
            </w:r>
            <w:r w:rsidRPr="00643C7A">
              <w:rPr>
                <w:spacing w:val="2"/>
              </w:rPr>
              <w:t xml:space="preserve"> </w:t>
            </w:r>
            <w:r w:rsidRPr="00643C7A">
              <w:rPr>
                <w:spacing w:val="-2"/>
              </w:rPr>
              <w:t>where</w:t>
            </w:r>
            <w:r w:rsidRPr="00643C7A">
              <w:t xml:space="preserve"> applicable.</w:t>
            </w:r>
          </w:p>
        </w:tc>
        <w:tc>
          <w:tcPr>
            <w:tcW w:w="4820" w:type="dxa"/>
            <w:tcBorders>
              <w:top w:val="single" w:sz="5" w:space="0" w:color="000000"/>
              <w:left w:val="single" w:sz="5" w:space="0" w:color="000000"/>
              <w:bottom w:val="single" w:sz="5" w:space="0" w:color="000000"/>
              <w:right w:val="single" w:sz="5" w:space="0" w:color="000000"/>
            </w:tcBorders>
          </w:tcPr>
          <w:p w14:paraId="569C1D65" w14:textId="77777777" w:rsidR="002F0455" w:rsidRPr="00643C7A" w:rsidRDefault="002F0455" w:rsidP="00010880">
            <w:pPr>
              <w:rPr>
                <w:rFonts w:eastAsia="Arial"/>
              </w:rPr>
            </w:pPr>
            <w:r w:rsidRPr="00643C7A">
              <w:t>Current Disability Discrimination</w:t>
            </w:r>
            <w:r w:rsidRPr="00643C7A">
              <w:rPr>
                <w:spacing w:val="-3"/>
              </w:rPr>
              <w:t xml:space="preserve"> </w:t>
            </w:r>
            <w:r w:rsidRPr="00643C7A">
              <w:t>Act and associated</w:t>
            </w:r>
            <w:r w:rsidRPr="00643C7A">
              <w:rPr>
                <w:spacing w:val="-3"/>
              </w:rPr>
              <w:t xml:space="preserve"> </w:t>
            </w:r>
            <w:r w:rsidRPr="00643C7A">
              <w:t>guidance</w:t>
            </w:r>
            <w:r w:rsidRPr="00643C7A">
              <w:rPr>
                <w:spacing w:val="37"/>
              </w:rPr>
              <w:t xml:space="preserve"> </w:t>
            </w:r>
            <w:r w:rsidRPr="00643C7A">
              <w:t>notes</w:t>
            </w:r>
          </w:p>
        </w:tc>
      </w:tr>
      <w:tr w:rsidR="002F0455" w:rsidRPr="00643C7A" w14:paraId="54AB3560" w14:textId="77777777" w:rsidTr="002F0455">
        <w:trPr>
          <w:trHeight w:hRule="exact" w:val="314"/>
        </w:trPr>
        <w:tc>
          <w:tcPr>
            <w:tcW w:w="9357" w:type="dxa"/>
            <w:gridSpan w:val="2"/>
            <w:tcBorders>
              <w:top w:val="single" w:sz="5" w:space="0" w:color="000000"/>
              <w:left w:val="single" w:sz="5" w:space="0" w:color="000000"/>
              <w:bottom w:val="single" w:sz="5" w:space="0" w:color="000000"/>
              <w:right w:val="single" w:sz="5" w:space="0" w:color="000000"/>
            </w:tcBorders>
          </w:tcPr>
          <w:p w14:paraId="0105C034" w14:textId="77777777" w:rsidR="002F0455" w:rsidRPr="00643C7A" w:rsidRDefault="002F0455" w:rsidP="00010880">
            <w:r w:rsidRPr="00643C7A">
              <w:t>Health and</w:t>
            </w:r>
            <w:r w:rsidRPr="00643C7A">
              <w:rPr>
                <w:spacing w:val="-2"/>
              </w:rPr>
              <w:t xml:space="preserve"> </w:t>
            </w:r>
            <w:r w:rsidRPr="00643C7A">
              <w:t>Safety</w:t>
            </w:r>
            <w:r w:rsidRPr="00643C7A">
              <w:rPr>
                <w:spacing w:val="-3"/>
              </w:rPr>
              <w:t xml:space="preserve"> </w:t>
            </w:r>
            <w:r w:rsidRPr="00643C7A">
              <w:t xml:space="preserve">Executive </w:t>
            </w:r>
            <w:proofErr w:type="spellStart"/>
            <w:r w:rsidRPr="00643C7A">
              <w:rPr>
                <w:spacing w:val="-2"/>
              </w:rPr>
              <w:t>ACoP</w:t>
            </w:r>
            <w:proofErr w:type="spellEnd"/>
            <w:r w:rsidRPr="00643C7A">
              <w:rPr>
                <w:spacing w:val="3"/>
              </w:rPr>
              <w:t xml:space="preserve"> </w:t>
            </w:r>
            <w:r w:rsidRPr="00643C7A">
              <w:t>and Guidance –</w:t>
            </w:r>
            <w:r w:rsidRPr="00643C7A">
              <w:rPr>
                <w:spacing w:val="-2"/>
              </w:rPr>
              <w:t xml:space="preserve"> </w:t>
            </w:r>
            <w:r w:rsidRPr="00643C7A">
              <w:t>Legionnaires</w:t>
            </w:r>
            <w:r w:rsidRPr="00643C7A">
              <w:rPr>
                <w:spacing w:val="2"/>
              </w:rPr>
              <w:t xml:space="preserve"> </w:t>
            </w:r>
            <w:r w:rsidRPr="00643C7A">
              <w:t>Disease – Control</w:t>
            </w:r>
            <w:r w:rsidRPr="00643C7A">
              <w:rPr>
                <w:spacing w:val="-2"/>
              </w:rPr>
              <w:t xml:space="preserve"> </w:t>
            </w:r>
            <w:r w:rsidRPr="00643C7A">
              <w:t>of Legionella</w:t>
            </w:r>
            <w:r w:rsidRPr="00643C7A">
              <w:rPr>
                <w:spacing w:val="-3"/>
              </w:rPr>
              <w:t xml:space="preserve"> </w:t>
            </w:r>
            <w:r w:rsidRPr="00643C7A">
              <w:t xml:space="preserve">bacteria in </w:t>
            </w:r>
            <w:r w:rsidRPr="00643C7A">
              <w:rPr>
                <w:spacing w:val="-2"/>
              </w:rPr>
              <w:t>water</w:t>
            </w:r>
            <w:r w:rsidRPr="00643C7A">
              <w:t xml:space="preserve"> </w:t>
            </w:r>
            <w:r w:rsidRPr="00643C7A">
              <w:rPr>
                <w:spacing w:val="-2"/>
              </w:rPr>
              <w:t>systems</w:t>
            </w:r>
          </w:p>
        </w:tc>
      </w:tr>
      <w:tr w:rsidR="002F0455" w:rsidRPr="00643C7A" w14:paraId="6A745343" w14:textId="77777777" w:rsidTr="002F0455">
        <w:trPr>
          <w:trHeight w:hRule="exact" w:val="314"/>
        </w:trPr>
        <w:tc>
          <w:tcPr>
            <w:tcW w:w="9357" w:type="dxa"/>
            <w:gridSpan w:val="2"/>
            <w:tcBorders>
              <w:top w:val="single" w:sz="5" w:space="0" w:color="000000"/>
              <w:left w:val="single" w:sz="5" w:space="0" w:color="000000"/>
              <w:bottom w:val="single" w:sz="5" w:space="0" w:color="000000"/>
              <w:right w:val="single" w:sz="5" w:space="0" w:color="000000"/>
            </w:tcBorders>
          </w:tcPr>
          <w:p w14:paraId="472B7D57" w14:textId="77777777" w:rsidR="002F0455" w:rsidRPr="00643C7A" w:rsidRDefault="002F0455" w:rsidP="00010880">
            <w:pPr>
              <w:rPr>
                <w:rFonts w:eastAsia="Arial"/>
              </w:rPr>
            </w:pPr>
            <w:r w:rsidRPr="00643C7A">
              <w:t>Installation</w:t>
            </w:r>
            <w:r w:rsidRPr="00643C7A">
              <w:rPr>
                <w:spacing w:val="-3"/>
              </w:rPr>
              <w:t xml:space="preserve"> </w:t>
            </w:r>
            <w:r w:rsidRPr="00643C7A">
              <w:t>to</w:t>
            </w:r>
            <w:r w:rsidRPr="00643C7A">
              <w:rPr>
                <w:spacing w:val="-5"/>
              </w:rPr>
              <w:t xml:space="preserve"> </w:t>
            </w:r>
            <w:r w:rsidRPr="00643C7A">
              <w:t>meet the</w:t>
            </w:r>
            <w:r w:rsidRPr="00643C7A">
              <w:rPr>
                <w:spacing w:val="-3"/>
              </w:rPr>
              <w:t xml:space="preserve"> </w:t>
            </w:r>
            <w:r w:rsidRPr="00643C7A">
              <w:t>requirements of the</w:t>
            </w:r>
            <w:r w:rsidRPr="00643C7A">
              <w:rPr>
                <w:spacing w:val="-2"/>
              </w:rPr>
              <w:t xml:space="preserve"> </w:t>
            </w:r>
            <w:r w:rsidRPr="00643C7A">
              <w:t>EHO, Fire Officer and</w:t>
            </w:r>
            <w:r w:rsidRPr="00643C7A">
              <w:rPr>
                <w:spacing w:val="-3"/>
              </w:rPr>
              <w:t xml:space="preserve"> </w:t>
            </w:r>
            <w:r w:rsidRPr="00643C7A">
              <w:t>Building Control Officer</w:t>
            </w:r>
          </w:p>
        </w:tc>
      </w:tr>
      <w:tr w:rsidR="00E85DC5" w:rsidRPr="00643C7A" w14:paraId="0575E0F0" w14:textId="77777777" w:rsidTr="002F0455">
        <w:trPr>
          <w:trHeight w:hRule="exact" w:val="314"/>
        </w:trPr>
        <w:tc>
          <w:tcPr>
            <w:tcW w:w="9357" w:type="dxa"/>
            <w:gridSpan w:val="2"/>
            <w:tcBorders>
              <w:top w:val="single" w:sz="5" w:space="0" w:color="000000"/>
              <w:left w:val="single" w:sz="5" w:space="0" w:color="000000"/>
              <w:bottom w:val="single" w:sz="5" w:space="0" w:color="000000"/>
              <w:right w:val="single" w:sz="5" w:space="0" w:color="000000"/>
            </w:tcBorders>
          </w:tcPr>
          <w:p w14:paraId="204EADFF" w14:textId="23F44BDE" w:rsidR="00E85DC5" w:rsidRPr="00643C7A" w:rsidRDefault="00E85DC5" w:rsidP="00010880">
            <w:r>
              <w:t>DW/172 Guidance</w:t>
            </w:r>
          </w:p>
        </w:tc>
      </w:tr>
    </w:tbl>
    <w:p w14:paraId="5157187F" w14:textId="77777777" w:rsidR="00BB6DEC" w:rsidRPr="00193141" w:rsidRDefault="00BB6DEC" w:rsidP="00BB6DEC"/>
    <w:p w14:paraId="43E450C4" w14:textId="57CAF73A" w:rsidR="00BB6DEC" w:rsidRDefault="00BB6DEC" w:rsidP="00BB6DEC">
      <w:pPr>
        <w:ind w:left="709"/>
        <w:jc w:val="both"/>
      </w:pPr>
    </w:p>
    <w:p w14:paraId="7B7F03F6" w14:textId="77777777" w:rsidR="002F0455" w:rsidRPr="00193141" w:rsidRDefault="002F0455" w:rsidP="002F0455"/>
    <w:p w14:paraId="52C7E6EF" w14:textId="77777777" w:rsidR="002F0455" w:rsidRPr="00643C7A" w:rsidRDefault="002F0455" w:rsidP="002F0455">
      <w:pPr>
        <w:ind w:left="709"/>
        <w:contextualSpacing/>
        <w:jc w:val="both"/>
      </w:pPr>
      <w:r w:rsidRPr="00643C7A">
        <w:t>The</w:t>
      </w:r>
      <w:r w:rsidRPr="00643C7A">
        <w:rPr>
          <w:spacing w:val="-7"/>
        </w:rPr>
        <w:t xml:space="preserve"> </w:t>
      </w:r>
      <w:r w:rsidRPr="00643C7A">
        <w:t>sub-contractor</w:t>
      </w:r>
      <w:r w:rsidRPr="00643C7A">
        <w:rPr>
          <w:spacing w:val="-6"/>
        </w:rPr>
        <w:t xml:space="preserve"> </w:t>
      </w:r>
      <w:r w:rsidRPr="00643C7A">
        <w:t>shall</w:t>
      </w:r>
      <w:r w:rsidRPr="00643C7A">
        <w:rPr>
          <w:spacing w:val="-7"/>
        </w:rPr>
        <w:t xml:space="preserve"> </w:t>
      </w:r>
      <w:r w:rsidRPr="00643C7A">
        <w:t>notify</w:t>
      </w:r>
      <w:r w:rsidRPr="00643C7A">
        <w:rPr>
          <w:spacing w:val="-8"/>
        </w:rPr>
        <w:t xml:space="preserve"> </w:t>
      </w:r>
      <w:r w:rsidRPr="00643C7A">
        <w:t>the</w:t>
      </w:r>
      <w:r w:rsidRPr="00643C7A">
        <w:rPr>
          <w:spacing w:val="-7"/>
        </w:rPr>
        <w:t xml:space="preserve"> </w:t>
      </w:r>
      <w:r w:rsidRPr="00643C7A">
        <w:t>Supervising</w:t>
      </w:r>
      <w:r w:rsidRPr="00643C7A">
        <w:rPr>
          <w:spacing w:val="-6"/>
        </w:rPr>
        <w:t xml:space="preserve"> </w:t>
      </w:r>
      <w:r w:rsidRPr="00643C7A">
        <w:t>Officer</w:t>
      </w:r>
      <w:r w:rsidRPr="00643C7A">
        <w:rPr>
          <w:spacing w:val="-6"/>
        </w:rPr>
        <w:t xml:space="preserve"> </w:t>
      </w:r>
      <w:r w:rsidRPr="00643C7A">
        <w:t>of</w:t>
      </w:r>
      <w:r w:rsidRPr="00643C7A">
        <w:rPr>
          <w:spacing w:val="-4"/>
        </w:rPr>
        <w:t xml:space="preserve"> </w:t>
      </w:r>
      <w:r w:rsidRPr="00643C7A">
        <w:t>any</w:t>
      </w:r>
      <w:r w:rsidRPr="00643C7A">
        <w:rPr>
          <w:spacing w:val="-9"/>
        </w:rPr>
        <w:t xml:space="preserve"> </w:t>
      </w:r>
      <w:r w:rsidRPr="00643C7A">
        <w:rPr>
          <w:spacing w:val="-1"/>
        </w:rPr>
        <w:t>revisions</w:t>
      </w:r>
      <w:r w:rsidRPr="00643C7A">
        <w:rPr>
          <w:spacing w:val="3"/>
        </w:rPr>
        <w:t xml:space="preserve"> </w:t>
      </w:r>
      <w:r w:rsidRPr="00643C7A">
        <w:t>or</w:t>
      </w:r>
      <w:r w:rsidRPr="00643C7A">
        <w:rPr>
          <w:spacing w:val="-6"/>
        </w:rPr>
        <w:t xml:space="preserve"> </w:t>
      </w:r>
      <w:r w:rsidRPr="00643C7A">
        <w:t>addition</w:t>
      </w:r>
      <w:r w:rsidRPr="00643C7A">
        <w:rPr>
          <w:spacing w:val="-2"/>
        </w:rPr>
        <w:t xml:space="preserve"> </w:t>
      </w:r>
      <w:r w:rsidRPr="00643C7A">
        <w:t>to</w:t>
      </w:r>
      <w:r w:rsidRPr="00643C7A">
        <w:rPr>
          <w:spacing w:val="-6"/>
        </w:rPr>
        <w:t xml:space="preserve"> </w:t>
      </w:r>
      <w:r w:rsidRPr="00643C7A">
        <w:t>the</w:t>
      </w:r>
      <w:r w:rsidRPr="00643C7A">
        <w:rPr>
          <w:spacing w:val="-7"/>
        </w:rPr>
        <w:t xml:space="preserve"> </w:t>
      </w:r>
      <w:r w:rsidRPr="00643C7A">
        <w:t>foregoing</w:t>
      </w:r>
      <w:r w:rsidRPr="00643C7A">
        <w:rPr>
          <w:spacing w:val="-5"/>
        </w:rPr>
        <w:t xml:space="preserve"> </w:t>
      </w:r>
      <w:r w:rsidRPr="00643C7A">
        <w:t>as</w:t>
      </w:r>
      <w:r w:rsidRPr="00643C7A">
        <w:rPr>
          <w:spacing w:val="-5"/>
        </w:rPr>
        <w:t xml:space="preserve"> </w:t>
      </w:r>
      <w:r w:rsidRPr="00643C7A">
        <w:t>they</w:t>
      </w:r>
      <w:r w:rsidRPr="00643C7A">
        <w:rPr>
          <w:spacing w:val="-7"/>
        </w:rPr>
        <w:t xml:space="preserve"> </w:t>
      </w:r>
      <w:r w:rsidRPr="00643C7A">
        <w:t>are</w:t>
      </w:r>
      <w:r w:rsidRPr="00643C7A">
        <w:rPr>
          <w:spacing w:val="50"/>
          <w:w w:val="99"/>
        </w:rPr>
        <w:t xml:space="preserve"> </w:t>
      </w:r>
      <w:r w:rsidRPr="00643C7A">
        <w:t>published</w:t>
      </w:r>
      <w:r w:rsidRPr="00643C7A">
        <w:rPr>
          <w:spacing w:val="-7"/>
        </w:rPr>
        <w:t xml:space="preserve"> </w:t>
      </w:r>
      <w:r w:rsidRPr="00643C7A">
        <w:t>during</w:t>
      </w:r>
      <w:r w:rsidRPr="00643C7A">
        <w:rPr>
          <w:spacing w:val="-6"/>
        </w:rPr>
        <w:t xml:space="preserve"> </w:t>
      </w:r>
      <w:r w:rsidRPr="00643C7A">
        <w:t>the</w:t>
      </w:r>
      <w:r w:rsidRPr="00643C7A">
        <w:rPr>
          <w:spacing w:val="-7"/>
        </w:rPr>
        <w:t xml:space="preserve"> </w:t>
      </w:r>
      <w:r w:rsidRPr="00643C7A">
        <w:t>installation</w:t>
      </w:r>
      <w:r w:rsidRPr="00643C7A">
        <w:rPr>
          <w:spacing w:val="-6"/>
        </w:rPr>
        <w:t xml:space="preserve"> </w:t>
      </w:r>
      <w:r w:rsidRPr="00643C7A">
        <w:rPr>
          <w:spacing w:val="-1"/>
        </w:rPr>
        <w:t>of</w:t>
      </w:r>
      <w:r w:rsidRPr="00643C7A">
        <w:rPr>
          <w:spacing w:val="-5"/>
        </w:rPr>
        <w:t xml:space="preserve"> </w:t>
      </w:r>
      <w:r w:rsidRPr="00643C7A">
        <w:rPr>
          <w:spacing w:val="-1"/>
        </w:rPr>
        <w:t>the</w:t>
      </w:r>
      <w:r w:rsidRPr="00643C7A">
        <w:rPr>
          <w:spacing w:val="-3"/>
        </w:rPr>
        <w:t xml:space="preserve"> </w:t>
      </w:r>
      <w:r w:rsidRPr="00643C7A">
        <w:t>works.</w:t>
      </w:r>
      <w:r w:rsidRPr="00643C7A">
        <w:rPr>
          <w:spacing w:val="44"/>
        </w:rPr>
        <w:t xml:space="preserve"> </w:t>
      </w:r>
      <w:r w:rsidRPr="00643C7A">
        <w:t>The</w:t>
      </w:r>
      <w:r w:rsidRPr="00643C7A">
        <w:rPr>
          <w:spacing w:val="-7"/>
        </w:rPr>
        <w:t xml:space="preserve"> </w:t>
      </w:r>
      <w:r w:rsidRPr="00643C7A">
        <w:rPr>
          <w:spacing w:val="-1"/>
        </w:rPr>
        <w:t>Supervising</w:t>
      </w:r>
      <w:r w:rsidRPr="00643C7A">
        <w:rPr>
          <w:spacing w:val="-6"/>
        </w:rPr>
        <w:t xml:space="preserve"> </w:t>
      </w:r>
      <w:r w:rsidRPr="00643C7A">
        <w:t>Officer</w:t>
      </w:r>
      <w:r w:rsidRPr="00643C7A">
        <w:rPr>
          <w:spacing w:val="-6"/>
        </w:rPr>
        <w:t xml:space="preserve"> </w:t>
      </w:r>
      <w:r w:rsidRPr="00643C7A">
        <w:rPr>
          <w:spacing w:val="-1"/>
        </w:rPr>
        <w:t>will</w:t>
      </w:r>
      <w:r w:rsidRPr="00643C7A">
        <w:rPr>
          <w:spacing w:val="-8"/>
        </w:rPr>
        <w:t xml:space="preserve"> </w:t>
      </w:r>
      <w:r w:rsidRPr="00643C7A">
        <w:t>give</w:t>
      </w:r>
      <w:r w:rsidRPr="00643C7A">
        <w:rPr>
          <w:spacing w:val="-4"/>
        </w:rPr>
        <w:t xml:space="preserve"> </w:t>
      </w:r>
      <w:r w:rsidRPr="00643C7A">
        <w:t>appropriate</w:t>
      </w:r>
      <w:r w:rsidRPr="00643C7A">
        <w:rPr>
          <w:spacing w:val="-6"/>
        </w:rPr>
        <w:t xml:space="preserve"> </w:t>
      </w:r>
      <w:r w:rsidRPr="00643C7A">
        <w:rPr>
          <w:spacing w:val="-1"/>
        </w:rPr>
        <w:t>instructions</w:t>
      </w:r>
      <w:r w:rsidRPr="00643C7A">
        <w:rPr>
          <w:spacing w:val="-4"/>
        </w:rPr>
        <w:t xml:space="preserve"> </w:t>
      </w:r>
      <w:r w:rsidRPr="00643C7A">
        <w:rPr>
          <w:spacing w:val="-1"/>
        </w:rPr>
        <w:t>in</w:t>
      </w:r>
      <w:r w:rsidRPr="00643C7A">
        <w:rPr>
          <w:spacing w:val="-6"/>
        </w:rPr>
        <w:t xml:space="preserve"> </w:t>
      </w:r>
      <w:r w:rsidRPr="00643C7A">
        <w:t>each</w:t>
      </w:r>
      <w:r w:rsidRPr="00643C7A">
        <w:rPr>
          <w:spacing w:val="-7"/>
        </w:rPr>
        <w:t xml:space="preserve"> </w:t>
      </w:r>
      <w:r w:rsidRPr="00643C7A">
        <w:t>case.</w:t>
      </w:r>
    </w:p>
    <w:p w14:paraId="59F32E52" w14:textId="77777777" w:rsidR="002F0455" w:rsidRPr="00643C7A" w:rsidRDefault="002F0455" w:rsidP="002F0455">
      <w:pPr>
        <w:ind w:left="709"/>
        <w:contextualSpacing/>
        <w:jc w:val="both"/>
      </w:pPr>
    </w:p>
    <w:p w14:paraId="6144F546" w14:textId="77777777" w:rsidR="002F0455" w:rsidRPr="00643C7A" w:rsidRDefault="002F0455" w:rsidP="002F0455">
      <w:pPr>
        <w:ind w:left="709"/>
        <w:contextualSpacing/>
        <w:jc w:val="both"/>
      </w:pPr>
      <w:r w:rsidRPr="00643C7A">
        <w:t>The</w:t>
      </w:r>
      <w:r w:rsidRPr="00643C7A">
        <w:rPr>
          <w:spacing w:val="-7"/>
        </w:rPr>
        <w:t xml:space="preserve"> </w:t>
      </w:r>
      <w:r w:rsidRPr="00643C7A">
        <w:t>sub-contractor</w:t>
      </w:r>
      <w:r w:rsidRPr="00643C7A">
        <w:rPr>
          <w:spacing w:val="-6"/>
        </w:rPr>
        <w:t xml:space="preserve"> </w:t>
      </w:r>
      <w:r w:rsidRPr="00643C7A">
        <w:t>shall</w:t>
      </w:r>
      <w:r w:rsidRPr="00643C7A">
        <w:rPr>
          <w:spacing w:val="-7"/>
        </w:rPr>
        <w:t xml:space="preserve"> </w:t>
      </w:r>
      <w:r w:rsidRPr="00643C7A">
        <w:t>pay</w:t>
      </w:r>
      <w:r w:rsidRPr="00643C7A">
        <w:rPr>
          <w:spacing w:val="-8"/>
        </w:rPr>
        <w:t xml:space="preserve"> </w:t>
      </w:r>
      <w:r w:rsidRPr="00643C7A">
        <w:t>all</w:t>
      </w:r>
      <w:r w:rsidRPr="00643C7A">
        <w:rPr>
          <w:spacing w:val="-7"/>
        </w:rPr>
        <w:t xml:space="preserve"> </w:t>
      </w:r>
      <w:r w:rsidRPr="00643C7A">
        <w:t>charges</w:t>
      </w:r>
      <w:r w:rsidRPr="00643C7A">
        <w:rPr>
          <w:spacing w:val="-5"/>
        </w:rPr>
        <w:t xml:space="preserve"> </w:t>
      </w:r>
      <w:r w:rsidRPr="00643C7A">
        <w:t>made</w:t>
      </w:r>
      <w:r w:rsidRPr="00643C7A">
        <w:rPr>
          <w:spacing w:val="-7"/>
        </w:rPr>
        <w:t xml:space="preserve"> </w:t>
      </w:r>
      <w:r w:rsidRPr="00643C7A">
        <w:t>by</w:t>
      </w:r>
      <w:r w:rsidRPr="00643C7A">
        <w:rPr>
          <w:spacing w:val="-9"/>
        </w:rPr>
        <w:t xml:space="preserve"> </w:t>
      </w:r>
      <w:r w:rsidRPr="00643C7A">
        <w:t>an</w:t>
      </w:r>
      <w:r w:rsidRPr="00643C7A">
        <w:rPr>
          <w:spacing w:val="-6"/>
        </w:rPr>
        <w:t xml:space="preserve"> </w:t>
      </w:r>
      <w:r w:rsidRPr="00643C7A">
        <w:t>Authority</w:t>
      </w:r>
      <w:r w:rsidRPr="00643C7A">
        <w:rPr>
          <w:spacing w:val="-8"/>
        </w:rPr>
        <w:t xml:space="preserve"> </w:t>
      </w:r>
      <w:r w:rsidRPr="00643C7A">
        <w:t>approving</w:t>
      </w:r>
      <w:r w:rsidRPr="00643C7A">
        <w:rPr>
          <w:spacing w:val="-4"/>
        </w:rPr>
        <w:t xml:space="preserve"> </w:t>
      </w:r>
      <w:r w:rsidRPr="00643C7A">
        <w:t>any</w:t>
      </w:r>
      <w:r w:rsidRPr="00643C7A">
        <w:rPr>
          <w:spacing w:val="-7"/>
        </w:rPr>
        <w:t xml:space="preserve"> </w:t>
      </w:r>
      <w:r w:rsidRPr="00643C7A">
        <w:rPr>
          <w:spacing w:val="-1"/>
        </w:rPr>
        <w:t>part</w:t>
      </w:r>
      <w:r w:rsidRPr="00643C7A">
        <w:rPr>
          <w:spacing w:val="-5"/>
        </w:rPr>
        <w:t xml:space="preserve"> </w:t>
      </w:r>
      <w:r w:rsidRPr="00643C7A">
        <w:t>of</w:t>
      </w:r>
      <w:r w:rsidRPr="00643C7A">
        <w:rPr>
          <w:spacing w:val="-4"/>
        </w:rPr>
        <w:t xml:space="preserve"> </w:t>
      </w:r>
      <w:r w:rsidRPr="00643C7A">
        <w:rPr>
          <w:spacing w:val="-1"/>
        </w:rPr>
        <w:t xml:space="preserve">the </w:t>
      </w:r>
      <w:r w:rsidRPr="00643C7A">
        <w:t>sub-contract</w:t>
      </w:r>
      <w:r w:rsidRPr="00643C7A">
        <w:rPr>
          <w:spacing w:val="-4"/>
        </w:rPr>
        <w:t xml:space="preserve"> </w:t>
      </w:r>
      <w:r w:rsidRPr="00643C7A">
        <w:t>works.</w:t>
      </w:r>
    </w:p>
    <w:p w14:paraId="207B5D97" w14:textId="333DDE91" w:rsidR="002F0455" w:rsidRDefault="002F0455" w:rsidP="002F0455">
      <w:pPr>
        <w:ind w:left="709"/>
        <w:contextualSpacing/>
        <w:jc w:val="both"/>
      </w:pPr>
    </w:p>
    <w:p w14:paraId="6790314C" w14:textId="1C0F8453" w:rsidR="002F0455" w:rsidRPr="00F53C8F" w:rsidRDefault="002F0455" w:rsidP="00F53C8F">
      <w:pPr>
        <w:pStyle w:val="Text"/>
        <w:rPr>
          <w:b/>
          <w:bCs/>
        </w:rPr>
      </w:pPr>
      <w:r w:rsidRPr="00F53C8F">
        <w:rPr>
          <w:b/>
          <w:bCs/>
        </w:rPr>
        <w:t>1.13.2</w:t>
      </w:r>
      <w:r w:rsidRPr="00F53C8F">
        <w:rPr>
          <w:b/>
          <w:bCs/>
        </w:rPr>
        <w:tab/>
        <w:t>CDM Regulations</w:t>
      </w:r>
    </w:p>
    <w:p w14:paraId="1A5430A8" w14:textId="2ADB61F8" w:rsidR="002F0455" w:rsidRDefault="002F0455" w:rsidP="002F0455">
      <w:pPr>
        <w:contextualSpacing/>
        <w:jc w:val="both"/>
      </w:pPr>
    </w:p>
    <w:p w14:paraId="18DE7319" w14:textId="77777777" w:rsidR="002F0455" w:rsidRPr="00643C7A" w:rsidRDefault="002F0455" w:rsidP="002F0455">
      <w:pPr>
        <w:ind w:left="709"/>
        <w:contextualSpacing/>
        <w:jc w:val="both"/>
      </w:pPr>
      <w:r w:rsidRPr="00643C7A">
        <w:lastRenderedPageBreak/>
        <w:t>The</w:t>
      </w:r>
      <w:r w:rsidRPr="00643C7A">
        <w:rPr>
          <w:spacing w:val="-8"/>
        </w:rPr>
        <w:t xml:space="preserve"> </w:t>
      </w:r>
      <w:r w:rsidRPr="00643C7A">
        <w:rPr>
          <w:spacing w:val="-1"/>
        </w:rPr>
        <w:t>Construction</w:t>
      </w:r>
      <w:r w:rsidRPr="00643C7A">
        <w:rPr>
          <w:spacing w:val="-7"/>
        </w:rPr>
        <w:t xml:space="preserve"> </w:t>
      </w:r>
      <w:r w:rsidRPr="00643C7A">
        <w:t>(Design</w:t>
      </w:r>
      <w:r w:rsidRPr="00643C7A">
        <w:rPr>
          <w:spacing w:val="-7"/>
        </w:rPr>
        <w:t xml:space="preserve"> </w:t>
      </w:r>
      <w:r w:rsidRPr="00643C7A">
        <w:t>and</w:t>
      </w:r>
      <w:r w:rsidRPr="00643C7A">
        <w:rPr>
          <w:spacing w:val="-7"/>
        </w:rPr>
        <w:t xml:space="preserve"> </w:t>
      </w:r>
      <w:r w:rsidRPr="00643C7A">
        <w:t>Management)</w:t>
      </w:r>
      <w:r w:rsidRPr="00643C7A">
        <w:rPr>
          <w:spacing w:val="-6"/>
        </w:rPr>
        <w:t xml:space="preserve"> </w:t>
      </w:r>
      <w:r w:rsidRPr="00643C7A">
        <w:t>Regulations</w:t>
      </w:r>
      <w:r w:rsidRPr="00643C7A">
        <w:rPr>
          <w:spacing w:val="-7"/>
        </w:rPr>
        <w:t xml:space="preserve"> </w:t>
      </w:r>
      <w:r w:rsidRPr="00643C7A">
        <w:t>2015</w:t>
      </w:r>
      <w:r w:rsidRPr="00643C7A">
        <w:rPr>
          <w:spacing w:val="-7"/>
        </w:rPr>
        <w:t xml:space="preserve"> </w:t>
      </w:r>
      <w:r w:rsidRPr="00643C7A">
        <w:t>apply</w:t>
      </w:r>
      <w:r w:rsidRPr="00643C7A">
        <w:rPr>
          <w:spacing w:val="-10"/>
        </w:rPr>
        <w:t xml:space="preserve"> </w:t>
      </w:r>
      <w:r w:rsidRPr="00643C7A">
        <w:t>to</w:t>
      </w:r>
      <w:r w:rsidRPr="00643C7A">
        <w:rPr>
          <w:spacing w:val="-7"/>
        </w:rPr>
        <w:t xml:space="preserve"> </w:t>
      </w:r>
      <w:r w:rsidRPr="00643C7A">
        <w:rPr>
          <w:spacing w:val="-1"/>
        </w:rPr>
        <w:t>this</w:t>
      </w:r>
      <w:r w:rsidRPr="00643C7A">
        <w:rPr>
          <w:spacing w:val="-6"/>
        </w:rPr>
        <w:t xml:space="preserve"> </w:t>
      </w:r>
      <w:r w:rsidRPr="00643C7A">
        <w:t>project</w:t>
      </w:r>
      <w:r w:rsidRPr="00643C7A">
        <w:rPr>
          <w:spacing w:val="-7"/>
        </w:rPr>
        <w:t xml:space="preserve"> </w:t>
      </w:r>
      <w:r w:rsidRPr="00643C7A">
        <w:rPr>
          <w:spacing w:val="-1"/>
        </w:rPr>
        <w:t>and</w:t>
      </w:r>
      <w:r w:rsidRPr="00643C7A">
        <w:rPr>
          <w:spacing w:val="-6"/>
        </w:rPr>
        <w:t xml:space="preserve"> </w:t>
      </w:r>
      <w:r w:rsidRPr="00643C7A">
        <w:rPr>
          <w:spacing w:val="-1"/>
        </w:rPr>
        <w:t>the</w:t>
      </w:r>
      <w:r w:rsidRPr="00643C7A">
        <w:rPr>
          <w:spacing w:val="-5"/>
        </w:rPr>
        <w:t xml:space="preserve"> </w:t>
      </w:r>
      <w:r w:rsidRPr="00643C7A">
        <w:t>sub-contractor</w:t>
      </w:r>
      <w:r w:rsidRPr="00643C7A">
        <w:rPr>
          <w:spacing w:val="-7"/>
        </w:rPr>
        <w:t xml:space="preserve"> </w:t>
      </w:r>
      <w:r w:rsidRPr="00643C7A">
        <w:t>shall</w:t>
      </w:r>
      <w:r w:rsidRPr="00643C7A">
        <w:rPr>
          <w:spacing w:val="-7"/>
        </w:rPr>
        <w:t xml:space="preserve"> </w:t>
      </w:r>
      <w:r w:rsidRPr="00643C7A">
        <w:t>be</w:t>
      </w:r>
      <w:r w:rsidRPr="00643C7A">
        <w:rPr>
          <w:spacing w:val="78"/>
          <w:w w:val="99"/>
        </w:rPr>
        <w:t xml:space="preserve"> </w:t>
      </w:r>
      <w:r w:rsidRPr="00643C7A">
        <w:t>fully</w:t>
      </w:r>
      <w:r w:rsidRPr="00643C7A">
        <w:rPr>
          <w:spacing w:val="-7"/>
        </w:rPr>
        <w:t xml:space="preserve"> </w:t>
      </w:r>
      <w:r w:rsidRPr="00643C7A">
        <w:rPr>
          <w:spacing w:val="-1"/>
        </w:rPr>
        <w:t>aware</w:t>
      </w:r>
      <w:r w:rsidRPr="00643C7A">
        <w:rPr>
          <w:spacing w:val="-3"/>
        </w:rPr>
        <w:t xml:space="preserve"> </w:t>
      </w:r>
      <w:r w:rsidRPr="00643C7A">
        <w:t>of</w:t>
      </w:r>
      <w:r w:rsidRPr="00643C7A">
        <w:rPr>
          <w:spacing w:val="-4"/>
        </w:rPr>
        <w:t xml:space="preserve"> </w:t>
      </w:r>
      <w:r w:rsidRPr="00643C7A">
        <w:rPr>
          <w:spacing w:val="-1"/>
        </w:rPr>
        <w:t>the</w:t>
      </w:r>
      <w:r w:rsidRPr="00643C7A">
        <w:rPr>
          <w:spacing w:val="-4"/>
        </w:rPr>
        <w:t xml:space="preserve"> </w:t>
      </w:r>
      <w:r w:rsidRPr="00643C7A">
        <w:t>duties</w:t>
      </w:r>
      <w:r w:rsidRPr="00643C7A">
        <w:rPr>
          <w:spacing w:val="-5"/>
        </w:rPr>
        <w:t xml:space="preserve"> </w:t>
      </w:r>
      <w:r w:rsidRPr="00643C7A">
        <w:t>laid</w:t>
      </w:r>
      <w:r w:rsidRPr="00643C7A">
        <w:rPr>
          <w:spacing w:val="-6"/>
        </w:rPr>
        <w:t xml:space="preserve"> </w:t>
      </w:r>
      <w:r w:rsidRPr="00643C7A">
        <w:t>down</w:t>
      </w:r>
      <w:r w:rsidRPr="00643C7A">
        <w:rPr>
          <w:spacing w:val="-6"/>
        </w:rPr>
        <w:t xml:space="preserve"> </w:t>
      </w:r>
      <w:r w:rsidRPr="00643C7A">
        <w:t>in</w:t>
      </w:r>
      <w:r w:rsidRPr="00643C7A">
        <w:rPr>
          <w:spacing w:val="-6"/>
        </w:rPr>
        <w:t xml:space="preserve"> </w:t>
      </w:r>
      <w:r w:rsidRPr="00643C7A">
        <w:t>these</w:t>
      </w:r>
      <w:r w:rsidRPr="00643C7A">
        <w:rPr>
          <w:spacing w:val="-6"/>
        </w:rPr>
        <w:t xml:space="preserve"> </w:t>
      </w:r>
      <w:r w:rsidRPr="00643C7A">
        <w:t>Regulations.</w:t>
      </w:r>
    </w:p>
    <w:p w14:paraId="28F23B95" w14:textId="77777777" w:rsidR="002F0455" w:rsidRPr="00643C7A" w:rsidRDefault="002F0455" w:rsidP="002F0455">
      <w:pPr>
        <w:ind w:left="709"/>
        <w:contextualSpacing/>
        <w:jc w:val="both"/>
      </w:pPr>
    </w:p>
    <w:p w14:paraId="6FE49120" w14:textId="0E2BE9A3" w:rsidR="002F0455" w:rsidRPr="00643C7A" w:rsidRDefault="002F0455" w:rsidP="002F0455">
      <w:pPr>
        <w:ind w:left="709"/>
        <w:contextualSpacing/>
        <w:jc w:val="both"/>
      </w:pPr>
      <w:r w:rsidRPr="00643C7A">
        <w:t>The</w:t>
      </w:r>
      <w:r w:rsidRPr="00643C7A">
        <w:rPr>
          <w:spacing w:val="-8"/>
        </w:rPr>
        <w:t xml:space="preserve"> </w:t>
      </w:r>
      <w:r w:rsidRPr="00643C7A">
        <w:t>CDM</w:t>
      </w:r>
      <w:r w:rsidRPr="00643C7A">
        <w:rPr>
          <w:spacing w:val="-7"/>
        </w:rPr>
        <w:t xml:space="preserve"> </w:t>
      </w:r>
      <w:r w:rsidRPr="00643C7A">
        <w:rPr>
          <w:spacing w:val="-1"/>
        </w:rPr>
        <w:t>Princip</w:t>
      </w:r>
      <w:r>
        <w:rPr>
          <w:spacing w:val="-1"/>
        </w:rPr>
        <w:t>a</w:t>
      </w:r>
      <w:r w:rsidRPr="00643C7A">
        <w:rPr>
          <w:spacing w:val="-1"/>
        </w:rPr>
        <w:t>l</w:t>
      </w:r>
      <w:r w:rsidRPr="00643C7A">
        <w:rPr>
          <w:spacing w:val="-6"/>
        </w:rPr>
        <w:t xml:space="preserve"> </w:t>
      </w:r>
      <w:r w:rsidRPr="00643C7A">
        <w:t>Designer</w:t>
      </w:r>
      <w:r w:rsidRPr="00643C7A">
        <w:rPr>
          <w:spacing w:val="-7"/>
        </w:rPr>
        <w:t xml:space="preserve"> </w:t>
      </w:r>
      <w:r w:rsidRPr="00643C7A">
        <w:t>will</w:t>
      </w:r>
      <w:r w:rsidRPr="00643C7A">
        <w:rPr>
          <w:spacing w:val="-9"/>
        </w:rPr>
        <w:t xml:space="preserve"> </w:t>
      </w:r>
      <w:r w:rsidRPr="00643C7A">
        <w:t>collate</w:t>
      </w:r>
      <w:r w:rsidRPr="00643C7A">
        <w:rPr>
          <w:spacing w:val="-7"/>
        </w:rPr>
        <w:t xml:space="preserve"> </w:t>
      </w:r>
      <w:r w:rsidRPr="00643C7A">
        <w:t>the</w:t>
      </w:r>
      <w:r w:rsidRPr="00643C7A">
        <w:rPr>
          <w:spacing w:val="-6"/>
        </w:rPr>
        <w:t xml:space="preserve"> </w:t>
      </w:r>
      <w:r w:rsidRPr="00643C7A">
        <w:t>pre-construction</w:t>
      </w:r>
      <w:r w:rsidRPr="00643C7A">
        <w:rPr>
          <w:spacing w:val="-6"/>
        </w:rPr>
        <w:t xml:space="preserve"> </w:t>
      </w:r>
      <w:r w:rsidRPr="00643C7A">
        <w:t>information</w:t>
      </w:r>
      <w:r w:rsidRPr="00643C7A">
        <w:rPr>
          <w:spacing w:val="-7"/>
        </w:rPr>
        <w:t xml:space="preserve"> </w:t>
      </w:r>
      <w:r w:rsidRPr="00643C7A">
        <w:t>and</w:t>
      </w:r>
      <w:r w:rsidRPr="00643C7A">
        <w:rPr>
          <w:spacing w:val="-8"/>
        </w:rPr>
        <w:t xml:space="preserve"> </w:t>
      </w:r>
      <w:r w:rsidRPr="00643C7A">
        <w:t>make</w:t>
      </w:r>
      <w:r w:rsidRPr="00643C7A">
        <w:rPr>
          <w:spacing w:val="-7"/>
        </w:rPr>
        <w:t xml:space="preserve"> </w:t>
      </w:r>
      <w:r w:rsidRPr="00643C7A">
        <w:rPr>
          <w:spacing w:val="-1"/>
        </w:rPr>
        <w:t>available</w:t>
      </w:r>
      <w:r w:rsidRPr="00643C7A">
        <w:rPr>
          <w:spacing w:val="-6"/>
        </w:rPr>
        <w:t xml:space="preserve"> </w:t>
      </w:r>
      <w:r w:rsidRPr="00643C7A">
        <w:t>to</w:t>
      </w:r>
      <w:r w:rsidRPr="00643C7A">
        <w:rPr>
          <w:spacing w:val="-7"/>
        </w:rPr>
        <w:t xml:space="preserve"> </w:t>
      </w:r>
      <w:r w:rsidRPr="00643C7A">
        <w:t>the</w:t>
      </w:r>
      <w:r w:rsidRPr="00643C7A">
        <w:rPr>
          <w:spacing w:val="-7"/>
        </w:rPr>
        <w:t xml:space="preserve"> </w:t>
      </w:r>
      <w:r w:rsidRPr="00643C7A">
        <w:t>Principal</w:t>
      </w:r>
      <w:r w:rsidRPr="00643C7A">
        <w:rPr>
          <w:spacing w:val="-6"/>
        </w:rPr>
        <w:t xml:space="preserve"> </w:t>
      </w:r>
      <w:r w:rsidRPr="00643C7A">
        <w:rPr>
          <w:spacing w:val="-1"/>
        </w:rPr>
        <w:t>Contractor</w:t>
      </w:r>
      <w:r w:rsidRPr="00643C7A">
        <w:rPr>
          <w:spacing w:val="68"/>
          <w:w w:val="99"/>
        </w:rPr>
        <w:t xml:space="preserve"> </w:t>
      </w:r>
      <w:r w:rsidRPr="00643C7A">
        <w:t>for</w:t>
      </w:r>
      <w:r w:rsidRPr="00643C7A">
        <w:rPr>
          <w:spacing w:val="-6"/>
        </w:rPr>
        <w:t xml:space="preserve"> </w:t>
      </w:r>
      <w:r w:rsidRPr="00643C7A">
        <w:rPr>
          <w:spacing w:val="-1"/>
        </w:rPr>
        <w:t>this</w:t>
      </w:r>
      <w:r w:rsidRPr="00643C7A">
        <w:rPr>
          <w:spacing w:val="-5"/>
        </w:rPr>
        <w:t xml:space="preserve"> </w:t>
      </w:r>
      <w:r w:rsidRPr="00643C7A">
        <w:t>project,</w:t>
      </w:r>
      <w:r w:rsidRPr="00643C7A">
        <w:rPr>
          <w:spacing w:val="-6"/>
        </w:rPr>
        <w:t xml:space="preserve"> </w:t>
      </w:r>
      <w:r w:rsidRPr="00643C7A">
        <w:t>in</w:t>
      </w:r>
      <w:r w:rsidRPr="00643C7A">
        <w:rPr>
          <w:spacing w:val="-5"/>
        </w:rPr>
        <w:t xml:space="preserve"> </w:t>
      </w:r>
      <w:r w:rsidRPr="00643C7A">
        <w:rPr>
          <w:spacing w:val="-1"/>
        </w:rPr>
        <w:t>this</w:t>
      </w:r>
      <w:r w:rsidRPr="00643C7A">
        <w:rPr>
          <w:spacing w:val="-5"/>
        </w:rPr>
        <w:t xml:space="preserve"> </w:t>
      </w:r>
      <w:r w:rsidRPr="00643C7A">
        <w:t>case</w:t>
      </w:r>
      <w:r w:rsidRPr="00643C7A">
        <w:rPr>
          <w:spacing w:val="-4"/>
        </w:rPr>
        <w:t xml:space="preserve"> </w:t>
      </w:r>
      <w:r w:rsidRPr="00643C7A">
        <w:t>the</w:t>
      </w:r>
      <w:r w:rsidRPr="00643C7A">
        <w:rPr>
          <w:spacing w:val="-6"/>
        </w:rPr>
        <w:t xml:space="preserve"> </w:t>
      </w:r>
      <w:r w:rsidRPr="00643C7A">
        <w:t>Main</w:t>
      </w:r>
      <w:r w:rsidRPr="00643C7A">
        <w:rPr>
          <w:spacing w:val="-5"/>
        </w:rPr>
        <w:t xml:space="preserve"> </w:t>
      </w:r>
      <w:r w:rsidRPr="00643C7A">
        <w:t>Contractor.</w:t>
      </w:r>
    </w:p>
    <w:p w14:paraId="2EA07C33" w14:textId="77777777" w:rsidR="002F0455" w:rsidRPr="00643C7A" w:rsidRDefault="002F0455" w:rsidP="002F0455">
      <w:pPr>
        <w:ind w:left="709"/>
        <w:contextualSpacing/>
        <w:jc w:val="both"/>
      </w:pPr>
    </w:p>
    <w:p w14:paraId="5DC988DE" w14:textId="77777777" w:rsidR="002F0455" w:rsidRPr="00643C7A" w:rsidRDefault="002F0455" w:rsidP="002F0455">
      <w:pPr>
        <w:ind w:left="709"/>
        <w:contextualSpacing/>
        <w:jc w:val="both"/>
      </w:pPr>
      <w:r w:rsidRPr="00643C7A">
        <w:t>The</w:t>
      </w:r>
      <w:r w:rsidRPr="00643C7A">
        <w:rPr>
          <w:spacing w:val="-8"/>
        </w:rPr>
        <w:t xml:space="preserve"> </w:t>
      </w:r>
      <w:r w:rsidRPr="00643C7A">
        <w:rPr>
          <w:spacing w:val="-1"/>
        </w:rPr>
        <w:t>Principal</w:t>
      </w:r>
      <w:r w:rsidRPr="00643C7A">
        <w:rPr>
          <w:spacing w:val="-6"/>
        </w:rPr>
        <w:t xml:space="preserve"> </w:t>
      </w:r>
      <w:r w:rsidRPr="00643C7A">
        <w:t>Contractor</w:t>
      </w:r>
      <w:r w:rsidRPr="00643C7A">
        <w:rPr>
          <w:spacing w:val="-4"/>
        </w:rPr>
        <w:t xml:space="preserve"> </w:t>
      </w:r>
      <w:r w:rsidRPr="00643C7A">
        <w:rPr>
          <w:spacing w:val="-1"/>
        </w:rPr>
        <w:t>will</w:t>
      </w:r>
      <w:r w:rsidRPr="00643C7A">
        <w:rPr>
          <w:spacing w:val="-9"/>
        </w:rPr>
        <w:t xml:space="preserve"> </w:t>
      </w:r>
      <w:r w:rsidRPr="00643C7A">
        <w:t>be</w:t>
      </w:r>
      <w:r w:rsidRPr="00643C7A">
        <w:rPr>
          <w:spacing w:val="-5"/>
        </w:rPr>
        <w:t xml:space="preserve"> </w:t>
      </w:r>
      <w:r w:rsidRPr="00643C7A">
        <w:t>responsible</w:t>
      </w:r>
      <w:r w:rsidRPr="00643C7A">
        <w:rPr>
          <w:spacing w:val="-7"/>
        </w:rPr>
        <w:t xml:space="preserve"> </w:t>
      </w:r>
      <w:r w:rsidRPr="00643C7A">
        <w:t>for</w:t>
      </w:r>
      <w:r w:rsidRPr="00643C7A">
        <w:rPr>
          <w:spacing w:val="-7"/>
        </w:rPr>
        <w:t xml:space="preserve"> </w:t>
      </w:r>
      <w:r w:rsidRPr="00643C7A">
        <w:t>the</w:t>
      </w:r>
      <w:r w:rsidRPr="00643C7A">
        <w:rPr>
          <w:spacing w:val="-6"/>
        </w:rPr>
        <w:t xml:space="preserve"> </w:t>
      </w:r>
      <w:r w:rsidRPr="00643C7A">
        <w:t>development</w:t>
      </w:r>
      <w:r w:rsidRPr="00643C7A">
        <w:rPr>
          <w:spacing w:val="-7"/>
        </w:rPr>
        <w:t xml:space="preserve"> </w:t>
      </w:r>
      <w:r w:rsidRPr="00643C7A">
        <w:rPr>
          <w:spacing w:val="-1"/>
        </w:rPr>
        <w:t>and</w:t>
      </w:r>
      <w:r w:rsidRPr="00643C7A">
        <w:rPr>
          <w:spacing w:val="-6"/>
        </w:rPr>
        <w:t xml:space="preserve"> </w:t>
      </w:r>
      <w:r w:rsidRPr="00643C7A">
        <w:t>implementation</w:t>
      </w:r>
      <w:r w:rsidRPr="00643C7A">
        <w:rPr>
          <w:spacing w:val="-7"/>
        </w:rPr>
        <w:t xml:space="preserve"> </w:t>
      </w:r>
      <w:r w:rsidRPr="00643C7A">
        <w:t>of</w:t>
      </w:r>
      <w:r w:rsidRPr="00643C7A">
        <w:rPr>
          <w:spacing w:val="-6"/>
        </w:rPr>
        <w:t xml:space="preserve"> </w:t>
      </w:r>
      <w:r w:rsidRPr="00643C7A">
        <w:rPr>
          <w:spacing w:val="-1"/>
        </w:rPr>
        <w:t>the</w:t>
      </w:r>
      <w:r w:rsidRPr="00643C7A">
        <w:rPr>
          <w:spacing w:val="-5"/>
        </w:rPr>
        <w:t xml:space="preserve"> </w:t>
      </w:r>
      <w:r w:rsidRPr="00643C7A">
        <w:t>Construction</w:t>
      </w:r>
      <w:r w:rsidRPr="00643C7A">
        <w:rPr>
          <w:spacing w:val="-6"/>
        </w:rPr>
        <w:t xml:space="preserve"> </w:t>
      </w:r>
      <w:r w:rsidRPr="00643C7A">
        <w:t>Phase</w:t>
      </w:r>
      <w:r w:rsidRPr="00643C7A">
        <w:rPr>
          <w:spacing w:val="-7"/>
        </w:rPr>
        <w:t xml:space="preserve"> </w:t>
      </w:r>
      <w:r w:rsidRPr="00643C7A">
        <w:rPr>
          <w:spacing w:val="-1"/>
        </w:rPr>
        <w:t>plan</w:t>
      </w:r>
      <w:r w:rsidRPr="00643C7A">
        <w:rPr>
          <w:spacing w:val="62"/>
          <w:w w:val="99"/>
        </w:rPr>
        <w:t xml:space="preserve"> </w:t>
      </w:r>
      <w:r w:rsidRPr="00643C7A">
        <w:rPr>
          <w:spacing w:val="-1"/>
        </w:rPr>
        <w:t>during</w:t>
      </w:r>
      <w:r w:rsidRPr="00643C7A">
        <w:rPr>
          <w:spacing w:val="-10"/>
        </w:rPr>
        <w:t xml:space="preserve"> </w:t>
      </w:r>
      <w:r w:rsidRPr="00643C7A">
        <w:t>the</w:t>
      </w:r>
      <w:r w:rsidRPr="00643C7A">
        <w:rPr>
          <w:spacing w:val="-9"/>
        </w:rPr>
        <w:t xml:space="preserve"> </w:t>
      </w:r>
      <w:r w:rsidRPr="00643C7A">
        <w:t>construction</w:t>
      </w:r>
      <w:r w:rsidRPr="00643C7A">
        <w:rPr>
          <w:spacing w:val="-9"/>
        </w:rPr>
        <w:t xml:space="preserve"> </w:t>
      </w:r>
      <w:r w:rsidRPr="00643C7A">
        <w:t>phase.</w:t>
      </w:r>
    </w:p>
    <w:p w14:paraId="17948C69" w14:textId="77777777" w:rsidR="002F0455" w:rsidRPr="00643C7A" w:rsidRDefault="002F0455" w:rsidP="002F0455">
      <w:pPr>
        <w:ind w:left="709"/>
        <w:contextualSpacing/>
        <w:jc w:val="both"/>
      </w:pPr>
    </w:p>
    <w:p w14:paraId="38DB50DE" w14:textId="77777777" w:rsidR="002F0455" w:rsidRPr="00643C7A" w:rsidRDefault="002F0455" w:rsidP="002F0455">
      <w:pPr>
        <w:ind w:left="709"/>
        <w:contextualSpacing/>
        <w:jc w:val="both"/>
      </w:pPr>
      <w:r w:rsidRPr="00643C7A">
        <w:t>The</w:t>
      </w:r>
      <w:r w:rsidRPr="00643C7A">
        <w:rPr>
          <w:spacing w:val="-7"/>
        </w:rPr>
        <w:t xml:space="preserve"> </w:t>
      </w:r>
      <w:r w:rsidRPr="00643C7A">
        <w:t>sub-contractor</w:t>
      </w:r>
      <w:r w:rsidRPr="00643C7A">
        <w:rPr>
          <w:spacing w:val="-6"/>
        </w:rPr>
        <w:t xml:space="preserve"> </w:t>
      </w:r>
      <w:r w:rsidRPr="00643C7A">
        <w:t>shall</w:t>
      </w:r>
      <w:r w:rsidRPr="00643C7A">
        <w:rPr>
          <w:spacing w:val="-8"/>
        </w:rPr>
        <w:t xml:space="preserve"> </w:t>
      </w:r>
      <w:r w:rsidRPr="00643C7A">
        <w:t>ensure</w:t>
      </w:r>
      <w:r w:rsidRPr="00643C7A">
        <w:rPr>
          <w:spacing w:val="-6"/>
        </w:rPr>
        <w:t xml:space="preserve"> </w:t>
      </w:r>
      <w:r w:rsidRPr="00643C7A">
        <w:t>he</w:t>
      </w:r>
      <w:r w:rsidRPr="00643C7A">
        <w:rPr>
          <w:spacing w:val="-7"/>
        </w:rPr>
        <w:t xml:space="preserve"> </w:t>
      </w:r>
      <w:r w:rsidRPr="00643C7A">
        <w:t>obtains</w:t>
      </w:r>
      <w:r w:rsidRPr="00643C7A">
        <w:rPr>
          <w:spacing w:val="-5"/>
        </w:rPr>
        <w:t xml:space="preserve"> </w:t>
      </w:r>
      <w:r w:rsidRPr="00643C7A">
        <w:t>a</w:t>
      </w:r>
      <w:r w:rsidRPr="00643C7A">
        <w:rPr>
          <w:spacing w:val="-5"/>
        </w:rPr>
        <w:t xml:space="preserve"> </w:t>
      </w:r>
      <w:r w:rsidRPr="00643C7A">
        <w:t>copy</w:t>
      </w:r>
      <w:r w:rsidRPr="00643C7A">
        <w:rPr>
          <w:spacing w:val="-9"/>
        </w:rPr>
        <w:t xml:space="preserve"> </w:t>
      </w:r>
      <w:r w:rsidRPr="00643C7A">
        <w:t>of</w:t>
      </w:r>
      <w:r w:rsidRPr="00643C7A">
        <w:rPr>
          <w:spacing w:val="-5"/>
        </w:rPr>
        <w:t xml:space="preserve"> </w:t>
      </w:r>
      <w:r w:rsidRPr="00643C7A">
        <w:t>the</w:t>
      </w:r>
      <w:r w:rsidRPr="00643C7A">
        <w:rPr>
          <w:spacing w:val="-6"/>
        </w:rPr>
        <w:t xml:space="preserve"> </w:t>
      </w:r>
      <w:r w:rsidRPr="00643C7A">
        <w:t>Construction</w:t>
      </w:r>
      <w:r w:rsidRPr="00643C7A">
        <w:rPr>
          <w:spacing w:val="-7"/>
        </w:rPr>
        <w:t xml:space="preserve"> </w:t>
      </w:r>
      <w:r w:rsidRPr="00643C7A">
        <w:t>Phase</w:t>
      </w:r>
      <w:r w:rsidRPr="00643C7A">
        <w:rPr>
          <w:spacing w:val="-4"/>
        </w:rPr>
        <w:t xml:space="preserve"> </w:t>
      </w:r>
      <w:r w:rsidRPr="00643C7A">
        <w:t>Plan</w:t>
      </w:r>
      <w:r w:rsidRPr="00643C7A">
        <w:rPr>
          <w:spacing w:val="-7"/>
        </w:rPr>
        <w:t xml:space="preserve"> </w:t>
      </w:r>
      <w:r w:rsidRPr="00643C7A">
        <w:t>and</w:t>
      </w:r>
      <w:r w:rsidRPr="00643C7A">
        <w:rPr>
          <w:spacing w:val="-6"/>
        </w:rPr>
        <w:t xml:space="preserve"> </w:t>
      </w:r>
      <w:r w:rsidRPr="00643C7A">
        <w:t>any</w:t>
      </w:r>
      <w:r w:rsidRPr="00643C7A">
        <w:rPr>
          <w:spacing w:val="-8"/>
        </w:rPr>
        <w:t xml:space="preserve"> </w:t>
      </w:r>
      <w:r w:rsidRPr="00643C7A">
        <w:t>amendments</w:t>
      </w:r>
      <w:r w:rsidRPr="00643C7A">
        <w:rPr>
          <w:spacing w:val="-5"/>
        </w:rPr>
        <w:t xml:space="preserve"> </w:t>
      </w:r>
      <w:r w:rsidRPr="00643C7A">
        <w:t>and</w:t>
      </w:r>
      <w:r w:rsidRPr="00643C7A">
        <w:rPr>
          <w:spacing w:val="-7"/>
        </w:rPr>
        <w:t xml:space="preserve"> </w:t>
      </w:r>
      <w:r w:rsidRPr="00643C7A">
        <w:rPr>
          <w:spacing w:val="-1"/>
        </w:rPr>
        <w:t>ensure</w:t>
      </w:r>
      <w:r w:rsidRPr="00643C7A">
        <w:rPr>
          <w:spacing w:val="32"/>
          <w:w w:val="99"/>
        </w:rPr>
        <w:t xml:space="preserve"> </w:t>
      </w:r>
      <w:r w:rsidRPr="00643C7A">
        <w:rPr>
          <w:spacing w:val="-1"/>
        </w:rPr>
        <w:t>that</w:t>
      </w:r>
      <w:r w:rsidRPr="00643C7A">
        <w:rPr>
          <w:spacing w:val="-7"/>
        </w:rPr>
        <w:t xml:space="preserve"> </w:t>
      </w:r>
      <w:r w:rsidRPr="00643C7A">
        <w:t>their</w:t>
      </w:r>
      <w:r w:rsidRPr="00643C7A">
        <w:rPr>
          <w:spacing w:val="-5"/>
        </w:rPr>
        <w:t xml:space="preserve"> </w:t>
      </w:r>
      <w:r w:rsidRPr="00643C7A">
        <w:t>personnel</w:t>
      </w:r>
      <w:r w:rsidRPr="00643C7A">
        <w:rPr>
          <w:spacing w:val="-5"/>
        </w:rPr>
        <w:t xml:space="preserve"> </w:t>
      </w:r>
      <w:r w:rsidRPr="00643C7A">
        <w:t>comply</w:t>
      </w:r>
      <w:r w:rsidRPr="00643C7A">
        <w:rPr>
          <w:spacing w:val="-7"/>
        </w:rPr>
        <w:t xml:space="preserve"> </w:t>
      </w:r>
      <w:r w:rsidRPr="00643C7A">
        <w:rPr>
          <w:spacing w:val="-1"/>
        </w:rPr>
        <w:t>with</w:t>
      </w:r>
      <w:r w:rsidRPr="00643C7A">
        <w:rPr>
          <w:spacing w:val="-4"/>
        </w:rPr>
        <w:t xml:space="preserve"> </w:t>
      </w:r>
      <w:r w:rsidRPr="00643C7A">
        <w:t>any</w:t>
      </w:r>
      <w:r w:rsidRPr="00643C7A">
        <w:rPr>
          <w:spacing w:val="-9"/>
        </w:rPr>
        <w:t xml:space="preserve"> </w:t>
      </w:r>
      <w:r w:rsidRPr="00643C7A">
        <w:t>construction</w:t>
      </w:r>
      <w:r w:rsidRPr="00643C7A">
        <w:rPr>
          <w:spacing w:val="-4"/>
        </w:rPr>
        <w:t xml:space="preserve"> </w:t>
      </w:r>
      <w:r w:rsidRPr="00643C7A">
        <w:t>phase</w:t>
      </w:r>
      <w:r w:rsidRPr="00643C7A">
        <w:rPr>
          <w:spacing w:val="-6"/>
        </w:rPr>
        <w:t xml:space="preserve"> </w:t>
      </w:r>
      <w:r w:rsidRPr="00643C7A">
        <w:rPr>
          <w:spacing w:val="-1"/>
        </w:rPr>
        <w:t>rules</w:t>
      </w:r>
      <w:r w:rsidRPr="00643C7A">
        <w:rPr>
          <w:spacing w:val="-3"/>
        </w:rPr>
        <w:t xml:space="preserve"> </w:t>
      </w:r>
      <w:r w:rsidRPr="00643C7A">
        <w:t>as</w:t>
      </w:r>
      <w:r w:rsidRPr="00643C7A">
        <w:rPr>
          <w:spacing w:val="-5"/>
        </w:rPr>
        <w:t xml:space="preserve"> </w:t>
      </w:r>
      <w:r w:rsidRPr="00643C7A">
        <w:t>identified</w:t>
      </w:r>
      <w:r w:rsidRPr="00643C7A">
        <w:rPr>
          <w:spacing w:val="-6"/>
        </w:rPr>
        <w:t xml:space="preserve"> </w:t>
      </w:r>
      <w:r w:rsidRPr="00643C7A">
        <w:rPr>
          <w:spacing w:val="-1"/>
        </w:rPr>
        <w:t>in</w:t>
      </w:r>
      <w:r w:rsidRPr="00643C7A">
        <w:rPr>
          <w:spacing w:val="-6"/>
        </w:rPr>
        <w:t xml:space="preserve"> </w:t>
      </w:r>
      <w:r w:rsidRPr="00643C7A">
        <w:t>the</w:t>
      </w:r>
      <w:r w:rsidRPr="00643C7A">
        <w:rPr>
          <w:spacing w:val="-5"/>
        </w:rPr>
        <w:t xml:space="preserve"> </w:t>
      </w:r>
      <w:r w:rsidRPr="00643C7A">
        <w:rPr>
          <w:spacing w:val="-1"/>
        </w:rPr>
        <w:t>Plan</w:t>
      </w:r>
      <w:r w:rsidRPr="00643C7A">
        <w:rPr>
          <w:spacing w:val="-6"/>
        </w:rPr>
        <w:t xml:space="preserve"> </w:t>
      </w:r>
      <w:r w:rsidRPr="00643C7A">
        <w:t>and</w:t>
      </w:r>
      <w:r w:rsidRPr="00643C7A">
        <w:rPr>
          <w:spacing w:val="-5"/>
        </w:rPr>
        <w:t xml:space="preserve"> </w:t>
      </w:r>
      <w:r w:rsidRPr="00643C7A">
        <w:rPr>
          <w:spacing w:val="-1"/>
        </w:rPr>
        <w:t>have</w:t>
      </w:r>
      <w:r w:rsidRPr="00643C7A">
        <w:rPr>
          <w:spacing w:val="-6"/>
        </w:rPr>
        <w:t xml:space="preserve"> </w:t>
      </w:r>
      <w:r w:rsidRPr="00643C7A">
        <w:t>been</w:t>
      </w:r>
      <w:r w:rsidRPr="00643C7A">
        <w:rPr>
          <w:spacing w:val="-4"/>
        </w:rPr>
        <w:t xml:space="preserve"> </w:t>
      </w:r>
      <w:r w:rsidRPr="00643C7A">
        <w:rPr>
          <w:spacing w:val="-1"/>
        </w:rPr>
        <w:t>given</w:t>
      </w:r>
      <w:r w:rsidRPr="00643C7A">
        <w:rPr>
          <w:spacing w:val="-4"/>
        </w:rPr>
        <w:t xml:space="preserve"> </w:t>
      </w:r>
      <w:r w:rsidRPr="00643C7A">
        <w:rPr>
          <w:spacing w:val="-1"/>
        </w:rPr>
        <w:t>suitable</w:t>
      </w:r>
      <w:r w:rsidRPr="00643C7A">
        <w:rPr>
          <w:spacing w:val="74"/>
          <w:w w:val="99"/>
        </w:rPr>
        <w:t xml:space="preserve"> </w:t>
      </w:r>
      <w:r w:rsidRPr="00643C7A">
        <w:rPr>
          <w:spacing w:val="-1"/>
        </w:rPr>
        <w:t>training.</w:t>
      </w:r>
    </w:p>
    <w:p w14:paraId="50BA1B61" w14:textId="77777777" w:rsidR="002F0455" w:rsidRPr="00643C7A" w:rsidRDefault="002F0455" w:rsidP="002F0455">
      <w:pPr>
        <w:ind w:left="709"/>
        <w:contextualSpacing/>
        <w:jc w:val="both"/>
      </w:pPr>
    </w:p>
    <w:p w14:paraId="0EB94410" w14:textId="5D02878C" w:rsidR="002F0455" w:rsidRPr="00643C7A" w:rsidRDefault="002F0455" w:rsidP="00791211">
      <w:pPr>
        <w:ind w:left="709"/>
        <w:contextualSpacing/>
        <w:jc w:val="both"/>
      </w:pPr>
      <w:r w:rsidRPr="00643C7A">
        <w:t>The</w:t>
      </w:r>
      <w:r w:rsidRPr="00643C7A">
        <w:rPr>
          <w:spacing w:val="-7"/>
        </w:rPr>
        <w:t xml:space="preserve"> </w:t>
      </w:r>
      <w:r w:rsidRPr="00643C7A">
        <w:t>sub-contractor</w:t>
      </w:r>
      <w:r w:rsidRPr="00643C7A">
        <w:rPr>
          <w:spacing w:val="-6"/>
        </w:rPr>
        <w:t xml:space="preserve"> </w:t>
      </w:r>
      <w:r w:rsidRPr="00643C7A">
        <w:t>shall</w:t>
      </w:r>
      <w:r w:rsidRPr="00643C7A">
        <w:rPr>
          <w:spacing w:val="-8"/>
        </w:rPr>
        <w:t xml:space="preserve"> </w:t>
      </w:r>
      <w:r w:rsidRPr="00643C7A">
        <w:t>ensure</w:t>
      </w:r>
      <w:r w:rsidRPr="00643C7A">
        <w:rPr>
          <w:spacing w:val="-6"/>
        </w:rPr>
        <w:t xml:space="preserve"> </w:t>
      </w:r>
      <w:r w:rsidRPr="00643C7A">
        <w:rPr>
          <w:spacing w:val="-1"/>
        </w:rPr>
        <w:t>that</w:t>
      </w:r>
      <w:r w:rsidRPr="00643C7A">
        <w:rPr>
          <w:spacing w:val="-5"/>
        </w:rPr>
        <w:t xml:space="preserve"> </w:t>
      </w:r>
      <w:r w:rsidRPr="00643C7A">
        <w:t>the</w:t>
      </w:r>
      <w:r w:rsidRPr="00643C7A">
        <w:rPr>
          <w:spacing w:val="-6"/>
        </w:rPr>
        <w:t xml:space="preserve"> </w:t>
      </w:r>
      <w:r w:rsidRPr="00643C7A">
        <w:t>CDM</w:t>
      </w:r>
      <w:r w:rsidRPr="00643C7A">
        <w:rPr>
          <w:spacing w:val="-4"/>
        </w:rPr>
        <w:t xml:space="preserve"> </w:t>
      </w:r>
      <w:r w:rsidRPr="00643C7A">
        <w:rPr>
          <w:spacing w:val="-1"/>
        </w:rPr>
        <w:t>Princip</w:t>
      </w:r>
      <w:r>
        <w:rPr>
          <w:spacing w:val="-1"/>
        </w:rPr>
        <w:t>a</w:t>
      </w:r>
      <w:r w:rsidRPr="00643C7A">
        <w:rPr>
          <w:spacing w:val="-1"/>
        </w:rPr>
        <w:t>l</w:t>
      </w:r>
      <w:r w:rsidRPr="00643C7A">
        <w:rPr>
          <w:spacing w:val="-5"/>
        </w:rPr>
        <w:t xml:space="preserve"> </w:t>
      </w:r>
      <w:r w:rsidRPr="00643C7A">
        <w:rPr>
          <w:spacing w:val="-1"/>
        </w:rPr>
        <w:t>Designer</w:t>
      </w:r>
      <w:r w:rsidRPr="00643C7A">
        <w:rPr>
          <w:spacing w:val="-6"/>
        </w:rPr>
        <w:t xml:space="preserve"> </w:t>
      </w:r>
      <w:r w:rsidRPr="00643C7A">
        <w:t>or</w:t>
      </w:r>
      <w:r w:rsidRPr="00643C7A">
        <w:rPr>
          <w:spacing w:val="-3"/>
        </w:rPr>
        <w:t xml:space="preserve"> </w:t>
      </w:r>
      <w:r w:rsidRPr="00643C7A">
        <w:t>Principal</w:t>
      </w:r>
      <w:r w:rsidRPr="00643C7A">
        <w:rPr>
          <w:spacing w:val="-8"/>
        </w:rPr>
        <w:t xml:space="preserve"> </w:t>
      </w:r>
      <w:r w:rsidRPr="00643C7A">
        <w:t>Contractor</w:t>
      </w:r>
      <w:r w:rsidRPr="00643C7A">
        <w:rPr>
          <w:spacing w:val="-6"/>
        </w:rPr>
        <w:t xml:space="preserve"> </w:t>
      </w:r>
      <w:r w:rsidRPr="00643C7A">
        <w:rPr>
          <w:spacing w:val="-1"/>
        </w:rPr>
        <w:t>is</w:t>
      </w:r>
      <w:r w:rsidRPr="00643C7A">
        <w:rPr>
          <w:spacing w:val="-6"/>
        </w:rPr>
        <w:t xml:space="preserve"> </w:t>
      </w:r>
      <w:r w:rsidRPr="00643C7A">
        <w:t>provided</w:t>
      </w:r>
      <w:r w:rsidRPr="00643C7A">
        <w:rPr>
          <w:spacing w:val="-5"/>
        </w:rPr>
        <w:t xml:space="preserve"> </w:t>
      </w:r>
      <w:r w:rsidRPr="00643C7A">
        <w:t>with</w:t>
      </w:r>
      <w:r w:rsidRPr="00643C7A">
        <w:rPr>
          <w:spacing w:val="-6"/>
        </w:rPr>
        <w:t xml:space="preserve"> </w:t>
      </w:r>
      <w:r w:rsidRPr="00643C7A">
        <w:t>all</w:t>
      </w:r>
      <w:r w:rsidRPr="00643C7A">
        <w:rPr>
          <w:spacing w:val="-8"/>
        </w:rPr>
        <w:t xml:space="preserve"> </w:t>
      </w:r>
      <w:r w:rsidRPr="00643C7A">
        <w:t>the</w:t>
      </w:r>
      <w:r w:rsidRPr="00643C7A">
        <w:rPr>
          <w:spacing w:val="56"/>
          <w:w w:val="99"/>
        </w:rPr>
        <w:t xml:space="preserve"> </w:t>
      </w:r>
      <w:r w:rsidRPr="00643C7A">
        <w:rPr>
          <w:spacing w:val="-1"/>
        </w:rPr>
        <w:t>required</w:t>
      </w:r>
      <w:r w:rsidRPr="00643C7A">
        <w:rPr>
          <w:spacing w:val="-12"/>
        </w:rPr>
        <w:t xml:space="preserve"> </w:t>
      </w:r>
      <w:r w:rsidRPr="00643C7A">
        <w:t>information</w:t>
      </w:r>
      <w:r w:rsidRPr="00643C7A">
        <w:rPr>
          <w:spacing w:val="-11"/>
        </w:rPr>
        <w:t xml:space="preserve"> </w:t>
      </w:r>
      <w:r w:rsidRPr="00643C7A">
        <w:t>including</w:t>
      </w:r>
      <w:r w:rsidRPr="00643C7A">
        <w:rPr>
          <w:spacing w:val="-11"/>
        </w:rPr>
        <w:t xml:space="preserve"> </w:t>
      </w:r>
      <w:r w:rsidRPr="00643C7A">
        <w:t>Method</w:t>
      </w:r>
      <w:r w:rsidRPr="00643C7A">
        <w:rPr>
          <w:spacing w:val="-10"/>
        </w:rPr>
        <w:t xml:space="preserve"> </w:t>
      </w:r>
      <w:r w:rsidRPr="00643C7A">
        <w:t>Statements.</w:t>
      </w:r>
    </w:p>
    <w:p w14:paraId="3D4A1EC4" w14:textId="1CF206BB" w:rsidR="002F0455" w:rsidRDefault="002F0455" w:rsidP="00791211">
      <w:pPr>
        <w:contextualSpacing/>
        <w:jc w:val="both"/>
      </w:pPr>
    </w:p>
    <w:p w14:paraId="0BF90576" w14:textId="6EBB887E" w:rsidR="002F0455" w:rsidRPr="00F53C8F" w:rsidRDefault="002F0455" w:rsidP="00F53C8F">
      <w:pPr>
        <w:pStyle w:val="Text"/>
        <w:rPr>
          <w:b/>
          <w:bCs/>
        </w:rPr>
      </w:pPr>
      <w:r w:rsidRPr="00F53C8F">
        <w:rPr>
          <w:b/>
          <w:bCs/>
        </w:rPr>
        <w:t>1.13.3</w:t>
      </w:r>
      <w:r w:rsidRPr="00F53C8F">
        <w:rPr>
          <w:b/>
          <w:bCs/>
        </w:rPr>
        <w:tab/>
        <w:t xml:space="preserve">Pressure Regulation and Compliance </w:t>
      </w:r>
    </w:p>
    <w:p w14:paraId="2DFD2B44" w14:textId="77777777" w:rsidR="002F0455" w:rsidRPr="00B719D6" w:rsidRDefault="002F0455" w:rsidP="00791211">
      <w:pPr>
        <w:ind w:left="709"/>
        <w:contextualSpacing/>
        <w:jc w:val="both"/>
      </w:pPr>
    </w:p>
    <w:p w14:paraId="1E2501DD" w14:textId="77777777" w:rsidR="002F0455" w:rsidRPr="00643C7A" w:rsidRDefault="002F0455" w:rsidP="00791211">
      <w:pPr>
        <w:ind w:left="709"/>
        <w:contextualSpacing/>
        <w:jc w:val="both"/>
      </w:pPr>
      <w:r w:rsidRPr="00643C7A">
        <w:t>The</w:t>
      </w:r>
      <w:r w:rsidRPr="00643C7A">
        <w:rPr>
          <w:spacing w:val="-9"/>
        </w:rPr>
        <w:t xml:space="preserve"> </w:t>
      </w:r>
      <w:r w:rsidRPr="00643C7A">
        <w:t>Services</w:t>
      </w:r>
      <w:r w:rsidRPr="00643C7A">
        <w:rPr>
          <w:spacing w:val="-8"/>
        </w:rPr>
        <w:t xml:space="preserve"> </w:t>
      </w:r>
      <w:r w:rsidRPr="00643C7A">
        <w:t>Contractor</w:t>
      </w:r>
      <w:r w:rsidRPr="00643C7A">
        <w:rPr>
          <w:spacing w:val="-8"/>
        </w:rPr>
        <w:t xml:space="preserve"> </w:t>
      </w:r>
      <w:r w:rsidRPr="00643C7A">
        <w:t>shall</w:t>
      </w:r>
      <w:r w:rsidRPr="00643C7A">
        <w:rPr>
          <w:spacing w:val="-8"/>
        </w:rPr>
        <w:t xml:space="preserve"> </w:t>
      </w:r>
      <w:r w:rsidRPr="00643C7A">
        <w:t>provide</w:t>
      </w:r>
      <w:r w:rsidRPr="00643C7A">
        <w:rPr>
          <w:spacing w:val="-9"/>
        </w:rPr>
        <w:t xml:space="preserve"> </w:t>
      </w:r>
      <w:r w:rsidRPr="00643C7A">
        <w:t>all</w:t>
      </w:r>
      <w:r w:rsidRPr="00643C7A">
        <w:rPr>
          <w:spacing w:val="-4"/>
        </w:rPr>
        <w:t xml:space="preserve"> </w:t>
      </w:r>
      <w:r w:rsidRPr="00643C7A">
        <w:t>certification/documentation</w:t>
      </w:r>
      <w:r w:rsidRPr="00643C7A">
        <w:rPr>
          <w:spacing w:val="-7"/>
        </w:rPr>
        <w:t xml:space="preserve"> </w:t>
      </w:r>
      <w:r w:rsidRPr="00643C7A">
        <w:rPr>
          <w:spacing w:val="-1"/>
        </w:rPr>
        <w:t>in</w:t>
      </w:r>
      <w:r w:rsidRPr="00643C7A">
        <w:rPr>
          <w:spacing w:val="-6"/>
        </w:rPr>
        <w:t xml:space="preserve"> </w:t>
      </w:r>
      <w:r w:rsidRPr="00643C7A">
        <w:t>compliance</w:t>
      </w:r>
      <w:r w:rsidRPr="00643C7A">
        <w:rPr>
          <w:spacing w:val="-7"/>
        </w:rPr>
        <w:t xml:space="preserve"> </w:t>
      </w:r>
      <w:r w:rsidRPr="00643C7A">
        <w:rPr>
          <w:spacing w:val="-1"/>
        </w:rPr>
        <w:t>with</w:t>
      </w:r>
      <w:r w:rsidRPr="00643C7A">
        <w:rPr>
          <w:spacing w:val="-9"/>
        </w:rPr>
        <w:t xml:space="preserve"> </w:t>
      </w:r>
      <w:r w:rsidRPr="00643C7A">
        <w:t>the</w:t>
      </w:r>
      <w:r w:rsidRPr="00643C7A">
        <w:rPr>
          <w:spacing w:val="-8"/>
        </w:rPr>
        <w:t xml:space="preserve"> </w:t>
      </w:r>
      <w:r w:rsidRPr="00643C7A">
        <w:t>Pressure</w:t>
      </w:r>
      <w:r w:rsidRPr="00643C7A">
        <w:rPr>
          <w:spacing w:val="-9"/>
        </w:rPr>
        <w:t xml:space="preserve"> </w:t>
      </w:r>
      <w:r w:rsidRPr="00643C7A">
        <w:t>Equipment</w:t>
      </w:r>
      <w:r w:rsidRPr="00643C7A">
        <w:rPr>
          <w:spacing w:val="28"/>
          <w:w w:val="99"/>
        </w:rPr>
        <w:t xml:space="preserve"> </w:t>
      </w:r>
      <w:r w:rsidRPr="00643C7A">
        <w:rPr>
          <w:spacing w:val="-1"/>
        </w:rPr>
        <w:t>Directive</w:t>
      </w:r>
      <w:r w:rsidRPr="00643C7A">
        <w:rPr>
          <w:spacing w:val="-9"/>
        </w:rPr>
        <w:t xml:space="preserve"> </w:t>
      </w:r>
      <w:r w:rsidRPr="00643C7A">
        <w:t>(97/23/EC)</w:t>
      </w:r>
      <w:r w:rsidRPr="00643C7A">
        <w:rPr>
          <w:spacing w:val="-8"/>
        </w:rPr>
        <w:t xml:space="preserve"> </w:t>
      </w:r>
      <w:r w:rsidRPr="00643C7A">
        <w:t>and</w:t>
      </w:r>
      <w:r w:rsidRPr="00643C7A">
        <w:rPr>
          <w:spacing w:val="-9"/>
        </w:rPr>
        <w:t xml:space="preserve"> </w:t>
      </w:r>
      <w:r w:rsidRPr="00643C7A">
        <w:t>all</w:t>
      </w:r>
      <w:r w:rsidRPr="00643C7A">
        <w:rPr>
          <w:spacing w:val="-8"/>
        </w:rPr>
        <w:t xml:space="preserve"> </w:t>
      </w:r>
      <w:r w:rsidRPr="00643C7A">
        <w:rPr>
          <w:spacing w:val="-1"/>
        </w:rPr>
        <w:t>latest</w:t>
      </w:r>
      <w:r w:rsidRPr="00643C7A">
        <w:rPr>
          <w:spacing w:val="-9"/>
        </w:rPr>
        <w:t xml:space="preserve"> </w:t>
      </w:r>
      <w:r w:rsidRPr="00643C7A">
        <w:t>amendments.</w:t>
      </w:r>
    </w:p>
    <w:p w14:paraId="0CC54ADD" w14:textId="77777777" w:rsidR="002F0455" w:rsidRPr="00643C7A" w:rsidRDefault="002F0455" w:rsidP="00791211">
      <w:pPr>
        <w:ind w:left="709"/>
        <w:contextualSpacing/>
        <w:jc w:val="both"/>
      </w:pPr>
    </w:p>
    <w:p w14:paraId="07D5B005" w14:textId="77777777" w:rsidR="002F0455" w:rsidRPr="00643C7A" w:rsidRDefault="002F0455" w:rsidP="00791211">
      <w:pPr>
        <w:ind w:left="709"/>
        <w:contextualSpacing/>
        <w:jc w:val="both"/>
      </w:pPr>
      <w:r w:rsidRPr="00643C7A">
        <w:t>All</w:t>
      </w:r>
      <w:r w:rsidRPr="00643C7A">
        <w:rPr>
          <w:spacing w:val="-8"/>
        </w:rPr>
        <w:t xml:space="preserve"> </w:t>
      </w:r>
      <w:r w:rsidRPr="00643C7A">
        <w:t>equipment</w:t>
      </w:r>
      <w:r w:rsidRPr="00643C7A">
        <w:rPr>
          <w:spacing w:val="-6"/>
        </w:rPr>
        <w:t xml:space="preserve"> </w:t>
      </w:r>
      <w:r w:rsidRPr="00643C7A">
        <w:rPr>
          <w:spacing w:val="-1"/>
        </w:rPr>
        <w:t>installed</w:t>
      </w:r>
      <w:r w:rsidRPr="00643C7A">
        <w:rPr>
          <w:spacing w:val="-7"/>
        </w:rPr>
        <w:t xml:space="preserve"> </w:t>
      </w:r>
      <w:r w:rsidRPr="00643C7A">
        <w:t>under</w:t>
      </w:r>
      <w:r w:rsidRPr="00643C7A">
        <w:rPr>
          <w:spacing w:val="-7"/>
        </w:rPr>
        <w:t xml:space="preserve"> </w:t>
      </w:r>
      <w:r w:rsidRPr="00643C7A">
        <w:rPr>
          <w:spacing w:val="-1"/>
        </w:rPr>
        <w:t>this</w:t>
      </w:r>
      <w:r w:rsidRPr="00643C7A">
        <w:rPr>
          <w:spacing w:val="-5"/>
        </w:rPr>
        <w:t xml:space="preserve"> </w:t>
      </w:r>
      <w:r w:rsidRPr="00643C7A">
        <w:t>contract</w:t>
      </w:r>
      <w:r w:rsidRPr="00643C7A">
        <w:rPr>
          <w:spacing w:val="-7"/>
        </w:rPr>
        <w:t xml:space="preserve"> </w:t>
      </w:r>
      <w:r w:rsidRPr="00643C7A">
        <w:t>and</w:t>
      </w:r>
      <w:r w:rsidRPr="00643C7A">
        <w:rPr>
          <w:spacing w:val="-6"/>
        </w:rPr>
        <w:t xml:space="preserve"> </w:t>
      </w:r>
      <w:r w:rsidRPr="00643C7A">
        <w:t>subject</w:t>
      </w:r>
      <w:r w:rsidRPr="00643C7A">
        <w:rPr>
          <w:spacing w:val="-5"/>
        </w:rPr>
        <w:t xml:space="preserve"> </w:t>
      </w:r>
      <w:r w:rsidRPr="00643C7A">
        <w:t>to</w:t>
      </w:r>
      <w:r w:rsidRPr="00643C7A">
        <w:rPr>
          <w:spacing w:val="-7"/>
        </w:rPr>
        <w:t xml:space="preserve"> </w:t>
      </w:r>
      <w:r w:rsidRPr="00643C7A">
        <w:t>this</w:t>
      </w:r>
      <w:r w:rsidRPr="00643C7A">
        <w:rPr>
          <w:spacing w:val="-5"/>
        </w:rPr>
        <w:t xml:space="preserve"> </w:t>
      </w:r>
      <w:r w:rsidRPr="00643C7A">
        <w:t>regulation</w:t>
      </w:r>
      <w:r w:rsidRPr="00643C7A">
        <w:rPr>
          <w:spacing w:val="-7"/>
        </w:rPr>
        <w:t xml:space="preserve"> </w:t>
      </w:r>
      <w:r w:rsidRPr="00643C7A">
        <w:t>must</w:t>
      </w:r>
      <w:r w:rsidRPr="00643C7A">
        <w:rPr>
          <w:spacing w:val="-7"/>
        </w:rPr>
        <w:t xml:space="preserve"> </w:t>
      </w:r>
      <w:r w:rsidRPr="00643C7A">
        <w:rPr>
          <w:spacing w:val="-1"/>
        </w:rPr>
        <w:t>be</w:t>
      </w:r>
      <w:r w:rsidRPr="00643C7A">
        <w:rPr>
          <w:spacing w:val="-6"/>
        </w:rPr>
        <w:t xml:space="preserve"> </w:t>
      </w:r>
      <w:r w:rsidRPr="00643C7A">
        <w:t>certified</w:t>
      </w:r>
      <w:r w:rsidRPr="00643C7A">
        <w:rPr>
          <w:spacing w:val="-6"/>
        </w:rPr>
        <w:t xml:space="preserve"> </w:t>
      </w:r>
      <w:r w:rsidRPr="00643C7A">
        <w:rPr>
          <w:spacing w:val="-1"/>
        </w:rPr>
        <w:t>and</w:t>
      </w:r>
      <w:r w:rsidRPr="00643C7A">
        <w:rPr>
          <w:spacing w:val="-5"/>
        </w:rPr>
        <w:t xml:space="preserve"> </w:t>
      </w:r>
      <w:r w:rsidRPr="00643C7A">
        <w:t>all</w:t>
      </w:r>
      <w:r w:rsidRPr="00643C7A">
        <w:rPr>
          <w:spacing w:val="-7"/>
        </w:rPr>
        <w:t xml:space="preserve"> </w:t>
      </w:r>
      <w:r w:rsidRPr="00643C7A">
        <w:t>documentation</w:t>
      </w:r>
      <w:r w:rsidRPr="00643C7A">
        <w:rPr>
          <w:spacing w:val="54"/>
          <w:w w:val="99"/>
        </w:rPr>
        <w:t xml:space="preserve"> </w:t>
      </w:r>
      <w:r w:rsidRPr="00643C7A">
        <w:rPr>
          <w:spacing w:val="-1"/>
        </w:rPr>
        <w:t>included</w:t>
      </w:r>
      <w:r w:rsidRPr="00643C7A">
        <w:rPr>
          <w:spacing w:val="-2"/>
        </w:rPr>
        <w:t xml:space="preserve"> </w:t>
      </w:r>
      <w:r w:rsidRPr="00643C7A">
        <w:rPr>
          <w:spacing w:val="-1"/>
        </w:rPr>
        <w:t>within</w:t>
      </w:r>
      <w:r w:rsidRPr="00643C7A">
        <w:rPr>
          <w:spacing w:val="-6"/>
        </w:rPr>
        <w:t xml:space="preserve"> </w:t>
      </w:r>
      <w:r w:rsidRPr="00643C7A">
        <w:t>the</w:t>
      </w:r>
      <w:r w:rsidRPr="00643C7A">
        <w:rPr>
          <w:spacing w:val="-5"/>
        </w:rPr>
        <w:t xml:space="preserve"> </w:t>
      </w:r>
      <w:r w:rsidRPr="00643C7A">
        <w:t>O</w:t>
      </w:r>
      <w:r w:rsidRPr="00643C7A">
        <w:rPr>
          <w:spacing w:val="-3"/>
        </w:rPr>
        <w:t xml:space="preserve"> </w:t>
      </w:r>
      <w:r w:rsidRPr="00643C7A">
        <w:t>&amp;</w:t>
      </w:r>
      <w:r w:rsidRPr="00643C7A">
        <w:rPr>
          <w:spacing w:val="-4"/>
        </w:rPr>
        <w:t xml:space="preserve"> </w:t>
      </w:r>
      <w:r w:rsidRPr="00643C7A">
        <w:t>M</w:t>
      </w:r>
      <w:r w:rsidRPr="00643C7A">
        <w:rPr>
          <w:spacing w:val="-3"/>
        </w:rPr>
        <w:t xml:space="preserve"> </w:t>
      </w:r>
      <w:r w:rsidRPr="00643C7A">
        <w:rPr>
          <w:spacing w:val="-1"/>
        </w:rPr>
        <w:t>Manuals.</w:t>
      </w:r>
    </w:p>
    <w:p w14:paraId="2BCE57FB" w14:textId="77777777" w:rsidR="002F0455" w:rsidRPr="00643C7A" w:rsidRDefault="002F0455" w:rsidP="00791211">
      <w:pPr>
        <w:ind w:left="709"/>
        <w:contextualSpacing/>
        <w:jc w:val="both"/>
      </w:pPr>
    </w:p>
    <w:p w14:paraId="2611F973" w14:textId="77777777" w:rsidR="002F0455" w:rsidRPr="00643C7A" w:rsidRDefault="002F0455" w:rsidP="00791211">
      <w:pPr>
        <w:ind w:left="709"/>
        <w:contextualSpacing/>
        <w:jc w:val="both"/>
      </w:pPr>
      <w:r w:rsidRPr="00643C7A">
        <w:rPr>
          <w:spacing w:val="-1"/>
        </w:rPr>
        <w:t>Failure</w:t>
      </w:r>
      <w:r w:rsidRPr="00643C7A">
        <w:rPr>
          <w:spacing w:val="-9"/>
        </w:rPr>
        <w:t xml:space="preserve"> </w:t>
      </w:r>
      <w:r w:rsidRPr="00643C7A">
        <w:t>to</w:t>
      </w:r>
      <w:r w:rsidRPr="00643C7A">
        <w:rPr>
          <w:spacing w:val="-6"/>
        </w:rPr>
        <w:t xml:space="preserve"> </w:t>
      </w:r>
      <w:r w:rsidRPr="00643C7A">
        <w:t>provide</w:t>
      </w:r>
      <w:r w:rsidRPr="00643C7A">
        <w:rPr>
          <w:spacing w:val="-9"/>
        </w:rPr>
        <w:t xml:space="preserve"> </w:t>
      </w:r>
      <w:r w:rsidRPr="00643C7A">
        <w:t>necessary</w:t>
      </w:r>
      <w:r w:rsidRPr="00643C7A">
        <w:rPr>
          <w:spacing w:val="-11"/>
        </w:rPr>
        <w:t xml:space="preserve"> </w:t>
      </w:r>
      <w:r w:rsidRPr="00643C7A">
        <w:t>certification</w:t>
      </w:r>
      <w:r w:rsidRPr="00643C7A">
        <w:rPr>
          <w:spacing w:val="-8"/>
        </w:rPr>
        <w:t xml:space="preserve"> </w:t>
      </w:r>
      <w:r w:rsidRPr="00643C7A">
        <w:t>shall</w:t>
      </w:r>
      <w:r w:rsidRPr="00643C7A">
        <w:rPr>
          <w:spacing w:val="-9"/>
        </w:rPr>
        <w:t xml:space="preserve"> </w:t>
      </w:r>
      <w:r w:rsidRPr="00643C7A">
        <w:t>render</w:t>
      </w:r>
      <w:r w:rsidRPr="00643C7A">
        <w:rPr>
          <w:spacing w:val="-8"/>
        </w:rPr>
        <w:t xml:space="preserve"> </w:t>
      </w:r>
      <w:r w:rsidRPr="00643C7A">
        <w:t>the</w:t>
      </w:r>
      <w:r w:rsidRPr="00643C7A">
        <w:rPr>
          <w:spacing w:val="-8"/>
        </w:rPr>
        <w:t xml:space="preserve"> </w:t>
      </w:r>
      <w:r w:rsidRPr="00643C7A">
        <w:t>equipment/system</w:t>
      </w:r>
      <w:r w:rsidRPr="00643C7A">
        <w:rPr>
          <w:spacing w:val="-5"/>
        </w:rPr>
        <w:t xml:space="preserve"> </w:t>
      </w:r>
      <w:r w:rsidRPr="00643C7A">
        <w:t>non-functional.</w:t>
      </w:r>
      <w:r w:rsidRPr="00643C7A">
        <w:rPr>
          <w:spacing w:val="40"/>
        </w:rPr>
        <w:t xml:space="preserve"> </w:t>
      </w:r>
      <w:r w:rsidRPr="00643C7A">
        <w:t>The</w:t>
      </w:r>
      <w:r w:rsidRPr="00643C7A">
        <w:rPr>
          <w:spacing w:val="-8"/>
        </w:rPr>
        <w:t xml:space="preserve"> </w:t>
      </w:r>
      <w:r w:rsidRPr="00643C7A">
        <w:t>Services</w:t>
      </w:r>
      <w:r w:rsidRPr="00643C7A">
        <w:rPr>
          <w:spacing w:val="-8"/>
        </w:rPr>
        <w:t xml:space="preserve"> </w:t>
      </w:r>
      <w:r w:rsidRPr="00643C7A">
        <w:t>Contractor</w:t>
      </w:r>
      <w:r w:rsidRPr="00643C7A">
        <w:rPr>
          <w:spacing w:val="60"/>
          <w:w w:val="99"/>
        </w:rPr>
        <w:t xml:space="preserve"> </w:t>
      </w:r>
      <w:r w:rsidRPr="00643C7A">
        <w:rPr>
          <w:spacing w:val="-1"/>
        </w:rPr>
        <w:t>and</w:t>
      </w:r>
      <w:r w:rsidRPr="00643C7A">
        <w:rPr>
          <w:spacing w:val="-6"/>
        </w:rPr>
        <w:t xml:space="preserve"> </w:t>
      </w:r>
      <w:r w:rsidRPr="00643C7A">
        <w:t>Main</w:t>
      </w:r>
      <w:r w:rsidRPr="00643C7A">
        <w:rPr>
          <w:spacing w:val="-7"/>
        </w:rPr>
        <w:t xml:space="preserve"> </w:t>
      </w:r>
      <w:r w:rsidRPr="00643C7A">
        <w:t>Contractor</w:t>
      </w:r>
      <w:r w:rsidRPr="00643C7A">
        <w:rPr>
          <w:spacing w:val="-7"/>
        </w:rPr>
        <w:t xml:space="preserve"> </w:t>
      </w:r>
      <w:r w:rsidRPr="00643C7A">
        <w:t>shall</w:t>
      </w:r>
      <w:r w:rsidRPr="00643C7A">
        <w:rPr>
          <w:spacing w:val="-8"/>
        </w:rPr>
        <w:t xml:space="preserve"> </w:t>
      </w:r>
      <w:r w:rsidRPr="00643C7A">
        <w:t>be</w:t>
      </w:r>
      <w:r w:rsidRPr="00643C7A">
        <w:rPr>
          <w:spacing w:val="-7"/>
        </w:rPr>
        <w:t xml:space="preserve"> </w:t>
      </w:r>
      <w:r w:rsidRPr="00643C7A">
        <w:rPr>
          <w:spacing w:val="-1"/>
        </w:rPr>
        <w:t>liable</w:t>
      </w:r>
      <w:r w:rsidRPr="00643C7A">
        <w:rPr>
          <w:spacing w:val="-7"/>
        </w:rPr>
        <w:t xml:space="preserve"> </w:t>
      </w:r>
      <w:r w:rsidRPr="00643C7A">
        <w:t>for</w:t>
      </w:r>
      <w:r w:rsidRPr="00643C7A">
        <w:rPr>
          <w:spacing w:val="-7"/>
        </w:rPr>
        <w:t xml:space="preserve"> </w:t>
      </w:r>
      <w:r w:rsidRPr="00643C7A">
        <w:t>any</w:t>
      </w:r>
      <w:r w:rsidRPr="00643C7A">
        <w:rPr>
          <w:spacing w:val="-9"/>
        </w:rPr>
        <w:t xml:space="preserve"> </w:t>
      </w:r>
      <w:r w:rsidRPr="00643C7A">
        <w:t>subsequent</w:t>
      </w:r>
      <w:r w:rsidRPr="00643C7A">
        <w:rPr>
          <w:spacing w:val="-6"/>
        </w:rPr>
        <w:t xml:space="preserve"> </w:t>
      </w:r>
      <w:r w:rsidRPr="00643C7A">
        <w:t>costs</w:t>
      </w:r>
      <w:r w:rsidRPr="00643C7A">
        <w:rPr>
          <w:spacing w:val="-6"/>
        </w:rPr>
        <w:t xml:space="preserve"> </w:t>
      </w:r>
      <w:r w:rsidRPr="00643C7A">
        <w:rPr>
          <w:spacing w:val="-1"/>
        </w:rPr>
        <w:t>associated</w:t>
      </w:r>
      <w:r w:rsidRPr="00643C7A">
        <w:rPr>
          <w:spacing w:val="-5"/>
        </w:rPr>
        <w:t xml:space="preserve"> </w:t>
      </w:r>
      <w:r w:rsidRPr="00643C7A">
        <w:rPr>
          <w:spacing w:val="-1"/>
        </w:rPr>
        <w:t>with</w:t>
      </w:r>
      <w:r w:rsidRPr="00643C7A">
        <w:rPr>
          <w:spacing w:val="-5"/>
        </w:rPr>
        <w:t xml:space="preserve"> </w:t>
      </w:r>
      <w:r w:rsidRPr="00643C7A">
        <w:rPr>
          <w:spacing w:val="-1"/>
        </w:rPr>
        <w:t>the</w:t>
      </w:r>
      <w:r w:rsidRPr="00643C7A">
        <w:rPr>
          <w:spacing w:val="-6"/>
        </w:rPr>
        <w:t xml:space="preserve"> </w:t>
      </w:r>
      <w:r w:rsidRPr="00643C7A">
        <w:t>non-compliance.</w:t>
      </w:r>
    </w:p>
    <w:p w14:paraId="1A9B6C46" w14:textId="77777777" w:rsidR="002F0455" w:rsidRPr="00193141" w:rsidRDefault="002F0455" w:rsidP="00791211">
      <w:pPr>
        <w:ind w:left="709"/>
        <w:contextualSpacing/>
        <w:jc w:val="both"/>
      </w:pPr>
    </w:p>
    <w:p w14:paraId="57957572" w14:textId="77777777" w:rsidR="002F0455" w:rsidRPr="00193141" w:rsidRDefault="002F0455" w:rsidP="00791211">
      <w:pPr>
        <w:ind w:left="709"/>
        <w:contextualSpacing/>
        <w:jc w:val="both"/>
      </w:pPr>
      <w:r w:rsidRPr="00643C7A">
        <w:t>The</w:t>
      </w:r>
      <w:r w:rsidRPr="00643C7A">
        <w:rPr>
          <w:spacing w:val="-7"/>
        </w:rPr>
        <w:t xml:space="preserve"> </w:t>
      </w:r>
      <w:r w:rsidRPr="00643C7A">
        <w:rPr>
          <w:spacing w:val="-1"/>
        </w:rPr>
        <w:t>entire</w:t>
      </w:r>
      <w:r w:rsidRPr="00643C7A">
        <w:rPr>
          <w:spacing w:val="-5"/>
        </w:rPr>
        <w:t xml:space="preserve"> </w:t>
      </w:r>
      <w:r w:rsidRPr="00643C7A">
        <w:t>installation</w:t>
      </w:r>
      <w:r w:rsidRPr="00643C7A">
        <w:rPr>
          <w:spacing w:val="-7"/>
        </w:rPr>
        <w:t xml:space="preserve"> </w:t>
      </w:r>
      <w:r w:rsidRPr="00643C7A">
        <w:t>shall</w:t>
      </w:r>
      <w:r w:rsidRPr="00643C7A">
        <w:rPr>
          <w:spacing w:val="-6"/>
        </w:rPr>
        <w:t xml:space="preserve"> </w:t>
      </w:r>
      <w:r w:rsidRPr="00643C7A">
        <w:t>comply</w:t>
      </w:r>
      <w:r w:rsidRPr="00643C7A">
        <w:rPr>
          <w:spacing w:val="-7"/>
        </w:rPr>
        <w:t xml:space="preserve"> </w:t>
      </w:r>
      <w:r w:rsidRPr="00643C7A">
        <w:rPr>
          <w:spacing w:val="-1"/>
        </w:rPr>
        <w:t>in</w:t>
      </w:r>
      <w:r w:rsidRPr="00643C7A">
        <w:rPr>
          <w:spacing w:val="-7"/>
        </w:rPr>
        <w:t xml:space="preserve"> </w:t>
      </w:r>
      <w:r w:rsidRPr="00643C7A">
        <w:t>full</w:t>
      </w:r>
      <w:r w:rsidRPr="00643C7A">
        <w:rPr>
          <w:spacing w:val="-6"/>
        </w:rPr>
        <w:t xml:space="preserve"> </w:t>
      </w:r>
      <w:proofErr w:type="gramStart"/>
      <w:r w:rsidRPr="00643C7A">
        <w:rPr>
          <w:spacing w:val="-1"/>
        </w:rPr>
        <w:t>with</w:t>
      </w:r>
      <w:proofErr w:type="gramEnd"/>
      <w:r w:rsidRPr="00643C7A">
        <w:rPr>
          <w:spacing w:val="-7"/>
        </w:rPr>
        <w:t xml:space="preserve"> </w:t>
      </w:r>
      <w:r w:rsidRPr="00643C7A">
        <w:t>the</w:t>
      </w:r>
      <w:r w:rsidRPr="00643C7A">
        <w:rPr>
          <w:spacing w:val="-6"/>
        </w:rPr>
        <w:t xml:space="preserve"> </w:t>
      </w:r>
      <w:r w:rsidRPr="00643C7A">
        <w:t>pressure</w:t>
      </w:r>
      <w:r w:rsidRPr="00643C7A">
        <w:rPr>
          <w:spacing w:val="-6"/>
        </w:rPr>
        <w:t xml:space="preserve"> </w:t>
      </w:r>
      <w:r w:rsidRPr="00643C7A">
        <w:t>regulations</w:t>
      </w:r>
      <w:r w:rsidRPr="00643C7A">
        <w:rPr>
          <w:spacing w:val="-6"/>
        </w:rPr>
        <w:t xml:space="preserve"> </w:t>
      </w:r>
      <w:r w:rsidRPr="00643C7A">
        <w:rPr>
          <w:spacing w:val="-1"/>
        </w:rPr>
        <w:t>the</w:t>
      </w:r>
      <w:r w:rsidRPr="00643C7A">
        <w:rPr>
          <w:spacing w:val="-5"/>
        </w:rPr>
        <w:t xml:space="preserve"> </w:t>
      </w:r>
      <w:r w:rsidRPr="00643C7A">
        <w:t>Services</w:t>
      </w:r>
      <w:r w:rsidRPr="00643C7A">
        <w:rPr>
          <w:spacing w:val="-6"/>
        </w:rPr>
        <w:t xml:space="preserve"> </w:t>
      </w:r>
      <w:r w:rsidRPr="00643C7A">
        <w:rPr>
          <w:spacing w:val="-1"/>
        </w:rPr>
        <w:t>Contractor</w:t>
      </w:r>
      <w:r w:rsidRPr="00643C7A">
        <w:rPr>
          <w:spacing w:val="-7"/>
        </w:rPr>
        <w:t xml:space="preserve"> </w:t>
      </w:r>
      <w:r w:rsidRPr="00643C7A">
        <w:t>shall</w:t>
      </w:r>
      <w:r w:rsidRPr="00643C7A">
        <w:rPr>
          <w:spacing w:val="-6"/>
        </w:rPr>
        <w:t xml:space="preserve"> </w:t>
      </w:r>
      <w:r w:rsidRPr="00643C7A">
        <w:t>include:</w:t>
      </w:r>
    </w:p>
    <w:p w14:paraId="1BC78336" w14:textId="77777777" w:rsidR="002F0455" w:rsidRPr="00643C7A" w:rsidRDefault="002F0455" w:rsidP="00371718">
      <w:pPr>
        <w:pStyle w:val="ListParagraph"/>
        <w:widowControl w:val="0"/>
        <w:numPr>
          <w:ilvl w:val="0"/>
          <w:numId w:val="20"/>
        </w:numPr>
        <w:spacing w:after="0" w:line="276" w:lineRule="auto"/>
        <w:ind w:left="1560" w:right="214"/>
        <w:jc w:val="both"/>
      </w:pPr>
      <w:r w:rsidRPr="00643C7A">
        <w:t>Provision</w:t>
      </w:r>
      <w:r w:rsidRPr="00643C7A">
        <w:rPr>
          <w:spacing w:val="-6"/>
        </w:rPr>
        <w:t xml:space="preserve"> </w:t>
      </w:r>
      <w:r w:rsidRPr="00643C7A">
        <w:t>of</w:t>
      </w:r>
      <w:r w:rsidRPr="00643C7A">
        <w:rPr>
          <w:spacing w:val="-4"/>
        </w:rPr>
        <w:t xml:space="preserve"> </w:t>
      </w:r>
      <w:r w:rsidRPr="00643C7A">
        <w:t>all</w:t>
      </w:r>
      <w:r w:rsidRPr="00643C7A">
        <w:rPr>
          <w:spacing w:val="-6"/>
        </w:rPr>
        <w:t xml:space="preserve"> </w:t>
      </w:r>
      <w:r w:rsidRPr="00643C7A">
        <w:t>safety</w:t>
      </w:r>
      <w:r w:rsidRPr="00643C7A">
        <w:rPr>
          <w:spacing w:val="-9"/>
        </w:rPr>
        <w:t xml:space="preserve"> </w:t>
      </w:r>
      <w:r w:rsidRPr="00643C7A">
        <w:t>relief</w:t>
      </w:r>
      <w:r w:rsidRPr="00643C7A">
        <w:rPr>
          <w:spacing w:val="-3"/>
        </w:rPr>
        <w:t xml:space="preserve"> </w:t>
      </w:r>
      <w:r w:rsidRPr="00643C7A">
        <w:t>valves</w:t>
      </w:r>
      <w:r w:rsidRPr="00643C7A">
        <w:rPr>
          <w:spacing w:val="-5"/>
        </w:rPr>
        <w:t xml:space="preserve"> </w:t>
      </w:r>
      <w:r w:rsidRPr="00643C7A">
        <w:t>and</w:t>
      </w:r>
      <w:r w:rsidRPr="00643C7A">
        <w:rPr>
          <w:spacing w:val="-4"/>
        </w:rPr>
        <w:t xml:space="preserve"> </w:t>
      </w:r>
      <w:r w:rsidRPr="00643C7A">
        <w:t>the</w:t>
      </w:r>
      <w:r w:rsidRPr="00643C7A">
        <w:rPr>
          <w:spacing w:val="-3"/>
        </w:rPr>
        <w:t xml:space="preserve"> </w:t>
      </w:r>
      <w:r w:rsidRPr="00643C7A">
        <w:t>like.</w:t>
      </w:r>
    </w:p>
    <w:p w14:paraId="50017E91" w14:textId="77777777" w:rsidR="002F0455" w:rsidRPr="00643C7A" w:rsidRDefault="002F0455" w:rsidP="00371718">
      <w:pPr>
        <w:pStyle w:val="ListParagraph"/>
        <w:widowControl w:val="0"/>
        <w:numPr>
          <w:ilvl w:val="0"/>
          <w:numId w:val="20"/>
        </w:numPr>
        <w:spacing w:after="0" w:line="276" w:lineRule="auto"/>
        <w:ind w:left="1560" w:right="214"/>
        <w:jc w:val="both"/>
      </w:pPr>
      <w:r w:rsidRPr="00643C7A">
        <w:rPr>
          <w:spacing w:val="-1"/>
        </w:rPr>
        <w:t>Provision</w:t>
      </w:r>
      <w:r w:rsidRPr="00643C7A">
        <w:rPr>
          <w:spacing w:val="-7"/>
        </w:rPr>
        <w:t xml:space="preserve"> </w:t>
      </w:r>
      <w:r w:rsidRPr="00643C7A">
        <w:rPr>
          <w:spacing w:val="-1"/>
        </w:rPr>
        <w:t>of</w:t>
      </w:r>
      <w:r w:rsidRPr="00643C7A">
        <w:rPr>
          <w:spacing w:val="-5"/>
        </w:rPr>
        <w:t xml:space="preserve"> </w:t>
      </w:r>
      <w:r w:rsidRPr="00643C7A">
        <w:rPr>
          <w:spacing w:val="-1"/>
        </w:rPr>
        <w:t>individual</w:t>
      </w:r>
      <w:r w:rsidRPr="00643C7A">
        <w:rPr>
          <w:spacing w:val="-6"/>
        </w:rPr>
        <w:t xml:space="preserve"> </w:t>
      </w:r>
      <w:r w:rsidRPr="00643C7A">
        <w:t>pressure</w:t>
      </w:r>
      <w:r w:rsidRPr="00643C7A">
        <w:rPr>
          <w:spacing w:val="-6"/>
        </w:rPr>
        <w:t xml:space="preserve"> </w:t>
      </w:r>
      <w:r w:rsidRPr="00643C7A">
        <w:t>test</w:t>
      </w:r>
      <w:r w:rsidRPr="00643C7A">
        <w:rPr>
          <w:spacing w:val="-7"/>
        </w:rPr>
        <w:t xml:space="preserve"> </w:t>
      </w:r>
      <w:r w:rsidRPr="00643C7A">
        <w:t>certificate</w:t>
      </w:r>
      <w:r w:rsidRPr="00643C7A">
        <w:rPr>
          <w:spacing w:val="-5"/>
        </w:rPr>
        <w:t xml:space="preserve"> </w:t>
      </w:r>
      <w:r w:rsidRPr="00643C7A">
        <w:t>for</w:t>
      </w:r>
      <w:r w:rsidRPr="00643C7A">
        <w:rPr>
          <w:spacing w:val="-7"/>
        </w:rPr>
        <w:t xml:space="preserve"> </w:t>
      </w:r>
      <w:r w:rsidRPr="00643C7A">
        <w:rPr>
          <w:spacing w:val="-1"/>
        </w:rPr>
        <w:t>all</w:t>
      </w:r>
      <w:r w:rsidRPr="00643C7A">
        <w:rPr>
          <w:spacing w:val="-7"/>
        </w:rPr>
        <w:t xml:space="preserve"> </w:t>
      </w:r>
      <w:r w:rsidRPr="00643C7A">
        <w:t>components</w:t>
      </w:r>
      <w:r w:rsidRPr="00643C7A">
        <w:rPr>
          <w:spacing w:val="-6"/>
        </w:rPr>
        <w:t xml:space="preserve"> </w:t>
      </w:r>
      <w:r w:rsidRPr="00643C7A">
        <w:t>covered</w:t>
      </w:r>
      <w:r w:rsidRPr="00643C7A">
        <w:rPr>
          <w:spacing w:val="-7"/>
        </w:rPr>
        <w:t xml:space="preserve"> </w:t>
      </w:r>
      <w:r w:rsidRPr="00643C7A">
        <w:t>by</w:t>
      </w:r>
      <w:r w:rsidRPr="00643C7A">
        <w:rPr>
          <w:spacing w:val="-9"/>
        </w:rPr>
        <w:t xml:space="preserve"> </w:t>
      </w:r>
      <w:r w:rsidRPr="00643C7A">
        <w:t>the</w:t>
      </w:r>
      <w:r w:rsidRPr="00643C7A">
        <w:rPr>
          <w:spacing w:val="-6"/>
        </w:rPr>
        <w:t xml:space="preserve"> </w:t>
      </w:r>
      <w:r w:rsidRPr="00643C7A">
        <w:rPr>
          <w:spacing w:val="-1"/>
        </w:rPr>
        <w:t>regulations</w:t>
      </w:r>
      <w:r w:rsidRPr="00643C7A">
        <w:rPr>
          <w:spacing w:val="-5"/>
        </w:rPr>
        <w:t xml:space="preserve"> </w:t>
      </w:r>
      <w:r w:rsidRPr="00643C7A">
        <w:rPr>
          <w:spacing w:val="-1"/>
        </w:rPr>
        <w:t>(type</w:t>
      </w:r>
      <w:r w:rsidRPr="00643C7A">
        <w:rPr>
          <w:spacing w:val="-7"/>
        </w:rPr>
        <w:t xml:space="preserve"> </w:t>
      </w:r>
      <w:r w:rsidRPr="00643C7A">
        <w:t>testing</w:t>
      </w:r>
      <w:r w:rsidRPr="00643C7A">
        <w:rPr>
          <w:spacing w:val="4"/>
        </w:rPr>
        <w:t xml:space="preserve"> </w:t>
      </w:r>
      <w:r w:rsidRPr="00643C7A">
        <w:rPr>
          <w:spacing w:val="-1"/>
        </w:rPr>
        <w:t>is</w:t>
      </w:r>
      <w:r w:rsidRPr="00643C7A">
        <w:rPr>
          <w:spacing w:val="90"/>
          <w:w w:val="99"/>
        </w:rPr>
        <w:t xml:space="preserve"> </w:t>
      </w:r>
      <w:r w:rsidRPr="00643C7A">
        <w:rPr>
          <w:spacing w:val="-1"/>
        </w:rPr>
        <w:t>not</w:t>
      </w:r>
      <w:r w:rsidRPr="00643C7A">
        <w:rPr>
          <w:spacing w:val="-15"/>
        </w:rPr>
        <w:t xml:space="preserve"> </w:t>
      </w:r>
      <w:r w:rsidRPr="00643C7A">
        <w:t>acceptable).</w:t>
      </w:r>
    </w:p>
    <w:p w14:paraId="6461533F" w14:textId="77777777" w:rsidR="002F0455" w:rsidRPr="00643C7A" w:rsidRDefault="002F0455" w:rsidP="00371718">
      <w:pPr>
        <w:pStyle w:val="ListParagraph"/>
        <w:widowControl w:val="0"/>
        <w:numPr>
          <w:ilvl w:val="0"/>
          <w:numId w:val="20"/>
        </w:numPr>
        <w:spacing w:after="0" w:line="276" w:lineRule="auto"/>
        <w:ind w:left="1560" w:right="214"/>
        <w:jc w:val="both"/>
      </w:pPr>
      <w:r w:rsidRPr="00643C7A">
        <w:rPr>
          <w:spacing w:val="-1"/>
        </w:rPr>
        <w:t>Provide</w:t>
      </w:r>
      <w:r w:rsidRPr="00643C7A">
        <w:rPr>
          <w:spacing w:val="-6"/>
        </w:rPr>
        <w:t xml:space="preserve"> </w:t>
      </w:r>
      <w:r w:rsidRPr="00643C7A">
        <w:t>(or</w:t>
      </w:r>
      <w:r w:rsidRPr="00643C7A">
        <w:rPr>
          <w:spacing w:val="-5"/>
        </w:rPr>
        <w:t xml:space="preserve"> </w:t>
      </w:r>
      <w:r w:rsidRPr="00643C7A">
        <w:t>update</w:t>
      </w:r>
      <w:r w:rsidRPr="00643C7A">
        <w:rPr>
          <w:spacing w:val="-6"/>
        </w:rPr>
        <w:t xml:space="preserve"> </w:t>
      </w:r>
      <w:r w:rsidRPr="00643C7A">
        <w:rPr>
          <w:spacing w:val="-1"/>
        </w:rPr>
        <w:t>an</w:t>
      </w:r>
      <w:r w:rsidRPr="00643C7A">
        <w:rPr>
          <w:spacing w:val="-4"/>
        </w:rPr>
        <w:t xml:space="preserve"> </w:t>
      </w:r>
      <w:r w:rsidRPr="00643C7A">
        <w:t>existing</w:t>
      </w:r>
      <w:r w:rsidRPr="00643C7A">
        <w:rPr>
          <w:spacing w:val="-5"/>
        </w:rPr>
        <w:t xml:space="preserve"> </w:t>
      </w:r>
      <w:r w:rsidRPr="00643C7A">
        <w:rPr>
          <w:spacing w:val="-1"/>
        </w:rPr>
        <w:t>when</w:t>
      </w:r>
      <w:r w:rsidRPr="00643C7A">
        <w:rPr>
          <w:spacing w:val="-6"/>
        </w:rPr>
        <w:t xml:space="preserve"> </w:t>
      </w:r>
      <w:r w:rsidRPr="00643C7A">
        <w:t>modifying</w:t>
      </w:r>
      <w:r w:rsidRPr="00643C7A">
        <w:rPr>
          <w:spacing w:val="-6"/>
        </w:rPr>
        <w:t xml:space="preserve"> </w:t>
      </w:r>
      <w:r w:rsidRPr="00643C7A">
        <w:t>a</w:t>
      </w:r>
      <w:r w:rsidRPr="00643C7A">
        <w:rPr>
          <w:spacing w:val="-4"/>
        </w:rPr>
        <w:t xml:space="preserve"> </w:t>
      </w:r>
      <w:r w:rsidRPr="00643C7A">
        <w:t>system)</w:t>
      </w:r>
      <w:r w:rsidRPr="00643C7A">
        <w:rPr>
          <w:spacing w:val="-4"/>
        </w:rPr>
        <w:t xml:space="preserve"> </w:t>
      </w:r>
      <w:r w:rsidRPr="00643C7A">
        <w:t>a</w:t>
      </w:r>
      <w:r w:rsidRPr="00643C7A">
        <w:rPr>
          <w:spacing w:val="-6"/>
        </w:rPr>
        <w:t xml:space="preserve"> </w:t>
      </w:r>
      <w:r w:rsidRPr="00643C7A">
        <w:rPr>
          <w:spacing w:val="-1"/>
        </w:rPr>
        <w:t>written</w:t>
      </w:r>
      <w:r w:rsidRPr="00643C7A">
        <w:rPr>
          <w:spacing w:val="-6"/>
        </w:rPr>
        <w:t xml:space="preserve"> </w:t>
      </w:r>
      <w:r w:rsidRPr="00643C7A">
        <w:t>scheme</w:t>
      </w:r>
      <w:r w:rsidRPr="00643C7A">
        <w:rPr>
          <w:spacing w:val="-6"/>
        </w:rPr>
        <w:t xml:space="preserve"> </w:t>
      </w:r>
      <w:r w:rsidRPr="00643C7A">
        <w:rPr>
          <w:spacing w:val="-1"/>
        </w:rPr>
        <w:t>of</w:t>
      </w:r>
      <w:r w:rsidRPr="00643C7A">
        <w:rPr>
          <w:spacing w:val="-4"/>
        </w:rPr>
        <w:t xml:space="preserve"> </w:t>
      </w:r>
      <w:r w:rsidRPr="00643C7A">
        <w:t>examination</w:t>
      </w:r>
      <w:r w:rsidRPr="00643C7A">
        <w:rPr>
          <w:spacing w:val="-5"/>
        </w:rPr>
        <w:t xml:space="preserve"> </w:t>
      </w:r>
      <w:r w:rsidRPr="00643C7A">
        <w:rPr>
          <w:spacing w:val="-1"/>
        </w:rPr>
        <w:t>in</w:t>
      </w:r>
      <w:r w:rsidRPr="00643C7A">
        <w:rPr>
          <w:spacing w:val="-4"/>
        </w:rPr>
        <w:t xml:space="preserve"> </w:t>
      </w:r>
      <w:r w:rsidRPr="00643C7A">
        <w:t>accordance</w:t>
      </w:r>
      <w:r w:rsidRPr="00643C7A">
        <w:rPr>
          <w:spacing w:val="-4"/>
        </w:rPr>
        <w:t xml:space="preserve"> </w:t>
      </w:r>
      <w:r w:rsidRPr="00643C7A">
        <w:t>with</w:t>
      </w:r>
      <w:r w:rsidRPr="00643C7A">
        <w:rPr>
          <w:spacing w:val="64"/>
          <w:w w:val="99"/>
        </w:rPr>
        <w:t xml:space="preserve"> </w:t>
      </w:r>
      <w:r w:rsidRPr="00643C7A">
        <w:t>the</w:t>
      </w:r>
      <w:r w:rsidRPr="00643C7A">
        <w:rPr>
          <w:spacing w:val="-6"/>
        </w:rPr>
        <w:t xml:space="preserve"> </w:t>
      </w:r>
      <w:r w:rsidRPr="00643C7A">
        <w:t>regulations,</w:t>
      </w:r>
      <w:r w:rsidRPr="00643C7A">
        <w:rPr>
          <w:spacing w:val="-6"/>
        </w:rPr>
        <w:t xml:space="preserve"> </w:t>
      </w:r>
      <w:r w:rsidRPr="00643C7A">
        <w:t>employ</w:t>
      </w:r>
      <w:r w:rsidRPr="00643C7A">
        <w:rPr>
          <w:spacing w:val="-9"/>
        </w:rPr>
        <w:t xml:space="preserve"> </w:t>
      </w:r>
      <w:r w:rsidRPr="00643C7A">
        <w:t>a</w:t>
      </w:r>
      <w:r w:rsidRPr="00643C7A">
        <w:rPr>
          <w:spacing w:val="-5"/>
        </w:rPr>
        <w:t xml:space="preserve"> </w:t>
      </w:r>
      <w:r w:rsidRPr="00643C7A">
        <w:t>competent</w:t>
      </w:r>
      <w:r w:rsidRPr="00643C7A">
        <w:rPr>
          <w:spacing w:val="-6"/>
        </w:rPr>
        <w:t xml:space="preserve"> </w:t>
      </w:r>
      <w:r w:rsidRPr="00643C7A">
        <w:t>person</w:t>
      </w:r>
      <w:r w:rsidRPr="00643C7A">
        <w:rPr>
          <w:spacing w:val="-4"/>
        </w:rPr>
        <w:t xml:space="preserve"> </w:t>
      </w:r>
      <w:r w:rsidRPr="00643C7A">
        <w:t>to</w:t>
      </w:r>
      <w:r w:rsidRPr="00643C7A">
        <w:rPr>
          <w:spacing w:val="-6"/>
        </w:rPr>
        <w:t xml:space="preserve"> </w:t>
      </w:r>
      <w:r w:rsidRPr="00643C7A">
        <w:t>complete</w:t>
      </w:r>
      <w:r w:rsidRPr="00643C7A">
        <w:rPr>
          <w:spacing w:val="-6"/>
        </w:rPr>
        <w:t xml:space="preserve"> </w:t>
      </w:r>
      <w:r w:rsidRPr="00643C7A">
        <w:t>this</w:t>
      </w:r>
      <w:r w:rsidRPr="00643C7A">
        <w:rPr>
          <w:spacing w:val="-4"/>
        </w:rPr>
        <w:t xml:space="preserve"> </w:t>
      </w:r>
      <w:r w:rsidRPr="00643C7A">
        <w:t>on</w:t>
      </w:r>
      <w:r w:rsidRPr="00643C7A">
        <w:rPr>
          <w:spacing w:val="-5"/>
        </w:rPr>
        <w:t xml:space="preserve"> </w:t>
      </w:r>
      <w:r w:rsidRPr="00643C7A">
        <w:t>the</w:t>
      </w:r>
      <w:r w:rsidRPr="00643C7A">
        <w:rPr>
          <w:spacing w:val="-5"/>
        </w:rPr>
        <w:t xml:space="preserve"> </w:t>
      </w:r>
      <w:r w:rsidRPr="00643C7A">
        <w:rPr>
          <w:spacing w:val="-1"/>
        </w:rPr>
        <w:t>Services</w:t>
      </w:r>
      <w:r w:rsidRPr="00643C7A">
        <w:rPr>
          <w:spacing w:val="-5"/>
        </w:rPr>
        <w:t xml:space="preserve"> </w:t>
      </w:r>
      <w:r w:rsidRPr="00643C7A">
        <w:t>Contractors</w:t>
      </w:r>
      <w:r w:rsidRPr="00643C7A">
        <w:rPr>
          <w:spacing w:val="-4"/>
        </w:rPr>
        <w:t xml:space="preserve"> </w:t>
      </w:r>
      <w:r w:rsidRPr="00643C7A">
        <w:rPr>
          <w:spacing w:val="-1"/>
        </w:rPr>
        <w:t>behalf</w:t>
      </w:r>
      <w:r w:rsidRPr="00643C7A">
        <w:rPr>
          <w:spacing w:val="-4"/>
        </w:rPr>
        <w:t xml:space="preserve"> </w:t>
      </w:r>
      <w:r w:rsidRPr="00643C7A">
        <w:rPr>
          <w:spacing w:val="-1"/>
        </w:rPr>
        <w:t>if</w:t>
      </w:r>
      <w:r w:rsidRPr="00643C7A">
        <w:rPr>
          <w:spacing w:val="-4"/>
        </w:rPr>
        <w:t xml:space="preserve"> </w:t>
      </w:r>
      <w:r w:rsidRPr="00643C7A">
        <w:rPr>
          <w:spacing w:val="-1"/>
        </w:rPr>
        <w:t>this</w:t>
      </w:r>
      <w:r w:rsidRPr="00643C7A">
        <w:rPr>
          <w:spacing w:val="-5"/>
        </w:rPr>
        <w:t xml:space="preserve"> </w:t>
      </w:r>
      <w:r w:rsidRPr="00643C7A">
        <w:t>cannot</w:t>
      </w:r>
      <w:r w:rsidRPr="00643C7A">
        <w:rPr>
          <w:spacing w:val="62"/>
          <w:w w:val="99"/>
        </w:rPr>
        <w:t xml:space="preserve"> </w:t>
      </w:r>
      <w:r w:rsidRPr="00643C7A">
        <w:t>be</w:t>
      </w:r>
      <w:r w:rsidRPr="00643C7A">
        <w:rPr>
          <w:spacing w:val="-8"/>
        </w:rPr>
        <w:t xml:space="preserve"> </w:t>
      </w:r>
      <w:r w:rsidRPr="00643C7A">
        <w:t>completed</w:t>
      </w:r>
      <w:r w:rsidRPr="00643C7A">
        <w:rPr>
          <w:spacing w:val="-5"/>
        </w:rPr>
        <w:t xml:space="preserve"> </w:t>
      </w:r>
      <w:r w:rsidRPr="00643C7A">
        <w:rPr>
          <w:spacing w:val="-1"/>
        </w:rPr>
        <w:t>in</w:t>
      </w:r>
      <w:r w:rsidRPr="00643C7A">
        <w:rPr>
          <w:spacing w:val="-4"/>
        </w:rPr>
        <w:t xml:space="preserve"> </w:t>
      </w:r>
      <w:r w:rsidRPr="00643C7A">
        <w:t>house.</w:t>
      </w:r>
    </w:p>
    <w:p w14:paraId="04C3782C" w14:textId="77777777" w:rsidR="002F0455" w:rsidRPr="00643C7A" w:rsidRDefault="002F0455" w:rsidP="00791211">
      <w:pPr>
        <w:pStyle w:val="ListParagraph"/>
        <w:ind w:left="827"/>
        <w:jc w:val="both"/>
      </w:pPr>
    </w:p>
    <w:p w14:paraId="59E5F31E" w14:textId="77777777" w:rsidR="002F0455" w:rsidRPr="00643C7A" w:rsidRDefault="002F0455" w:rsidP="00791211">
      <w:pPr>
        <w:ind w:left="709"/>
        <w:contextualSpacing/>
        <w:jc w:val="both"/>
      </w:pPr>
      <w:r w:rsidRPr="00643C7A">
        <w:t>All</w:t>
      </w:r>
      <w:r w:rsidRPr="00643C7A">
        <w:rPr>
          <w:spacing w:val="-9"/>
        </w:rPr>
        <w:t xml:space="preserve"> </w:t>
      </w:r>
      <w:r w:rsidRPr="00643C7A">
        <w:t>necessary</w:t>
      </w:r>
      <w:r w:rsidRPr="00643C7A">
        <w:rPr>
          <w:spacing w:val="-9"/>
        </w:rPr>
        <w:t xml:space="preserve"> </w:t>
      </w:r>
      <w:r w:rsidRPr="00643C7A">
        <w:t>attendances</w:t>
      </w:r>
      <w:r w:rsidRPr="00643C7A">
        <w:rPr>
          <w:spacing w:val="-5"/>
        </w:rPr>
        <w:t xml:space="preserve"> </w:t>
      </w:r>
      <w:r w:rsidRPr="00643C7A">
        <w:rPr>
          <w:spacing w:val="-1"/>
        </w:rPr>
        <w:t>shall</w:t>
      </w:r>
      <w:r w:rsidRPr="00643C7A">
        <w:rPr>
          <w:spacing w:val="-6"/>
        </w:rPr>
        <w:t xml:space="preserve"> </w:t>
      </w:r>
      <w:r w:rsidRPr="00643C7A">
        <w:t>be</w:t>
      </w:r>
      <w:r w:rsidRPr="00643C7A">
        <w:rPr>
          <w:spacing w:val="-6"/>
        </w:rPr>
        <w:t xml:space="preserve"> </w:t>
      </w:r>
      <w:r w:rsidRPr="00643C7A">
        <w:t>included</w:t>
      </w:r>
      <w:r w:rsidRPr="00643C7A">
        <w:rPr>
          <w:spacing w:val="-8"/>
        </w:rPr>
        <w:t xml:space="preserve"> </w:t>
      </w:r>
      <w:r w:rsidRPr="00643C7A">
        <w:rPr>
          <w:spacing w:val="2"/>
        </w:rPr>
        <w:t>by</w:t>
      </w:r>
      <w:r w:rsidRPr="00643C7A">
        <w:rPr>
          <w:spacing w:val="-10"/>
        </w:rPr>
        <w:t xml:space="preserve"> </w:t>
      </w:r>
      <w:r w:rsidRPr="00643C7A">
        <w:t>the</w:t>
      </w:r>
      <w:r w:rsidRPr="00643C7A">
        <w:rPr>
          <w:spacing w:val="-6"/>
        </w:rPr>
        <w:t xml:space="preserve"> </w:t>
      </w:r>
      <w:r w:rsidRPr="00643C7A">
        <w:rPr>
          <w:spacing w:val="-1"/>
        </w:rPr>
        <w:t>Services</w:t>
      </w:r>
      <w:r w:rsidRPr="00643C7A">
        <w:rPr>
          <w:spacing w:val="-6"/>
        </w:rPr>
        <w:t xml:space="preserve"> </w:t>
      </w:r>
      <w:r w:rsidRPr="00643C7A">
        <w:t>Contractor</w:t>
      </w:r>
      <w:r w:rsidRPr="00643C7A">
        <w:rPr>
          <w:spacing w:val="-7"/>
        </w:rPr>
        <w:t xml:space="preserve"> </w:t>
      </w:r>
      <w:r w:rsidRPr="00643C7A">
        <w:t>and</w:t>
      </w:r>
      <w:r w:rsidRPr="00643C7A">
        <w:rPr>
          <w:spacing w:val="-7"/>
        </w:rPr>
        <w:t xml:space="preserve"> </w:t>
      </w:r>
      <w:r w:rsidRPr="00643C7A">
        <w:t>for</w:t>
      </w:r>
      <w:r w:rsidRPr="00643C7A">
        <w:rPr>
          <w:spacing w:val="-8"/>
        </w:rPr>
        <w:t xml:space="preserve"> </w:t>
      </w:r>
      <w:r w:rsidRPr="00643C7A">
        <w:t>compiling</w:t>
      </w:r>
      <w:r w:rsidRPr="00643C7A">
        <w:rPr>
          <w:spacing w:val="-5"/>
        </w:rPr>
        <w:t xml:space="preserve"> </w:t>
      </w:r>
      <w:r w:rsidRPr="00643C7A">
        <w:t>all</w:t>
      </w:r>
      <w:r w:rsidRPr="00643C7A">
        <w:rPr>
          <w:spacing w:val="-8"/>
        </w:rPr>
        <w:t xml:space="preserve"> </w:t>
      </w:r>
      <w:r w:rsidRPr="00643C7A">
        <w:t>necessary</w:t>
      </w:r>
      <w:r w:rsidRPr="00643C7A">
        <w:rPr>
          <w:spacing w:val="-10"/>
        </w:rPr>
        <w:t xml:space="preserve"> </w:t>
      </w:r>
      <w:r w:rsidRPr="00643C7A">
        <w:t>paperwork</w:t>
      </w:r>
      <w:r w:rsidRPr="00643C7A">
        <w:rPr>
          <w:spacing w:val="62"/>
          <w:w w:val="99"/>
        </w:rPr>
        <w:t xml:space="preserve"> </w:t>
      </w:r>
      <w:r w:rsidRPr="00643C7A">
        <w:rPr>
          <w:spacing w:val="-1"/>
        </w:rPr>
        <w:t>required</w:t>
      </w:r>
      <w:r w:rsidRPr="00643C7A">
        <w:rPr>
          <w:spacing w:val="-7"/>
        </w:rPr>
        <w:t xml:space="preserve"> </w:t>
      </w:r>
      <w:r w:rsidRPr="00643C7A">
        <w:rPr>
          <w:spacing w:val="-1"/>
        </w:rPr>
        <w:t>to</w:t>
      </w:r>
      <w:r w:rsidRPr="00643C7A">
        <w:rPr>
          <w:spacing w:val="-5"/>
        </w:rPr>
        <w:t xml:space="preserve"> </w:t>
      </w:r>
      <w:r w:rsidRPr="00643C7A">
        <w:t>enable</w:t>
      </w:r>
      <w:r w:rsidRPr="00643C7A">
        <w:rPr>
          <w:spacing w:val="-6"/>
        </w:rPr>
        <w:t xml:space="preserve"> </w:t>
      </w:r>
      <w:r w:rsidRPr="00643C7A">
        <w:t>the</w:t>
      </w:r>
      <w:r w:rsidRPr="00643C7A">
        <w:rPr>
          <w:spacing w:val="-6"/>
        </w:rPr>
        <w:t xml:space="preserve"> </w:t>
      </w:r>
      <w:r w:rsidRPr="00643C7A">
        <w:rPr>
          <w:spacing w:val="-1"/>
        </w:rPr>
        <w:t>written</w:t>
      </w:r>
      <w:r w:rsidRPr="00643C7A">
        <w:rPr>
          <w:spacing w:val="-6"/>
        </w:rPr>
        <w:t xml:space="preserve"> </w:t>
      </w:r>
      <w:r w:rsidRPr="00643C7A">
        <w:t>scheme</w:t>
      </w:r>
      <w:r w:rsidRPr="00643C7A">
        <w:rPr>
          <w:spacing w:val="-7"/>
        </w:rPr>
        <w:t xml:space="preserve"> </w:t>
      </w:r>
      <w:r w:rsidRPr="00643C7A">
        <w:rPr>
          <w:spacing w:val="-1"/>
        </w:rPr>
        <w:t>of</w:t>
      </w:r>
      <w:r w:rsidRPr="00643C7A">
        <w:rPr>
          <w:spacing w:val="-5"/>
        </w:rPr>
        <w:t xml:space="preserve"> </w:t>
      </w:r>
      <w:r w:rsidRPr="00643C7A">
        <w:t>examination</w:t>
      </w:r>
      <w:r w:rsidRPr="00643C7A">
        <w:rPr>
          <w:spacing w:val="-6"/>
        </w:rPr>
        <w:t xml:space="preserve"> </w:t>
      </w:r>
      <w:r w:rsidRPr="00643C7A">
        <w:t>to</w:t>
      </w:r>
      <w:r w:rsidRPr="00643C7A">
        <w:rPr>
          <w:spacing w:val="-7"/>
        </w:rPr>
        <w:t xml:space="preserve"> </w:t>
      </w:r>
      <w:r w:rsidRPr="00643C7A">
        <w:rPr>
          <w:spacing w:val="-1"/>
        </w:rPr>
        <w:t>be</w:t>
      </w:r>
      <w:r w:rsidRPr="00643C7A">
        <w:rPr>
          <w:spacing w:val="-6"/>
        </w:rPr>
        <w:t xml:space="preserve"> </w:t>
      </w:r>
      <w:r w:rsidRPr="00643C7A">
        <w:t>compiled.</w:t>
      </w:r>
    </w:p>
    <w:p w14:paraId="65ACBC82" w14:textId="77777777" w:rsidR="002F0455" w:rsidRPr="00193141" w:rsidRDefault="002F0455" w:rsidP="00791211">
      <w:pPr>
        <w:contextualSpacing/>
        <w:jc w:val="both"/>
      </w:pPr>
    </w:p>
    <w:p w14:paraId="2EC8B5AC" w14:textId="2CD04D49" w:rsidR="002F0455" w:rsidRPr="002F0455" w:rsidRDefault="00F53C8F" w:rsidP="00F53C8F">
      <w:pPr>
        <w:pStyle w:val="Text"/>
        <w:rPr>
          <w:b/>
          <w:bCs/>
        </w:rPr>
      </w:pPr>
      <w:r>
        <w:rPr>
          <w:b/>
          <w:bCs/>
        </w:rPr>
        <w:t>1.13.4</w:t>
      </w:r>
      <w:r>
        <w:rPr>
          <w:b/>
          <w:bCs/>
        </w:rPr>
        <w:tab/>
      </w:r>
      <w:r w:rsidR="002F0455" w:rsidRPr="00F53C8F">
        <w:rPr>
          <w:b/>
          <w:bCs/>
        </w:rPr>
        <w:t>Gas Safety Regulations (Installation and Use)</w:t>
      </w:r>
    </w:p>
    <w:p w14:paraId="64EE5748" w14:textId="77777777" w:rsidR="002F0455" w:rsidRPr="00193141" w:rsidRDefault="002F0455" w:rsidP="00791211">
      <w:pPr>
        <w:contextualSpacing/>
        <w:jc w:val="both"/>
      </w:pPr>
    </w:p>
    <w:p w14:paraId="26975028" w14:textId="5D9F19C2" w:rsidR="002F0455" w:rsidRDefault="002F0455" w:rsidP="00791211">
      <w:pPr>
        <w:ind w:left="709"/>
        <w:contextualSpacing/>
        <w:jc w:val="both"/>
      </w:pPr>
      <w:proofErr w:type="gramStart"/>
      <w:r w:rsidRPr="00643C7A">
        <w:t>All</w:t>
      </w:r>
      <w:r w:rsidRPr="00643C7A">
        <w:rPr>
          <w:spacing w:val="-8"/>
        </w:rPr>
        <w:t xml:space="preserve"> </w:t>
      </w:r>
      <w:r w:rsidRPr="00643C7A">
        <w:t>natural</w:t>
      </w:r>
      <w:proofErr w:type="gramEnd"/>
      <w:r w:rsidRPr="00643C7A">
        <w:rPr>
          <w:spacing w:val="-7"/>
        </w:rPr>
        <w:t xml:space="preserve"> </w:t>
      </w:r>
      <w:r w:rsidRPr="00643C7A">
        <w:rPr>
          <w:spacing w:val="-1"/>
        </w:rPr>
        <w:t>gas</w:t>
      </w:r>
      <w:r w:rsidRPr="00643C7A">
        <w:rPr>
          <w:spacing w:val="-2"/>
        </w:rPr>
        <w:t xml:space="preserve"> </w:t>
      </w:r>
      <w:r w:rsidRPr="00643C7A">
        <w:rPr>
          <w:spacing w:val="-1"/>
        </w:rPr>
        <w:t>pipework</w:t>
      </w:r>
      <w:r w:rsidRPr="00643C7A">
        <w:rPr>
          <w:spacing w:val="-3"/>
        </w:rPr>
        <w:t xml:space="preserve"> </w:t>
      </w:r>
      <w:r w:rsidRPr="00643C7A">
        <w:rPr>
          <w:spacing w:val="-1"/>
        </w:rPr>
        <w:t>shall</w:t>
      </w:r>
      <w:r w:rsidRPr="00643C7A">
        <w:rPr>
          <w:spacing w:val="-5"/>
        </w:rPr>
        <w:t xml:space="preserve"> </w:t>
      </w:r>
      <w:r w:rsidRPr="00643C7A">
        <w:t>be</w:t>
      </w:r>
      <w:r w:rsidRPr="00643C7A">
        <w:rPr>
          <w:spacing w:val="-6"/>
        </w:rPr>
        <w:t xml:space="preserve"> </w:t>
      </w:r>
      <w:r w:rsidRPr="00643C7A">
        <w:t>undertaken</w:t>
      </w:r>
      <w:r w:rsidRPr="00643C7A">
        <w:rPr>
          <w:spacing w:val="-6"/>
        </w:rPr>
        <w:t xml:space="preserve"> </w:t>
      </w:r>
      <w:r w:rsidRPr="00643C7A">
        <w:rPr>
          <w:spacing w:val="2"/>
        </w:rPr>
        <w:t>by</w:t>
      </w:r>
      <w:r w:rsidRPr="00643C7A">
        <w:rPr>
          <w:spacing w:val="-9"/>
        </w:rPr>
        <w:t xml:space="preserve"> </w:t>
      </w:r>
      <w:r w:rsidRPr="00643C7A">
        <w:t>a</w:t>
      </w:r>
      <w:r w:rsidRPr="00643C7A">
        <w:rPr>
          <w:spacing w:val="-6"/>
        </w:rPr>
        <w:t xml:space="preserve"> </w:t>
      </w:r>
      <w:r w:rsidRPr="00643C7A">
        <w:t>company</w:t>
      </w:r>
      <w:r w:rsidRPr="00643C7A">
        <w:rPr>
          <w:spacing w:val="-9"/>
        </w:rPr>
        <w:t xml:space="preserve"> </w:t>
      </w:r>
      <w:r w:rsidRPr="00643C7A">
        <w:t>registered</w:t>
      </w:r>
      <w:r w:rsidRPr="00643C7A">
        <w:rPr>
          <w:spacing w:val="-5"/>
        </w:rPr>
        <w:t xml:space="preserve"> </w:t>
      </w:r>
      <w:r w:rsidRPr="00643C7A">
        <w:rPr>
          <w:spacing w:val="2"/>
        </w:rPr>
        <w:t>by</w:t>
      </w:r>
      <w:r w:rsidRPr="00643C7A">
        <w:rPr>
          <w:spacing w:val="-9"/>
        </w:rPr>
        <w:t xml:space="preserve"> </w:t>
      </w:r>
      <w:r w:rsidRPr="00643C7A">
        <w:t>an</w:t>
      </w:r>
      <w:r w:rsidRPr="00643C7A">
        <w:rPr>
          <w:spacing w:val="-4"/>
        </w:rPr>
        <w:t xml:space="preserve"> </w:t>
      </w:r>
      <w:r w:rsidRPr="00643C7A">
        <w:t>approved</w:t>
      </w:r>
      <w:r w:rsidRPr="00643C7A">
        <w:rPr>
          <w:spacing w:val="-6"/>
        </w:rPr>
        <w:t xml:space="preserve"> </w:t>
      </w:r>
      <w:r w:rsidRPr="00643C7A">
        <w:t>body.</w:t>
      </w:r>
      <w:r w:rsidRPr="00643C7A">
        <w:rPr>
          <w:spacing w:val="-7"/>
        </w:rPr>
        <w:t xml:space="preserve"> </w:t>
      </w:r>
      <w:r w:rsidRPr="00643C7A">
        <w:t>In</w:t>
      </w:r>
      <w:r w:rsidRPr="00643C7A">
        <w:rPr>
          <w:spacing w:val="-4"/>
        </w:rPr>
        <w:t xml:space="preserve"> </w:t>
      </w:r>
      <w:r w:rsidRPr="00643C7A">
        <w:t>addition,</w:t>
      </w:r>
      <w:r w:rsidRPr="00643C7A">
        <w:rPr>
          <w:spacing w:val="-6"/>
        </w:rPr>
        <w:t xml:space="preserve"> </w:t>
      </w:r>
      <w:r w:rsidRPr="00643C7A">
        <w:t>the</w:t>
      </w:r>
      <w:r w:rsidRPr="00643C7A">
        <w:rPr>
          <w:spacing w:val="-7"/>
        </w:rPr>
        <w:t xml:space="preserve"> </w:t>
      </w:r>
      <w:r w:rsidRPr="00643C7A">
        <w:rPr>
          <w:spacing w:val="-1"/>
        </w:rPr>
        <w:t>installation</w:t>
      </w:r>
      <w:r w:rsidRPr="00643C7A">
        <w:rPr>
          <w:spacing w:val="66"/>
          <w:w w:val="99"/>
        </w:rPr>
        <w:t xml:space="preserve"> </w:t>
      </w:r>
      <w:r w:rsidRPr="00643C7A">
        <w:t>operatives</w:t>
      </w:r>
      <w:r w:rsidRPr="00643C7A">
        <w:rPr>
          <w:spacing w:val="-5"/>
        </w:rPr>
        <w:t xml:space="preserve"> </w:t>
      </w:r>
      <w:r w:rsidRPr="00643C7A">
        <w:rPr>
          <w:spacing w:val="-1"/>
        </w:rPr>
        <w:t>should</w:t>
      </w:r>
      <w:r w:rsidRPr="00643C7A">
        <w:rPr>
          <w:spacing w:val="-4"/>
        </w:rPr>
        <w:t xml:space="preserve"> </w:t>
      </w:r>
      <w:r w:rsidRPr="00643C7A">
        <w:t>be</w:t>
      </w:r>
      <w:r w:rsidRPr="00643C7A">
        <w:rPr>
          <w:spacing w:val="-5"/>
        </w:rPr>
        <w:t xml:space="preserve"> </w:t>
      </w:r>
      <w:r w:rsidRPr="00643C7A">
        <w:t>a</w:t>
      </w:r>
      <w:r w:rsidRPr="00643C7A">
        <w:rPr>
          <w:spacing w:val="-5"/>
        </w:rPr>
        <w:t xml:space="preserve"> </w:t>
      </w:r>
      <w:r w:rsidRPr="00643C7A">
        <w:t>member</w:t>
      </w:r>
      <w:r w:rsidRPr="00643C7A">
        <w:rPr>
          <w:spacing w:val="-5"/>
        </w:rPr>
        <w:t xml:space="preserve"> </w:t>
      </w:r>
      <w:r w:rsidRPr="00643C7A">
        <w:t>of</w:t>
      </w:r>
      <w:r w:rsidRPr="00643C7A">
        <w:rPr>
          <w:spacing w:val="-4"/>
        </w:rPr>
        <w:t xml:space="preserve"> </w:t>
      </w:r>
      <w:r w:rsidRPr="00643C7A">
        <w:rPr>
          <w:spacing w:val="-1"/>
        </w:rPr>
        <w:t>the</w:t>
      </w:r>
      <w:r w:rsidRPr="00643C7A">
        <w:rPr>
          <w:spacing w:val="-6"/>
        </w:rPr>
        <w:t xml:space="preserve"> </w:t>
      </w:r>
      <w:r w:rsidRPr="00643C7A">
        <w:rPr>
          <w:spacing w:val="-1"/>
        </w:rPr>
        <w:t>‘Gas</w:t>
      </w:r>
      <w:r w:rsidRPr="00643C7A">
        <w:rPr>
          <w:spacing w:val="-4"/>
        </w:rPr>
        <w:t xml:space="preserve"> </w:t>
      </w:r>
      <w:r w:rsidRPr="00643C7A">
        <w:t>Safe’</w:t>
      </w:r>
      <w:r w:rsidRPr="00643C7A">
        <w:rPr>
          <w:spacing w:val="-5"/>
        </w:rPr>
        <w:t xml:space="preserve"> </w:t>
      </w:r>
      <w:r w:rsidRPr="00643C7A">
        <w:t>quality</w:t>
      </w:r>
      <w:r w:rsidRPr="00643C7A">
        <w:rPr>
          <w:spacing w:val="-9"/>
        </w:rPr>
        <w:t xml:space="preserve"> </w:t>
      </w:r>
      <w:r w:rsidRPr="00643C7A">
        <w:t>scheme.</w:t>
      </w:r>
      <w:r w:rsidRPr="00643C7A">
        <w:rPr>
          <w:spacing w:val="45"/>
        </w:rPr>
        <w:t xml:space="preserve"> </w:t>
      </w:r>
      <w:r w:rsidRPr="00643C7A">
        <w:t>If</w:t>
      </w:r>
      <w:r w:rsidRPr="00643C7A">
        <w:rPr>
          <w:spacing w:val="-4"/>
        </w:rPr>
        <w:t xml:space="preserve"> </w:t>
      </w:r>
      <w:r w:rsidRPr="00643C7A">
        <w:rPr>
          <w:spacing w:val="-1"/>
        </w:rPr>
        <w:t>the</w:t>
      </w:r>
      <w:r w:rsidRPr="00643C7A">
        <w:rPr>
          <w:spacing w:val="-6"/>
        </w:rPr>
        <w:t xml:space="preserve"> </w:t>
      </w:r>
      <w:r w:rsidRPr="00643C7A">
        <w:rPr>
          <w:spacing w:val="-1"/>
        </w:rPr>
        <w:t>Services</w:t>
      </w:r>
      <w:r w:rsidRPr="00643C7A">
        <w:rPr>
          <w:spacing w:val="-3"/>
        </w:rPr>
        <w:t xml:space="preserve"> </w:t>
      </w:r>
      <w:r w:rsidRPr="00643C7A">
        <w:rPr>
          <w:spacing w:val="-1"/>
        </w:rPr>
        <w:t>Contractor</w:t>
      </w:r>
      <w:r w:rsidRPr="00643C7A">
        <w:rPr>
          <w:spacing w:val="-3"/>
        </w:rPr>
        <w:t xml:space="preserve"> </w:t>
      </w:r>
      <w:r w:rsidRPr="00643C7A">
        <w:rPr>
          <w:spacing w:val="-1"/>
        </w:rPr>
        <w:t>is</w:t>
      </w:r>
      <w:r w:rsidRPr="00643C7A">
        <w:rPr>
          <w:spacing w:val="-4"/>
        </w:rPr>
        <w:t xml:space="preserve"> </w:t>
      </w:r>
      <w:r w:rsidRPr="00643C7A">
        <w:rPr>
          <w:spacing w:val="-1"/>
        </w:rPr>
        <w:t>not</w:t>
      </w:r>
      <w:r w:rsidRPr="00643C7A">
        <w:rPr>
          <w:spacing w:val="-4"/>
        </w:rPr>
        <w:t xml:space="preserve"> </w:t>
      </w:r>
      <w:r w:rsidRPr="00643C7A">
        <w:t>registered,</w:t>
      </w:r>
      <w:r w:rsidRPr="00643C7A">
        <w:rPr>
          <w:spacing w:val="-6"/>
        </w:rPr>
        <w:t xml:space="preserve"> </w:t>
      </w:r>
      <w:r w:rsidRPr="00643C7A">
        <w:rPr>
          <w:spacing w:val="-1"/>
        </w:rPr>
        <w:t>this</w:t>
      </w:r>
      <w:r w:rsidRPr="00643C7A">
        <w:rPr>
          <w:spacing w:val="84"/>
          <w:w w:val="99"/>
        </w:rPr>
        <w:t xml:space="preserve"> </w:t>
      </w:r>
      <w:r w:rsidRPr="00643C7A">
        <w:rPr>
          <w:spacing w:val="-1"/>
        </w:rPr>
        <w:t>portion</w:t>
      </w:r>
      <w:r w:rsidRPr="00643C7A">
        <w:rPr>
          <w:spacing w:val="-7"/>
        </w:rPr>
        <w:t xml:space="preserve"> </w:t>
      </w:r>
      <w:r w:rsidRPr="00643C7A">
        <w:rPr>
          <w:spacing w:val="-1"/>
        </w:rPr>
        <w:t>of</w:t>
      </w:r>
      <w:r w:rsidRPr="00643C7A">
        <w:rPr>
          <w:spacing w:val="-4"/>
        </w:rPr>
        <w:t xml:space="preserve"> </w:t>
      </w:r>
      <w:r w:rsidRPr="00643C7A">
        <w:rPr>
          <w:spacing w:val="-1"/>
        </w:rPr>
        <w:t>the</w:t>
      </w:r>
      <w:r w:rsidRPr="00643C7A">
        <w:rPr>
          <w:spacing w:val="-2"/>
        </w:rPr>
        <w:t xml:space="preserve"> </w:t>
      </w:r>
      <w:r w:rsidRPr="00643C7A">
        <w:rPr>
          <w:spacing w:val="-1"/>
        </w:rPr>
        <w:t>work</w:t>
      </w:r>
      <w:r w:rsidRPr="00643C7A">
        <w:rPr>
          <w:spacing w:val="-3"/>
        </w:rPr>
        <w:t xml:space="preserve"> </w:t>
      </w:r>
      <w:r w:rsidRPr="00643C7A">
        <w:rPr>
          <w:spacing w:val="-1"/>
        </w:rPr>
        <w:t>shall</w:t>
      </w:r>
      <w:r w:rsidRPr="00643C7A">
        <w:rPr>
          <w:spacing w:val="-5"/>
        </w:rPr>
        <w:t xml:space="preserve"> </w:t>
      </w:r>
      <w:r w:rsidRPr="00643C7A">
        <w:t>be</w:t>
      </w:r>
      <w:r w:rsidRPr="00643C7A">
        <w:rPr>
          <w:spacing w:val="-5"/>
        </w:rPr>
        <w:t xml:space="preserve"> </w:t>
      </w:r>
      <w:r w:rsidRPr="00643C7A">
        <w:rPr>
          <w:spacing w:val="-1"/>
        </w:rPr>
        <w:t>sublet</w:t>
      </w:r>
      <w:r w:rsidRPr="00643C7A">
        <w:rPr>
          <w:spacing w:val="-2"/>
        </w:rPr>
        <w:t xml:space="preserve"> </w:t>
      </w:r>
      <w:r w:rsidRPr="00643C7A">
        <w:t>to</w:t>
      </w:r>
      <w:r w:rsidRPr="00643C7A">
        <w:rPr>
          <w:spacing w:val="-4"/>
        </w:rPr>
        <w:t xml:space="preserve"> </w:t>
      </w:r>
      <w:r w:rsidRPr="00643C7A">
        <w:t>a</w:t>
      </w:r>
      <w:r w:rsidRPr="00643C7A">
        <w:rPr>
          <w:spacing w:val="-6"/>
        </w:rPr>
        <w:t xml:space="preserve"> </w:t>
      </w:r>
      <w:r w:rsidRPr="00643C7A">
        <w:t>suitably</w:t>
      </w:r>
      <w:r w:rsidRPr="00643C7A">
        <w:rPr>
          <w:spacing w:val="-7"/>
        </w:rPr>
        <w:t xml:space="preserve"> </w:t>
      </w:r>
      <w:r w:rsidRPr="00643C7A">
        <w:t>approved</w:t>
      </w:r>
      <w:r w:rsidRPr="00643C7A">
        <w:rPr>
          <w:spacing w:val="-6"/>
        </w:rPr>
        <w:t xml:space="preserve"> </w:t>
      </w:r>
      <w:r w:rsidRPr="00643C7A">
        <w:t>sub-contractor.</w:t>
      </w:r>
    </w:p>
    <w:p w14:paraId="3BAC024A" w14:textId="50E0B06A" w:rsidR="002F0455" w:rsidRDefault="002F0455" w:rsidP="00791211">
      <w:pPr>
        <w:ind w:left="709"/>
        <w:contextualSpacing/>
        <w:jc w:val="both"/>
      </w:pPr>
    </w:p>
    <w:p w14:paraId="56DCC30D" w14:textId="24075525" w:rsidR="002F0455" w:rsidRPr="002F0455" w:rsidRDefault="002F0455" w:rsidP="00371718">
      <w:pPr>
        <w:pStyle w:val="Heading2"/>
        <w:numPr>
          <w:ilvl w:val="1"/>
          <w:numId w:val="37"/>
        </w:numPr>
        <w:contextualSpacing/>
        <w:jc w:val="both"/>
        <w:rPr>
          <w:sz w:val="24"/>
          <w:szCs w:val="24"/>
        </w:rPr>
      </w:pPr>
      <w:bookmarkStart w:id="25" w:name="_Toc148085539"/>
      <w:r w:rsidRPr="002F0455">
        <w:rPr>
          <w:sz w:val="24"/>
          <w:szCs w:val="24"/>
        </w:rPr>
        <w:t>Suitability of Materials and Products</w:t>
      </w:r>
      <w:bookmarkEnd w:id="25"/>
    </w:p>
    <w:p w14:paraId="7567A3E4" w14:textId="14CF435F" w:rsidR="002F0455" w:rsidRDefault="002F0455" w:rsidP="00791211">
      <w:pPr>
        <w:pStyle w:val="ListParagraph"/>
        <w:ind w:left="1085"/>
        <w:jc w:val="both"/>
      </w:pPr>
    </w:p>
    <w:p w14:paraId="2CF5769C" w14:textId="218825FA" w:rsidR="002F0455" w:rsidRDefault="002F0455" w:rsidP="00791211">
      <w:pPr>
        <w:ind w:left="709"/>
        <w:contextualSpacing/>
        <w:jc w:val="both"/>
        <w:rPr>
          <w:spacing w:val="-1"/>
        </w:rPr>
      </w:pPr>
      <w:r w:rsidRPr="00643C7A">
        <w:rPr>
          <w:spacing w:val="-1"/>
        </w:rPr>
        <w:t>Materials</w:t>
      </w:r>
      <w:r w:rsidRPr="00643C7A">
        <w:rPr>
          <w:spacing w:val="-4"/>
        </w:rPr>
        <w:t xml:space="preserve"> </w:t>
      </w:r>
      <w:r w:rsidRPr="00643C7A">
        <w:rPr>
          <w:spacing w:val="-1"/>
        </w:rPr>
        <w:t>and</w:t>
      </w:r>
      <w:r w:rsidRPr="00643C7A">
        <w:rPr>
          <w:spacing w:val="-5"/>
        </w:rPr>
        <w:t xml:space="preserve"> </w:t>
      </w:r>
      <w:r w:rsidRPr="00643C7A">
        <w:t>products</w:t>
      </w:r>
      <w:r w:rsidRPr="00643C7A">
        <w:rPr>
          <w:spacing w:val="-6"/>
        </w:rPr>
        <w:t xml:space="preserve"> </w:t>
      </w:r>
      <w:r w:rsidRPr="00643C7A">
        <w:t>shall</w:t>
      </w:r>
      <w:r w:rsidRPr="00643C7A">
        <w:rPr>
          <w:spacing w:val="-7"/>
        </w:rPr>
        <w:t xml:space="preserve"> </w:t>
      </w:r>
      <w:r w:rsidRPr="00643C7A">
        <w:t>be</w:t>
      </w:r>
      <w:r w:rsidRPr="00643C7A">
        <w:rPr>
          <w:spacing w:val="-5"/>
        </w:rPr>
        <w:t xml:space="preserve"> </w:t>
      </w:r>
      <w:r w:rsidRPr="00643C7A">
        <w:t>supplied</w:t>
      </w:r>
      <w:r w:rsidRPr="00643C7A">
        <w:rPr>
          <w:spacing w:val="-6"/>
        </w:rPr>
        <w:t xml:space="preserve"> </w:t>
      </w:r>
      <w:r w:rsidRPr="00643C7A">
        <w:t>to</w:t>
      </w:r>
      <w:r w:rsidRPr="00643C7A">
        <w:rPr>
          <w:spacing w:val="-7"/>
        </w:rPr>
        <w:t xml:space="preserve"> </w:t>
      </w:r>
      <w:r w:rsidRPr="00643C7A">
        <w:rPr>
          <w:spacing w:val="-1"/>
        </w:rPr>
        <w:t>suit</w:t>
      </w:r>
      <w:r w:rsidRPr="00643C7A">
        <w:rPr>
          <w:spacing w:val="-4"/>
        </w:rPr>
        <w:t xml:space="preserve"> </w:t>
      </w:r>
      <w:r w:rsidRPr="00643C7A">
        <w:rPr>
          <w:spacing w:val="-1"/>
        </w:rPr>
        <w:t>the</w:t>
      </w:r>
      <w:r w:rsidRPr="00643C7A">
        <w:rPr>
          <w:spacing w:val="-5"/>
        </w:rPr>
        <w:t xml:space="preserve"> </w:t>
      </w:r>
      <w:r w:rsidRPr="00643C7A">
        <w:t>pressures,</w:t>
      </w:r>
      <w:r w:rsidRPr="00643C7A">
        <w:rPr>
          <w:spacing w:val="-7"/>
        </w:rPr>
        <w:t xml:space="preserve"> </w:t>
      </w:r>
      <w:r w:rsidRPr="00643C7A">
        <w:t>temperatures</w:t>
      </w:r>
      <w:r w:rsidRPr="00643C7A">
        <w:rPr>
          <w:spacing w:val="-5"/>
        </w:rPr>
        <w:t xml:space="preserve"> </w:t>
      </w:r>
      <w:r w:rsidRPr="00643C7A">
        <w:rPr>
          <w:spacing w:val="-1"/>
        </w:rPr>
        <w:t>voltage</w:t>
      </w:r>
      <w:r w:rsidRPr="00643C7A">
        <w:rPr>
          <w:spacing w:val="-7"/>
        </w:rPr>
        <w:t xml:space="preserve"> </w:t>
      </w:r>
      <w:r w:rsidRPr="00643C7A">
        <w:t>and</w:t>
      </w:r>
      <w:r w:rsidRPr="00643C7A">
        <w:rPr>
          <w:spacing w:val="-6"/>
        </w:rPr>
        <w:t xml:space="preserve"> </w:t>
      </w:r>
      <w:r w:rsidRPr="00643C7A">
        <w:t>other</w:t>
      </w:r>
      <w:r w:rsidRPr="00643C7A">
        <w:rPr>
          <w:spacing w:val="-6"/>
        </w:rPr>
        <w:t xml:space="preserve"> </w:t>
      </w:r>
      <w:r w:rsidRPr="00643C7A">
        <w:t>conditions</w:t>
      </w:r>
      <w:r w:rsidRPr="00643C7A">
        <w:rPr>
          <w:spacing w:val="-6"/>
        </w:rPr>
        <w:t xml:space="preserve"> </w:t>
      </w:r>
      <w:r w:rsidRPr="00643C7A">
        <w:t>of</w:t>
      </w:r>
      <w:r w:rsidRPr="00643C7A">
        <w:rPr>
          <w:spacing w:val="-4"/>
        </w:rPr>
        <w:t xml:space="preserve"> </w:t>
      </w:r>
      <w:r w:rsidRPr="00643C7A">
        <w:t>use</w:t>
      </w:r>
      <w:r w:rsidRPr="00643C7A">
        <w:rPr>
          <w:spacing w:val="58"/>
          <w:w w:val="99"/>
        </w:rPr>
        <w:t xml:space="preserve"> </w:t>
      </w:r>
      <w:r w:rsidRPr="00643C7A">
        <w:t>normally</w:t>
      </w:r>
      <w:r w:rsidRPr="00643C7A">
        <w:rPr>
          <w:spacing w:val="-9"/>
        </w:rPr>
        <w:t xml:space="preserve"> </w:t>
      </w:r>
      <w:r w:rsidRPr="00643C7A">
        <w:t>expected</w:t>
      </w:r>
      <w:r w:rsidRPr="00643C7A">
        <w:rPr>
          <w:spacing w:val="-5"/>
        </w:rPr>
        <w:t xml:space="preserve"> </w:t>
      </w:r>
      <w:r w:rsidRPr="00643C7A">
        <w:t>to</w:t>
      </w:r>
      <w:r w:rsidRPr="00643C7A">
        <w:rPr>
          <w:spacing w:val="-6"/>
        </w:rPr>
        <w:t xml:space="preserve"> </w:t>
      </w:r>
      <w:r w:rsidRPr="00643C7A">
        <w:t>apply</w:t>
      </w:r>
      <w:r w:rsidRPr="00643C7A">
        <w:rPr>
          <w:spacing w:val="-5"/>
        </w:rPr>
        <w:t xml:space="preserve"> </w:t>
      </w:r>
      <w:r w:rsidRPr="00643C7A">
        <w:t>after</w:t>
      </w:r>
      <w:r w:rsidRPr="00643C7A">
        <w:rPr>
          <w:spacing w:val="-6"/>
        </w:rPr>
        <w:t xml:space="preserve"> </w:t>
      </w:r>
      <w:r w:rsidRPr="00643C7A">
        <w:t>the</w:t>
      </w:r>
      <w:r w:rsidRPr="00643C7A">
        <w:rPr>
          <w:spacing w:val="-5"/>
        </w:rPr>
        <w:t xml:space="preserve"> </w:t>
      </w:r>
      <w:r w:rsidRPr="00643C7A">
        <w:t>installation</w:t>
      </w:r>
      <w:r w:rsidRPr="00643C7A">
        <w:rPr>
          <w:spacing w:val="-6"/>
        </w:rPr>
        <w:t xml:space="preserve"> </w:t>
      </w:r>
      <w:r w:rsidRPr="00643C7A">
        <w:rPr>
          <w:spacing w:val="-1"/>
        </w:rPr>
        <w:t>is</w:t>
      </w:r>
      <w:r w:rsidRPr="00643C7A">
        <w:rPr>
          <w:spacing w:val="-5"/>
        </w:rPr>
        <w:t xml:space="preserve"> </w:t>
      </w:r>
      <w:r w:rsidRPr="00643C7A">
        <w:t>completed</w:t>
      </w:r>
      <w:r w:rsidRPr="00643C7A">
        <w:rPr>
          <w:spacing w:val="-5"/>
        </w:rPr>
        <w:t xml:space="preserve"> </w:t>
      </w:r>
      <w:proofErr w:type="gramStart"/>
      <w:r w:rsidRPr="00643C7A">
        <w:rPr>
          <w:spacing w:val="2"/>
        </w:rPr>
        <w:t>and</w:t>
      </w:r>
      <w:r w:rsidRPr="00643C7A">
        <w:rPr>
          <w:spacing w:val="-5"/>
        </w:rPr>
        <w:t xml:space="preserve"> </w:t>
      </w:r>
      <w:r w:rsidRPr="00643C7A">
        <w:rPr>
          <w:spacing w:val="-1"/>
        </w:rPr>
        <w:t>also</w:t>
      </w:r>
      <w:proofErr w:type="gramEnd"/>
      <w:r w:rsidRPr="00643C7A">
        <w:rPr>
          <w:spacing w:val="-4"/>
        </w:rPr>
        <w:t xml:space="preserve"> </w:t>
      </w:r>
      <w:r w:rsidRPr="00643C7A">
        <w:t>to</w:t>
      </w:r>
      <w:r w:rsidRPr="00643C7A">
        <w:rPr>
          <w:spacing w:val="-4"/>
        </w:rPr>
        <w:t xml:space="preserve"> </w:t>
      </w:r>
      <w:r w:rsidRPr="00643C7A">
        <w:t>withstand</w:t>
      </w:r>
      <w:r w:rsidRPr="00643C7A">
        <w:rPr>
          <w:spacing w:val="-6"/>
        </w:rPr>
        <w:t xml:space="preserve"> </w:t>
      </w:r>
      <w:r w:rsidRPr="00643C7A">
        <w:rPr>
          <w:spacing w:val="-1"/>
        </w:rPr>
        <w:t>the</w:t>
      </w:r>
      <w:r w:rsidRPr="00643C7A">
        <w:rPr>
          <w:spacing w:val="-4"/>
        </w:rPr>
        <w:t xml:space="preserve"> </w:t>
      </w:r>
      <w:r w:rsidRPr="00643C7A">
        <w:t>tests</w:t>
      </w:r>
      <w:r w:rsidRPr="00643C7A">
        <w:rPr>
          <w:spacing w:val="-5"/>
        </w:rPr>
        <w:t xml:space="preserve"> </w:t>
      </w:r>
      <w:r w:rsidRPr="00643C7A">
        <w:t>specified</w:t>
      </w:r>
      <w:r w:rsidRPr="00643C7A">
        <w:rPr>
          <w:spacing w:val="-6"/>
        </w:rPr>
        <w:t xml:space="preserve"> </w:t>
      </w:r>
      <w:r w:rsidRPr="00643C7A">
        <w:rPr>
          <w:spacing w:val="-1"/>
        </w:rPr>
        <w:t>herein</w:t>
      </w:r>
      <w:r w:rsidRPr="00643C7A">
        <w:rPr>
          <w:spacing w:val="-2"/>
        </w:rPr>
        <w:t xml:space="preserve"> </w:t>
      </w:r>
      <w:r w:rsidRPr="00643C7A">
        <w:t>or</w:t>
      </w:r>
      <w:r w:rsidRPr="00643C7A">
        <w:rPr>
          <w:spacing w:val="-6"/>
        </w:rPr>
        <w:t xml:space="preserve"> </w:t>
      </w:r>
      <w:r w:rsidRPr="00643C7A">
        <w:rPr>
          <w:spacing w:val="-1"/>
        </w:rPr>
        <w:t>in</w:t>
      </w:r>
      <w:r w:rsidRPr="00643C7A">
        <w:rPr>
          <w:spacing w:val="-4"/>
        </w:rPr>
        <w:t xml:space="preserve"> </w:t>
      </w:r>
      <w:r w:rsidRPr="00643C7A">
        <w:t>any</w:t>
      </w:r>
      <w:r w:rsidRPr="00643C7A">
        <w:rPr>
          <w:spacing w:val="52"/>
          <w:w w:val="99"/>
        </w:rPr>
        <w:t xml:space="preserve"> </w:t>
      </w:r>
      <w:r w:rsidRPr="00643C7A">
        <w:t>documents</w:t>
      </w:r>
      <w:r w:rsidRPr="00643C7A">
        <w:rPr>
          <w:spacing w:val="-9"/>
        </w:rPr>
        <w:t xml:space="preserve"> </w:t>
      </w:r>
      <w:r w:rsidRPr="00643C7A">
        <w:t>referred</w:t>
      </w:r>
      <w:r w:rsidRPr="00643C7A">
        <w:rPr>
          <w:spacing w:val="-9"/>
        </w:rPr>
        <w:t xml:space="preserve"> </w:t>
      </w:r>
      <w:r w:rsidRPr="00643C7A">
        <w:t>to</w:t>
      </w:r>
      <w:r w:rsidRPr="00643C7A">
        <w:rPr>
          <w:spacing w:val="-9"/>
        </w:rPr>
        <w:t xml:space="preserve"> </w:t>
      </w:r>
      <w:r w:rsidRPr="00643C7A">
        <w:rPr>
          <w:spacing w:val="-1"/>
        </w:rPr>
        <w:t>herein.</w:t>
      </w:r>
    </w:p>
    <w:p w14:paraId="7F25AE06" w14:textId="639223F3" w:rsidR="00791211" w:rsidRDefault="00791211" w:rsidP="00791211">
      <w:pPr>
        <w:ind w:left="426"/>
        <w:contextualSpacing/>
        <w:jc w:val="both"/>
        <w:rPr>
          <w:spacing w:val="-1"/>
        </w:rPr>
      </w:pPr>
    </w:p>
    <w:p w14:paraId="787A0035" w14:textId="34836A4A" w:rsidR="00791211" w:rsidRDefault="00791211" w:rsidP="00371718">
      <w:pPr>
        <w:pStyle w:val="Heading2"/>
        <w:numPr>
          <w:ilvl w:val="1"/>
          <w:numId w:val="37"/>
        </w:numPr>
        <w:ind w:left="709" w:hanging="709"/>
        <w:contextualSpacing/>
        <w:jc w:val="both"/>
        <w:rPr>
          <w:sz w:val="22"/>
          <w:szCs w:val="22"/>
        </w:rPr>
      </w:pPr>
      <w:bookmarkStart w:id="26" w:name="_Toc148085540"/>
      <w:r w:rsidRPr="00791211">
        <w:rPr>
          <w:sz w:val="22"/>
          <w:szCs w:val="22"/>
        </w:rPr>
        <w:t>Ordering Materials and Products</w:t>
      </w:r>
      <w:bookmarkEnd w:id="26"/>
    </w:p>
    <w:p w14:paraId="30916E3A" w14:textId="77777777" w:rsidR="00791211" w:rsidRPr="00791211" w:rsidRDefault="00791211" w:rsidP="00791211">
      <w:pPr>
        <w:contextualSpacing/>
        <w:jc w:val="both"/>
      </w:pPr>
    </w:p>
    <w:p w14:paraId="37C8E447" w14:textId="77777777" w:rsidR="00791211" w:rsidRPr="00643C7A" w:rsidRDefault="00791211" w:rsidP="00791211">
      <w:pPr>
        <w:pStyle w:val="ListParagraph"/>
        <w:ind w:left="709"/>
        <w:jc w:val="both"/>
      </w:pPr>
      <w:r w:rsidRPr="00643C7A">
        <w:lastRenderedPageBreak/>
        <w:t>The</w:t>
      </w:r>
      <w:r w:rsidRPr="00791211">
        <w:rPr>
          <w:spacing w:val="-8"/>
        </w:rPr>
        <w:t xml:space="preserve"> </w:t>
      </w:r>
      <w:r w:rsidRPr="00643C7A">
        <w:t>Sub-contractor</w:t>
      </w:r>
      <w:r w:rsidRPr="00791211">
        <w:rPr>
          <w:spacing w:val="-7"/>
        </w:rPr>
        <w:t xml:space="preserve"> </w:t>
      </w:r>
      <w:r w:rsidRPr="00643C7A">
        <w:t>shall</w:t>
      </w:r>
      <w:r w:rsidRPr="00791211">
        <w:rPr>
          <w:spacing w:val="-8"/>
        </w:rPr>
        <w:t xml:space="preserve"> </w:t>
      </w:r>
      <w:r w:rsidRPr="00643C7A">
        <w:t>order</w:t>
      </w:r>
      <w:r w:rsidRPr="00791211">
        <w:rPr>
          <w:spacing w:val="-6"/>
        </w:rPr>
        <w:t xml:space="preserve"> </w:t>
      </w:r>
      <w:r w:rsidRPr="00791211">
        <w:rPr>
          <w:spacing w:val="-1"/>
        </w:rPr>
        <w:t>the</w:t>
      </w:r>
      <w:r w:rsidRPr="00791211">
        <w:rPr>
          <w:spacing w:val="-5"/>
        </w:rPr>
        <w:t xml:space="preserve"> </w:t>
      </w:r>
      <w:r w:rsidRPr="00643C7A">
        <w:t>necessary</w:t>
      </w:r>
      <w:r w:rsidRPr="00791211">
        <w:rPr>
          <w:spacing w:val="-10"/>
        </w:rPr>
        <w:t xml:space="preserve"> </w:t>
      </w:r>
      <w:r w:rsidRPr="00643C7A">
        <w:t>materials</w:t>
      </w:r>
      <w:r w:rsidRPr="00791211">
        <w:rPr>
          <w:spacing w:val="-6"/>
        </w:rPr>
        <w:t xml:space="preserve"> </w:t>
      </w:r>
      <w:r w:rsidRPr="00791211">
        <w:rPr>
          <w:spacing w:val="-1"/>
        </w:rPr>
        <w:t>and</w:t>
      </w:r>
      <w:r w:rsidRPr="00791211">
        <w:rPr>
          <w:spacing w:val="-7"/>
        </w:rPr>
        <w:t xml:space="preserve"> </w:t>
      </w:r>
      <w:r w:rsidRPr="00643C7A">
        <w:t>products</w:t>
      </w:r>
      <w:r w:rsidRPr="00791211">
        <w:rPr>
          <w:spacing w:val="-7"/>
        </w:rPr>
        <w:t xml:space="preserve"> </w:t>
      </w:r>
      <w:r w:rsidRPr="00643C7A">
        <w:t>immediately</w:t>
      </w:r>
      <w:r w:rsidRPr="00791211">
        <w:rPr>
          <w:spacing w:val="-8"/>
        </w:rPr>
        <w:t xml:space="preserve"> </w:t>
      </w:r>
      <w:r w:rsidRPr="00643C7A">
        <w:t>upon</w:t>
      </w:r>
      <w:r w:rsidRPr="00791211">
        <w:rPr>
          <w:spacing w:val="-7"/>
        </w:rPr>
        <w:t xml:space="preserve"> </w:t>
      </w:r>
      <w:r w:rsidRPr="00643C7A">
        <w:t>the</w:t>
      </w:r>
      <w:r w:rsidRPr="00791211">
        <w:rPr>
          <w:spacing w:val="-7"/>
        </w:rPr>
        <w:t xml:space="preserve"> </w:t>
      </w:r>
      <w:r w:rsidRPr="00643C7A">
        <w:t>Supervising</w:t>
      </w:r>
      <w:r w:rsidRPr="00791211">
        <w:rPr>
          <w:spacing w:val="-7"/>
        </w:rPr>
        <w:t xml:space="preserve"> </w:t>
      </w:r>
      <w:r w:rsidRPr="00643C7A">
        <w:t>Officer</w:t>
      </w:r>
      <w:r w:rsidRPr="00791211">
        <w:rPr>
          <w:spacing w:val="40"/>
          <w:w w:val="99"/>
        </w:rPr>
        <w:t xml:space="preserve"> </w:t>
      </w:r>
      <w:r w:rsidRPr="00791211">
        <w:rPr>
          <w:spacing w:val="-1"/>
        </w:rPr>
        <w:t>instructing</w:t>
      </w:r>
      <w:r w:rsidRPr="00791211">
        <w:rPr>
          <w:spacing w:val="-7"/>
        </w:rPr>
        <w:t xml:space="preserve"> </w:t>
      </w:r>
      <w:r w:rsidRPr="00643C7A">
        <w:t>the</w:t>
      </w:r>
      <w:r w:rsidRPr="00791211">
        <w:rPr>
          <w:spacing w:val="-4"/>
        </w:rPr>
        <w:t xml:space="preserve"> </w:t>
      </w:r>
      <w:r w:rsidRPr="00643C7A">
        <w:t>Sub-contract</w:t>
      </w:r>
      <w:r w:rsidRPr="00791211">
        <w:rPr>
          <w:spacing w:val="-6"/>
        </w:rPr>
        <w:t xml:space="preserve"> </w:t>
      </w:r>
      <w:r w:rsidRPr="00643C7A">
        <w:t>works</w:t>
      </w:r>
      <w:r w:rsidRPr="00791211">
        <w:rPr>
          <w:spacing w:val="-5"/>
        </w:rPr>
        <w:t xml:space="preserve"> </w:t>
      </w:r>
      <w:r w:rsidRPr="00643C7A">
        <w:t>or</w:t>
      </w:r>
      <w:r w:rsidRPr="00791211">
        <w:rPr>
          <w:spacing w:val="-6"/>
        </w:rPr>
        <w:t xml:space="preserve"> </w:t>
      </w:r>
      <w:r w:rsidRPr="00643C7A">
        <w:t>any</w:t>
      </w:r>
      <w:r w:rsidRPr="00791211">
        <w:rPr>
          <w:spacing w:val="-9"/>
        </w:rPr>
        <w:t xml:space="preserve"> </w:t>
      </w:r>
      <w:r w:rsidRPr="00791211">
        <w:rPr>
          <w:spacing w:val="-1"/>
        </w:rPr>
        <w:t>part</w:t>
      </w:r>
      <w:r w:rsidRPr="00791211">
        <w:rPr>
          <w:spacing w:val="-5"/>
        </w:rPr>
        <w:t xml:space="preserve"> </w:t>
      </w:r>
      <w:r w:rsidRPr="00643C7A">
        <w:t>thereof,</w:t>
      </w:r>
      <w:r w:rsidRPr="00791211">
        <w:rPr>
          <w:spacing w:val="-6"/>
        </w:rPr>
        <w:t xml:space="preserve"> </w:t>
      </w:r>
      <w:r w:rsidRPr="00643C7A">
        <w:t>to</w:t>
      </w:r>
      <w:r w:rsidRPr="00791211">
        <w:rPr>
          <w:spacing w:val="-6"/>
        </w:rPr>
        <w:t xml:space="preserve"> </w:t>
      </w:r>
      <w:r w:rsidRPr="00643C7A">
        <w:t>proceed.</w:t>
      </w:r>
      <w:r w:rsidRPr="00791211">
        <w:rPr>
          <w:spacing w:val="-6"/>
        </w:rPr>
        <w:t xml:space="preserve"> </w:t>
      </w:r>
      <w:r w:rsidRPr="00643C7A">
        <w:t>The</w:t>
      </w:r>
      <w:r w:rsidRPr="00791211">
        <w:rPr>
          <w:spacing w:val="-6"/>
        </w:rPr>
        <w:t xml:space="preserve"> </w:t>
      </w:r>
      <w:r w:rsidRPr="00643C7A">
        <w:t>Sub-contractor</w:t>
      </w:r>
      <w:r w:rsidRPr="00791211">
        <w:rPr>
          <w:spacing w:val="-6"/>
        </w:rPr>
        <w:t xml:space="preserve"> </w:t>
      </w:r>
      <w:r w:rsidRPr="00643C7A">
        <w:t>must</w:t>
      </w:r>
      <w:r w:rsidRPr="00791211">
        <w:rPr>
          <w:spacing w:val="-6"/>
        </w:rPr>
        <w:t xml:space="preserve"> </w:t>
      </w:r>
      <w:r w:rsidRPr="00791211">
        <w:rPr>
          <w:spacing w:val="-1"/>
        </w:rPr>
        <w:t>not</w:t>
      </w:r>
      <w:r w:rsidRPr="00791211">
        <w:rPr>
          <w:spacing w:val="-7"/>
        </w:rPr>
        <w:t xml:space="preserve"> </w:t>
      </w:r>
      <w:r w:rsidRPr="00643C7A">
        <w:t>delay</w:t>
      </w:r>
      <w:r w:rsidRPr="00791211">
        <w:rPr>
          <w:spacing w:val="-7"/>
        </w:rPr>
        <w:t xml:space="preserve"> </w:t>
      </w:r>
      <w:r w:rsidRPr="00643C7A">
        <w:t>Practical</w:t>
      </w:r>
      <w:r w:rsidRPr="00791211">
        <w:rPr>
          <w:spacing w:val="64"/>
          <w:w w:val="99"/>
        </w:rPr>
        <w:t xml:space="preserve"> </w:t>
      </w:r>
      <w:r w:rsidRPr="00643C7A">
        <w:t>Completion,</w:t>
      </w:r>
      <w:r w:rsidRPr="00791211">
        <w:rPr>
          <w:spacing w:val="-6"/>
        </w:rPr>
        <w:t xml:space="preserve"> </w:t>
      </w:r>
      <w:r w:rsidRPr="00643C7A">
        <w:t>or</w:t>
      </w:r>
      <w:r w:rsidRPr="00791211">
        <w:rPr>
          <w:spacing w:val="-6"/>
        </w:rPr>
        <w:t xml:space="preserve"> </w:t>
      </w:r>
      <w:r w:rsidRPr="00643C7A">
        <w:t>completion</w:t>
      </w:r>
      <w:r w:rsidRPr="00791211">
        <w:rPr>
          <w:spacing w:val="-5"/>
        </w:rPr>
        <w:t xml:space="preserve"> </w:t>
      </w:r>
      <w:r w:rsidRPr="00643C7A">
        <w:t>of</w:t>
      </w:r>
      <w:r w:rsidRPr="00791211">
        <w:rPr>
          <w:spacing w:val="-4"/>
        </w:rPr>
        <w:t xml:space="preserve"> </w:t>
      </w:r>
      <w:r w:rsidRPr="00643C7A">
        <w:t>any</w:t>
      </w:r>
      <w:r w:rsidRPr="00791211">
        <w:rPr>
          <w:spacing w:val="-7"/>
        </w:rPr>
        <w:t xml:space="preserve"> </w:t>
      </w:r>
      <w:r w:rsidRPr="00791211">
        <w:rPr>
          <w:spacing w:val="-1"/>
        </w:rPr>
        <w:t>part</w:t>
      </w:r>
      <w:r w:rsidRPr="00791211">
        <w:rPr>
          <w:spacing w:val="-5"/>
        </w:rPr>
        <w:t xml:space="preserve"> </w:t>
      </w:r>
      <w:r w:rsidRPr="00791211">
        <w:rPr>
          <w:spacing w:val="-1"/>
        </w:rPr>
        <w:t>of</w:t>
      </w:r>
      <w:r w:rsidRPr="00791211">
        <w:rPr>
          <w:spacing w:val="-4"/>
        </w:rPr>
        <w:t xml:space="preserve"> </w:t>
      </w:r>
      <w:r w:rsidRPr="00791211">
        <w:rPr>
          <w:spacing w:val="-1"/>
        </w:rPr>
        <w:t>the</w:t>
      </w:r>
      <w:r w:rsidRPr="00791211">
        <w:rPr>
          <w:spacing w:val="-3"/>
        </w:rPr>
        <w:t xml:space="preserve"> </w:t>
      </w:r>
      <w:r w:rsidRPr="00643C7A">
        <w:t>works,</w:t>
      </w:r>
      <w:r w:rsidRPr="00791211">
        <w:rPr>
          <w:spacing w:val="-5"/>
        </w:rPr>
        <w:t xml:space="preserve"> </w:t>
      </w:r>
      <w:r w:rsidRPr="00643C7A">
        <w:t>by</w:t>
      </w:r>
      <w:r w:rsidRPr="00791211">
        <w:rPr>
          <w:spacing w:val="-7"/>
        </w:rPr>
        <w:t xml:space="preserve"> </w:t>
      </w:r>
      <w:r w:rsidRPr="00791211">
        <w:rPr>
          <w:spacing w:val="-1"/>
        </w:rPr>
        <w:t>delays</w:t>
      </w:r>
      <w:r w:rsidRPr="00791211">
        <w:rPr>
          <w:spacing w:val="-3"/>
        </w:rPr>
        <w:t xml:space="preserve"> </w:t>
      </w:r>
      <w:r w:rsidRPr="00791211">
        <w:rPr>
          <w:spacing w:val="-1"/>
        </w:rPr>
        <w:t>in</w:t>
      </w:r>
      <w:r w:rsidRPr="00791211">
        <w:rPr>
          <w:spacing w:val="-4"/>
        </w:rPr>
        <w:t xml:space="preserve"> </w:t>
      </w:r>
      <w:r w:rsidRPr="00643C7A">
        <w:t>ordering</w:t>
      </w:r>
      <w:r w:rsidRPr="00791211">
        <w:rPr>
          <w:spacing w:val="-5"/>
        </w:rPr>
        <w:t xml:space="preserve"> </w:t>
      </w:r>
      <w:r w:rsidRPr="00643C7A">
        <w:t>or</w:t>
      </w:r>
      <w:r w:rsidRPr="00791211">
        <w:rPr>
          <w:spacing w:val="-6"/>
        </w:rPr>
        <w:t xml:space="preserve"> </w:t>
      </w:r>
      <w:r w:rsidRPr="00643C7A">
        <w:t>delivery</w:t>
      </w:r>
      <w:r w:rsidRPr="00791211">
        <w:rPr>
          <w:spacing w:val="-8"/>
        </w:rPr>
        <w:t xml:space="preserve"> </w:t>
      </w:r>
      <w:r w:rsidRPr="00643C7A">
        <w:t>of</w:t>
      </w:r>
      <w:r w:rsidRPr="00791211">
        <w:rPr>
          <w:spacing w:val="-4"/>
        </w:rPr>
        <w:t xml:space="preserve"> </w:t>
      </w:r>
      <w:r w:rsidRPr="00643C7A">
        <w:t>materials</w:t>
      </w:r>
      <w:r w:rsidRPr="00791211">
        <w:rPr>
          <w:spacing w:val="-5"/>
        </w:rPr>
        <w:t xml:space="preserve"> </w:t>
      </w:r>
      <w:r w:rsidRPr="00643C7A">
        <w:t>and</w:t>
      </w:r>
      <w:r w:rsidRPr="00791211">
        <w:rPr>
          <w:spacing w:val="-6"/>
        </w:rPr>
        <w:t xml:space="preserve"> </w:t>
      </w:r>
      <w:r w:rsidRPr="00643C7A">
        <w:t>products.</w:t>
      </w:r>
    </w:p>
    <w:p w14:paraId="30EA4A84" w14:textId="77777777" w:rsidR="00791211" w:rsidRPr="00643C7A" w:rsidRDefault="00791211" w:rsidP="00791211">
      <w:pPr>
        <w:pStyle w:val="ListParagraph"/>
        <w:ind w:left="709"/>
        <w:jc w:val="both"/>
      </w:pPr>
    </w:p>
    <w:p w14:paraId="273971D0" w14:textId="77777777" w:rsidR="00791211" w:rsidRPr="00643C7A" w:rsidRDefault="00791211" w:rsidP="00791211">
      <w:pPr>
        <w:pStyle w:val="ListParagraph"/>
        <w:ind w:left="709"/>
        <w:jc w:val="both"/>
      </w:pPr>
      <w:r w:rsidRPr="00643C7A">
        <w:t>To</w:t>
      </w:r>
      <w:r w:rsidRPr="00791211">
        <w:rPr>
          <w:spacing w:val="-8"/>
        </w:rPr>
        <w:t xml:space="preserve"> </w:t>
      </w:r>
      <w:r w:rsidRPr="00791211">
        <w:rPr>
          <w:spacing w:val="-1"/>
        </w:rPr>
        <w:t>avoid</w:t>
      </w:r>
      <w:r w:rsidRPr="00791211">
        <w:rPr>
          <w:spacing w:val="-7"/>
        </w:rPr>
        <w:t xml:space="preserve"> </w:t>
      </w:r>
      <w:r w:rsidRPr="00643C7A">
        <w:t>any</w:t>
      </w:r>
      <w:r w:rsidRPr="00791211">
        <w:rPr>
          <w:spacing w:val="-7"/>
        </w:rPr>
        <w:t xml:space="preserve"> </w:t>
      </w:r>
      <w:r w:rsidRPr="00643C7A">
        <w:t>possible</w:t>
      </w:r>
      <w:r w:rsidRPr="00791211">
        <w:rPr>
          <w:spacing w:val="-6"/>
        </w:rPr>
        <w:t xml:space="preserve"> </w:t>
      </w:r>
      <w:r w:rsidRPr="00791211">
        <w:rPr>
          <w:spacing w:val="-1"/>
        </w:rPr>
        <w:t>delays</w:t>
      </w:r>
      <w:r w:rsidRPr="00791211">
        <w:rPr>
          <w:spacing w:val="-4"/>
        </w:rPr>
        <w:t xml:space="preserve"> </w:t>
      </w:r>
      <w:r w:rsidRPr="00643C7A">
        <w:t>to</w:t>
      </w:r>
      <w:r w:rsidRPr="00791211">
        <w:rPr>
          <w:spacing w:val="-5"/>
        </w:rPr>
        <w:t xml:space="preserve"> </w:t>
      </w:r>
      <w:r w:rsidRPr="00791211">
        <w:rPr>
          <w:spacing w:val="-1"/>
        </w:rPr>
        <w:t>Practical</w:t>
      </w:r>
      <w:r w:rsidRPr="00791211">
        <w:rPr>
          <w:spacing w:val="-8"/>
        </w:rPr>
        <w:t xml:space="preserve"> </w:t>
      </w:r>
      <w:r w:rsidRPr="00643C7A">
        <w:t>Completion</w:t>
      </w:r>
      <w:r w:rsidRPr="00791211">
        <w:rPr>
          <w:spacing w:val="-6"/>
        </w:rPr>
        <w:t xml:space="preserve"> </w:t>
      </w:r>
      <w:r w:rsidRPr="00791211">
        <w:rPr>
          <w:spacing w:val="2"/>
        </w:rPr>
        <w:t>the</w:t>
      </w:r>
      <w:r w:rsidRPr="00791211">
        <w:rPr>
          <w:spacing w:val="-7"/>
        </w:rPr>
        <w:t xml:space="preserve"> </w:t>
      </w:r>
      <w:r w:rsidRPr="00643C7A">
        <w:t>Sub-contractor</w:t>
      </w:r>
      <w:r w:rsidRPr="00791211">
        <w:rPr>
          <w:spacing w:val="-7"/>
        </w:rPr>
        <w:t xml:space="preserve"> </w:t>
      </w:r>
      <w:r w:rsidRPr="00643C7A">
        <w:t>may</w:t>
      </w:r>
      <w:r w:rsidRPr="00791211">
        <w:rPr>
          <w:spacing w:val="-12"/>
        </w:rPr>
        <w:t xml:space="preserve"> </w:t>
      </w:r>
      <w:r w:rsidRPr="00643C7A">
        <w:t>submit</w:t>
      </w:r>
      <w:r w:rsidRPr="00791211">
        <w:rPr>
          <w:spacing w:val="-7"/>
        </w:rPr>
        <w:t xml:space="preserve"> </w:t>
      </w:r>
      <w:r w:rsidRPr="00791211">
        <w:rPr>
          <w:spacing w:val="-1"/>
        </w:rPr>
        <w:t>details</w:t>
      </w:r>
      <w:r w:rsidRPr="00791211">
        <w:rPr>
          <w:spacing w:val="-4"/>
        </w:rPr>
        <w:t xml:space="preserve"> </w:t>
      </w:r>
      <w:r w:rsidRPr="00643C7A">
        <w:t>of</w:t>
      </w:r>
      <w:r w:rsidRPr="00791211">
        <w:rPr>
          <w:spacing w:val="-6"/>
        </w:rPr>
        <w:t xml:space="preserve"> </w:t>
      </w:r>
      <w:r w:rsidRPr="00791211">
        <w:rPr>
          <w:spacing w:val="-1"/>
        </w:rPr>
        <w:t>alternative</w:t>
      </w:r>
      <w:r w:rsidRPr="00791211">
        <w:rPr>
          <w:spacing w:val="74"/>
          <w:w w:val="99"/>
        </w:rPr>
        <w:t xml:space="preserve"> </w:t>
      </w:r>
      <w:r w:rsidRPr="00643C7A">
        <w:t>manufacturers</w:t>
      </w:r>
      <w:r w:rsidRPr="00791211">
        <w:rPr>
          <w:spacing w:val="-7"/>
        </w:rPr>
        <w:t xml:space="preserve"> </w:t>
      </w:r>
      <w:r w:rsidRPr="00643C7A">
        <w:t>or</w:t>
      </w:r>
      <w:r w:rsidRPr="00791211">
        <w:rPr>
          <w:spacing w:val="-7"/>
        </w:rPr>
        <w:t xml:space="preserve"> </w:t>
      </w:r>
      <w:r w:rsidRPr="00791211">
        <w:rPr>
          <w:spacing w:val="-1"/>
        </w:rPr>
        <w:t>types</w:t>
      </w:r>
      <w:r w:rsidRPr="00791211">
        <w:rPr>
          <w:spacing w:val="-7"/>
        </w:rPr>
        <w:t xml:space="preserve"> </w:t>
      </w:r>
      <w:r w:rsidRPr="00643C7A">
        <w:t>of</w:t>
      </w:r>
      <w:r w:rsidRPr="00791211">
        <w:rPr>
          <w:spacing w:val="-5"/>
        </w:rPr>
        <w:t xml:space="preserve"> </w:t>
      </w:r>
      <w:r w:rsidRPr="00643C7A">
        <w:t>materials</w:t>
      </w:r>
      <w:r w:rsidRPr="00791211">
        <w:rPr>
          <w:spacing w:val="-7"/>
        </w:rPr>
        <w:t xml:space="preserve"> </w:t>
      </w:r>
      <w:r w:rsidRPr="00791211">
        <w:rPr>
          <w:spacing w:val="-1"/>
        </w:rPr>
        <w:t>and</w:t>
      </w:r>
      <w:r w:rsidRPr="00791211">
        <w:rPr>
          <w:spacing w:val="-5"/>
        </w:rPr>
        <w:t xml:space="preserve"> </w:t>
      </w:r>
      <w:r w:rsidRPr="00643C7A">
        <w:t>products</w:t>
      </w:r>
      <w:r w:rsidRPr="00791211">
        <w:rPr>
          <w:spacing w:val="-7"/>
        </w:rPr>
        <w:t xml:space="preserve"> </w:t>
      </w:r>
      <w:r w:rsidRPr="00643C7A">
        <w:t>for</w:t>
      </w:r>
      <w:r w:rsidRPr="00791211">
        <w:rPr>
          <w:spacing w:val="-7"/>
        </w:rPr>
        <w:t xml:space="preserve"> </w:t>
      </w:r>
      <w:r w:rsidRPr="00791211">
        <w:rPr>
          <w:spacing w:val="-1"/>
        </w:rPr>
        <w:t>consideration</w:t>
      </w:r>
      <w:r w:rsidRPr="00791211">
        <w:rPr>
          <w:spacing w:val="-8"/>
        </w:rPr>
        <w:t xml:space="preserve"> </w:t>
      </w:r>
      <w:r w:rsidRPr="00643C7A">
        <w:t>by</w:t>
      </w:r>
      <w:r w:rsidRPr="00791211">
        <w:rPr>
          <w:spacing w:val="-10"/>
        </w:rPr>
        <w:t xml:space="preserve"> </w:t>
      </w:r>
      <w:r w:rsidRPr="00643C7A">
        <w:t>the</w:t>
      </w:r>
      <w:r w:rsidRPr="00791211">
        <w:rPr>
          <w:spacing w:val="-6"/>
        </w:rPr>
        <w:t xml:space="preserve"> </w:t>
      </w:r>
      <w:r w:rsidRPr="00643C7A">
        <w:t>Supervising</w:t>
      </w:r>
      <w:r w:rsidRPr="00791211">
        <w:rPr>
          <w:spacing w:val="-7"/>
        </w:rPr>
        <w:t xml:space="preserve"> </w:t>
      </w:r>
      <w:r w:rsidRPr="00643C7A">
        <w:t>Officer.</w:t>
      </w:r>
      <w:r w:rsidRPr="00791211">
        <w:rPr>
          <w:spacing w:val="-8"/>
        </w:rPr>
        <w:t xml:space="preserve"> </w:t>
      </w:r>
      <w:r w:rsidRPr="00643C7A">
        <w:t>The</w:t>
      </w:r>
      <w:r w:rsidRPr="00791211">
        <w:rPr>
          <w:spacing w:val="-7"/>
        </w:rPr>
        <w:t xml:space="preserve"> </w:t>
      </w:r>
      <w:r w:rsidRPr="00791211">
        <w:rPr>
          <w:spacing w:val="-1"/>
        </w:rPr>
        <w:t>Supervising</w:t>
      </w:r>
      <w:r w:rsidRPr="00791211">
        <w:rPr>
          <w:spacing w:val="-7"/>
        </w:rPr>
        <w:t xml:space="preserve"> </w:t>
      </w:r>
      <w:r w:rsidRPr="00643C7A">
        <w:t>Officer</w:t>
      </w:r>
      <w:r w:rsidRPr="00791211">
        <w:rPr>
          <w:spacing w:val="86"/>
          <w:w w:val="99"/>
        </w:rPr>
        <w:t xml:space="preserve"> </w:t>
      </w:r>
      <w:r w:rsidRPr="00643C7A">
        <w:t>will</w:t>
      </w:r>
      <w:r w:rsidRPr="00791211">
        <w:rPr>
          <w:spacing w:val="-9"/>
        </w:rPr>
        <w:t xml:space="preserve"> </w:t>
      </w:r>
      <w:r w:rsidRPr="00643C7A">
        <w:t>give</w:t>
      </w:r>
      <w:r w:rsidRPr="00791211">
        <w:rPr>
          <w:spacing w:val="-7"/>
        </w:rPr>
        <w:t xml:space="preserve"> </w:t>
      </w:r>
      <w:r w:rsidRPr="00643C7A">
        <w:t>appropriate</w:t>
      </w:r>
      <w:r w:rsidRPr="00791211">
        <w:rPr>
          <w:spacing w:val="-7"/>
        </w:rPr>
        <w:t xml:space="preserve"> </w:t>
      </w:r>
      <w:r w:rsidRPr="00791211">
        <w:rPr>
          <w:spacing w:val="-1"/>
        </w:rPr>
        <w:t>instructions</w:t>
      </w:r>
      <w:r w:rsidRPr="00791211">
        <w:rPr>
          <w:spacing w:val="-4"/>
        </w:rPr>
        <w:t xml:space="preserve"> </w:t>
      </w:r>
      <w:r w:rsidRPr="00791211">
        <w:rPr>
          <w:spacing w:val="-1"/>
        </w:rPr>
        <w:t>in</w:t>
      </w:r>
      <w:r w:rsidRPr="00791211">
        <w:rPr>
          <w:spacing w:val="-6"/>
        </w:rPr>
        <w:t xml:space="preserve"> </w:t>
      </w:r>
      <w:r w:rsidRPr="00643C7A">
        <w:t>each</w:t>
      </w:r>
      <w:r w:rsidRPr="00791211">
        <w:rPr>
          <w:spacing w:val="-7"/>
        </w:rPr>
        <w:t xml:space="preserve"> </w:t>
      </w:r>
      <w:r w:rsidRPr="00643C7A">
        <w:t>case.</w:t>
      </w:r>
    </w:p>
    <w:p w14:paraId="61CFF374" w14:textId="77777777" w:rsidR="00791211" w:rsidRPr="00193141" w:rsidRDefault="00791211" w:rsidP="00791211">
      <w:pPr>
        <w:pStyle w:val="ListParagraph"/>
        <w:ind w:left="600"/>
        <w:jc w:val="both"/>
      </w:pPr>
    </w:p>
    <w:p w14:paraId="01BBA081" w14:textId="3DD9ECCE" w:rsidR="00791211" w:rsidRPr="00F53C8F" w:rsidRDefault="00791211" w:rsidP="00371718">
      <w:pPr>
        <w:pStyle w:val="Heading2"/>
        <w:numPr>
          <w:ilvl w:val="1"/>
          <w:numId w:val="37"/>
        </w:numPr>
        <w:ind w:left="709" w:hanging="709"/>
        <w:contextualSpacing/>
        <w:jc w:val="both"/>
        <w:rPr>
          <w:sz w:val="22"/>
          <w:szCs w:val="22"/>
        </w:rPr>
      </w:pPr>
      <w:bookmarkStart w:id="27" w:name="_Toc63693525"/>
      <w:bookmarkStart w:id="28" w:name="_Toc148085541"/>
      <w:r w:rsidRPr="00F53C8F">
        <w:rPr>
          <w:sz w:val="22"/>
          <w:szCs w:val="22"/>
        </w:rPr>
        <w:t>Handling and Storage of Materials and Products</w:t>
      </w:r>
      <w:bookmarkEnd w:id="27"/>
      <w:bookmarkEnd w:id="28"/>
    </w:p>
    <w:p w14:paraId="007F080B" w14:textId="77777777" w:rsidR="00791211" w:rsidRPr="00791211" w:rsidRDefault="00791211" w:rsidP="00791211">
      <w:pPr>
        <w:pStyle w:val="ListParagraph"/>
        <w:ind w:left="600"/>
        <w:jc w:val="both"/>
      </w:pPr>
    </w:p>
    <w:p w14:paraId="0994F8A0" w14:textId="77777777" w:rsidR="00791211" w:rsidRPr="00643C7A" w:rsidRDefault="00791211" w:rsidP="00791211">
      <w:pPr>
        <w:ind w:left="709"/>
        <w:contextualSpacing/>
        <w:jc w:val="both"/>
      </w:pPr>
      <w:r w:rsidRPr="00643C7A">
        <w:rPr>
          <w:spacing w:val="3"/>
        </w:rPr>
        <w:t>T</w:t>
      </w:r>
      <w:r w:rsidRPr="00643C7A">
        <w:t>he</w:t>
      </w:r>
      <w:r w:rsidRPr="00643C7A">
        <w:rPr>
          <w:spacing w:val="-12"/>
        </w:rPr>
        <w:t xml:space="preserve"> </w:t>
      </w:r>
      <w:r w:rsidRPr="00643C7A">
        <w:rPr>
          <w:spacing w:val="-1"/>
        </w:rPr>
        <w:t>S</w:t>
      </w:r>
      <w:r w:rsidRPr="00643C7A">
        <w:t>u</w:t>
      </w:r>
      <w:r w:rsidRPr="00643C7A">
        <w:rPr>
          <w:spacing w:val="-1"/>
        </w:rPr>
        <w:t>b</w:t>
      </w:r>
      <w:r w:rsidRPr="00643C7A">
        <w:t>-co</w:t>
      </w:r>
      <w:r w:rsidRPr="00643C7A">
        <w:rPr>
          <w:spacing w:val="-1"/>
        </w:rPr>
        <w:t>n</w:t>
      </w:r>
      <w:r w:rsidRPr="00643C7A">
        <w:t>trac</w:t>
      </w:r>
      <w:r w:rsidRPr="00643C7A">
        <w:rPr>
          <w:spacing w:val="2"/>
        </w:rPr>
        <w:t>t</w:t>
      </w:r>
      <w:r w:rsidRPr="00643C7A">
        <w:t>or</w:t>
      </w:r>
      <w:r w:rsidRPr="00643C7A">
        <w:rPr>
          <w:spacing w:val="-12"/>
        </w:rPr>
        <w:t xml:space="preserve"> </w:t>
      </w:r>
      <w:r w:rsidRPr="00643C7A">
        <w:t>sh</w:t>
      </w:r>
      <w:r w:rsidRPr="00643C7A">
        <w:rPr>
          <w:spacing w:val="-1"/>
        </w:rPr>
        <w:t>a</w:t>
      </w:r>
      <w:r w:rsidRPr="00643C7A">
        <w:t>l</w:t>
      </w:r>
      <w:r w:rsidRPr="00643C7A">
        <w:rPr>
          <w:spacing w:val="-1"/>
        </w:rPr>
        <w:t>l</w:t>
      </w:r>
      <w:r w:rsidRPr="00643C7A">
        <w:t>:</w:t>
      </w:r>
    </w:p>
    <w:p w14:paraId="3312D99C" w14:textId="77777777" w:rsidR="00791211" w:rsidRPr="00643C7A" w:rsidRDefault="00791211" w:rsidP="00791211">
      <w:pPr>
        <w:contextualSpacing/>
        <w:jc w:val="both"/>
      </w:pPr>
    </w:p>
    <w:p w14:paraId="7532F416" w14:textId="77777777" w:rsidR="00791211" w:rsidRPr="00643C7A" w:rsidRDefault="00791211" w:rsidP="00371718">
      <w:pPr>
        <w:pStyle w:val="ListParagraph"/>
        <w:widowControl w:val="0"/>
        <w:numPr>
          <w:ilvl w:val="0"/>
          <w:numId w:val="19"/>
        </w:numPr>
        <w:spacing w:after="0" w:line="276" w:lineRule="auto"/>
        <w:ind w:left="1418" w:right="214"/>
        <w:jc w:val="both"/>
      </w:pPr>
      <w:r w:rsidRPr="00643C7A">
        <w:t>Deliver,</w:t>
      </w:r>
      <w:r w:rsidRPr="00643C7A">
        <w:rPr>
          <w:spacing w:val="-7"/>
        </w:rPr>
        <w:t xml:space="preserve"> </w:t>
      </w:r>
      <w:r w:rsidRPr="00643C7A">
        <w:t>off-load,</w:t>
      </w:r>
      <w:r w:rsidRPr="00643C7A">
        <w:rPr>
          <w:spacing w:val="-7"/>
        </w:rPr>
        <w:t xml:space="preserve"> </w:t>
      </w:r>
      <w:r w:rsidRPr="00643C7A">
        <w:t>store</w:t>
      </w:r>
      <w:r w:rsidRPr="00643C7A">
        <w:rPr>
          <w:spacing w:val="-5"/>
        </w:rPr>
        <w:t xml:space="preserve"> </w:t>
      </w:r>
      <w:r w:rsidRPr="00643C7A">
        <w:rPr>
          <w:spacing w:val="-1"/>
        </w:rPr>
        <w:t>and</w:t>
      </w:r>
      <w:r w:rsidRPr="00643C7A">
        <w:rPr>
          <w:spacing w:val="-3"/>
        </w:rPr>
        <w:t xml:space="preserve"> </w:t>
      </w:r>
      <w:r w:rsidRPr="00643C7A">
        <w:rPr>
          <w:spacing w:val="-1"/>
        </w:rPr>
        <w:t>transport</w:t>
      </w:r>
      <w:r w:rsidRPr="00643C7A">
        <w:rPr>
          <w:spacing w:val="-7"/>
        </w:rPr>
        <w:t xml:space="preserve"> </w:t>
      </w:r>
      <w:r w:rsidRPr="00643C7A">
        <w:t>about</w:t>
      </w:r>
      <w:r w:rsidRPr="00643C7A">
        <w:rPr>
          <w:spacing w:val="-7"/>
        </w:rPr>
        <w:t xml:space="preserve"> </w:t>
      </w:r>
      <w:r w:rsidRPr="00643C7A">
        <w:t>the</w:t>
      </w:r>
      <w:r w:rsidRPr="00643C7A">
        <w:rPr>
          <w:spacing w:val="-5"/>
        </w:rPr>
        <w:t xml:space="preserve"> </w:t>
      </w:r>
      <w:r w:rsidRPr="00643C7A">
        <w:t>works</w:t>
      </w:r>
      <w:r w:rsidRPr="00643C7A">
        <w:rPr>
          <w:spacing w:val="-5"/>
        </w:rPr>
        <w:t xml:space="preserve"> </w:t>
      </w:r>
      <w:r w:rsidRPr="00643C7A">
        <w:rPr>
          <w:spacing w:val="-1"/>
        </w:rPr>
        <w:t>all</w:t>
      </w:r>
      <w:r w:rsidRPr="00643C7A">
        <w:rPr>
          <w:spacing w:val="-8"/>
        </w:rPr>
        <w:t xml:space="preserve"> </w:t>
      </w:r>
      <w:r w:rsidRPr="00643C7A">
        <w:t>materials</w:t>
      </w:r>
      <w:r w:rsidRPr="00643C7A">
        <w:rPr>
          <w:spacing w:val="-6"/>
        </w:rPr>
        <w:t xml:space="preserve"> </w:t>
      </w:r>
      <w:r w:rsidRPr="00643C7A">
        <w:rPr>
          <w:spacing w:val="-1"/>
        </w:rPr>
        <w:t>and</w:t>
      </w:r>
      <w:r w:rsidRPr="00643C7A">
        <w:rPr>
          <w:spacing w:val="-5"/>
        </w:rPr>
        <w:t xml:space="preserve"> </w:t>
      </w:r>
      <w:r w:rsidRPr="00643C7A">
        <w:t>products</w:t>
      </w:r>
      <w:r w:rsidRPr="00643C7A">
        <w:rPr>
          <w:spacing w:val="-6"/>
        </w:rPr>
        <w:t xml:space="preserve"> </w:t>
      </w:r>
      <w:r w:rsidRPr="00643C7A">
        <w:rPr>
          <w:spacing w:val="-1"/>
        </w:rPr>
        <w:t>in</w:t>
      </w:r>
      <w:r w:rsidRPr="00643C7A">
        <w:rPr>
          <w:spacing w:val="-5"/>
        </w:rPr>
        <w:t xml:space="preserve"> </w:t>
      </w:r>
      <w:r w:rsidRPr="00643C7A">
        <w:t>the</w:t>
      </w:r>
      <w:r w:rsidRPr="00643C7A">
        <w:rPr>
          <w:spacing w:val="-6"/>
        </w:rPr>
        <w:t xml:space="preserve"> </w:t>
      </w:r>
      <w:r w:rsidRPr="00643C7A">
        <w:t>manner</w:t>
      </w:r>
      <w:r w:rsidRPr="00643C7A">
        <w:rPr>
          <w:spacing w:val="-6"/>
        </w:rPr>
        <w:t xml:space="preserve"> </w:t>
      </w:r>
      <w:r w:rsidRPr="00643C7A">
        <w:t>recommended</w:t>
      </w:r>
      <w:r w:rsidRPr="00643C7A">
        <w:rPr>
          <w:spacing w:val="54"/>
          <w:w w:val="99"/>
        </w:rPr>
        <w:t xml:space="preserve"> </w:t>
      </w:r>
      <w:r w:rsidRPr="00643C7A">
        <w:t>by</w:t>
      </w:r>
      <w:r w:rsidRPr="00643C7A">
        <w:rPr>
          <w:spacing w:val="-13"/>
        </w:rPr>
        <w:t xml:space="preserve"> </w:t>
      </w:r>
      <w:r w:rsidRPr="00643C7A">
        <w:t>their</w:t>
      </w:r>
      <w:r w:rsidRPr="00643C7A">
        <w:rPr>
          <w:spacing w:val="-10"/>
        </w:rPr>
        <w:t xml:space="preserve"> </w:t>
      </w:r>
      <w:r w:rsidRPr="00643C7A">
        <w:t>manufacturer.</w:t>
      </w:r>
    </w:p>
    <w:p w14:paraId="3ECAD598" w14:textId="77777777" w:rsidR="00791211" w:rsidRPr="00643C7A" w:rsidRDefault="00791211" w:rsidP="00791211">
      <w:pPr>
        <w:ind w:left="1418"/>
        <w:contextualSpacing/>
        <w:jc w:val="both"/>
      </w:pPr>
    </w:p>
    <w:p w14:paraId="06710DC0" w14:textId="77777777" w:rsidR="00791211" w:rsidRPr="00643C7A" w:rsidRDefault="00791211" w:rsidP="00371718">
      <w:pPr>
        <w:pStyle w:val="ListParagraph"/>
        <w:widowControl w:val="0"/>
        <w:numPr>
          <w:ilvl w:val="0"/>
          <w:numId w:val="19"/>
        </w:numPr>
        <w:spacing w:after="0" w:line="276" w:lineRule="auto"/>
        <w:ind w:left="1418" w:right="214"/>
        <w:jc w:val="both"/>
      </w:pPr>
      <w:r w:rsidRPr="00643C7A">
        <w:rPr>
          <w:spacing w:val="-1"/>
        </w:rPr>
        <w:t>Provide</w:t>
      </w:r>
      <w:r w:rsidRPr="00643C7A">
        <w:rPr>
          <w:spacing w:val="-8"/>
        </w:rPr>
        <w:t xml:space="preserve"> </w:t>
      </w:r>
      <w:r w:rsidRPr="00643C7A">
        <w:t>adequate</w:t>
      </w:r>
      <w:r w:rsidRPr="00643C7A">
        <w:rPr>
          <w:spacing w:val="-7"/>
        </w:rPr>
        <w:t xml:space="preserve"> </w:t>
      </w:r>
      <w:r w:rsidRPr="00643C7A">
        <w:t>safe,</w:t>
      </w:r>
      <w:r w:rsidRPr="00643C7A">
        <w:rPr>
          <w:spacing w:val="-7"/>
        </w:rPr>
        <w:t xml:space="preserve"> </w:t>
      </w:r>
      <w:r w:rsidRPr="00643C7A">
        <w:t>covered</w:t>
      </w:r>
      <w:r w:rsidRPr="00643C7A">
        <w:rPr>
          <w:spacing w:val="-7"/>
        </w:rPr>
        <w:t xml:space="preserve"> </w:t>
      </w:r>
      <w:r w:rsidRPr="00643C7A">
        <w:t>storage</w:t>
      </w:r>
      <w:r w:rsidRPr="00643C7A">
        <w:rPr>
          <w:spacing w:val="-7"/>
        </w:rPr>
        <w:t xml:space="preserve"> </w:t>
      </w:r>
      <w:r w:rsidRPr="00643C7A">
        <w:t>and</w:t>
      </w:r>
      <w:r w:rsidRPr="00643C7A">
        <w:rPr>
          <w:spacing w:val="-6"/>
        </w:rPr>
        <w:t xml:space="preserve"> </w:t>
      </w:r>
      <w:r w:rsidRPr="00643C7A">
        <w:t>protection</w:t>
      </w:r>
      <w:r w:rsidRPr="00643C7A">
        <w:rPr>
          <w:spacing w:val="-5"/>
        </w:rPr>
        <w:t xml:space="preserve"> </w:t>
      </w:r>
      <w:r w:rsidRPr="00643C7A">
        <w:t>for</w:t>
      </w:r>
      <w:r w:rsidRPr="00643C7A">
        <w:rPr>
          <w:spacing w:val="-7"/>
        </w:rPr>
        <w:t xml:space="preserve"> </w:t>
      </w:r>
      <w:r w:rsidRPr="00643C7A">
        <w:rPr>
          <w:spacing w:val="-1"/>
        </w:rPr>
        <w:t>all</w:t>
      </w:r>
      <w:r w:rsidRPr="00643C7A">
        <w:rPr>
          <w:spacing w:val="-8"/>
        </w:rPr>
        <w:t xml:space="preserve"> </w:t>
      </w:r>
      <w:r w:rsidRPr="00643C7A">
        <w:t>new</w:t>
      </w:r>
      <w:r w:rsidRPr="00643C7A">
        <w:rPr>
          <w:spacing w:val="-9"/>
        </w:rPr>
        <w:t xml:space="preserve"> </w:t>
      </w:r>
      <w:r w:rsidRPr="00643C7A">
        <w:t>materials</w:t>
      </w:r>
      <w:r w:rsidRPr="00643C7A">
        <w:rPr>
          <w:spacing w:val="-6"/>
        </w:rPr>
        <w:t xml:space="preserve"> </w:t>
      </w:r>
      <w:r w:rsidRPr="00643C7A">
        <w:t>and</w:t>
      </w:r>
      <w:r w:rsidRPr="00643C7A">
        <w:rPr>
          <w:spacing w:val="-6"/>
        </w:rPr>
        <w:t xml:space="preserve"> </w:t>
      </w:r>
      <w:r w:rsidRPr="00643C7A">
        <w:t>products.</w:t>
      </w:r>
    </w:p>
    <w:p w14:paraId="3A2936F2" w14:textId="77777777" w:rsidR="00791211" w:rsidRPr="00643C7A" w:rsidRDefault="00791211" w:rsidP="00791211">
      <w:pPr>
        <w:ind w:left="1418"/>
        <w:contextualSpacing/>
        <w:jc w:val="both"/>
      </w:pPr>
    </w:p>
    <w:p w14:paraId="5A2DC498" w14:textId="77777777" w:rsidR="00791211" w:rsidRPr="00643C7A" w:rsidRDefault="00791211" w:rsidP="00371718">
      <w:pPr>
        <w:pStyle w:val="ListParagraph"/>
        <w:widowControl w:val="0"/>
        <w:numPr>
          <w:ilvl w:val="0"/>
          <w:numId w:val="19"/>
        </w:numPr>
        <w:spacing w:after="0" w:line="276" w:lineRule="auto"/>
        <w:ind w:left="1418" w:right="214"/>
        <w:jc w:val="both"/>
      </w:pPr>
      <w:r w:rsidRPr="00643C7A">
        <w:rPr>
          <w:spacing w:val="-1"/>
        </w:rPr>
        <w:t>Store</w:t>
      </w:r>
      <w:r w:rsidRPr="00643C7A">
        <w:rPr>
          <w:spacing w:val="-5"/>
        </w:rPr>
        <w:t xml:space="preserve"> </w:t>
      </w:r>
      <w:r w:rsidRPr="00643C7A">
        <w:rPr>
          <w:spacing w:val="-1"/>
        </w:rPr>
        <w:t>pipework</w:t>
      </w:r>
      <w:r w:rsidRPr="00643C7A">
        <w:rPr>
          <w:spacing w:val="-4"/>
        </w:rPr>
        <w:t xml:space="preserve"> </w:t>
      </w:r>
      <w:r w:rsidRPr="00643C7A">
        <w:rPr>
          <w:spacing w:val="-1"/>
        </w:rPr>
        <w:t>and</w:t>
      </w:r>
      <w:r w:rsidRPr="00643C7A">
        <w:rPr>
          <w:spacing w:val="-6"/>
        </w:rPr>
        <w:t xml:space="preserve"> </w:t>
      </w:r>
      <w:r w:rsidRPr="00643C7A">
        <w:t>similar</w:t>
      </w:r>
      <w:r w:rsidRPr="00643C7A">
        <w:rPr>
          <w:spacing w:val="-4"/>
        </w:rPr>
        <w:t xml:space="preserve"> </w:t>
      </w:r>
      <w:r w:rsidRPr="00643C7A">
        <w:t>products</w:t>
      </w:r>
      <w:r w:rsidRPr="00643C7A">
        <w:rPr>
          <w:spacing w:val="-6"/>
        </w:rPr>
        <w:t xml:space="preserve"> </w:t>
      </w:r>
      <w:r w:rsidRPr="00643C7A">
        <w:t>on</w:t>
      </w:r>
      <w:r w:rsidRPr="00643C7A">
        <w:rPr>
          <w:spacing w:val="-5"/>
        </w:rPr>
        <w:t xml:space="preserve"> </w:t>
      </w:r>
      <w:r w:rsidRPr="00643C7A">
        <w:t>properly</w:t>
      </w:r>
      <w:r w:rsidRPr="00643C7A">
        <w:rPr>
          <w:spacing w:val="-10"/>
        </w:rPr>
        <w:t xml:space="preserve"> </w:t>
      </w:r>
      <w:r w:rsidRPr="00643C7A">
        <w:t>made</w:t>
      </w:r>
      <w:r w:rsidRPr="00643C7A">
        <w:rPr>
          <w:spacing w:val="-5"/>
        </w:rPr>
        <w:t xml:space="preserve"> </w:t>
      </w:r>
      <w:r w:rsidRPr="00643C7A">
        <w:t>racks</w:t>
      </w:r>
      <w:r w:rsidRPr="00643C7A">
        <w:rPr>
          <w:spacing w:val="-5"/>
        </w:rPr>
        <w:t xml:space="preserve"> </w:t>
      </w:r>
      <w:r w:rsidRPr="00643C7A">
        <w:rPr>
          <w:spacing w:val="-1"/>
        </w:rPr>
        <w:t>and</w:t>
      </w:r>
      <w:r w:rsidRPr="00643C7A">
        <w:rPr>
          <w:spacing w:val="-7"/>
        </w:rPr>
        <w:t xml:space="preserve"> </w:t>
      </w:r>
      <w:r w:rsidRPr="00643C7A">
        <w:t>adequately</w:t>
      </w:r>
      <w:r w:rsidRPr="00643C7A">
        <w:rPr>
          <w:spacing w:val="-10"/>
        </w:rPr>
        <w:t xml:space="preserve"> </w:t>
      </w:r>
      <w:r w:rsidRPr="00643C7A">
        <w:t>support</w:t>
      </w:r>
      <w:r w:rsidRPr="00643C7A">
        <w:rPr>
          <w:spacing w:val="-6"/>
        </w:rPr>
        <w:t xml:space="preserve"> </w:t>
      </w:r>
      <w:r w:rsidRPr="00643C7A">
        <w:t>to</w:t>
      </w:r>
      <w:r w:rsidRPr="00643C7A">
        <w:rPr>
          <w:spacing w:val="-7"/>
        </w:rPr>
        <w:t xml:space="preserve"> </w:t>
      </w:r>
      <w:r w:rsidRPr="00643C7A">
        <w:t>prevent</w:t>
      </w:r>
      <w:r w:rsidRPr="00643C7A">
        <w:rPr>
          <w:spacing w:val="-5"/>
        </w:rPr>
        <w:t xml:space="preserve"> </w:t>
      </w:r>
      <w:r w:rsidRPr="00643C7A">
        <w:rPr>
          <w:spacing w:val="-1"/>
        </w:rPr>
        <w:t>bending</w:t>
      </w:r>
      <w:r w:rsidRPr="00643C7A">
        <w:rPr>
          <w:spacing w:val="-7"/>
        </w:rPr>
        <w:t xml:space="preserve"> </w:t>
      </w:r>
      <w:r w:rsidRPr="00643C7A">
        <w:t>and</w:t>
      </w:r>
      <w:r w:rsidRPr="00643C7A">
        <w:rPr>
          <w:spacing w:val="72"/>
          <w:w w:val="99"/>
        </w:rPr>
        <w:t xml:space="preserve"> </w:t>
      </w:r>
      <w:r w:rsidRPr="00643C7A">
        <w:rPr>
          <w:spacing w:val="-1"/>
        </w:rPr>
        <w:t>distortion.</w:t>
      </w:r>
    </w:p>
    <w:p w14:paraId="28DBDD87" w14:textId="77777777" w:rsidR="00791211" w:rsidRPr="00643C7A" w:rsidRDefault="00791211" w:rsidP="00791211">
      <w:pPr>
        <w:ind w:left="1418"/>
        <w:contextualSpacing/>
        <w:jc w:val="both"/>
      </w:pPr>
    </w:p>
    <w:p w14:paraId="15CE4383" w14:textId="77777777" w:rsidR="00791211" w:rsidRPr="00643C7A" w:rsidRDefault="00791211" w:rsidP="00371718">
      <w:pPr>
        <w:pStyle w:val="ListParagraph"/>
        <w:widowControl w:val="0"/>
        <w:numPr>
          <w:ilvl w:val="0"/>
          <w:numId w:val="19"/>
        </w:numPr>
        <w:spacing w:after="0" w:line="276" w:lineRule="auto"/>
        <w:ind w:left="1418" w:right="214"/>
        <w:jc w:val="both"/>
      </w:pPr>
      <w:r w:rsidRPr="00643C7A">
        <w:rPr>
          <w:spacing w:val="-1"/>
        </w:rPr>
        <w:t>Close</w:t>
      </w:r>
      <w:r w:rsidRPr="00643C7A">
        <w:rPr>
          <w:spacing w:val="-5"/>
        </w:rPr>
        <w:t xml:space="preserve"> </w:t>
      </w:r>
      <w:r w:rsidRPr="00643C7A">
        <w:rPr>
          <w:spacing w:val="-1"/>
        </w:rPr>
        <w:t>ends</w:t>
      </w:r>
      <w:r w:rsidRPr="00643C7A">
        <w:rPr>
          <w:spacing w:val="-5"/>
        </w:rPr>
        <w:t xml:space="preserve"> </w:t>
      </w:r>
      <w:r w:rsidRPr="00643C7A">
        <w:t>of</w:t>
      </w:r>
      <w:r w:rsidRPr="00643C7A">
        <w:rPr>
          <w:spacing w:val="-4"/>
        </w:rPr>
        <w:t xml:space="preserve"> </w:t>
      </w:r>
      <w:r w:rsidRPr="00643C7A">
        <w:t>pipework</w:t>
      </w:r>
      <w:r w:rsidRPr="00643C7A">
        <w:rPr>
          <w:spacing w:val="-3"/>
        </w:rPr>
        <w:t xml:space="preserve"> </w:t>
      </w:r>
      <w:r w:rsidRPr="00643C7A">
        <w:rPr>
          <w:spacing w:val="-1"/>
        </w:rPr>
        <w:t>and</w:t>
      </w:r>
      <w:r w:rsidRPr="00643C7A">
        <w:rPr>
          <w:spacing w:val="-6"/>
        </w:rPr>
        <w:t xml:space="preserve"> </w:t>
      </w:r>
      <w:r w:rsidRPr="00643C7A">
        <w:rPr>
          <w:spacing w:val="-1"/>
        </w:rPr>
        <w:t>protect</w:t>
      </w:r>
      <w:r w:rsidRPr="00643C7A">
        <w:rPr>
          <w:spacing w:val="-4"/>
        </w:rPr>
        <w:t xml:space="preserve"> </w:t>
      </w:r>
      <w:r w:rsidRPr="00643C7A">
        <w:t>threads</w:t>
      </w:r>
      <w:r w:rsidRPr="00643C7A">
        <w:rPr>
          <w:spacing w:val="-5"/>
        </w:rPr>
        <w:t xml:space="preserve"> </w:t>
      </w:r>
      <w:r w:rsidRPr="00643C7A">
        <w:rPr>
          <w:spacing w:val="2"/>
        </w:rPr>
        <w:t>by</w:t>
      </w:r>
      <w:r w:rsidRPr="00643C7A">
        <w:rPr>
          <w:spacing w:val="-9"/>
        </w:rPr>
        <w:t xml:space="preserve"> </w:t>
      </w:r>
      <w:r w:rsidRPr="00643C7A">
        <w:t>means</w:t>
      </w:r>
      <w:r w:rsidRPr="00643C7A">
        <w:rPr>
          <w:spacing w:val="-5"/>
        </w:rPr>
        <w:t xml:space="preserve"> </w:t>
      </w:r>
      <w:r w:rsidRPr="00643C7A">
        <w:t>of</w:t>
      </w:r>
      <w:r w:rsidRPr="00643C7A">
        <w:rPr>
          <w:spacing w:val="-4"/>
        </w:rPr>
        <w:t xml:space="preserve"> </w:t>
      </w:r>
      <w:r w:rsidRPr="00643C7A">
        <w:rPr>
          <w:spacing w:val="-1"/>
        </w:rPr>
        <w:t>purpose</w:t>
      </w:r>
      <w:r w:rsidRPr="00643C7A">
        <w:rPr>
          <w:spacing w:val="-6"/>
        </w:rPr>
        <w:t xml:space="preserve"> </w:t>
      </w:r>
      <w:r w:rsidRPr="00643C7A">
        <w:t>made</w:t>
      </w:r>
      <w:r w:rsidRPr="00643C7A">
        <w:rPr>
          <w:spacing w:val="-7"/>
        </w:rPr>
        <w:t xml:space="preserve"> </w:t>
      </w:r>
      <w:r w:rsidRPr="00643C7A">
        <w:t>caps.</w:t>
      </w:r>
    </w:p>
    <w:p w14:paraId="2500A64C" w14:textId="77777777" w:rsidR="00791211" w:rsidRPr="00643C7A" w:rsidRDefault="00791211" w:rsidP="00791211">
      <w:pPr>
        <w:ind w:left="1418"/>
        <w:contextualSpacing/>
        <w:jc w:val="both"/>
      </w:pPr>
    </w:p>
    <w:p w14:paraId="24F883CF" w14:textId="77777777" w:rsidR="00791211" w:rsidRPr="00643C7A" w:rsidRDefault="00791211" w:rsidP="00371718">
      <w:pPr>
        <w:pStyle w:val="ListParagraph"/>
        <w:widowControl w:val="0"/>
        <w:numPr>
          <w:ilvl w:val="0"/>
          <w:numId w:val="19"/>
        </w:numPr>
        <w:spacing w:after="0" w:line="276" w:lineRule="auto"/>
        <w:ind w:left="1418" w:right="214"/>
        <w:jc w:val="both"/>
      </w:pPr>
      <w:r w:rsidRPr="00643C7A">
        <w:rPr>
          <w:spacing w:val="-1"/>
        </w:rPr>
        <w:t>Store</w:t>
      </w:r>
      <w:r w:rsidRPr="00643C7A">
        <w:rPr>
          <w:spacing w:val="-4"/>
        </w:rPr>
        <w:t xml:space="preserve"> </w:t>
      </w:r>
      <w:r w:rsidRPr="00643C7A">
        <w:t>gaskets</w:t>
      </w:r>
      <w:r w:rsidRPr="00643C7A">
        <w:rPr>
          <w:spacing w:val="-5"/>
        </w:rPr>
        <w:t xml:space="preserve"> </w:t>
      </w:r>
      <w:r w:rsidRPr="00643C7A">
        <w:t>carefully</w:t>
      </w:r>
      <w:r w:rsidRPr="00643C7A">
        <w:rPr>
          <w:spacing w:val="-9"/>
        </w:rPr>
        <w:t xml:space="preserve"> </w:t>
      </w:r>
      <w:r w:rsidRPr="00643C7A">
        <w:t>to</w:t>
      </w:r>
      <w:r w:rsidRPr="00643C7A">
        <w:rPr>
          <w:spacing w:val="-6"/>
        </w:rPr>
        <w:t xml:space="preserve"> </w:t>
      </w:r>
      <w:r w:rsidRPr="00643C7A">
        <w:rPr>
          <w:spacing w:val="-1"/>
        </w:rPr>
        <w:t>avoid</w:t>
      </w:r>
      <w:r w:rsidRPr="00643C7A">
        <w:rPr>
          <w:spacing w:val="-4"/>
        </w:rPr>
        <w:t xml:space="preserve"> </w:t>
      </w:r>
      <w:r w:rsidRPr="00643C7A">
        <w:t>damage.</w:t>
      </w:r>
      <w:r w:rsidRPr="00643C7A">
        <w:rPr>
          <w:spacing w:val="-5"/>
        </w:rPr>
        <w:t xml:space="preserve"> </w:t>
      </w:r>
      <w:r w:rsidRPr="00643C7A">
        <w:t>Rubber</w:t>
      </w:r>
      <w:r w:rsidRPr="00643C7A">
        <w:rPr>
          <w:spacing w:val="-5"/>
        </w:rPr>
        <w:t xml:space="preserve"> </w:t>
      </w:r>
      <w:r w:rsidRPr="00643C7A">
        <w:t>gaskets</w:t>
      </w:r>
      <w:r w:rsidRPr="00643C7A">
        <w:rPr>
          <w:spacing w:val="-5"/>
        </w:rPr>
        <w:t xml:space="preserve"> </w:t>
      </w:r>
      <w:r w:rsidRPr="00643C7A">
        <w:t>shall</w:t>
      </w:r>
      <w:r w:rsidRPr="00643C7A">
        <w:rPr>
          <w:spacing w:val="-7"/>
        </w:rPr>
        <w:t xml:space="preserve"> </w:t>
      </w:r>
      <w:r w:rsidRPr="00643C7A">
        <w:t>be</w:t>
      </w:r>
      <w:r w:rsidRPr="00643C7A">
        <w:rPr>
          <w:spacing w:val="-6"/>
        </w:rPr>
        <w:t xml:space="preserve"> </w:t>
      </w:r>
      <w:r w:rsidRPr="00643C7A">
        <w:t>stored</w:t>
      </w:r>
      <w:r w:rsidRPr="00643C7A">
        <w:rPr>
          <w:spacing w:val="-4"/>
        </w:rPr>
        <w:t xml:space="preserve"> </w:t>
      </w:r>
      <w:r w:rsidRPr="00643C7A">
        <w:rPr>
          <w:spacing w:val="-1"/>
        </w:rPr>
        <w:t>in</w:t>
      </w:r>
      <w:r w:rsidRPr="00643C7A">
        <w:rPr>
          <w:spacing w:val="-4"/>
        </w:rPr>
        <w:t xml:space="preserve"> </w:t>
      </w:r>
      <w:r w:rsidRPr="00643C7A">
        <w:t>a</w:t>
      </w:r>
      <w:r w:rsidRPr="00643C7A">
        <w:rPr>
          <w:spacing w:val="-5"/>
        </w:rPr>
        <w:t xml:space="preserve"> </w:t>
      </w:r>
      <w:r w:rsidRPr="00643C7A">
        <w:t>cool</w:t>
      </w:r>
      <w:r w:rsidRPr="00643C7A">
        <w:rPr>
          <w:spacing w:val="-5"/>
        </w:rPr>
        <w:t xml:space="preserve"> </w:t>
      </w:r>
      <w:r w:rsidRPr="00643C7A">
        <w:rPr>
          <w:spacing w:val="-1"/>
        </w:rPr>
        <w:t>place,</w:t>
      </w:r>
      <w:r w:rsidRPr="00643C7A">
        <w:rPr>
          <w:spacing w:val="-6"/>
        </w:rPr>
        <w:t xml:space="preserve"> </w:t>
      </w:r>
      <w:r w:rsidRPr="00643C7A">
        <w:t>free</w:t>
      </w:r>
      <w:r w:rsidRPr="00643C7A">
        <w:rPr>
          <w:spacing w:val="-6"/>
        </w:rPr>
        <w:t xml:space="preserve"> </w:t>
      </w:r>
      <w:r w:rsidRPr="00643C7A">
        <w:rPr>
          <w:spacing w:val="-1"/>
        </w:rPr>
        <w:t>from</w:t>
      </w:r>
      <w:r w:rsidRPr="00643C7A">
        <w:rPr>
          <w:spacing w:val="-2"/>
        </w:rPr>
        <w:t xml:space="preserve"> </w:t>
      </w:r>
      <w:r w:rsidRPr="00643C7A">
        <w:rPr>
          <w:spacing w:val="-1"/>
        </w:rPr>
        <w:t>draughts</w:t>
      </w:r>
      <w:r w:rsidRPr="00643C7A">
        <w:rPr>
          <w:spacing w:val="-5"/>
        </w:rPr>
        <w:t xml:space="preserve"> </w:t>
      </w:r>
      <w:r w:rsidRPr="00643C7A">
        <w:t>or</w:t>
      </w:r>
      <w:r w:rsidRPr="00643C7A">
        <w:rPr>
          <w:spacing w:val="76"/>
          <w:w w:val="99"/>
        </w:rPr>
        <w:t xml:space="preserve"> </w:t>
      </w:r>
      <w:r w:rsidRPr="00643C7A">
        <w:rPr>
          <w:spacing w:val="-1"/>
        </w:rPr>
        <w:t>placed</w:t>
      </w:r>
      <w:r w:rsidRPr="00643C7A">
        <w:rPr>
          <w:spacing w:val="-6"/>
        </w:rPr>
        <w:t xml:space="preserve"> </w:t>
      </w:r>
      <w:r w:rsidRPr="00643C7A">
        <w:t>in</w:t>
      </w:r>
      <w:r w:rsidRPr="00643C7A">
        <w:rPr>
          <w:spacing w:val="-6"/>
        </w:rPr>
        <w:t xml:space="preserve"> </w:t>
      </w:r>
      <w:r w:rsidRPr="00643C7A">
        <w:rPr>
          <w:spacing w:val="-1"/>
        </w:rPr>
        <w:t>boxes</w:t>
      </w:r>
      <w:r w:rsidRPr="00643C7A">
        <w:rPr>
          <w:spacing w:val="-5"/>
        </w:rPr>
        <w:t xml:space="preserve"> </w:t>
      </w:r>
      <w:r w:rsidRPr="00643C7A">
        <w:t>containing</w:t>
      </w:r>
      <w:r w:rsidRPr="00643C7A">
        <w:rPr>
          <w:spacing w:val="-5"/>
        </w:rPr>
        <w:t xml:space="preserve"> </w:t>
      </w:r>
      <w:r w:rsidRPr="00643C7A">
        <w:rPr>
          <w:spacing w:val="-1"/>
        </w:rPr>
        <w:t>powdered</w:t>
      </w:r>
      <w:r w:rsidRPr="00643C7A">
        <w:rPr>
          <w:spacing w:val="-6"/>
        </w:rPr>
        <w:t xml:space="preserve"> </w:t>
      </w:r>
      <w:r w:rsidRPr="00643C7A">
        <w:rPr>
          <w:spacing w:val="-1"/>
        </w:rPr>
        <w:t>chalk</w:t>
      </w:r>
      <w:r w:rsidRPr="00643C7A">
        <w:rPr>
          <w:spacing w:val="-2"/>
        </w:rPr>
        <w:t xml:space="preserve"> </w:t>
      </w:r>
      <w:r w:rsidRPr="00643C7A">
        <w:rPr>
          <w:spacing w:val="-1"/>
        </w:rPr>
        <w:t>and</w:t>
      </w:r>
      <w:r w:rsidRPr="00643C7A">
        <w:rPr>
          <w:spacing w:val="-6"/>
        </w:rPr>
        <w:t xml:space="preserve"> </w:t>
      </w:r>
      <w:r w:rsidRPr="00643C7A">
        <w:t>stored</w:t>
      </w:r>
      <w:r w:rsidRPr="00643C7A">
        <w:rPr>
          <w:spacing w:val="-4"/>
        </w:rPr>
        <w:t xml:space="preserve"> </w:t>
      </w:r>
      <w:r w:rsidRPr="00643C7A">
        <w:rPr>
          <w:spacing w:val="-1"/>
        </w:rPr>
        <w:t>in</w:t>
      </w:r>
      <w:r w:rsidRPr="00643C7A">
        <w:rPr>
          <w:spacing w:val="-4"/>
        </w:rPr>
        <w:t xml:space="preserve"> </w:t>
      </w:r>
      <w:r w:rsidRPr="00643C7A">
        <w:t>a</w:t>
      </w:r>
      <w:r w:rsidRPr="00643C7A">
        <w:rPr>
          <w:spacing w:val="-6"/>
        </w:rPr>
        <w:t xml:space="preserve"> </w:t>
      </w:r>
      <w:r w:rsidRPr="00643C7A">
        <w:t>cool,</w:t>
      </w:r>
      <w:r w:rsidRPr="00643C7A">
        <w:rPr>
          <w:spacing w:val="-6"/>
        </w:rPr>
        <w:t xml:space="preserve"> </w:t>
      </w:r>
      <w:r w:rsidRPr="00643C7A">
        <w:t>dry</w:t>
      </w:r>
      <w:r w:rsidRPr="00643C7A">
        <w:rPr>
          <w:spacing w:val="-9"/>
        </w:rPr>
        <w:t xml:space="preserve"> </w:t>
      </w:r>
      <w:r w:rsidRPr="00643C7A">
        <w:t>place.</w:t>
      </w:r>
    </w:p>
    <w:p w14:paraId="6CE559A3" w14:textId="77777777" w:rsidR="00791211" w:rsidRPr="00643C7A" w:rsidRDefault="00791211" w:rsidP="00791211">
      <w:pPr>
        <w:ind w:left="1418"/>
        <w:contextualSpacing/>
        <w:jc w:val="both"/>
      </w:pPr>
    </w:p>
    <w:p w14:paraId="35ACC052" w14:textId="77777777" w:rsidR="00791211" w:rsidRPr="00643C7A" w:rsidRDefault="00791211" w:rsidP="00371718">
      <w:pPr>
        <w:pStyle w:val="ListParagraph"/>
        <w:widowControl w:val="0"/>
        <w:numPr>
          <w:ilvl w:val="0"/>
          <w:numId w:val="19"/>
        </w:numPr>
        <w:spacing w:after="0" w:line="276" w:lineRule="auto"/>
        <w:ind w:left="1418" w:right="214"/>
        <w:jc w:val="both"/>
      </w:pPr>
      <w:r w:rsidRPr="00643C7A">
        <w:t>Protect</w:t>
      </w:r>
      <w:r w:rsidRPr="00643C7A">
        <w:rPr>
          <w:spacing w:val="-6"/>
        </w:rPr>
        <w:t xml:space="preserve"> </w:t>
      </w:r>
      <w:r w:rsidRPr="00643C7A">
        <w:t>electrical</w:t>
      </w:r>
      <w:r w:rsidRPr="00643C7A">
        <w:rPr>
          <w:spacing w:val="-8"/>
        </w:rPr>
        <w:t xml:space="preserve"> </w:t>
      </w:r>
      <w:r w:rsidRPr="00643C7A">
        <w:t>cables</w:t>
      </w:r>
      <w:r w:rsidRPr="00643C7A">
        <w:rPr>
          <w:spacing w:val="-6"/>
        </w:rPr>
        <w:t xml:space="preserve"> </w:t>
      </w:r>
      <w:r w:rsidRPr="00643C7A">
        <w:t>from</w:t>
      </w:r>
      <w:r w:rsidRPr="00643C7A">
        <w:rPr>
          <w:spacing w:val="-4"/>
        </w:rPr>
        <w:t xml:space="preserve"> </w:t>
      </w:r>
      <w:r w:rsidRPr="00643C7A">
        <w:t>physical</w:t>
      </w:r>
      <w:r w:rsidRPr="00643C7A">
        <w:rPr>
          <w:spacing w:val="-8"/>
        </w:rPr>
        <w:t xml:space="preserve"> </w:t>
      </w:r>
      <w:r w:rsidRPr="00643C7A">
        <w:t>damage</w:t>
      </w:r>
      <w:r w:rsidRPr="00643C7A">
        <w:rPr>
          <w:spacing w:val="-7"/>
        </w:rPr>
        <w:t xml:space="preserve"> </w:t>
      </w:r>
      <w:r w:rsidRPr="00643C7A">
        <w:t>and</w:t>
      </w:r>
      <w:r w:rsidRPr="00643C7A">
        <w:rPr>
          <w:spacing w:val="-8"/>
        </w:rPr>
        <w:t xml:space="preserve"> </w:t>
      </w:r>
      <w:r w:rsidRPr="00643C7A">
        <w:t>seal</w:t>
      </w:r>
      <w:r w:rsidRPr="00643C7A">
        <w:rPr>
          <w:spacing w:val="-8"/>
        </w:rPr>
        <w:t xml:space="preserve"> </w:t>
      </w:r>
      <w:r w:rsidRPr="00643C7A">
        <w:t>ends.</w:t>
      </w:r>
    </w:p>
    <w:p w14:paraId="3F5AD83D" w14:textId="77777777" w:rsidR="00791211" w:rsidRPr="00193141" w:rsidRDefault="00791211" w:rsidP="00791211">
      <w:pPr>
        <w:contextualSpacing/>
        <w:jc w:val="both"/>
      </w:pPr>
    </w:p>
    <w:p w14:paraId="1B267CD2" w14:textId="77777777" w:rsidR="00791211" w:rsidRPr="00643C7A" w:rsidRDefault="00791211" w:rsidP="00791211">
      <w:pPr>
        <w:ind w:left="709"/>
        <w:contextualSpacing/>
        <w:jc w:val="both"/>
      </w:pPr>
      <w:r w:rsidRPr="00643C7A">
        <w:t>Where</w:t>
      </w:r>
      <w:r w:rsidRPr="00643C7A">
        <w:rPr>
          <w:spacing w:val="-8"/>
        </w:rPr>
        <w:t xml:space="preserve"> </w:t>
      </w:r>
      <w:r w:rsidRPr="00643C7A">
        <w:t>materials</w:t>
      </w:r>
      <w:r w:rsidRPr="00643C7A">
        <w:rPr>
          <w:spacing w:val="-5"/>
        </w:rPr>
        <w:t xml:space="preserve"> </w:t>
      </w:r>
      <w:r w:rsidRPr="00643C7A">
        <w:t>and</w:t>
      </w:r>
      <w:r w:rsidRPr="00643C7A">
        <w:rPr>
          <w:spacing w:val="-6"/>
        </w:rPr>
        <w:t xml:space="preserve"> </w:t>
      </w:r>
      <w:r w:rsidRPr="00643C7A">
        <w:t>products</w:t>
      </w:r>
      <w:r w:rsidRPr="00643C7A">
        <w:rPr>
          <w:spacing w:val="-5"/>
        </w:rPr>
        <w:t xml:space="preserve"> </w:t>
      </w:r>
      <w:r w:rsidRPr="00643C7A">
        <w:rPr>
          <w:spacing w:val="-1"/>
        </w:rPr>
        <w:t>cannot</w:t>
      </w:r>
      <w:r w:rsidRPr="00643C7A">
        <w:rPr>
          <w:spacing w:val="-3"/>
        </w:rPr>
        <w:t xml:space="preserve"> </w:t>
      </w:r>
      <w:r w:rsidRPr="00643C7A">
        <w:t>be</w:t>
      </w:r>
      <w:r w:rsidRPr="00643C7A">
        <w:rPr>
          <w:spacing w:val="-6"/>
        </w:rPr>
        <w:t xml:space="preserve"> </w:t>
      </w:r>
      <w:r w:rsidRPr="00643C7A">
        <w:t>stored</w:t>
      </w:r>
      <w:r w:rsidRPr="00643C7A">
        <w:rPr>
          <w:spacing w:val="-6"/>
        </w:rPr>
        <w:t xml:space="preserve"> </w:t>
      </w:r>
      <w:r w:rsidRPr="00643C7A">
        <w:t>in</w:t>
      </w:r>
      <w:r w:rsidRPr="00643C7A">
        <w:rPr>
          <w:spacing w:val="-6"/>
        </w:rPr>
        <w:t xml:space="preserve"> </w:t>
      </w:r>
      <w:r w:rsidRPr="00643C7A">
        <w:t>dry</w:t>
      </w:r>
      <w:r w:rsidRPr="00643C7A">
        <w:rPr>
          <w:spacing w:val="-5"/>
        </w:rPr>
        <w:t xml:space="preserve"> </w:t>
      </w:r>
      <w:proofErr w:type="gramStart"/>
      <w:r w:rsidRPr="00643C7A">
        <w:rPr>
          <w:spacing w:val="-1"/>
        </w:rPr>
        <w:t>buildings</w:t>
      </w:r>
      <w:proofErr w:type="gramEnd"/>
      <w:r w:rsidRPr="00643C7A">
        <w:rPr>
          <w:spacing w:val="-5"/>
        </w:rPr>
        <w:t xml:space="preserve"> </w:t>
      </w:r>
      <w:r w:rsidRPr="00643C7A">
        <w:t>they</w:t>
      </w:r>
      <w:r w:rsidRPr="00643C7A">
        <w:rPr>
          <w:spacing w:val="-9"/>
        </w:rPr>
        <w:t xml:space="preserve"> </w:t>
      </w:r>
      <w:r w:rsidRPr="00643C7A">
        <w:t>shall</w:t>
      </w:r>
      <w:r w:rsidRPr="00643C7A">
        <w:rPr>
          <w:spacing w:val="-5"/>
        </w:rPr>
        <w:t xml:space="preserve"> </w:t>
      </w:r>
      <w:r w:rsidRPr="00643C7A">
        <w:t>be</w:t>
      </w:r>
      <w:r w:rsidRPr="00643C7A">
        <w:rPr>
          <w:spacing w:val="-6"/>
        </w:rPr>
        <w:t xml:space="preserve"> </w:t>
      </w:r>
      <w:r w:rsidRPr="00643C7A">
        <w:t>raised</w:t>
      </w:r>
      <w:r w:rsidRPr="00643C7A">
        <w:rPr>
          <w:spacing w:val="-6"/>
        </w:rPr>
        <w:t xml:space="preserve"> </w:t>
      </w:r>
      <w:r w:rsidRPr="00643C7A">
        <w:t>clear</w:t>
      </w:r>
      <w:r w:rsidRPr="00643C7A">
        <w:rPr>
          <w:spacing w:val="-6"/>
        </w:rPr>
        <w:t xml:space="preserve"> </w:t>
      </w:r>
      <w:r w:rsidRPr="00643C7A">
        <w:t>of</w:t>
      </w:r>
      <w:r w:rsidRPr="00643C7A">
        <w:rPr>
          <w:spacing w:val="-4"/>
        </w:rPr>
        <w:t xml:space="preserve"> </w:t>
      </w:r>
      <w:r w:rsidRPr="00643C7A">
        <w:rPr>
          <w:spacing w:val="-1"/>
        </w:rPr>
        <w:t>the</w:t>
      </w:r>
      <w:r w:rsidRPr="00643C7A">
        <w:rPr>
          <w:spacing w:val="-4"/>
        </w:rPr>
        <w:t xml:space="preserve"> </w:t>
      </w:r>
      <w:r w:rsidRPr="00643C7A">
        <w:t>ground</w:t>
      </w:r>
      <w:r w:rsidRPr="00643C7A">
        <w:rPr>
          <w:spacing w:val="-6"/>
        </w:rPr>
        <w:t xml:space="preserve"> </w:t>
      </w:r>
      <w:r w:rsidRPr="00643C7A">
        <w:t>and</w:t>
      </w:r>
      <w:r w:rsidRPr="00643C7A">
        <w:rPr>
          <w:spacing w:val="-5"/>
        </w:rPr>
        <w:t xml:space="preserve"> </w:t>
      </w:r>
      <w:r w:rsidRPr="00643C7A">
        <w:t>supported.</w:t>
      </w:r>
      <w:r w:rsidRPr="00643C7A">
        <w:rPr>
          <w:spacing w:val="58"/>
          <w:w w:val="99"/>
        </w:rPr>
        <w:t xml:space="preserve"> </w:t>
      </w:r>
      <w:r w:rsidRPr="00643C7A">
        <w:t>They</w:t>
      </w:r>
      <w:r w:rsidRPr="00643C7A">
        <w:rPr>
          <w:spacing w:val="-12"/>
        </w:rPr>
        <w:t xml:space="preserve"> </w:t>
      </w:r>
      <w:r w:rsidRPr="00643C7A">
        <w:t>shall</w:t>
      </w:r>
      <w:r w:rsidRPr="00643C7A">
        <w:rPr>
          <w:spacing w:val="-7"/>
        </w:rPr>
        <w:t xml:space="preserve"> </w:t>
      </w:r>
      <w:r w:rsidRPr="00643C7A">
        <w:t>be</w:t>
      </w:r>
      <w:r w:rsidRPr="00643C7A">
        <w:rPr>
          <w:spacing w:val="-6"/>
        </w:rPr>
        <w:t xml:space="preserve"> </w:t>
      </w:r>
      <w:r w:rsidRPr="00643C7A">
        <w:t>protected</w:t>
      </w:r>
      <w:r w:rsidRPr="00643C7A">
        <w:rPr>
          <w:spacing w:val="-7"/>
        </w:rPr>
        <w:t xml:space="preserve"> </w:t>
      </w:r>
      <w:r w:rsidRPr="00643C7A">
        <w:t>from</w:t>
      </w:r>
      <w:r w:rsidRPr="00643C7A">
        <w:rPr>
          <w:spacing w:val="-2"/>
        </w:rPr>
        <w:t xml:space="preserve"> </w:t>
      </w:r>
      <w:r w:rsidRPr="00643C7A">
        <w:rPr>
          <w:spacing w:val="-1"/>
        </w:rPr>
        <w:t>damage</w:t>
      </w:r>
      <w:r w:rsidRPr="00643C7A">
        <w:rPr>
          <w:spacing w:val="-6"/>
        </w:rPr>
        <w:t xml:space="preserve"> </w:t>
      </w:r>
      <w:r w:rsidRPr="00643C7A">
        <w:t>by</w:t>
      </w:r>
      <w:r w:rsidRPr="00643C7A">
        <w:rPr>
          <w:spacing w:val="-9"/>
        </w:rPr>
        <w:t xml:space="preserve"> </w:t>
      </w:r>
      <w:r w:rsidRPr="00643C7A">
        <w:t>frost,</w:t>
      </w:r>
      <w:r w:rsidRPr="00643C7A">
        <w:rPr>
          <w:spacing w:val="-5"/>
        </w:rPr>
        <w:t xml:space="preserve"> </w:t>
      </w:r>
      <w:r w:rsidRPr="00643C7A">
        <w:rPr>
          <w:spacing w:val="-1"/>
        </w:rPr>
        <w:t>water</w:t>
      </w:r>
      <w:r w:rsidRPr="00643C7A">
        <w:rPr>
          <w:spacing w:val="-6"/>
        </w:rPr>
        <w:t xml:space="preserve"> </w:t>
      </w:r>
      <w:r w:rsidRPr="00643C7A">
        <w:t>and</w:t>
      </w:r>
      <w:r w:rsidRPr="00643C7A">
        <w:rPr>
          <w:spacing w:val="-6"/>
        </w:rPr>
        <w:t xml:space="preserve"> </w:t>
      </w:r>
      <w:r w:rsidRPr="00643C7A">
        <w:t>building</w:t>
      </w:r>
      <w:r w:rsidRPr="00643C7A">
        <w:rPr>
          <w:spacing w:val="-5"/>
        </w:rPr>
        <w:t xml:space="preserve"> </w:t>
      </w:r>
      <w:r w:rsidRPr="00643C7A">
        <w:t>work</w:t>
      </w:r>
      <w:r w:rsidRPr="00643C7A">
        <w:rPr>
          <w:spacing w:val="-3"/>
        </w:rPr>
        <w:t xml:space="preserve"> </w:t>
      </w:r>
      <w:r w:rsidRPr="00643C7A">
        <w:rPr>
          <w:spacing w:val="-1"/>
        </w:rPr>
        <w:t>with</w:t>
      </w:r>
      <w:r w:rsidRPr="00643C7A">
        <w:rPr>
          <w:spacing w:val="-6"/>
        </w:rPr>
        <w:t xml:space="preserve"> </w:t>
      </w:r>
      <w:r w:rsidRPr="00643C7A">
        <w:t>covers</w:t>
      </w:r>
      <w:r w:rsidRPr="00643C7A">
        <w:rPr>
          <w:spacing w:val="-5"/>
        </w:rPr>
        <w:t xml:space="preserve"> </w:t>
      </w:r>
      <w:r w:rsidRPr="00643C7A">
        <w:t>or</w:t>
      </w:r>
      <w:r w:rsidRPr="00643C7A">
        <w:rPr>
          <w:spacing w:val="-7"/>
          <w:sz w:val="18"/>
          <w:szCs w:val="18"/>
        </w:rPr>
        <w:t xml:space="preserve"> </w:t>
      </w:r>
      <w:r w:rsidRPr="00643C7A">
        <w:rPr>
          <w:spacing w:val="-1"/>
        </w:rPr>
        <w:t>other</w:t>
      </w:r>
      <w:r w:rsidRPr="00643C7A">
        <w:rPr>
          <w:spacing w:val="-3"/>
        </w:rPr>
        <w:t xml:space="preserve"> </w:t>
      </w:r>
      <w:r w:rsidRPr="00643C7A">
        <w:t>appropriate</w:t>
      </w:r>
      <w:r w:rsidRPr="00643C7A">
        <w:rPr>
          <w:spacing w:val="-6"/>
        </w:rPr>
        <w:t xml:space="preserve"> </w:t>
      </w:r>
      <w:r w:rsidRPr="00643C7A">
        <w:t>means.</w:t>
      </w:r>
    </w:p>
    <w:p w14:paraId="2E8F43E8" w14:textId="77777777" w:rsidR="00791211" w:rsidRPr="00643C7A" w:rsidRDefault="00791211" w:rsidP="00791211">
      <w:pPr>
        <w:ind w:left="709"/>
        <w:contextualSpacing/>
        <w:jc w:val="both"/>
      </w:pPr>
    </w:p>
    <w:p w14:paraId="492CD6ED" w14:textId="77777777" w:rsidR="00791211" w:rsidRPr="00643C7A" w:rsidRDefault="00791211" w:rsidP="00791211">
      <w:pPr>
        <w:ind w:left="709"/>
        <w:contextualSpacing/>
        <w:jc w:val="both"/>
      </w:pPr>
      <w:r w:rsidRPr="00643C7A">
        <w:rPr>
          <w:spacing w:val="-1"/>
        </w:rPr>
        <w:t>Materials</w:t>
      </w:r>
      <w:r w:rsidRPr="00643C7A">
        <w:rPr>
          <w:spacing w:val="-4"/>
        </w:rPr>
        <w:t xml:space="preserve"> </w:t>
      </w:r>
      <w:r w:rsidRPr="00643C7A">
        <w:rPr>
          <w:spacing w:val="-1"/>
        </w:rPr>
        <w:t>and</w:t>
      </w:r>
      <w:r w:rsidRPr="00643C7A">
        <w:rPr>
          <w:spacing w:val="-4"/>
        </w:rPr>
        <w:t xml:space="preserve"> </w:t>
      </w:r>
      <w:r w:rsidRPr="00643C7A">
        <w:t>products</w:t>
      </w:r>
      <w:r w:rsidRPr="00643C7A">
        <w:rPr>
          <w:spacing w:val="-4"/>
        </w:rPr>
        <w:t xml:space="preserve"> </w:t>
      </w:r>
      <w:r w:rsidRPr="00643C7A">
        <w:t>must</w:t>
      </w:r>
      <w:r w:rsidRPr="00643C7A">
        <w:rPr>
          <w:spacing w:val="-6"/>
        </w:rPr>
        <w:t xml:space="preserve"> </w:t>
      </w:r>
      <w:r w:rsidRPr="00643C7A">
        <w:rPr>
          <w:spacing w:val="-1"/>
        </w:rPr>
        <w:t>not</w:t>
      </w:r>
      <w:r w:rsidRPr="00643C7A">
        <w:rPr>
          <w:spacing w:val="-6"/>
        </w:rPr>
        <w:t xml:space="preserve"> </w:t>
      </w:r>
      <w:r w:rsidRPr="00643C7A">
        <w:t>be</w:t>
      </w:r>
      <w:r w:rsidRPr="00643C7A">
        <w:rPr>
          <w:spacing w:val="-6"/>
        </w:rPr>
        <w:t xml:space="preserve"> </w:t>
      </w:r>
      <w:r w:rsidRPr="00643C7A">
        <w:t>stored</w:t>
      </w:r>
      <w:r w:rsidRPr="00643C7A">
        <w:rPr>
          <w:spacing w:val="-4"/>
        </w:rPr>
        <w:t xml:space="preserve"> </w:t>
      </w:r>
      <w:r w:rsidRPr="00643C7A">
        <w:rPr>
          <w:spacing w:val="2"/>
        </w:rPr>
        <w:t>by</w:t>
      </w:r>
      <w:r w:rsidRPr="00643C7A">
        <w:rPr>
          <w:spacing w:val="-8"/>
        </w:rPr>
        <w:t xml:space="preserve"> </w:t>
      </w:r>
      <w:r w:rsidRPr="00643C7A">
        <w:t>placing</w:t>
      </w:r>
      <w:r w:rsidRPr="00643C7A">
        <w:rPr>
          <w:spacing w:val="-5"/>
        </w:rPr>
        <w:t xml:space="preserve"> </w:t>
      </w:r>
      <w:r w:rsidRPr="00643C7A">
        <w:t>directly</w:t>
      </w:r>
      <w:r w:rsidRPr="00643C7A">
        <w:rPr>
          <w:spacing w:val="-4"/>
        </w:rPr>
        <w:t xml:space="preserve"> </w:t>
      </w:r>
      <w:r w:rsidRPr="00643C7A">
        <w:t>on</w:t>
      </w:r>
      <w:r w:rsidRPr="00643C7A">
        <w:rPr>
          <w:spacing w:val="-6"/>
        </w:rPr>
        <w:t xml:space="preserve"> </w:t>
      </w:r>
      <w:r w:rsidRPr="00643C7A">
        <w:t>earth</w:t>
      </w:r>
      <w:r w:rsidRPr="00643C7A">
        <w:rPr>
          <w:spacing w:val="-6"/>
        </w:rPr>
        <w:t xml:space="preserve"> </w:t>
      </w:r>
      <w:r w:rsidRPr="00643C7A">
        <w:t>or</w:t>
      </w:r>
      <w:r w:rsidRPr="00643C7A">
        <w:rPr>
          <w:spacing w:val="-3"/>
        </w:rPr>
        <w:t xml:space="preserve"> </w:t>
      </w:r>
      <w:r w:rsidRPr="00643C7A">
        <w:t>any</w:t>
      </w:r>
      <w:r w:rsidRPr="00643C7A">
        <w:rPr>
          <w:spacing w:val="-8"/>
        </w:rPr>
        <w:t xml:space="preserve"> </w:t>
      </w:r>
      <w:r w:rsidRPr="00643C7A">
        <w:t>other</w:t>
      </w:r>
      <w:r w:rsidRPr="00643C7A">
        <w:rPr>
          <w:spacing w:val="-6"/>
        </w:rPr>
        <w:t xml:space="preserve"> </w:t>
      </w:r>
      <w:r w:rsidRPr="00643C7A">
        <w:t>damp</w:t>
      </w:r>
      <w:r w:rsidRPr="00643C7A">
        <w:rPr>
          <w:spacing w:val="-6"/>
        </w:rPr>
        <w:t xml:space="preserve"> </w:t>
      </w:r>
      <w:r w:rsidRPr="00643C7A">
        <w:rPr>
          <w:spacing w:val="-1"/>
        </w:rPr>
        <w:t>or</w:t>
      </w:r>
      <w:r w:rsidRPr="00643C7A">
        <w:rPr>
          <w:spacing w:val="-5"/>
        </w:rPr>
        <w:t xml:space="preserve"> </w:t>
      </w:r>
      <w:r w:rsidRPr="00643C7A">
        <w:rPr>
          <w:spacing w:val="-1"/>
        </w:rPr>
        <w:t>corrosive</w:t>
      </w:r>
      <w:r w:rsidRPr="00643C7A">
        <w:rPr>
          <w:spacing w:val="-6"/>
        </w:rPr>
        <w:t xml:space="preserve"> </w:t>
      </w:r>
      <w:r w:rsidRPr="00643C7A">
        <w:t>surface.</w:t>
      </w:r>
    </w:p>
    <w:p w14:paraId="583E0C0D" w14:textId="77777777" w:rsidR="00791211" w:rsidRPr="00643C7A" w:rsidRDefault="00791211" w:rsidP="00791211">
      <w:pPr>
        <w:ind w:left="709"/>
        <w:contextualSpacing/>
        <w:jc w:val="both"/>
      </w:pPr>
    </w:p>
    <w:p w14:paraId="5F613346" w14:textId="623CCC2D" w:rsidR="00791211" w:rsidRDefault="00791211" w:rsidP="00791211">
      <w:pPr>
        <w:ind w:left="709"/>
        <w:contextualSpacing/>
        <w:jc w:val="both"/>
      </w:pPr>
      <w:r w:rsidRPr="00643C7A">
        <w:rPr>
          <w:spacing w:val="-1"/>
        </w:rPr>
        <w:t>Materials</w:t>
      </w:r>
      <w:r w:rsidRPr="00643C7A">
        <w:rPr>
          <w:spacing w:val="-4"/>
        </w:rPr>
        <w:t xml:space="preserve"> </w:t>
      </w:r>
      <w:r w:rsidRPr="00643C7A">
        <w:rPr>
          <w:spacing w:val="-1"/>
        </w:rPr>
        <w:t>and</w:t>
      </w:r>
      <w:r w:rsidRPr="00643C7A">
        <w:rPr>
          <w:spacing w:val="-4"/>
        </w:rPr>
        <w:t xml:space="preserve"> </w:t>
      </w:r>
      <w:r w:rsidRPr="00643C7A">
        <w:t>products</w:t>
      </w:r>
      <w:r w:rsidRPr="00643C7A">
        <w:rPr>
          <w:spacing w:val="-6"/>
        </w:rPr>
        <w:t xml:space="preserve"> </w:t>
      </w:r>
      <w:r w:rsidRPr="00643C7A">
        <w:t>shall</w:t>
      </w:r>
      <w:r w:rsidRPr="00643C7A">
        <w:rPr>
          <w:spacing w:val="-7"/>
        </w:rPr>
        <w:t xml:space="preserve"> </w:t>
      </w:r>
      <w:r w:rsidRPr="00643C7A">
        <w:t>be</w:t>
      </w:r>
      <w:r w:rsidRPr="00643C7A">
        <w:rPr>
          <w:spacing w:val="-4"/>
        </w:rPr>
        <w:t xml:space="preserve"> </w:t>
      </w:r>
      <w:r w:rsidRPr="00643C7A">
        <w:t>adequately</w:t>
      </w:r>
      <w:r w:rsidRPr="00643C7A">
        <w:rPr>
          <w:spacing w:val="-9"/>
        </w:rPr>
        <w:t xml:space="preserve"> </w:t>
      </w:r>
      <w:r w:rsidRPr="00643C7A">
        <w:t>coated</w:t>
      </w:r>
      <w:r w:rsidRPr="00643C7A">
        <w:rPr>
          <w:spacing w:val="-7"/>
        </w:rPr>
        <w:t xml:space="preserve"> </w:t>
      </w:r>
      <w:r w:rsidRPr="00643C7A">
        <w:rPr>
          <w:spacing w:val="-1"/>
        </w:rPr>
        <w:t>to</w:t>
      </w:r>
      <w:r w:rsidRPr="00643C7A">
        <w:rPr>
          <w:spacing w:val="-4"/>
        </w:rPr>
        <w:t xml:space="preserve"> </w:t>
      </w:r>
      <w:r w:rsidRPr="00643C7A">
        <w:t>prevent</w:t>
      </w:r>
      <w:r w:rsidRPr="00643C7A">
        <w:rPr>
          <w:spacing w:val="-6"/>
        </w:rPr>
        <w:t xml:space="preserve"> </w:t>
      </w:r>
      <w:r w:rsidRPr="00643C7A">
        <w:t>damage</w:t>
      </w:r>
      <w:r w:rsidRPr="00643C7A">
        <w:rPr>
          <w:spacing w:val="-7"/>
        </w:rPr>
        <w:t xml:space="preserve"> </w:t>
      </w:r>
      <w:r w:rsidRPr="00643C7A">
        <w:t>by</w:t>
      </w:r>
      <w:r w:rsidRPr="00643C7A">
        <w:rPr>
          <w:spacing w:val="-7"/>
        </w:rPr>
        <w:t xml:space="preserve"> </w:t>
      </w:r>
      <w:r w:rsidRPr="00643C7A">
        <w:t>oxidation,</w:t>
      </w:r>
      <w:r w:rsidRPr="00643C7A">
        <w:rPr>
          <w:spacing w:val="-6"/>
        </w:rPr>
        <w:t xml:space="preserve"> </w:t>
      </w:r>
      <w:r w:rsidRPr="00643C7A">
        <w:t>etc.,</w:t>
      </w:r>
      <w:r w:rsidRPr="00643C7A">
        <w:rPr>
          <w:spacing w:val="-5"/>
        </w:rPr>
        <w:t xml:space="preserve"> </w:t>
      </w:r>
      <w:r w:rsidRPr="00643C7A">
        <w:rPr>
          <w:spacing w:val="-1"/>
        </w:rPr>
        <w:t>and</w:t>
      </w:r>
      <w:r w:rsidRPr="00643C7A">
        <w:rPr>
          <w:spacing w:val="-4"/>
        </w:rPr>
        <w:t xml:space="preserve"> </w:t>
      </w:r>
      <w:r w:rsidRPr="00643C7A">
        <w:t>this</w:t>
      </w:r>
      <w:r w:rsidRPr="00643C7A">
        <w:rPr>
          <w:spacing w:val="-5"/>
        </w:rPr>
        <w:t xml:space="preserve"> </w:t>
      </w:r>
      <w:r w:rsidRPr="00643C7A">
        <w:t>coating</w:t>
      </w:r>
      <w:r w:rsidRPr="00643C7A">
        <w:rPr>
          <w:spacing w:val="-7"/>
        </w:rPr>
        <w:t xml:space="preserve"> </w:t>
      </w:r>
      <w:r w:rsidRPr="00643C7A">
        <w:t>shall</w:t>
      </w:r>
      <w:r w:rsidRPr="00643C7A">
        <w:rPr>
          <w:spacing w:val="-5"/>
        </w:rPr>
        <w:t xml:space="preserve"> </w:t>
      </w:r>
      <w:r w:rsidRPr="00643C7A">
        <w:t>be</w:t>
      </w:r>
      <w:r w:rsidRPr="00643C7A">
        <w:rPr>
          <w:spacing w:val="48"/>
          <w:w w:val="99"/>
        </w:rPr>
        <w:t xml:space="preserve"> </w:t>
      </w:r>
      <w:r w:rsidRPr="00643C7A">
        <w:t>maintained</w:t>
      </w:r>
      <w:r w:rsidRPr="00643C7A">
        <w:rPr>
          <w:spacing w:val="-8"/>
        </w:rPr>
        <w:t xml:space="preserve"> </w:t>
      </w:r>
      <w:r w:rsidRPr="00643C7A">
        <w:t>until</w:t>
      </w:r>
      <w:r w:rsidRPr="00643C7A">
        <w:rPr>
          <w:spacing w:val="-9"/>
        </w:rPr>
        <w:t xml:space="preserve"> </w:t>
      </w:r>
      <w:r w:rsidRPr="00643C7A">
        <w:t>ready</w:t>
      </w:r>
      <w:r w:rsidRPr="00643C7A">
        <w:rPr>
          <w:spacing w:val="-10"/>
        </w:rPr>
        <w:t xml:space="preserve"> </w:t>
      </w:r>
      <w:r w:rsidRPr="00643C7A">
        <w:t>for</w:t>
      </w:r>
      <w:r w:rsidRPr="00643C7A">
        <w:rPr>
          <w:spacing w:val="-7"/>
        </w:rPr>
        <w:t xml:space="preserve"> </w:t>
      </w:r>
      <w:r w:rsidRPr="00643C7A">
        <w:t>final</w:t>
      </w:r>
      <w:r w:rsidRPr="00643C7A">
        <w:rPr>
          <w:spacing w:val="-9"/>
        </w:rPr>
        <w:t xml:space="preserve"> </w:t>
      </w:r>
      <w:r w:rsidRPr="00643C7A">
        <w:t>finishing.</w:t>
      </w:r>
    </w:p>
    <w:p w14:paraId="5171B682" w14:textId="1273831A" w:rsidR="00791211" w:rsidRDefault="00791211" w:rsidP="00791211">
      <w:pPr>
        <w:ind w:left="709"/>
        <w:contextualSpacing/>
        <w:jc w:val="both"/>
      </w:pPr>
    </w:p>
    <w:p w14:paraId="7479492B" w14:textId="22AD3CA8" w:rsidR="00791211" w:rsidRPr="00791211" w:rsidRDefault="00791211" w:rsidP="00371718">
      <w:pPr>
        <w:pStyle w:val="Heading2"/>
        <w:numPr>
          <w:ilvl w:val="1"/>
          <w:numId w:val="37"/>
        </w:numPr>
        <w:ind w:left="709" w:hanging="709"/>
        <w:contextualSpacing/>
        <w:jc w:val="both"/>
        <w:rPr>
          <w:sz w:val="24"/>
          <w:szCs w:val="24"/>
        </w:rPr>
      </w:pPr>
      <w:bookmarkStart w:id="29" w:name="_Toc148085542"/>
      <w:r w:rsidRPr="00791211">
        <w:rPr>
          <w:sz w:val="24"/>
          <w:szCs w:val="24"/>
        </w:rPr>
        <w:t>Samples of Materials and Products</w:t>
      </w:r>
      <w:bookmarkEnd w:id="29"/>
    </w:p>
    <w:p w14:paraId="0465A757" w14:textId="6E49D660" w:rsidR="00791211" w:rsidRDefault="00791211" w:rsidP="00791211">
      <w:pPr>
        <w:pStyle w:val="ListParagraph"/>
        <w:ind w:left="600"/>
        <w:jc w:val="both"/>
      </w:pPr>
    </w:p>
    <w:p w14:paraId="07A877D1" w14:textId="77777777" w:rsidR="00791211" w:rsidRPr="00643C7A" w:rsidRDefault="00791211" w:rsidP="00791211">
      <w:pPr>
        <w:ind w:left="709"/>
        <w:contextualSpacing/>
        <w:jc w:val="both"/>
      </w:pPr>
      <w:r w:rsidRPr="00643C7A">
        <w:rPr>
          <w:spacing w:val="-1"/>
        </w:rPr>
        <w:t>At</w:t>
      </w:r>
      <w:r w:rsidRPr="00643C7A">
        <w:rPr>
          <w:spacing w:val="-7"/>
        </w:rPr>
        <w:t xml:space="preserve"> </w:t>
      </w:r>
      <w:r w:rsidRPr="00643C7A">
        <w:t>the</w:t>
      </w:r>
      <w:r w:rsidRPr="00643C7A">
        <w:rPr>
          <w:spacing w:val="-7"/>
        </w:rPr>
        <w:t xml:space="preserve"> </w:t>
      </w:r>
      <w:r w:rsidRPr="00643C7A">
        <w:t>request</w:t>
      </w:r>
      <w:r w:rsidRPr="00643C7A">
        <w:rPr>
          <w:spacing w:val="-7"/>
        </w:rPr>
        <w:t xml:space="preserve"> </w:t>
      </w:r>
      <w:r w:rsidRPr="00643C7A">
        <w:rPr>
          <w:spacing w:val="-1"/>
        </w:rPr>
        <w:t>of</w:t>
      </w:r>
      <w:r w:rsidRPr="00643C7A">
        <w:rPr>
          <w:spacing w:val="-5"/>
        </w:rPr>
        <w:t xml:space="preserve"> </w:t>
      </w:r>
      <w:r w:rsidRPr="00643C7A">
        <w:t>the</w:t>
      </w:r>
      <w:r w:rsidRPr="00643C7A">
        <w:rPr>
          <w:spacing w:val="-7"/>
        </w:rPr>
        <w:t xml:space="preserve"> </w:t>
      </w:r>
      <w:r w:rsidRPr="00643C7A">
        <w:t>Supervising</w:t>
      </w:r>
      <w:r w:rsidRPr="00643C7A">
        <w:rPr>
          <w:spacing w:val="-6"/>
        </w:rPr>
        <w:t xml:space="preserve"> </w:t>
      </w:r>
      <w:r w:rsidRPr="00643C7A">
        <w:t>Officer,</w:t>
      </w:r>
      <w:r w:rsidRPr="00643C7A">
        <w:rPr>
          <w:spacing w:val="-7"/>
        </w:rPr>
        <w:t xml:space="preserve"> </w:t>
      </w:r>
      <w:r w:rsidRPr="00643C7A">
        <w:t>the</w:t>
      </w:r>
      <w:r w:rsidRPr="00643C7A">
        <w:rPr>
          <w:spacing w:val="-6"/>
        </w:rPr>
        <w:t xml:space="preserve"> </w:t>
      </w:r>
      <w:r w:rsidRPr="00643C7A">
        <w:t>Sub-contractor</w:t>
      </w:r>
      <w:r w:rsidRPr="00643C7A">
        <w:rPr>
          <w:spacing w:val="-7"/>
        </w:rPr>
        <w:t xml:space="preserve"> </w:t>
      </w:r>
      <w:r w:rsidRPr="00643C7A">
        <w:t>shall</w:t>
      </w:r>
      <w:r w:rsidRPr="00643C7A">
        <w:rPr>
          <w:spacing w:val="-7"/>
        </w:rPr>
        <w:t xml:space="preserve"> </w:t>
      </w:r>
      <w:r w:rsidRPr="00643C7A">
        <w:t>submit,</w:t>
      </w:r>
      <w:r w:rsidRPr="00643C7A">
        <w:rPr>
          <w:spacing w:val="-7"/>
        </w:rPr>
        <w:t xml:space="preserve"> </w:t>
      </w:r>
      <w:r w:rsidRPr="00643C7A">
        <w:t>for</w:t>
      </w:r>
      <w:r w:rsidRPr="00643C7A">
        <w:rPr>
          <w:spacing w:val="-7"/>
        </w:rPr>
        <w:t xml:space="preserve"> </w:t>
      </w:r>
      <w:r w:rsidRPr="00643C7A">
        <w:t>examination</w:t>
      </w:r>
      <w:r w:rsidRPr="00643C7A">
        <w:rPr>
          <w:spacing w:val="-6"/>
        </w:rPr>
        <w:t xml:space="preserve"> </w:t>
      </w:r>
      <w:r w:rsidRPr="00643C7A">
        <w:rPr>
          <w:spacing w:val="-1"/>
        </w:rPr>
        <w:t>and</w:t>
      </w:r>
      <w:r w:rsidRPr="00643C7A">
        <w:rPr>
          <w:spacing w:val="-5"/>
        </w:rPr>
        <w:t xml:space="preserve"> </w:t>
      </w:r>
      <w:r w:rsidRPr="00643C7A">
        <w:rPr>
          <w:spacing w:val="-1"/>
        </w:rPr>
        <w:t>approval,</w:t>
      </w:r>
      <w:r w:rsidRPr="00643C7A">
        <w:rPr>
          <w:spacing w:val="-7"/>
        </w:rPr>
        <w:t xml:space="preserve"> </w:t>
      </w:r>
      <w:r w:rsidRPr="00643C7A">
        <w:t>samples</w:t>
      </w:r>
      <w:r w:rsidRPr="00643C7A">
        <w:rPr>
          <w:spacing w:val="-5"/>
        </w:rPr>
        <w:t xml:space="preserve"> </w:t>
      </w:r>
      <w:r w:rsidRPr="00643C7A">
        <w:t>of</w:t>
      </w:r>
      <w:r w:rsidRPr="00643C7A">
        <w:rPr>
          <w:spacing w:val="66"/>
          <w:w w:val="99"/>
        </w:rPr>
        <w:t xml:space="preserve"> </w:t>
      </w:r>
      <w:r w:rsidRPr="00643C7A">
        <w:t>materials</w:t>
      </w:r>
      <w:r w:rsidRPr="00643C7A">
        <w:rPr>
          <w:spacing w:val="-7"/>
        </w:rPr>
        <w:t xml:space="preserve"> </w:t>
      </w:r>
      <w:r w:rsidRPr="00643C7A">
        <w:rPr>
          <w:spacing w:val="-1"/>
        </w:rPr>
        <w:t>and</w:t>
      </w:r>
      <w:r w:rsidRPr="00643C7A">
        <w:rPr>
          <w:spacing w:val="-5"/>
        </w:rPr>
        <w:t xml:space="preserve"> </w:t>
      </w:r>
      <w:r w:rsidRPr="00643C7A">
        <w:t>products</w:t>
      </w:r>
      <w:r w:rsidRPr="00643C7A">
        <w:rPr>
          <w:spacing w:val="-6"/>
        </w:rPr>
        <w:t xml:space="preserve"> </w:t>
      </w:r>
      <w:r w:rsidRPr="00643C7A">
        <w:t>proposed</w:t>
      </w:r>
      <w:r w:rsidRPr="00643C7A">
        <w:rPr>
          <w:spacing w:val="-7"/>
        </w:rPr>
        <w:t xml:space="preserve"> </w:t>
      </w:r>
      <w:r w:rsidRPr="00643C7A">
        <w:t>for</w:t>
      </w:r>
      <w:r w:rsidRPr="00643C7A">
        <w:rPr>
          <w:spacing w:val="-7"/>
        </w:rPr>
        <w:t xml:space="preserve"> </w:t>
      </w:r>
      <w:r w:rsidRPr="00643C7A">
        <w:t>use</w:t>
      </w:r>
      <w:r w:rsidRPr="00643C7A">
        <w:rPr>
          <w:spacing w:val="-5"/>
        </w:rPr>
        <w:t xml:space="preserve"> </w:t>
      </w:r>
      <w:r w:rsidRPr="00643C7A">
        <w:rPr>
          <w:spacing w:val="-1"/>
        </w:rPr>
        <w:t>in</w:t>
      </w:r>
      <w:r w:rsidRPr="00643C7A">
        <w:rPr>
          <w:spacing w:val="-7"/>
        </w:rPr>
        <w:t xml:space="preserve"> </w:t>
      </w:r>
      <w:r w:rsidRPr="00643C7A">
        <w:t>the</w:t>
      </w:r>
      <w:r w:rsidRPr="00643C7A">
        <w:rPr>
          <w:spacing w:val="-6"/>
        </w:rPr>
        <w:t xml:space="preserve"> </w:t>
      </w:r>
      <w:r w:rsidRPr="00643C7A">
        <w:t>Sub-contract</w:t>
      </w:r>
      <w:r w:rsidRPr="00643C7A">
        <w:rPr>
          <w:spacing w:val="-5"/>
        </w:rPr>
        <w:t xml:space="preserve"> </w:t>
      </w:r>
      <w:r w:rsidRPr="00643C7A">
        <w:t>works.</w:t>
      </w:r>
    </w:p>
    <w:p w14:paraId="65094485" w14:textId="77777777" w:rsidR="00791211" w:rsidRPr="00643C7A" w:rsidRDefault="00791211" w:rsidP="00791211">
      <w:pPr>
        <w:ind w:left="709"/>
        <w:contextualSpacing/>
        <w:jc w:val="both"/>
      </w:pPr>
    </w:p>
    <w:p w14:paraId="2F9699FA" w14:textId="77777777" w:rsidR="00791211" w:rsidRPr="00643C7A" w:rsidRDefault="00791211" w:rsidP="00791211">
      <w:pPr>
        <w:ind w:left="709"/>
        <w:contextualSpacing/>
        <w:jc w:val="both"/>
      </w:pPr>
      <w:r w:rsidRPr="00643C7A">
        <w:t>Samples</w:t>
      </w:r>
      <w:r w:rsidRPr="00643C7A">
        <w:rPr>
          <w:spacing w:val="-6"/>
        </w:rPr>
        <w:t xml:space="preserve"> </w:t>
      </w:r>
      <w:r w:rsidRPr="00643C7A">
        <w:t>shall</w:t>
      </w:r>
      <w:r w:rsidRPr="00643C7A">
        <w:rPr>
          <w:spacing w:val="-8"/>
        </w:rPr>
        <w:t xml:space="preserve"> </w:t>
      </w:r>
      <w:r w:rsidRPr="00643C7A">
        <w:t>include</w:t>
      </w:r>
      <w:r w:rsidRPr="00643C7A">
        <w:rPr>
          <w:spacing w:val="-6"/>
        </w:rPr>
        <w:t xml:space="preserve"> </w:t>
      </w:r>
      <w:r w:rsidRPr="00643C7A">
        <w:rPr>
          <w:spacing w:val="-1"/>
        </w:rPr>
        <w:t>but</w:t>
      </w:r>
      <w:r w:rsidRPr="00643C7A">
        <w:rPr>
          <w:spacing w:val="-5"/>
        </w:rPr>
        <w:t xml:space="preserve"> </w:t>
      </w:r>
      <w:r w:rsidRPr="00643C7A">
        <w:t>not</w:t>
      </w:r>
      <w:r w:rsidRPr="00643C7A">
        <w:rPr>
          <w:spacing w:val="-7"/>
        </w:rPr>
        <w:t xml:space="preserve"> </w:t>
      </w:r>
      <w:r w:rsidRPr="00643C7A">
        <w:t>be</w:t>
      </w:r>
      <w:r w:rsidRPr="00643C7A">
        <w:rPr>
          <w:spacing w:val="-5"/>
        </w:rPr>
        <w:t xml:space="preserve"> </w:t>
      </w:r>
      <w:r w:rsidRPr="00643C7A">
        <w:t>limited</w:t>
      </w:r>
      <w:r w:rsidRPr="00643C7A">
        <w:rPr>
          <w:spacing w:val="-7"/>
        </w:rPr>
        <w:t xml:space="preserve"> </w:t>
      </w:r>
      <w:r w:rsidRPr="00643C7A">
        <w:t>to</w:t>
      </w:r>
      <w:r w:rsidRPr="00643C7A">
        <w:rPr>
          <w:spacing w:val="-6"/>
        </w:rPr>
        <w:t xml:space="preserve"> </w:t>
      </w:r>
      <w:r w:rsidRPr="00643C7A">
        <w:rPr>
          <w:spacing w:val="-1"/>
        </w:rPr>
        <w:t>labelling,</w:t>
      </w:r>
      <w:r w:rsidRPr="00643C7A">
        <w:rPr>
          <w:spacing w:val="-5"/>
        </w:rPr>
        <w:t xml:space="preserve"> </w:t>
      </w:r>
      <w:r w:rsidRPr="00643C7A">
        <w:t>luminaires,</w:t>
      </w:r>
      <w:r w:rsidRPr="00643C7A">
        <w:rPr>
          <w:spacing w:val="-7"/>
        </w:rPr>
        <w:t xml:space="preserve"> </w:t>
      </w:r>
      <w:r w:rsidRPr="00643C7A">
        <w:t xml:space="preserve">radiators, </w:t>
      </w:r>
      <w:r w:rsidRPr="00643C7A">
        <w:rPr>
          <w:spacing w:val="-1"/>
        </w:rPr>
        <w:t>valves,</w:t>
      </w:r>
      <w:r w:rsidRPr="00643C7A">
        <w:rPr>
          <w:spacing w:val="-5"/>
        </w:rPr>
        <w:t xml:space="preserve"> </w:t>
      </w:r>
      <w:r w:rsidRPr="00643C7A">
        <w:rPr>
          <w:spacing w:val="-1"/>
        </w:rPr>
        <w:t>grilles,</w:t>
      </w:r>
      <w:r w:rsidRPr="00643C7A">
        <w:rPr>
          <w:spacing w:val="-7"/>
        </w:rPr>
        <w:t xml:space="preserve"> </w:t>
      </w:r>
      <w:r w:rsidRPr="00643C7A">
        <w:t>room</w:t>
      </w:r>
      <w:r w:rsidRPr="00643C7A">
        <w:rPr>
          <w:spacing w:val="-3"/>
        </w:rPr>
        <w:t xml:space="preserve"> </w:t>
      </w:r>
      <w:r w:rsidRPr="00643C7A">
        <w:t>sensors,</w:t>
      </w:r>
      <w:r w:rsidRPr="00643C7A">
        <w:rPr>
          <w:spacing w:val="-7"/>
        </w:rPr>
        <w:t xml:space="preserve"> </w:t>
      </w:r>
      <w:r w:rsidRPr="00643C7A">
        <w:rPr>
          <w:spacing w:val="-1"/>
        </w:rPr>
        <w:t>socket</w:t>
      </w:r>
      <w:r w:rsidRPr="00643C7A">
        <w:rPr>
          <w:spacing w:val="-7"/>
        </w:rPr>
        <w:t xml:space="preserve"> </w:t>
      </w:r>
      <w:r w:rsidRPr="00643C7A">
        <w:t>outlets,</w:t>
      </w:r>
      <w:r w:rsidRPr="00643C7A">
        <w:rPr>
          <w:spacing w:val="76"/>
          <w:w w:val="99"/>
        </w:rPr>
        <w:t xml:space="preserve"> </w:t>
      </w:r>
      <w:r w:rsidRPr="00643C7A">
        <w:rPr>
          <w:spacing w:val="-1"/>
        </w:rPr>
        <w:t>switches</w:t>
      </w:r>
      <w:r w:rsidRPr="00643C7A">
        <w:rPr>
          <w:spacing w:val="-7"/>
        </w:rPr>
        <w:t xml:space="preserve"> </w:t>
      </w:r>
      <w:r w:rsidRPr="00643C7A">
        <w:t>and</w:t>
      </w:r>
      <w:r w:rsidRPr="00643C7A">
        <w:rPr>
          <w:spacing w:val="-7"/>
        </w:rPr>
        <w:t xml:space="preserve"> </w:t>
      </w:r>
      <w:r w:rsidRPr="00643C7A">
        <w:t>like</w:t>
      </w:r>
      <w:r w:rsidRPr="00643C7A">
        <w:rPr>
          <w:spacing w:val="-7"/>
        </w:rPr>
        <w:t xml:space="preserve"> </w:t>
      </w:r>
      <w:r w:rsidRPr="00643C7A">
        <w:t>items,</w:t>
      </w:r>
      <w:r w:rsidRPr="00643C7A">
        <w:rPr>
          <w:spacing w:val="-7"/>
        </w:rPr>
        <w:t xml:space="preserve"> </w:t>
      </w:r>
      <w:r w:rsidRPr="00643C7A">
        <w:t>particularly</w:t>
      </w:r>
      <w:r w:rsidRPr="00643C7A">
        <w:rPr>
          <w:spacing w:val="-8"/>
        </w:rPr>
        <w:t xml:space="preserve"> </w:t>
      </w:r>
      <w:r w:rsidRPr="00643C7A">
        <w:t>where</w:t>
      </w:r>
      <w:r w:rsidRPr="00643C7A">
        <w:rPr>
          <w:spacing w:val="-7"/>
        </w:rPr>
        <w:t xml:space="preserve"> </w:t>
      </w:r>
      <w:r w:rsidRPr="00643C7A">
        <w:t>the</w:t>
      </w:r>
      <w:r w:rsidRPr="00643C7A">
        <w:rPr>
          <w:spacing w:val="-7"/>
        </w:rPr>
        <w:t xml:space="preserve"> </w:t>
      </w:r>
      <w:r w:rsidRPr="00643C7A">
        <w:t>aesthetic</w:t>
      </w:r>
      <w:r w:rsidRPr="00643C7A">
        <w:rPr>
          <w:spacing w:val="-7"/>
        </w:rPr>
        <w:t xml:space="preserve"> </w:t>
      </w:r>
      <w:r w:rsidRPr="00643C7A">
        <w:t>appearance</w:t>
      </w:r>
      <w:r w:rsidRPr="00643C7A">
        <w:rPr>
          <w:spacing w:val="-5"/>
        </w:rPr>
        <w:t xml:space="preserve"> </w:t>
      </w:r>
      <w:r w:rsidRPr="00643C7A">
        <w:rPr>
          <w:spacing w:val="-1"/>
        </w:rPr>
        <w:t>is</w:t>
      </w:r>
      <w:r w:rsidRPr="00643C7A">
        <w:rPr>
          <w:spacing w:val="-6"/>
        </w:rPr>
        <w:t xml:space="preserve"> </w:t>
      </w:r>
      <w:r w:rsidRPr="00643C7A">
        <w:t>of</w:t>
      </w:r>
      <w:r w:rsidRPr="00643C7A">
        <w:rPr>
          <w:spacing w:val="-6"/>
        </w:rPr>
        <w:t xml:space="preserve"> </w:t>
      </w:r>
      <w:r w:rsidRPr="00643C7A">
        <w:t>prime</w:t>
      </w:r>
      <w:r w:rsidRPr="00643C7A">
        <w:rPr>
          <w:spacing w:val="-7"/>
        </w:rPr>
        <w:t xml:space="preserve"> </w:t>
      </w:r>
      <w:r w:rsidRPr="00643C7A">
        <w:t>importance.</w:t>
      </w:r>
    </w:p>
    <w:p w14:paraId="3F9DE8BB" w14:textId="77777777" w:rsidR="00791211" w:rsidRPr="00643C7A" w:rsidRDefault="00791211" w:rsidP="00791211">
      <w:pPr>
        <w:ind w:left="709"/>
        <w:contextualSpacing/>
        <w:jc w:val="both"/>
      </w:pPr>
    </w:p>
    <w:p w14:paraId="27F630C4" w14:textId="77777777" w:rsidR="00791211" w:rsidRPr="00643C7A" w:rsidRDefault="00791211" w:rsidP="00791211">
      <w:pPr>
        <w:ind w:left="709"/>
        <w:contextualSpacing/>
        <w:jc w:val="both"/>
      </w:pPr>
      <w:r w:rsidRPr="00643C7A">
        <w:t>Samples</w:t>
      </w:r>
      <w:r w:rsidRPr="00643C7A">
        <w:rPr>
          <w:spacing w:val="-6"/>
        </w:rPr>
        <w:t xml:space="preserve"> </w:t>
      </w:r>
      <w:r w:rsidRPr="00643C7A">
        <w:t>shall</w:t>
      </w:r>
      <w:r w:rsidRPr="00643C7A">
        <w:rPr>
          <w:spacing w:val="-8"/>
        </w:rPr>
        <w:t xml:space="preserve"> </w:t>
      </w:r>
      <w:r w:rsidRPr="00643C7A">
        <w:t>also</w:t>
      </w:r>
      <w:r w:rsidRPr="00643C7A">
        <w:rPr>
          <w:spacing w:val="-7"/>
        </w:rPr>
        <w:t xml:space="preserve"> </w:t>
      </w:r>
      <w:r w:rsidRPr="00643C7A">
        <w:t>be</w:t>
      </w:r>
      <w:r w:rsidRPr="00643C7A">
        <w:rPr>
          <w:spacing w:val="-7"/>
        </w:rPr>
        <w:t xml:space="preserve"> </w:t>
      </w:r>
      <w:r w:rsidRPr="00643C7A">
        <w:t>required</w:t>
      </w:r>
      <w:r w:rsidRPr="00643C7A">
        <w:rPr>
          <w:spacing w:val="-7"/>
        </w:rPr>
        <w:t xml:space="preserve"> </w:t>
      </w:r>
      <w:r w:rsidRPr="00643C7A">
        <w:t>to</w:t>
      </w:r>
      <w:r w:rsidRPr="00643C7A">
        <w:rPr>
          <w:spacing w:val="-5"/>
        </w:rPr>
        <w:t xml:space="preserve"> </w:t>
      </w:r>
      <w:r w:rsidRPr="00643C7A">
        <w:t>demonstrate</w:t>
      </w:r>
      <w:r w:rsidRPr="00643C7A">
        <w:rPr>
          <w:spacing w:val="-7"/>
        </w:rPr>
        <w:t xml:space="preserve"> </w:t>
      </w:r>
      <w:r w:rsidRPr="00643C7A">
        <w:t>standard</w:t>
      </w:r>
      <w:r w:rsidRPr="00643C7A">
        <w:rPr>
          <w:spacing w:val="-7"/>
        </w:rPr>
        <w:t xml:space="preserve"> </w:t>
      </w:r>
      <w:r w:rsidRPr="00643C7A">
        <w:rPr>
          <w:spacing w:val="-1"/>
        </w:rPr>
        <w:t>of</w:t>
      </w:r>
      <w:r w:rsidRPr="00643C7A">
        <w:rPr>
          <w:spacing w:val="-5"/>
        </w:rPr>
        <w:t xml:space="preserve"> </w:t>
      </w:r>
      <w:r w:rsidRPr="00643C7A">
        <w:rPr>
          <w:spacing w:val="-1"/>
        </w:rPr>
        <w:t>finish</w:t>
      </w:r>
      <w:r w:rsidRPr="00643C7A">
        <w:rPr>
          <w:spacing w:val="-7"/>
        </w:rPr>
        <w:t xml:space="preserve"> </w:t>
      </w:r>
      <w:r w:rsidRPr="00643C7A">
        <w:t>and</w:t>
      </w:r>
      <w:r w:rsidRPr="00643C7A">
        <w:rPr>
          <w:spacing w:val="-7"/>
        </w:rPr>
        <w:t xml:space="preserve"> </w:t>
      </w:r>
      <w:r w:rsidRPr="00643C7A">
        <w:rPr>
          <w:spacing w:val="-1"/>
        </w:rPr>
        <w:t>colour.</w:t>
      </w:r>
      <w:r w:rsidRPr="00643C7A">
        <w:rPr>
          <w:spacing w:val="-5"/>
        </w:rPr>
        <w:t xml:space="preserve"> </w:t>
      </w:r>
      <w:r w:rsidRPr="00643C7A">
        <w:t>Approximate</w:t>
      </w:r>
      <w:r w:rsidRPr="00643C7A">
        <w:rPr>
          <w:spacing w:val="-7"/>
        </w:rPr>
        <w:t xml:space="preserve"> </w:t>
      </w:r>
      <w:r w:rsidRPr="00643C7A">
        <w:t>or</w:t>
      </w:r>
      <w:r w:rsidRPr="00643C7A">
        <w:rPr>
          <w:spacing w:val="-6"/>
        </w:rPr>
        <w:t xml:space="preserve"> </w:t>
      </w:r>
      <w:r w:rsidRPr="00643C7A">
        <w:t>'similar'</w:t>
      </w:r>
      <w:r w:rsidRPr="00643C7A">
        <w:rPr>
          <w:spacing w:val="-6"/>
        </w:rPr>
        <w:t xml:space="preserve"> </w:t>
      </w:r>
      <w:r w:rsidRPr="00643C7A">
        <w:rPr>
          <w:spacing w:val="-1"/>
        </w:rPr>
        <w:t>colour</w:t>
      </w:r>
      <w:r w:rsidRPr="00643C7A">
        <w:rPr>
          <w:spacing w:val="-6"/>
        </w:rPr>
        <w:t xml:space="preserve"> </w:t>
      </w:r>
      <w:r w:rsidRPr="00643C7A">
        <w:rPr>
          <w:spacing w:val="2"/>
        </w:rPr>
        <w:t>samples</w:t>
      </w:r>
      <w:r w:rsidRPr="00643C7A">
        <w:rPr>
          <w:spacing w:val="64"/>
          <w:w w:val="99"/>
        </w:rPr>
        <w:t xml:space="preserve"> </w:t>
      </w:r>
      <w:r w:rsidRPr="00643C7A">
        <w:t>will</w:t>
      </w:r>
      <w:r w:rsidRPr="00643C7A">
        <w:rPr>
          <w:spacing w:val="-8"/>
        </w:rPr>
        <w:t xml:space="preserve"> </w:t>
      </w:r>
      <w:r w:rsidRPr="00643C7A">
        <w:t>not</w:t>
      </w:r>
      <w:r w:rsidRPr="00643C7A">
        <w:rPr>
          <w:spacing w:val="-6"/>
        </w:rPr>
        <w:t xml:space="preserve"> </w:t>
      </w:r>
      <w:r w:rsidRPr="00643C7A">
        <w:t>be</w:t>
      </w:r>
      <w:r w:rsidRPr="00643C7A">
        <w:rPr>
          <w:spacing w:val="-7"/>
        </w:rPr>
        <w:t xml:space="preserve"> </w:t>
      </w:r>
      <w:r w:rsidRPr="00643C7A">
        <w:t>accepted.</w:t>
      </w:r>
    </w:p>
    <w:p w14:paraId="2AB99916" w14:textId="77777777" w:rsidR="00791211" w:rsidRPr="00643C7A" w:rsidRDefault="00791211" w:rsidP="00791211">
      <w:pPr>
        <w:contextualSpacing/>
        <w:jc w:val="both"/>
      </w:pPr>
    </w:p>
    <w:p w14:paraId="2D329837" w14:textId="77777777" w:rsidR="00791211" w:rsidRPr="00643C7A" w:rsidRDefault="00791211" w:rsidP="00791211">
      <w:pPr>
        <w:ind w:left="709"/>
        <w:contextualSpacing/>
        <w:jc w:val="both"/>
      </w:pPr>
      <w:r w:rsidRPr="00643C7A">
        <w:t>Samples</w:t>
      </w:r>
      <w:r w:rsidRPr="00643C7A">
        <w:rPr>
          <w:spacing w:val="-7"/>
        </w:rPr>
        <w:t xml:space="preserve"> </w:t>
      </w:r>
      <w:r w:rsidRPr="00643C7A">
        <w:t>approved</w:t>
      </w:r>
      <w:r w:rsidRPr="00643C7A">
        <w:rPr>
          <w:spacing w:val="-8"/>
        </w:rPr>
        <w:t xml:space="preserve"> </w:t>
      </w:r>
      <w:r w:rsidRPr="00643C7A">
        <w:rPr>
          <w:spacing w:val="2"/>
        </w:rPr>
        <w:t>by</w:t>
      </w:r>
      <w:r w:rsidRPr="00643C7A">
        <w:rPr>
          <w:spacing w:val="-10"/>
        </w:rPr>
        <w:t xml:space="preserve"> </w:t>
      </w:r>
      <w:r w:rsidRPr="00643C7A">
        <w:t>the</w:t>
      </w:r>
      <w:r w:rsidRPr="00643C7A">
        <w:rPr>
          <w:spacing w:val="-7"/>
        </w:rPr>
        <w:t xml:space="preserve"> </w:t>
      </w:r>
      <w:r w:rsidRPr="00643C7A">
        <w:t>Supervising</w:t>
      </w:r>
      <w:r w:rsidRPr="00643C7A">
        <w:rPr>
          <w:spacing w:val="-6"/>
        </w:rPr>
        <w:t xml:space="preserve"> </w:t>
      </w:r>
      <w:r w:rsidRPr="00643C7A">
        <w:t>Officer</w:t>
      </w:r>
      <w:r w:rsidRPr="00643C7A">
        <w:rPr>
          <w:spacing w:val="-8"/>
        </w:rPr>
        <w:t xml:space="preserve"> </w:t>
      </w:r>
      <w:r w:rsidRPr="00643C7A">
        <w:rPr>
          <w:spacing w:val="-1"/>
        </w:rPr>
        <w:t>shall</w:t>
      </w:r>
      <w:r w:rsidRPr="00643C7A">
        <w:rPr>
          <w:spacing w:val="-8"/>
        </w:rPr>
        <w:t xml:space="preserve"> </w:t>
      </w:r>
      <w:r w:rsidRPr="00643C7A">
        <w:t>either:</w:t>
      </w:r>
    </w:p>
    <w:p w14:paraId="09064ACE" w14:textId="77777777" w:rsidR="00791211" w:rsidRPr="00643C7A" w:rsidRDefault="00791211" w:rsidP="00791211">
      <w:pPr>
        <w:contextualSpacing/>
        <w:jc w:val="both"/>
      </w:pPr>
    </w:p>
    <w:p w14:paraId="517065A0" w14:textId="77777777" w:rsidR="00791211" w:rsidRPr="00643C7A" w:rsidRDefault="00791211" w:rsidP="00371718">
      <w:pPr>
        <w:pStyle w:val="ListParagraph"/>
        <w:widowControl w:val="0"/>
        <w:numPr>
          <w:ilvl w:val="0"/>
          <w:numId w:val="18"/>
        </w:numPr>
        <w:spacing w:after="0" w:line="276" w:lineRule="auto"/>
        <w:ind w:left="1418" w:right="214"/>
        <w:jc w:val="both"/>
      </w:pPr>
      <w:r w:rsidRPr="00643C7A">
        <w:t>Remain</w:t>
      </w:r>
      <w:r w:rsidRPr="00643C7A">
        <w:rPr>
          <w:spacing w:val="-6"/>
        </w:rPr>
        <w:t xml:space="preserve"> </w:t>
      </w:r>
      <w:r w:rsidRPr="00643C7A">
        <w:rPr>
          <w:spacing w:val="-1"/>
        </w:rPr>
        <w:t>in</w:t>
      </w:r>
      <w:r w:rsidRPr="00643C7A">
        <w:rPr>
          <w:spacing w:val="-4"/>
        </w:rPr>
        <w:t xml:space="preserve"> </w:t>
      </w:r>
      <w:r w:rsidRPr="00643C7A">
        <w:t>the</w:t>
      </w:r>
      <w:r w:rsidRPr="00643C7A">
        <w:rPr>
          <w:spacing w:val="-5"/>
        </w:rPr>
        <w:t xml:space="preserve"> </w:t>
      </w:r>
      <w:r w:rsidRPr="00643C7A">
        <w:t>possession</w:t>
      </w:r>
      <w:r w:rsidRPr="00643C7A">
        <w:rPr>
          <w:spacing w:val="-5"/>
        </w:rPr>
        <w:t xml:space="preserve"> </w:t>
      </w:r>
      <w:r w:rsidRPr="00643C7A">
        <w:t>of</w:t>
      </w:r>
      <w:r w:rsidRPr="00643C7A">
        <w:rPr>
          <w:spacing w:val="-4"/>
        </w:rPr>
        <w:t xml:space="preserve"> </w:t>
      </w:r>
      <w:r w:rsidRPr="00643C7A">
        <w:rPr>
          <w:spacing w:val="-1"/>
        </w:rPr>
        <w:t>the</w:t>
      </w:r>
      <w:r w:rsidRPr="00643C7A">
        <w:rPr>
          <w:spacing w:val="-6"/>
        </w:rPr>
        <w:t xml:space="preserve"> </w:t>
      </w:r>
      <w:r w:rsidRPr="00643C7A">
        <w:t>Supervising</w:t>
      </w:r>
      <w:r w:rsidRPr="00643C7A">
        <w:rPr>
          <w:spacing w:val="-6"/>
        </w:rPr>
        <w:t xml:space="preserve"> </w:t>
      </w:r>
      <w:r w:rsidRPr="00643C7A">
        <w:t>Officer</w:t>
      </w:r>
      <w:r w:rsidRPr="00643C7A">
        <w:rPr>
          <w:spacing w:val="-6"/>
        </w:rPr>
        <w:t xml:space="preserve"> </w:t>
      </w:r>
      <w:r w:rsidRPr="00643C7A">
        <w:t>until</w:t>
      </w:r>
      <w:r w:rsidRPr="00643C7A">
        <w:rPr>
          <w:spacing w:val="-6"/>
        </w:rPr>
        <w:t xml:space="preserve"> </w:t>
      </w:r>
      <w:r w:rsidRPr="00643C7A">
        <w:t>the</w:t>
      </w:r>
      <w:r w:rsidRPr="00643C7A">
        <w:rPr>
          <w:spacing w:val="-6"/>
        </w:rPr>
        <w:t xml:space="preserve"> </w:t>
      </w:r>
      <w:r w:rsidRPr="00643C7A">
        <w:t>end</w:t>
      </w:r>
      <w:r w:rsidRPr="00643C7A">
        <w:rPr>
          <w:spacing w:val="-6"/>
        </w:rPr>
        <w:t xml:space="preserve"> </w:t>
      </w:r>
      <w:r w:rsidRPr="00643C7A">
        <w:rPr>
          <w:spacing w:val="-1"/>
        </w:rPr>
        <w:t>of</w:t>
      </w:r>
      <w:r w:rsidRPr="00643C7A">
        <w:rPr>
          <w:spacing w:val="-4"/>
        </w:rPr>
        <w:t xml:space="preserve"> </w:t>
      </w:r>
      <w:r w:rsidRPr="00643C7A">
        <w:rPr>
          <w:spacing w:val="-1"/>
        </w:rPr>
        <w:t>the</w:t>
      </w:r>
      <w:r w:rsidRPr="00643C7A">
        <w:rPr>
          <w:spacing w:val="-4"/>
        </w:rPr>
        <w:t xml:space="preserve"> </w:t>
      </w:r>
      <w:r w:rsidRPr="00643C7A">
        <w:t>Defects</w:t>
      </w:r>
      <w:r w:rsidRPr="00643C7A">
        <w:rPr>
          <w:spacing w:val="-5"/>
        </w:rPr>
        <w:t xml:space="preserve"> </w:t>
      </w:r>
      <w:r w:rsidRPr="00643C7A">
        <w:t>Liability</w:t>
      </w:r>
      <w:r w:rsidRPr="00643C7A">
        <w:rPr>
          <w:spacing w:val="-8"/>
        </w:rPr>
        <w:t xml:space="preserve"> </w:t>
      </w:r>
      <w:r w:rsidRPr="00643C7A">
        <w:t>Period</w:t>
      </w:r>
      <w:r w:rsidRPr="00643C7A">
        <w:rPr>
          <w:spacing w:val="-6"/>
        </w:rPr>
        <w:t xml:space="preserve"> </w:t>
      </w:r>
      <w:r w:rsidRPr="00643C7A">
        <w:rPr>
          <w:spacing w:val="-1"/>
        </w:rPr>
        <w:t>or,</w:t>
      </w:r>
    </w:p>
    <w:p w14:paraId="5FF78C15" w14:textId="77777777" w:rsidR="00791211" w:rsidRPr="00643C7A" w:rsidRDefault="00791211" w:rsidP="00791211">
      <w:pPr>
        <w:ind w:left="1418"/>
        <w:contextualSpacing/>
        <w:jc w:val="both"/>
      </w:pPr>
    </w:p>
    <w:p w14:paraId="36C5DD1E" w14:textId="77777777" w:rsidR="00791211" w:rsidRPr="00643C7A" w:rsidRDefault="00791211" w:rsidP="00371718">
      <w:pPr>
        <w:pStyle w:val="ListParagraph"/>
        <w:widowControl w:val="0"/>
        <w:numPr>
          <w:ilvl w:val="0"/>
          <w:numId w:val="18"/>
        </w:numPr>
        <w:spacing w:after="0" w:line="276" w:lineRule="auto"/>
        <w:ind w:left="1418" w:right="214"/>
        <w:jc w:val="both"/>
      </w:pPr>
      <w:r w:rsidRPr="00643C7A">
        <w:rPr>
          <w:spacing w:val="-1"/>
        </w:rPr>
        <w:t>Be</w:t>
      </w:r>
      <w:r w:rsidRPr="00643C7A">
        <w:rPr>
          <w:spacing w:val="-8"/>
        </w:rPr>
        <w:t xml:space="preserve"> </w:t>
      </w:r>
      <w:r w:rsidRPr="00643C7A">
        <w:t>embodied</w:t>
      </w:r>
      <w:r w:rsidRPr="00643C7A">
        <w:rPr>
          <w:spacing w:val="-6"/>
        </w:rPr>
        <w:t xml:space="preserve"> </w:t>
      </w:r>
      <w:r w:rsidRPr="00643C7A">
        <w:rPr>
          <w:spacing w:val="-1"/>
        </w:rPr>
        <w:t>in</w:t>
      </w:r>
      <w:r w:rsidRPr="00643C7A">
        <w:rPr>
          <w:spacing w:val="-8"/>
        </w:rPr>
        <w:t xml:space="preserve"> </w:t>
      </w:r>
      <w:r w:rsidRPr="00643C7A">
        <w:t>the</w:t>
      </w:r>
      <w:r w:rsidRPr="00643C7A">
        <w:rPr>
          <w:spacing w:val="-6"/>
        </w:rPr>
        <w:t xml:space="preserve"> </w:t>
      </w:r>
      <w:r w:rsidRPr="00643C7A">
        <w:t>Sub-contract</w:t>
      </w:r>
      <w:r w:rsidRPr="00643C7A">
        <w:rPr>
          <w:spacing w:val="-6"/>
        </w:rPr>
        <w:t xml:space="preserve"> </w:t>
      </w:r>
      <w:r w:rsidRPr="00643C7A">
        <w:t>works.</w:t>
      </w:r>
    </w:p>
    <w:p w14:paraId="5FC0996B" w14:textId="77777777" w:rsidR="00791211" w:rsidRPr="00643C7A" w:rsidRDefault="00791211" w:rsidP="00791211">
      <w:pPr>
        <w:contextualSpacing/>
        <w:jc w:val="both"/>
      </w:pPr>
    </w:p>
    <w:p w14:paraId="7ACA8FAF" w14:textId="780E202D" w:rsidR="00791211" w:rsidRDefault="00791211" w:rsidP="00791211">
      <w:pPr>
        <w:ind w:left="709"/>
        <w:contextualSpacing/>
        <w:jc w:val="both"/>
        <w:rPr>
          <w:spacing w:val="-1"/>
        </w:rPr>
      </w:pPr>
      <w:r w:rsidRPr="00643C7A">
        <w:t>Where</w:t>
      </w:r>
      <w:r w:rsidRPr="00643C7A">
        <w:rPr>
          <w:spacing w:val="-8"/>
        </w:rPr>
        <w:t xml:space="preserve"> </w:t>
      </w:r>
      <w:r w:rsidRPr="00643C7A">
        <w:t>samples</w:t>
      </w:r>
      <w:r w:rsidRPr="00643C7A">
        <w:rPr>
          <w:spacing w:val="-6"/>
        </w:rPr>
        <w:t xml:space="preserve"> </w:t>
      </w:r>
      <w:r w:rsidRPr="00643C7A">
        <w:t>are</w:t>
      </w:r>
      <w:r w:rsidRPr="00643C7A">
        <w:rPr>
          <w:spacing w:val="-7"/>
        </w:rPr>
        <w:t xml:space="preserve"> </w:t>
      </w:r>
      <w:r w:rsidRPr="00643C7A">
        <w:t>not</w:t>
      </w:r>
      <w:r w:rsidRPr="00643C7A">
        <w:rPr>
          <w:spacing w:val="-6"/>
        </w:rPr>
        <w:t xml:space="preserve"> </w:t>
      </w:r>
      <w:r w:rsidRPr="00643C7A">
        <w:rPr>
          <w:spacing w:val="-1"/>
        </w:rPr>
        <w:t>available,</w:t>
      </w:r>
      <w:r w:rsidRPr="00643C7A">
        <w:rPr>
          <w:spacing w:val="-7"/>
        </w:rPr>
        <w:t xml:space="preserve"> </w:t>
      </w:r>
      <w:r w:rsidRPr="00643C7A">
        <w:t>the</w:t>
      </w:r>
      <w:r w:rsidRPr="00643C7A">
        <w:rPr>
          <w:spacing w:val="-7"/>
        </w:rPr>
        <w:t xml:space="preserve"> </w:t>
      </w:r>
      <w:r w:rsidRPr="00643C7A">
        <w:t>Sub-contractor</w:t>
      </w:r>
      <w:r w:rsidRPr="00643C7A">
        <w:rPr>
          <w:spacing w:val="-7"/>
        </w:rPr>
        <w:t xml:space="preserve"> </w:t>
      </w:r>
      <w:r w:rsidRPr="00643C7A">
        <w:t>shall</w:t>
      </w:r>
      <w:r w:rsidRPr="00643C7A">
        <w:rPr>
          <w:spacing w:val="-8"/>
        </w:rPr>
        <w:t xml:space="preserve"> </w:t>
      </w:r>
      <w:r w:rsidRPr="00643C7A">
        <w:t>submit</w:t>
      </w:r>
      <w:r w:rsidRPr="00643C7A">
        <w:rPr>
          <w:spacing w:val="-8"/>
        </w:rPr>
        <w:t xml:space="preserve"> </w:t>
      </w:r>
      <w:r w:rsidRPr="00643C7A">
        <w:t>such</w:t>
      </w:r>
      <w:r w:rsidRPr="00643C7A">
        <w:rPr>
          <w:spacing w:val="-7"/>
        </w:rPr>
        <w:t xml:space="preserve"> </w:t>
      </w:r>
      <w:r w:rsidRPr="00643C7A">
        <w:t>detailed</w:t>
      </w:r>
      <w:r w:rsidRPr="00643C7A">
        <w:rPr>
          <w:spacing w:val="-7"/>
        </w:rPr>
        <w:t xml:space="preserve"> </w:t>
      </w:r>
      <w:r w:rsidRPr="00643C7A">
        <w:t>drawings</w:t>
      </w:r>
      <w:r w:rsidRPr="00643C7A">
        <w:rPr>
          <w:spacing w:val="-6"/>
        </w:rPr>
        <w:t xml:space="preserve"> </w:t>
      </w:r>
      <w:r w:rsidRPr="00643C7A">
        <w:t>as</w:t>
      </w:r>
      <w:r w:rsidRPr="00643C7A">
        <w:rPr>
          <w:spacing w:val="-7"/>
        </w:rPr>
        <w:t xml:space="preserve"> </w:t>
      </w:r>
      <w:r w:rsidRPr="00643C7A">
        <w:t>the</w:t>
      </w:r>
      <w:r w:rsidRPr="00643C7A">
        <w:rPr>
          <w:spacing w:val="-7"/>
        </w:rPr>
        <w:t xml:space="preserve"> </w:t>
      </w:r>
      <w:r w:rsidRPr="00643C7A">
        <w:t>Supervising</w:t>
      </w:r>
      <w:r w:rsidRPr="00643C7A">
        <w:rPr>
          <w:spacing w:val="-6"/>
        </w:rPr>
        <w:t xml:space="preserve"> </w:t>
      </w:r>
      <w:r w:rsidRPr="00643C7A">
        <w:t>Officer</w:t>
      </w:r>
      <w:r w:rsidRPr="00643C7A">
        <w:rPr>
          <w:spacing w:val="46"/>
          <w:w w:val="99"/>
        </w:rPr>
        <w:t xml:space="preserve"> </w:t>
      </w:r>
      <w:r w:rsidRPr="00643C7A">
        <w:t>may</w:t>
      </w:r>
      <w:r w:rsidRPr="00643C7A">
        <w:rPr>
          <w:spacing w:val="-16"/>
        </w:rPr>
        <w:t xml:space="preserve"> </w:t>
      </w:r>
      <w:r w:rsidRPr="00643C7A">
        <w:rPr>
          <w:spacing w:val="-1"/>
        </w:rPr>
        <w:t>require.</w:t>
      </w:r>
    </w:p>
    <w:p w14:paraId="50F5472C" w14:textId="6CB84151" w:rsidR="00791211" w:rsidRDefault="00791211" w:rsidP="00791211">
      <w:pPr>
        <w:ind w:left="709"/>
        <w:contextualSpacing/>
        <w:jc w:val="both"/>
        <w:rPr>
          <w:spacing w:val="-1"/>
        </w:rPr>
      </w:pPr>
    </w:p>
    <w:p w14:paraId="73AEB490" w14:textId="514D7903" w:rsidR="00791211" w:rsidRPr="00791211" w:rsidRDefault="00791211" w:rsidP="00371718">
      <w:pPr>
        <w:pStyle w:val="Heading2"/>
        <w:numPr>
          <w:ilvl w:val="1"/>
          <w:numId w:val="37"/>
        </w:numPr>
        <w:ind w:left="709" w:hanging="709"/>
        <w:contextualSpacing/>
        <w:jc w:val="both"/>
        <w:rPr>
          <w:sz w:val="24"/>
          <w:szCs w:val="24"/>
        </w:rPr>
      </w:pPr>
      <w:bookmarkStart w:id="30" w:name="_Toc148085543"/>
      <w:r w:rsidRPr="00791211">
        <w:rPr>
          <w:sz w:val="24"/>
          <w:szCs w:val="24"/>
        </w:rPr>
        <w:t>Protection to Fixed and Unfixed Items of Plant</w:t>
      </w:r>
      <w:bookmarkEnd w:id="30"/>
    </w:p>
    <w:p w14:paraId="0504C10E" w14:textId="47A546EF" w:rsidR="00791211" w:rsidRDefault="00791211" w:rsidP="00791211">
      <w:pPr>
        <w:pStyle w:val="ListParagraph"/>
        <w:ind w:left="1085"/>
        <w:jc w:val="both"/>
      </w:pPr>
    </w:p>
    <w:p w14:paraId="021212EE" w14:textId="77777777" w:rsidR="00791211" w:rsidRPr="00643C7A" w:rsidRDefault="00791211" w:rsidP="00371718">
      <w:pPr>
        <w:pStyle w:val="ListParagraph"/>
        <w:widowControl w:val="0"/>
        <w:numPr>
          <w:ilvl w:val="0"/>
          <w:numId w:val="17"/>
        </w:numPr>
        <w:spacing w:after="0" w:line="276" w:lineRule="auto"/>
        <w:ind w:left="1418" w:right="214"/>
        <w:jc w:val="both"/>
      </w:pPr>
      <w:r w:rsidRPr="00643C7A">
        <w:t>The</w:t>
      </w:r>
      <w:r w:rsidRPr="00643C7A">
        <w:rPr>
          <w:spacing w:val="-7"/>
        </w:rPr>
        <w:t xml:space="preserve"> </w:t>
      </w:r>
      <w:r w:rsidRPr="00643C7A">
        <w:t>Sub-contractor</w:t>
      </w:r>
      <w:r w:rsidRPr="00643C7A">
        <w:rPr>
          <w:spacing w:val="-6"/>
        </w:rPr>
        <w:t xml:space="preserve"> </w:t>
      </w:r>
      <w:r w:rsidRPr="00643C7A">
        <w:rPr>
          <w:spacing w:val="-1"/>
        </w:rPr>
        <w:t>is</w:t>
      </w:r>
      <w:r w:rsidRPr="00643C7A">
        <w:rPr>
          <w:spacing w:val="-5"/>
        </w:rPr>
        <w:t xml:space="preserve"> </w:t>
      </w:r>
      <w:r w:rsidRPr="00643C7A">
        <w:t>to</w:t>
      </w:r>
      <w:r w:rsidRPr="00643C7A">
        <w:rPr>
          <w:spacing w:val="-5"/>
        </w:rPr>
        <w:t xml:space="preserve"> </w:t>
      </w:r>
      <w:r w:rsidRPr="00643C7A">
        <w:t>take</w:t>
      </w:r>
      <w:r w:rsidRPr="00643C7A">
        <w:rPr>
          <w:spacing w:val="-6"/>
        </w:rPr>
        <w:t xml:space="preserve"> </w:t>
      </w:r>
      <w:r w:rsidRPr="00643C7A">
        <w:rPr>
          <w:spacing w:val="-1"/>
        </w:rPr>
        <w:t>all</w:t>
      </w:r>
      <w:r w:rsidRPr="00643C7A">
        <w:rPr>
          <w:spacing w:val="-7"/>
        </w:rPr>
        <w:t xml:space="preserve"> </w:t>
      </w:r>
      <w:r w:rsidRPr="00643C7A">
        <w:t>measures</w:t>
      </w:r>
      <w:r w:rsidRPr="00643C7A">
        <w:rPr>
          <w:spacing w:val="-5"/>
        </w:rPr>
        <w:t xml:space="preserve"> </w:t>
      </w:r>
      <w:r w:rsidRPr="00643C7A">
        <w:t>necessary</w:t>
      </w:r>
      <w:r w:rsidRPr="00643C7A">
        <w:rPr>
          <w:spacing w:val="-8"/>
        </w:rPr>
        <w:t xml:space="preserve"> </w:t>
      </w:r>
      <w:r w:rsidRPr="00643C7A">
        <w:t>to</w:t>
      </w:r>
      <w:r w:rsidRPr="00643C7A">
        <w:rPr>
          <w:spacing w:val="-6"/>
        </w:rPr>
        <w:t xml:space="preserve"> </w:t>
      </w:r>
      <w:r w:rsidRPr="00643C7A">
        <w:t>screen</w:t>
      </w:r>
      <w:r w:rsidRPr="00643C7A">
        <w:rPr>
          <w:spacing w:val="-6"/>
        </w:rPr>
        <w:t xml:space="preserve"> </w:t>
      </w:r>
      <w:r w:rsidRPr="00643C7A">
        <w:t>and</w:t>
      </w:r>
      <w:r w:rsidRPr="00643C7A">
        <w:rPr>
          <w:spacing w:val="-5"/>
        </w:rPr>
        <w:t xml:space="preserve"> </w:t>
      </w:r>
      <w:r w:rsidRPr="00643C7A">
        <w:t>protect</w:t>
      </w:r>
      <w:r w:rsidRPr="00643C7A">
        <w:rPr>
          <w:spacing w:val="-7"/>
        </w:rPr>
        <w:t xml:space="preserve"> </w:t>
      </w:r>
      <w:r w:rsidRPr="00643C7A">
        <w:t>all</w:t>
      </w:r>
      <w:r w:rsidRPr="00643C7A">
        <w:rPr>
          <w:spacing w:val="-5"/>
        </w:rPr>
        <w:t xml:space="preserve"> </w:t>
      </w:r>
      <w:r w:rsidRPr="00643C7A">
        <w:rPr>
          <w:spacing w:val="-1"/>
        </w:rPr>
        <w:t>plant,</w:t>
      </w:r>
      <w:r w:rsidRPr="00643C7A">
        <w:rPr>
          <w:spacing w:val="-4"/>
        </w:rPr>
        <w:t xml:space="preserve"> </w:t>
      </w:r>
      <w:proofErr w:type="gramStart"/>
      <w:r w:rsidRPr="00643C7A">
        <w:t>equipment</w:t>
      </w:r>
      <w:proofErr w:type="gramEnd"/>
      <w:r w:rsidRPr="00643C7A">
        <w:t xml:space="preserve"> and</w:t>
      </w:r>
      <w:r w:rsidRPr="00643C7A">
        <w:rPr>
          <w:spacing w:val="38"/>
          <w:w w:val="99"/>
        </w:rPr>
        <w:t xml:space="preserve"> </w:t>
      </w:r>
      <w:r w:rsidRPr="00643C7A">
        <w:t>accessories,</w:t>
      </w:r>
      <w:r w:rsidRPr="00643C7A">
        <w:rPr>
          <w:spacing w:val="-5"/>
        </w:rPr>
        <w:t xml:space="preserve"> </w:t>
      </w:r>
      <w:r w:rsidRPr="00643C7A">
        <w:rPr>
          <w:spacing w:val="-1"/>
        </w:rPr>
        <w:t>whether</w:t>
      </w:r>
      <w:r w:rsidRPr="00643C7A">
        <w:rPr>
          <w:spacing w:val="-5"/>
        </w:rPr>
        <w:t xml:space="preserve"> </w:t>
      </w:r>
      <w:r w:rsidRPr="00643C7A">
        <w:t>in</w:t>
      </w:r>
      <w:r w:rsidRPr="00643C7A">
        <w:rPr>
          <w:spacing w:val="-6"/>
        </w:rPr>
        <w:t xml:space="preserve"> </w:t>
      </w:r>
      <w:r w:rsidRPr="00643C7A">
        <w:t>storage,</w:t>
      </w:r>
      <w:r w:rsidRPr="00643C7A">
        <w:rPr>
          <w:spacing w:val="-4"/>
        </w:rPr>
        <w:t xml:space="preserve"> </w:t>
      </w:r>
      <w:r w:rsidRPr="00643C7A">
        <w:rPr>
          <w:spacing w:val="-1"/>
        </w:rPr>
        <w:t>in</w:t>
      </w:r>
      <w:r w:rsidRPr="00643C7A">
        <w:rPr>
          <w:spacing w:val="-6"/>
        </w:rPr>
        <w:t xml:space="preserve"> </w:t>
      </w:r>
      <w:r w:rsidRPr="00643C7A">
        <w:t>course</w:t>
      </w:r>
      <w:r w:rsidRPr="00643C7A">
        <w:rPr>
          <w:spacing w:val="-4"/>
        </w:rPr>
        <w:t xml:space="preserve"> </w:t>
      </w:r>
      <w:r w:rsidRPr="00643C7A">
        <w:t>of</w:t>
      </w:r>
      <w:r w:rsidRPr="00643C7A">
        <w:rPr>
          <w:spacing w:val="-4"/>
        </w:rPr>
        <w:t xml:space="preserve"> </w:t>
      </w:r>
      <w:r w:rsidRPr="00643C7A">
        <w:t>erection</w:t>
      </w:r>
      <w:r w:rsidRPr="00643C7A">
        <w:rPr>
          <w:spacing w:val="-5"/>
        </w:rPr>
        <w:t xml:space="preserve"> </w:t>
      </w:r>
      <w:r w:rsidRPr="00643C7A">
        <w:t>or</w:t>
      </w:r>
      <w:r w:rsidRPr="00643C7A">
        <w:rPr>
          <w:spacing w:val="-6"/>
        </w:rPr>
        <w:t xml:space="preserve"> </w:t>
      </w:r>
      <w:r w:rsidRPr="00643C7A">
        <w:rPr>
          <w:spacing w:val="-1"/>
        </w:rPr>
        <w:t>erected,</w:t>
      </w:r>
      <w:r w:rsidRPr="00643C7A">
        <w:rPr>
          <w:spacing w:val="-4"/>
        </w:rPr>
        <w:t xml:space="preserve"> </w:t>
      </w:r>
      <w:r w:rsidRPr="00643C7A">
        <w:rPr>
          <w:spacing w:val="-1"/>
        </w:rPr>
        <w:t>from</w:t>
      </w:r>
      <w:r w:rsidRPr="00643C7A">
        <w:rPr>
          <w:spacing w:val="-2"/>
        </w:rPr>
        <w:t xml:space="preserve"> </w:t>
      </w:r>
      <w:r w:rsidRPr="00643C7A">
        <w:rPr>
          <w:spacing w:val="-1"/>
        </w:rPr>
        <w:t>the</w:t>
      </w:r>
      <w:r w:rsidRPr="00643C7A">
        <w:rPr>
          <w:spacing w:val="-6"/>
        </w:rPr>
        <w:t xml:space="preserve"> </w:t>
      </w:r>
      <w:r w:rsidRPr="00643C7A">
        <w:t>ingress</w:t>
      </w:r>
      <w:r w:rsidRPr="00643C7A">
        <w:rPr>
          <w:spacing w:val="-5"/>
        </w:rPr>
        <w:t xml:space="preserve"> </w:t>
      </w:r>
      <w:r w:rsidRPr="00643C7A">
        <w:t>of</w:t>
      </w:r>
      <w:r w:rsidRPr="00643C7A">
        <w:rPr>
          <w:spacing w:val="-5"/>
        </w:rPr>
        <w:t xml:space="preserve"> </w:t>
      </w:r>
      <w:r w:rsidRPr="00643C7A">
        <w:t>dust,</w:t>
      </w:r>
      <w:r w:rsidRPr="00643C7A">
        <w:rPr>
          <w:spacing w:val="-6"/>
        </w:rPr>
        <w:t xml:space="preserve"> </w:t>
      </w:r>
      <w:r w:rsidRPr="00643C7A">
        <w:t>moisture</w:t>
      </w:r>
      <w:r w:rsidRPr="00643C7A">
        <w:rPr>
          <w:spacing w:val="-6"/>
        </w:rPr>
        <w:t xml:space="preserve"> </w:t>
      </w:r>
      <w:r w:rsidRPr="00643C7A">
        <w:t>or</w:t>
      </w:r>
      <w:r w:rsidRPr="00643C7A">
        <w:rPr>
          <w:spacing w:val="-6"/>
        </w:rPr>
        <w:t xml:space="preserve"> </w:t>
      </w:r>
      <w:r w:rsidRPr="00643C7A">
        <w:t>foreign</w:t>
      </w:r>
      <w:r w:rsidRPr="00643C7A">
        <w:rPr>
          <w:spacing w:val="44"/>
          <w:w w:val="99"/>
        </w:rPr>
        <w:t xml:space="preserve"> </w:t>
      </w:r>
      <w:r w:rsidRPr="00643C7A">
        <w:rPr>
          <w:spacing w:val="-1"/>
        </w:rPr>
        <w:t>bodies,</w:t>
      </w:r>
      <w:r w:rsidRPr="00643C7A">
        <w:rPr>
          <w:spacing w:val="-7"/>
        </w:rPr>
        <w:t xml:space="preserve"> </w:t>
      </w:r>
      <w:r w:rsidRPr="00643C7A">
        <w:rPr>
          <w:spacing w:val="-1"/>
        </w:rPr>
        <w:t>or</w:t>
      </w:r>
      <w:r w:rsidRPr="00643C7A">
        <w:rPr>
          <w:spacing w:val="-5"/>
        </w:rPr>
        <w:t xml:space="preserve"> </w:t>
      </w:r>
      <w:r w:rsidRPr="00643C7A">
        <w:t>from</w:t>
      </w:r>
      <w:r w:rsidRPr="00643C7A">
        <w:rPr>
          <w:spacing w:val="-3"/>
        </w:rPr>
        <w:t xml:space="preserve"> </w:t>
      </w:r>
      <w:r w:rsidRPr="00643C7A">
        <w:rPr>
          <w:spacing w:val="-1"/>
        </w:rPr>
        <w:t>damage</w:t>
      </w:r>
      <w:r w:rsidRPr="00643C7A">
        <w:rPr>
          <w:spacing w:val="-6"/>
        </w:rPr>
        <w:t xml:space="preserve"> </w:t>
      </w:r>
      <w:r w:rsidRPr="00643C7A">
        <w:rPr>
          <w:spacing w:val="-1"/>
        </w:rPr>
        <w:t>or</w:t>
      </w:r>
      <w:r w:rsidRPr="00643C7A">
        <w:rPr>
          <w:spacing w:val="-4"/>
        </w:rPr>
        <w:t xml:space="preserve"> </w:t>
      </w:r>
      <w:r w:rsidRPr="00643C7A">
        <w:t>marking</w:t>
      </w:r>
      <w:r w:rsidRPr="00643C7A">
        <w:rPr>
          <w:spacing w:val="-6"/>
        </w:rPr>
        <w:t xml:space="preserve"> </w:t>
      </w:r>
      <w:r w:rsidRPr="00643C7A">
        <w:t>by</w:t>
      </w:r>
      <w:r w:rsidRPr="00643C7A">
        <w:rPr>
          <w:spacing w:val="-9"/>
        </w:rPr>
        <w:t xml:space="preserve"> </w:t>
      </w:r>
      <w:r w:rsidRPr="00643C7A">
        <w:t>other</w:t>
      </w:r>
      <w:r w:rsidRPr="00643C7A">
        <w:rPr>
          <w:spacing w:val="-6"/>
        </w:rPr>
        <w:t xml:space="preserve"> </w:t>
      </w:r>
      <w:r w:rsidRPr="00643C7A">
        <w:t>trades</w:t>
      </w:r>
      <w:r w:rsidRPr="00643C7A">
        <w:rPr>
          <w:spacing w:val="-5"/>
        </w:rPr>
        <w:t xml:space="preserve"> </w:t>
      </w:r>
      <w:r w:rsidRPr="00643C7A">
        <w:t>to</w:t>
      </w:r>
      <w:r w:rsidRPr="00643C7A">
        <w:rPr>
          <w:spacing w:val="-6"/>
        </w:rPr>
        <w:t xml:space="preserve"> </w:t>
      </w:r>
      <w:r w:rsidRPr="00643C7A">
        <w:rPr>
          <w:spacing w:val="-1"/>
        </w:rPr>
        <w:t>Practical</w:t>
      </w:r>
      <w:r w:rsidRPr="00643C7A">
        <w:rPr>
          <w:spacing w:val="-7"/>
        </w:rPr>
        <w:t xml:space="preserve"> </w:t>
      </w:r>
      <w:r w:rsidRPr="00643C7A">
        <w:t>Completion</w:t>
      </w:r>
      <w:r w:rsidRPr="00643C7A">
        <w:rPr>
          <w:spacing w:val="-5"/>
        </w:rPr>
        <w:t xml:space="preserve"> </w:t>
      </w:r>
      <w:r w:rsidRPr="00643C7A">
        <w:t>of</w:t>
      </w:r>
      <w:r w:rsidRPr="00643C7A">
        <w:rPr>
          <w:spacing w:val="-5"/>
        </w:rPr>
        <w:t xml:space="preserve"> </w:t>
      </w:r>
      <w:r w:rsidRPr="00643C7A">
        <w:rPr>
          <w:spacing w:val="-1"/>
        </w:rPr>
        <w:t>the</w:t>
      </w:r>
      <w:r w:rsidRPr="00643C7A">
        <w:rPr>
          <w:spacing w:val="-5"/>
        </w:rPr>
        <w:t xml:space="preserve"> </w:t>
      </w:r>
      <w:r w:rsidRPr="00643C7A">
        <w:t>Sub-contract</w:t>
      </w:r>
      <w:r w:rsidRPr="00643C7A">
        <w:rPr>
          <w:spacing w:val="-4"/>
        </w:rPr>
        <w:t xml:space="preserve"> </w:t>
      </w:r>
      <w:r w:rsidRPr="00643C7A">
        <w:t>works.</w:t>
      </w:r>
    </w:p>
    <w:p w14:paraId="0A6CEB76" w14:textId="77777777" w:rsidR="00791211" w:rsidRPr="00643C7A" w:rsidRDefault="00791211" w:rsidP="00791211">
      <w:pPr>
        <w:contextualSpacing/>
        <w:jc w:val="both"/>
      </w:pPr>
    </w:p>
    <w:p w14:paraId="0F91CDC9" w14:textId="77777777" w:rsidR="00791211" w:rsidRPr="00643C7A" w:rsidRDefault="00791211" w:rsidP="00791211">
      <w:pPr>
        <w:ind w:left="709"/>
        <w:contextualSpacing/>
        <w:jc w:val="both"/>
      </w:pPr>
      <w:r w:rsidRPr="00643C7A">
        <w:rPr>
          <w:spacing w:val="-1"/>
        </w:rPr>
        <w:t>Failure</w:t>
      </w:r>
      <w:r w:rsidRPr="00643C7A">
        <w:rPr>
          <w:spacing w:val="-8"/>
        </w:rPr>
        <w:t xml:space="preserve"> </w:t>
      </w:r>
      <w:r w:rsidRPr="00643C7A">
        <w:t>to</w:t>
      </w:r>
      <w:r w:rsidRPr="00643C7A">
        <w:rPr>
          <w:spacing w:val="-5"/>
        </w:rPr>
        <w:t xml:space="preserve"> </w:t>
      </w:r>
      <w:r w:rsidRPr="00643C7A">
        <w:t>arrange</w:t>
      </w:r>
      <w:r w:rsidRPr="00643C7A">
        <w:rPr>
          <w:spacing w:val="-7"/>
        </w:rPr>
        <w:t xml:space="preserve"> </w:t>
      </w:r>
      <w:r w:rsidRPr="00643C7A">
        <w:t>for</w:t>
      </w:r>
      <w:r w:rsidRPr="00643C7A">
        <w:rPr>
          <w:spacing w:val="-7"/>
        </w:rPr>
        <w:t xml:space="preserve"> </w:t>
      </w:r>
      <w:r w:rsidRPr="00643C7A">
        <w:t>such</w:t>
      </w:r>
      <w:r w:rsidRPr="00643C7A">
        <w:rPr>
          <w:spacing w:val="-5"/>
        </w:rPr>
        <w:t xml:space="preserve"> </w:t>
      </w:r>
      <w:r w:rsidRPr="00643C7A">
        <w:t>protection</w:t>
      </w:r>
      <w:r w:rsidRPr="00643C7A">
        <w:rPr>
          <w:spacing w:val="-6"/>
        </w:rPr>
        <w:t xml:space="preserve"> </w:t>
      </w:r>
      <w:r w:rsidRPr="00643C7A">
        <w:t>will</w:t>
      </w:r>
      <w:r w:rsidRPr="00643C7A">
        <w:rPr>
          <w:spacing w:val="-8"/>
        </w:rPr>
        <w:t xml:space="preserve"> </w:t>
      </w:r>
      <w:r w:rsidRPr="00643C7A">
        <w:t>make</w:t>
      </w:r>
      <w:r w:rsidRPr="00643C7A">
        <w:rPr>
          <w:spacing w:val="-7"/>
        </w:rPr>
        <w:t xml:space="preserve"> </w:t>
      </w:r>
      <w:r w:rsidRPr="00643C7A">
        <w:rPr>
          <w:spacing w:val="-1"/>
        </w:rPr>
        <w:t>the</w:t>
      </w:r>
      <w:r w:rsidRPr="00643C7A">
        <w:rPr>
          <w:spacing w:val="-6"/>
        </w:rPr>
        <w:t xml:space="preserve"> </w:t>
      </w:r>
      <w:r w:rsidRPr="00643C7A">
        <w:t>Sub-contractor</w:t>
      </w:r>
      <w:r w:rsidRPr="00643C7A">
        <w:rPr>
          <w:spacing w:val="-8"/>
        </w:rPr>
        <w:t xml:space="preserve"> </w:t>
      </w:r>
      <w:r w:rsidRPr="00643C7A">
        <w:rPr>
          <w:spacing w:val="-1"/>
        </w:rPr>
        <w:t>liable</w:t>
      </w:r>
      <w:r w:rsidRPr="00643C7A">
        <w:rPr>
          <w:spacing w:val="-5"/>
        </w:rPr>
        <w:t xml:space="preserve"> </w:t>
      </w:r>
      <w:r w:rsidRPr="00643C7A">
        <w:t>for</w:t>
      </w:r>
      <w:r w:rsidRPr="00643C7A">
        <w:rPr>
          <w:spacing w:val="-7"/>
        </w:rPr>
        <w:t xml:space="preserve"> </w:t>
      </w:r>
      <w:r w:rsidRPr="00643C7A">
        <w:rPr>
          <w:spacing w:val="-1"/>
        </w:rPr>
        <w:t>all</w:t>
      </w:r>
      <w:r w:rsidRPr="00643C7A">
        <w:rPr>
          <w:spacing w:val="-6"/>
        </w:rPr>
        <w:t xml:space="preserve"> </w:t>
      </w:r>
      <w:r w:rsidRPr="00643C7A">
        <w:t>consequent</w:t>
      </w:r>
      <w:r w:rsidRPr="00643C7A">
        <w:rPr>
          <w:spacing w:val="-7"/>
        </w:rPr>
        <w:t xml:space="preserve"> </w:t>
      </w:r>
      <w:r w:rsidRPr="00643C7A">
        <w:t>reinstatement.</w:t>
      </w:r>
    </w:p>
    <w:p w14:paraId="6790602A" w14:textId="77777777" w:rsidR="00791211" w:rsidRPr="00643C7A" w:rsidRDefault="00791211" w:rsidP="00791211">
      <w:pPr>
        <w:contextualSpacing/>
        <w:jc w:val="both"/>
      </w:pPr>
    </w:p>
    <w:p w14:paraId="28C61924" w14:textId="77777777" w:rsidR="00791211" w:rsidRPr="00643C7A" w:rsidRDefault="00791211" w:rsidP="00371718">
      <w:pPr>
        <w:pStyle w:val="ListParagraph"/>
        <w:widowControl w:val="0"/>
        <w:numPr>
          <w:ilvl w:val="0"/>
          <w:numId w:val="17"/>
        </w:numPr>
        <w:spacing w:after="0" w:line="276" w:lineRule="auto"/>
        <w:ind w:left="1418" w:right="214"/>
        <w:jc w:val="both"/>
      </w:pPr>
      <w:r w:rsidRPr="00643C7A">
        <w:t>All</w:t>
      </w:r>
      <w:r w:rsidRPr="00643C7A">
        <w:rPr>
          <w:spacing w:val="-7"/>
        </w:rPr>
        <w:t xml:space="preserve"> </w:t>
      </w:r>
      <w:r w:rsidRPr="00643C7A">
        <w:rPr>
          <w:spacing w:val="-1"/>
        </w:rPr>
        <w:t>parts</w:t>
      </w:r>
      <w:r w:rsidRPr="00643C7A">
        <w:rPr>
          <w:spacing w:val="-3"/>
        </w:rPr>
        <w:t xml:space="preserve"> </w:t>
      </w:r>
      <w:r w:rsidRPr="00643C7A">
        <w:t>of</w:t>
      </w:r>
      <w:r w:rsidRPr="00643C7A">
        <w:rPr>
          <w:spacing w:val="-4"/>
        </w:rPr>
        <w:t xml:space="preserve"> </w:t>
      </w:r>
      <w:r w:rsidRPr="00643C7A">
        <w:rPr>
          <w:spacing w:val="-1"/>
        </w:rPr>
        <w:t>the</w:t>
      </w:r>
      <w:r w:rsidRPr="00643C7A">
        <w:rPr>
          <w:spacing w:val="-6"/>
        </w:rPr>
        <w:t xml:space="preserve"> </w:t>
      </w:r>
      <w:r w:rsidRPr="00643C7A">
        <w:t>installation</w:t>
      </w:r>
      <w:r w:rsidRPr="00643C7A">
        <w:rPr>
          <w:spacing w:val="-6"/>
        </w:rPr>
        <w:t xml:space="preserve"> </w:t>
      </w:r>
      <w:r w:rsidRPr="00643C7A">
        <w:t>liable</w:t>
      </w:r>
      <w:r w:rsidRPr="00643C7A">
        <w:rPr>
          <w:spacing w:val="-5"/>
        </w:rPr>
        <w:t xml:space="preserve"> </w:t>
      </w:r>
      <w:r w:rsidRPr="00643C7A">
        <w:rPr>
          <w:spacing w:val="-1"/>
        </w:rPr>
        <w:t>to</w:t>
      </w:r>
      <w:r w:rsidRPr="00643C7A">
        <w:rPr>
          <w:spacing w:val="-6"/>
        </w:rPr>
        <w:t xml:space="preserve"> </w:t>
      </w:r>
      <w:r w:rsidRPr="00643C7A">
        <w:t>corrosion</w:t>
      </w:r>
      <w:r w:rsidRPr="00643C7A">
        <w:rPr>
          <w:spacing w:val="-5"/>
        </w:rPr>
        <w:t xml:space="preserve"> </w:t>
      </w:r>
      <w:r w:rsidRPr="00643C7A">
        <w:t>are</w:t>
      </w:r>
      <w:r w:rsidRPr="00643C7A">
        <w:rPr>
          <w:spacing w:val="-6"/>
        </w:rPr>
        <w:t xml:space="preserve"> </w:t>
      </w:r>
      <w:r w:rsidRPr="00643C7A">
        <w:t>to</w:t>
      </w:r>
      <w:r w:rsidRPr="00643C7A">
        <w:rPr>
          <w:spacing w:val="-4"/>
        </w:rPr>
        <w:t xml:space="preserve"> </w:t>
      </w:r>
      <w:r w:rsidRPr="00643C7A">
        <w:t>be</w:t>
      </w:r>
      <w:r w:rsidRPr="00643C7A">
        <w:rPr>
          <w:spacing w:val="-4"/>
        </w:rPr>
        <w:t xml:space="preserve"> </w:t>
      </w:r>
      <w:r w:rsidRPr="00643C7A">
        <w:t>properly</w:t>
      </w:r>
      <w:r w:rsidRPr="00643C7A">
        <w:rPr>
          <w:spacing w:val="-9"/>
        </w:rPr>
        <w:t xml:space="preserve"> </w:t>
      </w:r>
      <w:r w:rsidRPr="00643C7A">
        <w:t>cleaned</w:t>
      </w:r>
      <w:r w:rsidRPr="00643C7A">
        <w:rPr>
          <w:spacing w:val="-5"/>
        </w:rPr>
        <w:t xml:space="preserve"> </w:t>
      </w:r>
      <w:r w:rsidRPr="00643C7A">
        <w:rPr>
          <w:spacing w:val="-1"/>
        </w:rPr>
        <w:t>and</w:t>
      </w:r>
      <w:r w:rsidRPr="00643C7A">
        <w:rPr>
          <w:spacing w:val="-4"/>
        </w:rPr>
        <w:t xml:space="preserve"> </w:t>
      </w:r>
      <w:r w:rsidRPr="00643C7A">
        <w:t>painted</w:t>
      </w:r>
      <w:r w:rsidRPr="00643C7A">
        <w:rPr>
          <w:spacing w:val="-5"/>
        </w:rPr>
        <w:t xml:space="preserve"> </w:t>
      </w:r>
      <w:r w:rsidRPr="00643C7A">
        <w:rPr>
          <w:spacing w:val="-1"/>
        </w:rPr>
        <w:t>with</w:t>
      </w:r>
      <w:r w:rsidRPr="00643C7A">
        <w:rPr>
          <w:spacing w:val="-4"/>
        </w:rPr>
        <w:t xml:space="preserve"> </w:t>
      </w:r>
      <w:r w:rsidRPr="00643C7A">
        <w:rPr>
          <w:spacing w:val="-1"/>
        </w:rPr>
        <w:t>heat</w:t>
      </w:r>
      <w:r w:rsidRPr="00643C7A">
        <w:rPr>
          <w:spacing w:val="-3"/>
        </w:rPr>
        <w:t xml:space="preserve"> </w:t>
      </w:r>
      <w:r w:rsidRPr="00643C7A">
        <w:t>resistant</w:t>
      </w:r>
      <w:r w:rsidRPr="00643C7A">
        <w:rPr>
          <w:spacing w:val="-6"/>
        </w:rPr>
        <w:t xml:space="preserve"> </w:t>
      </w:r>
      <w:r w:rsidRPr="00643C7A">
        <w:t>and/or</w:t>
      </w:r>
      <w:r w:rsidRPr="00643C7A">
        <w:rPr>
          <w:spacing w:val="52"/>
          <w:w w:val="99"/>
        </w:rPr>
        <w:t xml:space="preserve"> </w:t>
      </w:r>
      <w:r w:rsidRPr="00643C7A">
        <w:t>corrosion</w:t>
      </w:r>
      <w:r w:rsidRPr="00643C7A">
        <w:rPr>
          <w:spacing w:val="-7"/>
        </w:rPr>
        <w:t xml:space="preserve"> </w:t>
      </w:r>
      <w:r w:rsidRPr="00643C7A">
        <w:t>resistant</w:t>
      </w:r>
      <w:r w:rsidRPr="00643C7A">
        <w:rPr>
          <w:spacing w:val="-7"/>
        </w:rPr>
        <w:t xml:space="preserve"> </w:t>
      </w:r>
      <w:r w:rsidRPr="00643C7A">
        <w:t>paint</w:t>
      </w:r>
      <w:r w:rsidRPr="00643C7A">
        <w:rPr>
          <w:spacing w:val="-7"/>
        </w:rPr>
        <w:t xml:space="preserve"> </w:t>
      </w:r>
      <w:r w:rsidRPr="00643C7A">
        <w:t>at</w:t>
      </w:r>
      <w:r w:rsidRPr="00643C7A">
        <w:rPr>
          <w:spacing w:val="-3"/>
        </w:rPr>
        <w:t xml:space="preserve"> </w:t>
      </w:r>
      <w:r w:rsidRPr="00643C7A">
        <w:t>works</w:t>
      </w:r>
      <w:r w:rsidRPr="00643C7A">
        <w:rPr>
          <w:spacing w:val="-6"/>
        </w:rPr>
        <w:t xml:space="preserve"> </w:t>
      </w:r>
      <w:r w:rsidRPr="00643C7A">
        <w:rPr>
          <w:spacing w:val="-1"/>
        </w:rPr>
        <w:t>and</w:t>
      </w:r>
      <w:r w:rsidRPr="00643C7A">
        <w:rPr>
          <w:spacing w:val="-6"/>
        </w:rPr>
        <w:t xml:space="preserve"> </w:t>
      </w:r>
      <w:r w:rsidRPr="00643C7A">
        <w:t>a</w:t>
      </w:r>
      <w:r w:rsidRPr="00643C7A">
        <w:rPr>
          <w:spacing w:val="-7"/>
        </w:rPr>
        <w:t xml:space="preserve"> </w:t>
      </w:r>
      <w:r w:rsidRPr="00643C7A">
        <w:t>further</w:t>
      </w:r>
      <w:r w:rsidRPr="00643C7A">
        <w:rPr>
          <w:spacing w:val="-7"/>
        </w:rPr>
        <w:t xml:space="preserve"> </w:t>
      </w:r>
      <w:r w:rsidRPr="00643C7A">
        <w:t>coat</w:t>
      </w:r>
      <w:r w:rsidRPr="00643C7A">
        <w:rPr>
          <w:spacing w:val="-5"/>
        </w:rPr>
        <w:t xml:space="preserve"> </w:t>
      </w:r>
      <w:r w:rsidRPr="00643C7A">
        <w:t>immediately</w:t>
      </w:r>
      <w:r w:rsidRPr="00643C7A">
        <w:rPr>
          <w:spacing w:val="-9"/>
        </w:rPr>
        <w:t xml:space="preserve"> </w:t>
      </w:r>
      <w:r w:rsidRPr="00643C7A">
        <w:t>after</w:t>
      </w:r>
      <w:r w:rsidRPr="00643C7A">
        <w:rPr>
          <w:spacing w:val="-7"/>
        </w:rPr>
        <w:t xml:space="preserve"> </w:t>
      </w:r>
      <w:r w:rsidRPr="00643C7A">
        <w:t>erection.</w:t>
      </w:r>
    </w:p>
    <w:p w14:paraId="52BF4F32" w14:textId="77777777" w:rsidR="00791211" w:rsidRPr="00643C7A" w:rsidRDefault="00791211" w:rsidP="00791211">
      <w:pPr>
        <w:ind w:left="1418"/>
        <w:contextualSpacing/>
        <w:jc w:val="both"/>
      </w:pPr>
    </w:p>
    <w:p w14:paraId="104E1832" w14:textId="77777777" w:rsidR="00791211" w:rsidRPr="00643C7A" w:rsidRDefault="00791211" w:rsidP="00371718">
      <w:pPr>
        <w:pStyle w:val="ListParagraph"/>
        <w:widowControl w:val="0"/>
        <w:numPr>
          <w:ilvl w:val="0"/>
          <w:numId w:val="17"/>
        </w:numPr>
        <w:spacing w:after="0" w:line="276" w:lineRule="auto"/>
        <w:ind w:left="1418" w:right="214"/>
        <w:jc w:val="both"/>
      </w:pPr>
      <w:r w:rsidRPr="00643C7A">
        <w:t>Any</w:t>
      </w:r>
      <w:r w:rsidRPr="00643C7A">
        <w:rPr>
          <w:spacing w:val="-10"/>
        </w:rPr>
        <w:t xml:space="preserve"> </w:t>
      </w:r>
      <w:r w:rsidRPr="00643C7A">
        <w:t>plant,</w:t>
      </w:r>
      <w:r w:rsidRPr="00643C7A">
        <w:rPr>
          <w:spacing w:val="-6"/>
        </w:rPr>
        <w:t xml:space="preserve"> </w:t>
      </w:r>
      <w:r w:rsidRPr="00643C7A">
        <w:t>equipment</w:t>
      </w:r>
      <w:r w:rsidRPr="00643C7A">
        <w:rPr>
          <w:spacing w:val="-7"/>
        </w:rPr>
        <w:t xml:space="preserve"> </w:t>
      </w:r>
      <w:r w:rsidRPr="00643C7A">
        <w:rPr>
          <w:spacing w:val="-1"/>
        </w:rPr>
        <w:t>and</w:t>
      </w:r>
      <w:r w:rsidRPr="00643C7A">
        <w:rPr>
          <w:spacing w:val="-5"/>
        </w:rPr>
        <w:t xml:space="preserve"> </w:t>
      </w:r>
      <w:r w:rsidRPr="00643C7A">
        <w:t>accessories</w:t>
      </w:r>
      <w:r w:rsidRPr="00643C7A">
        <w:rPr>
          <w:spacing w:val="-6"/>
        </w:rPr>
        <w:t xml:space="preserve"> </w:t>
      </w:r>
      <w:r w:rsidRPr="00643C7A">
        <w:t>found</w:t>
      </w:r>
      <w:r w:rsidRPr="00643C7A">
        <w:rPr>
          <w:spacing w:val="-6"/>
        </w:rPr>
        <w:t xml:space="preserve"> </w:t>
      </w:r>
      <w:r w:rsidRPr="00643C7A">
        <w:t>to</w:t>
      </w:r>
      <w:r w:rsidRPr="00643C7A">
        <w:rPr>
          <w:spacing w:val="-6"/>
        </w:rPr>
        <w:t xml:space="preserve"> </w:t>
      </w:r>
      <w:r w:rsidRPr="00643C7A">
        <w:t>be</w:t>
      </w:r>
      <w:r w:rsidRPr="00643C7A">
        <w:rPr>
          <w:spacing w:val="-6"/>
        </w:rPr>
        <w:t xml:space="preserve"> </w:t>
      </w:r>
      <w:r w:rsidRPr="00643C7A">
        <w:t>unduly</w:t>
      </w:r>
      <w:r w:rsidRPr="00643C7A">
        <w:rPr>
          <w:spacing w:val="-9"/>
        </w:rPr>
        <w:t xml:space="preserve"> </w:t>
      </w:r>
      <w:r w:rsidRPr="00643C7A">
        <w:t>marked</w:t>
      </w:r>
      <w:r w:rsidRPr="00643C7A">
        <w:rPr>
          <w:spacing w:val="-7"/>
        </w:rPr>
        <w:t xml:space="preserve"> </w:t>
      </w:r>
      <w:r w:rsidRPr="00643C7A">
        <w:t>by</w:t>
      </w:r>
      <w:r w:rsidRPr="00643C7A">
        <w:rPr>
          <w:spacing w:val="-9"/>
        </w:rPr>
        <w:t xml:space="preserve"> </w:t>
      </w:r>
      <w:r w:rsidRPr="00643C7A">
        <w:rPr>
          <w:spacing w:val="-1"/>
        </w:rPr>
        <w:t>tools</w:t>
      </w:r>
      <w:r w:rsidRPr="00643C7A">
        <w:rPr>
          <w:spacing w:val="-6"/>
        </w:rPr>
        <w:t xml:space="preserve"> </w:t>
      </w:r>
      <w:r w:rsidRPr="00643C7A">
        <w:t>or</w:t>
      </w:r>
      <w:r w:rsidRPr="00643C7A">
        <w:rPr>
          <w:spacing w:val="-3"/>
        </w:rPr>
        <w:t xml:space="preserve"> </w:t>
      </w:r>
      <w:r w:rsidRPr="00643C7A">
        <w:t>damaged,</w:t>
      </w:r>
      <w:r w:rsidRPr="00643C7A">
        <w:rPr>
          <w:spacing w:val="-7"/>
        </w:rPr>
        <w:t xml:space="preserve"> </w:t>
      </w:r>
      <w:r w:rsidRPr="00643C7A">
        <w:t>corroded</w:t>
      </w:r>
      <w:r w:rsidRPr="00643C7A">
        <w:rPr>
          <w:spacing w:val="-6"/>
        </w:rPr>
        <w:t xml:space="preserve"> </w:t>
      </w:r>
      <w:r w:rsidRPr="00643C7A">
        <w:rPr>
          <w:spacing w:val="-1"/>
        </w:rPr>
        <w:t>or</w:t>
      </w:r>
      <w:r w:rsidRPr="00643C7A">
        <w:rPr>
          <w:spacing w:val="-6"/>
        </w:rPr>
        <w:t xml:space="preserve"> </w:t>
      </w:r>
      <w:r w:rsidRPr="00643C7A">
        <w:t>distorted</w:t>
      </w:r>
      <w:r w:rsidRPr="00643C7A">
        <w:rPr>
          <w:spacing w:val="58"/>
          <w:w w:val="99"/>
        </w:rPr>
        <w:t xml:space="preserve"> </w:t>
      </w:r>
      <w:r w:rsidRPr="00643C7A">
        <w:t>by</w:t>
      </w:r>
      <w:r w:rsidRPr="00643C7A">
        <w:rPr>
          <w:spacing w:val="-7"/>
        </w:rPr>
        <w:t xml:space="preserve"> </w:t>
      </w:r>
      <w:r w:rsidRPr="00643C7A">
        <w:t>any</w:t>
      </w:r>
      <w:r w:rsidRPr="00643C7A">
        <w:rPr>
          <w:spacing w:val="-8"/>
        </w:rPr>
        <w:t xml:space="preserve"> </w:t>
      </w:r>
      <w:r w:rsidRPr="00643C7A">
        <w:t>cause</w:t>
      </w:r>
      <w:r w:rsidRPr="00643C7A">
        <w:rPr>
          <w:spacing w:val="-4"/>
        </w:rPr>
        <w:t xml:space="preserve"> </w:t>
      </w:r>
      <w:r w:rsidRPr="00643C7A">
        <w:t>will</w:t>
      </w:r>
      <w:r w:rsidRPr="00643C7A">
        <w:rPr>
          <w:spacing w:val="-7"/>
        </w:rPr>
        <w:t xml:space="preserve"> </w:t>
      </w:r>
      <w:r w:rsidRPr="00643C7A">
        <w:t>be</w:t>
      </w:r>
      <w:r w:rsidRPr="00643C7A">
        <w:rPr>
          <w:spacing w:val="-5"/>
        </w:rPr>
        <w:t xml:space="preserve"> </w:t>
      </w:r>
      <w:r w:rsidRPr="00643C7A">
        <w:t>rejected</w:t>
      </w:r>
      <w:r w:rsidRPr="00643C7A">
        <w:rPr>
          <w:spacing w:val="-6"/>
        </w:rPr>
        <w:t xml:space="preserve"> </w:t>
      </w:r>
      <w:r w:rsidRPr="00643C7A">
        <w:t>by</w:t>
      </w:r>
      <w:r w:rsidRPr="00643C7A">
        <w:rPr>
          <w:spacing w:val="-8"/>
        </w:rPr>
        <w:t xml:space="preserve"> </w:t>
      </w:r>
      <w:r w:rsidRPr="00643C7A">
        <w:t>the</w:t>
      </w:r>
      <w:r w:rsidRPr="00643C7A">
        <w:rPr>
          <w:spacing w:val="-6"/>
        </w:rPr>
        <w:t xml:space="preserve"> </w:t>
      </w:r>
      <w:r w:rsidRPr="00643C7A">
        <w:t>Supervising</w:t>
      </w:r>
      <w:r w:rsidRPr="00643C7A">
        <w:rPr>
          <w:spacing w:val="-6"/>
        </w:rPr>
        <w:t xml:space="preserve"> </w:t>
      </w:r>
      <w:r w:rsidRPr="00643C7A">
        <w:t>Officer</w:t>
      </w:r>
      <w:r w:rsidRPr="00643C7A">
        <w:rPr>
          <w:spacing w:val="-5"/>
        </w:rPr>
        <w:t xml:space="preserve"> </w:t>
      </w:r>
      <w:r w:rsidRPr="00643C7A">
        <w:t>and</w:t>
      </w:r>
      <w:r w:rsidRPr="00643C7A">
        <w:rPr>
          <w:spacing w:val="-6"/>
        </w:rPr>
        <w:t xml:space="preserve"> </w:t>
      </w:r>
      <w:r w:rsidRPr="00643C7A">
        <w:t>must</w:t>
      </w:r>
      <w:r w:rsidRPr="00643C7A">
        <w:rPr>
          <w:spacing w:val="-5"/>
        </w:rPr>
        <w:t xml:space="preserve"> </w:t>
      </w:r>
      <w:r w:rsidRPr="00643C7A">
        <w:rPr>
          <w:spacing w:val="-1"/>
        </w:rPr>
        <w:t>be</w:t>
      </w:r>
      <w:r w:rsidRPr="00643C7A">
        <w:rPr>
          <w:spacing w:val="-6"/>
        </w:rPr>
        <w:t xml:space="preserve"> </w:t>
      </w:r>
      <w:r w:rsidRPr="00643C7A">
        <w:t>replaced</w:t>
      </w:r>
      <w:r w:rsidRPr="00643C7A">
        <w:rPr>
          <w:spacing w:val="-4"/>
        </w:rPr>
        <w:t xml:space="preserve"> </w:t>
      </w:r>
      <w:r w:rsidRPr="00643C7A">
        <w:rPr>
          <w:spacing w:val="2"/>
        </w:rPr>
        <w:t>by</w:t>
      </w:r>
      <w:r w:rsidRPr="00643C7A">
        <w:rPr>
          <w:spacing w:val="-8"/>
        </w:rPr>
        <w:t xml:space="preserve"> </w:t>
      </w:r>
      <w:r w:rsidRPr="00643C7A">
        <w:t>the</w:t>
      </w:r>
      <w:r w:rsidRPr="00643C7A">
        <w:rPr>
          <w:spacing w:val="-6"/>
        </w:rPr>
        <w:t xml:space="preserve"> </w:t>
      </w:r>
      <w:r w:rsidRPr="00643C7A">
        <w:t>Sub-contractor</w:t>
      </w:r>
      <w:r w:rsidRPr="00643C7A">
        <w:rPr>
          <w:spacing w:val="-5"/>
        </w:rPr>
        <w:t xml:space="preserve"> </w:t>
      </w:r>
      <w:r w:rsidRPr="00643C7A">
        <w:t>at</w:t>
      </w:r>
      <w:r w:rsidRPr="00643C7A">
        <w:rPr>
          <w:spacing w:val="-4"/>
        </w:rPr>
        <w:t xml:space="preserve"> </w:t>
      </w:r>
      <w:r w:rsidRPr="00643C7A">
        <w:rPr>
          <w:spacing w:val="-1"/>
        </w:rPr>
        <w:t>his</w:t>
      </w:r>
      <w:r w:rsidRPr="00643C7A">
        <w:rPr>
          <w:spacing w:val="-5"/>
        </w:rPr>
        <w:t xml:space="preserve"> </w:t>
      </w:r>
      <w:r w:rsidRPr="00643C7A">
        <w:t>own</w:t>
      </w:r>
      <w:r w:rsidRPr="00643C7A">
        <w:rPr>
          <w:spacing w:val="50"/>
          <w:w w:val="99"/>
        </w:rPr>
        <w:t xml:space="preserve"> </w:t>
      </w:r>
      <w:r w:rsidRPr="00643C7A">
        <w:rPr>
          <w:spacing w:val="-1"/>
        </w:rPr>
        <w:t>expense.</w:t>
      </w:r>
    </w:p>
    <w:p w14:paraId="1F02E047" w14:textId="77777777" w:rsidR="00791211" w:rsidRPr="00643C7A" w:rsidRDefault="00791211" w:rsidP="00791211">
      <w:pPr>
        <w:ind w:left="1418"/>
        <w:contextualSpacing/>
        <w:jc w:val="both"/>
      </w:pPr>
    </w:p>
    <w:p w14:paraId="4C62BA6A" w14:textId="77777777" w:rsidR="00791211" w:rsidRPr="00643C7A" w:rsidRDefault="00791211" w:rsidP="00371718">
      <w:pPr>
        <w:pStyle w:val="ListParagraph"/>
        <w:widowControl w:val="0"/>
        <w:numPr>
          <w:ilvl w:val="0"/>
          <w:numId w:val="17"/>
        </w:numPr>
        <w:spacing w:after="0" w:line="276" w:lineRule="auto"/>
        <w:ind w:left="1418" w:right="214"/>
        <w:jc w:val="both"/>
      </w:pPr>
      <w:r w:rsidRPr="00643C7A">
        <w:t>Final</w:t>
      </w:r>
      <w:r w:rsidRPr="00643C7A">
        <w:rPr>
          <w:spacing w:val="-7"/>
        </w:rPr>
        <w:t xml:space="preserve"> </w:t>
      </w:r>
      <w:r w:rsidRPr="00643C7A">
        <w:t>painting</w:t>
      </w:r>
      <w:r w:rsidRPr="00643C7A">
        <w:rPr>
          <w:spacing w:val="-6"/>
        </w:rPr>
        <w:t xml:space="preserve"> </w:t>
      </w:r>
      <w:r w:rsidRPr="00643C7A">
        <w:rPr>
          <w:spacing w:val="-1"/>
        </w:rPr>
        <w:t>or</w:t>
      </w:r>
      <w:r w:rsidRPr="00643C7A">
        <w:rPr>
          <w:spacing w:val="-5"/>
        </w:rPr>
        <w:t xml:space="preserve"> </w:t>
      </w:r>
      <w:r w:rsidRPr="00643C7A">
        <w:t>finishing</w:t>
      </w:r>
      <w:r w:rsidRPr="00643C7A">
        <w:rPr>
          <w:spacing w:val="-6"/>
        </w:rPr>
        <w:t xml:space="preserve"> </w:t>
      </w:r>
      <w:r w:rsidRPr="00643C7A">
        <w:t>coats</w:t>
      </w:r>
      <w:r w:rsidRPr="00643C7A">
        <w:rPr>
          <w:spacing w:val="-3"/>
        </w:rPr>
        <w:t xml:space="preserve"> </w:t>
      </w:r>
      <w:r w:rsidRPr="00643C7A">
        <w:rPr>
          <w:spacing w:val="-1"/>
        </w:rPr>
        <w:t>will</w:t>
      </w:r>
      <w:r w:rsidRPr="00643C7A">
        <w:rPr>
          <w:spacing w:val="-5"/>
        </w:rPr>
        <w:t xml:space="preserve"> </w:t>
      </w:r>
      <w:r w:rsidRPr="00643C7A">
        <w:t>be</w:t>
      </w:r>
      <w:r w:rsidRPr="00643C7A">
        <w:rPr>
          <w:spacing w:val="-6"/>
        </w:rPr>
        <w:t xml:space="preserve"> </w:t>
      </w:r>
      <w:r w:rsidRPr="00643C7A">
        <w:t>carried</w:t>
      </w:r>
      <w:r w:rsidRPr="00643C7A">
        <w:rPr>
          <w:spacing w:val="-5"/>
        </w:rPr>
        <w:t xml:space="preserve"> </w:t>
      </w:r>
      <w:r w:rsidRPr="00643C7A">
        <w:rPr>
          <w:spacing w:val="-1"/>
        </w:rPr>
        <w:t>out</w:t>
      </w:r>
      <w:r w:rsidRPr="00643C7A">
        <w:rPr>
          <w:spacing w:val="-4"/>
        </w:rPr>
        <w:t xml:space="preserve"> </w:t>
      </w:r>
      <w:r w:rsidRPr="00643C7A">
        <w:t>by</w:t>
      </w:r>
      <w:r w:rsidRPr="00643C7A">
        <w:rPr>
          <w:spacing w:val="-7"/>
        </w:rPr>
        <w:t xml:space="preserve"> </w:t>
      </w:r>
      <w:r w:rsidRPr="00643C7A">
        <w:t>the</w:t>
      </w:r>
      <w:r w:rsidRPr="00643C7A">
        <w:rPr>
          <w:spacing w:val="-6"/>
        </w:rPr>
        <w:t xml:space="preserve"> </w:t>
      </w:r>
      <w:r w:rsidRPr="00643C7A">
        <w:rPr>
          <w:spacing w:val="-1"/>
        </w:rPr>
        <w:t>Main</w:t>
      </w:r>
      <w:r w:rsidRPr="00643C7A">
        <w:rPr>
          <w:spacing w:val="-4"/>
        </w:rPr>
        <w:t xml:space="preserve"> </w:t>
      </w:r>
      <w:r w:rsidRPr="00643C7A">
        <w:t>Contractor</w:t>
      </w:r>
      <w:r w:rsidRPr="00643C7A">
        <w:rPr>
          <w:spacing w:val="-6"/>
        </w:rPr>
        <w:t xml:space="preserve"> </w:t>
      </w:r>
      <w:r w:rsidRPr="00643C7A">
        <w:t>unless</w:t>
      </w:r>
      <w:r w:rsidRPr="00643C7A">
        <w:rPr>
          <w:spacing w:val="-3"/>
        </w:rPr>
        <w:t xml:space="preserve"> </w:t>
      </w:r>
      <w:r w:rsidRPr="00643C7A">
        <w:t>otherwise</w:t>
      </w:r>
      <w:r w:rsidRPr="00643C7A">
        <w:rPr>
          <w:spacing w:val="-6"/>
        </w:rPr>
        <w:t xml:space="preserve"> </w:t>
      </w:r>
      <w:r w:rsidRPr="00643C7A">
        <w:t>indicated</w:t>
      </w:r>
      <w:r w:rsidRPr="00643C7A">
        <w:rPr>
          <w:spacing w:val="-4"/>
        </w:rPr>
        <w:t xml:space="preserve"> </w:t>
      </w:r>
      <w:r w:rsidRPr="00643C7A">
        <w:rPr>
          <w:spacing w:val="-1"/>
        </w:rPr>
        <w:t>in</w:t>
      </w:r>
      <w:r w:rsidRPr="00643C7A">
        <w:rPr>
          <w:spacing w:val="-4"/>
        </w:rPr>
        <w:t xml:space="preserve"> </w:t>
      </w:r>
      <w:r w:rsidRPr="00643C7A">
        <w:rPr>
          <w:spacing w:val="-1"/>
        </w:rPr>
        <w:t>the</w:t>
      </w:r>
      <w:r w:rsidRPr="00643C7A">
        <w:rPr>
          <w:spacing w:val="40"/>
          <w:w w:val="99"/>
        </w:rPr>
        <w:t xml:space="preserve"> </w:t>
      </w:r>
      <w:r w:rsidRPr="00643C7A">
        <w:rPr>
          <w:spacing w:val="-1"/>
        </w:rPr>
        <w:t>Particulars</w:t>
      </w:r>
      <w:r w:rsidRPr="00643C7A">
        <w:rPr>
          <w:spacing w:val="-15"/>
        </w:rPr>
        <w:t xml:space="preserve"> </w:t>
      </w:r>
      <w:r w:rsidRPr="00643C7A">
        <w:t>Specification</w:t>
      </w:r>
      <w:r w:rsidRPr="00643C7A">
        <w:rPr>
          <w:spacing w:val="-14"/>
        </w:rPr>
        <w:t xml:space="preserve"> </w:t>
      </w:r>
      <w:r w:rsidRPr="00643C7A">
        <w:t>hereinafter.</w:t>
      </w:r>
    </w:p>
    <w:p w14:paraId="02965E50" w14:textId="77777777" w:rsidR="00791211" w:rsidRPr="00643C7A" w:rsidRDefault="00791211" w:rsidP="00791211">
      <w:pPr>
        <w:ind w:left="1418"/>
        <w:contextualSpacing/>
        <w:jc w:val="both"/>
      </w:pPr>
    </w:p>
    <w:p w14:paraId="5DACC275" w14:textId="77777777" w:rsidR="00791211" w:rsidRPr="00643C7A" w:rsidRDefault="00791211" w:rsidP="00371718">
      <w:pPr>
        <w:pStyle w:val="ListParagraph"/>
        <w:widowControl w:val="0"/>
        <w:numPr>
          <w:ilvl w:val="0"/>
          <w:numId w:val="17"/>
        </w:numPr>
        <w:spacing w:after="0" w:line="276" w:lineRule="auto"/>
        <w:ind w:left="1418" w:right="214"/>
        <w:jc w:val="both"/>
      </w:pPr>
      <w:r w:rsidRPr="00643C7A">
        <w:t>When</w:t>
      </w:r>
      <w:r w:rsidRPr="00643C7A">
        <w:rPr>
          <w:spacing w:val="-6"/>
        </w:rPr>
        <w:t xml:space="preserve"> </w:t>
      </w:r>
      <w:r w:rsidRPr="00643C7A">
        <w:rPr>
          <w:spacing w:val="-1"/>
        </w:rPr>
        <w:t>final</w:t>
      </w:r>
      <w:r w:rsidRPr="00643C7A">
        <w:rPr>
          <w:spacing w:val="-7"/>
        </w:rPr>
        <w:t xml:space="preserve"> </w:t>
      </w:r>
      <w:r w:rsidRPr="00643C7A">
        <w:t>finishes</w:t>
      </w:r>
      <w:r w:rsidRPr="00643C7A">
        <w:rPr>
          <w:spacing w:val="-5"/>
        </w:rPr>
        <w:t xml:space="preserve"> </w:t>
      </w:r>
      <w:r w:rsidRPr="00643C7A">
        <w:t>are</w:t>
      </w:r>
      <w:r w:rsidRPr="00643C7A">
        <w:rPr>
          <w:spacing w:val="-3"/>
        </w:rPr>
        <w:t xml:space="preserve"> </w:t>
      </w:r>
      <w:r w:rsidRPr="00643C7A">
        <w:t>provided</w:t>
      </w:r>
      <w:r w:rsidRPr="00643C7A">
        <w:rPr>
          <w:spacing w:val="-4"/>
        </w:rPr>
        <w:t xml:space="preserve"> </w:t>
      </w:r>
      <w:r w:rsidRPr="00643C7A">
        <w:t>to</w:t>
      </w:r>
      <w:r w:rsidRPr="00643C7A">
        <w:rPr>
          <w:spacing w:val="-6"/>
        </w:rPr>
        <w:t xml:space="preserve"> </w:t>
      </w:r>
      <w:r w:rsidRPr="00643C7A">
        <w:t>equipment</w:t>
      </w:r>
      <w:r w:rsidRPr="00643C7A">
        <w:rPr>
          <w:spacing w:val="-6"/>
        </w:rPr>
        <w:t xml:space="preserve"> </w:t>
      </w:r>
      <w:r w:rsidRPr="00643C7A">
        <w:rPr>
          <w:spacing w:val="-1"/>
        </w:rPr>
        <w:t>at</w:t>
      </w:r>
      <w:r w:rsidRPr="00643C7A">
        <w:rPr>
          <w:spacing w:val="-5"/>
        </w:rPr>
        <w:t xml:space="preserve"> </w:t>
      </w:r>
      <w:r w:rsidRPr="00643C7A">
        <w:t>Manufacturer's</w:t>
      </w:r>
      <w:r w:rsidRPr="00643C7A">
        <w:rPr>
          <w:spacing w:val="-4"/>
        </w:rPr>
        <w:t xml:space="preserve"> </w:t>
      </w:r>
      <w:r w:rsidRPr="00643C7A">
        <w:t>works,</w:t>
      </w:r>
      <w:r w:rsidRPr="00643C7A">
        <w:rPr>
          <w:spacing w:val="-6"/>
        </w:rPr>
        <w:t xml:space="preserve"> </w:t>
      </w:r>
      <w:r w:rsidRPr="00643C7A">
        <w:rPr>
          <w:spacing w:val="-1"/>
        </w:rPr>
        <w:t>all</w:t>
      </w:r>
      <w:r w:rsidRPr="00643C7A">
        <w:rPr>
          <w:spacing w:val="-7"/>
        </w:rPr>
        <w:t xml:space="preserve"> </w:t>
      </w:r>
      <w:r w:rsidRPr="00643C7A">
        <w:t>such</w:t>
      </w:r>
      <w:r w:rsidRPr="00643C7A">
        <w:rPr>
          <w:spacing w:val="-5"/>
        </w:rPr>
        <w:t xml:space="preserve"> </w:t>
      </w:r>
      <w:r w:rsidRPr="00643C7A">
        <w:t>finishes</w:t>
      </w:r>
      <w:r w:rsidRPr="00643C7A">
        <w:rPr>
          <w:spacing w:val="-5"/>
        </w:rPr>
        <w:t xml:space="preserve"> </w:t>
      </w:r>
      <w:r w:rsidRPr="00643C7A">
        <w:t>are</w:t>
      </w:r>
      <w:r w:rsidRPr="00643C7A">
        <w:rPr>
          <w:spacing w:val="-6"/>
        </w:rPr>
        <w:t xml:space="preserve"> </w:t>
      </w:r>
      <w:r w:rsidRPr="00643C7A">
        <w:rPr>
          <w:spacing w:val="-1"/>
        </w:rPr>
        <w:t>to</w:t>
      </w:r>
      <w:r w:rsidRPr="00643C7A">
        <w:rPr>
          <w:spacing w:val="-4"/>
        </w:rPr>
        <w:t xml:space="preserve"> </w:t>
      </w:r>
      <w:r w:rsidRPr="00643C7A">
        <w:t>be</w:t>
      </w:r>
      <w:r w:rsidRPr="00643C7A">
        <w:rPr>
          <w:spacing w:val="-4"/>
        </w:rPr>
        <w:t xml:space="preserve"> </w:t>
      </w:r>
      <w:r w:rsidRPr="00643C7A">
        <w:t>of</w:t>
      </w:r>
      <w:r w:rsidRPr="00643C7A">
        <w:rPr>
          <w:spacing w:val="4"/>
        </w:rPr>
        <w:t xml:space="preserve"> </w:t>
      </w:r>
      <w:r w:rsidRPr="00643C7A">
        <w:rPr>
          <w:spacing w:val="-1"/>
        </w:rPr>
        <w:t>an</w:t>
      </w:r>
      <w:r w:rsidRPr="00643C7A">
        <w:rPr>
          <w:spacing w:val="41"/>
          <w:w w:val="99"/>
        </w:rPr>
        <w:t xml:space="preserve"> </w:t>
      </w:r>
      <w:r w:rsidRPr="00643C7A">
        <w:t>approved</w:t>
      </w:r>
      <w:r w:rsidRPr="00643C7A">
        <w:rPr>
          <w:spacing w:val="-8"/>
        </w:rPr>
        <w:t xml:space="preserve"> </w:t>
      </w:r>
      <w:r w:rsidRPr="00643C7A">
        <w:rPr>
          <w:spacing w:val="-1"/>
        </w:rPr>
        <w:t>material,</w:t>
      </w:r>
      <w:r w:rsidRPr="00643C7A">
        <w:rPr>
          <w:spacing w:val="-5"/>
        </w:rPr>
        <w:t xml:space="preserve"> </w:t>
      </w:r>
      <w:r w:rsidRPr="00643C7A">
        <w:t>process</w:t>
      </w:r>
      <w:r w:rsidRPr="00643C7A">
        <w:rPr>
          <w:spacing w:val="-7"/>
        </w:rPr>
        <w:t xml:space="preserve"> </w:t>
      </w:r>
      <w:r w:rsidRPr="00643C7A">
        <w:rPr>
          <w:spacing w:val="-1"/>
        </w:rPr>
        <w:t>and</w:t>
      </w:r>
      <w:r w:rsidRPr="00643C7A">
        <w:rPr>
          <w:spacing w:val="-7"/>
        </w:rPr>
        <w:t xml:space="preserve"> </w:t>
      </w:r>
      <w:r w:rsidRPr="00643C7A">
        <w:t>colour</w:t>
      </w:r>
      <w:r w:rsidRPr="00643C7A">
        <w:rPr>
          <w:spacing w:val="-7"/>
        </w:rPr>
        <w:t xml:space="preserve"> </w:t>
      </w:r>
      <w:r w:rsidRPr="00643C7A">
        <w:t>and</w:t>
      </w:r>
      <w:r w:rsidRPr="00643C7A">
        <w:rPr>
          <w:spacing w:val="-8"/>
        </w:rPr>
        <w:t xml:space="preserve"> </w:t>
      </w:r>
      <w:r w:rsidRPr="00643C7A">
        <w:t>the</w:t>
      </w:r>
      <w:r w:rsidRPr="00643C7A">
        <w:rPr>
          <w:spacing w:val="-7"/>
        </w:rPr>
        <w:t xml:space="preserve"> </w:t>
      </w:r>
      <w:r w:rsidRPr="00643C7A">
        <w:t>Sub-contractor</w:t>
      </w:r>
      <w:r w:rsidRPr="00643C7A">
        <w:rPr>
          <w:spacing w:val="-7"/>
        </w:rPr>
        <w:t xml:space="preserve"> </w:t>
      </w:r>
      <w:r w:rsidRPr="00643C7A">
        <w:t>shall</w:t>
      </w:r>
      <w:r w:rsidRPr="00643C7A">
        <w:rPr>
          <w:spacing w:val="-7"/>
        </w:rPr>
        <w:t xml:space="preserve"> </w:t>
      </w:r>
      <w:r w:rsidRPr="00643C7A">
        <w:t>ensure</w:t>
      </w:r>
      <w:r w:rsidRPr="00643C7A">
        <w:rPr>
          <w:spacing w:val="-5"/>
        </w:rPr>
        <w:t xml:space="preserve"> </w:t>
      </w:r>
      <w:r w:rsidRPr="00643C7A">
        <w:t>adequate</w:t>
      </w:r>
      <w:r w:rsidRPr="00643C7A">
        <w:rPr>
          <w:spacing w:val="-8"/>
        </w:rPr>
        <w:t xml:space="preserve"> </w:t>
      </w:r>
      <w:r w:rsidRPr="00643C7A">
        <w:t>provision</w:t>
      </w:r>
      <w:r w:rsidRPr="00643C7A">
        <w:rPr>
          <w:spacing w:val="-7"/>
        </w:rPr>
        <w:t xml:space="preserve"> </w:t>
      </w:r>
      <w:r w:rsidRPr="00643C7A">
        <w:t>for</w:t>
      </w:r>
      <w:r w:rsidRPr="00643C7A">
        <w:rPr>
          <w:spacing w:val="-7"/>
        </w:rPr>
        <w:t xml:space="preserve"> </w:t>
      </w:r>
      <w:r w:rsidRPr="00643C7A">
        <w:t>the</w:t>
      </w:r>
      <w:r w:rsidRPr="00643C7A">
        <w:rPr>
          <w:spacing w:val="48"/>
          <w:w w:val="99"/>
        </w:rPr>
        <w:t xml:space="preserve"> </w:t>
      </w:r>
      <w:r w:rsidRPr="00643C7A">
        <w:t>protection</w:t>
      </w:r>
      <w:r w:rsidRPr="00643C7A">
        <w:rPr>
          <w:spacing w:val="-7"/>
        </w:rPr>
        <w:t xml:space="preserve"> </w:t>
      </w:r>
      <w:r w:rsidRPr="00643C7A">
        <w:t>during</w:t>
      </w:r>
      <w:r w:rsidRPr="00643C7A">
        <w:rPr>
          <w:spacing w:val="-7"/>
        </w:rPr>
        <w:t xml:space="preserve"> </w:t>
      </w:r>
      <w:r w:rsidRPr="00643C7A">
        <w:rPr>
          <w:spacing w:val="-1"/>
        </w:rPr>
        <w:t>transit,</w:t>
      </w:r>
      <w:r w:rsidRPr="00643C7A">
        <w:rPr>
          <w:spacing w:val="-7"/>
        </w:rPr>
        <w:t xml:space="preserve"> </w:t>
      </w:r>
      <w:r w:rsidRPr="00643C7A">
        <w:t>storage</w:t>
      </w:r>
      <w:r w:rsidRPr="00643C7A">
        <w:rPr>
          <w:spacing w:val="-5"/>
        </w:rPr>
        <w:t xml:space="preserve"> </w:t>
      </w:r>
      <w:r w:rsidRPr="00643C7A">
        <w:t>during</w:t>
      </w:r>
      <w:r w:rsidRPr="00643C7A">
        <w:rPr>
          <w:spacing w:val="-7"/>
        </w:rPr>
        <w:t xml:space="preserve"> </w:t>
      </w:r>
      <w:r w:rsidRPr="00643C7A">
        <w:t>and</w:t>
      </w:r>
      <w:r w:rsidRPr="00643C7A">
        <w:rPr>
          <w:spacing w:val="-6"/>
        </w:rPr>
        <w:t xml:space="preserve"> </w:t>
      </w:r>
      <w:r w:rsidRPr="00643C7A">
        <w:t>after</w:t>
      </w:r>
      <w:r w:rsidRPr="00643C7A">
        <w:rPr>
          <w:spacing w:val="-7"/>
        </w:rPr>
        <w:t xml:space="preserve"> </w:t>
      </w:r>
      <w:r w:rsidRPr="00643C7A">
        <w:rPr>
          <w:spacing w:val="-1"/>
        </w:rPr>
        <w:t>erection</w:t>
      </w:r>
      <w:r w:rsidRPr="00643C7A">
        <w:rPr>
          <w:spacing w:val="-5"/>
        </w:rPr>
        <w:t xml:space="preserve"> </w:t>
      </w:r>
      <w:r w:rsidRPr="00643C7A">
        <w:t>to</w:t>
      </w:r>
      <w:r w:rsidRPr="00643C7A">
        <w:rPr>
          <w:spacing w:val="-6"/>
        </w:rPr>
        <w:t xml:space="preserve"> </w:t>
      </w:r>
      <w:r w:rsidRPr="00643C7A">
        <w:rPr>
          <w:spacing w:val="-1"/>
        </w:rPr>
        <w:t>avoid</w:t>
      </w:r>
      <w:r w:rsidRPr="00643C7A">
        <w:rPr>
          <w:spacing w:val="-5"/>
        </w:rPr>
        <w:t xml:space="preserve"> </w:t>
      </w:r>
      <w:r w:rsidRPr="00643C7A">
        <w:t>damage</w:t>
      </w:r>
      <w:r w:rsidRPr="00643C7A">
        <w:rPr>
          <w:spacing w:val="-7"/>
        </w:rPr>
        <w:t xml:space="preserve"> </w:t>
      </w:r>
      <w:r w:rsidRPr="00643C7A">
        <w:rPr>
          <w:spacing w:val="-1"/>
        </w:rPr>
        <w:t>to</w:t>
      </w:r>
      <w:r w:rsidRPr="00643C7A">
        <w:rPr>
          <w:spacing w:val="-5"/>
        </w:rPr>
        <w:t xml:space="preserve"> </w:t>
      </w:r>
      <w:r w:rsidRPr="00643C7A">
        <w:rPr>
          <w:spacing w:val="-1"/>
        </w:rPr>
        <w:t>the</w:t>
      </w:r>
      <w:r w:rsidRPr="00643C7A">
        <w:rPr>
          <w:spacing w:val="-5"/>
        </w:rPr>
        <w:t xml:space="preserve"> </w:t>
      </w:r>
      <w:r w:rsidRPr="00643C7A">
        <w:rPr>
          <w:spacing w:val="-1"/>
        </w:rPr>
        <w:t>finishes.</w:t>
      </w:r>
      <w:r w:rsidRPr="00643C7A">
        <w:rPr>
          <w:spacing w:val="-7"/>
        </w:rPr>
        <w:t xml:space="preserve"> </w:t>
      </w:r>
      <w:r w:rsidRPr="00643C7A">
        <w:t>The</w:t>
      </w:r>
      <w:r w:rsidRPr="00643C7A">
        <w:rPr>
          <w:spacing w:val="-7"/>
        </w:rPr>
        <w:t xml:space="preserve"> </w:t>
      </w:r>
      <w:r w:rsidRPr="00643C7A">
        <w:t>Sub-contractor</w:t>
      </w:r>
      <w:r w:rsidRPr="00643C7A">
        <w:rPr>
          <w:spacing w:val="98"/>
          <w:w w:val="99"/>
        </w:rPr>
        <w:t xml:space="preserve"> </w:t>
      </w:r>
      <w:r w:rsidRPr="00643C7A">
        <w:rPr>
          <w:spacing w:val="-1"/>
        </w:rPr>
        <w:t>shall</w:t>
      </w:r>
      <w:r w:rsidRPr="00643C7A">
        <w:rPr>
          <w:spacing w:val="-6"/>
        </w:rPr>
        <w:t xml:space="preserve"> </w:t>
      </w:r>
      <w:r w:rsidRPr="00643C7A">
        <w:rPr>
          <w:spacing w:val="-1"/>
        </w:rPr>
        <w:t>inspect</w:t>
      </w:r>
      <w:r w:rsidRPr="00643C7A">
        <w:rPr>
          <w:spacing w:val="-6"/>
        </w:rPr>
        <w:t xml:space="preserve"> </w:t>
      </w:r>
      <w:r w:rsidRPr="00643C7A">
        <w:t>all</w:t>
      </w:r>
      <w:r w:rsidRPr="00643C7A">
        <w:rPr>
          <w:spacing w:val="-5"/>
        </w:rPr>
        <w:t xml:space="preserve"> </w:t>
      </w:r>
      <w:r w:rsidRPr="00643C7A">
        <w:t>paint</w:t>
      </w:r>
      <w:r w:rsidRPr="00643C7A">
        <w:rPr>
          <w:spacing w:val="-5"/>
        </w:rPr>
        <w:t xml:space="preserve"> </w:t>
      </w:r>
      <w:r w:rsidRPr="00643C7A">
        <w:rPr>
          <w:spacing w:val="-1"/>
        </w:rPr>
        <w:t>and</w:t>
      </w:r>
      <w:r w:rsidRPr="00643C7A">
        <w:rPr>
          <w:spacing w:val="-4"/>
        </w:rPr>
        <w:t xml:space="preserve"> </w:t>
      </w:r>
      <w:r w:rsidRPr="00643C7A">
        <w:t>equipment</w:t>
      </w:r>
      <w:r w:rsidRPr="00643C7A">
        <w:rPr>
          <w:spacing w:val="-3"/>
        </w:rPr>
        <w:t xml:space="preserve"> </w:t>
      </w:r>
      <w:r w:rsidRPr="00643C7A">
        <w:t>immediately</w:t>
      </w:r>
      <w:r w:rsidRPr="00643C7A">
        <w:rPr>
          <w:spacing w:val="-9"/>
        </w:rPr>
        <w:t xml:space="preserve"> </w:t>
      </w:r>
      <w:r w:rsidRPr="00643C7A">
        <w:t>on</w:t>
      </w:r>
      <w:r w:rsidRPr="00643C7A">
        <w:rPr>
          <w:spacing w:val="-4"/>
        </w:rPr>
        <w:t xml:space="preserve"> </w:t>
      </w:r>
      <w:r w:rsidRPr="00643C7A">
        <w:t>delivery</w:t>
      </w:r>
      <w:r w:rsidRPr="00643C7A">
        <w:rPr>
          <w:spacing w:val="-9"/>
        </w:rPr>
        <w:t xml:space="preserve"> </w:t>
      </w:r>
      <w:r w:rsidRPr="00643C7A">
        <w:t>and</w:t>
      </w:r>
      <w:r w:rsidRPr="00643C7A">
        <w:rPr>
          <w:spacing w:val="-6"/>
        </w:rPr>
        <w:t xml:space="preserve"> </w:t>
      </w:r>
      <w:r w:rsidRPr="00643C7A">
        <w:t>shall</w:t>
      </w:r>
      <w:r w:rsidRPr="00643C7A">
        <w:rPr>
          <w:spacing w:val="-7"/>
        </w:rPr>
        <w:t xml:space="preserve"> </w:t>
      </w:r>
      <w:r w:rsidRPr="00643C7A">
        <w:t>not</w:t>
      </w:r>
      <w:r w:rsidRPr="00643C7A">
        <w:rPr>
          <w:spacing w:val="-6"/>
        </w:rPr>
        <w:t xml:space="preserve"> </w:t>
      </w:r>
      <w:r w:rsidRPr="00643C7A">
        <w:t>accept</w:t>
      </w:r>
      <w:r w:rsidRPr="00643C7A">
        <w:rPr>
          <w:spacing w:val="-5"/>
        </w:rPr>
        <w:t xml:space="preserve"> </w:t>
      </w:r>
      <w:r w:rsidRPr="00643C7A">
        <w:t>any</w:t>
      </w:r>
      <w:r w:rsidRPr="00643C7A">
        <w:rPr>
          <w:spacing w:val="-9"/>
        </w:rPr>
        <w:t xml:space="preserve"> </w:t>
      </w:r>
      <w:r w:rsidRPr="00643C7A">
        <w:t>that</w:t>
      </w:r>
      <w:r w:rsidRPr="00643C7A">
        <w:rPr>
          <w:spacing w:val="-6"/>
        </w:rPr>
        <w:t xml:space="preserve"> </w:t>
      </w:r>
      <w:r w:rsidRPr="00643C7A">
        <w:t>are</w:t>
      </w:r>
      <w:r w:rsidRPr="00643C7A">
        <w:rPr>
          <w:spacing w:val="-4"/>
        </w:rPr>
        <w:t xml:space="preserve"> </w:t>
      </w:r>
      <w:r w:rsidRPr="00643C7A">
        <w:t>damaged.</w:t>
      </w:r>
    </w:p>
    <w:p w14:paraId="47ACE077" w14:textId="77777777" w:rsidR="00791211" w:rsidRPr="00193141" w:rsidRDefault="00791211" w:rsidP="00791211">
      <w:pPr>
        <w:ind w:left="1418"/>
        <w:contextualSpacing/>
        <w:jc w:val="both"/>
      </w:pPr>
    </w:p>
    <w:p w14:paraId="4E2C1D88" w14:textId="77777777" w:rsidR="00791211" w:rsidRPr="00643C7A" w:rsidRDefault="00791211" w:rsidP="00371718">
      <w:pPr>
        <w:pStyle w:val="ListParagraph"/>
        <w:widowControl w:val="0"/>
        <w:numPr>
          <w:ilvl w:val="0"/>
          <w:numId w:val="17"/>
        </w:numPr>
        <w:spacing w:after="0" w:line="276" w:lineRule="auto"/>
        <w:ind w:left="1418" w:right="214"/>
        <w:jc w:val="both"/>
      </w:pPr>
      <w:r w:rsidRPr="00643C7A">
        <w:t>The</w:t>
      </w:r>
      <w:r w:rsidRPr="00643C7A">
        <w:rPr>
          <w:spacing w:val="-7"/>
        </w:rPr>
        <w:t xml:space="preserve"> </w:t>
      </w:r>
      <w:r w:rsidRPr="00643C7A">
        <w:rPr>
          <w:spacing w:val="-1"/>
        </w:rPr>
        <w:t>Supervising</w:t>
      </w:r>
      <w:r w:rsidRPr="00643C7A">
        <w:rPr>
          <w:spacing w:val="-7"/>
        </w:rPr>
        <w:t xml:space="preserve"> </w:t>
      </w:r>
      <w:r w:rsidRPr="00643C7A">
        <w:t>Officer</w:t>
      </w:r>
      <w:r w:rsidRPr="00643C7A">
        <w:rPr>
          <w:spacing w:val="-8"/>
        </w:rPr>
        <w:t xml:space="preserve"> </w:t>
      </w:r>
      <w:r w:rsidRPr="00643C7A">
        <w:t>must</w:t>
      </w:r>
      <w:r w:rsidRPr="00643C7A">
        <w:rPr>
          <w:spacing w:val="-7"/>
        </w:rPr>
        <w:t xml:space="preserve"> </w:t>
      </w:r>
      <w:r w:rsidRPr="00643C7A">
        <w:rPr>
          <w:spacing w:val="-1"/>
        </w:rPr>
        <w:t>be</w:t>
      </w:r>
      <w:r w:rsidRPr="00643C7A">
        <w:rPr>
          <w:spacing w:val="-7"/>
        </w:rPr>
        <w:t xml:space="preserve"> </w:t>
      </w:r>
      <w:proofErr w:type="gramStart"/>
      <w:r w:rsidRPr="00643C7A">
        <w:t>notified</w:t>
      </w:r>
      <w:proofErr w:type="gramEnd"/>
      <w:r w:rsidRPr="00643C7A">
        <w:rPr>
          <w:spacing w:val="-6"/>
        </w:rPr>
        <w:t xml:space="preserve"> </w:t>
      </w:r>
      <w:r w:rsidRPr="00643C7A">
        <w:t>and</w:t>
      </w:r>
      <w:r w:rsidRPr="00643C7A">
        <w:rPr>
          <w:spacing w:val="-7"/>
        </w:rPr>
        <w:t xml:space="preserve"> </w:t>
      </w:r>
      <w:r w:rsidRPr="00643C7A">
        <w:t>the</w:t>
      </w:r>
      <w:r w:rsidRPr="00643C7A">
        <w:rPr>
          <w:spacing w:val="-7"/>
        </w:rPr>
        <w:t xml:space="preserve"> </w:t>
      </w:r>
      <w:r w:rsidRPr="00643C7A">
        <w:t>damaged</w:t>
      </w:r>
      <w:r w:rsidRPr="00643C7A">
        <w:rPr>
          <w:spacing w:val="-4"/>
        </w:rPr>
        <w:t xml:space="preserve"> </w:t>
      </w:r>
      <w:r w:rsidRPr="00643C7A">
        <w:t>works</w:t>
      </w:r>
      <w:r w:rsidRPr="00643C7A">
        <w:rPr>
          <w:spacing w:val="-6"/>
        </w:rPr>
        <w:t xml:space="preserve"> </w:t>
      </w:r>
      <w:r w:rsidRPr="00643C7A">
        <w:t>be</w:t>
      </w:r>
      <w:r w:rsidRPr="00643C7A">
        <w:rPr>
          <w:spacing w:val="-7"/>
        </w:rPr>
        <w:t xml:space="preserve"> </w:t>
      </w:r>
      <w:r w:rsidRPr="00643C7A">
        <w:t>subject</w:t>
      </w:r>
      <w:r w:rsidRPr="00643C7A">
        <w:rPr>
          <w:spacing w:val="-7"/>
        </w:rPr>
        <w:t xml:space="preserve"> </w:t>
      </w:r>
      <w:r w:rsidRPr="00643C7A">
        <w:t>to</w:t>
      </w:r>
      <w:r w:rsidRPr="00643C7A">
        <w:rPr>
          <w:spacing w:val="-6"/>
        </w:rPr>
        <w:t xml:space="preserve"> </w:t>
      </w:r>
      <w:r w:rsidRPr="00643C7A">
        <w:t>inspection</w:t>
      </w:r>
      <w:r w:rsidRPr="00643C7A">
        <w:rPr>
          <w:spacing w:val="-7"/>
        </w:rPr>
        <w:t xml:space="preserve"> </w:t>
      </w:r>
      <w:r w:rsidRPr="00643C7A">
        <w:t>before</w:t>
      </w:r>
      <w:r w:rsidRPr="00643C7A">
        <w:rPr>
          <w:spacing w:val="-7"/>
        </w:rPr>
        <w:t xml:space="preserve"> </w:t>
      </w:r>
      <w:r w:rsidRPr="00643C7A">
        <w:t>remedial</w:t>
      </w:r>
      <w:r w:rsidRPr="00643C7A">
        <w:rPr>
          <w:spacing w:val="48"/>
          <w:w w:val="99"/>
        </w:rPr>
        <w:t xml:space="preserve"> </w:t>
      </w:r>
      <w:r w:rsidRPr="00643C7A">
        <w:t>work</w:t>
      </w:r>
      <w:r w:rsidRPr="00643C7A">
        <w:rPr>
          <w:spacing w:val="-13"/>
        </w:rPr>
        <w:t xml:space="preserve"> </w:t>
      </w:r>
      <w:r w:rsidRPr="00643C7A">
        <w:rPr>
          <w:spacing w:val="-1"/>
        </w:rPr>
        <w:t>commences.</w:t>
      </w:r>
    </w:p>
    <w:p w14:paraId="0D75BE41" w14:textId="77777777" w:rsidR="00791211" w:rsidRPr="00193141" w:rsidRDefault="00791211" w:rsidP="00791211">
      <w:pPr>
        <w:contextualSpacing/>
        <w:jc w:val="both"/>
      </w:pPr>
    </w:p>
    <w:p w14:paraId="791080E7" w14:textId="77777777" w:rsidR="00791211" w:rsidRPr="00643C7A" w:rsidRDefault="00791211" w:rsidP="00371718">
      <w:pPr>
        <w:pStyle w:val="ListParagraph"/>
        <w:widowControl w:val="0"/>
        <w:numPr>
          <w:ilvl w:val="0"/>
          <w:numId w:val="17"/>
        </w:numPr>
        <w:spacing w:after="0" w:line="276" w:lineRule="auto"/>
        <w:ind w:left="1418" w:right="214"/>
        <w:jc w:val="both"/>
      </w:pPr>
      <w:r w:rsidRPr="00643C7A">
        <w:t>The</w:t>
      </w:r>
      <w:r w:rsidRPr="00643C7A">
        <w:rPr>
          <w:spacing w:val="-7"/>
        </w:rPr>
        <w:t xml:space="preserve"> </w:t>
      </w:r>
      <w:r w:rsidRPr="00643C7A">
        <w:t>Sub-contractor</w:t>
      </w:r>
      <w:r w:rsidRPr="00643C7A">
        <w:rPr>
          <w:spacing w:val="-6"/>
        </w:rPr>
        <w:t xml:space="preserve"> </w:t>
      </w:r>
      <w:r w:rsidRPr="00643C7A">
        <w:t>shall</w:t>
      </w:r>
      <w:r w:rsidRPr="00643C7A">
        <w:rPr>
          <w:spacing w:val="-7"/>
        </w:rPr>
        <w:t xml:space="preserve"> </w:t>
      </w:r>
      <w:r w:rsidRPr="00643C7A">
        <w:t>be</w:t>
      </w:r>
      <w:r w:rsidRPr="00643C7A">
        <w:rPr>
          <w:spacing w:val="-6"/>
        </w:rPr>
        <w:t xml:space="preserve"> </w:t>
      </w:r>
      <w:r w:rsidRPr="00643C7A">
        <w:t>responsible</w:t>
      </w:r>
      <w:r w:rsidRPr="00643C7A">
        <w:rPr>
          <w:spacing w:val="-7"/>
        </w:rPr>
        <w:t xml:space="preserve"> </w:t>
      </w:r>
      <w:r w:rsidRPr="00643C7A">
        <w:t>for</w:t>
      </w:r>
      <w:r w:rsidRPr="00643C7A">
        <w:rPr>
          <w:spacing w:val="-6"/>
        </w:rPr>
        <w:t xml:space="preserve"> </w:t>
      </w:r>
      <w:r w:rsidRPr="00643C7A">
        <w:t>the</w:t>
      </w:r>
      <w:r w:rsidRPr="00643C7A">
        <w:rPr>
          <w:spacing w:val="-4"/>
        </w:rPr>
        <w:t xml:space="preserve"> </w:t>
      </w:r>
      <w:r w:rsidRPr="00643C7A">
        <w:t>protection</w:t>
      </w:r>
      <w:r w:rsidRPr="00643C7A">
        <w:rPr>
          <w:spacing w:val="-1"/>
        </w:rPr>
        <w:t xml:space="preserve"> </w:t>
      </w:r>
      <w:r w:rsidRPr="00643C7A">
        <w:t>of</w:t>
      </w:r>
      <w:r w:rsidRPr="00643C7A">
        <w:rPr>
          <w:spacing w:val="-4"/>
        </w:rPr>
        <w:t xml:space="preserve"> </w:t>
      </w:r>
      <w:r w:rsidRPr="00643C7A">
        <w:rPr>
          <w:spacing w:val="-1"/>
        </w:rPr>
        <w:t>his</w:t>
      </w:r>
      <w:r w:rsidRPr="00643C7A">
        <w:rPr>
          <w:spacing w:val="-4"/>
        </w:rPr>
        <w:t xml:space="preserve"> </w:t>
      </w:r>
      <w:r w:rsidRPr="00643C7A">
        <w:rPr>
          <w:spacing w:val="-1"/>
        </w:rPr>
        <w:t>work</w:t>
      </w:r>
      <w:r w:rsidRPr="00643C7A">
        <w:rPr>
          <w:spacing w:val="-3"/>
        </w:rPr>
        <w:t xml:space="preserve"> </w:t>
      </w:r>
      <w:r w:rsidRPr="00643C7A">
        <w:rPr>
          <w:spacing w:val="-1"/>
        </w:rPr>
        <w:t>during</w:t>
      </w:r>
      <w:r w:rsidRPr="00643C7A">
        <w:rPr>
          <w:spacing w:val="-6"/>
        </w:rPr>
        <w:t xml:space="preserve"> </w:t>
      </w:r>
      <w:r w:rsidRPr="00643C7A">
        <w:t>execution,</w:t>
      </w:r>
      <w:r w:rsidRPr="00643C7A">
        <w:rPr>
          <w:spacing w:val="-6"/>
        </w:rPr>
        <w:t xml:space="preserve"> </w:t>
      </w:r>
      <w:r w:rsidRPr="00643C7A">
        <w:t>but</w:t>
      </w:r>
      <w:r w:rsidRPr="00643C7A">
        <w:rPr>
          <w:spacing w:val="-6"/>
        </w:rPr>
        <w:t xml:space="preserve"> </w:t>
      </w:r>
      <w:r w:rsidRPr="00643C7A">
        <w:t>the</w:t>
      </w:r>
      <w:r w:rsidRPr="00643C7A">
        <w:rPr>
          <w:spacing w:val="-7"/>
        </w:rPr>
        <w:t xml:space="preserve"> </w:t>
      </w:r>
      <w:r w:rsidRPr="00643C7A">
        <w:t>Main</w:t>
      </w:r>
      <w:r w:rsidRPr="00643C7A">
        <w:rPr>
          <w:spacing w:val="38"/>
          <w:w w:val="99"/>
        </w:rPr>
        <w:t xml:space="preserve"> </w:t>
      </w:r>
      <w:r w:rsidRPr="00643C7A">
        <w:rPr>
          <w:spacing w:val="-1"/>
        </w:rPr>
        <w:t>Contractor</w:t>
      </w:r>
      <w:r w:rsidRPr="00643C7A">
        <w:rPr>
          <w:spacing w:val="-8"/>
        </w:rPr>
        <w:t xml:space="preserve"> </w:t>
      </w:r>
      <w:r w:rsidRPr="00643C7A">
        <w:t>shall</w:t>
      </w:r>
      <w:r w:rsidRPr="00643C7A">
        <w:rPr>
          <w:spacing w:val="-8"/>
        </w:rPr>
        <w:t xml:space="preserve"> </w:t>
      </w:r>
      <w:r w:rsidRPr="00643C7A">
        <w:t>be</w:t>
      </w:r>
      <w:r w:rsidRPr="00643C7A">
        <w:rPr>
          <w:spacing w:val="-5"/>
        </w:rPr>
        <w:t xml:space="preserve"> </w:t>
      </w:r>
      <w:r w:rsidRPr="00643C7A">
        <w:t>responsible</w:t>
      </w:r>
      <w:r w:rsidRPr="00643C7A">
        <w:rPr>
          <w:spacing w:val="-8"/>
        </w:rPr>
        <w:t xml:space="preserve"> </w:t>
      </w:r>
      <w:r w:rsidRPr="00643C7A">
        <w:t>for</w:t>
      </w:r>
      <w:r w:rsidRPr="00643C7A">
        <w:rPr>
          <w:spacing w:val="-7"/>
        </w:rPr>
        <w:t xml:space="preserve"> </w:t>
      </w:r>
      <w:r w:rsidRPr="00643C7A">
        <w:t>necessary</w:t>
      </w:r>
      <w:r w:rsidRPr="00643C7A">
        <w:rPr>
          <w:spacing w:val="-10"/>
        </w:rPr>
        <w:t xml:space="preserve"> </w:t>
      </w:r>
      <w:r w:rsidRPr="00643C7A">
        <w:t>casing</w:t>
      </w:r>
      <w:r w:rsidRPr="00643C7A">
        <w:rPr>
          <w:spacing w:val="-6"/>
        </w:rPr>
        <w:t xml:space="preserve"> </w:t>
      </w:r>
      <w:r w:rsidRPr="00643C7A">
        <w:t>and</w:t>
      </w:r>
      <w:r w:rsidRPr="00643C7A">
        <w:rPr>
          <w:spacing w:val="-7"/>
        </w:rPr>
        <w:t xml:space="preserve"> </w:t>
      </w:r>
      <w:r w:rsidRPr="00643C7A">
        <w:t>protection</w:t>
      </w:r>
      <w:r w:rsidRPr="00643C7A">
        <w:rPr>
          <w:spacing w:val="-8"/>
        </w:rPr>
        <w:t xml:space="preserve"> </w:t>
      </w:r>
      <w:r w:rsidRPr="00643C7A">
        <w:t>after</w:t>
      </w:r>
      <w:r w:rsidRPr="00643C7A">
        <w:rPr>
          <w:spacing w:val="-7"/>
        </w:rPr>
        <w:t xml:space="preserve"> </w:t>
      </w:r>
      <w:r w:rsidRPr="00643C7A">
        <w:t>the</w:t>
      </w:r>
      <w:r w:rsidRPr="00643C7A">
        <w:rPr>
          <w:spacing w:val="-5"/>
        </w:rPr>
        <w:t xml:space="preserve"> </w:t>
      </w:r>
      <w:r w:rsidRPr="00643C7A">
        <w:t>Sub-contractor's</w:t>
      </w:r>
      <w:r w:rsidRPr="00643C7A">
        <w:rPr>
          <w:spacing w:val="-7"/>
        </w:rPr>
        <w:t xml:space="preserve"> </w:t>
      </w:r>
      <w:r w:rsidRPr="00643C7A">
        <w:t>work</w:t>
      </w:r>
      <w:r w:rsidRPr="00643C7A">
        <w:rPr>
          <w:spacing w:val="-4"/>
        </w:rPr>
        <w:t xml:space="preserve"> </w:t>
      </w:r>
      <w:r w:rsidRPr="00643C7A">
        <w:rPr>
          <w:spacing w:val="-1"/>
        </w:rPr>
        <w:t>has</w:t>
      </w:r>
      <w:r w:rsidRPr="00643C7A">
        <w:rPr>
          <w:spacing w:val="-6"/>
        </w:rPr>
        <w:t xml:space="preserve"> </w:t>
      </w:r>
      <w:r w:rsidRPr="00643C7A">
        <w:rPr>
          <w:spacing w:val="-1"/>
        </w:rPr>
        <w:t>been</w:t>
      </w:r>
      <w:r w:rsidRPr="00643C7A">
        <w:rPr>
          <w:spacing w:val="68"/>
          <w:w w:val="99"/>
        </w:rPr>
        <w:t xml:space="preserve"> </w:t>
      </w:r>
      <w:r w:rsidRPr="00643C7A">
        <w:rPr>
          <w:spacing w:val="-1"/>
        </w:rPr>
        <w:t>executed.</w:t>
      </w:r>
    </w:p>
    <w:p w14:paraId="092E0E17" w14:textId="77777777" w:rsidR="00791211" w:rsidRPr="00193141" w:rsidRDefault="00791211" w:rsidP="00791211">
      <w:pPr>
        <w:pStyle w:val="ListParagraph"/>
        <w:ind w:left="827"/>
        <w:jc w:val="both"/>
      </w:pPr>
    </w:p>
    <w:p w14:paraId="46DF38AF" w14:textId="20AAA187" w:rsidR="00791211" w:rsidRPr="00F53C8F" w:rsidRDefault="00791211" w:rsidP="00F53C8F">
      <w:pPr>
        <w:pStyle w:val="Heading2"/>
        <w:contextualSpacing/>
        <w:jc w:val="both"/>
        <w:rPr>
          <w:sz w:val="22"/>
          <w:szCs w:val="22"/>
        </w:rPr>
      </w:pPr>
      <w:bookmarkStart w:id="31" w:name="_Toc63693528"/>
      <w:bookmarkStart w:id="32" w:name="_Toc148085544"/>
      <w:r w:rsidRPr="00F53C8F">
        <w:rPr>
          <w:sz w:val="22"/>
          <w:szCs w:val="22"/>
        </w:rPr>
        <w:t>1.19</w:t>
      </w:r>
      <w:r w:rsidRPr="00F53C8F">
        <w:rPr>
          <w:sz w:val="22"/>
          <w:szCs w:val="22"/>
        </w:rPr>
        <w:tab/>
        <w:t>Deleterious Materials</w:t>
      </w:r>
      <w:bookmarkEnd w:id="31"/>
      <w:bookmarkEnd w:id="32"/>
    </w:p>
    <w:p w14:paraId="7C8E717B" w14:textId="77777777" w:rsidR="00791211" w:rsidRPr="00193141" w:rsidRDefault="00791211" w:rsidP="00791211">
      <w:pPr>
        <w:contextualSpacing/>
        <w:jc w:val="both"/>
      </w:pPr>
    </w:p>
    <w:p w14:paraId="7FA468B3" w14:textId="77777777" w:rsidR="00791211" w:rsidRPr="00643C7A" w:rsidRDefault="00791211" w:rsidP="00791211">
      <w:pPr>
        <w:ind w:left="709"/>
        <w:contextualSpacing/>
        <w:jc w:val="both"/>
      </w:pPr>
      <w:r w:rsidRPr="00643C7A">
        <w:t>Refer</w:t>
      </w:r>
      <w:r w:rsidRPr="00643C7A">
        <w:rPr>
          <w:spacing w:val="-9"/>
        </w:rPr>
        <w:t xml:space="preserve"> </w:t>
      </w:r>
      <w:r w:rsidRPr="00643C7A">
        <w:t>to</w:t>
      </w:r>
      <w:r w:rsidRPr="00643C7A">
        <w:rPr>
          <w:spacing w:val="-8"/>
        </w:rPr>
        <w:t xml:space="preserve"> </w:t>
      </w:r>
      <w:r w:rsidRPr="00643C7A">
        <w:t>main</w:t>
      </w:r>
      <w:r w:rsidRPr="00643C7A">
        <w:rPr>
          <w:spacing w:val="-9"/>
        </w:rPr>
        <w:t xml:space="preserve"> </w:t>
      </w:r>
      <w:r w:rsidRPr="00643C7A">
        <w:rPr>
          <w:spacing w:val="-1"/>
        </w:rPr>
        <w:t>contract</w:t>
      </w:r>
      <w:r w:rsidRPr="00643C7A">
        <w:rPr>
          <w:spacing w:val="-8"/>
        </w:rPr>
        <w:t xml:space="preserve"> </w:t>
      </w:r>
      <w:r w:rsidRPr="00643C7A">
        <w:t>preliminaries.</w:t>
      </w:r>
    </w:p>
    <w:p w14:paraId="21B20222" w14:textId="77777777" w:rsidR="00791211" w:rsidRPr="00791211" w:rsidRDefault="00791211" w:rsidP="00791211">
      <w:pPr>
        <w:pStyle w:val="ListParagraph"/>
        <w:ind w:left="600"/>
      </w:pPr>
    </w:p>
    <w:p w14:paraId="6E584171" w14:textId="75AFA6F3" w:rsidR="002F0455" w:rsidRPr="00F53C8F" w:rsidRDefault="00F53C8F" w:rsidP="00F53C8F">
      <w:pPr>
        <w:pStyle w:val="Heading2"/>
        <w:contextualSpacing/>
        <w:jc w:val="both"/>
        <w:rPr>
          <w:sz w:val="22"/>
          <w:szCs w:val="22"/>
        </w:rPr>
      </w:pPr>
      <w:bookmarkStart w:id="33" w:name="_Toc148085545"/>
      <w:r>
        <w:rPr>
          <w:sz w:val="22"/>
          <w:szCs w:val="22"/>
        </w:rPr>
        <w:t>1.20</w:t>
      </w:r>
      <w:r>
        <w:rPr>
          <w:sz w:val="22"/>
          <w:szCs w:val="22"/>
        </w:rPr>
        <w:tab/>
      </w:r>
      <w:r w:rsidR="00791211" w:rsidRPr="00F53C8F">
        <w:rPr>
          <w:sz w:val="22"/>
          <w:szCs w:val="22"/>
        </w:rPr>
        <w:t>Housekeeping and Site Cleanliness</w:t>
      </w:r>
      <w:bookmarkEnd w:id="33"/>
    </w:p>
    <w:p w14:paraId="0EA5AEA0" w14:textId="1850F483" w:rsidR="00791211" w:rsidRDefault="00791211" w:rsidP="00791211">
      <w:pPr>
        <w:pStyle w:val="ListParagraph"/>
        <w:ind w:left="1085"/>
      </w:pPr>
    </w:p>
    <w:p w14:paraId="5D6ED0D6" w14:textId="77777777" w:rsidR="00791211" w:rsidRPr="00643C7A" w:rsidRDefault="00791211" w:rsidP="00791211">
      <w:pPr>
        <w:ind w:left="709"/>
        <w:contextualSpacing/>
        <w:jc w:val="both"/>
      </w:pPr>
      <w:r w:rsidRPr="00643C7A">
        <w:t>It</w:t>
      </w:r>
      <w:r w:rsidRPr="00643C7A">
        <w:rPr>
          <w:spacing w:val="-6"/>
        </w:rPr>
        <w:t xml:space="preserve"> </w:t>
      </w:r>
      <w:r w:rsidRPr="00643C7A">
        <w:t>shall</w:t>
      </w:r>
      <w:r w:rsidRPr="00643C7A">
        <w:rPr>
          <w:spacing w:val="-7"/>
        </w:rPr>
        <w:t xml:space="preserve"> </w:t>
      </w:r>
      <w:r w:rsidRPr="00643C7A">
        <w:t>be</w:t>
      </w:r>
      <w:r w:rsidRPr="00643C7A">
        <w:rPr>
          <w:spacing w:val="-5"/>
        </w:rPr>
        <w:t xml:space="preserve"> </w:t>
      </w:r>
      <w:r w:rsidRPr="00643C7A">
        <w:t>the</w:t>
      </w:r>
      <w:r w:rsidRPr="00643C7A">
        <w:rPr>
          <w:spacing w:val="-6"/>
        </w:rPr>
        <w:t xml:space="preserve"> </w:t>
      </w:r>
      <w:r w:rsidRPr="00643C7A">
        <w:t>Sub-contractor's</w:t>
      </w:r>
      <w:r w:rsidRPr="00643C7A">
        <w:rPr>
          <w:spacing w:val="-5"/>
        </w:rPr>
        <w:t xml:space="preserve"> </w:t>
      </w:r>
      <w:r w:rsidRPr="00643C7A">
        <w:t>responsibility</w:t>
      </w:r>
      <w:r w:rsidRPr="00643C7A">
        <w:rPr>
          <w:spacing w:val="-8"/>
        </w:rPr>
        <w:t xml:space="preserve"> </w:t>
      </w:r>
      <w:r w:rsidRPr="00643C7A">
        <w:t>to</w:t>
      </w:r>
      <w:r w:rsidRPr="00643C7A">
        <w:rPr>
          <w:spacing w:val="-6"/>
        </w:rPr>
        <w:t xml:space="preserve"> </w:t>
      </w:r>
      <w:proofErr w:type="gramStart"/>
      <w:r w:rsidRPr="00643C7A">
        <w:t>keep</w:t>
      </w:r>
      <w:r w:rsidRPr="00643C7A">
        <w:rPr>
          <w:spacing w:val="-4"/>
        </w:rPr>
        <w:t xml:space="preserve"> </w:t>
      </w:r>
      <w:r w:rsidRPr="00643C7A">
        <w:t>his</w:t>
      </w:r>
      <w:r w:rsidRPr="00643C7A">
        <w:rPr>
          <w:spacing w:val="-4"/>
        </w:rPr>
        <w:t xml:space="preserve"> </w:t>
      </w:r>
      <w:r w:rsidRPr="00643C7A">
        <w:t>working</w:t>
      </w:r>
      <w:r w:rsidRPr="00643C7A">
        <w:rPr>
          <w:spacing w:val="-5"/>
        </w:rPr>
        <w:t xml:space="preserve"> </w:t>
      </w:r>
      <w:r w:rsidRPr="00643C7A">
        <w:t>area</w:t>
      </w:r>
      <w:r w:rsidRPr="00643C7A">
        <w:rPr>
          <w:spacing w:val="-6"/>
        </w:rPr>
        <w:t xml:space="preserve"> </w:t>
      </w:r>
      <w:r w:rsidRPr="00643C7A">
        <w:t>clean</w:t>
      </w:r>
      <w:r w:rsidRPr="00643C7A">
        <w:rPr>
          <w:spacing w:val="-4"/>
        </w:rPr>
        <w:t xml:space="preserve"> </w:t>
      </w:r>
      <w:r w:rsidRPr="00643C7A">
        <w:t>and</w:t>
      </w:r>
      <w:r w:rsidRPr="00643C7A">
        <w:rPr>
          <w:spacing w:val="-5"/>
        </w:rPr>
        <w:t xml:space="preserve"> </w:t>
      </w:r>
      <w:r w:rsidRPr="00643C7A">
        <w:t>tidy</w:t>
      </w:r>
      <w:r w:rsidRPr="00643C7A">
        <w:rPr>
          <w:spacing w:val="-7"/>
        </w:rPr>
        <w:t xml:space="preserve"> </w:t>
      </w:r>
      <w:r w:rsidRPr="00643C7A">
        <w:t>at</w:t>
      </w:r>
      <w:r w:rsidRPr="00643C7A">
        <w:rPr>
          <w:spacing w:val="-6"/>
        </w:rPr>
        <w:t xml:space="preserve"> </w:t>
      </w:r>
      <w:r w:rsidRPr="00643C7A">
        <w:t>all</w:t>
      </w:r>
      <w:r w:rsidRPr="00643C7A">
        <w:rPr>
          <w:spacing w:val="-4"/>
        </w:rPr>
        <w:t xml:space="preserve"> </w:t>
      </w:r>
      <w:r w:rsidRPr="00643C7A">
        <w:t>times</w:t>
      </w:r>
      <w:proofErr w:type="gramEnd"/>
      <w:r w:rsidRPr="00643C7A">
        <w:rPr>
          <w:spacing w:val="-5"/>
        </w:rPr>
        <w:t xml:space="preserve"> </w:t>
      </w:r>
      <w:r w:rsidRPr="00643C7A">
        <w:rPr>
          <w:spacing w:val="-1"/>
        </w:rPr>
        <w:t>and</w:t>
      </w:r>
      <w:r w:rsidRPr="00643C7A">
        <w:rPr>
          <w:spacing w:val="-6"/>
        </w:rPr>
        <w:t xml:space="preserve"> </w:t>
      </w:r>
      <w:r w:rsidRPr="00643C7A">
        <w:t>remove</w:t>
      </w:r>
      <w:r w:rsidRPr="00643C7A">
        <w:rPr>
          <w:spacing w:val="-4"/>
        </w:rPr>
        <w:t xml:space="preserve"> </w:t>
      </w:r>
      <w:r w:rsidRPr="00643C7A">
        <w:rPr>
          <w:spacing w:val="-1"/>
        </w:rPr>
        <w:t>all</w:t>
      </w:r>
      <w:r w:rsidRPr="00643C7A">
        <w:rPr>
          <w:spacing w:val="-4"/>
        </w:rPr>
        <w:t xml:space="preserve"> </w:t>
      </w:r>
      <w:r w:rsidRPr="00643C7A">
        <w:t>rubbish</w:t>
      </w:r>
      <w:r w:rsidRPr="00643C7A">
        <w:rPr>
          <w:spacing w:val="36"/>
          <w:w w:val="99"/>
        </w:rPr>
        <w:t xml:space="preserve"> </w:t>
      </w:r>
      <w:r w:rsidRPr="00643C7A">
        <w:t>to</w:t>
      </w:r>
      <w:r w:rsidRPr="00643C7A">
        <w:rPr>
          <w:spacing w:val="-5"/>
        </w:rPr>
        <w:t xml:space="preserve"> </w:t>
      </w:r>
      <w:r w:rsidRPr="00643C7A">
        <w:t>a</w:t>
      </w:r>
      <w:r w:rsidRPr="00643C7A">
        <w:rPr>
          <w:spacing w:val="-3"/>
        </w:rPr>
        <w:t xml:space="preserve"> </w:t>
      </w:r>
      <w:r w:rsidRPr="00643C7A">
        <w:t>dump</w:t>
      </w:r>
      <w:r w:rsidRPr="00643C7A">
        <w:rPr>
          <w:spacing w:val="-5"/>
        </w:rPr>
        <w:t xml:space="preserve"> </w:t>
      </w:r>
      <w:r w:rsidRPr="00643C7A">
        <w:rPr>
          <w:spacing w:val="-1"/>
        </w:rPr>
        <w:t>or</w:t>
      </w:r>
      <w:r w:rsidRPr="00643C7A">
        <w:rPr>
          <w:spacing w:val="-4"/>
        </w:rPr>
        <w:t xml:space="preserve"> </w:t>
      </w:r>
      <w:r w:rsidRPr="00643C7A">
        <w:rPr>
          <w:spacing w:val="-1"/>
        </w:rPr>
        <w:t>other</w:t>
      </w:r>
      <w:r w:rsidRPr="00643C7A">
        <w:rPr>
          <w:spacing w:val="-2"/>
        </w:rPr>
        <w:t xml:space="preserve"> </w:t>
      </w:r>
      <w:r w:rsidRPr="00643C7A">
        <w:rPr>
          <w:spacing w:val="-1"/>
        </w:rPr>
        <w:t>place</w:t>
      </w:r>
      <w:r w:rsidRPr="00643C7A">
        <w:rPr>
          <w:spacing w:val="-2"/>
        </w:rPr>
        <w:t xml:space="preserve"> </w:t>
      </w:r>
      <w:r w:rsidRPr="00643C7A">
        <w:t>on</w:t>
      </w:r>
      <w:r w:rsidRPr="00643C7A">
        <w:rPr>
          <w:spacing w:val="-3"/>
        </w:rPr>
        <w:t xml:space="preserve"> </w:t>
      </w:r>
      <w:r w:rsidRPr="00643C7A">
        <w:rPr>
          <w:spacing w:val="-1"/>
        </w:rPr>
        <w:t>the</w:t>
      </w:r>
      <w:r w:rsidRPr="00643C7A">
        <w:rPr>
          <w:spacing w:val="-5"/>
        </w:rPr>
        <w:t xml:space="preserve"> </w:t>
      </w:r>
      <w:r w:rsidRPr="00643C7A">
        <w:t>site</w:t>
      </w:r>
      <w:r w:rsidRPr="00643C7A">
        <w:rPr>
          <w:spacing w:val="-5"/>
        </w:rPr>
        <w:t xml:space="preserve"> </w:t>
      </w:r>
      <w:r w:rsidRPr="00643C7A">
        <w:t>on</w:t>
      </w:r>
      <w:r w:rsidRPr="00643C7A">
        <w:rPr>
          <w:spacing w:val="-4"/>
        </w:rPr>
        <w:t xml:space="preserve"> </w:t>
      </w:r>
      <w:r w:rsidRPr="00643C7A">
        <w:t>an</w:t>
      </w:r>
      <w:r w:rsidRPr="00643C7A">
        <w:rPr>
          <w:spacing w:val="-5"/>
        </w:rPr>
        <w:t xml:space="preserve"> </w:t>
      </w:r>
      <w:r w:rsidRPr="00643C7A">
        <w:t>agreed</w:t>
      </w:r>
      <w:r w:rsidRPr="00643C7A">
        <w:rPr>
          <w:spacing w:val="-5"/>
        </w:rPr>
        <w:t xml:space="preserve"> </w:t>
      </w:r>
      <w:r w:rsidRPr="00643C7A">
        <w:t>regular</w:t>
      </w:r>
      <w:r w:rsidRPr="00643C7A">
        <w:rPr>
          <w:spacing w:val="-5"/>
        </w:rPr>
        <w:t xml:space="preserve"> </w:t>
      </w:r>
      <w:r w:rsidRPr="00643C7A">
        <w:t>basis.</w:t>
      </w:r>
    </w:p>
    <w:p w14:paraId="7F4E81CC" w14:textId="77777777" w:rsidR="00791211" w:rsidRPr="00643C7A" w:rsidRDefault="00791211" w:rsidP="00791211">
      <w:pPr>
        <w:ind w:left="709"/>
        <w:contextualSpacing/>
        <w:jc w:val="both"/>
      </w:pPr>
    </w:p>
    <w:p w14:paraId="01D66A12" w14:textId="77777777" w:rsidR="00791211" w:rsidRPr="00643C7A" w:rsidRDefault="00791211" w:rsidP="00791211">
      <w:pPr>
        <w:ind w:left="709"/>
        <w:contextualSpacing/>
        <w:jc w:val="both"/>
      </w:pPr>
      <w:r w:rsidRPr="00643C7A">
        <w:rPr>
          <w:spacing w:val="-1"/>
        </w:rPr>
        <w:t>Prior</w:t>
      </w:r>
      <w:r w:rsidRPr="00643C7A">
        <w:rPr>
          <w:spacing w:val="-6"/>
        </w:rPr>
        <w:t xml:space="preserve"> </w:t>
      </w:r>
      <w:r w:rsidRPr="00643C7A">
        <w:t>to</w:t>
      </w:r>
      <w:r w:rsidRPr="00643C7A">
        <w:rPr>
          <w:spacing w:val="-5"/>
        </w:rPr>
        <w:t xml:space="preserve"> </w:t>
      </w:r>
      <w:r w:rsidRPr="00643C7A">
        <w:t>any</w:t>
      </w:r>
      <w:r w:rsidRPr="00643C7A">
        <w:rPr>
          <w:spacing w:val="-7"/>
        </w:rPr>
        <w:t xml:space="preserve"> </w:t>
      </w:r>
      <w:r w:rsidRPr="00643C7A">
        <w:rPr>
          <w:spacing w:val="-1"/>
        </w:rPr>
        <w:t>air</w:t>
      </w:r>
      <w:r w:rsidRPr="00643C7A">
        <w:rPr>
          <w:spacing w:val="-4"/>
        </w:rPr>
        <w:t xml:space="preserve"> </w:t>
      </w:r>
      <w:r w:rsidRPr="00643C7A">
        <w:t>system</w:t>
      </w:r>
      <w:r w:rsidRPr="00643C7A">
        <w:rPr>
          <w:spacing w:val="-2"/>
        </w:rPr>
        <w:t xml:space="preserve"> </w:t>
      </w:r>
      <w:r w:rsidRPr="00643C7A">
        <w:rPr>
          <w:spacing w:val="-1"/>
        </w:rPr>
        <w:t>being</w:t>
      </w:r>
      <w:r w:rsidRPr="00643C7A">
        <w:rPr>
          <w:spacing w:val="-5"/>
        </w:rPr>
        <w:t xml:space="preserve"> </w:t>
      </w:r>
      <w:r w:rsidRPr="00643C7A">
        <w:t>started</w:t>
      </w:r>
      <w:r w:rsidRPr="00643C7A">
        <w:rPr>
          <w:spacing w:val="-4"/>
        </w:rPr>
        <w:t xml:space="preserve"> </w:t>
      </w:r>
      <w:proofErr w:type="gramStart"/>
      <w:r w:rsidRPr="00643C7A">
        <w:t>all</w:t>
      </w:r>
      <w:r w:rsidRPr="00643C7A">
        <w:rPr>
          <w:spacing w:val="-6"/>
        </w:rPr>
        <w:t xml:space="preserve"> </w:t>
      </w:r>
      <w:r w:rsidRPr="00643C7A">
        <w:t>of</w:t>
      </w:r>
      <w:proofErr w:type="gramEnd"/>
      <w:r w:rsidRPr="00643C7A">
        <w:rPr>
          <w:spacing w:val="-4"/>
        </w:rPr>
        <w:t xml:space="preserve"> </w:t>
      </w:r>
      <w:r w:rsidRPr="00643C7A">
        <w:rPr>
          <w:spacing w:val="-1"/>
        </w:rPr>
        <w:t>the</w:t>
      </w:r>
      <w:r w:rsidRPr="00643C7A">
        <w:rPr>
          <w:spacing w:val="-3"/>
        </w:rPr>
        <w:t xml:space="preserve"> </w:t>
      </w:r>
      <w:r w:rsidRPr="00643C7A">
        <w:rPr>
          <w:spacing w:val="-1"/>
        </w:rPr>
        <w:t>following</w:t>
      </w:r>
      <w:r w:rsidRPr="00643C7A">
        <w:rPr>
          <w:spacing w:val="-4"/>
        </w:rPr>
        <w:t xml:space="preserve"> </w:t>
      </w:r>
      <w:r w:rsidRPr="00643C7A">
        <w:rPr>
          <w:spacing w:val="2"/>
        </w:rPr>
        <w:t>must</w:t>
      </w:r>
      <w:r w:rsidRPr="00643C7A">
        <w:rPr>
          <w:spacing w:val="-5"/>
        </w:rPr>
        <w:t xml:space="preserve"> </w:t>
      </w:r>
      <w:r w:rsidRPr="00643C7A">
        <w:rPr>
          <w:spacing w:val="-1"/>
        </w:rPr>
        <w:t>be</w:t>
      </w:r>
      <w:r w:rsidRPr="00643C7A">
        <w:rPr>
          <w:spacing w:val="-5"/>
        </w:rPr>
        <w:t xml:space="preserve"> </w:t>
      </w:r>
      <w:r w:rsidRPr="00643C7A">
        <w:rPr>
          <w:spacing w:val="-1"/>
        </w:rPr>
        <w:t>'signed</w:t>
      </w:r>
      <w:r w:rsidRPr="00643C7A">
        <w:rPr>
          <w:spacing w:val="-5"/>
        </w:rPr>
        <w:t xml:space="preserve"> </w:t>
      </w:r>
      <w:r w:rsidRPr="00643C7A">
        <w:t>off'</w:t>
      </w:r>
      <w:r w:rsidRPr="00643C7A">
        <w:rPr>
          <w:spacing w:val="-5"/>
        </w:rPr>
        <w:t xml:space="preserve"> </w:t>
      </w:r>
      <w:r w:rsidRPr="00643C7A">
        <w:t>as</w:t>
      </w:r>
      <w:r w:rsidRPr="00643C7A">
        <w:rPr>
          <w:spacing w:val="-5"/>
        </w:rPr>
        <w:t xml:space="preserve"> </w:t>
      </w:r>
      <w:r w:rsidRPr="00643C7A">
        <w:t>being</w:t>
      </w:r>
      <w:r w:rsidRPr="00643C7A">
        <w:rPr>
          <w:spacing w:val="-5"/>
        </w:rPr>
        <w:t xml:space="preserve"> </w:t>
      </w:r>
      <w:r w:rsidRPr="00643C7A">
        <w:t>complete</w:t>
      </w:r>
      <w:r w:rsidRPr="00643C7A">
        <w:rPr>
          <w:spacing w:val="-5"/>
        </w:rPr>
        <w:t xml:space="preserve"> </w:t>
      </w:r>
      <w:r w:rsidRPr="00643C7A">
        <w:t>by</w:t>
      </w:r>
      <w:r w:rsidRPr="00643C7A">
        <w:rPr>
          <w:spacing w:val="-8"/>
        </w:rPr>
        <w:t xml:space="preserve"> </w:t>
      </w:r>
      <w:r w:rsidRPr="00643C7A">
        <w:t>the</w:t>
      </w:r>
      <w:r w:rsidRPr="00643C7A">
        <w:rPr>
          <w:spacing w:val="-4"/>
        </w:rPr>
        <w:t xml:space="preserve"> </w:t>
      </w:r>
      <w:r w:rsidRPr="00643C7A">
        <w:t>Supervising</w:t>
      </w:r>
      <w:r w:rsidRPr="00643C7A">
        <w:rPr>
          <w:spacing w:val="70"/>
          <w:w w:val="99"/>
        </w:rPr>
        <w:t xml:space="preserve"> </w:t>
      </w:r>
      <w:r w:rsidRPr="00643C7A">
        <w:t>Officer.</w:t>
      </w:r>
    </w:p>
    <w:p w14:paraId="19AFEADD" w14:textId="77777777" w:rsidR="00791211" w:rsidRPr="00643C7A" w:rsidRDefault="00791211" w:rsidP="00791211">
      <w:pPr>
        <w:ind w:left="1418"/>
        <w:contextualSpacing/>
        <w:jc w:val="both"/>
      </w:pPr>
    </w:p>
    <w:p w14:paraId="0CD1EE37" w14:textId="77777777" w:rsidR="00791211" w:rsidRPr="00643C7A" w:rsidRDefault="00791211" w:rsidP="00371718">
      <w:pPr>
        <w:pStyle w:val="ListParagraph"/>
        <w:widowControl w:val="0"/>
        <w:numPr>
          <w:ilvl w:val="0"/>
          <w:numId w:val="16"/>
        </w:numPr>
        <w:spacing w:after="0" w:line="276" w:lineRule="auto"/>
        <w:ind w:left="1418" w:right="214"/>
        <w:jc w:val="both"/>
      </w:pPr>
      <w:r w:rsidRPr="00643C7A">
        <w:t>Temporary</w:t>
      </w:r>
      <w:r w:rsidRPr="00643C7A">
        <w:rPr>
          <w:spacing w:val="-13"/>
        </w:rPr>
        <w:t xml:space="preserve"> </w:t>
      </w:r>
      <w:r w:rsidRPr="00643C7A">
        <w:t>protection</w:t>
      </w:r>
      <w:r w:rsidRPr="00643C7A">
        <w:rPr>
          <w:spacing w:val="-5"/>
        </w:rPr>
        <w:t xml:space="preserve"> </w:t>
      </w:r>
      <w:r w:rsidRPr="00643C7A">
        <w:t>of</w:t>
      </w:r>
      <w:r w:rsidRPr="00643C7A">
        <w:rPr>
          <w:spacing w:val="-5"/>
        </w:rPr>
        <w:t xml:space="preserve"> </w:t>
      </w:r>
      <w:r w:rsidRPr="00643C7A">
        <w:rPr>
          <w:spacing w:val="-1"/>
        </w:rPr>
        <w:t>air</w:t>
      </w:r>
      <w:r w:rsidRPr="00643C7A">
        <w:rPr>
          <w:spacing w:val="-6"/>
        </w:rPr>
        <w:t xml:space="preserve"> </w:t>
      </w:r>
      <w:r w:rsidRPr="00643C7A">
        <w:rPr>
          <w:spacing w:val="-1"/>
        </w:rPr>
        <w:t>inlet</w:t>
      </w:r>
      <w:r w:rsidRPr="00643C7A">
        <w:rPr>
          <w:spacing w:val="-5"/>
        </w:rPr>
        <w:t xml:space="preserve"> </w:t>
      </w:r>
      <w:r w:rsidRPr="00643C7A">
        <w:rPr>
          <w:spacing w:val="-1"/>
        </w:rPr>
        <w:t>if</w:t>
      </w:r>
      <w:r w:rsidRPr="00643C7A">
        <w:rPr>
          <w:spacing w:val="-5"/>
        </w:rPr>
        <w:t xml:space="preserve"> </w:t>
      </w:r>
      <w:r w:rsidRPr="00643C7A">
        <w:rPr>
          <w:spacing w:val="-1"/>
        </w:rPr>
        <w:t>site</w:t>
      </w:r>
      <w:r w:rsidRPr="00643C7A">
        <w:rPr>
          <w:spacing w:val="-7"/>
        </w:rPr>
        <w:t xml:space="preserve"> </w:t>
      </w:r>
      <w:r w:rsidRPr="00643C7A">
        <w:t>conditions</w:t>
      </w:r>
      <w:r w:rsidRPr="00643C7A">
        <w:rPr>
          <w:spacing w:val="-5"/>
        </w:rPr>
        <w:t xml:space="preserve"> </w:t>
      </w:r>
      <w:r w:rsidRPr="00643C7A">
        <w:t>require.</w:t>
      </w:r>
    </w:p>
    <w:p w14:paraId="6CAC7ADC" w14:textId="77777777" w:rsidR="00791211" w:rsidRPr="00643C7A" w:rsidRDefault="00791211" w:rsidP="00791211">
      <w:pPr>
        <w:ind w:left="1418"/>
        <w:contextualSpacing/>
        <w:jc w:val="both"/>
      </w:pPr>
    </w:p>
    <w:p w14:paraId="2FF243AF" w14:textId="77777777" w:rsidR="00791211" w:rsidRPr="00643C7A" w:rsidRDefault="00791211" w:rsidP="00371718">
      <w:pPr>
        <w:pStyle w:val="ListParagraph"/>
        <w:widowControl w:val="0"/>
        <w:numPr>
          <w:ilvl w:val="0"/>
          <w:numId w:val="16"/>
        </w:numPr>
        <w:spacing w:after="0" w:line="276" w:lineRule="auto"/>
        <w:ind w:left="1418" w:right="214"/>
        <w:jc w:val="both"/>
      </w:pPr>
      <w:r w:rsidRPr="00643C7A">
        <w:rPr>
          <w:spacing w:val="-1"/>
        </w:rPr>
        <w:lastRenderedPageBreak/>
        <w:t>Cleanliness</w:t>
      </w:r>
      <w:r w:rsidRPr="00643C7A">
        <w:rPr>
          <w:spacing w:val="-11"/>
        </w:rPr>
        <w:t xml:space="preserve"> </w:t>
      </w:r>
      <w:r w:rsidRPr="00643C7A">
        <w:t>of</w:t>
      </w:r>
      <w:r w:rsidRPr="00643C7A">
        <w:rPr>
          <w:spacing w:val="-9"/>
        </w:rPr>
        <w:t xml:space="preserve"> </w:t>
      </w:r>
      <w:r w:rsidRPr="00643C7A">
        <w:t>ductwork.</w:t>
      </w:r>
    </w:p>
    <w:p w14:paraId="7C1B4A7E" w14:textId="77777777" w:rsidR="00791211" w:rsidRPr="00643C7A" w:rsidRDefault="00791211" w:rsidP="00791211">
      <w:pPr>
        <w:ind w:left="1418"/>
        <w:contextualSpacing/>
        <w:jc w:val="both"/>
      </w:pPr>
    </w:p>
    <w:p w14:paraId="3E05AD46" w14:textId="77777777" w:rsidR="00791211" w:rsidRPr="00643C7A" w:rsidRDefault="00791211" w:rsidP="00371718">
      <w:pPr>
        <w:pStyle w:val="ListParagraph"/>
        <w:widowControl w:val="0"/>
        <w:numPr>
          <w:ilvl w:val="0"/>
          <w:numId w:val="16"/>
        </w:numPr>
        <w:spacing w:after="0" w:line="276" w:lineRule="auto"/>
        <w:ind w:left="1418" w:right="214"/>
        <w:jc w:val="both"/>
      </w:pPr>
      <w:r w:rsidRPr="00643C7A">
        <w:t>Dust</w:t>
      </w:r>
      <w:r w:rsidRPr="00643C7A">
        <w:rPr>
          <w:spacing w:val="-7"/>
        </w:rPr>
        <w:t xml:space="preserve"> </w:t>
      </w:r>
      <w:r w:rsidRPr="00643C7A">
        <w:t>sealing</w:t>
      </w:r>
      <w:r w:rsidRPr="00643C7A">
        <w:rPr>
          <w:spacing w:val="-6"/>
        </w:rPr>
        <w:t xml:space="preserve"> </w:t>
      </w:r>
      <w:r w:rsidRPr="00643C7A">
        <w:rPr>
          <w:spacing w:val="-1"/>
        </w:rPr>
        <w:t>of</w:t>
      </w:r>
      <w:r w:rsidRPr="00643C7A">
        <w:rPr>
          <w:spacing w:val="-4"/>
        </w:rPr>
        <w:t xml:space="preserve"> </w:t>
      </w:r>
      <w:r w:rsidRPr="00643C7A">
        <w:t>all</w:t>
      </w:r>
      <w:r w:rsidRPr="00643C7A">
        <w:rPr>
          <w:spacing w:val="-8"/>
        </w:rPr>
        <w:t xml:space="preserve"> </w:t>
      </w:r>
      <w:r w:rsidRPr="00643C7A">
        <w:t>structural</w:t>
      </w:r>
      <w:r w:rsidRPr="00643C7A">
        <w:rPr>
          <w:spacing w:val="-7"/>
        </w:rPr>
        <w:t xml:space="preserve"> </w:t>
      </w:r>
      <w:r w:rsidRPr="00643C7A">
        <w:t>and</w:t>
      </w:r>
      <w:r w:rsidRPr="00643C7A">
        <w:rPr>
          <w:spacing w:val="-6"/>
        </w:rPr>
        <w:t xml:space="preserve"> </w:t>
      </w:r>
      <w:r w:rsidRPr="00643C7A">
        <w:t>architectural</w:t>
      </w:r>
      <w:r w:rsidRPr="00643C7A">
        <w:rPr>
          <w:spacing w:val="-7"/>
        </w:rPr>
        <w:t xml:space="preserve"> </w:t>
      </w:r>
      <w:r w:rsidRPr="00643C7A">
        <w:t>components</w:t>
      </w:r>
      <w:r w:rsidRPr="00643C7A">
        <w:rPr>
          <w:spacing w:val="-4"/>
        </w:rPr>
        <w:t xml:space="preserve"> </w:t>
      </w:r>
      <w:r w:rsidRPr="00643C7A">
        <w:rPr>
          <w:spacing w:val="-1"/>
        </w:rPr>
        <w:t>within</w:t>
      </w:r>
      <w:r w:rsidRPr="00643C7A">
        <w:rPr>
          <w:spacing w:val="-6"/>
        </w:rPr>
        <w:t xml:space="preserve"> </w:t>
      </w:r>
      <w:r w:rsidRPr="00643C7A">
        <w:t>the</w:t>
      </w:r>
      <w:r w:rsidRPr="00643C7A">
        <w:rPr>
          <w:spacing w:val="-6"/>
        </w:rPr>
        <w:t xml:space="preserve"> </w:t>
      </w:r>
      <w:r w:rsidRPr="00643C7A">
        <w:t>air</w:t>
      </w:r>
      <w:r w:rsidRPr="00643C7A">
        <w:rPr>
          <w:spacing w:val="-5"/>
        </w:rPr>
        <w:t xml:space="preserve"> </w:t>
      </w:r>
      <w:r w:rsidRPr="00643C7A">
        <w:rPr>
          <w:spacing w:val="-1"/>
        </w:rPr>
        <w:t>stream</w:t>
      </w:r>
      <w:r w:rsidRPr="00643C7A">
        <w:rPr>
          <w:spacing w:val="-3"/>
        </w:rPr>
        <w:t xml:space="preserve"> </w:t>
      </w:r>
      <w:r w:rsidRPr="00643C7A">
        <w:rPr>
          <w:spacing w:val="-1"/>
        </w:rPr>
        <w:t>(floor</w:t>
      </w:r>
      <w:r w:rsidRPr="00643C7A">
        <w:rPr>
          <w:spacing w:val="2"/>
        </w:rPr>
        <w:t xml:space="preserve"> </w:t>
      </w:r>
      <w:r w:rsidRPr="00643C7A">
        <w:rPr>
          <w:spacing w:val="-1"/>
        </w:rPr>
        <w:t>void</w:t>
      </w:r>
      <w:r w:rsidRPr="00643C7A">
        <w:rPr>
          <w:spacing w:val="-4"/>
        </w:rPr>
        <w:t xml:space="preserve"> </w:t>
      </w:r>
      <w:r w:rsidRPr="00643C7A">
        <w:t>and</w:t>
      </w:r>
      <w:r w:rsidRPr="00643C7A">
        <w:rPr>
          <w:spacing w:val="-7"/>
        </w:rPr>
        <w:t xml:space="preserve"> </w:t>
      </w:r>
      <w:r w:rsidRPr="00643C7A">
        <w:t>ceiling</w:t>
      </w:r>
      <w:r w:rsidRPr="00643C7A">
        <w:rPr>
          <w:spacing w:val="-5"/>
        </w:rPr>
        <w:t xml:space="preserve"> </w:t>
      </w:r>
      <w:r w:rsidRPr="00643C7A">
        <w:rPr>
          <w:spacing w:val="-1"/>
        </w:rPr>
        <w:t>voids</w:t>
      </w:r>
      <w:r w:rsidRPr="00643C7A">
        <w:rPr>
          <w:spacing w:val="56"/>
          <w:w w:val="99"/>
        </w:rPr>
        <w:t xml:space="preserve"> </w:t>
      </w:r>
      <w:r w:rsidRPr="00643C7A">
        <w:rPr>
          <w:spacing w:val="-1"/>
        </w:rPr>
        <w:t>included).</w:t>
      </w:r>
    </w:p>
    <w:p w14:paraId="7AD526AD" w14:textId="77777777" w:rsidR="00791211" w:rsidRPr="00193141" w:rsidRDefault="00791211" w:rsidP="00791211">
      <w:pPr>
        <w:contextualSpacing/>
        <w:jc w:val="both"/>
      </w:pPr>
    </w:p>
    <w:p w14:paraId="5E39A94A" w14:textId="6A58115A" w:rsidR="00791211" w:rsidRPr="00F53C8F" w:rsidRDefault="00791211" w:rsidP="00F53C8F">
      <w:pPr>
        <w:pStyle w:val="Heading2"/>
        <w:contextualSpacing/>
        <w:jc w:val="both"/>
        <w:rPr>
          <w:sz w:val="22"/>
          <w:szCs w:val="22"/>
        </w:rPr>
      </w:pPr>
      <w:bookmarkStart w:id="34" w:name="_Toc63693530"/>
      <w:bookmarkStart w:id="35" w:name="_Toc148085546"/>
      <w:r w:rsidRPr="00F53C8F">
        <w:rPr>
          <w:sz w:val="22"/>
          <w:szCs w:val="22"/>
        </w:rPr>
        <w:t>1.21</w:t>
      </w:r>
      <w:r w:rsidRPr="00F53C8F">
        <w:rPr>
          <w:sz w:val="22"/>
          <w:szCs w:val="22"/>
        </w:rPr>
        <w:tab/>
        <w:t>Condition of Site on Completion</w:t>
      </w:r>
      <w:bookmarkEnd w:id="34"/>
      <w:bookmarkEnd w:id="35"/>
    </w:p>
    <w:p w14:paraId="65207231" w14:textId="77777777" w:rsidR="00791211" w:rsidRPr="00193141" w:rsidRDefault="00791211" w:rsidP="00791211">
      <w:pPr>
        <w:contextualSpacing/>
        <w:jc w:val="both"/>
      </w:pPr>
    </w:p>
    <w:p w14:paraId="28C9BABD" w14:textId="77777777" w:rsidR="00791211" w:rsidRPr="00643C7A" w:rsidRDefault="00791211" w:rsidP="00791211">
      <w:pPr>
        <w:ind w:left="709"/>
        <w:contextualSpacing/>
        <w:jc w:val="both"/>
      </w:pPr>
      <w:r w:rsidRPr="00643C7A">
        <w:t>On</w:t>
      </w:r>
      <w:r w:rsidRPr="00643C7A">
        <w:rPr>
          <w:spacing w:val="-6"/>
        </w:rPr>
        <w:t xml:space="preserve"> </w:t>
      </w:r>
      <w:r w:rsidRPr="00643C7A">
        <w:t>completion</w:t>
      </w:r>
      <w:r w:rsidRPr="00643C7A">
        <w:rPr>
          <w:spacing w:val="-4"/>
        </w:rPr>
        <w:t xml:space="preserve"> </w:t>
      </w:r>
      <w:r w:rsidRPr="00643C7A">
        <w:t>of</w:t>
      </w:r>
      <w:r w:rsidRPr="00643C7A">
        <w:rPr>
          <w:spacing w:val="-4"/>
        </w:rPr>
        <w:t xml:space="preserve"> </w:t>
      </w:r>
      <w:r w:rsidRPr="00643C7A">
        <w:rPr>
          <w:spacing w:val="-1"/>
        </w:rPr>
        <w:t>the</w:t>
      </w:r>
      <w:r w:rsidRPr="00643C7A">
        <w:rPr>
          <w:spacing w:val="-6"/>
        </w:rPr>
        <w:t xml:space="preserve"> </w:t>
      </w:r>
      <w:r w:rsidRPr="00643C7A">
        <w:t>contract,</w:t>
      </w:r>
      <w:r w:rsidRPr="00643C7A">
        <w:rPr>
          <w:spacing w:val="-6"/>
        </w:rPr>
        <w:t xml:space="preserve"> </w:t>
      </w:r>
      <w:r w:rsidRPr="00643C7A">
        <w:rPr>
          <w:spacing w:val="-1"/>
        </w:rPr>
        <w:t>the</w:t>
      </w:r>
      <w:r w:rsidRPr="00643C7A">
        <w:rPr>
          <w:spacing w:val="-5"/>
        </w:rPr>
        <w:t xml:space="preserve"> </w:t>
      </w:r>
      <w:r w:rsidRPr="00643C7A">
        <w:t>Sub-contractor</w:t>
      </w:r>
      <w:r w:rsidRPr="00643C7A">
        <w:rPr>
          <w:spacing w:val="-6"/>
        </w:rPr>
        <w:t xml:space="preserve"> </w:t>
      </w:r>
      <w:r w:rsidRPr="00643C7A">
        <w:t>shall</w:t>
      </w:r>
      <w:r w:rsidRPr="00643C7A">
        <w:rPr>
          <w:spacing w:val="-7"/>
        </w:rPr>
        <w:t xml:space="preserve"> </w:t>
      </w:r>
      <w:r w:rsidRPr="00643C7A">
        <w:t>remove</w:t>
      </w:r>
      <w:r w:rsidRPr="00643C7A">
        <w:rPr>
          <w:spacing w:val="-5"/>
        </w:rPr>
        <w:t xml:space="preserve"> </w:t>
      </w:r>
      <w:r w:rsidRPr="00643C7A">
        <w:rPr>
          <w:spacing w:val="-1"/>
        </w:rPr>
        <w:t>from</w:t>
      </w:r>
      <w:r w:rsidRPr="00643C7A">
        <w:rPr>
          <w:spacing w:val="-3"/>
        </w:rPr>
        <w:t xml:space="preserve"> </w:t>
      </w:r>
      <w:r w:rsidRPr="00643C7A">
        <w:rPr>
          <w:spacing w:val="-1"/>
        </w:rPr>
        <w:t>the</w:t>
      </w:r>
      <w:r w:rsidRPr="00643C7A">
        <w:rPr>
          <w:spacing w:val="-5"/>
        </w:rPr>
        <w:t xml:space="preserve"> </w:t>
      </w:r>
      <w:r w:rsidRPr="00643C7A">
        <w:rPr>
          <w:spacing w:val="-1"/>
        </w:rPr>
        <w:t>site</w:t>
      </w:r>
      <w:r w:rsidRPr="00643C7A">
        <w:rPr>
          <w:spacing w:val="-4"/>
        </w:rPr>
        <w:t xml:space="preserve"> </w:t>
      </w:r>
      <w:r w:rsidRPr="00643C7A">
        <w:t>all</w:t>
      </w:r>
      <w:r w:rsidRPr="00643C7A">
        <w:rPr>
          <w:spacing w:val="-7"/>
        </w:rPr>
        <w:t xml:space="preserve"> </w:t>
      </w:r>
      <w:r w:rsidRPr="00643C7A">
        <w:rPr>
          <w:spacing w:val="-1"/>
        </w:rPr>
        <w:t>tools</w:t>
      </w:r>
      <w:r w:rsidRPr="00643C7A">
        <w:rPr>
          <w:spacing w:val="-5"/>
        </w:rPr>
        <w:t xml:space="preserve"> </w:t>
      </w:r>
      <w:r w:rsidRPr="00643C7A">
        <w:t>and</w:t>
      </w:r>
      <w:r w:rsidRPr="00643C7A">
        <w:rPr>
          <w:spacing w:val="-6"/>
        </w:rPr>
        <w:t xml:space="preserve"> </w:t>
      </w:r>
      <w:r w:rsidRPr="00643C7A">
        <w:t>plant</w:t>
      </w:r>
      <w:r w:rsidRPr="00643C7A">
        <w:rPr>
          <w:spacing w:val="-6"/>
        </w:rPr>
        <w:t xml:space="preserve"> </w:t>
      </w:r>
      <w:r w:rsidRPr="00643C7A">
        <w:t>used</w:t>
      </w:r>
      <w:r w:rsidRPr="00643C7A">
        <w:rPr>
          <w:spacing w:val="-4"/>
        </w:rPr>
        <w:t xml:space="preserve"> </w:t>
      </w:r>
      <w:r w:rsidRPr="00643C7A">
        <w:t>for</w:t>
      </w:r>
      <w:r w:rsidRPr="00643C7A">
        <w:rPr>
          <w:spacing w:val="-6"/>
        </w:rPr>
        <w:t xml:space="preserve"> </w:t>
      </w:r>
      <w:r w:rsidRPr="00643C7A">
        <w:t>the</w:t>
      </w:r>
      <w:r w:rsidRPr="00643C7A">
        <w:rPr>
          <w:spacing w:val="-5"/>
        </w:rPr>
        <w:t xml:space="preserve"> </w:t>
      </w:r>
      <w:r w:rsidRPr="00643C7A">
        <w:t>execution</w:t>
      </w:r>
      <w:r w:rsidRPr="00643C7A">
        <w:rPr>
          <w:spacing w:val="54"/>
          <w:w w:val="99"/>
        </w:rPr>
        <w:t xml:space="preserve"> </w:t>
      </w:r>
      <w:r w:rsidRPr="00643C7A">
        <w:t>of</w:t>
      </w:r>
      <w:r w:rsidRPr="00643C7A">
        <w:rPr>
          <w:spacing w:val="-5"/>
        </w:rPr>
        <w:t xml:space="preserve"> </w:t>
      </w:r>
      <w:r w:rsidRPr="00643C7A">
        <w:rPr>
          <w:spacing w:val="-1"/>
        </w:rPr>
        <w:t>the</w:t>
      </w:r>
      <w:r w:rsidRPr="00643C7A">
        <w:rPr>
          <w:spacing w:val="-10"/>
        </w:rPr>
        <w:t xml:space="preserve"> </w:t>
      </w:r>
      <w:r w:rsidRPr="00643C7A">
        <w:t>Works</w:t>
      </w:r>
      <w:r w:rsidRPr="00643C7A">
        <w:rPr>
          <w:spacing w:val="-5"/>
        </w:rPr>
        <w:t xml:space="preserve"> </w:t>
      </w:r>
      <w:r w:rsidRPr="00643C7A">
        <w:rPr>
          <w:spacing w:val="-1"/>
        </w:rPr>
        <w:t>together</w:t>
      </w:r>
      <w:r w:rsidRPr="00643C7A">
        <w:rPr>
          <w:spacing w:val="-3"/>
        </w:rPr>
        <w:t xml:space="preserve"> </w:t>
      </w:r>
      <w:r w:rsidRPr="00643C7A">
        <w:rPr>
          <w:spacing w:val="-1"/>
        </w:rPr>
        <w:t>with</w:t>
      </w:r>
      <w:r w:rsidRPr="00643C7A">
        <w:rPr>
          <w:spacing w:val="-4"/>
        </w:rPr>
        <w:t xml:space="preserve"> </w:t>
      </w:r>
      <w:r w:rsidRPr="00643C7A">
        <w:rPr>
          <w:spacing w:val="-1"/>
        </w:rPr>
        <w:t>all</w:t>
      </w:r>
      <w:r w:rsidRPr="00643C7A">
        <w:rPr>
          <w:spacing w:val="-5"/>
        </w:rPr>
        <w:t xml:space="preserve"> </w:t>
      </w:r>
      <w:r w:rsidRPr="00643C7A">
        <w:t>rubbish,</w:t>
      </w:r>
      <w:r w:rsidRPr="00643C7A">
        <w:rPr>
          <w:spacing w:val="-4"/>
        </w:rPr>
        <w:t xml:space="preserve"> </w:t>
      </w:r>
      <w:r w:rsidRPr="00643C7A">
        <w:t>packing</w:t>
      </w:r>
      <w:r w:rsidRPr="00643C7A">
        <w:rPr>
          <w:spacing w:val="-6"/>
        </w:rPr>
        <w:t xml:space="preserve"> </w:t>
      </w:r>
      <w:r w:rsidRPr="00643C7A">
        <w:t>cases</w:t>
      </w:r>
      <w:r w:rsidRPr="00643C7A">
        <w:rPr>
          <w:spacing w:val="-5"/>
        </w:rPr>
        <w:t xml:space="preserve"> </w:t>
      </w:r>
      <w:r w:rsidRPr="00643C7A">
        <w:rPr>
          <w:spacing w:val="-1"/>
        </w:rPr>
        <w:t>and</w:t>
      </w:r>
      <w:r w:rsidRPr="00643C7A">
        <w:rPr>
          <w:spacing w:val="-6"/>
        </w:rPr>
        <w:t xml:space="preserve"> </w:t>
      </w:r>
      <w:r w:rsidRPr="00643C7A">
        <w:t>redundant material</w:t>
      </w:r>
      <w:r w:rsidRPr="00643C7A">
        <w:rPr>
          <w:spacing w:val="-5"/>
        </w:rPr>
        <w:t xml:space="preserve"> </w:t>
      </w:r>
      <w:r w:rsidRPr="00643C7A">
        <w:t>or</w:t>
      </w:r>
      <w:r w:rsidRPr="00643C7A">
        <w:rPr>
          <w:spacing w:val="-3"/>
        </w:rPr>
        <w:t xml:space="preserve"> </w:t>
      </w:r>
      <w:r w:rsidRPr="00643C7A">
        <w:t>equipment,</w:t>
      </w:r>
      <w:r w:rsidRPr="00643C7A">
        <w:rPr>
          <w:spacing w:val="-6"/>
        </w:rPr>
        <w:t xml:space="preserve"> </w:t>
      </w:r>
      <w:r w:rsidRPr="00643C7A">
        <w:t>and</w:t>
      </w:r>
      <w:r w:rsidRPr="00643C7A">
        <w:rPr>
          <w:spacing w:val="-6"/>
        </w:rPr>
        <w:t xml:space="preserve"> </w:t>
      </w:r>
      <w:r w:rsidRPr="00643C7A">
        <w:rPr>
          <w:spacing w:val="-1"/>
        </w:rPr>
        <w:t>he</w:t>
      </w:r>
      <w:r w:rsidRPr="00643C7A">
        <w:rPr>
          <w:spacing w:val="-4"/>
        </w:rPr>
        <w:t xml:space="preserve"> </w:t>
      </w:r>
      <w:r w:rsidRPr="00643C7A">
        <w:t>shall</w:t>
      </w:r>
      <w:r w:rsidRPr="00643C7A">
        <w:rPr>
          <w:spacing w:val="-7"/>
        </w:rPr>
        <w:t xml:space="preserve"> </w:t>
      </w:r>
      <w:r w:rsidRPr="00643C7A">
        <w:t>make</w:t>
      </w:r>
      <w:r w:rsidRPr="00643C7A">
        <w:rPr>
          <w:spacing w:val="-6"/>
        </w:rPr>
        <w:t xml:space="preserve"> </w:t>
      </w:r>
      <w:r w:rsidRPr="00643C7A">
        <w:rPr>
          <w:spacing w:val="-1"/>
        </w:rPr>
        <w:t>good</w:t>
      </w:r>
      <w:r w:rsidRPr="00643C7A">
        <w:rPr>
          <w:spacing w:val="-6"/>
        </w:rPr>
        <w:t xml:space="preserve"> </w:t>
      </w:r>
      <w:r w:rsidRPr="00643C7A">
        <w:rPr>
          <w:spacing w:val="-1"/>
        </w:rPr>
        <w:t>or</w:t>
      </w:r>
      <w:r w:rsidRPr="00643C7A">
        <w:rPr>
          <w:spacing w:val="62"/>
          <w:w w:val="99"/>
        </w:rPr>
        <w:t xml:space="preserve"> </w:t>
      </w:r>
      <w:r w:rsidRPr="00643C7A">
        <w:t>reimburse</w:t>
      </w:r>
      <w:r w:rsidRPr="00643C7A">
        <w:rPr>
          <w:spacing w:val="-6"/>
        </w:rPr>
        <w:t xml:space="preserve"> </w:t>
      </w:r>
      <w:r w:rsidRPr="00643C7A">
        <w:t>for</w:t>
      </w:r>
      <w:r w:rsidRPr="00643C7A">
        <w:rPr>
          <w:spacing w:val="-7"/>
        </w:rPr>
        <w:t xml:space="preserve"> </w:t>
      </w:r>
      <w:r w:rsidRPr="00643C7A">
        <w:t>making</w:t>
      </w:r>
      <w:r w:rsidRPr="00643C7A">
        <w:rPr>
          <w:spacing w:val="-5"/>
        </w:rPr>
        <w:t xml:space="preserve"> </w:t>
      </w:r>
      <w:r w:rsidRPr="00643C7A">
        <w:rPr>
          <w:spacing w:val="-1"/>
        </w:rPr>
        <w:t>good</w:t>
      </w:r>
      <w:r w:rsidRPr="00643C7A">
        <w:rPr>
          <w:spacing w:val="-5"/>
        </w:rPr>
        <w:t xml:space="preserve"> </w:t>
      </w:r>
      <w:r w:rsidRPr="00643C7A">
        <w:t>any</w:t>
      </w:r>
      <w:r w:rsidRPr="00643C7A">
        <w:rPr>
          <w:spacing w:val="-6"/>
        </w:rPr>
        <w:t xml:space="preserve"> </w:t>
      </w:r>
      <w:r w:rsidRPr="00643C7A">
        <w:t>damage</w:t>
      </w:r>
      <w:r w:rsidRPr="00643C7A">
        <w:rPr>
          <w:spacing w:val="-5"/>
        </w:rPr>
        <w:t xml:space="preserve"> </w:t>
      </w:r>
      <w:r w:rsidRPr="00643C7A">
        <w:rPr>
          <w:spacing w:val="-1"/>
        </w:rPr>
        <w:t>to</w:t>
      </w:r>
      <w:r w:rsidRPr="00643C7A">
        <w:rPr>
          <w:spacing w:val="-4"/>
        </w:rPr>
        <w:t xml:space="preserve"> </w:t>
      </w:r>
      <w:r w:rsidRPr="00643C7A">
        <w:t>buildings,</w:t>
      </w:r>
      <w:r w:rsidRPr="00643C7A">
        <w:rPr>
          <w:spacing w:val="-5"/>
        </w:rPr>
        <w:t xml:space="preserve"> </w:t>
      </w:r>
      <w:r w:rsidRPr="00643C7A">
        <w:t>roads</w:t>
      </w:r>
      <w:r w:rsidRPr="00643C7A">
        <w:rPr>
          <w:spacing w:val="-4"/>
        </w:rPr>
        <w:t xml:space="preserve"> </w:t>
      </w:r>
      <w:r w:rsidRPr="00643C7A">
        <w:t>or</w:t>
      </w:r>
      <w:r w:rsidRPr="00643C7A">
        <w:rPr>
          <w:spacing w:val="-6"/>
        </w:rPr>
        <w:t xml:space="preserve"> </w:t>
      </w:r>
      <w:r w:rsidRPr="00643C7A">
        <w:t>other</w:t>
      </w:r>
      <w:r w:rsidRPr="00643C7A">
        <w:rPr>
          <w:spacing w:val="-2"/>
        </w:rPr>
        <w:t xml:space="preserve"> </w:t>
      </w:r>
      <w:r w:rsidRPr="00643C7A">
        <w:rPr>
          <w:spacing w:val="-1"/>
        </w:rPr>
        <w:t>parts</w:t>
      </w:r>
      <w:r w:rsidRPr="00643C7A">
        <w:rPr>
          <w:spacing w:val="-5"/>
        </w:rPr>
        <w:t xml:space="preserve"> </w:t>
      </w:r>
      <w:r w:rsidRPr="00643C7A">
        <w:t>of</w:t>
      </w:r>
      <w:r w:rsidRPr="00643C7A">
        <w:rPr>
          <w:spacing w:val="-3"/>
        </w:rPr>
        <w:t xml:space="preserve"> </w:t>
      </w:r>
      <w:r w:rsidRPr="00643C7A">
        <w:rPr>
          <w:spacing w:val="-1"/>
        </w:rPr>
        <w:t>the</w:t>
      </w:r>
      <w:r w:rsidRPr="00643C7A">
        <w:rPr>
          <w:spacing w:val="-6"/>
        </w:rPr>
        <w:t xml:space="preserve"> </w:t>
      </w:r>
      <w:r w:rsidRPr="00643C7A">
        <w:t>site,</w:t>
      </w:r>
      <w:r w:rsidRPr="00643C7A">
        <w:rPr>
          <w:spacing w:val="-4"/>
        </w:rPr>
        <w:t xml:space="preserve"> </w:t>
      </w:r>
      <w:r w:rsidRPr="00643C7A">
        <w:rPr>
          <w:spacing w:val="-1"/>
        </w:rPr>
        <w:t>where</w:t>
      </w:r>
      <w:r w:rsidRPr="00643C7A">
        <w:rPr>
          <w:spacing w:val="-5"/>
        </w:rPr>
        <w:t xml:space="preserve"> </w:t>
      </w:r>
      <w:r w:rsidRPr="00643C7A">
        <w:t>in</w:t>
      </w:r>
      <w:r w:rsidRPr="00643C7A">
        <w:rPr>
          <w:spacing w:val="-6"/>
        </w:rPr>
        <w:t xml:space="preserve"> </w:t>
      </w:r>
      <w:r w:rsidRPr="00643C7A">
        <w:t>the</w:t>
      </w:r>
      <w:r w:rsidRPr="00643C7A">
        <w:rPr>
          <w:spacing w:val="-5"/>
        </w:rPr>
        <w:t xml:space="preserve"> </w:t>
      </w:r>
      <w:r w:rsidRPr="00643C7A">
        <w:t>opinion</w:t>
      </w:r>
      <w:r w:rsidRPr="00643C7A">
        <w:rPr>
          <w:spacing w:val="-5"/>
        </w:rPr>
        <w:t xml:space="preserve"> </w:t>
      </w:r>
      <w:r w:rsidRPr="00643C7A">
        <w:rPr>
          <w:spacing w:val="-1"/>
        </w:rPr>
        <w:t>of</w:t>
      </w:r>
      <w:r w:rsidRPr="00643C7A">
        <w:rPr>
          <w:spacing w:val="-4"/>
        </w:rPr>
        <w:t xml:space="preserve"> </w:t>
      </w:r>
      <w:r w:rsidRPr="00643C7A">
        <w:t>the</w:t>
      </w:r>
      <w:r w:rsidRPr="00643C7A">
        <w:rPr>
          <w:spacing w:val="-5"/>
        </w:rPr>
        <w:t xml:space="preserve"> </w:t>
      </w:r>
      <w:r w:rsidRPr="00643C7A">
        <w:rPr>
          <w:spacing w:val="-1"/>
        </w:rPr>
        <w:t>Main</w:t>
      </w:r>
      <w:r w:rsidRPr="00643C7A">
        <w:rPr>
          <w:spacing w:val="66"/>
          <w:w w:val="99"/>
        </w:rPr>
        <w:t xml:space="preserve"> </w:t>
      </w:r>
      <w:r w:rsidRPr="00643C7A">
        <w:rPr>
          <w:spacing w:val="-1"/>
        </w:rPr>
        <w:t>Contractor</w:t>
      </w:r>
      <w:r w:rsidRPr="00643C7A">
        <w:rPr>
          <w:spacing w:val="-7"/>
        </w:rPr>
        <w:t xml:space="preserve"> </w:t>
      </w:r>
      <w:r w:rsidRPr="00643C7A">
        <w:t>such</w:t>
      </w:r>
      <w:r w:rsidRPr="00643C7A">
        <w:rPr>
          <w:spacing w:val="-5"/>
        </w:rPr>
        <w:t xml:space="preserve"> </w:t>
      </w:r>
      <w:r w:rsidRPr="00643C7A">
        <w:t>damage</w:t>
      </w:r>
      <w:r w:rsidRPr="00643C7A">
        <w:rPr>
          <w:spacing w:val="-6"/>
        </w:rPr>
        <w:t xml:space="preserve"> </w:t>
      </w:r>
      <w:r w:rsidRPr="00643C7A">
        <w:t>has</w:t>
      </w:r>
      <w:r w:rsidRPr="00643C7A">
        <w:rPr>
          <w:spacing w:val="-6"/>
        </w:rPr>
        <w:t xml:space="preserve"> </w:t>
      </w:r>
      <w:r w:rsidRPr="00643C7A">
        <w:t>been</w:t>
      </w:r>
      <w:r w:rsidRPr="00643C7A">
        <w:rPr>
          <w:spacing w:val="-6"/>
        </w:rPr>
        <w:t xml:space="preserve"> </w:t>
      </w:r>
      <w:r w:rsidRPr="00643C7A">
        <w:t>caused</w:t>
      </w:r>
      <w:r w:rsidRPr="00643C7A">
        <w:rPr>
          <w:spacing w:val="-5"/>
        </w:rPr>
        <w:t xml:space="preserve"> </w:t>
      </w:r>
      <w:r w:rsidRPr="00643C7A">
        <w:rPr>
          <w:spacing w:val="2"/>
        </w:rPr>
        <w:t>by</w:t>
      </w:r>
      <w:r w:rsidRPr="00643C7A">
        <w:rPr>
          <w:spacing w:val="-9"/>
        </w:rPr>
        <w:t xml:space="preserve"> </w:t>
      </w:r>
      <w:r w:rsidRPr="00643C7A">
        <w:t>or</w:t>
      </w:r>
      <w:r w:rsidRPr="00643C7A">
        <w:rPr>
          <w:spacing w:val="-4"/>
        </w:rPr>
        <w:t xml:space="preserve"> </w:t>
      </w:r>
      <w:r w:rsidRPr="00643C7A">
        <w:rPr>
          <w:spacing w:val="-1"/>
        </w:rPr>
        <w:t>is</w:t>
      </w:r>
      <w:r w:rsidRPr="00643C7A">
        <w:rPr>
          <w:spacing w:val="-6"/>
        </w:rPr>
        <w:t xml:space="preserve"> </w:t>
      </w:r>
      <w:r w:rsidRPr="00643C7A">
        <w:rPr>
          <w:spacing w:val="-1"/>
        </w:rPr>
        <w:t>the</w:t>
      </w:r>
      <w:r w:rsidRPr="00643C7A">
        <w:rPr>
          <w:spacing w:val="-5"/>
        </w:rPr>
        <w:t xml:space="preserve"> </w:t>
      </w:r>
      <w:r w:rsidRPr="00643C7A">
        <w:t>responsibility</w:t>
      </w:r>
      <w:r w:rsidRPr="00643C7A">
        <w:rPr>
          <w:spacing w:val="-9"/>
        </w:rPr>
        <w:t xml:space="preserve"> </w:t>
      </w:r>
      <w:r w:rsidRPr="00643C7A">
        <w:t>of</w:t>
      </w:r>
      <w:r w:rsidRPr="00643C7A">
        <w:rPr>
          <w:spacing w:val="-5"/>
        </w:rPr>
        <w:t xml:space="preserve"> </w:t>
      </w:r>
      <w:r w:rsidRPr="00643C7A">
        <w:t>the</w:t>
      </w:r>
      <w:r w:rsidRPr="00643C7A">
        <w:rPr>
          <w:spacing w:val="-6"/>
        </w:rPr>
        <w:t xml:space="preserve"> </w:t>
      </w:r>
      <w:r w:rsidRPr="00643C7A">
        <w:t>Sub-contractor.</w:t>
      </w:r>
    </w:p>
    <w:p w14:paraId="5E0D9E94" w14:textId="77777777" w:rsidR="00791211" w:rsidRPr="00193141" w:rsidRDefault="00791211" w:rsidP="00791211">
      <w:pPr>
        <w:contextualSpacing/>
        <w:jc w:val="both"/>
      </w:pPr>
    </w:p>
    <w:p w14:paraId="4B897D44" w14:textId="5DD64651" w:rsidR="00791211" w:rsidRPr="00F53C8F" w:rsidRDefault="00791211" w:rsidP="00F53C8F">
      <w:pPr>
        <w:pStyle w:val="Heading2"/>
        <w:contextualSpacing/>
        <w:jc w:val="both"/>
        <w:rPr>
          <w:sz w:val="22"/>
          <w:szCs w:val="22"/>
        </w:rPr>
      </w:pPr>
      <w:bookmarkStart w:id="36" w:name="_Toc63693531"/>
      <w:bookmarkStart w:id="37" w:name="_Toc148085547"/>
      <w:r w:rsidRPr="00F53C8F">
        <w:rPr>
          <w:sz w:val="22"/>
          <w:szCs w:val="22"/>
        </w:rPr>
        <w:t>1.22</w:t>
      </w:r>
      <w:r w:rsidRPr="00F53C8F">
        <w:rPr>
          <w:sz w:val="22"/>
          <w:szCs w:val="22"/>
        </w:rPr>
        <w:tab/>
        <w:t>Tender Drawings and Documents</w:t>
      </w:r>
      <w:bookmarkEnd w:id="36"/>
      <w:bookmarkEnd w:id="37"/>
    </w:p>
    <w:p w14:paraId="749769F3" w14:textId="77777777" w:rsidR="00791211" w:rsidRPr="00193141" w:rsidRDefault="00791211" w:rsidP="00791211">
      <w:pPr>
        <w:contextualSpacing/>
        <w:jc w:val="both"/>
      </w:pPr>
    </w:p>
    <w:p w14:paraId="6FC87DB8" w14:textId="77777777" w:rsidR="00791211" w:rsidRPr="00643C7A" w:rsidRDefault="00791211" w:rsidP="00791211">
      <w:pPr>
        <w:ind w:left="709"/>
        <w:contextualSpacing/>
        <w:jc w:val="both"/>
      </w:pPr>
      <w:r w:rsidRPr="00643C7A">
        <w:t>The</w:t>
      </w:r>
      <w:r w:rsidRPr="00643C7A">
        <w:rPr>
          <w:spacing w:val="-7"/>
        </w:rPr>
        <w:t xml:space="preserve"> </w:t>
      </w:r>
      <w:r w:rsidRPr="00643C7A">
        <w:t>Sub-contractor</w:t>
      </w:r>
      <w:r w:rsidRPr="00643C7A">
        <w:rPr>
          <w:spacing w:val="-7"/>
        </w:rPr>
        <w:t xml:space="preserve"> </w:t>
      </w:r>
      <w:r w:rsidRPr="00643C7A">
        <w:t>shall</w:t>
      </w:r>
      <w:r w:rsidRPr="00643C7A">
        <w:rPr>
          <w:spacing w:val="-8"/>
        </w:rPr>
        <w:t xml:space="preserve"> </w:t>
      </w:r>
      <w:r w:rsidRPr="00643C7A">
        <w:t>treat</w:t>
      </w:r>
      <w:r w:rsidRPr="00643C7A">
        <w:rPr>
          <w:spacing w:val="-7"/>
        </w:rPr>
        <w:t xml:space="preserve"> </w:t>
      </w:r>
      <w:r w:rsidRPr="00643C7A">
        <w:t>the</w:t>
      </w:r>
      <w:r w:rsidRPr="00643C7A">
        <w:rPr>
          <w:spacing w:val="-7"/>
        </w:rPr>
        <w:t xml:space="preserve"> </w:t>
      </w:r>
      <w:r w:rsidRPr="00643C7A">
        <w:t>details</w:t>
      </w:r>
      <w:r w:rsidRPr="00643C7A">
        <w:rPr>
          <w:spacing w:val="-6"/>
        </w:rPr>
        <w:t xml:space="preserve"> </w:t>
      </w:r>
      <w:r w:rsidRPr="00643C7A">
        <w:t>of</w:t>
      </w:r>
      <w:r w:rsidRPr="00643C7A">
        <w:rPr>
          <w:spacing w:val="-5"/>
        </w:rPr>
        <w:t xml:space="preserve"> </w:t>
      </w:r>
      <w:r w:rsidRPr="00643C7A">
        <w:t>this</w:t>
      </w:r>
      <w:r w:rsidRPr="00643C7A">
        <w:rPr>
          <w:spacing w:val="-6"/>
        </w:rPr>
        <w:t xml:space="preserve"> </w:t>
      </w:r>
      <w:r w:rsidRPr="00643C7A">
        <w:t>Specification</w:t>
      </w:r>
      <w:r w:rsidRPr="00643C7A">
        <w:rPr>
          <w:spacing w:val="-7"/>
        </w:rPr>
        <w:t xml:space="preserve"> </w:t>
      </w:r>
      <w:r w:rsidRPr="00643C7A">
        <w:t>and</w:t>
      </w:r>
      <w:r w:rsidRPr="00643C7A">
        <w:rPr>
          <w:spacing w:val="-6"/>
        </w:rPr>
        <w:t xml:space="preserve"> </w:t>
      </w:r>
      <w:r w:rsidRPr="00643C7A">
        <w:t>attached</w:t>
      </w:r>
      <w:r w:rsidRPr="00643C7A">
        <w:rPr>
          <w:spacing w:val="-7"/>
        </w:rPr>
        <w:t xml:space="preserve"> </w:t>
      </w:r>
      <w:r w:rsidRPr="00643C7A">
        <w:t>documents</w:t>
      </w:r>
      <w:r w:rsidRPr="00643C7A">
        <w:rPr>
          <w:spacing w:val="-6"/>
        </w:rPr>
        <w:t xml:space="preserve"> </w:t>
      </w:r>
      <w:r w:rsidRPr="00643C7A">
        <w:t>as</w:t>
      </w:r>
      <w:r w:rsidRPr="00643C7A">
        <w:rPr>
          <w:spacing w:val="-6"/>
        </w:rPr>
        <w:t xml:space="preserve"> </w:t>
      </w:r>
      <w:r w:rsidRPr="00643C7A">
        <w:t>confidential</w:t>
      </w:r>
      <w:r w:rsidRPr="00643C7A">
        <w:rPr>
          <w:spacing w:val="-6"/>
        </w:rPr>
        <w:t xml:space="preserve"> </w:t>
      </w:r>
      <w:r w:rsidRPr="00643C7A">
        <w:t>and</w:t>
      </w:r>
      <w:r w:rsidRPr="00643C7A">
        <w:rPr>
          <w:spacing w:val="-7"/>
        </w:rPr>
        <w:t xml:space="preserve"> </w:t>
      </w:r>
      <w:r w:rsidRPr="00643C7A">
        <w:t>return</w:t>
      </w:r>
      <w:r w:rsidRPr="00643C7A">
        <w:rPr>
          <w:spacing w:val="-7"/>
        </w:rPr>
        <w:t xml:space="preserve"> </w:t>
      </w:r>
      <w:r w:rsidRPr="00643C7A">
        <w:rPr>
          <w:spacing w:val="-1"/>
        </w:rPr>
        <w:t>them</w:t>
      </w:r>
      <w:r w:rsidRPr="00643C7A">
        <w:rPr>
          <w:spacing w:val="28"/>
          <w:w w:val="99"/>
        </w:rPr>
        <w:t xml:space="preserve"> </w:t>
      </w:r>
      <w:r w:rsidRPr="00643C7A">
        <w:t>to</w:t>
      </w:r>
      <w:r w:rsidRPr="00643C7A">
        <w:rPr>
          <w:spacing w:val="-7"/>
        </w:rPr>
        <w:t xml:space="preserve"> </w:t>
      </w:r>
      <w:r w:rsidRPr="00643C7A">
        <w:t>the</w:t>
      </w:r>
      <w:r w:rsidRPr="00643C7A">
        <w:rPr>
          <w:spacing w:val="-6"/>
        </w:rPr>
        <w:t xml:space="preserve"> </w:t>
      </w:r>
      <w:r w:rsidRPr="00643C7A">
        <w:t>Supervising</w:t>
      </w:r>
      <w:r w:rsidRPr="00643C7A">
        <w:rPr>
          <w:spacing w:val="-6"/>
        </w:rPr>
        <w:t xml:space="preserve"> </w:t>
      </w:r>
      <w:r w:rsidRPr="00643C7A">
        <w:t>Officer</w:t>
      </w:r>
      <w:r w:rsidRPr="00643C7A">
        <w:rPr>
          <w:spacing w:val="-7"/>
        </w:rPr>
        <w:t xml:space="preserve"> </w:t>
      </w:r>
      <w:r w:rsidRPr="00643C7A">
        <w:t>after</w:t>
      </w:r>
      <w:r w:rsidRPr="00643C7A">
        <w:rPr>
          <w:spacing w:val="-6"/>
        </w:rPr>
        <w:t xml:space="preserve"> </w:t>
      </w:r>
      <w:r w:rsidRPr="00643C7A">
        <w:t>he</w:t>
      </w:r>
      <w:r w:rsidRPr="00643C7A">
        <w:rPr>
          <w:spacing w:val="-6"/>
        </w:rPr>
        <w:t xml:space="preserve"> </w:t>
      </w:r>
      <w:r w:rsidRPr="00643C7A">
        <w:rPr>
          <w:spacing w:val="-1"/>
        </w:rPr>
        <w:t>has</w:t>
      </w:r>
      <w:r w:rsidRPr="00643C7A">
        <w:rPr>
          <w:spacing w:val="-6"/>
        </w:rPr>
        <w:t xml:space="preserve"> </w:t>
      </w:r>
      <w:r w:rsidRPr="00643C7A">
        <w:t>prepared</w:t>
      </w:r>
      <w:r w:rsidRPr="00643C7A">
        <w:rPr>
          <w:spacing w:val="-6"/>
        </w:rPr>
        <w:t xml:space="preserve"> </w:t>
      </w:r>
      <w:r w:rsidRPr="00643C7A">
        <w:t>his</w:t>
      </w:r>
      <w:r w:rsidRPr="00643C7A">
        <w:rPr>
          <w:spacing w:val="-5"/>
        </w:rPr>
        <w:t xml:space="preserve"> </w:t>
      </w:r>
      <w:r w:rsidRPr="00643C7A">
        <w:t>Tender.</w:t>
      </w:r>
    </w:p>
    <w:p w14:paraId="798BF227" w14:textId="77777777" w:rsidR="00791211" w:rsidRPr="00193141" w:rsidRDefault="00791211" w:rsidP="00791211">
      <w:pPr>
        <w:contextualSpacing/>
        <w:jc w:val="both"/>
      </w:pPr>
    </w:p>
    <w:p w14:paraId="08D5BB2E" w14:textId="0E1BE668" w:rsidR="00791211" w:rsidRPr="00F53C8F" w:rsidRDefault="00791211" w:rsidP="00F53C8F">
      <w:pPr>
        <w:pStyle w:val="Heading2"/>
        <w:contextualSpacing/>
        <w:jc w:val="both"/>
        <w:rPr>
          <w:sz w:val="22"/>
          <w:szCs w:val="22"/>
        </w:rPr>
      </w:pPr>
      <w:bookmarkStart w:id="38" w:name="_Toc63693532"/>
      <w:bookmarkStart w:id="39" w:name="_Toc148085548"/>
      <w:r w:rsidRPr="00F53C8F">
        <w:rPr>
          <w:sz w:val="22"/>
          <w:szCs w:val="22"/>
        </w:rPr>
        <w:t>1.23</w:t>
      </w:r>
      <w:r w:rsidRPr="00F53C8F">
        <w:rPr>
          <w:sz w:val="22"/>
          <w:szCs w:val="22"/>
        </w:rPr>
        <w:tab/>
        <w:t>Disagreement</w:t>
      </w:r>
      <w:bookmarkEnd w:id="38"/>
      <w:bookmarkEnd w:id="39"/>
    </w:p>
    <w:p w14:paraId="0A7A94AD" w14:textId="77777777" w:rsidR="00791211" w:rsidRPr="00193141" w:rsidRDefault="00791211" w:rsidP="00791211">
      <w:pPr>
        <w:contextualSpacing/>
        <w:jc w:val="both"/>
      </w:pPr>
    </w:p>
    <w:p w14:paraId="1BA676D5" w14:textId="77777777" w:rsidR="00791211" w:rsidRPr="00643C7A" w:rsidRDefault="00791211" w:rsidP="00791211">
      <w:pPr>
        <w:ind w:left="709"/>
        <w:contextualSpacing/>
        <w:jc w:val="both"/>
      </w:pPr>
      <w:r w:rsidRPr="00643C7A">
        <w:t>In</w:t>
      </w:r>
      <w:r w:rsidRPr="00643C7A">
        <w:rPr>
          <w:spacing w:val="-6"/>
        </w:rPr>
        <w:t xml:space="preserve"> </w:t>
      </w:r>
      <w:r w:rsidRPr="00643C7A">
        <w:t>the</w:t>
      </w:r>
      <w:r w:rsidRPr="00643C7A">
        <w:rPr>
          <w:spacing w:val="-6"/>
        </w:rPr>
        <w:t xml:space="preserve"> </w:t>
      </w:r>
      <w:r w:rsidRPr="00643C7A">
        <w:t>event</w:t>
      </w:r>
      <w:r w:rsidRPr="00643C7A">
        <w:rPr>
          <w:spacing w:val="-6"/>
        </w:rPr>
        <w:t xml:space="preserve"> </w:t>
      </w:r>
      <w:r w:rsidRPr="00643C7A">
        <w:rPr>
          <w:spacing w:val="-1"/>
        </w:rPr>
        <w:t>of</w:t>
      </w:r>
      <w:r w:rsidRPr="00643C7A">
        <w:rPr>
          <w:spacing w:val="-4"/>
        </w:rPr>
        <w:t xml:space="preserve"> </w:t>
      </w:r>
      <w:r w:rsidRPr="00643C7A">
        <w:t>any</w:t>
      </w:r>
      <w:r w:rsidRPr="00643C7A">
        <w:rPr>
          <w:spacing w:val="-8"/>
        </w:rPr>
        <w:t xml:space="preserve"> </w:t>
      </w:r>
      <w:r w:rsidRPr="00643C7A">
        <w:t>disagreement</w:t>
      </w:r>
      <w:r w:rsidRPr="00643C7A">
        <w:rPr>
          <w:spacing w:val="-6"/>
        </w:rPr>
        <w:t xml:space="preserve"> </w:t>
      </w:r>
      <w:r w:rsidRPr="00643C7A">
        <w:rPr>
          <w:spacing w:val="-1"/>
        </w:rPr>
        <w:t>between</w:t>
      </w:r>
      <w:r w:rsidRPr="00643C7A">
        <w:rPr>
          <w:spacing w:val="-6"/>
        </w:rPr>
        <w:t xml:space="preserve"> </w:t>
      </w:r>
      <w:r w:rsidRPr="00643C7A">
        <w:t>the</w:t>
      </w:r>
      <w:r w:rsidRPr="00643C7A">
        <w:rPr>
          <w:spacing w:val="-6"/>
        </w:rPr>
        <w:t xml:space="preserve"> </w:t>
      </w:r>
      <w:r w:rsidRPr="00643C7A">
        <w:t>parties</w:t>
      </w:r>
      <w:r w:rsidRPr="00643C7A">
        <w:rPr>
          <w:spacing w:val="-5"/>
        </w:rPr>
        <w:t xml:space="preserve"> </w:t>
      </w:r>
      <w:r w:rsidRPr="00643C7A">
        <w:t>of</w:t>
      </w:r>
      <w:r w:rsidRPr="00643C7A">
        <w:rPr>
          <w:spacing w:val="-4"/>
        </w:rPr>
        <w:t xml:space="preserve"> </w:t>
      </w:r>
      <w:r w:rsidRPr="00643C7A">
        <w:rPr>
          <w:spacing w:val="-1"/>
        </w:rPr>
        <w:t>the</w:t>
      </w:r>
      <w:r w:rsidRPr="00643C7A">
        <w:rPr>
          <w:spacing w:val="-6"/>
        </w:rPr>
        <w:t xml:space="preserve"> </w:t>
      </w:r>
      <w:r w:rsidRPr="00643C7A">
        <w:t>Contract</w:t>
      </w:r>
      <w:r w:rsidRPr="00643C7A">
        <w:rPr>
          <w:spacing w:val="-5"/>
        </w:rPr>
        <w:t xml:space="preserve"> </w:t>
      </w:r>
      <w:r w:rsidRPr="00643C7A">
        <w:rPr>
          <w:spacing w:val="-1"/>
        </w:rPr>
        <w:t>as</w:t>
      </w:r>
      <w:r w:rsidRPr="00643C7A">
        <w:rPr>
          <w:spacing w:val="-5"/>
        </w:rPr>
        <w:t xml:space="preserve"> </w:t>
      </w:r>
      <w:r w:rsidRPr="00643C7A">
        <w:t>to</w:t>
      </w:r>
      <w:r w:rsidRPr="00643C7A">
        <w:rPr>
          <w:spacing w:val="-5"/>
        </w:rPr>
        <w:t xml:space="preserve"> </w:t>
      </w:r>
      <w:r w:rsidRPr="00643C7A">
        <w:rPr>
          <w:spacing w:val="-1"/>
        </w:rPr>
        <w:t>the</w:t>
      </w:r>
      <w:r w:rsidRPr="00643C7A">
        <w:rPr>
          <w:spacing w:val="-4"/>
        </w:rPr>
        <w:t xml:space="preserve"> </w:t>
      </w:r>
      <w:r w:rsidRPr="00643C7A">
        <w:t>requirements</w:t>
      </w:r>
      <w:r w:rsidRPr="00643C7A">
        <w:rPr>
          <w:spacing w:val="-5"/>
        </w:rPr>
        <w:t xml:space="preserve"> </w:t>
      </w:r>
      <w:r w:rsidRPr="00643C7A">
        <w:t>of</w:t>
      </w:r>
      <w:r w:rsidRPr="00643C7A">
        <w:rPr>
          <w:spacing w:val="-4"/>
        </w:rPr>
        <w:t xml:space="preserve"> </w:t>
      </w:r>
      <w:r w:rsidRPr="00643C7A">
        <w:rPr>
          <w:spacing w:val="-1"/>
        </w:rPr>
        <w:t>the</w:t>
      </w:r>
      <w:r w:rsidRPr="00643C7A">
        <w:rPr>
          <w:spacing w:val="-4"/>
        </w:rPr>
        <w:t xml:space="preserve"> </w:t>
      </w:r>
      <w:r w:rsidRPr="00643C7A">
        <w:t>Specification,</w:t>
      </w:r>
      <w:r w:rsidRPr="00643C7A">
        <w:rPr>
          <w:spacing w:val="52"/>
          <w:w w:val="99"/>
        </w:rPr>
        <w:t xml:space="preserve"> </w:t>
      </w:r>
      <w:r w:rsidRPr="00643C7A">
        <w:t>definition</w:t>
      </w:r>
      <w:r w:rsidRPr="00643C7A">
        <w:rPr>
          <w:spacing w:val="-6"/>
        </w:rPr>
        <w:t xml:space="preserve"> </w:t>
      </w:r>
      <w:r w:rsidRPr="00643C7A">
        <w:rPr>
          <w:spacing w:val="-1"/>
        </w:rPr>
        <w:t>of</w:t>
      </w:r>
      <w:r w:rsidRPr="00643C7A">
        <w:rPr>
          <w:spacing w:val="-4"/>
        </w:rPr>
        <w:t xml:space="preserve"> </w:t>
      </w:r>
      <w:r w:rsidRPr="00643C7A">
        <w:t>terms</w:t>
      </w:r>
      <w:r w:rsidRPr="00643C7A">
        <w:rPr>
          <w:spacing w:val="-4"/>
        </w:rPr>
        <w:t xml:space="preserve"> </w:t>
      </w:r>
      <w:r w:rsidRPr="00643C7A">
        <w:t>or</w:t>
      </w:r>
      <w:r w:rsidRPr="00643C7A">
        <w:rPr>
          <w:spacing w:val="-6"/>
        </w:rPr>
        <w:t xml:space="preserve"> </w:t>
      </w:r>
      <w:r w:rsidRPr="00643C7A">
        <w:rPr>
          <w:spacing w:val="-1"/>
        </w:rPr>
        <w:t xml:space="preserve">value </w:t>
      </w:r>
      <w:r w:rsidRPr="00643C7A">
        <w:t>of</w:t>
      </w:r>
      <w:r w:rsidRPr="00643C7A">
        <w:rPr>
          <w:spacing w:val="-4"/>
        </w:rPr>
        <w:t xml:space="preserve"> </w:t>
      </w:r>
      <w:r w:rsidRPr="00643C7A">
        <w:t>works</w:t>
      </w:r>
      <w:r w:rsidRPr="00643C7A">
        <w:rPr>
          <w:spacing w:val="-4"/>
        </w:rPr>
        <w:t xml:space="preserve"> </w:t>
      </w:r>
      <w:r w:rsidRPr="00643C7A">
        <w:rPr>
          <w:spacing w:val="-1"/>
        </w:rPr>
        <w:t>done,</w:t>
      </w:r>
      <w:r w:rsidRPr="00643C7A">
        <w:rPr>
          <w:spacing w:val="-6"/>
        </w:rPr>
        <w:t xml:space="preserve"> </w:t>
      </w:r>
      <w:r w:rsidRPr="00643C7A">
        <w:t>the</w:t>
      </w:r>
      <w:r w:rsidRPr="00643C7A">
        <w:rPr>
          <w:spacing w:val="-5"/>
        </w:rPr>
        <w:t xml:space="preserve"> </w:t>
      </w:r>
      <w:r w:rsidRPr="00643C7A">
        <w:t>matter</w:t>
      </w:r>
      <w:r w:rsidRPr="00643C7A">
        <w:rPr>
          <w:spacing w:val="-6"/>
        </w:rPr>
        <w:t xml:space="preserve"> </w:t>
      </w:r>
      <w:r w:rsidRPr="00643C7A">
        <w:t>shall,</w:t>
      </w:r>
      <w:r w:rsidRPr="00643C7A">
        <w:rPr>
          <w:spacing w:val="-3"/>
        </w:rPr>
        <w:t xml:space="preserve"> </w:t>
      </w:r>
      <w:r w:rsidRPr="00643C7A">
        <w:rPr>
          <w:spacing w:val="-1"/>
        </w:rPr>
        <w:t>in</w:t>
      </w:r>
      <w:r w:rsidRPr="00643C7A">
        <w:rPr>
          <w:spacing w:val="-6"/>
        </w:rPr>
        <w:t xml:space="preserve"> </w:t>
      </w:r>
      <w:r w:rsidRPr="00643C7A">
        <w:t>the</w:t>
      </w:r>
      <w:r w:rsidRPr="00643C7A">
        <w:rPr>
          <w:spacing w:val="-5"/>
        </w:rPr>
        <w:t xml:space="preserve"> </w:t>
      </w:r>
      <w:r w:rsidRPr="00643C7A">
        <w:t>first</w:t>
      </w:r>
      <w:r w:rsidRPr="00643C7A">
        <w:rPr>
          <w:spacing w:val="-6"/>
        </w:rPr>
        <w:t xml:space="preserve"> </w:t>
      </w:r>
      <w:r w:rsidRPr="00643C7A">
        <w:t>place,</w:t>
      </w:r>
      <w:r w:rsidRPr="00643C7A">
        <w:rPr>
          <w:spacing w:val="-5"/>
        </w:rPr>
        <w:t xml:space="preserve"> </w:t>
      </w:r>
      <w:r w:rsidRPr="00643C7A">
        <w:t>be</w:t>
      </w:r>
      <w:r w:rsidRPr="00643C7A">
        <w:rPr>
          <w:spacing w:val="-6"/>
        </w:rPr>
        <w:t xml:space="preserve"> </w:t>
      </w:r>
      <w:r w:rsidRPr="00643C7A">
        <w:t>decided</w:t>
      </w:r>
      <w:r w:rsidRPr="00643C7A">
        <w:rPr>
          <w:spacing w:val="-3"/>
        </w:rPr>
        <w:t xml:space="preserve"> </w:t>
      </w:r>
      <w:r w:rsidRPr="00643C7A">
        <w:t>by</w:t>
      </w:r>
      <w:r w:rsidRPr="00643C7A">
        <w:rPr>
          <w:spacing w:val="-7"/>
        </w:rPr>
        <w:t xml:space="preserve"> </w:t>
      </w:r>
      <w:r w:rsidRPr="00643C7A">
        <w:t>the</w:t>
      </w:r>
      <w:r w:rsidRPr="00643C7A">
        <w:rPr>
          <w:spacing w:val="-3"/>
        </w:rPr>
        <w:t xml:space="preserve"> </w:t>
      </w:r>
      <w:r w:rsidRPr="00643C7A">
        <w:t>Supervising</w:t>
      </w:r>
      <w:r w:rsidRPr="00643C7A">
        <w:rPr>
          <w:spacing w:val="-6"/>
        </w:rPr>
        <w:t xml:space="preserve"> </w:t>
      </w:r>
      <w:r w:rsidRPr="00643C7A">
        <w:t>Officer,</w:t>
      </w:r>
      <w:r w:rsidRPr="00643C7A">
        <w:rPr>
          <w:spacing w:val="50"/>
          <w:w w:val="99"/>
        </w:rPr>
        <w:t xml:space="preserve"> </w:t>
      </w:r>
      <w:r w:rsidRPr="00643C7A">
        <w:rPr>
          <w:spacing w:val="-1"/>
        </w:rPr>
        <w:t>and,</w:t>
      </w:r>
      <w:r w:rsidRPr="00643C7A">
        <w:rPr>
          <w:spacing w:val="-4"/>
        </w:rPr>
        <w:t xml:space="preserve"> </w:t>
      </w:r>
      <w:r w:rsidRPr="00643C7A">
        <w:rPr>
          <w:spacing w:val="-1"/>
        </w:rPr>
        <w:t>if</w:t>
      </w:r>
      <w:r w:rsidRPr="00643C7A">
        <w:rPr>
          <w:spacing w:val="-4"/>
        </w:rPr>
        <w:t xml:space="preserve"> </w:t>
      </w:r>
      <w:r w:rsidRPr="00643C7A">
        <w:t>such</w:t>
      </w:r>
      <w:r w:rsidRPr="00643C7A">
        <w:rPr>
          <w:spacing w:val="-5"/>
        </w:rPr>
        <w:t xml:space="preserve"> </w:t>
      </w:r>
      <w:r w:rsidRPr="00643C7A">
        <w:t>decision</w:t>
      </w:r>
      <w:r w:rsidRPr="00643C7A">
        <w:rPr>
          <w:spacing w:val="-5"/>
        </w:rPr>
        <w:t xml:space="preserve"> </w:t>
      </w:r>
      <w:r w:rsidRPr="00643C7A">
        <w:t>be</w:t>
      </w:r>
      <w:r w:rsidRPr="00643C7A">
        <w:rPr>
          <w:spacing w:val="-5"/>
        </w:rPr>
        <w:t xml:space="preserve"> </w:t>
      </w:r>
      <w:r w:rsidRPr="00643C7A">
        <w:t>challenged</w:t>
      </w:r>
      <w:r w:rsidRPr="00643C7A">
        <w:rPr>
          <w:spacing w:val="-5"/>
        </w:rPr>
        <w:t xml:space="preserve"> </w:t>
      </w:r>
      <w:r w:rsidRPr="00643C7A">
        <w:t>by</w:t>
      </w:r>
      <w:r w:rsidRPr="00643C7A">
        <w:rPr>
          <w:spacing w:val="-6"/>
        </w:rPr>
        <w:t xml:space="preserve"> </w:t>
      </w:r>
      <w:r w:rsidRPr="00643C7A">
        <w:t>either</w:t>
      </w:r>
      <w:r w:rsidRPr="00643C7A">
        <w:rPr>
          <w:spacing w:val="-5"/>
        </w:rPr>
        <w:t xml:space="preserve"> </w:t>
      </w:r>
      <w:r w:rsidRPr="00643C7A">
        <w:t>of</w:t>
      </w:r>
      <w:r w:rsidRPr="00643C7A">
        <w:rPr>
          <w:spacing w:val="-3"/>
        </w:rPr>
        <w:t xml:space="preserve"> </w:t>
      </w:r>
      <w:r w:rsidRPr="00643C7A">
        <w:t>the</w:t>
      </w:r>
      <w:r w:rsidRPr="00643C7A">
        <w:rPr>
          <w:spacing w:val="-6"/>
        </w:rPr>
        <w:t xml:space="preserve"> </w:t>
      </w:r>
      <w:r w:rsidRPr="00643C7A">
        <w:rPr>
          <w:spacing w:val="-1"/>
        </w:rPr>
        <w:t>parties</w:t>
      </w:r>
      <w:r w:rsidRPr="00643C7A">
        <w:rPr>
          <w:spacing w:val="-5"/>
        </w:rPr>
        <w:t xml:space="preserve"> </w:t>
      </w:r>
      <w:r w:rsidRPr="00643C7A">
        <w:t>shall</w:t>
      </w:r>
      <w:r w:rsidRPr="00643C7A">
        <w:rPr>
          <w:spacing w:val="-4"/>
        </w:rPr>
        <w:t xml:space="preserve"> </w:t>
      </w:r>
      <w:r w:rsidRPr="00643C7A">
        <w:t>be</w:t>
      </w:r>
      <w:r w:rsidRPr="00643C7A">
        <w:rPr>
          <w:spacing w:val="-6"/>
        </w:rPr>
        <w:t xml:space="preserve"> </w:t>
      </w:r>
      <w:r w:rsidRPr="00643C7A">
        <w:t>referred</w:t>
      </w:r>
      <w:r w:rsidRPr="00643C7A">
        <w:rPr>
          <w:spacing w:val="-5"/>
        </w:rPr>
        <w:t xml:space="preserve"> </w:t>
      </w:r>
      <w:r w:rsidRPr="00643C7A">
        <w:t>to</w:t>
      </w:r>
      <w:r w:rsidRPr="00643C7A">
        <w:rPr>
          <w:spacing w:val="-4"/>
        </w:rPr>
        <w:t xml:space="preserve"> </w:t>
      </w:r>
      <w:r w:rsidRPr="00643C7A">
        <w:t>arbitration</w:t>
      </w:r>
      <w:r w:rsidRPr="00643C7A">
        <w:rPr>
          <w:spacing w:val="-4"/>
        </w:rPr>
        <w:t xml:space="preserve"> </w:t>
      </w:r>
      <w:r w:rsidRPr="00643C7A">
        <w:t>under</w:t>
      </w:r>
      <w:r w:rsidRPr="00643C7A">
        <w:rPr>
          <w:spacing w:val="-6"/>
        </w:rPr>
        <w:t xml:space="preserve"> </w:t>
      </w:r>
      <w:r w:rsidRPr="00643C7A">
        <w:t>the</w:t>
      </w:r>
      <w:r w:rsidRPr="00643C7A">
        <w:rPr>
          <w:spacing w:val="-3"/>
        </w:rPr>
        <w:t xml:space="preserve"> </w:t>
      </w:r>
      <w:r w:rsidRPr="00643C7A">
        <w:t>provisions</w:t>
      </w:r>
      <w:r w:rsidRPr="00643C7A">
        <w:rPr>
          <w:spacing w:val="-5"/>
        </w:rPr>
        <w:t xml:space="preserve"> </w:t>
      </w:r>
      <w:r w:rsidRPr="00643C7A">
        <w:t>of</w:t>
      </w:r>
      <w:r w:rsidRPr="00643C7A">
        <w:rPr>
          <w:spacing w:val="-4"/>
        </w:rPr>
        <w:t xml:space="preserve"> </w:t>
      </w:r>
      <w:r w:rsidRPr="00643C7A">
        <w:rPr>
          <w:spacing w:val="-1"/>
        </w:rPr>
        <w:t>the</w:t>
      </w:r>
      <w:r w:rsidRPr="00643C7A">
        <w:rPr>
          <w:spacing w:val="44"/>
          <w:w w:val="99"/>
        </w:rPr>
        <w:t xml:space="preserve"> </w:t>
      </w:r>
      <w:r w:rsidRPr="00643C7A">
        <w:t>signed</w:t>
      </w:r>
      <w:r w:rsidRPr="00643C7A">
        <w:rPr>
          <w:spacing w:val="-15"/>
        </w:rPr>
        <w:t xml:space="preserve"> </w:t>
      </w:r>
      <w:r w:rsidRPr="00643C7A">
        <w:t>Contract.</w:t>
      </w:r>
    </w:p>
    <w:p w14:paraId="5C2995E1" w14:textId="77777777" w:rsidR="00791211" w:rsidRPr="00193141" w:rsidRDefault="00791211" w:rsidP="00791211">
      <w:pPr>
        <w:contextualSpacing/>
        <w:jc w:val="both"/>
      </w:pPr>
    </w:p>
    <w:p w14:paraId="4267C409" w14:textId="5914FAD5" w:rsidR="00791211" w:rsidRPr="00F53C8F" w:rsidRDefault="00791211" w:rsidP="00F53C8F">
      <w:pPr>
        <w:pStyle w:val="Heading2"/>
        <w:contextualSpacing/>
        <w:jc w:val="both"/>
        <w:rPr>
          <w:sz w:val="22"/>
          <w:szCs w:val="22"/>
        </w:rPr>
      </w:pPr>
      <w:bookmarkStart w:id="40" w:name="_Toc63693533"/>
      <w:bookmarkStart w:id="41" w:name="_Toc148085549"/>
      <w:r w:rsidRPr="00F53C8F">
        <w:rPr>
          <w:sz w:val="22"/>
          <w:szCs w:val="22"/>
        </w:rPr>
        <w:t>1.24</w:t>
      </w:r>
      <w:r w:rsidRPr="00F53C8F">
        <w:rPr>
          <w:sz w:val="22"/>
          <w:szCs w:val="22"/>
        </w:rPr>
        <w:tab/>
        <w:t>The Project</w:t>
      </w:r>
      <w:bookmarkEnd w:id="40"/>
      <w:bookmarkEnd w:id="41"/>
    </w:p>
    <w:p w14:paraId="21D86B4F" w14:textId="77777777" w:rsidR="00791211" w:rsidRPr="00193141" w:rsidRDefault="00791211" w:rsidP="00791211">
      <w:pPr>
        <w:contextualSpacing/>
        <w:jc w:val="both"/>
      </w:pPr>
    </w:p>
    <w:p w14:paraId="0699679B" w14:textId="77777777" w:rsidR="00791211" w:rsidRPr="00643C7A" w:rsidRDefault="00791211" w:rsidP="00791211">
      <w:pPr>
        <w:ind w:left="709"/>
        <w:contextualSpacing/>
        <w:jc w:val="both"/>
      </w:pPr>
      <w:r w:rsidRPr="00643C7A">
        <w:t>The</w:t>
      </w:r>
      <w:r w:rsidRPr="00643C7A">
        <w:rPr>
          <w:spacing w:val="-7"/>
        </w:rPr>
        <w:t xml:space="preserve"> </w:t>
      </w:r>
      <w:r w:rsidRPr="00643C7A">
        <w:rPr>
          <w:spacing w:val="-1"/>
        </w:rPr>
        <w:t>Building</w:t>
      </w:r>
      <w:r w:rsidRPr="00643C7A">
        <w:rPr>
          <w:spacing w:val="-6"/>
        </w:rPr>
        <w:t xml:space="preserve"> </w:t>
      </w:r>
      <w:r w:rsidRPr="00643C7A">
        <w:rPr>
          <w:spacing w:val="-1"/>
        </w:rPr>
        <w:t>Services</w:t>
      </w:r>
      <w:r w:rsidRPr="00643C7A">
        <w:rPr>
          <w:spacing w:val="-5"/>
        </w:rPr>
        <w:t xml:space="preserve"> </w:t>
      </w:r>
      <w:r w:rsidRPr="00643C7A">
        <w:t>Consulting</w:t>
      </w:r>
      <w:r w:rsidRPr="00643C7A">
        <w:rPr>
          <w:spacing w:val="-6"/>
        </w:rPr>
        <w:t xml:space="preserve"> </w:t>
      </w:r>
      <w:r w:rsidRPr="00643C7A">
        <w:rPr>
          <w:spacing w:val="-1"/>
        </w:rPr>
        <w:t>Engineer</w:t>
      </w:r>
      <w:r w:rsidRPr="00643C7A">
        <w:rPr>
          <w:spacing w:val="-5"/>
        </w:rPr>
        <w:t xml:space="preserve"> </w:t>
      </w:r>
      <w:r w:rsidRPr="00643C7A">
        <w:t>has</w:t>
      </w:r>
      <w:r w:rsidRPr="00643C7A">
        <w:rPr>
          <w:spacing w:val="-6"/>
        </w:rPr>
        <w:t xml:space="preserve"> </w:t>
      </w:r>
      <w:r w:rsidRPr="00643C7A">
        <w:t>been</w:t>
      </w:r>
      <w:r w:rsidRPr="00643C7A">
        <w:rPr>
          <w:spacing w:val="-5"/>
        </w:rPr>
        <w:t xml:space="preserve"> </w:t>
      </w:r>
      <w:r w:rsidRPr="00643C7A">
        <w:t>appointed</w:t>
      </w:r>
      <w:r w:rsidRPr="00643C7A">
        <w:rPr>
          <w:spacing w:val="-5"/>
        </w:rPr>
        <w:t xml:space="preserve"> </w:t>
      </w:r>
      <w:r w:rsidRPr="00643C7A">
        <w:t>by</w:t>
      </w:r>
      <w:r w:rsidRPr="00643C7A">
        <w:rPr>
          <w:spacing w:val="-8"/>
        </w:rPr>
        <w:t xml:space="preserve"> </w:t>
      </w:r>
      <w:r w:rsidRPr="00643C7A">
        <w:t>the</w:t>
      </w:r>
      <w:r w:rsidRPr="00643C7A">
        <w:rPr>
          <w:spacing w:val="-5"/>
        </w:rPr>
        <w:t xml:space="preserve"> </w:t>
      </w:r>
      <w:r w:rsidRPr="00643C7A">
        <w:rPr>
          <w:spacing w:val="-1"/>
        </w:rPr>
        <w:t>Employer</w:t>
      </w:r>
      <w:r w:rsidRPr="00643C7A">
        <w:rPr>
          <w:spacing w:val="-3"/>
        </w:rPr>
        <w:t xml:space="preserve"> </w:t>
      </w:r>
      <w:r w:rsidRPr="00643C7A">
        <w:t>to</w:t>
      </w:r>
      <w:r w:rsidRPr="00643C7A">
        <w:rPr>
          <w:spacing w:val="-6"/>
        </w:rPr>
        <w:t xml:space="preserve"> </w:t>
      </w:r>
      <w:r w:rsidRPr="00643C7A">
        <w:t>act</w:t>
      </w:r>
      <w:r w:rsidRPr="00643C7A">
        <w:rPr>
          <w:spacing w:val="-5"/>
        </w:rPr>
        <w:t xml:space="preserve"> </w:t>
      </w:r>
      <w:r w:rsidRPr="00643C7A">
        <w:rPr>
          <w:spacing w:val="-1"/>
        </w:rPr>
        <w:t>in</w:t>
      </w:r>
      <w:r w:rsidRPr="00643C7A">
        <w:rPr>
          <w:spacing w:val="-6"/>
        </w:rPr>
        <w:t xml:space="preserve"> </w:t>
      </w:r>
      <w:r w:rsidRPr="00643C7A">
        <w:t>the</w:t>
      </w:r>
      <w:r w:rsidRPr="00643C7A">
        <w:rPr>
          <w:spacing w:val="-7"/>
        </w:rPr>
        <w:t xml:space="preserve"> </w:t>
      </w:r>
      <w:r w:rsidRPr="00643C7A">
        <w:t>following</w:t>
      </w:r>
      <w:r w:rsidRPr="00643C7A">
        <w:rPr>
          <w:spacing w:val="-6"/>
        </w:rPr>
        <w:t xml:space="preserve"> </w:t>
      </w:r>
      <w:r w:rsidRPr="00643C7A">
        <w:t>capacity:</w:t>
      </w:r>
    </w:p>
    <w:p w14:paraId="462857BC" w14:textId="77777777" w:rsidR="00791211" w:rsidRPr="00643C7A" w:rsidRDefault="00791211" w:rsidP="00791211">
      <w:pPr>
        <w:contextualSpacing/>
        <w:jc w:val="both"/>
      </w:pPr>
    </w:p>
    <w:p w14:paraId="14BAAA81" w14:textId="77777777" w:rsidR="00791211" w:rsidRPr="00643C7A" w:rsidRDefault="00791211" w:rsidP="00371718">
      <w:pPr>
        <w:pStyle w:val="ListParagraph"/>
        <w:widowControl w:val="0"/>
        <w:numPr>
          <w:ilvl w:val="0"/>
          <w:numId w:val="15"/>
        </w:numPr>
        <w:spacing w:after="0" w:line="276" w:lineRule="auto"/>
        <w:ind w:left="1560" w:right="214"/>
        <w:jc w:val="both"/>
      </w:pPr>
      <w:r w:rsidRPr="00643C7A">
        <w:t>To</w:t>
      </w:r>
      <w:r w:rsidRPr="00643C7A">
        <w:rPr>
          <w:spacing w:val="-7"/>
        </w:rPr>
        <w:t xml:space="preserve"> </w:t>
      </w:r>
      <w:r w:rsidRPr="00643C7A">
        <w:t>act</w:t>
      </w:r>
      <w:r w:rsidRPr="00643C7A">
        <w:rPr>
          <w:spacing w:val="-6"/>
        </w:rPr>
        <w:t xml:space="preserve"> </w:t>
      </w:r>
      <w:r w:rsidRPr="00643C7A">
        <w:rPr>
          <w:spacing w:val="-1"/>
        </w:rPr>
        <w:t>as</w:t>
      </w:r>
      <w:r w:rsidRPr="00643C7A">
        <w:rPr>
          <w:spacing w:val="-5"/>
        </w:rPr>
        <w:t xml:space="preserve"> </w:t>
      </w:r>
      <w:r w:rsidRPr="00643C7A">
        <w:rPr>
          <w:spacing w:val="-1"/>
        </w:rPr>
        <w:t>the</w:t>
      </w:r>
      <w:r w:rsidRPr="00643C7A">
        <w:rPr>
          <w:spacing w:val="-6"/>
        </w:rPr>
        <w:t xml:space="preserve"> </w:t>
      </w:r>
      <w:r w:rsidRPr="00643C7A">
        <w:t>employer's</w:t>
      </w:r>
      <w:r w:rsidRPr="00643C7A">
        <w:rPr>
          <w:spacing w:val="-5"/>
        </w:rPr>
        <w:t xml:space="preserve"> </w:t>
      </w:r>
      <w:r w:rsidRPr="00643C7A">
        <w:t>technical</w:t>
      </w:r>
      <w:r w:rsidRPr="00643C7A">
        <w:rPr>
          <w:spacing w:val="-5"/>
        </w:rPr>
        <w:t xml:space="preserve"> </w:t>
      </w:r>
      <w:r w:rsidRPr="00643C7A">
        <w:rPr>
          <w:spacing w:val="-1"/>
        </w:rPr>
        <w:t>adviser</w:t>
      </w:r>
      <w:r w:rsidRPr="00643C7A">
        <w:rPr>
          <w:spacing w:val="-4"/>
        </w:rPr>
        <w:t xml:space="preserve"> </w:t>
      </w:r>
      <w:r w:rsidRPr="00643C7A">
        <w:t>on</w:t>
      </w:r>
      <w:r w:rsidRPr="00643C7A">
        <w:rPr>
          <w:spacing w:val="-6"/>
        </w:rPr>
        <w:t xml:space="preserve"> </w:t>
      </w:r>
      <w:r w:rsidRPr="00643C7A">
        <w:t>matters</w:t>
      </w:r>
      <w:r w:rsidRPr="00643C7A">
        <w:rPr>
          <w:spacing w:val="-4"/>
        </w:rPr>
        <w:t xml:space="preserve"> </w:t>
      </w:r>
      <w:r w:rsidRPr="00643C7A">
        <w:rPr>
          <w:spacing w:val="-1"/>
        </w:rPr>
        <w:t>relating</w:t>
      </w:r>
      <w:r w:rsidRPr="00643C7A">
        <w:rPr>
          <w:spacing w:val="-6"/>
        </w:rPr>
        <w:t xml:space="preserve"> </w:t>
      </w:r>
      <w:r w:rsidRPr="00643C7A">
        <w:rPr>
          <w:spacing w:val="-1"/>
        </w:rPr>
        <w:t>to</w:t>
      </w:r>
      <w:r w:rsidRPr="00643C7A">
        <w:rPr>
          <w:spacing w:val="-5"/>
        </w:rPr>
        <w:t xml:space="preserve"> </w:t>
      </w:r>
      <w:r w:rsidRPr="00643C7A">
        <w:t>the</w:t>
      </w:r>
      <w:r w:rsidRPr="00643C7A">
        <w:rPr>
          <w:spacing w:val="-5"/>
        </w:rPr>
        <w:t xml:space="preserve"> </w:t>
      </w:r>
      <w:r w:rsidRPr="00643C7A">
        <w:t>engineering</w:t>
      </w:r>
      <w:r w:rsidRPr="00643C7A">
        <w:rPr>
          <w:spacing w:val="-6"/>
        </w:rPr>
        <w:t xml:space="preserve"> </w:t>
      </w:r>
      <w:r w:rsidRPr="00643C7A">
        <w:t>services</w:t>
      </w:r>
      <w:r w:rsidRPr="00643C7A">
        <w:rPr>
          <w:spacing w:val="-3"/>
        </w:rPr>
        <w:t xml:space="preserve"> </w:t>
      </w:r>
      <w:r w:rsidRPr="00643C7A">
        <w:rPr>
          <w:spacing w:val="-1"/>
        </w:rPr>
        <w:t>in</w:t>
      </w:r>
      <w:r w:rsidRPr="00643C7A">
        <w:rPr>
          <w:spacing w:val="-7"/>
        </w:rPr>
        <w:t xml:space="preserve"> </w:t>
      </w:r>
      <w:r w:rsidRPr="00643C7A">
        <w:t>the</w:t>
      </w:r>
      <w:r w:rsidRPr="00643C7A">
        <w:rPr>
          <w:spacing w:val="-5"/>
        </w:rPr>
        <w:t xml:space="preserve"> </w:t>
      </w:r>
      <w:r w:rsidRPr="00643C7A">
        <w:t>building.</w:t>
      </w:r>
    </w:p>
    <w:p w14:paraId="582BDD38" w14:textId="77777777" w:rsidR="00791211" w:rsidRPr="00193141" w:rsidRDefault="00791211" w:rsidP="00791211">
      <w:pPr>
        <w:ind w:left="1560"/>
        <w:contextualSpacing/>
        <w:jc w:val="both"/>
      </w:pPr>
    </w:p>
    <w:p w14:paraId="25D29CB0" w14:textId="77777777" w:rsidR="00791211" w:rsidRPr="00643C7A" w:rsidRDefault="00791211" w:rsidP="00371718">
      <w:pPr>
        <w:pStyle w:val="ListParagraph"/>
        <w:widowControl w:val="0"/>
        <w:numPr>
          <w:ilvl w:val="0"/>
          <w:numId w:val="15"/>
        </w:numPr>
        <w:spacing w:after="0" w:line="276" w:lineRule="auto"/>
        <w:ind w:left="1560" w:right="214"/>
        <w:jc w:val="both"/>
      </w:pPr>
      <w:r w:rsidRPr="00643C7A">
        <w:t>To</w:t>
      </w:r>
      <w:r w:rsidRPr="00643C7A">
        <w:rPr>
          <w:spacing w:val="-7"/>
        </w:rPr>
        <w:t xml:space="preserve"> </w:t>
      </w:r>
      <w:r w:rsidRPr="00643C7A">
        <w:t>identify</w:t>
      </w:r>
      <w:r w:rsidRPr="00643C7A">
        <w:rPr>
          <w:spacing w:val="-9"/>
        </w:rPr>
        <w:t xml:space="preserve"> </w:t>
      </w:r>
      <w:r w:rsidRPr="00643C7A">
        <w:rPr>
          <w:spacing w:val="-1"/>
        </w:rPr>
        <w:t>the</w:t>
      </w:r>
      <w:r w:rsidRPr="00643C7A">
        <w:rPr>
          <w:spacing w:val="-4"/>
        </w:rPr>
        <w:t xml:space="preserve"> </w:t>
      </w:r>
      <w:r w:rsidRPr="00643C7A">
        <w:t>Client's</w:t>
      </w:r>
      <w:r w:rsidRPr="00643C7A">
        <w:rPr>
          <w:spacing w:val="-6"/>
        </w:rPr>
        <w:t xml:space="preserve"> </w:t>
      </w:r>
      <w:r w:rsidRPr="00643C7A">
        <w:t>requirements</w:t>
      </w:r>
      <w:r w:rsidRPr="00643C7A">
        <w:rPr>
          <w:spacing w:val="-5"/>
        </w:rPr>
        <w:t xml:space="preserve"> </w:t>
      </w:r>
      <w:proofErr w:type="gramStart"/>
      <w:r w:rsidRPr="00643C7A">
        <w:rPr>
          <w:spacing w:val="-1"/>
        </w:rPr>
        <w:t>in</w:t>
      </w:r>
      <w:r w:rsidRPr="00643C7A">
        <w:rPr>
          <w:spacing w:val="-6"/>
        </w:rPr>
        <w:t xml:space="preserve"> </w:t>
      </w:r>
      <w:r w:rsidRPr="00643C7A">
        <w:t>regard</w:t>
      </w:r>
      <w:r w:rsidRPr="00643C7A">
        <w:rPr>
          <w:spacing w:val="-7"/>
        </w:rPr>
        <w:t xml:space="preserve"> </w:t>
      </w:r>
      <w:r w:rsidRPr="00643C7A">
        <w:t>to</w:t>
      </w:r>
      <w:proofErr w:type="gramEnd"/>
      <w:r w:rsidRPr="00643C7A">
        <w:rPr>
          <w:spacing w:val="-4"/>
        </w:rPr>
        <w:t xml:space="preserve"> </w:t>
      </w:r>
      <w:r w:rsidRPr="00643C7A">
        <w:t>the</w:t>
      </w:r>
      <w:r w:rsidRPr="00643C7A">
        <w:rPr>
          <w:spacing w:val="-6"/>
        </w:rPr>
        <w:t xml:space="preserve"> </w:t>
      </w:r>
      <w:r w:rsidRPr="00643C7A">
        <w:t>provision</w:t>
      </w:r>
      <w:r w:rsidRPr="00643C7A">
        <w:rPr>
          <w:spacing w:val="-4"/>
        </w:rPr>
        <w:t xml:space="preserve"> </w:t>
      </w:r>
      <w:r w:rsidRPr="00643C7A">
        <w:t>of</w:t>
      </w:r>
      <w:r w:rsidRPr="00643C7A">
        <w:rPr>
          <w:spacing w:val="-5"/>
        </w:rPr>
        <w:t xml:space="preserve"> </w:t>
      </w:r>
      <w:r w:rsidRPr="00643C7A">
        <w:t>engineering</w:t>
      </w:r>
      <w:r w:rsidRPr="00643C7A">
        <w:rPr>
          <w:spacing w:val="-6"/>
        </w:rPr>
        <w:t xml:space="preserve"> </w:t>
      </w:r>
      <w:r w:rsidRPr="00643C7A">
        <w:t>services</w:t>
      </w:r>
      <w:r w:rsidRPr="00643C7A">
        <w:rPr>
          <w:spacing w:val="-5"/>
        </w:rPr>
        <w:t xml:space="preserve"> </w:t>
      </w:r>
      <w:r w:rsidRPr="00643C7A">
        <w:rPr>
          <w:spacing w:val="-1"/>
        </w:rPr>
        <w:t>in</w:t>
      </w:r>
      <w:r w:rsidRPr="00643C7A">
        <w:rPr>
          <w:spacing w:val="-7"/>
        </w:rPr>
        <w:t xml:space="preserve"> </w:t>
      </w:r>
      <w:r w:rsidRPr="00643C7A">
        <w:t>the</w:t>
      </w:r>
      <w:r w:rsidRPr="00643C7A">
        <w:rPr>
          <w:spacing w:val="-6"/>
        </w:rPr>
        <w:t xml:space="preserve"> </w:t>
      </w:r>
      <w:r w:rsidRPr="00643C7A">
        <w:rPr>
          <w:spacing w:val="-1"/>
        </w:rPr>
        <w:t>building.</w:t>
      </w:r>
    </w:p>
    <w:p w14:paraId="1BD1E2A2" w14:textId="77777777" w:rsidR="00791211" w:rsidRPr="00193141" w:rsidRDefault="00791211" w:rsidP="00791211">
      <w:pPr>
        <w:ind w:left="1560"/>
        <w:contextualSpacing/>
        <w:jc w:val="both"/>
      </w:pPr>
    </w:p>
    <w:p w14:paraId="5DF01A65" w14:textId="001DC56B" w:rsidR="00791211" w:rsidRPr="00643C7A" w:rsidRDefault="00791211" w:rsidP="00371718">
      <w:pPr>
        <w:pStyle w:val="ListParagraph"/>
        <w:widowControl w:val="0"/>
        <w:numPr>
          <w:ilvl w:val="0"/>
          <w:numId w:val="15"/>
        </w:numPr>
        <w:spacing w:after="0" w:line="276" w:lineRule="auto"/>
        <w:ind w:left="1560" w:right="214"/>
        <w:jc w:val="both"/>
      </w:pPr>
      <w:r w:rsidRPr="00643C7A">
        <w:t>To</w:t>
      </w:r>
      <w:r w:rsidRPr="00643C7A">
        <w:rPr>
          <w:spacing w:val="-7"/>
        </w:rPr>
        <w:t xml:space="preserve"> </w:t>
      </w:r>
      <w:r w:rsidRPr="00643C7A">
        <w:rPr>
          <w:spacing w:val="-1"/>
        </w:rPr>
        <w:t>prepare</w:t>
      </w:r>
      <w:r w:rsidRPr="00643C7A">
        <w:rPr>
          <w:spacing w:val="-6"/>
        </w:rPr>
        <w:t xml:space="preserve"> </w:t>
      </w:r>
      <w:r w:rsidRPr="00643C7A">
        <w:t>the</w:t>
      </w:r>
      <w:r w:rsidR="00216B94">
        <w:t xml:space="preserve"> M&amp;E Detailed Design Drawings &amp;</w:t>
      </w:r>
      <w:r w:rsidRPr="00643C7A">
        <w:rPr>
          <w:spacing w:val="-7"/>
        </w:rPr>
        <w:t xml:space="preserve"> </w:t>
      </w:r>
      <w:r w:rsidRPr="00643C7A">
        <w:t>Specification</w:t>
      </w:r>
      <w:r w:rsidRPr="00643C7A">
        <w:rPr>
          <w:spacing w:val="-6"/>
        </w:rPr>
        <w:t xml:space="preserve"> </w:t>
      </w:r>
      <w:r w:rsidRPr="00643C7A">
        <w:t>for</w:t>
      </w:r>
      <w:r w:rsidRPr="00643C7A">
        <w:rPr>
          <w:spacing w:val="-6"/>
        </w:rPr>
        <w:t xml:space="preserve"> </w:t>
      </w:r>
      <w:r w:rsidRPr="00643C7A">
        <w:t>a</w:t>
      </w:r>
      <w:r w:rsidRPr="00643C7A">
        <w:rPr>
          <w:spacing w:val="-1"/>
        </w:rPr>
        <w:t xml:space="preserve"> Services</w:t>
      </w:r>
      <w:r w:rsidRPr="00643C7A">
        <w:rPr>
          <w:spacing w:val="-6"/>
        </w:rPr>
        <w:t xml:space="preserve"> </w:t>
      </w:r>
      <w:r w:rsidRPr="00643C7A">
        <w:t>Contractor</w:t>
      </w:r>
      <w:r w:rsidRPr="00643C7A">
        <w:rPr>
          <w:spacing w:val="-6"/>
        </w:rPr>
        <w:t xml:space="preserve"> </w:t>
      </w:r>
      <w:r w:rsidRPr="00643C7A">
        <w:t>to</w:t>
      </w:r>
      <w:r w:rsidRPr="00643C7A">
        <w:rPr>
          <w:spacing w:val="-7"/>
        </w:rPr>
        <w:t xml:space="preserve"> </w:t>
      </w:r>
      <w:r w:rsidRPr="00643C7A">
        <w:t>fully</w:t>
      </w:r>
      <w:r w:rsidRPr="00643C7A">
        <w:rPr>
          <w:spacing w:val="-9"/>
        </w:rPr>
        <w:t xml:space="preserve"> </w:t>
      </w:r>
      <w:r w:rsidR="00216B94">
        <w:t>install the proposed</w:t>
      </w:r>
      <w:r w:rsidRPr="00643C7A">
        <w:rPr>
          <w:spacing w:val="-7"/>
        </w:rPr>
        <w:t xml:space="preserve"> </w:t>
      </w:r>
      <w:r w:rsidRPr="00643C7A">
        <w:t>mechanical,</w:t>
      </w:r>
      <w:r w:rsidRPr="00643C7A">
        <w:rPr>
          <w:spacing w:val="62"/>
          <w:w w:val="99"/>
        </w:rPr>
        <w:t xml:space="preserve"> </w:t>
      </w:r>
      <w:proofErr w:type="gramStart"/>
      <w:r w:rsidRPr="00643C7A">
        <w:rPr>
          <w:spacing w:val="-1"/>
        </w:rPr>
        <w:t>electrical</w:t>
      </w:r>
      <w:proofErr w:type="gramEnd"/>
      <w:r w:rsidRPr="00643C7A">
        <w:rPr>
          <w:spacing w:val="-10"/>
        </w:rPr>
        <w:t xml:space="preserve"> </w:t>
      </w:r>
      <w:r w:rsidRPr="00643C7A">
        <w:t>and</w:t>
      </w:r>
      <w:r w:rsidRPr="00643C7A">
        <w:rPr>
          <w:spacing w:val="-7"/>
        </w:rPr>
        <w:t xml:space="preserve"> </w:t>
      </w:r>
      <w:r w:rsidRPr="00643C7A">
        <w:rPr>
          <w:spacing w:val="-1"/>
        </w:rPr>
        <w:t>public</w:t>
      </w:r>
      <w:r w:rsidRPr="00643C7A">
        <w:rPr>
          <w:spacing w:val="-8"/>
        </w:rPr>
        <w:t xml:space="preserve"> </w:t>
      </w:r>
      <w:r w:rsidRPr="00643C7A">
        <w:t>health</w:t>
      </w:r>
      <w:r w:rsidRPr="00643C7A">
        <w:rPr>
          <w:spacing w:val="-6"/>
        </w:rPr>
        <w:t xml:space="preserve"> </w:t>
      </w:r>
      <w:r w:rsidRPr="00643C7A">
        <w:t>services.</w:t>
      </w:r>
    </w:p>
    <w:p w14:paraId="5F3181B6" w14:textId="77777777" w:rsidR="00791211" w:rsidRPr="00643C7A" w:rsidRDefault="00791211" w:rsidP="00791211">
      <w:pPr>
        <w:ind w:left="1560"/>
        <w:contextualSpacing/>
        <w:jc w:val="both"/>
      </w:pPr>
    </w:p>
    <w:p w14:paraId="094A07F9" w14:textId="77777777" w:rsidR="00791211" w:rsidRPr="00643C7A" w:rsidRDefault="00791211" w:rsidP="00371718">
      <w:pPr>
        <w:pStyle w:val="ListParagraph"/>
        <w:widowControl w:val="0"/>
        <w:numPr>
          <w:ilvl w:val="0"/>
          <w:numId w:val="15"/>
        </w:numPr>
        <w:spacing w:after="0" w:line="276" w:lineRule="auto"/>
        <w:ind w:left="1560" w:right="214"/>
        <w:jc w:val="both"/>
      </w:pPr>
      <w:r w:rsidRPr="00643C7A">
        <w:t>To</w:t>
      </w:r>
      <w:r w:rsidRPr="00643C7A">
        <w:rPr>
          <w:spacing w:val="-7"/>
        </w:rPr>
        <w:t xml:space="preserve"> </w:t>
      </w:r>
      <w:r w:rsidRPr="00643C7A">
        <w:t>represent</w:t>
      </w:r>
      <w:r w:rsidRPr="00643C7A">
        <w:rPr>
          <w:spacing w:val="-7"/>
        </w:rPr>
        <w:t xml:space="preserve"> </w:t>
      </w:r>
      <w:r w:rsidRPr="00643C7A">
        <w:rPr>
          <w:spacing w:val="-1"/>
        </w:rPr>
        <w:t>the</w:t>
      </w:r>
      <w:r w:rsidRPr="00643C7A">
        <w:rPr>
          <w:spacing w:val="-4"/>
        </w:rPr>
        <w:t xml:space="preserve"> </w:t>
      </w:r>
      <w:r w:rsidRPr="00643C7A">
        <w:t>employer's</w:t>
      </w:r>
      <w:r w:rsidRPr="00643C7A">
        <w:rPr>
          <w:spacing w:val="-6"/>
        </w:rPr>
        <w:t xml:space="preserve"> </w:t>
      </w:r>
      <w:r w:rsidRPr="00643C7A">
        <w:rPr>
          <w:spacing w:val="-1"/>
        </w:rPr>
        <w:t>interest</w:t>
      </w:r>
      <w:r w:rsidRPr="00643C7A">
        <w:rPr>
          <w:spacing w:val="-5"/>
        </w:rPr>
        <w:t xml:space="preserve"> </w:t>
      </w:r>
      <w:r w:rsidRPr="00643C7A">
        <w:rPr>
          <w:spacing w:val="-1"/>
        </w:rPr>
        <w:t>in</w:t>
      </w:r>
      <w:r w:rsidRPr="00643C7A">
        <w:rPr>
          <w:spacing w:val="-6"/>
        </w:rPr>
        <w:t xml:space="preserve"> </w:t>
      </w:r>
      <w:r w:rsidRPr="00643C7A">
        <w:t>the</w:t>
      </w:r>
      <w:r w:rsidRPr="00643C7A">
        <w:rPr>
          <w:spacing w:val="-6"/>
        </w:rPr>
        <w:t xml:space="preserve"> </w:t>
      </w:r>
      <w:r w:rsidRPr="00643C7A">
        <w:t>design</w:t>
      </w:r>
      <w:r w:rsidRPr="00643C7A">
        <w:rPr>
          <w:spacing w:val="-7"/>
        </w:rPr>
        <w:t xml:space="preserve"> </w:t>
      </w:r>
      <w:r w:rsidRPr="00643C7A">
        <w:t>process</w:t>
      </w:r>
      <w:r w:rsidRPr="00643C7A">
        <w:rPr>
          <w:spacing w:val="-5"/>
        </w:rPr>
        <w:t xml:space="preserve"> </w:t>
      </w:r>
      <w:r w:rsidRPr="00643C7A">
        <w:rPr>
          <w:spacing w:val="-1"/>
        </w:rPr>
        <w:t>and</w:t>
      </w:r>
      <w:r w:rsidRPr="00643C7A">
        <w:rPr>
          <w:spacing w:val="-7"/>
        </w:rPr>
        <w:t xml:space="preserve"> </w:t>
      </w:r>
      <w:r w:rsidRPr="00643C7A">
        <w:t>to</w:t>
      </w:r>
      <w:r w:rsidRPr="00643C7A">
        <w:rPr>
          <w:spacing w:val="-7"/>
        </w:rPr>
        <w:t xml:space="preserve"> </w:t>
      </w:r>
      <w:r w:rsidRPr="00643C7A">
        <w:t>monitor</w:t>
      </w:r>
      <w:r w:rsidRPr="00643C7A">
        <w:rPr>
          <w:spacing w:val="-6"/>
        </w:rPr>
        <w:t xml:space="preserve"> </w:t>
      </w:r>
      <w:r w:rsidRPr="00643C7A">
        <w:t>design</w:t>
      </w:r>
      <w:r w:rsidRPr="00643C7A">
        <w:rPr>
          <w:spacing w:val="-6"/>
        </w:rPr>
        <w:t xml:space="preserve"> </w:t>
      </w:r>
      <w:r w:rsidRPr="00643C7A">
        <w:t>decisions.</w:t>
      </w:r>
    </w:p>
    <w:p w14:paraId="7820A1A9" w14:textId="77777777" w:rsidR="00791211" w:rsidRPr="00643C7A" w:rsidRDefault="00791211" w:rsidP="00791211">
      <w:pPr>
        <w:ind w:left="1560"/>
        <w:contextualSpacing/>
        <w:jc w:val="both"/>
      </w:pPr>
    </w:p>
    <w:p w14:paraId="16E6D82B" w14:textId="77777777" w:rsidR="00791211" w:rsidRPr="00643C7A" w:rsidRDefault="00791211" w:rsidP="00371718">
      <w:pPr>
        <w:pStyle w:val="ListParagraph"/>
        <w:widowControl w:val="0"/>
        <w:numPr>
          <w:ilvl w:val="0"/>
          <w:numId w:val="15"/>
        </w:numPr>
        <w:spacing w:after="0" w:line="276" w:lineRule="auto"/>
        <w:ind w:left="1560" w:right="214"/>
        <w:jc w:val="both"/>
      </w:pPr>
      <w:r w:rsidRPr="00643C7A">
        <w:t>To</w:t>
      </w:r>
      <w:r w:rsidRPr="00643C7A">
        <w:rPr>
          <w:spacing w:val="-7"/>
        </w:rPr>
        <w:t xml:space="preserve"> </w:t>
      </w:r>
      <w:r w:rsidRPr="00643C7A">
        <w:rPr>
          <w:spacing w:val="-1"/>
        </w:rPr>
        <w:t>inspect</w:t>
      </w:r>
      <w:r w:rsidRPr="00643C7A">
        <w:rPr>
          <w:spacing w:val="-7"/>
        </w:rPr>
        <w:t xml:space="preserve"> </w:t>
      </w:r>
      <w:r w:rsidRPr="00643C7A">
        <w:t>and</w:t>
      </w:r>
      <w:r w:rsidRPr="00643C7A">
        <w:rPr>
          <w:spacing w:val="-7"/>
        </w:rPr>
        <w:t xml:space="preserve"> </w:t>
      </w:r>
      <w:r w:rsidRPr="00643C7A">
        <w:t>regulate</w:t>
      </w:r>
      <w:r w:rsidRPr="00643C7A">
        <w:rPr>
          <w:spacing w:val="-7"/>
        </w:rPr>
        <w:t xml:space="preserve"> </w:t>
      </w:r>
      <w:r w:rsidRPr="00643C7A">
        <w:t>the</w:t>
      </w:r>
      <w:r w:rsidRPr="00643C7A">
        <w:rPr>
          <w:spacing w:val="-5"/>
        </w:rPr>
        <w:t xml:space="preserve"> </w:t>
      </w:r>
      <w:r w:rsidRPr="00643C7A">
        <w:t>quality</w:t>
      </w:r>
      <w:r w:rsidRPr="00643C7A">
        <w:rPr>
          <w:spacing w:val="-8"/>
        </w:rPr>
        <w:t xml:space="preserve"> </w:t>
      </w:r>
      <w:r w:rsidRPr="00643C7A">
        <w:t>of</w:t>
      </w:r>
      <w:r w:rsidRPr="00643C7A">
        <w:rPr>
          <w:spacing w:val="-5"/>
        </w:rPr>
        <w:t xml:space="preserve"> </w:t>
      </w:r>
      <w:r w:rsidRPr="00643C7A">
        <w:rPr>
          <w:spacing w:val="-1"/>
        </w:rPr>
        <w:t>the</w:t>
      </w:r>
      <w:r w:rsidRPr="00643C7A">
        <w:rPr>
          <w:spacing w:val="-7"/>
        </w:rPr>
        <w:t xml:space="preserve"> </w:t>
      </w:r>
      <w:r w:rsidRPr="00643C7A">
        <w:rPr>
          <w:spacing w:val="-1"/>
        </w:rPr>
        <w:t>materials</w:t>
      </w:r>
      <w:r w:rsidRPr="00643C7A">
        <w:rPr>
          <w:spacing w:val="-6"/>
        </w:rPr>
        <w:t xml:space="preserve"> </w:t>
      </w:r>
      <w:r w:rsidRPr="00643C7A">
        <w:t>and</w:t>
      </w:r>
      <w:r w:rsidRPr="00643C7A">
        <w:rPr>
          <w:spacing w:val="-5"/>
        </w:rPr>
        <w:t xml:space="preserve"> </w:t>
      </w:r>
      <w:r w:rsidRPr="00643C7A">
        <w:t>workmanship</w:t>
      </w:r>
      <w:r w:rsidRPr="00643C7A">
        <w:rPr>
          <w:spacing w:val="-7"/>
        </w:rPr>
        <w:t xml:space="preserve"> </w:t>
      </w:r>
      <w:r w:rsidRPr="00643C7A">
        <w:t>during</w:t>
      </w:r>
      <w:r w:rsidRPr="00643C7A">
        <w:rPr>
          <w:spacing w:val="-6"/>
        </w:rPr>
        <w:t xml:space="preserve"> </w:t>
      </w:r>
      <w:r w:rsidRPr="00643C7A">
        <w:rPr>
          <w:spacing w:val="-1"/>
        </w:rPr>
        <w:t>installation.</w:t>
      </w:r>
    </w:p>
    <w:p w14:paraId="30FFA231" w14:textId="77777777" w:rsidR="00791211" w:rsidRPr="00643C7A" w:rsidRDefault="00791211" w:rsidP="00791211">
      <w:pPr>
        <w:ind w:left="1560"/>
        <w:contextualSpacing/>
        <w:jc w:val="both"/>
      </w:pPr>
    </w:p>
    <w:p w14:paraId="59FE10F5" w14:textId="77777777" w:rsidR="00791211" w:rsidRPr="00643C7A" w:rsidRDefault="00791211" w:rsidP="00371718">
      <w:pPr>
        <w:pStyle w:val="ListParagraph"/>
        <w:widowControl w:val="0"/>
        <w:numPr>
          <w:ilvl w:val="0"/>
          <w:numId w:val="15"/>
        </w:numPr>
        <w:spacing w:after="0" w:line="276" w:lineRule="auto"/>
        <w:ind w:left="1560" w:right="214"/>
        <w:jc w:val="both"/>
      </w:pPr>
      <w:r w:rsidRPr="00643C7A">
        <w:t>To</w:t>
      </w:r>
      <w:r w:rsidRPr="00643C7A">
        <w:rPr>
          <w:spacing w:val="-8"/>
        </w:rPr>
        <w:t xml:space="preserve"> </w:t>
      </w:r>
      <w:r w:rsidRPr="00643C7A">
        <w:rPr>
          <w:spacing w:val="-1"/>
        </w:rPr>
        <w:t>witness</w:t>
      </w:r>
      <w:r w:rsidRPr="00643C7A">
        <w:rPr>
          <w:spacing w:val="-7"/>
        </w:rPr>
        <w:t xml:space="preserve"> </w:t>
      </w:r>
      <w:r w:rsidRPr="00643C7A">
        <w:t>performance</w:t>
      </w:r>
      <w:r w:rsidRPr="00643C7A">
        <w:rPr>
          <w:spacing w:val="-8"/>
        </w:rPr>
        <w:t xml:space="preserve"> </w:t>
      </w:r>
      <w:r w:rsidRPr="00643C7A">
        <w:rPr>
          <w:spacing w:val="-1"/>
        </w:rPr>
        <w:t>testing</w:t>
      </w:r>
      <w:r w:rsidRPr="00643C7A">
        <w:rPr>
          <w:spacing w:val="-7"/>
        </w:rPr>
        <w:t xml:space="preserve"> </w:t>
      </w:r>
      <w:r w:rsidRPr="00643C7A">
        <w:t>on</w:t>
      </w:r>
      <w:r w:rsidRPr="00643C7A">
        <w:rPr>
          <w:spacing w:val="-8"/>
        </w:rPr>
        <w:t xml:space="preserve"> </w:t>
      </w:r>
      <w:r w:rsidRPr="00643C7A">
        <w:t>completion and</w:t>
      </w:r>
      <w:r w:rsidRPr="00643C7A">
        <w:rPr>
          <w:spacing w:val="-7"/>
        </w:rPr>
        <w:t xml:space="preserve"> </w:t>
      </w:r>
      <w:r w:rsidRPr="00643C7A">
        <w:t>recommend</w:t>
      </w:r>
      <w:r w:rsidRPr="00643C7A">
        <w:rPr>
          <w:spacing w:val="-7"/>
        </w:rPr>
        <w:t xml:space="preserve"> </w:t>
      </w:r>
      <w:r w:rsidRPr="00643C7A">
        <w:t>acceptance</w:t>
      </w:r>
      <w:r w:rsidRPr="00643C7A">
        <w:rPr>
          <w:spacing w:val="-7"/>
        </w:rPr>
        <w:t xml:space="preserve"> </w:t>
      </w:r>
      <w:r w:rsidRPr="00643C7A">
        <w:t>of</w:t>
      </w:r>
      <w:r w:rsidRPr="00643C7A">
        <w:rPr>
          <w:spacing w:val="-6"/>
        </w:rPr>
        <w:t xml:space="preserve"> </w:t>
      </w:r>
      <w:r w:rsidRPr="00643C7A">
        <w:t>the</w:t>
      </w:r>
      <w:r w:rsidRPr="00643C7A">
        <w:rPr>
          <w:spacing w:val="-8"/>
        </w:rPr>
        <w:t xml:space="preserve"> </w:t>
      </w:r>
      <w:r w:rsidRPr="00643C7A">
        <w:rPr>
          <w:spacing w:val="-1"/>
        </w:rPr>
        <w:t>installation.</w:t>
      </w:r>
    </w:p>
    <w:p w14:paraId="02DD7B12" w14:textId="77777777" w:rsidR="00791211" w:rsidRPr="00643C7A" w:rsidRDefault="00791211" w:rsidP="00791211">
      <w:pPr>
        <w:contextualSpacing/>
        <w:jc w:val="both"/>
      </w:pPr>
    </w:p>
    <w:p w14:paraId="05C722E1" w14:textId="77777777" w:rsidR="00791211" w:rsidRPr="00643C7A" w:rsidRDefault="00791211" w:rsidP="00371718">
      <w:pPr>
        <w:pStyle w:val="ListParagraph"/>
        <w:widowControl w:val="0"/>
        <w:numPr>
          <w:ilvl w:val="0"/>
          <w:numId w:val="15"/>
        </w:numPr>
        <w:spacing w:after="0" w:line="276" w:lineRule="auto"/>
        <w:ind w:left="1560" w:right="214"/>
        <w:jc w:val="both"/>
      </w:pPr>
      <w:r w:rsidRPr="00643C7A">
        <w:t>To</w:t>
      </w:r>
      <w:r w:rsidRPr="00643C7A">
        <w:rPr>
          <w:spacing w:val="-8"/>
        </w:rPr>
        <w:t xml:space="preserve"> </w:t>
      </w:r>
      <w:r w:rsidRPr="00643C7A">
        <w:t>identify</w:t>
      </w:r>
      <w:r w:rsidRPr="00643C7A">
        <w:rPr>
          <w:spacing w:val="-9"/>
        </w:rPr>
        <w:t xml:space="preserve"> </w:t>
      </w:r>
      <w:r w:rsidRPr="00643C7A">
        <w:t>and</w:t>
      </w:r>
      <w:r w:rsidRPr="00643C7A">
        <w:rPr>
          <w:spacing w:val="-7"/>
        </w:rPr>
        <w:t xml:space="preserve"> </w:t>
      </w:r>
      <w:r w:rsidRPr="00643C7A">
        <w:rPr>
          <w:spacing w:val="-1"/>
        </w:rPr>
        <w:t>seek</w:t>
      </w:r>
      <w:r w:rsidRPr="00643C7A">
        <w:rPr>
          <w:spacing w:val="-4"/>
        </w:rPr>
        <w:t xml:space="preserve"> </w:t>
      </w:r>
      <w:r w:rsidRPr="00643C7A">
        <w:rPr>
          <w:spacing w:val="-1"/>
        </w:rPr>
        <w:t>rectification</w:t>
      </w:r>
      <w:r w:rsidRPr="00643C7A">
        <w:rPr>
          <w:spacing w:val="-7"/>
        </w:rPr>
        <w:t xml:space="preserve"> </w:t>
      </w:r>
      <w:r w:rsidRPr="00643C7A">
        <w:rPr>
          <w:spacing w:val="-1"/>
        </w:rPr>
        <w:t>of</w:t>
      </w:r>
      <w:r w:rsidRPr="00643C7A">
        <w:rPr>
          <w:spacing w:val="-5"/>
        </w:rPr>
        <w:t xml:space="preserve"> </w:t>
      </w:r>
      <w:r w:rsidRPr="00643C7A">
        <w:t>defects</w:t>
      </w:r>
      <w:r w:rsidRPr="00643C7A">
        <w:rPr>
          <w:spacing w:val="-6"/>
        </w:rPr>
        <w:t xml:space="preserve"> </w:t>
      </w:r>
      <w:r w:rsidRPr="00643C7A">
        <w:rPr>
          <w:spacing w:val="-1"/>
        </w:rPr>
        <w:t>in</w:t>
      </w:r>
      <w:r w:rsidRPr="00643C7A">
        <w:rPr>
          <w:spacing w:val="-8"/>
        </w:rPr>
        <w:t xml:space="preserve"> </w:t>
      </w:r>
      <w:r w:rsidRPr="00643C7A">
        <w:t>materials,</w:t>
      </w:r>
      <w:r w:rsidRPr="00643C7A">
        <w:rPr>
          <w:spacing w:val="-7"/>
        </w:rPr>
        <w:t xml:space="preserve"> </w:t>
      </w:r>
      <w:proofErr w:type="gramStart"/>
      <w:r w:rsidRPr="00643C7A">
        <w:t>workmanship</w:t>
      </w:r>
      <w:proofErr w:type="gramEnd"/>
      <w:r w:rsidRPr="00643C7A">
        <w:rPr>
          <w:spacing w:val="-7"/>
        </w:rPr>
        <w:t xml:space="preserve"> </w:t>
      </w:r>
      <w:r w:rsidRPr="00643C7A">
        <w:rPr>
          <w:spacing w:val="-1"/>
        </w:rPr>
        <w:t>and</w:t>
      </w:r>
      <w:r w:rsidRPr="00643C7A">
        <w:rPr>
          <w:spacing w:val="-5"/>
        </w:rPr>
        <w:t xml:space="preserve"> </w:t>
      </w:r>
      <w:r w:rsidRPr="00643C7A">
        <w:t>performance</w:t>
      </w:r>
      <w:r w:rsidRPr="00643C7A">
        <w:rPr>
          <w:spacing w:val="-7"/>
        </w:rPr>
        <w:t xml:space="preserve"> </w:t>
      </w:r>
      <w:r w:rsidRPr="00643C7A">
        <w:rPr>
          <w:spacing w:val="-1"/>
        </w:rPr>
        <w:t>of</w:t>
      </w:r>
      <w:r w:rsidRPr="00643C7A">
        <w:rPr>
          <w:spacing w:val="-5"/>
        </w:rPr>
        <w:t xml:space="preserve"> </w:t>
      </w:r>
      <w:r w:rsidRPr="00643C7A">
        <w:rPr>
          <w:spacing w:val="-1"/>
        </w:rPr>
        <w:t>the</w:t>
      </w:r>
      <w:r w:rsidRPr="00643C7A">
        <w:rPr>
          <w:spacing w:val="-6"/>
        </w:rPr>
        <w:t xml:space="preserve"> </w:t>
      </w:r>
      <w:r w:rsidRPr="00643C7A">
        <w:t>Engineering</w:t>
      </w:r>
      <w:r w:rsidRPr="00643C7A">
        <w:rPr>
          <w:spacing w:val="66"/>
          <w:w w:val="99"/>
        </w:rPr>
        <w:t xml:space="preserve"> </w:t>
      </w:r>
      <w:r w:rsidRPr="00643C7A">
        <w:rPr>
          <w:spacing w:val="-1"/>
        </w:rPr>
        <w:t>installation.</w:t>
      </w:r>
    </w:p>
    <w:p w14:paraId="4391D434" w14:textId="77777777" w:rsidR="00791211" w:rsidRPr="00643C7A" w:rsidRDefault="00791211" w:rsidP="00791211">
      <w:pPr>
        <w:contextualSpacing/>
        <w:jc w:val="both"/>
      </w:pPr>
    </w:p>
    <w:p w14:paraId="4C869DC8" w14:textId="0051D2A4" w:rsidR="00791211" w:rsidRDefault="00791211" w:rsidP="00010880">
      <w:pPr>
        <w:ind w:left="709"/>
        <w:contextualSpacing/>
        <w:jc w:val="both"/>
        <w:rPr>
          <w:spacing w:val="-1"/>
        </w:rPr>
      </w:pPr>
      <w:r w:rsidRPr="00643C7A">
        <w:t>To</w:t>
      </w:r>
      <w:r w:rsidRPr="00643C7A">
        <w:rPr>
          <w:spacing w:val="-6"/>
        </w:rPr>
        <w:t xml:space="preserve"> </w:t>
      </w:r>
      <w:r w:rsidRPr="00643C7A">
        <w:t>fulfil</w:t>
      </w:r>
      <w:r w:rsidRPr="00643C7A">
        <w:rPr>
          <w:spacing w:val="-6"/>
        </w:rPr>
        <w:t xml:space="preserve"> </w:t>
      </w:r>
      <w:r w:rsidRPr="00643C7A">
        <w:rPr>
          <w:spacing w:val="-1"/>
        </w:rPr>
        <w:t>this</w:t>
      </w:r>
      <w:r w:rsidRPr="00643C7A">
        <w:rPr>
          <w:spacing w:val="-5"/>
        </w:rPr>
        <w:t xml:space="preserve"> </w:t>
      </w:r>
      <w:r w:rsidRPr="00643C7A">
        <w:t>role,</w:t>
      </w:r>
      <w:r w:rsidRPr="00643C7A">
        <w:rPr>
          <w:spacing w:val="-5"/>
        </w:rPr>
        <w:t xml:space="preserve"> </w:t>
      </w:r>
      <w:r w:rsidRPr="00643C7A">
        <w:t>the</w:t>
      </w:r>
      <w:r w:rsidRPr="00643C7A">
        <w:rPr>
          <w:spacing w:val="-6"/>
        </w:rPr>
        <w:t xml:space="preserve"> </w:t>
      </w:r>
      <w:r w:rsidRPr="00643C7A">
        <w:t>Consulting</w:t>
      </w:r>
      <w:r w:rsidRPr="00643C7A">
        <w:rPr>
          <w:spacing w:val="-4"/>
        </w:rPr>
        <w:t xml:space="preserve"> </w:t>
      </w:r>
      <w:r w:rsidRPr="00643C7A">
        <w:rPr>
          <w:spacing w:val="-1"/>
        </w:rPr>
        <w:t>Engineer</w:t>
      </w:r>
      <w:r w:rsidRPr="00643C7A">
        <w:rPr>
          <w:spacing w:val="-5"/>
        </w:rPr>
        <w:t xml:space="preserve"> </w:t>
      </w:r>
      <w:r w:rsidRPr="00643C7A">
        <w:rPr>
          <w:spacing w:val="-1"/>
        </w:rPr>
        <w:t>requires</w:t>
      </w:r>
      <w:r w:rsidRPr="00643C7A">
        <w:rPr>
          <w:spacing w:val="-4"/>
        </w:rPr>
        <w:t xml:space="preserve"> </w:t>
      </w:r>
      <w:r w:rsidRPr="00643C7A">
        <w:t>the</w:t>
      </w:r>
      <w:r w:rsidRPr="00643C7A">
        <w:rPr>
          <w:spacing w:val="-5"/>
        </w:rPr>
        <w:t xml:space="preserve"> </w:t>
      </w:r>
      <w:r w:rsidRPr="00643C7A">
        <w:rPr>
          <w:spacing w:val="-1"/>
        </w:rPr>
        <w:t>active</w:t>
      </w:r>
      <w:r w:rsidRPr="00643C7A">
        <w:rPr>
          <w:spacing w:val="-5"/>
        </w:rPr>
        <w:t xml:space="preserve"> </w:t>
      </w:r>
      <w:r w:rsidRPr="00643C7A">
        <w:t>co-operation</w:t>
      </w:r>
      <w:r w:rsidRPr="00643C7A">
        <w:rPr>
          <w:spacing w:val="-5"/>
        </w:rPr>
        <w:t xml:space="preserve"> </w:t>
      </w:r>
      <w:r w:rsidRPr="00643C7A">
        <w:t>of</w:t>
      </w:r>
      <w:r w:rsidRPr="00643C7A">
        <w:rPr>
          <w:spacing w:val="-3"/>
        </w:rPr>
        <w:t xml:space="preserve"> </w:t>
      </w:r>
      <w:r w:rsidRPr="00643C7A">
        <w:rPr>
          <w:spacing w:val="-1"/>
        </w:rPr>
        <w:t>the</w:t>
      </w:r>
      <w:r w:rsidRPr="00643C7A">
        <w:rPr>
          <w:spacing w:val="-6"/>
        </w:rPr>
        <w:t xml:space="preserve"> </w:t>
      </w:r>
      <w:r w:rsidRPr="00643C7A">
        <w:t>Contractor.</w:t>
      </w:r>
      <w:r w:rsidRPr="00643C7A">
        <w:rPr>
          <w:spacing w:val="48"/>
        </w:rPr>
        <w:t xml:space="preserve"> </w:t>
      </w:r>
      <w:r w:rsidRPr="00643C7A">
        <w:rPr>
          <w:spacing w:val="-1"/>
        </w:rPr>
        <w:t>At</w:t>
      </w:r>
      <w:r w:rsidRPr="00643C7A">
        <w:rPr>
          <w:spacing w:val="-6"/>
        </w:rPr>
        <w:t xml:space="preserve"> </w:t>
      </w:r>
      <w:r w:rsidRPr="00643C7A">
        <w:t>the</w:t>
      </w:r>
      <w:r w:rsidRPr="00643C7A">
        <w:rPr>
          <w:spacing w:val="-5"/>
        </w:rPr>
        <w:t xml:space="preserve"> </w:t>
      </w:r>
      <w:r w:rsidRPr="00643C7A">
        <w:t>commencement</w:t>
      </w:r>
      <w:r w:rsidRPr="00643C7A">
        <w:rPr>
          <w:spacing w:val="-6"/>
        </w:rPr>
        <w:t xml:space="preserve"> </w:t>
      </w:r>
      <w:r w:rsidRPr="00643C7A">
        <w:rPr>
          <w:spacing w:val="-1"/>
        </w:rPr>
        <w:t>of</w:t>
      </w:r>
      <w:r w:rsidRPr="00643C7A">
        <w:rPr>
          <w:spacing w:val="90"/>
          <w:w w:val="99"/>
        </w:rPr>
        <w:t xml:space="preserve"> </w:t>
      </w:r>
      <w:r w:rsidRPr="00643C7A">
        <w:t>the</w:t>
      </w:r>
      <w:r w:rsidRPr="00643C7A">
        <w:rPr>
          <w:spacing w:val="-6"/>
        </w:rPr>
        <w:t xml:space="preserve"> </w:t>
      </w:r>
      <w:r w:rsidRPr="00643C7A">
        <w:t>Design</w:t>
      </w:r>
      <w:r w:rsidRPr="00643C7A">
        <w:rPr>
          <w:spacing w:val="-4"/>
        </w:rPr>
        <w:t xml:space="preserve"> </w:t>
      </w:r>
      <w:r w:rsidRPr="00643C7A">
        <w:t>Phase</w:t>
      </w:r>
      <w:r w:rsidRPr="00643C7A">
        <w:rPr>
          <w:spacing w:val="-5"/>
        </w:rPr>
        <w:t xml:space="preserve"> </w:t>
      </w:r>
      <w:r w:rsidRPr="00643C7A">
        <w:t>and</w:t>
      </w:r>
      <w:r w:rsidRPr="00643C7A">
        <w:rPr>
          <w:spacing w:val="-5"/>
        </w:rPr>
        <w:t xml:space="preserve"> </w:t>
      </w:r>
      <w:r w:rsidRPr="00643C7A">
        <w:t>the</w:t>
      </w:r>
      <w:r w:rsidRPr="00643C7A">
        <w:rPr>
          <w:spacing w:val="-6"/>
        </w:rPr>
        <w:t xml:space="preserve"> </w:t>
      </w:r>
      <w:r w:rsidRPr="00643C7A">
        <w:t>Installation</w:t>
      </w:r>
      <w:r w:rsidRPr="00643C7A">
        <w:rPr>
          <w:spacing w:val="-4"/>
        </w:rPr>
        <w:t xml:space="preserve"> </w:t>
      </w:r>
      <w:r w:rsidRPr="00643C7A">
        <w:t>Phase</w:t>
      </w:r>
      <w:r w:rsidRPr="00643C7A">
        <w:rPr>
          <w:spacing w:val="-6"/>
        </w:rPr>
        <w:t xml:space="preserve"> </w:t>
      </w:r>
      <w:r w:rsidRPr="00643C7A">
        <w:t>it</w:t>
      </w:r>
      <w:r w:rsidRPr="00643C7A">
        <w:rPr>
          <w:spacing w:val="-3"/>
        </w:rPr>
        <w:t xml:space="preserve"> </w:t>
      </w:r>
      <w:r w:rsidRPr="00643C7A">
        <w:rPr>
          <w:spacing w:val="-1"/>
        </w:rPr>
        <w:t>will</w:t>
      </w:r>
      <w:r w:rsidRPr="00643C7A">
        <w:rPr>
          <w:spacing w:val="-5"/>
        </w:rPr>
        <w:t xml:space="preserve"> </w:t>
      </w:r>
      <w:r w:rsidRPr="00643C7A">
        <w:t>be</w:t>
      </w:r>
      <w:r w:rsidRPr="00643C7A">
        <w:rPr>
          <w:spacing w:val="-5"/>
        </w:rPr>
        <w:t xml:space="preserve"> </w:t>
      </w:r>
      <w:r w:rsidRPr="00643C7A">
        <w:t>necessary</w:t>
      </w:r>
      <w:r w:rsidRPr="00643C7A">
        <w:rPr>
          <w:spacing w:val="-8"/>
        </w:rPr>
        <w:t xml:space="preserve"> </w:t>
      </w:r>
      <w:r w:rsidRPr="00643C7A">
        <w:t>to</w:t>
      </w:r>
      <w:r w:rsidRPr="00643C7A">
        <w:rPr>
          <w:spacing w:val="-3"/>
        </w:rPr>
        <w:t xml:space="preserve"> </w:t>
      </w:r>
      <w:r w:rsidRPr="00643C7A">
        <w:t>establish</w:t>
      </w:r>
      <w:r w:rsidRPr="00643C7A">
        <w:rPr>
          <w:spacing w:val="-6"/>
        </w:rPr>
        <w:t xml:space="preserve"> </w:t>
      </w:r>
      <w:r w:rsidRPr="00643C7A">
        <w:t>how</w:t>
      </w:r>
      <w:r w:rsidRPr="00643C7A">
        <w:rPr>
          <w:spacing w:val="-2"/>
        </w:rPr>
        <w:t xml:space="preserve"> </w:t>
      </w:r>
      <w:r w:rsidRPr="00643C7A">
        <w:rPr>
          <w:spacing w:val="-1"/>
        </w:rPr>
        <w:t>this</w:t>
      </w:r>
      <w:r w:rsidRPr="00643C7A">
        <w:rPr>
          <w:spacing w:val="-5"/>
        </w:rPr>
        <w:t xml:space="preserve"> </w:t>
      </w:r>
      <w:r w:rsidRPr="00643C7A">
        <w:t>co-operative</w:t>
      </w:r>
      <w:r w:rsidRPr="00643C7A">
        <w:rPr>
          <w:spacing w:val="-4"/>
        </w:rPr>
        <w:t xml:space="preserve"> </w:t>
      </w:r>
      <w:r w:rsidRPr="00643C7A">
        <w:t>working</w:t>
      </w:r>
      <w:r w:rsidRPr="00643C7A">
        <w:rPr>
          <w:spacing w:val="-4"/>
        </w:rPr>
        <w:t xml:space="preserve"> </w:t>
      </w:r>
      <w:r w:rsidRPr="00643C7A">
        <w:t>may</w:t>
      </w:r>
      <w:r w:rsidRPr="00643C7A">
        <w:rPr>
          <w:spacing w:val="-9"/>
        </w:rPr>
        <w:t xml:space="preserve"> </w:t>
      </w:r>
      <w:r w:rsidRPr="00643C7A">
        <w:t>be</w:t>
      </w:r>
      <w:r w:rsidRPr="00643C7A">
        <w:rPr>
          <w:spacing w:val="-5"/>
        </w:rPr>
        <w:t xml:space="preserve"> </w:t>
      </w:r>
      <w:r w:rsidRPr="00643C7A">
        <w:rPr>
          <w:spacing w:val="-1"/>
        </w:rPr>
        <w:t>put</w:t>
      </w:r>
      <w:r w:rsidRPr="00643C7A">
        <w:rPr>
          <w:spacing w:val="50"/>
          <w:w w:val="99"/>
        </w:rPr>
        <w:t xml:space="preserve"> </w:t>
      </w:r>
      <w:r w:rsidRPr="00643C7A">
        <w:rPr>
          <w:spacing w:val="-1"/>
        </w:rPr>
        <w:t>into</w:t>
      </w:r>
      <w:r w:rsidRPr="00643C7A">
        <w:rPr>
          <w:spacing w:val="-4"/>
        </w:rPr>
        <w:t xml:space="preserve"> </w:t>
      </w:r>
      <w:r w:rsidRPr="00643C7A">
        <w:t>effect</w:t>
      </w:r>
      <w:r w:rsidRPr="00643C7A">
        <w:rPr>
          <w:spacing w:val="-5"/>
        </w:rPr>
        <w:t xml:space="preserve"> </w:t>
      </w:r>
      <w:r w:rsidRPr="00643C7A">
        <w:t>for</w:t>
      </w:r>
      <w:r w:rsidRPr="00643C7A">
        <w:rPr>
          <w:spacing w:val="-5"/>
        </w:rPr>
        <w:t xml:space="preserve"> </w:t>
      </w:r>
      <w:r w:rsidRPr="00643C7A">
        <w:t>the</w:t>
      </w:r>
      <w:r w:rsidRPr="00643C7A">
        <w:rPr>
          <w:spacing w:val="-6"/>
        </w:rPr>
        <w:t xml:space="preserve"> </w:t>
      </w:r>
      <w:r w:rsidRPr="00643C7A">
        <w:t>benefit</w:t>
      </w:r>
      <w:r w:rsidRPr="00643C7A">
        <w:rPr>
          <w:spacing w:val="-3"/>
        </w:rPr>
        <w:t xml:space="preserve"> </w:t>
      </w:r>
      <w:r w:rsidRPr="00643C7A">
        <w:t>of</w:t>
      </w:r>
      <w:r w:rsidRPr="00643C7A">
        <w:rPr>
          <w:spacing w:val="-3"/>
        </w:rPr>
        <w:t xml:space="preserve"> </w:t>
      </w:r>
      <w:r w:rsidRPr="00643C7A">
        <w:rPr>
          <w:spacing w:val="-1"/>
        </w:rPr>
        <w:t>the</w:t>
      </w:r>
      <w:r w:rsidRPr="00643C7A">
        <w:rPr>
          <w:spacing w:val="-6"/>
        </w:rPr>
        <w:t xml:space="preserve"> </w:t>
      </w:r>
      <w:r w:rsidRPr="00643C7A">
        <w:rPr>
          <w:spacing w:val="-1"/>
        </w:rPr>
        <w:t>project.</w:t>
      </w:r>
    </w:p>
    <w:p w14:paraId="5E0A8E35" w14:textId="55FE5CAC" w:rsidR="00791211" w:rsidRDefault="00791211" w:rsidP="00010880">
      <w:pPr>
        <w:ind w:left="709"/>
        <w:contextualSpacing/>
        <w:jc w:val="both"/>
        <w:rPr>
          <w:spacing w:val="-1"/>
        </w:rPr>
      </w:pPr>
    </w:p>
    <w:p w14:paraId="1A361D69" w14:textId="23A3643A" w:rsidR="00791211" w:rsidRPr="00F53C8F" w:rsidRDefault="00791211" w:rsidP="00010880">
      <w:pPr>
        <w:pStyle w:val="Heading2"/>
        <w:contextualSpacing/>
        <w:jc w:val="both"/>
        <w:rPr>
          <w:sz w:val="22"/>
          <w:szCs w:val="22"/>
        </w:rPr>
      </w:pPr>
      <w:bookmarkStart w:id="42" w:name="_Toc148085550"/>
      <w:r w:rsidRPr="00F53C8F">
        <w:rPr>
          <w:sz w:val="22"/>
          <w:szCs w:val="22"/>
        </w:rPr>
        <w:lastRenderedPageBreak/>
        <w:t>1.25</w:t>
      </w:r>
      <w:r w:rsidRPr="00F53C8F">
        <w:rPr>
          <w:sz w:val="22"/>
          <w:szCs w:val="22"/>
        </w:rPr>
        <w:tab/>
        <w:t>Scope of Works (Contractor Design Portion)</w:t>
      </w:r>
      <w:bookmarkEnd w:id="42"/>
    </w:p>
    <w:p w14:paraId="4E48B972" w14:textId="38D5A499" w:rsidR="00791211" w:rsidRPr="00216B94" w:rsidRDefault="00791211" w:rsidP="00010880">
      <w:pPr>
        <w:contextualSpacing/>
        <w:jc w:val="both"/>
        <w:rPr>
          <w:color w:val="auto"/>
        </w:rPr>
      </w:pPr>
    </w:p>
    <w:p w14:paraId="2B3915BC" w14:textId="112B4170" w:rsidR="00791211" w:rsidRPr="00216B94" w:rsidRDefault="00791211" w:rsidP="00010880">
      <w:pPr>
        <w:ind w:left="709"/>
        <w:contextualSpacing/>
        <w:jc w:val="both"/>
        <w:rPr>
          <w:color w:val="auto"/>
        </w:rPr>
      </w:pPr>
      <w:r w:rsidRPr="00216B94">
        <w:rPr>
          <w:color w:val="auto"/>
        </w:rPr>
        <w:t>The</w:t>
      </w:r>
      <w:r w:rsidRPr="00216B94">
        <w:rPr>
          <w:color w:val="auto"/>
          <w:spacing w:val="-8"/>
        </w:rPr>
        <w:t xml:space="preserve"> </w:t>
      </w:r>
      <w:r w:rsidRPr="00216B94">
        <w:rPr>
          <w:color w:val="auto"/>
          <w:spacing w:val="-1"/>
        </w:rPr>
        <w:t>contractor</w:t>
      </w:r>
      <w:r w:rsidRPr="00216B94">
        <w:rPr>
          <w:color w:val="auto"/>
          <w:spacing w:val="-7"/>
        </w:rPr>
        <w:t xml:space="preserve"> </w:t>
      </w:r>
      <w:r w:rsidRPr="00216B94">
        <w:rPr>
          <w:color w:val="auto"/>
        </w:rPr>
        <w:t>shall</w:t>
      </w:r>
      <w:r w:rsidRPr="00216B94">
        <w:rPr>
          <w:color w:val="auto"/>
          <w:spacing w:val="-8"/>
        </w:rPr>
        <w:t xml:space="preserve"> </w:t>
      </w:r>
      <w:r w:rsidRPr="00216B94">
        <w:rPr>
          <w:color w:val="auto"/>
        </w:rPr>
        <w:t>provide</w:t>
      </w:r>
      <w:r w:rsidRPr="00216B94">
        <w:rPr>
          <w:color w:val="auto"/>
          <w:spacing w:val="-7"/>
        </w:rPr>
        <w:t xml:space="preserve"> </w:t>
      </w:r>
      <w:r w:rsidRPr="00216B94">
        <w:rPr>
          <w:color w:val="auto"/>
          <w:spacing w:val="-1"/>
        </w:rPr>
        <w:t>all</w:t>
      </w:r>
      <w:r w:rsidRPr="00216B94">
        <w:rPr>
          <w:color w:val="auto"/>
          <w:spacing w:val="-8"/>
        </w:rPr>
        <w:t xml:space="preserve"> </w:t>
      </w:r>
      <w:r w:rsidRPr="00216B94">
        <w:rPr>
          <w:color w:val="auto"/>
        </w:rPr>
        <w:t>CDP</w:t>
      </w:r>
      <w:r w:rsidRPr="00216B94">
        <w:rPr>
          <w:color w:val="auto"/>
          <w:spacing w:val="-7"/>
        </w:rPr>
        <w:t xml:space="preserve"> </w:t>
      </w:r>
      <w:r w:rsidRPr="00216B94">
        <w:rPr>
          <w:color w:val="auto"/>
        </w:rPr>
        <w:t>elements</w:t>
      </w:r>
      <w:r w:rsidRPr="00216B94">
        <w:rPr>
          <w:color w:val="auto"/>
          <w:spacing w:val="-6"/>
        </w:rPr>
        <w:t xml:space="preserve"> </w:t>
      </w:r>
      <w:r w:rsidRPr="00216B94">
        <w:rPr>
          <w:color w:val="auto"/>
        </w:rPr>
        <w:t>as</w:t>
      </w:r>
      <w:r w:rsidRPr="00216B94">
        <w:rPr>
          <w:color w:val="auto"/>
          <w:spacing w:val="-7"/>
        </w:rPr>
        <w:t xml:space="preserve"> </w:t>
      </w:r>
      <w:r w:rsidRPr="00216B94">
        <w:rPr>
          <w:color w:val="auto"/>
        </w:rPr>
        <w:t>listed</w:t>
      </w:r>
      <w:r w:rsidRPr="00216B94">
        <w:rPr>
          <w:color w:val="auto"/>
          <w:spacing w:val="-7"/>
        </w:rPr>
        <w:t xml:space="preserve"> </w:t>
      </w:r>
      <w:r w:rsidRPr="00216B94">
        <w:rPr>
          <w:color w:val="auto"/>
        </w:rPr>
        <w:t>below:</w:t>
      </w:r>
    </w:p>
    <w:p w14:paraId="48038B43" w14:textId="77777777" w:rsidR="00791211" w:rsidRPr="00216B94" w:rsidRDefault="00791211" w:rsidP="00010880">
      <w:pPr>
        <w:ind w:left="709"/>
        <w:contextualSpacing/>
        <w:jc w:val="both"/>
        <w:rPr>
          <w:color w:val="auto"/>
        </w:rPr>
      </w:pPr>
    </w:p>
    <w:p w14:paraId="5D22B528" w14:textId="1E098C67" w:rsidR="00D644C5" w:rsidRDefault="00D644C5" w:rsidP="00D644C5">
      <w:pPr>
        <w:pStyle w:val="ListParagraph"/>
        <w:widowControl w:val="0"/>
        <w:numPr>
          <w:ilvl w:val="1"/>
          <w:numId w:val="15"/>
        </w:numPr>
        <w:spacing w:after="0" w:line="276" w:lineRule="auto"/>
        <w:ind w:left="1134" w:right="214"/>
        <w:jc w:val="both"/>
        <w:rPr>
          <w:color w:val="auto"/>
        </w:rPr>
      </w:pPr>
      <w:r>
        <w:rPr>
          <w:color w:val="auto"/>
        </w:rPr>
        <w:t xml:space="preserve">Final design, selection, </w:t>
      </w:r>
      <w:proofErr w:type="gramStart"/>
      <w:r>
        <w:rPr>
          <w:color w:val="auto"/>
        </w:rPr>
        <w:t>routing</w:t>
      </w:r>
      <w:proofErr w:type="gramEnd"/>
      <w:r>
        <w:rPr>
          <w:color w:val="auto"/>
        </w:rPr>
        <w:t xml:space="preserve"> and co-ordination of ALL proposed new mechanical services ‘as installed’ onsite during the proposed Tamworth AC Replacement installation works.</w:t>
      </w:r>
    </w:p>
    <w:p w14:paraId="178C9960" w14:textId="77777777" w:rsidR="00D644C5" w:rsidRPr="00216B94" w:rsidRDefault="00D644C5" w:rsidP="00D644C5">
      <w:pPr>
        <w:pStyle w:val="ListParagraph"/>
        <w:widowControl w:val="0"/>
        <w:numPr>
          <w:ilvl w:val="1"/>
          <w:numId w:val="15"/>
        </w:numPr>
        <w:spacing w:after="0" w:line="276" w:lineRule="auto"/>
        <w:ind w:left="1134" w:right="214"/>
        <w:jc w:val="both"/>
        <w:rPr>
          <w:color w:val="auto"/>
        </w:rPr>
      </w:pPr>
      <w:r w:rsidRPr="00216B94">
        <w:rPr>
          <w:color w:val="auto"/>
        </w:rPr>
        <w:t>Mounting/fixing</w:t>
      </w:r>
      <w:r w:rsidRPr="00216B94">
        <w:rPr>
          <w:color w:val="auto"/>
          <w:spacing w:val="-9"/>
        </w:rPr>
        <w:t xml:space="preserve"> </w:t>
      </w:r>
      <w:r w:rsidRPr="00216B94">
        <w:rPr>
          <w:color w:val="auto"/>
          <w:spacing w:val="-1"/>
        </w:rPr>
        <w:t>of</w:t>
      </w:r>
      <w:r w:rsidRPr="00216B94">
        <w:rPr>
          <w:color w:val="auto"/>
          <w:spacing w:val="-8"/>
        </w:rPr>
        <w:t xml:space="preserve"> </w:t>
      </w:r>
      <w:r w:rsidRPr="00216B94">
        <w:rPr>
          <w:color w:val="auto"/>
        </w:rPr>
        <w:t>equipment</w:t>
      </w:r>
      <w:r w:rsidRPr="00216B94">
        <w:rPr>
          <w:color w:val="auto"/>
          <w:spacing w:val="-9"/>
        </w:rPr>
        <w:t xml:space="preserve"> </w:t>
      </w:r>
      <w:r w:rsidRPr="00216B94">
        <w:rPr>
          <w:color w:val="auto"/>
        </w:rPr>
        <w:t>and</w:t>
      </w:r>
      <w:r w:rsidRPr="00216B94">
        <w:rPr>
          <w:color w:val="auto"/>
          <w:spacing w:val="-9"/>
        </w:rPr>
        <w:t xml:space="preserve"> </w:t>
      </w:r>
      <w:proofErr w:type="gramStart"/>
      <w:r w:rsidRPr="00216B94">
        <w:rPr>
          <w:color w:val="auto"/>
        </w:rPr>
        <w:t>plant</w:t>
      </w:r>
      <w:proofErr w:type="gramEnd"/>
    </w:p>
    <w:p w14:paraId="07E4A330" w14:textId="77777777" w:rsidR="00D644C5" w:rsidRPr="00216B94" w:rsidRDefault="00D644C5" w:rsidP="00D644C5">
      <w:pPr>
        <w:pStyle w:val="ListParagraph"/>
        <w:widowControl w:val="0"/>
        <w:numPr>
          <w:ilvl w:val="1"/>
          <w:numId w:val="15"/>
        </w:numPr>
        <w:spacing w:after="0" w:line="276" w:lineRule="auto"/>
        <w:ind w:left="1134" w:right="214"/>
        <w:jc w:val="both"/>
        <w:rPr>
          <w:color w:val="auto"/>
        </w:rPr>
      </w:pPr>
      <w:r w:rsidRPr="00216B94">
        <w:rPr>
          <w:color w:val="auto"/>
        </w:rPr>
        <w:t>Pipework</w:t>
      </w:r>
      <w:r w:rsidRPr="00216B94">
        <w:rPr>
          <w:color w:val="auto"/>
          <w:spacing w:val="-7"/>
        </w:rPr>
        <w:t xml:space="preserve"> </w:t>
      </w:r>
      <w:r w:rsidRPr="00216B94">
        <w:rPr>
          <w:color w:val="auto"/>
        </w:rPr>
        <w:t>and</w:t>
      </w:r>
      <w:r w:rsidRPr="00216B94">
        <w:rPr>
          <w:color w:val="auto"/>
          <w:spacing w:val="-8"/>
        </w:rPr>
        <w:t xml:space="preserve"> </w:t>
      </w:r>
      <w:r w:rsidRPr="00216B94">
        <w:rPr>
          <w:color w:val="auto"/>
        </w:rPr>
        <w:t>System</w:t>
      </w:r>
      <w:r w:rsidRPr="00216B94">
        <w:rPr>
          <w:color w:val="auto"/>
          <w:spacing w:val="-6"/>
        </w:rPr>
        <w:t xml:space="preserve"> </w:t>
      </w:r>
      <w:r w:rsidRPr="00216B94">
        <w:rPr>
          <w:color w:val="auto"/>
        </w:rPr>
        <w:t>expansion</w:t>
      </w:r>
    </w:p>
    <w:p w14:paraId="69551B76" w14:textId="77777777" w:rsidR="00D644C5" w:rsidRPr="00216B94" w:rsidRDefault="00D644C5" w:rsidP="00D644C5">
      <w:pPr>
        <w:pStyle w:val="ListParagraph"/>
        <w:widowControl w:val="0"/>
        <w:numPr>
          <w:ilvl w:val="1"/>
          <w:numId w:val="15"/>
        </w:numPr>
        <w:spacing w:after="0" w:line="276" w:lineRule="auto"/>
        <w:ind w:left="1134" w:right="214"/>
        <w:jc w:val="both"/>
        <w:rPr>
          <w:color w:val="auto"/>
        </w:rPr>
      </w:pPr>
      <w:r w:rsidRPr="00216B94">
        <w:rPr>
          <w:color w:val="auto"/>
        </w:rPr>
        <w:t>Builders Work requirements</w:t>
      </w:r>
    </w:p>
    <w:p w14:paraId="7FB5E201" w14:textId="77777777" w:rsidR="00791211" w:rsidRPr="00643C7A" w:rsidRDefault="00791211" w:rsidP="00010880">
      <w:pPr>
        <w:ind w:left="709"/>
        <w:contextualSpacing/>
        <w:jc w:val="both"/>
      </w:pPr>
    </w:p>
    <w:p w14:paraId="7FAC2B35" w14:textId="70D28919" w:rsidR="00791211" w:rsidRPr="00643C7A" w:rsidRDefault="00791211" w:rsidP="00010880">
      <w:pPr>
        <w:ind w:left="709"/>
        <w:contextualSpacing/>
        <w:jc w:val="both"/>
      </w:pPr>
      <w:r w:rsidRPr="00643C7A">
        <w:t>The</w:t>
      </w:r>
      <w:r w:rsidRPr="00643C7A">
        <w:rPr>
          <w:spacing w:val="-6"/>
        </w:rPr>
        <w:t xml:space="preserve"> </w:t>
      </w:r>
      <w:r w:rsidRPr="00643C7A">
        <w:t>Specification</w:t>
      </w:r>
      <w:r w:rsidRPr="00643C7A">
        <w:rPr>
          <w:spacing w:val="-5"/>
        </w:rPr>
        <w:t xml:space="preserve"> </w:t>
      </w:r>
      <w:r w:rsidRPr="00643C7A">
        <w:t>of</w:t>
      </w:r>
      <w:r w:rsidRPr="00643C7A">
        <w:rPr>
          <w:spacing w:val="-3"/>
        </w:rPr>
        <w:t xml:space="preserve"> </w:t>
      </w:r>
      <w:r w:rsidRPr="00643C7A">
        <w:t>Design</w:t>
      </w:r>
      <w:r w:rsidRPr="00643C7A">
        <w:rPr>
          <w:spacing w:val="-4"/>
        </w:rPr>
        <w:t xml:space="preserve"> </w:t>
      </w:r>
      <w:r w:rsidRPr="00643C7A">
        <w:rPr>
          <w:spacing w:val="-1"/>
        </w:rPr>
        <w:t>is</w:t>
      </w:r>
      <w:r w:rsidRPr="00643C7A">
        <w:rPr>
          <w:spacing w:val="-4"/>
        </w:rPr>
        <w:t xml:space="preserve"> </w:t>
      </w:r>
      <w:r w:rsidRPr="00643C7A">
        <w:rPr>
          <w:spacing w:val="-1"/>
        </w:rPr>
        <w:t>intended</w:t>
      </w:r>
      <w:r w:rsidRPr="00643C7A">
        <w:rPr>
          <w:spacing w:val="-6"/>
        </w:rPr>
        <w:t xml:space="preserve"> </w:t>
      </w:r>
      <w:r w:rsidRPr="00643C7A">
        <w:rPr>
          <w:spacing w:val="-1"/>
        </w:rPr>
        <w:t>to</w:t>
      </w:r>
      <w:r w:rsidRPr="00643C7A">
        <w:rPr>
          <w:spacing w:val="-4"/>
        </w:rPr>
        <w:t xml:space="preserve"> </w:t>
      </w:r>
      <w:r w:rsidRPr="00643C7A">
        <w:t>convey</w:t>
      </w:r>
      <w:r w:rsidRPr="00643C7A">
        <w:rPr>
          <w:spacing w:val="-6"/>
        </w:rPr>
        <w:t xml:space="preserve"> </w:t>
      </w:r>
      <w:r w:rsidRPr="00643C7A">
        <w:t>only</w:t>
      </w:r>
      <w:r w:rsidRPr="00643C7A">
        <w:rPr>
          <w:spacing w:val="-7"/>
        </w:rPr>
        <w:t xml:space="preserve"> </w:t>
      </w:r>
      <w:r w:rsidRPr="00643C7A">
        <w:t>the</w:t>
      </w:r>
      <w:r w:rsidRPr="00643C7A">
        <w:rPr>
          <w:spacing w:val="-4"/>
        </w:rPr>
        <w:t xml:space="preserve"> </w:t>
      </w:r>
      <w:r w:rsidRPr="00643C7A">
        <w:t>desired</w:t>
      </w:r>
      <w:r w:rsidRPr="00643C7A">
        <w:rPr>
          <w:spacing w:val="-6"/>
        </w:rPr>
        <w:t xml:space="preserve"> </w:t>
      </w:r>
      <w:proofErr w:type="gramStart"/>
      <w:r w:rsidRPr="00643C7A">
        <w:t>end</w:t>
      </w:r>
      <w:r w:rsidRPr="00643C7A">
        <w:rPr>
          <w:spacing w:val="-6"/>
        </w:rPr>
        <w:t xml:space="preserve"> </w:t>
      </w:r>
      <w:r w:rsidRPr="00643C7A">
        <w:rPr>
          <w:spacing w:val="-1"/>
        </w:rPr>
        <w:t>result</w:t>
      </w:r>
      <w:proofErr w:type="gramEnd"/>
      <w:r w:rsidRPr="00643C7A">
        <w:rPr>
          <w:spacing w:val="-1"/>
        </w:rPr>
        <w:t>.</w:t>
      </w:r>
      <w:r w:rsidRPr="00643C7A">
        <w:rPr>
          <w:spacing w:val="48"/>
        </w:rPr>
        <w:t xml:space="preserve"> </w:t>
      </w:r>
      <w:r w:rsidRPr="00643C7A">
        <w:t>It</w:t>
      </w:r>
      <w:r w:rsidRPr="00643C7A">
        <w:rPr>
          <w:spacing w:val="-5"/>
        </w:rPr>
        <w:t xml:space="preserve"> </w:t>
      </w:r>
      <w:r w:rsidRPr="00643C7A">
        <w:rPr>
          <w:spacing w:val="-1"/>
        </w:rPr>
        <w:t>is</w:t>
      </w:r>
      <w:r w:rsidRPr="00643C7A">
        <w:rPr>
          <w:spacing w:val="-5"/>
        </w:rPr>
        <w:t xml:space="preserve"> </w:t>
      </w:r>
      <w:r w:rsidRPr="00643C7A">
        <w:rPr>
          <w:spacing w:val="-1"/>
        </w:rPr>
        <w:t>not</w:t>
      </w:r>
      <w:r w:rsidRPr="00643C7A">
        <w:rPr>
          <w:spacing w:val="-3"/>
        </w:rPr>
        <w:t xml:space="preserve"> </w:t>
      </w:r>
      <w:r w:rsidRPr="00643C7A">
        <w:rPr>
          <w:spacing w:val="-1"/>
        </w:rPr>
        <w:t>intended</w:t>
      </w:r>
      <w:r w:rsidRPr="00643C7A">
        <w:rPr>
          <w:spacing w:val="-4"/>
        </w:rPr>
        <w:t xml:space="preserve"> </w:t>
      </w:r>
      <w:r w:rsidRPr="00643C7A">
        <w:t>to</w:t>
      </w:r>
      <w:r w:rsidRPr="00643C7A">
        <w:rPr>
          <w:spacing w:val="-6"/>
        </w:rPr>
        <w:t xml:space="preserve"> </w:t>
      </w:r>
      <w:r w:rsidRPr="00643C7A">
        <w:rPr>
          <w:spacing w:val="-1"/>
        </w:rPr>
        <w:t>inhibit</w:t>
      </w:r>
      <w:r w:rsidRPr="00643C7A">
        <w:rPr>
          <w:spacing w:val="76"/>
          <w:w w:val="99"/>
        </w:rPr>
        <w:t xml:space="preserve"> </w:t>
      </w:r>
      <w:r w:rsidRPr="00643C7A">
        <w:t>the</w:t>
      </w:r>
      <w:r w:rsidRPr="00643C7A">
        <w:rPr>
          <w:spacing w:val="-8"/>
        </w:rPr>
        <w:t xml:space="preserve"> </w:t>
      </w:r>
      <w:r w:rsidRPr="00643C7A">
        <w:t>contractor</w:t>
      </w:r>
      <w:r w:rsidRPr="00643C7A">
        <w:rPr>
          <w:spacing w:val="-7"/>
        </w:rPr>
        <w:t xml:space="preserve"> </w:t>
      </w:r>
      <w:r w:rsidRPr="00643C7A">
        <w:rPr>
          <w:spacing w:val="-1"/>
        </w:rPr>
        <w:t xml:space="preserve">from </w:t>
      </w:r>
      <w:r w:rsidRPr="00643C7A">
        <w:t>proposing</w:t>
      </w:r>
      <w:r w:rsidRPr="00643C7A">
        <w:rPr>
          <w:spacing w:val="-8"/>
        </w:rPr>
        <w:t xml:space="preserve"> </w:t>
      </w:r>
      <w:r w:rsidRPr="00643C7A">
        <w:t>alternative</w:t>
      </w:r>
      <w:r w:rsidRPr="00643C7A">
        <w:rPr>
          <w:spacing w:val="-5"/>
        </w:rPr>
        <w:t xml:space="preserve"> </w:t>
      </w:r>
      <w:r w:rsidRPr="00643C7A">
        <w:t>methods</w:t>
      </w:r>
      <w:r w:rsidRPr="00643C7A">
        <w:rPr>
          <w:spacing w:val="-6"/>
        </w:rPr>
        <w:t xml:space="preserve"> </w:t>
      </w:r>
      <w:r w:rsidRPr="00643C7A">
        <w:t>for</w:t>
      </w:r>
      <w:r w:rsidRPr="00643C7A">
        <w:rPr>
          <w:spacing w:val="-7"/>
        </w:rPr>
        <w:t xml:space="preserve"> </w:t>
      </w:r>
      <w:r w:rsidRPr="00643C7A">
        <w:rPr>
          <w:spacing w:val="-1"/>
        </w:rPr>
        <w:t>achieving</w:t>
      </w:r>
      <w:r w:rsidRPr="00643C7A">
        <w:rPr>
          <w:spacing w:val="-7"/>
        </w:rPr>
        <w:t xml:space="preserve"> </w:t>
      </w:r>
      <w:r w:rsidRPr="00643C7A">
        <w:t>the</w:t>
      </w:r>
      <w:r w:rsidRPr="00643C7A">
        <w:rPr>
          <w:spacing w:val="-7"/>
        </w:rPr>
        <w:t xml:space="preserve"> </w:t>
      </w:r>
      <w:r w:rsidRPr="00643C7A">
        <w:t>same</w:t>
      </w:r>
      <w:r w:rsidRPr="00643C7A">
        <w:rPr>
          <w:spacing w:val="-7"/>
        </w:rPr>
        <w:t xml:space="preserve"> </w:t>
      </w:r>
      <w:r w:rsidRPr="00643C7A">
        <w:rPr>
          <w:spacing w:val="-1"/>
        </w:rPr>
        <w:t>desired</w:t>
      </w:r>
      <w:r w:rsidRPr="00643C7A">
        <w:rPr>
          <w:spacing w:val="-6"/>
        </w:rPr>
        <w:t xml:space="preserve"> </w:t>
      </w:r>
      <w:r w:rsidRPr="00643C7A">
        <w:rPr>
          <w:spacing w:val="-1"/>
        </w:rPr>
        <w:t>results,</w:t>
      </w:r>
      <w:r w:rsidRPr="00643C7A">
        <w:rPr>
          <w:spacing w:val="-7"/>
        </w:rPr>
        <w:t xml:space="preserve"> </w:t>
      </w:r>
      <w:r w:rsidRPr="00643C7A">
        <w:t>provided</w:t>
      </w:r>
      <w:r w:rsidRPr="00643C7A">
        <w:rPr>
          <w:spacing w:val="-7"/>
        </w:rPr>
        <w:t xml:space="preserve"> </w:t>
      </w:r>
      <w:r w:rsidRPr="00643C7A">
        <w:t>his</w:t>
      </w:r>
      <w:r w:rsidRPr="00643C7A">
        <w:rPr>
          <w:spacing w:val="-6"/>
        </w:rPr>
        <w:t xml:space="preserve"> </w:t>
      </w:r>
      <w:r w:rsidRPr="00643C7A">
        <w:t>designs</w:t>
      </w:r>
      <w:r w:rsidRPr="00643C7A">
        <w:rPr>
          <w:spacing w:val="-6"/>
        </w:rPr>
        <w:t xml:space="preserve"> </w:t>
      </w:r>
      <w:r w:rsidRPr="00643C7A">
        <w:t>are</w:t>
      </w:r>
      <w:r w:rsidRPr="00643C7A">
        <w:rPr>
          <w:spacing w:val="64"/>
          <w:w w:val="99"/>
        </w:rPr>
        <w:t xml:space="preserve"> </w:t>
      </w:r>
      <w:r w:rsidRPr="00643C7A">
        <w:t>worked</w:t>
      </w:r>
      <w:r w:rsidRPr="00643C7A">
        <w:rPr>
          <w:spacing w:val="-10"/>
        </w:rPr>
        <w:t xml:space="preserve"> </w:t>
      </w:r>
      <w:r w:rsidRPr="00643C7A">
        <w:rPr>
          <w:spacing w:val="-1"/>
        </w:rPr>
        <w:t>within</w:t>
      </w:r>
      <w:r w:rsidRPr="00643C7A">
        <w:rPr>
          <w:spacing w:val="-10"/>
        </w:rPr>
        <w:t xml:space="preserve"> </w:t>
      </w:r>
      <w:r w:rsidRPr="00643C7A">
        <w:t>confines</w:t>
      </w:r>
      <w:r w:rsidRPr="00643C7A">
        <w:rPr>
          <w:spacing w:val="-8"/>
        </w:rPr>
        <w:t xml:space="preserve"> </w:t>
      </w:r>
      <w:r w:rsidRPr="00643C7A">
        <w:t>pre-established</w:t>
      </w:r>
      <w:r w:rsidRPr="00643C7A">
        <w:rPr>
          <w:spacing w:val="-10"/>
        </w:rPr>
        <w:t xml:space="preserve"> </w:t>
      </w:r>
      <w:r w:rsidRPr="00643C7A">
        <w:t>for</w:t>
      </w:r>
      <w:r w:rsidRPr="00643C7A">
        <w:rPr>
          <w:spacing w:val="-9"/>
        </w:rPr>
        <w:t xml:space="preserve"> </w:t>
      </w:r>
      <w:r w:rsidRPr="00643C7A">
        <w:t>services.</w:t>
      </w:r>
    </w:p>
    <w:p w14:paraId="0B02915C" w14:textId="77777777" w:rsidR="00791211" w:rsidRPr="00643C7A" w:rsidRDefault="00791211" w:rsidP="00010880">
      <w:pPr>
        <w:ind w:left="709"/>
        <w:contextualSpacing/>
        <w:jc w:val="both"/>
      </w:pPr>
    </w:p>
    <w:p w14:paraId="7C8F28B2" w14:textId="572C3F58" w:rsidR="00791211" w:rsidRPr="00643C7A" w:rsidRDefault="00791211" w:rsidP="00010880">
      <w:pPr>
        <w:ind w:left="709"/>
        <w:contextualSpacing/>
        <w:jc w:val="both"/>
      </w:pPr>
      <w:r w:rsidRPr="00643C7A">
        <w:t>The</w:t>
      </w:r>
      <w:r w:rsidRPr="00643C7A">
        <w:rPr>
          <w:spacing w:val="-8"/>
        </w:rPr>
        <w:t xml:space="preserve"> </w:t>
      </w:r>
      <w:r w:rsidRPr="00643C7A">
        <w:t>Design</w:t>
      </w:r>
      <w:r w:rsidRPr="00643C7A">
        <w:rPr>
          <w:spacing w:val="-7"/>
        </w:rPr>
        <w:t xml:space="preserve"> </w:t>
      </w:r>
      <w:r w:rsidRPr="00643C7A">
        <w:rPr>
          <w:spacing w:val="-1"/>
        </w:rPr>
        <w:t>Specification</w:t>
      </w:r>
      <w:r w:rsidRPr="00643C7A">
        <w:rPr>
          <w:spacing w:val="-7"/>
        </w:rPr>
        <w:t xml:space="preserve"> </w:t>
      </w:r>
      <w:r w:rsidRPr="00643C7A">
        <w:rPr>
          <w:spacing w:val="-1"/>
        </w:rPr>
        <w:t>covers</w:t>
      </w:r>
      <w:r w:rsidRPr="00643C7A">
        <w:rPr>
          <w:spacing w:val="-5"/>
        </w:rPr>
        <w:t xml:space="preserve"> </w:t>
      </w:r>
      <w:r w:rsidRPr="00643C7A">
        <w:t>the</w:t>
      </w:r>
      <w:r w:rsidRPr="00643C7A">
        <w:rPr>
          <w:spacing w:val="-7"/>
        </w:rPr>
        <w:t xml:space="preserve"> </w:t>
      </w:r>
      <w:r w:rsidRPr="00643C7A">
        <w:rPr>
          <w:spacing w:val="-1"/>
        </w:rPr>
        <w:t>criteria</w:t>
      </w:r>
      <w:r w:rsidRPr="00643C7A">
        <w:rPr>
          <w:spacing w:val="-8"/>
        </w:rPr>
        <w:t xml:space="preserve"> </w:t>
      </w:r>
      <w:r w:rsidRPr="00643C7A">
        <w:t>for</w:t>
      </w:r>
      <w:r w:rsidRPr="00643C7A">
        <w:rPr>
          <w:spacing w:val="-7"/>
        </w:rPr>
        <w:t xml:space="preserve"> </w:t>
      </w:r>
      <w:r w:rsidRPr="00643C7A">
        <w:t>the</w:t>
      </w:r>
      <w:r w:rsidRPr="00643C7A">
        <w:rPr>
          <w:spacing w:val="-5"/>
        </w:rPr>
        <w:t xml:space="preserve"> </w:t>
      </w:r>
      <w:r w:rsidRPr="00643C7A">
        <w:t>design</w:t>
      </w:r>
      <w:r w:rsidRPr="00643C7A">
        <w:rPr>
          <w:spacing w:val="-7"/>
        </w:rPr>
        <w:t xml:space="preserve"> </w:t>
      </w:r>
      <w:r w:rsidRPr="00643C7A">
        <w:rPr>
          <w:spacing w:val="-1"/>
        </w:rPr>
        <w:t>of</w:t>
      </w:r>
      <w:r w:rsidRPr="00643C7A">
        <w:rPr>
          <w:spacing w:val="-6"/>
        </w:rPr>
        <w:t xml:space="preserve"> </w:t>
      </w:r>
      <w:r w:rsidRPr="00643C7A">
        <w:rPr>
          <w:spacing w:val="-1"/>
        </w:rPr>
        <w:t>the</w:t>
      </w:r>
      <w:r w:rsidRPr="00643C7A">
        <w:rPr>
          <w:spacing w:val="-5"/>
        </w:rPr>
        <w:t xml:space="preserve"> </w:t>
      </w:r>
      <w:r w:rsidRPr="00643C7A">
        <w:t>Mechanical,</w:t>
      </w:r>
      <w:r w:rsidRPr="00643C7A">
        <w:rPr>
          <w:spacing w:val="-5"/>
        </w:rPr>
        <w:t xml:space="preserve"> </w:t>
      </w:r>
      <w:r w:rsidRPr="00643C7A">
        <w:rPr>
          <w:spacing w:val="-1"/>
        </w:rPr>
        <w:t>Electrical,</w:t>
      </w:r>
      <w:r w:rsidRPr="00643C7A">
        <w:rPr>
          <w:spacing w:val="-6"/>
        </w:rPr>
        <w:t xml:space="preserve"> </w:t>
      </w:r>
      <w:r w:rsidRPr="00643C7A">
        <w:t>Life</w:t>
      </w:r>
      <w:r w:rsidRPr="00643C7A">
        <w:rPr>
          <w:spacing w:val="4"/>
        </w:rPr>
        <w:t xml:space="preserve"> </w:t>
      </w:r>
      <w:r w:rsidRPr="00643C7A">
        <w:t>Safety</w:t>
      </w:r>
      <w:r w:rsidRPr="00643C7A">
        <w:rPr>
          <w:spacing w:val="-8"/>
        </w:rPr>
        <w:t xml:space="preserve"> </w:t>
      </w:r>
      <w:r w:rsidRPr="00643C7A">
        <w:rPr>
          <w:spacing w:val="-1"/>
        </w:rPr>
        <w:t>and</w:t>
      </w:r>
      <w:r w:rsidRPr="00643C7A">
        <w:rPr>
          <w:spacing w:val="92"/>
          <w:w w:val="99"/>
        </w:rPr>
        <w:t xml:space="preserve"> </w:t>
      </w:r>
      <w:r w:rsidRPr="00643C7A">
        <w:rPr>
          <w:spacing w:val="-1"/>
        </w:rPr>
        <w:t>Public</w:t>
      </w:r>
      <w:r w:rsidRPr="00643C7A">
        <w:rPr>
          <w:spacing w:val="-10"/>
        </w:rPr>
        <w:t xml:space="preserve"> </w:t>
      </w:r>
      <w:r w:rsidRPr="00643C7A">
        <w:t>Health</w:t>
      </w:r>
      <w:r w:rsidRPr="00643C7A">
        <w:rPr>
          <w:spacing w:val="-8"/>
        </w:rPr>
        <w:t xml:space="preserve"> </w:t>
      </w:r>
      <w:r w:rsidRPr="00643C7A">
        <w:rPr>
          <w:spacing w:val="-1"/>
        </w:rPr>
        <w:t>Service.</w:t>
      </w:r>
    </w:p>
    <w:p w14:paraId="1B19304C" w14:textId="77777777" w:rsidR="00791211" w:rsidRPr="00193141" w:rsidRDefault="00791211" w:rsidP="00010880">
      <w:pPr>
        <w:contextualSpacing/>
        <w:jc w:val="both"/>
      </w:pPr>
    </w:p>
    <w:p w14:paraId="305EA25C" w14:textId="3DD33244" w:rsidR="00791211" w:rsidRPr="00F53C8F" w:rsidRDefault="00010880" w:rsidP="00F53C8F">
      <w:pPr>
        <w:pStyle w:val="Heading2"/>
        <w:contextualSpacing/>
        <w:jc w:val="both"/>
        <w:rPr>
          <w:sz w:val="22"/>
          <w:szCs w:val="22"/>
        </w:rPr>
      </w:pPr>
      <w:bookmarkStart w:id="43" w:name="_Toc63693535"/>
      <w:bookmarkStart w:id="44" w:name="_Toc148085551"/>
      <w:r w:rsidRPr="00F53C8F">
        <w:rPr>
          <w:sz w:val="22"/>
          <w:szCs w:val="22"/>
        </w:rPr>
        <w:t>1.26</w:t>
      </w:r>
      <w:r w:rsidRPr="00F53C8F">
        <w:rPr>
          <w:sz w:val="22"/>
          <w:szCs w:val="22"/>
        </w:rPr>
        <w:tab/>
      </w:r>
      <w:r w:rsidR="00791211" w:rsidRPr="00F53C8F">
        <w:rPr>
          <w:sz w:val="22"/>
          <w:szCs w:val="22"/>
        </w:rPr>
        <w:t>Review for Quality Control</w:t>
      </w:r>
      <w:bookmarkEnd w:id="43"/>
      <w:bookmarkEnd w:id="44"/>
    </w:p>
    <w:p w14:paraId="39877997" w14:textId="77777777" w:rsidR="00791211" w:rsidRPr="00193141" w:rsidRDefault="00791211" w:rsidP="00010880">
      <w:pPr>
        <w:contextualSpacing/>
        <w:jc w:val="both"/>
      </w:pPr>
    </w:p>
    <w:p w14:paraId="1D506B5A" w14:textId="77777777" w:rsidR="00791211" w:rsidRPr="00643C7A" w:rsidRDefault="00791211" w:rsidP="00010880">
      <w:pPr>
        <w:ind w:left="709"/>
        <w:contextualSpacing/>
        <w:jc w:val="both"/>
      </w:pPr>
      <w:r w:rsidRPr="00643C7A">
        <w:t>The</w:t>
      </w:r>
      <w:r w:rsidRPr="00643C7A">
        <w:rPr>
          <w:spacing w:val="-7"/>
        </w:rPr>
        <w:t xml:space="preserve"> </w:t>
      </w:r>
      <w:r w:rsidRPr="00643C7A">
        <w:rPr>
          <w:spacing w:val="-1"/>
        </w:rPr>
        <w:t>design</w:t>
      </w:r>
      <w:r w:rsidRPr="00643C7A">
        <w:rPr>
          <w:spacing w:val="-6"/>
        </w:rPr>
        <w:t xml:space="preserve"> </w:t>
      </w:r>
      <w:r w:rsidRPr="00643C7A">
        <w:t>of</w:t>
      </w:r>
      <w:r w:rsidRPr="00643C7A">
        <w:rPr>
          <w:spacing w:val="-5"/>
        </w:rPr>
        <w:t xml:space="preserve"> </w:t>
      </w:r>
      <w:r w:rsidRPr="00643C7A">
        <w:rPr>
          <w:spacing w:val="-1"/>
        </w:rPr>
        <w:t>services,</w:t>
      </w:r>
      <w:r w:rsidRPr="00643C7A">
        <w:rPr>
          <w:spacing w:val="-7"/>
        </w:rPr>
        <w:t xml:space="preserve"> </w:t>
      </w:r>
      <w:r w:rsidRPr="00643C7A">
        <w:t>the</w:t>
      </w:r>
      <w:r w:rsidRPr="00643C7A">
        <w:rPr>
          <w:spacing w:val="-6"/>
        </w:rPr>
        <w:t xml:space="preserve"> </w:t>
      </w:r>
      <w:r w:rsidRPr="00643C7A">
        <w:t>quality</w:t>
      </w:r>
      <w:r w:rsidRPr="00643C7A">
        <w:rPr>
          <w:spacing w:val="-9"/>
        </w:rPr>
        <w:t xml:space="preserve"> </w:t>
      </w:r>
      <w:r w:rsidRPr="00643C7A">
        <w:t>of</w:t>
      </w:r>
      <w:r w:rsidRPr="00643C7A">
        <w:rPr>
          <w:spacing w:val="-5"/>
        </w:rPr>
        <w:t xml:space="preserve"> </w:t>
      </w:r>
      <w:r w:rsidRPr="00643C7A">
        <w:t>equipment,</w:t>
      </w:r>
      <w:r w:rsidRPr="00643C7A">
        <w:rPr>
          <w:spacing w:val="-7"/>
        </w:rPr>
        <w:t xml:space="preserve"> </w:t>
      </w:r>
      <w:r w:rsidRPr="00643C7A">
        <w:rPr>
          <w:spacing w:val="-1"/>
        </w:rPr>
        <w:t>material</w:t>
      </w:r>
      <w:r w:rsidRPr="00643C7A">
        <w:rPr>
          <w:spacing w:val="-6"/>
        </w:rPr>
        <w:t xml:space="preserve"> </w:t>
      </w:r>
      <w:r w:rsidRPr="00643C7A">
        <w:t>and</w:t>
      </w:r>
      <w:r w:rsidRPr="00643C7A">
        <w:rPr>
          <w:spacing w:val="-6"/>
        </w:rPr>
        <w:t xml:space="preserve"> </w:t>
      </w:r>
      <w:r w:rsidRPr="00643C7A">
        <w:t>finishes</w:t>
      </w:r>
      <w:r w:rsidRPr="00643C7A">
        <w:rPr>
          <w:spacing w:val="-6"/>
        </w:rPr>
        <w:t xml:space="preserve"> </w:t>
      </w:r>
      <w:r w:rsidRPr="00643C7A">
        <w:t>selected</w:t>
      </w:r>
      <w:r w:rsidRPr="00643C7A">
        <w:rPr>
          <w:spacing w:val="-7"/>
        </w:rPr>
        <w:t xml:space="preserve"> </w:t>
      </w:r>
      <w:r w:rsidRPr="00643C7A">
        <w:rPr>
          <w:spacing w:val="-1"/>
        </w:rPr>
        <w:t>shall</w:t>
      </w:r>
      <w:r w:rsidRPr="00643C7A">
        <w:rPr>
          <w:spacing w:val="-6"/>
        </w:rPr>
        <w:t xml:space="preserve"> </w:t>
      </w:r>
      <w:r w:rsidRPr="00643C7A">
        <w:t>reflect</w:t>
      </w:r>
      <w:r w:rsidRPr="00643C7A">
        <w:rPr>
          <w:spacing w:val="-6"/>
        </w:rPr>
        <w:t xml:space="preserve"> </w:t>
      </w:r>
      <w:r w:rsidRPr="00643C7A">
        <w:rPr>
          <w:spacing w:val="-1"/>
        </w:rPr>
        <w:t>the</w:t>
      </w:r>
      <w:r w:rsidRPr="00643C7A">
        <w:rPr>
          <w:spacing w:val="-5"/>
        </w:rPr>
        <w:t xml:space="preserve"> </w:t>
      </w:r>
      <w:r w:rsidRPr="00643C7A">
        <w:t>quality</w:t>
      </w:r>
      <w:r w:rsidRPr="00643C7A">
        <w:rPr>
          <w:spacing w:val="-10"/>
        </w:rPr>
        <w:t xml:space="preserve"> </w:t>
      </w:r>
      <w:r w:rsidRPr="00643C7A">
        <w:t>engineering</w:t>
      </w:r>
      <w:r w:rsidRPr="00643C7A">
        <w:rPr>
          <w:spacing w:val="78"/>
          <w:w w:val="99"/>
        </w:rPr>
        <w:t xml:space="preserve"> </w:t>
      </w:r>
      <w:r w:rsidRPr="00643C7A">
        <w:rPr>
          <w:spacing w:val="-1"/>
        </w:rPr>
        <w:t>installations</w:t>
      </w:r>
      <w:r w:rsidRPr="00643C7A">
        <w:rPr>
          <w:spacing w:val="-8"/>
        </w:rPr>
        <w:t xml:space="preserve"> </w:t>
      </w:r>
      <w:r w:rsidRPr="00643C7A">
        <w:rPr>
          <w:spacing w:val="-1"/>
        </w:rPr>
        <w:t>required</w:t>
      </w:r>
      <w:r w:rsidRPr="00643C7A">
        <w:rPr>
          <w:spacing w:val="-8"/>
        </w:rPr>
        <w:t xml:space="preserve"> </w:t>
      </w:r>
      <w:r w:rsidRPr="00643C7A">
        <w:rPr>
          <w:spacing w:val="2"/>
        </w:rPr>
        <w:t>by</w:t>
      </w:r>
      <w:r w:rsidRPr="00643C7A">
        <w:rPr>
          <w:spacing w:val="-11"/>
        </w:rPr>
        <w:t xml:space="preserve"> </w:t>
      </w:r>
      <w:r w:rsidRPr="00643C7A">
        <w:t>the</w:t>
      </w:r>
      <w:r w:rsidRPr="00643C7A">
        <w:rPr>
          <w:spacing w:val="-7"/>
        </w:rPr>
        <w:t xml:space="preserve"> </w:t>
      </w:r>
      <w:r w:rsidRPr="00643C7A">
        <w:rPr>
          <w:spacing w:val="-1"/>
        </w:rPr>
        <w:t>Employer.</w:t>
      </w:r>
    </w:p>
    <w:p w14:paraId="313318D7" w14:textId="77777777" w:rsidR="00791211" w:rsidRPr="00643C7A" w:rsidRDefault="00791211" w:rsidP="00010880">
      <w:pPr>
        <w:ind w:left="709"/>
        <w:contextualSpacing/>
        <w:jc w:val="both"/>
      </w:pPr>
    </w:p>
    <w:p w14:paraId="104CABFA" w14:textId="77777777" w:rsidR="00791211" w:rsidRPr="00643C7A" w:rsidRDefault="00791211" w:rsidP="00010880">
      <w:pPr>
        <w:ind w:left="709"/>
        <w:contextualSpacing/>
        <w:jc w:val="both"/>
      </w:pPr>
      <w:r w:rsidRPr="00643C7A">
        <w:t>Due</w:t>
      </w:r>
      <w:r w:rsidRPr="00643C7A">
        <w:rPr>
          <w:spacing w:val="-8"/>
        </w:rPr>
        <w:t xml:space="preserve"> </w:t>
      </w:r>
      <w:r w:rsidRPr="00643C7A">
        <w:t>consideration</w:t>
      </w:r>
      <w:r w:rsidRPr="00643C7A">
        <w:rPr>
          <w:spacing w:val="-7"/>
        </w:rPr>
        <w:t xml:space="preserve"> </w:t>
      </w:r>
      <w:r w:rsidRPr="00643C7A">
        <w:t>shall</w:t>
      </w:r>
      <w:r w:rsidRPr="00643C7A">
        <w:rPr>
          <w:spacing w:val="-7"/>
        </w:rPr>
        <w:t xml:space="preserve"> </w:t>
      </w:r>
      <w:r w:rsidRPr="00643C7A">
        <w:t>be</w:t>
      </w:r>
      <w:r w:rsidRPr="00643C7A">
        <w:rPr>
          <w:spacing w:val="-6"/>
        </w:rPr>
        <w:t xml:space="preserve"> </w:t>
      </w:r>
      <w:r w:rsidRPr="00643C7A">
        <w:rPr>
          <w:spacing w:val="-1"/>
        </w:rPr>
        <w:t>given</w:t>
      </w:r>
      <w:r w:rsidRPr="00643C7A">
        <w:rPr>
          <w:spacing w:val="-3"/>
        </w:rPr>
        <w:t xml:space="preserve"> </w:t>
      </w:r>
      <w:r w:rsidRPr="00643C7A">
        <w:t>particularly</w:t>
      </w:r>
      <w:r w:rsidRPr="00643C7A">
        <w:rPr>
          <w:spacing w:val="-8"/>
        </w:rPr>
        <w:t xml:space="preserve"> </w:t>
      </w:r>
      <w:r w:rsidRPr="00643C7A">
        <w:t>to</w:t>
      </w:r>
      <w:r w:rsidRPr="00643C7A">
        <w:rPr>
          <w:spacing w:val="-8"/>
        </w:rPr>
        <w:t xml:space="preserve"> </w:t>
      </w:r>
      <w:r w:rsidRPr="00643C7A">
        <w:t>the</w:t>
      </w:r>
      <w:r w:rsidRPr="00643C7A">
        <w:rPr>
          <w:spacing w:val="-6"/>
        </w:rPr>
        <w:t xml:space="preserve"> </w:t>
      </w:r>
      <w:r w:rsidRPr="00643C7A">
        <w:rPr>
          <w:spacing w:val="-1"/>
        </w:rPr>
        <w:t>question</w:t>
      </w:r>
      <w:r w:rsidRPr="00643C7A">
        <w:rPr>
          <w:spacing w:val="-7"/>
        </w:rPr>
        <w:t xml:space="preserve"> </w:t>
      </w:r>
      <w:r w:rsidRPr="00643C7A">
        <w:t>of</w:t>
      </w:r>
      <w:r w:rsidRPr="00643C7A">
        <w:rPr>
          <w:spacing w:val="-5"/>
        </w:rPr>
        <w:t xml:space="preserve"> </w:t>
      </w:r>
      <w:r w:rsidRPr="00643C7A">
        <w:rPr>
          <w:spacing w:val="-1"/>
        </w:rPr>
        <w:t>servicing,</w:t>
      </w:r>
      <w:r w:rsidRPr="00643C7A">
        <w:rPr>
          <w:spacing w:val="-8"/>
        </w:rPr>
        <w:t xml:space="preserve"> </w:t>
      </w:r>
      <w:r w:rsidRPr="00643C7A">
        <w:t>maintenance</w:t>
      </w:r>
      <w:r w:rsidRPr="00643C7A">
        <w:rPr>
          <w:spacing w:val="-7"/>
        </w:rPr>
        <w:t xml:space="preserve"> </w:t>
      </w:r>
      <w:r w:rsidRPr="00643C7A">
        <w:t>and</w:t>
      </w:r>
      <w:r w:rsidRPr="00643C7A">
        <w:rPr>
          <w:spacing w:val="-7"/>
        </w:rPr>
        <w:t xml:space="preserve"> </w:t>
      </w:r>
      <w:r w:rsidRPr="00643C7A">
        <w:t>replacement</w:t>
      </w:r>
      <w:r w:rsidRPr="00643C7A">
        <w:rPr>
          <w:spacing w:val="-8"/>
        </w:rPr>
        <w:t xml:space="preserve"> </w:t>
      </w:r>
      <w:r w:rsidRPr="00643C7A">
        <w:rPr>
          <w:spacing w:val="-1"/>
        </w:rPr>
        <w:t>of</w:t>
      </w:r>
      <w:r w:rsidRPr="00643C7A">
        <w:rPr>
          <w:spacing w:val="-5"/>
        </w:rPr>
        <w:t xml:space="preserve"> </w:t>
      </w:r>
      <w:r w:rsidRPr="00643C7A">
        <w:t>components</w:t>
      </w:r>
      <w:r w:rsidRPr="00643C7A">
        <w:rPr>
          <w:spacing w:val="66"/>
          <w:w w:val="99"/>
        </w:rPr>
        <w:t xml:space="preserve"> </w:t>
      </w:r>
      <w:r w:rsidRPr="00643C7A">
        <w:t>or</w:t>
      </w:r>
      <w:r w:rsidRPr="00643C7A">
        <w:rPr>
          <w:spacing w:val="-8"/>
        </w:rPr>
        <w:t xml:space="preserve"> </w:t>
      </w:r>
      <w:r w:rsidRPr="00643C7A">
        <w:t>complete</w:t>
      </w:r>
      <w:r w:rsidRPr="00643C7A">
        <w:rPr>
          <w:spacing w:val="-7"/>
        </w:rPr>
        <w:t xml:space="preserve"> </w:t>
      </w:r>
      <w:r w:rsidRPr="00643C7A">
        <w:rPr>
          <w:spacing w:val="-1"/>
        </w:rPr>
        <w:t>plant</w:t>
      </w:r>
      <w:r w:rsidRPr="00643C7A">
        <w:rPr>
          <w:spacing w:val="-6"/>
        </w:rPr>
        <w:t xml:space="preserve"> </w:t>
      </w:r>
      <w:r w:rsidRPr="00643C7A">
        <w:t>items.</w:t>
      </w:r>
    </w:p>
    <w:p w14:paraId="686E4E50" w14:textId="77777777" w:rsidR="00791211" w:rsidRPr="00643C7A" w:rsidRDefault="00791211" w:rsidP="00010880">
      <w:pPr>
        <w:ind w:left="709"/>
        <w:contextualSpacing/>
        <w:jc w:val="both"/>
      </w:pPr>
      <w:r w:rsidRPr="00643C7A">
        <w:t>The</w:t>
      </w:r>
      <w:r w:rsidRPr="00643C7A">
        <w:rPr>
          <w:spacing w:val="-7"/>
        </w:rPr>
        <w:t xml:space="preserve"> </w:t>
      </w:r>
      <w:r w:rsidRPr="00643C7A">
        <w:rPr>
          <w:spacing w:val="-1"/>
        </w:rPr>
        <w:t>contractor</w:t>
      </w:r>
      <w:r w:rsidRPr="00643C7A">
        <w:rPr>
          <w:spacing w:val="-7"/>
        </w:rPr>
        <w:t xml:space="preserve"> </w:t>
      </w:r>
      <w:r w:rsidRPr="00643C7A">
        <w:t>shall,</w:t>
      </w:r>
      <w:r w:rsidRPr="00643C7A">
        <w:rPr>
          <w:spacing w:val="-5"/>
        </w:rPr>
        <w:t xml:space="preserve"> </w:t>
      </w:r>
      <w:r w:rsidRPr="00643C7A">
        <w:rPr>
          <w:spacing w:val="-1"/>
        </w:rPr>
        <w:t>during</w:t>
      </w:r>
      <w:r w:rsidRPr="00643C7A">
        <w:rPr>
          <w:spacing w:val="-5"/>
        </w:rPr>
        <w:t xml:space="preserve"> </w:t>
      </w:r>
      <w:r w:rsidRPr="00643C7A">
        <w:rPr>
          <w:spacing w:val="-1"/>
        </w:rPr>
        <w:t>the</w:t>
      </w:r>
      <w:r w:rsidRPr="00643C7A">
        <w:rPr>
          <w:spacing w:val="-7"/>
        </w:rPr>
        <w:t xml:space="preserve"> </w:t>
      </w:r>
      <w:r w:rsidRPr="00643C7A">
        <w:t>Design</w:t>
      </w:r>
      <w:r w:rsidRPr="00643C7A">
        <w:rPr>
          <w:spacing w:val="-7"/>
        </w:rPr>
        <w:t xml:space="preserve"> </w:t>
      </w:r>
      <w:r w:rsidRPr="00643C7A">
        <w:t>Programme,</w:t>
      </w:r>
      <w:r w:rsidRPr="00643C7A">
        <w:rPr>
          <w:spacing w:val="-7"/>
        </w:rPr>
        <w:t xml:space="preserve"> </w:t>
      </w:r>
      <w:r w:rsidRPr="00643C7A">
        <w:t>demonstrate</w:t>
      </w:r>
      <w:r w:rsidRPr="00643C7A">
        <w:rPr>
          <w:spacing w:val="-7"/>
        </w:rPr>
        <w:t xml:space="preserve"> </w:t>
      </w:r>
      <w:r w:rsidRPr="00643C7A">
        <w:rPr>
          <w:spacing w:val="-1"/>
        </w:rPr>
        <w:t>the</w:t>
      </w:r>
      <w:r w:rsidRPr="00643C7A">
        <w:rPr>
          <w:spacing w:val="-7"/>
        </w:rPr>
        <w:t xml:space="preserve"> </w:t>
      </w:r>
      <w:r w:rsidRPr="00643C7A">
        <w:t>quality</w:t>
      </w:r>
      <w:r w:rsidRPr="00643C7A">
        <w:rPr>
          <w:spacing w:val="-10"/>
        </w:rPr>
        <w:t xml:space="preserve"> </w:t>
      </w:r>
      <w:r w:rsidRPr="00643C7A">
        <w:t>of</w:t>
      </w:r>
      <w:r w:rsidRPr="00643C7A">
        <w:rPr>
          <w:spacing w:val="-5"/>
        </w:rPr>
        <w:t xml:space="preserve"> </w:t>
      </w:r>
      <w:r w:rsidRPr="00643C7A">
        <w:t>has</w:t>
      </w:r>
      <w:r w:rsidRPr="00643C7A">
        <w:rPr>
          <w:spacing w:val="-6"/>
        </w:rPr>
        <w:t xml:space="preserve"> </w:t>
      </w:r>
      <w:r w:rsidRPr="00643C7A">
        <w:rPr>
          <w:spacing w:val="-1"/>
        </w:rPr>
        <w:t>design</w:t>
      </w:r>
      <w:r w:rsidRPr="00643C7A">
        <w:rPr>
          <w:spacing w:val="-5"/>
        </w:rPr>
        <w:t xml:space="preserve"> </w:t>
      </w:r>
      <w:r w:rsidRPr="00643C7A">
        <w:t>and</w:t>
      </w:r>
      <w:r w:rsidRPr="00643C7A">
        <w:rPr>
          <w:spacing w:val="-7"/>
        </w:rPr>
        <w:t xml:space="preserve"> </w:t>
      </w:r>
      <w:r w:rsidRPr="00643C7A">
        <w:t>specification</w:t>
      </w:r>
      <w:r w:rsidRPr="00643C7A">
        <w:rPr>
          <w:spacing w:val="-3"/>
        </w:rPr>
        <w:t xml:space="preserve"> </w:t>
      </w:r>
      <w:r w:rsidRPr="00643C7A">
        <w:t>by</w:t>
      </w:r>
      <w:r w:rsidRPr="00643C7A">
        <w:rPr>
          <w:spacing w:val="78"/>
          <w:w w:val="99"/>
        </w:rPr>
        <w:t xml:space="preserve"> </w:t>
      </w:r>
      <w:r w:rsidRPr="00643C7A">
        <w:t>submitting</w:t>
      </w:r>
      <w:r w:rsidRPr="00643C7A">
        <w:rPr>
          <w:spacing w:val="-9"/>
        </w:rPr>
        <w:t xml:space="preserve"> </w:t>
      </w:r>
      <w:r w:rsidRPr="00643C7A">
        <w:t>for</w:t>
      </w:r>
      <w:r w:rsidRPr="00643C7A">
        <w:rPr>
          <w:spacing w:val="-8"/>
        </w:rPr>
        <w:t xml:space="preserve"> </w:t>
      </w:r>
      <w:r w:rsidRPr="00643C7A">
        <w:t>comment</w:t>
      </w:r>
      <w:r w:rsidRPr="00643C7A">
        <w:rPr>
          <w:spacing w:val="-9"/>
        </w:rPr>
        <w:t xml:space="preserve"> </w:t>
      </w:r>
      <w:r w:rsidRPr="00643C7A">
        <w:rPr>
          <w:spacing w:val="-1"/>
        </w:rPr>
        <w:t>or</w:t>
      </w:r>
      <w:r w:rsidRPr="00643C7A">
        <w:rPr>
          <w:spacing w:val="-8"/>
        </w:rPr>
        <w:t xml:space="preserve"> </w:t>
      </w:r>
      <w:r w:rsidRPr="00643C7A">
        <w:rPr>
          <w:spacing w:val="-1"/>
        </w:rPr>
        <w:t>review,</w:t>
      </w:r>
      <w:r w:rsidRPr="00643C7A">
        <w:rPr>
          <w:spacing w:val="-6"/>
        </w:rPr>
        <w:t xml:space="preserve"> </w:t>
      </w:r>
      <w:r w:rsidRPr="00643C7A">
        <w:t>preliminary</w:t>
      </w:r>
      <w:r w:rsidRPr="00643C7A">
        <w:rPr>
          <w:spacing w:val="-11"/>
        </w:rPr>
        <w:t xml:space="preserve"> </w:t>
      </w:r>
      <w:r w:rsidRPr="00643C7A">
        <w:t>or</w:t>
      </w:r>
      <w:r w:rsidRPr="00643C7A">
        <w:rPr>
          <w:spacing w:val="-6"/>
        </w:rPr>
        <w:t xml:space="preserve"> </w:t>
      </w:r>
      <w:r w:rsidRPr="00643C7A">
        <w:t>draft</w:t>
      </w:r>
      <w:r w:rsidRPr="00643C7A">
        <w:rPr>
          <w:spacing w:val="-9"/>
        </w:rPr>
        <w:t xml:space="preserve"> </w:t>
      </w:r>
      <w:r w:rsidRPr="00643C7A">
        <w:t>specification,</w:t>
      </w:r>
      <w:r w:rsidRPr="00643C7A">
        <w:rPr>
          <w:spacing w:val="-8"/>
        </w:rPr>
        <w:t xml:space="preserve"> </w:t>
      </w:r>
      <w:r w:rsidRPr="00643C7A">
        <w:t>calculation</w:t>
      </w:r>
      <w:r w:rsidRPr="00643C7A">
        <w:rPr>
          <w:spacing w:val="-8"/>
        </w:rPr>
        <w:t xml:space="preserve"> </w:t>
      </w:r>
      <w:r w:rsidRPr="00643C7A">
        <w:t>data,</w:t>
      </w:r>
      <w:r w:rsidRPr="00643C7A">
        <w:rPr>
          <w:spacing w:val="-8"/>
        </w:rPr>
        <w:t xml:space="preserve"> </w:t>
      </w:r>
      <w:r w:rsidRPr="00643C7A">
        <w:t>manufacturer's</w:t>
      </w:r>
      <w:r w:rsidRPr="00643C7A">
        <w:rPr>
          <w:spacing w:val="-7"/>
        </w:rPr>
        <w:t xml:space="preserve"> </w:t>
      </w:r>
      <w:r w:rsidRPr="00643C7A">
        <w:rPr>
          <w:spacing w:val="-1"/>
        </w:rPr>
        <w:t>drawings,</w:t>
      </w:r>
      <w:r w:rsidRPr="00643C7A">
        <w:rPr>
          <w:spacing w:val="64"/>
          <w:w w:val="99"/>
        </w:rPr>
        <w:t xml:space="preserve"> </w:t>
      </w:r>
      <w:r w:rsidRPr="00643C7A">
        <w:rPr>
          <w:spacing w:val="-1"/>
        </w:rPr>
        <w:t>quotations</w:t>
      </w:r>
      <w:r w:rsidRPr="00643C7A">
        <w:rPr>
          <w:spacing w:val="-7"/>
        </w:rPr>
        <w:t xml:space="preserve"> </w:t>
      </w:r>
      <w:r w:rsidRPr="00643C7A">
        <w:t>and</w:t>
      </w:r>
      <w:r w:rsidRPr="00643C7A">
        <w:rPr>
          <w:spacing w:val="-8"/>
        </w:rPr>
        <w:t xml:space="preserve"> </w:t>
      </w:r>
      <w:r w:rsidRPr="00643C7A">
        <w:t>technical</w:t>
      </w:r>
      <w:r w:rsidRPr="00643C7A">
        <w:rPr>
          <w:spacing w:val="-7"/>
        </w:rPr>
        <w:t xml:space="preserve"> </w:t>
      </w:r>
      <w:r w:rsidRPr="00643C7A">
        <w:t>literature,</w:t>
      </w:r>
      <w:r w:rsidRPr="00643C7A">
        <w:rPr>
          <w:spacing w:val="-6"/>
        </w:rPr>
        <w:t xml:space="preserve"> </w:t>
      </w:r>
      <w:r w:rsidRPr="00643C7A">
        <w:t>or</w:t>
      </w:r>
      <w:r w:rsidRPr="00643C7A">
        <w:rPr>
          <w:spacing w:val="-7"/>
        </w:rPr>
        <w:t xml:space="preserve"> </w:t>
      </w:r>
      <w:r w:rsidRPr="00643C7A">
        <w:t>such</w:t>
      </w:r>
      <w:r w:rsidRPr="00643C7A">
        <w:rPr>
          <w:spacing w:val="-8"/>
        </w:rPr>
        <w:t xml:space="preserve"> </w:t>
      </w:r>
      <w:r w:rsidRPr="00643C7A">
        <w:t>other</w:t>
      </w:r>
      <w:r w:rsidRPr="00643C7A">
        <w:rPr>
          <w:spacing w:val="-7"/>
        </w:rPr>
        <w:t xml:space="preserve"> </w:t>
      </w:r>
      <w:r w:rsidRPr="00643C7A">
        <w:t>information,</w:t>
      </w:r>
      <w:r w:rsidRPr="00643C7A">
        <w:rPr>
          <w:spacing w:val="-7"/>
        </w:rPr>
        <w:t xml:space="preserve"> </w:t>
      </w:r>
      <w:r w:rsidRPr="00643C7A">
        <w:t>including</w:t>
      </w:r>
      <w:r w:rsidRPr="00643C7A">
        <w:rPr>
          <w:spacing w:val="-6"/>
        </w:rPr>
        <w:t xml:space="preserve"> </w:t>
      </w:r>
      <w:r w:rsidRPr="00643C7A">
        <w:t>samples</w:t>
      </w:r>
      <w:r w:rsidRPr="00643C7A">
        <w:rPr>
          <w:spacing w:val="-7"/>
        </w:rPr>
        <w:t xml:space="preserve"> </w:t>
      </w:r>
      <w:r w:rsidRPr="00643C7A">
        <w:rPr>
          <w:spacing w:val="-1"/>
        </w:rPr>
        <w:t>that</w:t>
      </w:r>
      <w:r w:rsidRPr="00643C7A">
        <w:rPr>
          <w:spacing w:val="-8"/>
        </w:rPr>
        <w:t xml:space="preserve"> </w:t>
      </w:r>
      <w:r w:rsidRPr="00643C7A">
        <w:t>may</w:t>
      </w:r>
      <w:r w:rsidRPr="00643C7A">
        <w:rPr>
          <w:spacing w:val="-10"/>
        </w:rPr>
        <w:t xml:space="preserve"> </w:t>
      </w:r>
      <w:r w:rsidRPr="00643C7A">
        <w:t>reasonably</w:t>
      </w:r>
      <w:r w:rsidRPr="00643C7A">
        <w:rPr>
          <w:spacing w:val="-9"/>
        </w:rPr>
        <w:t xml:space="preserve"> </w:t>
      </w:r>
      <w:r w:rsidRPr="00643C7A">
        <w:t>be</w:t>
      </w:r>
      <w:r w:rsidRPr="00643C7A">
        <w:rPr>
          <w:spacing w:val="-6"/>
        </w:rPr>
        <w:t xml:space="preserve"> </w:t>
      </w:r>
      <w:r w:rsidRPr="00643C7A">
        <w:t>necessary.</w:t>
      </w:r>
    </w:p>
    <w:p w14:paraId="6ABF519D" w14:textId="77777777" w:rsidR="00791211" w:rsidRPr="00643C7A" w:rsidRDefault="00791211" w:rsidP="00010880">
      <w:pPr>
        <w:ind w:left="709"/>
        <w:contextualSpacing/>
        <w:jc w:val="both"/>
      </w:pPr>
    </w:p>
    <w:p w14:paraId="48AAEC38" w14:textId="77777777" w:rsidR="00791211" w:rsidRPr="00643C7A" w:rsidRDefault="00791211" w:rsidP="00010880">
      <w:pPr>
        <w:ind w:left="709"/>
        <w:contextualSpacing/>
        <w:jc w:val="both"/>
      </w:pPr>
      <w:r w:rsidRPr="00643C7A">
        <w:rPr>
          <w:spacing w:val="-1"/>
        </w:rPr>
        <w:t>Such</w:t>
      </w:r>
      <w:r w:rsidRPr="00643C7A">
        <w:rPr>
          <w:spacing w:val="-5"/>
        </w:rPr>
        <w:t xml:space="preserve"> </w:t>
      </w:r>
      <w:r w:rsidRPr="00643C7A">
        <w:t>information</w:t>
      </w:r>
      <w:r w:rsidRPr="00643C7A">
        <w:rPr>
          <w:spacing w:val="-6"/>
        </w:rPr>
        <w:t xml:space="preserve"> </w:t>
      </w:r>
      <w:r w:rsidRPr="00643C7A">
        <w:t>shall</w:t>
      </w:r>
      <w:r w:rsidRPr="00643C7A">
        <w:rPr>
          <w:spacing w:val="-7"/>
        </w:rPr>
        <w:t xml:space="preserve"> </w:t>
      </w:r>
      <w:r w:rsidRPr="00643C7A">
        <w:t>be</w:t>
      </w:r>
      <w:r w:rsidRPr="00643C7A">
        <w:rPr>
          <w:spacing w:val="-6"/>
        </w:rPr>
        <w:t xml:space="preserve"> </w:t>
      </w:r>
      <w:r w:rsidRPr="00643C7A">
        <w:t>submitted</w:t>
      </w:r>
      <w:r w:rsidRPr="00643C7A">
        <w:rPr>
          <w:spacing w:val="-7"/>
        </w:rPr>
        <w:t xml:space="preserve"> </w:t>
      </w:r>
      <w:r w:rsidRPr="00643C7A">
        <w:rPr>
          <w:spacing w:val="-1"/>
        </w:rPr>
        <w:t>at</w:t>
      </w:r>
      <w:r w:rsidRPr="00643C7A">
        <w:rPr>
          <w:spacing w:val="-4"/>
        </w:rPr>
        <w:t xml:space="preserve"> </w:t>
      </w:r>
      <w:r w:rsidRPr="00643C7A">
        <w:t>the</w:t>
      </w:r>
      <w:r w:rsidRPr="00643C7A">
        <w:rPr>
          <w:spacing w:val="-5"/>
        </w:rPr>
        <w:t xml:space="preserve"> </w:t>
      </w:r>
      <w:r w:rsidRPr="00643C7A">
        <w:t>Design</w:t>
      </w:r>
      <w:r w:rsidRPr="00643C7A">
        <w:rPr>
          <w:spacing w:val="-7"/>
        </w:rPr>
        <w:t xml:space="preserve"> </w:t>
      </w:r>
      <w:r w:rsidRPr="00643C7A">
        <w:t>Contractor's</w:t>
      </w:r>
      <w:r w:rsidRPr="00643C7A">
        <w:rPr>
          <w:spacing w:val="-5"/>
        </w:rPr>
        <w:t xml:space="preserve"> </w:t>
      </w:r>
      <w:r w:rsidRPr="00643C7A">
        <w:rPr>
          <w:spacing w:val="-1"/>
        </w:rPr>
        <w:t>expense</w:t>
      </w:r>
      <w:r w:rsidRPr="00643C7A">
        <w:rPr>
          <w:spacing w:val="-4"/>
        </w:rPr>
        <w:t xml:space="preserve"> </w:t>
      </w:r>
      <w:r w:rsidRPr="00643C7A">
        <w:rPr>
          <w:spacing w:val="-1"/>
        </w:rPr>
        <w:t>and</w:t>
      </w:r>
      <w:r w:rsidRPr="00643C7A">
        <w:rPr>
          <w:spacing w:val="-5"/>
        </w:rPr>
        <w:t xml:space="preserve"> </w:t>
      </w:r>
      <w:r w:rsidRPr="00643C7A">
        <w:rPr>
          <w:spacing w:val="-1"/>
        </w:rPr>
        <w:t>in</w:t>
      </w:r>
      <w:r w:rsidRPr="00643C7A">
        <w:rPr>
          <w:spacing w:val="-4"/>
        </w:rPr>
        <w:t xml:space="preserve"> </w:t>
      </w:r>
      <w:r w:rsidRPr="00643C7A">
        <w:t>good</w:t>
      </w:r>
      <w:r w:rsidRPr="00643C7A">
        <w:rPr>
          <w:spacing w:val="-6"/>
        </w:rPr>
        <w:t xml:space="preserve"> </w:t>
      </w:r>
      <w:r w:rsidRPr="00643C7A">
        <w:t>time,</w:t>
      </w:r>
      <w:r w:rsidRPr="00643C7A">
        <w:rPr>
          <w:spacing w:val="-6"/>
        </w:rPr>
        <w:t xml:space="preserve"> </w:t>
      </w:r>
      <w:r w:rsidRPr="00643C7A">
        <w:t>so</w:t>
      </w:r>
      <w:r w:rsidRPr="00643C7A">
        <w:rPr>
          <w:spacing w:val="-7"/>
        </w:rPr>
        <w:t xml:space="preserve"> </w:t>
      </w:r>
      <w:r w:rsidRPr="00643C7A">
        <w:rPr>
          <w:spacing w:val="-1"/>
        </w:rPr>
        <w:t>that</w:t>
      </w:r>
      <w:r w:rsidRPr="00643C7A">
        <w:rPr>
          <w:spacing w:val="-6"/>
        </w:rPr>
        <w:t xml:space="preserve"> </w:t>
      </w:r>
      <w:r w:rsidRPr="00643C7A">
        <w:t>any</w:t>
      </w:r>
      <w:r w:rsidRPr="00643C7A">
        <w:rPr>
          <w:spacing w:val="-7"/>
        </w:rPr>
        <w:t xml:space="preserve"> </w:t>
      </w:r>
      <w:r w:rsidRPr="00643C7A">
        <w:t>possible</w:t>
      </w:r>
      <w:r w:rsidRPr="00643C7A">
        <w:rPr>
          <w:spacing w:val="-6"/>
        </w:rPr>
        <w:t xml:space="preserve"> </w:t>
      </w:r>
      <w:r w:rsidRPr="00643C7A">
        <w:t>change</w:t>
      </w:r>
      <w:r w:rsidRPr="00643C7A">
        <w:rPr>
          <w:spacing w:val="82"/>
          <w:w w:val="99"/>
        </w:rPr>
        <w:t xml:space="preserve"> </w:t>
      </w:r>
      <w:r w:rsidRPr="00643C7A">
        <w:t>arising</w:t>
      </w:r>
      <w:r w:rsidRPr="00643C7A">
        <w:rPr>
          <w:spacing w:val="-8"/>
        </w:rPr>
        <w:t xml:space="preserve"> </w:t>
      </w:r>
      <w:r w:rsidRPr="00643C7A">
        <w:t>for</w:t>
      </w:r>
      <w:r w:rsidRPr="00643C7A">
        <w:rPr>
          <w:spacing w:val="-7"/>
        </w:rPr>
        <w:t xml:space="preserve"> </w:t>
      </w:r>
      <w:r w:rsidRPr="00643C7A">
        <w:t>quality</w:t>
      </w:r>
      <w:r w:rsidRPr="00643C7A">
        <w:rPr>
          <w:spacing w:val="-10"/>
        </w:rPr>
        <w:t xml:space="preserve"> </w:t>
      </w:r>
      <w:r w:rsidRPr="00643C7A">
        <w:t>review</w:t>
      </w:r>
      <w:r w:rsidRPr="00643C7A">
        <w:rPr>
          <w:spacing w:val="-9"/>
        </w:rPr>
        <w:t xml:space="preserve"> </w:t>
      </w:r>
      <w:r w:rsidRPr="00643C7A">
        <w:t>does</w:t>
      </w:r>
      <w:r w:rsidRPr="00643C7A">
        <w:rPr>
          <w:spacing w:val="-6"/>
        </w:rPr>
        <w:t xml:space="preserve"> </w:t>
      </w:r>
      <w:r w:rsidRPr="00643C7A">
        <w:rPr>
          <w:spacing w:val="-1"/>
        </w:rPr>
        <w:t>not</w:t>
      </w:r>
      <w:r w:rsidRPr="00643C7A">
        <w:rPr>
          <w:spacing w:val="-8"/>
        </w:rPr>
        <w:t xml:space="preserve"> </w:t>
      </w:r>
      <w:r w:rsidRPr="00643C7A">
        <w:t>jeopardise</w:t>
      </w:r>
      <w:r w:rsidRPr="00643C7A">
        <w:rPr>
          <w:spacing w:val="-7"/>
        </w:rPr>
        <w:t xml:space="preserve"> </w:t>
      </w:r>
      <w:r w:rsidRPr="00643C7A">
        <w:t>the</w:t>
      </w:r>
      <w:r w:rsidRPr="00643C7A">
        <w:rPr>
          <w:spacing w:val="-7"/>
        </w:rPr>
        <w:t xml:space="preserve"> </w:t>
      </w:r>
      <w:r w:rsidRPr="00643C7A">
        <w:t>Design</w:t>
      </w:r>
      <w:r w:rsidRPr="00643C7A">
        <w:rPr>
          <w:spacing w:val="-8"/>
        </w:rPr>
        <w:t xml:space="preserve"> </w:t>
      </w:r>
      <w:r w:rsidRPr="00643C7A">
        <w:t>Programme.</w:t>
      </w:r>
    </w:p>
    <w:p w14:paraId="603507AB" w14:textId="77777777" w:rsidR="00791211" w:rsidRPr="00193141" w:rsidRDefault="00791211" w:rsidP="00010880">
      <w:pPr>
        <w:contextualSpacing/>
        <w:jc w:val="both"/>
      </w:pPr>
    </w:p>
    <w:p w14:paraId="6D741777" w14:textId="3EC756DC" w:rsidR="00791211" w:rsidRPr="00F53C8F" w:rsidRDefault="00010880" w:rsidP="00F53C8F">
      <w:pPr>
        <w:pStyle w:val="Heading2"/>
        <w:contextualSpacing/>
        <w:jc w:val="both"/>
        <w:rPr>
          <w:sz w:val="22"/>
          <w:szCs w:val="22"/>
        </w:rPr>
      </w:pPr>
      <w:bookmarkStart w:id="45" w:name="_Toc63693536"/>
      <w:bookmarkStart w:id="46" w:name="_Toc148085552"/>
      <w:r w:rsidRPr="00F53C8F">
        <w:rPr>
          <w:sz w:val="22"/>
          <w:szCs w:val="22"/>
        </w:rPr>
        <w:t>1.27</w:t>
      </w:r>
      <w:r w:rsidRPr="00F53C8F">
        <w:rPr>
          <w:sz w:val="22"/>
          <w:szCs w:val="22"/>
        </w:rPr>
        <w:tab/>
      </w:r>
      <w:r w:rsidR="00791211" w:rsidRPr="00F53C8F">
        <w:rPr>
          <w:sz w:val="22"/>
          <w:szCs w:val="22"/>
        </w:rPr>
        <w:t>Structural Co-ordination</w:t>
      </w:r>
      <w:bookmarkEnd w:id="45"/>
      <w:bookmarkEnd w:id="46"/>
    </w:p>
    <w:p w14:paraId="19B52319" w14:textId="77777777" w:rsidR="00791211" w:rsidRPr="00193141" w:rsidRDefault="00791211" w:rsidP="00010880">
      <w:pPr>
        <w:contextualSpacing/>
        <w:jc w:val="both"/>
      </w:pPr>
    </w:p>
    <w:p w14:paraId="55103B17" w14:textId="77777777" w:rsidR="00791211" w:rsidRPr="00643C7A" w:rsidRDefault="00791211" w:rsidP="00010880">
      <w:pPr>
        <w:ind w:left="709"/>
        <w:contextualSpacing/>
        <w:jc w:val="both"/>
      </w:pPr>
      <w:r w:rsidRPr="00643C7A">
        <w:t>The</w:t>
      </w:r>
      <w:r w:rsidRPr="00643C7A">
        <w:rPr>
          <w:spacing w:val="-8"/>
        </w:rPr>
        <w:t xml:space="preserve"> </w:t>
      </w:r>
      <w:r w:rsidRPr="00643C7A">
        <w:rPr>
          <w:spacing w:val="-1"/>
        </w:rPr>
        <w:t>contractor</w:t>
      </w:r>
      <w:r w:rsidRPr="00643C7A">
        <w:rPr>
          <w:spacing w:val="-7"/>
        </w:rPr>
        <w:t xml:space="preserve"> </w:t>
      </w:r>
      <w:r w:rsidRPr="00643C7A">
        <w:t>shall</w:t>
      </w:r>
      <w:r w:rsidRPr="00643C7A">
        <w:rPr>
          <w:spacing w:val="-8"/>
        </w:rPr>
        <w:t xml:space="preserve"> </w:t>
      </w:r>
      <w:r w:rsidRPr="00643C7A">
        <w:t>study</w:t>
      </w:r>
      <w:r w:rsidRPr="00643C7A">
        <w:rPr>
          <w:spacing w:val="-10"/>
        </w:rPr>
        <w:t xml:space="preserve"> </w:t>
      </w:r>
      <w:r w:rsidRPr="00643C7A">
        <w:t>fully</w:t>
      </w:r>
      <w:r w:rsidRPr="00643C7A">
        <w:rPr>
          <w:spacing w:val="-10"/>
        </w:rPr>
        <w:t xml:space="preserve"> </w:t>
      </w:r>
      <w:r w:rsidRPr="00643C7A">
        <w:t>the</w:t>
      </w:r>
      <w:r w:rsidRPr="00643C7A">
        <w:rPr>
          <w:spacing w:val="-6"/>
        </w:rPr>
        <w:t xml:space="preserve"> </w:t>
      </w:r>
      <w:r w:rsidRPr="00643C7A">
        <w:t>limitation</w:t>
      </w:r>
      <w:r w:rsidRPr="00643C7A">
        <w:rPr>
          <w:spacing w:val="-6"/>
        </w:rPr>
        <w:t xml:space="preserve"> </w:t>
      </w:r>
      <w:r w:rsidRPr="00643C7A">
        <w:t>of</w:t>
      </w:r>
      <w:r w:rsidRPr="00643C7A">
        <w:rPr>
          <w:spacing w:val="-6"/>
        </w:rPr>
        <w:t xml:space="preserve"> </w:t>
      </w:r>
      <w:r w:rsidRPr="00643C7A">
        <w:rPr>
          <w:spacing w:val="-1"/>
        </w:rPr>
        <w:t>the</w:t>
      </w:r>
      <w:r w:rsidRPr="00643C7A">
        <w:rPr>
          <w:spacing w:val="-7"/>
        </w:rPr>
        <w:t xml:space="preserve"> </w:t>
      </w:r>
      <w:r w:rsidRPr="00643C7A">
        <w:t>existing</w:t>
      </w:r>
      <w:r w:rsidRPr="00643C7A">
        <w:rPr>
          <w:spacing w:val="-5"/>
        </w:rPr>
        <w:t xml:space="preserve"> </w:t>
      </w:r>
      <w:r w:rsidRPr="00643C7A">
        <w:t>structure,</w:t>
      </w:r>
      <w:r w:rsidRPr="00643C7A">
        <w:rPr>
          <w:spacing w:val="-8"/>
        </w:rPr>
        <w:t xml:space="preserve"> </w:t>
      </w:r>
      <w:r w:rsidRPr="00643C7A">
        <w:rPr>
          <w:spacing w:val="-1"/>
        </w:rPr>
        <w:t>surveyed</w:t>
      </w:r>
      <w:r w:rsidRPr="00643C7A">
        <w:rPr>
          <w:spacing w:val="-5"/>
        </w:rPr>
        <w:t xml:space="preserve"> </w:t>
      </w:r>
      <w:r w:rsidRPr="00643C7A">
        <w:rPr>
          <w:spacing w:val="-1"/>
        </w:rPr>
        <w:t>levels</w:t>
      </w:r>
      <w:r w:rsidRPr="00643C7A">
        <w:rPr>
          <w:spacing w:val="-6"/>
        </w:rPr>
        <w:t xml:space="preserve"> </w:t>
      </w:r>
      <w:r w:rsidRPr="00643C7A">
        <w:t>structural</w:t>
      </w:r>
      <w:r w:rsidRPr="00643C7A">
        <w:rPr>
          <w:spacing w:val="-7"/>
        </w:rPr>
        <w:t xml:space="preserve"> </w:t>
      </w:r>
      <w:r w:rsidRPr="00643C7A">
        <w:rPr>
          <w:spacing w:val="2"/>
        </w:rPr>
        <w:t>beam</w:t>
      </w:r>
      <w:r w:rsidRPr="00643C7A">
        <w:rPr>
          <w:spacing w:val="-3"/>
        </w:rPr>
        <w:t xml:space="preserve"> </w:t>
      </w:r>
      <w:r w:rsidRPr="00643C7A">
        <w:rPr>
          <w:spacing w:val="-1"/>
        </w:rPr>
        <w:t>configurations</w:t>
      </w:r>
      <w:r w:rsidRPr="00643C7A">
        <w:rPr>
          <w:spacing w:val="82"/>
          <w:w w:val="99"/>
        </w:rPr>
        <w:t xml:space="preserve"> </w:t>
      </w:r>
      <w:r w:rsidRPr="00643C7A">
        <w:rPr>
          <w:spacing w:val="-1"/>
        </w:rPr>
        <w:t>and</w:t>
      </w:r>
      <w:r w:rsidRPr="00643C7A">
        <w:rPr>
          <w:spacing w:val="-8"/>
        </w:rPr>
        <w:t xml:space="preserve"> </w:t>
      </w:r>
      <w:r w:rsidRPr="00643C7A">
        <w:t>new</w:t>
      </w:r>
      <w:r w:rsidRPr="00643C7A">
        <w:rPr>
          <w:spacing w:val="-10"/>
        </w:rPr>
        <w:t xml:space="preserve"> </w:t>
      </w:r>
      <w:r w:rsidRPr="00643C7A">
        <w:t>construction</w:t>
      </w:r>
      <w:r w:rsidRPr="00643C7A">
        <w:rPr>
          <w:spacing w:val="-9"/>
        </w:rPr>
        <w:t xml:space="preserve"> </w:t>
      </w:r>
      <w:r w:rsidRPr="00643C7A">
        <w:t>levels.</w:t>
      </w:r>
    </w:p>
    <w:p w14:paraId="6AB7C65B" w14:textId="77777777" w:rsidR="00791211" w:rsidRPr="00643C7A" w:rsidRDefault="00791211" w:rsidP="00010880">
      <w:pPr>
        <w:ind w:left="709"/>
        <w:contextualSpacing/>
        <w:jc w:val="both"/>
      </w:pPr>
    </w:p>
    <w:p w14:paraId="27418B91" w14:textId="7CBA5690" w:rsidR="00791211" w:rsidRDefault="00791211" w:rsidP="00010880">
      <w:pPr>
        <w:ind w:left="709"/>
        <w:contextualSpacing/>
        <w:jc w:val="both"/>
        <w:rPr>
          <w:spacing w:val="-1"/>
        </w:rPr>
      </w:pPr>
      <w:r w:rsidRPr="00643C7A">
        <w:t>All</w:t>
      </w:r>
      <w:r w:rsidRPr="00643C7A">
        <w:rPr>
          <w:spacing w:val="-8"/>
        </w:rPr>
        <w:t xml:space="preserve"> </w:t>
      </w:r>
      <w:r w:rsidRPr="00643C7A">
        <w:t>Mechanical</w:t>
      </w:r>
      <w:r w:rsidRPr="00643C7A">
        <w:rPr>
          <w:spacing w:val="-6"/>
        </w:rPr>
        <w:t xml:space="preserve"> </w:t>
      </w:r>
      <w:r w:rsidRPr="00643C7A">
        <w:t>and</w:t>
      </w:r>
      <w:r w:rsidRPr="00643C7A">
        <w:rPr>
          <w:spacing w:val="-6"/>
        </w:rPr>
        <w:t xml:space="preserve"> </w:t>
      </w:r>
      <w:r w:rsidRPr="00643C7A">
        <w:t>Electrical</w:t>
      </w:r>
      <w:r w:rsidRPr="00643C7A">
        <w:rPr>
          <w:spacing w:val="-6"/>
        </w:rPr>
        <w:t xml:space="preserve"> </w:t>
      </w:r>
      <w:r w:rsidRPr="00643C7A">
        <w:t>Services</w:t>
      </w:r>
      <w:r w:rsidRPr="00643C7A">
        <w:rPr>
          <w:spacing w:val="-5"/>
        </w:rPr>
        <w:t xml:space="preserve"> </w:t>
      </w:r>
      <w:r w:rsidRPr="00643C7A">
        <w:rPr>
          <w:spacing w:val="-1"/>
        </w:rPr>
        <w:t>plant</w:t>
      </w:r>
      <w:r w:rsidRPr="00643C7A">
        <w:rPr>
          <w:spacing w:val="-5"/>
        </w:rPr>
        <w:t xml:space="preserve"> </w:t>
      </w:r>
      <w:r w:rsidRPr="00643C7A">
        <w:t>and</w:t>
      </w:r>
      <w:r w:rsidRPr="00643C7A">
        <w:rPr>
          <w:spacing w:val="-7"/>
        </w:rPr>
        <w:t xml:space="preserve"> </w:t>
      </w:r>
      <w:r w:rsidRPr="00643C7A">
        <w:t>mounting</w:t>
      </w:r>
      <w:r w:rsidRPr="00643C7A">
        <w:rPr>
          <w:spacing w:val="-4"/>
        </w:rPr>
        <w:t xml:space="preserve"> </w:t>
      </w:r>
      <w:r w:rsidRPr="00643C7A">
        <w:t>pads</w:t>
      </w:r>
      <w:r w:rsidRPr="00643C7A">
        <w:rPr>
          <w:spacing w:val="-6"/>
        </w:rPr>
        <w:t xml:space="preserve"> </w:t>
      </w:r>
      <w:r w:rsidRPr="00643C7A">
        <w:rPr>
          <w:spacing w:val="-1"/>
        </w:rPr>
        <w:t>and</w:t>
      </w:r>
      <w:r w:rsidRPr="00643C7A">
        <w:rPr>
          <w:spacing w:val="-5"/>
        </w:rPr>
        <w:t xml:space="preserve"> </w:t>
      </w:r>
      <w:r w:rsidRPr="00643C7A">
        <w:t>bases</w:t>
      </w:r>
      <w:r w:rsidRPr="00643C7A">
        <w:rPr>
          <w:spacing w:val="-5"/>
        </w:rPr>
        <w:t xml:space="preserve"> </w:t>
      </w:r>
      <w:r w:rsidRPr="00643C7A">
        <w:t>shall</w:t>
      </w:r>
      <w:r w:rsidRPr="00643C7A">
        <w:rPr>
          <w:spacing w:val="-8"/>
        </w:rPr>
        <w:t xml:space="preserve"> </w:t>
      </w:r>
      <w:r w:rsidRPr="00643C7A">
        <w:t>be</w:t>
      </w:r>
      <w:r w:rsidRPr="00643C7A">
        <w:rPr>
          <w:spacing w:val="-6"/>
        </w:rPr>
        <w:t xml:space="preserve"> </w:t>
      </w:r>
      <w:r w:rsidRPr="00643C7A">
        <w:rPr>
          <w:spacing w:val="-1"/>
        </w:rPr>
        <w:t>detailed</w:t>
      </w:r>
      <w:r w:rsidRPr="00643C7A">
        <w:rPr>
          <w:spacing w:val="-5"/>
        </w:rPr>
        <w:t xml:space="preserve"> </w:t>
      </w:r>
      <w:r w:rsidRPr="00643C7A">
        <w:t>for</w:t>
      </w:r>
      <w:r w:rsidRPr="00643C7A">
        <w:rPr>
          <w:spacing w:val="-6"/>
        </w:rPr>
        <w:t xml:space="preserve"> </w:t>
      </w:r>
      <w:r w:rsidRPr="00643C7A">
        <w:t>the</w:t>
      </w:r>
      <w:r w:rsidRPr="00643C7A">
        <w:rPr>
          <w:spacing w:val="-5"/>
        </w:rPr>
        <w:t xml:space="preserve"> </w:t>
      </w:r>
      <w:r w:rsidRPr="00643C7A">
        <w:t>Structural</w:t>
      </w:r>
      <w:r w:rsidRPr="00643C7A">
        <w:rPr>
          <w:spacing w:val="-6"/>
        </w:rPr>
        <w:t xml:space="preserve"> </w:t>
      </w:r>
      <w:r w:rsidRPr="00643C7A">
        <w:rPr>
          <w:spacing w:val="-1"/>
        </w:rPr>
        <w:t>Engineer</w:t>
      </w:r>
      <w:r w:rsidRPr="00643C7A">
        <w:rPr>
          <w:spacing w:val="58"/>
          <w:w w:val="99"/>
        </w:rPr>
        <w:t xml:space="preserve"> </w:t>
      </w:r>
      <w:r w:rsidRPr="00643C7A">
        <w:rPr>
          <w:spacing w:val="-1"/>
        </w:rPr>
        <w:t>and</w:t>
      </w:r>
      <w:r w:rsidRPr="00643C7A">
        <w:rPr>
          <w:spacing w:val="-8"/>
        </w:rPr>
        <w:t xml:space="preserve"> </w:t>
      </w:r>
      <w:r w:rsidRPr="00643C7A">
        <w:t>submitted</w:t>
      </w:r>
      <w:r w:rsidRPr="00643C7A">
        <w:rPr>
          <w:spacing w:val="-7"/>
        </w:rPr>
        <w:t xml:space="preserve"> </w:t>
      </w:r>
      <w:r w:rsidRPr="00643C7A">
        <w:rPr>
          <w:spacing w:val="-1"/>
        </w:rPr>
        <w:t>to</w:t>
      </w:r>
      <w:r w:rsidRPr="00643C7A">
        <w:rPr>
          <w:spacing w:val="-5"/>
        </w:rPr>
        <w:t xml:space="preserve"> </w:t>
      </w:r>
      <w:r w:rsidRPr="00643C7A">
        <w:t>him,</w:t>
      </w:r>
      <w:r w:rsidRPr="00643C7A">
        <w:rPr>
          <w:spacing w:val="-7"/>
        </w:rPr>
        <w:t xml:space="preserve"> </w:t>
      </w:r>
      <w:r w:rsidRPr="00643C7A">
        <w:rPr>
          <w:spacing w:val="-1"/>
        </w:rPr>
        <w:t>giving</w:t>
      </w:r>
      <w:r w:rsidRPr="00643C7A">
        <w:rPr>
          <w:spacing w:val="-8"/>
        </w:rPr>
        <w:t xml:space="preserve"> </w:t>
      </w:r>
      <w:r w:rsidRPr="00643C7A">
        <w:t>information</w:t>
      </w:r>
      <w:r w:rsidRPr="00643C7A">
        <w:rPr>
          <w:spacing w:val="-7"/>
        </w:rPr>
        <w:t xml:space="preserve"> </w:t>
      </w:r>
      <w:r w:rsidRPr="00643C7A">
        <w:t>of</w:t>
      </w:r>
      <w:r w:rsidRPr="00643C7A">
        <w:rPr>
          <w:spacing w:val="-5"/>
        </w:rPr>
        <w:t xml:space="preserve"> </w:t>
      </w:r>
      <w:r w:rsidRPr="00643C7A">
        <w:t>dimensions,</w:t>
      </w:r>
      <w:r w:rsidRPr="00643C7A">
        <w:rPr>
          <w:spacing w:val="-7"/>
        </w:rPr>
        <w:t xml:space="preserve"> </w:t>
      </w:r>
      <w:r w:rsidRPr="00643C7A">
        <w:rPr>
          <w:spacing w:val="-1"/>
        </w:rPr>
        <w:t>loading,</w:t>
      </w:r>
      <w:r w:rsidRPr="00643C7A">
        <w:rPr>
          <w:spacing w:val="-8"/>
        </w:rPr>
        <w:t xml:space="preserve"> </w:t>
      </w:r>
      <w:r w:rsidRPr="00643C7A">
        <w:t>structural</w:t>
      </w:r>
      <w:r w:rsidRPr="00643C7A">
        <w:rPr>
          <w:spacing w:val="-8"/>
        </w:rPr>
        <w:t xml:space="preserve"> </w:t>
      </w:r>
      <w:r w:rsidRPr="00643C7A">
        <w:t>metal</w:t>
      </w:r>
      <w:r w:rsidRPr="00643C7A">
        <w:rPr>
          <w:spacing w:val="-8"/>
        </w:rPr>
        <w:t xml:space="preserve"> </w:t>
      </w:r>
      <w:r w:rsidRPr="00643C7A">
        <w:t>support</w:t>
      </w:r>
      <w:r w:rsidRPr="00643C7A">
        <w:rPr>
          <w:spacing w:val="-1"/>
        </w:rPr>
        <w:t xml:space="preserve"> </w:t>
      </w:r>
      <w:r w:rsidRPr="00643C7A">
        <w:t>systems</w:t>
      </w:r>
      <w:r w:rsidRPr="00643C7A">
        <w:rPr>
          <w:spacing w:val="-6"/>
        </w:rPr>
        <w:t xml:space="preserve"> </w:t>
      </w:r>
      <w:r w:rsidRPr="00643C7A">
        <w:rPr>
          <w:spacing w:val="-1"/>
        </w:rPr>
        <w:t>and</w:t>
      </w:r>
      <w:r w:rsidRPr="00643C7A">
        <w:rPr>
          <w:spacing w:val="-7"/>
        </w:rPr>
        <w:t xml:space="preserve"> </w:t>
      </w:r>
      <w:r w:rsidRPr="00643C7A">
        <w:rPr>
          <w:spacing w:val="-1"/>
        </w:rPr>
        <w:t>their</w:t>
      </w:r>
      <w:r w:rsidRPr="00643C7A">
        <w:rPr>
          <w:spacing w:val="-7"/>
        </w:rPr>
        <w:t xml:space="preserve"> </w:t>
      </w:r>
      <w:r w:rsidRPr="00643C7A">
        <w:t>locations</w:t>
      </w:r>
      <w:r w:rsidRPr="00643C7A">
        <w:rPr>
          <w:spacing w:val="80"/>
          <w:w w:val="99"/>
        </w:rPr>
        <w:t xml:space="preserve"> </w:t>
      </w:r>
      <w:r w:rsidRPr="00643C7A">
        <w:rPr>
          <w:spacing w:val="-1"/>
        </w:rPr>
        <w:t>within</w:t>
      </w:r>
      <w:r w:rsidRPr="00643C7A">
        <w:rPr>
          <w:spacing w:val="-7"/>
        </w:rPr>
        <w:t xml:space="preserve"> </w:t>
      </w:r>
      <w:r w:rsidRPr="00643C7A">
        <w:t>four</w:t>
      </w:r>
      <w:r w:rsidRPr="00643C7A">
        <w:rPr>
          <w:spacing w:val="-6"/>
        </w:rPr>
        <w:t xml:space="preserve"> </w:t>
      </w:r>
      <w:r w:rsidRPr="00643C7A">
        <w:t>(4)</w:t>
      </w:r>
      <w:r w:rsidRPr="00643C7A">
        <w:rPr>
          <w:spacing w:val="-4"/>
        </w:rPr>
        <w:t xml:space="preserve"> </w:t>
      </w:r>
      <w:r w:rsidRPr="00643C7A">
        <w:t>weeks</w:t>
      </w:r>
      <w:r w:rsidRPr="00643C7A">
        <w:rPr>
          <w:spacing w:val="-6"/>
        </w:rPr>
        <w:t xml:space="preserve"> </w:t>
      </w:r>
      <w:r w:rsidRPr="00643C7A">
        <w:t>of</w:t>
      </w:r>
      <w:r w:rsidRPr="00643C7A">
        <w:rPr>
          <w:spacing w:val="-5"/>
        </w:rPr>
        <w:t xml:space="preserve"> </w:t>
      </w:r>
      <w:r w:rsidRPr="00643C7A">
        <w:rPr>
          <w:spacing w:val="-1"/>
        </w:rPr>
        <w:t>appointment.</w:t>
      </w:r>
    </w:p>
    <w:p w14:paraId="1397DD02" w14:textId="44065198" w:rsidR="001B3B85" w:rsidRDefault="001B3B85" w:rsidP="00010880">
      <w:pPr>
        <w:ind w:left="709"/>
        <w:contextualSpacing/>
        <w:jc w:val="both"/>
        <w:rPr>
          <w:spacing w:val="-1"/>
        </w:rPr>
      </w:pPr>
    </w:p>
    <w:p w14:paraId="03A3A1CB" w14:textId="2B236D32" w:rsidR="00791211" w:rsidRPr="00F53C8F" w:rsidRDefault="00010880" w:rsidP="00F53C8F">
      <w:pPr>
        <w:pStyle w:val="Heading2"/>
        <w:contextualSpacing/>
        <w:jc w:val="both"/>
        <w:rPr>
          <w:sz w:val="22"/>
          <w:szCs w:val="22"/>
        </w:rPr>
      </w:pPr>
      <w:bookmarkStart w:id="47" w:name="_Toc63693537"/>
      <w:bookmarkStart w:id="48" w:name="_Toc148085553"/>
      <w:r w:rsidRPr="00F53C8F">
        <w:rPr>
          <w:sz w:val="22"/>
          <w:szCs w:val="22"/>
        </w:rPr>
        <w:t>1.28</w:t>
      </w:r>
      <w:r w:rsidRPr="00F53C8F">
        <w:rPr>
          <w:sz w:val="22"/>
          <w:szCs w:val="22"/>
        </w:rPr>
        <w:tab/>
      </w:r>
      <w:r w:rsidR="00791211" w:rsidRPr="00F53C8F">
        <w:rPr>
          <w:sz w:val="22"/>
          <w:szCs w:val="22"/>
        </w:rPr>
        <w:t>Design Standards</w:t>
      </w:r>
      <w:bookmarkEnd w:id="47"/>
      <w:bookmarkEnd w:id="48"/>
    </w:p>
    <w:p w14:paraId="37829A80" w14:textId="77777777" w:rsidR="00791211" w:rsidRPr="00193141" w:rsidRDefault="00791211" w:rsidP="00010880">
      <w:pPr>
        <w:contextualSpacing/>
        <w:jc w:val="both"/>
      </w:pPr>
    </w:p>
    <w:p w14:paraId="286DEB5B" w14:textId="77777777" w:rsidR="00791211" w:rsidRPr="00643C7A" w:rsidRDefault="00791211" w:rsidP="00010880">
      <w:pPr>
        <w:ind w:left="709"/>
        <w:contextualSpacing/>
        <w:jc w:val="both"/>
      </w:pPr>
      <w:r w:rsidRPr="00643C7A">
        <w:t>The</w:t>
      </w:r>
      <w:r w:rsidRPr="00643C7A">
        <w:rPr>
          <w:spacing w:val="-7"/>
        </w:rPr>
        <w:t xml:space="preserve"> </w:t>
      </w:r>
      <w:r w:rsidRPr="00643C7A">
        <w:rPr>
          <w:spacing w:val="-1"/>
        </w:rPr>
        <w:t>design</w:t>
      </w:r>
      <w:r w:rsidRPr="00643C7A">
        <w:rPr>
          <w:spacing w:val="-6"/>
        </w:rPr>
        <w:t xml:space="preserve"> </w:t>
      </w:r>
      <w:r w:rsidRPr="00643C7A">
        <w:t>of</w:t>
      </w:r>
      <w:r w:rsidRPr="00643C7A">
        <w:rPr>
          <w:spacing w:val="-4"/>
        </w:rPr>
        <w:t xml:space="preserve"> </w:t>
      </w:r>
      <w:r w:rsidRPr="00643C7A">
        <w:rPr>
          <w:spacing w:val="-1"/>
        </w:rPr>
        <w:t>the</w:t>
      </w:r>
      <w:r w:rsidRPr="00643C7A">
        <w:rPr>
          <w:spacing w:val="-5"/>
        </w:rPr>
        <w:t xml:space="preserve"> </w:t>
      </w:r>
      <w:r w:rsidRPr="00643C7A">
        <w:t>Mechanical,</w:t>
      </w:r>
      <w:r w:rsidRPr="00643C7A">
        <w:rPr>
          <w:spacing w:val="-6"/>
        </w:rPr>
        <w:t xml:space="preserve"> </w:t>
      </w:r>
      <w:r w:rsidRPr="00643C7A">
        <w:t>Electrical,</w:t>
      </w:r>
      <w:r w:rsidRPr="00643C7A">
        <w:rPr>
          <w:spacing w:val="-5"/>
        </w:rPr>
        <w:t xml:space="preserve"> </w:t>
      </w:r>
      <w:r w:rsidRPr="00643C7A">
        <w:t>Life</w:t>
      </w:r>
      <w:r w:rsidRPr="00643C7A">
        <w:rPr>
          <w:spacing w:val="-7"/>
        </w:rPr>
        <w:t xml:space="preserve"> </w:t>
      </w:r>
      <w:r w:rsidRPr="00643C7A">
        <w:t>Safety</w:t>
      </w:r>
      <w:r w:rsidRPr="00643C7A">
        <w:rPr>
          <w:spacing w:val="-7"/>
        </w:rPr>
        <w:t xml:space="preserve"> </w:t>
      </w:r>
      <w:r w:rsidRPr="00643C7A">
        <w:t>and</w:t>
      </w:r>
      <w:r w:rsidRPr="00643C7A">
        <w:rPr>
          <w:spacing w:val="-6"/>
        </w:rPr>
        <w:t xml:space="preserve"> </w:t>
      </w:r>
      <w:r w:rsidRPr="00643C7A">
        <w:t>Public</w:t>
      </w:r>
      <w:r w:rsidRPr="00643C7A">
        <w:rPr>
          <w:spacing w:val="-6"/>
        </w:rPr>
        <w:t xml:space="preserve"> </w:t>
      </w:r>
      <w:r w:rsidRPr="00643C7A">
        <w:t>Health</w:t>
      </w:r>
      <w:r w:rsidRPr="00643C7A">
        <w:rPr>
          <w:spacing w:val="-5"/>
        </w:rPr>
        <w:t xml:space="preserve"> </w:t>
      </w:r>
      <w:r w:rsidRPr="00643C7A">
        <w:rPr>
          <w:spacing w:val="-1"/>
        </w:rPr>
        <w:t>installations</w:t>
      </w:r>
      <w:r w:rsidRPr="00643C7A">
        <w:rPr>
          <w:spacing w:val="-5"/>
        </w:rPr>
        <w:t xml:space="preserve"> </w:t>
      </w:r>
      <w:r w:rsidRPr="00643C7A">
        <w:t>shall</w:t>
      </w:r>
      <w:r w:rsidRPr="00643C7A">
        <w:rPr>
          <w:spacing w:val="-8"/>
        </w:rPr>
        <w:t xml:space="preserve"> </w:t>
      </w:r>
      <w:r w:rsidRPr="00643C7A">
        <w:t>comply</w:t>
      </w:r>
      <w:r w:rsidRPr="00643C7A">
        <w:rPr>
          <w:spacing w:val="-7"/>
        </w:rPr>
        <w:t xml:space="preserve"> </w:t>
      </w:r>
      <w:r w:rsidRPr="00643C7A">
        <w:rPr>
          <w:spacing w:val="-1"/>
        </w:rPr>
        <w:t>with</w:t>
      </w:r>
      <w:r w:rsidRPr="00643C7A">
        <w:rPr>
          <w:spacing w:val="-7"/>
        </w:rPr>
        <w:t xml:space="preserve"> </w:t>
      </w:r>
      <w:r w:rsidRPr="00643C7A">
        <w:t>Code</w:t>
      </w:r>
      <w:r w:rsidRPr="00643C7A">
        <w:rPr>
          <w:spacing w:val="-2"/>
        </w:rPr>
        <w:t xml:space="preserve"> </w:t>
      </w:r>
      <w:r w:rsidRPr="00643C7A">
        <w:t>of</w:t>
      </w:r>
      <w:r w:rsidRPr="00643C7A">
        <w:rPr>
          <w:spacing w:val="-5"/>
        </w:rPr>
        <w:t xml:space="preserve"> </w:t>
      </w:r>
      <w:r w:rsidRPr="00643C7A">
        <w:rPr>
          <w:spacing w:val="-1"/>
        </w:rPr>
        <w:t>Practice</w:t>
      </w:r>
      <w:r w:rsidRPr="00643C7A">
        <w:rPr>
          <w:spacing w:val="74"/>
          <w:w w:val="99"/>
        </w:rPr>
        <w:t xml:space="preserve"> </w:t>
      </w:r>
      <w:r w:rsidRPr="00643C7A">
        <w:rPr>
          <w:spacing w:val="-1"/>
        </w:rPr>
        <w:t>and</w:t>
      </w:r>
      <w:r w:rsidRPr="00643C7A">
        <w:rPr>
          <w:spacing w:val="-9"/>
        </w:rPr>
        <w:t xml:space="preserve"> </w:t>
      </w:r>
      <w:r w:rsidRPr="00643C7A">
        <w:t>Industry</w:t>
      </w:r>
      <w:r w:rsidRPr="00643C7A">
        <w:rPr>
          <w:spacing w:val="-11"/>
        </w:rPr>
        <w:t xml:space="preserve"> </w:t>
      </w:r>
      <w:r w:rsidRPr="00643C7A">
        <w:t>Standards</w:t>
      </w:r>
      <w:r w:rsidRPr="00643C7A">
        <w:rPr>
          <w:spacing w:val="-7"/>
        </w:rPr>
        <w:t xml:space="preserve"> </w:t>
      </w:r>
      <w:r w:rsidRPr="00643C7A">
        <w:t>accepted</w:t>
      </w:r>
      <w:r w:rsidRPr="00643C7A">
        <w:rPr>
          <w:spacing w:val="-8"/>
        </w:rPr>
        <w:t xml:space="preserve"> </w:t>
      </w:r>
      <w:r w:rsidRPr="00643C7A">
        <w:t>nationally</w:t>
      </w:r>
      <w:r w:rsidRPr="00643C7A">
        <w:rPr>
          <w:spacing w:val="-11"/>
        </w:rPr>
        <w:t xml:space="preserve"> </w:t>
      </w:r>
      <w:r w:rsidRPr="00643C7A">
        <w:t>such</w:t>
      </w:r>
      <w:r w:rsidRPr="00643C7A">
        <w:rPr>
          <w:spacing w:val="-7"/>
        </w:rPr>
        <w:t xml:space="preserve"> </w:t>
      </w:r>
      <w:r w:rsidRPr="00643C7A">
        <w:rPr>
          <w:spacing w:val="2"/>
        </w:rPr>
        <w:t>as:</w:t>
      </w:r>
    </w:p>
    <w:p w14:paraId="1BEAC725" w14:textId="77777777" w:rsidR="00791211" w:rsidRPr="00643C7A" w:rsidRDefault="00791211" w:rsidP="00010880">
      <w:pPr>
        <w:contextualSpacing/>
        <w:jc w:val="both"/>
      </w:pPr>
    </w:p>
    <w:p w14:paraId="18E69C0D" w14:textId="77777777" w:rsidR="00791211" w:rsidRPr="00643C7A" w:rsidRDefault="00791211" w:rsidP="00371718">
      <w:pPr>
        <w:pStyle w:val="ListParagraph"/>
        <w:widowControl w:val="0"/>
        <w:numPr>
          <w:ilvl w:val="0"/>
          <w:numId w:val="14"/>
        </w:numPr>
        <w:spacing w:after="0" w:line="276" w:lineRule="auto"/>
        <w:ind w:left="1560" w:right="214"/>
        <w:jc w:val="both"/>
      </w:pPr>
      <w:r w:rsidRPr="00643C7A">
        <w:t>Local</w:t>
      </w:r>
      <w:r w:rsidRPr="00643C7A">
        <w:rPr>
          <w:spacing w:val="-11"/>
        </w:rPr>
        <w:t xml:space="preserve"> </w:t>
      </w:r>
      <w:r w:rsidRPr="00643C7A">
        <w:t>Authority</w:t>
      </w:r>
      <w:r w:rsidRPr="00643C7A">
        <w:rPr>
          <w:spacing w:val="-12"/>
        </w:rPr>
        <w:t xml:space="preserve"> </w:t>
      </w:r>
      <w:r w:rsidRPr="00643C7A">
        <w:t>Building</w:t>
      </w:r>
      <w:r w:rsidRPr="00643C7A">
        <w:rPr>
          <w:spacing w:val="-11"/>
        </w:rPr>
        <w:t xml:space="preserve"> </w:t>
      </w:r>
      <w:r w:rsidRPr="00643C7A">
        <w:t>Regulations.</w:t>
      </w:r>
    </w:p>
    <w:p w14:paraId="61FD6EBF" w14:textId="77777777" w:rsidR="00791211" w:rsidRPr="00643C7A" w:rsidRDefault="00791211" w:rsidP="00371718">
      <w:pPr>
        <w:pStyle w:val="ListParagraph"/>
        <w:widowControl w:val="0"/>
        <w:numPr>
          <w:ilvl w:val="0"/>
          <w:numId w:val="14"/>
        </w:numPr>
        <w:spacing w:after="0" w:line="276" w:lineRule="auto"/>
        <w:ind w:left="1560" w:right="214"/>
        <w:jc w:val="both"/>
      </w:pPr>
      <w:r w:rsidRPr="00643C7A">
        <w:rPr>
          <w:spacing w:val="-1"/>
        </w:rPr>
        <w:t>Relevant</w:t>
      </w:r>
      <w:r w:rsidRPr="00643C7A">
        <w:rPr>
          <w:spacing w:val="-9"/>
        </w:rPr>
        <w:t xml:space="preserve"> </w:t>
      </w:r>
      <w:r w:rsidRPr="00643C7A">
        <w:t>International</w:t>
      </w:r>
      <w:r w:rsidRPr="00643C7A">
        <w:rPr>
          <w:spacing w:val="-9"/>
        </w:rPr>
        <w:t xml:space="preserve"> </w:t>
      </w:r>
      <w:r w:rsidRPr="00643C7A">
        <w:t>and</w:t>
      </w:r>
      <w:r w:rsidRPr="00643C7A">
        <w:rPr>
          <w:spacing w:val="-7"/>
        </w:rPr>
        <w:t xml:space="preserve"> </w:t>
      </w:r>
      <w:r w:rsidRPr="00643C7A">
        <w:t>British</w:t>
      </w:r>
      <w:r w:rsidRPr="00643C7A">
        <w:rPr>
          <w:spacing w:val="-9"/>
        </w:rPr>
        <w:t xml:space="preserve"> </w:t>
      </w:r>
      <w:r w:rsidRPr="00643C7A">
        <w:t>Standard</w:t>
      </w:r>
      <w:r w:rsidRPr="00643C7A">
        <w:rPr>
          <w:spacing w:val="-6"/>
        </w:rPr>
        <w:t xml:space="preserve"> </w:t>
      </w:r>
      <w:r w:rsidRPr="00643C7A">
        <w:t>Specifications</w:t>
      </w:r>
      <w:r w:rsidRPr="00643C7A">
        <w:rPr>
          <w:spacing w:val="-8"/>
        </w:rPr>
        <w:t xml:space="preserve"> </w:t>
      </w:r>
      <w:r w:rsidRPr="00643C7A">
        <w:t>and</w:t>
      </w:r>
      <w:r w:rsidRPr="00643C7A">
        <w:rPr>
          <w:spacing w:val="-8"/>
        </w:rPr>
        <w:t xml:space="preserve"> </w:t>
      </w:r>
      <w:r w:rsidRPr="00643C7A">
        <w:t>Codes</w:t>
      </w:r>
      <w:r w:rsidRPr="00643C7A">
        <w:rPr>
          <w:spacing w:val="-8"/>
        </w:rPr>
        <w:t xml:space="preserve"> </w:t>
      </w:r>
      <w:r w:rsidRPr="00643C7A">
        <w:t>of</w:t>
      </w:r>
      <w:r w:rsidRPr="00643C7A">
        <w:rPr>
          <w:spacing w:val="-6"/>
        </w:rPr>
        <w:t xml:space="preserve"> </w:t>
      </w:r>
      <w:r w:rsidRPr="00643C7A">
        <w:rPr>
          <w:spacing w:val="-1"/>
        </w:rPr>
        <w:t>Practice.</w:t>
      </w:r>
    </w:p>
    <w:p w14:paraId="528E6EED" w14:textId="77777777" w:rsidR="00791211" w:rsidRPr="00643C7A" w:rsidRDefault="00791211" w:rsidP="00371718">
      <w:pPr>
        <w:pStyle w:val="ListParagraph"/>
        <w:widowControl w:val="0"/>
        <w:numPr>
          <w:ilvl w:val="0"/>
          <w:numId w:val="14"/>
        </w:numPr>
        <w:spacing w:after="0" w:line="276" w:lineRule="auto"/>
        <w:ind w:left="1560" w:right="214"/>
        <w:jc w:val="both"/>
      </w:pPr>
      <w:r w:rsidRPr="00643C7A">
        <w:t>C.I.B.S.E.</w:t>
      </w:r>
      <w:r w:rsidRPr="00643C7A">
        <w:rPr>
          <w:spacing w:val="-17"/>
        </w:rPr>
        <w:t xml:space="preserve"> </w:t>
      </w:r>
      <w:r w:rsidRPr="00643C7A">
        <w:t>Guides.</w:t>
      </w:r>
    </w:p>
    <w:p w14:paraId="3D425643" w14:textId="77777777" w:rsidR="00791211" w:rsidRPr="00643C7A" w:rsidRDefault="00791211" w:rsidP="00371718">
      <w:pPr>
        <w:pStyle w:val="ListParagraph"/>
        <w:widowControl w:val="0"/>
        <w:numPr>
          <w:ilvl w:val="0"/>
          <w:numId w:val="14"/>
        </w:numPr>
        <w:spacing w:after="0" w:line="276" w:lineRule="auto"/>
        <w:ind w:left="1560" w:right="214"/>
        <w:jc w:val="both"/>
      </w:pPr>
      <w:r w:rsidRPr="00643C7A">
        <w:t>H.V.C.A.</w:t>
      </w:r>
      <w:r w:rsidRPr="00643C7A">
        <w:rPr>
          <w:spacing w:val="-20"/>
        </w:rPr>
        <w:t xml:space="preserve"> </w:t>
      </w:r>
      <w:r w:rsidRPr="00643C7A">
        <w:t>Specifications.</w:t>
      </w:r>
    </w:p>
    <w:p w14:paraId="34F40BDA" w14:textId="77777777" w:rsidR="00791211" w:rsidRPr="00643C7A" w:rsidRDefault="00791211" w:rsidP="00371718">
      <w:pPr>
        <w:pStyle w:val="ListParagraph"/>
        <w:widowControl w:val="0"/>
        <w:numPr>
          <w:ilvl w:val="0"/>
          <w:numId w:val="14"/>
        </w:numPr>
        <w:spacing w:after="0" w:line="276" w:lineRule="auto"/>
        <w:ind w:left="1560" w:right="214"/>
        <w:jc w:val="both"/>
      </w:pPr>
      <w:r w:rsidRPr="00643C7A">
        <w:t>BSRIA</w:t>
      </w:r>
      <w:r w:rsidRPr="00643C7A">
        <w:rPr>
          <w:spacing w:val="-12"/>
        </w:rPr>
        <w:t xml:space="preserve"> </w:t>
      </w:r>
      <w:r w:rsidRPr="00643C7A">
        <w:t>Application</w:t>
      </w:r>
      <w:r w:rsidRPr="00643C7A">
        <w:rPr>
          <w:spacing w:val="-12"/>
        </w:rPr>
        <w:t xml:space="preserve"> </w:t>
      </w:r>
      <w:r w:rsidRPr="00643C7A">
        <w:t>Guides</w:t>
      </w:r>
    </w:p>
    <w:p w14:paraId="117776ED" w14:textId="77777777" w:rsidR="00791211" w:rsidRPr="00643C7A" w:rsidRDefault="00791211" w:rsidP="00371718">
      <w:pPr>
        <w:pStyle w:val="ListParagraph"/>
        <w:widowControl w:val="0"/>
        <w:numPr>
          <w:ilvl w:val="0"/>
          <w:numId w:val="14"/>
        </w:numPr>
        <w:spacing w:after="0" w:line="276" w:lineRule="auto"/>
        <w:ind w:left="1560" w:right="214"/>
        <w:jc w:val="both"/>
      </w:pPr>
      <w:r w:rsidRPr="00643C7A">
        <w:t>I.E.S.</w:t>
      </w:r>
      <w:r w:rsidRPr="00643C7A">
        <w:rPr>
          <w:spacing w:val="-12"/>
        </w:rPr>
        <w:t xml:space="preserve"> </w:t>
      </w:r>
      <w:r w:rsidRPr="00643C7A">
        <w:t>Codes</w:t>
      </w:r>
    </w:p>
    <w:p w14:paraId="2F1A1593" w14:textId="77777777" w:rsidR="00791211" w:rsidRPr="00643C7A" w:rsidRDefault="00791211" w:rsidP="00371718">
      <w:pPr>
        <w:pStyle w:val="ListParagraph"/>
        <w:widowControl w:val="0"/>
        <w:numPr>
          <w:ilvl w:val="0"/>
          <w:numId w:val="14"/>
        </w:numPr>
        <w:spacing w:after="0" w:line="276" w:lineRule="auto"/>
        <w:ind w:left="1560" w:right="214"/>
        <w:jc w:val="both"/>
      </w:pPr>
      <w:r w:rsidRPr="00643C7A">
        <w:t>I.P.H.E.</w:t>
      </w:r>
      <w:r w:rsidRPr="00643C7A">
        <w:rPr>
          <w:spacing w:val="-8"/>
        </w:rPr>
        <w:t xml:space="preserve"> </w:t>
      </w:r>
      <w:r w:rsidRPr="00643C7A">
        <w:t>Guides</w:t>
      </w:r>
      <w:r w:rsidRPr="00643C7A">
        <w:rPr>
          <w:spacing w:val="-6"/>
        </w:rPr>
        <w:t xml:space="preserve"> </w:t>
      </w:r>
      <w:r w:rsidRPr="00643C7A">
        <w:t>and</w:t>
      </w:r>
      <w:r w:rsidRPr="00643C7A">
        <w:rPr>
          <w:spacing w:val="-7"/>
        </w:rPr>
        <w:t xml:space="preserve"> </w:t>
      </w:r>
      <w:r w:rsidRPr="00643C7A">
        <w:t>Code</w:t>
      </w:r>
      <w:r w:rsidRPr="00643C7A">
        <w:rPr>
          <w:spacing w:val="-6"/>
        </w:rPr>
        <w:t xml:space="preserve"> </w:t>
      </w:r>
      <w:r w:rsidRPr="00643C7A">
        <w:t>of</w:t>
      </w:r>
      <w:r w:rsidRPr="00643C7A">
        <w:rPr>
          <w:spacing w:val="-5"/>
        </w:rPr>
        <w:t xml:space="preserve"> </w:t>
      </w:r>
      <w:r w:rsidRPr="00643C7A">
        <w:t>Practice.</w:t>
      </w:r>
    </w:p>
    <w:p w14:paraId="16BA7A14" w14:textId="77777777" w:rsidR="00791211" w:rsidRPr="00643C7A" w:rsidRDefault="00791211" w:rsidP="00371718">
      <w:pPr>
        <w:pStyle w:val="ListParagraph"/>
        <w:widowControl w:val="0"/>
        <w:numPr>
          <w:ilvl w:val="0"/>
          <w:numId w:val="14"/>
        </w:numPr>
        <w:spacing w:after="0" w:line="276" w:lineRule="auto"/>
        <w:ind w:left="1560" w:right="214"/>
        <w:jc w:val="both"/>
      </w:pPr>
      <w:r w:rsidRPr="00643C7A">
        <w:lastRenderedPageBreak/>
        <w:t>Offices,</w:t>
      </w:r>
      <w:r w:rsidRPr="00643C7A">
        <w:rPr>
          <w:spacing w:val="-9"/>
        </w:rPr>
        <w:t xml:space="preserve"> </w:t>
      </w:r>
      <w:r w:rsidRPr="00643C7A">
        <w:rPr>
          <w:spacing w:val="-1"/>
        </w:rPr>
        <w:t>Shops</w:t>
      </w:r>
      <w:r w:rsidRPr="00643C7A">
        <w:rPr>
          <w:spacing w:val="-7"/>
        </w:rPr>
        <w:t xml:space="preserve"> </w:t>
      </w:r>
      <w:r w:rsidRPr="00643C7A">
        <w:t>and</w:t>
      </w:r>
      <w:r w:rsidRPr="00643C7A">
        <w:rPr>
          <w:spacing w:val="-8"/>
        </w:rPr>
        <w:t xml:space="preserve"> </w:t>
      </w:r>
      <w:r w:rsidRPr="00643C7A">
        <w:t>Railways</w:t>
      </w:r>
      <w:r w:rsidRPr="00643C7A">
        <w:rPr>
          <w:spacing w:val="-7"/>
        </w:rPr>
        <w:t xml:space="preserve"> </w:t>
      </w:r>
      <w:r w:rsidRPr="00643C7A">
        <w:t>Premises</w:t>
      </w:r>
      <w:r w:rsidRPr="00643C7A">
        <w:rPr>
          <w:spacing w:val="-7"/>
        </w:rPr>
        <w:t xml:space="preserve"> </w:t>
      </w:r>
      <w:r w:rsidRPr="00643C7A">
        <w:t>Act.</w:t>
      </w:r>
    </w:p>
    <w:p w14:paraId="0AEA044C" w14:textId="77777777" w:rsidR="00791211" w:rsidRPr="00643C7A" w:rsidRDefault="00791211" w:rsidP="00371718">
      <w:pPr>
        <w:pStyle w:val="ListParagraph"/>
        <w:widowControl w:val="0"/>
        <w:numPr>
          <w:ilvl w:val="0"/>
          <w:numId w:val="14"/>
        </w:numPr>
        <w:spacing w:after="0" w:line="276" w:lineRule="auto"/>
        <w:ind w:left="1560" w:right="214"/>
        <w:jc w:val="both"/>
      </w:pPr>
      <w:r w:rsidRPr="00643C7A">
        <w:rPr>
          <w:spacing w:val="-1"/>
        </w:rPr>
        <w:t>Other</w:t>
      </w:r>
      <w:r w:rsidRPr="00643C7A">
        <w:rPr>
          <w:spacing w:val="-6"/>
        </w:rPr>
        <w:t xml:space="preserve"> </w:t>
      </w:r>
      <w:r w:rsidRPr="00643C7A">
        <w:t>Acts,</w:t>
      </w:r>
      <w:r w:rsidRPr="00643C7A">
        <w:rPr>
          <w:spacing w:val="-5"/>
        </w:rPr>
        <w:t xml:space="preserve"> </w:t>
      </w:r>
      <w:r w:rsidRPr="00643C7A">
        <w:rPr>
          <w:spacing w:val="-1"/>
        </w:rPr>
        <w:t>Bylaws,</w:t>
      </w:r>
      <w:r w:rsidRPr="00643C7A">
        <w:rPr>
          <w:spacing w:val="-6"/>
        </w:rPr>
        <w:t xml:space="preserve"> </w:t>
      </w:r>
      <w:r w:rsidRPr="00643C7A">
        <w:rPr>
          <w:spacing w:val="-1"/>
        </w:rPr>
        <w:t>Regulations</w:t>
      </w:r>
      <w:r w:rsidRPr="00643C7A">
        <w:rPr>
          <w:spacing w:val="-4"/>
        </w:rPr>
        <w:t xml:space="preserve"> </w:t>
      </w:r>
      <w:r w:rsidRPr="00643C7A">
        <w:t>or</w:t>
      </w:r>
      <w:r w:rsidRPr="00643C7A">
        <w:rPr>
          <w:spacing w:val="-6"/>
        </w:rPr>
        <w:t xml:space="preserve"> </w:t>
      </w:r>
      <w:r w:rsidRPr="00643C7A">
        <w:t>Statutes</w:t>
      </w:r>
      <w:r w:rsidRPr="00643C7A">
        <w:rPr>
          <w:spacing w:val="-6"/>
        </w:rPr>
        <w:t xml:space="preserve"> </w:t>
      </w:r>
      <w:r w:rsidRPr="00643C7A">
        <w:rPr>
          <w:spacing w:val="-1"/>
        </w:rPr>
        <w:t>that</w:t>
      </w:r>
      <w:r w:rsidRPr="00643C7A">
        <w:rPr>
          <w:spacing w:val="-5"/>
        </w:rPr>
        <w:t xml:space="preserve"> </w:t>
      </w:r>
      <w:r w:rsidRPr="00643C7A">
        <w:t>may</w:t>
      </w:r>
      <w:r w:rsidRPr="00643C7A">
        <w:rPr>
          <w:spacing w:val="-11"/>
        </w:rPr>
        <w:t xml:space="preserve"> </w:t>
      </w:r>
      <w:r w:rsidRPr="00643C7A">
        <w:t>be</w:t>
      </w:r>
      <w:r w:rsidRPr="00643C7A">
        <w:rPr>
          <w:spacing w:val="-7"/>
        </w:rPr>
        <w:t xml:space="preserve"> </w:t>
      </w:r>
      <w:r w:rsidRPr="00643C7A">
        <w:t>cited</w:t>
      </w:r>
      <w:r w:rsidRPr="00643C7A">
        <w:rPr>
          <w:spacing w:val="-6"/>
        </w:rPr>
        <w:t xml:space="preserve"> </w:t>
      </w:r>
      <w:r w:rsidRPr="00643C7A">
        <w:t>by</w:t>
      </w:r>
      <w:r w:rsidRPr="00643C7A">
        <w:rPr>
          <w:spacing w:val="-9"/>
        </w:rPr>
        <w:t xml:space="preserve"> </w:t>
      </w:r>
      <w:r w:rsidRPr="00643C7A">
        <w:t>Controlling</w:t>
      </w:r>
      <w:r w:rsidRPr="00643C7A">
        <w:rPr>
          <w:spacing w:val="-6"/>
        </w:rPr>
        <w:t xml:space="preserve"> </w:t>
      </w:r>
      <w:r w:rsidRPr="00643C7A">
        <w:t>or</w:t>
      </w:r>
      <w:r w:rsidRPr="00643C7A">
        <w:rPr>
          <w:spacing w:val="-6"/>
        </w:rPr>
        <w:t xml:space="preserve"> </w:t>
      </w:r>
      <w:r w:rsidRPr="00643C7A">
        <w:t>Regulating</w:t>
      </w:r>
      <w:r w:rsidRPr="00643C7A">
        <w:rPr>
          <w:spacing w:val="-6"/>
        </w:rPr>
        <w:t xml:space="preserve"> </w:t>
      </w:r>
      <w:r w:rsidRPr="00643C7A">
        <w:rPr>
          <w:spacing w:val="-1"/>
        </w:rPr>
        <w:t>Bodies</w:t>
      </w:r>
      <w:r w:rsidRPr="00643C7A">
        <w:rPr>
          <w:spacing w:val="-6"/>
        </w:rPr>
        <w:t xml:space="preserve"> </w:t>
      </w:r>
      <w:r w:rsidRPr="00643C7A">
        <w:t>and</w:t>
      </w:r>
      <w:r w:rsidRPr="00643C7A">
        <w:rPr>
          <w:spacing w:val="74"/>
          <w:w w:val="99"/>
        </w:rPr>
        <w:t xml:space="preserve"> </w:t>
      </w:r>
      <w:r w:rsidRPr="00643C7A">
        <w:t>Authorities</w:t>
      </w:r>
      <w:r w:rsidRPr="00643C7A">
        <w:rPr>
          <w:spacing w:val="-6"/>
        </w:rPr>
        <w:t xml:space="preserve"> </w:t>
      </w:r>
      <w:r w:rsidRPr="00643C7A">
        <w:t>as</w:t>
      </w:r>
      <w:r w:rsidRPr="00643C7A">
        <w:rPr>
          <w:spacing w:val="-6"/>
        </w:rPr>
        <w:t xml:space="preserve"> </w:t>
      </w:r>
      <w:r w:rsidRPr="00643C7A">
        <w:t>part</w:t>
      </w:r>
      <w:r w:rsidRPr="00643C7A">
        <w:rPr>
          <w:spacing w:val="-7"/>
        </w:rPr>
        <w:t xml:space="preserve"> </w:t>
      </w:r>
      <w:r w:rsidRPr="00643C7A">
        <w:t>of</w:t>
      </w:r>
      <w:r w:rsidRPr="00643C7A">
        <w:rPr>
          <w:spacing w:val="-5"/>
        </w:rPr>
        <w:t xml:space="preserve"> </w:t>
      </w:r>
      <w:r w:rsidRPr="00643C7A">
        <w:rPr>
          <w:spacing w:val="-1"/>
        </w:rPr>
        <w:t>their</w:t>
      </w:r>
      <w:r w:rsidRPr="00643C7A">
        <w:rPr>
          <w:spacing w:val="-4"/>
        </w:rPr>
        <w:t xml:space="preserve"> </w:t>
      </w:r>
      <w:r w:rsidRPr="00643C7A">
        <w:rPr>
          <w:spacing w:val="-1"/>
        </w:rPr>
        <w:t>Approvals</w:t>
      </w:r>
      <w:r w:rsidRPr="00643C7A">
        <w:rPr>
          <w:spacing w:val="-6"/>
        </w:rPr>
        <w:t xml:space="preserve"> </w:t>
      </w:r>
      <w:r w:rsidRPr="00643C7A">
        <w:t>and</w:t>
      </w:r>
      <w:r w:rsidRPr="00643C7A">
        <w:rPr>
          <w:spacing w:val="-7"/>
        </w:rPr>
        <w:t xml:space="preserve"> </w:t>
      </w:r>
      <w:r w:rsidRPr="00643C7A">
        <w:t>consents.</w:t>
      </w:r>
    </w:p>
    <w:p w14:paraId="4EB37F78" w14:textId="77777777" w:rsidR="00791211" w:rsidRPr="00643C7A" w:rsidRDefault="00791211" w:rsidP="00010880">
      <w:pPr>
        <w:contextualSpacing/>
        <w:jc w:val="both"/>
      </w:pPr>
    </w:p>
    <w:p w14:paraId="572E10B5" w14:textId="77777777" w:rsidR="00791211" w:rsidRPr="00643C7A" w:rsidRDefault="00791211" w:rsidP="00010880">
      <w:pPr>
        <w:ind w:left="709"/>
        <w:contextualSpacing/>
        <w:jc w:val="both"/>
      </w:pPr>
      <w:r w:rsidRPr="00643C7A">
        <w:rPr>
          <w:spacing w:val="-1"/>
        </w:rPr>
        <w:t>As</w:t>
      </w:r>
      <w:r w:rsidRPr="00643C7A">
        <w:rPr>
          <w:spacing w:val="-6"/>
        </w:rPr>
        <w:t xml:space="preserve"> </w:t>
      </w:r>
      <w:r w:rsidRPr="00643C7A">
        <w:rPr>
          <w:spacing w:val="-1"/>
        </w:rPr>
        <w:t>soon</w:t>
      </w:r>
      <w:r w:rsidRPr="00643C7A">
        <w:rPr>
          <w:spacing w:val="-4"/>
        </w:rPr>
        <w:t xml:space="preserve"> </w:t>
      </w:r>
      <w:r w:rsidRPr="00643C7A">
        <w:t>as</w:t>
      </w:r>
      <w:r w:rsidRPr="00643C7A">
        <w:rPr>
          <w:spacing w:val="-5"/>
        </w:rPr>
        <w:t xml:space="preserve"> </w:t>
      </w:r>
      <w:r w:rsidRPr="00643C7A">
        <w:rPr>
          <w:spacing w:val="-1"/>
        </w:rPr>
        <w:t>is</w:t>
      </w:r>
      <w:r w:rsidRPr="00643C7A">
        <w:rPr>
          <w:spacing w:val="-5"/>
        </w:rPr>
        <w:t xml:space="preserve"> </w:t>
      </w:r>
      <w:r w:rsidRPr="00643C7A">
        <w:t>practical,</w:t>
      </w:r>
      <w:r w:rsidRPr="00643C7A">
        <w:rPr>
          <w:spacing w:val="-7"/>
        </w:rPr>
        <w:t xml:space="preserve"> </w:t>
      </w:r>
      <w:r w:rsidRPr="00643C7A">
        <w:t>meetings</w:t>
      </w:r>
      <w:r w:rsidRPr="00643C7A">
        <w:rPr>
          <w:spacing w:val="-5"/>
        </w:rPr>
        <w:t xml:space="preserve"> </w:t>
      </w:r>
      <w:r w:rsidRPr="00643C7A">
        <w:t>shall</w:t>
      </w:r>
      <w:r w:rsidRPr="00643C7A">
        <w:rPr>
          <w:spacing w:val="-7"/>
        </w:rPr>
        <w:t xml:space="preserve"> </w:t>
      </w:r>
      <w:r w:rsidRPr="00643C7A">
        <w:t>be</w:t>
      </w:r>
      <w:r w:rsidRPr="00643C7A">
        <w:rPr>
          <w:spacing w:val="-6"/>
        </w:rPr>
        <w:t xml:space="preserve"> </w:t>
      </w:r>
      <w:r w:rsidRPr="00643C7A">
        <w:t>arranged</w:t>
      </w:r>
      <w:r w:rsidRPr="00643C7A">
        <w:rPr>
          <w:spacing w:val="-6"/>
        </w:rPr>
        <w:t xml:space="preserve"> </w:t>
      </w:r>
      <w:r w:rsidRPr="00643C7A">
        <w:t>by</w:t>
      </w:r>
      <w:r w:rsidRPr="00643C7A">
        <w:rPr>
          <w:spacing w:val="-7"/>
        </w:rPr>
        <w:t xml:space="preserve"> </w:t>
      </w:r>
      <w:r w:rsidRPr="00643C7A">
        <w:rPr>
          <w:spacing w:val="-1"/>
        </w:rPr>
        <w:t>the</w:t>
      </w:r>
      <w:r w:rsidRPr="00643C7A">
        <w:t xml:space="preserve"> Sub-Contractor</w:t>
      </w:r>
      <w:r w:rsidRPr="00643C7A">
        <w:rPr>
          <w:spacing w:val="-4"/>
        </w:rPr>
        <w:t xml:space="preserve"> </w:t>
      </w:r>
      <w:r w:rsidRPr="00643C7A">
        <w:rPr>
          <w:spacing w:val="-1"/>
        </w:rPr>
        <w:t>with</w:t>
      </w:r>
      <w:r w:rsidRPr="00643C7A">
        <w:rPr>
          <w:spacing w:val="-6"/>
        </w:rPr>
        <w:t xml:space="preserve"> </w:t>
      </w:r>
      <w:r w:rsidRPr="00643C7A">
        <w:t>all</w:t>
      </w:r>
      <w:r w:rsidRPr="00643C7A">
        <w:rPr>
          <w:spacing w:val="-5"/>
        </w:rPr>
        <w:t xml:space="preserve"> </w:t>
      </w:r>
      <w:r w:rsidRPr="00643C7A">
        <w:t>Regulating</w:t>
      </w:r>
      <w:r w:rsidRPr="00643C7A">
        <w:rPr>
          <w:spacing w:val="-6"/>
        </w:rPr>
        <w:t xml:space="preserve"> </w:t>
      </w:r>
      <w:r w:rsidRPr="00643C7A">
        <w:t>Bodies</w:t>
      </w:r>
      <w:r w:rsidRPr="00643C7A">
        <w:rPr>
          <w:spacing w:val="-3"/>
        </w:rPr>
        <w:t xml:space="preserve"> </w:t>
      </w:r>
      <w:r w:rsidRPr="00643C7A">
        <w:rPr>
          <w:spacing w:val="-1"/>
        </w:rPr>
        <w:t>whose</w:t>
      </w:r>
      <w:r w:rsidRPr="00643C7A">
        <w:rPr>
          <w:spacing w:val="-5"/>
        </w:rPr>
        <w:t xml:space="preserve"> </w:t>
      </w:r>
      <w:r w:rsidRPr="00643C7A">
        <w:t>consent</w:t>
      </w:r>
      <w:r w:rsidRPr="00643C7A">
        <w:rPr>
          <w:spacing w:val="-4"/>
        </w:rPr>
        <w:t xml:space="preserve"> </w:t>
      </w:r>
      <w:r w:rsidRPr="00643C7A">
        <w:rPr>
          <w:spacing w:val="-1"/>
        </w:rPr>
        <w:t>is</w:t>
      </w:r>
      <w:r w:rsidRPr="00643C7A">
        <w:rPr>
          <w:spacing w:val="36"/>
          <w:w w:val="99"/>
        </w:rPr>
        <w:t xml:space="preserve"> </w:t>
      </w:r>
      <w:r w:rsidRPr="00643C7A">
        <w:t>necessary</w:t>
      </w:r>
      <w:r w:rsidRPr="00643C7A">
        <w:rPr>
          <w:spacing w:val="-11"/>
        </w:rPr>
        <w:t xml:space="preserve"> </w:t>
      </w:r>
      <w:r w:rsidRPr="00643C7A">
        <w:t>before</w:t>
      </w:r>
      <w:r w:rsidRPr="00643C7A">
        <w:rPr>
          <w:spacing w:val="-8"/>
        </w:rPr>
        <w:t xml:space="preserve"> </w:t>
      </w:r>
      <w:r w:rsidRPr="00643C7A">
        <w:t>the</w:t>
      </w:r>
      <w:r w:rsidRPr="00643C7A">
        <w:rPr>
          <w:spacing w:val="-7"/>
        </w:rPr>
        <w:t xml:space="preserve"> </w:t>
      </w:r>
      <w:r w:rsidRPr="00643C7A">
        <w:t>works</w:t>
      </w:r>
      <w:r w:rsidRPr="00643C7A">
        <w:rPr>
          <w:spacing w:val="-8"/>
        </w:rPr>
        <w:t xml:space="preserve"> </w:t>
      </w:r>
      <w:r w:rsidRPr="00643C7A">
        <w:t>can</w:t>
      </w:r>
      <w:r w:rsidRPr="00643C7A">
        <w:rPr>
          <w:spacing w:val="-8"/>
        </w:rPr>
        <w:t xml:space="preserve"> </w:t>
      </w:r>
      <w:r w:rsidRPr="00643C7A">
        <w:t>proceed.</w:t>
      </w:r>
    </w:p>
    <w:p w14:paraId="1D43E219" w14:textId="77777777" w:rsidR="00791211" w:rsidRPr="00643C7A" w:rsidRDefault="00791211" w:rsidP="00010880">
      <w:pPr>
        <w:ind w:left="709"/>
        <w:contextualSpacing/>
        <w:jc w:val="both"/>
      </w:pPr>
    </w:p>
    <w:p w14:paraId="5045939A" w14:textId="77777777" w:rsidR="00791211" w:rsidRPr="00643C7A" w:rsidRDefault="00791211" w:rsidP="00010880">
      <w:pPr>
        <w:ind w:left="709"/>
        <w:contextualSpacing/>
        <w:jc w:val="both"/>
      </w:pPr>
      <w:r w:rsidRPr="00643C7A">
        <w:t>IT</w:t>
      </w:r>
      <w:r w:rsidRPr="00643C7A">
        <w:rPr>
          <w:spacing w:val="-8"/>
        </w:rPr>
        <w:t xml:space="preserve"> </w:t>
      </w:r>
      <w:r w:rsidRPr="00643C7A">
        <w:rPr>
          <w:spacing w:val="-1"/>
        </w:rPr>
        <w:t>SHALL</w:t>
      </w:r>
      <w:r w:rsidRPr="00643C7A">
        <w:rPr>
          <w:spacing w:val="-8"/>
        </w:rPr>
        <w:t xml:space="preserve"> </w:t>
      </w:r>
      <w:r w:rsidRPr="00643C7A">
        <w:t>BE</w:t>
      </w:r>
      <w:r w:rsidRPr="00643C7A">
        <w:rPr>
          <w:spacing w:val="-10"/>
        </w:rPr>
        <w:t xml:space="preserve"> </w:t>
      </w:r>
      <w:r w:rsidRPr="00643C7A">
        <w:t>THE</w:t>
      </w:r>
      <w:r w:rsidRPr="00643C7A">
        <w:rPr>
          <w:spacing w:val="-10"/>
        </w:rPr>
        <w:t xml:space="preserve"> </w:t>
      </w:r>
      <w:r w:rsidRPr="00643C7A">
        <w:t>CONTRACTOR'S</w:t>
      </w:r>
      <w:r w:rsidRPr="00643C7A">
        <w:rPr>
          <w:spacing w:val="-9"/>
        </w:rPr>
        <w:t xml:space="preserve"> </w:t>
      </w:r>
      <w:r w:rsidRPr="00643C7A">
        <w:t>RESPONSIBILITY</w:t>
      </w:r>
      <w:r w:rsidRPr="00643C7A">
        <w:rPr>
          <w:spacing w:val="-10"/>
        </w:rPr>
        <w:t xml:space="preserve"> </w:t>
      </w:r>
      <w:r w:rsidRPr="00643C7A">
        <w:t>TO</w:t>
      </w:r>
      <w:r w:rsidRPr="00643C7A">
        <w:rPr>
          <w:spacing w:val="-9"/>
        </w:rPr>
        <w:t xml:space="preserve"> </w:t>
      </w:r>
      <w:r w:rsidRPr="00643C7A">
        <w:t>OBTAIN</w:t>
      </w:r>
      <w:r w:rsidRPr="00643C7A">
        <w:rPr>
          <w:spacing w:val="-9"/>
        </w:rPr>
        <w:t xml:space="preserve"> </w:t>
      </w:r>
      <w:r w:rsidRPr="00643C7A">
        <w:rPr>
          <w:spacing w:val="-1"/>
        </w:rPr>
        <w:t>ALL</w:t>
      </w:r>
      <w:r w:rsidRPr="00643C7A">
        <w:rPr>
          <w:spacing w:val="-9"/>
        </w:rPr>
        <w:t xml:space="preserve"> </w:t>
      </w:r>
      <w:r w:rsidRPr="00643C7A">
        <w:t>NECESSARY</w:t>
      </w:r>
      <w:r w:rsidRPr="00643C7A">
        <w:rPr>
          <w:spacing w:val="-9"/>
        </w:rPr>
        <w:t xml:space="preserve"> </w:t>
      </w:r>
      <w:r w:rsidRPr="00643C7A">
        <w:t>APPROVALS</w:t>
      </w:r>
      <w:r w:rsidRPr="00643C7A">
        <w:rPr>
          <w:spacing w:val="-9"/>
        </w:rPr>
        <w:t xml:space="preserve"> </w:t>
      </w:r>
      <w:r w:rsidRPr="00643C7A">
        <w:t>REQUIRED</w:t>
      </w:r>
      <w:r w:rsidRPr="00643C7A">
        <w:rPr>
          <w:spacing w:val="46"/>
          <w:w w:val="99"/>
        </w:rPr>
        <w:t xml:space="preserve"> </w:t>
      </w:r>
      <w:r w:rsidRPr="00643C7A">
        <w:t>FROM</w:t>
      </w:r>
      <w:r w:rsidRPr="00643C7A">
        <w:rPr>
          <w:spacing w:val="-11"/>
        </w:rPr>
        <w:t xml:space="preserve"> </w:t>
      </w:r>
      <w:r w:rsidRPr="00643C7A">
        <w:t>THE</w:t>
      </w:r>
      <w:r w:rsidRPr="00643C7A">
        <w:rPr>
          <w:spacing w:val="-11"/>
        </w:rPr>
        <w:t xml:space="preserve"> </w:t>
      </w:r>
      <w:r w:rsidRPr="00643C7A">
        <w:t>VARIOUS</w:t>
      </w:r>
      <w:r w:rsidRPr="00643C7A">
        <w:rPr>
          <w:spacing w:val="-9"/>
        </w:rPr>
        <w:t xml:space="preserve"> </w:t>
      </w:r>
      <w:r w:rsidRPr="00643C7A">
        <w:t>REGULATING</w:t>
      </w:r>
      <w:r w:rsidRPr="00643C7A">
        <w:rPr>
          <w:spacing w:val="-10"/>
        </w:rPr>
        <w:t xml:space="preserve"> </w:t>
      </w:r>
      <w:r w:rsidRPr="00643C7A">
        <w:rPr>
          <w:spacing w:val="-1"/>
        </w:rPr>
        <w:t>BODIES.</w:t>
      </w:r>
    </w:p>
    <w:p w14:paraId="183C4F78" w14:textId="77777777" w:rsidR="00791211" w:rsidRPr="00193141" w:rsidRDefault="00791211" w:rsidP="00010880">
      <w:pPr>
        <w:contextualSpacing/>
        <w:jc w:val="both"/>
      </w:pPr>
    </w:p>
    <w:p w14:paraId="5CC15DDF" w14:textId="1F8264D3" w:rsidR="00791211" w:rsidRPr="00F53C8F" w:rsidRDefault="00F53C8F" w:rsidP="00F53C8F">
      <w:pPr>
        <w:pStyle w:val="Heading2"/>
        <w:contextualSpacing/>
        <w:jc w:val="both"/>
        <w:rPr>
          <w:sz w:val="22"/>
          <w:szCs w:val="22"/>
        </w:rPr>
      </w:pPr>
      <w:bookmarkStart w:id="49" w:name="_Toc63693538"/>
      <w:bookmarkStart w:id="50" w:name="_Toc148085554"/>
      <w:r>
        <w:rPr>
          <w:sz w:val="22"/>
          <w:szCs w:val="22"/>
        </w:rPr>
        <w:t>1.29</w:t>
      </w:r>
      <w:r>
        <w:rPr>
          <w:sz w:val="22"/>
          <w:szCs w:val="22"/>
        </w:rPr>
        <w:tab/>
      </w:r>
      <w:r w:rsidR="00791211" w:rsidRPr="00F53C8F">
        <w:rPr>
          <w:sz w:val="22"/>
          <w:szCs w:val="22"/>
        </w:rPr>
        <w:t>Documentation to be Provided by Services Contractor</w:t>
      </w:r>
      <w:bookmarkEnd w:id="49"/>
      <w:bookmarkEnd w:id="50"/>
    </w:p>
    <w:p w14:paraId="013B2575" w14:textId="77777777" w:rsidR="00791211" w:rsidRPr="00193141" w:rsidRDefault="00791211" w:rsidP="00010880">
      <w:pPr>
        <w:contextualSpacing/>
        <w:jc w:val="both"/>
      </w:pPr>
    </w:p>
    <w:p w14:paraId="5518AD21" w14:textId="6DD8E805" w:rsidR="00791211" w:rsidRPr="00010880" w:rsidRDefault="00010880" w:rsidP="00010880">
      <w:pPr>
        <w:pStyle w:val="Heading5"/>
        <w:widowControl w:val="0"/>
        <w:numPr>
          <w:ilvl w:val="0"/>
          <w:numId w:val="0"/>
        </w:numPr>
        <w:tabs>
          <w:tab w:val="clear" w:pos="851"/>
          <w:tab w:val="left" w:pos="709"/>
        </w:tabs>
        <w:spacing w:before="0" w:after="0" w:line="276" w:lineRule="auto"/>
        <w:ind w:right="214"/>
        <w:contextualSpacing/>
        <w:jc w:val="both"/>
        <w:rPr>
          <w:b w:val="0"/>
          <w:bCs/>
          <w:color w:val="000000" w:themeColor="background1"/>
          <w:sz w:val="20"/>
          <w:szCs w:val="20"/>
        </w:rPr>
      </w:pPr>
      <w:r w:rsidRPr="00010880">
        <w:rPr>
          <w:color w:val="000000" w:themeColor="background1"/>
          <w:sz w:val="20"/>
          <w:szCs w:val="20"/>
        </w:rPr>
        <w:t>1.29.1</w:t>
      </w:r>
      <w:r w:rsidRPr="00010880">
        <w:rPr>
          <w:color w:val="000000" w:themeColor="background1"/>
          <w:sz w:val="20"/>
          <w:szCs w:val="20"/>
        </w:rPr>
        <w:tab/>
      </w:r>
      <w:r w:rsidR="00791211" w:rsidRPr="00010880">
        <w:rPr>
          <w:color w:val="000000" w:themeColor="background1"/>
          <w:sz w:val="20"/>
          <w:szCs w:val="20"/>
        </w:rPr>
        <w:t>Formats</w:t>
      </w:r>
      <w:r w:rsidR="00791211" w:rsidRPr="00010880">
        <w:rPr>
          <w:color w:val="000000" w:themeColor="background1"/>
          <w:spacing w:val="-10"/>
          <w:sz w:val="20"/>
          <w:szCs w:val="20"/>
        </w:rPr>
        <w:t xml:space="preserve"> </w:t>
      </w:r>
      <w:r w:rsidR="00791211" w:rsidRPr="00010880">
        <w:rPr>
          <w:color w:val="000000" w:themeColor="background1"/>
          <w:sz w:val="20"/>
          <w:szCs w:val="20"/>
        </w:rPr>
        <w:t>Required</w:t>
      </w:r>
      <w:r w:rsidR="00791211" w:rsidRPr="00010880">
        <w:rPr>
          <w:color w:val="000000" w:themeColor="background1"/>
          <w:spacing w:val="-9"/>
          <w:sz w:val="20"/>
          <w:szCs w:val="20"/>
        </w:rPr>
        <w:t xml:space="preserve"> </w:t>
      </w:r>
      <w:r w:rsidR="00791211" w:rsidRPr="00010880">
        <w:rPr>
          <w:color w:val="000000" w:themeColor="background1"/>
          <w:sz w:val="20"/>
          <w:szCs w:val="20"/>
        </w:rPr>
        <w:t>for</w:t>
      </w:r>
      <w:r w:rsidR="00791211" w:rsidRPr="00010880">
        <w:rPr>
          <w:color w:val="000000" w:themeColor="background1"/>
          <w:spacing w:val="-5"/>
          <w:sz w:val="20"/>
          <w:szCs w:val="20"/>
        </w:rPr>
        <w:t xml:space="preserve"> </w:t>
      </w:r>
      <w:r w:rsidR="00791211" w:rsidRPr="00010880">
        <w:rPr>
          <w:color w:val="000000" w:themeColor="background1"/>
          <w:sz w:val="20"/>
          <w:szCs w:val="20"/>
        </w:rPr>
        <w:t>Any</w:t>
      </w:r>
      <w:r w:rsidR="00791211" w:rsidRPr="00010880">
        <w:rPr>
          <w:color w:val="000000" w:themeColor="background1"/>
          <w:spacing w:val="-9"/>
          <w:sz w:val="20"/>
          <w:szCs w:val="20"/>
        </w:rPr>
        <w:t xml:space="preserve"> </w:t>
      </w:r>
      <w:r w:rsidR="00791211" w:rsidRPr="00010880">
        <w:rPr>
          <w:color w:val="000000" w:themeColor="background1"/>
          <w:sz w:val="20"/>
          <w:szCs w:val="20"/>
        </w:rPr>
        <w:t>Information</w:t>
      </w:r>
      <w:r w:rsidR="00791211" w:rsidRPr="00010880">
        <w:rPr>
          <w:color w:val="000000" w:themeColor="background1"/>
          <w:spacing w:val="-8"/>
          <w:sz w:val="20"/>
          <w:szCs w:val="20"/>
        </w:rPr>
        <w:t xml:space="preserve"> </w:t>
      </w:r>
      <w:r w:rsidR="00791211" w:rsidRPr="00010880">
        <w:rPr>
          <w:color w:val="000000" w:themeColor="background1"/>
          <w:sz w:val="20"/>
          <w:szCs w:val="20"/>
        </w:rPr>
        <w:t>Issued</w:t>
      </w:r>
    </w:p>
    <w:p w14:paraId="2EB6AA99" w14:textId="77777777" w:rsidR="00791211" w:rsidRPr="00193141" w:rsidRDefault="00791211" w:rsidP="00010880">
      <w:pPr>
        <w:contextualSpacing/>
        <w:jc w:val="both"/>
      </w:pPr>
    </w:p>
    <w:p w14:paraId="30BB8C32" w14:textId="715488D7" w:rsidR="00791211" w:rsidRPr="00643C7A" w:rsidRDefault="00791211" w:rsidP="00010880">
      <w:pPr>
        <w:ind w:left="709"/>
        <w:contextualSpacing/>
        <w:jc w:val="both"/>
      </w:pPr>
      <w:r w:rsidRPr="00643C7A">
        <w:t>The</w:t>
      </w:r>
      <w:r w:rsidRPr="00643C7A">
        <w:rPr>
          <w:spacing w:val="-6"/>
        </w:rPr>
        <w:t xml:space="preserve"> </w:t>
      </w:r>
      <w:r w:rsidRPr="00643C7A">
        <w:t>Services</w:t>
      </w:r>
      <w:r w:rsidRPr="00643C7A">
        <w:rPr>
          <w:spacing w:val="-5"/>
        </w:rPr>
        <w:t xml:space="preserve"> </w:t>
      </w:r>
      <w:r w:rsidRPr="00643C7A">
        <w:t>Contractor</w:t>
      </w:r>
      <w:r w:rsidRPr="00643C7A">
        <w:rPr>
          <w:spacing w:val="-6"/>
        </w:rPr>
        <w:t xml:space="preserve"> </w:t>
      </w:r>
      <w:r w:rsidRPr="00643C7A">
        <w:t>shall</w:t>
      </w:r>
      <w:r w:rsidRPr="00643C7A">
        <w:rPr>
          <w:spacing w:val="-4"/>
        </w:rPr>
        <w:t xml:space="preserve"> </w:t>
      </w:r>
      <w:r w:rsidRPr="00643C7A">
        <w:t>include</w:t>
      </w:r>
      <w:r w:rsidRPr="00643C7A">
        <w:rPr>
          <w:spacing w:val="-6"/>
        </w:rPr>
        <w:t xml:space="preserve"> </w:t>
      </w:r>
      <w:r w:rsidRPr="00643C7A">
        <w:t>for</w:t>
      </w:r>
      <w:r w:rsidRPr="00643C7A">
        <w:rPr>
          <w:spacing w:val="-6"/>
        </w:rPr>
        <w:t xml:space="preserve"> </w:t>
      </w:r>
      <w:r w:rsidRPr="00643C7A">
        <w:t>all</w:t>
      </w:r>
      <w:r w:rsidRPr="00643C7A">
        <w:rPr>
          <w:spacing w:val="-6"/>
        </w:rPr>
        <w:t xml:space="preserve"> </w:t>
      </w:r>
      <w:r w:rsidRPr="00643C7A">
        <w:t>information</w:t>
      </w:r>
      <w:r w:rsidRPr="00643C7A">
        <w:rPr>
          <w:spacing w:val="-6"/>
        </w:rPr>
        <w:t xml:space="preserve"> </w:t>
      </w:r>
      <w:r w:rsidRPr="00643C7A">
        <w:rPr>
          <w:spacing w:val="-1"/>
        </w:rPr>
        <w:t>issued</w:t>
      </w:r>
      <w:r w:rsidRPr="00643C7A">
        <w:rPr>
          <w:spacing w:val="-4"/>
        </w:rPr>
        <w:t xml:space="preserve"> </w:t>
      </w:r>
      <w:r w:rsidRPr="00643C7A">
        <w:t>to</w:t>
      </w:r>
      <w:r w:rsidRPr="00643C7A">
        <w:rPr>
          <w:spacing w:val="-5"/>
        </w:rPr>
        <w:t xml:space="preserve"> </w:t>
      </w:r>
      <w:r w:rsidRPr="00643C7A">
        <w:t>the</w:t>
      </w:r>
      <w:r w:rsidRPr="00643C7A">
        <w:rPr>
          <w:spacing w:val="-6"/>
        </w:rPr>
        <w:t xml:space="preserve"> </w:t>
      </w:r>
      <w:r w:rsidRPr="00643C7A">
        <w:t>client</w:t>
      </w:r>
      <w:r w:rsidRPr="00643C7A">
        <w:rPr>
          <w:spacing w:val="-6"/>
        </w:rPr>
        <w:t xml:space="preserve"> </w:t>
      </w:r>
      <w:r w:rsidRPr="00643C7A">
        <w:t>and</w:t>
      </w:r>
      <w:r w:rsidRPr="00643C7A">
        <w:rPr>
          <w:spacing w:val="-5"/>
        </w:rPr>
        <w:t xml:space="preserve"> </w:t>
      </w:r>
      <w:r w:rsidRPr="00643C7A">
        <w:t>design</w:t>
      </w:r>
      <w:r w:rsidRPr="00643C7A">
        <w:rPr>
          <w:spacing w:val="-5"/>
        </w:rPr>
        <w:t xml:space="preserve"> </w:t>
      </w:r>
      <w:r w:rsidRPr="00643C7A">
        <w:rPr>
          <w:spacing w:val="-1"/>
        </w:rPr>
        <w:t>team</w:t>
      </w:r>
      <w:r w:rsidRPr="00643C7A">
        <w:rPr>
          <w:spacing w:val="-2"/>
        </w:rPr>
        <w:t xml:space="preserve"> </w:t>
      </w:r>
      <w:r w:rsidRPr="00643C7A">
        <w:t>to</w:t>
      </w:r>
      <w:r w:rsidRPr="00643C7A">
        <w:rPr>
          <w:spacing w:val="-6"/>
        </w:rPr>
        <w:t xml:space="preserve"> </w:t>
      </w:r>
      <w:r w:rsidRPr="00643C7A">
        <w:t>be</w:t>
      </w:r>
      <w:r w:rsidRPr="00643C7A">
        <w:rPr>
          <w:spacing w:val="-5"/>
        </w:rPr>
        <w:t xml:space="preserve"> </w:t>
      </w:r>
      <w:r w:rsidRPr="00643C7A">
        <w:t>provided</w:t>
      </w:r>
      <w:r w:rsidRPr="00643C7A">
        <w:rPr>
          <w:spacing w:val="-4"/>
        </w:rPr>
        <w:t xml:space="preserve"> </w:t>
      </w:r>
      <w:r w:rsidRPr="00643C7A">
        <w:t>in</w:t>
      </w:r>
      <w:r w:rsidRPr="00643C7A">
        <w:rPr>
          <w:spacing w:val="-6"/>
        </w:rPr>
        <w:t xml:space="preserve"> </w:t>
      </w:r>
      <w:r w:rsidRPr="00643C7A">
        <w:rPr>
          <w:spacing w:val="-1"/>
        </w:rPr>
        <w:t>the</w:t>
      </w:r>
      <w:r w:rsidRPr="00643C7A">
        <w:rPr>
          <w:spacing w:val="44"/>
          <w:w w:val="99"/>
        </w:rPr>
        <w:t xml:space="preserve"> </w:t>
      </w:r>
      <w:r w:rsidRPr="00643C7A">
        <w:rPr>
          <w:spacing w:val="-1"/>
        </w:rPr>
        <w:t>following</w:t>
      </w:r>
      <w:r w:rsidRPr="00643C7A">
        <w:rPr>
          <w:spacing w:val="-8"/>
        </w:rPr>
        <w:t xml:space="preserve"> </w:t>
      </w:r>
      <w:r w:rsidRPr="00643C7A">
        <w:rPr>
          <w:spacing w:val="-1"/>
        </w:rPr>
        <w:t>electronic</w:t>
      </w:r>
      <w:r w:rsidRPr="00643C7A">
        <w:rPr>
          <w:spacing w:val="-8"/>
        </w:rPr>
        <w:t xml:space="preserve"> </w:t>
      </w:r>
      <w:r w:rsidRPr="00643C7A">
        <w:t>formats:</w:t>
      </w:r>
      <w:r w:rsidRPr="00643C7A">
        <w:rPr>
          <w:spacing w:val="-7"/>
        </w:rPr>
        <w:t xml:space="preserve"> </w:t>
      </w:r>
      <w:r w:rsidRPr="00643C7A">
        <w:t>-</w:t>
      </w:r>
    </w:p>
    <w:p w14:paraId="14EDC57D" w14:textId="77777777" w:rsidR="00791211" w:rsidRPr="00791211" w:rsidRDefault="00791211" w:rsidP="00791211"/>
    <w:tbl>
      <w:tblPr>
        <w:tblW w:w="0" w:type="auto"/>
        <w:tblInd w:w="694" w:type="dxa"/>
        <w:tblLayout w:type="fixed"/>
        <w:tblCellMar>
          <w:left w:w="0" w:type="dxa"/>
          <w:right w:w="0" w:type="dxa"/>
        </w:tblCellMar>
        <w:tblLook w:val="01E0" w:firstRow="1" w:lastRow="1" w:firstColumn="1" w:lastColumn="1" w:noHBand="0" w:noVBand="0"/>
      </w:tblPr>
      <w:tblGrid>
        <w:gridCol w:w="4566"/>
        <w:gridCol w:w="4811"/>
      </w:tblGrid>
      <w:tr w:rsidR="00010880" w:rsidRPr="00643C7A" w14:paraId="192B649B" w14:textId="77777777" w:rsidTr="00010880">
        <w:trPr>
          <w:trHeight w:hRule="exact" w:val="394"/>
        </w:trPr>
        <w:tc>
          <w:tcPr>
            <w:tcW w:w="9377" w:type="dxa"/>
            <w:gridSpan w:val="2"/>
            <w:tcBorders>
              <w:top w:val="single" w:sz="5" w:space="0" w:color="000000"/>
              <w:left w:val="single" w:sz="5" w:space="0" w:color="000000"/>
              <w:bottom w:val="single" w:sz="5" w:space="0" w:color="000000"/>
              <w:right w:val="single" w:sz="5" w:space="0" w:color="000000"/>
            </w:tcBorders>
            <w:shd w:val="clear" w:color="auto" w:fill="FFD966"/>
          </w:tcPr>
          <w:p w14:paraId="41C0B6A3" w14:textId="77777777" w:rsidR="00010880" w:rsidRPr="00643C7A" w:rsidRDefault="00010880" w:rsidP="00010880">
            <w:pPr>
              <w:rPr>
                <w:rFonts w:eastAsia="Arial"/>
              </w:rPr>
            </w:pPr>
            <w:r w:rsidRPr="00643C7A">
              <w:t>Required</w:t>
            </w:r>
            <w:r w:rsidRPr="00643C7A">
              <w:rPr>
                <w:spacing w:val="-18"/>
              </w:rPr>
              <w:t xml:space="preserve"> </w:t>
            </w:r>
            <w:r w:rsidRPr="00643C7A">
              <w:t>Formats</w:t>
            </w:r>
          </w:p>
        </w:tc>
      </w:tr>
      <w:tr w:rsidR="00010880" w:rsidRPr="00643C7A" w14:paraId="736564E9" w14:textId="77777777" w:rsidTr="00010880">
        <w:trPr>
          <w:trHeight w:hRule="exact" w:val="985"/>
        </w:trPr>
        <w:tc>
          <w:tcPr>
            <w:tcW w:w="4566" w:type="dxa"/>
            <w:tcBorders>
              <w:top w:val="single" w:sz="5" w:space="0" w:color="000000"/>
              <w:left w:val="single" w:sz="5" w:space="0" w:color="000000"/>
              <w:bottom w:val="single" w:sz="5" w:space="0" w:color="000000"/>
              <w:right w:val="single" w:sz="5" w:space="0" w:color="000000"/>
            </w:tcBorders>
            <w:shd w:val="clear" w:color="auto" w:fill="FFD966"/>
          </w:tcPr>
          <w:p w14:paraId="30BF5C89" w14:textId="77777777" w:rsidR="00010880" w:rsidRPr="00643C7A" w:rsidRDefault="00010880" w:rsidP="00010880"/>
          <w:p w14:paraId="384DBF86" w14:textId="77777777" w:rsidR="00010880" w:rsidRPr="00643C7A" w:rsidRDefault="00010880" w:rsidP="00010880">
            <w:pPr>
              <w:rPr>
                <w:rFonts w:eastAsia="Arial"/>
              </w:rPr>
            </w:pPr>
            <w:r w:rsidRPr="00643C7A">
              <w:t>Description</w:t>
            </w:r>
            <w:r w:rsidRPr="00643C7A">
              <w:rPr>
                <w:spacing w:val="-12"/>
              </w:rPr>
              <w:t xml:space="preserve"> </w:t>
            </w:r>
            <w:r w:rsidRPr="00643C7A">
              <w:t>of</w:t>
            </w:r>
            <w:r w:rsidRPr="00643C7A">
              <w:rPr>
                <w:spacing w:val="-11"/>
              </w:rPr>
              <w:t xml:space="preserve"> </w:t>
            </w:r>
            <w:r w:rsidRPr="00643C7A">
              <w:t>Document</w:t>
            </w:r>
          </w:p>
        </w:tc>
        <w:tc>
          <w:tcPr>
            <w:tcW w:w="4811" w:type="dxa"/>
            <w:tcBorders>
              <w:top w:val="single" w:sz="5" w:space="0" w:color="000000"/>
              <w:left w:val="single" w:sz="5" w:space="0" w:color="000000"/>
              <w:bottom w:val="single" w:sz="5" w:space="0" w:color="000000"/>
              <w:right w:val="single" w:sz="5" w:space="0" w:color="000000"/>
            </w:tcBorders>
            <w:shd w:val="clear" w:color="auto" w:fill="FFD966"/>
          </w:tcPr>
          <w:p w14:paraId="19B943A9" w14:textId="77777777" w:rsidR="00010880" w:rsidRPr="00643C7A" w:rsidRDefault="00010880" w:rsidP="00010880">
            <w:pPr>
              <w:rPr>
                <w:rFonts w:eastAsia="Arial"/>
              </w:rPr>
            </w:pPr>
            <w:r w:rsidRPr="00643C7A">
              <w:rPr>
                <w:spacing w:val="-1"/>
              </w:rPr>
              <w:t>Format</w:t>
            </w:r>
            <w:r w:rsidRPr="00643C7A">
              <w:rPr>
                <w:spacing w:val="-6"/>
              </w:rPr>
              <w:t xml:space="preserve"> </w:t>
            </w:r>
            <w:r w:rsidRPr="00643C7A">
              <w:t>Required</w:t>
            </w:r>
            <w:r w:rsidRPr="00643C7A">
              <w:rPr>
                <w:spacing w:val="-6"/>
              </w:rPr>
              <w:t xml:space="preserve"> </w:t>
            </w:r>
            <w:proofErr w:type="gramStart"/>
            <w:r w:rsidRPr="00643C7A">
              <w:t>For</w:t>
            </w:r>
            <w:proofErr w:type="gramEnd"/>
            <w:r w:rsidRPr="00643C7A">
              <w:rPr>
                <w:spacing w:val="-5"/>
              </w:rPr>
              <w:t xml:space="preserve"> </w:t>
            </w:r>
            <w:r w:rsidRPr="00643C7A">
              <w:t>Issue.</w:t>
            </w:r>
            <w:r w:rsidRPr="00643C7A">
              <w:rPr>
                <w:spacing w:val="44"/>
              </w:rPr>
              <w:t xml:space="preserve"> </w:t>
            </w:r>
            <w:r w:rsidRPr="00643C7A">
              <w:t>(all</w:t>
            </w:r>
            <w:r w:rsidRPr="00643C7A">
              <w:rPr>
                <w:spacing w:val="-7"/>
              </w:rPr>
              <w:t xml:space="preserve"> </w:t>
            </w:r>
            <w:r w:rsidRPr="00643C7A">
              <w:t>format</w:t>
            </w:r>
            <w:r w:rsidRPr="00643C7A">
              <w:rPr>
                <w:spacing w:val="-5"/>
              </w:rPr>
              <w:t xml:space="preserve"> </w:t>
            </w:r>
            <w:r w:rsidRPr="00643C7A">
              <w:t>versions</w:t>
            </w:r>
            <w:r w:rsidRPr="00643C7A">
              <w:rPr>
                <w:spacing w:val="24"/>
                <w:w w:val="99"/>
              </w:rPr>
              <w:t xml:space="preserve"> </w:t>
            </w:r>
            <w:r w:rsidRPr="00643C7A">
              <w:t>shall</w:t>
            </w:r>
            <w:r w:rsidRPr="00643C7A">
              <w:rPr>
                <w:spacing w:val="-6"/>
              </w:rPr>
              <w:t xml:space="preserve"> </w:t>
            </w:r>
            <w:r w:rsidRPr="00643C7A">
              <w:t>be</w:t>
            </w:r>
            <w:r w:rsidRPr="00643C7A">
              <w:rPr>
                <w:spacing w:val="-6"/>
              </w:rPr>
              <w:t xml:space="preserve"> </w:t>
            </w:r>
            <w:r w:rsidRPr="00643C7A">
              <w:t>the</w:t>
            </w:r>
            <w:r w:rsidRPr="00643C7A">
              <w:rPr>
                <w:spacing w:val="-4"/>
              </w:rPr>
              <w:t xml:space="preserve"> </w:t>
            </w:r>
            <w:r w:rsidRPr="00643C7A">
              <w:t>latest</w:t>
            </w:r>
            <w:r w:rsidRPr="00643C7A">
              <w:rPr>
                <w:spacing w:val="-6"/>
              </w:rPr>
              <w:t xml:space="preserve"> </w:t>
            </w:r>
            <w:r w:rsidRPr="00643C7A">
              <w:t>version</w:t>
            </w:r>
            <w:r w:rsidRPr="00643C7A">
              <w:rPr>
                <w:spacing w:val="-3"/>
              </w:rPr>
              <w:t xml:space="preserve"> </w:t>
            </w:r>
            <w:r w:rsidRPr="00643C7A">
              <w:t>generally</w:t>
            </w:r>
            <w:r w:rsidRPr="00643C7A">
              <w:rPr>
                <w:spacing w:val="-6"/>
              </w:rPr>
              <w:t xml:space="preserve"> </w:t>
            </w:r>
            <w:r w:rsidRPr="00643C7A">
              <w:t>available</w:t>
            </w:r>
            <w:r w:rsidRPr="00643C7A">
              <w:rPr>
                <w:spacing w:val="-4"/>
              </w:rPr>
              <w:t xml:space="preserve"> </w:t>
            </w:r>
            <w:r w:rsidRPr="00643C7A">
              <w:t>at</w:t>
            </w:r>
            <w:r w:rsidRPr="00643C7A">
              <w:rPr>
                <w:spacing w:val="23"/>
                <w:w w:val="99"/>
              </w:rPr>
              <w:t xml:space="preserve"> </w:t>
            </w:r>
            <w:r w:rsidRPr="00643C7A">
              <w:t>time</w:t>
            </w:r>
            <w:r w:rsidRPr="00643C7A">
              <w:rPr>
                <w:spacing w:val="-7"/>
              </w:rPr>
              <w:t xml:space="preserve"> </w:t>
            </w:r>
            <w:r w:rsidRPr="00643C7A">
              <w:t>of</w:t>
            </w:r>
            <w:r w:rsidRPr="00643C7A">
              <w:rPr>
                <w:spacing w:val="-6"/>
              </w:rPr>
              <w:t xml:space="preserve"> </w:t>
            </w:r>
            <w:r w:rsidRPr="00643C7A">
              <w:rPr>
                <w:spacing w:val="-1"/>
              </w:rPr>
              <w:t>issue)</w:t>
            </w:r>
          </w:p>
        </w:tc>
      </w:tr>
      <w:tr w:rsidR="00010880" w:rsidRPr="00643C7A" w14:paraId="7777F18A" w14:textId="77777777" w:rsidTr="00010880">
        <w:trPr>
          <w:trHeight w:hRule="exact" w:val="1665"/>
        </w:trPr>
        <w:tc>
          <w:tcPr>
            <w:tcW w:w="4566" w:type="dxa"/>
            <w:tcBorders>
              <w:top w:val="single" w:sz="5" w:space="0" w:color="000000"/>
              <w:left w:val="single" w:sz="5" w:space="0" w:color="000000"/>
              <w:bottom w:val="single" w:sz="5" w:space="0" w:color="000000"/>
              <w:right w:val="single" w:sz="5" w:space="0" w:color="000000"/>
            </w:tcBorders>
          </w:tcPr>
          <w:p w14:paraId="13DD3988" w14:textId="77777777" w:rsidR="00010880" w:rsidRPr="00643C7A" w:rsidRDefault="00010880" w:rsidP="00010880"/>
          <w:p w14:paraId="28F4C5B0" w14:textId="77777777" w:rsidR="00010880" w:rsidRPr="00643C7A" w:rsidRDefault="00010880" w:rsidP="00010880"/>
          <w:p w14:paraId="5150BC04" w14:textId="77777777" w:rsidR="00010880" w:rsidRPr="00643C7A" w:rsidRDefault="00010880" w:rsidP="00010880">
            <w:pPr>
              <w:rPr>
                <w:rFonts w:eastAsia="Arial"/>
              </w:rPr>
            </w:pPr>
            <w:r w:rsidRPr="00643C7A">
              <w:rPr>
                <w:spacing w:val="-1"/>
              </w:rPr>
              <w:t>Drawings,</w:t>
            </w:r>
            <w:r w:rsidRPr="00643C7A">
              <w:rPr>
                <w:spacing w:val="-6"/>
              </w:rPr>
              <w:t xml:space="preserve"> </w:t>
            </w:r>
            <w:r w:rsidRPr="00643C7A">
              <w:t>to</w:t>
            </w:r>
            <w:r w:rsidRPr="00643C7A">
              <w:rPr>
                <w:spacing w:val="-5"/>
              </w:rPr>
              <w:t xml:space="preserve"> </w:t>
            </w:r>
            <w:r w:rsidRPr="00643C7A">
              <w:t>be</w:t>
            </w:r>
            <w:r w:rsidRPr="00643C7A">
              <w:rPr>
                <w:spacing w:val="-4"/>
              </w:rPr>
              <w:t xml:space="preserve"> </w:t>
            </w:r>
            <w:r w:rsidRPr="00643C7A">
              <w:t>issued</w:t>
            </w:r>
            <w:r w:rsidRPr="00643C7A">
              <w:rPr>
                <w:spacing w:val="-4"/>
              </w:rPr>
              <w:t xml:space="preserve"> </w:t>
            </w:r>
            <w:r w:rsidRPr="00643C7A">
              <w:rPr>
                <w:spacing w:val="-1"/>
              </w:rPr>
              <w:t>in</w:t>
            </w:r>
            <w:r w:rsidRPr="00643C7A">
              <w:rPr>
                <w:spacing w:val="-4"/>
              </w:rPr>
              <w:t xml:space="preserve"> </w:t>
            </w:r>
            <w:proofErr w:type="gramStart"/>
            <w:r w:rsidRPr="00643C7A">
              <w:t>both</w:t>
            </w:r>
            <w:r w:rsidRPr="00643C7A">
              <w:rPr>
                <w:spacing w:val="-5"/>
              </w:rPr>
              <w:t xml:space="preserve"> </w:t>
            </w:r>
            <w:r w:rsidRPr="00643C7A">
              <w:t>of</w:t>
            </w:r>
            <w:r w:rsidRPr="00643C7A">
              <w:rPr>
                <w:spacing w:val="-4"/>
              </w:rPr>
              <w:t xml:space="preserve"> </w:t>
            </w:r>
            <w:r w:rsidRPr="00643C7A">
              <w:t>these</w:t>
            </w:r>
            <w:proofErr w:type="gramEnd"/>
            <w:r w:rsidRPr="00643C7A">
              <w:rPr>
                <w:spacing w:val="-6"/>
              </w:rPr>
              <w:t xml:space="preserve"> </w:t>
            </w:r>
            <w:r w:rsidRPr="00643C7A">
              <w:t>formats</w:t>
            </w:r>
            <w:r w:rsidRPr="00643C7A">
              <w:rPr>
                <w:spacing w:val="28"/>
                <w:w w:val="99"/>
              </w:rPr>
              <w:t xml:space="preserve"> </w:t>
            </w:r>
            <w:r w:rsidRPr="00643C7A">
              <w:t>concurrently:</w:t>
            </w:r>
          </w:p>
        </w:tc>
        <w:tc>
          <w:tcPr>
            <w:tcW w:w="4811" w:type="dxa"/>
            <w:tcBorders>
              <w:top w:val="single" w:sz="5" w:space="0" w:color="000000"/>
              <w:left w:val="single" w:sz="5" w:space="0" w:color="000000"/>
              <w:bottom w:val="single" w:sz="5" w:space="0" w:color="000000"/>
              <w:right w:val="single" w:sz="5" w:space="0" w:color="000000"/>
            </w:tcBorders>
          </w:tcPr>
          <w:p w14:paraId="2149BF72" w14:textId="77777777" w:rsidR="00010880" w:rsidRPr="00643C7A" w:rsidRDefault="00010880" w:rsidP="00010880">
            <w:r w:rsidRPr="00643C7A">
              <w:t>AutoCAD drawings in .</w:t>
            </w:r>
            <w:proofErr w:type="spellStart"/>
            <w:r w:rsidRPr="00643C7A">
              <w:t>dwg</w:t>
            </w:r>
            <w:proofErr w:type="spellEnd"/>
            <w:r w:rsidRPr="00643C7A">
              <w:t xml:space="preserve"> format for all drawings.</w:t>
            </w:r>
          </w:p>
          <w:p w14:paraId="254231A9" w14:textId="77777777" w:rsidR="00010880" w:rsidRPr="00643C7A" w:rsidRDefault="00010880" w:rsidP="00010880">
            <w:r w:rsidRPr="00643C7A">
              <w:rPr>
                <w:spacing w:val="-1"/>
              </w:rPr>
              <w:t>PDF,</w:t>
            </w:r>
            <w:r w:rsidRPr="00643C7A">
              <w:rPr>
                <w:spacing w:val="-6"/>
              </w:rPr>
              <w:t xml:space="preserve"> </w:t>
            </w:r>
            <w:r w:rsidRPr="00643C7A">
              <w:rPr>
                <w:spacing w:val="-1"/>
              </w:rPr>
              <w:t>without</w:t>
            </w:r>
            <w:r w:rsidRPr="00643C7A">
              <w:rPr>
                <w:spacing w:val="-6"/>
              </w:rPr>
              <w:t xml:space="preserve"> </w:t>
            </w:r>
            <w:r w:rsidRPr="00643C7A">
              <w:t>any</w:t>
            </w:r>
            <w:r w:rsidRPr="00643C7A">
              <w:rPr>
                <w:spacing w:val="-11"/>
              </w:rPr>
              <w:t xml:space="preserve"> </w:t>
            </w:r>
            <w:r w:rsidRPr="00643C7A">
              <w:t>restrictions</w:t>
            </w:r>
            <w:r w:rsidRPr="00643C7A">
              <w:rPr>
                <w:spacing w:val="-7"/>
              </w:rPr>
              <w:t xml:space="preserve"> </w:t>
            </w:r>
            <w:r w:rsidRPr="00643C7A">
              <w:t>on</w:t>
            </w:r>
            <w:r w:rsidRPr="00643C7A">
              <w:rPr>
                <w:spacing w:val="-7"/>
              </w:rPr>
              <w:t xml:space="preserve"> </w:t>
            </w:r>
            <w:r w:rsidRPr="00643C7A">
              <w:t>printing,</w:t>
            </w:r>
            <w:r w:rsidRPr="00643C7A">
              <w:rPr>
                <w:spacing w:val="-8"/>
              </w:rPr>
              <w:t xml:space="preserve"> </w:t>
            </w:r>
            <w:r w:rsidRPr="00643C7A">
              <w:t>copying,</w:t>
            </w:r>
            <w:r w:rsidRPr="00643C7A">
              <w:rPr>
                <w:spacing w:val="24"/>
                <w:w w:val="99"/>
              </w:rPr>
              <w:t xml:space="preserve"> </w:t>
            </w:r>
            <w:r w:rsidRPr="00643C7A">
              <w:rPr>
                <w:spacing w:val="-1"/>
              </w:rPr>
              <w:t>searching</w:t>
            </w:r>
            <w:r w:rsidRPr="00643C7A">
              <w:rPr>
                <w:spacing w:val="-6"/>
              </w:rPr>
              <w:t xml:space="preserve"> </w:t>
            </w:r>
            <w:r w:rsidRPr="00643C7A">
              <w:rPr>
                <w:spacing w:val="-1"/>
              </w:rPr>
              <w:t>etc</w:t>
            </w:r>
            <w:r w:rsidRPr="00643C7A">
              <w:rPr>
                <w:spacing w:val="-5"/>
              </w:rPr>
              <w:t xml:space="preserve"> </w:t>
            </w:r>
            <w:r w:rsidRPr="00643C7A">
              <w:t>(applies</w:t>
            </w:r>
            <w:r w:rsidRPr="00643C7A">
              <w:rPr>
                <w:spacing w:val="-6"/>
              </w:rPr>
              <w:t xml:space="preserve"> </w:t>
            </w:r>
            <w:r w:rsidRPr="00643C7A">
              <w:t>to</w:t>
            </w:r>
            <w:r w:rsidRPr="00643C7A">
              <w:rPr>
                <w:spacing w:val="-5"/>
              </w:rPr>
              <w:t xml:space="preserve"> </w:t>
            </w:r>
            <w:r w:rsidRPr="00643C7A">
              <w:t>all</w:t>
            </w:r>
            <w:r w:rsidRPr="00643C7A">
              <w:rPr>
                <w:spacing w:val="-6"/>
              </w:rPr>
              <w:t xml:space="preserve"> </w:t>
            </w:r>
            <w:r w:rsidRPr="00643C7A">
              <w:rPr>
                <w:spacing w:val="-1"/>
              </w:rPr>
              <w:t>PDF’s</w:t>
            </w:r>
            <w:r w:rsidRPr="00643C7A">
              <w:rPr>
                <w:spacing w:val="-5"/>
              </w:rPr>
              <w:t xml:space="preserve"> </w:t>
            </w:r>
            <w:r w:rsidRPr="00643C7A">
              <w:t>described</w:t>
            </w:r>
            <w:r w:rsidRPr="00643C7A">
              <w:rPr>
                <w:spacing w:val="29"/>
                <w:w w:val="99"/>
              </w:rPr>
              <w:t xml:space="preserve"> </w:t>
            </w:r>
            <w:r w:rsidRPr="00643C7A">
              <w:rPr>
                <w:spacing w:val="-1"/>
              </w:rPr>
              <w:t>below.)</w:t>
            </w:r>
          </w:p>
        </w:tc>
      </w:tr>
      <w:tr w:rsidR="00010880" w:rsidRPr="00643C7A" w14:paraId="77E966FD" w14:textId="77777777" w:rsidTr="00010880">
        <w:trPr>
          <w:trHeight w:hRule="exact" w:val="423"/>
        </w:trPr>
        <w:tc>
          <w:tcPr>
            <w:tcW w:w="4559" w:type="dxa"/>
            <w:tcBorders>
              <w:top w:val="single" w:sz="5" w:space="0" w:color="000000"/>
              <w:left w:val="single" w:sz="5" w:space="0" w:color="000000"/>
              <w:bottom w:val="single" w:sz="5" w:space="0" w:color="000000"/>
              <w:right w:val="single" w:sz="5" w:space="0" w:color="000000"/>
            </w:tcBorders>
          </w:tcPr>
          <w:p w14:paraId="4F7A3078" w14:textId="77777777" w:rsidR="00010880" w:rsidRPr="00643C7A" w:rsidRDefault="00010880" w:rsidP="00010880">
            <w:pPr>
              <w:rPr>
                <w:rFonts w:eastAsia="Arial"/>
              </w:rPr>
            </w:pPr>
            <w:r w:rsidRPr="00643C7A">
              <w:t>Document</w:t>
            </w:r>
            <w:r w:rsidRPr="00643C7A">
              <w:rPr>
                <w:spacing w:val="-8"/>
              </w:rPr>
              <w:t xml:space="preserve"> </w:t>
            </w:r>
            <w:r w:rsidRPr="00643C7A">
              <w:t>issue</w:t>
            </w:r>
            <w:r w:rsidRPr="00643C7A">
              <w:rPr>
                <w:spacing w:val="-8"/>
              </w:rPr>
              <w:t xml:space="preserve"> </w:t>
            </w:r>
            <w:r w:rsidRPr="00643C7A">
              <w:t>sheets,</w:t>
            </w:r>
            <w:r w:rsidRPr="00643C7A">
              <w:rPr>
                <w:spacing w:val="-8"/>
              </w:rPr>
              <w:t xml:space="preserve"> </w:t>
            </w:r>
            <w:r w:rsidRPr="00643C7A">
              <w:t>RFIs</w:t>
            </w:r>
            <w:r w:rsidRPr="00643C7A">
              <w:rPr>
                <w:spacing w:val="-7"/>
              </w:rPr>
              <w:t xml:space="preserve"> </w:t>
            </w:r>
            <w:r w:rsidRPr="00643C7A">
              <w:t>etc.</w:t>
            </w:r>
          </w:p>
        </w:tc>
        <w:tc>
          <w:tcPr>
            <w:tcW w:w="4803" w:type="dxa"/>
            <w:tcBorders>
              <w:top w:val="single" w:sz="5" w:space="0" w:color="000000"/>
              <w:left w:val="single" w:sz="5" w:space="0" w:color="000000"/>
              <w:bottom w:val="single" w:sz="5" w:space="0" w:color="000000"/>
              <w:right w:val="single" w:sz="5" w:space="0" w:color="000000"/>
            </w:tcBorders>
          </w:tcPr>
          <w:p w14:paraId="1DA256D2" w14:textId="77777777" w:rsidR="00010880" w:rsidRPr="00643C7A" w:rsidRDefault="00010880" w:rsidP="00010880">
            <w:pPr>
              <w:rPr>
                <w:rFonts w:eastAsia="Arial"/>
              </w:rPr>
            </w:pPr>
            <w:r w:rsidRPr="00643C7A">
              <w:t>PDF</w:t>
            </w:r>
          </w:p>
        </w:tc>
      </w:tr>
      <w:tr w:rsidR="00010880" w:rsidRPr="00643C7A" w14:paraId="67058DE9" w14:textId="77777777" w:rsidTr="00010880">
        <w:trPr>
          <w:trHeight w:hRule="exact" w:val="1757"/>
        </w:trPr>
        <w:tc>
          <w:tcPr>
            <w:tcW w:w="4559" w:type="dxa"/>
            <w:tcBorders>
              <w:top w:val="single" w:sz="5" w:space="0" w:color="000000"/>
              <w:left w:val="single" w:sz="5" w:space="0" w:color="000000"/>
              <w:bottom w:val="single" w:sz="5" w:space="0" w:color="000000"/>
              <w:right w:val="single" w:sz="5" w:space="0" w:color="000000"/>
            </w:tcBorders>
          </w:tcPr>
          <w:p w14:paraId="5020FAA9" w14:textId="77777777" w:rsidR="00010880" w:rsidRPr="00643C7A" w:rsidRDefault="00010880" w:rsidP="00010880"/>
          <w:p w14:paraId="1C3CFDE3" w14:textId="77777777" w:rsidR="00010880" w:rsidRPr="00643C7A" w:rsidRDefault="00010880" w:rsidP="00010880"/>
          <w:p w14:paraId="6AE4B4CB" w14:textId="77777777" w:rsidR="00010880" w:rsidRPr="00643C7A" w:rsidRDefault="00010880" w:rsidP="00010880">
            <w:pPr>
              <w:rPr>
                <w:rFonts w:eastAsia="Arial"/>
              </w:rPr>
            </w:pPr>
            <w:r w:rsidRPr="00643C7A">
              <w:rPr>
                <w:spacing w:val="-1"/>
              </w:rPr>
              <w:t>Output</w:t>
            </w:r>
            <w:r w:rsidRPr="00643C7A">
              <w:rPr>
                <w:spacing w:val="-7"/>
              </w:rPr>
              <w:t xml:space="preserve"> </w:t>
            </w:r>
            <w:r w:rsidRPr="00643C7A">
              <w:t>from</w:t>
            </w:r>
            <w:r w:rsidRPr="00643C7A">
              <w:rPr>
                <w:spacing w:val="-3"/>
              </w:rPr>
              <w:t xml:space="preserve"> </w:t>
            </w:r>
            <w:r w:rsidRPr="00643C7A">
              <w:rPr>
                <w:spacing w:val="-1"/>
              </w:rPr>
              <w:t>calculation,</w:t>
            </w:r>
            <w:r w:rsidRPr="00643C7A">
              <w:rPr>
                <w:spacing w:val="-7"/>
              </w:rPr>
              <w:t xml:space="preserve"> </w:t>
            </w:r>
            <w:proofErr w:type="gramStart"/>
            <w:r w:rsidRPr="00643C7A">
              <w:t>modelling</w:t>
            </w:r>
            <w:proofErr w:type="gramEnd"/>
            <w:r w:rsidRPr="00643C7A">
              <w:rPr>
                <w:spacing w:val="-7"/>
              </w:rPr>
              <w:t xml:space="preserve"> </w:t>
            </w:r>
            <w:r w:rsidRPr="00643C7A">
              <w:t>or</w:t>
            </w:r>
            <w:r w:rsidRPr="00643C7A">
              <w:rPr>
                <w:spacing w:val="-4"/>
              </w:rPr>
              <w:t xml:space="preserve"> </w:t>
            </w:r>
            <w:r w:rsidRPr="00643C7A">
              <w:rPr>
                <w:spacing w:val="-1"/>
              </w:rPr>
              <w:t>part</w:t>
            </w:r>
            <w:r w:rsidRPr="00643C7A">
              <w:rPr>
                <w:spacing w:val="-6"/>
              </w:rPr>
              <w:t xml:space="preserve"> </w:t>
            </w:r>
            <w:r w:rsidRPr="00643C7A">
              <w:t>L</w:t>
            </w:r>
            <w:r w:rsidRPr="00643C7A">
              <w:rPr>
                <w:spacing w:val="42"/>
                <w:w w:val="99"/>
              </w:rPr>
              <w:t xml:space="preserve"> </w:t>
            </w:r>
            <w:r w:rsidRPr="00643C7A">
              <w:rPr>
                <w:spacing w:val="-1"/>
              </w:rPr>
              <w:t>software.</w:t>
            </w:r>
            <w:r w:rsidRPr="00643C7A">
              <w:rPr>
                <w:spacing w:val="-6"/>
              </w:rPr>
              <w:t xml:space="preserve"> </w:t>
            </w:r>
            <w:r w:rsidRPr="00643C7A">
              <w:t>To</w:t>
            </w:r>
            <w:r w:rsidRPr="00643C7A">
              <w:rPr>
                <w:spacing w:val="-6"/>
              </w:rPr>
              <w:t xml:space="preserve"> </w:t>
            </w:r>
            <w:r w:rsidRPr="00643C7A">
              <w:rPr>
                <w:spacing w:val="-1"/>
              </w:rPr>
              <w:t>be</w:t>
            </w:r>
            <w:r w:rsidRPr="00643C7A">
              <w:rPr>
                <w:spacing w:val="-3"/>
              </w:rPr>
              <w:t xml:space="preserve"> </w:t>
            </w:r>
            <w:r w:rsidRPr="00643C7A">
              <w:rPr>
                <w:spacing w:val="-1"/>
              </w:rPr>
              <w:t>issued</w:t>
            </w:r>
            <w:r w:rsidRPr="00643C7A">
              <w:rPr>
                <w:spacing w:val="-4"/>
              </w:rPr>
              <w:t xml:space="preserve"> </w:t>
            </w:r>
            <w:r w:rsidRPr="00643C7A">
              <w:rPr>
                <w:spacing w:val="-1"/>
              </w:rPr>
              <w:t>in</w:t>
            </w:r>
            <w:r w:rsidRPr="00643C7A">
              <w:rPr>
                <w:spacing w:val="-4"/>
              </w:rPr>
              <w:t xml:space="preserve"> </w:t>
            </w:r>
            <w:proofErr w:type="gramStart"/>
            <w:r w:rsidRPr="00643C7A">
              <w:t>both</w:t>
            </w:r>
            <w:r w:rsidRPr="00643C7A">
              <w:rPr>
                <w:spacing w:val="-5"/>
              </w:rPr>
              <w:t xml:space="preserve"> </w:t>
            </w:r>
            <w:r w:rsidRPr="00643C7A">
              <w:t>of</w:t>
            </w:r>
            <w:r w:rsidRPr="00643C7A">
              <w:rPr>
                <w:spacing w:val="-4"/>
              </w:rPr>
              <w:t xml:space="preserve"> </w:t>
            </w:r>
            <w:r w:rsidRPr="00643C7A">
              <w:t>these</w:t>
            </w:r>
            <w:proofErr w:type="gramEnd"/>
            <w:r w:rsidRPr="00643C7A">
              <w:rPr>
                <w:spacing w:val="-6"/>
              </w:rPr>
              <w:t xml:space="preserve"> </w:t>
            </w:r>
            <w:r w:rsidRPr="00643C7A">
              <w:t>formats</w:t>
            </w:r>
            <w:r w:rsidRPr="00643C7A">
              <w:rPr>
                <w:spacing w:val="38"/>
                <w:w w:val="99"/>
              </w:rPr>
              <w:t xml:space="preserve"> </w:t>
            </w:r>
            <w:r w:rsidRPr="00643C7A">
              <w:t>concurrently:</w:t>
            </w:r>
          </w:p>
        </w:tc>
        <w:tc>
          <w:tcPr>
            <w:tcW w:w="4803" w:type="dxa"/>
            <w:tcBorders>
              <w:top w:val="single" w:sz="5" w:space="0" w:color="000000"/>
              <w:left w:val="single" w:sz="5" w:space="0" w:color="000000"/>
              <w:bottom w:val="single" w:sz="5" w:space="0" w:color="000000"/>
              <w:right w:val="single" w:sz="5" w:space="0" w:color="000000"/>
            </w:tcBorders>
          </w:tcPr>
          <w:p w14:paraId="62F8CCF3" w14:textId="77777777" w:rsidR="00010880" w:rsidRPr="00643C7A" w:rsidRDefault="00010880" w:rsidP="00010880">
            <w:pPr>
              <w:rPr>
                <w:rFonts w:eastAsia="Arial"/>
              </w:rPr>
            </w:pPr>
            <w:r w:rsidRPr="00643C7A">
              <w:t>ZIP</w:t>
            </w:r>
            <w:r w:rsidRPr="00643C7A">
              <w:rPr>
                <w:spacing w:val="-7"/>
              </w:rPr>
              <w:t xml:space="preserve"> </w:t>
            </w:r>
            <w:r w:rsidRPr="00643C7A">
              <w:t>compressed</w:t>
            </w:r>
            <w:r w:rsidRPr="00643C7A">
              <w:rPr>
                <w:spacing w:val="-6"/>
              </w:rPr>
              <w:t xml:space="preserve"> </w:t>
            </w:r>
            <w:r w:rsidRPr="00643C7A">
              <w:rPr>
                <w:spacing w:val="-1"/>
              </w:rPr>
              <w:t>file</w:t>
            </w:r>
            <w:r w:rsidRPr="00643C7A">
              <w:rPr>
                <w:spacing w:val="-7"/>
              </w:rPr>
              <w:t xml:space="preserve"> </w:t>
            </w:r>
            <w:r w:rsidRPr="00643C7A">
              <w:rPr>
                <w:spacing w:val="-1"/>
              </w:rPr>
              <w:t>of</w:t>
            </w:r>
            <w:r w:rsidRPr="00643C7A">
              <w:rPr>
                <w:spacing w:val="-4"/>
              </w:rPr>
              <w:t xml:space="preserve"> </w:t>
            </w:r>
            <w:r w:rsidRPr="00643C7A">
              <w:rPr>
                <w:spacing w:val="-1"/>
              </w:rPr>
              <w:t>calculation</w:t>
            </w:r>
            <w:r w:rsidRPr="00643C7A">
              <w:rPr>
                <w:spacing w:val="-6"/>
              </w:rPr>
              <w:t xml:space="preserve"> </w:t>
            </w:r>
            <w:r w:rsidRPr="00643C7A">
              <w:rPr>
                <w:spacing w:val="-1"/>
              </w:rPr>
              <w:t>input</w:t>
            </w:r>
            <w:r w:rsidRPr="00643C7A">
              <w:rPr>
                <w:spacing w:val="-4"/>
              </w:rPr>
              <w:t xml:space="preserve"> </w:t>
            </w:r>
            <w:r w:rsidRPr="00643C7A">
              <w:rPr>
                <w:spacing w:val="-1"/>
              </w:rPr>
              <w:t>files</w:t>
            </w:r>
            <w:r w:rsidRPr="00643C7A">
              <w:rPr>
                <w:spacing w:val="-3"/>
              </w:rPr>
              <w:t xml:space="preserve"> </w:t>
            </w:r>
            <w:r w:rsidRPr="00643C7A">
              <w:rPr>
                <w:spacing w:val="-1"/>
              </w:rPr>
              <w:t>with</w:t>
            </w:r>
            <w:r w:rsidRPr="00643C7A">
              <w:rPr>
                <w:spacing w:val="-5"/>
              </w:rPr>
              <w:t xml:space="preserve"> </w:t>
            </w:r>
            <w:r w:rsidRPr="00643C7A">
              <w:t>all</w:t>
            </w:r>
            <w:r w:rsidRPr="00643C7A">
              <w:rPr>
                <w:spacing w:val="62"/>
                <w:w w:val="99"/>
              </w:rPr>
              <w:t xml:space="preserve"> </w:t>
            </w:r>
            <w:r w:rsidRPr="00643C7A">
              <w:t>information</w:t>
            </w:r>
            <w:r w:rsidRPr="00643C7A">
              <w:rPr>
                <w:spacing w:val="-7"/>
              </w:rPr>
              <w:t xml:space="preserve"> </w:t>
            </w:r>
            <w:r w:rsidRPr="00643C7A">
              <w:t>necessary</w:t>
            </w:r>
            <w:r w:rsidRPr="00643C7A">
              <w:rPr>
                <w:spacing w:val="-7"/>
              </w:rPr>
              <w:t xml:space="preserve"> </w:t>
            </w:r>
            <w:r w:rsidRPr="00643C7A">
              <w:t>to</w:t>
            </w:r>
            <w:r w:rsidRPr="00643C7A">
              <w:rPr>
                <w:spacing w:val="-7"/>
              </w:rPr>
              <w:t xml:space="preserve"> </w:t>
            </w:r>
            <w:r w:rsidRPr="00643C7A">
              <w:t>allow</w:t>
            </w:r>
            <w:r w:rsidRPr="00643C7A">
              <w:rPr>
                <w:spacing w:val="-8"/>
              </w:rPr>
              <w:t xml:space="preserve"> </w:t>
            </w:r>
            <w:r w:rsidRPr="00643C7A">
              <w:t>others</w:t>
            </w:r>
            <w:r w:rsidRPr="00643C7A">
              <w:rPr>
                <w:spacing w:val="-6"/>
              </w:rPr>
              <w:t xml:space="preserve"> </w:t>
            </w:r>
            <w:r w:rsidRPr="00643C7A">
              <w:t>to</w:t>
            </w:r>
            <w:r w:rsidRPr="00643C7A">
              <w:rPr>
                <w:spacing w:val="-6"/>
              </w:rPr>
              <w:t xml:space="preserve"> </w:t>
            </w:r>
            <w:r w:rsidRPr="00643C7A">
              <w:t>run</w:t>
            </w:r>
            <w:r w:rsidRPr="00643C7A">
              <w:rPr>
                <w:spacing w:val="-7"/>
              </w:rPr>
              <w:t xml:space="preserve"> </w:t>
            </w:r>
            <w:r w:rsidRPr="00643C7A">
              <w:t>the</w:t>
            </w:r>
            <w:r w:rsidRPr="00643C7A">
              <w:rPr>
                <w:spacing w:val="28"/>
                <w:w w:val="99"/>
              </w:rPr>
              <w:t xml:space="preserve"> </w:t>
            </w:r>
            <w:r w:rsidRPr="00643C7A">
              <w:t>same</w:t>
            </w:r>
            <w:r w:rsidRPr="00643C7A">
              <w:rPr>
                <w:spacing w:val="-17"/>
              </w:rPr>
              <w:t xml:space="preserve"> </w:t>
            </w:r>
            <w:r w:rsidRPr="00643C7A">
              <w:rPr>
                <w:spacing w:val="-1"/>
              </w:rPr>
              <w:t>calculations.</w:t>
            </w:r>
          </w:p>
          <w:p w14:paraId="7DDB7432" w14:textId="77777777" w:rsidR="00010880" w:rsidRPr="00643C7A" w:rsidRDefault="00010880" w:rsidP="00010880">
            <w:pPr>
              <w:rPr>
                <w:rFonts w:eastAsia="Arial"/>
              </w:rPr>
            </w:pPr>
            <w:r w:rsidRPr="00643C7A">
              <w:rPr>
                <w:spacing w:val="-1"/>
              </w:rPr>
              <w:t>PDF</w:t>
            </w:r>
            <w:r w:rsidRPr="00643C7A">
              <w:rPr>
                <w:spacing w:val="-6"/>
              </w:rPr>
              <w:t xml:space="preserve"> </w:t>
            </w:r>
            <w:r w:rsidRPr="00643C7A">
              <w:t>of</w:t>
            </w:r>
            <w:r w:rsidRPr="00643C7A">
              <w:rPr>
                <w:spacing w:val="-4"/>
              </w:rPr>
              <w:t xml:space="preserve"> </w:t>
            </w:r>
            <w:r w:rsidRPr="00643C7A">
              <w:t>any</w:t>
            </w:r>
            <w:r w:rsidRPr="00643C7A">
              <w:rPr>
                <w:spacing w:val="-9"/>
              </w:rPr>
              <w:t xml:space="preserve"> </w:t>
            </w:r>
            <w:r w:rsidRPr="00643C7A">
              <w:t>output</w:t>
            </w:r>
            <w:r w:rsidRPr="00643C7A">
              <w:rPr>
                <w:spacing w:val="-6"/>
              </w:rPr>
              <w:t xml:space="preserve"> </w:t>
            </w:r>
            <w:r w:rsidRPr="00643C7A">
              <w:t>/</w:t>
            </w:r>
            <w:r w:rsidRPr="00643C7A">
              <w:rPr>
                <w:spacing w:val="-6"/>
              </w:rPr>
              <w:t xml:space="preserve"> </w:t>
            </w:r>
            <w:r w:rsidRPr="00643C7A">
              <w:t>summary</w:t>
            </w:r>
            <w:r w:rsidRPr="00643C7A">
              <w:rPr>
                <w:spacing w:val="-9"/>
              </w:rPr>
              <w:t xml:space="preserve"> </w:t>
            </w:r>
            <w:r w:rsidRPr="00643C7A">
              <w:rPr>
                <w:spacing w:val="-1"/>
              </w:rPr>
              <w:t>reports</w:t>
            </w:r>
            <w:r w:rsidRPr="00643C7A">
              <w:rPr>
                <w:spacing w:val="-2"/>
              </w:rPr>
              <w:t xml:space="preserve"> </w:t>
            </w:r>
            <w:r w:rsidRPr="00643C7A">
              <w:rPr>
                <w:spacing w:val="-1"/>
              </w:rPr>
              <w:t>with</w:t>
            </w:r>
            <w:r w:rsidRPr="00643C7A">
              <w:rPr>
                <w:spacing w:val="-6"/>
              </w:rPr>
              <w:t xml:space="preserve"> </w:t>
            </w:r>
            <w:r w:rsidRPr="00643C7A">
              <w:t>sufficient</w:t>
            </w:r>
            <w:r w:rsidRPr="00643C7A">
              <w:rPr>
                <w:spacing w:val="40"/>
                <w:w w:val="99"/>
              </w:rPr>
              <w:t xml:space="preserve"> </w:t>
            </w:r>
            <w:r w:rsidRPr="00643C7A">
              <w:t>information</w:t>
            </w:r>
            <w:r w:rsidRPr="00643C7A">
              <w:rPr>
                <w:spacing w:val="-7"/>
              </w:rPr>
              <w:t xml:space="preserve"> </w:t>
            </w:r>
            <w:r w:rsidRPr="00643C7A">
              <w:t>to</w:t>
            </w:r>
            <w:r w:rsidRPr="00643C7A">
              <w:rPr>
                <w:spacing w:val="-6"/>
              </w:rPr>
              <w:t xml:space="preserve"> </w:t>
            </w:r>
            <w:r w:rsidRPr="00643C7A">
              <w:t>allow</w:t>
            </w:r>
            <w:r w:rsidRPr="00643C7A">
              <w:rPr>
                <w:spacing w:val="-7"/>
              </w:rPr>
              <w:t xml:space="preserve"> </w:t>
            </w:r>
            <w:r w:rsidRPr="00643C7A">
              <w:t>results</w:t>
            </w:r>
            <w:r w:rsidRPr="00643C7A">
              <w:rPr>
                <w:spacing w:val="-4"/>
              </w:rPr>
              <w:t xml:space="preserve"> </w:t>
            </w:r>
            <w:r w:rsidRPr="00643C7A">
              <w:t>to</w:t>
            </w:r>
            <w:r w:rsidRPr="00643C7A">
              <w:rPr>
                <w:spacing w:val="-6"/>
              </w:rPr>
              <w:t xml:space="preserve"> </w:t>
            </w:r>
            <w:r w:rsidRPr="00643C7A">
              <w:t>be</w:t>
            </w:r>
            <w:r w:rsidRPr="00643C7A">
              <w:rPr>
                <w:spacing w:val="-4"/>
              </w:rPr>
              <w:t xml:space="preserve"> </w:t>
            </w:r>
            <w:r w:rsidRPr="00643C7A">
              <w:t>viewed</w:t>
            </w:r>
            <w:r w:rsidRPr="00643C7A">
              <w:rPr>
                <w:spacing w:val="-6"/>
              </w:rPr>
              <w:t xml:space="preserve"> </w:t>
            </w:r>
            <w:r w:rsidRPr="00643C7A">
              <w:t>and</w:t>
            </w:r>
            <w:r w:rsidRPr="00643C7A">
              <w:rPr>
                <w:spacing w:val="25"/>
                <w:w w:val="99"/>
              </w:rPr>
              <w:t xml:space="preserve"> </w:t>
            </w:r>
            <w:r w:rsidRPr="00643C7A">
              <w:t>commented</w:t>
            </w:r>
            <w:r w:rsidRPr="00643C7A">
              <w:rPr>
                <w:spacing w:val="-7"/>
              </w:rPr>
              <w:t xml:space="preserve"> </w:t>
            </w:r>
            <w:r w:rsidRPr="00643C7A">
              <w:t>on</w:t>
            </w:r>
            <w:r w:rsidRPr="00643C7A">
              <w:rPr>
                <w:spacing w:val="-6"/>
              </w:rPr>
              <w:t xml:space="preserve"> </w:t>
            </w:r>
            <w:r w:rsidRPr="00643C7A">
              <w:t>by</w:t>
            </w:r>
            <w:r w:rsidRPr="00643C7A">
              <w:rPr>
                <w:spacing w:val="-8"/>
              </w:rPr>
              <w:t xml:space="preserve"> </w:t>
            </w:r>
            <w:r w:rsidRPr="00643C7A">
              <w:t>all</w:t>
            </w:r>
            <w:r w:rsidRPr="00643C7A">
              <w:rPr>
                <w:spacing w:val="-8"/>
              </w:rPr>
              <w:t xml:space="preserve"> </w:t>
            </w:r>
            <w:r w:rsidRPr="00643C7A">
              <w:t>parties.</w:t>
            </w:r>
          </w:p>
        </w:tc>
      </w:tr>
      <w:tr w:rsidR="00010880" w:rsidRPr="00643C7A" w14:paraId="53C823DC" w14:textId="77777777" w:rsidTr="00010880">
        <w:trPr>
          <w:trHeight w:hRule="exact" w:val="883"/>
        </w:trPr>
        <w:tc>
          <w:tcPr>
            <w:tcW w:w="4559" w:type="dxa"/>
            <w:tcBorders>
              <w:top w:val="single" w:sz="5" w:space="0" w:color="000000"/>
              <w:left w:val="single" w:sz="5" w:space="0" w:color="000000"/>
              <w:bottom w:val="single" w:sz="5" w:space="0" w:color="000000"/>
              <w:right w:val="single" w:sz="5" w:space="0" w:color="000000"/>
            </w:tcBorders>
          </w:tcPr>
          <w:p w14:paraId="5B220546" w14:textId="77777777" w:rsidR="00010880" w:rsidRPr="00643C7A" w:rsidRDefault="00010880" w:rsidP="00010880">
            <w:r w:rsidRPr="00643C7A">
              <w:t>Manufacturer’s</w:t>
            </w:r>
            <w:r w:rsidRPr="00643C7A">
              <w:rPr>
                <w:spacing w:val="-17"/>
              </w:rPr>
              <w:t xml:space="preserve"> </w:t>
            </w:r>
            <w:r w:rsidRPr="00643C7A">
              <w:rPr>
                <w:spacing w:val="-1"/>
              </w:rPr>
              <w:t>instructions,</w:t>
            </w:r>
            <w:r w:rsidRPr="00643C7A">
              <w:rPr>
                <w:spacing w:val="-16"/>
              </w:rPr>
              <w:t xml:space="preserve"> </w:t>
            </w:r>
            <w:r w:rsidRPr="00643C7A">
              <w:t>certificates,</w:t>
            </w:r>
            <w:r w:rsidRPr="00643C7A">
              <w:rPr>
                <w:spacing w:val="32"/>
                <w:w w:val="99"/>
              </w:rPr>
              <w:t xml:space="preserve"> </w:t>
            </w:r>
            <w:r w:rsidRPr="00643C7A">
              <w:t>warranties</w:t>
            </w:r>
            <w:r w:rsidRPr="00643C7A">
              <w:rPr>
                <w:spacing w:val="-13"/>
              </w:rPr>
              <w:t xml:space="preserve"> </w:t>
            </w:r>
            <w:r w:rsidRPr="00643C7A">
              <w:t>etc.</w:t>
            </w:r>
          </w:p>
        </w:tc>
        <w:tc>
          <w:tcPr>
            <w:tcW w:w="4803" w:type="dxa"/>
            <w:tcBorders>
              <w:top w:val="single" w:sz="5" w:space="0" w:color="000000"/>
              <w:left w:val="single" w:sz="5" w:space="0" w:color="000000"/>
              <w:bottom w:val="single" w:sz="5" w:space="0" w:color="000000"/>
              <w:right w:val="single" w:sz="5" w:space="0" w:color="000000"/>
            </w:tcBorders>
          </w:tcPr>
          <w:p w14:paraId="43314245" w14:textId="77777777" w:rsidR="00010880" w:rsidRPr="00643C7A" w:rsidRDefault="00010880" w:rsidP="00010880">
            <w:pPr>
              <w:rPr>
                <w:rFonts w:eastAsia="Arial"/>
              </w:rPr>
            </w:pPr>
            <w:r w:rsidRPr="00643C7A">
              <w:t>PDF,</w:t>
            </w:r>
            <w:r w:rsidRPr="00643C7A">
              <w:rPr>
                <w:spacing w:val="-9"/>
              </w:rPr>
              <w:t xml:space="preserve"> </w:t>
            </w:r>
            <w:r w:rsidRPr="00643C7A">
              <w:t>original</w:t>
            </w:r>
            <w:r w:rsidRPr="00643C7A">
              <w:rPr>
                <w:spacing w:val="-10"/>
              </w:rPr>
              <w:t xml:space="preserve"> </w:t>
            </w:r>
            <w:r w:rsidRPr="00643C7A">
              <w:t>from</w:t>
            </w:r>
            <w:r w:rsidRPr="00643C7A">
              <w:rPr>
                <w:spacing w:val="-8"/>
              </w:rPr>
              <w:t xml:space="preserve"> </w:t>
            </w:r>
            <w:r w:rsidRPr="00643C7A">
              <w:t>manufacturer</w:t>
            </w:r>
            <w:r w:rsidRPr="00643C7A">
              <w:rPr>
                <w:spacing w:val="-6"/>
              </w:rPr>
              <w:t xml:space="preserve"> </w:t>
            </w:r>
            <w:r w:rsidRPr="00643C7A">
              <w:t>where</w:t>
            </w:r>
            <w:r w:rsidRPr="00643C7A">
              <w:rPr>
                <w:spacing w:val="-9"/>
              </w:rPr>
              <w:t xml:space="preserve"> </w:t>
            </w:r>
            <w:r w:rsidRPr="00643C7A">
              <w:t>available,</w:t>
            </w:r>
            <w:r w:rsidRPr="00643C7A">
              <w:rPr>
                <w:spacing w:val="60"/>
                <w:w w:val="99"/>
              </w:rPr>
              <w:t xml:space="preserve"> </w:t>
            </w:r>
            <w:r w:rsidRPr="00643C7A">
              <w:t>else</w:t>
            </w:r>
            <w:r w:rsidRPr="00643C7A">
              <w:rPr>
                <w:spacing w:val="-7"/>
              </w:rPr>
              <w:t xml:space="preserve"> </w:t>
            </w:r>
            <w:r w:rsidRPr="00643C7A">
              <w:t>colour</w:t>
            </w:r>
            <w:r w:rsidRPr="00643C7A">
              <w:rPr>
                <w:spacing w:val="-6"/>
              </w:rPr>
              <w:t xml:space="preserve"> </w:t>
            </w:r>
            <w:r w:rsidRPr="00643C7A">
              <w:t>scanned</w:t>
            </w:r>
            <w:r w:rsidRPr="00643C7A">
              <w:rPr>
                <w:spacing w:val="-5"/>
              </w:rPr>
              <w:t xml:space="preserve"> </w:t>
            </w:r>
            <w:r w:rsidRPr="00643C7A">
              <w:t>in</w:t>
            </w:r>
            <w:r w:rsidRPr="00643C7A">
              <w:rPr>
                <w:spacing w:val="-5"/>
              </w:rPr>
              <w:t xml:space="preserve"> </w:t>
            </w:r>
            <w:r w:rsidRPr="00643C7A">
              <w:t>version</w:t>
            </w:r>
            <w:r w:rsidRPr="00643C7A">
              <w:rPr>
                <w:spacing w:val="-5"/>
              </w:rPr>
              <w:t xml:space="preserve"> </w:t>
            </w:r>
            <w:r w:rsidRPr="00643C7A">
              <w:t>by</w:t>
            </w:r>
            <w:r w:rsidRPr="00643C7A">
              <w:rPr>
                <w:spacing w:val="-8"/>
              </w:rPr>
              <w:t xml:space="preserve"> </w:t>
            </w:r>
            <w:r w:rsidRPr="00643C7A">
              <w:t>Services</w:t>
            </w:r>
            <w:r w:rsidRPr="00643C7A">
              <w:rPr>
                <w:spacing w:val="38"/>
                <w:w w:val="99"/>
              </w:rPr>
              <w:t xml:space="preserve"> </w:t>
            </w:r>
            <w:r w:rsidRPr="00643C7A">
              <w:t>Contractor.</w:t>
            </w:r>
          </w:p>
        </w:tc>
      </w:tr>
      <w:tr w:rsidR="00010880" w:rsidRPr="00643C7A" w14:paraId="31F39992" w14:textId="77777777" w:rsidTr="00010880">
        <w:trPr>
          <w:trHeight w:hRule="exact" w:val="883"/>
        </w:trPr>
        <w:tc>
          <w:tcPr>
            <w:tcW w:w="4559" w:type="dxa"/>
            <w:tcBorders>
              <w:top w:val="single" w:sz="5" w:space="0" w:color="000000"/>
              <w:left w:val="single" w:sz="5" w:space="0" w:color="000000"/>
              <w:bottom w:val="single" w:sz="5" w:space="0" w:color="000000"/>
              <w:right w:val="single" w:sz="5" w:space="0" w:color="000000"/>
            </w:tcBorders>
          </w:tcPr>
          <w:p w14:paraId="4014A41C" w14:textId="77777777" w:rsidR="00010880" w:rsidRPr="00643C7A" w:rsidRDefault="00010880" w:rsidP="00010880"/>
          <w:p w14:paraId="72E8A34E" w14:textId="77777777" w:rsidR="00010880" w:rsidRPr="00643C7A" w:rsidRDefault="00010880" w:rsidP="00010880">
            <w:pPr>
              <w:rPr>
                <w:rFonts w:eastAsia="Arial"/>
              </w:rPr>
            </w:pPr>
            <w:r w:rsidRPr="00643C7A">
              <w:t>Commissioning</w:t>
            </w:r>
            <w:r w:rsidRPr="00643C7A">
              <w:rPr>
                <w:spacing w:val="-22"/>
              </w:rPr>
              <w:t xml:space="preserve"> </w:t>
            </w:r>
            <w:r w:rsidRPr="00643C7A">
              <w:t>Results</w:t>
            </w:r>
          </w:p>
        </w:tc>
        <w:tc>
          <w:tcPr>
            <w:tcW w:w="4803" w:type="dxa"/>
            <w:tcBorders>
              <w:top w:val="single" w:sz="5" w:space="0" w:color="000000"/>
              <w:left w:val="single" w:sz="5" w:space="0" w:color="000000"/>
              <w:bottom w:val="single" w:sz="5" w:space="0" w:color="000000"/>
              <w:right w:val="single" w:sz="5" w:space="0" w:color="000000"/>
            </w:tcBorders>
          </w:tcPr>
          <w:p w14:paraId="61CDDF12" w14:textId="77777777" w:rsidR="00010880" w:rsidRPr="00643C7A" w:rsidRDefault="00010880" w:rsidP="00010880">
            <w:pPr>
              <w:rPr>
                <w:rFonts w:eastAsia="Arial"/>
              </w:rPr>
            </w:pPr>
            <w:r w:rsidRPr="00643C7A">
              <w:rPr>
                <w:spacing w:val="-1"/>
              </w:rPr>
              <w:t>PDF</w:t>
            </w:r>
            <w:r w:rsidRPr="00643C7A">
              <w:rPr>
                <w:spacing w:val="-6"/>
              </w:rPr>
              <w:t xml:space="preserve"> </w:t>
            </w:r>
            <w:r w:rsidRPr="00643C7A">
              <w:t>generally</w:t>
            </w:r>
            <w:r w:rsidRPr="00643C7A">
              <w:rPr>
                <w:spacing w:val="-8"/>
              </w:rPr>
              <w:t xml:space="preserve"> </w:t>
            </w:r>
            <w:r w:rsidRPr="00643C7A">
              <w:t>until</w:t>
            </w:r>
            <w:r w:rsidRPr="00643C7A">
              <w:rPr>
                <w:spacing w:val="-8"/>
              </w:rPr>
              <w:t xml:space="preserve"> </w:t>
            </w:r>
            <w:r w:rsidRPr="00643C7A">
              <w:t>final</w:t>
            </w:r>
            <w:r w:rsidRPr="00643C7A">
              <w:rPr>
                <w:spacing w:val="-6"/>
              </w:rPr>
              <w:t xml:space="preserve"> </w:t>
            </w:r>
            <w:r w:rsidRPr="00643C7A">
              <w:rPr>
                <w:spacing w:val="-1"/>
              </w:rPr>
              <w:t>versions</w:t>
            </w:r>
            <w:r w:rsidRPr="00643C7A">
              <w:rPr>
                <w:spacing w:val="-6"/>
              </w:rPr>
              <w:t xml:space="preserve"> </w:t>
            </w:r>
            <w:r w:rsidRPr="00643C7A">
              <w:t>agreed</w:t>
            </w:r>
            <w:r w:rsidRPr="00643C7A">
              <w:rPr>
                <w:spacing w:val="-5"/>
              </w:rPr>
              <w:t xml:space="preserve"> </w:t>
            </w:r>
            <w:r w:rsidRPr="00643C7A">
              <w:t>then</w:t>
            </w:r>
            <w:r w:rsidRPr="00643C7A">
              <w:rPr>
                <w:spacing w:val="-7"/>
              </w:rPr>
              <w:t xml:space="preserve"> </w:t>
            </w:r>
            <w:r w:rsidRPr="00643C7A">
              <w:t>issue</w:t>
            </w:r>
            <w:r w:rsidRPr="00643C7A">
              <w:rPr>
                <w:spacing w:val="32"/>
                <w:w w:val="99"/>
              </w:rPr>
              <w:t xml:space="preserve"> </w:t>
            </w:r>
            <w:r w:rsidRPr="00643C7A">
              <w:rPr>
                <w:spacing w:val="-1"/>
              </w:rPr>
              <w:t>in</w:t>
            </w:r>
            <w:r w:rsidRPr="00643C7A">
              <w:rPr>
                <w:spacing w:val="-5"/>
              </w:rPr>
              <w:t xml:space="preserve"> </w:t>
            </w:r>
            <w:r w:rsidRPr="00643C7A">
              <w:rPr>
                <w:spacing w:val="-1"/>
              </w:rPr>
              <w:t>PDF</w:t>
            </w:r>
            <w:r w:rsidRPr="00643C7A">
              <w:rPr>
                <w:spacing w:val="-5"/>
              </w:rPr>
              <w:t xml:space="preserve"> </w:t>
            </w:r>
            <w:r w:rsidRPr="00643C7A">
              <w:t>and</w:t>
            </w:r>
            <w:r w:rsidRPr="00643C7A">
              <w:rPr>
                <w:spacing w:val="-5"/>
              </w:rPr>
              <w:t xml:space="preserve"> </w:t>
            </w:r>
            <w:r w:rsidRPr="00643C7A">
              <w:t>editable</w:t>
            </w:r>
            <w:r w:rsidRPr="00643C7A">
              <w:rPr>
                <w:spacing w:val="-5"/>
              </w:rPr>
              <w:t xml:space="preserve"> </w:t>
            </w:r>
            <w:r w:rsidRPr="00643C7A">
              <w:t>version</w:t>
            </w:r>
            <w:r w:rsidRPr="00643C7A">
              <w:rPr>
                <w:spacing w:val="-5"/>
              </w:rPr>
              <w:t xml:space="preserve"> </w:t>
            </w:r>
            <w:r w:rsidRPr="00643C7A">
              <w:t>such</w:t>
            </w:r>
            <w:r w:rsidRPr="00643C7A">
              <w:rPr>
                <w:spacing w:val="-6"/>
              </w:rPr>
              <w:t xml:space="preserve"> </w:t>
            </w:r>
            <w:r w:rsidRPr="00643C7A">
              <w:rPr>
                <w:spacing w:val="-1"/>
              </w:rPr>
              <w:t>as</w:t>
            </w:r>
            <w:r w:rsidRPr="00643C7A">
              <w:rPr>
                <w:spacing w:val="-5"/>
              </w:rPr>
              <w:t xml:space="preserve"> </w:t>
            </w:r>
            <w:r w:rsidRPr="00643C7A">
              <w:t>Excel</w:t>
            </w:r>
            <w:r w:rsidRPr="00643C7A">
              <w:rPr>
                <w:spacing w:val="-7"/>
              </w:rPr>
              <w:t xml:space="preserve"> </w:t>
            </w:r>
            <w:r w:rsidRPr="00643C7A">
              <w:t>spread</w:t>
            </w:r>
            <w:r w:rsidRPr="00643C7A">
              <w:rPr>
                <w:spacing w:val="22"/>
                <w:w w:val="99"/>
              </w:rPr>
              <w:t xml:space="preserve"> </w:t>
            </w:r>
            <w:r w:rsidRPr="00643C7A">
              <w:t>sheet.</w:t>
            </w:r>
          </w:p>
        </w:tc>
      </w:tr>
      <w:tr w:rsidR="00010880" w:rsidRPr="00643C7A" w14:paraId="11706C13" w14:textId="77777777" w:rsidTr="00010880">
        <w:trPr>
          <w:trHeight w:hRule="exact" w:val="699"/>
        </w:trPr>
        <w:tc>
          <w:tcPr>
            <w:tcW w:w="4559" w:type="dxa"/>
            <w:tcBorders>
              <w:top w:val="single" w:sz="5" w:space="0" w:color="000000"/>
              <w:left w:val="single" w:sz="5" w:space="0" w:color="000000"/>
              <w:bottom w:val="single" w:sz="5" w:space="0" w:color="000000"/>
              <w:right w:val="single" w:sz="5" w:space="0" w:color="000000"/>
            </w:tcBorders>
          </w:tcPr>
          <w:p w14:paraId="69573C52" w14:textId="77777777" w:rsidR="00010880" w:rsidRPr="00643C7A" w:rsidRDefault="00010880" w:rsidP="00010880">
            <w:pPr>
              <w:rPr>
                <w:rFonts w:eastAsia="Arial"/>
              </w:rPr>
            </w:pPr>
            <w:r w:rsidRPr="00643C7A">
              <w:t>Certificates</w:t>
            </w:r>
            <w:r w:rsidRPr="00643C7A">
              <w:rPr>
                <w:spacing w:val="-14"/>
              </w:rPr>
              <w:t xml:space="preserve"> </w:t>
            </w:r>
            <w:r w:rsidRPr="00643C7A">
              <w:t>etc.</w:t>
            </w:r>
          </w:p>
        </w:tc>
        <w:tc>
          <w:tcPr>
            <w:tcW w:w="4803" w:type="dxa"/>
            <w:tcBorders>
              <w:top w:val="single" w:sz="5" w:space="0" w:color="000000"/>
              <w:left w:val="single" w:sz="5" w:space="0" w:color="000000"/>
              <w:bottom w:val="single" w:sz="5" w:space="0" w:color="000000"/>
              <w:right w:val="single" w:sz="5" w:space="0" w:color="000000"/>
            </w:tcBorders>
          </w:tcPr>
          <w:p w14:paraId="52B1FE2A" w14:textId="77777777" w:rsidR="00010880" w:rsidRPr="00643C7A" w:rsidRDefault="00010880" w:rsidP="00010880">
            <w:pPr>
              <w:rPr>
                <w:rFonts w:eastAsia="Arial"/>
              </w:rPr>
            </w:pPr>
            <w:r w:rsidRPr="00643C7A">
              <w:t>Original</w:t>
            </w:r>
            <w:r w:rsidRPr="00643C7A">
              <w:rPr>
                <w:spacing w:val="-7"/>
              </w:rPr>
              <w:t xml:space="preserve"> </w:t>
            </w:r>
            <w:r w:rsidRPr="00643C7A">
              <w:t>signed</w:t>
            </w:r>
            <w:r w:rsidRPr="00643C7A">
              <w:rPr>
                <w:spacing w:val="-6"/>
              </w:rPr>
              <w:t xml:space="preserve"> </w:t>
            </w:r>
            <w:r w:rsidRPr="00643C7A">
              <w:t>copy,</w:t>
            </w:r>
            <w:r w:rsidRPr="00643C7A">
              <w:rPr>
                <w:spacing w:val="-4"/>
              </w:rPr>
              <w:t xml:space="preserve"> </w:t>
            </w:r>
            <w:r w:rsidRPr="00643C7A">
              <w:t>along</w:t>
            </w:r>
            <w:r w:rsidRPr="00643C7A">
              <w:rPr>
                <w:spacing w:val="-4"/>
              </w:rPr>
              <w:t xml:space="preserve"> </w:t>
            </w:r>
            <w:r w:rsidRPr="00643C7A">
              <w:t>with</w:t>
            </w:r>
            <w:r w:rsidRPr="00643C7A">
              <w:rPr>
                <w:spacing w:val="-4"/>
              </w:rPr>
              <w:t xml:space="preserve"> </w:t>
            </w:r>
            <w:r w:rsidRPr="00643C7A">
              <w:t>PDF</w:t>
            </w:r>
            <w:r w:rsidRPr="00643C7A">
              <w:rPr>
                <w:spacing w:val="-3"/>
              </w:rPr>
              <w:t xml:space="preserve"> </w:t>
            </w:r>
            <w:r w:rsidRPr="00643C7A">
              <w:t>of</w:t>
            </w:r>
            <w:r w:rsidRPr="00643C7A">
              <w:rPr>
                <w:spacing w:val="-5"/>
              </w:rPr>
              <w:t xml:space="preserve"> </w:t>
            </w:r>
            <w:r w:rsidRPr="00643C7A">
              <w:t>the</w:t>
            </w:r>
            <w:r w:rsidRPr="00643C7A">
              <w:rPr>
                <w:spacing w:val="-5"/>
              </w:rPr>
              <w:t xml:space="preserve"> </w:t>
            </w:r>
            <w:r w:rsidRPr="00643C7A">
              <w:t>same.</w:t>
            </w:r>
          </w:p>
        </w:tc>
      </w:tr>
      <w:tr w:rsidR="00010880" w:rsidRPr="00643C7A" w14:paraId="1D85EDBA" w14:textId="77777777" w:rsidTr="00010880">
        <w:trPr>
          <w:trHeight w:hRule="exact" w:val="619"/>
        </w:trPr>
        <w:tc>
          <w:tcPr>
            <w:tcW w:w="4559" w:type="dxa"/>
            <w:tcBorders>
              <w:top w:val="single" w:sz="5" w:space="0" w:color="000000"/>
              <w:left w:val="single" w:sz="5" w:space="0" w:color="000000"/>
              <w:bottom w:val="single" w:sz="5" w:space="0" w:color="000000"/>
              <w:right w:val="single" w:sz="5" w:space="0" w:color="000000"/>
            </w:tcBorders>
          </w:tcPr>
          <w:p w14:paraId="20EECE13" w14:textId="77777777" w:rsidR="00010880" w:rsidRPr="00643C7A" w:rsidRDefault="00010880" w:rsidP="00010880">
            <w:pPr>
              <w:rPr>
                <w:rFonts w:eastAsia="Arial"/>
              </w:rPr>
            </w:pPr>
            <w:r w:rsidRPr="00643C7A">
              <w:rPr>
                <w:spacing w:val="-1"/>
              </w:rPr>
              <w:t>H&amp;S</w:t>
            </w:r>
            <w:r w:rsidRPr="00643C7A">
              <w:rPr>
                <w:spacing w:val="-7"/>
              </w:rPr>
              <w:t xml:space="preserve"> </w:t>
            </w:r>
            <w:r w:rsidRPr="00643C7A">
              <w:rPr>
                <w:spacing w:val="-1"/>
              </w:rPr>
              <w:t>O&amp;M</w:t>
            </w:r>
            <w:r w:rsidRPr="00643C7A">
              <w:rPr>
                <w:spacing w:val="-7"/>
              </w:rPr>
              <w:t xml:space="preserve"> </w:t>
            </w:r>
            <w:r w:rsidRPr="00643C7A">
              <w:t>manual</w:t>
            </w:r>
          </w:p>
        </w:tc>
        <w:tc>
          <w:tcPr>
            <w:tcW w:w="4803" w:type="dxa"/>
            <w:tcBorders>
              <w:top w:val="single" w:sz="5" w:space="0" w:color="000000"/>
              <w:left w:val="single" w:sz="5" w:space="0" w:color="000000"/>
              <w:bottom w:val="single" w:sz="5" w:space="0" w:color="000000"/>
              <w:right w:val="single" w:sz="5" w:space="0" w:color="000000"/>
            </w:tcBorders>
          </w:tcPr>
          <w:p w14:paraId="04647916" w14:textId="77777777" w:rsidR="00010880" w:rsidRPr="00643C7A" w:rsidRDefault="00010880" w:rsidP="00010880">
            <w:pPr>
              <w:rPr>
                <w:rFonts w:eastAsia="Arial"/>
              </w:rPr>
            </w:pPr>
            <w:r w:rsidRPr="00643C7A">
              <w:t>Bound</w:t>
            </w:r>
            <w:r w:rsidRPr="00643C7A">
              <w:rPr>
                <w:spacing w:val="-7"/>
              </w:rPr>
              <w:t xml:space="preserve"> </w:t>
            </w:r>
            <w:r w:rsidRPr="00643C7A">
              <w:t>printed</w:t>
            </w:r>
            <w:r w:rsidRPr="00643C7A">
              <w:rPr>
                <w:spacing w:val="-6"/>
              </w:rPr>
              <w:t xml:space="preserve"> </w:t>
            </w:r>
            <w:r w:rsidRPr="00643C7A">
              <w:t>copies</w:t>
            </w:r>
            <w:r w:rsidRPr="00643C7A">
              <w:rPr>
                <w:spacing w:val="-4"/>
              </w:rPr>
              <w:t xml:space="preserve"> </w:t>
            </w:r>
            <w:r w:rsidRPr="00643C7A">
              <w:rPr>
                <w:spacing w:val="-1"/>
              </w:rPr>
              <w:t>and</w:t>
            </w:r>
            <w:r w:rsidRPr="00643C7A">
              <w:rPr>
                <w:spacing w:val="-5"/>
              </w:rPr>
              <w:t xml:space="preserve"> </w:t>
            </w:r>
            <w:r w:rsidRPr="00643C7A">
              <w:t>electronic</w:t>
            </w:r>
            <w:r w:rsidRPr="00643C7A">
              <w:rPr>
                <w:spacing w:val="-5"/>
              </w:rPr>
              <w:t xml:space="preserve"> </w:t>
            </w:r>
            <w:proofErr w:type="gramStart"/>
            <w:r w:rsidRPr="00643C7A">
              <w:t>copy</w:t>
            </w:r>
            <w:proofErr w:type="gramEnd"/>
            <w:r w:rsidRPr="00643C7A">
              <w:rPr>
                <w:spacing w:val="-9"/>
              </w:rPr>
              <w:t xml:space="preserve"> </w:t>
            </w:r>
            <w:r w:rsidRPr="00643C7A">
              <w:t>of</w:t>
            </w:r>
            <w:r w:rsidRPr="00643C7A">
              <w:rPr>
                <w:spacing w:val="-5"/>
              </w:rPr>
              <w:t xml:space="preserve"> </w:t>
            </w:r>
            <w:r w:rsidRPr="00643C7A">
              <w:rPr>
                <w:spacing w:val="-1"/>
              </w:rPr>
              <w:t>the</w:t>
            </w:r>
            <w:r w:rsidRPr="00643C7A">
              <w:rPr>
                <w:spacing w:val="26"/>
                <w:w w:val="99"/>
              </w:rPr>
              <w:t xml:space="preserve"> </w:t>
            </w:r>
            <w:r w:rsidRPr="00643C7A">
              <w:t>same.</w:t>
            </w:r>
          </w:p>
        </w:tc>
      </w:tr>
      <w:tr w:rsidR="00010880" w:rsidRPr="00643C7A" w14:paraId="06DC8FB3" w14:textId="77777777" w:rsidTr="00010880">
        <w:trPr>
          <w:trHeight w:hRule="exact" w:val="883"/>
        </w:trPr>
        <w:tc>
          <w:tcPr>
            <w:tcW w:w="4559" w:type="dxa"/>
            <w:tcBorders>
              <w:top w:val="single" w:sz="5" w:space="0" w:color="000000"/>
              <w:left w:val="single" w:sz="5" w:space="0" w:color="000000"/>
              <w:bottom w:val="single" w:sz="5" w:space="0" w:color="000000"/>
              <w:right w:val="single" w:sz="5" w:space="0" w:color="000000"/>
            </w:tcBorders>
          </w:tcPr>
          <w:p w14:paraId="35FDBCE8" w14:textId="77777777" w:rsidR="00010880" w:rsidRPr="00643C7A" w:rsidRDefault="00010880" w:rsidP="00010880">
            <w:pPr>
              <w:rPr>
                <w:rFonts w:eastAsia="Arial"/>
              </w:rPr>
            </w:pPr>
            <w:r w:rsidRPr="00643C7A">
              <w:t>Any</w:t>
            </w:r>
            <w:r w:rsidRPr="00643C7A">
              <w:rPr>
                <w:spacing w:val="-11"/>
              </w:rPr>
              <w:t xml:space="preserve"> </w:t>
            </w:r>
            <w:r w:rsidRPr="00643C7A">
              <w:t>information</w:t>
            </w:r>
            <w:r w:rsidRPr="00643C7A">
              <w:rPr>
                <w:spacing w:val="-7"/>
              </w:rPr>
              <w:t xml:space="preserve"> </w:t>
            </w:r>
            <w:r w:rsidRPr="00643C7A">
              <w:t>/</w:t>
            </w:r>
            <w:r w:rsidRPr="00643C7A">
              <w:rPr>
                <w:spacing w:val="-6"/>
              </w:rPr>
              <w:t xml:space="preserve"> </w:t>
            </w:r>
            <w:r w:rsidRPr="00643C7A">
              <w:t>document</w:t>
            </w:r>
            <w:r w:rsidRPr="00643C7A">
              <w:rPr>
                <w:spacing w:val="-7"/>
              </w:rPr>
              <w:t xml:space="preserve"> </w:t>
            </w:r>
            <w:r w:rsidRPr="00643C7A">
              <w:rPr>
                <w:spacing w:val="-1"/>
              </w:rPr>
              <w:t>not</w:t>
            </w:r>
            <w:r w:rsidRPr="00643C7A">
              <w:rPr>
                <w:spacing w:val="-6"/>
              </w:rPr>
              <w:t xml:space="preserve"> </w:t>
            </w:r>
            <w:r w:rsidRPr="00643C7A">
              <w:t>already</w:t>
            </w:r>
            <w:r w:rsidRPr="00643C7A">
              <w:rPr>
                <w:spacing w:val="-8"/>
              </w:rPr>
              <w:t xml:space="preserve"> </w:t>
            </w:r>
            <w:r w:rsidRPr="00643C7A">
              <w:t>detailed</w:t>
            </w:r>
            <w:r w:rsidRPr="00643C7A">
              <w:rPr>
                <w:spacing w:val="28"/>
                <w:w w:val="99"/>
              </w:rPr>
              <w:t xml:space="preserve"> </w:t>
            </w:r>
            <w:r w:rsidRPr="00643C7A">
              <w:rPr>
                <w:spacing w:val="-1"/>
              </w:rPr>
              <w:t>above.</w:t>
            </w:r>
          </w:p>
        </w:tc>
        <w:tc>
          <w:tcPr>
            <w:tcW w:w="4803" w:type="dxa"/>
            <w:tcBorders>
              <w:top w:val="single" w:sz="5" w:space="0" w:color="000000"/>
              <w:left w:val="single" w:sz="5" w:space="0" w:color="000000"/>
              <w:bottom w:val="single" w:sz="5" w:space="0" w:color="000000"/>
              <w:right w:val="single" w:sz="5" w:space="0" w:color="000000"/>
            </w:tcBorders>
          </w:tcPr>
          <w:p w14:paraId="6244DCEE" w14:textId="77777777" w:rsidR="00010880" w:rsidRPr="00643C7A" w:rsidRDefault="00010880" w:rsidP="00010880">
            <w:pPr>
              <w:rPr>
                <w:rFonts w:eastAsia="Arial"/>
              </w:rPr>
            </w:pPr>
            <w:r w:rsidRPr="00643C7A">
              <w:rPr>
                <w:spacing w:val="-1"/>
              </w:rPr>
              <w:t>PDF,</w:t>
            </w:r>
            <w:r w:rsidRPr="00643C7A">
              <w:rPr>
                <w:spacing w:val="-8"/>
              </w:rPr>
              <w:t xml:space="preserve"> </w:t>
            </w:r>
            <w:r w:rsidRPr="00643C7A">
              <w:t>original</w:t>
            </w:r>
            <w:r w:rsidRPr="00643C7A">
              <w:rPr>
                <w:spacing w:val="-8"/>
              </w:rPr>
              <w:t xml:space="preserve"> </w:t>
            </w:r>
            <w:r w:rsidRPr="00643C7A">
              <w:t>from</w:t>
            </w:r>
            <w:r w:rsidRPr="00643C7A">
              <w:rPr>
                <w:spacing w:val="-4"/>
              </w:rPr>
              <w:t xml:space="preserve"> </w:t>
            </w:r>
            <w:r w:rsidRPr="00643C7A">
              <w:rPr>
                <w:spacing w:val="-1"/>
              </w:rPr>
              <w:t>manufacturer</w:t>
            </w:r>
            <w:r w:rsidRPr="00643C7A">
              <w:rPr>
                <w:spacing w:val="-7"/>
              </w:rPr>
              <w:t xml:space="preserve"> </w:t>
            </w:r>
            <w:r w:rsidRPr="00643C7A">
              <w:t>/</w:t>
            </w:r>
            <w:r w:rsidRPr="00643C7A">
              <w:rPr>
                <w:spacing w:val="-7"/>
              </w:rPr>
              <w:t xml:space="preserve"> </w:t>
            </w:r>
            <w:r w:rsidRPr="00643C7A">
              <w:t>supplier</w:t>
            </w:r>
            <w:r w:rsidRPr="00643C7A">
              <w:rPr>
                <w:spacing w:val="-5"/>
              </w:rPr>
              <w:t xml:space="preserve"> </w:t>
            </w:r>
            <w:r w:rsidRPr="00643C7A">
              <w:rPr>
                <w:spacing w:val="-1"/>
              </w:rPr>
              <w:t>where</w:t>
            </w:r>
            <w:r w:rsidRPr="00643C7A">
              <w:rPr>
                <w:spacing w:val="40"/>
                <w:w w:val="99"/>
              </w:rPr>
              <w:t xml:space="preserve"> </w:t>
            </w:r>
            <w:r w:rsidRPr="00643C7A">
              <w:rPr>
                <w:spacing w:val="-1"/>
              </w:rPr>
              <w:t>available,</w:t>
            </w:r>
            <w:r w:rsidRPr="00643C7A">
              <w:rPr>
                <w:spacing w:val="-5"/>
              </w:rPr>
              <w:t xml:space="preserve"> </w:t>
            </w:r>
            <w:r w:rsidRPr="00643C7A">
              <w:rPr>
                <w:spacing w:val="-1"/>
              </w:rPr>
              <w:t>else</w:t>
            </w:r>
            <w:r w:rsidRPr="00643C7A">
              <w:rPr>
                <w:spacing w:val="-7"/>
              </w:rPr>
              <w:t xml:space="preserve"> </w:t>
            </w:r>
            <w:r w:rsidRPr="00643C7A">
              <w:t>colour</w:t>
            </w:r>
            <w:r w:rsidRPr="00643C7A">
              <w:rPr>
                <w:spacing w:val="-7"/>
              </w:rPr>
              <w:t xml:space="preserve"> </w:t>
            </w:r>
            <w:r w:rsidRPr="00643C7A">
              <w:t>scanned</w:t>
            </w:r>
            <w:r w:rsidRPr="00643C7A">
              <w:rPr>
                <w:spacing w:val="-5"/>
              </w:rPr>
              <w:t xml:space="preserve"> </w:t>
            </w:r>
            <w:r w:rsidRPr="00643C7A">
              <w:rPr>
                <w:spacing w:val="-1"/>
              </w:rPr>
              <w:t>in</w:t>
            </w:r>
            <w:r w:rsidRPr="00643C7A">
              <w:rPr>
                <w:spacing w:val="-5"/>
              </w:rPr>
              <w:t xml:space="preserve"> </w:t>
            </w:r>
            <w:r w:rsidRPr="00643C7A">
              <w:t>version</w:t>
            </w:r>
            <w:r w:rsidRPr="00643C7A">
              <w:rPr>
                <w:spacing w:val="-7"/>
              </w:rPr>
              <w:t xml:space="preserve"> </w:t>
            </w:r>
            <w:r w:rsidRPr="00643C7A">
              <w:rPr>
                <w:spacing w:val="2"/>
              </w:rPr>
              <w:t>by</w:t>
            </w:r>
            <w:r w:rsidRPr="00643C7A">
              <w:rPr>
                <w:spacing w:val="28"/>
                <w:w w:val="99"/>
              </w:rPr>
              <w:t xml:space="preserve"> </w:t>
            </w:r>
            <w:r w:rsidRPr="00643C7A">
              <w:t>Services</w:t>
            </w:r>
            <w:r w:rsidRPr="00643C7A">
              <w:rPr>
                <w:spacing w:val="-18"/>
              </w:rPr>
              <w:t xml:space="preserve"> </w:t>
            </w:r>
            <w:r w:rsidRPr="00643C7A">
              <w:t>Contractor.</w:t>
            </w:r>
          </w:p>
        </w:tc>
      </w:tr>
    </w:tbl>
    <w:p w14:paraId="74C113F6" w14:textId="77777777" w:rsidR="00791211" w:rsidRPr="00791211" w:rsidRDefault="00791211" w:rsidP="00791211">
      <w:pPr>
        <w:pStyle w:val="ListParagraph"/>
        <w:ind w:left="1085"/>
      </w:pPr>
    </w:p>
    <w:p w14:paraId="2CAAA1D3" w14:textId="4D68D807" w:rsidR="00010880" w:rsidRDefault="00010880" w:rsidP="00010880">
      <w:pPr>
        <w:ind w:left="709"/>
      </w:pPr>
      <w:r w:rsidRPr="00643C7A">
        <w:t>The</w:t>
      </w:r>
      <w:r w:rsidRPr="00643C7A">
        <w:rPr>
          <w:spacing w:val="-6"/>
        </w:rPr>
        <w:t xml:space="preserve"> </w:t>
      </w:r>
      <w:r w:rsidRPr="00643C7A">
        <w:rPr>
          <w:spacing w:val="-1"/>
        </w:rPr>
        <w:t>above</w:t>
      </w:r>
      <w:r w:rsidRPr="00643C7A">
        <w:rPr>
          <w:spacing w:val="-5"/>
        </w:rPr>
        <w:t xml:space="preserve"> </w:t>
      </w:r>
      <w:r w:rsidRPr="00643C7A">
        <w:rPr>
          <w:spacing w:val="-1"/>
        </w:rPr>
        <w:t>is</w:t>
      </w:r>
      <w:r w:rsidRPr="00643C7A">
        <w:rPr>
          <w:spacing w:val="-3"/>
        </w:rPr>
        <w:t xml:space="preserve"> </w:t>
      </w:r>
      <w:r w:rsidRPr="00643C7A">
        <w:rPr>
          <w:spacing w:val="-1"/>
        </w:rPr>
        <w:t>in</w:t>
      </w:r>
      <w:r w:rsidRPr="00643C7A">
        <w:rPr>
          <w:spacing w:val="-3"/>
        </w:rPr>
        <w:t xml:space="preserve"> </w:t>
      </w:r>
      <w:r w:rsidRPr="00643C7A">
        <w:t>addition</w:t>
      </w:r>
      <w:r w:rsidRPr="00643C7A">
        <w:rPr>
          <w:spacing w:val="-4"/>
        </w:rPr>
        <w:t xml:space="preserve"> </w:t>
      </w:r>
      <w:r w:rsidRPr="00643C7A">
        <w:t>to</w:t>
      </w:r>
      <w:r w:rsidRPr="00643C7A">
        <w:rPr>
          <w:spacing w:val="-6"/>
        </w:rPr>
        <w:t xml:space="preserve"> </w:t>
      </w:r>
      <w:r w:rsidRPr="00643C7A">
        <w:t>the</w:t>
      </w:r>
      <w:r w:rsidRPr="00643C7A">
        <w:rPr>
          <w:spacing w:val="-5"/>
        </w:rPr>
        <w:t xml:space="preserve"> </w:t>
      </w:r>
      <w:r w:rsidRPr="00643C7A">
        <w:t>issue</w:t>
      </w:r>
      <w:r w:rsidRPr="00643C7A">
        <w:rPr>
          <w:spacing w:val="-3"/>
        </w:rPr>
        <w:t xml:space="preserve"> </w:t>
      </w:r>
      <w:r w:rsidRPr="00643C7A">
        <w:t>of</w:t>
      </w:r>
      <w:r w:rsidRPr="00643C7A">
        <w:rPr>
          <w:spacing w:val="-4"/>
        </w:rPr>
        <w:t xml:space="preserve"> </w:t>
      </w:r>
      <w:r w:rsidRPr="00643C7A">
        <w:t>official</w:t>
      </w:r>
      <w:r w:rsidRPr="00643C7A">
        <w:rPr>
          <w:spacing w:val="-6"/>
        </w:rPr>
        <w:t xml:space="preserve"> </w:t>
      </w:r>
      <w:r w:rsidRPr="00643C7A">
        <w:t>/</w:t>
      </w:r>
      <w:r w:rsidRPr="00643C7A">
        <w:rPr>
          <w:spacing w:val="-5"/>
        </w:rPr>
        <w:t xml:space="preserve"> </w:t>
      </w:r>
      <w:r w:rsidRPr="00643C7A">
        <w:t>hard</w:t>
      </w:r>
      <w:r w:rsidRPr="00643C7A">
        <w:rPr>
          <w:spacing w:val="-5"/>
        </w:rPr>
        <w:t xml:space="preserve"> </w:t>
      </w:r>
      <w:r w:rsidRPr="00643C7A">
        <w:t>copies</w:t>
      </w:r>
      <w:r w:rsidRPr="00643C7A">
        <w:rPr>
          <w:spacing w:val="-5"/>
        </w:rPr>
        <w:t xml:space="preserve"> </w:t>
      </w:r>
      <w:r w:rsidRPr="00643C7A">
        <w:t>as</w:t>
      </w:r>
      <w:r w:rsidRPr="00643C7A">
        <w:rPr>
          <w:spacing w:val="-4"/>
        </w:rPr>
        <w:t xml:space="preserve"> </w:t>
      </w:r>
      <w:r w:rsidRPr="00643C7A">
        <w:t>required</w:t>
      </w:r>
      <w:r w:rsidRPr="00643C7A">
        <w:rPr>
          <w:spacing w:val="-5"/>
        </w:rPr>
        <w:t xml:space="preserve"> </w:t>
      </w:r>
      <w:r w:rsidRPr="00643C7A">
        <w:rPr>
          <w:spacing w:val="2"/>
        </w:rPr>
        <w:t>by</w:t>
      </w:r>
      <w:r w:rsidRPr="00643C7A">
        <w:rPr>
          <w:spacing w:val="-8"/>
        </w:rPr>
        <w:t xml:space="preserve"> </w:t>
      </w:r>
      <w:r w:rsidRPr="00643C7A">
        <w:t>the</w:t>
      </w:r>
      <w:r w:rsidRPr="00643C7A">
        <w:rPr>
          <w:spacing w:val="-6"/>
        </w:rPr>
        <w:t xml:space="preserve"> </w:t>
      </w:r>
      <w:r w:rsidRPr="00643C7A">
        <w:t>contract</w:t>
      </w:r>
      <w:r w:rsidRPr="00643C7A">
        <w:rPr>
          <w:spacing w:val="-5"/>
        </w:rPr>
        <w:t xml:space="preserve"> </w:t>
      </w:r>
      <w:r w:rsidRPr="00643C7A">
        <w:t>documents.</w:t>
      </w:r>
    </w:p>
    <w:p w14:paraId="4A3451B8" w14:textId="77777777" w:rsidR="00010880" w:rsidRPr="00643C7A" w:rsidRDefault="00010880" w:rsidP="00010880">
      <w:pPr>
        <w:ind w:left="709"/>
      </w:pPr>
    </w:p>
    <w:p w14:paraId="290EE5D5" w14:textId="77777777" w:rsidR="00010880" w:rsidRPr="00643C7A" w:rsidRDefault="00010880" w:rsidP="00010880">
      <w:pPr>
        <w:ind w:left="709"/>
        <w:contextualSpacing/>
        <w:jc w:val="both"/>
      </w:pPr>
      <w:r w:rsidRPr="00643C7A">
        <w:rPr>
          <w:spacing w:val="-1"/>
        </w:rPr>
        <w:t>PDF</w:t>
      </w:r>
      <w:r w:rsidRPr="00643C7A">
        <w:rPr>
          <w:spacing w:val="-6"/>
        </w:rPr>
        <w:t xml:space="preserve"> </w:t>
      </w:r>
      <w:r w:rsidRPr="00643C7A">
        <w:t>documents</w:t>
      </w:r>
      <w:r w:rsidRPr="00643C7A">
        <w:rPr>
          <w:spacing w:val="-6"/>
        </w:rPr>
        <w:t xml:space="preserve"> </w:t>
      </w:r>
      <w:r w:rsidRPr="00643C7A">
        <w:rPr>
          <w:spacing w:val="-1"/>
        </w:rPr>
        <w:t>shall</w:t>
      </w:r>
      <w:r w:rsidRPr="00643C7A">
        <w:rPr>
          <w:spacing w:val="-5"/>
        </w:rPr>
        <w:t xml:space="preserve"> </w:t>
      </w:r>
      <w:r w:rsidRPr="00643C7A">
        <w:t>be</w:t>
      </w:r>
      <w:r w:rsidRPr="00643C7A">
        <w:rPr>
          <w:spacing w:val="-7"/>
        </w:rPr>
        <w:t xml:space="preserve"> </w:t>
      </w:r>
      <w:r w:rsidRPr="00643C7A">
        <w:t>scanned</w:t>
      </w:r>
      <w:r w:rsidRPr="00643C7A">
        <w:rPr>
          <w:spacing w:val="-6"/>
        </w:rPr>
        <w:t xml:space="preserve"> </w:t>
      </w:r>
      <w:r w:rsidRPr="00643C7A">
        <w:t>generally</w:t>
      </w:r>
      <w:r w:rsidRPr="00643C7A">
        <w:rPr>
          <w:spacing w:val="-8"/>
        </w:rPr>
        <w:t xml:space="preserve"> </w:t>
      </w:r>
      <w:r w:rsidRPr="00643C7A">
        <w:t>at</w:t>
      </w:r>
      <w:r w:rsidRPr="00643C7A">
        <w:rPr>
          <w:spacing w:val="-6"/>
        </w:rPr>
        <w:t xml:space="preserve"> </w:t>
      </w:r>
      <w:r w:rsidRPr="00643C7A">
        <w:t>300DPI,</w:t>
      </w:r>
      <w:r w:rsidRPr="00643C7A">
        <w:rPr>
          <w:spacing w:val="-1"/>
        </w:rPr>
        <w:t xml:space="preserve"> </w:t>
      </w:r>
      <w:r w:rsidRPr="00643C7A">
        <w:t>except</w:t>
      </w:r>
      <w:r w:rsidRPr="00643C7A">
        <w:rPr>
          <w:spacing w:val="-6"/>
        </w:rPr>
        <w:t xml:space="preserve"> </w:t>
      </w:r>
      <w:r w:rsidRPr="00643C7A">
        <w:t>drawings</w:t>
      </w:r>
      <w:r w:rsidRPr="00643C7A">
        <w:rPr>
          <w:spacing w:val="-4"/>
        </w:rPr>
        <w:t xml:space="preserve"> </w:t>
      </w:r>
      <w:r w:rsidRPr="00643C7A">
        <w:rPr>
          <w:spacing w:val="-1"/>
        </w:rPr>
        <w:t>where</w:t>
      </w:r>
      <w:r w:rsidRPr="00643C7A">
        <w:rPr>
          <w:spacing w:val="-6"/>
        </w:rPr>
        <w:t xml:space="preserve"> </w:t>
      </w:r>
      <w:r w:rsidRPr="00643C7A">
        <w:rPr>
          <w:spacing w:val="-1"/>
        </w:rPr>
        <w:t>greater</w:t>
      </w:r>
      <w:r w:rsidRPr="00643C7A">
        <w:rPr>
          <w:spacing w:val="-6"/>
        </w:rPr>
        <w:t xml:space="preserve"> </w:t>
      </w:r>
      <w:r w:rsidRPr="00643C7A">
        <w:t>resolution</w:t>
      </w:r>
      <w:r w:rsidRPr="00643C7A">
        <w:rPr>
          <w:spacing w:val="-6"/>
        </w:rPr>
        <w:t xml:space="preserve"> </w:t>
      </w:r>
      <w:r w:rsidRPr="00643C7A">
        <w:rPr>
          <w:spacing w:val="-1"/>
        </w:rPr>
        <w:t>is</w:t>
      </w:r>
      <w:r w:rsidRPr="00643C7A">
        <w:rPr>
          <w:spacing w:val="-5"/>
        </w:rPr>
        <w:t xml:space="preserve"> </w:t>
      </w:r>
      <w:r w:rsidRPr="00643C7A">
        <w:rPr>
          <w:spacing w:val="-1"/>
        </w:rPr>
        <w:t>required</w:t>
      </w:r>
      <w:r w:rsidRPr="00643C7A">
        <w:rPr>
          <w:spacing w:val="-5"/>
        </w:rPr>
        <w:t xml:space="preserve"> </w:t>
      </w:r>
      <w:proofErr w:type="gramStart"/>
      <w:r w:rsidRPr="00643C7A">
        <w:t>in</w:t>
      </w:r>
      <w:r w:rsidRPr="00643C7A">
        <w:rPr>
          <w:spacing w:val="-7"/>
        </w:rPr>
        <w:t xml:space="preserve"> </w:t>
      </w:r>
      <w:r w:rsidRPr="00643C7A">
        <w:rPr>
          <w:spacing w:val="-1"/>
        </w:rPr>
        <w:t>order</w:t>
      </w:r>
      <w:r w:rsidRPr="00643C7A">
        <w:rPr>
          <w:spacing w:val="-5"/>
        </w:rPr>
        <w:t xml:space="preserve"> </w:t>
      </w:r>
      <w:r w:rsidRPr="00643C7A">
        <w:t>to</w:t>
      </w:r>
      <w:proofErr w:type="gramEnd"/>
      <w:r w:rsidRPr="00643C7A">
        <w:rPr>
          <w:spacing w:val="76"/>
          <w:w w:val="99"/>
        </w:rPr>
        <w:t xml:space="preserve"> </w:t>
      </w:r>
      <w:r w:rsidRPr="00643C7A">
        <w:t>view</w:t>
      </w:r>
      <w:r w:rsidRPr="00643C7A">
        <w:rPr>
          <w:spacing w:val="-9"/>
        </w:rPr>
        <w:t xml:space="preserve"> </w:t>
      </w:r>
      <w:r w:rsidRPr="00643C7A">
        <w:t>the</w:t>
      </w:r>
      <w:r w:rsidRPr="00643C7A">
        <w:rPr>
          <w:spacing w:val="-8"/>
        </w:rPr>
        <w:t xml:space="preserve"> </w:t>
      </w:r>
      <w:r w:rsidRPr="00643C7A">
        <w:t>detail.</w:t>
      </w:r>
    </w:p>
    <w:p w14:paraId="3B93EF7A" w14:textId="77777777" w:rsidR="00010880" w:rsidRPr="00643C7A" w:rsidRDefault="00010880" w:rsidP="00010880">
      <w:pPr>
        <w:contextualSpacing/>
        <w:jc w:val="both"/>
      </w:pPr>
    </w:p>
    <w:p w14:paraId="3556DFA8" w14:textId="38B6238F" w:rsidR="00010880" w:rsidRPr="00010880" w:rsidRDefault="00010880" w:rsidP="00371718">
      <w:pPr>
        <w:pStyle w:val="Heading5"/>
        <w:widowControl w:val="0"/>
        <w:numPr>
          <w:ilvl w:val="2"/>
          <w:numId w:val="38"/>
        </w:numPr>
        <w:tabs>
          <w:tab w:val="clear" w:pos="851"/>
          <w:tab w:val="left" w:pos="972"/>
        </w:tabs>
        <w:spacing w:before="0" w:after="0" w:line="276" w:lineRule="auto"/>
        <w:ind w:right="214"/>
        <w:contextualSpacing/>
        <w:jc w:val="both"/>
        <w:rPr>
          <w:b w:val="0"/>
          <w:bCs/>
          <w:sz w:val="20"/>
          <w:szCs w:val="20"/>
        </w:rPr>
      </w:pPr>
      <w:r w:rsidRPr="00010880">
        <w:rPr>
          <w:color w:val="000000" w:themeColor="background1"/>
          <w:spacing w:val="-1"/>
          <w:sz w:val="20"/>
          <w:szCs w:val="20"/>
        </w:rPr>
        <w:t>Installation</w:t>
      </w:r>
      <w:r w:rsidRPr="00010880">
        <w:rPr>
          <w:color w:val="000000" w:themeColor="background1"/>
          <w:spacing w:val="-11"/>
          <w:sz w:val="20"/>
          <w:szCs w:val="20"/>
        </w:rPr>
        <w:t xml:space="preserve"> </w:t>
      </w:r>
      <w:r w:rsidRPr="00010880">
        <w:rPr>
          <w:color w:val="000000" w:themeColor="background1"/>
          <w:sz w:val="20"/>
          <w:szCs w:val="20"/>
        </w:rPr>
        <w:t>(Or</w:t>
      </w:r>
      <w:r w:rsidRPr="00010880">
        <w:rPr>
          <w:color w:val="000000" w:themeColor="background1"/>
          <w:spacing w:val="-11"/>
          <w:sz w:val="20"/>
          <w:szCs w:val="20"/>
        </w:rPr>
        <w:t xml:space="preserve"> </w:t>
      </w:r>
      <w:r w:rsidRPr="00010880">
        <w:rPr>
          <w:color w:val="000000" w:themeColor="background1"/>
          <w:sz w:val="20"/>
          <w:szCs w:val="20"/>
        </w:rPr>
        <w:t>Working)</w:t>
      </w:r>
      <w:r w:rsidRPr="00010880">
        <w:rPr>
          <w:color w:val="000000" w:themeColor="background1"/>
          <w:spacing w:val="-11"/>
          <w:sz w:val="20"/>
          <w:szCs w:val="20"/>
        </w:rPr>
        <w:t xml:space="preserve"> </w:t>
      </w:r>
      <w:r w:rsidRPr="00010880">
        <w:rPr>
          <w:color w:val="000000" w:themeColor="background1"/>
          <w:sz w:val="20"/>
          <w:szCs w:val="20"/>
        </w:rPr>
        <w:t>Drawings</w:t>
      </w:r>
    </w:p>
    <w:p w14:paraId="60CEFCAE" w14:textId="77777777" w:rsidR="00010880" w:rsidRPr="00643C7A" w:rsidRDefault="00010880" w:rsidP="00010880">
      <w:pPr>
        <w:contextualSpacing/>
        <w:jc w:val="both"/>
      </w:pPr>
    </w:p>
    <w:p w14:paraId="7FC09871" w14:textId="757A9588" w:rsidR="00010880" w:rsidRPr="00643C7A" w:rsidRDefault="00010880" w:rsidP="00010880">
      <w:pPr>
        <w:ind w:left="709"/>
        <w:contextualSpacing/>
        <w:jc w:val="both"/>
      </w:pPr>
      <w:r w:rsidRPr="00643C7A">
        <w:t>The</w:t>
      </w:r>
      <w:r w:rsidRPr="00643C7A">
        <w:rPr>
          <w:spacing w:val="-7"/>
        </w:rPr>
        <w:t xml:space="preserve"> </w:t>
      </w:r>
      <w:r w:rsidRPr="00643C7A">
        <w:t>Tender</w:t>
      </w:r>
      <w:r w:rsidRPr="00643C7A">
        <w:rPr>
          <w:spacing w:val="-6"/>
        </w:rPr>
        <w:t xml:space="preserve"> </w:t>
      </w:r>
      <w:r w:rsidRPr="00643C7A">
        <w:rPr>
          <w:spacing w:val="-1"/>
        </w:rPr>
        <w:t>drawings</w:t>
      </w:r>
      <w:r w:rsidRPr="00643C7A">
        <w:rPr>
          <w:spacing w:val="-5"/>
        </w:rPr>
        <w:t xml:space="preserve"> </w:t>
      </w:r>
      <w:r w:rsidRPr="00643C7A">
        <w:t>issued</w:t>
      </w:r>
      <w:r w:rsidRPr="00643C7A">
        <w:rPr>
          <w:spacing w:val="-7"/>
        </w:rPr>
        <w:t xml:space="preserve"> </w:t>
      </w:r>
      <w:r w:rsidRPr="00643C7A">
        <w:rPr>
          <w:spacing w:val="-1"/>
        </w:rPr>
        <w:t>are</w:t>
      </w:r>
      <w:r w:rsidRPr="00643C7A">
        <w:rPr>
          <w:spacing w:val="-6"/>
        </w:rPr>
        <w:t xml:space="preserve"> </w:t>
      </w:r>
      <w:r w:rsidRPr="00643C7A">
        <w:t>provided</w:t>
      </w:r>
      <w:r w:rsidRPr="00643C7A">
        <w:rPr>
          <w:spacing w:val="-6"/>
        </w:rPr>
        <w:t xml:space="preserve"> </w:t>
      </w:r>
      <w:r w:rsidRPr="00643C7A">
        <w:rPr>
          <w:spacing w:val="-1"/>
        </w:rPr>
        <w:t>to</w:t>
      </w:r>
      <w:r w:rsidRPr="00643C7A">
        <w:rPr>
          <w:spacing w:val="-5"/>
        </w:rPr>
        <w:t xml:space="preserve"> </w:t>
      </w:r>
      <w:r w:rsidRPr="00643C7A">
        <w:t>show</w:t>
      </w:r>
      <w:r w:rsidRPr="00643C7A">
        <w:rPr>
          <w:spacing w:val="-7"/>
        </w:rPr>
        <w:t xml:space="preserve"> </w:t>
      </w:r>
      <w:r w:rsidRPr="00643C7A">
        <w:t>primary</w:t>
      </w:r>
      <w:r w:rsidRPr="00643C7A">
        <w:rPr>
          <w:spacing w:val="-11"/>
        </w:rPr>
        <w:t xml:space="preserve"> </w:t>
      </w:r>
      <w:r w:rsidRPr="00643C7A">
        <w:t>routes,</w:t>
      </w:r>
      <w:r w:rsidRPr="00643C7A">
        <w:rPr>
          <w:spacing w:val="-4"/>
        </w:rPr>
        <w:t xml:space="preserve"> </w:t>
      </w:r>
      <w:r w:rsidRPr="00643C7A">
        <w:t>component</w:t>
      </w:r>
      <w:r w:rsidRPr="00643C7A">
        <w:rPr>
          <w:spacing w:val="-5"/>
        </w:rPr>
        <w:t xml:space="preserve"> </w:t>
      </w:r>
      <w:r w:rsidRPr="00643C7A">
        <w:t>order</w:t>
      </w:r>
      <w:r w:rsidRPr="00643C7A">
        <w:rPr>
          <w:spacing w:val="-4"/>
        </w:rPr>
        <w:t xml:space="preserve"> </w:t>
      </w:r>
      <w:r w:rsidRPr="00643C7A">
        <w:t>etc.</w:t>
      </w:r>
      <w:r w:rsidRPr="00643C7A">
        <w:rPr>
          <w:spacing w:val="-6"/>
        </w:rPr>
        <w:t xml:space="preserve"> </w:t>
      </w:r>
      <w:r w:rsidRPr="00643C7A">
        <w:t>They</w:t>
      </w:r>
      <w:r w:rsidRPr="00643C7A">
        <w:rPr>
          <w:spacing w:val="-8"/>
        </w:rPr>
        <w:t xml:space="preserve"> </w:t>
      </w:r>
      <w:r w:rsidRPr="00643C7A">
        <w:rPr>
          <w:spacing w:val="-1"/>
        </w:rPr>
        <w:t>shall</w:t>
      </w:r>
      <w:r w:rsidRPr="00643C7A">
        <w:rPr>
          <w:spacing w:val="-5"/>
        </w:rPr>
        <w:t xml:space="preserve"> </w:t>
      </w:r>
      <w:r w:rsidRPr="00643C7A">
        <w:rPr>
          <w:spacing w:val="-1"/>
        </w:rPr>
        <w:t>not</w:t>
      </w:r>
      <w:r w:rsidRPr="00643C7A">
        <w:rPr>
          <w:spacing w:val="60"/>
          <w:w w:val="99"/>
        </w:rPr>
        <w:t xml:space="preserve"> </w:t>
      </w:r>
      <w:r w:rsidRPr="00643C7A">
        <w:t>be</w:t>
      </w:r>
      <w:r w:rsidRPr="00643C7A">
        <w:rPr>
          <w:spacing w:val="-6"/>
        </w:rPr>
        <w:t xml:space="preserve"> </w:t>
      </w:r>
      <w:r w:rsidRPr="00643C7A">
        <w:t>used</w:t>
      </w:r>
      <w:r w:rsidRPr="00643C7A">
        <w:rPr>
          <w:spacing w:val="-6"/>
        </w:rPr>
        <w:t xml:space="preserve"> </w:t>
      </w:r>
      <w:r w:rsidRPr="00643C7A">
        <w:rPr>
          <w:spacing w:val="-1"/>
        </w:rPr>
        <w:t>as</w:t>
      </w:r>
      <w:r w:rsidRPr="00643C7A">
        <w:rPr>
          <w:spacing w:val="-4"/>
        </w:rPr>
        <w:t xml:space="preserve"> </w:t>
      </w:r>
      <w:r w:rsidRPr="00643C7A">
        <w:t>working</w:t>
      </w:r>
      <w:r w:rsidRPr="00643C7A">
        <w:rPr>
          <w:spacing w:val="-5"/>
        </w:rPr>
        <w:t xml:space="preserve"> </w:t>
      </w:r>
      <w:r w:rsidRPr="00643C7A">
        <w:t>or</w:t>
      </w:r>
      <w:r w:rsidRPr="00643C7A">
        <w:rPr>
          <w:spacing w:val="-4"/>
        </w:rPr>
        <w:t xml:space="preserve"> </w:t>
      </w:r>
      <w:r w:rsidRPr="00643C7A">
        <w:t>fabrication</w:t>
      </w:r>
      <w:r w:rsidRPr="00643C7A">
        <w:rPr>
          <w:spacing w:val="-4"/>
        </w:rPr>
        <w:t xml:space="preserve"> </w:t>
      </w:r>
      <w:r w:rsidRPr="00643C7A">
        <w:t>drawings.</w:t>
      </w:r>
      <w:r w:rsidRPr="00643C7A">
        <w:rPr>
          <w:spacing w:val="46"/>
        </w:rPr>
        <w:t xml:space="preserve"> </w:t>
      </w:r>
      <w:r w:rsidRPr="00643C7A">
        <w:t>The</w:t>
      </w:r>
      <w:r w:rsidRPr="00643C7A">
        <w:rPr>
          <w:spacing w:val="-6"/>
        </w:rPr>
        <w:t xml:space="preserve"> </w:t>
      </w:r>
      <w:r w:rsidRPr="00643C7A">
        <w:t>Services</w:t>
      </w:r>
      <w:r w:rsidRPr="00643C7A">
        <w:rPr>
          <w:spacing w:val="-5"/>
        </w:rPr>
        <w:t xml:space="preserve"> </w:t>
      </w:r>
      <w:r w:rsidRPr="00643C7A">
        <w:rPr>
          <w:spacing w:val="-1"/>
        </w:rPr>
        <w:t>Contractor</w:t>
      </w:r>
      <w:r w:rsidRPr="00643C7A">
        <w:rPr>
          <w:spacing w:val="-6"/>
        </w:rPr>
        <w:t xml:space="preserve"> </w:t>
      </w:r>
      <w:r w:rsidRPr="00643C7A">
        <w:t>shall</w:t>
      </w:r>
      <w:r w:rsidRPr="00643C7A">
        <w:rPr>
          <w:spacing w:val="-5"/>
        </w:rPr>
        <w:t xml:space="preserve"> </w:t>
      </w:r>
      <w:r w:rsidRPr="00643C7A">
        <w:t>develop</w:t>
      </w:r>
      <w:r w:rsidRPr="00643C7A">
        <w:rPr>
          <w:spacing w:val="-6"/>
        </w:rPr>
        <w:t xml:space="preserve"> </w:t>
      </w:r>
      <w:r w:rsidRPr="00643C7A">
        <w:rPr>
          <w:spacing w:val="-1"/>
        </w:rPr>
        <w:t>the</w:t>
      </w:r>
      <w:r w:rsidRPr="00643C7A">
        <w:rPr>
          <w:spacing w:val="-4"/>
        </w:rPr>
        <w:t xml:space="preserve"> </w:t>
      </w:r>
      <w:r w:rsidRPr="00643C7A">
        <w:rPr>
          <w:spacing w:val="-1"/>
        </w:rPr>
        <w:t>tender</w:t>
      </w:r>
      <w:r w:rsidRPr="00643C7A">
        <w:rPr>
          <w:spacing w:val="-5"/>
        </w:rPr>
        <w:t xml:space="preserve"> </w:t>
      </w:r>
      <w:r w:rsidRPr="00643C7A">
        <w:t>drawings</w:t>
      </w:r>
      <w:r w:rsidRPr="00643C7A">
        <w:rPr>
          <w:spacing w:val="-5"/>
        </w:rPr>
        <w:t xml:space="preserve"> </w:t>
      </w:r>
      <w:proofErr w:type="gramStart"/>
      <w:r w:rsidRPr="00643C7A">
        <w:t>in</w:t>
      </w:r>
      <w:r w:rsidRPr="00643C7A">
        <w:rPr>
          <w:spacing w:val="-6"/>
        </w:rPr>
        <w:t xml:space="preserve"> </w:t>
      </w:r>
      <w:r w:rsidRPr="00643C7A">
        <w:t>order</w:t>
      </w:r>
      <w:r w:rsidRPr="00643C7A">
        <w:rPr>
          <w:spacing w:val="-5"/>
        </w:rPr>
        <w:t xml:space="preserve"> </w:t>
      </w:r>
      <w:r w:rsidRPr="00643C7A">
        <w:t>to</w:t>
      </w:r>
      <w:proofErr w:type="gramEnd"/>
      <w:r w:rsidRPr="00643C7A">
        <w:rPr>
          <w:spacing w:val="56"/>
          <w:w w:val="99"/>
        </w:rPr>
        <w:t xml:space="preserve"> </w:t>
      </w:r>
      <w:r w:rsidRPr="00643C7A">
        <w:t>provide</w:t>
      </w:r>
      <w:r w:rsidRPr="00643C7A">
        <w:rPr>
          <w:spacing w:val="-6"/>
        </w:rPr>
        <w:t xml:space="preserve"> </w:t>
      </w:r>
      <w:r w:rsidRPr="00643C7A">
        <w:t>a</w:t>
      </w:r>
      <w:r w:rsidRPr="00643C7A">
        <w:rPr>
          <w:spacing w:val="-6"/>
        </w:rPr>
        <w:t xml:space="preserve"> </w:t>
      </w:r>
      <w:r w:rsidRPr="00643C7A">
        <w:t>complete</w:t>
      </w:r>
      <w:r w:rsidRPr="00643C7A">
        <w:rPr>
          <w:spacing w:val="-6"/>
        </w:rPr>
        <w:t xml:space="preserve"> </w:t>
      </w:r>
      <w:r w:rsidRPr="00643C7A">
        <w:t>set</w:t>
      </w:r>
      <w:r w:rsidRPr="00643C7A">
        <w:rPr>
          <w:spacing w:val="-5"/>
        </w:rPr>
        <w:t xml:space="preserve"> </w:t>
      </w:r>
      <w:r w:rsidRPr="00643C7A">
        <w:t>of</w:t>
      </w:r>
      <w:r w:rsidRPr="00643C7A">
        <w:rPr>
          <w:spacing w:val="-4"/>
        </w:rPr>
        <w:t xml:space="preserve"> </w:t>
      </w:r>
      <w:r w:rsidRPr="00643C7A">
        <w:t>working</w:t>
      </w:r>
      <w:r w:rsidRPr="00643C7A">
        <w:rPr>
          <w:spacing w:val="-6"/>
        </w:rPr>
        <w:t xml:space="preserve"> </w:t>
      </w:r>
      <w:r w:rsidRPr="00643C7A">
        <w:rPr>
          <w:spacing w:val="-1"/>
        </w:rPr>
        <w:t>and</w:t>
      </w:r>
      <w:r w:rsidRPr="00643C7A">
        <w:rPr>
          <w:spacing w:val="-7"/>
        </w:rPr>
        <w:t xml:space="preserve"> </w:t>
      </w:r>
      <w:r w:rsidRPr="00643C7A">
        <w:t>fabrication</w:t>
      </w:r>
      <w:r w:rsidRPr="00643C7A">
        <w:rPr>
          <w:spacing w:val="-6"/>
        </w:rPr>
        <w:t xml:space="preserve"> </w:t>
      </w:r>
      <w:r w:rsidRPr="00643C7A">
        <w:t>drawings</w:t>
      </w:r>
      <w:r w:rsidRPr="00643C7A">
        <w:rPr>
          <w:spacing w:val="-5"/>
        </w:rPr>
        <w:t xml:space="preserve"> </w:t>
      </w:r>
      <w:r w:rsidRPr="00643C7A">
        <w:t>for</w:t>
      </w:r>
      <w:r w:rsidRPr="00643C7A">
        <w:rPr>
          <w:spacing w:val="-6"/>
        </w:rPr>
        <w:t xml:space="preserve"> </w:t>
      </w:r>
      <w:r w:rsidRPr="00643C7A">
        <w:t>the</w:t>
      </w:r>
      <w:r w:rsidRPr="00643C7A">
        <w:rPr>
          <w:spacing w:val="-7"/>
        </w:rPr>
        <w:t xml:space="preserve"> </w:t>
      </w:r>
      <w:r w:rsidRPr="00643C7A">
        <w:t>installation</w:t>
      </w:r>
      <w:r w:rsidRPr="00643C7A">
        <w:rPr>
          <w:spacing w:val="-4"/>
        </w:rPr>
        <w:t xml:space="preserve"> </w:t>
      </w:r>
      <w:r w:rsidRPr="00643C7A">
        <w:t>works.</w:t>
      </w:r>
      <w:r w:rsidRPr="00643C7A">
        <w:rPr>
          <w:spacing w:val="44"/>
        </w:rPr>
        <w:t xml:space="preserve"> </w:t>
      </w:r>
      <w:r w:rsidRPr="00643C7A">
        <w:t>The</w:t>
      </w:r>
      <w:r w:rsidRPr="00643C7A">
        <w:rPr>
          <w:spacing w:val="-6"/>
        </w:rPr>
        <w:t xml:space="preserve"> </w:t>
      </w:r>
      <w:r w:rsidRPr="00643C7A">
        <w:rPr>
          <w:spacing w:val="-1"/>
        </w:rPr>
        <w:t>drawings</w:t>
      </w:r>
      <w:r w:rsidRPr="00643C7A">
        <w:rPr>
          <w:spacing w:val="-6"/>
        </w:rPr>
        <w:t xml:space="preserve"> </w:t>
      </w:r>
      <w:r w:rsidRPr="00643C7A">
        <w:t>and</w:t>
      </w:r>
      <w:r w:rsidRPr="00643C7A">
        <w:rPr>
          <w:spacing w:val="-6"/>
        </w:rPr>
        <w:t xml:space="preserve"> </w:t>
      </w:r>
      <w:r w:rsidRPr="00643C7A">
        <w:t>installed</w:t>
      </w:r>
      <w:r w:rsidRPr="00643C7A">
        <w:rPr>
          <w:spacing w:val="50"/>
          <w:w w:val="99"/>
        </w:rPr>
        <w:t xml:space="preserve"> </w:t>
      </w:r>
      <w:r w:rsidRPr="00643C7A">
        <w:t>systems</w:t>
      </w:r>
      <w:r w:rsidRPr="00643C7A">
        <w:rPr>
          <w:spacing w:val="-14"/>
        </w:rPr>
        <w:t xml:space="preserve"> </w:t>
      </w:r>
      <w:r w:rsidRPr="00643C7A">
        <w:rPr>
          <w:spacing w:val="-1"/>
        </w:rPr>
        <w:t>shall:</w:t>
      </w:r>
    </w:p>
    <w:p w14:paraId="1AA52336" w14:textId="77777777" w:rsidR="00010880" w:rsidRPr="00643C7A" w:rsidRDefault="00010880" w:rsidP="00010880">
      <w:pPr>
        <w:contextualSpacing/>
        <w:jc w:val="both"/>
      </w:pPr>
    </w:p>
    <w:p w14:paraId="4C448158" w14:textId="77777777" w:rsidR="00010880" w:rsidRPr="00643C7A" w:rsidRDefault="00010880" w:rsidP="00371718">
      <w:pPr>
        <w:pStyle w:val="ListParagraph"/>
        <w:widowControl w:val="0"/>
        <w:numPr>
          <w:ilvl w:val="0"/>
          <w:numId w:val="13"/>
        </w:numPr>
        <w:spacing w:after="0" w:line="276" w:lineRule="auto"/>
        <w:ind w:left="1560" w:right="214"/>
        <w:jc w:val="both"/>
      </w:pPr>
      <w:r w:rsidRPr="00643C7A">
        <w:t>Include</w:t>
      </w:r>
      <w:r w:rsidRPr="00643C7A">
        <w:rPr>
          <w:spacing w:val="-6"/>
        </w:rPr>
        <w:t xml:space="preserve"> </w:t>
      </w:r>
      <w:r w:rsidRPr="00643C7A">
        <w:t>all</w:t>
      </w:r>
      <w:r w:rsidRPr="00643C7A">
        <w:rPr>
          <w:spacing w:val="-7"/>
        </w:rPr>
        <w:t xml:space="preserve"> </w:t>
      </w:r>
      <w:r w:rsidRPr="00643C7A">
        <w:t>fittings</w:t>
      </w:r>
      <w:r w:rsidRPr="00643C7A">
        <w:rPr>
          <w:spacing w:val="-5"/>
        </w:rPr>
        <w:t xml:space="preserve"> </w:t>
      </w:r>
      <w:r w:rsidRPr="00643C7A">
        <w:t>etc.</w:t>
      </w:r>
      <w:r w:rsidRPr="00643C7A">
        <w:rPr>
          <w:spacing w:val="-6"/>
        </w:rPr>
        <w:t xml:space="preserve"> </w:t>
      </w:r>
      <w:proofErr w:type="gramStart"/>
      <w:r w:rsidRPr="00643C7A">
        <w:t>in</w:t>
      </w:r>
      <w:r w:rsidRPr="00643C7A">
        <w:rPr>
          <w:spacing w:val="-4"/>
        </w:rPr>
        <w:t xml:space="preserve"> </w:t>
      </w:r>
      <w:r w:rsidRPr="00643C7A">
        <w:t>order</w:t>
      </w:r>
      <w:r w:rsidRPr="00643C7A">
        <w:rPr>
          <w:spacing w:val="-6"/>
        </w:rPr>
        <w:t xml:space="preserve"> </w:t>
      </w:r>
      <w:r w:rsidRPr="00643C7A">
        <w:t>to</w:t>
      </w:r>
      <w:proofErr w:type="gramEnd"/>
      <w:r w:rsidRPr="00643C7A">
        <w:rPr>
          <w:spacing w:val="-5"/>
        </w:rPr>
        <w:t xml:space="preserve"> </w:t>
      </w:r>
      <w:r w:rsidRPr="00643C7A">
        <w:t>comply</w:t>
      </w:r>
      <w:r w:rsidRPr="00643C7A">
        <w:rPr>
          <w:spacing w:val="-7"/>
        </w:rPr>
        <w:t xml:space="preserve"> </w:t>
      </w:r>
      <w:r w:rsidRPr="00643C7A">
        <w:t>with</w:t>
      </w:r>
      <w:r w:rsidRPr="00643C7A">
        <w:rPr>
          <w:spacing w:val="-6"/>
        </w:rPr>
        <w:t xml:space="preserve"> </w:t>
      </w:r>
      <w:r w:rsidRPr="00643C7A">
        <w:rPr>
          <w:spacing w:val="-1"/>
        </w:rPr>
        <w:t>this</w:t>
      </w:r>
      <w:r w:rsidRPr="00643C7A">
        <w:rPr>
          <w:spacing w:val="-5"/>
        </w:rPr>
        <w:t xml:space="preserve"> </w:t>
      </w:r>
      <w:r w:rsidRPr="00643C7A">
        <w:t>specification.</w:t>
      </w:r>
    </w:p>
    <w:p w14:paraId="7B22E5AE" w14:textId="77777777" w:rsidR="00010880" w:rsidRPr="00643C7A" w:rsidRDefault="00010880" w:rsidP="00371718">
      <w:pPr>
        <w:pStyle w:val="ListParagraph"/>
        <w:widowControl w:val="0"/>
        <w:numPr>
          <w:ilvl w:val="0"/>
          <w:numId w:val="13"/>
        </w:numPr>
        <w:spacing w:after="0" w:line="276" w:lineRule="auto"/>
        <w:ind w:left="1560" w:right="214"/>
        <w:jc w:val="both"/>
      </w:pPr>
      <w:r w:rsidRPr="00643C7A">
        <w:rPr>
          <w:spacing w:val="-1"/>
        </w:rPr>
        <w:t>Be</w:t>
      </w:r>
      <w:r w:rsidRPr="00643C7A">
        <w:rPr>
          <w:spacing w:val="-8"/>
        </w:rPr>
        <w:t xml:space="preserve"> </w:t>
      </w:r>
      <w:r w:rsidRPr="00643C7A">
        <w:t>based</w:t>
      </w:r>
      <w:r w:rsidRPr="00643C7A">
        <w:rPr>
          <w:spacing w:val="-6"/>
        </w:rPr>
        <w:t xml:space="preserve"> </w:t>
      </w:r>
      <w:r w:rsidRPr="00643C7A">
        <w:t>upon</w:t>
      </w:r>
      <w:r w:rsidRPr="00643C7A">
        <w:rPr>
          <w:spacing w:val="-8"/>
        </w:rPr>
        <w:t xml:space="preserve"> </w:t>
      </w:r>
      <w:r w:rsidRPr="00643C7A">
        <w:t>measured</w:t>
      </w:r>
      <w:r w:rsidRPr="00643C7A">
        <w:rPr>
          <w:spacing w:val="-7"/>
        </w:rPr>
        <w:t xml:space="preserve"> </w:t>
      </w:r>
      <w:r w:rsidRPr="00643C7A">
        <w:rPr>
          <w:spacing w:val="-1"/>
        </w:rPr>
        <w:t>site</w:t>
      </w:r>
      <w:r w:rsidRPr="00643C7A">
        <w:rPr>
          <w:spacing w:val="-5"/>
        </w:rPr>
        <w:t xml:space="preserve"> </w:t>
      </w:r>
      <w:r w:rsidRPr="00643C7A">
        <w:t>dimensions</w:t>
      </w:r>
      <w:r w:rsidRPr="00643C7A">
        <w:rPr>
          <w:spacing w:val="-7"/>
        </w:rPr>
        <w:t xml:space="preserve"> </w:t>
      </w:r>
      <w:r w:rsidRPr="00643C7A">
        <w:t>and</w:t>
      </w:r>
      <w:r w:rsidRPr="00643C7A">
        <w:rPr>
          <w:spacing w:val="-7"/>
        </w:rPr>
        <w:t xml:space="preserve"> </w:t>
      </w:r>
      <w:r w:rsidRPr="00643C7A">
        <w:t>under</w:t>
      </w:r>
      <w:r w:rsidRPr="00643C7A">
        <w:rPr>
          <w:spacing w:val="-5"/>
        </w:rPr>
        <w:t xml:space="preserve"> </w:t>
      </w:r>
      <w:r w:rsidRPr="00643C7A">
        <w:t>no</w:t>
      </w:r>
      <w:r w:rsidRPr="00643C7A">
        <w:rPr>
          <w:spacing w:val="-7"/>
        </w:rPr>
        <w:t xml:space="preserve"> </w:t>
      </w:r>
      <w:r w:rsidRPr="00643C7A">
        <w:t>circumstances</w:t>
      </w:r>
      <w:r w:rsidRPr="00643C7A">
        <w:rPr>
          <w:spacing w:val="-7"/>
        </w:rPr>
        <w:t xml:space="preserve"> </w:t>
      </w:r>
      <w:r w:rsidRPr="00643C7A">
        <w:rPr>
          <w:spacing w:val="-1"/>
        </w:rPr>
        <w:t>shall</w:t>
      </w:r>
      <w:r w:rsidRPr="00643C7A">
        <w:rPr>
          <w:spacing w:val="-8"/>
        </w:rPr>
        <w:t xml:space="preserve"> </w:t>
      </w:r>
      <w:r w:rsidRPr="00643C7A">
        <w:t>scaled</w:t>
      </w:r>
      <w:r w:rsidRPr="00643C7A">
        <w:rPr>
          <w:spacing w:val="-7"/>
        </w:rPr>
        <w:t xml:space="preserve"> </w:t>
      </w:r>
      <w:r w:rsidRPr="00643C7A">
        <w:t>dimensions</w:t>
      </w:r>
      <w:r w:rsidRPr="00643C7A">
        <w:rPr>
          <w:spacing w:val="-7"/>
        </w:rPr>
        <w:t xml:space="preserve"> </w:t>
      </w:r>
      <w:r w:rsidRPr="00643C7A">
        <w:t>from</w:t>
      </w:r>
      <w:r w:rsidRPr="00643C7A">
        <w:rPr>
          <w:spacing w:val="-3"/>
        </w:rPr>
        <w:t xml:space="preserve"> </w:t>
      </w:r>
      <w:r w:rsidRPr="00643C7A">
        <w:rPr>
          <w:spacing w:val="-1"/>
        </w:rPr>
        <w:t>drawings</w:t>
      </w:r>
      <w:r w:rsidRPr="00643C7A">
        <w:rPr>
          <w:spacing w:val="52"/>
          <w:w w:val="99"/>
        </w:rPr>
        <w:t xml:space="preserve"> </w:t>
      </w:r>
      <w:r w:rsidRPr="00643C7A">
        <w:t>be</w:t>
      </w:r>
      <w:r w:rsidRPr="00643C7A">
        <w:rPr>
          <w:spacing w:val="-12"/>
        </w:rPr>
        <w:t xml:space="preserve"> </w:t>
      </w:r>
      <w:r w:rsidRPr="00643C7A">
        <w:t>accepted.</w:t>
      </w:r>
    </w:p>
    <w:p w14:paraId="04D246D1" w14:textId="77777777" w:rsidR="00010880" w:rsidRPr="00643C7A" w:rsidRDefault="00010880" w:rsidP="00371718">
      <w:pPr>
        <w:pStyle w:val="ListParagraph"/>
        <w:widowControl w:val="0"/>
        <w:numPr>
          <w:ilvl w:val="0"/>
          <w:numId w:val="13"/>
        </w:numPr>
        <w:spacing w:after="0" w:line="276" w:lineRule="auto"/>
        <w:ind w:left="1560" w:right="214"/>
        <w:jc w:val="both"/>
      </w:pPr>
      <w:r w:rsidRPr="00643C7A">
        <w:t>Include</w:t>
      </w:r>
      <w:r w:rsidRPr="00643C7A">
        <w:rPr>
          <w:spacing w:val="-9"/>
        </w:rPr>
        <w:t xml:space="preserve"> </w:t>
      </w:r>
      <w:r w:rsidRPr="00643C7A">
        <w:t>minimum</w:t>
      </w:r>
      <w:r w:rsidRPr="00643C7A">
        <w:rPr>
          <w:spacing w:val="-6"/>
        </w:rPr>
        <w:t xml:space="preserve"> </w:t>
      </w:r>
      <w:r w:rsidRPr="00643C7A">
        <w:rPr>
          <w:spacing w:val="-1"/>
        </w:rPr>
        <w:t>spacing</w:t>
      </w:r>
      <w:r w:rsidRPr="00643C7A">
        <w:rPr>
          <w:spacing w:val="-9"/>
        </w:rPr>
        <w:t xml:space="preserve"> </w:t>
      </w:r>
      <w:r w:rsidRPr="00643C7A">
        <w:t>as</w:t>
      </w:r>
      <w:r w:rsidRPr="00643C7A">
        <w:rPr>
          <w:spacing w:val="-7"/>
        </w:rPr>
        <w:t xml:space="preserve"> </w:t>
      </w:r>
      <w:r w:rsidRPr="00643C7A">
        <w:rPr>
          <w:spacing w:val="-1"/>
        </w:rPr>
        <w:t>specified.</w:t>
      </w:r>
    </w:p>
    <w:p w14:paraId="11F3641F" w14:textId="77777777" w:rsidR="00010880" w:rsidRPr="00643C7A" w:rsidRDefault="00010880" w:rsidP="00371718">
      <w:pPr>
        <w:pStyle w:val="ListParagraph"/>
        <w:widowControl w:val="0"/>
        <w:numPr>
          <w:ilvl w:val="0"/>
          <w:numId w:val="13"/>
        </w:numPr>
        <w:spacing w:after="0" w:line="276" w:lineRule="auto"/>
        <w:ind w:left="1560" w:right="214"/>
        <w:jc w:val="both"/>
      </w:pPr>
      <w:r w:rsidRPr="00643C7A">
        <w:rPr>
          <w:spacing w:val="-1"/>
        </w:rPr>
        <w:t>Be</w:t>
      </w:r>
      <w:r w:rsidRPr="00643C7A">
        <w:rPr>
          <w:spacing w:val="-8"/>
        </w:rPr>
        <w:t xml:space="preserve"> </w:t>
      </w:r>
      <w:r w:rsidRPr="00643C7A">
        <w:t>fully</w:t>
      </w:r>
      <w:r w:rsidRPr="00643C7A">
        <w:rPr>
          <w:spacing w:val="-10"/>
        </w:rPr>
        <w:t xml:space="preserve"> </w:t>
      </w:r>
      <w:r w:rsidRPr="00643C7A">
        <w:t>co-ordinated</w:t>
      </w:r>
      <w:r w:rsidRPr="00643C7A">
        <w:rPr>
          <w:spacing w:val="-7"/>
        </w:rPr>
        <w:t xml:space="preserve"> </w:t>
      </w:r>
      <w:r w:rsidRPr="00643C7A">
        <w:rPr>
          <w:spacing w:val="-1"/>
        </w:rPr>
        <w:t>as</w:t>
      </w:r>
      <w:r w:rsidRPr="00643C7A">
        <w:rPr>
          <w:spacing w:val="-7"/>
        </w:rPr>
        <w:t xml:space="preserve"> </w:t>
      </w:r>
      <w:r w:rsidRPr="00643C7A">
        <w:t>detailed</w:t>
      </w:r>
      <w:r w:rsidRPr="00643C7A">
        <w:rPr>
          <w:spacing w:val="-6"/>
        </w:rPr>
        <w:t xml:space="preserve"> </w:t>
      </w:r>
      <w:r w:rsidRPr="00643C7A">
        <w:t>elsewhere</w:t>
      </w:r>
      <w:r w:rsidRPr="00643C7A">
        <w:rPr>
          <w:spacing w:val="-6"/>
        </w:rPr>
        <w:t xml:space="preserve"> </w:t>
      </w:r>
      <w:r w:rsidRPr="00643C7A">
        <w:rPr>
          <w:spacing w:val="-1"/>
        </w:rPr>
        <w:t>in</w:t>
      </w:r>
      <w:r w:rsidRPr="00643C7A">
        <w:rPr>
          <w:spacing w:val="-8"/>
        </w:rPr>
        <w:t xml:space="preserve"> </w:t>
      </w:r>
      <w:r w:rsidRPr="00643C7A">
        <w:t>this</w:t>
      </w:r>
      <w:r w:rsidRPr="00643C7A">
        <w:rPr>
          <w:spacing w:val="-6"/>
        </w:rPr>
        <w:t xml:space="preserve"> </w:t>
      </w:r>
      <w:r w:rsidRPr="00643C7A">
        <w:t>specification.</w:t>
      </w:r>
    </w:p>
    <w:p w14:paraId="4154A279" w14:textId="77777777" w:rsidR="00010880" w:rsidRPr="00643C7A" w:rsidRDefault="00010880" w:rsidP="00371718">
      <w:pPr>
        <w:pStyle w:val="ListParagraph"/>
        <w:widowControl w:val="0"/>
        <w:numPr>
          <w:ilvl w:val="0"/>
          <w:numId w:val="13"/>
        </w:numPr>
        <w:spacing w:after="0" w:line="276" w:lineRule="auto"/>
        <w:ind w:left="1560" w:right="214"/>
        <w:jc w:val="both"/>
      </w:pPr>
      <w:r w:rsidRPr="00643C7A">
        <w:rPr>
          <w:spacing w:val="-1"/>
        </w:rPr>
        <w:t>Be</w:t>
      </w:r>
      <w:r w:rsidRPr="00643C7A">
        <w:rPr>
          <w:spacing w:val="-7"/>
        </w:rPr>
        <w:t xml:space="preserve"> </w:t>
      </w:r>
      <w:r w:rsidRPr="00643C7A">
        <w:t>provided</w:t>
      </w:r>
      <w:r w:rsidRPr="00643C7A">
        <w:rPr>
          <w:spacing w:val="-7"/>
        </w:rPr>
        <w:t xml:space="preserve"> </w:t>
      </w:r>
      <w:r w:rsidRPr="00643C7A">
        <w:rPr>
          <w:spacing w:val="-1"/>
        </w:rPr>
        <w:t>to</w:t>
      </w:r>
      <w:r w:rsidRPr="00643C7A">
        <w:rPr>
          <w:spacing w:val="-5"/>
        </w:rPr>
        <w:t xml:space="preserve"> </w:t>
      </w:r>
      <w:r w:rsidRPr="00643C7A">
        <w:rPr>
          <w:spacing w:val="-1"/>
        </w:rPr>
        <w:t>the</w:t>
      </w:r>
      <w:r w:rsidRPr="00643C7A">
        <w:rPr>
          <w:spacing w:val="-4"/>
        </w:rPr>
        <w:t xml:space="preserve"> </w:t>
      </w:r>
      <w:r w:rsidRPr="00643C7A">
        <w:t>following</w:t>
      </w:r>
      <w:r w:rsidRPr="00643C7A">
        <w:rPr>
          <w:spacing w:val="-7"/>
        </w:rPr>
        <w:t xml:space="preserve"> </w:t>
      </w:r>
      <w:r w:rsidRPr="00643C7A">
        <w:rPr>
          <w:spacing w:val="-1"/>
        </w:rPr>
        <w:t>scales:</w:t>
      </w:r>
    </w:p>
    <w:p w14:paraId="66E9D20C" w14:textId="77777777" w:rsidR="00010880" w:rsidRPr="00643C7A" w:rsidRDefault="00010880" w:rsidP="00371718">
      <w:pPr>
        <w:pStyle w:val="ListParagraph"/>
        <w:widowControl w:val="0"/>
        <w:numPr>
          <w:ilvl w:val="1"/>
          <w:numId w:val="13"/>
        </w:numPr>
        <w:spacing w:after="0" w:line="276" w:lineRule="auto"/>
        <w:ind w:left="2410" w:right="214"/>
        <w:jc w:val="both"/>
      </w:pPr>
      <w:r w:rsidRPr="00643C7A">
        <w:rPr>
          <w:spacing w:val="-1"/>
        </w:rPr>
        <w:t>Plant</w:t>
      </w:r>
      <w:r w:rsidRPr="00643C7A">
        <w:rPr>
          <w:spacing w:val="-7"/>
        </w:rPr>
        <w:t xml:space="preserve"> </w:t>
      </w:r>
      <w:r w:rsidRPr="00643C7A">
        <w:t>rooms,</w:t>
      </w:r>
      <w:r w:rsidRPr="00643C7A">
        <w:rPr>
          <w:spacing w:val="-7"/>
        </w:rPr>
        <w:t xml:space="preserve"> </w:t>
      </w:r>
      <w:r w:rsidRPr="00643C7A">
        <w:t>external</w:t>
      </w:r>
      <w:r w:rsidRPr="00643C7A">
        <w:rPr>
          <w:spacing w:val="-8"/>
        </w:rPr>
        <w:t xml:space="preserve"> </w:t>
      </w:r>
      <w:r w:rsidRPr="00643C7A">
        <w:rPr>
          <w:spacing w:val="-1"/>
        </w:rPr>
        <w:t>compounds</w:t>
      </w:r>
      <w:r w:rsidRPr="00643C7A">
        <w:rPr>
          <w:spacing w:val="-5"/>
        </w:rPr>
        <w:t xml:space="preserve"> </w:t>
      </w:r>
      <w:r w:rsidRPr="00643C7A">
        <w:rPr>
          <w:spacing w:val="-1"/>
        </w:rPr>
        <w:t>and</w:t>
      </w:r>
      <w:r w:rsidRPr="00643C7A">
        <w:rPr>
          <w:spacing w:val="-5"/>
        </w:rPr>
        <w:t xml:space="preserve"> </w:t>
      </w:r>
      <w:r w:rsidRPr="00643C7A">
        <w:t>the</w:t>
      </w:r>
      <w:r w:rsidRPr="00643C7A">
        <w:rPr>
          <w:spacing w:val="-6"/>
        </w:rPr>
        <w:t xml:space="preserve"> </w:t>
      </w:r>
      <w:r w:rsidRPr="00643C7A">
        <w:t>like,</w:t>
      </w:r>
      <w:r w:rsidRPr="00643C7A">
        <w:rPr>
          <w:spacing w:val="-7"/>
        </w:rPr>
        <w:t xml:space="preserve"> </w:t>
      </w:r>
      <w:r w:rsidRPr="00643C7A">
        <w:t>risers,</w:t>
      </w:r>
      <w:r w:rsidRPr="00643C7A">
        <w:rPr>
          <w:spacing w:val="-7"/>
        </w:rPr>
        <w:t xml:space="preserve"> </w:t>
      </w:r>
      <w:r w:rsidRPr="00643C7A">
        <w:t>electrical</w:t>
      </w:r>
      <w:r w:rsidRPr="00643C7A">
        <w:rPr>
          <w:spacing w:val="-6"/>
        </w:rPr>
        <w:t xml:space="preserve"> </w:t>
      </w:r>
      <w:r w:rsidRPr="00643C7A">
        <w:rPr>
          <w:spacing w:val="-1"/>
        </w:rPr>
        <w:t>switch</w:t>
      </w:r>
      <w:r w:rsidRPr="00643C7A">
        <w:rPr>
          <w:spacing w:val="-7"/>
        </w:rPr>
        <w:t xml:space="preserve"> </w:t>
      </w:r>
      <w:r w:rsidRPr="00643C7A">
        <w:t>rooms</w:t>
      </w:r>
      <w:r w:rsidRPr="00643C7A">
        <w:rPr>
          <w:spacing w:val="-6"/>
        </w:rPr>
        <w:t xml:space="preserve"> </w:t>
      </w:r>
      <w:r w:rsidRPr="00643C7A">
        <w:rPr>
          <w:spacing w:val="-1"/>
        </w:rPr>
        <w:t>and</w:t>
      </w:r>
      <w:r w:rsidRPr="00643C7A">
        <w:rPr>
          <w:spacing w:val="-7"/>
        </w:rPr>
        <w:t xml:space="preserve"> </w:t>
      </w:r>
      <w:r w:rsidRPr="00643C7A">
        <w:t>cupboards</w:t>
      </w:r>
      <w:r w:rsidRPr="00643C7A">
        <w:rPr>
          <w:spacing w:val="-6"/>
        </w:rPr>
        <w:t xml:space="preserve"> </w:t>
      </w:r>
      <w:r w:rsidRPr="00643C7A">
        <w:t>and</w:t>
      </w:r>
      <w:r w:rsidRPr="00643C7A">
        <w:rPr>
          <w:spacing w:val="50"/>
          <w:w w:val="99"/>
        </w:rPr>
        <w:t xml:space="preserve"> </w:t>
      </w:r>
      <w:r w:rsidRPr="00643C7A">
        <w:t>meter</w:t>
      </w:r>
      <w:r w:rsidRPr="00643C7A">
        <w:rPr>
          <w:spacing w:val="-8"/>
        </w:rPr>
        <w:t xml:space="preserve"> </w:t>
      </w:r>
      <w:r w:rsidRPr="00643C7A">
        <w:t>rooms</w:t>
      </w:r>
      <w:r w:rsidRPr="00643C7A">
        <w:rPr>
          <w:spacing w:val="-7"/>
        </w:rPr>
        <w:t xml:space="preserve"> </w:t>
      </w:r>
      <w:r w:rsidRPr="00643C7A">
        <w:rPr>
          <w:spacing w:val="-1"/>
        </w:rPr>
        <w:t>1:20</w:t>
      </w:r>
    </w:p>
    <w:p w14:paraId="332C0B40" w14:textId="77777777" w:rsidR="00010880" w:rsidRPr="00643C7A" w:rsidRDefault="00010880" w:rsidP="00371718">
      <w:pPr>
        <w:pStyle w:val="ListParagraph"/>
        <w:widowControl w:val="0"/>
        <w:numPr>
          <w:ilvl w:val="1"/>
          <w:numId w:val="13"/>
        </w:numPr>
        <w:spacing w:after="0" w:line="276" w:lineRule="auto"/>
        <w:ind w:left="2410" w:right="214"/>
        <w:jc w:val="both"/>
      </w:pPr>
      <w:r w:rsidRPr="00643C7A">
        <w:t>Internal</w:t>
      </w:r>
      <w:r w:rsidRPr="00643C7A">
        <w:rPr>
          <w:spacing w:val="-7"/>
        </w:rPr>
        <w:t xml:space="preserve"> </w:t>
      </w:r>
      <w:r w:rsidRPr="00643C7A">
        <w:t>wall</w:t>
      </w:r>
      <w:r w:rsidRPr="00643C7A">
        <w:rPr>
          <w:spacing w:val="-8"/>
        </w:rPr>
        <w:t xml:space="preserve"> </w:t>
      </w:r>
      <w:r w:rsidRPr="00643C7A">
        <w:rPr>
          <w:spacing w:val="-1"/>
        </w:rPr>
        <w:t>elevations</w:t>
      </w:r>
      <w:r w:rsidRPr="00643C7A">
        <w:rPr>
          <w:spacing w:val="-6"/>
        </w:rPr>
        <w:t xml:space="preserve"> </w:t>
      </w:r>
      <w:r w:rsidRPr="00643C7A">
        <w:t>for</w:t>
      </w:r>
      <w:r w:rsidRPr="00643C7A">
        <w:rPr>
          <w:spacing w:val="-5"/>
        </w:rPr>
        <w:t xml:space="preserve"> </w:t>
      </w:r>
      <w:r w:rsidRPr="00643C7A">
        <w:t>positioning</w:t>
      </w:r>
      <w:r w:rsidRPr="00643C7A">
        <w:rPr>
          <w:spacing w:val="-5"/>
        </w:rPr>
        <w:t xml:space="preserve"> </w:t>
      </w:r>
      <w:r w:rsidRPr="00643C7A">
        <w:t>of</w:t>
      </w:r>
      <w:r w:rsidRPr="00643C7A">
        <w:rPr>
          <w:spacing w:val="-6"/>
        </w:rPr>
        <w:t xml:space="preserve"> </w:t>
      </w:r>
      <w:r w:rsidRPr="00643C7A">
        <w:t>outlets,</w:t>
      </w:r>
      <w:r w:rsidRPr="00643C7A">
        <w:rPr>
          <w:spacing w:val="-7"/>
        </w:rPr>
        <w:t xml:space="preserve"> </w:t>
      </w:r>
      <w:r w:rsidRPr="00643C7A">
        <w:t>components</w:t>
      </w:r>
      <w:r w:rsidRPr="00643C7A">
        <w:rPr>
          <w:spacing w:val="-6"/>
        </w:rPr>
        <w:t xml:space="preserve"> </w:t>
      </w:r>
      <w:r w:rsidRPr="00643C7A">
        <w:t>etc.</w:t>
      </w:r>
      <w:r w:rsidRPr="00643C7A">
        <w:rPr>
          <w:spacing w:val="-8"/>
        </w:rPr>
        <w:t xml:space="preserve"> </w:t>
      </w:r>
      <w:r w:rsidRPr="00643C7A">
        <w:t>1:20</w:t>
      </w:r>
    </w:p>
    <w:p w14:paraId="3BB85783" w14:textId="77777777" w:rsidR="00010880" w:rsidRPr="00643C7A" w:rsidRDefault="00010880" w:rsidP="00371718">
      <w:pPr>
        <w:pStyle w:val="ListParagraph"/>
        <w:widowControl w:val="0"/>
        <w:numPr>
          <w:ilvl w:val="1"/>
          <w:numId w:val="13"/>
        </w:numPr>
        <w:spacing w:after="0" w:line="276" w:lineRule="auto"/>
        <w:ind w:left="2410" w:right="214"/>
        <w:jc w:val="both"/>
      </w:pPr>
      <w:r w:rsidRPr="00643C7A">
        <w:t>Site</w:t>
      </w:r>
      <w:r w:rsidRPr="00643C7A">
        <w:rPr>
          <w:spacing w:val="-7"/>
        </w:rPr>
        <w:t xml:space="preserve"> </w:t>
      </w:r>
      <w:r w:rsidRPr="00643C7A">
        <w:t>distribution,</w:t>
      </w:r>
      <w:r w:rsidRPr="00643C7A">
        <w:rPr>
          <w:spacing w:val="-4"/>
        </w:rPr>
        <w:t xml:space="preserve"> </w:t>
      </w:r>
      <w:r w:rsidRPr="00643C7A">
        <w:t>incoming</w:t>
      </w:r>
      <w:r w:rsidRPr="00643C7A">
        <w:rPr>
          <w:spacing w:val="-6"/>
        </w:rPr>
        <w:t xml:space="preserve"> </w:t>
      </w:r>
      <w:r w:rsidRPr="00643C7A">
        <w:rPr>
          <w:spacing w:val="-1"/>
        </w:rPr>
        <w:t>services</w:t>
      </w:r>
      <w:r w:rsidRPr="00643C7A">
        <w:rPr>
          <w:spacing w:val="-6"/>
        </w:rPr>
        <w:t xml:space="preserve"> </w:t>
      </w:r>
      <w:r w:rsidRPr="00643C7A">
        <w:t>etc.</w:t>
      </w:r>
      <w:r w:rsidRPr="00643C7A">
        <w:rPr>
          <w:spacing w:val="-6"/>
        </w:rPr>
        <w:t xml:space="preserve"> </w:t>
      </w:r>
      <w:r w:rsidRPr="00643C7A">
        <w:t>1:100</w:t>
      </w:r>
      <w:r w:rsidRPr="00643C7A">
        <w:rPr>
          <w:spacing w:val="-5"/>
        </w:rPr>
        <w:t xml:space="preserve"> </w:t>
      </w:r>
      <w:proofErr w:type="gramStart"/>
      <w:r w:rsidRPr="00643C7A">
        <w:t>as</w:t>
      </w:r>
      <w:r w:rsidRPr="00643C7A">
        <w:rPr>
          <w:spacing w:val="-6"/>
        </w:rPr>
        <w:t xml:space="preserve"> </w:t>
      </w:r>
      <w:r w:rsidRPr="00643C7A">
        <w:rPr>
          <w:spacing w:val="-1"/>
        </w:rPr>
        <w:t>long</w:t>
      </w:r>
      <w:r w:rsidRPr="00643C7A">
        <w:rPr>
          <w:spacing w:val="-5"/>
        </w:rPr>
        <w:t xml:space="preserve"> </w:t>
      </w:r>
      <w:r w:rsidRPr="00643C7A">
        <w:t>as</w:t>
      </w:r>
      <w:proofErr w:type="gramEnd"/>
      <w:r w:rsidRPr="00643C7A">
        <w:rPr>
          <w:spacing w:val="-5"/>
        </w:rPr>
        <w:t xml:space="preserve"> </w:t>
      </w:r>
      <w:r w:rsidRPr="00643C7A">
        <w:rPr>
          <w:spacing w:val="-1"/>
        </w:rPr>
        <w:t>sufficient</w:t>
      </w:r>
      <w:r w:rsidRPr="00643C7A">
        <w:rPr>
          <w:spacing w:val="-7"/>
        </w:rPr>
        <w:t xml:space="preserve"> </w:t>
      </w:r>
      <w:r w:rsidRPr="00643C7A">
        <w:t>detail</w:t>
      </w:r>
      <w:r w:rsidRPr="00643C7A">
        <w:rPr>
          <w:spacing w:val="-7"/>
        </w:rPr>
        <w:t xml:space="preserve"> </w:t>
      </w:r>
      <w:r w:rsidRPr="00643C7A">
        <w:t>can</w:t>
      </w:r>
      <w:r w:rsidRPr="00643C7A">
        <w:rPr>
          <w:spacing w:val="-6"/>
        </w:rPr>
        <w:t xml:space="preserve"> </w:t>
      </w:r>
      <w:r w:rsidRPr="00643C7A">
        <w:rPr>
          <w:spacing w:val="-1"/>
        </w:rPr>
        <w:t>be</w:t>
      </w:r>
      <w:r w:rsidRPr="00643C7A">
        <w:rPr>
          <w:spacing w:val="-4"/>
        </w:rPr>
        <w:t xml:space="preserve"> </w:t>
      </w:r>
      <w:r w:rsidRPr="00643C7A">
        <w:rPr>
          <w:spacing w:val="-1"/>
        </w:rPr>
        <w:t>shown,</w:t>
      </w:r>
      <w:r w:rsidRPr="00643C7A">
        <w:rPr>
          <w:spacing w:val="-5"/>
        </w:rPr>
        <w:t xml:space="preserve"> </w:t>
      </w:r>
      <w:r w:rsidRPr="00643C7A">
        <w:rPr>
          <w:spacing w:val="-1"/>
        </w:rPr>
        <w:t>else</w:t>
      </w:r>
      <w:r w:rsidRPr="00643C7A">
        <w:rPr>
          <w:spacing w:val="-4"/>
        </w:rPr>
        <w:t xml:space="preserve"> </w:t>
      </w:r>
      <w:r w:rsidRPr="00643C7A">
        <w:rPr>
          <w:spacing w:val="-1"/>
        </w:rPr>
        <w:t>include</w:t>
      </w:r>
      <w:r w:rsidRPr="00643C7A">
        <w:rPr>
          <w:spacing w:val="80"/>
          <w:w w:val="99"/>
        </w:rPr>
        <w:t xml:space="preserve"> </w:t>
      </w:r>
      <w:r w:rsidRPr="00643C7A">
        <w:rPr>
          <w:spacing w:val="-1"/>
        </w:rPr>
        <w:t>larger</w:t>
      </w:r>
      <w:r w:rsidRPr="00643C7A">
        <w:rPr>
          <w:spacing w:val="-6"/>
        </w:rPr>
        <w:t xml:space="preserve"> </w:t>
      </w:r>
      <w:r w:rsidRPr="00643C7A">
        <w:t>scale</w:t>
      </w:r>
      <w:r w:rsidRPr="00643C7A">
        <w:rPr>
          <w:spacing w:val="-6"/>
        </w:rPr>
        <w:t xml:space="preserve"> </w:t>
      </w:r>
      <w:r w:rsidRPr="00643C7A">
        <w:t>details</w:t>
      </w:r>
      <w:r w:rsidRPr="00643C7A">
        <w:rPr>
          <w:spacing w:val="-6"/>
        </w:rPr>
        <w:t xml:space="preserve"> </w:t>
      </w:r>
      <w:r w:rsidRPr="00643C7A">
        <w:t>or</w:t>
      </w:r>
      <w:r w:rsidRPr="00643C7A">
        <w:rPr>
          <w:spacing w:val="-6"/>
        </w:rPr>
        <w:t xml:space="preserve"> </w:t>
      </w:r>
      <w:r w:rsidRPr="00643C7A">
        <w:t>complete</w:t>
      </w:r>
      <w:r w:rsidRPr="00643C7A">
        <w:rPr>
          <w:spacing w:val="-5"/>
        </w:rPr>
        <w:t xml:space="preserve"> </w:t>
      </w:r>
      <w:r w:rsidRPr="00643C7A">
        <w:t>drawing</w:t>
      </w:r>
      <w:r w:rsidRPr="00643C7A">
        <w:rPr>
          <w:spacing w:val="-4"/>
        </w:rPr>
        <w:t xml:space="preserve"> </w:t>
      </w:r>
      <w:r w:rsidRPr="00643C7A">
        <w:t>shall</w:t>
      </w:r>
      <w:r w:rsidRPr="00643C7A">
        <w:rPr>
          <w:spacing w:val="-7"/>
        </w:rPr>
        <w:t xml:space="preserve"> </w:t>
      </w:r>
      <w:r w:rsidRPr="00643C7A">
        <w:t>be</w:t>
      </w:r>
      <w:r w:rsidRPr="00643C7A">
        <w:rPr>
          <w:spacing w:val="-7"/>
        </w:rPr>
        <w:t xml:space="preserve"> </w:t>
      </w:r>
      <w:r w:rsidRPr="00643C7A">
        <w:t>1:50.</w:t>
      </w:r>
    </w:p>
    <w:p w14:paraId="2A021E73" w14:textId="77777777" w:rsidR="00010880" w:rsidRPr="00643C7A" w:rsidRDefault="00010880" w:rsidP="00371718">
      <w:pPr>
        <w:pStyle w:val="ListParagraph"/>
        <w:widowControl w:val="0"/>
        <w:numPr>
          <w:ilvl w:val="1"/>
          <w:numId w:val="13"/>
        </w:numPr>
        <w:spacing w:after="0" w:line="276" w:lineRule="auto"/>
        <w:ind w:left="2410" w:right="214"/>
        <w:jc w:val="both"/>
      </w:pPr>
      <w:r w:rsidRPr="00643C7A">
        <w:rPr>
          <w:spacing w:val="-1"/>
        </w:rPr>
        <w:t>Details</w:t>
      </w:r>
      <w:r w:rsidRPr="00643C7A">
        <w:rPr>
          <w:spacing w:val="-6"/>
        </w:rPr>
        <w:t xml:space="preserve"> </w:t>
      </w:r>
      <w:r w:rsidRPr="00643C7A">
        <w:t>of</w:t>
      </w:r>
      <w:r w:rsidRPr="00643C7A">
        <w:rPr>
          <w:spacing w:val="-5"/>
        </w:rPr>
        <w:t xml:space="preserve"> </w:t>
      </w:r>
      <w:r w:rsidRPr="00643C7A">
        <w:t>brackets,</w:t>
      </w:r>
      <w:r w:rsidRPr="00643C7A">
        <w:rPr>
          <w:spacing w:val="-7"/>
        </w:rPr>
        <w:t xml:space="preserve"> </w:t>
      </w:r>
      <w:r w:rsidRPr="00643C7A">
        <w:t>supports</w:t>
      </w:r>
      <w:r w:rsidRPr="00643C7A">
        <w:rPr>
          <w:spacing w:val="-6"/>
        </w:rPr>
        <w:t xml:space="preserve"> </w:t>
      </w:r>
      <w:r w:rsidRPr="00643C7A">
        <w:rPr>
          <w:spacing w:val="-1"/>
        </w:rPr>
        <w:t>and</w:t>
      </w:r>
      <w:r w:rsidRPr="00643C7A">
        <w:rPr>
          <w:spacing w:val="-7"/>
        </w:rPr>
        <w:t xml:space="preserve"> </w:t>
      </w:r>
      <w:r w:rsidRPr="00643C7A">
        <w:t>any</w:t>
      </w:r>
      <w:r w:rsidRPr="00643C7A">
        <w:rPr>
          <w:spacing w:val="-9"/>
        </w:rPr>
        <w:t xml:space="preserve"> </w:t>
      </w:r>
      <w:r w:rsidRPr="00643C7A">
        <w:t>special</w:t>
      </w:r>
      <w:r w:rsidRPr="00643C7A">
        <w:rPr>
          <w:spacing w:val="-8"/>
        </w:rPr>
        <w:t xml:space="preserve"> </w:t>
      </w:r>
      <w:r w:rsidRPr="00643C7A">
        <w:t>fixings</w:t>
      </w:r>
      <w:r w:rsidRPr="00643C7A">
        <w:rPr>
          <w:spacing w:val="-5"/>
        </w:rPr>
        <w:t xml:space="preserve"> </w:t>
      </w:r>
      <w:r w:rsidRPr="00643C7A">
        <w:t>1:10</w:t>
      </w:r>
    </w:p>
    <w:p w14:paraId="2E56DDCC" w14:textId="77777777" w:rsidR="00010880" w:rsidRPr="00643C7A" w:rsidRDefault="00010880" w:rsidP="00371718">
      <w:pPr>
        <w:pStyle w:val="ListParagraph"/>
        <w:widowControl w:val="0"/>
        <w:numPr>
          <w:ilvl w:val="1"/>
          <w:numId w:val="13"/>
        </w:numPr>
        <w:spacing w:after="0" w:line="276" w:lineRule="auto"/>
        <w:ind w:left="2410" w:right="214"/>
        <w:jc w:val="both"/>
      </w:pPr>
      <w:r w:rsidRPr="00643C7A">
        <w:t>Manufacturers</w:t>
      </w:r>
      <w:r w:rsidRPr="00643C7A">
        <w:rPr>
          <w:spacing w:val="-7"/>
        </w:rPr>
        <w:t xml:space="preserve"> </w:t>
      </w:r>
      <w:r w:rsidRPr="00643C7A">
        <w:t>detail</w:t>
      </w:r>
      <w:r w:rsidRPr="00643C7A">
        <w:rPr>
          <w:spacing w:val="-7"/>
        </w:rPr>
        <w:t xml:space="preserve"> </w:t>
      </w:r>
      <w:r w:rsidRPr="00643C7A">
        <w:rPr>
          <w:spacing w:val="-1"/>
        </w:rPr>
        <w:t>drawings</w:t>
      </w:r>
      <w:r w:rsidRPr="00643C7A">
        <w:rPr>
          <w:spacing w:val="-7"/>
        </w:rPr>
        <w:t xml:space="preserve"> </w:t>
      </w:r>
      <w:r w:rsidRPr="00643C7A">
        <w:t>of</w:t>
      </w:r>
      <w:r w:rsidRPr="00643C7A">
        <w:rPr>
          <w:spacing w:val="-5"/>
        </w:rPr>
        <w:t xml:space="preserve"> </w:t>
      </w:r>
      <w:r w:rsidRPr="00643C7A">
        <w:t>items</w:t>
      </w:r>
      <w:r w:rsidRPr="00643C7A">
        <w:rPr>
          <w:spacing w:val="-7"/>
        </w:rPr>
        <w:t xml:space="preserve"> </w:t>
      </w:r>
      <w:r w:rsidRPr="00643C7A">
        <w:t>of</w:t>
      </w:r>
      <w:r w:rsidRPr="00643C7A">
        <w:rPr>
          <w:spacing w:val="-6"/>
        </w:rPr>
        <w:t xml:space="preserve"> </w:t>
      </w:r>
      <w:r w:rsidRPr="00643C7A">
        <w:t>equipment</w:t>
      </w:r>
      <w:r w:rsidRPr="00643C7A">
        <w:rPr>
          <w:spacing w:val="-7"/>
        </w:rPr>
        <w:t xml:space="preserve"> </w:t>
      </w:r>
      <w:r w:rsidRPr="00643C7A">
        <w:rPr>
          <w:spacing w:val="-1"/>
        </w:rPr>
        <w:t>1:20</w:t>
      </w:r>
    </w:p>
    <w:p w14:paraId="5587A18A" w14:textId="77777777" w:rsidR="00010880" w:rsidRPr="00643C7A" w:rsidRDefault="00010880" w:rsidP="00371718">
      <w:pPr>
        <w:pStyle w:val="ListParagraph"/>
        <w:widowControl w:val="0"/>
        <w:numPr>
          <w:ilvl w:val="1"/>
          <w:numId w:val="13"/>
        </w:numPr>
        <w:spacing w:after="0" w:line="276" w:lineRule="auto"/>
        <w:ind w:left="2410" w:right="214"/>
        <w:jc w:val="both"/>
      </w:pPr>
      <w:r w:rsidRPr="00643C7A">
        <w:t>Any</w:t>
      </w:r>
      <w:r w:rsidRPr="00643C7A">
        <w:rPr>
          <w:spacing w:val="-10"/>
        </w:rPr>
        <w:t xml:space="preserve"> </w:t>
      </w:r>
      <w:r w:rsidRPr="00643C7A">
        <w:t>drawing</w:t>
      </w:r>
      <w:r w:rsidRPr="00643C7A">
        <w:rPr>
          <w:spacing w:val="-6"/>
        </w:rPr>
        <w:t xml:space="preserve"> </w:t>
      </w:r>
      <w:r w:rsidRPr="00643C7A">
        <w:t>not</w:t>
      </w:r>
      <w:r w:rsidRPr="00643C7A">
        <w:rPr>
          <w:spacing w:val="-7"/>
        </w:rPr>
        <w:t xml:space="preserve"> </w:t>
      </w:r>
      <w:r w:rsidRPr="00643C7A">
        <w:t>listed</w:t>
      </w:r>
      <w:r w:rsidRPr="00643C7A">
        <w:rPr>
          <w:spacing w:val="-6"/>
        </w:rPr>
        <w:t xml:space="preserve"> </w:t>
      </w:r>
      <w:r w:rsidRPr="00643C7A">
        <w:t>above</w:t>
      </w:r>
      <w:r w:rsidRPr="00643C7A">
        <w:rPr>
          <w:spacing w:val="-6"/>
        </w:rPr>
        <w:t xml:space="preserve"> </w:t>
      </w:r>
      <w:r w:rsidRPr="00643C7A">
        <w:t>1:50.</w:t>
      </w:r>
    </w:p>
    <w:p w14:paraId="4F4D2172" w14:textId="77777777" w:rsidR="00010880" w:rsidRPr="00643C7A" w:rsidRDefault="00010880" w:rsidP="00010880">
      <w:pPr>
        <w:pStyle w:val="ListParagraph"/>
        <w:ind w:left="1538"/>
        <w:jc w:val="both"/>
      </w:pPr>
    </w:p>
    <w:p w14:paraId="5D08E4FC" w14:textId="77777777" w:rsidR="00010880" w:rsidRPr="00643C7A" w:rsidRDefault="00010880" w:rsidP="00371718">
      <w:pPr>
        <w:pStyle w:val="ListParagraph"/>
        <w:widowControl w:val="0"/>
        <w:numPr>
          <w:ilvl w:val="0"/>
          <w:numId w:val="13"/>
        </w:numPr>
        <w:spacing w:after="0" w:line="276" w:lineRule="auto"/>
        <w:ind w:left="1560" w:right="214"/>
        <w:jc w:val="both"/>
      </w:pPr>
      <w:r w:rsidRPr="00643C7A">
        <w:rPr>
          <w:spacing w:val="-1"/>
        </w:rPr>
        <w:t>Be</w:t>
      </w:r>
      <w:r w:rsidRPr="00643C7A">
        <w:rPr>
          <w:spacing w:val="-7"/>
        </w:rPr>
        <w:t xml:space="preserve"> </w:t>
      </w:r>
      <w:r w:rsidRPr="00643C7A">
        <w:t>provided</w:t>
      </w:r>
      <w:r w:rsidRPr="00643C7A">
        <w:rPr>
          <w:spacing w:val="-7"/>
        </w:rPr>
        <w:t xml:space="preserve"> </w:t>
      </w:r>
      <w:r w:rsidRPr="00643C7A">
        <w:t>in</w:t>
      </w:r>
      <w:r w:rsidRPr="00643C7A">
        <w:rPr>
          <w:spacing w:val="-7"/>
        </w:rPr>
        <w:t xml:space="preserve"> </w:t>
      </w:r>
      <w:r w:rsidRPr="00643C7A">
        <w:t>electronic</w:t>
      </w:r>
      <w:r w:rsidRPr="00643C7A">
        <w:rPr>
          <w:spacing w:val="-6"/>
        </w:rPr>
        <w:t xml:space="preserve"> </w:t>
      </w:r>
      <w:r w:rsidRPr="00643C7A">
        <w:t>format</w:t>
      </w:r>
      <w:r w:rsidRPr="00643C7A">
        <w:rPr>
          <w:spacing w:val="-7"/>
        </w:rPr>
        <w:t xml:space="preserve"> </w:t>
      </w:r>
      <w:r w:rsidRPr="00643C7A">
        <w:rPr>
          <w:spacing w:val="-1"/>
        </w:rPr>
        <w:t>and:</w:t>
      </w:r>
    </w:p>
    <w:p w14:paraId="394577D5" w14:textId="77777777" w:rsidR="00010880" w:rsidRPr="00643C7A" w:rsidRDefault="00010880" w:rsidP="00371718">
      <w:pPr>
        <w:pStyle w:val="ListParagraph"/>
        <w:widowControl w:val="0"/>
        <w:numPr>
          <w:ilvl w:val="1"/>
          <w:numId w:val="13"/>
        </w:numPr>
        <w:spacing w:after="0" w:line="276" w:lineRule="auto"/>
        <w:ind w:left="2410" w:right="214"/>
        <w:jc w:val="both"/>
      </w:pPr>
      <w:r w:rsidRPr="00643C7A">
        <w:t>The</w:t>
      </w:r>
      <w:r w:rsidRPr="00643C7A">
        <w:rPr>
          <w:spacing w:val="-6"/>
        </w:rPr>
        <w:t xml:space="preserve"> </w:t>
      </w:r>
      <w:r w:rsidRPr="00643C7A">
        <w:t>Services</w:t>
      </w:r>
      <w:r w:rsidRPr="00643C7A">
        <w:rPr>
          <w:spacing w:val="-6"/>
        </w:rPr>
        <w:t xml:space="preserve"> </w:t>
      </w:r>
      <w:r w:rsidRPr="00643C7A">
        <w:t>Contractor</w:t>
      </w:r>
      <w:r w:rsidRPr="00643C7A">
        <w:rPr>
          <w:spacing w:val="-6"/>
        </w:rPr>
        <w:t xml:space="preserve"> </w:t>
      </w:r>
      <w:r w:rsidRPr="00643C7A">
        <w:t>shall</w:t>
      </w:r>
      <w:r w:rsidRPr="00643C7A">
        <w:rPr>
          <w:spacing w:val="-5"/>
        </w:rPr>
        <w:t xml:space="preserve"> </w:t>
      </w:r>
      <w:r w:rsidRPr="00643C7A">
        <w:t>agree</w:t>
      </w:r>
      <w:r w:rsidRPr="00643C7A">
        <w:rPr>
          <w:spacing w:val="-6"/>
        </w:rPr>
        <w:t xml:space="preserve"> </w:t>
      </w:r>
      <w:r w:rsidRPr="00643C7A">
        <w:t>the</w:t>
      </w:r>
      <w:r w:rsidRPr="00643C7A">
        <w:rPr>
          <w:spacing w:val="-6"/>
        </w:rPr>
        <w:t xml:space="preserve"> </w:t>
      </w:r>
      <w:r w:rsidRPr="00643C7A">
        <w:t>number</w:t>
      </w:r>
      <w:r w:rsidRPr="00643C7A">
        <w:rPr>
          <w:spacing w:val="-5"/>
        </w:rPr>
        <w:t xml:space="preserve"> </w:t>
      </w:r>
      <w:r w:rsidRPr="00643C7A">
        <w:t>of</w:t>
      </w:r>
      <w:r w:rsidRPr="00643C7A">
        <w:rPr>
          <w:spacing w:val="-4"/>
        </w:rPr>
        <w:t xml:space="preserve"> </w:t>
      </w:r>
      <w:r w:rsidRPr="00643C7A">
        <w:rPr>
          <w:spacing w:val="-1"/>
        </w:rPr>
        <w:t>paper</w:t>
      </w:r>
      <w:r w:rsidRPr="00643C7A">
        <w:rPr>
          <w:spacing w:val="-5"/>
        </w:rPr>
        <w:t xml:space="preserve"> </w:t>
      </w:r>
      <w:r w:rsidRPr="00643C7A">
        <w:rPr>
          <w:spacing w:val="-1"/>
        </w:rPr>
        <w:t>copies</w:t>
      </w:r>
      <w:r w:rsidRPr="00643C7A">
        <w:rPr>
          <w:spacing w:val="-5"/>
        </w:rPr>
        <w:t xml:space="preserve"> </w:t>
      </w:r>
      <w:r w:rsidRPr="00643C7A">
        <w:t>to</w:t>
      </w:r>
      <w:r w:rsidRPr="00643C7A">
        <w:rPr>
          <w:spacing w:val="-6"/>
        </w:rPr>
        <w:t xml:space="preserve"> </w:t>
      </w:r>
      <w:r w:rsidRPr="00643C7A">
        <w:t>be</w:t>
      </w:r>
      <w:r w:rsidRPr="00643C7A">
        <w:rPr>
          <w:spacing w:val="-6"/>
        </w:rPr>
        <w:t xml:space="preserve"> </w:t>
      </w:r>
      <w:r w:rsidRPr="00643C7A">
        <w:t>issued</w:t>
      </w:r>
      <w:r w:rsidRPr="00643C7A">
        <w:rPr>
          <w:spacing w:val="-6"/>
        </w:rPr>
        <w:t xml:space="preserve"> </w:t>
      </w:r>
      <w:r w:rsidRPr="00643C7A">
        <w:t>for</w:t>
      </w:r>
      <w:r w:rsidRPr="00643C7A">
        <w:rPr>
          <w:spacing w:val="-6"/>
        </w:rPr>
        <w:t xml:space="preserve"> </w:t>
      </w:r>
      <w:r w:rsidRPr="00643C7A">
        <w:t>comment</w:t>
      </w:r>
      <w:r w:rsidRPr="00643C7A">
        <w:rPr>
          <w:spacing w:val="-6"/>
        </w:rPr>
        <w:t xml:space="preserve"> </w:t>
      </w:r>
      <w:r w:rsidRPr="00643C7A">
        <w:rPr>
          <w:spacing w:val="-1"/>
        </w:rPr>
        <w:t>with</w:t>
      </w:r>
      <w:r w:rsidRPr="00643C7A">
        <w:rPr>
          <w:spacing w:val="42"/>
          <w:w w:val="99"/>
        </w:rPr>
        <w:t xml:space="preserve"> </w:t>
      </w:r>
      <w:r w:rsidRPr="00643C7A">
        <w:t>engineer,</w:t>
      </w:r>
      <w:r w:rsidRPr="00643C7A">
        <w:rPr>
          <w:spacing w:val="-8"/>
        </w:rPr>
        <w:t xml:space="preserve"> </w:t>
      </w:r>
      <w:r w:rsidRPr="00643C7A">
        <w:t>for</w:t>
      </w:r>
      <w:r w:rsidRPr="00643C7A">
        <w:rPr>
          <w:spacing w:val="-8"/>
        </w:rPr>
        <w:t xml:space="preserve"> </w:t>
      </w:r>
      <w:r w:rsidRPr="00643C7A">
        <w:t>tender</w:t>
      </w:r>
      <w:r w:rsidRPr="00643C7A">
        <w:rPr>
          <w:spacing w:val="-7"/>
        </w:rPr>
        <w:t xml:space="preserve"> </w:t>
      </w:r>
      <w:r w:rsidRPr="00643C7A">
        <w:t>purposes</w:t>
      </w:r>
      <w:r w:rsidRPr="00643C7A">
        <w:rPr>
          <w:spacing w:val="-7"/>
        </w:rPr>
        <w:t xml:space="preserve"> </w:t>
      </w:r>
      <w:r w:rsidRPr="00643C7A">
        <w:t>assume</w:t>
      </w:r>
      <w:r w:rsidRPr="00643C7A">
        <w:rPr>
          <w:spacing w:val="-8"/>
        </w:rPr>
        <w:t xml:space="preserve"> </w:t>
      </w:r>
      <w:r w:rsidRPr="00643C7A">
        <w:rPr>
          <w:spacing w:val="-1"/>
        </w:rPr>
        <w:t>6.</w:t>
      </w:r>
    </w:p>
    <w:p w14:paraId="3912E984" w14:textId="77777777" w:rsidR="00010880" w:rsidRPr="00643C7A" w:rsidRDefault="00010880" w:rsidP="00371718">
      <w:pPr>
        <w:pStyle w:val="ListParagraph"/>
        <w:widowControl w:val="0"/>
        <w:numPr>
          <w:ilvl w:val="1"/>
          <w:numId w:val="13"/>
        </w:numPr>
        <w:spacing w:after="0" w:line="276" w:lineRule="auto"/>
        <w:ind w:left="2410" w:right="214"/>
        <w:jc w:val="both"/>
      </w:pPr>
      <w:r w:rsidRPr="00643C7A">
        <w:t>The</w:t>
      </w:r>
      <w:r w:rsidRPr="00643C7A">
        <w:rPr>
          <w:spacing w:val="-7"/>
        </w:rPr>
        <w:t xml:space="preserve"> </w:t>
      </w:r>
      <w:r w:rsidRPr="00643C7A">
        <w:t>Services</w:t>
      </w:r>
      <w:r w:rsidRPr="00643C7A">
        <w:rPr>
          <w:spacing w:val="-5"/>
        </w:rPr>
        <w:t xml:space="preserve"> </w:t>
      </w:r>
      <w:r w:rsidRPr="00643C7A">
        <w:t>Contractor</w:t>
      </w:r>
      <w:r w:rsidRPr="00643C7A">
        <w:rPr>
          <w:spacing w:val="-6"/>
        </w:rPr>
        <w:t xml:space="preserve"> </w:t>
      </w:r>
      <w:r w:rsidRPr="00643C7A">
        <w:t>shall</w:t>
      </w:r>
      <w:r w:rsidRPr="00643C7A">
        <w:rPr>
          <w:spacing w:val="-5"/>
        </w:rPr>
        <w:t xml:space="preserve"> </w:t>
      </w:r>
      <w:r w:rsidRPr="00643C7A">
        <w:t>agree</w:t>
      </w:r>
      <w:r w:rsidRPr="00643C7A">
        <w:rPr>
          <w:spacing w:val="-6"/>
        </w:rPr>
        <w:t xml:space="preserve"> </w:t>
      </w:r>
      <w:r w:rsidRPr="00643C7A">
        <w:t>the</w:t>
      </w:r>
      <w:r w:rsidRPr="00643C7A">
        <w:rPr>
          <w:spacing w:val="-7"/>
        </w:rPr>
        <w:t xml:space="preserve"> </w:t>
      </w:r>
      <w:r w:rsidRPr="00643C7A">
        <w:t>number</w:t>
      </w:r>
      <w:r w:rsidRPr="00643C7A">
        <w:rPr>
          <w:spacing w:val="-5"/>
        </w:rPr>
        <w:t xml:space="preserve"> </w:t>
      </w:r>
      <w:r w:rsidRPr="00643C7A">
        <w:t>of</w:t>
      </w:r>
      <w:r w:rsidRPr="00643C7A">
        <w:rPr>
          <w:spacing w:val="-4"/>
        </w:rPr>
        <w:t xml:space="preserve"> </w:t>
      </w:r>
      <w:r w:rsidRPr="00643C7A">
        <w:rPr>
          <w:spacing w:val="-1"/>
        </w:rPr>
        <w:t>paper</w:t>
      </w:r>
      <w:r w:rsidRPr="00643C7A">
        <w:rPr>
          <w:spacing w:val="-5"/>
        </w:rPr>
        <w:t xml:space="preserve"> </w:t>
      </w:r>
      <w:r w:rsidRPr="00643C7A">
        <w:rPr>
          <w:spacing w:val="-1"/>
        </w:rPr>
        <w:t>copies</w:t>
      </w:r>
      <w:r w:rsidRPr="00643C7A">
        <w:rPr>
          <w:spacing w:val="-6"/>
        </w:rPr>
        <w:t xml:space="preserve"> </w:t>
      </w:r>
      <w:r w:rsidRPr="00643C7A">
        <w:t>to</w:t>
      </w:r>
      <w:r w:rsidRPr="00643C7A">
        <w:rPr>
          <w:spacing w:val="-6"/>
        </w:rPr>
        <w:t xml:space="preserve"> </w:t>
      </w:r>
      <w:r w:rsidRPr="00643C7A">
        <w:t>be</w:t>
      </w:r>
      <w:r w:rsidRPr="00643C7A">
        <w:rPr>
          <w:spacing w:val="-6"/>
        </w:rPr>
        <w:t xml:space="preserve"> </w:t>
      </w:r>
      <w:r w:rsidRPr="00643C7A">
        <w:t>issued</w:t>
      </w:r>
      <w:r w:rsidRPr="00643C7A">
        <w:rPr>
          <w:spacing w:val="-6"/>
        </w:rPr>
        <w:t xml:space="preserve"> </w:t>
      </w:r>
      <w:r w:rsidRPr="00643C7A">
        <w:t>for</w:t>
      </w:r>
      <w:r w:rsidRPr="00643C7A">
        <w:rPr>
          <w:spacing w:val="-6"/>
        </w:rPr>
        <w:t xml:space="preserve"> </w:t>
      </w:r>
      <w:r w:rsidRPr="00643C7A">
        <w:t>construction</w:t>
      </w:r>
      <w:r w:rsidRPr="00643C7A">
        <w:rPr>
          <w:spacing w:val="-5"/>
        </w:rPr>
        <w:t xml:space="preserve"> </w:t>
      </w:r>
      <w:r w:rsidRPr="00643C7A">
        <w:rPr>
          <w:spacing w:val="-1"/>
        </w:rPr>
        <w:t>with</w:t>
      </w:r>
      <w:r w:rsidRPr="00643C7A">
        <w:rPr>
          <w:spacing w:val="38"/>
          <w:w w:val="99"/>
        </w:rPr>
        <w:t xml:space="preserve"> </w:t>
      </w:r>
      <w:r w:rsidRPr="00643C7A">
        <w:t>engineer,</w:t>
      </w:r>
      <w:r w:rsidRPr="00643C7A">
        <w:rPr>
          <w:spacing w:val="-8"/>
        </w:rPr>
        <w:t xml:space="preserve"> </w:t>
      </w:r>
      <w:r w:rsidRPr="00643C7A">
        <w:t>for</w:t>
      </w:r>
      <w:r w:rsidRPr="00643C7A">
        <w:rPr>
          <w:spacing w:val="-8"/>
        </w:rPr>
        <w:t xml:space="preserve"> </w:t>
      </w:r>
      <w:r w:rsidRPr="00643C7A">
        <w:t>tender</w:t>
      </w:r>
      <w:r w:rsidRPr="00643C7A">
        <w:rPr>
          <w:spacing w:val="-8"/>
        </w:rPr>
        <w:t xml:space="preserve"> </w:t>
      </w:r>
      <w:r w:rsidRPr="00643C7A">
        <w:t>purposes</w:t>
      </w:r>
      <w:r w:rsidRPr="00643C7A">
        <w:rPr>
          <w:spacing w:val="-7"/>
        </w:rPr>
        <w:t xml:space="preserve"> </w:t>
      </w:r>
      <w:r w:rsidRPr="00643C7A">
        <w:t>assume</w:t>
      </w:r>
      <w:r w:rsidRPr="00643C7A">
        <w:rPr>
          <w:spacing w:val="-8"/>
        </w:rPr>
        <w:t xml:space="preserve"> </w:t>
      </w:r>
      <w:r w:rsidRPr="00643C7A">
        <w:rPr>
          <w:spacing w:val="-1"/>
        </w:rPr>
        <w:t>10.</w:t>
      </w:r>
    </w:p>
    <w:p w14:paraId="25953D34" w14:textId="4369BE75" w:rsidR="00010880" w:rsidRPr="001B3B85" w:rsidRDefault="00010880" w:rsidP="00371718">
      <w:pPr>
        <w:pStyle w:val="ListParagraph"/>
        <w:widowControl w:val="0"/>
        <w:numPr>
          <w:ilvl w:val="1"/>
          <w:numId w:val="13"/>
        </w:numPr>
        <w:spacing w:after="0" w:line="276" w:lineRule="auto"/>
        <w:ind w:left="2410" w:right="214"/>
        <w:jc w:val="both"/>
      </w:pPr>
      <w:r w:rsidRPr="00643C7A">
        <w:t>Manufacture</w:t>
      </w:r>
      <w:r w:rsidRPr="00643C7A">
        <w:rPr>
          <w:spacing w:val="-5"/>
        </w:rPr>
        <w:t xml:space="preserve"> </w:t>
      </w:r>
      <w:r w:rsidRPr="00643C7A">
        <w:t>/</w:t>
      </w:r>
      <w:r w:rsidRPr="00643C7A">
        <w:rPr>
          <w:spacing w:val="-7"/>
        </w:rPr>
        <w:t xml:space="preserve"> </w:t>
      </w:r>
      <w:r w:rsidRPr="00643C7A">
        <w:t>installation</w:t>
      </w:r>
      <w:r w:rsidRPr="00643C7A">
        <w:rPr>
          <w:spacing w:val="-5"/>
        </w:rPr>
        <w:t xml:space="preserve"> </w:t>
      </w:r>
      <w:r w:rsidRPr="00643C7A">
        <w:t>works</w:t>
      </w:r>
      <w:r w:rsidRPr="00643C7A">
        <w:rPr>
          <w:spacing w:val="-6"/>
        </w:rPr>
        <w:t xml:space="preserve"> </w:t>
      </w:r>
      <w:r w:rsidRPr="00643C7A">
        <w:rPr>
          <w:spacing w:val="-1"/>
        </w:rPr>
        <w:t>shall</w:t>
      </w:r>
      <w:r w:rsidRPr="00643C7A">
        <w:rPr>
          <w:spacing w:val="-6"/>
        </w:rPr>
        <w:t xml:space="preserve"> </w:t>
      </w:r>
      <w:r w:rsidRPr="00643C7A">
        <w:rPr>
          <w:spacing w:val="-1"/>
        </w:rPr>
        <w:t>not</w:t>
      </w:r>
      <w:r w:rsidRPr="00643C7A">
        <w:rPr>
          <w:spacing w:val="-6"/>
        </w:rPr>
        <w:t xml:space="preserve"> </w:t>
      </w:r>
      <w:r w:rsidRPr="00643C7A">
        <w:t>commence</w:t>
      </w:r>
      <w:r w:rsidRPr="00643C7A">
        <w:rPr>
          <w:spacing w:val="-7"/>
        </w:rPr>
        <w:t xml:space="preserve"> </w:t>
      </w:r>
      <w:r w:rsidRPr="00643C7A">
        <w:rPr>
          <w:spacing w:val="-1"/>
        </w:rPr>
        <w:t>until</w:t>
      </w:r>
      <w:r w:rsidRPr="00643C7A">
        <w:rPr>
          <w:spacing w:val="-8"/>
        </w:rPr>
        <w:t xml:space="preserve"> </w:t>
      </w:r>
      <w:r w:rsidRPr="00643C7A">
        <w:t>the</w:t>
      </w:r>
      <w:r w:rsidRPr="00643C7A">
        <w:rPr>
          <w:spacing w:val="-6"/>
        </w:rPr>
        <w:t xml:space="preserve"> </w:t>
      </w:r>
      <w:r w:rsidRPr="00643C7A">
        <w:t>drawing</w:t>
      </w:r>
      <w:r w:rsidRPr="00643C7A">
        <w:rPr>
          <w:spacing w:val="-7"/>
        </w:rPr>
        <w:t xml:space="preserve"> </w:t>
      </w:r>
      <w:r w:rsidRPr="00643C7A">
        <w:rPr>
          <w:spacing w:val="-1"/>
        </w:rPr>
        <w:t>has</w:t>
      </w:r>
      <w:r w:rsidRPr="00643C7A">
        <w:rPr>
          <w:spacing w:val="-4"/>
        </w:rPr>
        <w:t xml:space="preserve"> </w:t>
      </w:r>
      <w:r w:rsidRPr="00643C7A">
        <w:t>been</w:t>
      </w:r>
      <w:r w:rsidRPr="00643C7A">
        <w:rPr>
          <w:spacing w:val="-7"/>
        </w:rPr>
        <w:t xml:space="preserve"> </w:t>
      </w:r>
      <w:r w:rsidRPr="00643C7A">
        <w:t>returned</w:t>
      </w:r>
      <w:r w:rsidRPr="00643C7A">
        <w:rPr>
          <w:spacing w:val="-5"/>
        </w:rPr>
        <w:t xml:space="preserve"> </w:t>
      </w:r>
      <w:r w:rsidRPr="00643C7A">
        <w:t>without</w:t>
      </w:r>
      <w:r w:rsidRPr="00643C7A">
        <w:rPr>
          <w:spacing w:val="-7"/>
        </w:rPr>
        <w:t xml:space="preserve"> </w:t>
      </w:r>
      <w:r w:rsidRPr="00643C7A">
        <w:t>any</w:t>
      </w:r>
      <w:r w:rsidRPr="00643C7A">
        <w:rPr>
          <w:spacing w:val="44"/>
          <w:w w:val="99"/>
        </w:rPr>
        <w:t xml:space="preserve"> </w:t>
      </w:r>
      <w:r w:rsidRPr="00643C7A">
        <w:t>outstanding</w:t>
      </w:r>
      <w:r w:rsidRPr="00643C7A">
        <w:rPr>
          <w:spacing w:val="-7"/>
        </w:rPr>
        <w:t xml:space="preserve"> </w:t>
      </w:r>
      <w:r w:rsidRPr="00643C7A">
        <w:t>comments</w:t>
      </w:r>
      <w:r w:rsidRPr="00643C7A">
        <w:rPr>
          <w:spacing w:val="-6"/>
        </w:rPr>
        <w:t xml:space="preserve"> </w:t>
      </w:r>
      <w:r w:rsidRPr="00643C7A">
        <w:rPr>
          <w:spacing w:val="-1"/>
        </w:rPr>
        <w:t>from</w:t>
      </w:r>
      <w:r w:rsidRPr="00643C7A">
        <w:t xml:space="preserve"> </w:t>
      </w:r>
      <w:r w:rsidRPr="00643C7A">
        <w:rPr>
          <w:spacing w:val="-1"/>
        </w:rPr>
        <w:t>the</w:t>
      </w:r>
      <w:r w:rsidRPr="00643C7A">
        <w:rPr>
          <w:spacing w:val="-7"/>
        </w:rPr>
        <w:t xml:space="preserve"> </w:t>
      </w:r>
      <w:r w:rsidRPr="00643C7A">
        <w:rPr>
          <w:spacing w:val="-1"/>
        </w:rPr>
        <w:t>engineer,</w:t>
      </w:r>
      <w:r w:rsidRPr="00643C7A">
        <w:rPr>
          <w:spacing w:val="-5"/>
        </w:rPr>
        <w:t xml:space="preserve"> </w:t>
      </w:r>
      <w:r w:rsidRPr="00643C7A">
        <w:t>all</w:t>
      </w:r>
      <w:r w:rsidRPr="00643C7A">
        <w:rPr>
          <w:spacing w:val="-7"/>
        </w:rPr>
        <w:t xml:space="preserve"> </w:t>
      </w:r>
      <w:r w:rsidRPr="00643C7A">
        <w:t>comments</w:t>
      </w:r>
      <w:r w:rsidRPr="00643C7A">
        <w:rPr>
          <w:spacing w:val="-6"/>
        </w:rPr>
        <w:t xml:space="preserve"> </w:t>
      </w:r>
      <w:r w:rsidRPr="00643C7A">
        <w:rPr>
          <w:spacing w:val="-1"/>
        </w:rPr>
        <w:t>shall</w:t>
      </w:r>
      <w:r w:rsidRPr="00643C7A">
        <w:rPr>
          <w:spacing w:val="-8"/>
        </w:rPr>
        <w:t xml:space="preserve"> </w:t>
      </w:r>
      <w:r w:rsidRPr="00643C7A">
        <w:t>be</w:t>
      </w:r>
      <w:r w:rsidRPr="00643C7A">
        <w:rPr>
          <w:spacing w:val="-6"/>
        </w:rPr>
        <w:t xml:space="preserve"> </w:t>
      </w:r>
      <w:r w:rsidRPr="00643C7A">
        <w:rPr>
          <w:spacing w:val="-1"/>
        </w:rPr>
        <w:t>addressed</w:t>
      </w:r>
      <w:r w:rsidRPr="00643C7A">
        <w:rPr>
          <w:spacing w:val="-7"/>
        </w:rPr>
        <w:t xml:space="preserve"> </w:t>
      </w:r>
      <w:r w:rsidRPr="00643C7A">
        <w:t>prior</w:t>
      </w:r>
      <w:r w:rsidRPr="00643C7A">
        <w:rPr>
          <w:spacing w:val="-6"/>
        </w:rPr>
        <w:t xml:space="preserve"> </w:t>
      </w:r>
      <w:r w:rsidRPr="00643C7A">
        <w:rPr>
          <w:spacing w:val="-1"/>
        </w:rPr>
        <w:t>to</w:t>
      </w:r>
      <w:r w:rsidRPr="00643C7A">
        <w:rPr>
          <w:spacing w:val="-6"/>
        </w:rPr>
        <w:t xml:space="preserve"> </w:t>
      </w:r>
      <w:r w:rsidRPr="00643C7A">
        <w:rPr>
          <w:spacing w:val="-1"/>
        </w:rPr>
        <w:t>final</w:t>
      </w:r>
      <w:r w:rsidRPr="00643C7A">
        <w:rPr>
          <w:spacing w:val="-6"/>
        </w:rPr>
        <w:t xml:space="preserve"> </w:t>
      </w:r>
      <w:r w:rsidRPr="00643C7A">
        <w:t>copy</w:t>
      </w:r>
      <w:r w:rsidRPr="00643C7A">
        <w:rPr>
          <w:spacing w:val="-10"/>
        </w:rPr>
        <w:t xml:space="preserve"> </w:t>
      </w:r>
      <w:r w:rsidRPr="00643C7A">
        <w:t>being</w:t>
      </w:r>
      <w:r w:rsidRPr="00643C7A">
        <w:rPr>
          <w:spacing w:val="55"/>
          <w:w w:val="99"/>
        </w:rPr>
        <w:t xml:space="preserve"> </w:t>
      </w:r>
      <w:r w:rsidRPr="00643C7A">
        <w:t>issued</w:t>
      </w:r>
      <w:r w:rsidRPr="00643C7A">
        <w:rPr>
          <w:spacing w:val="-9"/>
        </w:rPr>
        <w:t xml:space="preserve"> </w:t>
      </w:r>
      <w:r w:rsidRPr="00643C7A">
        <w:t>for</w:t>
      </w:r>
      <w:r w:rsidRPr="00643C7A">
        <w:rPr>
          <w:spacing w:val="-8"/>
        </w:rPr>
        <w:t xml:space="preserve"> </w:t>
      </w:r>
      <w:r w:rsidRPr="00643C7A">
        <w:t>manufacture</w:t>
      </w:r>
      <w:r w:rsidRPr="00643C7A">
        <w:rPr>
          <w:spacing w:val="-9"/>
        </w:rPr>
        <w:t xml:space="preserve"> </w:t>
      </w:r>
      <w:r w:rsidRPr="00643C7A">
        <w:t>/</w:t>
      </w:r>
      <w:r w:rsidRPr="00643C7A">
        <w:rPr>
          <w:spacing w:val="-8"/>
        </w:rPr>
        <w:t xml:space="preserve"> </w:t>
      </w:r>
      <w:r w:rsidRPr="00643C7A">
        <w:rPr>
          <w:spacing w:val="-1"/>
        </w:rPr>
        <w:t>installation.</w:t>
      </w:r>
    </w:p>
    <w:p w14:paraId="4ABC6053" w14:textId="77777777" w:rsidR="001B3B85" w:rsidRPr="00643C7A" w:rsidRDefault="001B3B85" w:rsidP="001B3B85">
      <w:pPr>
        <w:pStyle w:val="ListParagraph"/>
        <w:widowControl w:val="0"/>
        <w:spacing w:after="0" w:line="276" w:lineRule="auto"/>
        <w:ind w:left="2410" w:right="214"/>
        <w:jc w:val="both"/>
      </w:pPr>
    </w:p>
    <w:p w14:paraId="6959BBF8" w14:textId="77777777" w:rsidR="00010880" w:rsidRPr="00193141" w:rsidRDefault="00010880" w:rsidP="00010880">
      <w:pPr>
        <w:contextualSpacing/>
        <w:jc w:val="both"/>
      </w:pPr>
    </w:p>
    <w:p w14:paraId="328D0F42" w14:textId="479C731B" w:rsidR="00010880" w:rsidRPr="00010880" w:rsidRDefault="00010880" w:rsidP="00371718">
      <w:pPr>
        <w:pStyle w:val="Heading5"/>
        <w:widowControl w:val="0"/>
        <w:numPr>
          <w:ilvl w:val="2"/>
          <w:numId w:val="38"/>
        </w:numPr>
        <w:tabs>
          <w:tab w:val="clear" w:pos="851"/>
          <w:tab w:val="left" w:pos="972"/>
        </w:tabs>
        <w:spacing w:before="0" w:after="0" w:line="276" w:lineRule="auto"/>
        <w:ind w:right="214"/>
        <w:contextualSpacing/>
        <w:jc w:val="both"/>
        <w:rPr>
          <w:b w:val="0"/>
          <w:bCs/>
          <w:color w:val="000000" w:themeColor="background1"/>
          <w:sz w:val="20"/>
          <w:szCs w:val="20"/>
        </w:rPr>
      </w:pPr>
      <w:r w:rsidRPr="00010880">
        <w:rPr>
          <w:color w:val="000000" w:themeColor="background1"/>
          <w:sz w:val="20"/>
          <w:szCs w:val="20"/>
        </w:rPr>
        <w:t>Record</w:t>
      </w:r>
      <w:r w:rsidRPr="00010880">
        <w:rPr>
          <w:color w:val="000000" w:themeColor="background1"/>
          <w:spacing w:val="-17"/>
          <w:sz w:val="20"/>
          <w:szCs w:val="20"/>
        </w:rPr>
        <w:t xml:space="preserve"> </w:t>
      </w:r>
      <w:r w:rsidRPr="00010880">
        <w:rPr>
          <w:color w:val="000000" w:themeColor="background1"/>
          <w:sz w:val="20"/>
          <w:szCs w:val="20"/>
        </w:rPr>
        <w:t>Drawings</w:t>
      </w:r>
    </w:p>
    <w:p w14:paraId="688F1B9C" w14:textId="77777777" w:rsidR="00010880" w:rsidRPr="00193141" w:rsidRDefault="00010880" w:rsidP="00010880">
      <w:pPr>
        <w:contextualSpacing/>
        <w:jc w:val="both"/>
      </w:pPr>
    </w:p>
    <w:p w14:paraId="55231832" w14:textId="77777777" w:rsidR="00010880" w:rsidRPr="00643C7A" w:rsidRDefault="00010880" w:rsidP="00010880">
      <w:pPr>
        <w:ind w:left="709"/>
        <w:contextualSpacing/>
        <w:jc w:val="both"/>
      </w:pPr>
      <w:r w:rsidRPr="00643C7A">
        <w:t>The</w:t>
      </w:r>
      <w:r w:rsidRPr="00643C7A">
        <w:rPr>
          <w:spacing w:val="-8"/>
        </w:rPr>
        <w:t xml:space="preserve"> </w:t>
      </w:r>
      <w:r w:rsidRPr="00643C7A">
        <w:t>Services</w:t>
      </w:r>
      <w:r w:rsidRPr="00643C7A">
        <w:rPr>
          <w:spacing w:val="-6"/>
        </w:rPr>
        <w:t xml:space="preserve"> </w:t>
      </w:r>
      <w:r w:rsidRPr="00643C7A">
        <w:t>Contractor</w:t>
      </w:r>
      <w:r w:rsidRPr="00643C7A">
        <w:rPr>
          <w:spacing w:val="-8"/>
        </w:rPr>
        <w:t xml:space="preserve"> </w:t>
      </w:r>
      <w:r w:rsidRPr="00643C7A">
        <w:t>shall</w:t>
      </w:r>
      <w:r w:rsidRPr="00643C7A">
        <w:rPr>
          <w:spacing w:val="-6"/>
        </w:rPr>
        <w:t xml:space="preserve"> </w:t>
      </w:r>
      <w:r w:rsidRPr="00643C7A">
        <w:t>provide</w:t>
      </w:r>
      <w:r w:rsidRPr="00643C7A">
        <w:rPr>
          <w:spacing w:val="-7"/>
        </w:rPr>
        <w:t xml:space="preserve"> </w:t>
      </w:r>
      <w:r w:rsidRPr="00643C7A">
        <w:t>record</w:t>
      </w:r>
      <w:r w:rsidRPr="00643C7A">
        <w:rPr>
          <w:spacing w:val="-6"/>
        </w:rPr>
        <w:t xml:space="preserve"> </w:t>
      </w:r>
      <w:r w:rsidRPr="00643C7A">
        <w:t>drawings</w:t>
      </w:r>
      <w:r w:rsidRPr="00643C7A">
        <w:rPr>
          <w:spacing w:val="-5"/>
        </w:rPr>
        <w:t xml:space="preserve"> </w:t>
      </w:r>
      <w:r w:rsidRPr="00643C7A">
        <w:rPr>
          <w:spacing w:val="-1"/>
        </w:rPr>
        <w:t>that</w:t>
      </w:r>
      <w:r w:rsidRPr="00643C7A">
        <w:rPr>
          <w:spacing w:val="-5"/>
        </w:rPr>
        <w:t xml:space="preserve"> </w:t>
      </w:r>
      <w:r w:rsidRPr="00643C7A">
        <w:t>are:</w:t>
      </w:r>
    </w:p>
    <w:p w14:paraId="3E641EEA" w14:textId="77777777" w:rsidR="00010880" w:rsidRPr="00193141" w:rsidRDefault="00010880" w:rsidP="00010880">
      <w:pPr>
        <w:contextualSpacing/>
        <w:jc w:val="both"/>
      </w:pPr>
    </w:p>
    <w:p w14:paraId="2202CE4D" w14:textId="77777777" w:rsidR="00010880" w:rsidRPr="00643C7A" w:rsidRDefault="00010880" w:rsidP="00371718">
      <w:pPr>
        <w:pStyle w:val="ListParagraph"/>
        <w:widowControl w:val="0"/>
        <w:numPr>
          <w:ilvl w:val="0"/>
          <w:numId w:val="12"/>
        </w:numPr>
        <w:spacing w:after="0" w:line="276" w:lineRule="auto"/>
        <w:ind w:left="1560" w:right="214"/>
        <w:jc w:val="both"/>
      </w:pPr>
      <w:r w:rsidRPr="00643C7A">
        <w:t>Based</w:t>
      </w:r>
      <w:r w:rsidRPr="00643C7A">
        <w:rPr>
          <w:spacing w:val="-8"/>
        </w:rPr>
        <w:t xml:space="preserve"> </w:t>
      </w:r>
      <w:r w:rsidRPr="00643C7A">
        <w:t>upon</w:t>
      </w:r>
      <w:r w:rsidRPr="00643C7A">
        <w:rPr>
          <w:spacing w:val="-9"/>
        </w:rPr>
        <w:t xml:space="preserve"> </w:t>
      </w:r>
      <w:r w:rsidRPr="00643C7A">
        <w:t>the</w:t>
      </w:r>
      <w:r w:rsidRPr="00643C7A">
        <w:rPr>
          <w:spacing w:val="-8"/>
        </w:rPr>
        <w:t xml:space="preserve"> </w:t>
      </w:r>
      <w:r w:rsidRPr="00643C7A">
        <w:t>installation</w:t>
      </w:r>
      <w:r w:rsidRPr="00643C7A">
        <w:rPr>
          <w:spacing w:val="-6"/>
        </w:rPr>
        <w:t xml:space="preserve"> </w:t>
      </w:r>
      <w:r w:rsidRPr="00643C7A">
        <w:t>drawings.</w:t>
      </w:r>
    </w:p>
    <w:p w14:paraId="60B12AE6" w14:textId="77777777" w:rsidR="00010880" w:rsidRPr="00643C7A" w:rsidRDefault="00010880" w:rsidP="00371718">
      <w:pPr>
        <w:pStyle w:val="ListParagraph"/>
        <w:widowControl w:val="0"/>
        <w:numPr>
          <w:ilvl w:val="0"/>
          <w:numId w:val="12"/>
        </w:numPr>
        <w:spacing w:after="0" w:line="276" w:lineRule="auto"/>
        <w:ind w:left="1560" w:right="214"/>
        <w:jc w:val="both"/>
      </w:pPr>
      <w:r w:rsidRPr="00643C7A">
        <w:rPr>
          <w:spacing w:val="-1"/>
        </w:rPr>
        <w:t>An</w:t>
      </w:r>
      <w:r w:rsidRPr="00643C7A">
        <w:rPr>
          <w:spacing w:val="-7"/>
        </w:rPr>
        <w:t xml:space="preserve"> </w:t>
      </w:r>
      <w:r w:rsidRPr="00643C7A">
        <w:t>accurate</w:t>
      </w:r>
      <w:r w:rsidRPr="00643C7A">
        <w:rPr>
          <w:spacing w:val="-7"/>
        </w:rPr>
        <w:t xml:space="preserve"> </w:t>
      </w:r>
      <w:r w:rsidRPr="00643C7A">
        <w:t>record</w:t>
      </w:r>
      <w:r w:rsidRPr="00643C7A">
        <w:rPr>
          <w:spacing w:val="-3"/>
        </w:rPr>
        <w:t xml:space="preserve"> </w:t>
      </w:r>
      <w:r w:rsidRPr="00643C7A">
        <w:t>of</w:t>
      </w:r>
      <w:r w:rsidRPr="00643C7A">
        <w:rPr>
          <w:spacing w:val="-5"/>
        </w:rPr>
        <w:t xml:space="preserve"> </w:t>
      </w:r>
      <w:r w:rsidRPr="00643C7A">
        <w:rPr>
          <w:spacing w:val="-1"/>
        </w:rPr>
        <w:t>the</w:t>
      </w:r>
      <w:r w:rsidRPr="00643C7A">
        <w:rPr>
          <w:spacing w:val="-7"/>
        </w:rPr>
        <w:t xml:space="preserve"> </w:t>
      </w:r>
      <w:r w:rsidRPr="00643C7A">
        <w:t>actual</w:t>
      </w:r>
      <w:r w:rsidRPr="00643C7A">
        <w:rPr>
          <w:spacing w:val="-5"/>
        </w:rPr>
        <w:t xml:space="preserve"> </w:t>
      </w:r>
      <w:r w:rsidRPr="00643C7A">
        <w:t>installation</w:t>
      </w:r>
      <w:r w:rsidRPr="00643C7A">
        <w:rPr>
          <w:spacing w:val="-6"/>
        </w:rPr>
        <w:t xml:space="preserve"> </w:t>
      </w:r>
      <w:r w:rsidRPr="00643C7A">
        <w:t>including</w:t>
      </w:r>
      <w:r w:rsidRPr="00643C7A">
        <w:rPr>
          <w:spacing w:val="-5"/>
        </w:rPr>
        <w:t xml:space="preserve"> </w:t>
      </w:r>
      <w:r w:rsidRPr="00643C7A">
        <w:t>any</w:t>
      </w:r>
      <w:r w:rsidRPr="00643C7A">
        <w:rPr>
          <w:spacing w:val="-8"/>
        </w:rPr>
        <w:t xml:space="preserve"> </w:t>
      </w:r>
      <w:r w:rsidRPr="00643C7A">
        <w:rPr>
          <w:spacing w:val="-1"/>
        </w:rPr>
        <w:t>deviations</w:t>
      </w:r>
      <w:r w:rsidRPr="00643C7A">
        <w:rPr>
          <w:spacing w:val="-5"/>
        </w:rPr>
        <w:t xml:space="preserve"> </w:t>
      </w:r>
      <w:r w:rsidRPr="00643C7A">
        <w:rPr>
          <w:spacing w:val="-1"/>
        </w:rPr>
        <w:t>from</w:t>
      </w:r>
      <w:r w:rsidRPr="00643C7A">
        <w:rPr>
          <w:spacing w:val="-3"/>
        </w:rPr>
        <w:t xml:space="preserve"> </w:t>
      </w:r>
      <w:r w:rsidRPr="00643C7A">
        <w:rPr>
          <w:spacing w:val="-1"/>
        </w:rPr>
        <w:t>the</w:t>
      </w:r>
      <w:r w:rsidRPr="00643C7A">
        <w:rPr>
          <w:spacing w:val="-5"/>
        </w:rPr>
        <w:t xml:space="preserve"> </w:t>
      </w:r>
      <w:r w:rsidRPr="00643C7A">
        <w:rPr>
          <w:spacing w:val="-1"/>
        </w:rPr>
        <w:t>working</w:t>
      </w:r>
      <w:r w:rsidRPr="00643C7A">
        <w:rPr>
          <w:spacing w:val="-6"/>
        </w:rPr>
        <w:t xml:space="preserve"> </w:t>
      </w:r>
      <w:r w:rsidRPr="00643C7A">
        <w:t>drawings</w:t>
      </w:r>
      <w:r w:rsidRPr="00643C7A">
        <w:rPr>
          <w:spacing w:val="-5"/>
        </w:rPr>
        <w:t xml:space="preserve"> </w:t>
      </w:r>
      <w:r w:rsidRPr="00643C7A">
        <w:t>that</w:t>
      </w:r>
      <w:r w:rsidRPr="00643C7A">
        <w:rPr>
          <w:spacing w:val="-5"/>
        </w:rPr>
        <w:t xml:space="preserve"> </w:t>
      </w:r>
      <w:r w:rsidRPr="00643C7A">
        <w:rPr>
          <w:spacing w:val="-1"/>
        </w:rPr>
        <w:t>have</w:t>
      </w:r>
      <w:r w:rsidRPr="00643C7A">
        <w:rPr>
          <w:spacing w:val="59"/>
          <w:w w:val="99"/>
        </w:rPr>
        <w:t xml:space="preserve"> </w:t>
      </w:r>
      <w:r w:rsidRPr="00643C7A">
        <w:t>occurred</w:t>
      </w:r>
      <w:r w:rsidRPr="00643C7A">
        <w:rPr>
          <w:spacing w:val="-8"/>
        </w:rPr>
        <w:t xml:space="preserve"> </w:t>
      </w:r>
      <w:r w:rsidRPr="00643C7A">
        <w:t>on</w:t>
      </w:r>
      <w:r w:rsidRPr="00643C7A">
        <w:rPr>
          <w:spacing w:val="-8"/>
        </w:rPr>
        <w:t xml:space="preserve"> </w:t>
      </w:r>
      <w:r w:rsidRPr="00643C7A">
        <w:t>site.</w:t>
      </w:r>
    </w:p>
    <w:p w14:paraId="07C7ABF9" w14:textId="77777777" w:rsidR="00010880" w:rsidRPr="00643C7A" w:rsidRDefault="00010880" w:rsidP="00371718">
      <w:pPr>
        <w:pStyle w:val="ListParagraph"/>
        <w:widowControl w:val="0"/>
        <w:numPr>
          <w:ilvl w:val="0"/>
          <w:numId w:val="12"/>
        </w:numPr>
        <w:spacing w:after="0" w:line="276" w:lineRule="auto"/>
        <w:ind w:left="1560" w:right="214"/>
        <w:jc w:val="both"/>
      </w:pPr>
      <w:r w:rsidRPr="00643C7A">
        <w:t>Fully</w:t>
      </w:r>
      <w:r w:rsidRPr="00643C7A">
        <w:rPr>
          <w:spacing w:val="-11"/>
        </w:rPr>
        <w:t xml:space="preserve"> </w:t>
      </w:r>
      <w:r w:rsidRPr="00643C7A">
        <w:t>co-ordinated</w:t>
      </w:r>
      <w:r w:rsidRPr="00643C7A">
        <w:rPr>
          <w:spacing w:val="-7"/>
        </w:rPr>
        <w:t xml:space="preserve"> </w:t>
      </w:r>
      <w:r w:rsidRPr="00643C7A">
        <w:t>as</w:t>
      </w:r>
      <w:r w:rsidRPr="00643C7A">
        <w:rPr>
          <w:spacing w:val="-7"/>
        </w:rPr>
        <w:t xml:space="preserve"> </w:t>
      </w:r>
      <w:r w:rsidRPr="00643C7A">
        <w:t>detailed</w:t>
      </w:r>
      <w:r w:rsidRPr="00643C7A">
        <w:rPr>
          <w:spacing w:val="-8"/>
        </w:rPr>
        <w:t xml:space="preserve"> </w:t>
      </w:r>
      <w:r w:rsidRPr="00643C7A">
        <w:t>elsewhere</w:t>
      </w:r>
      <w:r w:rsidRPr="00643C7A">
        <w:rPr>
          <w:spacing w:val="-8"/>
        </w:rPr>
        <w:t xml:space="preserve"> </w:t>
      </w:r>
      <w:r w:rsidRPr="00643C7A">
        <w:t>in</w:t>
      </w:r>
      <w:r w:rsidRPr="00643C7A">
        <w:rPr>
          <w:spacing w:val="-8"/>
        </w:rPr>
        <w:t xml:space="preserve"> </w:t>
      </w:r>
      <w:r w:rsidRPr="00643C7A">
        <w:rPr>
          <w:spacing w:val="-1"/>
        </w:rPr>
        <w:t>this</w:t>
      </w:r>
      <w:r w:rsidRPr="00643C7A">
        <w:rPr>
          <w:spacing w:val="-7"/>
        </w:rPr>
        <w:t xml:space="preserve"> </w:t>
      </w:r>
      <w:r w:rsidRPr="00643C7A">
        <w:t>specification.</w:t>
      </w:r>
    </w:p>
    <w:p w14:paraId="121D30F3" w14:textId="77777777" w:rsidR="00010880" w:rsidRPr="00643C7A" w:rsidRDefault="00010880" w:rsidP="00371718">
      <w:pPr>
        <w:pStyle w:val="ListParagraph"/>
        <w:widowControl w:val="0"/>
        <w:numPr>
          <w:ilvl w:val="0"/>
          <w:numId w:val="12"/>
        </w:numPr>
        <w:spacing w:after="0" w:line="276" w:lineRule="auto"/>
        <w:ind w:left="1560" w:right="214"/>
        <w:jc w:val="both"/>
      </w:pPr>
      <w:r w:rsidRPr="00643C7A">
        <w:t>Indicate</w:t>
      </w:r>
      <w:r w:rsidRPr="00643C7A">
        <w:rPr>
          <w:spacing w:val="-7"/>
        </w:rPr>
        <w:t xml:space="preserve"> </w:t>
      </w:r>
      <w:r w:rsidRPr="00643C7A">
        <w:t>the</w:t>
      </w:r>
      <w:r w:rsidRPr="00643C7A">
        <w:rPr>
          <w:spacing w:val="-5"/>
        </w:rPr>
        <w:t xml:space="preserve"> </w:t>
      </w:r>
      <w:r w:rsidRPr="00643C7A">
        <w:t>layout</w:t>
      </w:r>
      <w:r w:rsidRPr="00643C7A">
        <w:rPr>
          <w:spacing w:val="-5"/>
        </w:rPr>
        <w:t xml:space="preserve"> </w:t>
      </w:r>
      <w:r w:rsidRPr="00643C7A">
        <w:t>identity,</w:t>
      </w:r>
      <w:r w:rsidRPr="00643C7A">
        <w:rPr>
          <w:spacing w:val="-4"/>
        </w:rPr>
        <w:t xml:space="preserve"> </w:t>
      </w:r>
      <w:r w:rsidRPr="00643C7A">
        <w:t>size</w:t>
      </w:r>
      <w:r w:rsidRPr="00643C7A">
        <w:rPr>
          <w:spacing w:val="-5"/>
        </w:rPr>
        <w:t xml:space="preserve"> </w:t>
      </w:r>
      <w:r w:rsidRPr="00643C7A">
        <w:t>and</w:t>
      </w:r>
      <w:r w:rsidRPr="00643C7A">
        <w:rPr>
          <w:spacing w:val="-5"/>
        </w:rPr>
        <w:t xml:space="preserve"> </w:t>
      </w:r>
      <w:r w:rsidRPr="00643C7A">
        <w:t>position</w:t>
      </w:r>
      <w:r w:rsidRPr="00643C7A">
        <w:rPr>
          <w:spacing w:val="-6"/>
        </w:rPr>
        <w:t xml:space="preserve"> </w:t>
      </w:r>
      <w:r w:rsidRPr="00643C7A">
        <w:t>of</w:t>
      </w:r>
      <w:r w:rsidRPr="00643C7A">
        <w:rPr>
          <w:spacing w:val="-4"/>
        </w:rPr>
        <w:t xml:space="preserve"> </w:t>
      </w:r>
      <w:r w:rsidRPr="00643C7A">
        <w:t>all</w:t>
      </w:r>
      <w:r w:rsidRPr="00643C7A">
        <w:rPr>
          <w:spacing w:val="-8"/>
        </w:rPr>
        <w:t xml:space="preserve"> </w:t>
      </w:r>
      <w:r w:rsidRPr="00643C7A">
        <w:t>services</w:t>
      </w:r>
      <w:r w:rsidRPr="00643C7A">
        <w:rPr>
          <w:spacing w:val="-5"/>
        </w:rPr>
        <w:t xml:space="preserve"> </w:t>
      </w:r>
      <w:r w:rsidRPr="00643C7A">
        <w:t>installed.</w:t>
      </w:r>
    </w:p>
    <w:p w14:paraId="04EB8451" w14:textId="77777777" w:rsidR="00010880" w:rsidRPr="00643C7A" w:rsidRDefault="00010880" w:rsidP="00371718">
      <w:pPr>
        <w:pStyle w:val="ListParagraph"/>
        <w:widowControl w:val="0"/>
        <w:numPr>
          <w:ilvl w:val="0"/>
          <w:numId w:val="12"/>
        </w:numPr>
        <w:spacing w:after="0" w:line="276" w:lineRule="auto"/>
        <w:ind w:left="1560" w:right="214"/>
        <w:jc w:val="both"/>
      </w:pPr>
      <w:r w:rsidRPr="00643C7A">
        <w:t>Provided</w:t>
      </w:r>
      <w:r w:rsidRPr="00643C7A">
        <w:rPr>
          <w:spacing w:val="-7"/>
        </w:rPr>
        <w:t xml:space="preserve"> </w:t>
      </w:r>
      <w:r w:rsidRPr="00643C7A">
        <w:t>in</w:t>
      </w:r>
      <w:r w:rsidRPr="00643C7A">
        <w:rPr>
          <w:spacing w:val="-8"/>
        </w:rPr>
        <w:t xml:space="preserve"> </w:t>
      </w:r>
      <w:r w:rsidRPr="00643C7A">
        <w:t>electronic</w:t>
      </w:r>
      <w:r w:rsidRPr="00643C7A">
        <w:rPr>
          <w:spacing w:val="-7"/>
        </w:rPr>
        <w:t xml:space="preserve"> </w:t>
      </w:r>
      <w:r w:rsidRPr="00643C7A">
        <w:t>format</w:t>
      </w:r>
      <w:r w:rsidRPr="00643C7A">
        <w:rPr>
          <w:spacing w:val="-8"/>
        </w:rPr>
        <w:t xml:space="preserve"> </w:t>
      </w:r>
      <w:r w:rsidRPr="00643C7A">
        <w:t>and:</w:t>
      </w:r>
    </w:p>
    <w:p w14:paraId="5A3FC714" w14:textId="77777777" w:rsidR="00010880" w:rsidRPr="00643C7A" w:rsidRDefault="00010880" w:rsidP="00371718">
      <w:pPr>
        <w:pStyle w:val="ListParagraph"/>
        <w:widowControl w:val="0"/>
        <w:numPr>
          <w:ilvl w:val="1"/>
          <w:numId w:val="12"/>
        </w:numPr>
        <w:spacing w:after="0" w:line="276" w:lineRule="auto"/>
        <w:ind w:left="2410" w:right="214" w:hanging="709"/>
        <w:jc w:val="both"/>
      </w:pPr>
      <w:r w:rsidRPr="00643C7A">
        <w:t>Services</w:t>
      </w:r>
      <w:r w:rsidRPr="00643C7A">
        <w:rPr>
          <w:spacing w:val="-6"/>
        </w:rPr>
        <w:t xml:space="preserve"> </w:t>
      </w:r>
      <w:r w:rsidRPr="00643C7A">
        <w:t>Contractor</w:t>
      </w:r>
      <w:r w:rsidRPr="00643C7A">
        <w:rPr>
          <w:spacing w:val="-5"/>
        </w:rPr>
        <w:t xml:space="preserve"> </w:t>
      </w:r>
      <w:r w:rsidRPr="00643C7A">
        <w:t>shall</w:t>
      </w:r>
      <w:r w:rsidRPr="00643C7A">
        <w:rPr>
          <w:spacing w:val="-6"/>
        </w:rPr>
        <w:t xml:space="preserve"> </w:t>
      </w:r>
      <w:r w:rsidRPr="00643C7A">
        <w:t>agree</w:t>
      </w:r>
      <w:r w:rsidRPr="00643C7A">
        <w:rPr>
          <w:spacing w:val="-5"/>
        </w:rPr>
        <w:t xml:space="preserve"> </w:t>
      </w:r>
      <w:r w:rsidRPr="00643C7A">
        <w:t>the</w:t>
      </w:r>
      <w:r w:rsidRPr="00643C7A">
        <w:rPr>
          <w:spacing w:val="-6"/>
        </w:rPr>
        <w:t xml:space="preserve"> </w:t>
      </w:r>
      <w:r w:rsidRPr="00643C7A">
        <w:t>number</w:t>
      </w:r>
      <w:r w:rsidRPr="00643C7A">
        <w:rPr>
          <w:spacing w:val="-5"/>
        </w:rPr>
        <w:t xml:space="preserve"> </w:t>
      </w:r>
      <w:r w:rsidRPr="00643C7A">
        <w:t>of</w:t>
      </w:r>
      <w:r w:rsidRPr="00643C7A">
        <w:rPr>
          <w:spacing w:val="-5"/>
        </w:rPr>
        <w:t xml:space="preserve"> </w:t>
      </w:r>
      <w:r w:rsidRPr="00643C7A">
        <w:rPr>
          <w:spacing w:val="-1"/>
        </w:rPr>
        <w:t>paper</w:t>
      </w:r>
      <w:r w:rsidRPr="00643C7A">
        <w:rPr>
          <w:spacing w:val="-5"/>
        </w:rPr>
        <w:t xml:space="preserve"> </w:t>
      </w:r>
      <w:r w:rsidRPr="00643C7A">
        <w:t>copies</w:t>
      </w:r>
      <w:r w:rsidRPr="00643C7A">
        <w:rPr>
          <w:spacing w:val="-5"/>
        </w:rPr>
        <w:t xml:space="preserve"> </w:t>
      </w:r>
      <w:r w:rsidRPr="00643C7A">
        <w:t>to</w:t>
      </w:r>
      <w:r w:rsidRPr="00643C7A">
        <w:rPr>
          <w:spacing w:val="-6"/>
        </w:rPr>
        <w:t xml:space="preserve"> </w:t>
      </w:r>
      <w:r w:rsidRPr="00643C7A">
        <w:t>be</w:t>
      </w:r>
      <w:r w:rsidRPr="00643C7A">
        <w:rPr>
          <w:spacing w:val="-6"/>
        </w:rPr>
        <w:t xml:space="preserve"> </w:t>
      </w:r>
      <w:r w:rsidRPr="00643C7A">
        <w:t>issued</w:t>
      </w:r>
      <w:r w:rsidRPr="00643C7A">
        <w:rPr>
          <w:spacing w:val="-6"/>
        </w:rPr>
        <w:t xml:space="preserve"> </w:t>
      </w:r>
      <w:r w:rsidRPr="00643C7A">
        <w:t>for</w:t>
      </w:r>
      <w:r w:rsidRPr="00643C7A">
        <w:rPr>
          <w:spacing w:val="-5"/>
        </w:rPr>
        <w:t xml:space="preserve"> </w:t>
      </w:r>
      <w:r w:rsidRPr="00643C7A">
        <w:t>comment</w:t>
      </w:r>
      <w:r w:rsidRPr="00643C7A">
        <w:rPr>
          <w:spacing w:val="-6"/>
        </w:rPr>
        <w:t xml:space="preserve"> </w:t>
      </w:r>
      <w:r w:rsidRPr="00643C7A">
        <w:rPr>
          <w:spacing w:val="-1"/>
        </w:rPr>
        <w:t>with</w:t>
      </w:r>
      <w:r w:rsidRPr="00643C7A">
        <w:rPr>
          <w:spacing w:val="-6"/>
        </w:rPr>
        <w:t xml:space="preserve"> </w:t>
      </w:r>
      <w:r w:rsidRPr="00643C7A">
        <w:t>the</w:t>
      </w:r>
      <w:r w:rsidRPr="00643C7A">
        <w:rPr>
          <w:spacing w:val="44"/>
          <w:w w:val="99"/>
        </w:rPr>
        <w:t xml:space="preserve"> </w:t>
      </w:r>
      <w:r w:rsidRPr="00643C7A">
        <w:t>engineer,</w:t>
      </w:r>
      <w:r w:rsidRPr="00643C7A">
        <w:rPr>
          <w:spacing w:val="-8"/>
        </w:rPr>
        <w:t xml:space="preserve"> </w:t>
      </w:r>
      <w:r w:rsidRPr="00643C7A">
        <w:t>for</w:t>
      </w:r>
      <w:r w:rsidRPr="00643C7A">
        <w:rPr>
          <w:spacing w:val="-8"/>
        </w:rPr>
        <w:t xml:space="preserve"> </w:t>
      </w:r>
      <w:r w:rsidRPr="00643C7A">
        <w:t>tender</w:t>
      </w:r>
      <w:r w:rsidRPr="00643C7A">
        <w:rPr>
          <w:spacing w:val="-7"/>
        </w:rPr>
        <w:t xml:space="preserve"> </w:t>
      </w:r>
      <w:r w:rsidRPr="00643C7A">
        <w:t>purposes</w:t>
      </w:r>
      <w:r w:rsidRPr="00643C7A">
        <w:rPr>
          <w:spacing w:val="-7"/>
        </w:rPr>
        <w:t xml:space="preserve"> </w:t>
      </w:r>
      <w:r w:rsidRPr="00643C7A">
        <w:t>assume</w:t>
      </w:r>
      <w:r w:rsidRPr="00643C7A">
        <w:rPr>
          <w:spacing w:val="-8"/>
        </w:rPr>
        <w:t xml:space="preserve"> </w:t>
      </w:r>
      <w:r w:rsidRPr="00643C7A">
        <w:rPr>
          <w:spacing w:val="-1"/>
        </w:rPr>
        <w:t>3.</w:t>
      </w:r>
    </w:p>
    <w:p w14:paraId="5BC5382F" w14:textId="77777777" w:rsidR="00010880" w:rsidRPr="00643C7A" w:rsidRDefault="00010880" w:rsidP="00371718">
      <w:pPr>
        <w:pStyle w:val="ListParagraph"/>
        <w:widowControl w:val="0"/>
        <w:numPr>
          <w:ilvl w:val="1"/>
          <w:numId w:val="12"/>
        </w:numPr>
        <w:spacing w:after="0" w:line="276" w:lineRule="auto"/>
        <w:ind w:left="2410" w:right="214" w:hanging="709"/>
        <w:jc w:val="both"/>
      </w:pPr>
      <w:r w:rsidRPr="00643C7A">
        <w:t>Services</w:t>
      </w:r>
      <w:r w:rsidRPr="00643C7A">
        <w:rPr>
          <w:spacing w:val="-6"/>
        </w:rPr>
        <w:t xml:space="preserve"> </w:t>
      </w:r>
      <w:r w:rsidRPr="00643C7A">
        <w:t>Contractor</w:t>
      </w:r>
      <w:r w:rsidRPr="00643C7A">
        <w:rPr>
          <w:spacing w:val="-7"/>
        </w:rPr>
        <w:t xml:space="preserve"> </w:t>
      </w:r>
      <w:r w:rsidRPr="00643C7A">
        <w:t>shall</w:t>
      </w:r>
      <w:r w:rsidRPr="00643C7A">
        <w:rPr>
          <w:spacing w:val="-5"/>
        </w:rPr>
        <w:t xml:space="preserve"> </w:t>
      </w:r>
      <w:r w:rsidRPr="00643C7A">
        <w:t>provide</w:t>
      </w:r>
      <w:r w:rsidRPr="00643C7A">
        <w:rPr>
          <w:spacing w:val="-7"/>
        </w:rPr>
        <w:t xml:space="preserve"> </w:t>
      </w:r>
      <w:r w:rsidRPr="00643C7A">
        <w:t>one</w:t>
      </w:r>
      <w:r w:rsidRPr="00643C7A">
        <w:rPr>
          <w:spacing w:val="-6"/>
        </w:rPr>
        <w:t xml:space="preserve"> </w:t>
      </w:r>
      <w:r w:rsidRPr="00643C7A">
        <w:t>full</w:t>
      </w:r>
      <w:r w:rsidRPr="00643C7A">
        <w:rPr>
          <w:spacing w:val="-8"/>
        </w:rPr>
        <w:t xml:space="preserve"> </w:t>
      </w:r>
      <w:r w:rsidRPr="00643C7A">
        <w:t>set</w:t>
      </w:r>
      <w:r w:rsidRPr="00643C7A">
        <w:rPr>
          <w:spacing w:val="-5"/>
        </w:rPr>
        <w:t xml:space="preserve"> </w:t>
      </w:r>
      <w:r w:rsidRPr="00643C7A">
        <w:t>of</w:t>
      </w:r>
      <w:r w:rsidRPr="00643C7A">
        <w:rPr>
          <w:spacing w:val="-4"/>
        </w:rPr>
        <w:t xml:space="preserve"> </w:t>
      </w:r>
      <w:r w:rsidRPr="00643C7A">
        <w:rPr>
          <w:spacing w:val="-1"/>
        </w:rPr>
        <w:t>paper</w:t>
      </w:r>
      <w:r w:rsidRPr="00643C7A">
        <w:rPr>
          <w:spacing w:val="-4"/>
        </w:rPr>
        <w:t xml:space="preserve"> </w:t>
      </w:r>
      <w:r w:rsidRPr="00643C7A">
        <w:rPr>
          <w:spacing w:val="-1"/>
        </w:rPr>
        <w:t>copies</w:t>
      </w:r>
      <w:r w:rsidRPr="00643C7A">
        <w:rPr>
          <w:spacing w:val="-6"/>
        </w:rPr>
        <w:t xml:space="preserve"> </w:t>
      </w:r>
      <w:r w:rsidRPr="00643C7A">
        <w:t>for</w:t>
      </w:r>
      <w:r w:rsidRPr="00643C7A">
        <w:rPr>
          <w:spacing w:val="-7"/>
        </w:rPr>
        <w:t xml:space="preserve"> </w:t>
      </w:r>
      <w:r w:rsidRPr="00643C7A">
        <w:t>each</w:t>
      </w:r>
      <w:r w:rsidRPr="00643C7A">
        <w:rPr>
          <w:spacing w:val="-6"/>
        </w:rPr>
        <w:t xml:space="preserve"> </w:t>
      </w:r>
      <w:r w:rsidRPr="00643C7A">
        <w:t>maintenance manual.</w:t>
      </w:r>
    </w:p>
    <w:p w14:paraId="38094ED2" w14:textId="77777777" w:rsidR="00010880" w:rsidRPr="00643C7A" w:rsidRDefault="00010880" w:rsidP="00010880">
      <w:pPr>
        <w:contextualSpacing/>
        <w:jc w:val="both"/>
      </w:pPr>
    </w:p>
    <w:p w14:paraId="5821AFC5" w14:textId="77777777" w:rsidR="00010880" w:rsidRPr="00643C7A" w:rsidRDefault="00010880" w:rsidP="00010880">
      <w:pPr>
        <w:ind w:left="709"/>
        <w:contextualSpacing/>
        <w:jc w:val="both"/>
      </w:pPr>
      <w:r w:rsidRPr="00643C7A">
        <w:lastRenderedPageBreak/>
        <w:t>Final</w:t>
      </w:r>
      <w:r w:rsidRPr="00643C7A">
        <w:rPr>
          <w:spacing w:val="-8"/>
        </w:rPr>
        <w:t xml:space="preserve"> </w:t>
      </w:r>
      <w:r w:rsidRPr="00643C7A">
        <w:t>sets</w:t>
      </w:r>
      <w:r w:rsidRPr="00643C7A">
        <w:rPr>
          <w:spacing w:val="-5"/>
        </w:rPr>
        <w:t xml:space="preserve"> </w:t>
      </w:r>
      <w:r w:rsidRPr="00643C7A">
        <w:t>for</w:t>
      </w:r>
      <w:r w:rsidRPr="00643C7A">
        <w:rPr>
          <w:spacing w:val="-6"/>
        </w:rPr>
        <w:t xml:space="preserve"> </w:t>
      </w:r>
      <w:r w:rsidRPr="00643C7A">
        <w:t>each</w:t>
      </w:r>
      <w:r w:rsidRPr="00643C7A">
        <w:rPr>
          <w:spacing w:val="-7"/>
        </w:rPr>
        <w:t xml:space="preserve"> </w:t>
      </w:r>
      <w:r w:rsidRPr="00643C7A">
        <w:t>manual</w:t>
      </w:r>
      <w:r w:rsidRPr="00643C7A">
        <w:rPr>
          <w:spacing w:val="-3"/>
        </w:rPr>
        <w:t xml:space="preserve"> </w:t>
      </w:r>
      <w:r w:rsidRPr="00643C7A">
        <w:rPr>
          <w:spacing w:val="-1"/>
        </w:rPr>
        <w:t>shall</w:t>
      </w:r>
      <w:r w:rsidRPr="00643C7A">
        <w:rPr>
          <w:spacing w:val="-6"/>
        </w:rPr>
        <w:t xml:space="preserve"> </w:t>
      </w:r>
      <w:r w:rsidRPr="00643C7A">
        <w:t>include:</w:t>
      </w:r>
    </w:p>
    <w:p w14:paraId="1F60FE79" w14:textId="77777777" w:rsidR="00010880" w:rsidRPr="00643C7A" w:rsidRDefault="00010880" w:rsidP="00010880">
      <w:pPr>
        <w:contextualSpacing/>
        <w:jc w:val="both"/>
      </w:pPr>
    </w:p>
    <w:p w14:paraId="670F1CA1" w14:textId="77777777" w:rsidR="00010880" w:rsidRPr="00643C7A" w:rsidRDefault="00010880" w:rsidP="00633591">
      <w:pPr>
        <w:pStyle w:val="ListParagraph"/>
        <w:widowControl w:val="0"/>
        <w:numPr>
          <w:ilvl w:val="0"/>
          <w:numId w:val="6"/>
        </w:numPr>
        <w:spacing w:after="0" w:line="276" w:lineRule="auto"/>
        <w:ind w:left="1276" w:right="214" w:hanging="567"/>
        <w:jc w:val="both"/>
      </w:pPr>
      <w:r w:rsidRPr="00643C7A">
        <w:t>Reduced</w:t>
      </w:r>
      <w:r w:rsidRPr="00643C7A">
        <w:rPr>
          <w:spacing w:val="-7"/>
        </w:rPr>
        <w:t xml:space="preserve"> </w:t>
      </w:r>
      <w:r w:rsidRPr="00643C7A">
        <w:t>A3</w:t>
      </w:r>
      <w:r w:rsidRPr="00643C7A">
        <w:rPr>
          <w:spacing w:val="-6"/>
        </w:rPr>
        <w:t xml:space="preserve"> </w:t>
      </w:r>
      <w:r w:rsidRPr="00643C7A">
        <w:rPr>
          <w:spacing w:val="-1"/>
        </w:rPr>
        <w:t>colour</w:t>
      </w:r>
      <w:r w:rsidRPr="00643C7A">
        <w:rPr>
          <w:spacing w:val="-5"/>
        </w:rPr>
        <w:t xml:space="preserve"> </w:t>
      </w:r>
      <w:r w:rsidRPr="00643C7A">
        <w:t>copy</w:t>
      </w:r>
      <w:r w:rsidRPr="00643C7A">
        <w:rPr>
          <w:spacing w:val="-7"/>
        </w:rPr>
        <w:t xml:space="preserve"> </w:t>
      </w:r>
      <w:r w:rsidRPr="00643C7A">
        <w:t>inserted</w:t>
      </w:r>
      <w:r w:rsidRPr="00643C7A">
        <w:rPr>
          <w:spacing w:val="-6"/>
        </w:rPr>
        <w:t xml:space="preserve"> </w:t>
      </w:r>
      <w:r w:rsidRPr="00643C7A">
        <w:t>unfolded</w:t>
      </w:r>
      <w:r w:rsidRPr="00643C7A">
        <w:rPr>
          <w:spacing w:val="-6"/>
        </w:rPr>
        <w:t xml:space="preserve"> </w:t>
      </w:r>
      <w:r w:rsidRPr="00643C7A">
        <w:t>in</w:t>
      </w:r>
      <w:r w:rsidRPr="00643C7A">
        <w:rPr>
          <w:spacing w:val="-6"/>
        </w:rPr>
        <w:t xml:space="preserve"> </w:t>
      </w:r>
      <w:r w:rsidRPr="00643C7A">
        <w:t>A3</w:t>
      </w:r>
      <w:r w:rsidRPr="00643C7A">
        <w:rPr>
          <w:spacing w:val="-6"/>
        </w:rPr>
        <w:t xml:space="preserve"> </w:t>
      </w:r>
      <w:r w:rsidRPr="00643C7A">
        <w:t>clear</w:t>
      </w:r>
      <w:r w:rsidRPr="00643C7A">
        <w:rPr>
          <w:spacing w:val="-3"/>
        </w:rPr>
        <w:t xml:space="preserve"> </w:t>
      </w:r>
      <w:r w:rsidRPr="00643C7A">
        <w:rPr>
          <w:spacing w:val="-1"/>
        </w:rPr>
        <w:t>plastic</w:t>
      </w:r>
      <w:r w:rsidRPr="00643C7A">
        <w:rPr>
          <w:spacing w:val="-3"/>
        </w:rPr>
        <w:t xml:space="preserve"> </w:t>
      </w:r>
      <w:r w:rsidRPr="00643C7A">
        <w:rPr>
          <w:spacing w:val="-1"/>
        </w:rPr>
        <w:t>wallets,</w:t>
      </w:r>
      <w:r w:rsidRPr="00643C7A">
        <w:rPr>
          <w:spacing w:val="-5"/>
        </w:rPr>
        <w:t xml:space="preserve"> </w:t>
      </w:r>
      <w:r w:rsidRPr="00643C7A">
        <w:t>all</w:t>
      </w:r>
      <w:r w:rsidRPr="00643C7A">
        <w:rPr>
          <w:spacing w:val="-6"/>
        </w:rPr>
        <w:t xml:space="preserve"> </w:t>
      </w:r>
      <w:r w:rsidRPr="00643C7A">
        <w:t>drawings</w:t>
      </w:r>
      <w:r w:rsidRPr="00643C7A">
        <w:rPr>
          <w:spacing w:val="-6"/>
        </w:rPr>
        <w:t xml:space="preserve"> </w:t>
      </w:r>
      <w:r w:rsidRPr="00643C7A">
        <w:t>to</w:t>
      </w:r>
      <w:r w:rsidRPr="00643C7A">
        <w:rPr>
          <w:spacing w:val="-6"/>
        </w:rPr>
        <w:t xml:space="preserve"> </w:t>
      </w:r>
      <w:r w:rsidRPr="00643C7A">
        <w:t>be</w:t>
      </w:r>
      <w:r w:rsidRPr="00643C7A">
        <w:rPr>
          <w:spacing w:val="-6"/>
        </w:rPr>
        <w:t xml:space="preserve"> </w:t>
      </w:r>
      <w:r w:rsidRPr="00643C7A">
        <w:rPr>
          <w:spacing w:val="-1"/>
        </w:rPr>
        <w:t>visible</w:t>
      </w:r>
      <w:r w:rsidRPr="00643C7A">
        <w:rPr>
          <w:spacing w:val="-4"/>
        </w:rPr>
        <w:t xml:space="preserve"> </w:t>
      </w:r>
      <w:r w:rsidRPr="00643C7A">
        <w:t>without</w:t>
      </w:r>
      <w:r w:rsidRPr="00643C7A">
        <w:rPr>
          <w:spacing w:val="54"/>
          <w:w w:val="99"/>
        </w:rPr>
        <w:t xml:space="preserve"> </w:t>
      </w:r>
      <w:r w:rsidRPr="00643C7A">
        <w:t>removing</w:t>
      </w:r>
      <w:r w:rsidRPr="00643C7A">
        <w:rPr>
          <w:spacing w:val="-11"/>
        </w:rPr>
        <w:t xml:space="preserve"> </w:t>
      </w:r>
      <w:r w:rsidRPr="00643C7A">
        <w:t>from</w:t>
      </w:r>
      <w:r w:rsidRPr="00643C7A">
        <w:rPr>
          <w:spacing w:val="-6"/>
        </w:rPr>
        <w:t xml:space="preserve"> </w:t>
      </w:r>
      <w:r w:rsidRPr="00643C7A">
        <w:rPr>
          <w:spacing w:val="-1"/>
        </w:rPr>
        <w:t>wallets.</w:t>
      </w:r>
    </w:p>
    <w:p w14:paraId="49CA40ED" w14:textId="77777777" w:rsidR="00010880" w:rsidRPr="00643C7A" w:rsidRDefault="00010880" w:rsidP="00633591">
      <w:pPr>
        <w:pStyle w:val="ListParagraph"/>
        <w:widowControl w:val="0"/>
        <w:numPr>
          <w:ilvl w:val="0"/>
          <w:numId w:val="6"/>
        </w:numPr>
        <w:spacing w:after="0" w:line="276" w:lineRule="auto"/>
        <w:ind w:left="1276" w:right="214" w:hanging="567"/>
        <w:jc w:val="both"/>
      </w:pPr>
      <w:r w:rsidRPr="00643C7A">
        <w:rPr>
          <w:spacing w:val="-1"/>
        </w:rPr>
        <w:t>Full</w:t>
      </w:r>
      <w:r w:rsidRPr="00643C7A">
        <w:rPr>
          <w:spacing w:val="-8"/>
        </w:rPr>
        <w:t xml:space="preserve"> </w:t>
      </w:r>
      <w:r w:rsidRPr="00643C7A">
        <w:t>size</w:t>
      </w:r>
      <w:r w:rsidRPr="00643C7A">
        <w:rPr>
          <w:spacing w:val="-6"/>
        </w:rPr>
        <w:t xml:space="preserve"> </w:t>
      </w:r>
      <w:r w:rsidRPr="00643C7A">
        <w:t>copy</w:t>
      </w:r>
      <w:r w:rsidRPr="00643C7A">
        <w:rPr>
          <w:spacing w:val="-9"/>
        </w:rPr>
        <w:t xml:space="preserve"> </w:t>
      </w:r>
      <w:r w:rsidRPr="00643C7A">
        <w:t>folded</w:t>
      </w:r>
      <w:r w:rsidRPr="00643C7A">
        <w:rPr>
          <w:spacing w:val="-5"/>
        </w:rPr>
        <w:t xml:space="preserve"> </w:t>
      </w:r>
      <w:r w:rsidRPr="00643C7A">
        <w:rPr>
          <w:spacing w:val="-1"/>
        </w:rPr>
        <w:t>and</w:t>
      </w:r>
      <w:r w:rsidRPr="00643C7A">
        <w:rPr>
          <w:spacing w:val="-4"/>
        </w:rPr>
        <w:t xml:space="preserve"> </w:t>
      </w:r>
      <w:r w:rsidRPr="00643C7A">
        <w:t>inserted</w:t>
      </w:r>
      <w:r w:rsidRPr="00643C7A">
        <w:rPr>
          <w:spacing w:val="-6"/>
        </w:rPr>
        <w:t xml:space="preserve"> </w:t>
      </w:r>
      <w:r w:rsidRPr="00643C7A">
        <w:t>into</w:t>
      </w:r>
      <w:r w:rsidRPr="00643C7A">
        <w:rPr>
          <w:spacing w:val="-7"/>
        </w:rPr>
        <w:t xml:space="preserve"> </w:t>
      </w:r>
      <w:r w:rsidRPr="00643C7A">
        <w:t>clear</w:t>
      </w:r>
      <w:r w:rsidRPr="00643C7A">
        <w:rPr>
          <w:spacing w:val="-5"/>
        </w:rPr>
        <w:t xml:space="preserve"> </w:t>
      </w:r>
      <w:r w:rsidRPr="00643C7A">
        <w:t>plastic</w:t>
      </w:r>
      <w:r w:rsidRPr="00643C7A">
        <w:rPr>
          <w:spacing w:val="-3"/>
        </w:rPr>
        <w:t xml:space="preserve"> </w:t>
      </w:r>
      <w:r w:rsidRPr="00643C7A">
        <w:rPr>
          <w:spacing w:val="-1"/>
        </w:rPr>
        <w:t>wallets.</w:t>
      </w:r>
    </w:p>
    <w:p w14:paraId="6F29A846" w14:textId="77777777" w:rsidR="00010880" w:rsidRPr="00643C7A" w:rsidRDefault="00010880" w:rsidP="00633591">
      <w:pPr>
        <w:pStyle w:val="ListParagraph"/>
        <w:widowControl w:val="0"/>
        <w:numPr>
          <w:ilvl w:val="0"/>
          <w:numId w:val="6"/>
        </w:numPr>
        <w:spacing w:after="0" w:line="276" w:lineRule="auto"/>
        <w:ind w:left="1276" w:right="214" w:hanging="567"/>
        <w:jc w:val="both"/>
      </w:pPr>
      <w:r w:rsidRPr="00643C7A">
        <w:t>CD</w:t>
      </w:r>
      <w:r w:rsidRPr="00643C7A">
        <w:rPr>
          <w:spacing w:val="-8"/>
        </w:rPr>
        <w:t xml:space="preserve"> </w:t>
      </w:r>
      <w:r w:rsidRPr="00643C7A">
        <w:t>containing</w:t>
      </w:r>
      <w:r w:rsidRPr="00643C7A">
        <w:rPr>
          <w:spacing w:val="-6"/>
        </w:rPr>
        <w:t xml:space="preserve"> </w:t>
      </w:r>
      <w:r w:rsidRPr="00643C7A">
        <w:t>electronic</w:t>
      </w:r>
      <w:r w:rsidRPr="00643C7A">
        <w:rPr>
          <w:spacing w:val="-7"/>
        </w:rPr>
        <w:t xml:space="preserve"> </w:t>
      </w:r>
      <w:r w:rsidRPr="00643C7A">
        <w:t>copy</w:t>
      </w:r>
      <w:r w:rsidRPr="00643C7A">
        <w:rPr>
          <w:spacing w:val="-8"/>
        </w:rPr>
        <w:t xml:space="preserve"> </w:t>
      </w:r>
      <w:r w:rsidRPr="00643C7A">
        <w:rPr>
          <w:spacing w:val="-1"/>
        </w:rPr>
        <w:t>in</w:t>
      </w:r>
      <w:r w:rsidRPr="00643C7A">
        <w:rPr>
          <w:spacing w:val="-8"/>
        </w:rPr>
        <w:t xml:space="preserve"> </w:t>
      </w:r>
      <w:r w:rsidRPr="00643C7A">
        <w:t>formats</w:t>
      </w:r>
      <w:r w:rsidRPr="00643C7A">
        <w:rPr>
          <w:spacing w:val="-6"/>
        </w:rPr>
        <w:t xml:space="preserve"> </w:t>
      </w:r>
      <w:r w:rsidRPr="00643C7A">
        <w:rPr>
          <w:spacing w:val="-1"/>
        </w:rPr>
        <w:t>described</w:t>
      </w:r>
      <w:r w:rsidRPr="00643C7A">
        <w:rPr>
          <w:spacing w:val="-8"/>
        </w:rPr>
        <w:t xml:space="preserve"> </w:t>
      </w:r>
      <w:r w:rsidRPr="00643C7A">
        <w:rPr>
          <w:spacing w:val="-1"/>
        </w:rPr>
        <w:t>elsewhere</w:t>
      </w:r>
      <w:r w:rsidRPr="00643C7A">
        <w:rPr>
          <w:spacing w:val="-6"/>
        </w:rPr>
        <w:t xml:space="preserve"> </w:t>
      </w:r>
      <w:r w:rsidRPr="00643C7A">
        <w:rPr>
          <w:spacing w:val="-1"/>
        </w:rPr>
        <w:t>in</w:t>
      </w:r>
      <w:r w:rsidRPr="00643C7A">
        <w:rPr>
          <w:spacing w:val="-6"/>
        </w:rPr>
        <w:t xml:space="preserve"> </w:t>
      </w:r>
      <w:r w:rsidRPr="00643C7A">
        <w:t>this</w:t>
      </w:r>
      <w:r w:rsidRPr="00643C7A">
        <w:rPr>
          <w:spacing w:val="-7"/>
        </w:rPr>
        <w:t xml:space="preserve"> </w:t>
      </w:r>
      <w:r w:rsidRPr="00643C7A">
        <w:t>specification.</w:t>
      </w:r>
    </w:p>
    <w:p w14:paraId="2C298004" w14:textId="77777777" w:rsidR="00010880" w:rsidRPr="00193141" w:rsidRDefault="00010880" w:rsidP="00010880">
      <w:pPr>
        <w:contextualSpacing/>
        <w:jc w:val="both"/>
      </w:pPr>
    </w:p>
    <w:p w14:paraId="4F20D339" w14:textId="77777777" w:rsidR="00010880" w:rsidRPr="00010880" w:rsidRDefault="00010880" w:rsidP="00371718">
      <w:pPr>
        <w:pStyle w:val="Heading5"/>
        <w:widowControl w:val="0"/>
        <w:numPr>
          <w:ilvl w:val="2"/>
          <w:numId w:val="38"/>
        </w:numPr>
        <w:tabs>
          <w:tab w:val="clear" w:pos="851"/>
          <w:tab w:val="left" w:pos="972"/>
        </w:tabs>
        <w:spacing w:before="0" w:after="0" w:line="276" w:lineRule="auto"/>
        <w:ind w:right="214"/>
        <w:contextualSpacing/>
        <w:jc w:val="both"/>
        <w:rPr>
          <w:b w:val="0"/>
          <w:bCs/>
          <w:color w:val="000000" w:themeColor="background1"/>
          <w:sz w:val="20"/>
          <w:szCs w:val="20"/>
        </w:rPr>
      </w:pPr>
      <w:r w:rsidRPr="00010880">
        <w:rPr>
          <w:color w:val="000000" w:themeColor="background1"/>
          <w:sz w:val="20"/>
          <w:szCs w:val="20"/>
        </w:rPr>
        <w:t>Specialist</w:t>
      </w:r>
      <w:r w:rsidRPr="00010880">
        <w:rPr>
          <w:color w:val="000000" w:themeColor="background1"/>
          <w:spacing w:val="-13"/>
          <w:sz w:val="20"/>
          <w:szCs w:val="20"/>
        </w:rPr>
        <w:t xml:space="preserve"> </w:t>
      </w:r>
      <w:r w:rsidRPr="00010880">
        <w:rPr>
          <w:color w:val="000000" w:themeColor="background1"/>
          <w:sz w:val="20"/>
          <w:szCs w:val="20"/>
        </w:rPr>
        <w:t>Suppliers</w:t>
      </w:r>
      <w:r w:rsidRPr="00010880">
        <w:rPr>
          <w:color w:val="000000" w:themeColor="background1"/>
          <w:spacing w:val="-14"/>
          <w:sz w:val="20"/>
          <w:szCs w:val="20"/>
        </w:rPr>
        <w:t xml:space="preserve"> </w:t>
      </w:r>
      <w:r w:rsidRPr="00010880">
        <w:rPr>
          <w:color w:val="000000" w:themeColor="background1"/>
          <w:sz w:val="20"/>
          <w:szCs w:val="20"/>
        </w:rPr>
        <w:t>Drawings</w:t>
      </w:r>
    </w:p>
    <w:p w14:paraId="39540D45" w14:textId="77777777" w:rsidR="00010880" w:rsidRPr="00193141" w:rsidRDefault="00010880" w:rsidP="00010880">
      <w:pPr>
        <w:contextualSpacing/>
        <w:jc w:val="both"/>
      </w:pPr>
    </w:p>
    <w:p w14:paraId="688DE88E" w14:textId="77777777" w:rsidR="00010880" w:rsidRPr="00643C7A" w:rsidRDefault="00010880" w:rsidP="00010880">
      <w:pPr>
        <w:ind w:left="709"/>
        <w:contextualSpacing/>
        <w:jc w:val="both"/>
      </w:pPr>
      <w:r w:rsidRPr="00643C7A">
        <w:t>The</w:t>
      </w:r>
      <w:r w:rsidRPr="00643C7A">
        <w:rPr>
          <w:spacing w:val="-9"/>
        </w:rPr>
        <w:t xml:space="preserve"> </w:t>
      </w:r>
      <w:r w:rsidRPr="00643C7A">
        <w:t>Services</w:t>
      </w:r>
      <w:r w:rsidRPr="00643C7A">
        <w:rPr>
          <w:spacing w:val="-7"/>
        </w:rPr>
        <w:t xml:space="preserve"> </w:t>
      </w:r>
      <w:r w:rsidRPr="00643C7A">
        <w:t>Contractor</w:t>
      </w:r>
      <w:r w:rsidRPr="00643C7A">
        <w:rPr>
          <w:spacing w:val="-9"/>
        </w:rPr>
        <w:t xml:space="preserve"> </w:t>
      </w:r>
      <w:r w:rsidRPr="00643C7A">
        <w:t>shall</w:t>
      </w:r>
      <w:r w:rsidRPr="00643C7A">
        <w:rPr>
          <w:spacing w:val="-7"/>
        </w:rPr>
        <w:t xml:space="preserve"> </w:t>
      </w:r>
      <w:r w:rsidRPr="00643C7A">
        <w:t>provide</w:t>
      </w:r>
      <w:r w:rsidRPr="00643C7A">
        <w:rPr>
          <w:spacing w:val="-7"/>
        </w:rPr>
        <w:t xml:space="preserve"> </w:t>
      </w:r>
      <w:r w:rsidRPr="00643C7A">
        <w:rPr>
          <w:spacing w:val="-1"/>
        </w:rPr>
        <w:t>installation/fabrication</w:t>
      </w:r>
      <w:r w:rsidRPr="00643C7A">
        <w:rPr>
          <w:spacing w:val="-7"/>
        </w:rPr>
        <w:t xml:space="preserve"> </w:t>
      </w:r>
      <w:r w:rsidRPr="00643C7A">
        <w:t>drawings</w:t>
      </w:r>
      <w:r w:rsidRPr="00643C7A">
        <w:rPr>
          <w:spacing w:val="-7"/>
        </w:rPr>
        <w:t xml:space="preserve"> </w:t>
      </w:r>
      <w:r w:rsidRPr="00643C7A">
        <w:t>from</w:t>
      </w:r>
      <w:r w:rsidRPr="00643C7A">
        <w:rPr>
          <w:spacing w:val="-5"/>
        </w:rPr>
        <w:t xml:space="preserve"> </w:t>
      </w:r>
      <w:r w:rsidRPr="00643C7A">
        <w:rPr>
          <w:spacing w:val="-1"/>
        </w:rPr>
        <w:t>all</w:t>
      </w:r>
      <w:r w:rsidRPr="00643C7A">
        <w:rPr>
          <w:spacing w:val="-10"/>
        </w:rPr>
        <w:t xml:space="preserve"> </w:t>
      </w:r>
      <w:r w:rsidRPr="00643C7A">
        <w:t>specialist</w:t>
      </w:r>
      <w:r w:rsidRPr="00643C7A">
        <w:rPr>
          <w:spacing w:val="-8"/>
        </w:rPr>
        <w:t xml:space="preserve"> </w:t>
      </w:r>
      <w:r w:rsidRPr="00643C7A">
        <w:t>suppliers</w:t>
      </w:r>
      <w:r w:rsidRPr="00643C7A">
        <w:rPr>
          <w:spacing w:val="-6"/>
        </w:rPr>
        <w:t xml:space="preserve"> </w:t>
      </w:r>
      <w:r w:rsidRPr="00643C7A">
        <w:t>or</w:t>
      </w:r>
      <w:r w:rsidRPr="00643C7A">
        <w:rPr>
          <w:spacing w:val="-9"/>
        </w:rPr>
        <w:t xml:space="preserve"> </w:t>
      </w:r>
      <w:r w:rsidRPr="00643C7A">
        <w:t>manufacturers</w:t>
      </w:r>
      <w:r w:rsidRPr="00643C7A">
        <w:rPr>
          <w:spacing w:val="-7"/>
        </w:rPr>
        <w:t xml:space="preserve"> </w:t>
      </w:r>
      <w:r w:rsidRPr="00643C7A">
        <w:rPr>
          <w:spacing w:val="-1"/>
        </w:rPr>
        <w:t>in</w:t>
      </w:r>
      <w:r w:rsidRPr="00643C7A">
        <w:rPr>
          <w:spacing w:val="60"/>
          <w:w w:val="99"/>
        </w:rPr>
        <w:t xml:space="preserve"> </w:t>
      </w:r>
      <w:r w:rsidRPr="00643C7A">
        <w:t>accordance</w:t>
      </w:r>
      <w:r w:rsidRPr="00643C7A">
        <w:rPr>
          <w:spacing w:val="-8"/>
        </w:rPr>
        <w:t xml:space="preserve"> </w:t>
      </w:r>
      <w:r w:rsidRPr="00643C7A">
        <w:rPr>
          <w:spacing w:val="-1"/>
        </w:rPr>
        <w:t>with</w:t>
      </w:r>
      <w:r w:rsidRPr="00643C7A">
        <w:rPr>
          <w:spacing w:val="-7"/>
        </w:rPr>
        <w:t xml:space="preserve"> </w:t>
      </w:r>
      <w:r w:rsidRPr="00643C7A">
        <w:t>the</w:t>
      </w:r>
      <w:r w:rsidRPr="00643C7A">
        <w:rPr>
          <w:spacing w:val="-9"/>
        </w:rPr>
        <w:t xml:space="preserve"> </w:t>
      </w:r>
      <w:r w:rsidRPr="00643C7A">
        <w:t>following:</w:t>
      </w:r>
    </w:p>
    <w:p w14:paraId="271F7D48" w14:textId="77777777" w:rsidR="00010880" w:rsidRPr="00643C7A" w:rsidRDefault="00010880" w:rsidP="00010880">
      <w:pPr>
        <w:contextualSpacing/>
        <w:jc w:val="both"/>
      </w:pPr>
    </w:p>
    <w:p w14:paraId="7E1609FF" w14:textId="77777777" w:rsidR="00010880" w:rsidRPr="00643C7A" w:rsidRDefault="00010880" w:rsidP="00633591">
      <w:pPr>
        <w:pStyle w:val="ListParagraph"/>
        <w:widowControl w:val="0"/>
        <w:numPr>
          <w:ilvl w:val="0"/>
          <w:numId w:val="6"/>
        </w:numPr>
        <w:spacing w:after="0" w:line="276" w:lineRule="auto"/>
        <w:ind w:left="1560" w:right="214"/>
        <w:jc w:val="both"/>
      </w:pPr>
      <w:r w:rsidRPr="00643C7A">
        <w:t>2</w:t>
      </w:r>
      <w:r w:rsidRPr="00643C7A">
        <w:rPr>
          <w:spacing w:val="-7"/>
        </w:rPr>
        <w:t xml:space="preserve"> </w:t>
      </w:r>
      <w:r w:rsidRPr="00643C7A">
        <w:rPr>
          <w:spacing w:val="-1"/>
        </w:rPr>
        <w:t>prints</w:t>
      </w:r>
      <w:r w:rsidRPr="00643C7A">
        <w:rPr>
          <w:spacing w:val="-5"/>
        </w:rPr>
        <w:t xml:space="preserve"> </w:t>
      </w:r>
      <w:r w:rsidRPr="00643C7A">
        <w:t>shall</w:t>
      </w:r>
      <w:r w:rsidRPr="00643C7A">
        <w:rPr>
          <w:spacing w:val="-7"/>
        </w:rPr>
        <w:t xml:space="preserve"> </w:t>
      </w:r>
      <w:r w:rsidRPr="00643C7A">
        <w:t>be</w:t>
      </w:r>
      <w:r w:rsidRPr="00643C7A">
        <w:rPr>
          <w:spacing w:val="-6"/>
        </w:rPr>
        <w:t xml:space="preserve"> </w:t>
      </w:r>
      <w:r w:rsidRPr="00643C7A">
        <w:t>provided</w:t>
      </w:r>
      <w:r w:rsidRPr="00643C7A">
        <w:rPr>
          <w:spacing w:val="-6"/>
        </w:rPr>
        <w:t xml:space="preserve"> </w:t>
      </w:r>
      <w:r w:rsidRPr="00643C7A">
        <w:t>for</w:t>
      </w:r>
      <w:r w:rsidRPr="00643C7A">
        <w:rPr>
          <w:spacing w:val="-7"/>
        </w:rPr>
        <w:t xml:space="preserve"> </w:t>
      </w:r>
      <w:r w:rsidRPr="00643C7A">
        <w:t>comment.</w:t>
      </w:r>
    </w:p>
    <w:p w14:paraId="2E8A697C" w14:textId="77777777" w:rsidR="00010880" w:rsidRPr="00643C7A" w:rsidRDefault="00010880" w:rsidP="00633591">
      <w:pPr>
        <w:pStyle w:val="ListParagraph"/>
        <w:widowControl w:val="0"/>
        <w:numPr>
          <w:ilvl w:val="0"/>
          <w:numId w:val="6"/>
        </w:numPr>
        <w:spacing w:after="0" w:line="276" w:lineRule="auto"/>
        <w:ind w:left="1560" w:right="214"/>
        <w:jc w:val="both"/>
      </w:pPr>
      <w:r w:rsidRPr="00643C7A">
        <w:t>6</w:t>
      </w:r>
      <w:r w:rsidRPr="00643C7A">
        <w:rPr>
          <w:spacing w:val="-7"/>
        </w:rPr>
        <w:t xml:space="preserve"> </w:t>
      </w:r>
      <w:r w:rsidRPr="00643C7A">
        <w:t>copies</w:t>
      </w:r>
      <w:r w:rsidRPr="00643C7A">
        <w:rPr>
          <w:spacing w:val="-5"/>
        </w:rPr>
        <w:t xml:space="preserve"> </w:t>
      </w:r>
      <w:r w:rsidRPr="00643C7A">
        <w:t>of</w:t>
      </w:r>
      <w:r w:rsidRPr="00643C7A">
        <w:rPr>
          <w:spacing w:val="-4"/>
        </w:rPr>
        <w:t xml:space="preserve"> </w:t>
      </w:r>
      <w:r w:rsidRPr="00643C7A">
        <w:rPr>
          <w:spacing w:val="-1"/>
        </w:rPr>
        <w:t>the</w:t>
      </w:r>
      <w:r w:rsidRPr="00643C7A">
        <w:rPr>
          <w:spacing w:val="-6"/>
        </w:rPr>
        <w:t xml:space="preserve"> </w:t>
      </w:r>
      <w:r w:rsidRPr="00643C7A">
        <w:t>final</w:t>
      </w:r>
      <w:r w:rsidRPr="00643C7A">
        <w:rPr>
          <w:spacing w:val="-6"/>
        </w:rPr>
        <w:t xml:space="preserve"> </w:t>
      </w:r>
      <w:r w:rsidRPr="00643C7A">
        <w:t>drawings</w:t>
      </w:r>
      <w:r w:rsidRPr="00643C7A">
        <w:rPr>
          <w:spacing w:val="-5"/>
        </w:rPr>
        <w:t xml:space="preserve"> </w:t>
      </w:r>
      <w:r w:rsidRPr="00643C7A">
        <w:t>are</w:t>
      </w:r>
      <w:r w:rsidRPr="00643C7A">
        <w:rPr>
          <w:spacing w:val="-6"/>
        </w:rPr>
        <w:t xml:space="preserve"> </w:t>
      </w:r>
      <w:r w:rsidRPr="00643C7A">
        <w:t>required</w:t>
      </w:r>
      <w:r w:rsidRPr="00643C7A">
        <w:rPr>
          <w:spacing w:val="-6"/>
        </w:rPr>
        <w:t xml:space="preserve"> </w:t>
      </w:r>
      <w:r w:rsidRPr="00643C7A">
        <w:t>for</w:t>
      </w:r>
      <w:r w:rsidRPr="00643C7A">
        <w:rPr>
          <w:spacing w:val="-6"/>
        </w:rPr>
        <w:t xml:space="preserve"> </w:t>
      </w:r>
      <w:r w:rsidRPr="00643C7A">
        <w:t>construction.</w:t>
      </w:r>
    </w:p>
    <w:p w14:paraId="0EFD789E" w14:textId="77777777" w:rsidR="00010880" w:rsidRPr="00643C7A" w:rsidRDefault="00010880" w:rsidP="00633591">
      <w:pPr>
        <w:pStyle w:val="ListParagraph"/>
        <w:widowControl w:val="0"/>
        <w:numPr>
          <w:ilvl w:val="0"/>
          <w:numId w:val="6"/>
        </w:numPr>
        <w:spacing w:after="0" w:line="276" w:lineRule="auto"/>
        <w:ind w:left="1560" w:right="214"/>
        <w:jc w:val="both"/>
      </w:pPr>
      <w:r w:rsidRPr="00643C7A">
        <w:t>4</w:t>
      </w:r>
      <w:r w:rsidRPr="00643C7A">
        <w:rPr>
          <w:spacing w:val="-5"/>
        </w:rPr>
        <w:t xml:space="preserve"> </w:t>
      </w:r>
      <w:r w:rsidRPr="00643C7A">
        <w:t>copies</w:t>
      </w:r>
      <w:r w:rsidRPr="00643C7A">
        <w:rPr>
          <w:spacing w:val="-5"/>
        </w:rPr>
        <w:t xml:space="preserve"> </w:t>
      </w:r>
      <w:r w:rsidRPr="00643C7A">
        <w:t>of</w:t>
      </w:r>
      <w:r w:rsidRPr="00643C7A">
        <w:rPr>
          <w:spacing w:val="-3"/>
        </w:rPr>
        <w:t xml:space="preserve"> </w:t>
      </w:r>
      <w:r w:rsidRPr="00643C7A">
        <w:rPr>
          <w:spacing w:val="-1"/>
        </w:rPr>
        <w:t>the</w:t>
      </w:r>
      <w:r w:rsidRPr="00643C7A">
        <w:rPr>
          <w:spacing w:val="-5"/>
        </w:rPr>
        <w:t xml:space="preserve"> </w:t>
      </w:r>
      <w:r w:rsidRPr="00643C7A">
        <w:t>record</w:t>
      </w:r>
      <w:r w:rsidRPr="00643C7A">
        <w:rPr>
          <w:spacing w:val="-2"/>
        </w:rPr>
        <w:t xml:space="preserve"> </w:t>
      </w:r>
      <w:r w:rsidRPr="00643C7A">
        <w:t>drawings</w:t>
      </w:r>
      <w:r w:rsidRPr="00643C7A">
        <w:rPr>
          <w:spacing w:val="-4"/>
        </w:rPr>
        <w:t xml:space="preserve"> </w:t>
      </w:r>
      <w:r w:rsidRPr="00643C7A">
        <w:t>are</w:t>
      </w:r>
      <w:r w:rsidRPr="00643C7A">
        <w:rPr>
          <w:spacing w:val="-3"/>
        </w:rPr>
        <w:t xml:space="preserve"> </w:t>
      </w:r>
      <w:r w:rsidRPr="00643C7A">
        <w:rPr>
          <w:spacing w:val="-1"/>
        </w:rPr>
        <w:t>required</w:t>
      </w:r>
      <w:r w:rsidRPr="00643C7A">
        <w:rPr>
          <w:spacing w:val="-3"/>
        </w:rPr>
        <w:t xml:space="preserve"> </w:t>
      </w:r>
      <w:r w:rsidRPr="00643C7A">
        <w:t>for</w:t>
      </w:r>
      <w:r w:rsidRPr="00643C7A">
        <w:rPr>
          <w:spacing w:val="-5"/>
        </w:rPr>
        <w:t xml:space="preserve"> </w:t>
      </w:r>
      <w:r w:rsidRPr="00643C7A">
        <w:t>the</w:t>
      </w:r>
      <w:r w:rsidRPr="00643C7A">
        <w:rPr>
          <w:spacing w:val="-5"/>
        </w:rPr>
        <w:t xml:space="preserve"> </w:t>
      </w:r>
      <w:r w:rsidRPr="00643C7A">
        <w:t>O</w:t>
      </w:r>
      <w:r w:rsidRPr="00643C7A">
        <w:rPr>
          <w:spacing w:val="-3"/>
        </w:rPr>
        <w:t xml:space="preserve"> </w:t>
      </w:r>
      <w:r w:rsidRPr="00643C7A">
        <w:t>&amp;</w:t>
      </w:r>
      <w:r w:rsidRPr="00643C7A">
        <w:rPr>
          <w:spacing w:val="-5"/>
        </w:rPr>
        <w:t xml:space="preserve"> </w:t>
      </w:r>
      <w:r w:rsidRPr="00643C7A">
        <w:t>M</w:t>
      </w:r>
      <w:r w:rsidRPr="00643C7A">
        <w:rPr>
          <w:spacing w:val="-4"/>
        </w:rPr>
        <w:t xml:space="preserve"> </w:t>
      </w:r>
      <w:r w:rsidRPr="00643C7A">
        <w:t>manuals.</w:t>
      </w:r>
    </w:p>
    <w:p w14:paraId="2D08EC36" w14:textId="77777777" w:rsidR="00010880" w:rsidRPr="00193141" w:rsidRDefault="00010880" w:rsidP="00010880">
      <w:pPr>
        <w:contextualSpacing/>
        <w:jc w:val="both"/>
      </w:pPr>
    </w:p>
    <w:p w14:paraId="4A5AB0E7" w14:textId="77777777" w:rsidR="00010880" w:rsidRPr="00010880" w:rsidRDefault="00010880" w:rsidP="00371718">
      <w:pPr>
        <w:pStyle w:val="Heading5"/>
        <w:widowControl w:val="0"/>
        <w:numPr>
          <w:ilvl w:val="2"/>
          <w:numId w:val="38"/>
        </w:numPr>
        <w:tabs>
          <w:tab w:val="clear" w:pos="851"/>
          <w:tab w:val="left" w:pos="972"/>
        </w:tabs>
        <w:spacing w:before="0" w:after="0" w:line="276" w:lineRule="auto"/>
        <w:ind w:right="214"/>
        <w:contextualSpacing/>
        <w:jc w:val="both"/>
        <w:rPr>
          <w:b w:val="0"/>
          <w:bCs/>
          <w:color w:val="000000" w:themeColor="background1"/>
          <w:sz w:val="20"/>
          <w:szCs w:val="20"/>
        </w:rPr>
      </w:pPr>
      <w:r w:rsidRPr="00010880">
        <w:rPr>
          <w:color w:val="000000" w:themeColor="background1"/>
          <w:sz w:val="20"/>
          <w:szCs w:val="20"/>
        </w:rPr>
        <w:t>Labels</w:t>
      </w:r>
      <w:r w:rsidRPr="00010880">
        <w:rPr>
          <w:color w:val="000000" w:themeColor="background1"/>
          <w:spacing w:val="-8"/>
          <w:sz w:val="20"/>
          <w:szCs w:val="20"/>
        </w:rPr>
        <w:t xml:space="preserve"> </w:t>
      </w:r>
      <w:r w:rsidRPr="00010880">
        <w:rPr>
          <w:color w:val="000000" w:themeColor="background1"/>
          <w:sz w:val="20"/>
          <w:szCs w:val="20"/>
        </w:rPr>
        <w:t>and</w:t>
      </w:r>
      <w:r w:rsidRPr="00010880">
        <w:rPr>
          <w:color w:val="000000" w:themeColor="background1"/>
          <w:spacing w:val="-8"/>
          <w:sz w:val="20"/>
          <w:szCs w:val="20"/>
        </w:rPr>
        <w:t xml:space="preserve"> </w:t>
      </w:r>
      <w:r w:rsidRPr="00010880">
        <w:rPr>
          <w:color w:val="000000" w:themeColor="background1"/>
          <w:spacing w:val="-1"/>
          <w:sz w:val="20"/>
          <w:szCs w:val="20"/>
        </w:rPr>
        <w:t>Charts</w:t>
      </w:r>
    </w:p>
    <w:p w14:paraId="14416D3B" w14:textId="77777777" w:rsidR="00010880" w:rsidRPr="00193141" w:rsidRDefault="00010880" w:rsidP="00010880">
      <w:pPr>
        <w:contextualSpacing/>
        <w:jc w:val="both"/>
      </w:pPr>
    </w:p>
    <w:p w14:paraId="2D0825B6" w14:textId="3FE0085B" w:rsidR="00010880" w:rsidRDefault="00010880" w:rsidP="00010880">
      <w:pPr>
        <w:ind w:left="709"/>
        <w:contextualSpacing/>
        <w:jc w:val="both"/>
      </w:pPr>
      <w:r w:rsidRPr="00721D00">
        <w:rPr>
          <w:spacing w:val="-1"/>
        </w:rPr>
        <w:t>Each</w:t>
      </w:r>
      <w:r w:rsidRPr="00721D00">
        <w:rPr>
          <w:spacing w:val="-5"/>
        </w:rPr>
        <w:t xml:space="preserve"> </w:t>
      </w:r>
      <w:r w:rsidRPr="00721D00">
        <w:rPr>
          <w:spacing w:val="-1"/>
        </w:rPr>
        <w:t>item</w:t>
      </w:r>
      <w:r w:rsidRPr="00721D00">
        <w:rPr>
          <w:spacing w:val="-2"/>
        </w:rPr>
        <w:t xml:space="preserve"> </w:t>
      </w:r>
      <w:r w:rsidRPr="00721D00">
        <w:t>of</w:t>
      </w:r>
      <w:r w:rsidRPr="00721D00">
        <w:rPr>
          <w:spacing w:val="-4"/>
        </w:rPr>
        <w:t xml:space="preserve"> </w:t>
      </w:r>
      <w:r w:rsidRPr="00721D00">
        <w:rPr>
          <w:spacing w:val="-1"/>
        </w:rPr>
        <w:t>plant</w:t>
      </w:r>
      <w:r w:rsidRPr="00721D00">
        <w:rPr>
          <w:spacing w:val="-5"/>
        </w:rPr>
        <w:t xml:space="preserve"> </w:t>
      </w:r>
      <w:r w:rsidRPr="00721D00">
        <w:rPr>
          <w:spacing w:val="-1"/>
        </w:rPr>
        <w:t>and</w:t>
      </w:r>
      <w:r w:rsidRPr="00721D00">
        <w:rPr>
          <w:spacing w:val="-4"/>
        </w:rPr>
        <w:t xml:space="preserve"> </w:t>
      </w:r>
      <w:r w:rsidRPr="00721D00">
        <w:t>equipment</w:t>
      </w:r>
      <w:r w:rsidRPr="00721D00">
        <w:rPr>
          <w:spacing w:val="-6"/>
        </w:rPr>
        <w:t xml:space="preserve"> </w:t>
      </w:r>
      <w:r w:rsidRPr="00721D00">
        <w:rPr>
          <w:spacing w:val="-1"/>
        </w:rPr>
        <w:t>shall</w:t>
      </w:r>
      <w:r w:rsidRPr="00721D00">
        <w:rPr>
          <w:spacing w:val="-5"/>
        </w:rPr>
        <w:t xml:space="preserve"> </w:t>
      </w:r>
      <w:r w:rsidRPr="00721D00">
        <w:rPr>
          <w:spacing w:val="-1"/>
        </w:rPr>
        <w:t>bear</w:t>
      </w:r>
      <w:r w:rsidRPr="00721D00">
        <w:rPr>
          <w:spacing w:val="-4"/>
        </w:rPr>
        <w:t xml:space="preserve"> </w:t>
      </w:r>
      <w:r w:rsidRPr="00721D00">
        <w:t>a</w:t>
      </w:r>
      <w:r w:rsidRPr="00721D00">
        <w:rPr>
          <w:spacing w:val="-6"/>
        </w:rPr>
        <w:t xml:space="preserve"> </w:t>
      </w:r>
      <w:r w:rsidRPr="00721D00">
        <w:t>metal</w:t>
      </w:r>
      <w:r w:rsidRPr="00721D00">
        <w:rPr>
          <w:spacing w:val="-7"/>
        </w:rPr>
        <w:t xml:space="preserve"> </w:t>
      </w:r>
      <w:r w:rsidRPr="00721D00">
        <w:t>nameplate</w:t>
      </w:r>
      <w:r w:rsidRPr="00721D00">
        <w:rPr>
          <w:spacing w:val="-6"/>
        </w:rPr>
        <w:t xml:space="preserve"> </w:t>
      </w:r>
      <w:r w:rsidRPr="00721D00">
        <w:t>giving</w:t>
      </w:r>
      <w:r w:rsidRPr="00721D00">
        <w:rPr>
          <w:spacing w:val="-6"/>
        </w:rPr>
        <w:t xml:space="preserve"> </w:t>
      </w:r>
      <w:r w:rsidRPr="00721D00">
        <w:t>the</w:t>
      </w:r>
      <w:r w:rsidRPr="00721D00">
        <w:rPr>
          <w:spacing w:val="-6"/>
        </w:rPr>
        <w:t xml:space="preserve"> </w:t>
      </w:r>
      <w:r w:rsidRPr="00721D00">
        <w:t>maker's</w:t>
      </w:r>
      <w:r w:rsidRPr="00721D00">
        <w:rPr>
          <w:spacing w:val="-5"/>
        </w:rPr>
        <w:t xml:space="preserve"> </w:t>
      </w:r>
      <w:r w:rsidRPr="00721D00">
        <w:t>name,</w:t>
      </w:r>
      <w:r w:rsidRPr="00721D00">
        <w:rPr>
          <w:spacing w:val="-6"/>
        </w:rPr>
        <w:t xml:space="preserve"> </w:t>
      </w:r>
      <w:r w:rsidRPr="00721D00">
        <w:t>serial</w:t>
      </w:r>
      <w:r w:rsidRPr="00721D00">
        <w:rPr>
          <w:spacing w:val="-7"/>
        </w:rPr>
        <w:t xml:space="preserve"> </w:t>
      </w:r>
      <w:proofErr w:type="gramStart"/>
      <w:r w:rsidRPr="00721D00">
        <w:t>number</w:t>
      </w:r>
      <w:proofErr w:type="gramEnd"/>
      <w:r w:rsidRPr="00721D00">
        <w:rPr>
          <w:spacing w:val="-5"/>
        </w:rPr>
        <w:t xml:space="preserve"> </w:t>
      </w:r>
      <w:r w:rsidRPr="00721D00">
        <w:rPr>
          <w:spacing w:val="-1"/>
        </w:rPr>
        <w:t>and</w:t>
      </w:r>
      <w:r w:rsidRPr="00721D00">
        <w:rPr>
          <w:spacing w:val="-4"/>
        </w:rPr>
        <w:t xml:space="preserve"> </w:t>
      </w:r>
      <w:r w:rsidRPr="00721D00">
        <w:rPr>
          <w:spacing w:val="-1"/>
        </w:rPr>
        <w:t>relevant</w:t>
      </w:r>
      <w:r w:rsidRPr="00721D00">
        <w:rPr>
          <w:spacing w:val="78"/>
          <w:w w:val="99"/>
        </w:rPr>
        <w:t xml:space="preserve"> </w:t>
      </w:r>
      <w:r w:rsidRPr="00721D00">
        <w:t>performance</w:t>
      </w:r>
      <w:r w:rsidRPr="00721D00">
        <w:rPr>
          <w:spacing w:val="-6"/>
        </w:rPr>
        <w:t xml:space="preserve"> </w:t>
      </w:r>
      <w:r w:rsidRPr="00721D00">
        <w:rPr>
          <w:spacing w:val="-1"/>
        </w:rPr>
        <w:t>data.</w:t>
      </w:r>
      <w:r w:rsidRPr="00721D00">
        <w:rPr>
          <w:spacing w:val="-4"/>
        </w:rPr>
        <w:t xml:space="preserve"> </w:t>
      </w:r>
      <w:r w:rsidRPr="00721D00">
        <w:t>In</w:t>
      </w:r>
      <w:r w:rsidRPr="00721D00">
        <w:rPr>
          <w:spacing w:val="-5"/>
        </w:rPr>
        <w:t xml:space="preserve"> </w:t>
      </w:r>
      <w:r w:rsidRPr="00721D00">
        <w:rPr>
          <w:spacing w:val="-1"/>
        </w:rPr>
        <w:t>addition,</w:t>
      </w:r>
      <w:r w:rsidRPr="00721D00">
        <w:rPr>
          <w:spacing w:val="-6"/>
        </w:rPr>
        <w:t xml:space="preserve"> </w:t>
      </w:r>
      <w:r w:rsidRPr="00721D00">
        <w:t>all</w:t>
      </w:r>
      <w:r w:rsidRPr="00721D00">
        <w:rPr>
          <w:spacing w:val="-4"/>
        </w:rPr>
        <w:t xml:space="preserve"> </w:t>
      </w:r>
      <w:r w:rsidRPr="00721D00">
        <w:t>items</w:t>
      </w:r>
      <w:r w:rsidRPr="00721D00">
        <w:rPr>
          <w:spacing w:val="-5"/>
        </w:rPr>
        <w:t xml:space="preserve"> </w:t>
      </w:r>
      <w:r w:rsidRPr="00721D00">
        <w:rPr>
          <w:spacing w:val="-2"/>
        </w:rPr>
        <w:t>of</w:t>
      </w:r>
      <w:r w:rsidRPr="00721D00">
        <w:rPr>
          <w:spacing w:val="-4"/>
        </w:rPr>
        <w:t xml:space="preserve"> </w:t>
      </w:r>
      <w:r w:rsidRPr="00721D00">
        <w:rPr>
          <w:spacing w:val="-1"/>
        </w:rPr>
        <w:t>plant</w:t>
      </w:r>
      <w:r w:rsidRPr="00721D00">
        <w:rPr>
          <w:spacing w:val="-4"/>
        </w:rPr>
        <w:t xml:space="preserve"> </w:t>
      </w:r>
      <w:r w:rsidRPr="00721D00">
        <w:rPr>
          <w:spacing w:val="-1"/>
        </w:rPr>
        <w:t>and</w:t>
      </w:r>
      <w:r w:rsidRPr="00721D00">
        <w:rPr>
          <w:spacing w:val="-4"/>
        </w:rPr>
        <w:t xml:space="preserve"> </w:t>
      </w:r>
      <w:r w:rsidRPr="00721D00">
        <w:t>equipment</w:t>
      </w:r>
      <w:r w:rsidRPr="00721D00">
        <w:rPr>
          <w:spacing w:val="-5"/>
        </w:rPr>
        <w:t xml:space="preserve"> </w:t>
      </w:r>
      <w:r w:rsidRPr="00721D00">
        <w:t>shall</w:t>
      </w:r>
      <w:r w:rsidRPr="00721D00">
        <w:rPr>
          <w:spacing w:val="-5"/>
        </w:rPr>
        <w:t xml:space="preserve"> </w:t>
      </w:r>
      <w:r w:rsidRPr="00721D00">
        <w:t>be</w:t>
      </w:r>
      <w:r w:rsidRPr="00721D00">
        <w:rPr>
          <w:spacing w:val="-6"/>
        </w:rPr>
        <w:t xml:space="preserve"> </w:t>
      </w:r>
      <w:r w:rsidRPr="00721D00">
        <w:t>fitted</w:t>
      </w:r>
      <w:r w:rsidRPr="00721D00">
        <w:rPr>
          <w:spacing w:val="-4"/>
        </w:rPr>
        <w:t xml:space="preserve"> </w:t>
      </w:r>
      <w:r w:rsidRPr="00721D00">
        <w:rPr>
          <w:spacing w:val="-1"/>
        </w:rPr>
        <w:t>with</w:t>
      </w:r>
      <w:r w:rsidRPr="00721D00">
        <w:rPr>
          <w:spacing w:val="-4"/>
        </w:rPr>
        <w:t xml:space="preserve"> </w:t>
      </w:r>
      <w:r w:rsidRPr="00721D00">
        <w:t>a</w:t>
      </w:r>
      <w:r w:rsidRPr="00721D00">
        <w:rPr>
          <w:spacing w:val="-5"/>
        </w:rPr>
        <w:t xml:space="preserve"> </w:t>
      </w:r>
      <w:r w:rsidRPr="00721D00">
        <w:t>bolted</w:t>
      </w:r>
      <w:r w:rsidRPr="00721D00">
        <w:rPr>
          <w:spacing w:val="-6"/>
        </w:rPr>
        <w:t xml:space="preserve"> </w:t>
      </w:r>
      <w:r w:rsidRPr="00721D00">
        <w:rPr>
          <w:spacing w:val="-1"/>
        </w:rPr>
        <w:t>or</w:t>
      </w:r>
      <w:r w:rsidRPr="00721D00">
        <w:rPr>
          <w:spacing w:val="-5"/>
        </w:rPr>
        <w:t xml:space="preserve"> </w:t>
      </w:r>
      <w:r w:rsidRPr="00721D00">
        <w:rPr>
          <w:spacing w:val="-1"/>
        </w:rPr>
        <w:t>screwed</w:t>
      </w:r>
      <w:r w:rsidRPr="00721D00">
        <w:rPr>
          <w:spacing w:val="-5"/>
        </w:rPr>
        <w:t xml:space="preserve"> </w:t>
      </w:r>
      <w:r w:rsidRPr="00721D00">
        <w:t>on</w:t>
      </w:r>
      <w:r w:rsidRPr="00721D00">
        <w:rPr>
          <w:spacing w:val="-4"/>
        </w:rPr>
        <w:t xml:space="preserve"> </w:t>
      </w:r>
      <w:r w:rsidRPr="00721D00">
        <w:rPr>
          <w:spacing w:val="-1"/>
        </w:rPr>
        <w:t>engraved</w:t>
      </w:r>
      <w:r w:rsidRPr="00721D00">
        <w:rPr>
          <w:spacing w:val="95"/>
          <w:w w:val="99"/>
        </w:rPr>
        <w:t xml:space="preserve"> </w:t>
      </w:r>
      <w:r w:rsidRPr="00721D00">
        <w:rPr>
          <w:spacing w:val="-1"/>
        </w:rPr>
        <w:t>plate,</w:t>
      </w:r>
      <w:r w:rsidRPr="00721D00">
        <w:rPr>
          <w:spacing w:val="-7"/>
        </w:rPr>
        <w:t xml:space="preserve"> </w:t>
      </w:r>
      <w:r w:rsidRPr="00721D00">
        <w:t>having</w:t>
      </w:r>
      <w:r w:rsidRPr="00721D00">
        <w:rPr>
          <w:spacing w:val="-7"/>
        </w:rPr>
        <w:t xml:space="preserve"> </w:t>
      </w:r>
      <w:r w:rsidRPr="00721D00">
        <w:t>identification</w:t>
      </w:r>
      <w:r w:rsidRPr="00721D00">
        <w:rPr>
          <w:spacing w:val="-6"/>
        </w:rPr>
        <w:t xml:space="preserve"> </w:t>
      </w:r>
      <w:r w:rsidRPr="00721D00">
        <w:t>marks</w:t>
      </w:r>
      <w:r w:rsidRPr="00721D00">
        <w:rPr>
          <w:spacing w:val="-6"/>
        </w:rPr>
        <w:t xml:space="preserve"> </w:t>
      </w:r>
      <w:r w:rsidRPr="00721D00">
        <w:rPr>
          <w:spacing w:val="-1"/>
        </w:rPr>
        <w:t>and</w:t>
      </w:r>
      <w:r w:rsidRPr="00721D00">
        <w:rPr>
          <w:spacing w:val="-7"/>
        </w:rPr>
        <w:t xml:space="preserve"> </w:t>
      </w:r>
      <w:r w:rsidRPr="00721D00">
        <w:t>number</w:t>
      </w:r>
      <w:r w:rsidRPr="00721D00">
        <w:rPr>
          <w:spacing w:val="-6"/>
        </w:rPr>
        <w:t xml:space="preserve"> </w:t>
      </w:r>
      <w:r w:rsidRPr="00721D00">
        <w:t>corresponding</w:t>
      </w:r>
      <w:r w:rsidRPr="00721D00">
        <w:rPr>
          <w:spacing w:val="-6"/>
        </w:rPr>
        <w:t xml:space="preserve"> </w:t>
      </w:r>
      <w:r w:rsidRPr="00721D00">
        <w:t>to</w:t>
      </w:r>
      <w:r w:rsidRPr="00721D00">
        <w:rPr>
          <w:spacing w:val="-7"/>
        </w:rPr>
        <w:t xml:space="preserve"> </w:t>
      </w:r>
      <w:r w:rsidRPr="00721D00">
        <w:t>the</w:t>
      </w:r>
      <w:r w:rsidRPr="00721D00">
        <w:rPr>
          <w:spacing w:val="-6"/>
        </w:rPr>
        <w:t xml:space="preserve"> </w:t>
      </w:r>
      <w:r w:rsidRPr="00721D00">
        <w:t>Schedule</w:t>
      </w:r>
      <w:r w:rsidRPr="00721D00">
        <w:rPr>
          <w:spacing w:val="-7"/>
        </w:rPr>
        <w:t xml:space="preserve"> </w:t>
      </w:r>
      <w:r w:rsidRPr="00721D00">
        <w:rPr>
          <w:spacing w:val="-1"/>
        </w:rPr>
        <w:t>of</w:t>
      </w:r>
      <w:r w:rsidRPr="00721D00">
        <w:rPr>
          <w:spacing w:val="-5"/>
        </w:rPr>
        <w:t xml:space="preserve"> </w:t>
      </w:r>
      <w:r w:rsidRPr="00721D00">
        <w:rPr>
          <w:spacing w:val="-1"/>
        </w:rPr>
        <w:t>Plant</w:t>
      </w:r>
      <w:r w:rsidRPr="00721D00">
        <w:rPr>
          <w:spacing w:val="-7"/>
        </w:rPr>
        <w:t xml:space="preserve"> </w:t>
      </w:r>
      <w:r w:rsidRPr="00721D00">
        <w:t>and</w:t>
      </w:r>
      <w:r w:rsidRPr="00721D00">
        <w:rPr>
          <w:spacing w:val="-6"/>
        </w:rPr>
        <w:t xml:space="preserve"> </w:t>
      </w:r>
      <w:r w:rsidRPr="00721D00">
        <w:t>Equipment</w:t>
      </w:r>
      <w:r w:rsidRPr="00721D00">
        <w:rPr>
          <w:spacing w:val="-7"/>
        </w:rPr>
        <w:t xml:space="preserve"> </w:t>
      </w:r>
      <w:r w:rsidRPr="00721D00">
        <w:t>in</w:t>
      </w:r>
      <w:r w:rsidRPr="00721D00">
        <w:rPr>
          <w:spacing w:val="-7"/>
        </w:rPr>
        <w:t xml:space="preserve"> </w:t>
      </w:r>
      <w:r w:rsidRPr="00721D00">
        <w:t>the</w:t>
      </w:r>
      <w:r w:rsidRPr="00721D00">
        <w:rPr>
          <w:spacing w:val="-5"/>
        </w:rPr>
        <w:t xml:space="preserve"> </w:t>
      </w:r>
      <w:r w:rsidRPr="00721D00">
        <w:rPr>
          <w:spacing w:val="-1"/>
        </w:rPr>
        <w:t>Operation</w:t>
      </w:r>
      <w:r w:rsidRPr="00721D00">
        <w:rPr>
          <w:spacing w:val="62"/>
          <w:w w:val="99"/>
        </w:rPr>
        <w:t xml:space="preserve"> </w:t>
      </w:r>
      <w:r w:rsidRPr="00721D00">
        <w:rPr>
          <w:spacing w:val="-1"/>
        </w:rPr>
        <w:t>and</w:t>
      </w:r>
      <w:r w:rsidRPr="00721D00">
        <w:rPr>
          <w:spacing w:val="-5"/>
        </w:rPr>
        <w:t xml:space="preserve"> </w:t>
      </w:r>
      <w:r w:rsidRPr="00721D00">
        <w:t>Maintenance</w:t>
      </w:r>
      <w:r w:rsidRPr="00721D00">
        <w:rPr>
          <w:spacing w:val="-4"/>
        </w:rPr>
        <w:t xml:space="preserve"> </w:t>
      </w:r>
      <w:r w:rsidRPr="00721D00">
        <w:t>Instructions</w:t>
      </w:r>
      <w:r w:rsidRPr="00721D00">
        <w:rPr>
          <w:spacing w:val="-5"/>
        </w:rPr>
        <w:t xml:space="preserve"> </w:t>
      </w:r>
      <w:r w:rsidRPr="00721D00">
        <w:rPr>
          <w:spacing w:val="-1"/>
        </w:rPr>
        <w:t>and</w:t>
      </w:r>
      <w:r w:rsidRPr="00721D00">
        <w:rPr>
          <w:spacing w:val="-6"/>
        </w:rPr>
        <w:t xml:space="preserve"> </w:t>
      </w:r>
      <w:r w:rsidRPr="00721D00">
        <w:t>stating</w:t>
      </w:r>
      <w:r w:rsidRPr="00721D00">
        <w:rPr>
          <w:spacing w:val="-6"/>
        </w:rPr>
        <w:t xml:space="preserve"> </w:t>
      </w:r>
      <w:r w:rsidRPr="00721D00">
        <w:t>the</w:t>
      </w:r>
      <w:r w:rsidRPr="00721D00">
        <w:rPr>
          <w:spacing w:val="-6"/>
        </w:rPr>
        <w:t xml:space="preserve"> </w:t>
      </w:r>
      <w:r w:rsidRPr="00721D00">
        <w:t>description</w:t>
      </w:r>
      <w:r w:rsidRPr="00721D00">
        <w:rPr>
          <w:spacing w:val="-6"/>
        </w:rPr>
        <w:t xml:space="preserve"> </w:t>
      </w:r>
      <w:r w:rsidRPr="00721D00">
        <w:t>of</w:t>
      </w:r>
      <w:r w:rsidRPr="00721D00">
        <w:rPr>
          <w:spacing w:val="-4"/>
        </w:rPr>
        <w:t xml:space="preserve"> </w:t>
      </w:r>
      <w:r w:rsidRPr="00721D00">
        <w:rPr>
          <w:spacing w:val="-1"/>
        </w:rPr>
        <w:t>the</w:t>
      </w:r>
      <w:r w:rsidRPr="00721D00">
        <w:rPr>
          <w:spacing w:val="-4"/>
        </w:rPr>
        <w:t xml:space="preserve"> </w:t>
      </w:r>
      <w:r w:rsidRPr="00721D00">
        <w:rPr>
          <w:spacing w:val="-1"/>
        </w:rPr>
        <w:t>plant</w:t>
      </w:r>
      <w:r w:rsidRPr="00721D00">
        <w:rPr>
          <w:spacing w:val="-4"/>
        </w:rPr>
        <w:t xml:space="preserve"> </w:t>
      </w:r>
      <w:r w:rsidRPr="00721D00">
        <w:rPr>
          <w:spacing w:val="-1"/>
        </w:rPr>
        <w:t>and</w:t>
      </w:r>
      <w:r w:rsidRPr="00721D00">
        <w:rPr>
          <w:spacing w:val="-4"/>
        </w:rPr>
        <w:t xml:space="preserve"> </w:t>
      </w:r>
      <w:r w:rsidRPr="00721D00">
        <w:rPr>
          <w:spacing w:val="-1"/>
        </w:rPr>
        <w:t>its</w:t>
      </w:r>
      <w:r w:rsidRPr="00721D00">
        <w:rPr>
          <w:spacing w:val="-5"/>
        </w:rPr>
        <w:t xml:space="preserve"> </w:t>
      </w:r>
      <w:r w:rsidRPr="00721D00">
        <w:t>relative</w:t>
      </w:r>
      <w:r w:rsidRPr="00721D00">
        <w:rPr>
          <w:spacing w:val="-4"/>
        </w:rPr>
        <w:t xml:space="preserve"> </w:t>
      </w:r>
      <w:r w:rsidRPr="00721D00">
        <w:t>number</w:t>
      </w:r>
      <w:r w:rsidRPr="00721D00">
        <w:rPr>
          <w:spacing w:val="-5"/>
        </w:rPr>
        <w:t xml:space="preserve"> </w:t>
      </w:r>
      <w:r w:rsidRPr="00721D00">
        <w:rPr>
          <w:spacing w:val="-1"/>
        </w:rPr>
        <w:t>if</w:t>
      </w:r>
      <w:r w:rsidRPr="00721D00">
        <w:rPr>
          <w:spacing w:val="-6"/>
        </w:rPr>
        <w:t xml:space="preserve"> </w:t>
      </w:r>
      <w:r w:rsidRPr="00721D00">
        <w:t>more</w:t>
      </w:r>
      <w:r w:rsidRPr="00721D00">
        <w:rPr>
          <w:spacing w:val="-6"/>
        </w:rPr>
        <w:t xml:space="preserve"> </w:t>
      </w:r>
      <w:r w:rsidRPr="00721D00">
        <w:rPr>
          <w:spacing w:val="-1"/>
        </w:rPr>
        <w:t>than</w:t>
      </w:r>
      <w:r w:rsidRPr="00721D00">
        <w:rPr>
          <w:spacing w:val="-6"/>
        </w:rPr>
        <w:t xml:space="preserve"> </w:t>
      </w:r>
      <w:r w:rsidRPr="00721D00">
        <w:t>one</w:t>
      </w:r>
      <w:r>
        <w:t>.</w:t>
      </w:r>
    </w:p>
    <w:p w14:paraId="75FE254A" w14:textId="77777777" w:rsidR="00634B4E" w:rsidRDefault="00634B4E" w:rsidP="00010880"/>
    <w:p w14:paraId="2E67E758" w14:textId="7A6A6052" w:rsidR="006E06B0" w:rsidRDefault="00183D3A" w:rsidP="00B07684">
      <w:pPr>
        <w:pStyle w:val="SectionBlank"/>
      </w:pPr>
      <w:r>
        <w:rPr>
          <w:noProof/>
        </w:rPr>
        <w:lastRenderedPageBreak/>
        <mc:AlternateContent>
          <mc:Choice Requires="wps">
            <w:drawing>
              <wp:anchor distT="0" distB="0" distL="114300" distR="114300" simplePos="0" relativeHeight="251673600" behindDoc="1" locked="1" layoutInCell="1" allowOverlap="1" wp14:anchorId="3572CB4B" wp14:editId="65B20B5A">
                <wp:simplePos x="0" y="0"/>
                <wp:positionH relativeFrom="page">
                  <wp:posOffset>0</wp:posOffset>
                </wp:positionH>
                <wp:positionV relativeFrom="page">
                  <wp:posOffset>0</wp:posOffset>
                </wp:positionV>
                <wp:extent cx="7560310" cy="10692130"/>
                <wp:effectExtent l="0" t="0" r="0" b="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F0F866D" id="Rectangle 11" o:spid="_x0000_s1026" style="position:absolute;margin-left:0;margin-top:0;width:595.3pt;height:841.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" stroked="f" strokeweight="1pt">
                <w10:wrap anchorx="page" anchory="page"/>
                <w10:anchorlock/>
              </v:rect>
            </w:pict>
          </mc:Fallback>
        </mc:AlternateContent>
      </w:r>
      <w:r w:rsidR="006E06B0">
        <w:rPr>
          <w:noProof/>
        </w:rPr>
        <w:drawing>
          <wp:anchor distT="0" distB="0" distL="114300" distR="114300" simplePos="0" relativeHeight="251674624" behindDoc="1" locked="1" layoutInCell="1" allowOverlap="1" wp14:anchorId="62F8A531" wp14:editId="77E63405">
            <wp:simplePos x="0" y="0"/>
            <wp:positionH relativeFrom="page">
              <wp:posOffset>0</wp:posOffset>
            </wp:positionH>
            <wp:positionV relativeFrom="page">
              <wp:posOffset>0</wp:posOffset>
            </wp:positionV>
            <wp:extent cx="7560000" cy="1069200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vider Page_INTL.jpg"/>
                    <pic:cNvPicPr/>
                  </pic:nvPicPr>
                  <pic:blipFill>
                    <a:blip r:embed="rId12"/>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6322F1BC" w14:textId="7E76DA97" w:rsidR="006E06B0" w:rsidRPr="00A96AF5" w:rsidRDefault="006E06B0" w:rsidP="00B07684">
      <w:pPr>
        <w:pStyle w:val="DividerNumber"/>
      </w:pPr>
      <w:r>
        <w:tab/>
      </w:r>
      <w:r w:rsidR="00CC6C45">
        <w:t>2</w:t>
      </w:r>
    </w:p>
    <w:p w14:paraId="4EA0A02C" w14:textId="5A0F8C41" w:rsidR="006E06B0" w:rsidRDefault="006E06B0" w:rsidP="00B07684">
      <w:pPr>
        <w:pStyle w:val="DividerTitle"/>
        <w:tabs>
          <w:tab w:val="right" w:pos="9639"/>
        </w:tabs>
      </w:pPr>
      <w:r>
        <w:tab/>
      </w:r>
      <w:bookmarkStart w:id="51" w:name="_Toc148085555"/>
      <w:r>
        <w:t>Scope of Services</w:t>
      </w:r>
      <w:bookmarkEnd w:id="51"/>
    </w:p>
    <w:p w14:paraId="032DA0E3" w14:textId="77777777" w:rsidR="006E06B0" w:rsidRDefault="006E06B0">
      <w:pPr>
        <w:spacing w:after="200" w:line="276" w:lineRule="auto"/>
      </w:pPr>
    </w:p>
    <w:p w14:paraId="0881E355" w14:textId="77777777" w:rsidR="006E06B0" w:rsidRDefault="006E06B0">
      <w:pPr>
        <w:spacing w:after="200" w:line="276" w:lineRule="auto"/>
      </w:pPr>
    </w:p>
    <w:p w14:paraId="79FAF690" w14:textId="77777777" w:rsidR="006E06B0" w:rsidRDefault="006E06B0">
      <w:pPr>
        <w:spacing w:after="200" w:line="276" w:lineRule="auto"/>
        <w:rPr>
          <w:sz w:val="32"/>
        </w:rPr>
      </w:pPr>
      <w:r>
        <w:br w:type="page"/>
      </w:r>
    </w:p>
    <w:p w14:paraId="2BD1FC79" w14:textId="64C65FBA" w:rsidR="006E06B0" w:rsidRPr="006E06B0" w:rsidRDefault="006E06B0" w:rsidP="00371718">
      <w:pPr>
        <w:pStyle w:val="Heading2"/>
        <w:numPr>
          <w:ilvl w:val="0"/>
          <w:numId w:val="39"/>
        </w:numPr>
        <w:rPr>
          <w:rStyle w:val="Hyperlink"/>
          <w:color w:val="000000" w:themeColor="background1"/>
          <w:u w:val="none"/>
        </w:rPr>
      </w:pPr>
      <w:bookmarkStart w:id="52" w:name="_Toc148085556"/>
      <w:r w:rsidRPr="006E06B0">
        <w:rPr>
          <w:rStyle w:val="Hyperlink"/>
          <w:color w:val="000000" w:themeColor="background1"/>
          <w:u w:val="none"/>
        </w:rPr>
        <w:lastRenderedPageBreak/>
        <w:t>General Description</w:t>
      </w:r>
      <w:bookmarkEnd w:id="52"/>
    </w:p>
    <w:p w14:paraId="04AFBBDA" w14:textId="5977AD28" w:rsidR="006E06B0" w:rsidRDefault="006E06B0" w:rsidP="006E06B0">
      <w:pPr>
        <w:pStyle w:val="ListParagraph"/>
        <w:ind w:left="480"/>
      </w:pPr>
    </w:p>
    <w:p w14:paraId="5F3ABB2F" w14:textId="0C78DB54" w:rsidR="006E06B0" w:rsidRPr="006E06B0" w:rsidRDefault="006E06B0" w:rsidP="00371718">
      <w:pPr>
        <w:pStyle w:val="Heading2"/>
        <w:numPr>
          <w:ilvl w:val="1"/>
          <w:numId w:val="39"/>
        </w:numPr>
        <w:rPr>
          <w:sz w:val="24"/>
          <w:szCs w:val="24"/>
        </w:rPr>
      </w:pPr>
      <w:bookmarkStart w:id="53" w:name="_Toc148085557"/>
      <w:r w:rsidRPr="006E06B0">
        <w:rPr>
          <w:sz w:val="24"/>
          <w:szCs w:val="24"/>
        </w:rPr>
        <w:t>Scope of Works</w:t>
      </w:r>
      <w:bookmarkEnd w:id="53"/>
      <w:r w:rsidRPr="006E06B0">
        <w:rPr>
          <w:sz w:val="24"/>
          <w:szCs w:val="24"/>
        </w:rPr>
        <w:t xml:space="preserve"> </w:t>
      </w:r>
    </w:p>
    <w:p w14:paraId="1493FDB6" w14:textId="51D7DA1B" w:rsidR="006E06B0" w:rsidRDefault="006E06B0" w:rsidP="006E06B0">
      <w:pPr>
        <w:pStyle w:val="ListParagraph"/>
        <w:ind w:left="480"/>
      </w:pPr>
    </w:p>
    <w:p w14:paraId="5A47C553" w14:textId="50EDBFEA" w:rsidR="006E06B0" w:rsidRDefault="003F0456" w:rsidP="0041504F">
      <w:pPr>
        <w:ind w:left="709"/>
      </w:pPr>
      <w:r w:rsidRPr="003D77CC">
        <w:t xml:space="preserve">The works shall comprise </w:t>
      </w:r>
      <w:r>
        <w:t xml:space="preserve">the </w:t>
      </w:r>
      <w:r w:rsidRPr="003D77CC">
        <w:t xml:space="preserve">design, selection, supply, </w:t>
      </w:r>
      <w:proofErr w:type="gramStart"/>
      <w:r w:rsidRPr="003D77CC">
        <w:t>installation</w:t>
      </w:r>
      <w:proofErr w:type="gramEnd"/>
      <w:r w:rsidRPr="003D77CC">
        <w:t xml:space="preserve"> and commissioning of new mechanical services, to suit the </w:t>
      </w:r>
      <w:r>
        <w:t xml:space="preserve">proposed AC Replacement Works to </w:t>
      </w:r>
      <w:r w:rsidR="00D644C5">
        <w:t>the Tamworth Building</w:t>
      </w:r>
      <w:r>
        <w:t>.</w:t>
      </w:r>
      <w:bookmarkStart w:id="54" w:name="_Hlk120092970"/>
    </w:p>
    <w:p w14:paraId="53F4A165" w14:textId="77777777" w:rsidR="00D644C5" w:rsidRDefault="00D644C5" w:rsidP="0041504F">
      <w:pPr>
        <w:ind w:left="709"/>
      </w:pPr>
    </w:p>
    <w:p w14:paraId="7EE9AC49" w14:textId="77777777" w:rsidR="00D644C5" w:rsidRDefault="00D644C5" w:rsidP="00D644C5">
      <w:pPr>
        <w:ind w:left="709"/>
        <w:contextualSpacing/>
        <w:jc w:val="both"/>
        <w:rPr>
          <w:b/>
        </w:rPr>
      </w:pPr>
      <w:r w:rsidRPr="00676F82">
        <w:rPr>
          <w:b/>
        </w:rPr>
        <w:t>THIS IS A PERFORMANCE SPECIFICATION FOR A DESIGN &amp; BUILD CONTRACT. THIS SPECIFICATION DETAILS THE DESIGN PHILOSOPHY FOR THE FURTHER DEVELOPMENT BY THE DESIGN &amp; BUILD CONTRACTOR. IT DOES NOT DETAIL ALL ITEMS OF EQUIPMENT REQUIRED AND DOES NOT REPRESENT THE FINAL DESIGN. THE CONTRACTOR AND THE APPOINTED M&amp;E CONTRACTORS SHALL MAKE SUFFICIENT ALLOWANCE WITHIN THEIR COSTS TO FULLY DESIGN, SUPPLY, INSTALL, TEST AND COMMISSION A FULLY CO-ORDINATED, COMPLETE AND OPERATIONAL SYSTEM IN ACCORDANCE WITH THE EMPLOYERS REQUIREMENTS, GLEEDS SPECIFICATION AND RELEVANT STANDARDS.</w:t>
      </w:r>
    </w:p>
    <w:p w14:paraId="03BAEC62" w14:textId="77777777" w:rsidR="0041504F" w:rsidRPr="00A173EE" w:rsidRDefault="0041504F" w:rsidP="00D644C5"/>
    <w:p w14:paraId="0E69F093" w14:textId="77777777" w:rsidR="006E06B0" w:rsidRPr="00A173EE" w:rsidRDefault="006E06B0" w:rsidP="002C6D04">
      <w:pPr>
        <w:ind w:left="709"/>
        <w:jc w:val="both"/>
      </w:pPr>
      <w:r w:rsidRPr="00A173EE">
        <w:t>Scope</w:t>
      </w:r>
      <w:r w:rsidRPr="00A173EE">
        <w:rPr>
          <w:spacing w:val="-4"/>
        </w:rPr>
        <w:t xml:space="preserve"> </w:t>
      </w:r>
      <w:r w:rsidRPr="00A173EE">
        <w:t>of</w:t>
      </w:r>
      <w:r w:rsidRPr="00A173EE">
        <w:rPr>
          <w:spacing w:val="-4"/>
        </w:rPr>
        <w:t xml:space="preserve"> </w:t>
      </w:r>
      <w:r w:rsidRPr="00A173EE">
        <w:t>work</w:t>
      </w:r>
      <w:r w:rsidRPr="00A173EE">
        <w:rPr>
          <w:spacing w:val="-2"/>
        </w:rPr>
        <w:t xml:space="preserve"> </w:t>
      </w:r>
      <w:r w:rsidRPr="00A173EE">
        <w:t>includes</w:t>
      </w:r>
      <w:r>
        <w:t xml:space="preserve">, </w:t>
      </w:r>
      <w:r w:rsidRPr="00A173EE">
        <w:t>but</w:t>
      </w:r>
      <w:r w:rsidRPr="00A173EE">
        <w:rPr>
          <w:spacing w:val="-3"/>
        </w:rPr>
        <w:t xml:space="preserve"> </w:t>
      </w:r>
      <w:r w:rsidRPr="00A173EE">
        <w:t>is</w:t>
      </w:r>
      <w:r w:rsidRPr="00A173EE">
        <w:rPr>
          <w:spacing w:val="-5"/>
        </w:rPr>
        <w:t xml:space="preserve"> </w:t>
      </w:r>
      <w:r w:rsidRPr="00A173EE">
        <w:t>not</w:t>
      </w:r>
      <w:r w:rsidRPr="00A173EE">
        <w:rPr>
          <w:spacing w:val="-4"/>
        </w:rPr>
        <w:t xml:space="preserve"> </w:t>
      </w:r>
      <w:r w:rsidRPr="00A173EE">
        <w:t>exclusive</w:t>
      </w:r>
      <w:r w:rsidRPr="00A173EE">
        <w:rPr>
          <w:spacing w:val="-5"/>
        </w:rPr>
        <w:t xml:space="preserve"> </w:t>
      </w:r>
      <w:r w:rsidRPr="00A173EE">
        <w:t>to</w:t>
      </w:r>
      <w:r>
        <w:t>,</w:t>
      </w:r>
      <w:r w:rsidRPr="00A173EE">
        <w:rPr>
          <w:spacing w:val="-4"/>
        </w:rPr>
        <w:t xml:space="preserve"> </w:t>
      </w:r>
      <w:r w:rsidRPr="00A173EE">
        <w:t>the</w:t>
      </w:r>
      <w:r w:rsidRPr="00A173EE">
        <w:rPr>
          <w:spacing w:val="-5"/>
        </w:rPr>
        <w:t xml:space="preserve"> </w:t>
      </w:r>
      <w:r w:rsidRPr="00A173EE">
        <w:t>following:</w:t>
      </w:r>
    </w:p>
    <w:p w14:paraId="113EEEB4" w14:textId="77777777" w:rsidR="006E06B0" w:rsidRPr="00A173EE" w:rsidRDefault="006E06B0" w:rsidP="002C6D04">
      <w:pPr>
        <w:jc w:val="both"/>
      </w:pPr>
    </w:p>
    <w:p w14:paraId="227898C9" w14:textId="243F4ED2" w:rsidR="00D644C5" w:rsidRDefault="00D644C5" w:rsidP="00D644C5">
      <w:pPr>
        <w:pStyle w:val="ListParagraph"/>
        <w:widowControl w:val="0"/>
        <w:numPr>
          <w:ilvl w:val="0"/>
          <w:numId w:val="11"/>
        </w:numPr>
        <w:spacing w:after="0" w:line="276" w:lineRule="auto"/>
        <w:ind w:left="1418" w:right="214"/>
        <w:contextualSpacing w:val="0"/>
        <w:jc w:val="both"/>
      </w:pPr>
      <w:bookmarkStart w:id="55" w:name="_Hlk148011557"/>
      <w:bookmarkStart w:id="56" w:name="_Hlk88147521"/>
      <w:bookmarkStart w:id="57" w:name="_Hlk65845065"/>
      <w:bookmarkEnd w:id="54"/>
      <w:r>
        <w:t>Removal/</w:t>
      </w:r>
      <w:proofErr w:type="spellStart"/>
      <w:r>
        <w:t>stripout</w:t>
      </w:r>
      <w:proofErr w:type="spellEnd"/>
      <w:r>
        <w:t xml:space="preserve"> of existing Tamworth AC System</w:t>
      </w:r>
      <w:r w:rsidR="00E344EE">
        <w:t>s</w:t>
      </w:r>
      <w:r>
        <w:t xml:space="preserve"> to Rooms </w:t>
      </w:r>
      <w:bookmarkStart w:id="58" w:name="_Hlk148011663"/>
      <w:r w:rsidR="009A09E7" w:rsidRPr="009A09E7">
        <w:t>Classroom I.T.’s, I.T. Classroom, Office</w:t>
      </w:r>
      <w:r w:rsidR="009A09E7">
        <w:t>s</w:t>
      </w:r>
      <w:r w:rsidR="009A09E7" w:rsidRPr="009A09E7">
        <w:t>, Reprographics, Classroom</w:t>
      </w:r>
      <w:r w:rsidR="009A09E7">
        <w:t>s</w:t>
      </w:r>
      <w:r w:rsidR="009A09E7" w:rsidRPr="009A09E7">
        <w:t xml:space="preserve">, NARU Office and Operations Centre </w:t>
      </w:r>
      <w:bookmarkEnd w:id="58"/>
      <w:r>
        <w:t>including existing eternal condenser, internal cassette units, refrigerant pipework, controls etc. as detailed on drawing</w:t>
      </w:r>
      <w:r w:rsidR="0003314D">
        <w:t xml:space="preserve">s </w:t>
      </w:r>
      <w:r w:rsidR="0003314D" w:rsidRPr="0003314D">
        <w:t>NTBS4073-GLE-TA-GF-DR-M-2000</w:t>
      </w:r>
      <w:r w:rsidR="0003314D">
        <w:t xml:space="preserve"> and </w:t>
      </w:r>
      <w:r w:rsidR="0003314D" w:rsidRPr="0003314D">
        <w:t>NTBS4073-GLE-TA-</w:t>
      </w:r>
      <w:r w:rsidR="0003314D">
        <w:t>01</w:t>
      </w:r>
      <w:r w:rsidR="0003314D" w:rsidRPr="0003314D">
        <w:t>-DR-M-200</w:t>
      </w:r>
      <w:r w:rsidR="0003314D">
        <w:t>1.</w:t>
      </w:r>
    </w:p>
    <w:bookmarkEnd w:id="55"/>
    <w:p w14:paraId="078A2938" w14:textId="74429548" w:rsidR="00D644C5" w:rsidRDefault="00D644C5" w:rsidP="00D644C5">
      <w:pPr>
        <w:pStyle w:val="ListParagraph"/>
        <w:widowControl w:val="0"/>
        <w:numPr>
          <w:ilvl w:val="0"/>
          <w:numId w:val="11"/>
        </w:numPr>
        <w:spacing w:after="0" w:line="276" w:lineRule="auto"/>
        <w:ind w:left="1418" w:right="214"/>
        <w:contextualSpacing w:val="0"/>
        <w:jc w:val="both"/>
      </w:pPr>
      <w:r>
        <w:t xml:space="preserve">New </w:t>
      </w:r>
      <w:r w:rsidR="00E344EE">
        <w:t>2</w:t>
      </w:r>
      <w:r>
        <w:t xml:space="preserve">No. VRF AC System to Rooms </w:t>
      </w:r>
      <w:r w:rsidR="009A09E7" w:rsidRPr="009A09E7">
        <w:t xml:space="preserve">Classroom I.T.’s, I.T. Classroom, Offices, </w:t>
      </w:r>
      <w:r w:rsidR="009A09E7" w:rsidRPr="00FD4F3C">
        <w:rPr>
          <w:strike/>
          <w:highlight w:val="yellow"/>
        </w:rPr>
        <w:t>Reprographics</w:t>
      </w:r>
      <w:r w:rsidR="009A09E7" w:rsidRPr="009A09E7">
        <w:t xml:space="preserve">, Classrooms, NARU Office and Operations Centre </w:t>
      </w:r>
      <w:r>
        <w:t xml:space="preserve">including 1No. external condenser, </w:t>
      </w:r>
      <w:r w:rsidR="0003314D" w:rsidRPr="00FD4F3C">
        <w:rPr>
          <w:highlight w:val="yellow"/>
        </w:rPr>
        <w:t>1</w:t>
      </w:r>
      <w:r w:rsidR="00FD4F3C" w:rsidRPr="00FD4F3C">
        <w:rPr>
          <w:highlight w:val="yellow"/>
        </w:rPr>
        <w:t>7</w:t>
      </w:r>
      <w:r>
        <w:t>No. internal units, branch selector box</w:t>
      </w:r>
      <w:r w:rsidR="00E87FB8">
        <w:t>es</w:t>
      </w:r>
      <w:r>
        <w:t>, refrigerant pipework, controls, fixings etc.</w:t>
      </w:r>
      <w:r w:rsidR="0003314D">
        <w:t xml:space="preserve"> as detailed on drawings </w:t>
      </w:r>
      <w:r w:rsidR="0003314D" w:rsidRPr="0003314D">
        <w:t>NTBS4073-GLE-TA-GF-DR-M-200</w:t>
      </w:r>
      <w:r w:rsidR="0003314D">
        <w:t xml:space="preserve">2 and </w:t>
      </w:r>
      <w:r w:rsidR="0003314D" w:rsidRPr="0003314D">
        <w:t>NTBS4073-GLE-TA-</w:t>
      </w:r>
      <w:r w:rsidR="0003314D">
        <w:t>01</w:t>
      </w:r>
      <w:r w:rsidR="0003314D" w:rsidRPr="0003314D">
        <w:t>-DR-M-200</w:t>
      </w:r>
      <w:r w:rsidR="0003314D">
        <w:t>3.</w:t>
      </w:r>
    </w:p>
    <w:p w14:paraId="177D24C3" w14:textId="77777777" w:rsidR="00D644C5" w:rsidRPr="00A173EE" w:rsidRDefault="00D644C5" w:rsidP="00D644C5">
      <w:pPr>
        <w:pStyle w:val="ListParagraph"/>
        <w:widowControl w:val="0"/>
        <w:numPr>
          <w:ilvl w:val="0"/>
          <w:numId w:val="11"/>
        </w:numPr>
        <w:spacing w:after="0" w:line="276" w:lineRule="auto"/>
        <w:ind w:left="1418" w:right="214"/>
        <w:contextualSpacing w:val="0"/>
        <w:jc w:val="both"/>
      </w:pPr>
      <w:r>
        <w:rPr>
          <w:spacing w:val="-1"/>
        </w:rPr>
        <w:t>New a</w:t>
      </w:r>
      <w:r w:rsidRPr="00A173EE">
        <w:rPr>
          <w:spacing w:val="-1"/>
        </w:rPr>
        <w:t>bove</w:t>
      </w:r>
      <w:r w:rsidRPr="00A173EE">
        <w:rPr>
          <w:spacing w:val="-9"/>
        </w:rPr>
        <w:t xml:space="preserve"> </w:t>
      </w:r>
      <w:r w:rsidRPr="00A173EE">
        <w:t>ground</w:t>
      </w:r>
      <w:r w:rsidRPr="00A173EE">
        <w:rPr>
          <w:spacing w:val="-11"/>
        </w:rPr>
        <w:t xml:space="preserve"> </w:t>
      </w:r>
      <w:r w:rsidRPr="00A173EE">
        <w:t>drainage</w:t>
      </w:r>
      <w:r>
        <w:t xml:space="preserve"> as necessary</w:t>
      </w:r>
    </w:p>
    <w:bookmarkEnd w:id="56"/>
    <w:p w14:paraId="36F81B37" w14:textId="77777777" w:rsidR="00D644C5" w:rsidRPr="00A173EE" w:rsidRDefault="00D644C5" w:rsidP="00D644C5">
      <w:pPr>
        <w:pStyle w:val="ListParagraph"/>
        <w:widowControl w:val="0"/>
        <w:numPr>
          <w:ilvl w:val="0"/>
          <w:numId w:val="11"/>
        </w:numPr>
        <w:spacing w:after="0" w:line="276" w:lineRule="auto"/>
        <w:ind w:left="1418" w:right="214"/>
        <w:contextualSpacing w:val="0"/>
        <w:jc w:val="both"/>
      </w:pPr>
      <w:r w:rsidRPr="00A173EE">
        <w:t>All</w:t>
      </w:r>
      <w:r w:rsidRPr="00A173EE">
        <w:rPr>
          <w:spacing w:val="-9"/>
        </w:rPr>
        <w:t xml:space="preserve"> </w:t>
      </w:r>
      <w:r w:rsidRPr="00A173EE">
        <w:t>necessary</w:t>
      </w:r>
      <w:r w:rsidRPr="00A173EE">
        <w:rPr>
          <w:spacing w:val="-11"/>
        </w:rPr>
        <w:t xml:space="preserve"> </w:t>
      </w:r>
      <w:r w:rsidRPr="00A173EE">
        <w:t>supports</w:t>
      </w:r>
      <w:r w:rsidRPr="00A173EE">
        <w:rPr>
          <w:spacing w:val="-6"/>
        </w:rPr>
        <w:t xml:space="preserve"> </w:t>
      </w:r>
      <w:r w:rsidRPr="00A173EE">
        <w:t>and</w:t>
      </w:r>
      <w:r w:rsidRPr="00A173EE">
        <w:rPr>
          <w:spacing w:val="-6"/>
        </w:rPr>
        <w:t xml:space="preserve"> </w:t>
      </w:r>
      <w:r w:rsidRPr="00A173EE">
        <w:rPr>
          <w:spacing w:val="-1"/>
        </w:rPr>
        <w:t>fixings</w:t>
      </w:r>
    </w:p>
    <w:bookmarkEnd w:id="57"/>
    <w:p w14:paraId="6738E6AB" w14:textId="77777777" w:rsidR="00D644C5" w:rsidRPr="00A173EE" w:rsidRDefault="00D644C5" w:rsidP="00D644C5">
      <w:pPr>
        <w:pStyle w:val="ListParagraph"/>
        <w:widowControl w:val="0"/>
        <w:numPr>
          <w:ilvl w:val="0"/>
          <w:numId w:val="11"/>
        </w:numPr>
        <w:spacing w:after="0" w:line="276" w:lineRule="auto"/>
        <w:ind w:left="1418" w:right="214"/>
        <w:contextualSpacing w:val="0"/>
        <w:jc w:val="both"/>
      </w:pPr>
      <w:r w:rsidRPr="00A173EE">
        <w:t>Loading</w:t>
      </w:r>
      <w:r w:rsidRPr="00A173EE">
        <w:rPr>
          <w:spacing w:val="-8"/>
        </w:rPr>
        <w:t xml:space="preserve"> </w:t>
      </w:r>
      <w:r w:rsidRPr="00A173EE">
        <w:t>and</w:t>
      </w:r>
      <w:r w:rsidRPr="00A173EE">
        <w:rPr>
          <w:spacing w:val="-7"/>
        </w:rPr>
        <w:t xml:space="preserve"> </w:t>
      </w:r>
      <w:r w:rsidRPr="00A173EE">
        <w:t>unloading,</w:t>
      </w:r>
      <w:r w:rsidRPr="00A173EE">
        <w:rPr>
          <w:spacing w:val="-8"/>
        </w:rPr>
        <w:t xml:space="preserve"> </w:t>
      </w:r>
      <w:r w:rsidRPr="00A173EE">
        <w:t>and</w:t>
      </w:r>
      <w:r w:rsidRPr="00A173EE">
        <w:rPr>
          <w:spacing w:val="-7"/>
        </w:rPr>
        <w:t xml:space="preserve"> </w:t>
      </w:r>
      <w:r w:rsidRPr="00A173EE">
        <w:t>storage</w:t>
      </w:r>
      <w:r w:rsidRPr="00A173EE">
        <w:rPr>
          <w:spacing w:val="-6"/>
        </w:rPr>
        <w:t xml:space="preserve"> </w:t>
      </w:r>
      <w:r w:rsidRPr="00A173EE">
        <w:t>of</w:t>
      </w:r>
      <w:r w:rsidRPr="00A173EE">
        <w:rPr>
          <w:spacing w:val="-3"/>
        </w:rPr>
        <w:t xml:space="preserve"> </w:t>
      </w:r>
      <w:r w:rsidRPr="00A173EE">
        <w:t>materials</w:t>
      </w:r>
    </w:p>
    <w:p w14:paraId="0CF61839" w14:textId="77777777" w:rsidR="00D644C5" w:rsidRPr="00A173EE" w:rsidRDefault="00D644C5" w:rsidP="00D644C5">
      <w:pPr>
        <w:pStyle w:val="ListParagraph"/>
        <w:widowControl w:val="0"/>
        <w:numPr>
          <w:ilvl w:val="0"/>
          <w:numId w:val="11"/>
        </w:numPr>
        <w:spacing w:after="0" w:line="276" w:lineRule="auto"/>
        <w:ind w:left="1418" w:right="214"/>
        <w:contextualSpacing w:val="0"/>
        <w:jc w:val="both"/>
      </w:pPr>
      <w:r w:rsidRPr="00A173EE">
        <w:t>Testing</w:t>
      </w:r>
      <w:r w:rsidRPr="00A173EE">
        <w:rPr>
          <w:spacing w:val="-13"/>
        </w:rPr>
        <w:t xml:space="preserve"> </w:t>
      </w:r>
      <w:r w:rsidRPr="00A173EE">
        <w:rPr>
          <w:spacing w:val="-1"/>
        </w:rPr>
        <w:t>and</w:t>
      </w:r>
      <w:r w:rsidRPr="00A173EE">
        <w:rPr>
          <w:spacing w:val="-11"/>
        </w:rPr>
        <w:t xml:space="preserve"> </w:t>
      </w:r>
      <w:r w:rsidRPr="00A173EE">
        <w:t>Commissioning</w:t>
      </w:r>
    </w:p>
    <w:p w14:paraId="580BFDF9" w14:textId="77777777" w:rsidR="00D644C5" w:rsidRPr="00A173EE" w:rsidRDefault="00D644C5" w:rsidP="00D644C5">
      <w:pPr>
        <w:pStyle w:val="ListParagraph"/>
        <w:widowControl w:val="0"/>
        <w:numPr>
          <w:ilvl w:val="0"/>
          <w:numId w:val="11"/>
        </w:numPr>
        <w:spacing w:after="0" w:line="276" w:lineRule="auto"/>
        <w:ind w:left="1418" w:right="214"/>
        <w:contextualSpacing w:val="0"/>
        <w:jc w:val="both"/>
      </w:pPr>
      <w:r w:rsidRPr="00A173EE">
        <w:rPr>
          <w:spacing w:val="-1"/>
        </w:rPr>
        <w:t>Prepare</w:t>
      </w:r>
      <w:r w:rsidRPr="00A173EE">
        <w:rPr>
          <w:spacing w:val="-4"/>
        </w:rPr>
        <w:t xml:space="preserve"> </w:t>
      </w:r>
      <w:r w:rsidRPr="00A173EE">
        <w:t>working</w:t>
      </w:r>
      <w:r w:rsidRPr="00A173EE">
        <w:rPr>
          <w:spacing w:val="-8"/>
        </w:rPr>
        <w:t xml:space="preserve"> </w:t>
      </w:r>
      <w:r w:rsidRPr="00A173EE">
        <w:t>drawings,</w:t>
      </w:r>
      <w:r w:rsidRPr="00A173EE">
        <w:rPr>
          <w:spacing w:val="-6"/>
        </w:rPr>
        <w:t xml:space="preserve"> </w:t>
      </w:r>
      <w:r w:rsidRPr="00A173EE">
        <w:rPr>
          <w:spacing w:val="-1"/>
        </w:rPr>
        <w:t>builders</w:t>
      </w:r>
      <w:r w:rsidRPr="00A173EE">
        <w:rPr>
          <w:spacing w:val="-5"/>
        </w:rPr>
        <w:t xml:space="preserve"> </w:t>
      </w:r>
      <w:r w:rsidRPr="00A173EE">
        <w:t>work</w:t>
      </w:r>
      <w:r w:rsidRPr="00A173EE">
        <w:rPr>
          <w:spacing w:val="-4"/>
        </w:rPr>
        <w:t xml:space="preserve"> </w:t>
      </w:r>
      <w:r w:rsidRPr="00A173EE">
        <w:t>requirement</w:t>
      </w:r>
      <w:r w:rsidRPr="00A173EE">
        <w:rPr>
          <w:spacing w:val="-8"/>
        </w:rPr>
        <w:t xml:space="preserve"> </w:t>
      </w:r>
      <w:r w:rsidRPr="00A173EE">
        <w:rPr>
          <w:spacing w:val="-1"/>
        </w:rPr>
        <w:t>drawings</w:t>
      </w:r>
      <w:r w:rsidRPr="00A173EE">
        <w:rPr>
          <w:spacing w:val="-7"/>
        </w:rPr>
        <w:t xml:space="preserve"> </w:t>
      </w:r>
      <w:r w:rsidRPr="00A173EE">
        <w:t>and</w:t>
      </w:r>
      <w:r w:rsidRPr="00A173EE">
        <w:rPr>
          <w:spacing w:val="-8"/>
        </w:rPr>
        <w:t xml:space="preserve"> </w:t>
      </w:r>
      <w:r w:rsidRPr="00A173EE">
        <w:rPr>
          <w:spacing w:val="-1"/>
        </w:rPr>
        <w:t>as</w:t>
      </w:r>
      <w:r w:rsidRPr="00A173EE">
        <w:rPr>
          <w:spacing w:val="-7"/>
        </w:rPr>
        <w:t xml:space="preserve"> </w:t>
      </w:r>
      <w:r w:rsidRPr="00A173EE">
        <w:t>fitted</w:t>
      </w:r>
      <w:r w:rsidRPr="00A173EE">
        <w:rPr>
          <w:spacing w:val="-8"/>
        </w:rPr>
        <w:t xml:space="preserve"> </w:t>
      </w:r>
      <w:proofErr w:type="gramStart"/>
      <w:r w:rsidRPr="00A173EE">
        <w:t>drawings</w:t>
      </w:r>
      <w:proofErr w:type="gramEnd"/>
    </w:p>
    <w:p w14:paraId="5F1B2D4B" w14:textId="77777777" w:rsidR="00D644C5" w:rsidRPr="00A173EE" w:rsidRDefault="00D644C5" w:rsidP="00D644C5">
      <w:pPr>
        <w:pStyle w:val="ListParagraph"/>
        <w:widowControl w:val="0"/>
        <w:numPr>
          <w:ilvl w:val="0"/>
          <w:numId w:val="11"/>
        </w:numPr>
        <w:spacing w:after="0" w:line="276" w:lineRule="auto"/>
        <w:ind w:left="1418" w:right="214"/>
        <w:contextualSpacing w:val="0"/>
        <w:jc w:val="both"/>
      </w:pPr>
      <w:r w:rsidRPr="00A173EE">
        <w:t>Thermal</w:t>
      </w:r>
      <w:r w:rsidRPr="00A173EE">
        <w:rPr>
          <w:spacing w:val="-9"/>
        </w:rPr>
        <w:t xml:space="preserve"> </w:t>
      </w:r>
      <w:r w:rsidRPr="00A173EE">
        <w:rPr>
          <w:spacing w:val="-1"/>
        </w:rPr>
        <w:t>insulation,</w:t>
      </w:r>
      <w:r w:rsidRPr="00A173EE">
        <w:rPr>
          <w:spacing w:val="-6"/>
        </w:rPr>
        <w:t xml:space="preserve"> </w:t>
      </w:r>
      <w:r w:rsidRPr="00A173EE">
        <w:t>identification</w:t>
      </w:r>
      <w:r w:rsidRPr="00A173EE">
        <w:rPr>
          <w:spacing w:val="-7"/>
        </w:rPr>
        <w:t xml:space="preserve"> </w:t>
      </w:r>
      <w:r w:rsidRPr="00A173EE">
        <w:t>bands</w:t>
      </w:r>
      <w:r w:rsidRPr="00A173EE">
        <w:rPr>
          <w:spacing w:val="-7"/>
        </w:rPr>
        <w:t xml:space="preserve"> </w:t>
      </w:r>
      <w:r w:rsidRPr="00A173EE">
        <w:t>and</w:t>
      </w:r>
      <w:r w:rsidRPr="00A173EE">
        <w:rPr>
          <w:spacing w:val="-6"/>
        </w:rPr>
        <w:t xml:space="preserve"> </w:t>
      </w:r>
      <w:r w:rsidRPr="00A173EE">
        <w:rPr>
          <w:spacing w:val="-1"/>
        </w:rPr>
        <w:t>arrows</w:t>
      </w:r>
      <w:r w:rsidRPr="00A173EE">
        <w:rPr>
          <w:spacing w:val="-2"/>
        </w:rPr>
        <w:t xml:space="preserve"> </w:t>
      </w:r>
      <w:r w:rsidRPr="00A173EE">
        <w:t>-</w:t>
      </w:r>
      <w:r w:rsidRPr="00A173EE">
        <w:rPr>
          <w:spacing w:val="-7"/>
        </w:rPr>
        <w:t xml:space="preserve"> </w:t>
      </w:r>
      <w:r w:rsidRPr="00A173EE">
        <w:rPr>
          <w:spacing w:val="-1"/>
        </w:rPr>
        <w:t>valve</w:t>
      </w:r>
      <w:r w:rsidRPr="00A173EE">
        <w:rPr>
          <w:spacing w:val="-7"/>
        </w:rPr>
        <w:t xml:space="preserve"> </w:t>
      </w:r>
      <w:r w:rsidRPr="00A173EE">
        <w:rPr>
          <w:spacing w:val="-1"/>
        </w:rPr>
        <w:t>charts</w:t>
      </w:r>
    </w:p>
    <w:p w14:paraId="30A58F68" w14:textId="77777777" w:rsidR="00D644C5" w:rsidRPr="00A173EE" w:rsidRDefault="00D644C5" w:rsidP="00D644C5">
      <w:pPr>
        <w:pStyle w:val="ListParagraph"/>
        <w:widowControl w:val="0"/>
        <w:numPr>
          <w:ilvl w:val="0"/>
          <w:numId w:val="11"/>
        </w:numPr>
        <w:spacing w:after="0" w:line="276" w:lineRule="auto"/>
        <w:ind w:left="1418" w:right="214"/>
        <w:contextualSpacing w:val="0"/>
        <w:jc w:val="both"/>
      </w:pPr>
      <w:r w:rsidRPr="00A173EE">
        <w:rPr>
          <w:spacing w:val="-1"/>
        </w:rPr>
        <w:t>Operating</w:t>
      </w:r>
      <w:r w:rsidRPr="00A173EE">
        <w:rPr>
          <w:spacing w:val="-9"/>
        </w:rPr>
        <w:t xml:space="preserve"> </w:t>
      </w:r>
      <w:r w:rsidRPr="00A173EE">
        <w:t>and</w:t>
      </w:r>
      <w:r w:rsidRPr="00A173EE">
        <w:rPr>
          <w:spacing w:val="-8"/>
        </w:rPr>
        <w:t xml:space="preserve"> </w:t>
      </w:r>
      <w:r w:rsidRPr="00A173EE">
        <w:t>maintenance</w:t>
      </w:r>
      <w:r w:rsidRPr="00A173EE">
        <w:rPr>
          <w:spacing w:val="-9"/>
        </w:rPr>
        <w:t xml:space="preserve"> </w:t>
      </w:r>
      <w:r w:rsidRPr="00A173EE">
        <w:t>manuals</w:t>
      </w:r>
      <w:r w:rsidRPr="00A173EE">
        <w:rPr>
          <w:spacing w:val="-7"/>
        </w:rPr>
        <w:t xml:space="preserve"> </w:t>
      </w:r>
      <w:r w:rsidRPr="00A173EE">
        <w:t>including</w:t>
      </w:r>
      <w:r w:rsidRPr="00A173EE">
        <w:rPr>
          <w:spacing w:val="-9"/>
        </w:rPr>
        <w:t xml:space="preserve"> </w:t>
      </w:r>
      <w:r w:rsidRPr="00A173EE">
        <w:t>system</w:t>
      </w:r>
      <w:r w:rsidRPr="00A173EE">
        <w:rPr>
          <w:spacing w:val="-5"/>
        </w:rPr>
        <w:t xml:space="preserve"> </w:t>
      </w:r>
      <w:r w:rsidRPr="00A173EE">
        <w:rPr>
          <w:spacing w:val="-1"/>
        </w:rPr>
        <w:t>description</w:t>
      </w:r>
      <w:r w:rsidRPr="00A173EE">
        <w:rPr>
          <w:spacing w:val="-8"/>
        </w:rPr>
        <w:t xml:space="preserve"> </w:t>
      </w:r>
      <w:r w:rsidRPr="00A173EE">
        <w:t>and</w:t>
      </w:r>
      <w:r w:rsidRPr="00A173EE">
        <w:rPr>
          <w:spacing w:val="-9"/>
        </w:rPr>
        <w:t xml:space="preserve"> </w:t>
      </w:r>
      <w:r w:rsidRPr="00A173EE">
        <w:t>fault</w:t>
      </w:r>
      <w:r w:rsidRPr="00A173EE">
        <w:rPr>
          <w:spacing w:val="-7"/>
        </w:rPr>
        <w:t xml:space="preserve"> </w:t>
      </w:r>
      <w:r w:rsidRPr="00A173EE">
        <w:t>finding</w:t>
      </w:r>
    </w:p>
    <w:p w14:paraId="5A7B579B" w14:textId="77777777" w:rsidR="00D644C5" w:rsidRPr="00A173EE" w:rsidRDefault="00D644C5" w:rsidP="00D644C5">
      <w:pPr>
        <w:pStyle w:val="ListParagraph"/>
        <w:widowControl w:val="0"/>
        <w:numPr>
          <w:ilvl w:val="0"/>
          <w:numId w:val="11"/>
        </w:numPr>
        <w:spacing w:after="0" w:line="276" w:lineRule="auto"/>
        <w:ind w:left="1418" w:right="214"/>
        <w:contextualSpacing w:val="0"/>
        <w:jc w:val="both"/>
      </w:pPr>
      <w:r w:rsidRPr="00A173EE">
        <w:t>User</w:t>
      </w:r>
      <w:r w:rsidRPr="00A173EE">
        <w:rPr>
          <w:spacing w:val="-15"/>
        </w:rPr>
        <w:t xml:space="preserve"> </w:t>
      </w:r>
      <w:r w:rsidRPr="00A173EE">
        <w:t>instruction</w:t>
      </w:r>
    </w:p>
    <w:p w14:paraId="48DCB272" w14:textId="77777777" w:rsidR="00D644C5" w:rsidRPr="003A2464" w:rsidRDefault="00D644C5" w:rsidP="00D644C5">
      <w:pPr>
        <w:pStyle w:val="ListParagraph"/>
        <w:numPr>
          <w:ilvl w:val="0"/>
          <w:numId w:val="11"/>
        </w:numPr>
        <w:spacing w:after="0"/>
        <w:ind w:left="1418"/>
        <w:contextualSpacing w:val="0"/>
        <w:jc w:val="both"/>
        <w:rPr>
          <w:rFonts w:ascii="Calibri" w:hAnsi="Calibri" w:cs="Calibri"/>
        </w:rPr>
      </w:pPr>
      <w:r w:rsidRPr="00A173EE">
        <w:t xml:space="preserve">Full service of equipment in accordance with manufacturers recommendations at the end of the </w:t>
      </w:r>
      <w:proofErr w:type="gramStart"/>
      <w:r w:rsidRPr="00A173EE">
        <w:t>12 month</w:t>
      </w:r>
      <w:proofErr w:type="gramEnd"/>
      <w:r w:rsidRPr="00A173EE">
        <w:t xml:space="preserve"> defect period. This to include documentation of any result changes from commissioning.</w:t>
      </w:r>
    </w:p>
    <w:p w14:paraId="4C86382D" w14:textId="77777777" w:rsidR="003A2464" w:rsidRDefault="003A2464" w:rsidP="003A2464">
      <w:pPr>
        <w:jc w:val="both"/>
        <w:rPr>
          <w:b/>
          <w:bCs/>
          <w:u w:val="single"/>
        </w:rPr>
      </w:pPr>
    </w:p>
    <w:p w14:paraId="54458C44" w14:textId="3AB21B08" w:rsidR="006E06B0" w:rsidRPr="003A2464" w:rsidRDefault="006E06B0" w:rsidP="002C6D04">
      <w:pPr>
        <w:ind w:left="709"/>
        <w:jc w:val="both"/>
        <w:rPr>
          <w:u w:val="single"/>
        </w:rPr>
      </w:pPr>
      <w:r w:rsidRPr="003A2464">
        <w:rPr>
          <w:u w:val="single"/>
        </w:rPr>
        <w:t>Programme/Out of Hours Working</w:t>
      </w:r>
    </w:p>
    <w:p w14:paraId="4A1BD2DE" w14:textId="77777777" w:rsidR="006E06B0" w:rsidRPr="00193141" w:rsidRDefault="006E06B0" w:rsidP="002C6D04">
      <w:pPr>
        <w:ind w:left="709"/>
        <w:jc w:val="both"/>
      </w:pPr>
    </w:p>
    <w:p w14:paraId="0B22EFC3" w14:textId="58C1EA38" w:rsidR="006E06B0" w:rsidRDefault="006E06B0" w:rsidP="002C6D04">
      <w:pPr>
        <w:ind w:left="709"/>
        <w:jc w:val="both"/>
        <w:rPr>
          <w:spacing w:val="-1"/>
        </w:rPr>
      </w:pPr>
      <w:r w:rsidRPr="00A173EE">
        <w:t>The</w:t>
      </w:r>
      <w:r w:rsidRPr="00A173EE">
        <w:rPr>
          <w:spacing w:val="-7"/>
        </w:rPr>
        <w:t xml:space="preserve"> </w:t>
      </w:r>
      <w:r w:rsidRPr="00A173EE">
        <w:rPr>
          <w:spacing w:val="-1"/>
        </w:rPr>
        <w:t>contractor</w:t>
      </w:r>
      <w:r w:rsidRPr="00A173EE">
        <w:rPr>
          <w:spacing w:val="-6"/>
        </w:rPr>
        <w:t xml:space="preserve"> </w:t>
      </w:r>
      <w:r w:rsidRPr="00A173EE">
        <w:t>shall</w:t>
      </w:r>
      <w:r w:rsidRPr="00A173EE">
        <w:rPr>
          <w:spacing w:val="-7"/>
        </w:rPr>
        <w:t xml:space="preserve"> </w:t>
      </w:r>
      <w:proofErr w:type="gramStart"/>
      <w:r w:rsidRPr="00A173EE">
        <w:t>make</w:t>
      </w:r>
      <w:r w:rsidRPr="00A173EE">
        <w:rPr>
          <w:spacing w:val="-6"/>
        </w:rPr>
        <w:t xml:space="preserve"> </w:t>
      </w:r>
      <w:r w:rsidRPr="00A173EE">
        <w:rPr>
          <w:spacing w:val="-1"/>
        </w:rPr>
        <w:t>due</w:t>
      </w:r>
      <w:proofErr w:type="gramEnd"/>
      <w:r w:rsidRPr="00A173EE">
        <w:rPr>
          <w:spacing w:val="-5"/>
        </w:rPr>
        <w:t xml:space="preserve"> </w:t>
      </w:r>
      <w:r w:rsidRPr="00A173EE">
        <w:rPr>
          <w:spacing w:val="-1"/>
        </w:rPr>
        <w:t>note</w:t>
      </w:r>
      <w:r w:rsidRPr="00A173EE">
        <w:rPr>
          <w:spacing w:val="-4"/>
        </w:rPr>
        <w:t xml:space="preserve"> </w:t>
      </w:r>
      <w:r w:rsidRPr="00A173EE">
        <w:t>of</w:t>
      </w:r>
      <w:r w:rsidRPr="00A173EE">
        <w:rPr>
          <w:spacing w:val="-5"/>
        </w:rPr>
        <w:t xml:space="preserve"> </w:t>
      </w:r>
      <w:r w:rsidRPr="00A173EE">
        <w:rPr>
          <w:spacing w:val="-1"/>
        </w:rPr>
        <w:t>the</w:t>
      </w:r>
      <w:r w:rsidRPr="00A173EE">
        <w:rPr>
          <w:spacing w:val="-6"/>
        </w:rPr>
        <w:t xml:space="preserve"> </w:t>
      </w:r>
      <w:r w:rsidRPr="00A173EE">
        <w:t>contract</w:t>
      </w:r>
      <w:r w:rsidRPr="00A173EE">
        <w:rPr>
          <w:spacing w:val="-6"/>
        </w:rPr>
        <w:t xml:space="preserve"> </w:t>
      </w:r>
      <w:r w:rsidRPr="00A173EE">
        <w:t>programme,</w:t>
      </w:r>
      <w:r w:rsidRPr="00A173EE">
        <w:rPr>
          <w:spacing w:val="-6"/>
        </w:rPr>
        <w:t xml:space="preserve"> </w:t>
      </w:r>
      <w:r w:rsidRPr="00A173EE">
        <w:rPr>
          <w:spacing w:val="-1"/>
        </w:rPr>
        <w:t>and</w:t>
      </w:r>
      <w:r w:rsidRPr="00A173EE">
        <w:rPr>
          <w:spacing w:val="-6"/>
        </w:rPr>
        <w:t xml:space="preserve"> </w:t>
      </w:r>
      <w:r w:rsidRPr="00A173EE">
        <w:rPr>
          <w:spacing w:val="-1"/>
        </w:rPr>
        <w:t>consider</w:t>
      </w:r>
      <w:r w:rsidRPr="00A173EE">
        <w:rPr>
          <w:spacing w:val="-5"/>
        </w:rPr>
        <w:t xml:space="preserve"> </w:t>
      </w:r>
      <w:r w:rsidRPr="00A173EE">
        <w:t>the</w:t>
      </w:r>
      <w:r w:rsidRPr="00A173EE">
        <w:rPr>
          <w:spacing w:val="-6"/>
        </w:rPr>
        <w:t xml:space="preserve"> </w:t>
      </w:r>
      <w:r w:rsidRPr="00A173EE">
        <w:t>live</w:t>
      </w:r>
      <w:r w:rsidRPr="00A173EE">
        <w:rPr>
          <w:spacing w:val="-6"/>
        </w:rPr>
        <w:t xml:space="preserve"> </w:t>
      </w:r>
      <w:r w:rsidRPr="00A173EE">
        <w:t>environment</w:t>
      </w:r>
      <w:r w:rsidRPr="00A173EE">
        <w:rPr>
          <w:spacing w:val="-6"/>
        </w:rPr>
        <w:t xml:space="preserve"> </w:t>
      </w:r>
      <w:r w:rsidRPr="00A173EE">
        <w:rPr>
          <w:spacing w:val="-1"/>
        </w:rPr>
        <w:t>of</w:t>
      </w:r>
      <w:r w:rsidRPr="00A173EE">
        <w:rPr>
          <w:spacing w:val="-4"/>
        </w:rPr>
        <w:t xml:space="preserve"> </w:t>
      </w:r>
      <w:r w:rsidRPr="00A173EE">
        <w:rPr>
          <w:spacing w:val="-1"/>
        </w:rPr>
        <w:t>the</w:t>
      </w:r>
      <w:r w:rsidRPr="00A173EE">
        <w:rPr>
          <w:spacing w:val="3"/>
        </w:rPr>
        <w:t xml:space="preserve"> </w:t>
      </w:r>
      <w:r w:rsidRPr="00A173EE">
        <w:t>site.</w:t>
      </w:r>
      <w:r w:rsidRPr="00A173EE">
        <w:rPr>
          <w:spacing w:val="-6"/>
        </w:rPr>
        <w:t xml:space="preserve"> </w:t>
      </w:r>
      <w:r w:rsidRPr="00A173EE">
        <w:t>The</w:t>
      </w:r>
      <w:r w:rsidRPr="00A173EE">
        <w:rPr>
          <w:spacing w:val="-6"/>
        </w:rPr>
        <w:t xml:space="preserve"> </w:t>
      </w:r>
      <w:r w:rsidRPr="00A173EE">
        <w:rPr>
          <w:spacing w:val="-1"/>
        </w:rPr>
        <w:t>contractor</w:t>
      </w:r>
      <w:r w:rsidRPr="00A173EE">
        <w:rPr>
          <w:spacing w:val="-6"/>
        </w:rPr>
        <w:t xml:space="preserve"> </w:t>
      </w:r>
      <w:r w:rsidRPr="00A173EE">
        <w:t>shall</w:t>
      </w:r>
      <w:r w:rsidRPr="00A173EE">
        <w:rPr>
          <w:spacing w:val="-5"/>
        </w:rPr>
        <w:t xml:space="preserve"> </w:t>
      </w:r>
      <w:proofErr w:type="gramStart"/>
      <w:r w:rsidRPr="00A173EE">
        <w:t>make</w:t>
      </w:r>
      <w:r w:rsidRPr="00A173EE">
        <w:rPr>
          <w:spacing w:val="-6"/>
        </w:rPr>
        <w:t xml:space="preserve"> </w:t>
      </w:r>
      <w:r w:rsidRPr="00A173EE">
        <w:rPr>
          <w:spacing w:val="-1"/>
        </w:rPr>
        <w:t>due</w:t>
      </w:r>
      <w:proofErr w:type="gramEnd"/>
      <w:r w:rsidRPr="00A173EE">
        <w:rPr>
          <w:spacing w:val="-6"/>
        </w:rPr>
        <w:t xml:space="preserve"> </w:t>
      </w:r>
      <w:r w:rsidRPr="00A173EE">
        <w:t>allowance</w:t>
      </w:r>
      <w:r w:rsidRPr="00A173EE">
        <w:rPr>
          <w:spacing w:val="-5"/>
        </w:rPr>
        <w:t xml:space="preserve"> </w:t>
      </w:r>
      <w:r w:rsidRPr="00A173EE">
        <w:t>for</w:t>
      </w:r>
      <w:r w:rsidRPr="00A173EE">
        <w:rPr>
          <w:spacing w:val="-3"/>
        </w:rPr>
        <w:t xml:space="preserve"> </w:t>
      </w:r>
      <w:r w:rsidRPr="00A173EE">
        <w:rPr>
          <w:spacing w:val="-1"/>
        </w:rPr>
        <w:t>all</w:t>
      </w:r>
      <w:r w:rsidRPr="00A173EE">
        <w:rPr>
          <w:spacing w:val="-5"/>
        </w:rPr>
        <w:t xml:space="preserve"> </w:t>
      </w:r>
      <w:r w:rsidRPr="00A173EE">
        <w:rPr>
          <w:spacing w:val="-1"/>
        </w:rPr>
        <w:t>out</w:t>
      </w:r>
      <w:r w:rsidRPr="00A173EE">
        <w:rPr>
          <w:spacing w:val="-4"/>
        </w:rPr>
        <w:t xml:space="preserve"> </w:t>
      </w:r>
      <w:r w:rsidRPr="00A173EE">
        <w:t>of</w:t>
      </w:r>
      <w:r w:rsidRPr="00A173EE">
        <w:rPr>
          <w:spacing w:val="-4"/>
        </w:rPr>
        <w:t xml:space="preserve"> </w:t>
      </w:r>
      <w:r w:rsidRPr="00A173EE">
        <w:rPr>
          <w:spacing w:val="-1"/>
        </w:rPr>
        <w:t>hours</w:t>
      </w:r>
      <w:r w:rsidRPr="00A173EE">
        <w:rPr>
          <w:spacing w:val="-2"/>
        </w:rPr>
        <w:t xml:space="preserve"> </w:t>
      </w:r>
      <w:r w:rsidRPr="00A173EE">
        <w:rPr>
          <w:spacing w:val="-1"/>
        </w:rPr>
        <w:t>work</w:t>
      </w:r>
      <w:r w:rsidRPr="00A173EE">
        <w:rPr>
          <w:spacing w:val="-3"/>
        </w:rPr>
        <w:t xml:space="preserve"> </w:t>
      </w:r>
      <w:r w:rsidRPr="00A173EE">
        <w:t>required</w:t>
      </w:r>
      <w:r w:rsidRPr="00A173EE">
        <w:rPr>
          <w:spacing w:val="-1"/>
        </w:rPr>
        <w:t xml:space="preserve"> </w:t>
      </w:r>
      <w:r w:rsidRPr="00A173EE">
        <w:t>to</w:t>
      </w:r>
      <w:r w:rsidRPr="00A173EE">
        <w:rPr>
          <w:spacing w:val="-4"/>
        </w:rPr>
        <w:t xml:space="preserve"> </w:t>
      </w:r>
      <w:r w:rsidRPr="00A173EE">
        <w:t>undertake</w:t>
      </w:r>
      <w:r w:rsidRPr="00A173EE">
        <w:rPr>
          <w:spacing w:val="-6"/>
        </w:rPr>
        <w:t xml:space="preserve"> </w:t>
      </w:r>
      <w:r w:rsidRPr="00A173EE">
        <w:rPr>
          <w:spacing w:val="-1"/>
        </w:rPr>
        <w:t>the</w:t>
      </w:r>
      <w:r w:rsidRPr="00A173EE">
        <w:rPr>
          <w:spacing w:val="-5"/>
        </w:rPr>
        <w:t xml:space="preserve"> </w:t>
      </w:r>
      <w:r w:rsidRPr="00A173EE">
        <w:t>work</w:t>
      </w:r>
      <w:r w:rsidRPr="00A173EE">
        <w:rPr>
          <w:spacing w:val="-2"/>
        </w:rPr>
        <w:t xml:space="preserve"> </w:t>
      </w:r>
      <w:r w:rsidRPr="00A173EE">
        <w:rPr>
          <w:spacing w:val="-1"/>
        </w:rPr>
        <w:t>within</w:t>
      </w:r>
      <w:r w:rsidRPr="00A173EE">
        <w:rPr>
          <w:spacing w:val="61"/>
          <w:w w:val="99"/>
        </w:rPr>
        <w:t xml:space="preserve"> </w:t>
      </w:r>
      <w:r w:rsidRPr="00A173EE">
        <w:t>programme,</w:t>
      </w:r>
      <w:r w:rsidRPr="00A173EE">
        <w:rPr>
          <w:spacing w:val="-7"/>
        </w:rPr>
        <w:t xml:space="preserve"> </w:t>
      </w:r>
      <w:r w:rsidRPr="00A173EE">
        <w:rPr>
          <w:spacing w:val="-1"/>
        </w:rPr>
        <w:t>and</w:t>
      </w:r>
      <w:r w:rsidRPr="00A173EE">
        <w:rPr>
          <w:spacing w:val="-6"/>
        </w:rPr>
        <w:t xml:space="preserve"> </w:t>
      </w:r>
      <w:r w:rsidRPr="00A173EE">
        <w:rPr>
          <w:spacing w:val="-1"/>
        </w:rPr>
        <w:t>to</w:t>
      </w:r>
      <w:r w:rsidRPr="00A173EE">
        <w:rPr>
          <w:spacing w:val="-4"/>
        </w:rPr>
        <w:t xml:space="preserve"> </w:t>
      </w:r>
      <w:r w:rsidRPr="00A173EE">
        <w:t>ensure</w:t>
      </w:r>
      <w:r w:rsidRPr="00A173EE">
        <w:rPr>
          <w:spacing w:val="-4"/>
        </w:rPr>
        <w:t xml:space="preserve"> </w:t>
      </w:r>
      <w:r w:rsidRPr="00A173EE">
        <w:rPr>
          <w:spacing w:val="-1"/>
        </w:rPr>
        <w:t>all</w:t>
      </w:r>
      <w:r w:rsidRPr="00A173EE">
        <w:rPr>
          <w:spacing w:val="-5"/>
        </w:rPr>
        <w:t xml:space="preserve"> </w:t>
      </w:r>
      <w:r w:rsidRPr="00A173EE">
        <w:rPr>
          <w:spacing w:val="-1"/>
        </w:rPr>
        <w:t>shutdowns/service</w:t>
      </w:r>
      <w:r w:rsidRPr="00A173EE">
        <w:rPr>
          <w:spacing w:val="-5"/>
        </w:rPr>
        <w:t xml:space="preserve"> </w:t>
      </w:r>
      <w:r w:rsidRPr="00A173EE">
        <w:rPr>
          <w:spacing w:val="-1"/>
        </w:rPr>
        <w:t>isolations</w:t>
      </w:r>
      <w:r w:rsidRPr="00A173EE">
        <w:rPr>
          <w:spacing w:val="-5"/>
        </w:rPr>
        <w:t xml:space="preserve"> </w:t>
      </w:r>
      <w:r w:rsidRPr="00A173EE">
        <w:t>etc</w:t>
      </w:r>
      <w:r w:rsidRPr="00A173EE">
        <w:rPr>
          <w:spacing w:val="-5"/>
        </w:rPr>
        <w:t xml:space="preserve"> </w:t>
      </w:r>
      <w:r w:rsidRPr="00A173EE">
        <w:t>do</w:t>
      </w:r>
      <w:r w:rsidRPr="00A173EE">
        <w:rPr>
          <w:spacing w:val="-5"/>
        </w:rPr>
        <w:t xml:space="preserve"> </w:t>
      </w:r>
      <w:r w:rsidRPr="00A173EE">
        <w:rPr>
          <w:spacing w:val="-1"/>
        </w:rPr>
        <w:t>not</w:t>
      </w:r>
      <w:r w:rsidRPr="00A173EE">
        <w:rPr>
          <w:spacing w:val="-4"/>
        </w:rPr>
        <w:t xml:space="preserve"> </w:t>
      </w:r>
      <w:r w:rsidRPr="00A173EE">
        <w:rPr>
          <w:spacing w:val="-1"/>
        </w:rPr>
        <w:t>have</w:t>
      </w:r>
      <w:r w:rsidRPr="00A173EE">
        <w:rPr>
          <w:spacing w:val="-6"/>
        </w:rPr>
        <w:t xml:space="preserve"> </w:t>
      </w:r>
      <w:r w:rsidRPr="00A173EE">
        <w:t>a</w:t>
      </w:r>
      <w:r w:rsidRPr="00A173EE">
        <w:rPr>
          <w:spacing w:val="-5"/>
        </w:rPr>
        <w:t xml:space="preserve"> </w:t>
      </w:r>
      <w:r w:rsidRPr="00A173EE">
        <w:t>negative</w:t>
      </w:r>
      <w:r w:rsidRPr="00A173EE">
        <w:rPr>
          <w:spacing w:val="-4"/>
        </w:rPr>
        <w:t xml:space="preserve"> </w:t>
      </w:r>
      <w:r w:rsidRPr="00A173EE">
        <w:t>impact</w:t>
      </w:r>
      <w:r w:rsidRPr="00A173EE">
        <w:rPr>
          <w:spacing w:val="-6"/>
        </w:rPr>
        <w:t xml:space="preserve"> </w:t>
      </w:r>
      <w:r w:rsidRPr="00A173EE">
        <w:rPr>
          <w:spacing w:val="-1"/>
        </w:rPr>
        <w:t>on</w:t>
      </w:r>
      <w:r w:rsidRPr="00A173EE">
        <w:rPr>
          <w:spacing w:val="-6"/>
        </w:rPr>
        <w:t xml:space="preserve"> </w:t>
      </w:r>
      <w:r w:rsidRPr="00A173EE">
        <w:t>the</w:t>
      </w:r>
      <w:r w:rsidRPr="00A173EE">
        <w:rPr>
          <w:spacing w:val="-6"/>
        </w:rPr>
        <w:t xml:space="preserve"> </w:t>
      </w:r>
      <w:r w:rsidRPr="00A173EE">
        <w:t>operation</w:t>
      </w:r>
      <w:r w:rsidRPr="00A173EE">
        <w:rPr>
          <w:spacing w:val="-6"/>
        </w:rPr>
        <w:t xml:space="preserve"> </w:t>
      </w:r>
      <w:r w:rsidRPr="00A173EE">
        <w:t>of</w:t>
      </w:r>
      <w:r w:rsidRPr="00A173EE">
        <w:rPr>
          <w:spacing w:val="-5"/>
        </w:rPr>
        <w:t xml:space="preserve"> </w:t>
      </w:r>
      <w:r w:rsidRPr="00A173EE">
        <w:rPr>
          <w:spacing w:val="-1"/>
        </w:rPr>
        <w:t>the</w:t>
      </w:r>
      <w:r>
        <w:rPr>
          <w:spacing w:val="92"/>
          <w:w w:val="99"/>
        </w:rPr>
        <w:t xml:space="preserve"> </w:t>
      </w:r>
      <w:r w:rsidRPr="00A173EE">
        <w:rPr>
          <w:spacing w:val="-1"/>
        </w:rPr>
        <w:t>facility.</w:t>
      </w:r>
    </w:p>
    <w:p w14:paraId="224358EA" w14:textId="77777777" w:rsidR="009D05F9" w:rsidRDefault="009D05F9" w:rsidP="002C6D04">
      <w:pPr>
        <w:ind w:left="709"/>
        <w:jc w:val="both"/>
      </w:pPr>
    </w:p>
    <w:p w14:paraId="7A60A47D" w14:textId="68934DD0" w:rsidR="006E06B0" w:rsidRDefault="006E06B0" w:rsidP="002C6D04">
      <w:pPr>
        <w:ind w:left="709"/>
        <w:jc w:val="both"/>
      </w:pPr>
    </w:p>
    <w:p w14:paraId="761D0EE2" w14:textId="2CEE1D09" w:rsidR="006E06B0" w:rsidRPr="006E06B0" w:rsidRDefault="006E06B0" w:rsidP="00371718">
      <w:pPr>
        <w:pStyle w:val="Heading2"/>
        <w:numPr>
          <w:ilvl w:val="1"/>
          <w:numId w:val="39"/>
        </w:numPr>
        <w:ind w:left="709" w:hanging="709"/>
        <w:jc w:val="both"/>
        <w:rPr>
          <w:sz w:val="24"/>
          <w:szCs w:val="24"/>
        </w:rPr>
      </w:pPr>
      <w:bookmarkStart w:id="59" w:name="_Toc148085558"/>
      <w:r w:rsidRPr="006E06B0">
        <w:rPr>
          <w:sz w:val="24"/>
          <w:szCs w:val="24"/>
        </w:rPr>
        <w:t>Design Criteria &amp; Standards</w:t>
      </w:r>
      <w:bookmarkEnd w:id="59"/>
    </w:p>
    <w:p w14:paraId="423601C1" w14:textId="28D765E0" w:rsidR="006E06B0" w:rsidRDefault="006E06B0" w:rsidP="002C6D04">
      <w:pPr>
        <w:pStyle w:val="ListParagraph"/>
        <w:ind w:left="539"/>
        <w:jc w:val="both"/>
      </w:pPr>
    </w:p>
    <w:p w14:paraId="6A6BFA7E" w14:textId="6E468FD4" w:rsidR="006E06B0" w:rsidRPr="006E06B0" w:rsidRDefault="00C53DC5" w:rsidP="00A364E0">
      <w:pPr>
        <w:pStyle w:val="Sub-title"/>
      </w:pPr>
      <w:r>
        <w:t>2</w:t>
      </w:r>
      <w:r w:rsidR="006E06B0" w:rsidRPr="006E06B0">
        <w:t>.2.1</w:t>
      </w:r>
      <w:r w:rsidR="006E06B0" w:rsidRPr="006E06B0">
        <w:tab/>
        <w:t>General</w:t>
      </w:r>
    </w:p>
    <w:p w14:paraId="746B4485" w14:textId="2634242D" w:rsidR="006E06B0" w:rsidRDefault="006E06B0" w:rsidP="002C6D04">
      <w:pPr>
        <w:jc w:val="both"/>
      </w:pPr>
    </w:p>
    <w:p w14:paraId="419F20F4" w14:textId="77777777" w:rsidR="006E06B0" w:rsidRPr="00A173EE" w:rsidRDefault="006E06B0" w:rsidP="002C6D04">
      <w:pPr>
        <w:ind w:left="709"/>
        <w:jc w:val="both"/>
      </w:pPr>
      <w:r w:rsidRPr="00A173EE">
        <w:t>The enclosed tender documents are based on the following System Design Criteria.</w:t>
      </w:r>
    </w:p>
    <w:p w14:paraId="10C01665" w14:textId="77777777" w:rsidR="006E06B0" w:rsidRPr="00A173EE" w:rsidRDefault="006E06B0" w:rsidP="002C6D04">
      <w:pPr>
        <w:ind w:left="709"/>
        <w:jc w:val="both"/>
      </w:pPr>
    </w:p>
    <w:p w14:paraId="3427EDCB" w14:textId="77777777" w:rsidR="006E06B0" w:rsidRPr="00A173EE" w:rsidRDefault="006E06B0" w:rsidP="002C6D04">
      <w:pPr>
        <w:ind w:left="709"/>
        <w:jc w:val="both"/>
      </w:pPr>
      <w:r w:rsidRPr="00A173EE">
        <w:t>The Mechanical Sub-Contractor shall review the attached System Design Criteria and ensure that all materials and components provided (where not specified in the enclosed Tender Documents), are compliant.</w:t>
      </w:r>
    </w:p>
    <w:p w14:paraId="7ADA5B0F" w14:textId="77777777" w:rsidR="006E06B0" w:rsidRPr="00A173EE" w:rsidRDefault="006E06B0" w:rsidP="002C6D04">
      <w:pPr>
        <w:ind w:left="709"/>
        <w:jc w:val="both"/>
      </w:pPr>
    </w:p>
    <w:p w14:paraId="25E4583F" w14:textId="77777777" w:rsidR="006E06B0" w:rsidRPr="00A173EE" w:rsidRDefault="006E06B0" w:rsidP="002C6D04">
      <w:pPr>
        <w:ind w:left="709"/>
        <w:jc w:val="both"/>
      </w:pPr>
      <w:r w:rsidRPr="00A173EE">
        <w:t>The Mechanical Sub-Contractor shall especially note the acoustic criteria.</w:t>
      </w:r>
    </w:p>
    <w:p w14:paraId="441A1DDC" w14:textId="77777777" w:rsidR="006E06B0" w:rsidRPr="00A173EE" w:rsidRDefault="006E06B0" w:rsidP="002C6D04">
      <w:pPr>
        <w:ind w:left="709"/>
        <w:jc w:val="both"/>
      </w:pPr>
    </w:p>
    <w:p w14:paraId="38F86ADF" w14:textId="77777777" w:rsidR="006E06B0" w:rsidRPr="00A173EE" w:rsidRDefault="006E06B0" w:rsidP="002C6D04">
      <w:pPr>
        <w:ind w:left="709"/>
        <w:jc w:val="both"/>
      </w:pPr>
      <w:r w:rsidRPr="00A173EE">
        <w:t xml:space="preserve">The enclosed designs </w:t>
      </w:r>
      <w:proofErr w:type="gramStart"/>
      <w:r w:rsidRPr="00A173EE">
        <w:t>take into account</w:t>
      </w:r>
      <w:proofErr w:type="gramEnd"/>
      <w:r w:rsidRPr="00A173EE">
        <w:t xml:space="preserve"> all necessary acoustic provisions with regards to attenuation.  However, the Mechanical Sub-Contractor shall ensure all installation methods and supports for services do not lead to noise generation due to vibration, rattling equipment, etc.  </w:t>
      </w:r>
    </w:p>
    <w:p w14:paraId="2D28C0B5" w14:textId="77777777" w:rsidR="006E06B0" w:rsidRPr="00A173EE" w:rsidRDefault="006E06B0" w:rsidP="002C6D04">
      <w:pPr>
        <w:ind w:left="709"/>
        <w:jc w:val="both"/>
      </w:pPr>
    </w:p>
    <w:p w14:paraId="0F75B57A" w14:textId="77777777" w:rsidR="006E06B0" w:rsidRPr="00A173EE" w:rsidRDefault="006E06B0" w:rsidP="002C6D04">
      <w:pPr>
        <w:ind w:left="709"/>
        <w:jc w:val="both"/>
      </w:pPr>
      <w:r w:rsidRPr="00A173EE">
        <w:t xml:space="preserve">Noise generation due to poor installation methods shall be corrected at the expense of the Mechanical Sub-Contractor.  </w:t>
      </w:r>
      <w:r w:rsidRPr="00A173EE">
        <w:rPr>
          <w:b/>
        </w:rPr>
        <w:t>ACOUSTIC PERFORMANCE IS ONE OF THE KEY CRITERIA ON THIS PROJECT</w:t>
      </w:r>
      <w:r w:rsidRPr="00A173EE">
        <w:t>.</w:t>
      </w:r>
    </w:p>
    <w:p w14:paraId="395C8C58" w14:textId="5EEAD528" w:rsidR="006E06B0" w:rsidRDefault="006E06B0" w:rsidP="006E06B0"/>
    <w:p w14:paraId="7200582A" w14:textId="3321363D" w:rsidR="006E06B0" w:rsidRPr="006E06B0" w:rsidRDefault="00CC6C45" w:rsidP="00A364E0">
      <w:pPr>
        <w:pStyle w:val="Sub-title"/>
      </w:pPr>
      <w:r>
        <w:t>2</w:t>
      </w:r>
      <w:r w:rsidR="00A364E0">
        <w:t>.2.2</w:t>
      </w:r>
      <w:r w:rsidR="00A364E0">
        <w:tab/>
      </w:r>
      <w:r w:rsidR="006E06B0" w:rsidRPr="006E06B0">
        <w:t>Equipment Design Conditions</w:t>
      </w:r>
    </w:p>
    <w:p w14:paraId="0207C77D" w14:textId="082BA9D7" w:rsidR="006E06B0" w:rsidRDefault="006E06B0" w:rsidP="006E06B0"/>
    <w:p w14:paraId="57D50D05" w14:textId="77777777" w:rsidR="006E06B0" w:rsidRPr="00A173EE" w:rsidRDefault="006E06B0" w:rsidP="006E06B0">
      <w:pPr>
        <w:ind w:left="709"/>
      </w:pPr>
      <w:r w:rsidRPr="00A173EE">
        <w:t>The design conditions for equipment shall be:</w:t>
      </w:r>
    </w:p>
    <w:p w14:paraId="0E1F5754" w14:textId="77777777" w:rsidR="006E06B0" w:rsidRPr="006E06B0" w:rsidRDefault="006E06B0" w:rsidP="006E06B0"/>
    <w:tbl>
      <w:tblPr>
        <w:tblStyle w:val="TableGrid2"/>
        <w:tblW w:w="0" w:type="auto"/>
        <w:jc w:val="center"/>
        <w:tblLook w:val="04A0" w:firstRow="1" w:lastRow="0" w:firstColumn="1" w:lastColumn="0" w:noHBand="0" w:noVBand="1"/>
      </w:tblPr>
      <w:tblGrid>
        <w:gridCol w:w="3828"/>
        <w:gridCol w:w="2488"/>
        <w:gridCol w:w="2184"/>
      </w:tblGrid>
      <w:tr w:rsidR="006E06B0" w:rsidRPr="00A173EE" w14:paraId="59861442" w14:textId="77777777" w:rsidTr="006E06B0">
        <w:trPr>
          <w:trHeight w:val="567"/>
          <w:jc w:val="center"/>
        </w:trPr>
        <w:tc>
          <w:tcPr>
            <w:tcW w:w="3828" w:type="dxa"/>
            <w:shd w:val="clear" w:color="auto" w:fill="F0F0F0" w:themeFill="text2"/>
            <w:vAlign w:val="center"/>
          </w:tcPr>
          <w:p w14:paraId="718BF695" w14:textId="77777777" w:rsidR="006E06B0" w:rsidRPr="00A173EE" w:rsidRDefault="006E06B0" w:rsidP="00B07684">
            <w:pPr>
              <w:rPr>
                <w:b/>
                <w:sz w:val="20"/>
                <w:szCs w:val="20"/>
              </w:rPr>
            </w:pPr>
            <w:r w:rsidRPr="00A173EE">
              <w:rPr>
                <w:b/>
                <w:sz w:val="20"/>
                <w:szCs w:val="20"/>
              </w:rPr>
              <w:t>Description</w:t>
            </w:r>
          </w:p>
        </w:tc>
        <w:tc>
          <w:tcPr>
            <w:tcW w:w="2488" w:type="dxa"/>
            <w:shd w:val="clear" w:color="auto" w:fill="F0F0F0" w:themeFill="text2"/>
            <w:vAlign w:val="center"/>
          </w:tcPr>
          <w:p w14:paraId="217FA8E4" w14:textId="77777777" w:rsidR="006E06B0" w:rsidRPr="00A173EE" w:rsidRDefault="006E06B0" w:rsidP="00B07684">
            <w:pPr>
              <w:jc w:val="center"/>
              <w:rPr>
                <w:b/>
                <w:sz w:val="20"/>
                <w:szCs w:val="20"/>
              </w:rPr>
            </w:pPr>
            <w:r w:rsidRPr="00A173EE">
              <w:rPr>
                <w:b/>
                <w:sz w:val="20"/>
                <w:szCs w:val="20"/>
              </w:rPr>
              <w:t>External Equipment</w:t>
            </w:r>
          </w:p>
        </w:tc>
        <w:tc>
          <w:tcPr>
            <w:tcW w:w="2184" w:type="dxa"/>
            <w:shd w:val="clear" w:color="auto" w:fill="F0F0F0" w:themeFill="text2"/>
            <w:vAlign w:val="center"/>
          </w:tcPr>
          <w:p w14:paraId="397F08EC" w14:textId="77777777" w:rsidR="006E06B0" w:rsidRPr="00A173EE" w:rsidRDefault="006E06B0" w:rsidP="00B07684">
            <w:pPr>
              <w:jc w:val="center"/>
              <w:rPr>
                <w:b/>
                <w:sz w:val="20"/>
                <w:szCs w:val="20"/>
              </w:rPr>
            </w:pPr>
            <w:r w:rsidRPr="00A173EE">
              <w:rPr>
                <w:b/>
                <w:sz w:val="20"/>
                <w:szCs w:val="20"/>
              </w:rPr>
              <w:t>Internal Equipment</w:t>
            </w:r>
          </w:p>
        </w:tc>
      </w:tr>
      <w:tr w:rsidR="006E06B0" w:rsidRPr="00A173EE" w14:paraId="488931FE" w14:textId="77777777" w:rsidTr="00B07684">
        <w:trPr>
          <w:trHeight w:val="567"/>
          <w:jc w:val="center"/>
        </w:trPr>
        <w:tc>
          <w:tcPr>
            <w:tcW w:w="3828" w:type="dxa"/>
            <w:vAlign w:val="center"/>
          </w:tcPr>
          <w:p w14:paraId="07C40F9B" w14:textId="77777777" w:rsidR="006E06B0" w:rsidRPr="00A173EE" w:rsidRDefault="006E06B0" w:rsidP="00B07684">
            <w:pPr>
              <w:rPr>
                <w:sz w:val="20"/>
                <w:szCs w:val="20"/>
              </w:rPr>
            </w:pPr>
            <w:r w:rsidRPr="00A173EE">
              <w:rPr>
                <w:sz w:val="20"/>
                <w:szCs w:val="20"/>
              </w:rPr>
              <w:t>Equipment Temperature Range</w:t>
            </w:r>
          </w:p>
        </w:tc>
        <w:tc>
          <w:tcPr>
            <w:tcW w:w="2488" w:type="dxa"/>
            <w:vAlign w:val="center"/>
          </w:tcPr>
          <w:p w14:paraId="079768CE" w14:textId="77777777" w:rsidR="006E06B0" w:rsidRPr="00A173EE" w:rsidRDefault="006E06B0" w:rsidP="00B07684">
            <w:pPr>
              <w:jc w:val="center"/>
              <w:rPr>
                <w:sz w:val="20"/>
                <w:szCs w:val="20"/>
              </w:rPr>
            </w:pPr>
            <w:r w:rsidRPr="00A173EE">
              <w:rPr>
                <w:sz w:val="20"/>
                <w:szCs w:val="20"/>
              </w:rPr>
              <w:t>-15</w:t>
            </w:r>
            <w:r w:rsidRPr="00A173EE">
              <w:rPr>
                <w:sz w:val="20"/>
                <w:szCs w:val="20"/>
                <w:vertAlign w:val="superscript"/>
              </w:rPr>
              <w:t>o</w:t>
            </w:r>
            <w:r w:rsidRPr="00A173EE">
              <w:rPr>
                <w:sz w:val="20"/>
                <w:szCs w:val="20"/>
              </w:rPr>
              <w:t>C to +35</w:t>
            </w:r>
            <w:r w:rsidRPr="00A173EE">
              <w:rPr>
                <w:sz w:val="20"/>
                <w:szCs w:val="20"/>
                <w:vertAlign w:val="superscript"/>
              </w:rPr>
              <w:t>o</w:t>
            </w:r>
            <w:r w:rsidRPr="00A173EE">
              <w:rPr>
                <w:sz w:val="20"/>
                <w:szCs w:val="20"/>
              </w:rPr>
              <w:t>C</w:t>
            </w:r>
          </w:p>
        </w:tc>
        <w:tc>
          <w:tcPr>
            <w:tcW w:w="2184" w:type="dxa"/>
            <w:vAlign w:val="center"/>
          </w:tcPr>
          <w:p w14:paraId="569C62DA" w14:textId="77777777" w:rsidR="006E06B0" w:rsidRPr="00A173EE" w:rsidRDefault="006E06B0" w:rsidP="00B07684">
            <w:pPr>
              <w:jc w:val="center"/>
              <w:rPr>
                <w:sz w:val="20"/>
                <w:szCs w:val="20"/>
              </w:rPr>
            </w:pPr>
            <w:r w:rsidRPr="00A173EE">
              <w:rPr>
                <w:sz w:val="20"/>
                <w:szCs w:val="20"/>
              </w:rPr>
              <w:t>+10</w:t>
            </w:r>
            <w:r w:rsidRPr="00A173EE">
              <w:rPr>
                <w:sz w:val="20"/>
                <w:szCs w:val="20"/>
                <w:vertAlign w:val="superscript"/>
              </w:rPr>
              <w:t>o</w:t>
            </w:r>
            <w:r w:rsidRPr="00A173EE">
              <w:rPr>
                <w:sz w:val="20"/>
                <w:szCs w:val="20"/>
              </w:rPr>
              <w:t>C to +35</w:t>
            </w:r>
            <w:r w:rsidRPr="00A173EE">
              <w:rPr>
                <w:sz w:val="20"/>
                <w:szCs w:val="20"/>
                <w:vertAlign w:val="superscript"/>
              </w:rPr>
              <w:t>o</w:t>
            </w:r>
            <w:r w:rsidRPr="00A173EE">
              <w:rPr>
                <w:sz w:val="20"/>
                <w:szCs w:val="20"/>
              </w:rPr>
              <w:t>C</w:t>
            </w:r>
          </w:p>
        </w:tc>
      </w:tr>
      <w:tr w:rsidR="006E06B0" w:rsidRPr="00A173EE" w14:paraId="4E581C67" w14:textId="77777777" w:rsidTr="00B07684">
        <w:trPr>
          <w:trHeight w:val="567"/>
          <w:jc w:val="center"/>
        </w:trPr>
        <w:tc>
          <w:tcPr>
            <w:tcW w:w="3828" w:type="dxa"/>
            <w:vAlign w:val="center"/>
          </w:tcPr>
          <w:p w14:paraId="524FAD39" w14:textId="77777777" w:rsidR="006E06B0" w:rsidRPr="00A173EE" w:rsidRDefault="006E06B0" w:rsidP="00B07684">
            <w:pPr>
              <w:rPr>
                <w:sz w:val="20"/>
                <w:szCs w:val="20"/>
              </w:rPr>
            </w:pPr>
            <w:r w:rsidRPr="00A173EE">
              <w:rPr>
                <w:sz w:val="20"/>
                <w:szCs w:val="20"/>
              </w:rPr>
              <w:t xml:space="preserve">Equipment Relative Humidity Range </w:t>
            </w:r>
          </w:p>
        </w:tc>
        <w:tc>
          <w:tcPr>
            <w:tcW w:w="2488" w:type="dxa"/>
            <w:vAlign w:val="center"/>
          </w:tcPr>
          <w:p w14:paraId="55B53647" w14:textId="77777777" w:rsidR="006E06B0" w:rsidRPr="00A173EE" w:rsidRDefault="006E06B0" w:rsidP="00B07684">
            <w:pPr>
              <w:jc w:val="center"/>
              <w:rPr>
                <w:sz w:val="20"/>
                <w:szCs w:val="20"/>
              </w:rPr>
            </w:pPr>
            <w:r w:rsidRPr="00A173EE">
              <w:rPr>
                <w:sz w:val="20"/>
                <w:szCs w:val="20"/>
              </w:rPr>
              <w:t>0 to 100% RH</w:t>
            </w:r>
          </w:p>
        </w:tc>
        <w:tc>
          <w:tcPr>
            <w:tcW w:w="2184" w:type="dxa"/>
            <w:vAlign w:val="center"/>
          </w:tcPr>
          <w:p w14:paraId="23F02214" w14:textId="77777777" w:rsidR="006E06B0" w:rsidRPr="00A173EE" w:rsidRDefault="006E06B0" w:rsidP="00B07684">
            <w:pPr>
              <w:jc w:val="center"/>
              <w:rPr>
                <w:sz w:val="20"/>
                <w:szCs w:val="20"/>
              </w:rPr>
            </w:pPr>
            <w:r w:rsidRPr="00A173EE">
              <w:rPr>
                <w:sz w:val="20"/>
                <w:szCs w:val="20"/>
              </w:rPr>
              <w:t>0 to 80% RH</w:t>
            </w:r>
          </w:p>
        </w:tc>
      </w:tr>
    </w:tbl>
    <w:p w14:paraId="2C39EF33" w14:textId="77777777" w:rsidR="006E06B0" w:rsidRPr="006E06B0" w:rsidRDefault="006E06B0" w:rsidP="006E06B0"/>
    <w:p w14:paraId="1AD42DCB" w14:textId="3FF8650B" w:rsidR="00BB6DEC" w:rsidRDefault="00BB6DEC" w:rsidP="00A364E0">
      <w:pPr>
        <w:pStyle w:val="Sub-title"/>
      </w:pPr>
    </w:p>
    <w:p w14:paraId="37494059" w14:textId="2AE5EFB5" w:rsidR="006E06B0" w:rsidRPr="006E06B0" w:rsidRDefault="00CC6C45" w:rsidP="00A364E0">
      <w:pPr>
        <w:pStyle w:val="Sub-title"/>
      </w:pPr>
      <w:r>
        <w:t>2</w:t>
      </w:r>
      <w:r w:rsidR="00A364E0">
        <w:t>.2.3</w:t>
      </w:r>
      <w:r w:rsidR="00A364E0">
        <w:tab/>
      </w:r>
      <w:r w:rsidR="006E06B0" w:rsidRPr="006E06B0">
        <w:t>External Ambient Design Conditions</w:t>
      </w:r>
    </w:p>
    <w:p w14:paraId="0D23C57E" w14:textId="2405C492" w:rsidR="006E06B0" w:rsidRDefault="006E06B0" w:rsidP="006E06B0">
      <w:pPr>
        <w:pStyle w:val="ListParagraph"/>
        <w:ind w:left="862"/>
      </w:pPr>
    </w:p>
    <w:p w14:paraId="2C9E1AC6" w14:textId="77777777" w:rsidR="006E06B0" w:rsidRPr="00A173EE" w:rsidRDefault="006E06B0" w:rsidP="006E06B0">
      <w:pPr>
        <w:ind w:left="709"/>
      </w:pPr>
      <w:r w:rsidRPr="00A173EE">
        <w:t>The external ambient design conditions shall be:</w:t>
      </w:r>
    </w:p>
    <w:p w14:paraId="0C52DA6D" w14:textId="67BE20E3" w:rsidR="006E06B0" w:rsidRDefault="006E06B0" w:rsidP="006E06B0">
      <w:pPr>
        <w:pStyle w:val="ListParagraph"/>
        <w:ind w:left="862"/>
      </w:pPr>
    </w:p>
    <w:tbl>
      <w:tblPr>
        <w:tblStyle w:val="TableGrid3"/>
        <w:tblW w:w="8505" w:type="dxa"/>
        <w:jc w:val="center"/>
        <w:tblLook w:val="04A0" w:firstRow="1" w:lastRow="0" w:firstColumn="1" w:lastColumn="0" w:noHBand="0" w:noVBand="1"/>
      </w:tblPr>
      <w:tblGrid>
        <w:gridCol w:w="3828"/>
        <w:gridCol w:w="2488"/>
        <w:gridCol w:w="2189"/>
      </w:tblGrid>
      <w:tr w:rsidR="006E06B0" w:rsidRPr="00A173EE" w14:paraId="39F1FA5B" w14:textId="77777777" w:rsidTr="006E06B0">
        <w:trPr>
          <w:trHeight w:val="567"/>
          <w:jc w:val="center"/>
        </w:trPr>
        <w:tc>
          <w:tcPr>
            <w:tcW w:w="3828" w:type="dxa"/>
            <w:shd w:val="clear" w:color="auto" w:fill="F0F0F0" w:themeFill="text2"/>
            <w:vAlign w:val="center"/>
          </w:tcPr>
          <w:p w14:paraId="18BAE0ED" w14:textId="77777777" w:rsidR="006E06B0" w:rsidRPr="00A173EE" w:rsidRDefault="006E06B0" w:rsidP="00B07684">
            <w:pPr>
              <w:rPr>
                <w:b/>
                <w:sz w:val="20"/>
                <w:szCs w:val="20"/>
              </w:rPr>
            </w:pPr>
            <w:r w:rsidRPr="00A173EE">
              <w:rPr>
                <w:b/>
                <w:sz w:val="20"/>
                <w:szCs w:val="20"/>
              </w:rPr>
              <w:t>Description</w:t>
            </w:r>
          </w:p>
        </w:tc>
        <w:tc>
          <w:tcPr>
            <w:tcW w:w="2488" w:type="dxa"/>
            <w:shd w:val="clear" w:color="auto" w:fill="F0F0F0" w:themeFill="text2"/>
            <w:vAlign w:val="center"/>
          </w:tcPr>
          <w:p w14:paraId="54539A45" w14:textId="77777777" w:rsidR="006E06B0" w:rsidRPr="00A173EE" w:rsidRDefault="006E06B0" w:rsidP="00B07684">
            <w:pPr>
              <w:jc w:val="center"/>
              <w:rPr>
                <w:b/>
                <w:sz w:val="20"/>
                <w:szCs w:val="20"/>
              </w:rPr>
            </w:pPr>
            <w:r w:rsidRPr="00A173EE">
              <w:rPr>
                <w:b/>
                <w:sz w:val="20"/>
                <w:szCs w:val="20"/>
              </w:rPr>
              <w:t>Winter</w:t>
            </w:r>
          </w:p>
        </w:tc>
        <w:tc>
          <w:tcPr>
            <w:tcW w:w="2189" w:type="dxa"/>
            <w:shd w:val="clear" w:color="auto" w:fill="F0F0F0" w:themeFill="text2"/>
            <w:vAlign w:val="center"/>
          </w:tcPr>
          <w:p w14:paraId="26522F6C" w14:textId="77777777" w:rsidR="006E06B0" w:rsidRPr="00A173EE" w:rsidRDefault="006E06B0" w:rsidP="00B07684">
            <w:pPr>
              <w:jc w:val="center"/>
              <w:rPr>
                <w:b/>
                <w:sz w:val="20"/>
                <w:szCs w:val="20"/>
              </w:rPr>
            </w:pPr>
            <w:r w:rsidRPr="00A173EE">
              <w:rPr>
                <w:b/>
                <w:sz w:val="20"/>
                <w:szCs w:val="20"/>
              </w:rPr>
              <w:t>Summer</w:t>
            </w:r>
          </w:p>
        </w:tc>
      </w:tr>
      <w:tr w:rsidR="00F37B0C" w:rsidRPr="007674C5" w14:paraId="16255AEC" w14:textId="77777777" w:rsidTr="00DA7BD8">
        <w:tblPrEx>
          <w:jc w:val="left"/>
        </w:tblPrEx>
        <w:trPr>
          <w:trHeight w:val="567"/>
        </w:trPr>
        <w:tc>
          <w:tcPr>
            <w:tcW w:w="3828" w:type="dxa"/>
          </w:tcPr>
          <w:p w14:paraId="1FC5D256" w14:textId="2A459246" w:rsidR="00F37B0C" w:rsidRPr="007674C5" w:rsidRDefault="009D05F9" w:rsidP="00DA7BD8">
            <w:pPr>
              <w:rPr>
                <w:b/>
                <w:sz w:val="20"/>
                <w:szCs w:val="20"/>
              </w:rPr>
            </w:pPr>
            <w:r>
              <w:rPr>
                <w:sz w:val="20"/>
                <w:szCs w:val="20"/>
              </w:rPr>
              <w:t>VRF</w:t>
            </w:r>
            <w:r w:rsidR="00191ADC">
              <w:rPr>
                <w:sz w:val="20"/>
                <w:szCs w:val="20"/>
              </w:rPr>
              <w:t xml:space="preserve"> </w:t>
            </w:r>
            <w:r w:rsidR="00BE7733">
              <w:rPr>
                <w:sz w:val="20"/>
                <w:szCs w:val="20"/>
              </w:rPr>
              <w:t>AC</w:t>
            </w:r>
            <w:r w:rsidR="00F37B0C" w:rsidRPr="007674C5">
              <w:rPr>
                <w:sz w:val="20"/>
                <w:szCs w:val="20"/>
              </w:rPr>
              <w:t xml:space="preserve"> System</w:t>
            </w:r>
          </w:p>
        </w:tc>
        <w:tc>
          <w:tcPr>
            <w:tcW w:w="2488" w:type="dxa"/>
          </w:tcPr>
          <w:p w14:paraId="0322F3FB" w14:textId="77777777" w:rsidR="00F37B0C" w:rsidRPr="007674C5" w:rsidRDefault="00F37B0C" w:rsidP="00DA7BD8">
            <w:pPr>
              <w:jc w:val="center"/>
              <w:rPr>
                <w:sz w:val="20"/>
                <w:szCs w:val="20"/>
              </w:rPr>
            </w:pPr>
            <w:r w:rsidRPr="007674C5">
              <w:rPr>
                <w:sz w:val="20"/>
                <w:szCs w:val="20"/>
              </w:rPr>
              <w:t>-5</w:t>
            </w:r>
            <w:r w:rsidRPr="007674C5">
              <w:rPr>
                <w:sz w:val="20"/>
                <w:szCs w:val="20"/>
                <w:vertAlign w:val="superscript"/>
              </w:rPr>
              <w:t>o</w:t>
            </w:r>
            <w:r w:rsidRPr="007674C5">
              <w:rPr>
                <w:sz w:val="20"/>
                <w:szCs w:val="20"/>
              </w:rPr>
              <w:t>C Dry Bulb</w:t>
            </w:r>
          </w:p>
          <w:p w14:paraId="6EF68347" w14:textId="77777777" w:rsidR="00F37B0C" w:rsidRPr="007674C5" w:rsidRDefault="00F37B0C" w:rsidP="00DA7BD8">
            <w:pPr>
              <w:jc w:val="center"/>
              <w:rPr>
                <w:sz w:val="20"/>
                <w:szCs w:val="20"/>
              </w:rPr>
            </w:pPr>
            <w:r w:rsidRPr="007674C5">
              <w:rPr>
                <w:sz w:val="20"/>
                <w:szCs w:val="20"/>
              </w:rPr>
              <w:t>@ 80% RH</w:t>
            </w:r>
          </w:p>
        </w:tc>
        <w:tc>
          <w:tcPr>
            <w:tcW w:w="2189" w:type="dxa"/>
          </w:tcPr>
          <w:p w14:paraId="02172340" w14:textId="77777777" w:rsidR="00F37B0C" w:rsidRPr="007674C5" w:rsidRDefault="00F37B0C" w:rsidP="00DA7BD8">
            <w:pPr>
              <w:jc w:val="center"/>
              <w:rPr>
                <w:sz w:val="20"/>
                <w:szCs w:val="20"/>
              </w:rPr>
            </w:pPr>
            <w:r w:rsidRPr="007674C5">
              <w:rPr>
                <w:sz w:val="20"/>
                <w:szCs w:val="20"/>
              </w:rPr>
              <w:t>26</w:t>
            </w:r>
            <w:r w:rsidRPr="007674C5">
              <w:rPr>
                <w:sz w:val="20"/>
                <w:szCs w:val="20"/>
                <w:vertAlign w:val="superscript"/>
              </w:rPr>
              <w:t>o</w:t>
            </w:r>
            <w:r w:rsidRPr="007674C5">
              <w:rPr>
                <w:sz w:val="20"/>
                <w:szCs w:val="20"/>
              </w:rPr>
              <w:t>C Dry Bulb</w:t>
            </w:r>
          </w:p>
          <w:p w14:paraId="4CAFFA62" w14:textId="77777777" w:rsidR="00F37B0C" w:rsidRPr="007674C5" w:rsidRDefault="00F37B0C" w:rsidP="00DA7BD8">
            <w:pPr>
              <w:jc w:val="center"/>
              <w:rPr>
                <w:sz w:val="20"/>
                <w:szCs w:val="20"/>
              </w:rPr>
            </w:pPr>
            <w:r w:rsidRPr="007674C5">
              <w:rPr>
                <w:sz w:val="20"/>
                <w:szCs w:val="20"/>
              </w:rPr>
              <w:t xml:space="preserve"> @ 19</w:t>
            </w:r>
            <w:r w:rsidRPr="007674C5">
              <w:rPr>
                <w:sz w:val="20"/>
                <w:szCs w:val="20"/>
                <w:vertAlign w:val="superscript"/>
              </w:rPr>
              <w:t>o</w:t>
            </w:r>
            <w:r w:rsidRPr="007674C5">
              <w:rPr>
                <w:sz w:val="20"/>
                <w:szCs w:val="20"/>
              </w:rPr>
              <w:t>C Wet Bulb</w:t>
            </w:r>
          </w:p>
        </w:tc>
      </w:tr>
    </w:tbl>
    <w:p w14:paraId="673C37DD" w14:textId="77777777" w:rsidR="009D05F9" w:rsidRDefault="009D05F9" w:rsidP="006E06B0">
      <w:pPr>
        <w:pStyle w:val="ListParagraph"/>
        <w:ind w:left="862"/>
      </w:pPr>
    </w:p>
    <w:p w14:paraId="298AB07F" w14:textId="25141D80" w:rsidR="006E06B0" w:rsidRPr="006E06B0" w:rsidRDefault="00CC6C45" w:rsidP="00A364E0">
      <w:pPr>
        <w:pStyle w:val="Sub-title"/>
      </w:pPr>
      <w:r>
        <w:t>2</w:t>
      </w:r>
      <w:r w:rsidR="00A364E0">
        <w:t>.2.4</w:t>
      </w:r>
      <w:r w:rsidR="00A364E0">
        <w:tab/>
        <w:t>I</w:t>
      </w:r>
      <w:r w:rsidR="006E06B0" w:rsidRPr="006E06B0">
        <w:t>nternal Ambient Design Conditions</w:t>
      </w:r>
    </w:p>
    <w:p w14:paraId="56935552" w14:textId="64C3617A" w:rsidR="006E06B0" w:rsidRDefault="006E06B0" w:rsidP="006E06B0">
      <w:pPr>
        <w:pStyle w:val="ListParagraph"/>
        <w:ind w:left="539"/>
      </w:pPr>
    </w:p>
    <w:p w14:paraId="41464589" w14:textId="77777777" w:rsidR="006E06B0" w:rsidRPr="00A173EE" w:rsidRDefault="006E06B0" w:rsidP="006E06B0">
      <w:pPr>
        <w:ind w:left="709"/>
      </w:pPr>
      <w:r w:rsidRPr="00A173EE">
        <w:t>The internal design conditions shall be:</w:t>
      </w:r>
    </w:p>
    <w:p w14:paraId="367F7843" w14:textId="4B724256" w:rsidR="006E06B0" w:rsidRDefault="006E06B0" w:rsidP="006E06B0">
      <w:pPr>
        <w:pStyle w:val="ListParagraph"/>
        <w:ind w:left="539"/>
      </w:pPr>
    </w:p>
    <w:tbl>
      <w:tblPr>
        <w:tblStyle w:val="TableGrid4"/>
        <w:tblW w:w="8628" w:type="dxa"/>
        <w:jc w:val="center"/>
        <w:tblLook w:val="04A0" w:firstRow="1" w:lastRow="0" w:firstColumn="1" w:lastColumn="0" w:noHBand="0" w:noVBand="1"/>
      </w:tblPr>
      <w:tblGrid>
        <w:gridCol w:w="3828"/>
        <w:gridCol w:w="2488"/>
        <w:gridCol w:w="2312"/>
      </w:tblGrid>
      <w:tr w:rsidR="006E06B0" w:rsidRPr="00A173EE" w14:paraId="41DCD193" w14:textId="77777777" w:rsidTr="006E06B0">
        <w:trPr>
          <w:trHeight w:val="567"/>
          <w:jc w:val="center"/>
        </w:trPr>
        <w:tc>
          <w:tcPr>
            <w:tcW w:w="3828" w:type="dxa"/>
            <w:shd w:val="clear" w:color="auto" w:fill="F0F0F0" w:themeFill="text2"/>
            <w:vAlign w:val="center"/>
          </w:tcPr>
          <w:p w14:paraId="7BE68496" w14:textId="77777777" w:rsidR="006E06B0" w:rsidRPr="00A173EE" w:rsidRDefault="006E06B0" w:rsidP="00B07684">
            <w:pPr>
              <w:jc w:val="center"/>
              <w:rPr>
                <w:b/>
                <w:sz w:val="20"/>
                <w:szCs w:val="20"/>
              </w:rPr>
            </w:pPr>
            <w:r w:rsidRPr="00A173EE">
              <w:rPr>
                <w:b/>
                <w:sz w:val="20"/>
                <w:szCs w:val="20"/>
              </w:rPr>
              <w:t>Area/ Location</w:t>
            </w:r>
          </w:p>
        </w:tc>
        <w:tc>
          <w:tcPr>
            <w:tcW w:w="2488" w:type="dxa"/>
            <w:shd w:val="clear" w:color="auto" w:fill="F0F0F0" w:themeFill="text2"/>
            <w:vAlign w:val="center"/>
          </w:tcPr>
          <w:p w14:paraId="5579597D" w14:textId="77777777" w:rsidR="006E06B0" w:rsidRPr="00A173EE" w:rsidRDefault="006E06B0" w:rsidP="00B07684">
            <w:pPr>
              <w:jc w:val="center"/>
              <w:rPr>
                <w:b/>
                <w:sz w:val="20"/>
                <w:szCs w:val="20"/>
              </w:rPr>
            </w:pPr>
            <w:r w:rsidRPr="00A173EE">
              <w:rPr>
                <w:b/>
                <w:sz w:val="20"/>
                <w:szCs w:val="20"/>
              </w:rPr>
              <w:t>Winter</w:t>
            </w:r>
          </w:p>
        </w:tc>
        <w:tc>
          <w:tcPr>
            <w:tcW w:w="2312" w:type="dxa"/>
            <w:shd w:val="clear" w:color="auto" w:fill="F0F0F0" w:themeFill="text2"/>
            <w:vAlign w:val="center"/>
          </w:tcPr>
          <w:p w14:paraId="2B6AF8F0" w14:textId="77777777" w:rsidR="006E06B0" w:rsidRPr="00A173EE" w:rsidRDefault="006E06B0" w:rsidP="00B07684">
            <w:pPr>
              <w:jc w:val="center"/>
              <w:rPr>
                <w:b/>
                <w:sz w:val="20"/>
                <w:szCs w:val="20"/>
              </w:rPr>
            </w:pPr>
            <w:r w:rsidRPr="00A173EE">
              <w:rPr>
                <w:b/>
                <w:sz w:val="20"/>
                <w:szCs w:val="20"/>
              </w:rPr>
              <w:t>Summer</w:t>
            </w:r>
          </w:p>
        </w:tc>
      </w:tr>
      <w:tr w:rsidR="00F37B0C" w:rsidRPr="00A173EE" w14:paraId="7BB98F68" w14:textId="77777777" w:rsidTr="00014755">
        <w:trPr>
          <w:trHeight w:val="567"/>
          <w:jc w:val="center"/>
        </w:trPr>
        <w:tc>
          <w:tcPr>
            <w:tcW w:w="3828" w:type="dxa"/>
            <w:tcBorders>
              <w:bottom w:val="single" w:sz="4" w:space="0" w:color="auto"/>
            </w:tcBorders>
            <w:vAlign w:val="center"/>
          </w:tcPr>
          <w:p w14:paraId="6E098E70" w14:textId="79CFD17E" w:rsidR="00F37B0C" w:rsidRPr="002164BE" w:rsidRDefault="0003314D" w:rsidP="00191ADC">
            <w:pPr>
              <w:widowControl w:val="0"/>
              <w:spacing w:after="0" w:line="276" w:lineRule="auto"/>
              <w:ind w:right="214"/>
            </w:pPr>
            <w:r w:rsidRPr="0003314D">
              <w:rPr>
                <w:sz w:val="20"/>
                <w:szCs w:val="20"/>
              </w:rPr>
              <w:t xml:space="preserve">Classroom I.T., I.T. Classroom, Office, </w:t>
            </w:r>
            <w:r w:rsidRPr="00FD4F3C">
              <w:rPr>
                <w:strike/>
                <w:sz w:val="20"/>
                <w:szCs w:val="20"/>
                <w:highlight w:val="yellow"/>
              </w:rPr>
              <w:t>Reprographics</w:t>
            </w:r>
            <w:r w:rsidRPr="0003314D">
              <w:rPr>
                <w:sz w:val="20"/>
                <w:szCs w:val="20"/>
              </w:rPr>
              <w:t>, Classroom, NARU Office and Operations Centre</w:t>
            </w:r>
          </w:p>
        </w:tc>
        <w:tc>
          <w:tcPr>
            <w:tcW w:w="2488" w:type="dxa"/>
            <w:tcBorders>
              <w:bottom w:val="single" w:sz="4" w:space="0" w:color="auto"/>
            </w:tcBorders>
            <w:vAlign w:val="center"/>
          </w:tcPr>
          <w:p w14:paraId="0DB37A77" w14:textId="77777777" w:rsidR="00F37B0C" w:rsidRDefault="00F37B0C" w:rsidP="00F37B0C">
            <w:pPr>
              <w:jc w:val="center"/>
              <w:rPr>
                <w:sz w:val="20"/>
                <w:szCs w:val="20"/>
              </w:rPr>
            </w:pPr>
            <w:r>
              <w:rPr>
                <w:sz w:val="20"/>
                <w:szCs w:val="20"/>
              </w:rPr>
              <w:t>21</w:t>
            </w:r>
            <w:r w:rsidRPr="002164BE">
              <w:rPr>
                <w:sz w:val="20"/>
                <w:szCs w:val="20"/>
                <w:vertAlign w:val="superscript"/>
              </w:rPr>
              <w:t>o</w:t>
            </w:r>
            <w:r w:rsidRPr="002164BE">
              <w:rPr>
                <w:sz w:val="20"/>
                <w:szCs w:val="20"/>
              </w:rPr>
              <w:t xml:space="preserve">C </w:t>
            </w:r>
            <w:r w:rsidRPr="002164BE">
              <w:rPr>
                <w:sz w:val="20"/>
                <w:szCs w:val="20"/>
              </w:rPr>
              <w:sym w:font="Symbol" w:char="F0B1"/>
            </w:r>
            <w:r w:rsidRPr="002164BE">
              <w:rPr>
                <w:sz w:val="20"/>
                <w:szCs w:val="20"/>
              </w:rPr>
              <w:t xml:space="preserve"> 2</w:t>
            </w:r>
            <w:r w:rsidRPr="002164BE">
              <w:rPr>
                <w:sz w:val="20"/>
                <w:szCs w:val="20"/>
                <w:vertAlign w:val="superscript"/>
              </w:rPr>
              <w:t>o</w:t>
            </w:r>
            <w:r w:rsidRPr="002164BE">
              <w:rPr>
                <w:sz w:val="20"/>
                <w:szCs w:val="20"/>
              </w:rPr>
              <w:t>C</w:t>
            </w:r>
            <w:r>
              <w:rPr>
                <w:sz w:val="20"/>
                <w:szCs w:val="20"/>
              </w:rPr>
              <w:t xml:space="preserve"> </w:t>
            </w:r>
          </w:p>
          <w:p w14:paraId="7FAA4C14" w14:textId="3742834A" w:rsidR="00F37B0C" w:rsidRPr="00437CAC" w:rsidRDefault="00F37B0C" w:rsidP="00F37B0C">
            <w:pPr>
              <w:jc w:val="center"/>
              <w:rPr>
                <w:sz w:val="20"/>
                <w:szCs w:val="20"/>
              </w:rPr>
            </w:pPr>
            <w:r>
              <w:rPr>
                <w:sz w:val="20"/>
                <w:szCs w:val="20"/>
              </w:rPr>
              <w:t>@ 40-60% RH</w:t>
            </w:r>
          </w:p>
        </w:tc>
        <w:tc>
          <w:tcPr>
            <w:tcW w:w="2312" w:type="dxa"/>
            <w:tcBorders>
              <w:bottom w:val="single" w:sz="4" w:space="0" w:color="auto"/>
            </w:tcBorders>
            <w:vAlign w:val="center"/>
          </w:tcPr>
          <w:p w14:paraId="1FBCCCD2" w14:textId="1F5ADD34" w:rsidR="00F37B0C" w:rsidRPr="007674C5" w:rsidRDefault="00F37B0C" w:rsidP="00014755">
            <w:pPr>
              <w:jc w:val="center"/>
              <w:rPr>
                <w:sz w:val="20"/>
                <w:szCs w:val="20"/>
              </w:rPr>
            </w:pPr>
            <w:r w:rsidRPr="007674C5">
              <w:rPr>
                <w:sz w:val="20"/>
                <w:szCs w:val="20"/>
              </w:rPr>
              <w:t>23</w:t>
            </w:r>
            <w:r w:rsidRPr="007674C5">
              <w:rPr>
                <w:sz w:val="20"/>
                <w:szCs w:val="20"/>
                <w:vertAlign w:val="superscript"/>
              </w:rPr>
              <w:t>o</w:t>
            </w:r>
            <w:r w:rsidRPr="007674C5">
              <w:rPr>
                <w:sz w:val="20"/>
                <w:szCs w:val="20"/>
              </w:rPr>
              <w:t xml:space="preserve">C </w:t>
            </w:r>
            <w:r w:rsidRPr="007674C5">
              <w:rPr>
                <w:sz w:val="20"/>
                <w:szCs w:val="20"/>
              </w:rPr>
              <w:sym w:font="Symbol" w:char="F0B1"/>
            </w:r>
            <w:r w:rsidRPr="007674C5">
              <w:rPr>
                <w:sz w:val="20"/>
                <w:szCs w:val="20"/>
              </w:rPr>
              <w:t xml:space="preserve"> 2</w:t>
            </w:r>
            <w:r w:rsidRPr="007674C5">
              <w:rPr>
                <w:sz w:val="20"/>
                <w:szCs w:val="20"/>
                <w:vertAlign w:val="superscript"/>
              </w:rPr>
              <w:t>o</w:t>
            </w:r>
            <w:r w:rsidRPr="007674C5">
              <w:rPr>
                <w:sz w:val="20"/>
                <w:szCs w:val="20"/>
              </w:rPr>
              <w:t>C</w:t>
            </w:r>
          </w:p>
          <w:p w14:paraId="4335A2F6" w14:textId="15D8425A" w:rsidR="00F37B0C" w:rsidRPr="00014755" w:rsidRDefault="00F37B0C" w:rsidP="00014755">
            <w:pPr>
              <w:jc w:val="center"/>
              <w:rPr>
                <w:sz w:val="20"/>
                <w:szCs w:val="20"/>
              </w:rPr>
            </w:pPr>
            <w:r w:rsidRPr="007674C5">
              <w:rPr>
                <w:sz w:val="20"/>
                <w:szCs w:val="20"/>
              </w:rPr>
              <w:t>@ 40-60% RH</w:t>
            </w:r>
          </w:p>
        </w:tc>
      </w:tr>
    </w:tbl>
    <w:p w14:paraId="671F1F71" w14:textId="40ECE432" w:rsidR="00DE55CF" w:rsidRDefault="00DE55CF" w:rsidP="0003314D">
      <w:pPr>
        <w:pStyle w:val="Sub-title"/>
      </w:pPr>
    </w:p>
    <w:p w14:paraId="73B81359" w14:textId="77777777" w:rsidR="00DE55CF" w:rsidRDefault="00DE55CF" w:rsidP="006E06B0">
      <w:pPr>
        <w:pStyle w:val="ListParagraph"/>
        <w:ind w:left="539"/>
      </w:pPr>
    </w:p>
    <w:p w14:paraId="3C2983ED" w14:textId="32CDB6A4" w:rsidR="006E06B0" w:rsidRPr="006E06B0" w:rsidRDefault="00CC6C45" w:rsidP="00A364E0">
      <w:pPr>
        <w:pStyle w:val="Sub-title"/>
      </w:pPr>
      <w:r>
        <w:t>2</w:t>
      </w:r>
      <w:r w:rsidR="00A364E0">
        <w:t>.2.</w:t>
      </w:r>
      <w:r w:rsidR="00DE55CF">
        <w:t>6</w:t>
      </w:r>
      <w:r w:rsidR="00A364E0">
        <w:tab/>
      </w:r>
      <w:r w:rsidR="006E06B0" w:rsidRPr="006E06B0">
        <w:t>Standards Applicable</w:t>
      </w:r>
    </w:p>
    <w:p w14:paraId="50D09360" w14:textId="21F24D9D" w:rsidR="006E06B0" w:rsidRDefault="006E06B0" w:rsidP="006E06B0">
      <w:pPr>
        <w:pStyle w:val="ListParagraph"/>
        <w:ind w:left="539"/>
      </w:pPr>
    </w:p>
    <w:p w14:paraId="000280DE" w14:textId="77777777" w:rsidR="002C6D04" w:rsidRPr="00A173EE" w:rsidRDefault="002C6D04" w:rsidP="002C6D04">
      <w:pPr>
        <w:ind w:left="709"/>
        <w:contextualSpacing/>
        <w:jc w:val="both"/>
      </w:pPr>
      <w:r w:rsidRPr="00A173EE">
        <w:rPr>
          <w:spacing w:val="-1"/>
        </w:rPr>
        <w:lastRenderedPageBreak/>
        <w:t>Provide</w:t>
      </w:r>
      <w:r w:rsidRPr="00A173EE">
        <w:rPr>
          <w:spacing w:val="-7"/>
        </w:rPr>
        <w:t xml:space="preserve"> </w:t>
      </w:r>
      <w:r w:rsidRPr="00A173EE">
        <w:t>all</w:t>
      </w:r>
      <w:r w:rsidRPr="00A173EE">
        <w:rPr>
          <w:spacing w:val="-7"/>
        </w:rPr>
        <w:t xml:space="preserve"> </w:t>
      </w:r>
      <w:r w:rsidRPr="00A173EE">
        <w:t>materials</w:t>
      </w:r>
      <w:r w:rsidRPr="00A173EE">
        <w:rPr>
          <w:spacing w:val="-5"/>
        </w:rPr>
        <w:t xml:space="preserve"> </w:t>
      </w:r>
      <w:r w:rsidRPr="00A173EE">
        <w:t>and</w:t>
      </w:r>
      <w:r w:rsidRPr="00A173EE">
        <w:rPr>
          <w:spacing w:val="-4"/>
        </w:rPr>
        <w:t xml:space="preserve"> </w:t>
      </w:r>
      <w:r w:rsidRPr="00A173EE">
        <w:t>works</w:t>
      </w:r>
      <w:r w:rsidRPr="00A173EE">
        <w:rPr>
          <w:spacing w:val="-5"/>
        </w:rPr>
        <w:t xml:space="preserve"> </w:t>
      </w:r>
      <w:r w:rsidRPr="00A173EE">
        <w:rPr>
          <w:spacing w:val="-1"/>
        </w:rPr>
        <w:t>in</w:t>
      </w:r>
      <w:r w:rsidRPr="00A173EE">
        <w:rPr>
          <w:spacing w:val="-7"/>
        </w:rPr>
        <w:t xml:space="preserve"> </w:t>
      </w:r>
      <w:r w:rsidRPr="00A173EE">
        <w:t>accordance</w:t>
      </w:r>
      <w:r w:rsidRPr="00A173EE">
        <w:rPr>
          <w:spacing w:val="-2"/>
        </w:rPr>
        <w:t xml:space="preserve"> </w:t>
      </w:r>
      <w:r w:rsidRPr="00A173EE">
        <w:rPr>
          <w:spacing w:val="-1"/>
        </w:rPr>
        <w:t>with</w:t>
      </w:r>
      <w:r w:rsidRPr="00A173EE">
        <w:rPr>
          <w:spacing w:val="-6"/>
        </w:rPr>
        <w:t xml:space="preserve"> </w:t>
      </w:r>
      <w:r w:rsidRPr="00A173EE">
        <w:t>the</w:t>
      </w:r>
      <w:r w:rsidRPr="00A173EE">
        <w:rPr>
          <w:spacing w:val="-4"/>
        </w:rPr>
        <w:t xml:space="preserve"> </w:t>
      </w:r>
      <w:r w:rsidRPr="00A173EE">
        <w:t>appropriate</w:t>
      </w:r>
      <w:r w:rsidRPr="00A173EE">
        <w:rPr>
          <w:spacing w:val="-5"/>
        </w:rPr>
        <w:t xml:space="preserve"> </w:t>
      </w:r>
      <w:r w:rsidRPr="00A173EE">
        <w:rPr>
          <w:spacing w:val="-1"/>
        </w:rPr>
        <w:t>British</w:t>
      </w:r>
      <w:r w:rsidRPr="00A173EE">
        <w:rPr>
          <w:spacing w:val="-4"/>
        </w:rPr>
        <w:t xml:space="preserve"> </w:t>
      </w:r>
      <w:r w:rsidRPr="00A173EE">
        <w:t>Standard</w:t>
      </w:r>
      <w:r w:rsidRPr="00A173EE">
        <w:rPr>
          <w:spacing w:val="-6"/>
        </w:rPr>
        <w:t xml:space="preserve"> </w:t>
      </w:r>
      <w:r w:rsidRPr="00A173EE">
        <w:rPr>
          <w:spacing w:val="-1"/>
        </w:rPr>
        <w:t>or</w:t>
      </w:r>
      <w:r w:rsidRPr="00A173EE">
        <w:rPr>
          <w:spacing w:val="-5"/>
        </w:rPr>
        <w:t xml:space="preserve"> </w:t>
      </w:r>
      <w:r w:rsidRPr="00A173EE">
        <w:t>Code</w:t>
      </w:r>
      <w:r w:rsidRPr="00A173EE">
        <w:rPr>
          <w:spacing w:val="-7"/>
        </w:rPr>
        <w:t xml:space="preserve"> </w:t>
      </w:r>
      <w:r w:rsidRPr="00A173EE">
        <w:t>of</w:t>
      </w:r>
      <w:r w:rsidRPr="00A173EE">
        <w:rPr>
          <w:spacing w:val="-4"/>
        </w:rPr>
        <w:t xml:space="preserve"> </w:t>
      </w:r>
      <w:r w:rsidRPr="00A173EE">
        <w:t>Practice</w:t>
      </w:r>
      <w:r w:rsidRPr="00A173EE">
        <w:rPr>
          <w:spacing w:val="-6"/>
        </w:rPr>
        <w:t xml:space="preserve"> </w:t>
      </w:r>
      <w:r w:rsidRPr="00A173EE">
        <w:t>and</w:t>
      </w:r>
      <w:r w:rsidRPr="00A173EE">
        <w:rPr>
          <w:spacing w:val="-5"/>
        </w:rPr>
        <w:t xml:space="preserve"> </w:t>
      </w:r>
      <w:r w:rsidRPr="00A173EE">
        <w:t>where</w:t>
      </w:r>
      <w:r w:rsidRPr="00A173EE">
        <w:rPr>
          <w:spacing w:val="-6"/>
        </w:rPr>
        <w:t xml:space="preserve"> </w:t>
      </w:r>
      <w:r w:rsidRPr="00A173EE">
        <w:t>no</w:t>
      </w:r>
      <w:r w:rsidRPr="00A173EE">
        <w:rPr>
          <w:spacing w:val="64"/>
          <w:w w:val="99"/>
        </w:rPr>
        <w:t xml:space="preserve"> </w:t>
      </w:r>
      <w:r w:rsidRPr="00A173EE">
        <w:rPr>
          <w:spacing w:val="-1"/>
        </w:rPr>
        <w:t>BS</w:t>
      </w:r>
      <w:r w:rsidRPr="00A173EE">
        <w:rPr>
          <w:spacing w:val="-6"/>
        </w:rPr>
        <w:t xml:space="preserve"> </w:t>
      </w:r>
      <w:r w:rsidRPr="00A173EE">
        <w:t>or</w:t>
      </w:r>
      <w:r w:rsidRPr="00A173EE">
        <w:rPr>
          <w:spacing w:val="-6"/>
        </w:rPr>
        <w:t xml:space="preserve"> </w:t>
      </w:r>
      <w:r w:rsidRPr="00A173EE">
        <w:t>CP</w:t>
      </w:r>
      <w:r w:rsidRPr="00A173EE">
        <w:rPr>
          <w:spacing w:val="-4"/>
        </w:rPr>
        <w:t xml:space="preserve"> </w:t>
      </w:r>
      <w:r w:rsidRPr="00A173EE">
        <w:rPr>
          <w:spacing w:val="-1"/>
        </w:rPr>
        <w:t>is</w:t>
      </w:r>
      <w:r w:rsidRPr="00A173EE">
        <w:rPr>
          <w:spacing w:val="-5"/>
        </w:rPr>
        <w:t xml:space="preserve"> </w:t>
      </w:r>
      <w:r w:rsidRPr="00A173EE">
        <w:t>applicable</w:t>
      </w:r>
      <w:r w:rsidRPr="00A173EE">
        <w:rPr>
          <w:spacing w:val="-7"/>
        </w:rPr>
        <w:t xml:space="preserve"> </w:t>
      </w:r>
      <w:r w:rsidRPr="00A173EE">
        <w:t>the</w:t>
      </w:r>
      <w:r w:rsidRPr="00A173EE">
        <w:rPr>
          <w:spacing w:val="-5"/>
        </w:rPr>
        <w:t xml:space="preserve"> </w:t>
      </w:r>
      <w:r w:rsidRPr="00A173EE">
        <w:t>Agreement</w:t>
      </w:r>
      <w:r w:rsidRPr="00A173EE">
        <w:rPr>
          <w:spacing w:val="-6"/>
        </w:rPr>
        <w:t xml:space="preserve"> </w:t>
      </w:r>
      <w:r w:rsidRPr="00A173EE">
        <w:t>Certificate</w:t>
      </w:r>
      <w:r w:rsidRPr="00A173EE">
        <w:rPr>
          <w:spacing w:val="-6"/>
        </w:rPr>
        <w:t xml:space="preserve"> </w:t>
      </w:r>
      <w:r w:rsidRPr="00A173EE">
        <w:t>for</w:t>
      </w:r>
      <w:r w:rsidRPr="00A173EE">
        <w:rPr>
          <w:spacing w:val="-6"/>
        </w:rPr>
        <w:t xml:space="preserve"> </w:t>
      </w:r>
      <w:r w:rsidRPr="00A173EE">
        <w:t>the</w:t>
      </w:r>
      <w:r w:rsidRPr="00A173EE">
        <w:rPr>
          <w:spacing w:val="-6"/>
        </w:rPr>
        <w:t xml:space="preserve"> </w:t>
      </w:r>
      <w:proofErr w:type="gramStart"/>
      <w:r w:rsidRPr="00A173EE">
        <w:t>particular</w:t>
      </w:r>
      <w:r w:rsidRPr="00A173EE">
        <w:rPr>
          <w:spacing w:val="-6"/>
        </w:rPr>
        <w:t xml:space="preserve"> </w:t>
      </w:r>
      <w:r w:rsidRPr="00A173EE">
        <w:t>item</w:t>
      </w:r>
      <w:proofErr w:type="gramEnd"/>
      <w:r w:rsidRPr="00A173EE">
        <w:t>.</w:t>
      </w:r>
    </w:p>
    <w:p w14:paraId="7B1679EB" w14:textId="77777777" w:rsidR="002C6D04" w:rsidRPr="00A173EE" w:rsidRDefault="002C6D04" w:rsidP="002C6D04">
      <w:pPr>
        <w:ind w:left="709"/>
        <w:contextualSpacing/>
        <w:jc w:val="both"/>
      </w:pPr>
    </w:p>
    <w:p w14:paraId="28503232" w14:textId="77777777" w:rsidR="002C6D04" w:rsidRPr="00A173EE" w:rsidRDefault="002C6D04" w:rsidP="002C6D04">
      <w:pPr>
        <w:ind w:left="709"/>
        <w:contextualSpacing/>
        <w:jc w:val="both"/>
      </w:pPr>
      <w:r w:rsidRPr="00A173EE">
        <w:t>Comply</w:t>
      </w:r>
      <w:r w:rsidRPr="00A173EE">
        <w:rPr>
          <w:spacing w:val="-7"/>
        </w:rPr>
        <w:t xml:space="preserve"> </w:t>
      </w:r>
      <w:r w:rsidRPr="00A173EE">
        <w:rPr>
          <w:spacing w:val="-1"/>
        </w:rPr>
        <w:t>with</w:t>
      </w:r>
      <w:r w:rsidRPr="00A173EE">
        <w:rPr>
          <w:spacing w:val="-6"/>
        </w:rPr>
        <w:t xml:space="preserve"> </w:t>
      </w:r>
      <w:r w:rsidRPr="00A173EE">
        <w:t>all</w:t>
      </w:r>
      <w:r w:rsidRPr="00A173EE">
        <w:rPr>
          <w:spacing w:val="-4"/>
        </w:rPr>
        <w:t xml:space="preserve"> </w:t>
      </w:r>
      <w:r w:rsidRPr="00A173EE">
        <w:t>statutory</w:t>
      </w:r>
      <w:r w:rsidRPr="00A173EE">
        <w:rPr>
          <w:spacing w:val="-7"/>
        </w:rPr>
        <w:t xml:space="preserve"> </w:t>
      </w:r>
      <w:r w:rsidRPr="00A173EE">
        <w:t>instruments</w:t>
      </w:r>
      <w:r w:rsidRPr="00A173EE">
        <w:rPr>
          <w:spacing w:val="-5"/>
        </w:rPr>
        <w:t xml:space="preserve"> </w:t>
      </w:r>
      <w:r w:rsidRPr="00A173EE">
        <w:rPr>
          <w:spacing w:val="-1"/>
        </w:rPr>
        <w:t>and</w:t>
      </w:r>
      <w:r w:rsidRPr="00A173EE">
        <w:rPr>
          <w:spacing w:val="-5"/>
        </w:rPr>
        <w:t xml:space="preserve"> </w:t>
      </w:r>
      <w:r w:rsidRPr="00A173EE">
        <w:t>regulations,</w:t>
      </w:r>
      <w:r w:rsidRPr="00A173EE">
        <w:rPr>
          <w:spacing w:val="-4"/>
        </w:rPr>
        <w:t xml:space="preserve"> </w:t>
      </w:r>
      <w:r w:rsidRPr="00A173EE">
        <w:rPr>
          <w:spacing w:val="-1"/>
        </w:rPr>
        <w:t>relating</w:t>
      </w:r>
      <w:r w:rsidRPr="00A173EE">
        <w:rPr>
          <w:spacing w:val="-5"/>
        </w:rPr>
        <w:t xml:space="preserve"> </w:t>
      </w:r>
      <w:r w:rsidRPr="00A173EE">
        <w:t>to</w:t>
      </w:r>
      <w:r w:rsidRPr="00A173EE">
        <w:rPr>
          <w:spacing w:val="-5"/>
        </w:rPr>
        <w:t xml:space="preserve"> </w:t>
      </w:r>
      <w:r w:rsidRPr="00A173EE">
        <w:t>the</w:t>
      </w:r>
      <w:r w:rsidRPr="00A173EE">
        <w:rPr>
          <w:spacing w:val="-5"/>
        </w:rPr>
        <w:t xml:space="preserve"> </w:t>
      </w:r>
      <w:r w:rsidRPr="00A173EE">
        <w:t>area</w:t>
      </w:r>
      <w:r w:rsidRPr="00A173EE">
        <w:rPr>
          <w:spacing w:val="-6"/>
        </w:rPr>
        <w:t xml:space="preserve"> </w:t>
      </w:r>
      <w:r w:rsidRPr="00A173EE">
        <w:rPr>
          <w:spacing w:val="-1"/>
        </w:rPr>
        <w:t>of</w:t>
      </w:r>
      <w:r w:rsidRPr="00A173EE">
        <w:rPr>
          <w:spacing w:val="-4"/>
        </w:rPr>
        <w:t xml:space="preserve"> </w:t>
      </w:r>
      <w:r w:rsidRPr="00A173EE">
        <w:t>the</w:t>
      </w:r>
      <w:r w:rsidRPr="00A173EE">
        <w:rPr>
          <w:spacing w:val="-5"/>
        </w:rPr>
        <w:t xml:space="preserve"> </w:t>
      </w:r>
      <w:r w:rsidRPr="00A173EE">
        <w:t>site</w:t>
      </w:r>
      <w:r w:rsidRPr="00A173EE">
        <w:rPr>
          <w:spacing w:val="-6"/>
        </w:rPr>
        <w:t xml:space="preserve"> </w:t>
      </w:r>
      <w:r w:rsidRPr="00A173EE">
        <w:t>current</w:t>
      </w:r>
      <w:r w:rsidRPr="00A173EE">
        <w:rPr>
          <w:spacing w:val="-4"/>
        </w:rPr>
        <w:t xml:space="preserve"> </w:t>
      </w:r>
      <w:r w:rsidRPr="00A173EE">
        <w:t>at</w:t>
      </w:r>
      <w:r w:rsidRPr="00A173EE">
        <w:rPr>
          <w:spacing w:val="-5"/>
        </w:rPr>
        <w:t xml:space="preserve"> </w:t>
      </w:r>
      <w:r w:rsidRPr="00A173EE">
        <w:t>the</w:t>
      </w:r>
      <w:r w:rsidRPr="00A173EE">
        <w:rPr>
          <w:spacing w:val="-6"/>
        </w:rPr>
        <w:t xml:space="preserve"> </w:t>
      </w:r>
      <w:r w:rsidRPr="00A173EE">
        <w:t>date</w:t>
      </w:r>
      <w:r w:rsidRPr="00A173EE">
        <w:rPr>
          <w:spacing w:val="-5"/>
        </w:rPr>
        <w:t xml:space="preserve"> </w:t>
      </w:r>
      <w:r w:rsidRPr="00A173EE">
        <w:t>of</w:t>
      </w:r>
      <w:r w:rsidRPr="00A173EE">
        <w:rPr>
          <w:spacing w:val="-4"/>
        </w:rPr>
        <w:t xml:space="preserve"> </w:t>
      </w:r>
      <w:r w:rsidRPr="00A173EE">
        <w:rPr>
          <w:spacing w:val="-1"/>
        </w:rPr>
        <w:t>tender.</w:t>
      </w:r>
    </w:p>
    <w:p w14:paraId="27A27950" w14:textId="77777777" w:rsidR="002C6D04" w:rsidRPr="00A173EE" w:rsidRDefault="002C6D04" w:rsidP="002C6D04">
      <w:pPr>
        <w:ind w:left="709"/>
        <w:contextualSpacing/>
        <w:jc w:val="both"/>
      </w:pPr>
    </w:p>
    <w:p w14:paraId="1F14C10A" w14:textId="77777777" w:rsidR="002C6D04" w:rsidRPr="00A173EE" w:rsidRDefault="002C6D04" w:rsidP="002C6D04">
      <w:pPr>
        <w:ind w:left="709"/>
        <w:contextualSpacing/>
        <w:jc w:val="both"/>
      </w:pPr>
      <w:r w:rsidRPr="00A173EE">
        <w:t>Comply</w:t>
      </w:r>
      <w:r w:rsidRPr="00A173EE">
        <w:rPr>
          <w:spacing w:val="-9"/>
        </w:rPr>
        <w:t xml:space="preserve"> </w:t>
      </w:r>
      <w:r w:rsidRPr="00A173EE">
        <w:rPr>
          <w:spacing w:val="-1"/>
        </w:rPr>
        <w:t>with</w:t>
      </w:r>
      <w:r w:rsidRPr="00A173EE">
        <w:rPr>
          <w:spacing w:val="-8"/>
        </w:rPr>
        <w:t xml:space="preserve"> </w:t>
      </w:r>
      <w:r w:rsidRPr="00A173EE">
        <w:t>all</w:t>
      </w:r>
      <w:r w:rsidRPr="00A173EE">
        <w:rPr>
          <w:spacing w:val="-7"/>
        </w:rPr>
        <w:t xml:space="preserve"> </w:t>
      </w:r>
      <w:r w:rsidRPr="00A173EE">
        <w:t>Statutory</w:t>
      </w:r>
      <w:r w:rsidRPr="00A173EE">
        <w:rPr>
          <w:spacing w:val="-10"/>
        </w:rPr>
        <w:t xml:space="preserve"> </w:t>
      </w:r>
      <w:r w:rsidRPr="00A173EE">
        <w:t>Obligations</w:t>
      </w:r>
      <w:r w:rsidRPr="00A173EE">
        <w:rPr>
          <w:spacing w:val="-6"/>
        </w:rPr>
        <w:t xml:space="preserve"> </w:t>
      </w:r>
      <w:r w:rsidRPr="00A173EE">
        <w:t>arising</w:t>
      </w:r>
      <w:r w:rsidRPr="00A173EE">
        <w:rPr>
          <w:spacing w:val="-7"/>
        </w:rPr>
        <w:t xml:space="preserve"> </w:t>
      </w:r>
      <w:r w:rsidRPr="00A173EE">
        <w:t>from</w:t>
      </w:r>
      <w:r w:rsidRPr="00A173EE">
        <w:rPr>
          <w:spacing w:val="-6"/>
        </w:rPr>
        <w:t xml:space="preserve"> </w:t>
      </w:r>
      <w:r w:rsidRPr="00A173EE">
        <w:rPr>
          <w:spacing w:val="-1"/>
        </w:rPr>
        <w:t>current</w:t>
      </w:r>
      <w:r w:rsidRPr="00A173EE">
        <w:rPr>
          <w:spacing w:val="-7"/>
        </w:rPr>
        <w:t xml:space="preserve"> </w:t>
      </w:r>
      <w:r w:rsidRPr="00A173EE">
        <w:t>legislation</w:t>
      </w:r>
      <w:r w:rsidRPr="00A173EE">
        <w:rPr>
          <w:spacing w:val="-7"/>
        </w:rPr>
        <w:t xml:space="preserve"> </w:t>
      </w:r>
      <w:r w:rsidRPr="00A173EE">
        <w:t>and</w:t>
      </w:r>
      <w:r w:rsidRPr="00A173EE">
        <w:rPr>
          <w:spacing w:val="-8"/>
        </w:rPr>
        <w:t xml:space="preserve"> </w:t>
      </w:r>
      <w:r w:rsidRPr="00A173EE">
        <w:t>regulations,</w:t>
      </w:r>
      <w:r w:rsidRPr="00A173EE">
        <w:rPr>
          <w:spacing w:val="-8"/>
        </w:rPr>
        <w:t xml:space="preserve"> </w:t>
      </w:r>
      <w:r w:rsidRPr="00A173EE">
        <w:rPr>
          <w:spacing w:val="-1"/>
        </w:rPr>
        <w:t>together</w:t>
      </w:r>
      <w:r w:rsidRPr="00A173EE">
        <w:rPr>
          <w:spacing w:val="-5"/>
        </w:rPr>
        <w:t xml:space="preserve"> </w:t>
      </w:r>
      <w:r w:rsidRPr="00A173EE">
        <w:rPr>
          <w:spacing w:val="-1"/>
        </w:rPr>
        <w:t>with</w:t>
      </w:r>
      <w:r w:rsidRPr="00A173EE">
        <w:rPr>
          <w:spacing w:val="-6"/>
        </w:rPr>
        <w:t xml:space="preserve"> </w:t>
      </w:r>
      <w:r w:rsidRPr="00A173EE">
        <w:t>other</w:t>
      </w:r>
      <w:r w:rsidRPr="00A173EE">
        <w:rPr>
          <w:spacing w:val="-7"/>
        </w:rPr>
        <w:t xml:space="preserve"> </w:t>
      </w:r>
      <w:r w:rsidRPr="00A173EE">
        <w:t>requirements,</w:t>
      </w:r>
      <w:r w:rsidRPr="00A173EE">
        <w:rPr>
          <w:spacing w:val="68"/>
          <w:w w:val="99"/>
        </w:rPr>
        <w:t xml:space="preserve"> </w:t>
      </w:r>
      <w:r w:rsidRPr="00A173EE">
        <w:rPr>
          <w:spacing w:val="-1"/>
        </w:rPr>
        <w:t>including,</w:t>
      </w:r>
      <w:r w:rsidRPr="00A173EE">
        <w:rPr>
          <w:spacing w:val="-5"/>
        </w:rPr>
        <w:t xml:space="preserve"> </w:t>
      </w:r>
      <w:r w:rsidRPr="00A173EE">
        <w:rPr>
          <w:spacing w:val="-1"/>
        </w:rPr>
        <w:t>but</w:t>
      </w:r>
      <w:r w:rsidRPr="00A173EE">
        <w:rPr>
          <w:spacing w:val="-5"/>
        </w:rPr>
        <w:t xml:space="preserve"> </w:t>
      </w:r>
      <w:r w:rsidRPr="00A173EE">
        <w:rPr>
          <w:spacing w:val="-1"/>
        </w:rPr>
        <w:t>not</w:t>
      </w:r>
      <w:r w:rsidRPr="00A173EE">
        <w:rPr>
          <w:spacing w:val="-4"/>
        </w:rPr>
        <w:t xml:space="preserve"> </w:t>
      </w:r>
      <w:r w:rsidRPr="00A173EE">
        <w:t>limited</w:t>
      </w:r>
      <w:r w:rsidRPr="00A173EE">
        <w:rPr>
          <w:spacing w:val="-7"/>
        </w:rPr>
        <w:t xml:space="preserve"> </w:t>
      </w:r>
      <w:r w:rsidRPr="00A173EE">
        <w:t>to,</w:t>
      </w:r>
      <w:r w:rsidRPr="00A173EE">
        <w:rPr>
          <w:spacing w:val="-4"/>
        </w:rPr>
        <w:t xml:space="preserve"> </w:t>
      </w:r>
      <w:r w:rsidRPr="00A173EE">
        <w:rPr>
          <w:spacing w:val="-1"/>
        </w:rPr>
        <w:t>the</w:t>
      </w:r>
      <w:r w:rsidRPr="00A173EE">
        <w:rPr>
          <w:spacing w:val="-7"/>
        </w:rPr>
        <w:t xml:space="preserve"> </w:t>
      </w:r>
      <w:r w:rsidRPr="00A173EE">
        <w:t>following:</w:t>
      </w:r>
    </w:p>
    <w:p w14:paraId="7A3E6157" w14:textId="77777777" w:rsidR="002C6D04" w:rsidRPr="00A173EE" w:rsidRDefault="002C6D04" w:rsidP="002C6D04">
      <w:pPr>
        <w:contextualSpacing/>
        <w:jc w:val="both"/>
      </w:pPr>
    </w:p>
    <w:p w14:paraId="46293619"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rPr>
          <w:spacing w:val="-1"/>
        </w:rPr>
        <w:t>Relevant</w:t>
      </w:r>
      <w:r w:rsidRPr="00A173EE">
        <w:rPr>
          <w:spacing w:val="-8"/>
        </w:rPr>
        <w:t xml:space="preserve"> </w:t>
      </w:r>
      <w:r w:rsidRPr="00A173EE">
        <w:t>British</w:t>
      </w:r>
      <w:r w:rsidRPr="00A173EE">
        <w:rPr>
          <w:spacing w:val="-9"/>
        </w:rPr>
        <w:t xml:space="preserve"> </w:t>
      </w:r>
      <w:r w:rsidRPr="00A173EE">
        <w:t>&amp;</w:t>
      </w:r>
      <w:r w:rsidRPr="00A173EE">
        <w:rPr>
          <w:spacing w:val="-8"/>
        </w:rPr>
        <w:t xml:space="preserve"> </w:t>
      </w:r>
      <w:r w:rsidRPr="00A173EE">
        <w:t>European</w:t>
      </w:r>
      <w:r w:rsidRPr="00A173EE">
        <w:rPr>
          <w:spacing w:val="-9"/>
        </w:rPr>
        <w:t xml:space="preserve"> </w:t>
      </w:r>
      <w:r w:rsidRPr="00A173EE">
        <w:t>Standards</w:t>
      </w:r>
    </w:p>
    <w:p w14:paraId="360D41B6"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Water</w:t>
      </w:r>
      <w:r w:rsidRPr="00A173EE">
        <w:rPr>
          <w:spacing w:val="-9"/>
        </w:rPr>
        <w:t xml:space="preserve"> </w:t>
      </w:r>
      <w:r w:rsidRPr="00A173EE">
        <w:t>Supply</w:t>
      </w:r>
      <w:r w:rsidRPr="00A173EE">
        <w:rPr>
          <w:spacing w:val="-12"/>
        </w:rPr>
        <w:t xml:space="preserve"> </w:t>
      </w:r>
      <w:r w:rsidRPr="00A173EE">
        <w:t>(Water</w:t>
      </w:r>
      <w:r w:rsidRPr="00A173EE">
        <w:rPr>
          <w:spacing w:val="-8"/>
        </w:rPr>
        <w:t xml:space="preserve"> </w:t>
      </w:r>
      <w:r w:rsidRPr="00A173EE">
        <w:rPr>
          <w:spacing w:val="-1"/>
        </w:rPr>
        <w:t>Fittings)</w:t>
      </w:r>
      <w:r w:rsidRPr="00A173EE">
        <w:rPr>
          <w:spacing w:val="-8"/>
        </w:rPr>
        <w:t xml:space="preserve"> </w:t>
      </w:r>
      <w:r w:rsidRPr="00A173EE">
        <w:rPr>
          <w:spacing w:val="-1"/>
        </w:rPr>
        <w:t>Regulations</w:t>
      </w:r>
      <w:r w:rsidRPr="00A173EE">
        <w:rPr>
          <w:spacing w:val="-6"/>
        </w:rPr>
        <w:t xml:space="preserve"> </w:t>
      </w:r>
      <w:r w:rsidRPr="00A173EE">
        <w:t>1999</w:t>
      </w:r>
    </w:p>
    <w:p w14:paraId="359EBAC9"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rPr>
          <w:spacing w:val="-1"/>
        </w:rPr>
        <w:t>Relevant</w:t>
      </w:r>
      <w:r w:rsidRPr="00A173EE">
        <w:rPr>
          <w:spacing w:val="-8"/>
        </w:rPr>
        <w:t xml:space="preserve"> </w:t>
      </w:r>
      <w:r w:rsidRPr="00A173EE">
        <w:t>CIBSE</w:t>
      </w:r>
      <w:r w:rsidRPr="00A173EE">
        <w:rPr>
          <w:spacing w:val="-7"/>
        </w:rPr>
        <w:t xml:space="preserve"> </w:t>
      </w:r>
      <w:r w:rsidRPr="00A173EE">
        <w:t>design</w:t>
      </w:r>
      <w:r w:rsidRPr="00A173EE">
        <w:rPr>
          <w:spacing w:val="-8"/>
        </w:rPr>
        <w:t xml:space="preserve"> </w:t>
      </w:r>
      <w:r w:rsidRPr="00A173EE">
        <w:t>guides</w:t>
      </w:r>
      <w:r w:rsidRPr="00A173EE">
        <w:rPr>
          <w:spacing w:val="-6"/>
        </w:rPr>
        <w:t xml:space="preserve"> </w:t>
      </w:r>
      <w:r w:rsidRPr="00A173EE">
        <w:t>/</w:t>
      </w:r>
      <w:r w:rsidRPr="00A173EE">
        <w:rPr>
          <w:spacing w:val="-8"/>
        </w:rPr>
        <w:t xml:space="preserve"> </w:t>
      </w:r>
      <w:r w:rsidRPr="00A173EE">
        <w:t>commissioning</w:t>
      </w:r>
      <w:r w:rsidRPr="00A173EE">
        <w:rPr>
          <w:spacing w:val="-8"/>
        </w:rPr>
        <w:t xml:space="preserve"> </w:t>
      </w:r>
      <w:r w:rsidRPr="00A173EE">
        <w:t>codes</w:t>
      </w:r>
      <w:r w:rsidRPr="00A173EE">
        <w:rPr>
          <w:spacing w:val="-4"/>
        </w:rPr>
        <w:t xml:space="preserve"> </w:t>
      </w:r>
      <w:r w:rsidRPr="00A173EE">
        <w:t>/</w:t>
      </w:r>
      <w:r w:rsidRPr="00A173EE">
        <w:rPr>
          <w:spacing w:val="-7"/>
        </w:rPr>
        <w:t xml:space="preserve"> </w:t>
      </w:r>
      <w:r w:rsidRPr="00A173EE">
        <w:t>technical</w:t>
      </w:r>
      <w:r w:rsidRPr="00A173EE">
        <w:rPr>
          <w:spacing w:val="-7"/>
        </w:rPr>
        <w:t xml:space="preserve"> </w:t>
      </w:r>
      <w:r w:rsidRPr="00A173EE">
        <w:t>memoranda</w:t>
      </w:r>
      <w:r w:rsidRPr="00A173EE">
        <w:rPr>
          <w:spacing w:val="-9"/>
        </w:rPr>
        <w:t xml:space="preserve"> </w:t>
      </w:r>
      <w:r w:rsidRPr="00A173EE">
        <w:t>etc.</w:t>
      </w:r>
    </w:p>
    <w:p w14:paraId="2570786E"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Current</w:t>
      </w:r>
      <w:r w:rsidRPr="00A173EE">
        <w:rPr>
          <w:spacing w:val="-12"/>
        </w:rPr>
        <w:t xml:space="preserve"> </w:t>
      </w:r>
      <w:r w:rsidRPr="00A173EE">
        <w:t>Building</w:t>
      </w:r>
      <w:r w:rsidRPr="00A173EE">
        <w:rPr>
          <w:spacing w:val="-13"/>
        </w:rPr>
        <w:t xml:space="preserve"> </w:t>
      </w:r>
      <w:r w:rsidRPr="00A173EE">
        <w:t>Regulations</w:t>
      </w:r>
    </w:p>
    <w:p w14:paraId="66C8CB68"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rPr>
          <w:spacing w:val="-1"/>
        </w:rPr>
        <w:t>Institution</w:t>
      </w:r>
      <w:r w:rsidRPr="00A173EE">
        <w:rPr>
          <w:spacing w:val="-8"/>
        </w:rPr>
        <w:t xml:space="preserve"> </w:t>
      </w:r>
      <w:r w:rsidRPr="00A173EE">
        <w:rPr>
          <w:spacing w:val="-1"/>
        </w:rPr>
        <w:t>of</w:t>
      </w:r>
      <w:r w:rsidRPr="00A173EE">
        <w:rPr>
          <w:spacing w:val="-6"/>
        </w:rPr>
        <w:t xml:space="preserve"> </w:t>
      </w:r>
      <w:r w:rsidRPr="00A173EE">
        <w:t>Gas</w:t>
      </w:r>
      <w:r w:rsidRPr="00A173EE">
        <w:rPr>
          <w:spacing w:val="-6"/>
        </w:rPr>
        <w:t xml:space="preserve"> </w:t>
      </w:r>
      <w:r w:rsidRPr="00A173EE">
        <w:t>Engineers</w:t>
      </w:r>
      <w:r w:rsidRPr="00A173EE">
        <w:rPr>
          <w:spacing w:val="-7"/>
        </w:rPr>
        <w:t xml:space="preserve"> </w:t>
      </w:r>
      <w:r w:rsidRPr="00A173EE">
        <w:rPr>
          <w:spacing w:val="-1"/>
        </w:rPr>
        <w:t>and</w:t>
      </w:r>
      <w:r w:rsidRPr="00A173EE">
        <w:rPr>
          <w:spacing w:val="-7"/>
        </w:rPr>
        <w:t xml:space="preserve"> </w:t>
      </w:r>
      <w:r w:rsidRPr="00A173EE">
        <w:t>Gas</w:t>
      </w:r>
      <w:r w:rsidRPr="00A173EE">
        <w:rPr>
          <w:spacing w:val="-5"/>
        </w:rPr>
        <w:t xml:space="preserve"> </w:t>
      </w:r>
      <w:r w:rsidRPr="00A173EE">
        <w:rPr>
          <w:spacing w:val="-1"/>
        </w:rPr>
        <w:t>Board</w:t>
      </w:r>
      <w:r w:rsidRPr="00A173EE">
        <w:rPr>
          <w:spacing w:val="-6"/>
        </w:rPr>
        <w:t xml:space="preserve"> </w:t>
      </w:r>
      <w:r w:rsidRPr="00A173EE">
        <w:t>Publications</w:t>
      </w:r>
    </w:p>
    <w:p w14:paraId="40303E81"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BESA</w:t>
      </w:r>
      <w:r w:rsidRPr="00A173EE">
        <w:rPr>
          <w:spacing w:val="-6"/>
        </w:rPr>
        <w:t xml:space="preserve"> </w:t>
      </w:r>
      <w:r w:rsidRPr="00A173EE">
        <w:t>(HVCA)</w:t>
      </w:r>
      <w:r w:rsidRPr="00A173EE">
        <w:rPr>
          <w:spacing w:val="-6"/>
        </w:rPr>
        <w:t xml:space="preserve"> </w:t>
      </w:r>
      <w:r w:rsidRPr="00A173EE">
        <w:t>Guides</w:t>
      </w:r>
      <w:r w:rsidRPr="00A173EE">
        <w:rPr>
          <w:spacing w:val="-4"/>
        </w:rPr>
        <w:t xml:space="preserve"> </w:t>
      </w:r>
      <w:r w:rsidRPr="00A173EE">
        <w:t>&amp;</w:t>
      </w:r>
      <w:r w:rsidRPr="00A173EE">
        <w:rPr>
          <w:spacing w:val="-7"/>
        </w:rPr>
        <w:t xml:space="preserve"> </w:t>
      </w:r>
      <w:r w:rsidRPr="00A173EE">
        <w:t>Good</w:t>
      </w:r>
      <w:r w:rsidRPr="00A173EE">
        <w:rPr>
          <w:spacing w:val="-5"/>
        </w:rPr>
        <w:t xml:space="preserve"> </w:t>
      </w:r>
      <w:r w:rsidRPr="00A173EE">
        <w:t>Practice</w:t>
      </w:r>
      <w:r w:rsidRPr="00A173EE">
        <w:rPr>
          <w:spacing w:val="-6"/>
        </w:rPr>
        <w:t xml:space="preserve"> </w:t>
      </w:r>
      <w:r w:rsidRPr="00A173EE">
        <w:t>Notes</w:t>
      </w:r>
    </w:p>
    <w:p w14:paraId="15DAC005"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HSE</w:t>
      </w:r>
      <w:r w:rsidRPr="00A173EE">
        <w:rPr>
          <w:spacing w:val="-5"/>
        </w:rPr>
        <w:t xml:space="preserve"> </w:t>
      </w:r>
      <w:r w:rsidRPr="00A173EE">
        <w:t>Prevention</w:t>
      </w:r>
      <w:r w:rsidRPr="00A173EE">
        <w:rPr>
          <w:spacing w:val="-6"/>
        </w:rPr>
        <w:t xml:space="preserve"> </w:t>
      </w:r>
      <w:r w:rsidRPr="00A173EE">
        <w:t>of</w:t>
      </w:r>
      <w:r w:rsidRPr="00A173EE">
        <w:rPr>
          <w:spacing w:val="-5"/>
        </w:rPr>
        <w:t xml:space="preserve"> </w:t>
      </w:r>
      <w:r w:rsidRPr="00A173EE">
        <w:t>and</w:t>
      </w:r>
      <w:r w:rsidRPr="00A173EE">
        <w:rPr>
          <w:spacing w:val="-6"/>
        </w:rPr>
        <w:t xml:space="preserve"> </w:t>
      </w:r>
      <w:r w:rsidRPr="00A173EE">
        <w:t>Control</w:t>
      </w:r>
      <w:r w:rsidRPr="00A173EE">
        <w:rPr>
          <w:spacing w:val="-6"/>
        </w:rPr>
        <w:t xml:space="preserve"> </w:t>
      </w:r>
      <w:r w:rsidRPr="00A173EE">
        <w:t>of</w:t>
      </w:r>
      <w:r w:rsidRPr="00A173EE">
        <w:rPr>
          <w:spacing w:val="-4"/>
        </w:rPr>
        <w:t xml:space="preserve"> </w:t>
      </w:r>
      <w:r w:rsidRPr="00A173EE">
        <w:t>Legionella</w:t>
      </w:r>
      <w:r w:rsidRPr="00A173EE">
        <w:rPr>
          <w:spacing w:val="-5"/>
        </w:rPr>
        <w:t xml:space="preserve"> </w:t>
      </w:r>
      <w:r w:rsidRPr="00A173EE">
        <w:t>Bacteria</w:t>
      </w:r>
      <w:r w:rsidRPr="00A173EE">
        <w:rPr>
          <w:spacing w:val="-5"/>
        </w:rPr>
        <w:t xml:space="preserve"> </w:t>
      </w:r>
      <w:r w:rsidRPr="00A173EE">
        <w:t>in</w:t>
      </w:r>
      <w:r w:rsidRPr="00A173EE">
        <w:rPr>
          <w:spacing w:val="-9"/>
        </w:rPr>
        <w:t xml:space="preserve"> </w:t>
      </w:r>
      <w:r w:rsidRPr="00A173EE">
        <w:t>Water</w:t>
      </w:r>
      <w:r w:rsidRPr="00A173EE">
        <w:rPr>
          <w:spacing w:val="-5"/>
        </w:rPr>
        <w:t xml:space="preserve"> </w:t>
      </w:r>
      <w:r w:rsidRPr="00A173EE">
        <w:t>Approved</w:t>
      </w:r>
      <w:r w:rsidRPr="00A173EE">
        <w:rPr>
          <w:spacing w:val="-6"/>
        </w:rPr>
        <w:t xml:space="preserve"> </w:t>
      </w:r>
      <w:r w:rsidRPr="00A173EE">
        <w:t>Code</w:t>
      </w:r>
      <w:r w:rsidRPr="00A173EE">
        <w:rPr>
          <w:spacing w:val="-6"/>
        </w:rPr>
        <w:t xml:space="preserve"> </w:t>
      </w:r>
      <w:r w:rsidRPr="00A173EE">
        <w:t>of</w:t>
      </w:r>
      <w:r w:rsidRPr="00A173EE">
        <w:rPr>
          <w:spacing w:val="-5"/>
        </w:rPr>
        <w:t xml:space="preserve"> </w:t>
      </w:r>
      <w:r w:rsidRPr="00A173EE">
        <w:t>Practice</w:t>
      </w:r>
      <w:r w:rsidRPr="00A173EE">
        <w:rPr>
          <w:spacing w:val="-4"/>
        </w:rPr>
        <w:t xml:space="preserve"> </w:t>
      </w:r>
      <w:r w:rsidRPr="00A173EE">
        <w:t>2013</w:t>
      </w:r>
    </w:p>
    <w:p w14:paraId="04053B8A"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Statutory</w:t>
      </w:r>
      <w:r w:rsidRPr="00A173EE">
        <w:rPr>
          <w:spacing w:val="-22"/>
        </w:rPr>
        <w:t xml:space="preserve"> </w:t>
      </w:r>
      <w:r w:rsidRPr="00A173EE">
        <w:t>Obligations</w:t>
      </w:r>
    </w:p>
    <w:p w14:paraId="57C9C7B1"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Non-Domestic</w:t>
      </w:r>
      <w:r w:rsidRPr="00A173EE">
        <w:rPr>
          <w:spacing w:val="-10"/>
        </w:rPr>
        <w:t xml:space="preserve"> </w:t>
      </w:r>
      <w:r w:rsidRPr="00A173EE">
        <w:t>Heating</w:t>
      </w:r>
      <w:r w:rsidRPr="00A173EE">
        <w:rPr>
          <w:spacing w:val="-8"/>
        </w:rPr>
        <w:t xml:space="preserve"> </w:t>
      </w:r>
      <w:r w:rsidRPr="00A173EE">
        <w:t>Cooling</w:t>
      </w:r>
      <w:r w:rsidRPr="00A173EE">
        <w:rPr>
          <w:spacing w:val="-10"/>
        </w:rPr>
        <w:t xml:space="preserve"> </w:t>
      </w:r>
      <w:r w:rsidRPr="00A173EE">
        <w:t>and</w:t>
      </w:r>
      <w:r w:rsidRPr="00A173EE">
        <w:rPr>
          <w:spacing w:val="-9"/>
        </w:rPr>
        <w:t xml:space="preserve"> </w:t>
      </w:r>
      <w:r w:rsidRPr="00A173EE">
        <w:t>Ventilation</w:t>
      </w:r>
      <w:r w:rsidRPr="00A173EE">
        <w:rPr>
          <w:spacing w:val="-9"/>
        </w:rPr>
        <w:t xml:space="preserve"> </w:t>
      </w:r>
      <w:r w:rsidRPr="00A173EE">
        <w:t>Compliance</w:t>
      </w:r>
      <w:r w:rsidRPr="00A173EE">
        <w:rPr>
          <w:spacing w:val="-10"/>
        </w:rPr>
        <w:t xml:space="preserve"> </w:t>
      </w:r>
      <w:r w:rsidRPr="00A173EE">
        <w:t>Guide</w:t>
      </w:r>
    </w:p>
    <w:p w14:paraId="72FEB1BB"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Health</w:t>
      </w:r>
      <w:r w:rsidRPr="00A173EE">
        <w:rPr>
          <w:spacing w:val="-6"/>
        </w:rPr>
        <w:t xml:space="preserve"> </w:t>
      </w:r>
      <w:r w:rsidRPr="00A173EE">
        <w:t>and</w:t>
      </w:r>
      <w:r w:rsidRPr="00A173EE">
        <w:rPr>
          <w:spacing w:val="-5"/>
        </w:rPr>
        <w:t xml:space="preserve"> </w:t>
      </w:r>
      <w:r w:rsidRPr="00A173EE">
        <w:t>Safety</w:t>
      </w:r>
      <w:r w:rsidRPr="00A173EE">
        <w:rPr>
          <w:spacing w:val="-8"/>
        </w:rPr>
        <w:t xml:space="preserve"> </w:t>
      </w:r>
      <w:r w:rsidRPr="00A173EE">
        <w:t>at</w:t>
      </w:r>
      <w:r w:rsidRPr="00A173EE">
        <w:rPr>
          <w:spacing w:val="-8"/>
        </w:rPr>
        <w:t xml:space="preserve"> </w:t>
      </w:r>
      <w:r w:rsidRPr="00A173EE">
        <w:t>Work</w:t>
      </w:r>
      <w:r w:rsidRPr="00A173EE">
        <w:rPr>
          <w:spacing w:val="-5"/>
        </w:rPr>
        <w:t xml:space="preserve"> </w:t>
      </w:r>
      <w:r w:rsidRPr="00A173EE">
        <w:t>etc.</w:t>
      </w:r>
      <w:r w:rsidRPr="00A173EE">
        <w:rPr>
          <w:spacing w:val="-6"/>
        </w:rPr>
        <w:t xml:space="preserve"> </w:t>
      </w:r>
      <w:r w:rsidRPr="00A173EE">
        <w:rPr>
          <w:spacing w:val="-1"/>
        </w:rPr>
        <w:t>Act</w:t>
      </w:r>
      <w:r w:rsidRPr="00A173EE">
        <w:rPr>
          <w:spacing w:val="-5"/>
        </w:rPr>
        <w:t xml:space="preserve"> </w:t>
      </w:r>
      <w:r w:rsidRPr="00A173EE">
        <w:t>1974</w:t>
      </w:r>
    </w:p>
    <w:p w14:paraId="2FF54A5F"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Management</w:t>
      </w:r>
      <w:r w:rsidRPr="00A173EE">
        <w:rPr>
          <w:spacing w:val="-7"/>
        </w:rPr>
        <w:t xml:space="preserve"> </w:t>
      </w:r>
      <w:r w:rsidRPr="00A173EE">
        <w:rPr>
          <w:spacing w:val="-1"/>
        </w:rPr>
        <w:t>of</w:t>
      </w:r>
      <w:r w:rsidRPr="00A173EE">
        <w:rPr>
          <w:spacing w:val="-5"/>
        </w:rPr>
        <w:t xml:space="preserve"> </w:t>
      </w:r>
      <w:r w:rsidRPr="00A173EE">
        <w:t>Health</w:t>
      </w:r>
      <w:r w:rsidRPr="00A173EE">
        <w:rPr>
          <w:spacing w:val="-6"/>
        </w:rPr>
        <w:t xml:space="preserve"> </w:t>
      </w:r>
      <w:r w:rsidRPr="00A173EE">
        <w:t>&amp;</w:t>
      </w:r>
      <w:r w:rsidRPr="00A173EE">
        <w:rPr>
          <w:spacing w:val="-6"/>
        </w:rPr>
        <w:t xml:space="preserve"> </w:t>
      </w:r>
      <w:r w:rsidRPr="00A173EE">
        <w:t>Safety</w:t>
      </w:r>
      <w:r w:rsidRPr="00A173EE">
        <w:rPr>
          <w:spacing w:val="-9"/>
        </w:rPr>
        <w:t xml:space="preserve"> </w:t>
      </w:r>
      <w:r w:rsidRPr="00A173EE">
        <w:t>at</w:t>
      </w:r>
      <w:r w:rsidRPr="00A173EE">
        <w:rPr>
          <w:spacing w:val="-10"/>
        </w:rPr>
        <w:t xml:space="preserve"> </w:t>
      </w:r>
      <w:r w:rsidRPr="00A173EE">
        <w:t>Work</w:t>
      </w:r>
      <w:r w:rsidRPr="00A173EE">
        <w:rPr>
          <w:spacing w:val="-3"/>
        </w:rPr>
        <w:t xml:space="preserve"> </w:t>
      </w:r>
      <w:r w:rsidRPr="00A173EE">
        <w:rPr>
          <w:spacing w:val="-1"/>
        </w:rPr>
        <w:t>Regulations</w:t>
      </w:r>
      <w:r w:rsidRPr="00A173EE">
        <w:rPr>
          <w:spacing w:val="-6"/>
        </w:rPr>
        <w:t xml:space="preserve"> </w:t>
      </w:r>
      <w:r w:rsidRPr="00A173EE">
        <w:rPr>
          <w:spacing w:val="-1"/>
        </w:rPr>
        <w:t>1999</w:t>
      </w:r>
    </w:p>
    <w:p w14:paraId="7032E6AA"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The</w:t>
      </w:r>
      <w:r w:rsidRPr="00A173EE">
        <w:rPr>
          <w:spacing w:val="-14"/>
        </w:rPr>
        <w:t xml:space="preserve"> </w:t>
      </w:r>
      <w:r w:rsidRPr="00A173EE">
        <w:t>Working</w:t>
      </w:r>
      <w:r w:rsidRPr="00A173EE">
        <w:rPr>
          <w:spacing w:val="-11"/>
        </w:rPr>
        <w:t xml:space="preserve"> </w:t>
      </w:r>
      <w:r w:rsidRPr="00A173EE">
        <w:t>Time</w:t>
      </w:r>
      <w:r w:rsidRPr="00A173EE">
        <w:rPr>
          <w:spacing w:val="-9"/>
        </w:rPr>
        <w:t xml:space="preserve"> </w:t>
      </w:r>
      <w:r w:rsidRPr="00A173EE">
        <w:t>Regulations</w:t>
      </w:r>
      <w:r w:rsidRPr="00A173EE">
        <w:rPr>
          <w:spacing w:val="-8"/>
        </w:rPr>
        <w:t xml:space="preserve"> </w:t>
      </w:r>
      <w:r w:rsidRPr="00A173EE">
        <w:t>1998</w:t>
      </w:r>
    </w:p>
    <w:p w14:paraId="6BC804E3"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Gas</w:t>
      </w:r>
      <w:r w:rsidRPr="00A173EE">
        <w:rPr>
          <w:spacing w:val="-9"/>
        </w:rPr>
        <w:t xml:space="preserve"> </w:t>
      </w:r>
      <w:r w:rsidRPr="00A173EE">
        <w:t>Safety</w:t>
      </w:r>
      <w:r w:rsidRPr="00A173EE">
        <w:rPr>
          <w:spacing w:val="-13"/>
        </w:rPr>
        <w:t xml:space="preserve"> </w:t>
      </w:r>
      <w:r w:rsidRPr="00A173EE">
        <w:t>(Management)</w:t>
      </w:r>
      <w:r w:rsidRPr="00A173EE">
        <w:rPr>
          <w:spacing w:val="-7"/>
        </w:rPr>
        <w:t xml:space="preserve"> </w:t>
      </w:r>
      <w:r w:rsidRPr="00A173EE">
        <w:rPr>
          <w:spacing w:val="-1"/>
        </w:rPr>
        <w:t>Regulations</w:t>
      </w:r>
      <w:r w:rsidRPr="00A173EE">
        <w:rPr>
          <w:spacing w:val="-8"/>
        </w:rPr>
        <w:t xml:space="preserve"> </w:t>
      </w:r>
      <w:r w:rsidRPr="00A173EE">
        <w:t>1996</w:t>
      </w:r>
    </w:p>
    <w:p w14:paraId="73705F7D"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Gas</w:t>
      </w:r>
      <w:r w:rsidRPr="00A173EE">
        <w:rPr>
          <w:spacing w:val="-8"/>
        </w:rPr>
        <w:t xml:space="preserve"> </w:t>
      </w:r>
      <w:r w:rsidRPr="00A173EE">
        <w:t>Safety</w:t>
      </w:r>
      <w:r w:rsidRPr="00A173EE">
        <w:rPr>
          <w:spacing w:val="-10"/>
        </w:rPr>
        <w:t xml:space="preserve"> </w:t>
      </w:r>
      <w:r w:rsidRPr="00A173EE">
        <w:t>(Installation</w:t>
      </w:r>
      <w:r w:rsidRPr="00A173EE">
        <w:rPr>
          <w:spacing w:val="-8"/>
        </w:rPr>
        <w:t xml:space="preserve"> </w:t>
      </w:r>
      <w:r w:rsidRPr="00A173EE">
        <w:t>and</w:t>
      </w:r>
      <w:r w:rsidRPr="00A173EE">
        <w:rPr>
          <w:spacing w:val="-8"/>
        </w:rPr>
        <w:t xml:space="preserve"> </w:t>
      </w:r>
      <w:r w:rsidRPr="00A173EE">
        <w:t>Use)</w:t>
      </w:r>
      <w:r w:rsidRPr="00A173EE">
        <w:rPr>
          <w:spacing w:val="-8"/>
        </w:rPr>
        <w:t xml:space="preserve"> </w:t>
      </w:r>
      <w:r w:rsidRPr="00A173EE">
        <w:t>Regulations</w:t>
      </w:r>
      <w:r w:rsidRPr="00A173EE">
        <w:rPr>
          <w:spacing w:val="-8"/>
        </w:rPr>
        <w:t xml:space="preserve"> </w:t>
      </w:r>
      <w:r w:rsidRPr="00A173EE">
        <w:t>1998</w:t>
      </w:r>
    </w:p>
    <w:p w14:paraId="390C3552"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rPr>
          <w:spacing w:val="-1"/>
        </w:rPr>
        <w:t>Public</w:t>
      </w:r>
      <w:r w:rsidRPr="00A173EE">
        <w:rPr>
          <w:spacing w:val="-8"/>
        </w:rPr>
        <w:t xml:space="preserve"> </w:t>
      </w:r>
      <w:r w:rsidRPr="00A173EE">
        <w:t>Health</w:t>
      </w:r>
      <w:r w:rsidRPr="00A173EE">
        <w:rPr>
          <w:spacing w:val="-7"/>
        </w:rPr>
        <w:t xml:space="preserve"> </w:t>
      </w:r>
      <w:r w:rsidRPr="00A173EE">
        <w:t>Acts</w:t>
      </w:r>
    </w:p>
    <w:p w14:paraId="24666ED2"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Electricity</w:t>
      </w:r>
      <w:r w:rsidRPr="00A173EE">
        <w:rPr>
          <w:spacing w:val="-17"/>
        </w:rPr>
        <w:t xml:space="preserve"> </w:t>
      </w:r>
      <w:r w:rsidRPr="00A173EE">
        <w:t>Acts</w:t>
      </w:r>
    </w:p>
    <w:p w14:paraId="08B63493"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Electricity</w:t>
      </w:r>
      <w:r w:rsidRPr="00A173EE">
        <w:rPr>
          <w:spacing w:val="-12"/>
        </w:rPr>
        <w:t xml:space="preserve"> </w:t>
      </w:r>
      <w:r w:rsidRPr="00A173EE">
        <w:t>at</w:t>
      </w:r>
      <w:r w:rsidRPr="00A173EE">
        <w:rPr>
          <w:spacing w:val="-11"/>
        </w:rPr>
        <w:t xml:space="preserve"> </w:t>
      </w:r>
      <w:r w:rsidRPr="00A173EE">
        <w:t>Work</w:t>
      </w:r>
      <w:r w:rsidRPr="00A173EE">
        <w:rPr>
          <w:spacing w:val="-5"/>
        </w:rPr>
        <w:t xml:space="preserve"> </w:t>
      </w:r>
      <w:r w:rsidRPr="00A173EE">
        <w:rPr>
          <w:spacing w:val="-1"/>
        </w:rPr>
        <w:t>Regulations</w:t>
      </w:r>
      <w:r w:rsidRPr="00A173EE">
        <w:rPr>
          <w:spacing w:val="-7"/>
        </w:rPr>
        <w:t xml:space="preserve"> </w:t>
      </w:r>
      <w:r w:rsidRPr="00A173EE">
        <w:t>1989</w:t>
      </w:r>
    </w:p>
    <w:p w14:paraId="510BAD6A"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The</w:t>
      </w:r>
      <w:r w:rsidRPr="00A173EE">
        <w:rPr>
          <w:spacing w:val="-13"/>
        </w:rPr>
        <w:t xml:space="preserve"> </w:t>
      </w:r>
      <w:r w:rsidRPr="00A173EE">
        <w:t>Workplace</w:t>
      </w:r>
      <w:r w:rsidRPr="00A173EE">
        <w:rPr>
          <w:spacing w:val="-9"/>
        </w:rPr>
        <w:t xml:space="preserve"> </w:t>
      </w:r>
      <w:r w:rsidRPr="00A173EE">
        <w:rPr>
          <w:spacing w:val="-1"/>
        </w:rPr>
        <w:t>(Health,</w:t>
      </w:r>
      <w:r w:rsidRPr="00A173EE">
        <w:rPr>
          <w:spacing w:val="-7"/>
        </w:rPr>
        <w:t xml:space="preserve"> </w:t>
      </w:r>
      <w:r w:rsidRPr="00A173EE">
        <w:t>Safety</w:t>
      </w:r>
      <w:r w:rsidRPr="00A173EE">
        <w:rPr>
          <w:spacing w:val="-12"/>
        </w:rPr>
        <w:t xml:space="preserve"> </w:t>
      </w:r>
      <w:r w:rsidRPr="00A173EE">
        <w:t>and</w:t>
      </w:r>
      <w:r w:rsidRPr="00A173EE">
        <w:rPr>
          <w:spacing w:val="-13"/>
        </w:rPr>
        <w:t xml:space="preserve"> </w:t>
      </w:r>
      <w:r w:rsidRPr="00A173EE">
        <w:t>Welfare)</w:t>
      </w:r>
      <w:r w:rsidRPr="00A173EE">
        <w:rPr>
          <w:spacing w:val="-7"/>
        </w:rPr>
        <w:t xml:space="preserve"> </w:t>
      </w:r>
      <w:r w:rsidRPr="00A173EE">
        <w:t>Regulations</w:t>
      </w:r>
      <w:r w:rsidRPr="00A173EE">
        <w:rPr>
          <w:spacing w:val="-8"/>
        </w:rPr>
        <w:t xml:space="preserve"> </w:t>
      </w:r>
      <w:r w:rsidRPr="00A173EE">
        <w:t>1992</w:t>
      </w:r>
    </w:p>
    <w:p w14:paraId="48089652"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The</w:t>
      </w:r>
      <w:r w:rsidRPr="00A173EE">
        <w:rPr>
          <w:spacing w:val="-10"/>
        </w:rPr>
        <w:t xml:space="preserve"> </w:t>
      </w:r>
      <w:r w:rsidRPr="00A173EE">
        <w:rPr>
          <w:spacing w:val="-1"/>
        </w:rPr>
        <w:t>Construction</w:t>
      </w:r>
      <w:r w:rsidRPr="00A173EE">
        <w:rPr>
          <w:spacing w:val="-10"/>
        </w:rPr>
        <w:t xml:space="preserve"> </w:t>
      </w:r>
      <w:r w:rsidRPr="00A173EE">
        <w:t>(Design</w:t>
      </w:r>
      <w:r w:rsidRPr="00A173EE">
        <w:rPr>
          <w:spacing w:val="-9"/>
        </w:rPr>
        <w:t xml:space="preserve"> </w:t>
      </w:r>
      <w:r w:rsidRPr="00A173EE">
        <w:t>and</w:t>
      </w:r>
      <w:r w:rsidRPr="00A173EE">
        <w:rPr>
          <w:spacing w:val="-10"/>
        </w:rPr>
        <w:t xml:space="preserve"> </w:t>
      </w:r>
      <w:r w:rsidRPr="00A173EE">
        <w:t>Management)</w:t>
      </w:r>
      <w:r w:rsidRPr="00A173EE">
        <w:rPr>
          <w:spacing w:val="-9"/>
        </w:rPr>
        <w:t xml:space="preserve"> </w:t>
      </w:r>
      <w:r w:rsidRPr="00A173EE">
        <w:t>Regulations</w:t>
      </w:r>
      <w:r w:rsidRPr="00A173EE">
        <w:rPr>
          <w:spacing w:val="-9"/>
        </w:rPr>
        <w:t xml:space="preserve"> </w:t>
      </w:r>
      <w:r w:rsidRPr="00A173EE">
        <w:t>2015</w:t>
      </w:r>
    </w:p>
    <w:p w14:paraId="0C7BA753"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The</w:t>
      </w:r>
      <w:r w:rsidRPr="00A173EE">
        <w:rPr>
          <w:spacing w:val="-9"/>
        </w:rPr>
        <w:t xml:space="preserve"> </w:t>
      </w:r>
      <w:r w:rsidRPr="00A173EE">
        <w:t>Health</w:t>
      </w:r>
      <w:r w:rsidRPr="00A173EE">
        <w:rPr>
          <w:spacing w:val="-8"/>
        </w:rPr>
        <w:t xml:space="preserve"> </w:t>
      </w:r>
      <w:r w:rsidRPr="00A173EE">
        <w:t>and</w:t>
      </w:r>
      <w:r w:rsidRPr="00A173EE">
        <w:rPr>
          <w:spacing w:val="-7"/>
        </w:rPr>
        <w:t xml:space="preserve"> </w:t>
      </w:r>
      <w:r w:rsidRPr="00A173EE">
        <w:t>Safety</w:t>
      </w:r>
      <w:r w:rsidRPr="00A173EE">
        <w:rPr>
          <w:spacing w:val="-11"/>
        </w:rPr>
        <w:t xml:space="preserve"> </w:t>
      </w:r>
      <w:r w:rsidRPr="00A173EE">
        <w:t>(Display</w:t>
      </w:r>
      <w:r w:rsidRPr="00A173EE">
        <w:rPr>
          <w:spacing w:val="-9"/>
        </w:rPr>
        <w:t xml:space="preserve"> </w:t>
      </w:r>
      <w:r w:rsidRPr="00A173EE">
        <w:rPr>
          <w:spacing w:val="-1"/>
        </w:rPr>
        <w:t>Screen</w:t>
      </w:r>
      <w:r w:rsidRPr="00A173EE">
        <w:rPr>
          <w:spacing w:val="-6"/>
        </w:rPr>
        <w:t xml:space="preserve"> </w:t>
      </w:r>
      <w:r w:rsidRPr="00A173EE">
        <w:t>Equipment)</w:t>
      </w:r>
      <w:r w:rsidRPr="00A173EE">
        <w:rPr>
          <w:spacing w:val="-7"/>
        </w:rPr>
        <w:t xml:space="preserve"> </w:t>
      </w:r>
      <w:r w:rsidRPr="00A173EE">
        <w:t>Regulations</w:t>
      </w:r>
      <w:r w:rsidRPr="00A173EE">
        <w:rPr>
          <w:spacing w:val="-8"/>
        </w:rPr>
        <w:t xml:space="preserve"> </w:t>
      </w:r>
      <w:r w:rsidRPr="00A173EE">
        <w:t>1992</w:t>
      </w:r>
    </w:p>
    <w:p w14:paraId="7ECEE554"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The</w:t>
      </w:r>
      <w:r w:rsidRPr="00A173EE">
        <w:rPr>
          <w:spacing w:val="-8"/>
        </w:rPr>
        <w:t xml:space="preserve"> </w:t>
      </w:r>
      <w:r w:rsidRPr="00A173EE">
        <w:rPr>
          <w:spacing w:val="-1"/>
        </w:rPr>
        <w:t>Control</w:t>
      </w:r>
      <w:r w:rsidRPr="00A173EE">
        <w:rPr>
          <w:spacing w:val="-7"/>
        </w:rPr>
        <w:t xml:space="preserve"> </w:t>
      </w:r>
      <w:r w:rsidRPr="00A173EE">
        <w:t>of</w:t>
      </w:r>
      <w:r w:rsidRPr="00A173EE">
        <w:rPr>
          <w:spacing w:val="-6"/>
        </w:rPr>
        <w:t xml:space="preserve"> </w:t>
      </w:r>
      <w:r w:rsidRPr="00A173EE">
        <w:t>Substances</w:t>
      </w:r>
      <w:r w:rsidRPr="00A173EE">
        <w:rPr>
          <w:spacing w:val="-6"/>
        </w:rPr>
        <w:t xml:space="preserve"> </w:t>
      </w:r>
      <w:r w:rsidRPr="00A173EE">
        <w:t>Hazardous</w:t>
      </w:r>
      <w:r w:rsidRPr="00A173EE">
        <w:rPr>
          <w:spacing w:val="-7"/>
        </w:rPr>
        <w:t xml:space="preserve"> </w:t>
      </w:r>
      <w:r w:rsidRPr="00A173EE">
        <w:t>to</w:t>
      </w:r>
      <w:r w:rsidRPr="00A173EE">
        <w:rPr>
          <w:spacing w:val="-7"/>
        </w:rPr>
        <w:t xml:space="preserve"> </w:t>
      </w:r>
      <w:r w:rsidRPr="00A173EE">
        <w:t>Health</w:t>
      </w:r>
      <w:r w:rsidRPr="00A173EE">
        <w:rPr>
          <w:spacing w:val="-8"/>
        </w:rPr>
        <w:t xml:space="preserve"> </w:t>
      </w:r>
      <w:r w:rsidRPr="00A173EE">
        <w:t>(COSHH)</w:t>
      </w:r>
      <w:r w:rsidRPr="00A173EE">
        <w:rPr>
          <w:spacing w:val="-7"/>
        </w:rPr>
        <w:t xml:space="preserve"> </w:t>
      </w:r>
      <w:r w:rsidRPr="00A173EE">
        <w:rPr>
          <w:spacing w:val="-1"/>
        </w:rPr>
        <w:t>Regulations</w:t>
      </w:r>
      <w:r w:rsidRPr="00A173EE">
        <w:rPr>
          <w:spacing w:val="-7"/>
        </w:rPr>
        <w:t xml:space="preserve"> </w:t>
      </w:r>
      <w:r w:rsidRPr="00A173EE">
        <w:t>2002</w:t>
      </w:r>
    </w:p>
    <w:p w14:paraId="6240C0F9"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The</w:t>
      </w:r>
      <w:r w:rsidRPr="00A173EE">
        <w:rPr>
          <w:spacing w:val="-9"/>
        </w:rPr>
        <w:t xml:space="preserve"> </w:t>
      </w:r>
      <w:r w:rsidRPr="00A173EE">
        <w:rPr>
          <w:spacing w:val="-1"/>
        </w:rPr>
        <w:t>Control</w:t>
      </w:r>
      <w:r w:rsidRPr="00A173EE">
        <w:rPr>
          <w:spacing w:val="-7"/>
        </w:rPr>
        <w:t xml:space="preserve"> </w:t>
      </w:r>
      <w:r w:rsidRPr="00A173EE">
        <w:t>of</w:t>
      </w:r>
      <w:r w:rsidRPr="00A173EE">
        <w:rPr>
          <w:spacing w:val="-6"/>
        </w:rPr>
        <w:t xml:space="preserve"> </w:t>
      </w:r>
      <w:r w:rsidRPr="00A173EE">
        <w:t>Substances</w:t>
      </w:r>
      <w:r w:rsidRPr="00A173EE">
        <w:rPr>
          <w:spacing w:val="-6"/>
        </w:rPr>
        <w:t xml:space="preserve"> </w:t>
      </w:r>
      <w:r w:rsidRPr="00A173EE">
        <w:t>Hazardous</w:t>
      </w:r>
      <w:r w:rsidRPr="00A173EE">
        <w:rPr>
          <w:spacing w:val="-7"/>
        </w:rPr>
        <w:t xml:space="preserve"> </w:t>
      </w:r>
      <w:r w:rsidRPr="00A173EE">
        <w:t>to</w:t>
      </w:r>
      <w:r w:rsidRPr="00A173EE">
        <w:rPr>
          <w:spacing w:val="-9"/>
        </w:rPr>
        <w:t xml:space="preserve"> </w:t>
      </w:r>
      <w:r w:rsidRPr="00A173EE">
        <w:t>Health</w:t>
      </w:r>
      <w:r w:rsidRPr="00A173EE">
        <w:rPr>
          <w:spacing w:val="-8"/>
        </w:rPr>
        <w:t xml:space="preserve"> </w:t>
      </w:r>
      <w:r w:rsidRPr="00A173EE">
        <w:t>(Amendment)</w:t>
      </w:r>
      <w:r w:rsidRPr="00A173EE">
        <w:rPr>
          <w:spacing w:val="-7"/>
        </w:rPr>
        <w:t xml:space="preserve"> </w:t>
      </w:r>
      <w:r w:rsidRPr="00A173EE">
        <w:rPr>
          <w:spacing w:val="-1"/>
        </w:rPr>
        <w:t>Regulations</w:t>
      </w:r>
      <w:r w:rsidRPr="00A173EE">
        <w:rPr>
          <w:spacing w:val="-6"/>
        </w:rPr>
        <w:t xml:space="preserve"> </w:t>
      </w:r>
      <w:r w:rsidRPr="00A173EE">
        <w:t>2003</w:t>
      </w:r>
    </w:p>
    <w:p w14:paraId="6937FB3A"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Control</w:t>
      </w:r>
      <w:r w:rsidRPr="00A173EE">
        <w:rPr>
          <w:spacing w:val="-10"/>
        </w:rPr>
        <w:t xml:space="preserve"> </w:t>
      </w:r>
      <w:r w:rsidRPr="00A173EE">
        <w:t>of</w:t>
      </w:r>
      <w:r w:rsidRPr="00A173EE">
        <w:rPr>
          <w:spacing w:val="-7"/>
        </w:rPr>
        <w:t xml:space="preserve"> </w:t>
      </w:r>
      <w:r w:rsidRPr="00A173EE">
        <w:t>asbestos</w:t>
      </w:r>
      <w:r w:rsidRPr="00A173EE">
        <w:rPr>
          <w:spacing w:val="-8"/>
        </w:rPr>
        <w:t xml:space="preserve"> </w:t>
      </w:r>
      <w:r w:rsidRPr="00A173EE">
        <w:t>Regulations</w:t>
      </w:r>
      <w:r w:rsidRPr="00A173EE">
        <w:rPr>
          <w:spacing w:val="-6"/>
        </w:rPr>
        <w:t xml:space="preserve"> </w:t>
      </w:r>
      <w:r w:rsidRPr="00A173EE">
        <w:t>2012</w:t>
      </w:r>
    </w:p>
    <w:p w14:paraId="23ADDA0E"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Personal</w:t>
      </w:r>
      <w:r w:rsidRPr="00A173EE">
        <w:rPr>
          <w:spacing w:val="-8"/>
        </w:rPr>
        <w:t xml:space="preserve"> </w:t>
      </w:r>
      <w:r w:rsidRPr="00A173EE">
        <w:t>Protective</w:t>
      </w:r>
      <w:r w:rsidRPr="00A173EE">
        <w:rPr>
          <w:spacing w:val="-9"/>
        </w:rPr>
        <w:t xml:space="preserve"> </w:t>
      </w:r>
      <w:r w:rsidRPr="00A173EE">
        <w:t>Equipment</w:t>
      </w:r>
      <w:r w:rsidRPr="00A173EE">
        <w:rPr>
          <w:spacing w:val="-9"/>
        </w:rPr>
        <w:t xml:space="preserve"> </w:t>
      </w:r>
      <w:r w:rsidRPr="00A173EE">
        <w:rPr>
          <w:spacing w:val="-1"/>
        </w:rPr>
        <w:t>at</w:t>
      </w:r>
      <w:r w:rsidRPr="00A173EE">
        <w:rPr>
          <w:spacing w:val="-13"/>
        </w:rPr>
        <w:t xml:space="preserve"> </w:t>
      </w:r>
      <w:r w:rsidRPr="00A173EE">
        <w:t>Work</w:t>
      </w:r>
      <w:r w:rsidRPr="00A173EE">
        <w:rPr>
          <w:spacing w:val="-6"/>
        </w:rPr>
        <w:t xml:space="preserve"> </w:t>
      </w:r>
      <w:r w:rsidRPr="00A173EE">
        <w:rPr>
          <w:spacing w:val="-1"/>
        </w:rPr>
        <w:t>Regulations</w:t>
      </w:r>
      <w:r w:rsidRPr="00A173EE">
        <w:rPr>
          <w:spacing w:val="-6"/>
        </w:rPr>
        <w:t xml:space="preserve"> </w:t>
      </w:r>
      <w:r w:rsidRPr="00A173EE">
        <w:rPr>
          <w:spacing w:val="-1"/>
        </w:rPr>
        <w:t>1992</w:t>
      </w:r>
    </w:p>
    <w:p w14:paraId="5F9319D5"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The</w:t>
      </w:r>
      <w:r w:rsidRPr="00A173EE">
        <w:rPr>
          <w:spacing w:val="-11"/>
        </w:rPr>
        <w:t xml:space="preserve"> </w:t>
      </w:r>
      <w:r w:rsidRPr="00A173EE">
        <w:t>Construction</w:t>
      </w:r>
      <w:r w:rsidRPr="00A173EE">
        <w:rPr>
          <w:spacing w:val="-10"/>
        </w:rPr>
        <w:t xml:space="preserve"> </w:t>
      </w:r>
      <w:r w:rsidRPr="00A173EE">
        <w:t>(General</w:t>
      </w:r>
      <w:r w:rsidRPr="00A173EE">
        <w:rPr>
          <w:spacing w:val="-10"/>
        </w:rPr>
        <w:t xml:space="preserve"> </w:t>
      </w:r>
      <w:r w:rsidRPr="00A173EE">
        <w:t>Provisions)</w:t>
      </w:r>
      <w:r w:rsidRPr="00A173EE">
        <w:rPr>
          <w:spacing w:val="-9"/>
        </w:rPr>
        <w:t xml:space="preserve"> </w:t>
      </w:r>
      <w:r w:rsidRPr="00A173EE">
        <w:t>Regulations</w:t>
      </w:r>
      <w:r w:rsidRPr="00A173EE">
        <w:rPr>
          <w:spacing w:val="-10"/>
        </w:rPr>
        <w:t xml:space="preserve"> </w:t>
      </w:r>
      <w:r w:rsidRPr="00A173EE">
        <w:t>1961</w:t>
      </w:r>
    </w:p>
    <w:p w14:paraId="2952FCE9"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The</w:t>
      </w:r>
      <w:r w:rsidRPr="00A173EE">
        <w:rPr>
          <w:spacing w:val="-9"/>
        </w:rPr>
        <w:t xml:space="preserve"> </w:t>
      </w:r>
      <w:r w:rsidRPr="00A173EE">
        <w:rPr>
          <w:spacing w:val="-1"/>
        </w:rPr>
        <w:t>Lifting</w:t>
      </w:r>
      <w:r w:rsidRPr="00A173EE">
        <w:rPr>
          <w:spacing w:val="-8"/>
        </w:rPr>
        <w:t xml:space="preserve"> </w:t>
      </w:r>
      <w:r w:rsidRPr="00A173EE">
        <w:t>Operations</w:t>
      </w:r>
      <w:r w:rsidRPr="00A173EE">
        <w:rPr>
          <w:spacing w:val="-8"/>
        </w:rPr>
        <w:t xml:space="preserve"> </w:t>
      </w:r>
      <w:r w:rsidRPr="00A173EE">
        <w:t>and</w:t>
      </w:r>
      <w:r w:rsidRPr="00A173EE">
        <w:rPr>
          <w:spacing w:val="-7"/>
        </w:rPr>
        <w:t xml:space="preserve"> </w:t>
      </w:r>
      <w:r w:rsidRPr="00A173EE">
        <w:rPr>
          <w:spacing w:val="-1"/>
        </w:rPr>
        <w:t>Lifting</w:t>
      </w:r>
      <w:r w:rsidRPr="00A173EE">
        <w:rPr>
          <w:spacing w:val="-7"/>
        </w:rPr>
        <w:t xml:space="preserve"> </w:t>
      </w:r>
      <w:r w:rsidRPr="00A173EE">
        <w:t>Equipment</w:t>
      </w:r>
      <w:r w:rsidRPr="00A173EE">
        <w:rPr>
          <w:spacing w:val="-8"/>
        </w:rPr>
        <w:t xml:space="preserve"> </w:t>
      </w:r>
      <w:r w:rsidRPr="00A173EE">
        <w:t>Regulations</w:t>
      </w:r>
      <w:r w:rsidRPr="00A173EE">
        <w:rPr>
          <w:spacing w:val="-7"/>
        </w:rPr>
        <w:t xml:space="preserve"> </w:t>
      </w:r>
      <w:r w:rsidRPr="00A173EE">
        <w:t>1998</w:t>
      </w:r>
    </w:p>
    <w:p w14:paraId="6FBD4C23"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rPr>
          <w:spacing w:val="-1"/>
        </w:rPr>
        <w:t>Other</w:t>
      </w:r>
      <w:r w:rsidRPr="00A173EE">
        <w:rPr>
          <w:spacing w:val="-10"/>
        </w:rPr>
        <w:t xml:space="preserve"> </w:t>
      </w:r>
      <w:r w:rsidRPr="00A173EE">
        <w:rPr>
          <w:spacing w:val="-1"/>
        </w:rPr>
        <w:t>relevant</w:t>
      </w:r>
      <w:r w:rsidRPr="00A173EE">
        <w:rPr>
          <w:spacing w:val="-9"/>
        </w:rPr>
        <w:t xml:space="preserve"> </w:t>
      </w:r>
      <w:r w:rsidRPr="00A173EE">
        <w:t>Safety</w:t>
      </w:r>
      <w:r w:rsidRPr="00A173EE">
        <w:rPr>
          <w:spacing w:val="-11"/>
        </w:rPr>
        <w:t xml:space="preserve"> </w:t>
      </w:r>
      <w:r w:rsidRPr="00A173EE">
        <w:t>Regulations</w:t>
      </w:r>
    </w:p>
    <w:p w14:paraId="4C1EBE38"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rPr>
          <w:spacing w:val="-1"/>
        </w:rPr>
        <w:t>Relevant</w:t>
      </w:r>
      <w:r w:rsidRPr="00A173EE">
        <w:rPr>
          <w:spacing w:val="-9"/>
        </w:rPr>
        <w:t xml:space="preserve"> </w:t>
      </w:r>
      <w:r w:rsidRPr="00A173EE">
        <w:t>Health</w:t>
      </w:r>
      <w:r w:rsidRPr="00A173EE">
        <w:rPr>
          <w:spacing w:val="-9"/>
        </w:rPr>
        <w:t xml:space="preserve"> </w:t>
      </w:r>
      <w:r w:rsidRPr="00A173EE">
        <w:t>Technical</w:t>
      </w:r>
      <w:r w:rsidRPr="00A173EE">
        <w:rPr>
          <w:spacing w:val="-7"/>
        </w:rPr>
        <w:t xml:space="preserve"> </w:t>
      </w:r>
      <w:r w:rsidRPr="00A173EE">
        <w:t>Memorandum</w:t>
      </w:r>
      <w:r w:rsidRPr="00A173EE">
        <w:rPr>
          <w:spacing w:val="-6"/>
        </w:rPr>
        <w:t xml:space="preserve"> </w:t>
      </w:r>
      <w:r w:rsidRPr="00A173EE">
        <w:t>&amp;</w:t>
      </w:r>
      <w:r w:rsidRPr="00A173EE">
        <w:rPr>
          <w:spacing w:val="-9"/>
        </w:rPr>
        <w:t xml:space="preserve"> </w:t>
      </w:r>
      <w:r w:rsidRPr="00A173EE">
        <w:t>Health</w:t>
      </w:r>
      <w:r w:rsidRPr="00A173EE">
        <w:rPr>
          <w:spacing w:val="-7"/>
        </w:rPr>
        <w:t xml:space="preserve"> </w:t>
      </w:r>
      <w:r w:rsidRPr="00A173EE">
        <w:rPr>
          <w:spacing w:val="-1"/>
        </w:rPr>
        <w:t>Building</w:t>
      </w:r>
      <w:r w:rsidRPr="00A173EE">
        <w:rPr>
          <w:spacing w:val="-8"/>
        </w:rPr>
        <w:t xml:space="preserve"> </w:t>
      </w:r>
      <w:r w:rsidRPr="00A173EE">
        <w:t>Notes</w:t>
      </w:r>
    </w:p>
    <w:p w14:paraId="52744C93"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rPr>
          <w:spacing w:val="-1"/>
        </w:rPr>
        <w:t>Public</w:t>
      </w:r>
      <w:r w:rsidRPr="00A173EE">
        <w:rPr>
          <w:spacing w:val="-10"/>
        </w:rPr>
        <w:t xml:space="preserve"> </w:t>
      </w:r>
      <w:r w:rsidRPr="00A173EE">
        <w:t>Utility</w:t>
      </w:r>
      <w:r w:rsidRPr="00A173EE">
        <w:rPr>
          <w:spacing w:val="-12"/>
        </w:rPr>
        <w:t xml:space="preserve"> </w:t>
      </w:r>
      <w:r w:rsidRPr="00A173EE">
        <w:t>Company</w:t>
      </w:r>
      <w:r w:rsidRPr="00A173EE">
        <w:rPr>
          <w:spacing w:val="-12"/>
        </w:rPr>
        <w:t xml:space="preserve"> </w:t>
      </w:r>
      <w:r w:rsidRPr="00A173EE">
        <w:t>and/or</w:t>
      </w:r>
      <w:r w:rsidRPr="00A173EE">
        <w:rPr>
          <w:spacing w:val="-10"/>
        </w:rPr>
        <w:t xml:space="preserve"> </w:t>
      </w:r>
      <w:r w:rsidRPr="00A173EE">
        <w:t>Statutory</w:t>
      </w:r>
      <w:r w:rsidRPr="00A173EE">
        <w:rPr>
          <w:spacing w:val="-11"/>
        </w:rPr>
        <w:t xml:space="preserve"> </w:t>
      </w:r>
      <w:r w:rsidRPr="00A173EE">
        <w:t>Authority</w:t>
      </w:r>
      <w:r w:rsidRPr="00A173EE">
        <w:rPr>
          <w:spacing w:val="-12"/>
        </w:rPr>
        <w:t xml:space="preserve"> </w:t>
      </w:r>
      <w:r w:rsidRPr="00A173EE">
        <w:t>regulations,</w:t>
      </w:r>
      <w:r w:rsidRPr="00A173EE">
        <w:rPr>
          <w:spacing w:val="-10"/>
        </w:rPr>
        <w:t xml:space="preserve"> </w:t>
      </w:r>
      <w:r w:rsidRPr="00A173EE">
        <w:t>specifications,</w:t>
      </w:r>
      <w:r w:rsidRPr="00A173EE">
        <w:rPr>
          <w:spacing w:val="-9"/>
        </w:rPr>
        <w:t xml:space="preserve"> </w:t>
      </w:r>
      <w:r w:rsidRPr="00A173EE">
        <w:rPr>
          <w:spacing w:val="-1"/>
        </w:rPr>
        <w:t>and</w:t>
      </w:r>
      <w:r w:rsidRPr="00A173EE">
        <w:rPr>
          <w:spacing w:val="-9"/>
        </w:rPr>
        <w:t xml:space="preserve"> </w:t>
      </w:r>
      <w:r w:rsidRPr="00A173EE">
        <w:t>requirements.</w:t>
      </w:r>
    </w:p>
    <w:p w14:paraId="52AA8243"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rPr>
          <w:spacing w:val="-1"/>
        </w:rPr>
        <w:t>Client</w:t>
      </w:r>
      <w:r w:rsidRPr="00A173EE">
        <w:rPr>
          <w:spacing w:val="-19"/>
        </w:rPr>
        <w:t xml:space="preserve"> </w:t>
      </w:r>
      <w:r w:rsidRPr="00A173EE">
        <w:t>Requirements</w:t>
      </w:r>
    </w:p>
    <w:p w14:paraId="72541C87"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British</w:t>
      </w:r>
      <w:r w:rsidRPr="00A173EE">
        <w:rPr>
          <w:spacing w:val="-8"/>
        </w:rPr>
        <w:t xml:space="preserve"> </w:t>
      </w:r>
      <w:r w:rsidRPr="00A173EE">
        <w:t>Standards</w:t>
      </w:r>
      <w:r w:rsidRPr="00A173EE">
        <w:rPr>
          <w:spacing w:val="-7"/>
        </w:rPr>
        <w:t xml:space="preserve"> </w:t>
      </w:r>
      <w:r w:rsidRPr="00A173EE">
        <w:t>and</w:t>
      </w:r>
      <w:r w:rsidRPr="00A173EE">
        <w:rPr>
          <w:spacing w:val="-7"/>
        </w:rPr>
        <w:t xml:space="preserve"> </w:t>
      </w:r>
      <w:r w:rsidRPr="00A173EE">
        <w:t>Codes</w:t>
      </w:r>
      <w:r w:rsidRPr="00A173EE">
        <w:rPr>
          <w:spacing w:val="-7"/>
        </w:rPr>
        <w:t xml:space="preserve"> </w:t>
      </w:r>
      <w:r w:rsidRPr="00A173EE">
        <w:t>of</w:t>
      </w:r>
      <w:r w:rsidRPr="00A173EE">
        <w:rPr>
          <w:spacing w:val="-6"/>
        </w:rPr>
        <w:t xml:space="preserve"> </w:t>
      </w:r>
      <w:r w:rsidRPr="00A173EE">
        <w:rPr>
          <w:spacing w:val="-1"/>
        </w:rPr>
        <w:t>Practice.</w:t>
      </w:r>
    </w:p>
    <w:p w14:paraId="1FD75F3B"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rPr>
          <w:spacing w:val="-1"/>
        </w:rPr>
        <w:t>BS</w:t>
      </w:r>
      <w:r w:rsidRPr="00A173EE">
        <w:rPr>
          <w:spacing w:val="-8"/>
        </w:rPr>
        <w:t xml:space="preserve"> </w:t>
      </w:r>
      <w:r w:rsidRPr="00A173EE">
        <w:t>7671</w:t>
      </w:r>
      <w:r w:rsidRPr="00A173EE">
        <w:rPr>
          <w:spacing w:val="-7"/>
        </w:rPr>
        <w:t xml:space="preserve"> </w:t>
      </w:r>
      <w:r w:rsidRPr="00A173EE">
        <w:t>-</w:t>
      </w:r>
      <w:r w:rsidRPr="00A173EE">
        <w:rPr>
          <w:spacing w:val="-7"/>
        </w:rPr>
        <w:t xml:space="preserve"> </w:t>
      </w:r>
      <w:r w:rsidRPr="00A173EE">
        <w:t>Requirements</w:t>
      </w:r>
      <w:r w:rsidRPr="00A173EE">
        <w:rPr>
          <w:spacing w:val="-7"/>
        </w:rPr>
        <w:t xml:space="preserve"> </w:t>
      </w:r>
      <w:r w:rsidRPr="00A173EE">
        <w:rPr>
          <w:spacing w:val="-1"/>
        </w:rPr>
        <w:t>for</w:t>
      </w:r>
      <w:r w:rsidRPr="00A173EE">
        <w:rPr>
          <w:spacing w:val="-7"/>
        </w:rPr>
        <w:t xml:space="preserve"> </w:t>
      </w:r>
      <w:r w:rsidRPr="00A173EE">
        <w:t>Electrical</w:t>
      </w:r>
      <w:r w:rsidRPr="00A173EE">
        <w:rPr>
          <w:spacing w:val="-9"/>
        </w:rPr>
        <w:t xml:space="preserve"> </w:t>
      </w:r>
      <w:r w:rsidRPr="00A173EE">
        <w:t>Installations</w:t>
      </w:r>
      <w:r w:rsidRPr="00A173EE">
        <w:rPr>
          <w:spacing w:val="-7"/>
        </w:rPr>
        <w:t xml:space="preserve"> </w:t>
      </w:r>
      <w:r w:rsidRPr="00A173EE">
        <w:t>(IEE</w:t>
      </w:r>
      <w:r w:rsidRPr="00A173EE">
        <w:rPr>
          <w:spacing w:val="-12"/>
        </w:rPr>
        <w:t xml:space="preserve"> </w:t>
      </w:r>
      <w:r w:rsidRPr="00A173EE">
        <w:t>Wiring</w:t>
      </w:r>
      <w:r w:rsidRPr="00A173EE">
        <w:rPr>
          <w:spacing w:val="-8"/>
        </w:rPr>
        <w:t xml:space="preserve"> </w:t>
      </w:r>
      <w:r w:rsidRPr="00A173EE">
        <w:t>Regulations).</w:t>
      </w:r>
    </w:p>
    <w:p w14:paraId="246D1B66"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Insurance</w:t>
      </w:r>
      <w:r w:rsidRPr="00A173EE">
        <w:rPr>
          <w:spacing w:val="-17"/>
        </w:rPr>
        <w:t xml:space="preserve"> </w:t>
      </w:r>
      <w:r w:rsidRPr="00A173EE">
        <w:t>Company</w:t>
      </w:r>
      <w:r w:rsidRPr="00A173EE">
        <w:rPr>
          <w:spacing w:val="-19"/>
        </w:rPr>
        <w:t xml:space="preserve"> </w:t>
      </w:r>
      <w:r w:rsidRPr="00A173EE">
        <w:t>Requirements.</w:t>
      </w:r>
    </w:p>
    <w:p w14:paraId="08C0DE0B"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LDSA</w:t>
      </w:r>
      <w:r w:rsidRPr="00A173EE">
        <w:rPr>
          <w:spacing w:val="-9"/>
        </w:rPr>
        <w:t xml:space="preserve"> </w:t>
      </w:r>
      <w:r w:rsidRPr="00A173EE">
        <w:t>Fire</w:t>
      </w:r>
      <w:r w:rsidRPr="00A173EE">
        <w:rPr>
          <w:spacing w:val="-6"/>
        </w:rPr>
        <w:t xml:space="preserve"> </w:t>
      </w:r>
      <w:r w:rsidRPr="00A173EE">
        <w:t>Safety</w:t>
      </w:r>
      <w:r w:rsidRPr="00A173EE">
        <w:rPr>
          <w:spacing w:val="-11"/>
        </w:rPr>
        <w:t xml:space="preserve"> </w:t>
      </w:r>
      <w:r w:rsidRPr="00A173EE">
        <w:t>Guides.</w:t>
      </w:r>
    </w:p>
    <w:p w14:paraId="6A12F222"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rPr>
          <w:spacing w:val="-1"/>
        </w:rPr>
        <w:t>IEC</w:t>
      </w:r>
      <w:r w:rsidRPr="00A173EE">
        <w:rPr>
          <w:spacing w:val="-12"/>
        </w:rPr>
        <w:t xml:space="preserve"> </w:t>
      </w:r>
      <w:r w:rsidRPr="00A173EE">
        <w:t>Standards.</w:t>
      </w:r>
    </w:p>
    <w:p w14:paraId="73DFEDA5"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NACOSS</w:t>
      </w:r>
      <w:r w:rsidRPr="00A173EE">
        <w:rPr>
          <w:spacing w:val="-18"/>
        </w:rPr>
        <w:t xml:space="preserve"> </w:t>
      </w:r>
      <w:r w:rsidRPr="00A173EE">
        <w:t>Standards</w:t>
      </w:r>
    </w:p>
    <w:p w14:paraId="70ACD756"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t>NSI</w:t>
      </w:r>
      <w:r w:rsidRPr="00A173EE">
        <w:rPr>
          <w:spacing w:val="-12"/>
        </w:rPr>
        <w:t xml:space="preserve"> </w:t>
      </w:r>
      <w:r w:rsidRPr="00A173EE">
        <w:t>Standards</w:t>
      </w:r>
    </w:p>
    <w:p w14:paraId="31CDFCF2"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rPr>
          <w:spacing w:val="3"/>
        </w:rPr>
        <w:t>T</w:t>
      </w:r>
      <w:r w:rsidRPr="00A173EE">
        <w:t>he</w:t>
      </w:r>
      <w:r w:rsidRPr="00A173EE">
        <w:rPr>
          <w:spacing w:val="-7"/>
        </w:rPr>
        <w:t xml:space="preserve"> </w:t>
      </w:r>
      <w:r w:rsidRPr="00A173EE">
        <w:t>Factor</w:t>
      </w:r>
      <w:r w:rsidRPr="00A173EE">
        <w:rPr>
          <w:spacing w:val="-1"/>
        </w:rPr>
        <w:t>i</w:t>
      </w:r>
      <w:r w:rsidRPr="00A173EE">
        <w:t>es</w:t>
      </w:r>
      <w:r w:rsidRPr="00A173EE">
        <w:rPr>
          <w:spacing w:val="-5"/>
        </w:rPr>
        <w:t xml:space="preserve"> </w:t>
      </w:r>
      <w:r w:rsidRPr="00A173EE">
        <w:t>Cle</w:t>
      </w:r>
      <w:r w:rsidRPr="00A173EE">
        <w:rPr>
          <w:spacing w:val="-1"/>
        </w:rPr>
        <w:t>a</w:t>
      </w:r>
      <w:r w:rsidRPr="00A173EE">
        <w:t>n</w:t>
      </w:r>
      <w:r w:rsidRPr="00A173EE">
        <w:rPr>
          <w:spacing w:val="-5"/>
        </w:rPr>
        <w:t xml:space="preserve"> </w:t>
      </w:r>
      <w:r w:rsidRPr="00A173EE">
        <w:t>A</w:t>
      </w:r>
      <w:r w:rsidRPr="00A173EE">
        <w:rPr>
          <w:spacing w:val="-1"/>
        </w:rPr>
        <w:t>i</w:t>
      </w:r>
      <w:r w:rsidRPr="00A173EE">
        <w:t>r</w:t>
      </w:r>
      <w:r w:rsidRPr="00A173EE">
        <w:rPr>
          <w:spacing w:val="-6"/>
        </w:rPr>
        <w:t xml:space="preserve"> </w:t>
      </w:r>
      <w:r w:rsidRPr="00A173EE">
        <w:rPr>
          <w:spacing w:val="-1"/>
        </w:rPr>
        <w:t>A</w:t>
      </w:r>
      <w:r w:rsidRPr="00A173EE">
        <w:t>ct</w:t>
      </w:r>
    </w:p>
    <w:p w14:paraId="466DAFBF" w14:textId="77777777" w:rsidR="002C6D04" w:rsidRPr="00A173EE" w:rsidRDefault="002C6D04" w:rsidP="00371718">
      <w:pPr>
        <w:pStyle w:val="ListParagraph"/>
        <w:widowControl w:val="0"/>
        <w:numPr>
          <w:ilvl w:val="0"/>
          <w:numId w:val="11"/>
        </w:numPr>
        <w:spacing w:after="0" w:line="276" w:lineRule="auto"/>
        <w:ind w:left="1418" w:right="214"/>
        <w:jc w:val="both"/>
      </w:pPr>
      <w:r w:rsidRPr="00A173EE">
        <w:rPr>
          <w:spacing w:val="-1"/>
        </w:rPr>
        <w:t>Design</w:t>
      </w:r>
      <w:r w:rsidRPr="00A173EE">
        <w:rPr>
          <w:spacing w:val="-5"/>
        </w:rPr>
        <w:t xml:space="preserve"> </w:t>
      </w:r>
      <w:r w:rsidRPr="00A173EE">
        <w:t>to</w:t>
      </w:r>
      <w:r w:rsidRPr="00A173EE">
        <w:rPr>
          <w:spacing w:val="-7"/>
        </w:rPr>
        <w:t xml:space="preserve"> </w:t>
      </w:r>
      <w:r w:rsidRPr="00A173EE">
        <w:t>fully</w:t>
      </w:r>
      <w:r w:rsidRPr="00A173EE">
        <w:rPr>
          <w:spacing w:val="-9"/>
        </w:rPr>
        <w:t xml:space="preserve"> </w:t>
      </w:r>
      <w:r w:rsidRPr="00A173EE">
        <w:t>meet</w:t>
      </w:r>
      <w:r w:rsidRPr="00A173EE">
        <w:rPr>
          <w:spacing w:val="-6"/>
        </w:rPr>
        <w:t xml:space="preserve"> </w:t>
      </w:r>
      <w:r w:rsidRPr="00A173EE">
        <w:t>the</w:t>
      </w:r>
      <w:r w:rsidRPr="00A173EE">
        <w:rPr>
          <w:spacing w:val="-7"/>
        </w:rPr>
        <w:t xml:space="preserve"> </w:t>
      </w:r>
      <w:r w:rsidRPr="00A173EE">
        <w:t>requirements</w:t>
      </w:r>
      <w:r w:rsidRPr="00A173EE">
        <w:rPr>
          <w:spacing w:val="-5"/>
        </w:rPr>
        <w:t xml:space="preserve"> </w:t>
      </w:r>
      <w:r w:rsidRPr="00A173EE">
        <w:t>of</w:t>
      </w:r>
      <w:r w:rsidRPr="00A173EE">
        <w:rPr>
          <w:spacing w:val="-5"/>
        </w:rPr>
        <w:t xml:space="preserve"> </w:t>
      </w:r>
      <w:r w:rsidRPr="00A173EE">
        <w:rPr>
          <w:spacing w:val="-1"/>
        </w:rPr>
        <w:t>the</w:t>
      </w:r>
      <w:r w:rsidRPr="00A173EE">
        <w:rPr>
          <w:spacing w:val="-7"/>
        </w:rPr>
        <w:t xml:space="preserve"> </w:t>
      </w:r>
      <w:r w:rsidRPr="00A173EE">
        <w:t>local</w:t>
      </w:r>
      <w:r w:rsidRPr="00A173EE">
        <w:rPr>
          <w:spacing w:val="-5"/>
        </w:rPr>
        <w:t xml:space="preserve"> </w:t>
      </w:r>
      <w:r w:rsidRPr="00A173EE">
        <w:t>Environment</w:t>
      </w:r>
      <w:r w:rsidRPr="00A173EE">
        <w:rPr>
          <w:spacing w:val="-7"/>
        </w:rPr>
        <w:t xml:space="preserve"> </w:t>
      </w:r>
      <w:r w:rsidRPr="00A173EE">
        <w:t>Health</w:t>
      </w:r>
      <w:r w:rsidRPr="00A173EE">
        <w:rPr>
          <w:spacing w:val="-6"/>
        </w:rPr>
        <w:t xml:space="preserve"> </w:t>
      </w:r>
      <w:r w:rsidRPr="00A173EE">
        <w:t>Officer,</w:t>
      </w:r>
      <w:r w:rsidRPr="00A173EE">
        <w:rPr>
          <w:spacing w:val="-7"/>
        </w:rPr>
        <w:t xml:space="preserve"> </w:t>
      </w:r>
      <w:r w:rsidRPr="00A173EE">
        <w:rPr>
          <w:spacing w:val="-1"/>
        </w:rPr>
        <w:t>Fire</w:t>
      </w:r>
      <w:r w:rsidRPr="00A173EE">
        <w:rPr>
          <w:spacing w:val="-6"/>
        </w:rPr>
        <w:t xml:space="preserve"> </w:t>
      </w:r>
      <w:proofErr w:type="gramStart"/>
      <w:r w:rsidRPr="00A173EE">
        <w:t>Officer</w:t>
      </w:r>
      <w:proofErr w:type="gramEnd"/>
      <w:r w:rsidRPr="00A173EE">
        <w:rPr>
          <w:spacing w:val="-7"/>
        </w:rPr>
        <w:t xml:space="preserve"> </w:t>
      </w:r>
      <w:r w:rsidRPr="00A173EE">
        <w:t>and</w:t>
      </w:r>
      <w:r w:rsidRPr="00A173EE">
        <w:rPr>
          <w:spacing w:val="-5"/>
        </w:rPr>
        <w:t xml:space="preserve"> </w:t>
      </w:r>
      <w:r w:rsidRPr="00A173EE">
        <w:rPr>
          <w:spacing w:val="-1"/>
        </w:rPr>
        <w:t>Building</w:t>
      </w:r>
      <w:r w:rsidRPr="00A173EE">
        <w:rPr>
          <w:spacing w:val="-5"/>
        </w:rPr>
        <w:t xml:space="preserve"> </w:t>
      </w:r>
      <w:r w:rsidRPr="00A173EE">
        <w:t>Control</w:t>
      </w:r>
      <w:r w:rsidRPr="00A173EE">
        <w:rPr>
          <w:spacing w:val="78"/>
          <w:w w:val="99"/>
        </w:rPr>
        <w:t xml:space="preserve"> </w:t>
      </w:r>
      <w:r w:rsidRPr="00A173EE">
        <w:t>Officer</w:t>
      </w:r>
    </w:p>
    <w:p w14:paraId="78FC1870" w14:textId="77777777" w:rsidR="002C6D04" w:rsidRPr="00A173EE" w:rsidRDefault="002C6D04" w:rsidP="002C6D04">
      <w:pPr>
        <w:contextualSpacing/>
        <w:jc w:val="both"/>
      </w:pPr>
    </w:p>
    <w:p w14:paraId="7A4269A9" w14:textId="77777777" w:rsidR="002C6D04" w:rsidRPr="00A173EE" w:rsidRDefault="002C6D04" w:rsidP="002C6D04">
      <w:pPr>
        <w:ind w:left="709"/>
        <w:contextualSpacing/>
        <w:jc w:val="both"/>
      </w:pPr>
      <w:r w:rsidRPr="00A173EE">
        <w:t>The</w:t>
      </w:r>
      <w:r w:rsidRPr="00A173EE">
        <w:rPr>
          <w:spacing w:val="-7"/>
        </w:rPr>
        <w:t xml:space="preserve"> </w:t>
      </w:r>
      <w:r w:rsidRPr="00A173EE">
        <w:rPr>
          <w:spacing w:val="-1"/>
        </w:rPr>
        <w:t>above</w:t>
      </w:r>
      <w:r w:rsidRPr="00A173EE">
        <w:rPr>
          <w:spacing w:val="-7"/>
        </w:rPr>
        <w:t xml:space="preserve"> </w:t>
      </w:r>
      <w:r w:rsidRPr="00A173EE">
        <w:t>standards</w:t>
      </w:r>
      <w:r w:rsidRPr="00A173EE">
        <w:rPr>
          <w:spacing w:val="-6"/>
        </w:rPr>
        <w:t xml:space="preserve"> </w:t>
      </w:r>
      <w:r w:rsidRPr="00A173EE">
        <w:t>are</w:t>
      </w:r>
      <w:r w:rsidRPr="00A173EE">
        <w:rPr>
          <w:spacing w:val="-7"/>
        </w:rPr>
        <w:t xml:space="preserve"> </w:t>
      </w:r>
      <w:r w:rsidRPr="00A173EE">
        <w:t>continually</w:t>
      </w:r>
      <w:r w:rsidRPr="00A173EE">
        <w:rPr>
          <w:spacing w:val="-8"/>
        </w:rPr>
        <w:t xml:space="preserve"> </w:t>
      </w:r>
      <w:r w:rsidRPr="00A173EE">
        <w:t>being</w:t>
      </w:r>
      <w:r w:rsidRPr="00A173EE">
        <w:rPr>
          <w:spacing w:val="-6"/>
        </w:rPr>
        <w:t xml:space="preserve"> </w:t>
      </w:r>
      <w:r w:rsidRPr="00A173EE">
        <w:t>updated,</w:t>
      </w:r>
      <w:r w:rsidRPr="00A173EE">
        <w:rPr>
          <w:spacing w:val="-5"/>
        </w:rPr>
        <w:t xml:space="preserve"> </w:t>
      </w:r>
      <w:r w:rsidRPr="00A173EE">
        <w:rPr>
          <w:spacing w:val="-1"/>
        </w:rPr>
        <w:t>with</w:t>
      </w:r>
      <w:r w:rsidRPr="00A173EE">
        <w:rPr>
          <w:spacing w:val="-5"/>
        </w:rPr>
        <w:t xml:space="preserve"> </w:t>
      </w:r>
      <w:r w:rsidRPr="00A173EE">
        <w:t>new</w:t>
      </w:r>
      <w:r w:rsidRPr="00A173EE">
        <w:rPr>
          <w:spacing w:val="-9"/>
        </w:rPr>
        <w:t xml:space="preserve"> </w:t>
      </w:r>
      <w:r w:rsidRPr="00A173EE">
        <w:t>standards</w:t>
      </w:r>
      <w:r w:rsidRPr="00A173EE">
        <w:rPr>
          <w:spacing w:val="-6"/>
        </w:rPr>
        <w:t xml:space="preserve"> </w:t>
      </w:r>
      <w:r w:rsidRPr="00A173EE">
        <w:rPr>
          <w:spacing w:val="-1"/>
        </w:rPr>
        <w:t>also</w:t>
      </w:r>
      <w:r w:rsidRPr="00A173EE">
        <w:rPr>
          <w:spacing w:val="-5"/>
        </w:rPr>
        <w:t xml:space="preserve"> </w:t>
      </w:r>
      <w:r w:rsidRPr="00A173EE">
        <w:t>becoming</w:t>
      </w:r>
      <w:r w:rsidRPr="00A173EE">
        <w:rPr>
          <w:spacing w:val="-7"/>
        </w:rPr>
        <w:t xml:space="preserve"> </w:t>
      </w:r>
      <w:r w:rsidRPr="00A173EE">
        <w:rPr>
          <w:spacing w:val="-1"/>
        </w:rPr>
        <w:t>applicable.</w:t>
      </w:r>
      <w:r w:rsidRPr="00A173EE">
        <w:rPr>
          <w:spacing w:val="42"/>
        </w:rPr>
        <w:t xml:space="preserve"> </w:t>
      </w:r>
      <w:r w:rsidRPr="00A173EE">
        <w:t>The</w:t>
      </w:r>
      <w:r w:rsidRPr="00A173EE">
        <w:rPr>
          <w:spacing w:val="-7"/>
        </w:rPr>
        <w:t xml:space="preserve"> </w:t>
      </w:r>
      <w:r w:rsidRPr="00A173EE">
        <w:t>Services</w:t>
      </w:r>
      <w:r w:rsidRPr="00A173EE">
        <w:rPr>
          <w:spacing w:val="-4"/>
        </w:rPr>
        <w:t xml:space="preserve"> </w:t>
      </w:r>
      <w:r w:rsidRPr="00A173EE">
        <w:rPr>
          <w:spacing w:val="2"/>
        </w:rPr>
        <w:t>Sub-</w:t>
      </w:r>
      <w:r w:rsidRPr="00A173EE">
        <w:rPr>
          <w:spacing w:val="70"/>
          <w:w w:val="99"/>
        </w:rPr>
        <w:t xml:space="preserve"> </w:t>
      </w:r>
      <w:r w:rsidRPr="00A173EE">
        <w:rPr>
          <w:spacing w:val="-1"/>
        </w:rPr>
        <w:t>Contractor</w:t>
      </w:r>
      <w:r w:rsidRPr="00A173EE">
        <w:rPr>
          <w:spacing w:val="-8"/>
        </w:rPr>
        <w:t xml:space="preserve"> </w:t>
      </w:r>
      <w:r w:rsidRPr="00A173EE">
        <w:t>shall</w:t>
      </w:r>
      <w:r w:rsidRPr="00A173EE">
        <w:rPr>
          <w:spacing w:val="-8"/>
        </w:rPr>
        <w:t xml:space="preserve"> </w:t>
      </w:r>
      <w:r w:rsidRPr="00A173EE">
        <w:t>ensure</w:t>
      </w:r>
      <w:r w:rsidRPr="00A173EE">
        <w:rPr>
          <w:spacing w:val="-7"/>
        </w:rPr>
        <w:t xml:space="preserve"> </w:t>
      </w:r>
      <w:r w:rsidRPr="00A173EE">
        <w:t>that</w:t>
      </w:r>
      <w:r w:rsidRPr="00A173EE">
        <w:rPr>
          <w:spacing w:val="-7"/>
        </w:rPr>
        <w:t xml:space="preserve"> </w:t>
      </w:r>
      <w:r w:rsidRPr="00A173EE">
        <w:rPr>
          <w:spacing w:val="-1"/>
        </w:rPr>
        <w:t>the</w:t>
      </w:r>
      <w:r w:rsidRPr="00A173EE">
        <w:rPr>
          <w:spacing w:val="-7"/>
        </w:rPr>
        <w:t xml:space="preserve"> </w:t>
      </w:r>
      <w:r w:rsidRPr="00A173EE">
        <w:t>specialists</w:t>
      </w:r>
      <w:r w:rsidRPr="00A173EE">
        <w:rPr>
          <w:spacing w:val="-7"/>
        </w:rPr>
        <w:t xml:space="preserve"> </w:t>
      </w:r>
      <w:r w:rsidRPr="00A173EE">
        <w:t>/</w:t>
      </w:r>
      <w:r w:rsidRPr="00A173EE">
        <w:rPr>
          <w:spacing w:val="-5"/>
        </w:rPr>
        <w:t xml:space="preserve"> </w:t>
      </w:r>
      <w:r w:rsidRPr="00A173EE">
        <w:t>personnel</w:t>
      </w:r>
      <w:r w:rsidRPr="00A173EE">
        <w:rPr>
          <w:spacing w:val="-6"/>
        </w:rPr>
        <w:t xml:space="preserve"> </w:t>
      </w:r>
      <w:r w:rsidRPr="00A173EE">
        <w:t>completing</w:t>
      </w:r>
      <w:r w:rsidRPr="00A173EE">
        <w:rPr>
          <w:spacing w:val="-8"/>
        </w:rPr>
        <w:t xml:space="preserve"> </w:t>
      </w:r>
      <w:r w:rsidRPr="00A173EE">
        <w:t>the</w:t>
      </w:r>
      <w:r w:rsidRPr="00A173EE">
        <w:rPr>
          <w:spacing w:val="-7"/>
        </w:rPr>
        <w:t xml:space="preserve"> </w:t>
      </w:r>
      <w:r w:rsidRPr="00A173EE">
        <w:t>manufacturing</w:t>
      </w:r>
      <w:r w:rsidRPr="00A173EE">
        <w:rPr>
          <w:spacing w:val="-6"/>
        </w:rPr>
        <w:t xml:space="preserve"> </w:t>
      </w:r>
      <w:r w:rsidRPr="00A173EE">
        <w:t>/</w:t>
      </w:r>
      <w:r w:rsidRPr="00A173EE">
        <w:rPr>
          <w:spacing w:val="-7"/>
        </w:rPr>
        <w:t xml:space="preserve"> </w:t>
      </w:r>
      <w:r w:rsidRPr="00A173EE">
        <w:rPr>
          <w:spacing w:val="-1"/>
        </w:rPr>
        <w:t>installation</w:t>
      </w:r>
      <w:r w:rsidRPr="00A173EE">
        <w:rPr>
          <w:spacing w:val="-4"/>
        </w:rPr>
        <w:t xml:space="preserve"> </w:t>
      </w:r>
      <w:r w:rsidRPr="00A173EE">
        <w:t>works</w:t>
      </w:r>
      <w:r w:rsidRPr="00A173EE">
        <w:rPr>
          <w:spacing w:val="-6"/>
        </w:rPr>
        <w:t xml:space="preserve"> </w:t>
      </w:r>
      <w:r w:rsidRPr="00A173EE">
        <w:t>are</w:t>
      </w:r>
      <w:r w:rsidRPr="00A173EE">
        <w:rPr>
          <w:spacing w:val="-7"/>
        </w:rPr>
        <w:t xml:space="preserve"> </w:t>
      </w:r>
      <w:r w:rsidRPr="00A173EE">
        <w:t>familiar</w:t>
      </w:r>
      <w:r w:rsidRPr="00A173EE">
        <w:rPr>
          <w:spacing w:val="80"/>
          <w:w w:val="99"/>
        </w:rPr>
        <w:t xml:space="preserve"> </w:t>
      </w:r>
      <w:r w:rsidRPr="00A173EE">
        <w:rPr>
          <w:spacing w:val="-1"/>
        </w:rPr>
        <w:t>with</w:t>
      </w:r>
      <w:r w:rsidRPr="00A173EE">
        <w:rPr>
          <w:spacing w:val="-5"/>
        </w:rPr>
        <w:t xml:space="preserve"> </w:t>
      </w:r>
      <w:r w:rsidRPr="00A173EE">
        <w:t>the</w:t>
      </w:r>
      <w:r w:rsidRPr="00A173EE">
        <w:rPr>
          <w:spacing w:val="-6"/>
        </w:rPr>
        <w:t xml:space="preserve"> </w:t>
      </w:r>
      <w:r w:rsidRPr="00A173EE">
        <w:t>latest</w:t>
      </w:r>
      <w:r w:rsidRPr="00A173EE">
        <w:rPr>
          <w:spacing w:val="-7"/>
        </w:rPr>
        <w:t xml:space="preserve"> </w:t>
      </w:r>
      <w:r w:rsidRPr="00A173EE">
        <w:t>standards</w:t>
      </w:r>
      <w:r w:rsidRPr="00A173EE">
        <w:rPr>
          <w:spacing w:val="-6"/>
        </w:rPr>
        <w:t xml:space="preserve"> </w:t>
      </w:r>
      <w:r w:rsidRPr="00A173EE">
        <w:t>applicable</w:t>
      </w:r>
      <w:r w:rsidRPr="00A173EE">
        <w:rPr>
          <w:spacing w:val="-6"/>
        </w:rPr>
        <w:t xml:space="preserve"> </w:t>
      </w:r>
      <w:r w:rsidRPr="00A173EE">
        <w:rPr>
          <w:spacing w:val="-1"/>
        </w:rPr>
        <w:t>at</w:t>
      </w:r>
      <w:r w:rsidRPr="00A173EE">
        <w:rPr>
          <w:spacing w:val="-7"/>
        </w:rPr>
        <w:t xml:space="preserve"> </w:t>
      </w:r>
      <w:r w:rsidRPr="00A173EE">
        <w:t>Tender</w:t>
      </w:r>
      <w:r w:rsidRPr="00A173EE">
        <w:rPr>
          <w:spacing w:val="-7"/>
        </w:rPr>
        <w:t xml:space="preserve"> </w:t>
      </w:r>
      <w:r w:rsidRPr="00A173EE">
        <w:t>and</w:t>
      </w:r>
      <w:r w:rsidRPr="00A173EE">
        <w:rPr>
          <w:spacing w:val="-6"/>
        </w:rPr>
        <w:t xml:space="preserve"> </w:t>
      </w:r>
      <w:r w:rsidRPr="00A173EE">
        <w:t>completes</w:t>
      </w:r>
      <w:r w:rsidRPr="00A173EE">
        <w:rPr>
          <w:spacing w:val="-6"/>
        </w:rPr>
        <w:t xml:space="preserve"> </w:t>
      </w:r>
      <w:r w:rsidRPr="00A173EE">
        <w:t>all</w:t>
      </w:r>
      <w:r w:rsidRPr="00A173EE">
        <w:rPr>
          <w:spacing w:val="-6"/>
        </w:rPr>
        <w:t xml:space="preserve"> </w:t>
      </w:r>
      <w:r w:rsidRPr="00A173EE">
        <w:t>works</w:t>
      </w:r>
      <w:r w:rsidRPr="00A173EE">
        <w:rPr>
          <w:spacing w:val="-6"/>
        </w:rPr>
        <w:t xml:space="preserve"> </w:t>
      </w:r>
      <w:r w:rsidRPr="00A173EE">
        <w:rPr>
          <w:spacing w:val="-1"/>
        </w:rPr>
        <w:t>in</w:t>
      </w:r>
      <w:r w:rsidRPr="00A173EE">
        <w:rPr>
          <w:spacing w:val="-6"/>
        </w:rPr>
        <w:t xml:space="preserve"> </w:t>
      </w:r>
      <w:r w:rsidRPr="00A173EE">
        <w:t>accordance</w:t>
      </w:r>
      <w:r w:rsidRPr="00A173EE">
        <w:rPr>
          <w:spacing w:val="-5"/>
        </w:rPr>
        <w:t xml:space="preserve"> </w:t>
      </w:r>
      <w:r w:rsidRPr="00A173EE">
        <w:rPr>
          <w:spacing w:val="-1"/>
        </w:rPr>
        <w:t>with</w:t>
      </w:r>
      <w:r w:rsidRPr="00A173EE">
        <w:rPr>
          <w:spacing w:val="-7"/>
        </w:rPr>
        <w:t xml:space="preserve"> </w:t>
      </w:r>
      <w:r w:rsidRPr="00A173EE">
        <w:t>these</w:t>
      </w:r>
      <w:r w:rsidRPr="00A173EE">
        <w:rPr>
          <w:spacing w:val="-7"/>
        </w:rPr>
        <w:t xml:space="preserve"> </w:t>
      </w:r>
      <w:r w:rsidRPr="00A173EE">
        <w:t>standards.</w:t>
      </w:r>
    </w:p>
    <w:p w14:paraId="60DC64AA" w14:textId="77777777" w:rsidR="002C6D04" w:rsidRPr="00A173EE" w:rsidRDefault="002C6D04" w:rsidP="002C6D04">
      <w:pPr>
        <w:ind w:left="709"/>
        <w:contextualSpacing/>
        <w:jc w:val="both"/>
      </w:pPr>
    </w:p>
    <w:p w14:paraId="020EB9BC" w14:textId="77777777" w:rsidR="002C6D04" w:rsidRPr="00A173EE" w:rsidRDefault="002C6D04" w:rsidP="002C6D04">
      <w:pPr>
        <w:ind w:left="709"/>
        <w:contextualSpacing/>
        <w:jc w:val="both"/>
      </w:pPr>
      <w:r w:rsidRPr="00A173EE">
        <w:t>Where</w:t>
      </w:r>
      <w:r w:rsidRPr="00A173EE">
        <w:rPr>
          <w:spacing w:val="-8"/>
        </w:rPr>
        <w:t xml:space="preserve"> </w:t>
      </w:r>
      <w:r w:rsidRPr="00A173EE">
        <w:t>discrepancy</w:t>
      </w:r>
      <w:r w:rsidRPr="00A173EE">
        <w:rPr>
          <w:spacing w:val="-9"/>
        </w:rPr>
        <w:t xml:space="preserve"> </w:t>
      </w:r>
      <w:r w:rsidRPr="00A173EE">
        <w:rPr>
          <w:spacing w:val="-1"/>
        </w:rPr>
        <w:t>is</w:t>
      </w:r>
      <w:r w:rsidRPr="00A173EE">
        <w:rPr>
          <w:spacing w:val="-6"/>
        </w:rPr>
        <w:t xml:space="preserve"> </w:t>
      </w:r>
      <w:r w:rsidRPr="00A173EE">
        <w:t>found</w:t>
      </w:r>
      <w:r w:rsidRPr="00A173EE">
        <w:rPr>
          <w:spacing w:val="-8"/>
        </w:rPr>
        <w:t xml:space="preserve"> </w:t>
      </w:r>
      <w:r w:rsidRPr="00A173EE">
        <w:t>between</w:t>
      </w:r>
      <w:r w:rsidRPr="00A173EE">
        <w:rPr>
          <w:spacing w:val="-8"/>
        </w:rPr>
        <w:t xml:space="preserve"> </w:t>
      </w:r>
      <w:r w:rsidRPr="00A173EE">
        <w:rPr>
          <w:spacing w:val="-1"/>
        </w:rPr>
        <w:t>this</w:t>
      </w:r>
      <w:r w:rsidRPr="00A173EE">
        <w:rPr>
          <w:spacing w:val="-7"/>
        </w:rPr>
        <w:t xml:space="preserve"> </w:t>
      </w:r>
      <w:r w:rsidRPr="00A173EE">
        <w:t>specification</w:t>
      </w:r>
      <w:r w:rsidRPr="00A173EE">
        <w:rPr>
          <w:spacing w:val="-5"/>
        </w:rPr>
        <w:t xml:space="preserve"> </w:t>
      </w:r>
      <w:r w:rsidRPr="00A173EE">
        <w:rPr>
          <w:spacing w:val="-1"/>
        </w:rPr>
        <w:t>and</w:t>
      </w:r>
      <w:r w:rsidRPr="00A173EE">
        <w:rPr>
          <w:spacing w:val="-6"/>
        </w:rPr>
        <w:t xml:space="preserve"> </w:t>
      </w:r>
      <w:r w:rsidRPr="00A173EE">
        <w:t>the</w:t>
      </w:r>
      <w:r w:rsidRPr="00A173EE">
        <w:rPr>
          <w:spacing w:val="-8"/>
        </w:rPr>
        <w:t xml:space="preserve"> </w:t>
      </w:r>
      <w:r w:rsidRPr="00A173EE">
        <w:t>relevant</w:t>
      </w:r>
      <w:r w:rsidRPr="00A173EE">
        <w:rPr>
          <w:spacing w:val="-8"/>
        </w:rPr>
        <w:t xml:space="preserve"> </w:t>
      </w:r>
      <w:r w:rsidRPr="00A173EE">
        <w:t>standards</w:t>
      </w:r>
      <w:r w:rsidRPr="00A173EE">
        <w:rPr>
          <w:spacing w:val="-4"/>
        </w:rPr>
        <w:t xml:space="preserve"> </w:t>
      </w:r>
      <w:r w:rsidRPr="00A173EE">
        <w:rPr>
          <w:spacing w:val="-1"/>
        </w:rPr>
        <w:t>the</w:t>
      </w:r>
      <w:r w:rsidRPr="00A173EE">
        <w:rPr>
          <w:spacing w:val="-6"/>
        </w:rPr>
        <w:t xml:space="preserve"> </w:t>
      </w:r>
      <w:r w:rsidRPr="00A173EE">
        <w:rPr>
          <w:spacing w:val="-1"/>
        </w:rPr>
        <w:t>Services</w:t>
      </w:r>
      <w:r w:rsidRPr="00A173EE">
        <w:rPr>
          <w:spacing w:val="-7"/>
        </w:rPr>
        <w:t xml:space="preserve"> </w:t>
      </w:r>
      <w:r w:rsidRPr="00A173EE">
        <w:t>Sub-Contractor</w:t>
      </w:r>
      <w:r w:rsidRPr="00A173EE">
        <w:rPr>
          <w:spacing w:val="-6"/>
        </w:rPr>
        <w:t xml:space="preserve"> </w:t>
      </w:r>
      <w:r w:rsidRPr="00A173EE">
        <w:t>shall</w:t>
      </w:r>
      <w:r w:rsidRPr="00A173EE">
        <w:rPr>
          <w:spacing w:val="46"/>
          <w:w w:val="99"/>
        </w:rPr>
        <w:t xml:space="preserve"> </w:t>
      </w:r>
      <w:r w:rsidRPr="00A173EE">
        <w:rPr>
          <w:spacing w:val="-1"/>
        </w:rPr>
        <w:t>obtain</w:t>
      </w:r>
      <w:r w:rsidRPr="00A173EE">
        <w:rPr>
          <w:spacing w:val="-5"/>
        </w:rPr>
        <w:t xml:space="preserve"> </w:t>
      </w:r>
      <w:r w:rsidRPr="00A173EE">
        <w:t>written</w:t>
      </w:r>
      <w:r w:rsidRPr="00A173EE">
        <w:rPr>
          <w:spacing w:val="-6"/>
        </w:rPr>
        <w:t xml:space="preserve"> </w:t>
      </w:r>
      <w:r w:rsidRPr="00A173EE">
        <w:t>clarification</w:t>
      </w:r>
      <w:r w:rsidRPr="00A173EE">
        <w:rPr>
          <w:spacing w:val="-6"/>
        </w:rPr>
        <w:t xml:space="preserve"> </w:t>
      </w:r>
      <w:r w:rsidRPr="00A173EE">
        <w:t>from</w:t>
      </w:r>
      <w:r w:rsidRPr="00A173EE">
        <w:rPr>
          <w:spacing w:val="-3"/>
        </w:rPr>
        <w:t xml:space="preserve"> </w:t>
      </w:r>
      <w:r w:rsidRPr="00A173EE">
        <w:rPr>
          <w:spacing w:val="-1"/>
        </w:rPr>
        <w:t>the</w:t>
      </w:r>
      <w:r w:rsidRPr="00A173EE">
        <w:rPr>
          <w:spacing w:val="-6"/>
        </w:rPr>
        <w:t xml:space="preserve"> </w:t>
      </w:r>
      <w:r w:rsidRPr="00A173EE">
        <w:t>engineer</w:t>
      </w:r>
      <w:r w:rsidRPr="00A173EE">
        <w:rPr>
          <w:spacing w:val="-6"/>
        </w:rPr>
        <w:t xml:space="preserve"> </w:t>
      </w:r>
      <w:r w:rsidRPr="00A173EE">
        <w:rPr>
          <w:spacing w:val="-1"/>
        </w:rPr>
        <w:t>prior</w:t>
      </w:r>
      <w:r w:rsidRPr="00A173EE">
        <w:rPr>
          <w:spacing w:val="-6"/>
        </w:rPr>
        <w:t xml:space="preserve"> </w:t>
      </w:r>
      <w:r w:rsidRPr="00A173EE">
        <w:t>to</w:t>
      </w:r>
      <w:r w:rsidRPr="00A173EE">
        <w:rPr>
          <w:spacing w:val="-7"/>
        </w:rPr>
        <w:t xml:space="preserve"> </w:t>
      </w:r>
      <w:r w:rsidRPr="00A173EE">
        <w:t>submission</w:t>
      </w:r>
      <w:r w:rsidRPr="00A173EE">
        <w:rPr>
          <w:spacing w:val="-6"/>
        </w:rPr>
        <w:t xml:space="preserve"> </w:t>
      </w:r>
      <w:r w:rsidRPr="00A173EE">
        <w:t>of</w:t>
      </w:r>
      <w:r w:rsidRPr="00A173EE">
        <w:rPr>
          <w:spacing w:val="-4"/>
        </w:rPr>
        <w:t xml:space="preserve"> </w:t>
      </w:r>
      <w:r w:rsidRPr="00A173EE">
        <w:rPr>
          <w:spacing w:val="-1"/>
        </w:rPr>
        <w:t>tender.</w:t>
      </w:r>
      <w:r w:rsidRPr="00A173EE">
        <w:rPr>
          <w:spacing w:val="42"/>
        </w:rPr>
        <w:t xml:space="preserve"> </w:t>
      </w:r>
      <w:r w:rsidRPr="00A173EE">
        <w:t>Where</w:t>
      </w:r>
      <w:r w:rsidRPr="00A173EE">
        <w:rPr>
          <w:spacing w:val="-6"/>
        </w:rPr>
        <w:t xml:space="preserve"> </w:t>
      </w:r>
      <w:r w:rsidRPr="00A173EE">
        <w:t>a</w:t>
      </w:r>
      <w:r w:rsidRPr="00A173EE">
        <w:rPr>
          <w:spacing w:val="-6"/>
        </w:rPr>
        <w:t xml:space="preserve"> </w:t>
      </w:r>
      <w:r w:rsidRPr="00A173EE">
        <w:t>discrepancy</w:t>
      </w:r>
      <w:r w:rsidRPr="00A173EE">
        <w:rPr>
          <w:spacing w:val="-7"/>
        </w:rPr>
        <w:t xml:space="preserve"> </w:t>
      </w:r>
      <w:r w:rsidRPr="00A173EE">
        <w:rPr>
          <w:spacing w:val="-1"/>
        </w:rPr>
        <w:t>has</w:t>
      </w:r>
      <w:r w:rsidRPr="00A173EE">
        <w:rPr>
          <w:spacing w:val="-6"/>
        </w:rPr>
        <w:t xml:space="preserve"> </w:t>
      </w:r>
      <w:r w:rsidRPr="00A173EE">
        <w:t>not</w:t>
      </w:r>
      <w:r w:rsidRPr="00A173EE">
        <w:rPr>
          <w:spacing w:val="-6"/>
        </w:rPr>
        <w:t xml:space="preserve"> </w:t>
      </w:r>
      <w:r w:rsidRPr="00A173EE">
        <w:t>been</w:t>
      </w:r>
      <w:r w:rsidRPr="00A173EE">
        <w:rPr>
          <w:spacing w:val="-4"/>
        </w:rPr>
        <w:t xml:space="preserve"> </w:t>
      </w:r>
      <w:r w:rsidRPr="00A173EE">
        <w:rPr>
          <w:spacing w:val="-1"/>
        </w:rPr>
        <w:t>clarified</w:t>
      </w:r>
      <w:r w:rsidRPr="00A173EE">
        <w:rPr>
          <w:spacing w:val="78"/>
          <w:w w:val="99"/>
        </w:rPr>
        <w:t xml:space="preserve"> </w:t>
      </w:r>
      <w:r w:rsidRPr="00A173EE">
        <w:rPr>
          <w:spacing w:val="-1"/>
        </w:rPr>
        <w:t>prior</w:t>
      </w:r>
      <w:r w:rsidRPr="00A173EE">
        <w:rPr>
          <w:spacing w:val="-7"/>
        </w:rPr>
        <w:t xml:space="preserve"> </w:t>
      </w:r>
      <w:r w:rsidRPr="00A173EE">
        <w:t>to</w:t>
      </w:r>
      <w:r w:rsidRPr="00A173EE">
        <w:rPr>
          <w:spacing w:val="-6"/>
        </w:rPr>
        <w:t xml:space="preserve"> </w:t>
      </w:r>
      <w:r w:rsidRPr="00A173EE">
        <w:rPr>
          <w:spacing w:val="-1"/>
        </w:rPr>
        <w:t>tender</w:t>
      </w:r>
      <w:r w:rsidRPr="00A173EE">
        <w:rPr>
          <w:spacing w:val="-7"/>
        </w:rPr>
        <w:t xml:space="preserve"> </w:t>
      </w:r>
      <w:r w:rsidRPr="00A173EE">
        <w:t>submission</w:t>
      </w:r>
      <w:r w:rsidRPr="00A173EE">
        <w:rPr>
          <w:spacing w:val="-8"/>
        </w:rPr>
        <w:t xml:space="preserve"> </w:t>
      </w:r>
      <w:r w:rsidRPr="00A173EE">
        <w:t>the</w:t>
      </w:r>
      <w:r w:rsidRPr="00A173EE">
        <w:rPr>
          <w:spacing w:val="-8"/>
        </w:rPr>
        <w:t xml:space="preserve"> </w:t>
      </w:r>
      <w:r w:rsidRPr="00A173EE">
        <w:t>Services</w:t>
      </w:r>
      <w:r w:rsidRPr="00A173EE">
        <w:rPr>
          <w:spacing w:val="-7"/>
        </w:rPr>
        <w:t xml:space="preserve"> </w:t>
      </w:r>
      <w:r w:rsidRPr="00A173EE">
        <w:t>Sub-Contractor</w:t>
      </w:r>
      <w:r w:rsidRPr="00A173EE">
        <w:rPr>
          <w:spacing w:val="-7"/>
        </w:rPr>
        <w:t xml:space="preserve"> </w:t>
      </w:r>
      <w:r w:rsidRPr="00A173EE">
        <w:rPr>
          <w:spacing w:val="-1"/>
        </w:rPr>
        <w:t>shall</w:t>
      </w:r>
      <w:r w:rsidRPr="00A173EE">
        <w:rPr>
          <w:spacing w:val="-7"/>
        </w:rPr>
        <w:t xml:space="preserve"> </w:t>
      </w:r>
      <w:r w:rsidRPr="00A173EE">
        <w:t>include</w:t>
      </w:r>
      <w:r w:rsidRPr="00A173EE">
        <w:rPr>
          <w:spacing w:val="-7"/>
        </w:rPr>
        <w:t xml:space="preserve"> </w:t>
      </w:r>
      <w:r w:rsidRPr="00A173EE">
        <w:t>the</w:t>
      </w:r>
      <w:r w:rsidRPr="00A173EE">
        <w:rPr>
          <w:spacing w:val="-8"/>
        </w:rPr>
        <w:t xml:space="preserve"> </w:t>
      </w:r>
      <w:r w:rsidRPr="00A173EE">
        <w:t>most</w:t>
      </w:r>
      <w:r w:rsidRPr="00A173EE">
        <w:rPr>
          <w:spacing w:val="-8"/>
        </w:rPr>
        <w:t xml:space="preserve"> </w:t>
      </w:r>
      <w:r w:rsidRPr="00A173EE">
        <w:rPr>
          <w:spacing w:val="-1"/>
        </w:rPr>
        <w:t>onerous</w:t>
      </w:r>
      <w:r w:rsidRPr="00A173EE">
        <w:rPr>
          <w:spacing w:val="-7"/>
        </w:rPr>
        <w:t xml:space="preserve"> </w:t>
      </w:r>
      <w:r w:rsidRPr="00A173EE">
        <w:t>requirements.</w:t>
      </w:r>
    </w:p>
    <w:p w14:paraId="09F80AF6" w14:textId="77777777" w:rsidR="002C6D04" w:rsidRPr="00A173EE" w:rsidRDefault="002C6D04" w:rsidP="002C6D04">
      <w:pPr>
        <w:ind w:left="709"/>
        <w:contextualSpacing/>
        <w:jc w:val="both"/>
      </w:pPr>
    </w:p>
    <w:p w14:paraId="0BC9328D" w14:textId="77777777" w:rsidR="002C6D04" w:rsidRPr="00A173EE" w:rsidRDefault="002C6D04" w:rsidP="002C6D04">
      <w:pPr>
        <w:ind w:left="709"/>
        <w:contextualSpacing/>
        <w:jc w:val="both"/>
      </w:pPr>
      <w:r w:rsidRPr="00A173EE">
        <w:t>The</w:t>
      </w:r>
      <w:r w:rsidRPr="00A173EE">
        <w:rPr>
          <w:spacing w:val="-7"/>
        </w:rPr>
        <w:t xml:space="preserve"> </w:t>
      </w:r>
      <w:r w:rsidRPr="00A173EE">
        <w:rPr>
          <w:spacing w:val="-1"/>
        </w:rPr>
        <w:t>contractor</w:t>
      </w:r>
      <w:r w:rsidRPr="00A173EE">
        <w:rPr>
          <w:spacing w:val="-6"/>
        </w:rPr>
        <w:t xml:space="preserve"> </w:t>
      </w:r>
      <w:r w:rsidRPr="00A173EE">
        <w:t>shall</w:t>
      </w:r>
      <w:r w:rsidRPr="00A173EE">
        <w:rPr>
          <w:spacing w:val="-7"/>
        </w:rPr>
        <w:t xml:space="preserve"> </w:t>
      </w:r>
      <w:r w:rsidRPr="00A173EE">
        <w:t>carry</w:t>
      </w:r>
      <w:r w:rsidRPr="00A173EE">
        <w:rPr>
          <w:spacing w:val="-7"/>
        </w:rPr>
        <w:t xml:space="preserve"> </w:t>
      </w:r>
      <w:r w:rsidRPr="00A173EE">
        <w:t>out</w:t>
      </w:r>
      <w:r w:rsidRPr="00A173EE">
        <w:rPr>
          <w:spacing w:val="-6"/>
        </w:rPr>
        <w:t xml:space="preserve"> </w:t>
      </w:r>
      <w:r w:rsidRPr="00A173EE">
        <w:t>all</w:t>
      </w:r>
      <w:r w:rsidRPr="00A173EE">
        <w:rPr>
          <w:spacing w:val="-6"/>
        </w:rPr>
        <w:t xml:space="preserve"> </w:t>
      </w:r>
      <w:r w:rsidRPr="00A173EE">
        <w:t>works</w:t>
      </w:r>
      <w:r w:rsidRPr="00A173EE">
        <w:rPr>
          <w:spacing w:val="-5"/>
        </w:rPr>
        <w:t xml:space="preserve"> </w:t>
      </w:r>
      <w:r w:rsidRPr="00A173EE">
        <w:rPr>
          <w:spacing w:val="-1"/>
        </w:rPr>
        <w:t>in</w:t>
      </w:r>
      <w:r w:rsidRPr="00A173EE">
        <w:rPr>
          <w:spacing w:val="-6"/>
        </w:rPr>
        <w:t xml:space="preserve"> </w:t>
      </w:r>
      <w:r w:rsidRPr="00A173EE">
        <w:t>a</w:t>
      </w:r>
      <w:r w:rsidRPr="00A173EE">
        <w:rPr>
          <w:spacing w:val="-6"/>
        </w:rPr>
        <w:t xml:space="preserve"> </w:t>
      </w:r>
      <w:r w:rsidRPr="00A173EE">
        <w:t>professional</w:t>
      </w:r>
      <w:r w:rsidRPr="00A173EE">
        <w:rPr>
          <w:spacing w:val="-7"/>
        </w:rPr>
        <w:t xml:space="preserve"> </w:t>
      </w:r>
      <w:r w:rsidRPr="00A173EE">
        <w:t>and</w:t>
      </w:r>
      <w:r w:rsidRPr="00A173EE">
        <w:rPr>
          <w:spacing w:val="-6"/>
        </w:rPr>
        <w:t xml:space="preserve"> </w:t>
      </w:r>
      <w:r w:rsidRPr="00A173EE">
        <w:t>workmanlike</w:t>
      </w:r>
      <w:r w:rsidRPr="00A173EE">
        <w:rPr>
          <w:spacing w:val="-8"/>
        </w:rPr>
        <w:t xml:space="preserve"> </w:t>
      </w:r>
      <w:r w:rsidRPr="00A173EE">
        <w:t>manner.</w:t>
      </w:r>
      <w:r w:rsidRPr="00A173EE">
        <w:rPr>
          <w:spacing w:val="-7"/>
        </w:rPr>
        <w:t xml:space="preserve"> </w:t>
      </w:r>
      <w:r w:rsidRPr="00A173EE">
        <w:t>The</w:t>
      </w:r>
      <w:r w:rsidRPr="00A173EE">
        <w:rPr>
          <w:spacing w:val="-6"/>
        </w:rPr>
        <w:t xml:space="preserve"> </w:t>
      </w:r>
      <w:r w:rsidRPr="00A173EE">
        <w:rPr>
          <w:spacing w:val="-1"/>
        </w:rPr>
        <w:t>contractor</w:t>
      </w:r>
      <w:r w:rsidRPr="00A173EE">
        <w:rPr>
          <w:spacing w:val="-6"/>
        </w:rPr>
        <w:t xml:space="preserve"> </w:t>
      </w:r>
      <w:r w:rsidRPr="00A173EE">
        <w:t>shall</w:t>
      </w:r>
      <w:r w:rsidRPr="00A173EE">
        <w:rPr>
          <w:spacing w:val="-5"/>
        </w:rPr>
        <w:t xml:space="preserve"> </w:t>
      </w:r>
      <w:r w:rsidRPr="00A173EE">
        <w:t>include</w:t>
      </w:r>
      <w:r w:rsidRPr="00A173EE">
        <w:rPr>
          <w:spacing w:val="-7"/>
        </w:rPr>
        <w:t xml:space="preserve"> </w:t>
      </w:r>
      <w:r w:rsidRPr="00A173EE">
        <w:t>for</w:t>
      </w:r>
      <w:r w:rsidRPr="00A173EE">
        <w:rPr>
          <w:spacing w:val="-6"/>
        </w:rPr>
        <w:t xml:space="preserve"> </w:t>
      </w:r>
      <w:r w:rsidRPr="00A173EE">
        <w:rPr>
          <w:spacing w:val="-1"/>
        </w:rPr>
        <w:t>all</w:t>
      </w:r>
      <w:r w:rsidRPr="00A173EE">
        <w:rPr>
          <w:spacing w:val="82"/>
          <w:w w:val="99"/>
        </w:rPr>
        <w:t xml:space="preserve"> </w:t>
      </w:r>
      <w:r w:rsidRPr="00A173EE">
        <w:t>works</w:t>
      </w:r>
      <w:r w:rsidRPr="00A173EE">
        <w:rPr>
          <w:spacing w:val="-7"/>
        </w:rPr>
        <w:t xml:space="preserve"> </w:t>
      </w:r>
      <w:r w:rsidRPr="00A173EE">
        <w:t>necessary</w:t>
      </w:r>
      <w:r w:rsidRPr="00A173EE">
        <w:rPr>
          <w:spacing w:val="-13"/>
        </w:rPr>
        <w:t xml:space="preserve"> </w:t>
      </w:r>
      <w:r w:rsidRPr="00A173EE">
        <w:t>to</w:t>
      </w:r>
      <w:r w:rsidRPr="00A173EE">
        <w:rPr>
          <w:spacing w:val="-7"/>
        </w:rPr>
        <w:t xml:space="preserve"> </w:t>
      </w:r>
      <w:r w:rsidRPr="00A173EE">
        <w:t>provide</w:t>
      </w:r>
      <w:r w:rsidRPr="00A173EE">
        <w:rPr>
          <w:spacing w:val="-5"/>
        </w:rPr>
        <w:t xml:space="preserve"> </w:t>
      </w:r>
      <w:r w:rsidRPr="00A173EE">
        <w:t>a</w:t>
      </w:r>
      <w:r w:rsidRPr="00A173EE">
        <w:rPr>
          <w:spacing w:val="-8"/>
        </w:rPr>
        <w:t xml:space="preserve"> </w:t>
      </w:r>
      <w:r w:rsidRPr="00A173EE">
        <w:t>complete</w:t>
      </w:r>
      <w:r w:rsidRPr="00A173EE">
        <w:rPr>
          <w:spacing w:val="-7"/>
        </w:rPr>
        <w:t xml:space="preserve"> </w:t>
      </w:r>
      <w:r w:rsidRPr="00A173EE">
        <w:t>and</w:t>
      </w:r>
      <w:r w:rsidRPr="00A173EE">
        <w:rPr>
          <w:spacing w:val="-7"/>
        </w:rPr>
        <w:t xml:space="preserve"> </w:t>
      </w:r>
      <w:r w:rsidRPr="00A173EE">
        <w:t>working</w:t>
      </w:r>
      <w:r w:rsidRPr="00A173EE">
        <w:rPr>
          <w:spacing w:val="-7"/>
        </w:rPr>
        <w:t xml:space="preserve"> </w:t>
      </w:r>
      <w:r w:rsidRPr="00A173EE">
        <w:rPr>
          <w:spacing w:val="-1"/>
        </w:rPr>
        <w:t>installation.</w:t>
      </w:r>
    </w:p>
    <w:p w14:paraId="40A4F1A7" w14:textId="77777777" w:rsidR="002C6D04" w:rsidRPr="00193141" w:rsidRDefault="002C6D04" w:rsidP="002C6D04">
      <w:pPr>
        <w:contextualSpacing/>
        <w:jc w:val="both"/>
      </w:pPr>
    </w:p>
    <w:p w14:paraId="12D76539" w14:textId="0F13A418" w:rsidR="002C6D04" w:rsidRPr="00A364E0" w:rsidRDefault="00CC6C45" w:rsidP="00A364E0">
      <w:pPr>
        <w:pStyle w:val="Sub-title"/>
      </w:pPr>
      <w:r>
        <w:t>2</w:t>
      </w:r>
      <w:r w:rsidR="00A364E0">
        <w:t>.2.</w:t>
      </w:r>
      <w:r w:rsidR="00DE55CF">
        <w:t>7</w:t>
      </w:r>
      <w:r w:rsidR="00A364E0">
        <w:tab/>
      </w:r>
      <w:r w:rsidR="002C6D04" w:rsidRPr="002C6D04">
        <w:t>Thermal</w:t>
      </w:r>
      <w:r w:rsidR="002C6D04" w:rsidRPr="00A364E0">
        <w:t xml:space="preserve"> </w:t>
      </w:r>
      <w:r w:rsidR="002C6D04" w:rsidRPr="002C6D04">
        <w:t>Insulation</w:t>
      </w:r>
    </w:p>
    <w:p w14:paraId="6C52E836" w14:textId="77777777" w:rsidR="002C6D04" w:rsidRPr="00193141" w:rsidRDefault="002C6D04" w:rsidP="002C6D04">
      <w:pPr>
        <w:contextualSpacing/>
        <w:jc w:val="both"/>
      </w:pPr>
    </w:p>
    <w:p w14:paraId="43A35BC6" w14:textId="77777777" w:rsidR="002C6D04" w:rsidRPr="00A173EE" w:rsidRDefault="002C6D04" w:rsidP="002C6D04">
      <w:pPr>
        <w:ind w:left="709"/>
        <w:contextualSpacing/>
        <w:jc w:val="both"/>
      </w:pPr>
      <w:r w:rsidRPr="00A173EE">
        <w:t>Thermal</w:t>
      </w:r>
      <w:r w:rsidRPr="00A173EE">
        <w:rPr>
          <w:spacing w:val="-7"/>
        </w:rPr>
        <w:t xml:space="preserve"> </w:t>
      </w:r>
      <w:r w:rsidRPr="00A173EE">
        <w:rPr>
          <w:spacing w:val="-1"/>
        </w:rPr>
        <w:t>insulation</w:t>
      </w:r>
      <w:r w:rsidRPr="00A173EE">
        <w:rPr>
          <w:spacing w:val="-5"/>
        </w:rPr>
        <w:t xml:space="preserve"> </w:t>
      </w:r>
      <w:r w:rsidRPr="00A173EE">
        <w:t>work</w:t>
      </w:r>
      <w:r w:rsidRPr="00A173EE">
        <w:rPr>
          <w:spacing w:val="-2"/>
        </w:rPr>
        <w:t xml:space="preserve"> </w:t>
      </w:r>
      <w:r w:rsidRPr="00A173EE">
        <w:rPr>
          <w:spacing w:val="-1"/>
        </w:rPr>
        <w:t>shall</w:t>
      </w:r>
      <w:r w:rsidRPr="00A173EE">
        <w:rPr>
          <w:spacing w:val="-5"/>
        </w:rPr>
        <w:t xml:space="preserve"> </w:t>
      </w:r>
      <w:r w:rsidRPr="00A173EE">
        <w:t>be</w:t>
      </w:r>
      <w:r w:rsidRPr="00A173EE">
        <w:rPr>
          <w:spacing w:val="-6"/>
        </w:rPr>
        <w:t xml:space="preserve"> </w:t>
      </w:r>
      <w:r w:rsidRPr="00A173EE">
        <w:t>fully</w:t>
      </w:r>
      <w:r w:rsidRPr="00A173EE">
        <w:rPr>
          <w:spacing w:val="-9"/>
        </w:rPr>
        <w:t xml:space="preserve"> </w:t>
      </w:r>
      <w:r w:rsidRPr="00A173EE">
        <w:t>in</w:t>
      </w:r>
      <w:r w:rsidRPr="00A173EE">
        <w:rPr>
          <w:spacing w:val="-5"/>
        </w:rPr>
        <w:t xml:space="preserve"> </w:t>
      </w:r>
      <w:r w:rsidRPr="00A173EE">
        <w:t>accordance</w:t>
      </w:r>
      <w:r w:rsidRPr="00A173EE">
        <w:rPr>
          <w:spacing w:val="-4"/>
        </w:rPr>
        <w:t xml:space="preserve"> </w:t>
      </w:r>
      <w:r w:rsidRPr="00A173EE">
        <w:rPr>
          <w:spacing w:val="-1"/>
        </w:rPr>
        <w:t>with</w:t>
      </w:r>
      <w:r w:rsidRPr="00A173EE">
        <w:rPr>
          <w:spacing w:val="-6"/>
        </w:rPr>
        <w:t xml:space="preserve"> </w:t>
      </w:r>
      <w:r w:rsidRPr="00A173EE">
        <w:t>Section</w:t>
      </w:r>
      <w:r w:rsidRPr="00A173EE">
        <w:rPr>
          <w:spacing w:val="-6"/>
        </w:rPr>
        <w:t xml:space="preserve"> </w:t>
      </w:r>
      <w:r w:rsidRPr="00A173EE">
        <w:t>2</w:t>
      </w:r>
      <w:r w:rsidRPr="00A173EE">
        <w:rPr>
          <w:spacing w:val="-5"/>
        </w:rPr>
        <w:t xml:space="preserve"> </w:t>
      </w:r>
      <w:r w:rsidRPr="00A173EE">
        <w:t>of</w:t>
      </w:r>
      <w:r w:rsidRPr="00A173EE">
        <w:rPr>
          <w:spacing w:val="-4"/>
        </w:rPr>
        <w:t xml:space="preserve"> </w:t>
      </w:r>
      <w:r w:rsidRPr="00A173EE">
        <w:rPr>
          <w:spacing w:val="-1"/>
        </w:rPr>
        <w:t>this</w:t>
      </w:r>
      <w:r w:rsidRPr="00A173EE">
        <w:rPr>
          <w:spacing w:val="2"/>
        </w:rPr>
        <w:t xml:space="preserve"> </w:t>
      </w:r>
      <w:r w:rsidRPr="00A173EE">
        <w:t>specification</w:t>
      </w:r>
      <w:r w:rsidRPr="00A173EE">
        <w:rPr>
          <w:spacing w:val="-6"/>
        </w:rPr>
        <w:t xml:space="preserve"> </w:t>
      </w:r>
      <w:r w:rsidRPr="00A173EE">
        <w:t>and</w:t>
      </w:r>
      <w:r w:rsidRPr="00A173EE">
        <w:rPr>
          <w:spacing w:val="-6"/>
        </w:rPr>
        <w:t xml:space="preserve"> </w:t>
      </w:r>
      <w:r w:rsidRPr="00A173EE">
        <w:t>the</w:t>
      </w:r>
      <w:r w:rsidRPr="00A173EE">
        <w:rPr>
          <w:spacing w:val="-6"/>
        </w:rPr>
        <w:t xml:space="preserve"> </w:t>
      </w:r>
      <w:r w:rsidRPr="00A173EE">
        <w:t>relevant</w:t>
      </w:r>
      <w:r w:rsidRPr="00A173EE">
        <w:rPr>
          <w:spacing w:val="-6"/>
        </w:rPr>
        <w:t xml:space="preserve"> </w:t>
      </w:r>
      <w:r w:rsidRPr="00A173EE">
        <w:t>section</w:t>
      </w:r>
      <w:r w:rsidRPr="00A173EE">
        <w:rPr>
          <w:spacing w:val="-5"/>
        </w:rPr>
        <w:t xml:space="preserve"> </w:t>
      </w:r>
      <w:r w:rsidRPr="00A173EE">
        <w:t>of</w:t>
      </w:r>
      <w:r w:rsidRPr="00A173EE">
        <w:rPr>
          <w:spacing w:val="-4"/>
        </w:rPr>
        <w:t xml:space="preserve"> </w:t>
      </w:r>
      <w:r w:rsidRPr="00A173EE">
        <w:rPr>
          <w:spacing w:val="-1"/>
        </w:rPr>
        <w:t>the</w:t>
      </w:r>
      <w:r w:rsidRPr="00A173EE">
        <w:rPr>
          <w:spacing w:val="64"/>
          <w:w w:val="99"/>
        </w:rPr>
        <w:t xml:space="preserve"> </w:t>
      </w:r>
      <w:r w:rsidRPr="00A173EE">
        <w:rPr>
          <w:spacing w:val="-1"/>
        </w:rPr>
        <w:t>following</w:t>
      </w:r>
      <w:r w:rsidRPr="00A173EE">
        <w:rPr>
          <w:spacing w:val="-8"/>
        </w:rPr>
        <w:t xml:space="preserve"> </w:t>
      </w:r>
      <w:r w:rsidRPr="00A173EE">
        <w:t>British</w:t>
      </w:r>
      <w:r w:rsidRPr="00A173EE">
        <w:rPr>
          <w:spacing w:val="-6"/>
        </w:rPr>
        <w:t xml:space="preserve"> </w:t>
      </w:r>
      <w:r w:rsidRPr="00A173EE">
        <w:rPr>
          <w:spacing w:val="-1"/>
        </w:rPr>
        <w:t>Standard</w:t>
      </w:r>
      <w:r w:rsidRPr="00A173EE">
        <w:rPr>
          <w:spacing w:val="-5"/>
        </w:rPr>
        <w:t xml:space="preserve"> </w:t>
      </w:r>
      <w:r w:rsidRPr="00A173EE">
        <w:t>Specification</w:t>
      </w:r>
      <w:r w:rsidRPr="00A173EE">
        <w:rPr>
          <w:spacing w:val="-8"/>
        </w:rPr>
        <w:t xml:space="preserve"> </w:t>
      </w:r>
      <w:r w:rsidRPr="00A173EE">
        <w:t>and</w:t>
      </w:r>
      <w:r w:rsidRPr="00A173EE">
        <w:rPr>
          <w:spacing w:val="-8"/>
        </w:rPr>
        <w:t xml:space="preserve"> </w:t>
      </w:r>
      <w:r w:rsidRPr="00A173EE">
        <w:t>Codes</w:t>
      </w:r>
      <w:r w:rsidRPr="00A173EE">
        <w:rPr>
          <w:spacing w:val="-8"/>
        </w:rPr>
        <w:t xml:space="preserve"> </w:t>
      </w:r>
      <w:r w:rsidRPr="00A173EE">
        <w:t>of</w:t>
      </w:r>
      <w:r w:rsidRPr="00A173EE">
        <w:rPr>
          <w:spacing w:val="-6"/>
        </w:rPr>
        <w:t xml:space="preserve"> </w:t>
      </w:r>
      <w:r w:rsidRPr="00A173EE">
        <w:t>Practice,</w:t>
      </w:r>
      <w:r w:rsidRPr="00A173EE">
        <w:rPr>
          <w:spacing w:val="-8"/>
        </w:rPr>
        <w:t xml:space="preserve"> </w:t>
      </w:r>
      <w:r w:rsidRPr="00A173EE">
        <w:t>unless</w:t>
      </w:r>
      <w:r w:rsidRPr="00A173EE">
        <w:rPr>
          <w:spacing w:val="-7"/>
        </w:rPr>
        <w:t xml:space="preserve"> </w:t>
      </w:r>
      <w:r w:rsidRPr="00A173EE">
        <w:t>otherwise</w:t>
      </w:r>
      <w:r w:rsidRPr="00A173EE">
        <w:rPr>
          <w:spacing w:val="-8"/>
        </w:rPr>
        <w:t xml:space="preserve"> </w:t>
      </w:r>
      <w:r w:rsidRPr="00A173EE">
        <w:rPr>
          <w:spacing w:val="-1"/>
        </w:rPr>
        <w:t>stated.</w:t>
      </w:r>
    </w:p>
    <w:p w14:paraId="6D049404" w14:textId="77777777" w:rsidR="002C6D04" w:rsidRPr="00A173EE" w:rsidRDefault="002C6D04" w:rsidP="002C6D04">
      <w:pPr>
        <w:ind w:left="709"/>
        <w:contextualSpacing/>
        <w:jc w:val="both"/>
      </w:pPr>
    </w:p>
    <w:p w14:paraId="63AF5C88" w14:textId="77777777" w:rsidR="002C6D04" w:rsidRPr="00A173EE" w:rsidRDefault="002C6D04" w:rsidP="002C6D04">
      <w:pPr>
        <w:ind w:left="709"/>
        <w:contextualSpacing/>
        <w:jc w:val="both"/>
      </w:pPr>
      <w:proofErr w:type="gramStart"/>
      <w:r w:rsidRPr="00A173EE">
        <w:rPr>
          <w:spacing w:val="-1"/>
        </w:rPr>
        <w:t>Note;</w:t>
      </w:r>
      <w:proofErr w:type="gramEnd"/>
      <w:r w:rsidRPr="00A173EE">
        <w:rPr>
          <w:spacing w:val="-5"/>
        </w:rPr>
        <w:t xml:space="preserve"> </w:t>
      </w:r>
      <w:r w:rsidRPr="00A173EE">
        <w:t>thermal</w:t>
      </w:r>
      <w:r w:rsidRPr="00A173EE">
        <w:rPr>
          <w:spacing w:val="-7"/>
        </w:rPr>
        <w:t xml:space="preserve"> </w:t>
      </w:r>
      <w:r w:rsidRPr="00A173EE">
        <w:rPr>
          <w:spacing w:val="-1"/>
        </w:rPr>
        <w:t>insulation</w:t>
      </w:r>
      <w:r w:rsidRPr="00A173EE">
        <w:rPr>
          <w:spacing w:val="-6"/>
        </w:rPr>
        <w:t xml:space="preserve"> </w:t>
      </w:r>
      <w:r w:rsidRPr="00A173EE">
        <w:rPr>
          <w:spacing w:val="-1"/>
        </w:rPr>
        <w:t>shall</w:t>
      </w:r>
      <w:r w:rsidRPr="00A173EE">
        <w:rPr>
          <w:spacing w:val="-5"/>
        </w:rPr>
        <w:t xml:space="preserve"> </w:t>
      </w:r>
      <w:r w:rsidRPr="00A173EE">
        <w:rPr>
          <w:spacing w:val="-1"/>
        </w:rPr>
        <w:t>not</w:t>
      </w:r>
      <w:r w:rsidRPr="00A173EE">
        <w:rPr>
          <w:spacing w:val="-5"/>
        </w:rPr>
        <w:t xml:space="preserve"> </w:t>
      </w:r>
      <w:r w:rsidRPr="00A173EE">
        <w:t>commence</w:t>
      </w:r>
      <w:r w:rsidRPr="00A173EE">
        <w:rPr>
          <w:spacing w:val="-6"/>
        </w:rPr>
        <w:t xml:space="preserve"> </w:t>
      </w:r>
      <w:r w:rsidRPr="00A173EE">
        <w:rPr>
          <w:spacing w:val="-1"/>
        </w:rPr>
        <w:t>until</w:t>
      </w:r>
      <w:r w:rsidRPr="00A173EE">
        <w:rPr>
          <w:spacing w:val="-7"/>
        </w:rPr>
        <w:t xml:space="preserve"> </w:t>
      </w:r>
      <w:r w:rsidRPr="00A173EE">
        <w:t>the</w:t>
      </w:r>
      <w:r w:rsidRPr="00A173EE">
        <w:rPr>
          <w:spacing w:val="-5"/>
        </w:rPr>
        <w:t xml:space="preserve"> </w:t>
      </w:r>
      <w:r w:rsidRPr="00A173EE">
        <w:t>installation</w:t>
      </w:r>
      <w:r w:rsidRPr="00A173EE">
        <w:rPr>
          <w:spacing w:val="-6"/>
        </w:rPr>
        <w:t xml:space="preserve"> </w:t>
      </w:r>
      <w:r w:rsidRPr="00A173EE">
        <w:t>(or</w:t>
      </w:r>
      <w:r w:rsidRPr="00A173EE">
        <w:rPr>
          <w:spacing w:val="-6"/>
        </w:rPr>
        <w:t xml:space="preserve"> </w:t>
      </w:r>
      <w:r w:rsidRPr="00A173EE">
        <w:t>a</w:t>
      </w:r>
      <w:r w:rsidRPr="00A173EE">
        <w:rPr>
          <w:spacing w:val="-6"/>
        </w:rPr>
        <w:t xml:space="preserve"> </w:t>
      </w:r>
      <w:r w:rsidRPr="00A173EE">
        <w:t>section</w:t>
      </w:r>
      <w:r w:rsidRPr="00A173EE">
        <w:rPr>
          <w:spacing w:val="-6"/>
        </w:rPr>
        <w:t xml:space="preserve"> </w:t>
      </w:r>
      <w:r w:rsidRPr="00A173EE">
        <w:t>of</w:t>
      </w:r>
      <w:r w:rsidRPr="00A173EE">
        <w:rPr>
          <w:spacing w:val="-4"/>
        </w:rPr>
        <w:t xml:space="preserve"> </w:t>
      </w:r>
      <w:r w:rsidRPr="00A173EE">
        <w:rPr>
          <w:spacing w:val="-1"/>
        </w:rPr>
        <w:t>the</w:t>
      </w:r>
      <w:r w:rsidRPr="00A173EE">
        <w:rPr>
          <w:spacing w:val="-6"/>
        </w:rPr>
        <w:t xml:space="preserve"> </w:t>
      </w:r>
      <w:r w:rsidRPr="00A173EE">
        <w:t>installation)</w:t>
      </w:r>
      <w:r w:rsidRPr="00A173EE">
        <w:rPr>
          <w:spacing w:val="-6"/>
        </w:rPr>
        <w:t xml:space="preserve"> </w:t>
      </w:r>
      <w:r w:rsidRPr="00A173EE">
        <w:t>has</w:t>
      </w:r>
      <w:r w:rsidRPr="00A173EE">
        <w:rPr>
          <w:spacing w:val="-5"/>
        </w:rPr>
        <w:t xml:space="preserve"> </w:t>
      </w:r>
      <w:r w:rsidRPr="00A173EE">
        <w:t>been</w:t>
      </w:r>
      <w:r w:rsidRPr="00A173EE">
        <w:rPr>
          <w:spacing w:val="-5"/>
        </w:rPr>
        <w:t xml:space="preserve"> </w:t>
      </w:r>
      <w:r w:rsidRPr="00A173EE">
        <w:t>tested</w:t>
      </w:r>
      <w:r w:rsidRPr="00A173EE">
        <w:rPr>
          <w:spacing w:val="-6"/>
        </w:rPr>
        <w:t xml:space="preserve"> </w:t>
      </w:r>
      <w:r w:rsidRPr="00A173EE">
        <w:rPr>
          <w:spacing w:val="4"/>
        </w:rPr>
        <w:t>and</w:t>
      </w:r>
      <w:r w:rsidRPr="00A173EE">
        <w:rPr>
          <w:spacing w:val="70"/>
          <w:w w:val="99"/>
        </w:rPr>
        <w:t xml:space="preserve"> </w:t>
      </w:r>
      <w:r w:rsidRPr="00A173EE">
        <w:rPr>
          <w:spacing w:val="-1"/>
        </w:rPr>
        <w:t>all</w:t>
      </w:r>
      <w:r w:rsidRPr="00A173EE">
        <w:rPr>
          <w:spacing w:val="-8"/>
        </w:rPr>
        <w:t xml:space="preserve"> </w:t>
      </w:r>
      <w:r w:rsidRPr="00A173EE">
        <w:rPr>
          <w:spacing w:val="-1"/>
        </w:rPr>
        <w:t>joints</w:t>
      </w:r>
      <w:r w:rsidRPr="00A173EE">
        <w:rPr>
          <w:spacing w:val="-6"/>
        </w:rPr>
        <w:t xml:space="preserve"> </w:t>
      </w:r>
      <w:r w:rsidRPr="00A173EE">
        <w:t>approved.</w:t>
      </w:r>
    </w:p>
    <w:p w14:paraId="597DA9A4" w14:textId="77777777" w:rsidR="002C6D04" w:rsidRPr="00A173EE" w:rsidRDefault="002C6D04" w:rsidP="002C6D04">
      <w:pPr>
        <w:ind w:left="709"/>
        <w:contextualSpacing/>
        <w:jc w:val="both"/>
      </w:pPr>
      <w:r w:rsidRPr="00A173EE">
        <w:t>Performance</w:t>
      </w:r>
      <w:r w:rsidRPr="00A173EE">
        <w:rPr>
          <w:spacing w:val="-23"/>
        </w:rPr>
        <w:t xml:space="preserve"> </w:t>
      </w:r>
      <w:r w:rsidRPr="00A173EE">
        <w:rPr>
          <w:spacing w:val="-1"/>
        </w:rPr>
        <w:t>Standards:</w:t>
      </w:r>
      <w:r w:rsidRPr="00A173EE">
        <w:rPr>
          <w:spacing w:val="-1"/>
        </w:rPr>
        <w:tab/>
        <w:t>BS</w:t>
      </w:r>
      <w:r w:rsidRPr="00A173EE">
        <w:rPr>
          <w:spacing w:val="-5"/>
        </w:rPr>
        <w:t xml:space="preserve"> </w:t>
      </w:r>
      <w:r w:rsidRPr="00A173EE">
        <w:t>5422,</w:t>
      </w:r>
      <w:r w:rsidRPr="00A173EE">
        <w:rPr>
          <w:spacing w:val="-6"/>
        </w:rPr>
        <w:t xml:space="preserve"> </w:t>
      </w:r>
      <w:r w:rsidRPr="00A173EE">
        <w:t>1990,</w:t>
      </w:r>
      <w:r w:rsidRPr="00A173EE">
        <w:rPr>
          <w:spacing w:val="-6"/>
        </w:rPr>
        <w:t xml:space="preserve"> </w:t>
      </w:r>
      <w:r w:rsidRPr="00A173EE">
        <w:rPr>
          <w:spacing w:val="-1"/>
        </w:rPr>
        <w:t>or</w:t>
      </w:r>
      <w:r w:rsidRPr="00A173EE">
        <w:rPr>
          <w:spacing w:val="-4"/>
        </w:rPr>
        <w:t xml:space="preserve"> </w:t>
      </w:r>
      <w:r w:rsidRPr="00A173EE">
        <w:rPr>
          <w:spacing w:val="-1"/>
        </w:rPr>
        <w:t>latest</w:t>
      </w:r>
      <w:r w:rsidRPr="00A173EE">
        <w:rPr>
          <w:spacing w:val="-6"/>
        </w:rPr>
        <w:t xml:space="preserve"> </w:t>
      </w:r>
      <w:r w:rsidRPr="00A173EE">
        <w:t>revision.</w:t>
      </w:r>
      <w:r w:rsidRPr="00A173EE">
        <w:rPr>
          <w:spacing w:val="40"/>
          <w:w w:val="99"/>
        </w:rPr>
        <w:t xml:space="preserve"> </w:t>
      </w:r>
      <w:r w:rsidRPr="00A173EE">
        <w:t>Material</w:t>
      </w:r>
      <w:r w:rsidRPr="00A173EE">
        <w:rPr>
          <w:spacing w:val="-20"/>
        </w:rPr>
        <w:t xml:space="preserve"> </w:t>
      </w:r>
      <w:r w:rsidRPr="00A173EE">
        <w:t>Specifications:</w:t>
      </w:r>
      <w:r w:rsidRPr="00A173EE">
        <w:tab/>
      </w:r>
      <w:r w:rsidRPr="00A173EE">
        <w:rPr>
          <w:spacing w:val="-1"/>
        </w:rPr>
        <w:t>BS</w:t>
      </w:r>
      <w:r w:rsidRPr="00A173EE">
        <w:rPr>
          <w:spacing w:val="-5"/>
        </w:rPr>
        <w:t xml:space="preserve"> </w:t>
      </w:r>
      <w:r w:rsidRPr="00A173EE">
        <w:t>3958,</w:t>
      </w:r>
      <w:r w:rsidRPr="00A173EE">
        <w:rPr>
          <w:spacing w:val="-4"/>
        </w:rPr>
        <w:t xml:space="preserve"> </w:t>
      </w:r>
      <w:r w:rsidRPr="00A173EE">
        <w:rPr>
          <w:spacing w:val="-1"/>
        </w:rPr>
        <w:t>Part</w:t>
      </w:r>
      <w:r w:rsidRPr="00A173EE">
        <w:rPr>
          <w:spacing w:val="-5"/>
        </w:rPr>
        <w:t xml:space="preserve"> </w:t>
      </w:r>
      <w:r w:rsidRPr="00A173EE">
        <w:t>3,</w:t>
      </w:r>
      <w:r w:rsidRPr="00A173EE">
        <w:rPr>
          <w:spacing w:val="-5"/>
        </w:rPr>
        <w:t xml:space="preserve"> </w:t>
      </w:r>
      <w:r w:rsidRPr="00A173EE">
        <w:rPr>
          <w:spacing w:val="-1"/>
        </w:rPr>
        <w:t>1985.</w:t>
      </w:r>
    </w:p>
    <w:p w14:paraId="44E1E96C" w14:textId="77777777" w:rsidR="002C6D04" w:rsidRPr="00A173EE" w:rsidRDefault="002C6D04" w:rsidP="002C6D04">
      <w:pPr>
        <w:ind w:left="709"/>
        <w:contextualSpacing/>
        <w:jc w:val="both"/>
      </w:pPr>
      <w:r w:rsidRPr="00A173EE">
        <w:t>Specification</w:t>
      </w:r>
      <w:r w:rsidRPr="00A173EE">
        <w:rPr>
          <w:spacing w:val="-8"/>
        </w:rPr>
        <w:t xml:space="preserve"> </w:t>
      </w:r>
      <w:r w:rsidRPr="00A173EE">
        <w:t>for</w:t>
      </w:r>
      <w:r w:rsidRPr="00A173EE">
        <w:rPr>
          <w:spacing w:val="-8"/>
        </w:rPr>
        <w:t xml:space="preserve"> </w:t>
      </w:r>
      <w:r w:rsidRPr="00A173EE">
        <w:t>Thermal</w:t>
      </w:r>
      <w:r w:rsidRPr="00A173EE">
        <w:rPr>
          <w:spacing w:val="-9"/>
        </w:rPr>
        <w:t xml:space="preserve"> </w:t>
      </w:r>
      <w:r w:rsidRPr="00A173EE">
        <w:rPr>
          <w:spacing w:val="-1"/>
        </w:rPr>
        <w:t>Insulating</w:t>
      </w:r>
      <w:r w:rsidRPr="00A173EE">
        <w:rPr>
          <w:spacing w:val="-7"/>
        </w:rPr>
        <w:t xml:space="preserve"> </w:t>
      </w:r>
      <w:r w:rsidRPr="00A173EE">
        <w:t>Materials</w:t>
      </w:r>
      <w:r w:rsidRPr="00A173EE">
        <w:rPr>
          <w:spacing w:val="-7"/>
        </w:rPr>
        <w:t xml:space="preserve"> </w:t>
      </w:r>
      <w:r w:rsidRPr="00A173EE">
        <w:t>Part</w:t>
      </w:r>
      <w:r w:rsidRPr="00A173EE">
        <w:rPr>
          <w:spacing w:val="-8"/>
        </w:rPr>
        <w:t xml:space="preserve"> </w:t>
      </w:r>
      <w:r w:rsidRPr="00A173EE">
        <w:t>3,</w:t>
      </w:r>
      <w:r w:rsidRPr="00A173EE">
        <w:rPr>
          <w:spacing w:val="-7"/>
        </w:rPr>
        <w:t xml:space="preserve"> </w:t>
      </w:r>
      <w:r w:rsidRPr="00A173EE">
        <w:t>metal</w:t>
      </w:r>
      <w:r w:rsidRPr="00A173EE">
        <w:rPr>
          <w:spacing w:val="36"/>
          <w:w w:val="99"/>
        </w:rPr>
        <w:t xml:space="preserve"> </w:t>
      </w:r>
      <w:r w:rsidRPr="00A173EE">
        <w:t>mesh</w:t>
      </w:r>
      <w:r w:rsidRPr="00A173EE">
        <w:rPr>
          <w:spacing w:val="-8"/>
        </w:rPr>
        <w:t xml:space="preserve"> </w:t>
      </w:r>
      <w:r w:rsidRPr="00A173EE">
        <w:t>faced</w:t>
      </w:r>
      <w:r w:rsidRPr="00A173EE">
        <w:rPr>
          <w:spacing w:val="-10"/>
        </w:rPr>
        <w:t xml:space="preserve"> </w:t>
      </w:r>
      <w:r w:rsidRPr="00A173EE">
        <w:t>mineral</w:t>
      </w:r>
      <w:r w:rsidRPr="00A173EE">
        <w:rPr>
          <w:spacing w:val="-6"/>
        </w:rPr>
        <w:t xml:space="preserve"> </w:t>
      </w:r>
      <w:r w:rsidRPr="00A173EE">
        <w:t>wool</w:t>
      </w:r>
      <w:r w:rsidRPr="00A173EE">
        <w:rPr>
          <w:spacing w:val="-9"/>
        </w:rPr>
        <w:t xml:space="preserve"> </w:t>
      </w:r>
      <w:r w:rsidRPr="00A173EE">
        <w:t>mats</w:t>
      </w:r>
      <w:r w:rsidRPr="00A173EE">
        <w:rPr>
          <w:spacing w:val="-6"/>
        </w:rPr>
        <w:t xml:space="preserve"> </w:t>
      </w:r>
      <w:r w:rsidRPr="00A173EE">
        <w:rPr>
          <w:spacing w:val="-1"/>
        </w:rPr>
        <w:t>and</w:t>
      </w:r>
      <w:r w:rsidRPr="00A173EE">
        <w:rPr>
          <w:spacing w:val="-6"/>
        </w:rPr>
        <w:t xml:space="preserve"> </w:t>
      </w:r>
      <w:r w:rsidRPr="00A173EE">
        <w:t>mattresses.</w:t>
      </w:r>
    </w:p>
    <w:p w14:paraId="29C49CD7" w14:textId="77777777" w:rsidR="002C6D04" w:rsidRPr="00A173EE" w:rsidRDefault="002C6D04" w:rsidP="002C6D04">
      <w:pPr>
        <w:ind w:left="709"/>
        <w:contextualSpacing/>
        <w:jc w:val="both"/>
      </w:pPr>
      <w:r w:rsidRPr="00A173EE">
        <w:t>BS</w:t>
      </w:r>
      <w:r w:rsidRPr="00A173EE">
        <w:rPr>
          <w:spacing w:val="-4"/>
        </w:rPr>
        <w:t xml:space="preserve"> </w:t>
      </w:r>
      <w:r w:rsidRPr="00A173EE">
        <w:t>3958,</w:t>
      </w:r>
      <w:r w:rsidRPr="00A173EE">
        <w:rPr>
          <w:spacing w:val="-4"/>
        </w:rPr>
        <w:t xml:space="preserve"> </w:t>
      </w:r>
      <w:r w:rsidRPr="00A173EE">
        <w:t>Part</w:t>
      </w:r>
      <w:r w:rsidRPr="00A173EE">
        <w:rPr>
          <w:spacing w:val="-5"/>
        </w:rPr>
        <w:t xml:space="preserve"> </w:t>
      </w:r>
      <w:r w:rsidRPr="00A173EE">
        <w:t>4,</w:t>
      </w:r>
      <w:r w:rsidRPr="00A173EE">
        <w:rPr>
          <w:spacing w:val="-5"/>
        </w:rPr>
        <w:t xml:space="preserve"> </w:t>
      </w:r>
      <w:r w:rsidRPr="00A173EE">
        <w:t>1982.</w:t>
      </w:r>
    </w:p>
    <w:p w14:paraId="76C1BE51" w14:textId="77777777" w:rsidR="002C6D04" w:rsidRPr="00A173EE" w:rsidRDefault="002C6D04" w:rsidP="002C6D04">
      <w:pPr>
        <w:ind w:left="709"/>
        <w:contextualSpacing/>
        <w:jc w:val="both"/>
      </w:pPr>
      <w:r w:rsidRPr="00A173EE">
        <w:rPr>
          <w:spacing w:val="-1"/>
        </w:rPr>
        <w:t>Bonded</w:t>
      </w:r>
      <w:r w:rsidRPr="00A173EE">
        <w:rPr>
          <w:spacing w:val="-8"/>
        </w:rPr>
        <w:t xml:space="preserve"> </w:t>
      </w:r>
      <w:r w:rsidRPr="00A173EE">
        <w:t>pre-formed</w:t>
      </w:r>
      <w:r w:rsidRPr="00A173EE">
        <w:rPr>
          <w:spacing w:val="-8"/>
        </w:rPr>
        <w:t xml:space="preserve"> </w:t>
      </w:r>
      <w:r w:rsidRPr="00A173EE">
        <w:t>mineral</w:t>
      </w:r>
      <w:r w:rsidRPr="00A173EE">
        <w:rPr>
          <w:spacing w:val="-10"/>
        </w:rPr>
        <w:t xml:space="preserve"> </w:t>
      </w:r>
      <w:r w:rsidRPr="00A173EE">
        <w:t>wool</w:t>
      </w:r>
      <w:r w:rsidRPr="00A173EE">
        <w:rPr>
          <w:spacing w:val="-10"/>
        </w:rPr>
        <w:t xml:space="preserve"> </w:t>
      </w:r>
      <w:r w:rsidRPr="00A173EE">
        <w:t>pipe</w:t>
      </w:r>
      <w:r w:rsidRPr="00A173EE">
        <w:rPr>
          <w:spacing w:val="-8"/>
        </w:rPr>
        <w:t xml:space="preserve"> </w:t>
      </w:r>
      <w:r w:rsidRPr="00A173EE">
        <w:t>sections.</w:t>
      </w:r>
    </w:p>
    <w:p w14:paraId="01AF1DF2" w14:textId="77777777" w:rsidR="002C6D04" w:rsidRPr="00A173EE" w:rsidRDefault="002C6D04" w:rsidP="002C6D04">
      <w:pPr>
        <w:ind w:left="709"/>
        <w:contextualSpacing/>
        <w:jc w:val="both"/>
      </w:pPr>
    </w:p>
    <w:p w14:paraId="361C6B69" w14:textId="77777777" w:rsidR="002C6D04" w:rsidRPr="00A173EE" w:rsidRDefault="002C6D04" w:rsidP="002C6D04">
      <w:pPr>
        <w:ind w:left="709"/>
        <w:contextualSpacing/>
        <w:jc w:val="both"/>
      </w:pPr>
      <w:r w:rsidRPr="00A173EE">
        <w:t>Material</w:t>
      </w:r>
      <w:r w:rsidRPr="00A173EE">
        <w:rPr>
          <w:spacing w:val="-15"/>
        </w:rPr>
        <w:t xml:space="preserve"> </w:t>
      </w:r>
      <w:r w:rsidRPr="00A173EE">
        <w:t>Testing:</w:t>
      </w:r>
      <w:r w:rsidRPr="00A173EE">
        <w:tab/>
        <w:t>BS</w:t>
      </w:r>
      <w:r w:rsidRPr="00A173EE">
        <w:rPr>
          <w:spacing w:val="-6"/>
        </w:rPr>
        <w:t xml:space="preserve"> </w:t>
      </w:r>
      <w:r w:rsidRPr="00A173EE">
        <w:t>875,</w:t>
      </w:r>
      <w:r w:rsidRPr="00A173EE">
        <w:rPr>
          <w:spacing w:val="-6"/>
        </w:rPr>
        <w:t xml:space="preserve"> </w:t>
      </w:r>
      <w:r w:rsidRPr="00A173EE">
        <w:t>1986.</w:t>
      </w:r>
    </w:p>
    <w:p w14:paraId="7B517236" w14:textId="77777777" w:rsidR="002C6D04" w:rsidRPr="00A173EE" w:rsidRDefault="002C6D04" w:rsidP="002C6D04">
      <w:pPr>
        <w:ind w:left="709"/>
        <w:contextualSpacing/>
        <w:jc w:val="both"/>
      </w:pPr>
      <w:r w:rsidRPr="00A173EE">
        <w:t>Thermal</w:t>
      </w:r>
      <w:r w:rsidRPr="00A173EE">
        <w:rPr>
          <w:spacing w:val="-15"/>
        </w:rPr>
        <w:t xml:space="preserve"> </w:t>
      </w:r>
      <w:r w:rsidRPr="00A173EE">
        <w:rPr>
          <w:spacing w:val="-1"/>
        </w:rPr>
        <w:t>Insulating</w:t>
      </w:r>
      <w:r w:rsidRPr="00A173EE">
        <w:rPr>
          <w:spacing w:val="-14"/>
        </w:rPr>
        <w:t xml:space="preserve"> </w:t>
      </w:r>
      <w:r w:rsidRPr="00A173EE">
        <w:t>properties.</w:t>
      </w:r>
    </w:p>
    <w:p w14:paraId="7E977501" w14:textId="77777777" w:rsidR="002C6D04" w:rsidRPr="00A173EE" w:rsidRDefault="002C6D04" w:rsidP="002C6D04">
      <w:pPr>
        <w:ind w:left="709"/>
        <w:contextualSpacing/>
        <w:jc w:val="both"/>
      </w:pPr>
    </w:p>
    <w:p w14:paraId="13709D14" w14:textId="77777777" w:rsidR="002C6D04" w:rsidRPr="00A173EE" w:rsidRDefault="002C6D04" w:rsidP="002C6D04">
      <w:pPr>
        <w:ind w:left="709"/>
        <w:contextualSpacing/>
        <w:jc w:val="both"/>
      </w:pPr>
      <w:r w:rsidRPr="00A173EE">
        <w:t>Application</w:t>
      </w:r>
      <w:r w:rsidRPr="00A173EE">
        <w:rPr>
          <w:spacing w:val="-19"/>
        </w:rPr>
        <w:t xml:space="preserve"> </w:t>
      </w:r>
      <w:r w:rsidRPr="00A173EE">
        <w:t>Methods:</w:t>
      </w:r>
      <w:r w:rsidRPr="00A173EE">
        <w:tab/>
      </w:r>
      <w:r w:rsidRPr="00A173EE">
        <w:rPr>
          <w:spacing w:val="-1"/>
        </w:rPr>
        <w:t>BS</w:t>
      </w:r>
      <w:r w:rsidRPr="00A173EE">
        <w:rPr>
          <w:spacing w:val="-6"/>
        </w:rPr>
        <w:t xml:space="preserve"> </w:t>
      </w:r>
      <w:r w:rsidRPr="00A173EE">
        <w:t>CP</w:t>
      </w:r>
      <w:r w:rsidRPr="00A173EE">
        <w:rPr>
          <w:spacing w:val="-4"/>
        </w:rPr>
        <w:t xml:space="preserve"> </w:t>
      </w:r>
      <w:r w:rsidRPr="00A173EE">
        <w:t>3005,</w:t>
      </w:r>
      <w:r w:rsidRPr="00A173EE">
        <w:rPr>
          <w:spacing w:val="-6"/>
        </w:rPr>
        <w:t xml:space="preserve"> </w:t>
      </w:r>
      <w:r w:rsidRPr="00A173EE">
        <w:t>1969.</w:t>
      </w:r>
    </w:p>
    <w:p w14:paraId="6246C987" w14:textId="77777777" w:rsidR="002C6D04" w:rsidRPr="00A173EE" w:rsidRDefault="002C6D04" w:rsidP="002C6D04">
      <w:pPr>
        <w:ind w:left="709"/>
        <w:contextualSpacing/>
        <w:jc w:val="both"/>
      </w:pPr>
    </w:p>
    <w:p w14:paraId="50AE21E6" w14:textId="77777777" w:rsidR="002C6D04" w:rsidRPr="00A173EE" w:rsidRDefault="002C6D04" w:rsidP="002C6D04">
      <w:pPr>
        <w:ind w:left="709"/>
        <w:contextualSpacing/>
        <w:jc w:val="both"/>
      </w:pPr>
      <w:r w:rsidRPr="00A173EE">
        <w:t>All</w:t>
      </w:r>
      <w:r w:rsidRPr="00A173EE">
        <w:rPr>
          <w:spacing w:val="-7"/>
        </w:rPr>
        <w:t xml:space="preserve"> </w:t>
      </w:r>
      <w:r w:rsidRPr="00A173EE">
        <w:t>Specifications</w:t>
      </w:r>
      <w:r w:rsidRPr="00A173EE">
        <w:rPr>
          <w:spacing w:val="-6"/>
        </w:rPr>
        <w:t xml:space="preserve"> </w:t>
      </w:r>
      <w:r w:rsidRPr="00A173EE">
        <w:t>and</w:t>
      </w:r>
      <w:r w:rsidRPr="00A173EE">
        <w:rPr>
          <w:spacing w:val="-5"/>
        </w:rPr>
        <w:t xml:space="preserve"> </w:t>
      </w:r>
      <w:r w:rsidRPr="00A173EE">
        <w:t>installation</w:t>
      </w:r>
      <w:r w:rsidRPr="00A173EE">
        <w:rPr>
          <w:spacing w:val="-5"/>
        </w:rPr>
        <w:t xml:space="preserve"> </w:t>
      </w:r>
      <w:r w:rsidRPr="00A173EE">
        <w:t>appertaining</w:t>
      </w:r>
      <w:r w:rsidRPr="00A173EE">
        <w:rPr>
          <w:spacing w:val="-6"/>
        </w:rPr>
        <w:t xml:space="preserve"> </w:t>
      </w:r>
      <w:r w:rsidRPr="00A173EE">
        <w:t>to</w:t>
      </w:r>
      <w:r w:rsidRPr="00A173EE">
        <w:rPr>
          <w:spacing w:val="-6"/>
        </w:rPr>
        <w:t xml:space="preserve"> </w:t>
      </w:r>
      <w:r w:rsidRPr="00A173EE">
        <w:t>Heating</w:t>
      </w:r>
      <w:r w:rsidRPr="00A173EE">
        <w:rPr>
          <w:spacing w:val="-6"/>
        </w:rPr>
        <w:t xml:space="preserve"> </w:t>
      </w:r>
      <w:r w:rsidRPr="00A173EE">
        <w:t>System</w:t>
      </w:r>
      <w:r w:rsidRPr="00A173EE">
        <w:rPr>
          <w:spacing w:val="-3"/>
        </w:rPr>
        <w:t xml:space="preserve"> </w:t>
      </w:r>
      <w:r w:rsidRPr="00A173EE">
        <w:rPr>
          <w:spacing w:val="-1"/>
        </w:rPr>
        <w:t>in</w:t>
      </w:r>
      <w:r w:rsidRPr="00A173EE">
        <w:t xml:space="preserve"> any</w:t>
      </w:r>
      <w:r w:rsidRPr="00A173EE">
        <w:rPr>
          <w:spacing w:val="-7"/>
        </w:rPr>
        <w:t xml:space="preserve"> </w:t>
      </w:r>
      <w:r w:rsidRPr="00A173EE">
        <w:rPr>
          <w:spacing w:val="-1"/>
        </w:rPr>
        <w:t>type</w:t>
      </w:r>
      <w:r w:rsidRPr="00A173EE">
        <w:rPr>
          <w:spacing w:val="-6"/>
        </w:rPr>
        <w:t xml:space="preserve"> </w:t>
      </w:r>
      <w:r w:rsidRPr="00A173EE">
        <w:rPr>
          <w:spacing w:val="-1"/>
        </w:rPr>
        <w:t>of</w:t>
      </w:r>
      <w:r w:rsidRPr="00A173EE">
        <w:rPr>
          <w:spacing w:val="-5"/>
        </w:rPr>
        <w:t xml:space="preserve"> </w:t>
      </w:r>
      <w:r w:rsidRPr="00A173EE">
        <w:t>building</w:t>
      </w:r>
      <w:r w:rsidRPr="00A173EE">
        <w:rPr>
          <w:spacing w:val="-6"/>
        </w:rPr>
        <w:t xml:space="preserve"> </w:t>
      </w:r>
      <w:r w:rsidRPr="00A173EE">
        <w:t>should</w:t>
      </w:r>
      <w:r w:rsidRPr="00A173EE">
        <w:rPr>
          <w:spacing w:val="-6"/>
        </w:rPr>
        <w:t xml:space="preserve"> </w:t>
      </w:r>
      <w:r w:rsidRPr="00A173EE">
        <w:t>comply</w:t>
      </w:r>
      <w:r w:rsidRPr="00A173EE">
        <w:rPr>
          <w:spacing w:val="-7"/>
        </w:rPr>
        <w:t xml:space="preserve"> </w:t>
      </w:r>
      <w:r w:rsidRPr="00A173EE">
        <w:rPr>
          <w:spacing w:val="-1"/>
        </w:rPr>
        <w:t>with</w:t>
      </w:r>
      <w:r w:rsidRPr="00A173EE">
        <w:rPr>
          <w:spacing w:val="-4"/>
        </w:rPr>
        <w:t xml:space="preserve"> </w:t>
      </w:r>
      <w:r w:rsidRPr="00A173EE">
        <w:rPr>
          <w:spacing w:val="-1"/>
        </w:rPr>
        <w:t>Part</w:t>
      </w:r>
      <w:r w:rsidRPr="00A173EE">
        <w:rPr>
          <w:spacing w:val="-6"/>
        </w:rPr>
        <w:t xml:space="preserve"> </w:t>
      </w:r>
      <w:r w:rsidRPr="00A173EE">
        <w:t>L</w:t>
      </w:r>
      <w:r w:rsidRPr="00A173EE">
        <w:rPr>
          <w:spacing w:val="-4"/>
        </w:rPr>
        <w:t xml:space="preserve"> </w:t>
      </w:r>
      <w:r w:rsidRPr="00A173EE">
        <w:t>of</w:t>
      </w:r>
      <w:r w:rsidRPr="00A173EE">
        <w:rPr>
          <w:spacing w:val="44"/>
          <w:w w:val="99"/>
        </w:rPr>
        <w:t xml:space="preserve"> </w:t>
      </w:r>
      <w:r w:rsidRPr="00A173EE">
        <w:rPr>
          <w:spacing w:val="-1"/>
        </w:rPr>
        <w:t>Building</w:t>
      </w:r>
      <w:r w:rsidRPr="00A173EE">
        <w:rPr>
          <w:spacing w:val="-10"/>
        </w:rPr>
        <w:t xml:space="preserve"> </w:t>
      </w:r>
      <w:r w:rsidRPr="00A173EE">
        <w:t>Regulations</w:t>
      </w:r>
      <w:r w:rsidRPr="00A173EE">
        <w:rPr>
          <w:spacing w:val="-8"/>
        </w:rPr>
        <w:t xml:space="preserve"> </w:t>
      </w:r>
      <w:r w:rsidRPr="00A173EE">
        <w:t>including</w:t>
      </w:r>
      <w:r w:rsidRPr="00A173EE">
        <w:rPr>
          <w:spacing w:val="-9"/>
        </w:rPr>
        <w:t xml:space="preserve"> </w:t>
      </w:r>
      <w:r w:rsidRPr="00A173EE">
        <w:t>all</w:t>
      </w:r>
      <w:r w:rsidRPr="00A173EE">
        <w:rPr>
          <w:spacing w:val="-10"/>
        </w:rPr>
        <w:t xml:space="preserve"> </w:t>
      </w:r>
      <w:r w:rsidRPr="00A173EE">
        <w:t>current</w:t>
      </w:r>
      <w:r w:rsidRPr="00A173EE">
        <w:rPr>
          <w:spacing w:val="-9"/>
        </w:rPr>
        <w:t xml:space="preserve"> </w:t>
      </w:r>
      <w:r w:rsidRPr="00A173EE">
        <w:t>additions</w:t>
      </w:r>
      <w:r w:rsidRPr="00A173EE">
        <w:rPr>
          <w:spacing w:val="-8"/>
        </w:rPr>
        <w:t xml:space="preserve"> </w:t>
      </w:r>
      <w:r w:rsidRPr="00A173EE">
        <w:t>and</w:t>
      </w:r>
      <w:r w:rsidRPr="00A173EE">
        <w:rPr>
          <w:spacing w:val="-8"/>
        </w:rPr>
        <w:t xml:space="preserve"> </w:t>
      </w:r>
      <w:r w:rsidRPr="00A173EE">
        <w:t>amendments.</w:t>
      </w:r>
    </w:p>
    <w:p w14:paraId="435756F0" w14:textId="77777777" w:rsidR="002C6D04" w:rsidRPr="00A173EE" w:rsidRDefault="002C6D04" w:rsidP="002C6D04">
      <w:pPr>
        <w:ind w:left="709"/>
        <w:contextualSpacing/>
        <w:jc w:val="both"/>
      </w:pPr>
    </w:p>
    <w:p w14:paraId="08AEFBA0" w14:textId="77777777" w:rsidR="002C6D04" w:rsidRPr="00A173EE" w:rsidRDefault="002C6D04" w:rsidP="002C6D04">
      <w:pPr>
        <w:ind w:left="709"/>
        <w:contextualSpacing/>
        <w:jc w:val="both"/>
      </w:pPr>
      <w:r w:rsidRPr="00A173EE">
        <w:t>Where</w:t>
      </w:r>
      <w:r w:rsidRPr="00A173EE">
        <w:rPr>
          <w:spacing w:val="-7"/>
        </w:rPr>
        <w:t xml:space="preserve"> </w:t>
      </w:r>
      <w:r w:rsidRPr="00A173EE">
        <w:rPr>
          <w:spacing w:val="-1"/>
        </w:rPr>
        <w:t>it</w:t>
      </w:r>
      <w:r w:rsidRPr="00A173EE">
        <w:rPr>
          <w:spacing w:val="-6"/>
        </w:rPr>
        <w:t xml:space="preserve"> </w:t>
      </w:r>
      <w:r w:rsidRPr="00A173EE">
        <w:rPr>
          <w:spacing w:val="-1"/>
        </w:rPr>
        <w:t>is</w:t>
      </w:r>
      <w:r w:rsidRPr="00A173EE">
        <w:rPr>
          <w:spacing w:val="-5"/>
        </w:rPr>
        <w:t xml:space="preserve"> </w:t>
      </w:r>
      <w:r w:rsidRPr="00A173EE">
        <w:t>specified</w:t>
      </w:r>
      <w:r w:rsidRPr="00A173EE">
        <w:rPr>
          <w:spacing w:val="-7"/>
        </w:rPr>
        <w:t xml:space="preserve"> </w:t>
      </w:r>
      <w:r w:rsidRPr="00A173EE">
        <w:t>that</w:t>
      </w:r>
      <w:r w:rsidRPr="00A173EE">
        <w:rPr>
          <w:spacing w:val="-6"/>
        </w:rPr>
        <w:t xml:space="preserve"> </w:t>
      </w:r>
      <w:r w:rsidRPr="00A173EE">
        <w:t>the</w:t>
      </w:r>
      <w:r w:rsidRPr="00A173EE">
        <w:rPr>
          <w:spacing w:val="-6"/>
        </w:rPr>
        <w:t xml:space="preserve"> </w:t>
      </w:r>
      <w:r w:rsidRPr="00A173EE">
        <w:t>pipework,</w:t>
      </w:r>
      <w:r w:rsidRPr="00A173EE">
        <w:rPr>
          <w:spacing w:val="-6"/>
        </w:rPr>
        <w:t xml:space="preserve"> </w:t>
      </w:r>
      <w:r w:rsidRPr="00A173EE">
        <w:t>ductwork,</w:t>
      </w:r>
      <w:r w:rsidRPr="00A173EE">
        <w:rPr>
          <w:spacing w:val="-6"/>
        </w:rPr>
        <w:t xml:space="preserve"> </w:t>
      </w:r>
      <w:r w:rsidRPr="00A173EE">
        <w:rPr>
          <w:spacing w:val="-1"/>
        </w:rPr>
        <w:t>fittings</w:t>
      </w:r>
      <w:r w:rsidRPr="00A173EE">
        <w:rPr>
          <w:spacing w:val="-6"/>
        </w:rPr>
        <w:t xml:space="preserve"> </w:t>
      </w:r>
      <w:r w:rsidRPr="00A173EE">
        <w:t>or</w:t>
      </w:r>
      <w:r w:rsidRPr="00A173EE">
        <w:rPr>
          <w:spacing w:val="-6"/>
        </w:rPr>
        <w:t xml:space="preserve"> </w:t>
      </w:r>
      <w:r w:rsidRPr="00A173EE">
        <w:t>equipment</w:t>
      </w:r>
      <w:r w:rsidRPr="00A173EE">
        <w:rPr>
          <w:spacing w:val="-6"/>
        </w:rPr>
        <w:t xml:space="preserve"> </w:t>
      </w:r>
      <w:r w:rsidRPr="00A173EE">
        <w:t>shall</w:t>
      </w:r>
      <w:r w:rsidRPr="00A173EE">
        <w:rPr>
          <w:spacing w:val="-6"/>
        </w:rPr>
        <w:t xml:space="preserve"> </w:t>
      </w:r>
      <w:r w:rsidRPr="00A173EE">
        <w:t>be</w:t>
      </w:r>
      <w:r w:rsidRPr="00A173EE">
        <w:rPr>
          <w:spacing w:val="-5"/>
        </w:rPr>
        <w:t xml:space="preserve"> </w:t>
      </w:r>
      <w:r w:rsidRPr="00A173EE">
        <w:t>insulated</w:t>
      </w:r>
      <w:r w:rsidRPr="00A173EE">
        <w:rPr>
          <w:spacing w:val="-6"/>
        </w:rPr>
        <w:t xml:space="preserve"> </w:t>
      </w:r>
      <w:r w:rsidRPr="00A173EE">
        <w:t>in</w:t>
      </w:r>
      <w:r w:rsidRPr="00A173EE">
        <w:rPr>
          <w:spacing w:val="-6"/>
        </w:rPr>
        <w:t xml:space="preserve"> </w:t>
      </w:r>
      <w:r w:rsidRPr="00A173EE">
        <w:t>the</w:t>
      </w:r>
      <w:r w:rsidRPr="00A173EE">
        <w:rPr>
          <w:spacing w:val="-5"/>
        </w:rPr>
        <w:t xml:space="preserve"> </w:t>
      </w:r>
      <w:r w:rsidRPr="00A173EE">
        <w:t>Specification,</w:t>
      </w:r>
      <w:r w:rsidRPr="00A173EE">
        <w:rPr>
          <w:spacing w:val="-4"/>
        </w:rPr>
        <w:t xml:space="preserve"> </w:t>
      </w:r>
      <w:r w:rsidRPr="00A173EE">
        <w:rPr>
          <w:spacing w:val="-1"/>
        </w:rPr>
        <w:t>the</w:t>
      </w:r>
      <w:r w:rsidRPr="00A173EE">
        <w:rPr>
          <w:spacing w:val="44"/>
          <w:w w:val="99"/>
        </w:rPr>
        <w:t xml:space="preserve"> </w:t>
      </w:r>
      <w:r w:rsidRPr="00A173EE">
        <w:rPr>
          <w:spacing w:val="-1"/>
        </w:rPr>
        <w:t>Contractor</w:t>
      </w:r>
      <w:r w:rsidRPr="00A173EE">
        <w:rPr>
          <w:spacing w:val="-7"/>
        </w:rPr>
        <w:t xml:space="preserve"> </w:t>
      </w:r>
      <w:r w:rsidRPr="00A173EE">
        <w:t>shall</w:t>
      </w:r>
      <w:r w:rsidRPr="00A173EE">
        <w:rPr>
          <w:spacing w:val="-8"/>
        </w:rPr>
        <w:t xml:space="preserve"> </w:t>
      </w:r>
      <w:r w:rsidRPr="00A173EE">
        <w:t>ensure</w:t>
      </w:r>
      <w:r w:rsidRPr="00A173EE">
        <w:rPr>
          <w:spacing w:val="-7"/>
        </w:rPr>
        <w:t xml:space="preserve"> </w:t>
      </w:r>
      <w:r w:rsidRPr="00A173EE">
        <w:t>that</w:t>
      </w:r>
      <w:r w:rsidRPr="00A173EE">
        <w:rPr>
          <w:spacing w:val="-6"/>
        </w:rPr>
        <w:t xml:space="preserve"> </w:t>
      </w:r>
      <w:r w:rsidRPr="00A173EE">
        <w:rPr>
          <w:spacing w:val="-1"/>
        </w:rPr>
        <w:t>the</w:t>
      </w:r>
      <w:r w:rsidRPr="00A173EE">
        <w:rPr>
          <w:spacing w:val="-7"/>
        </w:rPr>
        <w:t xml:space="preserve"> </w:t>
      </w:r>
      <w:r w:rsidRPr="00A173EE">
        <w:t>setting</w:t>
      </w:r>
      <w:r w:rsidRPr="00A173EE">
        <w:rPr>
          <w:spacing w:val="-7"/>
        </w:rPr>
        <w:t xml:space="preserve"> </w:t>
      </w:r>
      <w:r w:rsidRPr="00A173EE">
        <w:t>out</w:t>
      </w:r>
      <w:r w:rsidRPr="00A173EE">
        <w:rPr>
          <w:spacing w:val="-7"/>
        </w:rPr>
        <w:t xml:space="preserve"> </w:t>
      </w:r>
      <w:proofErr w:type="gramStart"/>
      <w:r w:rsidRPr="00A173EE">
        <w:t>makes</w:t>
      </w:r>
      <w:r w:rsidRPr="00A173EE">
        <w:rPr>
          <w:spacing w:val="-6"/>
        </w:rPr>
        <w:t xml:space="preserve"> </w:t>
      </w:r>
      <w:r w:rsidRPr="00A173EE">
        <w:rPr>
          <w:spacing w:val="-1"/>
        </w:rPr>
        <w:t>due</w:t>
      </w:r>
      <w:proofErr w:type="gramEnd"/>
      <w:r w:rsidRPr="00A173EE">
        <w:rPr>
          <w:spacing w:val="-5"/>
        </w:rPr>
        <w:t xml:space="preserve"> </w:t>
      </w:r>
      <w:r w:rsidRPr="00A173EE">
        <w:rPr>
          <w:spacing w:val="-1"/>
        </w:rPr>
        <w:t>allowance</w:t>
      </w:r>
      <w:r w:rsidRPr="00A173EE">
        <w:rPr>
          <w:spacing w:val="-7"/>
        </w:rPr>
        <w:t xml:space="preserve"> </w:t>
      </w:r>
      <w:r w:rsidRPr="00A173EE">
        <w:t>for</w:t>
      </w:r>
      <w:r w:rsidRPr="00A173EE">
        <w:rPr>
          <w:spacing w:val="-6"/>
        </w:rPr>
        <w:t xml:space="preserve"> </w:t>
      </w:r>
      <w:r w:rsidRPr="00A173EE">
        <w:t>insulation.</w:t>
      </w:r>
    </w:p>
    <w:p w14:paraId="3BF7D2B6" w14:textId="77777777" w:rsidR="002C6D04" w:rsidRPr="00A173EE" w:rsidRDefault="002C6D04" w:rsidP="002C6D04">
      <w:pPr>
        <w:ind w:left="709"/>
        <w:contextualSpacing/>
        <w:jc w:val="both"/>
      </w:pPr>
    </w:p>
    <w:p w14:paraId="2D5B62B1" w14:textId="77777777" w:rsidR="002C6D04" w:rsidRPr="00A173EE" w:rsidRDefault="002C6D04" w:rsidP="002C6D04">
      <w:pPr>
        <w:ind w:left="709"/>
        <w:contextualSpacing/>
        <w:jc w:val="both"/>
      </w:pPr>
      <w:r w:rsidRPr="00A173EE">
        <w:t>All</w:t>
      </w:r>
      <w:r w:rsidRPr="00A173EE">
        <w:rPr>
          <w:spacing w:val="-7"/>
        </w:rPr>
        <w:t xml:space="preserve"> </w:t>
      </w:r>
      <w:r w:rsidRPr="00A173EE">
        <w:t>insulation</w:t>
      </w:r>
      <w:r w:rsidRPr="00A173EE">
        <w:rPr>
          <w:spacing w:val="-4"/>
        </w:rPr>
        <w:t xml:space="preserve"> </w:t>
      </w:r>
      <w:r w:rsidRPr="00A173EE">
        <w:t>work</w:t>
      </w:r>
      <w:r w:rsidRPr="00A173EE">
        <w:rPr>
          <w:spacing w:val="-2"/>
        </w:rPr>
        <w:t xml:space="preserve"> </w:t>
      </w:r>
      <w:r w:rsidRPr="00A173EE">
        <w:rPr>
          <w:spacing w:val="-1"/>
        </w:rPr>
        <w:t>shall</w:t>
      </w:r>
      <w:r w:rsidRPr="00A173EE">
        <w:rPr>
          <w:spacing w:val="-6"/>
        </w:rPr>
        <w:t xml:space="preserve"> </w:t>
      </w:r>
      <w:r w:rsidRPr="00A173EE">
        <w:t>be</w:t>
      </w:r>
      <w:r w:rsidRPr="00A173EE">
        <w:rPr>
          <w:spacing w:val="-2"/>
        </w:rPr>
        <w:t xml:space="preserve"> </w:t>
      </w:r>
      <w:r w:rsidRPr="00A173EE">
        <w:t>carried</w:t>
      </w:r>
      <w:r w:rsidRPr="00A173EE">
        <w:rPr>
          <w:spacing w:val="-5"/>
        </w:rPr>
        <w:t xml:space="preserve"> </w:t>
      </w:r>
      <w:r w:rsidRPr="00A173EE">
        <w:t>out</w:t>
      </w:r>
      <w:r w:rsidRPr="00A173EE">
        <w:rPr>
          <w:spacing w:val="-5"/>
        </w:rPr>
        <w:t xml:space="preserve"> </w:t>
      </w:r>
      <w:r w:rsidRPr="00A173EE">
        <w:rPr>
          <w:spacing w:val="2"/>
        </w:rPr>
        <w:t>by</w:t>
      </w:r>
      <w:r w:rsidRPr="00A173EE">
        <w:rPr>
          <w:spacing w:val="-9"/>
        </w:rPr>
        <w:t xml:space="preserve"> </w:t>
      </w:r>
      <w:r w:rsidRPr="00A173EE">
        <w:t>a</w:t>
      </w:r>
      <w:r w:rsidRPr="00A173EE">
        <w:rPr>
          <w:spacing w:val="-3"/>
        </w:rPr>
        <w:t xml:space="preserve"> </w:t>
      </w:r>
      <w:r w:rsidRPr="00A173EE">
        <w:t>specialist</w:t>
      </w:r>
      <w:r w:rsidRPr="00A173EE">
        <w:rPr>
          <w:spacing w:val="-5"/>
        </w:rPr>
        <w:t xml:space="preserve"> </w:t>
      </w:r>
      <w:r w:rsidRPr="00A173EE">
        <w:rPr>
          <w:spacing w:val="-1"/>
        </w:rPr>
        <w:t>firm</w:t>
      </w:r>
      <w:r w:rsidRPr="00A173EE">
        <w:rPr>
          <w:spacing w:val="-2"/>
        </w:rPr>
        <w:t xml:space="preserve"> </w:t>
      </w:r>
      <w:r w:rsidRPr="00A173EE">
        <w:t>of</w:t>
      </w:r>
      <w:r w:rsidRPr="00A173EE">
        <w:rPr>
          <w:spacing w:val="-4"/>
        </w:rPr>
        <w:t xml:space="preserve"> </w:t>
      </w:r>
      <w:r w:rsidRPr="00A173EE">
        <w:rPr>
          <w:spacing w:val="-1"/>
        </w:rPr>
        <w:t>repute</w:t>
      </w:r>
      <w:r w:rsidRPr="00A173EE">
        <w:rPr>
          <w:spacing w:val="-4"/>
        </w:rPr>
        <w:t xml:space="preserve"> </w:t>
      </w:r>
      <w:r w:rsidRPr="00A173EE">
        <w:rPr>
          <w:spacing w:val="-1"/>
        </w:rPr>
        <w:t>which</w:t>
      </w:r>
      <w:r w:rsidRPr="00A173EE">
        <w:rPr>
          <w:spacing w:val="-5"/>
        </w:rPr>
        <w:t xml:space="preserve"> </w:t>
      </w:r>
      <w:r w:rsidRPr="00A173EE">
        <w:rPr>
          <w:spacing w:val="-1"/>
        </w:rPr>
        <w:t>is</w:t>
      </w:r>
      <w:r w:rsidRPr="00A173EE">
        <w:rPr>
          <w:spacing w:val="-5"/>
        </w:rPr>
        <w:t xml:space="preserve"> </w:t>
      </w:r>
      <w:r w:rsidRPr="00A173EE">
        <w:t>a</w:t>
      </w:r>
      <w:r w:rsidRPr="00A173EE">
        <w:rPr>
          <w:spacing w:val="-3"/>
        </w:rPr>
        <w:t xml:space="preserve"> </w:t>
      </w:r>
      <w:r w:rsidRPr="00A173EE">
        <w:t>member</w:t>
      </w:r>
      <w:r w:rsidRPr="00A173EE">
        <w:rPr>
          <w:spacing w:val="-5"/>
        </w:rPr>
        <w:t xml:space="preserve"> </w:t>
      </w:r>
      <w:r w:rsidRPr="00A173EE">
        <w:t>of</w:t>
      </w:r>
      <w:r w:rsidRPr="00A173EE">
        <w:rPr>
          <w:spacing w:val="-3"/>
        </w:rPr>
        <w:t xml:space="preserve"> </w:t>
      </w:r>
      <w:r w:rsidRPr="00A173EE">
        <w:rPr>
          <w:spacing w:val="-1"/>
        </w:rPr>
        <w:t>the</w:t>
      </w:r>
      <w:r w:rsidRPr="00A173EE">
        <w:rPr>
          <w:spacing w:val="-6"/>
        </w:rPr>
        <w:t xml:space="preserve"> </w:t>
      </w:r>
      <w:r w:rsidRPr="00A173EE">
        <w:t>TICA</w:t>
      </w:r>
      <w:r w:rsidRPr="00A173EE">
        <w:rPr>
          <w:spacing w:val="-5"/>
        </w:rPr>
        <w:t xml:space="preserve"> </w:t>
      </w:r>
      <w:r w:rsidRPr="00A173EE">
        <w:t>(Thermal</w:t>
      </w:r>
      <w:r w:rsidRPr="00A173EE">
        <w:rPr>
          <w:spacing w:val="-6"/>
        </w:rPr>
        <w:t xml:space="preserve"> </w:t>
      </w:r>
      <w:r w:rsidRPr="00A173EE">
        <w:rPr>
          <w:spacing w:val="-1"/>
        </w:rPr>
        <w:t>Insulation</w:t>
      </w:r>
      <w:r w:rsidRPr="00A173EE">
        <w:rPr>
          <w:spacing w:val="70"/>
          <w:w w:val="99"/>
        </w:rPr>
        <w:t xml:space="preserve"> </w:t>
      </w:r>
      <w:r w:rsidRPr="00A173EE">
        <w:t>Contractors’</w:t>
      </w:r>
      <w:r w:rsidRPr="00A173EE">
        <w:rPr>
          <w:spacing w:val="-23"/>
        </w:rPr>
        <w:t xml:space="preserve"> </w:t>
      </w:r>
      <w:r w:rsidRPr="00A173EE">
        <w:t>Association).</w:t>
      </w:r>
    </w:p>
    <w:p w14:paraId="25E5DA39" w14:textId="77777777" w:rsidR="002C6D04" w:rsidRPr="00193141" w:rsidRDefault="002C6D04" w:rsidP="002C6D04">
      <w:pPr>
        <w:contextualSpacing/>
        <w:jc w:val="both"/>
      </w:pPr>
    </w:p>
    <w:p w14:paraId="7DF17FD7" w14:textId="77777777" w:rsidR="002C6D04" w:rsidRPr="00A173EE" w:rsidRDefault="002C6D04" w:rsidP="002C6D04">
      <w:pPr>
        <w:ind w:left="709"/>
        <w:contextualSpacing/>
        <w:jc w:val="both"/>
      </w:pPr>
      <w:r w:rsidRPr="00A173EE">
        <w:t>All</w:t>
      </w:r>
      <w:r w:rsidRPr="00A173EE">
        <w:rPr>
          <w:spacing w:val="-7"/>
        </w:rPr>
        <w:t xml:space="preserve"> </w:t>
      </w:r>
      <w:r w:rsidRPr="00A173EE">
        <w:t>materials</w:t>
      </w:r>
      <w:r w:rsidRPr="00A173EE">
        <w:rPr>
          <w:spacing w:val="-5"/>
        </w:rPr>
        <w:t xml:space="preserve"> </w:t>
      </w:r>
      <w:r w:rsidRPr="00A173EE">
        <w:t>delivered</w:t>
      </w:r>
      <w:r w:rsidRPr="00A173EE">
        <w:rPr>
          <w:spacing w:val="-4"/>
        </w:rPr>
        <w:t xml:space="preserve"> </w:t>
      </w:r>
      <w:r w:rsidRPr="00A173EE">
        <w:t>to</w:t>
      </w:r>
      <w:r w:rsidRPr="00A173EE">
        <w:rPr>
          <w:spacing w:val="-5"/>
        </w:rPr>
        <w:t xml:space="preserve"> </w:t>
      </w:r>
      <w:r w:rsidRPr="00A173EE">
        <w:t>site</w:t>
      </w:r>
      <w:r w:rsidRPr="00A173EE">
        <w:rPr>
          <w:spacing w:val="-6"/>
        </w:rPr>
        <w:t xml:space="preserve"> </w:t>
      </w:r>
      <w:r w:rsidRPr="00A173EE">
        <w:t>shall</w:t>
      </w:r>
      <w:r w:rsidRPr="00A173EE">
        <w:rPr>
          <w:spacing w:val="-6"/>
        </w:rPr>
        <w:t xml:space="preserve"> </w:t>
      </w:r>
      <w:r w:rsidRPr="00A173EE">
        <w:t>be</w:t>
      </w:r>
      <w:r w:rsidRPr="00A173EE">
        <w:rPr>
          <w:spacing w:val="-6"/>
        </w:rPr>
        <w:t xml:space="preserve"> </w:t>
      </w:r>
      <w:r w:rsidRPr="00A173EE">
        <w:rPr>
          <w:spacing w:val="2"/>
        </w:rPr>
        <w:t>new</w:t>
      </w:r>
      <w:r w:rsidRPr="00A173EE">
        <w:rPr>
          <w:spacing w:val="-7"/>
        </w:rPr>
        <w:t xml:space="preserve"> </w:t>
      </w:r>
      <w:r w:rsidRPr="00A173EE">
        <w:t>and</w:t>
      </w:r>
      <w:r w:rsidRPr="00A173EE">
        <w:rPr>
          <w:spacing w:val="-5"/>
        </w:rPr>
        <w:t xml:space="preserve"> </w:t>
      </w:r>
      <w:r w:rsidRPr="00A173EE">
        <w:t>dry</w:t>
      </w:r>
      <w:r w:rsidRPr="00A173EE">
        <w:rPr>
          <w:spacing w:val="-9"/>
        </w:rPr>
        <w:t xml:space="preserve"> </w:t>
      </w:r>
      <w:r w:rsidRPr="00A173EE">
        <w:t>and</w:t>
      </w:r>
      <w:r w:rsidRPr="00A173EE">
        <w:rPr>
          <w:spacing w:val="-4"/>
        </w:rPr>
        <w:t xml:space="preserve"> </w:t>
      </w:r>
      <w:r w:rsidRPr="00A173EE">
        <w:t>so</w:t>
      </w:r>
      <w:r w:rsidRPr="00A173EE">
        <w:rPr>
          <w:spacing w:val="-6"/>
        </w:rPr>
        <w:t xml:space="preserve"> </w:t>
      </w:r>
      <w:r w:rsidRPr="00A173EE">
        <w:t>maintained</w:t>
      </w:r>
      <w:r w:rsidRPr="00A173EE">
        <w:rPr>
          <w:spacing w:val="-6"/>
        </w:rPr>
        <w:t xml:space="preserve"> </w:t>
      </w:r>
      <w:r w:rsidRPr="00A173EE">
        <w:t>throughout</w:t>
      </w:r>
      <w:r w:rsidRPr="00A173EE">
        <w:rPr>
          <w:spacing w:val="-5"/>
        </w:rPr>
        <w:t xml:space="preserve"> </w:t>
      </w:r>
      <w:r w:rsidRPr="00A173EE">
        <w:t>the</w:t>
      </w:r>
      <w:r w:rsidRPr="00A173EE">
        <w:rPr>
          <w:spacing w:val="-6"/>
        </w:rPr>
        <w:t xml:space="preserve"> </w:t>
      </w:r>
      <w:r w:rsidRPr="00A173EE">
        <w:t>progress</w:t>
      </w:r>
      <w:r w:rsidRPr="00A173EE">
        <w:rPr>
          <w:spacing w:val="-5"/>
        </w:rPr>
        <w:t xml:space="preserve"> </w:t>
      </w:r>
      <w:r w:rsidRPr="00A173EE">
        <w:t>of</w:t>
      </w:r>
      <w:r w:rsidRPr="00A173EE">
        <w:rPr>
          <w:spacing w:val="-3"/>
        </w:rPr>
        <w:t xml:space="preserve"> </w:t>
      </w:r>
      <w:r w:rsidRPr="00A173EE">
        <w:rPr>
          <w:spacing w:val="-1"/>
        </w:rPr>
        <w:t>the</w:t>
      </w:r>
      <w:r w:rsidRPr="00A173EE">
        <w:rPr>
          <w:spacing w:val="-4"/>
        </w:rPr>
        <w:t xml:space="preserve"> </w:t>
      </w:r>
      <w:r w:rsidRPr="00A173EE">
        <w:t>works.</w:t>
      </w:r>
      <w:r w:rsidRPr="00A173EE">
        <w:rPr>
          <w:spacing w:val="45"/>
        </w:rPr>
        <w:t xml:space="preserve"> </w:t>
      </w:r>
      <w:r w:rsidRPr="00A173EE">
        <w:rPr>
          <w:spacing w:val="-1"/>
        </w:rPr>
        <w:t>Materials</w:t>
      </w:r>
      <w:r w:rsidRPr="00A173EE">
        <w:rPr>
          <w:spacing w:val="52"/>
          <w:w w:val="99"/>
        </w:rPr>
        <w:t xml:space="preserve"> </w:t>
      </w:r>
      <w:r w:rsidRPr="00A173EE">
        <w:rPr>
          <w:spacing w:val="-1"/>
        </w:rPr>
        <w:t>which</w:t>
      </w:r>
      <w:r w:rsidRPr="00A173EE">
        <w:rPr>
          <w:spacing w:val="-5"/>
        </w:rPr>
        <w:t xml:space="preserve"> </w:t>
      </w:r>
      <w:r w:rsidRPr="00A173EE">
        <w:rPr>
          <w:spacing w:val="-1"/>
        </w:rPr>
        <w:t>have</w:t>
      </w:r>
      <w:r w:rsidRPr="00A173EE">
        <w:rPr>
          <w:spacing w:val="-6"/>
        </w:rPr>
        <w:t xml:space="preserve"> </w:t>
      </w:r>
      <w:r w:rsidRPr="00A173EE">
        <w:t>been</w:t>
      </w:r>
      <w:r w:rsidRPr="00A173EE">
        <w:rPr>
          <w:spacing w:val="-4"/>
        </w:rPr>
        <w:t xml:space="preserve"> </w:t>
      </w:r>
      <w:r w:rsidRPr="00A173EE">
        <w:t>subjected</w:t>
      </w:r>
      <w:r w:rsidRPr="00A173EE">
        <w:rPr>
          <w:spacing w:val="-5"/>
        </w:rPr>
        <w:t xml:space="preserve"> </w:t>
      </w:r>
      <w:r w:rsidRPr="00A173EE">
        <w:t>to</w:t>
      </w:r>
      <w:r w:rsidRPr="00A173EE">
        <w:rPr>
          <w:spacing w:val="-5"/>
        </w:rPr>
        <w:t xml:space="preserve"> </w:t>
      </w:r>
      <w:r w:rsidRPr="00A173EE">
        <w:rPr>
          <w:spacing w:val="-1"/>
        </w:rPr>
        <w:t>water</w:t>
      </w:r>
      <w:r w:rsidRPr="00A173EE">
        <w:rPr>
          <w:spacing w:val="-6"/>
        </w:rPr>
        <w:t xml:space="preserve"> </w:t>
      </w:r>
      <w:r w:rsidRPr="00A173EE">
        <w:t>dampness</w:t>
      </w:r>
      <w:r w:rsidRPr="00A173EE">
        <w:rPr>
          <w:spacing w:val="-4"/>
        </w:rPr>
        <w:t xml:space="preserve"> </w:t>
      </w:r>
      <w:r w:rsidRPr="00A173EE">
        <w:rPr>
          <w:spacing w:val="-1"/>
        </w:rPr>
        <w:t>will</w:t>
      </w:r>
      <w:r w:rsidRPr="00A173EE">
        <w:rPr>
          <w:spacing w:val="-5"/>
        </w:rPr>
        <w:t xml:space="preserve"> </w:t>
      </w:r>
      <w:r w:rsidRPr="00A173EE">
        <w:rPr>
          <w:spacing w:val="-1"/>
        </w:rPr>
        <w:t>not</w:t>
      </w:r>
      <w:r w:rsidRPr="00A173EE">
        <w:rPr>
          <w:spacing w:val="-5"/>
        </w:rPr>
        <w:t xml:space="preserve"> </w:t>
      </w:r>
      <w:r w:rsidRPr="00A173EE">
        <w:t>be</w:t>
      </w:r>
      <w:r w:rsidRPr="00A173EE">
        <w:rPr>
          <w:spacing w:val="-6"/>
        </w:rPr>
        <w:t xml:space="preserve"> </w:t>
      </w:r>
      <w:r w:rsidRPr="00A173EE">
        <w:t>allowed.</w:t>
      </w:r>
    </w:p>
    <w:p w14:paraId="34C251B8" w14:textId="77777777" w:rsidR="002C6D04" w:rsidRPr="00A173EE" w:rsidRDefault="002C6D04" w:rsidP="002C6D04">
      <w:pPr>
        <w:ind w:left="709"/>
        <w:contextualSpacing/>
        <w:jc w:val="both"/>
      </w:pPr>
    </w:p>
    <w:p w14:paraId="1DC5C801" w14:textId="77777777" w:rsidR="002C6D04" w:rsidRPr="00A173EE" w:rsidRDefault="002C6D04" w:rsidP="002C6D04">
      <w:pPr>
        <w:ind w:left="709"/>
        <w:contextualSpacing/>
        <w:jc w:val="both"/>
      </w:pPr>
      <w:r w:rsidRPr="00A173EE">
        <w:t>The</w:t>
      </w:r>
      <w:r w:rsidRPr="00A173EE">
        <w:rPr>
          <w:spacing w:val="-7"/>
        </w:rPr>
        <w:t xml:space="preserve"> </w:t>
      </w:r>
      <w:r w:rsidRPr="00A173EE">
        <w:t>Consulting</w:t>
      </w:r>
      <w:r w:rsidRPr="00A173EE">
        <w:rPr>
          <w:spacing w:val="-6"/>
        </w:rPr>
        <w:t xml:space="preserve"> </w:t>
      </w:r>
      <w:r w:rsidRPr="00A173EE">
        <w:t>Engineer</w:t>
      </w:r>
      <w:r w:rsidRPr="00A173EE">
        <w:rPr>
          <w:spacing w:val="-3"/>
        </w:rPr>
        <w:t xml:space="preserve"> </w:t>
      </w:r>
      <w:r w:rsidRPr="00A173EE">
        <w:rPr>
          <w:spacing w:val="-1"/>
        </w:rPr>
        <w:t>will</w:t>
      </w:r>
      <w:r w:rsidRPr="00A173EE">
        <w:rPr>
          <w:spacing w:val="-5"/>
        </w:rPr>
        <w:t xml:space="preserve"> </w:t>
      </w:r>
      <w:r w:rsidRPr="00A173EE">
        <w:rPr>
          <w:spacing w:val="-1"/>
        </w:rPr>
        <w:t>not</w:t>
      </w:r>
      <w:r w:rsidRPr="00A173EE">
        <w:rPr>
          <w:spacing w:val="-4"/>
        </w:rPr>
        <w:t xml:space="preserve"> </w:t>
      </w:r>
      <w:r w:rsidRPr="00A173EE">
        <w:t>accept</w:t>
      </w:r>
      <w:r w:rsidRPr="00A173EE">
        <w:rPr>
          <w:spacing w:val="-6"/>
        </w:rPr>
        <w:t xml:space="preserve"> </w:t>
      </w:r>
      <w:r w:rsidRPr="00A173EE">
        <w:t>poor</w:t>
      </w:r>
      <w:r w:rsidRPr="00A173EE">
        <w:rPr>
          <w:spacing w:val="-5"/>
        </w:rPr>
        <w:t xml:space="preserve"> </w:t>
      </w:r>
      <w:r w:rsidRPr="00A173EE">
        <w:t>quality</w:t>
      </w:r>
      <w:r w:rsidRPr="00A173EE">
        <w:rPr>
          <w:spacing w:val="-9"/>
        </w:rPr>
        <w:t xml:space="preserve"> </w:t>
      </w:r>
      <w:r w:rsidRPr="00A173EE">
        <w:t>or</w:t>
      </w:r>
      <w:r w:rsidRPr="00A173EE">
        <w:rPr>
          <w:spacing w:val="-3"/>
        </w:rPr>
        <w:t xml:space="preserve"> </w:t>
      </w:r>
      <w:r w:rsidRPr="00A173EE">
        <w:t>badly</w:t>
      </w:r>
      <w:r w:rsidRPr="00A173EE">
        <w:rPr>
          <w:spacing w:val="-9"/>
        </w:rPr>
        <w:t xml:space="preserve"> </w:t>
      </w:r>
      <w:r w:rsidRPr="00A173EE">
        <w:t>finished</w:t>
      </w:r>
      <w:r w:rsidRPr="00A173EE">
        <w:rPr>
          <w:spacing w:val="-4"/>
        </w:rPr>
        <w:t xml:space="preserve"> </w:t>
      </w:r>
      <w:r w:rsidRPr="00A173EE">
        <w:rPr>
          <w:spacing w:val="-1"/>
        </w:rPr>
        <w:t>work</w:t>
      </w:r>
      <w:r w:rsidRPr="00A173EE">
        <w:rPr>
          <w:spacing w:val="-3"/>
        </w:rPr>
        <w:t xml:space="preserve"> </w:t>
      </w:r>
      <w:r w:rsidRPr="00A173EE">
        <w:rPr>
          <w:spacing w:val="-1"/>
        </w:rPr>
        <w:t>neither</w:t>
      </w:r>
      <w:r w:rsidRPr="00A173EE">
        <w:rPr>
          <w:spacing w:val="-3"/>
        </w:rPr>
        <w:t xml:space="preserve"> </w:t>
      </w:r>
      <w:r w:rsidRPr="00A173EE">
        <w:t>will</w:t>
      </w:r>
      <w:r w:rsidRPr="00A173EE">
        <w:rPr>
          <w:spacing w:val="-7"/>
        </w:rPr>
        <w:t xml:space="preserve"> </w:t>
      </w:r>
      <w:r w:rsidRPr="00A173EE">
        <w:t>he</w:t>
      </w:r>
      <w:r w:rsidRPr="00A173EE">
        <w:rPr>
          <w:spacing w:val="-6"/>
        </w:rPr>
        <w:t xml:space="preserve"> </w:t>
      </w:r>
      <w:r w:rsidRPr="00A173EE">
        <w:t>accept</w:t>
      </w:r>
      <w:r w:rsidRPr="00A173EE">
        <w:rPr>
          <w:spacing w:val="-4"/>
        </w:rPr>
        <w:t xml:space="preserve"> </w:t>
      </w:r>
      <w:r w:rsidRPr="00A173EE">
        <w:t>irregularities</w:t>
      </w:r>
      <w:r w:rsidRPr="00A173EE">
        <w:rPr>
          <w:spacing w:val="-5"/>
        </w:rPr>
        <w:t xml:space="preserve"> </w:t>
      </w:r>
      <w:r w:rsidRPr="00A173EE">
        <w:t>in</w:t>
      </w:r>
      <w:r w:rsidRPr="00A173EE">
        <w:rPr>
          <w:spacing w:val="-7"/>
        </w:rPr>
        <w:t xml:space="preserve"> </w:t>
      </w:r>
      <w:r w:rsidRPr="00A173EE">
        <w:rPr>
          <w:spacing w:val="-1"/>
        </w:rPr>
        <w:t>the</w:t>
      </w:r>
      <w:r w:rsidRPr="00A173EE">
        <w:rPr>
          <w:spacing w:val="64"/>
          <w:w w:val="99"/>
        </w:rPr>
        <w:t xml:space="preserve"> </w:t>
      </w:r>
      <w:r w:rsidRPr="00A173EE">
        <w:t>thickness</w:t>
      </w:r>
      <w:r w:rsidRPr="00A173EE">
        <w:rPr>
          <w:spacing w:val="-5"/>
        </w:rPr>
        <w:t xml:space="preserve"> </w:t>
      </w:r>
      <w:r w:rsidRPr="00A173EE">
        <w:t>of</w:t>
      </w:r>
      <w:r w:rsidRPr="00A173EE">
        <w:rPr>
          <w:spacing w:val="-4"/>
        </w:rPr>
        <w:t xml:space="preserve"> </w:t>
      </w:r>
      <w:r w:rsidRPr="00A173EE">
        <w:rPr>
          <w:spacing w:val="-1"/>
        </w:rPr>
        <w:t>insulating</w:t>
      </w:r>
      <w:r w:rsidRPr="00A173EE">
        <w:rPr>
          <w:spacing w:val="-6"/>
        </w:rPr>
        <w:t xml:space="preserve"> </w:t>
      </w:r>
      <w:r w:rsidRPr="00A173EE">
        <w:t>material</w:t>
      </w:r>
      <w:r w:rsidRPr="00A173EE">
        <w:rPr>
          <w:spacing w:val="-5"/>
        </w:rPr>
        <w:t xml:space="preserve"> </w:t>
      </w:r>
      <w:r w:rsidRPr="00A173EE">
        <w:t>or</w:t>
      </w:r>
      <w:r w:rsidRPr="00A173EE">
        <w:rPr>
          <w:spacing w:val="-6"/>
        </w:rPr>
        <w:t xml:space="preserve"> </w:t>
      </w:r>
      <w:r w:rsidRPr="00A173EE">
        <w:t>in</w:t>
      </w:r>
      <w:r w:rsidRPr="00A173EE">
        <w:rPr>
          <w:spacing w:val="-6"/>
        </w:rPr>
        <w:t xml:space="preserve"> </w:t>
      </w:r>
      <w:r w:rsidRPr="00A173EE">
        <w:t>the</w:t>
      </w:r>
      <w:r w:rsidRPr="00A173EE">
        <w:rPr>
          <w:spacing w:val="-5"/>
        </w:rPr>
        <w:t xml:space="preserve"> </w:t>
      </w:r>
      <w:r w:rsidRPr="00A173EE">
        <w:t>material</w:t>
      </w:r>
      <w:r w:rsidRPr="00A173EE">
        <w:rPr>
          <w:spacing w:val="-7"/>
        </w:rPr>
        <w:t xml:space="preserve"> </w:t>
      </w:r>
      <w:r w:rsidRPr="00A173EE">
        <w:t>covering.</w:t>
      </w:r>
      <w:r w:rsidRPr="00A173EE">
        <w:rPr>
          <w:spacing w:val="47"/>
        </w:rPr>
        <w:t xml:space="preserve"> </w:t>
      </w:r>
      <w:r w:rsidRPr="00A173EE">
        <w:t>All</w:t>
      </w:r>
      <w:r w:rsidRPr="00A173EE">
        <w:rPr>
          <w:spacing w:val="-5"/>
        </w:rPr>
        <w:t xml:space="preserve"> </w:t>
      </w:r>
      <w:r w:rsidRPr="00A173EE">
        <w:t>work</w:t>
      </w:r>
      <w:r w:rsidRPr="00A173EE">
        <w:rPr>
          <w:spacing w:val="-3"/>
        </w:rPr>
        <w:t xml:space="preserve"> </w:t>
      </w:r>
      <w:r w:rsidRPr="00A173EE">
        <w:rPr>
          <w:spacing w:val="-1"/>
        </w:rPr>
        <w:t>shall</w:t>
      </w:r>
      <w:r w:rsidRPr="00A173EE">
        <w:rPr>
          <w:spacing w:val="-6"/>
        </w:rPr>
        <w:t xml:space="preserve"> </w:t>
      </w:r>
      <w:r w:rsidRPr="00A173EE">
        <w:t>be</w:t>
      </w:r>
      <w:r w:rsidRPr="00A173EE">
        <w:rPr>
          <w:spacing w:val="-6"/>
        </w:rPr>
        <w:t xml:space="preserve"> </w:t>
      </w:r>
      <w:r w:rsidRPr="00A173EE">
        <w:t>left</w:t>
      </w:r>
      <w:r w:rsidRPr="00A173EE">
        <w:rPr>
          <w:spacing w:val="-6"/>
        </w:rPr>
        <w:t xml:space="preserve"> </w:t>
      </w:r>
      <w:r w:rsidRPr="00A173EE">
        <w:t>smooth,</w:t>
      </w:r>
      <w:r w:rsidRPr="00A173EE">
        <w:rPr>
          <w:spacing w:val="-6"/>
        </w:rPr>
        <w:t xml:space="preserve"> </w:t>
      </w:r>
      <w:proofErr w:type="gramStart"/>
      <w:r w:rsidRPr="00A173EE">
        <w:rPr>
          <w:spacing w:val="-1"/>
        </w:rPr>
        <w:t>clean</w:t>
      </w:r>
      <w:proofErr w:type="gramEnd"/>
      <w:r w:rsidRPr="00A173EE">
        <w:rPr>
          <w:spacing w:val="-4"/>
        </w:rPr>
        <w:t xml:space="preserve"> </w:t>
      </w:r>
      <w:r w:rsidRPr="00A173EE">
        <w:rPr>
          <w:spacing w:val="-1"/>
        </w:rPr>
        <w:t>and</w:t>
      </w:r>
      <w:r w:rsidRPr="00A173EE">
        <w:rPr>
          <w:spacing w:val="-4"/>
        </w:rPr>
        <w:t xml:space="preserve"> </w:t>
      </w:r>
      <w:r w:rsidRPr="00A173EE">
        <w:t>properly</w:t>
      </w:r>
      <w:r w:rsidRPr="00A173EE">
        <w:rPr>
          <w:spacing w:val="-8"/>
        </w:rPr>
        <w:t xml:space="preserve"> </w:t>
      </w:r>
      <w:r w:rsidRPr="00A173EE">
        <w:rPr>
          <w:spacing w:val="-1"/>
        </w:rPr>
        <w:t>finished.</w:t>
      </w:r>
    </w:p>
    <w:p w14:paraId="47967EC4" w14:textId="77777777" w:rsidR="002C6D04" w:rsidRPr="00A173EE" w:rsidRDefault="002C6D04" w:rsidP="002C6D04">
      <w:pPr>
        <w:ind w:left="709"/>
        <w:contextualSpacing/>
        <w:jc w:val="both"/>
      </w:pPr>
    </w:p>
    <w:p w14:paraId="738A0C14" w14:textId="77777777" w:rsidR="002C6D04" w:rsidRPr="00A173EE" w:rsidRDefault="002C6D04" w:rsidP="002C6D04">
      <w:pPr>
        <w:ind w:left="709"/>
        <w:contextualSpacing/>
        <w:jc w:val="both"/>
      </w:pPr>
      <w:r w:rsidRPr="00A173EE">
        <w:t>To</w:t>
      </w:r>
      <w:r w:rsidRPr="00A173EE">
        <w:rPr>
          <w:spacing w:val="-6"/>
        </w:rPr>
        <w:t xml:space="preserve"> </w:t>
      </w:r>
      <w:r w:rsidRPr="00A173EE">
        <w:rPr>
          <w:spacing w:val="-1"/>
        </w:rPr>
        <w:t>ensure</w:t>
      </w:r>
      <w:r w:rsidRPr="00A173EE">
        <w:rPr>
          <w:spacing w:val="-6"/>
        </w:rPr>
        <w:t xml:space="preserve"> </w:t>
      </w:r>
      <w:r w:rsidRPr="00A173EE">
        <w:rPr>
          <w:spacing w:val="-1"/>
        </w:rPr>
        <w:t>that</w:t>
      </w:r>
      <w:r w:rsidRPr="00A173EE">
        <w:rPr>
          <w:spacing w:val="-5"/>
        </w:rPr>
        <w:t xml:space="preserve"> </w:t>
      </w:r>
      <w:r w:rsidRPr="00A173EE">
        <w:rPr>
          <w:spacing w:val="-1"/>
        </w:rPr>
        <w:t>the</w:t>
      </w:r>
      <w:r w:rsidRPr="00A173EE">
        <w:rPr>
          <w:spacing w:val="-4"/>
        </w:rPr>
        <w:t xml:space="preserve"> </w:t>
      </w:r>
      <w:r w:rsidRPr="00A173EE">
        <w:t>correct</w:t>
      </w:r>
      <w:r w:rsidRPr="00A173EE">
        <w:rPr>
          <w:spacing w:val="-6"/>
        </w:rPr>
        <w:t xml:space="preserve"> </w:t>
      </w:r>
      <w:r w:rsidRPr="00A173EE">
        <w:t>thickness</w:t>
      </w:r>
      <w:r w:rsidRPr="00A173EE">
        <w:rPr>
          <w:spacing w:val="-5"/>
        </w:rPr>
        <w:t xml:space="preserve"> </w:t>
      </w:r>
      <w:r w:rsidRPr="00A173EE">
        <w:rPr>
          <w:spacing w:val="-1"/>
        </w:rPr>
        <w:t>has</w:t>
      </w:r>
      <w:r w:rsidRPr="00A173EE">
        <w:rPr>
          <w:spacing w:val="-5"/>
        </w:rPr>
        <w:t xml:space="preserve"> </w:t>
      </w:r>
      <w:r w:rsidRPr="00A173EE">
        <w:rPr>
          <w:spacing w:val="-1"/>
        </w:rPr>
        <w:t>been</w:t>
      </w:r>
      <w:r w:rsidRPr="00A173EE">
        <w:rPr>
          <w:spacing w:val="-5"/>
        </w:rPr>
        <w:t xml:space="preserve"> </w:t>
      </w:r>
      <w:r w:rsidRPr="00A173EE">
        <w:rPr>
          <w:spacing w:val="-1"/>
        </w:rPr>
        <w:t>applied,</w:t>
      </w:r>
      <w:r w:rsidRPr="00A173EE">
        <w:rPr>
          <w:spacing w:val="-4"/>
        </w:rPr>
        <w:t xml:space="preserve"> </w:t>
      </w:r>
      <w:r w:rsidRPr="00A173EE">
        <w:rPr>
          <w:spacing w:val="-1"/>
        </w:rPr>
        <w:t>the</w:t>
      </w:r>
      <w:r w:rsidRPr="00A173EE">
        <w:rPr>
          <w:spacing w:val="-6"/>
        </w:rPr>
        <w:t xml:space="preserve"> </w:t>
      </w:r>
      <w:r w:rsidRPr="00A173EE">
        <w:t>Consulting</w:t>
      </w:r>
      <w:r w:rsidRPr="00A173EE">
        <w:rPr>
          <w:spacing w:val="-5"/>
        </w:rPr>
        <w:t xml:space="preserve"> </w:t>
      </w:r>
      <w:r w:rsidRPr="00A173EE">
        <w:rPr>
          <w:spacing w:val="-1"/>
        </w:rPr>
        <w:t>Engineer</w:t>
      </w:r>
      <w:r w:rsidRPr="00A173EE">
        <w:rPr>
          <w:spacing w:val="-5"/>
        </w:rPr>
        <w:t xml:space="preserve"> </w:t>
      </w:r>
      <w:r w:rsidRPr="00A173EE">
        <w:t>reserves</w:t>
      </w:r>
      <w:r w:rsidRPr="00A173EE">
        <w:rPr>
          <w:spacing w:val="-5"/>
        </w:rPr>
        <w:t xml:space="preserve"> </w:t>
      </w:r>
      <w:r w:rsidRPr="00A173EE">
        <w:rPr>
          <w:spacing w:val="-1"/>
        </w:rPr>
        <w:t>the</w:t>
      </w:r>
      <w:r w:rsidRPr="00A173EE">
        <w:rPr>
          <w:spacing w:val="-4"/>
        </w:rPr>
        <w:t xml:space="preserve"> </w:t>
      </w:r>
      <w:r w:rsidRPr="00A173EE">
        <w:t>right</w:t>
      </w:r>
      <w:r w:rsidRPr="00A173EE">
        <w:rPr>
          <w:spacing w:val="-6"/>
        </w:rPr>
        <w:t xml:space="preserve"> </w:t>
      </w:r>
      <w:r w:rsidRPr="00A173EE">
        <w:t>to</w:t>
      </w:r>
      <w:r w:rsidRPr="00A173EE">
        <w:rPr>
          <w:spacing w:val="-4"/>
        </w:rPr>
        <w:t xml:space="preserve"> </w:t>
      </w:r>
      <w:r w:rsidRPr="00A173EE">
        <w:t>cut</w:t>
      </w:r>
      <w:r w:rsidRPr="00A173EE">
        <w:rPr>
          <w:spacing w:val="-6"/>
        </w:rPr>
        <w:t xml:space="preserve"> </w:t>
      </w:r>
      <w:r w:rsidRPr="00A173EE">
        <w:t>away</w:t>
      </w:r>
      <w:r w:rsidRPr="00A173EE">
        <w:rPr>
          <w:spacing w:val="-7"/>
        </w:rPr>
        <w:t xml:space="preserve"> </w:t>
      </w:r>
      <w:r w:rsidRPr="00A173EE">
        <w:t>any</w:t>
      </w:r>
      <w:r w:rsidRPr="00A173EE">
        <w:rPr>
          <w:spacing w:val="88"/>
          <w:w w:val="99"/>
        </w:rPr>
        <w:t xml:space="preserve"> </w:t>
      </w:r>
      <w:r w:rsidRPr="00A173EE">
        <w:rPr>
          <w:spacing w:val="-1"/>
        </w:rPr>
        <w:t>section</w:t>
      </w:r>
      <w:r w:rsidRPr="00A173EE">
        <w:rPr>
          <w:spacing w:val="-5"/>
        </w:rPr>
        <w:t xml:space="preserve"> </w:t>
      </w:r>
      <w:r w:rsidRPr="00A173EE">
        <w:t>of</w:t>
      </w:r>
      <w:r w:rsidRPr="00A173EE">
        <w:rPr>
          <w:spacing w:val="-3"/>
        </w:rPr>
        <w:t xml:space="preserve"> </w:t>
      </w:r>
      <w:r w:rsidRPr="00A173EE">
        <w:rPr>
          <w:spacing w:val="-1"/>
        </w:rPr>
        <w:t>insulation</w:t>
      </w:r>
      <w:r w:rsidRPr="00A173EE">
        <w:rPr>
          <w:spacing w:val="-6"/>
        </w:rPr>
        <w:t xml:space="preserve"> </w:t>
      </w:r>
      <w:r w:rsidRPr="00A173EE">
        <w:t>to</w:t>
      </w:r>
      <w:r w:rsidRPr="00A173EE">
        <w:rPr>
          <w:spacing w:val="-5"/>
        </w:rPr>
        <w:t xml:space="preserve"> </w:t>
      </w:r>
      <w:r w:rsidRPr="00A173EE">
        <w:t>ensure</w:t>
      </w:r>
      <w:r w:rsidRPr="00A173EE">
        <w:rPr>
          <w:spacing w:val="-5"/>
        </w:rPr>
        <w:t xml:space="preserve"> </w:t>
      </w:r>
      <w:r w:rsidRPr="00A173EE">
        <w:t>that</w:t>
      </w:r>
      <w:r w:rsidRPr="00A173EE">
        <w:rPr>
          <w:spacing w:val="-5"/>
        </w:rPr>
        <w:t xml:space="preserve"> </w:t>
      </w:r>
      <w:r w:rsidRPr="00A173EE">
        <w:rPr>
          <w:spacing w:val="-1"/>
        </w:rPr>
        <w:t>it</w:t>
      </w:r>
      <w:r w:rsidRPr="00A173EE">
        <w:rPr>
          <w:spacing w:val="-4"/>
        </w:rPr>
        <w:t xml:space="preserve"> </w:t>
      </w:r>
      <w:r w:rsidRPr="00A173EE">
        <w:rPr>
          <w:spacing w:val="-1"/>
        </w:rPr>
        <w:t>is</w:t>
      </w:r>
      <w:r w:rsidRPr="00A173EE">
        <w:rPr>
          <w:spacing w:val="-4"/>
        </w:rPr>
        <w:t xml:space="preserve"> </w:t>
      </w:r>
      <w:r w:rsidRPr="00A173EE">
        <w:t>in</w:t>
      </w:r>
      <w:r w:rsidRPr="00A173EE">
        <w:rPr>
          <w:spacing w:val="-6"/>
        </w:rPr>
        <w:t xml:space="preserve"> </w:t>
      </w:r>
      <w:r w:rsidRPr="00A173EE">
        <w:t>accordance</w:t>
      </w:r>
      <w:r w:rsidRPr="00A173EE">
        <w:rPr>
          <w:spacing w:val="-3"/>
        </w:rPr>
        <w:t xml:space="preserve"> </w:t>
      </w:r>
      <w:r w:rsidRPr="00A173EE">
        <w:rPr>
          <w:spacing w:val="-1"/>
        </w:rPr>
        <w:t>with</w:t>
      </w:r>
      <w:r w:rsidRPr="00A173EE">
        <w:rPr>
          <w:spacing w:val="-3"/>
        </w:rPr>
        <w:t xml:space="preserve"> </w:t>
      </w:r>
      <w:r w:rsidRPr="00A173EE">
        <w:t>the</w:t>
      </w:r>
      <w:r w:rsidRPr="00A173EE">
        <w:rPr>
          <w:spacing w:val="-6"/>
        </w:rPr>
        <w:t xml:space="preserve"> </w:t>
      </w:r>
      <w:r w:rsidRPr="00A173EE">
        <w:t>specified</w:t>
      </w:r>
      <w:r w:rsidRPr="00A173EE">
        <w:rPr>
          <w:spacing w:val="-4"/>
        </w:rPr>
        <w:t xml:space="preserve"> </w:t>
      </w:r>
      <w:r w:rsidRPr="00A173EE">
        <w:t>thickness</w:t>
      </w:r>
      <w:r w:rsidRPr="00A173EE">
        <w:rPr>
          <w:spacing w:val="-4"/>
        </w:rPr>
        <w:t xml:space="preserve"> </w:t>
      </w:r>
      <w:r w:rsidRPr="00A173EE">
        <w:rPr>
          <w:spacing w:val="-1"/>
        </w:rPr>
        <w:t>and</w:t>
      </w:r>
      <w:r w:rsidRPr="00A173EE">
        <w:rPr>
          <w:spacing w:val="-4"/>
        </w:rPr>
        <w:t xml:space="preserve"> </w:t>
      </w:r>
      <w:r w:rsidRPr="00A173EE">
        <w:rPr>
          <w:spacing w:val="-1"/>
        </w:rPr>
        <w:t>that</w:t>
      </w:r>
      <w:r w:rsidRPr="00A173EE">
        <w:rPr>
          <w:spacing w:val="-3"/>
        </w:rPr>
        <w:t xml:space="preserve"> </w:t>
      </w:r>
      <w:r w:rsidRPr="00A173EE">
        <w:rPr>
          <w:spacing w:val="-1"/>
        </w:rPr>
        <w:t>it</w:t>
      </w:r>
      <w:r w:rsidRPr="00A173EE">
        <w:rPr>
          <w:spacing w:val="-4"/>
        </w:rPr>
        <w:t xml:space="preserve"> </w:t>
      </w:r>
      <w:r w:rsidRPr="00A173EE">
        <w:rPr>
          <w:spacing w:val="-1"/>
        </w:rPr>
        <w:t>is</w:t>
      </w:r>
      <w:r w:rsidRPr="00A173EE">
        <w:rPr>
          <w:spacing w:val="-4"/>
        </w:rPr>
        <w:t xml:space="preserve"> </w:t>
      </w:r>
      <w:r w:rsidRPr="00A173EE">
        <w:t>of</w:t>
      </w:r>
      <w:r w:rsidRPr="00A173EE">
        <w:rPr>
          <w:spacing w:val="-4"/>
        </w:rPr>
        <w:t xml:space="preserve"> </w:t>
      </w:r>
      <w:r w:rsidRPr="00A173EE">
        <w:rPr>
          <w:spacing w:val="-1"/>
        </w:rPr>
        <w:t>the</w:t>
      </w:r>
      <w:r w:rsidRPr="00A173EE">
        <w:rPr>
          <w:spacing w:val="-5"/>
        </w:rPr>
        <w:t xml:space="preserve"> </w:t>
      </w:r>
      <w:r w:rsidRPr="00A173EE">
        <w:t>correct</w:t>
      </w:r>
      <w:r w:rsidRPr="00A173EE">
        <w:rPr>
          <w:spacing w:val="-3"/>
        </w:rPr>
        <w:t xml:space="preserve"> </w:t>
      </w:r>
      <w:r w:rsidRPr="00A173EE">
        <w:t>material.</w:t>
      </w:r>
    </w:p>
    <w:p w14:paraId="11FE442B" w14:textId="77777777" w:rsidR="002C6D04" w:rsidRPr="00A173EE" w:rsidRDefault="002C6D04" w:rsidP="002C6D04">
      <w:pPr>
        <w:contextualSpacing/>
        <w:jc w:val="both"/>
      </w:pPr>
    </w:p>
    <w:p w14:paraId="6289E47C" w14:textId="77777777" w:rsidR="002C6D04" w:rsidRPr="00A173EE" w:rsidRDefault="002C6D04" w:rsidP="002C6D04">
      <w:pPr>
        <w:ind w:left="709"/>
        <w:contextualSpacing/>
        <w:jc w:val="both"/>
      </w:pPr>
      <w:r w:rsidRPr="00A173EE">
        <w:t>Any</w:t>
      </w:r>
      <w:r w:rsidRPr="00A173EE">
        <w:rPr>
          <w:spacing w:val="-9"/>
        </w:rPr>
        <w:t xml:space="preserve"> </w:t>
      </w:r>
      <w:r w:rsidRPr="00A173EE">
        <w:t>discrepancies</w:t>
      </w:r>
      <w:r w:rsidRPr="00A173EE">
        <w:rPr>
          <w:spacing w:val="-4"/>
        </w:rPr>
        <w:t xml:space="preserve"> </w:t>
      </w:r>
      <w:r w:rsidRPr="00A173EE">
        <w:t>discovered</w:t>
      </w:r>
      <w:r w:rsidRPr="00A173EE">
        <w:rPr>
          <w:spacing w:val="-6"/>
        </w:rPr>
        <w:t xml:space="preserve"> </w:t>
      </w:r>
      <w:r w:rsidRPr="00A173EE">
        <w:t>or</w:t>
      </w:r>
      <w:r w:rsidRPr="00A173EE">
        <w:rPr>
          <w:spacing w:val="-5"/>
        </w:rPr>
        <w:t xml:space="preserve"> </w:t>
      </w:r>
      <w:r w:rsidRPr="00A173EE">
        <w:t>any</w:t>
      </w:r>
      <w:r w:rsidRPr="00A173EE">
        <w:rPr>
          <w:spacing w:val="-7"/>
        </w:rPr>
        <w:t xml:space="preserve"> </w:t>
      </w:r>
      <w:r w:rsidRPr="00A173EE">
        <w:t>item</w:t>
      </w:r>
      <w:r w:rsidRPr="00A173EE">
        <w:rPr>
          <w:spacing w:val="-2"/>
        </w:rPr>
        <w:t xml:space="preserve"> </w:t>
      </w:r>
      <w:r w:rsidRPr="00A173EE">
        <w:t>of</w:t>
      </w:r>
      <w:r w:rsidRPr="00A173EE">
        <w:rPr>
          <w:spacing w:val="-3"/>
        </w:rPr>
        <w:t xml:space="preserve"> </w:t>
      </w:r>
      <w:r w:rsidRPr="00A173EE">
        <w:rPr>
          <w:spacing w:val="-1"/>
        </w:rPr>
        <w:t>work</w:t>
      </w:r>
      <w:r w:rsidRPr="00A173EE">
        <w:rPr>
          <w:spacing w:val="-2"/>
        </w:rPr>
        <w:t xml:space="preserve"> </w:t>
      </w:r>
      <w:r w:rsidRPr="00A173EE">
        <w:rPr>
          <w:spacing w:val="-1"/>
        </w:rPr>
        <w:t>which</w:t>
      </w:r>
      <w:r w:rsidRPr="00A173EE">
        <w:rPr>
          <w:spacing w:val="-6"/>
        </w:rPr>
        <w:t xml:space="preserve"> </w:t>
      </w:r>
      <w:r w:rsidRPr="00A173EE">
        <w:rPr>
          <w:spacing w:val="-1"/>
        </w:rPr>
        <w:t>is</w:t>
      </w:r>
      <w:r w:rsidRPr="00A173EE">
        <w:rPr>
          <w:spacing w:val="-4"/>
        </w:rPr>
        <w:t xml:space="preserve"> </w:t>
      </w:r>
      <w:r w:rsidRPr="00A173EE">
        <w:t>found</w:t>
      </w:r>
      <w:r w:rsidRPr="00A173EE">
        <w:rPr>
          <w:spacing w:val="-4"/>
        </w:rPr>
        <w:t xml:space="preserve"> </w:t>
      </w:r>
      <w:r w:rsidRPr="00A173EE">
        <w:t>to</w:t>
      </w:r>
      <w:r w:rsidRPr="00A173EE">
        <w:rPr>
          <w:spacing w:val="-4"/>
        </w:rPr>
        <w:t xml:space="preserve"> </w:t>
      </w:r>
      <w:r w:rsidRPr="00A173EE">
        <w:t>be</w:t>
      </w:r>
      <w:r w:rsidRPr="00A173EE">
        <w:rPr>
          <w:spacing w:val="-6"/>
        </w:rPr>
        <w:t xml:space="preserve"> </w:t>
      </w:r>
      <w:r w:rsidRPr="00A173EE">
        <w:t>defective</w:t>
      </w:r>
      <w:r w:rsidRPr="00A173EE">
        <w:rPr>
          <w:spacing w:val="-5"/>
        </w:rPr>
        <w:t xml:space="preserve"> </w:t>
      </w:r>
      <w:r w:rsidRPr="00A173EE">
        <w:t>or</w:t>
      </w:r>
      <w:r w:rsidRPr="00A173EE">
        <w:rPr>
          <w:spacing w:val="-5"/>
        </w:rPr>
        <w:t xml:space="preserve"> </w:t>
      </w:r>
      <w:r w:rsidRPr="00A173EE">
        <w:t>of</w:t>
      </w:r>
      <w:r w:rsidRPr="00A173EE">
        <w:rPr>
          <w:spacing w:val="-4"/>
        </w:rPr>
        <w:t xml:space="preserve"> </w:t>
      </w:r>
      <w:r w:rsidRPr="00A173EE">
        <w:rPr>
          <w:spacing w:val="-1"/>
        </w:rPr>
        <w:t>poor</w:t>
      </w:r>
      <w:r w:rsidRPr="00A173EE">
        <w:rPr>
          <w:spacing w:val="-5"/>
        </w:rPr>
        <w:t xml:space="preserve"> </w:t>
      </w:r>
      <w:r w:rsidRPr="00A173EE">
        <w:t>quality</w:t>
      </w:r>
      <w:r w:rsidRPr="00A173EE">
        <w:rPr>
          <w:spacing w:val="-8"/>
        </w:rPr>
        <w:t xml:space="preserve"> </w:t>
      </w:r>
      <w:r w:rsidRPr="00A173EE">
        <w:t>shall</w:t>
      </w:r>
      <w:r w:rsidRPr="00A173EE">
        <w:rPr>
          <w:spacing w:val="-7"/>
        </w:rPr>
        <w:t xml:space="preserve"> </w:t>
      </w:r>
      <w:r w:rsidRPr="00A173EE">
        <w:t>be</w:t>
      </w:r>
      <w:r w:rsidRPr="00A173EE">
        <w:rPr>
          <w:spacing w:val="-5"/>
        </w:rPr>
        <w:t xml:space="preserve"> </w:t>
      </w:r>
      <w:r w:rsidRPr="00A173EE">
        <w:t>removed</w:t>
      </w:r>
      <w:r w:rsidRPr="00A173EE">
        <w:rPr>
          <w:spacing w:val="46"/>
          <w:w w:val="99"/>
        </w:rPr>
        <w:t xml:space="preserve"> </w:t>
      </w:r>
      <w:r w:rsidRPr="00A173EE">
        <w:rPr>
          <w:spacing w:val="-1"/>
        </w:rPr>
        <w:t>and</w:t>
      </w:r>
      <w:r w:rsidRPr="00A173EE">
        <w:rPr>
          <w:spacing w:val="-5"/>
        </w:rPr>
        <w:t xml:space="preserve"> </w:t>
      </w:r>
      <w:r w:rsidRPr="00A173EE">
        <w:t>new</w:t>
      </w:r>
      <w:r w:rsidRPr="00A173EE">
        <w:rPr>
          <w:spacing w:val="-6"/>
        </w:rPr>
        <w:t xml:space="preserve"> </w:t>
      </w:r>
      <w:r w:rsidRPr="00A173EE">
        <w:rPr>
          <w:spacing w:val="-1"/>
        </w:rPr>
        <w:t>insulation</w:t>
      </w:r>
      <w:r w:rsidRPr="00A173EE">
        <w:rPr>
          <w:spacing w:val="-5"/>
        </w:rPr>
        <w:t xml:space="preserve"> </w:t>
      </w:r>
      <w:r w:rsidRPr="00A173EE">
        <w:t>and</w:t>
      </w:r>
      <w:r w:rsidRPr="00A173EE">
        <w:rPr>
          <w:spacing w:val="-5"/>
        </w:rPr>
        <w:t xml:space="preserve"> </w:t>
      </w:r>
      <w:r w:rsidRPr="00A173EE">
        <w:t>finishes</w:t>
      </w:r>
      <w:r w:rsidRPr="00A173EE">
        <w:rPr>
          <w:spacing w:val="-5"/>
        </w:rPr>
        <w:t xml:space="preserve"> </w:t>
      </w:r>
      <w:r w:rsidRPr="00A173EE">
        <w:t>as</w:t>
      </w:r>
      <w:r w:rsidRPr="00A173EE">
        <w:rPr>
          <w:spacing w:val="-6"/>
        </w:rPr>
        <w:t xml:space="preserve"> </w:t>
      </w:r>
      <w:r w:rsidRPr="00A173EE">
        <w:t>specified</w:t>
      </w:r>
      <w:r w:rsidRPr="00A173EE">
        <w:rPr>
          <w:spacing w:val="-6"/>
        </w:rPr>
        <w:t xml:space="preserve"> </w:t>
      </w:r>
      <w:r w:rsidRPr="00A173EE">
        <w:t>shall</w:t>
      </w:r>
      <w:r w:rsidRPr="00A173EE">
        <w:rPr>
          <w:spacing w:val="-7"/>
        </w:rPr>
        <w:t xml:space="preserve"> </w:t>
      </w:r>
      <w:r w:rsidRPr="00A173EE">
        <w:t>be</w:t>
      </w:r>
      <w:r w:rsidRPr="00A173EE">
        <w:rPr>
          <w:spacing w:val="-7"/>
        </w:rPr>
        <w:t xml:space="preserve"> </w:t>
      </w:r>
      <w:r w:rsidRPr="00A173EE">
        <w:t>applied</w:t>
      </w:r>
      <w:r w:rsidRPr="00A173EE">
        <w:rPr>
          <w:spacing w:val="-4"/>
        </w:rPr>
        <w:t xml:space="preserve"> </w:t>
      </w:r>
      <w:r w:rsidRPr="00A173EE">
        <w:t>at</w:t>
      </w:r>
      <w:r w:rsidRPr="00A173EE">
        <w:rPr>
          <w:spacing w:val="-7"/>
        </w:rPr>
        <w:t xml:space="preserve"> </w:t>
      </w:r>
      <w:r w:rsidRPr="00A173EE">
        <w:t>the</w:t>
      </w:r>
      <w:r w:rsidRPr="00A173EE">
        <w:rPr>
          <w:spacing w:val="-6"/>
        </w:rPr>
        <w:t xml:space="preserve"> </w:t>
      </w:r>
      <w:r w:rsidRPr="00A173EE">
        <w:t>Contractor’s</w:t>
      </w:r>
      <w:r w:rsidRPr="00A173EE">
        <w:rPr>
          <w:spacing w:val="-5"/>
        </w:rPr>
        <w:t xml:space="preserve"> </w:t>
      </w:r>
      <w:r w:rsidRPr="00A173EE">
        <w:t>own</w:t>
      </w:r>
      <w:r w:rsidRPr="00A173EE">
        <w:rPr>
          <w:spacing w:val="-7"/>
        </w:rPr>
        <w:t xml:space="preserve"> </w:t>
      </w:r>
      <w:r w:rsidRPr="00A173EE">
        <w:t>expenses.</w:t>
      </w:r>
    </w:p>
    <w:p w14:paraId="5F0F5218" w14:textId="77777777" w:rsidR="002C6D04" w:rsidRPr="00A173EE" w:rsidRDefault="002C6D04" w:rsidP="002C6D04">
      <w:pPr>
        <w:ind w:left="709"/>
        <w:contextualSpacing/>
        <w:jc w:val="both"/>
      </w:pPr>
    </w:p>
    <w:p w14:paraId="69CD55E2" w14:textId="77777777" w:rsidR="002C6D04" w:rsidRPr="00A173EE" w:rsidRDefault="002C6D04" w:rsidP="002C6D04">
      <w:pPr>
        <w:ind w:left="709"/>
        <w:contextualSpacing/>
        <w:jc w:val="both"/>
      </w:pPr>
      <w:r w:rsidRPr="00A173EE">
        <w:t>All</w:t>
      </w:r>
      <w:r w:rsidRPr="00A173EE">
        <w:rPr>
          <w:spacing w:val="-7"/>
        </w:rPr>
        <w:t xml:space="preserve"> </w:t>
      </w:r>
      <w:r w:rsidRPr="00A173EE">
        <w:t>insulating</w:t>
      </w:r>
      <w:r w:rsidRPr="00A173EE">
        <w:rPr>
          <w:spacing w:val="-5"/>
        </w:rPr>
        <w:t xml:space="preserve"> </w:t>
      </w:r>
      <w:r w:rsidRPr="00A173EE">
        <w:t>materials</w:t>
      </w:r>
      <w:r w:rsidRPr="00A173EE">
        <w:rPr>
          <w:spacing w:val="-5"/>
        </w:rPr>
        <w:t xml:space="preserve"> </w:t>
      </w:r>
      <w:r w:rsidRPr="00A173EE">
        <w:t>shall</w:t>
      </w:r>
      <w:r w:rsidRPr="00A173EE">
        <w:rPr>
          <w:spacing w:val="-6"/>
        </w:rPr>
        <w:t xml:space="preserve"> </w:t>
      </w:r>
      <w:r w:rsidRPr="00A173EE">
        <w:t>be</w:t>
      </w:r>
      <w:r w:rsidRPr="00A173EE">
        <w:rPr>
          <w:spacing w:val="-4"/>
        </w:rPr>
        <w:t xml:space="preserve"> </w:t>
      </w:r>
      <w:r w:rsidRPr="00A173EE">
        <w:rPr>
          <w:spacing w:val="-1"/>
        </w:rPr>
        <w:t>in</w:t>
      </w:r>
      <w:r w:rsidRPr="00A173EE">
        <w:rPr>
          <w:spacing w:val="-3"/>
        </w:rPr>
        <w:t xml:space="preserve"> </w:t>
      </w:r>
      <w:r w:rsidRPr="00A173EE">
        <w:rPr>
          <w:spacing w:val="-1"/>
        </w:rPr>
        <w:t>close</w:t>
      </w:r>
      <w:r w:rsidRPr="00A173EE">
        <w:rPr>
          <w:spacing w:val="-6"/>
        </w:rPr>
        <w:t xml:space="preserve"> </w:t>
      </w:r>
      <w:r w:rsidRPr="00A173EE">
        <w:t>contact</w:t>
      </w:r>
      <w:r w:rsidRPr="00A173EE">
        <w:rPr>
          <w:spacing w:val="-3"/>
        </w:rPr>
        <w:t xml:space="preserve"> </w:t>
      </w:r>
      <w:r w:rsidRPr="00A173EE">
        <w:rPr>
          <w:spacing w:val="-1"/>
        </w:rPr>
        <w:t>with</w:t>
      </w:r>
      <w:r w:rsidRPr="00A173EE">
        <w:rPr>
          <w:spacing w:val="-4"/>
        </w:rPr>
        <w:t xml:space="preserve"> </w:t>
      </w:r>
      <w:r w:rsidRPr="00A173EE">
        <w:t>the</w:t>
      </w:r>
      <w:r w:rsidRPr="00A173EE">
        <w:rPr>
          <w:spacing w:val="-5"/>
        </w:rPr>
        <w:t xml:space="preserve"> </w:t>
      </w:r>
      <w:r w:rsidRPr="00A173EE">
        <w:t>surface</w:t>
      </w:r>
      <w:r w:rsidRPr="00A173EE">
        <w:rPr>
          <w:spacing w:val="-6"/>
        </w:rPr>
        <w:t xml:space="preserve"> </w:t>
      </w:r>
      <w:r w:rsidRPr="00A173EE">
        <w:rPr>
          <w:spacing w:val="-1"/>
        </w:rPr>
        <w:t>to</w:t>
      </w:r>
      <w:r w:rsidRPr="00A173EE">
        <w:rPr>
          <w:spacing w:val="-3"/>
        </w:rPr>
        <w:t xml:space="preserve"> </w:t>
      </w:r>
      <w:r w:rsidRPr="00A173EE">
        <w:rPr>
          <w:spacing w:val="-1"/>
        </w:rPr>
        <w:t>which</w:t>
      </w:r>
      <w:r w:rsidRPr="00A173EE">
        <w:rPr>
          <w:spacing w:val="-5"/>
        </w:rPr>
        <w:t xml:space="preserve"> </w:t>
      </w:r>
      <w:r w:rsidRPr="00A173EE">
        <w:t>it</w:t>
      </w:r>
      <w:r w:rsidRPr="00A173EE">
        <w:rPr>
          <w:spacing w:val="-6"/>
        </w:rPr>
        <w:t xml:space="preserve"> </w:t>
      </w:r>
      <w:r w:rsidRPr="00A173EE">
        <w:rPr>
          <w:spacing w:val="-1"/>
        </w:rPr>
        <w:t>is</w:t>
      </w:r>
      <w:r w:rsidRPr="00A173EE">
        <w:rPr>
          <w:spacing w:val="-4"/>
        </w:rPr>
        <w:t xml:space="preserve"> </w:t>
      </w:r>
      <w:r w:rsidRPr="00A173EE">
        <w:t>applied.</w:t>
      </w:r>
    </w:p>
    <w:p w14:paraId="05649FEA" w14:textId="77777777" w:rsidR="002C6D04" w:rsidRPr="00A173EE" w:rsidRDefault="002C6D04" w:rsidP="002C6D04">
      <w:pPr>
        <w:ind w:left="709"/>
        <w:contextualSpacing/>
        <w:jc w:val="both"/>
      </w:pPr>
    </w:p>
    <w:p w14:paraId="00577B33" w14:textId="77777777" w:rsidR="002C6D04" w:rsidRPr="00A173EE" w:rsidRDefault="002C6D04" w:rsidP="002C6D04">
      <w:pPr>
        <w:ind w:left="709"/>
        <w:contextualSpacing/>
        <w:jc w:val="both"/>
      </w:pPr>
      <w:r w:rsidRPr="00A173EE">
        <w:rPr>
          <w:spacing w:val="-1"/>
        </w:rPr>
        <w:t>Pipework</w:t>
      </w:r>
      <w:r w:rsidRPr="00A173EE">
        <w:rPr>
          <w:spacing w:val="-3"/>
        </w:rPr>
        <w:t xml:space="preserve"> </w:t>
      </w:r>
      <w:r w:rsidRPr="00A173EE">
        <w:rPr>
          <w:spacing w:val="-1"/>
        </w:rPr>
        <w:t>shall</w:t>
      </w:r>
      <w:r w:rsidRPr="00A173EE">
        <w:rPr>
          <w:spacing w:val="-6"/>
        </w:rPr>
        <w:t xml:space="preserve"> </w:t>
      </w:r>
      <w:r w:rsidRPr="00A173EE">
        <w:t>be</w:t>
      </w:r>
      <w:r w:rsidRPr="00A173EE">
        <w:rPr>
          <w:spacing w:val="-6"/>
        </w:rPr>
        <w:t xml:space="preserve"> </w:t>
      </w:r>
      <w:r w:rsidRPr="00A173EE">
        <w:t>insulated</w:t>
      </w:r>
      <w:r w:rsidRPr="00A173EE">
        <w:rPr>
          <w:spacing w:val="-4"/>
        </w:rPr>
        <w:t xml:space="preserve"> </w:t>
      </w:r>
      <w:proofErr w:type="gramStart"/>
      <w:r w:rsidRPr="00A173EE">
        <w:t>separately</w:t>
      </w:r>
      <w:proofErr w:type="gramEnd"/>
      <w:r w:rsidRPr="00A173EE">
        <w:rPr>
          <w:spacing w:val="-9"/>
        </w:rPr>
        <w:t xml:space="preserve"> </w:t>
      </w:r>
      <w:r w:rsidRPr="00A173EE">
        <w:t>and</w:t>
      </w:r>
      <w:r w:rsidRPr="00A173EE">
        <w:rPr>
          <w:spacing w:val="-7"/>
        </w:rPr>
        <w:t xml:space="preserve"> </w:t>
      </w:r>
      <w:r w:rsidRPr="00A173EE">
        <w:t>adjacent</w:t>
      </w:r>
      <w:r w:rsidRPr="00A173EE">
        <w:rPr>
          <w:spacing w:val="-5"/>
        </w:rPr>
        <w:t xml:space="preserve"> </w:t>
      </w:r>
      <w:r w:rsidRPr="00A173EE">
        <w:t>parallel</w:t>
      </w:r>
      <w:r w:rsidRPr="00A173EE">
        <w:rPr>
          <w:spacing w:val="-5"/>
        </w:rPr>
        <w:t xml:space="preserve"> </w:t>
      </w:r>
      <w:r w:rsidRPr="00A173EE">
        <w:rPr>
          <w:spacing w:val="-1"/>
        </w:rPr>
        <w:t>pipes</w:t>
      </w:r>
      <w:r w:rsidRPr="00A173EE">
        <w:rPr>
          <w:spacing w:val="-6"/>
        </w:rPr>
        <w:t xml:space="preserve"> </w:t>
      </w:r>
      <w:r w:rsidRPr="00A173EE">
        <w:t>shall</w:t>
      </w:r>
      <w:r w:rsidRPr="00A173EE">
        <w:rPr>
          <w:spacing w:val="-5"/>
        </w:rPr>
        <w:t xml:space="preserve"> </w:t>
      </w:r>
      <w:r w:rsidRPr="00A173EE">
        <w:rPr>
          <w:spacing w:val="-1"/>
        </w:rPr>
        <w:t>not</w:t>
      </w:r>
      <w:r w:rsidRPr="00A173EE">
        <w:rPr>
          <w:spacing w:val="-5"/>
        </w:rPr>
        <w:t xml:space="preserve"> </w:t>
      </w:r>
      <w:r w:rsidRPr="00A173EE">
        <w:t>be</w:t>
      </w:r>
      <w:r w:rsidRPr="00A173EE">
        <w:rPr>
          <w:spacing w:val="-7"/>
        </w:rPr>
        <w:t xml:space="preserve"> </w:t>
      </w:r>
      <w:r w:rsidRPr="00A173EE">
        <w:t>married together</w:t>
      </w:r>
      <w:r w:rsidRPr="00A173EE">
        <w:rPr>
          <w:spacing w:val="-4"/>
        </w:rPr>
        <w:t xml:space="preserve"> </w:t>
      </w:r>
      <w:r w:rsidRPr="00A173EE">
        <w:rPr>
          <w:spacing w:val="-1"/>
        </w:rPr>
        <w:t>in</w:t>
      </w:r>
      <w:r w:rsidRPr="00A173EE">
        <w:rPr>
          <w:spacing w:val="-4"/>
        </w:rPr>
        <w:t xml:space="preserve"> </w:t>
      </w:r>
      <w:r w:rsidRPr="00A173EE">
        <w:rPr>
          <w:spacing w:val="-1"/>
        </w:rPr>
        <w:t>one</w:t>
      </w:r>
      <w:r w:rsidRPr="00A173EE">
        <w:rPr>
          <w:spacing w:val="-5"/>
        </w:rPr>
        <w:t xml:space="preserve"> </w:t>
      </w:r>
      <w:r w:rsidRPr="00A173EE">
        <w:t>insulation</w:t>
      </w:r>
      <w:r w:rsidRPr="00A173EE">
        <w:rPr>
          <w:spacing w:val="54"/>
          <w:w w:val="99"/>
        </w:rPr>
        <w:t xml:space="preserve"> </w:t>
      </w:r>
      <w:r w:rsidRPr="00A173EE">
        <w:rPr>
          <w:spacing w:val="-1"/>
        </w:rPr>
        <w:t>covering.</w:t>
      </w:r>
    </w:p>
    <w:p w14:paraId="371E06EE" w14:textId="77777777" w:rsidR="002C6D04" w:rsidRPr="00A173EE" w:rsidRDefault="002C6D04" w:rsidP="002C6D04">
      <w:pPr>
        <w:ind w:left="709"/>
        <w:contextualSpacing/>
        <w:jc w:val="both"/>
      </w:pPr>
    </w:p>
    <w:p w14:paraId="15FCA32B" w14:textId="77777777" w:rsidR="002C6D04" w:rsidRPr="00A173EE" w:rsidRDefault="002C6D04" w:rsidP="002C6D04">
      <w:pPr>
        <w:ind w:left="709"/>
        <w:contextualSpacing/>
        <w:jc w:val="both"/>
      </w:pPr>
      <w:r w:rsidRPr="00A173EE">
        <w:t>All</w:t>
      </w:r>
      <w:r w:rsidRPr="00A173EE">
        <w:rPr>
          <w:spacing w:val="-9"/>
        </w:rPr>
        <w:t xml:space="preserve"> </w:t>
      </w:r>
      <w:r w:rsidRPr="00A173EE">
        <w:t>insulating</w:t>
      </w:r>
      <w:r w:rsidRPr="00A173EE">
        <w:rPr>
          <w:spacing w:val="-7"/>
        </w:rPr>
        <w:t xml:space="preserve"> </w:t>
      </w:r>
      <w:r w:rsidRPr="00A173EE">
        <w:t>material</w:t>
      </w:r>
      <w:r w:rsidRPr="00A173EE">
        <w:rPr>
          <w:spacing w:val="-6"/>
        </w:rPr>
        <w:t xml:space="preserve"> </w:t>
      </w:r>
      <w:r w:rsidRPr="00A173EE">
        <w:t>and</w:t>
      </w:r>
      <w:r w:rsidRPr="00A173EE">
        <w:rPr>
          <w:spacing w:val="-7"/>
        </w:rPr>
        <w:t xml:space="preserve"> </w:t>
      </w:r>
      <w:r w:rsidRPr="00A173EE">
        <w:t>associated</w:t>
      </w:r>
      <w:r w:rsidRPr="00A173EE">
        <w:rPr>
          <w:spacing w:val="-6"/>
        </w:rPr>
        <w:t xml:space="preserve"> </w:t>
      </w:r>
      <w:r w:rsidRPr="00A173EE">
        <w:t>products</w:t>
      </w:r>
      <w:r w:rsidRPr="00A173EE">
        <w:rPr>
          <w:spacing w:val="-6"/>
        </w:rPr>
        <w:t xml:space="preserve"> </w:t>
      </w:r>
      <w:r w:rsidRPr="00A173EE">
        <w:t>shall</w:t>
      </w:r>
      <w:r w:rsidRPr="00A173EE">
        <w:rPr>
          <w:spacing w:val="-6"/>
        </w:rPr>
        <w:t xml:space="preserve"> </w:t>
      </w:r>
      <w:r w:rsidRPr="00A173EE">
        <w:t>be</w:t>
      </w:r>
      <w:r w:rsidRPr="00A173EE">
        <w:rPr>
          <w:spacing w:val="-6"/>
        </w:rPr>
        <w:t xml:space="preserve"> </w:t>
      </w:r>
      <w:r w:rsidRPr="00A173EE">
        <w:t>applied</w:t>
      </w:r>
      <w:r w:rsidRPr="00A173EE">
        <w:rPr>
          <w:spacing w:val="-7"/>
        </w:rPr>
        <w:t xml:space="preserve"> </w:t>
      </w:r>
      <w:r w:rsidRPr="00A173EE">
        <w:t>strictly</w:t>
      </w:r>
      <w:r w:rsidRPr="00A173EE">
        <w:rPr>
          <w:spacing w:val="-8"/>
        </w:rPr>
        <w:t xml:space="preserve"> </w:t>
      </w:r>
      <w:r w:rsidRPr="00A173EE">
        <w:rPr>
          <w:spacing w:val="-1"/>
        </w:rPr>
        <w:t>in</w:t>
      </w:r>
      <w:r w:rsidRPr="00A173EE">
        <w:rPr>
          <w:spacing w:val="-6"/>
        </w:rPr>
        <w:t xml:space="preserve"> </w:t>
      </w:r>
      <w:r w:rsidRPr="00A173EE">
        <w:t>accordance</w:t>
      </w:r>
      <w:r w:rsidRPr="00A173EE">
        <w:rPr>
          <w:spacing w:val="-7"/>
        </w:rPr>
        <w:t xml:space="preserve"> </w:t>
      </w:r>
      <w:r w:rsidRPr="00A173EE">
        <w:rPr>
          <w:spacing w:val="-1"/>
        </w:rPr>
        <w:t>with</w:t>
      </w:r>
      <w:r w:rsidRPr="00A173EE">
        <w:rPr>
          <w:spacing w:val="-5"/>
        </w:rPr>
        <w:t xml:space="preserve"> </w:t>
      </w:r>
      <w:r w:rsidRPr="00A173EE">
        <w:rPr>
          <w:spacing w:val="-1"/>
        </w:rPr>
        <w:t>the</w:t>
      </w:r>
      <w:r w:rsidRPr="00A173EE">
        <w:rPr>
          <w:spacing w:val="-6"/>
        </w:rPr>
        <w:t xml:space="preserve"> </w:t>
      </w:r>
      <w:r w:rsidRPr="00A173EE">
        <w:t>manufacturer’s</w:t>
      </w:r>
      <w:r w:rsidRPr="00A173EE">
        <w:rPr>
          <w:spacing w:val="38"/>
          <w:w w:val="99"/>
        </w:rPr>
        <w:t xml:space="preserve"> </w:t>
      </w:r>
      <w:r w:rsidRPr="00A173EE">
        <w:rPr>
          <w:spacing w:val="-1"/>
        </w:rPr>
        <w:t>recommendations</w:t>
      </w:r>
      <w:r w:rsidRPr="00A173EE">
        <w:rPr>
          <w:spacing w:val="-6"/>
        </w:rPr>
        <w:t xml:space="preserve"> </w:t>
      </w:r>
      <w:r w:rsidRPr="00A173EE">
        <w:t>and</w:t>
      </w:r>
      <w:r w:rsidRPr="00A173EE">
        <w:rPr>
          <w:spacing w:val="-6"/>
        </w:rPr>
        <w:t xml:space="preserve"> </w:t>
      </w:r>
      <w:r w:rsidRPr="00A173EE">
        <w:rPr>
          <w:spacing w:val="-1"/>
        </w:rPr>
        <w:t>instructions</w:t>
      </w:r>
      <w:r w:rsidRPr="00A173EE">
        <w:rPr>
          <w:spacing w:val="-4"/>
        </w:rPr>
        <w:t xml:space="preserve"> </w:t>
      </w:r>
      <w:r w:rsidRPr="00A173EE">
        <w:rPr>
          <w:spacing w:val="-1"/>
        </w:rPr>
        <w:t>and</w:t>
      </w:r>
      <w:r w:rsidRPr="00A173EE">
        <w:rPr>
          <w:spacing w:val="-4"/>
        </w:rPr>
        <w:t xml:space="preserve"> </w:t>
      </w:r>
      <w:r w:rsidRPr="00A173EE">
        <w:t>any</w:t>
      </w:r>
      <w:r w:rsidRPr="00A173EE">
        <w:rPr>
          <w:spacing w:val="-8"/>
        </w:rPr>
        <w:t xml:space="preserve"> </w:t>
      </w:r>
      <w:r w:rsidRPr="00A173EE">
        <w:rPr>
          <w:spacing w:val="-1"/>
        </w:rPr>
        <w:t>work</w:t>
      </w:r>
      <w:r w:rsidRPr="00A173EE">
        <w:rPr>
          <w:spacing w:val="-2"/>
        </w:rPr>
        <w:t xml:space="preserve"> </w:t>
      </w:r>
      <w:r w:rsidRPr="00A173EE">
        <w:rPr>
          <w:spacing w:val="-1"/>
        </w:rPr>
        <w:t>failing</w:t>
      </w:r>
      <w:r w:rsidRPr="00A173EE">
        <w:rPr>
          <w:spacing w:val="-7"/>
        </w:rPr>
        <w:t xml:space="preserve"> </w:t>
      </w:r>
      <w:r w:rsidRPr="00A173EE">
        <w:rPr>
          <w:spacing w:val="-1"/>
        </w:rPr>
        <w:t>to</w:t>
      </w:r>
      <w:r w:rsidRPr="00A173EE">
        <w:rPr>
          <w:spacing w:val="-6"/>
        </w:rPr>
        <w:t xml:space="preserve"> </w:t>
      </w:r>
      <w:r w:rsidRPr="00A173EE">
        <w:t>comply</w:t>
      </w:r>
      <w:r w:rsidRPr="00A173EE">
        <w:rPr>
          <w:spacing w:val="-7"/>
        </w:rPr>
        <w:t xml:space="preserve"> </w:t>
      </w:r>
      <w:r w:rsidRPr="00A173EE">
        <w:rPr>
          <w:spacing w:val="-1"/>
        </w:rPr>
        <w:t>with</w:t>
      </w:r>
      <w:r w:rsidRPr="00A173EE">
        <w:rPr>
          <w:spacing w:val="-5"/>
        </w:rPr>
        <w:t xml:space="preserve"> </w:t>
      </w:r>
      <w:r w:rsidRPr="00A173EE">
        <w:t>these</w:t>
      </w:r>
      <w:r w:rsidRPr="00A173EE">
        <w:rPr>
          <w:spacing w:val="-4"/>
        </w:rPr>
        <w:t xml:space="preserve"> </w:t>
      </w:r>
      <w:r w:rsidRPr="00A173EE">
        <w:rPr>
          <w:spacing w:val="-1"/>
        </w:rPr>
        <w:t>will</w:t>
      </w:r>
      <w:r w:rsidRPr="00A173EE">
        <w:rPr>
          <w:spacing w:val="-4"/>
        </w:rPr>
        <w:t xml:space="preserve"> </w:t>
      </w:r>
      <w:r w:rsidRPr="00A173EE">
        <w:rPr>
          <w:spacing w:val="-1"/>
        </w:rPr>
        <w:t>not</w:t>
      </w:r>
      <w:r w:rsidRPr="00A173EE">
        <w:rPr>
          <w:spacing w:val="-6"/>
        </w:rPr>
        <w:t xml:space="preserve"> </w:t>
      </w:r>
      <w:r w:rsidRPr="00A173EE">
        <w:t>be</w:t>
      </w:r>
      <w:r w:rsidRPr="00A173EE">
        <w:rPr>
          <w:spacing w:val="-6"/>
        </w:rPr>
        <w:t xml:space="preserve"> </w:t>
      </w:r>
      <w:r w:rsidRPr="00A173EE">
        <w:t>accepted</w:t>
      </w:r>
      <w:r w:rsidRPr="00A173EE">
        <w:rPr>
          <w:spacing w:val="-6"/>
        </w:rPr>
        <w:t xml:space="preserve"> </w:t>
      </w:r>
      <w:r w:rsidRPr="00A173EE">
        <w:t>by</w:t>
      </w:r>
      <w:r w:rsidRPr="00A173EE">
        <w:rPr>
          <w:spacing w:val="-7"/>
        </w:rPr>
        <w:t xml:space="preserve"> </w:t>
      </w:r>
      <w:r w:rsidRPr="00A173EE">
        <w:t>the</w:t>
      </w:r>
      <w:r w:rsidRPr="00A173EE">
        <w:rPr>
          <w:spacing w:val="-6"/>
        </w:rPr>
        <w:t xml:space="preserve"> </w:t>
      </w:r>
      <w:r w:rsidRPr="00A173EE">
        <w:t>Consulting</w:t>
      </w:r>
      <w:r w:rsidRPr="00A173EE">
        <w:rPr>
          <w:spacing w:val="102"/>
          <w:w w:val="99"/>
        </w:rPr>
        <w:t xml:space="preserve"> </w:t>
      </w:r>
      <w:r w:rsidRPr="00A173EE">
        <w:rPr>
          <w:spacing w:val="-1"/>
        </w:rPr>
        <w:t>Engineer.</w:t>
      </w:r>
    </w:p>
    <w:p w14:paraId="180C6E28" w14:textId="77777777" w:rsidR="002C6D04" w:rsidRPr="00A173EE" w:rsidRDefault="002C6D04" w:rsidP="002C6D04">
      <w:pPr>
        <w:ind w:left="709"/>
        <w:contextualSpacing/>
        <w:jc w:val="both"/>
      </w:pPr>
    </w:p>
    <w:p w14:paraId="2FEABD96" w14:textId="77777777" w:rsidR="002C6D04" w:rsidRPr="00A173EE" w:rsidRDefault="002C6D04" w:rsidP="002C6D04">
      <w:pPr>
        <w:ind w:left="709"/>
        <w:contextualSpacing/>
        <w:jc w:val="both"/>
      </w:pPr>
      <w:r w:rsidRPr="00A173EE">
        <w:lastRenderedPageBreak/>
        <w:t>All</w:t>
      </w:r>
      <w:r w:rsidRPr="00A173EE">
        <w:rPr>
          <w:spacing w:val="-7"/>
        </w:rPr>
        <w:t xml:space="preserve"> </w:t>
      </w:r>
      <w:r w:rsidRPr="00A173EE">
        <w:t>joints,</w:t>
      </w:r>
      <w:r w:rsidRPr="00A173EE">
        <w:rPr>
          <w:spacing w:val="-7"/>
        </w:rPr>
        <w:t xml:space="preserve"> </w:t>
      </w:r>
      <w:r w:rsidRPr="00A173EE">
        <w:t>surfaces,</w:t>
      </w:r>
      <w:r w:rsidRPr="00A173EE">
        <w:rPr>
          <w:spacing w:val="-6"/>
        </w:rPr>
        <w:t xml:space="preserve"> </w:t>
      </w:r>
      <w:proofErr w:type="gramStart"/>
      <w:r w:rsidRPr="00A173EE">
        <w:rPr>
          <w:spacing w:val="-1"/>
        </w:rPr>
        <w:t>edges</w:t>
      </w:r>
      <w:proofErr w:type="gramEnd"/>
      <w:r w:rsidRPr="00A173EE">
        <w:rPr>
          <w:spacing w:val="-5"/>
        </w:rPr>
        <w:t xml:space="preserve"> </w:t>
      </w:r>
      <w:r w:rsidRPr="00A173EE">
        <w:t>and</w:t>
      </w:r>
      <w:r w:rsidRPr="00A173EE">
        <w:rPr>
          <w:spacing w:val="-6"/>
        </w:rPr>
        <w:t xml:space="preserve"> </w:t>
      </w:r>
      <w:r w:rsidRPr="00A173EE">
        <w:rPr>
          <w:spacing w:val="-1"/>
        </w:rPr>
        <w:t>overlaps</w:t>
      </w:r>
      <w:r w:rsidRPr="00A173EE">
        <w:rPr>
          <w:spacing w:val="-5"/>
        </w:rPr>
        <w:t xml:space="preserve"> </w:t>
      </w:r>
      <w:r w:rsidRPr="00A173EE">
        <w:t>shall</w:t>
      </w:r>
      <w:r w:rsidRPr="00A173EE">
        <w:rPr>
          <w:spacing w:val="-5"/>
        </w:rPr>
        <w:t xml:space="preserve"> </w:t>
      </w:r>
      <w:r w:rsidRPr="00A173EE">
        <w:t>be</w:t>
      </w:r>
      <w:r w:rsidRPr="00A173EE">
        <w:rPr>
          <w:spacing w:val="-6"/>
        </w:rPr>
        <w:t xml:space="preserve"> </w:t>
      </w:r>
      <w:r w:rsidRPr="00A173EE">
        <w:t>neatly</w:t>
      </w:r>
      <w:r w:rsidRPr="00A173EE">
        <w:rPr>
          <w:spacing w:val="-7"/>
        </w:rPr>
        <w:t xml:space="preserve"> </w:t>
      </w:r>
      <w:r w:rsidRPr="00A173EE">
        <w:rPr>
          <w:spacing w:val="-1"/>
        </w:rPr>
        <w:t>finished</w:t>
      </w:r>
      <w:r w:rsidRPr="00A173EE">
        <w:rPr>
          <w:spacing w:val="-4"/>
        </w:rPr>
        <w:t xml:space="preserve"> </w:t>
      </w:r>
      <w:r w:rsidRPr="00A173EE">
        <w:rPr>
          <w:spacing w:val="-1"/>
        </w:rPr>
        <w:t>and</w:t>
      </w:r>
      <w:r w:rsidRPr="00A173EE">
        <w:rPr>
          <w:spacing w:val="-2"/>
        </w:rPr>
        <w:t xml:space="preserve"> </w:t>
      </w:r>
      <w:r w:rsidRPr="00A173EE">
        <w:rPr>
          <w:spacing w:val="-1"/>
        </w:rPr>
        <w:t>where</w:t>
      </w:r>
      <w:r w:rsidRPr="00A173EE">
        <w:rPr>
          <w:spacing w:val="-6"/>
        </w:rPr>
        <w:t xml:space="preserve"> </w:t>
      </w:r>
      <w:r w:rsidRPr="00A173EE">
        <w:t>possible,</w:t>
      </w:r>
      <w:r w:rsidRPr="00A173EE">
        <w:rPr>
          <w:spacing w:val="-6"/>
        </w:rPr>
        <w:t xml:space="preserve"> </w:t>
      </w:r>
      <w:r w:rsidRPr="00A173EE">
        <w:rPr>
          <w:spacing w:val="-1"/>
        </w:rPr>
        <w:t>overlaps</w:t>
      </w:r>
      <w:r w:rsidRPr="00A173EE">
        <w:rPr>
          <w:spacing w:val="-6"/>
        </w:rPr>
        <w:t xml:space="preserve"> </w:t>
      </w:r>
      <w:r w:rsidRPr="00A173EE">
        <w:t>shall</w:t>
      </w:r>
      <w:r w:rsidRPr="00A173EE">
        <w:rPr>
          <w:spacing w:val="-5"/>
        </w:rPr>
        <w:t xml:space="preserve"> </w:t>
      </w:r>
      <w:r w:rsidRPr="00A173EE">
        <w:t>be</w:t>
      </w:r>
      <w:r w:rsidRPr="00A173EE">
        <w:rPr>
          <w:spacing w:val="-5"/>
        </w:rPr>
        <w:t xml:space="preserve"> </w:t>
      </w:r>
      <w:r w:rsidRPr="00A173EE">
        <w:t>arranged</w:t>
      </w:r>
      <w:r w:rsidRPr="00A173EE">
        <w:rPr>
          <w:spacing w:val="-6"/>
        </w:rPr>
        <w:t xml:space="preserve"> </w:t>
      </w:r>
      <w:r w:rsidRPr="00A173EE">
        <w:t>to</w:t>
      </w:r>
      <w:r w:rsidRPr="00A173EE">
        <w:rPr>
          <w:spacing w:val="-4"/>
        </w:rPr>
        <w:t xml:space="preserve"> </w:t>
      </w:r>
      <w:r w:rsidRPr="00A173EE">
        <w:t>be</w:t>
      </w:r>
      <w:r w:rsidRPr="00A173EE">
        <w:rPr>
          <w:spacing w:val="78"/>
          <w:w w:val="99"/>
        </w:rPr>
        <w:t xml:space="preserve"> </w:t>
      </w:r>
      <w:r w:rsidRPr="00A173EE">
        <w:t>on</w:t>
      </w:r>
      <w:r w:rsidRPr="00A173EE">
        <w:rPr>
          <w:spacing w:val="-6"/>
        </w:rPr>
        <w:t xml:space="preserve"> </w:t>
      </w:r>
      <w:r w:rsidRPr="00A173EE">
        <w:t>a</w:t>
      </w:r>
      <w:r w:rsidRPr="00A173EE">
        <w:rPr>
          <w:spacing w:val="-4"/>
        </w:rPr>
        <w:t xml:space="preserve"> </w:t>
      </w:r>
      <w:r w:rsidRPr="00A173EE">
        <w:rPr>
          <w:spacing w:val="-1"/>
        </w:rPr>
        <w:t>‘blind’</w:t>
      </w:r>
      <w:r w:rsidRPr="00A173EE">
        <w:rPr>
          <w:spacing w:val="-5"/>
        </w:rPr>
        <w:t xml:space="preserve"> </w:t>
      </w:r>
      <w:r w:rsidRPr="00A173EE">
        <w:t>side</w:t>
      </w:r>
      <w:r w:rsidRPr="00A173EE">
        <w:rPr>
          <w:spacing w:val="-6"/>
        </w:rPr>
        <w:t xml:space="preserve"> </w:t>
      </w:r>
      <w:r w:rsidRPr="00A173EE">
        <w:t>and</w:t>
      </w:r>
      <w:r w:rsidRPr="00A173EE">
        <w:rPr>
          <w:spacing w:val="-5"/>
        </w:rPr>
        <w:t xml:space="preserve"> </w:t>
      </w:r>
      <w:r w:rsidRPr="00A173EE">
        <w:t>also</w:t>
      </w:r>
      <w:r w:rsidRPr="00A173EE">
        <w:rPr>
          <w:spacing w:val="-6"/>
        </w:rPr>
        <w:t xml:space="preserve"> </w:t>
      </w:r>
      <w:r w:rsidRPr="00A173EE">
        <w:t>‘water</w:t>
      </w:r>
      <w:r w:rsidRPr="00A173EE">
        <w:rPr>
          <w:spacing w:val="-5"/>
        </w:rPr>
        <w:t xml:space="preserve"> </w:t>
      </w:r>
      <w:r w:rsidRPr="00A173EE">
        <w:t>shedding’.</w:t>
      </w:r>
    </w:p>
    <w:p w14:paraId="5B780127" w14:textId="77777777" w:rsidR="002C6D04" w:rsidRPr="00A173EE" w:rsidRDefault="002C6D04" w:rsidP="002C6D04">
      <w:pPr>
        <w:ind w:left="709"/>
        <w:contextualSpacing/>
        <w:jc w:val="both"/>
      </w:pPr>
    </w:p>
    <w:p w14:paraId="25D110F5" w14:textId="77777777" w:rsidR="002C6D04" w:rsidRPr="00A173EE" w:rsidRDefault="002C6D04" w:rsidP="002C6D04">
      <w:pPr>
        <w:ind w:left="709"/>
        <w:contextualSpacing/>
        <w:jc w:val="both"/>
      </w:pPr>
      <w:r w:rsidRPr="00A173EE">
        <w:t>Where</w:t>
      </w:r>
      <w:r w:rsidRPr="00A173EE">
        <w:rPr>
          <w:spacing w:val="-7"/>
        </w:rPr>
        <w:t xml:space="preserve"> </w:t>
      </w:r>
      <w:r w:rsidRPr="00A173EE">
        <w:rPr>
          <w:spacing w:val="-1"/>
        </w:rPr>
        <w:t>allowances</w:t>
      </w:r>
      <w:r w:rsidRPr="00A173EE">
        <w:rPr>
          <w:spacing w:val="-5"/>
        </w:rPr>
        <w:t xml:space="preserve"> </w:t>
      </w:r>
      <w:proofErr w:type="gramStart"/>
      <w:r w:rsidRPr="00A173EE">
        <w:t>have</w:t>
      </w:r>
      <w:r w:rsidRPr="00A173EE">
        <w:rPr>
          <w:spacing w:val="-7"/>
        </w:rPr>
        <w:t xml:space="preserve"> </w:t>
      </w:r>
      <w:r w:rsidRPr="00A173EE">
        <w:rPr>
          <w:spacing w:val="-1"/>
        </w:rPr>
        <w:t>to</w:t>
      </w:r>
      <w:proofErr w:type="gramEnd"/>
      <w:r w:rsidRPr="00A173EE">
        <w:rPr>
          <w:spacing w:val="-3"/>
        </w:rPr>
        <w:t xml:space="preserve"> </w:t>
      </w:r>
      <w:r w:rsidRPr="00A173EE">
        <w:t>be</w:t>
      </w:r>
      <w:r w:rsidRPr="00A173EE">
        <w:rPr>
          <w:spacing w:val="-6"/>
        </w:rPr>
        <w:t xml:space="preserve"> </w:t>
      </w:r>
      <w:r w:rsidRPr="00A173EE">
        <w:t>made</w:t>
      </w:r>
      <w:r w:rsidRPr="00A173EE">
        <w:rPr>
          <w:spacing w:val="-6"/>
        </w:rPr>
        <w:t xml:space="preserve"> </w:t>
      </w:r>
      <w:r w:rsidRPr="00A173EE">
        <w:t>for</w:t>
      </w:r>
      <w:r w:rsidRPr="00A173EE">
        <w:rPr>
          <w:spacing w:val="-7"/>
        </w:rPr>
        <w:t xml:space="preserve"> </w:t>
      </w:r>
      <w:r w:rsidRPr="00A173EE">
        <w:t>pipe/duct</w:t>
      </w:r>
      <w:r w:rsidRPr="00A173EE">
        <w:rPr>
          <w:spacing w:val="-4"/>
        </w:rPr>
        <w:t xml:space="preserve"> </w:t>
      </w:r>
      <w:r w:rsidRPr="00A173EE">
        <w:t>expansion</w:t>
      </w:r>
      <w:r w:rsidRPr="00A173EE">
        <w:rPr>
          <w:spacing w:val="-6"/>
        </w:rPr>
        <w:t xml:space="preserve"> </w:t>
      </w:r>
      <w:r w:rsidRPr="00A173EE">
        <w:t>and/or</w:t>
      </w:r>
      <w:r w:rsidRPr="00A173EE">
        <w:rPr>
          <w:spacing w:val="-6"/>
        </w:rPr>
        <w:t xml:space="preserve"> </w:t>
      </w:r>
      <w:r w:rsidRPr="00A173EE">
        <w:t>contraction,</w:t>
      </w:r>
      <w:r w:rsidRPr="00A173EE">
        <w:rPr>
          <w:spacing w:val="-7"/>
        </w:rPr>
        <w:t xml:space="preserve"> </w:t>
      </w:r>
      <w:r w:rsidRPr="00A173EE">
        <w:t>insulation</w:t>
      </w:r>
      <w:r w:rsidRPr="00A173EE">
        <w:rPr>
          <w:spacing w:val="-6"/>
        </w:rPr>
        <w:t xml:space="preserve"> </w:t>
      </w:r>
      <w:r w:rsidRPr="00A173EE">
        <w:t>shall</w:t>
      </w:r>
      <w:r w:rsidRPr="00A173EE">
        <w:rPr>
          <w:spacing w:val="-7"/>
        </w:rPr>
        <w:t xml:space="preserve"> </w:t>
      </w:r>
      <w:r w:rsidRPr="00A173EE">
        <w:t>be</w:t>
      </w:r>
      <w:r w:rsidRPr="00A173EE">
        <w:rPr>
          <w:spacing w:val="-7"/>
        </w:rPr>
        <w:t xml:space="preserve"> </w:t>
      </w:r>
      <w:r w:rsidRPr="00A173EE">
        <w:t>finished</w:t>
      </w:r>
      <w:r w:rsidRPr="00A173EE">
        <w:rPr>
          <w:spacing w:val="-5"/>
        </w:rPr>
        <w:t xml:space="preserve"> </w:t>
      </w:r>
      <w:r w:rsidRPr="00A173EE">
        <w:rPr>
          <w:spacing w:val="-1"/>
        </w:rPr>
        <w:t>in</w:t>
      </w:r>
      <w:r w:rsidRPr="00A173EE">
        <w:rPr>
          <w:spacing w:val="-5"/>
        </w:rPr>
        <w:t xml:space="preserve"> </w:t>
      </w:r>
      <w:r w:rsidRPr="00A173EE">
        <w:t>a</w:t>
      </w:r>
      <w:r w:rsidRPr="00A173EE">
        <w:rPr>
          <w:spacing w:val="-6"/>
        </w:rPr>
        <w:t xml:space="preserve"> </w:t>
      </w:r>
      <w:r w:rsidRPr="00A173EE">
        <w:t>neat</w:t>
      </w:r>
      <w:r w:rsidRPr="00A173EE">
        <w:rPr>
          <w:spacing w:val="60"/>
          <w:w w:val="99"/>
        </w:rPr>
        <w:t xml:space="preserve"> </w:t>
      </w:r>
      <w:r w:rsidRPr="00A173EE">
        <w:rPr>
          <w:spacing w:val="-1"/>
        </w:rPr>
        <w:t>and</w:t>
      </w:r>
      <w:r w:rsidRPr="00A173EE">
        <w:rPr>
          <w:spacing w:val="-6"/>
        </w:rPr>
        <w:t xml:space="preserve"> </w:t>
      </w:r>
      <w:r w:rsidRPr="00A173EE">
        <w:t>approved</w:t>
      </w:r>
      <w:r w:rsidRPr="00A173EE">
        <w:rPr>
          <w:spacing w:val="-8"/>
        </w:rPr>
        <w:t xml:space="preserve"> </w:t>
      </w:r>
      <w:r w:rsidRPr="00A173EE">
        <w:t>manner</w:t>
      </w:r>
      <w:r w:rsidRPr="00A173EE">
        <w:rPr>
          <w:spacing w:val="-7"/>
        </w:rPr>
        <w:t xml:space="preserve"> </w:t>
      </w:r>
      <w:r w:rsidRPr="00A173EE">
        <w:t>permitting</w:t>
      </w:r>
      <w:r w:rsidRPr="00A173EE">
        <w:rPr>
          <w:spacing w:val="-8"/>
        </w:rPr>
        <w:t xml:space="preserve"> </w:t>
      </w:r>
      <w:r w:rsidRPr="00A173EE">
        <w:t>easy</w:t>
      </w:r>
      <w:r w:rsidRPr="00A173EE">
        <w:rPr>
          <w:spacing w:val="-10"/>
        </w:rPr>
        <w:t xml:space="preserve"> </w:t>
      </w:r>
      <w:r w:rsidRPr="00A173EE">
        <w:t>access</w:t>
      </w:r>
      <w:r w:rsidRPr="00A173EE">
        <w:rPr>
          <w:spacing w:val="-7"/>
        </w:rPr>
        <w:t xml:space="preserve"> </w:t>
      </w:r>
      <w:r w:rsidRPr="00A173EE">
        <w:rPr>
          <w:spacing w:val="-1"/>
        </w:rPr>
        <w:t>and</w:t>
      </w:r>
      <w:r w:rsidRPr="00A173EE">
        <w:rPr>
          <w:spacing w:val="-6"/>
        </w:rPr>
        <w:t xml:space="preserve"> </w:t>
      </w:r>
      <w:r w:rsidRPr="00A173EE">
        <w:t>disconnection</w:t>
      </w:r>
      <w:r w:rsidRPr="00A173EE">
        <w:rPr>
          <w:spacing w:val="-7"/>
        </w:rPr>
        <w:t xml:space="preserve"> </w:t>
      </w:r>
      <w:r w:rsidRPr="00A173EE">
        <w:t>of</w:t>
      </w:r>
      <w:r w:rsidRPr="00A173EE">
        <w:rPr>
          <w:spacing w:val="-6"/>
        </w:rPr>
        <w:t xml:space="preserve"> </w:t>
      </w:r>
      <w:r w:rsidRPr="00A173EE">
        <w:rPr>
          <w:spacing w:val="-1"/>
        </w:rPr>
        <w:t>removable</w:t>
      </w:r>
      <w:r w:rsidRPr="00A173EE">
        <w:rPr>
          <w:spacing w:val="-6"/>
        </w:rPr>
        <w:t xml:space="preserve"> </w:t>
      </w:r>
      <w:r w:rsidRPr="00A173EE">
        <w:t>items</w:t>
      </w:r>
      <w:r w:rsidRPr="00A173EE">
        <w:rPr>
          <w:spacing w:val="-7"/>
        </w:rPr>
        <w:t xml:space="preserve"> </w:t>
      </w:r>
      <w:r w:rsidRPr="00A173EE">
        <w:rPr>
          <w:spacing w:val="-1"/>
        </w:rPr>
        <w:t>without</w:t>
      </w:r>
      <w:r w:rsidRPr="00A173EE">
        <w:rPr>
          <w:spacing w:val="-6"/>
        </w:rPr>
        <w:t xml:space="preserve"> </w:t>
      </w:r>
      <w:r w:rsidRPr="00A173EE">
        <w:t>disconnection</w:t>
      </w:r>
      <w:r w:rsidRPr="00A173EE">
        <w:rPr>
          <w:spacing w:val="-7"/>
        </w:rPr>
        <w:t xml:space="preserve"> </w:t>
      </w:r>
      <w:r w:rsidRPr="00A173EE">
        <w:t>of</w:t>
      </w:r>
      <w:r w:rsidRPr="00A173EE">
        <w:rPr>
          <w:spacing w:val="52"/>
          <w:w w:val="99"/>
        </w:rPr>
        <w:t xml:space="preserve"> </w:t>
      </w:r>
      <w:r w:rsidRPr="00A173EE">
        <w:t>removable</w:t>
      </w:r>
      <w:r w:rsidRPr="00A173EE">
        <w:rPr>
          <w:spacing w:val="-8"/>
        </w:rPr>
        <w:t xml:space="preserve"> </w:t>
      </w:r>
      <w:r w:rsidRPr="00A173EE">
        <w:t>items</w:t>
      </w:r>
      <w:r w:rsidRPr="00A173EE">
        <w:rPr>
          <w:spacing w:val="-9"/>
        </w:rPr>
        <w:t xml:space="preserve"> </w:t>
      </w:r>
      <w:r w:rsidRPr="00A173EE">
        <w:rPr>
          <w:spacing w:val="-1"/>
        </w:rPr>
        <w:t>without</w:t>
      </w:r>
      <w:r w:rsidRPr="00A173EE">
        <w:rPr>
          <w:spacing w:val="-9"/>
        </w:rPr>
        <w:t xml:space="preserve"> </w:t>
      </w:r>
      <w:r w:rsidRPr="00A173EE">
        <w:t>disturbing</w:t>
      </w:r>
      <w:r w:rsidRPr="00A173EE">
        <w:rPr>
          <w:spacing w:val="-8"/>
        </w:rPr>
        <w:t xml:space="preserve"> </w:t>
      </w:r>
      <w:r w:rsidRPr="00A173EE">
        <w:rPr>
          <w:spacing w:val="-1"/>
        </w:rPr>
        <w:t>the</w:t>
      </w:r>
      <w:r w:rsidRPr="00A173EE">
        <w:rPr>
          <w:spacing w:val="-8"/>
        </w:rPr>
        <w:t xml:space="preserve"> </w:t>
      </w:r>
      <w:r w:rsidRPr="00A173EE">
        <w:t>surrounding</w:t>
      </w:r>
      <w:r w:rsidRPr="00A173EE">
        <w:rPr>
          <w:spacing w:val="-9"/>
        </w:rPr>
        <w:t xml:space="preserve"> </w:t>
      </w:r>
      <w:r w:rsidRPr="00A173EE">
        <w:rPr>
          <w:spacing w:val="-1"/>
        </w:rPr>
        <w:t>insulation.</w:t>
      </w:r>
    </w:p>
    <w:p w14:paraId="60844E09" w14:textId="77777777" w:rsidR="002C6D04" w:rsidRPr="00A173EE" w:rsidRDefault="002C6D04" w:rsidP="002C6D04">
      <w:pPr>
        <w:ind w:left="709"/>
        <w:contextualSpacing/>
        <w:jc w:val="both"/>
      </w:pPr>
    </w:p>
    <w:p w14:paraId="4EB2909A" w14:textId="77777777" w:rsidR="002C6D04" w:rsidRPr="00A173EE" w:rsidRDefault="002C6D04" w:rsidP="002C6D04">
      <w:pPr>
        <w:ind w:left="709"/>
        <w:contextualSpacing/>
        <w:jc w:val="both"/>
      </w:pPr>
      <w:r w:rsidRPr="00A173EE">
        <w:t>A</w:t>
      </w:r>
      <w:r w:rsidRPr="00A173EE">
        <w:rPr>
          <w:spacing w:val="-7"/>
        </w:rPr>
        <w:t xml:space="preserve"> </w:t>
      </w:r>
      <w:r w:rsidRPr="00A173EE">
        <w:t>complete</w:t>
      </w:r>
      <w:r w:rsidRPr="00A173EE">
        <w:rPr>
          <w:spacing w:val="-6"/>
        </w:rPr>
        <w:t xml:space="preserve"> </w:t>
      </w:r>
      <w:r w:rsidRPr="00A173EE">
        <w:t>moisture</w:t>
      </w:r>
      <w:r w:rsidRPr="00A173EE">
        <w:rPr>
          <w:spacing w:val="-6"/>
        </w:rPr>
        <w:t xml:space="preserve"> </w:t>
      </w:r>
      <w:r w:rsidRPr="00A173EE">
        <w:t>and</w:t>
      </w:r>
      <w:r w:rsidRPr="00A173EE">
        <w:rPr>
          <w:spacing w:val="-4"/>
        </w:rPr>
        <w:t xml:space="preserve"> </w:t>
      </w:r>
      <w:r w:rsidRPr="00A173EE">
        <w:rPr>
          <w:spacing w:val="-1"/>
        </w:rPr>
        <w:t>vapour</w:t>
      </w:r>
      <w:r w:rsidRPr="00A173EE">
        <w:rPr>
          <w:spacing w:val="-5"/>
        </w:rPr>
        <w:t xml:space="preserve"> </w:t>
      </w:r>
      <w:r w:rsidRPr="00A173EE">
        <w:t>seal</w:t>
      </w:r>
      <w:r w:rsidRPr="00A173EE">
        <w:rPr>
          <w:spacing w:val="-7"/>
        </w:rPr>
        <w:t xml:space="preserve"> </w:t>
      </w:r>
      <w:r w:rsidRPr="00A173EE">
        <w:t>shall</w:t>
      </w:r>
      <w:r w:rsidRPr="00A173EE">
        <w:rPr>
          <w:spacing w:val="-8"/>
        </w:rPr>
        <w:t xml:space="preserve"> </w:t>
      </w:r>
      <w:r w:rsidRPr="00A173EE">
        <w:rPr>
          <w:spacing w:val="2"/>
        </w:rPr>
        <w:t>be</w:t>
      </w:r>
      <w:r w:rsidRPr="00A173EE">
        <w:rPr>
          <w:spacing w:val="-6"/>
        </w:rPr>
        <w:t xml:space="preserve"> </w:t>
      </w:r>
      <w:r w:rsidRPr="00A173EE">
        <w:t>provided</w:t>
      </w:r>
      <w:r w:rsidRPr="00A173EE">
        <w:rPr>
          <w:spacing w:val="-6"/>
        </w:rPr>
        <w:t xml:space="preserve"> </w:t>
      </w:r>
      <w:r w:rsidRPr="00A173EE">
        <w:rPr>
          <w:spacing w:val="-1"/>
        </w:rPr>
        <w:t>on</w:t>
      </w:r>
      <w:r w:rsidRPr="00A173EE">
        <w:rPr>
          <w:spacing w:val="-6"/>
        </w:rPr>
        <w:t xml:space="preserve"> </w:t>
      </w:r>
      <w:r w:rsidRPr="00A173EE">
        <w:t>cold</w:t>
      </w:r>
      <w:r w:rsidRPr="00A173EE">
        <w:rPr>
          <w:spacing w:val="-6"/>
        </w:rPr>
        <w:t xml:space="preserve"> </w:t>
      </w:r>
      <w:r w:rsidRPr="00A173EE">
        <w:t>surfaces</w:t>
      </w:r>
      <w:r w:rsidRPr="00A173EE">
        <w:rPr>
          <w:spacing w:val="-5"/>
        </w:rPr>
        <w:t xml:space="preserve"> </w:t>
      </w:r>
      <w:r w:rsidRPr="00A173EE">
        <w:rPr>
          <w:spacing w:val="2"/>
        </w:rPr>
        <w:t>by</w:t>
      </w:r>
      <w:r w:rsidRPr="00A173EE">
        <w:rPr>
          <w:spacing w:val="-9"/>
        </w:rPr>
        <w:t xml:space="preserve"> </w:t>
      </w:r>
      <w:r w:rsidRPr="00A173EE">
        <w:t>vapour</w:t>
      </w:r>
      <w:r w:rsidRPr="00A173EE">
        <w:rPr>
          <w:spacing w:val="-6"/>
        </w:rPr>
        <w:t xml:space="preserve"> </w:t>
      </w:r>
      <w:r w:rsidRPr="00A173EE">
        <w:t>barrier</w:t>
      </w:r>
      <w:r w:rsidRPr="00A173EE">
        <w:rPr>
          <w:spacing w:val="-6"/>
        </w:rPr>
        <w:t xml:space="preserve"> </w:t>
      </w:r>
      <w:r w:rsidRPr="00A173EE">
        <w:t>jackets,</w:t>
      </w:r>
      <w:r w:rsidRPr="00A173EE">
        <w:rPr>
          <w:spacing w:val="-7"/>
        </w:rPr>
        <w:t xml:space="preserve"> </w:t>
      </w:r>
      <w:proofErr w:type="gramStart"/>
      <w:r w:rsidRPr="00A173EE">
        <w:rPr>
          <w:spacing w:val="-1"/>
        </w:rPr>
        <w:t>coating</w:t>
      </w:r>
      <w:proofErr w:type="gramEnd"/>
      <w:r w:rsidRPr="00A173EE">
        <w:rPr>
          <w:spacing w:val="-6"/>
        </w:rPr>
        <w:t xml:space="preserve"> </w:t>
      </w:r>
      <w:r w:rsidRPr="00A173EE">
        <w:t>or</w:t>
      </w:r>
      <w:r w:rsidRPr="00A173EE">
        <w:rPr>
          <w:spacing w:val="-5"/>
        </w:rPr>
        <w:t xml:space="preserve"> </w:t>
      </w:r>
      <w:r w:rsidRPr="00A173EE">
        <w:rPr>
          <w:spacing w:val="-1"/>
        </w:rPr>
        <w:t>closed</w:t>
      </w:r>
      <w:r w:rsidRPr="00A173EE">
        <w:rPr>
          <w:spacing w:val="64"/>
          <w:w w:val="99"/>
        </w:rPr>
        <w:t xml:space="preserve"> </w:t>
      </w:r>
      <w:r w:rsidRPr="00A173EE">
        <w:rPr>
          <w:spacing w:val="-1"/>
        </w:rPr>
        <w:t>cell</w:t>
      </w:r>
      <w:r w:rsidRPr="00A173EE">
        <w:rPr>
          <w:spacing w:val="-7"/>
        </w:rPr>
        <w:t xml:space="preserve"> </w:t>
      </w:r>
      <w:r w:rsidRPr="00A173EE">
        <w:t>construction.</w:t>
      </w:r>
      <w:r w:rsidRPr="00A173EE">
        <w:rPr>
          <w:spacing w:val="46"/>
        </w:rPr>
        <w:t xml:space="preserve"> </w:t>
      </w:r>
      <w:r w:rsidRPr="00A173EE">
        <w:t>All</w:t>
      </w:r>
      <w:r w:rsidRPr="00A173EE">
        <w:rPr>
          <w:spacing w:val="-7"/>
        </w:rPr>
        <w:t xml:space="preserve"> </w:t>
      </w:r>
      <w:r w:rsidRPr="00A173EE">
        <w:t>vapour</w:t>
      </w:r>
      <w:r w:rsidRPr="00A173EE">
        <w:rPr>
          <w:spacing w:val="-4"/>
        </w:rPr>
        <w:t xml:space="preserve"> </w:t>
      </w:r>
      <w:r w:rsidRPr="00A173EE">
        <w:rPr>
          <w:spacing w:val="-1"/>
        </w:rPr>
        <w:t>barriers</w:t>
      </w:r>
      <w:r w:rsidRPr="00A173EE">
        <w:rPr>
          <w:spacing w:val="-4"/>
        </w:rPr>
        <w:t xml:space="preserve"> </w:t>
      </w:r>
      <w:r w:rsidRPr="00A173EE">
        <w:t>shall</w:t>
      </w:r>
      <w:r w:rsidRPr="00A173EE">
        <w:rPr>
          <w:spacing w:val="-7"/>
        </w:rPr>
        <w:t xml:space="preserve"> </w:t>
      </w:r>
      <w:r w:rsidRPr="00A173EE">
        <w:t>be</w:t>
      </w:r>
      <w:r w:rsidRPr="00A173EE">
        <w:rPr>
          <w:spacing w:val="-6"/>
        </w:rPr>
        <w:t xml:space="preserve"> </w:t>
      </w:r>
      <w:r w:rsidRPr="00A173EE">
        <w:t>continuous</w:t>
      </w:r>
      <w:r w:rsidRPr="00A173EE">
        <w:rPr>
          <w:spacing w:val="-4"/>
        </w:rPr>
        <w:t xml:space="preserve"> </w:t>
      </w:r>
      <w:r w:rsidRPr="00A173EE">
        <w:rPr>
          <w:spacing w:val="-1"/>
        </w:rPr>
        <w:t>and</w:t>
      </w:r>
      <w:r w:rsidRPr="00A173EE">
        <w:rPr>
          <w:spacing w:val="-4"/>
        </w:rPr>
        <w:t xml:space="preserve"> </w:t>
      </w:r>
      <w:r w:rsidRPr="00A173EE">
        <w:t>where</w:t>
      </w:r>
      <w:r w:rsidRPr="00A173EE">
        <w:rPr>
          <w:spacing w:val="-4"/>
        </w:rPr>
        <w:t xml:space="preserve"> </w:t>
      </w:r>
      <w:r w:rsidRPr="00A173EE">
        <w:t>this</w:t>
      </w:r>
      <w:r w:rsidRPr="00A173EE">
        <w:rPr>
          <w:spacing w:val="-5"/>
        </w:rPr>
        <w:t xml:space="preserve"> </w:t>
      </w:r>
      <w:r w:rsidRPr="00A173EE">
        <w:rPr>
          <w:spacing w:val="-1"/>
        </w:rPr>
        <w:t>is</w:t>
      </w:r>
      <w:r w:rsidRPr="00A173EE">
        <w:rPr>
          <w:spacing w:val="-5"/>
        </w:rPr>
        <w:t xml:space="preserve"> </w:t>
      </w:r>
      <w:r w:rsidRPr="00A173EE">
        <w:t>not</w:t>
      </w:r>
      <w:r w:rsidRPr="00A173EE">
        <w:rPr>
          <w:spacing w:val="-5"/>
        </w:rPr>
        <w:t xml:space="preserve"> </w:t>
      </w:r>
      <w:r w:rsidRPr="00A173EE">
        <w:rPr>
          <w:spacing w:val="-1"/>
        </w:rPr>
        <w:t>possible,</w:t>
      </w:r>
      <w:r w:rsidRPr="00A173EE">
        <w:rPr>
          <w:spacing w:val="-4"/>
        </w:rPr>
        <w:t xml:space="preserve"> </w:t>
      </w:r>
      <w:r w:rsidRPr="00A173EE">
        <w:t>the</w:t>
      </w:r>
      <w:r w:rsidRPr="00A173EE">
        <w:rPr>
          <w:spacing w:val="-5"/>
        </w:rPr>
        <w:t xml:space="preserve"> </w:t>
      </w:r>
      <w:r w:rsidRPr="00A173EE">
        <w:rPr>
          <w:spacing w:val="-1"/>
        </w:rPr>
        <w:t>vapour</w:t>
      </w:r>
      <w:r w:rsidRPr="00A173EE">
        <w:rPr>
          <w:spacing w:val="-3"/>
        </w:rPr>
        <w:t xml:space="preserve"> </w:t>
      </w:r>
      <w:r w:rsidRPr="00A173EE">
        <w:rPr>
          <w:spacing w:val="-1"/>
        </w:rPr>
        <w:t>barrier</w:t>
      </w:r>
      <w:r w:rsidRPr="00A173EE">
        <w:rPr>
          <w:spacing w:val="-6"/>
        </w:rPr>
        <w:t xml:space="preserve"> </w:t>
      </w:r>
      <w:r w:rsidRPr="00A173EE">
        <w:t>shall</w:t>
      </w:r>
      <w:r w:rsidRPr="00A173EE">
        <w:rPr>
          <w:spacing w:val="-6"/>
        </w:rPr>
        <w:t xml:space="preserve"> </w:t>
      </w:r>
      <w:r w:rsidRPr="00A173EE">
        <w:t>be</w:t>
      </w:r>
      <w:r w:rsidRPr="00A173EE">
        <w:rPr>
          <w:spacing w:val="74"/>
          <w:w w:val="99"/>
        </w:rPr>
        <w:t xml:space="preserve"> </w:t>
      </w:r>
      <w:r w:rsidRPr="00A173EE">
        <w:rPr>
          <w:spacing w:val="-1"/>
        </w:rPr>
        <w:t>returned</w:t>
      </w:r>
      <w:r w:rsidRPr="00A173EE">
        <w:rPr>
          <w:spacing w:val="-4"/>
        </w:rPr>
        <w:t xml:space="preserve"> </w:t>
      </w:r>
      <w:r w:rsidRPr="00A173EE">
        <w:t>effectively</w:t>
      </w:r>
      <w:r w:rsidRPr="00A173EE">
        <w:rPr>
          <w:spacing w:val="-6"/>
        </w:rPr>
        <w:t xml:space="preserve"> </w:t>
      </w:r>
      <w:r w:rsidRPr="00A173EE">
        <w:rPr>
          <w:spacing w:val="-1"/>
        </w:rPr>
        <w:t>and</w:t>
      </w:r>
      <w:r w:rsidRPr="00A173EE">
        <w:rPr>
          <w:spacing w:val="-5"/>
        </w:rPr>
        <w:t xml:space="preserve"> </w:t>
      </w:r>
      <w:r w:rsidRPr="00A173EE">
        <w:t>sealed</w:t>
      </w:r>
      <w:r w:rsidRPr="00A173EE">
        <w:rPr>
          <w:spacing w:val="-5"/>
        </w:rPr>
        <w:t xml:space="preserve"> </w:t>
      </w:r>
      <w:r w:rsidRPr="00A173EE">
        <w:rPr>
          <w:spacing w:val="-1"/>
        </w:rPr>
        <w:t>to</w:t>
      </w:r>
      <w:r w:rsidRPr="00A173EE">
        <w:rPr>
          <w:spacing w:val="-4"/>
        </w:rPr>
        <w:t xml:space="preserve"> </w:t>
      </w:r>
      <w:r w:rsidRPr="00A173EE">
        <w:t>the</w:t>
      </w:r>
      <w:r w:rsidRPr="00A173EE">
        <w:rPr>
          <w:spacing w:val="-4"/>
        </w:rPr>
        <w:t xml:space="preserve"> </w:t>
      </w:r>
      <w:r w:rsidRPr="00A173EE">
        <w:t>pipe</w:t>
      </w:r>
      <w:r w:rsidRPr="00A173EE">
        <w:rPr>
          <w:spacing w:val="-5"/>
        </w:rPr>
        <w:t xml:space="preserve"> </w:t>
      </w:r>
      <w:r w:rsidRPr="00A173EE">
        <w:t>or</w:t>
      </w:r>
      <w:r w:rsidRPr="00A173EE">
        <w:rPr>
          <w:spacing w:val="-3"/>
        </w:rPr>
        <w:t xml:space="preserve"> </w:t>
      </w:r>
      <w:r w:rsidRPr="00A173EE">
        <w:t>duct</w:t>
      </w:r>
      <w:r w:rsidRPr="00A173EE">
        <w:rPr>
          <w:spacing w:val="-5"/>
        </w:rPr>
        <w:t xml:space="preserve"> </w:t>
      </w:r>
      <w:r w:rsidRPr="00A173EE">
        <w:t>so</w:t>
      </w:r>
      <w:r w:rsidRPr="00A173EE">
        <w:rPr>
          <w:spacing w:val="-3"/>
        </w:rPr>
        <w:t xml:space="preserve"> </w:t>
      </w:r>
      <w:r w:rsidRPr="00A173EE">
        <w:t>as</w:t>
      </w:r>
      <w:r w:rsidRPr="00A173EE">
        <w:rPr>
          <w:spacing w:val="-4"/>
        </w:rPr>
        <w:t xml:space="preserve"> </w:t>
      </w:r>
      <w:r w:rsidRPr="00A173EE">
        <w:rPr>
          <w:spacing w:val="-1"/>
        </w:rPr>
        <w:t>not</w:t>
      </w:r>
      <w:r w:rsidRPr="00A173EE">
        <w:rPr>
          <w:spacing w:val="-6"/>
        </w:rPr>
        <w:t xml:space="preserve"> </w:t>
      </w:r>
      <w:r w:rsidRPr="00A173EE">
        <w:rPr>
          <w:spacing w:val="3"/>
        </w:rPr>
        <w:t>to</w:t>
      </w:r>
      <w:r w:rsidRPr="00A173EE">
        <w:rPr>
          <w:spacing w:val="-5"/>
        </w:rPr>
        <w:t xml:space="preserve"> </w:t>
      </w:r>
      <w:r w:rsidRPr="00A173EE">
        <w:t>allow</w:t>
      </w:r>
      <w:r w:rsidRPr="00A173EE">
        <w:rPr>
          <w:spacing w:val="-7"/>
        </w:rPr>
        <w:t xml:space="preserve"> </w:t>
      </w:r>
      <w:r w:rsidRPr="00A173EE">
        <w:t>any</w:t>
      </w:r>
      <w:r w:rsidRPr="00A173EE">
        <w:rPr>
          <w:spacing w:val="-6"/>
        </w:rPr>
        <w:t xml:space="preserve"> </w:t>
      </w:r>
      <w:r w:rsidRPr="00A173EE">
        <w:t>ingress</w:t>
      </w:r>
      <w:r w:rsidRPr="00A173EE">
        <w:rPr>
          <w:spacing w:val="-4"/>
        </w:rPr>
        <w:t xml:space="preserve"> </w:t>
      </w:r>
      <w:r w:rsidRPr="00A173EE">
        <w:t>of</w:t>
      </w:r>
      <w:r w:rsidRPr="00A173EE">
        <w:rPr>
          <w:spacing w:val="-6"/>
        </w:rPr>
        <w:t xml:space="preserve"> </w:t>
      </w:r>
      <w:r w:rsidRPr="00A173EE">
        <w:t>moisture</w:t>
      </w:r>
      <w:r w:rsidRPr="00A173EE">
        <w:rPr>
          <w:spacing w:val="-6"/>
        </w:rPr>
        <w:t xml:space="preserve"> </w:t>
      </w:r>
      <w:r w:rsidRPr="00A173EE">
        <w:t>of</w:t>
      </w:r>
      <w:r w:rsidRPr="00A173EE">
        <w:rPr>
          <w:spacing w:val="-3"/>
        </w:rPr>
        <w:t xml:space="preserve"> </w:t>
      </w:r>
      <w:r w:rsidRPr="00A173EE">
        <w:rPr>
          <w:spacing w:val="-1"/>
        </w:rPr>
        <w:t>water</w:t>
      </w:r>
      <w:r w:rsidRPr="00A173EE">
        <w:rPr>
          <w:spacing w:val="-2"/>
        </w:rPr>
        <w:t xml:space="preserve"> </w:t>
      </w:r>
      <w:r w:rsidRPr="00A173EE">
        <w:t>vapour.</w:t>
      </w:r>
    </w:p>
    <w:p w14:paraId="33623BEA" w14:textId="77777777" w:rsidR="002C6D04" w:rsidRPr="00193141" w:rsidRDefault="002C6D04" w:rsidP="002C6D04">
      <w:pPr>
        <w:ind w:left="709"/>
        <w:contextualSpacing/>
        <w:jc w:val="both"/>
      </w:pPr>
    </w:p>
    <w:p w14:paraId="5AA13CEC" w14:textId="0FAD79FC" w:rsidR="002C6D04" w:rsidRPr="00A364E0" w:rsidRDefault="00CC6C45" w:rsidP="00A364E0">
      <w:pPr>
        <w:pStyle w:val="Sub-title"/>
      </w:pPr>
      <w:r>
        <w:t>2</w:t>
      </w:r>
      <w:r w:rsidR="00A364E0">
        <w:t>.2.</w:t>
      </w:r>
      <w:r w:rsidR="00DE55CF">
        <w:t>8</w:t>
      </w:r>
      <w:r w:rsidR="00A364E0">
        <w:tab/>
      </w:r>
      <w:r w:rsidR="002C6D04" w:rsidRPr="00A364E0">
        <w:t xml:space="preserve">General </w:t>
      </w:r>
      <w:r w:rsidR="002C6D04" w:rsidRPr="002C6D04">
        <w:t>Requirements</w:t>
      </w:r>
    </w:p>
    <w:p w14:paraId="76AB1D6C" w14:textId="77777777" w:rsidR="002C6D04" w:rsidRPr="00193141" w:rsidRDefault="002C6D04" w:rsidP="002C6D04">
      <w:pPr>
        <w:contextualSpacing/>
        <w:jc w:val="both"/>
      </w:pPr>
    </w:p>
    <w:p w14:paraId="1D94A376" w14:textId="77777777" w:rsidR="002C6D04" w:rsidRPr="00A173EE" w:rsidRDefault="002C6D04" w:rsidP="002C6D04">
      <w:pPr>
        <w:ind w:left="709"/>
        <w:contextualSpacing/>
        <w:jc w:val="both"/>
      </w:pPr>
      <w:r w:rsidRPr="00A173EE">
        <w:t>The</w:t>
      </w:r>
      <w:r w:rsidRPr="00A173EE">
        <w:rPr>
          <w:spacing w:val="-8"/>
        </w:rPr>
        <w:t xml:space="preserve"> </w:t>
      </w:r>
      <w:r w:rsidRPr="00A173EE">
        <w:t>Services</w:t>
      </w:r>
      <w:r w:rsidRPr="00A173EE">
        <w:rPr>
          <w:spacing w:val="-6"/>
        </w:rPr>
        <w:t xml:space="preserve"> </w:t>
      </w:r>
      <w:r w:rsidRPr="00A173EE">
        <w:t>Sub-Contractor</w:t>
      </w:r>
      <w:r w:rsidRPr="00A173EE">
        <w:rPr>
          <w:spacing w:val="-8"/>
        </w:rPr>
        <w:t xml:space="preserve"> </w:t>
      </w:r>
      <w:r w:rsidRPr="00A173EE">
        <w:t>shall</w:t>
      </w:r>
      <w:r w:rsidRPr="00A173EE">
        <w:rPr>
          <w:spacing w:val="-8"/>
        </w:rPr>
        <w:t xml:space="preserve"> </w:t>
      </w:r>
      <w:r w:rsidRPr="00A173EE">
        <w:t>be</w:t>
      </w:r>
      <w:r w:rsidRPr="00A173EE">
        <w:rPr>
          <w:spacing w:val="-8"/>
        </w:rPr>
        <w:t xml:space="preserve"> </w:t>
      </w:r>
      <w:r w:rsidRPr="00A173EE">
        <w:t>responsible</w:t>
      </w:r>
      <w:r w:rsidRPr="00A173EE">
        <w:rPr>
          <w:spacing w:val="-7"/>
        </w:rPr>
        <w:t xml:space="preserve"> </w:t>
      </w:r>
      <w:r w:rsidRPr="00A173EE">
        <w:t>for</w:t>
      </w:r>
      <w:r w:rsidRPr="00A173EE">
        <w:rPr>
          <w:spacing w:val="-4"/>
        </w:rPr>
        <w:t xml:space="preserve"> </w:t>
      </w:r>
      <w:r w:rsidRPr="00A173EE">
        <w:t>the</w:t>
      </w:r>
      <w:r w:rsidRPr="00A173EE">
        <w:rPr>
          <w:spacing w:val="-7"/>
        </w:rPr>
        <w:t xml:space="preserve"> </w:t>
      </w:r>
      <w:r w:rsidRPr="00A173EE">
        <w:t>supply,</w:t>
      </w:r>
      <w:r w:rsidRPr="00A173EE">
        <w:rPr>
          <w:spacing w:val="-6"/>
        </w:rPr>
        <w:t xml:space="preserve"> </w:t>
      </w:r>
      <w:proofErr w:type="gramStart"/>
      <w:r w:rsidRPr="00A173EE">
        <w:t>installation</w:t>
      </w:r>
      <w:proofErr w:type="gramEnd"/>
      <w:r w:rsidRPr="00A173EE">
        <w:rPr>
          <w:spacing w:val="-8"/>
        </w:rPr>
        <w:t xml:space="preserve"> </w:t>
      </w:r>
      <w:r w:rsidRPr="00A173EE">
        <w:t>and</w:t>
      </w:r>
      <w:r w:rsidRPr="00A173EE">
        <w:rPr>
          <w:spacing w:val="-6"/>
        </w:rPr>
        <w:t xml:space="preserve"> </w:t>
      </w:r>
      <w:r w:rsidRPr="00A173EE">
        <w:t>commissioning</w:t>
      </w:r>
      <w:r w:rsidRPr="00A173EE">
        <w:rPr>
          <w:spacing w:val="-7"/>
        </w:rPr>
        <w:t xml:space="preserve"> </w:t>
      </w:r>
      <w:r w:rsidRPr="00A173EE">
        <w:t>of</w:t>
      </w:r>
      <w:r w:rsidRPr="00A173EE">
        <w:rPr>
          <w:spacing w:val="-5"/>
        </w:rPr>
        <w:t xml:space="preserve"> </w:t>
      </w:r>
      <w:r w:rsidRPr="00A173EE">
        <w:rPr>
          <w:spacing w:val="-1"/>
        </w:rPr>
        <w:t>all</w:t>
      </w:r>
      <w:r w:rsidRPr="00A173EE">
        <w:rPr>
          <w:spacing w:val="-7"/>
        </w:rPr>
        <w:t xml:space="preserve"> </w:t>
      </w:r>
      <w:r w:rsidRPr="00A173EE">
        <w:t>necessary</w:t>
      </w:r>
      <w:r w:rsidRPr="00A173EE">
        <w:rPr>
          <w:spacing w:val="36"/>
          <w:w w:val="99"/>
        </w:rPr>
        <w:t xml:space="preserve"> </w:t>
      </w:r>
      <w:r w:rsidRPr="00A173EE">
        <w:rPr>
          <w:spacing w:val="-1"/>
        </w:rPr>
        <w:t>building</w:t>
      </w:r>
      <w:r w:rsidRPr="00A173EE">
        <w:rPr>
          <w:spacing w:val="-7"/>
        </w:rPr>
        <w:t xml:space="preserve"> </w:t>
      </w:r>
      <w:r w:rsidRPr="00A173EE">
        <w:t>services</w:t>
      </w:r>
      <w:r w:rsidRPr="00A173EE">
        <w:rPr>
          <w:spacing w:val="-5"/>
        </w:rPr>
        <w:t xml:space="preserve"> </w:t>
      </w:r>
      <w:r w:rsidRPr="00A173EE">
        <w:t>to</w:t>
      </w:r>
      <w:r w:rsidRPr="00A173EE">
        <w:rPr>
          <w:spacing w:val="-6"/>
        </w:rPr>
        <w:t xml:space="preserve"> </w:t>
      </w:r>
      <w:r w:rsidRPr="00A173EE">
        <w:t>suit</w:t>
      </w:r>
      <w:r w:rsidRPr="00A173EE">
        <w:rPr>
          <w:spacing w:val="-6"/>
        </w:rPr>
        <w:t xml:space="preserve"> </w:t>
      </w:r>
      <w:r w:rsidRPr="00A173EE">
        <w:t>the</w:t>
      </w:r>
      <w:r w:rsidRPr="00A173EE">
        <w:rPr>
          <w:spacing w:val="-5"/>
        </w:rPr>
        <w:t xml:space="preserve"> </w:t>
      </w:r>
      <w:r w:rsidRPr="00A173EE">
        <w:rPr>
          <w:spacing w:val="-1"/>
        </w:rPr>
        <w:t>building</w:t>
      </w:r>
      <w:r w:rsidRPr="00A173EE">
        <w:rPr>
          <w:spacing w:val="-4"/>
        </w:rPr>
        <w:t xml:space="preserve"> </w:t>
      </w:r>
      <w:r w:rsidRPr="00A173EE">
        <w:rPr>
          <w:spacing w:val="-1"/>
        </w:rPr>
        <w:t>layouts</w:t>
      </w:r>
      <w:r w:rsidRPr="00A173EE">
        <w:rPr>
          <w:spacing w:val="-5"/>
        </w:rPr>
        <w:t xml:space="preserve"> </w:t>
      </w:r>
      <w:r w:rsidRPr="00A173EE">
        <w:t>and</w:t>
      </w:r>
      <w:r w:rsidRPr="00A173EE">
        <w:rPr>
          <w:spacing w:val="-6"/>
        </w:rPr>
        <w:t xml:space="preserve"> </w:t>
      </w:r>
      <w:r w:rsidRPr="00A173EE">
        <w:t>Client</w:t>
      </w:r>
      <w:r w:rsidRPr="00A173EE">
        <w:rPr>
          <w:spacing w:val="-5"/>
        </w:rPr>
        <w:t xml:space="preserve"> </w:t>
      </w:r>
      <w:r w:rsidRPr="00A173EE">
        <w:t>requirements.</w:t>
      </w:r>
      <w:r w:rsidRPr="00A173EE">
        <w:rPr>
          <w:spacing w:val="51"/>
        </w:rPr>
        <w:t xml:space="preserve"> </w:t>
      </w:r>
      <w:r w:rsidRPr="00A173EE">
        <w:t>This</w:t>
      </w:r>
      <w:r w:rsidRPr="00A173EE">
        <w:rPr>
          <w:spacing w:val="-5"/>
        </w:rPr>
        <w:t xml:space="preserve"> </w:t>
      </w:r>
      <w:r w:rsidRPr="00A173EE">
        <w:rPr>
          <w:spacing w:val="-1"/>
        </w:rPr>
        <w:t>section</w:t>
      </w:r>
      <w:r w:rsidRPr="00A173EE">
        <w:rPr>
          <w:spacing w:val="-5"/>
        </w:rPr>
        <w:t xml:space="preserve"> </w:t>
      </w:r>
      <w:r w:rsidRPr="00A173EE">
        <w:t>of</w:t>
      </w:r>
      <w:r w:rsidRPr="00A173EE">
        <w:rPr>
          <w:spacing w:val="-4"/>
        </w:rPr>
        <w:t xml:space="preserve"> </w:t>
      </w:r>
      <w:r w:rsidRPr="00A173EE">
        <w:rPr>
          <w:spacing w:val="-1"/>
        </w:rPr>
        <w:t>the</w:t>
      </w:r>
      <w:r w:rsidRPr="00A173EE">
        <w:rPr>
          <w:spacing w:val="-6"/>
        </w:rPr>
        <w:t xml:space="preserve"> </w:t>
      </w:r>
      <w:r w:rsidRPr="00A173EE">
        <w:t>Specification</w:t>
      </w:r>
      <w:r w:rsidRPr="00A173EE">
        <w:rPr>
          <w:spacing w:val="-5"/>
        </w:rPr>
        <w:t xml:space="preserve"> </w:t>
      </w:r>
      <w:r w:rsidRPr="00A173EE">
        <w:t>details</w:t>
      </w:r>
      <w:r w:rsidRPr="00A173EE">
        <w:rPr>
          <w:spacing w:val="-3"/>
        </w:rPr>
        <w:t xml:space="preserve"> </w:t>
      </w:r>
      <w:r w:rsidRPr="00A173EE">
        <w:t>the</w:t>
      </w:r>
      <w:r w:rsidRPr="00A173EE">
        <w:rPr>
          <w:spacing w:val="66"/>
          <w:w w:val="99"/>
        </w:rPr>
        <w:t xml:space="preserve"> </w:t>
      </w:r>
      <w:r w:rsidRPr="00A173EE">
        <w:t>design</w:t>
      </w:r>
      <w:r w:rsidRPr="00A173EE">
        <w:rPr>
          <w:spacing w:val="-7"/>
        </w:rPr>
        <w:t xml:space="preserve"> </w:t>
      </w:r>
      <w:r w:rsidRPr="00A173EE">
        <w:t>standards</w:t>
      </w:r>
      <w:r w:rsidRPr="00A173EE">
        <w:rPr>
          <w:spacing w:val="-5"/>
        </w:rPr>
        <w:t xml:space="preserve"> </w:t>
      </w:r>
      <w:r w:rsidRPr="00A173EE">
        <w:t>that</w:t>
      </w:r>
      <w:r w:rsidRPr="00A173EE">
        <w:rPr>
          <w:spacing w:val="-6"/>
        </w:rPr>
        <w:t xml:space="preserve"> </w:t>
      </w:r>
      <w:r w:rsidRPr="00A173EE">
        <w:t>the</w:t>
      </w:r>
      <w:r w:rsidRPr="00A173EE">
        <w:rPr>
          <w:spacing w:val="-5"/>
        </w:rPr>
        <w:t xml:space="preserve"> </w:t>
      </w:r>
      <w:r w:rsidRPr="00A173EE">
        <w:t>Services</w:t>
      </w:r>
      <w:r w:rsidRPr="00A173EE">
        <w:rPr>
          <w:spacing w:val="-4"/>
        </w:rPr>
        <w:t xml:space="preserve"> </w:t>
      </w:r>
      <w:r w:rsidRPr="00A173EE">
        <w:t>Sub-Contractor</w:t>
      </w:r>
      <w:r w:rsidRPr="00A173EE">
        <w:rPr>
          <w:spacing w:val="-6"/>
        </w:rPr>
        <w:t xml:space="preserve"> </w:t>
      </w:r>
      <w:r w:rsidRPr="00A173EE">
        <w:t>shall</w:t>
      </w:r>
      <w:r w:rsidRPr="00A173EE">
        <w:rPr>
          <w:spacing w:val="-5"/>
        </w:rPr>
        <w:t xml:space="preserve"> </w:t>
      </w:r>
      <w:r w:rsidRPr="00A173EE">
        <w:t>be</w:t>
      </w:r>
      <w:r w:rsidRPr="00A173EE">
        <w:rPr>
          <w:spacing w:val="-7"/>
        </w:rPr>
        <w:t xml:space="preserve"> </w:t>
      </w:r>
      <w:r w:rsidRPr="00A173EE">
        <w:t>required</w:t>
      </w:r>
      <w:r w:rsidRPr="00A173EE">
        <w:rPr>
          <w:spacing w:val="-6"/>
        </w:rPr>
        <w:t xml:space="preserve"> </w:t>
      </w:r>
      <w:r w:rsidRPr="00A173EE">
        <w:rPr>
          <w:spacing w:val="-1"/>
        </w:rPr>
        <w:t>to</w:t>
      </w:r>
      <w:r w:rsidRPr="00A173EE">
        <w:rPr>
          <w:spacing w:val="-4"/>
        </w:rPr>
        <w:t xml:space="preserve"> </w:t>
      </w:r>
      <w:r w:rsidRPr="00A173EE">
        <w:t>adhere</w:t>
      </w:r>
      <w:r w:rsidRPr="00A173EE">
        <w:rPr>
          <w:spacing w:val="-6"/>
        </w:rPr>
        <w:t xml:space="preserve"> </w:t>
      </w:r>
      <w:r w:rsidRPr="00A173EE">
        <w:t>to</w:t>
      </w:r>
      <w:r w:rsidRPr="00A173EE">
        <w:rPr>
          <w:spacing w:val="-6"/>
        </w:rPr>
        <w:t xml:space="preserve"> </w:t>
      </w:r>
      <w:r w:rsidRPr="00A173EE">
        <w:t>in</w:t>
      </w:r>
      <w:r w:rsidRPr="00A173EE">
        <w:rPr>
          <w:spacing w:val="-7"/>
        </w:rPr>
        <w:t xml:space="preserve"> </w:t>
      </w:r>
      <w:r w:rsidRPr="00A173EE">
        <w:rPr>
          <w:spacing w:val="-1"/>
        </w:rPr>
        <w:t>the</w:t>
      </w:r>
      <w:r w:rsidRPr="00A173EE">
        <w:rPr>
          <w:spacing w:val="-4"/>
        </w:rPr>
        <w:t xml:space="preserve"> </w:t>
      </w:r>
      <w:r w:rsidRPr="00A173EE">
        <w:t>development</w:t>
      </w:r>
      <w:r w:rsidRPr="00A173EE">
        <w:rPr>
          <w:spacing w:val="-6"/>
        </w:rPr>
        <w:t xml:space="preserve"> </w:t>
      </w:r>
      <w:r w:rsidRPr="00A173EE">
        <w:rPr>
          <w:spacing w:val="-1"/>
        </w:rPr>
        <w:t>of</w:t>
      </w:r>
      <w:r w:rsidRPr="00A173EE">
        <w:rPr>
          <w:spacing w:val="-5"/>
        </w:rPr>
        <w:t xml:space="preserve"> </w:t>
      </w:r>
      <w:r w:rsidRPr="00A173EE">
        <w:rPr>
          <w:spacing w:val="-1"/>
        </w:rPr>
        <w:t>the</w:t>
      </w:r>
      <w:r w:rsidRPr="00A173EE">
        <w:rPr>
          <w:spacing w:val="-4"/>
        </w:rPr>
        <w:t xml:space="preserve"> </w:t>
      </w:r>
      <w:r w:rsidRPr="00A173EE">
        <w:t>design</w:t>
      </w:r>
      <w:r w:rsidRPr="00A173EE">
        <w:rPr>
          <w:spacing w:val="-5"/>
        </w:rPr>
        <w:t xml:space="preserve"> </w:t>
      </w:r>
      <w:r w:rsidRPr="00A173EE">
        <w:rPr>
          <w:spacing w:val="-1"/>
        </w:rPr>
        <w:t>and</w:t>
      </w:r>
      <w:r w:rsidRPr="00A173EE">
        <w:rPr>
          <w:spacing w:val="36"/>
          <w:w w:val="99"/>
        </w:rPr>
        <w:t xml:space="preserve"> </w:t>
      </w:r>
      <w:r w:rsidRPr="00A173EE">
        <w:rPr>
          <w:spacing w:val="-1"/>
        </w:rPr>
        <w:t>installations</w:t>
      </w:r>
      <w:r w:rsidRPr="00A173EE">
        <w:rPr>
          <w:spacing w:val="-6"/>
        </w:rPr>
        <w:t xml:space="preserve"> </w:t>
      </w:r>
      <w:r w:rsidRPr="00A173EE">
        <w:t>of</w:t>
      </w:r>
      <w:r w:rsidRPr="00A173EE">
        <w:rPr>
          <w:spacing w:val="-5"/>
        </w:rPr>
        <w:t xml:space="preserve"> </w:t>
      </w:r>
      <w:r w:rsidRPr="00A173EE">
        <w:rPr>
          <w:spacing w:val="-1"/>
        </w:rPr>
        <w:t>the</w:t>
      </w:r>
      <w:r w:rsidRPr="00A173EE">
        <w:rPr>
          <w:spacing w:val="-5"/>
        </w:rPr>
        <w:t xml:space="preserve"> </w:t>
      </w:r>
      <w:r w:rsidRPr="00A173EE">
        <w:rPr>
          <w:spacing w:val="-1"/>
        </w:rPr>
        <w:t>Building</w:t>
      </w:r>
      <w:r w:rsidRPr="00A173EE">
        <w:rPr>
          <w:spacing w:val="-5"/>
        </w:rPr>
        <w:t xml:space="preserve"> </w:t>
      </w:r>
      <w:r w:rsidRPr="00A173EE">
        <w:t>Services</w:t>
      </w:r>
      <w:r w:rsidRPr="00A173EE">
        <w:rPr>
          <w:spacing w:val="-6"/>
        </w:rPr>
        <w:t xml:space="preserve"> </w:t>
      </w:r>
      <w:r w:rsidRPr="00A173EE">
        <w:t>for</w:t>
      </w:r>
      <w:r w:rsidRPr="00A173EE">
        <w:rPr>
          <w:spacing w:val="-7"/>
        </w:rPr>
        <w:t xml:space="preserve"> </w:t>
      </w:r>
      <w:r w:rsidRPr="00A173EE">
        <w:t>the</w:t>
      </w:r>
      <w:r w:rsidRPr="00A173EE">
        <w:rPr>
          <w:spacing w:val="-7"/>
        </w:rPr>
        <w:t xml:space="preserve"> </w:t>
      </w:r>
      <w:r w:rsidRPr="00A173EE">
        <w:t>project.</w:t>
      </w:r>
    </w:p>
    <w:p w14:paraId="6A4F96A5" w14:textId="77777777" w:rsidR="002C6D04" w:rsidRPr="00193141" w:rsidRDefault="002C6D04" w:rsidP="002C6D04">
      <w:pPr>
        <w:contextualSpacing/>
        <w:jc w:val="both"/>
      </w:pPr>
    </w:p>
    <w:p w14:paraId="0A531B4D" w14:textId="21A47EB8" w:rsidR="002C6D04" w:rsidRPr="00A364E0" w:rsidRDefault="00CC6C45" w:rsidP="00A364E0">
      <w:pPr>
        <w:pStyle w:val="Sub-title"/>
      </w:pPr>
      <w:r>
        <w:t>2</w:t>
      </w:r>
      <w:r w:rsidR="00A364E0">
        <w:t>.2.</w:t>
      </w:r>
      <w:r w:rsidR="00DE55CF">
        <w:t>9</w:t>
      </w:r>
      <w:r w:rsidR="00A364E0">
        <w:tab/>
      </w:r>
      <w:r w:rsidR="002C6D04" w:rsidRPr="00A364E0">
        <w:t xml:space="preserve">Design </w:t>
      </w:r>
      <w:r w:rsidR="002C6D04" w:rsidRPr="002C6D04">
        <w:t>Development</w:t>
      </w:r>
    </w:p>
    <w:p w14:paraId="314B06E8" w14:textId="77777777" w:rsidR="002C6D04" w:rsidRPr="00193141" w:rsidRDefault="002C6D04" w:rsidP="002C6D04">
      <w:pPr>
        <w:contextualSpacing/>
        <w:jc w:val="both"/>
      </w:pPr>
    </w:p>
    <w:p w14:paraId="2654B305" w14:textId="77777777" w:rsidR="002C6D04" w:rsidRPr="00A173EE" w:rsidRDefault="002C6D04" w:rsidP="002C6D04">
      <w:pPr>
        <w:ind w:left="709"/>
        <w:contextualSpacing/>
        <w:jc w:val="both"/>
      </w:pPr>
      <w:r w:rsidRPr="00A173EE">
        <w:t>The</w:t>
      </w:r>
      <w:r w:rsidRPr="00A173EE">
        <w:rPr>
          <w:spacing w:val="-8"/>
        </w:rPr>
        <w:t xml:space="preserve"> </w:t>
      </w:r>
      <w:r w:rsidRPr="00A173EE">
        <w:t>Services</w:t>
      </w:r>
      <w:r w:rsidRPr="00A173EE">
        <w:rPr>
          <w:spacing w:val="-5"/>
        </w:rPr>
        <w:t xml:space="preserve"> </w:t>
      </w:r>
      <w:r w:rsidRPr="00A173EE">
        <w:t>Contractor</w:t>
      </w:r>
      <w:r w:rsidRPr="00A173EE">
        <w:rPr>
          <w:spacing w:val="-8"/>
        </w:rPr>
        <w:t xml:space="preserve"> </w:t>
      </w:r>
      <w:r w:rsidRPr="00A173EE">
        <w:t>shall</w:t>
      </w:r>
      <w:r w:rsidRPr="00A173EE">
        <w:rPr>
          <w:spacing w:val="-6"/>
        </w:rPr>
        <w:t xml:space="preserve"> </w:t>
      </w:r>
      <w:r w:rsidRPr="00A173EE">
        <w:t>be</w:t>
      </w:r>
      <w:r w:rsidRPr="00A173EE">
        <w:rPr>
          <w:spacing w:val="-8"/>
        </w:rPr>
        <w:t xml:space="preserve"> </w:t>
      </w:r>
      <w:r w:rsidRPr="00A173EE">
        <w:t>responsible</w:t>
      </w:r>
      <w:r w:rsidRPr="00A173EE">
        <w:rPr>
          <w:spacing w:val="-7"/>
        </w:rPr>
        <w:t xml:space="preserve"> </w:t>
      </w:r>
      <w:proofErr w:type="gramStart"/>
      <w:r w:rsidRPr="00A173EE">
        <w:t>for</w:t>
      </w:r>
      <w:r w:rsidRPr="00A173EE">
        <w:rPr>
          <w:spacing w:val="-7"/>
        </w:rPr>
        <w:t xml:space="preserve"> </w:t>
      </w:r>
      <w:r w:rsidRPr="00A173EE">
        <w:t>the</w:t>
      </w:r>
      <w:r w:rsidRPr="00A173EE">
        <w:rPr>
          <w:spacing w:val="-6"/>
        </w:rPr>
        <w:t xml:space="preserve"> </w:t>
      </w:r>
      <w:r w:rsidRPr="00A173EE">
        <w:t>production</w:t>
      </w:r>
      <w:r w:rsidRPr="00A173EE">
        <w:rPr>
          <w:spacing w:val="-6"/>
        </w:rPr>
        <w:t xml:space="preserve"> </w:t>
      </w:r>
      <w:r w:rsidRPr="00A173EE">
        <w:t>of</w:t>
      </w:r>
      <w:proofErr w:type="gramEnd"/>
      <w:r w:rsidRPr="00A173EE">
        <w:rPr>
          <w:spacing w:val="-6"/>
        </w:rPr>
        <w:t xml:space="preserve"> </w:t>
      </w:r>
      <w:r w:rsidRPr="00A173EE">
        <w:rPr>
          <w:spacing w:val="-1"/>
        </w:rPr>
        <w:t>installation</w:t>
      </w:r>
      <w:r w:rsidRPr="00A173EE">
        <w:rPr>
          <w:spacing w:val="-7"/>
        </w:rPr>
        <w:t xml:space="preserve"> </w:t>
      </w:r>
      <w:r w:rsidRPr="00A173EE">
        <w:rPr>
          <w:spacing w:val="-1"/>
        </w:rPr>
        <w:t>drawings,</w:t>
      </w:r>
      <w:r w:rsidRPr="00A173EE">
        <w:rPr>
          <w:spacing w:val="-8"/>
        </w:rPr>
        <w:t xml:space="preserve"> </w:t>
      </w:r>
      <w:r w:rsidRPr="00A173EE">
        <w:t>record</w:t>
      </w:r>
      <w:r w:rsidRPr="00A173EE">
        <w:rPr>
          <w:spacing w:val="-7"/>
        </w:rPr>
        <w:t xml:space="preserve"> </w:t>
      </w:r>
      <w:r w:rsidRPr="00A173EE">
        <w:t>drawings,</w:t>
      </w:r>
      <w:r w:rsidRPr="00A173EE">
        <w:rPr>
          <w:spacing w:val="-7"/>
        </w:rPr>
        <w:t xml:space="preserve"> </w:t>
      </w:r>
      <w:r w:rsidRPr="00A173EE">
        <w:rPr>
          <w:spacing w:val="-1"/>
        </w:rPr>
        <w:t>builders</w:t>
      </w:r>
      <w:r w:rsidRPr="00A173EE">
        <w:rPr>
          <w:spacing w:val="-5"/>
        </w:rPr>
        <w:t xml:space="preserve"> </w:t>
      </w:r>
      <w:r w:rsidRPr="00A173EE">
        <w:rPr>
          <w:spacing w:val="-1"/>
        </w:rPr>
        <w:t>work</w:t>
      </w:r>
      <w:r w:rsidRPr="00A173EE">
        <w:rPr>
          <w:spacing w:val="74"/>
          <w:w w:val="99"/>
        </w:rPr>
        <w:t xml:space="preserve"> </w:t>
      </w:r>
      <w:r w:rsidRPr="00A173EE">
        <w:rPr>
          <w:spacing w:val="-1"/>
        </w:rPr>
        <w:t>drawings</w:t>
      </w:r>
      <w:r w:rsidRPr="00A173EE">
        <w:rPr>
          <w:spacing w:val="-7"/>
        </w:rPr>
        <w:t xml:space="preserve"> </w:t>
      </w:r>
      <w:r w:rsidRPr="00A173EE">
        <w:t>and</w:t>
      </w:r>
      <w:r w:rsidRPr="00A173EE">
        <w:rPr>
          <w:spacing w:val="-7"/>
        </w:rPr>
        <w:t xml:space="preserve"> </w:t>
      </w:r>
      <w:r w:rsidRPr="00A173EE">
        <w:rPr>
          <w:spacing w:val="-1"/>
        </w:rPr>
        <w:t>‘As</w:t>
      </w:r>
      <w:r w:rsidRPr="00A173EE">
        <w:rPr>
          <w:spacing w:val="-6"/>
        </w:rPr>
        <w:t xml:space="preserve"> </w:t>
      </w:r>
      <w:r w:rsidRPr="00A173EE">
        <w:t>Fitted’</w:t>
      </w:r>
      <w:r w:rsidRPr="00A173EE">
        <w:rPr>
          <w:spacing w:val="-8"/>
        </w:rPr>
        <w:t xml:space="preserve"> </w:t>
      </w:r>
      <w:r w:rsidRPr="00A173EE">
        <w:t>drawings</w:t>
      </w:r>
      <w:r w:rsidRPr="00A173EE">
        <w:rPr>
          <w:spacing w:val="-7"/>
        </w:rPr>
        <w:t xml:space="preserve"> </w:t>
      </w:r>
      <w:r w:rsidRPr="00A173EE">
        <w:t>as</w:t>
      </w:r>
      <w:r w:rsidRPr="00A173EE">
        <w:rPr>
          <w:spacing w:val="-6"/>
        </w:rPr>
        <w:t xml:space="preserve"> </w:t>
      </w:r>
      <w:r w:rsidRPr="00A173EE">
        <w:t>detailed</w:t>
      </w:r>
      <w:r w:rsidRPr="00A173EE">
        <w:rPr>
          <w:spacing w:val="-7"/>
        </w:rPr>
        <w:t xml:space="preserve"> </w:t>
      </w:r>
      <w:r w:rsidRPr="00A173EE">
        <w:t>elsewhere</w:t>
      </w:r>
      <w:r w:rsidRPr="00A173EE">
        <w:rPr>
          <w:spacing w:val="-7"/>
        </w:rPr>
        <w:t xml:space="preserve"> </w:t>
      </w:r>
      <w:r w:rsidRPr="00A173EE">
        <w:rPr>
          <w:spacing w:val="-1"/>
        </w:rPr>
        <w:t>in</w:t>
      </w:r>
      <w:r w:rsidRPr="00A173EE">
        <w:rPr>
          <w:spacing w:val="-7"/>
        </w:rPr>
        <w:t xml:space="preserve"> </w:t>
      </w:r>
      <w:r w:rsidRPr="00A173EE">
        <w:rPr>
          <w:spacing w:val="-1"/>
        </w:rPr>
        <w:t>this</w:t>
      </w:r>
      <w:r w:rsidRPr="00A173EE">
        <w:rPr>
          <w:spacing w:val="-5"/>
        </w:rPr>
        <w:t xml:space="preserve"> </w:t>
      </w:r>
      <w:r w:rsidRPr="00A173EE">
        <w:t>Specification.</w:t>
      </w:r>
    </w:p>
    <w:p w14:paraId="1A649E43" w14:textId="77777777" w:rsidR="002C6D04" w:rsidRPr="00A173EE" w:rsidRDefault="002C6D04" w:rsidP="002C6D04">
      <w:pPr>
        <w:ind w:left="709"/>
        <w:contextualSpacing/>
        <w:jc w:val="both"/>
      </w:pPr>
    </w:p>
    <w:p w14:paraId="211822D8" w14:textId="77777777" w:rsidR="002C6D04" w:rsidRPr="00A173EE" w:rsidRDefault="002C6D04" w:rsidP="002C6D04">
      <w:pPr>
        <w:ind w:left="709"/>
        <w:contextualSpacing/>
        <w:jc w:val="both"/>
      </w:pPr>
      <w:r w:rsidRPr="00A173EE">
        <w:t>The</w:t>
      </w:r>
      <w:r w:rsidRPr="00A173EE">
        <w:rPr>
          <w:spacing w:val="-8"/>
        </w:rPr>
        <w:t xml:space="preserve"> </w:t>
      </w:r>
      <w:r w:rsidRPr="00A173EE">
        <w:t>Services</w:t>
      </w:r>
      <w:r w:rsidRPr="00A173EE">
        <w:rPr>
          <w:spacing w:val="-6"/>
        </w:rPr>
        <w:t xml:space="preserve"> </w:t>
      </w:r>
      <w:r w:rsidRPr="00A173EE">
        <w:t>Contractor</w:t>
      </w:r>
      <w:r w:rsidRPr="00A173EE">
        <w:rPr>
          <w:spacing w:val="-7"/>
        </w:rPr>
        <w:t xml:space="preserve"> </w:t>
      </w:r>
      <w:r w:rsidRPr="00A173EE">
        <w:t>shall</w:t>
      </w:r>
      <w:r w:rsidRPr="00A173EE">
        <w:rPr>
          <w:spacing w:val="-6"/>
        </w:rPr>
        <w:t xml:space="preserve"> </w:t>
      </w:r>
      <w:r w:rsidRPr="00A173EE">
        <w:t>be</w:t>
      </w:r>
      <w:r w:rsidRPr="00A173EE">
        <w:rPr>
          <w:spacing w:val="-7"/>
        </w:rPr>
        <w:t xml:space="preserve"> </w:t>
      </w:r>
      <w:r w:rsidRPr="00A173EE">
        <w:t>responsible</w:t>
      </w:r>
      <w:r w:rsidRPr="00A173EE">
        <w:rPr>
          <w:spacing w:val="-8"/>
        </w:rPr>
        <w:t xml:space="preserve"> </w:t>
      </w:r>
      <w:r w:rsidRPr="00A173EE">
        <w:t>for</w:t>
      </w:r>
      <w:r w:rsidRPr="00A173EE">
        <w:rPr>
          <w:spacing w:val="-7"/>
        </w:rPr>
        <w:t xml:space="preserve"> </w:t>
      </w:r>
      <w:r w:rsidRPr="00A173EE">
        <w:t>any</w:t>
      </w:r>
      <w:r w:rsidRPr="00A173EE">
        <w:rPr>
          <w:spacing w:val="-9"/>
        </w:rPr>
        <w:t xml:space="preserve"> </w:t>
      </w:r>
      <w:r w:rsidRPr="00A173EE">
        <w:t>design</w:t>
      </w:r>
      <w:r w:rsidRPr="00A173EE">
        <w:rPr>
          <w:spacing w:val="-7"/>
        </w:rPr>
        <w:t xml:space="preserve"> </w:t>
      </w:r>
      <w:r w:rsidRPr="00A173EE">
        <w:t>work</w:t>
      </w:r>
      <w:r w:rsidRPr="00A173EE">
        <w:rPr>
          <w:spacing w:val="-3"/>
        </w:rPr>
        <w:t xml:space="preserve"> </w:t>
      </w:r>
      <w:r w:rsidRPr="00A173EE">
        <w:t>associated</w:t>
      </w:r>
      <w:r w:rsidRPr="00A173EE">
        <w:rPr>
          <w:spacing w:val="-6"/>
        </w:rPr>
        <w:t xml:space="preserve"> </w:t>
      </w:r>
      <w:r w:rsidRPr="00A173EE">
        <w:rPr>
          <w:spacing w:val="-1"/>
        </w:rPr>
        <w:t>with</w:t>
      </w:r>
      <w:r w:rsidRPr="00A173EE">
        <w:rPr>
          <w:spacing w:val="-5"/>
        </w:rPr>
        <w:t xml:space="preserve"> </w:t>
      </w:r>
      <w:r w:rsidRPr="00A173EE">
        <w:t>producing</w:t>
      </w:r>
      <w:r w:rsidRPr="00A173EE">
        <w:rPr>
          <w:spacing w:val="-6"/>
        </w:rPr>
        <w:t xml:space="preserve"> </w:t>
      </w:r>
      <w:r w:rsidRPr="00A173EE">
        <w:t>builders</w:t>
      </w:r>
      <w:r w:rsidRPr="00A173EE">
        <w:rPr>
          <w:spacing w:val="-6"/>
        </w:rPr>
        <w:t xml:space="preserve"> </w:t>
      </w:r>
      <w:r w:rsidRPr="00A173EE">
        <w:t>work</w:t>
      </w:r>
      <w:r w:rsidRPr="00A173EE">
        <w:rPr>
          <w:spacing w:val="-3"/>
        </w:rPr>
        <w:t xml:space="preserve"> </w:t>
      </w:r>
      <w:r w:rsidRPr="00A173EE">
        <w:rPr>
          <w:spacing w:val="-1"/>
        </w:rPr>
        <w:t>drawings</w:t>
      </w:r>
      <w:r w:rsidRPr="00A173EE">
        <w:rPr>
          <w:spacing w:val="40"/>
          <w:w w:val="99"/>
        </w:rPr>
        <w:t xml:space="preserve"> </w:t>
      </w:r>
      <w:r w:rsidRPr="00A173EE">
        <w:rPr>
          <w:spacing w:val="-1"/>
        </w:rPr>
        <w:t>and</w:t>
      </w:r>
      <w:r w:rsidRPr="00A173EE">
        <w:rPr>
          <w:spacing w:val="-7"/>
        </w:rPr>
        <w:t xml:space="preserve"> </w:t>
      </w:r>
      <w:r w:rsidRPr="00A173EE">
        <w:t>all</w:t>
      </w:r>
      <w:r w:rsidRPr="00A173EE">
        <w:rPr>
          <w:spacing w:val="-8"/>
        </w:rPr>
        <w:t xml:space="preserve"> </w:t>
      </w:r>
      <w:r w:rsidRPr="00A173EE">
        <w:t>builders</w:t>
      </w:r>
      <w:r w:rsidRPr="00A173EE">
        <w:rPr>
          <w:spacing w:val="-6"/>
        </w:rPr>
        <w:t xml:space="preserve"> </w:t>
      </w:r>
      <w:r w:rsidRPr="00A173EE">
        <w:rPr>
          <w:spacing w:val="-1"/>
        </w:rPr>
        <w:t>work</w:t>
      </w:r>
      <w:r w:rsidRPr="00A173EE">
        <w:rPr>
          <w:spacing w:val="-4"/>
        </w:rPr>
        <w:t xml:space="preserve"> </w:t>
      </w:r>
      <w:r w:rsidRPr="00A173EE">
        <w:rPr>
          <w:spacing w:val="-1"/>
        </w:rPr>
        <w:t>information</w:t>
      </w:r>
      <w:r w:rsidRPr="00A173EE">
        <w:rPr>
          <w:spacing w:val="-8"/>
        </w:rPr>
        <w:t xml:space="preserve"> </w:t>
      </w:r>
      <w:r w:rsidRPr="00A173EE">
        <w:t>associated</w:t>
      </w:r>
      <w:r w:rsidRPr="00A173EE">
        <w:rPr>
          <w:spacing w:val="-7"/>
        </w:rPr>
        <w:t xml:space="preserve"> </w:t>
      </w:r>
      <w:r w:rsidRPr="00A173EE">
        <w:t>with</w:t>
      </w:r>
      <w:r w:rsidRPr="00A173EE">
        <w:rPr>
          <w:spacing w:val="-8"/>
        </w:rPr>
        <w:t xml:space="preserve"> </w:t>
      </w:r>
      <w:r w:rsidRPr="00A173EE">
        <w:t>the</w:t>
      </w:r>
      <w:r w:rsidRPr="00A173EE">
        <w:rPr>
          <w:spacing w:val="-8"/>
        </w:rPr>
        <w:t xml:space="preserve"> </w:t>
      </w:r>
      <w:r w:rsidRPr="00A173EE">
        <w:t>mechanical</w:t>
      </w:r>
      <w:r w:rsidRPr="00A173EE">
        <w:rPr>
          <w:spacing w:val="-7"/>
        </w:rPr>
        <w:t xml:space="preserve"> </w:t>
      </w:r>
      <w:r w:rsidRPr="00A173EE">
        <w:t>installations.</w:t>
      </w:r>
    </w:p>
    <w:p w14:paraId="35FD7C48" w14:textId="77777777" w:rsidR="002C6D04" w:rsidRPr="00A173EE" w:rsidRDefault="002C6D04" w:rsidP="002C6D04">
      <w:pPr>
        <w:ind w:left="709"/>
        <w:contextualSpacing/>
        <w:jc w:val="both"/>
      </w:pPr>
    </w:p>
    <w:p w14:paraId="58959864" w14:textId="77777777" w:rsidR="002C6D04" w:rsidRPr="00A173EE" w:rsidRDefault="002C6D04" w:rsidP="002C6D04">
      <w:pPr>
        <w:ind w:left="709"/>
        <w:contextualSpacing/>
        <w:jc w:val="both"/>
      </w:pPr>
      <w:r w:rsidRPr="00A173EE">
        <w:t>The</w:t>
      </w:r>
      <w:r w:rsidRPr="00A173EE">
        <w:rPr>
          <w:spacing w:val="-8"/>
        </w:rPr>
        <w:t xml:space="preserve"> </w:t>
      </w:r>
      <w:r w:rsidRPr="00A173EE">
        <w:t>Services</w:t>
      </w:r>
      <w:r w:rsidRPr="00A173EE">
        <w:rPr>
          <w:spacing w:val="-6"/>
        </w:rPr>
        <w:t xml:space="preserve"> </w:t>
      </w:r>
      <w:r w:rsidRPr="00A173EE">
        <w:t>Sub-Contractor</w:t>
      </w:r>
      <w:r w:rsidRPr="00A173EE">
        <w:rPr>
          <w:spacing w:val="-8"/>
        </w:rPr>
        <w:t xml:space="preserve"> </w:t>
      </w:r>
      <w:r w:rsidRPr="00A173EE">
        <w:t>shall</w:t>
      </w:r>
      <w:r w:rsidRPr="00A173EE">
        <w:rPr>
          <w:spacing w:val="-8"/>
        </w:rPr>
        <w:t xml:space="preserve"> </w:t>
      </w:r>
      <w:r w:rsidRPr="00A173EE">
        <w:t>allow</w:t>
      </w:r>
      <w:r w:rsidRPr="00A173EE">
        <w:rPr>
          <w:spacing w:val="-9"/>
        </w:rPr>
        <w:t xml:space="preserve"> </w:t>
      </w:r>
      <w:r w:rsidRPr="00A173EE">
        <w:t>for</w:t>
      </w:r>
      <w:r w:rsidRPr="00A173EE">
        <w:rPr>
          <w:spacing w:val="-8"/>
        </w:rPr>
        <w:t xml:space="preserve"> </w:t>
      </w:r>
      <w:r w:rsidRPr="00A173EE">
        <w:t>attending</w:t>
      </w:r>
      <w:r w:rsidRPr="00A173EE">
        <w:rPr>
          <w:spacing w:val="-6"/>
        </w:rPr>
        <w:t xml:space="preserve"> </w:t>
      </w:r>
      <w:r w:rsidRPr="00A173EE">
        <w:t>any</w:t>
      </w:r>
      <w:r w:rsidRPr="00A173EE">
        <w:rPr>
          <w:spacing w:val="-10"/>
        </w:rPr>
        <w:t xml:space="preserve"> </w:t>
      </w:r>
      <w:r w:rsidRPr="00A173EE">
        <w:t>meetings</w:t>
      </w:r>
      <w:r w:rsidRPr="00A173EE">
        <w:rPr>
          <w:spacing w:val="-7"/>
        </w:rPr>
        <w:t xml:space="preserve"> </w:t>
      </w:r>
      <w:r w:rsidRPr="00A173EE">
        <w:t>necessary</w:t>
      </w:r>
      <w:r w:rsidRPr="00A173EE">
        <w:rPr>
          <w:spacing w:val="-10"/>
        </w:rPr>
        <w:t xml:space="preserve"> </w:t>
      </w:r>
      <w:r w:rsidRPr="00A173EE">
        <w:t>to</w:t>
      </w:r>
      <w:r w:rsidRPr="00A173EE">
        <w:rPr>
          <w:spacing w:val="-7"/>
        </w:rPr>
        <w:t xml:space="preserve"> </w:t>
      </w:r>
      <w:r w:rsidRPr="00A173EE">
        <w:t>provide</w:t>
      </w:r>
      <w:r w:rsidRPr="00A173EE">
        <w:rPr>
          <w:spacing w:val="-7"/>
        </w:rPr>
        <w:t xml:space="preserve"> </w:t>
      </w:r>
      <w:r w:rsidRPr="00A173EE">
        <w:t>full</w:t>
      </w:r>
      <w:r w:rsidRPr="00A173EE">
        <w:rPr>
          <w:spacing w:val="-7"/>
        </w:rPr>
        <w:t xml:space="preserve"> </w:t>
      </w:r>
      <w:r w:rsidRPr="00A173EE">
        <w:t>design</w:t>
      </w:r>
      <w:r w:rsidRPr="00A173EE">
        <w:rPr>
          <w:spacing w:val="-7"/>
        </w:rPr>
        <w:t xml:space="preserve"> </w:t>
      </w:r>
      <w:r w:rsidRPr="00A173EE">
        <w:t>and</w:t>
      </w:r>
      <w:r w:rsidRPr="00A173EE">
        <w:rPr>
          <w:spacing w:val="-7"/>
        </w:rPr>
        <w:t xml:space="preserve"> </w:t>
      </w:r>
      <w:r w:rsidRPr="00A173EE">
        <w:t>co-ordination</w:t>
      </w:r>
      <w:r w:rsidRPr="00A173EE">
        <w:rPr>
          <w:spacing w:val="48"/>
          <w:w w:val="99"/>
        </w:rPr>
        <w:t xml:space="preserve"> </w:t>
      </w:r>
      <w:r w:rsidRPr="00A173EE">
        <w:t>of</w:t>
      </w:r>
      <w:r w:rsidRPr="00A173EE">
        <w:rPr>
          <w:spacing w:val="-5"/>
        </w:rPr>
        <w:t xml:space="preserve"> </w:t>
      </w:r>
      <w:r w:rsidRPr="00A173EE">
        <w:rPr>
          <w:spacing w:val="-1"/>
        </w:rPr>
        <w:t>the</w:t>
      </w:r>
      <w:r w:rsidRPr="00A173EE">
        <w:rPr>
          <w:spacing w:val="-7"/>
        </w:rPr>
        <w:t xml:space="preserve"> </w:t>
      </w:r>
      <w:r w:rsidRPr="00A173EE">
        <w:t>mechanical</w:t>
      </w:r>
      <w:r w:rsidRPr="00A173EE">
        <w:rPr>
          <w:spacing w:val="-6"/>
        </w:rPr>
        <w:t xml:space="preserve"> </w:t>
      </w:r>
      <w:r w:rsidRPr="00A173EE">
        <w:t>installation</w:t>
      </w:r>
      <w:r w:rsidRPr="00A173EE">
        <w:rPr>
          <w:spacing w:val="-6"/>
        </w:rPr>
        <w:t xml:space="preserve"> </w:t>
      </w:r>
      <w:r w:rsidRPr="00A173EE">
        <w:rPr>
          <w:spacing w:val="-1"/>
        </w:rPr>
        <w:t>with</w:t>
      </w:r>
      <w:r w:rsidRPr="00A173EE">
        <w:rPr>
          <w:spacing w:val="-4"/>
        </w:rPr>
        <w:t xml:space="preserve"> </w:t>
      </w:r>
      <w:r w:rsidRPr="00A173EE">
        <w:t>all</w:t>
      </w:r>
      <w:r w:rsidRPr="00A173EE">
        <w:rPr>
          <w:spacing w:val="-8"/>
        </w:rPr>
        <w:t xml:space="preserve"> </w:t>
      </w:r>
      <w:r w:rsidRPr="00A173EE">
        <w:t>other</w:t>
      </w:r>
      <w:r w:rsidRPr="00A173EE">
        <w:rPr>
          <w:spacing w:val="-6"/>
        </w:rPr>
        <w:t xml:space="preserve"> </w:t>
      </w:r>
      <w:r w:rsidRPr="00A173EE">
        <w:t>trades.</w:t>
      </w:r>
    </w:p>
    <w:p w14:paraId="7E04240B" w14:textId="77777777" w:rsidR="002C6D04" w:rsidRPr="00A173EE" w:rsidRDefault="002C6D04" w:rsidP="002C6D04">
      <w:pPr>
        <w:ind w:left="709"/>
        <w:contextualSpacing/>
        <w:jc w:val="both"/>
      </w:pPr>
    </w:p>
    <w:p w14:paraId="7FE7B387" w14:textId="77777777" w:rsidR="002C6D04" w:rsidRPr="00A173EE" w:rsidRDefault="002C6D04" w:rsidP="002C6D04">
      <w:pPr>
        <w:ind w:left="709"/>
        <w:contextualSpacing/>
        <w:jc w:val="both"/>
      </w:pPr>
      <w:r w:rsidRPr="00A173EE">
        <w:t>The</w:t>
      </w:r>
      <w:r w:rsidRPr="00A173EE">
        <w:rPr>
          <w:spacing w:val="-7"/>
        </w:rPr>
        <w:t xml:space="preserve"> </w:t>
      </w:r>
      <w:r w:rsidRPr="00A173EE">
        <w:t>Services</w:t>
      </w:r>
      <w:r w:rsidRPr="00A173EE">
        <w:rPr>
          <w:spacing w:val="-6"/>
        </w:rPr>
        <w:t xml:space="preserve"> </w:t>
      </w:r>
      <w:r w:rsidRPr="00A173EE">
        <w:t>Sub-Contractor</w:t>
      </w:r>
      <w:r w:rsidRPr="00A173EE">
        <w:rPr>
          <w:spacing w:val="-7"/>
        </w:rPr>
        <w:t xml:space="preserve"> </w:t>
      </w:r>
      <w:r w:rsidRPr="00A173EE">
        <w:t>shall</w:t>
      </w:r>
      <w:r w:rsidRPr="00A173EE">
        <w:rPr>
          <w:spacing w:val="-7"/>
        </w:rPr>
        <w:t xml:space="preserve"> </w:t>
      </w:r>
      <w:r w:rsidRPr="00A173EE">
        <w:t>assess</w:t>
      </w:r>
      <w:r w:rsidRPr="00A173EE">
        <w:rPr>
          <w:spacing w:val="-6"/>
        </w:rPr>
        <w:t xml:space="preserve"> </w:t>
      </w:r>
      <w:r w:rsidRPr="00A173EE">
        <w:t>all</w:t>
      </w:r>
      <w:r w:rsidRPr="00A173EE">
        <w:rPr>
          <w:spacing w:val="-8"/>
        </w:rPr>
        <w:t xml:space="preserve"> </w:t>
      </w:r>
      <w:r w:rsidRPr="00A173EE">
        <w:t>plant</w:t>
      </w:r>
      <w:r w:rsidRPr="00A173EE">
        <w:rPr>
          <w:spacing w:val="-7"/>
        </w:rPr>
        <w:t xml:space="preserve"> </w:t>
      </w:r>
      <w:r w:rsidRPr="00A173EE">
        <w:t>room</w:t>
      </w:r>
      <w:r w:rsidRPr="00A173EE">
        <w:rPr>
          <w:spacing w:val="-5"/>
        </w:rPr>
        <w:t xml:space="preserve"> </w:t>
      </w:r>
      <w:r w:rsidRPr="00A173EE">
        <w:rPr>
          <w:spacing w:val="-1"/>
        </w:rPr>
        <w:t>sizes,</w:t>
      </w:r>
      <w:r w:rsidRPr="00A173EE">
        <w:rPr>
          <w:spacing w:val="-6"/>
        </w:rPr>
        <w:t xml:space="preserve"> </w:t>
      </w:r>
      <w:r w:rsidRPr="00A173EE">
        <w:t>riser</w:t>
      </w:r>
      <w:r w:rsidRPr="00A173EE">
        <w:rPr>
          <w:spacing w:val="-7"/>
        </w:rPr>
        <w:t xml:space="preserve"> </w:t>
      </w:r>
      <w:r w:rsidRPr="00A173EE">
        <w:t>sizes,</w:t>
      </w:r>
      <w:r w:rsidRPr="00A173EE">
        <w:rPr>
          <w:spacing w:val="-5"/>
        </w:rPr>
        <w:t xml:space="preserve"> </w:t>
      </w:r>
      <w:r w:rsidRPr="00A173EE">
        <w:rPr>
          <w:spacing w:val="-1"/>
        </w:rPr>
        <w:t>void</w:t>
      </w:r>
      <w:r w:rsidRPr="00A173EE">
        <w:rPr>
          <w:spacing w:val="-5"/>
        </w:rPr>
        <w:t xml:space="preserve"> </w:t>
      </w:r>
      <w:r w:rsidRPr="00A173EE">
        <w:t>depths</w:t>
      </w:r>
      <w:r w:rsidRPr="00A173EE">
        <w:rPr>
          <w:spacing w:val="-6"/>
        </w:rPr>
        <w:t xml:space="preserve"> </w:t>
      </w:r>
      <w:r w:rsidRPr="00A173EE">
        <w:t>and</w:t>
      </w:r>
      <w:r w:rsidRPr="00A173EE">
        <w:rPr>
          <w:spacing w:val="-6"/>
        </w:rPr>
        <w:t xml:space="preserve"> </w:t>
      </w:r>
      <w:r w:rsidRPr="00A173EE">
        <w:t>service</w:t>
      </w:r>
      <w:r w:rsidRPr="00A173EE">
        <w:rPr>
          <w:spacing w:val="-7"/>
        </w:rPr>
        <w:t xml:space="preserve"> </w:t>
      </w:r>
      <w:r w:rsidRPr="00A173EE">
        <w:t>routes</w:t>
      </w:r>
      <w:r w:rsidRPr="00A173EE">
        <w:rPr>
          <w:spacing w:val="-6"/>
        </w:rPr>
        <w:t xml:space="preserve"> </w:t>
      </w:r>
      <w:r w:rsidRPr="00A173EE">
        <w:t>ensuring</w:t>
      </w:r>
      <w:r w:rsidRPr="00A173EE">
        <w:rPr>
          <w:spacing w:val="32"/>
          <w:w w:val="99"/>
        </w:rPr>
        <w:t xml:space="preserve"> </w:t>
      </w:r>
      <w:r w:rsidRPr="00A173EE">
        <w:rPr>
          <w:spacing w:val="-1"/>
        </w:rPr>
        <w:t>that</w:t>
      </w:r>
      <w:r w:rsidRPr="00A173EE">
        <w:rPr>
          <w:spacing w:val="-7"/>
        </w:rPr>
        <w:t xml:space="preserve"> </w:t>
      </w:r>
      <w:r w:rsidRPr="00A173EE">
        <w:t>the</w:t>
      </w:r>
      <w:r w:rsidRPr="00A173EE">
        <w:rPr>
          <w:spacing w:val="-5"/>
        </w:rPr>
        <w:t xml:space="preserve"> </w:t>
      </w:r>
      <w:r w:rsidRPr="00A173EE">
        <w:t>Architect</w:t>
      </w:r>
      <w:r w:rsidRPr="00A173EE">
        <w:rPr>
          <w:spacing w:val="-7"/>
        </w:rPr>
        <w:t xml:space="preserve"> </w:t>
      </w:r>
      <w:r w:rsidRPr="00A173EE">
        <w:t>and</w:t>
      </w:r>
      <w:r w:rsidRPr="00A173EE">
        <w:rPr>
          <w:spacing w:val="-6"/>
        </w:rPr>
        <w:t xml:space="preserve"> </w:t>
      </w:r>
      <w:r w:rsidRPr="00A173EE">
        <w:rPr>
          <w:spacing w:val="-1"/>
        </w:rPr>
        <w:t>Main</w:t>
      </w:r>
      <w:r w:rsidRPr="00A173EE">
        <w:rPr>
          <w:spacing w:val="-3"/>
        </w:rPr>
        <w:t xml:space="preserve"> </w:t>
      </w:r>
      <w:r w:rsidRPr="00A173EE">
        <w:rPr>
          <w:spacing w:val="-1"/>
        </w:rPr>
        <w:t>Contractor</w:t>
      </w:r>
      <w:r w:rsidRPr="00A173EE">
        <w:rPr>
          <w:spacing w:val="-3"/>
        </w:rPr>
        <w:t xml:space="preserve"> </w:t>
      </w:r>
      <w:r w:rsidRPr="00A173EE">
        <w:rPr>
          <w:spacing w:val="-1"/>
        </w:rPr>
        <w:t>is</w:t>
      </w:r>
      <w:r w:rsidRPr="00A173EE">
        <w:rPr>
          <w:spacing w:val="-6"/>
        </w:rPr>
        <w:t xml:space="preserve"> </w:t>
      </w:r>
      <w:r w:rsidRPr="00A173EE">
        <w:t>fully</w:t>
      </w:r>
      <w:r w:rsidRPr="00A173EE">
        <w:rPr>
          <w:spacing w:val="-9"/>
        </w:rPr>
        <w:t xml:space="preserve"> </w:t>
      </w:r>
      <w:r w:rsidRPr="00A173EE">
        <w:t>aware</w:t>
      </w:r>
      <w:r w:rsidRPr="00A173EE">
        <w:rPr>
          <w:spacing w:val="-6"/>
        </w:rPr>
        <w:t xml:space="preserve"> </w:t>
      </w:r>
      <w:r w:rsidRPr="00A173EE">
        <w:rPr>
          <w:spacing w:val="-1"/>
        </w:rPr>
        <w:t>of</w:t>
      </w:r>
      <w:r w:rsidRPr="00A173EE">
        <w:rPr>
          <w:spacing w:val="-3"/>
        </w:rPr>
        <w:t xml:space="preserve"> </w:t>
      </w:r>
      <w:r w:rsidRPr="00A173EE">
        <w:rPr>
          <w:spacing w:val="-1"/>
        </w:rPr>
        <w:t>their</w:t>
      </w:r>
      <w:r w:rsidRPr="00A173EE">
        <w:rPr>
          <w:spacing w:val="-5"/>
        </w:rPr>
        <w:t xml:space="preserve"> </w:t>
      </w:r>
      <w:r w:rsidRPr="00A173EE">
        <w:t>requirements</w:t>
      </w:r>
      <w:r w:rsidRPr="00A173EE">
        <w:rPr>
          <w:spacing w:val="-6"/>
        </w:rPr>
        <w:t xml:space="preserve"> </w:t>
      </w:r>
      <w:r w:rsidRPr="00A173EE">
        <w:rPr>
          <w:spacing w:val="-1"/>
        </w:rPr>
        <w:t>and</w:t>
      </w:r>
      <w:r w:rsidRPr="00A173EE">
        <w:rPr>
          <w:spacing w:val="-6"/>
        </w:rPr>
        <w:t xml:space="preserve"> </w:t>
      </w:r>
      <w:r w:rsidRPr="00A173EE">
        <w:t>can</w:t>
      </w:r>
      <w:r w:rsidRPr="00A173EE">
        <w:rPr>
          <w:spacing w:val="-3"/>
        </w:rPr>
        <w:t xml:space="preserve"> </w:t>
      </w:r>
      <w:r w:rsidRPr="00A173EE">
        <w:t>accommodate</w:t>
      </w:r>
      <w:r w:rsidRPr="00A173EE">
        <w:rPr>
          <w:spacing w:val="2"/>
        </w:rPr>
        <w:t xml:space="preserve"> </w:t>
      </w:r>
      <w:r w:rsidRPr="00A173EE">
        <w:t>them.</w:t>
      </w:r>
    </w:p>
    <w:p w14:paraId="76DF33DB" w14:textId="77777777" w:rsidR="002C6D04" w:rsidRPr="00193141" w:rsidRDefault="002C6D04" w:rsidP="002C6D04">
      <w:pPr>
        <w:contextualSpacing/>
        <w:jc w:val="both"/>
      </w:pPr>
    </w:p>
    <w:p w14:paraId="6BD55576" w14:textId="0FD93E9B" w:rsidR="002C6D04" w:rsidRPr="00A364E0" w:rsidRDefault="00CC6C45" w:rsidP="00A364E0">
      <w:pPr>
        <w:pStyle w:val="Sub-title"/>
      </w:pPr>
      <w:r>
        <w:t>2</w:t>
      </w:r>
      <w:r w:rsidR="00A364E0">
        <w:t>.2.</w:t>
      </w:r>
      <w:r w:rsidR="00DE55CF">
        <w:t>10</w:t>
      </w:r>
      <w:r w:rsidR="00A364E0">
        <w:tab/>
      </w:r>
      <w:r w:rsidR="002C6D04" w:rsidRPr="00A364E0">
        <w:t xml:space="preserve">Design </w:t>
      </w:r>
      <w:r w:rsidR="002C6D04" w:rsidRPr="002C6D04">
        <w:t>for</w:t>
      </w:r>
      <w:r w:rsidR="002C6D04" w:rsidRPr="00A364E0">
        <w:t xml:space="preserve"> Accessibility, </w:t>
      </w:r>
      <w:r w:rsidR="002C6D04" w:rsidRPr="002C6D04">
        <w:t>Maintenance</w:t>
      </w:r>
      <w:r w:rsidR="002C6D04" w:rsidRPr="00A364E0">
        <w:t xml:space="preserve"> </w:t>
      </w:r>
      <w:r w:rsidR="002C6D04" w:rsidRPr="002C6D04">
        <w:t>and</w:t>
      </w:r>
      <w:r w:rsidR="002C6D04" w:rsidRPr="00A364E0">
        <w:t xml:space="preserve"> </w:t>
      </w:r>
      <w:r w:rsidR="002C6D04" w:rsidRPr="002C6D04">
        <w:t>Replacement</w:t>
      </w:r>
    </w:p>
    <w:p w14:paraId="723C8846" w14:textId="77777777" w:rsidR="002C6D04" w:rsidRPr="00193141" w:rsidRDefault="002C6D04" w:rsidP="002C6D04">
      <w:pPr>
        <w:contextualSpacing/>
        <w:jc w:val="both"/>
      </w:pPr>
    </w:p>
    <w:p w14:paraId="1744E1BD" w14:textId="77777777" w:rsidR="002C6D04" w:rsidRPr="00A173EE" w:rsidRDefault="002C6D04" w:rsidP="002C6D04">
      <w:pPr>
        <w:ind w:left="709"/>
        <w:contextualSpacing/>
        <w:jc w:val="both"/>
      </w:pPr>
      <w:r w:rsidRPr="00A173EE">
        <w:t>The</w:t>
      </w:r>
      <w:r w:rsidRPr="00A173EE">
        <w:rPr>
          <w:spacing w:val="-7"/>
        </w:rPr>
        <w:t xml:space="preserve"> </w:t>
      </w:r>
      <w:r w:rsidRPr="00A173EE">
        <w:rPr>
          <w:spacing w:val="-1"/>
        </w:rPr>
        <w:t>complete</w:t>
      </w:r>
      <w:r w:rsidRPr="00A173EE">
        <w:rPr>
          <w:spacing w:val="-7"/>
        </w:rPr>
        <w:t xml:space="preserve"> </w:t>
      </w:r>
      <w:r w:rsidRPr="00A173EE">
        <w:t>services</w:t>
      </w:r>
      <w:r w:rsidRPr="00A173EE">
        <w:rPr>
          <w:spacing w:val="-6"/>
        </w:rPr>
        <w:t xml:space="preserve"> </w:t>
      </w:r>
      <w:r w:rsidRPr="00A173EE">
        <w:t>installation</w:t>
      </w:r>
      <w:r w:rsidRPr="00A173EE">
        <w:rPr>
          <w:spacing w:val="-7"/>
        </w:rPr>
        <w:t xml:space="preserve"> </w:t>
      </w:r>
      <w:r w:rsidRPr="00A173EE">
        <w:t>shall</w:t>
      </w:r>
      <w:r w:rsidRPr="00A173EE">
        <w:rPr>
          <w:spacing w:val="-8"/>
        </w:rPr>
        <w:t xml:space="preserve"> </w:t>
      </w:r>
      <w:r w:rsidRPr="00A173EE">
        <w:t>be</w:t>
      </w:r>
      <w:r w:rsidRPr="00A173EE">
        <w:rPr>
          <w:spacing w:val="-7"/>
        </w:rPr>
        <w:t xml:space="preserve"> </w:t>
      </w:r>
      <w:r w:rsidRPr="00A173EE">
        <w:t>installed</w:t>
      </w:r>
      <w:r w:rsidRPr="00A173EE">
        <w:rPr>
          <w:spacing w:val="-7"/>
        </w:rPr>
        <w:t xml:space="preserve"> </w:t>
      </w:r>
      <w:r w:rsidRPr="00A173EE">
        <w:rPr>
          <w:spacing w:val="-1"/>
        </w:rPr>
        <w:t>to</w:t>
      </w:r>
      <w:r w:rsidRPr="00A173EE">
        <w:rPr>
          <w:spacing w:val="-7"/>
        </w:rPr>
        <w:t xml:space="preserve"> </w:t>
      </w:r>
      <w:r w:rsidRPr="00A173EE">
        <w:t>facilitate</w:t>
      </w:r>
      <w:r w:rsidRPr="00A173EE">
        <w:rPr>
          <w:spacing w:val="-7"/>
        </w:rPr>
        <w:t xml:space="preserve"> </w:t>
      </w:r>
      <w:r w:rsidRPr="00A173EE">
        <w:t>future</w:t>
      </w:r>
      <w:r w:rsidRPr="00A173EE">
        <w:rPr>
          <w:spacing w:val="-7"/>
        </w:rPr>
        <w:t xml:space="preserve"> </w:t>
      </w:r>
      <w:r w:rsidRPr="00A173EE">
        <w:rPr>
          <w:spacing w:val="-1"/>
        </w:rPr>
        <w:t>maintenance</w:t>
      </w:r>
      <w:r w:rsidRPr="00A173EE">
        <w:rPr>
          <w:spacing w:val="-5"/>
        </w:rPr>
        <w:t xml:space="preserve"> </w:t>
      </w:r>
      <w:r w:rsidRPr="00A173EE">
        <w:t>operations</w:t>
      </w:r>
      <w:r w:rsidRPr="00A173EE">
        <w:rPr>
          <w:spacing w:val="-5"/>
        </w:rPr>
        <w:t xml:space="preserve"> </w:t>
      </w:r>
      <w:r w:rsidRPr="00A173EE">
        <w:t>as</w:t>
      </w:r>
      <w:r w:rsidRPr="00A173EE">
        <w:rPr>
          <w:spacing w:val="-6"/>
        </w:rPr>
        <w:t xml:space="preserve"> </w:t>
      </w:r>
      <w:r w:rsidRPr="00A173EE">
        <w:t>well</w:t>
      </w:r>
      <w:r w:rsidRPr="00A173EE">
        <w:rPr>
          <w:spacing w:val="-8"/>
        </w:rPr>
        <w:t xml:space="preserve"> </w:t>
      </w:r>
      <w:r w:rsidRPr="00A173EE">
        <w:t>as</w:t>
      </w:r>
      <w:r w:rsidRPr="00A173EE">
        <w:rPr>
          <w:spacing w:val="62"/>
          <w:w w:val="99"/>
        </w:rPr>
        <w:t xml:space="preserve"> </w:t>
      </w:r>
      <w:r w:rsidRPr="00A173EE">
        <w:t>future</w:t>
      </w:r>
      <w:r w:rsidRPr="00A173EE">
        <w:rPr>
          <w:spacing w:val="-6"/>
        </w:rPr>
        <w:t xml:space="preserve"> </w:t>
      </w:r>
      <w:r w:rsidRPr="00A173EE">
        <w:t>replacement</w:t>
      </w:r>
      <w:r w:rsidRPr="00A173EE">
        <w:rPr>
          <w:spacing w:val="-5"/>
        </w:rPr>
        <w:t xml:space="preserve"> </w:t>
      </w:r>
      <w:r w:rsidRPr="00A173EE">
        <w:rPr>
          <w:spacing w:val="-1"/>
        </w:rPr>
        <w:t>of</w:t>
      </w:r>
      <w:r w:rsidRPr="00A173EE">
        <w:rPr>
          <w:spacing w:val="-4"/>
        </w:rPr>
        <w:t xml:space="preserve"> </w:t>
      </w:r>
      <w:r w:rsidRPr="00A173EE">
        <w:rPr>
          <w:spacing w:val="-1"/>
        </w:rPr>
        <w:t>the</w:t>
      </w:r>
      <w:r w:rsidRPr="00A173EE">
        <w:rPr>
          <w:spacing w:val="-6"/>
        </w:rPr>
        <w:t xml:space="preserve"> </w:t>
      </w:r>
      <w:r w:rsidRPr="00A173EE">
        <w:rPr>
          <w:spacing w:val="-1"/>
        </w:rPr>
        <w:t>service</w:t>
      </w:r>
      <w:r w:rsidRPr="00A173EE">
        <w:rPr>
          <w:spacing w:val="-3"/>
        </w:rPr>
        <w:t xml:space="preserve"> </w:t>
      </w:r>
      <w:r w:rsidRPr="00A173EE">
        <w:t>/</w:t>
      </w:r>
      <w:r w:rsidRPr="00A173EE">
        <w:rPr>
          <w:spacing w:val="-6"/>
        </w:rPr>
        <w:t xml:space="preserve"> </w:t>
      </w:r>
      <w:r w:rsidRPr="00A173EE">
        <w:t>plant.</w:t>
      </w:r>
      <w:r w:rsidRPr="00A173EE">
        <w:rPr>
          <w:spacing w:val="46"/>
        </w:rPr>
        <w:t xml:space="preserve"> </w:t>
      </w:r>
      <w:r w:rsidRPr="00A173EE">
        <w:t>The</w:t>
      </w:r>
      <w:r w:rsidRPr="00A173EE">
        <w:rPr>
          <w:spacing w:val="-6"/>
        </w:rPr>
        <w:t xml:space="preserve"> </w:t>
      </w:r>
      <w:r w:rsidRPr="00A173EE">
        <w:t>details</w:t>
      </w:r>
      <w:r w:rsidRPr="00A173EE">
        <w:rPr>
          <w:spacing w:val="-4"/>
        </w:rPr>
        <w:t xml:space="preserve"> </w:t>
      </w:r>
      <w:r w:rsidRPr="00A173EE">
        <w:t>below</w:t>
      </w:r>
      <w:r w:rsidRPr="00A173EE">
        <w:rPr>
          <w:spacing w:val="-6"/>
        </w:rPr>
        <w:t xml:space="preserve"> </w:t>
      </w:r>
      <w:r w:rsidRPr="00A173EE">
        <w:rPr>
          <w:spacing w:val="-1"/>
        </w:rPr>
        <w:t>give</w:t>
      </w:r>
      <w:r w:rsidRPr="00A173EE">
        <w:rPr>
          <w:spacing w:val="-4"/>
        </w:rPr>
        <w:t xml:space="preserve"> </w:t>
      </w:r>
      <w:r w:rsidRPr="00A173EE">
        <w:t>minimum</w:t>
      </w:r>
      <w:r w:rsidRPr="00A173EE">
        <w:rPr>
          <w:spacing w:val="-3"/>
        </w:rPr>
        <w:t xml:space="preserve"> </w:t>
      </w:r>
      <w:r w:rsidRPr="00A173EE">
        <w:t>standards</w:t>
      </w:r>
      <w:r w:rsidRPr="00A173EE">
        <w:rPr>
          <w:spacing w:val="-5"/>
        </w:rPr>
        <w:t xml:space="preserve"> </w:t>
      </w:r>
      <w:r w:rsidRPr="00A173EE">
        <w:t>to</w:t>
      </w:r>
      <w:r w:rsidRPr="00A173EE">
        <w:rPr>
          <w:spacing w:val="-5"/>
        </w:rPr>
        <w:t xml:space="preserve"> </w:t>
      </w:r>
      <w:r w:rsidRPr="00A173EE">
        <w:t>be</w:t>
      </w:r>
      <w:r w:rsidRPr="00A173EE">
        <w:rPr>
          <w:spacing w:val="-6"/>
        </w:rPr>
        <w:t xml:space="preserve"> </w:t>
      </w:r>
      <w:r w:rsidRPr="00A173EE">
        <w:t>adopted</w:t>
      </w:r>
      <w:r w:rsidRPr="00A173EE">
        <w:rPr>
          <w:spacing w:val="-4"/>
        </w:rPr>
        <w:t xml:space="preserve"> </w:t>
      </w:r>
      <w:r w:rsidRPr="00A173EE">
        <w:rPr>
          <w:spacing w:val="-1"/>
        </w:rPr>
        <w:t>in</w:t>
      </w:r>
      <w:r w:rsidRPr="00A173EE">
        <w:rPr>
          <w:spacing w:val="-6"/>
        </w:rPr>
        <w:t xml:space="preserve"> </w:t>
      </w:r>
      <w:r w:rsidRPr="00A173EE">
        <w:t>the</w:t>
      </w:r>
      <w:r w:rsidRPr="00A173EE">
        <w:rPr>
          <w:spacing w:val="-5"/>
        </w:rPr>
        <w:t xml:space="preserve"> </w:t>
      </w:r>
      <w:r w:rsidRPr="00A173EE">
        <w:t>design</w:t>
      </w:r>
      <w:r w:rsidRPr="00A173EE">
        <w:rPr>
          <w:spacing w:val="-6"/>
        </w:rPr>
        <w:t xml:space="preserve"> </w:t>
      </w:r>
      <w:r w:rsidRPr="00A173EE">
        <w:t>for</w:t>
      </w:r>
      <w:r w:rsidRPr="00193141">
        <w:rPr>
          <w:spacing w:val="60"/>
          <w:w w:val="99"/>
        </w:rPr>
        <w:t xml:space="preserve"> </w:t>
      </w:r>
      <w:r w:rsidRPr="00A173EE">
        <w:rPr>
          <w:spacing w:val="-1"/>
        </w:rPr>
        <w:t>various</w:t>
      </w:r>
      <w:r w:rsidRPr="00A173EE">
        <w:rPr>
          <w:spacing w:val="-6"/>
        </w:rPr>
        <w:t xml:space="preserve"> </w:t>
      </w:r>
      <w:r w:rsidRPr="00A173EE">
        <w:t>items;</w:t>
      </w:r>
      <w:r w:rsidRPr="00A173EE">
        <w:rPr>
          <w:spacing w:val="-6"/>
        </w:rPr>
        <w:t xml:space="preserve"> </w:t>
      </w:r>
      <w:r w:rsidRPr="00A173EE">
        <w:rPr>
          <w:spacing w:val="-1"/>
        </w:rPr>
        <w:t>the</w:t>
      </w:r>
      <w:r w:rsidRPr="00A173EE">
        <w:rPr>
          <w:spacing w:val="-6"/>
        </w:rPr>
        <w:t xml:space="preserve"> </w:t>
      </w:r>
      <w:r w:rsidRPr="00A173EE">
        <w:rPr>
          <w:spacing w:val="-1"/>
        </w:rPr>
        <w:t>list</w:t>
      </w:r>
      <w:r w:rsidRPr="00A173EE">
        <w:rPr>
          <w:spacing w:val="-4"/>
        </w:rPr>
        <w:t xml:space="preserve"> </w:t>
      </w:r>
      <w:r w:rsidRPr="00A173EE">
        <w:rPr>
          <w:spacing w:val="-1"/>
        </w:rPr>
        <w:t>is</w:t>
      </w:r>
      <w:r w:rsidRPr="00A173EE">
        <w:rPr>
          <w:spacing w:val="-5"/>
        </w:rPr>
        <w:t xml:space="preserve"> </w:t>
      </w:r>
      <w:r w:rsidRPr="00A173EE">
        <w:rPr>
          <w:spacing w:val="-1"/>
        </w:rPr>
        <w:t>not</w:t>
      </w:r>
      <w:r w:rsidRPr="00A173EE">
        <w:rPr>
          <w:spacing w:val="-4"/>
        </w:rPr>
        <w:t xml:space="preserve"> </w:t>
      </w:r>
      <w:r w:rsidRPr="00A173EE">
        <w:t>exhaustive</w:t>
      </w:r>
      <w:r w:rsidRPr="00A173EE">
        <w:rPr>
          <w:spacing w:val="-6"/>
        </w:rPr>
        <w:t xml:space="preserve"> </w:t>
      </w:r>
      <w:r w:rsidRPr="00A173EE">
        <w:t>and</w:t>
      </w:r>
      <w:r w:rsidRPr="00A173EE">
        <w:rPr>
          <w:spacing w:val="-6"/>
        </w:rPr>
        <w:t xml:space="preserve"> </w:t>
      </w:r>
      <w:r w:rsidRPr="00A173EE">
        <w:t>does</w:t>
      </w:r>
      <w:r w:rsidRPr="00A173EE">
        <w:rPr>
          <w:spacing w:val="-6"/>
        </w:rPr>
        <w:t xml:space="preserve"> </w:t>
      </w:r>
      <w:r w:rsidRPr="00A173EE">
        <w:t>not</w:t>
      </w:r>
      <w:r w:rsidRPr="00A173EE">
        <w:rPr>
          <w:spacing w:val="-6"/>
        </w:rPr>
        <w:t xml:space="preserve"> </w:t>
      </w:r>
      <w:r w:rsidRPr="00A173EE">
        <w:t>detract</w:t>
      </w:r>
      <w:r w:rsidRPr="00A173EE">
        <w:rPr>
          <w:spacing w:val="-6"/>
        </w:rPr>
        <w:t xml:space="preserve"> </w:t>
      </w:r>
      <w:r w:rsidRPr="00A173EE">
        <w:rPr>
          <w:spacing w:val="-1"/>
        </w:rPr>
        <w:t>from</w:t>
      </w:r>
      <w:r w:rsidRPr="00A173EE">
        <w:rPr>
          <w:spacing w:val="-2"/>
        </w:rPr>
        <w:t xml:space="preserve"> </w:t>
      </w:r>
      <w:r w:rsidRPr="00A173EE">
        <w:rPr>
          <w:spacing w:val="-1"/>
        </w:rPr>
        <w:t>the</w:t>
      </w:r>
      <w:r w:rsidRPr="00A173EE">
        <w:rPr>
          <w:spacing w:val="-6"/>
        </w:rPr>
        <w:t xml:space="preserve"> </w:t>
      </w:r>
      <w:r w:rsidRPr="00A173EE">
        <w:t>designer’s</w:t>
      </w:r>
      <w:r w:rsidRPr="00A173EE">
        <w:rPr>
          <w:spacing w:val="-5"/>
        </w:rPr>
        <w:t xml:space="preserve"> </w:t>
      </w:r>
      <w:r w:rsidRPr="00A173EE">
        <w:t>obligation</w:t>
      </w:r>
      <w:r w:rsidRPr="00A173EE">
        <w:rPr>
          <w:spacing w:val="-4"/>
        </w:rPr>
        <w:t xml:space="preserve"> </w:t>
      </w:r>
      <w:r w:rsidRPr="00A173EE">
        <w:t>to</w:t>
      </w:r>
      <w:r w:rsidRPr="00A173EE">
        <w:rPr>
          <w:spacing w:val="-6"/>
        </w:rPr>
        <w:t xml:space="preserve"> </w:t>
      </w:r>
      <w:r w:rsidRPr="00A173EE">
        <w:t>meet</w:t>
      </w:r>
      <w:r w:rsidRPr="00A173EE">
        <w:rPr>
          <w:spacing w:val="-7"/>
        </w:rPr>
        <w:t xml:space="preserve"> </w:t>
      </w:r>
      <w:r w:rsidRPr="00A173EE">
        <w:t>current</w:t>
      </w:r>
      <w:r w:rsidRPr="00A173EE">
        <w:rPr>
          <w:spacing w:val="-4"/>
        </w:rPr>
        <w:t xml:space="preserve"> </w:t>
      </w:r>
      <w:r w:rsidRPr="00A173EE">
        <w:t>guidance</w:t>
      </w:r>
      <w:r w:rsidRPr="00A173EE">
        <w:rPr>
          <w:spacing w:val="58"/>
          <w:w w:val="99"/>
        </w:rPr>
        <w:t xml:space="preserve"> </w:t>
      </w:r>
      <w:r w:rsidRPr="00A173EE">
        <w:t>such</w:t>
      </w:r>
      <w:r w:rsidRPr="00A173EE">
        <w:rPr>
          <w:spacing w:val="-8"/>
        </w:rPr>
        <w:t xml:space="preserve"> </w:t>
      </w:r>
      <w:r w:rsidRPr="00A173EE">
        <w:rPr>
          <w:spacing w:val="-1"/>
        </w:rPr>
        <w:t>as</w:t>
      </w:r>
      <w:r w:rsidRPr="00A173EE">
        <w:rPr>
          <w:spacing w:val="-6"/>
        </w:rPr>
        <w:t xml:space="preserve"> </w:t>
      </w:r>
      <w:r w:rsidRPr="00A173EE">
        <w:rPr>
          <w:spacing w:val="-1"/>
        </w:rPr>
        <w:t>the</w:t>
      </w:r>
      <w:r w:rsidRPr="00A173EE">
        <w:rPr>
          <w:spacing w:val="-6"/>
        </w:rPr>
        <w:t xml:space="preserve"> </w:t>
      </w:r>
      <w:r w:rsidRPr="00A173EE">
        <w:t>CDM</w:t>
      </w:r>
      <w:r w:rsidRPr="00A173EE">
        <w:rPr>
          <w:spacing w:val="-7"/>
        </w:rPr>
        <w:t xml:space="preserve"> </w:t>
      </w:r>
      <w:r w:rsidRPr="00A173EE">
        <w:t>regulations,</w:t>
      </w:r>
      <w:r w:rsidRPr="00A173EE">
        <w:rPr>
          <w:spacing w:val="-7"/>
        </w:rPr>
        <w:t xml:space="preserve"> </w:t>
      </w:r>
      <w:r w:rsidRPr="00A173EE">
        <w:t>H&amp;S</w:t>
      </w:r>
      <w:r w:rsidRPr="00A173EE">
        <w:rPr>
          <w:spacing w:val="-8"/>
        </w:rPr>
        <w:t xml:space="preserve"> </w:t>
      </w:r>
      <w:proofErr w:type="gramStart"/>
      <w:r w:rsidRPr="00A173EE">
        <w:t>requirements</w:t>
      </w:r>
      <w:proofErr w:type="gramEnd"/>
      <w:r w:rsidRPr="00A173EE">
        <w:rPr>
          <w:spacing w:val="-6"/>
        </w:rPr>
        <w:t xml:space="preserve"> </w:t>
      </w:r>
      <w:r w:rsidRPr="00A173EE">
        <w:rPr>
          <w:spacing w:val="-1"/>
        </w:rPr>
        <w:t>and</w:t>
      </w:r>
      <w:r w:rsidRPr="00A173EE">
        <w:rPr>
          <w:spacing w:val="-4"/>
        </w:rPr>
        <w:t xml:space="preserve"> </w:t>
      </w:r>
      <w:r w:rsidRPr="00A173EE">
        <w:rPr>
          <w:spacing w:val="-1"/>
        </w:rPr>
        <w:t>Building</w:t>
      </w:r>
      <w:r w:rsidRPr="00A173EE">
        <w:rPr>
          <w:spacing w:val="-7"/>
        </w:rPr>
        <w:t xml:space="preserve"> </w:t>
      </w:r>
      <w:r w:rsidRPr="00A173EE">
        <w:t>Regulations</w:t>
      </w:r>
      <w:r w:rsidRPr="00A173EE">
        <w:rPr>
          <w:spacing w:val="-7"/>
        </w:rPr>
        <w:t xml:space="preserve"> </w:t>
      </w:r>
      <w:r w:rsidRPr="00A173EE">
        <w:t>etc.</w:t>
      </w:r>
    </w:p>
    <w:p w14:paraId="4894D053" w14:textId="77777777" w:rsidR="002C6D04" w:rsidRPr="00A173EE" w:rsidRDefault="002C6D04" w:rsidP="002C6D04">
      <w:pPr>
        <w:ind w:left="709"/>
        <w:contextualSpacing/>
        <w:jc w:val="both"/>
      </w:pPr>
    </w:p>
    <w:p w14:paraId="1008D0A1" w14:textId="77777777" w:rsidR="002C6D04" w:rsidRPr="00A173EE" w:rsidRDefault="002C6D04" w:rsidP="002C6D04">
      <w:pPr>
        <w:ind w:left="709"/>
        <w:contextualSpacing/>
        <w:jc w:val="both"/>
      </w:pPr>
      <w:r w:rsidRPr="00A173EE">
        <w:t>Services</w:t>
      </w:r>
      <w:r w:rsidRPr="00A173EE">
        <w:rPr>
          <w:spacing w:val="-6"/>
        </w:rPr>
        <w:t xml:space="preserve"> </w:t>
      </w:r>
      <w:r w:rsidRPr="00A173EE">
        <w:rPr>
          <w:spacing w:val="-1"/>
        </w:rPr>
        <w:t>plant</w:t>
      </w:r>
      <w:r w:rsidRPr="00A173EE">
        <w:rPr>
          <w:spacing w:val="-5"/>
        </w:rPr>
        <w:t xml:space="preserve"> </w:t>
      </w:r>
      <w:r w:rsidRPr="00A173EE">
        <w:t>and</w:t>
      </w:r>
      <w:r w:rsidRPr="00A173EE">
        <w:rPr>
          <w:spacing w:val="-6"/>
        </w:rPr>
        <w:t xml:space="preserve"> </w:t>
      </w:r>
      <w:r w:rsidRPr="00A173EE">
        <w:t>equipment</w:t>
      </w:r>
      <w:r w:rsidRPr="00A173EE">
        <w:rPr>
          <w:spacing w:val="-6"/>
        </w:rPr>
        <w:t xml:space="preserve"> </w:t>
      </w:r>
      <w:r w:rsidRPr="00A173EE">
        <w:t>shall</w:t>
      </w:r>
      <w:r w:rsidRPr="00A173EE">
        <w:rPr>
          <w:spacing w:val="-6"/>
        </w:rPr>
        <w:t xml:space="preserve"> </w:t>
      </w:r>
      <w:r w:rsidRPr="00A173EE">
        <w:t>be</w:t>
      </w:r>
      <w:r w:rsidRPr="00A173EE">
        <w:rPr>
          <w:spacing w:val="-5"/>
        </w:rPr>
        <w:t xml:space="preserve"> </w:t>
      </w:r>
      <w:r w:rsidRPr="00A173EE">
        <w:t>installed</w:t>
      </w:r>
      <w:r w:rsidRPr="00A173EE">
        <w:rPr>
          <w:spacing w:val="-6"/>
        </w:rPr>
        <w:t xml:space="preserve"> </w:t>
      </w:r>
      <w:r w:rsidRPr="00A173EE">
        <w:rPr>
          <w:spacing w:val="-1"/>
        </w:rPr>
        <w:t>in</w:t>
      </w:r>
      <w:r w:rsidRPr="00A173EE">
        <w:rPr>
          <w:spacing w:val="-5"/>
        </w:rPr>
        <w:t xml:space="preserve"> </w:t>
      </w:r>
      <w:r w:rsidRPr="00A173EE">
        <w:t>dedicated</w:t>
      </w:r>
      <w:r w:rsidRPr="00A173EE">
        <w:rPr>
          <w:spacing w:val="-4"/>
        </w:rPr>
        <w:t xml:space="preserve"> </w:t>
      </w:r>
      <w:r w:rsidRPr="00A173EE">
        <w:rPr>
          <w:spacing w:val="-1"/>
        </w:rPr>
        <w:t>plant</w:t>
      </w:r>
      <w:r w:rsidRPr="00A173EE">
        <w:rPr>
          <w:spacing w:val="-5"/>
        </w:rPr>
        <w:t xml:space="preserve"> </w:t>
      </w:r>
      <w:r w:rsidRPr="00A173EE">
        <w:t>areas</w:t>
      </w:r>
      <w:r w:rsidRPr="00A173EE">
        <w:rPr>
          <w:spacing w:val="-5"/>
        </w:rPr>
        <w:t xml:space="preserve"> </w:t>
      </w:r>
      <w:r w:rsidRPr="00A173EE">
        <w:t>such</w:t>
      </w:r>
      <w:r w:rsidRPr="00A173EE">
        <w:rPr>
          <w:spacing w:val="-5"/>
        </w:rPr>
        <w:t xml:space="preserve"> </w:t>
      </w:r>
      <w:r w:rsidRPr="00A173EE">
        <w:t>as</w:t>
      </w:r>
      <w:r w:rsidRPr="00A173EE">
        <w:rPr>
          <w:spacing w:val="-5"/>
        </w:rPr>
        <w:t xml:space="preserve"> </w:t>
      </w:r>
      <w:r w:rsidRPr="00A173EE">
        <w:rPr>
          <w:spacing w:val="-1"/>
        </w:rPr>
        <w:t>switch</w:t>
      </w:r>
      <w:r w:rsidRPr="00A173EE">
        <w:rPr>
          <w:spacing w:val="-7"/>
        </w:rPr>
        <w:t xml:space="preserve"> </w:t>
      </w:r>
      <w:r w:rsidRPr="00A173EE">
        <w:t>rooms,</w:t>
      </w:r>
      <w:r w:rsidRPr="00A173EE">
        <w:rPr>
          <w:spacing w:val="-6"/>
        </w:rPr>
        <w:t xml:space="preserve"> </w:t>
      </w:r>
      <w:r w:rsidRPr="00A173EE">
        <w:rPr>
          <w:spacing w:val="-1"/>
        </w:rPr>
        <w:t>plant</w:t>
      </w:r>
      <w:r w:rsidRPr="00A173EE">
        <w:rPr>
          <w:spacing w:val="-7"/>
        </w:rPr>
        <w:t xml:space="preserve"> </w:t>
      </w:r>
      <w:r w:rsidRPr="00A173EE">
        <w:t>rooms,</w:t>
      </w:r>
      <w:r w:rsidRPr="00A173EE">
        <w:rPr>
          <w:spacing w:val="-8"/>
        </w:rPr>
        <w:t xml:space="preserve"> </w:t>
      </w:r>
      <w:r w:rsidRPr="00A173EE">
        <w:t>external</w:t>
      </w:r>
      <w:r w:rsidRPr="00A173EE">
        <w:rPr>
          <w:spacing w:val="50"/>
          <w:w w:val="99"/>
        </w:rPr>
        <w:t xml:space="preserve"> </w:t>
      </w:r>
      <w:proofErr w:type="gramStart"/>
      <w:r w:rsidRPr="00A173EE">
        <w:t>compounds</w:t>
      </w:r>
      <w:proofErr w:type="gramEnd"/>
      <w:r w:rsidRPr="00A173EE">
        <w:rPr>
          <w:spacing w:val="-6"/>
        </w:rPr>
        <w:t xml:space="preserve"> </w:t>
      </w:r>
      <w:r w:rsidRPr="00A173EE">
        <w:t>and</w:t>
      </w:r>
      <w:r w:rsidRPr="00A173EE">
        <w:rPr>
          <w:spacing w:val="-6"/>
        </w:rPr>
        <w:t xml:space="preserve"> </w:t>
      </w:r>
      <w:r w:rsidRPr="00A173EE">
        <w:t>the</w:t>
      </w:r>
      <w:r w:rsidRPr="00A173EE">
        <w:rPr>
          <w:spacing w:val="-5"/>
        </w:rPr>
        <w:t xml:space="preserve"> </w:t>
      </w:r>
      <w:r w:rsidRPr="00A173EE">
        <w:t>like,</w:t>
      </w:r>
      <w:r w:rsidRPr="00A173EE">
        <w:rPr>
          <w:spacing w:val="-6"/>
        </w:rPr>
        <w:t xml:space="preserve"> </w:t>
      </w:r>
      <w:r w:rsidRPr="00A173EE">
        <w:rPr>
          <w:spacing w:val="-1"/>
        </w:rPr>
        <w:t>in</w:t>
      </w:r>
      <w:r w:rsidRPr="00A173EE">
        <w:rPr>
          <w:spacing w:val="-3"/>
        </w:rPr>
        <w:t xml:space="preserve"> </w:t>
      </w:r>
      <w:r w:rsidRPr="00A173EE">
        <w:t>these</w:t>
      </w:r>
      <w:r w:rsidRPr="00A173EE">
        <w:rPr>
          <w:spacing w:val="-6"/>
        </w:rPr>
        <w:t xml:space="preserve"> </w:t>
      </w:r>
      <w:r w:rsidRPr="00A173EE">
        <w:t>areas</w:t>
      </w:r>
      <w:r w:rsidRPr="00A173EE">
        <w:rPr>
          <w:spacing w:val="-5"/>
        </w:rPr>
        <w:t xml:space="preserve"> </w:t>
      </w:r>
      <w:r w:rsidRPr="00A173EE">
        <w:t>the</w:t>
      </w:r>
      <w:r w:rsidRPr="00A173EE">
        <w:rPr>
          <w:spacing w:val="-6"/>
        </w:rPr>
        <w:t xml:space="preserve"> </w:t>
      </w:r>
      <w:r w:rsidRPr="00A173EE">
        <w:rPr>
          <w:spacing w:val="-1"/>
        </w:rPr>
        <w:t>following</w:t>
      </w:r>
      <w:r w:rsidRPr="00A173EE">
        <w:rPr>
          <w:spacing w:val="-6"/>
        </w:rPr>
        <w:t xml:space="preserve"> </w:t>
      </w:r>
      <w:r w:rsidRPr="00A173EE">
        <w:t>shall</w:t>
      </w:r>
      <w:r w:rsidRPr="00A173EE">
        <w:rPr>
          <w:spacing w:val="-7"/>
        </w:rPr>
        <w:t xml:space="preserve"> </w:t>
      </w:r>
      <w:r w:rsidRPr="00A173EE">
        <w:t>be</w:t>
      </w:r>
      <w:r w:rsidRPr="00A173EE">
        <w:rPr>
          <w:spacing w:val="-6"/>
        </w:rPr>
        <w:t xml:space="preserve"> </w:t>
      </w:r>
      <w:r w:rsidRPr="00A173EE">
        <w:rPr>
          <w:spacing w:val="-1"/>
        </w:rPr>
        <w:t>provided:</w:t>
      </w:r>
    </w:p>
    <w:p w14:paraId="3D38671D" w14:textId="77777777" w:rsidR="002C6D04" w:rsidRPr="00A173EE" w:rsidRDefault="002C6D04" w:rsidP="002C6D04">
      <w:pPr>
        <w:contextualSpacing/>
        <w:jc w:val="both"/>
      </w:pPr>
    </w:p>
    <w:p w14:paraId="37D886F9" w14:textId="77777777" w:rsidR="002C6D04" w:rsidRPr="00A173EE" w:rsidRDefault="002C6D04" w:rsidP="00371718">
      <w:pPr>
        <w:pStyle w:val="ListParagraph"/>
        <w:widowControl w:val="0"/>
        <w:numPr>
          <w:ilvl w:val="0"/>
          <w:numId w:val="40"/>
        </w:numPr>
        <w:spacing w:after="0" w:line="276" w:lineRule="auto"/>
        <w:ind w:left="1134" w:right="214"/>
        <w:jc w:val="both"/>
      </w:pPr>
      <w:r w:rsidRPr="00A173EE">
        <w:t>Where</w:t>
      </w:r>
      <w:r w:rsidRPr="002C6D04">
        <w:rPr>
          <w:spacing w:val="-8"/>
        </w:rPr>
        <w:t xml:space="preserve"> </w:t>
      </w:r>
      <w:r w:rsidRPr="00A173EE">
        <w:t>services</w:t>
      </w:r>
      <w:r w:rsidRPr="002C6D04">
        <w:rPr>
          <w:spacing w:val="-7"/>
        </w:rPr>
        <w:t xml:space="preserve"> </w:t>
      </w:r>
      <w:r w:rsidRPr="002C6D04">
        <w:rPr>
          <w:spacing w:val="-1"/>
        </w:rPr>
        <w:t>require</w:t>
      </w:r>
      <w:r w:rsidRPr="002C6D04">
        <w:rPr>
          <w:spacing w:val="-8"/>
        </w:rPr>
        <w:t xml:space="preserve"> </w:t>
      </w:r>
      <w:r w:rsidRPr="00A173EE">
        <w:t>frequent</w:t>
      </w:r>
      <w:r w:rsidRPr="002C6D04">
        <w:rPr>
          <w:spacing w:val="-8"/>
        </w:rPr>
        <w:t xml:space="preserve"> </w:t>
      </w:r>
      <w:r w:rsidRPr="00A173EE">
        <w:t>inspection</w:t>
      </w:r>
      <w:r w:rsidRPr="002C6D04">
        <w:rPr>
          <w:spacing w:val="-7"/>
        </w:rPr>
        <w:t xml:space="preserve"> </w:t>
      </w:r>
      <w:r w:rsidRPr="00A173EE">
        <w:t>/</w:t>
      </w:r>
      <w:r w:rsidRPr="002C6D04">
        <w:rPr>
          <w:spacing w:val="-8"/>
        </w:rPr>
        <w:t xml:space="preserve"> </w:t>
      </w:r>
      <w:r w:rsidRPr="00A173EE">
        <w:t>maintenance</w:t>
      </w:r>
      <w:r w:rsidRPr="002C6D04">
        <w:rPr>
          <w:spacing w:val="-8"/>
        </w:rPr>
        <w:t xml:space="preserve"> </w:t>
      </w:r>
      <w:r w:rsidRPr="002C6D04">
        <w:rPr>
          <w:spacing w:val="-1"/>
        </w:rPr>
        <w:t>(</w:t>
      </w:r>
      <w:proofErr w:type="gramStart"/>
      <w:r w:rsidRPr="002C6D04">
        <w:rPr>
          <w:spacing w:val="-1"/>
        </w:rPr>
        <w:t>i.e.</w:t>
      </w:r>
      <w:proofErr w:type="gramEnd"/>
      <w:r w:rsidRPr="002C6D04">
        <w:rPr>
          <w:spacing w:val="-6"/>
        </w:rPr>
        <w:t xml:space="preserve"> </w:t>
      </w:r>
      <w:r w:rsidRPr="00A173EE">
        <w:t>every</w:t>
      </w:r>
      <w:r w:rsidRPr="002C6D04">
        <w:rPr>
          <w:spacing w:val="-8"/>
        </w:rPr>
        <w:t xml:space="preserve"> </w:t>
      </w:r>
      <w:r w:rsidRPr="00A173EE">
        <w:t>0-12</w:t>
      </w:r>
      <w:r w:rsidRPr="002C6D04">
        <w:rPr>
          <w:spacing w:val="-6"/>
        </w:rPr>
        <w:t xml:space="preserve"> </w:t>
      </w:r>
      <w:r w:rsidRPr="00A173EE">
        <w:t>Months).</w:t>
      </w:r>
    </w:p>
    <w:p w14:paraId="08BEC438" w14:textId="77777777" w:rsidR="002C6D04" w:rsidRPr="00A173EE" w:rsidRDefault="002C6D04" w:rsidP="00371718">
      <w:pPr>
        <w:pStyle w:val="ListParagraph"/>
        <w:widowControl w:val="0"/>
        <w:numPr>
          <w:ilvl w:val="0"/>
          <w:numId w:val="40"/>
        </w:numPr>
        <w:spacing w:after="0" w:line="276" w:lineRule="auto"/>
        <w:ind w:left="1134" w:right="214"/>
        <w:jc w:val="both"/>
      </w:pPr>
      <w:r w:rsidRPr="00A173EE">
        <w:t>Access</w:t>
      </w:r>
      <w:r w:rsidRPr="002C6D04">
        <w:rPr>
          <w:spacing w:val="-6"/>
        </w:rPr>
        <w:t xml:space="preserve"> </w:t>
      </w:r>
      <w:r w:rsidRPr="002C6D04">
        <w:rPr>
          <w:spacing w:val="-1"/>
        </w:rPr>
        <w:t>shall</w:t>
      </w:r>
      <w:r w:rsidRPr="002C6D04">
        <w:rPr>
          <w:spacing w:val="-5"/>
        </w:rPr>
        <w:t xml:space="preserve"> </w:t>
      </w:r>
      <w:r w:rsidRPr="00A173EE">
        <w:t>be</w:t>
      </w:r>
      <w:r w:rsidRPr="002C6D04">
        <w:rPr>
          <w:spacing w:val="-5"/>
        </w:rPr>
        <w:t xml:space="preserve"> </w:t>
      </w:r>
      <w:r w:rsidRPr="00A173EE">
        <w:t>easy</w:t>
      </w:r>
      <w:r w:rsidRPr="002C6D04">
        <w:rPr>
          <w:spacing w:val="-8"/>
        </w:rPr>
        <w:t xml:space="preserve"> </w:t>
      </w:r>
      <w:r w:rsidRPr="002C6D04">
        <w:rPr>
          <w:spacing w:val="-1"/>
        </w:rPr>
        <w:t>and</w:t>
      </w:r>
      <w:r w:rsidRPr="002C6D04">
        <w:rPr>
          <w:spacing w:val="-4"/>
        </w:rPr>
        <w:t xml:space="preserve"> </w:t>
      </w:r>
      <w:r w:rsidRPr="00A173EE">
        <w:t>accomplished</w:t>
      </w:r>
      <w:r w:rsidRPr="002C6D04">
        <w:rPr>
          <w:spacing w:val="-4"/>
        </w:rPr>
        <w:t xml:space="preserve"> </w:t>
      </w:r>
      <w:r w:rsidRPr="00A173EE">
        <w:t>via</w:t>
      </w:r>
      <w:r w:rsidRPr="002C6D04">
        <w:rPr>
          <w:spacing w:val="-7"/>
        </w:rPr>
        <w:t xml:space="preserve"> </w:t>
      </w:r>
      <w:r w:rsidRPr="00A173EE">
        <w:t>purpose</w:t>
      </w:r>
      <w:r w:rsidRPr="002C6D04">
        <w:rPr>
          <w:spacing w:val="-6"/>
        </w:rPr>
        <w:t xml:space="preserve"> </w:t>
      </w:r>
      <w:r w:rsidRPr="00A173EE">
        <w:t>made</w:t>
      </w:r>
      <w:r w:rsidRPr="002C6D04">
        <w:rPr>
          <w:spacing w:val="-4"/>
        </w:rPr>
        <w:t xml:space="preserve"> </w:t>
      </w:r>
      <w:r w:rsidRPr="002C6D04">
        <w:rPr>
          <w:spacing w:val="-1"/>
        </w:rPr>
        <w:t>panels</w:t>
      </w:r>
      <w:r w:rsidRPr="002C6D04">
        <w:rPr>
          <w:spacing w:val="-4"/>
        </w:rPr>
        <w:t xml:space="preserve"> </w:t>
      </w:r>
      <w:r w:rsidRPr="00A173EE">
        <w:t>without</w:t>
      </w:r>
      <w:r w:rsidRPr="002C6D04">
        <w:rPr>
          <w:spacing w:val="-6"/>
        </w:rPr>
        <w:t xml:space="preserve"> </w:t>
      </w:r>
      <w:r w:rsidRPr="00A173EE">
        <w:t>the</w:t>
      </w:r>
      <w:r w:rsidRPr="002C6D04">
        <w:rPr>
          <w:spacing w:val="-5"/>
        </w:rPr>
        <w:t xml:space="preserve"> </w:t>
      </w:r>
      <w:r w:rsidRPr="00A173EE">
        <w:t>need</w:t>
      </w:r>
      <w:r w:rsidRPr="002C6D04">
        <w:rPr>
          <w:spacing w:val="-7"/>
        </w:rPr>
        <w:t xml:space="preserve"> </w:t>
      </w:r>
      <w:r w:rsidRPr="00A173EE">
        <w:t>for</w:t>
      </w:r>
      <w:r w:rsidRPr="002C6D04">
        <w:rPr>
          <w:spacing w:val="-6"/>
        </w:rPr>
        <w:t xml:space="preserve"> </w:t>
      </w:r>
      <w:r w:rsidRPr="00A173EE">
        <w:t>special</w:t>
      </w:r>
      <w:r w:rsidRPr="002C6D04">
        <w:rPr>
          <w:spacing w:val="-5"/>
        </w:rPr>
        <w:t xml:space="preserve"> </w:t>
      </w:r>
      <w:r w:rsidRPr="00A173EE">
        <w:t>tools</w:t>
      </w:r>
      <w:r w:rsidRPr="002C6D04">
        <w:rPr>
          <w:spacing w:val="46"/>
          <w:w w:val="99"/>
        </w:rPr>
        <w:t xml:space="preserve"> </w:t>
      </w:r>
      <w:r w:rsidRPr="00A173EE">
        <w:t>etc.</w:t>
      </w:r>
      <w:r w:rsidRPr="002C6D04">
        <w:rPr>
          <w:spacing w:val="-7"/>
        </w:rPr>
        <w:t xml:space="preserve"> </w:t>
      </w:r>
      <w:r w:rsidRPr="00A173EE">
        <w:t>(except</w:t>
      </w:r>
      <w:r w:rsidRPr="002C6D04">
        <w:rPr>
          <w:spacing w:val="-5"/>
        </w:rPr>
        <w:t xml:space="preserve"> </w:t>
      </w:r>
      <w:r w:rsidRPr="002C6D04">
        <w:rPr>
          <w:spacing w:val="-1"/>
        </w:rPr>
        <w:t>where</w:t>
      </w:r>
      <w:r w:rsidRPr="002C6D04">
        <w:rPr>
          <w:spacing w:val="-5"/>
        </w:rPr>
        <w:t xml:space="preserve"> </w:t>
      </w:r>
      <w:r w:rsidRPr="00A173EE">
        <w:t>locking</w:t>
      </w:r>
      <w:r w:rsidRPr="002C6D04">
        <w:rPr>
          <w:spacing w:val="-6"/>
        </w:rPr>
        <w:t xml:space="preserve"> </w:t>
      </w:r>
      <w:r w:rsidRPr="00A173EE">
        <w:t>devices</w:t>
      </w:r>
      <w:r w:rsidRPr="002C6D04">
        <w:rPr>
          <w:spacing w:val="-6"/>
        </w:rPr>
        <w:t xml:space="preserve"> </w:t>
      </w:r>
      <w:r w:rsidRPr="00A173EE">
        <w:t>are</w:t>
      </w:r>
      <w:r w:rsidRPr="002C6D04">
        <w:rPr>
          <w:spacing w:val="-5"/>
        </w:rPr>
        <w:t xml:space="preserve"> </w:t>
      </w:r>
      <w:r w:rsidRPr="00A173EE">
        <w:t>used</w:t>
      </w:r>
      <w:r w:rsidRPr="002C6D04">
        <w:rPr>
          <w:spacing w:val="-7"/>
        </w:rPr>
        <w:t xml:space="preserve"> </w:t>
      </w:r>
      <w:r w:rsidRPr="00A173EE">
        <w:t>for</w:t>
      </w:r>
      <w:r w:rsidRPr="002C6D04">
        <w:rPr>
          <w:spacing w:val="-6"/>
        </w:rPr>
        <w:t xml:space="preserve"> </w:t>
      </w:r>
      <w:r w:rsidRPr="00A173EE">
        <w:t>safety</w:t>
      </w:r>
      <w:r w:rsidRPr="002C6D04">
        <w:rPr>
          <w:spacing w:val="-8"/>
        </w:rPr>
        <w:t xml:space="preserve"> </w:t>
      </w:r>
      <w:r w:rsidRPr="002C6D04">
        <w:rPr>
          <w:spacing w:val="-1"/>
        </w:rPr>
        <w:t>purposes).</w:t>
      </w:r>
    </w:p>
    <w:p w14:paraId="197A4FF1" w14:textId="77777777" w:rsidR="002C6D04" w:rsidRPr="00A173EE" w:rsidRDefault="002C6D04" w:rsidP="00371718">
      <w:pPr>
        <w:pStyle w:val="ListParagraph"/>
        <w:widowControl w:val="0"/>
        <w:numPr>
          <w:ilvl w:val="0"/>
          <w:numId w:val="40"/>
        </w:numPr>
        <w:spacing w:after="0" w:line="276" w:lineRule="auto"/>
        <w:ind w:left="1134" w:right="214"/>
        <w:jc w:val="both"/>
      </w:pPr>
      <w:r w:rsidRPr="00A173EE">
        <w:t>Access</w:t>
      </w:r>
      <w:r w:rsidRPr="002C6D04">
        <w:rPr>
          <w:spacing w:val="-5"/>
        </w:rPr>
        <w:t xml:space="preserve"> </w:t>
      </w:r>
      <w:r w:rsidRPr="002C6D04">
        <w:rPr>
          <w:spacing w:val="-1"/>
        </w:rPr>
        <w:t>shall</w:t>
      </w:r>
      <w:r w:rsidRPr="002C6D04">
        <w:rPr>
          <w:spacing w:val="-4"/>
        </w:rPr>
        <w:t xml:space="preserve"> </w:t>
      </w:r>
      <w:r w:rsidRPr="00A173EE">
        <w:t>be</w:t>
      </w:r>
      <w:r w:rsidRPr="002C6D04">
        <w:rPr>
          <w:spacing w:val="-5"/>
        </w:rPr>
        <w:t xml:space="preserve"> </w:t>
      </w:r>
      <w:r w:rsidRPr="00A173EE">
        <w:t>from</w:t>
      </w:r>
      <w:r w:rsidRPr="002C6D04">
        <w:rPr>
          <w:spacing w:val="-1"/>
        </w:rPr>
        <w:t xml:space="preserve"> </w:t>
      </w:r>
      <w:r w:rsidRPr="00A173EE">
        <w:t>a</w:t>
      </w:r>
      <w:r w:rsidRPr="002C6D04">
        <w:rPr>
          <w:spacing w:val="-5"/>
        </w:rPr>
        <w:t xml:space="preserve"> </w:t>
      </w:r>
      <w:r w:rsidRPr="002C6D04">
        <w:rPr>
          <w:spacing w:val="-1"/>
        </w:rPr>
        <w:t>level</w:t>
      </w:r>
      <w:r w:rsidRPr="002C6D04">
        <w:rPr>
          <w:spacing w:val="-6"/>
        </w:rPr>
        <w:t xml:space="preserve"> </w:t>
      </w:r>
      <w:r w:rsidRPr="00A173EE">
        <w:t>surface</w:t>
      </w:r>
      <w:r w:rsidRPr="002C6D04">
        <w:rPr>
          <w:spacing w:val="-5"/>
        </w:rPr>
        <w:t xml:space="preserve"> </w:t>
      </w:r>
      <w:r w:rsidRPr="002C6D04">
        <w:rPr>
          <w:spacing w:val="-1"/>
        </w:rPr>
        <w:t>without</w:t>
      </w:r>
      <w:r w:rsidRPr="002C6D04">
        <w:rPr>
          <w:spacing w:val="-5"/>
        </w:rPr>
        <w:t xml:space="preserve"> </w:t>
      </w:r>
      <w:r w:rsidRPr="00A173EE">
        <w:t>the</w:t>
      </w:r>
      <w:r w:rsidRPr="002C6D04">
        <w:rPr>
          <w:spacing w:val="-4"/>
        </w:rPr>
        <w:t xml:space="preserve"> </w:t>
      </w:r>
      <w:r w:rsidRPr="00A173EE">
        <w:t>need</w:t>
      </w:r>
      <w:r w:rsidRPr="002C6D04">
        <w:rPr>
          <w:spacing w:val="-6"/>
        </w:rPr>
        <w:t xml:space="preserve"> </w:t>
      </w:r>
      <w:r w:rsidRPr="00A173EE">
        <w:t>for</w:t>
      </w:r>
      <w:r w:rsidRPr="002C6D04">
        <w:rPr>
          <w:spacing w:val="-5"/>
        </w:rPr>
        <w:t xml:space="preserve"> </w:t>
      </w:r>
      <w:r w:rsidRPr="00A173EE">
        <w:t>steps</w:t>
      </w:r>
      <w:r w:rsidRPr="002C6D04">
        <w:rPr>
          <w:spacing w:val="-4"/>
        </w:rPr>
        <w:t xml:space="preserve"> </w:t>
      </w:r>
      <w:r w:rsidRPr="00A173EE">
        <w:t>or</w:t>
      </w:r>
      <w:r w:rsidRPr="002C6D04">
        <w:rPr>
          <w:spacing w:val="-5"/>
        </w:rPr>
        <w:t xml:space="preserve"> </w:t>
      </w:r>
      <w:r w:rsidRPr="00A173EE">
        <w:t>the</w:t>
      </w:r>
      <w:r w:rsidRPr="002C6D04">
        <w:rPr>
          <w:spacing w:val="-5"/>
        </w:rPr>
        <w:t xml:space="preserve"> </w:t>
      </w:r>
      <w:r w:rsidRPr="00A173EE">
        <w:t>like.</w:t>
      </w:r>
    </w:p>
    <w:p w14:paraId="0459A1DA" w14:textId="77777777" w:rsidR="002C6D04" w:rsidRPr="00A173EE" w:rsidRDefault="002C6D04" w:rsidP="00371718">
      <w:pPr>
        <w:pStyle w:val="ListParagraph"/>
        <w:widowControl w:val="0"/>
        <w:numPr>
          <w:ilvl w:val="0"/>
          <w:numId w:val="40"/>
        </w:numPr>
        <w:spacing w:after="0" w:line="276" w:lineRule="auto"/>
        <w:ind w:left="1134" w:right="214"/>
        <w:jc w:val="both"/>
      </w:pPr>
      <w:r w:rsidRPr="002C6D04">
        <w:rPr>
          <w:spacing w:val="-1"/>
        </w:rPr>
        <w:t>Space</w:t>
      </w:r>
      <w:r w:rsidRPr="002C6D04">
        <w:rPr>
          <w:spacing w:val="-7"/>
        </w:rPr>
        <w:t xml:space="preserve"> </w:t>
      </w:r>
      <w:r w:rsidRPr="00A173EE">
        <w:t>shall</w:t>
      </w:r>
      <w:r w:rsidRPr="002C6D04">
        <w:rPr>
          <w:spacing w:val="-7"/>
        </w:rPr>
        <w:t xml:space="preserve"> </w:t>
      </w:r>
      <w:r w:rsidRPr="00A173EE">
        <w:t>be</w:t>
      </w:r>
      <w:r w:rsidRPr="002C6D04">
        <w:rPr>
          <w:spacing w:val="-6"/>
        </w:rPr>
        <w:t xml:space="preserve"> </w:t>
      </w:r>
      <w:r w:rsidRPr="00A173EE">
        <w:t>provided</w:t>
      </w:r>
      <w:r w:rsidRPr="002C6D04">
        <w:rPr>
          <w:spacing w:val="-7"/>
        </w:rPr>
        <w:t xml:space="preserve"> </w:t>
      </w:r>
      <w:r w:rsidRPr="00A173EE">
        <w:t>such</w:t>
      </w:r>
      <w:r w:rsidRPr="002C6D04">
        <w:rPr>
          <w:spacing w:val="-6"/>
        </w:rPr>
        <w:t xml:space="preserve"> </w:t>
      </w:r>
      <w:r w:rsidRPr="002C6D04">
        <w:rPr>
          <w:spacing w:val="-1"/>
        </w:rPr>
        <w:t>that</w:t>
      </w:r>
      <w:r w:rsidRPr="002C6D04">
        <w:rPr>
          <w:spacing w:val="-5"/>
        </w:rPr>
        <w:t xml:space="preserve"> </w:t>
      </w:r>
      <w:r w:rsidRPr="00A173EE">
        <w:t>any</w:t>
      </w:r>
      <w:r w:rsidRPr="002C6D04">
        <w:rPr>
          <w:spacing w:val="-9"/>
        </w:rPr>
        <w:t xml:space="preserve"> </w:t>
      </w:r>
      <w:r w:rsidRPr="00A173EE">
        <w:t>consumable item</w:t>
      </w:r>
      <w:r w:rsidRPr="002C6D04">
        <w:rPr>
          <w:spacing w:val="-4"/>
        </w:rPr>
        <w:t xml:space="preserve"> </w:t>
      </w:r>
      <w:r w:rsidRPr="00A173EE">
        <w:t>can</w:t>
      </w:r>
      <w:r w:rsidRPr="002C6D04">
        <w:rPr>
          <w:spacing w:val="-6"/>
        </w:rPr>
        <w:t xml:space="preserve"> </w:t>
      </w:r>
      <w:r w:rsidRPr="00A173EE">
        <w:t>be</w:t>
      </w:r>
      <w:r w:rsidRPr="002C6D04">
        <w:rPr>
          <w:spacing w:val="-7"/>
        </w:rPr>
        <w:t xml:space="preserve"> </w:t>
      </w:r>
      <w:r w:rsidRPr="00A173EE">
        <w:t>easily</w:t>
      </w:r>
      <w:r w:rsidRPr="002C6D04">
        <w:rPr>
          <w:spacing w:val="-9"/>
        </w:rPr>
        <w:t xml:space="preserve"> </w:t>
      </w:r>
      <w:r w:rsidRPr="00A173EE">
        <w:t>removed</w:t>
      </w:r>
      <w:r w:rsidRPr="002C6D04">
        <w:rPr>
          <w:spacing w:val="-4"/>
        </w:rPr>
        <w:t xml:space="preserve"> </w:t>
      </w:r>
      <w:r w:rsidRPr="00A173EE">
        <w:t>and</w:t>
      </w:r>
      <w:r w:rsidRPr="002C6D04">
        <w:rPr>
          <w:spacing w:val="-7"/>
        </w:rPr>
        <w:t xml:space="preserve"> </w:t>
      </w:r>
      <w:r w:rsidRPr="00A173EE">
        <w:t>replaced</w:t>
      </w:r>
      <w:r w:rsidRPr="002C6D04">
        <w:rPr>
          <w:spacing w:val="-4"/>
        </w:rPr>
        <w:t xml:space="preserve"> </w:t>
      </w:r>
      <w:r w:rsidRPr="002C6D04">
        <w:rPr>
          <w:spacing w:val="-1"/>
        </w:rPr>
        <w:t>without</w:t>
      </w:r>
      <w:r w:rsidRPr="002C6D04">
        <w:rPr>
          <w:spacing w:val="56"/>
          <w:w w:val="99"/>
        </w:rPr>
        <w:t xml:space="preserve"> </w:t>
      </w:r>
      <w:r w:rsidRPr="00A173EE">
        <w:t>the</w:t>
      </w:r>
      <w:r w:rsidRPr="002C6D04">
        <w:rPr>
          <w:spacing w:val="-7"/>
        </w:rPr>
        <w:t xml:space="preserve"> </w:t>
      </w:r>
      <w:r w:rsidRPr="00A173EE">
        <w:t>use</w:t>
      </w:r>
      <w:r w:rsidRPr="002C6D04">
        <w:rPr>
          <w:spacing w:val="-5"/>
        </w:rPr>
        <w:t xml:space="preserve"> </w:t>
      </w:r>
      <w:r w:rsidRPr="00A173EE">
        <w:t>of</w:t>
      </w:r>
      <w:r w:rsidRPr="002C6D04">
        <w:rPr>
          <w:spacing w:val="-5"/>
        </w:rPr>
        <w:t xml:space="preserve"> </w:t>
      </w:r>
      <w:r w:rsidRPr="00A173EE">
        <w:t>any</w:t>
      </w:r>
      <w:r w:rsidRPr="002C6D04">
        <w:rPr>
          <w:spacing w:val="-9"/>
        </w:rPr>
        <w:t xml:space="preserve"> </w:t>
      </w:r>
      <w:r w:rsidRPr="00A173EE">
        <w:t>specialist</w:t>
      </w:r>
      <w:r w:rsidRPr="002C6D04">
        <w:rPr>
          <w:spacing w:val="-7"/>
        </w:rPr>
        <w:t xml:space="preserve"> </w:t>
      </w:r>
      <w:r w:rsidRPr="002C6D04">
        <w:rPr>
          <w:spacing w:val="-1"/>
        </w:rPr>
        <w:t>lifting</w:t>
      </w:r>
      <w:r w:rsidRPr="002C6D04">
        <w:rPr>
          <w:spacing w:val="-6"/>
        </w:rPr>
        <w:t xml:space="preserve"> </w:t>
      </w:r>
      <w:r w:rsidRPr="00A173EE">
        <w:t>equipment.</w:t>
      </w:r>
    </w:p>
    <w:p w14:paraId="7DA2DEBD" w14:textId="77777777" w:rsidR="002C6D04" w:rsidRPr="00A173EE" w:rsidRDefault="002C6D04" w:rsidP="00371718">
      <w:pPr>
        <w:pStyle w:val="ListParagraph"/>
        <w:widowControl w:val="0"/>
        <w:numPr>
          <w:ilvl w:val="0"/>
          <w:numId w:val="40"/>
        </w:numPr>
        <w:spacing w:after="0" w:line="276" w:lineRule="auto"/>
        <w:ind w:left="1134" w:right="214"/>
        <w:jc w:val="both"/>
      </w:pPr>
      <w:r w:rsidRPr="00A173EE">
        <w:t>Access</w:t>
      </w:r>
      <w:r w:rsidRPr="002C6D04">
        <w:rPr>
          <w:spacing w:val="-5"/>
        </w:rPr>
        <w:t xml:space="preserve"> </w:t>
      </w:r>
      <w:r w:rsidRPr="002C6D04">
        <w:rPr>
          <w:spacing w:val="-1"/>
        </w:rPr>
        <w:t>shall</w:t>
      </w:r>
      <w:r w:rsidRPr="002C6D04">
        <w:rPr>
          <w:spacing w:val="-5"/>
        </w:rPr>
        <w:t xml:space="preserve"> </w:t>
      </w:r>
      <w:r w:rsidRPr="002C6D04">
        <w:rPr>
          <w:spacing w:val="-1"/>
        </w:rPr>
        <w:t>not</w:t>
      </w:r>
      <w:r w:rsidRPr="002C6D04">
        <w:rPr>
          <w:spacing w:val="-4"/>
        </w:rPr>
        <w:t xml:space="preserve"> </w:t>
      </w:r>
      <w:r w:rsidRPr="00A173EE">
        <w:t>be</w:t>
      </w:r>
      <w:r w:rsidRPr="002C6D04">
        <w:rPr>
          <w:spacing w:val="-5"/>
        </w:rPr>
        <w:t xml:space="preserve"> </w:t>
      </w:r>
      <w:r w:rsidRPr="002C6D04">
        <w:rPr>
          <w:spacing w:val="-1"/>
        </w:rPr>
        <w:t>via</w:t>
      </w:r>
      <w:r w:rsidRPr="002C6D04">
        <w:rPr>
          <w:spacing w:val="-5"/>
        </w:rPr>
        <w:t xml:space="preserve"> </w:t>
      </w:r>
      <w:r w:rsidRPr="00A173EE">
        <w:t>ladders,</w:t>
      </w:r>
      <w:r w:rsidRPr="002C6D04">
        <w:rPr>
          <w:spacing w:val="-6"/>
        </w:rPr>
        <w:t xml:space="preserve"> </w:t>
      </w:r>
      <w:r w:rsidRPr="002C6D04">
        <w:rPr>
          <w:spacing w:val="-1"/>
        </w:rPr>
        <w:t>staircases</w:t>
      </w:r>
      <w:r w:rsidRPr="002C6D04">
        <w:rPr>
          <w:spacing w:val="-5"/>
        </w:rPr>
        <w:t xml:space="preserve"> </w:t>
      </w:r>
      <w:r w:rsidRPr="00A173EE">
        <w:t>or</w:t>
      </w:r>
      <w:r w:rsidRPr="002C6D04">
        <w:rPr>
          <w:spacing w:val="-5"/>
        </w:rPr>
        <w:t xml:space="preserve"> </w:t>
      </w:r>
      <w:r w:rsidRPr="00A173EE">
        <w:t>preferably</w:t>
      </w:r>
      <w:r w:rsidRPr="002C6D04">
        <w:rPr>
          <w:spacing w:val="-7"/>
        </w:rPr>
        <w:t xml:space="preserve"> </w:t>
      </w:r>
      <w:r w:rsidRPr="00A173EE">
        <w:t>lifts</w:t>
      </w:r>
      <w:r w:rsidRPr="002C6D04">
        <w:rPr>
          <w:spacing w:val="-5"/>
        </w:rPr>
        <w:t xml:space="preserve"> </w:t>
      </w:r>
      <w:r w:rsidRPr="00A173EE">
        <w:t>shall</w:t>
      </w:r>
      <w:r w:rsidRPr="002C6D04">
        <w:rPr>
          <w:spacing w:val="-6"/>
        </w:rPr>
        <w:t xml:space="preserve"> </w:t>
      </w:r>
      <w:r w:rsidRPr="00A173EE">
        <w:t>be</w:t>
      </w:r>
      <w:r w:rsidRPr="002C6D04">
        <w:rPr>
          <w:spacing w:val="-6"/>
        </w:rPr>
        <w:t xml:space="preserve"> </w:t>
      </w:r>
      <w:r w:rsidRPr="00A173EE">
        <w:t>provided</w:t>
      </w:r>
      <w:r w:rsidRPr="002C6D04">
        <w:rPr>
          <w:spacing w:val="-6"/>
        </w:rPr>
        <w:t xml:space="preserve"> </w:t>
      </w:r>
      <w:r w:rsidRPr="002C6D04">
        <w:rPr>
          <w:spacing w:val="-1"/>
        </w:rPr>
        <w:t>to</w:t>
      </w:r>
      <w:r w:rsidRPr="002C6D04">
        <w:rPr>
          <w:spacing w:val="-3"/>
        </w:rPr>
        <w:t xml:space="preserve"> </w:t>
      </w:r>
      <w:r w:rsidRPr="002C6D04">
        <w:rPr>
          <w:spacing w:val="-1"/>
        </w:rPr>
        <w:t>all</w:t>
      </w:r>
      <w:r w:rsidRPr="002C6D04">
        <w:rPr>
          <w:spacing w:val="-5"/>
        </w:rPr>
        <w:t xml:space="preserve"> </w:t>
      </w:r>
      <w:r w:rsidRPr="002C6D04">
        <w:rPr>
          <w:spacing w:val="-1"/>
        </w:rPr>
        <w:t>plant</w:t>
      </w:r>
      <w:r w:rsidRPr="002C6D04">
        <w:rPr>
          <w:spacing w:val="-4"/>
        </w:rPr>
        <w:t xml:space="preserve"> </w:t>
      </w:r>
      <w:r w:rsidRPr="00A173EE">
        <w:t>areas.</w:t>
      </w:r>
    </w:p>
    <w:p w14:paraId="6C4801DA" w14:textId="77777777" w:rsidR="002C6D04" w:rsidRPr="00A173EE" w:rsidRDefault="002C6D04" w:rsidP="00371718">
      <w:pPr>
        <w:pStyle w:val="ListParagraph"/>
        <w:widowControl w:val="0"/>
        <w:numPr>
          <w:ilvl w:val="0"/>
          <w:numId w:val="40"/>
        </w:numPr>
        <w:spacing w:after="0" w:line="276" w:lineRule="auto"/>
        <w:ind w:left="1134" w:right="214"/>
        <w:jc w:val="both"/>
      </w:pPr>
      <w:r w:rsidRPr="00A173EE">
        <w:t>Where</w:t>
      </w:r>
      <w:r w:rsidRPr="002C6D04">
        <w:rPr>
          <w:spacing w:val="-8"/>
        </w:rPr>
        <w:t xml:space="preserve"> </w:t>
      </w:r>
      <w:r w:rsidRPr="00A173EE">
        <w:t>services</w:t>
      </w:r>
      <w:r w:rsidRPr="002C6D04">
        <w:rPr>
          <w:spacing w:val="-6"/>
        </w:rPr>
        <w:t xml:space="preserve"> </w:t>
      </w:r>
      <w:r w:rsidRPr="002C6D04">
        <w:rPr>
          <w:spacing w:val="-1"/>
        </w:rPr>
        <w:t>require</w:t>
      </w:r>
      <w:r w:rsidRPr="002C6D04">
        <w:rPr>
          <w:spacing w:val="-5"/>
        </w:rPr>
        <w:t xml:space="preserve"> </w:t>
      </w:r>
      <w:r w:rsidRPr="00A173EE">
        <w:t>less</w:t>
      </w:r>
      <w:r w:rsidRPr="002C6D04">
        <w:rPr>
          <w:spacing w:val="-6"/>
        </w:rPr>
        <w:t xml:space="preserve"> </w:t>
      </w:r>
      <w:r w:rsidRPr="002C6D04">
        <w:rPr>
          <w:spacing w:val="-1"/>
        </w:rPr>
        <w:t>frequent</w:t>
      </w:r>
      <w:r w:rsidRPr="002C6D04">
        <w:rPr>
          <w:spacing w:val="-7"/>
        </w:rPr>
        <w:t xml:space="preserve"> </w:t>
      </w:r>
      <w:r w:rsidRPr="00A173EE">
        <w:t>inspection</w:t>
      </w:r>
      <w:r w:rsidRPr="002C6D04">
        <w:rPr>
          <w:spacing w:val="-8"/>
        </w:rPr>
        <w:t xml:space="preserve"> </w:t>
      </w:r>
      <w:r w:rsidRPr="00A173EE">
        <w:t>/</w:t>
      </w:r>
      <w:r w:rsidRPr="002C6D04">
        <w:rPr>
          <w:spacing w:val="-5"/>
        </w:rPr>
        <w:t xml:space="preserve"> </w:t>
      </w:r>
      <w:r w:rsidRPr="00A173EE">
        <w:t>maintenance</w:t>
      </w:r>
      <w:r w:rsidRPr="002C6D04">
        <w:rPr>
          <w:spacing w:val="-2"/>
        </w:rPr>
        <w:t xml:space="preserve"> </w:t>
      </w:r>
      <w:r w:rsidRPr="00A173EE">
        <w:t>(</w:t>
      </w:r>
      <w:proofErr w:type="gramStart"/>
      <w:r w:rsidRPr="00A173EE">
        <w:t>i.e.</w:t>
      </w:r>
      <w:proofErr w:type="gramEnd"/>
      <w:r w:rsidRPr="002C6D04">
        <w:rPr>
          <w:spacing w:val="-7"/>
        </w:rPr>
        <w:t xml:space="preserve"> </w:t>
      </w:r>
      <w:r w:rsidRPr="00A173EE">
        <w:t>every</w:t>
      </w:r>
      <w:r w:rsidRPr="002C6D04">
        <w:rPr>
          <w:spacing w:val="-10"/>
        </w:rPr>
        <w:t xml:space="preserve"> </w:t>
      </w:r>
      <w:r w:rsidRPr="00A173EE">
        <w:t>1-5</w:t>
      </w:r>
      <w:r w:rsidRPr="002C6D04">
        <w:rPr>
          <w:spacing w:val="-3"/>
        </w:rPr>
        <w:t xml:space="preserve"> </w:t>
      </w:r>
      <w:r w:rsidRPr="002C6D04">
        <w:rPr>
          <w:spacing w:val="-1"/>
        </w:rPr>
        <w:t>years).</w:t>
      </w:r>
    </w:p>
    <w:p w14:paraId="217BF884" w14:textId="77777777" w:rsidR="002C6D04" w:rsidRPr="00A173EE" w:rsidRDefault="002C6D04" w:rsidP="00371718">
      <w:pPr>
        <w:pStyle w:val="ListParagraph"/>
        <w:widowControl w:val="0"/>
        <w:numPr>
          <w:ilvl w:val="0"/>
          <w:numId w:val="40"/>
        </w:numPr>
        <w:spacing w:after="0" w:line="276" w:lineRule="auto"/>
        <w:ind w:left="1134" w:right="214"/>
        <w:jc w:val="both"/>
      </w:pPr>
      <w:r w:rsidRPr="00A173EE">
        <w:t>Access</w:t>
      </w:r>
      <w:r w:rsidRPr="002C6D04">
        <w:rPr>
          <w:spacing w:val="-6"/>
        </w:rPr>
        <w:t xml:space="preserve"> </w:t>
      </w:r>
      <w:r w:rsidRPr="002C6D04">
        <w:rPr>
          <w:spacing w:val="-1"/>
        </w:rPr>
        <w:t>shall</w:t>
      </w:r>
      <w:r w:rsidRPr="002C6D04">
        <w:rPr>
          <w:spacing w:val="-6"/>
        </w:rPr>
        <w:t xml:space="preserve"> </w:t>
      </w:r>
      <w:r w:rsidRPr="00A173EE">
        <w:t>be</w:t>
      </w:r>
      <w:r w:rsidRPr="002C6D04">
        <w:rPr>
          <w:spacing w:val="-6"/>
        </w:rPr>
        <w:t xml:space="preserve"> </w:t>
      </w:r>
      <w:r w:rsidRPr="00A173EE">
        <w:t>unobstructed</w:t>
      </w:r>
      <w:r w:rsidRPr="002C6D04">
        <w:rPr>
          <w:spacing w:val="-7"/>
        </w:rPr>
        <w:t xml:space="preserve"> </w:t>
      </w:r>
      <w:r w:rsidRPr="002C6D04">
        <w:rPr>
          <w:spacing w:val="2"/>
        </w:rPr>
        <w:t>by</w:t>
      </w:r>
      <w:r w:rsidRPr="002C6D04">
        <w:rPr>
          <w:spacing w:val="-10"/>
        </w:rPr>
        <w:t xml:space="preserve"> </w:t>
      </w:r>
      <w:r w:rsidRPr="00A173EE">
        <w:t>adjacent</w:t>
      </w:r>
      <w:r w:rsidRPr="002C6D04">
        <w:rPr>
          <w:spacing w:val="-6"/>
        </w:rPr>
        <w:t xml:space="preserve"> </w:t>
      </w:r>
      <w:r w:rsidRPr="00A173EE">
        <w:t>services</w:t>
      </w:r>
      <w:r w:rsidRPr="002C6D04">
        <w:rPr>
          <w:spacing w:val="-6"/>
        </w:rPr>
        <w:t xml:space="preserve"> </w:t>
      </w:r>
      <w:r w:rsidRPr="00A173EE">
        <w:t>/</w:t>
      </w:r>
      <w:r w:rsidRPr="002C6D04">
        <w:rPr>
          <w:spacing w:val="-5"/>
        </w:rPr>
        <w:t xml:space="preserve"> </w:t>
      </w:r>
      <w:r w:rsidRPr="002C6D04">
        <w:rPr>
          <w:spacing w:val="-1"/>
        </w:rPr>
        <w:t>plant.</w:t>
      </w:r>
    </w:p>
    <w:p w14:paraId="2BF99E38" w14:textId="77777777" w:rsidR="002C6D04" w:rsidRPr="00A173EE" w:rsidRDefault="002C6D04" w:rsidP="00371718">
      <w:pPr>
        <w:pStyle w:val="ListParagraph"/>
        <w:widowControl w:val="0"/>
        <w:numPr>
          <w:ilvl w:val="0"/>
          <w:numId w:val="40"/>
        </w:numPr>
        <w:spacing w:after="0" w:line="276" w:lineRule="auto"/>
        <w:ind w:left="1134" w:right="214"/>
        <w:jc w:val="both"/>
      </w:pPr>
      <w:r w:rsidRPr="00A173EE">
        <w:t>Access</w:t>
      </w:r>
      <w:r w:rsidRPr="002C6D04">
        <w:rPr>
          <w:spacing w:val="-6"/>
        </w:rPr>
        <w:t xml:space="preserve"> </w:t>
      </w:r>
      <w:r w:rsidRPr="002C6D04">
        <w:rPr>
          <w:spacing w:val="-1"/>
        </w:rPr>
        <w:t>shall</w:t>
      </w:r>
      <w:r w:rsidRPr="002C6D04">
        <w:rPr>
          <w:spacing w:val="-6"/>
        </w:rPr>
        <w:t xml:space="preserve"> </w:t>
      </w:r>
      <w:r w:rsidRPr="00A173EE">
        <w:t>be</w:t>
      </w:r>
      <w:r w:rsidRPr="002C6D04">
        <w:rPr>
          <w:spacing w:val="-5"/>
        </w:rPr>
        <w:t xml:space="preserve"> </w:t>
      </w:r>
      <w:r w:rsidRPr="002C6D04">
        <w:rPr>
          <w:spacing w:val="-1"/>
        </w:rPr>
        <w:t>achieved</w:t>
      </w:r>
      <w:r w:rsidRPr="002C6D04">
        <w:rPr>
          <w:spacing w:val="-5"/>
        </w:rPr>
        <w:t xml:space="preserve"> </w:t>
      </w:r>
      <w:r w:rsidRPr="00A173EE">
        <w:t>without</w:t>
      </w:r>
      <w:r w:rsidRPr="002C6D04">
        <w:rPr>
          <w:spacing w:val="-6"/>
        </w:rPr>
        <w:t xml:space="preserve"> </w:t>
      </w:r>
      <w:r w:rsidRPr="00A173EE">
        <w:t>the</w:t>
      </w:r>
      <w:r w:rsidRPr="002C6D04">
        <w:rPr>
          <w:spacing w:val="-7"/>
        </w:rPr>
        <w:t xml:space="preserve"> </w:t>
      </w:r>
      <w:r w:rsidRPr="00A173EE">
        <w:t>need</w:t>
      </w:r>
      <w:r w:rsidRPr="002C6D04">
        <w:rPr>
          <w:spacing w:val="-4"/>
        </w:rPr>
        <w:t xml:space="preserve"> </w:t>
      </w:r>
      <w:r w:rsidRPr="00A173EE">
        <w:t>for</w:t>
      </w:r>
      <w:r w:rsidRPr="002C6D04">
        <w:rPr>
          <w:spacing w:val="-7"/>
        </w:rPr>
        <w:t xml:space="preserve"> </w:t>
      </w:r>
      <w:r w:rsidRPr="00A173EE">
        <w:t>specialist</w:t>
      </w:r>
      <w:r w:rsidRPr="002C6D04">
        <w:rPr>
          <w:spacing w:val="-6"/>
        </w:rPr>
        <w:t xml:space="preserve"> </w:t>
      </w:r>
      <w:r w:rsidRPr="002C6D04">
        <w:rPr>
          <w:spacing w:val="-1"/>
        </w:rPr>
        <w:t>plant</w:t>
      </w:r>
      <w:r w:rsidRPr="002C6D04">
        <w:rPr>
          <w:spacing w:val="-5"/>
        </w:rPr>
        <w:t xml:space="preserve"> </w:t>
      </w:r>
      <w:r w:rsidRPr="00A173EE">
        <w:t>or</w:t>
      </w:r>
      <w:r w:rsidRPr="002C6D04">
        <w:rPr>
          <w:spacing w:val="-6"/>
        </w:rPr>
        <w:t xml:space="preserve"> </w:t>
      </w:r>
      <w:r w:rsidRPr="00A173EE">
        <w:t>machinery.</w:t>
      </w:r>
    </w:p>
    <w:p w14:paraId="2237A203" w14:textId="77777777" w:rsidR="002C6D04" w:rsidRPr="00A173EE" w:rsidRDefault="002C6D04" w:rsidP="00371718">
      <w:pPr>
        <w:pStyle w:val="ListParagraph"/>
        <w:widowControl w:val="0"/>
        <w:numPr>
          <w:ilvl w:val="0"/>
          <w:numId w:val="40"/>
        </w:numPr>
        <w:spacing w:after="0" w:line="276" w:lineRule="auto"/>
        <w:ind w:left="1134" w:right="214"/>
        <w:jc w:val="both"/>
      </w:pPr>
      <w:r w:rsidRPr="00A173EE">
        <w:t>Servicing</w:t>
      </w:r>
      <w:r w:rsidRPr="002C6D04">
        <w:rPr>
          <w:spacing w:val="-8"/>
        </w:rPr>
        <w:t xml:space="preserve"> </w:t>
      </w:r>
      <w:r w:rsidRPr="00A173EE">
        <w:t>/</w:t>
      </w:r>
      <w:r w:rsidRPr="002C6D04">
        <w:rPr>
          <w:spacing w:val="-8"/>
        </w:rPr>
        <w:t xml:space="preserve"> </w:t>
      </w:r>
      <w:r w:rsidRPr="00A173EE">
        <w:t>replacement</w:t>
      </w:r>
      <w:r w:rsidRPr="002C6D04">
        <w:rPr>
          <w:spacing w:val="-8"/>
        </w:rPr>
        <w:t xml:space="preserve"> </w:t>
      </w:r>
      <w:r w:rsidRPr="002C6D04">
        <w:rPr>
          <w:spacing w:val="-1"/>
        </w:rPr>
        <w:t>shall</w:t>
      </w:r>
      <w:r w:rsidRPr="002C6D04">
        <w:rPr>
          <w:spacing w:val="-7"/>
        </w:rPr>
        <w:t xml:space="preserve"> </w:t>
      </w:r>
      <w:r w:rsidRPr="00A173EE">
        <w:t>be</w:t>
      </w:r>
      <w:r w:rsidRPr="002C6D04">
        <w:rPr>
          <w:spacing w:val="-7"/>
        </w:rPr>
        <w:t xml:space="preserve"> </w:t>
      </w:r>
      <w:r w:rsidRPr="00A173EE">
        <w:t>achievable</w:t>
      </w:r>
      <w:r w:rsidRPr="002C6D04">
        <w:rPr>
          <w:spacing w:val="-6"/>
        </w:rPr>
        <w:t xml:space="preserve"> </w:t>
      </w:r>
      <w:r w:rsidRPr="002C6D04">
        <w:rPr>
          <w:spacing w:val="-1"/>
        </w:rPr>
        <w:t>without</w:t>
      </w:r>
      <w:r w:rsidRPr="002C6D04">
        <w:rPr>
          <w:spacing w:val="-7"/>
        </w:rPr>
        <w:t xml:space="preserve"> </w:t>
      </w:r>
      <w:r w:rsidRPr="002C6D04">
        <w:rPr>
          <w:spacing w:val="-1"/>
        </w:rPr>
        <w:t>dismantling</w:t>
      </w:r>
      <w:r w:rsidRPr="002C6D04">
        <w:rPr>
          <w:spacing w:val="-7"/>
        </w:rPr>
        <w:t xml:space="preserve"> </w:t>
      </w:r>
      <w:r w:rsidRPr="002C6D04">
        <w:rPr>
          <w:spacing w:val="-1"/>
        </w:rPr>
        <w:t>or</w:t>
      </w:r>
      <w:r w:rsidRPr="002C6D04">
        <w:rPr>
          <w:spacing w:val="-7"/>
        </w:rPr>
        <w:t xml:space="preserve"> </w:t>
      </w:r>
      <w:r w:rsidRPr="00A173EE">
        <w:t>effecting</w:t>
      </w:r>
      <w:r w:rsidRPr="002C6D04">
        <w:rPr>
          <w:spacing w:val="-7"/>
        </w:rPr>
        <w:t xml:space="preserve"> </w:t>
      </w:r>
      <w:r w:rsidRPr="00A173EE">
        <w:t>adjacent</w:t>
      </w:r>
      <w:r w:rsidRPr="002C6D04">
        <w:rPr>
          <w:spacing w:val="-8"/>
        </w:rPr>
        <w:t xml:space="preserve"> </w:t>
      </w:r>
      <w:r w:rsidRPr="00A173EE">
        <w:t>systems.</w:t>
      </w:r>
    </w:p>
    <w:p w14:paraId="4B4F147F" w14:textId="77777777" w:rsidR="002C6D04" w:rsidRPr="00A173EE" w:rsidRDefault="002C6D04" w:rsidP="00371718">
      <w:pPr>
        <w:pStyle w:val="ListParagraph"/>
        <w:widowControl w:val="0"/>
        <w:numPr>
          <w:ilvl w:val="0"/>
          <w:numId w:val="40"/>
        </w:numPr>
        <w:spacing w:after="0" w:line="276" w:lineRule="auto"/>
        <w:ind w:left="1134" w:right="214"/>
        <w:jc w:val="both"/>
      </w:pPr>
      <w:r w:rsidRPr="00A173EE">
        <w:t>Where</w:t>
      </w:r>
      <w:r w:rsidRPr="002C6D04">
        <w:rPr>
          <w:spacing w:val="-8"/>
        </w:rPr>
        <w:t xml:space="preserve"> </w:t>
      </w:r>
      <w:r w:rsidRPr="00A173EE">
        <w:t>services</w:t>
      </w:r>
      <w:r w:rsidRPr="002C6D04">
        <w:rPr>
          <w:spacing w:val="-6"/>
        </w:rPr>
        <w:t xml:space="preserve"> </w:t>
      </w:r>
      <w:r w:rsidRPr="002C6D04">
        <w:rPr>
          <w:spacing w:val="-1"/>
        </w:rPr>
        <w:t>require</w:t>
      </w:r>
      <w:r w:rsidRPr="002C6D04">
        <w:rPr>
          <w:spacing w:val="-5"/>
        </w:rPr>
        <w:t xml:space="preserve"> </w:t>
      </w:r>
      <w:r w:rsidRPr="00A173EE">
        <w:t>infrequent</w:t>
      </w:r>
      <w:r w:rsidRPr="002C6D04">
        <w:rPr>
          <w:spacing w:val="-6"/>
        </w:rPr>
        <w:t xml:space="preserve"> </w:t>
      </w:r>
      <w:r w:rsidRPr="00A173EE">
        <w:t>inspection</w:t>
      </w:r>
      <w:r w:rsidRPr="002C6D04">
        <w:rPr>
          <w:spacing w:val="-6"/>
        </w:rPr>
        <w:t xml:space="preserve"> </w:t>
      </w:r>
      <w:r w:rsidRPr="00A173EE">
        <w:t>/</w:t>
      </w:r>
      <w:r w:rsidRPr="002C6D04">
        <w:rPr>
          <w:spacing w:val="-7"/>
        </w:rPr>
        <w:t xml:space="preserve"> </w:t>
      </w:r>
      <w:r w:rsidRPr="00A173EE">
        <w:t>maintenance</w:t>
      </w:r>
      <w:r w:rsidRPr="002C6D04">
        <w:rPr>
          <w:spacing w:val="-7"/>
        </w:rPr>
        <w:t xml:space="preserve"> </w:t>
      </w:r>
      <w:r w:rsidRPr="00A173EE">
        <w:t>and</w:t>
      </w:r>
      <w:r w:rsidRPr="002C6D04">
        <w:rPr>
          <w:spacing w:val="-7"/>
        </w:rPr>
        <w:t xml:space="preserve"> </w:t>
      </w:r>
      <w:r w:rsidRPr="00A173EE">
        <w:t>for</w:t>
      </w:r>
      <w:r w:rsidRPr="002C6D04">
        <w:rPr>
          <w:spacing w:val="-7"/>
        </w:rPr>
        <w:t xml:space="preserve"> </w:t>
      </w:r>
      <w:r w:rsidRPr="00A173EE">
        <w:t>replacement</w:t>
      </w:r>
      <w:r w:rsidRPr="002C6D04">
        <w:rPr>
          <w:spacing w:val="-8"/>
        </w:rPr>
        <w:t xml:space="preserve"> </w:t>
      </w:r>
      <w:r w:rsidRPr="00A173EE">
        <w:t>of</w:t>
      </w:r>
      <w:r w:rsidRPr="002C6D04">
        <w:rPr>
          <w:spacing w:val="-5"/>
        </w:rPr>
        <w:t xml:space="preserve"> </w:t>
      </w:r>
      <w:r w:rsidRPr="002C6D04">
        <w:rPr>
          <w:spacing w:val="-1"/>
        </w:rPr>
        <w:t>complete</w:t>
      </w:r>
      <w:r w:rsidRPr="002C6D04">
        <w:rPr>
          <w:spacing w:val="-7"/>
        </w:rPr>
        <w:t xml:space="preserve"> </w:t>
      </w:r>
      <w:r w:rsidRPr="00A173EE">
        <w:t>items</w:t>
      </w:r>
      <w:r w:rsidRPr="002C6D04">
        <w:rPr>
          <w:spacing w:val="-6"/>
        </w:rPr>
        <w:t xml:space="preserve"> </w:t>
      </w:r>
      <w:r w:rsidRPr="002C6D04">
        <w:rPr>
          <w:spacing w:val="-2"/>
        </w:rPr>
        <w:t>of</w:t>
      </w:r>
      <w:r w:rsidRPr="002C6D04">
        <w:rPr>
          <w:spacing w:val="-6"/>
        </w:rPr>
        <w:t xml:space="preserve"> </w:t>
      </w:r>
      <w:r w:rsidRPr="002C6D04">
        <w:rPr>
          <w:spacing w:val="-1"/>
        </w:rPr>
        <w:t>plant:</w:t>
      </w:r>
    </w:p>
    <w:p w14:paraId="33D229F3" w14:textId="77777777" w:rsidR="002C6D04" w:rsidRPr="00A173EE" w:rsidRDefault="002C6D04" w:rsidP="00371718">
      <w:pPr>
        <w:pStyle w:val="ListParagraph"/>
        <w:widowControl w:val="0"/>
        <w:numPr>
          <w:ilvl w:val="0"/>
          <w:numId w:val="40"/>
        </w:numPr>
        <w:spacing w:after="0" w:line="276" w:lineRule="auto"/>
        <w:ind w:left="1134" w:right="214"/>
        <w:jc w:val="both"/>
      </w:pPr>
      <w:r w:rsidRPr="00A173EE">
        <w:lastRenderedPageBreak/>
        <w:t>A</w:t>
      </w:r>
      <w:r w:rsidRPr="002C6D04">
        <w:rPr>
          <w:spacing w:val="-6"/>
        </w:rPr>
        <w:t xml:space="preserve"> </w:t>
      </w:r>
      <w:r w:rsidRPr="00A173EE">
        <w:t>practical</w:t>
      </w:r>
      <w:r w:rsidRPr="002C6D04">
        <w:rPr>
          <w:spacing w:val="-6"/>
        </w:rPr>
        <w:t xml:space="preserve"> </w:t>
      </w:r>
      <w:r w:rsidRPr="002C6D04">
        <w:rPr>
          <w:spacing w:val="-1"/>
        </w:rPr>
        <w:t>and</w:t>
      </w:r>
      <w:r w:rsidRPr="002C6D04">
        <w:rPr>
          <w:spacing w:val="-6"/>
        </w:rPr>
        <w:t xml:space="preserve"> </w:t>
      </w:r>
      <w:r w:rsidRPr="00A173EE">
        <w:t>safe</w:t>
      </w:r>
      <w:r w:rsidRPr="002C6D04">
        <w:rPr>
          <w:spacing w:val="-6"/>
        </w:rPr>
        <w:t xml:space="preserve"> </w:t>
      </w:r>
      <w:r w:rsidRPr="00A173EE">
        <w:t>method</w:t>
      </w:r>
      <w:r w:rsidRPr="002C6D04">
        <w:rPr>
          <w:spacing w:val="-6"/>
        </w:rPr>
        <w:t xml:space="preserve"> </w:t>
      </w:r>
      <w:r w:rsidRPr="002C6D04">
        <w:rPr>
          <w:spacing w:val="-1"/>
        </w:rPr>
        <w:t>of</w:t>
      </w:r>
      <w:r w:rsidRPr="002C6D04">
        <w:rPr>
          <w:spacing w:val="-4"/>
        </w:rPr>
        <w:t xml:space="preserve"> </w:t>
      </w:r>
      <w:r w:rsidRPr="00A173EE">
        <w:t>replacement</w:t>
      </w:r>
      <w:r w:rsidRPr="002C6D04">
        <w:rPr>
          <w:spacing w:val="-6"/>
        </w:rPr>
        <w:t xml:space="preserve"> </w:t>
      </w:r>
      <w:r w:rsidRPr="00A173EE">
        <w:t>shall</w:t>
      </w:r>
      <w:r w:rsidRPr="002C6D04">
        <w:rPr>
          <w:spacing w:val="-5"/>
        </w:rPr>
        <w:t xml:space="preserve"> </w:t>
      </w:r>
      <w:r w:rsidRPr="00A173EE">
        <w:t>be</w:t>
      </w:r>
      <w:r w:rsidRPr="002C6D04">
        <w:rPr>
          <w:spacing w:val="-5"/>
        </w:rPr>
        <w:t xml:space="preserve"> </w:t>
      </w:r>
      <w:r w:rsidRPr="002C6D04">
        <w:rPr>
          <w:spacing w:val="-1"/>
        </w:rPr>
        <w:t>provided</w:t>
      </w:r>
      <w:r w:rsidRPr="002C6D04">
        <w:rPr>
          <w:spacing w:val="-6"/>
        </w:rPr>
        <w:t xml:space="preserve"> </w:t>
      </w:r>
      <w:r w:rsidRPr="00A173EE">
        <w:t>(such</w:t>
      </w:r>
      <w:r w:rsidRPr="002C6D04">
        <w:rPr>
          <w:spacing w:val="-4"/>
        </w:rPr>
        <w:t xml:space="preserve"> </w:t>
      </w:r>
      <w:r w:rsidRPr="00A173EE">
        <w:t>as</w:t>
      </w:r>
      <w:r w:rsidRPr="002C6D04">
        <w:rPr>
          <w:spacing w:val="-5"/>
        </w:rPr>
        <w:t xml:space="preserve"> </w:t>
      </w:r>
      <w:r w:rsidRPr="00A173EE">
        <w:t>removable</w:t>
      </w:r>
      <w:r w:rsidRPr="002C6D04">
        <w:rPr>
          <w:spacing w:val="-6"/>
        </w:rPr>
        <w:t xml:space="preserve"> </w:t>
      </w:r>
      <w:r w:rsidRPr="002C6D04">
        <w:rPr>
          <w:spacing w:val="-1"/>
        </w:rPr>
        <w:t>louvres</w:t>
      </w:r>
      <w:r w:rsidRPr="002C6D04">
        <w:rPr>
          <w:spacing w:val="-4"/>
        </w:rPr>
        <w:t xml:space="preserve"> </w:t>
      </w:r>
      <w:r w:rsidRPr="002C6D04">
        <w:rPr>
          <w:spacing w:val="-1"/>
        </w:rPr>
        <w:t>and</w:t>
      </w:r>
      <w:r w:rsidRPr="002C6D04">
        <w:rPr>
          <w:spacing w:val="-4"/>
        </w:rPr>
        <w:t xml:space="preserve"> </w:t>
      </w:r>
      <w:r w:rsidRPr="00A173EE">
        <w:t>a</w:t>
      </w:r>
      <w:r w:rsidRPr="002C6D04">
        <w:rPr>
          <w:spacing w:val="54"/>
          <w:w w:val="99"/>
        </w:rPr>
        <w:t xml:space="preserve"> </w:t>
      </w:r>
      <w:r w:rsidRPr="002C6D04">
        <w:rPr>
          <w:spacing w:val="-1"/>
        </w:rPr>
        <w:t>landing</w:t>
      </w:r>
      <w:r w:rsidRPr="002C6D04">
        <w:rPr>
          <w:spacing w:val="-7"/>
        </w:rPr>
        <w:t xml:space="preserve"> </w:t>
      </w:r>
      <w:r w:rsidRPr="00A173EE">
        <w:t>platform)</w:t>
      </w:r>
      <w:r w:rsidRPr="002C6D04">
        <w:rPr>
          <w:spacing w:val="-5"/>
        </w:rPr>
        <w:t xml:space="preserve"> </w:t>
      </w:r>
      <w:r w:rsidRPr="002C6D04">
        <w:rPr>
          <w:spacing w:val="-1"/>
        </w:rPr>
        <w:t>along</w:t>
      </w:r>
      <w:r w:rsidRPr="002C6D04">
        <w:rPr>
          <w:spacing w:val="-4"/>
        </w:rPr>
        <w:t xml:space="preserve"> </w:t>
      </w:r>
      <w:r w:rsidRPr="002C6D04">
        <w:rPr>
          <w:spacing w:val="-1"/>
        </w:rPr>
        <w:t>with</w:t>
      </w:r>
      <w:r w:rsidRPr="002C6D04">
        <w:rPr>
          <w:spacing w:val="-4"/>
        </w:rPr>
        <w:t xml:space="preserve"> </w:t>
      </w:r>
      <w:r w:rsidRPr="002C6D04">
        <w:rPr>
          <w:spacing w:val="-1"/>
        </w:rPr>
        <w:t>suitable</w:t>
      </w:r>
      <w:r w:rsidRPr="002C6D04">
        <w:rPr>
          <w:spacing w:val="-5"/>
        </w:rPr>
        <w:t xml:space="preserve"> </w:t>
      </w:r>
      <w:r w:rsidRPr="002C6D04">
        <w:rPr>
          <w:spacing w:val="-1"/>
        </w:rPr>
        <w:t>location</w:t>
      </w:r>
      <w:r w:rsidRPr="002C6D04">
        <w:rPr>
          <w:spacing w:val="-6"/>
        </w:rPr>
        <w:t xml:space="preserve"> </w:t>
      </w:r>
      <w:r w:rsidRPr="00A173EE">
        <w:t>for</w:t>
      </w:r>
      <w:r w:rsidRPr="002C6D04">
        <w:rPr>
          <w:spacing w:val="-6"/>
        </w:rPr>
        <w:t xml:space="preserve"> </w:t>
      </w:r>
      <w:r w:rsidRPr="00A173EE">
        <w:t>crane</w:t>
      </w:r>
      <w:r w:rsidRPr="002C6D04">
        <w:rPr>
          <w:spacing w:val="-4"/>
        </w:rPr>
        <w:t xml:space="preserve"> </w:t>
      </w:r>
      <w:r w:rsidRPr="00A173EE">
        <w:t>or</w:t>
      </w:r>
      <w:r w:rsidRPr="002C6D04">
        <w:rPr>
          <w:spacing w:val="-6"/>
        </w:rPr>
        <w:t xml:space="preserve"> </w:t>
      </w:r>
      <w:r w:rsidRPr="00A173EE">
        <w:t>the</w:t>
      </w:r>
      <w:r w:rsidRPr="002C6D04">
        <w:rPr>
          <w:spacing w:val="-5"/>
        </w:rPr>
        <w:t xml:space="preserve"> </w:t>
      </w:r>
      <w:r w:rsidRPr="00A173EE">
        <w:t>like.</w:t>
      </w:r>
    </w:p>
    <w:p w14:paraId="20A012A4" w14:textId="77777777" w:rsidR="002C6D04" w:rsidRPr="00A173EE" w:rsidRDefault="002C6D04" w:rsidP="00371718">
      <w:pPr>
        <w:pStyle w:val="ListParagraph"/>
        <w:widowControl w:val="0"/>
        <w:numPr>
          <w:ilvl w:val="0"/>
          <w:numId w:val="40"/>
        </w:numPr>
        <w:spacing w:after="0" w:line="276" w:lineRule="auto"/>
        <w:ind w:left="1134" w:right="214"/>
        <w:jc w:val="both"/>
      </w:pPr>
      <w:r w:rsidRPr="00A173EE">
        <w:t>Replacement</w:t>
      </w:r>
      <w:r w:rsidRPr="002C6D04">
        <w:rPr>
          <w:spacing w:val="-7"/>
        </w:rPr>
        <w:t xml:space="preserve"> </w:t>
      </w:r>
      <w:r w:rsidRPr="00A173EE">
        <w:t>shall</w:t>
      </w:r>
      <w:r w:rsidRPr="002C6D04">
        <w:rPr>
          <w:spacing w:val="-8"/>
        </w:rPr>
        <w:t xml:space="preserve"> </w:t>
      </w:r>
      <w:r w:rsidRPr="00A173EE">
        <w:t>be</w:t>
      </w:r>
      <w:r w:rsidRPr="002C6D04">
        <w:rPr>
          <w:spacing w:val="-4"/>
        </w:rPr>
        <w:t xml:space="preserve"> </w:t>
      </w:r>
      <w:r w:rsidRPr="002C6D04">
        <w:rPr>
          <w:spacing w:val="-1"/>
        </w:rPr>
        <w:t>achieved</w:t>
      </w:r>
      <w:r w:rsidRPr="002C6D04">
        <w:rPr>
          <w:spacing w:val="-7"/>
        </w:rPr>
        <w:t xml:space="preserve"> </w:t>
      </w:r>
      <w:r w:rsidRPr="00A173EE">
        <w:t>in</w:t>
      </w:r>
      <w:r w:rsidRPr="002C6D04">
        <w:rPr>
          <w:spacing w:val="-7"/>
        </w:rPr>
        <w:t xml:space="preserve"> </w:t>
      </w:r>
      <w:r w:rsidRPr="00A173EE">
        <w:t>a</w:t>
      </w:r>
      <w:r w:rsidRPr="002C6D04">
        <w:rPr>
          <w:spacing w:val="-6"/>
        </w:rPr>
        <w:t xml:space="preserve"> </w:t>
      </w:r>
      <w:proofErr w:type="gramStart"/>
      <w:r w:rsidRPr="00A173EE">
        <w:t>cost</w:t>
      </w:r>
      <w:r w:rsidRPr="002C6D04">
        <w:rPr>
          <w:spacing w:val="-5"/>
        </w:rPr>
        <w:t xml:space="preserve"> </w:t>
      </w:r>
      <w:r w:rsidRPr="002C6D04">
        <w:rPr>
          <w:spacing w:val="-1"/>
        </w:rPr>
        <w:t>effective</w:t>
      </w:r>
      <w:proofErr w:type="gramEnd"/>
      <w:r w:rsidRPr="002C6D04">
        <w:rPr>
          <w:spacing w:val="-7"/>
        </w:rPr>
        <w:t xml:space="preserve"> </w:t>
      </w:r>
      <w:r w:rsidRPr="00A173EE">
        <w:t>manner,</w:t>
      </w:r>
      <w:r w:rsidRPr="002C6D04">
        <w:rPr>
          <w:spacing w:val="-4"/>
        </w:rPr>
        <w:t xml:space="preserve"> </w:t>
      </w:r>
      <w:r w:rsidRPr="002C6D04">
        <w:rPr>
          <w:spacing w:val="-1"/>
        </w:rPr>
        <w:t>i.e.</w:t>
      </w:r>
      <w:r w:rsidRPr="002C6D04">
        <w:rPr>
          <w:spacing w:val="-6"/>
        </w:rPr>
        <w:t xml:space="preserve"> </w:t>
      </w:r>
      <w:r w:rsidRPr="00A173EE">
        <w:t>without</w:t>
      </w:r>
      <w:r w:rsidRPr="002C6D04">
        <w:rPr>
          <w:spacing w:val="-5"/>
        </w:rPr>
        <w:t xml:space="preserve"> </w:t>
      </w:r>
      <w:r w:rsidRPr="00A173EE">
        <w:t>excessive</w:t>
      </w:r>
      <w:r w:rsidRPr="002C6D04">
        <w:rPr>
          <w:spacing w:val="-5"/>
        </w:rPr>
        <w:t xml:space="preserve"> </w:t>
      </w:r>
      <w:r w:rsidRPr="00A173EE">
        <w:t>dismantling</w:t>
      </w:r>
      <w:r w:rsidRPr="002C6D04">
        <w:rPr>
          <w:spacing w:val="-6"/>
        </w:rPr>
        <w:t xml:space="preserve"> </w:t>
      </w:r>
      <w:r w:rsidRPr="002C6D04">
        <w:rPr>
          <w:spacing w:val="-1"/>
        </w:rPr>
        <w:t>of</w:t>
      </w:r>
      <w:r w:rsidRPr="002C6D04">
        <w:rPr>
          <w:spacing w:val="-5"/>
        </w:rPr>
        <w:t xml:space="preserve"> </w:t>
      </w:r>
      <w:r w:rsidRPr="002C6D04">
        <w:rPr>
          <w:spacing w:val="-1"/>
        </w:rPr>
        <w:t>the</w:t>
      </w:r>
      <w:r w:rsidRPr="002C6D04">
        <w:rPr>
          <w:spacing w:val="54"/>
          <w:w w:val="99"/>
        </w:rPr>
        <w:t xml:space="preserve"> </w:t>
      </w:r>
      <w:r w:rsidRPr="002C6D04">
        <w:rPr>
          <w:spacing w:val="-1"/>
        </w:rPr>
        <w:t>building</w:t>
      </w:r>
      <w:r w:rsidRPr="002C6D04">
        <w:rPr>
          <w:spacing w:val="-7"/>
        </w:rPr>
        <w:t xml:space="preserve"> </w:t>
      </w:r>
      <w:r w:rsidRPr="00A173EE">
        <w:t>facade,</w:t>
      </w:r>
      <w:r w:rsidRPr="002C6D04">
        <w:rPr>
          <w:spacing w:val="-6"/>
        </w:rPr>
        <w:t xml:space="preserve"> </w:t>
      </w:r>
      <w:r w:rsidRPr="00A173EE">
        <w:t>adjacent</w:t>
      </w:r>
      <w:r w:rsidRPr="002C6D04">
        <w:rPr>
          <w:spacing w:val="-5"/>
        </w:rPr>
        <w:t xml:space="preserve"> </w:t>
      </w:r>
      <w:r w:rsidRPr="002C6D04">
        <w:rPr>
          <w:spacing w:val="-1"/>
        </w:rPr>
        <w:t>plant</w:t>
      </w:r>
      <w:r w:rsidRPr="002C6D04">
        <w:rPr>
          <w:spacing w:val="-6"/>
        </w:rPr>
        <w:t xml:space="preserve"> </w:t>
      </w:r>
      <w:r w:rsidRPr="00A173EE">
        <w:t>and</w:t>
      </w:r>
      <w:r w:rsidRPr="002C6D04">
        <w:rPr>
          <w:spacing w:val="-7"/>
        </w:rPr>
        <w:t xml:space="preserve"> </w:t>
      </w:r>
      <w:r w:rsidRPr="00A173EE">
        <w:t>services</w:t>
      </w:r>
      <w:r w:rsidRPr="002C6D04">
        <w:rPr>
          <w:spacing w:val="-5"/>
        </w:rPr>
        <w:t xml:space="preserve"> </w:t>
      </w:r>
      <w:r w:rsidRPr="00A173EE">
        <w:t>or</w:t>
      </w:r>
      <w:r w:rsidRPr="002C6D04">
        <w:rPr>
          <w:spacing w:val="-4"/>
        </w:rPr>
        <w:t xml:space="preserve"> </w:t>
      </w:r>
      <w:r w:rsidRPr="00A173EE">
        <w:t>disruption</w:t>
      </w:r>
      <w:r w:rsidRPr="002C6D04">
        <w:rPr>
          <w:spacing w:val="-7"/>
        </w:rPr>
        <w:t xml:space="preserve"> </w:t>
      </w:r>
      <w:r w:rsidRPr="00A173EE">
        <w:t>to</w:t>
      </w:r>
      <w:r w:rsidRPr="002C6D04">
        <w:rPr>
          <w:spacing w:val="-4"/>
        </w:rPr>
        <w:t xml:space="preserve"> </w:t>
      </w:r>
      <w:r w:rsidRPr="002C6D04">
        <w:rPr>
          <w:spacing w:val="-1"/>
        </w:rPr>
        <w:t>the</w:t>
      </w:r>
      <w:r w:rsidRPr="002C6D04">
        <w:rPr>
          <w:spacing w:val="-5"/>
        </w:rPr>
        <w:t xml:space="preserve"> </w:t>
      </w:r>
      <w:r w:rsidRPr="00A173EE">
        <w:t>normal</w:t>
      </w:r>
      <w:r w:rsidRPr="002C6D04">
        <w:rPr>
          <w:spacing w:val="-7"/>
        </w:rPr>
        <w:t xml:space="preserve"> </w:t>
      </w:r>
      <w:r w:rsidRPr="00A173EE">
        <w:t>operation</w:t>
      </w:r>
      <w:r w:rsidRPr="002C6D04">
        <w:rPr>
          <w:spacing w:val="-6"/>
        </w:rPr>
        <w:t xml:space="preserve"> </w:t>
      </w:r>
      <w:r w:rsidRPr="00A173EE">
        <w:t>of</w:t>
      </w:r>
      <w:r w:rsidRPr="002C6D04">
        <w:rPr>
          <w:spacing w:val="-4"/>
        </w:rPr>
        <w:t xml:space="preserve"> </w:t>
      </w:r>
      <w:r w:rsidRPr="002C6D04">
        <w:rPr>
          <w:spacing w:val="-1"/>
        </w:rPr>
        <w:t>the</w:t>
      </w:r>
      <w:r w:rsidRPr="002C6D04">
        <w:rPr>
          <w:spacing w:val="-7"/>
        </w:rPr>
        <w:t xml:space="preserve"> </w:t>
      </w:r>
      <w:r w:rsidRPr="002C6D04">
        <w:rPr>
          <w:spacing w:val="-1"/>
        </w:rPr>
        <w:t>building.</w:t>
      </w:r>
    </w:p>
    <w:p w14:paraId="37F7DC5E" w14:textId="77777777" w:rsidR="002C6D04" w:rsidRPr="00A173EE" w:rsidRDefault="002C6D04" w:rsidP="00371718">
      <w:pPr>
        <w:pStyle w:val="ListParagraph"/>
        <w:widowControl w:val="0"/>
        <w:numPr>
          <w:ilvl w:val="0"/>
          <w:numId w:val="40"/>
        </w:numPr>
        <w:spacing w:after="0" w:line="276" w:lineRule="auto"/>
        <w:ind w:left="1134" w:right="214"/>
        <w:jc w:val="both"/>
      </w:pPr>
      <w:r w:rsidRPr="00A173EE">
        <w:t>The</w:t>
      </w:r>
      <w:r w:rsidRPr="002C6D04">
        <w:rPr>
          <w:spacing w:val="-6"/>
        </w:rPr>
        <w:t xml:space="preserve"> </w:t>
      </w:r>
      <w:r w:rsidRPr="00A173EE">
        <w:t>works</w:t>
      </w:r>
      <w:r w:rsidRPr="002C6D04">
        <w:rPr>
          <w:spacing w:val="-4"/>
        </w:rPr>
        <w:t xml:space="preserve"> </w:t>
      </w:r>
      <w:r w:rsidRPr="002C6D04">
        <w:rPr>
          <w:spacing w:val="-1"/>
        </w:rPr>
        <w:t>shall</w:t>
      </w:r>
      <w:r w:rsidRPr="002C6D04">
        <w:rPr>
          <w:spacing w:val="-6"/>
        </w:rPr>
        <w:t xml:space="preserve"> </w:t>
      </w:r>
      <w:r w:rsidRPr="00A173EE">
        <w:t>be</w:t>
      </w:r>
      <w:r w:rsidRPr="002C6D04">
        <w:rPr>
          <w:spacing w:val="-5"/>
        </w:rPr>
        <w:t xml:space="preserve"> </w:t>
      </w:r>
      <w:r w:rsidRPr="00A173EE">
        <w:t>able</w:t>
      </w:r>
      <w:r w:rsidRPr="002C6D04">
        <w:rPr>
          <w:spacing w:val="-5"/>
        </w:rPr>
        <w:t xml:space="preserve"> </w:t>
      </w:r>
      <w:r w:rsidRPr="002C6D04">
        <w:rPr>
          <w:spacing w:val="-1"/>
        </w:rPr>
        <w:t>to</w:t>
      </w:r>
      <w:r w:rsidRPr="002C6D04">
        <w:rPr>
          <w:spacing w:val="-3"/>
        </w:rPr>
        <w:t xml:space="preserve"> </w:t>
      </w:r>
      <w:r w:rsidRPr="00A173EE">
        <w:t>be</w:t>
      </w:r>
      <w:r w:rsidRPr="002C6D04">
        <w:rPr>
          <w:spacing w:val="-6"/>
        </w:rPr>
        <w:t xml:space="preserve"> </w:t>
      </w:r>
      <w:r w:rsidRPr="00A173EE">
        <w:t>completed</w:t>
      </w:r>
      <w:r w:rsidRPr="002C6D04">
        <w:rPr>
          <w:spacing w:val="-3"/>
        </w:rPr>
        <w:t xml:space="preserve"> </w:t>
      </w:r>
      <w:r w:rsidRPr="00A173EE">
        <w:t>in</w:t>
      </w:r>
      <w:r w:rsidRPr="002C6D04">
        <w:rPr>
          <w:spacing w:val="-3"/>
        </w:rPr>
        <w:t xml:space="preserve"> </w:t>
      </w:r>
      <w:r w:rsidRPr="00A173EE">
        <w:t>a</w:t>
      </w:r>
      <w:r w:rsidRPr="002C6D04">
        <w:rPr>
          <w:spacing w:val="-5"/>
        </w:rPr>
        <w:t xml:space="preserve"> </w:t>
      </w:r>
      <w:r w:rsidRPr="00A173EE">
        <w:t>relatively</w:t>
      </w:r>
      <w:r w:rsidRPr="002C6D04">
        <w:rPr>
          <w:spacing w:val="-6"/>
        </w:rPr>
        <w:t xml:space="preserve"> </w:t>
      </w:r>
      <w:r w:rsidRPr="002C6D04">
        <w:rPr>
          <w:spacing w:val="-1"/>
        </w:rPr>
        <w:t>short</w:t>
      </w:r>
      <w:r w:rsidRPr="002C6D04">
        <w:rPr>
          <w:spacing w:val="-5"/>
        </w:rPr>
        <w:t xml:space="preserve"> </w:t>
      </w:r>
      <w:r w:rsidRPr="00A173EE">
        <w:t>period</w:t>
      </w:r>
      <w:r w:rsidRPr="002C6D04">
        <w:rPr>
          <w:spacing w:val="-5"/>
        </w:rPr>
        <w:t xml:space="preserve"> </w:t>
      </w:r>
      <w:r w:rsidRPr="00A173EE">
        <w:t>of</w:t>
      </w:r>
      <w:r w:rsidRPr="002C6D04">
        <w:rPr>
          <w:spacing w:val="-3"/>
        </w:rPr>
        <w:t xml:space="preserve"> </w:t>
      </w:r>
      <w:r w:rsidRPr="00A173EE">
        <w:t>time</w:t>
      </w:r>
      <w:r w:rsidRPr="002C6D04">
        <w:rPr>
          <w:spacing w:val="-5"/>
        </w:rPr>
        <w:t xml:space="preserve"> </w:t>
      </w:r>
      <w:r w:rsidRPr="00A173EE">
        <w:t>(Less</w:t>
      </w:r>
      <w:r w:rsidRPr="002C6D04">
        <w:rPr>
          <w:spacing w:val="-4"/>
        </w:rPr>
        <w:t xml:space="preserve"> </w:t>
      </w:r>
      <w:r w:rsidRPr="002C6D04">
        <w:rPr>
          <w:spacing w:val="-1"/>
        </w:rPr>
        <w:t>than</w:t>
      </w:r>
      <w:r w:rsidRPr="002C6D04">
        <w:rPr>
          <w:spacing w:val="-4"/>
        </w:rPr>
        <w:t xml:space="preserve"> </w:t>
      </w:r>
      <w:r w:rsidRPr="00A173EE">
        <w:t>48</w:t>
      </w:r>
      <w:r w:rsidRPr="002C6D04">
        <w:rPr>
          <w:spacing w:val="-6"/>
        </w:rPr>
        <w:t xml:space="preserve"> </w:t>
      </w:r>
      <w:r w:rsidRPr="00A173EE">
        <w:t>hours).</w:t>
      </w:r>
    </w:p>
    <w:p w14:paraId="3ACDE43B" w14:textId="77777777" w:rsidR="002C6D04" w:rsidRPr="00A173EE" w:rsidRDefault="002C6D04" w:rsidP="002C6D04">
      <w:pPr>
        <w:contextualSpacing/>
        <w:jc w:val="both"/>
      </w:pPr>
    </w:p>
    <w:p w14:paraId="07B97C5C" w14:textId="77777777" w:rsidR="002C6D04" w:rsidRPr="00A173EE" w:rsidRDefault="002C6D04" w:rsidP="002C6D04">
      <w:pPr>
        <w:ind w:left="709"/>
        <w:contextualSpacing/>
        <w:jc w:val="both"/>
      </w:pPr>
      <w:r w:rsidRPr="00A173EE">
        <w:t>Distribution</w:t>
      </w:r>
      <w:r w:rsidRPr="00A173EE">
        <w:rPr>
          <w:spacing w:val="-7"/>
        </w:rPr>
        <w:t xml:space="preserve"> </w:t>
      </w:r>
      <w:r w:rsidRPr="00A173EE">
        <w:t>of</w:t>
      </w:r>
      <w:r w:rsidRPr="00A173EE">
        <w:rPr>
          <w:spacing w:val="-5"/>
        </w:rPr>
        <w:t xml:space="preserve"> </w:t>
      </w:r>
      <w:r w:rsidRPr="00A173EE">
        <w:t>Services</w:t>
      </w:r>
      <w:r w:rsidRPr="00A173EE">
        <w:rPr>
          <w:spacing w:val="-5"/>
        </w:rPr>
        <w:t xml:space="preserve"> </w:t>
      </w:r>
      <w:r w:rsidRPr="00A173EE">
        <w:t>shall</w:t>
      </w:r>
      <w:r w:rsidRPr="00A173EE">
        <w:rPr>
          <w:spacing w:val="-6"/>
        </w:rPr>
        <w:t xml:space="preserve"> </w:t>
      </w:r>
      <w:r w:rsidRPr="00A173EE">
        <w:t>generally</w:t>
      </w:r>
      <w:r w:rsidRPr="00A173EE">
        <w:rPr>
          <w:spacing w:val="-7"/>
        </w:rPr>
        <w:t xml:space="preserve"> </w:t>
      </w:r>
      <w:r w:rsidRPr="00A173EE">
        <w:t>be</w:t>
      </w:r>
      <w:r w:rsidRPr="00A173EE">
        <w:rPr>
          <w:spacing w:val="-6"/>
        </w:rPr>
        <w:t xml:space="preserve"> </w:t>
      </w:r>
      <w:r w:rsidRPr="00A173EE">
        <w:t>via</w:t>
      </w:r>
      <w:r w:rsidRPr="00A173EE">
        <w:rPr>
          <w:spacing w:val="-6"/>
        </w:rPr>
        <w:t xml:space="preserve"> </w:t>
      </w:r>
      <w:r w:rsidRPr="00A173EE">
        <w:t>service</w:t>
      </w:r>
      <w:r w:rsidRPr="00A173EE">
        <w:rPr>
          <w:spacing w:val="-6"/>
        </w:rPr>
        <w:t xml:space="preserve"> </w:t>
      </w:r>
      <w:r w:rsidRPr="00A173EE">
        <w:t>risers,</w:t>
      </w:r>
      <w:r w:rsidRPr="00A173EE">
        <w:rPr>
          <w:spacing w:val="-7"/>
        </w:rPr>
        <w:t xml:space="preserve"> </w:t>
      </w:r>
      <w:proofErr w:type="gramStart"/>
      <w:r w:rsidRPr="00A173EE">
        <w:rPr>
          <w:spacing w:val="-1"/>
        </w:rPr>
        <w:t>bulkheads</w:t>
      </w:r>
      <w:proofErr w:type="gramEnd"/>
      <w:r w:rsidRPr="00A173EE">
        <w:rPr>
          <w:spacing w:val="-5"/>
        </w:rPr>
        <w:t xml:space="preserve"> </w:t>
      </w:r>
      <w:r w:rsidRPr="00A173EE">
        <w:t>and</w:t>
      </w:r>
      <w:r w:rsidRPr="00A173EE">
        <w:rPr>
          <w:spacing w:val="-7"/>
        </w:rPr>
        <w:t xml:space="preserve"> </w:t>
      </w:r>
      <w:r w:rsidRPr="00A173EE">
        <w:t>ceiling</w:t>
      </w:r>
      <w:r w:rsidRPr="00A173EE">
        <w:rPr>
          <w:spacing w:val="-4"/>
        </w:rPr>
        <w:t xml:space="preserve"> </w:t>
      </w:r>
      <w:r w:rsidRPr="00A173EE">
        <w:rPr>
          <w:spacing w:val="-1"/>
        </w:rPr>
        <w:t>voids,</w:t>
      </w:r>
      <w:r w:rsidRPr="00A173EE">
        <w:rPr>
          <w:spacing w:val="-5"/>
        </w:rPr>
        <w:t xml:space="preserve"> </w:t>
      </w:r>
      <w:r w:rsidRPr="00A173EE">
        <w:rPr>
          <w:spacing w:val="-1"/>
        </w:rPr>
        <w:t>in</w:t>
      </w:r>
      <w:r w:rsidRPr="00A173EE">
        <w:rPr>
          <w:spacing w:val="-7"/>
        </w:rPr>
        <w:t xml:space="preserve"> </w:t>
      </w:r>
      <w:r w:rsidRPr="00A173EE">
        <w:t>these</w:t>
      </w:r>
      <w:r w:rsidRPr="00A173EE">
        <w:rPr>
          <w:spacing w:val="-6"/>
        </w:rPr>
        <w:t xml:space="preserve"> </w:t>
      </w:r>
      <w:r w:rsidRPr="00A173EE">
        <w:t>areas</w:t>
      </w:r>
      <w:r w:rsidRPr="00A173EE">
        <w:rPr>
          <w:spacing w:val="-6"/>
        </w:rPr>
        <w:t xml:space="preserve"> </w:t>
      </w:r>
      <w:r w:rsidRPr="00A173EE">
        <w:t>the</w:t>
      </w:r>
      <w:r w:rsidRPr="00A173EE">
        <w:rPr>
          <w:spacing w:val="-6"/>
        </w:rPr>
        <w:t xml:space="preserve"> </w:t>
      </w:r>
      <w:r w:rsidRPr="00A173EE">
        <w:rPr>
          <w:spacing w:val="-1"/>
        </w:rPr>
        <w:t>following</w:t>
      </w:r>
      <w:r w:rsidRPr="00A173EE">
        <w:rPr>
          <w:spacing w:val="64"/>
          <w:w w:val="99"/>
        </w:rPr>
        <w:t xml:space="preserve"> </w:t>
      </w:r>
      <w:r w:rsidRPr="00A173EE">
        <w:rPr>
          <w:spacing w:val="-1"/>
        </w:rPr>
        <w:t>shall</w:t>
      </w:r>
      <w:r w:rsidRPr="00A173EE">
        <w:rPr>
          <w:spacing w:val="-8"/>
        </w:rPr>
        <w:t xml:space="preserve"> </w:t>
      </w:r>
      <w:r w:rsidRPr="00A173EE">
        <w:t>be</w:t>
      </w:r>
      <w:r w:rsidRPr="00A173EE">
        <w:rPr>
          <w:spacing w:val="-7"/>
        </w:rPr>
        <w:t xml:space="preserve"> </w:t>
      </w:r>
      <w:r w:rsidRPr="00A173EE">
        <w:rPr>
          <w:spacing w:val="-1"/>
        </w:rPr>
        <w:t>provided:</w:t>
      </w:r>
    </w:p>
    <w:p w14:paraId="71E48F7D" w14:textId="77777777" w:rsidR="002C6D04" w:rsidRPr="00A173EE" w:rsidRDefault="002C6D04" w:rsidP="002C6D04">
      <w:pPr>
        <w:contextualSpacing/>
        <w:jc w:val="both"/>
      </w:pPr>
    </w:p>
    <w:p w14:paraId="6861A5D8" w14:textId="77777777" w:rsidR="002C6D04" w:rsidRPr="00A173EE" w:rsidRDefault="002C6D04" w:rsidP="00371718">
      <w:pPr>
        <w:pStyle w:val="ListParagraph"/>
        <w:widowControl w:val="0"/>
        <w:numPr>
          <w:ilvl w:val="0"/>
          <w:numId w:val="10"/>
        </w:numPr>
        <w:spacing w:after="0" w:line="276" w:lineRule="auto"/>
        <w:ind w:left="993" w:right="214"/>
        <w:jc w:val="both"/>
      </w:pPr>
      <w:r w:rsidRPr="00A173EE">
        <w:t>Where</w:t>
      </w:r>
      <w:r w:rsidRPr="00A173EE">
        <w:rPr>
          <w:spacing w:val="-8"/>
        </w:rPr>
        <w:t xml:space="preserve"> </w:t>
      </w:r>
      <w:r w:rsidRPr="00A173EE">
        <w:t>services</w:t>
      </w:r>
      <w:r w:rsidRPr="00A173EE">
        <w:rPr>
          <w:spacing w:val="-7"/>
        </w:rPr>
        <w:t xml:space="preserve"> </w:t>
      </w:r>
      <w:r w:rsidRPr="00A173EE">
        <w:rPr>
          <w:spacing w:val="-1"/>
        </w:rPr>
        <w:t>require</w:t>
      </w:r>
      <w:r w:rsidRPr="00A173EE">
        <w:rPr>
          <w:spacing w:val="-8"/>
        </w:rPr>
        <w:t xml:space="preserve"> </w:t>
      </w:r>
      <w:r w:rsidRPr="00A173EE">
        <w:t>frequent</w:t>
      </w:r>
      <w:r w:rsidRPr="00A173EE">
        <w:rPr>
          <w:spacing w:val="-7"/>
        </w:rPr>
        <w:t xml:space="preserve"> </w:t>
      </w:r>
      <w:r w:rsidRPr="00A173EE">
        <w:t>inspection</w:t>
      </w:r>
      <w:r w:rsidRPr="00A173EE">
        <w:rPr>
          <w:spacing w:val="-8"/>
        </w:rPr>
        <w:t xml:space="preserve"> </w:t>
      </w:r>
      <w:r w:rsidRPr="00A173EE">
        <w:t>/</w:t>
      </w:r>
      <w:r w:rsidRPr="00A173EE">
        <w:rPr>
          <w:spacing w:val="-4"/>
        </w:rPr>
        <w:t xml:space="preserve"> </w:t>
      </w:r>
      <w:r w:rsidRPr="00A173EE">
        <w:t>maintenance</w:t>
      </w:r>
      <w:r w:rsidRPr="00A173EE">
        <w:rPr>
          <w:spacing w:val="-8"/>
        </w:rPr>
        <w:t xml:space="preserve"> </w:t>
      </w:r>
      <w:r w:rsidRPr="00A173EE">
        <w:rPr>
          <w:spacing w:val="-1"/>
        </w:rPr>
        <w:t>(</w:t>
      </w:r>
      <w:proofErr w:type="gramStart"/>
      <w:r w:rsidRPr="00A173EE">
        <w:rPr>
          <w:spacing w:val="-1"/>
        </w:rPr>
        <w:t>i.e.</w:t>
      </w:r>
      <w:proofErr w:type="gramEnd"/>
      <w:r w:rsidRPr="00A173EE">
        <w:rPr>
          <w:spacing w:val="-6"/>
        </w:rPr>
        <w:t xml:space="preserve"> </w:t>
      </w:r>
      <w:r w:rsidRPr="00A173EE">
        <w:t>every</w:t>
      </w:r>
      <w:r w:rsidRPr="00A173EE">
        <w:rPr>
          <w:spacing w:val="-8"/>
        </w:rPr>
        <w:t xml:space="preserve"> </w:t>
      </w:r>
      <w:r w:rsidRPr="00A173EE">
        <w:t>0-12</w:t>
      </w:r>
      <w:r w:rsidRPr="00A173EE">
        <w:rPr>
          <w:spacing w:val="-6"/>
        </w:rPr>
        <w:t xml:space="preserve"> </w:t>
      </w:r>
      <w:r w:rsidRPr="00A173EE">
        <w:t>Months).</w:t>
      </w:r>
    </w:p>
    <w:p w14:paraId="05243DFE" w14:textId="77777777" w:rsidR="002C6D04" w:rsidRPr="00A173EE" w:rsidRDefault="002C6D04" w:rsidP="00371718">
      <w:pPr>
        <w:pStyle w:val="ListParagraph"/>
        <w:widowControl w:val="0"/>
        <w:numPr>
          <w:ilvl w:val="1"/>
          <w:numId w:val="10"/>
        </w:numPr>
        <w:spacing w:after="0" w:line="276" w:lineRule="auto"/>
        <w:ind w:right="214"/>
        <w:jc w:val="both"/>
      </w:pPr>
      <w:r w:rsidRPr="00A173EE">
        <w:t>Access</w:t>
      </w:r>
      <w:r w:rsidRPr="00A173EE">
        <w:rPr>
          <w:spacing w:val="-6"/>
        </w:rPr>
        <w:t xml:space="preserve"> </w:t>
      </w:r>
      <w:r w:rsidRPr="00A173EE">
        <w:rPr>
          <w:spacing w:val="-1"/>
        </w:rPr>
        <w:t>shall</w:t>
      </w:r>
      <w:r w:rsidRPr="00A173EE">
        <w:rPr>
          <w:spacing w:val="-5"/>
        </w:rPr>
        <w:t xml:space="preserve"> </w:t>
      </w:r>
      <w:r w:rsidRPr="00A173EE">
        <w:t>be</w:t>
      </w:r>
      <w:r w:rsidRPr="00A173EE">
        <w:rPr>
          <w:spacing w:val="-5"/>
        </w:rPr>
        <w:t xml:space="preserve"> </w:t>
      </w:r>
      <w:r w:rsidRPr="00A173EE">
        <w:t>easy</w:t>
      </w:r>
      <w:r w:rsidRPr="00A173EE">
        <w:rPr>
          <w:spacing w:val="-8"/>
        </w:rPr>
        <w:t xml:space="preserve"> </w:t>
      </w:r>
      <w:r w:rsidRPr="00A173EE">
        <w:rPr>
          <w:spacing w:val="-1"/>
        </w:rPr>
        <w:t>and</w:t>
      </w:r>
      <w:r w:rsidRPr="00A173EE">
        <w:rPr>
          <w:spacing w:val="-4"/>
        </w:rPr>
        <w:t xml:space="preserve"> </w:t>
      </w:r>
      <w:r w:rsidRPr="00A173EE">
        <w:t>accomplished</w:t>
      </w:r>
      <w:r w:rsidRPr="00A173EE">
        <w:rPr>
          <w:spacing w:val="-4"/>
        </w:rPr>
        <w:t xml:space="preserve"> </w:t>
      </w:r>
      <w:r w:rsidRPr="00A173EE">
        <w:t>via</w:t>
      </w:r>
      <w:r w:rsidRPr="00A173EE">
        <w:rPr>
          <w:spacing w:val="-7"/>
        </w:rPr>
        <w:t xml:space="preserve"> </w:t>
      </w:r>
      <w:r w:rsidRPr="00A173EE">
        <w:t>purpose</w:t>
      </w:r>
      <w:r w:rsidRPr="00A173EE">
        <w:rPr>
          <w:spacing w:val="-6"/>
        </w:rPr>
        <w:t xml:space="preserve"> </w:t>
      </w:r>
      <w:r w:rsidRPr="00A173EE">
        <w:t>made</w:t>
      </w:r>
      <w:r w:rsidRPr="00A173EE">
        <w:rPr>
          <w:spacing w:val="-4"/>
        </w:rPr>
        <w:t xml:space="preserve"> </w:t>
      </w:r>
      <w:r w:rsidRPr="00A173EE">
        <w:rPr>
          <w:spacing w:val="-1"/>
        </w:rPr>
        <w:t>panels</w:t>
      </w:r>
      <w:r w:rsidRPr="00A173EE">
        <w:rPr>
          <w:spacing w:val="-4"/>
        </w:rPr>
        <w:t xml:space="preserve"> </w:t>
      </w:r>
      <w:r w:rsidRPr="00A173EE">
        <w:t>without</w:t>
      </w:r>
      <w:r w:rsidRPr="00A173EE">
        <w:rPr>
          <w:spacing w:val="-6"/>
        </w:rPr>
        <w:t xml:space="preserve"> </w:t>
      </w:r>
      <w:r w:rsidRPr="00A173EE">
        <w:t>the</w:t>
      </w:r>
      <w:r w:rsidRPr="00A173EE">
        <w:rPr>
          <w:spacing w:val="-5"/>
        </w:rPr>
        <w:t xml:space="preserve"> </w:t>
      </w:r>
      <w:r w:rsidRPr="00A173EE">
        <w:t>need</w:t>
      </w:r>
      <w:r w:rsidRPr="00A173EE">
        <w:rPr>
          <w:spacing w:val="-7"/>
        </w:rPr>
        <w:t xml:space="preserve"> </w:t>
      </w:r>
      <w:r w:rsidRPr="00A173EE">
        <w:t>for</w:t>
      </w:r>
      <w:r w:rsidRPr="00A173EE">
        <w:rPr>
          <w:spacing w:val="-6"/>
        </w:rPr>
        <w:t xml:space="preserve"> </w:t>
      </w:r>
      <w:r w:rsidRPr="00A173EE">
        <w:t>special</w:t>
      </w:r>
      <w:r w:rsidRPr="00A173EE">
        <w:rPr>
          <w:spacing w:val="-5"/>
        </w:rPr>
        <w:t xml:space="preserve"> </w:t>
      </w:r>
      <w:r w:rsidRPr="00A173EE">
        <w:t>tools</w:t>
      </w:r>
      <w:r w:rsidRPr="00A173EE">
        <w:rPr>
          <w:spacing w:val="38"/>
          <w:w w:val="99"/>
        </w:rPr>
        <w:t xml:space="preserve"> </w:t>
      </w:r>
      <w:r w:rsidRPr="00A173EE">
        <w:t>etc.</w:t>
      </w:r>
      <w:r w:rsidRPr="00A173EE">
        <w:rPr>
          <w:spacing w:val="-7"/>
        </w:rPr>
        <w:t xml:space="preserve"> </w:t>
      </w:r>
      <w:r w:rsidRPr="00A173EE">
        <w:t>(except</w:t>
      </w:r>
      <w:r w:rsidRPr="00A173EE">
        <w:rPr>
          <w:spacing w:val="-5"/>
        </w:rPr>
        <w:t xml:space="preserve"> </w:t>
      </w:r>
      <w:r w:rsidRPr="00A173EE">
        <w:rPr>
          <w:spacing w:val="-1"/>
        </w:rPr>
        <w:t>where</w:t>
      </w:r>
      <w:r w:rsidRPr="00A173EE">
        <w:rPr>
          <w:spacing w:val="-5"/>
        </w:rPr>
        <w:t xml:space="preserve"> </w:t>
      </w:r>
      <w:r w:rsidRPr="00A173EE">
        <w:t>locking</w:t>
      </w:r>
      <w:r w:rsidRPr="00A173EE">
        <w:rPr>
          <w:spacing w:val="-6"/>
        </w:rPr>
        <w:t xml:space="preserve"> </w:t>
      </w:r>
      <w:r w:rsidRPr="00A173EE">
        <w:t>devices</w:t>
      </w:r>
      <w:r w:rsidRPr="00A173EE">
        <w:rPr>
          <w:spacing w:val="-6"/>
        </w:rPr>
        <w:t xml:space="preserve"> </w:t>
      </w:r>
      <w:r w:rsidRPr="00A173EE">
        <w:t>are</w:t>
      </w:r>
      <w:r w:rsidRPr="00A173EE">
        <w:rPr>
          <w:spacing w:val="-5"/>
        </w:rPr>
        <w:t xml:space="preserve"> </w:t>
      </w:r>
      <w:r w:rsidRPr="00A173EE">
        <w:t>used</w:t>
      </w:r>
      <w:r w:rsidRPr="00A173EE">
        <w:rPr>
          <w:spacing w:val="-7"/>
        </w:rPr>
        <w:t xml:space="preserve"> </w:t>
      </w:r>
      <w:r w:rsidRPr="00A173EE">
        <w:t>for</w:t>
      </w:r>
      <w:r w:rsidRPr="00A173EE">
        <w:rPr>
          <w:spacing w:val="-6"/>
        </w:rPr>
        <w:t xml:space="preserve"> </w:t>
      </w:r>
      <w:r w:rsidRPr="00A173EE">
        <w:t>safety</w:t>
      </w:r>
      <w:r w:rsidRPr="00A173EE">
        <w:rPr>
          <w:spacing w:val="-8"/>
        </w:rPr>
        <w:t xml:space="preserve"> </w:t>
      </w:r>
      <w:r w:rsidRPr="00A173EE">
        <w:rPr>
          <w:spacing w:val="-1"/>
        </w:rPr>
        <w:t>purposes).</w:t>
      </w:r>
    </w:p>
    <w:p w14:paraId="5A6AE9AD" w14:textId="77777777" w:rsidR="002C6D04" w:rsidRPr="00A173EE" w:rsidRDefault="002C6D04" w:rsidP="002C6D04">
      <w:pPr>
        <w:contextualSpacing/>
        <w:jc w:val="both"/>
      </w:pPr>
    </w:p>
    <w:p w14:paraId="529378B9" w14:textId="77777777" w:rsidR="002C6D04" w:rsidRPr="00A173EE" w:rsidRDefault="002C6D04" w:rsidP="00371718">
      <w:pPr>
        <w:pStyle w:val="ListParagraph"/>
        <w:widowControl w:val="0"/>
        <w:numPr>
          <w:ilvl w:val="1"/>
          <w:numId w:val="10"/>
        </w:numPr>
        <w:spacing w:after="0" w:line="276" w:lineRule="auto"/>
        <w:ind w:right="214"/>
        <w:jc w:val="both"/>
      </w:pPr>
      <w:r w:rsidRPr="00A173EE">
        <w:t>Access</w:t>
      </w:r>
      <w:r w:rsidRPr="00A173EE">
        <w:rPr>
          <w:spacing w:val="-5"/>
        </w:rPr>
        <w:t xml:space="preserve"> </w:t>
      </w:r>
      <w:r w:rsidRPr="00A173EE">
        <w:rPr>
          <w:spacing w:val="-1"/>
        </w:rPr>
        <w:t>shall</w:t>
      </w:r>
      <w:r w:rsidRPr="00A173EE">
        <w:rPr>
          <w:spacing w:val="-4"/>
        </w:rPr>
        <w:t xml:space="preserve"> </w:t>
      </w:r>
      <w:r w:rsidRPr="00A173EE">
        <w:t>be</w:t>
      </w:r>
      <w:r w:rsidRPr="00A173EE">
        <w:rPr>
          <w:spacing w:val="-6"/>
        </w:rPr>
        <w:t xml:space="preserve"> </w:t>
      </w:r>
      <w:r w:rsidRPr="00A173EE">
        <w:t>from</w:t>
      </w:r>
      <w:r w:rsidRPr="00A173EE">
        <w:rPr>
          <w:spacing w:val="-2"/>
        </w:rPr>
        <w:t xml:space="preserve"> </w:t>
      </w:r>
      <w:r w:rsidRPr="00A173EE">
        <w:t>a</w:t>
      </w:r>
      <w:r w:rsidRPr="00A173EE">
        <w:rPr>
          <w:spacing w:val="-5"/>
        </w:rPr>
        <w:t xml:space="preserve"> </w:t>
      </w:r>
      <w:r w:rsidRPr="00A173EE">
        <w:rPr>
          <w:spacing w:val="-1"/>
        </w:rPr>
        <w:t>level</w:t>
      </w:r>
      <w:r w:rsidRPr="00A173EE">
        <w:rPr>
          <w:spacing w:val="-6"/>
        </w:rPr>
        <w:t xml:space="preserve"> </w:t>
      </w:r>
      <w:r w:rsidRPr="00A173EE">
        <w:t>surface</w:t>
      </w:r>
      <w:r w:rsidRPr="00A173EE">
        <w:rPr>
          <w:spacing w:val="-6"/>
        </w:rPr>
        <w:t xml:space="preserve"> </w:t>
      </w:r>
      <w:r w:rsidRPr="00A173EE">
        <w:rPr>
          <w:spacing w:val="-1"/>
        </w:rPr>
        <w:t>avoiding</w:t>
      </w:r>
      <w:r w:rsidRPr="00A173EE">
        <w:rPr>
          <w:spacing w:val="-5"/>
        </w:rPr>
        <w:t xml:space="preserve"> </w:t>
      </w:r>
      <w:r w:rsidRPr="00A173EE">
        <w:t>the</w:t>
      </w:r>
      <w:r w:rsidRPr="00A173EE">
        <w:rPr>
          <w:spacing w:val="-6"/>
        </w:rPr>
        <w:t xml:space="preserve"> </w:t>
      </w:r>
      <w:r w:rsidRPr="00A173EE">
        <w:t>need for</w:t>
      </w:r>
      <w:r w:rsidRPr="00A173EE">
        <w:rPr>
          <w:spacing w:val="-5"/>
        </w:rPr>
        <w:t xml:space="preserve"> </w:t>
      </w:r>
      <w:r w:rsidRPr="00A173EE">
        <w:t>steps</w:t>
      </w:r>
      <w:r w:rsidRPr="00A173EE">
        <w:rPr>
          <w:spacing w:val="-5"/>
        </w:rPr>
        <w:t xml:space="preserve"> </w:t>
      </w:r>
      <w:r w:rsidRPr="00A173EE">
        <w:t>or</w:t>
      </w:r>
      <w:r w:rsidRPr="00A173EE">
        <w:rPr>
          <w:spacing w:val="-5"/>
        </w:rPr>
        <w:t xml:space="preserve"> </w:t>
      </w:r>
      <w:r w:rsidRPr="00A173EE">
        <w:t>the</w:t>
      </w:r>
      <w:r w:rsidRPr="00A173EE">
        <w:rPr>
          <w:spacing w:val="-5"/>
        </w:rPr>
        <w:t xml:space="preserve"> </w:t>
      </w:r>
      <w:r w:rsidRPr="00A173EE">
        <w:t>like</w:t>
      </w:r>
      <w:r w:rsidRPr="00A173EE">
        <w:rPr>
          <w:spacing w:val="-5"/>
        </w:rPr>
        <w:t xml:space="preserve"> </w:t>
      </w:r>
      <w:r w:rsidRPr="00A173EE">
        <w:t>wherever</w:t>
      </w:r>
      <w:r w:rsidRPr="00A173EE">
        <w:rPr>
          <w:spacing w:val="-5"/>
        </w:rPr>
        <w:t xml:space="preserve"> </w:t>
      </w:r>
      <w:r w:rsidRPr="00A173EE">
        <w:t>feasible</w:t>
      </w:r>
      <w:r w:rsidRPr="00A173EE">
        <w:rPr>
          <w:spacing w:val="-6"/>
        </w:rPr>
        <w:t xml:space="preserve"> </w:t>
      </w:r>
      <w:r w:rsidRPr="00A173EE">
        <w:t>(</w:t>
      </w:r>
      <w:proofErr w:type="gramStart"/>
      <w:r w:rsidRPr="00A173EE">
        <w:t>i.e.</w:t>
      </w:r>
      <w:proofErr w:type="gramEnd"/>
      <w:r w:rsidRPr="00A173EE">
        <w:rPr>
          <w:spacing w:val="44"/>
          <w:w w:val="99"/>
        </w:rPr>
        <w:t xml:space="preserve"> </w:t>
      </w:r>
      <w:r w:rsidRPr="00A173EE">
        <w:rPr>
          <w:spacing w:val="-1"/>
        </w:rPr>
        <w:t>avoid</w:t>
      </w:r>
      <w:r w:rsidRPr="00A173EE">
        <w:rPr>
          <w:spacing w:val="-8"/>
        </w:rPr>
        <w:t xml:space="preserve"> </w:t>
      </w:r>
      <w:r w:rsidRPr="00A173EE">
        <w:t>routing</w:t>
      </w:r>
      <w:r w:rsidRPr="00A173EE">
        <w:rPr>
          <w:spacing w:val="-7"/>
        </w:rPr>
        <w:t xml:space="preserve"> </w:t>
      </w:r>
      <w:r w:rsidRPr="00A173EE">
        <w:t>services</w:t>
      </w:r>
      <w:r w:rsidRPr="00A173EE">
        <w:rPr>
          <w:spacing w:val="-5"/>
        </w:rPr>
        <w:t xml:space="preserve"> </w:t>
      </w:r>
      <w:r w:rsidRPr="00A173EE">
        <w:t>above</w:t>
      </w:r>
      <w:r w:rsidRPr="00A173EE">
        <w:rPr>
          <w:spacing w:val="-8"/>
        </w:rPr>
        <w:t xml:space="preserve"> </w:t>
      </w:r>
      <w:r w:rsidRPr="00A173EE">
        <w:rPr>
          <w:spacing w:val="-1"/>
        </w:rPr>
        <w:t>staircases</w:t>
      </w:r>
      <w:r w:rsidRPr="00A173EE">
        <w:rPr>
          <w:spacing w:val="-5"/>
        </w:rPr>
        <w:t xml:space="preserve"> </w:t>
      </w:r>
      <w:r w:rsidRPr="00A173EE">
        <w:rPr>
          <w:spacing w:val="-1"/>
        </w:rPr>
        <w:t>where</w:t>
      </w:r>
      <w:r w:rsidRPr="00A173EE">
        <w:rPr>
          <w:spacing w:val="-7"/>
        </w:rPr>
        <w:t xml:space="preserve"> </w:t>
      </w:r>
      <w:r w:rsidRPr="00A173EE">
        <w:t>access</w:t>
      </w:r>
      <w:r w:rsidRPr="00A173EE">
        <w:rPr>
          <w:spacing w:val="-7"/>
        </w:rPr>
        <w:t xml:space="preserve"> </w:t>
      </w:r>
      <w:r w:rsidRPr="00A173EE">
        <w:t>would</w:t>
      </w:r>
      <w:r w:rsidRPr="00A173EE">
        <w:rPr>
          <w:spacing w:val="-7"/>
        </w:rPr>
        <w:t xml:space="preserve"> </w:t>
      </w:r>
      <w:r w:rsidRPr="00A173EE">
        <w:t>be</w:t>
      </w:r>
      <w:r w:rsidRPr="00A173EE">
        <w:rPr>
          <w:spacing w:val="-8"/>
        </w:rPr>
        <w:t xml:space="preserve"> </w:t>
      </w:r>
      <w:r w:rsidRPr="00A173EE">
        <w:t>difficult).</w:t>
      </w:r>
    </w:p>
    <w:p w14:paraId="7E8B3A1A" w14:textId="77777777" w:rsidR="002C6D04" w:rsidRPr="00A173EE" w:rsidRDefault="002C6D04" w:rsidP="00371718">
      <w:pPr>
        <w:pStyle w:val="ListParagraph"/>
        <w:widowControl w:val="0"/>
        <w:numPr>
          <w:ilvl w:val="1"/>
          <w:numId w:val="10"/>
        </w:numPr>
        <w:spacing w:after="0" w:line="276" w:lineRule="auto"/>
        <w:ind w:right="214"/>
        <w:jc w:val="both"/>
      </w:pPr>
      <w:r w:rsidRPr="00A173EE">
        <w:rPr>
          <w:spacing w:val="-1"/>
        </w:rPr>
        <w:t>Space</w:t>
      </w:r>
      <w:r w:rsidRPr="00A173EE">
        <w:rPr>
          <w:spacing w:val="-7"/>
        </w:rPr>
        <w:t xml:space="preserve"> </w:t>
      </w:r>
      <w:r w:rsidRPr="00A173EE">
        <w:t>shall</w:t>
      </w:r>
      <w:r w:rsidRPr="00A173EE">
        <w:rPr>
          <w:spacing w:val="-7"/>
        </w:rPr>
        <w:t xml:space="preserve"> </w:t>
      </w:r>
      <w:r w:rsidRPr="00A173EE">
        <w:t>be</w:t>
      </w:r>
      <w:r w:rsidRPr="00A173EE">
        <w:rPr>
          <w:spacing w:val="-6"/>
        </w:rPr>
        <w:t xml:space="preserve"> </w:t>
      </w:r>
      <w:r w:rsidRPr="00A173EE">
        <w:t>provided</w:t>
      </w:r>
      <w:r w:rsidRPr="00A173EE">
        <w:rPr>
          <w:spacing w:val="-7"/>
        </w:rPr>
        <w:t xml:space="preserve"> </w:t>
      </w:r>
      <w:r w:rsidRPr="00A173EE">
        <w:t>such</w:t>
      </w:r>
      <w:r w:rsidRPr="00A173EE">
        <w:rPr>
          <w:spacing w:val="-6"/>
        </w:rPr>
        <w:t xml:space="preserve"> </w:t>
      </w:r>
      <w:r w:rsidRPr="00A173EE">
        <w:rPr>
          <w:spacing w:val="-1"/>
        </w:rPr>
        <w:t>that</w:t>
      </w:r>
      <w:r w:rsidRPr="00A173EE">
        <w:rPr>
          <w:spacing w:val="-5"/>
        </w:rPr>
        <w:t xml:space="preserve"> </w:t>
      </w:r>
      <w:r w:rsidRPr="00A173EE">
        <w:t>any</w:t>
      </w:r>
      <w:r w:rsidRPr="00A173EE">
        <w:rPr>
          <w:spacing w:val="-9"/>
        </w:rPr>
        <w:t xml:space="preserve"> </w:t>
      </w:r>
      <w:r w:rsidRPr="00A173EE">
        <w:t>consumable</w:t>
      </w:r>
      <w:r w:rsidRPr="00A173EE">
        <w:rPr>
          <w:spacing w:val="-4"/>
        </w:rPr>
        <w:t xml:space="preserve"> </w:t>
      </w:r>
      <w:r w:rsidRPr="00A173EE">
        <w:t>item</w:t>
      </w:r>
      <w:r w:rsidRPr="00A173EE">
        <w:rPr>
          <w:spacing w:val="-5"/>
        </w:rPr>
        <w:t xml:space="preserve"> </w:t>
      </w:r>
      <w:r w:rsidRPr="00A173EE">
        <w:t>can</w:t>
      </w:r>
      <w:r w:rsidRPr="00A173EE">
        <w:rPr>
          <w:spacing w:val="-6"/>
        </w:rPr>
        <w:t xml:space="preserve"> </w:t>
      </w:r>
      <w:r w:rsidRPr="00A173EE">
        <w:t>be</w:t>
      </w:r>
      <w:r w:rsidRPr="00A173EE">
        <w:rPr>
          <w:spacing w:val="-7"/>
        </w:rPr>
        <w:t xml:space="preserve"> </w:t>
      </w:r>
      <w:r w:rsidRPr="00A173EE">
        <w:t>easily</w:t>
      </w:r>
      <w:r w:rsidRPr="00A173EE">
        <w:rPr>
          <w:spacing w:val="-9"/>
        </w:rPr>
        <w:t xml:space="preserve"> </w:t>
      </w:r>
      <w:r w:rsidRPr="00A173EE">
        <w:t>removed</w:t>
      </w:r>
      <w:r w:rsidRPr="00A173EE">
        <w:rPr>
          <w:spacing w:val="-4"/>
        </w:rPr>
        <w:t xml:space="preserve"> </w:t>
      </w:r>
      <w:r w:rsidRPr="00A173EE">
        <w:t>and</w:t>
      </w:r>
      <w:r w:rsidRPr="00A173EE">
        <w:rPr>
          <w:spacing w:val="-7"/>
        </w:rPr>
        <w:t xml:space="preserve"> </w:t>
      </w:r>
      <w:r w:rsidRPr="00A173EE">
        <w:t>replaced</w:t>
      </w:r>
      <w:r w:rsidRPr="00A173EE">
        <w:rPr>
          <w:spacing w:val="-4"/>
        </w:rPr>
        <w:t xml:space="preserve"> </w:t>
      </w:r>
      <w:r w:rsidRPr="00A173EE">
        <w:rPr>
          <w:spacing w:val="-1"/>
        </w:rPr>
        <w:t>without</w:t>
      </w:r>
      <w:r w:rsidRPr="00A173EE">
        <w:rPr>
          <w:spacing w:val="56"/>
          <w:w w:val="99"/>
        </w:rPr>
        <w:t xml:space="preserve"> </w:t>
      </w:r>
      <w:r w:rsidRPr="00A173EE">
        <w:t>the</w:t>
      </w:r>
      <w:r w:rsidRPr="00A173EE">
        <w:rPr>
          <w:spacing w:val="-7"/>
        </w:rPr>
        <w:t xml:space="preserve"> </w:t>
      </w:r>
      <w:r w:rsidRPr="00A173EE">
        <w:t>use</w:t>
      </w:r>
      <w:r w:rsidRPr="00A173EE">
        <w:rPr>
          <w:spacing w:val="-5"/>
        </w:rPr>
        <w:t xml:space="preserve"> </w:t>
      </w:r>
      <w:r w:rsidRPr="00A173EE">
        <w:t>of</w:t>
      </w:r>
      <w:r w:rsidRPr="00A173EE">
        <w:rPr>
          <w:spacing w:val="-5"/>
        </w:rPr>
        <w:t xml:space="preserve"> </w:t>
      </w:r>
      <w:r w:rsidRPr="00A173EE">
        <w:t>any</w:t>
      </w:r>
      <w:r w:rsidRPr="00A173EE">
        <w:rPr>
          <w:spacing w:val="-9"/>
        </w:rPr>
        <w:t xml:space="preserve"> </w:t>
      </w:r>
      <w:r w:rsidRPr="00A173EE">
        <w:t>specialist</w:t>
      </w:r>
      <w:r w:rsidRPr="00A173EE">
        <w:rPr>
          <w:spacing w:val="-7"/>
        </w:rPr>
        <w:t xml:space="preserve"> </w:t>
      </w:r>
      <w:r w:rsidRPr="00A173EE">
        <w:rPr>
          <w:spacing w:val="-1"/>
        </w:rPr>
        <w:t>lifting</w:t>
      </w:r>
      <w:r w:rsidRPr="00A173EE">
        <w:rPr>
          <w:spacing w:val="-6"/>
        </w:rPr>
        <w:t xml:space="preserve"> </w:t>
      </w:r>
      <w:r w:rsidRPr="00A173EE">
        <w:t>equipment.</w:t>
      </w:r>
    </w:p>
    <w:p w14:paraId="3E41030A" w14:textId="77777777" w:rsidR="002C6D04" w:rsidRPr="00A173EE" w:rsidRDefault="002C6D04" w:rsidP="00371718">
      <w:pPr>
        <w:pStyle w:val="ListParagraph"/>
        <w:widowControl w:val="0"/>
        <w:numPr>
          <w:ilvl w:val="1"/>
          <w:numId w:val="10"/>
        </w:numPr>
        <w:spacing w:after="0" w:line="276" w:lineRule="auto"/>
        <w:ind w:right="214"/>
        <w:jc w:val="both"/>
      </w:pPr>
      <w:r w:rsidRPr="00A173EE">
        <w:t>Access</w:t>
      </w:r>
      <w:r w:rsidRPr="00A173EE">
        <w:rPr>
          <w:spacing w:val="-5"/>
        </w:rPr>
        <w:t xml:space="preserve"> </w:t>
      </w:r>
      <w:r w:rsidRPr="00A173EE">
        <w:t>for</w:t>
      </w:r>
      <w:r w:rsidRPr="00A173EE">
        <w:rPr>
          <w:spacing w:val="-6"/>
        </w:rPr>
        <w:t xml:space="preserve"> </w:t>
      </w:r>
      <w:r w:rsidRPr="00A173EE">
        <w:rPr>
          <w:spacing w:val="-1"/>
        </w:rPr>
        <w:t>cleaning</w:t>
      </w:r>
      <w:r w:rsidRPr="00A173EE">
        <w:rPr>
          <w:spacing w:val="-6"/>
        </w:rPr>
        <w:t xml:space="preserve"> </w:t>
      </w:r>
      <w:r w:rsidRPr="00A173EE">
        <w:t>/</w:t>
      </w:r>
      <w:r w:rsidRPr="00A173EE">
        <w:rPr>
          <w:spacing w:val="-5"/>
        </w:rPr>
        <w:t xml:space="preserve"> </w:t>
      </w:r>
      <w:r w:rsidRPr="00A173EE">
        <w:rPr>
          <w:spacing w:val="-1"/>
        </w:rPr>
        <w:t>inspection</w:t>
      </w:r>
      <w:r w:rsidRPr="00A173EE">
        <w:rPr>
          <w:spacing w:val="-6"/>
        </w:rPr>
        <w:t xml:space="preserve"> </w:t>
      </w:r>
      <w:r w:rsidRPr="00A173EE">
        <w:t>shall</w:t>
      </w:r>
      <w:r w:rsidRPr="00A173EE">
        <w:rPr>
          <w:spacing w:val="-7"/>
        </w:rPr>
        <w:t xml:space="preserve"> </w:t>
      </w:r>
      <w:r w:rsidRPr="00A173EE">
        <w:t>not</w:t>
      </w:r>
      <w:r w:rsidRPr="00A173EE">
        <w:rPr>
          <w:spacing w:val="-6"/>
        </w:rPr>
        <w:t xml:space="preserve"> </w:t>
      </w:r>
      <w:r w:rsidRPr="00A173EE">
        <w:rPr>
          <w:spacing w:val="-1"/>
        </w:rPr>
        <w:t>be</w:t>
      </w:r>
      <w:r w:rsidRPr="00A173EE">
        <w:rPr>
          <w:spacing w:val="-4"/>
        </w:rPr>
        <w:t xml:space="preserve"> </w:t>
      </w:r>
      <w:r w:rsidRPr="00A173EE">
        <w:t>obstructed</w:t>
      </w:r>
      <w:r w:rsidRPr="00A173EE">
        <w:rPr>
          <w:spacing w:val="-6"/>
        </w:rPr>
        <w:t xml:space="preserve"> </w:t>
      </w:r>
      <w:r w:rsidRPr="00A173EE">
        <w:t>by</w:t>
      </w:r>
      <w:r w:rsidRPr="00A173EE">
        <w:rPr>
          <w:spacing w:val="-9"/>
        </w:rPr>
        <w:t xml:space="preserve"> </w:t>
      </w:r>
      <w:r w:rsidRPr="00A173EE">
        <w:t>adjacent</w:t>
      </w:r>
      <w:r w:rsidRPr="00A173EE">
        <w:rPr>
          <w:spacing w:val="-6"/>
        </w:rPr>
        <w:t xml:space="preserve"> </w:t>
      </w:r>
      <w:r w:rsidRPr="00A173EE">
        <w:t>services</w:t>
      </w:r>
      <w:r w:rsidRPr="00A173EE">
        <w:rPr>
          <w:spacing w:val="-5"/>
        </w:rPr>
        <w:t xml:space="preserve"> </w:t>
      </w:r>
      <w:r w:rsidRPr="00A173EE">
        <w:t>(</w:t>
      </w:r>
      <w:proofErr w:type="gramStart"/>
      <w:r w:rsidRPr="00A173EE">
        <w:t>i.e.</w:t>
      </w:r>
      <w:proofErr w:type="gramEnd"/>
      <w:r w:rsidRPr="00A173EE">
        <w:rPr>
          <w:spacing w:val="-4"/>
        </w:rPr>
        <w:t xml:space="preserve"> </w:t>
      </w:r>
      <w:r w:rsidRPr="00A173EE">
        <w:t>do</w:t>
      </w:r>
      <w:r w:rsidRPr="00A173EE">
        <w:rPr>
          <w:spacing w:val="-6"/>
        </w:rPr>
        <w:t xml:space="preserve"> </w:t>
      </w:r>
      <w:r w:rsidRPr="00A173EE">
        <w:t>not</w:t>
      </w:r>
      <w:r w:rsidRPr="00A173EE">
        <w:rPr>
          <w:spacing w:val="-5"/>
        </w:rPr>
        <w:t xml:space="preserve"> </w:t>
      </w:r>
      <w:r w:rsidRPr="00A173EE">
        <w:t>route</w:t>
      </w:r>
      <w:r w:rsidRPr="00A173EE">
        <w:rPr>
          <w:spacing w:val="-6"/>
        </w:rPr>
        <w:t xml:space="preserve"> </w:t>
      </w:r>
      <w:r w:rsidRPr="00A173EE">
        <w:t>cable</w:t>
      </w:r>
      <w:r w:rsidRPr="00A173EE">
        <w:rPr>
          <w:spacing w:val="54"/>
          <w:w w:val="99"/>
        </w:rPr>
        <w:t xml:space="preserve"> </w:t>
      </w:r>
      <w:r w:rsidRPr="00A173EE">
        <w:rPr>
          <w:spacing w:val="-1"/>
        </w:rPr>
        <w:t>trays</w:t>
      </w:r>
      <w:r w:rsidRPr="00A173EE">
        <w:rPr>
          <w:spacing w:val="-6"/>
        </w:rPr>
        <w:t xml:space="preserve"> </w:t>
      </w:r>
      <w:r w:rsidRPr="00A173EE">
        <w:t>such</w:t>
      </w:r>
      <w:r w:rsidRPr="00A173EE">
        <w:rPr>
          <w:spacing w:val="-7"/>
        </w:rPr>
        <w:t xml:space="preserve"> </w:t>
      </w:r>
      <w:r w:rsidRPr="00A173EE">
        <w:t>that</w:t>
      </w:r>
      <w:r w:rsidRPr="00A173EE">
        <w:rPr>
          <w:spacing w:val="-6"/>
        </w:rPr>
        <w:t xml:space="preserve"> </w:t>
      </w:r>
      <w:r w:rsidRPr="00A173EE">
        <w:t>they</w:t>
      </w:r>
      <w:r w:rsidRPr="00A173EE">
        <w:rPr>
          <w:spacing w:val="-10"/>
        </w:rPr>
        <w:t xml:space="preserve"> </w:t>
      </w:r>
      <w:r w:rsidRPr="00A173EE">
        <w:t>obstruct</w:t>
      </w:r>
      <w:r w:rsidRPr="00A173EE">
        <w:rPr>
          <w:spacing w:val="-6"/>
        </w:rPr>
        <w:t xml:space="preserve"> </w:t>
      </w:r>
      <w:r w:rsidRPr="00A173EE">
        <w:rPr>
          <w:spacing w:val="-1"/>
        </w:rPr>
        <w:t>duct</w:t>
      </w:r>
      <w:r w:rsidRPr="00A173EE">
        <w:rPr>
          <w:spacing w:val="-7"/>
        </w:rPr>
        <w:t xml:space="preserve"> </w:t>
      </w:r>
      <w:r w:rsidRPr="00A173EE">
        <w:t>access</w:t>
      </w:r>
      <w:r w:rsidRPr="00A173EE">
        <w:rPr>
          <w:spacing w:val="-5"/>
        </w:rPr>
        <w:t xml:space="preserve"> </w:t>
      </w:r>
      <w:r w:rsidRPr="00A173EE">
        <w:t>doors).</w:t>
      </w:r>
    </w:p>
    <w:p w14:paraId="5F1E5964" w14:textId="77777777" w:rsidR="002C6D04" w:rsidRPr="00A173EE" w:rsidRDefault="002C6D04" w:rsidP="00371718">
      <w:pPr>
        <w:pStyle w:val="ListParagraph"/>
        <w:widowControl w:val="0"/>
        <w:numPr>
          <w:ilvl w:val="0"/>
          <w:numId w:val="10"/>
        </w:numPr>
        <w:spacing w:after="0" w:line="276" w:lineRule="auto"/>
        <w:ind w:left="993" w:right="214"/>
        <w:jc w:val="both"/>
      </w:pPr>
      <w:r w:rsidRPr="00A173EE">
        <w:t>Where</w:t>
      </w:r>
      <w:r w:rsidRPr="00A173EE">
        <w:rPr>
          <w:spacing w:val="-8"/>
        </w:rPr>
        <w:t xml:space="preserve"> </w:t>
      </w:r>
      <w:r w:rsidRPr="00A173EE">
        <w:t>services</w:t>
      </w:r>
      <w:r w:rsidRPr="00A173EE">
        <w:rPr>
          <w:spacing w:val="-6"/>
        </w:rPr>
        <w:t xml:space="preserve"> </w:t>
      </w:r>
      <w:r w:rsidRPr="00A173EE">
        <w:rPr>
          <w:spacing w:val="-1"/>
        </w:rPr>
        <w:t>require</w:t>
      </w:r>
      <w:r w:rsidRPr="00A173EE">
        <w:rPr>
          <w:spacing w:val="-5"/>
        </w:rPr>
        <w:t xml:space="preserve"> </w:t>
      </w:r>
      <w:r w:rsidRPr="00A173EE">
        <w:t>less</w:t>
      </w:r>
      <w:r w:rsidRPr="00A173EE">
        <w:rPr>
          <w:spacing w:val="-7"/>
        </w:rPr>
        <w:t xml:space="preserve"> </w:t>
      </w:r>
      <w:r w:rsidRPr="00A173EE">
        <w:rPr>
          <w:spacing w:val="-1"/>
        </w:rPr>
        <w:t>frequent</w:t>
      </w:r>
      <w:r w:rsidRPr="00A173EE">
        <w:rPr>
          <w:spacing w:val="-7"/>
        </w:rPr>
        <w:t xml:space="preserve"> </w:t>
      </w:r>
      <w:r w:rsidRPr="00A173EE">
        <w:t>inspection</w:t>
      </w:r>
      <w:r w:rsidRPr="00A173EE">
        <w:rPr>
          <w:spacing w:val="-7"/>
        </w:rPr>
        <w:t xml:space="preserve"> </w:t>
      </w:r>
      <w:r w:rsidRPr="00A173EE">
        <w:t>/</w:t>
      </w:r>
      <w:r w:rsidRPr="00A173EE">
        <w:rPr>
          <w:spacing w:val="-5"/>
        </w:rPr>
        <w:t xml:space="preserve"> </w:t>
      </w:r>
      <w:r w:rsidRPr="00A173EE">
        <w:t>maintenance</w:t>
      </w:r>
      <w:r w:rsidRPr="00A173EE">
        <w:rPr>
          <w:spacing w:val="-7"/>
        </w:rPr>
        <w:t xml:space="preserve"> </w:t>
      </w:r>
      <w:r w:rsidRPr="00A173EE">
        <w:t>(</w:t>
      </w:r>
      <w:proofErr w:type="gramStart"/>
      <w:r w:rsidRPr="00A173EE">
        <w:t>i.e.</w:t>
      </w:r>
      <w:proofErr w:type="gramEnd"/>
      <w:r w:rsidRPr="00A173EE">
        <w:rPr>
          <w:spacing w:val="-8"/>
        </w:rPr>
        <w:t xml:space="preserve"> </w:t>
      </w:r>
      <w:r w:rsidRPr="00A173EE">
        <w:t>every</w:t>
      </w:r>
      <w:r w:rsidRPr="00A173EE">
        <w:rPr>
          <w:spacing w:val="-9"/>
        </w:rPr>
        <w:t xml:space="preserve"> </w:t>
      </w:r>
      <w:r w:rsidRPr="00A173EE">
        <w:t>1-5</w:t>
      </w:r>
      <w:r w:rsidRPr="00A173EE">
        <w:rPr>
          <w:spacing w:val="-4"/>
        </w:rPr>
        <w:t xml:space="preserve"> </w:t>
      </w:r>
      <w:r w:rsidRPr="00A173EE">
        <w:rPr>
          <w:spacing w:val="-1"/>
        </w:rPr>
        <w:t>years).</w:t>
      </w:r>
    </w:p>
    <w:p w14:paraId="2A584B76" w14:textId="77777777" w:rsidR="002C6D04" w:rsidRPr="00A173EE" w:rsidRDefault="002C6D04" w:rsidP="00371718">
      <w:pPr>
        <w:pStyle w:val="ListParagraph"/>
        <w:widowControl w:val="0"/>
        <w:numPr>
          <w:ilvl w:val="1"/>
          <w:numId w:val="10"/>
        </w:numPr>
        <w:spacing w:after="0" w:line="276" w:lineRule="auto"/>
        <w:ind w:right="214"/>
        <w:jc w:val="both"/>
      </w:pPr>
      <w:r w:rsidRPr="00A173EE">
        <w:t>Access</w:t>
      </w:r>
      <w:r w:rsidRPr="00A173EE">
        <w:rPr>
          <w:spacing w:val="-6"/>
        </w:rPr>
        <w:t xml:space="preserve"> </w:t>
      </w:r>
      <w:r w:rsidRPr="00A173EE">
        <w:rPr>
          <w:spacing w:val="-1"/>
        </w:rPr>
        <w:t>shall</w:t>
      </w:r>
      <w:r w:rsidRPr="00A173EE">
        <w:rPr>
          <w:spacing w:val="-6"/>
        </w:rPr>
        <w:t xml:space="preserve"> </w:t>
      </w:r>
      <w:r w:rsidRPr="00A173EE">
        <w:t>be</w:t>
      </w:r>
      <w:r w:rsidRPr="00A173EE">
        <w:rPr>
          <w:spacing w:val="-6"/>
        </w:rPr>
        <w:t xml:space="preserve"> </w:t>
      </w:r>
      <w:r w:rsidRPr="00A173EE">
        <w:t>unobstructed</w:t>
      </w:r>
      <w:r w:rsidRPr="00A173EE">
        <w:rPr>
          <w:spacing w:val="-7"/>
        </w:rPr>
        <w:t xml:space="preserve"> </w:t>
      </w:r>
      <w:r w:rsidRPr="00A173EE">
        <w:rPr>
          <w:spacing w:val="2"/>
        </w:rPr>
        <w:t>by</w:t>
      </w:r>
      <w:r w:rsidRPr="00A173EE">
        <w:rPr>
          <w:spacing w:val="-10"/>
        </w:rPr>
        <w:t xml:space="preserve"> </w:t>
      </w:r>
      <w:r w:rsidRPr="00A173EE">
        <w:t>adjacent</w:t>
      </w:r>
      <w:r w:rsidRPr="00A173EE">
        <w:rPr>
          <w:spacing w:val="-6"/>
        </w:rPr>
        <w:t xml:space="preserve"> </w:t>
      </w:r>
      <w:r w:rsidRPr="00A173EE">
        <w:t>services</w:t>
      </w:r>
      <w:r w:rsidRPr="00A173EE">
        <w:rPr>
          <w:spacing w:val="-6"/>
        </w:rPr>
        <w:t xml:space="preserve"> </w:t>
      </w:r>
      <w:r w:rsidRPr="00A173EE">
        <w:t>/</w:t>
      </w:r>
      <w:r w:rsidRPr="00A173EE">
        <w:rPr>
          <w:spacing w:val="-5"/>
        </w:rPr>
        <w:t xml:space="preserve"> </w:t>
      </w:r>
      <w:r w:rsidRPr="00A173EE">
        <w:rPr>
          <w:spacing w:val="-1"/>
        </w:rPr>
        <w:t>plant.</w:t>
      </w:r>
    </w:p>
    <w:p w14:paraId="1853CA8E" w14:textId="77777777" w:rsidR="002C6D04" w:rsidRPr="00A173EE" w:rsidRDefault="002C6D04" w:rsidP="00371718">
      <w:pPr>
        <w:pStyle w:val="ListParagraph"/>
        <w:widowControl w:val="0"/>
        <w:numPr>
          <w:ilvl w:val="1"/>
          <w:numId w:val="10"/>
        </w:numPr>
        <w:spacing w:after="0" w:line="276" w:lineRule="auto"/>
        <w:ind w:right="214"/>
        <w:jc w:val="both"/>
      </w:pPr>
      <w:r w:rsidRPr="00A173EE">
        <w:t>Servicing</w:t>
      </w:r>
      <w:r w:rsidRPr="00A173EE">
        <w:rPr>
          <w:spacing w:val="-8"/>
        </w:rPr>
        <w:t xml:space="preserve"> </w:t>
      </w:r>
      <w:r w:rsidRPr="00A173EE">
        <w:t>/</w:t>
      </w:r>
      <w:r w:rsidRPr="00A173EE">
        <w:rPr>
          <w:spacing w:val="-8"/>
        </w:rPr>
        <w:t xml:space="preserve"> </w:t>
      </w:r>
      <w:r w:rsidRPr="00A173EE">
        <w:t>replacement</w:t>
      </w:r>
      <w:r w:rsidRPr="00A173EE">
        <w:rPr>
          <w:spacing w:val="-8"/>
        </w:rPr>
        <w:t xml:space="preserve"> </w:t>
      </w:r>
      <w:r w:rsidRPr="00A173EE">
        <w:rPr>
          <w:spacing w:val="-1"/>
        </w:rPr>
        <w:t>shall</w:t>
      </w:r>
      <w:r w:rsidRPr="00A173EE">
        <w:rPr>
          <w:spacing w:val="-7"/>
        </w:rPr>
        <w:t xml:space="preserve"> </w:t>
      </w:r>
      <w:r w:rsidRPr="00A173EE">
        <w:t>be</w:t>
      </w:r>
      <w:r w:rsidRPr="00A173EE">
        <w:rPr>
          <w:spacing w:val="-7"/>
        </w:rPr>
        <w:t xml:space="preserve"> </w:t>
      </w:r>
      <w:r w:rsidRPr="00A173EE">
        <w:t>achievable</w:t>
      </w:r>
      <w:r w:rsidRPr="00A173EE">
        <w:rPr>
          <w:spacing w:val="-6"/>
        </w:rPr>
        <w:t xml:space="preserve"> </w:t>
      </w:r>
      <w:r w:rsidRPr="00A173EE">
        <w:rPr>
          <w:spacing w:val="-1"/>
        </w:rPr>
        <w:t>without</w:t>
      </w:r>
      <w:r w:rsidRPr="00A173EE">
        <w:rPr>
          <w:spacing w:val="-7"/>
        </w:rPr>
        <w:t xml:space="preserve"> </w:t>
      </w:r>
      <w:r w:rsidRPr="00A173EE">
        <w:rPr>
          <w:spacing w:val="-1"/>
        </w:rPr>
        <w:t>dismantling</w:t>
      </w:r>
      <w:r w:rsidRPr="00A173EE">
        <w:rPr>
          <w:spacing w:val="-7"/>
        </w:rPr>
        <w:t xml:space="preserve"> </w:t>
      </w:r>
      <w:r w:rsidRPr="00A173EE">
        <w:rPr>
          <w:spacing w:val="-1"/>
        </w:rPr>
        <w:t>or</w:t>
      </w:r>
      <w:r w:rsidRPr="00A173EE">
        <w:rPr>
          <w:spacing w:val="-7"/>
        </w:rPr>
        <w:t xml:space="preserve"> </w:t>
      </w:r>
      <w:r w:rsidRPr="00A173EE">
        <w:t>effecting</w:t>
      </w:r>
      <w:r w:rsidRPr="00A173EE">
        <w:rPr>
          <w:spacing w:val="-7"/>
        </w:rPr>
        <w:t xml:space="preserve"> </w:t>
      </w:r>
      <w:r w:rsidRPr="00A173EE">
        <w:t>adjacent</w:t>
      </w:r>
      <w:r w:rsidRPr="00A173EE">
        <w:rPr>
          <w:spacing w:val="-8"/>
        </w:rPr>
        <w:t xml:space="preserve"> </w:t>
      </w:r>
      <w:r w:rsidRPr="00A173EE">
        <w:t>systems.</w:t>
      </w:r>
    </w:p>
    <w:p w14:paraId="618E7782" w14:textId="77777777" w:rsidR="002C6D04" w:rsidRPr="00A173EE" w:rsidRDefault="002C6D04" w:rsidP="00371718">
      <w:pPr>
        <w:pStyle w:val="ListParagraph"/>
        <w:widowControl w:val="0"/>
        <w:numPr>
          <w:ilvl w:val="0"/>
          <w:numId w:val="10"/>
        </w:numPr>
        <w:spacing w:after="0" w:line="276" w:lineRule="auto"/>
        <w:ind w:left="993" w:right="214"/>
        <w:jc w:val="both"/>
      </w:pPr>
      <w:r w:rsidRPr="00A173EE">
        <w:t>Where</w:t>
      </w:r>
      <w:r w:rsidRPr="00A173EE">
        <w:rPr>
          <w:spacing w:val="-7"/>
        </w:rPr>
        <w:t xml:space="preserve"> </w:t>
      </w:r>
      <w:r w:rsidRPr="00A173EE">
        <w:t>services</w:t>
      </w:r>
      <w:r w:rsidRPr="00A173EE">
        <w:rPr>
          <w:spacing w:val="-6"/>
        </w:rPr>
        <w:t xml:space="preserve"> </w:t>
      </w:r>
      <w:r w:rsidRPr="00A173EE">
        <w:rPr>
          <w:spacing w:val="-1"/>
        </w:rPr>
        <w:t>require</w:t>
      </w:r>
      <w:r w:rsidRPr="00A173EE">
        <w:rPr>
          <w:spacing w:val="-5"/>
        </w:rPr>
        <w:t xml:space="preserve"> </w:t>
      </w:r>
      <w:r w:rsidRPr="00A173EE">
        <w:t>infrequent</w:t>
      </w:r>
      <w:r w:rsidRPr="00A173EE">
        <w:rPr>
          <w:spacing w:val="-5"/>
        </w:rPr>
        <w:t xml:space="preserve"> </w:t>
      </w:r>
      <w:r w:rsidRPr="00A173EE">
        <w:t>inspection</w:t>
      </w:r>
      <w:r w:rsidRPr="00A173EE">
        <w:rPr>
          <w:spacing w:val="-6"/>
        </w:rPr>
        <w:t xml:space="preserve"> </w:t>
      </w:r>
      <w:r w:rsidRPr="00A173EE">
        <w:t>/</w:t>
      </w:r>
      <w:r w:rsidRPr="00A173EE">
        <w:rPr>
          <w:spacing w:val="-7"/>
        </w:rPr>
        <w:t xml:space="preserve"> </w:t>
      </w:r>
      <w:r w:rsidRPr="00A173EE">
        <w:t>maintenance</w:t>
      </w:r>
      <w:r w:rsidRPr="00A173EE">
        <w:rPr>
          <w:spacing w:val="-7"/>
        </w:rPr>
        <w:t xml:space="preserve"> </w:t>
      </w:r>
      <w:r w:rsidRPr="00A173EE">
        <w:t>and</w:t>
      </w:r>
      <w:r w:rsidRPr="00A173EE">
        <w:rPr>
          <w:spacing w:val="-7"/>
        </w:rPr>
        <w:t xml:space="preserve"> </w:t>
      </w:r>
      <w:r w:rsidRPr="00A173EE">
        <w:t>for</w:t>
      </w:r>
      <w:r w:rsidRPr="00A173EE">
        <w:rPr>
          <w:spacing w:val="-6"/>
        </w:rPr>
        <w:t xml:space="preserve"> </w:t>
      </w:r>
      <w:r w:rsidRPr="00A173EE">
        <w:t>replacement</w:t>
      </w:r>
      <w:r w:rsidRPr="00A173EE">
        <w:rPr>
          <w:spacing w:val="-7"/>
        </w:rPr>
        <w:t xml:space="preserve"> </w:t>
      </w:r>
      <w:r w:rsidRPr="00A173EE">
        <w:t>of</w:t>
      </w:r>
      <w:r w:rsidRPr="00A173EE">
        <w:rPr>
          <w:spacing w:val="-5"/>
        </w:rPr>
        <w:t xml:space="preserve"> </w:t>
      </w:r>
      <w:r w:rsidRPr="00A173EE">
        <w:rPr>
          <w:spacing w:val="-1"/>
        </w:rPr>
        <w:t>complete</w:t>
      </w:r>
      <w:r w:rsidRPr="00A173EE">
        <w:rPr>
          <w:spacing w:val="-7"/>
        </w:rPr>
        <w:t xml:space="preserve"> </w:t>
      </w:r>
      <w:r w:rsidRPr="00A173EE">
        <w:t>items</w:t>
      </w:r>
      <w:r w:rsidRPr="00A173EE">
        <w:rPr>
          <w:spacing w:val="-6"/>
        </w:rPr>
        <w:t xml:space="preserve"> </w:t>
      </w:r>
      <w:r w:rsidRPr="00A173EE">
        <w:rPr>
          <w:spacing w:val="-2"/>
        </w:rPr>
        <w:t>of</w:t>
      </w:r>
      <w:r w:rsidRPr="00A173EE">
        <w:rPr>
          <w:spacing w:val="-5"/>
        </w:rPr>
        <w:t xml:space="preserve"> </w:t>
      </w:r>
      <w:r w:rsidRPr="00A173EE">
        <w:rPr>
          <w:spacing w:val="-1"/>
        </w:rPr>
        <w:t>plant</w:t>
      </w:r>
      <w:r w:rsidRPr="00A173EE">
        <w:rPr>
          <w:spacing w:val="-5"/>
        </w:rPr>
        <w:t xml:space="preserve"> </w:t>
      </w:r>
      <w:r w:rsidRPr="00A173EE">
        <w:t>or</w:t>
      </w:r>
      <w:r w:rsidRPr="00A173EE">
        <w:rPr>
          <w:spacing w:val="64"/>
          <w:w w:val="99"/>
        </w:rPr>
        <w:t xml:space="preserve"> </w:t>
      </w:r>
      <w:r w:rsidRPr="00A173EE">
        <w:t>systems.</w:t>
      </w:r>
    </w:p>
    <w:p w14:paraId="318BB2D5" w14:textId="77777777" w:rsidR="002C6D04" w:rsidRPr="00A173EE" w:rsidRDefault="002C6D04" w:rsidP="00371718">
      <w:pPr>
        <w:pStyle w:val="ListParagraph"/>
        <w:widowControl w:val="0"/>
        <w:numPr>
          <w:ilvl w:val="1"/>
          <w:numId w:val="10"/>
        </w:numPr>
        <w:spacing w:after="0" w:line="276" w:lineRule="auto"/>
        <w:ind w:right="214"/>
        <w:jc w:val="both"/>
      </w:pPr>
      <w:r w:rsidRPr="00A173EE">
        <w:t>A</w:t>
      </w:r>
      <w:r w:rsidRPr="00A173EE">
        <w:rPr>
          <w:spacing w:val="-7"/>
        </w:rPr>
        <w:t xml:space="preserve"> </w:t>
      </w:r>
      <w:r w:rsidRPr="00A173EE">
        <w:t>practical</w:t>
      </w:r>
      <w:r w:rsidRPr="00A173EE">
        <w:rPr>
          <w:spacing w:val="-6"/>
        </w:rPr>
        <w:t xml:space="preserve"> </w:t>
      </w:r>
      <w:r w:rsidRPr="00A173EE">
        <w:rPr>
          <w:spacing w:val="-1"/>
        </w:rPr>
        <w:t>and</w:t>
      </w:r>
      <w:r w:rsidRPr="00A173EE">
        <w:rPr>
          <w:spacing w:val="-7"/>
        </w:rPr>
        <w:t xml:space="preserve"> </w:t>
      </w:r>
      <w:r w:rsidRPr="00A173EE">
        <w:t>safe</w:t>
      </w:r>
      <w:r w:rsidRPr="00A173EE">
        <w:rPr>
          <w:spacing w:val="-6"/>
        </w:rPr>
        <w:t xml:space="preserve"> </w:t>
      </w:r>
      <w:r w:rsidRPr="00A173EE">
        <w:t>method</w:t>
      </w:r>
      <w:r w:rsidRPr="00A173EE">
        <w:rPr>
          <w:spacing w:val="-7"/>
        </w:rPr>
        <w:t xml:space="preserve"> </w:t>
      </w:r>
      <w:r w:rsidRPr="00A173EE">
        <w:rPr>
          <w:spacing w:val="-1"/>
        </w:rPr>
        <w:t>of</w:t>
      </w:r>
      <w:r w:rsidRPr="00A173EE">
        <w:rPr>
          <w:spacing w:val="-5"/>
        </w:rPr>
        <w:t xml:space="preserve"> </w:t>
      </w:r>
      <w:r w:rsidRPr="00A173EE">
        <w:t>replacement</w:t>
      </w:r>
      <w:r w:rsidRPr="00A173EE">
        <w:rPr>
          <w:spacing w:val="-6"/>
        </w:rPr>
        <w:t xml:space="preserve"> </w:t>
      </w:r>
      <w:r w:rsidRPr="00A173EE">
        <w:t>shall</w:t>
      </w:r>
      <w:r w:rsidRPr="00A173EE">
        <w:rPr>
          <w:spacing w:val="-6"/>
        </w:rPr>
        <w:t xml:space="preserve"> </w:t>
      </w:r>
      <w:r w:rsidRPr="00A173EE">
        <w:t>be</w:t>
      </w:r>
      <w:r w:rsidRPr="00A173EE">
        <w:rPr>
          <w:spacing w:val="-6"/>
        </w:rPr>
        <w:t xml:space="preserve"> </w:t>
      </w:r>
      <w:r w:rsidRPr="00A173EE">
        <w:rPr>
          <w:spacing w:val="-1"/>
        </w:rPr>
        <w:t>provided</w:t>
      </w:r>
      <w:r w:rsidRPr="00A173EE">
        <w:rPr>
          <w:spacing w:val="-7"/>
        </w:rPr>
        <w:t xml:space="preserve"> </w:t>
      </w:r>
      <w:r w:rsidRPr="00A173EE">
        <w:t>(such</w:t>
      </w:r>
      <w:r w:rsidRPr="00A173EE">
        <w:rPr>
          <w:spacing w:val="-5"/>
        </w:rPr>
        <w:t xml:space="preserve"> </w:t>
      </w:r>
      <w:r w:rsidRPr="00A173EE">
        <w:t>as</w:t>
      </w:r>
      <w:r w:rsidRPr="00A173EE">
        <w:rPr>
          <w:spacing w:val="-5"/>
        </w:rPr>
        <w:t xml:space="preserve"> </w:t>
      </w:r>
      <w:r w:rsidRPr="00A173EE">
        <w:t>removable</w:t>
      </w:r>
      <w:r w:rsidRPr="00A173EE">
        <w:rPr>
          <w:spacing w:val="-7"/>
        </w:rPr>
        <w:t xml:space="preserve"> </w:t>
      </w:r>
      <w:r w:rsidRPr="00A173EE">
        <w:t>bulkheads)</w:t>
      </w:r>
      <w:r w:rsidRPr="00A173EE">
        <w:rPr>
          <w:spacing w:val="-6"/>
        </w:rPr>
        <w:t xml:space="preserve"> </w:t>
      </w:r>
      <w:r w:rsidRPr="00A173EE">
        <w:rPr>
          <w:spacing w:val="-1"/>
        </w:rPr>
        <w:t>along</w:t>
      </w:r>
      <w:r w:rsidRPr="00A173EE">
        <w:rPr>
          <w:spacing w:val="52"/>
          <w:w w:val="99"/>
        </w:rPr>
        <w:t xml:space="preserve"> </w:t>
      </w:r>
      <w:r w:rsidRPr="00A173EE">
        <w:rPr>
          <w:spacing w:val="-1"/>
        </w:rPr>
        <w:t>with</w:t>
      </w:r>
      <w:r w:rsidRPr="00A173EE">
        <w:rPr>
          <w:spacing w:val="-7"/>
        </w:rPr>
        <w:t xml:space="preserve"> </w:t>
      </w:r>
      <w:r w:rsidRPr="00A173EE">
        <w:t>suitable</w:t>
      </w:r>
      <w:r w:rsidRPr="00A173EE">
        <w:rPr>
          <w:spacing w:val="-6"/>
        </w:rPr>
        <w:t xml:space="preserve"> </w:t>
      </w:r>
      <w:r w:rsidRPr="00A173EE">
        <w:t>location</w:t>
      </w:r>
      <w:r w:rsidRPr="00A173EE">
        <w:rPr>
          <w:spacing w:val="-6"/>
        </w:rPr>
        <w:t xml:space="preserve"> </w:t>
      </w:r>
      <w:r w:rsidRPr="00A173EE">
        <w:t>for</w:t>
      </w:r>
      <w:r w:rsidRPr="00A173EE">
        <w:rPr>
          <w:spacing w:val="-7"/>
        </w:rPr>
        <w:t xml:space="preserve"> </w:t>
      </w:r>
      <w:r w:rsidRPr="00A173EE">
        <w:t>scaffolding</w:t>
      </w:r>
      <w:r w:rsidRPr="00A173EE">
        <w:rPr>
          <w:spacing w:val="-5"/>
        </w:rPr>
        <w:t xml:space="preserve"> </w:t>
      </w:r>
      <w:r w:rsidRPr="00A173EE">
        <w:t>or</w:t>
      </w:r>
      <w:r w:rsidRPr="00A173EE">
        <w:rPr>
          <w:spacing w:val="-6"/>
        </w:rPr>
        <w:t xml:space="preserve"> </w:t>
      </w:r>
      <w:r w:rsidRPr="00A173EE">
        <w:t>the</w:t>
      </w:r>
      <w:r w:rsidRPr="00A173EE">
        <w:rPr>
          <w:spacing w:val="-5"/>
        </w:rPr>
        <w:t xml:space="preserve"> </w:t>
      </w:r>
      <w:r w:rsidRPr="00A173EE">
        <w:t>like.</w:t>
      </w:r>
    </w:p>
    <w:p w14:paraId="575871D7" w14:textId="77777777" w:rsidR="002C6D04" w:rsidRPr="00A173EE" w:rsidRDefault="002C6D04" w:rsidP="00371718">
      <w:pPr>
        <w:pStyle w:val="ListParagraph"/>
        <w:widowControl w:val="0"/>
        <w:numPr>
          <w:ilvl w:val="1"/>
          <w:numId w:val="10"/>
        </w:numPr>
        <w:spacing w:after="0" w:line="276" w:lineRule="auto"/>
        <w:ind w:right="214"/>
        <w:jc w:val="both"/>
      </w:pPr>
      <w:r w:rsidRPr="00A173EE">
        <w:t>Replacement</w:t>
      </w:r>
      <w:r w:rsidRPr="00A173EE">
        <w:rPr>
          <w:spacing w:val="-7"/>
        </w:rPr>
        <w:t xml:space="preserve"> </w:t>
      </w:r>
      <w:r w:rsidRPr="00A173EE">
        <w:t>shall</w:t>
      </w:r>
      <w:r w:rsidRPr="00A173EE">
        <w:rPr>
          <w:spacing w:val="-8"/>
        </w:rPr>
        <w:t xml:space="preserve"> </w:t>
      </w:r>
      <w:r w:rsidRPr="00A173EE">
        <w:t>be</w:t>
      </w:r>
      <w:r w:rsidRPr="00A173EE">
        <w:rPr>
          <w:spacing w:val="-4"/>
        </w:rPr>
        <w:t xml:space="preserve"> </w:t>
      </w:r>
      <w:r w:rsidRPr="00A173EE">
        <w:rPr>
          <w:spacing w:val="-1"/>
        </w:rPr>
        <w:t>achieved</w:t>
      </w:r>
      <w:r w:rsidRPr="00A173EE">
        <w:rPr>
          <w:spacing w:val="-7"/>
        </w:rPr>
        <w:t xml:space="preserve"> </w:t>
      </w:r>
      <w:r w:rsidRPr="00A173EE">
        <w:t>in</w:t>
      </w:r>
      <w:r w:rsidRPr="00A173EE">
        <w:rPr>
          <w:spacing w:val="-7"/>
        </w:rPr>
        <w:t xml:space="preserve"> </w:t>
      </w:r>
      <w:r w:rsidRPr="00A173EE">
        <w:t>a</w:t>
      </w:r>
      <w:r w:rsidRPr="00A173EE">
        <w:rPr>
          <w:spacing w:val="-6"/>
        </w:rPr>
        <w:t xml:space="preserve"> </w:t>
      </w:r>
      <w:proofErr w:type="gramStart"/>
      <w:r w:rsidRPr="00A173EE">
        <w:t>cost</w:t>
      </w:r>
      <w:r w:rsidRPr="00A173EE">
        <w:rPr>
          <w:spacing w:val="-5"/>
        </w:rPr>
        <w:t xml:space="preserve"> </w:t>
      </w:r>
      <w:r w:rsidRPr="00A173EE">
        <w:rPr>
          <w:spacing w:val="-1"/>
        </w:rPr>
        <w:t>effective</w:t>
      </w:r>
      <w:proofErr w:type="gramEnd"/>
      <w:r w:rsidRPr="00A173EE">
        <w:rPr>
          <w:spacing w:val="-7"/>
        </w:rPr>
        <w:t xml:space="preserve"> </w:t>
      </w:r>
      <w:r w:rsidRPr="00A173EE">
        <w:t>manner,</w:t>
      </w:r>
      <w:r w:rsidRPr="00A173EE">
        <w:rPr>
          <w:spacing w:val="-4"/>
        </w:rPr>
        <w:t xml:space="preserve"> </w:t>
      </w:r>
      <w:r w:rsidRPr="00A173EE">
        <w:rPr>
          <w:spacing w:val="-1"/>
        </w:rPr>
        <w:t>i.e.</w:t>
      </w:r>
      <w:r w:rsidRPr="00A173EE">
        <w:rPr>
          <w:spacing w:val="-6"/>
        </w:rPr>
        <w:t xml:space="preserve"> </w:t>
      </w:r>
      <w:r w:rsidRPr="00A173EE">
        <w:t>without</w:t>
      </w:r>
      <w:r w:rsidRPr="00A173EE">
        <w:rPr>
          <w:spacing w:val="-5"/>
        </w:rPr>
        <w:t xml:space="preserve"> </w:t>
      </w:r>
      <w:r w:rsidRPr="00A173EE">
        <w:t>excessive</w:t>
      </w:r>
      <w:r w:rsidRPr="00A173EE">
        <w:rPr>
          <w:spacing w:val="-5"/>
        </w:rPr>
        <w:t xml:space="preserve"> </w:t>
      </w:r>
      <w:r w:rsidRPr="00A173EE">
        <w:t>dismantling</w:t>
      </w:r>
      <w:r w:rsidRPr="00A173EE">
        <w:rPr>
          <w:spacing w:val="-6"/>
        </w:rPr>
        <w:t xml:space="preserve"> </w:t>
      </w:r>
      <w:r w:rsidRPr="00A173EE">
        <w:rPr>
          <w:spacing w:val="-1"/>
        </w:rPr>
        <w:t>of</w:t>
      </w:r>
      <w:r w:rsidRPr="00A173EE">
        <w:rPr>
          <w:spacing w:val="-5"/>
        </w:rPr>
        <w:t xml:space="preserve"> </w:t>
      </w:r>
      <w:r w:rsidRPr="00A173EE">
        <w:rPr>
          <w:spacing w:val="-1"/>
        </w:rPr>
        <w:t>the</w:t>
      </w:r>
      <w:r w:rsidRPr="00A173EE">
        <w:rPr>
          <w:spacing w:val="54"/>
          <w:w w:val="99"/>
        </w:rPr>
        <w:t xml:space="preserve"> </w:t>
      </w:r>
      <w:r w:rsidRPr="00A173EE">
        <w:rPr>
          <w:spacing w:val="-1"/>
        </w:rPr>
        <w:t>building</w:t>
      </w:r>
      <w:r w:rsidRPr="00A173EE">
        <w:rPr>
          <w:spacing w:val="-7"/>
        </w:rPr>
        <w:t xml:space="preserve"> </w:t>
      </w:r>
      <w:r w:rsidRPr="00A173EE">
        <w:t>fabric</w:t>
      </w:r>
      <w:r w:rsidRPr="00A173EE">
        <w:rPr>
          <w:spacing w:val="-5"/>
        </w:rPr>
        <w:t xml:space="preserve"> </w:t>
      </w:r>
      <w:r w:rsidRPr="00A173EE">
        <w:t>or</w:t>
      </w:r>
      <w:r w:rsidRPr="00A173EE">
        <w:rPr>
          <w:spacing w:val="-6"/>
        </w:rPr>
        <w:t xml:space="preserve"> </w:t>
      </w:r>
      <w:r w:rsidRPr="00A173EE">
        <w:t>damage</w:t>
      </w:r>
      <w:r w:rsidRPr="00A173EE">
        <w:rPr>
          <w:spacing w:val="-6"/>
        </w:rPr>
        <w:t xml:space="preserve"> </w:t>
      </w:r>
      <w:r w:rsidRPr="00A173EE">
        <w:t>to</w:t>
      </w:r>
      <w:r w:rsidRPr="00A173EE">
        <w:rPr>
          <w:spacing w:val="-6"/>
        </w:rPr>
        <w:t xml:space="preserve"> </w:t>
      </w:r>
      <w:r w:rsidRPr="00A173EE">
        <w:rPr>
          <w:spacing w:val="-1"/>
        </w:rPr>
        <w:t>finishes,</w:t>
      </w:r>
      <w:r w:rsidRPr="00A173EE">
        <w:rPr>
          <w:spacing w:val="-6"/>
        </w:rPr>
        <w:t xml:space="preserve"> </w:t>
      </w:r>
      <w:r w:rsidRPr="00A173EE">
        <w:t>removal</w:t>
      </w:r>
      <w:r w:rsidRPr="00A173EE">
        <w:rPr>
          <w:spacing w:val="-7"/>
        </w:rPr>
        <w:t xml:space="preserve"> </w:t>
      </w:r>
      <w:r w:rsidRPr="00A173EE">
        <w:t>of</w:t>
      </w:r>
      <w:r w:rsidRPr="00A173EE">
        <w:rPr>
          <w:spacing w:val="-4"/>
        </w:rPr>
        <w:t xml:space="preserve"> </w:t>
      </w:r>
      <w:r w:rsidRPr="00A173EE">
        <w:t>adjacent</w:t>
      </w:r>
      <w:r w:rsidRPr="00A173EE">
        <w:rPr>
          <w:spacing w:val="-6"/>
        </w:rPr>
        <w:t xml:space="preserve"> </w:t>
      </w:r>
      <w:r w:rsidRPr="00A173EE">
        <w:t>plant</w:t>
      </w:r>
      <w:r w:rsidRPr="00A173EE">
        <w:rPr>
          <w:spacing w:val="-6"/>
        </w:rPr>
        <w:t xml:space="preserve"> </w:t>
      </w:r>
      <w:r w:rsidRPr="00A173EE">
        <w:t>and</w:t>
      </w:r>
      <w:r w:rsidRPr="00A173EE">
        <w:rPr>
          <w:spacing w:val="-6"/>
        </w:rPr>
        <w:t xml:space="preserve"> </w:t>
      </w:r>
      <w:r w:rsidRPr="00A173EE">
        <w:t>services</w:t>
      </w:r>
      <w:r w:rsidRPr="00A173EE">
        <w:rPr>
          <w:spacing w:val="-5"/>
        </w:rPr>
        <w:t xml:space="preserve"> </w:t>
      </w:r>
      <w:r w:rsidRPr="00A173EE">
        <w:t>or</w:t>
      </w:r>
      <w:r w:rsidRPr="00A173EE">
        <w:rPr>
          <w:spacing w:val="-6"/>
        </w:rPr>
        <w:t xml:space="preserve"> </w:t>
      </w:r>
      <w:r w:rsidRPr="00A173EE">
        <w:t>disruption</w:t>
      </w:r>
      <w:r w:rsidRPr="00A173EE">
        <w:rPr>
          <w:spacing w:val="-4"/>
        </w:rPr>
        <w:t xml:space="preserve"> </w:t>
      </w:r>
      <w:r w:rsidRPr="00A173EE">
        <w:t>to</w:t>
      </w:r>
      <w:r w:rsidRPr="00A173EE">
        <w:rPr>
          <w:spacing w:val="-7"/>
        </w:rPr>
        <w:t xml:space="preserve"> </w:t>
      </w:r>
      <w:r w:rsidRPr="00A173EE">
        <w:t>the</w:t>
      </w:r>
      <w:r w:rsidRPr="00A173EE">
        <w:rPr>
          <w:spacing w:val="58"/>
          <w:w w:val="99"/>
        </w:rPr>
        <w:t xml:space="preserve"> </w:t>
      </w:r>
      <w:r w:rsidRPr="00A173EE">
        <w:t>normal</w:t>
      </w:r>
      <w:r w:rsidRPr="00A173EE">
        <w:rPr>
          <w:spacing w:val="-9"/>
        </w:rPr>
        <w:t xml:space="preserve"> </w:t>
      </w:r>
      <w:r w:rsidRPr="00A173EE">
        <w:t>operation</w:t>
      </w:r>
      <w:r w:rsidRPr="00A173EE">
        <w:rPr>
          <w:spacing w:val="-5"/>
        </w:rPr>
        <w:t xml:space="preserve"> </w:t>
      </w:r>
      <w:r w:rsidRPr="00A173EE">
        <w:t>of</w:t>
      </w:r>
      <w:r w:rsidRPr="00A173EE">
        <w:rPr>
          <w:spacing w:val="-6"/>
        </w:rPr>
        <w:t xml:space="preserve"> </w:t>
      </w:r>
      <w:r w:rsidRPr="00A173EE">
        <w:rPr>
          <w:spacing w:val="-1"/>
        </w:rPr>
        <w:t>the</w:t>
      </w:r>
      <w:r w:rsidRPr="00A173EE">
        <w:rPr>
          <w:spacing w:val="-6"/>
        </w:rPr>
        <w:t xml:space="preserve"> </w:t>
      </w:r>
      <w:r w:rsidRPr="00A173EE">
        <w:t>building.</w:t>
      </w:r>
    </w:p>
    <w:p w14:paraId="7714247C" w14:textId="77777777" w:rsidR="002C6D04" w:rsidRPr="00A173EE" w:rsidRDefault="002C6D04" w:rsidP="00371718">
      <w:pPr>
        <w:pStyle w:val="ListParagraph"/>
        <w:widowControl w:val="0"/>
        <w:numPr>
          <w:ilvl w:val="1"/>
          <w:numId w:val="10"/>
        </w:numPr>
        <w:spacing w:after="0" w:line="276" w:lineRule="auto"/>
        <w:ind w:right="214"/>
        <w:jc w:val="both"/>
      </w:pPr>
      <w:r w:rsidRPr="00A173EE">
        <w:t>The</w:t>
      </w:r>
      <w:r w:rsidRPr="00A173EE">
        <w:rPr>
          <w:spacing w:val="-6"/>
        </w:rPr>
        <w:t xml:space="preserve"> </w:t>
      </w:r>
      <w:r w:rsidRPr="00A173EE">
        <w:t>works</w:t>
      </w:r>
      <w:r w:rsidRPr="00A173EE">
        <w:rPr>
          <w:spacing w:val="-4"/>
        </w:rPr>
        <w:t xml:space="preserve"> </w:t>
      </w:r>
      <w:r w:rsidRPr="00A173EE">
        <w:rPr>
          <w:spacing w:val="-1"/>
        </w:rPr>
        <w:t>shall</w:t>
      </w:r>
      <w:r w:rsidRPr="00A173EE">
        <w:rPr>
          <w:spacing w:val="-6"/>
        </w:rPr>
        <w:t xml:space="preserve"> </w:t>
      </w:r>
      <w:r w:rsidRPr="00A173EE">
        <w:t>be</w:t>
      </w:r>
      <w:r w:rsidRPr="00A173EE">
        <w:rPr>
          <w:spacing w:val="-5"/>
        </w:rPr>
        <w:t xml:space="preserve"> </w:t>
      </w:r>
      <w:r w:rsidRPr="00A173EE">
        <w:t>able</w:t>
      </w:r>
      <w:r w:rsidRPr="00A173EE">
        <w:rPr>
          <w:spacing w:val="-5"/>
        </w:rPr>
        <w:t xml:space="preserve"> </w:t>
      </w:r>
      <w:r w:rsidRPr="00A173EE">
        <w:rPr>
          <w:spacing w:val="-1"/>
        </w:rPr>
        <w:t>to</w:t>
      </w:r>
      <w:r w:rsidRPr="00A173EE">
        <w:rPr>
          <w:spacing w:val="-3"/>
        </w:rPr>
        <w:t xml:space="preserve"> </w:t>
      </w:r>
      <w:r w:rsidRPr="00A173EE">
        <w:t>be</w:t>
      </w:r>
      <w:r w:rsidRPr="00A173EE">
        <w:rPr>
          <w:spacing w:val="-5"/>
        </w:rPr>
        <w:t xml:space="preserve"> </w:t>
      </w:r>
      <w:r w:rsidRPr="00A173EE">
        <w:t>completed</w:t>
      </w:r>
      <w:r w:rsidRPr="00A173EE">
        <w:rPr>
          <w:spacing w:val="-4"/>
        </w:rPr>
        <w:t xml:space="preserve"> </w:t>
      </w:r>
      <w:r w:rsidRPr="00A173EE">
        <w:rPr>
          <w:spacing w:val="-1"/>
        </w:rPr>
        <w:t>in</w:t>
      </w:r>
      <w:r w:rsidRPr="00A173EE">
        <w:rPr>
          <w:spacing w:val="-3"/>
        </w:rPr>
        <w:t xml:space="preserve"> </w:t>
      </w:r>
      <w:r w:rsidRPr="00A173EE">
        <w:t>a</w:t>
      </w:r>
      <w:r w:rsidRPr="00A173EE">
        <w:rPr>
          <w:spacing w:val="-5"/>
        </w:rPr>
        <w:t xml:space="preserve"> </w:t>
      </w:r>
      <w:r w:rsidRPr="00A173EE">
        <w:t>relatively</w:t>
      </w:r>
      <w:r w:rsidRPr="00A173EE">
        <w:rPr>
          <w:spacing w:val="-6"/>
        </w:rPr>
        <w:t xml:space="preserve"> </w:t>
      </w:r>
      <w:r w:rsidRPr="00A173EE">
        <w:rPr>
          <w:spacing w:val="-1"/>
        </w:rPr>
        <w:t>short</w:t>
      </w:r>
      <w:r w:rsidRPr="00A173EE">
        <w:rPr>
          <w:spacing w:val="-5"/>
        </w:rPr>
        <w:t xml:space="preserve"> </w:t>
      </w:r>
      <w:r w:rsidRPr="00A173EE">
        <w:t>period</w:t>
      </w:r>
      <w:r w:rsidRPr="00A173EE">
        <w:rPr>
          <w:spacing w:val="-4"/>
        </w:rPr>
        <w:t xml:space="preserve"> </w:t>
      </w:r>
      <w:r w:rsidRPr="00A173EE">
        <w:t>of</w:t>
      </w:r>
      <w:r w:rsidRPr="00A173EE">
        <w:rPr>
          <w:spacing w:val="-4"/>
        </w:rPr>
        <w:t xml:space="preserve"> </w:t>
      </w:r>
      <w:r w:rsidRPr="00A173EE">
        <w:t>time</w:t>
      </w:r>
      <w:r w:rsidRPr="00A173EE">
        <w:rPr>
          <w:spacing w:val="-5"/>
        </w:rPr>
        <w:t xml:space="preserve"> </w:t>
      </w:r>
      <w:r w:rsidRPr="00A173EE">
        <w:t>(Less</w:t>
      </w:r>
      <w:r w:rsidRPr="00A173EE">
        <w:rPr>
          <w:spacing w:val="-4"/>
        </w:rPr>
        <w:t xml:space="preserve"> </w:t>
      </w:r>
      <w:r w:rsidRPr="00A173EE">
        <w:rPr>
          <w:spacing w:val="-1"/>
        </w:rPr>
        <w:t>than</w:t>
      </w:r>
      <w:r w:rsidRPr="00A173EE">
        <w:rPr>
          <w:spacing w:val="-4"/>
        </w:rPr>
        <w:t xml:space="preserve"> </w:t>
      </w:r>
      <w:r w:rsidRPr="00A173EE">
        <w:t>48</w:t>
      </w:r>
      <w:r w:rsidRPr="00A173EE">
        <w:rPr>
          <w:spacing w:val="-5"/>
        </w:rPr>
        <w:t xml:space="preserve"> </w:t>
      </w:r>
      <w:r w:rsidRPr="00A173EE">
        <w:t>hours).</w:t>
      </w:r>
      <w:r w:rsidRPr="00A173EE">
        <w:rPr>
          <w:spacing w:val="-5"/>
        </w:rPr>
        <w:t xml:space="preserve"> </w:t>
      </w:r>
      <w:r w:rsidRPr="00A173EE">
        <w:t>This</w:t>
      </w:r>
      <w:r w:rsidRPr="00A173EE">
        <w:rPr>
          <w:spacing w:val="44"/>
          <w:w w:val="99"/>
        </w:rPr>
        <w:t xml:space="preserve"> </w:t>
      </w:r>
      <w:r w:rsidRPr="00A173EE">
        <w:rPr>
          <w:spacing w:val="-1"/>
        </w:rPr>
        <w:t>shall</w:t>
      </w:r>
      <w:r w:rsidRPr="00A173EE">
        <w:rPr>
          <w:spacing w:val="-5"/>
        </w:rPr>
        <w:t xml:space="preserve"> </w:t>
      </w:r>
      <w:r w:rsidRPr="00A173EE">
        <w:t>be</w:t>
      </w:r>
      <w:r w:rsidRPr="00A173EE">
        <w:rPr>
          <w:spacing w:val="-5"/>
        </w:rPr>
        <w:t xml:space="preserve"> </w:t>
      </w:r>
      <w:r w:rsidRPr="00A173EE">
        <w:rPr>
          <w:spacing w:val="-1"/>
        </w:rPr>
        <w:t>in</w:t>
      </w:r>
      <w:r w:rsidRPr="00A173EE">
        <w:rPr>
          <w:spacing w:val="-4"/>
        </w:rPr>
        <w:t xml:space="preserve"> </w:t>
      </w:r>
      <w:r w:rsidRPr="00A173EE">
        <w:t>a</w:t>
      </w:r>
      <w:r w:rsidRPr="00A173EE">
        <w:rPr>
          <w:spacing w:val="-5"/>
        </w:rPr>
        <w:t xml:space="preserve"> </w:t>
      </w:r>
      <w:r w:rsidRPr="00A173EE">
        <w:t>phased</w:t>
      </w:r>
      <w:r w:rsidRPr="00A173EE">
        <w:rPr>
          <w:spacing w:val="-4"/>
        </w:rPr>
        <w:t xml:space="preserve"> </w:t>
      </w:r>
      <w:r w:rsidRPr="00A173EE">
        <w:t>manner</w:t>
      </w:r>
      <w:r w:rsidRPr="00A173EE">
        <w:rPr>
          <w:spacing w:val="-5"/>
        </w:rPr>
        <w:t xml:space="preserve"> </w:t>
      </w:r>
      <w:r w:rsidRPr="00A173EE">
        <w:rPr>
          <w:spacing w:val="-1"/>
        </w:rPr>
        <w:t>if</w:t>
      </w:r>
      <w:r w:rsidRPr="00A173EE">
        <w:rPr>
          <w:spacing w:val="-3"/>
        </w:rPr>
        <w:t xml:space="preserve"> </w:t>
      </w:r>
      <w:r w:rsidRPr="00A173EE">
        <w:rPr>
          <w:spacing w:val="-1"/>
        </w:rPr>
        <w:t>necessary.</w:t>
      </w:r>
    </w:p>
    <w:p w14:paraId="5AC8B204" w14:textId="77777777" w:rsidR="002C6D04" w:rsidRPr="00A173EE" w:rsidRDefault="002C6D04" w:rsidP="00371718">
      <w:pPr>
        <w:pStyle w:val="ListParagraph"/>
        <w:widowControl w:val="0"/>
        <w:numPr>
          <w:ilvl w:val="1"/>
          <w:numId w:val="10"/>
        </w:numPr>
        <w:spacing w:after="0" w:line="276" w:lineRule="auto"/>
        <w:ind w:right="214"/>
        <w:jc w:val="both"/>
      </w:pPr>
      <w:r w:rsidRPr="00A173EE">
        <w:t>Access</w:t>
      </w:r>
      <w:r w:rsidRPr="00A173EE">
        <w:rPr>
          <w:spacing w:val="-6"/>
        </w:rPr>
        <w:t xml:space="preserve"> </w:t>
      </w:r>
      <w:r w:rsidRPr="00A173EE">
        <w:t>shall</w:t>
      </w:r>
      <w:r w:rsidRPr="00A173EE">
        <w:rPr>
          <w:spacing w:val="-6"/>
        </w:rPr>
        <w:t xml:space="preserve"> </w:t>
      </w:r>
      <w:r w:rsidRPr="00A173EE">
        <w:t>be</w:t>
      </w:r>
      <w:r w:rsidRPr="00A173EE">
        <w:rPr>
          <w:spacing w:val="-6"/>
        </w:rPr>
        <w:t xml:space="preserve"> </w:t>
      </w:r>
      <w:r w:rsidRPr="00A173EE">
        <w:t>achieved</w:t>
      </w:r>
      <w:r w:rsidRPr="00A173EE">
        <w:rPr>
          <w:spacing w:val="-7"/>
        </w:rPr>
        <w:t xml:space="preserve"> </w:t>
      </w:r>
      <w:r w:rsidRPr="00A173EE">
        <w:t>from</w:t>
      </w:r>
      <w:r w:rsidRPr="00A173EE">
        <w:rPr>
          <w:spacing w:val="-3"/>
        </w:rPr>
        <w:t xml:space="preserve"> </w:t>
      </w:r>
      <w:r w:rsidRPr="00A173EE">
        <w:t>less</w:t>
      </w:r>
      <w:r w:rsidRPr="00A173EE">
        <w:rPr>
          <w:spacing w:val="-6"/>
        </w:rPr>
        <w:t xml:space="preserve"> </w:t>
      </w:r>
      <w:r w:rsidRPr="00A173EE">
        <w:t>sensitive</w:t>
      </w:r>
      <w:r w:rsidRPr="00A173EE">
        <w:rPr>
          <w:spacing w:val="-6"/>
        </w:rPr>
        <w:t xml:space="preserve"> </w:t>
      </w:r>
      <w:r w:rsidRPr="00A173EE">
        <w:t>spaces</w:t>
      </w:r>
      <w:r w:rsidRPr="00A173EE">
        <w:rPr>
          <w:spacing w:val="-4"/>
        </w:rPr>
        <w:t xml:space="preserve"> </w:t>
      </w:r>
      <w:r w:rsidRPr="00A173EE">
        <w:t>where</w:t>
      </w:r>
      <w:r w:rsidRPr="00A173EE">
        <w:rPr>
          <w:spacing w:val="-7"/>
        </w:rPr>
        <w:t xml:space="preserve"> </w:t>
      </w:r>
      <w:r w:rsidRPr="00A173EE">
        <w:t>feasible</w:t>
      </w:r>
      <w:r w:rsidRPr="00A173EE">
        <w:rPr>
          <w:spacing w:val="-7"/>
        </w:rPr>
        <w:t xml:space="preserve"> </w:t>
      </w:r>
      <w:r w:rsidRPr="00A173EE">
        <w:t>(</w:t>
      </w:r>
      <w:proofErr w:type="gramStart"/>
      <w:r w:rsidRPr="00A173EE">
        <w:t>i.e.</w:t>
      </w:r>
      <w:proofErr w:type="gramEnd"/>
      <w:r w:rsidRPr="00A173EE">
        <w:rPr>
          <w:spacing w:val="-6"/>
        </w:rPr>
        <w:t xml:space="preserve"> </w:t>
      </w:r>
      <w:r w:rsidRPr="00A173EE">
        <w:t>from</w:t>
      </w:r>
      <w:r w:rsidRPr="00A173EE">
        <w:rPr>
          <w:spacing w:val="-3"/>
        </w:rPr>
        <w:t xml:space="preserve"> </w:t>
      </w:r>
      <w:r w:rsidRPr="00A173EE">
        <w:t>service</w:t>
      </w:r>
      <w:r w:rsidRPr="00A173EE">
        <w:rPr>
          <w:spacing w:val="-7"/>
        </w:rPr>
        <w:t xml:space="preserve"> </w:t>
      </w:r>
      <w:r w:rsidRPr="00A173EE">
        <w:t>corridors</w:t>
      </w:r>
      <w:r w:rsidRPr="00A173EE">
        <w:rPr>
          <w:spacing w:val="-6"/>
        </w:rPr>
        <w:t xml:space="preserve"> </w:t>
      </w:r>
      <w:r w:rsidRPr="00A173EE">
        <w:t>rather</w:t>
      </w:r>
      <w:r w:rsidRPr="00A173EE">
        <w:rPr>
          <w:spacing w:val="73"/>
          <w:w w:val="99"/>
        </w:rPr>
        <w:t xml:space="preserve"> </w:t>
      </w:r>
      <w:r w:rsidRPr="00A173EE">
        <w:t>than</w:t>
      </w:r>
      <w:r w:rsidRPr="00A173EE">
        <w:rPr>
          <w:spacing w:val="-6"/>
        </w:rPr>
        <w:t xml:space="preserve"> </w:t>
      </w:r>
      <w:r w:rsidRPr="00A173EE">
        <w:t>the</w:t>
      </w:r>
      <w:r w:rsidRPr="00A173EE">
        <w:rPr>
          <w:spacing w:val="-7"/>
        </w:rPr>
        <w:t xml:space="preserve"> </w:t>
      </w:r>
      <w:r w:rsidRPr="00A173EE">
        <w:t>main</w:t>
      </w:r>
      <w:r w:rsidRPr="00A173EE">
        <w:rPr>
          <w:spacing w:val="-5"/>
        </w:rPr>
        <w:t xml:space="preserve"> </w:t>
      </w:r>
      <w:r w:rsidRPr="00A173EE">
        <w:t>entrance</w:t>
      </w:r>
      <w:r w:rsidRPr="00A173EE">
        <w:rPr>
          <w:spacing w:val="-5"/>
        </w:rPr>
        <w:t xml:space="preserve"> </w:t>
      </w:r>
      <w:r w:rsidRPr="00A173EE">
        <w:t>lobby).</w:t>
      </w:r>
    </w:p>
    <w:p w14:paraId="60621ECA" w14:textId="77777777" w:rsidR="002C6D04" w:rsidRPr="00193141" w:rsidRDefault="002C6D04" w:rsidP="002C6D04">
      <w:pPr>
        <w:contextualSpacing/>
        <w:jc w:val="both"/>
      </w:pPr>
    </w:p>
    <w:p w14:paraId="2F441555" w14:textId="77777777" w:rsidR="002C6D04" w:rsidRPr="00A173EE" w:rsidRDefault="002C6D04" w:rsidP="002C6D04">
      <w:pPr>
        <w:ind w:left="709"/>
        <w:contextualSpacing/>
        <w:jc w:val="both"/>
      </w:pPr>
      <w:r w:rsidRPr="00A173EE">
        <w:t>Where</w:t>
      </w:r>
      <w:r w:rsidRPr="00A173EE">
        <w:rPr>
          <w:spacing w:val="-7"/>
        </w:rPr>
        <w:t xml:space="preserve"> </w:t>
      </w:r>
      <w:r w:rsidRPr="00A173EE">
        <w:t>services</w:t>
      </w:r>
      <w:r w:rsidRPr="00A173EE">
        <w:rPr>
          <w:spacing w:val="-6"/>
        </w:rPr>
        <w:t xml:space="preserve"> </w:t>
      </w:r>
      <w:r w:rsidRPr="00A173EE">
        <w:t>are</w:t>
      </w:r>
      <w:r w:rsidRPr="00A173EE">
        <w:rPr>
          <w:spacing w:val="-5"/>
        </w:rPr>
        <w:t xml:space="preserve"> </w:t>
      </w:r>
      <w:r w:rsidRPr="00A173EE">
        <w:rPr>
          <w:spacing w:val="-1"/>
        </w:rPr>
        <w:t>installed</w:t>
      </w:r>
      <w:r w:rsidRPr="00A173EE">
        <w:rPr>
          <w:spacing w:val="-7"/>
        </w:rPr>
        <w:t xml:space="preserve"> </w:t>
      </w:r>
      <w:r w:rsidRPr="00A173EE">
        <w:rPr>
          <w:spacing w:val="-1"/>
        </w:rPr>
        <w:t>in</w:t>
      </w:r>
      <w:r w:rsidRPr="00A173EE">
        <w:rPr>
          <w:spacing w:val="-4"/>
        </w:rPr>
        <w:t xml:space="preserve"> </w:t>
      </w:r>
      <w:r w:rsidRPr="00A173EE">
        <w:rPr>
          <w:spacing w:val="-1"/>
        </w:rPr>
        <w:t>the</w:t>
      </w:r>
      <w:r w:rsidRPr="00A173EE">
        <w:rPr>
          <w:spacing w:val="-5"/>
        </w:rPr>
        <w:t xml:space="preserve"> </w:t>
      </w:r>
      <w:r w:rsidRPr="00A173EE">
        <w:t>occupied</w:t>
      </w:r>
      <w:r w:rsidRPr="00A173EE">
        <w:rPr>
          <w:spacing w:val="-6"/>
        </w:rPr>
        <w:t xml:space="preserve"> </w:t>
      </w:r>
      <w:r w:rsidRPr="00A173EE">
        <w:rPr>
          <w:spacing w:val="-1"/>
        </w:rPr>
        <w:t>zone:</w:t>
      </w:r>
    </w:p>
    <w:p w14:paraId="61F33192" w14:textId="77777777" w:rsidR="002C6D04" w:rsidRPr="00193141" w:rsidRDefault="002C6D04" w:rsidP="002C6D04">
      <w:pPr>
        <w:contextualSpacing/>
        <w:jc w:val="both"/>
      </w:pPr>
    </w:p>
    <w:p w14:paraId="49C1AA1F" w14:textId="77777777" w:rsidR="002C6D04" w:rsidRPr="00A173EE" w:rsidRDefault="002C6D04" w:rsidP="00371718">
      <w:pPr>
        <w:pStyle w:val="ListParagraph"/>
        <w:widowControl w:val="0"/>
        <w:numPr>
          <w:ilvl w:val="0"/>
          <w:numId w:val="9"/>
        </w:numPr>
        <w:spacing w:after="0" w:line="276" w:lineRule="auto"/>
        <w:ind w:left="993" w:right="214"/>
        <w:jc w:val="both"/>
      </w:pPr>
      <w:r w:rsidRPr="00A173EE">
        <w:t>Where</w:t>
      </w:r>
      <w:r w:rsidRPr="00A173EE">
        <w:rPr>
          <w:spacing w:val="-8"/>
        </w:rPr>
        <w:t xml:space="preserve"> </w:t>
      </w:r>
      <w:r w:rsidRPr="00A173EE">
        <w:t>services</w:t>
      </w:r>
      <w:r w:rsidRPr="00A173EE">
        <w:rPr>
          <w:spacing w:val="-7"/>
        </w:rPr>
        <w:t xml:space="preserve"> </w:t>
      </w:r>
      <w:r w:rsidRPr="00A173EE">
        <w:rPr>
          <w:spacing w:val="-1"/>
        </w:rPr>
        <w:t>require</w:t>
      </w:r>
      <w:r w:rsidRPr="00A173EE">
        <w:rPr>
          <w:spacing w:val="-8"/>
        </w:rPr>
        <w:t xml:space="preserve"> </w:t>
      </w:r>
      <w:r w:rsidRPr="00A173EE">
        <w:t>frequent</w:t>
      </w:r>
      <w:r w:rsidRPr="00A173EE">
        <w:rPr>
          <w:spacing w:val="-8"/>
        </w:rPr>
        <w:t xml:space="preserve"> </w:t>
      </w:r>
      <w:r w:rsidRPr="00A173EE">
        <w:t>inspection</w:t>
      </w:r>
      <w:r w:rsidRPr="00A173EE">
        <w:rPr>
          <w:spacing w:val="-7"/>
        </w:rPr>
        <w:t xml:space="preserve"> </w:t>
      </w:r>
      <w:r w:rsidRPr="00A173EE">
        <w:t>/</w:t>
      </w:r>
      <w:r w:rsidRPr="00A173EE">
        <w:rPr>
          <w:spacing w:val="-8"/>
        </w:rPr>
        <w:t xml:space="preserve"> </w:t>
      </w:r>
      <w:r w:rsidRPr="00A173EE">
        <w:t>maintenance</w:t>
      </w:r>
      <w:r w:rsidRPr="00A173EE">
        <w:rPr>
          <w:spacing w:val="-8"/>
        </w:rPr>
        <w:t xml:space="preserve"> </w:t>
      </w:r>
      <w:r w:rsidRPr="00A173EE">
        <w:rPr>
          <w:spacing w:val="-1"/>
        </w:rPr>
        <w:t>(</w:t>
      </w:r>
      <w:proofErr w:type="gramStart"/>
      <w:r w:rsidRPr="00A173EE">
        <w:rPr>
          <w:spacing w:val="-1"/>
        </w:rPr>
        <w:t>i.e.</w:t>
      </w:r>
      <w:proofErr w:type="gramEnd"/>
      <w:r w:rsidRPr="00A173EE">
        <w:rPr>
          <w:spacing w:val="-6"/>
        </w:rPr>
        <w:t xml:space="preserve"> </w:t>
      </w:r>
      <w:r w:rsidRPr="00A173EE">
        <w:t>every</w:t>
      </w:r>
      <w:r w:rsidRPr="00A173EE">
        <w:rPr>
          <w:spacing w:val="-8"/>
        </w:rPr>
        <w:t xml:space="preserve"> </w:t>
      </w:r>
      <w:r w:rsidRPr="00A173EE">
        <w:t>0-12</w:t>
      </w:r>
      <w:r w:rsidRPr="00A173EE">
        <w:rPr>
          <w:spacing w:val="-6"/>
        </w:rPr>
        <w:t xml:space="preserve"> </w:t>
      </w:r>
      <w:r w:rsidRPr="00A173EE">
        <w:t>Months).</w:t>
      </w:r>
    </w:p>
    <w:p w14:paraId="25A8394F" w14:textId="77777777" w:rsidR="002C6D04" w:rsidRPr="00A173EE" w:rsidRDefault="002C6D04" w:rsidP="00371718">
      <w:pPr>
        <w:pStyle w:val="ListParagraph"/>
        <w:widowControl w:val="0"/>
        <w:numPr>
          <w:ilvl w:val="1"/>
          <w:numId w:val="9"/>
        </w:numPr>
        <w:spacing w:after="0" w:line="276" w:lineRule="auto"/>
        <w:ind w:right="214"/>
        <w:jc w:val="both"/>
      </w:pPr>
      <w:r w:rsidRPr="00A173EE">
        <w:t>Access</w:t>
      </w:r>
      <w:r w:rsidRPr="00A173EE">
        <w:rPr>
          <w:spacing w:val="-5"/>
        </w:rPr>
        <w:t xml:space="preserve"> </w:t>
      </w:r>
      <w:r w:rsidRPr="00A173EE">
        <w:rPr>
          <w:spacing w:val="-1"/>
        </w:rPr>
        <w:t>shall</w:t>
      </w:r>
      <w:r w:rsidRPr="00A173EE">
        <w:rPr>
          <w:spacing w:val="-5"/>
        </w:rPr>
        <w:t xml:space="preserve"> </w:t>
      </w:r>
      <w:r w:rsidRPr="00A173EE">
        <w:t>be</w:t>
      </w:r>
      <w:r w:rsidRPr="00A173EE">
        <w:rPr>
          <w:spacing w:val="-5"/>
        </w:rPr>
        <w:t xml:space="preserve"> </w:t>
      </w:r>
      <w:r w:rsidRPr="00A173EE">
        <w:t>easy</w:t>
      </w:r>
      <w:r w:rsidRPr="00A173EE">
        <w:rPr>
          <w:spacing w:val="-7"/>
        </w:rPr>
        <w:t xml:space="preserve"> </w:t>
      </w:r>
      <w:r w:rsidRPr="00A173EE">
        <w:t>without</w:t>
      </w:r>
      <w:r w:rsidRPr="00A173EE">
        <w:rPr>
          <w:spacing w:val="-5"/>
        </w:rPr>
        <w:t xml:space="preserve"> </w:t>
      </w:r>
      <w:r w:rsidRPr="00A173EE">
        <w:t>the</w:t>
      </w:r>
      <w:r w:rsidRPr="00A173EE">
        <w:rPr>
          <w:spacing w:val="-6"/>
        </w:rPr>
        <w:t xml:space="preserve"> </w:t>
      </w:r>
      <w:r w:rsidRPr="00A173EE">
        <w:t>need</w:t>
      </w:r>
      <w:r w:rsidRPr="00A173EE">
        <w:rPr>
          <w:spacing w:val="-6"/>
        </w:rPr>
        <w:t xml:space="preserve"> </w:t>
      </w:r>
      <w:r w:rsidRPr="00A173EE">
        <w:t>for</w:t>
      </w:r>
      <w:r w:rsidRPr="00A173EE">
        <w:rPr>
          <w:spacing w:val="-5"/>
        </w:rPr>
        <w:t xml:space="preserve"> </w:t>
      </w:r>
      <w:r w:rsidRPr="00A173EE">
        <w:t>special</w:t>
      </w:r>
      <w:r w:rsidRPr="00A173EE">
        <w:rPr>
          <w:spacing w:val="-7"/>
        </w:rPr>
        <w:t xml:space="preserve"> </w:t>
      </w:r>
      <w:r w:rsidRPr="00A173EE">
        <w:t>tools</w:t>
      </w:r>
      <w:r w:rsidRPr="00A173EE">
        <w:rPr>
          <w:spacing w:val="-5"/>
        </w:rPr>
        <w:t xml:space="preserve"> </w:t>
      </w:r>
      <w:r w:rsidRPr="00A173EE">
        <w:t>etc.</w:t>
      </w:r>
      <w:r w:rsidRPr="00A173EE">
        <w:rPr>
          <w:spacing w:val="-6"/>
        </w:rPr>
        <w:t xml:space="preserve"> </w:t>
      </w:r>
      <w:r w:rsidRPr="00A173EE">
        <w:t>(except</w:t>
      </w:r>
      <w:r w:rsidRPr="00A173EE">
        <w:rPr>
          <w:spacing w:val="-3"/>
        </w:rPr>
        <w:t xml:space="preserve"> </w:t>
      </w:r>
      <w:r w:rsidRPr="00A173EE">
        <w:t>where</w:t>
      </w:r>
      <w:r w:rsidRPr="00A173EE">
        <w:rPr>
          <w:spacing w:val="-4"/>
        </w:rPr>
        <w:t xml:space="preserve"> </w:t>
      </w:r>
      <w:r w:rsidRPr="00A173EE">
        <w:t>locking</w:t>
      </w:r>
      <w:r w:rsidRPr="00A173EE">
        <w:rPr>
          <w:spacing w:val="-5"/>
        </w:rPr>
        <w:t xml:space="preserve"> </w:t>
      </w:r>
      <w:r w:rsidRPr="00A173EE">
        <w:t>devices</w:t>
      </w:r>
      <w:r w:rsidRPr="00A173EE">
        <w:rPr>
          <w:spacing w:val="-5"/>
        </w:rPr>
        <w:t xml:space="preserve"> </w:t>
      </w:r>
      <w:r w:rsidRPr="00A173EE">
        <w:t>are</w:t>
      </w:r>
      <w:r w:rsidRPr="00A173EE">
        <w:rPr>
          <w:spacing w:val="-4"/>
        </w:rPr>
        <w:t xml:space="preserve"> </w:t>
      </w:r>
      <w:r w:rsidRPr="00A173EE">
        <w:t>used</w:t>
      </w:r>
      <w:r w:rsidRPr="00A173EE">
        <w:rPr>
          <w:spacing w:val="-6"/>
        </w:rPr>
        <w:t xml:space="preserve"> </w:t>
      </w:r>
      <w:r w:rsidRPr="00A173EE">
        <w:t>for</w:t>
      </w:r>
      <w:r w:rsidRPr="00A173EE">
        <w:rPr>
          <w:spacing w:val="32"/>
          <w:w w:val="99"/>
        </w:rPr>
        <w:t xml:space="preserve"> </w:t>
      </w:r>
      <w:r w:rsidRPr="00A173EE">
        <w:t>safety</w:t>
      </w:r>
      <w:r w:rsidRPr="00A173EE">
        <w:rPr>
          <w:spacing w:val="-19"/>
        </w:rPr>
        <w:t xml:space="preserve"> </w:t>
      </w:r>
      <w:r w:rsidRPr="00A173EE">
        <w:t>purposes).</w:t>
      </w:r>
    </w:p>
    <w:p w14:paraId="41AB6191" w14:textId="77777777" w:rsidR="002C6D04" w:rsidRPr="00A173EE" w:rsidRDefault="002C6D04" w:rsidP="00371718">
      <w:pPr>
        <w:pStyle w:val="ListParagraph"/>
        <w:widowControl w:val="0"/>
        <w:numPr>
          <w:ilvl w:val="1"/>
          <w:numId w:val="9"/>
        </w:numPr>
        <w:spacing w:after="0" w:line="276" w:lineRule="auto"/>
        <w:ind w:right="214"/>
        <w:jc w:val="both"/>
      </w:pPr>
      <w:r w:rsidRPr="00A173EE">
        <w:t>Access</w:t>
      </w:r>
      <w:r w:rsidRPr="00A173EE">
        <w:rPr>
          <w:spacing w:val="-5"/>
        </w:rPr>
        <w:t xml:space="preserve"> </w:t>
      </w:r>
      <w:r w:rsidRPr="00A173EE">
        <w:rPr>
          <w:spacing w:val="-1"/>
        </w:rPr>
        <w:t>shall</w:t>
      </w:r>
      <w:r w:rsidRPr="00A173EE">
        <w:rPr>
          <w:spacing w:val="-5"/>
        </w:rPr>
        <w:t xml:space="preserve"> </w:t>
      </w:r>
      <w:r w:rsidRPr="00A173EE">
        <w:t>be</w:t>
      </w:r>
      <w:r w:rsidRPr="00A173EE">
        <w:rPr>
          <w:spacing w:val="-5"/>
        </w:rPr>
        <w:t xml:space="preserve"> </w:t>
      </w:r>
      <w:r w:rsidRPr="00A173EE">
        <w:t>from</w:t>
      </w:r>
      <w:r w:rsidRPr="00A173EE">
        <w:rPr>
          <w:spacing w:val="-2"/>
        </w:rPr>
        <w:t xml:space="preserve"> </w:t>
      </w:r>
      <w:r w:rsidRPr="00A173EE">
        <w:t>a</w:t>
      </w:r>
      <w:r w:rsidRPr="00A173EE">
        <w:rPr>
          <w:spacing w:val="-5"/>
        </w:rPr>
        <w:t xml:space="preserve"> </w:t>
      </w:r>
      <w:r w:rsidRPr="00A173EE">
        <w:rPr>
          <w:spacing w:val="-1"/>
        </w:rPr>
        <w:t>level</w:t>
      </w:r>
      <w:r w:rsidRPr="00A173EE">
        <w:rPr>
          <w:spacing w:val="-7"/>
        </w:rPr>
        <w:t xml:space="preserve"> </w:t>
      </w:r>
      <w:r w:rsidRPr="00A173EE">
        <w:t>surface</w:t>
      </w:r>
      <w:r w:rsidRPr="00A173EE">
        <w:rPr>
          <w:spacing w:val="-5"/>
        </w:rPr>
        <w:t xml:space="preserve"> </w:t>
      </w:r>
      <w:r w:rsidRPr="00A173EE">
        <w:rPr>
          <w:spacing w:val="-1"/>
        </w:rPr>
        <w:t>avoiding</w:t>
      </w:r>
      <w:r w:rsidRPr="00A173EE">
        <w:rPr>
          <w:spacing w:val="-6"/>
        </w:rPr>
        <w:t xml:space="preserve"> </w:t>
      </w:r>
      <w:r w:rsidRPr="00A173EE">
        <w:t>the</w:t>
      </w:r>
      <w:r w:rsidRPr="00A173EE">
        <w:rPr>
          <w:spacing w:val="-5"/>
        </w:rPr>
        <w:t xml:space="preserve"> </w:t>
      </w:r>
      <w:r w:rsidRPr="00A173EE">
        <w:t>need</w:t>
      </w:r>
      <w:r w:rsidRPr="00A173EE">
        <w:rPr>
          <w:spacing w:val="-5"/>
        </w:rPr>
        <w:t xml:space="preserve"> </w:t>
      </w:r>
      <w:r w:rsidRPr="00A173EE">
        <w:t>for</w:t>
      </w:r>
      <w:r w:rsidRPr="00A173EE">
        <w:rPr>
          <w:spacing w:val="-5"/>
        </w:rPr>
        <w:t xml:space="preserve"> </w:t>
      </w:r>
      <w:r w:rsidRPr="00A173EE">
        <w:t>steps</w:t>
      </w:r>
      <w:r w:rsidRPr="00A173EE">
        <w:rPr>
          <w:spacing w:val="-5"/>
        </w:rPr>
        <w:t xml:space="preserve"> </w:t>
      </w:r>
      <w:r w:rsidRPr="00A173EE">
        <w:t>or</w:t>
      </w:r>
      <w:r w:rsidRPr="00A173EE">
        <w:rPr>
          <w:spacing w:val="-5"/>
        </w:rPr>
        <w:t xml:space="preserve"> </w:t>
      </w:r>
      <w:r w:rsidRPr="00A173EE">
        <w:t>the</w:t>
      </w:r>
      <w:r w:rsidRPr="00A173EE">
        <w:rPr>
          <w:spacing w:val="-5"/>
        </w:rPr>
        <w:t xml:space="preserve"> </w:t>
      </w:r>
      <w:r w:rsidRPr="00A173EE">
        <w:t>like</w:t>
      </w:r>
      <w:r w:rsidRPr="00A173EE">
        <w:rPr>
          <w:spacing w:val="-5"/>
        </w:rPr>
        <w:t xml:space="preserve"> </w:t>
      </w:r>
      <w:r w:rsidRPr="00A173EE">
        <w:t>wherever</w:t>
      </w:r>
      <w:r w:rsidRPr="00A173EE">
        <w:rPr>
          <w:spacing w:val="-6"/>
        </w:rPr>
        <w:t xml:space="preserve"> </w:t>
      </w:r>
      <w:r w:rsidRPr="00A173EE">
        <w:t>feasible</w:t>
      </w:r>
      <w:r w:rsidRPr="00A173EE">
        <w:rPr>
          <w:spacing w:val="-5"/>
        </w:rPr>
        <w:t xml:space="preserve"> </w:t>
      </w:r>
      <w:r w:rsidRPr="00A173EE">
        <w:t>(</w:t>
      </w:r>
      <w:proofErr w:type="gramStart"/>
      <w:r w:rsidRPr="00A173EE">
        <w:t>i.e.</w:t>
      </w:r>
      <w:proofErr w:type="gramEnd"/>
      <w:r w:rsidRPr="00A173EE">
        <w:rPr>
          <w:spacing w:val="-6"/>
        </w:rPr>
        <w:t xml:space="preserve"> </w:t>
      </w:r>
      <w:r w:rsidRPr="00A173EE">
        <w:rPr>
          <w:spacing w:val="-1"/>
        </w:rPr>
        <w:t>avoid</w:t>
      </w:r>
      <w:r w:rsidRPr="00A173EE">
        <w:rPr>
          <w:spacing w:val="58"/>
          <w:w w:val="99"/>
        </w:rPr>
        <w:t xml:space="preserve"> </w:t>
      </w:r>
      <w:r w:rsidRPr="00A173EE">
        <w:rPr>
          <w:spacing w:val="-1"/>
        </w:rPr>
        <w:t>locating</w:t>
      </w:r>
      <w:r w:rsidRPr="00A173EE">
        <w:rPr>
          <w:spacing w:val="-6"/>
        </w:rPr>
        <w:t xml:space="preserve"> </w:t>
      </w:r>
      <w:r w:rsidRPr="00A173EE">
        <w:rPr>
          <w:spacing w:val="-1"/>
        </w:rPr>
        <w:t>lights</w:t>
      </w:r>
      <w:r w:rsidRPr="00A173EE">
        <w:rPr>
          <w:spacing w:val="-5"/>
        </w:rPr>
        <w:t xml:space="preserve"> </w:t>
      </w:r>
      <w:r w:rsidRPr="00A173EE">
        <w:t>on</w:t>
      </w:r>
      <w:r w:rsidRPr="00A173EE">
        <w:rPr>
          <w:spacing w:val="-7"/>
        </w:rPr>
        <w:t xml:space="preserve"> </w:t>
      </w:r>
      <w:r w:rsidRPr="00A173EE">
        <w:t>the</w:t>
      </w:r>
      <w:r w:rsidRPr="00A173EE">
        <w:rPr>
          <w:spacing w:val="-6"/>
        </w:rPr>
        <w:t xml:space="preserve"> </w:t>
      </w:r>
      <w:r w:rsidRPr="00A173EE">
        <w:t>landing</w:t>
      </w:r>
      <w:r w:rsidRPr="00A173EE">
        <w:rPr>
          <w:spacing w:val="-6"/>
        </w:rPr>
        <w:t xml:space="preserve"> </w:t>
      </w:r>
      <w:r w:rsidRPr="00A173EE">
        <w:rPr>
          <w:spacing w:val="-1"/>
        </w:rPr>
        <w:t>of</w:t>
      </w:r>
      <w:r w:rsidRPr="00A173EE">
        <w:rPr>
          <w:spacing w:val="-5"/>
        </w:rPr>
        <w:t xml:space="preserve"> </w:t>
      </w:r>
      <w:r w:rsidRPr="00A173EE">
        <w:rPr>
          <w:spacing w:val="-1"/>
        </w:rPr>
        <w:t>staircases</w:t>
      </w:r>
      <w:r w:rsidRPr="00A173EE">
        <w:rPr>
          <w:spacing w:val="-4"/>
        </w:rPr>
        <w:t xml:space="preserve"> </w:t>
      </w:r>
      <w:r w:rsidRPr="00A173EE">
        <w:rPr>
          <w:spacing w:val="-1"/>
        </w:rPr>
        <w:t>where</w:t>
      </w:r>
      <w:r w:rsidRPr="00A173EE">
        <w:rPr>
          <w:spacing w:val="-4"/>
        </w:rPr>
        <w:t xml:space="preserve"> </w:t>
      </w:r>
      <w:r w:rsidRPr="00A173EE">
        <w:t>access</w:t>
      </w:r>
      <w:r w:rsidRPr="00A173EE">
        <w:rPr>
          <w:spacing w:val="-6"/>
        </w:rPr>
        <w:t xml:space="preserve"> </w:t>
      </w:r>
      <w:r w:rsidRPr="00A173EE">
        <w:rPr>
          <w:spacing w:val="-1"/>
        </w:rPr>
        <w:t>would</w:t>
      </w:r>
      <w:r w:rsidRPr="00A173EE">
        <w:rPr>
          <w:spacing w:val="-4"/>
        </w:rPr>
        <w:t xml:space="preserve"> </w:t>
      </w:r>
      <w:r w:rsidRPr="00A173EE">
        <w:t>be</w:t>
      </w:r>
      <w:r w:rsidRPr="00A173EE">
        <w:rPr>
          <w:spacing w:val="-6"/>
        </w:rPr>
        <w:t xml:space="preserve"> </w:t>
      </w:r>
      <w:r w:rsidRPr="00A173EE">
        <w:t>difficult).</w:t>
      </w:r>
    </w:p>
    <w:p w14:paraId="66CAD7A8" w14:textId="77777777" w:rsidR="002C6D04" w:rsidRPr="00A173EE" w:rsidRDefault="002C6D04" w:rsidP="00371718">
      <w:pPr>
        <w:pStyle w:val="ListParagraph"/>
        <w:widowControl w:val="0"/>
        <w:numPr>
          <w:ilvl w:val="1"/>
          <w:numId w:val="9"/>
        </w:numPr>
        <w:spacing w:after="0" w:line="276" w:lineRule="auto"/>
        <w:ind w:right="214"/>
        <w:jc w:val="both"/>
      </w:pPr>
      <w:r w:rsidRPr="00A173EE">
        <w:t>Replacement</w:t>
      </w:r>
      <w:r w:rsidRPr="00A173EE">
        <w:rPr>
          <w:spacing w:val="-7"/>
        </w:rPr>
        <w:t xml:space="preserve"> </w:t>
      </w:r>
      <w:r w:rsidRPr="00A173EE">
        <w:t>shall</w:t>
      </w:r>
      <w:r w:rsidRPr="00A173EE">
        <w:rPr>
          <w:spacing w:val="-7"/>
        </w:rPr>
        <w:t xml:space="preserve"> </w:t>
      </w:r>
      <w:r w:rsidRPr="00A173EE">
        <w:t>be</w:t>
      </w:r>
      <w:r w:rsidRPr="00A173EE">
        <w:rPr>
          <w:spacing w:val="-5"/>
        </w:rPr>
        <w:t xml:space="preserve"> </w:t>
      </w:r>
      <w:r w:rsidRPr="00A173EE">
        <w:rPr>
          <w:spacing w:val="-1"/>
        </w:rPr>
        <w:t>achieved</w:t>
      </w:r>
      <w:r w:rsidRPr="00A173EE">
        <w:rPr>
          <w:spacing w:val="-5"/>
        </w:rPr>
        <w:t xml:space="preserve"> </w:t>
      </w:r>
      <w:r w:rsidRPr="00A173EE">
        <w:t>without</w:t>
      </w:r>
      <w:r w:rsidRPr="00A173EE">
        <w:rPr>
          <w:spacing w:val="-6"/>
        </w:rPr>
        <w:t xml:space="preserve"> </w:t>
      </w:r>
      <w:r w:rsidRPr="00A173EE">
        <w:t>the</w:t>
      </w:r>
      <w:r w:rsidRPr="00A173EE">
        <w:rPr>
          <w:spacing w:val="-7"/>
        </w:rPr>
        <w:t xml:space="preserve"> </w:t>
      </w:r>
      <w:r w:rsidRPr="00A173EE">
        <w:t>need</w:t>
      </w:r>
      <w:r w:rsidRPr="00A173EE">
        <w:rPr>
          <w:spacing w:val="-4"/>
        </w:rPr>
        <w:t xml:space="preserve"> </w:t>
      </w:r>
      <w:r w:rsidRPr="00A173EE">
        <w:t>to</w:t>
      </w:r>
      <w:r w:rsidRPr="00A173EE">
        <w:rPr>
          <w:spacing w:val="-6"/>
        </w:rPr>
        <w:t xml:space="preserve"> </w:t>
      </w:r>
      <w:r w:rsidRPr="00A173EE">
        <w:t>damage</w:t>
      </w:r>
      <w:r w:rsidRPr="00A173EE">
        <w:rPr>
          <w:spacing w:val="-7"/>
        </w:rPr>
        <w:t xml:space="preserve"> </w:t>
      </w:r>
      <w:r w:rsidRPr="00A173EE">
        <w:rPr>
          <w:spacing w:val="-1"/>
        </w:rPr>
        <w:t>the</w:t>
      </w:r>
      <w:r w:rsidRPr="00A173EE">
        <w:rPr>
          <w:spacing w:val="-6"/>
        </w:rPr>
        <w:t xml:space="preserve"> </w:t>
      </w:r>
      <w:r w:rsidRPr="00A173EE">
        <w:t>building</w:t>
      </w:r>
      <w:r w:rsidRPr="00A173EE">
        <w:rPr>
          <w:spacing w:val="-7"/>
        </w:rPr>
        <w:t xml:space="preserve"> </w:t>
      </w:r>
      <w:r w:rsidRPr="00A173EE">
        <w:t>fabric</w:t>
      </w:r>
      <w:r w:rsidRPr="00A173EE">
        <w:rPr>
          <w:spacing w:val="-5"/>
        </w:rPr>
        <w:t xml:space="preserve"> </w:t>
      </w:r>
      <w:r w:rsidRPr="00A173EE">
        <w:t>or</w:t>
      </w:r>
      <w:r w:rsidRPr="00A173EE">
        <w:rPr>
          <w:spacing w:val="-6"/>
        </w:rPr>
        <w:t xml:space="preserve"> </w:t>
      </w:r>
      <w:r w:rsidRPr="00A173EE">
        <w:rPr>
          <w:spacing w:val="-1"/>
        </w:rPr>
        <w:t>finishes.</w:t>
      </w:r>
    </w:p>
    <w:p w14:paraId="0EC03C06" w14:textId="77777777" w:rsidR="002C6D04" w:rsidRPr="00A173EE" w:rsidRDefault="002C6D04" w:rsidP="00371718">
      <w:pPr>
        <w:pStyle w:val="ListParagraph"/>
        <w:widowControl w:val="0"/>
        <w:numPr>
          <w:ilvl w:val="0"/>
          <w:numId w:val="9"/>
        </w:numPr>
        <w:spacing w:after="0" w:line="276" w:lineRule="auto"/>
        <w:ind w:left="993" w:right="214"/>
        <w:jc w:val="both"/>
      </w:pPr>
      <w:r w:rsidRPr="00A173EE">
        <w:t>Where</w:t>
      </w:r>
      <w:r w:rsidRPr="00A173EE">
        <w:rPr>
          <w:spacing w:val="-8"/>
        </w:rPr>
        <w:t xml:space="preserve"> </w:t>
      </w:r>
      <w:r w:rsidRPr="00A173EE">
        <w:t>services</w:t>
      </w:r>
      <w:r w:rsidRPr="00A173EE">
        <w:rPr>
          <w:spacing w:val="-6"/>
        </w:rPr>
        <w:t xml:space="preserve"> </w:t>
      </w:r>
      <w:r w:rsidRPr="00A173EE">
        <w:rPr>
          <w:spacing w:val="-1"/>
        </w:rPr>
        <w:t>require</w:t>
      </w:r>
      <w:r w:rsidRPr="00A173EE">
        <w:rPr>
          <w:spacing w:val="-5"/>
        </w:rPr>
        <w:t xml:space="preserve"> </w:t>
      </w:r>
      <w:r w:rsidRPr="00A173EE">
        <w:t>less</w:t>
      </w:r>
      <w:r w:rsidRPr="00A173EE">
        <w:rPr>
          <w:spacing w:val="-7"/>
        </w:rPr>
        <w:t xml:space="preserve"> </w:t>
      </w:r>
      <w:r w:rsidRPr="00A173EE">
        <w:rPr>
          <w:spacing w:val="-1"/>
        </w:rPr>
        <w:t>frequent</w:t>
      </w:r>
      <w:r w:rsidRPr="00A173EE">
        <w:rPr>
          <w:spacing w:val="-7"/>
        </w:rPr>
        <w:t xml:space="preserve"> </w:t>
      </w:r>
      <w:r w:rsidRPr="00A173EE">
        <w:t>inspection</w:t>
      </w:r>
      <w:r w:rsidRPr="00A173EE">
        <w:rPr>
          <w:spacing w:val="-7"/>
        </w:rPr>
        <w:t xml:space="preserve"> </w:t>
      </w:r>
      <w:r w:rsidRPr="00A173EE">
        <w:t>/</w:t>
      </w:r>
      <w:r w:rsidRPr="00A173EE">
        <w:rPr>
          <w:spacing w:val="-5"/>
        </w:rPr>
        <w:t xml:space="preserve"> </w:t>
      </w:r>
      <w:r w:rsidRPr="00A173EE">
        <w:t>maintenance</w:t>
      </w:r>
      <w:r w:rsidRPr="00A173EE">
        <w:rPr>
          <w:spacing w:val="-7"/>
        </w:rPr>
        <w:t xml:space="preserve"> </w:t>
      </w:r>
      <w:r w:rsidRPr="00A173EE">
        <w:t>(</w:t>
      </w:r>
      <w:proofErr w:type="gramStart"/>
      <w:r w:rsidRPr="00A173EE">
        <w:t>i.e.</w:t>
      </w:r>
      <w:proofErr w:type="gramEnd"/>
      <w:r w:rsidRPr="00A173EE">
        <w:rPr>
          <w:spacing w:val="-8"/>
        </w:rPr>
        <w:t xml:space="preserve"> </w:t>
      </w:r>
      <w:r w:rsidRPr="00A173EE">
        <w:t>every</w:t>
      </w:r>
      <w:r w:rsidRPr="00A173EE">
        <w:rPr>
          <w:spacing w:val="-9"/>
        </w:rPr>
        <w:t xml:space="preserve"> </w:t>
      </w:r>
      <w:r w:rsidRPr="00A173EE">
        <w:t>1-5</w:t>
      </w:r>
      <w:r w:rsidRPr="00A173EE">
        <w:rPr>
          <w:spacing w:val="-3"/>
        </w:rPr>
        <w:t xml:space="preserve"> </w:t>
      </w:r>
      <w:r w:rsidRPr="00A173EE">
        <w:rPr>
          <w:spacing w:val="-1"/>
        </w:rPr>
        <w:t>years).</w:t>
      </w:r>
    </w:p>
    <w:p w14:paraId="7FCB6C8C" w14:textId="77777777" w:rsidR="002C6D04" w:rsidRPr="00A173EE" w:rsidRDefault="002C6D04" w:rsidP="00371718">
      <w:pPr>
        <w:pStyle w:val="ListParagraph"/>
        <w:widowControl w:val="0"/>
        <w:numPr>
          <w:ilvl w:val="1"/>
          <w:numId w:val="9"/>
        </w:numPr>
        <w:spacing w:after="0" w:line="276" w:lineRule="auto"/>
        <w:ind w:right="214"/>
        <w:jc w:val="both"/>
      </w:pPr>
      <w:r w:rsidRPr="00A173EE">
        <w:t>Access</w:t>
      </w:r>
      <w:r w:rsidRPr="00A173EE">
        <w:rPr>
          <w:spacing w:val="-6"/>
        </w:rPr>
        <w:t xml:space="preserve"> </w:t>
      </w:r>
      <w:r w:rsidRPr="00A173EE">
        <w:rPr>
          <w:spacing w:val="-1"/>
        </w:rPr>
        <w:t>shall</w:t>
      </w:r>
      <w:r w:rsidRPr="00A173EE">
        <w:rPr>
          <w:spacing w:val="-6"/>
        </w:rPr>
        <w:t xml:space="preserve"> </w:t>
      </w:r>
      <w:r w:rsidRPr="00A173EE">
        <w:t>be</w:t>
      </w:r>
      <w:r w:rsidRPr="00A173EE">
        <w:rPr>
          <w:spacing w:val="-6"/>
        </w:rPr>
        <w:t xml:space="preserve"> </w:t>
      </w:r>
      <w:r w:rsidRPr="00A173EE">
        <w:t>unobstructed</w:t>
      </w:r>
      <w:r w:rsidRPr="00A173EE">
        <w:rPr>
          <w:spacing w:val="-7"/>
        </w:rPr>
        <w:t xml:space="preserve"> </w:t>
      </w:r>
      <w:r w:rsidRPr="00A173EE">
        <w:rPr>
          <w:spacing w:val="2"/>
        </w:rPr>
        <w:t>by</w:t>
      </w:r>
      <w:r w:rsidRPr="00A173EE">
        <w:rPr>
          <w:spacing w:val="-10"/>
        </w:rPr>
        <w:t xml:space="preserve"> </w:t>
      </w:r>
      <w:r w:rsidRPr="00A173EE">
        <w:t>adjacent</w:t>
      </w:r>
      <w:r w:rsidRPr="00A173EE">
        <w:rPr>
          <w:spacing w:val="-6"/>
        </w:rPr>
        <w:t xml:space="preserve"> </w:t>
      </w:r>
      <w:r w:rsidRPr="00A173EE">
        <w:t>services</w:t>
      </w:r>
      <w:r w:rsidRPr="00A173EE">
        <w:rPr>
          <w:spacing w:val="-6"/>
        </w:rPr>
        <w:t xml:space="preserve"> </w:t>
      </w:r>
      <w:r w:rsidRPr="00A173EE">
        <w:t>/</w:t>
      </w:r>
      <w:r w:rsidRPr="00A173EE">
        <w:rPr>
          <w:spacing w:val="-5"/>
        </w:rPr>
        <w:t xml:space="preserve"> </w:t>
      </w:r>
      <w:r w:rsidRPr="00A173EE">
        <w:rPr>
          <w:spacing w:val="-1"/>
        </w:rPr>
        <w:t>plant.</w:t>
      </w:r>
    </w:p>
    <w:p w14:paraId="3A1023CE" w14:textId="77777777" w:rsidR="002C6D04" w:rsidRPr="00A173EE" w:rsidRDefault="002C6D04" w:rsidP="00371718">
      <w:pPr>
        <w:pStyle w:val="ListParagraph"/>
        <w:widowControl w:val="0"/>
        <w:numPr>
          <w:ilvl w:val="1"/>
          <w:numId w:val="9"/>
        </w:numPr>
        <w:spacing w:after="0" w:line="276" w:lineRule="auto"/>
        <w:ind w:right="214"/>
        <w:jc w:val="both"/>
      </w:pPr>
      <w:r w:rsidRPr="00A173EE">
        <w:t>Servicing</w:t>
      </w:r>
      <w:r w:rsidRPr="00A173EE">
        <w:rPr>
          <w:spacing w:val="-8"/>
        </w:rPr>
        <w:t xml:space="preserve"> </w:t>
      </w:r>
      <w:r w:rsidRPr="00A173EE">
        <w:t>/</w:t>
      </w:r>
      <w:r w:rsidRPr="00A173EE">
        <w:rPr>
          <w:spacing w:val="-7"/>
        </w:rPr>
        <w:t xml:space="preserve"> </w:t>
      </w:r>
      <w:r w:rsidRPr="00A173EE">
        <w:t>replacement</w:t>
      </w:r>
      <w:r w:rsidRPr="00A173EE">
        <w:rPr>
          <w:spacing w:val="-8"/>
        </w:rPr>
        <w:t xml:space="preserve"> </w:t>
      </w:r>
      <w:r w:rsidRPr="00A173EE">
        <w:rPr>
          <w:spacing w:val="-1"/>
        </w:rPr>
        <w:t>shall</w:t>
      </w:r>
      <w:r w:rsidRPr="00A173EE">
        <w:rPr>
          <w:spacing w:val="-6"/>
        </w:rPr>
        <w:t xml:space="preserve"> </w:t>
      </w:r>
      <w:r w:rsidRPr="00A173EE">
        <w:t>be</w:t>
      </w:r>
      <w:r w:rsidRPr="00A173EE">
        <w:rPr>
          <w:spacing w:val="-7"/>
        </w:rPr>
        <w:t xml:space="preserve"> </w:t>
      </w:r>
      <w:r w:rsidRPr="00A173EE">
        <w:t>achievable</w:t>
      </w:r>
      <w:r w:rsidRPr="00A173EE">
        <w:rPr>
          <w:spacing w:val="-6"/>
        </w:rPr>
        <w:t xml:space="preserve"> </w:t>
      </w:r>
      <w:r w:rsidRPr="00A173EE">
        <w:rPr>
          <w:spacing w:val="-1"/>
        </w:rPr>
        <w:t>without</w:t>
      </w:r>
      <w:r w:rsidRPr="00A173EE">
        <w:rPr>
          <w:spacing w:val="-5"/>
        </w:rPr>
        <w:t xml:space="preserve"> </w:t>
      </w:r>
      <w:r w:rsidRPr="00A173EE">
        <w:rPr>
          <w:spacing w:val="-1"/>
        </w:rPr>
        <w:t>dismantling</w:t>
      </w:r>
      <w:r w:rsidRPr="00A173EE">
        <w:rPr>
          <w:spacing w:val="-8"/>
        </w:rPr>
        <w:t xml:space="preserve"> </w:t>
      </w:r>
      <w:r w:rsidRPr="00A173EE">
        <w:rPr>
          <w:spacing w:val="-1"/>
        </w:rPr>
        <w:t>or</w:t>
      </w:r>
      <w:r w:rsidRPr="00A173EE">
        <w:rPr>
          <w:spacing w:val="-6"/>
        </w:rPr>
        <w:t xml:space="preserve"> </w:t>
      </w:r>
      <w:r w:rsidRPr="00A173EE">
        <w:t>effecting</w:t>
      </w:r>
      <w:r w:rsidRPr="00A173EE">
        <w:rPr>
          <w:spacing w:val="-7"/>
        </w:rPr>
        <w:t xml:space="preserve"> </w:t>
      </w:r>
      <w:r w:rsidRPr="00A173EE">
        <w:t>adjacent</w:t>
      </w:r>
      <w:r w:rsidRPr="00A173EE">
        <w:rPr>
          <w:spacing w:val="-7"/>
        </w:rPr>
        <w:t xml:space="preserve"> </w:t>
      </w:r>
      <w:r w:rsidRPr="00A173EE">
        <w:t>systems</w:t>
      </w:r>
      <w:r w:rsidRPr="00A173EE">
        <w:rPr>
          <w:spacing w:val="-7"/>
        </w:rPr>
        <w:t xml:space="preserve"> </w:t>
      </w:r>
      <w:r w:rsidRPr="00A173EE">
        <w:t>or</w:t>
      </w:r>
      <w:r w:rsidRPr="00A173EE">
        <w:rPr>
          <w:spacing w:val="-8"/>
        </w:rPr>
        <w:t xml:space="preserve"> </w:t>
      </w:r>
      <w:r w:rsidRPr="00A173EE">
        <w:rPr>
          <w:spacing w:val="-1"/>
        </w:rPr>
        <w:t>building</w:t>
      </w:r>
      <w:r w:rsidRPr="00A173EE">
        <w:rPr>
          <w:spacing w:val="76"/>
          <w:w w:val="99"/>
        </w:rPr>
        <w:t xml:space="preserve"> </w:t>
      </w:r>
      <w:r w:rsidRPr="00A173EE">
        <w:t>finishes.</w:t>
      </w:r>
    </w:p>
    <w:p w14:paraId="183A73E0" w14:textId="77777777" w:rsidR="002C6D04" w:rsidRPr="00A173EE" w:rsidRDefault="002C6D04" w:rsidP="00371718">
      <w:pPr>
        <w:pStyle w:val="ListParagraph"/>
        <w:widowControl w:val="0"/>
        <w:numPr>
          <w:ilvl w:val="0"/>
          <w:numId w:val="9"/>
        </w:numPr>
        <w:spacing w:after="0" w:line="276" w:lineRule="auto"/>
        <w:ind w:left="993" w:right="214" w:hanging="515"/>
        <w:jc w:val="both"/>
      </w:pPr>
      <w:r w:rsidRPr="00A173EE">
        <w:t>Where</w:t>
      </w:r>
      <w:r w:rsidRPr="00A173EE">
        <w:rPr>
          <w:spacing w:val="-7"/>
        </w:rPr>
        <w:t xml:space="preserve"> </w:t>
      </w:r>
      <w:r w:rsidRPr="00A173EE">
        <w:t>services</w:t>
      </w:r>
      <w:r w:rsidRPr="00A173EE">
        <w:rPr>
          <w:spacing w:val="-6"/>
        </w:rPr>
        <w:t xml:space="preserve"> </w:t>
      </w:r>
      <w:r w:rsidRPr="00A173EE">
        <w:rPr>
          <w:spacing w:val="-1"/>
        </w:rPr>
        <w:t>require</w:t>
      </w:r>
      <w:r w:rsidRPr="00A173EE">
        <w:rPr>
          <w:spacing w:val="-5"/>
        </w:rPr>
        <w:t xml:space="preserve"> </w:t>
      </w:r>
      <w:r w:rsidRPr="00A173EE">
        <w:t>infrequent</w:t>
      </w:r>
      <w:r w:rsidRPr="00A173EE">
        <w:rPr>
          <w:spacing w:val="-5"/>
        </w:rPr>
        <w:t xml:space="preserve"> </w:t>
      </w:r>
      <w:r w:rsidRPr="00A173EE">
        <w:t>inspection</w:t>
      </w:r>
      <w:r w:rsidRPr="00A173EE">
        <w:rPr>
          <w:spacing w:val="-6"/>
        </w:rPr>
        <w:t xml:space="preserve"> </w:t>
      </w:r>
      <w:r w:rsidRPr="00A173EE">
        <w:t>/</w:t>
      </w:r>
      <w:r w:rsidRPr="00A173EE">
        <w:rPr>
          <w:spacing w:val="-7"/>
        </w:rPr>
        <w:t xml:space="preserve"> </w:t>
      </w:r>
      <w:r w:rsidRPr="00A173EE">
        <w:t>maintenance</w:t>
      </w:r>
      <w:r w:rsidRPr="00A173EE">
        <w:rPr>
          <w:spacing w:val="-7"/>
        </w:rPr>
        <w:t xml:space="preserve"> </w:t>
      </w:r>
      <w:r w:rsidRPr="00A173EE">
        <w:t>and</w:t>
      </w:r>
      <w:r w:rsidRPr="00A173EE">
        <w:rPr>
          <w:spacing w:val="-7"/>
        </w:rPr>
        <w:t xml:space="preserve"> </w:t>
      </w:r>
      <w:r w:rsidRPr="00A173EE">
        <w:t>for</w:t>
      </w:r>
      <w:r w:rsidRPr="00A173EE">
        <w:rPr>
          <w:spacing w:val="-6"/>
        </w:rPr>
        <w:t xml:space="preserve"> </w:t>
      </w:r>
      <w:r w:rsidRPr="00A173EE">
        <w:t>replacement</w:t>
      </w:r>
      <w:r w:rsidRPr="00A173EE">
        <w:rPr>
          <w:spacing w:val="-7"/>
        </w:rPr>
        <w:t xml:space="preserve"> </w:t>
      </w:r>
      <w:r w:rsidRPr="00A173EE">
        <w:t>of</w:t>
      </w:r>
      <w:r w:rsidRPr="00A173EE">
        <w:rPr>
          <w:spacing w:val="-5"/>
        </w:rPr>
        <w:t xml:space="preserve"> </w:t>
      </w:r>
      <w:r w:rsidRPr="00A173EE">
        <w:rPr>
          <w:spacing w:val="-1"/>
        </w:rPr>
        <w:t>complete</w:t>
      </w:r>
      <w:r w:rsidRPr="00A173EE">
        <w:rPr>
          <w:spacing w:val="-7"/>
        </w:rPr>
        <w:t xml:space="preserve"> </w:t>
      </w:r>
      <w:r w:rsidRPr="00A173EE">
        <w:t>items</w:t>
      </w:r>
      <w:r w:rsidRPr="00A173EE">
        <w:rPr>
          <w:spacing w:val="-6"/>
        </w:rPr>
        <w:t xml:space="preserve"> </w:t>
      </w:r>
      <w:r w:rsidRPr="00A173EE">
        <w:rPr>
          <w:spacing w:val="-2"/>
        </w:rPr>
        <w:t>of</w:t>
      </w:r>
      <w:r w:rsidRPr="00A173EE">
        <w:rPr>
          <w:spacing w:val="-5"/>
        </w:rPr>
        <w:t xml:space="preserve"> </w:t>
      </w:r>
      <w:r w:rsidRPr="00A173EE">
        <w:rPr>
          <w:spacing w:val="-1"/>
        </w:rPr>
        <w:t>plant</w:t>
      </w:r>
      <w:r w:rsidRPr="00A173EE">
        <w:rPr>
          <w:spacing w:val="-5"/>
        </w:rPr>
        <w:t xml:space="preserve"> </w:t>
      </w:r>
      <w:r w:rsidRPr="00A173EE">
        <w:t>or</w:t>
      </w:r>
      <w:r w:rsidRPr="00A173EE">
        <w:rPr>
          <w:spacing w:val="56"/>
          <w:w w:val="99"/>
        </w:rPr>
        <w:t xml:space="preserve"> </w:t>
      </w:r>
      <w:r w:rsidRPr="00A173EE">
        <w:t>systems.</w:t>
      </w:r>
    </w:p>
    <w:p w14:paraId="157C0A48" w14:textId="77777777" w:rsidR="002C6D04" w:rsidRPr="00A173EE" w:rsidRDefault="002C6D04" w:rsidP="00371718">
      <w:pPr>
        <w:pStyle w:val="ListParagraph"/>
        <w:widowControl w:val="0"/>
        <w:numPr>
          <w:ilvl w:val="1"/>
          <w:numId w:val="9"/>
        </w:numPr>
        <w:spacing w:after="0" w:line="276" w:lineRule="auto"/>
        <w:ind w:right="214"/>
        <w:jc w:val="both"/>
      </w:pPr>
      <w:r w:rsidRPr="00A173EE">
        <w:t>A</w:t>
      </w:r>
      <w:r w:rsidRPr="00A173EE">
        <w:rPr>
          <w:spacing w:val="-7"/>
        </w:rPr>
        <w:t xml:space="preserve"> </w:t>
      </w:r>
      <w:r w:rsidRPr="00A173EE">
        <w:t>practical</w:t>
      </w:r>
      <w:r w:rsidRPr="00A173EE">
        <w:rPr>
          <w:spacing w:val="-6"/>
        </w:rPr>
        <w:t xml:space="preserve"> </w:t>
      </w:r>
      <w:r w:rsidRPr="00A173EE">
        <w:rPr>
          <w:spacing w:val="-1"/>
        </w:rPr>
        <w:t>and</w:t>
      </w:r>
      <w:r w:rsidRPr="00A173EE">
        <w:rPr>
          <w:spacing w:val="-6"/>
        </w:rPr>
        <w:t xml:space="preserve"> </w:t>
      </w:r>
      <w:r w:rsidRPr="00A173EE">
        <w:t>safe</w:t>
      </w:r>
      <w:r w:rsidRPr="00A173EE">
        <w:rPr>
          <w:spacing w:val="-7"/>
        </w:rPr>
        <w:t xml:space="preserve"> </w:t>
      </w:r>
      <w:r w:rsidRPr="00A173EE">
        <w:t>method</w:t>
      </w:r>
      <w:r w:rsidRPr="00A173EE">
        <w:rPr>
          <w:spacing w:val="-6"/>
        </w:rPr>
        <w:t xml:space="preserve"> </w:t>
      </w:r>
      <w:r w:rsidRPr="00A173EE">
        <w:rPr>
          <w:spacing w:val="-1"/>
        </w:rPr>
        <w:t>of</w:t>
      </w:r>
      <w:r w:rsidRPr="00A173EE">
        <w:rPr>
          <w:spacing w:val="-5"/>
        </w:rPr>
        <w:t xml:space="preserve"> </w:t>
      </w:r>
      <w:r w:rsidRPr="00A173EE">
        <w:t>replacement</w:t>
      </w:r>
      <w:r w:rsidRPr="00A173EE">
        <w:rPr>
          <w:spacing w:val="-6"/>
        </w:rPr>
        <w:t xml:space="preserve"> </w:t>
      </w:r>
      <w:r w:rsidRPr="00A173EE">
        <w:t>shall</w:t>
      </w:r>
      <w:r w:rsidRPr="00A173EE">
        <w:rPr>
          <w:spacing w:val="-6"/>
        </w:rPr>
        <w:t xml:space="preserve"> </w:t>
      </w:r>
      <w:r w:rsidRPr="00A173EE">
        <w:t>be</w:t>
      </w:r>
      <w:r w:rsidRPr="00A173EE">
        <w:rPr>
          <w:spacing w:val="-6"/>
        </w:rPr>
        <w:t xml:space="preserve"> </w:t>
      </w:r>
      <w:r w:rsidRPr="00A173EE">
        <w:rPr>
          <w:spacing w:val="-1"/>
        </w:rPr>
        <w:t>provided</w:t>
      </w:r>
      <w:r w:rsidRPr="00A173EE">
        <w:rPr>
          <w:spacing w:val="-6"/>
        </w:rPr>
        <w:t xml:space="preserve"> </w:t>
      </w:r>
      <w:r w:rsidRPr="00A173EE">
        <w:t>(such</w:t>
      </w:r>
      <w:r w:rsidRPr="00A173EE">
        <w:rPr>
          <w:spacing w:val="-5"/>
        </w:rPr>
        <w:t xml:space="preserve"> </w:t>
      </w:r>
      <w:r w:rsidRPr="00A173EE">
        <w:t>as</w:t>
      </w:r>
      <w:r w:rsidRPr="00A173EE">
        <w:rPr>
          <w:spacing w:val="-5"/>
        </w:rPr>
        <w:t xml:space="preserve"> </w:t>
      </w:r>
      <w:r w:rsidRPr="00A173EE">
        <w:t>removable</w:t>
      </w:r>
      <w:r w:rsidRPr="00A173EE">
        <w:rPr>
          <w:spacing w:val="-7"/>
        </w:rPr>
        <w:t xml:space="preserve"> </w:t>
      </w:r>
      <w:r w:rsidRPr="00A173EE">
        <w:t>bulkheads)</w:t>
      </w:r>
      <w:r w:rsidRPr="00A173EE">
        <w:rPr>
          <w:spacing w:val="-6"/>
        </w:rPr>
        <w:t xml:space="preserve"> </w:t>
      </w:r>
      <w:r w:rsidRPr="00A173EE">
        <w:rPr>
          <w:spacing w:val="-1"/>
        </w:rPr>
        <w:t>along</w:t>
      </w:r>
      <w:r w:rsidRPr="00A173EE">
        <w:rPr>
          <w:spacing w:val="-4"/>
        </w:rPr>
        <w:t xml:space="preserve"> </w:t>
      </w:r>
      <w:r w:rsidRPr="00A173EE">
        <w:t>with</w:t>
      </w:r>
      <w:r w:rsidRPr="00A173EE">
        <w:rPr>
          <w:spacing w:val="54"/>
          <w:w w:val="99"/>
        </w:rPr>
        <w:t xml:space="preserve"> </w:t>
      </w:r>
      <w:r w:rsidRPr="00A173EE">
        <w:rPr>
          <w:spacing w:val="-1"/>
        </w:rPr>
        <w:t>suitable</w:t>
      </w:r>
      <w:r w:rsidRPr="00A173EE">
        <w:rPr>
          <w:spacing w:val="-5"/>
        </w:rPr>
        <w:t xml:space="preserve"> </w:t>
      </w:r>
      <w:r w:rsidRPr="00A173EE">
        <w:t>location</w:t>
      </w:r>
      <w:r w:rsidRPr="00A173EE">
        <w:rPr>
          <w:spacing w:val="-7"/>
        </w:rPr>
        <w:t xml:space="preserve"> </w:t>
      </w:r>
      <w:r w:rsidRPr="00A173EE">
        <w:t>for</w:t>
      </w:r>
      <w:r w:rsidRPr="00A173EE">
        <w:rPr>
          <w:spacing w:val="-6"/>
        </w:rPr>
        <w:t xml:space="preserve"> </w:t>
      </w:r>
      <w:r w:rsidRPr="00A173EE">
        <w:t>scaffolding</w:t>
      </w:r>
      <w:r w:rsidRPr="00A173EE">
        <w:rPr>
          <w:spacing w:val="-7"/>
        </w:rPr>
        <w:t xml:space="preserve"> </w:t>
      </w:r>
      <w:r w:rsidRPr="00A173EE">
        <w:rPr>
          <w:spacing w:val="-1"/>
        </w:rPr>
        <w:t>or</w:t>
      </w:r>
      <w:r w:rsidRPr="00A173EE">
        <w:rPr>
          <w:spacing w:val="-6"/>
        </w:rPr>
        <w:t xml:space="preserve"> </w:t>
      </w:r>
      <w:r w:rsidRPr="00A173EE">
        <w:t>the</w:t>
      </w:r>
      <w:r w:rsidRPr="00A173EE">
        <w:rPr>
          <w:spacing w:val="-6"/>
        </w:rPr>
        <w:t xml:space="preserve"> </w:t>
      </w:r>
      <w:r w:rsidRPr="00A173EE">
        <w:t>like.</w:t>
      </w:r>
    </w:p>
    <w:p w14:paraId="52A31E95" w14:textId="77777777" w:rsidR="002C6D04" w:rsidRPr="00A173EE" w:rsidRDefault="002C6D04" w:rsidP="00371718">
      <w:pPr>
        <w:pStyle w:val="ListParagraph"/>
        <w:widowControl w:val="0"/>
        <w:numPr>
          <w:ilvl w:val="1"/>
          <w:numId w:val="9"/>
        </w:numPr>
        <w:spacing w:after="0" w:line="276" w:lineRule="auto"/>
        <w:ind w:right="214"/>
        <w:jc w:val="both"/>
      </w:pPr>
      <w:r w:rsidRPr="00A173EE">
        <w:t>Replacement</w:t>
      </w:r>
      <w:r w:rsidRPr="00A173EE">
        <w:rPr>
          <w:spacing w:val="-7"/>
        </w:rPr>
        <w:t xml:space="preserve"> </w:t>
      </w:r>
      <w:r w:rsidRPr="00A173EE">
        <w:t>shall</w:t>
      </w:r>
      <w:r w:rsidRPr="00A173EE">
        <w:rPr>
          <w:spacing w:val="-8"/>
        </w:rPr>
        <w:t xml:space="preserve"> </w:t>
      </w:r>
      <w:r w:rsidRPr="00A173EE">
        <w:t>be</w:t>
      </w:r>
      <w:r w:rsidRPr="00A173EE">
        <w:rPr>
          <w:spacing w:val="-4"/>
        </w:rPr>
        <w:t xml:space="preserve"> </w:t>
      </w:r>
      <w:r w:rsidRPr="00A173EE">
        <w:rPr>
          <w:spacing w:val="-1"/>
        </w:rPr>
        <w:t>achieved</w:t>
      </w:r>
      <w:r w:rsidRPr="00A173EE">
        <w:rPr>
          <w:spacing w:val="-7"/>
        </w:rPr>
        <w:t xml:space="preserve"> </w:t>
      </w:r>
      <w:r w:rsidRPr="00A173EE">
        <w:t>in</w:t>
      </w:r>
      <w:r w:rsidRPr="00A173EE">
        <w:rPr>
          <w:spacing w:val="-7"/>
        </w:rPr>
        <w:t xml:space="preserve"> </w:t>
      </w:r>
      <w:r w:rsidRPr="00A173EE">
        <w:t>a</w:t>
      </w:r>
      <w:r w:rsidRPr="00A173EE">
        <w:rPr>
          <w:spacing w:val="-6"/>
        </w:rPr>
        <w:t xml:space="preserve"> </w:t>
      </w:r>
      <w:proofErr w:type="gramStart"/>
      <w:r w:rsidRPr="00A173EE">
        <w:t>cost</w:t>
      </w:r>
      <w:r w:rsidRPr="00A173EE">
        <w:rPr>
          <w:spacing w:val="-5"/>
        </w:rPr>
        <w:t xml:space="preserve"> </w:t>
      </w:r>
      <w:r w:rsidRPr="00A173EE">
        <w:rPr>
          <w:spacing w:val="-1"/>
        </w:rPr>
        <w:t>effective</w:t>
      </w:r>
      <w:proofErr w:type="gramEnd"/>
      <w:r w:rsidRPr="00A173EE">
        <w:rPr>
          <w:spacing w:val="-7"/>
        </w:rPr>
        <w:t xml:space="preserve"> </w:t>
      </w:r>
      <w:r w:rsidRPr="00A173EE">
        <w:t>manner,</w:t>
      </w:r>
      <w:r w:rsidRPr="00A173EE">
        <w:rPr>
          <w:spacing w:val="-4"/>
        </w:rPr>
        <w:t xml:space="preserve"> </w:t>
      </w:r>
      <w:r w:rsidRPr="00A173EE">
        <w:t>i.e.</w:t>
      </w:r>
      <w:r w:rsidRPr="00A173EE">
        <w:rPr>
          <w:spacing w:val="-5"/>
        </w:rPr>
        <w:t xml:space="preserve"> </w:t>
      </w:r>
      <w:r w:rsidRPr="00A173EE">
        <w:t>without</w:t>
      </w:r>
      <w:r w:rsidRPr="00A173EE">
        <w:rPr>
          <w:spacing w:val="-5"/>
        </w:rPr>
        <w:t xml:space="preserve"> </w:t>
      </w:r>
      <w:r w:rsidRPr="00A173EE">
        <w:t>excessive</w:t>
      </w:r>
      <w:r w:rsidRPr="00A173EE">
        <w:rPr>
          <w:spacing w:val="-5"/>
        </w:rPr>
        <w:t xml:space="preserve"> </w:t>
      </w:r>
      <w:r w:rsidRPr="00A173EE">
        <w:t>dismantling</w:t>
      </w:r>
      <w:r w:rsidRPr="00A173EE">
        <w:rPr>
          <w:spacing w:val="-6"/>
        </w:rPr>
        <w:t xml:space="preserve"> </w:t>
      </w:r>
      <w:r w:rsidRPr="00A173EE">
        <w:rPr>
          <w:spacing w:val="-1"/>
        </w:rPr>
        <w:t>of</w:t>
      </w:r>
      <w:r w:rsidRPr="00A173EE">
        <w:rPr>
          <w:spacing w:val="-5"/>
        </w:rPr>
        <w:t xml:space="preserve"> </w:t>
      </w:r>
      <w:r w:rsidRPr="00A173EE">
        <w:rPr>
          <w:spacing w:val="-1"/>
        </w:rPr>
        <w:t>the</w:t>
      </w:r>
      <w:r w:rsidRPr="00A173EE">
        <w:rPr>
          <w:spacing w:val="54"/>
          <w:w w:val="99"/>
        </w:rPr>
        <w:t xml:space="preserve"> </w:t>
      </w:r>
      <w:r w:rsidRPr="00A173EE">
        <w:rPr>
          <w:spacing w:val="-1"/>
        </w:rPr>
        <w:lastRenderedPageBreak/>
        <w:t>building</w:t>
      </w:r>
      <w:r w:rsidRPr="00A173EE">
        <w:rPr>
          <w:spacing w:val="-7"/>
        </w:rPr>
        <w:t xml:space="preserve"> </w:t>
      </w:r>
      <w:r w:rsidRPr="00A173EE">
        <w:t>fabric</w:t>
      </w:r>
      <w:r w:rsidRPr="00A173EE">
        <w:rPr>
          <w:spacing w:val="-5"/>
        </w:rPr>
        <w:t xml:space="preserve"> </w:t>
      </w:r>
      <w:r w:rsidRPr="00A173EE">
        <w:t>or</w:t>
      </w:r>
      <w:r w:rsidRPr="00A173EE">
        <w:rPr>
          <w:spacing w:val="-6"/>
        </w:rPr>
        <w:t xml:space="preserve"> </w:t>
      </w:r>
      <w:r w:rsidRPr="00A173EE">
        <w:t>damage</w:t>
      </w:r>
      <w:r w:rsidRPr="00A173EE">
        <w:rPr>
          <w:spacing w:val="-6"/>
        </w:rPr>
        <w:t xml:space="preserve"> </w:t>
      </w:r>
      <w:r w:rsidRPr="00A173EE">
        <w:t>to</w:t>
      </w:r>
      <w:r w:rsidRPr="00A173EE">
        <w:rPr>
          <w:spacing w:val="-6"/>
        </w:rPr>
        <w:t xml:space="preserve"> </w:t>
      </w:r>
      <w:r w:rsidRPr="00A173EE">
        <w:rPr>
          <w:spacing w:val="-1"/>
        </w:rPr>
        <w:t>finishes,</w:t>
      </w:r>
      <w:r w:rsidRPr="00A173EE">
        <w:rPr>
          <w:spacing w:val="-6"/>
        </w:rPr>
        <w:t xml:space="preserve"> </w:t>
      </w:r>
      <w:r w:rsidRPr="00A173EE">
        <w:t>removal</w:t>
      </w:r>
      <w:r w:rsidRPr="00A173EE">
        <w:rPr>
          <w:spacing w:val="-7"/>
        </w:rPr>
        <w:t xml:space="preserve"> </w:t>
      </w:r>
      <w:r w:rsidRPr="00A173EE">
        <w:t>of</w:t>
      </w:r>
      <w:r w:rsidRPr="00A173EE">
        <w:rPr>
          <w:spacing w:val="-4"/>
        </w:rPr>
        <w:t xml:space="preserve"> </w:t>
      </w:r>
      <w:r w:rsidRPr="00A173EE">
        <w:t>adjacent</w:t>
      </w:r>
      <w:r w:rsidRPr="00A173EE">
        <w:rPr>
          <w:spacing w:val="-7"/>
        </w:rPr>
        <w:t xml:space="preserve"> </w:t>
      </w:r>
      <w:r w:rsidRPr="00A173EE">
        <w:t>plant</w:t>
      </w:r>
      <w:r w:rsidRPr="00A173EE">
        <w:rPr>
          <w:spacing w:val="-6"/>
        </w:rPr>
        <w:t xml:space="preserve"> </w:t>
      </w:r>
      <w:r w:rsidRPr="00A173EE">
        <w:t>and</w:t>
      </w:r>
      <w:r w:rsidRPr="00A173EE">
        <w:rPr>
          <w:spacing w:val="-6"/>
        </w:rPr>
        <w:t xml:space="preserve"> </w:t>
      </w:r>
      <w:r w:rsidRPr="00A173EE">
        <w:t>services</w:t>
      </w:r>
      <w:r w:rsidRPr="00A173EE">
        <w:rPr>
          <w:spacing w:val="-5"/>
        </w:rPr>
        <w:t xml:space="preserve"> </w:t>
      </w:r>
      <w:r w:rsidRPr="00A173EE">
        <w:t>or</w:t>
      </w:r>
      <w:r w:rsidRPr="00A173EE">
        <w:rPr>
          <w:spacing w:val="-6"/>
        </w:rPr>
        <w:t xml:space="preserve"> </w:t>
      </w:r>
      <w:r w:rsidRPr="00A173EE">
        <w:t>disruption</w:t>
      </w:r>
      <w:r w:rsidRPr="00A173EE">
        <w:rPr>
          <w:spacing w:val="-4"/>
        </w:rPr>
        <w:t xml:space="preserve"> </w:t>
      </w:r>
      <w:r w:rsidRPr="00A173EE">
        <w:t>to</w:t>
      </w:r>
      <w:r w:rsidRPr="00A173EE">
        <w:rPr>
          <w:spacing w:val="-6"/>
        </w:rPr>
        <w:t xml:space="preserve"> </w:t>
      </w:r>
      <w:r w:rsidRPr="00A173EE">
        <w:t>the</w:t>
      </w:r>
      <w:r w:rsidRPr="00A173EE">
        <w:rPr>
          <w:spacing w:val="-6"/>
        </w:rPr>
        <w:t xml:space="preserve"> </w:t>
      </w:r>
      <w:r w:rsidRPr="00A173EE">
        <w:t>normal</w:t>
      </w:r>
      <w:r w:rsidRPr="00A173EE">
        <w:rPr>
          <w:spacing w:val="64"/>
          <w:w w:val="99"/>
        </w:rPr>
        <w:t xml:space="preserve"> </w:t>
      </w:r>
      <w:r w:rsidRPr="00A173EE">
        <w:t>operation</w:t>
      </w:r>
      <w:r w:rsidRPr="00A173EE">
        <w:rPr>
          <w:spacing w:val="-8"/>
        </w:rPr>
        <w:t xml:space="preserve"> </w:t>
      </w:r>
      <w:r w:rsidRPr="00A173EE">
        <w:rPr>
          <w:spacing w:val="-1"/>
        </w:rPr>
        <w:t>of</w:t>
      </w:r>
      <w:r w:rsidRPr="00A173EE">
        <w:rPr>
          <w:spacing w:val="-6"/>
        </w:rPr>
        <w:t xml:space="preserve"> </w:t>
      </w:r>
      <w:r w:rsidRPr="00A173EE">
        <w:rPr>
          <w:spacing w:val="-1"/>
        </w:rPr>
        <w:t>the</w:t>
      </w:r>
      <w:r w:rsidRPr="00A173EE">
        <w:rPr>
          <w:spacing w:val="-6"/>
        </w:rPr>
        <w:t xml:space="preserve"> </w:t>
      </w:r>
      <w:r w:rsidRPr="00A173EE">
        <w:t>building.</w:t>
      </w:r>
    </w:p>
    <w:p w14:paraId="56D91D55" w14:textId="77777777" w:rsidR="002C6D04" w:rsidRPr="00A173EE" w:rsidRDefault="002C6D04" w:rsidP="00371718">
      <w:pPr>
        <w:pStyle w:val="ListParagraph"/>
        <w:widowControl w:val="0"/>
        <w:numPr>
          <w:ilvl w:val="1"/>
          <w:numId w:val="9"/>
        </w:numPr>
        <w:spacing w:after="0" w:line="276" w:lineRule="auto"/>
        <w:ind w:right="214"/>
        <w:jc w:val="both"/>
      </w:pPr>
      <w:r w:rsidRPr="00A173EE">
        <w:t>The</w:t>
      </w:r>
      <w:r w:rsidRPr="00A173EE">
        <w:rPr>
          <w:spacing w:val="-6"/>
        </w:rPr>
        <w:t xml:space="preserve"> </w:t>
      </w:r>
      <w:r w:rsidRPr="00A173EE">
        <w:t>works</w:t>
      </w:r>
      <w:r w:rsidRPr="00A173EE">
        <w:rPr>
          <w:spacing w:val="-4"/>
        </w:rPr>
        <w:t xml:space="preserve"> </w:t>
      </w:r>
      <w:r w:rsidRPr="00A173EE">
        <w:rPr>
          <w:spacing w:val="-1"/>
        </w:rPr>
        <w:t>shall</w:t>
      </w:r>
      <w:r w:rsidRPr="00A173EE">
        <w:rPr>
          <w:spacing w:val="-6"/>
        </w:rPr>
        <w:t xml:space="preserve"> </w:t>
      </w:r>
      <w:r w:rsidRPr="00A173EE">
        <w:t>be</w:t>
      </w:r>
      <w:r w:rsidRPr="00A173EE">
        <w:rPr>
          <w:spacing w:val="-5"/>
        </w:rPr>
        <w:t xml:space="preserve"> </w:t>
      </w:r>
      <w:r w:rsidRPr="00A173EE">
        <w:t>able</w:t>
      </w:r>
      <w:r w:rsidRPr="00A173EE">
        <w:rPr>
          <w:spacing w:val="-5"/>
        </w:rPr>
        <w:t xml:space="preserve"> </w:t>
      </w:r>
      <w:r w:rsidRPr="00A173EE">
        <w:rPr>
          <w:spacing w:val="-1"/>
        </w:rPr>
        <w:t>to</w:t>
      </w:r>
      <w:r w:rsidRPr="00A173EE">
        <w:rPr>
          <w:spacing w:val="-3"/>
        </w:rPr>
        <w:t xml:space="preserve"> </w:t>
      </w:r>
      <w:r w:rsidRPr="00A173EE">
        <w:t>be</w:t>
      </w:r>
      <w:r w:rsidRPr="00A173EE">
        <w:rPr>
          <w:spacing w:val="-5"/>
        </w:rPr>
        <w:t xml:space="preserve"> </w:t>
      </w:r>
      <w:r w:rsidRPr="00A173EE">
        <w:t>completed</w:t>
      </w:r>
      <w:r w:rsidRPr="00A173EE">
        <w:rPr>
          <w:spacing w:val="-3"/>
        </w:rPr>
        <w:t xml:space="preserve"> </w:t>
      </w:r>
      <w:r w:rsidRPr="00A173EE">
        <w:rPr>
          <w:spacing w:val="-1"/>
        </w:rPr>
        <w:t>in</w:t>
      </w:r>
      <w:r w:rsidRPr="00A173EE">
        <w:rPr>
          <w:spacing w:val="-3"/>
        </w:rPr>
        <w:t xml:space="preserve"> </w:t>
      </w:r>
      <w:r w:rsidRPr="00A173EE">
        <w:t>a</w:t>
      </w:r>
      <w:r w:rsidRPr="00A173EE">
        <w:rPr>
          <w:spacing w:val="-5"/>
        </w:rPr>
        <w:t xml:space="preserve"> </w:t>
      </w:r>
      <w:r w:rsidRPr="00A173EE">
        <w:t>relatively</w:t>
      </w:r>
      <w:r w:rsidRPr="00A173EE">
        <w:rPr>
          <w:spacing w:val="-6"/>
        </w:rPr>
        <w:t xml:space="preserve"> </w:t>
      </w:r>
      <w:r w:rsidRPr="00A173EE">
        <w:rPr>
          <w:spacing w:val="-1"/>
        </w:rPr>
        <w:t>short</w:t>
      </w:r>
      <w:r w:rsidRPr="00A173EE">
        <w:rPr>
          <w:spacing w:val="-5"/>
        </w:rPr>
        <w:t xml:space="preserve"> </w:t>
      </w:r>
      <w:r w:rsidRPr="00A173EE">
        <w:t>period</w:t>
      </w:r>
      <w:r w:rsidRPr="00A173EE">
        <w:rPr>
          <w:spacing w:val="-5"/>
        </w:rPr>
        <w:t xml:space="preserve"> </w:t>
      </w:r>
      <w:r w:rsidRPr="00A173EE">
        <w:t>of</w:t>
      </w:r>
      <w:r w:rsidRPr="00A173EE">
        <w:rPr>
          <w:spacing w:val="-3"/>
        </w:rPr>
        <w:t xml:space="preserve"> </w:t>
      </w:r>
      <w:r w:rsidRPr="00A173EE">
        <w:t>time</w:t>
      </w:r>
      <w:r w:rsidRPr="00A173EE">
        <w:rPr>
          <w:spacing w:val="-5"/>
        </w:rPr>
        <w:t xml:space="preserve"> </w:t>
      </w:r>
      <w:r w:rsidRPr="00A173EE">
        <w:t>(Less</w:t>
      </w:r>
      <w:r w:rsidRPr="00A173EE">
        <w:rPr>
          <w:spacing w:val="-4"/>
        </w:rPr>
        <w:t xml:space="preserve"> </w:t>
      </w:r>
      <w:r w:rsidRPr="00A173EE">
        <w:t>than</w:t>
      </w:r>
      <w:r w:rsidRPr="00A173EE">
        <w:rPr>
          <w:spacing w:val="-3"/>
        </w:rPr>
        <w:t xml:space="preserve"> </w:t>
      </w:r>
      <w:r w:rsidRPr="00A173EE">
        <w:t>4</w:t>
      </w:r>
      <w:r w:rsidRPr="00A173EE">
        <w:rPr>
          <w:spacing w:val="-5"/>
        </w:rPr>
        <w:t xml:space="preserve"> </w:t>
      </w:r>
      <w:r w:rsidRPr="00A173EE">
        <w:t>hours).</w:t>
      </w:r>
      <w:r w:rsidRPr="00A173EE">
        <w:rPr>
          <w:spacing w:val="-5"/>
        </w:rPr>
        <w:t xml:space="preserve"> </w:t>
      </w:r>
      <w:r w:rsidRPr="00A173EE">
        <w:t>This</w:t>
      </w:r>
      <w:r w:rsidRPr="00A173EE">
        <w:rPr>
          <w:spacing w:val="40"/>
          <w:w w:val="99"/>
        </w:rPr>
        <w:t xml:space="preserve"> </w:t>
      </w:r>
      <w:r w:rsidRPr="00A173EE">
        <w:rPr>
          <w:spacing w:val="-1"/>
        </w:rPr>
        <w:t>shall</w:t>
      </w:r>
      <w:r w:rsidRPr="00A173EE">
        <w:rPr>
          <w:spacing w:val="-5"/>
        </w:rPr>
        <w:t xml:space="preserve"> </w:t>
      </w:r>
      <w:r w:rsidRPr="00A173EE">
        <w:t>be</w:t>
      </w:r>
      <w:r w:rsidRPr="00A173EE">
        <w:rPr>
          <w:spacing w:val="-5"/>
        </w:rPr>
        <w:t xml:space="preserve"> </w:t>
      </w:r>
      <w:r w:rsidRPr="00A173EE">
        <w:rPr>
          <w:spacing w:val="-1"/>
        </w:rPr>
        <w:t>in</w:t>
      </w:r>
      <w:r w:rsidRPr="00A173EE">
        <w:rPr>
          <w:spacing w:val="-4"/>
        </w:rPr>
        <w:t xml:space="preserve"> </w:t>
      </w:r>
      <w:r w:rsidRPr="00A173EE">
        <w:t>a</w:t>
      </w:r>
      <w:r w:rsidRPr="00A173EE">
        <w:rPr>
          <w:spacing w:val="-5"/>
        </w:rPr>
        <w:t xml:space="preserve"> </w:t>
      </w:r>
      <w:r w:rsidRPr="00A173EE">
        <w:t>phased</w:t>
      </w:r>
      <w:r w:rsidRPr="00A173EE">
        <w:rPr>
          <w:spacing w:val="-4"/>
        </w:rPr>
        <w:t xml:space="preserve"> </w:t>
      </w:r>
      <w:r w:rsidRPr="00A173EE">
        <w:t>manner</w:t>
      </w:r>
      <w:r w:rsidRPr="00A173EE">
        <w:rPr>
          <w:spacing w:val="-5"/>
        </w:rPr>
        <w:t xml:space="preserve"> </w:t>
      </w:r>
      <w:r w:rsidRPr="00A173EE">
        <w:rPr>
          <w:spacing w:val="-1"/>
        </w:rPr>
        <w:t>if</w:t>
      </w:r>
      <w:r w:rsidRPr="00A173EE">
        <w:rPr>
          <w:spacing w:val="-3"/>
        </w:rPr>
        <w:t xml:space="preserve"> </w:t>
      </w:r>
      <w:r w:rsidRPr="00A173EE">
        <w:rPr>
          <w:spacing w:val="-1"/>
        </w:rPr>
        <w:t>necessary.</w:t>
      </w:r>
    </w:p>
    <w:p w14:paraId="62473299" w14:textId="77777777" w:rsidR="002C6D04" w:rsidRPr="00A173EE" w:rsidRDefault="002C6D04" w:rsidP="00371718">
      <w:pPr>
        <w:pStyle w:val="ListParagraph"/>
        <w:widowControl w:val="0"/>
        <w:numPr>
          <w:ilvl w:val="1"/>
          <w:numId w:val="9"/>
        </w:numPr>
        <w:spacing w:after="0" w:line="276" w:lineRule="auto"/>
        <w:ind w:right="214"/>
        <w:jc w:val="both"/>
      </w:pPr>
      <w:r w:rsidRPr="00A173EE">
        <w:t>Access</w:t>
      </w:r>
      <w:r w:rsidRPr="00A173EE">
        <w:rPr>
          <w:spacing w:val="-6"/>
        </w:rPr>
        <w:t xml:space="preserve"> </w:t>
      </w:r>
      <w:r w:rsidRPr="00A173EE">
        <w:t>shall</w:t>
      </w:r>
      <w:r w:rsidRPr="00A173EE">
        <w:rPr>
          <w:spacing w:val="-6"/>
        </w:rPr>
        <w:t xml:space="preserve"> </w:t>
      </w:r>
      <w:r w:rsidRPr="00A173EE">
        <w:t>be</w:t>
      </w:r>
      <w:r w:rsidRPr="00A173EE">
        <w:rPr>
          <w:spacing w:val="-6"/>
        </w:rPr>
        <w:t xml:space="preserve"> </w:t>
      </w:r>
      <w:r w:rsidRPr="00A173EE">
        <w:t>achieved</w:t>
      </w:r>
      <w:r w:rsidRPr="00A173EE">
        <w:rPr>
          <w:spacing w:val="-7"/>
        </w:rPr>
        <w:t xml:space="preserve"> </w:t>
      </w:r>
      <w:r w:rsidRPr="00A173EE">
        <w:t>from</w:t>
      </w:r>
      <w:r w:rsidRPr="00A173EE">
        <w:rPr>
          <w:spacing w:val="-3"/>
        </w:rPr>
        <w:t xml:space="preserve"> </w:t>
      </w:r>
      <w:r w:rsidRPr="00A173EE">
        <w:t>less</w:t>
      </w:r>
      <w:r w:rsidRPr="00A173EE">
        <w:rPr>
          <w:spacing w:val="-6"/>
        </w:rPr>
        <w:t xml:space="preserve"> </w:t>
      </w:r>
      <w:r w:rsidRPr="00A173EE">
        <w:t>sensitive</w:t>
      </w:r>
      <w:r w:rsidRPr="00A173EE">
        <w:rPr>
          <w:spacing w:val="-6"/>
        </w:rPr>
        <w:t xml:space="preserve"> </w:t>
      </w:r>
      <w:r w:rsidRPr="00A173EE">
        <w:t>spaces</w:t>
      </w:r>
      <w:r w:rsidRPr="00A173EE">
        <w:rPr>
          <w:spacing w:val="-4"/>
        </w:rPr>
        <w:t xml:space="preserve"> </w:t>
      </w:r>
      <w:r w:rsidRPr="00A173EE">
        <w:t>where</w:t>
      </w:r>
      <w:r w:rsidRPr="00A173EE">
        <w:rPr>
          <w:spacing w:val="-7"/>
        </w:rPr>
        <w:t xml:space="preserve"> </w:t>
      </w:r>
      <w:r w:rsidRPr="00A173EE">
        <w:t>feasible</w:t>
      </w:r>
      <w:r w:rsidRPr="00A173EE">
        <w:rPr>
          <w:spacing w:val="-7"/>
        </w:rPr>
        <w:t xml:space="preserve"> </w:t>
      </w:r>
      <w:r w:rsidRPr="00A173EE">
        <w:t>(</w:t>
      </w:r>
      <w:proofErr w:type="gramStart"/>
      <w:r w:rsidRPr="00A173EE">
        <w:t>i.e.</w:t>
      </w:r>
      <w:proofErr w:type="gramEnd"/>
      <w:r w:rsidRPr="00A173EE">
        <w:rPr>
          <w:spacing w:val="-6"/>
        </w:rPr>
        <w:t xml:space="preserve"> </w:t>
      </w:r>
      <w:r w:rsidRPr="00A173EE">
        <w:t>from</w:t>
      </w:r>
      <w:r w:rsidRPr="00A173EE">
        <w:rPr>
          <w:spacing w:val="-3"/>
        </w:rPr>
        <w:t xml:space="preserve"> </w:t>
      </w:r>
      <w:r w:rsidRPr="00A173EE">
        <w:t>service</w:t>
      </w:r>
      <w:r w:rsidRPr="00A173EE">
        <w:rPr>
          <w:spacing w:val="-7"/>
        </w:rPr>
        <w:t xml:space="preserve"> </w:t>
      </w:r>
      <w:r w:rsidRPr="00A173EE">
        <w:t>corridors</w:t>
      </w:r>
      <w:r w:rsidRPr="00A173EE">
        <w:rPr>
          <w:spacing w:val="-6"/>
        </w:rPr>
        <w:t xml:space="preserve"> </w:t>
      </w:r>
      <w:r w:rsidRPr="00A173EE">
        <w:t>rather</w:t>
      </w:r>
      <w:r w:rsidRPr="00A173EE">
        <w:rPr>
          <w:spacing w:val="73"/>
          <w:w w:val="99"/>
        </w:rPr>
        <w:t xml:space="preserve"> </w:t>
      </w:r>
      <w:r w:rsidRPr="00A173EE">
        <w:t>than</w:t>
      </w:r>
      <w:r w:rsidRPr="00A173EE">
        <w:rPr>
          <w:spacing w:val="-6"/>
        </w:rPr>
        <w:t xml:space="preserve"> </w:t>
      </w:r>
      <w:r w:rsidRPr="00A173EE">
        <w:t>the</w:t>
      </w:r>
      <w:r w:rsidRPr="00A173EE">
        <w:rPr>
          <w:spacing w:val="-7"/>
        </w:rPr>
        <w:t xml:space="preserve"> </w:t>
      </w:r>
      <w:r w:rsidRPr="00A173EE">
        <w:t>main</w:t>
      </w:r>
      <w:r w:rsidRPr="00A173EE">
        <w:rPr>
          <w:spacing w:val="-5"/>
        </w:rPr>
        <w:t xml:space="preserve"> </w:t>
      </w:r>
      <w:r w:rsidRPr="00A173EE">
        <w:t>entrance</w:t>
      </w:r>
      <w:r w:rsidRPr="00A173EE">
        <w:rPr>
          <w:spacing w:val="-5"/>
        </w:rPr>
        <w:t xml:space="preserve"> </w:t>
      </w:r>
      <w:r w:rsidRPr="00A173EE">
        <w:t>lobby).</w:t>
      </w:r>
    </w:p>
    <w:p w14:paraId="606D06EC" w14:textId="77777777" w:rsidR="002C6D04" w:rsidRPr="00A173EE" w:rsidRDefault="002C6D04" w:rsidP="002C6D04">
      <w:pPr>
        <w:contextualSpacing/>
        <w:jc w:val="both"/>
      </w:pPr>
    </w:p>
    <w:p w14:paraId="51AF88CA" w14:textId="77777777" w:rsidR="002C6D04" w:rsidRPr="00A173EE" w:rsidRDefault="002C6D04" w:rsidP="002C6D04">
      <w:pPr>
        <w:ind w:left="709"/>
        <w:contextualSpacing/>
        <w:jc w:val="both"/>
      </w:pPr>
      <w:r w:rsidRPr="00A173EE">
        <w:rPr>
          <w:spacing w:val="-1"/>
        </w:rPr>
        <w:t>Details</w:t>
      </w:r>
      <w:r w:rsidRPr="00A173EE">
        <w:rPr>
          <w:spacing w:val="-6"/>
        </w:rPr>
        <w:t xml:space="preserve"> </w:t>
      </w:r>
      <w:r w:rsidRPr="00A173EE">
        <w:t>of</w:t>
      </w:r>
      <w:r w:rsidRPr="00A173EE">
        <w:rPr>
          <w:spacing w:val="-4"/>
        </w:rPr>
        <w:t xml:space="preserve"> </w:t>
      </w:r>
      <w:r w:rsidRPr="00A173EE">
        <w:t>access</w:t>
      </w:r>
      <w:r w:rsidRPr="00A173EE">
        <w:rPr>
          <w:spacing w:val="-5"/>
        </w:rPr>
        <w:t xml:space="preserve"> </w:t>
      </w:r>
      <w:r w:rsidRPr="00A173EE">
        <w:t>for</w:t>
      </w:r>
      <w:r w:rsidRPr="00A173EE">
        <w:rPr>
          <w:spacing w:val="-8"/>
        </w:rPr>
        <w:t xml:space="preserve"> </w:t>
      </w:r>
      <w:r w:rsidRPr="00A173EE">
        <w:t>maintenance</w:t>
      </w:r>
      <w:r w:rsidRPr="00A173EE">
        <w:rPr>
          <w:spacing w:val="-5"/>
        </w:rPr>
        <w:t xml:space="preserve"> </w:t>
      </w:r>
      <w:r w:rsidRPr="00A173EE">
        <w:t>/</w:t>
      </w:r>
      <w:r w:rsidRPr="00A173EE">
        <w:rPr>
          <w:spacing w:val="-6"/>
        </w:rPr>
        <w:t xml:space="preserve"> </w:t>
      </w:r>
      <w:r w:rsidRPr="00A173EE">
        <w:t>replacement</w:t>
      </w:r>
      <w:r w:rsidRPr="00A173EE">
        <w:rPr>
          <w:spacing w:val="-6"/>
        </w:rPr>
        <w:t xml:space="preserve"> </w:t>
      </w:r>
      <w:r w:rsidRPr="00A173EE">
        <w:t>shall</w:t>
      </w:r>
      <w:r w:rsidRPr="00A173EE">
        <w:rPr>
          <w:spacing w:val="-5"/>
        </w:rPr>
        <w:t xml:space="preserve"> </w:t>
      </w:r>
      <w:r w:rsidRPr="00A173EE">
        <w:t>be</w:t>
      </w:r>
      <w:r w:rsidRPr="00A173EE">
        <w:rPr>
          <w:spacing w:val="-3"/>
        </w:rPr>
        <w:t xml:space="preserve"> </w:t>
      </w:r>
      <w:r w:rsidRPr="00A173EE">
        <w:t>provided</w:t>
      </w:r>
      <w:r w:rsidRPr="00A173EE">
        <w:rPr>
          <w:spacing w:val="-6"/>
        </w:rPr>
        <w:t xml:space="preserve"> </w:t>
      </w:r>
      <w:r w:rsidRPr="00A173EE">
        <w:t>in</w:t>
      </w:r>
      <w:r w:rsidRPr="00A173EE">
        <w:rPr>
          <w:spacing w:val="-6"/>
        </w:rPr>
        <w:t xml:space="preserve"> </w:t>
      </w:r>
      <w:r w:rsidRPr="00A173EE">
        <w:t>a</w:t>
      </w:r>
      <w:r w:rsidRPr="00A173EE">
        <w:rPr>
          <w:spacing w:val="-5"/>
        </w:rPr>
        <w:t xml:space="preserve"> </w:t>
      </w:r>
      <w:r w:rsidRPr="00A173EE">
        <w:t>design</w:t>
      </w:r>
      <w:r w:rsidRPr="00A173EE">
        <w:rPr>
          <w:spacing w:val="-6"/>
        </w:rPr>
        <w:t xml:space="preserve"> </w:t>
      </w:r>
      <w:r w:rsidRPr="00A173EE">
        <w:t>statement</w:t>
      </w:r>
      <w:r w:rsidRPr="00A173EE">
        <w:rPr>
          <w:spacing w:val="-7"/>
        </w:rPr>
        <w:t xml:space="preserve"> </w:t>
      </w:r>
      <w:r w:rsidRPr="00A173EE">
        <w:rPr>
          <w:spacing w:val="-1"/>
        </w:rPr>
        <w:t>during</w:t>
      </w:r>
      <w:r w:rsidRPr="00A173EE">
        <w:rPr>
          <w:spacing w:val="-4"/>
        </w:rPr>
        <w:t xml:space="preserve"> </w:t>
      </w:r>
      <w:r w:rsidRPr="00A173EE">
        <w:rPr>
          <w:spacing w:val="-1"/>
        </w:rPr>
        <w:t>the</w:t>
      </w:r>
      <w:r w:rsidRPr="00A173EE">
        <w:rPr>
          <w:spacing w:val="-4"/>
        </w:rPr>
        <w:t xml:space="preserve"> </w:t>
      </w:r>
      <w:r w:rsidRPr="00A173EE">
        <w:t>design</w:t>
      </w:r>
      <w:r w:rsidRPr="00A173EE">
        <w:rPr>
          <w:spacing w:val="-5"/>
        </w:rPr>
        <w:t xml:space="preserve"> </w:t>
      </w:r>
      <w:r w:rsidRPr="00A173EE">
        <w:t>process</w:t>
      </w:r>
      <w:r w:rsidRPr="00A173EE">
        <w:rPr>
          <w:spacing w:val="-6"/>
        </w:rPr>
        <w:t xml:space="preserve"> </w:t>
      </w:r>
      <w:r w:rsidRPr="00A173EE">
        <w:t>for</w:t>
      </w:r>
      <w:r w:rsidRPr="00A173EE">
        <w:rPr>
          <w:spacing w:val="52"/>
          <w:w w:val="99"/>
        </w:rPr>
        <w:t xml:space="preserve"> </w:t>
      </w:r>
      <w:r w:rsidRPr="00A173EE">
        <w:t>comment</w:t>
      </w:r>
      <w:r w:rsidRPr="00A173EE">
        <w:rPr>
          <w:spacing w:val="-7"/>
        </w:rPr>
        <w:t xml:space="preserve"> </w:t>
      </w:r>
      <w:r w:rsidRPr="00A173EE">
        <w:rPr>
          <w:spacing w:val="-1"/>
        </w:rPr>
        <w:t>and</w:t>
      </w:r>
      <w:r w:rsidRPr="00A173EE">
        <w:rPr>
          <w:spacing w:val="-7"/>
        </w:rPr>
        <w:t xml:space="preserve"> </w:t>
      </w:r>
      <w:r w:rsidRPr="00A173EE">
        <w:t>the</w:t>
      </w:r>
      <w:r w:rsidRPr="00A173EE">
        <w:rPr>
          <w:spacing w:val="-6"/>
        </w:rPr>
        <w:t xml:space="preserve"> </w:t>
      </w:r>
      <w:r w:rsidRPr="00A173EE">
        <w:t>agreed</w:t>
      </w:r>
      <w:r w:rsidRPr="00A173EE">
        <w:rPr>
          <w:spacing w:val="-7"/>
        </w:rPr>
        <w:t xml:space="preserve"> </w:t>
      </w:r>
      <w:r w:rsidRPr="00A173EE">
        <w:rPr>
          <w:spacing w:val="-1"/>
        </w:rPr>
        <w:t>philosophies</w:t>
      </w:r>
      <w:r w:rsidRPr="00A173EE">
        <w:rPr>
          <w:spacing w:val="-4"/>
        </w:rPr>
        <w:t xml:space="preserve"> </w:t>
      </w:r>
      <w:r w:rsidRPr="00A173EE">
        <w:t>included</w:t>
      </w:r>
      <w:r w:rsidRPr="00A173EE">
        <w:rPr>
          <w:spacing w:val="-7"/>
        </w:rPr>
        <w:t xml:space="preserve"> </w:t>
      </w:r>
      <w:r w:rsidRPr="00A173EE">
        <w:t>in</w:t>
      </w:r>
      <w:r w:rsidRPr="00A173EE">
        <w:rPr>
          <w:spacing w:val="-6"/>
        </w:rPr>
        <w:t xml:space="preserve"> </w:t>
      </w:r>
      <w:r w:rsidRPr="00A173EE">
        <w:t>the</w:t>
      </w:r>
      <w:r w:rsidRPr="00A173EE">
        <w:rPr>
          <w:spacing w:val="-5"/>
        </w:rPr>
        <w:t xml:space="preserve"> </w:t>
      </w:r>
      <w:r w:rsidRPr="00A173EE">
        <w:rPr>
          <w:spacing w:val="-1"/>
        </w:rPr>
        <w:t>O&amp;M</w:t>
      </w:r>
      <w:r w:rsidRPr="00A173EE">
        <w:rPr>
          <w:spacing w:val="-7"/>
        </w:rPr>
        <w:t xml:space="preserve"> </w:t>
      </w:r>
      <w:r w:rsidRPr="00A173EE">
        <w:t>manuals</w:t>
      </w:r>
      <w:r w:rsidRPr="00A173EE">
        <w:rPr>
          <w:spacing w:val="-5"/>
        </w:rPr>
        <w:t xml:space="preserve"> </w:t>
      </w:r>
      <w:r w:rsidRPr="00A173EE">
        <w:t>upon</w:t>
      </w:r>
      <w:r w:rsidRPr="00A173EE">
        <w:rPr>
          <w:spacing w:val="-7"/>
        </w:rPr>
        <w:t xml:space="preserve"> </w:t>
      </w:r>
      <w:r w:rsidRPr="00A173EE">
        <w:t>completion</w:t>
      </w:r>
      <w:r w:rsidRPr="00A173EE">
        <w:rPr>
          <w:spacing w:val="-7"/>
        </w:rPr>
        <w:t xml:space="preserve"> </w:t>
      </w:r>
      <w:r w:rsidRPr="00A173EE">
        <w:rPr>
          <w:spacing w:val="-1"/>
        </w:rPr>
        <w:t>of</w:t>
      </w:r>
      <w:r w:rsidRPr="00A173EE">
        <w:rPr>
          <w:spacing w:val="-4"/>
        </w:rPr>
        <w:t xml:space="preserve"> </w:t>
      </w:r>
      <w:r w:rsidRPr="00A173EE">
        <w:rPr>
          <w:spacing w:val="-1"/>
        </w:rPr>
        <w:t>the</w:t>
      </w:r>
      <w:r w:rsidRPr="00A173EE">
        <w:rPr>
          <w:spacing w:val="-3"/>
        </w:rPr>
        <w:t xml:space="preserve"> </w:t>
      </w:r>
      <w:r w:rsidRPr="00A173EE">
        <w:t>works.</w:t>
      </w:r>
    </w:p>
    <w:p w14:paraId="561F8D4A" w14:textId="77777777" w:rsidR="002C6D04" w:rsidRPr="00A173EE" w:rsidRDefault="002C6D04" w:rsidP="002C6D04">
      <w:pPr>
        <w:ind w:left="709"/>
        <w:contextualSpacing/>
        <w:jc w:val="both"/>
      </w:pPr>
    </w:p>
    <w:p w14:paraId="137C3CE8" w14:textId="77777777" w:rsidR="002C6D04" w:rsidRPr="00A173EE" w:rsidRDefault="002C6D04" w:rsidP="002C6D04">
      <w:pPr>
        <w:ind w:left="709"/>
        <w:contextualSpacing/>
        <w:jc w:val="both"/>
      </w:pPr>
      <w:r w:rsidRPr="00A173EE">
        <w:t>The</w:t>
      </w:r>
      <w:r w:rsidRPr="00A173EE">
        <w:rPr>
          <w:spacing w:val="-8"/>
        </w:rPr>
        <w:t xml:space="preserve"> </w:t>
      </w:r>
      <w:r w:rsidRPr="00A173EE">
        <w:rPr>
          <w:spacing w:val="-1"/>
        </w:rPr>
        <w:t>Contractor</w:t>
      </w:r>
      <w:r w:rsidRPr="00A173EE">
        <w:rPr>
          <w:spacing w:val="-6"/>
        </w:rPr>
        <w:t xml:space="preserve"> </w:t>
      </w:r>
      <w:r w:rsidRPr="00A173EE">
        <w:t>should</w:t>
      </w:r>
      <w:r w:rsidRPr="00A173EE">
        <w:rPr>
          <w:spacing w:val="-7"/>
        </w:rPr>
        <w:t xml:space="preserve"> </w:t>
      </w:r>
      <w:r w:rsidRPr="00A173EE">
        <w:t>ensure</w:t>
      </w:r>
      <w:r w:rsidRPr="00A173EE">
        <w:rPr>
          <w:spacing w:val="-7"/>
        </w:rPr>
        <w:t xml:space="preserve"> </w:t>
      </w:r>
      <w:r w:rsidRPr="00A173EE">
        <w:t>that</w:t>
      </w:r>
      <w:r w:rsidRPr="00A173EE">
        <w:rPr>
          <w:spacing w:val="-7"/>
        </w:rPr>
        <w:t xml:space="preserve"> </w:t>
      </w:r>
      <w:r w:rsidRPr="00A173EE">
        <w:t>all</w:t>
      </w:r>
      <w:r w:rsidRPr="00A173EE">
        <w:rPr>
          <w:spacing w:val="-6"/>
        </w:rPr>
        <w:t xml:space="preserve"> </w:t>
      </w:r>
      <w:r w:rsidRPr="00A173EE">
        <w:t>equipment</w:t>
      </w:r>
      <w:r w:rsidRPr="00A173EE">
        <w:rPr>
          <w:spacing w:val="-8"/>
        </w:rPr>
        <w:t xml:space="preserve"> </w:t>
      </w:r>
      <w:r w:rsidRPr="00A173EE">
        <w:t>procured</w:t>
      </w:r>
      <w:r w:rsidRPr="00A173EE">
        <w:rPr>
          <w:spacing w:val="-5"/>
        </w:rPr>
        <w:t xml:space="preserve"> </w:t>
      </w:r>
      <w:r w:rsidRPr="00A173EE">
        <w:rPr>
          <w:spacing w:val="-1"/>
        </w:rPr>
        <w:t>weighing</w:t>
      </w:r>
      <w:r w:rsidRPr="00A173EE">
        <w:rPr>
          <w:spacing w:val="-7"/>
        </w:rPr>
        <w:t xml:space="preserve"> </w:t>
      </w:r>
      <w:r w:rsidRPr="00A173EE">
        <w:rPr>
          <w:spacing w:val="-1"/>
        </w:rPr>
        <w:t>over</w:t>
      </w:r>
      <w:r w:rsidRPr="00A173EE">
        <w:rPr>
          <w:spacing w:val="-5"/>
        </w:rPr>
        <w:t xml:space="preserve"> </w:t>
      </w:r>
      <w:r w:rsidRPr="00A173EE">
        <w:t>20kg</w:t>
      </w:r>
      <w:r w:rsidRPr="00A173EE">
        <w:rPr>
          <w:spacing w:val="-7"/>
        </w:rPr>
        <w:t xml:space="preserve"> </w:t>
      </w:r>
      <w:r w:rsidRPr="00A173EE">
        <w:rPr>
          <w:spacing w:val="-1"/>
        </w:rPr>
        <w:t>is</w:t>
      </w:r>
      <w:r w:rsidRPr="00A173EE">
        <w:rPr>
          <w:spacing w:val="-4"/>
        </w:rPr>
        <w:t xml:space="preserve"> </w:t>
      </w:r>
      <w:r w:rsidRPr="00A173EE">
        <w:rPr>
          <w:spacing w:val="-1"/>
        </w:rPr>
        <w:t>supplied</w:t>
      </w:r>
      <w:r w:rsidRPr="00A173EE">
        <w:rPr>
          <w:spacing w:val="-5"/>
        </w:rPr>
        <w:t xml:space="preserve"> </w:t>
      </w:r>
      <w:r w:rsidRPr="00A173EE">
        <w:t>complete</w:t>
      </w:r>
      <w:r w:rsidRPr="00A173EE">
        <w:rPr>
          <w:spacing w:val="-7"/>
        </w:rPr>
        <w:t xml:space="preserve"> </w:t>
      </w:r>
      <w:r w:rsidRPr="00A173EE">
        <w:t>with</w:t>
      </w:r>
      <w:r w:rsidRPr="00A173EE">
        <w:rPr>
          <w:spacing w:val="-5"/>
        </w:rPr>
        <w:t xml:space="preserve"> </w:t>
      </w:r>
      <w:r w:rsidRPr="00A173EE">
        <w:t>proprietary</w:t>
      </w:r>
      <w:r w:rsidRPr="00A173EE">
        <w:rPr>
          <w:spacing w:val="90"/>
          <w:w w:val="99"/>
        </w:rPr>
        <w:t xml:space="preserve"> </w:t>
      </w:r>
      <w:r w:rsidRPr="00A173EE">
        <w:rPr>
          <w:spacing w:val="-1"/>
        </w:rPr>
        <w:t>lifting</w:t>
      </w:r>
      <w:r w:rsidRPr="00A173EE">
        <w:rPr>
          <w:spacing w:val="-11"/>
        </w:rPr>
        <w:t xml:space="preserve"> </w:t>
      </w:r>
      <w:r w:rsidRPr="00A173EE">
        <w:rPr>
          <w:spacing w:val="-1"/>
        </w:rPr>
        <w:t>eyes.</w:t>
      </w:r>
    </w:p>
    <w:p w14:paraId="20394EC6" w14:textId="77777777" w:rsidR="002C6D04" w:rsidRPr="00193141" w:rsidRDefault="002C6D04" w:rsidP="002C6D04">
      <w:pPr>
        <w:contextualSpacing/>
        <w:jc w:val="both"/>
      </w:pPr>
    </w:p>
    <w:p w14:paraId="518FC823" w14:textId="615667DB" w:rsidR="002C6D04" w:rsidRPr="00A364E0" w:rsidRDefault="00CC6C45" w:rsidP="00A364E0">
      <w:pPr>
        <w:pStyle w:val="Sub-title"/>
      </w:pPr>
      <w:r>
        <w:t>2</w:t>
      </w:r>
      <w:r w:rsidR="00A364E0">
        <w:t>.2.1</w:t>
      </w:r>
      <w:r w:rsidR="00DE55CF">
        <w:t>1</w:t>
      </w:r>
      <w:r w:rsidR="00A364E0">
        <w:tab/>
      </w:r>
      <w:r w:rsidR="002C6D04" w:rsidRPr="002C6D04">
        <w:t>Fire</w:t>
      </w:r>
      <w:r w:rsidR="002C6D04" w:rsidRPr="00A364E0">
        <w:t xml:space="preserve"> </w:t>
      </w:r>
      <w:r w:rsidR="002C6D04" w:rsidRPr="002C6D04">
        <w:t>Precautions</w:t>
      </w:r>
    </w:p>
    <w:p w14:paraId="13FDC820" w14:textId="77777777" w:rsidR="002C6D04" w:rsidRPr="00193141" w:rsidRDefault="002C6D04" w:rsidP="002C6D04">
      <w:pPr>
        <w:contextualSpacing/>
        <w:jc w:val="both"/>
      </w:pPr>
    </w:p>
    <w:p w14:paraId="09F32C33" w14:textId="77777777" w:rsidR="002C6D04" w:rsidRPr="00A173EE" w:rsidRDefault="002C6D04" w:rsidP="002C6D04">
      <w:pPr>
        <w:ind w:left="709"/>
        <w:contextualSpacing/>
        <w:jc w:val="both"/>
      </w:pPr>
      <w:r w:rsidRPr="00A173EE">
        <w:t>The</w:t>
      </w:r>
      <w:r w:rsidRPr="00A173EE">
        <w:rPr>
          <w:spacing w:val="-7"/>
        </w:rPr>
        <w:t xml:space="preserve"> </w:t>
      </w:r>
      <w:r w:rsidRPr="00A173EE">
        <w:rPr>
          <w:spacing w:val="-1"/>
        </w:rPr>
        <w:t>contractor</w:t>
      </w:r>
      <w:r w:rsidRPr="00A173EE">
        <w:rPr>
          <w:spacing w:val="-7"/>
        </w:rPr>
        <w:t xml:space="preserve"> </w:t>
      </w:r>
      <w:r w:rsidRPr="00A173EE">
        <w:t>shall</w:t>
      </w:r>
      <w:r w:rsidRPr="00A173EE">
        <w:rPr>
          <w:spacing w:val="-8"/>
        </w:rPr>
        <w:t xml:space="preserve"> </w:t>
      </w:r>
      <w:proofErr w:type="gramStart"/>
      <w:r w:rsidRPr="00A173EE">
        <w:t>make</w:t>
      </w:r>
      <w:r w:rsidRPr="00A173EE">
        <w:rPr>
          <w:spacing w:val="-7"/>
        </w:rPr>
        <w:t xml:space="preserve"> </w:t>
      </w:r>
      <w:r w:rsidRPr="00A173EE">
        <w:rPr>
          <w:spacing w:val="-1"/>
        </w:rPr>
        <w:t>due</w:t>
      </w:r>
      <w:proofErr w:type="gramEnd"/>
      <w:r w:rsidRPr="00A173EE">
        <w:rPr>
          <w:spacing w:val="-6"/>
        </w:rPr>
        <w:t xml:space="preserve"> </w:t>
      </w:r>
      <w:r w:rsidRPr="00A173EE">
        <w:rPr>
          <w:spacing w:val="-1"/>
        </w:rPr>
        <w:t>allowance</w:t>
      </w:r>
      <w:r w:rsidRPr="00A173EE">
        <w:rPr>
          <w:spacing w:val="-7"/>
        </w:rPr>
        <w:t xml:space="preserve"> </w:t>
      </w:r>
      <w:r w:rsidRPr="00A173EE">
        <w:t>for</w:t>
      </w:r>
      <w:r w:rsidRPr="00A173EE">
        <w:rPr>
          <w:spacing w:val="-6"/>
        </w:rPr>
        <w:t xml:space="preserve"> </w:t>
      </w:r>
      <w:r w:rsidRPr="00A173EE">
        <w:t>the</w:t>
      </w:r>
      <w:r w:rsidRPr="00A173EE">
        <w:rPr>
          <w:spacing w:val="-6"/>
        </w:rPr>
        <w:t xml:space="preserve"> </w:t>
      </w:r>
      <w:r w:rsidRPr="00A173EE">
        <w:t>inclusion</w:t>
      </w:r>
      <w:r w:rsidRPr="00A173EE">
        <w:rPr>
          <w:spacing w:val="-6"/>
        </w:rPr>
        <w:t xml:space="preserve"> </w:t>
      </w:r>
      <w:r w:rsidRPr="00A173EE">
        <w:t>of</w:t>
      </w:r>
      <w:r w:rsidRPr="00A173EE">
        <w:rPr>
          <w:spacing w:val="-5"/>
        </w:rPr>
        <w:t xml:space="preserve"> </w:t>
      </w:r>
      <w:r w:rsidRPr="00A173EE">
        <w:t>all</w:t>
      </w:r>
      <w:r w:rsidRPr="00A173EE">
        <w:rPr>
          <w:spacing w:val="-6"/>
        </w:rPr>
        <w:t xml:space="preserve"> </w:t>
      </w:r>
      <w:r w:rsidRPr="00A173EE">
        <w:t>necessary</w:t>
      </w:r>
      <w:r w:rsidRPr="00A173EE">
        <w:rPr>
          <w:spacing w:val="-10"/>
        </w:rPr>
        <w:t xml:space="preserve"> </w:t>
      </w:r>
      <w:r w:rsidRPr="00A173EE">
        <w:t>fire/smoke</w:t>
      </w:r>
      <w:r w:rsidRPr="00A173EE">
        <w:rPr>
          <w:spacing w:val="-7"/>
        </w:rPr>
        <w:t xml:space="preserve"> </w:t>
      </w:r>
      <w:r w:rsidRPr="00A173EE">
        <w:t>dampers,</w:t>
      </w:r>
      <w:r w:rsidRPr="00A173EE">
        <w:rPr>
          <w:spacing w:val="-7"/>
        </w:rPr>
        <w:t xml:space="preserve"> </w:t>
      </w:r>
      <w:r w:rsidRPr="00A173EE">
        <w:rPr>
          <w:spacing w:val="-1"/>
        </w:rPr>
        <w:t>pipe/fire</w:t>
      </w:r>
      <w:r w:rsidRPr="00A173EE">
        <w:rPr>
          <w:spacing w:val="-7"/>
        </w:rPr>
        <w:t xml:space="preserve"> </w:t>
      </w:r>
      <w:r w:rsidRPr="00A173EE">
        <w:t>sleeves</w:t>
      </w:r>
      <w:r w:rsidRPr="00A173EE">
        <w:rPr>
          <w:spacing w:val="-6"/>
        </w:rPr>
        <w:t xml:space="preserve"> </w:t>
      </w:r>
      <w:r w:rsidRPr="00A173EE">
        <w:t>and</w:t>
      </w:r>
      <w:r w:rsidRPr="00A173EE">
        <w:rPr>
          <w:spacing w:val="76"/>
          <w:w w:val="99"/>
        </w:rPr>
        <w:t xml:space="preserve"> </w:t>
      </w:r>
      <w:r w:rsidRPr="00A173EE">
        <w:t>the</w:t>
      </w:r>
      <w:r w:rsidRPr="00A173EE">
        <w:rPr>
          <w:spacing w:val="-6"/>
        </w:rPr>
        <w:t xml:space="preserve"> </w:t>
      </w:r>
      <w:r w:rsidRPr="00A173EE">
        <w:t>like</w:t>
      </w:r>
      <w:r w:rsidRPr="00A173EE">
        <w:rPr>
          <w:spacing w:val="-7"/>
        </w:rPr>
        <w:t xml:space="preserve"> </w:t>
      </w:r>
      <w:r w:rsidRPr="00A173EE">
        <w:rPr>
          <w:spacing w:val="-1"/>
        </w:rPr>
        <w:t>where</w:t>
      </w:r>
      <w:r w:rsidRPr="00A173EE">
        <w:rPr>
          <w:spacing w:val="-7"/>
        </w:rPr>
        <w:t xml:space="preserve"> </w:t>
      </w:r>
      <w:r w:rsidRPr="00A173EE">
        <w:t>services</w:t>
      </w:r>
      <w:r w:rsidRPr="00A173EE">
        <w:rPr>
          <w:spacing w:val="-4"/>
        </w:rPr>
        <w:t xml:space="preserve"> </w:t>
      </w:r>
      <w:r w:rsidRPr="00A173EE">
        <w:t>pass</w:t>
      </w:r>
      <w:r w:rsidRPr="00A173EE">
        <w:rPr>
          <w:spacing w:val="-6"/>
        </w:rPr>
        <w:t xml:space="preserve"> </w:t>
      </w:r>
      <w:r w:rsidRPr="00A173EE">
        <w:rPr>
          <w:spacing w:val="-1"/>
        </w:rPr>
        <w:t>through</w:t>
      </w:r>
      <w:r w:rsidRPr="00A173EE">
        <w:rPr>
          <w:spacing w:val="-6"/>
        </w:rPr>
        <w:t xml:space="preserve"> </w:t>
      </w:r>
      <w:r w:rsidRPr="00A173EE">
        <w:t>fire</w:t>
      </w:r>
      <w:r w:rsidRPr="00A173EE">
        <w:rPr>
          <w:spacing w:val="-6"/>
        </w:rPr>
        <w:t xml:space="preserve"> </w:t>
      </w:r>
      <w:r w:rsidRPr="00A173EE">
        <w:t>compartments</w:t>
      </w:r>
      <w:r w:rsidRPr="00A173EE">
        <w:rPr>
          <w:spacing w:val="-6"/>
        </w:rPr>
        <w:t xml:space="preserve"> </w:t>
      </w:r>
      <w:r w:rsidRPr="00A173EE">
        <w:rPr>
          <w:spacing w:val="-1"/>
        </w:rPr>
        <w:t>and</w:t>
      </w:r>
      <w:r w:rsidRPr="00A173EE">
        <w:rPr>
          <w:spacing w:val="-7"/>
        </w:rPr>
        <w:t xml:space="preserve"> </w:t>
      </w:r>
      <w:r w:rsidRPr="00A173EE">
        <w:t>floors.</w:t>
      </w:r>
    </w:p>
    <w:p w14:paraId="50F35953" w14:textId="77777777" w:rsidR="002C6D04" w:rsidRPr="00A173EE" w:rsidRDefault="002C6D04" w:rsidP="002C6D04">
      <w:pPr>
        <w:ind w:left="709"/>
        <w:contextualSpacing/>
        <w:jc w:val="both"/>
      </w:pPr>
    </w:p>
    <w:p w14:paraId="22B692DB" w14:textId="77777777" w:rsidR="002C6D04" w:rsidRPr="00A173EE" w:rsidRDefault="002C6D04" w:rsidP="002C6D04">
      <w:pPr>
        <w:ind w:left="709"/>
        <w:contextualSpacing/>
        <w:jc w:val="both"/>
      </w:pPr>
      <w:r w:rsidRPr="00A173EE">
        <w:t>The</w:t>
      </w:r>
      <w:r w:rsidRPr="00A173EE">
        <w:rPr>
          <w:spacing w:val="-7"/>
        </w:rPr>
        <w:t xml:space="preserve"> </w:t>
      </w:r>
      <w:r w:rsidRPr="00A173EE">
        <w:rPr>
          <w:spacing w:val="-1"/>
        </w:rPr>
        <w:t>Building</w:t>
      </w:r>
      <w:r w:rsidRPr="00A173EE">
        <w:rPr>
          <w:spacing w:val="-6"/>
        </w:rPr>
        <w:t xml:space="preserve"> </w:t>
      </w:r>
      <w:r w:rsidRPr="00A173EE">
        <w:rPr>
          <w:spacing w:val="-1"/>
        </w:rPr>
        <w:t>Services</w:t>
      </w:r>
      <w:r w:rsidRPr="00A173EE">
        <w:rPr>
          <w:spacing w:val="-5"/>
        </w:rPr>
        <w:t xml:space="preserve"> </w:t>
      </w:r>
      <w:r w:rsidRPr="00A173EE">
        <w:t>Design</w:t>
      </w:r>
      <w:r w:rsidRPr="00A173EE">
        <w:rPr>
          <w:spacing w:val="-7"/>
        </w:rPr>
        <w:t xml:space="preserve"> </w:t>
      </w:r>
      <w:r w:rsidRPr="00A173EE">
        <w:t>Engineer(s)</w:t>
      </w:r>
      <w:r w:rsidRPr="00A173EE">
        <w:rPr>
          <w:spacing w:val="-6"/>
        </w:rPr>
        <w:t xml:space="preserve"> </w:t>
      </w:r>
      <w:r w:rsidRPr="00A173EE">
        <w:rPr>
          <w:spacing w:val="-1"/>
        </w:rPr>
        <w:t>shall</w:t>
      </w:r>
      <w:r w:rsidRPr="00A173EE">
        <w:rPr>
          <w:spacing w:val="-6"/>
        </w:rPr>
        <w:t xml:space="preserve"> </w:t>
      </w:r>
      <w:r w:rsidRPr="00A173EE">
        <w:t>ensure</w:t>
      </w:r>
      <w:r w:rsidRPr="00A173EE">
        <w:rPr>
          <w:spacing w:val="-4"/>
        </w:rPr>
        <w:t xml:space="preserve"> </w:t>
      </w:r>
      <w:r w:rsidRPr="00A173EE">
        <w:t>all</w:t>
      </w:r>
      <w:r w:rsidRPr="00A173EE">
        <w:rPr>
          <w:spacing w:val="-7"/>
        </w:rPr>
        <w:t xml:space="preserve"> </w:t>
      </w:r>
      <w:r w:rsidRPr="00A173EE">
        <w:t>items</w:t>
      </w:r>
      <w:r w:rsidRPr="00A173EE">
        <w:rPr>
          <w:spacing w:val="-6"/>
        </w:rPr>
        <w:t xml:space="preserve"> </w:t>
      </w:r>
      <w:r w:rsidRPr="00A173EE">
        <w:t>are</w:t>
      </w:r>
      <w:r w:rsidRPr="00A173EE">
        <w:rPr>
          <w:spacing w:val="-7"/>
        </w:rPr>
        <w:t xml:space="preserve"> </w:t>
      </w:r>
      <w:r w:rsidRPr="00A173EE">
        <w:rPr>
          <w:spacing w:val="-1"/>
        </w:rPr>
        <w:t>included</w:t>
      </w:r>
      <w:r w:rsidRPr="00A173EE">
        <w:rPr>
          <w:spacing w:val="-7"/>
        </w:rPr>
        <w:t xml:space="preserve"> </w:t>
      </w:r>
      <w:r w:rsidRPr="00A173EE">
        <w:t>to</w:t>
      </w:r>
      <w:r w:rsidRPr="00A173EE">
        <w:rPr>
          <w:spacing w:val="-6"/>
        </w:rPr>
        <w:t xml:space="preserve"> </w:t>
      </w:r>
      <w:r w:rsidRPr="00A173EE">
        <w:t>comply</w:t>
      </w:r>
      <w:r w:rsidRPr="00A173EE">
        <w:rPr>
          <w:spacing w:val="-11"/>
        </w:rPr>
        <w:t xml:space="preserve"> </w:t>
      </w:r>
      <w:r w:rsidRPr="00A173EE">
        <w:rPr>
          <w:spacing w:val="-1"/>
        </w:rPr>
        <w:t>with</w:t>
      </w:r>
      <w:r w:rsidRPr="00A173EE">
        <w:rPr>
          <w:spacing w:val="-5"/>
        </w:rPr>
        <w:t xml:space="preserve"> </w:t>
      </w:r>
      <w:r w:rsidRPr="00A173EE">
        <w:t>Building</w:t>
      </w:r>
      <w:r w:rsidRPr="00A173EE">
        <w:rPr>
          <w:spacing w:val="-6"/>
        </w:rPr>
        <w:t xml:space="preserve"> </w:t>
      </w:r>
      <w:r w:rsidRPr="00A173EE">
        <w:t>Control,</w:t>
      </w:r>
      <w:r w:rsidRPr="00A173EE">
        <w:rPr>
          <w:spacing w:val="-5"/>
        </w:rPr>
        <w:t xml:space="preserve"> </w:t>
      </w:r>
      <w:r w:rsidRPr="00A173EE">
        <w:rPr>
          <w:spacing w:val="-1"/>
        </w:rPr>
        <w:t>Client</w:t>
      </w:r>
      <w:r w:rsidRPr="00A173EE">
        <w:rPr>
          <w:spacing w:val="96"/>
          <w:w w:val="99"/>
        </w:rPr>
        <w:t xml:space="preserve"> </w:t>
      </w:r>
      <w:r w:rsidRPr="00A173EE">
        <w:t>Insurance,</w:t>
      </w:r>
      <w:r w:rsidRPr="00A173EE">
        <w:rPr>
          <w:spacing w:val="-9"/>
        </w:rPr>
        <w:t xml:space="preserve"> </w:t>
      </w:r>
      <w:r w:rsidRPr="00A173EE">
        <w:t>site</w:t>
      </w:r>
      <w:r w:rsidRPr="00A173EE">
        <w:rPr>
          <w:spacing w:val="-8"/>
        </w:rPr>
        <w:t xml:space="preserve"> </w:t>
      </w:r>
      <w:r w:rsidRPr="00A173EE">
        <w:t>Fire</w:t>
      </w:r>
      <w:r w:rsidRPr="00A173EE">
        <w:rPr>
          <w:spacing w:val="-9"/>
        </w:rPr>
        <w:t xml:space="preserve"> </w:t>
      </w:r>
      <w:r w:rsidRPr="00A173EE">
        <w:t>Officer</w:t>
      </w:r>
      <w:r w:rsidRPr="00A173EE">
        <w:rPr>
          <w:spacing w:val="-10"/>
        </w:rPr>
        <w:t xml:space="preserve"> </w:t>
      </w:r>
      <w:r w:rsidRPr="00A173EE">
        <w:rPr>
          <w:spacing w:val="-1"/>
        </w:rPr>
        <w:t>and</w:t>
      </w:r>
      <w:r w:rsidRPr="00A173EE">
        <w:rPr>
          <w:spacing w:val="-8"/>
        </w:rPr>
        <w:t xml:space="preserve"> </w:t>
      </w:r>
      <w:r w:rsidRPr="00A173EE">
        <w:t>Fire</w:t>
      </w:r>
      <w:r w:rsidRPr="00A173EE">
        <w:rPr>
          <w:spacing w:val="-8"/>
        </w:rPr>
        <w:t xml:space="preserve"> </w:t>
      </w:r>
      <w:r w:rsidRPr="00A173EE">
        <w:t>Department</w:t>
      </w:r>
      <w:r w:rsidRPr="00A173EE">
        <w:rPr>
          <w:spacing w:val="-9"/>
        </w:rPr>
        <w:t xml:space="preserve"> </w:t>
      </w:r>
      <w:r w:rsidRPr="00A173EE">
        <w:t>requirements.</w:t>
      </w:r>
    </w:p>
    <w:p w14:paraId="512C9CE5" w14:textId="77777777" w:rsidR="002C6D04" w:rsidRPr="00193141" w:rsidRDefault="002C6D04" w:rsidP="002C6D04">
      <w:pPr>
        <w:contextualSpacing/>
        <w:jc w:val="both"/>
      </w:pPr>
    </w:p>
    <w:p w14:paraId="006FD151" w14:textId="583F928B" w:rsidR="002C6D04" w:rsidRPr="00A364E0" w:rsidRDefault="00CC6C45" w:rsidP="00A364E0">
      <w:pPr>
        <w:pStyle w:val="Sub-title"/>
      </w:pPr>
      <w:r>
        <w:t>2</w:t>
      </w:r>
      <w:r w:rsidR="00A364E0">
        <w:t>.2.1</w:t>
      </w:r>
      <w:r w:rsidR="00A304C4">
        <w:t>2</w:t>
      </w:r>
      <w:r w:rsidR="00A364E0">
        <w:tab/>
      </w:r>
      <w:r w:rsidR="002C6D04" w:rsidRPr="002C6D04">
        <w:t>Building</w:t>
      </w:r>
      <w:r w:rsidR="002C6D04" w:rsidRPr="00A364E0">
        <w:t xml:space="preserve"> </w:t>
      </w:r>
      <w:r w:rsidR="002C6D04" w:rsidRPr="002C6D04">
        <w:t>Regulations</w:t>
      </w:r>
      <w:r w:rsidR="002C6D04" w:rsidRPr="00A364E0">
        <w:t xml:space="preserve"> Part </w:t>
      </w:r>
      <w:r w:rsidR="002C6D04" w:rsidRPr="002C6D04">
        <w:t>M</w:t>
      </w:r>
      <w:r w:rsidR="002C6D04" w:rsidRPr="00A364E0">
        <w:t xml:space="preserve"> </w:t>
      </w:r>
      <w:r w:rsidR="002C6D04" w:rsidRPr="002C6D04">
        <w:t>and</w:t>
      </w:r>
      <w:r w:rsidR="002C6D04" w:rsidRPr="00A364E0">
        <w:t xml:space="preserve"> </w:t>
      </w:r>
      <w:r w:rsidR="002C6D04" w:rsidRPr="002C6D04">
        <w:t>DDA</w:t>
      </w:r>
      <w:r w:rsidR="002C6D04" w:rsidRPr="00A364E0">
        <w:t xml:space="preserve"> </w:t>
      </w:r>
      <w:r w:rsidR="002C6D04" w:rsidRPr="002C6D04">
        <w:t>Compliance</w:t>
      </w:r>
    </w:p>
    <w:p w14:paraId="5CBDBC2F" w14:textId="77777777" w:rsidR="002C6D04" w:rsidRPr="00193141" w:rsidRDefault="002C6D04" w:rsidP="002C6D04">
      <w:pPr>
        <w:contextualSpacing/>
        <w:jc w:val="both"/>
      </w:pPr>
    </w:p>
    <w:p w14:paraId="75E933E9" w14:textId="77777777" w:rsidR="002C6D04" w:rsidRPr="00A173EE" w:rsidRDefault="002C6D04" w:rsidP="002C6D04">
      <w:pPr>
        <w:ind w:left="709"/>
        <w:contextualSpacing/>
        <w:jc w:val="both"/>
      </w:pPr>
      <w:r w:rsidRPr="00A173EE">
        <w:rPr>
          <w:spacing w:val="-1"/>
        </w:rPr>
        <w:t>Building</w:t>
      </w:r>
      <w:r w:rsidRPr="00A173EE">
        <w:rPr>
          <w:spacing w:val="-6"/>
        </w:rPr>
        <w:t xml:space="preserve"> </w:t>
      </w:r>
      <w:r w:rsidRPr="00A173EE">
        <w:t>Regulations</w:t>
      </w:r>
      <w:r w:rsidRPr="00A173EE">
        <w:rPr>
          <w:spacing w:val="-4"/>
        </w:rPr>
        <w:t xml:space="preserve"> </w:t>
      </w:r>
      <w:r w:rsidRPr="00A173EE">
        <w:rPr>
          <w:spacing w:val="-1"/>
        </w:rPr>
        <w:t>Part</w:t>
      </w:r>
      <w:r w:rsidRPr="00A173EE">
        <w:rPr>
          <w:spacing w:val="-3"/>
        </w:rPr>
        <w:t xml:space="preserve"> </w:t>
      </w:r>
      <w:r w:rsidRPr="00A173EE">
        <w:t>M</w:t>
      </w:r>
      <w:r w:rsidRPr="00A173EE">
        <w:rPr>
          <w:spacing w:val="-6"/>
        </w:rPr>
        <w:t xml:space="preserve"> </w:t>
      </w:r>
      <w:r w:rsidRPr="00A173EE">
        <w:rPr>
          <w:spacing w:val="-1"/>
        </w:rPr>
        <w:t>has</w:t>
      </w:r>
      <w:r w:rsidRPr="00A173EE">
        <w:rPr>
          <w:spacing w:val="-5"/>
        </w:rPr>
        <w:t xml:space="preserve"> </w:t>
      </w:r>
      <w:r w:rsidRPr="00A173EE">
        <w:t>several</w:t>
      </w:r>
      <w:r w:rsidRPr="00A173EE">
        <w:rPr>
          <w:spacing w:val="-7"/>
        </w:rPr>
        <w:t xml:space="preserve"> </w:t>
      </w:r>
      <w:r w:rsidRPr="00A173EE">
        <w:t>recommendations</w:t>
      </w:r>
      <w:r w:rsidRPr="00A173EE">
        <w:rPr>
          <w:spacing w:val="-5"/>
        </w:rPr>
        <w:t xml:space="preserve"> </w:t>
      </w:r>
      <w:r w:rsidRPr="00A173EE">
        <w:t>for</w:t>
      </w:r>
      <w:r w:rsidRPr="00A173EE">
        <w:rPr>
          <w:spacing w:val="-6"/>
        </w:rPr>
        <w:t xml:space="preserve"> </w:t>
      </w:r>
      <w:r w:rsidRPr="00A173EE">
        <w:t>the</w:t>
      </w:r>
      <w:r w:rsidRPr="00A173EE">
        <w:rPr>
          <w:spacing w:val="-6"/>
        </w:rPr>
        <w:t xml:space="preserve"> </w:t>
      </w:r>
      <w:r w:rsidRPr="00A173EE">
        <w:t>construction</w:t>
      </w:r>
      <w:r w:rsidRPr="00A173EE">
        <w:rPr>
          <w:spacing w:val="-5"/>
        </w:rPr>
        <w:t xml:space="preserve"> </w:t>
      </w:r>
      <w:r w:rsidRPr="00A173EE">
        <w:t>of</w:t>
      </w:r>
      <w:r w:rsidRPr="00A173EE">
        <w:rPr>
          <w:spacing w:val="-4"/>
        </w:rPr>
        <w:t xml:space="preserve"> </w:t>
      </w:r>
      <w:r w:rsidRPr="00A173EE">
        <w:t>new</w:t>
      </w:r>
      <w:r w:rsidRPr="00A173EE">
        <w:rPr>
          <w:spacing w:val="-8"/>
        </w:rPr>
        <w:t xml:space="preserve"> </w:t>
      </w:r>
      <w:r w:rsidRPr="00A173EE">
        <w:t>or</w:t>
      </w:r>
      <w:r w:rsidRPr="00A173EE">
        <w:rPr>
          <w:spacing w:val="-6"/>
        </w:rPr>
        <w:t xml:space="preserve"> </w:t>
      </w:r>
      <w:r w:rsidRPr="00A173EE">
        <w:t>alterations</w:t>
      </w:r>
      <w:r w:rsidRPr="00A173EE">
        <w:rPr>
          <w:spacing w:val="-5"/>
        </w:rPr>
        <w:t xml:space="preserve"> </w:t>
      </w:r>
      <w:r w:rsidRPr="00A173EE">
        <w:t>and</w:t>
      </w:r>
      <w:r w:rsidRPr="00A173EE">
        <w:rPr>
          <w:spacing w:val="-6"/>
        </w:rPr>
        <w:t xml:space="preserve"> </w:t>
      </w:r>
      <w:r w:rsidRPr="00A173EE">
        <w:t>extensions</w:t>
      </w:r>
      <w:r w:rsidRPr="00A173EE">
        <w:rPr>
          <w:spacing w:val="-5"/>
        </w:rPr>
        <w:t xml:space="preserve"> </w:t>
      </w:r>
      <w:r w:rsidRPr="00A173EE">
        <w:t>to</w:t>
      </w:r>
      <w:r w:rsidRPr="00A173EE">
        <w:rPr>
          <w:spacing w:val="46"/>
          <w:w w:val="99"/>
        </w:rPr>
        <w:t xml:space="preserve"> </w:t>
      </w:r>
      <w:r w:rsidRPr="00A173EE">
        <w:t>non-domestic</w:t>
      </w:r>
      <w:r w:rsidRPr="00A173EE">
        <w:rPr>
          <w:spacing w:val="-6"/>
        </w:rPr>
        <w:t xml:space="preserve"> </w:t>
      </w:r>
      <w:r w:rsidRPr="00A173EE">
        <w:rPr>
          <w:spacing w:val="-1"/>
        </w:rPr>
        <w:t>buildings.</w:t>
      </w:r>
      <w:r w:rsidRPr="00A173EE">
        <w:rPr>
          <w:spacing w:val="-7"/>
        </w:rPr>
        <w:t xml:space="preserve"> </w:t>
      </w:r>
      <w:r w:rsidRPr="00A173EE">
        <w:t>The</w:t>
      </w:r>
      <w:r w:rsidRPr="00A173EE">
        <w:rPr>
          <w:spacing w:val="-6"/>
        </w:rPr>
        <w:t xml:space="preserve"> </w:t>
      </w:r>
      <w:r w:rsidRPr="00A173EE">
        <w:t>Client</w:t>
      </w:r>
      <w:r w:rsidRPr="00A173EE">
        <w:rPr>
          <w:spacing w:val="-7"/>
        </w:rPr>
        <w:t xml:space="preserve"> </w:t>
      </w:r>
      <w:r w:rsidRPr="00A173EE">
        <w:rPr>
          <w:spacing w:val="-1"/>
        </w:rPr>
        <w:t>should</w:t>
      </w:r>
      <w:r w:rsidRPr="00A173EE">
        <w:rPr>
          <w:spacing w:val="-6"/>
        </w:rPr>
        <w:t xml:space="preserve"> </w:t>
      </w:r>
      <w:r w:rsidRPr="00A173EE">
        <w:t>confirm</w:t>
      </w:r>
      <w:r w:rsidRPr="00A173EE">
        <w:rPr>
          <w:spacing w:val="-3"/>
        </w:rPr>
        <w:t xml:space="preserve"> </w:t>
      </w:r>
      <w:proofErr w:type="gramStart"/>
      <w:r w:rsidRPr="00A173EE">
        <w:rPr>
          <w:spacing w:val="-1"/>
        </w:rPr>
        <w:t>early</w:t>
      </w:r>
      <w:r w:rsidRPr="00A173EE">
        <w:rPr>
          <w:spacing w:val="-8"/>
        </w:rPr>
        <w:t xml:space="preserve"> </w:t>
      </w:r>
      <w:r w:rsidRPr="00A173EE">
        <w:t>on</w:t>
      </w:r>
      <w:r w:rsidRPr="00A173EE">
        <w:rPr>
          <w:spacing w:val="-7"/>
        </w:rPr>
        <w:t xml:space="preserve"> </w:t>
      </w:r>
      <w:r w:rsidRPr="00A173EE">
        <w:t>in</w:t>
      </w:r>
      <w:r w:rsidRPr="00A173EE">
        <w:rPr>
          <w:spacing w:val="-6"/>
        </w:rPr>
        <w:t xml:space="preserve"> </w:t>
      </w:r>
      <w:r w:rsidRPr="00A173EE">
        <w:t>the</w:t>
      </w:r>
      <w:proofErr w:type="gramEnd"/>
      <w:r w:rsidRPr="00A173EE">
        <w:rPr>
          <w:spacing w:val="-7"/>
        </w:rPr>
        <w:t xml:space="preserve"> </w:t>
      </w:r>
      <w:r w:rsidRPr="00A173EE">
        <w:t>design</w:t>
      </w:r>
      <w:r w:rsidRPr="00A173EE">
        <w:rPr>
          <w:spacing w:val="-5"/>
        </w:rPr>
        <w:t xml:space="preserve"> </w:t>
      </w:r>
      <w:r w:rsidRPr="00A173EE">
        <w:t>process</w:t>
      </w:r>
      <w:r w:rsidRPr="00A173EE">
        <w:rPr>
          <w:spacing w:val="-6"/>
        </w:rPr>
        <w:t xml:space="preserve"> </w:t>
      </w:r>
      <w:r w:rsidRPr="00A173EE">
        <w:t>any</w:t>
      </w:r>
      <w:r w:rsidRPr="00A173EE">
        <w:rPr>
          <w:spacing w:val="-9"/>
        </w:rPr>
        <w:t xml:space="preserve"> </w:t>
      </w:r>
      <w:r w:rsidRPr="00A173EE">
        <w:t>site/project</w:t>
      </w:r>
      <w:r w:rsidRPr="00A173EE">
        <w:rPr>
          <w:spacing w:val="-7"/>
        </w:rPr>
        <w:t xml:space="preserve"> </w:t>
      </w:r>
      <w:r w:rsidRPr="00A173EE">
        <w:t>specific</w:t>
      </w:r>
      <w:r w:rsidRPr="00A173EE">
        <w:rPr>
          <w:spacing w:val="-6"/>
        </w:rPr>
        <w:t xml:space="preserve"> </w:t>
      </w:r>
      <w:r w:rsidRPr="00A173EE">
        <w:t>requirements</w:t>
      </w:r>
      <w:r w:rsidRPr="00A173EE">
        <w:rPr>
          <w:spacing w:val="60"/>
          <w:w w:val="99"/>
        </w:rPr>
        <w:t xml:space="preserve"> </w:t>
      </w:r>
      <w:r w:rsidRPr="00A173EE">
        <w:rPr>
          <w:spacing w:val="-1"/>
        </w:rPr>
        <w:t>which</w:t>
      </w:r>
      <w:r w:rsidRPr="00A173EE">
        <w:rPr>
          <w:spacing w:val="-6"/>
        </w:rPr>
        <w:t xml:space="preserve"> </w:t>
      </w:r>
      <w:r w:rsidRPr="00A173EE">
        <w:t>shall</w:t>
      </w:r>
      <w:r w:rsidRPr="00A173EE">
        <w:rPr>
          <w:spacing w:val="-7"/>
        </w:rPr>
        <w:t xml:space="preserve"> </w:t>
      </w:r>
      <w:r w:rsidRPr="00A173EE">
        <w:t>need</w:t>
      </w:r>
      <w:r w:rsidRPr="00A173EE">
        <w:rPr>
          <w:spacing w:val="-6"/>
        </w:rPr>
        <w:t xml:space="preserve"> </w:t>
      </w:r>
      <w:r w:rsidRPr="00A173EE">
        <w:t>to</w:t>
      </w:r>
      <w:r w:rsidRPr="00A173EE">
        <w:rPr>
          <w:spacing w:val="-4"/>
        </w:rPr>
        <w:t xml:space="preserve"> </w:t>
      </w:r>
      <w:r w:rsidRPr="00A173EE">
        <w:t>be</w:t>
      </w:r>
      <w:r w:rsidRPr="00A173EE">
        <w:rPr>
          <w:spacing w:val="-5"/>
        </w:rPr>
        <w:t xml:space="preserve"> </w:t>
      </w:r>
      <w:r w:rsidRPr="00A173EE">
        <w:rPr>
          <w:spacing w:val="-1"/>
        </w:rPr>
        <w:t>incorporated</w:t>
      </w:r>
      <w:r w:rsidRPr="00A173EE">
        <w:rPr>
          <w:spacing w:val="-2"/>
        </w:rPr>
        <w:t xml:space="preserve"> </w:t>
      </w:r>
      <w:r w:rsidRPr="00A173EE">
        <w:rPr>
          <w:spacing w:val="-1"/>
        </w:rPr>
        <w:t>within</w:t>
      </w:r>
      <w:r w:rsidRPr="00A173EE">
        <w:rPr>
          <w:spacing w:val="-6"/>
        </w:rPr>
        <w:t xml:space="preserve"> </w:t>
      </w:r>
      <w:r w:rsidRPr="00A173EE">
        <w:t>the</w:t>
      </w:r>
      <w:r w:rsidRPr="00A173EE">
        <w:rPr>
          <w:spacing w:val="-6"/>
        </w:rPr>
        <w:t xml:space="preserve"> </w:t>
      </w:r>
      <w:r w:rsidRPr="00A173EE">
        <w:t>design</w:t>
      </w:r>
      <w:r w:rsidRPr="00A173EE">
        <w:rPr>
          <w:spacing w:val="-2"/>
        </w:rPr>
        <w:t xml:space="preserve"> </w:t>
      </w:r>
      <w:r w:rsidRPr="00A173EE">
        <w:t>of</w:t>
      </w:r>
      <w:r w:rsidRPr="00A173EE">
        <w:rPr>
          <w:spacing w:val="-4"/>
        </w:rPr>
        <w:t xml:space="preserve"> </w:t>
      </w:r>
      <w:r w:rsidRPr="00A173EE">
        <w:rPr>
          <w:spacing w:val="-1"/>
        </w:rPr>
        <w:t>the</w:t>
      </w:r>
      <w:r w:rsidRPr="00A173EE">
        <w:rPr>
          <w:spacing w:val="-6"/>
        </w:rPr>
        <w:t xml:space="preserve"> </w:t>
      </w:r>
      <w:r w:rsidRPr="00A173EE">
        <w:t>building</w:t>
      </w:r>
      <w:r w:rsidRPr="00A173EE">
        <w:rPr>
          <w:spacing w:val="-5"/>
        </w:rPr>
        <w:t xml:space="preserve"> </w:t>
      </w:r>
      <w:r w:rsidRPr="00A173EE">
        <w:t>services</w:t>
      </w:r>
      <w:r w:rsidRPr="00A173EE">
        <w:rPr>
          <w:spacing w:val="-5"/>
        </w:rPr>
        <w:t xml:space="preserve"> </w:t>
      </w:r>
      <w:r w:rsidRPr="00A173EE">
        <w:t>to</w:t>
      </w:r>
      <w:r w:rsidRPr="00A173EE">
        <w:rPr>
          <w:spacing w:val="-4"/>
        </w:rPr>
        <w:t xml:space="preserve"> </w:t>
      </w:r>
      <w:r w:rsidRPr="00A173EE">
        <w:t>ensure</w:t>
      </w:r>
      <w:r w:rsidRPr="00A173EE">
        <w:rPr>
          <w:spacing w:val="-6"/>
        </w:rPr>
        <w:t xml:space="preserve"> </w:t>
      </w:r>
      <w:r w:rsidRPr="00A173EE">
        <w:t>these</w:t>
      </w:r>
      <w:r w:rsidRPr="00A173EE">
        <w:rPr>
          <w:spacing w:val="-4"/>
        </w:rPr>
        <w:t xml:space="preserve"> </w:t>
      </w:r>
      <w:r w:rsidRPr="00A173EE">
        <w:t>are</w:t>
      </w:r>
      <w:r w:rsidRPr="00A173EE">
        <w:rPr>
          <w:spacing w:val="-4"/>
        </w:rPr>
        <w:t xml:space="preserve"> </w:t>
      </w:r>
      <w:r w:rsidRPr="00A173EE">
        <w:t>included</w:t>
      </w:r>
      <w:r w:rsidRPr="00A173EE">
        <w:rPr>
          <w:spacing w:val="-6"/>
        </w:rPr>
        <w:t xml:space="preserve"> </w:t>
      </w:r>
      <w:r w:rsidRPr="00A173EE">
        <w:t>for.</w:t>
      </w:r>
    </w:p>
    <w:p w14:paraId="0E7958F9" w14:textId="77777777" w:rsidR="002C6D04" w:rsidRPr="00A173EE" w:rsidRDefault="002C6D04" w:rsidP="002C6D04">
      <w:pPr>
        <w:ind w:left="709"/>
        <w:contextualSpacing/>
        <w:jc w:val="both"/>
      </w:pPr>
    </w:p>
    <w:p w14:paraId="60570E83" w14:textId="77777777" w:rsidR="002C6D04" w:rsidRPr="00A173EE" w:rsidRDefault="002C6D04" w:rsidP="002C6D04">
      <w:pPr>
        <w:ind w:left="709"/>
        <w:contextualSpacing/>
        <w:jc w:val="both"/>
      </w:pPr>
      <w:r w:rsidRPr="00A173EE">
        <w:t>The</w:t>
      </w:r>
      <w:r w:rsidRPr="00A173EE">
        <w:rPr>
          <w:spacing w:val="-7"/>
        </w:rPr>
        <w:t xml:space="preserve"> </w:t>
      </w:r>
      <w:r w:rsidRPr="00A173EE">
        <w:rPr>
          <w:spacing w:val="-1"/>
        </w:rPr>
        <w:t>location</w:t>
      </w:r>
      <w:r w:rsidRPr="00A173EE">
        <w:rPr>
          <w:spacing w:val="-5"/>
        </w:rPr>
        <w:t xml:space="preserve"> </w:t>
      </w:r>
      <w:r w:rsidRPr="00A173EE">
        <w:rPr>
          <w:spacing w:val="-1"/>
        </w:rPr>
        <w:t>and</w:t>
      </w:r>
      <w:r w:rsidRPr="00A173EE">
        <w:rPr>
          <w:spacing w:val="-4"/>
        </w:rPr>
        <w:t xml:space="preserve"> </w:t>
      </w:r>
      <w:r w:rsidRPr="00A173EE">
        <w:t>detailing</w:t>
      </w:r>
      <w:r w:rsidRPr="00A173EE">
        <w:rPr>
          <w:spacing w:val="-6"/>
        </w:rPr>
        <w:t xml:space="preserve"> </w:t>
      </w:r>
      <w:r w:rsidRPr="00A173EE">
        <w:t>of</w:t>
      </w:r>
      <w:r w:rsidRPr="00A173EE">
        <w:rPr>
          <w:spacing w:val="-4"/>
        </w:rPr>
        <w:t xml:space="preserve"> </w:t>
      </w:r>
      <w:r w:rsidRPr="00A173EE">
        <w:rPr>
          <w:spacing w:val="-1"/>
        </w:rPr>
        <w:t>all</w:t>
      </w:r>
      <w:r w:rsidRPr="00A173EE">
        <w:rPr>
          <w:spacing w:val="-6"/>
        </w:rPr>
        <w:t xml:space="preserve"> </w:t>
      </w:r>
      <w:proofErr w:type="gramStart"/>
      <w:r w:rsidRPr="00A173EE">
        <w:rPr>
          <w:spacing w:val="-1"/>
        </w:rPr>
        <w:t>wall</w:t>
      </w:r>
      <w:proofErr w:type="gramEnd"/>
      <w:r w:rsidRPr="00A173EE">
        <w:rPr>
          <w:spacing w:val="-5"/>
        </w:rPr>
        <w:t xml:space="preserve"> </w:t>
      </w:r>
      <w:r w:rsidRPr="00A173EE">
        <w:t>mounted</w:t>
      </w:r>
      <w:r w:rsidRPr="00A173EE">
        <w:rPr>
          <w:spacing w:val="-6"/>
        </w:rPr>
        <w:t xml:space="preserve"> </w:t>
      </w:r>
      <w:r w:rsidRPr="00A173EE">
        <w:rPr>
          <w:spacing w:val="-1"/>
        </w:rPr>
        <w:t>switches</w:t>
      </w:r>
      <w:r w:rsidRPr="00A173EE">
        <w:rPr>
          <w:spacing w:val="-3"/>
        </w:rPr>
        <w:t xml:space="preserve"> </w:t>
      </w:r>
      <w:r w:rsidRPr="00A173EE">
        <w:rPr>
          <w:spacing w:val="-1"/>
        </w:rPr>
        <w:t>and</w:t>
      </w:r>
      <w:r w:rsidRPr="00A173EE">
        <w:rPr>
          <w:spacing w:val="-6"/>
        </w:rPr>
        <w:t xml:space="preserve"> </w:t>
      </w:r>
      <w:r w:rsidRPr="00A173EE">
        <w:t>controls</w:t>
      </w:r>
      <w:r w:rsidRPr="00A173EE">
        <w:rPr>
          <w:spacing w:val="-5"/>
        </w:rPr>
        <w:t xml:space="preserve"> </w:t>
      </w:r>
      <w:r w:rsidRPr="00A173EE">
        <w:t>shall</w:t>
      </w:r>
      <w:r w:rsidRPr="00A173EE">
        <w:rPr>
          <w:spacing w:val="-7"/>
        </w:rPr>
        <w:t xml:space="preserve"> </w:t>
      </w:r>
      <w:r w:rsidRPr="00A173EE">
        <w:t>take</w:t>
      </w:r>
      <w:r w:rsidRPr="00A173EE">
        <w:rPr>
          <w:spacing w:val="-7"/>
        </w:rPr>
        <w:t xml:space="preserve"> </w:t>
      </w:r>
      <w:r w:rsidRPr="00A173EE">
        <w:rPr>
          <w:spacing w:val="-1"/>
        </w:rPr>
        <w:t>into</w:t>
      </w:r>
      <w:r w:rsidRPr="00A173EE">
        <w:rPr>
          <w:spacing w:val="-4"/>
        </w:rPr>
        <w:t xml:space="preserve"> </w:t>
      </w:r>
      <w:r w:rsidRPr="00A173EE">
        <w:t>account</w:t>
      </w:r>
      <w:r w:rsidRPr="00A173EE">
        <w:rPr>
          <w:spacing w:val="-6"/>
        </w:rPr>
        <w:t xml:space="preserve"> </w:t>
      </w:r>
      <w:r w:rsidRPr="00A173EE">
        <w:t>ease</w:t>
      </w:r>
      <w:r w:rsidRPr="00A173EE">
        <w:rPr>
          <w:spacing w:val="-6"/>
        </w:rPr>
        <w:t xml:space="preserve"> </w:t>
      </w:r>
      <w:r w:rsidRPr="00A173EE">
        <w:rPr>
          <w:spacing w:val="-1"/>
        </w:rPr>
        <w:t>of</w:t>
      </w:r>
      <w:r w:rsidRPr="00A173EE">
        <w:rPr>
          <w:spacing w:val="-4"/>
        </w:rPr>
        <w:t xml:space="preserve"> </w:t>
      </w:r>
      <w:r w:rsidRPr="00A173EE">
        <w:t>operation,</w:t>
      </w:r>
      <w:r w:rsidRPr="00A173EE">
        <w:rPr>
          <w:spacing w:val="-5"/>
        </w:rPr>
        <w:t xml:space="preserve"> </w:t>
      </w:r>
      <w:r w:rsidRPr="00A173EE">
        <w:rPr>
          <w:spacing w:val="-1"/>
        </w:rPr>
        <w:t>height,</w:t>
      </w:r>
      <w:r w:rsidRPr="00A173EE">
        <w:rPr>
          <w:spacing w:val="74"/>
          <w:w w:val="99"/>
        </w:rPr>
        <w:t xml:space="preserve"> </w:t>
      </w:r>
      <w:r w:rsidRPr="00A173EE">
        <w:rPr>
          <w:spacing w:val="-1"/>
        </w:rPr>
        <w:t>and</w:t>
      </w:r>
      <w:r w:rsidRPr="00A173EE">
        <w:rPr>
          <w:spacing w:val="-7"/>
        </w:rPr>
        <w:t xml:space="preserve"> </w:t>
      </w:r>
      <w:r w:rsidRPr="00A173EE">
        <w:t>distance</w:t>
      </w:r>
      <w:r w:rsidRPr="00A173EE">
        <w:rPr>
          <w:spacing w:val="-8"/>
        </w:rPr>
        <w:t xml:space="preserve"> </w:t>
      </w:r>
      <w:r w:rsidRPr="00A173EE">
        <w:rPr>
          <w:spacing w:val="-1"/>
        </w:rPr>
        <w:t>from</w:t>
      </w:r>
      <w:r w:rsidRPr="00A173EE">
        <w:rPr>
          <w:spacing w:val="-4"/>
        </w:rPr>
        <w:t xml:space="preserve"> </w:t>
      </w:r>
      <w:r w:rsidRPr="00A173EE">
        <w:t>corners,</w:t>
      </w:r>
      <w:r w:rsidRPr="00A173EE">
        <w:rPr>
          <w:spacing w:val="-9"/>
        </w:rPr>
        <w:t xml:space="preserve"> </w:t>
      </w:r>
      <w:r w:rsidRPr="00A173EE">
        <w:t>visibility</w:t>
      </w:r>
      <w:r w:rsidRPr="00A173EE">
        <w:rPr>
          <w:spacing w:val="-9"/>
        </w:rPr>
        <w:t xml:space="preserve"> </w:t>
      </w:r>
      <w:r w:rsidRPr="00A173EE">
        <w:t>and</w:t>
      </w:r>
      <w:r w:rsidRPr="00A173EE">
        <w:rPr>
          <w:spacing w:val="-6"/>
        </w:rPr>
        <w:t xml:space="preserve"> </w:t>
      </w:r>
      <w:r w:rsidRPr="00A173EE">
        <w:t>unobstructed</w:t>
      </w:r>
      <w:r w:rsidRPr="00A173EE">
        <w:rPr>
          <w:spacing w:val="-7"/>
        </w:rPr>
        <w:t xml:space="preserve"> </w:t>
      </w:r>
      <w:r w:rsidRPr="00A173EE">
        <w:t>access.</w:t>
      </w:r>
    </w:p>
    <w:p w14:paraId="06D4B16D" w14:textId="77777777" w:rsidR="002C6D04" w:rsidRPr="00A173EE" w:rsidRDefault="002C6D04" w:rsidP="002C6D04">
      <w:pPr>
        <w:ind w:left="709"/>
        <w:contextualSpacing/>
        <w:jc w:val="both"/>
      </w:pPr>
    </w:p>
    <w:p w14:paraId="28A7636A" w14:textId="77777777" w:rsidR="002C6D04" w:rsidRPr="00A173EE" w:rsidRDefault="002C6D04" w:rsidP="002C6D04">
      <w:pPr>
        <w:ind w:left="709"/>
        <w:contextualSpacing/>
        <w:jc w:val="both"/>
      </w:pPr>
      <w:r w:rsidRPr="00A173EE">
        <w:t>The</w:t>
      </w:r>
      <w:r w:rsidRPr="00A173EE">
        <w:rPr>
          <w:spacing w:val="-7"/>
        </w:rPr>
        <w:t xml:space="preserve"> </w:t>
      </w:r>
      <w:r w:rsidRPr="00A173EE">
        <w:t>operation</w:t>
      </w:r>
      <w:r w:rsidRPr="00A173EE">
        <w:rPr>
          <w:spacing w:val="-5"/>
        </w:rPr>
        <w:t xml:space="preserve"> </w:t>
      </w:r>
      <w:r w:rsidRPr="00A173EE">
        <w:t>of</w:t>
      </w:r>
      <w:r w:rsidRPr="00A173EE">
        <w:rPr>
          <w:spacing w:val="-5"/>
        </w:rPr>
        <w:t xml:space="preserve"> </w:t>
      </w:r>
      <w:r w:rsidRPr="00A173EE">
        <w:rPr>
          <w:spacing w:val="-1"/>
        </w:rPr>
        <w:t>switches,</w:t>
      </w:r>
      <w:r w:rsidRPr="00A173EE">
        <w:rPr>
          <w:spacing w:val="-5"/>
        </w:rPr>
        <w:t xml:space="preserve"> </w:t>
      </w:r>
      <w:r w:rsidRPr="00A173EE">
        <w:t>sockets</w:t>
      </w:r>
      <w:r w:rsidRPr="00A173EE">
        <w:rPr>
          <w:spacing w:val="-5"/>
        </w:rPr>
        <w:t xml:space="preserve"> </w:t>
      </w:r>
      <w:r w:rsidRPr="00A173EE">
        <w:rPr>
          <w:spacing w:val="-1"/>
        </w:rPr>
        <w:t>and</w:t>
      </w:r>
      <w:r w:rsidRPr="00A173EE">
        <w:rPr>
          <w:spacing w:val="-7"/>
        </w:rPr>
        <w:t xml:space="preserve"> </w:t>
      </w:r>
      <w:r w:rsidRPr="00A173EE">
        <w:t>controls</w:t>
      </w:r>
      <w:r w:rsidRPr="00A173EE">
        <w:rPr>
          <w:spacing w:val="-5"/>
        </w:rPr>
        <w:t xml:space="preserve"> </w:t>
      </w:r>
      <w:r w:rsidRPr="00A173EE">
        <w:t>should</w:t>
      </w:r>
      <w:r w:rsidRPr="00A173EE">
        <w:rPr>
          <w:spacing w:val="-7"/>
        </w:rPr>
        <w:t xml:space="preserve"> </w:t>
      </w:r>
      <w:r w:rsidRPr="00A173EE">
        <w:rPr>
          <w:spacing w:val="-1"/>
        </w:rPr>
        <w:t>not</w:t>
      </w:r>
      <w:r w:rsidRPr="00A173EE">
        <w:rPr>
          <w:spacing w:val="-4"/>
        </w:rPr>
        <w:t xml:space="preserve"> </w:t>
      </w:r>
      <w:r w:rsidRPr="00A173EE">
        <w:rPr>
          <w:spacing w:val="-1"/>
        </w:rPr>
        <w:t>require</w:t>
      </w:r>
      <w:r w:rsidRPr="00A173EE">
        <w:rPr>
          <w:spacing w:val="-7"/>
        </w:rPr>
        <w:t xml:space="preserve"> </w:t>
      </w:r>
      <w:r w:rsidRPr="00A173EE">
        <w:t>the</w:t>
      </w:r>
      <w:r w:rsidRPr="00A173EE">
        <w:rPr>
          <w:spacing w:val="-6"/>
        </w:rPr>
        <w:t xml:space="preserve"> </w:t>
      </w:r>
      <w:r w:rsidRPr="00A173EE">
        <w:t>simultaneous</w:t>
      </w:r>
      <w:r w:rsidRPr="00A173EE">
        <w:rPr>
          <w:spacing w:val="-6"/>
        </w:rPr>
        <w:t xml:space="preserve"> </w:t>
      </w:r>
      <w:r w:rsidRPr="00A173EE">
        <w:t>use</w:t>
      </w:r>
      <w:r w:rsidRPr="00A173EE">
        <w:rPr>
          <w:spacing w:val="-6"/>
        </w:rPr>
        <w:t xml:space="preserve"> </w:t>
      </w:r>
      <w:r w:rsidRPr="00A173EE">
        <w:rPr>
          <w:spacing w:val="-1"/>
        </w:rPr>
        <w:t>of</w:t>
      </w:r>
      <w:r w:rsidRPr="00A173EE">
        <w:rPr>
          <w:spacing w:val="-5"/>
        </w:rPr>
        <w:t xml:space="preserve"> </w:t>
      </w:r>
      <w:r w:rsidRPr="00A173EE">
        <w:t>both</w:t>
      </w:r>
      <w:r w:rsidRPr="00A173EE">
        <w:rPr>
          <w:spacing w:val="-6"/>
        </w:rPr>
        <w:t xml:space="preserve"> </w:t>
      </w:r>
      <w:r w:rsidRPr="00A173EE">
        <w:t>hands.</w:t>
      </w:r>
      <w:r w:rsidRPr="00A173EE">
        <w:rPr>
          <w:spacing w:val="-5"/>
        </w:rPr>
        <w:t xml:space="preserve"> </w:t>
      </w:r>
      <w:r w:rsidRPr="00A173EE">
        <w:t>Large</w:t>
      </w:r>
      <w:r w:rsidRPr="00A173EE">
        <w:rPr>
          <w:spacing w:val="-6"/>
        </w:rPr>
        <w:t xml:space="preserve"> </w:t>
      </w:r>
      <w:r w:rsidRPr="00A173EE">
        <w:rPr>
          <w:spacing w:val="-1"/>
        </w:rPr>
        <w:t>switch</w:t>
      </w:r>
      <w:r w:rsidRPr="00A173EE">
        <w:rPr>
          <w:spacing w:val="64"/>
          <w:w w:val="99"/>
        </w:rPr>
        <w:t xml:space="preserve"> </w:t>
      </w:r>
      <w:r w:rsidRPr="00A173EE">
        <w:rPr>
          <w:spacing w:val="-1"/>
        </w:rPr>
        <w:t>pads</w:t>
      </w:r>
      <w:r w:rsidRPr="00A173EE">
        <w:rPr>
          <w:spacing w:val="-11"/>
        </w:rPr>
        <w:t xml:space="preserve"> </w:t>
      </w:r>
      <w:r w:rsidRPr="00A173EE">
        <w:t>are</w:t>
      </w:r>
      <w:r w:rsidRPr="00A173EE">
        <w:rPr>
          <w:spacing w:val="-11"/>
        </w:rPr>
        <w:t xml:space="preserve"> </w:t>
      </w:r>
      <w:r w:rsidRPr="00A173EE">
        <w:t>recommended.</w:t>
      </w:r>
    </w:p>
    <w:p w14:paraId="389D918E" w14:textId="77777777" w:rsidR="002C6D04" w:rsidRPr="00A173EE" w:rsidRDefault="002C6D04" w:rsidP="002C6D04">
      <w:pPr>
        <w:ind w:left="709"/>
        <w:contextualSpacing/>
        <w:jc w:val="both"/>
      </w:pPr>
    </w:p>
    <w:p w14:paraId="0FE5C955" w14:textId="77777777" w:rsidR="002C6D04" w:rsidRPr="00A173EE" w:rsidRDefault="002C6D04" w:rsidP="002C6D04">
      <w:pPr>
        <w:ind w:left="709"/>
        <w:contextualSpacing/>
        <w:jc w:val="both"/>
      </w:pPr>
      <w:r w:rsidRPr="00A173EE">
        <w:rPr>
          <w:spacing w:val="-1"/>
        </w:rPr>
        <w:t>Large</w:t>
      </w:r>
      <w:r w:rsidRPr="00A173EE">
        <w:rPr>
          <w:spacing w:val="-5"/>
        </w:rPr>
        <w:t xml:space="preserve"> </w:t>
      </w:r>
      <w:r w:rsidRPr="00A173EE">
        <w:t>push</w:t>
      </w:r>
      <w:r w:rsidRPr="00A173EE">
        <w:rPr>
          <w:spacing w:val="-4"/>
        </w:rPr>
        <w:t xml:space="preserve"> </w:t>
      </w:r>
      <w:r w:rsidRPr="00A173EE">
        <w:rPr>
          <w:spacing w:val="-1"/>
        </w:rPr>
        <w:t>pads</w:t>
      </w:r>
      <w:r w:rsidRPr="00A173EE">
        <w:rPr>
          <w:spacing w:val="-2"/>
        </w:rPr>
        <w:t xml:space="preserve"> </w:t>
      </w:r>
      <w:r w:rsidRPr="00A173EE">
        <w:t>-</w:t>
      </w:r>
      <w:r w:rsidRPr="00A173EE">
        <w:rPr>
          <w:spacing w:val="-5"/>
        </w:rPr>
        <w:t xml:space="preserve"> </w:t>
      </w:r>
      <w:r w:rsidRPr="00A173EE">
        <w:t>Large</w:t>
      </w:r>
      <w:r w:rsidRPr="00A173EE">
        <w:rPr>
          <w:spacing w:val="-3"/>
        </w:rPr>
        <w:t xml:space="preserve"> </w:t>
      </w:r>
      <w:r w:rsidRPr="00A173EE">
        <w:t>Push</w:t>
      </w:r>
      <w:r w:rsidRPr="00A173EE">
        <w:rPr>
          <w:spacing w:val="-6"/>
        </w:rPr>
        <w:t xml:space="preserve"> </w:t>
      </w:r>
      <w:r w:rsidRPr="00A173EE">
        <w:rPr>
          <w:spacing w:val="-1"/>
        </w:rPr>
        <w:t>Pads</w:t>
      </w:r>
      <w:r w:rsidRPr="00A173EE">
        <w:rPr>
          <w:spacing w:val="-4"/>
        </w:rPr>
        <w:t xml:space="preserve"> </w:t>
      </w:r>
      <w:r w:rsidRPr="00A173EE">
        <w:t>are</w:t>
      </w:r>
      <w:r w:rsidRPr="00A173EE">
        <w:rPr>
          <w:spacing w:val="-4"/>
        </w:rPr>
        <w:t xml:space="preserve"> </w:t>
      </w:r>
      <w:r w:rsidRPr="00A173EE">
        <w:rPr>
          <w:spacing w:val="-1"/>
        </w:rPr>
        <w:t>easier</w:t>
      </w:r>
      <w:r w:rsidRPr="00A173EE">
        <w:rPr>
          <w:spacing w:val="-2"/>
        </w:rPr>
        <w:t xml:space="preserve"> </w:t>
      </w:r>
      <w:r w:rsidRPr="00A173EE">
        <w:t>to</w:t>
      </w:r>
      <w:r w:rsidRPr="00A173EE">
        <w:rPr>
          <w:spacing w:val="-6"/>
        </w:rPr>
        <w:t xml:space="preserve"> </w:t>
      </w:r>
      <w:r w:rsidRPr="00A173EE">
        <w:t>operate</w:t>
      </w:r>
      <w:r w:rsidRPr="00A173EE">
        <w:rPr>
          <w:spacing w:val="-5"/>
        </w:rPr>
        <w:t xml:space="preserve"> </w:t>
      </w:r>
      <w:r w:rsidRPr="00A173EE">
        <w:t>and</w:t>
      </w:r>
      <w:r w:rsidRPr="00A173EE">
        <w:rPr>
          <w:spacing w:val="-6"/>
        </w:rPr>
        <w:t xml:space="preserve"> </w:t>
      </w:r>
      <w:r w:rsidRPr="00A173EE">
        <w:t>locate and</w:t>
      </w:r>
      <w:r w:rsidRPr="00A173EE">
        <w:rPr>
          <w:spacing w:val="-5"/>
        </w:rPr>
        <w:t xml:space="preserve"> </w:t>
      </w:r>
      <w:r w:rsidRPr="00A173EE">
        <w:rPr>
          <w:spacing w:val="-1"/>
        </w:rPr>
        <w:t>should</w:t>
      </w:r>
      <w:r w:rsidRPr="00A173EE">
        <w:rPr>
          <w:spacing w:val="-4"/>
        </w:rPr>
        <w:t xml:space="preserve"> </w:t>
      </w:r>
      <w:r w:rsidRPr="00A173EE">
        <w:t>be</w:t>
      </w:r>
      <w:r w:rsidRPr="00A173EE">
        <w:rPr>
          <w:spacing w:val="-5"/>
        </w:rPr>
        <w:t xml:space="preserve"> </w:t>
      </w:r>
      <w:r w:rsidRPr="00A173EE">
        <w:t>available</w:t>
      </w:r>
      <w:r w:rsidRPr="00A173EE">
        <w:rPr>
          <w:spacing w:val="-4"/>
        </w:rPr>
        <w:t xml:space="preserve"> </w:t>
      </w:r>
      <w:r w:rsidRPr="00A173EE">
        <w:rPr>
          <w:spacing w:val="2"/>
        </w:rPr>
        <w:t>in</w:t>
      </w:r>
      <w:r w:rsidRPr="00A173EE">
        <w:rPr>
          <w:spacing w:val="-5"/>
        </w:rPr>
        <w:t xml:space="preserve"> </w:t>
      </w:r>
      <w:r w:rsidRPr="00A173EE">
        <w:t>public</w:t>
      </w:r>
      <w:r w:rsidRPr="00A173EE">
        <w:rPr>
          <w:spacing w:val="-5"/>
        </w:rPr>
        <w:t xml:space="preserve"> </w:t>
      </w:r>
      <w:r w:rsidRPr="00A173EE">
        <w:t>areas.</w:t>
      </w:r>
      <w:r w:rsidRPr="00A173EE">
        <w:rPr>
          <w:spacing w:val="-5"/>
        </w:rPr>
        <w:t xml:space="preserve"> </w:t>
      </w:r>
      <w:r w:rsidRPr="00A173EE">
        <w:t>The</w:t>
      </w:r>
      <w:r w:rsidRPr="00A173EE">
        <w:rPr>
          <w:spacing w:val="66"/>
          <w:w w:val="99"/>
        </w:rPr>
        <w:t xml:space="preserve"> </w:t>
      </w:r>
      <w:r w:rsidRPr="00A173EE">
        <w:t>Disabled</w:t>
      </w:r>
      <w:r w:rsidRPr="00A173EE">
        <w:rPr>
          <w:spacing w:val="-4"/>
        </w:rPr>
        <w:t xml:space="preserve"> </w:t>
      </w:r>
      <w:r w:rsidRPr="00A173EE">
        <w:rPr>
          <w:spacing w:val="-1"/>
        </w:rPr>
        <w:t>Living</w:t>
      </w:r>
      <w:r w:rsidRPr="00A173EE">
        <w:rPr>
          <w:spacing w:val="-5"/>
        </w:rPr>
        <w:t xml:space="preserve"> </w:t>
      </w:r>
      <w:r w:rsidRPr="00A173EE">
        <w:t>Foundation</w:t>
      </w:r>
      <w:r w:rsidRPr="00A173EE">
        <w:rPr>
          <w:spacing w:val="-3"/>
        </w:rPr>
        <w:t xml:space="preserve"> </w:t>
      </w:r>
      <w:r w:rsidRPr="00A173EE">
        <w:rPr>
          <w:spacing w:val="-1"/>
        </w:rPr>
        <w:t>states</w:t>
      </w:r>
      <w:r w:rsidRPr="00A173EE">
        <w:rPr>
          <w:spacing w:val="-4"/>
        </w:rPr>
        <w:t xml:space="preserve"> </w:t>
      </w:r>
      <w:r w:rsidRPr="00A173EE">
        <w:t>a</w:t>
      </w:r>
      <w:r w:rsidRPr="00A173EE">
        <w:rPr>
          <w:spacing w:val="-4"/>
        </w:rPr>
        <w:t xml:space="preserve"> </w:t>
      </w:r>
      <w:r w:rsidRPr="00A173EE">
        <w:t>wide</w:t>
      </w:r>
      <w:r w:rsidRPr="00A173EE">
        <w:rPr>
          <w:spacing w:val="-5"/>
        </w:rPr>
        <w:t xml:space="preserve"> </w:t>
      </w:r>
      <w:r w:rsidRPr="00A173EE">
        <w:t>large</w:t>
      </w:r>
      <w:r w:rsidRPr="00A173EE">
        <w:rPr>
          <w:spacing w:val="-3"/>
        </w:rPr>
        <w:t xml:space="preserve"> </w:t>
      </w:r>
      <w:r w:rsidRPr="00A173EE">
        <w:t>push</w:t>
      </w:r>
      <w:r w:rsidRPr="00A173EE">
        <w:rPr>
          <w:spacing w:val="-5"/>
        </w:rPr>
        <w:t xml:space="preserve"> </w:t>
      </w:r>
      <w:r w:rsidRPr="00A173EE">
        <w:t>pad</w:t>
      </w:r>
      <w:r w:rsidRPr="00A173EE">
        <w:rPr>
          <w:spacing w:val="-4"/>
        </w:rPr>
        <w:t xml:space="preserve"> </w:t>
      </w:r>
      <w:r w:rsidRPr="00A173EE">
        <w:rPr>
          <w:spacing w:val="-1"/>
        </w:rPr>
        <w:t>is</w:t>
      </w:r>
      <w:r w:rsidRPr="00A173EE">
        <w:rPr>
          <w:spacing w:val="-3"/>
        </w:rPr>
        <w:t xml:space="preserve"> </w:t>
      </w:r>
      <w:r w:rsidRPr="00A173EE">
        <w:rPr>
          <w:spacing w:val="-1"/>
        </w:rPr>
        <w:t>one</w:t>
      </w:r>
      <w:r w:rsidRPr="00A173EE">
        <w:rPr>
          <w:spacing w:val="-3"/>
        </w:rPr>
        <w:t xml:space="preserve"> </w:t>
      </w:r>
      <w:r w:rsidRPr="00A173EE">
        <w:rPr>
          <w:spacing w:val="-1"/>
        </w:rPr>
        <w:t>that</w:t>
      </w:r>
      <w:r w:rsidRPr="00A173EE">
        <w:rPr>
          <w:spacing w:val="-3"/>
        </w:rPr>
        <w:t xml:space="preserve"> </w:t>
      </w:r>
      <w:r w:rsidRPr="00A173EE">
        <w:t>can</w:t>
      </w:r>
      <w:r w:rsidRPr="00A173EE">
        <w:rPr>
          <w:spacing w:val="-5"/>
        </w:rPr>
        <w:t xml:space="preserve"> </w:t>
      </w:r>
      <w:r w:rsidRPr="00A173EE">
        <w:t>be</w:t>
      </w:r>
      <w:r w:rsidRPr="00A173EE">
        <w:rPr>
          <w:spacing w:val="-5"/>
        </w:rPr>
        <w:t xml:space="preserve"> </w:t>
      </w:r>
      <w:r w:rsidRPr="00A173EE">
        <w:t>operated</w:t>
      </w:r>
      <w:r w:rsidRPr="00A173EE">
        <w:rPr>
          <w:spacing w:val="-5"/>
        </w:rPr>
        <w:t xml:space="preserve"> </w:t>
      </w:r>
      <w:r w:rsidRPr="00A173EE">
        <w:rPr>
          <w:spacing w:val="2"/>
        </w:rPr>
        <w:t>by</w:t>
      </w:r>
      <w:r w:rsidRPr="00A173EE">
        <w:rPr>
          <w:spacing w:val="-5"/>
        </w:rPr>
        <w:t xml:space="preserve"> </w:t>
      </w:r>
      <w:r w:rsidRPr="00A173EE">
        <w:t>use</w:t>
      </w:r>
      <w:r w:rsidRPr="00A173EE">
        <w:rPr>
          <w:spacing w:val="-5"/>
        </w:rPr>
        <w:t xml:space="preserve"> </w:t>
      </w:r>
      <w:r w:rsidRPr="00A173EE">
        <w:rPr>
          <w:spacing w:val="-1"/>
        </w:rPr>
        <w:t>of</w:t>
      </w:r>
      <w:r w:rsidRPr="00A173EE">
        <w:rPr>
          <w:spacing w:val="-3"/>
        </w:rPr>
        <w:t xml:space="preserve"> </w:t>
      </w:r>
      <w:r w:rsidRPr="00A173EE">
        <w:t>a</w:t>
      </w:r>
      <w:r w:rsidRPr="00A173EE">
        <w:rPr>
          <w:spacing w:val="-5"/>
        </w:rPr>
        <w:t xml:space="preserve"> </w:t>
      </w:r>
      <w:r w:rsidRPr="00A173EE">
        <w:t>fist</w:t>
      </w:r>
      <w:r w:rsidRPr="00A173EE">
        <w:rPr>
          <w:spacing w:val="-5"/>
        </w:rPr>
        <w:t xml:space="preserve"> </w:t>
      </w:r>
      <w:r w:rsidRPr="00A173EE">
        <w:rPr>
          <w:spacing w:val="-1"/>
        </w:rPr>
        <w:t>or</w:t>
      </w:r>
      <w:r w:rsidRPr="00A173EE">
        <w:rPr>
          <w:spacing w:val="-4"/>
        </w:rPr>
        <w:t xml:space="preserve"> </w:t>
      </w:r>
      <w:r w:rsidRPr="00A173EE">
        <w:rPr>
          <w:spacing w:val="-1"/>
        </w:rPr>
        <w:t xml:space="preserve">even </w:t>
      </w:r>
      <w:r w:rsidRPr="00A173EE">
        <w:t>an</w:t>
      </w:r>
      <w:r w:rsidRPr="00A173EE">
        <w:rPr>
          <w:spacing w:val="-5"/>
        </w:rPr>
        <w:t xml:space="preserve"> </w:t>
      </w:r>
      <w:r w:rsidRPr="00A173EE">
        <w:t>elbow.</w:t>
      </w:r>
      <w:r w:rsidRPr="00A173EE">
        <w:rPr>
          <w:spacing w:val="56"/>
          <w:w w:val="99"/>
        </w:rPr>
        <w:t xml:space="preserve"> </w:t>
      </w:r>
      <w:r w:rsidRPr="00A173EE">
        <w:t>MK</w:t>
      </w:r>
      <w:r w:rsidRPr="00A173EE">
        <w:rPr>
          <w:spacing w:val="-5"/>
        </w:rPr>
        <w:t xml:space="preserve"> </w:t>
      </w:r>
      <w:r w:rsidRPr="00A173EE">
        <w:t>provides</w:t>
      </w:r>
      <w:r w:rsidRPr="00A173EE">
        <w:rPr>
          <w:spacing w:val="-2"/>
        </w:rPr>
        <w:t xml:space="preserve"> </w:t>
      </w:r>
      <w:r w:rsidRPr="00A173EE">
        <w:rPr>
          <w:spacing w:val="-1"/>
        </w:rPr>
        <w:t>wide</w:t>
      </w:r>
      <w:r w:rsidRPr="00A173EE">
        <w:rPr>
          <w:spacing w:val="-6"/>
        </w:rPr>
        <w:t xml:space="preserve"> </w:t>
      </w:r>
      <w:r w:rsidRPr="00A173EE">
        <w:t>rocker</w:t>
      </w:r>
      <w:r w:rsidRPr="00A173EE">
        <w:rPr>
          <w:spacing w:val="-5"/>
        </w:rPr>
        <w:t xml:space="preserve"> </w:t>
      </w:r>
      <w:r w:rsidRPr="00A173EE">
        <w:rPr>
          <w:spacing w:val="-1"/>
        </w:rPr>
        <w:t>switches</w:t>
      </w:r>
      <w:r w:rsidRPr="00A173EE">
        <w:rPr>
          <w:spacing w:val="-2"/>
        </w:rPr>
        <w:t xml:space="preserve"> </w:t>
      </w:r>
      <w:r w:rsidRPr="00A173EE">
        <w:rPr>
          <w:spacing w:val="-1"/>
        </w:rPr>
        <w:t>in</w:t>
      </w:r>
      <w:r w:rsidRPr="00A173EE">
        <w:rPr>
          <w:spacing w:val="-4"/>
        </w:rPr>
        <w:t xml:space="preserve"> </w:t>
      </w:r>
      <w:r w:rsidRPr="00A173EE">
        <w:rPr>
          <w:spacing w:val="-1"/>
        </w:rPr>
        <w:t>its</w:t>
      </w:r>
      <w:r w:rsidRPr="00A173EE">
        <w:rPr>
          <w:spacing w:val="-4"/>
        </w:rPr>
        <w:t xml:space="preserve"> </w:t>
      </w:r>
      <w:r w:rsidRPr="00A173EE">
        <w:rPr>
          <w:spacing w:val="-1"/>
        </w:rPr>
        <w:t>Logic</w:t>
      </w:r>
      <w:r w:rsidRPr="00A173EE">
        <w:rPr>
          <w:spacing w:val="-3"/>
        </w:rPr>
        <w:t xml:space="preserve"> </w:t>
      </w:r>
      <w:r w:rsidRPr="00A173EE">
        <w:rPr>
          <w:spacing w:val="-1"/>
        </w:rPr>
        <w:t>Plus</w:t>
      </w:r>
      <w:r w:rsidRPr="00A173EE">
        <w:rPr>
          <w:spacing w:val="-2"/>
        </w:rPr>
        <w:t xml:space="preserve"> </w:t>
      </w:r>
      <w:r w:rsidRPr="00A173EE">
        <w:t>and</w:t>
      </w:r>
      <w:r w:rsidRPr="00A173EE">
        <w:rPr>
          <w:spacing w:val="-6"/>
        </w:rPr>
        <w:t xml:space="preserve"> </w:t>
      </w:r>
      <w:proofErr w:type="gramStart"/>
      <w:r w:rsidRPr="00A173EE">
        <w:t>a</w:t>
      </w:r>
      <w:r w:rsidRPr="00A173EE">
        <w:rPr>
          <w:spacing w:val="-5"/>
        </w:rPr>
        <w:t xml:space="preserve"> </w:t>
      </w:r>
      <w:r w:rsidRPr="00A173EE">
        <w:t>number</w:t>
      </w:r>
      <w:r w:rsidRPr="00A173EE">
        <w:rPr>
          <w:spacing w:val="-4"/>
        </w:rPr>
        <w:t xml:space="preserve"> </w:t>
      </w:r>
      <w:r w:rsidRPr="00A173EE">
        <w:t>of</w:t>
      </w:r>
      <w:proofErr w:type="gramEnd"/>
      <w:r w:rsidRPr="00A173EE">
        <w:rPr>
          <w:spacing w:val="-4"/>
        </w:rPr>
        <w:t xml:space="preserve"> </w:t>
      </w:r>
      <w:r w:rsidRPr="00A173EE">
        <w:rPr>
          <w:spacing w:val="-1"/>
        </w:rPr>
        <w:t>its</w:t>
      </w:r>
      <w:r w:rsidRPr="00A173EE">
        <w:rPr>
          <w:spacing w:val="-4"/>
        </w:rPr>
        <w:t xml:space="preserve"> </w:t>
      </w:r>
      <w:r w:rsidRPr="00A173EE">
        <w:t>decorative</w:t>
      </w:r>
      <w:r w:rsidRPr="00A173EE">
        <w:rPr>
          <w:spacing w:val="-5"/>
        </w:rPr>
        <w:t xml:space="preserve"> </w:t>
      </w:r>
      <w:r w:rsidRPr="00A173EE">
        <w:t>ranges</w:t>
      </w:r>
      <w:r w:rsidRPr="00A173EE">
        <w:rPr>
          <w:spacing w:val="-5"/>
        </w:rPr>
        <w:t xml:space="preserve"> </w:t>
      </w:r>
      <w:r w:rsidRPr="00A173EE">
        <w:rPr>
          <w:spacing w:val="-1"/>
        </w:rPr>
        <w:t>that</w:t>
      </w:r>
      <w:r w:rsidRPr="00A173EE">
        <w:rPr>
          <w:spacing w:val="-3"/>
        </w:rPr>
        <w:t xml:space="preserve"> </w:t>
      </w:r>
      <w:r w:rsidRPr="00A173EE">
        <w:t>can</w:t>
      </w:r>
      <w:r w:rsidRPr="00A173EE">
        <w:rPr>
          <w:spacing w:val="-4"/>
        </w:rPr>
        <w:t xml:space="preserve"> </w:t>
      </w:r>
      <w:r w:rsidRPr="00A173EE">
        <w:t>be</w:t>
      </w:r>
      <w:r w:rsidRPr="00A173EE">
        <w:rPr>
          <w:spacing w:val="-6"/>
        </w:rPr>
        <w:t xml:space="preserve"> </w:t>
      </w:r>
      <w:r w:rsidRPr="00A173EE">
        <w:t>operated</w:t>
      </w:r>
      <w:r w:rsidRPr="00A173EE">
        <w:rPr>
          <w:spacing w:val="-5"/>
        </w:rPr>
        <w:t xml:space="preserve"> </w:t>
      </w:r>
      <w:r w:rsidRPr="00A173EE">
        <w:t>in</w:t>
      </w:r>
      <w:r w:rsidRPr="00A173EE">
        <w:rPr>
          <w:spacing w:val="-5"/>
        </w:rPr>
        <w:t xml:space="preserve"> </w:t>
      </w:r>
      <w:r w:rsidRPr="00A173EE">
        <w:rPr>
          <w:spacing w:val="-1"/>
        </w:rPr>
        <w:t>this</w:t>
      </w:r>
      <w:r w:rsidRPr="00A173EE">
        <w:rPr>
          <w:spacing w:val="74"/>
          <w:w w:val="99"/>
        </w:rPr>
        <w:t xml:space="preserve"> </w:t>
      </w:r>
      <w:r w:rsidRPr="00A173EE">
        <w:rPr>
          <w:spacing w:val="-1"/>
        </w:rPr>
        <w:t>way.</w:t>
      </w:r>
    </w:p>
    <w:p w14:paraId="7D69860F" w14:textId="77777777" w:rsidR="002C6D04" w:rsidRPr="00A173EE" w:rsidRDefault="002C6D04" w:rsidP="002C6D04">
      <w:pPr>
        <w:ind w:left="709"/>
        <w:contextualSpacing/>
        <w:jc w:val="both"/>
      </w:pPr>
    </w:p>
    <w:p w14:paraId="5448F8E4" w14:textId="77777777" w:rsidR="002C6D04" w:rsidRPr="00A173EE" w:rsidRDefault="002C6D04" w:rsidP="002C6D04">
      <w:pPr>
        <w:ind w:left="709"/>
        <w:contextualSpacing/>
        <w:jc w:val="both"/>
      </w:pPr>
      <w:r w:rsidRPr="00A173EE">
        <w:t>Totally</w:t>
      </w:r>
      <w:r w:rsidRPr="00A173EE">
        <w:rPr>
          <w:spacing w:val="-9"/>
        </w:rPr>
        <w:t xml:space="preserve"> </w:t>
      </w:r>
      <w:r w:rsidRPr="00A173EE">
        <w:t>flush</w:t>
      </w:r>
      <w:r w:rsidRPr="00A173EE">
        <w:rPr>
          <w:spacing w:val="-6"/>
        </w:rPr>
        <w:t xml:space="preserve"> </w:t>
      </w:r>
      <w:r w:rsidRPr="00A173EE">
        <w:rPr>
          <w:spacing w:val="-1"/>
        </w:rPr>
        <w:t>or</w:t>
      </w:r>
      <w:r w:rsidRPr="00A173EE">
        <w:rPr>
          <w:spacing w:val="-6"/>
        </w:rPr>
        <w:t xml:space="preserve"> </w:t>
      </w:r>
      <w:r w:rsidRPr="00A173EE">
        <w:t>recessed</w:t>
      </w:r>
      <w:r w:rsidRPr="00A173EE">
        <w:rPr>
          <w:spacing w:val="-6"/>
        </w:rPr>
        <w:t xml:space="preserve"> </w:t>
      </w:r>
      <w:r w:rsidRPr="00A173EE">
        <w:t>controls</w:t>
      </w:r>
      <w:r w:rsidRPr="00A173EE">
        <w:rPr>
          <w:spacing w:val="-5"/>
        </w:rPr>
        <w:t xml:space="preserve"> </w:t>
      </w:r>
      <w:r w:rsidRPr="00A173EE">
        <w:t>shall</w:t>
      </w:r>
      <w:r w:rsidRPr="00A173EE">
        <w:rPr>
          <w:spacing w:val="-5"/>
        </w:rPr>
        <w:t xml:space="preserve"> </w:t>
      </w:r>
      <w:r w:rsidRPr="00A173EE">
        <w:t>be</w:t>
      </w:r>
      <w:r w:rsidRPr="00A173EE">
        <w:rPr>
          <w:spacing w:val="-5"/>
        </w:rPr>
        <w:t xml:space="preserve"> </w:t>
      </w:r>
      <w:r w:rsidRPr="00A173EE">
        <w:rPr>
          <w:spacing w:val="-1"/>
        </w:rPr>
        <w:t>avoided,</w:t>
      </w:r>
      <w:r w:rsidRPr="00A173EE">
        <w:rPr>
          <w:spacing w:val="-5"/>
        </w:rPr>
        <w:t xml:space="preserve"> </w:t>
      </w:r>
      <w:r w:rsidRPr="00A173EE">
        <w:t>as</w:t>
      </w:r>
      <w:r w:rsidRPr="00A173EE">
        <w:rPr>
          <w:spacing w:val="-5"/>
        </w:rPr>
        <w:t xml:space="preserve"> </w:t>
      </w:r>
      <w:r w:rsidRPr="00A173EE">
        <w:t>these</w:t>
      </w:r>
      <w:r w:rsidRPr="00A173EE">
        <w:rPr>
          <w:spacing w:val="-6"/>
        </w:rPr>
        <w:t xml:space="preserve"> </w:t>
      </w:r>
      <w:r w:rsidRPr="00A173EE">
        <w:rPr>
          <w:spacing w:val="-1"/>
        </w:rPr>
        <w:t>are</w:t>
      </w:r>
      <w:r w:rsidRPr="00A173EE">
        <w:rPr>
          <w:spacing w:val="-4"/>
        </w:rPr>
        <w:t xml:space="preserve"> </w:t>
      </w:r>
      <w:r w:rsidRPr="00A173EE">
        <w:rPr>
          <w:spacing w:val="-1"/>
        </w:rPr>
        <w:t>not</w:t>
      </w:r>
      <w:r w:rsidRPr="00A173EE">
        <w:rPr>
          <w:spacing w:val="-5"/>
        </w:rPr>
        <w:t xml:space="preserve"> </w:t>
      </w:r>
      <w:r w:rsidRPr="00A173EE">
        <w:t>accessible</w:t>
      </w:r>
      <w:r w:rsidRPr="00A173EE">
        <w:rPr>
          <w:spacing w:val="-6"/>
        </w:rPr>
        <w:t xml:space="preserve"> </w:t>
      </w:r>
      <w:r w:rsidRPr="00A173EE">
        <w:rPr>
          <w:spacing w:val="-1"/>
        </w:rPr>
        <w:t>to</w:t>
      </w:r>
      <w:r w:rsidRPr="00A173EE">
        <w:rPr>
          <w:spacing w:val="-4"/>
        </w:rPr>
        <w:t xml:space="preserve"> </w:t>
      </w:r>
      <w:r w:rsidRPr="00A173EE">
        <w:rPr>
          <w:spacing w:val="-1"/>
        </w:rPr>
        <w:t>people</w:t>
      </w:r>
      <w:r w:rsidRPr="00A173EE">
        <w:rPr>
          <w:spacing w:val="-4"/>
        </w:rPr>
        <w:t xml:space="preserve"> </w:t>
      </w:r>
      <w:r w:rsidRPr="00A173EE">
        <w:t>with</w:t>
      </w:r>
      <w:r w:rsidRPr="00A173EE">
        <w:rPr>
          <w:spacing w:val="-6"/>
        </w:rPr>
        <w:t xml:space="preserve"> </w:t>
      </w:r>
      <w:r w:rsidRPr="00A173EE">
        <w:t>limited</w:t>
      </w:r>
      <w:r w:rsidRPr="00A173EE">
        <w:rPr>
          <w:spacing w:val="-7"/>
        </w:rPr>
        <w:t xml:space="preserve"> </w:t>
      </w:r>
      <w:r w:rsidRPr="00A173EE">
        <w:rPr>
          <w:spacing w:val="-1"/>
        </w:rPr>
        <w:t>dexterity.</w:t>
      </w:r>
    </w:p>
    <w:p w14:paraId="0E811E05" w14:textId="77777777" w:rsidR="002C6D04" w:rsidRPr="00A173EE" w:rsidRDefault="002C6D04" w:rsidP="002C6D04">
      <w:pPr>
        <w:ind w:left="709"/>
        <w:contextualSpacing/>
        <w:jc w:val="both"/>
      </w:pPr>
    </w:p>
    <w:p w14:paraId="0A695B78" w14:textId="77777777" w:rsidR="002C6D04" w:rsidRPr="00A173EE" w:rsidRDefault="002C6D04" w:rsidP="002C6D04">
      <w:pPr>
        <w:ind w:left="709"/>
        <w:contextualSpacing/>
        <w:jc w:val="both"/>
      </w:pPr>
      <w:r w:rsidRPr="00A173EE">
        <w:rPr>
          <w:spacing w:val="-1"/>
        </w:rPr>
        <w:t>Colour</w:t>
      </w:r>
      <w:r w:rsidRPr="00A173EE">
        <w:rPr>
          <w:spacing w:val="-7"/>
        </w:rPr>
        <w:t xml:space="preserve"> </w:t>
      </w:r>
      <w:r w:rsidRPr="00A173EE">
        <w:t>and</w:t>
      </w:r>
      <w:r w:rsidRPr="00A173EE">
        <w:rPr>
          <w:spacing w:val="-6"/>
        </w:rPr>
        <w:t xml:space="preserve"> </w:t>
      </w:r>
      <w:r w:rsidRPr="00A173EE">
        <w:t>tonal</w:t>
      </w:r>
      <w:r w:rsidRPr="00A173EE">
        <w:rPr>
          <w:spacing w:val="-8"/>
        </w:rPr>
        <w:t xml:space="preserve"> </w:t>
      </w:r>
      <w:r w:rsidRPr="00A173EE">
        <w:rPr>
          <w:spacing w:val="-1"/>
        </w:rPr>
        <w:t>contrast</w:t>
      </w:r>
      <w:r w:rsidRPr="00A173EE">
        <w:rPr>
          <w:spacing w:val="-6"/>
        </w:rPr>
        <w:t xml:space="preserve"> </w:t>
      </w:r>
      <w:r w:rsidRPr="00A173EE">
        <w:t>shall</w:t>
      </w:r>
      <w:r w:rsidRPr="00A173EE">
        <w:rPr>
          <w:spacing w:val="-8"/>
        </w:rPr>
        <w:t xml:space="preserve"> </w:t>
      </w:r>
      <w:r w:rsidRPr="00A173EE">
        <w:t>be</w:t>
      </w:r>
      <w:r w:rsidRPr="00A173EE">
        <w:rPr>
          <w:spacing w:val="-6"/>
        </w:rPr>
        <w:t xml:space="preserve"> </w:t>
      </w:r>
      <w:r w:rsidRPr="00A173EE">
        <w:t>used</w:t>
      </w:r>
      <w:r w:rsidRPr="00A173EE">
        <w:rPr>
          <w:spacing w:val="-5"/>
        </w:rPr>
        <w:t xml:space="preserve"> </w:t>
      </w:r>
      <w:r w:rsidRPr="00A173EE">
        <w:t>to</w:t>
      </w:r>
      <w:r w:rsidRPr="00A173EE">
        <w:rPr>
          <w:spacing w:val="-6"/>
        </w:rPr>
        <w:t xml:space="preserve"> </w:t>
      </w:r>
      <w:r w:rsidRPr="00A173EE">
        <w:t>ensure</w:t>
      </w:r>
      <w:r w:rsidRPr="00A173EE">
        <w:rPr>
          <w:spacing w:val="-6"/>
        </w:rPr>
        <w:t xml:space="preserve"> </w:t>
      </w:r>
      <w:r w:rsidRPr="00A173EE">
        <w:t>controls</w:t>
      </w:r>
      <w:r w:rsidRPr="00A173EE">
        <w:rPr>
          <w:spacing w:val="-6"/>
        </w:rPr>
        <w:t xml:space="preserve"> </w:t>
      </w:r>
      <w:r w:rsidRPr="00A173EE">
        <w:t>are</w:t>
      </w:r>
      <w:r w:rsidRPr="00A173EE">
        <w:rPr>
          <w:spacing w:val="-6"/>
        </w:rPr>
        <w:t xml:space="preserve"> </w:t>
      </w:r>
      <w:r w:rsidRPr="00A173EE">
        <w:t>distinguishable</w:t>
      </w:r>
      <w:r w:rsidRPr="00A173EE">
        <w:rPr>
          <w:spacing w:val="-5"/>
        </w:rPr>
        <w:t xml:space="preserve"> </w:t>
      </w:r>
      <w:r w:rsidRPr="00A173EE">
        <w:t>from</w:t>
      </w:r>
      <w:r w:rsidRPr="00A173EE">
        <w:rPr>
          <w:spacing w:val="-3"/>
        </w:rPr>
        <w:t xml:space="preserve"> </w:t>
      </w:r>
      <w:r w:rsidRPr="00A173EE">
        <w:rPr>
          <w:spacing w:val="-1"/>
        </w:rPr>
        <w:t>their</w:t>
      </w:r>
      <w:r w:rsidRPr="00A173EE">
        <w:rPr>
          <w:spacing w:val="-5"/>
        </w:rPr>
        <w:t xml:space="preserve"> </w:t>
      </w:r>
      <w:r w:rsidRPr="00A173EE">
        <w:t>background.</w:t>
      </w:r>
      <w:r w:rsidRPr="00A173EE">
        <w:rPr>
          <w:spacing w:val="-7"/>
        </w:rPr>
        <w:t xml:space="preserve"> </w:t>
      </w:r>
      <w:r w:rsidRPr="00A173EE">
        <w:t>A</w:t>
      </w:r>
      <w:r w:rsidRPr="00A173EE">
        <w:rPr>
          <w:spacing w:val="-7"/>
        </w:rPr>
        <w:t xml:space="preserve"> </w:t>
      </w:r>
      <w:r w:rsidRPr="00A173EE">
        <w:t>coloured</w:t>
      </w:r>
      <w:r w:rsidRPr="00A173EE">
        <w:rPr>
          <w:spacing w:val="-7"/>
        </w:rPr>
        <w:t xml:space="preserve"> </w:t>
      </w:r>
      <w:r w:rsidRPr="00A173EE">
        <w:t>back</w:t>
      </w:r>
      <w:r w:rsidRPr="00A173EE">
        <w:rPr>
          <w:spacing w:val="54"/>
          <w:w w:val="99"/>
        </w:rPr>
        <w:t xml:space="preserve"> </w:t>
      </w:r>
      <w:r w:rsidRPr="00A173EE">
        <w:t>drop</w:t>
      </w:r>
      <w:r w:rsidRPr="00A173EE">
        <w:rPr>
          <w:spacing w:val="-7"/>
        </w:rPr>
        <w:t xml:space="preserve"> </w:t>
      </w:r>
      <w:r w:rsidRPr="00A173EE">
        <w:t>on</w:t>
      </w:r>
      <w:r w:rsidRPr="00A173EE">
        <w:rPr>
          <w:spacing w:val="-6"/>
        </w:rPr>
        <w:t xml:space="preserve"> </w:t>
      </w:r>
      <w:r w:rsidRPr="00A173EE">
        <w:t>outlets</w:t>
      </w:r>
      <w:r w:rsidRPr="00A173EE">
        <w:rPr>
          <w:spacing w:val="-4"/>
        </w:rPr>
        <w:t xml:space="preserve"> </w:t>
      </w:r>
      <w:r w:rsidRPr="00A173EE">
        <w:t>mounted</w:t>
      </w:r>
      <w:r w:rsidRPr="00A173EE">
        <w:rPr>
          <w:spacing w:val="-7"/>
        </w:rPr>
        <w:t xml:space="preserve"> </w:t>
      </w:r>
      <w:r w:rsidRPr="00A173EE">
        <w:t>on</w:t>
      </w:r>
      <w:r w:rsidRPr="00A173EE">
        <w:rPr>
          <w:spacing w:val="-4"/>
        </w:rPr>
        <w:t xml:space="preserve"> </w:t>
      </w:r>
      <w:r w:rsidRPr="00A173EE">
        <w:t>walls,</w:t>
      </w:r>
      <w:r w:rsidRPr="00A173EE">
        <w:rPr>
          <w:spacing w:val="-6"/>
        </w:rPr>
        <w:t xml:space="preserve"> </w:t>
      </w:r>
      <w:r w:rsidRPr="00A173EE">
        <w:t>skirting</w:t>
      </w:r>
      <w:r w:rsidRPr="00A173EE">
        <w:rPr>
          <w:spacing w:val="-6"/>
        </w:rPr>
        <w:t xml:space="preserve"> </w:t>
      </w:r>
      <w:r w:rsidRPr="00A173EE">
        <w:t>trunking</w:t>
      </w:r>
      <w:r w:rsidRPr="00A173EE">
        <w:rPr>
          <w:spacing w:val="-6"/>
        </w:rPr>
        <w:t xml:space="preserve"> </w:t>
      </w:r>
      <w:r w:rsidRPr="00A173EE">
        <w:t>or</w:t>
      </w:r>
      <w:r w:rsidRPr="00A173EE">
        <w:rPr>
          <w:spacing w:val="-6"/>
        </w:rPr>
        <w:t xml:space="preserve"> </w:t>
      </w:r>
      <w:r w:rsidRPr="00A173EE">
        <w:t>dado</w:t>
      </w:r>
      <w:r w:rsidRPr="00A173EE">
        <w:rPr>
          <w:spacing w:val="-6"/>
        </w:rPr>
        <w:t xml:space="preserve"> </w:t>
      </w:r>
      <w:r w:rsidRPr="00A173EE">
        <w:t>trunking</w:t>
      </w:r>
      <w:r w:rsidRPr="00A173EE">
        <w:rPr>
          <w:spacing w:val="-6"/>
        </w:rPr>
        <w:t xml:space="preserve"> </w:t>
      </w:r>
      <w:r w:rsidRPr="00A173EE">
        <w:t>could</w:t>
      </w:r>
      <w:r w:rsidRPr="00A173EE">
        <w:rPr>
          <w:spacing w:val="-5"/>
        </w:rPr>
        <w:t xml:space="preserve"> </w:t>
      </w:r>
      <w:r w:rsidRPr="00A173EE">
        <w:t>provide</w:t>
      </w:r>
      <w:r w:rsidRPr="00A173EE">
        <w:rPr>
          <w:spacing w:val="-4"/>
        </w:rPr>
        <w:t xml:space="preserve"> </w:t>
      </w:r>
      <w:r w:rsidRPr="00A173EE">
        <w:t>a</w:t>
      </w:r>
      <w:r w:rsidRPr="00A173EE">
        <w:rPr>
          <w:spacing w:val="-6"/>
        </w:rPr>
        <w:t xml:space="preserve"> </w:t>
      </w:r>
      <w:r w:rsidRPr="00A173EE">
        <w:rPr>
          <w:spacing w:val="-1"/>
        </w:rPr>
        <w:t>solution.</w:t>
      </w:r>
    </w:p>
    <w:p w14:paraId="06E6C02C" w14:textId="77777777" w:rsidR="002C6D04" w:rsidRPr="00A173EE" w:rsidRDefault="002C6D04" w:rsidP="002C6D04">
      <w:pPr>
        <w:ind w:left="709"/>
        <w:contextualSpacing/>
        <w:jc w:val="both"/>
      </w:pPr>
    </w:p>
    <w:p w14:paraId="5D670697" w14:textId="77777777" w:rsidR="002C6D04" w:rsidRPr="00193141" w:rsidRDefault="002C6D04" w:rsidP="002C6D04">
      <w:pPr>
        <w:ind w:left="709"/>
        <w:contextualSpacing/>
        <w:jc w:val="both"/>
      </w:pPr>
      <w:r w:rsidRPr="00A173EE">
        <w:rPr>
          <w:spacing w:val="-1"/>
        </w:rPr>
        <w:t>Contrast</w:t>
      </w:r>
      <w:r w:rsidRPr="00A173EE">
        <w:rPr>
          <w:spacing w:val="-7"/>
        </w:rPr>
        <w:t xml:space="preserve"> </w:t>
      </w:r>
      <w:r w:rsidRPr="00A173EE">
        <w:t>-</w:t>
      </w:r>
      <w:r w:rsidRPr="00A173EE">
        <w:rPr>
          <w:spacing w:val="-6"/>
        </w:rPr>
        <w:t xml:space="preserve"> </w:t>
      </w:r>
      <w:r w:rsidRPr="00A173EE">
        <w:t>“Controls</w:t>
      </w:r>
      <w:r w:rsidRPr="00A173EE">
        <w:rPr>
          <w:spacing w:val="-6"/>
        </w:rPr>
        <w:t xml:space="preserve"> </w:t>
      </w:r>
      <w:r w:rsidRPr="00A173EE">
        <w:t>that</w:t>
      </w:r>
      <w:r w:rsidRPr="00A173EE">
        <w:rPr>
          <w:spacing w:val="-7"/>
        </w:rPr>
        <w:t xml:space="preserve"> </w:t>
      </w:r>
      <w:r w:rsidRPr="00A173EE">
        <w:t>contrast</w:t>
      </w:r>
      <w:r w:rsidRPr="00A173EE">
        <w:rPr>
          <w:spacing w:val="-8"/>
        </w:rPr>
        <w:t xml:space="preserve"> </w:t>
      </w:r>
      <w:r w:rsidRPr="00A173EE">
        <w:t>visually</w:t>
      </w:r>
      <w:r w:rsidRPr="00A173EE">
        <w:rPr>
          <w:spacing w:val="-8"/>
        </w:rPr>
        <w:t xml:space="preserve"> </w:t>
      </w:r>
      <w:r w:rsidRPr="00A173EE">
        <w:rPr>
          <w:spacing w:val="-1"/>
        </w:rPr>
        <w:t>with</w:t>
      </w:r>
      <w:r w:rsidRPr="00A173EE">
        <w:rPr>
          <w:spacing w:val="-5"/>
        </w:rPr>
        <w:t xml:space="preserve"> </w:t>
      </w:r>
      <w:r w:rsidRPr="00A173EE">
        <w:t>their</w:t>
      </w:r>
      <w:r w:rsidRPr="00A173EE">
        <w:rPr>
          <w:spacing w:val="-6"/>
        </w:rPr>
        <w:t xml:space="preserve"> </w:t>
      </w:r>
      <w:r w:rsidRPr="00A173EE">
        <w:rPr>
          <w:spacing w:val="-1"/>
        </w:rPr>
        <w:t>surroundings</w:t>
      </w:r>
      <w:r w:rsidRPr="00A173EE">
        <w:rPr>
          <w:spacing w:val="-5"/>
        </w:rPr>
        <w:t xml:space="preserve"> </w:t>
      </w:r>
      <w:r w:rsidRPr="00A173EE">
        <w:t>are</w:t>
      </w:r>
      <w:r w:rsidRPr="00A173EE">
        <w:rPr>
          <w:spacing w:val="-7"/>
        </w:rPr>
        <w:t xml:space="preserve"> </w:t>
      </w:r>
      <w:r w:rsidRPr="00A173EE">
        <w:t>more</w:t>
      </w:r>
      <w:r w:rsidRPr="00A173EE">
        <w:rPr>
          <w:spacing w:val="-7"/>
        </w:rPr>
        <w:t xml:space="preserve"> </w:t>
      </w:r>
      <w:r w:rsidRPr="00A173EE">
        <w:rPr>
          <w:spacing w:val="-1"/>
        </w:rPr>
        <w:t>convenient</w:t>
      </w:r>
      <w:r w:rsidRPr="00A173EE">
        <w:rPr>
          <w:spacing w:val="-5"/>
        </w:rPr>
        <w:t xml:space="preserve"> </w:t>
      </w:r>
      <w:r w:rsidRPr="00A173EE">
        <w:t>for</w:t>
      </w:r>
      <w:r w:rsidRPr="00A173EE">
        <w:rPr>
          <w:spacing w:val="-8"/>
        </w:rPr>
        <w:t xml:space="preserve"> </w:t>
      </w:r>
      <w:r w:rsidRPr="00A173EE">
        <w:t>visually</w:t>
      </w:r>
      <w:r w:rsidRPr="00A173EE">
        <w:rPr>
          <w:spacing w:val="-8"/>
        </w:rPr>
        <w:t xml:space="preserve"> </w:t>
      </w:r>
      <w:r w:rsidRPr="00A173EE">
        <w:t>impaired</w:t>
      </w:r>
      <w:r w:rsidRPr="00A173EE">
        <w:rPr>
          <w:spacing w:val="-7"/>
        </w:rPr>
        <w:t xml:space="preserve"> </w:t>
      </w:r>
      <w:r w:rsidRPr="00A173EE">
        <w:t>people”.</w:t>
      </w:r>
      <w:r w:rsidRPr="00A173EE">
        <w:rPr>
          <w:spacing w:val="82"/>
          <w:w w:val="99"/>
        </w:rPr>
        <w:t xml:space="preserve"> </w:t>
      </w:r>
      <w:r w:rsidRPr="00A173EE">
        <w:rPr>
          <w:spacing w:val="-1"/>
        </w:rPr>
        <w:t>Part</w:t>
      </w:r>
      <w:r w:rsidRPr="00A173EE">
        <w:rPr>
          <w:spacing w:val="-6"/>
        </w:rPr>
        <w:t xml:space="preserve"> </w:t>
      </w:r>
      <w:r w:rsidRPr="00A173EE">
        <w:t>M</w:t>
      </w:r>
      <w:r w:rsidRPr="00A173EE">
        <w:rPr>
          <w:spacing w:val="-4"/>
        </w:rPr>
        <w:t xml:space="preserve"> </w:t>
      </w:r>
      <w:r w:rsidRPr="00A173EE">
        <w:rPr>
          <w:spacing w:val="-1"/>
        </w:rPr>
        <w:t>states</w:t>
      </w:r>
      <w:r w:rsidRPr="00A173EE">
        <w:rPr>
          <w:spacing w:val="-4"/>
        </w:rPr>
        <w:t xml:space="preserve"> </w:t>
      </w:r>
      <w:r w:rsidRPr="00A173EE">
        <w:t>that</w:t>
      </w:r>
      <w:r w:rsidRPr="00A173EE">
        <w:rPr>
          <w:spacing w:val="-6"/>
        </w:rPr>
        <w:t xml:space="preserve"> </w:t>
      </w:r>
      <w:r w:rsidRPr="00A173EE">
        <w:t>switches</w:t>
      </w:r>
      <w:r w:rsidRPr="00A173EE">
        <w:rPr>
          <w:spacing w:val="-3"/>
        </w:rPr>
        <w:t xml:space="preserve"> </w:t>
      </w:r>
      <w:r w:rsidRPr="00A173EE">
        <w:t>outlets</w:t>
      </w:r>
      <w:r w:rsidRPr="00A173EE">
        <w:rPr>
          <w:spacing w:val="-4"/>
        </w:rPr>
        <w:t xml:space="preserve"> </w:t>
      </w:r>
      <w:r w:rsidRPr="00A173EE">
        <w:t>and</w:t>
      </w:r>
      <w:r w:rsidRPr="00A173EE">
        <w:rPr>
          <w:spacing w:val="-6"/>
        </w:rPr>
        <w:t xml:space="preserve"> </w:t>
      </w:r>
      <w:r w:rsidRPr="00A173EE">
        <w:t>controls</w:t>
      </w:r>
      <w:r w:rsidRPr="00A173EE">
        <w:rPr>
          <w:spacing w:val="-3"/>
        </w:rPr>
        <w:t xml:space="preserve"> </w:t>
      </w:r>
      <w:r w:rsidRPr="00A173EE">
        <w:t>will</w:t>
      </w:r>
      <w:r w:rsidRPr="00A173EE">
        <w:rPr>
          <w:spacing w:val="-6"/>
        </w:rPr>
        <w:t xml:space="preserve"> </w:t>
      </w:r>
      <w:r w:rsidRPr="00A173EE">
        <w:t>satisfy</w:t>
      </w:r>
      <w:r w:rsidRPr="00A173EE">
        <w:rPr>
          <w:spacing w:val="-8"/>
        </w:rPr>
        <w:t xml:space="preserve"> </w:t>
      </w:r>
      <w:r w:rsidRPr="00A173EE">
        <w:t>the</w:t>
      </w:r>
      <w:r w:rsidRPr="00A173EE">
        <w:rPr>
          <w:spacing w:val="-6"/>
        </w:rPr>
        <w:t xml:space="preserve"> </w:t>
      </w:r>
      <w:r w:rsidRPr="00A173EE">
        <w:t>regulation</w:t>
      </w:r>
      <w:r w:rsidRPr="00A173EE">
        <w:rPr>
          <w:spacing w:val="-5"/>
        </w:rPr>
        <w:t xml:space="preserve"> </w:t>
      </w:r>
      <w:r w:rsidRPr="00A173EE">
        <w:rPr>
          <w:spacing w:val="-1"/>
        </w:rPr>
        <w:t>if</w:t>
      </w:r>
      <w:r w:rsidRPr="00A173EE">
        <w:rPr>
          <w:spacing w:val="-4"/>
        </w:rPr>
        <w:t xml:space="preserve"> </w:t>
      </w:r>
      <w:r w:rsidRPr="00A173EE">
        <w:t>there</w:t>
      </w:r>
      <w:r w:rsidRPr="00A173EE">
        <w:rPr>
          <w:spacing w:val="-6"/>
        </w:rPr>
        <w:t xml:space="preserve"> </w:t>
      </w:r>
      <w:r w:rsidRPr="00A173EE">
        <w:rPr>
          <w:spacing w:val="-1"/>
        </w:rPr>
        <w:t>is</w:t>
      </w:r>
      <w:r w:rsidRPr="00A173EE">
        <w:rPr>
          <w:spacing w:val="-2"/>
        </w:rPr>
        <w:t xml:space="preserve"> </w:t>
      </w:r>
      <w:r w:rsidRPr="00A173EE">
        <w:t>a</w:t>
      </w:r>
      <w:r w:rsidRPr="00A173EE">
        <w:rPr>
          <w:spacing w:val="-6"/>
        </w:rPr>
        <w:t xml:space="preserve"> </w:t>
      </w:r>
      <w:r w:rsidRPr="00A173EE">
        <w:rPr>
          <w:spacing w:val="-1"/>
        </w:rPr>
        <w:t>contrast</w:t>
      </w:r>
      <w:r w:rsidRPr="00A173EE">
        <w:rPr>
          <w:spacing w:val="-5"/>
        </w:rPr>
        <w:t xml:space="preserve"> </w:t>
      </w:r>
      <w:r w:rsidRPr="00A173EE">
        <w:rPr>
          <w:spacing w:val="-1"/>
        </w:rPr>
        <w:t>of</w:t>
      </w:r>
      <w:r w:rsidRPr="00A173EE">
        <w:rPr>
          <w:spacing w:val="-4"/>
        </w:rPr>
        <w:t xml:space="preserve"> </w:t>
      </w:r>
      <w:r w:rsidRPr="00A173EE">
        <w:t>30%</w:t>
      </w:r>
      <w:r w:rsidRPr="00A173EE">
        <w:rPr>
          <w:spacing w:val="-6"/>
        </w:rPr>
        <w:t xml:space="preserve"> </w:t>
      </w:r>
      <w:r w:rsidRPr="00A173EE">
        <w:t>Light</w:t>
      </w:r>
      <w:r w:rsidRPr="00A173EE">
        <w:rPr>
          <w:spacing w:val="-3"/>
        </w:rPr>
        <w:t xml:space="preserve"> </w:t>
      </w:r>
      <w:r w:rsidRPr="00A173EE">
        <w:rPr>
          <w:spacing w:val="-1"/>
        </w:rPr>
        <w:t>Reflective</w:t>
      </w:r>
      <w:r w:rsidRPr="00A173EE">
        <w:rPr>
          <w:spacing w:val="66"/>
          <w:w w:val="99"/>
        </w:rPr>
        <w:t xml:space="preserve"> </w:t>
      </w:r>
      <w:r w:rsidRPr="00A173EE">
        <w:rPr>
          <w:spacing w:val="-1"/>
        </w:rPr>
        <w:t>Value</w:t>
      </w:r>
      <w:r w:rsidRPr="00A173EE">
        <w:rPr>
          <w:spacing w:val="-6"/>
        </w:rPr>
        <w:t xml:space="preserve"> </w:t>
      </w:r>
      <w:r w:rsidRPr="00A173EE">
        <w:t>(LRV)</w:t>
      </w:r>
      <w:r w:rsidRPr="00A173EE">
        <w:rPr>
          <w:spacing w:val="-4"/>
        </w:rPr>
        <w:t xml:space="preserve"> </w:t>
      </w:r>
      <w:r w:rsidRPr="00A173EE">
        <w:t>between</w:t>
      </w:r>
      <w:r w:rsidRPr="00A173EE">
        <w:rPr>
          <w:spacing w:val="-4"/>
        </w:rPr>
        <w:t xml:space="preserve"> </w:t>
      </w:r>
      <w:r w:rsidRPr="00A173EE">
        <w:t>a</w:t>
      </w:r>
      <w:r w:rsidRPr="00A173EE">
        <w:rPr>
          <w:spacing w:val="-6"/>
        </w:rPr>
        <w:t xml:space="preserve"> </w:t>
      </w:r>
      <w:r w:rsidRPr="00A173EE">
        <w:t>front</w:t>
      </w:r>
      <w:r w:rsidRPr="00A173EE">
        <w:rPr>
          <w:spacing w:val="-5"/>
        </w:rPr>
        <w:t xml:space="preserve"> </w:t>
      </w:r>
      <w:r w:rsidRPr="00A173EE">
        <w:t>plate</w:t>
      </w:r>
      <w:r w:rsidRPr="00A173EE">
        <w:rPr>
          <w:spacing w:val="-3"/>
        </w:rPr>
        <w:t xml:space="preserve"> </w:t>
      </w:r>
      <w:r w:rsidRPr="00A173EE">
        <w:t>and</w:t>
      </w:r>
      <w:r w:rsidRPr="00A173EE">
        <w:rPr>
          <w:spacing w:val="-4"/>
        </w:rPr>
        <w:t xml:space="preserve"> </w:t>
      </w:r>
      <w:r w:rsidRPr="00A173EE">
        <w:rPr>
          <w:spacing w:val="-1"/>
        </w:rPr>
        <w:t>wall.</w:t>
      </w:r>
      <w:r w:rsidRPr="00A173EE">
        <w:rPr>
          <w:spacing w:val="-8"/>
        </w:rPr>
        <w:t xml:space="preserve"> </w:t>
      </w:r>
      <w:r w:rsidRPr="00A173EE">
        <w:t>White</w:t>
      </w:r>
      <w:r w:rsidRPr="00A173EE">
        <w:rPr>
          <w:spacing w:val="-5"/>
        </w:rPr>
        <w:t xml:space="preserve"> </w:t>
      </w:r>
      <w:r w:rsidRPr="00A173EE">
        <w:rPr>
          <w:spacing w:val="-1"/>
        </w:rPr>
        <w:t>has</w:t>
      </w:r>
      <w:r w:rsidRPr="00A173EE">
        <w:rPr>
          <w:spacing w:val="-4"/>
        </w:rPr>
        <w:t xml:space="preserve"> </w:t>
      </w:r>
      <w:r w:rsidRPr="00A173EE">
        <w:t>an</w:t>
      </w:r>
      <w:r w:rsidRPr="00A173EE">
        <w:rPr>
          <w:spacing w:val="-6"/>
        </w:rPr>
        <w:t xml:space="preserve"> </w:t>
      </w:r>
      <w:r w:rsidRPr="00A173EE">
        <w:t>LRV</w:t>
      </w:r>
      <w:r w:rsidRPr="00A173EE">
        <w:rPr>
          <w:spacing w:val="-3"/>
        </w:rPr>
        <w:t xml:space="preserve"> </w:t>
      </w:r>
      <w:r w:rsidRPr="00A173EE">
        <w:t>of</w:t>
      </w:r>
      <w:r w:rsidRPr="00A173EE">
        <w:rPr>
          <w:spacing w:val="-4"/>
        </w:rPr>
        <w:t xml:space="preserve"> </w:t>
      </w:r>
      <w:r w:rsidRPr="00A173EE">
        <w:rPr>
          <w:spacing w:val="-1"/>
        </w:rPr>
        <w:t>100,</w:t>
      </w:r>
      <w:r w:rsidRPr="00A173EE">
        <w:rPr>
          <w:spacing w:val="-3"/>
        </w:rPr>
        <w:t xml:space="preserve"> </w:t>
      </w:r>
      <w:r w:rsidRPr="00A173EE">
        <w:rPr>
          <w:spacing w:val="-1"/>
        </w:rPr>
        <w:t>and</w:t>
      </w:r>
      <w:r w:rsidRPr="00A173EE">
        <w:rPr>
          <w:spacing w:val="-3"/>
        </w:rPr>
        <w:t xml:space="preserve"> </w:t>
      </w:r>
      <w:r w:rsidRPr="00A173EE">
        <w:t>black</w:t>
      </w:r>
      <w:r w:rsidRPr="00A173EE">
        <w:rPr>
          <w:spacing w:val="-5"/>
        </w:rPr>
        <w:t xml:space="preserve"> </w:t>
      </w:r>
      <w:r w:rsidRPr="00A173EE">
        <w:t>0.</w:t>
      </w:r>
      <w:r w:rsidRPr="00A173EE">
        <w:rPr>
          <w:spacing w:val="-5"/>
        </w:rPr>
        <w:t xml:space="preserve"> </w:t>
      </w:r>
      <w:r w:rsidRPr="00A173EE">
        <w:t>MK</w:t>
      </w:r>
      <w:r w:rsidRPr="00A173EE">
        <w:rPr>
          <w:spacing w:val="-5"/>
        </w:rPr>
        <w:t xml:space="preserve"> </w:t>
      </w:r>
      <w:r w:rsidRPr="00A173EE">
        <w:t>has</w:t>
      </w:r>
      <w:r w:rsidRPr="00A173EE">
        <w:rPr>
          <w:spacing w:val="-5"/>
        </w:rPr>
        <w:t xml:space="preserve"> </w:t>
      </w:r>
      <w:r w:rsidRPr="00A173EE">
        <w:t>developed</w:t>
      </w:r>
      <w:r w:rsidRPr="00A173EE">
        <w:rPr>
          <w:spacing w:val="-5"/>
        </w:rPr>
        <w:t xml:space="preserve"> </w:t>
      </w:r>
      <w:r w:rsidRPr="00A173EE">
        <w:t>switches</w:t>
      </w:r>
      <w:r w:rsidRPr="00A173EE">
        <w:rPr>
          <w:spacing w:val="-4"/>
        </w:rPr>
        <w:t xml:space="preserve"> </w:t>
      </w:r>
      <w:r w:rsidRPr="00A173EE">
        <w:t>and</w:t>
      </w:r>
      <w:r w:rsidRPr="00A173EE">
        <w:rPr>
          <w:spacing w:val="43"/>
          <w:w w:val="99"/>
        </w:rPr>
        <w:t xml:space="preserve"> </w:t>
      </w:r>
      <w:r w:rsidRPr="00A173EE">
        <w:t>sockets</w:t>
      </w:r>
      <w:r w:rsidRPr="00A173EE">
        <w:rPr>
          <w:spacing w:val="-5"/>
        </w:rPr>
        <w:t xml:space="preserve"> </w:t>
      </w:r>
      <w:r w:rsidRPr="00A173EE">
        <w:rPr>
          <w:spacing w:val="-1"/>
        </w:rPr>
        <w:t>with</w:t>
      </w:r>
      <w:r w:rsidRPr="00A173EE">
        <w:rPr>
          <w:spacing w:val="-5"/>
        </w:rPr>
        <w:t xml:space="preserve"> </w:t>
      </w:r>
      <w:r w:rsidRPr="00A173EE">
        <w:t>graphite</w:t>
      </w:r>
      <w:r w:rsidRPr="00A173EE">
        <w:rPr>
          <w:spacing w:val="-5"/>
        </w:rPr>
        <w:t xml:space="preserve"> </w:t>
      </w:r>
      <w:r w:rsidRPr="00A173EE">
        <w:t>front</w:t>
      </w:r>
      <w:r w:rsidRPr="00A173EE">
        <w:rPr>
          <w:spacing w:val="-3"/>
        </w:rPr>
        <w:t xml:space="preserve"> </w:t>
      </w:r>
      <w:r w:rsidRPr="00A173EE">
        <w:rPr>
          <w:spacing w:val="-1"/>
        </w:rPr>
        <w:t>plates</w:t>
      </w:r>
      <w:r w:rsidRPr="00A173EE">
        <w:rPr>
          <w:spacing w:val="-4"/>
        </w:rPr>
        <w:t xml:space="preserve"> </w:t>
      </w:r>
      <w:r w:rsidRPr="00A173EE">
        <w:t>for</w:t>
      </w:r>
      <w:r w:rsidRPr="00A173EE">
        <w:rPr>
          <w:spacing w:val="-5"/>
        </w:rPr>
        <w:t xml:space="preserve"> </w:t>
      </w:r>
      <w:r w:rsidRPr="00A173EE">
        <w:t>contrast</w:t>
      </w:r>
      <w:r w:rsidRPr="00A173EE">
        <w:rPr>
          <w:spacing w:val="-6"/>
        </w:rPr>
        <w:t xml:space="preserve"> </w:t>
      </w:r>
      <w:r w:rsidRPr="00A173EE">
        <w:t>to</w:t>
      </w:r>
      <w:r w:rsidRPr="00A173EE">
        <w:rPr>
          <w:spacing w:val="-4"/>
        </w:rPr>
        <w:t xml:space="preserve"> </w:t>
      </w:r>
      <w:r w:rsidRPr="00A173EE">
        <w:t>walls</w:t>
      </w:r>
      <w:r w:rsidRPr="00A173EE">
        <w:rPr>
          <w:spacing w:val="-2"/>
        </w:rPr>
        <w:t xml:space="preserve"> </w:t>
      </w:r>
      <w:r w:rsidRPr="00A173EE">
        <w:rPr>
          <w:spacing w:val="-1"/>
        </w:rPr>
        <w:t>with</w:t>
      </w:r>
      <w:r w:rsidRPr="00A173EE">
        <w:rPr>
          <w:spacing w:val="-3"/>
        </w:rPr>
        <w:t xml:space="preserve"> </w:t>
      </w:r>
      <w:r w:rsidRPr="00A173EE">
        <w:t>an</w:t>
      </w:r>
      <w:r w:rsidRPr="00A173EE">
        <w:rPr>
          <w:spacing w:val="-4"/>
        </w:rPr>
        <w:t xml:space="preserve"> </w:t>
      </w:r>
      <w:r w:rsidRPr="00A173EE">
        <w:t>LRV</w:t>
      </w:r>
      <w:r w:rsidRPr="00A173EE">
        <w:rPr>
          <w:spacing w:val="-5"/>
        </w:rPr>
        <w:t xml:space="preserve"> </w:t>
      </w:r>
      <w:r w:rsidRPr="00A173EE">
        <w:t>of</w:t>
      </w:r>
      <w:r w:rsidRPr="00A173EE">
        <w:rPr>
          <w:spacing w:val="-3"/>
        </w:rPr>
        <w:t xml:space="preserve"> </w:t>
      </w:r>
      <w:r w:rsidRPr="00A173EE">
        <w:t>70</w:t>
      </w:r>
      <w:r w:rsidRPr="00A173EE">
        <w:rPr>
          <w:spacing w:val="-5"/>
        </w:rPr>
        <w:t xml:space="preserve"> </w:t>
      </w:r>
      <w:r w:rsidRPr="00A173EE">
        <w:rPr>
          <w:spacing w:val="3"/>
        </w:rPr>
        <w:t>or</w:t>
      </w:r>
      <w:r w:rsidRPr="00A173EE">
        <w:rPr>
          <w:spacing w:val="-4"/>
        </w:rPr>
        <w:t xml:space="preserve"> </w:t>
      </w:r>
      <w:r w:rsidRPr="00A173EE">
        <w:t>more</w:t>
      </w:r>
      <w:r w:rsidRPr="00A173EE">
        <w:rPr>
          <w:spacing w:val="-5"/>
        </w:rPr>
        <w:t xml:space="preserve"> </w:t>
      </w:r>
      <w:proofErr w:type="gramStart"/>
      <w:r w:rsidRPr="00A173EE">
        <w:t>i.e.</w:t>
      </w:r>
      <w:proofErr w:type="gramEnd"/>
      <w:r w:rsidRPr="00A173EE">
        <w:rPr>
          <w:spacing w:val="-5"/>
        </w:rPr>
        <w:t xml:space="preserve"> </w:t>
      </w:r>
      <w:r w:rsidRPr="00A173EE">
        <w:rPr>
          <w:spacing w:val="-1"/>
        </w:rPr>
        <w:t>white</w:t>
      </w:r>
      <w:r w:rsidRPr="00A173EE">
        <w:rPr>
          <w:spacing w:val="-3"/>
        </w:rPr>
        <w:t xml:space="preserve"> </w:t>
      </w:r>
      <w:r w:rsidRPr="00A173EE">
        <w:t>/</w:t>
      </w:r>
      <w:r w:rsidRPr="00A173EE">
        <w:rPr>
          <w:spacing w:val="-5"/>
        </w:rPr>
        <w:t xml:space="preserve"> </w:t>
      </w:r>
      <w:r w:rsidRPr="00A173EE">
        <w:t>cream.</w:t>
      </w:r>
      <w:r w:rsidRPr="00A173EE">
        <w:rPr>
          <w:spacing w:val="-5"/>
        </w:rPr>
        <w:t xml:space="preserve"> </w:t>
      </w:r>
      <w:r w:rsidRPr="00A173EE">
        <w:rPr>
          <w:spacing w:val="-1"/>
        </w:rPr>
        <w:t>MK’s</w:t>
      </w:r>
      <w:r w:rsidRPr="00A173EE">
        <w:rPr>
          <w:spacing w:val="-2"/>
        </w:rPr>
        <w:t xml:space="preserve"> </w:t>
      </w:r>
      <w:r w:rsidRPr="00A173EE">
        <w:rPr>
          <w:spacing w:val="-1"/>
        </w:rPr>
        <w:t>Prestige</w:t>
      </w:r>
      <w:r w:rsidRPr="00A173EE">
        <w:rPr>
          <w:spacing w:val="-5"/>
        </w:rPr>
        <w:t xml:space="preserve"> </w:t>
      </w:r>
      <w:r w:rsidRPr="00A173EE">
        <w:t>Plus</w:t>
      </w:r>
      <w:r w:rsidRPr="00A173EE">
        <w:rPr>
          <w:spacing w:val="60"/>
          <w:w w:val="99"/>
        </w:rPr>
        <w:t xml:space="preserve"> </w:t>
      </w:r>
      <w:r w:rsidRPr="00A173EE">
        <w:t>Compact</w:t>
      </w:r>
      <w:r w:rsidRPr="00A173EE">
        <w:rPr>
          <w:spacing w:val="-7"/>
        </w:rPr>
        <w:t xml:space="preserve"> </w:t>
      </w:r>
      <w:r w:rsidRPr="00A173EE">
        <w:rPr>
          <w:spacing w:val="-1"/>
        </w:rPr>
        <w:t>and</w:t>
      </w:r>
      <w:r w:rsidRPr="00A173EE">
        <w:rPr>
          <w:spacing w:val="-7"/>
        </w:rPr>
        <w:t xml:space="preserve"> </w:t>
      </w:r>
      <w:r w:rsidRPr="00A173EE">
        <w:rPr>
          <w:spacing w:val="-1"/>
        </w:rPr>
        <w:t>Power</w:t>
      </w:r>
      <w:r w:rsidRPr="00A173EE">
        <w:rPr>
          <w:spacing w:val="-3"/>
        </w:rPr>
        <w:t xml:space="preserve"> </w:t>
      </w:r>
      <w:r w:rsidRPr="00A173EE">
        <w:rPr>
          <w:spacing w:val="-1"/>
        </w:rPr>
        <w:t>Link</w:t>
      </w:r>
      <w:r w:rsidRPr="00A173EE">
        <w:rPr>
          <w:spacing w:val="-4"/>
        </w:rPr>
        <w:t xml:space="preserve"> </w:t>
      </w:r>
      <w:r w:rsidRPr="00A173EE">
        <w:t>Plus</w:t>
      </w:r>
      <w:r w:rsidRPr="00A173EE">
        <w:rPr>
          <w:spacing w:val="-6"/>
        </w:rPr>
        <w:t xml:space="preserve"> </w:t>
      </w:r>
      <w:r w:rsidRPr="00A173EE">
        <w:t>are</w:t>
      </w:r>
      <w:r w:rsidRPr="00A173EE">
        <w:rPr>
          <w:spacing w:val="-5"/>
        </w:rPr>
        <w:t xml:space="preserve"> </w:t>
      </w:r>
      <w:r w:rsidRPr="00A173EE">
        <w:rPr>
          <w:spacing w:val="-1"/>
        </w:rPr>
        <w:t>available</w:t>
      </w:r>
      <w:r w:rsidRPr="00A173EE">
        <w:rPr>
          <w:spacing w:val="-5"/>
        </w:rPr>
        <w:t xml:space="preserve"> </w:t>
      </w:r>
      <w:r w:rsidRPr="00A173EE">
        <w:rPr>
          <w:spacing w:val="-1"/>
        </w:rPr>
        <w:t>in</w:t>
      </w:r>
      <w:r w:rsidRPr="00A173EE">
        <w:rPr>
          <w:spacing w:val="-4"/>
        </w:rPr>
        <w:t xml:space="preserve"> </w:t>
      </w:r>
      <w:r w:rsidRPr="00A173EE">
        <w:t>Charcoal</w:t>
      </w:r>
      <w:r w:rsidRPr="00A173EE">
        <w:rPr>
          <w:spacing w:val="-8"/>
        </w:rPr>
        <w:t xml:space="preserve"> </w:t>
      </w:r>
      <w:r w:rsidRPr="00A173EE">
        <w:t>to</w:t>
      </w:r>
      <w:r w:rsidRPr="00A173EE">
        <w:rPr>
          <w:spacing w:val="-6"/>
        </w:rPr>
        <w:t xml:space="preserve"> </w:t>
      </w:r>
      <w:r w:rsidRPr="00A173EE">
        <w:rPr>
          <w:spacing w:val="-1"/>
        </w:rPr>
        <w:t>provide</w:t>
      </w:r>
      <w:r w:rsidRPr="00A173EE">
        <w:rPr>
          <w:spacing w:val="-7"/>
        </w:rPr>
        <w:t xml:space="preserve"> </w:t>
      </w:r>
      <w:r w:rsidRPr="00A173EE">
        <w:t>contrast</w:t>
      </w:r>
      <w:r w:rsidRPr="00A173EE">
        <w:rPr>
          <w:spacing w:val="-5"/>
        </w:rPr>
        <w:t xml:space="preserve"> </w:t>
      </w:r>
      <w:r w:rsidRPr="00A173EE">
        <w:rPr>
          <w:spacing w:val="-1"/>
        </w:rPr>
        <w:t>with</w:t>
      </w:r>
      <w:r w:rsidRPr="00A173EE">
        <w:rPr>
          <w:spacing w:val="-4"/>
        </w:rPr>
        <w:t xml:space="preserve"> </w:t>
      </w:r>
      <w:r w:rsidRPr="00A173EE">
        <w:t>white</w:t>
      </w:r>
      <w:r w:rsidRPr="00A173EE">
        <w:rPr>
          <w:spacing w:val="-7"/>
        </w:rPr>
        <w:t xml:space="preserve"> </w:t>
      </w:r>
      <w:r w:rsidRPr="00A173EE">
        <w:t>accessories.</w:t>
      </w:r>
    </w:p>
    <w:p w14:paraId="5474A7F2" w14:textId="77777777" w:rsidR="002C6D04" w:rsidRPr="00193141" w:rsidRDefault="002C6D04" w:rsidP="002C6D04">
      <w:pPr>
        <w:contextualSpacing/>
        <w:jc w:val="both"/>
      </w:pPr>
    </w:p>
    <w:p w14:paraId="1A5BC7A2" w14:textId="77777777" w:rsidR="002C6D04" w:rsidRPr="00A173EE" w:rsidRDefault="002C6D04" w:rsidP="002C6D04">
      <w:pPr>
        <w:ind w:left="709"/>
        <w:contextualSpacing/>
        <w:jc w:val="both"/>
      </w:pPr>
      <w:r w:rsidRPr="00A173EE">
        <w:t>Consideration</w:t>
      </w:r>
      <w:r w:rsidRPr="00A173EE">
        <w:rPr>
          <w:spacing w:val="-6"/>
        </w:rPr>
        <w:t xml:space="preserve"> </w:t>
      </w:r>
      <w:r w:rsidRPr="00A173EE">
        <w:t>shall</w:t>
      </w:r>
      <w:r w:rsidRPr="00A173EE">
        <w:rPr>
          <w:spacing w:val="-7"/>
        </w:rPr>
        <w:t xml:space="preserve"> </w:t>
      </w:r>
      <w:r w:rsidRPr="00A173EE">
        <w:t>also</w:t>
      </w:r>
      <w:r w:rsidRPr="00A173EE">
        <w:rPr>
          <w:spacing w:val="-6"/>
        </w:rPr>
        <w:t xml:space="preserve"> </w:t>
      </w:r>
      <w:r w:rsidRPr="00A173EE">
        <w:t>be</w:t>
      </w:r>
      <w:r w:rsidRPr="00A173EE">
        <w:rPr>
          <w:spacing w:val="-4"/>
        </w:rPr>
        <w:t xml:space="preserve"> </w:t>
      </w:r>
      <w:r w:rsidRPr="00A173EE">
        <w:rPr>
          <w:spacing w:val="-1"/>
        </w:rPr>
        <w:t>given</w:t>
      </w:r>
      <w:r w:rsidRPr="00A173EE">
        <w:rPr>
          <w:spacing w:val="-4"/>
        </w:rPr>
        <w:t xml:space="preserve"> </w:t>
      </w:r>
      <w:r w:rsidRPr="00A173EE">
        <w:t>to</w:t>
      </w:r>
      <w:r w:rsidRPr="00A173EE">
        <w:rPr>
          <w:spacing w:val="-6"/>
        </w:rPr>
        <w:t xml:space="preserve"> </w:t>
      </w:r>
      <w:r w:rsidRPr="00A173EE">
        <w:t>the</w:t>
      </w:r>
      <w:r w:rsidRPr="00A173EE">
        <w:rPr>
          <w:spacing w:val="-5"/>
        </w:rPr>
        <w:t xml:space="preserve"> </w:t>
      </w:r>
      <w:r w:rsidRPr="00A173EE">
        <w:t>use</w:t>
      </w:r>
      <w:r w:rsidRPr="00A173EE">
        <w:rPr>
          <w:spacing w:val="-5"/>
        </w:rPr>
        <w:t xml:space="preserve"> </w:t>
      </w:r>
      <w:r w:rsidRPr="00A173EE">
        <w:rPr>
          <w:spacing w:val="-1"/>
        </w:rPr>
        <w:t>of</w:t>
      </w:r>
      <w:r w:rsidRPr="00A173EE">
        <w:rPr>
          <w:spacing w:val="-4"/>
        </w:rPr>
        <w:t xml:space="preserve"> </w:t>
      </w:r>
      <w:r w:rsidRPr="00A173EE">
        <w:t>tactile</w:t>
      </w:r>
      <w:r w:rsidRPr="00A173EE">
        <w:rPr>
          <w:spacing w:val="-4"/>
        </w:rPr>
        <w:t xml:space="preserve"> </w:t>
      </w:r>
      <w:r w:rsidRPr="00A173EE">
        <w:rPr>
          <w:spacing w:val="-1"/>
        </w:rPr>
        <w:t>buttons</w:t>
      </w:r>
      <w:r w:rsidRPr="00A173EE">
        <w:rPr>
          <w:spacing w:val="-4"/>
        </w:rPr>
        <w:t xml:space="preserve"> </w:t>
      </w:r>
      <w:r w:rsidRPr="00A173EE">
        <w:rPr>
          <w:spacing w:val="-1"/>
        </w:rPr>
        <w:t>and</w:t>
      </w:r>
      <w:r w:rsidRPr="00A173EE">
        <w:rPr>
          <w:spacing w:val="-5"/>
        </w:rPr>
        <w:t xml:space="preserve"> </w:t>
      </w:r>
      <w:r w:rsidRPr="00A173EE">
        <w:t>controls.</w:t>
      </w:r>
      <w:r w:rsidRPr="00A173EE">
        <w:rPr>
          <w:spacing w:val="-6"/>
        </w:rPr>
        <w:t xml:space="preserve"> </w:t>
      </w:r>
      <w:r w:rsidRPr="00A173EE">
        <w:t>These</w:t>
      </w:r>
      <w:r w:rsidRPr="00A173EE">
        <w:rPr>
          <w:spacing w:val="-6"/>
        </w:rPr>
        <w:t xml:space="preserve"> </w:t>
      </w:r>
      <w:r w:rsidRPr="00A173EE">
        <w:rPr>
          <w:spacing w:val="-1"/>
        </w:rPr>
        <w:t>should</w:t>
      </w:r>
      <w:r w:rsidRPr="00A173EE">
        <w:rPr>
          <w:spacing w:val="-6"/>
        </w:rPr>
        <w:t xml:space="preserve"> </w:t>
      </w:r>
      <w:r w:rsidRPr="00A173EE">
        <w:rPr>
          <w:spacing w:val="-1"/>
        </w:rPr>
        <w:t>be</w:t>
      </w:r>
      <w:r w:rsidRPr="00A173EE">
        <w:rPr>
          <w:spacing w:val="-4"/>
        </w:rPr>
        <w:t xml:space="preserve"> </w:t>
      </w:r>
      <w:r w:rsidRPr="00A173EE">
        <w:t>embossed</w:t>
      </w:r>
      <w:r w:rsidRPr="00A173EE">
        <w:rPr>
          <w:spacing w:val="-6"/>
        </w:rPr>
        <w:t xml:space="preserve"> </w:t>
      </w:r>
      <w:r w:rsidRPr="00A173EE">
        <w:rPr>
          <w:spacing w:val="-1"/>
        </w:rPr>
        <w:t>and</w:t>
      </w:r>
      <w:r w:rsidRPr="00A173EE">
        <w:rPr>
          <w:spacing w:val="-4"/>
        </w:rPr>
        <w:t xml:space="preserve"> </w:t>
      </w:r>
      <w:r w:rsidRPr="00A173EE">
        <w:t>not</w:t>
      </w:r>
      <w:r w:rsidRPr="00A173EE">
        <w:rPr>
          <w:spacing w:val="70"/>
          <w:w w:val="99"/>
        </w:rPr>
        <w:t xml:space="preserve"> </w:t>
      </w:r>
      <w:r w:rsidRPr="00A173EE">
        <w:t>engraved.</w:t>
      </w:r>
    </w:p>
    <w:p w14:paraId="4E0647B9" w14:textId="2D691858" w:rsidR="002C6D04" w:rsidRDefault="002C6D04" w:rsidP="002C6D04"/>
    <w:p w14:paraId="33D7B73E" w14:textId="1518C888" w:rsidR="002C6D04" w:rsidRDefault="002C6D04" w:rsidP="00371718">
      <w:pPr>
        <w:pStyle w:val="Heading2"/>
        <w:numPr>
          <w:ilvl w:val="1"/>
          <w:numId w:val="39"/>
        </w:numPr>
        <w:ind w:left="709" w:hanging="709"/>
        <w:rPr>
          <w:sz w:val="24"/>
          <w:szCs w:val="24"/>
        </w:rPr>
      </w:pPr>
      <w:bookmarkStart w:id="60" w:name="_Toc148085559"/>
      <w:r w:rsidRPr="00EA2C55">
        <w:rPr>
          <w:sz w:val="24"/>
          <w:szCs w:val="24"/>
        </w:rPr>
        <w:t>Removal of Redundant Items</w:t>
      </w:r>
      <w:bookmarkEnd w:id="60"/>
    </w:p>
    <w:p w14:paraId="72D1CA24" w14:textId="77777777" w:rsidR="00EA2C55" w:rsidRPr="00EA2C55" w:rsidRDefault="00EA2C55" w:rsidP="00EA2C55"/>
    <w:p w14:paraId="4EC4129C" w14:textId="5B582784" w:rsidR="00EA2C55" w:rsidRPr="00A173EE" w:rsidRDefault="00EA2C55" w:rsidP="00EA2C55">
      <w:pPr>
        <w:pStyle w:val="ListParagraph"/>
        <w:ind w:left="709"/>
        <w:jc w:val="both"/>
      </w:pPr>
      <w:r w:rsidRPr="00A173EE">
        <w:lastRenderedPageBreak/>
        <w:t>The</w:t>
      </w:r>
      <w:r w:rsidRPr="00EA2C55">
        <w:rPr>
          <w:spacing w:val="-7"/>
        </w:rPr>
        <w:t xml:space="preserve"> </w:t>
      </w:r>
      <w:r w:rsidRPr="00EA2C55">
        <w:rPr>
          <w:spacing w:val="-1"/>
        </w:rPr>
        <w:t>contractor</w:t>
      </w:r>
      <w:r w:rsidRPr="00EA2C55">
        <w:rPr>
          <w:spacing w:val="-6"/>
        </w:rPr>
        <w:t xml:space="preserve"> </w:t>
      </w:r>
      <w:r w:rsidRPr="00A173EE">
        <w:t>shall</w:t>
      </w:r>
      <w:r w:rsidRPr="00EA2C55">
        <w:rPr>
          <w:spacing w:val="-6"/>
        </w:rPr>
        <w:t xml:space="preserve"> </w:t>
      </w:r>
      <w:r w:rsidRPr="00EA2C55">
        <w:rPr>
          <w:spacing w:val="-1"/>
        </w:rPr>
        <w:t>isolate,</w:t>
      </w:r>
      <w:r w:rsidRPr="00EA2C55">
        <w:rPr>
          <w:spacing w:val="-4"/>
        </w:rPr>
        <w:t xml:space="preserve"> </w:t>
      </w:r>
      <w:r w:rsidRPr="00A173EE">
        <w:t>make</w:t>
      </w:r>
      <w:r w:rsidRPr="00EA2C55">
        <w:rPr>
          <w:spacing w:val="-7"/>
        </w:rPr>
        <w:t xml:space="preserve"> </w:t>
      </w:r>
      <w:r w:rsidRPr="00EA2C55">
        <w:rPr>
          <w:spacing w:val="-1"/>
        </w:rPr>
        <w:t>safe,</w:t>
      </w:r>
      <w:r w:rsidRPr="00EA2C55">
        <w:rPr>
          <w:spacing w:val="-6"/>
        </w:rPr>
        <w:t xml:space="preserve"> </w:t>
      </w:r>
      <w:r w:rsidRPr="00A173EE">
        <w:t>disconnect</w:t>
      </w:r>
      <w:r w:rsidRPr="00EA2C55">
        <w:rPr>
          <w:spacing w:val="-2"/>
        </w:rPr>
        <w:t xml:space="preserve">, </w:t>
      </w:r>
      <w:r w:rsidRPr="00A173EE">
        <w:t>remove</w:t>
      </w:r>
      <w:r w:rsidRPr="00EA2C55">
        <w:rPr>
          <w:spacing w:val="-6"/>
        </w:rPr>
        <w:t xml:space="preserve"> </w:t>
      </w:r>
      <w:r w:rsidRPr="00EA2C55">
        <w:rPr>
          <w:spacing w:val="-1"/>
        </w:rPr>
        <w:t>from</w:t>
      </w:r>
      <w:r w:rsidRPr="00EA2C55">
        <w:rPr>
          <w:spacing w:val="-3"/>
        </w:rPr>
        <w:t xml:space="preserve"> </w:t>
      </w:r>
      <w:proofErr w:type="gramStart"/>
      <w:r w:rsidRPr="00EA2C55">
        <w:rPr>
          <w:spacing w:val="-1"/>
        </w:rPr>
        <w:t>site</w:t>
      </w:r>
      <w:proofErr w:type="gramEnd"/>
      <w:r w:rsidRPr="00EA2C55">
        <w:rPr>
          <w:spacing w:val="-6"/>
        </w:rPr>
        <w:t xml:space="preserve"> and make good any building fabric holes, </w:t>
      </w:r>
      <w:r w:rsidRPr="00EA2C55">
        <w:rPr>
          <w:spacing w:val="-1"/>
        </w:rPr>
        <w:t>all</w:t>
      </w:r>
      <w:r w:rsidRPr="00EA2C55">
        <w:rPr>
          <w:spacing w:val="-8"/>
        </w:rPr>
        <w:t xml:space="preserve"> </w:t>
      </w:r>
      <w:r w:rsidRPr="00A173EE">
        <w:t>redundant</w:t>
      </w:r>
      <w:r w:rsidRPr="00EA2C55">
        <w:rPr>
          <w:spacing w:val="-4"/>
        </w:rPr>
        <w:t xml:space="preserve"> </w:t>
      </w:r>
      <w:r w:rsidRPr="00A173EE">
        <w:t>items</w:t>
      </w:r>
      <w:r w:rsidR="0065065B">
        <w:rPr>
          <w:spacing w:val="-1"/>
        </w:rPr>
        <w:t>.</w:t>
      </w:r>
    </w:p>
    <w:p w14:paraId="530AB7C6" w14:textId="77777777" w:rsidR="00EA2C55" w:rsidRPr="00A173EE" w:rsidRDefault="00EA2C55" w:rsidP="00EA2C55">
      <w:pPr>
        <w:pStyle w:val="ListParagraph"/>
        <w:ind w:left="709"/>
        <w:jc w:val="both"/>
      </w:pPr>
    </w:p>
    <w:p w14:paraId="5D38FD3F" w14:textId="04354999" w:rsidR="00EA2C55" w:rsidRDefault="00EA2C55" w:rsidP="00EA2C55">
      <w:pPr>
        <w:pStyle w:val="ListParagraph"/>
        <w:ind w:left="709"/>
        <w:jc w:val="both"/>
        <w:rPr>
          <w:spacing w:val="-1"/>
        </w:rPr>
      </w:pPr>
      <w:r w:rsidRPr="00A173EE">
        <w:t>The</w:t>
      </w:r>
      <w:r w:rsidRPr="00EA2C55">
        <w:rPr>
          <w:spacing w:val="-8"/>
        </w:rPr>
        <w:t xml:space="preserve"> </w:t>
      </w:r>
      <w:r w:rsidRPr="00EA2C55">
        <w:rPr>
          <w:spacing w:val="-1"/>
        </w:rPr>
        <w:t>contractor</w:t>
      </w:r>
      <w:r w:rsidRPr="00EA2C55">
        <w:rPr>
          <w:spacing w:val="-7"/>
        </w:rPr>
        <w:t xml:space="preserve"> </w:t>
      </w:r>
      <w:r w:rsidRPr="00A173EE">
        <w:t>shall</w:t>
      </w:r>
      <w:r w:rsidRPr="00EA2C55">
        <w:rPr>
          <w:spacing w:val="-8"/>
        </w:rPr>
        <w:t xml:space="preserve"> </w:t>
      </w:r>
      <w:r w:rsidRPr="00A173EE">
        <w:t>make</w:t>
      </w:r>
      <w:r w:rsidRPr="00EA2C55">
        <w:rPr>
          <w:spacing w:val="-7"/>
        </w:rPr>
        <w:t xml:space="preserve"> </w:t>
      </w:r>
      <w:r w:rsidRPr="00A173EE">
        <w:t>himself</w:t>
      </w:r>
      <w:r w:rsidRPr="00EA2C55">
        <w:rPr>
          <w:spacing w:val="-8"/>
        </w:rPr>
        <w:t xml:space="preserve"> </w:t>
      </w:r>
      <w:r w:rsidRPr="00A173EE">
        <w:t>familiar</w:t>
      </w:r>
      <w:r w:rsidRPr="00EA2C55">
        <w:rPr>
          <w:spacing w:val="-7"/>
        </w:rPr>
        <w:t xml:space="preserve"> </w:t>
      </w:r>
      <w:r w:rsidR="007B1F32">
        <w:rPr>
          <w:spacing w:val="-7"/>
        </w:rPr>
        <w:t xml:space="preserve">with </w:t>
      </w:r>
      <w:r w:rsidRPr="00A173EE">
        <w:t>the</w:t>
      </w:r>
      <w:r w:rsidRPr="00EA2C55">
        <w:rPr>
          <w:spacing w:val="-7"/>
        </w:rPr>
        <w:t xml:space="preserve"> </w:t>
      </w:r>
      <w:r w:rsidRPr="00A173EE">
        <w:t>existing</w:t>
      </w:r>
      <w:r w:rsidRPr="00EA2C55">
        <w:rPr>
          <w:spacing w:val="-6"/>
        </w:rPr>
        <w:t xml:space="preserve"> </w:t>
      </w:r>
      <w:r w:rsidRPr="00A173EE">
        <w:t>building</w:t>
      </w:r>
      <w:r w:rsidRPr="00EA2C55">
        <w:rPr>
          <w:spacing w:val="-6"/>
        </w:rPr>
        <w:t xml:space="preserve"> </w:t>
      </w:r>
      <w:r w:rsidRPr="00EA2C55">
        <w:rPr>
          <w:spacing w:val="-1"/>
        </w:rPr>
        <w:t>and</w:t>
      </w:r>
      <w:r w:rsidRPr="00EA2C55">
        <w:rPr>
          <w:spacing w:val="-5"/>
        </w:rPr>
        <w:t xml:space="preserve"> </w:t>
      </w:r>
      <w:r w:rsidR="007B1F32">
        <w:rPr>
          <w:spacing w:val="-5"/>
        </w:rPr>
        <w:t xml:space="preserve">the required M&amp;E strip out works, </w:t>
      </w:r>
      <w:r w:rsidRPr="00A173EE">
        <w:t>proposed</w:t>
      </w:r>
      <w:r w:rsidRPr="00EA2C55">
        <w:rPr>
          <w:spacing w:val="-8"/>
        </w:rPr>
        <w:t xml:space="preserve"> </w:t>
      </w:r>
      <w:r w:rsidR="007B1F32">
        <w:rPr>
          <w:spacing w:val="-8"/>
        </w:rPr>
        <w:t xml:space="preserve">M&amp;E </w:t>
      </w:r>
      <w:r w:rsidRPr="00A173EE">
        <w:t>modification</w:t>
      </w:r>
      <w:r w:rsidR="007B1F32">
        <w:t>/installation works</w:t>
      </w:r>
      <w:r w:rsidRPr="00EA2C55">
        <w:rPr>
          <w:spacing w:val="-6"/>
        </w:rPr>
        <w:t xml:space="preserve"> </w:t>
      </w:r>
      <w:r w:rsidRPr="00EA2C55">
        <w:rPr>
          <w:spacing w:val="-1"/>
        </w:rPr>
        <w:t>and</w:t>
      </w:r>
      <w:r w:rsidRPr="00EA2C55">
        <w:rPr>
          <w:spacing w:val="-5"/>
        </w:rPr>
        <w:t xml:space="preserve"> </w:t>
      </w:r>
      <w:r w:rsidRPr="00A173EE">
        <w:t>ensure</w:t>
      </w:r>
      <w:r w:rsidRPr="00EA2C55">
        <w:rPr>
          <w:spacing w:val="-8"/>
        </w:rPr>
        <w:t xml:space="preserve"> </w:t>
      </w:r>
      <w:r w:rsidRPr="00A173EE">
        <w:t>suitable</w:t>
      </w:r>
      <w:r w:rsidR="007B1F32">
        <w:rPr>
          <w:spacing w:val="52"/>
          <w:w w:val="99"/>
        </w:rPr>
        <w:t xml:space="preserve"> </w:t>
      </w:r>
      <w:r w:rsidRPr="00EA2C55">
        <w:rPr>
          <w:spacing w:val="-1"/>
        </w:rPr>
        <w:t>allowance</w:t>
      </w:r>
      <w:r w:rsidRPr="00EA2C55">
        <w:rPr>
          <w:spacing w:val="-6"/>
        </w:rPr>
        <w:t xml:space="preserve"> </w:t>
      </w:r>
      <w:r w:rsidRPr="00EA2C55">
        <w:rPr>
          <w:spacing w:val="-1"/>
        </w:rPr>
        <w:t>is</w:t>
      </w:r>
      <w:r w:rsidRPr="00EA2C55">
        <w:rPr>
          <w:spacing w:val="-3"/>
        </w:rPr>
        <w:t xml:space="preserve"> </w:t>
      </w:r>
      <w:r w:rsidRPr="00A173EE">
        <w:t>included</w:t>
      </w:r>
      <w:r w:rsidRPr="00EA2C55">
        <w:rPr>
          <w:spacing w:val="-4"/>
        </w:rPr>
        <w:t xml:space="preserve"> </w:t>
      </w:r>
      <w:r w:rsidRPr="00EA2C55">
        <w:rPr>
          <w:spacing w:val="-1"/>
        </w:rPr>
        <w:t>within</w:t>
      </w:r>
      <w:r w:rsidRPr="00EA2C55">
        <w:rPr>
          <w:spacing w:val="-7"/>
        </w:rPr>
        <w:t xml:space="preserve"> </w:t>
      </w:r>
      <w:r w:rsidRPr="00EA2C55">
        <w:rPr>
          <w:spacing w:val="-1"/>
        </w:rPr>
        <w:t>his</w:t>
      </w:r>
      <w:r w:rsidRPr="00EA2C55">
        <w:rPr>
          <w:spacing w:val="-5"/>
        </w:rPr>
        <w:t xml:space="preserve"> </w:t>
      </w:r>
      <w:r w:rsidRPr="00A173EE">
        <w:t>tender</w:t>
      </w:r>
      <w:r w:rsidRPr="00EA2C55">
        <w:rPr>
          <w:spacing w:val="-6"/>
        </w:rPr>
        <w:t xml:space="preserve"> </w:t>
      </w:r>
      <w:r w:rsidRPr="00A173EE">
        <w:t>for</w:t>
      </w:r>
      <w:r w:rsidRPr="00EA2C55">
        <w:rPr>
          <w:spacing w:val="-6"/>
        </w:rPr>
        <w:t xml:space="preserve"> </w:t>
      </w:r>
      <w:r w:rsidRPr="00EA2C55">
        <w:rPr>
          <w:spacing w:val="-1"/>
        </w:rPr>
        <w:t>all</w:t>
      </w:r>
      <w:r w:rsidRPr="00EA2C55">
        <w:rPr>
          <w:spacing w:val="-5"/>
        </w:rPr>
        <w:t xml:space="preserve"> </w:t>
      </w:r>
      <w:r w:rsidRPr="00A173EE">
        <w:t>removal</w:t>
      </w:r>
      <w:r w:rsidRPr="00EA2C55">
        <w:rPr>
          <w:spacing w:val="-6"/>
        </w:rPr>
        <w:t xml:space="preserve"> </w:t>
      </w:r>
      <w:r w:rsidRPr="00A173EE">
        <w:t>works. Full</w:t>
      </w:r>
      <w:r w:rsidRPr="00EA2C55">
        <w:rPr>
          <w:spacing w:val="-7"/>
        </w:rPr>
        <w:t xml:space="preserve"> </w:t>
      </w:r>
      <w:r w:rsidRPr="00A173EE">
        <w:t>access</w:t>
      </w:r>
      <w:r w:rsidRPr="00EA2C55">
        <w:rPr>
          <w:spacing w:val="-5"/>
        </w:rPr>
        <w:t xml:space="preserve"> </w:t>
      </w:r>
      <w:r w:rsidRPr="00EA2C55">
        <w:rPr>
          <w:spacing w:val="-1"/>
        </w:rPr>
        <w:t>will</w:t>
      </w:r>
      <w:r w:rsidRPr="00EA2C55">
        <w:rPr>
          <w:spacing w:val="-5"/>
        </w:rPr>
        <w:t xml:space="preserve"> </w:t>
      </w:r>
      <w:r w:rsidRPr="00A173EE">
        <w:t>be</w:t>
      </w:r>
      <w:r w:rsidRPr="00EA2C55">
        <w:rPr>
          <w:spacing w:val="-5"/>
        </w:rPr>
        <w:t xml:space="preserve"> </w:t>
      </w:r>
      <w:r w:rsidRPr="00A173EE">
        <w:t>provided</w:t>
      </w:r>
      <w:r w:rsidRPr="00EA2C55">
        <w:rPr>
          <w:spacing w:val="-6"/>
        </w:rPr>
        <w:t xml:space="preserve"> </w:t>
      </w:r>
      <w:r w:rsidRPr="00EA2C55">
        <w:rPr>
          <w:spacing w:val="-1"/>
        </w:rPr>
        <w:t>to</w:t>
      </w:r>
      <w:r w:rsidRPr="00EA2C55">
        <w:rPr>
          <w:spacing w:val="-5"/>
        </w:rPr>
        <w:t xml:space="preserve"> </w:t>
      </w:r>
      <w:r w:rsidRPr="00A173EE">
        <w:t>the</w:t>
      </w:r>
      <w:r w:rsidRPr="00EA2C55">
        <w:rPr>
          <w:spacing w:val="-6"/>
        </w:rPr>
        <w:t xml:space="preserve"> </w:t>
      </w:r>
      <w:r w:rsidRPr="00A173EE">
        <w:t>contractor to</w:t>
      </w:r>
      <w:r w:rsidRPr="00EA2C55">
        <w:rPr>
          <w:spacing w:val="-4"/>
        </w:rPr>
        <w:t xml:space="preserve"> </w:t>
      </w:r>
      <w:r w:rsidRPr="00A173EE">
        <w:t>familiarize himself</w:t>
      </w:r>
      <w:r w:rsidRPr="00EA2C55">
        <w:rPr>
          <w:spacing w:val="-5"/>
        </w:rPr>
        <w:t xml:space="preserve"> </w:t>
      </w:r>
      <w:r w:rsidRPr="00EA2C55">
        <w:rPr>
          <w:spacing w:val="-1"/>
        </w:rPr>
        <w:t>with</w:t>
      </w:r>
      <w:r w:rsidRPr="00EA2C55">
        <w:rPr>
          <w:spacing w:val="-4"/>
        </w:rPr>
        <w:t xml:space="preserve"> </w:t>
      </w:r>
      <w:r w:rsidRPr="00A173EE">
        <w:t>the</w:t>
      </w:r>
      <w:r w:rsidRPr="00EA2C55">
        <w:rPr>
          <w:spacing w:val="-5"/>
        </w:rPr>
        <w:t xml:space="preserve"> </w:t>
      </w:r>
      <w:r w:rsidRPr="00A173EE">
        <w:t>existing</w:t>
      </w:r>
      <w:r w:rsidRPr="00EA2C55">
        <w:rPr>
          <w:spacing w:val="-6"/>
        </w:rPr>
        <w:t xml:space="preserve"> </w:t>
      </w:r>
      <w:r w:rsidRPr="00A173EE">
        <w:t>installation,</w:t>
      </w:r>
      <w:r w:rsidRPr="00EA2C55">
        <w:rPr>
          <w:spacing w:val="-4"/>
        </w:rPr>
        <w:t xml:space="preserve"> </w:t>
      </w:r>
      <w:r w:rsidRPr="00A173EE">
        <w:t>no</w:t>
      </w:r>
      <w:r w:rsidRPr="00EA2C55">
        <w:rPr>
          <w:spacing w:val="-6"/>
        </w:rPr>
        <w:t xml:space="preserve"> </w:t>
      </w:r>
      <w:r w:rsidRPr="00A173EE">
        <w:t>claim</w:t>
      </w:r>
      <w:r w:rsidRPr="00EA2C55">
        <w:rPr>
          <w:spacing w:val="-3"/>
        </w:rPr>
        <w:t xml:space="preserve"> </w:t>
      </w:r>
      <w:r w:rsidRPr="00EA2C55">
        <w:rPr>
          <w:spacing w:val="-1"/>
        </w:rPr>
        <w:t>shall</w:t>
      </w:r>
      <w:r w:rsidRPr="00EA2C55">
        <w:rPr>
          <w:spacing w:val="-5"/>
        </w:rPr>
        <w:t xml:space="preserve"> </w:t>
      </w:r>
      <w:r w:rsidRPr="00A173EE">
        <w:t>be</w:t>
      </w:r>
      <w:r w:rsidRPr="00EA2C55">
        <w:rPr>
          <w:spacing w:val="-5"/>
        </w:rPr>
        <w:t xml:space="preserve"> </w:t>
      </w:r>
      <w:r w:rsidRPr="00A173EE">
        <w:t>accepted</w:t>
      </w:r>
      <w:r w:rsidRPr="00EA2C55">
        <w:rPr>
          <w:spacing w:val="-5"/>
        </w:rPr>
        <w:t xml:space="preserve"> </w:t>
      </w:r>
      <w:r w:rsidRPr="00A173EE">
        <w:t>based</w:t>
      </w:r>
      <w:r w:rsidRPr="00EA2C55">
        <w:rPr>
          <w:spacing w:val="-5"/>
        </w:rPr>
        <w:t xml:space="preserve"> </w:t>
      </w:r>
      <w:r w:rsidRPr="00A173EE">
        <w:t>on</w:t>
      </w:r>
      <w:r w:rsidRPr="00EA2C55">
        <w:rPr>
          <w:spacing w:val="-5"/>
        </w:rPr>
        <w:t xml:space="preserve"> </w:t>
      </w:r>
      <w:r w:rsidRPr="00EA2C55">
        <w:rPr>
          <w:spacing w:val="-1"/>
        </w:rPr>
        <w:t>lack</w:t>
      </w:r>
      <w:r w:rsidRPr="00EA2C55">
        <w:rPr>
          <w:spacing w:val="-2"/>
        </w:rPr>
        <w:t xml:space="preserve"> </w:t>
      </w:r>
      <w:r w:rsidRPr="00A173EE">
        <w:t>of</w:t>
      </w:r>
      <w:r w:rsidRPr="00EA2C55">
        <w:rPr>
          <w:spacing w:val="-5"/>
        </w:rPr>
        <w:t xml:space="preserve"> </w:t>
      </w:r>
      <w:r w:rsidRPr="00EA2C55">
        <w:rPr>
          <w:spacing w:val="-1"/>
        </w:rPr>
        <w:t>information.</w:t>
      </w:r>
    </w:p>
    <w:p w14:paraId="232B3648" w14:textId="77777777" w:rsidR="00E158DC" w:rsidRDefault="00E158DC" w:rsidP="00EA2C55">
      <w:pPr>
        <w:pStyle w:val="ListParagraph"/>
        <w:ind w:left="709"/>
        <w:jc w:val="both"/>
        <w:rPr>
          <w:spacing w:val="-1"/>
        </w:rPr>
      </w:pPr>
    </w:p>
    <w:p w14:paraId="73C54BC3" w14:textId="18AB6B09" w:rsidR="00EA2C55" w:rsidRPr="00EA2C55" w:rsidRDefault="00E91641" w:rsidP="00371718">
      <w:pPr>
        <w:pStyle w:val="Heading2"/>
        <w:numPr>
          <w:ilvl w:val="1"/>
          <w:numId w:val="39"/>
        </w:numPr>
        <w:ind w:left="709" w:hanging="709"/>
        <w:rPr>
          <w:sz w:val="24"/>
          <w:szCs w:val="24"/>
        </w:rPr>
      </w:pPr>
      <w:bookmarkStart w:id="61" w:name="_Toc148085560"/>
      <w:r>
        <w:rPr>
          <w:sz w:val="24"/>
          <w:szCs w:val="24"/>
        </w:rPr>
        <w:t>Mechanical Installations (</w:t>
      </w:r>
      <w:r w:rsidR="00357392">
        <w:rPr>
          <w:sz w:val="24"/>
          <w:szCs w:val="24"/>
        </w:rPr>
        <w:t>Overview</w:t>
      </w:r>
      <w:r>
        <w:rPr>
          <w:sz w:val="24"/>
          <w:szCs w:val="24"/>
        </w:rPr>
        <w:t>)</w:t>
      </w:r>
      <w:bookmarkEnd w:id="61"/>
    </w:p>
    <w:p w14:paraId="505AE06F" w14:textId="77777777" w:rsidR="00EA2C55" w:rsidRDefault="00EA2C55" w:rsidP="00EA2C55">
      <w:pPr>
        <w:pStyle w:val="ListParagraph"/>
      </w:pPr>
    </w:p>
    <w:p w14:paraId="31C2B217" w14:textId="00EE1083" w:rsidR="009D05F9" w:rsidRDefault="00EA2C55" w:rsidP="00A95963">
      <w:pPr>
        <w:ind w:left="709"/>
      </w:pPr>
      <w:bookmarkStart w:id="62" w:name="_Hlk63067339"/>
      <w:r w:rsidRPr="003D77CC">
        <w:t xml:space="preserve">The works shall comprise </w:t>
      </w:r>
      <w:r w:rsidR="00421081">
        <w:t xml:space="preserve">the </w:t>
      </w:r>
      <w:r w:rsidRPr="003D77CC">
        <w:t xml:space="preserve">design, selection, supply, </w:t>
      </w:r>
      <w:proofErr w:type="gramStart"/>
      <w:r w:rsidRPr="003D77CC">
        <w:t>installation</w:t>
      </w:r>
      <w:proofErr w:type="gramEnd"/>
      <w:r w:rsidRPr="003D77CC">
        <w:t xml:space="preserve"> and commissioning of new mechanical services, to suit the </w:t>
      </w:r>
      <w:r w:rsidR="00277CB7">
        <w:t xml:space="preserve">proposed AC Replacement Works to </w:t>
      </w:r>
      <w:r w:rsidR="00741EF8" w:rsidRPr="00741EF8">
        <w:t>the Tamworth Building</w:t>
      </w:r>
    </w:p>
    <w:p w14:paraId="7FDA18B5" w14:textId="77777777" w:rsidR="00741EF8" w:rsidRDefault="00741EF8" w:rsidP="00A95963">
      <w:pPr>
        <w:ind w:left="709"/>
      </w:pPr>
    </w:p>
    <w:p w14:paraId="146BA0B5" w14:textId="77777777" w:rsidR="00741EF8" w:rsidRDefault="00741EF8" w:rsidP="00741EF8">
      <w:pPr>
        <w:ind w:left="709"/>
        <w:contextualSpacing/>
        <w:jc w:val="both"/>
        <w:rPr>
          <w:b/>
        </w:rPr>
      </w:pPr>
      <w:r w:rsidRPr="00676F82">
        <w:rPr>
          <w:b/>
        </w:rPr>
        <w:t>THIS IS A PERFORMANCE SPECIFICATION FOR A DESIGN &amp; BUILD CONTRACT. THIS SPECIFICATION DETAILS THE DESIGN PHILOSOPHY FOR THE FURTHER DEVELOPMENT BY THE DESIGN &amp; BUILD CONTRACTOR. IT DOES NOT DETAIL ALL ITEMS OF EQUIPMENT REQUIRED AND DOES NOT REPRESENT THE FINAL DESIGN. THE CONTRACTOR AND THE APPOINTED M&amp;E CONTRACTORS SHALL MAKE SUFFICIENT ALLOWANCE WITHIN THEIR COSTS TO FULLY DESIGN, SUPPLY, INSTALL, TEST AND COMMISSION A FULLY CO-ORDINATED, COMPLETE AND OPERATIONAL SYSTEM IN ACCORDANCE WITH THE EMPLOYERS REQUIREMENTS, GLEEDS SPECIFICATION AND RELEVANT STANDARDS.</w:t>
      </w:r>
    </w:p>
    <w:p w14:paraId="68295340" w14:textId="77777777" w:rsidR="00741EF8" w:rsidRPr="00A173EE" w:rsidRDefault="00741EF8" w:rsidP="00741EF8"/>
    <w:p w14:paraId="1536E56A" w14:textId="77777777" w:rsidR="009D05F9" w:rsidRPr="00A173EE" w:rsidRDefault="009D05F9" w:rsidP="009D05F9">
      <w:pPr>
        <w:ind w:left="709"/>
        <w:jc w:val="both"/>
      </w:pPr>
      <w:r w:rsidRPr="00A173EE">
        <w:t>Scope</w:t>
      </w:r>
      <w:r w:rsidRPr="00A173EE">
        <w:rPr>
          <w:spacing w:val="-4"/>
        </w:rPr>
        <w:t xml:space="preserve"> </w:t>
      </w:r>
      <w:r w:rsidRPr="00A173EE">
        <w:t>of</w:t>
      </w:r>
      <w:r w:rsidRPr="00A173EE">
        <w:rPr>
          <w:spacing w:val="-4"/>
        </w:rPr>
        <w:t xml:space="preserve"> </w:t>
      </w:r>
      <w:r w:rsidRPr="00A173EE">
        <w:t>work</w:t>
      </w:r>
      <w:r w:rsidRPr="00A173EE">
        <w:rPr>
          <w:spacing w:val="-2"/>
        </w:rPr>
        <w:t xml:space="preserve"> </w:t>
      </w:r>
      <w:r w:rsidRPr="00A173EE">
        <w:t>includes</w:t>
      </w:r>
      <w:r>
        <w:t xml:space="preserve">, </w:t>
      </w:r>
      <w:r w:rsidRPr="00A173EE">
        <w:t>but</w:t>
      </w:r>
      <w:r w:rsidRPr="00A173EE">
        <w:rPr>
          <w:spacing w:val="-3"/>
        </w:rPr>
        <w:t xml:space="preserve"> </w:t>
      </w:r>
      <w:r w:rsidRPr="00A173EE">
        <w:t>is</w:t>
      </w:r>
      <w:r w:rsidRPr="00A173EE">
        <w:rPr>
          <w:spacing w:val="-5"/>
        </w:rPr>
        <w:t xml:space="preserve"> </w:t>
      </w:r>
      <w:r w:rsidRPr="00A173EE">
        <w:t>not</w:t>
      </w:r>
      <w:r w:rsidRPr="00A173EE">
        <w:rPr>
          <w:spacing w:val="-4"/>
        </w:rPr>
        <w:t xml:space="preserve"> </w:t>
      </w:r>
      <w:r w:rsidRPr="00A173EE">
        <w:t>exclusive</w:t>
      </w:r>
      <w:r w:rsidRPr="00A173EE">
        <w:rPr>
          <w:spacing w:val="-5"/>
        </w:rPr>
        <w:t xml:space="preserve"> </w:t>
      </w:r>
      <w:r w:rsidRPr="00A173EE">
        <w:t>to</w:t>
      </w:r>
      <w:r>
        <w:t>,</w:t>
      </w:r>
      <w:r w:rsidRPr="00A173EE">
        <w:rPr>
          <w:spacing w:val="-4"/>
        </w:rPr>
        <w:t xml:space="preserve"> </w:t>
      </w:r>
      <w:r w:rsidRPr="00A173EE">
        <w:t>the</w:t>
      </w:r>
      <w:r w:rsidRPr="00A173EE">
        <w:rPr>
          <w:spacing w:val="-5"/>
        </w:rPr>
        <w:t xml:space="preserve"> </w:t>
      </w:r>
      <w:r w:rsidRPr="00A173EE">
        <w:t>following:</w:t>
      </w:r>
    </w:p>
    <w:bookmarkEnd w:id="62"/>
    <w:p w14:paraId="7D62D21E" w14:textId="77777777" w:rsidR="00EA2C55" w:rsidRDefault="00EA2C55" w:rsidP="00EA2C55"/>
    <w:p w14:paraId="4DF1D59B" w14:textId="13037CA0" w:rsidR="0003314D" w:rsidRDefault="0003314D" w:rsidP="0003314D">
      <w:pPr>
        <w:pStyle w:val="ListParagraph"/>
        <w:widowControl w:val="0"/>
        <w:numPr>
          <w:ilvl w:val="0"/>
          <w:numId w:val="11"/>
        </w:numPr>
        <w:spacing w:after="0" w:line="276" w:lineRule="auto"/>
        <w:ind w:left="1418" w:right="214"/>
        <w:contextualSpacing w:val="0"/>
        <w:jc w:val="both"/>
      </w:pPr>
      <w:r>
        <w:t xml:space="preserve">New </w:t>
      </w:r>
      <w:r w:rsidR="00E344EE">
        <w:t>2</w:t>
      </w:r>
      <w:r>
        <w:t>No. VRF AC System</w:t>
      </w:r>
      <w:r w:rsidR="00E344EE">
        <w:t>s</w:t>
      </w:r>
      <w:r>
        <w:t xml:space="preserve"> to Rooms </w:t>
      </w:r>
      <w:r w:rsidR="009A09E7" w:rsidRPr="009A09E7">
        <w:t xml:space="preserve">Classroom I.T.’s, I.T. Classroom, Offices, </w:t>
      </w:r>
      <w:r w:rsidR="009A09E7" w:rsidRPr="00FD4F3C">
        <w:rPr>
          <w:strike/>
          <w:highlight w:val="yellow"/>
        </w:rPr>
        <w:t>Reprographics,</w:t>
      </w:r>
      <w:r w:rsidR="009A09E7" w:rsidRPr="009A09E7">
        <w:t xml:space="preserve"> Classrooms, NARU Office and Operations Centre </w:t>
      </w:r>
      <w:r>
        <w:t xml:space="preserve">including </w:t>
      </w:r>
      <w:r w:rsidR="00E344EE">
        <w:t>2</w:t>
      </w:r>
      <w:r>
        <w:t>No. external condenser</w:t>
      </w:r>
      <w:r w:rsidR="00E344EE">
        <w:t>s</w:t>
      </w:r>
      <w:r>
        <w:t xml:space="preserve">, </w:t>
      </w:r>
      <w:r w:rsidRPr="00FD4F3C">
        <w:rPr>
          <w:highlight w:val="yellow"/>
        </w:rPr>
        <w:t>1</w:t>
      </w:r>
      <w:r w:rsidR="00FD4F3C" w:rsidRPr="00FD4F3C">
        <w:rPr>
          <w:highlight w:val="yellow"/>
        </w:rPr>
        <w:t>7</w:t>
      </w:r>
      <w:r>
        <w:t>No. internal units, branch selector box</w:t>
      </w:r>
      <w:r w:rsidR="00E87FB8">
        <w:t>es</w:t>
      </w:r>
      <w:r>
        <w:t xml:space="preserve">, refrigerant pipework, controls, fixings etc. as detailed on drawings </w:t>
      </w:r>
      <w:r w:rsidRPr="0003314D">
        <w:t>NTBS4073-GLE-TA-GF-DR-M-200</w:t>
      </w:r>
      <w:r>
        <w:t xml:space="preserve">2 and </w:t>
      </w:r>
      <w:r w:rsidRPr="0003314D">
        <w:t>NTBS4073-GLE-TA-</w:t>
      </w:r>
      <w:r>
        <w:t>01</w:t>
      </w:r>
      <w:r w:rsidRPr="0003314D">
        <w:t>-DR-M-200</w:t>
      </w:r>
      <w:r>
        <w:t>3.</w:t>
      </w:r>
    </w:p>
    <w:p w14:paraId="6E2B0FD4" w14:textId="1B5D7EC3" w:rsidR="00A304C4" w:rsidRPr="00A173EE" w:rsidRDefault="00A304C4" w:rsidP="00191ADC">
      <w:pPr>
        <w:pStyle w:val="ListParagraph"/>
        <w:widowControl w:val="0"/>
        <w:numPr>
          <w:ilvl w:val="0"/>
          <w:numId w:val="11"/>
        </w:numPr>
        <w:spacing w:after="0" w:line="276" w:lineRule="auto"/>
        <w:ind w:left="1418" w:right="214"/>
        <w:contextualSpacing w:val="0"/>
        <w:jc w:val="both"/>
      </w:pPr>
      <w:r>
        <w:rPr>
          <w:spacing w:val="-1"/>
        </w:rPr>
        <w:t>New a</w:t>
      </w:r>
      <w:r w:rsidRPr="00A173EE">
        <w:rPr>
          <w:spacing w:val="-1"/>
        </w:rPr>
        <w:t>bove</w:t>
      </w:r>
      <w:r w:rsidRPr="00A173EE">
        <w:rPr>
          <w:spacing w:val="-9"/>
        </w:rPr>
        <w:t xml:space="preserve"> </w:t>
      </w:r>
      <w:r w:rsidRPr="00A173EE">
        <w:t>ground</w:t>
      </w:r>
      <w:r w:rsidRPr="00A173EE">
        <w:rPr>
          <w:spacing w:val="-11"/>
        </w:rPr>
        <w:t xml:space="preserve"> </w:t>
      </w:r>
      <w:r w:rsidRPr="00A173EE">
        <w:t>drainage</w:t>
      </w:r>
      <w:r>
        <w:t xml:space="preserve"> as necessary</w:t>
      </w:r>
    </w:p>
    <w:p w14:paraId="050B3812" w14:textId="77777777" w:rsidR="00A304C4" w:rsidRPr="00A173EE" w:rsidRDefault="00A304C4" w:rsidP="00A304C4">
      <w:pPr>
        <w:pStyle w:val="ListParagraph"/>
        <w:widowControl w:val="0"/>
        <w:numPr>
          <w:ilvl w:val="0"/>
          <w:numId w:val="11"/>
        </w:numPr>
        <w:spacing w:after="0" w:line="276" w:lineRule="auto"/>
        <w:ind w:left="1418" w:right="214"/>
        <w:contextualSpacing w:val="0"/>
        <w:jc w:val="both"/>
      </w:pPr>
      <w:r w:rsidRPr="00A173EE">
        <w:t>All</w:t>
      </w:r>
      <w:r w:rsidRPr="00A173EE">
        <w:rPr>
          <w:spacing w:val="-9"/>
        </w:rPr>
        <w:t xml:space="preserve"> </w:t>
      </w:r>
      <w:r w:rsidRPr="00A173EE">
        <w:t>necessary</w:t>
      </w:r>
      <w:r w:rsidRPr="00A173EE">
        <w:rPr>
          <w:spacing w:val="-11"/>
        </w:rPr>
        <w:t xml:space="preserve"> </w:t>
      </w:r>
      <w:r w:rsidRPr="00A173EE">
        <w:t>supports</w:t>
      </w:r>
      <w:r w:rsidRPr="00A173EE">
        <w:rPr>
          <w:spacing w:val="-6"/>
        </w:rPr>
        <w:t xml:space="preserve"> </w:t>
      </w:r>
      <w:r w:rsidRPr="00A173EE">
        <w:t>and</w:t>
      </w:r>
      <w:r w:rsidRPr="00A173EE">
        <w:rPr>
          <w:spacing w:val="-6"/>
        </w:rPr>
        <w:t xml:space="preserve"> </w:t>
      </w:r>
      <w:r w:rsidRPr="00A173EE">
        <w:rPr>
          <w:spacing w:val="-1"/>
        </w:rPr>
        <w:t>fixings</w:t>
      </w:r>
    </w:p>
    <w:p w14:paraId="1A72CE5A" w14:textId="77777777" w:rsidR="00A304C4" w:rsidRPr="00A173EE" w:rsidRDefault="00A304C4" w:rsidP="00A304C4">
      <w:pPr>
        <w:pStyle w:val="ListParagraph"/>
        <w:widowControl w:val="0"/>
        <w:numPr>
          <w:ilvl w:val="0"/>
          <w:numId w:val="11"/>
        </w:numPr>
        <w:spacing w:after="0" w:line="276" w:lineRule="auto"/>
        <w:ind w:left="1418" w:right="214"/>
        <w:contextualSpacing w:val="0"/>
        <w:jc w:val="both"/>
      </w:pPr>
      <w:r w:rsidRPr="00A173EE">
        <w:t>Loading</w:t>
      </w:r>
      <w:r w:rsidRPr="00A173EE">
        <w:rPr>
          <w:spacing w:val="-8"/>
        </w:rPr>
        <w:t xml:space="preserve"> </w:t>
      </w:r>
      <w:r w:rsidRPr="00A173EE">
        <w:t>and</w:t>
      </w:r>
      <w:r w:rsidRPr="00A173EE">
        <w:rPr>
          <w:spacing w:val="-7"/>
        </w:rPr>
        <w:t xml:space="preserve"> </w:t>
      </w:r>
      <w:r w:rsidRPr="00A173EE">
        <w:t>unloading,</w:t>
      </w:r>
      <w:r w:rsidRPr="00A173EE">
        <w:rPr>
          <w:spacing w:val="-8"/>
        </w:rPr>
        <w:t xml:space="preserve"> </w:t>
      </w:r>
      <w:r w:rsidRPr="00A173EE">
        <w:t>and</w:t>
      </w:r>
      <w:r w:rsidRPr="00A173EE">
        <w:rPr>
          <w:spacing w:val="-7"/>
        </w:rPr>
        <w:t xml:space="preserve"> </w:t>
      </w:r>
      <w:r w:rsidRPr="00A173EE">
        <w:t>storage</w:t>
      </w:r>
      <w:r w:rsidRPr="00A173EE">
        <w:rPr>
          <w:spacing w:val="-6"/>
        </w:rPr>
        <w:t xml:space="preserve"> </w:t>
      </w:r>
      <w:r w:rsidRPr="00A173EE">
        <w:t>of</w:t>
      </w:r>
      <w:r w:rsidRPr="00A173EE">
        <w:rPr>
          <w:spacing w:val="-3"/>
        </w:rPr>
        <w:t xml:space="preserve"> </w:t>
      </w:r>
      <w:r w:rsidRPr="00A173EE">
        <w:t>materials</w:t>
      </w:r>
    </w:p>
    <w:p w14:paraId="416314EF" w14:textId="77777777" w:rsidR="00A304C4" w:rsidRPr="00A173EE" w:rsidRDefault="00A304C4" w:rsidP="00A304C4">
      <w:pPr>
        <w:pStyle w:val="ListParagraph"/>
        <w:widowControl w:val="0"/>
        <w:numPr>
          <w:ilvl w:val="0"/>
          <w:numId w:val="11"/>
        </w:numPr>
        <w:spacing w:after="0" w:line="276" w:lineRule="auto"/>
        <w:ind w:left="1418" w:right="214"/>
        <w:contextualSpacing w:val="0"/>
        <w:jc w:val="both"/>
      </w:pPr>
      <w:r w:rsidRPr="00A173EE">
        <w:t>Testing</w:t>
      </w:r>
      <w:r w:rsidRPr="00A173EE">
        <w:rPr>
          <w:spacing w:val="-13"/>
        </w:rPr>
        <w:t xml:space="preserve"> </w:t>
      </w:r>
      <w:r w:rsidRPr="00A173EE">
        <w:rPr>
          <w:spacing w:val="-1"/>
        </w:rPr>
        <w:t>and</w:t>
      </w:r>
      <w:r w:rsidRPr="00A173EE">
        <w:rPr>
          <w:spacing w:val="-11"/>
        </w:rPr>
        <w:t xml:space="preserve"> </w:t>
      </w:r>
      <w:r w:rsidRPr="00A173EE">
        <w:t>Commissioning</w:t>
      </w:r>
    </w:p>
    <w:p w14:paraId="1126DE2F" w14:textId="77777777" w:rsidR="00A304C4" w:rsidRPr="00A173EE" w:rsidRDefault="00A304C4" w:rsidP="00A304C4">
      <w:pPr>
        <w:pStyle w:val="ListParagraph"/>
        <w:widowControl w:val="0"/>
        <w:numPr>
          <w:ilvl w:val="0"/>
          <w:numId w:val="11"/>
        </w:numPr>
        <w:spacing w:after="0" w:line="276" w:lineRule="auto"/>
        <w:ind w:left="1418" w:right="214"/>
        <w:contextualSpacing w:val="0"/>
        <w:jc w:val="both"/>
      </w:pPr>
      <w:r w:rsidRPr="00A173EE">
        <w:rPr>
          <w:spacing w:val="-1"/>
        </w:rPr>
        <w:t>Prepare</w:t>
      </w:r>
      <w:r w:rsidRPr="00A173EE">
        <w:rPr>
          <w:spacing w:val="-4"/>
        </w:rPr>
        <w:t xml:space="preserve"> </w:t>
      </w:r>
      <w:r w:rsidRPr="00A173EE">
        <w:t>working</w:t>
      </w:r>
      <w:r w:rsidRPr="00A173EE">
        <w:rPr>
          <w:spacing w:val="-8"/>
        </w:rPr>
        <w:t xml:space="preserve"> </w:t>
      </w:r>
      <w:r w:rsidRPr="00A173EE">
        <w:t>drawings,</w:t>
      </w:r>
      <w:r w:rsidRPr="00A173EE">
        <w:rPr>
          <w:spacing w:val="-6"/>
        </w:rPr>
        <w:t xml:space="preserve"> </w:t>
      </w:r>
      <w:r w:rsidRPr="00A173EE">
        <w:rPr>
          <w:spacing w:val="-1"/>
        </w:rPr>
        <w:t>builders</w:t>
      </w:r>
      <w:r w:rsidRPr="00A173EE">
        <w:rPr>
          <w:spacing w:val="-5"/>
        </w:rPr>
        <w:t xml:space="preserve"> </w:t>
      </w:r>
      <w:r w:rsidRPr="00A173EE">
        <w:t>work</w:t>
      </w:r>
      <w:r w:rsidRPr="00A173EE">
        <w:rPr>
          <w:spacing w:val="-4"/>
        </w:rPr>
        <w:t xml:space="preserve"> </w:t>
      </w:r>
      <w:r w:rsidRPr="00A173EE">
        <w:t>requirement</w:t>
      </w:r>
      <w:r w:rsidRPr="00A173EE">
        <w:rPr>
          <w:spacing w:val="-8"/>
        </w:rPr>
        <w:t xml:space="preserve"> </w:t>
      </w:r>
      <w:r w:rsidRPr="00A173EE">
        <w:rPr>
          <w:spacing w:val="-1"/>
        </w:rPr>
        <w:t>drawings</w:t>
      </w:r>
      <w:r w:rsidRPr="00A173EE">
        <w:rPr>
          <w:spacing w:val="-7"/>
        </w:rPr>
        <w:t xml:space="preserve"> </w:t>
      </w:r>
      <w:r w:rsidRPr="00A173EE">
        <w:t>and</w:t>
      </w:r>
      <w:r w:rsidRPr="00A173EE">
        <w:rPr>
          <w:spacing w:val="-8"/>
        </w:rPr>
        <w:t xml:space="preserve"> </w:t>
      </w:r>
      <w:r w:rsidRPr="00A173EE">
        <w:rPr>
          <w:spacing w:val="-1"/>
        </w:rPr>
        <w:t>as</w:t>
      </w:r>
      <w:r w:rsidRPr="00A173EE">
        <w:rPr>
          <w:spacing w:val="-7"/>
        </w:rPr>
        <w:t xml:space="preserve"> </w:t>
      </w:r>
      <w:r w:rsidRPr="00A173EE">
        <w:t>fitted</w:t>
      </w:r>
      <w:r w:rsidRPr="00A173EE">
        <w:rPr>
          <w:spacing w:val="-8"/>
        </w:rPr>
        <w:t xml:space="preserve"> </w:t>
      </w:r>
      <w:proofErr w:type="gramStart"/>
      <w:r w:rsidRPr="00A173EE">
        <w:t>drawings</w:t>
      </w:r>
      <w:proofErr w:type="gramEnd"/>
    </w:p>
    <w:p w14:paraId="1B265DE2" w14:textId="77777777" w:rsidR="00A304C4" w:rsidRPr="00A173EE" w:rsidRDefault="00A304C4" w:rsidP="00A304C4">
      <w:pPr>
        <w:pStyle w:val="ListParagraph"/>
        <w:widowControl w:val="0"/>
        <w:numPr>
          <w:ilvl w:val="0"/>
          <w:numId w:val="11"/>
        </w:numPr>
        <w:spacing w:after="0" w:line="276" w:lineRule="auto"/>
        <w:ind w:left="1418" w:right="214"/>
        <w:contextualSpacing w:val="0"/>
        <w:jc w:val="both"/>
      </w:pPr>
      <w:r w:rsidRPr="00A173EE">
        <w:t>Thermal</w:t>
      </w:r>
      <w:r w:rsidRPr="00A173EE">
        <w:rPr>
          <w:spacing w:val="-9"/>
        </w:rPr>
        <w:t xml:space="preserve"> </w:t>
      </w:r>
      <w:r w:rsidRPr="00A173EE">
        <w:rPr>
          <w:spacing w:val="-1"/>
        </w:rPr>
        <w:t>insulation,</w:t>
      </w:r>
      <w:r w:rsidRPr="00A173EE">
        <w:rPr>
          <w:spacing w:val="-6"/>
        </w:rPr>
        <w:t xml:space="preserve"> </w:t>
      </w:r>
      <w:r w:rsidRPr="00A173EE">
        <w:t>identification</w:t>
      </w:r>
      <w:r w:rsidRPr="00A173EE">
        <w:rPr>
          <w:spacing w:val="-7"/>
        </w:rPr>
        <w:t xml:space="preserve"> </w:t>
      </w:r>
      <w:r w:rsidRPr="00A173EE">
        <w:t>bands</w:t>
      </w:r>
      <w:r w:rsidRPr="00A173EE">
        <w:rPr>
          <w:spacing w:val="-7"/>
        </w:rPr>
        <w:t xml:space="preserve"> </w:t>
      </w:r>
      <w:r w:rsidRPr="00A173EE">
        <w:t>and</w:t>
      </w:r>
      <w:r w:rsidRPr="00A173EE">
        <w:rPr>
          <w:spacing w:val="-6"/>
        </w:rPr>
        <w:t xml:space="preserve"> </w:t>
      </w:r>
      <w:r w:rsidRPr="00A173EE">
        <w:rPr>
          <w:spacing w:val="-1"/>
        </w:rPr>
        <w:t>arrows</w:t>
      </w:r>
      <w:r w:rsidRPr="00A173EE">
        <w:rPr>
          <w:spacing w:val="-2"/>
        </w:rPr>
        <w:t xml:space="preserve"> </w:t>
      </w:r>
      <w:r w:rsidRPr="00A173EE">
        <w:t>-</w:t>
      </w:r>
      <w:r w:rsidRPr="00A173EE">
        <w:rPr>
          <w:spacing w:val="-7"/>
        </w:rPr>
        <w:t xml:space="preserve"> </w:t>
      </w:r>
      <w:r w:rsidRPr="00A173EE">
        <w:rPr>
          <w:spacing w:val="-1"/>
        </w:rPr>
        <w:t>valve</w:t>
      </w:r>
      <w:r w:rsidRPr="00A173EE">
        <w:rPr>
          <w:spacing w:val="-7"/>
        </w:rPr>
        <w:t xml:space="preserve"> </w:t>
      </w:r>
      <w:r w:rsidRPr="00A173EE">
        <w:rPr>
          <w:spacing w:val="-1"/>
        </w:rPr>
        <w:t>charts</w:t>
      </w:r>
    </w:p>
    <w:p w14:paraId="29EC7268" w14:textId="77777777" w:rsidR="00A304C4" w:rsidRPr="00A173EE" w:rsidRDefault="00A304C4" w:rsidP="00A304C4">
      <w:pPr>
        <w:pStyle w:val="ListParagraph"/>
        <w:widowControl w:val="0"/>
        <w:numPr>
          <w:ilvl w:val="0"/>
          <w:numId w:val="11"/>
        </w:numPr>
        <w:spacing w:after="0" w:line="276" w:lineRule="auto"/>
        <w:ind w:left="1418" w:right="214"/>
        <w:contextualSpacing w:val="0"/>
        <w:jc w:val="both"/>
      </w:pPr>
      <w:r w:rsidRPr="00A173EE">
        <w:rPr>
          <w:spacing w:val="-1"/>
        </w:rPr>
        <w:t>Operating</w:t>
      </w:r>
      <w:r w:rsidRPr="00A173EE">
        <w:rPr>
          <w:spacing w:val="-9"/>
        </w:rPr>
        <w:t xml:space="preserve"> </w:t>
      </w:r>
      <w:r w:rsidRPr="00A173EE">
        <w:t>and</w:t>
      </w:r>
      <w:r w:rsidRPr="00A173EE">
        <w:rPr>
          <w:spacing w:val="-8"/>
        </w:rPr>
        <w:t xml:space="preserve"> </w:t>
      </w:r>
      <w:r w:rsidRPr="00A173EE">
        <w:t>maintenance</w:t>
      </w:r>
      <w:r w:rsidRPr="00A173EE">
        <w:rPr>
          <w:spacing w:val="-9"/>
        </w:rPr>
        <w:t xml:space="preserve"> </w:t>
      </w:r>
      <w:r w:rsidRPr="00A173EE">
        <w:t>manuals</w:t>
      </w:r>
      <w:r w:rsidRPr="00A173EE">
        <w:rPr>
          <w:spacing w:val="-7"/>
        </w:rPr>
        <w:t xml:space="preserve"> </w:t>
      </w:r>
      <w:r w:rsidRPr="00A173EE">
        <w:t>including</w:t>
      </w:r>
      <w:r w:rsidRPr="00A173EE">
        <w:rPr>
          <w:spacing w:val="-9"/>
        </w:rPr>
        <w:t xml:space="preserve"> </w:t>
      </w:r>
      <w:r w:rsidRPr="00A173EE">
        <w:t>system</w:t>
      </w:r>
      <w:r w:rsidRPr="00A173EE">
        <w:rPr>
          <w:spacing w:val="-5"/>
        </w:rPr>
        <w:t xml:space="preserve"> </w:t>
      </w:r>
      <w:r w:rsidRPr="00A173EE">
        <w:rPr>
          <w:spacing w:val="-1"/>
        </w:rPr>
        <w:t>description</w:t>
      </w:r>
      <w:r w:rsidRPr="00A173EE">
        <w:rPr>
          <w:spacing w:val="-8"/>
        </w:rPr>
        <w:t xml:space="preserve"> </w:t>
      </w:r>
      <w:r w:rsidRPr="00A173EE">
        <w:t>and</w:t>
      </w:r>
      <w:r w:rsidRPr="00A173EE">
        <w:rPr>
          <w:spacing w:val="-9"/>
        </w:rPr>
        <w:t xml:space="preserve"> </w:t>
      </w:r>
      <w:r w:rsidRPr="00A173EE">
        <w:t>fault</w:t>
      </w:r>
      <w:r w:rsidRPr="00A173EE">
        <w:rPr>
          <w:spacing w:val="-7"/>
        </w:rPr>
        <w:t xml:space="preserve"> </w:t>
      </w:r>
      <w:r w:rsidRPr="00A173EE">
        <w:t>finding</w:t>
      </w:r>
    </w:p>
    <w:p w14:paraId="6EEDC84F" w14:textId="77777777" w:rsidR="00A304C4" w:rsidRPr="00A173EE" w:rsidRDefault="00A304C4" w:rsidP="00A304C4">
      <w:pPr>
        <w:pStyle w:val="ListParagraph"/>
        <w:widowControl w:val="0"/>
        <w:numPr>
          <w:ilvl w:val="0"/>
          <w:numId w:val="11"/>
        </w:numPr>
        <w:spacing w:after="0" w:line="276" w:lineRule="auto"/>
        <w:ind w:left="1418" w:right="214"/>
        <w:contextualSpacing w:val="0"/>
        <w:jc w:val="both"/>
      </w:pPr>
      <w:r w:rsidRPr="00A173EE">
        <w:t>User</w:t>
      </w:r>
      <w:r w:rsidRPr="00A173EE">
        <w:rPr>
          <w:spacing w:val="-15"/>
        </w:rPr>
        <w:t xml:space="preserve"> </w:t>
      </w:r>
      <w:r w:rsidRPr="00A173EE">
        <w:t>instruction</w:t>
      </w:r>
    </w:p>
    <w:p w14:paraId="332A784F" w14:textId="77777777" w:rsidR="00A304C4" w:rsidRPr="003A2464" w:rsidRDefault="00A304C4" w:rsidP="00A304C4">
      <w:pPr>
        <w:pStyle w:val="ListParagraph"/>
        <w:numPr>
          <w:ilvl w:val="0"/>
          <w:numId w:val="11"/>
        </w:numPr>
        <w:spacing w:after="0"/>
        <w:ind w:left="1418"/>
        <w:contextualSpacing w:val="0"/>
        <w:jc w:val="both"/>
        <w:rPr>
          <w:rFonts w:ascii="Calibri" w:hAnsi="Calibri" w:cs="Calibri"/>
        </w:rPr>
      </w:pPr>
      <w:r w:rsidRPr="00A173EE">
        <w:t xml:space="preserve">Full service of equipment in accordance with manufacturers recommendations at the end of the </w:t>
      </w:r>
      <w:proofErr w:type="gramStart"/>
      <w:r w:rsidRPr="00A173EE">
        <w:t>12 month</w:t>
      </w:r>
      <w:proofErr w:type="gramEnd"/>
      <w:r w:rsidRPr="00A173EE">
        <w:t xml:space="preserve"> defect period. This to include documentation of any result changes from commissioning.</w:t>
      </w:r>
    </w:p>
    <w:p w14:paraId="4DF1CA41" w14:textId="77777777" w:rsidR="00A304C4" w:rsidRDefault="00A304C4" w:rsidP="00EA2C55"/>
    <w:p w14:paraId="7A0CCDC0" w14:textId="6A228FA6" w:rsidR="005F5A8F" w:rsidRPr="00714454" w:rsidRDefault="005F5A8F" w:rsidP="005F5A8F">
      <w:pPr>
        <w:pStyle w:val="Heading2"/>
        <w:rPr>
          <w:color w:val="auto"/>
          <w:sz w:val="24"/>
          <w:szCs w:val="24"/>
        </w:rPr>
      </w:pPr>
      <w:bookmarkStart w:id="63" w:name="_Toc148085561"/>
      <w:r>
        <w:rPr>
          <w:sz w:val="24"/>
          <w:szCs w:val="24"/>
        </w:rPr>
        <w:t>2</w:t>
      </w:r>
      <w:r w:rsidRPr="00122042">
        <w:rPr>
          <w:sz w:val="24"/>
          <w:szCs w:val="24"/>
        </w:rPr>
        <w:t>.</w:t>
      </w:r>
      <w:r w:rsidR="00A304C4">
        <w:rPr>
          <w:sz w:val="24"/>
          <w:szCs w:val="24"/>
        </w:rPr>
        <w:t>5</w:t>
      </w:r>
      <w:r w:rsidRPr="00122042">
        <w:rPr>
          <w:sz w:val="24"/>
          <w:szCs w:val="24"/>
        </w:rPr>
        <w:tab/>
      </w:r>
      <w:r w:rsidRPr="00714454">
        <w:rPr>
          <w:color w:val="auto"/>
          <w:sz w:val="24"/>
          <w:szCs w:val="24"/>
        </w:rPr>
        <w:t>VRF Heating &amp; Cooling</w:t>
      </w:r>
      <w:bookmarkEnd w:id="63"/>
    </w:p>
    <w:p w14:paraId="583E28B3" w14:textId="6679E618" w:rsidR="005F5A8F" w:rsidRPr="00714454" w:rsidRDefault="005F5A8F" w:rsidP="005F5A8F">
      <w:pPr>
        <w:pStyle w:val="Heading6"/>
        <w:tabs>
          <w:tab w:val="clear" w:pos="851"/>
          <w:tab w:val="left" w:pos="709"/>
        </w:tabs>
        <w:contextualSpacing/>
        <w:jc w:val="both"/>
        <w:rPr>
          <w:b w:val="0"/>
          <w:bCs/>
          <w:sz w:val="20"/>
          <w:szCs w:val="20"/>
        </w:rPr>
      </w:pPr>
      <w:bookmarkStart w:id="64" w:name="_Hlk89807980"/>
      <w:r w:rsidRPr="00714454">
        <w:rPr>
          <w:sz w:val="20"/>
          <w:szCs w:val="20"/>
        </w:rPr>
        <w:t>2.</w:t>
      </w:r>
      <w:r w:rsidR="00A304C4">
        <w:rPr>
          <w:sz w:val="20"/>
          <w:szCs w:val="20"/>
        </w:rPr>
        <w:t>5</w:t>
      </w:r>
      <w:r w:rsidRPr="00714454">
        <w:rPr>
          <w:sz w:val="20"/>
          <w:szCs w:val="20"/>
        </w:rPr>
        <w:t>.1</w:t>
      </w:r>
      <w:bookmarkEnd w:id="64"/>
      <w:r w:rsidRPr="00714454">
        <w:rPr>
          <w:sz w:val="20"/>
          <w:szCs w:val="20"/>
        </w:rPr>
        <w:tab/>
        <w:t>Description of Works</w:t>
      </w:r>
    </w:p>
    <w:p w14:paraId="6770E4D5" w14:textId="77777777" w:rsidR="005F5A8F" w:rsidRPr="00714454" w:rsidRDefault="005F5A8F" w:rsidP="00DC5A84">
      <w:pPr>
        <w:pStyle w:val="BodyText"/>
        <w:ind w:left="709"/>
      </w:pPr>
    </w:p>
    <w:p w14:paraId="1F083660" w14:textId="67C3F46B" w:rsidR="00420511" w:rsidRPr="00714454" w:rsidRDefault="00420511" w:rsidP="00420511">
      <w:pPr>
        <w:pStyle w:val="BodyText"/>
        <w:ind w:left="709"/>
      </w:pPr>
      <w:r w:rsidRPr="00714454">
        <w:t>The Mechanical Contractor shall</w:t>
      </w:r>
      <w:r w:rsidR="00E453B8">
        <w:t xml:space="preserve"> </w:t>
      </w:r>
      <w:r w:rsidR="00741EF8">
        <w:t xml:space="preserve">design, select, </w:t>
      </w:r>
      <w:r w:rsidRPr="00714454">
        <w:t xml:space="preserve">install, </w:t>
      </w:r>
      <w:proofErr w:type="gramStart"/>
      <w:r w:rsidRPr="00714454">
        <w:t>test</w:t>
      </w:r>
      <w:proofErr w:type="gramEnd"/>
      <w:r w:rsidRPr="00714454">
        <w:t xml:space="preserve"> and fully commission all </w:t>
      </w:r>
      <w:r w:rsidR="00A304C4">
        <w:t>proposed Air Conditioning</w:t>
      </w:r>
      <w:r w:rsidRPr="00714454">
        <w:t xml:space="preserve"> services associated with the </w:t>
      </w:r>
      <w:r w:rsidR="00A304C4">
        <w:t>replacement AC systems</w:t>
      </w:r>
      <w:r w:rsidR="00A95963">
        <w:t xml:space="preserve"> </w:t>
      </w:r>
      <w:r w:rsidR="00741EF8">
        <w:t xml:space="preserve">to Rooms </w:t>
      </w:r>
      <w:r w:rsidR="009A09E7" w:rsidRPr="009A09E7">
        <w:t xml:space="preserve">Classroom I.T.’s, I.T. Classroom, Offices, </w:t>
      </w:r>
      <w:r w:rsidR="009A09E7" w:rsidRPr="00FD4F3C">
        <w:rPr>
          <w:strike/>
          <w:highlight w:val="yellow"/>
        </w:rPr>
        <w:t>Reprographics,</w:t>
      </w:r>
      <w:r w:rsidR="009A09E7" w:rsidRPr="009A09E7">
        <w:t xml:space="preserve"> Classrooms, NARU Office and Operations Centre </w:t>
      </w:r>
      <w:r w:rsidRPr="00714454">
        <w:t>as per Gleeds M&amp;E design drawings.</w:t>
      </w:r>
    </w:p>
    <w:p w14:paraId="191AC091" w14:textId="77777777" w:rsidR="00420511" w:rsidRPr="00714454" w:rsidRDefault="00420511" w:rsidP="00420511">
      <w:pPr>
        <w:pStyle w:val="BodyText"/>
        <w:ind w:left="709"/>
      </w:pPr>
    </w:p>
    <w:p w14:paraId="0F1BD0C1" w14:textId="1715939E" w:rsidR="00973117" w:rsidRPr="00714454" w:rsidRDefault="00A304C4" w:rsidP="00973117">
      <w:pPr>
        <w:pStyle w:val="BodyText"/>
        <w:ind w:left="709"/>
      </w:pPr>
      <w:r>
        <w:t xml:space="preserve">For tendering purposes, all tendering Contractors shall price for new/replacement AC Systems based on the </w:t>
      </w:r>
      <w:r w:rsidR="00545482">
        <w:t>design detailed</w:t>
      </w:r>
      <w:r>
        <w:t xml:space="preserve">. </w:t>
      </w:r>
      <w:r w:rsidR="00420511" w:rsidRPr="00714454">
        <w:t>The works shall be generally as detailed on the design drawings, and shall generally comprise of the following:</w:t>
      </w:r>
    </w:p>
    <w:p w14:paraId="3D117C37" w14:textId="77777777" w:rsidR="00973117" w:rsidRPr="00714454" w:rsidRDefault="00973117" w:rsidP="00973117">
      <w:pPr>
        <w:pStyle w:val="BodyText"/>
        <w:ind w:left="709"/>
      </w:pPr>
    </w:p>
    <w:p w14:paraId="61CA8A91" w14:textId="07B8AB27" w:rsidR="00973117" w:rsidRDefault="00973117" w:rsidP="00973117">
      <w:pPr>
        <w:pStyle w:val="BodyText"/>
        <w:numPr>
          <w:ilvl w:val="0"/>
          <w:numId w:val="73"/>
        </w:numPr>
      </w:pPr>
      <w:r w:rsidRPr="00714454">
        <w:t xml:space="preserve">The installation of </w:t>
      </w:r>
      <w:r w:rsidR="00F23567" w:rsidRPr="00FD4F3C">
        <w:rPr>
          <w:highlight w:val="yellow"/>
        </w:rPr>
        <w:t>1</w:t>
      </w:r>
      <w:r w:rsidR="00FD4F3C" w:rsidRPr="00FD4F3C">
        <w:rPr>
          <w:highlight w:val="yellow"/>
        </w:rPr>
        <w:t>2</w:t>
      </w:r>
      <w:r w:rsidR="00E345EE">
        <w:t xml:space="preserve">No. </w:t>
      </w:r>
      <w:r w:rsidRPr="00714454">
        <w:t>internal</w:t>
      </w:r>
      <w:r w:rsidR="004659AE" w:rsidRPr="00714454">
        <w:t xml:space="preserve"> </w:t>
      </w:r>
      <w:r w:rsidR="00A304C4">
        <w:t>high level mounted ‘</w:t>
      </w:r>
      <w:proofErr w:type="gramStart"/>
      <w:r w:rsidR="00A304C4">
        <w:t>4 way</w:t>
      </w:r>
      <w:proofErr w:type="gramEnd"/>
      <w:r w:rsidR="00A304C4">
        <w:t xml:space="preserve"> blow’ cassette type units, to provide heating/cooling provision to </w:t>
      </w:r>
      <w:r w:rsidR="00DD00C6">
        <w:t xml:space="preserve">the </w:t>
      </w:r>
      <w:r w:rsidR="00F23567" w:rsidRPr="00F23567">
        <w:t>Classroom I.T.</w:t>
      </w:r>
      <w:r w:rsidR="009A09E7">
        <w:t>’s</w:t>
      </w:r>
      <w:r w:rsidR="00F23567" w:rsidRPr="00F23567">
        <w:t>, I.T. Classroom, Office, Classroom</w:t>
      </w:r>
      <w:r w:rsidR="009A09E7">
        <w:t>s</w:t>
      </w:r>
      <w:r w:rsidR="00F23567" w:rsidRPr="00F23567">
        <w:t>, NARU Office and Operations Centre</w:t>
      </w:r>
      <w:r w:rsidR="00DD00C6">
        <w:t>.</w:t>
      </w:r>
    </w:p>
    <w:p w14:paraId="494E8165" w14:textId="77777777" w:rsidR="00545482" w:rsidRDefault="00545482" w:rsidP="00545482">
      <w:pPr>
        <w:pStyle w:val="BodyText"/>
        <w:ind w:left="1429"/>
      </w:pPr>
    </w:p>
    <w:p w14:paraId="25CAA886" w14:textId="2D96040B" w:rsidR="00545482" w:rsidRPr="00714454" w:rsidRDefault="00545482" w:rsidP="00545482">
      <w:pPr>
        <w:pStyle w:val="BodyText"/>
        <w:numPr>
          <w:ilvl w:val="0"/>
          <w:numId w:val="73"/>
        </w:numPr>
      </w:pPr>
      <w:r w:rsidRPr="00714454">
        <w:t xml:space="preserve">The installation of </w:t>
      </w:r>
      <w:r w:rsidR="00FD4F3C" w:rsidRPr="00FD4F3C">
        <w:rPr>
          <w:highlight w:val="yellow"/>
        </w:rPr>
        <w:t>5</w:t>
      </w:r>
      <w:r>
        <w:t xml:space="preserve">No. </w:t>
      </w:r>
      <w:r w:rsidRPr="00714454">
        <w:t xml:space="preserve">internal </w:t>
      </w:r>
      <w:r w:rsidR="00F23567">
        <w:t>wall mounted AC units</w:t>
      </w:r>
      <w:r>
        <w:t xml:space="preserve">, to provide heating/cooling provision to </w:t>
      </w:r>
      <w:r w:rsidR="00DD00C6">
        <w:t xml:space="preserve">the </w:t>
      </w:r>
      <w:r w:rsidR="00F23567">
        <w:t>Office</w:t>
      </w:r>
      <w:r w:rsidR="009A09E7">
        <w:t>s</w:t>
      </w:r>
      <w:r w:rsidR="00F23567">
        <w:t xml:space="preserve"> </w:t>
      </w:r>
      <w:r w:rsidR="00F23567" w:rsidRPr="00FD4F3C">
        <w:rPr>
          <w:strike/>
          <w:highlight w:val="yellow"/>
        </w:rPr>
        <w:t>and Reprographics</w:t>
      </w:r>
      <w:r w:rsidR="00F23567">
        <w:t>.</w:t>
      </w:r>
    </w:p>
    <w:p w14:paraId="139528A3" w14:textId="77777777" w:rsidR="004659AE" w:rsidRPr="00714454" w:rsidRDefault="004659AE" w:rsidP="004659AE">
      <w:pPr>
        <w:pStyle w:val="BodyText"/>
        <w:ind w:left="1429"/>
      </w:pPr>
    </w:p>
    <w:p w14:paraId="7DDACA32" w14:textId="63848E80" w:rsidR="00277CB7" w:rsidRDefault="004659AE" w:rsidP="00277CB7">
      <w:pPr>
        <w:pStyle w:val="BodyText"/>
        <w:numPr>
          <w:ilvl w:val="0"/>
          <w:numId w:val="73"/>
        </w:numPr>
      </w:pPr>
      <w:r w:rsidRPr="00714454">
        <w:t xml:space="preserve">Installation of </w:t>
      </w:r>
      <w:r w:rsidR="00F23567">
        <w:t>2</w:t>
      </w:r>
      <w:r w:rsidRPr="00714454">
        <w:t xml:space="preserve">No. </w:t>
      </w:r>
      <w:r w:rsidR="00546330">
        <w:t>floor standing</w:t>
      </w:r>
      <w:r w:rsidR="00277CB7">
        <w:t xml:space="preserve"> VRF</w:t>
      </w:r>
      <w:r w:rsidR="00C34B4F" w:rsidRPr="00714454">
        <w:t xml:space="preserve"> </w:t>
      </w:r>
      <w:r w:rsidRPr="00714454">
        <w:t>external condenser</w:t>
      </w:r>
      <w:r w:rsidR="00E344EE">
        <w:t>s</w:t>
      </w:r>
      <w:r w:rsidR="00E453B8">
        <w:t xml:space="preserve"> </w:t>
      </w:r>
      <w:r w:rsidRPr="00714454">
        <w:t>to supply</w:t>
      </w:r>
      <w:r w:rsidR="00CC3934">
        <w:t xml:space="preserve"> </w:t>
      </w:r>
      <w:r w:rsidR="00DD00C6">
        <w:t>the</w:t>
      </w:r>
      <w:r w:rsidRPr="00714454">
        <w:t xml:space="preserve"> </w:t>
      </w:r>
      <w:r w:rsidR="00277CB7">
        <w:t xml:space="preserve">new internal AC </w:t>
      </w:r>
      <w:r w:rsidR="00DD00C6">
        <w:t>system</w:t>
      </w:r>
      <w:r w:rsidR="005B0A4E">
        <w:t>s</w:t>
      </w:r>
      <w:r w:rsidR="00277CB7">
        <w:t>, with the new external condenser</w:t>
      </w:r>
      <w:r w:rsidR="00F23567">
        <w:t>s</w:t>
      </w:r>
      <w:r w:rsidR="00277CB7">
        <w:t xml:space="preserve"> to be mounted upon the existing </w:t>
      </w:r>
      <w:r w:rsidR="00F23567">
        <w:t>concrete base close to the WC’s</w:t>
      </w:r>
      <w:r w:rsidR="00277CB7">
        <w:t>.</w:t>
      </w:r>
    </w:p>
    <w:p w14:paraId="0947F08F" w14:textId="77777777" w:rsidR="00E345EE" w:rsidRPr="00714454" w:rsidRDefault="00E345EE" w:rsidP="00545482">
      <w:pPr>
        <w:pStyle w:val="BodyText"/>
        <w:ind w:left="0"/>
      </w:pPr>
    </w:p>
    <w:p w14:paraId="62CEC7F5" w14:textId="3E31BA23" w:rsidR="00973117" w:rsidRPr="00714454" w:rsidRDefault="00973117" w:rsidP="00973117">
      <w:pPr>
        <w:pStyle w:val="BodyText"/>
        <w:numPr>
          <w:ilvl w:val="0"/>
          <w:numId w:val="73"/>
        </w:numPr>
      </w:pPr>
      <w:r w:rsidRPr="00714454">
        <w:t xml:space="preserve">The installation of </w:t>
      </w:r>
      <w:r w:rsidR="00672E45" w:rsidRPr="00714454">
        <w:t>VRF</w:t>
      </w:r>
      <w:r w:rsidR="00277CB7">
        <w:t xml:space="preserve"> refrigerant</w:t>
      </w:r>
      <w:r w:rsidR="00672E45" w:rsidRPr="00714454">
        <w:t xml:space="preserve"> pipework</w:t>
      </w:r>
      <w:r w:rsidRPr="00714454">
        <w:t xml:space="preserve"> </w:t>
      </w:r>
      <w:r w:rsidR="00277CB7">
        <w:t>connecting between the proposed external condenser(s) and internal units.</w:t>
      </w:r>
    </w:p>
    <w:p w14:paraId="11B93245" w14:textId="77777777" w:rsidR="00973117" w:rsidRPr="00714454" w:rsidRDefault="00973117" w:rsidP="00973117">
      <w:pPr>
        <w:pStyle w:val="BodyText"/>
        <w:ind w:left="709"/>
      </w:pPr>
    </w:p>
    <w:p w14:paraId="1DA89F16" w14:textId="1E41A7D4" w:rsidR="00973117" w:rsidRPr="00714454" w:rsidRDefault="00973117" w:rsidP="00973117">
      <w:pPr>
        <w:pStyle w:val="BodyText"/>
        <w:numPr>
          <w:ilvl w:val="0"/>
          <w:numId w:val="73"/>
        </w:numPr>
      </w:pPr>
      <w:r w:rsidRPr="00714454">
        <w:t>The installation of</w:t>
      </w:r>
      <w:r w:rsidR="00F23567">
        <w:t xml:space="preserve"> </w:t>
      </w:r>
      <w:r w:rsidR="00714454">
        <w:t>wall mounted</w:t>
      </w:r>
      <w:r w:rsidR="00D660AE">
        <w:t xml:space="preserve"> controller</w:t>
      </w:r>
      <w:r w:rsidR="00F23567">
        <w:t>s, one controller per</w:t>
      </w:r>
      <w:r w:rsidR="00CC3934">
        <w:t xml:space="preserve"> </w:t>
      </w:r>
      <w:r w:rsidR="00DD00C6">
        <w:t xml:space="preserve">room served by the new AC system, </w:t>
      </w:r>
      <w:r w:rsidR="00F23567" w:rsidRPr="00FD4F3C">
        <w:rPr>
          <w:highlight w:val="yellow"/>
        </w:rPr>
        <w:t>1</w:t>
      </w:r>
      <w:r w:rsidR="00FD4F3C" w:rsidRPr="00FD4F3C">
        <w:rPr>
          <w:highlight w:val="yellow"/>
        </w:rPr>
        <w:t>7</w:t>
      </w:r>
      <w:r w:rsidR="00DD00C6">
        <w:t xml:space="preserve">No. in total (to serve </w:t>
      </w:r>
      <w:r w:rsidR="00F23567">
        <w:t>r</w:t>
      </w:r>
      <w:r w:rsidR="00F23567" w:rsidRPr="00F23567">
        <w:t xml:space="preserve">ooms </w:t>
      </w:r>
      <w:r w:rsidR="009A09E7" w:rsidRPr="009A09E7">
        <w:t xml:space="preserve">Classroom I.T.’s, I.T. Classroom, Offices, </w:t>
      </w:r>
      <w:r w:rsidR="009A09E7" w:rsidRPr="00FD4F3C">
        <w:rPr>
          <w:strike/>
          <w:highlight w:val="yellow"/>
        </w:rPr>
        <w:t>Reprographics,</w:t>
      </w:r>
      <w:r w:rsidR="009A09E7" w:rsidRPr="009A09E7">
        <w:t xml:space="preserve"> Classrooms, NARU Office and Operations Centre</w:t>
      </w:r>
      <w:r w:rsidR="00DD00C6">
        <w:t xml:space="preserve">) </w:t>
      </w:r>
      <w:r w:rsidR="00277CB7">
        <w:t>c/w</w:t>
      </w:r>
      <w:r w:rsidR="00714454">
        <w:t xml:space="preserve"> timeclock, </w:t>
      </w:r>
      <w:r w:rsidR="00CC3934">
        <w:t>temperature</w:t>
      </w:r>
      <w:r w:rsidR="00714454">
        <w:t xml:space="preserve"> setpoint control etc.</w:t>
      </w:r>
    </w:p>
    <w:p w14:paraId="391175F0" w14:textId="77777777" w:rsidR="00973117" w:rsidRPr="00714454" w:rsidRDefault="00973117" w:rsidP="00973117">
      <w:pPr>
        <w:pStyle w:val="BodyText"/>
        <w:ind w:left="709"/>
      </w:pPr>
    </w:p>
    <w:p w14:paraId="673D1643" w14:textId="786F42A9" w:rsidR="00973117" w:rsidRPr="00714454" w:rsidRDefault="00973117" w:rsidP="00973117">
      <w:pPr>
        <w:pStyle w:val="BodyText"/>
        <w:numPr>
          <w:ilvl w:val="0"/>
          <w:numId w:val="73"/>
        </w:numPr>
      </w:pPr>
      <w:r w:rsidRPr="00714454">
        <w:t xml:space="preserve">Testing, </w:t>
      </w:r>
      <w:r w:rsidR="00452C96" w:rsidRPr="00714454">
        <w:t>balancing,</w:t>
      </w:r>
      <w:r w:rsidRPr="00714454">
        <w:t xml:space="preserve"> and commissioning of all systems.</w:t>
      </w:r>
    </w:p>
    <w:p w14:paraId="6A9BEE71" w14:textId="77777777" w:rsidR="00973117" w:rsidRPr="00714454" w:rsidRDefault="00973117" w:rsidP="00973117">
      <w:pPr>
        <w:pStyle w:val="BodyText"/>
        <w:ind w:left="709"/>
      </w:pPr>
    </w:p>
    <w:p w14:paraId="043C5FB1" w14:textId="2D8BE34E" w:rsidR="00973117" w:rsidRPr="00714454" w:rsidRDefault="00973117" w:rsidP="00973117">
      <w:pPr>
        <w:pStyle w:val="BodyText"/>
        <w:numPr>
          <w:ilvl w:val="0"/>
          <w:numId w:val="73"/>
        </w:numPr>
      </w:pPr>
      <w:r w:rsidRPr="00714454">
        <w:t>Production of ‘As Fitted’ drawings and Operation and Maintenance Manuals.</w:t>
      </w:r>
    </w:p>
    <w:p w14:paraId="222D2643" w14:textId="4B2CC770" w:rsidR="00672E45" w:rsidRPr="00714454" w:rsidRDefault="00BB079F" w:rsidP="00BB079F">
      <w:pPr>
        <w:pStyle w:val="Heading6"/>
        <w:tabs>
          <w:tab w:val="clear" w:pos="851"/>
          <w:tab w:val="left" w:pos="709"/>
        </w:tabs>
        <w:contextualSpacing/>
        <w:jc w:val="both"/>
        <w:rPr>
          <w:b w:val="0"/>
          <w:bCs/>
          <w:sz w:val="20"/>
          <w:szCs w:val="20"/>
        </w:rPr>
      </w:pPr>
      <w:r>
        <w:rPr>
          <w:color w:val="000000" w:themeColor="background1"/>
          <w:sz w:val="20"/>
          <w:szCs w:val="20"/>
        </w:rPr>
        <w:t>2</w:t>
      </w:r>
      <w:r w:rsidRPr="00122042">
        <w:rPr>
          <w:color w:val="000000" w:themeColor="background1"/>
          <w:sz w:val="20"/>
          <w:szCs w:val="20"/>
        </w:rPr>
        <w:t>.</w:t>
      </w:r>
      <w:r w:rsidR="00A304C4">
        <w:rPr>
          <w:color w:val="000000" w:themeColor="background1"/>
          <w:sz w:val="20"/>
          <w:szCs w:val="20"/>
        </w:rPr>
        <w:t>5</w:t>
      </w:r>
      <w:r w:rsidRPr="00122042">
        <w:rPr>
          <w:color w:val="000000" w:themeColor="background1"/>
          <w:sz w:val="20"/>
          <w:szCs w:val="20"/>
        </w:rPr>
        <w:t>.</w:t>
      </w:r>
      <w:r>
        <w:rPr>
          <w:color w:val="000000" w:themeColor="background1"/>
          <w:sz w:val="20"/>
          <w:szCs w:val="20"/>
        </w:rPr>
        <w:t>2</w:t>
      </w:r>
      <w:r w:rsidRPr="00122042">
        <w:rPr>
          <w:color w:val="000000" w:themeColor="background1"/>
          <w:sz w:val="20"/>
          <w:szCs w:val="20"/>
        </w:rPr>
        <w:tab/>
      </w:r>
      <w:r w:rsidR="00714454" w:rsidRPr="00714454">
        <w:rPr>
          <w:rFonts w:ascii="Arial" w:eastAsia="Arial" w:hAnsi="Arial" w:cs="Arial"/>
          <w:spacing w:val="1"/>
          <w:sz w:val="20"/>
          <w:szCs w:val="24"/>
        </w:rPr>
        <w:t xml:space="preserve">Internal </w:t>
      </w:r>
      <w:r w:rsidR="00277CB7">
        <w:rPr>
          <w:rFonts w:ascii="Arial" w:eastAsia="Arial" w:hAnsi="Arial" w:cs="Arial"/>
          <w:spacing w:val="1"/>
          <w:sz w:val="20"/>
          <w:szCs w:val="24"/>
        </w:rPr>
        <w:t>Cassette Units</w:t>
      </w:r>
    </w:p>
    <w:p w14:paraId="3921A212" w14:textId="77777777" w:rsidR="00672E45" w:rsidRPr="00714454" w:rsidRDefault="00672E45" w:rsidP="00672E45">
      <w:pPr>
        <w:widowControl w:val="0"/>
        <w:spacing w:after="0" w:line="276" w:lineRule="auto"/>
        <w:ind w:left="142" w:right="214" w:firstLine="567"/>
        <w:rPr>
          <w:rFonts w:ascii="Arial" w:eastAsia="Arial" w:hAnsi="Arial" w:cs="Arial"/>
          <w:color w:val="auto"/>
          <w:spacing w:val="1"/>
        </w:rPr>
      </w:pPr>
    </w:p>
    <w:p w14:paraId="07A9F614" w14:textId="51A9C6D3" w:rsidR="00277CB7" w:rsidRPr="00DD00C6" w:rsidRDefault="00672E45" w:rsidP="00DD00C6">
      <w:pPr>
        <w:widowControl w:val="0"/>
        <w:spacing w:after="0" w:line="276" w:lineRule="auto"/>
        <w:ind w:left="709" w:right="214"/>
        <w:rPr>
          <w:rFonts w:ascii="Arial" w:eastAsia="Arial" w:hAnsi="Arial" w:cs="Arial"/>
          <w:color w:val="auto"/>
          <w:spacing w:val="1"/>
        </w:rPr>
      </w:pPr>
      <w:r w:rsidRPr="00714454">
        <w:rPr>
          <w:rFonts w:ascii="Arial" w:eastAsia="Arial" w:hAnsi="Arial" w:cs="Arial"/>
          <w:color w:val="auto"/>
          <w:spacing w:val="1"/>
        </w:rPr>
        <w:t xml:space="preserve">The </w:t>
      </w:r>
      <w:r w:rsidR="00714454" w:rsidRPr="00714454">
        <w:rPr>
          <w:rFonts w:ascii="Arial" w:eastAsia="Arial" w:hAnsi="Arial" w:cs="Arial"/>
          <w:color w:val="auto"/>
          <w:spacing w:val="1"/>
        </w:rPr>
        <w:t xml:space="preserve">internal </w:t>
      </w:r>
      <w:r w:rsidR="00277CB7">
        <w:rPr>
          <w:rFonts w:ascii="Arial" w:eastAsia="Arial" w:hAnsi="Arial" w:cs="Arial"/>
          <w:color w:val="auto"/>
          <w:spacing w:val="1"/>
        </w:rPr>
        <w:t>‘</w:t>
      </w:r>
      <w:r w:rsidR="009D45E0">
        <w:rPr>
          <w:rFonts w:ascii="Arial" w:eastAsia="Arial" w:hAnsi="Arial" w:cs="Arial"/>
          <w:color w:val="auto"/>
          <w:spacing w:val="1"/>
        </w:rPr>
        <w:t>4-way</w:t>
      </w:r>
      <w:r w:rsidR="00277CB7">
        <w:rPr>
          <w:rFonts w:ascii="Arial" w:eastAsia="Arial" w:hAnsi="Arial" w:cs="Arial"/>
          <w:color w:val="auto"/>
          <w:spacing w:val="1"/>
        </w:rPr>
        <w:t xml:space="preserve"> blow’ cassette units</w:t>
      </w:r>
      <w:r w:rsidRPr="00714454">
        <w:rPr>
          <w:rFonts w:ascii="Arial" w:eastAsia="Arial" w:hAnsi="Arial" w:cs="Arial"/>
          <w:color w:val="auto"/>
          <w:spacing w:val="1"/>
        </w:rPr>
        <w:t xml:space="preserve"> shall generally be as detailed on the design drawings, and as follows:</w:t>
      </w:r>
    </w:p>
    <w:p w14:paraId="4CBDE1AE" w14:textId="77777777" w:rsidR="00277CB7" w:rsidRDefault="00277CB7" w:rsidP="00672E45">
      <w:pPr>
        <w:widowControl w:val="0"/>
        <w:spacing w:after="0" w:line="276" w:lineRule="auto"/>
        <w:ind w:left="709" w:right="214"/>
        <w:rPr>
          <w:rFonts w:ascii="Arial" w:eastAsia="Arial" w:hAnsi="Arial" w:cs="Arial"/>
          <w:color w:val="auto"/>
          <w:spacing w:val="1"/>
        </w:rPr>
      </w:pPr>
    </w:p>
    <w:p w14:paraId="1528FA73" w14:textId="6BC83293" w:rsidR="00277CB7" w:rsidRDefault="00672E45" w:rsidP="00672E45">
      <w:pPr>
        <w:widowControl w:val="0"/>
        <w:spacing w:after="0" w:line="276" w:lineRule="auto"/>
        <w:ind w:left="709" w:right="214"/>
      </w:pPr>
      <w:r w:rsidRPr="00714454">
        <w:rPr>
          <w:rFonts w:ascii="Arial" w:eastAsia="Arial" w:hAnsi="Arial" w:cs="Arial"/>
          <w:color w:val="auto"/>
          <w:spacing w:val="1"/>
        </w:rPr>
        <w:t>The Mechanical Sub-Contractor shall install</w:t>
      </w:r>
      <w:r w:rsidR="00714454" w:rsidRPr="00714454">
        <w:rPr>
          <w:rFonts w:ascii="Arial" w:eastAsia="Arial" w:hAnsi="Arial" w:cs="Arial"/>
          <w:color w:val="auto"/>
          <w:spacing w:val="1"/>
        </w:rPr>
        <w:t>, test</w:t>
      </w:r>
      <w:r w:rsidRPr="00714454">
        <w:rPr>
          <w:rFonts w:ascii="Arial" w:eastAsia="Arial" w:hAnsi="Arial" w:cs="Arial"/>
          <w:color w:val="auto"/>
          <w:spacing w:val="1"/>
        </w:rPr>
        <w:t xml:space="preserve"> and commission </w:t>
      </w:r>
      <w:r w:rsidR="009A09E7" w:rsidRPr="00FD4F3C">
        <w:rPr>
          <w:rFonts w:ascii="Arial" w:eastAsia="Arial" w:hAnsi="Arial" w:cs="Arial"/>
          <w:color w:val="auto"/>
          <w:spacing w:val="1"/>
          <w:highlight w:val="yellow"/>
        </w:rPr>
        <w:t>1</w:t>
      </w:r>
      <w:r w:rsidR="00FD4F3C" w:rsidRPr="00FD4F3C">
        <w:rPr>
          <w:rFonts w:ascii="Arial" w:eastAsia="Arial" w:hAnsi="Arial" w:cs="Arial"/>
          <w:color w:val="auto"/>
          <w:spacing w:val="1"/>
          <w:highlight w:val="yellow"/>
        </w:rPr>
        <w:t>2</w:t>
      </w:r>
      <w:r w:rsidR="00DD00C6">
        <w:rPr>
          <w:rFonts w:ascii="Arial" w:eastAsia="Arial" w:hAnsi="Arial" w:cs="Arial"/>
          <w:color w:val="auto"/>
          <w:spacing w:val="1"/>
        </w:rPr>
        <w:t>N</w:t>
      </w:r>
      <w:r w:rsidRPr="00714454">
        <w:rPr>
          <w:rFonts w:ascii="Arial" w:eastAsia="Arial" w:hAnsi="Arial" w:cs="Arial"/>
          <w:color w:val="auto"/>
          <w:spacing w:val="1"/>
        </w:rPr>
        <w:t xml:space="preserve">o. </w:t>
      </w:r>
      <w:r w:rsidR="00277CB7">
        <w:rPr>
          <w:rFonts w:ascii="Arial" w:eastAsia="Arial" w:hAnsi="Arial" w:cs="Arial"/>
          <w:color w:val="auto"/>
          <w:spacing w:val="1"/>
        </w:rPr>
        <w:t>internal ‘</w:t>
      </w:r>
      <w:r w:rsidR="009D45E0">
        <w:rPr>
          <w:rFonts w:ascii="Arial" w:eastAsia="Arial" w:hAnsi="Arial" w:cs="Arial"/>
          <w:color w:val="auto"/>
          <w:spacing w:val="1"/>
        </w:rPr>
        <w:t>4-way</w:t>
      </w:r>
      <w:r w:rsidR="00277CB7">
        <w:rPr>
          <w:rFonts w:ascii="Arial" w:eastAsia="Arial" w:hAnsi="Arial" w:cs="Arial"/>
          <w:color w:val="auto"/>
          <w:spacing w:val="1"/>
        </w:rPr>
        <w:t xml:space="preserve"> blow’ cassette units</w:t>
      </w:r>
      <w:r w:rsidR="00452C96">
        <w:rPr>
          <w:rFonts w:ascii="Arial" w:eastAsia="Arial" w:hAnsi="Arial" w:cs="Arial"/>
          <w:color w:val="auto"/>
          <w:spacing w:val="1"/>
        </w:rPr>
        <w:t xml:space="preserve"> mounted </w:t>
      </w:r>
      <w:r w:rsidR="00277CB7">
        <w:rPr>
          <w:rFonts w:ascii="Arial" w:eastAsia="Arial" w:hAnsi="Arial" w:cs="Arial"/>
          <w:color w:val="auto"/>
          <w:spacing w:val="1"/>
        </w:rPr>
        <w:t xml:space="preserve">at high level within </w:t>
      </w:r>
      <w:r w:rsidR="00270D51" w:rsidRPr="00270D51">
        <w:t xml:space="preserve">the </w:t>
      </w:r>
      <w:r w:rsidR="009A09E7" w:rsidRPr="009A09E7">
        <w:t>Classroom I.T.</w:t>
      </w:r>
      <w:r w:rsidR="009A09E7">
        <w:t>’s</w:t>
      </w:r>
      <w:r w:rsidR="009A09E7" w:rsidRPr="009A09E7">
        <w:t>, I.T. Classroom, Office, Classroom</w:t>
      </w:r>
      <w:r w:rsidR="009A09E7">
        <w:t>s</w:t>
      </w:r>
      <w:r w:rsidR="009A09E7" w:rsidRPr="009A09E7">
        <w:t>, NARU Office and Operations Centre</w:t>
      </w:r>
      <w:r w:rsidR="0041504F">
        <w:t>.</w:t>
      </w:r>
    </w:p>
    <w:p w14:paraId="72045F37" w14:textId="77777777" w:rsidR="00277CB7" w:rsidRDefault="00277CB7" w:rsidP="00270D51">
      <w:pPr>
        <w:widowControl w:val="0"/>
        <w:spacing w:after="0" w:line="276" w:lineRule="auto"/>
        <w:ind w:right="214"/>
        <w:rPr>
          <w:rFonts w:ascii="Arial" w:eastAsia="Arial" w:hAnsi="Arial" w:cs="Arial"/>
          <w:color w:val="auto"/>
          <w:spacing w:val="1"/>
        </w:rPr>
      </w:pPr>
    </w:p>
    <w:p w14:paraId="6B4E5CEA" w14:textId="3B9B89FF" w:rsidR="00004E3D" w:rsidRPr="00714454" w:rsidRDefault="00004E3D" w:rsidP="009D3DF6">
      <w:pPr>
        <w:widowControl w:val="0"/>
        <w:spacing w:after="0" w:line="276" w:lineRule="auto"/>
        <w:ind w:left="709" w:right="214"/>
        <w:rPr>
          <w:rFonts w:ascii="Arial" w:eastAsia="Arial" w:hAnsi="Arial" w:cs="Arial"/>
          <w:color w:val="auto"/>
          <w:spacing w:val="1"/>
        </w:rPr>
      </w:pPr>
      <w:r>
        <w:rPr>
          <w:rFonts w:ascii="Arial" w:eastAsia="Arial" w:hAnsi="Arial" w:cs="Arial"/>
          <w:color w:val="auto"/>
          <w:spacing w:val="1"/>
        </w:rPr>
        <w:t xml:space="preserve">The proposed </w:t>
      </w:r>
      <w:r w:rsidR="009A09E7" w:rsidRPr="00FD4F3C">
        <w:rPr>
          <w:rFonts w:ascii="Arial" w:eastAsia="Arial" w:hAnsi="Arial" w:cs="Arial"/>
          <w:color w:val="auto"/>
          <w:spacing w:val="1"/>
          <w:highlight w:val="yellow"/>
        </w:rPr>
        <w:t>1</w:t>
      </w:r>
      <w:r w:rsidR="00FD4F3C" w:rsidRPr="00FD4F3C">
        <w:rPr>
          <w:rFonts w:ascii="Arial" w:eastAsia="Arial" w:hAnsi="Arial" w:cs="Arial"/>
          <w:color w:val="auto"/>
          <w:spacing w:val="1"/>
          <w:highlight w:val="yellow"/>
        </w:rPr>
        <w:t>2</w:t>
      </w:r>
      <w:r w:rsidR="00277CB7">
        <w:rPr>
          <w:rFonts w:ascii="Arial" w:eastAsia="Arial" w:hAnsi="Arial" w:cs="Arial"/>
          <w:color w:val="auto"/>
          <w:spacing w:val="1"/>
        </w:rPr>
        <w:t>No. internal AC Units</w:t>
      </w:r>
      <w:r>
        <w:rPr>
          <w:rFonts w:ascii="Arial" w:eastAsia="Arial" w:hAnsi="Arial" w:cs="Arial"/>
          <w:color w:val="auto"/>
          <w:spacing w:val="1"/>
        </w:rPr>
        <w:t xml:space="preserve"> shall also</w:t>
      </w:r>
      <w:r w:rsidR="00277CB7">
        <w:rPr>
          <w:rFonts w:ascii="Arial" w:eastAsia="Arial" w:hAnsi="Arial" w:cs="Arial"/>
          <w:color w:val="auto"/>
          <w:spacing w:val="1"/>
        </w:rPr>
        <w:t xml:space="preserve"> </w:t>
      </w:r>
      <w:r>
        <w:rPr>
          <w:rFonts w:ascii="Arial" w:eastAsia="Arial" w:hAnsi="Arial" w:cs="Arial"/>
          <w:color w:val="auto"/>
          <w:spacing w:val="1"/>
        </w:rPr>
        <w:t xml:space="preserve">be linked to </w:t>
      </w:r>
      <w:bookmarkStart w:id="65" w:name="_Hlk148011853"/>
      <w:r w:rsidR="009A09E7" w:rsidRPr="00FD4F3C">
        <w:rPr>
          <w:rFonts w:ascii="Arial" w:eastAsia="Arial" w:hAnsi="Arial" w:cs="Arial"/>
          <w:color w:val="auto"/>
          <w:spacing w:val="1"/>
          <w:highlight w:val="yellow"/>
        </w:rPr>
        <w:t>1</w:t>
      </w:r>
      <w:r w:rsidR="00FD4F3C" w:rsidRPr="00FD4F3C">
        <w:rPr>
          <w:rFonts w:ascii="Arial" w:eastAsia="Arial" w:hAnsi="Arial" w:cs="Arial"/>
          <w:color w:val="auto"/>
          <w:spacing w:val="1"/>
          <w:highlight w:val="yellow"/>
        </w:rPr>
        <w:t>2</w:t>
      </w:r>
      <w:r w:rsidR="009A09E7">
        <w:rPr>
          <w:rFonts w:ascii="Arial" w:eastAsia="Arial" w:hAnsi="Arial" w:cs="Arial"/>
          <w:color w:val="auto"/>
          <w:spacing w:val="1"/>
        </w:rPr>
        <w:t>No. local</w:t>
      </w:r>
      <w:r>
        <w:rPr>
          <w:rFonts w:ascii="Arial" w:eastAsia="Arial" w:hAnsi="Arial" w:cs="Arial"/>
          <w:color w:val="auto"/>
          <w:spacing w:val="1"/>
        </w:rPr>
        <w:t xml:space="preserve"> dedicated wall mounte</w:t>
      </w:r>
      <w:r w:rsidR="00D660AE">
        <w:rPr>
          <w:rFonts w:ascii="Arial" w:eastAsia="Arial" w:hAnsi="Arial" w:cs="Arial"/>
          <w:color w:val="auto"/>
          <w:spacing w:val="1"/>
        </w:rPr>
        <w:t>d controller</w:t>
      </w:r>
      <w:r w:rsidR="009A09E7">
        <w:rPr>
          <w:rFonts w:ascii="Arial" w:eastAsia="Arial" w:hAnsi="Arial" w:cs="Arial"/>
          <w:color w:val="auto"/>
          <w:spacing w:val="1"/>
        </w:rPr>
        <w:t>s</w:t>
      </w:r>
      <w:r>
        <w:rPr>
          <w:rFonts w:ascii="Arial" w:eastAsia="Arial" w:hAnsi="Arial" w:cs="Arial"/>
          <w:color w:val="auto"/>
          <w:spacing w:val="1"/>
        </w:rPr>
        <w:t>,</w:t>
      </w:r>
      <w:r w:rsidR="00277CB7">
        <w:rPr>
          <w:rFonts w:ascii="Arial" w:eastAsia="Arial" w:hAnsi="Arial" w:cs="Arial"/>
          <w:color w:val="auto"/>
          <w:spacing w:val="1"/>
        </w:rPr>
        <w:t xml:space="preserve"> </w:t>
      </w:r>
      <w:bookmarkEnd w:id="65"/>
      <w:r w:rsidR="00277CB7">
        <w:rPr>
          <w:rFonts w:ascii="Arial" w:eastAsia="Arial" w:hAnsi="Arial" w:cs="Arial"/>
          <w:color w:val="auto"/>
          <w:spacing w:val="1"/>
        </w:rPr>
        <w:t>as per Gleeds Tender drawings,</w:t>
      </w:r>
      <w:r>
        <w:rPr>
          <w:rFonts w:ascii="Arial" w:eastAsia="Arial" w:hAnsi="Arial" w:cs="Arial"/>
          <w:color w:val="auto"/>
          <w:spacing w:val="1"/>
        </w:rPr>
        <w:t xml:space="preserve"> to provide</w:t>
      </w:r>
      <w:r w:rsidR="00D660AE">
        <w:rPr>
          <w:rFonts w:ascii="Arial" w:eastAsia="Arial" w:hAnsi="Arial" w:cs="Arial"/>
          <w:color w:val="auto"/>
          <w:spacing w:val="1"/>
        </w:rPr>
        <w:t xml:space="preserve"> timeclock, setpoint, internal</w:t>
      </w:r>
      <w:r>
        <w:rPr>
          <w:rFonts w:ascii="Arial" w:eastAsia="Arial" w:hAnsi="Arial" w:cs="Arial"/>
          <w:color w:val="auto"/>
          <w:spacing w:val="1"/>
        </w:rPr>
        <w:t xml:space="preserve"> room temperature information/feedback to the </w:t>
      </w:r>
      <w:r w:rsidR="00277CB7">
        <w:rPr>
          <w:rFonts w:ascii="Arial" w:eastAsia="Arial" w:hAnsi="Arial" w:cs="Arial"/>
          <w:color w:val="auto"/>
          <w:spacing w:val="1"/>
        </w:rPr>
        <w:t>internal units.</w:t>
      </w:r>
    </w:p>
    <w:p w14:paraId="3C05DD37" w14:textId="77777777" w:rsidR="008F28EB" w:rsidRPr="00714454" w:rsidRDefault="008F28EB" w:rsidP="00672E45">
      <w:pPr>
        <w:widowControl w:val="0"/>
        <w:spacing w:after="0" w:line="276" w:lineRule="auto"/>
        <w:ind w:left="709" w:right="214"/>
        <w:rPr>
          <w:rFonts w:ascii="Arial" w:eastAsia="Arial" w:hAnsi="Arial" w:cs="Arial"/>
          <w:color w:val="auto"/>
          <w:spacing w:val="1"/>
        </w:rPr>
      </w:pPr>
    </w:p>
    <w:p w14:paraId="46D4EEA8" w14:textId="11BD20F9" w:rsidR="00672E45" w:rsidRDefault="00672E45" w:rsidP="00672E45">
      <w:pPr>
        <w:widowControl w:val="0"/>
        <w:spacing w:after="0" w:line="276" w:lineRule="auto"/>
        <w:ind w:left="709" w:right="214"/>
        <w:rPr>
          <w:rFonts w:ascii="Arial" w:eastAsia="Arial" w:hAnsi="Arial" w:cs="Arial"/>
          <w:color w:val="auto"/>
          <w:spacing w:val="1"/>
        </w:rPr>
      </w:pPr>
      <w:r w:rsidRPr="00714454">
        <w:rPr>
          <w:rFonts w:ascii="Arial" w:eastAsia="Arial" w:hAnsi="Arial" w:cs="Arial"/>
          <w:color w:val="auto"/>
          <w:spacing w:val="1"/>
        </w:rPr>
        <w:t xml:space="preserve">The </w:t>
      </w:r>
      <w:r w:rsidR="00277CB7">
        <w:rPr>
          <w:rFonts w:ascii="Arial" w:eastAsia="Arial" w:hAnsi="Arial" w:cs="Arial"/>
          <w:color w:val="auto"/>
          <w:spacing w:val="1"/>
        </w:rPr>
        <w:t>new internal AC Units</w:t>
      </w:r>
      <w:r w:rsidRPr="00714454">
        <w:rPr>
          <w:rFonts w:ascii="Arial" w:eastAsia="Arial" w:hAnsi="Arial" w:cs="Arial"/>
          <w:color w:val="auto"/>
          <w:spacing w:val="1"/>
        </w:rPr>
        <w:t xml:space="preserve"> shall be installed in accordance with the Manufacturer’s recommendations and shall be fully commissioned by the Manufacturer. The Mechanical Sub-Contractor must ensure that the Manufacturer allows for commissioning.</w:t>
      </w:r>
    </w:p>
    <w:p w14:paraId="52D05533" w14:textId="77777777" w:rsidR="00DD00C6" w:rsidRDefault="00DD00C6" w:rsidP="00672E45">
      <w:pPr>
        <w:widowControl w:val="0"/>
        <w:spacing w:after="0" w:line="276" w:lineRule="auto"/>
        <w:ind w:left="709" w:right="214"/>
        <w:rPr>
          <w:rFonts w:ascii="Arial" w:eastAsia="Arial" w:hAnsi="Arial" w:cs="Arial"/>
          <w:color w:val="auto"/>
          <w:spacing w:val="1"/>
        </w:rPr>
      </w:pPr>
    </w:p>
    <w:p w14:paraId="061B4D76" w14:textId="70CDDF15" w:rsidR="00DD00C6" w:rsidRPr="00714454" w:rsidRDefault="00DD00C6" w:rsidP="00DD00C6">
      <w:pPr>
        <w:pStyle w:val="Heading6"/>
        <w:tabs>
          <w:tab w:val="clear" w:pos="851"/>
          <w:tab w:val="left" w:pos="709"/>
        </w:tabs>
        <w:contextualSpacing/>
        <w:jc w:val="both"/>
        <w:rPr>
          <w:b w:val="0"/>
          <w:bCs/>
          <w:sz w:val="20"/>
          <w:szCs w:val="20"/>
        </w:rPr>
      </w:pPr>
      <w:r>
        <w:rPr>
          <w:color w:val="000000" w:themeColor="background1"/>
          <w:sz w:val="20"/>
          <w:szCs w:val="20"/>
        </w:rPr>
        <w:t>2</w:t>
      </w:r>
      <w:r w:rsidRPr="00122042">
        <w:rPr>
          <w:color w:val="000000" w:themeColor="background1"/>
          <w:sz w:val="20"/>
          <w:szCs w:val="20"/>
        </w:rPr>
        <w:t>.</w:t>
      </w:r>
      <w:r>
        <w:rPr>
          <w:color w:val="000000" w:themeColor="background1"/>
          <w:sz w:val="20"/>
          <w:szCs w:val="20"/>
        </w:rPr>
        <w:t>5</w:t>
      </w:r>
      <w:r w:rsidRPr="00122042">
        <w:rPr>
          <w:color w:val="000000" w:themeColor="background1"/>
          <w:sz w:val="20"/>
          <w:szCs w:val="20"/>
        </w:rPr>
        <w:t>.</w:t>
      </w:r>
      <w:r w:rsidR="0041504F">
        <w:rPr>
          <w:color w:val="000000" w:themeColor="background1"/>
          <w:sz w:val="20"/>
          <w:szCs w:val="20"/>
        </w:rPr>
        <w:t>3</w:t>
      </w:r>
      <w:r w:rsidRPr="00122042">
        <w:rPr>
          <w:color w:val="000000" w:themeColor="background1"/>
          <w:sz w:val="20"/>
          <w:szCs w:val="20"/>
        </w:rPr>
        <w:tab/>
      </w:r>
      <w:r w:rsidRPr="00714454">
        <w:rPr>
          <w:rFonts w:ascii="Arial" w:eastAsia="Arial" w:hAnsi="Arial" w:cs="Arial"/>
          <w:spacing w:val="1"/>
          <w:sz w:val="20"/>
          <w:szCs w:val="24"/>
        </w:rPr>
        <w:t xml:space="preserve">Internal </w:t>
      </w:r>
      <w:r w:rsidR="009A09E7">
        <w:rPr>
          <w:rFonts w:ascii="Arial" w:eastAsia="Arial" w:hAnsi="Arial" w:cs="Arial"/>
          <w:spacing w:val="1"/>
          <w:sz w:val="20"/>
          <w:szCs w:val="24"/>
        </w:rPr>
        <w:t>Wall Mounted AC Units</w:t>
      </w:r>
    </w:p>
    <w:p w14:paraId="60774A1C" w14:textId="77777777" w:rsidR="00DD00C6" w:rsidRPr="00714454" w:rsidRDefault="00DD00C6" w:rsidP="00DD00C6">
      <w:pPr>
        <w:widowControl w:val="0"/>
        <w:spacing w:after="0" w:line="276" w:lineRule="auto"/>
        <w:ind w:left="142" w:right="214" w:firstLine="567"/>
        <w:rPr>
          <w:rFonts w:ascii="Arial" w:eastAsia="Arial" w:hAnsi="Arial" w:cs="Arial"/>
          <w:color w:val="auto"/>
          <w:spacing w:val="1"/>
        </w:rPr>
      </w:pPr>
    </w:p>
    <w:p w14:paraId="5B62EE62" w14:textId="33692267" w:rsidR="00DD00C6" w:rsidRPr="00714454" w:rsidRDefault="00DD00C6" w:rsidP="00DD00C6">
      <w:pPr>
        <w:widowControl w:val="0"/>
        <w:spacing w:after="0" w:line="276" w:lineRule="auto"/>
        <w:ind w:left="709" w:right="214"/>
        <w:rPr>
          <w:rFonts w:ascii="Arial" w:eastAsia="Arial" w:hAnsi="Arial" w:cs="Arial"/>
          <w:color w:val="auto"/>
          <w:spacing w:val="1"/>
        </w:rPr>
      </w:pPr>
      <w:r w:rsidRPr="00714454">
        <w:rPr>
          <w:rFonts w:ascii="Arial" w:eastAsia="Arial" w:hAnsi="Arial" w:cs="Arial"/>
          <w:color w:val="auto"/>
          <w:spacing w:val="1"/>
        </w:rPr>
        <w:t xml:space="preserve">The internal </w:t>
      </w:r>
      <w:r w:rsidR="009A09E7">
        <w:rPr>
          <w:rFonts w:ascii="Arial" w:eastAsia="Arial" w:hAnsi="Arial" w:cs="Arial"/>
          <w:color w:val="auto"/>
          <w:spacing w:val="1"/>
        </w:rPr>
        <w:t>Wall Mounted AC</w:t>
      </w:r>
      <w:r w:rsidR="00270D51">
        <w:rPr>
          <w:rFonts w:ascii="Arial" w:eastAsia="Arial" w:hAnsi="Arial" w:cs="Arial"/>
          <w:color w:val="auto"/>
          <w:spacing w:val="1"/>
        </w:rPr>
        <w:t xml:space="preserve"> Units </w:t>
      </w:r>
      <w:r w:rsidRPr="00714454">
        <w:rPr>
          <w:rFonts w:ascii="Arial" w:eastAsia="Arial" w:hAnsi="Arial" w:cs="Arial"/>
          <w:color w:val="auto"/>
          <w:spacing w:val="1"/>
        </w:rPr>
        <w:t>shall generally be as detailed on the design drawings, and as follows:</w:t>
      </w:r>
    </w:p>
    <w:p w14:paraId="4A04CAD2" w14:textId="77777777" w:rsidR="00DD00C6" w:rsidRDefault="00DD00C6" w:rsidP="00270D51">
      <w:pPr>
        <w:widowControl w:val="0"/>
        <w:spacing w:after="0" w:line="276" w:lineRule="auto"/>
        <w:ind w:right="214"/>
        <w:rPr>
          <w:rFonts w:ascii="Arial" w:eastAsia="Arial" w:hAnsi="Arial" w:cs="Arial"/>
          <w:color w:val="auto"/>
          <w:spacing w:val="1"/>
        </w:rPr>
      </w:pPr>
    </w:p>
    <w:p w14:paraId="34E5C8CF" w14:textId="6A57EF18" w:rsidR="00DD00C6" w:rsidRDefault="00DD00C6" w:rsidP="00DD00C6">
      <w:pPr>
        <w:widowControl w:val="0"/>
        <w:spacing w:after="0" w:line="276" w:lineRule="auto"/>
        <w:ind w:left="709" w:right="214"/>
      </w:pPr>
      <w:r w:rsidRPr="00714454">
        <w:rPr>
          <w:rFonts w:ascii="Arial" w:eastAsia="Arial" w:hAnsi="Arial" w:cs="Arial"/>
          <w:color w:val="auto"/>
          <w:spacing w:val="1"/>
        </w:rPr>
        <w:t xml:space="preserve">The Mechanical Sub-Contractor shall install, test and commission </w:t>
      </w:r>
      <w:r w:rsidR="00FD4F3C" w:rsidRPr="00FD4F3C">
        <w:rPr>
          <w:rFonts w:ascii="Arial" w:eastAsia="Arial" w:hAnsi="Arial" w:cs="Arial"/>
          <w:color w:val="auto"/>
          <w:spacing w:val="1"/>
          <w:highlight w:val="yellow"/>
        </w:rPr>
        <w:t>5</w:t>
      </w:r>
      <w:r w:rsidRPr="00714454">
        <w:rPr>
          <w:rFonts w:ascii="Arial" w:eastAsia="Arial" w:hAnsi="Arial" w:cs="Arial"/>
          <w:color w:val="auto"/>
          <w:spacing w:val="1"/>
        </w:rPr>
        <w:t xml:space="preserve">No. </w:t>
      </w:r>
      <w:r>
        <w:rPr>
          <w:rFonts w:ascii="Arial" w:eastAsia="Arial" w:hAnsi="Arial" w:cs="Arial"/>
          <w:color w:val="auto"/>
          <w:spacing w:val="1"/>
        </w:rPr>
        <w:t xml:space="preserve">internal </w:t>
      </w:r>
      <w:r w:rsidR="005B0A4E">
        <w:rPr>
          <w:rFonts w:ascii="Arial" w:eastAsia="Arial" w:hAnsi="Arial" w:cs="Arial"/>
          <w:color w:val="auto"/>
          <w:spacing w:val="1"/>
        </w:rPr>
        <w:t>Wall Mounted AC</w:t>
      </w:r>
      <w:r>
        <w:rPr>
          <w:rFonts w:ascii="Arial" w:eastAsia="Arial" w:hAnsi="Arial" w:cs="Arial"/>
          <w:color w:val="auto"/>
          <w:spacing w:val="1"/>
        </w:rPr>
        <w:t xml:space="preserve"> </w:t>
      </w:r>
      <w:r w:rsidR="00270D51">
        <w:rPr>
          <w:rFonts w:ascii="Arial" w:eastAsia="Arial" w:hAnsi="Arial" w:cs="Arial"/>
          <w:color w:val="auto"/>
          <w:spacing w:val="1"/>
        </w:rPr>
        <w:t>U</w:t>
      </w:r>
      <w:r>
        <w:rPr>
          <w:rFonts w:ascii="Arial" w:eastAsia="Arial" w:hAnsi="Arial" w:cs="Arial"/>
          <w:color w:val="auto"/>
          <w:spacing w:val="1"/>
        </w:rPr>
        <w:t xml:space="preserve">nits mounted at high level within </w:t>
      </w:r>
      <w:r w:rsidR="00270D51">
        <w:t xml:space="preserve">the </w:t>
      </w:r>
      <w:r w:rsidR="005B0A4E">
        <w:t xml:space="preserve">offices </w:t>
      </w:r>
      <w:r w:rsidR="005B0A4E" w:rsidRPr="00FD4F3C">
        <w:rPr>
          <w:strike/>
          <w:highlight w:val="yellow"/>
        </w:rPr>
        <w:t>and reprographics</w:t>
      </w:r>
      <w:r w:rsidRPr="00FD4F3C">
        <w:rPr>
          <w:strike/>
          <w:highlight w:val="yellow"/>
        </w:rPr>
        <w:t>.</w:t>
      </w:r>
    </w:p>
    <w:p w14:paraId="52407F9F" w14:textId="77777777" w:rsidR="00DD00C6" w:rsidRDefault="00DD00C6" w:rsidP="00270D51">
      <w:pPr>
        <w:widowControl w:val="0"/>
        <w:spacing w:after="0" w:line="276" w:lineRule="auto"/>
        <w:ind w:right="214"/>
        <w:rPr>
          <w:rFonts w:ascii="Arial" w:eastAsia="Arial" w:hAnsi="Arial" w:cs="Arial"/>
          <w:color w:val="auto"/>
          <w:spacing w:val="1"/>
        </w:rPr>
      </w:pPr>
    </w:p>
    <w:p w14:paraId="0F6CEA4E" w14:textId="1BE83A58" w:rsidR="00DD00C6" w:rsidRPr="00714454" w:rsidRDefault="00DD00C6" w:rsidP="00DD00C6">
      <w:pPr>
        <w:widowControl w:val="0"/>
        <w:spacing w:after="0" w:line="276" w:lineRule="auto"/>
        <w:ind w:left="709" w:right="214"/>
        <w:rPr>
          <w:rFonts w:ascii="Arial" w:eastAsia="Arial" w:hAnsi="Arial" w:cs="Arial"/>
          <w:color w:val="auto"/>
          <w:spacing w:val="1"/>
        </w:rPr>
      </w:pPr>
      <w:r>
        <w:rPr>
          <w:rFonts w:ascii="Arial" w:eastAsia="Arial" w:hAnsi="Arial" w:cs="Arial"/>
          <w:color w:val="auto"/>
          <w:spacing w:val="1"/>
        </w:rPr>
        <w:t xml:space="preserve">The proposed </w:t>
      </w:r>
      <w:r w:rsidR="00FD4F3C" w:rsidRPr="00FD4F3C">
        <w:rPr>
          <w:rFonts w:ascii="Arial" w:eastAsia="Arial" w:hAnsi="Arial" w:cs="Arial"/>
          <w:color w:val="auto"/>
          <w:spacing w:val="1"/>
          <w:highlight w:val="yellow"/>
        </w:rPr>
        <w:t>5</w:t>
      </w:r>
      <w:r>
        <w:rPr>
          <w:rFonts w:ascii="Arial" w:eastAsia="Arial" w:hAnsi="Arial" w:cs="Arial"/>
          <w:color w:val="auto"/>
          <w:spacing w:val="1"/>
        </w:rPr>
        <w:t xml:space="preserve">No. internal </w:t>
      </w:r>
      <w:r w:rsidR="005B0A4E" w:rsidRPr="005B0A4E">
        <w:rPr>
          <w:rFonts w:ascii="Arial" w:eastAsia="Arial" w:hAnsi="Arial" w:cs="Arial"/>
          <w:color w:val="auto"/>
          <w:spacing w:val="1"/>
        </w:rPr>
        <w:t xml:space="preserve">Wall Mounted AC Units </w:t>
      </w:r>
      <w:r>
        <w:rPr>
          <w:rFonts w:ascii="Arial" w:eastAsia="Arial" w:hAnsi="Arial" w:cs="Arial"/>
          <w:color w:val="auto"/>
          <w:spacing w:val="1"/>
        </w:rPr>
        <w:t xml:space="preserve">shall also be linked </w:t>
      </w:r>
      <w:r w:rsidR="005B0A4E">
        <w:rPr>
          <w:rFonts w:ascii="Arial" w:eastAsia="Arial" w:hAnsi="Arial" w:cs="Arial"/>
          <w:color w:val="auto"/>
          <w:spacing w:val="1"/>
        </w:rPr>
        <w:t xml:space="preserve">to </w:t>
      </w:r>
      <w:r w:rsidR="00FD4F3C" w:rsidRPr="00FD4F3C">
        <w:rPr>
          <w:rFonts w:ascii="Arial" w:eastAsia="Arial" w:hAnsi="Arial" w:cs="Arial"/>
          <w:color w:val="auto"/>
          <w:spacing w:val="1"/>
          <w:highlight w:val="yellow"/>
        </w:rPr>
        <w:t>5</w:t>
      </w:r>
      <w:r w:rsidR="005B0A4E" w:rsidRPr="005B0A4E">
        <w:rPr>
          <w:rFonts w:ascii="Arial" w:eastAsia="Arial" w:hAnsi="Arial" w:cs="Arial"/>
          <w:color w:val="auto"/>
          <w:spacing w:val="1"/>
        </w:rPr>
        <w:t>No. local dedicated wall mounted controllers</w:t>
      </w:r>
      <w:r>
        <w:rPr>
          <w:rFonts w:ascii="Arial" w:eastAsia="Arial" w:hAnsi="Arial" w:cs="Arial"/>
          <w:color w:val="auto"/>
          <w:spacing w:val="1"/>
        </w:rPr>
        <w:t xml:space="preserve">, as per Gleeds Tender drawings, to provide timeclock, setpoint, internal room </w:t>
      </w:r>
      <w:r>
        <w:rPr>
          <w:rFonts w:ascii="Arial" w:eastAsia="Arial" w:hAnsi="Arial" w:cs="Arial"/>
          <w:color w:val="auto"/>
          <w:spacing w:val="1"/>
        </w:rPr>
        <w:lastRenderedPageBreak/>
        <w:t>temperature information/feedback to the internal units.</w:t>
      </w:r>
    </w:p>
    <w:p w14:paraId="60656942" w14:textId="77777777" w:rsidR="00DD00C6" w:rsidRPr="00714454" w:rsidRDefault="00DD00C6" w:rsidP="00DD00C6">
      <w:pPr>
        <w:widowControl w:val="0"/>
        <w:spacing w:after="0" w:line="276" w:lineRule="auto"/>
        <w:ind w:left="709" w:right="214"/>
        <w:rPr>
          <w:rFonts w:ascii="Arial" w:eastAsia="Arial" w:hAnsi="Arial" w:cs="Arial"/>
          <w:color w:val="auto"/>
          <w:spacing w:val="1"/>
        </w:rPr>
      </w:pPr>
    </w:p>
    <w:p w14:paraId="2D83E849" w14:textId="43E464DC" w:rsidR="00DD00C6" w:rsidRPr="00673152" w:rsidRDefault="00DD00C6" w:rsidP="00673152">
      <w:pPr>
        <w:widowControl w:val="0"/>
        <w:spacing w:after="0" w:line="276" w:lineRule="auto"/>
        <w:ind w:left="709" w:right="214"/>
        <w:rPr>
          <w:rFonts w:ascii="Arial" w:eastAsia="Arial" w:hAnsi="Arial" w:cs="Arial"/>
          <w:color w:val="auto"/>
          <w:spacing w:val="1"/>
        </w:rPr>
      </w:pPr>
      <w:r w:rsidRPr="00714454">
        <w:rPr>
          <w:rFonts w:ascii="Arial" w:eastAsia="Arial" w:hAnsi="Arial" w:cs="Arial"/>
          <w:color w:val="auto"/>
          <w:spacing w:val="1"/>
        </w:rPr>
        <w:t xml:space="preserve">The </w:t>
      </w:r>
      <w:r>
        <w:rPr>
          <w:rFonts w:ascii="Arial" w:eastAsia="Arial" w:hAnsi="Arial" w:cs="Arial"/>
          <w:color w:val="auto"/>
          <w:spacing w:val="1"/>
        </w:rPr>
        <w:t xml:space="preserve">new internal </w:t>
      </w:r>
      <w:r w:rsidR="005B0A4E" w:rsidRPr="005B0A4E">
        <w:rPr>
          <w:rFonts w:ascii="Arial" w:eastAsia="Arial" w:hAnsi="Arial" w:cs="Arial"/>
          <w:color w:val="auto"/>
          <w:spacing w:val="1"/>
        </w:rPr>
        <w:t xml:space="preserve">Wall Mounted AC Units </w:t>
      </w:r>
      <w:r w:rsidRPr="00714454">
        <w:rPr>
          <w:rFonts w:ascii="Arial" w:eastAsia="Arial" w:hAnsi="Arial" w:cs="Arial"/>
          <w:color w:val="auto"/>
          <w:spacing w:val="1"/>
        </w:rPr>
        <w:t>shall be installed in accordance with the Manufacturer’s recommendations and shall be fully commissioned by the Manufacturer. The Mechanical Sub-Contractor must ensure that the Manufacturer allows for commissioning.</w:t>
      </w:r>
    </w:p>
    <w:p w14:paraId="3AD9933A" w14:textId="77777777" w:rsidR="00DD00C6" w:rsidRPr="00672E45" w:rsidRDefault="00DD00C6" w:rsidP="00672E45">
      <w:pPr>
        <w:widowControl w:val="0"/>
        <w:spacing w:after="0" w:line="276" w:lineRule="auto"/>
        <w:ind w:left="709" w:right="214"/>
        <w:rPr>
          <w:rFonts w:ascii="Arial" w:eastAsia="Arial" w:hAnsi="Arial" w:cs="Arial"/>
          <w:color w:val="FF0000"/>
          <w:spacing w:val="1"/>
        </w:rPr>
      </w:pPr>
    </w:p>
    <w:p w14:paraId="296AF52F" w14:textId="00D2BF7C" w:rsidR="00E839D4" w:rsidRPr="00BF5D56" w:rsidRDefault="00BB079F" w:rsidP="00BB079F">
      <w:pPr>
        <w:pStyle w:val="Heading6"/>
        <w:tabs>
          <w:tab w:val="clear" w:pos="851"/>
          <w:tab w:val="left" w:pos="709"/>
        </w:tabs>
        <w:contextualSpacing/>
        <w:jc w:val="both"/>
        <w:rPr>
          <w:b w:val="0"/>
          <w:bCs/>
          <w:sz w:val="20"/>
          <w:szCs w:val="20"/>
        </w:rPr>
      </w:pPr>
      <w:bookmarkStart w:id="66" w:name="_Hlk89808162"/>
      <w:r>
        <w:rPr>
          <w:color w:val="000000" w:themeColor="background1"/>
          <w:sz w:val="20"/>
          <w:szCs w:val="20"/>
        </w:rPr>
        <w:t>2</w:t>
      </w:r>
      <w:r w:rsidRPr="00122042">
        <w:rPr>
          <w:color w:val="000000" w:themeColor="background1"/>
          <w:sz w:val="20"/>
          <w:szCs w:val="20"/>
        </w:rPr>
        <w:t>.</w:t>
      </w:r>
      <w:r w:rsidR="00584BBB">
        <w:rPr>
          <w:color w:val="000000" w:themeColor="background1"/>
          <w:sz w:val="20"/>
          <w:szCs w:val="20"/>
        </w:rPr>
        <w:t>5</w:t>
      </w:r>
      <w:r w:rsidRPr="00122042">
        <w:rPr>
          <w:color w:val="000000" w:themeColor="background1"/>
          <w:sz w:val="20"/>
          <w:szCs w:val="20"/>
        </w:rPr>
        <w:t>.</w:t>
      </w:r>
      <w:r w:rsidR="0041504F">
        <w:rPr>
          <w:color w:val="000000" w:themeColor="background1"/>
          <w:sz w:val="20"/>
          <w:szCs w:val="20"/>
        </w:rPr>
        <w:t>4</w:t>
      </w:r>
      <w:r w:rsidRPr="00122042">
        <w:rPr>
          <w:color w:val="000000" w:themeColor="background1"/>
          <w:sz w:val="20"/>
          <w:szCs w:val="20"/>
        </w:rPr>
        <w:tab/>
      </w:r>
      <w:bookmarkStart w:id="67" w:name="_Hlk89808143"/>
      <w:r w:rsidR="00E839D4" w:rsidRPr="00BF5D56">
        <w:rPr>
          <w:rFonts w:ascii="Arial" w:eastAsia="Arial" w:hAnsi="Arial" w:cs="Arial"/>
          <w:spacing w:val="1"/>
          <w:sz w:val="20"/>
          <w:szCs w:val="24"/>
        </w:rPr>
        <w:t>External Condenser</w:t>
      </w:r>
    </w:p>
    <w:p w14:paraId="074CC39A" w14:textId="77777777" w:rsidR="00E839D4" w:rsidRPr="00BF5D56" w:rsidRDefault="00E839D4" w:rsidP="00E839D4">
      <w:pPr>
        <w:widowControl w:val="0"/>
        <w:spacing w:after="0" w:line="276" w:lineRule="auto"/>
        <w:ind w:left="142" w:right="214" w:firstLine="567"/>
        <w:rPr>
          <w:rFonts w:ascii="Arial" w:eastAsia="Arial" w:hAnsi="Arial" w:cs="Arial"/>
          <w:color w:val="auto"/>
          <w:spacing w:val="1"/>
        </w:rPr>
      </w:pPr>
    </w:p>
    <w:p w14:paraId="26F88EEA" w14:textId="6F5BB856" w:rsidR="00E839D4" w:rsidRPr="00BF5D56" w:rsidRDefault="00E839D4" w:rsidP="00E839D4">
      <w:pPr>
        <w:widowControl w:val="0"/>
        <w:spacing w:after="0" w:line="276" w:lineRule="auto"/>
        <w:ind w:left="709" w:right="214"/>
        <w:rPr>
          <w:rFonts w:ascii="Arial" w:eastAsia="Arial" w:hAnsi="Arial" w:cs="Arial"/>
          <w:color w:val="auto"/>
          <w:spacing w:val="1"/>
        </w:rPr>
      </w:pPr>
      <w:r w:rsidRPr="00BF5D56">
        <w:rPr>
          <w:rFonts w:ascii="Arial" w:eastAsia="Arial" w:hAnsi="Arial" w:cs="Arial"/>
          <w:color w:val="auto"/>
          <w:spacing w:val="1"/>
        </w:rPr>
        <w:t>The External Condenser</w:t>
      </w:r>
      <w:r w:rsidR="00E344EE">
        <w:rPr>
          <w:rFonts w:ascii="Arial" w:eastAsia="Arial" w:hAnsi="Arial" w:cs="Arial"/>
          <w:color w:val="auto"/>
          <w:spacing w:val="1"/>
        </w:rPr>
        <w:t>s</w:t>
      </w:r>
      <w:r w:rsidRPr="00BF5D56">
        <w:rPr>
          <w:rFonts w:ascii="Arial" w:eastAsia="Arial" w:hAnsi="Arial" w:cs="Arial"/>
          <w:color w:val="auto"/>
          <w:spacing w:val="1"/>
        </w:rPr>
        <w:t xml:space="preserve"> shall generally be as detailed on the design drawings, and as follows:</w:t>
      </w:r>
    </w:p>
    <w:p w14:paraId="0CC8E81F" w14:textId="77777777" w:rsidR="00277CB7" w:rsidRDefault="00277CB7" w:rsidP="00270D51">
      <w:pPr>
        <w:widowControl w:val="0"/>
        <w:spacing w:after="0" w:line="276" w:lineRule="auto"/>
        <w:ind w:right="214"/>
        <w:rPr>
          <w:rFonts w:ascii="Arial" w:eastAsia="Arial" w:hAnsi="Arial" w:cs="Arial"/>
          <w:color w:val="auto"/>
          <w:spacing w:val="1"/>
        </w:rPr>
      </w:pPr>
    </w:p>
    <w:p w14:paraId="7B33D611" w14:textId="51AA017C" w:rsidR="00BB2D5E" w:rsidRDefault="00E839D4" w:rsidP="00270D51">
      <w:pPr>
        <w:widowControl w:val="0"/>
        <w:spacing w:after="0" w:line="276" w:lineRule="auto"/>
        <w:ind w:left="709" w:right="214"/>
        <w:rPr>
          <w:rFonts w:ascii="Arial" w:eastAsia="Arial" w:hAnsi="Arial" w:cs="Arial"/>
          <w:color w:val="auto"/>
          <w:spacing w:val="1"/>
        </w:rPr>
      </w:pPr>
      <w:r w:rsidRPr="00BF5D56">
        <w:rPr>
          <w:rFonts w:ascii="Arial" w:eastAsia="Arial" w:hAnsi="Arial" w:cs="Arial"/>
          <w:color w:val="auto"/>
          <w:spacing w:val="1"/>
        </w:rPr>
        <w:t>The Mechanical Sub-Contractor shall install</w:t>
      </w:r>
      <w:r w:rsidR="00BF5D56" w:rsidRPr="00BF5D56">
        <w:rPr>
          <w:rFonts w:ascii="Arial" w:eastAsia="Arial" w:hAnsi="Arial" w:cs="Arial"/>
          <w:color w:val="auto"/>
          <w:spacing w:val="1"/>
        </w:rPr>
        <w:t>, test</w:t>
      </w:r>
      <w:r w:rsidRPr="00BF5D56">
        <w:rPr>
          <w:rFonts w:ascii="Arial" w:eastAsia="Arial" w:hAnsi="Arial" w:cs="Arial"/>
          <w:color w:val="auto"/>
          <w:spacing w:val="1"/>
        </w:rPr>
        <w:t xml:space="preserve"> and commission</w:t>
      </w:r>
      <w:r w:rsidR="00BB2D5E">
        <w:rPr>
          <w:rFonts w:ascii="Arial" w:eastAsia="Arial" w:hAnsi="Arial" w:cs="Arial"/>
          <w:color w:val="auto"/>
          <w:spacing w:val="1"/>
        </w:rPr>
        <w:t xml:space="preserve"> </w:t>
      </w:r>
      <w:r w:rsidR="005B0A4E">
        <w:t>2</w:t>
      </w:r>
      <w:r w:rsidR="00277CB7" w:rsidRPr="00714454">
        <w:t xml:space="preserve">No. </w:t>
      </w:r>
      <w:r w:rsidR="00277CB7">
        <w:t>floor standing VRF</w:t>
      </w:r>
      <w:r w:rsidR="00277CB7" w:rsidRPr="00714454">
        <w:t xml:space="preserve"> external condenser</w:t>
      </w:r>
      <w:r w:rsidR="005B0A4E">
        <w:t>s</w:t>
      </w:r>
      <w:r w:rsidR="00277CB7">
        <w:t xml:space="preserve"> </w:t>
      </w:r>
      <w:r w:rsidR="00277CB7" w:rsidRPr="00714454">
        <w:t>to supply</w:t>
      </w:r>
      <w:r w:rsidR="00277CB7">
        <w:t xml:space="preserve"> </w:t>
      </w:r>
      <w:r w:rsidR="00673152">
        <w:t>the</w:t>
      </w:r>
      <w:r w:rsidR="00277CB7" w:rsidRPr="00714454">
        <w:t xml:space="preserve"> </w:t>
      </w:r>
      <w:r w:rsidR="00277CB7">
        <w:t xml:space="preserve">new internal AC </w:t>
      </w:r>
      <w:r w:rsidR="00673152">
        <w:t>system</w:t>
      </w:r>
      <w:r w:rsidR="005B0A4E">
        <w:t>s</w:t>
      </w:r>
      <w:r w:rsidR="00277CB7">
        <w:t xml:space="preserve">, </w:t>
      </w:r>
      <w:r w:rsidR="005B0A4E" w:rsidRPr="005B0A4E">
        <w:t>with the new external condensers to be mounted upon the existing concrete base close to the WC’s</w:t>
      </w:r>
      <w:r w:rsidRPr="00BF5D56">
        <w:rPr>
          <w:rFonts w:ascii="Arial" w:eastAsia="Arial" w:hAnsi="Arial" w:cs="Arial"/>
          <w:color w:val="auto"/>
          <w:spacing w:val="1"/>
        </w:rPr>
        <w:t xml:space="preserve">. </w:t>
      </w:r>
    </w:p>
    <w:p w14:paraId="3186BAF0" w14:textId="77777777" w:rsidR="00E453B8" w:rsidRDefault="00E453B8" w:rsidP="00E839D4">
      <w:pPr>
        <w:widowControl w:val="0"/>
        <w:spacing w:after="0" w:line="276" w:lineRule="auto"/>
        <w:ind w:left="709" w:right="214"/>
        <w:rPr>
          <w:rFonts w:ascii="Arial" w:eastAsia="Arial" w:hAnsi="Arial" w:cs="Arial"/>
          <w:color w:val="auto"/>
          <w:spacing w:val="1"/>
        </w:rPr>
      </w:pPr>
    </w:p>
    <w:p w14:paraId="407CF37D" w14:textId="57CE3DD6" w:rsidR="00E839D4" w:rsidRPr="00BF5D56" w:rsidRDefault="00E839D4" w:rsidP="00E839D4">
      <w:pPr>
        <w:widowControl w:val="0"/>
        <w:spacing w:after="0" w:line="276" w:lineRule="auto"/>
        <w:ind w:left="709" w:right="214"/>
        <w:rPr>
          <w:rFonts w:ascii="Arial" w:eastAsia="Arial" w:hAnsi="Arial" w:cs="Arial"/>
          <w:color w:val="auto"/>
          <w:spacing w:val="1"/>
        </w:rPr>
      </w:pPr>
      <w:r w:rsidRPr="00BF5D56">
        <w:rPr>
          <w:rFonts w:ascii="Arial" w:eastAsia="Arial" w:hAnsi="Arial" w:cs="Arial"/>
          <w:color w:val="auto"/>
          <w:spacing w:val="1"/>
        </w:rPr>
        <w:t>Condenser</w:t>
      </w:r>
      <w:r w:rsidR="004F6FAD">
        <w:rPr>
          <w:rFonts w:ascii="Arial" w:eastAsia="Arial" w:hAnsi="Arial" w:cs="Arial"/>
          <w:color w:val="auto"/>
          <w:spacing w:val="1"/>
        </w:rPr>
        <w:t>s</w:t>
      </w:r>
      <w:r w:rsidRPr="00BF5D56">
        <w:rPr>
          <w:rFonts w:ascii="Arial" w:eastAsia="Arial" w:hAnsi="Arial" w:cs="Arial"/>
          <w:color w:val="auto"/>
          <w:spacing w:val="1"/>
        </w:rPr>
        <w:t xml:space="preserve"> shall be installed in accordance with the Manufacturer’s recommendations and shall be fully commissioned by the Manufacturer.  The Mechanical Sub-Contractor must ensure that the Manufacturer allows for commissioning.</w:t>
      </w:r>
    </w:p>
    <w:p w14:paraId="1495D55C" w14:textId="77777777" w:rsidR="00E839D4" w:rsidRPr="00BF5D56" w:rsidRDefault="00E839D4" w:rsidP="00E839D4">
      <w:pPr>
        <w:widowControl w:val="0"/>
        <w:spacing w:after="0" w:line="276" w:lineRule="auto"/>
        <w:ind w:left="709" w:right="214"/>
        <w:rPr>
          <w:rFonts w:ascii="Arial" w:eastAsia="Arial" w:hAnsi="Arial" w:cs="Arial"/>
          <w:color w:val="auto"/>
          <w:spacing w:val="1"/>
        </w:rPr>
      </w:pPr>
    </w:p>
    <w:p w14:paraId="4E7B3609" w14:textId="6ED7335C" w:rsidR="00BF5D56" w:rsidRPr="00BF5D56" w:rsidRDefault="00BF5D56" w:rsidP="00BF5D56">
      <w:pPr>
        <w:widowControl w:val="0"/>
        <w:spacing w:after="0" w:line="276" w:lineRule="auto"/>
        <w:ind w:left="709" w:right="214"/>
        <w:rPr>
          <w:rFonts w:ascii="Arial" w:eastAsia="Arial" w:hAnsi="Arial" w:cs="Arial"/>
          <w:color w:val="auto"/>
          <w:spacing w:val="1"/>
        </w:rPr>
      </w:pPr>
      <w:r w:rsidRPr="00BF5D56">
        <w:rPr>
          <w:rFonts w:ascii="Arial" w:eastAsia="Arial" w:hAnsi="Arial" w:cs="Arial"/>
          <w:color w:val="auto"/>
          <w:spacing w:val="1"/>
        </w:rPr>
        <w:t>The</w:t>
      </w:r>
      <w:r w:rsidR="00BB2D5E">
        <w:rPr>
          <w:rFonts w:ascii="Arial" w:eastAsia="Arial" w:hAnsi="Arial" w:cs="Arial"/>
          <w:color w:val="auto"/>
          <w:spacing w:val="1"/>
        </w:rPr>
        <w:t xml:space="preserve"> new</w:t>
      </w:r>
      <w:r w:rsidRPr="00BF5D56">
        <w:rPr>
          <w:rFonts w:ascii="Arial" w:eastAsia="Arial" w:hAnsi="Arial" w:cs="Arial"/>
          <w:color w:val="auto"/>
          <w:spacing w:val="1"/>
        </w:rPr>
        <w:t xml:space="preserve"> AC System</w:t>
      </w:r>
      <w:r w:rsidR="00BB2D5E">
        <w:rPr>
          <w:rFonts w:ascii="Arial" w:eastAsia="Arial" w:hAnsi="Arial" w:cs="Arial"/>
          <w:color w:val="auto"/>
          <w:spacing w:val="1"/>
        </w:rPr>
        <w:t xml:space="preserve"> </w:t>
      </w:r>
      <w:r w:rsidRPr="00BF5D56">
        <w:rPr>
          <w:rFonts w:ascii="Arial" w:eastAsia="Arial" w:hAnsi="Arial" w:cs="Arial"/>
          <w:color w:val="auto"/>
          <w:spacing w:val="1"/>
        </w:rPr>
        <w:t>shall be supplied by Easy Air Conditioning</w:t>
      </w:r>
      <w:r w:rsidR="005B0A4E">
        <w:rPr>
          <w:rFonts w:ascii="Arial" w:eastAsia="Arial" w:hAnsi="Arial" w:cs="Arial"/>
          <w:color w:val="auto"/>
          <w:spacing w:val="1"/>
        </w:rPr>
        <w:t xml:space="preserve"> (or equal and approved)</w:t>
      </w:r>
      <w:r w:rsidRPr="00BF5D56">
        <w:rPr>
          <w:rFonts w:ascii="Arial" w:eastAsia="Arial" w:hAnsi="Arial" w:cs="Arial"/>
          <w:color w:val="auto"/>
          <w:spacing w:val="1"/>
        </w:rPr>
        <w:t>.</w:t>
      </w:r>
    </w:p>
    <w:p w14:paraId="158BAD30" w14:textId="77777777" w:rsidR="00E839D4" w:rsidRPr="00BF5D56" w:rsidRDefault="00E839D4" w:rsidP="00E839D4">
      <w:pPr>
        <w:widowControl w:val="0"/>
        <w:spacing w:after="0" w:line="276" w:lineRule="auto"/>
        <w:ind w:left="709" w:right="214"/>
        <w:rPr>
          <w:rFonts w:ascii="Arial" w:eastAsia="Arial" w:hAnsi="Arial" w:cs="Arial"/>
          <w:color w:val="auto"/>
          <w:spacing w:val="1"/>
        </w:rPr>
      </w:pPr>
    </w:p>
    <w:p w14:paraId="2A7FB633" w14:textId="77777777" w:rsidR="00E839D4" w:rsidRPr="00BF5D56" w:rsidRDefault="00E839D4" w:rsidP="00E839D4">
      <w:pPr>
        <w:widowControl w:val="0"/>
        <w:spacing w:after="0" w:line="276" w:lineRule="auto"/>
        <w:ind w:left="709" w:right="214"/>
        <w:rPr>
          <w:rFonts w:ascii="Arial" w:eastAsia="Arial" w:hAnsi="Arial" w:cs="Arial"/>
          <w:color w:val="auto"/>
          <w:spacing w:val="1"/>
        </w:rPr>
      </w:pPr>
      <w:r w:rsidRPr="00BF5D56">
        <w:rPr>
          <w:rFonts w:ascii="Arial" w:eastAsia="Arial" w:hAnsi="Arial" w:cs="Arial"/>
          <w:color w:val="auto"/>
          <w:spacing w:val="1"/>
        </w:rPr>
        <w:t>Contact:</w:t>
      </w:r>
      <w:r w:rsidRPr="00BF5D56">
        <w:rPr>
          <w:rFonts w:ascii="Arial" w:eastAsia="Arial" w:hAnsi="Arial" w:cs="Arial"/>
          <w:color w:val="auto"/>
          <w:spacing w:val="1"/>
        </w:rPr>
        <w:tab/>
        <w:t>Mark Chattwood (Easy Airconditioning)</w:t>
      </w:r>
    </w:p>
    <w:p w14:paraId="007D7901" w14:textId="77777777" w:rsidR="00E839D4" w:rsidRPr="00BF5D56" w:rsidRDefault="00E839D4" w:rsidP="00E839D4">
      <w:pPr>
        <w:widowControl w:val="0"/>
        <w:spacing w:after="0" w:line="276" w:lineRule="auto"/>
        <w:ind w:left="709" w:right="214"/>
        <w:rPr>
          <w:rFonts w:ascii="Arial" w:eastAsia="Arial" w:hAnsi="Arial" w:cs="Arial"/>
          <w:color w:val="auto"/>
          <w:spacing w:val="1"/>
        </w:rPr>
      </w:pPr>
      <w:r w:rsidRPr="00BF5D56">
        <w:rPr>
          <w:rFonts w:ascii="Arial" w:eastAsia="Arial" w:hAnsi="Arial" w:cs="Arial"/>
          <w:color w:val="auto"/>
          <w:spacing w:val="1"/>
        </w:rPr>
        <w:t>Telephone:</w:t>
      </w:r>
      <w:r w:rsidRPr="00BF5D56">
        <w:rPr>
          <w:rFonts w:ascii="Arial" w:eastAsia="Arial" w:hAnsi="Arial" w:cs="Arial"/>
          <w:color w:val="auto"/>
          <w:spacing w:val="1"/>
        </w:rPr>
        <w:tab/>
        <w:t>01217463500</w:t>
      </w:r>
    </w:p>
    <w:p w14:paraId="6897D0DC" w14:textId="77777777" w:rsidR="00E839D4" w:rsidRPr="00BF5D56" w:rsidRDefault="00E839D4" w:rsidP="00E839D4">
      <w:pPr>
        <w:widowControl w:val="0"/>
        <w:spacing w:after="0" w:line="276" w:lineRule="auto"/>
        <w:ind w:left="709" w:right="214"/>
        <w:rPr>
          <w:rFonts w:ascii="Arial" w:eastAsia="Arial" w:hAnsi="Arial" w:cs="Arial"/>
          <w:color w:val="auto"/>
          <w:spacing w:val="1"/>
        </w:rPr>
      </w:pPr>
      <w:r w:rsidRPr="00BF5D56">
        <w:rPr>
          <w:rFonts w:ascii="Arial" w:eastAsia="Arial" w:hAnsi="Arial" w:cs="Arial"/>
          <w:color w:val="auto"/>
          <w:spacing w:val="1"/>
        </w:rPr>
        <w:t>Email:</w:t>
      </w:r>
      <w:r w:rsidRPr="00BF5D56">
        <w:rPr>
          <w:rFonts w:ascii="Arial" w:eastAsia="Arial" w:hAnsi="Arial" w:cs="Arial"/>
          <w:color w:val="auto"/>
          <w:spacing w:val="1"/>
        </w:rPr>
        <w:tab/>
      </w:r>
      <w:r w:rsidRPr="00BF5D56">
        <w:rPr>
          <w:rFonts w:ascii="Arial" w:eastAsia="Arial" w:hAnsi="Arial" w:cs="Arial"/>
          <w:color w:val="auto"/>
          <w:spacing w:val="1"/>
        </w:rPr>
        <w:tab/>
        <w:t>markchattwood@easyairconditioning.com</w:t>
      </w:r>
    </w:p>
    <w:p w14:paraId="23347C4A" w14:textId="77777777" w:rsidR="00E839D4" w:rsidRPr="00BF5D56" w:rsidRDefault="00E839D4" w:rsidP="00E839D4">
      <w:pPr>
        <w:widowControl w:val="0"/>
        <w:spacing w:after="0" w:line="276" w:lineRule="auto"/>
        <w:ind w:left="709" w:right="214"/>
        <w:rPr>
          <w:rFonts w:ascii="Arial" w:eastAsia="Arial" w:hAnsi="Arial" w:cs="Arial"/>
          <w:color w:val="auto"/>
          <w:spacing w:val="1"/>
        </w:rPr>
      </w:pPr>
      <w:r w:rsidRPr="00BF5D56">
        <w:rPr>
          <w:rFonts w:ascii="Arial" w:eastAsia="Arial" w:hAnsi="Arial" w:cs="Arial"/>
          <w:color w:val="auto"/>
          <w:spacing w:val="1"/>
        </w:rPr>
        <w:t>Address:</w:t>
      </w:r>
      <w:r w:rsidRPr="00BF5D56">
        <w:rPr>
          <w:rFonts w:ascii="Arial" w:eastAsia="Arial" w:hAnsi="Arial" w:cs="Arial"/>
          <w:color w:val="auto"/>
          <w:spacing w:val="1"/>
        </w:rPr>
        <w:tab/>
        <w:t xml:space="preserve">262-264 Baldwins Lane, </w:t>
      </w:r>
    </w:p>
    <w:p w14:paraId="44320189" w14:textId="202B27FE" w:rsidR="00E839D4" w:rsidRDefault="00E839D4" w:rsidP="00BB079F">
      <w:pPr>
        <w:widowControl w:val="0"/>
        <w:spacing w:after="0" w:line="276" w:lineRule="auto"/>
        <w:ind w:left="709" w:right="214"/>
        <w:rPr>
          <w:rFonts w:ascii="Arial" w:eastAsia="Arial" w:hAnsi="Arial" w:cs="Arial"/>
          <w:color w:val="auto"/>
          <w:spacing w:val="1"/>
        </w:rPr>
      </w:pPr>
      <w:r w:rsidRPr="00BF5D56">
        <w:rPr>
          <w:rFonts w:ascii="Arial" w:eastAsia="Arial" w:hAnsi="Arial" w:cs="Arial"/>
          <w:color w:val="auto"/>
          <w:spacing w:val="1"/>
        </w:rPr>
        <w:tab/>
      </w:r>
      <w:r w:rsidRPr="00BF5D56">
        <w:rPr>
          <w:rFonts w:ascii="Arial" w:eastAsia="Arial" w:hAnsi="Arial" w:cs="Arial"/>
          <w:color w:val="auto"/>
          <w:spacing w:val="1"/>
        </w:rPr>
        <w:tab/>
      </w:r>
      <w:r w:rsidRPr="00BF5D56">
        <w:rPr>
          <w:rFonts w:ascii="Arial" w:eastAsia="Arial" w:hAnsi="Arial" w:cs="Arial"/>
          <w:color w:val="auto"/>
          <w:spacing w:val="1"/>
        </w:rPr>
        <w:tab/>
        <w:t xml:space="preserve">Birmingham </w:t>
      </w:r>
      <w:bookmarkEnd w:id="66"/>
      <w:bookmarkEnd w:id="67"/>
    </w:p>
    <w:p w14:paraId="11CB4DE1" w14:textId="58DC9783" w:rsidR="00BF5D56" w:rsidRPr="00BF5D56" w:rsidRDefault="00BF5D56" w:rsidP="00BF5D56">
      <w:pPr>
        <w:pStyle w:val="Heading6"/>
        <w:tabs>
          <w:tab w:val="clear" w:pos="851"/>
          <w:tab w:val="left" w:pos="709"/>
        </w:tabs>
        <w:contextualSpacing/>
        <w:jc w:val="both"/>
        <w:rPr>
          <w:b w:val="0"/>
          <w:bCs/>
          <w:sz w:val="20"/>
          <w:szCs w:val="20"/>
        </w:rPr>
      </w:pPr>
      <w:r>
        <w:rPr>
          <w:color w:val="000000" w:themeColor="background1"/>
          <w:sz w:val="20"/>
          <w:szCs w:val="20"/>
        </w:rPr>
        <w:t>2</w:t>
      </w:r>
      <w:r w:rsidRPr="00122042">
        <w:rPr>
          <w:color w:val="000000" w:themeColor="background1"/>
          <w:sz w:val="20"/>
          <w:szCs w:val="20"/>
        </w:rPr>
        <w:t>.</w:t>
      </w:r>
      <w:r w:rsidR="00584BBB">
        <w:rPr>
          <w:color w:val="000000" w:themeColor="background1"/>
          <w:sz w:val="20"/>
          <w:szCs w:val="20"/>
        </w:rPr>
        <w:t>5</w:t>
      </w:r>
      <w:r w:rsidRPr="00122042">
        <w:rPr>
          <w:color w:val="000000" w:themeColor="background1"/>
          <w:sz w:val="20"/>
          <w:szCs w:val="20"/>
        </w:rPr>
        <w:t>.</w:t>
      </w:r>
      <w:r w:rsidR="0041504F">
        <w:rPr>
          <w:color w:val="000000" w:themeColor="background1"/>
          <w:sz w:val="20"/>
          <w:szCs w:val="20"/>
        </w:rPr>
        <w:t>5</w:t>
      </w:r>
      <w:r w:rsidRPr="00122042">
        <w:rPr>
          <w:color w:val="000000" w:themeColor="background1"/>
          <w:sz w:val="20"/>
          <w:szCs w:val="20"/>
        </w:rPr>
        <w:tab/>
      </w:r>
      <w:r>
        <w:rPr>
          <w:rFonts w:ascii="Arial" w:eastAsia="Arial" w:hAnsi="Arial" w:cs="Arial"/>
          <w:spacing w:val="1"/>
          <w:sz w:val="20"/>
          <w:szCs w:val="24"/>
        </w:rPr>
        <w:t>Refrigeration Pipework</w:t>
      </w:r>
    </w:p>
    <w:p w14:paraId="75E0A949" w14:textId="77777777" w:rsidR="00BF5D56" w:rsidRPr="00A05BCA" w:rsidRDefault="00BF5D56" w:rsidP="00BF5D56"/>
    <w:p w14:paraId="46CB4E74" w14:textId="5FEA57AB" w:rsidR="00BF5D56" w:rsidRPr="00A05BCA" w:rsidRDefault="00BF5D56" w:rsidP="00BF5D56">
      <w:pPr>
        <w:ind w:left="709"/>
      </w:pPr>
      <w:r w:rsidRPr="00A05BCA">
        <w:t>Supply, install, test and commission all interconnecting refrigeration pipework between the outdoor unit</w:t>
      </w:r>
      <w:r w:rsidR="00BB2D5E">
        <w:t>(s)</w:t>
      </w:r>
      <w:r w:rsidRPr="00A05BCA">
        <w:t xml:space="preserve"> and the connected indoor units.</w:t>
      </w:r>
    </w:p>
    <w:p w14:paraId="008D9894" w14:textId="77777777" w:rsidR="00BF5D56" w:rsidRPr="00A05BCA" w:rsidRDefault="00BF5D56" w:rsidP="00BF5D56">
      <w:pPr>
        <w:ind w:left="709"/>
      </w:pPr>
    </w:p>
    <w:p w14:paraId="53231079" w14:textId="77777777" w:rsidR="00BF5D56" w:rsidRPr="00A05BCA" w:rsidRDefault="00BF5D56" w:rsidP="00BF5D56">
      <w:pPr>
        <w:ind w:left="709"/>
      </w:pPr>
      <w:r w:rsidRPr="00A05BCA">
        <w:t xml:space="preserve">The pipework installation, charging, </w:t>
      </w:r>
      <w:proofErr w:type="gramStart"/>
      <w:r w:rsidRPr="00A05BCA">
        <w:t>testing</w:t>
      </w:r>
      <w:proofErr w:type="gramEnd"/>
      <w:r w:rsidRPr="00A05BCA">
        <w:t xml:space="preserve"> and commissioning should be carried out by REFCOM registered refrigeration engineers, who shall be fully trained in the safe handling of refrigerants and CITB trained in brazing techniques.</w:t>
      </w:r>
    </w:p>
    <w:p w14:paraId="033BE055" w14:textId="77777777" w:rsidR="00BF5D56" w:rsidRPr="00A05BCA" w:rsidRDefault="00BF5D56" w:rsidP="00BF5D56">
      <w:pPr>
        <w:ind w:left="709"/>
      </w:pPr>
    </w:p>
    <w:p w14:paraId="2B19CAD0" w14:textId="11DD2C17" w:rsidR="00BF5D56" w:rsidRDefault="00BF5D56" w:rsidP="00BF5D56">
      <w:pPr>
        <w:ind w:left="709"/>
      </w:pPr>
      <w:r w:rsidRPr="00A05BCA">
        <w:t xml:space="preserve">The installation shall be fully in accordance with British Standard BSEN </w:t>
      </w:r>
      <w:r w:rsidR="00D660AE" w:rsidRPr="00A05BCA">
        <w:t>378:</w:t>
      </w:r>
      <w:r w:rsidRPr="00A05BCA">
        <w:t xml:space="preserve"> 2000 Parts 2-3, and the manufacturer’s design and installation instructions.</w:t>
      </w:r>
    </w:p>
    <w:p w14:paraId="6AC7D71A" w14:textId="77777777" w:rsidR="00BB2D5E" w:rsidRPr="00A05BCA" w:rsidRDefault="00BB2D5E" w:rsidP="00BF5D56">
      <w:pPr>
        <w:ind w:left="709"/>
      </w:pPr>
    </w:p>
    <w:p w14:paraId="17864E4E" w14:textId="77777777" w:rsidR="00BF5D56" w:rsidRPr="00A05BCA" w:rsidRDefault="00BF5D56" w:rsidP="00BF5D56">
      <w:pPr>
        <w:ind w:left="709"/>
      </w:pPr>
      <w:r w:rsidRPr="00A05BCA">
        <w:t>The Installation Company should be approved installers of the manufacturer chosen, whose installation engineers should have attended the relevant Manufacturers’ courses.  If required, proof of compliance may be requested before commencing works.</w:t>
      </w:r>
    </w:p>
    <w:p w14:paraId="1676CE6B" w14:textId="77777777" w:rsidR="00BF5D56" w:rsidRPr="00A05BCA" w:rsidRDefault="00BF5D56" w:rsidP="00BF5D56">
      <w:pPr>
        <w:ind w:left="709"/>
      </w:pPr>
    </w:p>
    <w:p w14:paraId="66D9AEAB" w14:textId="77777777" w:rsidR="00BF5D56" w:rsidRPr="00A05BCA" w:rsidRDefault="00BF5D56" w:rsidP="00D660AE">
      <w:pPr>
        <w:ind w:left="567"/>
      </w:pPr>
      <w:r w:rsidRPr="00A05BCA">
        <w:t xml:space="preserve">All pipework installations are to be carried out in refrigerant quality soft or half hard drawn copper tubing to BS2871 Part 2:1972, and complete with the appropriate </w:t>
      </w:r>
      <w:proofErr w:type="spellStart"/>
      <w:r w:rsidRPr="00A05BCA">
        <w:t>Refnet</w:t>
      </w:r>
      <w:proofErr w:type="spellEnd"/>
      <w:r w:rsidRPr="00A05BCA">
        <w:t xml:space="preserve"> headers and </w:t>
      </w:r>
      <w:proofErr w:type="spellStart"/>
      <w:r w:rsidRPr="00A05BCA">
        <w:t>Refnet</w:t>
      </w:r>
      <w:proofErr w:type="spellEnd"/>
      <w:r w:rsidRPr="00A05BCA">
        <w:t xml:space="preserve"> joints. </w:t>
      </w:r>
    </w:p>
    <w:p w14:paraId="480EC11E" w14:textId="77777777" w:rsidR="00BF5D56" w:rsidRPr="00A05BCA" w:rsidRDefault="00BF5D56" w:rsidP="00D660AE">
      <w:pPr>
        <w:ind w:left="567"/>
      </w:pPr>
    </w:p>
    <w:p w14:paraId="7913846C" w14:textId="77777777" w:rsidR="00BF5D56" w:rsidRPr="00A05BCA" w:rsidRDefault="00BF5D56" w:rsidP="00D660AE">
      <w:pPr>
        <w:ind w:left="567"/>
      </w:pPr>
      <w:r w:rsidRPr="00A05BCA">
        <w:t>Longest possible lengths of copper pipe should be utilised to minimise joints on site, appropriate refrigeration installation tools must be utilized to avoid the use of elbows. Oxygen free dry nitrogen must be in the system during brazing (no cold brazing is allowed).</w:t>
      </w:r>
    </w:p>
    <w:p w14:paraId="7CCC0BFB" w14:textId="77777777" w:rsidR="00BF5D56" w:rsidRPr="00A05BCA" w:rsidRDefault="00BF5D56" w:rsidP="00D660AE">
      <w:pPr>
        <w:ind w:left="567"/>
      </w:pPr>
    </w:p>
    <w:p w14:paraId="3AF499FD" w14:textId="77777777" w:rsidR="00BF5D56" w:rsidRPr="00A05BCA" w:rsidRDefault="00BF5D56" w:rsidP="00D660AE">
      <w:pPr>
        <w:ind w:left="567"/>
      </w:pPr>
      <w:r w:rsidRPr="00A05BCA">
        <w:t xml:space="preserve">Pipework is to be properly and tidily fixed and supported at a minimum of 2 metre </w:t>
      </w:r>
      <w:proofErr w:type="spellStart"/>
      <w:r w:rsidRPr="00A05BCA">
        <w:t>center</w:t>
      </w:r>
      <w:proofErr w:type="spellEnd"/>
      <w:r w:rsidRPr="00A05BCA">
        <w:t>, and where required should be run on galvanized trays.  All pipework to be tagged with ID number (condensing unit ref) at 3 metre intervals.</w:t>
      </w:r>
    </w:p>
    <w:p w14:paraId="54C457D9" w14:textId="77777777" w:rsidR="00BF5D56" w:rsidRPr="00A05BCA" w:rsidRDefault="00BF5D56" w:rsidP="00D660AE">
      <w:pPr>
        <w:ind w:left="567"/>
      </w:pPr>
    </w:p>
    <w:p w14:paraId="0B6B10FA" w14:textId="77777777" w:rsidR="00BF5D56" w:rsidRPr="00A05BCA" w:rsidRDefault="00BF5D56" w:rsidP="00D660AE">
      <w:pPr>
        <w:ind w:left="567"/>
      </w:pPr>
      <w:r w:rsidRPr="00A05BCA">
        <w:t xml:space="preserve">Pipe supports should not restrict expansion or contraction of the pipe and restraint must not be applied to </w:t>
      </w:r>
      <w:proofErr w:type="spellStart"/>
      <w:r w:rsidRPr="00A05BCA">
        <w:t>Refnet</w:t>
      </w:r>
      <w:proofErr w:type="spellEnd"/>
      <w:r w:rsidRPr="00A05BCA">
        <w:t xml:space="preserve"> joints or headers.</w:t>
      </w:r>
    </w:p>
    <w:p w14:paraId="257704F0" w14:textId="77777777" w:rsidR="00BF5D56" w:rsidRPr="00A05BCA" w:rsidRDefault="00BF5D56" w:rsidP="00BF5D56"/>
    <w:p w14:paraId="620534EA" w14:textId="77777777" w:rsidR="00BF5D56" w:rsidRPr="00A05BCA" w:rsidRDefault="00BF5D56" w:rsidP="00BF5D56">
      <w:pPr>
        <w:ind w:left="567"/>
      </w:pPr>
      <w:r w:rsidRPr="00A05BCA">
        <w:t xml:space="preserve">All pipework (suction, </w:t>
      </w:r>
      <w:proofErr w:type="gramStart"/>
      <w:r w:rsidRPr="00A05BCA">
        <w:t>discharge</w:t>
      </w:r>
      <w:proofErr w:type="gramEnd"/>
      <w:r w:rsidRPr="00A05BCA">
        <w:t xml:space="preserve"> and liquid) to be insulated with slip on close cell elastomeric pipe insulation (as manufactured by Armaflex or equal and approved), fire rated to Class “O” Building Regulations 1985, with a wall thickness of not less than 13mm.  Insulation must be protected when exposed to atmosphere by special paint or covered by an enclosure.</w:t>
      </w:r>
    </w:p>
    <w:p w14:paraId="7CCBEB04" w14:textId="77777777" w:rsidR="00BF5D56" w:rsidRPr="00A05BCA" w:rsidRDefault="00BF5D56" w:rsidP="00BF5D56">
      <w:pPr>
        <w:ind w:left="567"/>
      </w:pPr>
    </w:p>
    <w:p w14:paraId="3603FBE1" w14:textId="77777777" w:rsidR="00BF5D56" w:rsidRPr="00A05BCA" w:rsidRDefault="00BF5D56" w:rsidP="00BF5D56">
      <w:pPr>
        <w:ind w:left="567"/>
      </w:pPr>
      <w:r w:rsidRPr="00A05BCA">
        <w:t>All joints, after pressure and leak testing, are to be properly glued and/or taped, to provide a complete seal to prevent condensation, and should be clearly marked (yellow tape) for ease of identification.</w:t>
      </w:r>
    </w:p>
    <w:p w14:paraId="51E2B14B" w14:textId="77777777" w:rsidR="00BF5D56" w:rsidRPr="00A05BCA" w:rsidRDefault="00BF5D56" w:rsidP="00BF5D56">
      <w:pPr>
        <w:ind w:left="567"/>
      </w:pPr>
    </w:p>
    <w:p w14:paraId="00B859D3" w14:textId="7EF5E534" w:rsidR="00BF5D56" w:rsidRPr="00A05BCA" w:rsidRDefault="00BF5D56" w:rsidP="00BF5D56">
      <w:pPr>
        <w:ind w:left="567"/>
      </w:pPr>
      <w:r w:rsidRPr="00A05BCA">
        <w:t xml:space="preserve">After installation of pipework, prior to connection to the condensing units, sealing of insulation joints and starting of equipment, pipework should be pressure tested using oxygen free dry nitrogen to 38 kg/cm² (550 psi), held for 24 </w:t>
      </w:r>
      <w:proofErr w:type="gramStart"/>
      <w:r w:rsidRPr="00A05BCA">
        <w:t>hours</w:t>
      </w:r>
      <w:proofErr w:type="gramEnd"/>
      <w:r w:rsidRPr="00A05BCA">
        <w:t xml:space="preserve"> and checked for leaks. Condensing units should be connected, and the system should be vacuumed/dehydrated to (-752mmHg) and held at that setting for one hour (minimum) to four hours, depending on pipe length. </w:t>
      </w:r>
      <w:r w:rsidR="00D660AE" w:rsidRPr="00A05BCA">
        <w:t>All</w:t>
      </w:r>
      <w:r w:rsidRPr="00A05BCA">
        <w:t xml:space="preserve"> the above works should be carried out before electrical connection is made to the </w:t>
      </w:r>
      <w:r w:rsidR="001B77A5">
        <w:t xml:space="preserve">fan coil </w:t>
      </w:r>
      <w:r w:rsidRPr="00A05BCA">
        <w:t>units.</w:t>
      </w:r>
    </w:p>
    <w:p w14:paraId="3B5AA362" w14:textId="77777777" w:rsidR="00BF5D56" w:rsidRPr="00A05BCA" w:rsidRDefault="00BF5D56" w:rsidP="00BF5D56">
      <w:pPr>
        <w:ind w:left="567"/>
      </w:pPr>
    </w:p>
    <w:p w14:paraId="1F3AB521" w14:textId="77777777" w:rsidR="00BF5D56" w:rsidRPr="00A05BCA" w:rsidRDefault="00BF5D56" w:rsidP="00BF5D56">
      <w:pPr>
        <w:ind w:left="567"/>
      </w:pPr>
      <w:r w:rsidRPr="00A05BCA">
        <w:t xml:space="preserve">The additional refrigerant (HFC410A) charge must be calculated and weighed to accommodate the actual installed and measured length of pipework, all in accordance with the Manufacturer’s recommendations and Instruction SiE-52. </w:t>
      </w:r>
    </w:p>
    <w:p w14:paraId="2A437FB7" w14:textId="77777777" w:rsidR="00BF5D56" w:rsidRPr="00A05BCA" w:rsidRDefault="00BF5D56" w:rsidP="00BF5D56">
      <w:pPr>
        <w:ind w:left="567"/>
      </w:pPr>
    </w:p>
    <w:p w14:paraId="7A876951" w14:textId="77777777" w:rsidR="00BF5D56" w:rsidRPr="00A05BCA" w:rsidRDefault="00BF5D56" w:rsidP="00BF5D56">
      <w:pPr>
        <w:ind w:left="567"/>
      </w:pPr>
      <w:r w:rsidRPr="00A05BCA">
        <w:t>The charging should be carried out with an appropriate charging station, and under the supervision of the Manufacturer.</w:t>
      </w:r>
    </w:p>
    <w:p w14:paraId="3115C868" w14:textId="166A0707" w:rsidR="00BF5D56" w:rsidRPr="00A05BCA" w:rsidRDefault="00BF5D56" w:rsidP="00BF5D56">
      <w:pPr>
        <w:pStyle w:val="Heading6"/>
        <w:rPr>
          <w:sz w:val="20"/>
          <w:szCs w:val="20"/>
        </w:rPr>
      </w:pPr>
      <w:r>
        <w:rPr>
          <w:sz w:val="20"/>
          <w:szCs w:val="20"/>
        </w:rPr>
        <w:t>2.</w:t>
      </w:r>
      <w:r w:rsidR="00584BBB">
        <w:rPr>
          <w:sz w:val="20"/>
          <w:szCs w:val="20"/>
        </w:rPr>
        <w:t>5</w:t>
      </w:r>
      <w:r>
        <w:rPr>
          <w:sz w:val="20"/>
          <w:szCs w:val="20"/>
        </w:rPr>
        <w:t>.</w:t>
      </w:r>
      <w:r w:rsidR="0041504F">
        <w:rPr>
          <w:sz w:val="20"/>
          <w:szCs w:val="20"/>
        </w:rPr>
        <w:t>6</w:t>
      </w:r>
      <w:r>
        <w:rPr>
          <w:sz w:val="20"/>
          <w:szCs w:val="20"/>
        </w:rPr>
        <w:tab/>
      </w:r>
      <w:r w:rsidRPr="00A05BCA">
        <w:rPr>
          <w:sz w:val="20"/>
          <w:szCs w:val="20"/>
        </w:rPr>
        <w:t>Control Wiring</w:t>
      </w:r>
    </w:p>
    <w:p w14:paraId="2BB619F2" w14:textId="77777777" w:rsidR="00BF5D56" w:rsidRPr="00A05BCA" w:rsidRDefault="00BF5D56" w:rsidP="00BF5D56"/>
    <w:p w14:paraId="040E1C6E" w14:textId="77777777" w:rsidR="00BF5D56" w:rsidRPr="00A05BCA" w:rsidRDefault="00BF5D56" w:rsidP="00BF5D56">
      <w:pPr>
        <w:ind w:left="567"/>
      </w:pPr>
      <w:r w:rsidRPr="00A05BCA">
        <w:t xml:space="preserve">The AC Installation Engineers/ Mechanical Sub-Contractor shall be responsible for the inter-connecting control wiring between the indoor and outdoor units.  This work shall be co-ordinated with the Electrical Sub-Contractor </w:t>
      </w:r>
      <w:proofErr w:type="gramStart"/>
      <w:r w:rsidRPr="00A05BCA">
        <w:t>with regard to</w:t>
      </w:r>
      <w:proofErr w:type="gramEnd"/>
      <w:r w:rsidRPr="00A05BCA">
        <w:t xml:space="preserve"> the routing of both cables and cable support systems.</w:t>
      </w:r>
    </w:p>
    <w:p w14:paraId="2C654E53" w14:textId="77777777" w:rsidR="00BF5D56" w:rsidRPr="00A05BCA" w:rsidRDefault="00BF5D56" w:rsidP="00BF5D56">
      <w:pPr>
        <w:ind w:left="567"/>
      </w:pPr>
    </w:p>
    <w:p w14:paraId="457A9FFE" w14:textId="77777777" w:rsidR="00BF5D56" w:rsidRPr="00A05BCA" w:rsidRDefault="00BF5D56" w:rsidP="00BF5D56">
      <w:pPr>
        <w:ind w:left="567"/>
      </w:pPr>
      <w:r w:rsidRPr="00A05BCA">
        <w:t>All control wiring is to be carried out in 2-core 0.5mm² - 1.5mm² PVC non-screened CY flexible control cabling to BS6141 and BS6500 (to comply with CE Regulations 1995) colour coded and separately marked at 3 metre intervals for ease of identification and maintenance.</w:t>
      </w:r>
    </w:p>
    <w:p w14:paraId="3FBCB14E" w14:textId="144A013B" w:rsidR="00BF5D56" w:rsidRPr="00A05BCA" w:rsidRDefault="00BF5D56" w:rsidP="00BF5D56">
      <w:pPr>
        <w:pStyle w:val="Heading6"/>
        <w:rPr>
          <w:sz w:val="20"/>
          <w:szCs w:val="20"/>
        </w:rPr>
      </w:pPr>
      <w:r>
        <w:rPr>
          <w:sz w:val="20"/>
          <w:szCs w:val="20"/>
        </w:rPr>
        <w:t>2.</w:t>
      </w:r>
      <w:r w:rsidR="00584BBB">
        <w:rPr>
          <w:sz w:val="20"/>
          <w:szCs w:val="20"/>
        </w:rPr>
        <w:t>5</w:t>
      </w:r>
      <w:r>
        <w:rPr>
          <w:sz w:val="20"/>
          <w:szCs w:val="20"/>
        </w:rPr>
        <w:t>.</w:t>
      </w:r>
      <w:r w:rsidR="0041504F">
        <w:rPr>
          <w:sz w:val="20"/>
          <w:szCs w:val="20"/>
        </w:rPr>
        <w:t>7</w:t>
      </w:r>
      <w:r>
        <w:rPr>
          <w:sz w:val="20"/>
          <w:szCs w:val="20"/>
        </w:rPr>
        <w:tab/>
      </w:r>
      <w:r w:rsidRPr="00A05BCA">
        <w:rPr>
          <w:sz w:val="20"/>
          <w:szCs w:val="20"/>
        </w:rPr>
        <w:t>Power Wiring</w:t>
      </w:r>
    </w:p>
    <w:p w14:paraId="44EACB90" w14:textId="77777777" w:rsidR="00BF5D56" w:rsidRPr="00A05BCA" w:rsidRDefault="00BF5D56" w:rsidP="00BF5D56"/>
    <w:p w14:paraId="7E901F10" w14:textId="19D9B7F6" w:rsidR="00BF5D56" w:rsidRPr="00A05BCA" w:rsidRDefault="00BF5D56" w:rsidP="00BF5D56">
      <w:pPr>
        <w:ind w:left="567"/>
      </w:pPr>
      <w:r w:rsidRPr="00A05BCA">
        <w:t>The Electrical Sub-Contractor shall provide power wiring to each</w:t>
      </w:r>
      <w:r w:rsidR="00535614">
        <w:t xml:space="preserve"> new</w:t>
      </w:r>
      <w:r w:rsidRPr="00A05BCA">
        <w:t xml:space="preserve"> condenser unit </w:t>
      </w:r>
      <w:r w:rsidR="00535614">
        <w:t>and internal</w:t>
      </w:r>
      <w:r w:rsidR="001B77A5">
        <w:t xml:space="preserve"> unit</w:t>
      </w:r>
      <w:r w:rsidR="00535614">
        <w:t>s</w:t>
      </w:r>
      <w:r w:rsidR="001B77A5">
        <w:t xml:space="preserve"> </w:t>
      </w:r>
      <w:r w:rsidRPr="00A05BCA">
        <w:t>requiring power supplies.</w:t>
      </w:r>
    </w:p>
    <w:p w14:paraId="7A049B26" w14:textId="77777777" w:rsidR="00BF5D56" w:rsidRPr="00A05BCA" w:rsidRDefault="00BF5D56" w:rsidP="00BF5D56">
      <w:pPr>
        <w:ind w:left="567"/>
      </w:pPr>
    </w:p>
    <w:p w14:paraId="1DC10834" w14:textId="3ADDCC63" w:rsidR="00BF5D56" w:rsidRPr="00A05BCA" w:rsidRDefault="00BF5D56" w:rsidP="00BF5D56">
      <w:pPr>
        <w:ind w:left="567"/>
      </w:pPr>
      <w:r w:rsidRPr="00A05BCA">
        <w:t xml:space="preserve">If </w:t>
      </w:r>
      <w:r w:rsidR="001B77A5">
        <w:t>the fan coil</w:t>
      </w:r>
      <w:r w:rsidRPr="00A05BCA">
        <w:t xml:space="preserve"> unit power is derived from the condenser unit, this wiring shall be provided by AC Installation Engineers/Mechanical Sub-Contractor.</w:t>
      </w:r>
    </w:p>
    <w:p w14:paraId="550566D1" w14:textId="7622929F" w:rsidR="00BF5D56" w:rsidRPr="00A05BCA" w:rsidRDefault="00BF5D56" w:rsidP="00BF5D56">
      <w:pPr>
        <w:pStyle w:val="Heading6"/>
        <w:rPr>
          <w:sz w:val="20"/>
          <w:szCs w:val="20"/>
        </w:rPr>
      </w:pPr>
      <w:r>
        <w:rPr>
          <w:sz w:val="20"/>
          <w:szCs w:val="20"/>
        </w:rPr>
        <w:t>2.</w:t>
      </w:r>
      <w:r w:rsidR="00584BBB">
        <w:rPr>
          <w:sz w:val="20"/>
          <w:szCs w:val="20"/>
        </w:rPr>
        <w:t>5</w:t>
      </w:r>
      <w:r>
        <w:rPr>
          <w:sz w:val="20"/>
          <w:szCs w:val="20"/>
        </w:rPr>
        <w:t>.</w:t>
      </w:r>
      <w:r w:rsidR="0041504F">
        <w:rPr>
          <w:sz w:val="20"/>
          <w:szCs w:val="20"/>
        </w:rPr>
        <w:t>8</w:t>
      </w:r>
      <w:r>
        <w:rPr>
          <w:sz w:val="20"/>
          <w:szCs w:val="20"/>
        </w:rPr>
        <w:tab/>
      </w:r>
      <w:r w:rsidRPr="00A05BCA">
        <w:rPr>
          <w:sz w:val="20"/>
          <w:szCs w:val="20"/>
        </w:rPr>
        <w:t>E</w:t>
      </w:r>
      <w:r>
        <w:rPr>
          <w:sz w:val="20"/>
          <w:szCs w:val="20"/>
        </w:rPr>
        <w:t>q</w:t>
      </w:r>
      <w:r w:rsidRPr="00A05BCA">
        <w:rPr>
          <w:sz w:val="20"/>
          <w:szCs w:val="20"/>
        </w:rPr>
        <w:t>uipment Maintenance &amp; Warranty</w:t>
      </w:r>
    </w:p>
    <w:p w14:paraId="4B464DFF" w14:textId="77777777" w:rsidR="00BF5D56" w:rsidRPr="00A05BCA" w:rsidRDefault="00BF5D56" w:rsidP="00BF5D56"/>
    <w:p w14:paraId="632B02F5" w14:textId="77777777" w:rsidR="00BF5D56" w:rsidRPr="00A05BCA" w:rsidRDefault="00BF5D56" w:rsidP="00BF5D56">
      <w:pPr>
        <w:ind w:left="567"/>
        <w:rPr>
          <w:bCs/>
          <w:lang w:val="en-US"/>
        </w:rPr>
      </w:pPr>
      <w:r w:rsidRPr="00A05BCA">
        <w:t xml:space="preserve">The Mechanical Sub-Contractor shall ensure the AC Installation Engineers are a </w:t>
      </w:r>
      <w:r w:rsidRPr="00A05BCA">
        <w:rPr>
          <w:bCs/>
          <w:lang w:val="en-US"/>
        </w:rPr>
        <w:t>Samsung AC Approved Installer offering a multi-year extended parts warranty.</w:t>
      </w:r>
    </w:p>
    <w:p w14:paraId="041D4A3F" w14:textId="77777777" w:rsidR="00BF5D56" w:rsidRPr="00A05BCA" w:rsidRDefault="00BF5D56" w:rsidP="00BF5D56">
      <w:pPr>
        <w:ind w:left="567"/>
        <w:rPr>
          <w:bCs/>
          <w:lang w:val="en-US"/>
        </w:rPr>
      </w:pPr>
    </w:p>
    <w:p w14:paraId="02DDF047" w14:textId="398183E3" w:rsidR="00BF5D56" w:rsidRPr="00A05BCA" w:rsidRDefault="00BF5D56" w:rsidP="00BF5D56">
      <w:pPr>
        <w:ind w:left="567"/>
      </w:pPr>
      <w:r w:rsidRPr="00A05BCA">
        <w:t xml:space="preserve">The Mechanical Sub-Contractor shall include for a </w:t>
      </w:r>
      <w:r w:rsidR="00B120A1" w:rsidRPr="00A05BCA">
        <w:t>one-year</w:t>
      </w:r>
      <w:r w:rsidRPr="00A05BCA">
        <w:t xml:space="preserve"> maintenance contract on the complete installation, with guaranteed maximum </w:t>
      </w:r>
      <w:proofErr w:type="gramStart"/>
      <w:r w:rsidRPr="00A05BCA">
        <w:t>24 hour</w:t>
      </w:r>
      <w:proofErr w:type="gramEnd"/>
      <w:r w:rsidRPr="00A05BCA">
        <w:t xml:space="preserve"> response time.  The Mechanical Sub-Contractor shall ensure that the warranty and maintenance contract he provides is underwritten by the Air Conditioning Equipment Supplier and shall provide to the Employer documentary evidence of the same.</w:t>
      </w:r>
    </w:p>
    <w:p w14:paraId="175775F7" w14:textId="77777777" w:rsidR="00BF5D56" w:rsidRPr="00A05BCA" w:rsidRDefault="00BF5D56" w:rsidP="00BF5D56">
      <w:pPr>
        <w:ind w:left="567"/>
      </w:pPr>
    </w:p>
    <w:p w14:paraId="1155319E" w14:textId="77777777" w:rsidR="00BF5D56" w:rsidRPr="00A05BCA" w:rsidRDefault="00BF5D56" w:rsidP="00BF5D56">
      <w:pPr>
        <w:ind w:left="567"/>
      </w:pPr>
      <w:r w:rsidRPr="00A05BCA">
        <w:t>The maintenance contract, which must be in place within three months of project completion, shall include for all works necessary to ensure that the five-year equipment warranty underwritten by the Equipment Provider is not invalidated, and shall provide documentary evidence to this effect.</w:t>
      </w:r>
    </w:p>
    <w:p w14:paraId="7005E167" w14:textId="22B3AB69" w:rsidR="00BF5D56" w:rsidRPr="00A05BCA" w:rsidRDefault="00BF5D56" w:rsidP="00BF5D56">
      <w:pPr>
        <w:pStyle w:val="Heading6"/>
        <w:rPr>
          <w:sz w:val="20"/>
          <w:szCs w:val="20"/>
        </w:rPr>
      </w:pPr>
      <w:r>
        <w:rPr>
          <w:sz w:val="20"/>
          <w:szCs w:val="20"/>
        </w:rPr>
        <w:t>2.</w:t>
      </w:r>
      <w:r w:rsidR="00584BBB">
        <w:rPr>
          <w:sz w:val="20"/>
          <w:szCs w:val="20"/>
        </w:rPr>
        <w:t>5</w:t>
      </w:r>
      <w:r>
        <w:rPr>
          <w:sz w:val="20"/>
          <w:szCs w:val="20"/>
        </w:rPr>
        <w:t>.</w:t>
      </w:r>
      <w:r w:rsidR="0041504F">
        <w:rPr>
          <w:sz w:val="20"/>
          <w:szCs w:val="20"/>
        </w:rPr>
        <w:t>9</w:t>
      </w:r>
      <w:r>
        <w:rPr>
          <w:sz w:val="20"/>
          <w:szCs w:val="20"/>
        </w:rPr>
        <w:tab/>
      </w:r>
      <w:r w:rsidRPr="00A05BCA">
        <w:rPr>
          <w:sz w:val="20"/>
          <w:szCs w:val="20"/>
        </w:rPr>
        <w:t>Testing &amp; Commissioning</w:t>
      </w:r>
    </w:p>
    <w:p w14:paraId="2CA5273A" w14:textId="77777777" w:rsidR="00BF5D56" w:rsidRPr="00A05BCA" w:rsidRDefault="00BF5D56" w:rsidP="00BF5D56">
      <w:pPr>
        <w:ind w:left="567"/>
      </w:pPr>
    </w:p>
    <w:p w14:paraId="516C81CB" w14:textId="1071243D" w:rsidR="005D3BA0" w:rsidRPr="00A05BCA" w:rsidRDefault="00BF5D56" w:rsidP="005B0A4E">
      <w:pPr>
        <w:ind w:left="567"/>
      </w:pPr>
      <w:r w:rsidRPr="00A05BCA">
        <w:t>All testing and commissioning shall be carried out as to ensure full compliance with this Specification and the Equipment Suppliers requirements.</w:t>
      </w:r>
    </w:p>
    <w:p w14:paraId="7C1341F4" w14:textId="77777777" w:rsidR="00BF5D56" w:rsidRPr="00BF5D56" w:rsidRDefault="00BF5D56" w:rsidP="00BB079F">
      <w:pPr>
        <w:widowControl w:val="0"/>
        <w:spacing w:after="0" w:line="276" w:lineRule="auto"/>
        <w:ind w:left="709" w:right="214"/>
        <w:rPr>
          <w:rFonts w:ascii="Arial" w:eastAsia="Arial" w:hAnsi="Arial" w:cs="Arial"/>
          <w:color w:val="auto"/>
          <w:spacing w:val="1"/>
        </w:rPr>
      </w:pPr>
    </w:p>
    <w:p w14:paraId="2E845E90" w14:textId="003BD1CA" w:rsidR="00EA2C55" w:rsidRPr="00A364E0" w:rsidRDefault="00CC6C45" w:rsidP="00A364E0">
      <w:pPr>
        <w:pStyle w:val="Heading2"/>
        <w:rPr>
          <w:sz w:val="24"/>
          <w:szCs w:val="24"/>
        </w:rPr>
      </w:pPr>
      <w:bookmarkStart w:id="68" w:name="_Toc63693551"/>
      <w:bookmarkStart w:id="69" w:name="_Toc148085562"/>
      <w:bookmarkStart w:id="70" w:name="_Hlk66784015"/>
      <w:bookmarkStart w:id="71" w:name="_Hlk63069794"/>
      <w:r>
        <w:rPr>
          <w:sz w:val="24"/>
          <w:szCs w:val="24"/>
        </w:rPr>
        <w:t>2</w:t>
      </w:r>
      <w:r w:rsidR="00122042" w:rsidRPr="00122042">
        <w:rPr>
          <w:sz w:val="24"/>
          <w:szCs w:val="24"/>
        </w:rPr>
        <w:t>.</w:t>
      </w:r>
      <w:r w:rsidR="005B0A4E">
        <w:rPr>
          <w:sz w:val="24"/>
          <w:szCs w:val="24"/>
        </w:rPr>
        <w:t>6</w:t>
      </w:r>
      <w:r w:rsidR="00122042" w:rsidRPr="00122042">
        <w:rPr>
          <w:sz w:val="24"/>
          <w:szCs w:val="24"/>
        </w:rPr>
        <w:tab/>
      </w:r>
      <w:r w:rsidR="00EA2C55" w:rsidRPr="00122042">
        <w:rPr>
          <w:sz w:val="24"/>
          <w:szCs w:val="24"/>
        </w:rPr>
        <w:t>Above Ground Drainage</w:t>
      </w:r>
      <w:bookmarkEnd w:id="68"/>
      <w:bookmarkEnd w:id="69"/>
    </w:p>
    <w:p w14:paraId="72598390" w14:textId="23EC02EE" w:rsidR="00EA2C55" w:rsidRPr="00122042" w:rsidRDefault="00CC6C45" w:rsidP="00122042">
      <w:pPr>
        <w:pStyle w:val="Heading6"/>
        <w:tabs>
          <w:tab w:val="clear" w:pos="851"/>
          <w:tab w:val="left" w:pos="709"/>
        </w:tabs>
        <w:contextualSpacing/>
        <w:jc w:val="both"/>
        <w:rPr>
          <w:b w:val="0"/>
          <w:bCs/>
          <w:color w:val="000000" w:themeColor="background1"/>
          <w:sz w:val="20"/>
          <w:szCs w:val="20"/>
        </w:rPr>
      </w:pPr>
      <w:bookmarkStart w:id="72" w:name="_Hlk66784055"/>
      <w:bookmarkEnd w:id="70"/>
      <w:r>
        <w:rPr>
          <w:color w:val="000000" w:themeColor="background1"/>
          <w:sz w:val="20"/>
          <w:szCs w:val="20"/>
        </w:rPr>
        <w:t>2</w:t>
      </w:r>
      <w:r w:rsidR="00122042" w:rsidRPr="00122042">
        <w:rPr>
          <w:color w:val="000000" w:themeColor="background1"/>
          <w:sz w:val="20"/>
          <w:szCs w:val="20"/>
        </w:rPr>
        <w:t>.</w:t>
      </w:r>
      <w:r w:rsidR="005B0A4E">
        <w:rPr>
          <w:color w:val="000000" w:themeColor="background1"/>
          <w:sz w:val="20"/>
          <w:szCs w:val="20"/>
        </w:rPr>
        <w:t>6</w:t>
      </w:r>
      <w:r w:rsidR="00122042" w:rsidRPr="00122042">
        <w:rPr>
          <w:color w:val="000000" w:themeColor="background1"/>
          <w:sz w:val="20"/>
          <w:szCs w:val="20"/>
        </w:rPr>
        <w:t>.1</w:t>
      </w:r>
      <w:r w:rsidR="00122042" w:rsidRPr="00122042">
        <w:rPr>
          <w:color w:val="000000" w:themeColor="background1"/>
          <w:sz w:val="20"/>
          <w:szCs w:val="20"/>
        </w:rPr>
        <w:tab/>
      </w:r>
      <w:r w:rsidR="00EA2C55" w:rsidRPr="00122042">
        <w:rPr>
          <w:color w:val="000000" w:themeColor="background1"/>
          <w:sz w:val="20"/>
          <w:szCs w:val="20"/>
        </w:rPr>
        <w:t>Description of Works</w:t>
      </w:r>
    </w:p>
    <w:bookmarkEnd w:id="72"/>
    <w:p w14:paraId="6F192CDC" w14:textId="77777777" w:rsidR="00EA2C55" w:rsidRPr="00193141" w:rsidRDefault="00EA2C55" w:rsidP="00122042">
      <w:pPr>
        <w:contextualSpacing/>
        <w:jc w:val="both"/>
      </w:pPr>
    </w:p>
    <w:p w14:paraId="33DAF660" w14:textId="4D0C9115" w:rsidR="00EA2C55" w:rsidRPr="0051531A" w:rsidRDefault="00EA2C55" w:rsidP="00122042">
      <w:pPr>
        <w:ind w:left="709"/>
        <w:contextualSpacing/>
        <w:jc w:val="both"/>
      </w:pPr>
      <w:r w:rsidRPr="0051531A">
        <w:t xml:space="preserve">The </w:t>
      </w:r>
      <w:r w:rsidR="00D2403B">
        <w:t>Mechanical Contractor</w:t>
      </w:r>
      <w:r w:rsidRPr="0051531A">
        <w:t xml:space="preserve"> shall include for </w:t>
      </w:r>
      <w:r w:rsidR="00D2403B">
        <w:t xml:space="preserve">design, supply, </w:t>
      </w:r>
      <w:proofErr w:type="gramStart"/>
      <w:r w:rsidR="00D2403B">
        <w:t>installation</w:t>
      </w:r>
      <w:proofErr w:type="gramEnd"/>
      <w:r w:rsidR="00D2403B">
        <w:t xml:space="preserve"> and testing</w:t>
      </w:r>
      <w:r w:rsidRPr="0051531A">
        <w:t xml:space="preserve"> of </w:t>
      </w:r>
      <w:r>
        <w:t>any new drainage systems, as required.</w:t>
      </w:r>
      <w:r w:rsidRPr="0051531A">
        <w:t xml:space="preserve"> The complete installation shall be in full compliance with BS EN 12056.</w:t>
      </w:r>
    </w:p>
    <w:p w14:paraId="722A7D7D" w14:textId="77777777" w:rsidR="00EA2C55" w:rsidRPr="0051531A" w:rsidRDefault="00EA2C55" w:rsidP="00122042">
      <w:pPr>
        <w:ind w:left="709"/>
        <w:contextualSpacing/>
        <w:jc w:val="both"/>
      </w:pPr>
    </w:p>
    <w:p w14:paraId="631D2296" w14:textId="77777777" w:rsidR="00EA2C55" w:rsidRPr="0051531A" w:rsidRDefault="00EA2C55" w:rsidP="00122042">
      <w:pPr>
        <w:ind w:left="709"/>
        <w:contextualSpacing/>
        <w:jc w:val="both"/>
      </w:pPr>
      <w:r w:rsidRPr="0051531A">
        <w:t xml:space="preserve">The </w:t>
      </w:r>
      <w:r>
        <w:t xml:space="preserve">new drainage systems shall collect condensate </w:t>
      </w:r>
      <w:r w:rsidRPr="0051531A">
        <w:t>drains in strategically located new/existing gravity soil and waste stacks which connect to the underground drainage system.</w:t>
      </w:r>
    </w:p>
    <w:p w14:paraId="6FC4D032" w14:textId="77777777" w:rsidR="00EA2C55" w:rsidRPr="0051531A" w:rsidRDefault="00EA2C55" w:rsidP="00122042">
      <w:pPr>
        <w:ind w:left="709"/>
        <w:contextualSpacing/>
        <w:jc w:val="both"/>
      </w:pPr>
    </w:p>
    <w:p w14:paraId="5D17CF46" w14:textId="64F5AD23" w:rsidR="008C7767" w:rsidRDefault="00EA2C55" w:rsidP="002164BE">
      <w:pPr>
        <w:ind w:left="709"/>
        <w:contextualSpacing/>
        <w:jc w:val="both"/>
      </w:pPr>
      <w:r w:rsidRPr="0051531A">
        <w:t>Where condensate discharge lines must connect to a soil vent pipe, provide a dry, sealed trap to prevent odours passing back up the drain lines.</w:t>
      </w:r>
      <w:bookmarkEnd w:id="71"/>
    </w:p>
    <w:p w14:paraId="0B011F48" w14:textId="4519B6AB" w:rsidR="00E24658" w:rsidRDefault="00E24658" w:rsidP="00CC6C45">
      <w:pPr>
        <w:ind w:left="709"/>
        <w:contextualSpacing/>
        <w:jc w:val="both"/>
      </w:pPr>
    </w:p>
    <w:p w14:paraId="06B456E8" w14:textId="1D651D3A" w:rsidR="00FB4818" w:rsidRPr="00A364E0" w:rsidRDefault="00FB4818" w:rsidP="00FB4818">
      <w:pPr>
        <w:pStyle w:val="Heading2"/>
        <w:rPr>
          <w:sz w:val="24"/>
          <w:szCs w:val="24"/>
        </w:rPr>
      </w:pPr>
      <w:bookmarkStart w:id="73" w:name="_Toc148085563"/>
      <w:r>
        <w:rPr>
          <w:sz w:val="24"/>
          <w:szCs w:val="24"/>
        </w:rPr>
        <w:t>2</w:t>
      </w:r>
      <w:r w:rsidRPr="00122042">
        <w:rPr>
          <w:sz w:val="24"/>
          <w:szCs w:val="24"/>
        </w:rPr>
        <w:t>.</w:t>
      </w:r>
      <w:r w:rsidR="005B0A4E">
        <w:rPr>
          <w:sz w:val="24"/>
          <w:szCs w:val="24"/>
        </w:rPr>
        <w:t>7</w:t>
      </w:r>
      <w:r w:rsidRPr="00122042">
        <w:rPr>
          <w:sz w:val="24"/>
          <w:szCs w:val="24"/>
        </w:rPr>
        <w:tab/>
      </w:r>
      <w:r>
        <w:rPr>
          <w:sz w:val="24"/>
          <w:szCs w:val="24"/>
        </w:rPr>
        <w:t>Builders Work</w:t>
      </w:r>
      <w:bookmarkEnd w:id="73"/>
    </w:p>
    <w:p w14:paraId="750CE3CB" w14:textId="77777777" w:rsidR="00E24658" w:rsidRDefault="00E24658" w:rsidP="00E24658"/>
    <w:p w14:paraId="23244B1F" w14:textId="77777777" w:rsidR="00E24658" w:rsidRDefault="00E24658" w:rsidP="00E24658">
      <w:pPr>
        <w:ind w:left="709"/>
      </w:pPr>
      <w:r w:rsidRPr="007674C5">
        <w:t>The</w:t>
      </w:r>
      <w:r w:rsidRPr="007674C5">
        <w:rPr>
          <w:spacing w:val="-7"/>
        </w:rPr>
        <w:t xml:space="preserve"> </w:t>
      </w:r>
      <w:r w:rsidRPr="007674C5">
        <w:rPr>
          <w:spacing w:val="-1"/>
        </w:rPr>
        <w:t>contractor</w:t>
      </w:r>
      <w:r w:rsidRPr="007674C5">
        <w:rPr>
          <w:spacing w:val="-6"/>
        </w:rPr>
        <w:t xml:space="preserve"> </w:t>
      </w:r>
      <w:r w:rsidRPr="007674C5">
        <w:t>shall</w:t>
      </w:r>
      <w:r w:rsidRPr="007674C5">
        <w:rPr>
          <w:spacing w:val="-8"/>
        </w:rPr>
        <w:t xml:space="preserve"> </w:t>
      </w:r>
      <w:r w:rsidRPr="007674C5">
        <w:t>allow</w:t>
      </w:r>
      <w:r w:rsidRPr="007674C5">
        <w:rPr>
          <w:spacing w:val="-8"/>
        </w:rPr>
        <w:t xml:space="preserve"> to </w:t>
      </w:r>
      <w:r w:rsidRPr="007674C5">
        <w:t>undertake</w:t>
      </w:r>
      <w:r w:rsidRPr="007674C5">
        <w:rPr>
          <w:spacing w:val="-7"/>
        </w:rPr>
        <w:t xml:space="preserve"> </w:t>
      </w:r>
      <w:r w:rsidRPr="007674C5">
        <w:t>all</w:t>
      </w:r>
      <w:r w:rsidRPr="007674C5">
        <w:rPr>
          <w:spacing w:val="-7"/>
        </w:rPr>
        <w:t xml:space="preserve"> </w:t>
      </w:r>
      <w:r w:rsidRPr="007674C5">
        <w:t>necessary</w:t>
      </w:r>
      <w:r w:rsidRPr="007674C5">
        <w:rPr>
          <w:spacing w:val="-9"/>
        </w:rPr>
        <w:t xml:space="preserve"> </w:t>
      </w:r>
      <w:r w:rsidRPr="007674C5">
        <w:t>builders</w:t>
      </w:r>
      <w:r w:rsidRPr="007674C5">
        <w:rPr>
          <w:spacing w:val="-6"/>
        </w:rPr>
        <w:t xml:space="preserve"> </w:t>
      </w:r>
      <w:r w:rsidRPr="007674C5">
        <w:t>work</w:t>
      </w:r>
      <w:r>
        <w:t xml:space="preserve"> (and produce builders work drawings)</w:t>
      </w:r>
      <w:r w:rsidRPr="007674C5">
        <w:rPr>
          <w:spacing w:val="-3"/>
        </w:rPr>
        <w:t xml:space="preserve"> </w:t>
      </w:r>
      <w:r w:rsidRPr="007674C5">
        <w:t>as</w:t>
      </w:r>
      <w:r w:rsidRPr="007674C5">
        <w:rPr>
          <w:spacing w:val="-5"/>
        </w:rPr>
        <w:t xml:space="preserve"> </w:t>
      </w:r>
      <w:r w:rsidRPr="007674C5">
        <w:rPr>
          <w:spacing w:val="-1"/>
        </w:rPr>
        <w:t>required</w:t>
      </w:r>
      <w:r w:rsidRPr="007674C5">
        <w:rPr>
          <w:spacing w:val="-6"/>
        </w:rPr>
        <w:t xml:space="preserve"> </w:t>
      </w:r>
      <w:r w:rsidRPr="007674C5">
        <w:t>to</w:t>
      </w:r>
      <w:r w:rsidRPr="007674C5">
        <w:rPr>
          <w:spacing w:val="-7"/>
        </w:rPr>
        <w:t xml:space="preserve"> </w:t>
      </w:r>
      <w:r w:rsidRPr="007674C5">
        <w:t>facilitate</w:t>
      </w:r>
      <w:r w:rsidRPr="007674C5">
        <w:rPr>
          <w:spacing w:val="-5"/>
        </w:rPr>
        <w:t xml:space="preserve"> </w:t>
      </w:r>
      <w:r w:rsidRPr="007674C5">
        <w:t>the</w:t>
      </w:r>
      <w:r w:rsidRPr="007674C5">
        <w:rPr>
          <w:spacing w:val="-6"/>
        </w:rPr>
        <w:t xml:space="preserve"> </w:t>
      </w:r>
      <w:r w:rsidRPr="007674C5">
        <w:t>works</w:t>
      </w:r>
      <w:r w:rsidRPr="007674C5">
        <w:rPr>
          <w:spacing w:val="4"/>
        </w:rPr>
        <w:t xml:space="preserve"> </w:t>
      </w:r>
      <w:r w:rsidRPr="007674C5">
        <w:rPr>
          <w:spacing w:val="-1"/>
        </w:rPr>
        <w:t>described</w:t>
      </w:r>
      <w:r w:rsidRPr="007674C5">
        <w:rPr>
          <w:spacing w:val="-5"/>
        </w:rPr>
        <w:t xml:space="preserve"> </w:t>
      </w:r>
      <w:r w:rsidRPr="007674C5">
        <w:rPr>
          <w:spacing w:val="-1"/>
        </w:rPr>
        <w:t>within</w:t>
      </w:r>
      <w:r w:rsidRPr="007674C5">
        <w:rPr>
          <w:spacing w:val="-5"/>
        </w:rPr>
        <w:t xml:space="preserve"> </w:t>
      </w:r>
      <w:r w:rsidRPr="007674C5">
        <w:t>the</w:t>
      </w:r>
      <w:r w:rsidRPr="007674C5">
        <w:rPr>
          <w:spacing w:val="88"/>
          <w:w w:val="99"/>
        </w:rPr>
        <w:t xml:space="preserve"> </w:t>
      </w:r>
      <w:r w:rsidRPr="007674C5">
        <w:t>specification</w:t>
      </w:r>
      <w:r w:rsidRPr="007674C5">
        <w:rPr>
          <w:spacing w:val="-7"/>
        </w:rPr>
        <w:t xml:space="preserve"> </w:t>
      </w:r>
      <w:r w:rsidRPr="007674C5">
        <w:t>and</w:t>
      </w:r>
      <w:r w:rsidRPr="007674C5">
        <w:rPr>
          <w:spacing w:val="-7"/>
        </w:rPr>
        <w:t xml:space="preserve"> </w:t>
      </w:r>
      <w:r w:rsidRPr="007674C5">
        <w:t>associated</w:t>
      </w:r>
      <w:r w:rsidRPr="007674C5">
        <w:rPr>
          <w:spacing w:val="-7"/>
        </w:rPr>
        <w:t xml:space="preserve"> </w:t>
      </w:r>
      <w:r w:rsidRPr="007674C5">
        <w:rPr>
          <w:spacing w:val="-1"/>
        </w:rPr>
        <w:t>drawings.</w:t>
      </w:r>
      <w:r w:rsidRPr="007674C5">
        <w:rPr>
          <w:spacing w:val="-5"/>
        </w:rPr>
        <w:t xml:space="preserve"> </w:t>
      </w:r>
      <w:r w:rsidRPr="007674C5">
        <w:rPr>
          <w:spacing w:val="-1"/>
        </w:rPr>
        <w:t>Builders</w:t>
      </w:r>
      <w:r w:rsidRPr="007674C5">
        <w:rPr>
          <w:spacing w:val="-4"/>
        </w:rPr>
        <w:t xml:space="preserve"> </w:t>
      </w:r>
      <w:r w:rsidRPr="007674C5">
        <w:rPr>
          <w:spacing w:val="-1"/>
        </w:rPr>
        <w:t>work</w:t>
      </w:r>
      <w:r w:rsidRPr="007674C5">
        <w:rPr>
          <w:spacing w:val="-3"/>
        </w:rPr>
        <w:t xml:space="preserve"> </w:t>
      </w:r>
      <w:r w:rsidRPr="007674C5">
        <w:rPr>
          <w:spacing w:val="-1"/>
        </w:rPr>
        <w:t>shall</w:t>
      </w:r>
      <w:r w:rsidRPr="007674C5">
        <w:rPr>
          <w:spacing w:val="-8"/>
        </w:rPr>
        <w:t xml:space="preserve"> </w:t>
      </w:r>
      <w:r w:rsidRPr="007674C5">
        <w:t>include</w:t>
      </w:r>
      <w:r w:rsidRPr="007674C5">
        <w:rPr>
          <w:spacing w:val="-6"/>
        </w:rPr>
        <w:t xml:space="preserve"> </w:t>
      </w:r>
      <w:r w:rsidRPr="007674C5">
        <w:t>but</w:t>
      </w:r>
      <w:r w:rsidRPr="007674C5">
        <w:rPr>
          <w:spacing w:val="-7"/>
        </w:rPr>
        <w:t xml:space="preserve"> </w:t>
      </w:r>
      <w:r w:rsidRPr="007674C5">
        <w:t>not</w:t>
      </w:r>
      <w:r w:rsidRPr="007674C5">
        <w:rPr>
          <w:spacing w:val="-5"/>
        </w:rPr>
        <w:t xml:space="preserve"> </w:t>
      </w:r>
      <w:r w:rsidRPr="007674C5">
        <w:t>be</w:t>
      </w:r>
      <w:r w:rsidRPr="007674C5">
        <w:rPr>
          <w:spacing w:val="-6"/>
        </w:rPr>
        <w:t xml:space="preserve"> </w:t>
      </w:r>
      <w:r w:rsidRPr="007674C5">
        <w:t>limited</w:t>
      </w:r>
      <w:r w:rsidRPr="007674C5">
        <w:rPr>
          <w:spacing w:val="-7"/>
        </w:rPr>
        <w:t xml:space="preserve"> </w:t>
      </w:r>
      <w:r w:rsidRPr="007674C5">
        <w:t>to:</w:t>
      </w:r>
    </w:p>
    <w:p w14:paraId="76114CAC" w14:textId="77777777" w:rsidR="00E24658" w:rsidRDefault="00E24658" w:rsidP="00E24658">
      <w:pPr>
        <w:ind w:left="709"/>
      </w:pPr>
    </w:p>
    <w:p w14:paraId="4B98F203" w14:textId="77777777" w:rsidR="00E24658" w:rsidRDefault="00E24658" w:rsidP="004340BA">
      <w:pPr>
        <w:pStyle w:val="ListParagraph"/>
        <w:numPr>
          <w:ilvl w:val="0"/>
          <w:numId w:val="42"/>
        </w:numPr>
      </w:pPr>
      <w:r w:rsidRPr="00936CED">
        <w:t>M&amp;E Services Holes</w:t>
      </w:r>
    </w:p>
    <w:p w14:paraId="27DB3BED" w14:textId="77777777" w:rsidR="00E24658" w:rsidRDefault="00E24658" w:rsidP="004340BA">
      <w:pPr>
        <w:pStyle w:val="ListParagraph"/>
        <w:numPr>
          <w:ilvl w:val="0"/>
          <w:numId w:val="42"/>
        </w:numPr>
      </w:pPr>
      <w:r>
        <w:t>Plant Bases</w:t>
      </w:r>
    </w:p>
    <w:p w14:paraId="7242DB1A" w14:textId="77777777" w:rsidR="00E24658" w:rsidRDefault="00E24658" w:rsidP="004340BA">
      <w:pPr>
        <w:pStyle w:val="ListParagraph"/>
        <w:numPr>
          <w:ilvl w:val="0"/>
          <w:numId w:val="42"/>
        </w:numPr>
      </w:pPr>
      <w:r w:rsidRPr="00936CED">
        <w:t>Making</w:t>
      </w:r>
      <w:r w:rsidRPr="00E24658">
        <w:rPr>
          <w:spacing w:val="-8"/>
        </w:rPr>
        <w:t xml:space="preserve"> </w:t>
      </w:r>
      <w:r w:rsidRPr="00936CED">
        <w:t>good</w:t>
      </w:r>
      <w:r w:rsidRPr="00E24658">
        <w:rPr>
          <w:spacing w:val="-5"/>
        </w:rPr>
        <w:t xml:space="preserve"> </w:t>
      </w:r>
      <w:r w:rsidRPr="00936CED">
        <w:t>of</w:t>
      </w:r>
      <w:r w:rsidRPr="00E24658">
        <w:rPr>
          <w:spacing w:val="-5"/>
        </w:rPr>
        <w:t xml:space="preserve"> </w:t>
      </w:r>
      <w:r w:rsidRPr="00E24658">
        <w:rPr>
          <w:spacing w:val="-1"/>
        </w:rPr>
        <w:t>building</w:t>
      </w:r>
      <w:r w:rsidRPr="00E24658">
        <w:rPr>
          <w:spacing w:val="-7"/>
        </w:rPr>
        <w:t xml:space="preserve"> </w:t>
      </w:r>
      <w:r w:rsidRPr="00936CED">
        <w:t>fabric.</w:t>
      </w:r>
    </w:p>
    <w:p w14:paraId="075C5B48" w14:textId="2141BED6" w:rsidR="00E24658" w:rsidRDefault="00E24658" w:rsidP="004340BA">
      <w:pPr>
        <w:pStyle w:val="ListParagraph"/>
        <w:numPr>
          <w:ilvl w:val="0"/>
          <w:numId w:val="42"/>
        </w:numPr>
      </w:pPr>
      <w:r w:rsidRPr="00E24658">
        <w:rPr>
          <w:spacing w:val="-1"/>
        </w:rPr>
        <w:t>Cleaning,</w:t>
      </w:r>
      <w:r w:rsidRPr="00E24658">
        <w:rPr>
          <w:spacing w:val="-9"/>
        </w:rPr>
        <w:t xml:space="preserve"> </w:t>
      </w:r>
      <w:r w:rsidRPr="00936CED">
        <w:t>painting</w:t>
      </w:r>
      <w:r w:rsidRPr="00E24658">
        <w:rPr>
          <w:spacing w:val="-9"/>
        </w:rPr>
        <w:t xml:space="preserve"> </w:t>
      </w:r>
      <w:r w:rsidRPr="00936CED">
        <w:t>etc.</w:t>
      </w:r>
    </w:p>
    <w:p w14:paraId="0E74CF75" w14:textId="263CC40C" w:rsidR="00D749D7" w:rsidRDefault="00183D3A" w:rsidP="008E7836">
      <w:pPr>
        <w:pStyle w:val="SectionBlank"/>
      </w:pPr>
      <w:r>
        <w:rPr>
          <w:noProof/>
        </w:rPr>
        <w:lastRenderedPageBreak/>
        <mc:AlternateContent>
          <mc:Choice Requires="wps">
            <w:drawing>
              <wp:anchor distT="0" distB="0" distL="114300" distR="114300" simplePos="0" relativeHeight="251676672" behindDoc="1" locked="1" layoutInCell="1" allowOverlap="1" wp14:anchorId="500FF854" wp14:editId="5D55236C">
                <wp:simplePos x="0" y="0"/>
                <wp:positionH relativeFrom="page">
                  <wp:posOffset>0</wp:posOffset>
                </wp:positionH>
                <wp:positionV relativeFrom="page">
                  <wp:posOffset>0</wp:posOffset>
                </wp:positionV>
                <wp:extent cx="7560310" cy="10692130"/>
                <wp:effectExtent l="0" t="0" r="0" b="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CB4CA19" id="Rectangle 5" o:spid="_x0000_s1026" style="position:absolute;margin-left:0;margin-top:0;width:595.3pt;height:841.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" stroked="f" strokeweight="1pt">
                <w10:wrap anchorx="page" anchory="page"/>
                <w10:anchorlock/>
              </v:rect>
            </w:pict>
          </mc:Fallback>
        </mc:AlternateContent>
      </w:r>
      <w:r w:rsidR="00D749D7">
        <w:rPr>
          <w:noProof/>
        </w:rPr>
        <w:drawing>
          <wp:anchor distT="0" distB="0" distL="114300" distR="114300" simplePos="0" relativeHeight="251677696" behindDoc="1" locked="1" layoutInCell="1" allowOverlap="1" wp14:anchorId="792EDD5C" wp14:editId="15EF1DDE">
            <wp:simplePos x="0" y="0"/>
            <wp:positionH relativeFrom="page">
              <wp:posOffset>0</wp:posOffset>
            </wp:positionH>
            <wp:positionV relativeFrom="page">
              <wp:posOffset>0</wp:posOffset>
            </wp:positionV>
            <wp:extent cx="7560000" cy="106920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vider Page_INTL.jpg"/>
                    <pic:cNvPicPr/>
                  </pic:nvPicPr>
                  <pic:blipFill>
                    <a:blip r:embed="rId12"/>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324780AA" w14:textId="49B27CD5" w:rsidR="00D749D7" w:rsidRPr="00A96AF5" w:rsidRDefault="00D749D7" w:rsidP="008E7836">
      <w:pPr>
        <w:pStyle w:val="DividerNumber"/>
      </w:pPr>
      <w:r>
        <w:tab/>
      </w:r>
      <w:r w:rsidR="00BF5D56">
        <w:t>3</w:t>
      </w:r>
    </w:p>
    <w:p w14:paraId="7C1FC655" w14:textId="7259110A" w:rsidR="00D749D7" w:rsidRDefault="00D749D7" w:rsidP="008E7836">
      <w:pPr>
        <w:pStyle w:val="DividerTitle"/>
        <w:tabs>
          <w:tab w:val="right" w:pos="9639"/>
        </w:tabs>
      </w:pPr>
      <w:r>
        <w:tab/>
      </w:r>
      <w:bookmarkStart w:id="74" w:name="_Toc148085564"/>
      <w:r>
        <w:t>Summary of Tender</w:t>
      </w:r>
      <w:bookmarkEnd w:id="74"/>
    </w:p>
    <w:p w14:paraId="6A089D24" w14:textId="77777777" w:rsidR="00D749D7" w:rsidRDefault="00D749D7">
      <w:pPr>
        <w:spacing w:after="200" w:line="276" w:lineRule="auto"/>
      </w:pPr>
    </w:p>
    <w:p w14:paraId="67816E6E" w14:textId="77777777" w:rsidR="00D749D7" w:rsidRDefault="00D749D7">
      <w:pPr>
        <w:spacing w:after="200" w:line="276" w:lineRule="auto"/>
      </w:pPr>
    </w:p>
    <w:p w14:paraId="6B765191" w14:textId="77777777" w:rsidR="00D749D7" w:rsidRDefault="00D749D7">
      <w:pPr>
        <w:spacing w:after="200" w:line="276" w:lineRule="auto"/>
        <w:rPr>
          <w:sz w:val="32"/>
        </w:rPr>
      </w:pPr>
      <w:r>
        <w:br w:type="page"/>
      </w:r>
    </w:p>
    <w:p w14:paraId="486AA598" w14:textId="2FF09929" w:rsidR="00D749D7" w:rsidRPr="007674C5" w:rsidRDefault="00BF5D56" w:rsidP="006048C7">
      <w:pPr>
        <w:pStyle w:val="Heading3NTBS"/>
        <w:ind w:left="0" w:firstLine="0"/>
      </w:pPr>
      <w:bookmarkStart w:id="75" w:name="_Toc64469228"/>
      <w:r>
        <w:lastRenderedPageBreak/>
        <w:t>3</w:t>
      </w:r>
      <w:r w:rsidR="006048C7">
        <w:t xml:space="preserve"> </w:t>
      </w:r>
      <w:r w:rsidR="00D749D7" w:rsidRPr="007674C5">
        <w:t>Summary of Tender</w:t>
      </w:r>
      <w:bookmarkEnd w:id="75"/>
    </w:p>
    <w:p w14:paraId="757B63B6" w14:textId="2A731514" w:rsidR="00D749D7" w:rsidRPr="00D749D7" w:rsidRDefault="00D749D7" w:rsidP="00D749D7">
      <w:pPr>
        <w:pStyle w:val="Heading3"/>
        <w:rPr>
          <w:b/>
          <w:bCs w:val="0"/>
          <w:color w:val="auto"/>
          <w:sz w:val="20"/>
          <w:szCs w:val="22"/>
        </w:rPr>
      </w:pPr>
      <w:r w:rsidRPr="00D749D7">
        <w:rPr>
          <w:b/>
          <w:bCs w:val="0"/>
          <w:color w:val="auto"/>
          <w:sz w:val="20"/>
          <w:szCs w:val="22"/>
        </w:rPr>
        <w:t xml:space="preserve">  </w:t>
      </w:r>
      <w:bookmarkStart w:id="76" w:name="_Toc64469229"/>
      <w:r w:rsidR="00BF5D56">
        <w:rPr>
          <w:b/>
          <w:bCs w:val="0"/>
          <w:color w:val="auto"/>
          <w:sz w:val="20"/>
          <w:szCs w:val="22"/>
        </w:rPr>
        <w:t>3</w:t>
      </w:r>
      <w:r w:rsidRPr="00D749D7">
        <w:rPr>
          <w:b/>
          <w:bCs w:val="0"/>
          <w:color w:val="auto"/>
          <w:sz w:val="20"/>
          <w:szCs w:val="22"/>
        </w:rPr>
        <w:t>.1</w:t>
      </w:r>
      <w:r w:rsidRPr="00D749D7">
        <w:rPr>
          <w:b/>
          <w:bCs w:val="0"/>
          <w:color w:val="auto"/>
          <w:sz w:val="20"/>
          <w:szCs w:val="22"/>
        </w:rPr>
        <w:tab/>
        <w:t>General</w:t>
      </w:r>
      <w:bookmarkEnd w:id="76"/>
    </w:p>
    <w:p w14:paraId="19AD2BDD" w14:textId="77777777" w:rsidR="00D749D7" w:rsidRPr="007674C5" w:rsidRDefault="00D749D7" w:rsidP="00D749D7"/>
    <w:p w14:paraId="237882BF" w14:textId="77777777" w:rsidR="00D749D7" w:rsidRPr="007674C5" w:rsidRDefault="00D749D7" w:rsidP="00D749D7">
      <w:pPr>
        <w:pStyle w:val="BodyText"/>
      </w:pPr>
      <w:r w:rsidRPr="007674C5">
        <w:t>The</w:t>
      </w:r>
      <w:r w:rsidRPr="007674C5">
        <w:rPr>
          <w:spacing w:val="-7"/>
        </w:rPr>
        <w:t xml:space="preserve"> </w:t>
      </w:r>
      <w:r w:rsidRPr="007674C5">
        <w:t>Tenderer</w:t>
      </w:r>
      <w:r w:rsidRPr="007674C5">
        <w:rPr>
          <w:spacing w:val="-6"/>
        </w:rPr>
        <w:t xml:space="preserve"> </w:t>
      </w:r>
      <w:r w:rsidRPr="007674C5">
        <w:rPr>
          <w:spacing w:val="-1"/>
        </w:rPr>
        <w:t>is</w:t>
      </w:r>
      <w:r w:rsidRPr="007674C5">
        <w:rPr>
          <w:spacing w:val="-5"/>
        </w:rPr>
        <w:t xml:space="preserve"> </w:t>
      </w:r>
      <w:r w:rsidRPr="007674C5">
        <w:rPr>
          <w:spacing w:val="-1"/>
        </w:rPr>
        <w:t>required</w:t>
      </w:r>
      <w:r w:rsidRPr="007674C5">
        <w:rPr>
          <w:spacing w:val="-6"/>
        </w:rPr>
        <w:t xml:space="preserve"> </w:t>
      </w:r>
      <w:r w:rsidRPr="007674C5">
        <w:t>to</w:t>
      </w:r>
      <w:r w:rsidRPr="007674C5">
        <w:rPr>
          <w:spacing w:val="-5"/>
        </w:rPr>
        <w:t xml:space="preserve"> </w:t>
      </w:r>
      <w:r w:rsidRPr="007674C5">
        <w:rPr>
          <w:spacing w:val="-1"/>
        </w:rPr>
        <w:t>insert,</w:t>
      </w:r>
      <w:r w:rsidRPr="007674C5">
        <w:rPr>
          <w:spacing w:val="-4"/>
        </w:rPr>
        <w:t xml:space="preserve"> </w:t>
      </w:r>
      <w:r w:rsidRPr="007674C5">
        <w:t>under</w:t>
      </w:r>
      <w:r w:rsidRPr="007674C5">
        <w:rPr>
          <w:spacing w:val="-7"/>
        </w:rPr>
        <w:t xml:space="preserve"> </w:t>
      </w:r>
      <w:r w:rsidRPr="007674C5">
        <w:t>each</w:t>
      </w:r>
      <w:r w:rsidRPr="007674C5">
        <w:rPr>
          <w:spacing w:val="-6"/>
        </w:rPr>
        <w:t xml:space="preserve"> </w:t>
      </w:r>
      <w:r w:rsidRPr="007674C5">
        <w:t>sub-heading,</w:t>
      </w:r>
      <w:r w:rsidRPr="007674C5">
        <w:rPr>
          <w:spacing w:val="-6"/>
        </w:rPr>
        <w:t xml:space="preserve"> </w:t>
      </w:r>
      <w:r w:rsidRPr="007674C5">
        <w:t>the</w:t>
      </w:r>
      <w:r w:rsidRPr="007674C5">
        <w:rPr>
          <w:spacing w:val="-6"/>
        </w:rPr>
        <w:t xml:space="preserve"> </w:t>
      </w:r>
      <w:r w:rsidRPr="007674C5">
        <w:t>sums</w:t>
      </w:r>
      <w:r w:rsidRPr="007674C5">
        <w:rPr>
          <w:spacing w:val="-6"/>
        </w:rPr>
        <w:t xml:space="preserve"> </w:t>
      </w:r>
      <w:r w:rsidRPr="007674C5">
        <w:rPr>
          <w:spacing w:val="-1"/>
        </w:rPr>
        <w:t>required</w:t>
      </w:r>
      <w:r w:rsidRPr="007674C5">
        <w:rPr>
          <w:spacing w:val="-6"/>
        </w:rPr>
        <w:t xml:space="preserve"> </w:t>
      </w:r>
      <w:r w:rsidRPr="007674C5">
        <w:t>for</w:t>
      </w:r>
      <w:r w:rsidRPr="007674C5">
        <w:rPr>
          <w:spacing w:val="-6"/>
        </w:rPr>
        <w:t xml:space="preserve"> </w:t>
      </w:r>
      <w:r w:rsidRPr="007674C5">
        <w:t>the</w:t>
      </w:r>
      <w:r w:rsidRPr="007674C5">
        <w:rPr>
          <w:spacing w:val="-6"/>
        </w:rPr>
        <w:t xml:space="preserve"> </w:t>
      </w:r>
      <w:r w:rsidRPr="007674C5">
        <w:t>erection</w:t>
      </w:r>
      <w:r w:rsidRPr="007674C5">
        <w:rPr>
          <w:spacing w:val="-5"/>
        </w:rPr>
        <w:t xml:space="preserve"> </w:t>
      </w:r>
      <w:r w:rsidRPr="007674C5">
        <w:t>of</w:t>
      </w:r>
      <w:r w:rsidRPr="007674C5">
        <w:rPr>
          <w:spacing w:val="-4"/>
        </w:rPr>
        <w:t xml:space="preserve"> </w:t>
      </w:r>
      <w:r w:rsidRPr="007674C5">
        <w:t>work</w:t>
      </w:r>
      <w:r w:rsidRPr="007674C5">
        <w:rPr>
          <w:spacing w:val="-3"/>
        </w:rPr>
        <w:t xml:space="preserve"> </w:t>
      </w:r>
      <w:r w:rsidRPr="007674C5">
        <w:rPr>
          <w:spacing w:val="-1"/>
        </w:rPr>
        <w:t>described</w:t>
      </w:r>
      <w:r w:rsidRPr="007674C5">
        <w:rPr>
          <w:spacing w:val="74"/>
          <w:w w:val="99"/>
        </w:rPr>
        <w:t xml:space="preserve"> </w:t>
      </w:r>
      <w:r w:rsidRPr="007674C5">
        <w:rPr>
          <w:spacing w:val="-1"/>
        </w:rPr>
        <w:t>within</w:t>
      </w:r>
      <w:r w:rsidRPr="007674C5">
        <w:rPr>
          <w:spacing w:val="-8"/>
        </w:rPr>
        <w:t xml:space="preserve"> </w:t>
      </w:r>
      <w:r w:rsidRPr="007674C5">
        <w:t>the</w:t>
      </w:r>
      <w:r w:rsidRPr="007674C5">
        <w:rPr>
          <w:spacing w:val="-6"/>
        </w:rPr>
        <w:t xml:space="preserve"> </w:t>
      </w:r>
      <w:r w:rsidRPr="007674C5">
        <w:t>Specification</w:t>
      </w:r>
      <w:r w:rsidRPr="007674C5">
        <w:rPr>
          <w:spacing w:val="-8"/>
        </w:rPr>
        <w:t xml:space="preserve"> </w:t>
      </w:r>
      <w:r w:rsidRPr="007674C5">
        <w:t>and</w:t>
      </w:r>
      <w:r w:rsidRPr="007674C5">
        <w:rPr>
          <w:spacing w:val="-5"/>
        </w:rPr>
        <w:t xml:space="preserve"> </w:t>
      </w:r>
      <w:r w:rsidRPr="007674C5">
        <w:t>contained</w:t>
      </w:r>
      <w:r w:rsidRPr="007674C5">
        <w:rPr>
          <w:spacing w:val="-7"/>
        </w:rPr>
        <w:t xml:space="preserve"> </w:t>
      </w:r>
      <w:r w:rsidRPr="007674C5">
        <w:rPr>
          <w:spacing w:val="-1"/>
        </w:rPr>
        <w:t>on</w:t>
      </w:r>
      <w:r w:rsidRPr="007674C5">
        <w:rPr>
          <w:spacing w:val="-6"/>
        </w:rPr>
        <w:t xml:space="preserve"> </w:t>
      </w:r>
      <w:r w:rsidRPr="007674C5">
        <w:rPr>
          <w:spacing w:val="-1"/>
        </w:rPr>
        <w:t>the</w:t>
      </w:r>
      <w:r w:rsidRPr="007674C5">
        <w:rPr>
          <w:spacing w:val="-6"/>
        </w:rPr>
        <w:t xml:space="preserve"> </w:t>
      </w:r>
      <w:r w:rsidRPr="007674C5">
        <w:t>Tender</w:t>
      </w:r>
      <w:r w:rsidRPr="007674C5">
        <w:rPr>
          <w:spacing w:val="-6"/>
        </w:rPr>
        <w:t xml:space="preserve"> </w:t>
      </w:r>
      <w:r w:rsidRPr="007674C5">
        <w:t>Drawings.</w:t>
      </w:r>
    </w:p>
    <w:p w14:paraId="613C9B79" w14:textId="77777777" w:rsidR="00D749D7" w:rsidRPr="007674C5" w:rsidRDefault="00D749D7" w:rsidP="00D749D7"/>
    <w:p w14:paraId="6D2552BC" w14:textId="77777777" w:rsidR="00D749D7" w:rsidRPr="007674C5" w:rsidRDefault="00D749D7" w:rsidP="00D749D7">
      <w:pPr>
        <w:pStyle w:val="BodyText"/>
      </w:pPr>
      <w:r w:rsidRPr="007674C5">
        <w:t>The</w:t>
      </w:r>
      <w:r w:rsidRPr="007674C5">
        <w:rPr>
          <w:spacing w:val="-6"/>
        </w:rPr>
        <w:t xml:space="preserve"> </w:t>
      </w:r>
      <w:r w:rsidRPr="007674C5">
        <w:t>sums</w:t>
      </w:r>
      <w:r w:rsidRPr="007674C5">
        <w:rPr>
          <w:spacing w:val="-4"/>
        </w:rPr>
        <w:t xml:space="preserve"> </w:t>
      </w:r>
      <w:r w:rsidRPr="007674C5">
        <w:rPr>
          <w:spacing w:val="-1"/>
        </w:rPr>
        <w:t>included</w:t>
      </w:r>
      <w:r w:rsidRPr="007674C5">
        <w:rPr>
          <w:spacing w:val="-4"/>
        </w:rPr>
        <w:t xml:space="preserve"> </w:t>
      </w:r>
      <w:r w:rsidRPr="007674C5">
        <w:t>shall</w:t>
      </w:r>
      <w:r w:rsidRPr="007674C5">
        <w:rPr>
          <w:spacing w:val="-4"/>
        </w:rPr>
        <w:t xml:space="preserve"> </w:t>
      </w:r>
      <w:r w:rsidRPr="007674C5">
        <w:t>contain</w:t>
      </w:r>
      <w:r w:rsidRPr="007674C5">
        <w:rPr>
          <w:spacing w:val="-5"/>
        </w:rPr>
        <w:t xml:space="preserve"> </w:t>
      </w:r>
      <w:r w:rsidRPr="007674C5">
        <w:t>all</w:t>
      </w:r>
      <w:r w:rsidRPr="007674C5">
        <w:rPr>
          <w:spacing w:val="-7"/>
        </w:rPr>
        <w:t xml:space="preserve"> </w:t>
      </w:r>
      <w:r w:rsidRPr="007674C5">
        <w:t>costs</w:t>
      </w:r>
      <w:r w:rsidRPr="007674C5">
        <w:rPr>
          <w:spacing w:val="-4"/>
        </w:rPr>
        <w:t xml:space="preserve"> </w:t>
      </w:r>
      <w:r w:rsidRPr="007674C5">
        <w:t>and</w:t>
      </w:r>
      <w:r w:rsidRPr="007674C5">
        <w:rPr>
          <w:spacing w:val="-5"/>
        </w:rPr>
        <w:t xml:space="preserve"> </w:t>
      </w:r>
      <w:r w:rsidRPr="007674C5">
        <w:t>expenses</w:t>
      </w:r>
      <w:r w:rsidRPr="007674C5">
        <w:rPr>
          <w:spacing w:val="-4"/>
        </w:rPr>
        <w:t xml:space="preserve"> </w:t>
      </w:r>
      <w:r w:rsidRPr="007674C5">
        <w:rPr>
          <w:spacing w:val="-1"/>
        </w:rPr>
        <w:t>which</w:t>
      </w:r>
      <w:r w:rsidRPr="007674C5">
        <w:rPr>
          <w:spacing w:val="-6"/>
        </w:rPr>
        <w:t xml:space="preserve"> </w:t>
      </w:r>
      <w:r w:rsidRPr="007674C5">
        <w:t>may</w:t>
      </w:r>
      <w:r w:rsidRPr="007674C5">
        <w:rPr>
          <w:spacing w:val="-8"/>
        </w:rPr>
        <w:t xml:space="preserve"> </w:t>
      </w:r>
      <w:r w:rsidRPr="007674C5">
        <w:t>be</w:t>
      </w:r>
      <w:r w:rsidRPr="007674C5">
        <w:rPr>
          <w:spacing w:val="-5"/>
        </w:rPr>
        <w:t xml:space="preserve"> </w:t>
      </w:r>
      <w:r w:rsidRPr="007674C5">
        <w:t>required</w:t>
      </w:r>
      <w:r w:rsidRPr="007674C5">
        <w:rPr>
          <w:spacing w:val="-5"/>
        </w:rPr>
        <w:t xml:space="preserve"> </w:t>
      </w:r>
      <w:r w:rsidRPr="007674C5">
        <w:rPr>
          <w:spacing w:val="-1"/>
        </w:rPr>
        <w:t>in,</w:t>
      </w:r>
      <w:r w:rsidRPr="007674C5">
        <w:rPr>
          <w:spacing w:val="-3"/>
        </w:rPr>
        <w:t xml:space="preserve"> </w:t>
      </w:r>
      <w:r w:rsidRPr="007674C5">
        <w:rPr>
          <w:spacing w:val="-1"/>
        </w:rPr>
        <w:t>and</w:t>
      </w:r>
      <w:r w:rsidRPr="007674C5">
        <w:rPr>
          <w:spacing w:val="-6"/>
        </w:rPr>
        <w:t xml:space="preserve"> </w:t>
      </w:r>
      <w:r w:rsidRPr="007674C5">
        <w:t>for,</w:t>
      </w:r>
      <w:r w:rsidRPr="007674C5">
        <w:rPr>
          <w:spacing w:val="-5"/>
        </w:rPr>
        <w:t xml:space="preserve"> </w:t>
      </w:r>
      <w:r w:rsidRPr="007674C5">
        <w:t>the</w:t>
      </w:r>
      <w:r w:rsidRPr="007674C5">
        <w:rPr>
          <w:spacing w:val="-6"/>
        </w:rPr>
        <w:t xml:space="preserve"> </w:t>
      </w:r>
      <w:r w:rsidRPr="007674C5">
        <w:t>erection</w:t>
      </w:r>
      <w:r w:rsidRPr="007674C5">
        <w:rPr>
          <w:spacing w:val="-3"/>
        </w:rPr>
        <w:t xml:space="preserve"> </w:t>
      </w:r>
      <w:r w:rsidRPr="007674C5">
        <w:t>of</w:t>
      </w:r>
      <w:r w:rsidRPr="007674C5">
        <w:rPr>
          <w:spacing w:val="-4"/>
        </w:rPr>
        <w:t xml:space="preserve"> </w:t>
      </w:r>
      <w:r w:rsidRPr="007674C5">
        <w:rPr>
          <w:spacing w:val="-1"/>
        </w:rPr>
        <w:t>the</w:t>
      </w:r>
      <w:r w:rsidRPr="007674C5">
        <w:rPr>
          <w:spacing w:val="-4"/>
        </w:rPr>
        <w:t xml:space="preserve"> </w:t>
      </w:r>
      <w:r w:rsidRPr="007674C5">
        <w:t>work</w:t>
      </w:r>
      <w:r w:rsidRPr="007674C5">
        <w:rPr>
          <w:spacing w:val="44"/>
          <w:w w:val="99"/>
        </w:rPr>
        <w:t xml:space="preserve"> </w:t>
      </w:r>
      <w:r w:rsidRPr="007674C5">
        <w:t>described,</w:t>
      </w:r>
      <w:r w:rsidRPr="007674C5">
        <w:rPr>
          <w:spacing w:val="-7"/>
        </w:rPr>
        <w:t xml:space="preserve"> </w:t>
      </w:r>
      <w:r w:rsidRPr="007674C5">
        <w:t>together</w:t>
      </w:r>
      <w:r w:rsidRPr="007674C5">
        <w:rPr>
          <w:spacing w:val="-4"/>
        </w:rPr>
        <w:t xml:space="preserve"> </w:t>
      </w:r>
      <w:r w:rsidRPr="007674C5">
        <w:rPr>
          <w:spacing w:val="-1"/>
        </w:rPr>
        <w:t>with</w:t>
      </w:r>
      <w:r w:rsidRPr="007674C5">
        <w:rPr>
          <w:spacing w:val="-7"/>
        </w:rPr>
        <w:t xml:space="preserve"> </w:t>
      </w:r>
      <w:r w:rsidRPr="007674C5">
        <w:t>all</w:t>
      </w:r>
      <w:r w:rsidRPr="007674C5">
        <w:rPr>
          <w:spacing w:val="-4"/>
        </w:rPr>
        <w:t xml:space="preserve"> </w:t>
      </w:r>
      <w:r w:rsidRPr="007674C5">
        <w:t>risks,</w:t>
      </w:r>
      <w:r w:rsidRPr="007674C5">
        <w:rPr>
          <w:spacing w:val="-7"/>
        </w:rPr>
        <w:t xml:space="preserve"> </w:t>
      </w:r>
      <w:r w:rsidRPr="007674C5">
        <w:rPr>
          <w:spacing w:val="-1"/>
        </w:rPr>
        <w:t>liabilities</w:t>
      </w:r>
      <w:r w:rsidRPr="007674C5">
        <w:rPr>
          <w:spacing w:val="-6"/>
        </w:rPr>
        <w:t xml:space="preserve"> </w:t>
      </w:r>
      <w:r w:rsidRPr="007674C5">
        <w:t>and</w:t>
      </w:r>
      <w:r w:rsidRPr="007674C5">
        <w:rPr>
          <w:spacing w:val="-6"/>
        </w:rPr>
        <w:t xml:space="preserve"> </w:t>
      </w:r>
      <w:r w:rsidRPr="007674C5">
        <w:t>obligations</w:t>
      </w:r>
      <w:r w:rsidRPr="007674C5">
        <w:rPr>
          <w:spacing w:val="-6"/>
        </w:rPr>
        <w:t xml:space="preserve"> </w:t>
      </w:r>
      <w:r w:rsidRPr="007674C5">
        <w:t>set</w:t>
      </w:r>
      <w:r w:rsidRPr="007674C5">
        <w:rPr>
          <w:spacing w:val="-7"/>
        </w:rPr>
        <w:t xml:space="preserve"> </w:t>
      </w:r>
      <w:r w:rsidRPr="007674C5">
        <w:t>forth</w:t>
      </w:r>
      <w:r w:rsidRPr="007674C5">
        <w:rPr>
          <w:spacing w:val="-6"/>
        </w:rPr>
        <w:t xml:space="preserve"> </w:t>
      </w:r>
      <w:r w:rsidRPr="007674C5">
        <w:t>and</w:t>
      </w:r>
      <w:r w:rsidRPr="007674C5">
        <w:rPr>
          <w:spacing w:val="-7"/>
        </w:rPr>
        <w:t xml:space="preserve"> </w:t>
      </w:r>
      <w:r w:rsidRPr="007674C5">
        <w:t>implied</w:t>
      </w:r>
      <w:r w:rsidRPr="007674C5">
        <w:rPr>
          <w:spacing w:val="-7"/>
        </w:rPr>
        <w:t xml:space="preserve"> </w:t>
      </w:r>
      <w:r w:rsidRPr="007674C5">
        <w:t>on</w:t>
      </w:r>
      <w:r w:rsidRPr="007674C5">
        <w:rPr>
          <w:spacing w:val="-7"/>
        </w:rPr>
        <w:t xml:space="preserve"> </w:t>
      </w:r>
      <w:r w:rsidRPr="007674C5">
        <w:rPr>
          <w:spacing w:val="-1"/>
        </w:rPr>
        <w:t>the</w:t>
      </w:r>
      <w:r w:rsidRPr="007674C5">
        <w:rPr>
          <w:spacing w:val="-5"/>
        </w:rPr>
        <w:t xml:space="preserve"> </w:t>
      </w:r>
      <w:r w:rsidRPr="007674C5">
        <w:t>Contract</w:t>
      </w:r>
      <w:r w:rsidRPr="007674C5">
        <w:rPr>
          <w:spacing w:val="-6"/>
        </w:rPr>
        <w:t xml:space="preserve"> </w:t>
      </w:r>
      <w:r w:rsidRPr="007674C5">
        <w:t>Documents.</w:t>
      </w:r>
    </w:p>
    <w:p w14:paraId="4BE3F813" w14:textId="77777777" w:rsidR="00D749D7" w:rsidRPr="007674C5" w:rsidRDefault="00D749D7" w:rsidP="00D749D7"/>
    <w:p w14:paraId="086B76C4" w14:textId="77777777" w:rsidR="00BB2D5E" w:rsidRDefault="00D749D7" w:rsidP="00BB2D5E">
      <w:pPr>
        <w:pStyle w:val="BodyText"/>
      </w:pPr>
      <w:r w:rsidRPr="007674C5">
        <w:t>Where</w:t>
      </w:r>
      <w:r w:rsidRPr="007674C5">
        <w:rPr>
          <w:spacing w:val="-6"/>
        </w:rPr>
        <w:t xml:space="preserve"> </w:t>
      </w:r>
      <w:r w:rsidRPr="007674C5">
        <w:t>special</w:t>
      </w:r>
      <w:r w:rsidRPr="007674C5">
        <w:rPr>
          <w:spacing w:val="-7"/>
        </w:rPr>
        <w:t xml:space="preserve"> </w:t>
      </w:r>
      <w:r w:rsidRPr="007674C5">
        <w:t>risk</w:t>
      </w:r>
      <w:r w:rsidRPr="007674C5">
        <w:rPr>
          <w:spacing w:val="-2"/>
        </w:rPr>
        <w:t xml:space="preserve"> </w:t>
      </w:r>
      <w:r w:rsidRPr="007674C5">
        <w:rPr>
          <w:spacing w:val="-1"/>
        </w:rPr>
        <w:t>liabilities</w:t>
      </w:r>
      <w:r w:rsidRPr="007674C5">
        <w:rPr>
          <w:spacing w:val="-3"/>
        </w:rPr>
        <w:t xml:space="preserve"> </w:t>
      </w:r>
      <w:r w:rsidRPr="007674C5">
        <w:rPr>
          <w:spacing w:val="-1"/>
        </w:rPr>
        <w:t>and</w:t>
      </w:r>
      <w:r w:rsidRPr="007674C5">
        <w:rPr>
          <w:spacing w:val="-4"/>
        </w:rPr>
        <w:t xml:space="preserve"> </w:t>
      </w:r>
      <w:r w:rsidRPr="007674C5">
        <w:rPr>
          <w:spacing w:val="-1"/>
        </w:rPr>
        <w:t>obligations</w:t>
      </w:r>
      <w:r w:rsidRPr="007674C5">
        <w:rPr>
          <w:spacing w:val="-5"/>
        </w:rPr>
        <w:t xml:space="preserve"> </w:t>
      </w:r>
      <w:r w:rsidRPr="007674C5">
        <w:t>cannot</w:t>
      </w:r>
      <w:r w:rsidRPr="007674C5">
        <w:rPr>
          <w:spacing w:val="-4"/>
        </w:rPr>
        <w:t xml:space="preserve"> </w:t>
      </w:r>
      <w:r w:rsidRPr="007674C5">
        <w:t>be</w:t>
      </w:r>
      <w:r w:rsidRPr="007674C5">
        <w:rPr>
          <w:spacing w:val="-4"/>
        </w:rPr>
        <w:t xml:space="preserve"> </w:t>
      </w:r>
      <w:r w:rsidRPr="007674C5">
        <w:rPr>
          <w:spacing w:val="-1"/>
        </w:rPr>
        <w:t>dealt</w:t>
      </w:r>
      <w:r w:rsidRPr="007674C5">
        <w:rPr>
          <w:spacing w:val="-4"/>
        </w:rPr>
        <w:t xml:space="preserve"> </w:t>
      </w:r>
      <w:r w:rsidRPr="007674C5">
        <w:rPr>
          <w:spacing w:val="-1"/>
        </w:rPr>
        <w:t>with,</w:t>
      </w:r>
      <w:r w:rsidRPr="007674C5">
        <w:rPr>
          <w:spacing w:val="-5"/>
        </w:rPr>
        <w:t xml:space="preserve"> </w:t>
      </w:r>
      <w:r w:rsidRPr="007674C5">
        <w:t>as</w:t>
      </w:r>
      <w:r w:rsidRPr="007674C5">
        <w:rPr>
          <w:spacing w:val="-5"/>
        </w:rPr>
        <w:t xml:space="preserve"> </w:t>
      </w:r>
      <w:r w:rsidRPr="007674C5">
        <w:t>above,</w:t>
      </w:r>
      <w:r w:rsidRPr="007674C5">
        <w:rPr>
          <w:spacing w:val="-6"/>
        </w:rPr>
        <w:t xml:space="preserve"> </w:t>
      </w:r>
      <w:r w:rsidRPr="007674C5">
        <w:t>then</w:t>
      </w:r>
      <w:r w:rsidRPr="007674C5">
        <w:rPr>
          <w:spacing w:val="-5"/>
        </w:rPr>
        <w:t xml:space="preserve"> </w:t>
      </w:r>
      <w:r w:rsidRPr="007674C5">
        <w:t>the</w:t>
      </w:r>
      <w:r w:rsidRPr="007674C5">
        <w:rPr>
          <w:spacing w:val="-6"/>
        </w:rPr>
        <w:t xml:space="preserve"> </w:t>
      </w:r>
      <w:r w:rsidRPr="007674C5">
        <w:t>cost</w:t>
      </w:r>
      <w:r w:rsidRPr="007674C5">
        <w:rPr>
          <w:spacing w:val="-6"/>
        </w:rPr>
        <w:t xml:space="preserve"> </w:t>
      </w:r>
      <w:r w:rsidRPr="007674C5">
        <w:t>thereof</w:t>
      </w:r>
      <w:r w:rsidRPr="007674C5">
        <w:rPr>
          <w:spacing w:val="-4"/>
        </w:rPr>
        <w:t xml:space="preserve"> </w:t>
      </w:r>
      <w:r w:rsidRPr="007674C5">
        <w:rPr>
          <w:spacing w:val="-1"/>
        </w:rPr>
        <w:t>is</w:t>
      </w:r>
      <w:r w:rsidRPr="007674C5">
        <w:rPr>
          <w:spacing w:val="-5"/>
        </w:rPr>
        <w:t xml:space="preserve"> </w:t>
      </w:r>
      <w:r w:rsidRPr="007674C5">
        <w:t>to</w:t>
      </w:r>
      <w:r w:rsidRPr="007674C5">
        <w:rPr>
          <w:spacing w:val="-4"/>
        </w:rPr>
        <w:t xml:space="preserve"> </w:t>
      </w:r>
      <w:r w:rsidRPr="007674C5">
        <w:t>be</w:t>
      </w:r>
      <w:r w:rsidRPr="007674C5">
        <w:rPr>
          <w:spacing w:val="-6"/>
        </w:rPr>
        <w:t xml:space="preserve"> </w:t>
      </w:r>
      <w:r w:rsidRPr="007674C5">
        <w:t>separately</w:t>
      </w:r>
      <w:r w:rsidRPr="007674C5">
        <w:rPr>
          <w:spacing w:val="90"/>
          <w:w w:val="99"/>
        </w:rPr>
        <w:t xml:space="preserve"> </w:t>
      </w:r>
      <w:r w:rsidRPr="007674C5">
        <w:t>stated</w:t>
      </w:r>
      <w:r w:rsidRPr="007674C5">
        <w:rPr>
          <w:spacing w:val="-7"/>
        </w:rPr>
        <w:t xml:space="preserve"> </w:t>
      </w:r>
      <w:r w:rsidRPr="007674C5">
        <w:t>by</w:t>
      </w:r>
      <w:r w:rsidRPr="007674C5">
        <w:rPr>
          <w:spacing w:val="-9"/>
        </w:rPr>
        <w:t xml:space="preserve"> </w:t>
      </w:r>
      <w:r w:rsidRPr="007674C5">
        <w:t>the</w:t>
      </w:r>
      <w:r w:rsidRPr="007674C5">
        <w:rPr>
          <w:spacing w:val="-7"/>
        </w:rPr>
        <w:t xml:space="preserve"> </w:t>
      </w:r>
      <w:r w:rsidRPr="007674C5">
        <w:t>Tenderers.</w:t>
      </w:r>
      <w:bookmarkStart w:id="77" w:name="_Toc64469230"/>
    </w:p>
    <w:p w14:paraId="36C3DBEC" w14:textId="77777777" w:rsidR="00BB2D5E" w:rsidRDefault="00BB2D5E" w:rsidP="00BB2D5E">
      <w:pPr>
        <w:pStyle w:val="BodyText"/>
      </w:pPr>
    </w:p>
    <w:p w14:paraId="5D820F1D" w14:textId="1DB7FF24" w:rsidR="00D749D7" w:rsidRPr="00D749D7" w:rsidRDefault="00BF5D56" w:rsidP="00BB2D5E">
      <w:pPr>
        <w:pStyle w:val="BodyText"/>
        <w:rPr>
          <w:b/>
          <w:bCs/>
          <w:szCs w:val="22"/>
        </w:rPr>
      </w:pPr>
      <w:r>
        <w:rPr>
          <w:b/>
          <w:szCs w:val="22"/>
        </w:rPr>
        <w:t>3</w:t>
      </w:r>
      <w:r w:rsidR="00D749D7" w:rsidRPr="00D749D7">
        <w:rPr>
          <w:b/>
          <w:szCs w:val="22"/>
        </w:rPr>
        <w:t>.2</w:t>
      </w:r>
      <w:r w:rsidR="00D749D7" w:rsidRPr="00D749D7">
        <w:rPr>
          <w:b/>
          <w:szCs w:val="22"/>
        </w:rPr>
        <w:tab/>
        <w:t>Tender Summary</w:t>
      </w:r>
      <w:bookmarkEnd w:id="77"/>
    </w:p>
    <w:p w14:paraId="618AC3F1" w14:textId="77777777" w:rsidR="00D749D7" w:rsidRPr="007674C5" w:rsidRDefault="00D749D7" w:rsidP="00D749D7"/>
    <w:p w14:paraId="238BF0C9" w14:textId="77777777" w:rsidR="00D749D7" w:rsidRPr="007674C5" w:rsidRDefault="00D749D7" w:rsidP="00D749D7">
      <w:pPr>
        <w:pStyle w:val="BodyText"/>
      </w:pPr>
      <w:r w:rsidRPr="007674C5">
        <w:t>The</w:t>
      </w:r>
      <w:r w:rsidRPr="007674C5">
        <w:rPr>
          <w:spacing w:val="-7"/>
        </w:rPr>
        <w:t xml:space="preserve"> </w:t>
      </w:r>
      <w:r w:rsidRPr="007674C5">
        <w:t>prices</w:t>
      </w:r>
      <w:r w:rsidRPr="007674C5">
        <w:rPr>
          <w:spacing w:val="-5"/>
        </w:rPr>
        <w:t xml:space="preserve"> </w:t>
      </w:r>
      <w:r w:rsidRPr="007674C5">
        <w:t>inserted</w:t>
      </w:r>
      <w:r w:rsidRPr="007674C5">
        <w:rPr>
          <w:spacing w:val="-6"/>
        </w:rPr>
        <w:t xml:space="preserve"> </w:t>
      </w:r>
      <w:r w:rsidRPr="007674C5">
        <w:t>by</w:t>
      </w:r>
      <w:r w:rsidRPr="007674C5">
        <w:rPr>
          <w:spacing w:val="-9"/>
        </w:rPr>
        <w:t xml:space="preserve"> </w:t>
      </w:r>
      <w:r w:rsidRPr="007674C5">
        <w:t>the</w:t>
      </w:r>
      <w:r w:rsidRPr="007674C5">
        <w:rPr>
          <w:spacing w:val="-5"/>
        </w:rPr>
        <w:t xml:space="preserve"> </w:t>
      </w:r>
      <w:r w:rsidRPr="007674C5">
        <w:t>Tenderer</w:t>
      </w:r>
      <w:r w:rsidRPr="007674C5">
        <w:rPr>
          <w:spacing w:val="-6"/>
        </w:rPr>
        <w:t xml:space="preserve"> </w:t>
      </w:r>
      <w:r w:rsidRPr="007674C5">
        <w:rPr>
          <w:spacing w:val="-1"/>
        </w:rPr>
        <w:t>in</w:t>
      </w:r>
      <w:r w:rsidRPr="007674C5">
        <w:rPr>
          <w:spacing w:val="-6"/>
        </w:rPr>
        <w:t xml:space="preserve"> </w:t>
      </w:r>
      <w:r w:rsidRPr="007674C5">
        <w:rPr>
          <w:spacing w:val="-1"/>
        </w:rPr>
        <w:t>this</w:t>
      </w:r>
      <w:r w:rsidRPr="007674C5">
        <w:rPr>
          <w:spacing w:val="-3"/>
        </w:rPr>
        <w:t xml:space="preserve"> </w:t>
      </w:r>
      <w:r w:rsidRPr="007674C5">
        <w:t>Summary</w:t>
      </w:r>
      <w:r w:rsidRPr="007674C5">
        <w:rPr>
          <w:spacing w:val="-10"/>
        </w:rPr>
        <w:t xml:space="preserve"> </w:t>
      </w:r>
      <w:r w:rsidRPr="007674C5">
        <w:rPr>
          <w:spacing w:val="-1"/>
        </w:rPr>
        <w:t>shall</w:t>
      </w:r>
      <w:r w:rsidRPr="007674C5">
        <w:rPr>
          <w:spacing w:val="-5"/>
        </w:rPr>
        <w:t xml:space="preserve"> </w:t>
      </w:r>
      <w:r w:rsidRPr="007674C5">
        <w:t>be</w:t>
      </w:r>
      <w:r w:rsidRPr="007674C5">
        <w:rPr>
          <w:spacing w:val="-6"/>
        </w:rPr>
        <w:t xml:space="preserve"> </w:t>
      </w:r>
      <w:r w:rsidRPr="007674C5">
        <w:t>fixed</w:t>
      </w:r>
      <w:r w:rsidRPr="007674C5">
        <w:rPr>
          <w:spacing w:val="-5"/>
        </w:rPr>
        <w:t xml:space="preserve"> </w:t>
      </w:r>
      <w:r w:rsidRPr="007674C5">
        <w:rPr>
          <w:spacing w:val="-1"/>
        </w:rPr>
        <w:t>Price</w:t>
      </w:r>
      <w:r w:rsidRPr="007674C5">
        <w:rPr>
          <w:spacing w:val="-4"/>
        </w:rPr>
        <w:t xml:space="preserve"> </w:t>
      </w:r>
      <w:r w:rsidRPr="007674C5">
        <w:rPr>
          <w:spacing w:val="-1"/>
        </w:rPr>
        <w:t>in</w:t>
      </w:r>
      <w:r w:rsidRPr="007674C5">
        <w:rPr>
          <w:spacing w:val="-4"/>
        </w:rPr>
        <w:t xml:space="preserve"> </w:t>
      </w:r>
      <w:r w:rsidRPr="007674C5">
        <w:t>accordance</w:t>
      </w:r>
      <w:r w:rsidRPr="007674C5">
        <w:rPr>
          <w:spacing w:val="-4"/>
        </w:rPr>
        <w:t xml:space="preserve"> </w:t>
      </w:r>
      <w:r w:rsidRPr="007674C5">
        <w:rPr>
          <w:spacing w:val="-1"/>
        </w:rPr>
        <w:t>with</w:t>
      </w:r>
      <w:r w:rsidRPr="007674C5">
        <w:rPr>
          <w:spacing w:val="-5"/>
        </w:rPr>
        <w:t xml:space="preserve"> </w:t>
      </w:r>
      <w:r w:rsidRPr="007674C5">
        <w:rPr>
          <w:spacing w:val="-1"/>
        </w:rPr>
        <w:t>the</w:t>
      </w:r>
      <w:r w:rsidRPr="007674C5">
        <w:rPr>
          <w:spacing w:val="-4"/>
        </w:rPr>
        <w:t xml:space="preserve"> </w:t>
      </w:r>
      <w:r w:rsidRPr="007674C5">
        <w:t>Contract</w:t>
      </w:r>
      <w:r w:rsidRPr="007674C5">
        <w:rPr>
          <w:spacing w:val="-6"/>
        </w:rPr>
        <w:t xml:space="preserve"> </w:t>
      </w:r>
      <w:r w:rsidRPr="007674C5">
        <w:rPr>
          <w:spacing w:val="-1"/>
        </w:rPr>
        <w:t>Particulars</w:t>
      </w:r>
      <w:r w:rsidRPr="007674C5">
        <w:rPr>
          <w:spacing w:val="78"/>
          <w:w w:val="99"/>
        </w:rPr>
        <w:t xml:space="preserve"> </w:t>
      </w:r>
      <w:r w:rsidRPr="007674C5">
        <w:rPr>
          <w:spacing w:val="-1"/>
        </w:rPr>
        <w:t>and</w:t>
      </w:r>
      <w:r w:rsidRPr="007674C5">
        <w:rPr>
          <w:spacing w:val="-7"/>
        </w:rPr>
        <w:t xml:space="preserve"> </w:t>
      </w:r>
      <w:r w:rsidRPr="007674C5">
        <w:t>shall</w:t>
      </w:r>
      <w:r w:rsidRPr="007674C5">
        <w:rPr>
          <w:spacing w:val="-7"/>
        </w:rPr>
        <w:t xml:space="preserve"> </w:t>
      </w:r>
      <w:r w:rsidRPr="007674C5">
        <w:t>be</w:t>
      </w:r>
      <w:r w:rsidRPr="007674C5">
        <w:rPr>
          <w:spacing w:val="-5"/>
        </w:rPr>
        <w:t xml:space="preserve"> </w:t>
      </w:r>
      <w:r w:rsidRPr="007674C5">
        <w:t>fully</w:t>
      </w:r>
      <w:r w:rsidRPr="007674C5">
        <w:rPr>
          <w:spacing w:val="-9"/>
        </w:rPr>
        <w:t xml:space="preserve"> </w:t>
      </w:r>
      <w:r w:rsidRPr="007674C5">
        <w:t>inclusive</w:t>
      </w:r>
      <w:r w:rsidRPr="007674C5">
        <w:rPr>
          <w:spacing w:val="-5"/>
        </w:rPr>
        <w:t xml:space="preserve"> </w:t>
      </w:r>
      <w:r w:rsidRPr="007674C5">
        <w:t>of</w:t>
      </w:r>
      <w:r w:rsidRPr="007674C5">
        <w:rPr>
          <w:spacing w:val="-5"/>
        </w:rPr>
        <w:t xml:space="preserve"> </w:t>
      </w:r>
      <w:r w:rsidRPr="007674C5">
        <w:rPr>
          <w:spacing w:val="-1"/>
        </w:rPr>
        <w:t>all</w:t>
      </w:r>
      <w:r w:rsidRPr="007674C5">
        <w:rPr>
          <w:spacing w:val="-5"/>
        </w:rPr>
        <w:t xml:space="preserve"> </w:t>
      </w:r>
      <w:r w:rsidRPr="007674C5">
        <w:rPr>
          <w:spacing w:val="-1"/>
        </w:rPr>
        <w:t>obligations</w:t>
      </w:r>
      <w:r w:rsidRPr="007674C5">
        <w:rPr>
          <w:spacing w:val="-6"/>
        </w:rPr>
        <w:t xml:space="preserve"> </w:t>
      </w:r>
      <w:r w:rsidRPr="007674C5">
        <w:t>contained</w:t>
      </w:r>
      <w:r w:rsidRPr="007674C5">
        <w:rPr>
          <w:spacing w:val="-4"/>
        </w:rPr>
        <w:t xml:space="preserve"> </w:t>
      </w:r>
      <w:r w:rsidRPr="007674C5">
        <w:rPr>
          <w:spacing w:val="-1"/>
        </w:rPr>
        <w:t>within</w:t>
      </w:r>
      <w:r w:rsidRPr="007674C5">
        <w:rPr>
          <w:spacing w:val="-7"/>
        </w:rPr>
        <w:t xml:space="preserve"> </w:t>
      </w:r>
      <w:r w:rsidRPr="007674C5">
        <w:t>the</w:t>
      </w:r>
      <w:r w:rsidRPr="007674C5">
        <w:rPr>
          <w:spacing w:val="-6"/>
        </w:rPr>
        <w:t xml:space="preserve"> </w:t>
      </w:r>
      <w:r w:rsidRPr="007674C5">
        <w:t>Tender</w:t>
      </w:r>
      <w:r w:rsidRPr="007674C5">
        <w:rPr>
          <w:spacing w:val="-7"/>
        </w:rPr>
        <w:t xml:space="preserve"> </w:t>
      </w:r>
      <w:r w:rsidRPr="007674C5">
        <w:t>Documents</w:t>
      </w:r>
      <w:r w:rsidRPr="007674C5">
        <w:rPr>
          <w:spacing w:val="-5"/>
        </w:rPr>
        <w:t xml:space="preserve"> </w:t>
      </w:r>
      <w:r w:rsidRPr="007674C5">
        <w:t>for</w:t>
      </w:r>
      <w:r w:rsidRPr="007674C5">
        <w:rPr>
          <w:spacing w:val="-7"/>
        </w:rPr>
        <w:t xml:space="preserve"> </w:t>
      </w:r>
      <w:r w:rsidRPr="007674C5">
        <w:t>the</w:t>
      </w:r>
      <w:r w:rsidRPr="007674C5">
        <w:rPr>
          <w:spacing w:val="-6"/>
        </w:rPr>
        <w:t xml:space="preserve"> </w:t>
      </w:r>
      <w:r w:rsidRPr="007674C5">
        <w:t>complete</w:t>
      </w:r>
      <w:r w:rsidRPr="007674C5">
        <w:rPr>
          <w:spacing w:val="-7"/>
        </w:rPr>
        <w:t xml:space="preserve"> </w:t>
      </w:r>
      <w:r w:rsidRPr="007674C5">
        <w:t>Mechanical</w:t>
      </w:r>
      <w:r w:rsidRPr="007674C5">
        <w:rPr>
          <w:spacing w:val="-5"/>
        </w:rPr>
        <w:t xml:space="preserve"> </w:t>
      </w:r>
      <w:r w:rsidRPr="007674C5">
        <w:rPr>
          <w:spacing w:val="-1"/>
        </w:rPr>
        <w:t>and</w:t>
      </w:r>
      <w:r w:rsidRPr="007674C5">
        <w:rPr>
          <w:spacing w:val="82"/>
          <w:w w:val="99"/>
        </w:rPr>
        <w:t xml:space="preserve"> </w:t>
      </w:r>
      <w:r w:rsidRPr="007674C5">
        <w:t>Electrical</w:t>
      </w:r>
      <w:r w:rsidRPr="007674C5">
        <w:rPr>
          <w:spacing w:val="-13"/>
        </w:rPr>
        <w:t xml:space="preserve"> </w:t>
      </w:r>
      <w:r w:rsidRPr="007674C5">
        <w:rPr>
          <w:spacing w:val="-1"/>
        </w:rPr>
        <w:t>Services</w:t>
      </w:r>
      <w:r w:rsidRPr="007674C5">
        <w:rPr>
          <w:spacing w:val="-13"/>
        </w:rPr>
        <w:t xml:space="preserve"> </w:t>
      </w:r>
      <w:r w:rsidRPr="007674C5">
        <w:t>Installation.</w:t>
      </w:r>
    </w:p>
    <w:p w14:paraId="4AA108A4" w14:textId="77777777" w:rsidR="00D749D7" w:rsidRPr="007674C5" w:rsidRDefault="00D749D7" w:rsidP="00D749D7"/>
    <w:p w14:paraId="1ED54935" w14:textId="77777777" w:rsidR="00D749D7" w:rsidRPr="007674C5" w:rsidRDefault="00D749D7" w:rsidP="00D749D7">
      <w:pPr>
        <w:pStyle w:val="BodyText"/>
      </w:pPr>
      <w:r w:rsidRPr="007674C5">
        <w:rPr>
          <w:spacing w:val="-1"/>
        </w:rPr>
        <w:t>An</w:t>
      </w:r>
      <w:r w:rsidRPr="007674C5">
        <w:rPr>
          <w:spacing w:val="-6"/>
        </w:rPr>
        <w:t xml:space="preserve"> </w:t>
      </w:r>
      <w:r w:rsidRPr="007674C5">
        <w:t>associated</w:t>
      </w:r>
      <w:r w:rsidRPr="007674C5">
        <w:rPr>
          <w:spacing w:val="-6"/>
        </w:rPr>
        <w:t xml:space="preserve"> </w:t>
      </w:r>
      <w:r w:rsidRPr="007674C5">
        <w:t>cost</w:t>
      </w:r>
      <w:r w:rsidRPr="007674C5">
        <w:rPr>
          <w:spacing w:val="-6"/>
        </w:rPr>
        <w:t xml:space="preserve"> </w:t>
      </w:r>
      <w:r w:rsidRPr="007674C5">
        <w:t>shall</w:t>
      </w:r>
      <w:r w:rsidRPr="007674C5">
        <w:rPr>
          <w:spacing w:val="-5"/>
        </w:rPr>
        <w:t xml:space="preserve"> </w:t>
      </w:r>
      <w:r w:rsidRPr="007674C5">
        <w:t>be</w:t>
      </w:r>
      <w:r w:rsidRPr="007674C5">
        <w:rPr>
          <w:spacing w:val="-4"/>
        </w:rPr>
        <w:t xml:space="preserve"> </w:t>
      </w:r>
      <w:r w:rsidRPr="007674C5">
        <w:t>inserted</w:t>
      </w:r>
      <w:r w:rsidRPr="007674C5">
        <w:rPr>
          <w:spacing w:val="-6"/>
        </w:rPr>
        <w:t xml:space="preserve"> </w:t>
      </w:r>
      <w:r w:rsidRPr="007674C5">
        <w:t>for</w:t>
      </w:r>
      <w:r w:rsidRPr="007674C5">
        <w:rPr>
          <w:spacing w:val="-5"/>
        </w:rPr>
        <w:t xml:space="preserve"> </w:t>
      </w:r>
      <w:r w:rsidRPr="007674C5">
        <w:t>each</w:t>
      </w:r>
      <w:r w:rsidRPr="007674C5">
        <w:rPr>
          <w:spacing w:val="-4"/>
        </w:rPr>
        <w:t xml:space="preserve"> </w:t>
      </w:r>
      <w:r w:rsidRPr="007674C5">
        <w:rPr>
          <w:spacing w:val="-1"/>
        </w:rPr>
        <w:t>item</w:t>
      </w:r>
      <w:r w:rsidRPr="007674C5">
        <w:rPr>
          <w:spacing w:val="-3"/>
        </w:rPr>
        <w:t xml:space="preserve"> </w:t>
      </w:r>
      <w:r w:rsidRPr="007674C5">
        <w:rPr>
          <w:spacing w:val="-1"/>
        </w:rPr>
        <w:t>listed,</w:t>
      </w:r>
      <w:r w:rsidRPr="007674C5">
        <w:rPr>
          <w:spacing w:val="-5"/>
        </w:rPr>
        <w:t xml:space="preserve"> </w:t>
      </w:r>
      <w:r w:rsidRPr="007674C5">
        <w:t>failure</w:t>
      </w:r>
      <w:r w:rsidRPr="007674C5">
        <w:rPr>
          <w:spacing w:val="-6"/>
        </w:rPr>
        <w:t xml:space="preserve"> </w:t>
      </w:r>
      <w:r w:rsidRPr="007674C5">
        <w:t>to</w:t>
      </w:r>
      <w:r w:rsidRPr="007674C5">
        <w:rPr>
          <w:spacing w:val="-6"/>
        </w:rPr>
        <w:t xml:space="preserve"> </w:t>
      </w:r>
      <w:r w:rsidRPr="007674C5">
        <w:t>fully</w:t>
      </w:r>
      <w:r w:rsidRPr="007674C5">
        <w:rPr>
          <w:spacing w:val="-8"/>
        </w:rPr>
        <w:t xml:space="preserve"> </w:t>
      </w:r>
      <w:r w:rsidRPr="007674C5">
        <w:t>complete</w:t>
      </w:r>
      <w:r w:rsidRPr="007674C5">
        <w:rPr>
          <w:spacing w:val="-6"/>
        </w:rPr>
        <w:t xml:space="preserve"> </w:t>
      </w:r>
      <w:r w:rsidRPr="007674C5">
        <w:rPr>
          <w:spacing w:val="-1"/>
        </w:rPr>
        <w:t>this</w:t>
      </w:r>
      <w:r w:rsidRPr="007674C5">
        <w:rPr>
          <w:spacing w:val="-5"/>
        </w:rPr>
        <w:t xml:space="preserve"> </w:t>
      </w:r>
      <w:r w:rsidRPr="007674C5">
        <w:t>tender</w:t>
      </w:r>
      <w:r w:rsidRPr="007674C5">
        <w:rPr>
          <w:spacing w:val="-6"/>
        </w:rPr>
        <w:t xml:space="preserve"> </w:t>
      </w:r>
      <w:r w:rsidRPr="007674C5">
        <w:t>sum</w:t>
      </w:r>
      <w:r w:rsidRPr="007674C5">
        <w:rPr>
          <w:spacing w:val="-2"/>
        </w:rPr>
        <w:t xml:space="preserve"> </w:t>
      </w:r>
      <w:r w:rsidRPr="007674C5">
        <w:rPr>
          <w:spacing w:val="-1"/>
        </w:rPr>
        <w:t>analysis</w:t>
      </w:r>
      <w:r w:rsidRPr="007674C5">
        <w:rPr>
          <w:spacing w:val="-5"/>
        </w:rPr>
        <w:t xml:space="preserve"> </w:t>
      </w:r>
      <w:r w:rsidRPr="007674C5">
        <w:rPr>
          <w:spacing w:val="-1"/>
        </w:rPr>
        <w:t>shall</w:t>
      </w:r>
      <w:r w:rsidRPr="007674C5">
        <w:rPr>
          <w:spacing w:val="-5"/>
        </w:rPr>
        <w:t xml:space="preserve"> </w:t>
      </w:r>
      <w:r w:rsidRPr="007674C5">
        <w:t>deem</w:t>
      </w:r>
      <w:r w:rsidRPr="007674C5">
        <w:rPr>
          <w:spacing w:val="64"/>
          <w:w w:val="99"/>
        </w:rPr>
        <w:t xml:space="preserve"> </w:t>
      </w:r>
      <w:r w:rsidRPr="007674C5">
        <w:t>the</w:t>
      </w:r>
      <w:r w:rsidRPr="007674C5">
        <w:rPr>
          <w:spacing w:val="-10"/>
        </w:rPr>
        <w:t xml:space="preserve"> </w:t>
      </w:r>
      <w:r w:rsidRPr="007674C5">
        <w:t>tender</w:t>
      </w:r>
      <w:r w:rsidRPr="007674C5">
        <w:rPr>
          <w:spacing w:val="-9"/>
        </w:rPr>
        <w:t xml:space="preserve"> </w:t>
      </w:r>
      <w:r w:rsidRPr="007674C5">
        <w:rPr>
          <w:spacing w:val="-1"/>
        </w:rPr>
        <w:t>return</w:t>
      </w:r>
      <w:r w:rsidRPr="007674C5">
        <w:rPr>
          <w:spacing w:val="-8"/>
        </w:rPr>
        <w:t xml:space="preserve"> </w:t>
      </w:r>
      <w:r w:rsidRPr="007674C5">
        <w:t>non-compliant.</w:t>
      </w:r>
    </w:p>
    <w:p w14:paraId="3AAD8047" w14:textId="32075D64" w:rsidR="00BB2D5E" w:rsidRPr="00BB2D5E" w:rsidRDefault="00BB2D5E" w:rsidP="00D749D7">
      <w:pPr>
        <w:rPr>
          <w:u w:val="single"/>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7089"/>
        <w:gridCol w:w="2393"/>
      </w:tblGrid>
      <w:tr w:rsidR="00747E66" w:rsidRPr="007674C5" w14:paraId="144F3A93" w14:textId="77777777" w:rsidTr="00BB2D5E">
        <w:trPr>
          <w:trHeight w:hRule="exact" w:val="865"/>
        </w:trPr>
        <w:tc>
          <w:tcPr>
            <w:tcW w:w="7089" w:type="dxa"/>
            <w:tcBorders>
              <w:top w:val="single" w:sz="5" w:space="0" w:color="000000"/>
              <w:left w:val="single" w:sz="5" w:space="0" w:color="000000"/>
              <w:bottom w:val="single" w:sz="5" w:space="0" w:color="000000"/>
              <w:right w:val="single" w:sz="5" w:space="0" w:color="000000"/>
            </w:tcBorders>
          </w:tcPr>
          <w:p w14:paraId="73E96702" w14:textId="53677D0F" w:rsidR="00747E66" w:rsidRPr="00862470" w:rsidRDefault="00BB2D5E" w:rsidP="00862470">
            <w:pPr>
              <w:pStyle w:val="TableParagraph"/>
              <w:rPr>
                <w:sz w:val="20"/>
                <w:szCs w:val="20"/>
              </w:rPr>
            </w:pPr>
            <w:r>
              <w:rPr>
                <w:sz w:val="20"/>
                <w:szCs w:val="20"/>
              </w:rPr>
              <w:t xml:space="preserve">Removal of existing </w:t>
            </w:r>
            <w:r w:rsidR="00F93C45">
              <w:rPr>
                <w:sz w:val="20"/>
                <w:szCs w:val="20"/>
              </w:rPr>
              <w:t xml:space="preserve">Tamworth building </w:t>
            </w:r>
            <w:r>
              <w:rPr>
                <w:sz w:val="20"/>
                <w:szCs w:val="20"/>
              </w:rPr>
              <w:t>VRF AC System</w:t>
            </w:r>
            <w:r w:rsidR="00E344EE">
              <w:rPr>
                <w:sz w:val="20"/>
                <w:szCs w:val="20"/>
              </w:rPr>
              <w:t>s</w:t>
            </w:r>
            <w:r>
              <w:rPr>
                <w:sz w:val="20"/>
                <w:szCs w:val="20"/>
              </w:rPr>
              <w:t xml:space="preserve"> and install of n</w:t>
            </w:r>
            <w:r w:rsidR="00747E66" w:rsidRPr="00862470">
              <w:rPr>
                <w:sz w:val="20"/>
                <w:szCs w:val="20"/>
              </w:rPr>
              <w:t xml:space="preserve">ew </w:t>
            </w:r>
            <w:r w:rsidR="00F93C45">
              <w:rPr>
                <w:sz w:val="20"/>
                <w:szCs w:val="20"/>
              </w:rPr>
              <w:t>Tamworth Building</w:t>
            </w:r>
            <w:r>
              <w:rPr>
                <w:sz w:val="20"/>
                <w:szCs w:val="20"/>
              </w:rPr>
              <w:t xml:space="preserve"> </w:t>
            </w:r>
            <w:r w:rsidR="00747E66" w:rsidRPr="00862470">
              <w:rPr>
                <w:sz w:val="20"/>
                <w:szCs w:val="20"/>
              </w:rPr>
              <w:t xml:space="preserve">VRF </w:t>
            </w:r>
            <w:r w:rsidR="00862470" w:rsidRPr="00862470">
              <w:rPr>
                <w:sz w:val="20"/>
                <w:szCs w:val="20"/>
              </w:rPr>
              <w:t xml:space="preserve">AC </w:t>
            </w:r>
            <w:r w:rsidR="00747E66" w:rsidRPr="00862470">
              <w:rPr>
                <w:sz w:val="20"/>
                <w:szCs w:val="20"/>
              </w:rPr>
              <w:t>system</w:t>
            </w:r>
            <w:r w:rsidR="00E344EE">
              <w:rPr>
                <w:sz w:val="20"/>
                <w:szCs w:val="20"/>
              </w:rPr>
              <w:t>s</w:t>
            </w:r>
            <w:r w:rsidR="00747E66" w:rsidRPr="00862470">
              <w:rPr>
                <w:sz w:val="20"/>
                <w:szCs w:val="20"/>
              </w:rPr>
              <w:t xml:space="preserve"> (inc. </w:t>
            </w:r>
            <w:r w:rsidR="00F93C45">
              <w:rPr>
                <w:sz w:val="20"/>
                <w:szCs w:val="20"/>
              </w:rPr>
              <w:t>2</w:t>
            </w:r>
            <w:r>
              <w:rPr>
                <w:sz w:val="20"/>
                <w:szCs w:val="20"/>
              </w:rPr>
              <w:t xml:space="preserve">No. </w:t>
            </w:r>
            <w:r w:rsidR="00747E66" w:rsidRPr="00862470">
              <w:rPr>
                <w:sz w:val="20"/>
                <w:szCs w:val="20"/>
              </w:rPr>
              <w:t>external unit</w:t>
            </w:r>
            <w:r w:rsidR="00F93C45">
              <w:rPr>
                <w:sz w:val="20"/>
                <w:szCs w:val="20"/>
              </w:rPr>
              <w:t>s</w:t>
            </w:r>
            <w:r w:rsidR="00747E66" w:rsidRPr="00862470">
              <w:rPr>
                <w:sz w:val="20"/>
                <w:szCs w:val="20"/>
              </w:rPr>
              <w:t>,</w:t>
            </w:r>
            <w:r w:rsidR="00E51554">
              <w:rPr>
                <w:sz w:val="20"/>
                <w:szCs w:val="20"/>
              </w:rPr>
              <w:t xml:space="preserve"> </w:t>
            </w:r>
            <w:r w:rsidR="00F93C45" w:rsidRPr="00FD4F3C">
              <w:rPr>
                <w:sz w:val="20"/>
                <w:szCs w:val="20"/>
                <w:highlight w:val="yellow"/>
              </w:rPr>
              <w:t>1</w:t>
            </w:r>
            <w:r w:rsidR="00FD4F3C" w:rsidRPr="00FD4F3C">
              <w:rPr>
                <w:sz w:val="20"/>
                <w:szCs w:val="20"/>
                <w:highlight w:val="yellow"/>
              </w:rPr>
              <w:t>7</w:t>
            </w:r>
            <w:r>
              <w:rPr>
                <w:sz w:val="20"/>
                <w:szCs w:val="20"/>
              </w:rPr>
              <w:t>No. internal units</w:t>
            </w:r>
            <w:r w:rsidR="00E51554">
              <w:rPr>
                <w:sz w:val="20"/>
                <w:szCs w:val="20"/>
              </w:rPr>
              <w:t>,</w:t>
            </w:r>
            <w:r w:rsidR="00F93C45">
              <w:rPr>
                <w:sz w:val="20"/>
                <w:szCs w:val="20"/>
              </w:rPr>
              <w:t xml:space="preserve"> </w:t>
            </w:r>
            <w:r w:rsidR="00862470" w:rsidRPr="00862470">
              <w:rPr>
                <w:sz w:val="20"/>
                <w:szCs w:val="20"/>
              </w:rPr>
              <w:t>pipework</w:t>
            </w:r>
            <w:r w:rsidR="00747E66" w:rsidRPr="00862470">
              <w:rPr>
                <w:sz w:val="20"/>
                <w:szCs w:val="20"/>
              </w:rPr>
              <w:t>,</w:t>
            </w:r>
            <w:r>
              <w:rPr>
                <w:sz w:val="20"/>
                <w:szCs w:val="20"/>
              </w:rPr>
              <w:t xml:space="preserve"> controls</w:t>
            </w:r>
            <w:r w:rsidR="00747E66" w:rsidRPr="00862470">
              <w:rPr>
                <w:sz w:val="20"/>
                <w:szCs w:val="20"/>
              </w:rPr>
              <w:t xml:space="preserve"> etc.)</w:t>
            </w:r>
          </w:p>
        </w:tc>
        <w:tc>
          <w:tcPr>
            <w:tcW w:w="2393" w:type="dxa"/>
            <w:tcBorders>
              <w:top w:val="single" w:sz="5" w:space="0" w:color="000000"/>
              <w:left w:val="single" w:sz="5" w:space="0" w:color="000000"/>
              <w:bottom w:val="single" w:sz="5" w:space="0" w:color="000000"/>
              <w:right w:val="single" w:sz="5" w:space="0" w:color="000000"/>
            </w:tcBorders>
          </w:tcPr>
          <w:p w14:paraId="5C21B5FB" w14:textId="1C2661D5" w:rsidR="00747E66" w:rsidRPr="00862470" w:rsidRDefault="00747E66" w:rsidP="00747E66">
            <w:pPr>
              <w:jc w:val="center"/>
              <w:rPr>
                <w:color w:val="auto"/>
              </w:rPr>
            </w:pPr>
          </w:p>
        </w:tc>
      </w:tr>
      <w:tr w:rsidR="001D4B4E" w:rsidRPr="007674C5" w14:paraId="34E4A5BC" w14:textId="77777777" w:rsidTr="001D4B4E">
        <w:trPr>
          <w:trHeight w:hRule="exact" w:val="420"/>
        </w:trPr>
        <w:tc>
          <w:tcPr>
            <w:tcW w:w="7089" w:type="dxa"/>
            <w:tcBorders>
              <w:top w:val="single" w:sz="5" w:space="0" w:color="000000"/>
              <w:left w:val="single" w:sz="5" w:space="0" w:color="000000"/>
              <w:bottom w:val="single" w:sz="5" w:space="0" w:color="000000"/>
              <w:right w:val="single" w:sz="5" w:space="0" w:color="000000"/>
            </w:tcBorders>
          </w:tcPr>
          <w:p w14:paraId="6AED08F2" w14:textId="503DA9EA" w:rsidR="001D4B4E" w:rsidRDefault="001D4B4E" w:rsidP="00862470">
            <w:pPr>
              <w:pStyle w:val="TableParagraph"/>
              <w:rPr>
                <w:sz w:val="20"/>
                <w:szCs w:val="20"/>
              </w:rPr>
            </w:pPr>
            <w:r>
              <w:rPr>
                <w:sz w:val="20"/>
                <w:szCs w:val="20"/>
              </w:rPr>
              <w:t>Builders Work</w:t>
            </w:r>
          </w:p>
        </w:tc>
        <w:tc>
          <w:tcPr>
            <w:tcW w:w="2393" w:type="dxa"/>
            <w:tcBorders>
              <w:top w:val="single" w:sz="5" w:space="0" w:color="000000"/>
              <w:left w:val="single" w:sz="5" w:space="0" w:color="000000"/>
              <w:bottom w:val="single" w:sz="5" w:space="0" w:color="000000"/>
              <w:right w:val="single" w:sz="5" w:space="0" w:color="000000"/>
            </w:tcBorders>
          </w:tcPr>
          <w:p w14:paraId="227D1D95" w14:textId="77777777" w:rsidR="001D4B4E" w:rsidRPr="007674C5" w:rsidRDefault="001D4B4E" w:rsidP="008E7836"/>
        </w:tc>
      </w:tr>
      <w:tr w:rsidR="00DE3F17" w:rsidRPr="007674C5" w14:paraId="4720DEE2" w14:textId="77777777" w:rsidTr="008E7836">
        <w:trPr>
          <w:trHeight w:hRule="exact" w:val="355"/>
        </w:trPr>
        <w:tc>
          <w:tcPr>
            <w:tcW w:w="7089" w:type="dxa"/>
            <w:tcBorders>
              <w:top w:val="single" w:sz="5" w:space="0" w:color="000000"/>
              <w:left w:val="single" w:sz="5" w:space="0" w:color="000000"/>
              <w:bottom w:val="single" w:sz="5" w:space="0" w:color="000000"/>
              <w:right w:val="single" w:sz="5" w:space="0" w:color="000000"/>
            </w:tcBorders>
          </w:tcPr>
          <w:p w14:paraId="63EE9333" w14:textId="68AC44FB" w:rsidR="00DE3F17" w:rsidRDefault="00DE3F17" w:rsidP="00862470">
            <w:pPr>
              <w:pStyle w:val="TableParagraph"/>
              <w:rPr>
                <w:sz w:val="20"/>
                <w:szCs w:val="20"/>
              </w:rPr>
            </w:pPr>
            <w:r>
              <w:rPr>
                <w:sz w:val="20"/>
                <w:szCs w:val="20"/>
              </w:rPr>
              <w:t>New above ground drainage</w:t>
            </w:r>
          </w:p>
        </w:tc>
        <w:tc>
          <w:tcPr>
            <w:tcW w:w="2393" w:type="dxa"/>
            <w:tcBorders>
              <w:top w:val="single" w:sz="5" w:space="0" w:color="000000"/>
              <w:left w:val="single" w:sz="5" w:space="0" w:color="000000"/>
              <w:bottom w:val="single" w:sz="5" w:space="0" w:color="000000"/>
              <w:right w:val="single" w:sz="5" w:space="0" w:color="000000"/>
            </w:tcBorders>
          </w:tcPr>
          <w:p w14:paraId="529206EF" w14:textId="77777777" w:rsidR="00DE3F17" w:rsidRPr="007674C5" w:rsidRDefault="00DE3F17" w:rsidP="008E7836"/>
        </w:tc>
      </w:tr>
      <w:tr w:rsidR="00D749D7" w:rsidRPr="007674C5" w14:paraId="06E85E5D" w14:textId="77777777" w:rsidTr="008E7836">
        <w:trPr>
          <w:trHeight w:hRule="exact" w:val="353"/>
        </w:trPr>
        <w:tc>
          <w:tcPr>
            <w:tcW w:w="7089" w:type="dxa"/>
            <w:tcBorders>
              <w:top w:val="single" w:sz="5" w:space="0" w:color="000000"/>
              <w:left w:val="single" w:sz="5" w:space="0" w:color="000000"/>
              <w:bottom w:val="single" w:sz="5" w:space="0" w:color="000000"/>
              <w:right w:val="single" w:sz="5" w:space="0" w:color="000000"/>
            </w:tcBorders>
          </w:tcPr>
          <w:p w14:paraId="525B9E6F" w14:textId="33DF3C42" w:rsidR="00D749D7" w:rsidRPr="007674C5" w:rsidRDefault="00D749D7" w:rsidP="00862470">
            <w:pPr>
              <w:pStyle w:val="TableParagraph"/>
              <w:rPr>
                <w:rFonts w:eastAsia="Arial"/>
                <w:sz w:val="20"/>
                <w:szCs w:val="20"/>
              </w:rPr>
            </w:pPr>
            <w:r w:rsidRPr="007674C5">
              <w:rPr>
                <w:sz w:val="20"/>
                <w:szCs w:val="20"/>
              </w:rPr>
              <w:t>Working</w:t>
            </w:r>
            <w:r w:rsidRPr="007674C5">
              <w:rPr>
                <w:spacing w:val="-17"/>
                <w:sz w:val="20"/>
                <w:szCs w:val="20"/>
              </w:rPr>
              <w:t xml:space="preserve"> </w:t>
            </w:r>
            <w:r w:rsidRPr="007674C5">
              <w:rPr>
                <w:spacing w:val="-1"/>
                <w:sz w:val="20"/>
                <w:szCs w:val="20"/>
              </w:rPr>
              <w:t>Drawings</w:t>
            </w:r>
          </w:p>
        </w:tc>
        <w:tc>
          <w:tcPr>
            <w:tcW w:w="2393" w:type="dxa"/>
            <w:tcBorders>
              <w:top w:val="single" w:sz="5" w:space="0" w:color="000000"/>
              <w:left w:val="single" w:sz="5" w:space="0" w:color="000000"/>
              <w:bottom w:val="single" w:sz="5" w:space="0" w:color="000000"/>
              <w:right w:val="single" w:sz="5" w:space="0" w:color="000000"/>
            </w:tcBorders>
          </w:tcPr>
          <w:p w14:paraId="1FD9F067" w14:textId="77777777" w:rsidR="00D749D7" w:rsidRPr="007674C5" w:rsidRDefault="00D749D7" w:rsidP="008E7836"/>
        </w:tc>
      </w:tr>
      <w:tr w:rsidR="00D749D7" w:rsidRPr="007674C5" w14:paraId="00D4B11A" w14:textId="77777777" w:rsidTr="008E7836">
        <w:trPr>
          <w:trHeight w:hRule="exact" w:val="355"/>
        </w:trPr>
        <w:tc>
          <w:tcPr>
            <w:tcW w:w="7089" w:type="dxa"/>
            <w:tcBorders>
              <w:top w:val="single" w:sz="5" w:space="0" w:color="000000"/>
              <w:left w:val="single" w:sz="5" w:space="0" w:color="000000"/>
              <w:bottom w:val="single" w:sz="5" w:space="0" w:color="000000"/>
              <w:right w:val="single" w:sz="5" w:space="0" w:color="000000"/>
            </w:tcBorders>
          </w:tcPr>
          <w:p w14:paraId="1B78B914" w14:textId="1617791C" w:rsidR="00D749D7" w:rsidRPr="007674C5" w:rsidRDefault="00D749D7" w:rsidP="00862470">
            <w:pPr>
              <w:pStyle w:val="TableParagraph"/>
              <w:rPr>
                <w:rFonts w:eastAsia="Arial"/>
                <w:sz w:val="20"/>
                <w:szCs w:val="20"/>
              </w:rPr>
            </w:pPr>
            <w:r w:rsidRPr="007674C5">
              <w:rPr>
                <w:sz w:val="20"/>
                <w:szCs w:val="20"/>
              </w:rPr>
              <w:t>Commissioning</w:t>
            </w:r>
            <w:r w:rsidRPr="007674C5">
              <w:rPr>
                <w:spacing w:val="-12"/>
                <w:sz w:val="20"/>
                <w:szCs w:val="20"/>
              </w:rPr>
              <w:t xml:space="preserve"> </w:t>
            </w:r>
            <w:r w:rsidRPr="007674C5">
              <w:rPr>
                <w:sz w:val="20"/>
                <w:szCs w:val="20"/>
              </w:rPr>
              <w:t>&amp;</w:t>
            </w:r>
            <w:r w:rsidRPr="007674C5">
              <w:rPr>
                <w:spacing w:val="-11"/>
                <w:sz w:val="20"/>
                <w:szCs w:val="20"/>
              </w:rPr>
              <w:t xml:space="preserve"> </w:t>
            </w:r>
            <w:r w:rsidRPr="007674C5">
              <w:rPr>
                <w:sz w:val="20"/>
                <w:szCs w:val="20"/>
              </w:rPr>
              <w:t>Testing</w:t>
            </w:r>
          </w:p>
        </w:tc>
        <w:tc>
          <w:tcPr>
            <w:tcW w:w="2393" w:type="dxa"/>
            <w:tcBorders>
              <w:top w:val="single" w:sz="5" w:space="0" w:color="000000"/>
              <w:left w:val="single" w:sz="5" w:space="0" w:color="000000"/>
              <w:bottom w:val="single" w:sz="5" w:space="0" w:color="000000"/>
              <w:right w:val="single" w:sz="5" w:space="0" w:color="000000"/>
            </w:tcBorders>
          </w:tcPr>
          <w:p w14:paraId="0160FCF3" w14:textId="77777777" w:rsidR="00D749D7" w:rsidRPr="007674C5" w:rsidRDefault="00D749D7" w:rsidP="008E7836"/>
        </w:tc>
      </w:tr>
      <w:tr w:rsidR="00D749D7" w:rsidRPr="007674C5" w14:paraId="39F62D6D" w14:textId="77777777" w:rsidTr="008E7836">
        <w:trPr>
          <w:trHeight w:hRule="exact" w:val="355"/>
        </w:trPr>
        <w:tc>
          <w:tcPr>
            <w:tcW w:w="7089" w:type="dxa"/>
            <w:tcBorders>
              <w:top w:val="single" w:sz="5" w:space="0" w:color="000000"/>
              <w:left w:val="single" w:sz="5" w:space="0" w:color="000000"/>
              <w:bottom w:val="single" w:sz="5" w:space="0" w:color="000000"/>
              <w:right w:val="single" w:sz="5" w:space="0" w:color="000000"/>
            </w:tcBorders>
          </w:tcPr>
          <w:p w14:paraId="7A9AD61C" w14:textId="1D8DE571" w:rsidR="00D749D7" w:rsidRPr="007674C5" w:rsidRDefault="00D749D7" w:rsidP="00862470">
            <w:pPr>
              <w:pStyle w:val="TableParagraph"/>
              <w:rPr>
                <w:rFonts w:eastAsia="Arial"/>
                <w:sz w:val="20"/>
                <w:szCs w:val="20"/>
              </w:rPr>
            </w:pPr>
            <w:r w:rsidRPr="007674C5">
              <w:rPr>
                <w:sz w:val="20"/>
                <w:szCs w:val="20"/>
              </w:rPr>
              <w:t>Operation</w:t>
            </w:r>
            <w:r w:rsidRPr="007674C5">
              <w:rPr>
                <w:spacing w:val="-10"/>
                <w:sz w:val="20"/>
                <w:szCs w:val="20"/>
              </w:rPr>
              <w:t xml:space="preserve"> </w:t>
            </w:r>
            <w:r w:rsidRPr="007674C5">
              <w:rPr>
                <w:sz w:val="20"/>
                <w:szCs w:val="20"/>
              </w:rPr>
              <w:t>&amp;</w:t>
            </w:r>
            <w:r w:rsidRPr="007674C5">
              <w:rPr>
                <w:spacing w:val="-11"/>
                <w:sz w:val="20"/>
                <w:szCs w:val="20"/>
              </w:rPr>
              <w:t xml:space="preserve"> </w:t>
            </w:r>
            <w:r w:rsidRPr="007674C5">
              <w:rPr>
                <w:sz w:val="20"/>
                <w:szCs w:val="20"/>
              </w:rPr>
              <w:t>Maintenance</w:t>
            </w:r>
            <w:r w:rsidRPr="007674C5">
              <w:rPr>
                <w:spacing w:val="-9"/>
                <w:sz w:val="20"/>
                <w:szCs w:val="20"/>
              </w:rPr>
              <w:t xml:space="preserve"> </w:t>
            </w:r>
            <w:r w:rsidRPr="007674C5">
              <w:rPr>
                <w:sz w:val="20"/>
                <w:szCs w:val="20"/>
              </w:rPr>
              <w:t>Manuals</w:t>
            </w:r>
          </w:p>
        </w:tc>
        <w:tc>
          <w:tcPr>
            <w:tcW w:w="2393" w:type="dxa"/>
            <w:tcBorders>
              <w:top w:val="single" w:sz="5" w:space="0" w:color="000000"/>
              <w:left w:val="single" w:sz="5" w:space="0" w:color="000000"/>
              <w:bottom w:val="single" w:sz="5" w:space="0" w:color="000000"/>
              <w:right w:val="single" w:sz="5" w:space="0" w:color="000000"/>
            </w:tcBorders>
          </w:tcPr>
          <w:p w14:paraId="2114E732" w14:textId="77777777" w:rsidR="00D749D7" w:rsidRPr="007674C5" w:rsidRDefault="00D749D7" w:rsidP="008E7836"/>
        </w:tc>
      </w:tr>
      <w:tr w:rsidR="00D749D7" w:rsidRPr="007674C5" w14:paraId="6C4E1838" w14:textId="77777777" w:rsidTr="008E7836">
        <w:trPr>
          <w:trHeight w:hRule="exact" w:val="353"/>
        </w:trPr>
        <w:tc>
          <w:tcPr>
            <w:tcW w:w="7089" w:type="dxa"/>
            <w:tcBorders>
              <w:top w:val="single" w:sz="5" w:space="0" w:color="000000"/>
              <w:left w:val="single" w:sz="5" w:space="0" w:color="000000"/>
              <w:bottom w:val="single" w:sz="5" w:space="0" w:color="000000"/>
              <w:right w:val="single" w:sz="5" w:space="0" w:color="000000"/>
            </w:tcBorders>
          </w:tcPr>
          <w:p w14:paraId="34397448" w14:textId="67A7D15A" w:rsidR="00D749D7" w:rsidRPr="007674C5" w:rsidRDefault="00D749D7" w:rsidP="00862470">
            <w:pPr>
              <w:pStyle w:val="TableParagraph"/>
              <w:rPr>
                <w:rFonts w:eastAsia="Arial"/>
                <w:sz w:val="20"/>
                <w:szCs w:val="20"/>
              </w:rPr>
            </w:pPr>
            <w:r w:rsidRPr="007674C5">
              <w:rPr>
                <w:sz w:val="20"/>
                <w:szCs w:val="20"/>
              </w:rPr>
              <w:t>Record</w:t>
            </w:r>
            <w:r w:rsidRPr="007674C5">
              <w:rPr>
                <w:spacing w:val="-16"/>
                <w:sz w:val="20"/>
                <w:szCs w:val="20"/>
              </w:rPr>
              <w:t xml:space="preserve"> </w:t>
            </w:r>
            <w:r w:rsidRPr="007674C5">
              <w:rPr>
                <w:sz w:val="20"/>
                <w:szCs w:val="20"/>
              </w:rPr>
              <w:t>Drawings</w:t>
            </w:r>
          </w:p>
        </w:tc>
        <w:tc>
          <w:tcPr>
            <w:tcW w:w="2393" w:type="dxa"/>
            <w:tcBorders>
              <w:top w:val="single" w:sz="5" w:space="0" w:color="000000"/>
              <w:left w:val="single" w:sz="5" w:space="0" w:color="000000"/>
              <w:bottom w:val="single" w:sz="5" w:space="0" w:color="000000"/>
              <w:right w:val="single" w:sz="5" w:space="0" w:color="000000"/>
            </w:tcBorders>
          </w:tcPr>
          <w:p w14:paraId="1B2EC527" w14:textId="77777777" w:rsidR="00D749D7" w:rsidRPr="007674C5" w:rsidRDefault="00D749D7" w:rsidP="008E7836"/>
        </w:tc>
      </w:tr>
      <w:tr w:rsidR="00D749D7" w:rsidRPr="007674C5" w14:paraId="0F8016BC" w14:textId="77777777" w:rsidTr="008E7836">
        <w:trPr>
          <w:trHeight w:hRule="exact" w:val="355"/>
        </w:trPr>
        <w:tc>
          <w:tcPr>
            <w:tcW w:w="7089" w:type="dxa"/>
            <w:tcBorders>
              <w:top w:val="single" w:sz="5" w:space="0" w:color="000000"/>
              <w:left w:val="single" w:sz="5" w:space="0" w:color="000000"/>
              <w:bottom w:val="single" w:sz="5" w:space="0" w:color="000000"/>
              <w:right w:val="single" w:sz="5" w:space="0" w:color="000000"/>
            </w:tcBorders>
          </w:tcPr>
          <w:p w14:paraId="0B041F3F" w14:textId="2C175778" w:rsidR="00D749D7" w:rsidRPr="007674C5" w:rsidRDefault="00D749D7" w:rsidP="00862470">
            <w:pPr>
              <w:pStyle w:val="TableParagraph"/>
              <w:rPr>
                <w:rFonts w:eastAsia="Arial"/>
                <w:sz w:val="20"/>
                <w:szCs w:val="20"/>
              </w:rPr>
            </w:pPr>
            <w:r w:rsidRPr="007674C5">
              <w:rPr>
                <w:spacing w:val="-1"/>
                <w:sz w:val="20"/>
                <w:szCs w:val="20"/>
              </w:rPr>
              <w:t>Building</w:t>
            </w:r>
            <w:r w:rsidRPr="007674C5">
              <w:rPr>
                <w:spacing w:val="-10"/>
                <w:sz w:val="20"/>
                <w:szCs w:val="20"/>
              </w:rPr>
              <w:t xml:space="preserve"> </w:t>
            </w:r>
            <w:r w:rsidRPr="007674C5">
              <w:rPr>
                <w:sz w:val="20"/>
                <w:szCs w:val="20"/>
              </w:rPr>
              <w:t>User</w:t>
            </w:r>
            <w:r w:rsidRPr="007674C5">
              <w:rPr>
                <w:spacing w:val="-9"/>
                <w:sz w:val="20"/>
                <w:szCs w:val="20"/>
              </w:rPr>
              <w:t xml:space="preserve"> </w:t>
            </w:r>
            <w:r w:rsidRPr="007674C5">
              <w:rPr>
                <w:sz w:val="20"/>
                <w:szCs w:val="20"/>
              </w:rPr>
              <w:t>Guide</w:t>
            </w:r>
          </w:p>
        </w:tc>
        <w:tc>
          <w:tcPr>
            <w:tcW w:w="2393" w:type="dxa"/>
            <w:tcBorders>
              <w:top w:val="single" w:sz="5" w:space="0" w:color="000000"/>
              <w:left w:val="single" w:sz="5" w:space="0" w:color="000000"/>
              <w:bottom w:val="single" w:sz="5" w:space="0" w:color="000000"/>
              <w:right w:val="single" w:sz="5" w:space="0" w:color="000000"/>
            </w:tcBorders>
          </w:tcPr>
          <w:p w14:paraId="382F73F4" w14:textId="77777777" w:rsidR="00D749D7" w:rsidRPr="007674C5" w:rsidRDefault="00D749D7" w:rsidP="008E7836"/>
        </w:tc>
      </w:tr>
      <w:tr w:rsidR="00D749D7" w:rsidRPr="007674C5" w14:paraId="3D4B729E" w14:textId="77777777" w:rsidTr="008E7836">
        <w:trPr>
          <w:trHeight w:hRule="exact" w:val="356"/>
        </w:trPr>
        <w:tc>
          <w:tcPr>
            <w:tcW w:w="7089" w:type="dxa"/>
            <w:tcBorders>
              <w:top w:val="single" w:sz="5" w:space="0" w:color="000000"/>
              <w:left w:val="single" w:sz="5" w:space="0" w:color="000000"/>
              <w:bottom w:val="single" w:sz="5" w:space="0" w:color="000000"/>
              <w:right w:val="single" w:sz="5" w:space="0" w:color="000000"/>
            </w:tcBorders>
          </w:tcPr>
          <w:p w14:paraId="3FF4DB86" w14:textId="16834E0B" w:rsidR="00D749D7" w:rsidRPr="007674C5" w:rsidRDefault="00D749D7" w:rsidP="00862470">
            <w:pPr>
              <w:pStyle w:val="TableParagraph"/>
              <w:rPr>
                <w:rFonts w:eastAsia="Arial"/>
                <w:sz w:val="20"/>
                <w:szCs w:val="20"/>
              </w:rPr>
            </w:pPr>
            <w:r w:rsidRPr="007674C5">
              <w:rPr>
                <w:rFonts w:eastAsia="Arial"/>
                <w:sz w:val="20"/>
                <w:szCs w:val="20"/>
              </w:rPr>
              <w:t xml:space="preserve">Service at end of </w:t>
            </w:r>
            <w:proofErr w:type="gramStart"/>
            <w:r w:rsidRPr="007674C5">
              <w:rPr>
                <w:rFonts w:eastAsia="Arial"/>
                <w:sz w:val="20"/>
                <w:szCs w:val="20"/>
              </w:rPr>
              <w:t>12 month</w:t>
            </w:r>
            <w:proofErr w:type="gramEnd"/>
            <w:r w:rsidRPr="007674C5">
              <w:rPr>
                <w:rFonts w:eastAsia="Arial"/>
                <w:sz w:val="20"/>
                <w:szCs w:val="20"/>
              </w:rPr>
              <w:t xml:space="preserve"> rectification period</w:t>
            </w:r>
          </w:p>
        </w:tc>
        <w:tc>
          <w:tcPr>
            <w:tcW w:w="2393" w:type="dxa"/>
            <w:tcBorders>
              <w:top w:val="single" w:sz="5" w:space="0" w:color="000000"/>
              <w:left w:val="single" w:sz="5" w:space="0" w:color="000000"/>
              <w:bottom w:val="single" w:sz="5" w:space="0" w:color="000000"/>
              <w:right w:val="single" w:sz="5" w:space="0" w:color="000000"/>
            </w:tcBorders>
          </w:tcPr>
          <w:p w14:paraId="2F968A7C" w14:textId="77777777" w:rsidR="00D749D7" w:rsidRPr="007674C5" w:rsidRDefault="00D749D7" w:rsidP="008E7836"/>
        </w:tc>
      </w:tr>
      <w:tr w:rsidR="00D749D7" w:rsidRPr="007674C5" w14:paraId="6C82D61D" w14:textId="77777777" w:rsidTr="008E7836">
        <w:trPr>
          <w:trHeight w:hRule="exact" w:val="353"/>
        </w:trPr>
        <w:tc>
          <w:tcPr>
            <w:tcW w:w="7089" w:type="dxa"/>
            <w:tcBorders>
              <w:top w:val="single" w:sz="5" w:space="0" w:color="000000"/>
              <w:left w:val="single" w:sz="5" w:space="0" w:color="000000"/>
              <w:bottom w:val="single" w:sz="5" w:space="0" w:color="000000"/>
              <w:right w:val="single" w:sz="5" w:space="0" w:color="000000"/>
            </w:tcBorders>
          </w:tcPr>
          <w:p w14:paraId="1278DA63" w14:textId="2EDD9BF4" w:rsidR="00D749D7" w:rsidRPr="007674C5" w:rsidRDefault="00862470" w:rsidP="00862470">
            <w:r>
              <w:t xml:space="preserve">  </w:t>
            </w:r>
            <w:r w:rsidR="00D749D7" w:rsidRPr="007674C5">
              <w:t>Other</w:t>
            </w:r>
          </w:p>
        </w:tc>
        <w:tc>
          <w:tcPr>
            <w:tcW w:w="2393" w:type="dxa"/>
            <w:tcBorders>
              <w:top w:val="single" w:sz="5" w:space="0" w:color="000000"/>
              <w:left w:val="single" w:sz="5" w:space="0" w:color="000000"/>
              <w:bottom w:val="single" w:sz="5" w:space="0" w:color="000000"/>
              <w:right w:val="single" w:sz="5" w:space="0" w:color="000000"/>
            </w:tcBorders>
          </w:tcPr>
          <w:p w14:paraId="415ECA47" w14:textId="77777777" w:rsidR="00D749D7" w:rsidRPr="007674C5" w:rsidRDefault="00D749D7" w:rsidP="008E7836"/>
        </w:tc>
      </w:tr>
    </w:tbl>
    <w:p w14:paraId="725D0BF2" w14:textId="77777777" w:rsidR="00D749D7" w:rsidRPr="007674C5" w:rsidRDefault="00D749D7" w:rsidP="00D749D7">
      <w:r w:rsidRPr="007674C5">
        <w:br w:type="textWrapping" w:clear="all"/>
      </w:r>
    </w:p>
    <w:p w14:paraId="76A03507" w14:textId="77777777" w:rsidR="00D749D7" w:rsidRDefault="00D749D7" w:rsidP="00D749D7">
      <w:pPr>
        <w:pStyle w:val="BodyText"/>
      </w:pPr>
      <w:r w:rsidRPr="007674C5">
        <w:t>TOTAL</w:t>
      </w:r>
      <w:r w:rsidRPr="007674C5">
        <w:rPr>
          <w:spacing w:val="-7"/>
        </w:rPr>
        <w:t xml:space="preserve"> </w:t>
      </w:r>
      <w:r w:rsidRPr="007674C5">
        <w:t>TENDER</w:t>
      </w:r>
      <w:r w:rsidRPr="007674C5">
        <w:rPr>
          <w:spacing w:val="-7"/>
        </w:rPr>
        <w:t xml:space="preserve"> </w:t>
      </w:r>
      <w:proofErr w:type="gramStart"/>
      <w:r w:rsidRPr="007674C5">
        <w:t xml:space="preserve">SUM </w:t>
      </w:r>
      <w:r w:rsidRPr="007674C5">
        <w:rPr>
          <w:spacing w:val="13"/>
        </w:rPr>
        <w:t xml:space="preserve"> </w:t>
      </w:r>
      <w:r w:rsidRPr="007674C5">
        <w:t>EXCLUSIVE</w:t>
      </w:r>
      <w:proofErr w:type="gramEnd"/>
      <w:r w:rsidRPr="007674C5">
        <w:rPr>
          <w:spacing w:val="-6"/>
        </w:rPr>
        <w:t xml:space="preserve"> </w:t>
      </w:r>
      <w:r w:rsidRPr="007674C5">
        <w:t>OF</w:t>
      </w:r>
      <w:r w:rsidRPr="007674C5">
        <w:rPr>
          <w:spacing w:val="-6"/>
        </w:rPr>
        <w:t xml:space="preserve"> </w:t>
      </w:r>
      <w:r w:rsidRPr="007674C5">
        <w:t>VAT</w:t>
      </w:r>
      <w:r w:rsidRPr="007674C5">
        <w:tab/>
        <w:t>£</w:t>
      </w:r>
      <w:r w:rsidRPr="007674C5">
        <w:rPr>
          <w:spacing w:val="26"/>
          <w:w w:val="99"/>
        </w:rPr>
        <w:t xml:space="preserve"> </w:t>
      </w:r>
      <w:r w:rsidRPr="007674C5">
        <w:rPr>
          <w:w w:val="95"/>
        </w:rPr>
        <w:t>Signed</w:t>
      </w:r>
      <w:r w:rsidRPr="007674C5">
        <w:rPr>
          <w:w w:val="95"/>
        </w:rPr>
        <w:tab/>
      </w:r>
      <w:r w:rsidRPr="007674C5">
        <w:t>.........................................</w:t>
      </w:r>
    </w:p>
    <w:p w14:paraId="3512A79D" w14:textId="77777777" w:rsidR="00DE55CF" w:rsidRPr="007674C5" w:rsidRDefault="00DE55CF" w:rsidP="00D749D7">
      <w:pPr>
        <w:pStyle w:val="BodyText"/>
      </w:pPr>
    </w:p>
    <w:p w14:paraId="7B1F3FF5" w14:textId="77777777" w:rsidR="00D749D7" w:rsidRPr="007674C5" w:rsidRDefault="00D749D7" w:rsidP="00D749D7">
      <w:pPr>
        <w:pStyle w:val="BodyText"/>
      </w:pPr>
      <w:r w:rsidRPr="007674C5">
        <w:rPr>
          <w:w w:val="95"/>
        </w:rPr>
        <w:t>Company</w:t>
      </w:r>
      <w:r w:rsidRPr="007674C5">
        <w:rPr>
          <w:w w:val="95"/>
        </w:rPr>
        <w:tab/>
      </w:r>
      <w:r w:rsidRPr="007674C5">
        <w:t>.........................................</w:t>
      </w:r>
    </w:p>
    <w:p w14:paraId="78E581ED" w14:textId="77777777" w:rsidR="00D749D7" w:rsidRPr="007674C5" w:rsidRDefault="00D749D7" w:rsidP="00D749D7"/>
    <w:p w14:paraId="17B65EE8" w14:textId="77777777" w:rsidR="00D749D7" w:rsidRPr="007674C5" w:rsidRDefault="00D749D7" w:rsidP="00D749D7">
      <w:pPr>
        <w:pStyle w:val="BodyText"/>
      </w:pPr>
      <w:r w:rsidRPr="007674C5">
        <w:rPr>
          <w:w w:val="95"/>
        </w:rPr>
        <w:t>Address</w:t>
      </w:r>
      <w:r w:rsidRPr="007674C5">
        <w:rPr>
          <w:w w:val="95"/>
        </w:rPr>
        <w:tab/>
      </w:r>
      <w:r w:rsidRPr="007674C5">
        <w:t>.................................................................................</w:t>
      </w:r>
    </w:p>
    <w:p w14:paraId="4A639CDC" w14:textId="77777777" w:rsidR="00D749D7" w:rsidRPr="007674C5" w:rsidRDefault="00D749D7" w:rsidP="00D749D7"/>
    <w:p w14:paraId="6A856EB3" w14:textId="77777777" w:rsidR="00D749D7" w:rsidRPr="007674C5" w:rsidRDefault="00D749D7" w:rsidP="00D749D7">
      <w:pPr>
        <w:pStyle w:val="BodyText"/>
      </w:pPr>
      <w:r w:rsidRPr="007674C5">
        <w:t>.........................................</w:t>
      </w:r>
    </w:p>
    <w:p w14:paraId="1BF4AD82" w14:textId="77777777" w:rsidR="00D749D7" w:rsidRPr="007674C5" w:rsidRDefault="00D749D7" w:rsidP="00D749D7"/>
    <w:p w14:paraId="14B11DF5" w14:textId="77777777" w:rsidR="00D749D7" w:rsidRPr="007674C5" w:rsidRDefault="00D749D7" w:rsidP="00D749D7">
      <w:pPr>
        <w:pStyle w:val="BodyText"/>
      </w:pPr>
      <w:r w:rsidRPr="007674C5">
        <w:rPr>
          <w:w w:val="95"/>
        </w:rPr>
        <w:t>Tel</w:t>
      </w:r>
      <w:r w:rsidRPr="007674C5">
        <w:rPr>
          <w:w w:val="95"/>
        </w:rPr>
        <w:tab/>
        <w:t>.......................................</w:t>
      </w:r>
      <w:r w:rsidRPr="007674C5">
        <w:rPr>
          <w:w w:val="95"/>
        </w:rPr>
        <w:tab/>
        <w:t>Date</w:t>
      </w:r>
      <w:r w:rsidRPr="007674C5">
        <w:rPr>
          <w:w w:val="95"/>
        </w:rPr>
        <w:tab/>
      </w:r>
      <w:r w:rsidRPr="007674C5">
        <w:t>........................................</w:t>
      </w:r>
    </w:p>
    <w:p w14:paraId="689C5E96" w14:textId="51E58A5D" w:rsidR="00653BC9" w:rsidRDefault="00653BC9" w:rsidP="005B0A4E">
      <w:pPr>
        <w:contextualSpacing/>
        <w:jc w:val="both"/>
      </w:pPr>
    </w:p>
    <w:p w14:paraId="6DFA04DF" w14:textId="2B99DF37" w:rsidR="00653BC9" w:rsidRDefault="00653BC9" w:rsidP="00545BDC">
      <w:pPr>
        <w:ind w:left="709"/>
        <w:contextualSpacing/>
        <w:jc w:val="both"/>
      </w:pPr>
    </w:p>
    <w:p w14:paraId="491512BA" w14:textId="487C49EE" w:rsidR="00653BC9" w:rsidRDefault="00653BC9" w:rsidP="00545BDC">
      <w:pPr>
        <w:ind w:left="709"/>
        <w:contextualSpacing/>
        <w:jc w:val="both"/>
      </w:pPr>
    </w:p>
    <w:sectPr w:rsidR="00653BC9" w:rsidSect="003F0456">
      <w:headerReference w:type="even" r:id="rId13"/>
      <w:headerReference w:type="default" r:id="rId14"/>
      <w:footerReference w:type="even" r:id="rId15"/>
      <w:footerReference w:type="default" r:id="rId16"/>
      <w:headerReference w:type="first" r:id="rId17"/>
      <w:footerReference w:type="first" r:id="rId18"/>
      <w:pgSz w:w="11906" w:h="16838" w:code="9"/>
      <w:pgMar w:top="1134" w:right="709" w:bottom="1134" w:left="680" w:header="851"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C1E4C" w14:textId="77777777" w:rsidR="00595779" w:rsidRDefault="00595779" w:rsidP="007D543E">
      <w:r>
        <w:separator/>
      </w:r>
    </w:p>
    <w:p w14:paraId="7A333235" w14:textId="77777777" w:rsidR="00595779" w:rsidRDefault="00595779" w:rsidP="007D543E"/>
  </w:endnote>
  <w:endnote w:type="continuationSeparator" w:id="0">
    <w:p w14:paraId="1723C5B5" w14:textId="77777777" w:rsidR="00595779" w:rsidRDefault="00595779" w:rsidP="007D543E">
      <w:r>
        <w:continuationSeparator/>
      </w:r>
    </w:p>
    <w:p w14:paraId="52645CA9" w14:textId="77777777" w:rsidR="00595779" w:rsidRDefault="00595779" w:rsidP="007D5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liss 2 Regular">
    <w:altName w:val="Arial"/>
    <w:panose1 w:val="00000000000000000000"/>
    <w:charset w:val="00"/>
    <w:family w:val="modern"/>
    <w:notTrueType/>
    <w:pitch w:val="variable"/>
    <w:sig w:usb0="A00000AF"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Std-Md">
    <w:altName w:val="Arial"/>
    <w:panose1 w:val="00000000000000000000"/>
    <w:charset w:val="00"/>
    <w:family w:val="swiss"/>
    <w:notTrueType/>
    <w:pitch w:val="default"/>
    <w:sig w:usb0="00000003" w:usb1="00000000" w:usb2="00000000" w:usb3="00000000" w:csb0="00000001" w:csb1="00000000"/>
  </w:font>
  <w:font w:name="BankGothic Md BT">
    <w:panose1 w:val="020B0807020203060204"/>
    <w:charset w:val="00"/>
    <w:family w:val="swiss"/>
    <w:pitch w:val="variable"/>
    <w:sig w:usb0="00000087" w:usb1="00000000" w:usb2="00000000" w:usb3="00000000" w:csb0="0000001B" w:csb1="00000000"/>
  </w:font>
  <w:font w:name="Corbel">
    <w:panose1 w:val="020B0503020204020204"/>
    <w:charset w:val="00"/>
    <w:family w:val="swiss"/>
    <w:pitch w:val="variable"/>
    <w:sig w:usb0="A00002EF" w:usb1="4000A44B" w:usb2="00000000" w:usb3="00000000" w:csb0="0000019F" w:csb1="00000000"/>
  </w:font>
  <w:font w:name="HelveticaNeueLTStd-L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5FD2" w14:textId="1C053B0E" w:rsidR="00595779" w:rsidRPr="00F57CA6" w:rsidRDefault="00595779" w:rsidP="00350DEC">
    <w:pPr>
      <w:pStyle w:val="Footer"/>
    </w:pPr>
    <w:r w:rsidRPr="00706018">
      <w:tab/>
      <w:t>Project number:</w:t>
    </w:r>
    <w:r w:rsidR="0055254F">
      <w:t xml:space="preserve"> NTBS</w:t>
    </w:r>
    <w:r>
      <w:t>3</w:t>
    </w:r>
    <w:r w:rsidR="00D12474">
      <w:t>6</w:t>
    </w:r>
    <w:r w:rsidR="0055254F">
      <w:t>43</w:t>
    </w:r>
    <w:r w:rsidRPr="00F57CA6">
      <w:rPr>
        <w:b/>
        <w:color w:val="FBB900" w:themeColor="accent1"/>
      </w:rPr>
      <w:t>/</w:t>
    </w:r>
    <w:r>
      <w:t xml:space="preserve"> </w:t>
    </w:r>
    <w:r w:rsidRPr="00706018">
      <w:t xml:space="preserve">Version: </w:t>
    </w:r>
    <w:fldSimple w:instr=" DOCVARIABLE  frontline6  \* MERGEFORMAT ">
      <w:r w:rsidR="00816B23">
        <w:t>T02</w:t>
      </w:r>
    </w:fldSimple>
    <w:r>
      <w:t xml:space="preserve"> </w:t>
    </w:r>
    <w:r w:rsidRPr="00F57CA6">
      <w:rPr>
        <w:b/>
        <w:color w:val="FBB900" w:themeColor="accent1"/>
      </w:rPr>
      <w:t>/</w:t>
    </w:r>
    <w:r>
      <w:t xml:space="preserve"> Issue </w:t>
    </w:r>
    <w:r w:rsidR="00914637">
      <w:t>date:</w:t>
    </w:r>
    <w:r w:rsidR="00676F82">
      <w:t xml:space="preserve"> 2</w:t>
    </w:r>
    <w:r w:rsidR="00754EF7">
      <w:t>4</w:t>
    </w:r>
    <w:r w:rsidR="00754EF7">
      <w:rPr>
        <w:vertAlign w:val="superscript"/>
      </w:rPr>
      <w:t>th</w:t>
    </w:r>
    <w:r w:rsidR="00676F82">
      <w:rPr>
        <w:vertAlign w:val="superscript"/>
      </w:rPr>
      <w:t xml:space="preserve"> </w:t>
    </w:r>
    <w:r w:rsidR="00676F82">
      <w:t>November</w:t>
    </w:r>
    <w:r>
      <w:t xml:space="preserve"> 202</w:t>
    </w:r>
    <w:r w:rsidR="00914637">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4BBFF" w14:textId="039FF30C" w:rsidR="00595779" w:rsidRPr="00F70A8A" w:rsidRDefault="00595779" w:rsidP="00F70A8A">
    <w:pPr>
      <w:pStyle w:val="Footer"/>
      <w:jc w:val="right"/>
    </w:pPr>
    <w:r w:rsidRPr="00706018">
      <w:t>Project number:</w:t>
    </w:r>
    <w:r w:rsidR="00676F82">
      <w:t xml:space="preserve"> NTBS</w:t>
    </w:r>
    <w:r w:rsidR="003F0456">
      <w:t>40</w:t>
    </w:r>
    <w:r w:rsidR="00AF4486">
      <w:t>73</w:t>
    </w:r>
    <w:r w:rsidRPr="00F57CA6">
      <w:rPr>
        <w:b/>
        <w:color w:val="FBB900" w:themeColor="accent1"/>
      </w:rPr>
      <w:t>/</w:t>
    </w:r>
    <w:r>
      <w:t xml:space="preserve"> </w:t>
    </w:r>
    <w:r w:rsidRPr="00706018">
      <w:t xml:space="preserve">Version: </w:t>
    </w:r>
    <w:fldSimple w:instr=" DOCVARIABLE  frontline6  \* MERGEFORMAT ">
      <w:r w:rsidR="00816B23">
        <w:t>T02</w:t>
      </w:r>
    </w:fldSimple>
    <w:r>
      <w:t xml:space="preserve"> </w:t>
    </w:r>
    <w:r w:rsidRPr="00F57CA6">
      <w:rPr>
        <w:b/>
        <w:color w:val="FBB900" w:themeColor="accent1"/>
      </w:rPr>
      <w:t>/</w:t>
    </w:r>
    <w:r>
      <w:t xml:space="preserve"> Issue date:</w:t>
    </w:r>
    <w:r w:rsidR="003F0456">
      <w:t xml:space="preserve"> </w:t>
    </w:r>
    <w:r w:rsidR="00816B23">
      <w:t>3</w:t>
    </w:r>
    <w:r w:rsidR="00816B23">
      <w:rPr>
        <w:vertAlign w:val="superscript"/>
      </w:rPr>
      <w:t>rd</w:t>
    </w:r>
    <w:r w:rsidR="003F0456">
      <w:t xml:space="preserve"> </w:t>
    </w:r>
    <w:r w:rsidR="00FD4F3C">
      <w:t>November</w:t>
    </w:r>
    <w:r w:rsidR="003F0456">
      <w:t xml:space="preserv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034A" w14:textId="1806E4A2" w:rsidR="00595779" w:rsidRDefault="00AF4486" w:rsidP="00DB5041">
    <w:pPr>
      <w:pStyle w:val="ServiceProposal"/>
    </w:pPr>
    <w:r>
      <w:t>College of Policing</w:t>
    </w:r>
  </w:p>
  <w:p w14:paraId="66C0F2D1" w14:textId="4513DCE0" w:rsidR="00595779" w:rsidRDefault="00595779" w:rsidP="00DB5041">
    <w:pPr>
      <w:pStyle w:val="ServiceProposal"/>
    </w:pPr>
    <w:r>
      <w:t>Gleeds Building Surveying Ltd</w:t>
    </w:r>
  </w:p>
  <w:p w14:paraId="133019F7" w14:textId="4328391A" w:rsidR="00595779" w:rsidRDefault="00183D3A" w:rsidP="003C1574">
    <w:pPr>
      <w:pStyle w:val="ServiceProposal"/>
    </w:pPr>
    <w:r>
      <w:rPr>
        <w:noProof/>
      </w:rPr>
      <mc:AlternateContent>
        <mc:Choice Requires="wps">
          <w:drawing>
            <wp:anchor distT="4294967295" distB="4294967295" distL="114300" distR="114300" simplePos="0" relativeHeight="251804672" behindDoc="0" locked="1" layoutInCell="1" allowOverlap="1" wp14:anchorId="0C1BADFA" wp14:editId="79F606B8">
              <wp:simplePos x="0" y="0"/>
              <wp:positionH relativeFrom="margin">
                <wp:align>right</wp:align>
              </wp:positionH>
              <wp:positionV relativeFrom="page">
                <wp:posOffset>9796144</wp:posOffset>
              </wp:positionV>
              <wp:extent cx="359410" cy="0"/>
              <wp:effectExtent l="0" t="0" r="0" b="0"/>
              <wp:wrapNone/>
              <wp:docPr id="16"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41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A3D3148" id="Straight Connector 171" o:spid="_x0000_s1026" style="position:absolute;z-index:251804672;visibility:visible;mso-wrap-style:square;mso-width-percent:0;mso-height-percent:0;mso-wrap-distance-left:9pt;mso-wrap-distance-top:-3e-5mm;mso-wrap-distance-right:9pt;mso-wrap-distance-bottom:-3e-5mm;mso-position-horizontal:right;mso-position-horizontal-relative:margin;mso-position-vertical:absolute;mso-position-vertical-relative:page;mso-width-percent:0;mso-height-percent:0;mso-width-relative:margin;mso-height-relative:page" from="-22.9pt,771.35pt" to="5.4pt,7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" strokecolor="#fbb900 [3204]" strokeweight="1.5pt">
              <v:stroke joinstyle="miter"/>
              <o:lock v:ext="edit" shapetype="f"/>
              <w10:wrap anchorx="margin" anchory="page"/>
              <w10:anchorlock/>
            </v:line>
          </w:pict>
        </mc:Fallback>
      </mc:AlternateContent>
    </w:r>
    <w:r>
      <w:rPr>
        <w:noProof/>
      </w:rPr>
      <mc:AlternateContent>
        <mc:Choice Requires="wps">
          <w:drawing>
            <wp:anchor distT="0" distB="0" distL="114300" distR="114300" simplePos="0" relativeHeight="251593728" behindDoc="0" locked="1" layoutInCell="1" allowOverlap="1" wp14:anchorId="6CEDD43F" wp14:editId="544A9CDE">
              <wp:simplePos x="0" y="0"/>
              <wp:positionH relativeFrom="column">
                <wp:posOffset>0</wp:posOffset>
              </wp:positionH>
              <wp:positionV relativeFrom="page">
                <wp:posOffset>16384905</wp:posOffset>
              </wp:positionV>
              <wp:extent cx="3556635" cy="78105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635" cy="781050"/>
                      </a:xfrm>
                      <a:prstGeom prst="rect">
                        <a:avLst/>
                      </a:prstGeom>
                      <a:noFill/>
                      <a:ln w="6350">
                        <a:noFill/>
                      </a:ln>
                    </wps:spPr>
                    <wps:txbx>
                      <w:txbxContent>
                        <w:p w14:paraId="7CAB3C8D" w14:textId="77777777" w:rsidR="00595779" w:rsidRDefault="00595779" w:rsidP="006D68BC">
                          <w:pPr>
                            <w:autoSpaceDE w:val="0"/>
                            <w:autoSpaceDN w:val="0"/>
                            <w:adjustRightInd w:val="0"/>
                            <w:spacing w:after="60"/>
                            <w:jc w:val="right"/>
                            <w:rPr>
                              <w:rFonts w:ascii="Arial-BoldMT" w:hAnsi="Arial-BoldMT" w:cs="Arial-BoldMT"/>
                              <w:b/>
                              <w:bCs/>
                              <w:color w:val="000000"/>
                              <w:sz w:val="16"/>
                              <w:szCs w:val="16"/>
                            </w:rPr>
                          </w:pPr>
                          <w:r>
                            <w:rPr>
                              <w:rFonts w:ascii="Arial-BoldMT" w:hAnsi="Arial-BoldMT" w:cs="Arial-BoldMT"/>
                              <w:b/>
                              <w:bCs/>
                              <w:color w:val="000000"/>
                              <w:sz w:val="16"/>
                              <w:szCs w:val="16"/>
                            </w:rPr>
                            <w:t>Gleeds Cost Management Ltd</w:t>
                          </w:r>
                        </w:p>
                        <w:p w14:paraId="503EDBE4" w14:textId="77777777" w:rsidR="00595779" w:rsidRDefault="00595779" w:rsidP="006D68BC">
                          <w:pPr>
                            <w:autoSpaceDE w:val="0"/>
                            <w:autoSpaceDN w:val="0"/>
                            <w:adjustRightInd w:val="0"/>
                            <w:spacing w:after="60"/>
                            <w:jc w:val="right"/>
                            <w:rPr>
                              <w:rFonts w:ascii="ArialMT" w:hAnsi="ArialMT" w:cs="ArialMT"/>
                              <w:color w:val="000000"/>
                              <w:sz w:val="16"/>
                              <w:szCs w:val="16"/>
                            </w:rPr>
                          </w:pPr>
                          <w:proofErr w:type="spellStart"/>
                          <w:r>
                            <w:rPr>
                              <w:rFonts w:ascii="ArialMT" w:hAnsi="ArialMT" w:cs="ArialMT"/>
                              <w:color w:val="000000"/>
                              <w:sz w:val="16"/>
                              <w:szCs w:val="16"/>
                            </w:rPr>
                            <w:t>Threeways</w:t>
                          </w:r>
                          <w:proofErr w:type="spellEnd"/>
                          <w:r>
                            <w:rPr>
                              <w:rFonts w:ascii="ArialMT" w:hAnsi="ArialMT" w:cs="ArialMT"/>
                              <w:color w:val="000000"/>
                              <w:sz w:val="16"/>
                              <w:szCs w:val="16"/>
                            </w:rPr>
                            <w:t xml:space="preserve"> House </w:t>
                          </w:r>
                          <w:r>
                            <w:rPr>
                              <w:rFonts w:ascii="Arial-BoldMT" w:hAnsi="Arial-BoldMT" w:cs="Arial-BoldMT"/>
                              <w:b/>
                              <w:bCs/>
                              <w:color w:val="FFB300"/>
                              <w:sz w:val="16"/>
                              <w:szCs w:val="16"/>
                            </w:rPr>
                            <w:t xml:space="preserve">/ </w:t>
                          </w:r>
                          <w:r>
                            <w:rPr>
                              <w:rFonts w:ascii="ArialMT" w:hAnsi="ArialMT" w:cs="ArialMT"/>
                              <w:color w:val="000000"/>
                              <w:sz w:val="16"/>
                              <w:szCs w:val="16"/>
                            </w:rPr>
                            <w:t xml:space="preserve">36 George Street </w:t>
                          </w:r>
                          <w:r>
                            <w:rPr>
                              <w:rFonts w:ascii="Arial-BoldMT" w:hAnsi="Arial-BoldMT" w:cs="Arial-BoldMT"/>
                              <w:b/>
                              <w:bCs/>
                              <w:color w:val="FFB300"/>
                              <w:sz w:val="16"/>
                              <w:szCs w:val="16"/>
                            </w:rPr>
                            <w:t xml:space="preserve">/ </w:t>
                          </w:r>
                          <w:r>
                            <w:rPr>
                              <w:rFonts w:ascii="ArialMT" w:hAnsi="ArialMT" w:cs="ArialMT"/>
                              <w:color w:val="000000"/>
                              <w:sz w:val="16"/>
                              <w:szCs w:val="16"/>
                            </w:rPr>
                            <w:t xml:space="preserve">Oxford </w:t>
                          </w:r>
                          <w:r>
                            <w:rPr>
                              <w:rFonts w:ascii="Arial-BoldMT" w:hAnsi="Arial-BoldMT" w:cs="Arial-BoldMT"/>
                              <w:b/>
                              <w:bCs/>
                              <w:color w:val="FFB300"/>
                              <w:sz w:val="16"/>
                              <w:szCs w:val="16"/>
                            </w:rPr>
                            <w:t xml:space="preserve">/ </w:t>
                          </w:r>
                          <w:r>
                            <w:rPr>
                              <w:rFonts w:ascii="ArialMT" w:hAnsi="ArialMT" w:cs="ArialMT"/>
                              <w:color w:val="000000"/>
                              <w:sz w:val="16"/>
                              <w:szCs w:val="16"/>
                            </w:rPr>
                            <w:t>OX1 2BJ</w:t>
                          </w:r>
                        </w:p>
                        <w:p w14:paraId="16869E9C" w14:textId="77777777" w:rsidR="00595779" w:rsidRDefault="00595779" w:rsidP="006D68BC">
                          <w:pPr>
                            <w:autoSpaceDE w:val="0"/>
                            <w:autoSpaceDN w:val="0"/>
                            <w:adjustRightInd w:val="0"/>
                            <w:spacing w:after="60"/>
                            <w:jc w:val="right"/>
                            <w:rPr>
                              <w:rFonts w:ascii="ArialMT" w:hAnsi="ArialMT" w:cs="ArialMT"/>
                              <w:color w:val="000000"/>
                              <w:sz w:val="16"/>
                              <w:szCs w:val="16"/>
                            </w:rPr>
                          </w:pPr>
                          <w:r>
                            <w:rPr>
                              <w:rFonts w:ascii="Arial-BoldMT" w:hAnsi="Arial-BoldMT" w:cs="Arial-BoldMT"/>
                              <w:b/>
                              <w:bCs/>
                              <w:color w:val="000000"/>
                              <w:sz w:val="16"/>
                              <w:szCs w:val="16"/>
                            </w:rPr>
                            <w:t xml:space="preserve">T. </w:t>
                          </w:r>
                          <w:r>
                            <w:rPr>
                              <w:rFonts w:ascii="ArialMT" w:hAnsi="ArialMT" w:cs="ArialMT"/>
                              <w:color w:val="000000"/>
                              <w:sz w:val="16"/>
                              <w:szCs w:val="16"/>
                            </w:rPr>
                            <w:t xml:space="preserve">+44 (0)186 541 0950 </w:t>
                          </w:r>
                          <w:r>
                            <w:rPr>
                              <w:rFonts w:ascii="Arial-BoldMT" w:hAnsi="Arial-BoldMT" w:cs="Arial-BoldMT"/>
                              <w:b/>
                              <w:bCs/>
                              <w:color w:val="000000"/>
                              <w:sz w:val="16"/>
                              <w:szCs w:val="16"/>
                            </w:rPr>
                            <w:t xml:space="preserve">E. </w:t>
                          </w:r>
                          <w:r>
                            <w:rPr>
                              <w:rFonts w:ascii="ArialMT" w:hAnsi="ArialMT" w:cs="ArialMT"/>
                              <w:color w:val="000000"/>
                              <w:sz w:val="16"/>
                              <w:szCs w:val="16"/>
                            </w:rPr>
                            <w:t>oxford@gleeds.co.uk</w:t>
                          </w:r>
                        </w:p>
                        <w:p w14:paraId="457F85E9" w14:textId="77777777" w:rsidR="00595779" w:rsidRDefault="00595779" w:rsidP="006D68BC">
                          <w:pPr>
                            <w:spacing w:after="60"/>
                            <w:jc w:val="right"/>
                          </w:pPr>
                          <w:r>
                            <w:rPr>
                              <w:rFonts w:ascii="Arial-BoldMT" w:hAnsi="Arial-BoldMT" w:cs="Arial-BoldMT"/>
                              <w:b/>
                              <w:bCs/>
                              <w:color w:val="000000"/>
                              <w:sz w:val="16"/>
                              <w:szCs w:val="16"/>
                            </w:rPr>
                            <w:t>gleeds.com</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DD43F" id="_x0000_t202" coordsize="21600,21600" o:spt="202" path="m,l,21600r21600,l21600,xe">
              <v:stroke joinstyle="miter"/>
              <v:path gradientshapeok="t" o:connecttype="rect"/>
            </v:shapetype>
            <v:shape id="Text Box 4" o:spid="_x0000_s1026" type="#_x0000_t202" style="position:absolute;left:0;text-align:left;margin-left:0;margin-top:1290.15pt;width:280.05pt;height:6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" filled="f" stroked="f" strokeweight=".5pt">
              <v:textbox inset=",0,0,0">
                <w:txbxContent>
                  <w:p w14:paraId="7CAB3C8D" w14:textId="77777777" w:rsidR="00595779" w:rsidRDefault="00595779" w:rsidP="006D68BC">
                    <w:pPr>
                      <w:autoSpaceDE w:val="0"/>
                      <w:autoSpaceDN w:val="0"/>
                      <w:adjustRightInd w:val="0"/>
                      <w:spacing w:after="60"/>
                      <w:jc w:val="right"/>
                      <w:rPr>
                        <w:rFonts w:ascii="Arial-BoldMT" w:hAnsi="Arial-BoldMT" w:cs="Arial-BoldMT"/>
                        <w:b/>
                        <w:bCs/>
                        <w:color w:val="000000"/>
                        <w:sz w:val="16"/>
                        <w:szCs w:val="16"/>
                      </w:rPr>
                    </w:pPr>
                    <w:r>
                      <w:rPr>
                        <w:rFonts w:ascii="Arial-BoldMT" w:hAnsi="Arial-BoldMT" w:cs="Arial-BoldMT"/>
                        <w:b/>
                        <w:bCs/>
                        <w:color w:val="000000"/>
                        <w:sz w:val="16"/>
                        <w:szCs w:val="16"/>
                      </w:rPr>
                      <w:t>Gleeds Cost Management Ltd</w:t>
                    </w:r>
                  </w:p>
                  <w:p w14:paraId="503EDBE4" w14:textId="77777777" w:rsidR="00595779" w:rsidRDefault="00595779" w:rsidP="006D68BC">
                    <w:pPr>
                      <w:autoSpaceDE w:val="0"/>
                      <w:autoSpaceDN w:val="0"/>
                      <w:adjustRightInd w:val="0"/>
                      <w:spacing w:after="60"/>
                      <w:jc w:val="right"/>
                      <w:rPr>
                        <w:rFonts w:ascii="ArialMT" w:hAnsi="ArialMT" w:cs="ArialMT"/>
                        <w:color w:val="000000"/>
                        <w:sz w:val="16"/>
                        <w:szCs w:val="16"/>
                      </w:rPr>
                    </w:pPr>
                    <w:proofErr w:type="spellStart"/>
                    <w:r>
                      <w:rPr>
                        <w:rFonts w:ascii="ArialMT" w:hAnsi="ArialMT" w:cs="ArialMT"/>
                        <w:color w:val="000000"/>
                        <w:sz w:val="16"/>
                        <w:szCs w:val="16"/>
                      </w:rPr>
                      <w:t>Threeways</w:t>
                    </w:r>
                    <w:proofErr w:type="spellEnd"/>
                    <w:r>
                      <w:rPr>
                        <w:rFonts w:ascii="ArialMT" w:hAnsi="ArialMT" w:cs="ArialMT"/>
                        <w:color w:val="000000"/>
                        <w:sz w:val="16"/>
                        <w:szCs w:val="16"/>
                      </w:rPr>
                      <w:t xml:space="preserve"> House </w:t>
                    </w:r>
                    <w:r>
                      <w:rPr>
                        <w:rFonts w:ascii="Arial-BoldMT" w:hAnsi="Arial-BoldMT" w:cs="Arial-BoldMT"/>
                        <w:b/>
                        <w:bCs/>
                        <w:color w:val="FFB300"/>
                        <w:sz w:val="16"/>
                        <w:szCs w:val="16"/>
                      </w:rPr>
                      <w:t xml:space="preserve">/ </w:t>
                    </w:r>
                    <w:r>
                      <w:rPr>
                        <w:rFonts w:ascii="ArialMT" w:hAnsi="ArialMT" w:cs="ArialMT"/>
                        <w:color w:val="000000"/>
                        <w:sz w:val="16"/>
                        <w:szCs w:val="16"/>
                      </w:rPr>
                      <w:t xml:space="preserve">36 George Street </w:t>
                    </w:r>
                    <w:r>
                      <w:rPr>
                        <w:rFonts w:ascii="Arial-BoldMT" w:hAnsi="Arial-BoldMT" w:cs="Arial-BoldMT"/>
                        <w:b/>
                        <w:bCs/>
                        <w:color w:val="FFB300"/>
                        <w:sz w:val="16"/>
                        <w:szCs w:val="16"/>
                      </w:rPr>
                      <w:t xml:space="preserve">/ </w:t>
                    </w:r>
                    <w:r>
                      <w:rPr>
                        <w:rFonts w:ascii="ArialMT" w:hAnsi="ArialMT" w:cs="ArialMT"/>
                        <w:color w:val="000000"/>
                        <w:sz w:val="16"/>
                        <w:szCs w:val="16"/>
                      </w:rPr>
                      <w:t xml:space="preserve">Oxford </w:t>
                    </w:r>
                    <w:r>
                      <w:rPr>
                        <w:rFonts w:ascii="Arial-BoldMT" w:hAnsi="Arial-BoldMT" w:cs="Arial-BoldMT"/>
                        <w:b/>
                        <w:bCs/>
                        <w:color w:val="FFB300"/>
                        <w:sz w:val="16"/>
                        <w:szCs w:val="16"/>
                      </w:rPr>
                      <w:t xml:space="preserve">/ </w:t>
                    </w:r>
                    <w:r>
                      <w:rPr>
                        <w:rFonts w:ascii="ArialMT" w:hAnsi="ArialMT" w:cs="ArialMT"/>
                        <w:color w:val="000000"/>
                        <w:sz w:val="16"/>
                        <w:szCs w:val="16"/>
                      </w:rPr>
                      <w:t>OX1 2BJ</w:t>
                    </w:r>
                  </w:p>
                  <w:p w14:paraId="16869E9C" w14:textId="77777777" w:rsidR="00595779" w:rsidRDefault="00595779" w:rsidP="006D68BC">
                    <w:pPr>
                      <w:autoSpaceDE w:val="0"/>
                      <w:autoSpaceDN w:val="0"/>
                      <w:adjustRightInd w:val="0"/>
                      <w:spacing w:after="60"/>
                      <w:jc w:val="right"/>
                      <w:rPr>
                        <w:rFonts w:ascii="ArialMT" w:hAnsi="ArialMT" w:cs="ArialMT"/>
                        <w:color w:val="000000"/>
                        <w:sz w:val="16"/>
                        <w:szCs w:val="16"/>
                      </w:rPr>
                    </w:pPr>
                    <w:r>
                      <w:rPr>
                        <w:rFonts w:ascii="Arial-BoldMT" w:hAnsi="Arial-BoldMT" w:cs="Arial-BoldMT"/>
                        <w:b/>
                        <w:bCs/>
                        <w:color w:val="000000"/>
                        <w:sz w:val="16"/>
                        <w:szCs w:val="16"/>
                      </w:rPr>
                      <w:t xml:space="preserve">T. </w:t>
                    </w:r>
                    <w:r>
                      <w:rPr>
                        <w:rFonts w:ascii="ArialMT" w:hAnsi="ArialMT" w:cs="ArialMT"/>
                        <w:color w:val="000000"/>
                        <w:sz w:val="16"/>
                        <w:szCs w:val="16"/>
                      </w:rPr>
                      <w:t xml:space="preserve">+44 (0)186 541 0950 </w:t>
                    </w:r>
                    <w:r>
                      <w:rPr>
                        <w:rFonts w:ascii="Arial-BoldMT" w:hAnsi="Arial-BoldMT" w:cs="Arial-BoldMT"/>
                        <w:b/>
                        <w:bCs/>
                        <w:color w:val="000000"/>
                        <w:sz w:val="16"/>
                        <w:szCs w:val="16"/>
                      </w:rPr>
                      <w:t xml:space="preserve">E. </w:t>
                    </w:r>
                    <w:r>
                      <w:rPr>
                        <w:rFonts w:ascii="ArialMT" w:hAnsi="ArialMT" w:cs="ArialMT"/>
                        <w:color w:val="000000"/>
                        <w:sz w:val="16"/>
                        <w:szCs w:val="16"/>
                      </w:rPr>
                      <w:t>oxford@gleeds.co.uk</w:t>
                    </w:r>
                  </w:p>
                  <w:p w14:paraId="457F85E9" w14:textId="77777777" w:rsidR="00595779" w:rsidRDefault="00595779" w:rsidP="006D68BC">
                    <w:pPr>
                      <w:spacing w:after="60"/>
                      <w:jc w:val="right"/>
                    </w:pPr>
                    <w:r>
                      <w:rPr>
                        <w:rFonts w:ascii="Arial-BoldMT" w:hAnsi="Arial-BoldMT" w:cs="Arial-BoldMT"/>
                        <w:b/>
                        <w:bCs/>
                        <w:color w:val="000000"/>
                        <w:sz w:val="16"/>
                        <w:szCs w:val="16"/>
                      </w:rPr>
                      <w:t>gleeds.com</w:t>
                    </w:r>
                  </w:p>
                </w:txbxContent>
              </v:textbox>
              <w10:wrap anchory="page"/>
              <w10:anchorlock/>
            </v:shape>
          </w:pict>
        </mc:Fallback>
      </mc:AlternateContent>
    </w:r>
    <w:r w:rsidR="00595779">
      <w:t>NTBS</w:t>
    </w:r>
    <w:r w:rsidR="00851C67">
      <w:t>40</w:t>
    </w:r>
    <w:r w:rsidR="00AF4486">
      <w:t>73</w:t>
    </w:r>
  </w:p>
  <w:p w14:paraId="3760CAA2" w14:textId="54729874" w:rsidR="00595779" w:rsidRDefault="00595779" w:rsidP="003C1574">
    <w:pPr>
      <w:pStyle w:val="BidDate"/>
    </w:pPr>
    <w:r>
      <w:t xml:space="preserve">Version: </w:t>
    </w:r>
    <w:fldSimple w:instr=" DOCVARIABLE  frontline6  \* MERGEFORMAT ">
      <w:r w:rsidR="00816B23">
        <w:t>T02</w:t>
      </w:r>
    </w:fldSimple>
  </w:p>
  <w:p w14:paraId="174A81A5" w14:textId="7D81964E" w:rsidR="00595779" w:rsidRPr="003C1574" w:rsidRDefault="00595779" w:rsidP="003C1574">
    <w:pPr>
      <w:pStyle w:val="BidDate"/>
    </w:pPr>
    <w:r>
      <w:t>Date</w:t>
    </w:r>
    <w:r w:rsidR="001302E4">
      <w:t>:</w:t>
    </w:r>
    <w:r>
      <w:t xml:space="preserve"> </w:t>
    </w:r>
    <w:r w:rsidR="00FD4F3C">
      <w:t>November</w:t>
    </w:r>
    <w:r w:rsidR="00851C67">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D5F1" w14:textId="77777777" w:rsidR="00595779" w:rsidRDefault="00595779" w:rsidP="007D543E">
      <w:r>
        <w:separator/>
      </w:r>
    </w:p>
    <w:p w14:paraId="01F064FB" w14:textId="77777777" w:rsidR="00595779" w:rsidRDefault="00595779" w:rsidP="007D543E"/>
  </w:footnote>
  <w:footnote w:type="continuationSeparator" w:id="0">
    <w:p w14:paraId="119D4507" w14:textId="77777777" w:rsidR="00595779" w:rsidRDefault="00595779" w:rsidP="007D543E">
      <w:r>
        <w:continuationSeparator/>
      </w:r>
    </w:p>
    <w:p w14:paraId="596DCE9F" w14:textId="77777777" w:rsidR="00595779" w:rsidRDefault="00595779" w:rsidP="007D54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87C17" w14:textId="396E9BC9" w:rsidR="00595779" w:rsidRPr="00366D6F" w:rsidRDefault="00595779" w:rsidP="00366D6F">
    <w:pPr>
      <w:pStyle w:val="HeaderText"/>
      <w:jc w:val="right"/>
    </w:pPr>
    <w:r w:rsidRPr="006F304A">
      <w:fldChar w:fldCharType="begin"/>
    </w:r>
    <w:r w:rsidRPr="006F304A">
      <w:instrText xml:space="preserve"> PAGE   \* MERGEFORMAT </w:instrText>
    </w:r>
    <w:r w:rsidRPr="006F304A">
      <w:fldChar w:fldCharType="separate"/>
    </w:r>
    <w:r>
      <w:rPr>
        <w:noProof/>
      </w:rPr>
      <w:t>8</w:t>
    </w:r>
    <w:r w:rsidRPr="006F304A">
      <w:rPr>
        <w:noProof/>
      </w:rPr>
      <w:fldChar w:fldCharType="end"/>
    </w:r>
    <w:r>
      <w:rPr>
        <w:noProof/>
      </w:rPr>
      <w:tab/>
    </w:r>
    <w:r w:rsidR="00851C67">
      <w:rPr>
        <w:b/>
      </w:rPr>
      <w:t xml:space="preserve">16 Stoney Street, Nottingham </w:t>
    </w:r>
    <w:proofErr w:type="spellStart"/>
    <w:r w:rsidR="00851C67">
      <w:rPr>
        <w:b/>
      </w:rPr>
      <w:t>College</w:t>
    </w:r>
    <w:r>
      <w:rPr>
        <w:b/>
      </w:rPr>
      <w:t>_</w:t>
    </w:r>
    <w:r>
      <w:rPr>
        <w:rFonts w:ascii="HelveticaNeueLTStd-Lt" w:hAnsi="HelveticaNeueLTStd-Lt" w:cs="HelveticaNeueLTStd-Lt"/>
      </w:rPr>
      <w:t>Confidential_</w:t>
    </w:r>
    <w:r>
      <w:t>Gleeds</w:t>
    </w:r>
    <w:proofErr w:type="spellEnd"/>
  </w:p>
  <w:p w14:paraId="60F7F45A" w14:textId="77777777" w:rsidR="00595779" w:rsidRDefault="005957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B87FB" w14:textId="35ECB08C" w:rsidR="00595779" w:rsidRDefault="00595779" w:rsidP="007A57BD">
    <w:pPr>
      <w:pStyle w:val="HeaderText"/>
      <w:jc w:val="right"/>
    </w:pPr>
    <w:r w:rsidRPr="006F304A">
      <w:fldChar w:fldCharType="begin"/>
    </w:r>
    <w:r w:rsidRPr="006F304A">
      <w:instrText xml:space="preserve"> PAGE   \* MERGEFORMAT </w:instrText>
    </w:r>
    <w:r w:rsidRPr="006F304A">
      <w:fldChar w:fldCharType="separate"/>
    </w:r>
    <w:r>
      <w:rPr>
        <w:noProof/>
      </w:rPr>
      <w:t>7</w:t>
    </w:r>
    <w:r w:rsidRPr="006F304A">
      <w:rPr>
        <w:noProof/>
      </w:rPr>
      <w:fldChar w:fldCharType="end"/>
    </w:r>
    <w:r>
      <w:rPr>
        <w:noProof/>
      </w:rPr>
      <w:tab/>
    </w:r>
    <w:r w:rsidR="00AF4486">
      <w:rPr>
        <w:b/>
      </w:rPr>
      <w:t>AC Replacement Tamworth Building</w:t>
    </w:r>
    <w:r w:rsidR="00270D51">
      <w:rPr>
        <w:b/>
      </w:rPr>
      <w:t xml:space="preserve"> _</w:t>
    </w:r>
    <w:proofErr w:type="spellStart"/>
    <w:r>
      <w:rPr>
        <w:rFonts w:ascii="HelveticaNeueLTStd-Lt" w:hAnsi="HelveticaNeueLTStd-Lt" w:cs="HelveticaNeueLTStd-Lt"/>
      </w:rPr>
      <w:t>Confidential_</w:t>
    </w:r>
    <w:r>
      <w:t>Gleeds</w:t>
    </w:r>
    <w:proofErr w:type="spellEnd"/>
  </w:p>
  <w:p w14:paraId="21A65220" w14:textId="77777777" w:rsidR="00595779" w:rsidRDefault="005957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E2AD5" w14:textId="77777777" w:rsidR="00595779" w:rsidRPr="003A5AB5" w:rsidRDefault="00595779" w:rsidP="00F318A0">
    <w:pPr>
      <w:spacing w:after="0"/>
    </w:pPr>
    <w:r>
      <w:rPr>
        <w:noProof/>
        <w:lang w:eastAsia="en-GB"/>
      </w:rPr>
      <w:drawing>
        <wp:anchor distT="0" distB="0" distL="114300" distR="114300" simplePos="0" relativeHeight="251809792" behindDoc="1" locked="1" layoutInCell="1" allowOverlap="1" wp14:anchorId="58061013" wp14:editId="7BA39C70">
          <wp:simplePos x="0" y="0"/>
          <wp:positionH relativeFrom="page">
            <wp:posOffset>0</wp:posOffset>
          </wp:positionH>
          <wp:positionV relativeFrom="page">
            <wp:posOffset>0</wp:posOffset>
          </wp:positionV>
          <wp:extent cx="7560000" cy="10702800"/>
          <wp:effectExtent l="0" t="0" r="3175" b="3810"/>
          <wp:wrapNone/>
          <wp:docPr id="1018418945" name="Picture 1018418945" descr="B:\Gleeds\2019\Word templates\Front Cover_No Image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leeds\2019\Word templates\Front Cover_No Image_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02D3"/>
    <w:multiLevelType w:val="multilevel"/>
    <w:tmpl w:val="CE541B4A"/>
    <w:lvl w:ilvl="0">
      <w:start w:val="2"/>
      <w:numFmt w:val="decimal"/>
      <w:lvlText w:val="%1"/>
      <w:lvlJc w:val="left"/>
      <w:pPr>
        <w:ind w:left="480" w:hanging="480"/>
      </w:pPr>
      <w:rPr>
        <w:rFonts w:hint="default"/>
      </w:rPr>
    </w:lvl>
    <w:lvl w:ilvl="1">
      <w:start w:val="1"/>
      <w:numFmt w:val="decimal"/>
      <w:lvlText w:val="%1.%2"/>
      <w:lvlJc w:val="left"/>
      <w:pPr>
        <w:ind w:left="539" w:hanging="480"/>
      </w:pPr>
      <w:rPr>
        <w:rFonts w:hint="default"/>
      </w:rPr>
    </w:lvl>
    <w:lvl w:ilvl="2">
      <w:start w:val="2"/>
      <w:numFmt w:val="decimal"/>
      <w:lvlText w:val="%1.%2.%3"/>
      <w:lvlJc w:val="left"/>
      <w:pPr>
        <w:ind w:left="862" w:hanging="720"/>
      </w:pPr>
      <w:rPr>
        <w:rFonts w:hint="default"/>
        <w:color w:val="000000" w:themeColor="background1"/>
      </w:rPr>
    </w:lvl>
    <w:lvl w:ilvl="3">
      <w:start w:val="1"/>
      <w:numFmt w:val="decimal"/>
      <w:lvlText w:val="%1.%2.%3.%4"/>
      <w:lvlJc w:val="left"/>
      <w:pPr>
        <w:ind w:left="862"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1" w15:restartNumberingAfterBreak="0">
    <w:nsid w:val="038E0EA7"/>
    <w:multiLevelType w:val="hybridMultilevel"/>
    <w:tmpl w:val="9BB60F4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3CC4762"/>
    <w:multiLevelType w:val="hybridMultilevel"/>
    <w:tmpl w:val="8FD8E02C"/>
    <w:lvl w:ilvl="0" w:tplc="872620AA">
      <w:start w:val="1"/>
      <w:numFmt w:val="lowerRoman"/>
      <w:lvlText w:val="%1)"/>
      <w:lvlJc w:val="left"/>
      <w:pPr>
        <w:ind w:left="827" w:hanging="709"/>
      </w:pPr>
      <w:rPr>
        <w:rFonts w:ascii="Arial" w:eastAsia="Arial" w:hAnsi="Arial" w:hint="default"/>
        <w:spacing w:val="-2"/>
        <w:w w:val="99"/>
        <w:sz w:val="20"/>
        <w:szCs w:val="20"/>
      </w:rPr>
    </w:lvl>
    <w:lvl w:ilvl="1" w:tplc="6BAACEBE">
      <w:start w:val="1"/>
      <w:numFmt w:val="bullet"/>
      <w:lvlText w:val="•"/>
      <w:lvlJc w:val="left"/>
      <w:pPr>
        <w:ind w:left="1819" w:hanging="709"/>
      </w:pPr>
      <w:rPr>
        <w:rFonts w:hint="default"/>
      </w:rPr>
    </w:lvl>
    <w:lvl w:ilvl="2" w:tplc="D090B6A0">
      <w:start w:val="1"/>
      <w:numFmt w:val="bullet"/>
      <w:lvlText w:val="•"/>
      <w:lvlJc w:val="left"/>
      <w:pPr>
        <w:ind w:left="2811" w:hanging="709"/>
      </w:pPr>
      <w:rPr>
        <w:rFonts w:hint="default"/>
      </w:rPr>
    </w:lvl>
    <w:lvl w:ilvl="3" w:tplc="D0D8849A">
      <w:start w:val="1"/>
      <w:numFmt w:val="bullet"/>
      <w:lvlText w:val="•"/>
      <w:lvlJc w:val="left"/>
      <w:pPr>
        <w:ind w:left="3803" w:hanging="709"/>
      </w:pPr>
      <w:rPr>
        <w:rFonts w:hint="default"/>
      </w:rPr>
    </w:lvl>
    <w:lvl w:ilvl="4" w:tplc="70D29AB4">
      <w:start w:val="1"/>
      <w:numFmt w:val="bullet"/>
      <w:lvlText w:val="•"/>
      <w:lvlJc w:val="left"/>
      <w:pPr>
        <w:ind w:left="4795" w:hanging="709"/>
      </w:pPr>
      <w:rPr>
        <w:rFonts w:hint="default"/>
      </w:rPr>
    </w:lvl>
    <w:lvl w:ilvl="5" w:tplc="6594335A">
      <w:start w:val="1"/>
      <w:numFmt w:val="bullet"/>
      <w:lvlText w:val="•"/>
      <w:lvlJc w:val="left"/>
      <w:pPr>
        <w:ind w:left="5787" w:hanging="709"/>
      </w:pPr>
      <w:rPr>
        <w:rFonts w:hint="default"/>
      </w:rPr>
    </w:lvl>
    <w:lvl w:ilvl="6" w:tplc="6060ABB4">
      <w:start w:val="1"/>
      <w:numFmt w:val="bullet"/>
      <w:lvlText w:val="•"/>
      <w:lvlJc w:val="left"/>
      <w:pPr>
        <w:ind w:left="6778" w:hanging="709"/>
      </w:pPr>
      <w:rPr>
        <w:rFonts w:hint="default"/>
      </w:rPr>
    </w:lvl>
    <w:lvl w:ilvl="7" w:tplc="9224DB24">
      <w:start w:val="1"/>
      <w:numFmt w:val="bullet"/>
      <w:lvlText w:val="•"/>
      <w:lvlJc w:val="left"/>
      <w:pPr>
        <w:ind w:left="7770" w:hanging="709"/>
      </w:pPr>
      <w:rPr>
        <w:rFonts w:hint="default"/>
      </w:rPr>
    </w:lvl>
    <w:lvl w:ilvl="8" w:tplc="80E69DD6">
      <w:start w:val="1"/>
      <w:numFmt w:val="bullet"/>
      <w:lvlText w:val="•"/>
      <w:lvlJc w:val="left"/>
      <w:pPr>
        <w:ind w:left="8762" w:hanging="709"/>
      </w:pPr>
      <w:rPr>
        <w:rFonts w:hint="default"/>
      </w:rPr>
    </w:lvl>
  </w:abstractNum>
  <w:abstractNum w:abstractNumId="3" w15:restartNumberingAfterBreak="0">
    <w:nsid w:val="04A97CF0"/>
    <w:multiLevelType w:val="multilevel"/>
    <w:tmpl w:val="E236DF5C"/>
    <w:lvl w:ilvl="0">
      <w:start w:val="1"/>
      <w:numFmt w:val="decimal"/>
      <w:lvlText w:val="%1"/>
      <w:lvlJc w:val="left"/>
      <w:pPr>
        <w:ind w:left="600" w:hanging="600"/>
      </w:pPr>
      <w:rPr>
        <w:rFonts w:hint="default"/>
      </w:rPr>
    </w:lvl>
    <w:lvl w:ilvl="1">
      <w:start w:val="14"/>
      <w:numFmt w:val="decimal"/>
      <w:lvlText w:val="%1.%2"/>
      <w:lvlJc w:val="left"/>
      <w:pPr>
        <w:ind w:left="1085" w:hanging="600"/>
      </w:pPr>
      <w:rPr>
        <w:rFonts w:hint="default"/>
      </w:rPr>
    </w:lvl>
    <w:lvl w:ilvl="2">
      <w:start w:val="4"/>
      <w:numFmt w:val="decimal"/>
      <w:lvlText w:val="%1.%2.%3"/>
      <w:lvlJc w:val="left"/>
      <w:pPr>
        <w:ind w:left="1690" w:hanging="720"/>
      </w:pPr>
      <w:rPr>
        <w:rFonts w:hint="default"/>
      </w:rPr>
    </w:lvl>
    <w:lvl w:ilvl="3">
      <w:start w:val="1"/>
      <w:numFmt w:val="decimal"/>
      <w:lvlText w:val="%1.%2.%3.%4"/>
      <w:lvlJc w:val="left"/>
      <w:pPr>
        <w:ind w:left="2175" w:hanging="720"/>
      </w:pPr>
      <w:rPr>
        <w:rFonts w:hint="default"/>
      </w:rPr>
    </w:lvl>
    <w:lvl w:ilvl="4">
      <w:start w:val="1"/>
      <w:numFmt w:val="decimal"/>
      <w:lvlText w:val="%1.%2.%3.%4.%5"/>
      <w:lvlJc w:val="left"/>
      <w:pPr>
        <w:ind w:left="3020" w:hanging="1080"/>
      </w:pPr>
      <w:rPr>
        <w:rFonts w:hint="default"/>
      </w:rPr>
    </w:lvl>
    <w:lvl w:ilvl="5">
      <w:start w:val="1"/>
      <w:numFmt w:val="decimal"/>
      <w:lvlText w:val="%1.%2.%3.%4.%5.%6"/>
      <w:lvlJc w:val="left"/>
      <w:pPr>
        <w:ind w:left="3505" w:hanging="1080"/>
      </w:pPr>
      <w:rPr>
        <w:rFonts w:hint="default"/>
      </w:rPr>
    </w:lvl>
    <w:lvl w:ilvl="6">
      <w:start w:val="1"/>
      <w:numFmt w:val="decimal"/>
      <w:lvlText w:val="%1.%2.%3.%4.%5.%6.%7"/>
      <w:lvlJc w:val="left"/>
      <w:pPr>
        <w:ind w:left="4350" w:hanging="1440"/>
      </w:pPr>
      <w:rPr>
        <w:rFonts w:hint="default"/>
      </w:rPr>
    </w:lvl>
    <w:lvl w:ilvl="7">
      <w:start w:val="1"/>
      <w:numFmt w:val="decimal"/>
      <w:lvlText w:val="%1.%2.%3.%4.%5.%6.%7.%8"/>
      <w:lvlJc w:val="left"/>
      <w:pPr>
        <w:ind w:left="4835" w:hanging="1440"/>
      </w:pPr>
      <w:rPr>
        <w:rFonts w:hint="default"/>
      </w:rPr>
    </w:lvl>
    <w:lvl w:ilvl="8">
      <w:start w:val="1"/>
      <w:numFmt w:val="decimal"/>
      <w:lvlText w:val="%1.%2.%3.%4.%5.%6.%7.%8.%9"/>
      <w:lvlJc w:val="left"/>
      <w:pPr>
        <w:ind w:left="5680" w:hanging="1800"/>
      </w:pPr>
      <w:rPr>
        <w:rFonts w:hint="default"/>
      </w:rPr>
    </w:lvl>
  </w:abstractNum>
  <w:abstractNum w:abstractNumId="4" w15:restartNumberingAfterBreak="0">
    <w:nsid w:val="051768FC"/>
    <w:multiLevelType w:val="hybridMultilevel"/>
    <w:tmpl w:val="B26A3A9A"/>
    <w:lvl w:ilvl="0" w:tplc="08090001">
      <w:start w:val="1"/>
      <w:numFmt w:val="bullet"/>
      <w:lvlText w:val=""/>
      <w:lvlJc w:val="left"/>
      <w:pPr>
        <w:ind w:left="1428" w:hanging="709"/>
      </w:pPr>
      <w:rPr>
        <w:rFonts w:ascii="Symbol" w:hAnsi="Symbol" w:hint="default"/>
        <w:spacing w:val="-1"/>
        <w:w w:val="99"/>
        <w:sz w:val="20"/>
        <w:szCs w:val="20"/>
      </w:rPr>
    </w:lvl>
    <w:lvl w:ilvl="1" w:tplc="598A8CAE">
      <w:start w:val="1"/>
      <w:numFmt w:val="bullet"/>
      <w:lvlText w:val="•"/>
      <w:lvlJc w:val="left"/>
      <w:pPr>
        <w:ind w:left="2420" w:hanging="709"/>
      </w:pPr>
      <w:rPr>
        <w:rFonts w:hint="default"/>
      </w:rPr>
    </w:lvl>
    <w:lvl w:ilvl="2" w:tplc="68E244AC">
      <w:start w:val="1"/>
      <w:numFmt w:val="bullet"/>
      <w:lvlText w:val="•"/>
      <w:lvlJc w:val="left"/>
      <w:pPr>
        <w:ind w:left="3412" w:hanging="709"/>
      </w:pPr>
      <w:rPr>
        <w:rFonts w:hint="default"/>
      </w:rPr>
    </w:lvl>
    <w:lvl w:ilvl="3" w:tplc="F4087D1A">
      <w:start w:val="1"/>
      <w:numFmt w:val="bullet"/>
      <w:lvlText w:val="•"/>
      <w:lvlJc w:val="left"/>
      <w:pPr>
        <w:ind w:left="4404" w:hanging="709"/>
      </w:pPr>
      <w:rPr>
        <w:rFonts w:hint="default"/>
      </w:rPr>
    </w:lvl>
    <w:lvl w:ilvl="4" w:tplc="D6E81C7C">
      <w:start w:val="1"/>
      <w:numFmt w:val="bullet"/>
      <w:lvlText w:val="•"/>
      <w:lvlJc w:val="left"/>
      <w:pPr>
        <w:ind w:left="5396" w:hanging="709"/>
      </w:pPr>
      <w:rPr>
        <w:rFonts w:hint="default"/>
      </w:rPr>
    </w:lvl>
    <w:lvl w:ilvl="5" w:tplc="3D9A9786">
      <w:start w:val="1"/>
      <w:numFmt w:val="bullet"/>
      <w:lvlText w:val="•"/>
      <w:lvlJc w:val="left"/>
      <w:pPr>
        <w:ind w:left="6388" w:hanging="709"/>
      </w:pPr>
      <w:rPr>
        <w:rFonts w:hint="default"/>
      </w:rPr>
    </w:lvl>
    <w:lvl w:ilvl="6" w:tplc="86F01ECE">
      <w:start w:val="1"/>
      <w:numFmt w:val="bullet"/>
      <w:lvlText w:val="•"/>
      <w:lvlJc w:val="left"/>
      <w:pPr>
        <w:ind w:left="7379" w:hanging="709"/>
      </w:pPr>
      <w:rPr>
        <w:rFonts w:hint="default"/>
      </w:rPr>
    </w:lvl>
    <w:lvl w:ilvl="7" w:tplc="3D64A3A6">
      <w:start w:val="1"/>
      <w:numFmt w:val="bullet"/>
      <w:lvlText w:val="•"/>
      <w:lvlJc w:val="left"/>
      <w:pPr>
        <w:ind w:left="8371" w:hanging="709"/>
      </w:pPr>
      <w:rPr>
        <w:rFonts w:hint="default"/>
      </w:rPr>
    </w:lvl>
    <w:lvl w:ilvl="8" w:tplc="80F6DE70">
      <w:start w:val="1"/>
      <w:numFmt w:val="bullet"/>
      <w:lvlText w:val="•"/>
      <w:lvlJc w:val="left"/>
      <w:pPr>
        <w:ind w:left="9363" w:hanging="709"/>
      </w:pPr>
      <w:rPr>
        <w:rFonts w:hint="default"/>
      </w:rPr>
    </w:lvl>
  </w:abstractNum>
  <w:abstractNum w:abstractNumId="5" w15:restartNumberingAfterBreak="0">
    <w:nsid w:val="077073DE"/>
    <w:multiLevelType w:val="multilevel"/>
    <w:tmpl w:val="43C441D6"/>
    <w:lvl w:ilvl="0">
      <w:start w:val="2"/>
      <w:numFmt w:val="decimal"/>
      <w:lvlText w:val="%1"/>
      <w:lvlJc w:val="left"/>
      <w:pPr>
        <w:ind w:left="480" w:hanging="480"/>
      </w:pPr>
      <w:rPr>
        <w:rFonts w:hint="default"/>
      </w:rPr>
    </w:lvl>
    <w:lvl w:ilvl="1">
      <w:start w:val="6"/>
      <w:numFmt w:val="decimal"/>
      <w:lvlText w:val="%1.%2"/>
      <w:lvlJc w:val="left"/>
      <w:pPr>
        <w:ind w:left="539" w:hanging="480"/>
      </w:pPr>
      <w:rPr>
        <w:rFonts w:hint="default"/>
      </w:rPr>
    </w:lvl>
    <w:lvl w:ilvl="2">
      <w:start w:val="2"/>
      <w:numFmt w:val="decimal"/>
      <w:lvlText w:val="%1.%2.%3"/>
      <w:lvlJc w:val="left"/>
      <w:pPr>
        <w:ind w:left="862" w:hanging="720"/>
      </w:pPr>
      <w:rPr>
        <w:rFonts w:hint="default"/>
        <w:color w:val="000000" w:themeColor="background1"/>
      </w:rPr>
    </w:lvl>
    <w:lvl w:ilvl="3">
      <w:start w:val="1"/>
      <w:numFmt w:val="decimal"/>
      <w:lvlText w:val="%1.%2.%3.%4"/>
      <w:lvlJc w:val="left"/>
      <w:pPr>
        <w:ind w:left="862"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6" w15:restartNumberingAfterBreak="0">
    <w:nsid w:val="0B6146AE"/>
    <w:multiLevelType w:val="hybridMultilevel"/>
    <w:tmpl w:val="6AF2328E"/>
    <w:lvl w:ilvl="0" w:tplc="02C246EA">
      <w:start w:val="1"/>
      <w:numFmt w:val="decimal"/>
      <w:lvlText w:val="%1)"/>
      <w:lvlJc w:val="left"/>
      <w:pPr>
        <w:ind w:left="827" w:hanging="709"/>
      </w:pPr>
      <w:rPr>
        <w:rFonts w:ascii="Arial" w:eastAsia="Arial" w:hAnsi="Arial" w:hint="default"/>
        <w:spacing w:val="-1"/>
        <w:w w:val="99"/>
        <w:sz w:val="20"/>
        <w:szCs w:val="20"/>
      </w:rPr>
    </w:lvl>
    <w:lvl w:ilvl="1" w:tplc="16C84A44">
      <w:start w:val="1"/>
      <w:numFmt w:val="lowerLetter"/>
      <w:lvlText w:val="%2)"/>
      <w:lvlJc w:val="left"/>
      <w:pPr>
        <w:ind w:left="1538" w:hanging="711"/>
      </w:pPr>
      <w:rPr>
        <w:rFonts w:ascii="Arial" w:eastAsia="Arial" w:hAnsi="Arial" w:hint="default"/>
        <w:spacing w:val="-1"/>
        <w:w w:val="99"/>
        <w:sz w:val="20"/>
        <w:szCs w:val="20"/>
      </w:rPr>
    </w:lvl>
    <w:lvl w:ilvl="2" w:tplc="6D48E788">
      <w:start w:val="1"/>
      <w:numFmt w:val="bullet"/>
      <w:lvlText w:val="•"/>
      <w:lvlJc w:val="left"/>
      <w:pPr>
        <w:ind w:left="2561" w:hanging="711"/>
      </w:pPr>
      <w:rPr>
        <w:rFonts w:hint="default"/>
      </w:rPr>
    </w:lvl>
    <w:lvl w:ilvl="3" w:tplc="11C4D216">
      <w:start w:val="1"/>
      <w:numFmt w:val="bullet"/>
      <w:lvlText w:val="•"/>
      <w:lvlJc w:val="left"/>
      <w:pPr>
        <w:ind w:left="3584" w:hanging="711"/>
      </w:pPr>
      <w:rPr>
        <w:rFonts w:hint="default"/>
      </w:rPr>
    </w:lvl>
    <w:lvl w:ilvl="4" w:tplc="1D28F95E">
      <w:start w:val="1"/>
      <w:numFmt w:val="bullet"/>
      <w:lvlText w:val="•"/>
      <w:lvlJc w:val="left"/>
      <w:pPr>
        <w:ind w:left="4607" w:hanging="711"/>
      </w:pPr>
      <w:rPr>
        <w:rFonts w:hint="default"/>
      </w:rPr>
    </w:lvl>
    <w:lvl w:ilvl="5" w:tplc="31C47ECE">
      <w:start w:val="1"/>
      <w:numFmt w:val="bullet"/>
      <w:lvlText w:val="•"/>
      <w:lvlJc w:val="left"/>
      <w:pPr>
        <w:ind w:left="5630" w:hanging="711"/>
      </w:pPr>
      <w:rPr>
        <w:rFonts w:hint="default"/>
      </w:rPr>
    </w:lvl>
    <w:lvl w:ilvl="6" w:tplc="2C6C7C1A">
      <w:start w:val="1"/>
      <w:numFmt w:val="bullet"/>
      <w:lvlText w:val="•"/>
      <w:lvlJc w:val="left"/>
      <w:pPr>
        <w:ind w:left="6653" w:hanging="711"/>
      </w:pPr>
      <w:rPr>
        <w:rFonts w:hint="default"/>
      </w:rPr>
    </w:lvl>
    <w:lvl w:ilvl="7" w:tplc="4E4081E0">
      <w:start w:val="1"/>
      <w:numFmt w:val="bullet"/>
      <w:lvlText w:val="•"/>
      <w:lvlJc w:val="left"/>
      <w:pPr>
        <w:ind w:left="7676" w:hanging="711"/>
      </w:pPr>
      <w:rPr>
        <w:rFonts w:hint="default"/>
      </w:rPr>
    </w:lvl>
    <w:lvl w:ilvl="8" w:tplc="06BA4A38">
      <w:start w:val="1"/>
      <w:numFmt w:val="bullet"/>
      <w:lvlText w:val="•"/>
      <w:lvlJc w:val="left"/>
      <w:pPr>
        <w:ind w:left="8700" w:hanging="711"/>
      </w:pPr>
      <w:rPr>
        <w:rFonts w:hint="default"/>
      </w:rPr>
    </w:lvl>
  </w:abstractNum>
  <w:abstractNum w:abstractNumId="7" w15:restartNumberingAfterBreak="0">
    <w:nsid w:val="0F0722AD"/>
    <w:multiLevelType w:val="hybridMultilevel"/>
    <w:tmpl w:val="DC80C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B4083"/>
    <w:multiLevelType w:val="hybridMultilevel"/>
    <w:tmpl w:val="3ADC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B764C1"/>
    <w:multiLevelType w:val="hybridMultilevel"/>
    <w:tmpl w:val="158276F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10CB72BB"/>
    <w:multiLevelType w:val="hybridMultilevel"/>
    <w:tmpl w:val="A498F1F6"/>
    <w:lvl w:ilvl="0" w:tplc="FB70AAC8">
      <w:start w:val="1"/>
      <w:numFmt w:val="decimal"/>
      <w:pStyle w:val="NumBullet1"/>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137C3608"/>
    <w:multiLevelType w:val="hybridMultilevel"/>
    <w:tmpl w:val="23FCCD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43E4364"/>
    <w:multiLevelType w:val="multilevel"/>
    <w:tmpl w:val="187CCE28"/>
    <w:lvl w:ilvl="0">
      <w:start w:val="3"/>
      <w:numFmt w:val="decimal"/>
      <w:pStyle w:val="Number1"/>
      <w:lvlText w:val="%1.0"/>
      <w:lvlJc w:val="left"/>
      <w:pPr>
        <w:ind w:left="567" w:hanging="567"/>
      </w:pPr>
      <w:rPr>
        <w:rFonts w:hint="default"/>
        <w:b/>
        <w:i w:val="0"/>
        <w:color w:val="auto"/>
        <w:sz w:val="20"/>
      </w:rPr>
    </w:lvl>
    <w:lvl w:ilvl="1">
      <w:start w:val="1"/>
      <w:numFmt w:val="decimal"/>
      <w:pStyle w:val="Number2"/>
      <w:lvlText w:val="%1.%2"/>
      <w:lvlJc w:val="left"/>
      <w:pPr>
        <w:ind w:left="1134" w:hanging="567"/>
      </w:pPr>
      <w:rPr>
        <w:rFonts w:hint="default"/>
        <w:sz w:val="20"/>
      </w:rPr>
    </w:lvl>
    <w:lvl w:ilvl="2">
      <w:start w:val="1"/>
      <w:numFmt w:val="decimal"/>
      <w:pStyle w:val="Number3"/>
      <w:lvlText w:val="%1.%2.%3"/>
      <w:lvlJc w:val="left"/>
      <w:pPr>
        <w:ind w:left="1701" w:hanging="567"/>
      </w:pPr>
      <w:rPr>
        <w:rFonts w:hint="default"/>
        <w:color w:val="auto"/>
        <w:sz w:val="20"/>
      </w:rPr>
    </w:lvl>
    <w:lvl w:ilvl="3">
      <w:start w:val="1"/>
      <w:numFmt w:val="decimal"/>
      <w:pStyle w:val="Number4"/>
      <w:lvlText w:val="%1.%2.%3.%4"/>
      <w:lvlJc w:val="left"/>
      <w:pPr>
        <w:ind w:left="2835" w:hanging="1134"/>
      </w:pPr>
      <w:rPr>
        <w:rFonts w:hint="default"/>
        <w:color w:val="auto"/>
        <w:sz w:val="20"/>
      </w:rPr>
    </w:lvl>
    <w:lvl w:ilvl="4">
      <w:start w:val="1"/>
      <w:numFmt w:val="decimal"/>
      <w:pStyle w:val="Number5"/>
      <w:lvlText w:val="%1.%2.%3.%4.%5"/>
      <w:lvlJc w:val="left"/>
      <w:pPr>
        <w:ind w:left="2835" w:firstLine="0"/>
      </w:pPr>
      <w:rPr>
        <w:rFonts w:hint="default"/>
        <w:sz w:val="20"/>
      </w:rPr>
    </w:lvl>
    <w:lvl w:ilvl="5">
      <w:start w:val="1"/>
      <w:numFmt w:val="decimal"/>
      <w:pStyle w:val="Number6"/>
      <w:lvlText w:val="%1.%2.%3.%4.%5.%6"/>
      <w:lvlJc w:val="left"/>
      <w:pPr>
        <w:ind w:left="3402" w:hanging="567"/>
      </w:pPr>
      <w:rPr>
        <w:rFonts w:hint="default"/>
        <w:sz w:val="20"/>
      </w:rPr>
    </w:lvl>
    <w:lvl w:ilvl="6">
      <w:start w:val="1"/>
      <w:numFmt w:val="decimal"/>
      <w:pStyle w:val="Number7"/>
      <w:lvlText w:val="%1.%2.%3.%4.%5.%6.%7"/>
      <w:lvlJc w:val="left"/>
      <w:pPr>
        <w:ind w:left="3402" w:hanging="567"/>
      </w:pPr>
      <w:rPr>
        <w:rFonts w:hint="default"/>
        <w:color w:val="auto"/>
        <w:sz w:val="20"/>
      </w:rPr>
    </w:lvl>
    <w:lvl w:ilvl="7">
      <w:start w:val="1"/>
      <w:numFmt w:val="decimal"/>
      <w:pStyle w:val="Number8"/>
      <w:lvlText w:val="%1.%2.%3.%4.%5.%6.%7.%8"/>
      <w:lvlJc w:val="left"/>
      <w:pPr>
        <w:ind w:left="3402" w:hanging="567"/>
      </w:pPr>
      <w:rPr>
        <w:rFonts w:hint="default"/>
        <w:color w:val="auto"/>
        <w:sz w:val="20"/>
      </w:rPr>
    </w:lvl>
    <w:lvl w:ilvl="8">
      <w:start w:val="1"/>
      <w:numFmt w:val="decimal"/>
      <w:lvlText w:val="%1.%2.%3.%4.%5.%6.%7.%8.%9"/>
      <w:lvlJc w:val="left"/>
      <w:pPr>
        <w:ind w:left="3402" w:hanging="567"/>
      </w:pPr>
      <w:rPr>
        <w:rFonts w:hint="default"/>
        <w:color w:val="auto"/>
        <w:sz w:val="20"/>
      </w:rPr>
    </w:lvl>
  </w:abstractNum>
  <w:abstractNum w:abstractNumId="13" w15:restartNumberingAfterBreak="0">
    <w:nsid w:val="15B02CBB"/>
    <w:multiLevelType w:val="hybridMultilevel"/>
    <w:tmpl w:val="5FC68372"/>
    <w:lvl w:ilvl="0" w:tplc="19289CC8">
      <w:start w:val="1"/>
      <w:numFmt w:val="lowerLetter"/>
      <w:lvlText w:val="%1)"/>
      <w:lvlJc w:val="left"/>
      <w:pPr>
        <w:ind w:left="839" w:hanging="361"/>
      </w:pPr>
      <w:rPr>
        <w:rFonts w:ascii="Arial" w:eastAsia="Arial" w:hAnsi="Arial" w:hint="default"/>
        <w:spacing w:val="-1"/>
        <w:w w:val="99"/>
        <w:sz w:val="20"/>
        <w:szCs w:val="20"/>
      </w:rPr>
    </w:lvl>
    <w:lvl w:ilvl="1" w:tplc="14C4EF88">
      <w:start w:val="1"/>
      <w:numFmt w:val="bullet"/>
      <w:lvlText w:val=""/>
      <w:lvlJc w:val="left"/>
      <w:pPr>
        <w:ind w:left="1406" w:hanging="360"/>
      </w:pPr>
      <w:rPr>
        <w:rFonts w:ascii="Symbol" w:eastAsia="Symbol" w:hAnsi="Symbol" w:hint="default"/>
        <w:w w:val="99"/>
        <w:sz w:val="20"/>
        <w:szCs w:val="20"/>
      </w:rPr>
    </w:lvl>
    <w:lvl w:ilvl="2" w:tplc="B51EC102">
      <w:start w:val="1"/>
      <w:numFmt w:val="bullet"/>
      <w:lvlText w:val="•"/>
      <w:lvlJc w:val="left"/>
      <w:pPr>
        <w:ind w:left="2443" w:hanging="360"/>
      </w:pPr>
      <w:rPr>
        <w:rFonts w:hint="default"/>
      </w:rPr>
    </w:lvl>
    <w:lvl w:ilvl="3" w:tplc="DCE0FD00">
      <w:start w:val="1"/>
      <w:numFmt w:val="bullet"/>
      <w:lvlText w:val="•"/>
      <w:lvlJc w:val="left"/>
      <w:pPr>
        <w:ind w:left="3481" w:hanging="360"/>
      </w:pPr>
      <w:rPr>
        <w:rFonts w:hint="default"/>
      </w:rPr>
    </w:lvl>
    <w:lvl w:ilvl="4" w:tplc="9E2C8D46">
      <w:start w:val="1"/>
      <w:numFmt w:val="bullet"/>
      <w:lvlText w:val="•"/>
      <w:lvlJc w:val="left"/>
      <w:pPr>
        <w:ind w:left="4519" w:hanging="360"/>
      </w:pPr>
      <w:rPr>
        <w:rFonts w:hint="default"/>
      </w:rPr>
    </w:lvl>
    <w:lvl w:ilvl="5" w:tplc="62E6803C">
      <w:start w:val="1"/>
      <w:numFmt w:val="bullet"/>
      <w:lvlText w:val="•"/>
      <w:lvlJc w:val="left"/>
      <w:pPr>
        <w:ind w:left="5557" w:hanging="360"/>
      </w:pPr>
      <w:rPr>
        <w:rFonts w:hint="default"/>
      </w:rPr>
    </w:lvl>
    <w:lvl w:ilvl="6" w:tplc="0CE4DFAA">
      <w:start w:val="1"/>
      <w:numFmt w:val="bullet"/>
      <w:lvlText w:val="•"/>
      <w:lvlJc w:val="left"/>
      <w:pPr>
        <w:ind w:left="6595" w:hanging="360"/>
      </w:pPr>
      <w:rPr>
        <w:rFonts w:hint="default"/>
      </w:rPr>
    </w:lvl>
    <w:lvl w:ilvl="7" w:tplc="0A9C417E">
      <w:start w:val="1"/>
      <w:numFmt w:val="bullet"/>
      <w:lvlText w:val="•"/>
      <w:lvlJc w:val="left"/>
      <w:pPr>
        <w:ind w:left="7632" w:hanging="360"/>
      </w:pPr>
      <w:rPr>
        <w:rFonts w:hint="default"/>
      </w:rPr>
    </w:lvl>
    <w:lvl w:ilvl="8" w:tplc="FADA3F86">
      <w:start w:val="1"/>
      <w:numFmt w:val="bullet"/>
      <w:lvlText w:val="•"/>
      <w:lvlJc w:val="left"/>
      <w:pPr>
        <w:ind w:left="8670" w:hanging="360"/>
      </w:pPr>
      <w:rPr>
        <w:rFonts w:hint="default"/>
      </w:rPr>
    </w:lvl>
  </w:abstractNum>
  <w:abstractNum w:abstractNumId="14" w15:restartNumberingAfterBreak="0">
    <w:nsid w:val="15B73FF0"/>
    <w:multiLevelType w:val="multilevel"/>
    <w:tmpl w:val="816A53EE"/>
    <w:lvl w:ilvl="0">
      <w:start w:val="1"/>
      <w:numFmt w:val="bullet"/>
      <w:pStyle w:val="Bullet1"/>
      <w:lvlText w:val="●"/>
      <w:lvlJc w:val="left"/>
      <w:pPr>
        <w:tabs>
          <w:tab w:val="num" w:pos="567"/>
        </w:tabs>
        <w:ind w:left="567" w:hanging="567"/>
      </w:pPr>
      <w:rPr>
        <w:rFonts w:ascii="Calibri" w:hAnsi="Calibri" w:hint="default"/>
        <w:color w:val="000000" w:themeColor="background1"/>
      </w:rPr>
    </w:lvl>
    <w:lvl w:ilvl="1">
      <w:start w:val="1"/>
      <w:numFmt w:val="bullet"/>
      <w:pStyle w:val="Bullet2"/>
      <w:lvlText w:val=""/>
      <w:lvlJc w:val="left"/>
      <w:pPr>
        <w:tabs>
          <w:tab w:val="num" w:pos="1134"/>
        </w:tabs>
        <w:ind w:left="1134" w:hanging="567"/>
      </w:pPr>
      <w:rPr>
        <w:rFonts w:ascii="Symbol" w:hAnsi="Symbol" w:hint="default"/>
        <w:color w:val="000000" w:themeColor="background1"/>
      </w:rPr>
    </w:lvl>
    <w:lvl w:ilvl="2">
      <w:start w:val="1"/>
      <w:numFmt w:val="bullet"/>
      <w:pStyle w:val="Bullet3"/>
      <w:lvlText w:val="●"/>
      <w:lvlJc w:val="left"/>
      <w:pPr>
        <w:tabs>
          <w:tab w:val="num" w:pos="1701"/>
        </w:tabs>
        <w:ind w:left="1701" w:hanging="567"/>
      </w:pPr>
      <w:rPr>
        <w:rFonts w:ascii="Calibri" w:hAnsi="Calibri" w:hint="default"/>
        <w:color w:val="000000" w:themeColor="background1"/>
      </w:rPr>
    </w:lvl>
    <w:lvl w:ilvl="3">
      <w:start w:val="1"/>
      <w:numFmt w:val="bullet"/>
      <w:pStyle w:val="Bullet4"/>
      <w:lvlText w:val=""/>
      <w:lvlJc w:val="left"/>
      <w:pPr>
        <w:tabs>
          <w:tab w:val="num" w:pos="2268"/>
        </w:tabs>
        <w:ind w:left="2268" w:hanging="567"/>
      </w:pPr>
      <w:rPr>
        <w:rFonts w:ascii="Symbol" w:hAnsi="Symbol" w:hint="default"/>
        <w:color w:val="000000" w:themeColor="background1"/>
      </w:rPr>
    </w:lvl>
    <w:lvl w:ilvl="4">
      <w:start w:val="1"/>
      <w:numFmt w:val="bullet"/>
      <w:pStyle w:val="Bullet5"/>
      <w:lvlText w:val="●"/>
      <w:lvlJc w:val="left"/>
      <w:pPr>
        <w:tabs>
          <w:tab w:val="num" w:pos="2835"/>
        </w:tabs>
        <w:ind w:left="2835" w:hanging="567"/>
      </w:pPr>
      <w:rPr>
        <w:rFonts w:ascii="Calibri" w:hAnsi="Calibri" w:hint="default"/>
        <w:color w:val="000000" w:themeColor="background1"/>
      </w:rPr>
    </w:lvl>
    <w:lvl w:ilvl="5">
      <w:start w:val="1"/>
      <w:numFmt w:val="bullet"/>
      <w:pStyle w:val="Bullet6"/>
      <w:lvlText w:val=""/>
      <w:lvlJc w:val="left"/>
      <w:pPr>
        <w:tabs>
          <w:tab w:val="num" w:pos="3402"/>
        </w:tabs>
        <w:ind w:left="3402" w:hanging="567"/>
      </w:pPr>
      <w:rPr>
        <w:rFonts w:ascii="Symbol" w:hAnsi="Symbol" w:hint="default"/>
        <w:color w:val="000000" w:themeColor="background1"/>
      </w:rPr>
    </w:lvl>
    <w:lvl w:ilvl="6">
      <w:start w:val="1"/>
      <w:numFmt w:val="bullet"/>
      <w:pStyle w:val="Bullet7"/>
      <w:lvlText w:val="●"/>
      <w:lvlJc w:val="left"/>
      <w:pPr>
        <w:tabs>
          <w:tab w:val="num" w:pos="3969"/>
        </w:tabs>
        <w:ind w:left="3969" w:hanging="567"/>
      </w:pPr>
      <w:rPr>
        <w:rFonts w:ascii="Calibri" w:hAnsi="Calibri" w:hint="default"/>
        <w:color w:val="000000" w:themeColor="background1"/>
      </w:rPr>
    </w:lvl>
    <w:lvl w:ilvl="7">
      <w:start w:val="1"/>
      <w:numFmt w:val="bullet"/>
      <w:pStyle w:val="Bullet8"/>
      <w:lvlText w:val=""/>
      <w:lvlJc w:val="left"/>
      <w:pPr>
        <w:tabs>
          <w:tab w:val="num" w:pos="4536"/>
        </w:tabs>
        <w:ind w:left="4536" w:hanging="567"/>
      </w:pPr>
      <w:rPr>
        <w:rFonts w:ascii="Symbol" w:hAnsi="Symbol" w:hint="default"/>
        <w:color w:val="FFFFFF" w:themeColor="text1"/>
      </w:rPr>
    </w:lvl>
    <w:lvl w:ilvl="8">
      <w:start w:val="1"/>
      <w:numFmt w:val="bullet"/>
      <w:lvlText w:val="●"/>
      <w:lvlJc w:val="left"/>
      <w:pPr>
        <w:tabs>
          <w:tab w:val="num" w:pos="5103"/>
        </w:tabs>
        <w:ind w:left="5103" w:hanging="567"/>
      </w:pPr>
      <w:rPr>
        <w:rFonts w:ascii="Calibri" w:hAnsi="Calibri" w:hint="default"/>
        <w:color w:val="000000" w:themeColor="background1"/>
      </w:rPr>
    </w:lvl>
  </w:abstractNum>
  <w:abstractNum w:abstractNumId="15" w15:restartNumberingAfterBreak="0">
    <w:nsid w:val="161F64DE"/>
    <w:multiLevelType w:val="hybridMultilevel"/>
    <w:tmpl w:val="2CCA9944"/>
    <w:lvl w:ilvl="0" w:tplc="42FC14DA">
      <w:start w:val="1"/>
      <w:numFmt w:val="bullet"/>
      <w:pStyle w:val="Bulle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B6462A"/>
    <w:multiLevelType w:val="hybridMultilevel"/>
    <w:tmpl w:val="17A0A80A"/>
    <w:lvl w:ilvl="0" w:tplc="047C5634">
      <w:start w:val="1"/>
      <w:numFmt w:val="lowerLetter"/>
      <w:lvlText w:val="%1)"/>
      <w:lvlJc w:val="left"/>
      <w:pPr>
        <w:ind w:left="827" w:hanging="721"/>
      </w:pPr>
      <w:rPr>
        <w:rFonts w:ascii="Arial" w:eastAsia="Arial" w:hAnsi="Arial" w:hint="default"/>
        <w:spacing w:val="-1"/>
        <w:w w:val="99"/>
        <w:sz w:val="20"/>
        <w:szCs w:val="20"/>
      </w:rPr>
    </w:lvl>
    <w:lvl w:ilvl="1" w:tplc="80A00E24">
      <w:start w:val="1"/>
      <w:numFmt w:val="bullet"/>
      <w:lvlText w:val="•"/>
      <w:lvlJc w:val="left"/>
      <w:pPr>
        <w:ind w:left="1819" w:hanging="721"/>
      </w:pPr>
      <w:rPr>
        <w:rFonts w:hint="default"/>
      </w:rPr>
    </w:lvl>
    <w:lvl w:ilvl="2" w:tplc="E162FFD0">
      <w:start w:val="1"/>
      <w:numFmt w:val="bullet"/>
      <w:lvlText w:val="•"/>
      <w:lvlJc w:val="left"/>
      <w:pPr>
        <w:ind w:left="2811" w:hanging="721"/>
      </w:pPr>
      <w:rPr>
        <w:rFonts w:hint="default"/>
      </w:rPr>
    </w:lvl>
    <w:lvl w:ilvl="3" w:tplc="5B22A10A">
      <w:start w:val="1"/>
      <w:numFmt w:val="bullet"/>
      <w:lvlText w:val="•"/>
      <w:lvlJc w:val="left"/>
      <w:pPr>
        <w:ind w:left="3803" w:hanging="721"/>
      </w:pPr>
      <w:rPr>
        <w:rFonts w:hint="default"/>
      </w:rPr>
    </w:lvl>
    <w:lvl w:ilvl="4" w:tplc="94AAB318">
      <w:start w:val="1"/>
      <w:numFmt w:val="bullet"/>
      <w:lvlText w:val="•"/>
      <w:lvlJc w:val="left"/>
      <w:pPr>
        <w:ind w:left="4795" w:hanging="721"/>
      </w:pPr>
      <w:rPr>
        <w:rFonts w:hint="default"/>
      </w:rPr>
    </w:lvl>
    <w:lvl w:ilvl="5" w:tplc="4622ECCC">
      <w:start w:val="1"/>
      <w:numFmt w:val="bullet"/>
      <w:lvlText w:val="•"/>
      <w:lvlJc w:val="left"/>
      <w:pPr>
        <w:ind w:left="5787" w:hanging="721"/>
      </w:pPr>
      <w:rPr>
        <w:rFonts w:hint="default"/>
      </w:rPr>
    </w:lvl>
    <w:lvl w:ilvl="6" w:tplc="D048D890">
      <w:start w:val="1"/>
      <w:numFmt w:val="bullet"/>
      <w:lvlText w:val="•"/>
      <w:lvlJc w:val="left"/>
      <w:pPr>
        <w:ind w:left="6778" w:hanging="721"/>
      </w:pPr>
      <w:rPr>
        <w:rFonts w:hint="default"/>
      </w:rPr>
    </w:lvl>
    <w:lvl w:ilvl="7" w:tplc="96744702">
      <w:start w:val="1"/>
      <w:numFmt w:val="bullet"/>
      <w:lvlText w:val="•"/>
      <w:lvlJc w:val="left"/>
      <w:pPr>
        <w:ind w:left="7770" w:hanging="721"/>
      </w:pPr>
      <w:rPr>
        <w:rFonts w:hint="default"/>
      </w:rPr>
    </w:lvl>
    <w:lvl w:ilvl="8" w:tplc="7C9AC148">
      <w:start w:val="1"/>
      <w:numFmt w:val="bullet"/>
      <w:lvlText w:val="•"/>
      <w:lvlJc w:val="left"/>
      <w:pPr>
        <w:ind w:left="8762" w:hanging="721"/>
      </w:pPr>
      <w:rPr>
        <w:rFonts w:hint="default"/>
      </w:rPr>
    </w:lvl>
  </w:abstractNum>
  <w:abstractNum w:abstractNumId="17" w15:restartNumberingAfterBreak="0">
    <w:nsid w:val="19312E46"/>
    <w:multiLevelType w:val="hybridMultilevel"/>
    <w:tmpl w:val="F696A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935752"/>
    <w:multiLevelType w:val="hybridMultilevel"/>
    <w:tmpl w:val="6C80E3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1B5118FB"/>
    <w:multiLevelType w:val="hybridMultilevel"/>
    <w:tmpl w:val="FE1E526E"/>
    <w:lvl w:ilvl="0" w:tplc="985A535E">
      <w:start w:val="1"/>
      <w:numFmt w:val="lowerRoman"/>
      <w:lvlText w:val="%1)"/>
      <w:lvlJc w:val="left"/>
      <w:pPr>
        <w:ind w:left="827" w:hanging="721"/>
      </w:pPr>
      <w:rPr>
        <w:rFonts w:ascii="Arial" w:eastAsia="Arial" w:hAnsi="Arial" w:hint="default"/>
        <w:spacing w:val="-2"/>
        <w:w w:val="99"/>
        <w:sz w:val="20"/>
        <w:szCs w:val="20"/>
      </w:rPr>
    </w:lvl>
    <w:lvl w:ilvl="1" w:tplc="BAB2F5E4">
      <w:start w:val="1"/>
      <w:numFmt w:val="bullet"/>
      <w:lvlText w:val=""/>
      <w:lvlJc w:val="left"/>
      <w:pPr>
        <w:ind w:left="839" w:hanging="361"/>
      </w:pPr>
      <w:rPr>
        <w:rFonts w:ascii="Symbol" w:eastAsia="Symbol" w:hAnsi="Symbol" w:hint="default"/>
        <w:w w:val="99"/>
        <w:sz w:val="20"/>
        <w:szCs w:val="20"/>
      </w:rPr>
    </w:lvl>
    <w:lvl w:ilvl="2" w:tplc="E6B66A22">
      <w:start w:val="1"/>
      <w:numFmt w:val="bullet"/>
      <w:lvlText w:val="•"/>
      <w:lvlJc w:val="left"/>
      <w:pPr>
        <w:ind w:left="1940" w:hanging="361"/>
      </w:pPr>
      <w:rPr>
        <w:rFonts w:hint="default"/>
      </w:rPr>
    </w:lvl>
    <w:lvl w:ilvl="3" w:tplc="F2229D04">
      <w:start w:val="1"/>
      <w:numFmt w:val="bullet"/>
      <w:lvlText w:val="•"/>
      <w:lvlJc w:val="left"/>
      <w:pPr>
        <w:ind w:left="3041" w:hanging="361"/>
      </w:pPr>
      <w:rPr>
        <w:rFonts w:hint="default"/>
      </w:rPr>
    </w:lvl>
    <w:lvl w:ilvl="4" w:tplc="52223E2E">
      <w:start w:val="1"/>
      <w:numFmt w:val="bullet"/>
      <w:lvlText w:val="•"/>
      <w:lvlJc w:val="left"/>
      <w:pPr>
        <w:ind w:left="4141" w:hanging="361"/>
      </w:pPr>
      <w:rPr>
        <w:rFonts w:hint="default"/>
      </w:rPr>
    </w:lvl>
    <w:lvl w:ilvl="5" w:tplc="B9BE4B5A">
      <w:start w:val="1"/>
      <w:numFmt w:val="bullet"/>
      <w:lvlText w:val="•"/>
      <w:lvlJc w:val="left"/>
      <w:pPr>
        <w:ind w:left="5242" w:hanging="361"/>
      </w:pPr>
      <w:rPr>
        <w:rFonts w:hint="default"/>
      </w:rPr>
    </w:lvl>
    <w:lvl w:ilvl="6" w:tplc="360CBD54">
      <w:start w:val="1"/>
      <w:numFmt w:val="bullet"/>
      <w:lvlText w:val="•"/>
      <w:lvlJc w:val="left"/>
      <w:pPr>
        <w:ind w:left="6343" w:hanging="361"/>
      </w:pPr>
      <w:rPr>
        <w:rFonts w:hint="default"/>
      </w:rPr>
    </w:lvl>
    <w:lvl w:ilvl="7" w:tplc="F59888E2">
      <w:start w:val="1"/>
      <w:numFmt w:val="bullet"/>
      <w:lvlText w:val="•"/>
      <w:lvlJc w:val="left"/>
      <w:pPr>
        <w:ind w:left="7444" w:hanging="361"/>
      </w:pPr>
      <w:rPr>
        <w:rFonts w:hint="default"/>
      </w:rPr>
    </w:lvl>
    <w:lvl w:ilvl="8" w:tplc="B32AFB50">
      <w:start w:val="1"/>
      <w:numFmt w:val="bullet"/>
      <w:lvlText w:val="•"/>
      <w:lvlJc w:val="left"/>
      <w:pPr>
        <w:ind w:left="8544" w:hanging="361"/>
      </w:pPr>
      <w:rPr>
        <w:rFonts w:hint="default"/>
      </w:rPr>
    </w:lvl>
  </w:abstractNum>
  <w:abstractNum w:abstractNumId="20" w15:restartNumberingAfterBreak="0">
    <w:nsid w:val="1CB63C20"/>
    <w:multiLevelType w:val="hybridMultilevel"/>
    <w:tmpl w:val="C90698A4"/>
    <w:lvl w:ilvl="0" w:tplc="5C2A35EC">
      <w:start w:val="1"/>
      <w:numFmt w:val="lowerRoman"/>
      <w:lvlText w:val="%1)"/>
      <w:lvlJc w:val="left"/>
      <w:pPr>
        <w:ind w:left="839" w:hanging="721"/>
      </w:pPr>
      <w:rPr>
        <w:rFonts w:ascii="Arial" w:eastAsia="Arial" w:hAnsi="Arial" w:hint="default"/>
        <w:spacing w:val="-2"/>
        <w:w w:val="99"/>
        <w:sz w:val="20"/>
        <w:szCs w:val="20"/>
      </w:rPr>
    </w:lvl>
    <w:lvl w:ilvl="1" w:tplc="0E96D1A6">
      <w:start w:val="1"/>
      <w:numFmt w:val="bullet"/>
      <w:lvlText w:val="•"/>
      <w:lvlJc w:val="left"/>
      <w:pPr>
        <w:ind w:left="1830" w:hanging="721"/>
      </w:pPr>
      <w:rPr>
        <w:rFonts w:hint="default"/>
      </w:rPr>
    </w:lvl>
    <w:lvl w:ilvl="2" w:tplc="8E025900">
      <w:start w:val="1"/>
      <w:numFmt w:val="bullet"/>
      <w:lvlText w:val="•"/>
      <w:lvlJc w:val="left"/>
      <w:pPr>
        <w:ind w:left="2821" w:hanging="721"/>
      </w:pPr>
      <w:rPr>
        <w:rFonts w:hint="default"/>
      </w:rPr>
    </w:lvl>
    <w:lvl w:ilvl="3" w:tplc="DA9ABF16">
      <w:start w:val="1"/>
      <w:numFmt w:val="bullet"/>
      <w:lvlText w:val="•"/>
      <w:lvlJc w:val="left"/>
      <w:pPr>
        <w:ind w:left="3811" w:hanging="721"/>
      </w:pPr>
      <w:rPr>
        <w:rFonts w:hint="default"/>
      </w:rPr>
    </w:lvl>
    <w:lvl w:ilvl="4" w:tplc="285477EA">
      <w:start w:val="1"/>
      <w:numFmt w:val="bullet"/>
      <w:lvlText w:val="•"/>
      <w:lvlJc w:val="left"/>
      <w:pPr>
        <w:ind w:left="4802" w:hanging="721"/>
      </w:pPr>
      <w:rPr>
        <w:rFonts w:hint="default"/>
      </w:rPr>
    </w:lvl>
    <w:lvl w:ilvl="5" w:tplc="C762ADF2">
      <w:start w:val="1"/>
      <w:numFmt w:val="bullet"/>
      <w:lvlText w:val="•"/>
      <w:lvlJc w:val="left"/>
      <w:pPr>
        <w:ind w:left="5793" w:hanging="721"/>
      </w:pPr>
      <w:rPr>
        <w:rFonts w:hint="default"/>
      </w:rPr>
    </w:lvl>
    <w:lvl w:ilvl="6" w:tplc="AAD8CFDC">
      <w:start w:val="1"/>
      <w:numFmt w:val="bullet"/>
      <w:lvlText w:val="•"/>
      <w:lvlJc w:val="left"/>
      <w:pPr>
        <w:ind w:left="6783" w:hanging="721"/>
      </w:pPr>
      <w:rPr>
        <w:rFonts w:hint="default"/>
      </w:rPr>
    </w:lvl>
    <w:lvl w:ilvl="7" w:tplc="E6E220BA">
      <w:start w:val="1"/>
      <w:numFmt w:val="bullet"/>
      <w:lvlText w:val="•"/>
      <w:lvlJc w:val="left"/>
      <w:pPr>
        <w:ind w:left="7774" w:hanging="721"/>
      </w:pPr>
      <w:rPr>
        <w:rFonts w:hint="default"/>
      </w:rPr>
    </w:lvl>
    <w:lvl w:ilvl="8" w:tplc="F4063A56">
      <w:start w:val="1"/>
      <w:numFmt w:val="bullet"/>
      <w:lvlText w:val="•"/>
      <w:lvlJc w:val="left"/>
      <w:pPr>
        <w:ind w:left="8765" w:hanging="721"/>
      </w:pPr>
      <w:rPr>
        <w:rFonts w:hint="default"/>
      </w:rPr>
    </w:lvl>
  </w:abstractNum>
  <w:abstractNum w:abstractNumId="21" w15:restartNumberingAfterBreak="0">
    <w:nsid w:val="1E6F341B"/>
    <w:multiLevelType w:val="multilevel"/>
    <w:tmpl w:val="E12C1462"/>
    <w:styleLink w:val="Headings"/>
    <w:lvl w:ilvl="0">
      <w:start w:val="1"/>
      <w:numFmt w:val="decimal"/>
      <w:lvlText w:val="%1.0"/>
      <w:lvlJc w:val="left"/>
      <w:pPr>
        <w:ind w:left="567" w:hanging="567"/>
      </w:pPr>
      <w:rPr>
        <w:rFonts w:hint="default"/>
        <w:sz w:val="20"/>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2" w15:restartNumberingAfterBreak="0">
    <w:nsid w:val="1FA35791"/>
    <w:multiLevelType w:val="hybridMultilevel"/>
    <w:tmpl w:val="DFB4783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15:restartNumberingAfterBreak="0">
    <w:nsid w:val="1FD025BE"/>
    <w:multiLevelType w:val="hybridMultilevel"/>
    <w:tmpl w:val="49166496"/>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4" w15:restartNumberingAfterBreak="0">
    <w:nsid w:val="240F1048"/>
    <w:multiLevelType w:val="hybridMultilevel"/>
    <w:tmpl w:val="B81A59C8"/>
    <w:lvl w:ilvl="0" w:tplc="D1AAF20C">
      <w:start w:val="1"/>
      <w:numFmt w:val="lowerLetter"/>
      <w:lvlText w:val="%1)"/>
      <w:lvlJc w:val="left"/>
      <w:pPr>
        <w:ind w:left="839" w:hanging="361"/>
      </w:pPr>
      <w:rPr>
        <w:rFonts w:ascii="Arial" w:eastAsia="Arial" w:hAnsi="Arial" w:hint="default"/>
        <w:spacing w:val="-1"/>
        <w:w w:val="99"/>
        <w:sz w:val="20"/>
        <w:szCs w:val="20"/>
      </w:rPr>
    </w:lvl>
    <w:lvl w:ilvl="1" w:tplc="782C9380">
      <w:start w:val="1"/>
      <w:numFmt w:val="bullet"/>
      <w:lvlText w:val=""/>
      <w:lvlJc w:val="left"/>
      <w:pPr>
        <w:ind w:left="1559" w:hanging="360"/>
      </w:pPr>
      <w:rPr>
        <w:rFonts w:ascii="Symbol" w:eastAsia="Symbol" w:hAnsi="Symbol" w:hint="default"/>
        <w:w w:val="99"/>
        <w:sz w:val="20"/>
        <w:szCs w:val="20"/>
      </w:rPr>
    </w:lvl>
    <w:lvl w:ilvl="2" w:tplc="21505486">
      <w:start w:val="1"/>
      <w:numFmt w:val="bullet"/>
      <w:lvlText w:val="•"/>
      <w:lvlJc w:val="left"/>
      <w:pPr>
        <w:ind w:left="2580" w:hanging="360"/>
      </w:pPr>
      <w:rPr>
        <w:rFonts w:hint="default"/>
      </w:rPr>
    </w:lvl>
    <w:lvl w:ilvl="3" w:tplc="F7122414">
      <w:start w:val="1"/>
      <w:numFmt w:val="bullet"/>
      <w:lvlText w:val="•"/>
      <w:lvlJc w:val="left"/>
      <w:pPr>
        <w:ind w:left="3601" w:hanging="360"/>
      </w:pPr>
      <w:rPr>
        <w:rFonts w:hint="default"/>
      </w:rPr>
    </w:lvl>
    <w:lvl w:ilvl="4" w:tplc="A0E02370">
      <w:start w:val="1"/>
      <w:numFmt w:val="bullet"/>
      <w:lvlText w:val="•"/>
      <w:lvlJc w:val="left"/>
      <w:pPr>
        <w:ind w:left="4621" w:hanging="360"/>
      </w:pPr>
      <w:rPr>
        <w:rFonts w:hint="default"/>
      </w:rPr>
    </w:lvl>
    <w:lvl w:ilvl="5" w:tplc="D3BC8050">
      <w:start w:val="1"/>
      <w:numFmt w:val="bullet"/>
      <w:lvlText w:val="•"/>
      <w:lvlJc w:val="left"/>
      <w:pPr>
        <w:ind w:left="5642" w:hanging="360"/>
      </w:pPr>
      <w:rPr>
        <w:rFonts w:hint="default"/>
      </w:rPr>
    </w:lvl>
    <w:lvl w:ilvl="6" w:tplc="FBDCF4BE">
      <w:start w:val="1"/>
      <w:numFmt w:val="bullet"/>
      <w:lvlText w:val="•"/>
      <w:lvlJc w:val="left"/>
      <w:pPr>
        <w:ind w:left="6663" w:hanging="360"/>
      </w:pPr>
      <w:rPr>
        <w:rFonts w:hint="default"/>
      </w:rPr>
    </w:lvl>
    <w:lvl w:ilvl="7" w:tplc="B7E0C082">
      <w:start w:val="1"/>
      <w:numFmt w:val="bullet"/>
      <w:lvlText w:val="•"/>
      <w:lvlJc w:val="left"/>
      <w:pPr>
        <w:ind w:left="7684" w:hanging="360"/>
      </w:pPr>
      <w:rPr>
        <w:rFonts w:hint="default"/>
      </w:rPr>
    </w:lvl>
    <w:lvl w:ilvl="8" w:tplc="D84EAE34">
      <w:start w:val="1"/>
      <w:numFmt w:val="bullet"/>
      <w:lvlText w:val="•"/>
      <w:lvlJc w:val="left"/>
      <w:pPr>
        <w:ind w:left="8704" w:hanging="360"/>
      </w:pPr>
      <w:rPr>
        <w:rFonts w:hint="default"/>
      </w:rPr>
    </w:lvl>
  </w:abstractNum>
  <w:abstractNum w:abstractNumId="25" w15:restartNumberingAfterBreak="0">
    <w:nsid w:val="255B5061"/>
    <w:multiLevelType w:val="hybridMultilevel"/>
    <w:tmpl w:val="7AC443C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15:restartNumberingAfterBreak="0">
    <w:nsid w:val="260D75F7"/>
    <w:multiLevelType w:val="multilevel"/>
    <w:tmpl w:val="9DC40D2A"/>
    <w:lvl w:ilvl="0">
      <w:start w:val="1"/>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79123F2"/>
    <w:multiLevelType w:val="hybridMultilevel"/>
    <w:tmpl w:val="056EB4A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27CF5FD9"/>
    <w:multiLevelType w:val="hybridMultilevel"/>
    <w:tmpl w:val="94D4182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28980E69"/>
    <w:multiLevelType w:val="hybridMultilevel"/>
    <w:tmpl w:val="2CE6D788"/>
    <w:lvl w:ilvl="0" w:tplc="366671A6">
      <w:start w:val="1"/>
      <w:numFmt w:val="decimal"/>
      <w:lvlText w:val="%1."/>
      <w:lvlJc w:val="left"/>
      <w:pPr>
        <w:ind w:left="839" w:hanging="361"/>
      </w:pPr>
      <w:rPr>
        <w:rFonts w:ascii="Arial" w:eastAsia="Arial" w:hAnsi="Arial" w:hint="default"/>
        <w:spacing w:val="-1"/>
        <w:w w:val="99"/>
        <w:sz w:val="20"/>
        <w:szCs w:val="20"/>
      </w:rPr>
    </w:lvl>
    <w:lvl w:ilvl="1" w:tplc="5044C0C8">
      <w:start w:val="1"/>
      <w:numFmt w:val="bullet"/>
      <w:lvlText w:val="•"/>
      <w:lvlJc w:val="left"/>
      <w:pPr>
        <w:ind w:left="1830" w:hanging="361"/>
      </w:pPr>
      <w:rPr>
        <w:rFonts w:hint="default"/>
      </w:rPr>
    </w:lvl>
    <w:lvl w:ilvl="2" w:tplc="3476E372">
      <w:start w:val="1"/>
      <w:numFmt w:val="bullet"/>
      <w:lvlText w:val="•"/>
      <w:lvlJc w:val="left"/>
      <w:pPr>
        <w:ind w:left="2821" w:hanging="361"/>
      </w:pPr>
      <w:rPr>
        <w:rFonts w:hint="default"/>
      </w:rPr>
    </w:lvl>
    <w:lvl w:ilvl="3" w:tplc="13FC2450">
      <w:start w:val="1"/>
      <w:numFmt w:val="bullet"/>
      <w:lvlText w:val="•"/>
      <w:lvlJc w:val="left"/>
      <w:pPr>
        <w:ind w:left="3811" w:hanging="361"/>
      </w:pPr>
      <w:rPr>
        <w:rFonts w:hint="default"/>
      </w:rPr>
    </w:lvl>
    <w:lvl w:ilvl="4" w:tplc="705E3CBA">
      <w:start w:val="1"/>
      <w:numFmt w:val="bullet"/>
      <w:lvlText w:val="•"/>
      <w:lvlJc w:val="left"/>
      <w:pPr>
        <w:ind w:left="4802" w:hanging="361"/>
      </w:pPr>
      <w:rPr>
        <w:rFonts w:hint="default"/>
      </w:rPr>
    </w:lvl>
    <w:lvl w:ilvl="5" w:tplc="25CE9492">
      <w:start w:val="1"/>
      <w:numFmt w:val="bullet"/>
      <w:lvlText w:val="•"/>
      <w:lvlJc w:val="left"/>
      <w:pPr>
        <w:ind w:left="5793" w:hanging="361"/>
      </w:pPr>
      <w:rPr>
        <w:rFonts w:hint="default"/>
      </w:rPr>
    </w:lvl>
    <w:lvl w:ilvl="6" w:tplc="3B4C61BC">
      <w:start w:val="1"/>
      <w:numFmt w:val="bullet"/>
      <w:lvlText w:val="•"/>
      <w:lvlJc w:val="left"/>
      <w:pPr>
        <w:ind w:left="6783" w:hanging="361"/>
      </w:pPr>
      <w:rPr>
        <w:rFonts w:hint="default"/>
      </w:rPr>
    </w:lvl>
    <w:lvl w:ilvl="7" w:tplc="FA4A737C">
      <w:start w:val="1"/>
      <w:numFmt w:val="bullet"/>
      <w:lvlText w:val="•"/>
      <w:lvlJc w:val="left"/>
      <w:pPr>
        <w:ind w:left="7774" w:hanging="361"/>
      </w:pPr>
      <w:rPr>
        <w:rFonts w:hint="default"/>
      </w:rPr>
    </w:lvl>
    <w:lvl w:ilvl="8" w:tplc="FA4617B4">
      <w:start w:val="1"/>
      <w:numFmt w:val="bullet"/>
      <w:lvlText w:val="•"/>
      <w:lvlJc w:val="left"/>
      <w:pPr>
        <w:ind w:left="8765" w:hanging="361"/>
      </w:pPr>
      <w:rPr>
        <w:rFonts w:hint="default"/>
      </w:rPr>
    </w:lvl>
  </w:abstractNum>
  <w:abstractNum w:abstractNumId="30" w15:restartNumberingAfterBreak="0">
    <w:nsid w:val="29B833E9"/>
    <w:multiLevelType w:val="hybridMultilevel"/>
    <w:tmpl w:val="612C28A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2AF111FD"/>
    <w:multiLevelType w:val="hybridMultilevel"/>
    <w:tmpl w:val="8990C792"/>
    <w:lvl w:ilvl="0" w:tplc="DF1CE5CC">
      <w:start w:val="1"/>
      <w:numFmt w:val="bullet"/>
      <w:lvlText w:val="●"/>
      <w:lvlJc w:val="left"/>
      <w:pPr>
        <w:ind w:left="685" w:hanging="567"/>
      </w:pPr>
      <w:rPr>
        <w:rFonts w:ascii="Calibri" w:eastAsia="Calibri" w:hAnsi="Calibri" w:hint="default"/>
        <w:color w:val="333333"/>
        <w:w w:val="99"/>
        <w:sz w:val="20"/>
        <w:szCs w:val="20"/>
      </w:rPr>
    </w:lvl>
    <w:lvl w:ilvl="1" w:tplc="7C6E0152">
      <w:start w:val="1"/>
      <w:numFmt w:val="bullet"/>
      <w:lvlText w:val="•"/>
      <w:lvlJc w:val="left"/>
      <w:pPr>
        <w:ind w:left="1691" w:hanging="567"/>
      </w:pPr>
      <w:rPr>
        <w:rFonts w:hint="default"/>
      </w:rPr>
    </w:lvl>
    <w:lvl w:ilvl="2" w:tplc="18F23EEA">
      <w:start w:val="1"/>
      <w:numFmt w:val="bullet"/>
      <w:lvlText w:val="•"/>
      <w:lvlJc w:val="left"/>
      <w:pPr>
        <w:ind w:left="2697" w:hanging="567"/>
      </w:pPr>
      <w:rPr>
        <w:rFonts w:hint="default"/>
      </w:rPr>
    </w:lvl>
    <w:lvl w:ilvl="3" w:tplc="2AD47160">
      <w:start w:val="1"/>
      <w:numFmt w:val="bullet"/>
      <w:lvlText w:val="•"/>
      <w:lvlJc w:val="left"/>
      <w:pPr>
        <w:ind w:left="3703" w:hanging="567"/>
      </w:pPr>
      <w:rPr>
        <w:rFonts w:hint="default"/>
      </w:rPr>
    </w:lvl>
    <w:lvl w:ilvl="4" w:tplc="F934CBF0">
      <w:start w:val="1"/>
      <w:numFmt w:val="bullet"/>
      <w:lvlText w:val="•"/>
      <w:lvlJc w:val="left"/>
      <w:pPr>
        <w:ind w:left="4709" w:hanging="567"/>
      </w:pPr>
      <w:rPr>
        <w:rFonts w:hint="default"/>
      </w:rPr>
    </w:lvl>
    <w:lvl w:ilvl="5" w:tplc="662ABB36">
      <w:start w:val="1"/>
      <w:numFmt w:val="bullet"/>
      <w:lvlText w:val="•"/>
      <w:lvlJc w:val="left"/>
      <w:pPr>
        <w:ind w:left="5716" w:hanging="567"/>
      </w:pPr>
      <w:rPr>
        <w:rFonts w:hint="default"/>
      </w:rPr>
    </w:lvl>
    <w:lvl w:ilvl="6" w:tplc="B76ADDB6">
      <w:start w:val="1"/>
      <w:numFmt w:val="bullet"/>
      <w:lvlText w:val="•"/>
      <w:lvlJc w:val="left"/>
      <w:pPr>
        <w:ind w:left="6722" w:hanging="567"/>
      </w:pPr>
      <w:rPr>
        <w:rFonts w:hint="default"/>
      </w:rPr>
    </w:lvl>
    <w:lvl w:ilvl="7" w:tplc="33A498A8">
      <w:start w:val="1"/>
      <w:numFmt w:val="bullet"/>
      <w:lvlText w:val="•"/>
      <w:lvlJc w:val="left"/>
      <w:pPr>
        <w:ind w:left="7728" w:hanging="567"/>
      </w:pPr>
      <w:rPr>
        <w:rFonts w:hint="default"/>
      </w:rPr>
    </w:lvl>
    <w:lvl w:ilvl="8" w:tplc="D6AC1500">
      <w:start w:val="1"/>
      <w:numFmt w:val="bullet"/>
      <w:lvlText w:val="•"/>
      <w:lvlJc w:val="left"/>
      <w:pPr>
        <w:ind w:left="8734" w:hanging="567"/>
      </w:pPr>
      <w:rPr>
        <w:rFonts w:hint="default"/>
      </w:rPr>
    </w:lvl>
  </w:abstractNum>
  <w:abstractNum w:abstractNumId="32" w15:restartNumberingAfterBreak="0">
    <w:nsid w:val="2B7D0469"/>
    <w:multiLevelType w:val="hybridMultilevel"/>
    <w:tmpl w:val="DCB8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C25FCD"/>
    <w:multiLevelType w:val="multilevel"/>
    <w:tmpl w:val="F4481374"/>
    <w:lvl w:ilvl="0">
      <w:start w:val="1"/>
      <w:numFmt w:val="decimal"/>
      <w:lvlText w:val="%1"/>
      <w:lvlJc w:val="left"/>
      <w:pPr>
        <w:ind w:left="435" w:hanging="435"/>
      </w:pPr>
      <w:rPr>
        <w:rFonts w:hint="default"/>
      </w:rPr>
    </w:lvl>
    <w:lvl w:ilvl="1">
      <w:start w:val="9"/>
      <w:numFmt w:val="decimal"/>
      <w:lvlText w:val="%1.%2"/>
      <w:lvlJc w:val="left"/>
      <w:pPr>
        <w:ind w:left="494" w:hanging="435"/>
      </w:pPr>
      <w:rPr>
        <w:rFonts w:hint="default"/>
      </w:rPr>
    </w:lvl>
    <w:lvl w:ilvl="2">
      <w:start w:val="5"/>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34" w15:restartNumberingAfterBreak="0">
    <w:nsid w:val="2C061099"/>
    <w:multiLevelType w:val="hybridMultilevel"/>
    <w:tmpl w:val="F52633C8"/>
    <w:lvl w:ilvl="0" w:tplc="C95439E0">
      <w:start w:val="1"/>
      <w:numFmt w:val="lowerRoman"/>
      <w:lvlText w:val="%1)"/>
      <w:lvlJc w:val="left"/>
      <w:pPr>
        <w:ind w:left="827" w:hanging="709"/>
      </w:pPr>
      <w:rPr>
        <w:rFonts w:ascii="Arial" w:eastAsia="Arial" w:hAnsi="Arial" w:hint="default"/>
        <w:spacing w:val="-2"/>
        <w:w w:val="99"/>
        <w:sz w:val="20"/>
        <w:szCs w:val="20"/>
      </w:rPr>
    </w:lvl>
    <w:lvl w:ilvl="1" w:tplc="AE486CB8">
      <w:start w:val="1"/>
      <w:numFmt w:val="bullet"/>
      <w:lvlText w:val="•"/>
      <w:lvlJc w:val="left"/>
      <w:pPr>
        <w:ind w:left="1819" w:hanging="709"/>
      </w:pPr>
      <w:rPr>
        <w:rFonts w:hint="default"/>
      </w:rPr>
    </w:lvl>
    <w:lvl w:ilvl="2" w:tplc="4B567E02">
      <w:start w:val="1"/>
      <w:numFmt w:val="bullet"/>
      <w:lvlText w:val="•"/>
      <w:lvlJc w:val="left"/>
      <w:pPr>
        <w:ind w:left="2811" w:hanging="709"/>
      </w:pPr>
      <w:rPr>
        <w:rFonts w:hint="default"/>
      </w:rPr>
    </w:lvl>
    <w:lvl w:ilvl="3" w:tplc="9934DB84">
      <w:start w:val="1"/>
      <w:numFmt w:val="bullet"/>
      <w:lvlText w:val="•"/>
      <w:lvlJc w:val="left"/>
      <w:pPr>
        <w:ind w:left="3803" w:hanging="709"/>
      </w:pPr>
      <w:rPr>
        <w:rFonts w:hint="default"/>
      </w:rPr>
    </w:lvl>
    <w:lvl w:ilvl="4" w:tplc="EDA2170E">
      <w:start w:val="1"/>
      <w:numFmt w:val="bullet"/>
      <w:lvlText w:val="•"/>
      <w:lvlJc w:val="left"/>
      <w:pPr>
        <w:ind w:left="4795" w:hanging="709"/>
      </w:pPr>
      <w:rPr>
        <w:rFonts w:hint="default"/>
      </w:rPr>
    </w:lvl>
    <w:lvl w:ilvl="5" w:tplc="F36E63EA">
      <w:start w:val="1"/>
      <w:numFmt w:val="bullet"/>
      <w:lvlText w:val="•"/>
      <w:lvlJc w:val="left"/>
      <w:pPr>
        <w:ind w:left="5787" w:hanging="709"/>
      </w:pPr>
      <w:rPr>
        <w:rFonts w:hint="default"/>
      </w:rPr>
    </w:lvl>
    <w:lvl w:ilvl="6" w:tplc="8B0E203C">
      <w:start w:val="1"/>
      <w:numFmt w:val="bullet"/>
      <w:lvlText w:val="•"/>
      <w:lvlJc w:val="left"/>
      <w:pPr>
        <w:ind w:left="6778" w:hanging="709"/>
      </w:pPr>
      <w:rPr>
        <w:rFonts w:hint="default"/>
      </w:rPr>
    </w:lvl>
    <w:lvl w:ilvl="7" w:tplc="1BF4CC84">
      <w:start w:val="1"/>
      <w:numFmt w:val="bullet"/>
      <w:lvlText w:val="•"/>
      <w:lvlJc w:val="left"/>
      <w:pPr>
        <w:ind w:left="7770" w:hanging="709"/>
      </w:pPr>
      <w:rPr>
        <w:rFonts w:hint="default"/>
      </w:rPr>
    </w:lvl>
    <w:lvl w:ilvl="8" w:tplc="A2484B0A">
      <w:start w:val="1"/>
      <w:numFmt w:val="bullet"/>
      <w:lvlText w:val="•"/>
      <w:lvlJc w:val="left"/>
      <w:pPr>
        <w:ind w:left="8762" w:hanging="709"/>
      </w:pPr>
      <w:rPr>
        <w:rFonts w:hint="default"/>
      </w:rPr>
    </w:lvl>
  </w:abstractNum>
  <w:abstractNum w:abstractNumId="35" w15:restartNumberingAfterBreak="0">
    <w:nsid w:val="2CFE39EE"/>
    <w:multiLevelType w:val="hybridMultilevel"/>
    <w:tmpl w:val="1A8CE464"/>
    <w:lvl w:ilvl="0" w:tplc="91502F04">
      <w:start w:val="1"/>
      <w:numFmt w:val="upperLetter"/>
      <w:lvlText w:val="%1."/>
      <w:lvlJc w:val="left"/>
      <w:pPr>
        <w:ind w:left="119" w:hanging="721"/>
      </w:pPr>
      <w:rPr>
        <w:rFonts w:ascii="Arial" w:eastAsia="Arial" w:hAnsi="Arial" w:hint="default"/>
        <w:b/>
        <w:bCs/>
        <w:spacing w:val="-5"/>
        <w:w w:val="99"/>
        <w:sz w:val="20"/>
        <w:szCs w:val="20"/>
      </w:rPr>
    </w:lvl>
    <w:lvl w:ilvl="1" w:tplc="F18888A2">
      <w:start w:val="1"/>
      <w:numFmt w:val="bullet"/>
      <w:lvlText w:val="•"/>
      <w:lvlJc w:val="left"/>
      <w:pPr>
        <w:ind w:left="1181" w:hanging="721"/>
      </w:pPr>
      <w:rPr>
        <w:rFonts w:hint="default"/>
      </w:rPr>
    </w:lvl>
    <w:lvl w:ilvl="2" w:tplc="1EAE3F50">
      <w:start w:val="1"/>
      <w:numFmt w:val="bullet"/>
      <w:lvlText w:val="•"/>
      <w:lvlJc w:val="left"/>
      <w:pPr>
        <w:ind w:left="2244" w:hanging="721"/>
      </w:pPr>
      <w:rPr>
        <w:rFonts w:hint="default"/>
      </w:rPr>
    </w:lvl>
    <w:lvl w:ilvl="3" w:tplc="45FEA9BA">
      <w:start w:val="1"/>
      <w:numFmt w:val="bullet"/>
      <w:lvlText w:val="•"/>
      <w:lvlJc w:val="left"/>
      <w:pPr>
        <w:ind w:left="3307" w:hanging="721"/>
      </w:pPr>
      <w:rPr>
        <w:rFonts w:hint="default"/>
      </w:rPr>
    </w:lvl>
    <w:lvl w:ilvl="4" w:tplc="B1AC85B8">
      <w:start w:val="1"/>
      <w:numFmt w:val="bullet"/>
      <w:lvlText w:val="•"/>
      <w:lvlJc w:val="left"/>
      <w:pPr>
        <w:ind w:left="4370" w:hanging="721"/>
      </w:pPr>
      <w:rPr>
        <w:rFonts w:hint="default"/>
      </w:rPr>
    </w:lvl>
    <w:lvl w:ilvl="5" w:tplc="8D404C02">
      <w:start w:val="1"/>
      <w:numFmt w:val="bullet"/>
      <w:lvlText w:val="•"/>
      <w:lvlJc w:val="left"/>
      <w:pPr>
        <w:ind w:left="5432" w:hanging="721"/>
      </w:pPr>
      <w:rPr>
        <w:rFonts w:hint="default"/>
      </w:rPr>
    </w:lvl>
    <w:lvl w:ilvl="6" w:tplc="71C0741C">
      <w:start w:val="1"/>
      <w:numFmt w:val="bullet"/>
      <w:lvlText w:val="•"/>
      <w:lvlJc w:val="left"/>
      <w:pPr>
        <w:ind w:left="6495" w:hanging="721"/>
      </w:pPr>
      <w:rPr>
        <w:rFonts w:hint="default"/>
      </w:rPr>
    </w:lvl>
    <w:lvl w:ilvl="7" w:tplc="EB107AB4">
      <w:start w:val="1"/>
      <w:numFmt w:val="bullet"/>
      <w:lvlText w:val="•"/>
      <w:lvlJc w:val="left"/>
      <w:pPr>
        <w:ind w:left="7558" w:hanging="721"/>
      </w:pPr>
      <w:rPr>
        <w:rFonts w:hint="default"/>
      </w:rPr>
    </w:lvl>
    <w:lvl w:ilvl="8" w:tplc="BA0616B6">
      <w:start w:val="1"/>
      <w:numFmt w:val="bullet"/>
      <w:lvlText w:val="•"/>
      <w:lvlJc w:val="left"/>
      <w:pPr>
        <w:ind w:left="8620" w:hanging="721"/>
      </w:pPr>
      <w:rPr>
        <w:rFonts w:hint="default"/>
      </w:rPr>
    </w:lvl>
  </w:abstractNum>
  <w:abstractNum w:abstractNumId="36" w15:restartNumberingAfterBreak="0">
    <w:nsid w:val="2E326C43"/>
    <w:multiLevelType w:val="hybridMultilevel"/>
    <w:tmpl w:val="3A7CFD4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30295A00"/>
    <w:multiLevelType w:val="multilevel"/>
    <w:tmpl w:val="15AE2D10"/>
    <w:lvl w:ilvl="0">
      <w:start w:val="1"/>
      <w:numFmt w:val="bullet"/>
      <w:pStyle w:val="Bullet10"/>
      <w:lvlText w:val=""/>
      <w:lvlJc w:val="left"/>
      <w:pPr>
        <w:tabs>
          <w:tab w:val="num" w:pos="568"/>
        </w:tabs>
        <w:ind w:left="568" w:hanging="284"/>
      </w:pPr>
      <w:rPr>
        <w:rFonts w:ascii="Wingdings 2" w:hAnsi="Wingdings 2" w:hint="default"/>
        <w:color w:val="44546A"/>
      </w:rPr>
    </w:lvl>
    <w:lvl w:ilvl="1">
      <w:start w:val="1"/>
      <w:numFmt w:val="bullet"/>
      <w:pStyle w:val="Bullet20"/>
      <w:lvlText w:val="-"/>
      <w:lvlJc w:val="left"/>
      <w:pPr>
        <w:tabs>
          <w:tab w:val="num" w:pos="851"/>
        </w:tabs>
        <w:ind w:left="851" w:hanging="283"/>
      </w:pPr>
      <w:rPr>
        <w:rFonts w:ascii="Courier New" w:hAnsi="Courier New" w:cs="Times New Roman" w:hint="default"/>
        <w:color w:val="44546A"/>
      </w:rPr>
    </w:lvl>
    <w:lvl w:ilvl="2">
      <w:start w:val="1"/>
      <w:numFmt w:val="bullet"/>
      <w:pStyle w:val="Bullet30"/>
      <w:lvlText w:val=""/>
      <w:lvlJc w:val="left"/>
      <w:pPr>
        <w:tabs>
          <w:tab w:val="num" w:pos="1135"/>
        </w:tabs>
        <w:ind w:left="1135" w:hanging="284"/>
      </w:pPr>
      <w:rPr>
        <w:rFonts w:ascii="Wingdings" w:hAnsi="Wingdings" w:hint="default"/>
        <w:color w:val="44546A"/>
      </w:rPr>
    </w:lvl>
    <w:lvl w:ilvl="3">
      <w:start w:val="1"/>
      <w:numFmt w:val="bullet"/>
      <w:lvlText w:val=""/>
      <w:lvlJc w:val="left"/>
      <w:pPr>
        <w:ind w:left="1724" w:hanging="360"/>
      </w:pPr>
      <w:rPr>
        <w:rFonts w:ascii="Symbol" w:hAnsi="Symbol" w:hint="default"/>
      </w:rPr>
    </w:lvl>
    <w:lvl w:ilvl="4">
      <w:start w:val="1"/>
      <w:numFmt w:val="bullet"/>
      <w:lvlText w:val=""/>
      <w:lvlJc w:val="left"/>
      <w:pPr>
        <w:ind w:left="2084" w:hanging="360"/>
      </w:pPr>
      <w:rPr>
        <w:rFonts w:ascii="Symbol" w:hAnsi="Symbol" w:hint="default"/>
      </w:rPr>
    </w:lvl>
    <w:lvl w:ilvl="5">
      <w:start w:val="1"/>
      <w:numFmt w:val="bullet"/>
      <w:lvlText w:val=""/>
      <w:lvlJc w:val="left"/>
      <w:pPr>
        <w:ind w:left="2444" w:hanging="360"/>
      </w:pPr>
      <w:rPr>
        <w:rFonts w:ascii="Wingdings" w:hAnsi="Wingdings" w:hint="default"/>
      </w:rPr>
    </w:lvl>
    <w:lvl w:ilvl="6">
      <w:start w:val="1"/>
      <w:numFmt w:val="bullet"/>
      <w:lvlText w:val=""/>
      <w:lvlJc w:val="left"/>
      <w:pPr>
        <w:ind w:left="2804" w:hanging="360"/>
      </w:pPr>
      <w:rPr>
        <w:rFonts w:ascii="Wingdings" w:hAnsi="Wingdings" w:hint="default"/>
      </w:rPr>
    </w:lvl>
    <w:lvl w:ilvl="7">
      <w:start w:val="1"/>
      <w:numFmt w:val="bullet"/>
      <w:lvlText w:val=""/>
      <w:lvlJc w:val="left"/>
      <w:pPr>
        <w:ind w:left="3164" w:hanging="360"/>
      </w:pPr>
      <w:rPr>
        <w:rFonts w:ascii="Symbol" w:hAnsi="Symbol" w:hint="default"/>
      </w:rPr>
    </w:lvl>
    <w:lvl w:ilvl="8">
      <w:start w:val="1"/>
      <w:numFmt w:val="bullet"/>
      <w:lvlText w:val=""/>
      <w:lvlJc w:val="left"/>
      <w:pPr>
        <w:ind w:left="3524" w:hanging="360"/>
      </w:pPr>
      <w:rPr>
        <w:rFonts w:ascii="Symbol" w:hAnsi="Symbol" w:hint="default"/>
      </w:rPr>
    </w:lvl>
  </w:abstractNum>
  <w:abstractNum w:abstractNumId="38" w15:restartNumberingAfterBreak="0">
    <w:nsid w:val="30777F47"/>
    <w:multiLevelType w:val="hybridMultilevel"/>
    <w:tmpl w:val="19543148"/>
    <w:lvl w:ilvl="0" w:tplc="03C26C0C">
      <w:start w:val="1"/>
      <w:numFmt w:val="lowerRoman"/>
      <w:lvlText w:val="%1)"/>
      <w:lvlJc w:val="left"/>
      <w:pPr>
        <w:ind w:left="827" w:hanging="709"/>
      </w:pPr>
      <w:rPr>
        <w:rFonts w:ascii="Arial" w:eastAsia="Arial" w:hAnsi="Arial" w:hint="default"/>
        <w:spacing w:val="-2"/>
        <w:w w:val="99"/>
        <w:sz w:val="20"/>
        <w:szCs w:val="20"/>
      </w:rPr>
    </w:lvl>
    <w:lvl w:ilvl="1" w:tplc="97C04374">
      <w:start w:val="1"/>
      <w:numFmt w:val="bullet"/>
      <w:lvlText w:val="•"/>
      <w:lvlJc w:val="left"/>
      <w:pPr>
        <w:ind w:left="1819" w:hanging="709"/>
      </w:pPr>
      <w:rPr>
        <w:rFonts w:hint="default"/>
      </w:rPr>
    </w:lvl>
    <w:lvl w:ilvl="2" w:tplc="3ABEF902">
      <w:start w:val="1"/>
      <w:numFmt w:val="bullet"/>
      <w:lvlText w:val="•"/>
      <w:lvlJc w:val="left"/>
      <w:pPr>
        <w:ind w:left="2811" w:hanging="709"/>
      </w:pPr>
      <w:rPr>
        <w:rFonts w:hint="default"/>
      </w:rPr>
    </w:lvl>
    <w:lvl w:ilvl="3" w:tplc="5E649C68">
      <w:start w:val="1"/>
      <w:numFmt w:val="bullet"/>
      <w:lvlText w:val="•"/>
      <w:lvlJc w:val="left"/>
      <w:pPr>
        <w:ind w:left="3803" w:hanging="709"/>
      </w:pPr>
      <w:rPr>
        <w:rFonts w:hint="default"/>
      </w:rPr>
    </w:lvl>
    <w:lvl w:ilvl="4" w:tplc="C218AD2C">
      <w:start w:val="1"/>
      <w:numFmt w:val="bullet"/>
      <w:lvlText w:val="•"/>
      <w:lvlJc w:val="left"/>
      <w:pPr>
        <w:ind w:left="4795" w:hanging="709"/>
      </w:pPr>
      <w:rPr>
        <w:rFonts w:hint="default"/>
      </w:rPr>
    </w:lvl>
    <w:lvl w:ilvl="5" w:tplc="F3DCE63E">
      <w:start w:val="1"/>
      <w:numFmt w:val="bullet"/>
      <w:lvlText w:val="•"/>
      <w:lvlJc w:val="left"/>
      <w:pPr>
        <w:ind w:left="5787" w:hanging="709"/>
      </w:pPr>
      <w:rPr>
        <w:rFonts w:hint="default"/>
      </w:rPr>
    </w:lvl>
    <w:lvl w:ilvl="6" w:tplc="750831C2">
      <w:start w:val="1"/>
      <w:numFmt w:val="bullet"/>
      <w:lvlText w:val="•"/>
      <w:lvlJc w:val="left"/>
      <w:pPr>
        <w:ind w:left="6778" w:hanging="709"/>
      </w:pPr>
      <w:rPr>
        <w:rFonts w:hint="default"/>
      </w:rPr>
    </w:lvl>
    <w:lvl w:ilvl="7" w:tplc="5ACE27F2">
      <w:start w:val="1"/>
      <w:numFmt w:val="bullet"/>
      <w:lvlText w:val="•"/>
      <w:lvlJc w:val="left"/>
      <w:pPr>
        <w:ind w:left="7770" w:hanging="709"/>
      </w:pPr>
      <w:rPr>
        <w:rFonts w:hint="default"/>
      </w:rPr>
    </w:lvl>
    <w:lvl w:ilvl="8" w:tplc="DF66D7BC">
      <w:start w:val="1"/>
      <w:numFmt w:val="bullet"/>
      <w:lvlText w:val="•"/>
      <w:lvlJc w:val="left"/>
      <w:pPr>
        <w:ind w:left="8762" w:hanging="709"/>
      </w:pPr>
      <w:rPr>
        <w:rFonts w:hint="default"/>
      </w:rPr>
    </w:lvl>
  </w:abstractNum>
  <w:abstractNum w:abstractNumId="39" w15:restartNumberingAfterBreak="0">
    <w:nsid w:val="333705EB"/>
    <w:multiLevelType w:val="hybridMultilevel"/>
    <w:tmpl w:val="7238612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34BB2552"/>
    <w:multiLevelType w:val="hybridMultilevel"/>
    <w:tmpl w:val="35A8EA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15:restartNumberingAfterBreak="0">
    <w:nsid w:val="35413295"/>
    <w:multiLevelType w:val="hybridMultilevel"/>
    <w:tmpl w:val="88BE7A80"/>
    <w:lvl w:ilvl="0" w:tplc="23B2E658">
      <w:start w:val="1"/>
      <w:numFmt w:val="lowerRoman"/>
      <w:lvlText w:val="%1)"/>
      <w:lvlJc w:val="left"/>
      <w:pPr>
        <w:ind w:left="119" w:hanging="721"/>
      </w:pPr>
      <w:rPr>
        <w:rFonts w:ascii="Arial" w:eastAsia="Arial" w:hAnsi="Arial" w:hint="default"/>
        <w:spacing w:val="-2"/>
        <w:w w:val="99"/>
        <w:sz w:val="20"/>
        <w:szCs w:val="20"/>
      </w:rPr>
    </w:lvl>
    <w:lvl w:ilvl="1" w:tplc="516616E8">
      <w:start w:val="1"/>
      <w:numFmt w:val="bullet"/>
      <w:lvlText w:val="•"/>
      <w:lvlJc w:val="left"/>
      <w:pPr>
        <w:ind w:left="1181" w:hanging="721"/>
      </w:pPr>
      <w:rPr>
        <w:rFonts w:hint="default"/>
      </w:rPr>
    </w:lvl>
    <w:lvl w:ilvl="2" w:tplc="34B0A8D2">
      <w:start w:val="1"/>
      <w:numFmt w:val="bullet"/>
      <w:lvlText w:val="•"/>
      <w:lvlJc w:val="left"/>
      <w:pPr>
        <w:ind w:left="2244" w:hanging="721"/>
      </w:pPr>
      <w:rPr>
        <w:rFonts w:hint="default"/>
      </w:rPr>
    </w:lvl>
    <w:lvl w:ilvl="3" w:tplc="149059EE">
      <w:start w:val="1"/>
      <w:numFmt w:val="bullet"/>
      <w:lvlText w:val="•"/>
      <w:lvlJc w:val="left"/>
      <w:pPr>
        <w:ind w:left="3307" w:hanging="721"/>
      </w:pPr>
      <w:rPr>
        <w:rFonts w:hint="default"/>
      </w:rPr>
    </w:lvl>
    <w:lvl w:ilvl="4" w:tplc="8D22BB04">
      <w:start w:val="1"/>
      <w:numFmt w:val="bullet"/>
      <w:lvlText w:val="•"/>
      <w:lvlJc w:val="left"/>
      <w:pPr>
        <w:ind w:left="4370" w:hanging="721"/>
      </w:pPr>
      <w:rPr>
        <w:rFonts w:hint="default"/>
      </w:rPr>
    </w:lvl>
    <w:lvl w:ilvl="5" w:tplc="0352D02E">
      <w:start w:val="1"/>
      <w:numFmt w:val="bullet"/>
      <w:lvlText w:val="•"/>
      <w:lvlJc w:val="left"/>
      <w:pPr>
        <w:ind w:left="5432" w:hanging="721"/>
      </w:pPr>
      <w:rPr>
        <w:rFonts w:hint="default"/>
      </w:rPr>
    </w:lvl>
    <w:lvl w:ilvl="6" w:tplc="F6A0E908">
      <w:start w:val="1"/>
      <w:numFmt w:val="bullet"/>
      <w:lvlText w:val="•"/>
      <w:lvlJc w:val="left"/>
      <w:pPr>
        <w:ind w:left="6495" w:hanging="721"/>
      </w:pPr>
      <w:rPr>
        <w:rFonts w:hint="default"/>
      </w:rPr>
    </w:lvl>
    <w:lvl w:ilvl="7" w:tplc="68A28E4E">
      <w:start w:val="1"/>
      <w:numFmt w:val="bullet"/>
      <w:lvlText w:val="•"/>
      <w:lvlJc w:val="left"/>
      <w:pPr>
        <w:ind w:left="7558" w:hanging="721"/>
      </w:pPr>
      <w:rPr>
        <w:rFonts w:hint="default"/>
      </w:rPr>
    </w:lvl>
    <w:lvl w:ilvl="8" w:tplc="C2CE0E46">
      <w:start w:val="1"/>
      <w:numFmt w:val="bullet"/>
      <w:lvlText w:val="•"/>
      <w:lvlJc w:val="left"/>
      <w:pPr>
        <w:ind w:left="8620" w:hanging="721"/>
      </w:pPr>
      <w:rPr>
        <w:rFonts w:hint="default"/>
      </w:rPr>
    </w:lvl>
  </w:abstractNum>
  <w:abstractNum w:abstractNumId="42" w15:restartNumberingAfterBreak="0">
    <w:nsid w:val="3794610D"/>
    <w:multiLevelType w:val="hybridMultilevel"/>
    <w:tmpl w:val="152EED1C"/>
    <w:lvl w:ilvl="0" w:tplc="08090001">
      <w:start w:val="1"/>
      <w:numFmt w:val="bullet"/>
      <w:lvlText w:val=""/>
      <w:lvlJc w:val="left"/>
      <w:pPr>
        <w:ind w:left="1418" w:hanging="360"/>
      </w:pPr>
      <w:rPr>
        <w:rFonts w:ascii="Symbol"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43" w15:restartNumberingAfterBreak="0">
    <w:nsid w:val="3E7E26C5"/>
    <w:multiLevelType w:val="multilevel"/>
    <w:tmpl w:val="FA04259A"/>
    <w:lvl w:ilvl="0">
      <w:start w:val="1"/>
      <w:numFmt w:val="decimal"/>
      <w:lvlText w:val="%1"/>
      <w:lvlJc w:val="left"/>
      <w:pPr>
        <w:ind w:left="540" w:hanging="540"/>
      </w:pPr>
      <w:rPr>
        <w:rFonts w:hint="default"/>
      </w:rPr>
    </w:lvl>
    <w:lvl w:ilvl="1">
      <w:start w:val="29"/>
      <w:numFmt w:val="decimal"/>
      <w:lvlText w:val="%1.%2"/>
      <w:lvlJc w:val="left"/>
      <w:pPr>
        <w:ind w:left="540" w:hanging="540"/>
      </w:pPr>
      <w:rPr>
        <w:rFonts w:hint="default"/>
      </w:rPr>
    </w:lvl>
    <w:lvl w:ilvl="2">
      <w:start w:val="2"/>
      <w:numFmt w:val="decimal"/>
      <w:lvlText w:val="%1.%2.%3"/>
      <w:lvlJc w:val="left"/>
      <w:pPr>
        <w:ind w:left="720" w:hanging="720"/>
      </w:pPr>
      <w:rPr>
        <w:rFonts w:hint="default"/>
        <w:b/>
        <w:bCs w:val="0"/>
        <w:color w:val="000000" w:themeColor="background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0513057"/>
    <w:multiLevelType w:val="hybridMultilevel"/>
    <w:tmpl w:val="9266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56453F1"/>
    <w:multiLevelType w:val="multilevel"/>
    <w:tmpl w:val="41DCE70A"/>
    <w:lvl w:ilvl="0">
      <w:start w:val="1"/>
      <w:numFmt w:val="decimal"/>
      <w:lvlText w:val="%1:00"/>
      <w:lvlJc w:val="left"/>
      <w:pPr>
        <w:tabs>
          <w:tab w:val="num" w:pos="1008"/>
        </w:tabs>
        <w:ind w:left="1008" w:hanging="1008"/>
      </w:pPr>
      <w:rPr>
        <w:rFonts w:cs="Cambria" w:hint="default"/>
        <w:b/>
      </w:rPr>
    </w:lvl>
    <w:lvl w:ilvl="1">
      <w:start w:val="1"/>
      <w:numFmt w:val="decimalZero"/>
      <w:lvlText w:val="%1.%2"/>
      <w:lvlJc w:val="left"/>
      <w:pPr>
        <w:tabs>
          <w:tab w:val="num" w:pos="1008"/>
        </w:tabs>
        <w:ind w:left="1008" w:hanging="1008"/>
      </w:pPr>
      <w:rPr>
        <w:rFonts w:cs="Cambria" w:hint="default"/>
      </w:rPr>
    </w:lvl>
    <w:lvl w:ilvl="2">
      <w:start w:val="1"/>
      <w:numFmt w:val="decimal"/>
      <w:pStyle w:val="StyleHeading3Before0ptLinespacingsingle"/>
      <w:lvlText w:val="%1.%2.%3"/>
      <w:lvlJc w:val="left"/>
      <w:pPr>
        <w:tabs>
          <w:tab w:val="num" w:pos="0"/>
        </w:tabs>
        <w:ind w:left="720" w:hanging="720"/>
      </w:pPr>
      <w:rPr>
        <w:rFonts w:cs="Cambria" w:hint="default"/>
      </w:rPr>
    </w:lvl>
    <w:lvl w:ilvl="3">
      <w:start w:val="1"/>
      <w:numFmt w:val="decimal"/>
      <w:lvlText w:val="%1.%2.%3.%4"/>
      <w:lvlJc w:val="left"/>
      <w:pPr>
        <w:tabs>
          <w:tab w:val="num" w:pos="0"/>
        </w:tabs>
        <w:ind w:left="864" w:hanging="864"/>
      </w:pPr>
      <w:rPr>
        <w:rFonts w:cs="Cambria" w:hint="default"/>
      </w:rPr>
    </w:lvl>
    <w:lvl w:ilvl="4">
      <w:start w:val="1"/>
      <w:numFmt w:val="decimal"/>
      <w:lvlText w:val="%1.%2.%3.%4.%5"/>
      <w:lvlJc w:val="left"/>
      <w:pPr>
        <w:tabs>
          <w:tab w:val="num" w:pos="0"/>
        </w:tabs>
        <w:ind w:left="1008" w:hanging="1008"/>
      </w:pPr>
      <w:rPr>
        <w:rFonts w:cs="Cambria" w:hint="default"/>
      </w:rPr>
    </w:lvl>
    <w:lvl w:ilvl="5">
      <w:start w:val="1"/>
      <w:numFmt w:val="decimal"/>
      <w:lvlText w:val="%1.%2.%3.%4.%5.%6"/>
      <w:lvlJc w:val="left"/>
      <w:pPr>
        <w:tabs>
          <w:tab w:val="num" w:pos="0"/>
        </w:tabs>
        <w:ind w:left="1152" w:hanging="1152"/>
      </w:pPr>
      <w:rPr>
        <w:rFonts w:cs="Cambria" w:hint="default"/>
      </w:rPr>
    </w:lvl>
    <w:lvl w:ilvl="6">
      <w:start w:val="1"/>
      <w:numFmt w:val="decimal"/>
      <w:lvlText w:val="%1.%2.%3.%4.%5.%6.%7"/>
      <w:lvlJc w:val="left"/>
      <w:pPr>
        <w:tabs>
          <w:tab w:val="num" w:pos="0"/>
        </w:tabs>
        <w:ind w:left="1296" w:hanging="1296"/>
      </w:pPr>
      <w:rPr>
        <w:rFonts w:cs="Cambria" w:hint="default"/>
      </w:rPr>
    </w:lvl>
    <w:lvl w:ilvl="7">
      <w:start w:val="1"/>
      <w:numFmt w:val="decimal"/>
      <w:lvlText w:val="%1.%2.%3.%4.%5.%6.%7.%8"/>
      <w:lvlJc w:val="left"/>
      <w:pPr>
        <w:tabs>
          <w:tab w:val="num" w:pos="0"/>
        </w:tabs>
        <w:ind w:left="1440" w:hanging="1440"/>
      </w:pPr>
      <w:rPr>
        <w:rFonts w:cs="Cambria" w:hint="default"/>
      </w:rPr>
    </w:lvl>
    <w:lvl w:ilvl="8">
      <w:start w:val="1"/>
      <w:numFmt w:val="decimal"/>
      <w:lvlText w:val="%1.%2.%3.%4.%5.%6.%7.%8.%9"/>
      <w:lvlJc w:val="left"/>
      <w:pPr>
        <w:tabs>
          <w:tab w:val="num" w:pos="0"/>
        </w:tabs>
        <w:ind w:left="1584" w:hanging="1584"/>
      </w:pPr>
      <w:rPr>
        <w:rFonts w:cs="Cambria" w:hint="default"/>
      </w:rPr>
    </w:lvl>
  </w:abstractNum>
  <w:abstractNum w:abstractNumId="46" w15:restartNumberingAfterBreak="0">
    <w:nsid w:val="465568A8"/>
    <w:multiLevelType w:val="hybridMultilevel"/>
    <w:tmpl w:val="8E0C0ECC"/>
    <w:lvl w:ilvl="0" w:tplc="2738F120">
      <w:start w:val="1"/>
      <w:numFmt w:val="lowerRoman"/>
      <w:lvlText w:val="%1)"/>
      <w:lvlJc w:val="left"/>
      <w:pPr>
        <w:ind w:left="839" w:hanging="721"/>
      </w:pPr>
      <w:rPr>
        <w:rFonts w:ascii="Arial" w:eastAsia="Arial" w:hAnsi="Arial" w:hint="default"/>
        <w:spacing w:val="-2"/>
        <w:w w:val="99"/>
        <w:sz w:val="20"/>
        <w:szCs w:val="20"/>
      </w:rPr>
    </w:lvl>
    <w:lvl w:ilvl="1" w:tplc="E17E5824">
      <w:start w:val="1"/>
      <w:numFmt w:val="bullet"/>
      <w:lvlText w:val="•"/>
      <w:lvlJc w:val="left"/>
      <w:pPr>
        <w:ind w:left="1830" w:hanging="721"/>
      </w:pPr>
      <w:rPr>
        <w:rFonts w:hint="default"/>
      </w:rPr>
    </w:lvl>
    <w:lvl w:ilvl="2" w:tplc="E6E2F346">
      <w:start w:val="1"/>
      <w:numFmt w:val="bullet"/>
      <w:lvlText w:val="•"/>
      <w:lvlJc w:val="left"/>
      <w:pPr>
        <w:ind w:left="2821" w:hanging="721"/>
      </w:pPr>
      <w:rPr>
        <w:rFonts w:hint="default"/>
      </w:rPr>
    </w:lvl>
    <w:lvl w:ilvl="3" w:tplc="6BB45E36">
      <w:start w:val="1"/>
      <w:numFmt w:val="bullet"/>
      <w:lvlText w:val="•"/>
      <w:lvlJc w:val="left"/>
      <w:pPr>
        <w:ind w:left="3811" w:hanging="721"/>
      </w:pPr>
      <w:rPr>
        <w:rFonts w:hint="default"/>
      </w:rPr>
    </w:lvl>
    <w:lvl w:ilvl="4" w:tplc="9E084A1E">
      <w:start w:val="1"/>
      <w:numFmt w:val="bullet"/>
      <w:lvlText w:val="•"/>
      <w:lvlJc w:val="left"/>
      <w:pPr>
        <w:ind w:left="4802" w:hanging="721"/>
      </w:pPr>
      <w:rPr>
        <w:rFonts w:hint="default"/>
      </w:rPr>
    </w:lvl>
    <w:lvl w:ilvl="5" w:tplc="BBA66974">
      <w:start w:val="1"/>
      <w:numFmt w:val="bullet"/>
      <w:lvlText w:val="•"/>
      <w:lvlJc w:val="left"/>
      <w:pPr>
        <w:ind w:left="5793" w:hanging="721"/>
      </w:pPr>
      <w:rPr>
        <w:rFonts w:hint="default"/>
      </w:rPr>
    </w:lvl>
    <w:lvl w:ilvl="6" w:tplc="111C9F42">
      <w:start w:val="1"/>
      <w:numFmt w:val="bullet"/>
      <w:lvlText w:val="•"/>
      <w:lvlJc w:val="left"/>
      <w:pPr>
        <w:ind w:left="6783" w:hanging="721"/>
      </w:pPr>
      <w:rPr>
        <w:rFonts w:hint="default"/>
      </w:rPr>
    </w:lvl>
    <w:lvl w:ilvl="7" w:tplc="263AD37E">
      <w:start w:val="1"/>
      <w:numFmt w:val="bullet"/>
      <w:lvlText w:val="•"/>
      <w:lvlJc w:val="left"/>
      <w:pPr>
        <w:ind w:left="7774" w:hanging="721"/>
      </w:pPr>
      <w:rPr>
        <w:rFonts w:hint="default"/>
      </w:rPr>
    </w:lvl>
    <w:lvl w:ilvl="8" w:tplc="237E094C">
      <w:start w:val="1"/>
      <w:numFmt w:val="bullet"/>
      <w:lvlText w:val="•"/>
      <w:lvlJc w:val="left"/>
      <w:pPr>
        <w:ind w:left="8765" w:hanging="721"/>
      </w:pPr>
      <w:rPr>
        <w:rFonts w:hint="default"/>
      </w:rPr>
    </w:lvl>
  </w:abstractNum>
  <w:abstractNum w:abstractNumId="47" w15:restartNumberingAfterBreak="0">
    <w:nsid w:val="4B107664"/>
    <w:multiLevelType w:val="multilevel"/>
    <w:tmpl w:val="34E8236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000000" w:themeColor="background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D5631DF"/>
    <w:multiLevelType w:val="hybridMultilevel"/>
    <w:tmpl w:val="D52814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50627408"/>
    <w:multiLevelType w:val="hybridMultilevel"/>
    <w:tmpl w:val="3F7E3544"/>
    <w:lvl w:ilvl="0" w:tplc="E5C44358">
      <w:start w:val="1"/>
      <w:numFmt w:val="decimal"/>
      <w:lvlText w:val="%1)"/>
      <w:lvlJc w:val="left"/>
      <w:pPr>
        <w:ind w:left="827" w:hanging="721"/>
      </w:pPr>
      <w:rPr>
        <w:rFonts w:ascii="Arial" w:eastAsia="Arial" w:hAnsi="Arial" w:hint="default"/>
        <w:spacing w:val="-1"/>
        <w:w w:val="99"/>
        <w:sz w:val="20"/>
        <w:szCs w:val="20"/>
      </w:rPr>
    </w:lvl>
    <w:lvl w:ilvl="1" w:tplc="0E180A10">
      <w:start w:val="1"/>
      <w:numFmt w:val="lowerLetter"/>
      <w:lvlText w:val="%2)"/>
      <w:lvlJc w:val="left"/>
      <w:pPr>
        <w:ind w:left="1538" w:hanging="711"/>
      </w:pPr>
      <w:rPr>
        <w:rFonts w:ascii="Arial" w:eastAsia="Arial" w:hAnsi="Arial" w:hint="default"/>
        <w:spacing w:val="-1"/>
        <w:w w:val="99"/>
        <w:sz w:val="20"/>
        <w:szCs w:val="20"/>
      </w:rPr>
    </w:lvl>
    <w:lvl w:ilvl="2" w:tplc="4F608774">
      <w:start w:val="1"/>
      <w:numFmt w:val="bullet"/>
      <w:lvlText w:val="•"/>
      <w:lvlJc w:val="left"/>
      <w:pPr>
        <w:ind w:left="2561" w:hanging="711"/>
      </w:pPr>
      <w:rPr>
        <w:rFonts w:hint="default"/>
      </w:rPr>
    </w:lvl>
    <w:lvl w:ilvl="3" w:tplc="FD66EB22">
      <w:start w:val="1"/>
      <w:numFmt w:val="bullet"/>
      <w:lvlText w:val="•"/>
      <w:lvlJc w:val="left"/>
      <w:pPr>
        <w:ind w:left="3584" w:hanging="711"/>
      </w:pPr>
      <w:rPr>
        <w:rFonts w:hint="default"/>
      </w:rPr>
    </w:lvl>
    <w:lvl w:ilvl="4" w:tplc="F4D4179E">
      <w:start w:val="1"/>
      <w:numFmt w:val="bullet"/>
      <w:lvlText w:val="•"/>
      <w:lvlJc w:val="left"/>
      <w:pPr>
        <w:ind w:left="4607" w:hanging="711"/>
      </w:pPr>
      <w:rPr>
        <w:rFonts w:hint="default"/>
      </w:rPr>
    </w:lvl>
    <w:lvl w:ilvl="5" w:tplc="4E8CD3B2">
      <w:start w:val="1"/>
      <w:numFmt w:val="bullet"/>
      <w:lvlText w:val="•"/>
      <w:lvlJc w:val="left"/>
      <w:pPr>
        <w:ind w:left="5630" w:hanging="711"/>
      </w:pPr>
      <w:rPr>
        <w:rFonts w:hint="default"/>
      </w:rPr>
    </w:lvl>
    <w:lvl w:ilvl="6" w:tplc="0B96DCF6">
      <w:start w:val="1"/>
      <w:numFmt w:val="bullet"/>
      <w:lvlText w:val="•"/>
      <w:lvlJc w:val="left"/>
      <w:pPr>
        <w:ind w:left="6653" w:hanging="711"/>
      </w:pPr>
      <w:rPr>
        <w:rFonts w:hint="default"/>
      </w:rPr>
    </w:lvl>
    <w:lvl w:ilvl="7" w:tplc="70DC0AB0">
      <w:start w:val="1"/>
      <w:numFmt w:val="bullet"/>
      <w:lvlText w:val="•"/>
      <w:lvlJc w:val="left"/>
      <w:pPr>
        <w:ind w:left="7676" w:hanging="711"/>
      </w:pPr>
      <w:rPr>
        <w:rFonts w:hint="default"/>
      </w:rPr>
    </w:lvl>
    <w:lvl w:ilvl="8" w:tplc="85B29B60">
      <w:start w:val="1"/>
      <w:numFmt w:val="bullet"/>
      <w:lvlText w:val="•"/>
      <w:lvlJc w:val="left"/>
      <w:pPr>
        <w:ind w:left="8700" w:hanging="711"/>
      </w:pPr>
      <w:rPr>
        <w:rFonts w:hint="default"/>
      </w:rPr>
    </w:lvl>
  </w:abstractNum>
  <w:abstractNum w:abstractNumId="50" w15:restartNumberingAfterBreak="0">
    <w:nsid w:val="507731EE"/>
    <w:multiLevelType w:val="hybridMultilevel"/>
    <w:tmpl w:val="82A098C4"/>
    <w:lvl w:ilvl="0" w:tplc="4386C440">
      <w:start w:val="1"/>
      <w:numFmt w:val="lowerRoman"/>
      <w:lvlText w:val="%1)"/>
      <w:lvlJc w:val="left"/>
      <w:pPr>
        <w:ind w:left="827" w:hanging="721"/>
      </w:pPr>
      <w:rPr>
        <w:rFonts w:ascii="Arial" w:eastAsia="Arial" w:hAnsi="Arial" w:hint="default"/>
        <w:spacing w:val="-2"/>
        <w:w w:val="99"/>
        <w:sz w:val="20"/>
        <w:szCs w:val="20"/>
      </w:rPr>
    </w:lvl>
    <w:lvl w:ilvl="1" w:tplc="4A54F21C">
      <w:start w:val="1"/>
      <w:numFmt w:val="bullet"/>
      <w:lvlText w:val="•"/>
      <w:lvlJc w:val="left"/>
      <w:pPr>
        <w:ind w:left="1819" w:hanging="721"/>
      </w:pPr>
      <w:rPr>
        <w:rFonts w:hint="default"/>
      </w:rPr>
    </w:lvl>
    <w:lvl w:ilvl="2" w:tplc="AE1E582E">
      <w:start w:val="1"/>
      <w:numFmt w:val="bullet"/>
      <w:lvlText w:val="•"/>
      <w:lvlJc w:val="left"/>
      <w:pPr>
        <w:ind w:left="2811" w:hanging="721"/>
      </w:pPr>
      <w:rPr>
        <w:rFonts w:hint="default"/>
      </w:rPr>
    </w:lvl>
    <w:lvl w:ilvl="3" w:tplc="4AE0FB56">
      <w:start w:val="1"/>
      <w:numFmt w:val="bullet"/>
      <w:lvlText w:val="•"/>
      <w:lvlJc w:val="left"/>
      <w:pPr>
        <w:ind w:left="3803" w:hanging="721"/>
      </w:pPr>
      <w:rPr>
        <w:rFonts w:hint="default"/>
      </w:rPr>
    </w:lvl>
    <w:lvl w:ilvl="4" w:tplc="A0DEDF36">
      <w:start w:val="1"/>
      <w:numFmt w:val="bullet"/>
      <w:lvlText w:val="•"/>
      <w:lvlJc w:val="left"/>
      <w:pPr>
        <w:ind w:left="4795" w:hanging="721"/>
      </w:pPr>
      <w:rPr>
        <w:rFonts w:hint="default"/>
      </w:rPr>
    </w:lvl>
    <w:lvl w:ilvl="5" w:tplc="D2BAE914">
      <w:start w:val="1"/>
      <w:numFmt w:val="bullet"/>
      <w:lvlText w:val="•"/>
      <w:lvlJc w:val="left"/>
      <w:pPr>
        <w:ind w:left="5787" w:hanging="721"/>
      </w:pPr>
      <w:rPr>
        <w:rFonts w:hint="default"/>
      </w:rPr>
    </w:lvl>
    <w:lvl w:ilvl="6" w:tplc="6900AF60">
      <w:start w:val="1"/>
      <w:numFmt w:val="bullet"/>
      <w:lvlText w:val="•"/>
      <w:lvlJc w:val="left"/>
      <w:pPr>
        <w:ind w:left="6778" w:hanging="721"/>
      </w:pPr>
      <w:rPr>
        <w:rFonts w:hint="default"/>
      </w:rPr>
    </w:lvl>
    <w:lvl w:ilvl="7" w:tplc="933E32AE">
      <w:start w:val="1"/>
      <w:numFmt w:val="bullet"/>
      <w:lvlText w:val="•"/>
      <w:lvlJc w:val="left"/>
      <w:pPr>
        <w:ind w:left="7770" w:hanging="721"/>
      </w:pPr>
      <w:rPr>
        <w:rFonts w:hint="default"/>
      </w:rPr>
    </w:lvl>
    <w:lvl w:ilvl="8" w:tplc="8DA6A65A">
      <w:start w:val="1"/>
      <w:numFmt w:val="bullet"/>
      <w:lvlText w:val="•"/>
      <w:lvlJc w:val="left"/>
      <w:pPr>
        <w:ind w:left="8762" w:hanging="721"/>
      </w:pPr>
      <w:rPr>
        <w:rFonts w:hint="default"/>
      </w:rPr>
    </w:lvl>
  </w:abstractNum>
  <w:abstractNum w:abstractNumId="51" w15:restartNumberingAfterBreak="0">
    <w:nsid w:val="55975715"/>
    <w:multiLevelType w:val="multilevel"/>
    <w:tmpl w:val="20327BE2"/>
    <w:lvl w:ilvl="0">
      <w:start w:val="2"/>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67513D2"/>
    <w:multiLevelType w:val="hybridMultilevel"/>
    <w:tmpl w:val="0E4E43A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3" w15:restartNumberingAfterBreak="0">
    <w:nsid w:val="574009D8"/>
    <w:multiLevelType w:val="hybridMultilevel"/>
    <w:tmpl w:val="9F1216BA"/>
    <w:lvl w:ilvl="0" w:tplc="1EAAC78C">
      <w:start w:val="1"/>
      <w:numFmt w:val="lowerRoman"/>
      <w:lvlText w:val="%1)"/>
      <w:lvlJc w:val="left"/>
      <w:pPr>
        <w:ind w:left="827" w:hanging="709"/>
      </w:pPr>
      <w:rPr>
        <w:rFonts w:ascii="Arial" w:eastAsia="Arial" w:hAnsi="Arial" w:hint="default"/>
        <w:spacing w:val="-2"/>
        <w:w w:val="99"/>
        <w:sz w:val="20"/>
        <w:szCs w:val="20"/>
      </w:rPr>
    </w:lvl>
    <w:lvl w:ilvl="1" w:tplc="D3C4B3C6">
      <w:start w:val="1"/>
      <w:numFmt w:val="bullet"/>
      <w:lvlText w:val="•"/>
      <w:lvlJc w:val="left"/>
      <w:pPr>
        <w:ind w:left="1819" w:hanging="709"/>
      </w:pPr>
      <w:rPr>
        <w:rFonts w:hint="default"/>
      </w:rPr>
    </w:lvl>
    <w:lvl w:ilvl="2" w:tplc="4FC0CC22">
      <w:start w:val="1"/>
      <w:numFmt w:val="bullet"/>
      <w:lvlText w:val="•"/>
      <w:lvlJc w:val="left"/>
      <w:pPr>
        <w:ind w:left="2811" w:hanging="709"/>
      </w:pPr>
      <w:rPr>
        <w:rFonts w:hint="default"/>
      </w:rPr>
    </w:lvl>
    <w:lvl w:ilvl="3" w:tplc="C5F26CC4">
      <w:start w:val="1"/>
      <w:numFmt w:val="bullet"/>
      <w:lvlText w:val="•"/>
      <w:lvlJc w:val="left"/>
      <w:pPr>
        <w:ind w:left="3803" w:hanging="709"/>
      </w:pPr>
      <w:rPr>
        <w:rFonts w:hint="default"/>
      </w:rPr>
    </w:lvl>
    <w:lvl w:ilvl="4" w:tplc="03C4C52E">
      <w:start w:val="1"/>
      <w:numFmt w:val="bullet"/>
      <w:lvlText w:val="•"/>
      <w:lvlJc w:val="left"/>
      <w:pPr>
        <w:ind w:left="4795" w:hanging="709"/>
      </w:pPr>
      <w:rPr>
        <w:rFonts w:hint="default"/>
      </w:rPr>
    </w:lvl>
    <w:lvl w:ilvl="5" w:tplc="F690A416">
      <w:start w:val="1"/>
      <w:numFmt w:val="bullet"/>
      <w:lvlText w:val="•"/>
      <w:lvlJc w:val="left"/>
      <w:pPr>
        <w:ind w:left="5787" w:hanging="709"/>
      </w:pPr>
      <w:rPr>
        <w:rFonts w:hint="default"/>
      </w:rPr>
    </w:lvl>
    <w:lvl w:ilvl="6" w:tplc="870C68E0">
      <w:start w:val="1"/>
      <w:numFmt w:val="bullet"/>
      <w:lvlText w:val="•"/>
      <w:lvlJc w:val="left"/>
      <w:pPr>
        <w:ind w:left="6778" w:hanging="709"/>
      </w:pPr>
      <w:rPr>
        <w:rFonts w:hint="default"/>
      </w:rPr>
    </w:lvl>
    <w:lvl w:ilvl="7" w:tplc="BEBEF2C0">
      <w:start w:val="1"/>
      <w:numFmt w:val="bullet"/>
      <w:lvlText w:val="•"/>
      <w:lvlJc w:val="left"/>
      <w:pPr>
        <w:ind w:left="7770" w:hanging="709"/>
      </w:pPr>
      <w:rPr>
        <w:rFonts w:hint="default"/>
      </w:rPr>
    </w:lvl>
    <w:lvl w:ilvl="8" w:tplc="4248345E">
      <w:start w:val="1"/>
      <w:numFmt w:val="bullet"/>
      <w:lvlText w:val="•"/>
      <w:lvlJc w:val="left"/>
      <w:pPr>
        <w:ind w:left="8762" w:hanging="709"/>
      </w:pPr>
      <w:rPr>
        <w:rFonts w:hint="default"/>
      </w:rPr>
    </w:lvl>
  </w:abstractNum>
  <w:abstractNum w:abstractNumId="54" w15:restartNumberingAfterBreak="0">
    <w:nsid w:val="577E509D"/>
    <w:multiLevelType w:val="hybridMultilevel"/>
    <w:tmpl w:val="D6F038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9491541"/>
    <w:multiLevelType w:val="hybridMultilevel"/>
    <w:tmpl w:val="1C484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CC181D"/>
    <w:multiLevelType w:val="hybridMultilevel"/>
    <w:tmpl w:val="9F0897EE"/>
    <w:lvl w:ilvl="0" w:tplc="0D06F6C0">
      <w:start w:val="1"/>
      <w:numFmt w:val="bullet"/>
      <w:pStyle w:val="BulletPoint"/>
      <w:lvlText w:val=""/>
      <w:lvlJc w:val="left"/>
      <w:pPr>
        <w:ind w:left="2771" w:hanging="360"/>
      </w:pPr>
      <w:rPr>
        <w:rFonts w:ascii="Symbol" w:hAnsi="Symbol" w:hint="default"/>
      </w:rPr>
    </w:lvl>
    <w:lvl w:ilvl="1" w:tplc="00343584">
      <w:start w:val="1"/>
      <w:numFmt w:val="bullet"/>
      <w:lvlText w:val="o"/>
      <w:lvlJc w:val="left"/>
      <w:pPr>
        <w:ind w:left="1440" w:hanging="360"/>
      </w:pPr>
      <w:rPr>
        <w:rFonts w:ascii="Courier New" w:hAnsi="Courier New" w:hint="default"/>
      </w:rPr>
    </w:lvl>
    <w:lvl w:ilvl="2" w:tplc="6E504A66">
      <w:start w:val="1"/>
      <w:numFmt w:val="bullet"/>
      <w:lvlText w:val=""/>
      <w:lvlJc w:val="left"/>
      <w:pPr>
        <w:ind w:left="2160" w:hanging="360"/>
      </w:pPr>
      <w:rPr>
        <w:rFonts w:ascii="Wingdings" w:hAnsi="Wingdings" w:hint="default"/>
      </w:rPr>
    </w:lvl>
    <w:lvl w:ilvl="3" w:tplc="D7C671A8">
      <w:numFmt w:val="bullet"/>
      <w:lvlText w:val="•"/>
      <w:lvlJc w:val="left"/>
      <w:pPr>
        <w:ind w:left="2970" w:hanging="450"/>
      </w:pPr>
      <w:rPr>
        <w:rFonts w:ascii="Century Gothic" w:eastAsia="Times New Roman" w:hAnsi="Century Gothic" w:cs="Arial" w:hint="default"/>
      </w:rPr>
    </w:lvl>
    <w:lvl w:ilvl="4" w:tplc="F176E9AC" w:tentative="1">
      <w:start w:val="1"/>
      <w:numFmt w:val="bullet"/>
      <w:lvlText w:val="o"/>
      <w:lvlJc w:val="left"/>
      <w:pPr>
        <w:ind w:left="3600" w:hanging="360"/>
      </w:pPr>
      <w:rPr>
        <w:rFonts w:ascii="Courier New" w:hAnsi="Courier New" w:hint="default"/>
      </w:rPr>
    </w:lvl>
    <w:lvl w:ilvl="5" w:tplc="0BAC23F8" w:tentative="1">
      <w:start w:val="1"/>
      <w:numFmt w:val="bullet"/>
      <w:lvlText w:val=""/>
      <w:lvlJc w:val="left"/>
      <w:pPr>
        <w:ind w:left="4320" w:hanging="360"/>
      </w:pPr>
      <w:rPr>
        <w:rFonts w:ascii="Wingdings" w:hAnsi="Wingdings" w:hint="default"/>
      </w:rPr>
    </w:lvl>
    <w:lvl w:ilvl="6" w:tplc="5D56FE5A" w:tentative="1">
      <w:start w:val="1"/>
      <w:numFmt w:val="bullet"/>
      <w:lvlText w:val=""/>
      <w:lvlJc w:val="left"/>
      <w:pPr>
        <w:ind w:left="5040" w:hanging="360"/>
      </w:pPr>
      <w:rPr>
        <w:rFonts w:ascii="Symbol" w:hAnsi="Symbol" w:hint="default"/>
      </w:rPr>
    </w:lvl>
    <w:lvl w:ilvl="7" w:tplc="75361186" w:tentative="1">
      <w:start w:val="1"/>
      <w:numFmt w:val="bullet"/>
      <w:lvlText w:val="o"/>
      <w:lvlJc w:val="left"/>
      <w:pPr>
        <w:ind w:left="5760" w:hanging="360"/>
      </w:pPr>
      <w:rPr>
        <w:rFonts w:ascii="Courier New" w:hAnsi="Courier New" w:hint="default"/>
      </w:rPr>
    </w:lvl>
    <w:lvl w:ilvl="8" w:tplc="C53AE264" w:tentative="1">
      <w:start w:val="1"/>
      <w:numFmt w:val="bullet"/>
      <w:lvlText w:val=""/>
      <w:lvlJc w:val="left"/>
      <w:pPr>
        <w:ind w:left="6480" w:hanging="360"/>
      </w:pPr>
      <w:rPr>
        <w:rFonts w:ascii="Wingdings" w:hAnsi="Wingdings" w:hint="default"/>
      </w:rPr>
    </w:lvl>
  </w:abstractNum>
  <w:abstractNum w:abstractNumId="57" w15:restartNumberingAfterBreak="0">
    <w:nsid w:val="5CE7530F"/>
    <w:multiLevelType w:val="hybridMultilevel"/>
    <w:tmpl w:val="6C9C30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8" w15:restartNumberingAfterBreak="0">
    <w:nsid w:val="5D2F2712"/>
    <w:multiLevelType w:val="hybridMultilevel"/>
    <w:tmpl w:val="3312C9D4"/>
    <w:lvl w:ilvl="0" w:tplc="464652FC">
      <w:start w:val="1"/>
      <w:numFmt w:val="lowerRoman"/>
      <w:lvlText w:val="%1)"/>
      <w:lvlJc w:val="left"/>
      <w:pPr>
        <w:ind w:left="827" w:hanging="721"/>
      </w:pPr>
      <w:rPr>
        <w:rFonts w:ascii="Arial" w:eastAsia="Arial" w:hAnsi="Arial" w:hint="default"/>
        <w:spacing w:val="-2"/>
        <w:w w:val="99"/>
        <w:sz w:val="20"/>
        <w:szCs w:val="20"/>
      </w:rPr>
    </w:lvl>
    <w:lvl w:ilvl="1" w:tplc="1EBEA952">
      <w:start w:val="1"/>
      <w:numFmt w:val="bullet"/>
      <w:lvlText w:val="•"/>
      <w:lvlJc w:val="left"/>
      <w:pPr>
        <w:ind w:left="1819" w:hanging="721"/>
      </w:pPr>
      <w:rPr>
        <w:rFonts w:hint="default"/>
      </w:rPr>
    </w:lvl>
    <w:lvl w:ilvl="2" w:tplc="2C18E2D8">
      <w:start w:val="1"/>
      <w:numFmt w:val="bullet"/>
      <w:lvlText w:val="•"/>
      <w:lvlJc w:val="left"/>
      <w:pPr>
        <w:ind w:left="2811" w:hanging="721"/>
      </w:pPr>
      <w:rPr>
        <w:rFonts w:hint="default"/>
      </w:rPr>
    </w:lvl>
    <w:lvl w:ilvl="3" w:tplc="F9721FDC">
      <w:start w:val="1"/>
      <w:numFmt w:val="bullet"/>
      <w:lvlText w:val="•"/>
      <w:lvlJc w:val="left"/>
      <w:pPr>
        <w:ind w:left="3803" w:hanging="721"/>
      </w:pPr>
      <w:rPr>
        <w:rFonts w:hint="default"/>
      </w:rPr>
    </w:lvl>
    <w:lvl w:ilvl="4" w:tplc="B65C9118">
      <w:start w:val="1"/>
      <w:numFmt w:val="bullet"/>
      <w:lvlText w:val="•"/>
      <w:lvlJc w:val="left"/>
      <w:pPr>
        <w:ind w:left="4795" w:hanging="721"/>
      </w:pPr>
      <w:rPr>
        <w:rFonts w:hint="default"/>
      </w:rPr>
    </w:lvl>
    <w:lvl w:ilvl="5" w:tplc="B98A7558">
      <w:start w:val="1"/>
      <w:numFmt w:val="bullet"/>
      <w:lvlText w:val="•"/>
      <w:lvlJc w:val="left"/>
      <w:pPr>
        <w:ind w:left="5787" w:hanging="721"/>
      </w:pPr>
      <w:rPr>
        <w:rFonts w:hint="default"/>
      </w:rPr>
    </w:lvl>
    <w:lvl w:ilvl="6" w:tplc="2E3E7BD2">
      <w:start w:val="1"/>
      <w:numFmt w:val="bullet"/>
      <w:lvlText w:val="•"/>
      <w:lvlJc w:val="left"/>
      <w:pPr>
        <w:ind w:left="6778" w:hanging="721"/>
      </w:pPr>
      <w:rPr>
        <w:rFonts w:hint="default"/>
      </w:rPr>
    </w:lvl>
    <w:lvl w:ilvl="7" w:tplc="9612CC12">
      <w:start w:val="1"/>
      <w:numFmt w:val="bullet"/>
      <w:lvlText w:val="•"/>
      <w:lvlJc w:val="left"/>
      <w:pPr>
        <w:ind w:left="7770" w:hanging="721"/>
      </w:pPr>
      <w:rPr>
        <w:rFonts w:hint="default"/>
      </w:rPr>
    </w:lvl>
    <w:lvl w:ilvl="8" w:tplc="76900E48">
      <w:start w:val="1"/>
      <w:numFmt w:val="bullet"/>
      <w:lvlText w:val="•"/>
      <w:lvlJc w:val="left"/>
      <w:pPr>
        <w:ind w:left="8762" w:hanging="721"/>
      </w:pPr>
      <w:rPr>
        <w:rFonts w:hint="default"/>
      </w:rPr>
    </w:lvl>
  </w:abstractNum>
  <w:abstractNum w:abstractNumId="59" w15:restartNumberingAfterBreak="0">
    <w:nsid w:val="5EBE7786"/>
    <w:multiLevelType w:val="hybridMultilevel"/>
    <w:tmpl w:val="5E30BFC4"/>
    <w:lvl w:ilvl="0" w:tplc="556EC0A2">
      <w:start w:val="1"/>
      <w:numFmt w:val="bullet"/>
      <w:lvlText w:val="•"/>
      <w:lvlJc w:val="left"/>
      <w:pPr>
        <w:ind w:left="827" w:hanging="721"/>
      </w:pPr>
      <w:rPr>
        <w:rFonts w:ascii="Arial" w:eastAsia="Arial" w:hAnsi="Arial" w:hint="default"/>
        <w:w w:val="99"/>
        <w:sz w:val="20"/>
        <w:szCs w:val="20"/>
      </w:rPr>
    </w:lvl>
    <w:lvl w:ilvl="1" w:tplc="7E0CFBB0">
      <w:start w:val="1"/>
      <w:numFmt w:val="bullet"/>
      <w:lvlText w:val="•"/>
      <w:lvlJc w:val="left"/>
      <w:pPr>
        <w:ind w:left="1819" w:hanging="721"/>
      </w:pPr>
      <w:rPr>
        <w:rFonts w:hint="default"/>
      </w:rPr>
    </w:lvl>
    <w:lvl w:ilvl="2" w:tplc="2C0660C4">
      <w:start w:val="1"/>
      <w:numFmt w:val="bullet"/>
      <w:lvlText w:val="•"/>
      <w:lvlJc w:val="left"/>
      <w:pPr>
        <w:ind w:left="2811" w:hanging="721"/>
      </w:pPr>
      <w:rPr>
        <w:rFonts w:hint="default"/>
      </w:rPr>
    </w:lvl>
    <w:lvl w:ilvl="3" w:tplc="9E8AB5AE">
      <w:start w:val="1"/>
      <w:numFmt w:val="bullet"/>
      <w:lvlText w:val="•"/>
      <w:lvlJc w:val="left"/>
      <w:pPr>
        <w:ind w:left="3803" w:hanging="721"/>
      </w:pPr>
      <w:rPr>
        <w:rFonts w:hint="default"/>
      </w:rPr>
    </w:lvl>
    <w:lvl w:ilvl="4" w:tplc="7EBA0C0A">
      <w:start w:val="1"/>
      <w:numFmt w:val="bullet"/>
      <w:lvlText w:val="•"/>
      <w:lvlJc w:val="left"/>
      <w:pPr>
        <w:ind w:left="4795" w:hanging="721"/>
      </w:pPr>
      <w:rPr>
        <w:rFonts w:hint="default"/>
      </w:rPr>
    </w:lvl>
    <w:lvl w:ilvl="5" w:tplc="2C18E830">
      <w:start w:val="1"/>
      <w:numFmt w:val="bullet"/>
      <w:lvlText w:val="•"/>
      <w:lvlJc w:val="left"/>
      <w:pPr>
        <w:ind w:left="5787" w:hanging="721"/>
      </w:pPr>
      <w:rPr>
        <w:rFonts w:hint="default"/>
      </w:rPr>
    </w:lvl>
    <w:lvl w:ilvl="6" w:tplc="018CB470">
      <w:start w:val="1"/>
      <w:numFmt w:val="bullet"/>
      <w:lvlText w:val="•"/>
      <w:lvlJc w:val="left"/>
      <w:pPr>
        <w:ind w:left="6778" w:hanging="721"/>
      </w:pPr>
      <w:rPr>
        <w:rFonts w:hint="default"/>
      </w:rPr>
    </w:lvl>
    <w:lvl w:ilvl="7" w:tplc="CA4EA8E2">
      <w:start w:val="1"/>
      <w:numFmt w:val="bullet"/>
      <w:lvlText w:val="•"/>
      <w:lvlJc w:val="left"/>
      <w:pPr>
        <w:ind w:left="7770" w:hanging="721"/>
      </w:pPr>
      <w:rPr>
        <w:rFonts w:hint="default"/>
      </w:rPr>
    </w:lvl>
    <w:lvl w:ilvl="8" w:tplc="7658A7A2">
      <w:start w:val="1"/>
      <w:numFmt w:val="bullet"/>
      <w:lvlText w:val="•"/>
      <w:lvlJc w:val="left"/>
      <w:pPr>
        <w:ind w:left="8762" w:hanging="721"/>
      </w:pPr>
      <w:rPr>
        <w:rFonts w:hint="default"/>
      </w:rPr>
    </w:lvl>
  </w:abstractNum>
  <w:abstractNum w:abstractNumId="60" w15:restartNumberingAfterBreak="0">
    <w:nsid w:val="5F7B4CAA"/>
    <w:multiLevelType w:val="hybridMultilevel"/>
    <w:tmpl w:val="8C38E6E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1" w15:restartNumberingAfterBreak="0">
    <w:nsid w:val="604C7E14"/>
    <w:multiLevelType w:val="hybridMultilevel"/>
    <w:tmpl w:val="2DF80D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61FD6FF5"/>
    <w:multiLevelType w:val="hybridMultilevel"/>
    <w:tmpl w:val="A3FC99D6"/>
    <w:lvl w:ilvl="0" w:tplc="21A4DAF2">
      <w:start w:val="16"/>
      <w:numFmt w:val="lowerRoman"/>
      <w:lvlText w:val="%1)"/>
      <w:lvlJc w:val="left"/>
      <w:pPr>
        <w:ind w:left="839" w:hanging="721"/>
      </w:pPr>
      <w:rPr>
        <w:rFonts w:ascii="Arial" w:eastAsia="Arial" w:hAnsi="Arial" w:hint="default"/>
        <w:spacing w:val="1"/>
        <w:w w:val="99"/>
        <w:sz w:val="20"/>
        <w:szCs w:val="20"/>
      </w:rPr>
    </w:lvl>
    <w:lvl w:ilvl="1" w:tplc="2BEAF994">
      <w:start w:val="1"/>
      <w:numFmt w:val="bullet"/>
      <w:lvlText w:val="•"/>
      <w:lvlJc w:val="left"/>
      <w:pPr>
        <w:ind w:left="1830" w:hanging="721"/>
      </w:pPr>
      <w:rPr>
        <w:rFonts w:hint="default"/>
      </w:rPr>
    </w:lvl>
    <w:lvl w:ilvl="2" w:tplc="3B1AC1FC">
      <w:start w:val="1"/>
      <w:numFmt w:val="bullet"/>
      <w:lvlText w:val="•"/>
      <w:lvlJc w:val="left"/>
      <w:pPr>
        <w:ind w:left="2821" w:hanging="721"/>
      </w:pPr>
      <w:rPr>
        <w:rFonts w:hint="default"/>
      </w:rPr>
    </w:lvl>
    <w:lvl w:ilvl="3" w:tplc="5608CF38">
      <w:start w:val="1"/>
      <w:numFmt w:val="bullet"/>
      <w:lvlText w:val="•"/>
      <w:lvlJc w:val="left"/>
      <w:pPr>
        <w:ind w:left="3811" w:hanging="721"/>
      </w:pPr>
      <w:rPr>
        <w:rFonts w:hint="default"/>
      </w:rPr>
    </w:lvl>
    <w:lvl w:ilvl="4" w:tplc="33BAB898">
      <w:start w:val="1"/>
      <w:numFmt w:val="bullet"/>
      <w:lvlText w:val="•"/>
      <w:lvlJc w:val="left"/>
      <w:pPr>
        <w:ind w:left="4802" w:hanging="721"/>
      </w:pPr>
      <w:rPr>
        <w:rFonts w:hint="default"/>
      </w:rPr>
    </w:lvl>
    <w:lvl w:ilvl="5" w:tplc="524A4494">
      <w:start w:val="1"/>
      <w:numFmt w:val="bullet"/>
      <w:lvlText w:val="•"/>
      <w:lvlJc w:val="left"/>
      <w:pPr>
        <w:ind w:left="5793" w:hanging="721"/>
      </w:pPr>
      <w:rPr>
        <w:rFonts w:hint="default"/>
      </w:rPr>
    </w:lvl>
    <w:lvl w:ilvl="6" w:tplc="4CE2EA9E">
      <w:start w:val="1"/>
      <w:numFmt w:val="bullet"/>
      <w:lvlText w:val="•"/>
      <w:lvlJc w:val="left"/>
      <w:pPr>
        <w:ind w:left="6783" w:hanging="721"/>
      </w:pPr>
      <w:rPr>
        <w:rFonts w:hint="default"/>
      </w:rPr>
    </w:lvl>
    <w:lvl w:ilvl="7" w:tplc="5DE8F444">
      <w:start w:val="1"/>
      <w:numFmt w:val="bullet"/>
      <w:lvlText w:val="•"/>
      <w:lvlJc w:val="left"/>
      <w:pPr>
        <w:ind w:left="7774" w:hanging="721"/>
      </w:pPr>
      <w:rPr>
        <w:rFonts w:hint="default"/>
      </w:rPr>
    </w:lvl>
    <w:lvl w:ilvl="8" w:tplc="5F1C1E30">
      <w:start w:val="1"/>
      <w:numFmt w:val="bullet"/>
      <w:lvlText w:val="•"/>
      <w:lvlJc w:val="left"/>
      <w:pPr>
        <w:ind w:left="8765" w:hanging="721"/>
      </w:pPr>
      <w:rPr>
        <w:rFonts w:hint="default"/>
      </w:rPr>
    </w:lvl>
  </w:abstractNum>
  <w:abstractNum w:abstractNumId="63" w15:restartNumberingAfterBreak="0">
    <w:nsid w:val="625C26FC"/>
    <w:multiLevelType w:val="hybridMultilevel"/>
    <w:tmpl w:val="A1D875C4"/>
    <w:lvl w:ilvl="0" w:tplc="6908ECE4">
      <w:start w:val="1"/>
      <w:numFmt w:val="decimal"/>
      <w:lvlText w:val="%1."/>
      <w:lvlJc w:val="left"/>
      <w:pPr>
        <w:ind w:left="839" w:hanging="361"/>
      </w:pPr>
      <w:rPr>
        <w:rFonts w:ascii="Arial" w:eastAsia="Arial" w:hAnsi="Arial" w:hint="default"/>
        <w:spacing w:val="-1"/>
        <w:w w:val="99"/>
        <w:sz w:val="20"/>
        <w:szCs w:val="20"/>
      </w:rPr>
    </w:lvl>
    <w:lvl w:ilvl="1" w:tplc="8966975C">
      <w:start w:val="1"/>
      <w:numFmt w:val="bullet"/>
      <w:lvlText w:val="•"/>
      <w:lvlJc w:val="left"/>
      <w:pPr>
        <w:ind w:left="1830" w:hanging="361"/>
      </w:pPr>
      <w:rPr>
        <w:rFonts w:hint="default"/>
      </w:rPr>
    </w:lvl>
    <w:lvl w:ilvl="2" w:tplc="3C247F7A">
      <w:start w:val="1"/>
      <w:numFmt w:val="bullet"/>
      <w:lvlText w:val="•"/>
      <w:lvlJc w:val="left"/>
      <w:pPr>
        <w:ind w:left="2821" w:hanging="361"/>
      </w:pPr>
      <w:rPr>
        <w:rFonts w:hint="default"/>
      </w:rPr>
    </w:lvl>
    <w:lvl w:ilvl="3" w:tplc="F816FF30">
      <w:start w:val="1"/>
      <w:numFmt w:val="bullet"/>
      <w:lvlText w:val="•"/>
      <w:lvlJc w:val="left"/>
      <w:pPr>
        <w:ind w:left="3811" w:hanging="361"/>
      </w:pPr>
      <w:rPr>
        <w:rFonts w:hint="default"/>
      </w:rPr>
    </w:lvl>
    <w:lvl w:ilvl="4" w:tplc="5712BE1A">
      <w:start w:val="1"/>
      <w:numFmt w:val="bullet"/>
      <w:lvlText w:val="•"/>
      <w:lvlJc w:val="left"/>
      <w:pPr>
        <w:ind w:left="4802" w:hanging="361"/>
      </w:pPr>
      <w:rPr>
        <w:rFonts w:hint="default"/>
      </w:rPr>
    </w:lvl>
    <w:lvl w:ilvl="5" w:tplc="7D70C1C0">
      <w:start w:val="1"/>
      <w:numFmt w:val="bullet"/>
      <w:lvlText w:val="•"/>
      <w:lvlJc w:val="left"/>
      <w:pPr>
        <w:ind w:left="5793" w:hanging="361"/>
      </w:pPr>
      <w:rPr>
        <w:rFonts w:hint="default"/>
      </w:rPr>
    </w:lvl>
    <w:lvl w:ilvl="6" w:tplc="7D22DF68">
      <w:start w:val="1"/>
      <w:numFmt w:val="bullet"/>
      <w:lvlText w:val="•"/>
      <w:lvlJc w:val="left"/>
      <w:pPr>
        <w:ind w:left="6783" w:hanging="361"/>
      </w:pPr>
      <w:rPr>
        <w:rFonts w:hint="default"/>
      </w:rPr>
    </w:lvl>
    <w:lvl w:ilvl="7" w:tplc="3F2038F2">
      <w:start w:val="1"/>
      <w:numFmt w:val="bullet"/>
      <w:lvlText w:val="•"/>
      <w:lvlJc w:val="left"/>
      <w:pPr>
        <w:ind w:left="7774" w:hanging="361"/>
      </w:pPr>
      <w:rPr>
        <w:rFonts w:hint="default"/>
      </w:rPr>
    </w:lvl>
    <w:lvl w:ilvl="8" w:tplc="09241186">
      <w:start w:val="1"/>
      <w:numFmt w:val="bullet"/>
      <w:lvlText w:val="•"/>
      <w:lvlJc w:val="left"/>
      <w:pPr>
        <w:ind w:left="8765" w:hanging="361"/>
      </w:pPr>
      <w:rPr>
        <w:rFonts w:hint="default"/>
      </w:rPr>
    </w:lvl>
  </w:abstractNum>
  <w:abstractNum w:abstractNumId="64" w15:restartNumberingAfterBreak="0">
    <w:nsid w:val="641D68F6"/>
    <w:multiLevelType w:val="multilevel"/>
    <w:tmpl w:val="85A0DDAA"/>
    <w:lvl w:ilvl="0">
      <w:start w:val="2"/>
      <w:numFmt w:val="decimal"/>
      <w:lvlText w:val="%1"/>
      <w:lvlJc w:val="left"/>
      <w:pPr>
        <w:ind w:left="480" w:hanging="480"/>
      </w:pPr>
      <w:rPr>
        <w:rFonts w:hint="default"/>
      </w:rPr>
    </w:lvl>
    <w:lvl w:ilvl="1">
      <w:start w:val="5"/>
      <w:numFmt w:val="decimal"/>
      <w:lvlText w:val="%1.%2"/>
      <w:lvlJc w:val="left"/>
      <w:pPr>
        <w:ind w:left="539" w:hanging="480"/>
      </w:pPr>
      <w:rPr>
        <w:rFonts w:hint="default"/>
      </w:rPr>
    </w:lvl>
    <w:lvl w:ilvl="2">
      <w:start w:val="4"/>
      <w:numFmt w:val="decimal"/>
      <w:lvlText w:val="%1.%2.%3"/>
      <w:lvlJc w:val="left"/>
      <w:pPr>
        <w:ind w:left="862" w:hanging="720"/>
      </w:pPr>
      <w:rPr>
        <w:rFonts w:hint="default"/>
        <w:color w:val="000000" w:themeColor="background1"/>
      </w:rPr>
    </w:lvl>
    <w:lvl w:ilvl="3">
      <w:start w:val="1"/>
      <w:numFmt w:val="decimal"/>
      <w:lvlText w:val="%1.%2.%3.%4"/>
      <w:lvlJc w:val="left"/>
      <w:pPr>
        <w:ind w:left="862"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65" w15:restartNumberingAfterBreak="0">
    <w:nsid w:val="67515394"/>
    <w:multiLevelType w:val="hybridMultilevel"/>
    <w:tmpl w:val="348429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6" w15:restartNumberingAfterBreak="0">
    <w:nsid w:val="678F249D"/>
    <w:multiLevelType w:val="hybridMultilevel"/>
    <w:tmpl w:val="B9DA57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68F257E4"/>
    <w:multiLevelType w:val="multilevel"/>
    <w:tmpl w:val="702A5EB8"/>
    <w:lvl w:ilvl="0">
      <w:start w:val="1"/>
      <w:numFmt w:val="lowerLetter"/>
      <w:pStyle w:val="Alpha1"/>
      <w:lvlText w:val="%1."/>
      <w:lvlJc w:val="left"/>
      <w:pPr>
        <w:ind w:left="1701" w:hanging="34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9911BA8"/>
    <w:multiLevelType w:val="multilevel"/>
    <w:tmpl w:val="667AEFE4"/>
    <w:lvl w:ilvl="0">
      <w:start w:val="2"/>
      <w:numFmt w:val="decimal"/>
      <w:lvlText w:val="%1"/>
      <w:lvlJc w:val="left"/>
      <w:pPr>
        <w:ind w:left="480" w:hanging="480"/>
      </w:pPr>
      <w:rPr>
        <w:rFonts w:hint="default"/>
      </w:rPr>
    </w:lvl>
    <w:lvl w:ilvl="1">
      <w:start w:val="6"/>
      <w:numFmt w:val="decimal"/>
      <w:lvlText w:val="%1.%2"/>
      <w:lvlJc w:val="left"/>
      <w:pPr>
        <w:ind w:left="539" w:hanging="480"/>
      </w:pPr>
      <w:rPr>
        <w:rFonts w:hint="default"/>
      </w:rPr>
    </w:lvl>
    <w:lvl w:ilvl="2">
      <w:start w:val="5"/>
      <w:numFmt w:val="decimal"/>
      <w:lvlText w:val="%1.%2.%3"/>
      <w:lvlJc w:val="left"/>
      <w:pPr>
        <w:ind w:left="862" w:hanging="720"/>
      </w:pPr>
      <w:rPr>
        <w:rFonts w:hint="default"/>
        <w:color w:val="000000" w:themeColor="background1"/>
      </w:rPr>
    </w:lvl>
    <w:lvl w:ilvl="3">
      <w:start w:val="1"/>
      <w:numFmt w:val="decimal"/>
      <w:lvlText w:val="%1.%2.%3.%4"/>
      <w:lvlJc w:val="left"/>
      <w:pPr>
        <w:ind w:left="862"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69" w15:restartNumberingAfterBreak="0">
    <w:nsid w:val="6BF907B2"/>
    <w:multiLevelType w:val="hybridMultilevel"/>
    <w:tmpl w:val="E594DC2A"/>
    <w:lvl w:ilvl="0" w:tplc="C29EB4B2">
      <w:start w:val="1"/>
      <w:numFmt w:val="bullet"/>
      <w:lvlText w:val="•"/>
      <w:lvlJc w:val="left"/>
      <w:pPr>
        <w:ind w:left="1085"/>
      </w:pPr>
      <w:rPr>
        <w:rFonts w:ascii="Arial" w:eastAsia="Arial" w:hAnsi="Arial" w:cs="Arial"/>
        <w:b w:val="0"/>
        <w:i w:val="0"/>
        <w:strike w:val="0"/>
        <w:dstrike w:val="0"/>
        <w:color w:val="555559"/>
        <w:sz w:val="22"/>
        <w:szCs w:val="22"/>
        <w:u w:val="none" w:color="000000"/>
        <w:bdr w:val="none" w:sz="0" w:space="0" w:color="auto"/>
        <w:shd w:val="clear" w:color="auto" w:fill="auto"/>
        <w:vertAlign w:val="baseline"/>
      </w:rPr>
    </w:lvl>
    <w:lvl w:ilvl="1" w:tplc="891A1CE8">
      <w:start w:val="1"/>
      <w:numFmt w:val="bullet"/>
      <w:lvlText w:val="o"/>
      <w:lvlJc w:val="left"/>
      <w:pPr>
        <w:ind w:left="1758"/>
      </w:pPr>
      <w:rPr>
        <w:rFonts w:ascii="Segoe UI Symbol" w:eastAsia="Segoe UI Symbol" w:hAnsi="Segoe UI Symbol" w:cs="Segoe UI Symbol"/>
        <w:b w:val="0"/>
        <w:i w:val="0"/>
        <w:strike w:val="0"/>
        <w:dstrike w:val="0"/>
        <w:color w:val="555559"/>
        <w:sz w:val="22"/>
        <w:szCs w:val="22"/>
        <w:u w:val="none" w:color="000000"/>
        <w:bdr w:val="none" w:sz="0" w:space="0" w:color="auto"/>
        <w:shd w:val="clear" w:color="auto" w:fill="auto"/>
        <w:vertAlign w:val="baseline"/>
      </w:rPr>
    </w:lvl>
    <w:lvl w:ilvl="2" w:tplc="6F8CDE42">
      <w:start w:val="1"/>
      <w:numFmt w:val="bullet"/>
      <w:lvlText w:val="▪"/>
      <w:lvlJc w:val="left"/>
      <w:pPr>
        <w:ind w:left="2478"/>
      </w:pPr>
      <w:rPr>
        <w:rFonts w:ascii="Segoe UI Symbol" w:eastAsia="Segoe UI Symbol" w:hAnsi="Segoe UI Symbol" w:cs="Segoe UI Symbol"/>
        <w:b w:val="0"/>
        <w:i w:val="0"/>
        <w:strike w:val="0"/>
        <w:dstrike w:val="0"/>
        <w:color w:val="555559"/>
        <w:sz w:val="22"/>
        <w:szCs w:val="22"/>
        <w:u w:val="none" w:color="000000"/>
        <w:bdr w:val="none" w:sz="0" w:space="0" w:color="auto"/>
        <w:shd w:val="clear" w:color="auto" w:fill="auto"/>
        <w:vertAlign w:val="baseline"/>
      </w:rPr>
    </w:lvl>
    <w:lvl w:ilvl="3" w:tplc="33F24A16">
      <w:start w:val="1"/>
      <w:numFmt w:val="bullet"/>
      <w:lvlText w:val="•"/>
      <w:lvlJc w:val="left"/>
      <w:pPr>
        <w:ind w:left="3198"/>
      </w:pPr>
      <w:rPr>
        <w:rFonts w:ascii="Arial" w:eastAsia="Arial" w:hAnsi="Arial" w:cs="Arial"/>
        <w:b w:val="0"/>
        <w:i w:val="0"/>
        <w:strike w:val="0"/>
        <w:dstrike w:val="0"/>
        <w:color w:val="555559"/>
        <w:sz w:val="22"/>
        <w:szCs w:val="22"/>
        <w:u w:val="none" w:color="000000"/>
        <w:bdr w:val="none" w:sz="0" w:space="0" w:color="auto"/>
        <w:shd w:val="clear" w:color="auto" w:fill="auto"/>
        <w:vertAlign w:val="baseline"/>
      </w:rPr>
    </w:lvl>
    <w:lvl w:ilvl="4" w:tplc="7F904E20">
      <w:start w:val="1"/>
      <w:numFmt w:val="bullet"/>
      <w:lvlText w:val="o"/>
      <w:lvlJc w:val="left"/>
      <w:pPr>
        <w:ind w:left="3918"/>
      </w:pPr>
      <w:rPr>
        <w:rFonts w:ascii="Segoe UI Symbol" w:eastAsia="Segoe UI Symbol" w:hAnsi="Segoe UI Symbol" w:cs="Segoe UI Symbol"/>
        <w:b w:val="0"/>
        <w:i w:val="0"/>
        <w:strike w:val="0"/>
        <w:dstrike w:val="0"/>
        <w:color w:val="555559"/>
        <w:sz w:val="22"/>
        <w:szCs w:val="22"/>
        <w:u w:val="none" w:color="000000"/>
        <w:bdr w:val="none" w:sz="0" w:space="0" w:color="auto"/>
        <w:shd w:val="clear" w:color="auto" w:fill="auto"/>
        <w:vertAlign w:val="baseline"/>
      </w:rPr>
    </w:lvl>
    <w:lvl w:ilvl="5" w:tplc="A19435AC">
      <w:start w:val="1"/>
      <w:numFmt w:val="bullet"/>
      <w:lvlText w:val="▪"/>
      <w:lvlJc w:val="left"/>
      <w:pPr>
        <w:ind w:left="4638"/>
      </w:pPr>
      <w:rPr>
        <w:rFonts w:ascii="Segoe UI Symbol" w:eastAsia="Segoe UI Symbol" w:hAnsi="Segoe UI Symbol" w:cs="Segoe UI Symbol"/>
        <w:b w:val="0"/>
        <w:i w:val="0"/>
        <w:strike w:val="0"/>
        <w:dstrike w:val="0"/>
        <w:color w:val="555559"/>
        <w:sz w:val="22"/>
        <w:szCs w:val="22"/>
        <w:u w:val="none" w:color="000000"/>
        <w:bdr w:val="none" w:sz="0" w:space="0" w:color="auto"/>
        <w:shd w:val="clear" w:color="auto" w:fill="auto"/>
        <w:vertAlign w:val="baseline"/>
      </w:rPr>
    </w:lvl>
    <w:lvl w:ilvl="6" w:tplc="76D8A418">
      <w:start w:val="1"/>
      <w:numFmt w:val="bullet"/>
      <w:lvlText w:val="•"/>
      <w:lvlJc w:val="left"/>
      <w:pPr>
        <w:ind w:left="5358"/>
      </w:pPr>
      <w:rPr>
        <w:rFonts w:ascii="Arial" w:eastAsia="Arial" w:hAnsi="Arial" w:cs="Arial"/>
        <w:b w:val="0"/>
        <w:i w:val="0"/>
        <w:strike w:val="0"/>
        <w:dstrike w:val="0"/>
        <w:color w:val="555559"/>
        <w:sz w:val="22"/>
        <w:szCs w:val="22"/>
        <w:u w:val="none" w:color="000000"/>
        <w:bdr w:val="none" w:sz="0" w:space="0" w:color="auto"/>
        <w:shd w:val="clear" w:color="auto" w:fill="auto"/>
        <w:vertAlign w:val="baseline"/>
      </w:rPr>
    </w:lvl>
    <w:lvl w:ilvl="7" w:tplc="C6DC6AE4">
      <w:start w:val="1"/>
      <w:numFmt w:val="bullet"/>
      <w:lvlText w:val="o"/>
      <w:lvlJc w:val="left"/>
      <w:pPr>
        <w:ind w:left="6078"/>
      </w:pPr>
      <w:rPr>
        <w:rFonts w:ascii="Segoe UI Symbol" w:eastAsia="Segoe UI Symbol" w:hAnsi="Segoe UI Symbol" w:cs="Segoe UI Symbol"/>
        <w:b w:val="0"/>
        <w:i w:val="0"/>
        <w:strike w:val="0"/>
        <w:dstrike w:val="0"/>
        <w:color w:val="555559"/>
        <w:sz w:val="22"/>
        <w:szCs w:val="22"/>
        <w:u w:val="none" w:color="000000"/>
        <w:bdr w:val="none" w:sz="0" w:space="0" w:color="auto"/>
        <w:shd w:val="clear" w:color="auto" w:fill="auto"/>
        <w:vertAlign w:val="baseline"/>
      </w:rPr>
    </w:lvl>
    <w:lvl w:ilvl="8" w:tplc="23A605BC">
      <w:start w:val="1"/>
      <w:numFmt w:val="bullet"/>
      <w:lvlText w:val="▪"/>
      <w:lvlJc w:val="left"/>
      <w:pPr>
        <w:ind w:left="6798"/>
      </w:pPr>
      <w:rPr>
        <w:rFonts w:ascii="Segoe UI Symbol" w:eastAsia="Segoe UI Symbol" w:hAnsi="Segoe UI Symbol" w:cs="Segoe UI Symbol"/>
        <w:b w:val="0"/>
        <w:i w:val="0"/>
        <w:strike w:val="0"/>
        <w:dstrike w:val="0"/>
        <w:color w:val="555559"/>
        <w:sz w:val="22"/>
        <w:szCs w:val="22"/>
        <w:u w:val="none" w:color="000000"/>
        <w:bdr w:val="none" w:sz="0" w:space="0" w:color="auto"/>
        <w:shd w:val="clear" w:color="auto" w:fill="auto"/>
        <w:vertAlign w:val="baseline"/>
      </w:rPr>
    </w:lvl>
  </w:abstractNum>
  <w:abstractNum w:abstractNumId="70" w15:restartNumberingAfterBreak="0">
    <w:nsid w:val="6E1C674F"/>
    <w:multiLevelType w:val="hybridMultilevel"/>
    <w:tmpl w:val="0C101F20"/>
    <w:lvl w:ilvl="0" w:tplc="645A40C8">
      <w:start w:val="1"/>
      <w:numFmt w:val="decimal"/>
      <w:lvlText w:val="%1)"/>
      <w:lvlJc w:val="left"/>
      <w:pPr>
        <w:ind w:left="827" w:hanging="721"/>
      </w:pPr>
      <w:rPr>
        <w:rFonts w:ascii="Arial" w:eastAsia="Arial" w:hAnsi="Arial" w:hint="default"/>
        <w:spacing w:val="-1"/>
        <w:w w:val="99"/>
        <w:sz w:val="20"/>
        <w:szCs w:val="20"/>
      </w:rPr>
    </w:lvl>
    <w:lvl w:ilvl="1" w:tplc="CD108A38">
      <w:start w:val="1"/>
      <w:numFmt w:val="bullet"/>
      <w:lvlText w:val="•"/>
      <w:lvlJc w:val="left"/>
      <w:pPr>
        <w:ind w:left="1819" w:hanging="721"/>
      </w:pPr>
      <w:rPr>
        <w:rFonts w:hint="default"/>
      </w:rPr>
    </w:lvl>
    <w:lvl w:ilvl="2" w:tplc="07FA48BA">
      <w:start w:val="1"/>
      <w:numFmt w:val="bullet"/>
      <w:lvlText w:val="•"/>
      <w:lvlJc w:val="left"/>
      <w:pPr>
        <w:ind w:left="2811" w:hanging="721"/>
      </w:pPr>
      <w:rPr>
        <w:rFonts w:hint="default"/>
      </w:rPr>
    </w:lvl>
    <w:lvl w:ilvl="3" w:tplc="68CA88AC">
      <w:start w:val="1"/>
      <w:numFmt w:val="bullet"/>
      <w:lvlText w:val="•"/>
      <w:lvlJc w:val="left"/>
      <w:pPr>
        <w:ind w:left="3803" w:hanging="721"/>
      </w:pPr>
      <w:rPr>
        <w:rFonts w:hint="default"/>
      </w:rPr>
    </w:lvl>
    <w:lvl w:ilvl="4" w:tplc="C76891A4">
      <w:start w:val="1"/>
      <w:numFmt w:val="bullet"/>
      <w:lvlText w:val="•"/>
      <w:lvlJc w:val="left"/>
      <w:pPr>
        <w:ind w:left="4795" w:hanging="721"/>
      </w:pPr>
      <w:rPr>
        <w:rFonts w:hint="default"/>
      </w:rPr>
    </w:lvl>
    <w:lvl w:ilvl="5" w:tplc="E8B652C4">
      <w:start w:val="1"/>
      <w:numFmt w:val="bullet"/>
      <w:lvlText w:val="•"/>
      <w:lvlJc w:val="left"/>
      <w:pPr>
        <w:ind w:left="5787" w:hanging="721"/>
      </w:pPr>
      <w:rPr>
        <w:rFonts w:hint="default"/>
      </w:rPr>
    </w:lvl>
    <w:lvl w:ilvl="6" w:tplc="C1625112">
      <w:start w:val="1"/>
      <w:numFmt w:val="bullet"/>
      <w:lvlText w:val="•"/>
      <w:lvlJc w:val="left"/>
      <w:pPr>
        <w:ind w:left="6778" w:hanging="721"/>
      </w:pPr>
      <w:rPr>
        <w:rFonts w:hint="default"/>
      </w:rPr>
    </w:lvl>
    <w:lvl w:ilvl="7" w:tplc="8BB4D9A6">
      <w:start w:val="1"/>
      <w:numFmt w:val="bullet"/>
      <w:lvlText w:val="•"/>
      <w:lvlJc w:val="left"/>
      <w:pPr>
        <w:ind w:left="7770" w:hanging="721"/>
      </w:pPr>
      <w:rPr>
        <w:rFonts w:hint="default"/>
      </w:rPr>
    </w:lvl>
    <w:lvl w:ilvl="8" w:tplc="5ED0D3E2">
      <w:start w:val="1"/>
      <w:numFmt w:val="bullet"/>
      <w:lvlText w:val="•"/>
      <w:lvlJc w:val="left"/>
      <w:pPr>
        <w:ind w:left="8762" w:hanging="721"/>
      </w:pPr>
      <w:rPr>
        <w:rFonts w:hint="default"/>
      </w:rPr>
    </w:lvl>
  </w:abstractNum>
  <w:abstractNum w:abstractNumId="71" w15:restartNumberingAfterBreak="0">
    <w:nsid w:val="718E3449"/>
    <w:multiLevelType w:val="hybridMultilevel"/>
    <w:tmpl w:val="2B2227E8"/>
    <w:lvl w:ilvl="0" w:tplc="4EEC0904">
      <w:start w:val="1"/>
      <w:numFmt w:val="lowerRoman"/>
      <w:lvlText w:val="%1)"/>
      <w:lvlJc w:val="left"/>
      <w:pPr>
        <w:ind w:left="119" w:hanging="721"/>
      </w:pPr>
      <w:rPr>
        <w:rFonts w:ascii="Arial" w:eastAsia="Arial" w:hAnsi="Arial" w:hint="default"/>
        <w:spacing w:val="-2"/>
        <w:w w:val="99"/>
        <w:sz w:val="20"/>
        <w:szCs w:val="20"/>
      </w:rPr>
    </w:lvl>
    <w:lvl w:ilvl="1" w:tplc="3E50E746">
      <w:start w:val="1"/>
      <w:numFmt w:val="bullet"/>
      <w:lvlText w:val="•"/>
      <w:lvlJc w:val="left"/>
      <w:pPr>
        <w:ind w:left="1181" w:hanging="721"/>
      </w:pPr>
      <w:rPr>
        <w:rFonts w:hint="default"/>
      </w:rPr>
    </w:lvl>
    <w:lvl w:ilvl="2" w:tplc="1B9E06DC">
      <w:start w:val="1"/>
      <w:numFmt w:val="bullet"/>
      <w:lvlText w:val="•"/>
      <w:lvlJc w:val="left"/>
      <w:pPr>
        <w:ind w:left="2244" w:hanging="721"/>
      </w:pPr>
      <w:rPr>
        <w:rFonts w:hint="default"/>
      </w:rPr>
    </w:lvl>
    <w:lvl w:ilvl="3" w:tplc="6032DECA">
      <w:start w:val="1"/>
      <w:numFmt w:val="bullet"/>
      <w:lvlText w:val="•"/>
      <w:lvlJc w:val="left"/>
      <w:pPr>
        <w:ind w:left="3307" w:hanging="721"/>
      </w:pPr>
      <w:rPr>
        <w:rFonts w:hint="default"/>
      </w:rPr>
    </w:lvl>
    <w:lvl w:ilvl="4" w:tplc="9E84B322">
      <w:start w:val="1"/>
      <w:numFmt w:val="bullet"/>
      <w:lvlText w:val="•"/>
      <w:lvlJc w:val="left"/>
      <w:pPr>
        <w:ind w:left="4370" w:hanging="721"/>
      </w:pPr>
      <w:rPr>
        <w:rFonts w:hint="default"/>
      </w:rPr>
    </w:lvl>
    <w:lvl w:ilvl="5" w:tplc="AC2CA158">
      <w:start w:val="1"/>
      <w:numFmt w:val="bullet"/>
      <w:lvlText w:val="•"/>
      <w:lvlJc w:val="left"/>
      <w:pPr>
        <w:ind w:left="5432" w:hanging="721"/>
      </w:pPr>
      <w:rPr>
        <w:rFonts w:hint="default"/>
      </w:rPr>
    </w:lvl>
    <w:lvl w:ilvl="6" w:tplc="1AD6DDA4">
      <w:start w:val="1"/>
      <w:numFmt w:val="bullet"/>
      <w:lvlText w:val="•"/>
      <w:lvlJc w:val="left"/>
      <w:pPr>
        <w:ind w:left="6495" w:hanging="721"/>
      </w:pPr>
      <w:rPr>
        <w:rFonts w:hint="default"/>
      </w:rPr>
    </w:lvl>
    <w:lvl w:ilvl="7" w:tplc="618A60C6">
      <w:start w:val="1"/>
      <w:numFmt w:val="bullet"/>
      <w:lvlText w:val="•"/>
      <w:lvlJc w:val="left"/>
      <w:pPr>
        <w:ind w:left="7558" w:hanging="721"/>
      </w:pPr>
      <w:rPr>
        <w:rFonts w:hint="default"/>
      </w:rPr>
    </w:lvl>
    <w:lvl w:ilvl="8" w:tplc="175EB48A">
      <w:start w:val="1"/>
      <w:numFmt w:val="bullet"/>
      <w:lvlText w:val="•"/>
      <w:lvlJc w:val="left"/>
      <w:pPr>
        <w:ind w:left="8620" w:hanging="721"/>
      </w:pPr>
      <w:rPr>
        <w:rFonts w:hint="default"/>
      </w:rPr>
    </w:lvl>
  </w:abstractNum>
  <w:abstractNum w:abstractNumId="72" w15:restartNumberingAfterBreak="0">
    <w:nsid w:val="758D67FD"/>
    <w:multiLevelType w:val="hybridMultilevel"/>
    <w:tmpl w:val="2B2227E8"/>
    <w:lvl w:ilvl="0" w:tplc="4EEC0904">
      <w:start w:val="1"/>
      <w:numFmt w:val="lowerRoman"/>
      <w:lvlText w:val="%1)"/>
      <w:lvlJc w:val="left"/>
      <w:pPr>
        <w:ind w:left="119" w:hanging="721"/>
      </w:pPr>
      <w:rPr>
        <w:rFonts w:ascii="Arial" w:eastAsia="Arial" w:hAnsi="Arial" w:hint="default"/>
        <w:spacing w:val="-2"/>
        <w:w w:val="99"/>
        <w:sz w:val="20"/>
        <w:szCs w:val="20"/>
      </w:rPr>
    </w:lvl>
    <w:lvl w:ilvl="1" w:tplc="3E50E746">
      <w:start w:val="1"/>
      <w:numFmt w:val="bullet"/>
      <w:lvlText w:val="•"/>
      <w:lvlJc w:val="left"/>
      <w:pPr>
        <w:ind w:left="1181" w:hanging="721"/>
      </w:pPr>
      <w:rPr>
        <w:rFonts w:hint="default"/>
      </w:rPr>
    </w:lvl>
    <w:lvl w:ilvl="2" w:tplc="1B9E06DC">
      <w:start w:val="1"/>
      <w:numFmt w:val="bullet"/>
      <w:lvlText w:val="•"/>
      <w:lvlJc w:val="left"/>
      <w:pPr>
        <w:ind w:left="2244" w:hanging="721"/>
      </w:pPr>
      <w:rPr>
        <w:rFonts w:hint="default"/>
      </w:rPr>
    </w:lvl>
    <w:lvl w:ilvl="3" w:tplc="6032DECA">
      <w:start w:val="1"/>
      <w:numFmt w:val="bullet"/>
      <w:lvlText w:val="•"/>
      <w:lvlJc w:val="left"/>
      <w:pPr>
        <w:ind w:left="3307" w:hanging="721"/>
      </w:pPr>
      <w:rPr>
        <w:rFonts w:hint="default"/>
      </w:rPr>
    </w:lvl>
    <w:lvl w:ilvl="4" w:tplc="9E84B322">
      <w:start w:val="1"/>
      <w:numFmt w:val="bullet"/>
      <w:lvlText w:val="•"/>
      <w:lvlJc w:val="left"/>
      <w:pPr>
        <w:ind w:left="4370" w:hanging="721"/>
      </w:pPr>
      <w:rPr>
        <w:rFonts w:hint="default"/>
      </w:rPr>
    </w:lvl>
    <w:lvl w:ilvl="5" w:tplc="AC2CA158">
      <w:start w:val="1"/>
      <w:numFmt w:val="bullet"/>
      <w:lvlText w:val="•"/>
      <w:lvlJc w:val="left"/>
      <w:pPr>
        <w:ind w:left="5432" w:hanging="721"/>
      </w:pPr>
      <w:rPr>
        <w:rFonts w:hint="default"/>
      </w:rPr>
    </w:lvl>
    <w:lvl w:ilvl="6" w:tplc="1AD6DDA4">
      <w:start w:val="1"/>
      <w:numFmt w:val="bullet"/>
      <w:lvlText w:val="•"/>
      <w:lvlJc w:val="left"/>
      <w:pPr>
        <w:ind w:left="6495" w:hanging="721"/>
      </w:pPr>
      <w:rPr>
        <w:rFonts w:hint="default"/>
      </w:rPr>
    </w:lvl>
    <w:lvl w:ilvl="7" w:tplc="618A60C6">
      <w:start w:val="1"/>
      <w:numFmt w:val="bullet"/>
      <w:lvlText w:val="•"/>
      <w:lvlJc w:val="left"/>
      <w:pPr>
        <w:ind w:left="7558" w:hanging="721"/>
      </w:pPr>
      <w:rPr>
        <w:rFonts w:hint="default"/>
      </w:rPr>
    </w:lvl>
    <w:lvl w:ilvl="8" w:tplc="175EB48A">
      <w:start w:val="1"/>
      <w:numFmt w:val="bullet"/>
      <w:lvlText w:val="•"/>
      <w:lvlJc w:val="left"/>
      <w:pPr>
        <w:ind w:left="8620" w:hanging="721"/>
      </w:pPr>
      <w:rPr>
        <w:rFonts w:hint="default"/>
      </w:rPr>
    </w:lvl>
  </w:abstractNum>
  <w:abstractNum w:abstractNumId="73" w15:restartNumberingAfterBreak="0">
    <w:nsid w:val="764D4867"/>
    <w:multiLevelType w:val="hybridMultilevel"/>
    <w:tmpl w:val="D23497E2"/>
    <w:lvl w:ilvl="0" w:tplc="3162C61E">
      <w:start w:val="1"/>
      <w:numFmt w:val="decimal"/>
      <w:lvlText w:val="%1)"/>
      <w:lvlJc w:val="left"/>
      <w:pPr>
        <w:ind w:left="827" w:hanging="721"/>
      </w:pPr>
      <w:rPr>
        <w:rFonts w:ascii="Arial" w:eastAsia="Arial" w:hAnsi="Arial" w:hint="default"/>
        <w:spacing w:val="-1"/>
        <w:w w:val="99"/>
        <w:sz w:val="20"/>
        <w:szCs w:val="20"/>
      </w:rPr>
    </w:lvl>
    <w:lvl w:ilvl="1" w:tplc="2AC40436">
      <w:start w:val="1"/>
      <w:numFmt w:val="bullet"/>
      <w:lvlText w:val="•"/>
      <w:lvlJc w:val="left"/>
      <w:pPr>
        <w:ind w:left="1819" w:hanging="721"/>
      </w:pPr>
      <w:rPr>
        <w:rFonts w:hint="default"/>
      </w:rPr>
    </w:lvl>
    <w:lvl w:ilvl="2" w:tplc="E88859C2">
      <w:start w:val="1"/>
      <w:numFmt w:val="bullet"/>
      <w:lvlText w:val="•"/>
      <w:lvlJc w:val="left"/>
      <w:pPr>
        <w:ind w:left="2811" w:hanging="721"/>
      </w:pPr>
      <w:rPr>
        <w:rFonts w:hint="default"/>
      </w:rPr>
    </w:lvl>
    <w:lvl w:ilvl="3" w:tplc="F358FB9E">
      <w:start w:val="1"/>
      <w:numFmt w:val="bullet"/>
      <w:lvlText w:val="•"/>
      <w:lvlJc w:val="left"/>
      <w:pPr>
        <w:ind w:left="3803" w:hanging="721"/>
      </w:pPr>
      <w:rPr>
        <w:rFonts w:hint="default"/>
      </w:rPr>
    </w:lvl>
    <w:lvl w:ilvl="4" w:tplc="685C32E2">
      <w:start w:val="1"/>
      <w:numFmt w:val="bullet"/>
      <w:lvlText w:val="•"/>
      <w:lvlJc w:val="left"/>
      <w:pPr>
        <w:ind w:left="4795" w:hanging="721"/>
      </w:pPr>
      <w:rPr>
        <w:rFonts w:hint="default"/>
      </w:rPr>
    </w:lvl>
    <w:lvl w:ilvl="5" w:tplc="654A2C78">
      <w:start w:val="1"/>
      <w:numFmt w:val="bullet"/>
      <w:lvlText w:val="•"/>
      <w:lvlJc w:val="left"/>
      <w:pPr>
        <w:ind w:left="5787" w:hanging="721"/>
      </w:pPr>
      <w:rPr>
        <w:rFonts w:hint="default"/>
      </w:rPr>
    </w:lvl>
    <w:lvl w:ilvl="6" w:tplc="56EE7F76">
      <w:start w:val="1"/>
      <w:numFmt w:val="bullet"/>
      <w:lvlText w:val="•"/>
      <w:lvlJc w:val="left"/>
      <w:pPr>
        <w:ind w:left="6778" w:hanging="721"/>
      </w:pPr>
      <w:rPr>
        <w:rFonts w:hint="default"/>
      </w:rPr>
    </w:lvl>
    <w:lvl w:ilvl="7" w:tplc="2EB2A9C6">
      <w:start w:val="1"/>
      <w:numFmt w:val="bullet"/>
      <w:lvlText w:val="•"/>
      <w:lvlJc w:val="left"/>
      <w:pPr>
        <w:ind w:left="7770" w:hanging="721"/>
      </w:pPr>
      <w:rPr>
        <w:rFonts w:hint="default"/>
      </w:rPr>
    </w:lvl>
    <w:lvl w:ilvl="8" w:tplc="9B243548">
      <w:start w:val="1"/>
      <w:numFmt w:val="bullet"/>
      <w:lvlText w:val="•"/>
      <w:lvlJc w:val="left"/>
      <w:pPr>
        <w:ind w:left="8762" w:hanging="721"/>
      </w:pPr>
      <w:rPr>
        <w:rFonts w:hint="default"/>
      </w:rPr>
    </w:lvl>
  </w:abstractNum>
  <w:abstractNum w:abstractNumId="74" w15:restartNumberingAfterBreak="0">
    <w:nsid w:val="7B1647FE"/>
    <w:multiLevelType w:val="hybridMultilevel"/>
    <w:tmpl w:val="4F68D2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5" w15:restartNumberingAfterBreak="0">
    <w:nsid w:val="7ED0404F"/>
    <w:multiLevelType w:val="hybridMultilevel"/>
    <w:tmpl w:val="8E44460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6" w15:restartNumberingAfterBreak="0">
    <w:nsid w:val="7F164F2A"/>
    <w:multiLevelType w:val="hybridMultilevel"/>
    <w:tmpl w:val="66402558"/>
    <w:lvl w:ilvl="0" w:tplc="F18E69D8">
      <w:start w:val="1"/>
      <w:numFmt w:val="bullet"/>
      <w:lvlText w:val="*"/>
      <w:lvlJc w:val="left"/>
      <w:pPr>
        <w:ind w:left="259"/>
      </w:pPr>
      <w:rPr>
        <w:rFonts w:ascii="Calibri" w:eastAsia="Calibri" w:hAnsi="Calibri" w:cs="Calibri"/>
        <w:b w:val="0"/>
        <w:i w:val="0"/>
        <w:strike w:val="0"/>
        <w:dstrike w:val="0"/>
        <w:color w:val="555559"/>
        <w:sz w:val="22"/>
        <w:szCs w:val="22"/>
        <w:u w:val="none" w:color="000000"/>
        <w:bdr w:val="none" w:sz="0" w:space="0" w:color="auto"/>
        <w:shd w:val="clear" w:color="auto" w:fill="auto"/>
        <w:vertAlign w:val="baseline"/>
      </w:rPr>
    </w:lvl>
    <w:lvl w:ilvl="1" w:tplc="E772C31E">
      <w:start w:val="1"/>
      <w:numFmt w:val="bullet"/>
      <w:lvlText w:val="o"/>
      <w:lvlJc w:val="left"/>
      <w:pPr>
        <w:ind w:left="1080"/>
      </w:pPr>
      <w:rPr>
        <w:rFonts w:ascii="Calibri" w:eastAsia="Calibri" w:hAnsi="Calibri" w:cs="Calibri"/>
        <w:b w:val="0"/>
        <w:i w:val="0"/>
        <w:strike w:val="0"/>
        <w:dstrike w:val="0"/>
        <w:color w:val="555559"/>
        <w:sz w:val="22"/>
        <w:szCs w:val="22"/>
        <w:u w:val="none" w:color="000000"/>
        <w:bdr w:val="none" w:sz="0" w:space="0" w:color="auto"/>
        <w:shd w:val="clear" w:color="auto" w:fill="auto"/>
        <w:vertAlign w:val="baseline"/>
      </w:rPr>
    </w:lvl>
    <w:lvl w:ilvl="2" w:tplc="F7D06F2A">
      <w:start w:val="1"/>
      <w:numFmt w:val="bullet"/>
      <w:lvlText w:val="▪"/>
      <w:lvlJc w:val="left"/>
      <w:pPr>
        <w:ind w:left="1800"/>
      </w:pPr>
      <w:rPr>
        <w:rFonts w:ascii="Calibri" w:eastAsia="Calibri" w:hAnsi="Calibri" w:cs="Calibri"/>
        <w:b w:val="0"/>
        <w:i w:val="0"/>
        <w:strike w:val="0"/>
        <w:dstrike w:val="0"/>
        <w:color w:val="555559"/>
        <w:sz w:val="22"/>
        <w:szCs w:val="22"/>
        <w:u w:val="none" w:color="000000"/>
        <w:bdr w:val="none" w:sz="0" w:space="0" w:color="auto"/>
        <w:shd w:val="clear" w:color="auto" w:fill="auto"/>
        <w:vertAlign w:val="baseline"/>
      </w:rPr>
    </w:lvl>
    <w:lvl w:ilvl="3" w:tplc="FC5E3E1E">
      <w:start w:val="1"/>
      <w:numFmt w:val="bullet"/>
      <w:lvlText w:val="•"/>
      <w:lvlJc w:val="left"/>
      <w:pPr>
        <w:ind w:left="2520"/>
      </w:pPr>
      <w:rPr>
        <w:rFonts w:ascii="Calibri" w:eastAsia="Calibri" w:hAnsi="Calibri" w:cs="Calibri"/>
        <w:b w:val="0"/>
        <w:i w:val="0"/>
        <w:strike w:val="0"/>
        <w:dstrike w:val="0"/>
        <w:color w:val="555559"/>
        <w:sz w:val="22"/>
        <w:szCs w:val="22"/>
        <w:u w:val="none" w:color="000000"/>
        <w:bdr w:val="none" w:sz="0" w:space="0" w:color="auto"/>
        <w:shd w:val="clear" w:color="auto" w:fill="auto"/>
        <w:vertAlign w:val="baseline"/>
      </w:rPr>
    </w:lvl>
    <w:lvl w:ilvl="4" w:tplc="614C2CF0">
      <w:start w:val="1"/>
      <w:numFmt w:val="bullet"/>
      <w:lvlText w:val="o"/>
      <w:lvlJc w:val="left"/>
      <w:pPr>
        <w:ind w:left="3240"/>
      </w:pPr>
      <w:rPr>
        <w:rFonts w:ascii="Calibri" w:eastAsia="Calibri" w:hAnsi="Calibri" w:cs="Calibri"/>
        <w:b w:val="0"/>
        <w:i w:val="0"/>
        <w:strike w:val="0"/>
        <w:dstrike w:val="0"/>
        <w:color w:val="555559"/>
        <w:sz w:val="22"/>
        <w:szCs w:val="22"/>
        <w:u w:val="none" w:color="000000"/>
        <w:bdr w:val="none" w:sz="0" w:space="0" w:color="auto"/>
        <w:shd w:val="clear" w:color="auto" w:fill="auto"/>
        <w:vertAlign w:val="baseline"/>
      </w:rPr>
    </w:lvl>
    <w:lvl w:ilvl="5" w:tplc="43B006A4">
      <w:start w:val="1"/>
      <w:numFmt w:val="bullet"/>
      <w:lvlText w:val="▪"/>
      <w:lvlJc w:val="left"/>
      <w:pPr>
        <w:ind w:left="3960"/>
      </w:pPr>
      <w:rPr>
        <w:rFonts w:ascii="Calibri" w:eastAsia="Calibri" w:hAnsi="Calibri" w:cs="Calibri"/>
        <w:b w:val="0"/>
        <w:i w:val="0"/>
        <w:strike w:val="0"/>
        <w:dstrike w:val="0"/>
        <w:color w:val="555559"/>
        <w:sz w:val="22"/>
        <w:szCs w:val="22"/>
        <w:u w:val="none" w:color="000000"/>
        <w:bdr w:val="none" w:sz="0" w:space="0" w:color="auto"/>
        <w:shd w:val="clear" w:color="auto" w:fill="auto"/>
        <w:vertAlign w:val="baseline"/>
      </w:rPr>
    </w:lvl>
    <w:lvl w:ilvl="6" w:tplc="0318F0E4">
      <w:start w:val="1"/>
      <w:numFmt w:val="bullet"/>
      <w:lvlText w:val="•"/>
      <w:lvlJc w:val="left"/>
      <w:pPr>
        <w:ind w:left="4680"/>
      </w:pPr>
      <w:rPr>
        <w:rFonts w:ascii="Calibri" w:eastAsia="Calibri" w:hAnsi="Calibri" w:cs="Calibri"/>
        <w:b w:val="0"/>
        <w:i w:val="0"/>
        <w:strike w:val="0"/>
        <w:dstrike w:val="0"/>
        <w:color w:val="555559"/>
        <w:sz w:val="22"/>
        <w:szCs w:val="22"/>
        <w:u w:val="none" w:color="000000"/>
        <w:bdr w:val="none" w:sz="0" w:space="0" w:color="auto"/>
        <w:shd w:val="clear" w:color="auto" w:fill="auto"/>
        <w:vertAlign w:val="baseline"/>
      </w:rPr>
    </w:lvl>
    <w:lvl w:ilvl="7" w:tplc="122A3FEA">
      <w:start w:val="1"/>
      <w:numFmt w:val="bullet"/>
      <w:lvlText w:val="o"/>
      <w:lvlJc w:val="left"/>
      <w:pPr>
        <w:ind w:left="5400"/>
      </w:pPr>
      <w:rPr>
        <w:rFonts w:ascii="Calibri" w:eastAsia="Calibri" w:hAnsi="Calibri" w:cs="Calibri"/>
        <w:b w:val="0"/>
        <w:i w:val="0"/>
        <w:strike w:val="0"/>
        <w:dstrike w:val="0"/>
        <w:color w:val="555559"/>
        <w:sz w:val="22"/>
        <w:szCs w:val="22"/>
        <w:u w:val="none" w:color="000000"/>
        <w:bdr w:val="none" w:sz="0" w:space="0" w:color="auto"/>
        <w:shd w:val="clear" w:color="auto" w:fill="auto"/>
        <w:vertAlign w:val="baseline"/>
      </w:rPr>
    </w:lvl>
    <w:lvl w:ilvl="8" w:tplc="839ECD42">
      <w:start w:val="1"/>
      <w:numFmt w:val="bullet"/>
      <w:lvlText w:val="▪"/>
      <w:lvlJc w:val="left"/>
      <w:pPr>
        <w:ind w:left="6120"/>
      </w:pPr>
      <w:rPr>
        <w:rFonts w:ascii="Calibri" w:eastAsia="Calibri" w:hAnsi="Calibri" w:cs="Calibri"/>
        <w:b w:val="0"/>
        <w:i w:val="0"/>
        <w:strike w:val="0"/>
        <w:dstrike w:val="0"/>
        <w:color w:val="555559"/>
        <w:sz w:val="22"/>
        <w:szCs w:val="22"/>
        <w:u w:val="none" w:color="000000"/>
        <w:bdr w:val="none" w:sz="0" w:space="0" w:color="auto"/>
        <w:shd w:val="clear" w:color="auto" w:fill="auto"/>
        <w:vertAlign w:val="baseline"/>
      </w:rPr>
    </w:lvl>
  </w:abstractNum>
  <w:num w:numId="1" w16cid:durableId="70549281">
    <w:abstractNumId w:val="21"/>
  </w:num>
  <w:num w:numId="2" w16cid:durableId="213734306">
    <w:abstractNumId w:val="67"/>
  </w:num>
  <w:num w:numId="3" w16cid:durableId="32072706">
    <w:abstractNumId w:val="14"/>
  </w:num>
  <w:num w:numId="4" w16cid:durableId="2147038964">
    <w:abstractNumId w:val="12"/>
  </w:num>
  <w:num w:numId="5" w16cid:durableId="371466864">
    <w:abstractNumId w:val="47"/>
  </w:num>
  <w:num w:numId="6" w16cid:durableId="2080594804">
    <w:abstractNumId w:val="59"/>
  </w:num>
  <w:num w:numId="7" w16cid:durableId="1508061282">
    <w:abstractNumId w:val="29"/>
  </w:num>
  <w:num w:numId="8" w16cid:durableId="1528716543">
    <w:abstractNumId w:val="63"/>
  </w:num>
  <w:num w:numId="9" w16cid:durableId="1264729425">
    <w:abstractNumId w:val="13"/>
  </w:num>
  <w:num w:numId="10" w16cid:durableId="1804231427">
    <w:abstractNumId w:val="24"/>
  </w:num>
  <w:num w:numId="11" w16cid:durableId="890116228">
    <w:abstractNumId w:val="31"/>
  </w:num>
  <w:num w:numId="12" w16cid:durableId="1594362798">
    <w:abstractNumId w:val="6"/>
  </w:num>
  <w:num w:numId="13" w16cid:durableId="1748765728">
    <w:abstractNumId w:val="49"/>
  </w:num>
  <w:num w:numId="14" w16cid:durableId="438792960">
    <w:abstractNumId w:val="50"/>
  </w:num>
  <w:num w:numId="15" w16cid:durableId="571231956">
    <w:abstractNumId w:val="19"/>
  </w:num>
  <w:num w:numId="16" w16cid:durableId="262537691">
    <w:abstractNumId w:val="58"/>
  </w:num>
  <w:num w:numId="17" w16cid:durableId="202063692">
    <w:abstractNumId w:val="34"/>
  </w:num>
  <w:num w:numId="18" w16cid:durableId="622854652">
    <w:abstractNumId w:val="20"/>
  </w:num>
  <w:num w:numId="19" w16cid:durableId="421339724">
    <w:abstractNumId w:val="38"/>
  </w:num>
  <w:num w:numId="20" w16cid:durableId="315497702">
    <w:abstractNumId w:val="73"/>
  </w:num>
  <w:num w:numId="21" w16cid:durableId="1666938643">
    <w:abstractNumId w:val="53"/>
  </w:num>
  <w:num w:numId="22" w16cid:durableId="570778985">
    <w:abstractNumId w:val="4"/>
  </w:num>
  <w:num w:numId="23" w16cid:durableId="676885994">
    <w:abstractNumId w:val="16"/>
  </w:num>
  <w:num w:numId="24" w16cid:durableId="704720449">
    <w:abstractNumId w:val="35"/>
  </w:num>
  <w:num w:numId="25" w16cid:durableId="306711410">
    <w:abstractNumId w:val="62"/>
  </w:num>
  <w:num w:numId="26" w16cid:durableId="157577275">
    <w:abstractNumId w:val="41"/>
  </w:num>
  <w:num w:numId="27" w16cid:durableId="179315877">
    <w:abstractNumId w:val="71"/>
  </w:num>
  <w:num w:numId="28" w16cid:durableId="360713280">
    <w:abstractNumId w:val="46"/>
  </w:num>
  <w:num w:numId="29" w16cid:durableId="698355640">
    <w:abstractNumId w:val="70"/>
  </w:num>
  <w:num w:numId="30" w16cid:durableId="1382707191">
    <w:abstractNumId w:val="2"/>
  </w:num>
  <w:num w:numId="31" w16cid:durableId="860168384">
    <w:abstractNumId w:val="15"/>
  </w:num>
  <w:num w:numId="32" w16cid:durableId="2036618195">
    <w:abstractNumId w:val="72"/>
  </w:num>
  <w:num w:numId="33" w16cid:durableId="1238710146">
    <w:abstractNumId w:val="10"/>
  </w:num>
  <w:num w:numId="34" w16cid:durableId="1211191161">
    <w:abstractNumId w:val="37"/>
  </w:num>
  <w:num w:numId="35" w16cid:durableId="1298032465">
    <w:abstractNumId w:val="33"/>
  </w:num>
  <w:num w:numId="36" w16cid:durableId="1322273646">
    <w:abstractNumId w:val="26"/>
  </w:num>
  <w:num w:numId="37" w16cid:durableId="1618874033">
    <w:abstractNumId w:val="3"/>
  </w:num>
  <w:num w:numId="38" w16cid:durableId="768308210">
    <w:abstractNumId w:val="43"/>
  </w:num>
  <w:num w:numId="39" w16cid:durableId="45687410">
    <w:abstractNumId w:val="0"/>
  </w:num>
  <w:num w:numId="40" w16cid:durableId="1853178399">
    <w:abstractNumId w:val="8"/>
  </w:num>
  <w:num w:numId="41" w16cid:durableId="538206950">
    <w:abstractNumId w:val="51"/>
  </w:num>
  <w:num w:numId="42" w16cid:durableId="802507733">
    <w:abstractNumId w:val="9"/>
  </w:num>
  <w:num w:numId="43" w16cid:durableId="1238244470">
    <w:abstractNumId w:val="45"/>
  </w:num>
  <w:num w:numId="44" w16cid:durableId="1113788892">
    <w:abstractNumId w:val="56"/>
  </w:num>
  <w:num w:numId="45" w16cid:durableId="668681451">
    <w:abstractNumId w:val="23"/>
  </w:num>
  <w:num w:numId="46" w16cid:durableId="375862347">
    <w:abstractNumId w:val="25"/>
  </w:num>
  <w:num w:numId="47" w16cid:durableId="726996129">
    <w:abstractNumId w:val="65"/>
  </w:num>
  <w:num w:numId="48" w16cid:durableId="271595292">
    <w:abstractNumId w:val="27"/>
  </w:num>
  <w:num w:numId="49" w16cid:durableId="1348749864">
    <w:abstractNumId w:val="22"/>
  </w:num>
  <w:num w:numId="50" w16cid:durableId="1607418275">
    <w:abstractNumId w:val="18"/>
  </w:num>
  <w:num w:numId="51" w16cid:durableId="1636716999">
    <w:abstractNumId w:val="7"/>
  </w:num>
  <w:num w:numId="52" w16cid:durableId="173032780">
    <w:abstractNumId w:val="17"/>
  </w:num>
  <w:num w:numId="53" w16cid:durableId="1109734609">
    <w:abstractNumId w:val="44"/>
  </w:num>
  <w:num w:numId="54" w16cid:durableId="653069537">
    <w:abstractNumId w:val="40"/>
  </w:num>
  <w:num w:numId="55" w16cid:durableId="1304890316">
    <w:abstractNumId w:val="60"/>
  </w:num>
  <w:num w:numId="56" w16cid:durableId="740755682">
    <w:abstractNumId w:val="28"/>
  </w:num>
  <w:num w:numId="57" w16cid:durableId="1207571724">
    <w:abstractNumId w:val="36"/>
  </w:num>
  <w:num w:numId="58" w16cid:durableId="1647009396">
    <w:abstractNumId w:val="54"/>
  </w:num>
  <w:num w:numId="59" w16cid:durableId="458380384">
    <w:abstractNumId w:val="11"/>
  </w:num>
  <w:num w:numId="60" w16cid:durableId="1065029436">
    <w:abstractNumId w:val="57"/>
  </w:num>
  <w:num w:numId="61" w16cid:durableId="1505779145">
    <w:abstractNumId w:val="48"/>
  </w:num>
  <w:num w:numId="62" w16cid:durableId="2028941329">
    <w:abstractNumId w:val="39"/>
  </w:num>
  <w:num w:numId="63" w16cid:durableId="498931435">
    <w:abstractNumId w:val="32"/>
  </w:num>
  <w:num w:numId="64" w16cid:durableId="637223395">
    <w:abstractNumId w:val="75"/>
  </w:num>
  <w:num w:numId="65" w16cid:durableId="1730953265">
    <w:abstractNumId w:val="30"/>
  </w:num>
  <w:num w:numId="66" w16cid:durableId="1621842369">
    <w:abstractNumId w:val="66"/>
  </w:num>
  <w:num w:numId="67" w16cid:durableId="1318728373">
    <w:abstractNumId w:val="61"/>
  </w:num>
  <w:num w:numId="68" w16cid:durableId="964236025">
    <w:abstractNumId w:val="1"/>
  </w:num>
  <w:num w:numId="69" w16cid:durableId="498548296">
    <w:abstractNumId w:val="76"/>
  </w:num>
  <w:num w:numId="70" w16cid:durableId="1746876807">
    <w:abstractNumId w:val="69"/>
  </w:num>
  <w:num w:numId="71" w16cid:durableId="274597506">
    <w:abstractNumId w:val="52"/>
  </w:num>
  <w:num w:numId="72" w16cid:durableId="2045983543">
    <w:abstractNumId w:val="55"/>
  </w:num>
  <w:num w:numId="73" w16cid:durableId="1582829944">
    <w:abstractNumId w:val="74"/>
  </w:num>
  <w:num w:numId="74" w16cid:durableId="330111222">
    <w:abstractNumId w:val="42"/>
  </w:num>
  <w:num w:numId="75" w16cid:durableId="1683237757">
    <w:abstractNumId w:val="64"/>
  </w:num>
  <w:num w:numId="76" w16cid:durableId="489685078">
    <w:abstractNumId w:val="5"/>
  </w:num>
  <w:num w:numId="77" w16cid:durableId="1324771957">
    <w:abstractNumId w:val="6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line1" w:val="Title"/>
    <w:docVar w:name="aline2" w:val="Subtitle"/>
    <w:docVar w:name="aline3" w:val="Client organisation"/>
    <w:docVar w:name="aline4" w:val="Gleeds issuing company"/>
    <w:docVar w:name="aline5" w:val="Project number"/>
    <w:docVar w:name="aline6" w:val="Version number"/>
    <w:docVar w:name="aline7" w:val="Issue date"/>
    <w:docVar w:name="commaadd" w:val="Mechanical Services Technical Specification, Tamworth Building (Tamworth &amp; Solihull AC Replacment), College of Policing, Gleeds Building Surveying Ltd, NTBS4073, T02"/>
    <w:docVar w:name="f1" w:val="Use button to enter all details"/>
    <w:docVar w:name="f2" w:val="Subtitle"/>
    <w:docVar w:name="f3" w:val="[text]"/>
    <w:docVar w:name="f4" w:val="[text]"/>
    <w:docVar w:name="f5" w:val="[number]"/>
    <w:docVar w:name="f6" w:val="[date]"/>
    <w:docVar w:name="f7" w:val="[date]"/>
    <w:docVar w:name="frontline1" w:val="Mechanical Services Technical Specification"/>
    <w:docVar w:name="frontline2" w:val="Tamworth Building (Tamworth &amp; Solihull AC Replacment)"/>
    <w:docVar w:name="frontline3" w:val="College of Policing"/>
    <w:docVar w:name="frontline4" w:val="Gleeds Building Surveying Ltd"/>
    <w:docVar w:name="frontline5" w:val="NTBS4073"/>
    <w:docVar w:name="frontline6" w:val="T02"/>
    <w:docVar w:name="frontline7" w:val="November 2023"/>
    <w:docVar w:name="size" w:val="Agenda"/>
    <w:docVar w:name="softadd" w:val="Mechanical Services Technical Specification_x000d_Tamworth Building (Tamworth &amp; Solihull AC Replacment)_x000d_College of Policing_x000d_Gleeds Building Surveying Ltd_x000d_NTBS4073_x000d_T02"/>
    <w:docVar w:name="templateID" w:val="Tech"/>
  </w:docVars>
  <w:rsids>
    <w:rsidRoot w:val="003524C5"/>
    <w:rsid w:val="00004E3D"/>
    <w:rsid w:val="0001061F"/>
    <w:rsid w:val="00010880"/>
    <w:rsid w:val="00010EFD"/>
    <w:rsid w:val="000114A8"/>
    <w:rsid w:val="00011B73"/>
    <w:rsid w:val="0001248D"/>
    <w:rsid w:val="00013331"/>
    <w:rsid w:val="000143C4"/>
    <w:rsid w:val="00014755"/>
    <w:rsid w:val="0001563D"/>
    <w:rsid w:val="00016123"/>
    <w:rsid w:val="00016F82"/>
    <w:rsid w:val="0001717C"/>
    <w:rsid w:val="00017C61"/>
    <w:rsid w:val="00020E65"/>
    <w:rsid w:val="00023F32"/>
    <w:rsid w:val="00024228"/>
    <w:rsid w:val="000246BF"/>
    <w:rsid w:val="0002511B"/>
    <w:rsid w:val="000311B5"/>
    <w:rsid w:val="00032BF9"/>
    <w:rsid w:val="0003314D"/>
    <w:rsid w:val="000352D3"/>
    <w:rsid w:val="000362D4"/>
    <w:rsid w:val="00040C1D"/>
    <w:rsid w:val="00041B68"/>
    <w:rsid w:val="000428E7"/>
    <w:rsid w:val="0004370A"/>
    <w:rsid w:val="00043777"/>
    <w:rsid w:val="0004574D"/>
    <w:rsid w:val="000474BD"/>
    <w:rsid w:val="00047777"/>
    <w:rsid w:val="00052651"/>
    <w:rsid w:val="000526FF"/>
    <w:rsid w:val="0005432D"/>
    <w:rsid w:val="00055C95"/>
    <w:rsid w:val="00061337"/>
    <w:rsid w:val="000634D4"/>
    <w:rsid w:val="00064EB4"/>
    <w:rsid w:val="00066649"/>
    <w:rsid w:val="00070A9A"/>
    <w:rsid w:val="0007230B"/>
    <w:rsid w:val="00074443"/>
    <w:rsid w:val="00090A78"/>
    <w:rsid w:val="00090F7A"/>
    <w:rsid w:val="00091791"/>
    <w:rsid w:val="00091BEA"/>
    <w:rsid w:val="00092AE1"/>
    <w:rsid w:val="00093449"/>
    <w:rsid w:val="00097389"/>
    <w:rsid w:val="000A0EAB"/>
    <w:rsid w:val="000A2551"/>
    <w:rsid w:val="000A2976"/>
    <w:rsid w:val="000A49A9"/>
    <w:rsid w:val="000A5F00"/>
    <w:rsid w:val="000A5FE3"/>
    <w:rsid w:val="000A783A"/>
    <w:rsid w:val="000B0221"/>
    <w:rsid w:val="000B0380"/>
    <w:rsid w:val="000B2B7A"/>
    <w:rsid w:val="000B2C47"/>
    <w:rsid w:val="000B32B0"/>
    <w:rsid w:val="000B4E8F"/>
    <w:rsid w:val="000B56DB"/>
    <w:rsid w:val="000B5BBE"/>
    <w:rsid w:val="000B7C5D"/>
    <w:rsid w:val="000B7FF4"/>
    <w:rsid w:val="000C0119"/>
    <w:rsid w:val="000C0B36"/>
    <w:rsid w:val="000C1105"/>
    <w:rsid w:val="000C483F"/>
    <w:rsid w:val="000C4BCF"/>
    <w:rsid w:val="000C56F9"/>
    <w:rsid w:val="000C7E7C"/>
    <w:rsid w:val="000D0737"/>
    <w:rsid w:val="000D19DC"/>
    <w:rsid w:val="000D343C"/>
    <w:rsid w:val="000D37EE"/>
    <w:rsid w:val="000D4399"/>
    <w:rsid w:val="000D4CBC"/>
    <w:rsid w:val="000E28ED"/>
    <w:rsid w:val="000E5774"/>
    <w:rsid w:val="000F07C7"/>
    <w:rsid w:val="000F53DA"/>
    <w:rsid w:val="000F7E12"/>
    <w:rsid w:val="001005F6"/>
    <w:rsid w:val="00100E08"/>
    <w:rsid w:val="00103306"/>
    <w:rsid w:val="00104516"/>
    <w:rsid w:val="00104E9D"/>
    <w:rsid w:val="00107D0F"/>
    <w:rsid w:val="0011092D"/>
    <w:rsid w:val="00111035"/>
    <w:rsid w:val="001144F0"/>
    <w:rsid w:val="001164B1"/>
    <w:rsid w:val="00116A29"/>
    <w:rsid w:val="00116D57"/>
    <w:rsid w:val="0012127B"/>
    <w:rsid w:val="00122042"/>
    <w:rsid w:val="0012256A"/>
    <w:rsid w:val="001248BE"/>
    <w:rsid w:val="001256F6"/>
    <w:rsid w:val="00127466"/>
    <w:rsid w:val="001276C3"/>
    <w:rsid w:val="001302E4"/>
    <w:rsid w:val="00131079"/>
    <w:rsid w:val="00131D51"/>
    <w:rsid w:val="001349AC"/>
    <w:rsid w:val="0013549C"/>
    <w:rsid w:val="00137E9B"/>
    <w:rsid w:val="0014107A"/>
    <w:rsid w:val="001418AC"/>
    <w:rsid w:val="001455CE"/>
    <w:rsid w:val="00145FF5"/>
    <w:rsid w:val="00146DF5"/>
    <w:rsid w:val="00147631"/>
    <w:rsid w:val="0015034E"/>
    <w:rsid w:val="001504B4"/>
    <w:rsid w:val="0015086D"/>
    <w:rsid w:val="00150AD8"/>
    <w:rsid w:val="00151C2E"/>
    <w:rsid w:val="001545F5"/>
    <w:rsid w:val="001548FC"/>
    <w:rsid w:val="00155A96"/>
    <w:rsid w:val="001566FA"/>
    <w:rsid w:val="001609D5"/>
    <w:rsid w:val="001626F8"/>
    <w:rsid w:val="00163476"/>
    <w:rsid w:val="00163C19"/>
    <w:rsid w:val="00163F0E"/>
    <w:rsid w:val="00164128"/>
    <w:rsid w:val="00166A87"/>
    <w:rsid w:val="00167DB2"/>
    <w:rsid w:val="00170657"/>
    <w:rsid w:val="00172449"/>
    <w:rsid w:val="0017368E"/>
    <w:rsid w:val="001760DD"/>
    <w:rsid w:val="00176F88"/>
    <w:rsid w:val="0017757B"/>
    <w:rsid w:val="001805B6"/>
    <w:rsid w:val="0018072A"/>
    <w:rsid w:val="00182382"/>
    <w:rsid w:val="00182C1A"/>
    <w:rsid w:val="00183D3A"/>
    <w:rsid w:val="00184897"/>
    <w:rsid w:val="0018614E"/>
    <w:rsid w:val="001866CE"/>
    <w:rsid w:val="00187011"/>
    <w:rsid w:val="00187806"/>
    <w:rsid w:val="00191A9A"/>
    <w:rsid w:val="00191ADC"/>
    <w:rsid w:val="0019457E"/>
    <w:rsid w:val="0019479A"/>
    <w:rsid w:val="0019622C"/>
    <w:rsid w:val="001963F2"/>
    <w:rsid w:val="001A228D"/>
    <w:rsid w:val="001A3CC8"/>
    <w:rsid w:val="001A58A0"/>
    <w:rsid w:val="001A687E"/>
    <w:rsid w:val="001A6F68"/>
    <w:rsid w:val="001A7573"/>
    <w:rsid w:val="001B0593"/>
    <w:rsid w:val="001B291B"/>
    <w:rsid w:val="001B2EAE"/>
    <w:rsid w:val="001B3B85"/>
    <w:rsid w:val="001B4FDA"/>
    <w:rsid w:val="001B6660"/>
    <w:rsid w:val="001B7056"/>
    <w:rsid w:val="001B760B"/>
    <w:rsid w:val="001B77A5"/>
    <w:rsid w:val="001C0036"/>
    <w:rsid w:val="001C03CB"/>
    <w:rsid w:val="001C10F9"/>
    <w:rsid w:val="001C1390"/>
    <w:rsid w:val="001C4006"/>
    <w:rsid w:val="001C64DE"/>
    <w:rsid w:val="001D17F1"/>
    <w:rsid w:val="001D1BFC"/>
    <w:rsid w:val="001D4B4E"/>
    <w:rsid w:val="001D4D33"/>
    <w:rsid w:val="001D7E60"/>
    <w:rsid w:val="001E0706"/>
    <w:rsid w:val="001E096A"/>
    <w:rsid w:val="001E2EEF"/>
    <w:rsid w:val="001E4BA1"/>
    <w:rsid w:val="001E5F4E"/>
    <w:rsid w:val="001E7E10"/>
    <w:rsid w:val="001F125E"/>
    <w:rsid w:val="001F1BBB"/>
    <w:rsid w:val="001F3089"/>
    <w:rsid w:val="001F36DA"/>
    <w:rsid w:val="001F639D"/>
    <w:rsid w:val="00204311"/>
    <w:rsid w:val="00205AAB"/>
    <w:rsid w:val="00210615"/>
    <w:rsid w:val="002134BC"/>
    <w:rsid w:val="00214680"/>
    <w:rsid w:val="002164BE"/>
    <w:rsid w:val="00216B94"/>
    <w:rsid w:val="00217EB4"/>
    <w:rsid w:val="0022008E"/>
    <w:rsid w:val="002212CC"/>
    <w:rsid w:val="00222758"/>
    <w:rsid w:val="00222EBF"/>
    <w:rsid w:val="00223CF8"/>
    <w:rsid w:val="00224AAF"/>
    <w:rsid w:val="002317F3"/>
    <w:rsid w:val="0023372C"/>
    <w:rsid w:val="002356AC"/>
    <w:rsid w:val="00236791"/>
    <w:rsid w:val="00237FC2"/>
    <w:rsid w:val="0024436D"/>
    <w:rsid w:val="00247F5E"/>
    <w:rsid w:val="002503C0"/>
    <w:rsid w:val="00251311"/>
    <w:rsid w:val="002513FE"/>
    <w:rsid w:val="002522E2"/>
    <w:rsid w:val="0025237B"/>
    <w:rsid w:val="0025269D"/>
    <w:rsid w:val="002532D7"/>
    <w:rsid w:val="00253F46"/>
    <w:rsid w:val="0025445B"/>
    <w:rsid w:val="002618C7"/>
    <w:rsid w:val="002649C5"/>
    <w:rsid w:val="002655E3"/>
    <w:rsid w:val="00267F8D"/>
    <w:rsid w:val="00270BD2"/>
    <w:rsid w:val="00270D51"/>
    <w:rsid w:val="00270E8B"/>
    <w:rsid w:val="00270F26"/>
    <w:rsid w:val="00271221"/>
    <w:rsid w:val="00273485"/>
    <w:rsid w:val="002747D8"/>
    <w:rsid w:val="00275155"/>
    <w:rsid w:val="00277CB7"/>
    <w:rsid w:val="00281262"/>
    <w:rsid w:val="002824D0"/>
    <w:rsid w:val="00282A83"/>
    <w:rsid w:val="00283815"/>
    <w:rsid w:val="00284914"/>
    <w:rsid w:val="00284916"/>
    <w:rsid w:val="002901AD"/>
    <w:rsid w:val="00292730"/>
    <w:rsid w:val="00292E33"/>
    <w:rsid w:val="00295216"/>
    <w:rsid w:val="0029532B"/>
    <w:rsid w:val="00295ADB"/>
    <w:rsid w:val="002A0552"/>
    <w:rsid w:val="002A190C"/>
    <w:rsid w:val="002A1977"/>
    <w:rsid w:val="002A1AF0"/>
    <w:rsid w:val="002A1C11"/>
    <w:rsid w:val="002A223E"/>
    <w:rsid w:val="002A32F8"/>
    <w:rsid w:val="002A48CB"/>
    <w:rsid w:val="002A6372"/>
    <w:rsid w:val="002A67EB"/>
    <w:rsid w:val="002A7756"/>
    <w:rsid w:val="002B0D0E"/>
    <w:rsid w:val="002B1E99"/>
    <w:rsid w:val="002B33AB"/>
    <w:rsid w:val="002B548E"/>
    <w:rsid w:val="002B608E"/>
    <w:rsid w:val="002C0B23"/>
    <w:rsid w:val="002C2054"/>
    <w:rsid w:val="002C25F8"/>
    <w:rsid w:val="002C3915"/>
    <w:rsid w:val="002C43AC"/>
    <w:rsid w:val="002C6687"/>
    <w:rsid w:val="002C6D04"/>
    <w:rsid w:val="002C7AFB"/>
    <w:rsid w:val="002C7E4A"/>
    <w:rsid w:val="002D1383"/>
    <w:rsid w:val="002D63C2"/>
    <w:rsid w:val="002D6774"/>
    <w:rsid w:val="002D72A8"/>
    <w:rsid w:val="002D78E2"/>
    <w:rsid w:val="002E0D2B"/>
    <w:rsid w:val="002E23B3"/>
    <w:rsid w:val="002E3671"/>
    <w:rsid w:val="002E4468"/>
    <w:rsid w:val="002E4483"/>
    <w:rsid w:val="002E59ED"/>
    <w:rsid w:val="002E6322"/>
    <w:rsid w:val="002E6811"/>
    <w:rsid w:val="002E69D0"/>
    <w:rsid w:val="002E69D9"/>
    <w:rsid w:val="002E736C"/>
    <w:rsid w:val="002F0455"/>
    <w:rsid w:val="002F1773"/>
    <w:rsid w:val="002F1DEC"/>
    <w:rsid w:val="002F2020"/>
    <w:rsid w:val="002F3E38"/>
    <w:rsid w:val="002F4A7F"/>
    <w:rsid w:val="002F508F"/>
    <w:rsid w:val="002F50A0"/>
    <w:rsid w:val="002F66BA"/>
    <w:rsid w:val="002F6A2E"/>
    <w:rsid w:val="002F6A66"/>
    <w:rsid w:val="002F7171"/>
    <w:rsid w:val="003033CD"/>
    <w:rsid w:val="003039BA"/>
    <w:rsid w:val="00304A6C"/>
    <w:rsid w:val="003053D6"/>
    <w:rsid w:val="00305666"/>
    <w:rsid w:val="00305A9D"/>
    <w:rsid w:val="00306013"/>
    <w:rsid w:val="00306CAD"/>
    <w:rsid w:val="003072B3"/>
    <w:rsid w:val="00307864"/>
    <w:rsid w:val="00307E06"/>
    <w:rsid w:val="00307F8D"/>
    <w:rsid w:val="00310468"/>
    <w:rsid w:val="00311BFF"/>
    <w:rsid w:val="003156A8"/>
    <w:rsid w:val="00315BF0"/>
    <w:rsid w:val="00316083"/>
    <w:rsid w:val="00316F7C"/>
    <w:rsid w:val="0031734D"/>
    <w:rsid w:val="00317713"/>
    <w:rsid w:val="003201BC"/>
    <w:rsid w:val="003207C1"/>
    <w:rsid w:val="00321156"/>
    <w:rsid w:val="00321D6A"/>
    <w:rsid w:val="00322637"/>
    <w:rsid w:val="0032373D"/>
    <w:rsid w:val="003245D5"/>
    <w:rsid w:val="00337945"/>
    <w:rsid w:val="00341005"/>
    <w:rsid w:val="0034288E"/>
    <w:rsid w:val="00345B51"/>
    <w:rsid w:val="00346F9D"/>
    <w:rsid w:val="00347F55"/>
    <w:rsid w:val="003502ED"/>
    <w:rsid w:val="00350513"/>
    <w:rsid w:val="0035090C"/>
    <w:rsid w:val="00350DEC"/>
    <w:rsid w:val="00351092"/>
    <w:rsid w:val="003524C5"/>
    <w:rsid w:val="00355A49"/>
    <w:rsid w:val="00357392"/>
    <w:rsid w:val="003578F5"/>
    <w:rsid w:val="00360957"/>
    <w:rsid w:val="00360F54"/>
    <w:rsid w:val="003630A0"/>
    <w:rsid w:val="00363A9B"/>
    <w:rsid w:val="0036431F"/>
    <w:rsid w:val="00366D6F"/>
    <w:rsid w:val="00370497"/>
    <w:rsid w:val="00370C5C"/>
    <w:rsid w:val="00371718"/>
    <w:rsid w:val="003720CB"/>
    <w:rsid w:val="0037395B"/>
    <w:rsid w:val="00374DEB"/>
    <w:rsid w:val="0037648B"/>
    <w:rsid w:val="00376FFF"/>
    <w:rsid w:val="0037715C"/>
    <w:rsid w:val="00377F29"/>
    <w:rsid w:val="00380C1C"/>
    <w:rsid w:val="00382C0D"/>
    <w:rsid w:val="00382D22"/>
    <w:rsid w:val="00384316"/>
    <w:rsid w:val="00384467"/>
    <w:rsid w:val="003859EB"/>
    <w:rsid w:val="00385AD8"/>
    <w:rsid w:val="00385AE8"/>
    <w:rsid w:val="0038636A"/>
    <w:rsid w:val="00386F06"/>
    <w:rsid w:val="003908F0"/>
    <w:rsid w:val="0039118B"/>
    <w:rsid w:val="00392552"/>
    <w:rsid w:val="00395A8A"/>
    <w:rsid w:val="00395E78"/>
    <w:rsid w:val="003972D1"/>
    <w:rsid w:val="00397BAB"/>
    <w:rsid w:val="003A2464"/>
    <w:rsid w:val="003A388F"/>
    <w:rsid w:val="003A4F88"/>
    <w:rsid w:val="003A5AB5"/>
    <w:rsid w:val="003B0D8A"/>
    <w:rsid w:val="003B4B8D"/>
    <w:rsid w:val="003B515B"/>
    <w:rsid w:val="003B5746"/>
    <w:rsid w:val="003B5AA7"/>
    <w:rsid w:val="003C0D1D"/>
    <w:rsid w:val="003C12C4"/>
    <w:rsid w:val="003C1574"/>
    <w:rsid w:val="003C3284"/>
    <w:rsid w:val="003C3BD4"/>
    <w:rsid w:val="003C4B78"/>
    <w:rsid w:val="003C5131"/>
    <w:rsid w:val="003C5566"/>
    <w:rsid w:val="003C724C"/>
    <w:rsid w:val="003D03BC"/>
    <w:rsid w:val="003D0592"/>
    <w:rsid w:val="003D1872"/>
    <w:rsid w:val="003D1DAA"/>
    <w:rsid w:val="003D20FE"/>
    <w:rsid w:val="003E23CE"/>
    <w:rsid w:val="003E2447"/>
    <w:rsid w:val="003E342E"/>
    <w:rsid w:val="003E3570"/>
    <w:rsid w:val="003E594A"/>
    <w:rsid w:val="003F0456"/>
    <w:rsid w:val="003F5400"/>
    <w:rsid w:val="003F591C"/>
    <w:rsid w:val="004000A1"/>
    <w:rsid w:val="0040399F"/>
    <w:rsid w:val="00404C5C"/>
    <w:rsid w:val="00405B50"/>
    <w:rsid w:val="00410753"/>
    <w:rsid w:val="0041247B"/>
    <w:rsid w:val="0041504F"/>
    <w:rsid w:val="0041697A"/>
    <w:rsid w:val="00420511"/>
    <w:rsid w:val="00421081"/>
    <w:rsid w:val="00422C29"/>
    <w:rsid w:val="00423575"/>
    <w:rsid w:val="00423CE6"/>
    <w:rsid w:val="00423EE2"/>
    <w:rsid w:val="00425709"/>
    <w:rsid w:val="004258B6"/>
    <w:rsid w:val="00430CEF"/>
    <w:rsid w:val="0043362E"/>
    <w:rsid w:val="004340BA"/>
    <w:rsid w:val="00434283"/>
    <w:rsid w:val="004365D1"/>
    <w:rsid w:val="00436906"/>
    <w:rsid w:val="00437CAC"/>
    <w:rsid w:val="00440231"/>
    <w:rsid w:val="0044196C"/>
    <w:rsid w:val="00442618"/>
    <w:rsid w:val="00442E83"/>
    <w:rsid w:val="00443241"/>
    <w:rsid w:val="00443E14"/>
    <w:rsid w:val="00445D08"/>
    <w:rsid w:val="004463A9"/>
    <w:rsid w:val="00452B09"/>
    <w:rsid w:val="00452C96"/>
    <w:rsid w:val="00463FDE"/>
    <w:rsid w:val="004659AE"/>
    <w:rsid w:val="00472766"/>
    <w:rsid w:val="00473769"/>
    <w:rsid w:val="0047433D"/>
    <w:rsid w:val="00474608"/>
    <w:rsid w:val="00474840"/>
    <w:rsid w:val="00474862"/>
    <w:rsid w:val="00476E0E"/>
    <w:rsid w:val="00477B35"/>
    <w:rsid w:val="00480FA6"/>
    <w:rsid w:val="00481F61"/>
    <w:rsid w:val="00482894"/>
    <w:rsid w:val="00483923"/>
    <w:rsid w:val="00483BE7"/>
    <w:rsid w:val="00487187"/>
    <w:rsid w:val="00491D2A"/>
    <w:rsid w:val="004924EF"/>
    <w:rsid w:val="0049340A"/>
    <w:rsid w:val="00496DA1"/>
    <w:rsid w:val="00497AC9"/>
    <w:rsid w:val="004A0728"/>
    <w:rsid w:val="004A1271"/>
    <w:rsid w:val="004A79B7"/>
    <w:rsid w:val="004A7F2B"/>
    <w:rsid w:val="004B1738"/>
    <w:rsid w:val="004B20DD"/>
    <w:rsid w:val="004B70F9"/>
    <w:rsid w:val="004C07DF"/>
    <w:rsid w:val="004C31CE"/>
    <w:rsid w:val="004C4F07"/>
    <w:rsid w:val="004C59F0"/>
    <w:rsid w:val="004C66C2"/>
    <w:rsid w:val="004D1A3C"/>
    <w:rsid w:val="004D1C55"/>
    <w:rsid w:val="004D34C4"/>
    <w:rsid w:val="004D6BA4"/>
    <w:rsid w:val="004D6FB7"/>
    <w:rsid w:val="004D7497"/>
    <w:rsid w:val="004E0356"/>
    <w:rsid w:val="004E0D6B"/>
    <w:rsid w:val="004E1527"/>
    <w:rsid w:val="004E4452"/>
    <w:rsid w:val="004E69B6"/>
    <w:rsid w:val="004E79F0"/>
    <w:rsid w:val="004F086D"/>
    <w:rsid w:val="004F0910"/>
    <w:rsid w:val="004F1B69"/>
    <w:rsid w:val="004F532C"/>
    <w:rsid w:val="004F64EE"/>
    <w:rsid w:val="004F6FAD"/>
    <w:rsid w:val="00503B36"/>
    <w:rsid w:val="00507382"/>
    <w:rsid w:val="005109B6"/>
    <w:rsid w:val="00512AFE"/>
    <w:rsid w:val="00513B51"/>
    <w:rsid w:val="00514436"/>
    <w:rsid w:val="0051491B"/>
    <w:rsid w:val="0051782E"/>
    <w:rsid w:val="0052301F"/>
    <w:rsid w:val="00524B63"/>
    <w:rsid w:val="00526676"/>
    <w:rsid w:val="00526713"/>
    <w:rsid w:val="005268F5"/>
    <w:rsid w:val="00527BB4"/>
    <w:rsid w:val="00527D47"/>
    <w:rsid w:val="00527E46"/>
    <w:rsid w:val="00530523"/>
    <w:rsid w:val="0053266E"/>
    <w:rsid w:val="00535614"/>
    <w:rsid w:val="0053573C"/>
    <w:rsid w:val="00535CFD"/>
    <w:rsid w:val="005363BF"/>
    <w:rsid w:val="00540F70"/>
    <w:rsid w:val="00541F1A"/>
    <w:rsid w:val="00544BD1"/>
    <w:rsid w:val="00545482"/>
    <w:rsid w:val="00545BDC"/>
    <w:rsid w:val="00545E0A"/>
    <w:rsid w:val="0054608A"/>
    <w:rsid w:val="00546330"/>
    <w:rsid w:val="00547784"/>
    <w:rsid w:val="00550E6F"/>
    <w:rsid w:val="00550F03"/>
    <w:rsid w:val="00551258"/>
    <w:rsid w:val="00551EC6"/>
    <w:rsid w:val="0055254F"/>
    <w:rsid w:val="00553978"/>
    <w:rsid w:val="0055476A"/>
    <w:rsid w:val="005549BC"/>
    <w:rsid w:val="005575E9"/>
    <w:rsid w:val="00560B0C"/>
    <w:rsid w:val="00561D90"/>
    <w:rsid w:val="00565029"/>
    <w:rsid w:val="005661E7"/>
    <w:rsid w:val="0056651A"/>
    <w:rsid w:val="00572713"/>
    <w:rsid w:val="00573899"/>
    <w:rsid w:val="00574802"/>
    <w:rsid w:val="005753D3"/>
    <w:rsid w:val="005753DE"/>
    <w:rsid w:val="0057772E"/>
    <w:rsid w:val="0058090E"/>
    <w:rsid w:val="0058272D"/>
    <w:rsid w:val="00583F8E"/>
    <w:rsid w:val="005840E4"/>
    <w:rsid w:val="00584BBB"/>
    <w:rsid w:val="00584FA7"/>
    <w:rsid w:val="00585120"/>
    <w:rsid w:val="00586908"/>
    <w:rsid w:val="005902B8"/>
    <w:rsid w:val="005909E3"/>
    <w:rsid w:val="00591862"/>
    <w:rsid w:val="00594412"/>
    <w:rsid w:val="00595277"/>
    <w:rsid w:val="00595779"/>
    <w:rsid w:val="005975FE"/>
    <w:rsid w:val="005976E2"/>
    <w:rsid w:val="005A16FD"/>
    <w:rsid w:val="005A1BFC"/>
    <w:rsid w:val="005A215B"/>
    <w:rsid w:val="005A3C4A"/>
    <w:rsid w:val="005A5BA2"/>
    <w:rsid w:val="005B0A4E"/>
    <w:rsid w:val="005B2B56"/>
    <w:rsid w:val="005B3201"/>
    <w:rsid w:val="005B5C74"/>
    <w:rsid w:val="005C2018"/>
    <w:rsid w:val="005C2A9A"/>
    <w:rsid w:val="005C3FEA"/>
    <w:rsid w:val="005C52AE"/>
    <w:rsid w:val="005C58CC"/>
    <w:rsid w:val="005D00A0"/>
    <w:rsid w:val="005D08EC"/>
    <w:rsid w:val="005D36B5"/>
    <w:rsid w:val="005D3B9E"/>
    <w:rsid w:val="005D3BA0"/>
    <w:rsid w:val="005D3D83"/>
    <w:rsid w:val="005D66D2"/>
    <w:rsid w:val="005D6B7C"/>
    <w:rsid w:val="005D70F8"/>
    <w:rsid w:val="005F00DE"/>
    <w:rsid w:val="005F14DC"/>
    <w:rsid w:val="005F1AAC"/>
    <w:rsid w:val="005F2CFD"/>
    <w:rsid w:val="005F36CF"/>
    <w:rsid w:val="005F395B"/>
    <w:rsid w:val="005F47FC"/>
    <w:rsid w:val="005F5A8F"/>
    <w:rsid w:val="005F7992"/>
    <w:rsid w:val="0060031F"/>
    <w:rsid w:val="006034A3"/>
    <w:rsid w:val="006048C7"/>
    <w:rsid w:val="00605E90"/>
    <w:rsid w:val="006066A9"/>
    <w:rsid w:val="00613DF3"/>
    <w:rsid w:val="00616FE4"/>
    <w:rsid w:val="00617CDC"/>
    <w:rsid w:val="006237C4"/>
    <w:rsid w:val="006243A5"/>
    <w:rsid w:val="00627D50"/>
    <w:rsid w:val="00627F9A"/>
    <w:rsid w:val="00633591"/>
    <w:rsid w:val="00634B4E"/>
    <w:rsid w:val="00640983"/>
    <w:rsid w:val="006409F2"/>
    <w:rsid w:val="00640EE9"/>
    <w:rsid w:val="00643415"/>
    <w:rsid w:val="0064522F"/>
    <w:rsid w:val="00647D48"/>
    <w:rsid w:val="0065065B"/>
    <w:rsid w:val="00650D95"/>
    <w:rsid w:val="00653BC9"/>
    <w:rsid w:val="006547FC"/>
    <w:rsid w:val="0065516D"/>
    <w:rsid w:val="00656010"/>
    <w:rsid w:val="00656FCD"/>
    <w:rsid w:val="006574FA"/>
    <w:rsid w:val="0066101E"/>
    <w:rsid w:val="0066376C"/>
    <w:rsid w:val="006639DB"/>
    <w:rsid w:val="006651D7"/>
    <w:rsid w:val="006668F3"/>
    <w:rsid w:val="00672E45"/>
    <w:rsid w:val="00673152"/>
    <w:rsid w:val="0067454A"/>
    <w:rsid w:val="00674B7F"/>
    <w:rsid w:val="00676F4A"/>
    <w:rsid w:val="00676F82"/>
    <w:rsid w:val="006804AC"/>
    <w:rsid w:val="0068193D"/>
    <w:rsid w:val="0068270F"/>
    <w:rsid w:val="00683368"/>
    <w:rsid w:val="00685381"/>
    <w:rsid w:val="006853AC"/>
    <w:rsid w:val="00685580"/>
    <w:rsid w:val="00691183"/>
    <w:rsid w:val="00691725"/>
    <w:rsid w:val="00692AF5"/>
    <w:rsid w:val="006A11FE"/>
    <w:rsid w:val="006A136F"/>
    <w:rsid w:val="006A3760"/>
    <w:rsid w:val="006A7082"/>
    <w:rsid w:val="006A769F"/>
    <w:rsid w:val="006B02E3"/>
    <w:rsid w:val="006B3F8B"/>
    <w:rsid w:val="006B7073"/>
    <w:rsid w:val="006C1CD3"/>
    <w:rsid w:val="006C5C74"/>
    <w:rsid w:val="006C6132"/>
    <w:rsid w:val="006D0924"/>
    <w:rsid w:val="006D0CBC"/>
    <w:rsid w:val="006D1F6D"/>
    <w:rsid w:val="006D2ED3"/>
    <w:rsid w:val="006D4E21"/>
    <w:rsid w:val="006D68BC"/>
    <w:rsid w:val="006D71AF"/>
    <w:rsid w:val="006E06B0"/>
    <w:rsid w:val="006E15B0"/>
    <w:rsid w:val="006E44F6"/>
    <w:rsid w:val="006E4A3F"/>
    <w:rsid w:val="006E5299"/>
    <w:rsid w:val="006E66B9"/>
    <w:rsid w:val="006E7001"/>
    <w:rsid w:val="006F0F72"/>
    <w:rsid w:val="006F304A"/>
    <w:rsid w:val="006F5DCC"/>
    <w:rsid w:val="00700233"/>
    <w:rsid w:val="007028E4"/>
    <w:rsid w:val="00706018"/>
    <w:rsid w:val="00706265"/>
    <w:rsid w:val="0070722B"/>
    <w:rsid w:val="00711C07"/>
    <w:rsid w:val="00711ED1"/>
    <w:rsid w:val="00711FBF"/>
    <w:rsid w:val="00712A79"/>
    <w:rsid w:val="00712DDF"/>
    <w:rsid w:val="0071341C"/>
    <w:rsid w:val="00714440"/>
    <w:rsid w:val="0071444A"/>
    <w:rsid w:val="00714454"/>
    <w:rsid w:val="007153D7"/>
    <w:rsid w:val="00716A47"/>
    <w:rsid w:val="00720087"/>
    <w:rsid w:val="00720330"/>
    <w:rsid w:val="007234F4"/>
    <w:rsid w:val="00723F50"/>
    <w:rsid w:val="00724C10"/>
    <w:rsid w:val="00725A9B"/>
    <w:rsid w:val="00725AE3"/>
    <w:rsid w:val="00725D7C"/>
    <w:rsid w:val="00726554"/>
    <w:rsid w:val="00727DC0"/>
    <w:rsid w:val="00733740"/>
    <w:rsid w:val="007414B7"/>
    <w:rsid w:val="00741EF8"/>
    <w:rsid w:val="00742B4B"/>
    <w:rsid w:val="00746E92"/>
    <w:rsid w:val="0074730F"/>
    <w:rsid w:val="00747E66"/>
    <w:rsid w:val="00750154"/>
    <w:rsid w:val="00751B36"/>
    <w:rsid w:val="0075466B"/>
    <w:rsid w:val="00754EF7"/>
    <w:rsid w:val="00755991"/>
    <w:rsid w:val="00755A03"/>
    <w:rsid w:val="007569D0"/>
    <w:rsid w:val="00756A8C"/>
    <w:rsid w:val="00756C9F"/>
    <w:rsid w:val="007615D8"/>
    <w:rsid w:val="007619F2"/>
    <w:rsid w:val="0076515E"/>
    <w:rsid w:val="007659F0"/>
    <w:rsid w:val="00766E07"/>
    <w:rsid w:val="007718AA"/>
    <w:rsid w:val="00771C96"/>
    <w:rsid w:val="0077258A"/>
    <w:rsid w:val="00773B05"/>
    <w:rsid w:val="007743EF"/>
    <w:rsid w:val="00774E98"/>
    <w:rsid w:val="007756BD"/>
    <w:rsid w:val="00775FA9"/>
    <w:rsid w:val="00777A2A"/>
    <w:rsid w:val="007814ED"/>
    <w:rsid w:val="00781619"/>
    <w:rsid w:val="007826AE"/>
    <w:rsid w:val="00783248"/>
    <w:rsid w:val="007839DD"/>
    <w:rsid w:val="00785359"/>
    <w:rsid w:val="00785ECE"/>
    <w:rsid w:val="00787E54"/>
    <w:rsid w:val="00791211"/>
    <w:rsid w:val="00792174"/>
    <w:rsid w:val="00792DC4"/>
    <w:rsid w:val="00793189"/>
    <w:rsid w:val="007931B5"/>
    <w:rsid w:val="00794154"/>
    <w:rsid w:val="00795A8C"/>
    <w:rsid w:val="007A0B18"/>
    <w:rsid w:val="007A0CD0"/>
    <w:rsid w:val="007A41CA"/>
    <w:rsid w:val="007A57BD"/>
    <w:rsid w:val="007A5914"/>
    <w:rsid w:val="007B0B35"/>
    <w:rsid w:val="007B12DC"/>
    <w:rsid w:val="007B1F32"/>
    <w:rsid w:val="007B3EA4"/>
    <w:rsid w:val="007B4BA6"/>
    <w:rsid w:val="007B5C6E"/>
    <w:rsid w:val="007B6297"/>
    <w:rsid w:val="007C2618"/>
    <w:rsid w:val="007C3DDA"/>
    <w:rsid w:val="007C4E93"/>
    <w:rsid w:val="007C506E"/>
    <w:rsid w:val="007D019B"/>
    <w:rsid w:val="007D01C3"/>
    <w:rsid w:val="007D0878"/>
    <w:rsid w:val="007D0BAC"/>
    <w:rsid w:val="007D11BD"/>
    <w:rsid w:val="007D197A"/>
    <w:rsid w:val="007D242B"/>
    <w:rsid w:val="007D543E"/>
    <w:rsid w:val="007D6E6D"/>
    <w:rsid w:val="007E0805"/>
    <w:rsid w:val="007E1851"/>
    <w:rsid w:val="007E2EA8"/>
    <w:rsid w:val="007E3DB8"/>
    <w:rsid w:val="007E4AD9"/>
    <w:rsid w:val="007E52C5"/>
    <w:rsid w:val="007F0097"/>
    <w:rsid w:val="007F0299"/>
    <w:rsid w:val="007F0AC4"/>
    <w:rsid w:val="007F1074"/>
    <w:rsid w:val="007F2B70"/>
    <w:rsid w:val="007F36F0"/>
    <w:rsid w:val="007F38CF"/>
    <w:rsid w:val="007F55C4"/>
    <w:rsid w:val="007F5937"/>
    <w:rsid w:val="007F6303"/>
    <w:rsid w:val="007F64D1"/>
    <w:rsid w:val="0080162A"/>
    <w:rsid w:val="0080280B"/>
    <w:rsid w:val="00803438"/>
    <w:rsid w:val="0080466C"/>
    <w:rsid w:val="00804AF8"/>
    <w:rsid w:val="00804F14"/>
    <w:rsid w:val="00805D65"/>
    <w:rsid w:val="00806572"/>
    <w:rsid w:val="008135F0"/>
    <w:rsid w:val="0081364C"/>
    <w:rsid w:val="008158A6"/>
    <w:rsid w:val="0081649B"/>
    <w:rsid w:val="00816B23"/>
    <w:rsid w:val="008176EB"/>
    <w:rsid w:val="008202BD"/>
    <w:rsid w:val="0082142D"/>
    <w:rsid w:val="00823CD6"/>
    <w:rsid w:val="00824942"/>
    <w:rsid w:val="00824D21"/>
    <w:rsid w:val="008310E7"/>
    <w:rsid w:val="00833D9C"/>
    <w:rsid w:val="00836AA9"/>
    <w:rsid w:val="008374EA"/>
    <w:rsid w:val="00837EF7"/>
    <w:rsid w:val="008409FE"/>
    <w:rsid w:val="00842630"/>
    <w:rsid w:val="00842747"/>
    <w:rsid w:val="0084390C"/>
    <w:rsid w:val="00847114"/>
    <w:rsid w:val="00850384"/>
    <w:rsid w:val="00851C67"/>
    <w:rsid w:val="008531C8"/>
    <w:rsid w:val="00853486"/>
    <w:rsid w:val="00854008"/>
    <w:rsid w:val="00856B12"/>
    <w:rsid w:val="0086063F"/>
    <w:rsid w:val="00862470"/>
    <w:rsid w:val="00864FB4"/>
    <w:rsid w:val="00865295"/>
    <w:rsid w:val="008727C9"/>
    <w:rsid w:val="00876F58"/>
    <w:rsid w:val="00877C74"/>
    <w:rsid w:val="00877F13"/>
    <w:rsid w:val="0088290C"/>
    <w:rsid w:val="0088330F"/>
    <w:rsid w:val="00883679"/>
    <w:rsid w:val="008843BC"/>
    <w:rsid w:val="008845F2"/>
    <w:rsid w:val="008861FE"/>
    <w:rsid w:val="008978D2"/>
    <w:rsid w:val="008A093C"/>
    <w:rsid w:val="008A1AA6"/>
    <w:rsid w:val="008A2B4D"/>
    <w:rsid w:val="008A6FA2"/>
    <w:rsid w:val="008B1FF3"/>
    <w:rsid w:val="008B2242"/>
    <w:rsid w:val="008B2C1D"/>
    <w:rsid w:val="008B5C8F"/>
    <w:rsid w:val="008B6428"/>
    <w:rsid w:val="008B6DEE"/>
    <w:rsid w:val="008B706C"/>
    <w:rsid w:val="008C032F"/>
    <w:rsid w:val="008C0F64"/>
    <w:rsid w:val="008C1539"/>
    <w:rsid w:val="008C2137"/>
    <w:rsid w:val="008C25C8"/>
    <w:rsid w:val="008C3B44"/>
    <w:rsid w:val="008C41AC"/>
    <w:rsid w:val="008C5C70"/>
    <w:rsid w:val="008C7767"/>
    <w:rsid w:val="008C7E8D"/>
    <w:rsid w:val="008D133A"/>
    <w:rsid w:val="008D217B"/>
    <w:rsid w:val="008D2257"/>
    <w:rsid w:val="008D23CC"/>
    <w:rsid w:val="008D2FA4"/>
    <w:rsid w:val="008D43AF"/>
    <w:rsid w:val="008D46D6"/>
    <w:rsid w:val="008D49A7"/>
    <w:rsid w:val="008D560A"/>
    <w:rsid w:val="008D751E"/>
    <w:rsid w:val="008E5FC7"/>
    <w:rsid w:val="008E7836"/>
    <w:rsid w:val="008E7CDE"/>
    <w:rsid w:val="008F1066"/>
    <w:rsid w:val="008F28EB"/>
    <w:rsid w:val="008F2F2B"/>
    <w:rsid w:val="008F38F1"/>
    <w:rsid w:val="008F3AEA"/>
    <w:rsid w:val="008F44B4"/>
    <w:rsid w:val="008F6171"/>
    <w:rsid w:val="008F6635"/>
    <w:rsid w:val="00900A52"/>
    <w:rsid w:val="00900E9C"/>
    <w:rsid w:val="00902330"/>
    <w:rsid w:val="0090349A"/>
    <w:rsid w:val="00904D0B"/>
    <w:rsid w:val="00904D81"/>
    <w:rsid w:val="00905C9A"/>
    <w:rsid w:val="00906692"/>
    <w:rsid w:val="00907A43"/>
    <w:rsid w:val="00910DDC"/>
    <w:rsid w:val="00911707"/>
    <w:rsid w:val="00912955"/>
    <w:rsid w:val="00913BCC"/>
    <w:rsid w:val="00914637"/>
    <w:rsid w:val="00914DE1"/>
    <w:rsid w:val="00916340"/>
    <w:rsid w:val="00926674"/>
    <w:rsid w:val="00926DF3"/>
    <w:rsid w:val="00930F62"/>
    <w:rsid w:val="0093247B"/>
    <w:rsid w:val="00936196"/>
    <w:rsid w:val="009372AC"/>
    <w:rsid w:val="00942652"/>
    <w:rsid w:val="009433FA"/>
    <w:rsid w:val="009439D5"/>
    <w:rsid w:val="00944D2F"/>
    <w:rsid w:val="00946663"/>
    <w:rsid w:val="00946842"/>
    <w:rsid w:val="00946FAD"/>
    <w:rsid w:val="00947DEE"/>
    <w:rsid w:val="00951473"/>
    <w:rsid w:val="009527E9"/>
    <w:rsid w:val="00953654"/>
    <w:rsid w:val="00960E2A"/>
    <w:rsid w:val="009618E3"/>
    <w:rsid w:val="00962289"/>
    <w:rsid w:val="00964054"/>
    <w:rsid w:val="00964DDD"/>
    <w:rsid w:val="009667C4"/>
    <w:rsid w:val="0097165D"/>
    <w:rsid w:val="00973117"/>
    <w:rsid w:val="00973DE2"/>
    <w:rsid w:val="00974CA1"/>
    <w:rsid w:val="00974E23"/>
    <w:rsid w:val="00975FB5"/>
    <w:rsid w:val="009763C4"/>
    <w:rsid w:val="00976794"/>
    <w:rsid w:val="009778A1"/>
    <w:rsid w:val="00983046"/>
    <w:rsid w:val="0098348B"/>
    <w:rsid w:val="00985210"/>
    <w:rsid w:val="00987CAB"/>
    <w:rsid w:val="00990FAC"/>
    <w:rsid w:val="00993E26"/>
    <w:rsid w:val="0099615C"/>
    <w:rsid w:val="009A0190"/>
    <w:rsid w:val="009A09E7"/>
    <w:rsid w:val="009A16AE"/>
    <w:rsid w:val="009A3A79"/>
    <w:rsid w:val="009A3B8D"/>
    <w:rsid w:val="009A3D5A"/>
    <w:rsid w:val="009A4B9A"/>
    <w:rsid w:val="009A60CF"/>
    <w:rsid w:val="009A77A6"/>
    <w:rsid w:val="009B082E"/>
    <w:rsid w:val="009B6845"/>
    <w:rsid w:val="009B737A"/>
    <w:rsid w:val="009C2847"/>
    <w:rsid w:val="009C6883"/>
    <w:rsid w:val="009C6BDE"/>
    <w:rsid w:val="009C7234"/>
    <w:rsid w:val="009C7B56"/>
    <w:rsid w:val="009D05F9"/>
    <w:rsid w:val="009D0A0E"/>
    <w:rsid w:val="009D293A"/>
    <w:rsid w:val="009D3147"/>
    <w:rsid w:val="009D3DF6"/>
    <w:rsid w:val="009D45E0"/>
    <w:rsid w:val="009D5141"/>
    <w:rsid w:val="009D54EB"/>
    <w:rsid w:val="009D6F0D"/>
    <w:rsid w:val="009E0D87"/>
    <w:rsid w:val="009F043C"/>
    <w:rsid w:val="009F298F"/>
    <w:rsid w:val="009F4CB9"/>
    <w:rsid w:val="009F55DE"/>
    <w:rsid w:val="00A01422"/>
    <w:rsid w:val="00A020EC"/>
    <w:rsid w:val="00A02D30"/>
    <w:rsid w:val="00A104EE"/>
    <w:rsid w:val="00A12AA9"/>
    <w:rsid w:val="00A141CE"/>
    <w:rsid w:val="00A15C55"/>
    <w:rsid w:val="00A15EED"/>
    <w:rsid w:val="00A16136"/>
    <w:rsid w:val="00A20DB0"/>
    <w:rsid w:val="00A225EC"/>
    <w:rsid w:val="00A22B79"/>
    <w:rsid w:val="00A22BC0"/>
    <w:rsid w:val="00A22CB3"/>
    <w:rsid w:val="00A22DBA"/>
    <w:rsid w:val="00A245A9"/>
    <w:rsid w:val="00A27E08"/>
    <w:rsid w:val="00A304C4"/>
    <w:rsid w:val="00A314D2"/>
    <w:rsid w:val="00A32703"/>
    <w:rsid w:val="00A3331D"/>
    <w:rsid w:val="00A34D06"/>
    <w:rsid w:val="00A364E0"/>
    <w:rsid w:val="00A37050"/>
    <w:rsid w:val="00A40816"/>
    <w:rsid w:val="00A4083D"/>
    <w:rsid w:val="00A419E2"/>
    <w:rsid w:val="00A42AB8"/>
    <w:rsid w:val="00A442C3"/>
    <w:rsid w:val="00A4447E"/>
    <w:rsid w:val="00A451E0"/>
    <w:rsid w:val="00A459F8"/>
    <w:rsid w:val="00A4687C"/>
    <w:rsid w:val="00A46C5A"/>
    <w:rsid w:val="00A47216"/>
    <w:rsid w:val="00A473E4"/>
    <w:rsid w:val="00A47925"/>
    <w:rsid w:val="00A51576"/>
    <w:rsid w:val="00A5307C"/>
    <w:rsid w:val="00A530C0"/>
    <w:rsid w:val="00A60147"/>
    <w:rsid w:val="00A60453"/>
    <w:rsid w:val="00A60973"/>
    <w:rsid w:val="00A62E2E"/>
    <w:rsid w:val="00A648E3"/>
    <w:rsid w:val="00A6552F"/>
    <w:rsid w:val="00A66241"/>
    <w:rsid w:val="00A66F37"/>
    <w:rsid w:val="00A81568"/>
    <w:rsid w:val="00A851EF"/>
    <w:rsid w:val="00A87B1A"/>
    <w:rsid w:val="00A87CB9"/>
    <w:rsid w:val="00A9060E"/>
    <w:rsid w:val="00A908D8"/>
    <w:rsid w:val="00A918FC"/>
    <w:rsid w:val="00A92A10"/>
    <w:rsid w:val="00A95963"/>
    <w:rsid w:val="00A95A0C"/>
    <w:rsid w:val="00A969B6"/>
    <w:rsid w:val="00A96AF5"/>
    <w:rsid w:val="00A97027"/>
    <w:rsid w:val="00A97C1C"/>
    <w:rsid w:val="00AA00EF"/>
    <w:rsid w:val="00AA2378"/>
    <w:rsid w:val="00AA260D"/>
    <w:rsid w:val="00AA30D2"/>
    <w:rsid w:val="00AA3776"/>
    <w:rsid w:val="00AA3857"/>
    <w:rsid w:val="00AA6891"/>
    <w:rsid w:val="00AB2F82"/>
    <w:rsid w:val="00AB5A1A"/>
    <w:rsid w:val="00AB5BE4"/>
    <w:rsid w:val="00AB622A"/>
    <w:rsid w:val="00AC2271"/>
    <w:rsid w:val="00AC2EBF"/>
    <w:rsid w:val="00AC31DC"/>
    <w:rsid w:val="00AC4E5C"/>
    <w:rsid w:val="00AC6107"/>
    <w:rsid w:val="00AC7191"/>
    <w:rsid w:val="00AD0BB7"/>
    <w:rsid w:val="00AD1DBF"/>
    <w:rsid w:val="00AD1E23"/>
    <w:rsid w:val="00AD2F80"/>
    <w:rsid w:val="00AD3127"/>
    <w:rsid w:val="00AD40AD"/>
    <w:rsid w:val="00AD42D4"/>
    <w:rsid w:val="00AD55B0"/>
    <w:rsid w:val="00AD5D18"/>
    <w:rsid w:val="00AD6399"/>
    <w:rsid w:val="00AE0CAE"/>
    <w:rsid w:val="00AE1552"/>
    <w:rsid w:val="00AE396D"/>
    <w:rsid w:val="00AE5238"/>
    <w:rsid w:val="00AF1385"/>
    <w:rsid w:val="00AF2652"/>
    <w:rsid w:val="00AF31A5"/>
    <w:rsid w:val="00AF4486"/>
    <w:rsid w:val="00AF4DE4"/>
    <w:rsid w:val="00AF5AE8"/>
    <w:rsid w:val="00B03A67"/>
    <w:rsid w:val="00B0557C"/>
    <w:rsid w:val="00B05634"/>
    <w:rsid w:val="00B05F76"/>
    <w:rsid w:val="00B06FDE"/>
    <w:rsid w:val="00B07684"/>
    <w:rsid w:val="00B10A93"/>
    <w:rsid w:val="00B10E1D"/>
    <w:rsid w:val="00B120A1"/>
    <w:rsid w:val="00B14F37"/>
    <w:rsid w:val="00B1566D"/>
    <w:rsid w:val="00B15F99"/>
    <w:rsid w:val="00B16AAE"/>
    <w:rsid w:val="00B2031D"/>
    <w:rsid w:val="00B21827"/>
    <w:rsid w:val="00B260CC"/>
    <w:rsid w:val="00B31037"/>
    <w:rsid w:val="00B31C92"/>
    <w:rsid w:val="00B33F7E"/>
    <w:rsid w:val="00B35409"/>
    <w:rsid w:val="00B35EE5"/>
    <w:rsid w:val="00B3667F"/>
    <w:rsid w:val="00B37C04"/>
    <w:rsid w:val="00B473B4"/>
    <w:rsid w:val="00B50317"/>
    <w:rsid w:val="00B536B1"/>
    <w:rsid w:val="00B53F63"/>
    <w:rsid w:val="00B540A8"/>
    <w:rsid w:val="00B54D92"/>
    <w:rsid w:val="00B57A2E"/>
    <w:rsid w:val="00B60309"/>
    <w:rsid w:val="00B60937"/>
    <w:rsid w:val="00B61408"/>
    <w:rsid w:val="00B619FB"/>
    <w:rsid w:val="00B62EF6"/>
    <w:rsid w:val="00B654BD"/>
    <w:rsid w:val="00B66A0E"/>
    <w:rsid w:val="00B67377"/>
    <w:rsid w:val="00B72ABD"/>
    <w:rsid w:val="00B75DDE"/>
    <w:rsid w:val="00B8111C"/>
    <w:rsid w:val="00B82D55"/>
    <w:rsid w:val="00B843C2"/>
    <w:rsid w:val="00B8489C"/>
    <w:rsid w:val="00B848E1"/>
    <w:rsid w:val="00B879C1"/>
    <w:rsid w:val="00B96AB0"/>
    <w:rsid w:val="00B97461"/>
    <w:rsid w:val="00B97A10"/>
    <w:rsid w:val="00B97AC7"/>
    <w:rsid w:val="00BA1796"/>
    <w:rsid w:val="00BA239C"/>
    <w:rsid w:val="00BA2A33"/>
    <w:rsid w:val="00BA54DF"/>
    <w:rsid w:val="00BA584C"/>
    <w:rsid w:val="00BA58DB"/>
    <w:rsid w:val="00BA7388"/>
    <w:rsid w:val="00BB057C"/>
    <w:rsid w:val="00BB079F"/>
    <w:rsid w:val="00BB0BCD"/>
    <w:rsid w:val="00BB0CF5"/>
    <w:rsid w:val="00BB2D5E"/>
    <w:rsid w:val="00BB3521"/>
    <w:rsid w:val="00BB45A0"/>
    <w:rsid w:val="00BB57AF"/>
    <w:rsid w:val="00BB6321"/>
    <w:rsid w:val="00BB6DEC"/>
    <w:rsid w:val="00BB757E"/>
    <w:rsid w:val="00BB7B50"/>
    <w:rsid w:val="00BC10F3"/>
    <w:rsid w:val="00BC2710"/>
    <w:rsid w:val="00BC49F6"/>
    <w:rsid w:val="00BC56E5"/>
    <w:rsid w:val="00BC67E6"/>
    <w:rsid w:val="00BD0F16"/>
    <w:rsid w:val="00BD1E41"/>
    <w:rsid w:val="00BD6270"/>
    <w:rsid w:val="00BE213E"/>
    <w:rsid w:val="00BE4080"/>
    <w:rsid w:val="00BE5B47"/>
    <w:rsid w:val="00BE7733"/>
    <w:rsid w:val="00BF0418"/>
    <w:rsid w:val="00BF5D56"/>
    <w:rsid w:val="00BF6C93"/>
    <w:rsid w:val="00BF6FA1"/>
    <w:rsid w:val="00BF7814"/>
    <w:rsid w:val="00C02521"/>
    <w:rsid w:val="00C03D26"/>
    <w:rsid w:val="00C04D4A"/>
    <w:rsid w:val="00C06344"/>
    <w:rsid w:val="00C065D4"/>
    <w:rsid w:val="00C079E9"/>
    <w:rsid w:val="00C11B1F"/>
    <w:rsid w:val="00C123E8"/>
    <w:rsid w:val="00C13D89"/>
    <w:rsid w:val="00C13F96"/>
    <w:rsid w:val="00C156A7"/>
    <w:rsid w:val="00C16748"/>
    <w:rsid w:val="00C179F6"/>
    <w:rsid w:val="00C17B28"/>
    <w:rsid w:val="00C17CC0"/>
    <w:rsid w:val="00C2143D"/>
    <w:rsid w:val="00C22973"/>
    <w:rsid w:val="00C24842"/>
    <w:rsid w:val="00C268F1"/>
    <w:rsid w:val="00C26EE0"/>
    <w:rsid w:val="00C31E6F"/>
    <w:rsid w:val="00C326C6"/>
    <w:rsid w:val="00C33279"/>
    <w:rsid w:val="00C333BA"/>
    <w:rsid w:val="00C34B4F"/>
    <w:rsid w:val="00C34C3C"/>
    <w:rsid w:val="00C34F3D"/>
    <w:rsid w:val="00C36420"/>
    <w:rsid w:val="00C37567"/>
    <w:rsid w:val="00C403D9"/>
    <w:rsid w:val="00C40A8D"/>
    <w:rsid w:val="00C4675E"/>
    <w:rsid w:val="00C46BD4"/>
    <w:rsid w:val="00C500C2"/>
    <w:rsid w:val="00C51018"/>
    <w:rsid w:val="00C510B2"/>
    <w:rsid w:val="00C53DC5"/>
    <w:rsid w:val="00C54F5D"/>
    <w:rsid w:val="00C6361B"/>
    <w:rsid w:val="00C6404F"/>
    <w:rsid w:val="00C6414E"/>
    <w:rsid w:val="00C6467B"/>
    <w:rsid w:val="00C65632"/>
    <w:rsid w:val="00C656E3"/>
    <w:rsid w:val="00C6618C"/>
    <w:rsid w:val="00C67ED0"/>
    <w:rsid w:val="00C73D21"/>
    <w:rsid w:val="00C74083"/>
    <w:rsid w:val="00C80766"/>
    <w:rsid w:val="00C808A3"/>
    <w:rsid w:val="00C82B5F"/>
    <w:rsid w:val="00C83BE2"/>
    <w:rsid w:val="00C852F3"/>
    <w:rsid w:val="00C85B48"/>
    <w:rsid w:val="00C86971"/>
    <w:rsid w:val="00C875E8"/>
    <w:rsid w:val="00C9193F"/>
    <w:rsid w:val="00C92E0E"/>
    <w:rsid w:val="00C93C09"/>
    <w:rsid w:val="00C942B1"/>
    <w:rsid w:val="00C942B3"/>
    <w:rsid w:val="00C977EF"/>
    <w:rsid w:val="00CA1FE1"/>
    <w:rsid w:val="00CA21AF"/>
    <w:rsid w:val="00CA5BCE"/>
    <w:rsid w:val="00CA74A6"/>
    <w:rsid w:val="00CB2948"/>
    <w:rsid w:val="00CB7B7F"/>
    <w:rsid w:val="00CC3934"/>
    <w:rsid w:val="00CC65A4"/>
    <w:rsid w:val="00CC6C45"/>
    <w:rsid w:val="00CC6E10"/>
    <w:rsid w:val="00CD0E47"/>
    <w:rsid w:val="00CD0EC3"/>
    <w:rsid w:val="00CD1B30"/>
    <w:rsid w:val="00CD251A"/>
    <w:rsid w:val="00CE5E89"/>
    <w:rsid w:val="00CE68E0"/>
    <w:rsid w:val="00CF1735"/>
    <w:rsid w:val="00CF1DF2"/>
    <w:rsid w:val="00CF2884"/>
    <w:rsid w:val="00CF6B7E"/>
    <w:rsid w:val="00CF711B"/>
    <w:rsid w:val="00CF7181"/>
    <w:rsid w:val="00D01E04"/>
    <w:rsid w:val="00D04385"/>
    <w:rsid w:val="00D05701"/>
    <w:rsid w:val="00D0704A"/>
    <w:rsid w:val="00D10F25"/>
    <w:rsid w:val="00D1165C"/>
    <w:rsid w:val="00D12474"/>
    <w:rsid w:val="00D12573"/>
    <w:rsid w:val="00D139EE"/>
    <w:rsid w:val="00D14FDF"/>
    <w:rsid w:val="00D158BE"/>
    <w:rsid w:val="00D16533"/>
    <w:rsid w:val="00D1663D"/>
    <w:rsid w:val="00D208F9"/>
    <w:rsid w:val="00D217D5"/>
    <w:rsid w:val="00D2403B"/>
    <w:rsid w:val="00D24DF0"/>
    <w:rsid w:val="00D3134E"/>
    <w:rsid w:val="00D31F09"/>
    <w:rsid w:val="00D37433"/>
    <w:rsid w:val="00D41B58"/>
    <w:rsid w:val="00D42326"/>
    <w:rsid w:val="00D44E71"/>
    <w:rsid w:val="00D477A3"/>
    <w:rsid w:val="00D5132C"/>
    <w:rsid w:val="00D546B4"/>
    <w:rsid w:val="00D549C2"/>
    <w:rsid w:val="00D55EF2"/>
    <w:rsid w:val="00D57F40"/>
    <w:rsid w:val="00D6121F"/>
    <w:rsid w:val="00D62617"/>
    <w:rsid w:val="00D644C5"/>
    <w:rsid w:val="00D654DC"/>
    <w:rsid w:val="00D660AE"/>
    <w:rsid w:val="00D727CC"/>
    <w:rsid w:val="00D73996"/>
    <w:rsid w:val="00D749D7"/>
    <w:rsid w:val="00D74B2F"/>
    <w:rsid w:val="00D76A78"/>
    <w:rsid w:val="00D76FC8"/>
    <w:rsid w:val="00D770A0"/>
    <w:rsid w:val="00D7776A"/>
    <w:rsid w:val="00D802A1"/>
    <w:rsid w:val="00D8201F"/>
    <w:rsid w:val="00D83C6E"/>
    <w:rsid w:val="00D84E7A"/>
    <w:rsid w:val="00D85CBB"/>
    <w:rsid w:val="00D86C8C"/>
    <w:rsid w:val="00D908FB"/>
    <w:rsid w:val="00D91033"/>
    <w:rsid w:val="00D936C1"/>
    <w:rsid w:val="00D958BE"/>
    <w:rsid w:val="00D97E40"/>
    <w:rsid w:val="00DA267C"/>
    <w:rsid w:val="00DA29DE"/>
    <w:rsid w:val="00DA30FC"/>
    <w:rsid w:val="00DA544D"/>
    <w:rsid w:val="00DA57DD"/>
    <w:rsid w:val="00DA5EC7"/>
    <w:rsid w:val="00DA76C7"/>
    <w:rsid w:val="00DA775F"/>
    <w:rsid w:val="00DB04C4"/>
    <w:rsid w:val="00DB208A"/>
    <w:rsid w:val="00DB2453"/>
    <w:rsid w:val="00DB312C"/>
    <w:rsid w:val="00DB3E5B"/>
    <w:rsid w:val="00DB5041"/>
    <w:rsid w:val="00DB6A74"/>
    <w:rsid w:val="00DB6F1C"/>
    <w:rsid w:val="00DB6F4B"/>
    <w:rsid w:val="00DB7318"/>
    <w:rsid w:val="00DC25C1"/>
    <w:rsid w:val="00DC4E58"/>
    <w:rsid w:val="00DC5A84"/>
    <w:rsid w:val="00DC6559"/>
    <w:rsid w:val="00DC69EC"/>
    <w:rsid w:val="00DD00C6"/>
    <w:rsid w:val="00DD0DE8"/>
    <w:rsid w:val="00DD1A84"/>
    <w:rsid w:val="00DD3897"/>
    <w:rsid w:val="00DD761E"/>
    <w:rsid w:val="00DE2B99"/>
    <w:rsid w:val="00DE3F17"/>
    <w:rsid w:val="00DE47C2"/>
    <w:rsid w:val="00DE5318"/>
    <w:rsid w:val="00DE55CF"/>
    <w:rsid w:val="00DE6765"/>
    <w:rsid w:val="00DE7184"/>
    <w:rsid w:val="00DE788C"/>
    <w:rsid w:val="00DF3463"/>
    <w:rsid w:val="00DF34E8"/>
    <w:rsid w:val="00DF456D"/>
    <w:rsid w:val="00DF46C3"/>
    <w:rsid w:val="00DF5311"/>
    <w:rsid w:val="00DF77D4"/>
    <w:rsid w:val="00E00703"/>
    <w:rsid w:val="00E158DC"/>
    <w:rsid w:val="00E16918"/>
    <w:rsid w:val="00E17BBA"/>
    <w:rsid w:val="00E203C8"/>
    <w:rsid w:val="00E20AAA"/>
    <w:rsid w:val="00E23EB0"/>
    <w:rsid w:val="00E24658"/>
    <w:rsid w:val="00E2630D"/>
    <w:rsid w:val="00E304F0"/>
    <w:rsid w:val="00E307D9"/>
    <w:rsid w:val="00E318EB"/>
    <w:rsid w:val="00E32FBE"/>
    <w:rsid w:val="00E331CC"/>
    <w:rsid w:val="00E33FBE"/>
    <w:rsid w:val="00E344EE"/>
    <w:rsid w:val="00E345EE"/>
    <w:rsid w:val="00E35195"/>
    <w:rsid w:val="00E3681B"/>
    <w:rsid w:val="00E37417"/>
    <w:rsid w:val="00E37B06"/>
    <w:rsid w:val="00E453B8"/>
    <w:rsid w:val="00E45B2E"/>
    <w:rsid w:val="00E4746E"/>
    <w:rsid w:val="00E47F37"/>
    <w:rsid w:val="00E51554"/>
    <w:rsid w:val="00E522C7"/>
    <w:rsid w:val="00E534A8"/>
    <w:rsid w:val="00E539FE"/>
    <w:rsid w:val="00E55C41"/>
    <w:rsid w:val="00E56B72"/>
    <w:rsid w:val="00E609CF"/>
    <w:rsid w:val="00E63F7E"/>
    <w:rsid w:val="00E64083"/>
    <w:rsid w:val="00E64355"/>
    <w:rsid w:val="00E64D12"/>
    <w:rsid w:val="00E70041"/>
    <w:rsid w:val="00E7245A"/>
    <w:rsid w:val="00E72B0A"/>
    <w:rsid w:val="00E74670"/>
    <w:rsid w:val="00E75B4A"/>
    <w:rsid w:val="00E77BB5"/>
    <w:rsid w:val="00E77DDD"/>
    <w:rsid w:val="00E8216B"/>
    <w:rsid w:val="00E839D4"/>
    <w:rsid w:val="00E83B7D"/>
    <w:rsid w:val="00E84B67"/>
    <w:rsid w:val="00E84FEC"/>
    <w:rsid w:val="00E85DC5"/>
    <w:rsid w:val="00E863FF"/>
    <w:rsid w:val="00E87FB8"/>
    <w:rsid w:val="00E91641"/>
    <w:rsid w:val="00E923CE"/>
    <w:rsid w:val="00E93759"/>
    <w:rsid w:val="00E975F5"/>
    <w:rsid w:val="00E9777D"/>
    <w:rsid w:val="00E977CD"/>
    <w:rsid w:val="00EA1992"/>
    <w:rsid w:val="00EA2C55"/>
    <w:rsid w:val="00EA4D35"/>
    <w:rsid w:val="00EA4DCF"/>
    <w:rsid w:val="00EA63A8"/>
    <w:rsid w:val="00EA7F16"/>
    <w:rsid w:val="00EB0B39"/>
    <w:rsid w:val="00EC033B"/>
    <w:rsid w:val="00EC0C9F"/>
    <w:rsid w:val="00EC5057"/>
    <w:rsid w:val="00EC6951"/>
    <w:rsid w:val="00EC7AE5"/>
    <w:rsid w:val="00ED0ABF"/>
    <w:rsid w:val="00ED20A7"/>
    <w:rsid w:val="00ED32FD"/>
    <w:rsid w:val="00ED5B5F"/>
    <w:rsid w:val="00EE2E57"/>
    <w:rsid w:val="00EE3E59"/>
    <w:rsid w:val="00EE48F6"/>
    <w:rsid w:val="00EE56A8"/>
    <w:rsid w:val="00EE5F5F"/>
    <w:rsid w:val="00EF0DA6"/>
    <w:rsid w:val="00EF16E6"/>
    <w:rsid w:val="00EF3367"/>
    <w:rsid w:val="00F00E65"/>
    <w:rsid w:val="00F02E42"/>
    <w:rsid w:val="00F032BD"/>
    <w:rsid w:val="00F04131"/>
    <w:rsid w:val="00F04888"/>
    <w:rsid w:val="00F07BC3"/>
    <w:rsid w:val="00F100FF"/>
    <w:rsid w:val="00F1051A"/>
    <w:rsid w:val="00F131DA"/>
    <w:rsid w:val="00F13EDF"/>
    <w:rsid w:val="00F14AFB"/>
    <w:rsid w:val="00F16AE6"/>
    <w:rsid w:val="00F2027B"/>
    <w:rsid w:val="00F20BF2"/>
    <w:rsid w:val="00F23567"/>
    <w:rsid w:val="00F23E55"/>
    <w:rsid w:val="00F243B4"/>
    <w:rsid w:val="00F24DA9"/>
    <w:rsid w:val="00F301F6"/>
    <w:rsid w:val="00F30639"/>
    <w:rsid w:val="00F318A0"/>
    <w:rsid w:val="00F31EAE"/>
    <w:rsid w:val="00F325DC"/>
    <w:rsid w:val="00F32D5A"/>
    <w:rsid w:val="00F33357"/>
    <w:rsid w:val="00F37303"/>
    <w:rsid w:val="00F37B0C"/>
    <w:rsid w:val="00F37FE3"/>
    <w:rsid w:val="00F40B6A"/>
    <w:rsid w:val="00F411E3"/>
    <w:rsid w:val="00F425CD"/>
    <w:rsid w:val="00F44B3E"/>
    <w:rsid w:val="00F45463"/>
    <w:rsid w:val="00F473E8"/>
    <w:rsid w:val="00F503DC"/>
    <w:rsid w:val="00F50B18"/>
    <w:rsid w:val="00F521C8"/>
    <w:rsid w:val="00F53C8F"/>
    <w:rsid w:val="00F548EF"/>
    <w:rsid w:val="00F55AAA"/>
    <w:rsid w:val="00F575ED"/>
    <w:rsid w:val="00F57CA6"/>
    <w:rsid w:val="00F601A9"/>
    <w:rsid w:val="00F601EA"/>
    <w:rsid w:val="00F60B96"/>
    <w:rsid w:val="00F642A9"/>
    <w:rsid w:val="00F64551"/>
    <w:rsid w:val="00F654C1"/>
    <w:rsid w:val="00F70A8A"/>
    <w:rsid w:val="00F714A6"/>
    <w:rsid w:val="00F73617"/>
    <w:rsid w:val="00F739DF"/>
    <w:rsid w:val="00F778C9"/>
    <w:rsid w:val="00F802C8"/>
    <w:rsid w:val="00F80F5F"/>
    <w:rsid w:val="00F8150C"/>
    <w:rsid w:val="00F8556A"/>
    <w:rsid w:val="00F86E34"/>
    <w:rsid w:val="00F86FC2"/>
    <w:rsid w:val="00F87498"/>
    <w:rsid w:val="00F8754A"/>
    <w:rsid w:val="00F9211A"/>
    <w:rsid w:val="00F939CE"/>
    <w:rsid w:val="00F93C45"/>
    <w:rsid w:val="00F950BC"/>
    <w:rsid w:val="00F95DC4"/>
    <w:rsid w:val="00FA0735"/>
    <w:rsid w:val="00FA0D3C"/>
    <w:rsid w:val="00FA1E87"/>
    <w:rsid w:val="00FA2AAE"/>
    <w:rsid w:val="00FA2B36"/>
    <w:rsid w:val="00FA2FEB"/>
    <w:rsid w:val="00FA3C67"/>
    <w:rsid w:val="00FA61F8"/>
    <w:rsid w:val="00FA63D6"/>
    <w:rsid w:val="00FB0D75"/>
    <w:rsid w:val="00FB109F"/>
    <w:rsid w:val="00FB1D73"/>
    <w:rsid w:val="00FB4818"/>
    <w:rsid w:val="00FB6F0E"/>
    <w:rsid w:val="00FB7C18"/>
    <w:rsid w:val="00FC1D11"/>
    <w:rsid w:val="00FC225C"/>
    <w:rsid w:val="00FC24BB"/>
    <w:rsid w:val="00FC46F9"/>
    <w:rsid w:val="00FC5232"/>
    <w:rsid w:val="00FC5244"/>
    <w:rsid w:val="00FC659C"/>
    <w:rsid w:val="00FC6876"/>
    <w:rsid w:val="00FD080C"/>
    <w:rsid w:val="00FD2007"/>
    <w:rsid w:val="00FD3F6C"/>
    <w:rsid w:val="00FD4F3C"/>
    <w:rsid w:val="00FD634E"/>
    <w:rsid w:val="00FD6BF8"/>
    <w:rsid w:val="00FD787A"/>
    <w:rsid w:val="00FE05DF"/>
    <w:rsid w:val="00FE67FC"/>
    <w:rsid w:val="00FE7106"/>
    <w:rsid w:val="00FF478C"/>
    <w:rsid w:val="00FF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9745"/>
    <o:shapelayout v:ext="edit">
      <o:idmap v:ext="edit" data="1"/>
    </o:shapelayout>
  </w:shapeDefaults>
  <w:decimalSymbol w:val="."/>
  <w:listSeparator w:val=","/>
  <w14:docId w14:val="1FF066A8"/>
  <w15:docId w15:val="{607AEC94-D1D3-4BE5-895B-970031378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liss 2 Regular" w:eastAsiaTheme="minorHAnsi" w:hAnsi="Bliss 2 Regular" w:cstheme="minorBidi"/>
        <w:color w:val="FFFFFF" w:themeColor="text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8" w:unhideWhenUsed="1"/>
    <w:lsdException w:name="footer" w:semiHidden="1" w:uiPriority="7"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2E33"/>
    <w:pPr>
      <w:spacing w:after="80" w:line="240" w:lineRule="auto"/>
    </w:pPr>
    <w:rPr>
      <w:rFonts w:asciiTheme="minorHAnsi" w:hAnsiTheme="minorHAnsi"/>
      <w:color w:val="000000" w:themeColor="background1"/>
    </w:rPr>
  </w:style>
  <w:style w:type="paragraph" w:styleId="Heading1">
    <w:name w:val="heading 1"/>
    <w:basedOn w:val="Normal"/>
    <w:next w:val="Normal"/>
    <w:link w:val="Heading1Char"/>
    <w:uiPriority w:val="9"/>
    <w:qFormat/>
    <w:rsid w:val="006B7073"/>
    <w:pPr>
      <w:keepNext/>
      <w:keepLines/>
      <w:spacing w:after="560"/>
      <w:outlineLvl w:val="0"/>
    </w:pPr>
    <w:rPr>
      <w:rFonts w:eastAsiaTheme="majorEastAsia" w:cstheme="minorHAnsi"/>
      <w:b/>
      <w:bCs/>
      <w:sz w:val="40"/>
      <w:szCs w:val="24"/>
    </w:rPr>
  </w:style>
  <w:style w:type="paragraph" w:styleId="Heading2">
    <w:name w:val="heading 2"/>
    <w:basedOn w:val="Heading1"/>
    <w:next w:val="Normal"/>
    <w:link w:val="Heading2Char"/>
    <w:uiPriority w:val="9"/>
    <w:qFormat/>
    <w:rsid w:val="006066A9"/>
    <w:pPr>
      <w:spacing w:before="120" w:after="120"/>
      <w:outlineLvl w:val="1"/>
    </w:pPr>
    <w:rPr>
      <w:bCs w:val="0"/>
      <w:sz w:val="32"/>
      <w:szCs w:val="26"/>
    </w:rPr>
  </w:style>
  <w:style w:type="paragraph" w:styleId="Heading3">
    <w:name w:val="heading 3"/>
    <w:next w:val="Normal"/>
    <w:link w:val="Heading3Char"/>
    <w:uiPriority w:val="1"/>
    <w:qFormat/>
    <w:rsid w:val="006B7073"/>
    <w:pPr>
      <w:keepNext/>
      <w:keepLines/>
      <w:spacing w:before="480" w:after="120" w:line="240" w:lineRule="auto"/>
      <w:outlineLvl w:val="2"/>
    </w:pPr>
    <w:rPr>
      <w:rFonts w:asciiTheme="majorHAnsi" w:hAnsiTheme="majorHAnsi" w:cstheme="majorBidi"/>
      <w:bCs/>
      <w:color w:val="FBB900" w:themeColor="accent1"/>
      <w:sz w:val="24"/>
      <w:szCs w:val="26"/>
    </w:rPr>
  </w:style>
  <w:style w:type="paragraph" w:styleId="Heading4">
    <w:name w:val="heading 4"/>
    <w:basedOn w:val="Heading3"/>
    <w:next w:val="Normal"/>
    <w:link w:val="Heading4Char"/>
    <w:uiPriority w:val="1"/>
    <w:qFormat/>
    <w:rsid w:val="006B02E3"/>
    <w:pPr>
      <w:tabs>
        <w:tab w:val="left" w:pos="851"/>
      </w:tabs>
      <w:outlineLvl w:val="3"/>
    </w:pPr>
    <w:rPr>
      <w:b/>
      <w:bCs w:val="0"/>
      <w:iCs/>
      <w:color w:val="auto"/>
      <w:sz w:val="22"/>
    </w:rPr>
  </w:style>
  <w:style w:type="paragraph" w:styleId="Heading5">
    <w:name w:val="heading 5"/>
    <w:basedOn w:val="Heading4"/>
    <w:next w:val="Normal"/>
    <w:link w:val="Heading5Char"/>
    <w:uiPriority w:val="1"/>
    <w:qFormat/>
    <w:rsid w:val="006B7073"/>
    <w:pPr>
      <w:keepNext w:val="0"/>
      <w:keepLines w:val="0"/>
      <w:numPr>
        <w:ilvl w:val="2"/>
      </w:numPr>
      <w:ind w:left="851" w:hanging="851"/>
      <w:outlineLvl w:val="4"/>
    </w:pPr>
  </w:style>
  <w:style w:type="paragraph" w:styleId="Heading6">
    <w:name w:val="heading 6"/>
    <w:basedOn w:val="Heading5"/>
    <w:next w:val="Normal"/>
    <w:link w:val="Heading6Char"/>
    <w:uiPriority w:val="1"/>
    <w:qFormat/>
    <w:rsid w:val="006B7073"/>
    <w:pPr>
      <w:numPr>
        <w:ilvl w:val="0"/>
      </w:numPr>
      <w:ind w:left="851" w:hanging="851"/>
      <w:outlineLvl w:val="5"/>
    </w:pPr>
    <w:rPr>
      <w:iCs w:val="0"/>
    </w:rPr>
  </w:style>
  <w:style w:type="paragraph" w:styleId="Heading7">
    <w:name w:val="heading 7"/>
    <w:basedOn w:val="Heading6"/>
    <w:next w:val="Normal"/>
    <w:link w:val="Heading7Char"/>
    <w:uiPriority w:val="1"/>
    <w:qFormat/>
    <w:rsid w:val="006B7073"/>
    <w:pPr>
      <w:numPr>
        <w:ilvl w:val="4"/>
      </w:numPr>
      <w:ind w:left="851" w:hanging="851"/>
      <w:outlineLvl w:val="6"/>
    </w:pPr>
    <w:rPr>
      <w:iCs/>
    </w:rPr>
  </w:style>
  <w:style w:type="paragraph" w:styleId="Heading8">
    <w:name w:val="heading 8"/>
    <w:basedOn w:val="Heading7"/>
    <w:next w:val="Normal"/>
    <w:link w:val="Heading8Char"/>
    <w:uiPriority w:val="1"/>
    <w:qFormat/>
    <w:rsid w:val="006B7073"/>
    <w:pPr>
      <w:numPr>
        <w:ilvl w:val="0"/>
      </w:numPr>
      <w:ind w:left="851" w:hanging="851"/>
      <w:outlineLvl w:val="7"/>
    </w:pPr>
    <w:rPr>
      <w:szCs w:val="20"/>
    </w:rPr>
  </w:style>
  <w:style w:type="paragraph" w:styleId="Heading9">
    <w:name w:val="heading 9"/>
    <w:basedOn w:val="Heading8"/>
    <w:next w:val="Normal"/>
    <w:link w:val="Heading9Char"/>
    <w:uiPriority w:val="1"/>
    <w:qFormat/>
    <w:rsid w:val="006B7073"/>
    <w:pPr>
      <w:numPr>
        <w:ilvl w:val="6"/>
      </w:numPr>
      <w:ind w:left="851" w:hanging="851"/>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
    <w:rsid w:val="006B7073"/>
    <w:pPr>
      <w:tabs>
        <w:tab w:val="center" w:pos="4513"/>
        <w:tab w:val="right" w:pos="9026"/>
      </w:tabs>
      <w:spacing w:after="0" w:line="264" w:lineRule="auto"/>
      <w:contextualSpacing/>
    </w:pPr>
  </w:style>
  <w:style w:type="character" w:customStyle="1" w:styleId="HeaderChar">
    <w:name w:val="Header Char"/>
    <w:basedOn w:val="DefaultParagraphFont"/>
    <w:link w:val="Header"/>
    <w:uiPriority w:val="8"/>
    <w:rsid w:val="006B7073"/>
    <w:rPr>
      <w:rFonts w:asciiTheme="minorHAnsi" w:hAnsiTheme="minorHAnsi"/>
      <w:color w:val="000000" w:themeColor="background1"/>
    </w:rPr>
  </w:style>
  <w:style w:type="paragraph" w:styleId="Footer">
    <w:name w:val="footer"/>
    <w:basedOn w:val="Normal"/>
    <w:link w:val="FooterChar"/>
    <w:uiPriority w:val="7"/>
    <w:qFormat/>
    <w:rsid w:val="00706018"/>
    <w:pPr>
      <w:keepNext/>
      <w:keepLines/>
      <w:tabs>
        <w:tab w:val="right" w:pos="10490"/>
      </w:tabs>
      <w:spacing w:after="0"/>
      <w:contextualSpacing/>
    </w:pPr>
    <w:rPr>
      <w:color w:val="auto"/>
      <w:sz w:val="14"/>
    </w:rPr>
  </w:style>
  <w:style w:type="character" w:customStyle="1" w:styleId="FooterChar">
    <w:name w:val="Footer Char"/>
    <w:basedOn w:val="DefaultParagraphFont"/>
    <w:link w:val="Footer"/>
    <w:uiPriority w:val="7"/>
    <w:rsid w:val="00706018"/>
    <w:rPr>
      <w:rFonts w:asciiTheme="minorHAnsi" w:hAnsiTheme="minorHAnsi"/>
      <w:color w:val="auto"/>
      <w:sz w:val="14"/>
    </w:rPr>
  </w:style>
  <w:style w:type="paragraph" w:customStyle="1" w:styleId="Bullet1">
    <w:name w:val="Bullet 1"/>
    <w:basedOn w:val="Normal"/>
    <w:uiPriority w:val="5"/>
    <w:qFormat/>
    <w:rsid w:val="006B7073"/>
    <w:pPr>
      <w:numPr>
        <w:numId w:val="3"/>
      </w:numPr>
      <w:spacing w:after="120"/>
    </w:pPr>
    <w:rPr>
      <w:color w:val="auto"/>
    </w:rPr>
  </w:style>
  <w:style w:type="character" w:customStyle="1" w:styleId="Heading1Char">
    <w:name w:val="Heading 1 Char"/>
    <w:basedOn w:val="DefaultParagraphFont"/>
    <w:link w:val="Heading1"/>
    <w:rsid w:val="006B7073"/>
    <w:rPr>
      <w:rFonts w:asciiTheme="minorHAnsi" w:eastAsiaTheme="majorEastAsia" w:hAnsiTheme="minorHAnsi" w:cstheme="minorHAnsi"/>
      <w:b/>
      <w:bCs/>
      <w:color w:val="000000" w:themeColor="background1"/>
      <w:sz w:val="40"/>
      <w:szCs w:val="24"/>
    </w:rPr>
  </w:style>
  <w:style w:type="character" w:customStyle="1" w:styleId="Heading2Char">
    <w:name w:val="Heading 2 Char"/>
    <w:basedOn w:val="DefaultParagraphFont"/>
    <w:link w:val="Heading2"/>
    <w:rsid w:val="006066A9"/>
    <w:rPr>
      <w:rFonts w:asciiTheme="minorHAnsi" w:eastAsiaTheme="majorEastAsia" w:hAnsiTheme="minorHAnsi" w:cstheme="minorHAnsi"/>
      <w:b/>
      <w:color w:val="000000" w:themeColor="background1"/>
      <w:sz w:val="32"/>
      <w:szCs w:val="26"/>
    </w:rPr>
  </w:style>
  <w:style w:type="table" w:customStyle="1" w:styleId="GleedsTable">
    <w:name w:val="Gleeds Table"/>
    <w:basedOn w:val="TableNormal"/>
    <w:uiPriority w:val="99"/>
    <w:rsid w:val="000D0737"/>
    <w:pPr>
      <w:spacing w:before="80" w:after="80" w:line="240" w:lineRule="auto"/>
    </w:pPr>
    <w:rPr>
      <w:rFonts w:asciiTheme="minorHAnsi" w:hAnsiTheme="minorHAnsi"/>
      <w:color w:val="auto"/>
    </w:rPr>
    <w:tblPr>
      <w:tblStyleColBandSize w:val="1"/>
      <w:tblBorders>
        <w:insideH w:val="single" w:sz="4" w:space="0" w:color="FBB900" w:themeColor="accent1"/>
      </w:tblBorders>
    </w:tblPr>
    <w:tblStylePr w:type="firstRow">
      <w:rPr>
        <w:rFonts w:asciiTheme="majorHAnsi" w:hAnsiTheme="majorHAnsi"/>
        <w:b/>
      </w:rPr>
    </w:tblStylePr>
    <w:tblStylePr w:type="band1Vert">
      <w:tblPr/>
      <w:tcPr>
        <w:shd w:val="clear" w:color="auto" w:fill="FFE39A" w:themeFill="accent6"/>
      </w:tcPr>
    </w:tblStylePr>
  </w:style>
  <w:style w:type="table" w:styleId="LightShading">
    <w:name w:val="Light Shading"/>
    <w:basedOn w:val="TableNormal"/>
    <w:uiPriority w:val="60"/>
    <w:semiHidden/>
    <w:rsid w:val="0001563D"/>
    <w:pPr>
      <w:spacing w:after="0" w:line="240" w:lineRule="auto"/>
    </w:pPr>
    <w:rPr>
      <w:color w:val="BFBFBF" w:themeColor="text1" w:themeShade="BF"/>
    </w:rPr>
    <w:tblPr>
      <w:tblStyleRowBandSize w:val="1"/>
      <w:tblStyleColBandSize w:val="1"/>
      <w:tblBorders>
        <w:top w:val="single" w:sz="8" w:space="0" w:color="FFFFFF" w:themeColor="text1"/>
        <w:bottom w:val="single" w:sz="8" w:space="0" w:color="FFFFFF" w:themeColor="text1"/>
      </w:tblBorders>
    </w:tblPr>
    <w:tblStylePr w:type="fir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la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text1" w:themeFillTint="3F"/>
      </w:tcPr>
    </w:tblStylePr>
    <w:tblStylePr w:type="band1Horz">
      <w:tblPr/>
      <w:tcPr>
        <w:tcBorders>
          <w:left w:val="nil"/>
          <w:right w:val="nil"/>
          <w:insideH w:val="nil"/>
          <w:insideV w:val="nil"/>
        </w:tcBorders>
        <w:shd w:val="clear" w:color="auto" w:fill="FFFFFF" w:themeFill="text1" w:themeFillTint="3F"/>
      </w:tcPr>
    </w:tblStylePr>
  </w:style>
  <w:style w:type="table" w:styleId="ColorfulGrid">
    <w:name w:val="Colorful Grid"/>
    <w:basedOn w:val="TableNormal"/>
    <w:uiPriority w:val="73"/>
    <w:semiHidden/>
    <w:rsid w:val="0001563D"/>
    <w:pPr>
      <w:spacing w:after="0" w:line="240" w:lineRule="auto"/>
    </w:pPr>
    <w:tblPr>
      <w:tblStyleRowBandSize w:val="1"/>
      <w:tblStyleColBandSize w:val="1"/>
      <w:tblBorders>
        <w:insideH w:val="single" w:sz="4" w:space="0" w:color="000000" w:themeColor="background1"/>
      </w:tblBorders>
    </w:tblPr>
    <w:tcPr>
      <w:shd w:val="clear" w:color="auto" w:fill="FFFFFF" w:themeFill="text1" w:themeFillTint="33"/>
    </w:tcPr>
    <w:tblStylePr w:type="firstRow">
      <w:rPr>
        <w:b/>
        <w:bCs/>
      </w:rPr>
      <w:tblPr/>
      <w:tcPr>
        <w:shd w:val="clear" w:color="auto" w:fill="FFFFFF" w:themeFill="text1" w:themeFillTint="66"/>
      </w:tcPr>
    </w:tblStylePr>
    <w:tblStylePr w:type="lastRow">
      <w:rPr>
        <w:b/>
        <w:bCs/>
        <w:color w:val="FFFFFF" w:themeColor="text1"/>
      </w:rPr>
      <w:tblPr/>
      <w:tcPr>
        <w:shd w:val="clear" w:color="auto" w:fill="FFFFFF" w:themeFill="text1" w:themeFillTint="66"/>
      </w:tcPr>
    </w:tblStylePr>
    <w:tblStylePr w:type="firstCol">
      <w:rPr>
        <w:color w:val="000000" w:themeColor="background1"/>
      </w:rPr>
      <w:tblPr/>
      <w:tcPr>
        <w:shd w:val="clear" w:color="auto" w:fill="BFBFBF" w:themeFill="text1" w:themeFillShade="BF"/>
      </w:tcPr>
    </w:tblStylePr>
    <w:tblStylePr w:type="lastCol">
      <w:rPr>
        <w:color w:val="000000" w:themeColor="background1"/>
      </w:rPr>
      <w:tblPr/>
      <w:tcPr>
        <w:shd w:val="clear" w:color="auto" w:fill="BFBFBF" w:themeFill="text1" w:themeFillShade="BF"/>
      </w:tcPr>
    </w:tblStylePr>
    <w:tblStylePr w:type="band1Vert">
      <w:tblPr/>
      <w:tcPr>
        <w:shd w:val="clear" w:color="auto" w:fill="FFFFFF" w:themeFill="text1" w:themeFillTint="7F"/>
      </w:tcPr>
    </w:tblStylePr>
    <w:tblStylePr w:type="band1Horz">
      <w:tblPr/>
      <w:tcPr>
        <w:shd w:val="clear" w:color="auto" w:fill="FFFFFF" w:themeFill="text1" w:themeFillTint="7F"/>
      </w:tcPr>
    </w:tblStylePr>
  </w:style>
  <w:style w:type="table" w:styleId="ColorfulList">
    <w:name w:val="Colorful List"/>
    <w:basedOn w:val="TableNormal"/>
    <w:uiPriority w:val="72"/>
    <w:semiHidden/>
    <w:rsid w:val="0001563D"/>
    <w:pPr>
      <w:spacing w:after="0" w:line="240" w:lineRule="auto"/>
    </w:pPr>
    <w:tblPr>
      <w:tblStyleRowBandSize w:val="1"/>
      <w:tblStyleColBandSize w:val="1"/>
    </w:tblPr>
    <w:tcPr>
      <w:shd w:val="clear" w:color="auto" w:fill="FFFFFF" w:themeFill="text1" w:themeFillTint="19"/>
    </w:tcPr>
    <w:tblStylePr w:type="firstRow">
      <w:rPr>
        <w:b/>
        <w:bCs/>
        <w:color w:val="000000" w:themeColor="background1"/>
      </w:rPr>
      <w:tblPr/>
      <w:tcPr>
        <w:tcBorders>
          <w:bottom w:val="single" w:sz="12" w:space="0" w:color="000000" w:themeColor="background1"/>
        </w:tcBorders>
        <w:shd w:val="clear" w:color="auto" w:fill="282828" w:themeFill="accent2" w:themeFillShade="CC"/>
      </w:tcPr>
    </w:tblStylePr>
    <w:tblStylePr w:type="lastRow">
      <w:rPr>
        <w:b/>
        <w:bCs/>
        <w:color w:val="282828" w:themeColor="accent2" w:themeShade="CC"/>
      </w:rPr>
      <w:tblPr/>
      <w:tcPr>
        <w:tcBorders>
          <w:top w:val="single" w:sz="12" w:space="0" w:color="FFFFFF" w:themeColor="text1"/>
        </w:tcBorders>
        <w:shd w:val="clear" w:color="auto" w:fill="00000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text1" w:themeFillTint="3F"/>
      </w:tcPr>
    </w:tblStylePr>
    <w:tblStylePr w:type="band1Horz">
      <w:tblPr/>
      <w:tcPr>
        <w:shd w:val="clear" w:color="auto" w:fill="FFFFFF" w:themeFill="text1" w:themeFillTint="33"/>
      </w:tcPr>
    </w:tblStylePr>
  </w:style>
  <w:style w:type="table" w:styleId="ColorfulShading">
    <w:name w:val="Colorful Shading"/>
    <w:basedOn w:val="TableNormal"/>
    <w:uiPriority w:val="71"/>
    <w:semiHidden/>
    <w:rsid w:val="0001563D"/>
    <w:pPr>
      <w:spacing w:after="0" w:line="240" w:lineRule="auto"/>
    </w:pPr>
    <w:tblPr>
      <w:tblStyleRowBandSize w:val="1"/>
      <w:tblStyleColBandSize w:val="1"/>
      <w:tblBorders>
        <w:top w:val="single" w:sz="24" w:space="0" w:color="333333" w:themeColor="accent2"/>
        <w:left w:val="single" w:sz="4" w:space="0" w:color="FFFFFF" w:themeColor="text1"/>
        <w:bottom w:val="single" w:sz="4" w:space="0" w:color="FFFFFF" w:themeColor="text1"/>
        <w:right w:val="single" w:sz="4" w:space="0" w:color="FFFFFF" w:themeColor="text1"/>
        <w:insideH w:val="single" w:sz="4" w:space="0" w:color="000000" w:themeColor="background1"/>
        <w:insideV w:val="single" w:sz="4" w:space="0" w:color="000000" w:themeColor="background1"/>
      </w:tblBorders>
    </w:tblPr>
    <w:tcPr>
      <w:shd w:val="clear" w:color="auto" w:fill="FFFFFF" w:themeFill="text1" w:themeFillTint="19"/>
    </w:tcPr>
    <w:tblStylePr w:type="firstRow">
      <w:rPr>
        <w:b/>
        <w:bCs/>
      </w:rPr>
      <w:tblPr/>
      <w:tcPr>
        <w:tcBorders>
          <w:top w:val="nil"/>
          <w:left w:val="nil"/>
          <w:bottom w:val="single" w:sz="24" w:space="0" w:color="333333" w:themeColor="accent2"/>
          <w:right w:val="nil"/>
          <w:insideH w:val="nil"/>
          <w:insideV w:val="nil"/>
        </w:tcBorders>
        <w:shd w:val="clear" w:color="auto" w:fill="000000" w:themeFill="background1"/>
      </w:tcPr>
    </w:tblStylePr>
    <w:tblStylePr w:type="lastRow">
      <w:rPr>
        <w:b/>
        <w:bCs/>
        <w:color w:val="000000" w:themeColor="background1"/>
      </w:rPr>
      <w:tblPr/>
      <w:tcPr>
        <w:tcBorders>
          <w:top w:val="single" w:sz="6" w:space="0" w:color="000000" w:themeColor="background1"/>
        </w:tcBorders>
        <w:shd w:val="clear" w:color="auto" w:fill="999999" w:themeFill="text1" w:themeFillShade="99"/>
      </w:tcPr>
    </w:tblStylePr>
    <w:tblStylePr w:type="firstCol">
      <w:rPr>
        <w:color w:val="000000" w:themeColor="background1"/>
      </w:rPr>
      <w:tblPr/>
      <w:tcPr>
        <w:tcBorders>
          <w:top w:val="nil"/>
          <w:left w:val="nil"/>
          <w:bottom w:val="nil"/>
          <w:right w:val="nil"/>
          <w:insideH w:val="single" w:sz="4" w:space="0" w:color="999999" w:themeColor="text1" w:themeShade="99"/>
          <w:insideV w:val="nil"/>
        </w:tcBorders>
        <w:shd w:val="clear" w:color="auto" w:fill="999999" w:themeFill="text1" w:themeFillShade="99"/>
      </w:tcPr>
    </w:tblStylePr>
    <w:tblStylePr w:type="lastCol">
      <w:rPr>
        <w:color w:val="000000" w:themeColor="background1"/>
      </w:rPr>
      <w:tblPr/>
      <w:tcPr>
        <w:tcBorders>
          <w:top w:val="nil"/>
          <w:left w:val="nil"/>
          <w:bottom w:val="nil"/>
          <w:right w:val="nil"/>
          <w:insideH w:val="nil"/>
          <w:insideV w:val="nil"/>
        </w:tcBorders>
        <w:shd w:val="clear" w:color="auto" w:fill="BFBFBF" w:themeFill="text1" w:themeFillShade="BF"/>
      </w:tcPr>
    </w:tblStylePr>
    <w:tblStylePr w:type="band1Vert">
      <w:tblPr/>
      <w:tcPr>
        <w:shd w:val="clear" w:color="auto" w:fill="FFFFFF" w:themeFill="text1" w:themeFillTint="66"/>
      </w:tcPr>
    </w:tblStylePr>
    <w:tblStylePr w:type="band1Horz">
      <w:tblPr/>
      <w:tcPr>
        <w:shd w:val="clear" w:color="auto" w:fill="FFFFFF" w:themeFill="text1" w:themeFillTint="7F"/>
      </w:tcPr>
    </w:tblStylePr>
    <w:tblStylePr w:type="neCell">
      <w:rPr>
        <w:color w:val="FFFFFF" w:themeColor="text1"/>
      </w:rPr>
    </w:tblStylePr>
    <w:tblStylePr w:type="nwCell">
      <w:rPr>
        <w:color w:val="FFFFFF" w:themeColor="text1"/>
      </w:rPr>
    </w:tblStylePr>
  </w:style>
  <w:style w:type="table" w:styleId="DarkList">
    <w:name w:val="Dark List"/>
    <w:basedOn w:val="TableNormal"/>
    <w:uiPriority w:val="70"/>
    <w:semiHidden/>
    <w:rsid w:val="0001563D"/>
    <w:pPr>
      <w:spacing w:after="0" w:line="240" w:lineRule="auto"/>
    </w:pPr>
    <w:rPr>
      <w:color w:val="000000" w:themeColor="background1"/>
    </w:rPr>
    <w:tblPr>
      <w:tblStyleRowBandSize w:val="1"/>
      <w:tblStyleColBandSize w:val="1"/>
    </w:tblPr>
    <w:tcPr>
      <w:shd w:val="clear" w:color="auto" w:fill="FFFFFF" w:themeFill="text1"/>
    </w:tcPr>
    <w:tblStylePr w:type="firstRow">
      <w:rPr>
        <w:b/>
        <w:bCs/>
      </w:rPr>
      <w:tblPr/>
      <w:tcPr>
        <w:tcBorders>
          <w:top w:val="nil"/>
          <w:left w:val="nil"/>
          <w:bottom w:val="single" w:sz="18" w:space="0" w:color="000000" w:themeColor="background1"/>
          <w:right w:val="nil"/>
          <w:insideH w:val="nil"/>
          <w:insideV w:val="nil"/>
        </w:tcBorders>
        <w:shd w:val="clear" w:color="auto" w:fill="FFFFFF" w:themeFill="text1"/>
      </w:tcPr>
    </w:tblStylePr>
    <w:tblStylePr w:type="lastRow">
      <w:tblPr/>
      <w:tcPr>
        <w:tcBorders>
          <w:top w:val="single" w:sz="18" w:space="0" w:color="000000" w:themeColor="background1"/>
          <w:left w:val="nil"/>
          <w:bottom w:val="nil"/>
          <w:right w:val="nil"/>
          <w:insideH w:val="nil"/>
          <w:insideV w:val="nil"/>
        </w:tcBorders>
        <w:shd w:val="clear" w:color="auto" w:fill="7F7F7F" w:themeFill="text1" w:themeFillShade="7F"/>
      </w:tcPr>
    </w:tblStylePr>
    <w:tblStylePr w:type="firstCol">
      <w:tblPr/>
      <w:tcPr>
        <w:tcBorders>
          <w:top w:val="nil"/>
          <w:left w:val="nil"/>
          <w:bottom w:val="nil"/>
          <w:right w:val="single" w:sz="18" w:space="0" w:color="000000" w:themeColor="background1"/>
          <w:insideH w:val="nil"/>
          <w:insideV w:val="nil"/>
        </w:tcBorders>
        <w:shd w:val="clear" w:color="auto" w:fill="BFBFBF" w:themeFill="text1" w:themeFillShade="BF"/>
      </w:tcPr>
    </w:tblStylePr>
    <w:tblStylePr w:type="lastCol">
      <w:tblPr/>
      <w:tcPr>
        <w:tcBorders>
          <w:top w:val="nil"/>
          <w:left w:val="single" w:sz="18" w:space="0" w:color="000000" w:themeColor="background1"/>
          <w:bottom w:val="nil"/>
          <w:right w:val="nil"/>
          <w:insideH w:val="nil"/>
          <w:insideV w:val="nil"/>
        </w:tcBorders>
        <w:shd w:val="clear" w:color="auto" w:fill="BFBFBF" w:themeFill="text1" w:themeFillShade="BF"/>
      </w:tcPr>
    </w:tblStylePr>
    <w:tblStylePr w:type="band1Vert">
      <w:tblPr/>
      <w:tcPr>
        <w:tcBorders>
          <w:top w:val="nil"/>
          <w:left w:val="nil"/>
          <w:bottom w:val="nil"/>
          <w:right w:val="nil"/>
          <w:insideH w:val="nil"/>
          <w:insideV w:val="nil"/>
        </w:tcBorders>
        <w:shd w:val="clear" w:color="auto" w:fill="BFBFBF" w:themeFill="text1" w:themeFillShade="BF"/>
      </w:tcPr>
    </w:tblStylePr>
    <w:tblStylePr w:type="band1Horz">
      <w:tblPr/>
      <w:tcPr>
        <w:tcBorders>
          <w:top w:val="nil"/>
          <w:left w:val="nil"/>
          <w:bottom w:val="nil"/>
          <w:right w:val="nil"/>
          <w:insideH w:val="nil"/>
          <w:insideV w:val="nil"/>
        </w:tcBorders>
        <w:shd w:val="clear" w:color="auto" w:fill="BFBFBF" w:themeFill="text1" w:themeFillShade="BF"/>
      </w:tcPr>
    </w:tblStylePr>
  </w:style>
  <w:style w:type="table" w:styleId="LightGrid">
    <w:name w:val="Light Grid"/>
    <w:basedOn w:val="TableNormal"/>
    <w:uiPriority w:val="62"/>
    <w:semiHidden/>
    <w:rsid w:val="0001563D"/>
    <w:pPr>
      <w:spacing w:after="0" w:line="240" w:lineRule="auto"/>
    </w:p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text1"/>
          <w:left w:val="single" w:sz="8" w:space="0" w:color="FFFFFF" w:themeColor="text1"/>
          <w:bottom w:val="single" w:sz="18" w:space="0" w:color="FFFFFF" w:themeColor="text1"/>
          <w:right w:val="single" w:sz="8" w:space="0" w:color="FFFFFF" w:themeColor="text1"/>
          <w:insideH w:val="nil"/>
          <w:insideV w:val="single" w:sz="8" w:space="0" w:color="FFFFF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text1"/>
          <w:left w:val="single" w:sz="8" w:space="0" w:color="FFFFFF" w:themeColor="text1"/>
          <w:bottom w:val="single" w:sz="8" w:space="0" w:color="FFFFFF" w:themeColor="text1"/>
          <w:right w:val="single" w:sz="8" w:space="0" w:color="FFFFFF" w:themeColor="text1"/>
          <w:insideH w:val="nil"/>
          <w:insideV w:val="single" w:sz="8" w:space="0" w:color="FFFFF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tblStylePr w:type="band1Vert">
      <w:tblPr/>
      <w:tcPr>
        <w:tcBorders>
          <w:top w:val="single" w:sz="8" w:space="0" w:color="FFFFFF" w:themeColor="text1"/>
          <w:left w:val="single" w:sz="8" w:space="0" w:color="FFFFFF" w:themeColor="text1"/>
          <w:bottom w:val="single" w:sz="8" w:space="0" w:color="FFFFFF" w:themeColor="text1"/>
          <w:right w:val="single" w:sz="8" w:space="0" w:color="FFFFFF" w:themeColor="text1"/>
        </w:tcBorders>
        <w:shd w:val="clear" w:color="auto" w:fill="FFFFFF" w:themeFill="text1" w:themeFillTint="3F"/>
      </w:tcPr>
    </w:tblStylePr>
    <w:tblStylePr w:type="band1Horz">
      <w:tblPr/>
      <w:tcPr>
        <w:tcBorders>
          <w:top w:val="single" w:sz="8" w:space="0" w:color="FFFFFF" w:themeColor="text1"/>
          <w:left w:val="single" w:sz="8" w:space="0" w:color="FFFFFF" w:themeColor="text1"/>
          <w:bottom w:val="single" w:sz="8" w:space="0" w:color="FFFFFF" w:themeColor="text1"/>
          <w:right w:val="single" w:sz="8" w:space="0" w:color="FFFFFF" w:themeColor="text1"/>
          <w:insideV w:val="single" w:sz="8" w:space="0" w:color="FFFFFF" w:themeColor="text1"/>
        </w:tcBorders>
        <w:shd w:val="clear" w:color="auto" w:fill="FFFFFF" w:themeFill="text1" w:themeFillTint="3F"/>
      </w:tcPr>
    </w:tblStylePr>
    <w:tblStylePr w:type="band2Horz">
      <w:tblPr/>
      <w:tcPr>
        <w:tcBorders>
          <w:top w:val="single" w:sz="8" w:space="0" w:color="FFFFFF" w:themeColor="text1"/>
          <w:left w:val="single" w:sz="8" w:space="0" w:color="FFFFFF" w:themeColor="text1"/>
          <w:bottom w:val="single" w:sz="8" w:space="0" w:color="FFFFFF" w:themeColor="text1"/>
          <w:right w:val="single" w:sz="8" w:space="0" w:color="FFFFFF" w:themeColor="text1"/>
          <w:insideV w:val="single" w:sz="8" w:space="0" w:color="FFFFFF" w:themeColor="text1"/>
        </w:tcBorders>
      </w:tcPr>
    </w:tblStylePr>
  </w:style>
  <w:style w:type="table" w:styleId="LightGrid-Accent1">
    <w:name w:val="Light Grid Accent 1"/>
    <w:basedOn w:val="TableNormal"/>
    <w:uiPriority w:val="62"/>
    <w:semiHidden/>
    <w:rsid w:val="0001563D"/>
    <w:pPr>
      <w:spacing w:after="0" w:line="240" w:lineRule="auto"/>
    </w:pPr>
    <w:tblPr>
      <w:tblStyleRowBandSize w:val="1"/>
      <w:tblStyleColBandSize w:val="1"/>
      <w:tblBorders>
        <w:top w:val="single" w:sz="8" w:space="0" w:color="FBB900" w:themeColor="accent1"/>
        <w:left w:val="single" w:sz="8" w:space="0" w:color="FBB900" w:themeColor="accent1"/>
        <w:bottom w:val="single" w:sz="8" w:space="0" w:color="FBB900" w:themeColor="accent1"/>
        <w:right w:val="single" w:sz="8" w:space="0" w:color="FBB900" w:themeColor="accent1"/>
        <w:insideH w:val="single" w:sz="8" w:space="0" w:color="FBB900" w:themeColor="accent1"/>
        <w:insideV w:val="single" w:sz="8" w:space="0" w:color="FBB9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900" w:themeColor="accent1"/>
          <w:left w:val="single" w:sz="8" w:space="0" w:color="FBB900" w:themeColor="accent1"/>
          <w:bottom w:val="single" w:sz="18" w:space="0" w:color="FBB900" w:themeColor="accent1"/>
          <w:right w:val="single" w:sz="8" w:space="0" w:color="FBB900" w:themeColor="accent1"/>
          <w:insideH w:val="nil"/>
          <w:insideV w:val="single" w:sz="8" w:space="0" w:color="FBB9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900" w:themeColor="accent1"/>
          <w:left w:val="single" w:sz="8" w:space="0" w:color="FBB900" w:themeColor="accent1"/>
          <w:bottom w:val="single" w:sz="8" w:space="0" w:color="FBB900" w:themeColor="accent1"/>
          <w:right w:val="single" w:sz="8" w:space="0" w:color="FBB900" w:themeColor="accent1"/>
          <w:insideH w:val="nil"/>
          <w:insideV w:val="single" w:sz="8" w:space="0" w:color="FBB9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900" w:themeColor="accent1"/>
          <w:left w:val="single" w:sz="8" w:space="0" w:color="FBB900" w:themeColor="accent1"/>
          <w:bottom w:val="single" w:sz="8" w:space="0" w:color="FBB900" w:themeColor="accent1"/>
          <w:right w:val="single" w:sz="8" w:space="0" w:color="FBB900" w:themeColor="accent1"/>
        </w:tcBorders>
      </w:tcPr>
    </w:tblStylePr>
    <w:tblStylePr w:type="band1Vert">
      <w:tblPr/>
      <w:tcPr>
        <w:tcBorders>
          <w:top w:val="single" w:sz="8" w:space="0" w:color="FBB900" w:themeColor="accent1"/>
          <w:left w:val="single" w:sz="8" w:space="0" w:color="FBB900" w:themeColor="accent1"/>
          <w:bottom w:val="single" w:sz="8" w:space="0" w:color="FBB900" w:themeColor="accent1"/>
          <w:right w:val="single" w:sz="8" w:space="0" w:color="FBB900" w:themeColor="accent1"/>
        </w:tcBorders>
        <w:shd w:val="clear" w:color="auto" w:fill="FFEDBF" w:themeFill="accent1" w:themeFillTint="3F"/>
      </w:tcPr>
    </w:tblStylePr>
    <w:tblStylePr w:type="band1Horz">
      <w:tblPr/>
      <w:tcPr>
        <w:tcBorders>
          <w:top w:val="single" w:sz="8" w:space="0" w:color="FBB900" w:themeColor="accent1"/>
          <w:left w:val="single" w:sz="8" w:space="0" w:color="FBB900" w:themeColor="accent1"/>
          <w:bottom w:val="single" w:sz="8" w:space="0" w:color="FBB900" w:themeColor="accent1"/>
          <w:right w:val="single" w:sz="8" w:space="0" w:color="FBB900" w:themeColor="accent1"/>
          <w:insideV w:val="single" w:sz="8" w:space="0" w:color="FBB900" w:themeColor="accent1"/>
        </w:tcBorders>
        <w:shd w:val="clear" w:color="auto" w:fill="FFEDBF" w:themeFill="accent1" w:themeFillTint="3F"/>
      </w:tcPr>
    </w:tblStylePr>
    <w:tblStylePr w:type="band2Horz">
      <w:tblPr/>
      <w:tcPr>
        <w:tcBorders>
          <w:top w:val="single" w:sz="8" w:space="0" w:color="FBB900" w:themeColor="accent1"/>
          <w:left w:val="single" w:sz="8" w:space="0" w:color="FBB900" w:themeColor="accent1"/>
          <w:bottom w:val="single" w:sz="8" w:space="0" w:color="FBB900" w:themeColor="accent1"/>
          <w:right w:val="single" w:sz="8" w:space="0" w:color="FBB900" w:themeColor="accent1"/>
          <w:insideV w:val="single" w:sz="8" w:space="0" w:color="FBB900" w:themeColor="accent1"/>
        </w:tcBorders>
      </w:tcPr>
    </w:tblStylePr>
  </w:style>
  <w:style w:type="table" w:styleId="LightList">
    <w:name w:val="Light List"/>
    <w:basedOn w:val="TableNormal"/>
    <w:uiPriority w:val="61"/>
    <w:semiHidden/>
    <w:rsid w:val="0001563D"/>
    <w:pPr>
      <w:spacing w:after="0" w:line="240" w:lineRule="auto"/>
    </w:p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tblBorders>
    </w:tblPr>
    <w:tblStylePr w:type="firstRow">
      <w:pPr>
        <w:spacing w:before="0" w:after="0" w:line="240" w:lineRule="auto"/>
      </w:pPr>
      <w:rPr>
        <w:b/>
        <w:bCs/>
        <w:color w:val="000000" w:themeColor="background1"/>
      </w:rPr>
      <w:tblPr/>
      <w:tcPr>
        <w:shd w:val="clear" w:color="auto" w:fill="FFFFFF" w:themeFill="text1"/>
      </w:tcPr>
    </w:tblStylePr>
    <w:tblStylePr w:type="lastRow">
      <w:pPr>
        <w:spacing w:before="0" w:after="0" w:line="240" w:lineRule="auto"/>
      </w:pPr>
      <w:rPr>
        <w:b/>
        <w:bCs/>
      </w:rPr>
      <w:tblPr/>
      <w:tcPr>
        <w:tcBorders>
          <w:top w:val="double" w:sz="6" w:space="0" w:color="FFFFFF" w:themeColor="text1"/>
          <w:left w:val="single" w:sz="8" w:space="0" w:color="FFFFFF" w:themeColor="text1"/>
          <w:bottom w:val="single" w:sz="8" w:space="0" w:color="FFFFFF" w:themeColor="text1"/>
          <w:right w:val="single" w:sz="8" w:space="0" w:color="FFFFFF" w:themeColor="text1"/>
        </w:tcBorders>
      </w:tcPr>
    </w:tblStylePr>
    <w:tblStylePr w:type="firstCol">
      <w:rPr>
        <w:b/>
        <w:bCs/>
      </w:rPr>
    </w:tblStylePr>
    <w:tblStylePr w:type="lastCol">
      <w:rPr>
        <w:b/>
        <w:bCs/>
      </w:rPr>
    </w:tblStylePr>
    <w:tblStylePr w:type="band1Vert">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tblStylePr w:type="band1Horz">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style>
  <w:style w:type="table" w:styleId="LightList-Accent1">
    <w:name w:val="Light List Accent 1"/>
    <w:basedOn w:val="TableNormal"/>
    <w:uiPriority w:val="61"/>
    <w:semiHidden/>
    <w:rsid w:val="0001563D"/>
    <w:pPr>
      <w:spacing w:after="0" w:line="240" w:lineRule="auto"/>
    </w:pPr>
    <w:tblPr>
      <w:tblStyleRowBandSize w:val="1"/>
      <w:tblStyleColBandSize w:val="1"/>
      <w:tblBorders>
        <w:top w:val="single" w:sz="8" w:space="0" w:color="FBB900" w:themeColor="accent1"/>
        <w:left w:val="single" w:sz="8" w:space="0" w:color="FBB900" w:themeColor="accent1"/>
        <w:bottom w:val="single" w:sz="8" w:space="0" w:color="FBB900" w:themeColor="accent1"/>
        <w:right w:val="single" w:sz="8" w:space="0" w:color="FBB900" w:themeColor="accent1"/>
      </w:tblBorders>
    </w:tblPr>
    <w:tblStylePr w:type="firstRow">
      <w:pPr>
        <w:spacing w:before="0" w:after="0" w:line="240" w:lineRule="auto"/>
      </w:pPr>
      <w:rPr>
        <w:b/>
        <w:bCs/>
        <w:color w:val="000000" w:themeColor="background1"/>
      </w:rPr>
      <w:tblPr/>
      <w:tcPr>
        <w:shd w:val="clear" w:color="auto" w:fill="FBB900" w:themeFill="accent1"/>
      </w:tcPr>
    </w:tblStylePr>
    <w:tblStylePr w:type="lastRow">
      <w:pPr>
        <w:spacing w:before="0" w:after="0" w:line="240" w:lineRule="auto"/>
      </w:pPr>
      <w:rPr>
        <w:b/>
        <w:bCs/>
      </w:rPr>
      <w:tblPr/>
      <w:tcPr>
        <w:tcBorders>
          <w:top w:val="double" w:sz="6" w:space="0" w:color="FBB900" w:themeColor="accent1"/>
          <w:left w:val="single" w:sz="8" w:space="0" w:color="FBB900" w:themeColor="accent1"/>
          <w:bottom w:val="single" w:sz="8" w:space="0" w:color="FBB900" w:themeColor="accent1"/>
          <w:right w:val="single" w:sz="8" w:space="0" w:color="FBB900" w:themeColor="accent1"/>
        </w:tcBorders>
      </w:tcPr>
    </w:tblStylePr>
    <w:tblStylePr w:type="firstCol">
      <w:rPr>
        <w:b/>
        <w:bCs/>
      </w:rPr>
    </w:tblStylePr>
    <w:tblStylePr w:type="lastCol">
      <w:rPr>
        <w:b/>
        <w:bCs/>
      </w:rPr>
    </w:tblStylePr>
    <w:tblStylePr w:type="band1Vert">
      <w:tblPr/>
      <w:tcPr>
        <w:tcBorders>
          <w:top w:val="single" w:sz="8" w:space="0" w:color="FBB900" w:themeColor="accent1"/>
          <w:left w:val="single" w:sz="8" w:space="0" w:color="FBB900" w:themeColor="accent1"/>
          <w:bottom w:val="single" w:sz="8" w:space="0" w:color="FBB900" w:themeColor="accent1"/>
          <w:right w:val="single" w:sz="8" w:space="0" w:color="FBB900" w:themeColor="accent1"/>
        </w:tcBorders>
      </w:tcPr>
    </w:tblStylePr>
    <w:tblStylePr w:type="band1Horz">
      <w:tblPr/>
      <w:tcPr>
        <w:tcBorders>
          <w:top w:val="single" w:sz="8" w:space="0" w:color="FBB900" w:themeColor="accent1"/>
          <w:left w:val="single" w:sz="8" w:space="0" w:color="FBB900" w:themeColor="accent1"/>
          <w:bottom w:val="single" w:sz="8" w:space="0" w:color="FBB900" w:themeColor="accent1"/>
          <w:right w:val="single" w:sz="8" w:space="0" w:color="FBB900" w:themeColor="accent1"/>
        </w:tcBorders>
      </w:tcPr>
    </w:tblStylePr>
  </w:style>
  <w:style w:type="table" w:styleId="LightShading-Accent1">
    <w:name w:val="Light Shading Accent 1"/>
    <w:basedOn w:val="TableNormal"/>
    <w:uiPriority w:val="60"/>
    <w:semiHidden/>
    <w:rsid w:val="0001563D"/>
    <w:pPr>
      <w:spacing w:after="0" w:line="240" w:lineRule="auto"/>
    </w:pPr>
    <w:rPr>
      <w:color w:val="BC8900" w:themeColor="accent1" w:themeShade="BF"/>
    </w:rPr>
    <w:tblPr>
      <w:tblStyleRowBandSize w:val="1"/>
      <w:tblStyleColBandSize w:val="1"/>
      <w:tblBorders>
        <w:top w:val="single" w:sz="8" w:space="0" w:color="FBB900" w:themeColor="accent1"/>
        <w:bottom w:val="single" w:sz="8" w:space="0" w:color="FBB900" w:themeColor="accent1"/>
      </w:tblBorders>
    </w:tblPr>
    <w:tblStylePr w:type="firstRow">
      <w:pPr>
        <w:spacing w:before="0" w:after="0" w:line="240" w:lineRule="auto"/>
      </w:pPr>
      <w:rPr>
        <w:b/>
        <w:bCs/>
      </w:rPr>
      <w:tblPr/>
      <w:tcPr>
        <w:tcBorders>
          <w:top w:val="single" w:sz="8" w:space="0" w:color="FBB900" w:themeColor="accent1"/>
          <w:left w:val="nil"/>
          <w:bottom w:val="single" w:sz="8" w:space="0" w:color="FBB900" w:themeColor="accent1"/>
          <w:right w:val="nil"/>
          <w:insideH w:val="nil"/>
          <w:insideV w:val="nil"/>
        </w:tcBorders>
      </w:tcPr>
    </w:tblStylePr>
    <w:tblStylePr w:type="lastRow">
      <w:pPr>
        <w:spacing w:before="0" w:after="0" w:line="240" w:lineRule="auto"/>
      </w:pPr>
      <w:rPr>
        <w:b/>
        <w:bCs/>
      </w:rPr>
      <w:tblPr/>
      <w:tcPr>
        <w:tcBorders>
          <w:top w:val="single" w:sz="8" w:space="0" w:color="FBB900" w:themeColor="accent1"/>
          <w:left w:val="nil"/>
          <w:bottom w:val="single" w:sz="8" w:space="0" w:color="FBB9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DBF" w:themeFill="accent1" w:themeFillTint="3F"/>
      </w:tcPr>
    </w:tblStylePr>
    <w:tblStylePr w:type="band1Horz">
      <w:tblPr/>
      <w:tcPr>
        <w:tcBorders>
          <w:left w:val="nil"/>
          <w:right w:val="nil"/>
          <w:insideH w:val="nil"/>
          <w:insideV w:val="nil"/>
        </w:tcBorders>
        <w:shd w:val="clear" w:color="auto" w:fill="FFEDBF" w:themeFill="accent1" w:themeFillTint="3F"/>
      </w:tcPr>
    </w:tblStylePr>
  </w:style>
  <w:style w:type="table" w:styleId="MediumGrid2">
    <w:name w:val="Medium Grid 2"/>
    <w:basedOn w:val="TableNormal"/>
    <w:uiPriority w:val="68"/>
    <w:semiHidden/>
    <w:rsid w:val="0001563D"/>
    <w:pPr>
      <w:spacing w:after="0" w:line="240" w:lineRule="auto"/>
    </w:pPr>
    <w:rPr>
      <w:rFonts w:asciiTheme="majorHAnsi" w:eastAsiaTheme="majorEastAsia" w:hAnsiTheme="majorHAnsi" w:cstheme="majorBidi"/>
    </w:r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insideH w:val="single" w:sz="8" w:space="0" w:color="FFFFFF" w:themeColor="text1"/>
        <w:insideV w:val="single" w:sz="8" w:space="0" w:color="FFFFFF" w:themeColor="text1"/>
      </w:tblBorders>
    </w:tblPr>
    <w:tcPr>
      <w:shd w:val="clear" w:color="auto" w:fill="FFFFFF" w:themeFill="text1" w:themeFillTint="3F"/>
    </w:tcPr>
    <w:tblStylePr w:type="firstRow">
      <w:rPr>
        <w:b/>
        <w:bCs/>
        <w:color w:val="FFFFFF" w:themeColor="text1"/>
      </w:rPr>
      <w:tblPr/>
      <w:tcPr>
        <w:shd w:val="clear" w:color="auto" w:fill="FFFFFF" w:themeFill="text1" w:themeFillTint="19"/>
      </w:tcPr>
    </w:tblStylePr>
    <w:tblStylePr w:type="lastRow">
      <w:rPr>
        <w:b/>
        <w:bCs/>
        <w:color w:val="FFFFFF" w:themeColor="text1"/>
      </w:rPr>
      <w:tblPr/>
      <w:tcPr>
        <w:tcBorders>
          <w:top w:val="single" w:sz="12" w:space="0" w:color="FFFFFF" w:themeColor="text1"/>
          <w:left w:val="nil"/>
          <w:bottom w:val="nil"/>
          <w:right w:val="nil"/>
          <w:insideH w:val="nil"/>
          <w:insideV w:val="nil"/>
        </w:tcBorders>
        <w:shd w:val="clear" w:color="auto" w:fill="000000" w:themeFill="background1"/>
      </w:tcPr>
    </w:tblStylePr>
    <w:tblStylePr w:type="firstCol">
      <w:rPr>
        <w:b/>
        <w:bCs/>
        <w:color w:val="FFFFFF" w:themeColor="text1"/>
      </w:rPr>
      <w:tblPr/>
      <w:tcPr>
        <w:tcBorders>
          <w:top w:val="nil"/>
          <w:left w:val="nil"/>
          <w:bottom w:val="nil"/>
          <w:right w:val="nil"/>
          <w:insideH w:val="nil"/>
          <w:insideV w:val="nil"/>
        </w:tcBorders>
        <w:shd w:val="clear" w:color="auto" w:fill="000000" w:themeFill="background1"/>
      </w:tcPr>
    </w:tblStylePr>
    <w:tblStylePr w:type="lastCol">
      <w:rPr>
        <w:b w:val="0"/>
        <w:bCs w:val="0"/>
        <w:color w:val="FFFFFF" w:themeColor="text1"/>
      </w:rPr>
      <w:tblPr/>
      <w:tcPr>
        <w:tcBorders>
          <w:top w:val="nil"/>
          <w:left w:val="nil"/>
          <w:bottom w:val="nil"/>
          <w:right w:val="nil"/>
          <w:insideH w:val="nil"/>
          <w:insideV w:val="nil"/>
        </w:tcBorders>
        <w:shd w:val="clear" w:color="auto" w:fill="FFFFFF" w:themeFill="text1" w:themeFillTint="33"/>
      </w:tcPr>
    </w:tblStylePr>
    <w:tblStylePr w:type="band1Vert">
      <w:tblPr/>
      <w:tcPr>
        <w:shd w:val="clear" w:color="auto" w:fill="FFFFFF" w:themeFill="text1" w:themeFillTint="7F"/>
      </w:tcPr>
    </w:tblStylePr>
    <w:tblStylePr w:type="band1Horz">
      <w:tblPr/>
      <w:tcPr>
        <w:tcBorders>
          <w:insideH w:val="single" w:sz="6" w:space="0" w:color="FFFFFF" w:themeColor="text1"/>
          <w:insideV w:val="single" w:sz="6" w:space="0" w:color="FFFFFF" w:themeColor="text1"/>
        </w:tcBorders>
        <w:shd w:val="clear" w:color="auto" w:fill="FFFFFF" w:themeFill="text1" w:themeFillTint="7F"/>
      </w:tcPr>
    </w:tblStylePr>
    <w:tblStylePr w:type="nwCell">
      <w:tblPr/>
      <w:tcPr>
        <w:shd w:val="clear" w:color="auto" w:fill="000000" w:themeFill="background1"/>
      </w:tcPr>
    </w:tblStylePr>
  </w:style>
  <w:style w:type="paragraph" w:customStyle="1" w:styleId="Bullet2">
    <w:name w:val="Bullet 2"/>
    <w:basedOn w:val="Bullet1"/>
    <w:uiPriority w:val="5"/>
    <w:qFormat/>
    <w:rsid w:val="006B7073"/>
    <w:pPr>
      <w:numPr>
        <w:ilvl w:val="1"/>
      </w:numPr>
    </w:pPr>
  </w:style>
  <w:style w:type="paragraph" w:customStyle="1" w:styleId="Bullet3">
    <w:name w:val="Bullet 3"/>
    <w:basedOn w:val="Bullet2"/>
    <w:uiPriority w:val="5"/>
    <w:rsid w:val="006B7073"/>
    <w:pPr>
      <w:numPr>
        <w:ilvl w:val="2"/>
      </w:numPr>
    </w:pPr>
  </w:style>
  <w:style w:type="character" w:customStyle="1" w:styleId="Heading3Char">
    <w:name w:val="Heading 3 Char"/>
    <w:basedOn w:val="DefaultParagraphFont"/>
    <w:link w:val="Heading3"/>
    <w:uiPriority w:val="1"/>
    <w:rsid w:val="006B7073"/>
    <w:rPr>
      <w:rFonts w:asciiTheme="majorHAnsi" w:hAnsiTheme="majorHAnsi" w:cstheme="majorBidi"/>
      <w:bCs/>
      <w:color w:val="FBB900" w:themeColor="accent1"/>
      <w:sz w:val="24"/>
      <w:szCs w:val="26"/>
    </w:rPr>
  </w:style>
  <w:style w:type="character" w:customStyle="1" w:styleId="Heading4Char">
    <w:name w:val="Heading 4 Char"/>
    <w:basedOn w:val="DefaultParagraphFont"/>
    <w:link w:val="Heading4"/>
    <w:uiPriority w:val="1"/>
    <w:rsid w:val="006B02E3"/>
    <w:rPr>
      <w:rFonts w:asciiTheme="majorHAnsi" w:hAnsiTheme="majorHAnsi" w:cstheme="majorBidi"/>
      <w:b/>
      <w:iCs/>
      <w:color w:val="auto"/>
      <w:sz w:val="22"/>
      <w:szCs w:val="26"/>
    </w:rPr>
  </w:style>
  <w:style w:type="character" w:customStyle="1" w:styleId="Heading5Char">
    <w:name w:val="Heading 5 Char"/>
    <w:basedOn w:val="DefaultParagraphFont"/>
    <w:link w:val="Heading5"/>
    <w:uiPriority w:val="1"/>
    <w:rsid w:val="006B7073"/>
    <w:rPr>
      <w:rFonts w:asciiTheme="minorHAnsi" w:eastAsiaTheme="majorEastAsia" w:hAnsiTheme="minorHAnsi" w:cstheme="minorHAnsi"/>
      <w:bCs/>
      <w:iCs/>
      <w:color w:val="FBB900" w:themeColor="accent1"/>
      <w:sz w:val="22"/>
      <w:szCs w:val="26"/>
    </w:rPr>
  </w:style>
  <w:style w:type="character" w:customStyle="1" w:styleId="Heading6Char">
    <w:name w:val="Heading 6 Char"/>
    <w:basedOn w:val="DefaultParagraphFont"/>
    <w:link w:val="Heading6"/>
    <w:uiPriority w:val="1"/>
    <w:rsid w:val="006B7073"/>
    <w:rPr>
      <w:rFonts w:asciiTheme="minorHAnsi" w:eastAsiaTheme="majorEastAsia" w:hAnsiTheme="minorHAnsi" w:cstheme="minorHAnsi"/>
      <w:bCs/>
      <w:color w:val="FBB900" w:themeColor="accent1"/>
      <w:sz w:val="22"/>
      <w:szCs w:val="26"/>
    </w:rPr>
  </w:style>
  <w:style w:type="character" w:customStyle="1" w:styleId="Heading7Char">
    <w:name w:val="Heading 7 Char"/>
    <w:basedOn w:val="DefaultParagraphFont"/>
    <w:link w:val="Heading7"/>
    <w:uiPriority w:val="2"/>
    <w:rsid w:val="006B7073"/>
    <w:rPr>
      <w:rFonts w:asciiTheme="minorHAnsi" w:eastAsiaTheme="majorEastAsia" w:hAnsiTheme="minorHAnsi" w:cstheme="minorHAnsi"/>
      <w:bCs/>
      <w:iCs/>
      <w:color w:val="FBB900" w:themeColor="accent1"/>
      <w:sz w:val="22"/>
      <w:szCs w:val="26"/>
    </w:rPr>
  </w:style>
  <w:style w:type="character" w:customStyle="1" w:styleId="Heading8Char">
    <w:name w:val="Heading 8 Char"/>
    <w:basedOn w:val="DefaultParagraphFont"/>
    <w:link w:val="Heading8"/>
    <w:uiPriority w:val="9"/>
    <w:rsid w:val="006B7073"/>
    <w:rPr>
      <w:rFonts w:asciiTheme="minorHAnsi" w:eastAsiaTheme="majorEastAsia" w:hAnsiTheme="minorHAnsi" w:cstheme="minorHAnsi"/>
      <w:bCs/>
      <w:iCs/>
      <w:color w:val="FBB900" w:themeColor="accent1"/>
      <w:sz w:val="22"/>
    </w:rPr>
  </w:style>
  <w:style w:type="character" w:customStyle="1" w:styleId="Heading9Char">
    <w:name w:val="Heading 9 Char"/>
    <w:basedOn w:val="DefaultParagraphFont"/>
    <w:link w:val="Heading9"/>
    <w:uiPriority w:val="9"/>
    <w:rsid w:val="006B7073"/>
    <w:rPr>
      <w:rFonts w:asciiTheme="minorHAnsi" w:eastAsiaTheme="majorEastAsia" w:hAnsiTheme="minorHAnsi" w:cstheme="minorHAnsi"/>
      <w:bCs/>
      <w:color w:val="FBB900" w:themeColor="accent1"/>
      <w:sz w:val="22"/>
    </w:rPr>
  </w:style>
  <w:style w:type="numbering" w:customStyle="1" w:styleId="Headings">
    <w:name w:val="Headings"/>
    <w:uiPriority w:val="99"/>
    <w:rsid w:val="006B7073"/>
    <w:pPr>
      <w:numPr>
        <w:numId w:val="1"/>
      </w:numPr>
    </w:pPr>
  </w:style>
  <w:style w:type="paragraph" w:customStyle="1" w:styleId="Bullet4">
    <w:name w:val="Bullet 4"/>
    <w:basedOn w:val="Bullet3"/>
    <w:uiPriority w:val="5"/>
    <w:rsid w:val="006B7073"/>
    <w:pPr>
      <w:numPr>
        <w:ilvl w:val="3"/>
      </w:numPr>
    </w:pPr>
  </w:style>
  <w:style w:type="paragraph" w:customStyle="1" w:styleId="Bullet5">
    <w:name w:val="Bullet 5"/>
    <w:basedOn w:val="Bullet4"/>
    <w:uiPriority w:val="2"/>
    <w:semiHidden/>
    <w:qFormat/>
    <w:rsid w:val="006B7073"/>
    <w:pPr>
      <w:numPr>
        <w:ilvl w:val="4"/>
      </w:numPr>
    </w:pPr>
  </w:style>
  <w:style w:type="paragraph" w:customStyle="1" w:styleId="Number1">
    <w:name w:val="Number 1"/>
    <w:basedOn w:val="Heading3"/>
    <w:uiPriority w:val="2"/>
    <w:qFormat/>
    <w:rsid w:val="006B7073"/>
    <w:pPr>
      <w:keepNext w:val="0"/>
      <w:keepLines w:val="0"/>
      <w:numPr>
        <w:numId w:val="4"/>
      </w:numPr>
      <w:tabs>
        <w:tab w:val="left" w:pos="567"/>
      </w:tabs>
      <w:spacing w:before="0"/>
    </w:pPr>
    <w:rPr>
      <w:b/>
      <w:color w:val="auto"/>
      <w:sz w:val="20"/>
    </w:rPr>
  </w:style>
  <w:style w:type="paragraph" w:customStyle="1" w:styleId="Number2">
    <w:name w:val="Number 2"/>
    <w:basedOn w:val="Heading4"/>
    <w:uiPriority w:val="2"/>
    <w:qFormat/>
    <w:rsid w:val="006B7073"/>
    <w:pPr>
      <w:keepNext w:val="0"/>
      <w:keepLines w:val="0"/>
      <w:numPr>
        <w:ilvl w:val="1"/>
        <w:numId w:val="4"/>
      </w:numPr>
      <w:tabs>
        <w:tab w:val="clear" w:pos="851"/>
        <w:tab w:val="left" w:pos="1361"/>
      </w:tabs>
    </w:pPr>
    <w:rPr>
      <w:sz w:val="20"/>
    </w:rPr>
  </w:style>
  <w:style w:type="paragraph" w:customStyle="1" w:styleId="Bullet6">
    <w:name w:val="Bullet 6"/>
    <w:basedOn w:val="Bullet5"/>
    <w:uiPriority w:val="2"/>
    <w:semiHidden/>
    <w:qFormat/>
    <w:rsid w:val="006B7073"/>
    <w:pPr>
      <w:numPr>
        <w:ilvl w:val="5"/>
      </w:numPr>
    </w:pPr>
  </w:style>
  <w:style w:type="paragraph" w:customStyle="1" w:styleId="Number3">
    <w:name w:val="Number 3"/>
    <w:basedOn w:val="Heading5"/>
    <w:uiPriority w:val="2"/>
    <w:rsid w:val="006B7073"/>
    <w:pPr>
      <w:numPr>
        <w:numId w:val="4"/>
      </w:numPr>
      <w:tabs>
        <w:tab w:val="clear" w:pos="851"/>
        <w:tab w:val="left" w:pos="1361"/>
      </w:tabs>
      <w:spacing w:before="0"/>
      <w:outlineLvl w:val="9"/>
    </w:pPr>
    <w:rPr>
      <w:sz w:val="20"/>
    </w:rPr>
  </w:style>
  <w:style w:type="paragraph" w:customStyle="1" w:styleId="Number4">
    <w:name w:val="Number 4"/>
    <w:basedOn w:val="Number3"/>
    <w:uiPriority w:val="2"/>
    <w:rsid w:val="006B7073"/>
    <w:pPr>
      <w:numPr>
        <w:ilvl w:val="3"/>
      </w:numPr>
    </w:pPr>
  </w:style>
  <w:style w:type="paragraph" w:customStyle="1" w:styleId="Number5">
    <w:name w:val="Number 5"/>
    <w:basedOn w:val="Number4"/>
    <w:uiPriority w:val="2"/>
    <w:rsid w:val="006B7073"/>
    <w:pPr>
      <w:numPr>
        <w:ilvl w:val="4"/>
      </w:numPr>
    </w:pPr>
  </w:style>
  <w:style w:type="paragraph" w:styleId="NormalIndent">
    <w:name w:val="Normal Indent"/>
    <w:basedOn w:val="Normal"/>
    <w:rsid w:val="006B7073"/>
    <w:pPr>
      <w:tabs>
        <w:tab w:val="left" w:pos="567"/>
      </w:tabs>
      <w:ind w:left="567"/>
    </w:pPr>
  </w:style>
  <w:style w:type="paragraph" w:styleId="CommentText">
    <w:name w:val="annotation text"/>
    <w:basedOn w:val="Normal"/>
    <w:next w:val="Normal"/>
    <w:link w:val="CommentTextChar"/>
    <w:uiPriority w:val="99"/>
    <w:semiHidden/>
    <w:rsid w:val="006B7073"/>
    <w:pPr>
      <w:spacing w:after="360"/>
    </w:pPr>
    <w:rPr>
      <w:sz w:val="36"/>
    </w:rPr>
  </w:style>
  <w:style w:type="character" w:customStyle="1" w:styleId="CommentTextChar">
    <w:name w:val="Comment Text Char"/>
    <w:basedOn w:val="DefaultParagraphFont"/>
    <w:link w:val="CommentText"/>
    <w:uiPriority w:val="99"/>
    <w:semiHidden/>
    <w:rsid w:val="006B7073"/>
    <w:rPr>
      <w:rFonts w:asciiTheme="minorHAnsi" w:hAnsiTheme="minorHAnsi"/>
      <w:color w:val="000000" w:themeColor="background1"/>
      <w:sz w:val="36"/>
    </w:rPr>
  </w:style>
  <w:style w:type="paragraph" w:styleId="TOC1">
    <w:name w:val="toc 1"/>
    <w:next w:val="Normal"/>
    <w:autoRedefine/>
    <w:uiPriority w:val="39"/>
    <w:qFormat/>
    <w:rsid w:val="00023F32"/>
    <w:pPr>
      <w:pBdr>
        <w:top w:val="single" w:sz="4" w:space="10" w:color="FBB900"/>
      </w:pBdr>
      <w:tabs>
        <w:tab w:val="right" w:pos="10509"/>
      </w:tabs>
      <w:spacing w:before="240" w:after="0"/>
    </w:pPr>
    <w:rPr>
      <w:rFonts w:asciiTheme="minorHAnsi" w:hAnsiTheme="minorHAnsi"/>
      <w:b/>
      <w:bCs/>
      <w:noProof/>
      <w:color w:val="000000" w:themeColor="background1"/>
      <w:sz w:val="24"/>
    </w:rPr>
  </w:style>
  <w:style w:type="paragraph" w:styleId="TOC2">
    <w:name w:val="toc 2"/>
    <w:basedOn w:val="Normal"/>
    <w:next w:val="Normal"/>
    <w:autoRedefine/>
    <w:uiPriority w:val="39"/>
    <w:qFormat/>
    <w:rsid w:val="00122042"/>
    <w:pPr>
      <w:tabs>
        <w:tab w:val="left" w:pos="851"/>
        <w:tab w:val="right" w:pos="10490"/>
      </w:tabs>
      <w:spacing w:after="120"/>
    </w:pPr>
    <w:rPr>
      <w:bCs/>
      <w:noProof/>
      <w:sz w:val="24"/>
    </w:rPr>
  </w:style>
  <w:style w:type="paragraph" w:styleId="TOC3">
    <w:name w:val="toc 3"/>
    <w:basedOn w:val="TOC2"/>
    <w:next w:val="Normal"/>
    <w:autoRedefine/>
    <w:uiPriority w:val="39"/>
    <w:rsid w:val="005F2CFD"/>
    <w:pPr>
      <w:spacing w:before="120"/>
      <w:ind w:left="567"/>
    </w:pPr>
    <w:rPr>
      <w:i/>
    </w:rPr>
  </w:style>
  <w:style w:type="paragraph" w:styleId="TOCHeading">
    <w:name w:val="TOC Heading"/>
    <w:basedOn w:val="Heading1"/>
    <w:next w:val="Normal"/>
    <w:uiPriority w:val="39"/>
    <w:qFormat/>
    <w:rsid w:val="006B7073"/>
    <w:pPr>
      <w:spacing w:after="360" w:line="288" w:lineRule="auto"/>
      <w:outlineLvl w:val="9"/>
    </w:pPr>
    <w:rPr>
      <w:b w:val="0"/>
      <w:caps/>
      <w:sz w:val="28"/>
      <w:szCs w:val="28"/>
      <w:lang w:val="en-US" w:eastAsia="ja-JP"/>
    </w:rPr>
  </w:style>
  <w:style w:type="paragraph" w:styleId="TOC4">
    <w:name w:val="toc 4"/>
    <w:basedOn w:val="TOC1"/>
    <w:next w:val="Normal"/>
    <w:autoRedefine/>
    <w:uiPriority w:val="39"/>
    <w:rsid w:val="00785359"/>
    <w:pPr>
      <w:tabs>
        <w:tab w:val="left" w:pos="14175"/>
      </w:tabs>
    </w:pPr>
  </w:style>
  <w:style w:type="paragraph" w:styleId="TOC5">
    <w:name w:val="toc 5"/>
    <w:basedOn w:val="TOC2"/>
    <w:next w:val="Normal"/>
    <w:autoRedefine/>
    <w:uiPriority w:val="39"/>
    <w:rsid w:val="00785359"/>
    <w:pPr>
      <w:tabs>
        <w:tab w:val="left" w:pos="14175"/>
      </w:tabs>
    </w:pPr>
  </w:style>
  <w:style w:type="paragraph" w:styleId="TOC6">
    <w:name w:val="toc 6"/>
    <w:basedOn w:val="Normal"/>
    <w:next w:val="Normal"/>
    <w:autoRedefine/>
    <w:uiPriority w:val="39"/>
    <w:rsid w:val="00AD6399"/>
    <w:pPr>
      <w:spacing w:after="0"/>
      <w:ind w:left="800"/>
    </w:pPr>
  </w:style>
  <w:style w:type="paragraph" w:styleId="TOC7">
    <w:name w:val="toc 7"/>
    <w:basedOn w:val="Normal"/>
    <w:next w:val="Normal"/>
    <w:autoRedefine/>
    <w:uiPriority w:val="39"/>
    <w:rsid w:val="00AD6399"/>
    <w:pPr>
      <w:spacing w:after="0"/>
      <w:ind w:left="1000"/>
    </w:pPr>
  </w:style>
  <w:style w:type="paragraph" w:styleId="TOC8">
    <w:name w:val="toc 8"/>
    <w:basedOn w:val="Normal"/>
    <w:next w:val="Normal"/>
    <w:autoRedefine/>
    <w:uiPriority w:val="39"/>
    <w:rsid w:val="00AD6399"/>
    <w:pPr>
      <w:spacing w:after="0"/>
      <w:ind w:left="1200"/>
    </w:pPr>
  </w:style>
  <w:style w:type="paragraph" w:styleId="TOC9">
    <w:name w:val="toc 9"/>
    <w:basedOn w:val="Normal"/>
    <w:next w:val="Normal"/>
    <w:autoRedefine/>
    <w:uiPriority w:val="39"/>
    <w:rsid w:val="00AD6399"/>
    <w:pPr>
      <w:spacing w:after="0"/>
      <w:ind w:left="1400"/>
    </w:pPr>
  </w:style>
  <w:style w:type="table" w:styleId="TableGrid">
    <w:name w:val="Table Grid"/>
    <w:basedOn w:val="TableNormal"/>
    <w:uiPriority w:val="99"/>
    <w:rsid w:val="006B7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visible">
    <w:name w:val="invisible"/>
    <w:basedOn w:val="TableNormal"/>
    <w:uiPriority w:val="99"/>
    <w:rsid w:val="006B7073"/>
    <w:pPr>
      <w:spacing w:after="240" w:line="240" w:lineRule="auto"/>
    </w:pPr>
    <w:rPr>
      <w:rFonts w:asciiTheme="minorHAnsi" w:hAnsiTheme="minorHAnsi"/>
    </w:rPr>
    <w:tblPr>
      <w:tblStyleRowBandSize w:val="1"/>
      <w:tblStyleColBandSize w:val="1"/>
      <w:tblCellMar>
        <w:top w:w="57" w:type="dxa"/>
        <w:left w:w="0" w:type="dxa"/>
        <w:bottom w:w="57" w:type="dxa"/>
        <w:right w:w="0" w:type="dxa"/>
      </w:tblCellMar>
    </w:tblPr>
    <w:tblStylePr w:type="firstRow">
      <w:rPr>
        <w:rFonts w:asciiTheme="minorHAnsi" w:hAnsiTheme="minorHAnsi"/>
      </w:rPr>
    </w:tblStylePr>
    <w:tblStylePr w:type="lastRow">
      <w:rPr>
        <w:rFonts w:asciiTheme="minorHAnsi" w:hAnsiTheme="minorHAnsi"/>
      </w:rPr>
    </w:tblStylePr>
    <w:tblStylePr w:type="firstCol">
      <w:rPr>
        <w:rFonts w:asciiTheme="minorHAnsi" w:hAnsiTheme="minorHAnsi"/>
      </w:rPr>
    </w:tblStylePr>
    <w:tblStylePr w:type="lastCol">
      <w:rPr>
        <w:rFonts w:asciiTheme="minorHAnsi" w:hAnsiTheme="minorHAnsi"/>
      </w:rPr>
    </w:tblStylePr>
    <w:tblStylePr w:type="band1Vert">
      <w:rPr>
        <w:rFonts w:asciiTheme="minorHAnsi" w:hAnsiTheme="minorHAnsi"/>
      </w:rPr>
    </w:tblStylePr>
    <w:tblStylePr w:type="band2Vert">
      <w:rPr>
        <w:rFonts w:asciiTheme="minorHAnsi" w:hAnsiTheme="minorHAnsi"/>
      </w:rPr>
    </w:tblStylePr>
    <w:tblStylePr w:type="band1Horz">
      <w:rPr>
        <w:rFonts w:asciiTheme="minorHAnsi" w:hAnsiTheme="minorHAnsi"/>
      </w:rPr>
    </w:tblStylePr>
    <w:tblStylePr w:type="band2Horz">
      <w:rPr>
        <w:rFonts w:asciiTheme="minorHAnsi" w:hAnsiTheme="minorHAnsi"/>
      </w:rPr>
    </w:tblStylePr>
  </w:style>
  <w:style w:type="paragraph" w:styleId="BalloonText">
    <w:name w:val="Balloon Text"/>
    <w:basedOn w:val="Normal"/>
    <w:link w:val="BalloonTextChar"/>
    <w:uiPriority w:val="99"/>
    <w:semiHidden/>
    <w:unhideWhenUsed/>
    <w:rsid w:val="006B70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073"/>
    <w:rPr>
      <w:rFonts w:ascii="Tahoma" w:hAnsi="Tahoma" w:cs="Tahoma"/>
      <w:color w:val="000000" w:themeColor="background1"/>
      <w:sz w:val="16"/>
      <w:szCs w:val="16"/>
    </w:rPr>
  </w:style>
  <w:style w:type="paragraph" w:customStyle="1" w:styleId="Frontcovertitle">
    <w:name w:val="Front cover title"/>
    <w:basedOn w:val="Normal"/>
    <w:uiPriority w:val="3"/>
    <w:semiHidden/>
    <w:rsid w:val="006B7073"/>
    <w:pPr>
      <w:pBdr>
        <w:bottom w:val="single" w:sz="48" w:space="4" w:color="F0F0F0" w:themeColor="text2"/>
      </w:pBdr>
      <w:spacing w:after="0" w:line="216" w:lineRule="auto"/>
      <w:ind w:right="-58"/>
    </w:pPr>
    <w:rPr>
      <w:rFonts w:asciiTheme="majorHAnsi" w:hAnsiTheme="majorHAnsi"/>
      <w:b/>
      <w:caps/>
      <w:color w:val="F0F0F0" w:themeColor="text2"/>
      <w:sz w:val="60"/>
    </w:rPr>
  </w:style>
  <w:style w:type="paragraph" w:customStyle="1" w:styleId="Alpha1">
    <w:name w:val="Alpha 1"/>
    <w:basedOn w:val="NormalIndent"/>
    <w:uiPriority w:val="3"/>
    <w:semiHidden/>
    <w:rsid w:val="007743EF"/>
    <w:pPr>
      <w:numPr>
        <w:numId w:val="2"/>
      </w:numPr>
    </w:pPr>
  </w:style>
  <w:style w:type="paragraph" w:customStyle="1" w:styleId="Appendices">
    <w:name w:val="Appendices"/>
    <w:basedOn w:val="Frontcovertitle"/>
    <w:uiPriority w:val="5"/>
    <w:semiHidden/>
    <w:rsid w:val="006B7073"/>
  </w:style>
  <w:style w:type="paragraph" w:customStyle="1" w:styleId="Appendixtitle">
    <w:name w:val="Appendix title"/>
    <w:basedOn w:val="Normal"/>
    <w:next w:val="Normal"/>
    <w:uiPriority w:val="5"/>
    <w:rsid w:val="008202BD"/>
    <w:pPr>
      <w:tabs>
        <w:tab w:val="right" w:pos="9639"/>
      </w:tabs>
      <w:spacing w:after="200" w:line="276" w:lineRule="auto"/>
      <w:ind w:firstLine="720"/>
    </w:pPr>
    <w:rPr>
      <w:rFonts w:cs="HelveticaNeueLTStd-Md"/>
      <w:sz w:val="56"/>
      <w:szCs w:val="56"/>
    </w:rPr>
  </w:style>
  <w:style w:type="paragraph" w:customStyle="1" w:styleId="Appendixsection">
    <w:name w:val="Appendix section"/>
    <w:basedOn w:val="Heading1"/>
    <w:next w:val="Appendixtitle"/>
    <w:uiPriority w:val="5"/>
    <w:semiHidden/>
    <w:rsid w:val="006B7073"/>
    <w:pPr>
      <w:pageBreakBefore/>
      <w:spacing w:after="0"/>
    </w:pPr>
    <w:rPr>
      <w:caps/>
      <w:color w:val="FDD566" w:themeColor="accent3"/>
    </w:rPr>
  </w:style>
  <w:style w:type="paragraph" w:customStyle="1" w:styleId="Bullet7">
    <w:name w:val="Bullet 7"/>
    <w:basedOn w:val="Bullet6"/>
    <w:uiPriority w:val="2"/>
    <w:semiHidden/>
    <w:qFormat/>
    <w:rsid w:val="006B7073"/>
    <w:pPr>
      <w:numPr>
        <w:ilvl w:val="6"/>
      </w:numPr>
    </w:pPr>
  </w:style>
  <w:style w:type="paragraph" w:customStyle="1" w:styleId="Bullet8">
    <w:name w:val="Bullet 8"/>
    <w:basedOn w:val="Bullet7"/>
    <w:uiPriority w:val="2"/>
    <w:semiHidden/>
    <w:qFormat/>
    <w:rsid w:val="006B7073"/>
    <w:pPr>
      <w:numPr>
        <w:ilvl w:val="7"/>
      </w:numPr>
    </w:pPr>
  </w:style>
  <w:style w:type="paragraph" w:customStyle="1" w:styleId="Hidden">
    <w:name w:val="Hidden"/>
    <w:basedOn w:val="Normal"/>
    <w:semiHidden/>
    <w:rsid w:val="006B7073"/>
    <w:pPr>
      <w:spacing w:after="0"/>
    </w:pPr>
    <w:rPr>
      <w:rFonts w:asciiTheme="majorHAnsi" w:hAnsiTheme="majorHAnsi"/>
      <w:b/>
      <w:bCs/>
      <w:noProof/>
      <w:vanish/>
      <w:color w:val="FF0000"/>
      <w:szCs w:val="24"/>
    </w:rPr>
  </w:style>
  <w:style w:type="character" w:styleId="Hyperlink">
    <w:name w:val="Hyperlink"/>
    <w:basedOn w:val="DefaultParagraphFont"/>
    <w:uiPriority w:val="99"/>
    <w:rsid w:val="006B7073"/>
    <w:rPr>
      <w:color w:val="009CB1"/>
      <w:u w:val="single"/>
    </w:rPr>
  </w:style>
  <w:style w:type="paragraph" w:styleId="Quote">
    <w:name w:val="Quote"/>
    <w:basedOn w:val="Normal"/>
    <w:next w:val="Normal"/>
    <w:link w:val="QuoteChar"/>
    <w:uiPriority w:val="29"/>
    <w:semiHidden/>
    <w:rsid w:val="006B7073"/>
    <w:rPr>
      <w:i/>
      <w:iCs/>
    </w:rPr>
  </w:style>
  <w:style w:type="character" w:customStyle="1" w:styleId="QuoteChar">
    <w:name w:val="Quote Char"/>
    <w:basedOn w:val="DefaultParagraphFont"/>
    <w:link w:val="Quote"/>
    <w:uiPriority w:val="29"/>
    <w:semiHidden/>
    <w:rsid w:val="006B7073"/>
    <w:rPr>
      <w:rFonts w:asciiTheme="minorHAnsi" w:hAnsiTheme="minorHAnsi"/>
      <w:i/>
      <w:iCs/>
      <w:color w:val="000000" w:themeColor="background1"/>
    </w:rPr>
  </w:style>
  <w:style w:type="paragraph" w:customStyle="1" w:styleId="UnderlinedText">
    <w:name w:val="Underlined Text"/>
    <w:basedOn w:val="Normal"/>
    <w:uiPriority w:val="5"/>
    <w:rsid w:val="006B7073"/>
    <w:pPr>
      <w:pBdr>
        <w:bottom w:val="single" w:sz="6" w:space="3" w:color="auto"/>
      </w:pBdr>
    </w:pPr>
  </w:style>
  <w:style w:type="paragraph" w:customStyle="1" w:styleId="Spacedtext">
    <w:name w:val="Spaced text"/>
    <w:basedOn w:val="Normal"/>
    <w:uiPriority w:val="5"/>
    <w:qFormat/>
    <w:rsid w:val="006B7073"/>
    <w:pPr>
      <w:spacing w:before="240" w:after="240"/>
    </w:pPr>
  </w:style>
  <w:style w:type="character" w:styleId="CommentReference">
    <w:name w:val="annotation reference"/>
    <w:basedOn w:val="DefaultParagraphFont"/>
    <w:uiPriority w:val="99"/>
    <w:semiHidden/>
    <w:unhideWhenUsed/>
    <w:rsid w:val="006B7073"/>
    <w:rPr>
      <w:sz w:val="16"/>
      <w:szCs w:val="16"/>
    </w:rPr>
  </w:style>
  <w:style w:type="paragraph" w:styleId="CommentSubject">
    <w:name w:val="annotation subject"/>
    <w:basedOn w:val="CommentText"/>
    <w:next w:val="CommentText"/>
    <w:link w:val="CommentSubjectChar"/>
    <w:uiPriority w:val="99"/>
    <w:semiHidden/>
    <w:unhideWhenUsed/>
    <w:rsid w:val="006B7073"/>
    <w:pPr>
      <w:spacing w:after="80"/>
    </w:pPr>
    <w:rPr>
      <w:b/>
      <w:bCs/>
    </w:rPr>
  </w:style>
  <w:style w:type="character" w:customStyle="1" w:styleId="CommentSubjectChar">
    <w:name w:val="Comment Subject Char"/>
    <w:basedOn w:val="CommentTextChar"/>
    <w:link w:val="CommentSubject"/>
    <w:uiPriority w:val="99"/>
    <w:semiHidden/>
    <w:rsid w:val="006B7073"/>
    <w:rPr>
      <w:rFonts w:asciiTheme="minorHAnsi" w:hAnsiTheme="minorHAnsi"/>
      <w:b/>
      <w:bCs/>
      <w:color w:val="000000" w:themeColor="background1"/>
      <w:sz w:val="36"/>
    </w:rPr>
  </w:style>
  <w:style w:type="paragraph" w:customStyle="1" w:styleId="ProjectTitle">
    <w:name w:val="Project Title"/>
    <w:basedOn w:val="Normal"/>
    <w:next w:val="ProjectSubtitle"/>
    <w:rsid w:val="00E93759"/>
    <w:pPr>
      <w:tabs>
        <w:tab w:val="left" w:pos="992"/>
      </w:tabs>
      <w:spacing w:before="8600" w:after="200" w:line="276" w:lineRule="auto"/>
      <w:ind w:left="992" w:right="340"/>
      <w:jc w:val="right"/>
    </w:pPr>
    <w:rPr>
      <w:b/>
      <w:sz w:val="58"/>
    </w:rPr>
  </w:style>
  <w:style w:type="paragraph" w:customStyle="1" w:styleId="ProjectSubtitle">
    <w:name w:val="Project Subtitle"/>
    <w:rsid w:val="008D751E"/>
    <w:pPr>
      <w:tabs>
        <w:tab w:val="left" w:pos="993"/>
      </w:tabs>
      <w:ind w:left="992" w:right="340"/>
      <w:jc w:val="right"/>
    </w:pPr>
    <w:rPr>
      <w:rFonts w:asciiTheme="minorHAnsi" w:hAnsiTheme="minorHAnsi"/>
      <w:color w:val="000000" w:themeColor="background1"/>
      <w:sz w:val="32"/>
    </w:rPr>
  </w:style>
  <w:style w:type="paragraph" w:customStyle="1" w:styleId="ServiceProposal">
    <w:name w:val="Service Proposal"/>
    <w:rsid w:val="00C123E8"/>
    <w:pPr>
      <w:tabs>
        <w:tab w:val="left" w:pos="7144"/>
      </w:tabs>
      <w:ind w:left="4536"/>
      <w:contextualSpacing/>
      <w:jc w:val="right"/>
    </w:pPr>
    <w:rPr>
      <w:rFonts w:asciiTheme="minorHAnsi" w:hAnsiTheme="minorHAnsi"/>
      <w:color w:val="000000" w:themeColor="background1"/>
      <w:sz w:val="28"/>
    </w:rPr>
  </w:style>
  <w:style w:type="paragraph" w:customStyle="1" w:styleId="Sub-title">
    <w:name w:val="Sub-title"/>
    <w:next w:val="Text"/>
    <w:uiPriority w:val="1"/>
    <w:qFormat/>
    <w:rsid w:val="006B7073"/>
    <w:pPr>
      <w:keepNext/>
      <w:keepLines/>
      <w:spacing w:after="0"/>
    </w:pPr>
    <w:rPr>
      <w:rFonts w:asciiTheme="minorHAnsi" w:hAnsiTheme="minorHAnsi"/>
      <w:b/>
      <w:color w:val="000000" w:themeColor="background1"/>
    </w:rPr>
  </w:style>
  <w:style w:type="paragraph" w:customStyle="1" w:styleId="Text">
    <w:name w:val="Text"/>
    <w:qFormat/>
    <w:rsid w:val="006B7073"/>
    <w:pPr>
      <w:spacing w:after="80"/>
    </w:pPr>
    <w:rPr>
      <w:rFonts w:asciiTheme="minorHAnsi" w:hAnsiTheme="minorHAnsi"/>
      <w:color w:val="000000" w:themeColor="background1"/>
    </w:rPr>
  </w:style>
  <w:style w:type="paragraph" w:customStyle="1" w:styleId="ServiceSubtitle">
    <w:name w:val="Service Subtitle"/>
    <w:rsid w:val="003C1574"/>
    <w:rPr>
      <w:rFonts w:asciiTheme="minorHAnsi" w:hAnsiTheme="minorHAnsi"/>
      <w:b/>
      <w:caps/>
      <w:color w:val="000000" w:themeColor="background1"/>
      <w:spacing w:val="14"/>
      <w:sz w:val="16"/>
    </w:rPr>
  </w:style>
  <w:style w:type="paragraph" w:customStyle="1" w:styleId="CaptionText">
    <w:name w:val="Caption Text"/>
    <w:basedOn w:val="Normal"/>
    <w:next w:val="Normal"/>
    <w:rsid w:val="006B7073"/>
    <w:rPr>
      <w:sz w:val="16"/>
    </w:rPr>
  </w:style>
  <w:style w:type="paragraph" w:customStyle="1" w:styleId="Pull-outText">
    <w:name w:val="Pull-out Text"/>
    <w:basedOn w:val="CaptionText"/>
    <w:uiPriority w:val="5"/>
    <w:qFormat/>
    <w:rsid w:val="007D6E6D"/>
    <w:pPr>
      <w:spacing w:before="480" w:after="480"/>
      <w:ind w:right="3402"/>
    </w:pPr>
    <w:rPr>
      <w:color w:val="FBB900" w:themeColor="accent1"/>
      <w:sz w:val="44"/>
    </w:rPr>
  </w:style>
  <w:style w:type="paragraph" w:customStyle="1" w:styleId="QuoteText">
    <w:name w:val="Quote Text"/>
    <w:uiPriority w:val="5"/>
    <w:qFormat/>
    <w:rsid w:val="007D6E6D"/>
    <w:pPr>
      <w:spacing w:after="120"/>
    </w:pPr>
    <w:rPr>
      <w:rFonts w:asciiTheme="minorHAnsi" w:hAnsiTheme="minorHAnsi"/>
      <w:color w:val="FBB900" w:themeColor="accent1"/>
      <w:sz w:val="26"/>
    </w:rPr>
  </w:style>
  <w:style w:type="paragraph" w:customStyle="1" w:styleId="BidDate">
    <w:name w:val="Bid Date"/>
    <w:rsid w:val="00C123E8"/>
    <w:pPr>
      <w:tabs>
        <w:tab w:val="left" w:pos="7144"/>
      </w:tabs>
      <w:spacing w:after="0"/>
      <w:ind w:firstLine="4536"/>
      <w:jc w:val="right"/>
    </w:pPr>
    <w:rPr>
      <w:rFonts w:asciiTheme="minorHAnsi" w:hAnsiTheme="minorHAnsi"/>
      <w:color w:val="000000" w:themeColor="background1"/>
      <w:sz w:val="24"/>
    </w:rPr>
  </w:style>
  <w:style w:type="paragraph" w:customStyle="1" w:styleId="HeaderText">
    <w:name w:val="Header Text"/>
    <w:basedOn w:val="Normal"/>
    <w:rsid w:val="006F304A"/>
    <w:pPr>
      <w:tabs>
        <w:tab w:val="left" w:pos="426"/>
      </w:tabs>
      <w:spacing w:after="480"/>
    </w:pPr>
    <w:rPr>
      <w:rFonts w:cs="HelveticaNeueLTStd-Md"/>
      <w:color w:val="4D4D4D" w:themeColor="background2"/>
      <w:sz w:val="14"/>
      <w:szCs w:val="14"/>
    </w:rPr>
  </w:style>
  <w:style w:type="paragraph" w:customStyle="1" w:styleId="DividerTitle">
    <w:name w:val="Divider Title"/>
    <w:next w:val="ProjectSubtitle"/>
    <w:qFormat/>
    <w:rsid w:val="00A96AF5"/>
    <w:pPr>
      <w:ind w:firstLine="720"/>
    </w:pPr>
    <w:rPr>
      <w:rFonts w:asciiTheme="minorHAnsi" w:hAnsiTheme="minorHAnsi" w:cs="HelveticaNeueLTStd-Md"/>
      <w:color w:val="000000" w:themeColor="background1"/>
      <w:sz w:val="56"/>
      <w:szCs w:val="56"/>
    </w:rPr>
  </w:style>
  <w:style w:type="paragraph" w:customStyle="1" w:styleId="SectionBlank">
    <w:name w:val="Section Blank"/>
    <w:basedOn w:val="Normal"/>
    <w:qFormat/>
    <w:rsid w:val="00A96AF5"/>
    <w:pPr>
      <w:pageBreakBefore/>
    </w:pPr>
  </w:style>
  <w:style w:type="paragraph" w:customStyle="1" w:styleId="DividerNumber">
    <w:name w:val="Divider Number"/>
    <w:qFormat/>
    <w:rsid w:val="00A96AF5"/>
    <w:pPr>
      <w:tabs>
        <w:tab w:val="right" w:pos="9639"/>
      </w:tabs>
      <w:spacing w:before="1600" w:after="0" w:line="240" w:lineRule="auto"/>
    </w:pPr>
    <w:rPr>
      <w:rFonts w:asciiTheme="minorHAnsi" w:hAnsiTheme="minorHAnsi" w:cs="HelveticaNeueLTStd-Md"/>
      <w:b/>
      <w:sz w:val="220"/>
      <w:szCs w:val="56"/>
    </w:rPr>
  </w:style>
  <w:style w:type="paragraph" w:customStyle="1" w:styleId="CaptionTitle">
    <w:name w:val="Caption Title"/>
    <w:basedOn w:val="CaptionText"/>
    <w:rsid w:val="006B7073"/>
    <w:rPr>
      <w:b/>
    </w:rPr>
  </w:style>
  <w:style w:type="paragraph" w:customStyle="1" w:styleId="CaseStudyTitle">
    <w:name w:val="Case Study Title"/>
    <w:basedOn w:val="Sub-title"/>
    <w:rsid w:val="0025269D"/>
    <w:pPr>
      <w:spacing w:before="240"/>
    </w:pPr>
    <w:rPr>
      <w:noProof/>
    </w:rPr>
  </w:style>
  <w:style w:type="paragraph" w:customStyle="1" w:styleId="CaseStudyText">
    <w:name w:val="Case Study Text"/>
    <w:basedOn w:val="Text"/>
    <w:rsid w:val="0051491B"/>
    <w:pPr>
      <w:spacing w:after="240"/>
    </w:pPr>
    <w:rPr>
      <w:noProof/>
    </w:rPr>
  </w:style>
  <w:style w:type="paragraph" w:customStyle="1" w:styleId="CaseStudyHeading">
    <w:name w:val="Case Study Heading"/>
    <w:basedOn w:val="Heading1"/>
    <w:rsid w:val="0051491B"/>
    <w:pPr>
      <w:spacing w:after="120"/>
    </w:pPr>
  </w:style>
  <w:style w:type="paragraph" w:customStyle="1" w:styleId="CVBold">
    <w:name w:val="CV Bold"/>
    <w:rsid w:val="007D242B"/>
    <w:pPr>
      <w:spacing w:after="360" w:line="240" w:lineRule="auto"/>
    </w:pPr>
    <w:rPr>
      <w:rFonts w:asciiTheme="minorHAnsi" w:hAnsiTheme="minorHAnsi" w:cs="HelveticaNeueLTStd-Md"/>
      <w:b/>
      <w:color w:val="000000" w:themeColor="background1"/>
      <w:sz w:val="24"/>
      <w:szCs w:val="56"/>
    </w:rPr>
  </w:style>
  <w:style w:type="paragraph" w:customStyle="1" w:styleId="CVLongName">
    <w:name w:val="CV Long Name"/>
    <w:basedOn w:val="CaseStudyHeading"/>
    <w:rsid w:val="00AE396D"/>
    <w:pPr>
      <w:spacing w:before="240" w:after="0"/>
      <w:outlineLvl w:val="9"/>
    </w:pPr>
    <w:rPr>
      <w:sz w:val="28"/>
    </w:rPr>
  </w:style>
  <w:style w:type="paragraph" w:customStyle="1" w:styleId="CVShortName">
    <w:name w:val="CV Short Name"/>
    <w:basedOn w:val="CVLongName"/>
    <w:rsid w:val="00AE396D"/>
    <w:pPr>
      <w:spacing w:before="0"/>
    </w:pPr>
  </w:style>
  <w:style w:type="paragraph" w:customStyle="1" w:styleId="Appendix">
    <w:name w:val="Appendix"/>
    <w:basedOn w:val="DividerNumber"/>
    <w:qFormat/>
    <w:rsid w:val="00FD6BF8"/>
    <w:pPr>
      <w:spacing w:before="4400"/>
    </w:pPr>
    <w:rPr>
      <w:sz w:val="72"/>
    </w:rPr>
  </w:style>
  <w:style w:type="paragraph" w:customStyle="1" w:styleId="Summarysubtitle">
    <w:name w:val="Summary subtitle"/>
    <w:basedOn w:val="CaseStudyTitle"/>
    <w:rsid w:val="00A908D8"/>
    <w:pPr>
      <w:spacing w:before="0" w:line="240" w:lineRule="auto"/>
    </w:pPr>
  </w:style>
  <w:style w:type="paragraph" w:customStyle="1" w:styleId="Contenttext">
    <w:name w:val="Content text"/>
    <w:qFormat/>
    <w:rsid w:val="008D23CC"/>
    <w:pPr>
      <w:spacing w:after="1000"/>
    </w:pPr>
    <w:rPr>
      <w:rFonts w:asciiTheme="minorHAnsi" w:eastAsiaTheme="majorEastAsia" w:hAnsiTheme="minorHAnsi" w:cstheme="minorHAnsi"/>
      <w:bCs/>
      <w:color w:val="000000" w:themeColor="background1"/>
      <w:sz w:val="36"/>
      <w:szCs w:val="24"/>
    </w:rPr>
  </w:style>
  <w:style w:type="paragraph" w:customStyle="1" w:styleId="ExecutiveSummaryText">
    <w:name w:val="Executive Summary Text"/>
    <w:rsid w:val="000C56F9"/>
    <w:pPr>
      <w:pageBreakBefore/>
      <w:spacing w:after="560"/>
    </w:pPr>
    <w:rPr>
      <w:rFonts w:asciiTheme="minorHAnsi" w:eastAsiaTheme="majorEastAsia" w:hAnsiTheme="minorHAnsi" w:cstheme="minorHAnsi"/>
      <w:b/>
      <w:bCs/>
      <w:color w:val="000000" w:themeColor="background1"/>
      <w:sz w:val="40"/>
      <w:szCs w:val="24"/>
    </w:rPr>
  </w:style>
  <w:style w:type="paragraph" w:customStyle="1" w:styleId="Number6">
    <w:name w:val="Number 6"/>
    <w:basedOn w:val="Number5"/>
    <w:uiPriority w:val="2"/>
    <w:semiHidden/>
    <w:rsid w:val="006B7073"/>
    <w:pPr>
      <w:numPr>
        <w:ilvl w:val="5"/>
      </w:numPr>
    </w:pPr>
  </w:style>
  <w:style w:type="paragraph" w:customStyle="1" w:styleId="Number7">
    <w:name w:val="Number 7"/>
    <w:basedOn w:val="Number6"/>
    <w:uiPriority w:val="2"/>
    <w:semiHidden/>
    <w:rsid w:val="006B7073"/>
    <w:pPr>
      <w:numPr>
        <w:ilvl w:val="6"/>
      </w:numPr>
    </w:pPr>
  </w:style>
  <w:style w:type="paragraph" w:customStyle="1" w:styleId="Number8">
    <w:name w:val="Number 8"/>
    <w:basedOn w:val="Number7"/>
    <w:uiPriority w:val="2"/>
    <w:semiHidden/>
    <w:rsid w:val="006B7073"/>
    <w:pPr>
      <w:numPr>
        <w:ilvl w:val="7"/>
      </w:numPr>
    </w:pPr>
  </w:style>
  <w:style w:type="character" w:customStyle="1" w:styleId="UnresolvedMention1">
    <w:name w:val="Unresolved Mention1"/>
    <w:basedOn w:val="DefaultParagraphFont"/>
    <w:uiPriority w:val="99"/>
    <w:semiHidden/>
    <w:unhideWhenUsed/>
    <w:rsid w:val="006B7073"/>
    <w:rPr>
      <w:color w:val="605E5C"/>
      <w:shd w:val="clear" w:color="auto" w:fill="E1DFDD"/>
    </w:rPr>
  </w:style>
  <w:style w:type="paragraph" w:customStyle="1" w:styleId="CloseBullets">
    <w:name w:val="Close Bullets"/>
    <w:basedOn w:val="Bullet1"/>
    <w:rsid w:val="006066A9"/>
    <w:pPr>
      <w:spacing w:after="0"/>
    </w:pPr>
    <w:rPr>
      <w:noProof/>
    </w:rPr>
  </w:style>
  <w:style w:type="table" w:styleId="ListTable2-Accent5">
    <w:name w:val="List Table 2 Accent 5"/>
    <w:aliases w:val="Gleeds"/>
    <w:basedOn w:val="TableNormal"/>
    <w:uiPriority w:val="47"/>
    <w:rsid w:val="009D5141"/>
    <w:pPr>
      <w:spacing w:after="0" w:line="240" w:lineRule="auto"/>
    </w:pPr>
    <w:rPr>
      <w:rFonts w:asciiTheme="minorHAnsi" w:hAnsiTheme="minorHAnsi"/>
    </w:rPr>
    <w:tblPr>
      <w:tblStyleRowBandSize w:val="1"/>
      <w:tblStyleColBandSize w:val="1"/>
      <w:tblBorders>
        <w:bottom w:val="single" w:sz="4" w:space="0" w:color="FEDD84" w:themeColor="accent5" w:themeTint="99"/>
        <w:insideH w:val="single" w:sz="4" w:space="0" w:color="FEDD84" w:themeColor="accent5" w:themeTint="99"/>
      </w:tblBorders>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DirectorName">
    <w:name w:val="Director Name"/>
    <w:basedOn w:val="ServiceSubtitle"/>
    <w:rsid w:val="00A15EED"/>
    <w:pPr>
      <w:spacing w:after="80" w:line="240" w:lineRule="auto"/>
    </w:pPr>
  </w:style>
  <w:style w:type="paragraph" w:customStyle="1" w:styleId="DirectorTitle">
    <w:name w:val="Director Title"/>
    <w:basedOn w:val="ServiceSubtitle"/>
    <w:rsid w:val="00A15EED"/>
    <w:pPr>
      <w:spacing w:after="0" w:line="240" w:lineRule="auto"/>
    </w:pPr>
    <w:rPr>
      <w:b w:val="0"/>
    </w:rPr>
  </w:style>
  <w:style w:type="paragraph" w:customStyle="1" w:styleId="Coverdetails">
    <w:name w:val="Cover details"/>
    <w:basedOn w:val="ProjectSubtitle"/>
    <w:rsid w:val="003630A0"/>
    <w:pPr>
      <w:spacing w:after="0"/>
    </w:pPr>
    <w:rPr>
      <w:sz w:val="24"/>
    </w:rPr>
  </w:style>
  <w:style w:type="character" w:styleId="PlaceholderText">
    <w:name w:val="Placeholder Text"/>
    <w:basedOn w:val="DefaultParagraphFont"/>
    <w:uiPriority w:val="99"/>
    <w:semiHidden/>
    <w:rsid w:val="00C13D89"/>
    <w:rPr>
      <w:color w:val="808080"/>
    </w:rPr>
  </w:style>
  <w:style w:type="table" w:customStyle="1" w:styleId="GleedsTable2">
    <w:name w:val="Gleeds Table 2"/>
    <w:basedOn w:val="TableNormal"/>
    <w:uiPriority w:val="99"/>
    <w:rsid w:val="000D0737"/>
    <w:pPr>
      <w:spacing w:before="80" w:after="8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Theme="majorHAnsi" w:hAnsiTheme="majorHAnsi"/>
        <w:b/>
        <w:color w:val="FFFFFF" w:themeColor="text1"/>
      </w:rPr>
      <w:tblPr/>
      <w:tcPr>
        <w:shd w:val="clear" w:color="auto" w:fill="FBB900" w:themeFill="accent1"/>
      </w:tcPr>
    </w:tblStylePr>
  </w:style>
  <w:style w:type="table" w:customStyle="1" w:styleId="GleedsTable3">
    <w:name w:val="Gleeds Table 3"/>
    <w:basedOn w:val="TableNormal"/>
    <w:uiPriority w:val="99"/>
    <w:rsid w:val="000D0737"/>
    <w:pPr>
      <w:spacing w:before="80" w:after="8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F0F0F0" w:themeFill="text2"/>
      </w:tcPr>
    </w:tblStylePr>
  </w:style>
  <w:style w:type="paragraph" w:customStyle="1" w:styleId="DividerTitleHeading">
    <w:name w:val="Divider Title Heading"/>
    <w:basedOn w:val="Normal"/>
    <w:rsid w:val="0040399F"/>
    <w:pPr>
      <w:tabs>
        <w:tab w:val="right" w:pos="9639"/>
      </w:tabs>
      <w:spacing w:after="200" w:line="276" w:lineRule="auto"/>
    </w:pPr>
    <w:rPr>
      <w:rFonts w:cs="HelveticaNeueLTStd-Md"/>
      <w:sz w:val="56"/>
      <w:szCs w:val="56"/>
    </w:rPr>
  </w:style>
  <w:style w:type="paragraph" w:styleId="ListParagraph">
    <w:name w:val="List Paragraph"/>
    <w:basedOn w:val="Normal"/>
    <w:uiPriority w:val="34"/>
    <w:qFormat/>
    <w:rsid w:val="0053266E"/>
    <w:pPr>
      <w:ind w:left="720"/>
      <w:contextualSpacing/>
    </w:pPr>
  </w:style>
  <w:style w:type="paragraph" w:styleId="BodyText">
    <w:name w:val="Body Text"/>
    <w:basedOn w:val="Normal"/>
    <w:link w:val="BodyTextChar"/>
    <w:uiPriority w:val="1"/>
    <w:qFormat/>
    <w:rsid w:val="00BB6DEC"/>
    <w:pPr>
      <w:widowControl w:val="0"/>
      <w:spacing w:after="0" w:line="276" w:lineRule="auto"/>
      <w:ind w:left="119" w:right="214"/>
    </w:pPr>
    <w:rPr>
      <w:rFonts w:ascii="Arial" w:eastAsia="Arial" w:hAnsi="Arial" w:cs="Arial"/>
      <w:color w:val="auto"/>
      <w:spacing w:val="1"/>
    </w:rPr>
  </w:style>
  <w:style w:type="character" w:customStyle="1" w:styleId="BodyTextChar">
    <w:name w:val="Body Text Char"/>
    <w:basedOn w:val="DefaultParagraphFont"/>
    <w:link w:val="BodyText"/>
    <w:uiPriority w:val="1"/>
    <w:rsid w:val="00BB6DEC"/>
    <w:rPr>
      <w:rFonts w:ascii="Arial" w:eastAsia="Arial" w:hAnsi="Arial" w:cs="Arial"/>
      <w:color w:val="auto"/>
      <w:spacing w:val="1"/>
    </w:rPr>
  </w:style>
  <w:style w:type="paragraph" w:customStyle="1" w:styleId="TableParagraph">
    <w:name w:val="Table Paragraph"/>
    <w:basedOn w:val="Normal"/>
    <w:uiPriority w:val="1"/>
    <w:qFormat/>
    <w:rsid w:val="00BB6DEC"/>
    <w:pPr>
      <w:widowControl w:val="0"/>
      <w:spacing w:after="0" w:line="276" w:lineRule="auto"/>
      <w:ind w:left="142" w:right="214"/>
    </w:pPr>
    <w:rPr>
      <w:rFonts w:ascii="Arial" w:hAnsi="Arial" w:cs="Arial"/>
      <w:color w:val="auto"/>
      <w:spacing w:val="1"/>
      <w:sz w:val="22"/>
      <w:szCs w:val="22"/>
    </w:rPr>
  </w:style>
  <w:style w:type="character" w:styleId="UnresolvedMention">
    <w:name w:val="Unresolved Mention"/>
    <w:basedOn w:val="DefaultParagraphFont"/>
    <w:uiPriority w:val="99"/>
    <w:semiHidden/>
    <w:unhideWhenUsed/>
    <w:rsid w:val="00BB6DEC"/>
    <w:rPr>
      <w:color w:val="605E5C"/>
      <w:shd w:val="clear" w:color="auto" w:fill="E1DFDD"/>
    </w:rPr>
  </w:style>
  <w:style w:type="character" w:customStyle="1" w:styleId="BulletedChar">
    <w:name w:val="Bulleted Char"/>
    <w:link w:val="Bulleted"/>
    <w:locked/>
    <w:rsid w:val="00BB6DEC"/>
    <w:rPr>
      <w:rFonts w:ascii="Arial" w:hAnsi="Arial" w:cs="Arial"/>
      <w:spacing w:val="1"/>
      <w:szCs w:val="24"/>
    </w:rPr>
  </w:style>
  <w:style w:type="paragraph" w:customStyle="1" w:styleId="Bulleted">
    <w:name w:val="Bulleted"/>
    <w:basedOn w:val="Normal"/>
    <w:link w:val="BulletedChar"/>
    <w:qFormat/>
    <w:rsid w:val="00BB6DEC"/>
    <w:pPr>
      <w:numPr>
        <w:numId w:val="31"/>
      </w:numPr>
      <w:spacing w:after="0" w:line="276" w:lineRule="auto"/>
      <w:ind w:right="214"/>
      <w:jc w:val="both"/>
    </w:pPr>
    <w:rPr>
      <w:rFonts w:ascii="Arial" w:hAnsi="Arial" w:cs="Arial"/>
      <w:color w:val="FFFFFF" w:themeColor="text1"/>
      <w:spacing w:val="1"/>
      <w:szCs w:val="24"/>
    </w:rPr>
  </w:style>
  <w:style w:type="paragraph" w:styleId="Title">
    <w:name w:val="Title"/>
    <w:aliases w:val="List 1,CPW List"/>
    <w:basedOn w:val="Normal"/>
    <w:next w:val="Normal"/>
    <w:link w:val="TitleChar"/>
    <w:uiPriority w:val="4"/>
    <w:qFormat/>
    <w:rsid w:val="00BB6DEC"/>
    <w:pPr>
      <w:spacing w:after="60" w:line="276" w:lineRule="auto"/>
      <w:ind w:left="142" w:right="214"/>
    </w:pPr>
    <w:rPr>
      <w:rFonts w:ascii="Arial" w:eastAsia="Times New Roman" w:hAnsi="Arial" w:cs="Times New Roman"/>
      <w:color w:val="auto"/>
      <w:spacing w:val="1"/>
      <w:szCs w:val="22"/>
      <w:lang w:bidi="en-US"/>
    </w:rPr>
  </w:style>
  <w:style w:type="character" w:customStyle="1" w:styleId="TitleChar">
    <w:name w:val="Title Char"/>
    <w:aliases w:val="List 1 Char,CPW List Char"/>
    <w:basedOn w:val="DefaultParagraphFont"/>
    <w:link w:val="Title"/>
    <w:uiPriority w:val="4"/>
    <w:rsid w:val="00BB6DEC"/>
    <w:rPr>
      <w:rFonts w:ascii="Arial" w:eastAsia="Times New Roman" w:hAnsi="Arial" w:cs="Times New Roman"/>
      <w:color w:val="auto"/>
      <w:spacing w:val="1"/>
      <w:szCs w:val="22"/>
      <w:lang w:bidi="en-US"/>
    </w:rPr>
  </w:style>
  <w:style w:type="paragraph" w:customStyle="1" w:styleId="Default">
    <w:name w:val="Default"/>
    <w:rsid w:val="00BB6DEC"/>
    <w:pPr>
      <w:widowControl w:val="0"/>
      <w:autoSpaceDE w:val="0"/>
      <w:autoSpaceDN w:val="0"/>
      <w:adjustRightInd w:val="0"/>
      <w:spacing w:after="0" w:line="240" w:lineRule="auto"/>
    </w:pPr>
    <w:rPr>
      <w:rFonts w:ascii="BankGothic Md BT" w:eastAsia="Times New Roman" w:hAnsi="BankGothic Md BT" w:cs="BankGothic Md BT"/>
      <w:color w:val="000000"/>
      <w:sz w:val="24"/>
      <w:szCs w:val="24"/>
      <w:lang w:eastAsia="en-GB"/>
    </w:rPr>
  </w:style>
  <w:style w:type="paragraph" w:customStyle="1" w:styleId="StyleHeading1Arial10ptBefore3ptAfter3pt">
    <w:name w:val="Style Heading 1 + Arial 10 pt Before:  3 pt After:  3 pt"/>
    <w:basedOn w:val="Heading1"/>
    <w:rsid w:val="00BB6DEC"/>
    <w:pPr>
      <w:keepLines w:val="0"/>
      <w:tabs>
        <w:tab w:val="left" w:pos="-720"/>
        <w:tab w:val="left" w:pos="0"/>
        <w:tab w:val="left" w:pos="547"/>
        <w:tab w:val="num" w:pos="1004"/>
        <w:tab w:val="left" w:pos="1080"/>
        <w:tab w:val="left" w:pos="1800"/>
      </w:tabs>
      <w:spacing w:before="240" w:after="60" w:line="276" w:lineRule="auto"/>
      <w:ind w:left="1287" w:right="214" w:hanging="1287"/>
    </w:pPr>
    <w:rPr>
      <w:rFonts w:ascii="Arial" w:eastAsia="Times New Roman" w:hAnsi="Arial" w:cs="Times New Roman"/>
      <w:b w:val="0"/>
      <w:color w:val="auto"/>
      <w:spacing w:val="1"/>
      <w:kern w:val="28"/>
      <w:sz w:val="22"/>
      <w:szCs w:val="20"/>
      <w:lang w:eastAsia="en-GB"/>
    </w:rPr>
  </w:style>
  <w:style w:type="paragraph" w:customStyle="1" w:styleId="Heading3NTBS">
    <w:name w:val="Heading 3 NTBS"/>
    <w:basedOn w:val="Heading4"/>
    <w:link w:val="Heading3NTBSChar"/>
    <w:qFormat/>
    <w:rsid w:val="00BB6DEC"/>
    <w:pPr>
      <w:keepNext w:val="0"/>
      <w:keepLines w:val="0"/>
      <w:widowControl w:val="0"/>
      <w:tabs>
        <w:tab w:val="clear" w:pos="851"/>
        <w:tab w:val="left" w:pos="972"/>
      </w:tabs>
      <w:spacing w:before="0" w:after="0" w:line="276" w:lineRule="auto"/>
      <w:ind w:left="971" w:right="214" w:hanging="853"/>
    </w:pPr>
    <w:rPr>
      <w:rFonts w:ascii="Arial" w:eastAsia="Arial" w:hAnsi="Arial" w:cs="Arial"/>
      <w:b w:val="0"/>
      <w:iCs w:val="0"/>
      <w:spacing w:val="1"/>
      <w:sz w:val="40"/>
      <w:szCs w:val="32"/>
    </w:rPr>
  </w:style>
  <w:style w:type="character" w:customStyle="1" w:styleId="Heading3NTBSChar">
    <w:name w:val="Heading 3 NTBS Char"/>
    <w:basedOn w:val="DefaultParagraphFont"/>
    <w:link w:val="Heading3NTBS"/>
    <w:rsid w:val="00BB6DEC"/>
    <w:rPr>
      <w:rFonts w:ascii="Arial" w:eastAsia="Arial" w:hAnsi="Arial" w:cs="Arial"/>
      <w:b/>
      <w:bCs/>
      <w:color w:val="auto"/>
      <w:spacing w:val="1"/>
      <w:sz w:val="40"/>
      <w:szCs w:val="32"/>
    </w:rPr>
  </w:style>
  <w:style w:type="character" w:styleId="BookTitle">
    <w:name w:val="Book Title"/>
    <w:aliases w:val="header footer"/>
    <w:uiPriority w:val="33"/>
    <w:qFormat/>
    <w:rsid w:val="00BB6DEC"/>
    <w:rPr>
      <w:spacing w:val="-1"/>
      <w:sz w:val="16"/>
    </w:rPr>
  </w:style>
  <w:style w:type="table" w:styleId="GridTable1Light-Accent6">
    <w:name w:val="Grid Table 1 Light Accent 6"/>
    <w:basedOn w:val="TableNormal"/>
    <w:uiPriority w:val="46"/>
    <w:rsid w:val="00BB6DEC"/>
    <w:pPr>
      <w:widowControl w:val="0"/>
      <w:spacing w:after="0" w:line="240" w:lineRule="auto"/>
    </w:pPr>
    <w:rPr>
      <w:rFonts w:asciiTheme="minorHAnsi" w:hAnsiTheme="minorHAnsi"/>
      <w:color w:val="auto"/>
      <w:sz w:val="22"/>
      <w:szCs w:val="22"/>
      <w:lang w:val="en-US"/>
    </w:rPr>
    <w:tblPr>
      <w:tblStyleRowBandSize w:val="1"/>
      <w:tblStyleColBandSize w:val="1"/>
      <w:tblBorders>
        <w:top w:val="single" w:sz="4" w:space="0" w:color="FFF3D6" w:themeColor="accent6" w:themeTint="66"/>
        <w:left w:val="single" w:sz="4" w:space="0" w:color="FFF3D6" w:themeColor="accent6" w:themeTint="66"/>
        <w:bottom w:val="single" w:sz="4" w:space="0" w:color="FFF3D6" w:themeColor="accent6" w:themeTint="66"/>
        <w:right w:val="single" w:sz="4" w:space="0" w:color="FFF3D6" w:themeColor="accent6" w:themeTint="66"/>
        <w:insideH w:val="single" w:sz="4" w:space="0" w:color="FFF3D6" w:themeColor="accent6" w:themeTint="66"/>
        <w:insideV w:val="single" w:sz="4" w:space="0" w:color="FFF3D6" w:themeColor="accent6" w:themeTint="66"/>
      </w:tblBorders>
    </w:tblPr>
    <w:tblStylePr w:type="firstRow">
      <w:rPr>
        <w:b/>
        <w:bCs/>
      </w:rPr>
      <w:tblPr/>
      <w:tcPr>
        <w:tcBorders>
          <w:bottom w:val="single" w:sz="12" w:space="0" w:color="FFEEC2" w:themeColor="accent6" w:themeTint="99"/>
        </w:tcBorders>
      </w:tcPr>
    </w:tblStylePr>
    <w:tblStylePr w:type="lastRow">
      <w:rPr>
        <w:b/>
        <w:bCs/>
      </w:rPr>
      <w:tblPr/>
      <w:tcPr>
        <w:tcBorders>
          <w:top w:val="double" w:sz="2" w:space="0" w:color="FFEEC2" w:themeColor="accent6" w:themeTint="99"/>
        </w:tcBorders>
      </w:tcPr>
    </w:tblStylePr>
    <w:tblStylePr w:type="firstCol">
      <w:rPr>
        <w:b/>
        <w:bCs/>
      </w:rPr>
    </w:tblStylePr>
    <w:tblStylePr w:type="lastCol">
      <w:rPr>
        <w:b/>
        <w:bCs/>
      </w:rPr>
    </w:tblStylePr>
  </w:style>
  <w:style w:type="character" w:customStyle="1" w:styleId="BodyTextChar0">
    <w:name w:val="~BodyText Char"/>
    <w:link w:val="BodyText0"/>
    <w:locked/>
    <w:rsid w:val="00BB6DEC"/>
    <w:rPr>
      <w:rFonts w:ascii="Arial" w:hAnsi="Arial" w:cs="Arial"/>
    </w:rPr>
  </w:style>
  <w:style w:type="paragraph" w:customStyle="1" w:styleId="BodyText0">
    <w:name w:val="~BodyText"/>
    <w:basedOn w:val="Normal"/>
    <w:link w:val="BodyTextChar0"/>
    <w:rsid w:val="00BB6DEC"/>
    <w:pPr>
      <w:tabs>
        <w:tab w:val="left" w:pos="720"/>
      </w:tabs>
      <w:spacing w:before="120" w:after="0" w:line="276" w:lineRule="auto"/>
    </w:pPr>
    <w:rPr>
      <w:rFonts w:ascii="Arial" w:hAnsi="Arial" w:cs="Arial"/>
      <w:color w:val="FFFFFF" w:themeColor="text1"/>
    </w:rPr>
  </w:style>
  <w:style w:type="paragraph" w:customStyle="1" w:styleId="Bullet10">
    <w:name w:val="~Bullet1"/>
    <w:basedOn w:val="Normal"/>
    <w:qFormat/>
    <w:rsid w:val="00BB6DEC"/>
    <w:pPr>
      <w:numPr>
        <w:numId w:val="34"/>
      </w:numPr>
      <w:tabs>
        <w:tab w:val="left" w:pos="720"/>
      </w:tabs>
      <w:spacing w:before="80" w:after="0" w:line="276" w:lineRule="auto"/>
    </w:pPr>
    <w:rPr>
      <w:rFonts w:ascii="Arial" w:eastAsia="Calibri" w:hAnsi="Arial" w:cs="Times New Roman"/>
      <w:color w:val="auto"/>
      <w:szCs w:val="22"/>
    </w:rPr>
  </w:style>
  <w:style w:type="paragraph" w:customStyle="1" w:styleId="Bullet20">
    <w:name w:val="~Bullet2"/>
    <w:basedOn w:val="Bullet10"/>
    <w:rsid w:val="00BB6DEC"/>
    <w:pPr>
      <w:numPr>
        <w:ilvl w:val="1"/>
      </w:numPr>
    </w:pPr>
  </w:style>
  <w:style w:type="paragraph" w:customStyle="1" w:styleId="Bullet30">
    <w:name w:val="~Bullet3"/>
    <w:basedOn w:val="Bullet20"/>
    <w:qFormat/>
    <w:rsid w:val="00BB6DEC"/>
    <w:pPr>
      <w:numPr>
        <w:ilvl w:val="2"/>
      </w:numPr>
      <w:tabs>
        <w:tab w:val="clear" w:pos="1135"/>
        <w:tab w:val="num" w:pos="2160"/>
      </w:tabs>
      <w:ind w:left="2160" w:firstLine="0"/>
    </w:pPr>
  </w:style>
  <w:style w:type="paragraph" w:customStyle="1" w:styleId="NumBullet1">
    <w:name w:val="~NumBullet1"/>
    <w:basedOn w:val="Normal"/>
    <w:qFormat/>
    <w:rsid w:val="00BB6DEC"/>
    <w:pPr>
      <w:numPr>
        <w:numId w:val="33"/>
      </w:numPr>
      <w:tabs>
        <w:tab w:val="left" w:pos="720"/>
      </w:tabs>
      <w:spacing w:before="240" w:after="0" w:line="276" w:lineRule="auto"/>
      <w:ind w:left="709" w:hanging="425"/>
      <w:jc w:val="both"/>
    </w:pPr>
    <w:rPr>
      <w:rFonts w:ascii="Arial" w:eastAsia="Calibri" w:hAnsi="Arial" w:cs="Times New Roman"/>
      <w:color w:val="auto"/>
      <w:szCs w:val="22"/>
    </w:rPr>
  </w:style>
  <w:style w:type="character" w:styleId="SubtleEmphasis">
    <w:name w:val="Subtle Emphasis"/>
    <w:aliases w:val="Bold Emphasis"/>
    <w:uiPriority w:val="19"/>
    <w:qFormat/>
    <w:rsid w:val="00BB6DEC"/>
    <w:rPr>
      <w:b/>
      <w:sz w:val="22"/>
    </w:rPr>
  </w:style>
  <w:style w:type="table" w:customStyle="1" w:styleId="TableGrid2">
    <w:name w:val="Table Grid2"/>
    <w:basedOn w:val="TableNormal"/>
    <w:next w:val="TableGrid"/>
    <w:uiPriority w:val="39"/>
    <w:rsid w:val="00BB6DEC"/>
    <w:pPr>
      <w:spacing w:after="0" w:line="240" w:lineRule="auto"/>
    </w:pPr>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B6DEC"/>
    <w:pPr>
      <w:spacing w:after="0" w:line="240" w:lineRule="auto"/>
    </w:pPr>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B6DEC"/>
    <w:pPr>
      <w:spacing w:after="0" w:line="240" w:lineRule="auto"/>
    </w:pPr>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6DEC"/>
    <w:rPr>
      <w:color w:val="009CB1" w:themeColor="followedHyperlink"/>
      <w:u w:val="single"/>
    </w:rPr>
  </w:style>
  <w:style w:type="paragraph" w:customStyle="1" w:styleId="Style1">
    <w:name w:val="Style1"/>
    <w:basedOn w:val="Heading6"/>
    <w:link w:val="Style1Char"/>
    <w:qFormat/>
    <w:rsid w:val="00E91641"/>
    <w:pPr>
      <w:ind w:left="0" w:firstLine="0"/>
    </w:pPr>
    <w:rPr>
      <w:b w:val="0"/>
      <w:bCs/>
      <w:color w:val="000000" w:themeColor="background1"/>
      <w:sz w:val="20"/>
      <w:szCs w:val="20"/>
    </w:rPr>
  </w:style>
  <w:style w:type="character" w:customStyle="1" w:styleId="Style1Char">
    <w:name w:val="Style1 Char"/>
    <w:basedOn w:val="Heading6Char"/>
    <w:link w:val="Style1"/>
    <w:rsid w:val="00E91641"/>
    <w:rPr>
      <w:rFonts w:asciiTheme="minorHAnsi" w:eastAsiaTheme="majorEastAsia" w:hAnsiTheme="minorHAnsi" w:cstheme="minorHAnsi"/>
      <w:b/>
      <w:bCs w:val="0"/>
      <w:color w:val="000000" w:themeColor="background1"/>
      <w:sz w:val="22"/>
      <w:szCs w:val="26"/>
    </w:rPr>
  </w:style>
  <w:style w:type="paragraph" w:styleId="Subtitle">
    <w:name w:val="Subtitle"/>
    <w:basedOn w:val="Title"/>
    <w:next w:val="Normal"/>
    <w:link w:val="SubtitleChar"/>
    <w:uiPriority w:val="5"/>
    <w:qFormat/>
    <w:rsid w:val="006048C7"/>
    <w:pPr>
      <w:spacing w:before="320" w:after="320" w:line="288" w:lineRule="auto"/>
      <w:ind w:left="0" w:right="0"/>
      <w:jc w:val="both"/>
    </w:pPr>
    <w:rPr>
      <w:rFonts w:ascii="Calibri" w:eastAsiaTheme="minorHAnsi" w:hAnsi="Calibri" w:cstheme="minorBidi"/>
      <w:spacing w:val="0"/>
      <w:sz w:val="32"/>
      <w:szCs w:val="32"/>
      <w:lang w:bidi="ar-SA"/>
    </w:rPr>
  </w:style>
  <w:style w:type="character" w:customStyle="1" w:styleId="SubtitleChar">
    <w:name w:val="Subtitle Char"/>
    <w:basedOn w:val="DefaultParagraphFont"/>
    <w:link w:val="Subtitle"/>
    <w:uiPriority w:val="5"/>
    <w:rsid w:val="006048C7"/>
    <w:rPr>
      <w:rFonts w:ascii="Calibri" w:hAnsi="Calibri"/>
      <w:color w:val="auto"/>
      <w:sz w:val="32"/>
      <w:szCs w:val="32"/>
    </w:rPr>
  </w:style>
  <w:style w:type="paragraph" w:styleId="NoSpacing">
    <w:name w:val="No Spacing"/>
    <w:aliases w:val="Text in Tables"/>
    <w:basedOn w:val="Normal"/>
    <w:link w:val="NoSpacingChar"/>
    <w:uiPriority w:val="99"/>
    <w:qFormat/>
    <w:rsid w:val="006048C7"/>
    <w:pPr>
      <w:spacing w:after="0"/>
      <w:jc w:val="center"/>
    </w:pPr>
    <w:rPr>
      <w:rFonts w:ascii="Calibri" w:hAnsi="Calibri"/>
      <w:color w:val="auto"/>
      <w:szCs w:val="22"/>
    </w:rPr>
  </w:style>
  <w:style w:type="paragraph" w:customStyle="1" w:styleId="Backpage">
    <w:name w:val="Back page"/>
    <w:basedOn w:val="NoSpacing"/>
    <w:link w:val="BackpageChar"/>
    <w:uiPriority w:val="9"/>
    <w:rsid w:val="006048C7"/>
    <w:rPr>
      <w:rFonts w:ascii="Corbel" w:hAnsi="Corbel"/>
      <w:color w:val="000000" w:themeColor="background1"/>
      <w:sz w:val="32"/>
    </w:rPr>
  </w:style>
  <w:style w:type="character" w:customStyle="1" w:styleId="NoSpacingChar">
    <w:name w:val="No Spacing Char"/>
    <w:aliases w:val="Text in Tables Char"/>
    <w:basedOn w:val="DefaultParagraphFont"/>
    <w:link w:val="NoSpacing"/>
    <w:uiPriority w:val="99"/>
    <w:rsid w:val="006048C7"/>
    <w:rPr>
      <w:rFonts w:ascii="Calibri" w:hAnsi="Calibri"/>
      <w:color w:val="auto"/>
      <w:szCs w:val="22"/>
    </w:rPr>
  </w:style>
  <w:style w:type="character" w:customStyle="1" w:styleId="BackpageChar">
    <w:name w:val="Back page Char"/>
    <w:basedOn w:val="NoSpacingChar"/>
    <w:link w:val="Backpage"/>
    <w:uiPriority w:val="9"/>
    <w:rsid w:val="006048C7"/>
    <w:rPr>
      <w:rFonts w:ascii="Corbel" w:hAnsi="Corbel"/>
      <w:color w:val="000000" w:themeColor="background1"/>
      <w:sz w:val="32"/>
      <w:szCs w:val="22"/>
    </w:rPr>
  </w:style>
  <w:style w:type="paragraph" w:styleId="Caption">
    <w:name w:val="caption"/>
    <w:basedOn w:val="Normal"/>
    <w:next w:val="Normal"/>
    <w:uiPriority w:val="3"/>
    <w:qFormat/>
    <w:rsid w:val="006048C7"/>
    <w:pPr>
      <w:spacing w:after="200" w:line="276" w:lineRule="auto"/>
      <w:jc w:val="center"/>
    </w:pPr>
    <w:rPr>
      <w:b/>
      <w:bCs/>
      <w:color w:val="FFFFFF" w:themeColor="text1"/>
      <w:szCs w:val="18"/>
      <w:lang w:val="en-US"/>
    </w:rPr>
  </w:style>
  <w:style w:type="table" w:customStyle="1" w:styleId="QODA1">
    <w:name w:val="QODA1"/>
    <w:basedOn w:val="TableNormal"/>
    <w:uiPriority w:val="99"/>
    <w:rsid w:val="006048C7"/>
    <w:pPr>
      <w:spacing w:after="0" w:line="240" w:lineRule="auto"/>
      <w:jc w:val="center"/>
    </w:pPr>
    <w:rPr>
      <w:rFonts w:asciiTheme="minorHAnsi" w:hAnsiTheme="minorHAns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000000" w:themeFill="background1" w:themeFillShade="F2"/>
      <w:vAlign w:val="center"/>
    </w:tcPr>
    <w:tblStylePr w:type="firstRow">
      <w:tblPr/>
      <w:tcPr>
        <w:shd w:val="clear" w:color="auto" w:fill="F0F0F0" w:themeFill="text2"/>
      </w:tcPr>
    </w:tblStylePr>
  </w:style>
  <w:style w:type="table" w:customStyle="1" w:styleId="GridTable5Dark1">
    <w:name w:val="Grid Table 5 Dark1"/>
    <w:basedOn w:val="TableNormal"/>
    <w:uiPriority w:val="50"/>
    <w:rsid w:val="006048C7"/>
    <w:pPr>
      <w:spacing w:after="0" w:line="240" w:lineRule="auto"/>
    </w:pPr>
    <w:rPr>
      <w:rFonts w:asciiTheme="minorHAnsi" w:hAnsiTheme="minorHAnsi"/>
      <w:color w:val="auto"/>
      <w:sz w:val="22"/>
      <w:szCs w:val="22"/>
    </w:r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FFFFFF" w:themeFill="text1"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il"/>
          <w:insideV w:val="nil"/>
        </w:tcBorders>
        <w:shd w:val="clear" w:color="auto" w:fill="FFFFFF" w:themeFill="text1"/>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il"/>
          <w:insideV w:val="nil"/>
        </w:tcBorders>
        <w:shd w:val="clear" w:color="auto" w:fill="FFFFFF" w:themeFill="text1"/>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il"/>
        </w:tcBorders>
        <w:shd w:val="clear" w:color="auto" w:fill="FFFFFF" w:themeFill="text1"/>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il"/>
        </w:tcBorders>
        <w:shd w:val="clear" w:color="auto" w:fill="FFFFFF" w:themeFill="text1"/>
      </w:tcPr>
    </w:tblStylePr>
    <w:tblStylePr w:type="band1Vert">
      <w:tblPr/>
      <w:tcPr>
        <w:shd w:val="clear" w:color="auto" w:fill="FFFFFF" w:themeFill="text1" w:themeFillTint="66"/>
      </w:tcPr>
    </w:tblStylePr>
    <w:tblStylePr w:type="band1Horz">
      <w:tblPr/>
      <w:tcPr>
        <w:shd w:val="clear" w:color="auto" w:fill="FFFFFF" w:themeFill="text1" w:themeFillTint="66"/>
      </w:tcPr>
    </w:tblStylePr>
  </w:style>
  <w:style w:type="table" w:customStyle="1" w:styleId="GridTable6Colorful1">
    <w:name w:val="Grid Table 6 Colorful1"/>
    <w:basedOn w:val="TableNormal"/>
    <w:uiPriority w:val="51"/>
    <w:rsid w:val="006048C7"/>
    <w:pPr>
      <w:spacing w:after="0" w:line="240" w:lineRule="auto"/>
    </w:pPr>
    <w:rPr>
      <w:rFonts w:asciiTheme="minorHAnsi" w:hAnsiTheme="minorHAnsi"/>
      <w:sz w:val="22"/>
      <w:szCs w:val="22"/>
    </w:rPr>
    <w:tblPr>
      <w:tblStyleRowBandSize w:val="1"/>
      <w:tblStyleColBandSize w:val="1"/>
      <w:tblInd w:w="567" w:type="dxa"/>
      <w:tblBorders>
        <w:top w:val="single" w:sz="4" w:space="0" w:color="FFFFFF" w:themeColor="text1" w:themeTint="99"/>
        <w:left w:val="single" w:sz="4" w:space="0" w:color="FFFFFF" w:themeColor="text1" w:themeTint="99"/>
        <w:bottom w:val="single" w:sz="4" w:space="0" w:color="FFFFFF" w:themeColor="text1" w:themeTint="99"/>
        <w:right w:val="single" w:sz="4" w:space="0" w:color="FFFFFF" w:themeColor="text1" w:themeTint="99"/>
        <w:insideH w:val="single" w:sz="4" w:space="0" w:color="FFFFFF" w:themeColor="text1" w:themeTint="99"/>
        <w:insideV w:val="single" w:sz="4" w:space="0" w:color="FFFFFF" w:themeColor="text1" w:themeTint="99"/>
      </w:tblBorders>
      <w:tblCellMar>
        <w:top w:w="57" w:type="dxa"/>
        <w:left w:w="57" w:type="dxa"/>
        <w:bottom w:w="57" w:type="dxa"/>
        <w:right w:w="57" w:type="dxa"/>
      </w:tblCellMar>
    </w:tblPr>
    <w:tblStylePr w:type="firstRow">
      <w:rPr>
        <w:b/>
        <w:bCs/>
      </w:rPr>
      <w:tblPr/>
      <w:tcPr>
        <w:tcBorders>
          <w:bottom w:val="single" w:sz="12" w:space="0" w:color="FFFFFF" w:themeColor="text1" w:themeTint="99"/>
        </w:tcBorders>
      </w:tcPr>
    </w:tblStylePr>
    <w:tblStylePr w:type="lastRow">
      <w:rPr>
        <w:b/>
        <w:bCs/>
      </w:rPr>
      <w:tblPr/>
      <w:tcPr>
        <w:tcBorders>
          <w:top w:val="double" w:sz="4" w:space="0" w:color="FFFFFF" w:themeColor="text1" w:themeTint="99"/>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table" w:customStyle="1" w:styleId="PlainTable21">
    <w:name w:val="Plain Table 21"/>
    <w:basedOn w:val="TableNormal"/>
    <w:uiPriority w:val="42"/>
    <w:rsid w:val="006048C7"/>
    <w:pPr>
      <w:spacing w:after="0" w:line="240" w:lineRule="auto"/>
    </w:pPr>
    <w:rPr>
      <w:rFonts w:asciiTheme="minorHAnsi" w:hAnsiTheme="minorHAnsi"/>
      <w:color w:val="auto"/>
      <w:sz w:val="22"/>
      <w:szCs w:val="22"/>
    </w:rPr>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table" w:styleId="TableGrid40">
    <w:name w:val="Table Grid 4"/>
    <w:basedOn w:val="TableNormal"/>
    <w:uiPriority w:val="99"/>
    <w:semiHidden/>
    <w:unhideWhenUsed/>
    <w:rsid w:val="006048C7"/>
    <w:pPr>
      <w:spacing w:after="220" w:line="288" w:lineRule="auto"/>
      <w:ind w:left="567"/>
      <w:jc w:val="both"/>
    </w:pPr>
    <w:rPr>
      <w:rFonts w:asciiTheme="minorHAnsi" w:hAnsiTheme="minorHAnsi"/>
      <w:color w:val="auto"/>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PlainTable41">
    <w:name w:val="Plain Table 41"/>
    <w:basedOn w:val="TableNormal"/>
    <w:uiPriority w:val="44"/>
    <w:rsid w:val="006048C7"/>
    <w:pPr>
      <w:spacing w:after="0" w:line="240" w:lineRule="auto"/>
    </w:pPr>
    <w:rPr>
      <w:rFonts w:asciiTheme="minorHAnsi" w:hAnsiTheme="minorHAnsi"/>
      <w:color w:val="auto"/>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000000" w:themeFill="background1" w:themeFillShade="F2"/>
      </w:tcPr>
    </w:tblStylePr>
    <w:tblStylePr w:type="band1Horz">
      <w:tblPr/>
      <w:tcPr>
        <w:shd w:val="clear" w:color="auto" w:fill="000000" w:themeFill="background1" w:themeFillShade="F2"/>
      </w:tcPr>
    </w:tblStylePr>
  </w:style>
  <w:style w:type="table" w:customStyle="1" w:styleId="GridTable41">
    <w:name w:val="Grid Table 41"/>
    <w:basedOn w:val="TableNormal"/>
    <w:uiPriority w:val="49"/>
    <w:rsid w:val="006048C7"/>
    <w:pPr>
      <w:spacing w:after="0" w:line="240" w:lineRule="auto"/>
    </w:pPr>
    <w:rPr>
      <w:rFonts w:asciiTheme="minorHAnsi" w:hAnsiTheme="minorHAnsi"/>
      <w:color w:val="auto"/>
      <w:sz w:val="22"/>
      <w:szCs w:val="22"/>
    </w:rPr>
    <w:tblPr>
      <w:tblStyleRowBandSize w:val="1"/>
      <w:tblStyleColBandSize w:val="1"/>
      <w:tblBorders>
        <w:top w:val="single" w:sz="4" w:space="0" w:color="FFFFFF" w:themeColor="text1" w:themeTint="99"/>
        <w:left w:val="single" w:sz="4" w:space="0" w:color="FFFFFF" w:themeColor="text1" w:themeTint="99"/>
        <w:bottom w:val="single" w:sz="4" w:space="0" w:color="FFFFFF" w:themeColor="text1" w:themeTint="99"/>
        <w:right w:val="single" w:sz="4" w:space="0" w:color="FFFFFF" w:themeColor="text1" w:themeTint="99"/>
        <w:insideH w:val="single" w:sz="4" w:space="0" w:color="FFFFFF" w:themeColor="text1" w:themeTint="99"/>
        <w:insideV w:val="single" w:sz="4" w:space="0" w:color="FFFFFF" w:themeColor="text1" w:themeTint="99"/>
      </w:tblBorders>
    </w:tblPr>
    <w:tblStylePr w:type="firstRow">
      <w:rPr>
        <w:b/>
        <w:bCs/>
        <w:color w:val="000000" w:themeColor="background1"/>
      </w:rPr>
      <w:tblPr/>
      <w:tcPr>
        <w:tcBorders>
          <w:top w:val="single" w:sz="4" w:space="0" w:color="FFFFFF" w:themeColor="text1"/>
          <w:left w:val="single" w:sz="4" w:space="0" w:color="FFFFFF" w:themeColor="text1"/>
          <w:bottom w:val="single" w:sz="4" w:space="0" w:color="FFFFFF" w:themeColor="text1"/>
          <w:right w:val="single" w:sz="4" w:space="0" w:color="FFFFFF" w:themeColor="text1"/>
          <w:insideH w:val="nil"/>
          <w:insideV w:val="nil"/>
        </w:tcBorders>
        <w:shd w:val="clear" w:color="auto" w:fill="FFFFFF" w:themeFill="text1"/>
      </w:tcPr>
    </w:tblStylePr>
    <w:tblStylePr w:type="lastRow">
      <w:rPr>
        <w:b/>
        <w:bCs/>
      </w:rPr>
      <w:tblPr/>
      <w:tcPr>
        <w:tcBorders>
          <w:top w:val="double" w:sz="4" w:space="0" w:color="FFFFFF" w:themeColor="text1"/>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table" w:customStyle="1" w:styleId="QODA2">
    <w:name w:val="QODA2"/>
    <w:basedOn w:val="QODA1"/>
    <w:uiPriority w:val="99"/>
    <w:rsid w:val="006048C7"/>
    <w:tblPr>
      <w:tblStyleRowBandSize w:val="1"/>
    </w:tblPr>
    <w:tcPr>
      <w:shd w:val="clear" w:color="auto" w:fill="000000" w:themeFill="background1" w:themeFillShade="F2"/>
    </w:tcPr>
    <w:tblStylePr w:type="firstRow">
      <w:tblPr/>
      <w:tcPr>
        <w:shd w:val="clear" w:color="auto" w:fill="F0F0F0" w:themeFill="text2"/>
      </w:tcPr>
    </w:tblStylePr>
    <w:tblStylePr w:type="band2Horz">
      <w:tblPr/>
      <w:tcPr>
        <w:shd w:val="clear" w:color="auto" w:fill="000000" w:themeFill="background1"/>
      </w:tcPr>
    </w:tblStylePr>
  </w:style>
  <w:style w:type="table" w:customStyle="1" w:styleId="QODA3">
    <w:name w:val="QODA3"/>
    <w:basedOn w:val="QODA2"/>
    <w:uiPriority w:val="99"/>
    <w:rsid w:val="006048C7"/>
    <w:tblPr/>
    <w:tcPr>
      <w:shd w:val="clear" w:color="auto" w:fill="000000" w:themeFill="background1" w:themeFillShade="F2"/>
    </w:tcPr>
    <w:tblStylePr w:type="firstRow">
      <w:tblPr/>
      <w:tcPr>
        <w:shd w:val="clear" w:color="auto" w:fill="F0F0F0" w:themeFill="text2"/>
      </w:tcPr>
    </w:tblStylePr>
    <w:tblStylePr w:type="band2Horz">
      <w:tblPr/>
      <w:tcPr>
        <w:shd w:val="clear" w:color="auto" w:fill="4D4D4D" w:themeFill="background2"/>
      </w:tcPr>
    </w:tblStylePr>
  </w:style>
  <w:style w:type="table" w:customStyle="1" w:styleId="GridTable1Light1">
    <w:name w:val="Grid Table 1 Light1"/>
    <w:basedOn w:val="TableNormal"/>
    <w:uiPriority w:val="46"/>
    <w:rsid w:val="006048C7"/>
    <w:pPr>
      <w:spacing w:after="0" w:line="240" w:lineRule="auto"/>
    </w:pPr>
    <w:rPr>
      <w:rFonts w:asciiTheme="minorHAnsi" w:hAnsiTheme="minorHAnsi"/>
      <w:color w:val="auto"/>
      <w:sz w:val="22"/>
      <w:szCs w:val="22"/>
    </w:rPr>
    <w:tblPr>
      <w:tblStyleRowBandSize w:val="1"/>
      <w:tblStyleColBandSize w:val="1"/>
      <w:tblBorders>
        <w:top w:val="single" w:sz="4" w:space="0" w:color="FFFFFF" w:themeColor="text1" w:themeTint="66"/>
        <w:left w:val="single" w:sz="4" w:space="0" w:color="FFFFFF" w:themeColor="text1" w:themeTint="66"/>
        <w:bottom w:val="single" w:sz="4" w:space="0" w:color="FFFFFF" w:themeColor="text1" w:themeTint="66"/>
        <w:right w:val="single" w:sz="4" w:space="0" w:color="FFFFFF" w:themeColor="text1" w:themeTint="66"/>
        <w:insideH w:val="single" w:sz="4" w:space="0" w:color="FFFFFF" w:themeColor="text1" w:themeTint="66"/>
        <w:insideV w:val="single" w:sz="4" w:space="0" w:color="FFFFFF" w:themeColor="text1" w:themeTint="66"/>
      </w:tblBorders>
    </w:tblPr>
    <w:tblStylePr w:type="firstRow">
      <w:rPr>
        <w:b/>
        <w:bCs/>
      </w:rPr>
      <w:tblPr/>
      <w:tcPr>
        <w:tcBorders>
          <w:bottom w:val="single" w:sz="12" w:space="0" w:color="FFFFFF" w:themeColor="text1" w:themeTint="99"/>
        </w:tcBorders>
      </w:tcPr>
    </w:tblStylePr>
    <w:tblStylePr w:type="lastRow">
      <w:rPr>
        <w:b/>
        <w:bCs/>
      </w:rPr>
      <w:tblPr/>
      <w:tcPr>
        <w:tcBorders>
          <w:top w:val="double" w:sz="2" w:space="0" w:color="FFFFFF" w:themeColor="text1" w:themeTint="99"/>
        </w:tcBorders>
      </w:tcPr>
    </w:tblStylePr>
    <w:tblStylePr w:type="firstCol">
      <w:rPr>
        <w:b/>
        <w:bCs/>
      </w:rPr>
    </w:tblStylePr>
    <w:tblStylePr w:type="lastCol">
      <w:rPr>
        <w:b/>
        <w:bCs/>
      </w:rPr>
    </w:tblStylePr>
  </w:style>
  <w:style w:type="table" w:customStyle="1" w:styleId="ListTable3-Accent51">
    <w:name w:val="List Table 3 - Accent 51"/>
    <w:basedOn w:val="TableNormal"/>
    <w:uiPriority w:val="48"/>
    <w:rsid w:val="006048C7"/>
    <w:pPr>
      <w:spacing w:after="0" w:line="240" w:lineRule="auto"/>
    </w:pPr>
    <w:rPr>
      <w:rFonts w:asciiTheme="minorHAnsi" w:hAnsiTheme="minorHAnsi"/>
      <w:color w:val="auto"/>
      <w:sz w:val="22"/>
      <w:szCs w:val="22"/>
    </w:rPr>
    <w:tblPr>
      <w:tblStyleRowBandSize w:val="1"/>
      <w:tblStyleColBandSize w:val="1"/>
      <w:tblBorders>
        <w:top w:val="single" w:sz="4" w:space="0" w:color="FEC834" w:themeColor="accent5"/>
        <w:left w:val="single" w:sz="4" w:space="0" w:color="FEC834" w:themeColor="accent5"/>
        <w:bottom w:val="single" w:sz="4" w:space="0" w:color="FEC834" w:themeColor="accent5"/>
        <w:right w:val="single" w:sz="4" w:space="0" w:color="FEC834" w:themeColor="accent5"/>
      </w:tblBorders>
    </w:tblPr>
    <w:tblStylePr w:type="firstRow">
      <w:rPr>
        <w:b/>
        <w:bCs/>
        <w:color w:val="000000" w:themeColor="background1"/>
      </w:rPr>
      <w:tblPr/>
      <w:tcPr>
        <w:shd w:val="clear" w:color="auto" w:fill="FEC834" w:themeFill="accent5"/>
      </w:tcPr>
    </w:tblStylePr>
    <w:tblStylePr w:type="lastRow">
      <w:rPr>
        <w:b/>
        <w:bCs/>
      </w:rPr>
      <w:tblPr/>
      <w:tcPr>
        <w:tcBorders>
          <w:top w:val="double" w:sz="4" w:space="0" w:color="FEC834" w:themeColor="accent5"/>
        </w:tcBorders>
        <w:shd w:val="clear" w:color="auto" w:fill="000000" w:themeFill="background1"/>
      </w:tcPr>
    </w:tblStylePr>
    <w:tblStylePr w:type="firstCol">
      <w:rPr>
        <w:b/>
        <w:bCs/>
      </w:rPr>
      <w:tblPr/>
      <w:tcPr>
        <w:tcBorders>
          <w:right w:val="nil"/>
        </w:tcBorders>
        <w:shd w:val="clear" w:color="auto" w:fill="000000" w:themeFill="background1"/>
      </w:tcPr>
    </w:tblStylePr>
    <w:tblStylePr w:type="lastCol">
      <w:rPr>
        <w:b/>
        <w:bCs/>
      </w:rPr>
      <w:tblPr/>
      <w:tcPr>
        <w:tcBorders>
          <w:left w:val="nil"/>
        </w:tcBorders>
        <w:shd w:val="clear" w:color="auto" w:fill="000000" w:themeFill="background1"/>
      </w:tcPr>
    </w:tblStylePr>
    <w:tblStylePr w:type="band1Vert">
      <w:tblPr/>
      <w:tcPr>
        <w:tcBorders>
          <w:left w:val="single" w:sz="4" w:space="0" w:color="FEC834" w:themeColor="accent5"/>
          <w:right w:val="single" w:sz="4" w:space="0" w:color="FEC834" w:themeColor="accent5"/>
        </w:tcBorders>
      </w:tcPr>
    </w:tblStylePr>
    <w:tblStylePr w:type="band1Horz">
      <w:tblPr/>
      <w:tcPr>
        <w:tcBorders>
          <w:top w:val="single" w:sz="4" w:space="0" w:color="FEC834" w:themeColor="accent5"/>
          <w:bottom w:val="single" w:sz="4" w:space="0" w:color="FEC83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C834" w:themeColor="accent5"/>
          <w:left w:val="nil"/>
        </w:tcBorders>
      </w:tcPr>
    </w:tblStylePr>
    <w:tblStylePr w:type="swCell">
      <w:tblPr/>
      <w:tcPr>
        <w:tcBorders>
          <w:top w:val="double" w:sz="4" w:space="0" w:color="FEC834" w:themeColor="accent5"/>
          <w:right w:val="nil"/>
        </w:tcBorders>
      </w:tcPr>
    </w:tblStylePr>
  </w:style>
  <w:style w:type="table" w:customStyle="1" w:styleId="TableGrid5">
    <w:name w:val="Table Grid5"/>
    <w:basedOn w:val="TableNormal"/>
    <w:next w:val="TableGrid"/>
    <w:uiPriority w:val="39"/>
    <w:rsid w:val="006048C7"/>
    <w:pPr>
      <w:spacing w:after="0" w:line="240" w:lineRule="auto"/>
    </w:pPr>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48C7"/>
    <w:pPr>
      <w:spacing w:after="0" w:line="240" w:lineRule="auto"/>
    </w:pPr>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048C7"/>
    <w:pPr>
      <w:spacing w:after="0" w:line="240" w:lineRule="auto"/>
    </w:pPr>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48C7"/>
    <w:pPr>
      <w:spacing w:after="0" w:line="240" w:lineRule="auto"/>
    </w:pPr>
    <w:rPr>
      <w:rFonts w:ascii="Calibri" w:eastAsia="Calibri" w:hAnsi="Calibri" w:cs="Times New Roman"/>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048C7"/>
    <w:pPr>
      <w:spacing w:after="0" w:line="240" w:lineRule="auto"/>
    </w:pPr>
    <w:rPr>
      <w:rFonts w:ascii="Calibri" w:eastAsia="Calibri" w:hAnsi="Calibri" w:cs="Times New Roman"/>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048C7"/>
    <w:pPr>
      <w:spacing w:after="0" w:line="240" w:lineRule="auto"/>
    </w:pPr>
    <w:rPr>
      <w:rFonts w:ascii="Times New Roman" w:eastAsia="Times New Roman" w:hAnsi="Times New Roman" w:cs="Times New Roman"/>
      <w:color w:val="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Before0ptLinespacingsingle">
    <w:name w:val="Style Heading 3 + Before:  0 pt Line spacing:  single"/>
    <w:basedOn w:val="Heading3"/>
    <w:uiPriority w:val="99"/>
    <w:rsid w:val="006048C7"/>
    <w:pPr>
      <w:numPr>
        <w:ilvl w:val="2"/>
        <w:numId w:val="43"/>
      </w:numPr>
      <w:spacing w:before="0" w:after="0"/>
    </w:pPr>
    <w:rPr>
      <w:rFonts w:ascii="Calibri" w:eastAsia="Times New Roman" w:hAnsi="Calibri" w:cs="Times New Roman"/>
      <w:color w:val="auto"/>
      <w:sz w:val="20"/>
      <w:szCs w:val="20"/>
      <w:lang w:eastAsia="en-GB"/>
    </w:rPr>
  </w:style>
  <w:style w:type="paragraph" w:customStyle="1" w:styleId="BulletPoint">
    <w:name w:val="Bullet Point"/>
    <w:basedOn w:val="ListParagraph"/>
    <w:qFormat/>
    <w:rsid w:val="006048C7"/>
    <w:pPr>
      <w:numPr>
        <w:numId w:val="44"/>
      </w:numPr>
      <w:spacing w:before="120" w:after="120" w:line="276" w:lineRule="auto"/>
      <w:jc w:val="both"/>
    </w:pPr>
    <w:rPr>
      <w:rFonts w:ascii="Century Gothic" w:eastAsia="Times New Roman" w:hAnsi="Century Gothic" w:cs="Arial"/>
      <w:color w:val="auto"/>
    </w:rPr>
  </w:style>
  <w:style w:type="paragraph" w:styleId="NormalWeb">
    <w:name w:val="Normal (Web)"/>
    <w:basedOn w:val="Normal"/>
    <w:uiPriority w:val="99"/>
    <w:semiHidden/>
    <w:unhideWhenUsed/>
    <w:rsid w:val="006048C7"/>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L1">
    <w:name w:val="L1"/>
    <w:rsid w:val="006048C7"/>
    <w:pPr>
      <w:tabs>
        <w:tab w:val="left" w:pos="1296"/>
      </w:tabs>
      <w:spacing w:after="0" w:line="240" w:lineRule="atLeast"/>
      <w:ind w:left="1296" w:hanging="576"/>
      <w:jc w:val="both"/>
    </w:pPr>
    <w:rPr>
      <w:rFonts w:ascii="Arial" w:eastAsia="Times New Roman" w:hAnsi="Arial" w:cs="Times New Roman"/>
      <w:color w:val="000000"/>
      <w:lang w:val="en-US"/>
    </w:rPr>
  </w:style>
  <w:style w:type="table" w:customStyle="1" w:styleId="TableGrid0">
    <w:name w:val="TableGrid"/>
    <w:rsid w:val="00FA2AAE"/>
    <w:pPr>
      <w:spacing w:after="0" w:line="240" w:lineRule="auto"/>
    </w:pPr>
    <w:rPr>
      <w:rFonts w:asciiTheme="minorHAnsi" w:eastAsiaTheme="minorEastAsia" w:hAnsiTheme="minorHAnsi"/>
      <w:color w:val="auto"/>
      <w:sz w:val="22"/>
      <w:szCs w:val="22"/>
      <w:lang w:eastAsia="en-GB"/>
    </w:rPr>
    <w:tblPr>
      <w:tblCellMar>
        <w:top w:w="0" w:type="dxa"/>
        <w:left w:w="0" w:type="dxa"/>
        <w:bottom w:w="0" w:type="dxa"/>
        <w:right w:w="0" w:type="dxa"/>
      </w:tblCellMar>
    </w:tblPr>
  </w:style>
  <w:style w:type="character" w:customStyle="1" w:styleId="ui-provider">
    <w:name w:val="ui-provider"/>
    <w:basedOn w:val="DefaultParagraphFont"/>
    <w:rsid w:val="005D3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04748">
      <w:bodyDiv w:val="1"/>
      <w:marLeft w:val="0"/>
      <w:marRight w:val="0"/>
      <w:marTop w:val="0"/>
      <w:marBottom w:val="0"/>
      <w:divBdr>
        <w:top w:val="none" w:sz="0" w:space="0" w:color="auto"/>
        <w:left w:val="none" w:sz="0" w:space="0" w:color="auto"/>
        <w:bottom w:val="none" w:sz="0" w:space="0" w:color="auto"/>
        <w:right w:val="none" w:sz="0" w:space="0" w:color="auto"/>
      </w:divBdr>
    </w:div>
    <w:div w:id="635381301">
      <w:bodyDiv w:val="1"/>
      <w:marLeft w:val="0"/>
      <w:marRight w:val="0"/>
      <w:marTop w:val="0"/>
      <w:marBottom w:val="0"/>
      <w:divBdr>
        <w:top w:val="none" w:sz="0" w:space="0" w:color="auto"/>
        <w:left w:val="none" w:sz="0" w:space="0" w:color="auto"/>
        <w:bottom w:val="none" w:sz="0" w:space="0" w:color="auto"/>
        <w:right w:val="none" w:sz="0" w:space="0" w:color="auto"/>
      </w:divBdr>
      <w:divsChild>
        <w:div w:id="127629785">
          <w:marLeft w:val="0"/>
          <w:marRight w:val="0"/>
          <w:marTop w:val="0"/>
          <w:marBottom w:val="0"/>
          <w:divBdr>
            <w:top w:val="none" w:sz="0" w:space="0" w:color="auto"/>
            <w:left w:val="none" w:sz="0" w:space="0" w:color="auto"/>
            <w:bottom w:val="none" w:sz="0" w:space="0" w:color="auto"/>
            <w:right w:val="none" w:sz="0" w:space="0" w:color="auto"/>
          </w:divBdr>
          <w:divsChild>
            <w:div w:id="902253690">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1046685907">
      <w:bodyDiv w:val="1"/>
      <w:marLeft w:val="0"/>
      <w:marRight w:val="0"/>
      <w:marTop w:val="0"/>
      <w:marBottom w:val="0"/>
      <w:divBdr>
        <w:top w:val="none" w:sz="0" w:space="0" w:color="auto"/>
        <w:left w:val="none" w:sz="0" w:space="0" w:color="auto"/>
        <w:bottom w:val="none" w:sz="0" w:space="0" w:color="auto"/>
        <w:right w:val="none" w:sz="0" w:space="0" w:color="auto"/>
      </w:divBdr>
    </w:div>
    <w:div w:id="1707367253">
      <w:bodyDiv w:val="1"/>
      <w:marLeft w:val="0"/>
      <w:marRight w:val="0"/>
      <w:marTop w:val="0"/>
      <w:marBottom w:val="0"/>
      <w:divBdr>
        <w:top w:val="none" w:sz="0" w:space="0" w:color="auto"/>
        <w:left w:val="none" w:sz="0" w:space="0" w:color="auto"/>
        <w:bottom w:val="none" w:sz="0" w:space="0" w:color="auto"/>
        <w:right w:val="none" w:sz="0" w:space="0" w:color="auto"/>
      </w:divBdr>
    </w:div>
    <w:div w:id="1939177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cGhee\AppData\Roaming\Microsoft\Templates\Technical%20Report.dotx" TargetMode="External"/></Relationships>
</file>

<file path=word/theme/theme1.xml><?xml version="1.0" encoding="utf-8"?>
<a:theme xmlns:a="http://schemas.openxmlformats.org/drawingml/2006/main" name="Bidwells new">
  <a:themeElements>
    <a:clrScheme name="Gleeds">
      <a:dk1>
        <a:srgbClr val="FFFFFF"/>
      </a:dk1>
      <a:lt1>
        <a:srgbClr val="000000"/>
      </a:lt1>
      <a:dk2>
        <a:srgbClr val="F0F0F0"/>
      </a:dk2>
      <a:lt2>
        <a:srgbClr val="4D4D4D"/>
      </a:lt2>
      <a:accent1>
        <a:srgbClr val="FBB900"/>
      </a:accent1>
      <a:accent2>
        <a:srgbClr val="333333"/>
      </a:accent2>
      <a:accent3>
        <a:srgbClr val="FDD566"/>
      </a:accent3>
      <a:accent4>
        <a:srgbClr val="4D4D4D"/>
      </a:accent4>
      <a:accent5>
        <a:srgbClr val="FEC834"/>
      </a:accent5>
      <a:accent6>
        <a:srgbClr val="FFE39A"/>
      </a:accent6>
      <a:hlink>
        <a:srgbClr val="333333"/>
      </a:hlink>
      <a:folHlink>
        <a:srgbClr val="009CB1"/>
      </a:folHlink>
    </a:clrScheme>
    <a:fontScheme name="Bidwel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E2A2E932A0704D9CAC869A3351757E" ma:contentTypeVersion="11" ma:contentTypeDescription="Create a new document." ma:contentTypeScope="" ma:versionID="71d2970946fd3645395b3fabe873345b">
  <xsd:schema xmlns:xsd="http://www.w3.org/2001/XMLSchema" xmlns:xs="http://www.w3.org/2001/XMLSchema" xmlns:p="http://schemas.microsoft.com/office/2006/metadata/properties" xmlns:ns3="7cba3e4e-bea4-4d9e-99e2-d03c67d6faac" xmlns:ns4="2d750e34-7369-421a-878d-80633757e17b" targetNamespace="http://schemas.microsoft.com/office/2006/metadata/properties" ma:root="true" ma:fieldsID="f250a75ccd710cfcd61a461b0ee85baa" ns3:_="" ns4:_="">
    <xsd:import namespace="7cba3e4e-bea4-4d9e-99e2-d03c67d6faac"/>
    <xsd:import namespace="2d750e34-7369-421a-878d-80633757e1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ba3e4e-bea4-4d9e-99e2-d03c67d6fa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50e34-7369-421a-878d-80633757e1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F22C3B-9095-4B36-B193-F74E13A9D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a3e4e-bea4-4d9e-99e2-d03c67d6faac"/>
    <ds:schemaRef ds:uri="2d750e34-7369-421a-878d-80633757e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D4CFF2-F92B-43AE-8FC7-AEB999325F05}">
  <ds:schemaRefs>
    <ds:schemaRef ds:uri="http://schemas.openxmlformats.org/officeDocument/2006/bibliography"/>
  </ds:schemaRefs>
</ds:datastoreItem>
</file>

<file path=customXml/itemProps3.xml><?xml version="1.0" encoding="utf-8"?>
<ds:datastoreItem xmlns:ds="http://schemas.openxmlformats.org/officeDocument/2006/customXml" ds:itemID="{224B2B70-F844-4BB3-BF91-1E4CD503CD42}">
  <ds:schemaRefs>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2d750e34-7369-421a-878d-80633757e17b"/>
    <ds:schemaRef ds:uri="http://purl.org/dc/terms/"/>
    <ds:schemaRef ds:uri="http://schemas.openxmlformats.org/package/2006/metadata/core-properties"/>
    <ds:schemaRef ds:uri="7cba3e4e-bea4-4d9e-99e2-d03c67d6faac"/>
    <ds:schemaRef ds:uri="http://schemas.microsoft.com/office/2006/metadata/properties"/>
  </ds:schemaRefs>
</ds:datastoreItem>
</file>

<file path=customXml/itemProps4.xml><?xml version="1.0" encoding="utf-8"?>
<ds:datastoreItem xmlns:ds="http://schemas.openxmlformats.org/officeDocument/2006/customXml" ds:itemID="{A59AC18C-A808-4021-A31A-46AC2DB528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Technical Report.dotx</Template>
  <TotalTime>27</TotalTime>
  <Pages>48</Pages>
  <Words>17333</Words>
  <Characters>98803</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Mechanical Services Technical Specification</vt:lpstr>
    </vt:vector>
  </TitlesOfParts>
  <Company>Gleeds</Company>
  <LinksUpToDate>false</LinksUpToDate>
  <CharactersWithSpaces>115905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Mechanical Services Technical Specification</dc:title>
  <dc:subject/>
  <dc:creator>Diane Ablitt</dc:creator>
  <cp:keywords/>
  <dc:description/>
  <cp:lastModifiedBy>Jake McGhee</cp:lastModifiedBy>
  <cp:revision>6</cp:revision>
  <cp:lastPrinted>2023-11-02T16:48:00Z</cp:lastPrinted>
  <dcterms:created xsi:type="dcterms:W3CDTF">2023-10-31T14:59:00Z</dcterms:created>
  <dcterms:modified xsi:type="dcterms:W3CDTF">2023-11-02T16:49:00Z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0x0101008DE2A2E932A0704D9CAC869A3351757E</vt:lpwstr>
  </property>
</Properties>
</file>