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ascii="Arial" w:hAnsi="Arial" w:cs="Arial"/>
          <w:b w:val="0"/>
          <w:caps w:val="0"/>
          <w:spacing w:val="0"/>
          <w:sz w:val="24"/>
          <w:szCs w:val="24"/>
        </w:rPr>
      </w:sdtEndPr>
      <w:sdtContent>
        <w:p w14:paraId="0722193A" w14:textId="1202E4CC" w:rsidR="00835BD7" w:rsidRPr="00765E0C" w:rsidRDefault="00F03A5D" w:rsidP="00632DBB">
          <w:pPr>
            <w:pStyle w:val="Title"/>
            <w:jc w:val="both"/>
            <w:rPr>
              <w:rStyle w:val="IntenseEmphasis"/>
              <w:rFonts w:ascii="Helvetica Neue" w:hAnsi="Helvetica Neue" w:cs="Segoe UI"/>
            </w:rPr>
          </w:pPr>
          <w:r>
            <w:rPr>
              <w:rStyle w:val="IntenseEmphasis"/>
              <w:rFonts w:ascii="Helvetica Neue" w:hAnsi="Helvetica Neue" w:cs="Segoe UI"/>
            </w:rPr>
            <w:t xml:space="preserve">Market Consultation </w:t>
          </w:r>
        </w:p>
        <w:p w14:paraId="422E7965" w14:textId="40254FC3" w:rsidR="00835BD7" w:rsidRPr="009A6BF3" w:rsidRDefault="009047B9" w:rsidP="00632DBB">
          <w:pPr>
            <w:pStyle w:val="Subtitle"/>
            <w:jc w:val="both"/>
            <w:rPr>
              <w:rFonts w:ascii="Helvetica Neue" w:hAnsi="Helvetica Neue" w:cs="Segoe UI"/>
              <w:sz w:val="44"/>
              <w:szCs w:val="44"/>
            </w:rPr>
          </w:pPr>
          <w:r w:rsidRPr="009A6BF3">
            <w:rPr>
              <w:rFonts w:ascii="Helvetica Neue" w:hAnsi="Helvetica Neue" w:cs="Segoe UI"/>
              <w:sz w:val="44"/>
              <w:szCs w:val="44"/>
            </w:rPr>
            <w:t>For</w:t>
          </w:r>
          <w:r w:rsidR="00357FA1" w:rsidRPr="009A6BF3">
            <w:rPr>
              <w:rFonts w:ascii="Helvetica Neue" w:hAnsi="Helvetica Neue" w:cs="Segoe UI"/>
              <w:sz w:val="44"/>
              <w:szCs w:val="44"/>
            </w:rPr>
            <w:t xml:space="preserve"> </w:t>
          </w:r>
          <w:r w:rsidR="002F003D" w:rsidRPr="002F003D">
            <w:rPr>
              <w:rFonts w:ascii="Helvetica Neue" w:hAnsi="Helvetica Neue" w:cs="Segoe UI"/>
              <w:sz w:val="44"/>
              <w:szCs w:val="44"/>
            </w:rPr>
            <w:t>DHSC: NHSPP: Speak Up Helpline</w:t>
          </w:r>
        </w:p>
        <w:p w14:paraId="0DB4FC63" w14:textId="77777777" w:rsidR="009047B9" w:rsidRPr="00765E0C" w:rsidRDefault="009047B9" w:rsidP="00632DBB">
          <w:pPr>
            <w:pStyle w:val="Subtitle"/>
            <w:jc w:val="both"/>
            <w:rPr>
              <w:rFonts w:ascii="Helvetica Neue" w:hAnsi="Helvetica Neue" w:cs="Segoe UI"/>
              <w:sz w:val="44"/>
              <w:szCs w:val="44"/>
            </w:rPr>
          </w:pPr>
        </w:p>
        <w:p w14:paraId="6149E7FA" w14:textId="77777777" w:rsidR="009047B9" w:rsidRPr="00765E0C" w:rsidRDefault="009047B9" w:rsidP="00632DBB">
          <w:pPr>
            <w:pStyle w:val="Subtitle"/>
            <w:jc w:val="both"/>
            <w:rPr>
              <w:rFonts w:ascii="Helvetica Neue" w:hAnsi="Helvetica Neue" w:cs="Segoe UI"/>
              <w:sz w:val="44"/>
              <w:szCs w:val="44"/>
            </w:rPr>
          </w:pPr>
        </w:p>
        <w:p w14:paraId="73430EC5" w14:textId="054A66D1" w:rsidR="009047B9" w:rsidRPr="00765E0C" w:rsidRDefault="009047B9" w:rsidP="00632DBB">
          <w:pPr>
            <w:pStyle w:val="Subtitle"/>
            <w:jc w:val="both"/>
            <w:rPr>
              <w:rFonts w:ascii="Helvetica Neue" w:hAnsi="Helvetica Neue" w:cs="Segoe UI"/>
              <w:szCs w:val="44"/>
            </w:rPr>
          </w:pPr>
          <w:r w:rsidRPr="00765E0C">
            <w:rPr>
              <w:rFonts w:ascii="Helvetica Neue" w:hAnsi="Helvetica Neue" w:cs="Segoe UI"/>
              <w:szCs w:val="44"/>
            </w:rPr>
            <w:t>Project</w:t>
          </w:r>
          <w:r w:rsidR="00CC4631">
            <w:rPr>
              <w:rFonts w:ascii="Helvetica Neue" w:hAnsi="Helvetica Neue" w:cs="Segoe UI"/>
              <w:szCs w:val="44"/>
            </w:rPr>
            <w:t>: C8</w:t>
          </w:r>
          <w:r w:rsidR="00B94347">
            <w:rPr>
              <w:rFonts w:ascii="Helvetica Neue" w:hAnsi="Helvetica Neue" w:cs="Segoe UI"/>
              <w:szCs w:val="44"/>
            </w:rPr>
            <w:t>1358</w:t>
          </w:r>
        </w:p>
        <w:p w14:paraId="53D08A64" w14:textId="77777777" w:rsidR="001C773D" w:rsidRDefault="001C773D" w:rsidP="00632DBB">
          <w:pPr>
            <w:tabs>
              <w:tab w:val="left" w:pos="1005"/>
            </w:tabs>
            <w:jc w:val="both"/>
            <w:rPr>
              <w:rFonts w:cs="Segoe UI"/>
            </w:rPr>
          </w:pPr>
        </w:p>
        <w:p w14:paraId="36496F8B" w14:textId="77777777" w:rsidR="001A0B3C" w:rsidRDefault="001A0B3C" w:rsidP="00632DBB">
          <w:pPr>
            <w:tabs>
              <w:tab w:val="left" w:pos="1005"/>
            </w:tabs>
            <w:jc w:val="both"/>
            <w:rPr>
              <w:rFonts w:cs="Segoe UI"/>
            </w:rPr>
          </w:pPr>
        </w:p>
        <w:p w14:paraId="3A4901C9" w14:textId="77777777" w:rsidR="001A0B3C" w:rsidRDefault="001A0B3C" w:rsidP="00632DBB">
          <w:pPr>
            <w:tabs>
              <w:tab w:val="left" w:pos="1005"/>
            </w:tabs>
            <w:jc w:val="both"/>
            <w:rPr>
              <w:rFonts w:cs="Segoe UI"/>
            </w:rPr>
          </w:pPr>
        </w:p>
        <w:p w14:paraId="1DD65124" w14:textId="77777777" w:rsidR="001A0B3C" w:rsidRDefault="001A0B3C" w:rsidP="00632DBB">
          <w:pPr>
            <w:tabs>
              <w:tab w:val="left" w:pos="1005"/>
            </w:tabs>
            <w:jc w:val="both"/>
            <w:rPr>
              <w:rFonts w:cs="Segoe UI"/>
            </w:rPr>
          </w:pPr>
        </w:p>
        <w:p w14:paraId="41F392BE" w14:textId="77777777" w:rsidR="001A0B3C" w:rsidRDefault="001A0B3C" w:rsidP="00632DBB">
          <w:pPr>
            <w:tabs>
              <w:tab w:val="left" w:pos="1005"/>
            </w:tabs>
            <w:jc w:val="both"/>
            <w:rPr>
              <w:rFonts w:cs="Segoe UI"/>
            </w:rPr>
          </w:pPr>
        </w:p>
        <w:p w14:paraId="3851537F" w14:textId="77777777" w:rsidR="001A0B3C" w:rsidRDefault="001A0B3C" w:rsidP="00632DBB">
          <w:pPr>
            <w:tabs>
              <w:tab w:val="left" w:pos="1005"/>
            </w:tabs>
            <w:jc w:val="both"/>
            <w:rPr>
              <w:rFonts w:cs="Segoe UI"/>
            </w:rPr>
          </w:pPr>
        </w:p>
        <w:p w14:paraId="22FD0C20" w14:textId="77777777" w:rsidR="001A0B3C" w:rsidRDefault="001A0B3C" w:rsidP="00632DBB">
          <w:pPr>
            <w:tabs>
              <w:tab w:val="left" w:pos="1005"/>
            </w:tabs>
            <w:jc w:val="both"/>
            <w:rPr>
              <w:rFonts w:cs="Segoe UI"/>
            </w:rPr>
          </w:pPr>
        </w:p>
        <w:p w14:paraId="60C6EB0F" w14:textId="77777777" w:rsidR="001A0B3C" w:rsidRDefault="001A0B3C" w:rsidP="00632DBB">
          <w:pPr>
            <w:tabs>
              <w:tab w:val="left" w:pos="1005"/>
            </w:tabs>
            <w:jc w:val="both"/>
            <w:rPr>
              <w:rFonts w:cs="Segoe UI"/>
            </w:rPr>
          </w:pPr>
        </w:p>
        <w:p w14:paraId="4A348A92" w14:textId="77777777" w:rsidR="001A0B3C" w:rsidRDefault="001A0B3C" w:rsidP="00632DBB">
          <w:pPr>
            <w:tabs>
              <w:tab w:val="left" w:pos="1005"/>
            </w:tabs>
            <w:jc w:val="both"/>
            <w:rPr>
              <w:rFonts w:cs="Segoe UI"/>
            </w:rPr>
          </w:pPr>
        </w:p>
        <w:p w14:paraId="5CB4E0FF" w14:textId="77777777" w:rsidR="001A0B3C" w:rsidRDefault="001A0B3C" w:rsidP="00632DBB">
          <w:pPr>
            <w:tabs>
              <w:tab w:val="left" w:pos="1005"/>
            </w:tabs>
            <w:jc w:val="both"/>
            <w:rPr>
              <w:rFonts w:cs="Segoe UI"/>
            </w:rPr>
          </w:pPr>
        </w:p>
        <w:p w14:paraId="22288E4D" w14:textId="77777777" w:rsidR="001A0B3C" w:rsidRPr="00765E0C" w:rsidRDefault="001A0B3C" w:rsidP="00632DBB">
          <w:pPr>
            <w:tabs>
              <w:tab w:val="left" w:pos="1005"/>
            </w:tabs>
            <w:jc w:val="both"/>
            <w:rPr>
              <w:rFonts w:cs="Segoe UI"/>
            </w:rPr>
          </w:pPr>
        </w:p>
        <w:p w14:paraId="236A8EF9" w14:textId="77777777" w:rsidR="00464A42" w:rsidRPr="00765E0C" w:rsidRDefault="00464A42" w:rsidP="00632DBB">
          <w:pPr>
            <w:jc w:val="both"/>
            <w:rPr>
              <w:rFonts w:cs="Segoe UI"/>
            </w:rPr>
          </w:pPr>
        </w:p>
        <w:p w14:paraId="54921E25" w14:textId="00DE59BC" w:rsidR="00464A42" w:rsidRPr="00765E0C" w:rsidRDefault="00464A42" w:rsidP="00632DBB">
          <w:pPr>
            <w:jc w:val="both"/>
            <w:rPr>
              <w:rFonts w:cs="Segoe UI"/>
            </w:rPr>
          </w:pPr>
          <w:r w:rsidRPr="00765E0C">
            <w:rPr>
              <w:rFonts w:cs="Segoe UI"/>
            </w:rPr>
            <w:t>Version Number:</w:t>
          </w:r>
          <w:r w:rsidR="00726F68">
            <w:rPr>
              <w:rFonts w:cs="Segoe UI"/>
            </w:rPr>
            <w:t>1</w:t>
          </w:r>
        </w:p>
        <w:p w14:paraId="7BBCA7BB" w14:textId="126341D5" w:rsidR="00EA0836" w:rsidRPr="00726F68" w:rsidRDefault="00464A42" w:rsidP="00632DBB">
          <w:pPr>
            <w:jc w:val="both"/>
            <w:rPr>
              <w:rFonts w:cs="Segoe UI"/>
            </w:rPr>
            <w:sectPr w:rsidR="00EA0836" w:rsidRPr="00726F68"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765E0C">
            <w:rPr>
              <w:rFonts w:cs="Segoe UI"/>
            </w:rPr>
            <w:t xml:space="preserve">Date: </w:t>
          </w:r>
          <w:r w:rsidR="00B94347">
            <w:rPr>
              <w:rFonts w:cs="Segoe UI"/>
            </w:rPr>
            <w:t>21/06/2022</w:t>
          </w:r>
        </w:p>
        <w:p w14:paraId="5F87E50E" w14:textId="3ADFB7D8" w:rsidR="001C773D" w:rsidRPr="000A0556" w:rsidRDefault="000952E7" w:rsidP="00632DBB">
          <w:pPr>
            <w:pStyle w:val="Heading1"/>
            <w:numPr>
              <w:ilvl w:val="0"/>
              <w:numId w:val="0"/>
            </w:numPr>
            <w:ind w:left="720" w:hanging="720"/>
          </w:pPr>
          <w:bookmarkStart w:id="0" w:name="_Toc487995193"/>
          <w:r w:rsidRPr="000A0556">
            <w:lastRenderedPageBreak/>
            <w:t>Introduction</w:t>
          </w:r>
        </w:p>
        <w:p w14:paraId="356B2A62" w14:textId="77777777" w:rsidR="001B265D" w:rsidRPr="000A0556" w:rsidRDefault="001B265D"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05CEA7D0" w14:textId="3901279A" w:rsidR="000952E7" w:rsidRPr="000A0556" w:rsidRDefault="000952E7" w:rsidP="00632DBB">
          <w:pPr>
            <w:tabs>
              <w:tab w:val="right" w:pos="10177"/>
            </w:tabs>
            <w:suppressAutoHyphens/>
            <w:jc w:val="both"/>
            <w:rPr>
              <w:rFonts w:ascii="Arial" w:eastAsia="STZhongsong" w:hAnsi="Arial" w:cs="Arial"/>
              <w:sz w:val="24"/>
              <w:szCs w:val="24"/>
              <w:lang w:eastAsia="zh-CN"/>
            </w:rPr>
          </w:pPr>
          <w:r w:rsidRPr="000A0556">
            <w:rPr>
              <w:rFonts w:ascii="Arial" w:eastAsia="STZhongsong" w:hAnsi="Arial" w:cs="Arial"/>
              <w:sz w:val="24"/>
              <w:szCs w:val="24"/>
              <w:lang w:eastAsia="zh-CN"/>
            </w:rPr>
            <w:t xml:space="preserve">This information note and accompanying attachments are being made publicly available to any organisations which are interested in the </w:t>
          </w:r>
          <w:r w:rsidR="009A6BF3" w:rsidRPr="000A0556">
            <w:rPr>
              <w:rFonts w:ascii="Arial" w:eastAsia="STZhongsong" w:hAnsi="Arial" w:cs="Arial"/>
              <w:sz w:val="24"/>
              <w:szCs w:val="24"/>
              <w:lang w:eastAsia="zh-CN"/>
            </w:rPr>
            <w:t>abovementioned project.</w:t>
          </w:r>
        </w:p>
        <w:p w14:paraId="6408816B" w14:textId="77777777" w:rsidR="000952E7" w:rsidRPr="000A0556" w:rsidRDefault="000952E7" w:rsidP="00632DBB">
          <w:pPr>
            <w:tabs>
              <w:tab w:val="right" w:pos="10177"/>
            </w:tabs>
            <w:suppressAutoHyphens/>
            <w:jc w:val="both"/>
            <w:rPr>
              <w:rFonts w:ascii="Arial" w:eastAsia="STZhongsong" w:hAnsi="Arial" w:cs="Arial"/>
              <w:sz w:val="24"/>
              <w:szCs w:val="24"/>
              <w:lang w:eastAsia="zh-CN"/>
            </w:rPr>
          </w:pPr>
        </w:p>
        <w:p w14:paraId="5406A5CE" w14:textId="6F2CB862" w:rsidR="00AC52C8" w:rsidRPr="000A0556" w:rsidRDefault="000952E7" w:rsidP="00AC52C8">
          <w:pPr>
            <w:tabs>
              <w:tab w:val="right" w:pos="10177"/>
            </w:tabs>
            <w:suppressAutoHyphens/>
            <w:jc w:val="both"/>
            <w:rPr>
              <w:rFonts w:ascii="Arial" w:eastAsia="STZhongsong" w:hAnsi="Arial" w:cs="Arial"/>
              <w:sz w:val="24"/>
              <w:szCs w:val="24"/>
              <w:lang w:eastAsia="zh-CN"/>
            </w:rPr>
          </w:pPr>
          <w:r w:rsidRPr="000A0556">
            <w:rPr>
              <w:rFonts w:ascii="Arial" w:eastAsia="STZhongsong" w:hAnsi="Arial" w:cs="Arial"/>
              <w:sz w:val="24"/>
              <w:szCs w:val="24"/>
              <w:lang w:eastAsia="zh-CN"/>
            </w:rPr>
            <w:t xml:space="preserve">This exercise is intended to provide potential bidders with the opportunity to view and comment on a </w:t>
          </w:r>
          <w:r w:rsidR="00480395" w:rsidRPr="000A0556">
            <w:rPr>
              <w:rFonts w:ascii="Arial" w:eastAsia="STZhongsong" w:hAnsi="Arial" w:cs="Arial"/>
              <w:sz w:val="24"/>
              <w:szCs w:val="24"/>
              <w:lang w:eastAsia="zh-CN"/>
            </w:rPr>
            <w:t xml:space="preserve">Draft Specification </w:t>
          </w:r>
          <w:r w:rsidRPr="000A0556">
            <w:rPr>
              <w:rFonts w:ascii="Arial" w:eastAsia="STZhongsong" w:hAnsi="Arial" w:cs="Arial"/>
              <w:sz w:val="24"/>
              <w:szCs w:val="24"/>
              <w:lang w:eastAsia="zh-CN"/>
            </w:rPr>
            <w:t>for th</w:t>
          </w:r>
          <w:r w:rsidR="002A51D7" w:rsidRPr="000A0556">
            <w:rPr>
              <w:rFonts w:ascii="Arial" w:eastAsia="STZhongsong" w:hAnsi="Arial" w:cs="Arial"/>
              <w:sz w:val="24"/>
              <w:szCs w:val="24"/>
              <w:lang w:eastAsia="zh-CN"/>
            </w:rPr>
            <w:t>is upcoming opportunity if</w:t>
          </w:r>
          <w:r w:rsidRPr="000A0556">
            <w:rPr>
              <w:rFonts w:ascii="Arial" w:eastAsia="STZhongsong" w:hAnsi="Arial" w:cs="Arial"/>
              <w:sz w:val="24"/>
              <w:szCs w:val="24"/>
              <w:lang w:eastAsia="zh-CN"/>
            </w:rPr>
            <w:t xml:space="preserve"> they wish to do so.  This builds on a commitment to engage with the market, by sharing information and seeking input from the market to enable us to develop the final Invitation to Tender (ITT) in a fair and transparent manner.  This exercise is to ensure that the final Invitation to Tender provides all tenderers with a clear understanding of the Department’s requirement and help reduce the number of questions that may be raised in the Tender Period. </w:t>
          </w:r>
          <w:r w:rsidR="00AC52C8" w:rsidRPr="000A0556">
            <w:rPr>
              <w:rFonts w:ascii="Arial" w:eastAsia="STZhongsong" w:hAnsi="Arial" w:cs="Arial"/>
              <w:sz w:val="24"/>
              <w:szCs w:val="24"/>
              <w:lang w:eastAsia="zh-CN"/>
            </w:rPr>
            <w:t>It also provide an opportunity to start getting ready for tender.</w:t>
          </w:r>
        </w:p>
        <w:p w14:paraId="5446BF4C" w14:textId="77777777" w:rsidR="000952E7" w:rsidRPr="000A0556" w:rsidRDefault="000952E7" w:rsidP="00632DBB">
          <w:pPr>
            <w:tabs>
              <w:tab w:val="right" w:pos="10177"/>
            </w:tabs>
            <w:suppressAutoHyphens/>
            <w:jc w:val="both"/>
            <w:rPr>
              <w:rFonts w:ascii="Arial" w:eastAsia="STZhongsong" w:hAnsi="Arial" w:cs="Arial"/>
              <w:sz w:val="24"/>
              <w:szCs w:val="24"/>
              <w:lang w:eastAsia="zh-CN"/>
            </w:rPr>
          </w:pPr>
        </w:p>
        <w:p w14:paraId="3925B67A" w14:textId="62B908FC" w:rsidR="000952E7" w:rsidRPr="000A0556" w:rsidRDefault="000952E7" w:rsidP="00F74F19">
          <w:pPr>
            <w:tabs>
              <w:tab w:val="right" w:pos="10177"/>
            </w:tabs>
            <w:suppressAutoHyphens/>
            <w:jc w:val="both"/>
            <w:rPr>
              <w:rFonts w:ascii="Arial" w:eastAsia="STZhongsong" w:hAnsi="Arial" w:cs="Arial"/>
              <w:sz w:val="24"/>
              <w:szCs w:val="24"/>
              <w:lang w:eastAsia="zh-CN"/>
            </w:rPr>
          </w:pPr>
          <w:r w:rsidRPr="00D35F5B">
            <w:rPr>
              <w:rFonts w:ascii="Arial" w:eastAsia="STZhongsong" w:hAnsi="Arial" w:cs="Arial"/>
              <w:sz w:val="24"/>
              <w:szCs w:val="24"/>
              <w:lang w:eastAsia="zh-CN"/>
            </w:rPr>
            <w:t xml:space="preserve">This Supplier Questionnaire is being issued in conjunction with the </w:t>
          </w:r>
          <w:r w:rsidR="00480395" w:rsidRPr="00D35F5B">
            <w:rPr>
              <w:rFonts w:ascii="Arial" w:eastAsia="STZhongsong" w:hAnsi="Arial" w:cs="Arial"/>
              <w:sz w:val="24"/>
              <w:szCs w:val="24"/>
              <w:lang w:eastAsia="zh-CN"/>
            </w:rPr>
            <w:t>draft specifications (</w:t>
          </w:r>
          <w:r w:rsidR="00D35F5B" w:rsidRPr="00D35F5B">
            <w:rPr>
              <w:rFonts w:ascii="Arial" w:eastAsia="STZhongsong" w:hAnsi="Arial" w:cs="Arial"/>
              <w:sz w:val="24"/>
              <w:szCs w:val="24"/>
              <w:lang w:eastAsia="zh-CN"/>
            </w:rPr>
            <w:t>Specificationv4</w:t>
          </w:r>
          <w:r w:rsidR="00F74F19" w:rsidRPr="00D35F5B">
            <w:rPr>
              <w:rFonts w:ascii="Arial" w:eastAsia="STZhongsong" w:hAnsi="Arial" w:cs="Arial"/>
              <w:sz w:val="24"/>
              <w:szCs w:val="24"/>
              <w:lang w:eastAsia="zh-CN"/>
            </w:rPr>
            <w:t>)</w:t>
          </w:r>
        </w:p>
        <w:p w14:paraId="6B1A9C2A" w14:textId="339CAA05" w:rsidR="001B265D" w:rsidRPr="000A0556" w:rsidRDefault="00B94347" w:rsidP="00632DBB">
          <w:pPr>
            <w:pStyle w:val="11Paragraph"/>
            <w:numPr>
              <w:ilvl w:val="0"/>
              <w:numId w:val="0"/>
            </w:numPr>
            <w:rPr>
              <w:rFonts w:ascii="Arial" w:hAnsi="Arial" w:cs="Arial"/>
              <w:sz w:val="24"/>
              <w:szCs w:val="24"/>
            </w:rPr>
          </w:pPr>
        </w:p>
      </w:sdtContent>
    </w:sdt>
    <w:bookmarkEnd w:id="0" w:displacedByCustomXml="prev"/>
    <w:p w14:paraId="227E22CB" w14:textId="3DC2CF80" w:rsidR="00464A42" w:rsidRPr="000A0556" w:rsidRDefault="007B1C1E" w:rsidP="00632DBB">
      <w:pPr>
        <w:jc w:val="both"/>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t>MARKET CONSULTATION – QUESTIONNAIRE RETURN</w:t>
      </w:r>
    </w:p>
    <w:p w14:paraId="01B16415" w14:textId="77777777" w:rsidR="001B265D" w:rsidRPr="000A0556" w:rsidRDefault="001B265D"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4FF4F97E" w14:textId="7F1C1905" w:rsidR="00592A59" w:rsidRPr="000A0556" w:rsidRDefault="000952E7" w:rsidP="00632DBB">
      <w:pPr>
        <w:pStyle w:val="GSimpleNumber3"/>
        <w:ind w:left="567"/>
        <w:jc w:val="both"/>
        <w:rPr>
          <w:rFonts w:cs="Arial"/>
          <w:sz w:val="24"/>
          <w:szCs w:val="24"/>
        </w:rPr>
      </w:pPr>
      <w:r w:rsidRPr="000A0556">
        <w:rPr>
          <w:rFonts w:cs="Arial"/>
          <w:sz w:val="24"/>
          <w:szCs w:val="24"/>
        </w:rPr>
        <w:t xml:space="preserve">This questionnaire forms part of the market engagement activity to support the procurement of </w:t>
      </w:r>
      <w:r w:rsidR="00A009A7">
        <w:rPr>
          <w:rFonts w:cs="Arial"/>
          <w:sz w:val="24"/>
          <w:szCs w:val="24"/>
        </w:rPr>
        <w:t xml:space="preserve">a service </w:t>
      </w:r>
      <w:r w:rsidR="00A009A7" w:rsidRPr="00C37BCF">
        <w:t xml:space="preserve">to provide </w:t>
      </w:r>
      <w:r w:rsidR="00A009A7">
        <w:t>a</w:t>
      </w:r>
      <w:r w:rsidR="00A009A7" w:rsidRPr="00C37BCF">
        <w:t xml:space="preserve"> Speak </w:t>
      </w:r>
      <w:r w:rsidR="00962AFD">
        <w:t>U</w:t>
      </w:r>
      <w:r w:rsidR="00A009A7" w:rsidRPr="00C37BCF">
        <w:t xml:space="preserve">p package of services </w:t>
      </w:r>
      <w:r w:rsidR="00962AFD">
        <w:t>employees</w:t>
      </w:r>
      <w:r w:rsidR="00A009A7" w:rsidRPr="00C37BCF">
        <w:t xml:space="preserve"> in the NHS and Adult Social Care sector and for providers of NHS services and Adult Social Care services. </w:t>
      </w:r>
    </w:p>
    <w:p w14:paraId="16A94237" w14:textId="4E1DC826" w:rsidR="000952E7" w:rsidRPr="000A0556" w:rsidRDefault="000952E7" w:rsidP="00632DBB">
      <w:pPr>
        <w:pStyle w:val="GSimpleNumber3"/>
        <w:ind w:left="567"/>
        <w:jc w:val="both"/>
        <w:rPr>
          <w:rFonts w:cs="Arial"/>
          <w:sz w:val="24"/>
          <w:szCs w:val="24"/>
        </w:rPr>
      </w:pPr>
      <w:r w:rsidRPr="000A0556">
        <w:rPr>
          <w:rFonts w:cs="Arial"/>
          <w:bCs/>
          <w:spacing w:val="-2"/>
          <w:sz w:val="24"/>
          <w:szCs w:val="24"/>
        </w:rPr>
        <w:t xml:space="preserve">The purpose of this questionnaire is to </w:t>
      </w:r>
      <w:r w:rsidRPr="000A0556">
        <w:rPr>
          <w:rFonts w:cs="Arial"/>
          <w:spacing w:val="-2"/>
          <w:sz w:val="24"/>
          <w:szCs w:val="24"/>
        </w:rPr>
        <w:t xml:space="preserve">explore the market reaction to the proposed </w:t>
      </w:r>
      <w:r w:rsidRPr="000A0556">
        <w:rPr>
          <w:rFonts w:cs="Arial"/>
          <w:spacing w:val="-3"/>
          <w:sz w:val="24"/>
          <w:szCs w:val="24"/>
        </w:rPr>
        <w:t xml:space="preserve">facility.  </w:t>
      </w:r>
      <w:r w:rsidRPr="000A0556">
        <w:rPr>
          <w:rFonts w:cs="Arial"/>
          <w:spacing w:val="-2"/>
          <w:sz w:val="24"/>
          <w:szCs w:val="24"/>
        </w:rPr>
        <w:t>We hope to identify critical success factors and potential barriers in order to inform the formal procurement process.  To maximise the success of this subsequent procurement process we request that suppliers are open and honest in their responses and provide as much detail as possible.</w:t>
      </w:r>
    </w:p>
    <w:p w14:paraId="492EC3C7" w14:textId="77777777" w:rsidR="000952E7" w:rsidRPr="000A0556" w:rsidRDefault="000952E7" w:rsidP="00632DBB">
      <w:pPr>
        <w:pStyle w:val="GSimpleNumber3"/>
        <w:ind w:left="567"/>
        <w:jc w:val="both"/>
        <w:rPr>
          <w:rFonts w:cs="Arial"/>
          <w:sz w:val="24"/>
          <w:szCs w:val="24"/>
        </w:rPr>
      </w:pPr>
      <w:r w:rsidRPr="000A0556">
        <w:rPr>
          <w:rFonts w:cs="Arial"/>
          <w:bCs/>
          <w:spacing w:val="-2"/>
          <w:sz w:val="24"/>
          <w:szCs w:val="24"/>
        </w:rPr>
        <w:t>Prior to completing this questionnaire, suppliers are requested to read the accompanying Market Consultation Document which sets out the background and the proposed service requirements</w:t>
      </w:r>
    </w:p>
    <w:p w14:paraId="243F8A7C" w14:textId="221988C1" w:rsidR="000952E7" w:rsidRPr="000A0556" w:rsidRDefault="000952E7" w:rsidP="00632DBB">
      <w:pPr>
        <w:pStyle w:val="GSimpleNumber3"/>
        <w:ind w:left="567"/>
        <w:jc w:val="both"/>
        <w:rPr>
          <w:rFonts w:cs="Arial"/>
          <w:sz w:val="24"/>
          <w:szCs w:val="24"/>
        </w:rPr>
      </w:pPr>
      <w:r w:rsidRPr="000A0556">
        <w:rPr>
          <w:rFonts w:cs="Arial"/>
          <w:bCs/>
          <w:spacing w:val="-2"/>
          <w:sz w:val="24"/>
          <w:szCs w:val="24"/>
        </w:rPr>
        <w:t>Participation in this Market Consultation is voluntary.  It is not required to provide an answer to every question if particular questions are not relevant.</w:t>
      </w:r>
    </w:p>
    <w:p w14:paraId="272A7E64" w14:textId="514A2421" w:rsidR="000952E7" w:rsidRPr="000A0556" w:rsidRDefault="000952E7" w:rsidP="00632DBB">
      <w:pPr>
        <w:pStyle w:val="GSimpleNumber3"/>
        <w:ind w:left="567"/>
        <w:jc w:val="both"/>
        <w:rPr>
          <w:rFonts w:cs="Arial"/>
          <w:sz w:val="24"/>
          <w:szCs w:val="24"/>
        </w:rPr>
      </w:pPr>
      <w:r w:rsidRPr="000A0556">
        <w:rPr>
          <w:rFonts w:cs="Arial"/>
          <w:bCs/>
          <w:spacing w:val="-2"/>
          <w:sz w:val="24"/>
          <w:szCs w:val="24"/>
        </w:rPr>
        <w:t xml:space="preserve">The </w:t>
      </w:r>
      <w:r w:rsidRPr="000A0556">
        <w:rPr>
          <w:rFonts w:cs="Arial"/>
          <w:spacing w:val="-2"/>
          <w:sz w:val="24"/>
          <w:szCs w:val="24"/>
        </w:rPr>
        <w:t>Department</w:t>
      </w:r>
      <w:r w:rsidRPr="000A0556">
        <w:rPr>
          <w:rFonts w:cs="Arial"/>
          <w:bCs/>
          <w:spacing w:val="-2"/>
          <w:sz w:val="24"/>
          <w:szCs w:val="24"/>
        </w:rPr>
        <w:t xml:space="preserve"> wishes to encourage participation at this stage in order to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p>
    <w:p w14:paraId="778FD959" w14:textId="46DBBDA5" w:rsidR="00BF2961" w:rsidRPr="000A0556" w:rsidRDefault="00BF2961" w:rsidP="00BF2961">
      <w:pPr>
        <w:pStyle w:val="GSimpleNumber3"/>
        <w:ind w:left="567"/>
        <w:jc w:val="both"/>
        <w:rPr>
          <w:rFonts w:cs="Arial"/>
          <w:sz w:val="24"/>
          <w:szCs w:val="24"/>
        </w:rPr>
      </w:pPr>
      <w:r w:rsidRPr="000A0556">
        <w:rPr>
          <w:rFonts w:cs="Arial"/>
          <w:spacing w:val="-2"/>
          <w:sz w:val="24"/>
          <w:szCs w:val="24"/>
        </w:rPr>
        <w:t xml:space="preserve">The completed questionnaire should be returned via email </w:t>
      </w:r>
      <w:hyperlink r:id="rId16" w:history="1">
        <w:r w:rsidRPr="000A0556">
          <w:rPr>
            <w:rStyle w:val="Hyperlink"/>
            <w:rFonts w:cs="Arial"/>
            <w:spacing w:val="-2"/>
            <w:sz w:val="24"/>
            <w:szCs w:val="24"/>
          </w:rPr>
          <w:t>ccsinbox@dhsc.gov.uk</w:t>
        </w:r>
      </w:hyperlink>
      <w:r w:rsidRPr="000A0556">
        <w:rPr>
          <w:rFonts w:cs="Arial"/>
          <w:spacing w:val="-2"/>
          <w:sz w:val="24"/>
          <w:szCs w:val="24"/>
        </w:rPr>
        <w:t xml:space="preserve"> quoting </w:t>
      </w:r>
      <w:r w:rsidRPr="00DA238C">
        <w:rPr>
          <w:rFonts w:cs="Arial"/>
          <w:b/>
          <w:bCs/>
          <w:spacing w:val="-2"/>
          <w:sz w:val="24"/>
          <w:szCs w:val="24"/>
        </w:rPr>
        <w:t>‘</w:t>
      </w:r>
      <w:r w:rsidR="00962AFD">
        <w:rPr>
          <w:rFonts w:cs="Arial"/>
          <w:b/>
          <w:bCs/>
          <w:spacing w:val="-2"/>
          <w:sz w:val="24"/>
          <w:szCs w:val="24"/>
        </w:rPr>
        <w:t>Speak Up</w:t>
      </w:r>
      <w:r w:rsidR="00831DCD" w:rsidRPr="00DA238C">
        <w:rPr>
          <w:rFonts w:cs="Arial"/>
          <w:b/>
          <w:bCs/>
          <w:spacing w:val="-2"/>
          <w:sz w:val="24"/>
          <w:szCs w:val="24"/>
        </w:rPr>
        <w:t>’</w:t>
      </w:r>
      <w:r w:rsidRPr="00DA238C">
        <w:rPr>
          <w:rFonts w:cs="Arial"/>
          <w:b/>
          <w:bCs/>
          <w:spacing w:val="-2"/>
          <w:sz w:val="24"/>
          <w:szCs w:val="24"/>
        </w:rPr>
        <w:t xml:space="preserve"> </w:t>
      </w:r>
      <w:r w:rsidRPr="000A0556">
        <w:rPr>
          <w:rFonts w:cs="Arial"/>
          <w:spacing w:val="-2"/>
          <w:sz w:val="24"/>
          <w:szCs w:val="24"/>
        </w:rPr>
        <w:t>no later than</w:t>
      </w:r>
      <w:r w:rsidRPr="000A0556">
        <w:rPr>
          <w:rFonts w:cs="Arial"/>
          <w:b/>
          <w:spacing w:val="-2"/>
          <w:sz w:val="24"/>
          <w:szCs w:val="24"/>
        </w:rPr>
        <w:t xml:space="preserve"> </w:t>
      </w:r>
      <w:r w:rsidR="00DC3782">
        <w:rPr>
          <w:rFonts w:cs="Arial"/>
          <w:b/>
          <w:spacing w:val="-2"/>
          <w:sz w:val="24"/>
          <w:szCs w:val="24"/>
        </w:rPr>
        <w:t>12</w:t>
      </w:r>
      <w:r w:rsidR="00DC3782" w:rsidRPr="00DC3782">
        <w:rPr>
          <w:rFonts w:cs="Arial"/>
          <w:b/>
          <w:spacing w:val="-2"/>
          <w:sz w:val="24"/>
          <w:szCs w:val="24"/>
          <w:vertAlign w:val="superscript"/>
        </w:rPr>
        <w:t>th</w:t>
      </w:r>
      <w:r w:rsidR="00DC3782">
        <w:rPr>
          <w:rFonts w:cs="Arial"/>
          <w:b/>
          <w:spacing w:val="-2"/>
          <w:sz w:val="24"/>
          <w:szCs w:val="24"/>
        </w:rPr>
        <w:t xml:space="preserve"> July</w:t>
      </w:r>
      <w:r w:rsidR="006306AC">
        <w:rPr>
          <w:rFonts w:cs="Arial"/>
          <w:b/>
          <w:spacing w:val="-2"/>
          <w:sz w:val="24"/>
          <w:szCs w:val="24"/>
        </w:rPr>
        <w:t xml:space="preserve"> </w:t>
      </w:r>
      <w:r w:rsidRPr="000A0556">
        <w:rPr>
          <w:rFonts w:cs="Arial"/>
          <w:b/>
          <w:spacing w:val="-2"/>
          <w:sz w:val="24"/>
          <w:szCs w:val="24"/>
        </w:rPr>
        <w:t>2022, 5pm</w:t>
      </w:r>
    </w:p>
    <w:p w14:paraId="09CA8AEE" w14:textId="78322250" w:rsidR="000952E7" w:rsidRPr="000A0556" w:rsidRDefault="000952E7" w:rsidP="00632DBB">
      <w:pPr>
        <w:pStyle w:val="GSimpleNumber3"/>
        <w:ind w:left="567"/>
        <w:jc w:val="both"/>
        <w:rPr>
          <w:rFonts w:cs="Arial"/>
          <w:sz w:val="24"/>
          <w:szCs w:val="24"/>
        </w:rPr>
      </w:pPr>
      <w:r w:rsidRPr="000A0556">
        <w:rPr>
          <w:rFonts w:cs="Arial"/>
          <w:spacing w:val="-2"/>
          <w:sz w:val="24"/>
          <w:szCs w:val="24"/>
        </w:rPr>
        <w:lastRenderedPageBreak/>
        <w:t>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as a result of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0A0556" w:rsidRDefault="000952E7" w:rsidP="00632DBB">
      <w:pPr>
        <w:pStyle w:val="GSimpleNumber3"/>
        <w:ind w:left="567"/>
        <w:jc w:val="both"/>
        <w:rPr>
          <w:rFonts w:cs="Arial"/>
          <w:sz w:val="24"/>
          <w:szCs w:val="24"/>
        </w:rPr>
      </w:pPr>
      <w:r w:rsidRPr="000A0556">
        <w:rPr>
          <w:rFonts w:cs="Arial"/>
          <w:spacing w:val="-2"/>
          <w:sz w:val="24"/>
          <w:szCs w:val="24"/>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0A0556" w:rsidRDefault="000952E7" w:rsidP="00632DBB">
      <w:pPr>
        <w:pStyle w:val="GSimpleNumber3"/>
        <w:ind w:left="567"/>
        <w:jc w:val="both"/>
        <w:rPr>
          <w:rFonts w:cs="Arial"/>
          <w:sz w:val="24"/>
          <w:szCs w:val="24"/>
        </w:rPr>
      </w:pPr>
      <w:r w:rsidRPr="000A0556">
        <w:rPr>
          <w:rFonts w:cs="Arial"/>
          <w:spacing w:val="-2"/>
          <w:sz w:val="24"/>
          <w:szCs w:val="24"/>
        </w:rPr>
        <w:t>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0A0556" w:rsidRDefault="000952E7" w:rsidP="00632DBB">
      <w:pPr>
        <w:pStyle w:val="GSimpleNumber3"/>
        <w:ind w:left="567"/>
        <w:jc w:val="both"/>
        <w:rPr>
          <w:rFonts w:cs="Arial"/>
          <w:sz w:val="24"/>
          <w:szCs w:val="24"/>
        </w:rPr>
      </w:pPr>
      <w:r w:rsidRPr="000A0556">
        <w:rPr>
          <w:rFonts w:cs="Arial"/>
          <w:spacing w:val="-2"/>
          <w:sz w:val="24"/>
          <w:szCs w:val="24"/>
        </w:rPr>
        <w:t>The Department cannot accept that trivial information or information which by its very nature cannot be regarded as confidential should be subject to any obligation of confidence.</w:t>
      </w:r>
    </w:p>
    <w:p w14:paraId="7C7CE7DE" w14:textId="77777777" w:rsidR="000952E7" w:rsidRPr="000A0556" w:rsidRDefault="000952E7" w:rsidP="00632DBB">
      <w:pPr>
        <w:pStyle w:val="GSimpleNumber3"/>
        <w:ind w:left="567"/>
        <w:jc w:val="both"/>
        <w:rPr>
          <w:rFonts w:cs="Arial"/>
          <w:sz w:val="24"/>
          <w:szCs w:val="24"/>
        </w:rPr>
      </w:pPr>
      <w:r w:rsidRPr="000A0556">
        <w:rPr>
          <w:rFonts w:cs="Arial"/>
          <w:spacing w:val="-2"/>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0A0556" w:rsidRDefault="000952E7" w:rsidP="00632DBB">
      <w:pPr>
        <w:pStyle w:val="GSimpleNumber3"/>
        <w:ind w:left="567"/>
        <w:jc w:val="both"/>
        <w:rPr>
          <w:rFonts w:cs="Arial"/>
          <w:sz w:val="24"/>
          <w:szCs w:val="24"/>
        </w:rPr>
      </w:pPr>
      <w:r w:rsidRPr="000A0556">
        <w:rPr>
          <w:rFonts w:cs="Arial"/>
          <w:spacing w:val="-2"/>
          <w:sz w:val="24"/>
          <w:szCs w:val="24"/>
        </w:rPr>
        <w:t>The decision as to which information will be disclosed is reserved to the Department notwithstanding any consultation with you.</w:t>
      </w:r>
    </w:p>
    <w:p w14:paraId="58CA0152" w14:textId="77777777" w:rsidR="000952E7" w:rsidRPr="000A0556" w:rsidRDefault="000952E7" w:rsidP="00632DBB">
      <w:pPr>
        <w:pStyle w:val="GSimpleNumber3"/>
        <w:ind w:left="567"/>
        <w:jc w:val="both"/>
        <w:rPr>
          <w:rFonts w:cs="Arial"/>
          <w:sz w:val="24"/>
          <w:szCs w:val="24"/>
        </w:rPr>
      </w:pPr>
      <w:r w:rsidRPr="000A0556">
        <w:rPr>
          <w:rFonts w:cs="Arial"/>
          <w:spacing w:val="-2"/>
          <w:sz w:val="24"/>
          <w:szCs w:val="24"/>
        </w:rPr>
        <w:t>Whilst the Department expects to proceed to procurement in due course, there is no obligation to do so as a consequence of this early market engagement activity.</w:t>
      </w:r>
    </w:p>
    <w:p w14:paraId="64145B49" w14:textId="77777777" w:rsidR="00A95DAA" w:rsidRPr="000A0556" w:rsidRDefault="000952E7" w:rsidP="00A95DAA">
      <w:pPr>
        <w:pStyle w:val="GSimpleNumber3"/>
        <w:ind w:left="567"/>
        <w:jc w:val="both"/>
        <w:rPr>
          <w:rFonts w:cs="Arial"/>
          <w:sz w:val="24"/>
          <w:szCs w:val="24"/>
        </w:rPr>
      </w:pPr>
      <w:r w:rsidRPr="000A0556">
        <w:rPr>
          <w:rFonts w:cs="Arial"/>
          <w:spacing w:val="-2"/>
          <w:sz w:val="24"/>
          <w:szCs w:val="24"/>
        </w:rPr>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182A9E1B" w14:textId="77777777" w:rsidR="00A95DAA" w:rsidRPr="000A0556" w:rsidRDefault="007B1C1E" w:rsidP="00A95DAA">
      <w:pPr>
        <w:pStyle w:val="GSimpleNumber3"/>
        <w:ind w:left="567"/>
        <w:jc w:val="both"/>
        <w:rPr>
          <w:rFonts w:cs="Arial"/>
          <w:sz w:val="24"/>
          <w:szCs w:val="24"/>
        </w:rPr>
      </w:pPr>
      <w:r w:rsidRPr="000A0556">
        <w:rPr>
          <w:rFonts w:eastAsia="STZhongsong" w:cs="Arial"/>
          <w:sz w:val="24"/>
          <w:szCs w:val="24"/>
          <w:lang w:eastAsia="zh-CN"/>
        </w:rPr>
        <w:t>The Department of Health and Social Care (The Department) will make the final decision on the content of the Invitation to Tender documentation having considered feedback.</w:t>
      </w:r>
    </w:p>
    <w:p w14:paraId="0AEFE18D" w14:textId="77777777" w:rsidR="006B6CF4" w:rsidRPr="000A0556" w:rsidRDefault="006B6CF4" w:rsidP="006B6CF4">
      <w:pPr>
        <w:pStyle w:val="GSimpleNumber3"/>
        <w:ind w:left="567"/>
        <w:jc w:val="both"/>
        <w:rPr>
          <w:rFonts w:cs="Arial"/>
          <w:sz w:val="24"/>
          <w:szCs w:val="24"/>
        </w:rPr>
      </w:pPr>
      <w:r w:rsidRPr="000A0556">
        <w:rPr>
          <w:rFonts w:eastAsia="STZhongsong" w:cs="Arial"/>
          <w:sz w:val="24"/>
          <w:szCs w:val="24"/>
          <w:lang w:eastAsia="zh-CN"/>
        </w:rPr>
        <w:t>The ITT will be released to the market in line with the timetable proposed although the procurement timetable has not been finalised at this stage and we reserve the right to make amendments as necessary.</w:t>
      </w:r>
    </w:p>
    <w:p w14:paraId="557D0522" w14:textId="77777777" w:rsidR="006B6CF4" w:rsidRPr="002218D1" w:rsidRDefault="007B1C1E" w:rsidP="006B6CF4">
      <w:pPr>
        <w:pStyle w:val="GSimpleNumber3"/>
        <w:ind w:left="567"/>
        <w:jc w:val="both"/>
        <w:rPr>
          <w:rFonts w:cs="Arial"/>
          <w:sz w:val="24"/>
          <w:szCs w:val="24"/>
        </w:rPr>
      </w:pPr>
      <w:r w:rsidRPr="000A0556">
        <w:rPr>
          <w:rFonts w:eastAsia="STZhongsong" w:cs="Arial"/>
          <w:sz w:val="24"/>
          <w:szCs w:val="24"/>
          <w:lang w:eastAsia="zh-CN"/>
        </w:rPr>
        <w:lastRenderedPageBreak/>
        <w:t xml:space="preserve">The ITT will include the final specification, pricing schedule, evaluation criteria and terms </w:t>
      </w:r>
      <w:r w:rsidRPr="002218D1">
        <w:rPr>
          <w:rFonts w:eastAsia="STZhongsong" w:cs="Arial"/>
          <w:sz w:val="24"/>
          <w:szCs w:val="24"/>
          <w:lang w:eastAsia="zh-CN"/>
        </w:rPr>
        <w:t>and conditions.  TUPE</w:t>
      </w:r>
      <w:r w:rsidR="006B6CF4" w:rsidRPr="002218D1">
        <w:rPr>
          <w:rFonts w:eastAsia="STZhongsong" w:cs="Arial"/>
          <w:sz w:val="24"/>
          <w:szCs w:val="24"/>
          <w:lang w:eastAsia="zh-CN"/>
        </w:rPr>
        <w:t xml:space="preserve"> will not</w:t>
      </w:r>
      <w:r w:rsidRPr="002218D1">
        <w:rPr>
          <w:rFonts w:eastAsia="STZhongsong" w:cs="Arial"/>
          <w:sz w:val="24"/>
          <w:szCs w:val="24"/>
          <w:lang w:eastAsia="zh-CN"/>
        </w:rPr>
        <w:t xml:space="preserve"> apply to this contract</w:t>
      </w:r>
      <w:r w:rsidR="006B6CF4" w:rsidRPr="002218D1">
        <w:rPr>
          <w:rFonts w:eastAsia="STZhongsong" w:cs="Arial"/>
          <w:sz w:val="24"/>
          <w:szCs w:val="24"/>
          <w:lang w:eastAsia="zh-CN"/>
        </w:rPr>
        <w:t>.</w:t>
      </w:r>
    </w:p>
    <w:p w14:paraId="15A87B15" w14:textId="383ABDDF" w:rsidR="007B1C1E" w:rsidRPr="002218D1" w:rsidRDefault="007B1C1E" w:rsidP="006B6CF4">
      <w:pPr>
        <w:pStyle w:val="GSimpleNumber3"/>
        <w:ind w:left="567"/>
        <w:jc w:val="both"/>
        <w:rPr>
          <w:rFonts w:cs="Arial"/>
          <w:sz w:val="24"/>
          <w:szCs w:val="24"/>
        </w:rPr>
      </w:pPr>
      <w:r w:rsidRPr="002218D1">
        <w:rPr>
          <w:rFonts w:eastAsia="STZhongsong" w:cs="Arial"/>
          <w:sz w:val="24"/>
          <w:szCs w:val="24"/>
          <w:lang w:eastAsia="zh-CN"/>
        </w:rPr>
        <w:t xml:space="preserve">The ITT process will include the publication of: </w:t>
      </w:r>
    </w:p>
    <w:p w14:paraId="10F8B4AE" w14:textId="30383B79" w:rsidR="006306AC" w:rsidRDefault="006306AC" w:rsidP="00D74C6F">
      <w:pPr>
        <w:pStyle w:val="GSimpleNumber1"/>
        <w:numPr>
          <w:ilvl w:val="0"/>
          <w:numId w:val="45"/>
        </w:numPr>
        <w:rPr>
          <w:rFonts w:cs="Arial"/>
          <w:sz w:val="24"/>
          <w:szCs w:val="24"/>
        </w:rPr>
      </w:pPr>
      <w:r>
        <w:rPr>
          <w:rFonts w:cs="Arial"/>
          <w:sz w:val="24"/>
          <w:szCs w:val="24"/>
        </w:rPr>
        <w:t>Find a Tender</w:t>
      </w:r>
    </w:p>
    <w:p w14:paraId="3FE4D7CF" w14:textId="6C4793A9" w:rsidR="00D74C6F" w:rsidRPr="002218D1" w:rsidRDefault="00D74C6F" w:rsidP="00D74C6F">
      <w:pPr>
        <w:pStyle w:val="GSimpleNumber1"/>
        <w:numPr>
          <w:ilvl w:val="0"/>
          <w:numId w:val="45"/>
        </w:numPr>
        <w:rPr>
          <w:rFonts w:cs="Arial"/>
          <w:sz w:val="24"/>
          <w:szCs w:val="24"/>
        </w:rPr>
      </w:pPr>
      <w:r w:rsidRPr="002218D1">
        <w:rPr>
          <w:rFonts w:cs="Arial"/>
          <w:sz w:val="24"/>
          <w:szCs w:val="24"/>
        </w:rPr>
        <w:t>Contracts Finder notice</w:t>
      </w:r>
      <w:r w:rsidR="007B3E52" w:rsidRPr="002218D1">
        <w:rPr>
          <w:rFonts w:cs="Arial"/>
          <w:sz w:val="24"/>
          <w:szCs w:val="24"/>
        </w:rPr>
        <w:t xml:space="preserve"> and</w:t>
      </w:r>
    </w:p>
    <w:p w14:paraId="3B8D264F" w14:textId="51F5B00E" w:rsidR="007B3E52" w:rsidRPr="002218D1" w:rsidRDefault="005C1B8B" w:rsidP="00D74C6F">
      <w:pPr>
        <w:pStyle w:val="GSimpleNumber1"/>
        <w:numPr>
          <w:ilvl w:val="0"/>
          <w:numId w:val="45"/>
        </w:numPr>
        <w:rPr>
          <w:rFonts w:cs="Arial"/>
          <w:sz w:val="24"/>
          <w:szCs w:val="24"/>
        </w:rPr>
      </w:pPr>
      <w:r w:rsidRPr="002218D1">
        <w:rPr>
          <w:rFonts w:cs="Segoe UI"/>
          <w:color w:val="181818"/>
          <w:sz w:val="24"/>
          <w:szCs w:val="24"/>
          <w:shd w:val="clear" w:color="auto" w:fill="FFFFFF"/>
        </w:rPr>
        <w:t>Atamis system</w:t>
      </w:r>
      <w:r w:rsidR="002218D1" w:rsidRPr="002218D1">
        <w:rPr>
          <w:rFonts w:cs="Segoe UI"/>
          <w:color w:val="181818"/>
          <w:sz w:val="24"/>
          <w:szCs w:val="24"/>
          <w:shd w:val="clear" w:color="auto" w:fill="FFFFFF"/>
        </w:rPr>
        <w:t>: Select this link to access and register your organisation to the Atamis system </w:t>
      </w:r>
      <w:hyperlink r:id="rId17" w:tgtFrame="_blank" w:history="1">
        <w:r w:rsidR="002218D1" w:rsidRPr="002218D1">
          <w:rPr>
            <w:rStyle w:val="Hyperlink"/>
            <w:rFonts w:cs="Segoe UI"/>
            <w:sz w:val="24"/>
            <w:szCs w:val="24"/>
            <w:shd w:val="clear" w:color="auto" w:fill="FFFFFF"/>
          </w:rPr>
          <w:t>https://health-family.force.com/s/Welcome</w:t>
        </w:r>
      </w:hyperlink>
      <w:r w:rsidR="002218D1" w:rsidRPr="002218D1">
        <w:rPr>
          <w:rFonts w:cs="Segoe UI"/>
          <w:color w:val="181818"/>
          <w:sz w:val="24"/>
          <w:szCs w:val="24"/>
          <w:shd w:val="clear" w:color="auto" w:fill="FFFFFF"/>
        </w:rPr>
        <w:t>, if you have not already done so.</w:t>
      </w:r>
      <w:r w:rsidR="002218D1" w:rsidRPr="002218D1">
        <w:rPr>
          <w:sz w:val="24"/>
          <w:szCs w:val="24"/>
        </w:rPr>
        <w:t xml:space="preserve"> You will be able to have access to this and other public sector opportunities.</w:t>
      </w:r>
      <w:r w:rsidR="002218D1" w:rsidRPr="002218D1">
        <w:rPr>
          <w:rFonts w:cs="Arial"/>
          <w:sz w:val="24"/>
          <w:szCs w:val="24"/>
        </w:rPr>
        <w:t xml:space="preserve"> </w:t>
      </w:r>
    </w:p>
    <w:p w14:paraId="4092E9A8" w14:textId="77777777" w:rsidR="006B6CF4" w:rsidRPr="000A0556" w:rsidRDefault="006B6CF4" w:rsidP="00D74C6F">
      <w:pPr>
        <w:pStyle w:val="GSimpleNumber3"/>
        <w:numPr>
          <w:ilvl w:val="0"/>
          <w:numId w:val="0"/>
        </w:numPr>
        <w:ind w:left="2268"/>
        <w:jc w:val="both"/>
        <w:rPr>
          <w:rFonts w:cs="Arial"/>
          <w:sz w:val="24"/>
          <w:szCs w:val="24"/>
        </w:rPr>
      </w:pPr>
    </w:p>
    <w:p w14:paraId="7B867EF6" w14:textId="77777777" w:rsidR="007B1C1E" w:rsidRPr="000A0556" w:rsidRDefault="007B1C1E" w:rsidP="007B1C1E">
      <w:pPr>
        <w:tabs>
          <w:tab w:val="right" w:pos="10177"/>
        </w:tabs>
        <w:suppressAutoHyphens/>
        <w:jc w:val="both"/>
        <w:rPr>
          <w:rFonts w:ascii="Arial" w:eastAsia="STZhongsong" w:hAnsi="Arial" w:cs="Arial"/>
          <w:sz w:val="24"/>
          <w:szCs w:val="24"/>
          <w:lang w:eastAsia="zh-CN"/>
        </w:rPr>
      </w:pPr>
    </w:p>
    <w:p w14:paraId="71C19541" w14:textId="77777777" w:rsidR="007B1C1E" w:rsidRPr="000A0556" w:rsidRDefault="007B1C1E" w:rsidP="007B1C1E">
      <w:pPr>
        <w:tabs>
          <w:tab w:val="right" w:pos="10177"/>
        </w:tabs>
        <w:suppressAutoHyphens/>
        <w:jc w:val="both"/>
        <w:rPr>
          <w:rFonts w:ascii="Arial" w:eastAsia="STZhongsong" w:hAnsi="Arial" w:cs="Arial"/>
          <w:sz w:val="24"/>
          <w:szCs w:val="24"/>
          <w:lang w:eastAsia="zh-CN"/>
        </w:rPr>
      </w:pPr>
      <w:r w:rsidRPr="000A0556">
        <w:rPr>
          <w:rFonts w:ascii="Arial" w:eastAsia="STZhongsong" w:hAnsi="Arial" w:cs="Arial"/>
          <w:sz w:val="24"/>
          <w:szCs w:val="24"/>
          <w:lang w:eastAsia="zh-CN"/>
        </w:rPr>
        <w:t>Regards,</w:t>
      </w:r>
    </w:p>
    <w:p w14:paraId="2A87E26A" w14:textId="77777777" w:rsidR="007B1C1E" w:rsidRPr="000A0556" w:rsidRDefault="007B1C1E" w:rsidP="007B1C1E">
      <w:pPr>
        <w:tabs>
          <w:tab w:val="right" w:pos="10177"/>
        </w:tabs>
        <w:suppressAutoHyphens/>
        <w:jc w:val="both"/>
        <w:rPr>
          <w:rFonts w:ascii="Arial" w:eastAsia="STZhongsong" w:hAnsi="Arial" w:cs="Arial"/>
          <w:sz w:val="24"/>
          <w:szCs w:val="24"/>
          <w:lang w:eastAsia="zh-CN"/>
        </w:rPr>
      </w:pPr>
    </w:p>
    <w:p w14:paraId="3A05C377" w14:textId="77777777" w:rsidR="007B1C1E" w:rsidRPr="000A0556" w:rsidRDefault="007B1C1E" w:rsidP="007B1C1E">
      <w:pPr>
        <w:tabs>
          <w:tab w:val="right" w:pos="10177"/>
        </w:tabs>
        <w:suppressAutoHyphens/>
        <w:jc w:val="both"/>
        <w:rPr>
          <w:rFonts w:ascii="Arial" w:eastAsia="STZhongsong" w:hAnsi="Arial" w:cs="Arial"/>
          <w:sz w:val="24"/>
          <w:szCs w:val="24"/>
          <w:lang w:eastAsia="zh-CN"/>
        </w:rPr>
      </w:pPr>
    </w:p>
    <w:p w14:paraId="260C1A50" w14:textId="77777777" w:rsidR="00B217D2" w:rsidRPr="000A0556" w:rsidRDefault="00B217D2" w:rsidP="00B217D2">
      <w:pPr>
        <w:spacing w:line="252" w:lineRule="auto"/>
        <w:rPr>
          <w:rFonts w:ascii="Arial" w:hAnsi="Arial" w:cs="Arial"/>
          <w:b/>
          <w:bCs/>
          <w:sz w:val="24"/>
          <w:szCs w:val="24"/>
        </w:rPr>
      </w:pPr>
      <w:r w:rsidRPr="000A0556">
        <w:rPr>
          <w:rFonts w:ascii="Arial" w:hAnsi="Arial" w:cs="Arial"/>
          <w:b/>
          <w:bCs/>
          <w:sz w:val="24"/>
          <w:szCs w:val="24"/>
        </w:rPr>
        <w:t>Corporate and Clinical Services, Commercial Lifecycle</w:t>
      </w:r>
    </w:p>
    <w:p w14:paraId="395A3C3D" w14:textId="77777777" w:rsidR="00B217D2" w:rsidRPr="000A0556" w:rsidRDefault="00B217D2" w:rsidP="00B217D2">
      <w:pPr>
        <w:spacing w:line="252" w:lineRule="auto"/>
        <w:rPr>
          <w:rFonts w:ascii="Arial" w:hAnsi="Arial" w:cs="Arial"/>
          <w:b/>
          <w:bCs/>
          <w:sz w:val="24"/>
          <w:szCs w:val="24"/>
          <w:lang w:eastAsia="en-US"/>
        </w:rPr>
      </w:pPr>
      <w:r w:rsidRPr="000A0556">
        <w:rPr>
          <w:rFonts w:ascii="Arial" w:hAnsi="Arial" w:cs="Arial"/>
          <w:b/>
          <w:bCs/>
          <w:sz w:val="24"/>
          <w:szCs w:val="24"/>
        </w:rPr>
        <w:t>Commercial Directorate, Department of Health &amp; Social Care</w:t>
      </w:r>
    </w:p>
    <w:p w14:paraId="55C5CD72" w14:textId="77777777" w:rsidR="00B217D2" w:rsidRPr="000A0556" w:rsidRDefault="00B217D2" w:rsidP="00B217D2">
      <w:pPr>
        <w:spacing w:line="252" w:lineRule="auto"/>
        <w:rPr>
          <w:rFonts w:ascii="Arial" w:hAnsi="Arial" w:cs="Arial"/>
          <w:b/>
          <w:bCs/>
          <w:sz w:val="24"/>
          <w:szCs w:val="24"/>
        </w:rPr>
      </w:pPr>
      <w:r w:rsidRPr="000A0556">
        <w:rPr>
          <w:rFonts w:ascii="Arial" w:hAnsi="Arial" w:cs="Arial"/>
          <w:b/>
          <w:bCs/>
          <w:sz w:val="24"/>
          <w:szCs w:val="24"/>
        </w:rPr>
        <w:t>39 Victoria Street, London, SW1H 0EU</w:t>
      </w:r>
    </w:p>
    <w:p w14:paraId="642AC5AD" w14:textId="77777777" w:rsidR="00632DBB" w:rsidRPr="000A0556" w:rsidRDefault="00632DBB" w:rsidP="00632DBB">
      <w:pPr>
        <w:jc w:val="both"/>
        <w:rPr>
          <w:rFonts w:ascii="Arial" w:eastAsia="STZhongsong" w:hAnsi="Arial" w:cs="Arial"/>
          <w:b/>
          <w:caps/>
          <w:color w:val="00AE9C"/>
          <w:sz w:val="24"/>
          <w:szCs w:val="24"/>
          <w:lang w:eastAsia="zh-CN"/>
        </w:rPr>
      </w:pPr>
    </w:p>
    <w:p w14:paraId="57EE732F" w14:textId="77777777" w:rsidR="00632DBB" w:rsidRPr="000A0556" w:rsidRDefault="00632DBB" w:rsidP="00632DBB">
      <w:pPr>
        <w:jc w:val="both"/>
        <w:rPr>
          <w:rFonts w:ascii="Arial" w:eastAsia="STZhongsong" w:hAnsi="Arial" w:cs="Arial"/>
          <w:b/>
          <w:caps/>
          <w:color w:val="00AE9C"/>
          <w:sz w:val="24"/>
          <w:szCs w:val="24"/>
          <w:lang w:eastAsia="zh-CN"/>
        </w:rPr>
      </w:pPr>
    </w:p>
    <w:p w14:paraId="71C5BD25" w14:textId="77777777" w:rsidR="00632DBB" w:rsidRPr="000A0556" w:rsidRDefault="00632DBB" w:rsidP="00632DBB">
      <w:pPr>
        <w:jc w:val="both"/>
        <w:rPr>
          <w:rFonts w:ascii="Arial" w:eastAsia="STZhongsong" w:hAnsi="Arial" w:cs="Arial"/>
          <w:b/>
          <w:caps/>
          <w:color w:val="00AE9C"/>
          <w:sz w:val="24"/>
          <w:szCs w:val="24"/>
          <w:lang w:eastAsia="zh-CN"/>
        </w:rPr>
      </w:pPr>
    </w:p>
    <w:p w14:paraId="49F623EF" w14:textId="6F7C334F" w:rsidR="00B7044B" w:rsidRDefault="00B7044B">
      <w:pPr>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br w:type="page"/>
      </w:r>
    </w:p>
    <w:p w14:paraId="78FB6230" w14:textId="77777777" w:rsidR="00C26565" w:rsidRPr="000A0556" w:rsidRDefault="00C26565" w:rsidP="00C26565">
      <w:pPr>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lastRenderedPageBreak/>
        <w:t>Name of Supplier:</w:t>
      </w:r>
    </w:p>
    <w:p w14:paraId="4E2BF674" w14:textId="77777777" w:rsidR="00E31C37" w:rsidRPr="000A0556" w:rsidRDefault="00E31C37" w:rsidP="00632DBB">
      <w:pPr>
        <w:jc w:val="both"/>
        <w:rPr>
          <w:rFonts w:ascii="Arial" w:eastAsia="STZhongsong" w:hAnsi="Arial" w:cs="Arial"/>
          <w:b/>
          <w:caps/>
          <w:color w:val="00AE9C"/>
          <w:sz w:val="24"/>
          <w:szCs w:val="24"/>
          <w:lang w:eastAsia="zh-CN"/>
        </w:rPr>
      </w:pPr>
    </w:p>
    <w:p w14:paraId="079AA1ED" w14:textId="77777777" w:rsidR="00E31C37" w:rsidRPr="000A0556" w:rsidRDefault="00E31C37" w:rsidP="00734D3D">
      <w:pPr>
        <w:shd w:val="clear" w:color="auto" w:fill="F2F2F2" w:themeFill="background1" w:themeFillShade="F2"/>
        <w:jc w:val="both"/>
        <w:rPr>
          <w:rFonts w:ascii="Arial" w:eastAsia="STZhongsong" w:hAnsi="Arial" w:cs="Arial"/>
          <w:b/>
          <w:caps/>
          <w:color w:val="00AE9C"/>
          <w:sz w:val="24"/>
          <w:szCs w:val="24"/>
          <w:lang w:eastAsia="zh-CN"/>
        </w:rPr>
      </w:pPr>
    </w:p>
    <w:p w14:paraId="64529A5B" w14:textId="77777777" w:rsidR="00E31C37" w:rsidRPr="000A0556" w:rsidRDefault="00E31C37" w:rsidP="00632DBB">
      <w:pPr>
        <w:jc w:val="both"/>
        <w:rPr>
          <w:rFonts w:ascii="Arial" w:eastAsia="STZhongsong" w:hAnsi="Arial" w:cs="Arial"/>
          <w:b/>
          <w:caps/>
          <w:color w:val="00AE9C"/>
          <w:sz w:val="24"/>
          <w:szCs w:val="24"/>
          <w:lang w:eastAsia="zh-CN"/>
        </w:rPr>
      </w:pPr>
    </w:p>
    <w:p w14:paraId="4FF88AFF" w14:textId="77777777" w:rsidR="00E31C37" w:rsidRPr="000A0556" w:rsidRDefault="00E31C37" w:rsidP="00632DBB">
      <w:pPr>
        <w:jc w:val="both"/>
        <w:rPr>
          <w:rFonts w:ascii="Arial" w:eastAsia="STZhongsong" w:hAnsi="Arial" w:cs="Arial"/>
          <w:b/>
          <w:caps/>
          <w:color w:val="00AE9C"/>
          <w:sz w:val="24"/>
          <w:szCs w:val="24"/>
          <w:lang w:eastAsia="zh-CN"/>
        </w:rPr>
      </w:pPr>
    </w:p>
    <w:p w14:paraId="1B5BEA94" w14:textId="5DFB66E9" w:rsidR="00592A59" w:rsidRPr="000A0556" w:rsidRDefault="000952E7" w:rsidP="00632DBB">
      <w:pPr>
        <w:jc w:val="both"/>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t>Section A: gauging the level of interest</w:t>
      </w:r>
    </w:p>
    <w:p w14:paraId="12F9A10A" w14:textId="77777777" w:rsidR="00592A59" w:rsidRPr="000A0556" w:rsidRDefault="00592A59"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61A24D9B" w14:textId="6D304790" w:rsidR="00632DBB" w:rsidRPr="000A0556" w:rsidRDefault="00632DBB" w:rsidP="001D681E">
      <w:pPr>
        <w:pStyle w:val="ListParagraph"/>
        <w:numPr>
          <w:ilvl w:val="6"/>
          <w:numId w:val="32"/>
        </w:numPr>
        <w:spacing w:before="120" w:after="120"/>
        <w:ind w:left="426" w:hanging="426"/>
        <w:rPr>
          <w:rFonts w:ascii="Arial" w:hAnsi="Arial" w:cs="Arial"/>
          <w:spacing w:val="-2"/>
          <w:sz w:val="24"/>
          <w:szCs w:val="24"/>
        </w:rPr>
      </w:pPr>
      <w:r w:rsidRPr="000A0556">
        <w:rPr>
          <w:rFonts w:ascii="Arial" w:hAnsi="Arial" w:cs="Arial"/>
          <w:spacing w:val="-2"/>
          <w:sz w:val="24"/>
          <w:szCs w:val="24"/>
        </w:rPr>
        <w:t>What features of the project are of particular interest to you as a supplier and why?</w:t>
      </w:r>
    </w:p>
    <w:p w14:paraId="289AA48E" w14:textId="77777777" w:rsidR="00632DBB" w:rsidRPr="000A0556" w:rsidRDefault="00632DBB" w:rsidP="00632DBB">
      <w:pPr>
        <w:shd w:val="clear" w:color="auto" w:fill="F2F2F2" w:themeFill="background1" w:themeFillShade="F2"/>
        <w:rPr>
          <w:rFonts w:ascii="Arial" w:eastAsia="STZhongsong" w:hAnsi="Arial" w:cs="Arial"/>
          <w:sz w:val="24"/>
          <w:szCs w:val="24"/>
          <w:lang w:eastAsia="zh-CN"/>
        </w:rPr>
      </w:pPr>
    </w:p>
    <w:p w14:paraId="02CD6C75" w14:textId="77777777" w:rsidR="00632DBB" w:rsidRPr="000A0556" w:rsidRDefault="00632DBB" w:rsidP="00632DBB">
      <w:pPr>
        <w:jc w:val="both"/>
        <w:rPr>
          <w:rFonts w:ascii="Arial" w:eastAsia="STZhongsong" w:hAnsi="Arial" w:cs="Arial"/>
          <w:b/>
          <w:caps/>
          <w:color w:val="00AE9C"/>
          <w:sz w:val="24"/>
          <w:szCs w:val="24"/>
          <w:lang w:eastAsia="zh-CN"/>
        </w:rPr>
      </w:pPr>
    </w:p>
    <w:p w14:paraId="10A8E4D1" w14:textId="675EECB4" w:rsidR="00632DBB" w:rsidRPr="000A0556" w:rsidRDefault="00632DBB" w:rsidP="001D681E">
      <w:pPr>
        <w:pStyle w:val="ListParagraph"/>
        <w:numPr>
          <w:ilvl w:val="6"/>
          <w:numId w:val="32"/>
        </w:numPr>
        <w:tabs>
          <w:tab w:val="left" w:pos="0"/>
          <w:tab w:val="left" w:pos="588"/>
          <w:tab w:val="left" w:pos="720"/>
        </w:tabs>
        <w:suppressAutoHyphens/>
        <w:spacing w:before="120" w:after="120"/>
        <w:ind w:left="426" w:hanging="426"/>
        <w:jc w:val="left"/>
        <w:rPr>
          <w:rFonts w:ascii="Arial" w:hAnsi="Arial" w:cs="Arial"/>
          <w:spacing w:val="-2"/>
          <w:sz w:val="24"/>
          <w:szCs w:val="24"/>
        </w:rPr>
      </w:pPr>
      <w:r w:rsidRPr="000A0556">
        <w:rPr>
          <w:rFonts w:ascii="Arial" w:hAnsi="Arial" w:cs="Arial"/>
          <w:spacing w:val="-2"/>
          <w:sz w:val="24"/>
          <w:szCs w:val="24"/>
        </w:rPr>
        <w:t>Are there any features of the service that are of concern to you and why? How might these be addressed?</w:t>
      </w:r>
    </w:p>
    <w:p w14:paraId="5293AC4A" w14:textId="77777777" w:rsidR="00632DBB" w:rsidRPr="000A0556" w:rsidRDefault="00632DBB" w:rsidP="00632DBB">
      <w:pPr>
        <w:shd w:val="clear" w:color="auto" w:fill="F2F2F2" w:themeFill="background1" w:themeFillShade="F2"/>
        <w:rPr>
          <w:rFonts w:ascii="Arial" w:eastAsia="STZhongsong" w:hAnsi="Arial" w:cs="Arial"/>
          <w:sz w:val="24"/>
          <w:szCs w:val="24"/>
          <w:lang w:eastAsia="zh-CN"/>
        </w:rPr>
      </w:pPr>
    </w:p>
    <w:p w14:paraId="06456F6C" w14:textId="77777777" w:rsidR="00632DBB" w:rsidRPr="000A0556" w:rsidRDefault="00632DBB" w:rsidP="00632DBB">
      <w:pPr>
        <w:jc w:val="both"/>
        <w:rPr>
          <w:rFonts w:ascii="Arial" w:eastAsia="STZhongsong" w:hAnsi="Arial" w:cs="Arial"/>
          <w:b/>
          <w:caps/>
          <w:color w:val="00AE9C"/>
          <w:sz w:val="24"/>
          <w:szCs w:val="24"/>
          <w:lang w:eastAsia="zh-CN"/>
        </w:rPr>
      </w:pPr>
    </w:p>
    <w:p w14:paraId="685F79DE" w14:textId="0EBE391D" w:rsidR="00632DBB" w:rsidRPr="000A0556" w:rsidRDefault="00632DBB" w:rsidP="001D681E">
      <w:pPr>
        <w:pStyle w:val="ListParagraph"/>
        <w:numPr>
          <w:ilvl w:val="6"/>
          <w:numId w:val="32"/>
        </w:numPr>
        <w:spacing w:before="120" w:after="120"/>
        <w:ind w:left="426" w:hanging="426"/>
        <w:rPr>
          <w:rFonts w:ascii="Arial" w:hAnsi="Arial" w:cs="Arial"/>
          <w:spacing w:val="-2"/>
          <w:sz w:val="24"/>
          <w:szCs w:val="24"/>
        </w:rPr>
      </w:pPr>
      <w:r w:rsidRPr="000A0556">
        <w:rPr>
          <w:rFonts w:ascii="Arial" w:hAnsi="Arial" w:cs="Arial"/>
          <w:spacing w:val="-2"/>
          <w:sz w:val="24"/>
          <w:szCs w:val="24"/>
        </w:rPr>
        <w:t>Is your organisation considering submitting a tender (or participating in a collaborative response) for this project?  If not, is there any reason why?  Could the Department take any steps to encourage greater participation?</w:t>
      </w:r>
    </w:p>
    <w:p w14:paraId="0F8ACD41" w14:textId="77777777" w:rsidR="00632DBB" w:rsidRPr="000A0556" w:rsidRDefault="00632DBB" w:rsidP="00632DBB">
      <w:pPr>
        <w:shd w:val="clear" w:color="auto" w:fill="F2F2F2" w:themeFill="background1" w:themeFillShade="F2"/>
        <w:rPr>
          <w:rFonts w:ascii="Arial" w:eastAsia="STZhongsong" w:hAnsi="Arial" w:cs="Arial"/>
          <w:sz w:val="24"/>
          <w:szCs w:val="24"/>
          <w:lang w:eastAsia="zh-CN"/>
        </w:rPr>
      </w:pPr>
    </w:p>
    <w:p w14:paraId="171DDDB3" w14:textId="77777777" w:rsidR="00632DBB" w:rsidRPr="000A0556" w:rsidRDefault="00632DBB" w:rsidP="00632DBB">
      <w:pPr>
        <w:jc w:val="both"/>
        <w:rPr>
          <w:rFonts w:ascii="Arial" w:eastAsia="STZhongsong" w:hAnsi="Arial" w:cs="Arial"/>
          <w:b/>
          <w:caps/>
          <w:color w:val="00AE9C"/>
          <w:sz w:val="24"/>
          <w:szCs w:val="24"/>
          <w:lang w:eastAsia="zh-CN"/>
        </w:rPr>
      </w:pPr>
    </w:p>
    <w:p w14:paraId="6FCEDB7D" w14:textId="77777777" w:rsidR="00632DBB" w:rsidRPr="000A0556" w:rsidRDefault="00632DBB" w:rsidP="00632DBB">
      <w:pPr>
        <w:jc w:val="both"/>
        <w:rPr>
          <w:rFonts w:ascii="Arial" w:eastAsia="STZhongsong" w:hAnsi="Arial" w:cs="Arial"/>
          <w:b/>
          <w:caps/>
          <w:color w:val="00AE9C"/>
          <w:sz w:val="24"/>
          <w:szCs w:val="24"/>
          <w:lang w:eastAsia="zh-CN"/>
        </w:rPr>
      </w:pPr>
    </w:p>
    <w:p w14:paraId="3E90430A" w14:textId="57E4180B" w:rsidR="00314C55" w:rsidRPr="000A0556" w:rsidRDefault="00632DBB" w:rsidP="00632DBB">
      <w:pPr>
        <w:jc w:val="both"/>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t>Section B: Supporting Documentation</w:t>
      </w:r>
    </w:p>
    <w:p w14:paraId="55D2EE3E" w14:textId="77777777" w:rsidR="004660EC" w:rsidRPr="000A0556" w:rsidRDefault="004660EC"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68A6610E" w14:textId="6D4B33D1" w:rsidR="00632DBB" w:rsidRPr="000A0556" w:rsidRDefault="00632DBB" w:rsidP="001D681E">
      <w:pPr>
        <w:pStyle w:val="ListParagraph"/>
        <w:numPr>
          <w:ilvl w:val="0"/>
          <w:numId w:val="40"/>
        </w:numPr>
        <w:spacing w:before="120" w:after="120"/>
        <w:ind w:left="426" w:hanging="426"/>
        <w:rPr>
          <w:rFonts w:ascii="Arial" w:hAnsi="Arial" w:cs="Arial"/>
          <w:spacing w:val="-2"/>
          <w:sz w:val="24"/>
          <w:szCs w:val="24"/>
        </w:rPr>
      </w:pPr>
      <w:r w:rsidRPr="000A0556">
        <w:rPr>
          <w:rFonts w:ascii="Arial" w:hAnsi="Arial" w:cs="Arial"/>
          <w:spacing w:val="-2"/>
          <w:sz w:val="24"/>
          <w:szCs w:val="24"/>
        </w:rPr>
        <w:t xml:space="preserve">Does the </w:t>
      </w:r>
      <w:r w:rsidR="00715FFB" w:rsidRPr="000A0556">
        <w:rPr>
          <w:rFonts w:ascii="Arial" w:hAnsi="Arial" w:cs="Arial"/>
          <w:spacing w:val="-2"/>
          <w:sz w:val="24"/>
          <w:szCs w:val="24"/>
        </w:rPr>
        <w:t xml:space="preserve">Specification Document </w:t>
      </w:r>
      <w:r w:rsidRPr="000A0556">
        <w:rPr>
          <w:rFonts w:ascii="Arial" w:hAnsi="Arial" w:cs="Arial"/>
          <w:spacing w:val="-2"/>
          <w:sz w:val="24"/>
          <w:szCs w:val="24"/>
        </w:rPr>
        <w:t>provide you with a clear understanding of the Service being procured?  Is it structured in a clear and straightforward way? Would you require any additional information?</w:t>
      </w:r>
    </w:p>
    <w:p w14:paraId="60F6BDE5" w14:textId="77777777" w:rsidR="00632DBB" w:rsidRPr="000A0556" w:rsidRDefault="00632DBB" w:rsidP="00632DBB">
      <w:pPr>
        <w:shd w:val="clear" w:color="auto" w:fill="F2F2F2" w:themeFill="background1" w:themeFillShade="F2"/>
        <w:rPr>
          <w:rFonts w:ascii="Arial" w:eastAsia="STZhongsong" w:hAnsi="Arial" w:cs="Arial"/>
          <w:sz w:val="24"/>
          <w:szCs w:val="24"/>
        </w:rPr>
      </w:pPr>
    </w:p>
    <w:p w14:paraId="42FF4576" w14:textId="77777777" w:rsidR="00276D96" w:rsidRPr="000A0556" w:rsidRDefault="00276D96" w:rsidP="00632DBB">
      <w:pPr>
        <w:jc w:val="both"/>
        <w:rPr>
          <w:rFonts w:ascii="Arial" w:eastAsia="STZhongsong" w:hAnsi="Arial" w:cs="Arial"/>
          <w:b/>
          <w:caps/>
          <w:color w:val="00AE9C"/>
          <w:sz w:val="24"/>
          <w:szCs w:val="24"/>
          <w:lang w:eastAsia="zh-CN"/>
        </w:rPr>
      </w:pPr>
    </w:p>
    <w:p w14:paraId="6B26D025" w14:textId="796E0AEC" w:rsidR="00632DBB" w:rsidRPr="000A0556" w:rsidRDefault="00632DBB" w:rsidP="001D681E">
      <w:pPr>
        <w:pStyle w:val="ListParagraph"/>
        <w:numPr>
          <w:ilvl w:val="0"/>
          <w:numId w:val="40"/>
        </w:numPr>
        <w:spacing w:before="120" w:after="120"/>
        <w:ind w:left="426" w:hanging="426"/>
        <w:rPr>
          <w:rFonts w:ascii="Arial" w:hAnsi="Arial" w:cs="Arial"/>
          <w:spacing w:val="-2"/>
          <w:sz w:val="24"/>
          <w:szCs w:val="24"/>
        </w:rPr>
      </w:pPr>
      <w:r w:rsidRPr="000A0556">
        <w:rPr>
          <w:rFonts w:ascii="Arial" w:hAnsi="Arial" w:cs="Arial"/>
          <w:spacing w:val="-2"/>
          <w:sz w:val="24"/>
          <w:szCs w:val="24"/>
        </w:rPr>
        <w:t xml:space="preserve">The </w:t>
      </w:r>
      <w:r w:rsidR="00715FFB" w:rsidRPr="000A0556">
        <w:rPr>
          <w:rFonts w:ascii="Arial" w:hAnsi="Arial" w:cs="Arial"/>
          <w:spacing w:val="-2"/>
          <w:sz w:val="24"/>
          <w:szCs w:val="24"/>
        </w:rPr>
        <w:t xml:space="preserve">Specification Document </w:t>
      </w:r>
      <w:r w:rsidRPr="000A0556">
        <w:rPr>
          <w:rFonts w:ascii="Arial" w:hAnsi="Arial" w:cs="Arial"/>
          <w:spacing w:val="-2"/>
          <w:sz w:val="24"/>
          <w:szCs w:val="24"/>
        </w:rPr>
        <w:t>provides you with a draft set of key performance indicator (KPIs) for the service requirement.  Please provide any observations to the KPIs provided or you may wish to suggest additional KPIs which you feel are relevant to this service requirement.</w:t>
      </w:r>
    </w:p>
    <w:p w14:paraId="52AEA5D0" w14:textId="77777777" w:rsidR="00632DBB" w:rsidRPr="000A0556" w:rsidRDefault="00632DBB" w:rsidP="00632DBB">
      <w:pPr>
        <w:shd w:val="clear" w:color="auto" w:fill="F2F2F2" w:themeFill="background1" w:themeFillShade="F2"/>
        <w:rPr>
          <w:rFonts w:ascii="Arial" w:eastAsia="STZhongsong" w:hAnsi="Arial" w:cs="Arial"/>
          <w:sz w:val="24"/>
          <w:szCs w:val="24"/>
        </w:rPr>
      </w:pPr>
    </w:p>
    <w:p w14:paraId="5B504D9C" w14:textId="5FE063F0" w:rsidR="006C2D2A" w:rsidRPr="000A0556" w:rsidRDefault="006C2D2A" w:rsidP="00632DBB">
      <w:pPr>
        <w:pStyle w:val="ListParagraph"/>
        <w:numPr>
          <w:ilvl w:val="0"/>
          <w:numId w:val="0"/>
        </w:numPr>
        <w:ind w:left="720"/>
        <w:rPr>
          <w:rFonts w:ascii="Arial" w:hAnsi="Arial" w:cs="Arial"/>
          <w:b/>
          <w:caps/>
          <w:color w:val="00AE9C"/>
          <w:sz w:val="24"/>
          <w:szCs w:val="24"/>
        </w:rPr>
      </w:pPr>
    </w:p>
    <w:p w14:paraId="1969DFA0" w14:textId="1DE02AED" w:rsidR="00472B21" w:rsidRPr="000A0556" w:rsidRDefault="00632DBB" w:rsidP="00632DBB">
      <w:pPr>
        <w:tabs>
          <w:tab w:val="left" w:pos="2913"/>
        </w:tabs>
        <w:jc w:val="both"/>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t xml:space="preserve">Section C: </w:t>
      </w:r>
      <w:r w:rsidR="0040081C" w:rsidRPr="000A0556">
        <w:rPr>
          <w:rFonts w:ascii="Arial" w:eastAsia="STZhongsong" w:hAnsi="Arial" w:cs="Arial"/>
          <w:b/>
          <w:caps/>
          <w:color w:val="00AE9C"/>
          <w:sz w:val="24"/>
          <w:szCs w:val="24"/>
          <w:lang w:eastAsia="zh-CN"/>
        </w:rPr>
        <w:t>DRAFT TIMETABLE</w:t>
      </w:r>
    </w:p>
    <w:p w14:paraId="3A02687E" w14:textId="77777777" w:rsidR="004660EC" w:rsidRPr="000A0556" w:rsidRDefault="004660EC"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902"/>
      </w:tblGrid>
      <w:tr w:rsidR="00B15823" w:rsidRPr="000A0556" w14:paraId="04D75B9D" w14:textId="77777777" w:rsidTr="00FA44CD">
        <w:tc>
          <w:tcPr>
            <w:tcW w:w="5884" w:type="dxa"/>
            <w:shd w:val="clear" w:color="auto" w:fill="00AE9C"/>
          </w:tcPr>
          <w:p w14:paraId="381C5323" w14:textId="77777777" w:rsidR="00B15823" w:rsidRPr="000A0556" w:rsidRDefault="00B15823" w:rsidP="00FA44CD">
            <w:pPr>
              <w:pStyle w:val="A2"/>
              <w:numPr>
                <w:ilvl w:val="0"/>
                <w:numId w:val="0"/>
              </w:numPr>
              <w:tabs>
                <w:tab w:val="left" w:pos="7320"/>
                <w:tab w:val="right" w:pos="8910"/>
              </w:tabs>
              <w:jc w:val="left"/>
              <w:rPr>
                <w:rFonts w:cs="Arial"/>
                <w:b/>
                <w:bCs/>
                <w:color w:val="FFFFFF" w:themeColor="background1"/>
                <w:sz w:val="24"/>
                <w:szCs w:val="24"/>
              </w:rPr>
            </w:pPr>
            <w:r w:rsidRPr="000A0556">
              <w:rPr>
                <w:rFonts w:cs="Arial"/>
                <w:b/>
                <w:bCs/>
                <w:color w:val="FFFFFF" w:themeColor="background1"/>
                <w:sz w:val="24"/>
                <w:szCs w:val="24"/>
              </w:rPr>
              <w:t>Event</w:t>
            </w:r>
          </w:p>
        </w:tc>
        <w:tc>
          <w:tcPr>
            <w:tcW w:w="2902" w:type="dxa"/>
            <w:shd w:val="clear" w:color="auto" w:fill="00AE9C"/>
            <w:vAlign w:val="center"/>
          </w:tcPr>
          <w:p w14:paraId="31AE3FEE" w14:textId="77777777" w:rsidR="00B15823" w:rsidRPr="000A0556" w:rsidRDefault="00B15823" w:rsidP="00FA44CD">
            <w:pPr>
              <w:pStyle w:val="A2"/>
              <w:numPr>
                <w:ilvl w:val="0"/>
                <w:numId w:val="0"/>
              </w:numPr>
              <w:ind w:left="851" w:hanging="851"/>
              <w:jc w:val="center"/>
              <w:rPr>
                <w:rFonts w:cs="Arial"/>
                <w:b/>
                <w:bCs/>
                <w:color w:val="FFFFFF" w:themeColor="background1"/>
                <w:sz w:val="24"/>
                <w:szCs w:val="24"/>
              </w:rPr>
            </w:pPr>
            <w:r w:rsidRPr="000A0556">
              <w:rPr>
                <w:rFonts w:cs="Arial"/>
                <w:b/>
                <w:bCs/>
                <w:color w:val="FFFFFF" w:themeColor="background1"/>
                <w:sz w:val="24"/>
                <w:szCs w:val="24"/>
              </w:rPr>
              <w:t>Completed by</w:t>
            </w:r>
          </w:p>
        </w:tc>
      </w:tr>
      <w:tr w:rsidR="00B15823" w:rsidRPr="000A0556" w14:paraId="750C8878" w14:textId="77777777" w:rsidTr="00FA44CD">
        <w:tc>
          <w:tcPr>
            <w:tcW w:w="5884" w:type="dxa"/>
          </w:tcPr>
          <w:p w14:paraId="54E25AD2" w14:textId="77777777" w:rsidR="00B15823" w:rsidRPr="000A0556" w:rsidRDefault="00B15823" w:rsidP="00FA44CD">
            <w:pPr>
              <w:pStyle w:val="A2"/>
              <w:numPr>
                <w:ilvl w:val="0"/>
                <w:numId w:val="0"/>
              </w:numPr>
              <w:jc w:val="left"/>
              <w:rPr>
                <w:rFonts w:cs="Arial"/>
                <w:sz w:val="24"/>
                <w:szCs w:val="24"/>
              </w:rPr>
            </w:pPr>
            <w:r w:rsidRPr="000A0556">
              <w:rPr>
                <w:rFonts w:cs="Arial"/>
                <w:sz w:val="24"/>
                <w:szCs w:val="24"/>
              </w:rPr>
              <w:t>ITT issued to Tenderers</w:t>
            </w:r>
          </w:p>
        </w:tc>
        <w:tc>
          <w:tcPr>
            <w:tcW w:w="2902" w:type="dxa"/>
            <w:vAlign w:val="center"/>
          </w:tcPr>
          <w:p w14:paraId="0AC2FA64" w14:textId="0063C3EB" w:rsidR="00B15823" w:rsidRPr="00BA2643" w:rsidRDefault="004362D6" w:rsidP="00FA44CD">
            <w:pPr>
              <w:pStyle w:val="A2"/>
              <w:numPr>
                <w:ilvl w:val="0"/>
                <w:numId w:val="0"/>
              </w:numPr>
              <w:tabs>
                <w:tab w:val="left" w:pos="7320"/>
                <w:tab w:val="right" w:pos="8910"/>
              </w:tabs>
              <w:jc w:val="center"/>
              <w:rPr>
                <w:rFonts w:cs="Arial"/>
                <w:sz w:val="24"/>
                <w:szCs w:val="24"/>
              </w:rPr>
            </w:pPr>
            <w:r w:rsidRPr="00BA2643">
              <w:rPr>
                <w:rFonts w:cs="Arial"/>
                <w:sz w:val="24"/>
                <w:szCs w:val="24"/>
              </w:rPr>
              <w:t>09/0</w:t>
            </w:r>
            <w:r w:rsidR="000122DB">
              <w:rPr>
                <w:rFonts w:cs="Arial"/>
                <w:sz w:val="24"/>
                <w:szCs w:val="24"/>
              </w:rPr>
              <w:t>8</w:t>
            </w:r>
            <w:r w:rsidRPr="00BA2643">
              <w:rPr>
                <w:rFonts w:cs="Arial"/>
                <w:sz w:val="24"/>
                <w:szCs w:val="24"/>
              </w:rPr>
              <w:t>/2022</w:t>
            </w:r>
          </w:p>
        </w:tc>
      </w:tr>
      <w:tr w:rsidR="00B15823" w:rsidRPr="000A0556" w14:paraId="2F29769E" w14:textId="77777777" w:rsidTr="00FA44CD">
        <w:tc>
          <w:tcPr>
            <w:tcW w:w="5884" w:type="dxa"/>
          </w:tcPr>
          <w:p w14:paraId="7CDC61FF" w14:textId="77777777" w:rsidR="00B15823" w:rsidRPr="000A0556" w:rsidRDefault="00B15823" w:rsidP="00FA44CD">
            <w:pPr>
              <w:pStyle w:val="A2"/>
              <w:numPr>
                <w:ilvl w:val="0"/>
                <w:numId w:val="0"/>
              </w:numPr>
              <w:jc w:val="left"/>
              <w:rPr>
                <w:rFonts w:cs="Arial"/>
                <w:b/>
                <w:sz w:val="24"/>
                <w:szCs w:val="24"/>
              </w:rPr>
            </w:pPr>
            <w:r w:rsidRPr="000A0556">
              <w:rPr>
                <w:rFonts w:cs="Arial"/>
                <w:sz w:val="24"/>
                <w:szCs w:val="24"/>
              </w:rPr>
              <w:t>Closing date for submission of Tenderers’ questions</w:t>
            </w:r>
          </w:p>
        </w:tc>
        <w:tc>
          <w:tcPr>
            <w:tcW w:w="2902" w:type="dxa"/>
            <w:vAlign w:val="center"/>
          </w:tcPr>
          <w:p w14:paraId="2DA85DF6" w14:textId="5D7119EC" w:rsidR="00B15823" w:rsidRPr="00BA2643" w:rsidRDefault="00B15823" w:rsidP="00FA44CD">
            <w:pPr>
              <w:pStyle w:val="A2"/>
              <w:numPr>
                <w:ilvl w:val="0"/>
                <w:numId w:val="0"/>
              </w:numPr>
              <w:tabs>
                <w:tab w:val="left" w:pos="7320"/>
                <w:tab w:val="right" w:pos="8910"/>
              </w:tabs>
              <w:jc w:val="center"/>
              <w:rPr>
                <w:rFonts w:cs="Arial"/>
                <w:sz w:val="24"/>
                <w:szCs w:val="24"/>
              </w:rPr>
            </w:pPr>
            <w:r w:rsidRPr="00BA2643">
              <w:rPr>
                <w:rFonts w:cs="Arial"/>
                <w:sz w:val="24"/>
                <w:szCs w:val="24"/>
              </w:rPr>
              <w:t xml:space="preserve">[12.00] hrs on: </w:t>
            </w:r>
            <w:r w:rsidR="00D766C0">
              <w:rPr>
                <w:rFonts w:cs="Arial"/>
                <w:sz w:val="24"/>
                <w:szCs w:val="24"/>
              </w:rPr>
              <w:t>02</w:t>
            </w:r>
            <w:r w:rsidR="0032748B" w:rsidRPr="00BA2643">
              <w:rPr>
                <w:rFonts w:cs="Arial"/>
                <w:sz w:val="24"/>
                <w:szCs w:val="24"/>
              </w:rPr>
              <w:t>/09</w:t>
            </w:r>
            <w:r w:rsidRPr="00BA2643">
              <w:rPr>
                <w:rFonts w:cs="Arial"/>
                <w:sz w:val="24"/>
                <w:szCs w:val="24"/>
              </w:rPr>
              <w:t>/2022</w:t>
            </w:r>
          </w:p>
        </w:tc>
      </w:tr>
      <w:tr w:rsidR="00B15823" w:rsidRPr="000A0556" w14:paraId="2FAD0AAF" w14:textId="77777777" w:rsidTr="00FA44CD">
        <w:tc>
          <w:tcPr>
            <w:tcW w:w="5884" w:type="dxa"/>
          </w:tcPr>
          <w:p w14:paraId="64B8537A" w14:textId="1DB3DEB7" w:rsidR="00B15823" w:rsidRPr="000A0556" w:rsidRDefault="006E7777" w:rsidP="00FA44CD">
            <w:pPr>
              <w:pStyle w:val="A2"/>
              <w:numPr>
                <w:ilvl w:val="0"/>
                <w:numId w:val="0"/>
              </w:numPr>
              <w:jc w:val="left"/>
              <w:rPr>
                <w:rFonts w:cs="Arial"/>
                <w:b/>
                <w:sz w:val="24"/>
                <w:szCs w:val="24"/>
              </w:rPr>
            </w:pPr>
            <w:r>
              <w:rPr>
                <w:rFonts w:cs="Arial"/>
                <w:sz w:val="24"/>
                <w:szCs w:val="24"/>
              </w:rPr>
              <w:t>Deadline to a</w:t>
            </w:r>
            <w:r w:rsidR="00B15823" w:rsidRPr="000A0556">
              <w:rPr>
                <w:rFonts w:cs="Arial"/>
                <w:sz w:val="24"/>
                <w:szCs w:val="24"/>
              </w:rPr>
              <w:t xml:space="preserve">nswer to Tenderers’ questions by  </w:t>
            </w:r>
          </w:p>
        </w:tc>
        <w:tc>
          <w:tcPr>
            <w:tcW w:w="2902" w:type="dxa"/>
            <w:vAlign w:val="center"/>
          </w:tcPr>
          <w:p w14:paraId="0E67657C" w14:textId="7C3DAB57" w:rsidR="00B15823" w:rsidRPr="00486CB8" w:rsidRDefault="00B15823" w:rsidP="00FA44CD">
            <w:pPr>
              <w:pStyle w:val="A2"/>
              <w:numPr>
                <w:ilvl w:val="0"/>
                <w:numId w:val="0"/>
              </w:numPr>
              <w:tabs>
                <w:tab w:val="left" w:pos="7320"/>
                <w:tab w:val="right" w:pos="8910"/>
              </w:tabs>
              <w:jc w:val="center"/>
              <w:rPr>
                <w:rFonts w:cs="Arial"/>
                <w:sz w:val="24"/>
                <w:szCs w:val="24"/>
                <w:highlight w:val="yellow"/>
              </w:rPr>
            </w:pPr>
            <w:r w:rsidRPr="00BA2643">
              <w:rPr>
                <w:rFonts w:cs="Arial"/>
                <w:sz w:val="24"/>
                <w:szCs w:val="24"/>
              </w:rPr>
              <w:t xml:space="preserve">[12.00] hrs on: </w:t>
            </w:r>
            <w:r w:rsidR="00D766C0">
              <w:rPr>
                <w:rFonts w:cs="Arial"/>
                <w:sz w:val="24"/>
                <w:szCs w:val="24"/>
              </w:rPr>
              <w:t>07/09/</w:t>
            </w:r>
            <w:r w:rsidRPr="00BA2643">
              <w:rPr>
                <w:rFonts w:cs="Arial"/>
                <w:sz w:val="24"/>
                <w:szCs w:val="24"/>
              </w:rPr>
              <w:t>2022</w:t>
            </w:r>
          </w:p>
        </w:tc>
      </w:tr>
      <w:tr w:rsidR="00B15823" w:rsidRPr="000A0556" w14:paraId="4C3489A7" w14:textId="77777777" w:rsidTr="00FA44CD">
        <w:tc>
          <w:tcPr>
            <w:tcW w:w="5884" w:type="dxa"/>
            <w:shd w:val="clear" w:color="auto" w:fill="87F9AC" w:themeFill="accent6" w:themeFillTint="66"/>
          </w:tcPr>
          <w:p w14:paraId="1C7F9DBD" w14:textId="77777777" w:rsidR="00B15823" w:rsidRPr="000A0556" w:rsidRDefault="00B15823" w:rsidP="00FA44CD">
            <w:pPr>
              <w:pStyle w:val="A2"/>
              <w:numPr>
                <w:ilvl w:val="0"/>
                <w:numId w:val="0"/>
              </w:numPr>
              <w:jc w:val="left"/>
              <w:rPr>
                <w:rFonts w:cs="Arial"/>
                <w:b/>
                <w:bCs/>
                <w:sz w:val="24"/>
                <w:szCs w:val="24"/>
              </w:rPr>
            </w:pPr>
            <w:r w:rsidRPr="000A0556">
              <w:rPr>
                <w:rFonts w:cs="Arial"/>
                <w:b/>
                <w:bCs/>
                <w:sz w:val="24"/>
                <w:szCs w:val="24"/>
              </w:rPr>
              <w:lastRenderedPageBreak/>
              <w:t xml:space="preserve">Closing date for receipt of Tenders          </w:t>
            </w:r>
          </w:p>
        </w:tc>
        <w:tc>
          <w:tcPr>
            <w:tcW w:w="2902" w:type="dxa"/>
            <w:shd w:val="clear" w:color="auto" w:fill="87F9AC" w:themeFill="accent6" w:themeFillTint="66"/>
            <w:vAlign w:val="center"/>
          </w:tcPr>
          <w:p w14:paraId="66D31E0B" w14:textId="6041AA4B" w:rsidR="00B15823" w:rsidRPr="000C426C" w:rsidRDefault="00B15823" w:rsidP="00FA44CD">
            <w:pPr>
              <w:pStyle w:val="A2"/>
              <w:numPr>
                <w:ilvl w:val="0"/>
                <w:numId w:val="0"/>
              </w:numPr>
              <w:tabs>
                <w:tab w:val="left" w:pos="7320"/>
                <w:tab w:val="right" w:pos="8910"/>
              </w:tabs>
              <w:jc w:val="center"/>
              <w:rPr>
                <w:rFonts w:cs="Arial"/>
                <w:b/>
                <w:bCs/>
                <w:sz w:val="24"/>
                <w:szCs w:val="24"/>
              </w:rPr>
            </w:pPr>
            <w:r w:rsidRPr="000C426C">
              <w:rPr>
                <w:rFonts w:cs="Arial"/>
                <w:b/>
                <w:bCs/>
                <w:sz w:val="24"/>
                <w:szCs w:val="24"/>
              </w:rPr>
              <w:t xml:space="preserve">[12.00] hrs on: </w:t>
            </w:r>
            <w:r w:rsidR="00C84D3E" w:rsidRPr="000C426C">
              <w:rPr>
                <w:rFonts w:cs="Arial"/>
                <w:b/>
                <w:bCs/>
                <w:sz w:val="24"/>
                <w:szCs w:val="24"/>
              </w:rPr>
              <w:t>13/09/</w:t>
            </w:r>
            <w:r w:rsidRPr="000C426C">
              <w:rPr>
                <w:rFonts w:cs="Arial"/>
                <w:b/>
                <w:bCs/>
                <w:sz w:val="24"/>
                <w:szCs w:val="24"/>
              </w:rPr>
              <w:t>2022</w:t>
            </w:r>
          </w:p>
        </w:tc>
      </w:tr>
      <w:tr w:rsidR="00B15823" w:rsidRPr="000A0556" w14:paraId="62A229B3" w14:textId="77777777" w:rsidTr="00FA44CD">
        <w:tc>
          <w:tcPr>
            <w:tcW w:w="5884" w:type="dxa"/>
          </w:tcPr>
          <w:p w14:paraId="16919699" w14:textId="77777777" w:rsidR="00B15823" w:rsidRPr="000A0556" w:rsidRDefault="00B15823" w:rsidP="00FA44CD">
            <w:pPr>
              <w:pStyle w:val="A2"/>
              <w:numPr>
                <w:ilvl w:val="0"/>
                <w:numId w:val="0"/>
              </w:numPr>
              <w:jc w:val="left"/>
              <w:rPr>
                <w:rFonts w:cs="Arial"/>
                <w:sz w:val="24"/>
                <w:szCs w:val="24"/>
              </w:rPr>
            </w:pPr>
            <w:r w:rsidRPr="000A0556">
              <w:rPr>
                <w:rFonts w:cs="Arial"/>
                <w:sz w:val="24"/>
                <w:szCs w:val="24"/>
              </w:rPr>
              <w:t xml:space="preserve">Evaluation period including internal approvals (on or around) </w:t>
            </w:r>
          </w:p>
        </w:tc>
        <w:tc>
          <w:tcPr>
            <w:tcW w:w="2902" w:type="dxa"/>
            <w:vAlign w:val="center"/>
          </w:tcPr>
          <w:p w14:paraId="6A4B37A2" w14:textId="530055FB" w:rsidR="00B15823" w:rsidRPr="000C426C" w:rsidRDefault="00D766C0" w:rsidP="00FA44CD">
            <w:pPr>
              <w:pStyle w:val="A2"/>
              <w:numPr>
                <w:ilvl w:val="0"/>
                <w:numId w:val="0"/>
              </w:numPr>
              <w:tabs>
                <w:tab w:val="left" w:pos="7320"/>
                <w:tab w:val="right" w:pos="8910"/>
              </w:tabs>
              <w:jc w:val="center"/>
              <w:rPr>
                <w:rFonts w:cs="Arial"/>
                <w:sz w:val="24"/>
                <w:szCs w:val="24"/>
              </w:rPr>
            </w:pPr>
            <w:r>
              <w:rPr>
                <w:rFonts w:cs="Arial"/>
                <w:sz w:val="24"/>
                <w:szCs w:val="24"/>
              </w:rPr>
              <w:t>10</w:t>
            </w:r>
            <w:r w:rsidR="005E1DAF" w:rsidRPr="000C426C">
              <w:rPr>
                <w:rFonts w:cs="Arial"/>
                <w:sz w:val="24"/>
                <w:szCs w:val="24"/>
              </w:rPr>
              <w:t>/10/</w:t>
            </w:r>
            <w:r w:rsidR="00B15823" w:rsidRPr="000C426C">
              <w:rPr>
                <w:rFonts w:cs="Arial"/>
                <w:sz w:val="24"/>
                <w:szCs w:val="24"/>
              </w:rPr>
              <w:t>2022</w:t>
            </w:r>
          </w:p>
        </w:tc>
      </w:tr>
      <w:tr w:rsidR="00B15823" w:rsidRPr="000A0556" w14:paraId="709BA3F9" w14:textId="77777777" w:rsidTr="00FA44CD">
        <w:tc>
          <w:tcPr>
            <w:tcW w:w="5884" w:type="dxa"/>
          </w:tcPr>
          <w:p w14:paraId="0226AECB" w14:textId="77777777" w:rsidR="00B15823" w:rsidRPr="000A0556" w:rsidRDefault="00B15823" w:rsidP="00FA44CD">
            <w:pPr>
              <w:pStyle w:val="A2"/>
              <w:numPr>
                <w:ilvl w:val="0"/>
                <w:numId w:val="0"/>
              </w:numPr>
              <w:jc w:val="left"/>
              <w:rPr>
                <w:rFonts w:cs="Arial"/>
                <w:sz w:val="24"/>
                <w:szCs w:val="24"/>
              </w:rPr>
            </w:pPr>
            <w:r w:rsidRPr="000A0556">
              <w:rPr>
                <w:rFonts w:cs="Arial"/>
                <w:sz w:val="24"/>
                <w:szCs w:val="24"/>
              </w:rPr>
              <w:t xml:space="preserve">Standstill period completed </w:t>
            </w:r>
          </w:p>
        </w:tc>
        <w:tc>
          <w:tcPr>
            <w:tcW w:w="2902" w:type="dxa"/>
            <w:vAlign w:val="center"/>
          </w:tcPr>
          <w:p w14:paraId="210C5167" w14:textId="203B455C" w:rsidR="00B15823" w:rsidRPr="00486CB8" w:rsidRDefault="00D760D3" w:rsidP="00FA44CD">
            <w:pPr>
              <w:pStyle w:val="A2"/>
              <w:numPr>
                <w:ilvl w:val="0"/>
                <w:numId w:val="0"/>
              </w:numPr>
              <w:tabs>
                <w:tab w:val="left" w:pos="7320"/>
                <w:tab w:val="right" w:pos="8910"/>
              </w:tabs>
              <w:jc w:val="center"/>
              <w:rPr>
                <w:rFonts w:cs="Arial"/>
                <w:sz w:val="24"/>
                <w:szCs w:val="24"/>
                <w:highlight w:val="yellow"/>
              </w:rPr>
            </w:pPr>
            <w:r w:rsidRPr="00D760D3">
              <w:rPr>
                <w:rFonts w:cs="Arial"/>
                <w:sz w:val="24"/>
                <w:szCs w:val="24"/>
              </w:rPr>
              <w:t>24/</w:t>
            </w:r>
            <w:r w:rsidR="00B15823" w:rsidRPr="00D760D3">
              <w:rPr>
                <w:rFonts w:cs="Arial"/>
                <w:sz w:val="24"/>
                <w:szCs w:val="24"/>
              </w:rPr>
              <w:t>10/2022</w:t>
            </w:r>
          </w:p>
        </w:tc>
      </w:tr>
      <w:tr w:rsidR="00B15823" w:rsidRPr="000A0556" w14:paraId="19B8C5B9" w14:textId="77777777" w:rsidTr="00FA44CD">
        <w:tc>
          <w:tcPr>
            <w:tcW w:w="5884" w:type="dxa"/>
          </w:tcPr>
          <w:p w14:paraId="1DEE8A36" w14:textId="77777777" w:rsidR="00B15823" w:rsidRPr="000A0556" w:rsidRDefault="00B15823" w:rsidP="00FA44CD">
            <w:pPr>
              <w:pStyle w:val="A2"/>
              <w:numPr>
                <w:ilvl w:val="0"/>
                <w:numId w:val="0"/>
              </w:numPr>
              <w:jc w:val="left"/>
              <w:rPr>
                <w:rFonts w:cs="Arial"/>
                <w:sz w:val="24"/>
                <w:szCs w:val="24"/>
              </w:rPr>
            </w:pPr>
            <w:r w:rsidRPr="000A0556">
              <w:rPr>
                <w:rFonts w:cs="Arial"/>
                <w:sz w:val="24"/>
                <w:szCs w:val="24"/>
              </w:rPr>
              <w:t>Implementation Period</w:t>
            </w:r>
          </w:p>
        </w:tc>
        <w:tc>
          <w:tcPr>
            <w:tcW w:w="2902" w:type="dxa"/>
            <w:vAlign w:val="center"/>
          </w:tcPr>
          <w:p w14:paraId="6338EBBE" w14:textId="4ECBD8F6" w:rsidR="00B15823" w:rsidRPr="00486CB8" w:rsidRDefault="00D760D3" w:rsidP="00FA44CD">
            <w:pPr>
              <w:pStyle w:val="A2"/>
              <w:numPr>
                <w:ilvl w:val="0"/>
                <w:numId w:val="0"/>
              </w:numPr>
              <w:tabs>
                <w:tab w:val="left" w:pos="7320"/>
                <w:tab w:val="right" w:pos="8910"/>
              </w:tabs>
              <w:jc w:val="center"/>
              <w:rPr>
                <w:rFonts w:cs="Arial"/>
                <w:sz w:val="24"/>
                <w:szCs w:val="24"/>
                <w:highlight w:val="yellow"/>
              </w:rPr>
            </w:pPr>
            <w:r w:rsidRPr="00D760D3">
              <w:rPr>
                <w:rFonts w:cs="Arial"/>
                <w:sz w:val="24"/>
                <w:szCs w:val="24"/>
              </w:rPr>
              <w:t>24/10/</w:t>
            </w:r>
            <w:r w:rsidR="00B15823" w:rsidRPr="00D760D3">
              <w:rPr>
                <w:rFonts w:cs="Arial"/>
                <w:sz w:val="24"/>
                <w:szCs w:val="24"/>
              </w:rPr>
              <w:t>2022 to 30/1</w:t>
            </w:r>
            <w:r w:rsidRPr="00D760D3">
              <w:rPr>
                <w:rFonts w:cs="Arial"/>
                <w:sz w:val="24"/>
                <w:szCs w:val="24"/>
              </w:rPr>
              <w:t>1</w:t>
            </w:r>
            <w:r w:rsidR="00B15823" w:rsidRPr="00D760D3">
              <w:rPr>
                <w:rFonts w:cs="Arial"/>
                <w:sz w:val="24"/>
                <w:szCs w:val="24"/>
              </w:rPr>
              <w:t>/2022</w:t>
            </w:r>
          </w:p>
        </w:tc>
      </w:tr>
      <w:tr w:rsidR="00B15823" w:rsidRPr="000A0556" w14:paraId="00E362A7" w14:textId="77777777" w:rsidTr="00FA44CD">
        <w:tc>
          <w:tcPr>
            <w:tcW w:w="5884" w:type="dxa"/>
          </w:tcPr>
          <w:p w14:paraId="6085FAAF" w14:textId="77777777" w:rsidR="00B15823" w:rsidRPr="000A0556" w:rsidRDefault="00B15823" w:rsidP="00FA44CD">
            <w:pPr>
              <w:pStyle w:val="A2"/>
              <w:numPr>
                <w:ilvl w:val="0"/>
                <w:numId w:val="0"/>
              </w:numPr>
              <w:jc w:val="left"/>
              <w:rPr>
                <w:rFonts w:cs="Arial"/>
                <w:sz w:val="24"/>
                <w:szCs w:val="24"/>
              </w:rPr>
            </w:pPr>
            <w:r w:rsidRPr="000A0556">
              <w:rPr>
                <w:rFonts w:cs="Arial"/>
                <w:sz w:val="24"/>
                <w:szCs w:val="24"/>
              </w:rPr>
              <w:t xml:space="preserve">Anticipated Contract Commencement Date                                </w:t>
            </w:r>
          </w:p>
        </w:tc>
        <w:tc>
          <w:tcPr>
            <w:tcW w:w="2902" w:type="dxa"/>
            <w:vAlign w:val="center"/>
          </w:tcPr>
          <w:p w14:paraId="0EEEF96C" w14:textId="3975E15B" w:rsidR="00B15823" w:rsidRPr="00486CB8" w:rsidRDefault="005E1DAF" w:rsidP="00FA44CD">
            <w:pPr>
              <w:pStyle w:val="A2"/>
              <w:numPr>
                <w:ilvl w:val="0"/>
                <w:numId w:val="0"/>
              </w:numPr>
              <w:tabs>
                <w:tab w:val="left" w:pos="7320"/>
                <w:tab w:val="right" w:pos="8910"/>
              </w:tabs>
              <w:jc w:val="center"/>
              <w:rPr>
                <w:rFonts w:cs="Arial"/>
                <w:sz w:val="24"/>
                <w:szCs w:val="24"/>
                <w:highlight w:val="yellow"/>
              </w:rPr>
            </w:pPr>
            <w:r w:rsidRPr="000329A3">
              <w:rPr>
                <w:rFonts w:cs="Arial"/>
                <w:sz w:val="24"/>
                <w:szCs w:val="24"/>
              </w:rPr>
              <w:t>01/</w:t>
            </w:r>
            <w:r w:rsidR="000329A3" w:rsidRPr="000329A3">
              <w:rPr>
                <w:rFonts w:cs="Arial"/>
                <w:sz w:val="24"/>
                <w:szCs w:val="24"/>
              </w:rPr>
              <w:t>12</w:t>
            </w:r>
            <w:r w:rsidRPr="000329A3">
              <w:rPr>
                <w:rFonts w:cs="Arial"/>
                <w:sz w:val="24"/>
                <w:szCs w:val="24"/>
              </w:rPr>
              <w:t>/202</w:t>
            </w:r>
            <w:r w:rsidR="000329A3" w:rsidRPr="000329A3">
              <w:rPr>
                <w:rFonts w:cs="Arial"/>
                <w:sz w:val="24"/>
                <w:szCs w:val="24"/>
              </w:rPr>
              <w:t>2</w:t>
            </w:r>
          </w:p>
        </w:tc>
      </w:tr>
    </w:tbl>
    <w:p w14:paraId="13FEFC28" w14:textId="77777777" w:rsidR="00B15823" w:rsidRPr="000A0556" w:rsidRDefault="00B15823" w:rsidP="00B15823">
      <w:pPr>
        <w:pStyle w:val="ListParagraph"/>
        <w:numPr>
          <w:ilvl w:val="0"/>
          <w:numId w:val="0"/>
        </w:numPr>
        <w:spacing w:before="120" w:after="120"/>
        <w:ind w:left="426"/>
        <w:rPr>
          <w:rFonts w:ascii="Arial" w:hAnsi="Arial" w:cs="Arial"/>
          <w:spacing w:val="-2"/>
          <w:sz w:val="24"/>
          <w:szCs w:val="24"/>
        </w:rPr>
      </w:pPr>
    </w:p>
    <w:p w14:paraId="2E6E0092" w14:textId="14B8E391" w:rsidR="00F55AD2" w:rsidRPr="000A0556" w:rsidRDefault="00F55AD2" w:rsidP="00F55AD2">
      <w:pPr>
        <w:pStyle w:val="ListParagraph"/>
        <w:numPr>
          <w:ilvl w:val="0"/>
          <w:numId w:val="41"/>
        </w:numPr>
        <w:spacing w:before="120" w:after="120"/>
        <w:ind w:left="426" w:hanging="426"/>
        <w:rPr>
          <w:rFonts w:ascii="Arial" w:hAnsi="Arial" w:cs="Arial"/>
          <w:spacing w:val="-2"/>
          <w:sz w:val="24"/>
          <w:szCs w:val="24"/>
        </w:rPr>
      </w:pPr>
      <w:r w:rsidRPr="000A0556">
        <w:rPr>
          <w:rFonts w:ascii="Arial" w:hAnsi="Arial" w:cs="Arial"/>
          <w:sz w:val="24"/>
          <w:szCs w:val="24"/>
        </w:rPr>
        <w:t>Do you think that the timetable is feasible? If no, provide reasons and what could be changed to facilitate wider participation.</w:t>
      </w:r>
    </w:p>
    <w:p w14:paraId="64C681CA" w14:textId="77777777" w:rsidR="00F55AD2" w:rsidRPr="000A0556" w:rsidRDefault="00F55AD2" w:rsidP="00F55AD2">
      <w:pPr>
        <w:pStyle w:val="ListParagraph"/>
        <w:numPr>
          <w:ilvl w:val="0"/>
          <w:numId w:val="0"/>
        </w:numPr>
        <w:shd w:val="clear" w:color="auto" w:fill="F2F2F2" w:themeFill="background1" w:themeFillShade="F2"/>
        <w:spacing w:before="120" w:after="120"/>
        <w:rPr>
          <w:rFonts w:ascii="Arial" w:hAnsi="Arial" w:cs="Arial"/>
          <w:spacing w:val="-2"/>
          <w:sz w:val="24"/>
          <w:szCs w:val="24"/>
        </w:rPr>
      </w:pPr>
    </w:p>
    <w:p w14:paraId="2423FAD7" w14:textId="4D27940E" w:rsidR="00632DBB" w:rsidRPr="000A0556" w:rsidRDefault="00632DBB" w:rsidP="001D681E">
      <w:pPr>
        <w:pStyle w:val="ListParagraph"/>
        <w:numPr>
          <w:ilvl w:val="0"/>
          <w:numId w:val="41"/>
        </w:numPr>
        <w:spacing w:before="120" w:after="120"/>
        <w:ind w:left="426" w:hanging="426"/>
        <w:rPr>
          <w:rFonts w:ascii="Arial" w:hAnsi="Arial" w:cs="Arial"/>
          <w:spacing w:val="-2"/>
          <w:sz w:val="24"/>
          <w:szCs w:val="24"/>
        </w:rPr>
      </w:pPr>
      <w:r w:rsidRPr="000A0556">
        <w:rPr>
          <w:rFonts w:ascii="Arial" w:hAnsi="Arial" w:cs="Arial"/>
          <w:spacing w:val="-2"/>
          <w:sz w:val="24"/>
          <w:szCs w:val="24"/>
        </w:rPr>
        <w:t>In outline, what do you envisage will be the main activities required during the implementation phase, before the service commencement date?  How long do you anticipate these activities will take? What additional information do you require to answer this question more fully?</w:t>
      </w:r>
    </w:p>
    <w:p w14:paraId="664D559C" w14:textId="77777777" w:rsidR="00632DBB" w:rsidRPr="000A0556" w:rsidRDefault="00632DBB" w:rsidP="00632DBB">
      <w:pPr>
        <w:shd w:val="clear" w:color="auto" w:fill="F2F2F2" w:themeFill="background1" w:themeFillShade="F2"/>
        <w:rPr>
          <w:rFonts w:ascii="Arial" w:eastAsia="STZhongsong" w:hAnsi="Arial" w:cs="Arial"/>
          <w:sz w:val="24"/>
          <w:szCs w:val="24"/>
        </w:rPr>
      </w:pPr>
    </w:p>
    <w:p w14:paraId="04F8F877" w14:textId="77777777" w:rsidR="00E513F9" w:rsidRPr="000A0556" w:rsidRDefault="00E513F9" w:rsidP="00632DBB">
      <w:pPr>
        <w:jc w:val="both"/>
        <w:rPr>
          <w:rFonts w:ascii="Arial" w:eastAsia="STZhongsong" w:hAnsi="Arial" w:cs="Arial"/>
          <w:b/>
          <w:caps/>
          <w:color w:val="00AE9C"/>
          <w:sz w:val="24"/>
          <w:szCs w:val="24"/>
          <w:lang w:eastAsia="zh-CN"/>
        </w:rPr>
      </w:pPr>
    </w:p>
    <w:p w14:paraId="5E609EC2" w14:textId="77777777" w:rsidR="00E513F9" w:rsidRPr="000A0556" w:rsidRDefault="00E513F9" w:rsidP="00632DBB">
      <w:pPr>
        <w:jc w:val="both"/>
        <w:rPr>
          <w:rFonts w:ascii="Arial" w:eastAsia="STZhongsong" w:hAnsi="Arial" w:cs="Arial"/>
          <w:b/>
          <w:caps/>
          <w:color w:val="00AE9C"/>
          <w:sz w:val="24"/>
          <w:szCs w:val="24"/>
          <w:lang w:eastAsia="zh-CN"/>
        </w:rPr>
      </w:pPr>
    </w:p>
    <w:p w14:paraId="1E3B7C5B" w14:textId="0B4A846F" w:rsidR="001B265D" w:rsidRPr="000A0556" w:rsidRDefault="001B265D" w:rsidP="00632DBB">
      <w:pPr>
        <w:jc w:val="both"/>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t xml:space="preserve">Section </w:t>
      </w:r>
      <w:r w:rsidR="004C2AD8" w:rsidRPr="000A0556">
        <w:rPr>
          <w:rFonts w:ascii="Arial" w:eastAsia="STZhongsong" w:hAnsi="Arial" w:cs="Arial"/>
          <w:b/>
          <w:caps/>
          <w:color w:val="00AE9C"/>
          <w:sz w:val="24"/>
          <w:szCs w:val="24"/>
          <w:lang w:eastAsia="zh-CN"/>
        </w:rPr>
        <w:t xml:space="preserve">E: </w:t>
      </w:r>
      <w:r w:rsidR="00422A9C" w:rsidRPr="000A0556">
        <w:rPr>
          <w:rFonts w:ascii="Arial" w:eastAsia="STZhongsong" w:hAnsi="Arial" w:cs="Arial"/>
          <w:b/>
          <w:caps/>
          <w:color w:val="00AE9C"/>
          <w:sz w:val="24"/>
          <w:szCs w:val="24"/>
          <w:lang w:eastAsia="zh-CN"/>
        </w:rPr>
        <w:t>social value</w:t>
      </w:r>
    </w:p>
    <w:p w14:paraId="3ED7F64C" w14:textId="4C64BC19" w:rsidR="00732662" w:rsidRPr="000A0556" w:rsidRDefault="00732662"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7F49B7B2" w14:textId="77777777" w:rsidR="00707A26" w:rsidRPr="006D76CD" w:rsidRDefault="00707A26" w:rsidP="00707A26">
      <w:pPr>
        <w:spacing w:before="120" w:after="120"/>
        <w:rPr>
          <w:rFonts w:ascii="Arial" w:hAnsi="Arial" w:cs="Arial"/>
          <w:sz w:val="24"/>
          <w:szCs w:val="24"/>
        </w:rPr>
      </w:pPr>
      <w:r w:rsidRPr="006D76CD">
        <w:rPr>
          <w:rFonts w:ascii="Arial" w:hAnsi="Arial" w:cs="Arial"/>
          <w:sz w:val="24"/>
          <w:szCs w:val="24"/>
        </w:rPr>
        <w:t xml:space="preserve">The Department aim to secure additional social value through the procurement of these services in accordance with </w:t>
      </w:r>
      <w:hyperlink r:id="rId18" w:history="1">
        <w:r w:rsidRPr="006D76CD">
          <w:rPr>
            <w:rStyle w:val="Hyperlink"/>
            <w:rFonts w:ascii="Arial" w:hAnsi="Arial" w:cs="Arial"/>
            <w:sz w:val="24"/>
            <w:szCs w:val="24"/>
          </w:rPr>
          <w:t>Procurement Policy Note 06/20</w:t>
        </w:r>
      </w:hyperlink>
      <w:r w:rsidRPr="006D76CD">
        <w:rPr>
          <w:rFonts w:ascii="Arial" w:hAnsi="Arial" w:cs="Arial"/>
          <w:sz w:val="24"/>
          <w:szCs w:val="24"/>
        </w:rPr>
        <w:t>. We have selected two possible criteria:</w:t>
      </w:r>
    </w:p>
    <w:p w14:paraId="34ECC253" w14:textId="4AABCFD5" w:rsidR="00016492" w:rsidRPr="006D76CD" w:rsidRDefault="09E140A0" w:rsidP="000A0556">
      <w:pPr>
        <w:rPr>
          <w:rFonts w:ascii="Arial" w:hAnsi="Arial" w:cs="Arial"/>
          <w:sz w:val="24"/>
          <w:szCs w:val="24"/>
        </w:rPr>
      </w:pPr>
      <w:r w:rsidRPr="006D76CD">
        <w:rPr>
          <w:rFonts w:ascii="Arial" w:hAnsi="Arial" w:cs="Arial"/>
          <w:sz w:val="24"/>
          <w:szCs w:val="24"/>
        </w:rPr>
        <w:t xml:space="preserve">Theme 5 Wellbeing: </w:t>
      </w:r>
      <w:r w:rsidR="00944E61" w:rsidRPr="006D76CD">
        <w:rPr>
          <w:rFonts w:ascii="Arial" w:hAnsi="Arial" w:cs="Arial"/>
          <w:sz w:val="24"/>
          <w:szCs w:val="24"/>
        </w:rPr>
        <w:t>Improve Cohesion</w:t>
      </w:r>
    </w:p>
    <w:p w14:paraId="2BE1CAEA" w14:textId="77777777" w:rsidR="00AD3291" w:rsidRPr="006D76CD" w:rsidRDefault="00AD3291" w:rsidP="00AD3291">
      <w:pPr>
        <w:pStyle w:val="Default"/>
      </w:pPr>
      <w:r w:rsidRPr="006D76CD">
        <w:t xml:space="preserve">MAC 8.1: Demonstrate collaboration with users and communities in the co-design and delivery of the contract to support strong integrated communities. </w:t>
      </w:r>
    </w:p>
    <w:p w14:paraId="10324E20" w14:textId="77777777" w:rsidR="00AD3291" w:rsidRPr="006D76CD" w:rsidRDefault="00AD3291" w:rsidP="00AD3291">
      <w:pPr>
        <w:pStyle w:val="Default"/>
      </w:pPr>
    </w:p>
    <w:p w14:paraId="74EBD04D" w14:textId="7F026B64" w:rsidR="00AD3291" w:rsidRPr="006D76CD" w:rsidRDefault="00AD3291" w:rsidP="00AD3291">
      <w:pPr>
        <w:pStyle w:val="Default"/>
      </w:pPr>
      <w:r w:rsidRPr="006D76CD">
        <w:t>The supplier will be ask</w:t>
      </w:r>
      <w:r w:rsidR="00B87C8B">
        <w:t>ed</w:t>
      </w:r>
      <w:r w:rsidRPr="006D76CD">
        <w:t xml:space="preserve"> to commit and report </w:t>
      </w:r>
      <w:r w:rsidR="006D76CD" w:rsidRPr="006D76CD">
        <w:t xml:space="preserve">as part of the KPIs </w:t>
      </w:r>
      <w:r w:rsidRPr="006D76CD">
        <w:t xml:space="preserve">on the </w:t>
      </w:r>
      <w:r w:rsidR="006D76CD" w:rsidRPr="006D76CD">
        <w:t xml:space="preserve">following: </w:t>
      </w:r>
    </w:p>
    <w:p w14:paraId="4FC0C278" w14:textId="77777777" w:rsidR="006D76CD" w:rsidRPr="006D76CD" w:rsidRDefault="006D76CD" w:rsidP="00AD3291">
      <w:pPr>
        <w:pStyle w:val="Default"/>
      </w:pPr>
    </w:p>
    <w:p w14:paraId="15A32066" w14:textId="77777777" w:rsidR="00AD3291" w:rsidRPr="006D76CD" w:rsidRDefault="00AD3291" w:rsidP="00AD3291">
      <w:pPr>
        <w:pStyle w:val="Default"/>
      </w:pPr>
      <w:r w:rsidRPr="006D76CD">
        <w:t xml:space="preserve">Number of people-hours spent supporting local community integration, such as volunteering and other community-led initiatives, under the contract. </w:t>
      </w:r>
    </w:p>
    <w:p w14:paraId="372C32D9" w14:textId="77777777" w:rsidR="00510501" w:rsidRPr="000A0556" w:rsidRDefault="00510501" w:rsidP="000A0556">
      <w:pPr>
        <w:rPr>
          <w:rFonts w:ascii="Arial" w:hAnsi="Arial" w:cs="Arial"/>
          <w:sz w:val="24"/>
          <w:szCs w:val="24"/>
        </w:rPr>
      </w:pPr>
    </w:p>
    <w:p w14:paraId="79E7A87D" w14:textId="77777777" w:rsidR="00016492" w:rsidRPr="000A0556" w:rsidRDefault="00016492" w:rsidP="00016492">
      <w:pPr>
        <w:autoSpaceDE w:val="0"/>
        <w:autoSpaceDN w:val="0"/>
        <w:adjustRightInd w:val="0"/>
        <w:rPr>
          <w:rFonts w:ascii="Arial" w:eastAsiaTheme="minorHAnsi" w:hAnsi="Arial" w:cs="Arial"/>
          <w:color w:val="000000"/>
          <w:sz w:val="24"/>
          <w:szCs w:val="24"/>
        </w:rPr>
      </w:pPr>
    </w:p>
    <w:p w14:paraId="40D39023" w14:textId="7075DF2D" w:rsidR="00707A26" w:rsidRPr="000A0556" w:rsidRDefault="065E2713" w:rsidP="00707A26">
      <w:pPr>
        <w:pStyle w:val="Heading2"/>
        <w:rPr>
          <w:rFonts w:ascii="Arial" w:hAnsi="Arial" w:cs="Arial"/>
          <w:sz w:val="24"/>
          <w:szCs w:val="24"/>
        </w:rPr>
      </w:pPr>
      <w:r w:rsidRPr="698356C1">
        <w:rPr>
          <w:rFonts w:ascii="Arial" w:hAnsi="Arial" w:cs="Arial"/>
          <w:sz w:val="24"/>
          <w:szCs w:val="24"/>
        </w:rPr>
        <w:t>Do you think this theme sub criteria are suitable and achievable? If not provide reasons.</w:t>
      </w:r>
    </w:p>
    <w:p w14:paraId="62DE21EF" w14:textId="77777777" w:rsidR="000A0556" w:rsidRPr="000A0556" w:rsidRDefault="000A0556" w:rsidP="000A0556">
      <w:pPr>
        <w:pStyle w:val="Heading2"/>
        <w:numPr>
          <w:ilvl w:val="0"/>
          <w:numId w:val="0"/>
        </w:numPr>
        <w:shd w:val="clear" w:color="auto" w:fill="F2F2F2" w:themeFill="background1" w:themeFillShade="F2"/>
        <w:rPr>
          <w:rFonts w:ascii="Arial" w:hAnsi="Arial" w:cs="Arial"/>
          <w:sz w:val="24"/>
          <w:szCs w:val="24"/>
        </w:rPr>
      </w:pPr>
    </w:p>
    <w:p w14:paraId="0F4D7884" w14:textId="179592D4" w:rsidR="00707A26" w:rsidRPr="000A0556" w:rsidRDefault="065E2713" w:rsidP="00707A26">
      <w:pPr>
        <w:pStyle w:val="Heading2"/>
        <w:rPr>
          <w:rFonts w:ascii="Arial" w:hAnsi="Arial" w:cs="Arial"/>
          <w:sz w:val="24"/>
          <w:szCs w:val="24"/>
        </w:rPr>
      </w:pPr>
      <w:r w:rsidRPr="698356C1">
        <w:rPr>
          <w:rFonts w:ascii="Arial" w:hAnsi="Arial" w:cs="Arial"/>
          <w:sz w:val="24"/>
          <w:szCs w:val="24"/>
        </w:rPr>
        <w:t xml:space="preserve">Do you think there are other themes and sub criteria that could be added? </w:t>
      </w:r>
    </w:p>
    <w:p w14:paraId="56504DDC" w14:textId="77777777" w:rsidR="000A0556" w:rsidRPr="000A0556" w:rsidRDefault="000A0556" w:rsidP="000A0556">
      <w:pPr>
        <w:shd w:val="clear" w:color="auto" w:fill="F2F2F2" w:themeFill="background1" w:themeFillShade="F2"/>
        <w:rPr>
          <w:rFonts w:ascii="Arial" w:hAnsi="Arial" w:cs="Arial"/>
          <w:sz w:val="24"/>
          <w:szCs w:val="24"/>
        </w:rPr>
      </w:pPr>
    </w:p>
    <w:p w14:paraId="36D30320" w14:textId="77777777" w:rsidR="000A0556" w:rsidRPr="000A0556" w:rsidRDefault="000A0556" w:rsidP="000A0556">
      <w:pPr>
        <w:pStyle w:val="Heading2"/>
        <w:numPr>
          <w:ilvl w:val="0"/>
          <w:numId w:val="0"/>
        </w:numPr>
        <w:ind w:left="720"/>
        <w:rPr>
          <w:rFonts w:ascii="Arial" w:hAnsi="Arial" w:cs="Arial"/>
          <w:sz w:val="24"/>
          <w:szCs w:val="24"/>
        </w:rPr>
      </w:pPr>
    </w:p>
    <w:p w14:paraId="2A1525B7" w14:textId="30EA4359" w:rsidR="00707A26" w:rsidRPr="000A0556" w:rsidRDefault="00707A26" w:rsidP="00707A26">
      <w:pPr>
        <w:pStyle w:val="Heading2"/>
        <w:rPr>
          <w:rFonts w:ascii="Arial" w:hAnsi="Arial" w:cs="Arial"/>
          <w:sz w:val="24"/>
          <w:szCs w:val="24"/>
        </w:rPr>
      </w:pPr>
      <w:r w:rsidRPr="000A0556">
        <w:rPr>
          <w:rFonts w:ascii="Arial" w:hAnsi="Arial" w:cs="Arial"/>
          <w:sz w:val="24"/>
          <w:szCs w:val="24"/>
        </w:rPr>
        <w:lastRenderedPageBreak/>
        <w:t xml:space="preserve">Do you consider this a barrier in your intention to apply for this service? </w:t>
      </w:r>
    </w:p>
    <w:p w14:paraId="26268513" w14:textId="77777777" w:rsidR="000A0556" w:rsidRPr="000A0556" w:rsidRDefault="000A0556" w:rsidP="000A0556">
      <w:pPr>
        <w:pStyle w:val="Heading2"/>
        <w:numPr>
          <w:ilvl w:val="0"/>
          <w:numId w:val="0"/>
        </w:numPr>
        <w:shd w:val="clear" w:color="auto" w:fill="F2F2F2" w:themeFill="background1" w:themeFillShade="F2"/>
        <w:rPr>
          <w:rFonts w:ascii="Arial" w:hAnsi="Arial" w:cs="Arial"/>
          <w:sz w:val="24"/>
          <w:szCs w:val="24"/>
        </w:rPr>
      </w:pPr>
    </w:p>
    <w:p w14:paraId="152C6081" w14:textId="0A959973" w:rsidR="00422A9C" w:rsidRPr="000A0556" w:rsidRDefault="00422A9C" w:rsidP="00422A9C">
      <w:pPr>
        <w:jc w:val="both"/>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t>Section f: Critical Success factors</w:t>
      </w:r>
    </w:p>
    <w:p w14:paraId="21078F5A" w14:textId="77777777" w:rsidR="00422A9C" w:rsidRPr="000A0556" w:rsidRDefault="00422A9C"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2780F339" w14:textId="352716BB" w:rsidR="004C2AD8" w:rsidRPr="000A0556" w:rsidRDefault="004C2AD8" w:rsidP="001D681E">
      <w:pPr>
        <w:pStyle w:val="ListParagraph"/>
        <w:numPr>
          <w:ilvl w:val="0"/>
          <w:numId w:val="43"/>
        </w:numPr>
        <w:spacing w:before="120" w:after="120"/>
        <w:ind w:left="426" w:hanging="426"/>
        <w:rPr>
          <w:rFonts w:ascii="Arial" w:hAnsi="Arial" w:cs="Arial"/>
          <w:spacing w:val="-2"/>
          <w:sz w:val="24"/>
          <w:szCs w:val="24"/>
        </w:rPr>
      </w:pPr>
      <w:r w:rsidRPr="000A0556">
        <w:rPr>
          <w:rFonts w:ascii="Arial" w:hAnsi="Arial" w:cs="Arial"/>
          <w:spacing w:val="-2"/>
          <w:sz w:val="24"/>
          <w:szCs w:val="24"/>
        </w:rPr>
        <w:t xml:space="preserve">What are the key critical success factors for the project?  </w:t>
      </w:r>
    </w:p>
    <w:p w14:paraId="1E68A4F4" w14:textId="77777777" w:rsidR="004C2AD8" w:rsidRPr="000A0556" w:rsidRDefault="004C2AD8" w:rsidP="004C2AD8">
      <w:pPr>
        <w:shd w:val="clear" w:color="auto" w:fill="F2F2F2" w:themeFill="background1" w:themeFillShade="F2"/>
        <w:rPr>
          <w:rFonts w:ascii="Arial" w:eastAsia="STZhongsong" w:hAnsi="Arial" w:cs="Arial"/>
          <w:sz w:val="24"/>
          <w:szCs w:val="24"/>
        </w:rPr>
      </w:pPr>
    </w:p>
    <w:p w14:paraId="59DDCBED" w14:textId="77777777" w:rsidR="00276D96" w:rsidRPr="000A0556" w:rsidRDefault="00276D96" w:rsidP="00632DBB">
      <w:pPr>
        <w:jc w:val="both"/>
        <w:rPr>
          <w:rFonts w:ascii="Arial" w:eastAsia="STZhongsong" w:hAnsi="Arial" w:cs="Arial"/>
          <w:b/>
          <w:caps/>
          <w:color w:val="00AE9C"/>
          <w:sz w:val="24"/>
          <w:szCs w:val="24"/>
          <w:lang w:eastAsia="zh-CN"/>
        </w:rPr>
      </w:pPr>
    </w:p>
    <w:p w14:paraId="3F9F2829" w14:textId="34DD9E2B" w:rsidR="004C2AD8" w:rsidRPr="000A0556" w:rsidRDefault="004C2AD8" w:rsidP="001D681E">
      <w:pPr>
        <w:pStyle w:val="ListParagraph"/>
        <w:numPr>
          <w:ilvl w:val="0"/>
          <w:numId w:val="43"/>
        </w:numPr>
        <w:spacing w:before="120" w:after="120"/>
        <w:ind w:left="426" w:hanging="426"/>
        <w:rPr>
          <w:rFonts w:ascii="Arial" w:hAnsi="Arial" w:cs="Arial"/>
          <w:spacing w:val="-2"/>
          <w:sz w:val="24"/>
          <w:szCs w:val="24"/>
        </w:rPr>
      </w:pPr>
      <w:r w:rsidRPr="000A0556">
        <w:rPr>
          <w:rFonts w:ascii="Arial" w:hAnsi="Arial" w:cs="Arial"/>
          <w:spacing w:val="-2"/>
          <w:sz w:val="24"/>
          <w:szCs w:val="24"/>
        </w:rPr>
        <w:t xml:space="preserve">What are the major barriers to success? How might these be overcome? </w:t>
      </w:r>
    </w:p>
    <w:p w14:paraId="0FEB4457" w14:textId="77777777" w:rsidR="004C2AD8" w:rsidRPr="000A0556" w:rsidRDefault="004C2AD8" w:rsidP="004C2AD8">
      <w:pPr>
        <w:shd w:val="clear" w:color="auto" w:fill="F2F2F2" w:themeFill="background1" w:themeFillShade="F2"/>
        <w:rPr>
          <w:rFonts w:ascii="Arial" w:eastAsia="STZhongsong" w:hAnsi="Arial" w:cs="Arial"/>
          <w:sz w:val="24"/>
          <w:szCs w:val="24"/>
        </w:rPr>
      </w:pPr>
    </w:p>
    <w:p w14:paraId="2F8CF258" w14:textId="77777777" w:rsidR="004C2AD8" w:rsidRPr="000A0556" w:rsidRDefault="004C2AD8" w:rsidP="00632DBB">
      <w:pPr>
        <w:jc w:val="both"/>
        <w:rPr>
          <w:rFonts w:ascii="Arial" w:eastAsia="STZhongsong" w:hAnsi="Arial" w:cs="Arial"/>
          <w:b/>
          <w:caps/>
          <w:color w:val="00AE9C"/>
          <w:sz w:val="24"/>
          <w:szCs w:val="24"/>
          <w:lang w:eastAsia="zh-CN"/>
        </w:rPr>
      </w:pPr>
    </w:p>
    <w:p w14:paraId="339D94F4" w14:textId="3E0BFA74" w:rsidR="004C2AD8" w:rsidRPr="000A0556" w:rsidRDefault="004C2AD8" w:rsidP="001D681E">
      <w:pPr>
        <w:pStyle w:val="ListParagraph"/>
        <w:numPr>
          <w:ilvl w:val="0"/>
          <w:numId w:val="43"/>
        </w:numPr>
        <w:spacing w:before="120" w:after="120"/>
        <w:ind w:left="426" w:hanging="426"/>
        <w:rPr>
          <w:rFonts w:ascii="Arial" w:hAnsi="Arial" w:cs="Arial"/>
          <w:spacing w:val="-2"/>
          <w:sz w:val="24"/>
          <w:szCs w:val="24"/>
        </w:rPr>
      </w:pPr>
      <w:r w:rsidRPr="000A0556">
        <w:rPr>
          <w:rFonts w:ascii="Arial" w:hAnsi="Arial" w:cs="Arial"/>
          <w:spacing w:val="-2"/>
          <w:sz w:val="24"/>
          <w:szCs w:val="24"/>
        </w:rPr>
        <w:t>Please use this section to provide any additional information which you feel might be of value or to highlight any additional items that need to be taken into consideration.</w:t>
      </w:r>
    </w:p>
    <w:p w14:paraId="1A8139B8" w14:textId="77777777" w:rsidR="004C2AD8" w:rsidRPr="000A0556" w:rsidRDefault="004C2AD8" w:rsidP="004C2AD8">
      <w:pPr>
        <w:shd w:val="clear" w:color="auto" w:fill="F2F2F2" w:themeFill="background1" w:themeFillShade="F2"/>
        <w:rPr>
          <w:rFonts w:ascii="Arial" w:eastAsia="STZhongsong" w:hAnsi="Arial" w:cs="Arial"/>
          <w:sz w:val="24"/>
          <w:szCs w:val="24"/>
        </w:rPr>
      </w:pPr>
    </w:p>
    <w:p w14:paraId="3621393C" w14:textId="77777777" w:rsidR="004C2AD8" w:rsidRPr="000A0556" w:rsidRDefault="004C2AD8" w:rsidP="00632DBB">
      <w:pPr>
        <w:jc w:val="both"/>
        <w:rPr>
          <w:rFonts w:ascii="Arial" w:eastAsia="STZhongsong" w:hAnsi="Arial" w:cs="Arial"/>
          <w:b/>
          <w:caps/>
          <w:color w:val="00AE9C"/>
          <w:sz w:val="24"/>
          <w:szCs w:val="24"/>
          <w:lang w:eastAsia="zh-CN"/>
        </w:rPr>
      </w:pPr>
    </w:p>
    <w:p w14:paraId="63B69EAA" w14:textId="77777777" w:rsidR="004C2AD8" w:rsidRPr="000A0556" w:rsidRDefault="004C2AD8" w:rsidP="00632DBB">
      <w:pPr>
        <w:jc w:val="both"/>
        <w:rPr>
          <w:rFonts w:ascii="Arial" w:eastAsia="STZhongsong" w:hAnsi="Arial" w:cs="Arial"/>
          <w:b/>
          <w:caps/>
          <w:color w:val="00AE9C"/>
          <w:sz w:val="24"/>
          <w:szCs w:val="24"/>
          <w:lang w:eastAsia="zh-CN"/>
        </w:rPr>
      </w:pPr>
    </w:p>
    <w:p w14:paraId="49386DEE" w14:textId="5BECF0B9" w:rsidR="00276D96" w:rsidRPr="000A0556" w:rsidRDefault="004C2AD8" w:rsidP="00632DBB">
      <w:pPr>
        <w:jc w:val="both"/>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t>thank you for taking the time to complete this questionnaire</w:t>
      </w:r>
    </w:p>
    <w:p w14:paraId="1F493EE6" w14:textId="77777777" w:rsidR="004C2AD8" w:rsidRPr="000A0556" w:rsidRDefault="004C2AD8" w:rsidP="004C2AD8">
      <w:pPr>
        <w:tabs>
          <w:tab w:val="left" w:pos="0"/>
          <w:tab w:val="left" w:pos="2857"/>
        </w:tabs>
        <w:suppressAutoHyphens/>
        <w:spacing w:before="120" w:after="120"/>
        <w:rPr>
          <w:rFonts w:ascii="Arial" w:hAnsi="Arial" w:cs="Arial"/>
          <w:spacing w:val="-2"/>
          <w:sz w:val="24"/>
          <w:szCs w:val="24"/>
        </w:rPr>
      </w:pPr>
      <w:r w:rsidRPr="000A0556">
        <w:rPr>
          <w:rFonts w:ascii="Arial" w:hAnsi="Arial" w:cs="Arial"/>
          <w:spacing w:val="-2"/>
          <w:sz w:val="24"/>
          <w:szCs w:val="24"/>
        </w:rPr>
        <w:t xml:space="preserve">Name of authorised representative in block letters: </w:t>
      </w:r>
      <w:r w:rsidRPr="000A0556">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1" w:name="Text92"/>
      <w:r w:rsidRPr="000A0556">
        <w:rPr>
          <w:rFonts w:ascii="Arial" w:hAnsi="Arial" w:cs="Arial"/>
          <w:spacing w:val="-2"/>
          <w:sz w:val="24"/>
          <w:szCs w:val="24"/>
          <w:shd w:val="clear" w:color="auto" w:fill="F2F2F2" w:themeFill="background1" w:themeFillShade="F2"/>
        </w:rPr>
        <w:instrText xml:space="preserve"> FORMTEXT </w:instrText>
      </w:r>
      <w:r w:rsidRPr="000A0556">
        <w:rPr>
          <w:rFonts w:ascii="Arial" w:hAnsi="Arial" w:cs="Arial"/>
          <w:spacing w:val="-2"/>
          <w:sz w:val="24"/>
          <w:szCs w:val="24"/>
          <w:shd w:val="clear" w:color="auto" w:fill="F2F2F2" w:themeFill="background1" w:themeFillShade="F2"/>
        </w:rPr>
      </w:r>
      <w:r w:rsidRPr="000A0556">
        <w:rPr>
          <w:rFonts w:ascii="Arial" w:hAnsi="Arial" w:cs="Arial"/>
          <w:spacing w:val="-2"/>
          <w:sz w:val="24"/>
          <w:szCs w:val="24"/>
          <w:shd w:val="clear" w:color="auto" w:fill="F2F2F2" w:themeFill="background1" w:themeFillShade="F2"/>
        </w:rPr>
        <w:fldChar w:fldCharType="separate"/>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spacing w:val="-2"/>
          <w:sz w:val="24"/>
          <w:szCs w:val="24"/>
          <w:shd w:val="clear" w:color="auto" w:fill="F2F2F2" w:themeFill="background1" w:themeFillShade="F2"/>
        </w:rPr>
        <w:fldChar w:fldCharType="end"/>
      </w:r>
      <w:bookmarkEnd w:id="1"/>
    </w:p>
    <w:p w14:paraId="57FEAEB5" w14:textId="252D8D3E" w:rsidR="004C2AD8" w:rsidRPr="000A0556" w:rsidRDefault="004C2AD8" w:rsidP="004C2AD8">
      <w:pPr>
        <w:tabs>
          <w:tab w:val="left" w:pos="0"/>
          <w:tab w:val="left" w:pos="2857"/>
        </w:tabs>
        <w:suppressAutoHyphens/>
        <w:spacing w:before="120" w:after="120"/>
        <w:jc w:val="both"/>
        <w:rPr>
          <w:rFonts w:ascii="Arial" w:hAnsi="Arial" w:cs="Arial"/>
          <w:spacing w:val="-2"/>
          <w:sz w:val="24"/>
          <w:szCs w:val="24"/>
        </w:rPr>
      </w:pPr>
      <w:r w:rsidRPr="000A0556">
        <w:rPr>
          <w:rFonts w:ascii="Arial" w:hAnsi="Arial" w:cs="Arial"/>
          <w:spacing w:val="-2"/>
          <w:sz w:val="24"/>
          <w:szCs w:val="24"/>
        </w:rPr>
        <w:t xml:space="preserve">Position: </w:t>
      </w:r>
      <w:r w:rsidRPr="000A0556">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2" w:name="Text93"/>
      <w:r w:rsidRPr="000A0556">
        <w:rPr>
          <w:rFonts w:ascii="Arial" w:hAnsi="Arial" w:cs="Arial"/>
          <w:spacing w:val="-2"/>
          <w:sz w:val="24"/>
          <w:szCs w:val="24"/>
          <w:shd w:val="clear" w:color="auto" w:fill="F2F2F2" w:themeFill="background1" w:themeFillShade="F2"/>
        </w:rPr>
        <w:instrText xml:space="preserve"> FORMTEXT </w:instrText>
      </w:r>
      <w:r w:rsidRPr="000A0556">
        <w:rPr>
          <w:rFonts w:ascii="Arial" w:hAnsi="Arial" w:cs="Arial"/>
          <w:spacing w:val="-2"/>
          <w:sz w:val="24"/>
          <w:szCs w:val="24"/>
          <w:shd w:val="clear" w:color="auto" w:fill="F2F2F2" w:themeFill="background1" w:themeFillShade="F2"/>
        </w:rPr>
      </w:r>
      <w:r w:rsidRPr="000A0556">
        <w:rPr>
          <w:rFonts w:ascii="Arial" w:hAnsi="Arial" w:cs="Arial"/>
          <w:spacing w:val="-2"/>
          <w:sz w:val="24"/>
          <w:szCs w:val="24"/>
          <w:shd w:val="clear" w:color="auto" w:fill="F2F2F2" w:themeFill="background1" w:themeFillShade="F2"/>
        </w:rPr>
        <w:fldChar w:fldCharType="separate"/>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spacing w:val="-2"/>
          <w:sz w:val="24"/>
          <w:szCs w:val="24"/>
          <w:shd w:val="clear" w:color="auto" w:fill="F2F2F2" w:themeFill="background1" w:themeFillShade="F2"/>
        </w:rPr>
        <w:fldChar w:fldCharType="end"/>
      </w:r>
      <w:bookmarkEnd w:id="2"/>
    </w:p>
    <w:p w14:paraId="60813596" w14:textId="5F903A98" w:rsidR="004C2AD8" w:rsidRPr="000A0556" w:rsidRDefault="004C2AD8" w:rsidP="004C2AD8">
      <w:pPr>
        <w:tabs>
          <w:tab w:val="left" w:pos="0"/>
          <w:tab w:val="left" w:pos="2857"/>
        </w:tabs>
        <w:suppressAutoHyphens/>
        <w:spacing w:before="120" w:after="120"/>
        <w:jc w:val="both"/>
        <w:rPr>
          <w:rFonts w:ascii="Arial" w:hAnsi="Arial" w:cs="Arial"/>
          <w:spacing w:val="-2"/>
          <w:sz w:val="24"/>
          <w:szCs w:val="24"/>
        </w:rPr>
      </w:pPr>
      <w:r w:rsidRPr="000A0556">
        <w:rPr>
          <w:rFonts w:ascii="Arial" w:hAnsi="Arial" w:cs="Arial"/>
          <w:spacing w:val="-2"/>
          <w:sz w:val="24"/>
          <w:szCs w:val="24"/>
        </w:rPr>
        <w:t xml:space="preserve">For and on behalf of: </w:t>
      </w:r>
      <w:r w:rsidRPr="000A0556">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bookmarkStart w:id="3" w:name="Text94"/>
      <w:r w:rsidRPr="000A0556">
        <w:rPr>
          <w:rFonts w:ascii="Arial" w:hAnsi="Arial" w:cs="Arial"/>
          <w:spacing w:val="-2"/>
          <w:sz w:val="24"/>
          <w:szCs w:val="24"/>
          <w:shd w:val="clear" w:color="auto" w:fill="F2F2F2" w:themeFill="background1" w:themeFillShade="F2"/>
        </w:rPr>
        <w:instrText xml:space="preserve"> FORMTEXT </w:instrText>
      </w:r>
      <w:r w:rsidRPr="000A0556">
        <w:rPr>
          <w:rFonts w:ascii="Arial" w:hAnsi="Arial" w:cs="Arial"/>
          <w:spacing w:val="-2"/>
          <w:sz w:val="24"/>
          <w:szCs w:val="24"/>
          <w:shd w:val="clear" w:color="auto" w:fill="F2F2F2" w:themeFill="background1" w:themeFillShade="F2"/>
        </w:rPr>
      </w:r>
      <w:r w:rsidRPr="000A0556">
        <w:rPr>
          <w:rFonts w:ascii="Arial" w:hAnsi="Arial" w:cs="Arial"/>
          <w:spacing w:val="-2"/>
          <w:sz w:val="24"/>
          <w:szCs w:val="24"/>
          <w:shd w:val="clear" w:color="auto" w:fill="F2F2F2" w:themeFill="background1" w:themeFillShade="F2"/>
        </w:rPr>
        <w:fldChar w:fldCharType="separate"/>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spacing w:val="-2"/>
          <w:sz w:val="24"/>
          <w:szCs w:val="24"/>
          <w:shd w:val="clear" w:color="auto" w:fill="F2F2F2" w:themeFill="background1" w:themeFillShade="F2"/>
        </w:rPr>
        <w:fldChar w:fldCharType="end"/>
      </w:r>
      <w:bookmarkEnd w:id="3"/>
    </w:p>
    <w:p w14:paraId="57F1A18B" w14:textId="3B24C677" w:rsidR="004C2AD8" w:rsidRPr="000A0556" w:rsidRDefault="004C2AD8" w:rsidP="004C2AD8">
      <w:pPr>
        <w:tabs>
          <w:tab w:val="left" w:pos="0"/>
          <w:tab w:val="left" w:pos="2857"/>
        </w:tabs>
        <w:suppressAutoHyphens/>
        <w:spacing w:before="120" w:after="120"/>
        <w:jc w:val="both"/>
        <w:rPr>
          <w:rFonts w:ascii="Arial" w:hAnsi="Arial" w:cs="Arial"/>
          <w:spacing w:val="-2"/>
          <w:sz w:val="24"/>
          <w:szCs w:val="24"/>
        </w:rPr>
      </w:pPr>
      <w:r w:rsidRPr="000A0556">
        <w:rPr>
          <w:rFonts w:ascii="Arial" w:hAnsi="Arial" w:cs="Arial"/>
          <w:spacing w:val="-2"/>
          <w:sz w:val="24"/>
          <w:szCs w:val="24"/>
        </w:rPr>
        <w:t xml:space="preserve">Date: </w:t>
      </w:r>
      <w:r w:rsidRPr="000A0556">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4" w:name="Text95"/>
      <w:r w:rsidRPr="000A0556">
        <w:rPr>
          <w:rFonts w:ascii="Arial" w:hAnsi="Arial" w:cs="Arial"/>
          <w:spacing w:val="-2"/>
          <w:sz w:val="24"/>
          <w:szCs w:val="24"/>
          <w:shd w:val="clear" w:color="auto" w:fill="F2F2F2" w:themeFill="background1" w:themeFillShade="F2"/>
        </w:rPr>
        <w:instrText xml:space="preserve"> FORMTEXT </w:instrText>
      </w:r>
      <w:r w:rsidRPr="000A0556">
        <w:rPr>
          <w:rFonts w:ascii="Arial" w:hAnsi="Arial" w:cs="Arial"/>
          <w:spacing w:val="-2"/>
          <w:sz w:val="24"/>
          <w:szCs w:val="24"/>
          <w:shd w:val="clear" w:color="auto" w:fill="F2F2F2" w:themeFill="background1" w:themeFillShade="F2"/>
        </w:rPr>
      </w:r>
      <w:r w:rsidRPr="000A0556">
        <w:rPr>
          <w:rFonts w:ascii="Arial" w:hAnsi="Arial" w:cs="Arial"/>
          <w:spacing w:val="-2"/>
          <w:sz w:val="24"/>
          <w:szCs w:val="24"/>
          <w:shd w:val="clear" w:color="auto" w:fill="F2F2F2" w:themeFill="background1" w:themeFillShade="F2"/>
        </w:rPr>
        <w:fldChar w:fldCharType="separate"/>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spacing w:val="-2"/>
          <w:sz w:val="24"/>
          <w:szCs w:val="24"/>
          <w:shd w:val="clear" w:color="auto" w:fill="F2F2F2" w:themeFill="background1" w:themeFillShade="F2"/>
        </w:rPr>
        <w:fldChar w:fldCharType="end"/>
      </w:r>
      <w:bookmarkEnd w:id="4"/>
    </w:p>
    <w:p w14:paraId="3F0E3663" w14:textId="6BCF3A78" w:rsidR="004C2AD8" w:rsidRPr="000A0556" w:rsidRDefault="004C2AD8" w:rsidP="004C2AD8">
      <w:pPr>
        <w:jc w:val="both"/>
        <w:rPr>
          <w:rFonts w:ascii="Arial" w:eastAsia="STZhongsong" w:hAnsi="Arial" w:cs="Arial"/>
          <w:b/>
          <w:caps/>
          <w:color w:val="00AE9C"/>
          <w:sz w:val="24"/>
          <w:szCs w:val="24"/>
          <w:lang w:eastAsia="zh-CN"/>
        </w:rPr>
      </w:pPr>
      <w:r w:rsidRPr="000A0556">
        <w:rPr>
          <w:rFonts w:ascii="Arial" w:hAnsi="Arial" w:cs="Arial"/>
          <w:b/>
          <w:spacing w:val="-3"/>
          <w:sz w:val="24"/>
          <w:szCs w:val="24"/>
        </w:rPr>
        <w:t>(This should be completed by the Supplier or a partner or an authorised representative in his / her own name and on behalf of the company / organisation completing this questionnaire)</w:t>
      </w:r>
    </w:p>
    <w:p w14:paraId="1447D220" w14:textId="77777777" w:rsidR="00276133" w:rsidRPr="00765E0C" w:rsidRDefault="00276133" w:rsidP="000A0556">
      <w:pPr>
        <w:pStyle w:val="ListParagraph"/>
        <w:keepNext/>
        <w:numPr>
          <w:ilvl w:val="0"/>
          <w:numId w:val="0"/>
        </w:numPr>
        <w:tabs>
          <w:tab w:val="left" w:pos="851"/>
        </w:tabs>
        <w:spacing w:after="120"/>
        <w:ind w:left="720"/>
        <w:outlineLvl w:val="0"/>
        <w:rPr>
          <w:rFonts w:cs="Segoe UI" w:hint="eastAsia"/>
          <w:b/>
          <w:caps/>
          <w:vanish/>
          <w:color w:val="00AE9C"/>
          <w:sz w:val="24"/>
          <w:szCs w:val="24"/>
        </w:rPr>
      </w:pPr>
    </w:p>
    <w:p w14:paraId="632683B1" w14:textId="77777777" w:rsidR="00732662" w:rsidRPr="00765E0C" w:rsidRDefault="00732662" w:rsidP="000A0556">
      <w:pPr>
        <w:pStyle w:val="ListParagraph"/>
        <w:keepNext/>
        <w:numPr>
          <w:ilvl w:val="0"/>
          <w:numId w:val="0"/>
        </w:numPr>
        <w:tabs>
          <w:tab w:val="left" w:pos="851"/>
        </w:tabs>
        <w:spacing w:after="120"/>
        <w:ind w:left="720"/>
        <w:outlineLvl w:val="0"/>
        <w:rPr>
          <w:rFonts w:cs="Arial" w:hint="eastAsia"/>
          <w:b/>
          <w:caps/>
          <w:vanish/>
          <w:color w:val="00AE9C"/>
          <w:sz w:val="24"/>
          <w:szCs w:val="24"/>
        </w:rPr>
      </w:pPr>
    </w:p>
    <w:sectPr w:rsidR="00732662" w:rsidRPr="00765E0C"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3DDF6" w14:textId="77777777" w:rsidR="00E5024A" w:rsidRDefault="00E5024A">
      <w:pPr>
        <w:spacing w:line="20" w:lineRule="exact"/>
      </w:pPr>
    </w:p>
  </w:endnote>
  <w:endnote w:type="continuationSeparator" w:id="0">
    <w:p w14:paraId="618BA3D4" w14:textId="77777777" w:rsidR="00E5024A" w:rsidRDefault="00E5024A">
      <w:pPr>
        <w:spacing w:line="20" w:lineRule="exact"/>
      </w:pPr>
      <w:r>
        <w:t xml:space="preserve"> </w:t>
      </w:r>
    </w:p>
  </w:endnote>
  <w:endnote w:type="continuationNotice" w:id="1">
    <w:p w14:paraId="69128A37" w14:textId="77777777" w:rsidR="00E5024A" w:rsidRDefault="00E5024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004E" w14:textId="77777777" w:rsidR="00E5024A" w:rsidRDefault="00E5024A">
      <w:r>
        <w:separator/>
      </w:r>
    </w:p>
  </w:footnote>
  <w:footnote w:type="continuationSeparator" w:id="0">
    <w:p w14:paraId="2831C60D" w14:textId="77777777" w:rsidR="00E5024A" w:rsidRDefault="00E5024A">
      <w:r>
        <w:continuationSeparator/>
      </w:r>
    </w:p>
  </w:footnote>
  <w:footnote w:type="continuationNotice" w:id="1">
    <w:p w14:paraId="290763C1" w14:textId="77777777" w:rsidR="00E5024A" w:rsidRDefault="00E502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47BCC026" w:rsidR="00B230DA" w:rsidRPr="009A6BF3" w:rsidRDefault="009A6BF3" w:rsidP="009A6BF3">
    <w:pPr>
      <w:pStyle w:val="Header"/>
      <w:jc w:val="center"/>
    </w:pPr>
    <w:r>
      <w:rPr>
        <w:rFonts w:ascii="Segoe UI" w:hAnsi="Segoe UI" w:cs="Segoe UI"/>
        <w:color w:val="181818"/>
        <w:sz w:val="21"/>
        <w:szCs w:val="21"/>
        <w:shd w:val="clear" w:color="auto" w:fill="FFFFFF"/>
      </w:rPr>
      <w:t>DHSC: OHID: Individual Placement and Support (IPS) Training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3" name="Picture 3"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C25C90"/>
    <w:multiLevelType w:val="hybridMultilevel"/>
    <w:tmpl w:val="08D64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7EB48D5"/>
    <w:multiLevelType w:val="hybridMultilevel"/>
    <w:tmpl w:val="4538E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CEA5415"/>
    <w:multiLevelType w:val="multilevel"/>
    <w:tmpl w:val="E18E8386"/>
    <w:numStyleLink w:val="Style4"/>
  </w:abstractNum>
  <w:abstractNum w:abstractNumId="23"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4"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7" w15:restartNumberingAfterBreak="0">
    <w:nsid w:val="379F0B28"/>
    <w:multiLevelType w:val="hybridMultilevel"/>
    <w:tmpl w:val="94343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4B3730F4"/>
    <w:multiLevelType w:val="hybridMultilevel"/>
    <w:tmpl w:val="02E8F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6C2C5C"/>
    <w:multiLevelType w:val="multilevel"/>
    <w:tmpl w:val="1332CCD4"/>
    <w:name w:val="Plato Schedule Numbering List"/>
    <w:numStyleLink w:val="111111"/>
  </w:abstractNum>
  <w:abstractNum w:abstractNumId="36" w15:restartNumberingAfterBreak="0">
    <w:nsid w:val="4D840B7B"/>
    <w:multiLevelType w:val="multilevel"/>
    <w:tmpl w:val="9B1CF228"/>
    <w:numStyleLink w:val="Definitions"/>
  </w:abstractNum>
  <w:abstractNum w:abstractNumId="37" w15:restartNumberingAfterBreak="0">
    <w:nsid w:val="50965CCA"/>
    <w:multiLevelType w:val="multilevel"/>
    <w:tmpl w:val="1332CCD4"/>
    <w:name w:val="Appendicies Heading List"/>
    <w:numStyleLink w:val="111111"/>
  </w:abstractNum>
  <w:abstractNum w:abstractNumId="38" w15:restartNumberingAfterBreak="0">
    <w:nsid w:val="51200365"/>
    <w:multiLevelType w:val="multilevel"/>
    <w:tmpl w:val="D946F06C"/>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1"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4" w15:restartNumberingAfterBreak="0">
    <w:nsid w:val="67C83CE2"/>
    <w:multiLevelType w:val="hybridMultilevel"/>
    <w:tmpl w:val="CA1E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6"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9" w15:restartNumberingAfterBreak="0">
    <w:nsid w:val="7C06415B"/>
    <w:multiLevelType w:val="multilevel"/>
    <w:tmpl w:val="12CC7698"/>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21"/>
  </w:num>
  <w:num w:numId="8">
    <w:abstractNumId w:val="23"/>
  </w:num>
  <w:num w:numId="9">
    <w:abstractNumId w:val="5"/>
  </w:num>
  <w:num w:numId="10">
    <w:abstractNumId w:val="33"/>
  </w:num>
  <w:num w:numId="11">
    <w:abstractNumId w:val="25"/>
  </w:num>
  <w:num w:numId="12">
    <w:abstractNumId w:val="19"/>
  </w:num>
  <w:num w:numId="13">
    <w:abstractNumId w:val="48"/>
  </w:num>
  <w:num w:numId="14">
    <w:abstractNumId w:val="9"/>
  </w:num>
  <w:num w:numId="15">
    <w:abstractNumId w:val="41"/>
  </w:num>
  <w:num w:numId="16">
    <w:abstractNumId w:val="8"/>
  </w:num>
  <w:num w:numId="17">
    <w:abstractNumId w:val="29"/>
  </w:num>
  <w:num w:numId="18">
    <w:abstractNumId w:val="24"/>
  </w:num>
  <w:num w:numId="19">
    <w:abstractNumId w:val="39"/>
  </w:num>
  <w:num w:numId="20">
    <w:abstractNumId w:val="18"/>
  </w:num>
  <w:num w:numId="21">
    <w:abstractNumId w:val="38"/>
  </w:num>
  <w:num w:numId="22">
    <w:abstractNumId w:val="15"/>
  </w:num>
  <w:num w:numId="23">
    <w:abstractNumId w:val="45"/>
  </w:num>
  <w:num w:numId="24">
    <w:abstractNumId w:val="42"/>
  </w:num>
  <w:num w:numId="25">
    <w:abstractNumId w:val="16"/>
  </w:num>
  <w:num w:numId="26">
    <w:abstractNumId w:val="31"/>
  </w:num>
  <w:num w:numId="27">
    <w:abstractNumId w:val="20"/>
  </w:num>
  <w:num w:numId="28">
    <w:abstractNumId w:val="30"/>
  </w:num>
  <w:num w:numId="29">
    <w:abstractNumId w:val="43"/>
  </w:num>
  <w:num w:numId="30">
    <w:abstractNumId w:val="13"/>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0"/>
  </w:num>
  <w:num w:numId="34">
    <w:abstractNumId w:val="22"/>
    <w:lvlOverride w:ilvl="0">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Override>
    <w:lvlOverride w:ilvl="1">
      <w:lvl w:ilvl="1">
        <w:start w:val="1"/>
        <w:numFmt w:val="decimal"/>
        <w:lvlText w:val="%1.%2"/>
        <w:lvlJc w:val="left"/>
        <w:pPr>
          <w:tabs>
            <w:tab w:val="num" w:pos="720"/>
          </w:tabs>
          <w:ind w:left="720" w:hanging="720"/>
        </w:pPr>
        <w:rPr>
          <w:rFonts w:ascii="Helvetica Neue" w:hAnsi="Helvetica Neue" w:cs="Times New Roman" w:hint="default"/>
          <w:b w:val="0"/>
          <w:caps w:val="0"/>
          <w:strike w:val="0"/>
          <w:color w:val="auto"/>
          <w:sz w:val="22"/>
          <w:effect w:val="none"/>
        </w:rPr>
      </w:lvl>
    </w:lvlOverride>
    <w:lvlOverride w:ilvl="2">
      <w:lvl w:ilvl="2">
        <w:start w:val="1"/>
        <w:numFmt w:val="decimal"/>
        <w:lvlText w:val="%1.%2.%3"/>
        <w:lvlJc w:val="left"/>
        <w:pPr>
          <w:tabs>
            <w:tab w:val="num" w:pos="1800"/>
          </w:tabs>
          <w:ind w:left="1800"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880"/>
          </w:tabs>
          <w:ind w:left="2880" w:hanging="1080"/>
        </w:pPr>
        <w:rPr>
          <w:rFonts w:cs="Times New Roman" w:hint="default"/>
          <w:caps w:val="0"/>
          <w:effect w:val="none"/>
        </w:rPr>
      </w:lvl>
    </w:lvlOverride>
    <w:lvlOverride w:ilvl="4">
      <w:lvl w:ilvl="4">
        <w:start w:val="1"/>
        <w:numFmt w:val="lowerLetter"/>
        <w:lvlText w:val="(%5)"/>
        <w:lvlJc w:val="left"/>
        <w:pPr>
          <w:tabs>
            <w:tab w:val="num" w:pos="3600"/>
          </w:tabs>
          <w:ind w:left="3600" w:hanging="720"/>
        </w:pPr>
        <w:rPr>
          <w:rFonts w:cs="Times New Roman" w:hint="default"/>
          <w:caps w:val="0"/>
          <w:effect w:val="none"/>
        </w:rPr>
      </w:lvl>
    </w:lvlOverride>
    <w:lvlOverride w:ilvl="5">
      <w:lvl w:ilvl="5">
        <w:start w:val="1"/>
        <w:numFmt w:val="lowerRoman"/>
        <w:lvlText w:val="(%6)"/>
        <w:lvlJc w:val="left"/>
        <w:pPr>
          <w:tabs>
            <w:tab w:val="num" w:pos="4320"/>
          </w:tabs>
          <w:ind w:left="4320" w:hanging="720"/>
        </w:pPr>
        <w:rPr>
          <w:rFonts w:cs="Times New Roman" w:hint="default"/>
          <w:caps w:val="0"/>
          <w:effect w:val="none"/>
        </w:rPr>
      </w:lvl>
    </w:lvlOverride>
    <w:lvlOverride w:ilvl="6">
      <w:lvl w:ilvl="6">
        <w:start w:val="1"/>
        <w:numFmt w:val="decimal"/>
        <w:lvlText w:val="(%7)"/>
        <w:lvlJc w:val="left"/>
        <w:pPr>
          <w:tabs>
            <w:tab w:val="num" w:pos="5040"/>
          </w:tabs>
          <w:ind w:left="5040" w:hanging="720"/>
        </w:pPr>
        <w:rPr>
          <w:rFonts w:cs="Times New Roman" w:hint="default"/>
          <w:caps w:val="0"/>
          <w:effect w:val="none"/>
        </w:rPr>
      </w:lvl>
    </w:lvlOverride>
    <w:lvlOverride w:ilvl="7">
      <w:lvl w:ilvl="7">
        <w:start w:val="1"/>
        <w:numFmt w:val="none"/>
        <w:lvlText w:val=""/>
        <w:lvlJc w:val="left"/>
        <w:pPr>
          <w:tabs>
            <w:tab w:val="num" w:pos="5040"/>
          </w:tabs>
          <w:ind w:left="5040" w:hanging="720"/>
        </w:pPr>
        <w:rPr>
          <w:rFonts w:cs="Times New Roman" w:hint="default"/>
          <w:caps w:val="0"/>
          <w:effect w:val="none"/>
        </w:rPr>
      </w:lvl>
    </w:lvlOverride>
    <w:lvlOverride w:ilvl="8">
      <w:lvl w:ilvl="8">
        <w:start w:val="1"/>
        <w:numFmt w:val="none"/>
        <w:lvlText w:val=""/>
        <w:lvlJc w:val="left"/>
        <w:pPr>
          <w:tabs>
            <w:tab w:val="num" w:pos="5040"/>
          </w:tabs>
          <w:ind w:left="5040" w:hanging="720"/>
        </w:pPr>
        <w:rPr>
          <w:rFonts w:cs="Times New Roman" w:hint="default"/>
          <w:caps w:val="0"/>
          <w:effect w:val="none"/>
        </w:rPr>
      </w:lvl>
    </w:lvlOverride>
  </w:num>
  <w:num w:numId="35">
    <w:abstractNumId w:val="46"/>
  </w:num>
  <w:num w:numId="36">
    <w:abstractNumId w:val="28"/>
  </w:num>
  <w:num w:numId="37">
    <w:abstractNumId w:val="17"/>
  </w:num>
  <w:num w:numId="38">
    <w:abstractNumId w:val="36"/>
  </w:num>
  <w:num w:numId="39">
    <w:abstractNumId w:val="44"/>
  </w:num>
  <w:num w:numId="40">
    <w:abstractNumId w:val="12"/>
  </w:num>
  <w:num w:numId="41">
    <w:abstractNumId w:val="14"/>
  </w:num>
  <w:num w:numId="42">
    <w:abstractNumId w:val="34"/>
  </w:num>
  <w:num w:numId="43">
    <w:abstractNumId w:val="27"/>
  </w:num>
  <w:num w:numId="44">
    <w:abstractNumId w:val="7"/>
  </w:num>
  <w:num w:numId="45">
    <w:abstractNumId w:val="49"/>
  </w:num>
  <w:num w:numId="46">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210"/>
    <w:rsid w:val="000033CA"/>
    <w:rsid w:val="00004DDC"/>
    <w:rsid w:val="00005160"/>
    <w:rsid w:val="0000639C"/>
    <w:rsid w:val="000067FA"/>
    <w:rsid w:val="00007891"/>
    <w:rsid w:val="00007A30"/>
    <w:rsid w:val="000109B9"/>
    <w:rsid w:val="000110CC"/>
    <w:rsid w:val="00011778"/>
    <w:rsid w:val="00011988"/>
    <w:rsid w:val="000122DB"/>
    <w:rsid w:val="000127AA"/>
    <w:rsid w:val="00012987"/>
    <w:rsid w:val="0001386E"/>
    <w:rsid w:val="0001408F"/>
    <w:rsid w:val="00014A44"/>
    <w:rsid w:val="00016492"/>
    <w:rsid w:val="000174EF"/>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29A3"/>
    <w:rsid w:val="00035A45"/>
    <w:rsid w:val="00036181"/>
    <w:rsid w:val="00037CB6"/>
    <w:rsid w:val="00040819"/>
    <w:rsid w:val="00040A60"/>
    <w:rsid w:val="00044E0F"/>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B5D"/>
    <w:rsid w:val="00092C56"/>
    <w:rsid w:val="0009376C"/>
    <w:rsid w:val="00094E2D"/>
    <w:rsid w:val="000952E7"/>
    <w:rsid w:val="00096F76"/>
    <w:rsid w:val="000A03F2"/>
    <w:rsid w:val="000A0556"/>
    <w:rsid w:val="000A0C5F"/>
    <w:rsid w:val="000A0D22"/>
    <w:rsid w:val="000A5E95"/>
    <w:rsid w:val="000A72F8"/>
    <w:rsid w:val="000B1C66"/>
    <w:rsid w:val="000B21A8"/>
    <w:rsid w:val="000B254C"/>
    <w:rsid w:val="000B29B2"/>
    <w:rsid w:val="000B3946"/>
    <w:rsid w:val="000B5AF7"/>
    <w:rsid w:val="000B5C9F"/>
    <w:rsid w:val="000B5CCF"/>
    <w:rsid w:val="000C1C22"/>
    <w:rsid w:val="000C2484"/>
    <w:rsid w:val="000C2E05"/>
    <w:rsid w:val="000C32A6"/>
    <w:rsid w:val="000C426C"/>
    <w:rsid w:val="000C68BF"/>
    <w:rsid w:val="000C7C2B"/>
    <w:rsid w:val="000D2A08"/>
    <w:rsid w:val="000D3881"/>
    <w:rsid w:val="000D4DCD"/>
    <w:rsid w:val="000D774A"/>
    <w:rsid w:val="000E13A7"/>
    <w:rsid w:val="000E4C53"/>
    <w:rsid w:val="000E679C"/>
    <w:rsid w:val="000E7351"/>
    <w:rsid w:val="000F1502"/>
    <w:rsid w:val="000F232D"/>
    <w:rsid w:val="000F3296"/>
    <w:rsid w:val="000F3348"/>
    <w:rsid w:val="000F3500"/>
    <w:rsid w:val="000F3E1D"/>
    <w:rsid w:val="000F51E5"/>
    <w:rsid w:val="000F5F6C"/>
    <w:rsid w:val="00100B77"/>
    <w:rsid w:val="00100CBC"/>
    <w:rsid w:val="00101BC9"/>
    <w:rsid w:val="0010318E"/>
    <w:rsid w:val="0010453E"/>
    <w:rsid w:val="0010577C"/>
    <w:rsid w:val="00105FBC"/>
    <w:rsid w:val="00110F67"/>
    <w:rsid w:val="001132A2"/>
    <w:rsid w:val="00113459"/>
    <w:rsid w:val="001134FB"/>
    <w:rsid w:val="0011622E"/>
    <w:rsid w:val="00116899"/>
    <w:rsid w:val="001173D2"/>
    <w:rsid w:val="00120702"/>
    <w:rsid w:val="00121282"/>
    <w:rsid w:val="001223EC"/>
    <w:rsid w:val="00123FAD"/>
    <w:rsid w:val="001245F5"/>
    <w:rsid w:val="00124958"/>
    <w:rsid w:val="001255E8"/>
    <w:rsid w:val="001256D9"/>
    <w:rsid w:val="00126217"/>
    <w:rsid w:val="0012683D"/>
    <w:rsid w:val="00131AF8"/>
    <w:rsid w:val="001321F1"/>
    <w:rsid w:val="00133ADF"/>
    <w:rsid w:val="00133E04"/>
    <w:rsid w:val="001345B2"/>
    <w:rsid w:val="00134C60"/>
    <w:rsid w:val="00134D62"/>
    <w:rsid w:val="00135690"/>
    <w:rsid w:val="0013596B"/>
    <w:rsid w:val="001368D7"/>
    <w:rsid w:val="00136BDD"/>
    <w:rsid w:val="00136D23"/>
    <w:rsid w:val="0013718C"/>
    <w:rsid w:val="00137393"/>
    <w:rsid w:val="00144867"/>
    <w:rsid w:val="00144CE3"/>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0B3C"/>
    <w:rsid w:val="001A1780"/>
    <w:rsid w:val="001A18DF"/>
    <w:rsid w:val="001A3C4D"/>
    <w:rsid w:val="001A3D83"/>
    <w:rsid w:val="001A7AB1"/>
    <w:rsid w:val="001B1E20"/>
    <w:rsid w:val="001B265D"/>
    <w:rsid w:val="001B2EA8"/>
    <w:rsid w:val="001B3C1C"/>
    <w:rsid w:val="001B485F"/>
    <w:rsid w:val="001B4B79"/>
    <w:rsid w:val="001B52D8"/>
    <w:rsid w:val="001B547F"/>
    <w:rsid w:val="001B6E19"/>
    <w:rsid w:val="001C1122"/>
    <w:rsid w:val="001C210F"/>
    <w:rsid w:val="001C314E"/>
    <w:rsid w:val="001C3801"/>
    <w:rsid w:val="001C3AF0"/>
    <w:rsid w:val="001C4CDC"/>
    <w:rsid w:val="001C4EFC"/>
    <w:rsid w:val="001C609B"/>
    <w:rsid w:val="001C63F8"/>
    <w:rsid w:val="001C773D"/>
    <w:rsid w:val="001D0473"/>
    <w:rsid w:val="001D101F"/>
    <w:rsid w:val="001D1ADF"/>
    <w:rsid w:val="001D1CF1"/>
    <w:rsid w:val="001D3018"/>
    <w:rsid w:val="001D3C18"/>
    <w:rsid w:val="001D54F2"/>
    <w:rsid w:val="001D5C65"/>
    <w:rsid w:val="001D6212"/>
    <w:rsid w:val="001D681E"/>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4EC"/>
    <w:rsid w:val="00210749"/>
    <w:rsid w:val="00212B43"/>
    <w:rsid w:val="002136EC"/>
    <w:rsid w:val="00215015"/>
    <w:rsid w:val="00217776"/>
    <w:rsid w:val="0022047E"/>
    <w:rsid w:val="002218D1"/>
    <w:rsid w:val="002222F1"/>
    <w:rsid w:val="002229A8"/>
    <w:rsid w:val="002235BF"/>
    <w:rsid w:val="0022513D"/>
    <w:rsid w:val="00225865"/>
    <w:rsid w:val="0022592F"/>
    <w:rsid w:val="00225939"/>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7062E"/>
    <w:rsid w:val="00274416"/>
    <w:rsid w:val="002754C8"/>
    <w:rsid w:val="00276133"/>
    <w:rsid w:val="00276D96"/>
    <w:rsid w:val="00277524"/>
    <w:rsid w:val="002808E2"/>
    <w:rsid w:val="00280B5B"/>
    <w:rsid w:val="002813E8"/>
    <w:rsid w:val="002814FD"/>
    <w:rsid w:val="00283BE6"/>
    <w:rsid w:val="002848C1"/>
    <w:rsid w:val="0028663C"/>
    <w:rsid w:val="0028697F"/>
    <w:rsid w:val="00286F62"/>
    <w:rsid w:val="002876FE"/>
    <w:rsid w:val="002905A0"/>
    <w:rsid w:val="002942F6"/>
    <w:rsid w:val="00297D77"/>
    <w:rsid w:val="002A08BF"/>
    <w:rsid w:val="002A269E"/>
    <w:rsid w:val="002A4AF1"/>
    <w:rsid w:val="002A51D7"/>
    <w:rsid w:val="002A5258"/>
    <w:rsid w:val="002A7040"/>
    <w:rsid w:val="002A7D10"/>
    <w:rsid w:val="002A7DA6"/>
    <w:rsid w:val="002B0D7D"/>
    <w:rsid w:val="002B1E1B"/>
    <w:rsid w:val="002B43BE"/>
    <w:rsid w:val="002B55ED"/>
    <w:rsid w:val="002B5AEB"/>
    <w:rsid w:val="002B5C29"/>
    <w:rsid w:val="002B6278"/>
    <w:rsid w:val="002B6CDF"/>
    <w:rsid w:val="002B744B"/>
    <w:rsid w:val="002C1AF6"/>
    <w:rsid w:val="002C1DE8"/>
    <w:rsid w:val="002C2337"/>
    <w:rsid w:val="002C2D54"/>
    <w:rsid w:val="002C3316"/>
    <w:rsid w:val="002C4729"/>
    <w:rsid w:val="002C538F"/>
    <w:rsid w:val="002C671C"/>
    <w:rsid w:val="002D2841"/>
    <w:rsid w:val="002D3A27"/>
    <w:rsid w:val="002D3DBD"/>
    <w:rsid w:val="002D6260"/>
    <w:rsid w:val="002E05A6"/>
    <w:rsid w:val="002E3BBD"/>
    <w:rsid w:val="002E5436"/>
    <w:rsid w:val="002E7996"/>
    <w:rsid w:val="002F003D"/>
    <w:rsid w:val="002F0FDB"/>
    <w:rsid w:val="002F13FD"/>
    <w:rsid w:val="002F1F7F"/>
    <w:rsid w:val="002F2B0E"/>
    <w:rsid w:val="002F42F4"/>
    <w:rsid w:val="0030038A"/>
    <w:rsid w:val="00300737"/>
    <w:rsid w:val="0030185A"/>
    <w:rsid w:val="003019FA"/>
    <w:rsid w:val="0030285B"/>
    <w:rsid w:val="00304128"/>
    <w:rsid w:val="00305E36"/>
    <w:rsid w:val="00306482"/>
    <w:rsid w:val="00310378"/>
    <w:rsid w:val="00313A07"/>
    <w:rsid w:val="00314C55"/>
    <w:rsid w:val="00323541"/>
    <w:rsid w:val="00323EAA"/>
    <w:rsid w:val="00324C1C"/>
    <w:rsid w:val="00325221"/>
    <w:rsid w:val="003257F9"/>
    <w:rsid w:val="0032748B"/>
    <w:rsid w:val="00330C5C"/>
    <w:rsid w:val="003316AA"/>
    <w:rsid w:val="003341DC"/>
    <w:rsid w:val="003351C7"/>
    <w:rsid w:val="00336059"/>
    <w:rsid w:val="0034369B"/>
    <w:rsid w:val="00343B10"/>
    <w:rsid w:val="00346A23"/>
    <w:rsid w:val="00347685"/>
    <w:rsid w:val="00347DB3"/>
    <w:rsid w:val="00350917"/>
    <w:rsid w:val="00353191"/>
    <w:rsid w:val="00353E68"/>
    <w:rsid w:val="003550DB"/>
    <w:rsid w:val="00355943"/>
    <w:rsid w:val="00357E6F"/>
    <w:rsid w:val="00357FA1"/>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3D40"/>
    <w:rsid w:val="00396B62"/>
    <w:rsid w:val="003A0CDA"/>
    <w:rsid w:val="003A124C"/>
    <w:rsid w:val="003A195E"/>
    <w:rsid w:val="003A199A"/>
    <w:rsid w:val="003A2163"/>
    <w:rsid w:val="003A2C48"/>
    <w:rsid w:val="003A4DD7"/>
    <w:rsid w:val="003B0599"/>
    <w:rsid w:val="003B1B95"/>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6FC4"/>
    <w:rsid w:val="003E7509"/>
    <w:rsid w:val="003F06FF"/>
    <w:rsid w:val="003F1295"/>
    <w:rsid w:val="003F1C5D"/>
    <w:rsid w:val="003F5128"/>
    <w:rsid w:val="003F5C20"/>
    <w:rsid w:val="0040081C"/>
    <w:rsid w:val="00402F0D"/>
    <w:rsid w:val="004034B4"/>
    <w:rsid w:val="00403F16"/>
    <w:rsid w:val="00404F9C"/>
    <w:rsid w:val="0040508D"/>
    <w:rsid w:val="00405140"/>
    <w:rsid w:val="00405871"/>
    <w:rsid w:val="004126C0"/>
    <w:rsid w:val="004128DA"/>
    <w:rsid w:val="00413A43"/>
    <w:rsid w:val="00413AFB"/>
    <w:rsid w:val="004147A7"/>
    <w:rsid w:val="00415016"/>
    <w:rsid w:val="00416045"/>
    <w:rsid w:val="00416A30"/>
    <w:rsid w:val="0041784A"/>
    <w:rsid w:val="0042098F"/>
    <w:rsid w:val="00422823"/>
    <w:rsid w:val="00422A9C"/>
    <w:rsid w:val="0042602C"/>
    <w:rsid w:val="0042686C"/>
    <w:rsid w:val="00426AB4"/>
    <w:rsid w:val="00427A64"/>
    <w:rsid w:val="00430054"/>
    <w:rsid w:val="0043067F"/>
    <w:rsid w:val="00430EF7"/>
    <w:rsid w:val="004324B4"/>
    <w:rsid w:val="00434EEB"/>
    <w:rsid w:val="004362D6"/>
    <w:rsid w:val="0044116E"/>
    <w:rsid w:val="00442EDE"/>
    <w:rsid w:val="004441C2"/>
    <w:rsid w:val="004467C3"/>
    <w:rsid w:val="004476D2"/>
    <w:rsid w:val="00447F11"/>
    <w:rsid w:val="004526A1"/>
    <w:rsid w:val="0045279B"/>
    <w:rsid w:val="00453EE6"/>
    <w:rsid w:val="00456D72"/>
    <w:rsid w:val="00461688"/>
    <w:rsid w:val="00464A42"/>
    <w:rsid w:val="004660EC"/>
    <w:rsid w:val="00470A2A"/>
    <w:rsid w:val="00472B21"/>
    <w:rsid w:val="00476F39"/>
    <w:rsid w:val="004771C4"/>
    <w:rsid w:val="00480395"/>
    <w:rsid w:val="00480506"/>
    <w:rsid w:val="00480E50"/>
    <w:rsid w:val="00486CB8"/>
    <w:rsid w:val="004900A1"/>
    <w:rsid w:val="004902C6"/>
    <w:rsid w:val="004909B0"/>
    <w:rsid w:val="00492FB9"/>
    <w:rsid w:val="00495202"/>
    <w:rsid w:val="0049625F"/>
    <w:rsid w:val="004969DB"/>
    <w:rsid w:val="004A225E"/>
    <w:rsid w:val="004A2786"/>
    <w:rsid w:val="004A2D0B"/>
    <w:rsid w:val="004A2E7B"/>
    <w:rsid w:val="004A31F5"/>
    <w:rsid w:val="004A4371"/>
    <w:rsid w:val="004B2336"/>
    <w:rsid w:val="004B4E34"/>
    <w:rsid w:val="004B6951"/>
    <w:rsid w:val="004B7068"/>
    <w:rsid w:val="004C0636"/>
    <w:rsid w:val="004C0FEB"/>
    <w:rsid w:val="004C1460"/>
    <w:rsid w:val="004C1F46"/>
    <w:rsid w:val="004C2558"/>
    <w:rsid w:val="004C2AD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E6A42"/>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0501"/>
    <w:rsid w:val="00511F3D"/>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3E12"/>
    <w:rsid w:val="0054764A"/>
    <w:rsid w:val="005511D2"/>
    <w:rsid w:val="005534F2"/>
    <w:rsid w:val="00555DB7"/>
    <w:rsid w:val="00561BB6"/>
    <w:rsid w:val="00564CCA"/>
    <w:rsid w:val="0056534C"/>
    <w:rsid w:val="00567536"/>
    <w:rsid w:val="00567947"/>
    <w:rsid w:val="0057474C"/>
    <w:rsid w:val="005750D7"/>
    <w:rsid w:val="005750F5"/>
    <w:rsid w:val="005759DD"/>
    <w:rsid w:val="005764B3"/>
    <w:rsid w:val="00576C34"/>
    <w:rsid w:val="00577789"/>
    <w:rsid w:val="0058080F"/>
    <w:rsid w:val="00581DE4"/>
    <w:rsid w:val="005821EF"/>
    <w:rsid w:val="0058297A"/>
    <w:rsid w:val="0058346B"/>
    <w:rsid w:val="0058409F"/>
    <w:rsid w:val="005855B2"/>
    <w:rsid w:val="00586B32"/>
    <w:rsid w:val="00586CC2"/>
    <w:rsid w:val="00591ACE"/>
    <w:rsid w:val="005924FF"/>
    <w:rsid w:val="00592A59"/>
    <w:rsid w:val="00593CFF"/>
    <w:rsid w:val="00595CDE"/>
    <w:rsid w:val="00597B02"/>
    <w:rsid w:val="005A122B"/>
    <w:rsid w:val="005A5B2A"/>
    <w:rsid w:val="005A678B"/>
    <w:rsid w:val="005A78B4"/>
    <w:rsid w:val="005B28B1"/>
    <w:rsid w:val="005B2BA5"/>
    <w:rsid w:val="005B3C3B"/>
    <w:rsid w:val="005B466A"/>
    <w:rsid w:val="005B4D72"/>
    <w:rsid w:val="005B5109"/>
    <w:rsid w:val="005C1B8B"/>
    <w:rsid w:val="005C2951"/>
    <w:rsid w:val="005C3B95"/>
    <w:rsid w:val="005C6291"/>
    <w:rsid w:val="005C6503"/>
    <w:rsid w:val="005D0E0B"/>
    <w:rsid w:val="005D2362"/>
    <w:rsid w:val="005D3647"/>
    <w:rsid w:val="005D428D"/>
    <w:rsid w:val="005D4FC9"/>
    <w:rsid w:val="005E1DAF"/>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2DC7"/>
    <w:rsid w:val="00613C61"/>
    <w:rsid w:val="006165B1"/>
    <w:rsid w:val="00617E70"/>
    <w:rsid w:val="00624047"/>
    <w:rsid w:val="00626221"/>
    <w:rsid w:val="00627B4B"/>
    <w:rsid w:val="006306AC"/>
    <w:rsid w:val="0063134B"/>
    <w:rsid w:val="00632838"/>
    <w:rsid w:val="00632DBB"/>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1A5D"/>
    <w:rsid w:val="0069239F"/>
    <w:rsid w:val="00693308"/>
    <w:rsid w:val="006A0844"/>
    <w:rsid w:val="006A2A0F"/>
    <w:rsid w:val="006A385C"/>
    <w:rsid w:val="006A4298"/>
    <w:rsid w:val="006B120E"/>
    <w:rsid w:val="006B1F15"/>
    <w:rsid w:val="006B32CD"/>
    <w:rsid w:val="006B3676"/>
    <w:rsid w:val="006B4F77"/>
    <w:rsid w:val="006B6CF4"/>
    <w:rsid w:val="006C0828"/>
    <w:rsid w:val="006C2069"/>
    <w:rsid w:val="006C25AD"/>
    <w:rsid w:val="006C2D2A"/>
    <w:rsid w:val="006C3FE6"/>
    <w:rsid w:val="006C466F"/>
    <w:rsid w:val="006C57E9"/>
    <w:rsid w:val="006C7377"/>
    <w:rsid w:val="006D0B91"/>
    <w:rsid w:val="006D2324"/>
    <w:rsid w:val="006D3910"/>
    <w:rsid w:val="006D50D6"/>
    <w:rsid w:val="006D6196"/>
    <w:rsid w:val="006D62A6"/>
    <w:rsid w:val="006D64A7"/>
    <w:rsid w:val="006D7362"/>
    <w:rsid w:val="006D76CD"/>
    <w:rsid w:val="006E09FF"/>
    <w:rsid w:val="006E28A2"/>
    <w:rsid w:val="006E5B51"/>
    <w:rsid w:val="006E5FFB"/>
    <w:rsid w:val="006E7777"/>
    <w:rsid w:val="006F098A"/>
    <w:rsid w:val="006F0C06"/>
    <w:rsid w:val="006F490F"/>
    <w:rsid w:val="006F4994"/>
    <w:rsid w:val="006F6878"/>
    <w:rsid w:val="006F6F85"/>
    <w:rsid w:val="006F7674"/>
    <w:rsid w:val="007003CC"/>
    <w:rsid w:val="00702C1F"/>
    <w:rsid w:val="00704A4D"/>
    <w:rsid w:val="00706FCC"/>
    <w:rsid w:val="00707A26"/>
    <w:rsid w:val="00711008"/>
    <w:rsid w:val="007110A9"/>
    <w:rsid w:val="007145F1"/>
    <w:rsid w:val="00715FFB"/>
    <w:rsid w:val="0072081F"/>
    <w:rsid w:val="00724885"/>
    <w:rsid w:val="0072546C"/>
    <w:rsid w:val="00726F68"/>
    <w:rsid w:val="00727880"/>
    <w:rsid w:val="00727EBC"/>
    <w:rsid w:val="00732662"/>
    <w:rsid w:val="00733ACF"/>
    <w:rsid w:val="00734D3D"/>
    <w:rsid w:val="00735032"/>
    <w:rsid w:val="0073540C"/>
    <w:rsid w:val="00735D7F"/>
    <w:rsid w:val="00740B2E"/>
    <w:rsid w:val="007435B9"/>
    <w:rsid w:val="00744A4E"/>
    <w:rsid w:val="00745F7F"/>
    <w:rsid w:val="0075008F"/>
    <w:rsid w:val="0075299C"/>
    <w:rsid w:val="0075444C"/>
    <w:rsid w:val="00755A73"/>
    <w:rsid w:val="00756064"/>
    <w:rsid w:val="00760E17"/>
    <w:rsid w:val="00761314"/>
    <w:rsid w:val="0076417D"/>
    <w:rsid w:val="00765E0C"/>
    <w:rsid w:val="00770249"/>
    <w:rsid w:val="00770747"/>
    <w:rsid w:val="0077082E"/>
    <w:rsid w:val="0077138F"/>
    <w:rsid w:val="00772062"/>
    <w:rsid w:val="007723BF"/>
    <w:rsid w:val="007734F9"/>
    <w:rsid w:val="007742BD"/>
    <w:rsid w:val="00776238"/>
    <w:rsid w:val="007767C1"/>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97C26"/>
    <w:rsid w:val="007A1EDB"/>
    <w:rsid w:val="007A4212"/>
    <w:rsid w:val="007B1A4C"/>
    <w:rsid w:val="007B1C1E"/>
    <w:rsid w:val="007B22E8"/>
    <w:rsid w:val="007B3E52"/>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1E9"/>
    <w:rsid w:val="007D5356"/>
    <w:rsid w:val="007D548B"/>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1A3"/>
    <w:rsid w:val="0082469B"/>
    <w:rsid w:val="008246B2"/>
    <w:rsid w:val="00824A25"/>
    <w:rsid w:val="00825DD7"/>
    <w:rsid w:val="0082702F"/>
    <w:rsid w:val="00827E40"/>
    <w:rsid w:val="00827E8F"/>
    <w:rsid w:val="00830EA9"/>
    <w:rsid w:val="00831DCD"/>
    <w:rsid w:val="00832581"/>
    <w:rsid w:val="00835003"/>
    <w:rsid w:val="0083566B"/>
    <w:rsid w:val="00835BD7"/>
    <w:rsid w:val="008367F3"/>
    <w:rsid w:val="00837A2E"/>
    <w:rsid w:val="00840AB2"/>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4A49"/>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D785A"/>
    <w:rsid w:val="008E0B8A"/>
    <w:rsid w:val="008E3774"/>
    <w:rsid w:val="008E6D8C"/>
    <w:rsid w:val="008E6F32"/>
    <w:rsid w:val="008E7D6B"/>
    <w:rsid w:val="008F0B3A"/>
    <w:rsid w:val="008F0B5B"/>
    <w:rsid w:val="008F0F5B"/>
    <w:rsid w:val="008F48B8"/>
    <w:rsid w:val="008F5EDB"/>
    <w:rsid w:val="008F7730"/>
    <w:rsid w:val="008F7D47"/>
    <w:rsid w:val="00900BFA"/>
    <w:rsid w:val="00900E71"/>
    <w:rsid w:val="00900FEA"/>
    <w:rsid w:val="009021F5"/>
    <w:rsid w:val="00904073"/>
    <w:rsid w:val="0090447A"/>
    <w:rsid w:val="009047B9"/>
    <w:rsid w:val="00905BFB"/>
    <w:rsid w:val="009064EA"/>
    <w:rsid w:val="009066E0"/>
    <w:rsid w:val="0091018E"/>
    <w:rsid w:val="00910C56"/>
    <w:rsid w:val="00911C93"/>
    <w:rsid w:val="00912B1E"/>
    <w:rsid w:val="0091398F"/>
    <w:rsid w:val="009143A0"/>
    <w:rsid w:val="0091531E"/>
    <w:rsid w:val="00915583"/>
    <w:rsid w:val="009176C3"/>
    <w:rsid w:val="0092030B"/>
    <w:rsid w:val="0092296B"/>
    <w:rsid w:val="00923A8C"/>
    <w:rsid w:val="00923ACC"/>
    <w:rsid w:val="00924606"/>
    <w:rsid w:val="0092524D"/>
    <w:rsid w:val="00926A3A"/>
    <w:rsid w:val="00926AFD"/>
    <w:rsid w:val="00931F12"/>
    <w:rsid w:val="00932346"/>
    <w:rsid w:val="00932D6C"/>
    <w:rsid w:val="00934359"/>
    <w:rsid w:val="00941218"/>
    <w:rsid w:val="00941D57"/>
    <w:rsid w:val="009448C5"/>
    <w:rsid w:val="00944E61"/>
    <w:rsid w:val="0094512F"/>
    <w:rsid w:val="0094632A"/>
    <w:rsid w:val="00950CDF"/>
    <w:rsid w:val="00951437"/>
    <w:rsid w:val="00951F13"/>
    <w:rsid w:val="00951FEC"/>
    <w:rsid w:val="009572E2"/>
    <w:rsid w:val="00962AFD"/>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395"/>
    <w:rsid w:val="009A23C5"/>
    <w:rsid w:val="009A28B5"/>
    <w:rsid w:val="009A37CD"/>
    <w:rsid w:val="009A535E"/>
    <w:rsid w:val="009A6BF3"/>
    <w:rsid w:val="009B0A14"/>
    <w:rsid w:val="009B0E63"/>
    <w:rsid w:val="009B1B1B"/>
    <w:rsid w:val="009C2B62"/>
    <w:rsid w:val="009C3578"/>
    <w:rsid w:val="009C3DAF"/>
    <w:rsid w:val="009D08E6"/>
    <w:rsid w:val="009D12CD"/>
    <w:rsid w:val="009D1A51"/>
    <w:rsid w:val="009D1F66"/>
    <w:rsid w:val="009D265E"/>
    <w:rsid w:val="009D467A"/>
    <w:rsid w:val="009D7801"/>
    <w:rsid w:val="009E0210"/>
    <w:rsid w:val="009E17EC"/>
    <w:rsid w:val="009E2289"/>
    <w:rsid w:val="009E22EF"/>
    <w:rsid w:val="009E2E1E"/>
    <w:rsid w:val="009E35ED"/>
    <w:rsid w:val="009E38B3"/>
    <w:rsid w:val="009E447F"/>
    <w:rsid w:val="009E46E8"/>
    <w:rsid w:val="009E6CBD"/>
    <w:rsid w:val="009E7BA7"/>
    <w:rsid w:val="009E7CA6"/>
    <w:rsid w:val="009F0DAB"/>
    <w:rsid w:val="009F1E64"/>
    <w:rsid w:val="009F33D5"/>
    <w:rsid w:val="009F54D1"/>
    <w:rsid w:val="00A009A7"/>
    <w:rsid w:val="00A04242"/>
    <w:rsid w:val="00A0536F"/>
    <w:rsid w:val="00A055F2"/>
    <w:rsid w:val="00A06EEA"/>
    <w:rsid w:val="00A07082"/>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95"/>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5DAA"/>
    <w:rsid w:val="00A9628B"/>
    <w:rsid w:val="00A96390"/>
    <w:rsid w:val="00A96EED"/>
    <w:rsid w:val="00AA16B0"/>
    <w:rsid w:val="00AA196D"/>
    <w:rsid w:val="00AA220C"/>
    <w:rsid w:val="00AA2E06"/>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52C8"/>
    <w:rsid w:val="00AC6A1B"/>
    <w:rsid w:val="00AC6CBD"/>
    <w:rsid w:val="00AC6EBF"/>
    <w:rsid w:val="00AD047E"/>
    <w:rsid w:val="00AD1F56"/>
    <w:rsid w:val="00AD3291"/>
    <w:rsid w:val="00AD3491"/>
    <w:rsid w:val="00AD5F2B"/>
    <w:rsid w:val="00AD6C7F"/>
    <w:rsid w:val="00AD7F64"/>
    <w:rsid w:val="00AE0361"/>
    <w:rsid w:val="00AE169A"/>
    <w:rsid w:val="00AE1C64"/>
    <w:rsid w:val="00AE2742"/>
    <w:rsid w:val="00AE2E85"/>
    <w:rsid w:val="00AE36E5"/>
    <w:rsid w:val="00AF00EB"/>
    <w:rsid w:val="00AF21E6"/>
    <w:rsid w:val="00AF483C"/>
    <w:rsid w:val="00AF5288"/>
    <w:rsid w:val="00AF5D31"/>
    <w:rsid w:val="00AF6D02"/>
    <w:rsid w:val="00AF7B04"/>
    <w:rsid w:val="00AF7B70"/>
    <w:rsid w:val="00AF7E14"/>
    <w:rsid w:val="00B008C0"/>
    <w:rsid w:val="00B0302C"/>
    <w:rsid w:val="00B0421A"/>
    <w:rsid w:val="00B072AE"/>
    <w:rsid w:val="00B07973"/>
    <w:rsid w:val="00B1155E"/>
    <w:rsid w:val="00B11BE9"/>
    <w:rsid w:val="00B1289A"/>
    <w:rsid w:val="00B12987"/>
    <w:rsid w:val="00B130AE"/>
    <w:rsid w:val="00B13340"/>
    <w:rsid w:val="00B15823"/>
    <w:rsid w:val="00B165C3"/>
    <w:rsid w:val="00B16BD8"/>
    <w:rsid w:val="00B217D2"/>
    <w:rsid w:val="00B230DA"/>
    <w:rsid w:val="00B238B0"/>
    <w:rsid w:val="00B240CE"/>
    <w:rsid w:val="00B316A1"/>
    <w:rsid w:val="00B32B5E"/>
    <w:rsid w:val="00B345AB"/>
    <w:rsid w:val="00B366A1"/>
    <w:rsid w:val="00B37052"/>
    <w:rsid w:val="00B40FE2"/>
    <w:rsid w:val="00B42638"/>
    <w:rsid w:val="00B42707"/>
    <w:rsid w:val="00B42E30"/>
    <w:rsid w:val="00B432A0"/>
    <w:rsid w:val="00B46D5E"/>
    <w:rsid w:val="00B4720A"/>
    <w:rsid w:val="00B507CC"/>
    <w:rsid w:val="00B50FC5"/>
    <w:rsid w:val="00B55F78"/>
    <w:rsid w:val="00B561E8"/>
    <w:rsid w:val="00B5652C"/>
    <w:rsid w:val="00B57549"/>
    <w:rsid w:val="00B6102E"/>
    <w:rsid w:val="00B622C1"/>
    <w:rsid w:val="00B62C3D"/>
    <w:rsid w:val="00B62FDE"/>
    <w:rsid w:val="00B63F2F"/>
    <w:rsid w:val="00B64C19"/>
    <w:rsid w:val="00B67970"/>
    <w:rsid w:val="00B7044B"/>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382B"/>
    <w:rsid w:val="00B8471A"/>
    <w:rsid w:val="00B87270"/>
    <w:rsid w:val="00B87C8B"/>
    <w:rsid w:val="00B9252C"/>
    <w:rsid w:val="00B92A35"/>
    <w:rsid w:val="00B94347"/>
    <w:rsid w:val="00B9498B"/>
    <w:rsid w:val="00B951B1"/>
    <w:rsid w:val="00B979BD"/>
    <w:rsid w:val="00B97A23"/>
    <w:rsid w:val="00BA1418"/>
    <w:rsid w:val="00BA2643"/>
    <w:rsid w:val="00BA4A84"/>
    <w:rsid w:val="00BA4D4F"/>
    <w:rsid w:val="00BA53B5"/>
    <w:rsid w:val="00BA542A"/>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3E52"/>
    <w:rsid w:val="00BD42DB"/>
    <w:rsid w:val="00BD53AC"/>
    <w:rsid w:val="00BD55BB"/>
    <w:rsid w:val="00BD6245"/>
    <w:rsid w:val="00BD697F"/>
    <w:rsid w:val="00BE1049"/>
    <w:rsid w:val="00BE17A9"/>
    <w:rsid w:val="00BE5763"/>
    <w:rsid w:val="00BF19C4"/>
    <w:rsid w:val="00BF2961"/>
    <w:rsid w:val="00BF3BAD"/>
    <w:rsid w:val="00BF3CBD"/>
    <w:rsid w:val="00BF423A"/>
    <w:rsid w:val="00BF612A"/>
    <w:rsid w:val="00BF64EC"/>
    <w:rsid w:val="00C01DF1"/>
    <w:rsid w:val="00C02A15"/>
    <w:rsid w:val="00C02C4F"/>
    <w:rsid w:val="00C0327F"/>
    <w:rsid w:val="00C1026F"/>
    <w:rsid w:val="00C11841"/>
    <w:rsid w:val="00C1747F"/>
    <w:rsid w:val="00C179E2"/>
    <w:rsid w:val="00C22B7B"/>
    <w:rsid w:val="00C2383B"/>
    <w:rsid w:val="00C25BEE"/>
    <w:rsid w:val="00C26565"/>
    <w:rsid w:val="00C26F1C"/>
    <w:rsid w:val="00C3280C"/>
    <w:rsid w:val="00C33B97"/>
    <w:rsid w:val="00C35818"/>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4D3E"/>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4631"/>
    <w:rsid w:val="00CC5CB2"/>
    <w:rsid w:val="00CD10B1"/>
    <w:rsid w:val="00CD2FCE"/>
    <w:rsid w:val="00CD3EE5"/>
    <w:rsid w:val="00CD4D5D"/>
    <w:rsid w:val="00CD665E"/>
    <w:rsid w:val="00CD7168"/>
    <w:rsid w:val="00CE2942"/>
    <w:rsid w:val="00CE39AE"/>
    <w:rsid w:val="00CE43E0"/>
    <w:rsid w:val="00CF09E4"/>
    <w:rsid w:val="00CF0F7A"/>
    <w:rsid w:val="00CF199D"/>
    <w:rsid w:val="00CF7437"/>
    <w:rsid w:val="00CF7B6A"/>
    <w:rsid w:val="00CF7DAB"/>
    <w:rsid w:val="00CF7DAD"/>
    <w:rsid w:val="00D00434"/>
    <w:rsid w:val="00D00800"/>
    <w:rsid w:val="00D01044"/>
    <w:rsid w:val="00D01126"/>
    <w:rsid w:val="00D02587"/>
    <w:rsid w:val="00D03382"/>
    <w:rsid w:val="00D038AC"/>
    <w:rsid w:val="00D045B0"/>
    <w:rsid w:val="00D056A2"/>
    <w:rsid w:val="00D10BD3"/>
    <w:rsid w:val="00D12A9F"/>
    <w:rsid w:val="00D162F4"/>
    <w:rsid w:val="00D178E0"/>
    <w:rsid w:val="00D21E06"/>
    <w:rsid w:val="00D21F3E"/>
    <w:rsid w:val="00D23214"/>
    <w:rsid w:val="00D2429D"/>
    <w:rsid w:val="00D26721"/>
    <w:rsid w:val="00D32B32"/>
    <w:rsid w:val="00D336B8"/>
    <w:rsid w:val="00D353B7"/>
    <w:rsid w:val="00D35F5B"/>
    <w:rsid w:val="00D36E96"/>
    <w:rsid w:val="00D41AF4"/>
    <w:rsid w:val="00D42A06"/>
    <w:rsid w:val="00D440C9"/>
    <w:rsid w:val="00D44A45"/>
    <w:rsid w:val="00D46A3C"/>
    <w:rsid w:val="00D47512"/>
    <w:rsid w:val="00D47B67"/>
    <w:rsid w:val="00D500AA"/>
    <w:rsid w:val="00D5114F"/>
    <w:rsid w:val="00D53F84"/>
    <w:rsid w:val="00D617EE"/>
    <w:rsid w:val="00D62E47"/>
    <w:rsid w:val="00D70337"/>
    <w:rsid w:val="00D70656"/>
    <w:rsid w:val="00D70A58"/>
    <w:rsid w:val="00D7211C"/>
    <w:rsid w:val="00D74416"/>
    <w:rsid w:val="00D74C4C"/>
    <w:rsid w:val="00D74C6F"/>
    <w:rsid w:val="00D760D3"/>
    <w:rsid w:val="00D766C0"/>
    <w:rsid w:val="00D76A04"/>
    <w:rsid w:val="00D80252"/>
    <w:rsid w:val="00D80539"/>
    <w:rsid w:val="00D80F2B"/>
    <w:rsid w:val="00D8251C"/>
    <w:rsid w:val="00D82A24"/>
    <w:rsid w:val="00D82DB4"/>
    <w:rsid w:val="00D83B95"/>
    <w:rsid w:val="00D846CA"/>
    <w:rsid w:val="00D84A3C"/>
    <w:rsid w:val="00D87254"/>
    <w:rsid w:val="00D87432"/>
    <w:rsid w:val="00D909EF"/>
    <w:rsid w:val="00D92179"/>
    <w:rsid w:val="00D94567"/>
    <w:rsid w:val="00D9647E"/>
    <w:rsid w:val="00DA238C"/>
    <w:rsid w:val="00DA2828"/>
    <w:rsid w:val="00DA3EC0"/>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782"/>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1E7C"/>
    <w:rsid w:val="00DE224D"/>
    <w:rsid w:val="00DE29D7"/>
    <w:rsid w:val="00DE3681"/>
    <w:rsid w:val="00DE4715"/>
    <w:rsid w:val="00DE4E31"/>
    <w:rsid w:val="00DE5090"/>
    <w:rsid w:val="00DE5642"/>
    <w:rsid w:val="00DE7342"/>
    <w:rsid w:val="00DF1F7E"/>
    <w:rsid w:val="00DF1FEA"/>
    <w:rsid w:val="00DF2898"/>
    <w:rsid w:val="00DF7749"/>
    <w:rsid w:val="00E00BEB"/>
    <w:rsid w:val="00E024D2"/>
    <w:rsid w:val="00E030C9"/>
    <w:rsid w:val="00E0456F"/>
    <w:rsid w:val="00E05439"/>
    <w:rsid w:val="00E05A6B"/>
    <w:rsid w:val="00E05F1D"/>
    <w:rsid w:val="00E10534"/>
    <w:rsid w:val="00E13CFC"/>
    <w:rsid w:val="00E14310"/>
    <w:rsid w:val="00E1573C"/>
    <w:rsid w:val="00E20D35"/>
    <w:rsid w:val="00E21338"/>
    <w:rsid w:val="00E213DC"/>
    <w:rsid w:val="00E21892"/>
    <w:rsid w:val="00E22084"/>
    <w:rsid w:val="00E22767"/>
    <w:rsid w:val="00E22B18"/>
    <w:rsid w:val="00E230F3"/>
    <w:rsid w:val="00E231BA"/>
    <w:rsid w:val="00E23384"/>
    <w:rsid w:val="00E25C2D"/>
    <w:rsid w:val="00E2631F"/>
    <w:rsid w:val="00E2791D"/>
    <w:rsid w:val="00E31C37"/>
    <w:rsid w:val="00E33788"/>
    <w:rsid w:val="00E33BE9"/>
    <w:rsid w:val="00E3410E"/>
    <w:rsid w:val="00E3420B"/>
    <w:rsid w:val="00E37E98"/>
    <w:rsid w:val="00E41D60"/>
    <w:rsid w:val="00E420B0"/>
    <w:rsid w:val="00E4222A"/>
    <w:rsid w:val="00E450B0"/>
    <w:rsid w:val="00E45960"/>
    <w:rsid w:val="00E479E2"/>
    <w:rsid w:val="00E5024A"/>
    <w:rsid w:val="00E50593"/>
    <w:rsid w:val="00E50B0C"/>
    <w:rsid w:val="00E50BF9"/>
    <w:rsid w:val="00E513F9"/>
    <w:rsid w:val="00E53C4A"/>
    <w:rsid w:val="00E53E5F"/>
    <w:rsid w:val="00E54518"/>
    <w:rsid w:val="00E5747E"/>
    <w:rsid w:val="00E57A45"/>
    <w:rsid w:val="00E6136D"/>
    <w:rsid w:val="00E613F6"/>
    <w:rsid w:val="00E61DEC"/>
    <w:rsid w:val="00E6212D"/>
    <w:rsid w:val="00E63261"/>
    <w:rsid w:val="00E63383"/>
    <w:rsid w:val="00E63E21"/>
    <w:rsid w:val="00E6519E"/>
    <w:rsid w:val="00E662EE"/>
    <w:rsid w:val="00E7010B"/>
    <w:rsid w:val="00E70221"/>
    <w:rsid w:val="00E70BA3"/>
    <w:rsid w:val="00E7139A"/>
    <w:rsid w:val="00E7148B"/>
    <w:rsid w:val="00E72FC4"/>
    <w:rsid w:val="00E83567"/>
    <w:rsid w:val="00E839C0"/>
    <w:rsid w:val="00E8432A"/>
    <w:rsid w:val="00E84FBC"/>
    <w:rsid w:val="00E8578F"/>
    <w:rsid w:val="00E86F90"/>
    <w:rsid w:val="00E87430"/>
    <w:rsid w:val="00E876BF"/>
    <w:rsid w:val="00E90397"/>
    <w:rsid w:val="00E90BDB"/>
    <w:rsid w:val="00E90DDA"/>
    <w:rsid w:val="00E9160D"/>
    <w:rsid w:val="00E92407"/>
    <w:rsid w:val="00E927E9"/>
    <w:rsid w:val="00E96B4D"/>
    <w:rsid w:val="00E96F19"/>
    <w:rsid w:val="00EA0836"/>
    <w:rsid w:val="00EA3CBF"/>
    <w:rsid w:val="00EA3DDD"/>
    <w:rsid w:val="00EA6A93"/>
    <w:rsid w:val="00EB1275"/>
    <w:rsid w:val="00EB3F3C"/>
    <w:rsid w:val="00EB4887"/>
    <w:rsid w:val="00EB512C"/>
    <w:rsid w:val="00EB6DB1"/>
    <w:rsid w:val="00EB6E2F"/>
    <w:rsid w:val="00EC03B7"/>
    <w:rsid w:val="00EC1B98"/>
    <w:rsid w:val="00EC212C"/>
    <w:rsid w:val="00EC3A14"/>
    <w:rsid w:val="00ED08E0"/>
    <w:rsid w:val="00ED0E52"/>
    <w:rsid w:val="00ED106E"/>
    <w:rsid w:val="00ED208B"/>
    <w:rsid w:val="00ED3242"/>
    <w:rsid w:val="00ED3ECF"/>
    <w:rsid w:val="00ED5EDC"/>
    <w:rsid w:val="00ED6D4F"/>
    <w:rsid w:val="00ED7989"/>
    <w:rsid w:val="00EE2602"/>
    <w:rsid w:val="00EE3490"/>
    <w:rsid w:val="00EE3CAE"/>
    <w:rsid w:val="00EE5ED3"/>
    <w:rsid w:val="00EE6007"/>
    <w:rsid w:val="00EE6A25"/>
    <w:rsid w:val="00EE6DC8"/>
    <w:rsid w:val="00EF0368"/>
    <w:rsid w:val="00EF14C7"/>
    <w:rsid w:val="00EF177B"/>
    <w:rsid w:val="00EF2D91"/>
    <w:rsid w:val="00EF4A4C"/>
    <w:rsid w:val="00EF5B11"/>
    <w:rsid w:val="00F000D3"/>
    <w:rsid w:val="00F015C6"/>
    <w:rsid w:val="00F03948"/>
    <w:rsid w:val="00F03A5D"/>
    <w:rsid w:val="00F06447"/>
    <w:rsid w:val="00F072DE"/>
    <w:rsid w:val="00F07323"/>
    <w:rsid w:val="00F10E1E"/>
    <w:rsid w:val="00F1110B"/>
    <w:rsid w:val="00F13A22"/>
    <w:rsid w:val="00F15160"/>
    <w:rsid w:val="00F16205"/>
    <w:rsid w:val="00F1633B"/>
    <w:rsid w:val="00F172D8"/>
    <w:rsid w:val="00F17D6E"/>
    <w:rsid w:val="00F2043B"/>
    <w:rsid w:val="00F205ED"/>
    <w:rsid w:val="00F21B5B"/>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AD2"/>
    <w:rsid w:val="00F55BB5"/>
    <w:rsid w:val="00F6019B"/>
    <w:rsid w:val="00F63C1A"/>
    <w:rsid w:val="00F644DD"/>
    <w:rsid w:val="00F6463B"/>
    <w:rsid w:val="00F65B74"/>
    <w:rsid w:val="00F66923"/>
    <w:rsid w:val="00F700A7"/>
    <w:rsid w:val="00F718BA"/>
    <w:rsid w:val="00F722CD"/>
    <w:rsid w:val="00F73F21"/>
    <w:rsid w:val="00F74F19"/>
    <w:rsid w:val="00F7526B"/>
    <w:rsid w:val="00F800F4"/>
    <w:rsid w:val="00F80355"/>
    <w:rsid w:val="00F8366A"/>
    <w:rsid w:val="00F83727"/>
    <w:rsid w:val="00F8387B"/>
    <w:rsid w:val="00F86182"/>
    <w:rsid w:val="00F87597"/>
    <w:rsid w:val="00F903AF"/>
    <w:rsid w:val="00F940AE"/>
    <w:rsid w:val="00F950A3"/>
    <w:rsid w:val="00F97012"/>
    <w:rsid w:val="00F9742A"/>
    <w:rsid w:val="00FA0C0A"/>
    <w:rsid w:val="00FA0D97"/>
    <w:rsid w:val="00FA11A4"/>
    <w:rsid w:val="00FA136F"/>
    <w:rsid w:val="00FA27DB"/>
    <w:rsid w:val="00FA52F7"/>
    <w:rsid w:val="00FA5C55"/>
    <w:rsid w:val="00FA79DC"/>
    <w:rsid w:val="00FB0EB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6199"/>
    <w:rsid w:val="00FE7D76"/>
    <w:rsid w:val="00FF01DE"/>
    <w:rsid w:val="00FF4D9A"/>
    <w:rsid w:val="00FF5673"/>
    <w:rsid w:val="00FF6476"/>
    <w:rsid w:val="065E2713"/>
    <w:rsid w:val="09E140A0"/>
    <w:rsid w:val="1796AB08"/>
    <w:rsid w:val="69835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28723AB"/>
  <w15:docId w15:val="{FF1B2294-7E8E-4963-BE5A-6643BBA9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5"/>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5"/>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6"/>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8"/>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8"/>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8"/>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8"/>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8"/>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7"/>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B15823"/>
    <w:pPr>
      <w:numPr>
        <w:numId w:val="46"/>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B15823"/>
    <w:pPr>
      <w:numPr>
        <w:ilvl w:val="1"/>
        <w:numId w:val="46"/>
      </w:numPr>
      <w:spacing w:before="120" w:after="120"/>
      <w:jc w:val="both"/>
      <w:outlineLvl w:val="1"/>
    </w:pPr>
    <w:rPr>
      <w:rFonts w:ascii="Arial" w:hAnsi="Arial"/>
      <w:lang w:eastAsia="en-US"/>
    </w:rPr>
  </w:style>
  <w:style w:type="paragraph" w:customStyle="1" w:styleId="A3">
    <w:name w:val="A3"/>
    <w:basedOn w:val="Normal"/>
    <w:uiPriority w:val="99"/>
    <w:qFormat/>
    <w:rsid w:val="00B15823"/>
    <w:pPr>
      <w:numPr>
        <w:ilvl w:val="2"/>
        <w:numId w:val="46"/>
      </w:numPr>
      <w:spacing w:before="120" w:after="120"/>
      <w:jc w:val="both"/>
      <w:outlineLvl w:val="2"/>
    </w:pPr>
    <w:rPr>
      <w:rFonts w:ascii="Arial" w:hAnsi="Arial"/>
      <w:lang w:eastAsia="en-US"/>
    </w:rPr>
  </w:style>
  <w:style w:type="paragraph" w:customStyle="1" w:styleId="A4">
    <w:name w:val="A4"/>
    <w:basedOn w:val="Normal"/>
    <w:rsid w:val="00B15823"/>
    <w:pPr>
      <w:numPr>
        <w:ilvl w:val="3"/>
        <w:numId w:val="46"/>
      </w:numPr>
      <w:spacing w:before="120" w:after="120"/>
      <w:jc w:val="both"/>
      <w:outlineLvl w:val="3"/>
    </w:pPr>
    <w:rPr>
      <w:rFonts w:ascii="Arial" w:hAnsi="Arial"/>
      <w:lang w:eastAsia="en-US"/>
    </w:rPr>
  </w:style>
  <w:style w:type="paragraph" w:customStyle="1" w:styleId="A5">
    <w:name w:val="A5"/>
    <w:basedOn w:val="Normal"/>
    <w:rsid w:val="00B15823"/>
    <w:pPr>
      <w:numPr>
        <w:ilvl w:val="4"/>
        <w:numId w:val="46"/>
      </w:numPr>
      <w:spacing w:before="120" w:after="120"/>
      <w:jc w:val="both"/>
      <w:outlineLvl w:val="4"/>
    </w:pPr>
    <w:rPr>
      <w:rFonts w:ascii="Arial" w:hAnsi="Arial"/>
      <w:lang w:eastAsia="en-US"/>
    </w:rPr>
  </w:style>
  <w:style w:type="character" w:customStyle="1" w:styleId="A2Char">
    <w:name w:val="A2 Char"/>
    <w:link w:val="A2"/>
    <w:uiPriority w:val="99"/>
    <w:rsid w:val="00B1582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procurement-policy-note-0620-taking-account-of-social-value-in-the-award-of-central-government-contrac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health-family.force.com/s/Welcome" TargetMode="External"/><Relationship Id="rId2" Type="http://schemas.openxmlformats.org/officeDocument/2006/relationships/customXml" Target="../customXml/item2.xml"/><Relationship Id="rId16" Type="http://schemas.openxmlformats.org/officeDocument/2006/relationships/hyperlink" Target="mailto:ccsinbox@dhsc.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4" ma:contentTypeDescription="Create a new document." ma:contentTypeScope="" ma:versionID="b3615213e96af3f347c6ea7e7aa7faab">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beee45a80fbd82cde1c93d36260a82a7"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D646E-1CDF-4218-98FA-505DA1EEB4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66FEF1-2210-4BAB-AE9C-6A2F183C2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0190C-D375-4F76-B58D-589DEF7234B7}">
  <ds:schemaRefs>
    <ds:schemaRef ds:uri="http://schemas.microsoft.com/sharepoint/v3/contenttype/forms"/>
  </ds:schemaRefs>
</ds:datastoreItem>
</file>

<file path=customXml/itemProps4.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27</TotalTime>
  <Pages>7</Pages>
  <Words>1628</Words>
  <Characters>9106</Characters>
  <Application>Microsoft Office Word</Application>
  <DocSecurity>0</DocSecurity>
  <Lines>75</Lines>
  <Paragraphs>21</Paragraphs>
  <ScaleCrop>false</ScaleCrop>
  <Company>Home Office</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HuertaEstruga, Julia</cp:lastModifiedBy>
  <cp:revision>41</cp:revision>
  <cp:lastPrinted>2016-05-05T11:00:00Z</cp:lastPrinted>
  <dcterms:created xsi:type="dcterms:W3CDTF">2022-06-01T11:10:00Z</dcterms:created>
  <dcterms:modified xsi:type="dcterms:W3CDTF">2022-06-21T11:14:00Z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ies>
</file>