
<file path=[Content_Types].xml><?xml version="1.0" encoding="utf-8"?>
<Types xmlns="http://schemas.openxmlformats.org/package/2006/content-types">
  <Default Extension="png" ContentType="image/png"/>
  <Default Extension="emf" ContentType="image/x-emf"/>
  <Default Extension="dotm" ContentType="application/vnd.ms-word.template.macroEnabled.12"/>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D338D" w14:textId="77777777" w:rsidR="0017412D" w:rsidRPr="006515DC" w:rsidRDefault="0017412D" w:rsidP="00507664">
      <w:pPr>
        <w:pStyle w:val="AmionBodyText"/>
        <w:rPr>
          <w:rFonts w:ascii="Arial" w:hAnsi="Arial" w:cs="Arial"/>
          <w:sz w:val="20"/>
          <w:szCs w:val="20"/>
        </w:rPr>
      </w:pPr>
    </w:p>
    <w:p w14:paraId="60CF6091" w14:textId="73F65A3C" w:rsidR="0017412D" w:rsidRPr="006515DC" w:rsidRDefault="0017412D" w:rsidP="006F14EA">
      <w:pPr>
        <w:spacing w:after="0" w:line="360" w:lineRule="auto"/>
        <w:ind w:left="-567"/>
        <w:rPr>
          <w:rFonts w:ascii="Arial" w:hAnsi="Arial" w:cs="Arial"/>
          <w:b/>
          <w:sz w:val="20"/>
          <w:szCs w:val="20"/>
        </w:rPr>
      </w:pPr>
    </w:p>
    <w:p w14:paraId="0EB88B4C" w14:textId="59B05A04" w:rsidR="0017412D" w:rsidRPr="006515DC" w:rsidRDefault="003366CD" w:rsidP="006F14EA">
      <w:pPr>
        <w:spacing w:after="0" w:line="360" w:lineRule="auto"/>
        <w:ind w:left="-567"/>
        <w:rPr>
          <w:rFonts w:ascii="Arial" w:hAnsi="Arial" w:cs="Arial"/>
          <w:b/>
          <w:sz w:val="20"/>
          <w:szCs w:val="20"/>
        </w:rPr>
      </w:pPr>
      <w:r>
        <w:rPr>
          <w:rFonts w:ascii="Arial" w:hAnsi="Arial" w:cs="Arial"/>
          <w:b/>
          <w:noProof/>
          <w:sz w:val="20"/>
          <w:szCs w:val="20"/>
        </w:rPr>
        <w:drawing>
          <wp:anchor distT="0" distB="0" distL="114300" distR="114300" simplePos="0" relativeHeight="251658240" behindDoc="1" locked="0" layoutInCell="1" allowOverlap="1" wp14:anchorId="0C898F7F" wp14:editId="1DD4A863">
            <wp:simplePos x="0" y="0"/>
            <wp:positionH relativeFrom="column">
              <wp:posOffset>2209800</wp:posOffset>
            </wp:positionH>
            <wp:positionV relativeFrom="paragraph">
              <wp:posOffset>8255</wp:posOffset>
            </wp:positionV>
            <wp:extent cx="2560320" cy="774065"/>
            <wp:effectExtent l="0" t="0" r="9525" b="6985"/>
            <wp:wrapTight wrapText="bothSides">
              <wp:wrapPolygon edited="0">
                <wp:start x="0" y="0"/>
                <wp:lineTo x="0" y="21263"/>
                <wp:lineTo x="21496" y="21263"/>
                <wp:lineTo x="214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774065"/>
                    </a:xfrm>
                    <a:prstGeom prst="rect">
                      <a:avLst/>
                    </a:prstGeom>
                    <a:noFill/>
                  </pic:spPr>
                </pic:pic>
              </a:graphicData>
            </a:graphic>
            <wp14:sizeRelH relativeFrom="margin">
              <wp14:pctWidth>0</wp14:pctWidth>
            </wp14:sizeRelH>
          </wp:anchor>
        </w:drawing>
      </w:r>
    </w:p>
    <w:p w14:paraId="58C4964F" w14:textId="50CCBE60" w:rsidR="0017412D" w:rsidRPr="006515DC" w:rsidRDefault="0017412D" w:rsidP="006F14EA">
      <w:pPr>
        <w:spacing w:after="0" w:line="360" w:lineRule="auto"/>
        <w:ind w:left="-567"/>
        <w:rPr>
          <w:rFonts w:ascii="Arial" w:hAnsi="Arial" w:cs="Arial"/>
          <w:b/>
          <w:sz w:val="20"/>
          <w:szCs w:val="20"/>
        </w:rPr>
      </w:pPr>
    </w:p>
    <w:p w14:paraId="08C73B48" w14:textId="77777777" w:rsidR="0017412D" w:rsidRPr="006515DC" w:rsidRDefault="0017412D" w:rsidP="006F14EA">
      <w:pPr>
        <w:spacing w:after="0" w:line="360" w:lineRule="auto"/>
        <w:ind w:left="-567"/>
        <w:rPr>
          <w:rFonts w:ascii="Arial" w:hAnsi="Arial" w:cs="Arial"/>
          <w:b/>
          <w:sz w:val="20"/>
          <w:szCs w:val="20"/>
        </w:rPr>
      </w:pPr>
    </w:p>
    <w:p w14:paraId="5E39DFD1" w14:textId="77777777" w:rsidR="00D549FA" w:rsidRPr="006515DC" w:rsidRDefault="00D549FA" w:rsidP="006F14EA">
      <w:pPr>
        <w:spacing w:after="0" w:line="360" w:lineRule="auto"/>
        <w:ind w:left="-567"/>
        <w:rPr>
          <w:rFonts w:ascii="Arial" w:hAnsi="Arial" w:cs="Arial"/>
          <w:b/>
          <w:caps/>
          <w:sz w:val="20"/>
          <w:szCs w:val="20"/>
        </w:rPr>
      </w:pPr>
    </w:p>
    <w:p w14:paraId="6D4C4AA3" w14:textId="77777777" w:rsidR="00D549FA" w:rsidRPr="006515DC" w:rsidRDefault="00D549FA" w:rsidP="006F14EA">
      <w:pPr>
        <w:spacing w:after="0" w:line="360" w:lineRule="auto"/>
        <w:ind w:left="-567"/>
        <w:rPr>
          <w:rFonts w:ascii="Arial" w:hAnsi="Arial" w:cs="Arial"/>
          <w:b/>
          <w:caps/>
          <w:sz w:val="20"/>
          <w:szCs w:val="20"/>
        </w:rPr>
      </w:pPr>
    </w:p>
    <w:p w14:paraId="22D836C5" w14:textId="77777777" w:rsidR="00F67F94" w:rsidRPr="006515DC" w:rsidRDefault="00F67F94" w:rsidP="006F14EA">
      <w:pPr>
        <w:spacing w:after="0" w:line="360" w:lineRule="auto"/>
        <w:rPr>
          <w:rFonts w:ascii="Arial" w:hAnsi="Arial" w:cs="Arial"/>
          <w:b/>
          <w:bCs/>
          <w:sz w:val="20"/>
          <w:szCs w:val="20"/>
        </w:rPr>
      </w:pPr>
    </w:p>
    <w:p w14:paraId="5BB9D83D" w14:textId="77777777" w:rsidR="00F67F94" w:rsidRPr="006515DC" w:rsidRDefault="00F67F94" w:rsidP="006F14EA">
      <w:pPr>
        <w:spacing w:after="0" w:line="360" w:lineRule="auto"/>
        <w:rPr>
          <w:rFonts w:ascii="Arial" w:hAnsi="Arial" w:cs="Arial"/>
          <w:b/>
          <w:bCs/>
          <w:sz w:val="20"/>
          <w:szCs w:val="20"/>
        </w:rPr>
      </w:pPr>
    </w:p>
    <w:p w14:paraId="03A9909A" w14:textId="77777777" w:rsidR="00F67F94" w:rsidRPr="006515DC" w:rsidRDefault="00F67F94" w:rsidP="006F14EA">
      <w:pPr>
        <w:spacing w:after="0" w:line="360" w:lineRule="auto"/>
        <w:jc w:val="center"/>
        <w:rPr>
          <w:rFonts w:ascii="Arial" w:hAnsi="Arial" w:cs="Arial"/>
          <w:b/>
          <w:bCs/>
          <w:sz w:val="20"/>
          <w:szCs w:val="20"/>
        </w:rPr>
      </w:pPr>
    </w:p>
    <w:p w14:paraId="1B1D21C4" w14:textId="77777777" w:rsidR="008F012A" w:rsidRPr="006515DC" w:rsidRDefault="0050047D" w:rsidP="006F14EA">
      <w:pPr>
        <w:spacing w:after="0" w:line="360" w:lineRule="auto"/>
        <w:jc w:val="center"/>
        <w:rPr>
          <w:rFonts w:ascii="Arial" w:hAnsi="Arial" w:cs="Arial"/>
          <w:b/>
          <w:bCs/>
          <w:sz w:val="20"/>
          <w:szCs w:val="20"/>
        </w:rPr>
      </w:pPr>
      <w:r w:rsidRPr="006515DC">
        <w:rPr>
          <w:rFonts w:ascii="Arial" w:hAnsi="Arial" w:cs="Arial"/>
          <w:b/>
          <w:bCs/>
          <w:sz w:val="20"/>
          <w:szCs w:val="20"/>
        </w:rPr>
        <w:t>LIVERPOOL VISION</w:t>
      </w:r>
    </w:p>
    <w:p w14:paraId="47A50A0F" w14:textId="77777777" w:rsidR="0017412D" w:rsidRPr="006515DC" w:rsidRDefault="0050580F" w:rsidP="006F14EA">
      <w:pPr>
        <w:spacing w:after="0" w:line="360" w:lineRule="auto"/>
        <w:jc w:val="center"/>
        <w:rPr>
          <w:rFonts w:ascii="Arial" w:hAnsi="Arial" w:cs="Arial"/>
          <w:b/>
          <w:bCs/>
          <w:sz w:val="20"/>
          <w:szCs w:val="20"/>
        </w:rPr>
      </w:pPr>
      <w:r w:rsidRPr="006515DC">
        <w:rPr>
          <w:rFonts w:ascii="Arial" w:hAnsi="Arial" w:cs="Arial"/>
          <w:b/>
          <w:bCs/>
          <w:sz w:val="20"/>
          <w:szCs w:val="20"/>
        </w:rPr>
        <w:t>INVITATION TO TENDER</w:t>
      </w:r>
    </w:p>
    <w:p w14:paraId="217FC196" w14:textId="77777777" w:rsidR="0050580F" w:rsidRDefault="009E7279" w:rsidP="006F14EA">
      <w:pPr>
        <w:spacing w:after="0" w:line="360" w:lineRule="auto"/>
        <w:jc w:val="center"/>
        <w:rPr>
          <w:rFonts w:ascii="Arial" w:hAnsi="Arial" w:cs="Arial"/>
          <w:b/>
          <w:bCs/>
          <w:sz w:val="20"/>
          <w:szCs w:val="20"/>
        </w:rPr>
      </w:pPr>
      <w:r w:rsidRPr="006515DC">
        <w:rPr>
          <w:rFonts w:ascii="Arial" w:hAnsi="Arial" w:cs="Arial"/>
          <w:b/>
          <w:bCs/>
          <w:sz w:val="20"/>
          <w:szCs w:val="20"/>
        </w:rPr>
        <w:t>F</w:t>
      </w:r>
      <w:r w:rsidR="008F012A" w:rsidRPr="006515DC">
        <w:rPr>
          <w:rFonts w:ascii="Arial" w:hAnsi="Arial" w:cs="Arial"/>
          <w:b/>
          <w:bCs/>
          <w:sz w:val="20"/>
          <w:szCs w:val="20"/>
        </w:rPr>
        <w:t>or</w:t>
      </w:r>
    </w:p>
    <w:p w14:paraId="3D324CB1" w14:textId="77777777" w:rsidR="009E7279" w:rsidRPr="006515DC" w:rsidRDefault="009E7279" w:rsidP="006F14EA">
      <w:pPr>
        <w:spacing w:after="0" w:line="360" w:lineRule="auto"/>
        <w:jc w:val="center"/>
        <w:rPr>
          <w:rFonts w:ascii="Arial" w:hAnsi="Arial" w:cs="Arial"/>
          <w:b/>
          <w:bCs/>
          <w:sz w:val="20"/>
          <w:szCs w:val="20"/>
        </w:rPr>
      </w:pPr>
      <w:r>
        <w:rPr>
          <w:rFonts w:ascii="Arial" w:hAnsi="Arial" w:cs="Arial"/>
          <w:b/>
          <w:bCs/>
          <w:sz w:val="20"/>
          <w:szCs w:val="20"/>
        </w:rPr>
        <w:t>The International Business Festival Marketplace Stands.</w:t>
      </w:r>
    </w:p>
    <w:p w14:paraId="4DB4FACA" w14:textId="77777777" w:rsidR="009B6610" w:rsidRPr="006515DC" w:rsidRDefault="00A430BA" w:rsidP="006F14EA">
      <w:pPr>
        <w:spacing w:after="0" w:line="360" w:lineRule="auto"/>
        <w:ind w:left="-567" w:firstLine="567"/>
        <w:jc w:val="center"/>
        <w:rPr>
          <w:rFonts w:ascii="Arial" w:hAnsi="Arial" w:cs="Arial"/>
          <w:b/>
          <w:sz w:val="20"/>
          <w:szCs w:val="20"/>
        </w:rPr>
      </w:pPr>
      <w:r w:rsidRPr="006515DC">
        <w:rPr>
          <w:rFonts w:ascii="Arial" w:hAnsi="Arial" w:cs="Arial"/>
          <w:b/>
          <w:sz w:val="20"/>
          <w:szCs w:val="20"/>
        </w:rPr>
        <w:t xml:space="preserve">                </w:t>
      </w:r>
      <w:r w:rsidR="0086358D" w:rsidRPr="006515DC">
        <w:rPr>
          <w:rFonts w:ascii="Arial" w:hAnsi="Arial" w:cs="Arial"/>
          <w:b/>
          <w:sz w:val="20"/>
          <w:szCs w:val="20"/>
        </w:rPr>
        <w:t xml:space="preserve"> </w:t>
      </w:r>
    </w:p>
    <w:p w14:paraId="33060514" w14:textId="77777777" w:rsidR="00DE2BE0" w:rsidRPr="006515DC" w:rsidRDefault="00DE2BE0" w:rsidP="006F14EA">
      <w:pPr>
        <w:spacing w:after="0" w:line="360" w:lineRule="auto"/>
        <w:ind w:left="-567"/>
        <w:rPr>
          <w:rFonts w:ascii="Arial" w:hAnsi="Arial" w:cs="Arial"/>
          <w:b/>
          <w:caps/>
          <w:sz w:val="20"/>
          <w:szCs w:val="20"/>
        </w:rPr>
      </w:pPr>
    </w:p>
    <w:p w14:paraId="08FDA71C" w14:textId="77777777" w:rsidR="00DE2BE0" w:rsidRPr="006515DC" w:rsidRDefault="00DE2BE0" w:rsidP="006F14EA">
      <w:pPr>
        <w:spacing w:after="0" w:line="360" w:lineRule="auto"/>
        <w:ind w:left="-567"/>
        <w:rPr>
          <w:rFonts w:ascii="Arial" w:hAnsi="Arial" w:cs="Arial"/>
          <w:b/>
          <w:caps/>
          <w:sz w:val="20"/>
          <w:szCs w:val="20"/>
        </w:rPr>
      </w:pPr>
    </w:p>
    <w:p w14:paraId="0600A4A8" w14:textId="77777777" w:rsidR="004751B4" w:rsidRPr="006515DC" w:rsidRDefault="008A11B2" w:rsidP="008A11B2">
      <w:pPr>
        <w:tabs>
          <w:tab w:val="left" w:pos="3465"/>
        </w:tabs>
        <w:spacing w:after="0" w:line="360" w:lineRule="auto"/>
        <w:ind w:left="-567"/>
        <w:rPr>
          <w:rFonts w:ascii="Arial" w:hAnsi="Arial" w:cs="Arial"/>
          <w:b/>
          <w:caps/>
          <w:sz w:val="20"/>
          <w:szCs w:val="20"/>
        </w:rPr>
      </w:pPr>
      <w:r w:rsidRPr="006515DC">
        <w:rPr>
          <w:rFonts w:ascii="Arial" w:hAnsi="Arial" w:cs="Arial"/>
          <w:b/>
          <w:caps/>
          <w:sz w:val="20"/>
          <w:szCs w:val="20"/>
        </w:rPr>
        <w:tab/>
      </w:r>
    </w:p>
    <w:p w14:paraId="61B97F72" w14:textId="77777777" w:rsidR="004751B4" w:rsidRPr="006515DC" w:rsidRDefault="004751B4" w:rsidP="006F14EA">
      <w:pPr>
        <w:spacing w:after="0" w:line="360" w:lineRule="auto"/>
        <w:ind w:left="-567"/>
        <w:rPr>
          <w:rFonts w:ascii="Arial" w:hAnsi="Arial" w:cs="Arial"/>
          <w:b/>
          <w:caps/>
          <w:sz w:val="20"/>
          <w:szCs w:val="20"/>
        </w:rPr>
      </w:pPr>
    </w:p>
    <w:p w14:paraId="245B1E05" w14:textId="77777777" w:rsidR="00C91EA4" w:rsidRPr="006515DC" w:rsidRDefault="004751B4" w:rsidP="006F14EA">
      <w:pPr>
        <w:spacing w:after="0" w:line="360" w:lineRule="auto"/>
        <w:ind w:left="-567"/>
        <w:rPr>
          <w:rFonts w:ascii="Arial" w:hAnsi="Arial" w:cs="Arial"/>
          <w:b/>
          <w:sz w:val="20"/>
          <w:szCs w:val="20"/>
        </w:rPr>
      </w:pPr>
      <w:r w:rsidRPr="006515DC">
        <w:rPr>
          <w:rFonts w:ascii="Arial" w:hAnsi="Arial" w:cs="Arial"/>
          <w:b/>
          <w:caps/>
          <w:sz w:val="20"/>
          <w:szCs w:val="20"/>
        </w:rPr>
        <w:br w:type="page"/>
      </w:r>
    </w:p>
    <w:p w14:paraId="569B64FB" w14:textId="77777777" w:rsidR="006F14EA" w:rsidRPr="006515DC" w:rsidRDefault="006F14EA" w:rsidP="006F14EA">
      <w:pPr>
        <w:pStyle w:val="TOCHeading"/>
        <w:spacing w:before="0" w:line="360" w:lineRule="auto"/>
        <w:rPr>
          <w:rFonts w:ascii="Arial" w:hAnsi="Arial" w:cs="Arial"/>
          <w:sz w:val="20"/>
          <w:szCs w:val="20"/>
        </w:rPr>
      </w:pPr>
      <w:r w:rsidRPr="006515DC">
        <w:rPr>
          <w:rFonts w:ascii="Arial" w:hAnsi="Arial" w:cs="Arial"/>
          <w:sz w:val="20"/>
          <w:szCs w:val="20"/>
        </w:rPr>
        <w:lastRenderedPageBreak/>
        <w:t>Contents</w:t>
      </w:r>
    </w:p>
    <w:p w14:paraId="0C518004" w14:textId="1C05745C" w:rsidR="00FD3E6F" w:rsidRDefault="0068063F">
      <w:pPr>
        <w:pStyle w:val="TOC1"/>
        <w:tabs>
          <w:tab w:val="right" w:leader="dot" w:pos="10456"/>
        </w:tabs>
        <w:rPr>
          <w:noProof/>
        </w:rPr>
      </w:pPr>
      <w:r w:rsidRPr="006515DC">
        <w:rPr>
          <w:rFonts w:ascii="Arial" w:hAnsi="Arial" w:cs="Arial"/>
          <w:sz w:val="20"/>
          <w:szCs w:val="20"/>
        </w:rPr>
        <w:fldChar w:fldCharType="begin"/>
      </w:r>
      <w:r w:rsidR="006F14EA" w:rsidRPr="006515DC">
        <w:rPr>
          <w:rFonts w:ascii="Arial" w:hAnsi="Arial" w:cs="Arial"/>
          <w:sz w:val="20"/>
          <w:szCs w:val="20"/>
        </w:rPr>
        <w:instrText xml:space="preserve"> TOC \o "1-3" \h \z \u </w:instrText>
      </w:r>
      <w:r w:rsidRPr="006515DC">
        <w:rPr>
          <w:rFonts w:ascii="Arial" w:hAnsi="Arial" w:cs="Arial"/>
          <w:sz w:val="20"/>
          <w:szCs w:val="20"/>
        </w:rPr>
        <w:fldChar w:fldCharType="separate"/>
      </w:r>
      <w:hyperlink w:anchor="_Toc489529896" w:history="1">
        <w:r w:rsidR="00FD3E6F" w:rsidRPr="00393388">
          <w:rPr>
            <w:rStyle w:val="Hyperlink"/>
            <w:rFonts w:ascii="Arial" w:hAnsi="Arial" w:cs="Arial"/>
            <w:noProof/>
          </w:rPr>
          <w:t>Structure of the Invitation to Tender</w:t>
        </w:r>
        <w:r w:rsidR="00FD3E6F">
          <w:rPr>
            <w:noProof/>
            <w:webHidden/>
          </w:rPr>
          <w:tab/>
        </w:r>
        <w:r w:rsidR="00FD3E6F">
          <w:rPr>
            <w:noProof/>
            <w:webHidden/>
          </w:rPr>
          <w:fldChar w:fldCharType="begin"/>
        </w:r>
        <w:r w:rsidR="00FD3E6F">
          <w:rPr>
            <w:noProof/>
            <w:webHidden/>
          </w:rPr>
          <w:instrText xml:space="preserve"> PAGEREF _Toc489529896 \h </w:instrText>
        </w:r>
        <w:r w:rsidR="00FD3E6F">
          <w:rPr>
            <w:noProof/>
            <w:webHidden/>
          </w:rPr>
        </w:r>
        <w:r w:rsidR="00FD3E6F">
          <w:rPr>
            <w:noProof/>
            <w:webHidden/>
          </w:rPr>
          <w:fldChar w:fldCharType="separate"/>
        </w:r>
        <w:r w:rsidR="003366CD">
          <w:rPr>
            <w:noProof/>
            <w:webHidden/>
          </w:rPr>
          <w:t>3</w:t>
        </w:r>
        <w:r w:rsidR="00FD3E6F">
          <w:rPr>
            <w:noProof/>
            <w:webHidden/>
          </w:rPr>
          <w:fldChar w:fldCharType="end"/>
        </w:r>
      </w:hyperlink>
    </w:p>
    <w:p w14:paraId="2DA8D626" w14:textId="790D9C17" w:rsidR="00FD3E6F" w:rsidRDefault="00EA5EF3">
      <w:pPr>
        <w:pStyle w:val="TOC1"/>
        <w:tabs>
          <w:tab w:val="left" w:pos="440"/>
          <w:tab w:val="right" w:leader="dot" w:pos="10456"/>
        </w:tabs>
        <w:rPr>
          <w:noProof/>
        </w:rPr>
      </w:pPr>
      <w:hyperlink w:anchor="_Toc489529897" w:history="1">
        <w:r w:rsidR="00FD3E6F" w:rsidRPr="00393388">
          <w:rPr>
            <w:rStyle w:val="Hyperlink"/>
            <w:rFonts w:ascii="Arial" w:hAnsi="Arial" w:cs="Arial"/>
            <w:noProof/>
          </w:rPr>
          <w:t>1.</w:t>
        </w:r>
        <w:r w:rsidR="00FD3E6F">
          <w:rPr>
            <w:noProof/>
          </w:rPr>
          <w:tab/>
        </w:r>
        <w:r w:rsidR="00FD3E6F" w:rsidRPr="00393388">
          <w:rPr>
            <w:rStyle w:val="Hyperlink"/>
            <w:rFonts w:ascii="Arial" w:hAnsi="Arial" w:cs="Arial"/>
            <w:noProof/>
          </w:rPr>
          <w:t>Introduction</w:t>
        </w:r>
        <w:r w:rsidR="00FD3E6F">
          <w:rPr>
            <w:noProof/>
            <w:webHidden/>
          </w:rPr>
          <w:tab/>
        </w:r>
        <w:r w:rsidR="00FD3E6F">
          <w:rPr>
            <w:noProof/>
            <w:webHidden/>
          </w:rPr>
          <w:fldChar w:fldCharType="begin"/>
        </w:r>
        <w:r w:rsidR="00FD3E6F">
          <w:rPr>
            <w:noProof/>
            <w:webHidden/>
          </w:rPr>
          <w:instrText xml:space="preserve"> PAGEREF _Toc489529897 \h </w:instrText>
        </w:r>
        <w:r w:rsidR="00FD3E6F">
          <w:rPr>
            <w:noProof/>
            <w:webHidden/>
          </w:rPr>
        </w:r>
        <w:r w:rsidR="00FD3E6F">
          <w:rPr>
            <w:noProof/>
            <w:webHidden/>
          </w:rPr>
          <w:fldChar w:fldCharType="separate"/>
        </w:r>
        <w:r w:rsidR="003366CD">
          <w:rPr>
            <w:noProof/>
            <w:webHidden/>
          </w:rPr>
          <w:t>4</w:t>
        </w:r>
        <w:r w:rsidR="00FD3E6F">
          <w:rPr>
            <w:noProof/>
            <w:webHidden/>
          </w:rPr>
          <w:fldChar w:fldCharType="end"/>
        </w:r>
      </w:hyperlink>
    </w:p>
    <w:p w14:paraId="56100A4B" w14:textId="5A006702" w:rsidR="00FD3E6F" w:rsidRDefault="00EA5EF3">
      <w:pPr>
        <w:pStyle w:val="TOC1"/>
        <w:tabs>
          <w:tab w:val="left" w:pos="440"/>
          <w:tab w:val="right" w:leader="dot" w:pos="10456"/>
        </w:tabs>
        <w:rPr>
          <w:noProof/>
        </w:rPr>
      </w:pPr>
      <w:hyperlink w:anchor="_Toc489529899" w:history="1">
        <w:r w:rsidR="00FD3E6F" w:rsidRPr="00393388">
          <w:rPr>
            <w:rStyle w:val="Hyperlink"/>
            <w:rFonts w:ascii="Arial" w:hAnsi="Arial" w:cs="Arial"/>
            <w:noProof/>
          </w:rPr>
          <w:t>2.</w:t>
        </w:r>
        <w:r w:rsidR="00FD3E6F">
          <w:rPr>
            <w:noProof/>
          </w:rPr>
          <w:tab/>
        </w:r>
        <w:r w:rsidR="00FD3E6F" w:rsidRPr="00393388">
          <w:rPr>
            <w:rStyle w:val="Hyperlink"/>
            <w:rFonts w:ascii="Arial" w:hAnsi="Arial" w:cs="Arial"/>
            <w:noProof/>
          </w:rPr>
          <w:t>Requirement Overview</w:t>
        </w:r>
        <w:r w:rsidR="00FD3E6F">
          <w:rPr>
            <w:noProof/>
            <w:webHidden/>
          </w:rPr>
          <w:tab/>
        </w:r>
        <w:r w:rsidR="00FD3E6F">
          <w:rPr>
            <w:noProof/>
            <w:webHidden/>
          </w:rPr>
          <w:fldChar w:fldCharType="begin"/>
        </w:r>
        <w:r w:rsidR="00FD3E6F">
          <w:rPr>
            <w:noProof/>
            <w:webHidden/>
          </w:rPr>
          <w:instrText xml:space="preserve"> PAGEREF _Toc489529899 \h </w:instrText>
        </w:r>
        <w:r w:rsidR="00FD3E6F">
          <w:rPr>
            <w:noProof/>
            <w:webHidden/>
          </w:rPr>
        </w:r>
        <w:r w:rsidR="00FD3E6F">
          <w:rPr>
            <w:noProof/>
            <w:webHidden/>
          </w:rPr>
          <w:fldChar w:fldCharType="separate"/>
        </w:r>
        <w:r w:rsidR="003366CD">
          <w:rPr>
            <w:noProof/>
            <w:webHidden/>
          </w:rPr>
          <w:t>10</w:t>
        </w:r>
        <w:r w:rsidR="00FD3E6F">
          <w:rPr>
            <w:noProof/>
            <w:webHidden/>
          </w:rPr>
          <w:fldChar w:fldCharType="end"/>
        </w:r>
      </w:hyperlink>
    </w:p>
    <w:p w14:paraId="4067B530" w14:textId="31ACDC11" w:rsidR="00FD3E6F" w:rsidRDefault="00EA5EF3">
      <w:pPr>
        <w:pStyle w:val="TOC1"/>
        <w:tabs>
          <w:tab w:val="left" w:pos="440"/>
          <w:tab w:val="right" w:leader="dot" w:pos="10456"/>
        </w:tabs>
        <w:rPr>
          <w:noProof/>
        </w:rPr>
      </w:pPr>
      <w:hyperlink w:anchor="_Toc489529900" w:history="1">
        <w:r w:rsidR="00FD3E6F" w:rsidRPr="00393388">
          <w:rPr>
            <w:rStyle w:val="Hyperlink"/>
            <w:rFonts w:ascii="Arial" w:hAnsi="Arial" w:cs="Arial"/>
            <w:noProof/>
          </w:rPr>
          <w:t>3.</w:t>
        </w:r>
        <w:r w:rsidR="00FD3E6F">
          <w:rPr>
            <w:noProof/>
          </w:rPr>
          <w:tab/>
        </w:r>
        <w:r w:rsidR="00FD3E6F" w:rsidRPr="00393388">
          <w:rPr>
            <w:rStyle w:val="Hyperlink"/>
            <w:rFonts w:ascii="Arial" w:hAnsi="Arial" w:cs="Arial"/>
            <w:noProof/>
          </w:rPr>
          <w:t>Indicative Timetable</w:t>
        </w:r>
        <w:r w:rsidR="00FD3E6F">
          <w:rPr>
            <w:noProof/>
            <w:webHidden/>
          </w:rPr>
          <w:tab/>
        </w:r>
        <w:r w:rsidR="00FD3E6F">
          <w:rPr>
            <w:noProof/>
            <w:webHidden/>
          </w:rPr>
          <w:fldChar w:fldCharType="begin"/>
        </w:r>
        <w:r w:rsidR="00FD3E6F">
          <w:rPr>
            <w:noProof/>
            <w:webHidden/>
          </w:rPr>
          <w:instrText xml:space="preserve"> PAGEREF _Toc489529900 \h </w:instrText>
        </w:r>
        <w:r w:rsidR="00FD3E6F">
          <w:rPr>
            <w:noProof/>
            <w:webHidden/>
          </w:rPr>
        </w:r>
        <w:r w:rsidR="00FD3E6F">
          <w:rPr>
            <w:noProof/>
            <w:webHidden/>
          </w:rPr>
          <w:fldChar w:fldCharType="separate"/>
        </w:r>
        <w:r w:rsidR="003366CD">
          <w:rPr>
            <w:noProof/>
            <w:webHidden/>
          </w:rPr>
          <w:t>10</w:t>
        </w:r>
        <w:r w:rsidR="00FD3E6F">
          <w:rPr>
            <w:noProof/>
            <w:webHidden/>
          </w:rPr>
          <w:fldChar w:fldCharType="end"/>
        </w:r>
      </w:hyperlink>
    </w:p>
    <w:p w14:paraId="659ED963" w14:textId="7795C72C" w:rsidR="00FD3E6F" w:rsidRDefault="00EA5EF3">
      <w:pPr>
        <w:pStyle w:val="TOC1"/>
        <w:tabs>
          <w:tab w:val="left" w:pos="440"/>
          <w:tab w:val="right" w:leader="dot" w:pos="10456"/>
        </w:tabs>
        <w:rPr>
          <w:noProof/>
        </w:rPr>
      </w:pPr>
      <w:hyperlink w:anchor="_Toc489529901" w:history="1">
        <w:r w:rsidR="00FD3E6F" w:rsidRPr="00393388">
          <w:rPr>
            <w:rStyle w:val="Hyperlink"/>
            <w:rFonts w:ascii="Arial" w:hAnsi="Arial" w:cs="Arial"/>
            <w:noProof/>
          </w:rPr>
          <w:t>4.</w:t>
        </w:r>
        <w:r w:rsidR="00FD3E6F">
          <w:rPr>
            <w:noProof/>
          </w:rPr>
          <w:tab/>
        </w:r>
        <w:r w:rsidR="00FD3E6F" w:rsidRPr="00393388">
          <w:rPr>
            <w:rStyle w:val="Hyperlink"/>
            <w:rFonts w:ascii="Arial" w:hAnsi="Arial" w:cs="Arial"/>
            <w:noProof/>
          </w:rPr>
          <w:t>Specification of services or goods required</w:t>
        </w:r>
        <w:r w:rsidR="00FD3E6F">
          <w:rPr>
            <w:noProof/>
            <w:webHidden/>
          </w:rPr>
          <w:tab/>
        </w:r>
        <w:r w:rsidR="00FD3E6F">
          <w:rPr>
            <w:noProof/>
            <w:webHidden/>
          </w:rPr>
          <w:fldChar w:fldCharType="begin"/>
        </w:r>
        <w:r w:rsidR="00FD3E6F">
          <w:rPr>
            <w:noProof/>
            <w:webHidden/>
          </w:rPr>
          <w:instrText xml:space="preserve"> PAGEREF _Toc489529901 \h </w:instrText>
        </w:r>
        <w:r w:rsidR="00FD3E6F">
          <w:rPr>
            <w:noProof/>
            <w:webHidden/>
          </w:rPr>
        </w:r>
        <w:r w:rsidR="00FD3E6F">
          <w:rPr>
            <w:noProof/>
            <w:webHidden/>
          </w:rPr>
          <w:fldChar w:fldCharType="separate"/>
        </w:r>
        <w:r w:rsidR="003366CD">
          <w:rPr>
            <w:noProof/>
            <w:webHidden/>
          </w:rPr>
          <w:t>11</w:t>
        </w:r>
        <w:r w:rsidR="00FD3E6F">
          <w:rPr>
            <w:noProof/>
            <w:webHidden/>
          </w:rPr>
          <w:fldChar w:fldCharType="end"/>
        </w:r>
      </w:hyperlink>
    </w:p>
    <w:p w14:paraId="1A069AD6" w14:textId="48BFB75B" w:rsidR="00FD3E6F" w:rsidRDefault="00EA5EF3">
      <w:pPr>
        <w:pStyle w:val="TOC1"/>
        <w:tabs>
          <w:tab w:val="left" w:pos="440"/>
          <w:tab w:val="right" w:leader="dot" w:pos="10456"/>
        </w:tabs>
        <w:rPr>
          <w:noProof/>
        </w:rPr>
      </w:pPr>
      <w:hyperlink w:anchor="_Toc489529902" w:history="1">
        <w:r w:rsidR="00FD3E6F" w:rsidRPr="00393388">
          <w:rPr>
            <w:rStyle w:val="Hyperlink"/>
            <w:rFonts w:ascii="Arial" w:hAnsi="Arial" w:cs="Arial"/>
            <w:noProof/>
          </w:rPr>
          <w:t>5.</w:t>
        </w:r>
        <w:r w:rsidR="00FD3E6F">
          <w:rPr>
            <w:noProof/>
          </w:rPr>
          <w:tab/>
        </w:r>
        <w:r w:rsidR="00FD3E6F" w:rsidRPr="00393388">
          <w:rPr>
            <w:rStyle w:val="Hyperlink"/>
            <w:rFonts w:ascii="Arial" w:hAnsi="Arial" w:cs="Arial"/>
            <w:noProof/>
          </w:rPr>
          <w:t>Responses required:</w:t>
        </w:r>
        <w:r w:rsidR="00FD3E6F">
          <w:rPr>
            <w:noProof/>
            <w:webHidden/>
          </w:rPr>
          <w:tab/>
        </w:r>
        <w:r w:rsidR="00FD3E6F">
          <w:rPr>
            <w:noProof/>
            <w:webHidden/>
          </w:rPr>
          <w:fldChar w:fldCharType="begin"/>
        </w:r>
        <w:r w:rsidR="00FD3E6F">
          <w:rPr>
            <w:noProof/>
            <w:webHidden/>
          </w:rPr>
          <w:instrText xml:space="preserve"> PAGEREF _Toc489529902 \h </w:instrText>
        </w:r>
        <w:r w:rsidR="00FD3E6F">
          <w:rPr>
            <w:noProof/>
            <w:webHidden/>
          </w:rPr>
        </w:r>
        <w:r w:rsidR="00FD3E6F">
          <w:rPr>
            <w:noProof/>
            <w:webHidden/>
          </w:rPr>
          <w:fldChar w:fldCharType="separate"/>
        </w:r>
        <w:r w:rsidR="003366CD">
          <w:rPr>
            <w:noProof/>
            <w:webHidden/>
          </w:rPr>
          <w:t>14</w:t>
        </w:r>
        <w:r w:rsidR="00FD3E6F">
          <w:rPr>
            <w:noProof/>
            <w:webHidden/>
          </w:rPr>
          <w:fldChar w:fldCharType="end"/>
        </w:r>
      </w:hyperlink>
    </w:p>
    <w:p w14:paraId="0A6EBE7D" w14:textId="16D781B3" w:rsidR="00FD3E6F" w:rsidRDefault="00EA5EF3">
      <w:pPr>
        <w:pStyle w:val="TOC1"/>
        <w:tabs>
          <w:tab w:val="left" w:pos="440"/>
          <w:tab w:val="right" w:leader="dot" w:pos="10456"/>
        </w:tabs>
        <w:rPr>
          <w:noProof/>
        </w:rPr>
      </w:pPr>
      <w:hyperlink w:anchor="_Toc489529903" w:history="1">
        <w:r w:rsidR="00FD3E6F" w:rsidRPr="00393388">
          <w:rPr>
            <w:rStyle w:val="Hyperlink"/>
            <w:rFonts w:ascii="Arial" w:hAnsi="Arial" w:cs="Arial"/>
            <w:noProof/>
          </w:rPr>
          <w:t>6.</w:t>
        </w:r>
        <w:r w:rsidR="00FD3E6F">
          <w:rPr>
            <w:noProof/>
          </w:rPr>
          <w:tab/>
        </w:r>
        <w:r w:rsidR="00FD3E6F" w:rsidRPr="00393388">
          <w:rPr>
            <w:rStyle w:val="Hyperlink"/>
            <w:rFonts w:ascii="Arial" w:hAnsi="Arial" w:cs="Arial"/>
            <w:noProof/>
          </w:rPr>
          <w:t>Evaluation</w:t>
        </w:r>
        <w:r w:rsidR="00FD3E6F">
          <w:rPr>
            <w:noProof/>
            <w:webHidden/>
          </w:rPr>
          <w:tab/>
        </w:r>
        <w:r w:rsidR="00FD3E6F">
          <w:rPr>
            <w:noProof/>
            <w:webHidden/>
          </w:rPr>
          <w:fldChar w:fldCharType="begin"/>
        </w:r>
        <w:r w:rsidR="00FD3E6F">
          <w:rPr>
            <w:noProof/>
            <w:webHidden/>
          </w:rPr>
          <w:instrText xml:space="preserve"> PAGEREF _Toc489529903 \h </w:instrText>
        </w:r>
        <w:r w:rsidR="00FD3E6F">
          <w:rPr>
            <w:noProof/>
            <w:webHidden/>
          </w:rPr>
        </w:r>
        <w:r w:rsidR="00FD3E6F">
          <w:rPr>
            <w:noProof/>
            <w:webHidden/>
          </w:rPr>
          <w:fldChar w:fldCharType="separate"/>
        </w:r>
        <w:r w:rsidR="003366CD">
          <w:rPr>
            <w:noProof/>
            <w:webHidden/>
          </w:rPr>
          <w:t>22</w:t>
        </w:r>
        <w:r w:rsidR="00FD3E6F">
          <w:rPr>
            <w:noProof/>
            <w:webHidden/>
          </w:rPr>
          <w:fldChar w:fldCharType="end"/>
        </w:r>
      </w:hyperlink>
    </w:p>
    <w:p w14:paraId="558E8478" w14:textId="2097491B" w:rsidR="00FD3E6F" w:rsidRDefault="00EA5EF3">
      <w:pPr>
        <w:pStyle w:val="TOC1"/>
        <w:tabs>
          <w:tab w:val="right" w:leader="dot" w:pos="10456"/>
        </w:tabs>
        <w:rPr>
          <w:noProof/>
        </w:rPr>
      </w:pPr>
      <w:hyperlink w:anchor="_Toc489529904" w:history="1">
        <w:r w:rsidR="00FD3E6F" w:rsidRPr="00393388">
          <w:rPr>
            <w:rStyle w:val="Hyperlink"/>
            <w:rFonts w:ascii="Arial" w:hAnsi="Arial" w:cs="Arial"/>
            <w:noProof/>
          </w:rPr>
          <w:t>Appendix 1 - ITT Instructions and Conditions</w:t>
        </w:r>
        <w:r w:rsidR="00FD3E6F">
          <w:rPr>
            <w:noProof/>
            <w:webHidden/>
          </w:rPr>
          <w:tab/>
        </w:r>
        <w:r w:rsidR="00FD3E6F">
          <w:rPr>
            <w:noProof/>
            <w:webHidden/>
          </w:rPr>
          <w:fldChar w:fldCharType="begin"/>
        </w:r>
        <w:r w:rsidR="00FD3E6F">
          <w:rPr>
            <w:noProof/>
            <w:webHidden/>
          </w:rPr>
          <w:instrText xml:space="preserve"> PAGEREF _Toc489529904 \h </w:instrText>
        </w:r>
        <w:r w:rsidR="00FD3E6F">
          <w:rPr>
            <w:noProof/>
            <w:webHidden/>
          </w:rPr>
        </w:r>
        <w:r w:rsidR="00FD3E6F">
          <w:rPr>
            <w:noProof/>
            <w:webHidden/>
          </w:rPr>
          <w:fldChar w:fldCharType="separate"/>
        </w:r>
        <w:r w:rsidR="003366CD">
          <w:rPr>
            <w:noProof/>
            <w:webHidden/>
          </w:rPr>
          <w:t>23</w:t>
        </w:r>
        <w:r w:rsidR="00FD3E6F">
          <w:rPr>
            <w:noProof/>
            <w:webHidden/>
          </w:rPr>
          <w:fldChar w:fldCharType="end"/>
        </w:r>
      </w:hyperlink>
    </w:p>
    <w:p w14:paraId="577CDF3C" w14:textId="2B4B7529" w:rsidR="00FD3E6F" w:rsidRDefault="00EA5EF3">
      <w:pPr>
        <w:pStyle w:val="TOC1"/>
        <w:tabs>
          <w:tab w:val="right" w:leader="dot" w:pos="10456"/>
        </w:tabs>
        <w:rPr>
          <w:noProof/>
        </w:rPr>
      </w:pPr>
      <w:hyperlink w:anchor="_Toc489529905" w:history="1">
        <w:r w:rsidR="00FD3E6F" w:rsidRPr="00393388">
          <w:rPr>
            <w:rStyle w:val="Hyperlink"/>
            <w:rFonts w:ascii="Arial" w:hAnsi="Arial" w:cs="Arial"/>
            <w:noProof/>
          </w:rPr>
          <w:t>Appendix 2- Terms &amp; Conditions of Contract</w:t>
        </w:r>
        <w:r w:rsidR="00FD3E6F">
          <w:rPr>
            <w:noProof/>
            <w:webHidden/>
          </w:rPr>
          <w:tab/>
        </w:r>
        <w:r w:rsidR="00FD3E6F">
          <w:rPr>
            <w:noProof/>
            <w:webHidden/>
          </w:rPr>
          <w:fldChar w:fldCharType="begin"/>
        </w:r>
        <w:r w:rsidR="00FD3E6F">
          <w:rPr>
            <w:noProof/>
            <w:webHidden/>
          </w:rPr>
          <w:instrText xml:space="preserve"> PAGEREF _Toc489529905 \h </w:instrText>
        </w:r>
        <w:r w:rsidR="00FD3E6F">
          <w:rPr>
            <w:noProof/>
            <w:webHidden/>
          </w:rPr>
        </w:r>
        <w:r w:rsidR="00FD3E6F">
          <w:rPr>
            <w:noProof/>
            <w:webHidden/>
          </w:rPr>
          <w:fldChar w:fldCharType="separate"/>
        </w:r>
        <w:r w:rsidR="003366CD">
          <w:rPr>
            <w:noProof/>
            <w:webHidden/>
          </w:rPr>
          <w:t>26</w:t>
        </w:r>
        <w:r w:rsidR="00FD3E6F">
          <w:rPr>
            <w:noProof/>
            <w:webHidden/>
          </w:rPr>
          <w:fldChar w:fldCharType="end"/>
        </w:r>
      </w:hyperlink>
    </w:p>
    <w:p w14:paraId="6C8CF35C" w14:textId="3C611AA6" w:rsidR="00FD3E6F" w:rsidRDefault="00EA5EF3">
      <w:pPr>
        <w:pStyle w:val="TOC1"/>
        <w:tabs>
          <w:tab w:val="right" w:leader="dot" w:pos="10456"/>
        </w:tabs>
        <w:rPr>
          <w:noProof/>
        </w:rPr>
      </w:pPr>
      <w:hyperlink w:anchor="_Toc489529906" w:history="1">
        <w:r w:rsidR="00FD3E6F" w:rsidRPr="00393388">
          <w:rPr>
            <w:rStyle w:val="Hyperlink"/>
            <w:rFonts w:ascii="Arial" w:hAnsi="Arial" w:cs="Arial"/>
            <w:noProof/>
          </w:rPr>
          <w:t>Appendix 3 – Legal Comments Table</w:t>
        </w:r>
        <w:r w:rsidR="00FD3E6F">
          <w:rPr>
            <w:noProof/>
            <w:webHidden/>
          </w:rPr>
          <w:tab/>
        </w:r>
        <w:r w:rsidR="00FD3E6F">
          <w:rPr>
            <w:noProof/>
            <w:webHidden/>
          </w:rPr>
          <w:fldChar w:fldCharType="begin"/>
        </w:r>
        <w:r w:rsidR="00FD3E6F">
          <w:rPr>
            <w:noProof/>
            <w:webHidden/>
          </w:rPr>
          <w:instrText xml:space="preserve"> PAGEREF _Toc489529906 \h </w:instrText>
        </w:r>
        <w:r w:rsidR="00FD3E6F">
          <w:rPr>
            <w:noProof/>
            <w:webHidden/>
          </w:rPr>
        </w:r>
        <w:r w:rsidR="00FD3E6F">
          <w:rPr>
            <w:noProof/>
            <w:webHidden/>
          </w:rPr>
          <w:fldChar w:fldCharType="separate"/>
        </w:r>
        <w:r w:rsidR="003366CD">
          <w:rPr>
            <w:noProof/>
            <w:webHidden/>
          </w:rPr>
          <w:t>27</w:t>
        </w:r>
        <w:r w:rsidR="00FD3E6F">
          <w:rPr>
            <w:noProof/>
            <w:webHidden/>
          </w:rPr>
          <w:fldChar w:fldCharType="end"/>
        </w:r>
      </w:hyperlink>
    </w:p>
    <w:p w14:paraId="77372503" w14:textId="58D55CAF" w:rsidR="006F14EA" w:rsidRPr="006515DC" w:rsidRDefault="0068063F" w:rsidP="006F14EA">
      <w:pPr>
        <w:spacing w:after="0" w:line="360" w:lineRule="auto"/>
        <w:rPr>
          <w:rFonts w:ascii="Arial" w:hAnsi="Arial" w:cs="Arial"/>
          <w:sz w:val="20"/>
          <w:szCs w:val="20"/>
        </w:rPr>
      </w:pPr>
      <w:r w:rsidRPr="006515DC">
        <w:rPr>
          <w:rFonts w:ascii="Arial" w:hAnsi="Arial" w:cs="Arial"/>
          <w:b/>
          <w:bCs/>
          <w:noProof/>
          <w:sz w:val="20"/>
          <w:szCs w:val="20"/>
        </w:rPr>
        <w:fldChar w:fldCharType="end"/>
      </w:r>
    </w:p>
    <w:p w14:paraId="1993CF77" w14:textId="77777777" w:rsidR="00CD4C68" w:rsidRPr="006515DC" w:rsidRDefault="00CD4C68">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568AC6F2" w14:textId="77777777" w:rsidR="00CD4C68" w:rsidRPr="006515DC" w:rsidRDefault="00CD4C68" w:rsidP="009A4CCF">
      <w:pPr>
        <w:rPr>
          <w:rFonts w:ascii="Arial" w:hAnsi="Arial" w:cs="Arial"/>
          <w:sz w:val="20"/>
          <w:szCs w:val="20"/>
        </w:rPr>
      </w:pPr>
    </w:p>
    <w:p w14:paraId="24FF0D07" w14:textId="77777777" w:rsidR="00147CF0" w:rsidRPr="006515DC" w:rsidRDefault="00147CF0" w:rsidP="008136FC">
      <w:pPr>
        <w:pStyle w:val="Heading1"/>
        <w:rPr>
          <w:rFonts w:ascii="Arial" w:hAnsi="Arial" w:cs="Arial"/>
          <w:iCs/>
          <w:sz w:val="20"/>
          <w:szCs w:val="20"/>
        </w:rPr>
      </w:pPr>
      <w:bookmarkStart w:id="0" w:name="_Toc489529896"/>
      <w:r w:rsidRPr="006515DC">
        <w:rPr>
          <w:rFonts w:ascii="Arial" w:hAnsi="Arial" w:cs="Arial"/>
          <w:sz w:val="20"/>
          <w:szCs w:val="20"/>
        </w:rPr>
        <w:t>Structure of the Invitation to Tender</w:t>
      </w:r>
      <w:bookmarkEnd w:id="0"/>
    </w:p>
    <w:p w14:paraId="67A39A96" w14:textId="77777777" w:rsidR="00147CF0" w:rsidRPr="006515DC" w:rsidRDefault="00147CF0" w:rsidP="00147CF0">
      <w:pPr>
        <w:spacing w:after="0" w:line="360" w:lineRule="auto"/>
        <w:rPr>
          <w:rFonts w:ascii="Arial" w:hAnsi="Arial" w:cs="Arial"/>
          <w:sz w:val="20"/>
          <w:szCs w:val="20"/>
        </w:rPr>
      </w:pPr>
    </w:p>
    <w:p w14:paraId="0A6E4C8E"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Invitation to Tender (‘ITT’) is divided into </w:t>
      </w:r>
      <w:proofErr w:type="gramStart"/>
      <w:r w:rsidRPr="006515DC">
        <w:rPr>
          <w:rFonts w:ascii="Arial" w:hAnsi="Arial" w:cs="Arial"/>
          <w:sz w:val="20"/>
          <w:szCs w:val="20"/>
        </w:rPr>
        <w:t>a number of</w:t>
      </w:r>
      <w:proofErr w:type="gramEnd"/>
      <w:r w:rsidRPr="006515DC">
        <w:rPr>
          <w:rFonts w:ascii="Arial" w:hAnsi="Arial" w:cs="Arial"/>
          <w:sz w:val="20"/>
          <w:szCs w:val="20"/>
        </w:rPr>
        <w:t xml:space="preserve"> specific sections:</w:t>
      </w:r>
    </w:p>
    <w:p w14:paraId="447B91D1" w14:textId="77777777" w:rsidR="00147CF0" w:rsidRPr="006515DC" w:rsidRDefault="00147CF0" w:rsidP="008136FC">
      <w:pPr>
        <w:rPr>
          <w:rFonts w:ascii="Arial" w:hAnsi="Arial" w:cs="Arial"/>
          <w:sz w:val="20"/>
          <w:szCs w:val="20"/>
        </w:rPr>
      </w:pPr>
      <w:bookmarkStart w:id="1" w:name="_Toc336549693"/>
    </w:p>
    <w:bookmarkEnd w:id="1"/>
    <w:p w14:paraId="5395DB89" w14:textId="77777777" w:rsidR="00147CF0" w:rsidRPr="00152405" w:rsidRDefault="00152405" w:rsidP="00152405">
      <w:pPr>
        <w:rPr>
          <w:rFonts w:ascii="Arial" w:hAnsi="Arial" w:cs="Arial"/>
          <w:sz w:val="20"/>
          <w:szCs w:val="20"/>
        </w:rPr>
      </w:pPr>
      <w:r w:rsidRPr="00152405">
        <w:rPr>
          <w:rFonts w:ascii="Arial" w:hAnsi="Arial" w:cs="Arial"/>
          <w:sz w:val="20"/>
          <w:szCs w:val="20"/>
        </w:rPr>
        <w:t>1.</w:t>
      </w:r>
      <w:r>
        <w:rPr>
          <w:rFonts w:ascii="Arial" w:hAnsi="Arial" w:cs="Arial"/>
          <w:sz w:val="20"/>
          <w:szCs w:val="20"/>
        </w:rPr>
        <w:t xml:space="preserve"> </w:t>
      </w:r>
      <w:r>
        <w:rPr>
          <w:rFonts w:ascii="Arial" w:hAnsi="Arial" w:cs="Arial"/>
          <w:sz w:val="20"/>
          <w:szCs w:val="20"/>
        </w:rPr>
        <w:tab/>
      </w:r>
      <w:r w:rsidR="006515DC" w:rsidRPr="00152405">
        <w:rPr>
          <w:rFonts w:ascii="Arial" w:hAnsi="Arial" w:cs="Arial"/>
          <w:sz w:val="20"/>
          <w:szCs w:val="20"/>
        </w:rPr>
        <w:t>Introduction</w:t>
      </w:r>
    </w:p>
    <w:p w14:paraId="37140417" w14:textId="77777777" w:rsidR="00147CF0" w:rsidRPr="006515DC" w:rsidRDefault="00147CF0" w:rsidP="008136FC">
      <w:pPr>
        <w:rPr>
          <w:rFonts w:ascii="Arial" w:hAnsi="Arial" w:cs="Arial"/>
          <w:sz w:val="20"/>
          <w:szCs w:val="20"/>
        </w:rPr>
      </w:pPr>
    </w:p>
    <w:p w14:paraId="15EDC0B9" w14:textId="77777777" w:rsidR="00152405" w:rsidRDefault="00147CF0" w:rsidP="008136FC">
      <w:pPr>
        <w:rPr>
          <w:rFonts w:ascii="Arial" w:hAnsi="Arial" w:cs="Arial"/>
          <w:sz w:val="20"/>
          <w:szCs w:val="20"/>
        </w:rPr>
      </w:pPr>
      <w:bookmarkStart w:id="2" w:name="_Toc336549695"/>
      <w:bookmarkStart w:id="3" w:name="_Toc459737192"/>
      <w:r w:rsidRPr="006515DC">
        <w:rPr>
          <w:rFonts w:ascii="Arial" w:hAnsi="Arial" w:cs="Arial"/>
          <w:sz w:val="20"/>
          <w:szCs w:val="20"/>
        </w:rPr>
        <w:t xml:space="preserve">2. </w:t>
      </w:r>
      <w:bookmarkEnd w:id="2"/>
      <w:r w:rsidR="00152405">
        <w:rPr>
          <w:rFonts w:ascii="Arial" w:hAnsi="Arial" w:cs="Arial"/>
          <w:sz w:val="20"/>
          <w:szCs w:val="20"/>
        </w:rPr>
        <w:tab/>
        <w:t>Requirement Overview</w:t>
      </w:r>
    </w:p>
    <w:p w14:paraId="5D072EEE" w14:textId="77777777" w:rsidR="008A27F7" w:rsidRDefault="008A27F7" w:rsidP="008136FC">
      <w:pPr>
        <w:rPr>
          <w:rFonts w:ascii="Arial" w:hAnsi="Arial" w:cs="Arial"/>
          <w:sz w:val="20"/>
          <w:szCs w:val="20"/>
        </w:rPr>
      </w:pPr>
      <w:r>
        <w:rPr>
          <w:rFonts w:ascii="Arial" w:hAnsi="Arial" w:cs="Arial"/>
          <w:sz w:val="20"/>
          <w:szCs w:val="20"/>
        </w:rPr>
        <w:t>High level background to the requirement, specified in more detail in section 4.</w:t>
      </w:r>
    </w:p>
    <w:p w14:paraId="77A0435D" w14:textId="77777777" w:rsidR="00147CF0" w:rsidRPr="006515DC" w:rsidRDefault="00147CF0" w:rsidP="008136FC">
      <w:pPr>
        <w:rPr>
          <w:rFonts w:ascii="Arial" w:hAnsi="Arial" w:cs="Arial"/>
          <w:sz w:val="20"/>
          <w:szCs w:val="20"/>
        </w:rPr>
      </w:pPr>
      <w:bookmarkStart w:id="4" w:name="_Toc336549700"/>
      <w:bookmarkEnd w:id="3"/>
    </w:p>
    <w:p w14:paraId="5A453DFF" w14:textId="77777777" w:rsidR="00147CF0" w:rsidRDefault="00147CF0" w:rsidP="008136FC">
      <w:pPr>
        <w:rPr>
          <w:rFonts w:ascii="Arial" w:hAnsi="Arial" w:cs="Arial"/>
          <w:sz w:val="20"/>
          <w:szCs w:val="20"/>
        </w:rPr>
      </w:pPr>
      <w:bookmarkStart w:id="5" w:name="_Toc459737193"/>
      <w:r w:rsidRPr="006515DC">
        <w:rPr>
          <w:rFonts w:ascii="Arial" w:hAnsi="Arial" w:cs="Arial"/>
          <w:sz w:val="20"/>
          <w:szCs w:val="20"/>
        </w:rPr>
        <w:t xml:space="preserve">3. </w:t>
      </w:r>
      <w:r w:rsidR="00152405">
        <w:rPr>
          <w:rFonts w:ascii="Arial" w:hAnsi="Arial" w:cs="Arial"/>
          <w:sz w:val="20"/>
          <w:szCs w:val="20"/>
        </w:rPr>
        <w:tab/>
      </w:r>
      <w:bookmarkEnd w:id="5"/>
      <w:r w:rsidR="00152405">
        <w:rPr>
          <w:rFonts w:ascii="Arial" w:hAnsi="Arial" w:cs="Arial"/>
          <w:sz w:val="20"/>
          <w:szCs w:val="20"/>
        </w:rPr>
        <w:t>Indicative Timetable</w:t>
      </w:r>
    </w:p>
    <w:p w14:paraId="2D68392D" w14:textId="77777777" w:rsidR="00147CF0" w:rsidRPr="006515DC" w:rsidRDefault="00152405" w:rsidP="00152405">
      <w:pPr>
        <w:rPr>
          <w:rFonts w:ascii="Arial" w:hAnsi="Arial" w:cs="Arial"/>
          <w:sz w:val="20"/>
          <w:szCs w:val="20"/>
        </w:rPr>
      </w:pPr>
      <w:r>
        <w:rPr>
          <w:rFonts w:ascii="Arial" w:hAnsi="Arial" w:cs="Arial"/>
          <w:sz w:val="20"/>
          <w:szCs w:val="20"/>
        </w:rPr>
        <w:t xml:space="preserve">This sets out the dates </w:t>
      </w:r>
      <w:r w:rsidR="00D955EA">
        <w:rPr>
          <w:rFonts w:ascii="Arial" w:hAnsi="Arial" w:cs="Arial"/>
          <w:sz w:val="20"/>
          <w:szCs w:val="20"/>
        </w:rPr>
        <w:t xml:space="preserve">and times </w:t>
      </w:r>
      <w:r>
        <w:rPr>
          <w:rFonts w:ascii="Arial" w:hAnsi="Arial" w:cs="Arial"/>
          <w:sz w:val="20"/>
          <w:szCs w:val="20"/>
        </w:rPr>
        <w:t>for responding, evaluating, award and service commencement.</w:t>
      </w:r>
    </w:p>
    <w:p w14:paraId="12664F83" w14:textId="77777777" w:rsidR="006515DC" w:rsidRDefault="006515DC" w:rsidP="008136FC">
      <w:pPr>
        <w:rPr>
          <w:rFonts w:ascii="Arial" w:hAnsi="Arial" w:cs="Arial"/>
          <w:sz w:val="20"/>
          <w:szCs w:val="20"/>
        </w:rPr>
      </w:pPr>
      <w:bookmarkStart w:id="6" w:name="_Toc459737194"/>
    </w:p>
    <w:p w14:paraId="7A051819"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4. </w:t>
      </w:r>
      <w:r w:rsidR="00152405">
        <w:rPr>
          <w:rFonts w:ascii="Arial" w:hAnsi="Arial" w:cs="Arial"/>
          <w:sz w:val="20"/>
          <w:szCs w:val="20"/>
        </w:rPr>
        <w:tab/>
      </w:r>
      <w:bookmarkEnd w:id="4"/>
      <w:bookmarkEnd w:id="6"/>
      <w:r w:rsidR="008A27F7">
        <w:rPr>
          <w:rFonts w:ascii="Arial" w:hAnsi="Arial" w:cs="Arial"/>
          <w:sz w:val="20"/>
          <w:szCs w:val="20"/>
        </w:rPr>
        <w:t xml:space="preserve">Specification of </w:t>
      </w:r>
      <w:r w:rsidR="0009629F">
        <w:rPr>
          <w:rFonts w:ascii="Arial" w:hAnsi="Arial" w:cs="Arial"/>
          <w:sz w:val="20"/>
          <w:szCs w:val="20"/>
        </w:rPr>
        <w:t>Services or Goods required</w:t>
      </w:r>
      <w:r w:rsidR="008A27F7">
        <w:rPr>
          <w:rFonts w:ascii="Arial" w:hAnsi="Arial" w:cs="Arial"/>
          <w:sz w:val="20"/>
          <w:szCs w:val="20"/>
        </w:rPr>
        <w:t>.</w:t>
      </w:r>
      <w:r w:rsidRPr="006515DC">
        <w:rPr>
          <w:rFonts w:ascii="Arial" w:hAnsi="Arial" w:cs="Arial"/>
          <w:sz w:val="20"/>
          <w:szCs w:val="20"/>
        </w:rPr>
        <w:t xml:space="preserve"> </w:t>
      </w:r>
    </w:p>
    <w:p w14:paraId="307A6A2C" w14:textId="77777777" w:rsidR="008A27F7" w:rsidRPr="006515DC" w:rsidRDefault="008A27F7" w:rsidP="008A27F7">
      <w:pPr>
        <w:rPr>
          <w:rFonts w:ascii="Arial" w:hAnsi="Arial" w:cs="Arial"/>
          <w:sz w:val="20"/>
          <w:szCs w:val="20"/>
        </w:rPr>
      </w:pPr>
      <w:r w:rsidRPr="006515DC">
        <w:rPr>
          <w:rFonts w:ascii="Arial" w:hAnsi="Arial" w:cs="Arial"/>
          <w:sz w:val="20"/>
          <w:szCs w:val="20"/>
        </w:rPr>
        <w:t>This section provides the details of LV’s specific requirements and your Response should ensure these are referred to.</w:t>
      </w:r>
    </w:p>
    <w:p w14:paraId="6347F3D2" w14:textId="77777777" w:rsidR="00147CF0" w:rsidRPr="006515DC" w:rsidRDefault="00147CF0" w:rsidP="008136FC">
      <w:pPr>
        <w:rPr>
          <w:rFonts w:ascii="Arial" w:hAnsi="Arial" w:cs="Arial"/>
          <w:sz w:val="20"/>
          <w:szCs w:val="20"/>
        </w:rPr>
      </w:pPr>
    </w:p>
    <w:p w14:paraId="5A61B753" w14:textId="77777777" w:rsidR="00147CF0" w:rsidRPr="006515DC" w:rsidRDefault="00147CF0" w:rsidP="008136FC">
      <w:pPr>
        <w:rPr>
          <w:rFonts w:ascii="Arial" w:hAnsi="Arial" w:cs="Arial"/>
          <w:sz w:val="20"/>
          <w:szCs w:val="20"/>
        </w:rPr>
      </w:pPr>
      <w:bookmarkStart w:id="7" w:name="_Toc459737195"/>
      <w:r w:rsidRPr="006515DC">
        <w:rPr>
          <w:rFonts w:ascii="Arial" w:hAnsi="Arial" w:cs="Arial"/>
          <w:sz w:val="20"/>
          <w:szCs w:val="20"/>
        </w:rPr>
        <w:t xml:space="preserve">5. </w:t>
      </w:r>
      <w:r w:rsidR="00152405">
        <w:rPr>
          <w:rFonts w:ascii="Arial" w:hAnsi="Arial" w:cs="Arial"/>
          <w:sz w:val="20"/>
          <w:szCs w:val="20"/>
        </w:rPr>
        <w:tab/>
      </w:r>
      <w:bookmarkEnd w:id="7"/>
      <w:r w:rsidR="008A27F7">
        <w:rPr>
          <w:rFonts w:ascii="Arial" w:hAnsi="Arial" w:cs="Arial"/>
          <w:sz w:val="20"/>
          <w:szCs w:val="20"/>
        </w:rPr>
        <w:t>Tender Response</w:t>
      </w:r>
    </w:p>
    <w:p w14:paraId="71C2C48A"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section </w:t>
      </w:r>
      <w:r w:rsidR="008A27F7">
        <w:rPr>
          <w:rFonts w:ascii="Arial" w:hAnsi="Arial" w:cs="Arial"/>
          <w:sz w:val="20"/>
          <w:szCs w:val="20"/>
        </w:rPr>
        <w:t>sets out the information that you are requested to provide, so that Liverpool Vision can assess, evaluate and select the tenderer that best meets its requirements.</w:t>
      </w:r>
      <w:r w:rsidRPr="006515DC">
        <w:rPr>
          <w:rFonts w:ascii="Arial" w:hAnsi="Arial" w:cs="Arial"/>
          <w:sz w:val="20"/>
          <w:szCs w:val="20"/>
        </w:rPr>
        <w:t xml:space="preserve"> </w:t>
      </w:r>
    </w:p>
    <w:p w14:paraId="57FAD6B8" w14:textId="77777777" w:rsidR="00147CF0" w:rsidRDefault="00147CF0" w:rsidP="008136FC">
      <w:pPr>
        <w:rPr>
          <w:rFonts w:ascii="Arial" w:hAnsi="Arial" w:cs="Arial"/>
          <w:sz w:val="20"/>
          <w:szCs w:val="20"/>
        </w:rPr>
      </w:pPr>
    </w:p>
    <w:p w14:paraId="4D0C42F6" w14:textId="77777777" w:rsidR="008A27F7" w:rsidRDefault="008A27F7" w:rsidP="008136FC">
      <w:pPr>
        <w:rPr>
          <w:rFonts w:ascii="Arial" w:hAnsi="Arial" w:cs="Arial"/>
          <w:sz w:val="20"/>
          <w:szCs w:val="20"/>
        </w:rPr>
      </w:pPr>
      <w:r>
        <w:rPr>
          <w:rFonts w:ascii="Arial" w:hAnsi="Arial" w:cs="Arial"/>
          <w:sz w:val="20"/>
          <w:szCs w:val="20"/>
        </w:rPr>
        <w:t>6.</w:t>
      </w:r>
      <w:r>
        <w:rPr>
          <w:rFonts w:ascii="Arial" w:hAnsi="Arial" w:cs="Arial"/>
          <w:sz w:val="20"/>
          <w:szCs w:val="20"/>
        </w:rPr>
        <w:tab/>
        <w:t>Evaluation</w:t>
      </w:r>
    </w:p>
    <w:p w14:paraId="6A71A358" w14:textId="77777777" w:rsidR="008A27F7" w:rsidRDefault="008A27F7" w:rsidP="008136FC">
      <w:pPr>
        <w:rPr>
          <w:rFonts w:ascii="Arial" w:hAnsi="Arial" w:cs="Arial"/>
          <w:sz w:val="20"/>
          <w:szCs w:val="20"/>
        </w:rPr>
      </w:pPr>
      <w:r>
        <w:rPr>
          <w:rFonts w:ascii="Arial" w:hAnsi="Arial" w:cs="Arial"/>
          <w:sz w:val="20"/>
          <w:szCs w:val="20"/>
        </w:rPr>
        <w:t>This section sets out the criteria, weighting and scoring methodology that Liverpool Vision will use to evaluate Responses.</w:t>
      </w:r>
    </w:p>
    <w:p w14:paraId="249447DA" w14:textId="77777777" w:rsidR="006515DC" w:rsidRPr="006515DC" w:rsidRDefault="006515DC" w:rsidP="008136FC">
      <w:pPr>
        <w:rPr>
          <w:rFonts w:ascii="Arial" w:hAnsi="Arial" w:cs="Arial"/>
          <w:sz w:val="20"/>
          <w:szCs w:val="20"/>
        </w:rPr>
      </w:pPr>
    </w:p>
    <w:p w14:paraId="67954AB6" w14:textId="77777777" w:rsidR="00147CF0" w:rsidRDefault="00147CF0" w:rsidP="008136FC">
      <w:pPr>
        <w:rPr>
          <w:rFonts w:ascii="Arial" w:hAnsi="Arial" w:cs="Arial"/>
          <w:b/>
          <w:i/>
          <w:sz w:val="20"/>
          <w:szCs w:val="20"/>
        </w:rPr>
      </w:pPr>
      <w:r w:rsidRPr="006515DC">
        <w:rPr>
          <w:rFonts w:ascii="Arial" w:hAnsi="Arial" w:cs="Arial"/>
          <w:b/>
          <w:i/>
          <w:sz w:val="20"/>
          <w:szCs w:val="20"/>
        </w:rPr>
        <w:t>Appendix 1</w:t>
      </w:r>
      <w:r w:rsidR="006515DC">
        <w:rPr>
          <w:rFonts w:ascii="Arial" w:hAnsi="Arial" w:cs="Arial"/>
          <w:b/>
          <w:i/>
          <w:sz w:val="20"/>
          <w:szCs w:val="20"/>
        </w:rPr>
        <w:tab/>
        <w:t>ITT Instructions and Conditions</w:t>
      </w:r>
    </w:p>
    <w:p w14:paraId="3456AAB4" w14:textId="6721B09D" w:rsidR="006515DC" w:rsidRPr="006515DC" w:rsidRDefault="006515DC" w:rsidP="006515DC">
      <w:pPr>
        <w:rPr>
          <w:rFonts w:ascii="Arial" w:hAnsi="Arial" w:cs="Arial"/>
          <w:b/>
          <w:i/>
          <w:sz w:val="20"/>
          <w:szCs w:val="20"/>
        </w:rPr>
      </w:pPr>
      <w:r>
        <w:rPr>
          <w:rFonts w:ascii="Arial" w:hAnsi="Arial" w:cs="Arial"/>
          <w:b/>
          <w:i/>
          <w:sz w:val="20"/>
          <w:szCs w:val="20"/>
        </w:rPr>
        <w:t xml:space="preserve">Appendix </w:t>
      </w:r>
      <w:r w:rsidR="002B69E9">
        <w:rPr>
          <w:rFonts w:ascii="Arial" w:hAnsi="Arial" w:cs="Arial"/>
          <w:b/>
          <w:i/>
          <w:sz w:val="20"/>
          <w:szCs w:val="20"/>
        </w:rPr>
        <w:t>2</w:t>
      </w:r>
      <w:r>
        <w:rPr>
          <w:rFonts w:ascii="Arial" w:hAnsi="Arial" w:cs="Arial"/>
          <w:b/>
          <w:i/>
          <w:sz w:val="20"/>
          <w:szCs w:val="20"/>
        </w:rPr>
        <w:tab/>
      </w:r>
      <w:r w:rsidRPr="006515DC">
        <w:rPr>
          <w:rFonts w:ascii="Arial" w:hAnsi="Arial" w:cs="Arial"/>
          <w:b/>
          <w:i/>
          <w:sz w:val="20"/>
          <w:szCs w:val="20"/>
        </w:rPr>
        <w:t xml:space="preserve">Terms and Conditions </w:t>
      </w:r>
      <w:r w:rsidR="00152405">
        <w:rPr>
          <w:rFonts w:ascii="Arial" w:hAnsi="Arial" w:cs="Arial"/>
          <w:b/>
          <w:i/>
          <w:sz w:val="20"/>
          <w:szCs w:val="20"/>
        </w:rPr>
        <w:t>of Contract</w:t>
      </w:r>
    </w:p>
    <w:p w14:paraId="7BDF9560" w14:textId="10D8FEDF" w:rsidR="00147CF0" w:rsidRPr="006515DC" w:rsidRDefault="002B69E9" w:rsidP="006515DC">
      <w:pPr>
        <w:rPr>
          <w:rFonts w:ascii="Arial" w:eastAsia="Times New Roman" w:hAnsi="Arial" w:cs="Arial"/>
          <w:b/>
          <w:sz w:val="20"/>
          <w:szCs w:val="20"/>
        </w:rPr>
      </w:pPr>
      <w:r>
        <w:rPr>
          <w:rFonts w:ascii="Arial" w:hAnsi="Arial" w:cs="Arial"/>
          <w:b/>
          <w:i/>
          <w:sz w:val="20"/>
          <w:szCs w:val="20"/>
        </w:rPr>
        <w:t>Appendix 3</w:t>
      </w:r>
      <w:r w:rsidR="006515DC" w:rsidRPr="006515DC">
        <w:rPr>
          <w:rFonts w:ascii="Arial" w:hAnsi="Arial" w:cs="Arial"/>
          <w:b/>
          <w:i/>
          <w:sz w:val="20"/>
          <w:szCs w:val="20"/>
        </w:rPr>
        <w:tab/>
        <w:t>Legal Comments Table</w:t>
      </w:r>
      <w:r w:rsidR="006515DC" w:rsidRPr="006515DC">
        <w:rPr>
          <w:rFonts w:ascii="Arial" w:hAnsi="Arial" w:cs="Arial"/>
          <w:bCs/>
          <w:sz w:val="20"/>
          <w:szCs w:val="20"/>
        </w:rPr>
        <w:t xml:space="preserve"> </w:t>
      </w:r>
      <w:r w:rsidR="00147CF0" w:rsidRPr="006515DC">
        <w:rPr>
          <w:rFonts w:ascii="Arial" w:hAnsi="Arial" w:cs="Arial"/>
          <w:bCs/>
          <w:sz w:val="20"/>
          <w:szCs w:val="20"/>
        </w:rPr>
        <w:br w:type="page"/>
      </w:r>
    </w:p>
    <w:p w14:paraId="4B7289D9" w14:textId="77777777" w:rsidR="00147CF0" w:rsidRPr="006515DC" w:rsidRDefault="00147CF0" w:rsidP="009A4CCF">
      <w:pPr>
        <w:rPr>
          <w:rFonts w:ascii="Arial" w:hAnsi="Arial" w:cs="Arial"/>
          <w:sz w:val="20"/>
          <w:szCs w:val="20"/>
        </w:rPr>
      </w:pPr>
    </w:p>
    <w:p w14:paraId="041F1AFC" w14:textId="77777777" w:rsidR="000E3007" w:rsidRPr="006515DC" w:rsidRDefault="00147CF0" w:rsidP="004E425C">
      <w:pPr>
        <w:pStyle w:val="Heading1"/>
        <w:numPr>
          <w:ilvl w:val="0"/>
          <w:numId w:val="2"/>
        </w:numPr>
        <w:rPr>
          <w:rFonts w:ascii="Arial" w:hAnsi="Arial" w:cs="Arial"/>
          <w:sz w:val="20"/>
          <w:szCs w:val="20"/>
        </w:rPr>
      </w:pPr>
      <w:bookmarkStart w:id="8" w:name="_Toc489529897"/>
      <w:r w:rsidRPr="006515DC">
        <w:rPr>
          <w:rFonts w:ascii="Arial" w:hAnsi="Arial" w:cs="Arial"/>
          <w:sz w:val="20"/>
          <w:szCs w:val="20"/>
        </w:rPr>
        <w:t>I</w:t>
      </w:r>
      <w:r w:rsidR="000E3007" w:rsidRPr="006515DC">
        <w:rPr>
          <w:rFonts w:ascii="Arial" w:hAnsi="Arial" w:cs="Arial"/>
          <w:sz w:val="20"/>
          <w:szCs w:val="20"/>
        </w:rPr>
        <w:t>ntroduction</w:t>
      </w:r>
      <w:bookmarkEnd w:id="8"/>
    </w:p>
    <w:p w14:paraId="385ADE29" w14:textId="77777777" w:rsidR="000E3007" w:rsidRPr="006515DC" w:rsidRDefault="000E3007" w:rsidP="000E3007">
      <w:pPr>
        <w:pStyle w:val="NormalWeb"/>
        <w:spacing w:before="0" w:beforeAutospacing="0" w:after="0" w:afterAutospacing="0" w:line="360" w:lineRule="auto"/>
        <w:rPr>
          <w:rFonts w:ascii="Arial" w:hAnsi="Arial" w:cs="Arial"/>
          <w:sz w:val="20"/>
          <w:szCs w:val="20"/>
        </w:rPr>
      </w:pPr>
    </w:p>
    <w:p w14:paraId="11098F9B" w14:textId="78C19CD6" w:rsidR="00862F8A" w:rsidRDefault="000807CF" w:rsidP="000807CF">
      <w:pPr>
        <w:rPr>
          <w:rFonts w:ascii="Arial" w:hAnsi="Arial" w:cs="Arial"/>
          <w:iCs/>
        </w:rPr>
      </w:pPr>
      <w:r w:rsidRPr="00DC38F6">
        <w:rPr>
          <w:rFonts w:ascii="Arial" w:hAnsi="Arial" w:cs="Arial"/>
          <w:iCs/>
        </w:rPr>
        <w:t>Liverpool Vision now invites quotations for the supply of a series of proprietary so</w:t>
      </w:r>
      <w:r>
        <w:rPr>
          <w:rFonts w:ascii="Arial" w:hAnsi="Arial" w:cs="Arial"/>
          <w:iCs/>
        </w:rPr>
        <w:t xml:space="preserve">lutions to provide the </w:t>
      </w:r>
      <w:r w:rsidR="002F1B87">
        <w:rPr>
          <w:rFonts w:ascii="Arial" w:hAnsi="Arial" w:cs="Arial"/>
          <w:iCs/>
        </w:rPr>
        <w:t xml:space="preserve">2018 </w:t>
      </w:r>
      <w:r>
        <w:rPr>
          <w:rFonts w:ascii="Arial" w:hAnsi="Arial" w:cs="Arial"/>
          <w:iCs/>
        </w:rPr>
        <w:t xml:space="preserve">International Business Festival Marketplace Stands. </w:t>
      </w:r>
    </w:p>
    <w:p w14:paraId="36D6F671" w14:textId="77777777" w:rsidR="00FD7532" w:rsidRPr="00FD7532" w:rsidRDefault="00862F8A" w:rsidP="000807CF">
      <w:pPr>
        <w:rPr>
          <w:rFonts w:ascii="Arial" w:hAnsi="Arial" w:cs="Arial"/>
          <w:iCs/>
          <w:color w:val="FF0000"/>
        </w:rPr>
      </w:pPr>
      <w:r>
        <w:rPr>
          <w:rFonts w:ascii="Arial" w:hAnsi="Arial" w:cs="Arial"/>
          <w:iCs/>
        </w:rPr>
        <w:t>Your quotation must be inclusive of th</w:t>
      </w:r>
      <w:r w:rsidR="000807CF">
        <w:rPr>
          <w:rFonts w:ascii="Arial" w:hAnsi="Arial" w:cs="Arial"/>
          <w:iCs/>
        </w:rPr>
        <w:t>e</w:t>
      </w:r>
      <w:r>
        <w:rPr>
          <w:rFonts w:ascii="Arial" w:hAnsi="Arial" w:cs="Arial"/>
          <w:iCs/>
        </w:rPr>
        <w:t xml:space="preserve"> supply, </w:t>
      </w:r>
      <w:r w:rsidR="000807CF">
        <w:rPr>
          <w:rFonts w:ascii="Arial" w:hAnsi="Arial" w:cs="Arial"/>
          <w:iCs/>
        </w:rPr>
        <w:t>build</w:t>
      </w:r>
      <w:r>
        <w:rPr>
          <w:rFonts w:ascii="Arial" w:hAnsi="Arial" w:cs="Arial"/>
          <w:iCs/>
        </w:rPr>
        <w:t xml:space="preserve"> and maintenance of all stands.  </w:t>
      </w:r>
      <w:r w:rsidR="009D3650">
        <w:rPr>
          <w:rFonts w:ascii="Arial" w:hAnsi="Arial" w:cs="Arial"/>
          <w:iCs/>
        </w:rPr>
        <w:t xml:space="preserve">Full management of </w:t>
      </w:r>
      <w:r>
        <w:rPr>
          <w:rFonts w:ascii="Arial" w:hAnsi="Arial" w:cs="Arial"/>
          <w:iCs/>
        </w:rPr>
        <w:t>requirements and upgrade requests</w:t>
      </w:r>
      <w:r w:rsidRPr="00862F8A">
        <w:rPr>
          <w:rFonts w:ascii="Arial" w:hAnsi="Arial" w:cs="Arial"/>
          <w:iCs/>
        </w:rPr>
        <w:t xml:space="preserve"> </w:t>
      </w:r>
      <w:r>
        <w:rPr>
          <w:rFonts w:ascii="Arial" w:hAnsi="Arial" w:cs="Arial"/>
          <w:iCs/>
        </w:rPr>
        <w:t xml:space="preserve">that exhibitors </w:t>
      </w:r>
      <w:r w:rsidR="00FD05C1">
        <w:rPr>
          <w:rFonts w:ascii="Arial" w:hAnsi="Arial" w:cs="Arial"/>
          <w:iCs/>
        </w:rPr>
        <w:t>may have</w:t>
      </w:r>
      <w:r>
        <w:rPr>
          <w:rFonts w:ascii="Arial" w:hAnsi="Arial" w:cs="Arial"/>
          <w:iCs/>
        </w:rPr>
        <w:t xml:space="preserve"> before, during and after the festival</w:t>
      </w:r>
      <w:r w:rsidR="000807CF">
        <w:rPr>
          <w:rFonts w:ascii="Arial" w:hAnsi="Arial" w:cs="Arial"/>
          <w:iCs/>
        </w:rPr>
        <w:t xml:space="preserve">, </w:t>
      </w:r>
      <w:r>
        <w:rPr>
          <w:rFonts w:ascii="Arial" w:hAnsi="Arial" w:cs="Arial"/>
          <w:iCs/>
        </w:rPr>
        <w:t>on-site</w:t>
      </w:r>
      <w:r w:rsidR="00FD05C1">
        <w:rPr>
          <w:rFonts w:ascii="Arial" w:hAnsi="Arial" w:cs="Arial"/>
          <w:iCs/>
        </w:rPr>
        <w:t xml:space="preserve"> project </w:t>
      </w:r>
      <w:r>
        <w:rPr>
          <w:rFonts w:ascii="Arial" w:hAnsi="Arial" w:cs="Arial"/>
          <w:iCs/>
        </w:rPr>
        <w:t>management of stand</w:t>
      </w:r>
      <w:r w:rsidR="00FD05C1">
        <w:rPr>
          <w:rFonts w:ascii="Arial" w:hAnsi="Arial" w:cs="Arial"/>
          <w:iCs/>
        </w:rPr>
        <w:t>s including daily</w:t>
      </w:r>
      <w:r>
        <w:rPr>
          <w:rFonts w:ascii="Arial" w:hAnsi="Arial" w:cs="Arial"/>
          <w:iCs/>
        </w:rPr>
        <w:t xml:space="preserve"> turnaround</w:t>
      </w:r>
      <w:r w:rsidR="00FD05C1">
        <w:rPr>
          <w:rFonts w:ascii="Arial" w:hAnsi="Arial" w:cs="Arial"/>
          <w:iCs/>
        </w:rPr>
        <w:t>s if required</w:t>
      </w:r>
      <w:r>
        <w:rPr>
          <w:rFonts w:ascii="Arial" w:hAnsi="Arial" w:cs="Arial"/>
          <w:iCs/>
        </w:rPr>
        <w:t xml:space="preserve"> for the duration of the festival</w:t>
      </w:r>
      <w:r w:rsidR="00FD7532">
        <w:rPr>
          <w:rFonts w:ascii="Arial" w:hAnsi="Arial" w:cs="Arial"/>
          <w:iCs/>
        </w:rPr>
        <w:t xml:space="preserve">. </w:t>
      </w:r>
    </w:p>
    <w:p w14:paraId="6FB90B50" w14:textId="15E855E5" w:rsidR="000807CF" w:rsidRPr="00DC38F6" w:rsidRDefault="000807CF" w:rsidP="000807CF">
      <w:pPr>
        <w:rPr>
          <w:rFonts w:ascii="Arial" w:hAnsi="Arial" w:cs="Arial"/>
        </w:rPr>
      </w:pPr>
      <w:r w:rsidRPr="00DC38F6">
        <w:rPr>
          <w:rFonts w:ascii="Arial" w:hAnsi="Arial" w:cs="Arial"/>
        </w:rPr>
        <w:t xml:space="preserve">For more information on the above modules, please see section: </w:t>
      </w:r>
      <w:r w:rsidR="002F1B87" w:rsidRPr="002F1B87">
        <w:rPr>
          <w:rFonts w:ascii="Arial" w:hAnsi="Arial" w:cs="Arial"/>
        </w:rPr>
        <w:t>2. Specification of Goods or Services</w:t>
      </w:r>
      <w:r w:rsidR="002F1B87">
        <w:rPr>
          <w:rFonts w:ascii="Arial" w:hAnsi="Arial" w:cs="Arial"/>
        </w:rPr>
        <w:t>.</w:t>
      </w:r>
    </w:p>
    <w:p w14:paraId="28F3FA18" w14:textId="77777777" w:rsidR="000807CF" w:rsidRPr="00DC38F6" w:rsidRDefault="000807CF" w:rsidP="000807CF">
      <w:pPr>
        <w:rPr>
          <w:rFonts w:ascii="Arial" w:hAnsi="Arial" w:cs="Arial"/>
          <w:iCs/>
        </w:rPr>
      </w:pPr>
      <w:r w:rsidRPr="00DC38F6">
        <w:rPr>
          <w:rFonts w:ascii="Arial" w:hAnsi="Arial" w:cs="Arial"/>
          <w:iCs/>
        </w:rPr>
        <w:t>Tenderers will need to respond to the requirements listed, considering the evaluation criteria specified and submitting via the process and timelines as indicated in addition to the general requirements specified in section 3 and 4.</w:t>
      </w:r>
    </w:p>
    <w:p w14:paraId="32CE3247" w14:textId="77777777" w:rsidR="000807CF" w:rsidRPr="00DC38F6" w:rsidRDefault="000807CF" w:rsidP="000807CF">
      <w:pPr>
        <w:rPr>
          <w:rFonts w:ascii="Arial" w:hAnsi="Arial" w:cs="Arial"/>
          <w:b/>
          <w:i/>
          <w:iCs/>
        </w:rPr>
      </w:pPr>
      <w:r w:rsidRPr="00DC38F6">
        <w:rPr>
          <w:rFonts w:ascii="Arial" w:hAnsi="Arial" w:cs="Arial"/>
          <w:b/>
          <w:i/>
          <w:iCs/>
        </w:rPr>
        <w:t xml:space="preserve">NB: Please note that Liverpool Vision retains the right to select one supplier, multiple suppliers (dependent on proven integration capability) or none (if any one or </w:t>
      </w:r>
      <w:proofErr w:type="gramStart"/>
      <w:r w:rsidRPr="00DC38F6">
        <w:rPr>
          <w:rFonts w:ascii="Arial" w:hAnsi="Arial" w:cs="Arial"/>
          <w:b/>
          <w:i/>
          <w:iCs/>
        </w:rPr>
        <w:t>all of</w:t>
      </w:r>
      <w:proofErr w:type="gramEnd"/>
      <w:r w:rsidRPr="00DC38F6">
        <w:rPr>
          <w:rFonts w:ascii="Arial" w:hAnsi="Arial" w:cs="Arial"/>
          <w:b/>
          <w:i/>
          <w:iCs/>
        </w:rPr>
        <w:t xml:space="preserve"> the bids be adjudged by the selection panel as being of an inadequate standard).</w:t>
      </w:r>
    </w:p>
    <w:p w14:paraId="2B6B932E" w14:textId="77777777" w:rsidR="000E3007" w:rsidRPr="006515DC" w:rsidRDefault="000E3007" w:rsidP="000E3007">
      <w:pPr>
        <w:rPr>
          <w:rFonts w:ascii="Arial" w:hAnsi="Arial" w:cs="Arial"/>
          <w:b/>
          <w:iCs/>
          <w:sz w:val="20"/>
          <w:szCs w:val="20"/>
        </w:rPr>
      </w:pPr>
    </w:p>
    <w:p w14:paraId="58FA06D4" w14:textId="77777777" w:rsidR="008136FC" w:rsidRDefault="008136FC">
      <w:pPr>
        <w:spacing w:after="0" w:line="240" w:lineRule="auto"/>
        <w:rPr>
          <w:rFonts w:ascii="Arial" w:hAnsi="Arial" w:cs="Arial"/>
          <w:sz w:val="20"/>
          <w:szCs w:val="20"/>
        </w:rPr>
      </w:pPr>
      <w:r w:rsidRPr="006515DC">
        <w:rPr>
          <w:rFonts w:ascii="Arial" w:hAnsi="Arial" w:cs="Arial"/>
          <w:sz w:val="20"/>
          <w:szCs w:val="20"/>
        </w:rPr>
        <w:br w:type="page"/>
      </w:r>
    </w:p>
    <w:p w14:paraId="0AE4D8EC" w14:textId="77777777" w:rsidR="00402D9A" w:rsidRDefault="00402D9A">
      <w:pPr>
        <w:spacing w:after="0" w:line="240" w:lineRule="auto"/>
        <w:rPr>
          <w:rFonts w:ascii="Arial" w:hAnsi="Arial" w:cs="Arial"/>
          <w:sz w:val="20"/>
          <w:szCs w:val="20"/>
        </w:rPr>
      </w:pPr>
    </w:p>
    <w:p w14:paraId="08628A6A" w14:textId="77777777" w:rsidR="00402D9A" w:rsidRDefault="00402D9A">
      <w:pPr>
        <w:spacing w:after="0" w:line="240" w:lineRule="auto"/>
        <w:rPr>
          <w:rFonts w:ascii="Arial" w:hAnsi="Arial" w:cs="Arial"/>
          <w:sz w:val="20"/>
          <w:szCs w:val="20"/>
        </w:rPr>
      </w:pPr>
    </w:p>
    <w:p w14:paraId="4764AC38" w14:textId="77777777" w:rsidR="00402D9A" w:rsidRDefault="00402D9A">
      <w:pPr>
        <w:spacing w:after="0" w:line="240" w:lineRule="auto"/>
        <w:rPr>
          <w:rFonts w:ascii="Arial" w:hAnsi="Arial" w:cs="Arial"/>
          <w:sz w:val="20"/>
          <w:szCs w:val="20"/>
        </w:rPr>
      </w:pPr>
    </w:p>
    <w:p w14:paraId="7C2FC485" w14:textId="77777777" w:rsidR="009C7B6E" w:rsidRPr="00D87D5B" w:rsidRDefault="00402D9A" w:rsidP="009C7B6E">
      <w:pPr>
        <w:pStyle w:val="Heading1"/>
        <w:numPr>
          <w:ilvl w:val="1"/>
          <w:numId w:val="2"/>
        </w:numPr>
        <w:rPr>
          <w:rFonts w:ascii="Arial" w:hAnsi="Arial" w:cs="Arial"/>
          <w:iCs/>
          <w:sz w:val="20"/>
          <w:szCs w:val="22"/>
        </w:rPr>
      </w:pPr>
      <w:bookmarkStart w:id="9" w:name="_Toc470257811"/>
      <w:bookmarkStart w:id="10" w:name="_Toc489456045"/>
      <w:bookmarkStart w:id="11" w:name="_Toc489529898"/>
      <w:r w:rsidRPr="00D87D5B">
        <w:rPr>
          <w:rFonts w:ascii="Arial" w:hAnsi="Arial" w:cs="Arial"/>
          <w:iCs/>
          <w:sz w:val="20"/>
          <w:szCs w:val="22"/>
        </w:rPr>
        <w:t>About Liverpool Vision</w:t>
      </w:r>
      <w:bookmarkEnd w:id="9"/>
      <w:bookmarkEnd w:id="10"/>
      <w:bookmarkEnd w:id="11"/>
    </w:p>
    <w:p w14:paraId="4F931CE6" w14:textId="77777777" w:rsidR="009C7B6E" w:rsidRPr="00D87D5B" w:rsidRDefault="009C7B6E" w:rsidP="009C7B6E">
      <w:pPr>
        <w:rPr>
          <w:rFonts w:ascii="Arial" w:hAnsi="Arial" w:cs="Arial"/>
          <w:sz w:val="20"/>
        </w:rPr>
      </w:pPr>
    </w:p>
    <w:p w14:paraId="59C883B0" w14:textId="77777777" w:rsidR="00402D9A" w:rsidRPr="00D87D5B" w:rsidRDefault="00402D9A" w:rsidP="00402D9A">
      <w:pPr>
        <w:rPr>
          <w:rFonts w:ascii="Arial" w:hAnsi="Arial" w:cs="Arial"/>
          <w:iCs/>
          <w:sz w:val="20"/>
        </w:rPr>
      </w:pPr>
      <w:r w:rsidRPr="00D87D5B">
        <w:rPr>
          <w:rFonts w:ascii="Arial" w:hAnsi="Arial" w:cs="Arial"/>
          <w:iCs/>
          <w:sz w:val="20"/>
        </w:rPr>
        <w:t xml:space="preserve">Liverpool Vision is a company limited by guarantee, wholly owned by Liverpool City Council.  Its business plan, activities and finances are overseen by a Board of Directors, chaired by the Mayor of Liverpool.  Vision’s purpose is to generate jobs and investment in the city.  It does this by marketing it as a business, investment and leisure location, through the Marketing Liverpool team and by working with the private sector in the city and internationally to generate investment projects.  </w:t>
      </w:r>
    </w:p>
    <w:p w14:paraId="7C70D27F" w14:textId="77777777" w:rsidR="00402D9A" w:rsidRPr="00D87D5B" w:rsidRDefault="00402D9A" w:rsidP="00402D9A">
      <w:pPr>
        <w:rPr>
          <w:rFonts w:ascii="Arial" w:hAnsi="Arial" w:cs="Arial"/>
          <w:iCs/>
          <w:sz w:val="20"/>
        </w:rPr>
      </w:pPr>
      <w:r w:rsidRPr="00D87D5B">
        <w:rPr>
          <w:rFonts w:ascii="Arial" w:hAnsi="Arial" w:cs="Arial"/>
          <w:iCs/>
          <w:sz w:val="20"/>
        </w:rPr>
        <w:t>Liverpool is a global city, one that’s proud of its heritage and culture but also passionate about looking to the future. That makes it an inspiring and exhilarating place to do business.</w:t>
      </w:r>
    </w:p>
    <w:p w14:paraId="0F4850FE" w14:textId="77777777" w:rsidR="00402D9A" w:rsidRPr="00D87D5B" w:rsidRDefault="00402D9A" w:rsidP="00402D9A">
      <w:pPr>
        <w:rPr>
          <w:rFonts w:ascii="Arial" w:hAnsi="Arial" w:cs="Arial"/>
          <w:iCs/>
          <w:sz w:val="20"/>
        </w:rPr>
      </w:pPr>
      <w:r w:rsidRPr="00D87D5B">
        <w:rPr>
          <w:rFonts w:ascii="Arial" w:hAnsi="Arial" w:cs="Arial"/>
          <w:iCs/>
          <w:sz w:val="20"/>
        </w:rPr>
        <w:t>With a global perspective and exceptional economic strengths, Liverpool is recognised as one of the UK’s leading business destinations. Blue-chips, start-ups, entrepreneurs and emerging talent are attracted to Liverpool by investment opportunities, business benefits and an outstanding quality of life. That’s where we fit in at Liverpool Vision.</w:t>
      </w:r>
    </w:p>
    <w:p w14:paraId="6457E7AE" w14:textId="77777777" w:rsidR="00402D9A" w:rsidRPr="00D87D5B" w:rsidRDefault="00402D9A" w:rsidP="00402D9A">
      <w:pPr>
        <w:rPr>
          <w:rFonts w:ascii="Arial" w:hAnsi="Arial" w:cs="Arial"/>
          <w:iCs/>
          <w:sz w:val="20"/>
        </w:rPr>
      </w:pPr>
      <w:r w:rsidRPr="00D87D5B">
        <w:rPr>
          <w:rFonts w:ascii="Arial" w:hAnsi="Arial" w:cs="Arial"/>
          <w:iCs/>
          <w:sz w:val="20"/>
        </w:rPr>
        <w:t xml:space="preserve">Liverpool Vision is the city’s economic development company that integrates economic development and business and enterprise support designed to accelerate the city’s growth and build a sustainable economy. </w:t>
      </w:r>
    </w:p>
    <w:p w14:paraId="1B5FDC06" w14:textId="77777777" w:rsidR="00402D9A" w:rsidRPr="00D87D5B" w:rsidRDefault="00402D9A" w:rsidP="00402D9A">
      <w:pPr>
        <w:rPr>
          <w:rFonts w:ascii="Arial" w:hAnsi="Arial" w:cs="Arial"/>
          <w:iCs/>
          <w:sz w:val="20"/>
        </w:rPr>
      </w:pPr>
      <w:r w:rsidRPr="00D87D5B">
        <w:rPr>
          <w:rFonts w:ascii="Arial" w:hAnsi="Arial" w:cs="Arial"/>
          <w:iCs/>
          <w:sz w:val="20"/>
        </w:rPr>
        <w:t xml:space="preserve">We are the company creating an environment for growth, generating a </w:t>
      </w:r>
      <w:proofErr w:type="gramStart"/>
      <w:r w:rsidRPr="00D87D5B">
        <w:rPr>
          <w:rFonts w:ascii="Arial" w:hAnsi="Arial" w:cs="Arial"/>
          <w:iCs/>
          <w:sz w:val="20"/>
        </w:rPr>
        <w:t>long term</w:t>
      </w:r>
      <w:proofErr w:type="gramEnd"/>
      <w:r w:rsidRPr="00D87D5B">
        <w:rPr>
          <w:rFonts w:ascii="Arial" w:hAnsi="Arial" w:cs="Arial"/>
          <w:iCs/>
          <w:sz w:val="20"/>
        </w:rPr>
        <w:t xml:space="preserve"> impact in both the supply and demand sides of the economy. Liverpool Vision also plays a huge role in transforming perceptions of Liverpool, by communicating positive messages about the city to local, national and international audiences, reaching many hundreds of businesses and opinion formers.</w:t>
      </w:r>
    </w:p>
    <w:p w14:paraId="4788958A" w14:textId="77777777" w:rsidR="00402D9A" w:rsidRPr="00D87D5B" w:rsidRDefault="00402D9A" w:rsidP="00402D9A">
      <w:pPr>
        <w:rPr>
          <w:rFonts w:ascii="Arial" w:hAnsi="Arial" w:cs="Arial"/>
          <w:iCs/>
          <w:sz w:val="20"/>
        </w:rPr>
      </w:pPr>
      <w:r w:rsidRPr="00D87D5B">
        <w:rPr>
          <w:rFonts w:ascii="Arial" w:hAnsi="Arial" w:cs="Arial"/>
          <w:iCs/>
          <w:sz w:val="20"/>
        </w:rPr>
        <w:t>Liverpool Vision has three (directorates) related functions:</w:t>
      </w:r>
    </w:p>
    <w:p w14:paraId="5DDDB449" w14:textId="77777777" w:rsidR="00402D9A" w:rsidRPr="00D87D5B" w:rsidRDefault="00402D9A" w:rsidP="004E425C">
      <w:pPr>
        <w:numPr>
          <w:ilvl w:val="0"/>
          <w:numId w:val="3"/>
        </w:numPr>
        <w:tabs>
          <w:tab w:val="clear" w:pos="3600"/>
          <w:tab w:val="num" w:pos="426"/>
        </w:tabs>
        <w:spacing w:before="100" w:beforeAutospacing="1" w:after="90" w:line="300" w:lineRule="atLeast"/>
        <w:ind w:left="0" w:firstLine="0"/>
        <w:rPr>
          <w:rFonts w:ascii="Arial" w:eastAsia="Times New Roman" w:hAnsi="Arial" w:cs="Arial"/>
          <w:sz w:val="20"/>
          <w:lang w:val="en-US"/>
        </w:rPr>
      </w:pPr>
      <w:r w:rsidRPr="00D87D5B">
        <w:rPr>
          <w:rFonts w:ascii="Arial" w:eastAsia="Times New Roman" w:hAnsi="Arial" w:cs="Arial"/>
          <w:sz w:val="20"/>
          <w:lang w:val="en-US"/>
        </w:rPr>
        <w:t>Marketing Liverpool.</w:t>
      </w:r>
    </w:p>
    <w:p w14:paraId="1D5A369A" w14:textId="77777777" w:rsidR="00402D9A" w:rsidRPr="00D87D5B" w:rsidRDefault="00402D9A" w:rsidP="004E425C">
      <w:pPr>
        <w:numPr>
          <w:ilvl w:val="0"/>
          <w:numId w:val="3"/>
        </w:numPr>
        <w:tabs>
          <w:tab w:val="clear" w:pos="3600"/>
          <w:tab w:val="num" w:pos="426"/>
        </w:tabs>
        <w:spacing w:before="100" w:beforeAutospacing="1" w:after="90" w:line="300" w:lineRule="atLeast"/>
        <w:ind w:left="0" w:firstLine="0"/>
        <w:rPr>
          <w:rFonts w:ascii="Arial" w:eastAsia="Times New Roman" w:hAnsi="Arial" w:cs="Arial"/>
          <w:sz w:val="20"/>
          <w:lang w:val="en-US"/>
        </w:rPr>
      </w:pPr>
      <w:r w:rsidRPr="00D87D5B">
        <w:rPr>
          <w:rFonts w:ascii="Arial" w:eastAsia="Times New Roman" w:hAnsi="Arial" w:cs="Arial"/>
          <w:sz w:val="20"/>
          <w:lang w:val="en-US"/>
        </w:rPr>
        <w:t>Invest Liverpool.</w:t>
      </w:r>
    </w:p>
    <w:p w14:paraId="28ED82DF" w14:textId="77777777" w:rsidR="00402D9A" w:rsidRPr="00D87D5B" w:rsidRDefault="00402D9A" w:rsidP="004E425C">
      <w:pPr>
        <w:numPr>
          <w:ilvl w:val="0"/>
          <w:numId w:val="3"/>
        </w:numPr>
        <w:tabs>
          <w:tab w:val="clear" w:pos="3600"/>
          <w:tab w:val="num" w:pos="426"/>
        </w:tabs>
        <w:spacing w:before="100" w:beforeAutospacing="1" w:after="0" w:line="300" w:lineRule="atLeast"/>
        <w:ind w:left="0" w:firstLine="0"/>
        <w:rPr>
          <w:rFonts w:ascii="Arial" w:eastAsia="Times New Roman" w:hAnsi="Arial" w:cs="Arial"/>
          <w:sz w:val="20"/>
          <w:lang w:val="en-US"/>
        </w:rPr>
      </w:pPr>
      <w:r w:rsidRPr="00D87D5B">
        <w:rPr>
          <w:rFonts w:ascii="Arial" w:eastAsia="Times New Roman" w:hAnsi="Arial" w:cs="Arial"/>
          <w:sz w:val="20"/>
          <w:lang w:val="en-US"/>
        </w:rPr>
        <w:t>International Festival for Business.</w:t>
      </w:r>
    </w:p>
    <w:p w14:paraId="3AC25F15" w14:textId="77777777" w:rsidR="00402D9A" w:rsidRPr="00D87D5B" w:rsidRDefault="00402D9A" w:rsidP="00402D9A">
      <w:pPr>
        <w:spacing w:after="0" w:line="300" w:lineRule="atLeast"/>
        <w:rPr>
          <w:rFonts w:ascii="Arial" w:eastAsia="Times New Roman" w:hAnsi="Arial" w:cs="Arial"/>
          <w:sz w:val="20"/>
          <w:lang w:val="en-US"/>
        </w:rPr>
      </w:pPr>
    </w:p>
    <w:p w14:paraId="4DC679B3" w14:textId="77777777" w:rsidR="00402D9A" w:rsidRPr="00D87D5B" w:rsidRDefault="00402D9A" w:rsidP="00402D9A">
      <w:pPr>
        <w:spacing w:after="120" w:line="300" w:lineRule="atLeast"/>
        <w:rPr>
          <w:rFonts w:ascii="Arial" w:eastAsia="Times New Roman" w:hAnsi="Arial" w:cs="Arial"/>
          <w:sz w:val="20"/>
          <w:lang w:val="en-US"/>
        </w:rPr>
      </w:pPr>
      <w:r w:rsidRPr="00D87D5B">
        <w:rPr>
          <w:rFonts w:ascii="Arial" w:eastAsia="Times New Roman" w:hAnsi="Arial" w:cs="Arial"/>
          <w:sz w:val="20"/>
          <w:lang w:val="en-US"/>
        </w:rPr>
        <w:t>Each directorate is overseen by an experienced director, leading a dedicated team of staff. They are supported by a small support function providing business planning and development services, financial management and human resources skills.</w:t>
      </w:r>
    </w:p>
    <w:p w14:paraId="5237B665" w14:textId="77777777" w:rsidR="00402D9A" w:rsidRPr="00D87D5B" w:rsidRDefault="00402D9A" w:rsidP="00402D9A">
      <w:pPr>
        <w:spacing w:after="300" w:line="300" w:lineRule="atLeast"/>
        <w:rPr>
          <w:rFonts w:ascii="Arial" w:eastAsia="Times New Roman" w:hAnsi="Arial" w:cs="Arial"/>
          <w:sz w:val="20"/>
          <w:lang w:val="en-US"/>
        </w:rPr>
      </w:pPr>
      <w:r w:rsidRPr="00D87D5B">
        <w:rPr>
          <w:rFonts w:ascii="Arial" w:hAnsi="Arial" w:cs="Arial"/>
          <w:iCs/>
          <w:sz w:val="20"/>
        </w:rPr>
        <w:t>Marketing Liverpool includes the Liverpool Convention Bureau.</w:t>
      </w:r>
    </w:p>
    <w:p w14:paraId="3E5D2FE3" w14:textId="77777777" w:rsidR="00402D9A" w:rsidRPr="00D87D5B" w:rsidRDefault="00402D9A" w:rsidP="00402D9A">
      <w:pPr>
        <w:rPr>
          <w:rFonts w:ascii="Arial" w:hAnsi="Arial" w:cs="Arial"/>
          <w:iCs/>
          <w:sz w:val="20"/>
        </w:rPr>
      </w:pPr>
    </w:p>
    <w:p w14:paraId="1802E039" w14:textId="77777777" w:rsidR="00402D9A" w:rsidRPr="00D87D5B" w:rsidRDefault="00402D9A" w:rsidP="00402D9A">
      <w:pPr>
        <w:rPr>
          <w:rFonts w:ascii="Arial" w:hAnsi="Arial" w:cs="Arial"/>
          <w:iCs/>
          <w:color w:val="1F497D"/>
          <w:sz w:val="20"/>
        </w:rPr>
      </w:pPr>
      <w:r w:rsidRPr="00D87D5B">
        <w:rPr>
          <w:rFonts w:ascii="Arial" w:hAnsi="Arial" w:cs="Arial"/>
          <w:iCs/>
          <w:sz w:val="20"/>
        </w:rPr>
        <w:t xml:space="preserve">You can find out more at </w:t>
      </w:r>
      <w:hyperlink r:id="rId9" w:history="1">
        <w:r w:rsidRPr="00D87D5B">
          <w:rPr>
            <w:rStyle w:val="Hyperlink"/>
            <w:rFonts w:ascii="Arial" w:hAnsi="Arial" w:cs="Arial"/>
            <w:iCs/>
            <w:sz w:val="20"/>
          </w:rPr>
          <w:t>www.liverpoolvision.co.uk</w:t>
        </w:r>
      </w:hyperlink>
      <w:r w:rsidRPr="00D87D5B">
        <w:rPr>
          <w:rFonts w:ascii="Arial" w:hAnsi="Arial" w:cs="Arial"/>
          <w:iCs/>
          <w:sz w:val="20"/>
        </w:rPr>
        <w:t xml:space="preserve"> and </w:t>
      </w:r>
      <w:hyperlink r:id="rId10" w:history="1">
        <w:r w:rsidRPr="00D87D5B">
          <w:rPr>
            <w:rStyle w:val="Hyperlink"/>
            <w:rFonts w:ascii="Arial" w:hAnsi="Arial" w:cs="Arial"/>
            <w:iCs/>
            <w:sz w:val="20"/>
          </w:rPr>
          <w:t>www.itsliverpool.com</w:t>
        </w:r>
      </w:hyperlink>
    </w:p>
    <w:p w14:paraId="4160AC7F" w14:textId="77777777" w:rsidR="00402D9A" w:rsidRPr="00D87D5B" w:rsidRDefault="00402D9A">
      <w:pPr>
        <w:spacing w:after="0" w:line="240" w:lineRule="auto"/>
        <w:rPr>
          <w:rFonts w:ascii="Arial" w:hAnsi="Arial" w:cs="Arial"/>
        </w:rPr>
      </w:pPr>
    </w:p>
    <w:p w14:paraId="34C64A0C" w14:textId="77777777" w:rsidR="00402D9A" w:rsidRDefault="00402D9A">
      <w:pPr>
        <w:spacing w:after="0" w:line="240" w:lineRule="auto"/>
        <w:rPr>
          <w:rFonts w:ascii="Arial" w:hAnsi="Arial" w:cs="Arial"/>
          <w:sz w:val="20"/>
          <w:szCs w:val="20"/>
        </w:rPr>
      </w:pPr>
    </w:p>
    <w:p w14:paraId="361373E5" w14:textId="77777777" w:rsidR="00402D9A" w:rsidRDefault="00402D9A">
      <w:pPr>
        <w:spacing w:after="0" w:line="240" w:lineRule="auto"/>
        <w:rPr>
          <w:rFonts w:ascii="Arial" w:hAnsi="Arial" w:cs="Arial"/>
          <w:sz w:val="20"/>
          <w:szCs w:val="20"/>
        </w:rPr>
      </w:pPr>
    </w:p>
    <w:p w14:paraId="2351E140" w14:textId="77777777" w:rsidR="00402D9A" w:rsidRDefault="00402D9A">
      <w:pPr>
        <w:spacing w:after="0" w:line="240" w:lineRule="auto"/>
        <w:rPr>
          <w:rFonts w:ascii="Arial" w:hAnsi="Arial" w:cs="Arial"/>
          <w:sz w:val="20"/>
          <w:szCs w:val="20"/>
        </w:rPr>
      </w:pPr>
    </w:p>
    <w:p w14:paraId="173B0B8D" w14:textId="77777777" w:rsidR="00402D9A" w:rsidRDefault="00402D9A">
      <w:pPr>
        <w:spacing w:after="0" w:line="240" w:lineRule="auto"/>
        <w:rPr>
          <w:rFonts w:ascii="Arial" w:hAnsi="Arial" w:cs="Arial"/>
          <w:sz w:val="20"/>
          <w:szCs w:val="20"/>
        </w:rPr>
      </w:pPr>
    </w:p>
    <w:p w14:paraId="4F36D5A5" w14:textId="77777777" w:rsidR="00402D9A" w:rsidRDefault="00402D9A">
      <w:pPr>
        <w:spacing w:after="0" w:line="240" w:lineRule="auto"/>
        <w:rPr>
          <w:rFonts w:ascii="Arial" w:hAnsi="Arial" w:cs="Arial"/>
          <w:sz w:val="20"/>
          <w:szCs w:val="20"/>
        </w:rPr>
      </w:pPr>
    </w:p>
    <w:p w14:paraId="05AF0857" w14:textId="77777777" w:rsidR="00402D9A" w:rsidRDefault="00402D9A">
      <w:pPr>
        <w:spacing w:after="0" w:line="240" w:lineRule="auto"/>
        <w:rPr>
          <w:rFonts w:ascii="Arial" w:hAnsi="Arial" w:cs="Arial"/>
          <w:sz w:val="20"/>
          <w:szCs w:val="20"/>
        </w:rPr>
      </w:pPr>
    </w:p>
    <w:p w14:paraId="26DFAC93" w14:textId="77777777" w:rsidR="00402D9A" w:rsidRDefault="00402D9A">
      <w:pPr>
        <w:spacing w:after="0" w:line="240" w:lineRule="auto"/>
        <w:rPr>
          <w:rFonts w:ascii="Arial" w:hAnsi="Arial" w:cs="Arial"/>
          <w:sz w:val="20"/>
          <w:szCs w:val="20"/>
        </w:rPr>
      </w:pPr>
    </w:p>
    <w:p w14:paraId="6DEC5B5E" w14:textId="77777777" w:rsidR="00402D9A" w:rsidRDefault="00402D9A">
      <w:pPr>
        <w:spacing w:after="0" w:line="240" w:lineRule="auto"/>
        <w:rPr>
          <w:rFonts w:ascii="Arial" w:hAnsi="Arial" w:cs="Arial"/>
          <w:sz w:val="20"/>
          <w:szCs w:val="20"/>
        </w:rPr>
      </w:pPr>
    </w:p>
    <w:p w14:paraId="1F7A086E" w14:textId="77777777" w:rsidR="00402D9A" w:rsidRDefault="00402D9A">
      <w:pPr>
        <w:spacing w:after="0" w:line="240" w:lineRule="auto"/>
        <w:rPr>
          <w:rFonts w:ascii="Arial" w:hAnsi="Arial" w:cs="Arial"/>
          <w:sz w:val="20"/>
          <w:szCs w:val="20"/>
        </w:rPr>
      </w:pPr>
    </w:p>
    <w:p w14:paraId="27A2315D" w14:textId="77777777" w:rsidR="00402D9A" w:rsidRDefault="00402D9A">
      <w:pPr>
        <w:spacing w:after="0" w:line="240" w:lineRule="auto"/>
        <w:rPr>
          <w:rFonts w:ascii="Arial" w:hAnsi="Arial" w:cs="Arial"/>
          <w:sz w:val="20"/>
          <w:szCs w:val="20"/>
        </w:rPr>
      </w:pPr>
    </w:p>
    <w:p w14:paraId="144C889E" w14:textId="77777777" w:rsidR="00402D9A" w:rsidRDefault="00402D9A">
      <w:pPr>
        <w:spacing w:after="0" w:line="240" w:lineRule="auto"/>
        <w:rPr>
          <w:rFonts w:ascii="Arial" w:hAnsi="Arial" w:cs="Arial"/>
          <w:sz w:val="20"/>
          <w:szCs w:val="20"/>
        </w:rPr>
      </w:pPr>
    </w:p>
    <w:p w14:paraId="5721C1FB" w14:textId="77777777" w:rsidR="00402D9A" w:rsidRDefault="00402D9A">
      <w:pPr>
        <w:spacing w:after="0" w:line="240" w:lineRule="auto"/>
        <w:rPr>
          <w:rFonts w:ascii="Arial" w:hAnsi="Arial" w:cs="Arial"/>
          <w:sz w:val="20"/>
          <w:szCs w:val="20"/>
        </w:rPr>
      </w:pPr>
    </w:p>
    <w:p w14:paraId="451B96F2" w14:textId="77777777" w:rsidR="00402D9A" w:rsidRDefault="00402D9A">
      <w:pPr>
        <w:spacing w:after="0" w:line="240" w:lineRule="auto"/>
        <w:rPr>
          <w:rFonts w:ascii="Arial" w:hAnsi="Arial" w:cs="Arial"/>
          <w:sz w:val="20"/>
          <w:szCs w:val="20"/>
        </w:rPr>
      </w:pPr>
    </w:p>
    <w:p w14:paraId="4E7A96CF" w14:textId="77777777" w:rsidR="00402D9A" w:rsidRDefault="00402D9A">
      <w:pPr>
        <w:spacing w:after="0" w:line="240" w:lineRule="auto"/>
        <w:rPr>
          <w:rFonts w:ascii="Arial" w:hAnsi="Arial" w:cs="Arial"/>
          <w:sz w:val="20"/>
          <w:szCs w:val="20"/>
        </w:rPr>
      </w:pPr>
    </w:p>
    <w:p w14:paraId="4FF85552" w14:textId="77777777" w:rsidR="00402D9A" w:rsidRDefault="00402D9A">
      <w:pPr>
        <w:spacing w:after="0" w:line="240" w:lineRule="auto"/>
        <w:rPr>
          <w:rFonts w:ascii="Arial" w:hAnsi="Arial" w:cs="Arial"/>
          <w:sz w:val="20"/>
          <w:szCs w:val="20"/>
        </w:rPr>
      </w:pPr>
    </w:p>
    <w:p w14:paraId="04EE07A1" w14:textId="79CC8622" w:rsidR="00AC3866" w:rsidRPr="00E166BC" w:rsidRDefault="00AC3866" w:rsidP="00E166BC">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lang w:val="en-US"/>
        </w:rPr>
      </w:pPr>
      <w:r w:rsidRPr="00E166BC">
        <w:rPr>
          <w:rFonts w:ascii="Arial" w:hAnsi="Arial" w:cs="Arial"/>
          <w:b/>
          <w:sz w:val="20"/>
          <w:szCs w:val="20"/>
          <w:lang w:val="en-US"/>
        </w:rPr>
        <w:lastRenderedPageBreak/>
        <w:t xml:space="preserve">About </w:t>
      </w:r>
      <w:r w:rsidR="002F1B87">
        <w:rPr>
          <w:rFonts w:ascii="Arial" w:hAnsi="Arial" w:cs="Arial"/>
          <w:b/>
          <w:sz w:val="20"/>
          <w:szCs w:val="20"/>
          <w:lang w:val="en-US"/>
        </w:rPr>
        <w:t xml:space="preserve">the </w:t>
      </w:r>
      <w:r w:rsidRPr="00E166BC">
        <w:rPr>
          <w:rFonts w:ascii="Arial" w:hAnsi="Arial" w:cs="Arial"/>
          <w:b/>
          <w:sz w:val="20"/>
          <w:szCs w:val="20"/>
          <w:lang w:val="en-US"/>
        </w:rPr>
        <w:t>International Business</w:t>
      </w:r>
      <w:r w:rsidR="002F1B87">
        <w:rPr>
          <w:rFonts w:ascii="Arial" w:hAnsi="Arial" w:cs="Arial"/>
          <w:b/>
          <w:sz w:val="20"/>
          <w:szCs w:val="20"/>
          <w:lang w:val="en-US"/>
        </w:rPr>
        <w:t xml:space="preserve"> Festival</w:t>
      </w:r>
      <w:r w:rsidRPr="00E166BC">
        <w:rPr>
          <w:rFonts w:ascii="Arial" w:hAnsi="Arial" w:cs="Arial"/>
          <w:b/>
          <w:sz w:val="20"/>
          <w:szCs w:val="20"/>
          <w:lang w:val="en-US"/>
        </w:rPr>
        <w:t>:</w:t>
      </w:r>
    </w:p>
    <w:p w14:paraId="3AA760FD" w14:textId="77777777" w:rsidR="00E166BC" w:rsidRDefault="00E166BC" w:rsidP="00E16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lang w:val="en-US"/>
        </w:rPr>
      </w:pPr>
      <w:r>
        <w:rPr>
          <w:noProof/>
        </w:rPr>
        <w:drawing>
          <wp:inline distT="0" distB="0" distL="0" distR="0" wp14:anchorId="272D485B" wp14:editId="0F3D9A43">
            <wp:extent cx="6645910" cy="1667865"/>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4582"/>
                    <a:stretch/>
                  </pic:blipFill>
                  <pic:spPr bwMode="auto">
                    <a:xfrm>
                      <a:off x="0" y="0"/>
                      <a:ext cx="6645910" cy="1667865"/>
                    </a:xfrm>
                    <a:prstGeom prst="rect">
                      <a:avLst/>
                    </a:prstGeom>
                    <a:ln>
                      <a:noFill/>
                    </a:ln>
                    <a:extLst>
                      <a:ext uri="{53640926-AAD7-44D8-BBD7-CCE9431645EC}">
                        <a14:shadowObscured xmlns:a14="http://schemas.microsoft.com/office/drawing/2010/main"/>
                      </a:ext>
                    </a:extLst>
                  </pic:spPr>
                </pic:pic>
              </a:graphicData>
            </a:graphic>
          </wp:inline>
        </w:drawing>
      </w:r>
    </w:p>
    <w:p w14:paraId="424097E9" w14:textId="77777777" w:rsidR="001814F1" w:rsidRDefault="001814F1" w:rsidP="001814F1">
      <w:pPr>
        <w:spacing w:after="0" w:line="240" w:lineRule="auto"/>
        <w:jc w:val="center"/>
        <w:rPr>
          <w:rFonts w:ascii="Arial" w:hAnsi="Arial" w:cs="Arial"/>
          <w:sz w:val="20"/>
          <w:szCs w:val="20"/>
        </w:rPr>
      </w:pPr>
      <w:r>
        <w:rPr>
          <w:noProof/>
        </w:rPr>
        <w:drawing>
          <wp:inline distT="0" distB="0" distL="0" distR="0" wp14:anchorId="4953BD3A" wp14:editId="2C8F3F73">
            <wp:extent cx="4725619" cy="35897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926" b="57798"/>
                    <a:stretch/>
                  </pic:blipFill>
                  <pic:spPr bwMode="auto">
                    <a:xfrm>
                      <a:off x="0" y="0"/>
                      <a:ext cx="4918977" cy="373665"/>
                    </a:xfrm>
                    <a:prstGeom prst="rect">
                      <a:avLst/>
                    </a:prstGeom>
                    <a:ln>
                      <a:noFill/>
                    </a:ln>
                    <a:extLst>
                      <a:ext uri="{53640926-AAD7-44D8-BBD7-CCE9431645EC}">
                        <a14:shadowObscured xmlns:a14="http://schemas.microsoft.com/office/drawing/2010/main"/>
                      </a:ext>
                    </a:extLst>
                  </pic:spPr>
                </pic:pic>
              </a:graphicData>
            </a:graphic>
          </wp:inline>
        </w:drawing>
      </w:r>
    </w:p>
    <w:p w14:paraId="4310A2DB" w14:textId="77777777" w:rsidR="001814F1" w:rsidRDefault="001814F1" w:rsidP="001814F1">
      <w:pPr>
        <w:spacing w:after="0" w:line="240" w:lineRule="auto"/>
        <w:jc w:val="center"/>
        <w:rPr>
          <w:rFonts w:ascii="Arial" w:hAnsi="Arial" w:cs="Arial"/>
          <w:sz w:val="20"/>
          <w:szCs w:val="20"/>
        </w:rPr>
      </w:pPr>
    </w:p>
    <w:p w14:paraId="704483E5" w14:textId="77777777" w:rsidR="001814F1" w:rsidRDefault="001814F1" w:rsidP="001814F1">
      <w:pPr>
        <w:spacing w:after="0" w:line="240" w:lineRule="auto"/>
        <w:jc w:val="center"/>
        <w:rPr>
          <w:rFonts w:ascii="Arial" w:hAnsi="Arial" w:cs="Arial"/>
          <w:sz w:val="20"/>
          <w:szCs w:val="20"/>
        </w:rPr>
      </w:pPr>
      <w:r>
        <w:rPr>
          <w:noProof/>
        </w:rPr>
        <w:drawing>
          <wp:inline distT="0" distB="0" distL="0" distR="0" wp14:anchorId="0E81EF67" wp14:editId="29CA06FB">
            <wp:extent cx="5757062" cy="28416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3093" cy="2844653"/>
                    </a:xfrm>
                    <a:prstGeom prst="rect">
                      <a:avLst/>
                    </a:prstGeom>
                  </pic:spPr>
                </pic:pic>
              </a:graphicData>
            </a:graphic>
          </wp:inline>
        </w:drawing>
      </w:r>
    </w:p>
    <w:p w14:paraId="0F84EE51" w14:textId="77777777" w:rsidR="001814F1" w:rsidRDefault="001814F1" w:rsidP="001814F1">
      <w:pPr>
        <w:spacing w:after="0" w:line="240" w:lineRule="auto"/>
        <w:jc w:val="center"/>
        <w:rPr>
          <w:rFonts w:ascii="Arial" w:hAnsi="Arial" w:cs="Arial"/>
          <w:sz w:val="20"/>
          <w:szCs w:val="20"/>
        </w:rPr>
      </w:pPr>
    </w:p>
    <w:p w14:paraId="79B7524B" w14:textId="77777777" w:rsidR="00E166BC" w:rsidRDefault="00E166BC" w:rsidP="001814F1">
      <w:pPr>
        <w:spacing w:after="0" w:line="240" w:lineRule="auto"/>
        <w:jc w:val="center"/>
        <w:rPr>
          <w:rFonts w:ascii="Arial" w:hAnsi="Arial" w:cs="Arial"/>
          <w:sz w:val="20"/>
          <w:szCs w:val="20"/>
        </w:rPr>
      </w:pPr>
    </w:p>
    <w:p w14:paraId="08DD0248" w14:textId="77777777" w:rsidR="00402D9A" w:rsidRDefault="00E166BC" w:rsidP="00FC5B2A">
      <w:pPr>
        <w:spacing w:after="0" w:line="240" w:lineRule="auto"/>
        <w:jc w:val="center"/>
        <w:rPr>
          <w:rFonts w:ascii="Arial" w:hAnsi="Arial" w:cs="Arial"/>
          <w:sz w:val="20"/>
          <w:szCs w:val="20"/>
        </w:rPr>
      </w:pPr>
      <w:r>
        <w:rPr>
          <w:rFonts w:ascii="Arial" w:hAnsi="Arial" w:cs="Arial"/>
          <w:sz w:val="20"/>
          <w:szCs w:val="20"/>
        </w:rPr>
        <w:br w:type="page"/>
      </w:r>
      <w:r>
        <w:rPr>
          <w:noProof/>
        </w:rPr>
        <w:lastRenderedPageBreak/>
        <w:drawing>
          <wp:inline distT="0" distB="0" distL="0" distR="0" wp14:anchorId="467A8660" wp14:editId="6581FDBE">
            <wp:extent cx="5455686" cy="462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522" b="56663"/>
                    <a:stretch/>
                  </pic:blipFill>
                  <pic:spPr bwMode="auto">
                    <a:xfrm>
                      <a:off x="0" y="0"/>
                      <a:ext cx="5563365" cy="471557"/>
                    </a:xfrm>
                    <a:prstGeom prst="rect">
                      <a:avLst/>
                    </a:prstGeom>
                    <a:ln>
                      <a:noFill/>
                    </a:ln>
                    <a:extLst>
                      <a:ext uri="{53640926-AAD7-44D8-BBD7-CCE9431645EC}">
                        <a14:shadowObscured xmlns:a14="http://schemas.microsoft.com/office/drawing/2010/main"/>
                      </a:ext>
                    </a:extLst>
                  </pic:spPr>
                </pic:pic>
              </a:graphicData>
            </a:graphic>
          </wp:inline>
        </w:drawing>
      </w:r>
    </w:p>
    <w:p w14:paraId="21AD4186" w14:textId="77777777" w:rsidR="00402D9A" w:rsidRDefault="00402D9A">
      <w:pPr>
        <w:spacing w:after="0" w:line="240" w:lineRule="auto"/>
        <w:rPr>
          <w:rFonts w:ascii="Arial" w:hAnsi="Arial" w:cs="Arial"/>
          <w:sz w:val="20"/>
          <w:szCs w:val="20"/>
        </w:rPr>
      </w:pPr>
    </w:p>
    <w:p w14:paraId="0EB78275" w14:textId="77777777" w:rsidR="00402D9A" w:rsidRDefault="00E166BC" w:rsidP="00190131">
      <w:pPr>
        <w:spacing w:after="0" w:line="240" w:lineRule="auto"/>
        <w:jc w:val="center"/>
        <w:rPr>
          <w:rFonts w:ascii="Arial" w:hAnsi="Arial" w:cs="Arial"/>
          <w:sz w:val="20"/>
          <w:szCs w:val="20"/>
        </w:rPr>
      </w:pPr>
      <w:r>
        <w:rPr>
          <w:noProof/>
        </w:rPr>
        <w:drawing>
          <wp:inline distT="0" distB="0" distL="0" distR="0" wp14:anchorId="46F05F4E" wp14:editId="0E8501CA">
            <wp:extent cx="6381115" cy="3043080"/>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421"/>
                    <a:stretch/>
                  </pic:blipFill>
                  <pic:spPr bwMode="auto">
                    <a:xfrm>
                      <a:off x="0" y="0"/>
                      <a:ext cx="6382194" cy="3043595"/>
                    </a:xfrm>
                    <a:prstGeom prst="rect">
                      <a:avLst/>
                    </a:prstGeom>
                    <a:ln>
                      <a:noFill/>
                    </a:ln>
                    <a:extLst>
                      <a:ext uri="{53640926-AAD7-44D8-BBD7-CCE9431645EC}">
                        <a14:shadowObscured xmlns:a14="http://schemas.microsoft.com/office/drawing/2010/main"/>
                      </a:ext>
                    </a:extLst>
                  </pic:spPr>
                </pic:pic>
              </a:graphicData>
            </a:graphic>
          </wp:inline>
        </w:drawing>
      </w:r>
    </w:p>
    <w:p w14:paraId="31146EA3" w14:textId="77777777" w:rsidR="00E166BC" w:rsidRDefault="00E166BC">
      <w:pPr>
        <w:spacing w:after="0" w:line="240" w:lineRule="auto"/>
        <w:rPr>
          <w:rFonts w:ascii="Arial" w:hAnsi="Arial" w:cs="Arial"/>
          <w:sz w:val="20"/>
          <w:szCs w:val="20"/>
        </w:rPr>
      </w:pPr>
    </w:p>
    <w:p w14:paraId="77E53C87" w14:textId="77777777" w:rsidR="00E166BC" w:rsidRDefault="00E166BC">
      <w:pPr>
        <w:spacing w:after="0" w:line="240" w:lineRule="auto"/>
        <w:rPr>
          <w:rFonts w:ascii="Arial" w:hAnsi="Arial" w:cs="Arial"/>
          <w:sz w:val="20"/>
          <w:szCs w:val="20"/>
        </w:rPr>
      </w:pPr>
    </w:p>
    <w:p w14:paraId="304FF4AA" w14:textId="77777777" w:rsidR="00E166BC" w:rsidRDefault="00E166BC" w:rsidP="00190131">
      <w:pPr>
        <w:spacing w:after="0" w:line="240" w:lineRule="auto"/>
        <w:jc w:val="center"/>
        <w:rPr>
          <w:rFonts w:ascii="Arial" w:hAnsi="Arial" w:cs="Arial"/>
          <w:sz w:val="20"/>
          <w:szCs w:val="20"/>
        </w:rPr>
      </w:pPr>
      <w:r>
        <w:rPr>
          <w:noProof/>
        </w:rPr>
        <w:drawing>
          <wp:inline distT="0" distB="0" distL="0" distR="0" wp14:anchorId="1FA25CAE" wp14:editId="32CA3ED4">
            <wp:extent cx="4893868" cy="50173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5425" cy="509067"/>
                    </a:xfrm>
                    <a:prstGeom prst="rect">
                      <a:avLst/>
                    </a:prstGeom>
                  </pic:spPr>
                </pic:pic>
              </a:graphicData>
            </a:graphic>
          </wp:inline>
        </w:drawing>
      </w:r>
    </w:p>
    <w:p w14:paraId="0669EDB6" w14:textId="77777777" w:rsidR="00E166BC" w:rsidRDefault="00E166BC">
      <w:pPr>
        <w:spacing w:after="0" w:line="240" w:lineRule="auto"/>
        <w:rPr>
          <w:rFonts w:ascii="Arial" w:hAnsi="Arial" w:cs="Arial"/>
          <w:sz w:val="20"/>
          <w:szCs w:val="20"/>
        </w:rPr>
      </w:pPr>
    </w:p>
    <w:p w14:paraId="28D10B54" w14:textId="77777777" w:rsidR="00E166BC" w:rsidRDefault="00E166BC" w:rsidP="00190131">
      <w:pPr>
        <w:spacing w:after="0" w:line="240" w:lineRule="auto"/>
        <w:jc w:val="center"/>
        <w:rPr>
          <w:rFonts w:ascii="Arial" w:hAnsi="Arial" w:cs="Arial"/>
          <w:sz w:val="20"/>
          <w:szCs w:val="20"/>
        </w:rPr>
      </w:pPr>
      <w:r>
        <w:rPr>
          <w:noProof/>
        </w:rPr>
        <w:drawing>
          <wp:inline distT="0" distB="0" distL="0" distR="0" wp14:anchorId="13D906A9" wp14:editId="07E14B5A">
            <wp:extent cx="5314544" cy="2505442"/>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2179" cy="2509042"/>
                    </a:xfrm>
                    <a:prstGeom prst="rect">
                      <a:avLst/>
                    </a:prstGeom>
                  </pic:spPr>
                </pic:pic>
              </a:graphicData>
            </a:graphic>
          </wp:inline>
        </w:drawing>
      </w:r>
    </w:p>
    <w:p w14:paraId="76AC4F6F" w14:textId="77777777" w:rsidR="00E166BC" w:rsidRDefault="00E166BC">
      <w:pPr>
        <w:spacing w:after="0" w:line="240" w:lineRule="auto"/>
        <w:rPr>
          <w:rFonts w:ascii="Arial" w:hAnsi="Arial" w:cs="Arial"/>
          <w:sz w:val="20"/>
          <w:szCs w:val="20"/>
        </w:rPr>
      </w:pPr>
    </w:p>
    <w:p w14:paraId="4B703ED3" w14:textId="77777777" w:rsidR="00E166BC" w:rsidRDefault="00E166BC" w:rsidP="00190131">
      <w:pPr>
        <w:spacing w:after="0" w:line="240" w:lineRule="auto"/>
        <w:jc w:val="center"/>
        <w:rPr>
          <w:rFonts w:ascii="Arial" w:hAnsi="Arial" w:cs="Arial"/>
          <w:sz w:val="20"/>
          <w:szCs w:val="20"/>
        </w:rPr>
      </w:pPr>
      <w:r>
        <w:rPr>
          <w:noProof/>
        </w:rPr>
        <w:drawing>
          <wp:inline distT="0" distB="0" distL="0" distR="0" wp14:anchorId="691479E2" wp14:editId="5194CA29">
            <wp:extent cx="5280566" cy="228234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61" r="5519" b="5514"/>
                    <a:stretch/>
                  </pic:blipFill>
                  <pic:spPr bwMode="auto">
                    <a:xfrm>
                      <a:off x="0" y="0"/>
                      <a:ext cx="5292707" cy="2287590"/>
                    </a:xfrm>
                    <a:prstGeom prst="rect">
                      <a:avLst/>
                    </a:prstGeom>
                    <a:ln>
                      <a:noFill/>
                    </a:ln>
                    <a:extLst>
                      <a:ext uri="{53640926-AAD7-44D8-BBD7-CCE9431645EC}">
                        <a14:shadowObscured xmlns:a14="http://schemas.microsoft.com/office/drawing/2010/main"/>
                      </a:ext>
                    </a:extLst>
                  </pic:spPr>
                </pic:pic>
              </a:graphicData>
            </a:graphic>
          </wp:inline>
        </w:drawing>
      </w:r>
    </w:p>
    <w:p w14:paraId="2C26F4E7" w14:textId="77777777" w:rsidR="00190131" w:rsidRDefault="00190131" w:rsidP="00190131">
      <w:pPr>
        <w:spacing w:after="0" w:line="240" w:lineRule="auto"/>
        <w:jc w:val="center"/>
        <w:rPr>
          <w:rFonts w:ascii="Arial" w:hAnsi="Arial" w:cs="Arial"/>
          <w:sz w:val="20"/>
          <w:szCs w:val="20"/>
        </w:rPr>
      </w:pPr>
    </w:p>
    <w:p w14:paraId="6D8E09FF" w14:textId="77777777" w:rsidR="00E166BC" w:rsidRDefault="00E166BC">
      <w:pPr>
        <w:spacing w:after="0" w:line="240" w:lineRule="auto"/>
        <w:rPr>
          <w:rFonts w:ascii="Arial" w:hAnsi="Arial" w:cs="Arial"/>
          <w:sz w:val="20"/>
          <w:szCs w:val="20"/>
        </w:rPr>
      </w:pPr>
    </w:p>
    <w:p w14:paraId="7D2271CC" w14:textId="77777777" w:rsidR="00E166BC" w:rsidRPr="00E166BC" w:rsidRDefault="00E166BC" w:rsidP="00190131">
      <w:pPr>
        <w:spacing w:after="0" w:line="240" w:lineRule="auto"/>
        <w:jc w:val="center"/>
        <w:rPr>
          <w:rFonts w:ascii="Arial" w:hAnsi="Arial" w:cs="Arial"/>
          <w:b/>
          <w:sz w:val="20"/>
          <w:szCs w:val="20"/>
        </w:rPr>
      </w:pPr>
      <w:r>
        <w:rPr>
          <w:noProof/>
        </w:rPr>
        <w:drawing>
          <wp:inline distT="0" distB="0" distL="0" distR="0" wp14:anchorId="541C78C9" wp14:editId="63529474">
            <wp:extent cx="5416957" cy="4596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8227" cy="468200"/>
                    </a:xfrm>
                    <a:prstGeom prst="rect">
                      <a:avLst/>
                    </a:prstGeom>
                  </pic:spPr>
                </pic:pic>
              </a:graphicData>
            </a:graphic>
          </wp:inline>
        </w:drawing>
      </w:r>
    </w:p>
    <w:p w14:paraId="2D748A2F" w14:textId="77777777" w:rsidR="00402D9A" w:rsidRDefault="00402D9A">
      <w:pPr>
        <w:spacing w:after="0" w:line="240" w:lineRule="auto"/>
        <w:rPr>
          <w:rFonts w:ascii="Arial" w:hAnsi="Arial" w:cs="Arial"/>
          <w:sz w:val="20"/>
          <w:szCs w:val="20"/>
        </w:rPr>
      </w:pPr>
    </w:p>
    <w:p w14:paraId="6AE5F647" w14:textId="77777777" w:rsidR="00402D9A" w:rsidRDefault="00E166BC" w:rsidP="00190131">
      <w:pPr>
        <w:spacing w:after="0" w:line="240" w:lineRule="auto"/>
        <w:jc w:val="center"/>
        <w:rPr>
          <w:rFonts w:ascii="Arial" w:hAnsi="Arial" w:cs="Arial"/>
          <w:sz w:val="20"/>
          <w:szCs w:val="20"/>
        </w:rPr>
      </w:pPr>
      <w:r>
        <w:rPr>
          <w:noProof/>
        </w:rPr>
        <w:drawing>
          <wp:inline distT="0" distB="0" distL="0" distR="0" wp14:anchorId="72161362" wp14:editId="53F2905C">
            <wp:extent cx="5212131" cy="2369513"/>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333" cy="2373697"/>
                    </a:xfrm>
                    <a:prstGeom prst="rect">
                      <a:avLst/>
                    </a:prstGeom>
                  </pic:spPr>
                </pic:pic>
              </a:graphicData>
            </a:graphic>
          </wp:inline>
        </w:drawing>
      </w:r>
    </w:p>
    <w:p w14:paraId="1325ED65" w14:textId="77777777" w:rsidR="00FC5B2A" w:rsidRDefault="00FC5B2A" w:rsidP="00C91B2B">
      <w:pPr>
        <w:spacing w:after="0" w:line="240" w:lineRule="auto"/>
        <w:rPr>
          <w:rFonts w:ascii="Arial" w:hAnsi="Arial" w:cs="Arial"/>
          <w:sz w:val="20"/>
          <w:szCs w:val="20"/>
        </w:rPr>
      </w:pPr>
    </w:p>
    <w:p w14:paraId="3110E8E0" w14:textId="77777777" w:rsidR="00FC5B2A" w:rsidRDefault="00FC5B2A" w:rsidP="00190131">
      <w:pPr>
        <w:spacing w:after="0" w:line="240" w:lineRule="auto"/>
        <w:jc w:val="center"/>
        <w:rPr>
          <w:rFonts w:ascii="Arial" w:hAnsi="Arial" w:cs="Arial"/>
          <w:sz w:val="20"/>
          <w:szCs w:val="20"/>
        </w:rPr>
      </w:pPr>
      <w:r>
        <w:rPr>
          <w:noProof/>
        </w:rPr>
        <w:drawing>
          <wp:inline distT="0" distB="0" distL="0" distR="0" wp14:anchorId="1B98F9B5" wp14:editId="56B057E3">
            <wp:extent cx="5522976" cy="268655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8980" cy="2704067"/>
                    </a:xfrm>
                    <a:prstGeom prst="rect">
                      <a:avLst/>
                    </a:prstGeom>
                  </pic:spPr>
                </pic:pic>
              </a:graphicData>
            </a:graphic>
          </wp:inline>
        </w:drawing>
      </w:r>
    </w:p>
    <w:p w14:paraId="70C2A127" w14:textId="77777777" w:rsidR="00FC5B2A" w:rsidRDefault="00FC5B2A">
      <w:pPr>
        <w:spacing w:after="0" w:line="240" w:lineRule="auto"/>
        <w:rPr>
          <w:rFonts w:ascii="Arial" w:hAnsi="Arial" w:cs="Arial"/>
          <w:sz w:val="20"/>
          <w:szCs w:val="20"/>
        </w:rPr>
      </w:pPr>
    </w:p>
    <w:p w14:paraId="75AD55D1" w14:textId="77777777" w:rsidR="00FC5B2A" w:rsidRDefault="00FC5B2A">
      <w:pPr>
        <w:spacing w:after="0" w:line="240" w:lineRule="auto"/>
        <w:rPr>
          <w:rFonts w:ascii="Arial" w:hAnsi="Arial" w:cs="Arial"/>
          <w:sz w:val="20"/>
          <w:szCs w:val="20"/>
        </w:rPr>
      </w:pPr>
      <w:r>
        <w:rPr>
          <w:noProof/>
        </w:rPr>
        <w:drawing>
          <wp:inline distT="0" distB="0" distL="0" distR="0" wp14:anchorId="46289614" wp14:editId="1E124559">
            <wp:extent cx="4867865" cy="20775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303" r="2275" b="8229"/>
                    <a:stretch/>
                  </pic:blipFill>
                  <pic:spPr bwMode="auto">
                    <a:xfrm>
                      <a:off x="0" y="0"/>
                      <a:ext cx="4884127" cy="208445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FB3722" wp14:editId="697ED7FC">
            <wp:extent cx="1733702" cy="24246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6461" cy="2442515"/>
                    </a:xfrm>
                    <a:prstGeom prst="rect">
                      <a:avLst/>
                    </a:prstGeom>
                  </pic:spPr>
                </pic:pic>
              </a:graphicData>
            </a:graphic>
          </wp:inline>
        </w:drawing>
      </w:r>
    </w:p>
    <w:p w14:paraId="15C22E7C" w14:textId="77777777" w:rsidR="00FC5B2A" w:rsidRDefault="00FC5B2A">
      <w:pPr>
        <w:spacing w:after="0" w:line="240" w:lineRule="auto"/>
        <w:rPr>
          <w:rFonts w:ascii="Arial" w:hAnsi="Arial" w:cs="Arial"/>
          <w:sz w:val="20"/>
          <w:szCs w:val="20"/>
        </w:rPr>
      </w:pPr>
    </w:p>
    <w:p w14:paraId="557E12C1" w14:textId="77777777" w:rsidR="00FC5B2A" w:rsidRDefault="00FC5B2A">
      <w:pPr>
        <w:spacing w:after="0" w:line="240" w:lineRule="auto"/>
        <w:rPr>
          <w:rFonts w:ascii="Arial" w:hAnsi="Arial" w:cs="Arial"/>
          <w:sz w:val="20"/>
          <w:szCs w:val="20"/>
        </w:rPr>
      </w:pPr>
    </w:p>
    <w:p w14:paraId="60A2496F" w14:textId="77777777" w:rsidR="00FC5B2A" w:rsidRDefault="00FC5B2A">
      <w:pPr>
        <w:spacing w:after="0" w:line="240" w:lineRule="auto"/>
        <w:rPr>
          <w:rFonts w:ascii="Arial" w:hAnsi="Arial" w:cs="Arial"/>
          <w:sz w:val="20"/>
          <w:szCs w:val="20"/>
        </w:rPr>
      </w:pPr>
    </w:p>
    <w:p w14:paraId="4CE80090" w14:textId="77777777" w:rsidR="00FC5B2A" w:rsidRDefault="00FC5B2A">
      <w:pPr>
        <w:spacing w:after="0" w:line="240" w:lineRule="auto"/>
        <w:rPr>
          <w:rFonts w:ascii="Arial" w:hAnsi="Arial" w:cs="Arial"/>
          <w:sz w:val="20"/>
          <w:szCs w:val="20"/>
        </w:rPr>
      </w:pPr>
    </w:p>
    <w:p w14:paraId="7B6A7AF6" w14:textId="77777777" w:rsidR="00FC5B2A" w:rsidRDefault="00FC5B2A">
      <w:pPr>
        <w:spacing w:after="0" w:line="240" w:lineRule="auto"/>
        <w:rPr>
          <w:rFonts w:ascii="Arial" w:hAnsi="Arial" w:cs="Arial"/>
          <w:sz w:val="20"/>
          <w:szCs w:val="20"/>
        </w:rPr>
      </w:pPr>
    </w:p>
    <w:p w14:paraId="3EFC29BA" w14:textId="77777777" w:rsidR="00FC5B2A" w:rsidRDefault="00FC5B2A">
      <w:pPr>
        <w:spacing w:after="0" w:line="240" w:lineRule="auto"/>
        <w:rPr>
          <w:rFonts w:ascii="Arial" w:hAnsi="Arial" w:cs="Arial"/>
          <w:sz w:val="20"/>
          <w:szCs w:val="20"/>
        </w:rPr>
      </w:pPr>
    </w:p>
    <w:p w14:paraId="6AD98FDF" w14:textId="77777777" w:rsidR="00FC5B2A" w:rsidRDefault="00FC5B2A" w:rsidP="00190131">
      <w:pPr>
        <w:spacing w:after="0" w:line="240" w:lineRule="auto"/>
        <w:jc w:val="center"/>
        <w:rPr>
          <w:rFonts w:ascii="Arial" w:hAnsi="Arial" w:cs="Arial"/>
          <w:sz w:val="20"/>
          <w:szCs w:val="20"/>
        </w:rPr>
      </w:pPr>
      <w:r>
        <w:rPr>
          <w:noProof/>
        </w:rPr>
        <w:drawing>
          <wp:inline distT="0" distB="0" distL="0" distR="0" wp14:anchorId="4230C712" wp14:editId="6451E649">
            <wp:extent cx="5442508" cy="42901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2111" cy="433713"/>
                    </a:xfrm>
                    <a:prstGeom prst="rect">
                      <a:avLst/>
                    </a:prstGeom>
                  </pic:spPr>
                </pic:pic>
              </a:graphicData>
            </a:graphic>
          </wp:inline>
        </w:drawing>
      </w:r>
    </w:p>
    <w:p w14:paraId="37714CE8" w14:textId="77777777" w:rsidR="00FC5B2A" w:rsidRDefault="00FC5B2A">
      <w:pPr>
        <w:spacing w:after="0" w:line="240" w:lineRule="auto"/>
        <w:rPr>
          <w:rFonts w:ascii="Arial" w:hAnsi="Arial" w:cs="Arial"/>
          <w:sz w:val="20"/>
          <w:szCs w:val="20"/>
        </w:rPr>
      </w:pPr>
    </w:p>
    <w:p w14:paraId="10A03388" w14:textId="77777777" w:rsidR="00FC5B2A" w:rsidRDefault="00FC5B2A" w:rsidP="00190131">
      <w:pPr>
        <w:spacing w:after="0" w:line="240" w:lineRule="auto"/>
        <w:jc w:val="center"/>
        <w:rPr>
          <w:rFonts w:ascii="Arial" w:hAnsi="Arial" w:cs="Arial"/>
          <w:sz w:val="20"/>
          <w:szCs w:val="20"/>
        </w:rPr>
      </w:pPr>
      <w:r>
        <w:rPr>
          <w:noProof/>
        </w:rPr>
        <w:drawing>
          <wp:inline distT="0" distB="0" distL="0" distR="0" wp14:anchorId="34FC7C2D" wp14:editId="55349546">
            <wp:extent cx="6003139" cy="2106777"/>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9207" cy="2108906"/>
                    </a:xfrm>
                    <a:prstGeom prst="rect">
                      <a:avLst/>
                    </a:prstGeom>
                  </pic:spPr>
                </pic:pic>
              </a:graphicData>
            </a:graphic>
          </wp:inline>
        </w:drawing>
      </w:r>
    </w:p>
    <w:p w14:paraId="6CE59450" w14:textId="77777777" w:rsidR="00FC5B2A" w:rsidRDefault="00FC5B2A">
      <w:pPr>
        <w:spacing w:after="0" w:line="240" w:lineRule="auto"/>
        <w:rPr>
          <w:rFonts w:ascii="Arial" w:hAnsi="Arial" w:cs="Arial"/>
          <w:sz w:val="20"/>
          <w:szCs w:val="20"/>
        </w:rPr>
      </w:pPr>
    </w:p>
    <w:p w14:paraId="3E77ABD6" w14:textId="77777777" w:rsidR="00FC5B2A" w:rsidRDefault="00FC5B2A" w:rsidP="00190131">
      <w:pPr>
        <w:spacing w:after="0" w:line="240" w:lineRule="auto"/>
        <w:jc w:val="center"/>
        <w:rPr>
          <w:rFonts w:ascii="Arial" w:hAnsi="Arial" w:cs="Arial"/>
          <w:sz w:val="20"/>
          <w:szCs w:val="20"/>
        </w:rPr>
      </w:pPr>
      <w:r>
        <w:rPr>
          <w:noProof/>
        </w:rPr>
        <w:drawing>
          <wp:inline distT="0" distB="0" distL="0" distR="0" wp14:anchorId="5D4F90D8" wp14:editId="50749652">
            <wp:extent cx="6009488" cy="284109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0184" cy="2846156"/>
                    </a:xfrm>
                    <a:prstGeom prst="rect">
                      <a:avLst/>
                    </a:prstGeom>
                  </pic:spPr>
                </pic:pic>
              </a:graphicData>
            </a:graphic>
          </wp:inline>
        </w:drawing>
      </w:r>
    </w:p>
    <w:p w14:paraId="10080471" w14:textId="77777777" w:rsidR="00FC5B2A" w:rsidRDefault="00FC5B2A">
      <w:pPr>
        <w:spacing w:after="0" w:line="240" w:lineRule="auto"/>
        <w:rPr>
          <w:rFonts w:ascii="Arial" w:hAnsi="Arial" w:cs="Arial"/>
          <w:sz w:val="20"/>
          <w:szCs w:val="20"/>
        </w:rPr>
      </w:pPr>
    </w:p>
    <w:p w14:paraId="1E9F1268" w14:textId="77777777" w:rsidR="00FC5B2A" w:rsidRDefault="00FC5B2A" w:rsidP="00190131">
      <w:pPr>
        <w:spacing w:after="0" w:line="240" w:lineRule="auto"/>
        <w:jc w:val="center"/>
        <w:rPr>
          <w:rFonts w:ascii="Arial" w:hAnsi="Arial" w:cs="Arial"/>
          <w:sz w:val="20"/>
          <w:szCs w:val="20"/>
        </w:rPr>
      </w:pPr>
      <w:r>
        <w:rPr>
          <w:noProof/>
        </w:rPr>
        <w:drawing>
          <wp:inline distT="0" distB="0" distL="0" distR="0" wp14:anchorId="23B79830" wp14:editId="55563F74">
            <wp:extent cx="6645910" cy="287972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879725"/>
                    </a:xfrm>
                    <a:prstGeom prst="rect">
                      <a:avLst/>
                    </a:prstGeom>
                  </pic:spPr>
                </pic:pic>
              </a:graphicData>
            </a:graphic>
          </wp:inline>
        </w:drawing>
      </w:r>
    </w:p>
    <w:p w14:paraId="5791F1D4" w14:textId="77777777" w:rsidR="00FC5B2A" w:rsidRDefault="00FC5B2A">
      <w:pPr>
        <w:spacing w:after="0" w:line="240" w:lineRule="auto"/>
        <w:rPr>
          <w:rFonts w:ascii="Arial" w:hAnsi="Arial" w:cs="Arial"/>
          <w:sz w:val="20"/>
          <w:szCs w:val="20"/>
        </w:rPr>
      </w:pPr>
    </w:p>
    <w:p w14:paraId="14F727E3" w14:textId="77777777" w:rsidR="00FC5B2A" w:rsidRDefault="00FC5B2A">
      <w:pPr>
        <w:spacing w:after="0" w:line="240" w:lineRule="auto"/>
        <w:rPr>
          <w:rFonts w:ascii="Arial" w:hAnsi="Arial" w:cs="Arial"/>
          <w:sz w:val="20"/>
          <w:szCs w:val="20"/>
        </w:rPr>
      </w:pPr>
    </w:p>
    <w:p w14:paraId="68C1E915" w14:textId="77777777" w:rsidR="00FC5B2A" w:rsidRDefault="00FC5B2A">
      <w:pPr>
        <w:spacing w:after="0" w:line="240" w:lineRule="auto"/>
        <w:rPr>
          <w:rFonts w:ascii="Arial" w:hAnsi="Arial" w:cs="Arial"/>
          <w:sz w:val="20"/>
          <w:szCs w:val="20"/>
        </w:rPr>
      </w:pPr>
    </w:p>
    <w:p w14:paraId="7217BE9D" w14:textId="77777777" w:rsidR="000E3007" w:rsidRPr="00D87D5B" w:rsidRDefault="000E3007" w:rsidP="004E425C">
      <w:pPr>
        <w:pStyle w:val="Heading1"/>
        <w:numPr>
          <w:ilvl w:val="0"/>
          <w:numId w:val="2"/>
        </w:numPr>
        <w:rPr>
          <w:rFonts w:ascii="Arial" w:hAnsi="Arial" w:cs="Arial"/>
          <w:sz w:val="20"/>
          <w:szCs w:val="20"/>
        </w:rPr>
      </w:pPr>
      <w:bookmarkStart w:id="12" w:name="_Toc489529899"/>
      <w:r w:rsidRPr="00D87D5B">
        <w:rPr>
          <w:rFonts w:ascii="Arial" w:hAnsi="Arial" w:cs="Arial"/>
          <w:sz w:val="20"/>
          <w:szCs w:val="20"/>
        </w:rPr>
        <w:lastRenderedPageBreak/>
        <w:t>Requirement Overview</w:t>
      </w:r>
      <w:bookmarkEnd w:id="12"/>
    </w:p>
    <w:p w14:paraId="13F89422" w14:textId="77777777" w:rsidR="00FB3E6E" w:rsidRPr="00D87D5B" w:rsidRDefault="00FB3E6E" w:rsidP="00FB3E6E">
      <w:pPr>
        <w:pStyle w:val="NormalWeb"/>
        <w:spacing w:before="0" w:beforeAutospacing="0" w:after="0" w:afterAutospacing="0" w:line="360" w:lineRule="auto"/>
        <w:rPr>
          <w:rFonts w:ascii="Arial" w:hAnsi="Arial" w:cs="Arial"/>
          <w:color w:val="FF0000"/>
          <w:sz w:val="20"/>
          <w:szCs w:val="20"/>
        </w:rPr>
      </w:pPr>
    </w:p>
    <w:p w14:paraId="4257A302" w14:textId="758C23D0" w:rsidR="00FB3E6E" w:rsidRPr="00D87D5B" w:rsidRDefault="00FB3E6E" w:rsidP="003816D1">
      <w:pPr>
        <w:pStyle w:val="NormalWeb"/>
        <w:spacing w:before="0" w:beforeAutospacing="0" w:after="0" w:afterAutospacing="0"/>
        <w:rPr>
          <w:rFonts w:ascii="Arial" w:hAnsi="Arial" w:cs="Arial"/>
          <w:sz w:val="20"/>
          <w:szCs w:val="20"/>
        </w:rPr>
      </w:pPr>
      <w:r w:rsidRPr="00D87D5B">
        <w:rPr>
          <w:rFonts w:ascii="Arial" w:hAnsi="Arial" w:cs="Arial"/>
          <w:sz w:val="20"/>
          <w:szCs w:val="20"/>
        </w:rPr>
        <w:t xml:space="preserve">The International Business </w:t>
      </w:r>
      <w:r w:rsidR="002F1B87" w:rsidRPr="00D87D5B">
        <w:rPr>
          <w:rFonts w:ascii="Arial" w:hAnsi="Arial" w:cs="Arial"/>
          <w:sz w:val="20"/>
          <w:szCs w:val="20"/>
        </w:rPr>
        <w:t xml:space="preserve">Festival </w:t>
      </w:r>
      <w:r w:rsidRPr="00D87D5B">
        <w:rPr>
          <w:rFonts w:ascii="Arial" w:hAnsi="Arial" w:cs="Arial"/>
          <w:sz w:val="20"/>
          <w:szCs w:val="20"/>
        </w:rPr>
        <w:t>Marketplace will consist of approximately 100 stands of varying scale and package.  The stands are to be positioned in various locations around the main festival floor. The exact locations of these will be confirmed on consultation with the design agency and festival team</w:t>
      </w:r>
      <w:r w:rsidR="00EB7451" w:rsidRPr="00D87D5B">
        <w:rPr>
          <w:rFonts w:ascii="Arial" w:hAnsi="Arial" w:cs="Arial"/>
          <w:sz w:val="20"/>
          <w:szCs w:val="20"/>
        </w:rPr>
        <w:t xml:space="preserve"> however please refer to the draft floorplan in Section 4</w:t>
      </w:r>
      <w:r w:rsidRPr="00D87D5B">
        <w:rPr>
          <w:rFonts w:ascii="Arial" w:hAnsi="Arial" w:cs="Arial"/>
          <w:sz w:val="20"/>
          <w:szCs w:val="20"/>
        </w:rPr>
        <w:t xml:space="preserve">. </w:t>
      </w:r>
    </w:p>
    <w:p w14:paraId="37156895" w14:textId="77777777" w:rsidR="00FB3E6E" w:rsidRPr="00D87D5B" w:rsidRDefault="00FB3E6E" w:rsidP="003816D1">
      <w:pPr>
        <w:pStyle w:val="NormalWeb"/>
        <w:spacing w:before="0" w:beforeAutospacing="0" w:after="0" w:afterAutospacing="0"/>
        <w:rPr>
          <w:rFonts w:ascii="Arial" w:hAnsi="Arial" w:cs="Arial"/>
          <w:sz w:val="20"/>
          <w:szCs w:val="20"/>
        </w:rPr>
      </w:pPr>
    </w:p>
    <w:p w14:paraId="4B59E256" w14:textId="77777777" w:rsidR="00FB3E6E" w:rsidRPr="00D87D5B" w:rsidRDefault="00FB3E6E" w:rsidP="003816D1">
      <w:pPr>
        <w:pStyle w:val="NormalWeb"/>
        <w:spacing w:before="0" w:beforeAutospacing="0" w:after="0" w:afterAutospacing="0"/>
        <w:rPr>
          <w:rFonts w:ascii="Arial" w:hAnsi="Arial" w:cs="Arial"/>
          <w:sz w:val="20"/>
          <w:szCs w:val="20"/>
        </w:rPr>
      </w:pPr>
      <w:r w:rsidRPr="00D87D5B">
        <w:rPr>
          <w:rFonts w:ascii="Arial" w:hAnsi="Arial" w:cs="Arial"/>
          <w:sz w:val="20"/>
          <w:szCs w:val="20"/>
        </w:rPr>
        <w:t>A breakdown of the sizes, quantities and the minimum requirement of each of the packages to be supplied by the successful supplier are included in Section 4.</w:t>
      </w:r>
    </w:p>
    <w:p w14:paraId="524CDEA6" w14:textId="77777777" w:rsidR="00FB3E6E" w:rsidRPr="00D87D5B" w:rsidRDefault="00FB3E6E" w:rsidP="003816D1">
      <w:pPr>
        <w:pStyle w:val="NormalWeb"/>
        <w:spacing w:before="0" w:beforeAutospacing="0" w:after="0" w:afterAutospacing="0"/>
        <w:rPr>
          <w:rFonts w:ascii="Arial" w:hAnsi="Arial" w:cs="Arial"/>
          <w:sz w:val="20"/>
          <w:szCs w:val="20"/>
        </w:rPr>
      </w:pPr>
    </w:p>
    <w:p w14:paraId="6A06653D" w14:textId="77777777" w:rsidR="00FB3E6E" w:rsidRPr="00D87D5B" w:rsidRDefault="00FB3E6E" w:rsidP="003816D1">
      <w:pPr>
        <w:pStyle w:val="NormalWeb"/>
        <w:spacing w:before="0" w:beforeAutospacing="0" w:after="0" w:afterAutospacing="0"/>
        <w:rPr>
          <w:rFonts w:ascii="Arial" w:hAnsi="Arial" w:cs="Arial"/>
          <w:sz w:val="20"/>
          <w:szCs w:val="20"/>
        </w:rPr>
      </w:pPr>
      <w:r w:rsidRPr="00D87D5B">
        <w:rPr>
          <w:rFonts w:ascii="Arial" w:hAnsi="Arial" w:cs="Arial"/>
          <w:sz w:val="20"/>
          <w:szCs w:val="20"/>
        </w:rPr>
        <w:t xml:space="preserve">We envisage </w:t>
      </w:r>
      <w:proofErr w:type="gramStart"/>
      <w:r w:rsidRPr="00D87D5B">
        <w:rPr>
          <w:rFonts w:ascii="Arial" w:hAnsi="Arial" w:cs="Arial"/>
          <w:sz w:val="20"/>
          <w:szCs w:val="20"/>
        </w:rPr>
        <w:t>the majority of</w:t>
      </w:r>
      <w:proofErr w:type="gramEnd"/>
      <w:r w:rsidRPr="00D87D5B">
        <w:rPr>
          <w:rFonts w:ascii="Arial" w:hAnsi="Arial" w:cs="Arial"/>
          <w:sz w:val="20"/>
          <w:szCs w:val="20"/>
        </w:rPr>
        <w:t xml:space="preserve"> stands will be purchased for multiple days/weeks however consideration should be given for the possibility of a turnaround of every stand on each of the nine </w:t>
      </w:r>
      <w:r w:rsidR="00687F7C" w:rsidRPr="00D87D5B">
        <w:rPr>
          <w:rFonts w:ascii="Arial" w:hAnsi="Arial" w:cs="Arial"/>
          <w:sz w:val="20"/>
          <w:szCs w:val="20"/>
        </w:rPr>
        <w:t xml:space="preserve">core festival </w:t>
      </w:r>
      <w:r w:rsidRPr="00D87D5B">
        <w:rPr>
          <w:rFonts w:ascii="Arial" w:hAnsi="Arial" w:cs="Arial"/>
          <w:sz w:val="20"/>
          <w:szCs w:val="20"/>
        </w:rPr>
        <w:t xml:space="preserve">days.  </w:t>
      </w:r>
      <w:r w:rsidR="00EB7451" w:rsidRPr="00D87D5B">
        <w:rPr>
          <w:rFonts w:ascii="Arial" w:hAnsi="Arial" w:cs="Arial"/>
          <w:sz w:val="20"/>
          <w:szCs w:val="20"/>
        </w:rPr>
        <w:t xml:space="preserve">In exceptional </w:t>
      </w:r>
      <w:proofErr w:type="gramStart"/>
      <w:r w:rsidR="00EB7451" w:rsidRPr="00D87D5B">
        <w:rPr>
          <w:rFonts w:ascii="Arial" w:hAnsi="Arial" w:cs="Arial"/>
          <w:sz w:val="20"/>
          <w:szCs w:val="20"/>
        </w:rPr>
        <w:t>circumstances</w:t>
      </w:r>
      <w:proofErr w:type="gramEnd"/>
      <w:r w:rsidR="00EB7451" w:rsidRPr="00D87D5B">
        <w:rPr>
          <w:rFonts w:ascii="Arial" w:hAnsi="Arial" w:cs="Arial"/>
          <w:sz w:val="20"/>
          <w:szCs w:val="20"/>
        </w:rPr>
        <w:t xml:space="preserve"> we may need to remove or offer flexibility for exhibitors </w:t>
      </w:r>
      <w:r w:rsidRPr="00D87D5B">
        <w:rPr>
          <w:rFonts w:ascii="Arial" w:hAnsi="Arial" w:cs="Arial"/>
          <w:sz w:val="20"/>
          <w:szCs w:val="20"/>
        </w:rPr>
        <w:t xml:space="preserve">to add additional items to their stands but will have to be provided and communicated through the </w:t>
      </w:r>
      <w:r w:rsidR="00EB7451" w:rsidRPr="00D87D5B">
        <w:rPr>
          <w:rFonts w:ascii="Arial" w:hAnsi="Arial" w:cs="Arial"/>
          <w:sz w:val="20"/>
          <w:szCs w:val="20"/>
        </w:rPr>
        <w:t xml:space="preserve">successful </w:t>
      </w:r>
      <w:r w:rsidRPr="00D87D5B">
        <w:rPr>
          <w:rFonts w:ascii="Arial" w:hAnsi="Arial" w:cs="Arial"/>
          <w:sz w:val="20"/>
          <w:szCs w:val="20"/>
        </w:rPr>
        <w:t xml:space="preserve">supplier. </w:t>
      </w:r>
    </w:p>
    <w:p w14:paraId="1266B452" w14:textId="77777777" w:rsidR="00F93BEB" w:rsidRPr="00D87D5B" w:rsidRDefault="00F93BEB" w:rsidP="004E425C">
      <w:pPr>
        <w:pStyle w:val="Heading1"/>
        <w:numPr>
          <w:ilvl w:val="0"/>
          <w:numId w:val="2"/>
        </w:numPr>
        <w:rPr>
          <w:rFonts w:ascii="Arial" w:hAnsi="Arial" w:cs="Arial"/>
          <w:sz w:val="20"/>
          <w:szCs w:val="20"/>
        </w:rPr>
      </w:pPr>
      <w:bookmarkStart w:id="13" w:name="_Toc489529900"/>
      <w:r w:rsidRPr="00D87D5B">
        <w:rPr>
          <w:rFonts w:ascii="Arial" w:hAnsi="Arial" w:cs="Arial"/>
          <w:sz w:val="20"/>
          <w:szCs w:val="20"/>
        </w:rPr>
        <w:t>Indicative Timetable</w:t>
      </w:r>
      <w:bookmarkEnd w:id="13"/>
      <w:r w:rsidRPr="00D87D5B">
        <w:rPr>
          <w:rFonts w:ascii="Arial" w:hAnsi="Arial" w:cs="Arial"/>
          <w:sz w:val="20"/>
          <w:szCs w:val="20"/>
        </w:rPr>
        <w:t xml:space="preserve">  </w:t>
      </w:r>
    </w:p>
    <w:p w14:paraId="09207B7E" w14:textId="77777777" w:rsidR="000B3839" w:rsidRPr="00D87D5B" w:rsidRDefault="000B3839" w:rsidP="009A4CCF">
      <w:pPr>
        <w:rPr>
          <w:rFonts w:ascii="Arial" w:hAnsi="Arial" w:cs="Arial"/>
          <w:sz w:val="20"/>
          <w:szCs w:val="20"/>
        </w:rPr>
      </w:pPr>
    </w:p>
    <w:p w14:paraId="3E2E521D" w14:textId="77777777" w:rsidR="00F93BEB" w:rsidRPr="00D87D5B" w:rsidRDefault="00F93BEB" w:rsidP="009A4CCF">
      <w:pPr>
        <w:rPr>
          <w:rFonts w:ascii="Arial" w:hAnsi="Arial" w:cs="Arial"/>
          <w:sz w:val="20"/>
          <w:szCs w:val="20"/>
        </w:rPr>
      </w:pPr>
      <w:r w:rsidRPr="00D87D5B">
        <w:rPr>
          <w:rFonts w:ascii="Arial" w:hAnsi="Arial" w:cs="Arial"/>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320"/>
      </w:tblGrid>
      <w:tr w:rsidR="00F93BEB" w:rsidRPr="00D87D5B" w14:paraId="554C865C" w14:textId="77777777" w:rsidTr="000B3839">
        <w:trPr>
          <w:trHeight w:val="339"/>
        </w:trPr>
        <w:tc>
          <w:tcPr>
            <w:tcW w:w="4815" w:type="dxa"/>
            <w:tcBorders>
              <w:top w:val="single" w:sz="4" w:space="0" w:color="auto"/>
              <w:left w:val="single" w:sz="4" w:space="0" w:color="auto"/>
              <w:bottom w:val="single" w:sz="4" w:space="0" w:color="auto"/>
              <w:right w:val="single" w:sz="4" w:space="0" w:color="auto"/>
            </w:tcBorders>
          </w:tcPr>
          <w:p w14:paraId="1210E500" w14:textId="77777777" w:rsidR="00F93BEB" w:rsidRPr="00D87D5B" w:rsidRDefault="000B3839" w:rsidP="000B3839">
            <w:pPr>
              <w:rPr>
                <w:rFonts w:ascii="Arial" w:eastAsia="Times New Roman" w:hAnsi="Arial" w:cs="Arial"/>
                <w:bCs/>
                <w:sz w:val="20"/>
                <w:szCs w:val="20"/>
              </w:rPr>
            </w:pPr>
            <w:r w:rsidRPr="00D87D5B">
              <w:rPr>
                <w:rFonts w:ascii="Arial" w:eastAsia="Times New Roman" w:hAnsi="Arial" w:cs="Arial"/>
                <w:bCs/>
                <w:sz w:val="20"/>
                <w:szCs w:val="20"/>
              </w:rPr>
              <w:t xml:space="preserve">Publication </w:t>
            </w:r>
            <w:r w:rsidR="00F93BEB" w:rsidRPr="00D87D5B">
              <w:rPr>
                <w:rFonts w:ascii="Arial" w:eastAsia="Times New Roman" w:hAnsi="Arial" w:cs="Arial"/>
                <w:bCs/>
                <w:sz w:val="20"/>
                <w:szCs w:val="20"/>
              </w:rPr>
              <w:t>of ITT</w:t>
            </w:r>
          </w:p>
        </w:tc>
        <w:tc>
          <w:tcPr>
            <w:tcW w:w="4320" w:type="dxa"/>
            <w:tcBorders>
              <w:top w:val="single" w:sz="4" w:space="0" w:color="auto"/>
              <w:left w:val="single" w:sz="4" w:space="0" w:color="auto"/>
              <w:bottom w:val="single" w:sz="4" w:space="0" w:color="auto"/>
              <w:right w:val="single" w:sz="4" w:space="0" w:color="auto"/>
            </w:tcBorders>
          </w:tcPr>
          <w:p w14:paraId="2D2DE8E6" w14:textId="37FBAFFF" w:rsidR="00F93BEB" w:rsidRPr="00D87D5B" w:rsidRDefault="00BA2BC3" w:rsidP="009A4CCF">
            <w:pPr>
              <w:rPr>
                <w:rFonts w:ascii="Arial" w:eastAsia="Times New Roman" w:hAnsi="Arial" w:cs="Arial"/>
                <w:sz w:val="20"/>
                <w:szCs w:val="20"/>
              </w:rPr>
            </w:pPr>
            <w:r>
              <w:rPr>
                <w:rFonts w:ascii="Arial" w:eastAsia="Times New Roman" w:hAnsi="Arial" w:cs="Arial"/>
                <w:sz w:val="20"/>
                <w:szCs w:val="20"/>
              </w:rPr>
              <w:t>Thursday 3</w:t>
            </w:r>
            <w:r>
              <w:rPr>
                <w:rFonts w:ascii="Arial" w:eastAsia="Times New Roman" w:hAnsi="Arial" w:cs="Arial"/>
                <w:sz w:val="20"/>
                <w:szCs w:val="20"/>
                <w:vertAlign w:val="superscript"/>
              </w:rPr>
              <w:t>rd</w:t>
            </w:r>
            <w:r w:rsidR="00DE646E" w:rsidRPr="00D87D5B">
              <w:rPr>
                <w:rFonts w:ascii="Arial" w:eastAsia="Times New Roman" w:hAnsi="Arial" w:cs="Arial"/>
                <w:sz w:val="20"/>
                <w:szCs w:val="20"/>
              </w:rPr>
              <w:t xml:space="preserve"> </w:t>
            </w:r>
            <w:r w:rsidR="00FD3E6F" w:rsidRPr="00D87D5B">
              <w:rPr>
                <w:rFonts w:ascii="Arial" w:eastAsia="Times New Roman" w:hAnsi="Arial" w:cs="Arial"/>
                <w:sz w:val="20"/>
                <w:szCs w:val="20"/>
              </w:rPr>
              <w:t>August 2017</w:t>
            </w:r>
          </w:p>
        </w:tc>
      </w:tr>
      <w:tr w:rsidR="00F93BEB" w:rsidRPr="00D87D5B" w14:paraId="3D0A8F25" w14:textId="77777777" w:rsidTr="000B3839">
        <w:trPr>
          <w:trHeight w:val="324"/>
        </w:trPr>
        <w:tc>
          <w:tcPr>
            <w:tcW w:w="4815" w:type="dxa"/>
            <w:tcBorders>
              <w:top w:val="single" w:sz="4" w:space="0" w:color="auto"/>
              <w:left w:val="single" w:sz="4" w:space="0" w:color="auto"/>
              <w:bottom w:val="single" w:sz="4" w:space="0" w:color="auto"/>
              <w:right w:val="single" w:sz="4" w:space="0" w:color="auto"/>
            </w:tcBorders>
          </w:tcPr>
          <w:p w14:paraId="73CB6A36" w14:textId="77777777" w:rsidR="00F93BEB" w:rsidRPr="00D87D5B" w:rsidRDefault="00F93BEB" w:rsidP="009A4CCF">
            <w:pPr>
              <w:rPr>
                <w:rFonts w:ascii="Arial" w:eastAsia="Times New Roman" w:hAnsi="Arial" w:cs="Arial"/>
                <w:bCs/>
                <w:sz w:val="20"/>
                <w:szCs w:val="20"/>
              </w:rPr>
            </w:pPr>
            <w:r w:rsidRPr="00D87D5B">
              <w:rPr>
                <w:rFonts w:ascii="Arial" w:eastAsia="Times New Roman" w:hAnsi="Arial" w:cs="Arial"/>
                <w:bCs/>
                <w:sz w:val="20"/>
                <w:szCs w:val="20"/>
              </w:rPr>
              <w:t>Opportunity to raise items for clarification ends</w:t>
            </w:r>
          </w:p>
        </w:tc>
        <w:tc>
          <w:tcPr>
            <w:tcW w:w="4320" w:type="dxa"/>
            <w:tcBorders>
              <w:top w:val="single" w:sz="4" w:space="0" w:color="auto"/>
              <w:left w:val="single" w:sz="4" w:space="0" w:color="auto"/>
              <w:bottom w:val="single" w:sz="4" w:space="0" w:color="auto"/>
              <w:right w:val="single" w:sz="4" w:space="0" w:color="auto"/>
            </w:tcBorders>
          </w:tcPr>
          <w:p w14:paraId="5DB67DF2" w14:textId="142A0DB1" w:rsidR="00F93BEB" w:rsidRPr="00D87D5B" w:rsidRDefault="00FD3E6F" w:rsidP="009A4CCF">
            <w:pPr>
              <w:rPr>
                <w:rFonts w:ascii="Arial" w:eastAsia="Times New Roman" w:hAnsi="Arial" w:cs="Arial"/>
                <w:sz w:val="20"/>
                <w:szCs w:val="20"/>
              </w:rPr>
            </w:pPr>
            <w:r w:rsidRPr="00D87D5B">
              <w:rPr>
                <w:rFonts w:ascii="Arial" w:eastAsia="Times New Roman" w:hAnsi="Arial" w:cs="Arial"/>
                <w:sz w:val="20"/>
                <w:szCs w:val="20"/>
              </w:rPr>
              <w:t>Wednesday 9</w:t>
            </w:r>
            <w:r w:rsidR="00F85A1E" w:rsidRPr="00D87D5B">
              <w:rPr>
                <w:rFonts w:ascii="Arial" w:eastAsia="Times New Roman" w:hAnsi="Arial" w:cs="Arial"/>
                <w:sz w:val="20"/>
                <w:szCs w:val="20"/>
                <w:vertAlign w:val="superscript"/>
              </w:rPr>
              <w:t>th</w:t>
            </w:r>
            <w:r w:rsidRPr="00D87D5B">
              <w:rPr>
                <w:rFonts w:ascii="Arial" w:eastAsia="Times New Roman" w:hAnsi="Arial" w:cs="Arial"/>
                <w:sz w:val="20"/>
                <w:szCs w:val="20"/>
              </w:rPr>
              <w:t xml:space="preserve"> August 2017</w:t>
            </w:r>
            <w:r w:rsidR="00EA5EF3">
              <w:rPr>
                <w:rFonts w:ascii="Arial" w:eastAsia="Times New Roman" w:hAnsi="Arial" w:cs="Arial"/>
                <w:sz w:val="20"/>
                <w:szCs w:val="20"/>
              </w:rPr>
              <w:t xml:space="preserve"> by 1:00pm</w:t>
            </w:r>
          </w:p>
        </w:tc>
      </w:tr>
      <w:tr w:rsidR="00F93BEB" w:rsidRPr="00D87D5B" w14:paraId="4F1EBC14"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59225D4D" w14:textId="77777777" w:rsidR="00F93BEB" w:rsidRPr="00D87D5B" w:rsidRDefault="00F93BEB" w:rsidP="009A4CCF">
            <w:pPr>
              <w:rPr>
                <w:rFonts w:ascii="Arial" w:eastAsia="Times New Roman" w:hAnsi="Arial" w:cs="Arial"/>
                <w:bCs/>
                <w:sz w:val="20"/>
                <w:szCs w:val="20"/>
              </w:rPr>
            </w:pPr>
            <w:r w:rsidRPr="00D87D5B">
              <w:rPr>
                <w:rFonts w:ascii="Arial" w:eastAsia="Times New Roman" w:hAnsi="Arial" w:cs="Arial"/>
                <w:bCs/>
                <w:sz w:val="20"/>
                <w:szCs w:val="20"/>
              </w:rPr>
              <w:t>LV response to clarification requests</w:t>
            </w:r>
            <w:r w:rsidR="0067153D" w:rsidRPr="00D87D5B">
              <w:rPr>
                <w:rFonts w:ascii="Arial" w:eastAsia="Times New Roman" w:hAnsi="Arial" w:cs="Arial"/>
                <w:bCs/>
                <w:sz w:val="20"/>
                <w:szCs w:val="20"/>
              </w:rPr>
              <w:t>, posted on LV website, tenders section.</w:t>
            </w:r>
          </w:p>
        </w:tc>
        <w:tc>
          <w:tcPr>
            <w:tcW w:w="4320" w:type="dxa"/>
            <w:tcBorders>
              <w:top w:val="single" w:sz="4" w:space="0" w:color="auto"/>
              <w:left w:val="single" w:sz="4" w:space="0" w:color="auto"/>
              <w:bottom w:val="single" w:sz="4" w:space="0" w:color="auto"/>
              <w:right w:val="single" w:sz="4" w:space="0" w:color="auto"/>
            </w:tcBorders>
          </w:tcPr>
          <w:p w14:paraId="16622B2B" w14:textId="3BE1007B" w:rsidR="00F93BEB" w:rsidRPr="00D87D5B" w:rsidRDefault="00FD3E6F" w:rsidP="009A4CCF">
            <w:pPr>
              <w:rPr>
                <w:rFonts w:ascii="Arial" w:eastAsia="Times New Roman" w:hAnsi="Arial" w:cs="Arial"/>
                <w:sz w:val="20"/>
                <w:szCs w:val="20"/>
              </w:rPr>
            </w:pPr>
            <w:r w:rsidRPr="00D87D5B">
              <w:rPr>
                <w:rFonts w:ascii="Arial" w:eastAsia="Times New Roman" w:hAnsi="Arial" w:cs="Arial"/>
                <w:sz w:val="20"/>
                <w:szCs w:val="20"/>
              </w:rPr>
              <w:t>Thursday 10</w:t>
            </w:r>
            <w:r w:rsidR="00F85A1E" w:rsidRPr="00D87D5B">
              <w:rPr>
                <w:rFonts w:ascii="Arial" w:eastAsia="Times New Roman" w:hAnsi="Arial" w:cs="Arial"/>
                <w:sz w:val="20"/>
                <w:szCs w:val="20"/>
                <w:vertAlign w:val="superscript"/>
              </w:rPr>
              <w:t>th</w:t>
            </w:r>
            <w:r w:rsidR="00F85A1E" w:rsidRPr="00D87D5B">
              <w:rPr>
                <w:rFonts w:ascii="Arial" w:eastAsia="Times New Roman" w:hAnsi="Arial" w:cs="Arial"/>
                <w:sz w:val="20"/>
                <w:szCs w:val="20"/>
              </w:rPr>
              <w:t xml:space="preserve"> August</w:t>
            </w:r>
            <w:r w:rsidR="00F770AC" w:rsidRPr="00D87D5B">
              <w:rPr>
                <w:rFonts w:ascii="Arial" w:eastAsia="Times New Roman" w:hAnsi="Arial" w:cs="Arial"/>
                <w:sz w:val="20"/>
                <w:szCs w:val="20"/>
              </w:rPr>
              <w:t xml:space="preserve"> 2017</w:t>
            </w:r>
          </w:p>
        </w:tc>
      </w:tr>
      <w:tr w:rsidR="00F93BEB" w:rsidRPr="00D87D5B" w14:paraId="56B01264"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69223297" w14:textId="77777777" w:rsidR="00F93BEB" w:rsidRPr="00D87D5B" w:rsidRDefault="00F93BEB" w:rsidP="0067153D">
            <w:pPr>
              <w:rPr>
                <w:rFonts w:ascii="Arial" w:eastAsia="Times New Roman" w:hAnsi="Arial" w:cs="Arial"/>
                <w:bCs/>
                <w:sz w:val="20"/>
                <w:szCs w:val="20"/>
              </w:rPr>
            </w:pPr>
            <w:r w:rsidRPr="00D87D5B">
              <w:rPr>
                <w:rFonts w:ascii="Arial" w:eastAsia="Times New Roman" w:hAnsi="Arial" w:cs="Arial"/>
                <w:bCs/>
                <w:sz w:val="20"/>
                <w:szCs w:val="20"/>
              </w:rPr>
              <w:t xml:space="preserve">Return of completed </w:t>
            </w:r>
            <w:r w:rsidR="000B3839" w:rsidRPr="00D87D5B">
              <w:rPr>
                <w:rFonts w:ascii="Arial" w:eastAsia="Times New Roman" w:hAnsi="Arial" w:cs="Arial"/>
                <w:bCs/>
                <w:sz w:val="20"/>
                <w:szCs w:val="20"/>
              </w:rPr>
              <w:t xml:space="preserve">ITT </w:t>
            </w:r>
            <w:r w:rsidR="0067153D" w:rsidRPr="00D87D5B">
              <w:rPr>
                <w:rFonts w:ascii="Arial" w:eastAsia="Times New Roman" w:hAnsi="Arial" w:cs="Arial"/>
                <w:bCs/>
                <w:sz w:val="20"/>
                <w:szCs w:val="20"/>
              </w:rPr>
              <w:t>R</w:t>
            </w:r>
            <w:r w:rsidR="000B3839" w:rsidRPr="00D87D5B">
              <w:rPr>
                <w:rFonts w:ascii="Arial" w:eastAsia="Times New Roman" w:hAnsi="Arial" w:cs="Arial"/>
                <w:bCs/>
                <w:sz w:val="20"/>
                <w:szCs w:val="20"/>
              </w:rPr>
              <w:t>esponse to LV</w:t>
            </w:r>
          </w:p>
        </w:tc>
        <w:tc>
          <w:tcPr>
            <w:tcW w:w="4320" w:type="dxa"/>
            <w:tcBorders>
              <w:top w:val="single" w:sz="4" w:space="0" w:color="auto"/>
              <w:left w:val="single" w:sz="4" w:space="0" w:color="auto"/>
              <w:bottom w:val="single" w:sz="4" w:space="0" w:color="auto"/>
              <w:right w:val="single" w:sz="4" w:space="0" w:color="auto"/>
            </w:tcBorders>
          </w:tcPr>
          <w:p w14:paraId="5FFBB733" w14:textId="67D8CB6C" w:rsidR="00F93BEB" w:rsidRPr="00D87D5B" w:rsidRDefault="00F85A1E" w:rsidP="009A4CCF">
            <w:pPr>
              <w:rPr>
                <w:rFonts w:ascii="Arial" w:eastAsia="Times New Roman" w:hAnsi="Arial" w:cs="Arial"/>
                <w:sz w:val="20"/>
                <w:szCs w:val="20"/>
              </w:rPr>
            </w:pPr>
            <w:r w:rsidRPr="00D87D5B">
              <w:rPr>
                <w:rFonts w:ascii="Arial" w:eastAsia="Times New Roman" w:hAnsi="Arial" w:cs="Arial"/>
                <w:sz w:val="20"/>
                <w:szCs w:val="20"/>
              </w:rPr>
              <w:t>Wednesday 16</w:t>
            </w:r>
            <w:r w:rsidRPr="00D87D5B">
              <w:rPr>
                <w:rFonts w:ascii="Arial" w:eastAsia="Times New Roman" w:hAnsi="Arial" w:cs="Arial"/>
                <w:sz w:val="20"/>
                <w:szCs w:val="20"/>
                <w:vertAlign w:val="superscript"/>
              </w:rPr>
              <w:t>th</w:t>
            </w:r>
            <w:r w:rsidRPr="00D87D5B">
              <w:rPr>
                <w:rFonts w:ascii="Arial" w:eastAsia="Times New Roman" w:hAnsi="Arial" w:cs="Arial"/>
                <w:sz w:val="20"/>
                <w:szCs w:val="20"/>
              </w:rPr>
              <w:t xml:space="preserve"> August</w:t>
            </w:r>
            <w:r w:rsidR="00F770AC" w:rsidRPr="00D87D5B">
              <w:rPr>
                <w:rFonts w:ascii="Arial" w:eastAsia="Times New Roman" w:hAnsi="Arial" w:cs="Arial"/>
                <w:sz w:val="20"/>
                <w:szCs w:val="20"/>
              </w:rPr>
              <w:t xml:space="preserve"> 2017</w:t>
            </w:r>
            <w:r w:rsidR="00EA5EF3">
              <w:rPr>
                <w:rFonts w:ascii="Arial" w:eastAsia="Times New Roman" w:hAnsi="Arial" w:cs="Arial"/>
                <w:sz w:val="20"/>
                <w:szCs w:val="20"/>
              </w:rPr>
              <w:t xml:space="preserve"> by 2:00pm</w:t>
            </w:r>
            <w:bookmarkStart w:id="14" w:name="_GoBack"/>
            <w:bookmarkEnd w:id="14"/>
          </w:p>
        </w:tc>
      </w:tr>
      <w:tr w:rsidR="00F93BEB" w:rsidRPr="00D87D5B" w14:paraId="40792E29"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3BBE71A0" w14:textId="77777777" w:rsidR="00F93BEB" w:rsidRPr="00D87D5B" w:rsidRDefault="00F93BEB" w:rsidP="009A4CCF">
            <w:pPr>
              <w:rPr>
                <w:rFonts w:ascii="Arial" w:eastAsia="Times New Roman" w:hAnsi="Arial" w:cs="Arial"/>
                <w:bCs/>
                <w:sz w:val="20"/>
                <w:szCs w:val="20"/>
              </w:rPr>
            </w:pPr>
            <w:r w:rsidRPr="00D87D5B">
              <w:rPr>
                <w:rFonts w:ascii="Arial" w:eastAsia="Times New Roman" w:hAnsi="Arial" w:cs="Arial"/>
                <w:bCs/>
                <w:sz w:val="20"/>
                <w:szCs w:val="20"/>
              </w:rPr>
              <w:t>Presentation / Interview with shortlisted tenderers (if applicable)</w:t>
            </w:r>
            <w:r w:rsidR="0067153D" w:rsidRPr="00D87D5B">
              <w:rPr>
                <w:rFonts w:ascii="Arial" w:eastAsia="Times New Roman" w:hAnsi="Arial" w:cs="Arial"/>
                <w:bCs/>
                <w:sz w:val="20"/>
                <w:szCs w:val="20"/>
              </w:rPr>
              <w:t>. To be confirmed following evaluation.</w:t>
            </w:r>
          </w:p>
        </w:tc>
        <w:tc>
          <w:tcPr>
            <w:tcW w:w="4320" w:type="dxa"/>
            <w:tcBorders>
              <w:top w:val="single" w:sz="4" w:space="0" w:color="auto"/>
              <w:left w:val="single" w:sz="4" w:space="0" w:color="auto"/>
              <w:bottom w:val="single" w:sz="4" w:space="0" w:color="auto"/>
              <w:right w:val="single" w:sz="4" w:space="0" w:color="auto"/>
            </w:tcBorders>
          </w:tcPr>
          <w:p w14:paraId="1419E52A" w14:textId="6D901602" w:rsidR="00F93BEB" w:rsidRPr="00D87D5B" w:rsidRDefault="00E71867" w:rsidP="00CD5934">
            <w:pPr>
              <w:rPr>
                <w:rFonts w:ascii="Arial" w:eastAsia="Times New Roman" w:hAnsi="Arial" w:cs="Arial"/>
                <w:sz w:val="20"/>
                <w:szCs w:val="20"/>
              </w:rPr>
            </w:pPr>
            <w:r w:rsidRPr="00D87D5B">
              <w:rPr>
                <w:rFonts w:ascii="Arial" w:eastAsia="Times New Roman" w:hAnsi="Arial" w:cs="Arial"/>
                <w:sz w:val="20"/>
                <w:szCs w:val="20"/>
              </w:rPr>
              <w:t>Monday</w:t>
            </w:r>
            <w:r w:rsidR="00CD5934" w:rsidRPr="00D87D5B">
              <w:rPr>
                <w:rFonts w:ascii="Arial" w:eastAsia="Times New Roman" w:hAnsi="Arial" w:cs="Arial"/>
                <w:sz w:val="20"/>
                <w:szCs w:val="20"/>
              </w:rPr>
              <w:t xml:space="preserve"> 21</w:t>
            </w:r>
            <w:r w:rsidR="00CD5934" w:rsidRPr="00D87D5B">
              <w:rPr>
                <w:rFonts w:ascii="Arial" w:eastAsia="Times New Roman" w:hAnsi="Arial" w:cs="Arial"/>
                <w:sz w:val="20"/>
                <w:szCs w:val="20"/>
                <w:vertAlign w:val="superscript"/>
              </w:rPr>
              <w:t>st</w:t>
            </w:r>
            <w:r w:rsidR="00FD3E6F" w:rsidRPr="00D87D5B">
              <w:rPr>
                <w:rFonts w:ascii="Arial" w:eastAsia="Times New Roman" w:hAnsi="Arial" w:cs="Arial"/>
                <w:sz w:val="20"/>
                <w:szCs w:val="20"/>
              </w:rPr>
              <w:t xml:space="preserve"> August 2017</w:t>
            </w:r>
          </w:p>
        </w:tc>
      </w:tr>
      <w:tr w:rsidR="00F93BEB" w:rsidRPr="00D87D5B" w14:paraId="28877604"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03ECB3B0" w14:textId="77777777" w:rsidR="00F93BEB" w:rsidRPr="00D87D5B" w:rsidRDefault="00F93BEB" w:rsidP="000B3839">
            <w:pPr>
              <w:rPr>
                <w:rFonts w:ascii="Arial" w:eastAsia="Times New Roman" w:hAnsi="Arial" w:cs="Arial"/>
                <w:bCs/>
                <w:sz w:val="20"/>
                <w:szCs w:val="20"/>
              </w:rPr>
            </w:pPr>
            <w:r w:rsidRPr="00D87D5B">
              <w:rPr>
                <w:rFonts w:ascii="Arial" w:eastAsia="Times New Roman" w:hAnsi="Arial" w:cs="Arial"/>
                <w:bCs/>
                <w:sz w:val="20"/>
                <w:szCs w:val="20"/>
              </w:rPr>
              <w:t>Indicative award</w:t>
            </w:r>
            <w:r w:rsidR="000B3839" w:rsidRPr="00D87D5B">
              <w:rPr>
                <w:rFonts w:ascii="Arial" w:eastAsia="Times New Roman" w:hAnsi="Arial" w:cs="Arial"/>
                <w:bCs/>
                <w:sz w:val="20"/>
                <w:szCs w:val="20"/>
              </w:rPr>
              <w:t xml:space="preserve"> (subject to </w:t>
            </w:r>
            <w:r w:rsidR="0067153D" w:rsidRPr="00D87D5B">
              <w:rPr>
                <w:rFonts w:ascii="Arial" w:eastAsia="Times New Roman" w:hAnsi="Arial" w:cs="Arial"/>
                <w:bCs/>
                <w:sz w:val="20"/>
                <w:szCs w:val="20"/>
              </w:rPr>
              <w:t xml:space="preserve">final due diligence and </w:t>
            </w:r>
            <w:r w:rsidR="000B3839" w:rsidRPr="00D87D5B">
              <w:rPr>
                <w:rFonts w:ascii="Arial" w:eastAsia="Times New Roman" w:hAnsi="Arial" w:cs="Arial"/>
                <w:bCs/>
                <w:sz w:val="20"/>
                <w:szCs w:val="20"/>
              </w:rPr>
              <w:t>contract)</w:t>
            </w:r>
          </w:p>
        </w:tc>
        <w:tc>
          <w:tcPr>
            <w:tcW w:w="4320" w:type="dxa"/>
            <w:tcBorders>
              <w:top w:val="single" w:sz="4" w:space="0" w:color="auto"/>
              <w:left w:val="single" w:sz="4" w:space="0" w:color="auto"/>
              <w:bottom w:val="single" w:sz="4" w:space="0" w:color="auto"/>
              <w:right w:val="single" w:sz="4" w:space="0" w:color="auto"/>
            </w:tcBorders>
          </w:tcPr>
          <w:p w14:paraId="2AB623C8" w14:textId="7C84A4A2" w:rsidR="00F93BEB" w:rsidRPr="00D87D5B" w:rsidRDefault="00E71867" w:rsidP="009A4CCF">
            <w:pPr>
              <w:rPr>
                <w:rFonts w:ascii="Arial" w:eastAsia="Times New Roman" w:hAnsi="Arial" w:cs="Arial"/>
                <w:sz w:val="20"/>
                <w:szCs w:val="20"/>
              </w:rPr>
            </w:pPr>
            <w:r w:rsidRPr="00D87D5B">
              <w:rPr>
                <w:rFonts w:ascii="Arial" w:eastAsia="Times New Roman" w:hAnsi="Arial" w:cs="Arial"/>
                <w:sz w:val="20"/>
                <w:szCs w:val="20"/>
              </w:rPr>
              <w:t>Thursday</w:t>
            </w:r>
            <w:r w:rsidR="00CD5934" w:rsidRPr="00D87D5B">
              <w:rPr>
                <w:rFonts w:ascii="Arial" w:eastAsia="Times New Roman" w:hAnsi="Arial" w:cs="Arial"/>
                <w:sz w:val="20"/>
                <w:szCs w:val="20"/>
              </w:rPr>
              <w:t xml:space="preserve"> 24</w:t>
            </w:r>
            <w:r w:rsidR="007A464D" w:rsidRPr="00D87D5B">
              <w:rPr>
                <w:rFonts w:ascii="Arial" w:eastAsia="Times New Roman" w:hAnsi="Arial" w:cs="Arial"/>
                <w:sz w:val="20"/>
                <w:szCs w:val="20"/>
                <w:vertAlign w:val="superscript"/>
              </w:rPr>
              <w:t>st</w:t>
            </w:r>
            <w:r w:rsidR="00CD5934" w:rsidRPr="00D87D5B">
              <w:rPr>
                <w:rFonts w:ascii="Arial" w:eastAsia="Times New Roman" w:hAnsi="Arial" w:cs="Arial"/>
                <w:sz w:val="20"/>
                <w:szCs w:val="20"/>
              </w:rPr>
              <w:t xml:space="preserve"> August</w:t>
            </w:r>
            <w:r w:rsidR="00FD3E6F" w:rsidRPr="00D87D5B">
              <w:rPr>
                <w:rFonts w:ascii="Arial" w:eastAsia="Times New Roman" w:hAnsi="Arial" w:cs="Arial"/>
                <w:sz w:val="20"/>
                <w:szCs w:val="20"/>
              </w:rPr>
              <w:t xml:space="preserve"> 2017</w:t>
            </w:r>
          </w:p>
        </w:tc>
      </w:tr>
      <w:tr w:rsidR="00F93BEB" w:rsidRPr="00D87D5B" w14:paraId="7269AE6F"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6FC7406E" w14:textId="77777777" w:rsidR="00F93BEB" w:rsidRPr="00D87D5B" w:rsidRDefault="000B3839" w:rsidP="009A4CCF">
            <w:pPr>
              <w:rPr>
                <w:rFonts w:ascii="Arial" w:eastAsia="Times New Roman" w:hAnsi="Arial" w:cs="Arial"/>
                <w:bCs/>
                <w:sz w:val="20"/>
                <w:szCs w:val="20"/>
              </w:rPr>
            </w:pPr>
            <w:r w:rsidRPr="00D87D5B">
              <w:rPr>
                <w:rFonts w:ascii="Arial" w:eastAsia="Times New Roman" w:hAnsi="Arial" w:cs="Arial"/>
                <w:bCs/>
                <w:sz w:val="20"/>
                <w:szCs w:val="20"/>
              </w:rPr>
              <w:t>Service</w:t>
            </w:r>
            <w:r w:rsidR="00F93BEB" w:rsidRPr="00D87D5B">
              <w:rPr>
                <w:rFonts w:ascii="Arial" w:eastAsia="Times New Roman" w:hAnsi="Arial" w:cs="Arial"/>
                <w:bCs/>
                <w:sz w:val="20"/>
                <w:szCs w:val="20"/>
              </w:rPr>
              <w:t xml:space="preserve"> Commencement</w:t>
            </w:r>
          </w:p>
        </w:tc>
        <w:tc>
          <w:tcPr>
            <w:tcW w:w="4320" w:type="dxa"/>
            <w:tcBorders>
              <w:top w:val="single" w:sz="4" w:space="0" w:color="auto"/>
              <w:left w:val="single" w:sz="4" w:space="0" w:color="auto"/>
              <w:bottom w:val="single" w:sz="4" w:space="0" w:color="auto"/>
              <w:right w:val="single" w:sz="4" w:space="0" w:color="auto"/>
            </w:tcBorders>
          </w:tcPr>
          <w:p w14:paraId="49FFB904" w14:textId="4F75AC95" w:rsidR="00F93BEB" w:rsidRPr="00D87D5B" w:rsidRDefault="00246AC3" w:rsidP="009A4CCF">
            <w:pPr>
              <w:rPr>
                <w:rFonts w:ascii="Arial" w:eastAsia="Times New Roman" w:hAnsi="Arial" w:cs="Arial"/>
                <w:sz w:val="20"/>
                <w:szCs w:val="20"/>
              </w:rPr>
            </w:pPr>
            <w:r>
              <w:rPr>
                <w:rFonts w:ascii="Arial" w:eastAsia="Times New Roman" w:hAnsi="Arial" w:cs="Arial"/>
                <w:sz w:val="20"/>
                <w:szCs w:val="20"/>
              </w:rPr>
              <w:t>Upon Contract Signature</w:t>
            </w:r>
          </w:p>
        </w:tc>
      </w:tr>
    </w:tbl>
    <w:p w14:paraId="5B55CC50" w14:textId="77777777" w:rsidR="00F93BEB" w:rsidRPr="00D87D5B" w:rsidRDefault="00F93BEB" w:rsidP="009A4CCF">
      <w:pPr>
        <w:rPr>
          <w:rFonts w:ascii="Arial" w:hAnsi="Arial" w:cs="Arial"/>
          <w:sz w:val="20"/>
          <w:szCs w:val="20"/>
        </w:rPr>
      </w:pPr>
    </w:p>
    <w:p w14:paraId="058BF9CC" w14:textId="77777777" w:rsidR="00F93BEB" w:rsidRPr="00D87D5B" w:rsidRDefault="00F93BEB" w:rsidP="009A4CCF">
      <w:pPr>
        <w:rPr>
          <w:rFonts w:ascii="Arial" w:hAnsi="Arial" w:cs="Arial"/>
          <w:sz w:val="20"/>
          <w:szCs w:val="20"/>
        </w:rPr>
      </w:pPr>
    </w:p>
    <w:p w14:paraId="65FACDB1" w14:textId="77777777" w:rsidR="00F93BEB" w:rsidRPr="00D87D5B" w:rsidRDefault="00F93BEB" w:rsidP="009A4CCF">
      <w:pPr>
        <w:rPr>
          <w:rFonts w:ascii="Arial" w:hAnsi="Arial" w:cs="Arial"/>
          <w:sz w:val="20"/>
          <w:szCs w:val="20"/>
        </w:rPr>
      </w:pPr>
    </w:p>
    <w:p w14:paraId="61B1DD2F" w14:textId="77777777" w:rsidR="00F93BEB" w:rsidRPr="00D87D5B" w:rsidRDefault="00F93BEB" w:rsidP="009A4CCF">
      <w:pPr>
        <w:rPr>
          <w:rFonts w:ascii="Arial" w:hAnsi="Arial" w:cs="Arial"/>
          <w:sz w:val="20"/>
          <w:szCs w:val="20"/>
        </w:rPr>
      </w:pPr>
    </w:p>
    <w:p w14:paraId="7F7F44C3" w14:textId="77777777" w:rsidR="00F93BEB" w:rsidRPr="00D87D5B" w:rsidRDefault="00F93BEB" w:rsidP="009A4CCF">
      <w:pPr>
        <w:rPr>
          <w:rFonts w:ascii="Arial" w:hAnsi="Arial" w:cs="Arial"/>
          <w:sz w:val="20"/>
          <w:szCs w:val="20"/>
        </w:rPr>
      </w:pPr>
    </w:p>
    <w:p w14:paraId="507DF43C" w14:textId="77777777" w:rsidR="00F93BEB" w:rsidRPr="00D87D5B" w:rsidRDefault="00F93BEB" w:rsidP="009A4CCF">
      <w:pPr>
        <w:rPr>
          <w:rFonts w:ascii="Arial" w:hAnsi="Arial" w:cs="Arial"/>
          <w:sz w:val="20"/>
          <w:szCs w:val="20"/>
        </w:rPr>
      </w:pPr>
    </w:p>
    <w:p w14:paraId="0B0F8455" w14:textId="77777777" w:rsidR="00F93BEB" w:rsidRPr="00D87D5B" w:rsidRDefault="00F93BEB" w:rsidP="009A4CCF">
      <w:pPr>
        <w:rPr>
          <w:rFonts w:ascii="Arial" w:hAnsi="Arial" w:cs="Arial"/>
          <w:sz w:val="20"/>
          <w:szCs w:val="20"/>
        </w:rPr>
      </w:pPr>
    </w:p>
    <w:p w14:paraId="6D545EE2" w14:textId="77777777" w:rsidR="00F93BEB" w:rsidRPr="00D87D5B" w:rsidRDefault="00F93BEB" w:rsidP="009A4CCF">
      <w:pPr>
        <w:rPr>
          <w:rFonts w:ascii="Arial" w:hAnsi="Arial" w:cs="Arial"/>
          <w:sz w:val="20"/>
          <w:szCs w:val="20"/>
        </w:rPr>
      </w:pPr>
    </w:p>
    <w:p w14:paraId="58C8F22C" w14:textId="77777777" w:rsidR="00F93BEB" w:rsidRPr="00D87D5B" w:rsidRDefault="00F93BEB" w:rsidP="009A4CCF">
      <w:pPr>
        <w:rPr>
          <w:rFonts w:ascii="Arial" w:hAnsi="Arial" w:cs="Arial"/>
          <w:sz w:val="20"/>
          <w:szCs w:val="20"/>
        </w:rPr>
      </w:pPr>
    </w:p>
    <w:p w14:paraId="2FFF5562" w14:textId="77777777" w:rsidR="00F93BEB" w:rsidRPr="00D87D5B" w:rsidRDefault="00F93BEB" w:rsidP="009A4CCF">
      <w:pPr>
        <w:rPr>
          <w:rFonts w:ascii="Arial" w:hAnsi="Arial" w:cs="Arial"/>
          <w:sz w:val="20"/>
          <w:szCs w:val="20"/>
        </w:rPr>
      </w:pPr>
    </w:p>
    <w:p w14:paraId="717B4A72" w14:textId="77777777" w:rsidR="008136FC" w:rsidRPr="006515DC" w:rsidRDefault="008136FC" w:rsidP="009A4CCF">
      <w:pPr>
        <w:rPr>
          <w:rFonts w:ascii="Arial" w:eastAsia="Times New Roman" w:hAnsi="Arial" w:cs="Arial"/>
          <w:b/>
          <w:bCs/>
          <w:sz w:val="20"/>
          <w:szCs w:val="20"/>
        </w:rPr>
      </w:pPr>
      <w:r w:rsidRPr="00D87D5B">
        <w:rPr>
          <w:rFonts w:ascii="Arial" w:hAnsi="Arial" w:cs="Arial"/>
          <w:sz w:val="20"/>
          <w:szCs w:val="20"/>
        </w:rPr>
        <w:br w:type="page"/>
      </w:r>
    </w:p>
    <w:p w14:paraId="21E3D9F2" w14:textId="77777777" w:rsidR="00F93BEB" w:rsidRPr="006515DC" w:rsidRDefault="00F93BEB" w:rsidP="009A4CCF">
      <w:pPr>
        <w:rPr>
          <w:rFonts w:ascii="Arial" w:hAnsi="Arial" w:cs="Arial"/>
          <w:sz w:val="20"/>
          <w:szCs w:val="20"/>
        </w:rPr>
      </w:pPr>
    </w:p>
    <w:p w14:paraId="3D2CED5C" w14:textId="77777777" w:rsidR="00F93BEB" w:rsidRDefault="00F93BEB" w:rsidP="009A4CCF">
      <w:pPr>
        <w:pStyle w:val="Heading1"/>
        <w:numPr>
          <w:ilvl w:val="0"/>
          <w:numId w:val="2"/>
        </w:numPr>
        <w:rPr>
          <w:rFonts w:ascii="Arial" w:hAnsi="Arial" w:cs="Arial"/>
          <w:sz w:val="20"/>
          <w:szCs w:val="20"/>
        </w:rPr>
      </w:pPr>
      <w:bookmarkStart w:id="15" w:name="_Toc489529901"/>
      <w:r w:rsidRPr="006515DC">
        <w:rPr>
          <w:rFonts w:ascii="Arial" w:hAnsi="Arial" w:cs="Arial"/>
          <w:sz w:val="20"/>
          <w:szCs w:val="20"/>
        </w:rPr>
        <w:t>Specification of services or goods required</w:t>
      </w:r>
      <w:bookmarkEnd w:id="15"/>
    </w:p>
    <w:p w14:paraId="7F9AB118" w14:textId="77777777" w:rsidR="00ED7917" w:rsidRPr="00ED7917" w:rsidRDefault="00ED7917" w:rsidP="00ED7917"/>
    <w:p w14:paraId="6C88DB47" w14:textId="77777777" w:rsidR="00ED7917" w:rsidRPr="00ED7917" w:rsidRDefault="00ED7917" w:rsidP="00ED7917">
      <w:pPr>
        <w:spacing w:after="0" w:line="240" w:lineRule="auto"/>
        <w:rPr>
          <w:rFonts w:ascii="Source Sans Pro" w:hAnsi="Source Sans Pro"/>
          <w:b/>
          <w:sz w:val="20"/>
          <w:u w:val="single"/>
        </w:rPr>
      </w:pPr>
      <w:r w:rsidRPr="00ED7917">
        <w:rPr>
          <w:rFonts w:ascii="Source Sans Pro" w:hAnsi="Source Sans Pro"/>
          <w:b/>
          <w:sz w:val="20"/>
          <w:u w:val="single"/>
        </w:rPr>
        <w:t>THE SOLUTION</w:t>
      </w:r>
    </w:p>
    <w:p w14:paraId="595132D8" w14:textId="77777777" w:rsidR="00687B48" w:rsidRDefault="00FB3E6E" w:rsidP="00FB3E6E">
      <w:pPr>
        <w:rPr>
          <w:rFonts w:ascii="Source Sans Pro" w:hAnsi="Source Sans Pro"/>
          <w:sz w:val="20"/>
        </w:rPr>
      </w:pPr>
      <w:r w:rsidRPr="00EB7451">
        <w:rPr>
          <w:rFonts w:ascii="Source Sans Pro" w:hAnsi="Source Sans Pro"/>
          <w:sz w:val="20"/>
        </w:rPr>
        <w:t xml:space="preserve">For the International Marketplace stands we want a sleek and modern solution.  </w:t>
      </w:r>
      <w:r w:rsidR="008D53CE">
        <w:rPr>
          <w:rFonts w:ascii="Source Sans Pro" w:hAnsi="Source Sans Pro"/>
          <w:sz w:val="20"/>
        </w:rPr>
        <w:t>The solution should have no more than one solid wall, no higher than 2m.  The solution</w:t>
      </w:r>
      <w:r w:rsidRPr="00EB7451">
        <w:rPr>
          <w:rFonts w:ascii="Source Sans Pro" w:hAnsi="Source Sans Pro"/>
          <w:sz w:val="20"/>
        </w:rPr>
        <w:t xml:space="preserve"> must be able to offer flexibility and provide a uniformity that will add to the festival aesthetic.   </w:t>
      </w:r>
    </w:p>
    <w:p w14:paraId="1B1872A5" w14:textId="77777777" w:rsidR="008D53CE" w:rsidRDefault="00FB3E6E" w:rsidP="00FB3E6E">
      <w:pPr>
        <w:rPr>
          <w:rFonts w:ascii="Source Sans Pro" w:hAnsi="Source Sans Pro"/>
          <w:sz w:val="20"/>
        </w:rPr>
      </w:pPr>
      <w:r w:rsidRPr="00EB7451">
        <w:rPr>
          <w:rFonts w:ascii="Source Sans Pro" w:hAnsi="Source Sans Pro"/>
          <w:sz w:val="20"/>
        </w:rPr>
        <w:t xml:space="preserve">Our preference is for a solution that can provide an open and porous feel on the festival floor that MUST have the capability to turnaround all 100 exhibitors </w:t>
      </w:r>
      <w:proofErr w:type="gramStart"/>
      <w:r w:rsidRPr="00EB7451">
        <w:rPr>
          <w:rFonts w:ascii="Source Sans Pro" w:hAnsi="Source Sans Pro"/>
          <w:sz w:val="20"/>
        </w:rPr>
        <w:t>on a daily basis</w:t>
      </w:r>
      <w:proofErr w:type="gramEnd"/>
      <w:r w:rsidRPr="00EB7451">
        <w:rPr>
          <w:rFonts w:ascii="Source Sans Pro" w:hAnsi="Source Sans Pro"/>
          <w:sz w:val="20"/>
        </w:rPr>
        <w:t xml:space="preserve"> if required and in a limited number of exceptional circumstances possibly be removed</w:t>
      </w:r>
      <w:r w:rsidR="008D53CE">
        <w:rPr>
          <w:rFonts w:ascii="Source Sans Pro" w:hAnsi="Source Sans Pro"/>
          <w:sz w:val="20"/>
        </w:rPr>
        <w:t xml:space="preserve"> and re-installed</w:t>
      </w:r>
      <w:r w:rsidRPr="00EB7451">
        <w:rPr>
          <w:rFonts w:ascii="Source Sans Pro" w:hAnsi="Source Sans Pro"/>
          <w:sz w:val="20"/>
        </w:rPr>
        <w:t xml:space="preserve">.  </w:t>
      </w:r>
    </w:p>
    <w:p w14:paraId="13F2E62E" w14:textId="77777777" w:rsidR="00ED7917" w:rsidRPr="00ED7917" w:rsidRDefault="00ED7917" w:rsidP="00ED7917">
      <w:pPr>
        <w:spacing w:after="0"/>
        <w:rPr>
          <w:rFonts w:ascii="Source Sans Pro" w:hAnsi="Source Sans Pro"/>
          <w:b/>
          <w:sz w:val="20"/>
          <w:u w:val="single"/>
        </w:rPr>
      </w:pPr>
      <w:r w:rsidRPr="00ED7917">
        <w:rPr>
          <w:rFonts w:ascii="Source Sans Pro" w:hAnsi="Source Sans Pro"/>
          <w:b/>
          <w:sz w:val="20"/>
          <w:u w:val="single"/>
        </w:rPr>
        <w:t>DESIGN</w:t>
      </w:r>
      <w:r>
        <w:rPr>
          <w:rFonts w:ascii="Source Sans Pro" w:hAnsi="Source Sans Pro"/>
          <w:b/>
          <w:sz w:val="20"/>
          <w:u w:val="single"/>
        </w:rPr>
        <w:t xml:space="preserve"> &amp; OPERATIONS</w:t>
      </w:r>
      <w:r w:rsidRPr="00ED7917">
        <w:rPr>
          <w:rFonts w:ascii="Source Sans Pro" w:hAnsi="Source Sans Pro"/>
          <w:b/>
          <w:sz w:val="20"/>
          <w:u w:val="single"/>
        </w:rPr>
        <w:t xml:space="preserve"> INTEGRATION</w:t>
      </w:r>
    </w:p>
    <w:p w14:paraId="68753C10" w14:textId="77777777" w:rsidR="00FB3E6E" w:rsidRDefault="00FB3E6E" w:rsidP="00FB3E6E">
      <w:pPr>
        <w:rPr>
          <w:rFonts w:ascii="Source Sans Pro" w:hAnsi="Source Sans Pro"/>
          <w:sz w:val="20"/>
        </w:rPr>
      </w:pPr>
      <w:r w:rsidRPr="00EB7451">
        <w:rPr>
          <w:rFonts w:ascii="Source Sans Pro" w:hAnsi="Source Sans Pro"/>
          <w:sz w:val="20"/>
        </w:rPr>
        <w:t>The successful supplier will be</w:t>
      </w:r>
      <w:r w:rsidR="008D53CE">
        <w:rPr>
          <w:rFonts w:ascii="Source Sans Pro" w:hAnsi="Source Sans Pro"/>
          <w:sz w:val="20"/>
        </w:rPr>
        <w:t xml:space="preserve"> required to work alongside our appointed </w:t>
      </w:r>
      <w:r w:rsidRPr="00EB7451">
        <w:rPr>
          <w:rFonts w:ascii="Source Sans Pro" w:hAnsi="Source Sans Pro"/>
          <w:sz w:val="20"/>
        </w:rPr>
        <w:t>design agency to ensure the solution offered fits with the overall festival look and feel desired.</w:t>
      </w:r>
      <w:r w:rsidR="008D53CE">
        <w:rPr>
          <w:rFonts w:ascii="Source Sans Pro" w:hAnsi="Source Sans Pro"/>
          <w:sz w:val="20"/>
        </w:rPr>
        <w:t xml:space="preserve">  Please see below the initial draft floorplan for the festival floor (subject to change).  We will also request a </w:t>
      </w:r>
      <w:r w:rsidR="00ED7917">
        <w:rPr>
          <w:rFonts w:ascii="Source Sans Pro" w:hAnsi="Source Sans Pro"/>
          <w:sz w:val="20"/>
        </w:rPr>
        <w:t>period of consultation with the design agency to establish the best possible layout and formation of marketplace stands to maximise potential revenue.</w:t>
      </w:r>
    </w:p>
    <w:p w14:paraId="748E2B58" w14:textId="77777777" w:rsidR="00687B48" w:rsidRDefault="00687B48" w:rsidP="00FB3E6E">
      <w:pPr>
        <w:rPr>
          <w:rFonts w:ascii="Source Sans Pro" w:hAnsi="Source Sans Pro"/>
          <w:sz w:val="20"/>
        </w:rPr>
      </w:pPr>
      <w:r>
        <w:rPr>
          <w:noProof/>
        </w:rPr>
        <w:drawing>
          <wp:inline distT="0" distB="0" distL="0" distR="0" wp14:anchorId="68CD330F" wp14:editId="232CB233">
            <wp:extent cx="6583680" cy="4833023"/>
            <wp:effectExtent l="0" t="0" r="762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98992" cy="4844263"/>
                    </a:xfrm>
                    <a:prstGeom prst="rect">
                      <a:avLst/>
                    </a:prstGeom>
                  </pic:spPr>
                </pic:pic>
              </a:graphicData>
            </a:graphic>
          </wp:inline>
        </w:drawing>
      </w:r>
    </w:p>
    <w:p w14:paraId="0D21C0A3" w14:textId="77777777" w:rsidR="00FB3E6E" w:rsidRDefault="00FB3E6E" w:rsidP="00FB3E6E">
      <w:pPr>
        <w:rPr>
          <w:rFonts w:ascii="Source Sans Pro" w:hAnsi="Source Sans Pro"/>
          <w:sz w:val="20"/>
        </w:rPr>
      </w:pPr>
      <w:r w:rsidRPr="00EB7451">
        <w:rPr>
          <w:rFonts w:ascii="Source Sans Pro" w:hAnsi="Source Sans Pro"/>
          <w:sz w:val="20"/>
        </w:rPr>
        <w:t xml:space="preserve">The successful supplier must be willing to integrate with the festival’s Operations Team </w:t>
      </w:r>
      <w:r w:rsidR="00ED7917">
        <w:rPr>
          <w:rFonts w:ascii="Source Sans Pro" w:hAnsi="Source Sans Pro"/>
          <w:sz w:val="20"/>
        </w:rPr>
        <w:t xml:space="preserve">and the appointed Build/Operate &amp; De-Rig management agency </w:t>
      </w:r>
      <w:r w:rsidR="00642858">
        <w:rPr>
          <w:rFonts w:ascii="Source Sans Pro" w:hAnsi="Source Sans Pro"/>
          <w:sz w:val="20"/>
        </w:rPr>
        <w:t>throughout the contract</w:t>
      </w:r>
      <w:r w:rsidR="003816D1">
        <w:rPr>
          <w:rFonts w:ascii="Source Sans Pro" w:hAnsi="Source Sans Pro"/>
          <w:sz w:val="20"/>
        </w:rPr>
        <w:t>.</w:t>
      </w:r>
      <w:r w:rsidR="00642858">
        <w:rPr>
          <w:rFonts w:ascii="Source Sans Pro" w:hAnsi="Source Sans Pro"/>
          <w:sz w:val="20"/>
        </w:rPr>
        <w:t xml:space="preserve">  They must demonstrate</w:t>
      </w:r>
      <w:r w:rsidR="00ED7917">
        <w:rPr>
          <w:rFonts w:ascii="Source Sans Pro" w:hAnsi="Source Sans Pro"/>
          <w:sz w:val="20"/>
        </w:rPr>
        <w:t xml:space="preserve"> the </w:t>
      </w:r>
      <w:r w:rsidR="000A33B6">
        <w:rPr>
          <w:rFonts w:ascii="Source Sans Pro" w:hAnsi="Source Sans Pro"/>
          <w:sz w:val="20"/>
        </w:rPr>
        <w:t xml:space="preserve">resource and </w:t>
      </w:r>
      <w:r w:rsidR="00ED7917">
        <w:rPr>
          <w:rFonts w:ascii="Source Sans Pro" w:hAnsi="Source Sans Pro"/>
          <w:sz w:val="20"/>
        </w:rPr>
        <w:t>capability</w:t>
      </w:r>
      <w:r w:rsidR="000A33B6">
        <w:rPr>
          <w:rFonts w:ascii="Source Sans Pro" w:hAnsi="Source Sans Pro"/>
          <w:sz w:val="20"/>
        </w:rPr>
        <w:t xml:space="preserve"> in-house</w:t>
      </w:r>
      <w:r w:rsidR="00ED7917">
        <w:rPr>
          <w:rFonts w:ascii="Source Sans Pro" w:hAnsi="Source Sans Pro"/>
          <w:sz w:val="20"/>
        </w:rPr>
        <w:t xml:space="preserve"> to provide </w:t>
      </w:r>
      <w:r w:rsidRPr="00EB7451">
        <w:rPr>
          <w:rFonts w:ascii="Source Sans Pro" w:hAnsi="Source Sans Pro"/>
          <w:sz w:val="20"/>
        </w:rPr>
        <w:t>full project management of the chosen solution</w:t>
      </w:r>
      <w:r w:rsidR="00642858">
        <w:rPr>
          <w:rFonts w:ascii="Source Sans Pro" w:hAnsi="Source Sans Pro"/>
          <w:sz w:val="20"/>
        </w:rPr>
        <w:t xml:space="preserve"> and all aspects contained within the packages; inclusive of on-site management</w:t>
      </w:r>
      <w:r w:rsidRPr="00EB7451">
        <w:rPr>
          <w:rFonts w:ascii="Source Sans Pro" w:hAnsi="Source Sans Pro"/>
          <w:sz w:val="20"/>
        </w:rPr>
        <w:t xml:space="preserve"> for the duration of the festival</w:t>
      </w:r>
      <w:r w:rsidR="00642858">
        <w:rPr>
          <w:rFonts w:ascii="Source Sans Pro" w:hAnsi="Source Sans Pro"/>
          <w:sz w:val="20"/>
        </w:rPr>
        <w:t xml:space="preserve"> and </w:t>
      </w:r>
      <w:r w:rsidRPr="00EB7451">
        <w:rPr>
          <w:rFonts w:ascii="Source Sans Pro" w:hAnsi="Source Sans Pro"/>
          <w:sz w:val="20"/>
        </w:rPr>
        <w:t>liaising with potentially up to 900 individual exhibitors, ensuring their needs are met both before and during the</w:t>
      </w:r>
      <w:r w:rsidR="00642858">
        <w:rPr>
          <w:rFonts w:ascii="Source Sans Pro" w:hAnsi="Source Sans Pro"/>
          <w:sz w:val="20"/>
        </w:rPr>
        <w:t>ir</w:t>
      </w:r>
      <w:r w:rsidRPr="00EB7451">
        <w:rPr>
          <w:rFonts w:ascii="Source Sans Pro" w:hAnsi="Source Sans Pro"/>
          <w:sz w:val="20"/>
        </w:rPr>
        <w:t xml:space="preserve"> hire</w:t>
      </w:r>
      <w:r w:rsidR="00642858">
        <w:rPr>
          <w:rFonts w:ascii="Source Sans Pro" w:hAnsi="Source Sans Pro"/>
          <w:sz w:val="20"/>
        </w:rPr>
        <w:t xml:space="preserve"> period</w:t>
      </w:r>
      <w:r w:rsidR="003816D1">
        <w:rPr>
          <w:rFonts w:ascii="Source Sans Pro" w:hAnsi="Source Sans Pro"/>
          <w:sz w:val="20"/>
        </w:rPr>
        <w:t>, including management of deliveries for stands</w:t>
      </w:r>
      <w:r w:rsidRPr="00EB7451">
        <w:rPr>
          <w:rFonts w:ascii="Source Sans Pro" w:hAnsi="Source Sans Pro"/>
          <w:sz w:val="20"/>
        </w:rPr>
        <w:t xml:space="preserve">.  </w:t>
      </w:r>
    </w:p>
    <w:p w14:paraId="62E7F5D2" w14:textId="77777777" w:rsidR="00B90D90" w:rsidRDefault="00B90D90" w:rsidP="00FB3E6E">
      <w:pPr>
        <w:rPr>
          <w:rFonts w:ascii="Source Sans Pro" w:hAnsi="Source Sans Pro"/>
          <w:color w:val="FF0000"/>
          <w:sz w:val="20"/>
        </w:rPr>
      </w:pPr>
    </w:p>
    <w:p w14:paraId="77CE5380" w14:textId="77777777" w:rsidR="00F85A1E" w:rsidRPr="00D87D5B" w:rsidRDefault="00F85A1E" w:rsidP="00FB3E6E">
      <w:pPr>
        <w:rPr>
          <w:rFonts w:ascii="Source Sans Pro" w:hAnsi="Source Sans Pro"/>
          <w:sz w:val="20"/>
        </w:rPr>
      </w:pPr>
      <w:r w:rsidRPr="00D87D5B">
        <w:rPr>
          <w:rFonts w:ascii="Source Sans Pro" w:hAnsi="Source Sans Pro"/>
          <w:sz w:val="20"/>
        </w:rPr>
        <w:lastRenderedPageBreak/>
        <w:t>The</w:t>
      </w:r>
      <w:r w:rsidR="00B90D90" w:rsidRPr="00D87D5B">
        <w:rPr>
          <w:rFonts w:ascii="Source Sans Pro" w:hAnsi="Source Sans Pro"/>
          <w:sz w:val="20"/>
        </w:rPr>
        <w:t xml:space="preserve"> successful supplier </w:t>
      </w:r>
      <w:r w:rsidRPr="00D87D5B">
        <w:rPr>
          <w:rFonts w:ascii="Source Sans Pro" w:hAnsi="Source Sans Pro"/>
          <w:sz w:val="20"/>
        </w:rPr>
        <w:t>should</w:t>
      </w:r>
      <w:r w:rsidR="00B90D90" w:rsidRPr="00D87D5B">
        <w:rPr>
          <w:rFonts w:ascii="Source Sans Pro" w:hAnsi="Source Sans Pro"/>
          <w:sz w:val="20"/>
        </w:rPr>
        <w:t xml:space="preserve"> also be able to provide a web based </w:t>
      </w:r>
      <w:r w:rsidRPr="00D87D5B">
        <w:rPr>
          <w:rFonts w:ascii="Source Sans Pro" w:hAnsi="Source Sans Pro"/>
          <w:sz w:val="20"/>
        </w:rPr>
        <w:t xml:space="preserve">exhibitor portal which can be </w:t>
      </w:r>
      <w:r w:rsidR="00B90D90" w:rsidRPr="00D87D5B">
        <w:rPr>
          <w:rFonts w:ascii="Source Sans Pro" w:hAnsi="Source Sans Pro"/>
          <w:sz w:val="20"/>
        </w:rPr>
        <w:t xml:space="preserve">integrated within the festival website </w:t>
      </w:r>
      <w:r w:rsidR="00690E9F" w:rsidRPr="00D87D5B">
        <w:rPr>
          <w:rFonts w:ascii="Source Sans Pro" w:hAnsi="Source Sans Pro"/>
          <w:sz w:val="20"/>
        </w:rPr>
        <w:t xml:space="preserve">and </w:t>
      </w:r>
      <w:proofErr w:type="gramStart"/>
      <w:r w:rsidR="00690E9F" w:rsidRPr="00D87D5B">
        <w:rPr>
          <w:rFonts w:ascii="Source Sans Pro" w:hAnsi="Source Sans Pro"/>
          <w:sz w:val="20"/>
        </w:rPr>
        <w:t>be able to</w:t>
      </w:r>
      <w:proofErr w:type="gramEnd"/>
      <w:r w:rsidR="00690E9F" w:rsidRPr="00D87D5B">
        <w:rPr>
          <w:rFonts w:ascii="Source Sans Pro" w:hAnsi="Source Sans Pro"/>
          <w:sz w:val="20"/>
        </w:rPr>
        <w:t xml:space="preserve"> rely any information back to our system that we may require. </w:t>
      </w:r>
    </w:p>
    <w:p w14:paraId="41664A04" w14:textId="77777777" w:rsidR="00F85A1E" w:rsidRPr="00D87D5B" w:rsidRDefault="00690E9F" w:rsidP="00FB3E6E">
      <w:pPr>
        <w:rPr>
          <w:rFonts w:ascii="Source Sans Pro" w:hAnsi="Source Sans Pro"/>
          <w:sz w:val="20"/>
        </w:rPr>
      </w:pPr>
      <w:r w:rsidRPr="00D87D5B">
        <w:rPr>
          <w:rFonts w:ascii="Source Sans Pro" w:hAnsi="Source Sans Pro"/>
          <w:sz w:val="20"/>
        </w:rPr>
        <w:t>S</w:t>
      </w:r>
      <w:r w:rsidR="00642858" w:rsidRPr="00D87D5B">
        <w:rPr>
          <w:rFonts w:ascii="Source Sans Pro" w:hAnsi="Source Sans Pro"/>
          <w:sz w:val="20"/>
        </w:rPr>
        <w:t>ale of m</w:t>
      </w:r>
      <w:r w:rsidR="00ED7917" w:rsidRPr="00D87D5B">
        <w:rPr>
          <w:rFonts w:ascii="Source Sans Pro" w:hAnsi="Source Sans Pro"/>
          <w:sz w:val="20"/>
        </w:rPr>
        <w:t>arketplace stands will go live through the festival website</w:t>
      </w:r>
      <w:r w:rsidR="00642858" w:rsidRPr="00D87D5B">
        <w:rPr>
          <w:rFonts w:ascii="Source Sans Pro" w:hAnsi="Source Sans Pro"/>
          <w:sz w:val="20"/>
        </w:rPr>
        <w:t xml:space="preserve"> at the</w:t>
      </w:r>
      <w:r w:rsidR="00B90D90" w:rsidRPr="00D87D5B">
        <w:rPr>
          <w:rFonts w:ascii="Source Sans Pro" w:hAnsi="Source Sans Pro"/>
          <w:sz w:val="20"/>
        </w:rPr>
        <w:t xml:space="preserve"> end of September</w:t>
      </w:r>
      <w:r w:rsidR="00642858" w:rsidRPr="00D87D5B">
        <w:rPr>
          <w:rFonts w:ascii="Source Sans Pro" w:hAnsi="Source Sans Pro"/>
          <w:sz w:val="20"/>
        </w:rPr>
        <w:t xml:space="preserve"> 2017</w:t>
      </w:r>
      <w:r w:rsidR="00ED7917" w:rsidRPr="00D87D5B">
        <w:rPr>
          <w:rFonts w:ascii="Source Sans Pro" w:hAnsi="Source Sans Pro"/>
          <w:sz w:val="20"/>
        </w:rPr>
        <w:t xml:space="preserve">.  </w:t>
      </w:r>
    </w:p>
    <w:p w14:paraId="0C324051" w14:textId="77777777" w:rsidR="00ED7917" w:rsidRPr="00EB7451" w:rsidRDefault="00ED7917" w:rsidP="00FB3E6E">
      <w:pPr>
        <w:rPr>
          <w:rFonts w:ascii="Source Sans Pro" w:hAnsi="Source Sans Pro"/>
          <w:sz w:val="20"/>
        </w:rPr>
      </w:pPr>
      <w:r>
        <w:rPr>
          <w:rFonts w:ascii="Source Sans Pro" w:hAnsi="Source Sans Pro"/>
          <w:sz w:val="20"/>
        </w:rPr>
        <w:t xml:space="preserve">The </w:t>
      </w:r>
      <w:r w:rsidR="00642858">
        <w:rPr>
          <w:rFonts w:ascii="Source Sans Pro" w:hAnsi="Source Sans Pro"/>
          <w:sz w:val="20"/>
        </w:rPr>
        <w:t xml:space="preserve">successful </w:t>
      </w:r>
      <w:r>
        <w:rPr>
          <w:rFonts w:ascii="Source Sans Pro" w:hAnsi="Source Sans Pro"/>
          <w:sz w:val="20"/>
        </w:rPr>
        <w:t xml:space="preserve">supplier must be able to </w:t>
      </w:r>
      <w:r w:rsidR="00642858">
        <w:rPr>
          <w:rFonts w:ascii="Source Sans Pro" w:hAnsi="Source Sans Pro"/>
          <w:sz w:val="20"/>
        </w:rPr>
        <w:t>provide</w:t>
      </w:r>
      <w:r>
        <w:rPr>
          <w:rFonts w:ascii="Source Sans Pro" w:hAnsi="Source Sans Pro"/>
          <w:sz w:val="20"/>
        </w:rPr>
        <w:t xml:space="preserve"> all aspects of the specification and meet the upgrade options maximum price points.  A commission arrangement will be discussed with the successful supplier </w:t>
      </w:r>
      <w:r w:rsidR="00642858">
        <w:rPr>
          <w:rFonts w:ascii="Source Sans Pro" w:hAnsi="Source Sans Pro"/>
          <w:sz w:val="20"/>
        </w:rPr>
        <w:t>for any additional upgrades.</w:t>
      </w:r>
    </w:p>
    <w:p w14:paraId="7EDA1420" w14:textId="77777777" w:rsidR="00642858" w:rsidRPr="00642858" w:rsidRDefault="00642858" w:rsidP="00FB3E6E">
      <w:pPr>
        <w:spacing w:after="0" w:line="240" w:lineRule="auto"/>
        <w:rPr>
          <w:rFonts w:ascii="Source Sans Pro" w:hAnsi="Source Sans Pro"/>
          <w:b/>
          <w:sz w:val="20"/>
          <w:u w:val="single"/>
        </w:rPr>
      </w:pPr>
      <w:r>
        <w:rPr>
          <w:rFonts w:ascii="Source Sans Pro" w:hAnsi="Source Sans Pro"/>
          <w:b/>
          <w:sz w:val="20"/>
          <w:u w:val="single"/>
        </w:rPr>
        <w:t xml:space="preserve">FURTHER </w:t>
      </w:r>
      <w:r w:rsidRPr="00642858">
        <w:rPr>
          <w:rFonts w:ascii="Source Sans Pro" w:hAnsi="Source Sans Pro"/>
          <w:b/>
          <w:sz w:val="20"/>
          <w:u w:val="single"/>
        </w:rPr>
        <w:t>VENUE</w:t>
      </w:r>
      <w:r>
        <w:rPr>
          <w:rFonts w:ascii="Source Sans Pro" w:hAnsi="Source Sans Pro"/>
          <w:b/>
          <w:sz w:val="20"/>
          <w:u w:val="single"/>
        </w:rPr>
        <w:t xml:space="preserve"> INFORMATION</w:t>
      </w:r>
    </w:p>
    <w:p w14:paraId="1B24C55E" w14:textId="77777777" w:rsidR="00FB3E6E" w:rsidRPr="00EB7451" w:rsidRDefault="00FB3E6E" w:rsidP="00FB3E6E">
      <w:pPr>
        <w:spacing w:after="0" w:line="240" w:lineRule="auto"/>
        <w:rPr>
          <w:rFonts w:ascii="Source Sans Pro" w:hAnsi="Source Sans Pro"/>
          <w:sz w:val="20"/>
        </w:rPr>
      </w:pPr>
    </w:p>
    <w:p w14:paraId="6CB46E7A" w14:textId="52815E8C" w:rsidR="00FB3E6E" w:rsidRPr="00EB7451" w:rsidRDefault="00FB3E6E" w:rsidP="00FB3E6E">
      <w:pPr>
        <w:spacing w:after="0" w:line="240" w:lineRule="auto"/>
        <w:rPr>
          <w:rFonts w:ascii="Source Sans Pro" w:hAnsi="Source Sans Pro"/>
          <w:sz w:val="20"/>
        </w:rPr>
      </w:pPr>
      <w:r w:rsidRPr="00EB7451">
        <w:rPr>
          <w:rFonts w:ascii="Source Sans Pro" w:hAnsi="Source Sans Pro"/>
          <w:sz w:val="20"/>
        </w:rPr>
        <w:t>Further</w:t>
      </w:r>
      <w:r w:rsidR="00880E21">
        <w:rPr>
          <w:rFonts w:ascii="Source Sans Pro" w:hAnsi="Source Sans Pro"/>
          <w:sz w:val="20"/>
        </w:rPr>
        <w:t xml:space="preserve"> useful information on</w:t>
      </w:r>
      <w:r w:rsidRPr="00EB7451">
        <w:rPr>
          <w:rFonts w:ascii="Source Sans Pro" w:hAnsi="Source Sans Pro"/>
          <w:sz w:val="20"/>
        </w:rPr>
        <w:t xml:space="preserve"> the Exhibition Centre Liverpool (ECL) can be found here:</w:t>
      </w:r>
    </w:p>
    <w:p w14:paraId="60FF3B86" w14:textId="2A047528" w:rsidR="00FB3E6E" w:rsidRDefault="00EA5EF3" w:rsidP="00FB3E6E">
      <w:pPr>
        <w:spacing w:after="0" w:line="240" w:lineRule="auto"/>
        <w:rPr>
          <w:rFonts w:ascii="Source Sans Pro" w:hAnsi="Source Sans Pro"/>
          <w:sz w:val="20"/>
        </w:rPr>
      </w:pPr>
      <w:hyperlink r:id="rId29" w:history="1">
        <w:r w:rsidR="00880E21" w:rsidRPr="00952DA5">
          <w:rPr>
            <w:rStyle w:val="Hyperlink"/>
          </w:rPr>
          <w:t>http://www.exhibitioncentreliverpool.com/</w:t>
        </w:r>
      </w:hyperlink>
      <w:r w:rsidR="00880E21">
        <w:t xml:space="preserve"> </w:t>
      </w:r>
    </w:p>
    <w:p w14:paraId="3A9B719A" w14:textId="77777777" w:rsidR="00435F2F" w:rsidRDefault="00435F2F" w:rsidP="00FB3E6E">
      <w:pPr>
        <w:spacing w:after="0" w:line="240" w:lineRule="auto"/>
        <w:rPr>
          <w:rFonts w:ascii="Source Sans Pro" w:hAnsi="Source Sans Pro"/>
          <w:sz w:val="20"/>
        </w:rPr>
      </w:pPr>
    </w:p>
    <w:p w14:paraId="7861E653" w14:textId="77777777" w:rsidR="00704887" w:rsidRPr="00704887" w:rsidRDefault="00704887" w:rsidP="00704887">
      <w:pPr>
        <w:rPr>
          <w:rFonts w:ascii="Source Sans Pro" w:hAnsi="Source Sans Pro"/>
          <w:sz w:val="20"/>
        </w:rPr>
      </w:pPr>
      <w:r w:rsidRPr="00704887">
        <w:rPr>
          <w:rFonts w:ascii="Source Sans Pro" w:hAnsi="Source Sans Pro"/>
          <w:sz w:val="20"/>
        </w:rPr>
        <w:t>The strict and tight build and de-rig timescales below must be adhered to and offer no room for flexibility, consideration given to the other structures and suppliers that will also require access to the venue during these times.</w:t>
      </w:r>
    </w:p>
    <w:p w14:paraId="5ECE05FF" w14:textId="77777777" w:rsidR="00704887" w:rsidRPr="00704887" w:rsidRDefault="00704887" w:rsidP="00704887">
      <w:pPr>
        <w:spacing w:after="0" w:line="240" w:lineRule="auto"/>
        <w:rPr>
          <w:rFonts w:ascii="Source Sans Pro" w:hAnsi="Source Sans Pro"/>
          <w:sz w:val="20"/>
        </w:rPr>
      </w:pPr>
      <w:r w:rsidRPr="00704887">
        <w:rPr>
          <w:rFonts w:ascii="Source Sans Pro" w:hAnsi="Source Sans Pro"/>
          <w:i/>
          <w:sz w:val="20"/>
        </w:rPr>
        <w:t>BUILD &amp; SET UP:</w:t>
      </w:r>
      <w:r w:rsidRPr="00704887">
        <w:rPr>
          <w:rFonts w:ascii="Source Sans Pro" w:hAnsi="Source Sans Pro"/>
          <w:sz w:val="20"/>
        </w:rPr>
        <w:t xml:space="preserve"> 8</w:t>
      </w:r>
      <w:r w:rsidRPr="00704887">
        <w:rPr>
          <w:rFonts w:ascii="Source Sans Pro" w:hAnsi="Source Sans Pro"/>
          <w:sz w:val="20"/>
          <w:vertAlign w:val="superscript"/>
        </w:rPr>
        <w:t>th</w:t>
      </w:r>
      <w:r w:rsidRPr="00704887">
        <w:rPr>
          <w:rFonts w:ascii="Source Sans Pro" w:hAnsi="Source Sans Pro"/>
          <w:sz w:val="20"/>
        </w:rPr>
        <w:t xml:space="preserve"> June 2018 @ 06:00 – 12</w:t>
      </w:r>
      <w:r w:rsidRPr="00704887">
        <w:rPr>
          <w:rFonts w:ascii="Source Sans Pro" w:hAnsi="Source Sans Pro"/>
          <w:sz w:val="20"/>
          <w:vertAlign w:val="superscript"/>
        </w:rPr>
        <w:t>th</w:t>
      </w:r>
      <w:r w:rsidRPr="00704887">
        <w:rPr>
          <w:rFonts w:ascii="Source Sans Pro" w:hAnsi="Source Sans Pro"/>
          <w:sz w:val="20"/>
        </w:rPr>
        <w:t xml:space="preserve"> June 2018 @ 07:59</w:t>
      </w:r>
    </w:p>
    <w:p w14:paraId="20C8ED9E" w14:textId="77777777" w:rsidR="00704887" w:rsidRPr="00704887" w:rsidRDefault="00704887" w:rsidP="00704887">
      <w:pPr>
        <w:spacing w:after="0" w:line="240" w:lineRule="auto"/>
        <w:rPr>
          <w:rFonts w:ascii="Source Sans Pro" w:hAnsi="Source Sans Pro"/>
          <w:sz w:val="20"/>
        </w:rPr>
      </w:pPr>
      <w:r w:rsidRPr="00704887">
        <w:rPr>
          <w:rFonts w:ascii="Source Sans Pro" w:hAnsi="Source Sans Pro"/>
          <w:i/>
          <w:sz w:val="20"/>
        </w:rPr>
        <w:t>OPEN PERIOD:</w:t>
      </w:r>
      <w:r w:rsidRPr="00704887">
        <w:rPr>
          <w:rFonts w:ascii="Source Sans Pro" w:hAnsi="Source Sans Pro"/>
          <w:sz w:val="20"/>
        </w:rPr>
        <w:t xml:space="preserve"> 12</w:t>
      </w:r>
      <w:r w:rsidRPr="00704887">
        <w:rPr>
          <w:rFonts w:ascii="Source Sans Pro" w:hAnsi="Source Sans Pro"/>
          <w:sz w:val="20"/>
          <w:vertAlign w:val="superscript"/>
        </w:rPr>
        <w:t>th</w:t>
      </w:r>
      <w:r w:rsidRPr="00704887">
        <w:rPr>
          <w:rFonts w:ascii="Source Sans Pro" w:hAnsi="Source Sans Pro"/>
          <w:sz w:val="20"/>
        </w:rPr>
        <w:t xml:space="preserve"> June 2018 @ 08:00 – 28</w:t>
      </w:r>
      <w:r w:rsidRPr="00704887">
        <w:rPr>
          <w:rFonts w:ascii="Source Sans Pro" w:hAnsi="Source Sans Pro"/>
          <w:sz w:val="20"/>
          <w:vertAlign w:val="superscript"/>
        </w:rPr>
        <w:t>th</w:t>
      </w:r>
      <w:r w:rsidRPr="00704887">
        <w:rPr>
          <w:rFonts w:ascii="Source Sans Pro" w:hAnsi="Source Sans Pro"/>
          <w:sz w:val="20"/>
        </w:rPr>
        <w:t xml:space="preserve"> June 2018 @ 18:00</w:t>
      </w:r>
    </w:p>
    <w:p w14:paraId="5750820A" w14:textId="77777777" w:rsidR="00704887" w:rsidRPr="00704887" w:rsidRDefault="00704887" w:rsidP="00704887">
      <w:pPr>
        <w:spacing w:after="0" w:line="240" w:lineRule="auto"/>
        <w:rPr>
          <w:rFonts w:ascii="Source Sans Pro" w:hAnsi="Source Sans Pro"/>
          <w:sz w:val="20"/>
        </w:rPr>
      </w:pPr>
      <w:r w:rsidRPr="00704887">
        <w:rPr>
          <w:rFonts w:ascii="Source Sans Pro" w:hAnsi="Source Sans Pro"/>
          <w:i/>
          <w:sz w:val="20"/>
        </w:rPr>
        <w:t xml:space="preserve">DE-RIG: </w:t>
      </w:r>
      <w:r w:rsidRPr="00704887">
        <w:rPr>
          <w:rFonts w:ascii="Source Sans Pro" w:hAnsi="Source Sans Pro"/>
          <w:sz w:val="20"/>
        </w:rPr>
        <w:t>28</w:t>
      </w:r>
      <w:r w:rsidRPr="00704887">
        <w:rPr>
          <w:rFonts w:ascii="Source Sans Pro" w:hAnsi="Source Sans Pro"/>
          <w:sz w:val="20"/>
          <w:vertAlign w:val="superscript"/>
        </w:rPr>
        <w:t>th</w:t>
      </w:r>
      <w:r w:rsidRPr="00704887">
        <w:rPr>
          <w:rFonts w:ascii="Source Sans Pro" w:hAnsi="Source Sans Pro"/>
          <w:sz w:val="20"/>
        </w:rPr>
        <w:t xml:space="preserve"> June 2018 @ 18:01 – 1</w:t>
      </w:r>
      <w:r w:rsidRPr="00704887">
        <w:rPr>
          <w:rFonts w:ascii="Source Sans Pro" w:hAnsi="Source Sans Pro"/>
          <w:sz w:val="20"/>
          <w:vertAlign w:val="superscript"/>
        </w:rPr>
        <w:t>st</w:t>
      </w:r>
      <w:r w:rsidRPr="00704887">
        <w:rPr>
          <w:rFonts w:ascii="Source Sans Pro" w:hAnsi="Source Sans Pro"/>
          <w:sz w:val="20"/>
        </w:rPr>
        <w:t xml:space="preserve"> July 2018 @ 02:00</w:t>
      </w:r>
    </w:p>
    <w:p w14:paraId="4699A9F3" w14:textId="77777777" w:rsidR="00704887" w:rsidRPr="00704887" w:rsidRDefault="00704887" w:rsidP="00704887">
      <w:pPr>
        <w:spacing w:after="0" w:line="240" w:lineRule="auto"/>
        <w:rPr>
          <w:rFonts w:ascii="Source Sans Pro" w:hAnsi="Source Sans Pro"/>
          <w:b/>
          <w:sz w:val="20"/>
        </w:rPr>
      </w:pPr>
    </w:p>
    <w:tbl>
      <w:tblPr>
        <w:tblStyle w:val="TableGrid"/>
        <w:tblW w:w="10627" w:type="dxa"/>
        <w:tblLook w:val="04A0" w:firstRow="1" w:lastRow="0" w:firstColumn="1" w:lastColumn="0" w:noHBand="0" w:noVBand="1"/>
      </w:tblPr>
      <w:tblGrid>
        <w:gridCol w:w="1980"/>
        <w:gridCol w:w="8647"/>
      </w:tblGrid>
      <w:tr w:rsidR="00704887" w:rsidRPr="00E74B8B" w14:paraId="4514C314" w14:textId="77777777" w:rsidTr="00CD5934">
        <w:tc>
          <w:tcPr>
            <w:tcW w:w="10627" w:type="dxa"/>
            <w:gridSpan w:val="2"/>
            <w:shd w:val="clear" w:color="auto" w:fill="D9D9D9" w:themeFill="background1" w:themeFillShade="D9"/>
          </w:tcPr>
          <w:p w14:paraId="1019B3D6" w14:textId="77777777" w:rsidR="00704887" w:rsidRPr="00F85839" w:rsidRDefault="00704887" w:rsidP="00CD5934">
            <w:pPr>
              <w:spacing w:after="0" w:line="240" w:lineRule="auto"/>
              <w:jc w:val="center"/>
              <w:rPr>
                <w:rFonts w:ascii="Source Sans Pro" w:hAnsi="Source Sans Pro"/>
                <w:sz w:val="20"/>
                <w:szCs w:val="20"/>
              </w:rPr>
            </w:pPr>
            <w:r>
              <w:rPr>
                <w:rFonts w:ascii="Source Sans Pro" w:hAnsi="Source Sans Pro"/>
                <w:b/>
              </w:rPr>
              <w:t xml:space="preserve">2018 INTERNATIONAL BUSINESS FESTIVAL </w:t>
            </w:r>
            <w:r w:rsidRPr="00F85839">
              <w:rPr>
                <w:rFonts w:ascii="Source Sans Pro" w:hAnsi="Source Sans Pro"/>
                <w:b/>
              </w:rPr>
              <w:t>FULL OPERATING HOURS</w:t>
            </w:r>
          </w:p>
        </w:tc>
      </w:tr>
      <w:tr w:rsidR="00704887" w:rsidRPr="00E74B8B" w14:paraId="4EEABFF5" w14:textId="77777777" w:rsidTr="00704887">
        <w:tc>
          <w:tcPr>
            <w:tcW w:w="1980" w:type="dxa"/>
            <w:shd w:val="clear" w:color="auto" w:fill="D9D9D9" w:themeFill="background1" w:themeFillShade="D9"/>
          </w:tcPr>
          <w:p w14:paraId="488CA1CB" w14:textId="77777777" w:rsidR="00704887" w:rsidRPr="00253168" w:rsidRDefault="00704887" w:rsidP="00CD5934">
            <w:pPr>
              <w:spacing w:after="0"/>
              <w:contextualSpacing/>
              <w:rPr>
                <w:rFonts w:ascii="Source Sans Pro" w:hAnsi="Source Sans Pro"/>
                <w:b/>
                <w:sz w:val="20"/>
                <w:szCs w:val="20"/>
              </w:rPr>
            </w:pPr>
            <w:r w:rsidRPr="00253168">
              <w:rPr>
                <w:rFonts w:ascii="Source Sans Pro" w:hAnsi="Source Sans Pro"/>
                <w:b/>
                <w:sz w:val="20"/>
                <w:szCs w:val="20"/>
              </w:rPr>
              <w:t>DAY &amp; DATE</w:t>
            </w:r>
          </w:p>
        </w:tc>
        <w:tc>
          <w:tcPr>
            <w:tcW w:w="8647" w:type="dxa"/>
            <w:shd w:val="clear" w:color="auto" w:fill="D9D9D9" w:themeFill="background1" w:themeFillShade="D9"/>
          </w:tcPr>
          <w:p w14:paraId="5627C62E" w14:textId="77777777" w:rsidR="00704887" w:rsidRPr="00253168" w:rsidRDefault="00704887" w:rsidP="00CD5934">
            <w:pPr>
              <w:spacing w:after="0"/>
              <w:contextualSpacing/>
              <w:rPr>
                <w:rFonts w:ascii="Source Sans Pro" w:hAnsi="Source Sans Pro"/>
                <w:b/>
                <w:sz w:val="20"/>
                <w:szCs w:val="20"/>
              </w:rPr>
            </w:pPr>
            <w:r w:rsidRPr="00253168">
              <w:rPr>
                <w:rFonts w:ascii="Source Sans Pro" w:hAnsi="Source Sans Pro"/>
                <w:b/>
                <w:sz w:val="20"/>
                <w:szCs w:val="20"/>
              </w:rPr>
              <w:t>ACCESS TIMES</w:t>
            </w:r>
          </w:p>
        </w:tc>
      </w:tr>
      <w:tr w:rsidR="00704887" w:rsidRPr="00E74B8B" w14:paraId="61FCE6DE" w14:textId="77777777" w:rsidTr="00704887">
        <w:tc>
          <w:tcPr>
            <w:tcW w:w="1980" w:type="dxa"/>
            <w:shd w:val="clear" w:color="auto" w:fill="D9D9D9" w:themeFill="background1" w:themeFillShade="D9"/>
          </w:tcPr>
          <w:p w14:paraId="1ED2ED67"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Friday</w:t>
            </w:r>
            <w:r>
              <w:rPr>
                <w:rFonts w:ascii="Source Sans Pro" w:hAnsi="Source Sans Pro"/>
                <w:sz w:val="20"/>
                <w:szCs w:val="20"/>
              </w:rPr>
              <w:t xml:space="preserve"> </w:t>
            </w:r>
            <w:r w:rsidRPr="00E74B8B">
              <w:rPr>
                <w:rFonts w:ascii="Source Sans Pro" w:hAnsi="Source Sans Pro"/>
                <w:sz w:val="20"/>
                <w:szCs w:val="20"/>
              </w:rPr>
              <w:t>8</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1CEA4244"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06:00 - 24 Hour access commences for BUILD only</w:t>
            </w:r>
          </w:p>
        </w:tc>
      </w:tr>
      <w:tr w:rsidR="00704887" w:rsidRPr="00E74B8B" w14:paraId="142FDA06" w14:textId="77777777" w:rsidTr="00704887">
        <w:tc>
          <w:tcPr>
            <w:tcW w:w="1980" w:type="dxa"/>
            <w:shd w:val="clear" w:color="auto" w:fill="D9D9D9" w:themeFill="background1" w:themeFillShade="D9"/>
          </w:tcPr>
          <w:p w14:paraId="3E31CD62"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Saturday</w:t>
            </w:r>
            <w:r>
              <w:rPr>
                <w:rFonts w:ascii="Source Sans Pro" w:hAnsi="Source Sans Pro"/>
                <w:sz w:val="20"/>
                <w:szCs w:val="20"/>
              </w:rPr>
              <w:t xml:space="preserve"> </w:t>
            </w:r>
            <w:r w:rsidRPr="00E74B8B">
              <w:rPr>
                <w:rFonts w:ascii="Source Sans Pro" w:hAnsi="Source Sans Pro"/>
                <w:sz w:val="20"/>
                <w:szCs w:val="20"/>
              </w:rPr>
              <w:t>9</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17A0F050"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24 Hour access continues for BUILD only</w:t>
            </w:r>
          </w:p>
        </w:tc>
      </w:tr>
      <w:tr w:rsidR="00704887" w:rsidRPr="00E74B8B" w14:paraId="0D572CA8" w14:textId="77777777" w:rsidTr="00704887">
        <w:tc>
          <w:tcPr>
            <w:tcW w:w="1980" w:type="dxa"/>
            <w:shd w:val="clear" w:color="auto" w:fill="D9D9D9" w:themeFill="background1" w:themeFillShade="D9"/>
          </w:tcPr>
          <w:p w14:paraId="0ACBCB0F"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Sunday</w:t>
            </w:r>
            <w:r>
              <w:rPr>
                <w:rFonts w:ascii="Source Sans Pro" w:hAnsi="Source Sans Pro"/>
                <w:sz w:val="20"/>
                <w:szCs w:val="20"/>
              </w:rPr>
              <w:t xml:space="preserve"> </w:t>
            </w:r>
            <w:r w:rsidRPr="00E74B8B">
              <w:rPr>
                <w:rFonts w:ascii="Source Sans Pro" w:hAnsi="Source Sans Pro"/>
                <w:sz w:val="20"/>
                <w:szCs w:val="20"/>
              </w:rPr>
              <w:t>10</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4739BEBD"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24 Hour access continues for BUILD only</w:t>
            </w:r>
          </w:p>
        </w:tc>
      </w:tr>
      <w:tr w:rsidR="00704887" w:rsidRPr="00E74B8B" w14:paraId="5694C849" w14:textId="77777777" w:rsidTr="00704887">
        <w:tc>
          <w:tcPr>
            <w:tcW w:w="1980" w:type="dxa"/>
            <w:shd w:val="clear" w:color="auto" w:fill="D9D9D9" w:themeFill="background1" w:themeFillShade="D9"/>
          </w:tcPr>
          <w:p w14:paraId="6458F442"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Monday</w:t>
            </w:r>
            <w:r>
              <w:rPr>
                <w:rFonts w:ascii="Source Sans Pro" w:hAnsi="Source Sans Pro"/>
                <w:sz w:val="20"/>
                <w:szCs w:val="20"/>
              </w:rPr>
              <w:t xml:space="preserve"> </w:t>
            </w:r>
            <w:r w:rsidRPr="00E74B8B">
              <w:rPr>
                <w:rFonts w:ascii="Source Sans Pro" w:hAnsi="Source Sans Pro"/>
                <w:sz w:val="20"/>
                <w:szCs w:val="20"/>
              </w:rPr>
              <w:t>11</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439F6FE7"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24 Hour access continues for BUILD only</w:t>
            </w:r>
          </w:p>
        </w:tc>
      </w:tr>
      <w:tr w:rsidR="00704887" w:rsidRPr="00E74B8B" w14:paraId="442A591B" w14:textId="77777777" w:rsidTr="00704887">
        <w:tc>
          <w:tcPr>
            <w:tcW w:w="1980" w:type="dxa"/>
            <w:shd w:val="clear" w:color="auto" w:fill="D9D9D9" w:themeFill="background1" w:themeFillShade="D9"/>
          </w:tcPr>
          <w:p w14:paraId="24D46A6B"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Tuesday</w:t>
            </w:r>
            <w:r>
              <w:rPr>
                <w:rFonts w:ascii="Source Sans Pro" w:hAnsi="Source Sans Pro"/>
                <w:sz w:val="20"/>
                <w:szCs w:val="20"/>
              </w:rPr>
              <w:t xml:space="preserve"> </w:t>
            </w:r>
            <w:r w:rsidRPr="00E74B8B">
              <w:rPr>
                <w:rFonts w:ascii="Source Sans Pro" w:hAnsi="Source Sans Pro"/>
                <w:sz w:val="20"/>
                <w:szCs w:val="20"/>
              </w:rPr>
              <w:t>12</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040352CE"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Access for BUILD ends</w:t>
            </w:r>
          </w:p>
          <w:p w14:paraId="0E8C6AB4"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08:00 – Access for exhibitor and organiser set up</w:t>
            </w:r>
          </w:p>
          <w:p w14:paraId="3BE621E8"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08:00 – ALL Venue open to delegates</w:t>
            </w:r>
          </w:p>
          <w:p w14:paraId="06AF82B3"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18:00 – Halls close to delegates, atrium remain open.  Exhibitor and organiser turnaround commences in Halls.</w:t>
            </w:r>
          </w:p>
          <w:p w14:paraId="1635B019"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19:00 – Atrium access close to delegates.  Exhibitor and organiser turnaround continues</w:t>
            </w:r>
            <w:r>
              <w:rPr>
                <w:rFonts w:ascii="Source Sans Pro" w:hAnsi="Source Sans Pro"/>
                <w:sz w:val="20"/>
                <w:szCs w:val="20"/>
              </w:rPr>
              <w:t>.</w:t>
            </w:r>
          </w:p>
          <w:p w14:paraId="24B162DC"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20:00 – ALL venue shut down</w:t>
            </w:r>
          </w:p>
        </w:tc>
      </w:tr>
      <w:tr w:rsidR="00704887" w:rsidRPr="00E74B8B" w14:paraId="22ECFF8D" w14:textId="77777777" w:rsidTr="00704887">
        <w:tc>
          <w:tcPr>
            <w:tcW w:w="1980" w:type="dxa"/>
            <w:shd w:val="clear" w:color="auto" w:fill="D9D9D9" w:themeFill="background1" w:themeFillShade="D9"/>
          </w:tcPr>
          <w:p w14:paraId="27A929B7"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Wednesday</w:t>
            </w:r>
            <w:r>
              <w:rPr>
                <w:rFonts w:ascii="Source Sans Pro" w:hAnsi="Source Sans Pro"/>
                <w:sz w:val="20"/>
                <w:szCs w:val="20"/>
              </w:rPr>
              <w:t xml:space="preserve"> </w:t>
            </w:r>
            <w:r w:rsidRPr="00E74B8B">
              <w:rPr>
                <w:rFonts w:ascii="Source Sans Pro" w:hAnsi="Source Sans Pro"/>
                <w:sz w:val="20"/>
                <w:szCs w:val="20"/>
              </w:rPr>
              <w:t>13</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1FB22135"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08:00 – Access for exhibitor and organiser set up</w:t>
            </w:r>
          </w:p>
          <w:p w14:paraId="0FB0ABEC"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08:00 – ALL Venue open to delegates</w:t>
            </w:r>
          </w:p>
          <w:p w14:paraId="07C04305"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18:00 – Halls close to delegates, atrium remain open.  Exhibitor and organiser turnaround commences in Halls.</w:t>
            </w:r>
          </w:p>
          <w:p w14:paraId="75D7D8D3"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19:00 – Atrium access close to delegates.  Exhibitor and organiser turnaround continues</w:t>
            </w:r>
            <w:r>
              <w:rPr>
                <w:rFonts w:ascii="Source Sans Pro" w:hAnsi="Source Sans Pro"/>
                <w:sz w:val="20"/>
                <w:szCs w:val="20"/>
              </w:rPr>
              <w:t>.</w:t>
            </w:r>
          </w:p>
          <w:p w14:paraId="74A617D3"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20:00 – ALL venue shut down</w:t>
            </w:r>
          </w:p>
        </w:tc>
      </w:tr>
      <w:tr w:rsidR="00704887" w:rsidRPr="00E74B8B" w14:paraId="29F9066C" w14:textId="77777777" w:rsidTr="00704887">
        <w:tc>
          <w:tcPr>
            <w:tcW w:w="1980" w:type="dxa"/>
            <w:shd w:val="clear" w:color="auto" w:fill="D9D9D9" w:themeFill="background1" w:themeFillShade="D9"/>
          </w:tcPr>
          <w:p w14:paraId="79148E79"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Thursday</w:t>
            </w:r>
            <w:r>
              <w:rPr>
                <w:rFonts w:ascii="Source Sans Pro" w:hAnsi="Source Sans Pro"/>
                <w:sz w:val="20"/>
                <w:szCs w:val="20"/>
              </w:rPr>
              <w:t xml:space="preserve"> </w:t>
            </w:r>
            <w:r w:rsidRPr="00E74B8B">
              <w:rPr>
                <w:rFonts w:ascii="Source Sans Pro" w:hAnsi="Source Sans Pro"/>
                <w:sz w:val="20"/>
                <w:szCs w:val="20"/>
              </w:rPr>
              <w:t>14</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r>
              <w:rPr>
                <w:rFonts w:ascii="Source Sans Pro" w:hAnsi="Source Sans Pro"/>
                <w:sz w:val="20"/>
                <w:szCs w:val="20"/>
              </w:rPr>
              <w:t xml:space="preserve"> </w:t>
            </w:r>
          </w:p>
        </w:tc>
        <w:tc>
          <w:tcPr>
            <w:tcW w:w="8647" w:type="dxa"/>
          </w:tcPr>
          <w:p w14:paraId="24AAB863"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08:00 – Access for exhibitor and organiser set up</w:t>
            </w:r>
          </w:p>
          <w:p w14:paraId="44706E54"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08:00 – ALL Venue open to delegates</w:t>
            </w:r>
          </w:p>
          <w:p w14:paraId="2845677B"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18:00 – Halls close to delegates, atrium remain open.  Exhibitor and organiser turnaround commences in Halls.</w:t>
            </w:r>
          </w:p>
          <w:p w14:paraId="099FA0CB"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19:00 – Atrium access close to delegates.  Exhibitor and organiser turnaround continues</w:t>
            </w:r>
            <w:r>
              <w:rPr>
                <w:rFonts w:ascii="Source Sans Pro" w:hAnsi="Source Sans Pro"/>
                <w:sz w:val="20"/>
                <w:szCs w:val="20"/>
              </w:rPr>
              <w:t>.</w:t>
            </w:r>
          </w:p>
          <w:p w14:paraId="4BE84DAF"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20:00 – ALL venue shut down</w:t>
            </w:r>
          </w:p>
        </w:tc>
      </w:tr>
      <w:tr w:rsidR="00704887" w:rsidRPr="00E74B8B" w14:paraId="65423972" w14:textId="77777777" w:rsidTr="00704887">
        <w:tc>
          <w:tcPr>
            <w:tcW w:w="1980" w:type="dxa"/>
            <w:shd w:val="clear" w:color="auto" w:fill="D9D9D9" w:themeFill="background1" w:themeFillShade="D9"/>
          </w:tcPr>
          <w:p w14:paraId="51781A86"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Friday</w:t>
            </w:r>
            <w:r>
              <w:rPr>
                <w:rFonts w:ascii="Source Sans Pro" w:hAnsi="Source Sans Pro"/>
                <w:sz w:val="20"/>
                <w:szCs w:val="20"/>
              </w:rPr>
              <w:t xml:space="preserve"> </w:t>
            </w:r>
            <w:r w:rsidRPr="00E74B8B">
              <w:rPr>
                <w:rFonts w:ascii="Source Sans Pro" w:hAnsi="Source Sans Pro"/>
                <w:sz w:val="20"/>
                <w:szCs w:val="20"/>
              </w:rPr>
              <w:t>15</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079E76DA"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10:00 – 16:00 – Access for operational maintenance and turnaround</w:t>
            </w:r>
          </w:p>
        </w:tc>
      </w:tr>
      <w:tr w:rsidR="00704887" w:rsidRPr="00E74B8B" w14:paraId="13D1523E" w14:textId="77777777" w:rsidTr="00704887">
        <w:tc>
          <w:tcPr>
            <w:tcW w:w="1980" w:type="dxa"/>
            <w:shd w:val="clear" w:color="auto" w:fill="D9D9D9" w:themeFill="background1" w:themeFillShade="D9"/>
          </w:tcPr>
          <w:p w14:paraId="38A2C9B8"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Saturday</w:t>
            </w:r>
            <w:r>
              <w:rPr>
                <w:rFonts w:ascii="Source Sans Pro" w:hAnsi="Source Sans Pro"/>
                <w:sz w:val="20"/>
                <w:szCs w:val="20"/>
              </w:rPr>
              <w:t xml:space="preserve"> </w:t>
            </w:r>
            <w:r w:rsidRPr="00E74B8B">
              <w:rPr>
                <w:rFonts w:ascii="Source Sans Pro" w:hAnsi="Source Sans Pro"/>
                <w:sz w:val="20"/>
                <w:szCs w:val="20"/>
              </w:rPr>
              <w:t>16</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5821629F"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10:00 – 16:00 – Access for operational maintenance and turnaround</w:t>
            </w:r>
          </w:p>
        </w:tc>
      </w:tr>
      <w:tr w:rsidR="00704887" w:rsidRPr="00E74B8B" w14:paraId="49766E67" w14:textId="77777777" w:rsidTr="00704887">
        <w:tc>
          <w:tcPr>
            <w:tcW w:w="1980" w:type="dxa"/>
            <w:shd w:val="clear" w:color="auto" w:fill="D9D9D9" w:themeFill="background1" w:themeFillShade="D9"/>
          </w:tcPr>
          <w:p w14:paraId="604CDE40"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Sunday</w:t>
            </w:r>
            <w:r>
              <w:rPr>
                <w:rFonts w:ascii="Source Sans Pro" w:hAnsi="Source Sans Pro"/>
                <w:sz w:val="20"/>
                <w:szCs w:val="20"/>
              </w:rPr>
              <w:t xml:space="preserve"> </w:t>
            </w:r>
            <w:r w:rsidRPr="00E74B8B">
              <w:rPr>
                <w:rFonts w:ascii="Source Sans Pro" w:hAnsi="Source Sans Pro"/>
                <w:sz w:val="20"/>
                <w:szCs w:val="20"/>
              </w:rPr>
              <w:t>17</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7FF73342"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10:00 – 16:00 – Access for operational maintenance and turnaround</w:t>
            </w:r>
          </w:p>
        </w:tc>
      </w:tr>
      <w:tr w:rsidR="00704887" w:rsidRPr="00E74B8B" w14:paraId="32819000" w14:textId="77777777" w:rsidTr="00704887">
        <w:tc>
          <w:tcPr>
            <w:tcW w:w="1980" w:type="dxa"/>
            <w:shd w:val="clear" w:color="auto" w:fill="D9D9D9" w:themeFill="background1" w:themeFillShade="D9"/>
          </w:tcPr>
          <w:p w14:paraId="5F762FF8"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Monday</w:t>
            </w:r>
            <w:r>
              <w:rPr>
                <w:rFonts w:ascii="Source Sans Pro" w:hAnsi="Source Sans Pro"/>
                <w:sz w:val="20"/>
                <w:szCs w:val="20"/>
              </w:rPr>
              <w:t xml:space="preserve"> </w:t>
            </w:r>
            <w:r w:rsidRPr="00E74B8B">
              <w:rPr>
                <w:rFonts w:ascii="Source Sans Pro" w:hAnsi="Source Sans Pro"/>
                <w:sz w:val="20"/>
                <w:szCs w:val="20"/>
              </w:rPr>
              <w:t>18</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541B3308"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10:00 – 16:00 – Access for operational maintenance and turnaround</w:t>
            </w:r>
          </w:p>
        </w:tc>
      </w:tr>
      <w:tr w:rsidR="00704887" w:rsidRPr="00E74B8B" w14:paraId="489976EB" w14:textId="77777777" w:rsidTr="00704887">
        <w:tc>
          <w:tcPr>
            <w:tcW w:w="1980" w:type="dxa"/>
            <w:shd w:val="clear" w:color="auto" w:fill="D9D9D9" w:themeFill="background1" w:themeFillShade="D9"/>
          </w:tcPr>
          <w:p w14:paraId="2F7E1E87"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Tuesday</w:t>
            </w:r>
            <w:r>
              <w:rPr>
                <w:rFonts w:ascii="Source Sans Pro" w:hAnsi="Source Sans Pro"/>
                <w:sz w:val="20"/>
                <w:szCs w:val="20"/>
              </w:rPr>
              <w:t xml:space="preserve"> </w:t>
            </w:r>
            <w:r w:rsidRPr="00E74B8B">
              <w:rPr>
                <w:rFonts w:ascii="Source Sans Pro" w:hAnsi="Source Sans Pro"/>
                <w:sz w:val="20"/>
                <w:szCs w:val="20"/>
              </w:rPr>
              <w:t>19</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1465E24F"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08:00 – Access for exhibitor and organiser set up</w:t>
            </w:r>
          </w:p>
          <w:p w14:paraId="23A7AC32"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08:00 – ALL Venue open to delegates</w:t>
            </w:r>
          </w:p>
          <w:p w14:paraId="7285B62E"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18:00 – Halls close to delegates, atrium remain open.  Exhibitor and organiser turnaround commences in Halls.</w:t>
            </w:r>
          </w:p>
          <w:p w14:paraId="0EAAEF83"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19:00 – Atrium access close to delegates.  Exhibitor and organiser turnaround continues</w:t>
            </w:r>
            <w:r>
              <w:rPr>
                <w:rFonts w:ascii="Source Sans Pro" w:hAnsi="Source Sans Pro"/>
                <w:sz w:val="20"/>
                <w:szCs w:val="20"/>
              </w:rPr>
              <w:t>.</w:t>
            </w:r>
          </w:p>
          <w:p w14:paraId="4EB31E2D"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20:00 – ALL venue shut down</w:t>
            </w:r>
          </w:p>
        </w:tc>
      </w:tr>
      <w:tr w:rsidR="00704887" w:rsidRPr="00E74B8B" w14:paraId="06D43903" w14:textId="77777777" w:rsidTr="00704887">
        <w:tc>
          <w:tcPr>
            <w:tcW w:w="1980" w:type="dxa"/>
            <w:shd w:val="clear" w:color="auto" w:fill="D9D9D9" w:themeFill="background1" w:themeFillShade="D9"/>
          </w:tcPr>
          <w:p w14:paraId="4273F5A7"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Wednesday</w:t>
            </w:r>
            <w:r>
              <w:rPr>
                <w:rFonts w:ascii="Source Sans Pro" w:hAnsi="Source Sans Pro"/>
                <w:sz w:val="20"/>
                <w:szCs w:val="20"/>
              </w:rPr>
              <w:t xml:space="preserve"> </w:t>
            </w:r>
            <w:r w:rsidRPr="00E74B8B">
              <w:rPr>
                <w:rFonts w:ascii="Source Sans Pro" w:hAnsi="Source Sans Pro"/>
                <w:sz w:val="20"/>
                <w:szCs w:val="20"/>
              </w:rPr>
              <w:t>20</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75A3F12A"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08:00 – Access for exhibitor and organiser set up</w:t>
            </w:r>
          </w:p>
          <w:p w14:paraId="2D67CEDF"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08:00 – ALL Venue open to delegates</w:t>
            </w:r>
          </w:p>
          <w:p w14:paraId="0278092C"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lastRenderedPageBreak/>
              <w:t>18:00 – Halls close to delegates, atrium remain open.  Exhibitor and organiser turnaround commences in Halls.</w:t>
            </w:r>
          </w:p>
          <w:p w14:paraId="52048D63"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19:00 – Atrium access close to delegates.  Exhibitor and organiser turnaround continues</w:t>
            </w:r>
            <w:r>
              <w:rPr>
                <w:rFonts w:ascii="Source Sans Pro" w:hAnsi="Source Sans Pro"/>
                <w:sz w:val="20"/>
                <w:szCs w:val="20"/>
              </w:rPr>
              <w:t>.</w:t>
            </w:r>
          </w:p>
          <w:p w14:paraId="13B0F5D9"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20:00 – ALL venue shut down</w:t>
            </w:r>
          </w:p>
        </w:tc>
      </w:tr>
      <w:tr w:rsidR="00704887" w:rsidRPr="00E74B8B" w14:paraId="09498E46" w14:textId="77777777" w:rsidTr="00704887">
        <w:tc>
          <w:tcPr>
            <w:tcW w:w="1980" w:type="dxa"/>
            <w:shd w:val="clear" w:color="auto" w:fill="D9D9D9" w:themeFill="background1" w:themeFillShade="D9"/>
          </w:tcPr>
          <w:p w14:paraId="169BDDE4"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lastRenderedPageBreak/>
              <w:t>Thursday</w:t>
            </w:r>
            <w:r>
              <w:rPr>
                <w:rFonts w:ascii="Source Sans Pro" w:hAnsi="Source Sans Pro"/>
                <w:sz w:val="20"/>
                <w:szCs w:val="20"/>
              </w:rPr>
              <w:t xml:space="preserve"> </w:t>
            </w:r>
            <w:r w:rsidRPr="00E74B8B">
              <w:rPr>
                <w:rFonts w:ascii="Source Sans Pro" w:hAnsi="Source Sans Pro"/>
                <w:sz w:val="20"/>
                <w:szCs w:val="20"/>
              </w:rPr>
              <w:t>21</w:t>
            </w:r>
            <w:r w:rsidRPr="00E74B8B">
              <w:rPr>
                <w:rFonts w:ascii="Source Sans Pro" w:hAnsi="Source Sans Pro"/>
                <w:sz w:val="20"/>
                <w:szCs w:val="20"/>
                <w:vertAlign w:val="superscript"/>
              </w:rPr>
              <w:t>st</w:t>
            </w:r>
            <w:r w:rsidRPr="00E74B8B">
              <w:rPr>
                <w:rFonts w:ascii="Source Sans Pro" w:hAnsi="Source Sans Pro"/>
                <w:sz w:val="20"/>
                <w:szCs w:val="20"/>
              </w:rPr>
              <w:t xml:space="preserve"> June</w:t>
            </w:r>
          </w:p>
        </w:tc>
        <w:tc>
          <w:tcPr>
            <w:tcW w:w="8647" w:type="dxa"/>
          </w:tcPr>
          <w:p w14:paraId="749C3756"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08:00 – Access for exhibitor and organiser set up</w:t>
            </w:r>
          </w:p>
          <w:p w14:paraId="2803D155"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08:00 – ALL Venue open to delegates</w:t>
            </w:r>
          </w:p>
          <w:p w14:paraId="358283B8"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18:00 – Halls close to delegates, atrium remain open.  Exhibitor and organiser turnaround commences in Halls.</w:t>
            </w:r>
          </w:p>
          <w:p w14:paraId="6B03FB83"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19:00 – Atrium access close to delegates.  Exhibitor and organiser turnaround continues</w:t>
            </w:r>
            <w:r>
              <w:rPr>
                <w:rFonts w:ascii="Source Sans Pro" w:hAnsi="Source Sans Pro"/>
                <w:sz w:val="20"/>
                <w:szCs w:val="20"/>
              </w:rPr>
              <w:t>.</w:t>
            </w:r>
          </w:p>
          <w:p w14:paraId="12D4D058"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20:00 – ALL venue shut down</w:t>
            </w:r>
          </w:p>
        </w:tc>
      </w:tr>
      <w:tr w:rsidR="00704887" w:rsidRPr="00E74B8B" w14:paraId="027BB56C" w14:textId="77777777" w:rsidTr="00704887">
        <w:tc>
          <w:tcPr>
            <w:tcW w:w="1980" w:type="dxa"/>
            <w:shd w:val="clear" w:color="auto" w:fill="D9D9D9" w:themeFill="background1" w:themeFillShade="D9"/>
          </w:tcPr>
          <w:p w14:paraId="65E3BFC9"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Friday</w:t>
            </w:r>
            <w:r>
              <w:rPr>
                <w:rFonts w:ascii="Source Sans Pro" w:hAnsi="Source Sans Pro"/>
                <w:sz w:val="20"/>
                <w:szCs w:val="20"/>
              </w:rPr>
              <w:t xml:space="preserve"> </w:t>
            </w:r>
            <w:r w:rsidRPr="00E74B8B">
              <w:rPr>
                <w:rFonts w:ascii="Source Sans Pro" w:hAnsi="Source Sans Pro"/>
                <w:sz w:val="20"/>
                <w:szCs w:val="20"/>
              </w:rPr>
              <w:t>22</w:t>
            </w:r>
            <w:r w:rsidRPr="00E74B8B">
              <w:rPr>
                <w:rFonts w:ascii="Source Sans Pro" w:hAnsi="Source Sans Pro"/>
                <w:sz w:val="20"/>
                <w:szCs w:val="20"/>
                <w:vertAlign w:val="superscript"/>
              </w:rPr>
              <w:t>nd</w:t>
            </w:r>
            <w:r w:rsidRPr="00E74B8B">
              <w:rPr>
                <w:rFonts w:ascii="Source Sans Pro" w:hAnsi="Source Sans Pro"/>
                <w:sz w:val="20"/>
                <w:szCs w:val="20"/>
              </w:rPr>
              <w:t xml:space="preserve"> June</w:t>
            </w:r>
          </w:p>
        </w:tc>
        <w:tc>
          <w:tcPr>
            <w:tcW w:w="8647" w:type="dxa"/>
          </w:tcPr>
          <w:p w14:paraId="6D41703D"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10:00 – 16:00 – Access for operational maintenance and turnaround</w:t>
            </w:r>
          </w:p>
        </w:tc>
      </w:tr>
      <w:tr w:rsidR="00704887" w:rsidRPr="00E74B8B" w14:paraId="0F979076" w14:textId="77777777" w:rsidTr="00704887">
        <w:tc>
          <w:tcPr>
            <w:tcW w:w="1980" w:type="dxa"/>
            <w:shd w:val="clear" w:color="auto" w:fill="D9D9D9" w:themeFill="background1" w:themeFillShade="D9"/>
          </w:tcPr>
          <w:p w14:paraId="5EEB9B04"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Saturday</w:t>
            </w:r>
            <w:r>
              <w:rPr>
                <w:rFonts w:ascii="Source Sans Pro" w:hAnsi="Source Sans Pro"/>
                <w:sz w:val="20"/>
                <w:szCs w:val="20"/>
              </w:rPr>
              <w:t xml:space="preserve"> </w:t>
            </w:r>
            <w:r w:rsidRPr="00E74B8B">
              <w:rPr>
                <w:rFonts w:ascii="Source Sans Pro" w:hAnsi="Source Sans Pro"/>
                <w:sz w:val="20"/>
                <w:szCs w:val="20"/>
              </w:rPr>
              <w:t>23</w:t>
            </w:r>
            <w:r w:rsidRPr="00E74B8B">
              <w:rPr>
                <w:rFonts w:ascii="Source Sans Pro" w:hAnsi="Source Sans Pro"/>
                <w:sz w:val="20"/>
                <w:szCs w:val="20"/>
                <w:vertAlign w:val="superscript"/>
              </w:rPr>
              <w:t>rd</w:t>
            </w:r>
            <w:r w:rsidRPr="00E74B8B">
              <w:rPr>
                <w:rFonts w:ascii="Source Sans Pro" w:hAnsi="Source Sans Pro"/>
                <w:sz w:val="20"/>
                <w:szCs w:val="20"/>
              </w:rPr>
              <w:t xml:space="preserve"> June</w:t>
            </w:r>
          </w:p>
        </w:tc>
        <w:tc>
          <w:tcPr>
            <w:tcW w:w="8647" w:type="dxa"/>
          </w:tcPr>
          <w:p w14:paraId="0FA6DDCC"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10:00 – 16:00 – Access for operational maintenance and turnaround</w:t>
            </w:r>
          </w:p>
        </w:tc>
      </w:tr>
      <w:tr w:rsidR="00704887" w:rsidRPr="00E74B8B" w14:paraId="6B9E0999" w14:textId="77777777" w:rsidTr="00704887">
        <w:tc>
          <w:tcPr>
            <w:tcW w:w="1980" w:type="dxa"/>
            <w:shd w:val="clear" w:color="auto" w:fill="D9D9D9" w:themeFill="background1" w:themeFillShade="D9"/>
          </w:tcPr>
          <w:p w14:paraId="448DBEEE"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Sunday</w:t>
            </w:r>
            <w:r>
              <w:rPr>
                <w:rFonts w:ascii="Source Sans Pro" w:hAnsi="Source Sans Pro"/>
                <w:sz w:val="20"/>
                <w:szCs w:val="20"/>
              </w:rPr>
              <w:t xml:space="preserve"> </w:t>
            </w:r>
            <w:r w:rsidRPr="00E74B8B">
              <w:rPr>
                <w:rFonts w:ascii="Source Sans Pro" w:hAnsi="Source Sans Pro"/>
                <w:sz w:val="20"/>
                <w:szCs w:val="20"/>
              </w:rPr>
              <w:t>24</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0CE295EB"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10:00 – 16:00 – Access for operational maintenance and turnaround</w:t>
            </w:r>
          </w:p>
        </w:tc>
      </w:tr>
      <w:tr w:rsidR="00704887" w:rsidRPr="00E74B8B" w14:paraId="766E98C1" w14:textId="77777777" w:rsidTr="00704887">
        <w:tc>
          <w:tcPr>
            <w:tcW w:w="1980" w:type="dxa"/>
            <w:shd w:val="clear" w:color="auto" w:fill="D9D9D9" w:themeFill="background1" w:themeFillShade="D9"/>
          </w:tcPr>
          <w:p w14:paraId="28E31963"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Monday</w:t>
            </w:r>
            <w:r>
              <w:rPr>
                <w:rFonts w:ascii="Source Sans Pro" w:hAnsi="Source Sans Pro"/>
                <w:sz w:val="20"/>
                <w:szCs w:val="20"/>
              </w:rPr>
              <w:t xml:space="preserve"> </w:t>
            </w:r>
            <w:r w:rsidRPr="00E74B8B">
              <w:rPr>
                <w:rFonts w:ascii="Source Sans Pro" w:hAnsi="Source Sans Pro"/>
                <w:sz w:val="20"/>
                <w:szCs w:val="20"/>
              </w:rPr>
              <w:t>25</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2B51A689"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10:00 – 16:00 – Access for operational maintenance and turnaround</w:t>
            </w:r>
          </w:p>
        </w:tc>
      </w:tr>
      <w:tr w:rsidR="00704887" w:rsidRPr="00E74B8B" w14:paraId="5DEEF690" w14:textId="77777777" w:rsidTr="00704887">
        <w:tc>
          <w:tcPr>
            <w:tcW w:w="1980" w:type="dxa"/>
            <w:shd w:val="clear" w:color="auto" w:fill="D9D9D9" w:themeFill="background1" w:themeFillShade="D9"/>
          </w:tcPr>
          <w:p w14:paraId="0BE70CCB"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Tuesday</w:t>
            </w:r>
            <w:r>
              <w:rPr>
                <w:rFonts w:ascii="Source Sans Pro" w:hAnsi="Source Sans Pro"/>
                <w:sz w:val="20"/>
                <w:szCs w:val="20"/>
              </w:rPr>
              <w:t xml:space="preserve"> </w:t>
            </w:r>
            <w:r w:rsidRPr="00E74B8B">
              <w:rPr>
                <w:rFonts w:ascii="Source Sans Pro" w:hAnsi="Source Sans Pro"/>
                <w:sz w:val="20"/>
                <w:szCs w:val="20"/>
              </w:rPr>
              <w:t>26</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39E271C8"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08:00 – Access for exhibitor and organiser set up</w:t>
            </w:r>
          </w:p>
          <w:p w14:paraId="3F33DBAD"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08:00 – ALL Venue open to delegates</w:t>
            </w:r>
          </w:p>
          <w:p w14:paraId="437F4367"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18:00 – Halls close to delegates, atrium remain open.  Exhibitor and organiser turnaround commences in Halls.</w:t>
            </w:r>
          </w:p>
          <w:p w14:paraId="0449B22B"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19:00 – Atrium access close to delegates.  Exhibitor and organiser turnaround continues</w:t>
            </w:r>
            <w:r>
              <w:rPr>
                <w:rFonts w:ascii="Source Sans Pro" w:hAnsi="Source Sans Pro"/>
                <w:sz w:val="20"/>
                <w:szCs w:val="20"/>
              </w:rPr>
              <w:t>.</w:t>
            </w:r>
          </w:p>
          <w:p w14:paraId="1A44D6BE"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20:00 – ALL venue shut down</w:t>
            </w:r>
          </w:p>
        </w:tc>
      </w:tr>
      <w:tr w:rsidR="00704887" w:rsidRPr="00E74B8B" w14:paraId="3DC2AA87" w14:textId="77777777" w:rsidTr="00704887">
        <w:tc>
          <w:tcPr>
            <w:tcW w:w="1980" w:type="dxa"/>
            <w:shd w:val="clear" w:color="auto" w:fill="D9D9D9" w:themeFill="background1" w:themeFillShade="D9"/>
          </w:tcPr>
          <w:p w14:paraId="3375CD5A"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Wednesday</w:t>
            </w:r>
            <w:r>
              <w:rPr>
                <w:rFonts w:ascii="Source Sans Pro" w:hAnsi="Source Sans Pro"/>
                <w:sz w:val="20"/>
                <w:szCs w:val="20"/>
              </w:rPr>
              <w:t xml:space="preserve"> </w:t>
            </w:r>
            <w:r w:rsidRPr="00E74B8B">
              <w:rPr>
                <w:rFonts w:ascii="Source Sans Pro" w:hAnsi="Source Sans Pro"/>
                <w:sz w:val="20"/>
                <w:szCs w:val="20"/>
              </w:rPr>
              <w:t>27</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4953C3C5"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08:00 – Access for exhibitor and organiser set up</w:t>
            </w:r>
          </w:p>
          <w:p w14:paraId="2D8A40BF"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08:00 – ALL Venue open to delegates</w:t>
            </w:r>
          </w:p>
          <w:p w14:paraId="2BE2B39C"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18:00 – Halls close to delegates, atrium remain open.  Exhibitor and organiser turnaround commences in Halls.</w:t>
            </w:r>
          </w:p>
          <w:p w14:paraId="33112171"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19:00 – Atrium access close to delegates.  Exhibitor and organiser turnaround continues</w:t>
            </w:r>
            <w:r>
              <w:rPr>
                <w:rFonts w:ascii="Source Sans Pro" w:hAnsi="Source Sans Pro"/>
                <w:sz w:val="20"/>
                <w:szCs w:val="20"/>
              </w:rPr>
              <w:t>.</w:t>
            </w:r>
          </w:p>
          <w:p w14:paraId="333CC79D"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20:00 – ALL venue shut down</w:t>
            </w:r>
          </w:p>
        </w:tc>
      </w:tr>
      <w:tr w:rsidR="00704887" w:rsidRPr="00E74B8B" w14:paraId="06B29E8C" w14:textId="77777777" w:rsidTr="00704887">
        <w:tc>
          <w:tcPr>
            <w:tcW w:w="1980" w:type="dxa"/>
            <w:shd w:val="clear" w:color="auto" w:fill="D9D9D9" w:themeFill="background1" w:themeFillShade="D9"/>
          </w:tcPr>
          <w:p w14:paraId="7014C45F"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Thursday</w:t>
            </w:r>
            <w:r>
              <w:rPr>
                <w:rFonts w:ascii="Source Sans Pro" w:hAnsi="Source Sans Pro"/>
                <w:sz w:val="20"/>
                <w:szCs w:val="20"/>
              </w:rPr>
              <w:t xml:space="preserve"> </w:t>
            </w:r>
            <w:r w:rsidRPr="00E74B8B">
              <w:rPr>
                <w:rFonts w:ascii="Source Sans Pro" w:hAnsi="Source Sans Pro"/>
                <w:sz w:val="20"/>
                <w:szCs w:val="20"/>
              </w:rPr>
              <w:t>28</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67BE6DB7"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06:00 – 08:00 – Access for exhibitor and organiser set up</w:t>
            </w:r>
          </w:p>
          <w:p w14:paraId="0F83F367" w14:textId="77777777" w:rsidR="00704887" w:rsidRDefault="00704887" w:rsidP="00CD5934">
            <w:pPr>
              <w:spacing w:after="0"/>
              <w:contextualSpacing/>
              <w:rPr>
                <w:rFonts w:ascii="Source Sans Pro" w:hAnsi="Source Sans Pro"/>
                <w:sz w:val="20"/>
                <w:szCs w:val="20"/>
              </w:rPr>
            </w:pPr>
            <w:r w:rsidRPr="00E74B8B">
              <w:rPr>
                <w:rFonts w:ascii="Source Sans Pro" w:hAnsi="Source Sans Pro"/>
                <w:sz w:val="20"/>
                <w:szCs w:val="20"/>
              </w:rPr>
              <w:t>08:00 – ALL Venue open to delegates</w:t>
            </w:r>
          </w:p>
          <w:p w14:paraId="541D7BCD"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16:30 – All auditoria close to delegates.  DE-RIG to commence.</w:t>
            </w:r>
          </w:p>
          <w:p w14:paraId="0A2348F5"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18:00</w:t>
            </w:r>
            <w:r w:rsidRPr="00E74B8B">
              <w:rPr>
                <w:rFonts w:ascii="Source Sans Pro" w:hAnsi="Source Sans Pro"/>
                <w:sz w:val="20"/>
                <w:szCs w:val="20"/>
              </w:rPr>
              <w:t xml:space="preserve"> – ALL v</w:t>
            </w:r>
            <w:r>
              <w:rPr>
                <w:rFonts w:ascii="Source Sans Pro" w:hAnsi="Source Sans Pro"/>
                <w:sz w:val="20"/>
                <w:szCs w:val="20"/>
              </w:rPr>
              <w:t>enue close to delegates.  24 Hour access for DE-RIG to commence.</w:t>
            </w:r>
          </w:p>
        </w:tc>
      </w:tr>
      <w:tr w:rsidR="00704887" w:rsidRPr="00E74B8B" w14:paraId="0C79A0A7" w14:textId="77777777" w:rsidTr="00704887">
        <w:tc>
          <w:tcPr>
            <w:tcW w:w="1980" w:type="dxa"/>
            <w:shd w:val="clear" w:color="auto" w:fill="D9D9D9" w:themeFill="background1" w:themeFillShade="D9"/>
          </w:tcPr>
          <w:p w14:paraId="0D79158A"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Friday</w:t>
            </w:r>
            <w:r>
              <w:rPr>
                <w:rFonts w:ascii="Source Sans Pro" w:hAnsi="Source Sans Pro"/>
                <w:sz w:val="20"/>
                <w:szCs w:val="20"/>
              </w:rPr>
              <w:t xml:space="preserve"> </w:t>
            </w:r>
            <w:r w:rsidRPr="00E74B8B">
              <w:rPr>
                <w:rFonts w:ascii="Source Sans Pro" w:hAnsi="Source Sans Pro"/>
                <w:sz w:val="20"/>
                <w:szCs w:val="20"/>
              </w:rPr>
              <w:t>29</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793BF6D7"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 xml:space="preserve">24 Hour access continues for </w:t>
            </w:r>
            <w:r>
              <w:rPr>
                <w:rFonts w:ascii="Source Sans Pro" w:hAnsi="Source Sans Pro"/>
                <w:sz w:val="20"/>
                <w:szCs w:val="20"/>
              </w:rPr>
              <w:t>DE-RIG</w:t>
            </w:r>
            <w:r w:rsidRPr="00E74B8B">
              <w:rPr>
                <w:rFonts w:ascii="Source Sans Pro" w:hAnsi="Source Sans Pro"/>
                <w:sz w:val="20"/>
                <w:szCs w:val="20"/>
              </w:rPr>
              <w:t xml:space="preserve"> only</w:t>
            </w:r>
          </w:p>
        </w:tc>
      </w:tr>
      <w:tr w:rsidR="00704887" w:rsidRPr="00E74B8B" w14:paraId="2A723752" w14:textId="77777777" w:rsidTr="00704887">
        <w:tc>
          <w:tcPr>
            <w:tcW w:w="1980" w:type="dxa"/>
            <w:shd w:val="clear" w:color="auto" w:fill="D9D9D9" w:themeFill="background1" w:themeFillShade="D9"/>
          </w:tcPr>
          <w:p w14:paraId="3114D49A" w14:textId="77777777" w:rsidR="00704887" w:rsidRPr="00E74B8B" w:rsidRDefault="00704887" w:rsidP="00CD5934">
            <w:pPr>
              <w:spacing w:after="0"/>
              <w:contextualSpacing/>
              <w:rPr>
                <w:rFonts w:ascii="Source Sans Pro" w:hAnsi="Source Sans Pro"/>
                <w:sz w:val="20"/>
                <w:szCs w:val="20"/>
              </w:rPr>
            </w:pPr>
            <w:r w:rsidRPr="00E74B8B">
              <w:rPr>
                <w:rFonts w:ascii="Source Sans Pro" w:hAnsi="Source Sans Pro"/>
                <w:sz w:val="20"/>
                <w:szCs w:val="20"/>
              </w:rPr>
              <w:t>Saturday</w:t>
            </w:r>
            <w:r>
              <w:rPr>
                <w:rFonts w:ascii="Source Sans Pro" w:hAnsi="Source Sans Pro"/>
                <w:sz w:val="20"/>
                <w:szCs w:val="20"/>
              </w:rPr>
              <w:t xml:space="preserve"> </w:t>
            </w:r>
            <w:r w:rsidRPr="00E74B8B">
              <w:rPr>
                <w:rFonts w:ascii="Source Sans Pro" w:hAnsi="Source Sans Pro"/>
                <w:sz w:val="20"/>
                <w:szCs w:val="20"/>
              </w:rPr>
              <w:t>30</w:t>
            </w:r>
            <w:r w:rsidRPr="00E74B8B">
              <w:rPr>
                <w:rFonts w:ascii="Source Sans Pro" w:hAnsi="Source Sans Pro"/>
                <w:sz w:val="20"/>
                <w:szCs w:val="20"/>
                <w:vertAlign w:val="superscript"/>
              </w:rPr>
              <w:t>th</w:t>
            </w:r>
            <w:r w:rsidRPr="00E74B8B">
              <w:rPr>
                <w:rFonts w:ascii="Source Sans Pro" w:hAnsi="Source Sans Pro"/>
                <w:sz w:val="20"/>
                <w:szCs w:val="20"/>
              </w:rPr>
              <w:t xml:space="preserve"> June</w:t>
            </w:r>
          </w:p>
        </w:tc>
        <w:tc>
          <w:tcPr>
            <w:tcW w:w="8647" w:type="dxa"/>
          </w:tcPr>
          <w:p w14:paraId="072CD8B0" w14:textId="77777777" w:rsidR="00704887" w:rsidRDefault="00704887" w:rsidP="00CD5934">
            <w:pPr>
              <w:spacing w:after="0"/>
              <w:contextualSpacing/>
              <w:rPr>
                <w:rFonts w:ascii="Source Sans Pro" w:hAnsi="Source Sans Pro"/>
                <w:sz w:val="20"/>
                <w:szCs w:val="20"/>
              </w:rPr>
            </w:pPr>
            <w:r w:rsidRPr="00E74B8B">
              <w:rPr>
                <w:rFonts w:ascii="Source Sans Pro" w:hAnsi="Source Sans Pro"/>
                <w:sz w:val="20"/>
                <w:szCs w:val="20"/>
              </w:rPr>
              <w:t xml:space="preserve">24 Hour access continues for </w:t>
            </w:r>
            <w:r>
              <w:rPr>
                <w:rFonts w:ascii="Source Sans Pro" w:hAnsi="Source Sans Pro"/>
                <w:sz w:val="20"/>
                <w:szCs w:val="20"/>
              </w:rPr>
              <w:t>DE-RIG</w:t>
            </w:r>
            <w:r w:rsidRPr="00E74B8B">
              <w:rPr>
                <w:rFonts w:ascii="Source Sans Pro" w:hAnsi="Source Sans Pro"/>
                <w:sz w:val="20"/>
                <w:szCs w:val="20"/>
              </w:rPr>
              <w:t xml:space="preserve"> only</w:t>
            </w:r>
          </w:p>
          <w:p w14:paraId="5E818904" w14:textId="77777777" w:rsidR="00704887" w:rsidRPr="00E74B8B" w:rsidRDefault="00704887" w:rsidP="00CD5934">
            <w:pPr>
              <w:spacing w:after="0"/>
              <w:contextualSpacing/>
              <w:rPr>
                <w:rFonts w:ascii="Source Sans Pro" w:hAnsi="Source Sans Pro"/>
                <w:sz w:val="20"/>
                <w:szCs w:val="20"/>
              </w:rPr>
            </w:pPr>
            <w:r>
              <w:rPr>
                <w:rFonts w:ascii="Source Sans Pro" w:hAnsi="Source Sans Pro"/>
                <w:sz w:val="20"/>
                <w:szCs w:val="20"/>
              </w:rPr>
              <w:t>ALL VENUE MUST BE VACATED BY MIDNIGHT FOR VENUE HANDOVER @ 02:00</w:t>
            </w:r>
          </w:p>
        </w:tc>
      </w:tr>
    </w:tbl>
    <w:p w14:paraId="7AC10899" w14:textId="77777777" w:rsidR="00704887" w:rsidRDefault="00704887" w:rsidP="00704887">
      <w:pPr>
        <w:rPr>
          <w:rFonts w:ascii="Source Sans Pro" w:hAnsi="Source Sans Pro"/>
        </w:rPr>
      </w:pPr>
    </w:p>
    <w:p w14:paraId="5A73BE2E" w14:textId="77777777" w:rsidR="00704887" w:rsidRPr="00704887" w:rsidRDefault="00704887" w:rsidP="00FB3E6E">
      <w:pPr>
        <w:spacing w:after="0" w:line="240" w:lineRule="auto"/>
        <w:rPr>
          <w:rFonts w:ascii="Source Sans Pro" w:hAnsi="Source Sans Pro"/>
          <w:b/>
          <w:sz w:val="20"/>
          <w:u w:val="single"/>
        </w:rPr>
      </w:pPr>
      <w:r w:rsidRPr="00704887">
        <w:rPr>
          <w:rFonts w:ascii="Source Sans Pro" w:hAnsi="Source Sans Pro"/>
          <w:b/>
          <w:sz w:val="20"/>
          <w:u w:val="single"/>
        </w:rPr>
        <w:t>SPECIFICATIONS OF REQUIRED SOLUTION</w:t>
      </w:r>
    </w:p>
    <w:p w14:paraId="2553DA6E" w14:textId="77777777" w:rsidR="00FB3E6E" w:rsidRPr="00EB7451" w:rsidRDefault="00FB3E6E" w:rsidP="00FB3E6E">
      <w:pPr>
        <w:rPr>
          <w:rFonts w:ascii="Source Sans Pro" w:hAnsi="Source Sans Pro"/>
          <w:sz w:val="20"/>
        </w:rPr>
      </w:pPr>
      <w:r w:rsidRPr="00EB7451">
        <w:rPr>
          <w:rFonts w:ascii="Source Sans Pro" w:hAnsi="Source Sans Pro"/>
          <w:sz w:val="20"/>
        </w:rPr>
        <w:t xml:space="preserve">For this </w:t>
      </w:r>
      <w:proofErr w:type="gramStart"/>
      <w:r w:rsidRPr="00EB7451">
        <w:rPr>
          <w:rFonts w:ascii="Source Sans Pro" w:hAnsi="Source Sans Pro"/>
          <w:sz w:val="20"/>
        </w:rPr>
        <w:t>tender</w:t>
      </w:r>
      <w:proofErr w:type="gramEnd"/>
      <w:r w:rsidRPr="00EB7451">
        <w:rPr>
          <w:rFonts w:ascii="Source Sans Pro" w:hAnsi="Source Sans Pro"/>
          <w:sz w:val="20"/>
        </w:rPr>
        <w:t xml:space="preserve"> we require 100 stands in the below formation, size and packages.  </w:t>
      </w:r>
    </w:p>
    <w:tbl>
      <w:tblPr>
        <w:tblStyle w:val="TableGrid"/>
        <w:tblW w:w="10758" w:type="dxa"/>
        <w:tblLook w:val="04A0" w:firstRow="1" w:lastRow="0" w:firstColumn="1" w:lastColumn="0" w:noHBand="0" w:noVBand="1"/>
      </w:tblPr>
      <w:tblGrid>
        <w:gridCol w:w="999"/>
        <w:gridCol w:w="1133"/>
        <w:gridCol w:w="982"/>
        <w:gridCol w:w="7644"/>
      </w:tblGrid>
      <w:tr w:rsidR="00642858" w:rsidRPr="00C029BA" w14:paraId="69BAC838" w14:textId="77777777" w:rsidTr="00687B48">
        <w:trPr>
          <w:trHeight w:val="270"/>
        </w:trPr>
        <w:tc>
          <w:tcPr>
            <w:tcW w:w="999" w:type="dxa"/>
            <w:shd w:val="clear" w:color="auto" w:fill="D9D9D9" w:themeFill="background1" w:themeFillShade="D9"/>
          </w:tcPr>
          <w:p w14:paraId="1CEF8122" w14:textId="77777777" w:rsidR="00FB3E6E" w:rsidRPr="00435C6B" w:rsidRDefault="00FC2480" w:rsidP="00CD5934">
            <w:pPr>
              <w:spacing w:after="0"/>
              <w:rPr>
                <w:rFonts w:ascii="Source Sans Pro" w:hAnsi="Source Sans Pro"/>
                <w:b/>
                <w:sz w:val="20"/>
              </w:rPr>
            </w:pPr>
            <w:r w:rsidRPr="00435C6B">
              <w:rPr>
                <w:rFonts w:ascii="Source Sans Pro" w:hAnsi="Source Sans Pro"/>
                <w:b/>
                <w:sz w:val="20"/>
              </w:rPr>
              <w:t>Quantity</w:t>
            </w:r>
          </w:p>
        </w:tc>
        <w:tc>
          <w:tcPr>
            <w:tcW w:w="1133" w:type="dxa"/>
            <w:shd w:val="clear" w:color="auto" w:fill="D9D9D9" w:themeFill="background1" w:themeFillShade="D9"/>
          </w:tcPr>
          <w:p w14:paraId="2B39C0A8" w14:textId="77777777" w:rsidR="00FB3E6E" w:rsidRPr="00435C6B" w:rsidRDefault="00FC2480" w:rsidP="00CD5934">
            <w:pPr>
              <w:spacing w:after="0"/>
              <w:rPr>
                <w:rFonts w:ascii="Source Sans Pro" w:hAnsi="Source Sans Pro"/>
                <w:b/>
                <w:sz w:val="20"/>
              </w:rPr>
            </w:pPr>
            <w:r w:rsidRPr="00435C6B">
              <w:rPr>
                <w:rFonts w:ascii="Source Sans Pro" w:hAnsi="Source Sans Pro"/>
                <w:b/>
                <w:sz w:val="20"/>
              </w:rPr>
              <w:t>S</w:t>
            </w:r>
            <w:r w:rsidR="00FB3E6E" w:rsidRPr="00435C6B">
              <w:rPr>
                <w:rFonts w:ascii="Source Sans Pro" w:hAnsi="Source Sans Pro"/>
                <w:b/>
                <w:sz w:val="20"/>
              </w:rPr>
              <w:t>ize</w:t>
            </w:r>
          </w:p>
        </w:tc>
        <w:tc>
          <w:tcPr>
            <w:tcW w:w="982" w:type="dxa"/>
            <w:shd w:val="clear" w:color="auto" w:fill="D9D9D9" w:themeFill="background1" w:themeFillShade="D9"/>
          </w:tcPr>
          <w:p w14:paraId="61A0B58F" w14:textId="77777777" w:rsidR="00FB3E6E" w:rsidRPr="00435C6B" w:rsidRDefault="00FB3E6E" w:rsidP="00CD5934">
            <w:pPr>
              <w:spacing w:after="0"/>
              <w:rPr>
                <w:rFonts w:ascii="Source Sans Pro" w:hAnsi="Source Sans Pro"/>
                <w:b/>
                <w:sz w:val="20"/>
              </w:rPr>
            </w:pPr>
            <w:r w:rsidRPr="00435C6B">
              <w:rPr>
                <w:rFonts w:ascii="Source Sans Pro" w:hAnsi="Source Sans Pro"/>
                <w:b/>
                <w:sz w:val="20"/>
              </w:rPr>
              <w:t>Package option</w:t>
            </w:r>
          </w:p>
        </w:tc>
        <w:tc>
          <w:tcPr>
            <w:tcW w:w="7644" w:type="dxa"/>
            <w:shd w:val="clear" w:color="auto" w:fill="D9D9D9" w:themeFill="background1" w:themeFillShade="D9"/>
          </w:tcPr>
          <w:p w14:paraId="6D62288E" w14:textId="77777777" w:rsidR="00FB3E6E" w:rsidRPr="00435C6B" w:rsidRDefault="00FB3E6E" w:rsidP="00CD5934">
            <w:pPr>
              <w:spacing w:after="0"/>
              <w:rPr>
                <w:rFonts w:ascii="Source Sans Pro" w:hAnsi="Source Sans Pro"/>
                <w:b/>
                <w:sz w:val="20"/>
              </w:rPr>
            </w:pPr>
            <w:r w:rsidRPr="00435C6B">
              <w:rPr>
                <w:rFonts w:ascii="Source Sans Pro" w:hAnsi="Source Sans Pro"/>
                <w:b/>
                <w:sz w:val="20"/>
              </w:rPr>
              <w:t>Inclusions</w:t>
            </w:r>
          </w:p>
        </w:tc>
      </w:tr>
      <w:tr w:rsidR="00FB3E6E" w:rsidRPr="00C029BA" w14:paraId="269C4541" w14:textId="77777777" w:rsidTr="00687B48">
        <w:trPr>
          <w:trHeight w:val="1622"/>
        </w:trPr>
        <w:tc>
          <w:tcPr>
            <w:tcW w:w="999" w:type="dxa"/>
          </w:tcPr>
          <w:p w14:paraId="3D9FF744" w14:textId="77777777" w:rsidR="00FB3E6E" w:rsidRPr="00C029BA" w:rsidRDefault="00FB3E6E" w:rsidP="00CD5934">
            <w:pPr>
              <w:spacing w:after="0"/>
              <w:rPr>
                <w:rFonts w:ascii="Source Sans Pro" w:hAnsi="Source Sans Pro"/>
                <w:sz w:val="20"/>
              </w:rPr>
            </w:pPr>
            <w:r w:rsidRPr="00C029BA">
              <w:rPr>
                <w:rFonts w:ascii="Source Sans Pro" w:hAnsi="Source Sans Pro"/>
                <w:sz w:val="20"/>
              </w:rPr>
              <w:t>20</w:t>
            </w:r>
          </w:p>
        </w:tc>
        <w:tc>
          <w:tcPr>
            <w:tcW w:w="1133" w:type="dxa"/>
          </w:tcPr>
          <w:p w14:paraId="3CDDCD43" w14:textId="77777777" w:rsidR="00FB3E6E" w:rsidRPr="00C029BA" w:rsidRDefault="00FB3E6E" w:rsidP="00CD5934">
            <w:pPr>
              <w:spacing w:after="0"/>
              <w:rPr>
                <w:rFonts w:ascii="Source Sans Pro" w:hAnsi="Source Sans Pro"/>
                <w:sz w:val="20"/>
              </w:rPr>
            </w:pPr>
            <w:r w:rsidRPr="00C029BA">
              <w:rPr>
                <w:rFonts w:ascii="Source Sans Pro" w:hAnsi="Source Sans Pro"/>
                <w:sz w:val="20"/>
              </w:rPr>
              <w:t>2m x 2m</w:t>
            </w:r>
          </w:p>
        </w:tc>
        <w:tc>
          <w:tcPr>
            <w:tcW w:w="982" w:type="dxa"/>
          </w:tcPr>
          <w:p w14:paraId="241849D9" w14:textId="77777777" w:rsidR="00FB3E6E" w:rsidRPr="00C029BA" w:rsidRDefault="00FB3E6E" w:rsidP="00CD5934">
            <w:pPr>
              <w:spacing w:after="0"/>
              <w:rPr>
                <w:rFonts w:ascii="Source Sans Pro" w:hAnsi="Source Sans Pro"/>
                <w:sz w:val="20"/>
              </w:rPr>
            </w:pPr>
            <w:r>
              <w:rPr>
                <w:rFonts w:ascii="Source Sans Pro" w:hAnsi="Source Sans Pro"/>
                <w:sz w:val="20"/>
              </w:rPr>
              <w:t>A</w:t>
            </w:r>
          </w:p>
        </w:tc>
        <w:tc>
          <w:tcPr>
            <w:tcW w:w="7644" w:type="dxa"/>
          </w:tcPr>
          <w:p w14:paraId="52D5E0BF" w14:textId="77777777" w:rsidR="00FB3E6E" w:rsidRPr="00B86E5A" w:rsidRDefault="00FB3E6E" w:rsidP="00CD5934">
            <w:pPr>
              <w:pStyle w:val="ListParagraph"/>
              <w:numPr>
                <w:ilvl w:val="0"/>
                <w:numId w:val="8"/>
              </w:numPr>
              <w:spacing w:after="0"/>
              <w:rPr>
                <w:rFonts w:ascii="Source Sans Pro" w:hAnsi="Source Sans Pro"/>
                <w:sz w:val="20"/>
              </w:rPr>
            </w:pPr>
            <w:r w:rsidRPr="00B86E5A">
              <w:rPr>
                <w:rFonts w:ascii="Source Sans Pro" w:hAnsi="Source Sans Pro"/>
                <w:sz w:val="20"/>
              </w:rPr>
              <w:t xml:space="preserve">1 x standard </w:t>
            </w:r>
            <w:r>
              <w:rPr>
                <w:rFonts w:ascii="Source Sans Pro" w:hAnsi="Source Sans Pro"/>
                <w:sz w:val="20"/>
              </w:rPr>
              <w:t xml:space="preserve">festival </w:t>
            </w:r>
            <w:r w:rsidRPr="00B86E5A">
              <w:rPr>
                <w:rFonts w:ascii="Source Sans Pro" w:hAnsi="Source Sans Pro"/>
                <w:sz w:val="20"/>
              </w:rPr>
              <w:t>background graphic</w:t>
            </w:r>
            <w:r w:rsidR="003816D1">
              <w:rPr>
                <w:rFonts w:ascii="Source Sans Pro" w:hAnsi="Source Sans Pro"/>
                <w:sz w:val="20"/>
              </w:rPr>
              <w:t xml:space="preserve"> (personalisation option available)</w:t>
            </w:r>
          </w:p>
          <w:p w14:paraId="721BF432" w14:textId="77777777" w:rsidR="00FB3E6E" w:rsidRPr="00B86E5A" w:rsidRDefault="00FB3E6E" w:rsidP="00CD5934">
            <w:pPr>
              <w:pStyle w:val="ListParagraph"/>
              <w:numPr>
                <w:ilvl w:val="0"/>
                <w:numId w:val="8"/>
              </w:numPr>
              <w:spacing w:after="0"/>
              <w:rPr>
                <w:rFonts w:ascii="Source Sans Pro" w:hAnsi="Source Sans Pro"/>
                <w:sz w:val="20"/>
              </w:rPr>
            </w:pPr>
            <w:r w:rsidRPr="00B86E5A">
              <w:rPr>
                <w:rFonts w:ascii="Source Sans Pro" w:hAnsi="Source Sans Pro"/>
                <w:sz w:val="20"/>
              </w:rPr>
              <w:t>Small counter/podium with lockable storage included</w:t>
            </w:r>
          </w:p>
          <w:p w14:paraId="35742930" w14:textId="77777777" w:rsidR="00FB3E6E" w:rsidRPr="00B86E5A" w:rsidRDefault="00FB3E6E" w:rsidP="00CD5934">
            <w:pPr>
              <w:pStyle w:val="ListParagraph"/>
              <w:numPr>
                <w:ilvl w:val="0"/>
                <w:numId w:val="8"/>
              </w:numPr>
              <w:spacing w:after="0"/>
              <w:rPr>
                <w:rFonts w:ascii="Source Sans Pro" w:hAnsi="Source Sans Pro"/>
                <w:sz w:val="20"/>
              </w:rPr>
            </w:pPr>
            <w:r w:rsidRPr="00B86E5A">
              <w:rPr>
                <w:rFonts w:ascii="Source Sans Pro" w:hAnsi="Source Sans Pro"/>
                <w:sz w:val="20"/>
              </w:rPr>
              <w:t>Stool</w:t>
            </w:r>
          </w:p>
          <w:p w14:paraId="445CD634" w14:textId="77777777" w:rsidR="00FB3E6E" w:rsidRPr="00B86E5A" w:rsidRDefault="00FB3E6E" w:rsidP="00CD5934">
            <w:pPr>
              <w:pStyle w:val="ListParagraph"/>
              <w:numPr>
                <w:ilvl w:val="0"/>
                <w:numId w:val="8"/>
              </w:numPr>
              <w:spacing w:after="0"/>
              <w:rPr>
                <w:rFonts w:ascii="Source Sans Pro" w:hAnsi="Source Sans Pro"/>
                <w:sz w:val="20"/>
              </w:rPr>
            </w:pPr>
            <w:r w:rsidRPr="00B86E5A">
              <w:rPr>
                <w:rFonts w:ascii="Source Sans Pro" w:hAnsi="Source Sans Pro"/>
                <w:sz w:val="20"/>
              </w:rPr>
              <w:t>Light</w:t>
            </w:r>
            <w:r>
              <w:rPr>
                <w:rFonts w:ascii="Source Sans Pro" w:hAnsi="Source Sans Pro"/>
                <w:sz w:val="20"/>
              </w:rPr>
              <w:t>ing for stand</w:t>
            </w:r>
          </w:p>
          <w:p w14:paraId="38925279" w14:textId="77777777" w:rsidR="00FB3E6E" w:rsidRDefault="00FB3E6E" w:rsidP="00CD5934">
            <w:pPr>
              <w:pStyle w:val="ListParagraph"/>
              <w:numPr>
                <w:ilvl w:val="0"/>
                <w:numId w:val="8"/>
              </w:numPr>
              <w:spacing w:after="0"/>
              <w:rPr>
                <w:rFonts w:ascii="Source Sans Pro" w:hAnsi="Source Sans Pro"/>
                <w:sz w:val="20"/>
              </w:rPr>
            </w:pPr>
            <w:r w:rsidRPr="00B86E5A">
              <w:rPr>
                <w:rFonts w:ascii="Source Sans Pro" w:hAnsi="Source Sans Pro"/>
                <w:sz w:val="20"/>
              </w:rPr>
              <w:t>Stand number</w:t>
            </w:r>
          </w:p>
          <w:p w14:paraId="6072ADAB" w14:textId="77777777" w:rsidR="00FB3E6E" w:rsidRDefault="00FB3E6E" w:rsidP="00CD5934">
            <w:pPr>
              <w:pStyle w:val="ListParagraph"/>
              <w:numPr>
                <w:ilvl w:val="0"/>
                <w:numId w:val="8"/>
              </w:numPr>
              <w:spacing w:after="0"/>
              <w:rPr>
                <w:rFonts w:ascii="Source Sans Pro" w:hAnsi="Source Sans Pro"/>
                <w:sz w:val="20"/>
              </w:rPr>
            </w:pPr>
            <w:r>
              <w:rPr>
                <w:rFonts w:ascii="Source Sans Pro" w:hAnsi="Source Sans Pro"/>
                <w:sz w:val="20"/>
              </w:rPr>
              <w:t>Power supply</w:t>
            </w:r>
            <w:r w:rsidR="00C42E2A">
              <w:rPr>
                <w:rFonts w:ascii="Source Sans Pro" w:hAnsi="Source Sans Pro"/>
                <w:sz w:val="20"/>
              </w:rPr>
              <w:t xml:space="preserve"> integrated from venue</w:t>
            </w:r>
          </w:p>
          <w:p w14:paraId="2A7D5E6D" w14:textId="77777777" w:rsidR="00FB3E6E" w:rsidRPr="00687B48" w:rsidRDefault="003816D1" w:rsidP="00CD5934">
            <w:pPr>
              <w:pStyle w:val="ListParagraph"/>
              <w:numPr>
                <w:ilvl w:val="0"/>
                <w:numId w:val="8"/>
              </w:numPr>
              <w:spacing w:after="0"/>
              <w:rPr>
                <w:rFonts w:ascii="Source Sans Pro" w:hAnsi="Source Sans Pro"/>
                <w:sz w:val="20"/>
              </w:rPr>
            </w:pPr>
            <w:r>
              <w:rPr>
                <w:rFonts w:ascii="Source Sans Pro" w:hAnsi="Source Sans Pro"/>
                <w:sz w:val="20"/>
              </w:rPr>
              <w:t>Floor demarcation of space provided</w:t>
            </w:r>
          </w:p>
        </w:tc>
      </w:tr>
      <w:tr w:rsidR="00FB3E6E" w:rsidRPr="00C029BA" w14:paraId="54011B88" w14:textId="77777777" w:rsidTr="00687B48">
        <w:trPr>
          <w:trHeight w:val="270"/>
        </w:trPr>
        <w:tc>
          <w:tcPr>
            <w:tcW w:w="999" w:type="dxa"/>
          </w:tcPr>
          <w:p w14:paraId="5419974B" w14:textId="77777777" w:rsidR="00FB3E6E" w:rsidRPr="00C029BA" w:rsidRDefault="00FB3E6E" w:rsidP="00CD5934">
            <w:pPr>
              <w:spacing w:after="0"/>
              <w:rPr>
                <w:rFonts w:ascii="Source Sans Pro" w:hAnsi="Source Sans Pro"/>
                <w:sz w:val="20"/>
              </w:rPr>
            </w:pPr>
            <w:r>
              <w:rPr>
                <w:rFonts w:ascii="Source Sans Pro" w:hAnsi="Source Sans Pro"/>
                <w:sz w:val="20"/>
              </w:rPr>
              <w:t>44</w:t>
            </w:r>
          </w:p>
        </w:tc>
        <w:tc>
          <w:tcPr>
            <w:tcW w:w="1133" w:type="dxa"/>
          </w:tcPr>
          <w:p w14:paraId="74CDF96D" w14:textId="77777777" w:rsidR="00FB3E6E" w:rsidRPr="00C029BA" w:rsidRDefault="00FB3E6E" w:rsidP="00CD5934">
            <w:pPr>
              <w:spacing w:after="0"/>
              <w:rPr>
                <w:rFonts w:ascii="Source Sans Pro" w:hAnsi="Source Sans Pro"/>
                <w:sz w:val="20"/>
              </w:rPr>
            </w:pPr>
            <w:r>
              <w:rPr>
                <w:rFonts w:ascii="Source Sans Pro" w:hAnsi="Source Sans Pro"/>
                <w:sz w:val="20"/>
              </w:rPr>
              <w:t>2m x 2m</w:t>
            </w:r>
          </w:p>
        </w:tc>
        <w:tc>
          <w:tcPr>
            <w:tcW w:w="982" w:type="dxa"/>
          </w:tcPr>
          <w:p w14:paraId="1CE6BAFE" w14:textId="77777777" w:rsidR="00FB3E6E" w:rsidRPr="00C029BA" w:rsidRDefault="00FB3E6E" w:rsidP="00CD5934">
            <w:pPr>
              <w:spacing w:after="0"/>
              <w:rPr>
                <w:rFonts w:ascii="Source Sans Pro" w:hAnsi="Source Sans Pro"/>
                <w:sz w:val="20"/>
              </w:rPr>
            </w:pPr>
            <w:r>
              <w:rPr>
                <w:rFonts w:ascii="Source Sans Pro" w:hAnsi="Source Sans Pro"/>
                <w:sz w:val="20"/>
              </w:rPr>
              <w:t>B</w:t>
            </w:r>
          </w:p>
        </w:tc>
        <w:tc>
          <w:tcPr>
            <w:tcW w:w="7644" w:type="dxa"/>
          </w:tcPr>
          <w:p w14:paraId="5AA0676E" w14:textId="77777777" w:rsidR="00FB3E6E" w:rsidRDefault="00FB3E6E" w:rsidP="00CD5934">
            <w:pPr>
              <w:spacing w:after="0"/>
              <w:rPr>
                <w:rFonts w:ascii="Source Sans Pro" w:hAnsi="Source Sans Pro"/>
                <w:sz w:val="20"/>
              </w:rPr>
            </w:pPr>
            <w:proofErr w:type="gramStart"/>
            <w:r>
              <w:rPr>
                <w:rFonts w:ascii="Source Sans Pro" w:hAnsi="Source Sans Pro"/>
                <w:sz w:val="20"/>
              </w:rPr>
              <w:t>All of</w:t>
            </w:r>
            <w:proofErr w:type="gramEnd"/>
            <w:r>
              <w:rPr>
                <w:rFonts w:ascii="Source Sans Pro" w:hAnsi="Source Sans Pro"/>
                <w:sz w:val="20"/>
              </w:rPr>
              <w:t xml:space="preserve"> package A inclusions plus;</w:t>
            </w:r>
          </w:p>
          <w:p w14:paraId="56ACD9E6" w14:textId="77777777" w:rsidR="00FB3E6E" w:rsidRDefault="00FB3E6E" w:rsidP="00CD5934">
            <w:pPr>
              <w:pStyle w:val="ListParagraph"/>
              <w:numPr>
                <w:ilvl w:val="0"/>
                <w:numId w:val="9"/>
              </w:numPr>
              <w:spacing w:after="0"/>
              <w:rPr>
                <w:rFonts w:ascii="Source Sans Pro" w:hAnsi="Source Sans Pro"/>
                <w:sz w:val="20"/>
              </w:rPr>
            </w:pPr>
            <w:r w:rsidRPr="00B86E5A">
              <w:rPr>
                <w:rFonts w:ascii="Source Sans Pro" w:hAnsi="Source Sans Pro"/>
                <w:sz w:val="20"/>
              </w:rPr>
              <w:t>TV Screen</w:t>
            </w:r>
          </w:p>
          <w:p w14:paraId="40303ED2" w14:textId="77777777" w:rsidR="00FB3E6E" w:rsidRDefault="00435C6B" w:rsidP="00CD5934">
            <w:pPr>
              <w:pStyle w:val="ListParagraph"/>
              <w:numPr>
                <w:ilvl w:val="0"/>
                <w:numId w:val="9"/>
              </w:numPr>
              <w:spacing w:after="0"/>
              <w:rPr>
                <w:rFonts w:ascii="Source Sans Pro" w:hAnsi="Source Sans Pro"/>
                <w:sz w:val="20"/>
              </w:rPr>
            </w:pPr>
            <w:r>
              <w:rPr>
                <w:rFonts w:ascii="Source Sans Pro" w:hAnsi="Source Sans Pro"/>
                <w:sz w:val="20"/>
              </w:rPr>
              <w:t>Shelf or table for laptop/computer</w:t>
            </w:r>
          </w:p>
          <w:p w14:paraId="15E6D835" w14:textId="77777777" w:rsidR="00FB3E6E" w:rsidRPr="00687B48" w:rsidRDefault="00FB3E6E" w:rsidP="00CD5934">
            <w:pPr>
              <w:pStyle w:val="ListParagraph"/>
              <w:numPr>
                <w:ilvl w:val="0"/>
                <w:numId w:val="9"/>
              </w:numPr>
              <w:spacing w:after="0"/>
              <w:rPr>
                <w:rFonts w:ascii="Source Sans Pro" w:hAnsi="Source Sans Pro"/>
                <w:sz w:val="20"/>
              </w:rPr>
            </w:pPr>
            <w:r>
              <w:rPr>
                <w:rFonts w:ascii="Source Sans Pro" w:hAnsi="Source Sans Pro"/>
                <w:sz w:val="20"/>
              </w:rPr>
              <w:t>Literature holder</w:t>
            </w:r>
          </w:p>
        </w:tc>
      </w:tr>
      <w:tr w:rsidR="00FB3E6E" w:rsidRPr="00C029BA" w14:paraId="2B7C54A4" w14:textId="77777777" w:rsidTr="00687B48">
        <w:trPr>
          <w:trHeight w:val="270"/>
        </w:trPr>
        <w:tc>
          <w:tcPr>
            <w:tcW w:w="999" w:type="dxa"/>
          </w:tcPr>
          <w:p w14:paraId="498A05AD" w14:textId="77777777" w:rsidR="00FB3E6E" w:rsidRPr="00C029BA" w:rsidRDefault="00FB3E6E" w:rsidP="00CD5934">
            <w:pPr>
              <w:spacing w:after="0"/>
              <w:rPr>
                <w:rFonts w:ascii="Source Sans Pro" w:hAnsi="Source Sans Pro"/>
                <w:sz w:val="20"/>
              </w:rPr>
            </w:pPr>
            <w:r>
              <w:rPr>
                <w:rFonts w:ascii="Source Sans Pro" w:hAnsi="Source Sans Pro"/>
                <w:sz w:val="20"/>
              </w:rPr>
              <w:t>8</w:t>
            </w:r>
          </w:p>
        </w:tc>
        <w:tc>
          <w:tcPr>
            <w:tcW w:w="1133" w:type="dxa"/>
          </w:tcPr>
          <w:p w14:paraId="4F088C72" w14:textId="77777777" w:rsidR="00FB3E6E" w:rsidRPr="00C029BA" w:rsidRDefault="00FB3E6E" w:rsidP="00CD5934">
            <w:pPr>
              <w:spacing w:after="0"/>
              <w:rPr>
                <w:rFonts w:ascii="Source Sans Pro" w:hAnsi="Source Sans Pro"/>
                <w:sz w:val="20"/>
              </w:rPr>
            </w:pPr>
            <w:r>
              <w:rPr>
                <w:rFonts w:ascii="Source Sans Pro" w:hAnsi="Source Sans Pro"/>
                <w:sz w:val="20"/>
              </w:rPr>
              <w:t xml:space="preserve">3m x 2m </w:t>
            </w:r>
          </w:p>
        </w:tc>
        <w:tc>
          <w:tcPr>
            <w:tcW w:w="982" w:type="dxa"/>
          </w:tcPr>
          <w:p w14:paraId="1600E003" w14:textId="77777777" w:rsidR="00FB3E6E" w:rsidRPr="00C029BA" w:rsidRDefault="00FB3E6E" w:rsidP="00CD5934">
            <w:pPr>
              <w:spacing w:after="0"/>
              <w:rPr>
                <w:rFonts w:ascii="Source Sans Pro" w:hAnsi="Source Sans Pro"/>
                <w:sz w:val="20"/>
              </w:rPr>
            </w:pPr>
            <w:r>
              <w:rPr>
                <w:rFonts w:ascii="Source Sans Pro" w:hAnsi="Source Sans Pro"/>
                <w:sz w:val="20"/>
              </w:rPr>
              <w:t>A</w:t>
            </w:r>
          </w:p>
        </w:tc>
        <w:tc>
          <w:tcPr>
            <w:tcW w:w="7644" w:type="dxa"/>
          </w:tcPr>
          <w:p w14:paraId="3A9E8A76" w14:textId="77777777" w:rsidR="003816D1" w:rsidRPr="00B86E5A" w:rsidRDefault="003816D1" w:rsidP="003816D1">
            <w:pPr>
              <w:pStyle w:val="ListParagraph"/>
              <w:numPr>
                <w:ilvl w:val="0"/>
                <w:numId w:val="8"/>
              </w:numPr>
              <w:spacing w:after="0"/>
              <w:rPr>
                <w:rFonts w:ascii="Source Sans Pro" w:hAnsi="Source Sans Pro"/>
                <w:sz w:val="20"/>
              </w:rPr>
            </w:pPr>
            <w:r w:rsidRPr="00B86E5A">
              <w:rPr>
                <w:rFonts w:ascii="Source Sans Pro" w:hAnsi="Source Sans Pro"/>
                <w:sz w:val="20"/>
              </w:rPr>
              <w:t xml:space="preserve">1 x standard </w:t>
            </w:r>
            <w:r>
              <w:rPr>
                <w:rFonts w:ascii="Source Sans Pro" w:hAnsi="Source Sans Pro"/>
                <w:sz w:val="20"/>
              </w:rPr>
              <w:t xml:space="preserve">festival </w:t>
            </w:r>
            <w:r w:rsidRPr="00B86E5A">
              <w:rPr>
                <w:rFonts w:ascii="Source Sans Pro" w:hAnsi="Source Sans Pro"/>
                <w:sz w:val="20"/>
              </w:rPr>
              <w:t>background graphic</w:t>
            </w:r>
            <w:r>
              <w:rPr>
                <w:rFonts w:ascii="Source Sans Pro" w:hAnsi="Source Sans Pro"/>
                <w:sz w:val="20"/>
              </w:rPr>
              <w:t xml:space="preserve"> (personalisation option available)</w:t>
            </w:r>
          </w:p>
          <w:p w14:paraId="6F32B39F" w14:textId="77777777" w:rsidR="00FB3E6E" w:rsidRPr="00E96D50" w:rsidRDefault="00435C6B" w:rsidP="00CD5934">
            <w:pPr>
              <w:pStyle w:val="ListParagraph"/>
              <w:numPr>
                <w:ilvl w:val="0"/>
                <w:numId w:val="8"/>
              </w:numPr>
              <w:spacing w:after="0"/>
              <w:rPr>
                <w:rFonts w:ascii="Source Sans Pro" w:hAnsi="Source Sans Pro"/>
                <w:sz w:val="20"/>
              </w:rPr>
            </w:pPr>
            <w:r>
              <w:rPr>
                <w:rFonts w:ascii="Source Sans Pro" w:hAnsi="Source Sans Pro"/>
                <w:sz w:val="20"/>
              </w:rPr>
              <w:t>Small</w:t>
            </w:r>
            <w:r w:rsidR="00FB3E6E" w:rsidRPr="00B86E5A">
              <w:rPr>
                <w:rFonts w:ascii="Source Sans Pro" w:hAnsi="Source Sans Pro"/>
                <w:sz w:val="20"/>
              </w:rPr>
              <w:t xml:space="preserve"> counter/podium with lockable storage included</w:t>
            </w:r>
            <w:r w:rsidR="00FB3E6E" w:rsidRPr="00E96D50">
              <w:rPr>
                <w:rFonts w:ascii="Source Sans Pro" w:hAnsi="Source Sans Pro"/>
                <w:sz w:val="20"/>
              </w:rPr>
              <w:t xml:space="preserve"> </w:t>
            </w:r>
          </w:p>
          <w:p w14:paraId="0721C40A" w14:textId="77777777" w:rsidR="00FB3E6E" w:rsidRPr="00B86E5A" w:rsidRDefault="00FB3E6E" w:rsidP="00CD5934">
            <w:pPr>
              <w:pStyle w:val="ListParagraph"/>
              <w:numPr>
                <w:ilvl w:val="0"/>
                <w:numId w:val="8"/>
              </w:numPr>
              <w:spacing w:after="0"/>
              <w:rPr>
                <w:rFonts w:ascii="Source Sans Pro" w:hAnsi="Source Sans Pro"/>
                <w:sz w:val="20"/>
              </w:rPr>
            </w:pPr>
            <w:r w:rsidRPr="00B86E5A">
              <w:rPr>
                <w:rFonts w:ascii="Source Sans Pro" w:hAnsi="Source Sans Pro"/>
                <w:sz w:val="20"/>
              </w:rPr>
              <w:t>Light</w:t>
            </w:r>
            <w:r>
              <w:rPr>
                <w:rFonts w:ascii="Source Sans Pro" w:hAnsi="Source Sans Pro"/>
                <w:sz w:val="20"/>
              </w:rPr>
              <w:t>ing for stand</w:t>
            </w:r>
            <w:r w:rsidR="00435C6B">
              <w:rPr>
                <w:rFonts w:ascii="Source Sans Pro" w:hAnsi="Source Sans Pro"/>
                <w:sz w:val="20"/>
              </w:rPr>
              <w:t xml:space="preserve"> </w:t>
            </w:r>
          </w:p>
          <w:p w14:paraId="356A6F0D" w14:textId="77777777" w:rsidR="00FB3E6E" w:rsidRDefault="00FB3E6E" w:rsidP="00CD5934">
            <w:pPr>
              <w:pStyle w:val="ListParagraph"/>
              <w:numPr>
                <w:ilvl w:val="0"/>
                <w:numId w:val="8"/>
              </w:numPr>
              <w:spacing w:after="0"/>
              <w:rPr>
                <w:rFonts w:ascii="Source Sans Pro" w:hAnsi="Source Sans Pro"/>
                <w:sz w:val="20"/>
              </w:rPr>
            </w:pPr>
            <w:r w:rsidRPr="00B86E5A">
              <w:rPr>
                <w:rFonts w:ascii="Source Sans Pro" w:hAnsi="Source Sans Pro"/>
                <w:sz w:val="20"/>
              </w:rPr>
              <w:t>Stand number</w:t>
            </w:r>
          </w:p>
          <w:p w14:paraId="4F332122" w14:textId="77777777" w:rsidR="00C42E2A" w:rsidRDefault="00C42E2A" w:rsidP="00C42E2A">
            <w:pPr>
              <w:pStyle w:val="ListParagraph"/>
              <w:numPr>
                <w:ilvl w:val="0"/>
                <w:numId w:val="8"/>
              </w:numPr>
              <w:spacing w:after="0"/>
              <w:rPr>
                <w:rFonts w:ascii="Source Sans Pro" w:hAnsi="Source Sans Pro"/>
                <w:sz w:val="20"/>
              </w:rPr>
            </w:pPr>
            <w:r>
              <w:rPr>
                <w:rFonts w:ascii="Source Sans Pro" w:hAnsi="Source Sans Pro"/>
                <w:sz w:val="20"/>
              </w:rPr>
              <w:lastRenderedPageBreak/>
              <w:t>Power supply integrated from venue</w:t>
            </w:r>
          </w:p>
          <w:p w14:paraId="778B0644" w14:textId="77777777" w:rsidR="00FB3E6E" w:rsidRPr="00687B48" w:rsidRDefault="003816D1" w:rsidP="00687B48">
            <w:pPr>
              <w:pStyle w:val="ListParagraph"/>
              <w:numPr>
                <w:ilvl w:val="0"/>
                <w:numId w:val="8"/>
              </w:numPr>
              <w:spacing w:after="0"/>
              <w:rPr>
                <w:rFonts w:ascii="Source Sans Pro" w:hAnsi="Source Sans Pro"/>
                <w:sz w:val="20"/>
              </w:rPr>
            </w:pPr>
            <w:r>
              <w:rPr>
                <w:rFonts w:ascii="Source Sans Pro" w:hAnsi="Source Sans Pro"/>
                <w:sz w:val="20"/>
              </w:rPr>
              <w:t>Floor demarcation of space provided</w:t>
            </w:r>
          </w:p>
        </w:tc>
      </w:tr>
      <w:tr w:rsidR="00FB3E6E" w:rsidRPr="00C029BA" w14:paraId="2C43CA6C" w14:textId="77777777" w:rsidTr="00687B48">
        <w:trPr>
          <w:trHeight w:val="270"/>
        </w:trPr>
        <w:tc>
          <w:tcPr>
            <w:tcW w:w="999" w:type="dxa"/>
          </w:tcPr>
          <w:p w14:paraId="5BC7EDD2" w14:textId="77777777" w:rsidR="00FB3E6E" w:rsidRDefault="00FB3E6E" w:rsidP="00CD5934">
            <w:pPr>
              <w:spacing w:after="0"/>
              <w:rPr>
                <w:rFonts w:ascii="Source Sans Pro" w:hAnsi="Source Sans Pro"/>
                <w:sz w:val="20"/>
              </w:rPr>
            </w:pPr>
            <w:r>
              <w:rPr>
                <w:rFonts w:ascii="Source Sans Pro" w:hAnsi="Source Sans Pro"/>
                <w:sz w:val="20"/>
              </w:rPr>
              <w:lastRenderedPageBreak/>
              <w:t>18</w:t>
            </w:r>
          </w:p>
        </w:tc>
        <w:tc>
          <w:tcPr>
            <w:tcW w:w="1133" w:type="dxa"/>
          </w:tcPr>
          <w:p w14:paraId="1FFB6DC1" w14:textId="77777777" w:rsidR="00FB3E6E" w:rsidRDefault="00FB3E6E" w:rsidP="00CD5934">
            <w:pPr>
              <w:spacing w:after="0"/>
              <w:rPr>
                <w:rFonts w:ascii="Source Sans Pro" w:hAnsi="Source Sans Pro"/>
                <w:sz w:val="20"/>
              </w:rPr>
            </w:pPr>
            <w:r>
              <w:rPr>
                <w:rFonts w:ascii="Source Sans Pro" w:hAnsi="Source Sans Pro"/>
                <w:sz w:val="20"/>
              </w:rPr>
              <w:t xml:space="preserve">3m x 2m </w:t>
            </w:r>
          </w:p>
        </w:tc>
        <w:tc>
          <w:tcPr>
            <w:tcW w:w="982" w:type="dxa"/>
          </w:tcPr>
          <w:p w14:paraId="0BAE3E23" w14:textId="77777777" w:rsidR="00FB3E6E" w:rsidRDefault="00FB3E6E" w:rsidP="00CD5934">
            <w:pPr>
              <w:spacing w:after="0"/>
              <w:rPr>
                <w:rFonts w:ascii="Source Sans Pro" w:hAnsi="Source Sans Pro"/>
                <w:sz w:val="20"/>
              </w:rPr>
            </w:pPr>
            <w:r>
              <w:rPr>
                <w:rFonts w:ascii="Source Sans Pro" w:hAnsi="Source Sans Pro"/>
                <w:sz w:val="20"/>
              </w:rPr>
              <w:t>B</w:t>
            </w:r>
          </w:p>
        </w:tc>
        <w:tc>
          <w:tcPr>
            <w:tcW w:w="7644" w:type="dxa"/>
          </w:tcPr>
          <w:p w14:paraId="369280F5" w14:textId="77777777" w:rsidR="00FB3E6E" w:rsidRDefault="00FB3E6E" w:rsidP="00CD5934">
            <w:pPr>
              <w:spacing w:after="0"/>
              <w:rPr>
                <w:rFonts w:ascii="Source Sans Pro" w:hAnsi="Source Sans Pro"/>
                <w:sz w:val="20"/>
              </w:rPr>
            </w:pPr>
            <w:proofErr w:type="gramStart"/>
            <w:r>
              <w:rPr>
                <w:rFonts w:ascii="Source Sans Pro" w:hAnsi="Source Sans Pro"/>
                <w:sz w:val="20"/>
              </w:rPr>
              <w:t>All of</w:t>
            </w:r>
            <w:proofErr w:type="gramEnd"/>
            <w:r>
              <w:rPr>
                <w:rFonts w:ascii="Source Sans Pro" w:hAnsi="Source Sans Pro"/>
                <w:sz w:val="20"/>
              </w:rPr>
              <w:t xml:space="preserve"> package A inclusions </w:t>
            </w:r>
            <w:r w:rsidR="00435C6B">
              <w:rPr>
                <w:rFonts w:ascii="Source Sans Pro" w:hAnsi="Source Sans Pro"/>
                <w:sz w:val="20"/>
              </w:rPr>
              <w:t>(</w:t>
            </w:r>
            <w:proofErr w:type="spellStart"/>
            <w:r w:rsidR="00435C6B">
              <w:rPr>
                <w:rFonts w:ascii="Source Sans Pro" w:hAnsi="Source Sans Pro"/>
                <w:sz w:val="20"/>
              </w:rPr>
              <w:t>excl</w:t>
            </w:r>
            <w:proofErr w:type="spellEnd"/>
            <w:r w:rsidR="00435C6B">
              <w:rPr>
                <w:rFonts w:ascii="Source Sans Pro" w:hAnsi="Source Sans Pro"/>
                <w:sz w:val="20"/>
              </w:rPr>
              <w:t xml:space="preserve"> small storage) </w:t>
            </w:r>
            <w:r>
              <w:rPr>
                <w:rFonts w:ascii="Source Sans Pro" w:hAnsi="Source Sans Pro"/>
                <w:sz w:val="20"/>
              </w:rPr>
              <w:t>plus;</w:t>
            </w:r>
          </w:p>
          <w:p w14:paraId="2D6A1258" w14:textId="77777777" w:rsidR="00FB3E6E" w:rsidRDefault="00FB3E6E" w:rsidP="00435C6B">
            <w:pPr>
              <w:pStyle w:val="ListParagraph"/>
              <w:numPr>
                <w:ilvl w:val="0"/>
                <w:numId w:val="10"/>
              </w:numPr>
              <w:spacing w:after="0"/>
              <w:rPr>
                <w:rFonts w:ascii="Source Sans Pro" w:hAnsi="Source Sans Pro"/>
                <w:sz w:val="20"/>
              </w:rPr>
            </w:pPr>
            <w:r>
              <w:rPr>
                <w:rFonts w:ascii="Source Sans Pro" w:hAnsi="Source Sans Pro"/>
                <w:sz w:val="20"/>
              </w:rPr>
              <w:t>TV Screen</w:t>
            </w:r>
          </w:p>
          <w:p w14:paraId="594E7D8E" w14:textId="77777777" w:rsidR="00435C6B" w:rsidRDefault="00C42E2A" w:rsidP="00435C6B">
            <w:pPr>
              <w:pStyle w:val="ListParagraph"/>
              <w:numPr>
                <w:ilvl w:val="0"/>
                <w:numId w:val="10"/>
              </w:numPr>
              <w:spacing w:after="0"/>
              <w:rPr>
                <w:rFonts w:ascii="Source Sans Pro" w:hAnsi="Source Sans Pro"/>
                <w:sz w:val="20"/>
              </w:rPr>
            </w:pPr>
            <w:r>
              <w:rPr>
                <w:rFonts w:ascii="Source Sans Pro" w:hAnsi="Source Sans Pro"/>
                <w:sz w:val="20"/>
              </w:rPr>
              <w:t>Large</w:t>
            </w:r>
            <w:r w:rsidR="00435C6B">
              <w:rPr>
                <w:rFonts w:ascii="Source Sans Pro" w:hAnsi="Source Sans Pro"/>
                <w:sz w:val="20"/>
              </w:rPr>
              <w:t xml:space="preserve"> counter/podium with lockable storage</w:t>
            </w:r>
          </w:p>
          <w:p w14:paraId="33338448" w14:textId="77777777" w:rsidR="00435C6B" w:rsidRDefault="00435C6B" w:rsidP="00435C6B">
            <w:pPr>
              <w:pStyle w:val="ListParagraph"/>
              <w:numPr>
                <w:ilvl w:val="0"/>
                <w:numId w:val="10"/>
              </w:numPr>
              <w:spacing w:after="0"/>
              <w:rPr>
                <w:rFonts w:ascii="Source Sans Pro" w:hAnsi="Source Sans Pro"/>
                <w:sz w:val="20"/>
              </w:rPr>
            </w:pPr>
            <w:r>
              <w:rPr>
                <w:rFonts w:ascii="Source Sans Pro" w:hAnsi="Source Sans Pro"/>
                <w:sz w:val="20"/>
              </w:rPr>
              <w:t>Shelf or table for laptop/computer</w:t>
            </w:r>
          </w:p>
          <w:p w14:paraId="5A6693DF" w14:textId="77777777" w:rsidR="00FB3E6E" w:rsidRPr="00687B48" w:rsidRDefault="00687B48" w:rsidP="00CD5934">
            <w:pPr>
              <w:pStyle w:val="ListParagraph"/>
              <w:numPr>
                <w:ilvl w:val="0"/>
                <w:numId w:val="10"/>
              </w:numPr>
              <w:spacing w:after="0"/>
              <w:rPr>
                <w:rFonts w:ascii="Source Sans Pro" w:hAnsi="Source Sans Pro"/>
                <w:sz w:val="20"/>
              </w:rPr>
            </w:pPr>
            <w:r>
              <w:rPr>
                <w:rFonts w:ascii="Source Sans Pro" w:hAnsi="Source Sans Pro"/>
                <w:sz w:val="20"/>
              </w:rPr>
              <w:t>Literature holder</w:t>
            </w:r>
          </w:p>
        </w:tc>
      </w:tr>
      <w:tr w:rsidR="00FB3E6E" w:rsidRPr="00C029BA" w14:paraId="0129C0D0" w14:textId="77777777" w:rsidTr="00687B48">
        <w:trPr>
          <w:trHeight w:val="270"/>
        </w:trPr>
        <w:tc>
          <w:tcPr>
            <w:tcW w:w="999" w:type="dxa"/>
          </w:tcPr>
          <w:p w14:paraId="3FB9671A" w14:textId="77777777" w:rsidR="00FB3E6E" w:rsidRDefault="00FB3E6E" w:rsidP="00CD5934">
            <w:pPr>
              <w:spacing w:after="0"/>
              <w:rPr>
                <w:rFonts w:ascii="Source Sans Pro" w:hAnsi="Source Sans Pro"/>
                <w:sz w:val="20"/>
              </w:rPr>
            </w:pPr>
            <w:r>
              <w:rPr>
                <w:rFonts w:ascii="Source Sans Pro" w:hAnsi="Source Sans Pro"/>
                <w:sz w:val="20"/>
              </w:rPr>
              <w:t>10</w:t>
            </w:r>
          </w:p>
        </w:tc>
        <w:tc>
          <w:tcPr>
            <w:tcW w:w="1133" w:type="dxa"/>
          </w:tcPr>
          <w:p w14:paraId="46B5306E" w14:textId="77777777" w:rsidR="00FB3E6E" w:rsidRDefault="00FB3E6E" w:rsidP="00CD5934">
            <w:pPr>
              <w:spacing w:after="0"/>
              <w:rPr>
                <w:rFonts w:ascii="Source Sans Pro" w:hAnsi="Source Sans Pro"/>
                <w:sz w:val="20"/>
              </w:rPr>
            </w:pPr>
            <w:r>
              <w:rPr>
                <w:rFonts w:ascii="Source Sans Pro" w:hAnsi="Source Sans Pro"/>
                <w:sz w:val="20"/>
              </w:rPr>
              <w:t xml:space="preserve">4m x 4m </w:t>
            </w:r>
          </w:p>
        </w:tc>
        <w:tc>
          <w:tcPr>
            <w:tcW w:w="982" w:type="dxa"/>
          </w:tcPr>
          <w:p w14:paraId="300FB997" w14:textId="77777777" w:rsidR="00FB3E6E" w:rsidRDefault="00FB3E6E" w:rsidP="00CD5934">
            <w:pPr>
              <w:spacing w:after="0"/>
              <w:rPr>
                <w:rFonts w:ascii="Source Sans Pro" w:hAnsi="Source Sans Pro"/>
                <w:sz w:val="20"/>
              </w:rPr>
            </w:pPr>
            <w:r>
              <w:rPr>
                <w:rFonts w:ascii="Source Sans Pro" w:hAnsi="Source Sans Pro"/>
                <w:sz w:val="20"/>
              </w:rPr>
              <w:t>C</w:t>
            </w:r>
          </w:p>
        </w:tc>
        <w:tc>
          <w:tcPr>
            <w:tcW w:w="7644" w:type="dxa"/>
          </w:tcPr>
          <w:p w14:paraId="664F9039" w14:textId="77777777" w:rsidR="003816D1" w:rsidRPr="00B86E5A" w:rsidRDefault="003816D1" w:rsidP="003816D1">
            <w:pPr>
              <w:pStyle w:val="ListParagraph"/>
              <w:numPr>
                <w:ilvl w:val="0"/>
                <w:numId w:val="8"/>
              </w:numPr>
              <w:spacing w:after="0"/>
              <w:rPr>
                <w:rFonts w:ascii="Source Sans Pro" w:hAnsi="Source Sans Pro"/>
                <w:sz w:val="20"/>
              </w:rPr>
            </w:pPr>
            <w:r w:rsidRPr="00B86E5A">
              <w:rPr>
                <w:rFonts w:ascii="Source Sans Pro" w:hAnsi="Source Sans Pro"/>
                <w:sz w:val="20"/>
              </w:rPr>
              <w:t xml:space="preserve">1 x standard </w:t>
            </w:r>
            <w:r>
              <w:rPr>
                <w:rFonts w:ascii="Source Sans Pro" w:hAnsi="Source Sans Pro"/>
                <w:sz w:val="20"/>
              </w:rPr>
              <w:t xml:space="preserve">festival </w:t>
            </w:r>
            <w:r w:rsidRPr="00B86E5A">
              <w:rPr>
                <w:rFonts w:ascii="Source Sans Pro" w:hAnsi="Source Sans Pro"/>
                <w:sz w:val="20"/>
              </w:rPr>
              <w:t>background graphic</w:t>
            </w:r>
            <w:r>
              <w:rPr>
                <w:rFonts w:ascii="Source Sans Pro" w:hAnsi="Source Sans Pro"/>
                <w:sz w:val="20"/>
              </w:rPr>
              <w:t xml:space="preserve"> (personalisation option available)</w:t>
            </w:r>
          </w:p>
          <w:p w14:paraId="155CC7A8" w14:textId="77777777" w:rsidR="00FB3E6E" w:rsidRPr="00B86E5A" w:rsidRDefault="00C42E2A" w:rsidP="00CD5934">
            <w:pPr>
              <w:pStyle w:val="ListParagraph"/>
              <w:numPr>
                <w:ilvl w:val="0"/>
                <w:numId w:val="8"/>
              </w:numPr>
              <w:spacing w:after="0"/>
              <w:rPr>
                <w:rFonts w:ascii="Source Sans Pro" w:hAnsi="Source Sans Pro"/>
                <w:sz w:val="20"/>
              </w:rPr>
            </w:pPr>
            <w:r>
              <w:rPr>
                <w:rFonts w:ascii="Source Sans Pro" w:hAnsi="Source Sans Pro"/>
                <w:sz w:val="20"/>
              </w:rPr>
              <w:t>Extra-large</w:t>
            </w:r>
            <w:r w:rsidR="00FB3E6E" w:rsidRPr="00B86E5A">
              <w:rPr>
                <w:rFonts w:ascii="Source Sans Pro" w:hAnsi="Source Sans Pro"/>
                <w:sz w:val="20"/>
              </w:rPr>
              <w:t xml:space="preserve"> counter/podium with lockable storage included</w:t>
            </w:r>
          </w:p>
          <w:p w14:paraId="23642F8E" w14:textId="77777777" w:rsidR="00FB3E6E" w:rsidRDefault="00FB3E6E" w:rsidP="00CD5934">
            <w:pPr>
              <w:pStyle w:val="ListParagraph"/>
              <w:numPr>
                <w:ilvl w:val="0"/>
                <w:numId w:val="8"/>
              </w:numPr>
              <w:spacing w:after="0"/>
              <w:rPr>
                <w:rFonts w:ascii="Source Sans Pro" w:hAnsi="Source Sans Pro"/>
                <w:sz w:val="20"/>
              </w:rPr>
            </w:pPr>
            <w:r w:rsidRPr="00B86E5A">
              <w:rPr>
                <w:rFonts w:ascii="Source Sans Pro" w:hAnsi="Source Sans Pro"/>
                <w:sz w:val="20"/>
              </w:rPr>
              <w:t>Light</w:t>
            </w:r>
            <w:r>
              <w:rPr>
                <w:rFonts w:ascii="Source Sans Pro" w:hAnsi="Source Sans Pro"/>
                <w:sz w:val="20"/>
              </w:rPr>
              <w:t>ing for stand</w:t>
            </w:r>
          </w:p>
          <w:p w14:paraId="558124EA" w14:textId="77777777" w:rsidR="00435C6B" w:rsidRDefault="00435C6B" w:rsidP="00CD5934">
            <w:pPr>
              <w:pStyle w:val="ListParagraph"/>
              <w:numPr>
                <w:ilvl w:val="0"/>
                <w:numId w:val="8"/>
              </w:numPr>
              <w:spacing w:after="0"/>
              <w:rPr>
                <w:rFonts w:ascii="Source Sans Pro" w:hAnsi="Source Sans Pro"/>
                <w:sz w:val="20"/>
              </w:rPr>
            </w:pPr>
            <w:r>
              <w:rPr>
                <w:rFonts w:ascii="Source Sans Pro" w:hAnsi="Source Sans Pro"/>
                <w:sz w:val="20"/>
              </w:rPr>
              <w:t>4 poseur tables with 10 stools</w:t>
            </w:r>
          </w:p>
          <w:p w14:paraId="5672060A" w14:textId="77777777" w:rsidR="00435C6B" w:rsidRPr="00B86E5A" w:rsidRDefault="00435C6B" w:rsidP="00CD5934">
            <w:pPr>
              <w:pStyle w:val="ListParagraph"/>
              <w:numPr>
                <w:ilvl w:val="0"/>
                <w:numId w:val="8"/>
              </w:numPr>
              <w:spacing w:after="0"/>
              <w:rPr>
                <w:rFonts w:ascii="Source Sans Pro" w:hAnsi="Source Sans Pro"/>
                <w:sz w:val="20"/>
              </w:rPr>
            </w:pPr>
            <w:r>
              <w:rPr>
                <w:rFonts w:ascii="Source Sans Pro" w:hAnsi="Source Sans Pro"/>
                <w:sz w:val="20"/>
              </w:rPr>
              <w:t>42” TV screen with keyboard etc.</w:t>
            </w:r>
          </w:p>
          <w:p w14:paraId="6F5E9016" w14:textId="77777777" w:rsidR="00FB3E6E" w:rsidRDefault="00FB3E6E" w:rsidP="00CD5934">
            <w:pPr>
              <w:pStyle w:val="ListParagraph"/>
              <w:numPr>
                <w:ilvl w:val="0"/>
                <w:numId w:val="8"/>
              </w:numPr>
              <w:spacing w:after="0"/>
              <w:rPr>
                <w:rFonts w:ascii="Source Sans Pro" w:hAnsi="Source Sans Pro"/>
                <w:sz w:val="20"/>
              </w:rPr>
            </w:pPr>
            <w:r w:rsidRPr="00B86E5A">
              <w:rPr>
                <w:rFonts w:ascii="Source Sans Pro" w:hAnsi="Source Sans Pro"/>
                <w:sz w:val="20"/>
              </w:rPr>
              <w:t>Stand number</w:t>
            </w:r>
          </w:p>
          <w:p w14:paraId="19CA8FC2" w14:textId="77777777" w:rsidR="00435C6B" w:rsidRDefault="00435C6B" w:rsidP="00CD5934">
            <w:pPr>
              <w:pStyle w:val="ListParagraph"/>
              <w:numPr>
                <w:ilvl w:val="0"/>
                <w:numId w:val="8"/>
              </w:numPr>
              <w:spacing w:after="0"/>
              <w:rPr>
                <w:rFonts w:ascii="Source Sans Pro" w:hAnsi="Source Sans Pro"/>
                <w:sz w:val="20"/>
              </w:rPr>
            </w:pPr>
            <w:r>
              <w:rPr>
                <w:rFonts w:ascii="Source Sans Pro" w:hAnsi="Source Sans Pro"/>
                <w:sz w:val="20"/>
              </w:rPr>
              <w:t>Literature holder</w:t>
            </w:r>
          </w:p>
          <w:p w14:paraId="0AF9D162" w14:textId="77777777" w:rsidR="003816D1" w:rsidRDefault="003816D1" w:rsidP="003816D1">
            <w:pPr>
              <w:pStyle w:val="ListParagraph"/>
              <w:numPr>
                <w:ilvl w:val="0"/>
                <w:numId w:val="8"/>
              </w:numPr>
              <w:spacing w:after="0"/>
              <w:rPr>
                <w:rFonts w:ascii="Source Sans Pro" w:hAnsi="Source Sans Pro"/>
                <w:sz w:val="20"/>
              </w:rPr>
            </w:pPr>
            <w:r>
              <w:rPr>
                <w:rFonts w:ascii="Source Sans Pro" w:hAnsi="Source Sans Pro"/>
                <w:sz w:val="20"/>
              </w:rPr>
              <w:t>Power supply integrated from venue</w:t>
            </w:r>
          </w:p>
          <w:p w14:paraId="2CE25027" w14:textId="77777777" w:rsidR="003816D1" w:rsidRPr="003816D1" w:rsidRDefault="003816D1" w:rsidP="003816D1">
            <w:pPr>
              <w:pStyle w:val="ListParagraph"/>
              <w:numPr>
                <w:ilvl w:val="0"/>
                <w:numId w:val="8"/>
              </w:numPr>
              <w:spacing w:after="0"/>
              <w:rPr>
                <w:rFonts w:ascii="Source Sans Pro" w:hAnsi="Source Sans Pro"/>
                <w:sz w:val="20"/>
              </w:rPr>
            </w:pPr>
            <w:r>
              <w:rPr>
                <w:rFonts w:ascii="Source Sans Pro" w:hAnsi="Source Sans Pro"/>
                <w:sz w:val="20"/>
              </w:rPr>
              <w:t>Floor demarcation of space provided</w:t>
            </w:r>
          </w:p>
        </w:tc>
      </w:tr>
    </w:tbl>
    <w:p w14:paraId="39D69A78" w14:textId="77777777" w:rsidR="00FB3E6E" w:rsidRDefault="00FB3E6E" w:rsidP="00FB3E6E">
      <w:pPr>
        <w:rPr>
          <w:rFonts w:ascii="Source Sans Pro" w:hAnsi="Source Sans Pro"/>
        </w:rPr>
      </w:pPr>
    </w:p>
    <w:p w14:paraId="78F0BC31" w14:textId="77777777" w:rsidR="00F93BEB" w:rsidRPr="006515DC" w:rsidRDefault="00687B48" w:rsidP="004E425C">
      <w:pPr>
        <w:pStyle w:val="Heading1"/>
        <w:numPr>
          <w:ilvl w:val="0"/>
          <w:numId w:val="2"/>
        </w:numPr>
        <w:rPr>
          <w:rFonts w:ascii="Arial" w:hAnsi="Arial" w:cs="Arial"/>
          <w:sz w:val="20"/>
          <w:szCs w:val="20"/>
        </w:rPr>
      </w:pPr>
      <w:bookmarkStart w:id="16" w:name="_Toc489529902"/>
      <w:r>
        <w:rPr>
          <w:rFonts w:ascii="Arial" w:hAnsi="Arial" w:cs="Arial"/>
          <w:sz w:val="20"/>
          <w:szCs w:val="20"/>
        </w:rPr>
        <w:t>R</w:t>
      </w:r>
      <w:r w:rsidR="00F93BEB" w:rsidRPr="006515DC">
        <w:rPr>
          <w:rFonts w:ascii="Arial" w:hAnsi="Arial" w:cs="Arial"/>
          <w:sz w:val="20"/>
          <w:szCs w:val="20"/>
        </w:rPr>
        <w:t>esponses required:</w:t>
      </w:r>
      <w:bookmarkEnd w:id="16"/>
      <w:r w:rsidR="00F93BEB" w:rsidRPr="006515DC">
        <w:rPr>
          <w:rFonts w:ascii="Arial" w:hAnsi="Arial" w:cs="Arial"/>
          <w:sz w:val="20"/>
          <w:szCs w:val="20"/>
        </w:rPr>
        <w:br/>
      </w:r>
    </w:p>
    <w:p w14:paraId="46709DDC" w14:textId="77777777" w:rsidR="00566624" w:rsidRDefault="00073F35" w:rsidP="00322FF7">
      <w:pPr>
        <w:spacing w:after="0"/>
        <w:rPr>
          <w:rFonts w:ascii="Arial" w:hAnsi="Arial" w:cs="Arial"/>
          <w:sz w:val="20"/>
          <w:szCs w:val="20"/>
        </w:rPr>
      </w:pPr>
      <w:r w:rsidRPr="006515DC">
        <w:rPr>
          <w:rFonts w:ascii="Arial" w:hAnsi="Arial" w:cs="Arial"/>
          <w:sz w:val="20"/>
          <w:szCs w:val="20"/>
        </w:rPr>
        <w:t>Tenderers are invited to respond to the questions</w:t>
      </w:r>
      <w:r w:rsidR="00322FF7">
        <w:rPr>
          <w:rFonts w:ascii="Arial" w:hAnsi="Arial" w:cs="Arial"/>
          <w:sz w:val="20"/>
          <w:szCs w:val="20"/>
        </w:rPr>
        <w:t xml:space="preserve"> set out in this section</w:t>
      </w:r>
      <w:r w:rsidRPr="006515DC">
        <w:rPr>
          <w:rFonts w:ascii="Arial" w:hAnsi="Arial" w:cs="Arial"/>
          <w:sz w:val="20"/>
          <w:szCs w:val="20"/>
        </w:rPr>
        <w:t xml:space="preserve">, having regard for the evaluation criteria </w:t>
      </w:r>
      <w:r w:rsidR="00566624">
        <w:rPr>
          <w:rFonts w:ascii="Arial" w:hAnsi="Arial" w:cs="Arial"/>
          <w:sz w:val="20"/>
          <w:szCs w:val="20"/>
        </w:rPr>
        <w:t>weightings set below:</w:t>
      </w:r>
      <w:r w:rsidR="00566624">
        <w:rPr>
          <w:rFonts w:ascii="Arial" w:hAnsi="Arial" w:cs="Arial"/>
          <w:sz w:val="20"/>
          <w:szCs w:val="20"/>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566624" w:rsidRPr="006515DC" w14:paraId="5C8E037E" w14:textId="77777777" w:rsidTr="00F410A3">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64D6B6" w14:textId="77777777" w:rsidR="00566624" w:rsidRPr="006515DC" w:rsidRDefault="00566624" w:rsidP="00F410A3">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566624" w:rsidRPr="006515DC" w14:paraId="5BA1EEF8"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tcPr>
          <w:p w14:paraId="4F28F0E2" w14:textId="77777777" w:rsidR="00566624" w:rsidRPr="00D87D5B" w:rsidRDefault="00566624" w:rsidP="00F410A3">
            <w:pPr>
              <w:pStyle w:val="DefaultText"/>
              <w:tabs>
                <w:tab w:val="left" w:pos="360"/>
                <w:tab w:val="left" w:pos="1080"/>
                <w:tab w:val="left" w:pos="2280"/>
                <w:tab w:val="left" w:pos="4680"/>
                <w:tab w:val="left" w:pos="7080"/>
                <w:tab w:val="left" w:pos="8280"/>
              </w:tabs>
              <w:ind w:left="360"/>
              <w:jc w:val="both"/>
              <w:rPr>
                <w:rFonts w:ascii="Arial" w:hAnsi="Arial" w:cs="Arial"/>
                <w:sz w:val="20"/>
              </w:rPr>
            </w:pPr>
            <w:r w:rsidRPr="00D87D5B">
              <w:rPr>
                <w:rFonts w:ascii="Arial" w:hAnsi="Arial" w:cs="Arial"/>
                <w:sz w:val="20"/>
              </w:rPr>
              <w:t>Value For Money</w:t>
            </w:r>
          </w:p>
        </w:tc>
        <w:tc>
          <w:tcPr>
            <w:tcW w:w="2446" w:type="dxa"/>
            <w:tcBorders>
              <w:top w:val="single" w:sz="4" w:space="0" w:color="auto"/>
              <w:left w:val="single" w:sz="4" w:space="0" w:color="auto"/>
              <w:bottom w:val="single" w:sz="4" w:space="0" w:color="auto"/>
              <w:right w:val="single" w:sz="4" w:space="0" w:color="auto"/>
            </w:tcBorders>
          </w:tcPr>
          <w:p w14:paraId="70ADEE75" w14:textId="77777777" w:rsidR="00566624" w:rsidRPr="00D87D5B" w:rsidRDefault="00871C50"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30</w:t>
            </w:r>
            <w:r w:rsidR="00566624" w:rsidRPr="00D87D5B">
              <w:rPr>
                <w:rFonts w:ascii="Arial" w:hAnsi="Arial" w:cs="Arial"/>
                <w:sz w:val="20"/>
              </w:rPr>
              <w:t>%</w:t>
            </w:r>
          </w:p>
        </w:tc>
      </w:tr>
      <w:tr w:rsidR="00566624" w:rsidRPr="006515DC" w14:paraId="54303C72" w14:textId="77777777" w:rsidTr="00F410A3">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6E5992A8" w14:textId="77777777" w:rsidR="00566624" w:rsidRPr="00D87D5B" w:rsidRDefault="00566624" w:rsidP="00F410A3">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D87D5B">
              <w:rPr>
                <w:rFonts w:ascii="Arial" w:hAnsi="Arial" w:cs="Arial"/>
                <w:sz w:val="20"/>
              </w:rPr>
              <w:t>Capability and Resource</w:t>
            </w:r>
          </w:p>
        </w:tc>
        <w:tc>
          <w:tcPr>
            <w:tcW w:w="2446" w:type="dxa"/>
            <w:tcBorders>
              <w:top w:val="single" w:sz="4" w:space="0" w:color="auto"/>
              <w:left w:val="single" w:sz="4" w:space="0" w:color="auto"/>
              <w:bottom w:val="single" w:sz="4" w:space="0" w:color="auto"/>
              <w:right w:val="single" w:sz="4" w:space="0" w:color="auto"/>
            </w:tcBorders>
            <w:vAlign w:val="bottom"/>
          </w:tcPr>
          <w:p w14:paraId="7D5C2CD1" w14:textId="77777777" w:rsidR="00566624" w:rsidRPr="00D87D5B" w:rsidRDefault="00871C50"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30</w:t>
            </w:r>
            <w:r w:rsidR="00566624" w:rsidRPr="00D87D5B">
              <w:rPr>
                <w:rFonts w:ascii="Arial" w:hAnsi="Arial" w:cs="Arial"/>
                <w:sz w:val="20"/>
              </w:rPr>
              <w:t>%</w:t>
            </w:r>
          </w:p>
        </w:tc>
      </w:tr>
      <w:tr w:rsidR="00566624" w:rsidRPr="006515DC" w14:paraId="0D480449"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598BB841" w14:textId="77777777" w:rsidR="00566624" w:rsidRPr="00D87D5B" w:rsidRDefault="00566624" w:rsidP="00F410A3">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D87D5B">
              <w:rPr>
                <w:rFonts w:ascii="Arial" w:hAnsi="Arial" w:cs="Arial"/>
                <w:sz w:val="20"/>
              </w:rPr>
              <w:t>Approach and Understanding of the Requirement</w:t>
            </w:r>
          </w:p>
        </w:tc>
        <w:tc>
          <w:tcPr>
            <w:tcW w:w="2446" w:type="dxa"/>
            <w:tcBorders>
              <w:top w:val="single" w:sz="4" w:space="0" w:color="auto"/>
              <w:left w:val="single" w:sz="4" w:space="0" w:color="auto"/>
              <w:bottom w:val="single" w:sz="4" w:space="0" w:color="auto"/>
              <w:right w:val="single" w:sz="4" w:space="0" w:color="auto"/>
            </w:tcBorders>
            <w:vAlign w:val="bottom"/>
          </w:tcPr>
          <w:p w14:paraId="60288375" w14:textId="77777777" w:rsidR="00566624" w:rsidRPr="00D87D5B" w:rsidRDefault="00F530C2"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1</w:t>
            </w:r>
            <w:r w:rsidR="00871C50" w:rsidRPr="00D87D5B">
              <w:rPr>
                <w:rFonts w:ascii="Arial" w:hAnsi="Arial" w:cs="Arial"/>
                <w:sz w:val="20"/>
              </w:rPr>
              <w:t>5</w:t>
            </w:r>
            <w:r w:rsidR="00566624" w:rsidRPr="00D87D5B">
              <w:rPr>
                <w:rFonts w:ascii="Arial" w:hAnsi="Arial" w:cs="Arial"/>
                <w:sz w:val="20"/>
              </w:rPr>
              <w:t>%</w:t>
            </w:r>
          </w:p>
        </w:tc>
      </w:tr>
      <w:tr w:rsidR="00566624" w:rsidRPr="006515DC" w14:paraId="586F97EC"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1ED923C3" w14:textId="77777777" w:rsidR="00566624" w:rsidRPr="00D87D5B" w:rsidRDefault="00566624" w:rsidP="00F410A3">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sidRPr="00D87D5B">
              <w:rPr>
                <w:rFonts w:ascii="Arial" w:hAnsi="Arial" w:cs="Arial"/>
                <w:sz w:val="20"/>
              </w:rPr>
              <w:t>Flexibility / Innovativeness</w:t>
            </w:r>
          </w:p>
        </w:tc>
        <w:tc>
          <w:tcPr>
            <w:tcW w:w="2446" w:type="dxa"/>
            <w:tcBorders>
              <w:top w:val="single" w:sz="4" w:space="0" w:color="auto"/>
              <w:left w:val="single" w:sz="4" w:space="0" w:color="auto"/>
              <w:bottom w:val="single" w:sz="4" w:space="0" w:color="auto"/>
              <w:right w:val="single" w:sz="4" w:space="0" w:color="auto"/>
            </w:tcBorders>
            <w:vAlign w:val="bottom"/>
          </w:tcPr>
          <w:p w14:paraId="0B3DAF02" w14:textId="77777777" w:rsidR="00566624" w:rsidRPr="00D87D5B" w:rsidRDefault="00871C50"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15</w:t>
            </w:r>
            <w:r w:rsidR="00566624" w:rsidRPr="00D87D5B">
              <w:rPr>
                <w:rFonts w:ascii="Arial" w:hAnsi="Arial" w:cs="Arial"/>
                <w:sz w:val="20"/>
              </w:rPr>
              <w:t>%</w:t>
            </w:r>
          </w:p>
        </w:tc>
      </w:tr>
      <w:tr w:rsidR="00566624" w:rsidRPr="006515DC" w14:paraId="4EFF7864"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C241B6A" w14:textId="77777777" w:rsidR="00566624" w:rsidRPr="00D87D5B" w:rsidRDefault="00566624" w:rsidP="00F410A3">
            <w:pPr>
              <w:pStyle w:val="DefaultText"/>
              <w:tabs>
                <w:tab w:val="left" w:pos="360"/>
                <w:tab w:val="left" w:pos="1080"/>
                <w:tab w:val="left" w:pos="2280"/>
                <w:tab w:val="left" w:pos="4680"/>
                <w:tab w:val="left" w:pos="7080"/>
                <w:tab w:val="left" w:pos="8280"/>
              </w:tabs>
              <w:ind w:left="360"/>
              <w:rPr>
                <w:rFonts w:ascii="Arial" w:hAnsi="Arial" w:cs="Arial"/>
                <w:sz w:val="20"/>
              </w:rPr>
            </w:pPr>
            <w:r w:rsidRPr="00D87D5B">
              <w:rPr>
                <w:rFonts w:ascii="Arial" w:hAnsi="Arial" w:cs="Arial"/>
                <w:sz w:val="20"/>
              </w:rPr>
              <w:t>Accreditations / Qualifications</w:t>
            </w:r>
          </w:p>
        </w:tc>
        <w:tc>
          <w:tcPr>
            <w:tcW w:w="2446" w:type="dxa"/>
            <w:tcBorders>
              <w:top w:val="single" w:sz="4" w:space="0" w:color="auto"/>
              <w:left w:val="single" w:sz="4" w:space="0" w:color="auto"/>
              <w:bottom w:val="single" w:sz="4" w:space="0" w:color="auto"/>
              <w:right w:val="single" w:sz="4" w:space="0" w:color="auto"/>
            </w:tcBorders>
            <w:vAlign w:val="bottom"/>
          </w:tcPr>
          <w:p w14:paraId="203C93D1" w14:textId="77777777" w:rsidR="00566624" w:rsidRPr="00D87D5B"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10%</w:t>
            </w:r>
          </w:p>
        </w:tc>
      </w:tr>
      <w:tr w:rsidR="00566624" w:rsidRPr="006515DC" w14:paraId="2A71F20E" w14:textId="77777777" w:rsidTr="00F410A3">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39BA6866" w14:textId="77777777" w:rsidR="00566624" w:rsidRPr="00D87D5B" w:rsidRDefault="00566624" w:rsidP="00F410A3">
            <w:pPr>
              <w:pStyle w:val="DefaultText"/>
              <w:tabs>
                <w:tab w:val="left" w:pos="360"/>
                <w:tab w:val="left" w:pos="1080"/>
                <w:tab w:val="left" w:pos="2280"/>
                <w:tab w:val="left" w:pos="4680"/>
                <w:tab w:val="left" w:pos="7080"/>
                <w:tab w:val="left" w:pos="8280"/>
              </w:tabs>
              <w:ind w:left="360"/>
              <w:rPr>
                <w:rFonts w:ascii="Arial" w:hAnsi="Arial" w:cs="Arial"/>
                <w:sz w:val="20"/>
              </w:rPr>
            </w:pPr>
          </w:p>
        </w:tc>
        <w:tc>
          <w:tcPr>
            <w:tcW w:w="2446" w:type="dxa"/>
            <w:tcBorders>
              <w:top w:val="single" w:sz="4" w:space="0" w:color="auto"/>
              <w:left w:val="single" w:sz="4" w:space="0" w:color="auto"/>
              <w:bottom w:val="single" w:sz="4" w:space="0" w:color="auto"/>
              <w:right w:val="single" w:sz="4" w:space="0" w:color="auto"/>
            </w:tcBorders>
            <w:vAlign w:val="bottom"/>
          </w:tcPr>
          <w:p w14:paraId="3F43E340" w14:textId="77777777" w:rsidR="00566624" w:rsidRPr="00D87D5B"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p>
        </w:tc>
      </w:tr>
      <w:tr w:rsidR="00566624" w:rsidRPr="006515DC" w14:paraId="3D53672B" w14:textId="77777777" w:rsidTr="00F410A3">
        <w:trPr>
          <w:trHeight w:val="268"/>
        </w:trPr>
        <w:tc>
          <w:tcPr>
            <w:tcW w:w="7903" w:type="dxa"/>
            <w:tcBorders>
              <w:top w:val="single" w:sz="4" w:space="0" w:color="auto"/>
              <w:left w:val="single" w:sz="4" w:space="0" w:color="auto"/>
              <w:bottom w:val="single" w:sz="4" w:space="0" w:color="auto"/>
              <w:right w:val="single" w:sz="4" w:space="0" w:color="auto"/>
            </w:tcBorders>
          </w:tcPr>
          <w:p w14:paraId="705FDAD3" w14:textId="77777777" w:rsidR="00566624" w:rsidRPr="006515DC" w:rsidRDefault="00566624" w:rsidP="00F410A3">
            <w:pPr>
              <w:pStyle w:val="DefaultText"/>
              <w:tabs>
                <w:tab w:val="left" w:pos="360"/>
                <w:tab w:val="left" w:pos="1080"/>
                <w:tab w:val="left" w:pos="2280"/>
                <w:tab w:val="left" w:pos="4680"/>
                <w:tab w:val="left" w:pos="7080"/>
                <w:tab w:val="left" w:pos="8280"/>
              </w:tabs>
              <w:jc w:val="right"/>
              <w:rPr>
                <w:rFonts w:ascii="Arial" w:hAnsi="Arial" w:cs="Arial"/>
                <w:sz w:val="20"/>
              </w:rPr>
            </w:pPr>
            <w:r w:rsidRPr="006515DC">
              <w:rPr>
                <w:rFonts w:ascii="Arial" w:hAnsi="Arial" w:cs="Arial"/>
                <w:sz w:val="20"/>
              </w:rPr>
              <w:t xml:space="preserve">Total </w:t>
            </w:r>
          </w:p>
        </w:tc>
        <w:tc>
          <w:tcPr>
            <w:tcW w:w="2446" w:type="dxa"/>
            <w:tcBorders>
              <w:top w:val="single" w:sz="4" w:space="0" w:color="auto"/>
              <w:left w:val="single" w:sz="4" w:space="0" w:color="auto"/>
              <w:bottom w:val="single" w:sz="4" w:space="0" w:color="auto"/>
              <w:right w:val="single" w:sz="4" w:space="0" w:color="auto"/>
            </w:tcBorders>
            <w:vAlign w:val="bottom"/>
          </w:tcPr>
          <w:p w14:paraId="285AC564" w14:textId="77777777" w:rsidR="00566624" w:rsidRPr="006515DC"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515DC">
              <w:rPr>
                <w:rFonts w:ascii="Arial" w:hAnsi="Arial" w:cs="Arial"/>
                <w:sz w:val="20"/>
              </w:rPr>
              <w:t>100%</w:t>
            </w:r>
          </w:p>
        </w:tc>
      </w:tr>
    </w:tbl>
    <w:p w14:paraId="43A9AE4B" w14:textId="77777777" w:rsidR="009C534F" w:rsidRDefault="009C534F" w:rsidP="00322FF7">
      <w:pPr>
        <w:spacing w:after="0"/>
        <w:rPr>
          <w:rFonts w:ascii="Arial" w:hAnsi="Arial" w:cs="Arial"/>
          <w:sz w:val="20"/>
          <w:szCs w:val="20"/>
        </w:rPr>
      </w:pPr>
    </w:p>
    <w:p w14:paraId="5F904CA2" w14:textId="77777777" w:rsidR="00566624" w:rsidRDefault="00566624" w:rsidP="00322FF7">
      <w:pPr>
        <w:spacing w:after="0"/>
        <w:rPr>
          <w:rFonts w:ascii="Arial" w:hAnsi="Arial" w:cs="Arial"/>
          <w:sz w:val="20"/>
          <w:szCs w:val="20"/>
        </w:rPr>
      </w:pPr>
      <w:r>
        <w:rPr>
          <w:rFonts w:ascii="Arial" w:hAnsi="Arial" w:cs="Arial"/>
          <w:sz w:val="20"/>
          <w:szCs w:val="20"/>
        </w:rPr>
        <w:t xml:space="preserve">For more information on evaluation of responses, please see </w:t>
      </w:r>
      <w:hyperlink w:anchor="_Evaluation" w:history="1">
        <w:r w:rsidRPr="00566624">
          <w:rPr>
            <w:rStyle w:val="Hyperlink"/>
            <w:rFonts w:ascii="Arial" w:hAnsi="Arial" w:cs="Arial"/>
            <w:sz w:val="20"/>
            <w:szCs w:val="20"/>
          </w:rPr>
          <w:t>Section 6 – Evaluation.</w:t>
        </w:r>
      </w:hyperlink>
    </w:p>
    <w:p w14:paraId="3DD8D771" w14:textId="77777777" w:rsidR="00322FF7" w:rsidRDefault="00322FF7" w:rsidP="00322FF7">
      <w:pPr>
        <w:spacing w:after="0"/>
        <w:rPr>
          <w:rFonts w:ascii="Arial" w:hAnsi="Arial" w:cs="Arial"/>
          <w:sz w:val="20"/>
          <w:szCs w:val="20"/>
        </w:rPr>
      </w:pPr>
    </w:p>
    <w:p w14:paraId="42CDD5CE" w14:textId="77777777" w:rsidR="009D028C" w:rsidRDefault="009D028C" w:rsidP="00322FF7">
      <w:pPr>
        <w:spacing w:after="0"/>
        <w:rPr>
          <w:rFonts w:ascii="Arial" w:hAnsi="Arial" w:cs="Arial"/>
          <w:sz w:val="20"/>
          <w:szCs w:val="20"/>
        </w:rPr>
      </w:pPr>
      <w:r>
        <w:rPr>
          <w:rFonts w:ascii="Arial" w:hAnsi="Arial" w:cs="Arial"/>
          <w:sz w:val="20"/>
          <w:szCs w:val="20"/>
        </w:rPr>
        <w:t>Please use the section reference numbering, as this will assist in the evaluation process.</w:t>
      </w:r>
    </w:p>
    <w:p w14:paraId="6D900BD0" w14:textId="77777777" w:rsidR="009D028C" w:rsidRPr="006515DC" w:rsidRDefault="009D028C" w:rsidP="00322FF7">
      <w:pPr>
        <w:spacing w:after="0"/>
        <w:rPr>
          <w:rFonts w:ascii="Arial" w:hAnsi="Arial" w:cs="Arial"/>
          <w:sz w:val="20"/>
          <w:szCs w:val="20"/>
        </w:rPr>
      </w:pPr>
    </w:p>
    <w:p w14:paraId="4A220B72" w14:textId="77777777" w:rsidR="009C534F" w:rsidRPr="006515DC" w:rsidRDefault="009C534F" w:rsidP="003D376E">
      <w:pPr>
        <w:rPr>
          <w:rFonts w:ascii="Arial" w:hAnsi="Arial" w:cs="Arial"/>
          <w:sz w:val="20"/>
          <w:szCs w:val="20"/>
        </w:rPr>
      </w:pPr>
      <w:r w:rsidRPr="006515DC">
        <w:rPr>
          <w:rFonts w:ascii="Arial" w:hAnsi="Arial" w:cs="Arial"/>
          <w:sz w:val="20"/>
          <w:szCs w:val="20"/>
        </w:rPr>
        <w:t>All responses should be submitted in an unmarked sealed envelope, stating “</w:t>
      </w:r>
      <w:r w:rsidRPr="00D87D5B">
        <w:rPr>
          <w:rFonts w:ascii="Arial" w:hAnsi="Arial" w:cs="Arial"/>
          <w:sz w:val="20"/>
          <w:szCs w:val="20"/>
        </w:rPr>
        <w:t xml:space="preserve">Response for </w:t>
      </w:r>
      <w:r w:rsidR="007A464D" w:rsidRPr="00D87D5B">
        <w:rPr>
          <w:rFonts w:ascii="Arial" w:hAnsi="Arial" w:cs="Arial"/>
          <w:sz w:val="20"/>
          <w:szCs w:val="20"/>
        </w:rPr>
        <w:t>International Business Festival Marketplace Tender</w:t>
      </w:r>
      <w:r w:rsidRPr="00D87D5B">
        <w:rPr>
          <w:rFonts w:ascii="Arial" w:hAnsi="Arial" w:cs="Arial"/>
          <w:sz w:val="20"/>
          <w:szCs w:val="20"/>
        </w:rPr>
        <w:t>”</w:t>
      </w:r>
      <w:r w:rsidRPr="006515DC">
        <w:rPr>
          <w:rFonts w:ascii="Arial" w:hAnsi="Arial" w:cs="Arial"/>
          <w:sz w:val="20"/>
          <w:szCs w:val="20"/>
        </w:rPr>
        <w:t xml:space="preserve"> and marked for the attention of</w:t>
      </w:r>
      <w:r w:rsidRPr="00322FF7">
        <w:rPr>
          <w:rFonts w:ascii="Arial" w:hAnsi="Arial" w:cs="Arial"/>
          <w:sz w:val="20"/>
          <w:szCs w:val="20"/>
        </w:rPr>
        <w:t xml:space="preserve">:  </w:t>
      </w:r>
      <w:r w:rsidR="00F530C2">
        <w:rPr>
          <w:rFonts w:ascii="Arial" w:hAnsi="Arial" w:cs="Arial"/>
          <w:sz w:val="20"/>
          <w:szCs w:val="20"/>
        </w:rPr>
        <w:t>Zac Roberts</w:t>
      </w:r>
      <w:r w:rsidRPr="00322FF7">
        <w:rPr>
          <w:rFonts w:ascii="Arial" w:hAnsi="Arial" w:cs="Arial"/>
          <w:sz w:val="20"/>
          <w:szCs w:val="20"/>
        </w:rPr>
        <w:t xml:space="preserve">, Procurement </w:t>
      </w:r>
      <w:r w:rsidR="00F530C2">
        <w:rPr>
          <w:rFonts w:ascii="Arial" w:hAnsi="Arial" w:cs="Arial"/>
          <w:sz w:val="20"/>
          <w:szCs w:val="20"/>
        </w:rPr>
        <w:t>intern</w:t>
      </w:r>
      <w:r w:rsidRPr="006515DC">
        <w:rPr>
          <w:rFonts w:ascii="Arial" w:hAnsi="Arial" w:cs="Arial"/>
          <w:sz w:val="20"/>
          <w:szCs w:val="20"/>
        </w:rPr>
        <w:t>, Liverpool Vision, 10</w:t>
      </w:r>
      <w:r w:rsidRPr="006515DC">
        <w:rPr>
          <w:rFonts w:ascii="Arial" w:hAnsi="Arial" w:cs="Arial"/>
          <w:sz w:val="20"/>
          <w:szCs w:val="20"/>
          <w:vertAlign w:val="superscript"/>
        </w:rPr>
        <w:t>th</w:t>
      </w:r>
      <w:r w:rsidRPr="006515DC">
        <w:rPr>
          <w:rFonts w:ascii="Arial" w:hAnsi="Arial" w:cs="Arial"/>
          <w:sz w:val="20"/>
          <w:szCs w:val="20"/>
        </w:rPr>
        <w:t xml:space="preserve"> Floor, The Capital, 39 Old Hall Street, Liverpool, L3 9PP. </w:t>
      </w:r>
    </w:p>
    <w:p w14:paraId="171DE903" w14:textId="77777777" w:rsidR="009C534F" w:rsidRPr="006515DC" w:rsidRDefault="009C534F" w:rsidP="003D376E">
      <w:pPr>
        <w:rPr>
          <w:rFonts w:ascii="Arial" w:hAnsi="Arial" w:cs="Arial"/>
          <w:b/>
          <w:caps/>
          <w:color w:val="FF0000"/>
          <w:sz w:val="20"/>
          <w:szCs w:val="20"/>
        </w:rPr>
      </w:pPr>
      <w:r w:rsidRPr="006515DC">
        <w:rPr>
          <w:rFonts w:ascii="Arial" w:hAnsi="Arial" w:cs="Arial"/>
          <w:sz w:val="20"/>
          <w:szCs w:val="20"/>
        </w:rPr>
        <w:t>Please provide 2</w:t>
      </w:r>
      <w:r w:rsidRPr="006515DC">
        <w:rPr>
          <w:rFonts w:ascii="Arial" w:hAnsi="Arial" w:cs="Arial"/>
          <w:b/>
          <w:sz w:val="20"/>
          <w:szCs w:val="20"/>
        </w:rPr>
        <w:t xml:space="preserve"> </w:t>
      </w:r>
      <w:r w:rsidR="00322FF7">
        <w:rPr>
          <w:rFonts w:ascii="Arial" w:hAnsi="Arial" w:cs="Arial"/>
          <w:sz w:val="20"/>
          <w:szCs w:val="20"/>
        </w:rPr>
        <w:t>printed r</w:t>
      </w:r>
      <w:r w:rsidRPr="006515DC">
        <w:rPr>
          <w:rFonts w:ascii="Arial" w:hAnsi="Arial" w:cs="Arial"/>
          <w:sz w:val="20"/>
          <w:szCs w:val="20"/>
        </w:rPr>
        <w:t xml:space="preserve">esponses, together with an electronic copy contained on a </w:t>
      </w:r>
      <w:r w:rsidRPr="006515DC">
        <w:rPr>
          <w:rFonts w:ascii="Arial" w:hAnsi="Arial" w:cs="Arial"/>
          <w:b/>
          <w:sz w:val="20"/>
          <w:szCs w:val="20"/>
        </w:rPr>
        <w:t>USB / Memory Device</w:t>
      </w:r>
      <w:r w:rsidRPr="006515DC">
        <w:rPr>
          <w:rFonts w:ascii="Arial" w:hAnsi="Arial" w:cs="Arial"/>
          <w:sz w:val="20"/>
          <w:szCs w:val="20"/>
        </w:rPr>
        <w:t>.</w:t>
      </w:r>
      <w:r w:rsidR="00322FF7">
        <w:rPr>
          <w:rFonts w:ascii="Arial" w:hAnsi="Arial" w:cs="Arial"/>
          <w:sz w:val="20"/>
          <w:szCs w:val="20"/>
        </w:rPr>
        <w:t xml:space="preserve"> This will ensure integrity of the process and allow fair, equal and transparent treatment of responses.</w:t>
      </w:r>
    </w:p>
    <w:p w14:paraId="7180CE56"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LV appreciate the environmental impact and request therefore that where practical duplex printing on environmentally friendly paper is utilised and that additional materials not directly related are </w:t>
      </w:r>
      <w:r w:rsidRPr="006515DC">
        <w:rPr>
          <w:rFonts w:ascii="Arial" w:hAnsi="Arial" w:cs="Arial"/>
          <w:b/>
          <w:sz w:val="20"/>
          <w:szCs w:val="20"/>
        </w:rPr>
        <w:t>not</w:t>
      </w:r>
      <w:r w:rsidRPr="006515DC">
        <w:rPr>
          <w:rFonts w:ascii="Arial" w:hAnsi="Arial" w:cs="Arial"/>
          <w:sz w:val="20"/>
          <w:szCs w:val="20"/>
        </w:rPr>
        <w:t xml:space="preserve"> included.</w:t>
      </w:r>
    </w:p>
    <w:p w14:paraId="7578A68F" w14:textId="77777777" w:rsidR="009C534F" w:rsidRPr="006515DC" w:rsidRDefault="009C534F" w:rsidP="003D376E">
      <w:pPr>
        <w:rPr>
          <w:rFonts w:ascii="Arial" w:hAnsi="Arial" w:cs="Arial"/>
          <w:sz w:val="20"/>
          <w:szCs w:val="20"/>
        </w:rPr>
      </w:pPr>
      <w:r w:rsidRPr="006515DC">
        <w:rPr>
          <w:rFonts w:ascii="Arial" w:hAnsi="Arial" w:cs="Arial"/>
          <w:sz w:val="20"/>
          <w:szCs w:val="20"/>
        </w:rPr>
        <w:t>Certain documentary requirements that are indicated by a</w:t>
      </w:r>
      <w:r w:rsidRPr="006515DC">
        <w:rPr>
          <w:rFonts w:ascii="Arial" w:hAnsi="Arial" w:cs="Arial"/>
          <w:noProof/>
          <w:sz w:val="20"/>
          <w:szCs w:val="20"/>
        </w:rPr>
        <w:drawing>
          <wp:inline distT="0" distB="0" distL="0" distR="0" wp14:anchorId="04BD09A6" wp14:editId="6327E4D8">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symbol need only be submitted in electronic format.</w:t>
      </w:r>
    </w:p>
    <w:p w14:paraId="309ABCC1" w14:textId="77777777" w:rsidR="009C534F" w:rsidRPr="006515DC" w:rsidRDefault="009C534F" w:rsidP="003D376E">
      <w:pPr>
        <w:rPr>
          <w:rFonts w:ascii="Arial" w:hAnsi="Arial" w:cs="Arial"/>
          <w:sz w:val="20"/>
          <w:szCs w:val="20"/>
        </w:rPr>
      </w:pPr>
      <w:r w:rsidRPr="006515DC">
        <w:rPr>
          <w:rFonts w:ascii="Arial" w:hAnsi="Arial" w:cs="Arial"/>
          <w:sz w:val="20"/>
          <w:szCs w:val="20"/>
        </w:rPr>
        <w:t>If delivering by hand, please be advised that because of a barrier system in a shared building, you will need to ask reception in the Capital Building to phone Liverpool Vision (0151) 600 2900 that your submission has arrived for collection.</w:t>
      </w:r>
    </w:p>
    <w:p w14:paraId="3B47F4E1"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Envelopes must </w:t>
      </w:r>
      <w:r w:rsidRPr="006515DC">
        <w:rPr>
          <w:rFonts w:ascii="Arial" w:hAnsi="Arial" w:cs="Arial"/>
          <w:b/>
          <w:sz w:val="20"/>
          <w:szCs w:val="20"/>
        </w:rPr>
        <w:t>not</w:t>
      </w:r>
      <w:r w:rsidRPr="006515DC">
        <w:rPr>
          <w:rFonts w:ascii="Arial" w:hAnsi="Arial" w:cs="Arial"/>
          <w:sz w:val="20"/>
          <w:szCs w:val="20"/>
        </w:rPr>
        <w:t xml:space="preserve"> indicate the identity of your organisation.</w:t>
      </w:r>
    </w:p>
    <w:p w14:paraId="528A417D" w14:textId="77777777" w:rsidR="008A243B" w:rsidRPr="006515DC" w:rsidRDefault="008A243B" w:rsidP="003D376E">
      <w:pPr>
        <w:rPr>
          <w:rFonts w:ascii="Arial" w:hAnsi="Arial" w:cs="Arial"/>
          <w:sz w:val="20"/>
          <w:szCs w:val="20"/>
        </w:rPr>
      </w:pPr>
    </w:p>
    <w:p w14:paraId="1CFF4BE1" w14:textId="77777777" w:rsidR="008A243B" w:rsidRPr="006515DC" w:rsidRDefault="008A243B" w:rsidP="003D376E">
      <w:pPr>
        <w:rPr>
          <w:rFonts w:ascii="Arial" w:hAnsi="Arial" w:cs="Arial"/>
          <w:sz w:val="20"/>
          <w:szCs w:val="20"/>
        </w:rPr>
      </w:pPr>
    </w:p>
    <w:p w14:paraId="090EA6B2" w14:textId="77777777" w:rsidR="008A243B" w:rsidRDefault="008A243B" w:rsidP="003D376E">
      <w:pPr>
        <w:rPr>
          <w:rFonts w:ascii="Arial" w:hAnsi="Arial" w:cs="Arial"/>
          <w:sz w:val="20"/>
          <w:szCs w:val="20"/>
        </w:rPr>
      </w:pPr>
      <w:r w:rsidRPr="006515DC">
        <w:rPr>
          <w:rFonts w:ascii="Arial" w:hAnsi="Arial" w:cs="Arial"/>
          <w:sz w:val="20"/>
          <w:szCs w:val="20"/>
        </w:rPr>
        <w:lastRenderedPageBreak/>
        <w:t xml:space="preserve">There is an opportunity to ask LV for further information to assist you in the preparation of your responses during the Items for Clarification period. If you have an Item for Clarification, please e-mail </w:t>
      </w:r>
      <w:r w:rsidR="00F530C2">
        <w:rPr>
          <w:rFonts w:ascii="Arial" w:hAnsi="Arial" w:cs="Arial"/>
          <w:sz w:val="20"/>
          <w:szCs w:val="20"/>
        </w:rPr>
        <w:t>Zac Roberts</w:t>
      </w:r>
      <w:r w:rsidRPr="006515DC">
        <w:rPr>
          <w:rFonts w:ascii="Arial" w:hAnsi="Arial" w:cs="Arial"/>
          <w:sz w:val="20"/>
          <w:szCs w:val="20"/>
        </w:rPr>
        <w:t xml:space="preserve"> </w:t>
      </w:r>
      <w:r w:rsidR="00322FF7">
        <w:rPr>
          <w:rFonts w:ascii="Arial" w:hAnsi="Arial" w:cs="Arial"/>
          <w:sz w:val="20"/>
          <w:szCs w:val="20"/>
        </w:rPr>
        <w:t>(</w:t>
      </w:r>
      <w:r w:rsidR="00F530C2">
        <w:rPr>
          <w:rFonts w:ascii="Arial" w:hAnsi="Arial" w:cs="Arial"/>
          <w:b/>
          <w:sz w:val="20"/>
          <w:szCs w:val="20"/>
        </w:rPr>
        <w:t>zroberts</w:t>
      </w:r>
      <w:r w:rsidRPr="006515DC">
        <w:rPr>
          <w:rFonts w:ascii="Arial" w:hAnsi="Arial" w:cs="Arial"/>
          <w:b/>
          <w:sz w:val="20"/>
          <w:szCs w:val="20"/>
        </w:rPr>
        <w:t>@liverpoolvision.co.uk</w:t>
      </w:r>
      <w:r w:rsidRPr="006515DC">
        <w:rPr>
          <w:rFonts w:ascii="Arial" w:hAnsi="Arial" w:cs="Arial"/>
          <w:sz w:val="20"/>
          <w:szCs w:val="20"/>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121DB7BC" w14:textId="77777777" w:rsidR="00322FF7" w:rsidRPr="006515DC" w:rsidRDefault="00322FF7" w:rsidP="003D376E">
      <w:pPr>
        <w:rPr>
          <w:rFonts w:ascii="Arial" w:hAnsi="Arial" w:cs="Arial"/>
          <w:sz w:val="20"/>
          <w:szCs w:val="20"/>
        </w:rPr>
      </w:pPr>
      <w:r>
        <w:rPr>
          <w:rFonts w:ascii="Arial" w:hAnsi="Arial" w:cs="Arial"/>
          <w:sz w:val="20"/>
          <w:szCs w:val="20"/>
        </w:rPr>
        <w:t>Please do not contact any other members of Liverpool vision during the tender process.</w:t>
      </w:r>
    </w:p>
    <w:p w14:paraId="191E5C33" w14:textId="77777777" w:rsidR="009C534F" w:rsidRPr="006515DC" w:rsidRDefault="009C534F" w:rsidP="003D376E">
      <w:pPr>
        <w:rPr>
          <w:rFonts w:ascii="Arial" w:hAnsi="Arial" w:cs="Arial"/>
          <w:sz w:val="20"/>
          <w:szCs w:val="20"/>
        </w:rPr>
      </w:pPr>
      <w:r w:rsidRPr="006515DC">
        <w:rPr>
          <w:rFonts w:ascii="Arial" w:hAnsi="Arial" w:cs="Arial"/>
          <w:sz w:val="20"/>
          <w:szCs w:val="20"/>
        </w:rPr>
        <w:br w:type="page"/>
      </w:r>
    </w:p>
    <w:p w14:paraId="3CC3CD25" w14:textId="77777777" w:rsidR="00AD0D5D" w:rsidRPr="006515DC" w:rsidRDefault="00AD0D5D" w:rsidP="00126D33">
      <w:pPr>
        <w:pStyle w:val="AmionBodyText"/>
      </w:pPr>
    </w:p>
    <w:p w14:paraId="3EA1DC42" w14:textId="77777777" w:rsidR="000B3839" w:rsidRPr="00760582" w:rsidRDefault="000B3839" w:rsidP="00760582">
      <w:pPr>
        <w:rPr>
          <w:rFonts w:ascii="Arial" w:hAnsi="Arial" w:cs="Arial"/>
          <w:i/>
          <w:sz w:val="20"/>
          <w:szCs w:val="20"/>
        </w:rPr>
      </w:pPr>
      <w:r w:rsidRPr="00760582">
        <w:rPr>
          <w:rFonts w:ascii="Arial" w:hAnsi="Arial" w:cs="Arial"/>
          <w:i/>
          <w:sz w:val="20"/>
          <w:szCs w:val="20"/>
        </w:rPr>
        <w:t>5.1.1</w:t>
      </w:r>
      <w:r w:rsidRPr="00760582">
        <w:rPr>
          <w:rFonts w:ascii="Arial" w:hAnsi="Arial" w:cs="Arial"/>
          <w:i/>
          <w:sz w:val="20"/>
          <w:szCs w:val="20"/>
        </w:rPr>
        <w:tab/>
        <w:t>Lots</w:t>
      </w:r>
    </w:p>
    <w:p w14:paraId="628BA551" w14:textId="2BE251BE" w:rsidR="00F93BEB" w:rsidRPr="00126D33" w:rsidRDefault="008B422F" w:rsidP="00126D33">
      <w:pPr>
        <w:pStyle w:val="AmionBodyText"/>
        <w:rPr>
          <w:rFonts w:ascii="Arial" w:hAnsi="Arial" w:cs="Arial"/>
          <w:sz w:val="20"/>
          <w:szCs w:val="20"/>
        </w:rPr>
      </w:pPr>
      <w:r>
        <w:rPr>
          <w:rFonts w:ascii="Arial" w:hAnsi="Arial" w:cs="Arial"/>
          <w:sz w:val="20"/>
          <w:szCs w:val="20"/>
        </w:rPr>
        <w:t>Not applicable.</w:t>
      </w:r>
    </w:p>
    <w:p w14:paraId="2252105C" w14:textId="77777777" w:rsidR="00F93BEB" w:rsidRDefault="00F93BEB" w:rsidP="00126D33">
      <w:pPr>
        <w:pStyle w:val="AmionBodyText"/>
        <w:rPr>
          <w:rFonts w:ascii="Arial" w:hAnsi="Arial" w:cs="Arial"/>
          <w:color w:val="FF0000"/>
          <w:sz w:val="20"/>
          <w:szCs w:val="20"/>
        </w:rPr>
      </w:pPr>
    </w:p>
    <w:p w14:paraId="414A5D88" w14:textId="77777777" w:rsidR="00760582" w:rsidRPr="00126D33" w:rsidRDefault="00760582" w:rsidP="00126D33">
      <w:pPr>
        <w:pStyle w:val="AmionBodyText"/>
        <w:rPr>
          <w:rFonts w:ascii="Arial" w:hAnsi="Arial" w:cs="Arial"/>
          <w:color w:val="FF0000"/>
          <w:sz w:val="20"/>
          <w:szCs w:val="20"/>
        </w:rPr>
      </w:pPr>
    </w:p>
    <w:p w14:paraId="5CF30884" w14:textId="77777777" w:rsidR="00F93BEB" w:rsidRPr="00760582" w:rsidRDefault="008136FC" w:rsidP="00760582">
      <w:pPr>
        <w:rPr>
          <w:rFonts w:ascii="Arial" w:hAnsi="Arial" w:cs="Arial"/>
          <w:i/>
          <w:sz w:val="20"/>
          <w:szCs w:val="20"/>
        </w:rPr>
      </w:pPr>
      <w:r w:rsidRPr="00760582">
        <w:rPr>
          <w:rFonts w:ascii="Arial" w:hAnsi="Arial" w:cs="Arial"/>
          <w:i/>
          <w:sz w:val="20"/>
          <w:szCs w:val="20"/>
        </w:rPr>
        <w:t>5</w:t>
      </w:r>
      <w:r w:rsidR="00F93BEB" w:rsidRPr="00760582">
        <w:rPr>
          <w:rFonts w:ascii="Arial" w:hAnsi="Arial" w:cs="Arial"/>
          <w:i/>
          <w:sz w:val="20"/>
          <w:szCs w:val="20"/>
        </w:rPr>
        <w:t>.</w:t>
      </w:r>
      <w:r w:rsidR="00073F35" w:rsidRPr="00760582">
        <w:rPr>
          <w:rFonts w:ascii="Arial" w:hAnsi="Arial" w:cs="Arial"/>
          <w:i/>
          <w:sz w:val="20"/>
          <w:szCs w:val="20"/>
        </w:rPr>
        <w:t>1.2</w:t>
      </w:r>
      <w:r w:rsidR="00F93BEB" w:rsidRPr="00760582">
        <w:rPr>
          <w:rFonts w:ascii="Arial" w:hAnsi="Arial" w:cs="Arial"/>
          <w:i/>
          <w:sz w:val="20"/>
          <w:szCs w:val="20"/>
        </w:rPr>
        <w:t xml:space="preserve"> </w:t>
      </w:r>
      <w:r w:rsidR="00231BEF" w:rsidRPr="00760582">
        <w:rPr>
          <w:rFonts w:ascii="Arial" w:hAnsi="Arial" w:cs="Arial"/>
          <w:i/>
          <w:sz w:val="20"/>
          <w:szCs w:val="20"/>
        </w:rPr>
        <w:tab/>
      </w:r>
      <w:r w:rsidR="00F93BEB" w:rsidRPr="00760582">
        <w:rPr>
          <w:rFonts w:ascii="Arial" w:hAnsi="Arial" w:cs="Arial"/>
          <w:i/>
          <w:sz w:val="20"/>
          <w:szCs w:val="20"/>
        </w:rPr>
        <w:t>Executive Summary</w:t>
      </w:r>
    </w:p>
    <w:p w14:paraId="729A8F2F" w14:textId="77777777" w:rsidR="00F93BEB" w:rsidRPr="00D87D5B" w:rsidRDefault="00F93BEB" w:rsidP="00126D33">
      <w:pPr>
        <w:pStyle w:val="AmionBodyText"/>
        <w:rPr>
          <w:rFonts w:ascii="Arial" w:hAnsi="Arial" w:cs="Arial"/>
          <w:sz w:val="20"/>
          <w:szCs w:val="20"/>
        </w:rPr>
      </w:pPr>
      <w:r w:rsidRPr="00D87D5B">
        <w:rPr>
          <w:rFonts w:ascii="Arial" w:hAnsi="Arial" w:cs="Arial"/>
          <w:sz w:val="20"/>
          <w:szCs w:val="20"/>
        </w:rPr>
        <w:t>Please provide an Executive Summary of your response.</w:t>
      </w:r>
    </w:p>
    <w:p w14:paraId="2E73F91C" w14:textId="77777777" w:rsidR="00F93BEB" w:rsidRPr="00D87D5B" w:rsidRDefault="00F93BEB" w:rsidP="00126D33">
      <w:pPr>
        <w:pStyle w:val="AmionBodyText"/>
        <w:rPr>
          <w:rFonts w:ascii="Arial" w:hAnsi="Arial" w:cs="Arial"/>
          <w:sz w:val="20"/>
          <w:szCs w:val="20"/>
        </w:rPr>
      </w:pPr>
    </w:p>
    <w:p w14:paraId="3228648A" w14:textId="77777777" w:rsidR="00760582" w:rsidRPr="00D87D5B" w:rsidRDefault="00760582" w:rsidP="00126D33">
      <w:pPr>
        <w:pStyle w:val="AmionBodyText"/>
        <w:rPr>
          <w:rFonts w:ascii="Arial" w:hAnsi="Arial" w:cs="Arial"/>
          <w:sz w:val="20"/>
          <w:szCs w:val="20"/>
        </w:rPr>
      </w:pPr>
    </w:p>
    <w:p w14:paraId="52A5D2E8" w14:textId="77777777" w:rsidR="00F93BEB" w:rsidRPr="00D87D5B" w:rsidRDefault="008136FC" w:rsidP="00760582">
      <w:pPr>
        <w:rPr>
          <w:rFonts w:ascii="Arial" w:hAnsi="Arial" w:cs="Arial"/>
          <w:i/>
          <w:sz w:val="20"/>
          <w:szCs w:val="20"/>
        </w:rPr>
      </w:pPr>
      <w:r w:rsidRPr="00D87D5B">
        <w:rPr>
          <w:rFonts w:ascii="Arial" w:hAnsi="Arial" w:cs="Arial"/>
          <w:i/>
          <w:sz w:val="20"/>
          <w:szCs w:val="20"/>
        </w:rPr>
        <w:t>5</w:t>
      </w:r>
      <w:r w:rsidR="00F93BEB" w:rsidRPr="00D87D5B">
        <w:rPr>
          <w:rFonts w:ascii="Arial" w:hAnsi="Arial" w:cs="Arial"/>
          <w:i/>
          <w:sz w:val="20"/>
          <w:szCs w:val="20"/>
        </w:rPr>
        <w:t>.</w:t>
      </w:r>
      <w:r w:rsidR="00073F35" w:rsidRPr="00D87D5B">
        <w:rPr>
          <w:rFonts w:ascii="Arial" w:hAnsi="Arial" w:cs="Arial"/>
          <w:i/>
          <w:sz w:val="20"/>
          <w:szCs w:val="20"/>
        </w:rPr>
        <w:t>1.3</w:t>
      </w:r>
      <w:r w:rsidR="00F93BEB" w:rsidRPr="00D87D5B">
        <w:rPr>
          <w:rFonts w:ascii="Arial" w:hAnsi="Arial" w:cs="Arial"/>
          <w:i/>
          <w:sz w:val="20"/>
          <w:szCs w:val="20"/>
        </w:rPr>
        <w:t xml:space="preserve"> </w:t>
      </w:r>
      <w:r w:rsidR="00231BEF" w:rsidRPr="00D87D5B">
        <w:rPr>
          <w:rFonts w:ascii="Arial" w:hAnsi="Arial" w:cs="Arial"/>
          <w:i/>
          <w:sz w:val="20"/>
          <w:szCs w:val="20"/>
        </w:rPr>
        <w:tab/>
      </w:r>
      <w:r w:rsidR="00F93BEB" w:rsidRPr="00D87D5B">
        <w:rPr>
          <w:rFonts w:ascii="Arial" w:hAnsi="Arial" w:cs="Arial"/>
          <w:i/>
          <w:sz w:val="20"/>
          <w:szCs w:val="20"/>
        </w:rPr>
        <w:t>Evaluation Questions:</w:t>
      </w:r>
    </w:p>
    <w:p w14:paraId="3E98E0C7" w14:textId="77777777" w:rsidR="0037264C" w:rsidRPr="00D87D5B" w:rsidRDefault="00871C50" w:rsidP="00126D33">
      <w:pPr>
        <w:pStyle w:val="AmionBodyText"/>
        <w:rPr>
          <w:rFonts w:ascii="Arial" w:hAnsi="Arial" w:cs="Arial"/>
          <w:sz w:val="20"/>
          <w:szCs w:val="20"/>
        </w:rPr>
      </w:pPr>
      <w:r w:rsidRPr="00D87D5B">
        <w:rPr>
          <w:rFonts w:ascii="Arial" w:hAnsi="Arial" w:cs="Arial"/>
          <w:sz w:val="20"/>
          <w:szCs w:val="20"/>
        </w:rPr>
        <w:t xml:space="preserve">As </w:t>
      </w:r>
      <w:r w:rsidR="0037264C" w:rsidRPr="00D87D5B">
        <w:rPr>
          <w:rFonts w:ascii="Arial" w:hAnsi="Arial" w:cs="Arial"/>
          <w:sz w:val="20"/>
          <w:szCs w:val="20"/>
        </w:rPr>
        <w:t xml:space="preserve">referred to earlier in this document, the evaluation framework that we will utilize to arrive at a successful tenderer award for this tender is clear and each element with its associated % evaluation mark allocation is shown below. </w:t>
      </w:r>
    </w:p>
    <w:p w14:paraId="09F40B9C" w14:textId="77777777" w:rsidR="00F93BEB" w:rsidRPr="00D87D5B" w:rsidRDefault="0037264C" w:rsidP="00126D33">
      <w:pPr>
        <w:pStyle w:val="AmionBodyText"/>
        <w:rPr>
          <w:rFonts w:ascii="Arial" w:hAnsi="Arial" w:cs="Arial"/>
          <w:sz w:val="20"/>
          <w:szCs w:val="20"/>
        </w:rPr>
      </w:pPr>
      <w:r w:rsidRPr="00D87D5B">
        <w:rPr>
          <w:rFonts w:ascii="Arial" w:hAnsi="Arial" w:cs="Arial"/>
          <w:sz w:val="20"/>
          <w:szCs w:val="20"/>
        </w:rPr>
        <w:t xml:space="preserve">Additionally, a list of evaluation questions is included within each evaluation criteria and we request that your submission specifically responds to these questions </w:t>
      </w:r>
      <w:proofErr w:type="gramStart"/>
      <w:r w:rsidRPr="00D87D5B">
        <w:rPr>
          <w:rFonts w:ascii="Arial" w:hAnsi="Arial" w:cs="Arial"/>
          <w:sz w:val="20"/>
          <w:szCs w:val="20"/>
        </w:rPr>
        <w:t>in order to</w:t>
      </w:r>
      <w:proofErr w:type="gramEnd"/>
      <w:r w:rsidRPr="00D87D5B">
        <w:rPr>
          <w:rFonts w:ascii="Arial" w:hAnsi="Arial" w:cs="Arial"/>
          <w:sz w:val="20"/>
          <w:szCs w:val="20"/>
        </w:rPr>
        <w:t xml:space="preserve"> give your organization the optimum chance to secure the highest score.   </w:t>
      </w:r>
    </w:p>
    <w:p w14:paraId="726E26ED" w14:textId="77777777" w:rsidR="00126D33" w:rsidRPr="00D87D5B" w:rsidRDefault="00871C50" w:rsidP="00126D33">
      <w:pPr>
        <w:pStyle w:val="AmionBodyText"/>
        <w:rPr>
          <w:rFonts w:ascii="Arial" w:hAnsi="Arial" w:cs="Arial"/>
          <w:sz w:val="20"/>
          <w:szCs w:val="20"/>
          <w:u w:val="single"/>
        </w:rPr>
      </w:pPr>
      <w:r w:rsidRPr="00D87D5B">
        <w:rPr>
          <w:rFonts w:ascii="Arial" w:hAnsi="Arial" w:cs="Arial"/>
          <w:sz w:val="20"/>
          <w:szCs w:val="20"/>
          <w:u w:val="single"/>
        </w:rPr>
        <w:t xml:space="preserve">Value for Money </w:t>
      </w:r>
      <w:r w:rsidR="000D784E" w:rsidRPr="00D87D5B">
        <w:rPr>
          <w:rFonts w:ascii="Arial" w:hAnsi="Arial" w:cs="Arial"/>
          <w:sz w:val="20"/>
          <w:szCs w:val="20"/>
          <w:u w:val="single"/>
        </w:rPr>
        <w:t>(30%)</w:t>
      </w:r>
    </w:p>
    <w:p w14:paraId="06D84857" w14:textId="4A25665D" w:rsidR="000D784E" w:rsidRPr="00D87D5B" w:rsidRDefault="000D784E" w:rsidP="000D784E">
      <w:pPr>
        <w:pStyle w:val="AmionBodyText"/>
        <w:numPr>
          <w:ilvl w:val="0"/>
          <w:numId w:val="13"/>
        </w:numPr>
        <w:rPr>
          <w:rFonts w:ascii="Arial" w:hAnsi="Arial" w:cs="Arial"/>
          <w:sz w:val="20"/>
          <w:szCs w:val="20"/>
        </w:rPr>
      </w:pPr>
      <w:r w:rsidRPr="00D87D5B">
        <w:rPr>
          <w:rFonts w:ascii="Arial" w:hAnsi="Arial" w:cs="Arial"/>
          <w:sz w:val="20"/>
          <w:szCs w:val="20"/>
        </w:rPr>
        <w:t xml:space="preserve">Please provide a full breakdown of proposed costs to deliver the </w:t>
      </w:r>
      <w:r w:rsidR="00880E21" w:rsidRPr="00D87D5B">
        <w:rPr>
          <w:rFonts w:ascii="Arial" w:hAnsi="Arial" w:cs="Arial"/>
          <w:sz w:val="20"/>
          <w:szCs w:val="20"/>
        </w:rPr>
        <w:t>specifications described;</w:t>
      </w:r>
      <w:r w:rsidR="00B277FF" w:rsidRPr="00D87D5B">
        <w:rPr>
          <w:rFonts w:ascii="Arial" w:hAnsi="Arial" w:cs="Arial"/>
          <w:sz w:val="20"/>
          <w:szCs w:val="20"/>
        </w:rPr>
        <w:t xml:space="preserve"> Including details of materials, delivery, team, inclusive of</w:t>
      </w:r>
      <w:r w:rsidR="00F85A1E" w:rsidRPr="00D87D5B">
        <w:rPr>
          <w:rFonts w:ascii="Arial" w:hAnsi="Arial" w:cs="Arial"/>
          <w:sz w:val="20"/>
          <w:szCs w:val="20"/>
        </w:rPr>
        <w:t xml:space="preserve"> all</w:t>
      </w:r>
      <w:r w:rsidR="00B277FF" w:rsidRPr="00D87D5B">
        <w:rPr>
          <w:rFonts w:ascii="Arial" w:hAnsi="Arial" w:cs="Arial"/>
          <w:sz w:val="20"/>
          <w:szCs w:val="20"/>
        </w:rPr>
        <w:t xml:space="preserve"> expenses but exclusive of VAT.</w:t>
      </w:r>
      <w:r w:rsidR="00147AD6" w:rsidRPr="00D87D5B">
        <w:rPr>
          <w:rFonts w:ascii="Arial" w:hAnsi="Arial" w:cs="Arial"/>
          <w:sz w:val="20"/>
          <w:szCs w:val="20"/>
        </w:rPr>
        <w:t xml:space="preserve">  </w:t>
      </w:r>
      <w:r w:rsidRPr="00D87D5B">
        <w:rPr>
          <w:rFonts w:ascii="Arial" w:hAnsi="Arial" w:cs="Arial"/>
          <w:sz w:val="20"/>
          <w:szCs w:val="20"/>
        </w:rPr>
        <w:t xml:space="preserve"> </w:t>
      </w:r>
    </w:p>
    <w:p w14:paraId="325BD6FF" w14:textId="77777777" w:rsidR="003C7AE4" w:rsidRPr="00D87D5B" w:rsidRDefault="003C7AE4" w:rsidP="000D784E">
      <w:pPr>
        <w:pStyle w:val="AmionBodyText"/>
        <w:numPr>
          <w:ilvl w:val="0"/>
          <w:numId w:val="13"/>
        </w:numPr>
        <w:rPr>
          <w:rFonts w:ascii="Arial" w:hAnsi="Arial" w:cs="Arial"/>
          <w:sz w:val="20"/>
          <w:szCs w:val="20"/>
        </w:rPr>
      </w:pPr>
      <w:r w:rsidRPr="00D87D5B">
        <w:rPr>
          <w:rFonts w:ascii="Arial" w:hAnsi="Arial" w:cs="Arial"/>
          <w:sz w:val="20"/>
          <w:szCs w:val="20"/>
        </w:rPr>
        <w:t>Please provide a full breakdown of proposed costs of optional extras that can be provided and purchased</w:t>
      </w:r>
      <w:r w:rsidR="005959C9" w:rsidRPr="00D87D5B">
        <w:rPr>
          <w:rFonts w:ascii="Arial" w:hAnsi="Arial" w:cs="Arial"/>
          <w:sz w:val="20"/>
          <w:szCs w:val="20"/>
        </w:rPr>
        <w:t xml:space="preserve"> at the festival for</w:t>
      </w:r>
      <w:r w:rsidR="00634704" w:rsidRPr="00D87D5B">
        <w:rPr>
          <w:rFonts w:ascii="Arial" w:hAnsi="Arial" w:cs="Arial"/>
          <w:sz w:val="20"/>
          <w:szCs w:val="20"/>
        </w:rPr>
        <w:t xml:space="preserve"> exhibitors and include a potential commission option which can be acceptable to both parties with the successful selling of optional extras. </w:t>
      </w:r>
    </w:p>
    <w:p w14:paraId="0853C09E" w14:textId="77777777" w:rsidR="00871C50" w:rsidRPr="00D87D5B" w:rsidRDefault="00871C50" w:rsidP="00126D33">
      <w:pPr>
        <w:pStyle w:val="AmionBodyText"/>
        <w:rPr>
          <w:rFonts w:ascii="Arial" w:hAnsi="Arial" w:cs="Arial"/>
          <w:sz w:val="20"/>
          <w:szCs w:val="20"/>
          <w:u w:val="single"/>
        </w:rPr>
      </w:pPr>
      <w:r w:rsidRPr="00D87D5B">
        <w:rPr>
          <w:rFonts w:ascii="Arial" w:hAnsi="Arial" w:cs="Arial"/>
          <w:sz w:val="20"/>
          <w:szCs w:val="20"/>
          <w:u w:val="single"/>
        </w:rPr>
        <w:t>Capability and Resources</w:t>
      </w:r>
      <w:r w:rsidR="000D784E" w:rsidRPr="00D87D5B">
        <w:rPr>
          <w:rFonts w:ascii="Arial" w:hAnsi="Arial" w:cs="Arial"/>
          <w:sz w:val="20"/>
          <w:szCs w:val="20"/>
          <w:u w:val="single"/>
        </w:rPr>
        <w:t xml:space="preserve"> (30%)</w:t>
      </w:r>
    </w:p>
    <w:p w14:paraId="101127EC" w14:textId="77777777" w:rsidR="00FB3216" w:rsidRPr="00D87D5B" w:rsidRDefault="00147AD6" w:rsidP="00E5289B">
      <w:pPr>
        <w:pStyle w:val="AmionBodyText"/>
        <w:numPr>
          <w:ilvl w:val="0"/>
          <w:numId w:val="18"/>
        </w:numPr>
        <w:rPr>
          <w:rFonts w:ascii="Arial" w:hAnsi="Arial" w:cs="Arial"/>
          <w:sz w:val="20"/>
          <w:szCs w:val="20"/>
          <w:u w:val="single"/>
        </w:rPr>
      </w:pPr>
      <w:r w:rsidRPr="00D87D5B">
        <w:rPr>
          <w:rFonts w:ascii="Arial" w:hAnsi="Arial" w:cs="Arial"/>
          <w:sz w:val="20"/>
          <w:szCs w:val="20"/>
        </w:rPr>
        <w:t xml:space="preserve">Please provide specific case studies that your organization has successfully delivered that are </w:t>
      </w:r>
      <w:proofErr w:type="gramStart"/>
      <w:r w:rsidRPr="00D87D5B">
        <w:rPr>
          <w:rFonts w:ascii="Arial" w:hAnsi="Arial" w:cs="Arial"/>
          <w:sz w:val="20"/>
          <w:szCs w:val="20"/>
        </w:rPr>
        <w:t>similar to</w:t>
      </w:r>
      <w:proofErr w:type="gramEnd"/>
      <w:r w:rsidRPr="00D87D5B">
        <w:rPr>
          <w:rFonts w:ascii="Arial" w:hAnsi="Arial" w:cs="Arial"/>
          <w:sz w:val="20"/>
          <w:szCs w:val="20"/>
        </w:rPr>
        <w:t xml:space="preserve"> the task outlined</w:t>
      </w:r>
      <w:r w:rsidR="00FB3216" w:rsidRPr="00D87D5B">
        <w:rPr>
          <w:rFonts w:ascii="Arial" w:hAnsi="Arial" w:cs="Arial"/>
          <w:sz w:val="20"/>
          <w:szCs w:val="20"/>
        </w:rPr>
        <w:t xml:space="preserve"> within the outlined within this tender document.</w:t>
      </w:r>
    </w:p>
    <w:p w14:paraId="7D3536E3" w14:textId="768C5681" w:rsidR="009C5DCD" w:rsidRPr="00D87D5B" w:rsidRDefault="00FB3216" w:rsidP="00E5289B">
      <w:pPr>
        <w:pStyle w:val="AmionBodyText"/>
        <w:numPr>
          <w:ilvl w:val="0"/>
          <w:numId w:val="18"/>
        </w:numPr>
        <w:rPr>
          <w:rFonts w:ascii="Arial" w:hAnsi="Arial" w:cs="Arial"/>
          <w:sz w:val="20"/>
          <w:szCs w:val="20"/>
          <w:u w:val="single"/>
        </w:rPr>
      </w:pPr>
      <w:r w:rsidRPr="00D87D5B">
        <w:rPr>
          <w:rFonts w:ascii="Arial" w:hAnsi="Arial" w:cs="Arial"/>
          <w:sz w:val="20"/>
          <w:szCs w:val="20"/>
        </w:rPr>
        <w:t>Please provided a clear and detailed plan of activity that your organization can achieve the ti</w:t>
      </w:r>
      <w:r w:rsidR="009C5DCD" w:rsidRPr="00D87D5B">
        <w:rPr>
          <w:rFonts w:ascii="Arial" w:hAnsi="Arial" w:cs="Arial"/>
          <w:sz w:val="20"/>
          <w:szCs w:val="20"/>
        </w:rPr>
        <w:t>mescale required by this tender</w:t>
      </w:r>
      <w:r w:rsidR="0024398B" w:rsidRPr="00D87D5B">
        <w:rPr>
          <w:rFonts w:ascii="Arial" w:hAnsi="Arial" w:cs="Arial"/>
          <w:sz w:val="20"/>
          <w:szCs w:val="20"/>
        </w:rPr>
        <w:t xml:space="preserve">, </w:t>
      </w:r>
      <w:r w:rsidR="00880E21" w:rsidRPr="00D87D5B">
        <w:rPr>
          <w:rFonts w:ascii="Arial" w:hAnsi="Arial" w:cs="Arial"/>
          <w:sz w:val="20"/>
          <w:szCs w:val="20"/>
        </w:rPr>
        <w:t xml:space="preserve">with a prospective team plan to deliver </w:t>
      </w:r>
      <w:r w:rsidR="0024398B" w:rsidRPr="00D87D5B">
        <w:rPr>
          <w:rFonts w:ascii="Arial" w:hAnsi="Arial" w:cs="Arial"/>
          <w:sz w:val="20"/>
          <w:szCs w:val="20"/>
        </w:rPr>
        <w:t>with evidence</w:t>
      </w:r>
      <w:r w:rsidR="009C5DCD" w:rsidRPr="00D87D5B">
        <w:rPr>
          <w:rFonts w:ascii="Arial" w:hAnsi="Arial" w:cs="Arial"/>
          <w:sz w:val="20"/>
          <w:szCs w:val="20"/>
        </w:rPr>
        <w:t>. Specifically:</w:t>
      </w:r>
    </w:p>
    <w:p w14:paraId="7D879E78" w14:textId="77777777" w:rsidR="009C5DCD" w:rsidRPr="00D87D5B" w:rsidRDefault="009C5DCD" w:rsidP="00E5289B">
      <w:pPr>
        <w:pStyle w:val="AmionBodyText"/>
        <w:numPr>
          <w:ilvl w:val="1"/>
          <w:numId w:val="18"/>
        </w:numPr>
        <w:rPr>
          <w:rFonts w:ascii="Arial" w:hAnsi="Arial" w:cs="Arial"/>
          <w:sz w:val="20"/>
          <w:szCs w:val="20"/>
          <w:u w:val="single"/>
        </w:rPr>
      </w:pPr>
      <w:r w:rsidRPr="00D87D5B">
        <w:rPr>
          <w:rFonts w:ascii="Arial" w:hAnsi="Arial" w:cs="Arial"/>
          <w:sz w:val="20"/>
          <w:szCs w:val="20"/>
        </w:rPr>
        <w:t>On how long will it take to produce the stands.</w:t>
      </w:r>
    </w:p>
    <w:p w14:paraId="56D7531C" w14:textId="77777777" w:rsidR="009C5DCD" w:rsidRPr="00D87D5B" w:rsidRDefault="009C5DCD" w:rsidP="00E5289B">
      <w:pPr>
        <w:pStyle w:val="AmionBodyText"/>
        <w:numPr>
          <w:ilvl w:val="1"/>
          <w:numId w:val="18"/>
        </w:numPr>
        <w:rPr>
          <w:rFonts w:ascii="Arial" w:hAnsi="Arial" w:cs="Arial"/>
          <w:sz w:val="20"/>
          <w:szCs w:val="20"/>
          <w:u w:val="single"/>
        </w:rPr>
      </w:pPr>
      <w:r w:rsidRPr="00D87D5B">
        <w:rPr>
          <w:rFonts w:ascii="Arial" w:hAnsi="Arial" w:cs="Arial"/>
          <w:sz w:val="20"/>
          <w:szCs w:val="20"/>
        </w:rPr>
        <w:t>The delivery of the stands to the site.</w:t>
      </w:r>
    </w:p>
    <w:p w14:paraId="1D9C3A35" w14:textId="77777777" w:rsidR="009C5DCD" w:rsidRPr="00D87D5B" w:rsidRDefault="009C5DCD" w:rsidP="00E5289B">
      <w:pPr>
        <w:pStyle w:val="AmionBodyText"/>
        <w:numPr>
          <w:ilvl w:val="1"/>
          <w:numId w:val="18"/>
        </w:numPr>
        <w:rPr>
          <w:rFonts w:ascii="Arial" w:hAnsi="Arial" w:cs="Arial"/>
          <w:sz w:val="20"/>
          <w:szCs w:val="20"/>
          <w:u w:val="single"/>
        </w:rPr>
      </w:pPr>
      <w:r w:rsidRPr="00D87D5B">
        <w:rPr>
          <w:rFonts w:ascii="Arial" w:hAnsi="Arial" w:cs="Arial"/>
          <w:sz w:val="20"/>
          <w:szCs w:val="20"/>
        </w:rPr>
        <w:t>The construction time of the stands.</w:t>
      </w:r>
    </w:p>
    <w:p w14:paraId="0D71BF5A" w14:textId="77777777" w:rsidR="003C7AE4" w:rsidRPr="00D87D5B" w:rsidRDefault="009C5DCD" w:rsidP="00E5289B">
      <w:pPr>
        <w:pStyle w:val="AmionBodyText"/>
        <w:numPr>
          <w:ilvl w:val="1"/>
          <w:numId w:val="18"/>
        </w:numPr>
        <w:rPr>
          <w:rFonts w:ascii="Arial" w:hAnsi="Arial" w:cs="Arial"/>
          <w:sz w:val="20"/>
          <w:szCs w:val="20"/>
          <w:u w:val="single"/>
        </w:rPr>
      </w:pPr>
      <w:r w:rsidRPr="00D87D5B">
        <w:rPr>
          <w:rFonts w:ascii="Arial" w:hAnsi="Arial" w:cs="Arial"/>
          <w:sz w:val="20"/>
          <w:szCs w:val="20"/>
        </w:rPr>
        <w:t>The deconstruction time of the stands.</w:t>
      </w:r>
    </w:p>
    <w:p w14:paraId="5FC686BB" w14:textId="77777777" w:rsidR="00747B17" w:rsidRPr="00D87D5B" w:rsidRDefault="003C7AE4" w:rsidP="00E5289B">
      <w:pPr>
        <w:pStyle w:val="AmionBodyText"/>
        <w:numPr>
          <w:ilvl w:val="1"/>
          <w:numId w:val="18"/>
        </w:numPr>
        <w:rPr>
          <w:rFonts w:ascii="Arial" w:hAnsi="Arial" w:cs="Arial"/>
          <w:sz w:val="20"/>
          <w:szCs w:val="20"/>
          <w:u w:val="single"/>
        </w:rPr>
      </w:pPr>
      <w:r w:rsidRPr="00D87D5B">
        <w:rPr>
          <w:rFonts w:ascii="Arial" w:hAnsi="Arial" w:cs="Arial"/>
          <w:sz w:val="20"/>
          <w:szCs w:val="20"/>
        </w:rPr>
        <w:t xml:space="preserve">If needed, how long it would take to </w:t>
      </w:r>
      <w:r w:rsidR="00747B17" w:rsidRPr="00D87D5B">
        <w:rPr>
          <w:rFonts w:ascii="Arial" w:hAnsi="Arial" w:cs="Arial"/>
          <w:sz w:val="20"/>
          <w:szCs w:val="20"/>
        </w:rPr>
        <w:t>install stands during the festival.</w:t>
      </w:r>
    </w:p>
    <w:p w14:paraId="5E2BA61F" w14:textId="77777777" w:rsidR="00147AD6" w:rsidRPr="00D87D5B" w:rsidRDefault="00747B17" w:rsidP="00E5289B">
      <w:pPr>
        <w:pStyle w:val="AmionBodyText"/>
        <w:numPr>
          <w:ilvl w:val="1"/>
          <w:numId w:val="18"/>
        </w:numPr>
        <w:rPr>
          <w:rFonts w:ascii="Arial" w:hAnsi="Arial" w:cs="Arial"/>
          <w:sz w:val="20"/>
          <w:szCs w:val="20"/>
          <w:u w:val="single"/>
        </w:rPr>
      </w:pPr>
      <w:r w:rsidRPr="00D87D5B">
        <w:rPr>
          <w:rFonts w:ascii="Arial" w:hAnsi="Arial" w:cs="Arial"/>
          <w:sz w:val="20"/>
          <w:szCs w:val="20"/>
        </w:rPr>
        <w:t>If needed, how long it would take to remove stands during the festival.</w:t>
      </w:r>
      <w:r w:rsidR="009C5DCD" w:rsidRPr="00D87D5B">
        <w:rPr>
          <w:rFonts w:ascii="Arial" w:hAnsi="Arial" w:cs="Arial"/>
          <w:sz w:val="20"/>
          <w:szCs w:val="20"/>
        </w:rPr>
        <w:t xml:space="preserve">  </w:t>
      </w:r>
      <w:r w:rsidR="00FB3216" w:rsidRPr="00D87D5B">
        <w:rPr>
          <w:rFonts w:ascii="Arial" w:hAnsi="Arial" w:cs="Arial"/>
          <w:sz w:val="20"/>
          <w:szCs w:val="20"/>
        </w:rPr>
        <w:t xml:space="preserve"> </w:t>
      </w:r>
      <w:r w:rsidR="00147AD6" w:rsidRPr="00D87D5B">
        <w:rPr>
          <w:rFonts w:ascii="Arial" w:hAnsi="Arial" w:cs="Arial"/>
          <w:sz w:val="20"/>
          <w:szCs w:val="20"/>
        </w:rPr>
        <w:t xml:space="preserve">  </w:t>
      </w:r>
    </w:p>
    <w:p w14:paraId="4B90EC92" w14:textId="6B154FB8" w:rsidR="00175C3B" w:rsidRPr="00D87D5B" w:rsidRDefault="00747B17" w:rsidP="00E5289B">
      <w:pPr>
        <w:pStyle w:val="AmionBodyText"/>
        <w:numPr>
          <w:ilvl w:val="0"/>
          <w:numId w:val="18"/>
        </w:numPr>
        <w:rPr>
          <w:rFonts w:ascii="Arial" w:hAnsi="Arial" w:cs="Arial"/>
          <w:sz w:val="20"/>
          <w:szCs w:val="20"/>
        </w:rPr>
      </w:pPr>
      <w:r w:rsidRPr="00D87D5B">
        <w:rPr>
          <w:rFonts w:ascii="Arial" w:hAnsi="Arial" w:cs="Arial"/>
          <w:sz w:val="20"/>
          <w:szCs w:val="20"/>
        </w:rPr>
        <w:t xml:space="preserve">Please provide a detailed plan </w:t>
      </w:r>
      <w:r w:rsidR="008B422F" w:rsidRPr="00D87D5B">
        <w:rPr>
          <w:rFonts w:ascii="Arial" w:hAnsi="Arial" w:cs="Arial"/>
          <w:sz w:val="20"/>
          <w:szCs w:val="20"/>
        </w:rPr>
        <w:t>of</w:t>
      </w:r>
      <w:r w:rsidRPr="00D87D5B">
        <w:rPr>
          <w:rFonts w:ascii="Arial" w:hAnsi="Arial" w:cs="Arial"/>
          <w:sz w:val="20"/>
          <w:szCs w:val="20"/>
        </w:rPr>
        <w:t xml:space="preserve"> how you will be able to provide and deliver additional stock as requested by any of the </w:t>
      </w:r>
      <w:r w:rsidR="005959C9" w:rsidRPr="00D87D5B">
        <w:rPr>
          <w:rFonts w:ascii="Arial" w:hAnsi="Arial" w:cs="Arial"/>
          <w:sz w:val="20"/>
          <w:szCs w:val="20"/>
        </w:rPr>
        <w:t>exhibitors while on the festival floor.</w:t>
      </w:r>
    </w:p>
    <w:p w14:paraId="11D079CE" w14:textId="77777777" w:rsidR="0024398B" w:rsidRPr="00D87D5B" w:rsidRDefault="00747B17" w:rsidP="00E5289B">
      <w:pPr>
        <w:pStyle w:val="AmionBodyText"/>
        <w:numPr>
          <w:ilvl w:val="0"/>
          <w:numId w:val="18"/>
        </w:numPr>
        <w:rPr>
          <w:rFonts w:ascii="Arial" w:hAnsi="Arial" w:cs="Arial"/>
          <w:sz w:val="20"/>
          <w:szCs w:val="20"/>
        </w:rPr>
      </w:pPr>
      <w:r w:rsidRPr="00D87D5B">
        <w:rPr>
          <w:rFonts w:ascii="Arial" w:hAnsi="Arial" w:cs="Arial"/>
          <w:sz w:val="20"/>
          <w:szCs w:val="20"/>
        </w:rPr>
        <w:t>Please provide a detailed plan on how you provide a solution to the turning around of stands on a day to day bias.</w:t>
      </w:r>
    </w:p>
    <w:p w14:paraId="05DD825F" w14:textId="77777777" w:rsidR="00747B17" w:rsidRPr="00D87D5B" w:rsidRDefault="0024398B" w:rsidP="00E5289B">
      <w:pPr>
        <w:pStyle w:val="AmionBodyText"/>
        <w:numPr>
          <w:ilvl w:val="0"/>
          <w:numId w:val="18"/>
        </w:numPr>
        <w:rPr>
          <w:rFonts w:ascii="Arial" w:hAnsi="Arial" w:cs="Arial"/>
          <w:sz w:val="20"/>
          <w:szCs w:val="20"/>
        </w:rPr>
      </w:pPr>
      <w:r w:rsidRPr="00D87D5B">
        <w:rPr>
          <w:rFonts w:ascii="Arial" w:hAnsi="Arial" w:cs="Arial"/>
          <w:sz w:val="20"/>
          <w:szCs w:val="20"/>
        </w:rPr>
        <w:t xml:space="preserve">Please provide a clear and detailed plan with evidence of </w:t>
      </w:r>
      <w:r w:rsidR="00F85A1E" w:rsidRPr="00D87D5B">
        <w:rPr>
          <w:rFonts w:ascii="Arial" w:hAnsi="Arial" w:cs="Arial"/>
          <w:sz w:val="20"/>
          <w:szCs w:val="20"/>
        </w:rPr>
        <w:t>previous</w:t>
      </w:r>
      <w:r w:rsidRPr="00D87D5B">
        <w:rPr>
          <w:rFonts w:ascii="Arial" w:hAnsi="Arial" w:cs="Arial"/>
          <w:sz w:val="20"/>
          <w:szCs w:val="20"/>
        </w:rPr>
        <w:t xml:space="preserve"> examples</w:t>
      </w:r>
      <w:r w:rsidR="005959C9" w:rsidRPr="00D87D5B">
        <w:rPr>
          <w:rFonts w:ascii="Arial" w:hAnsi="Arial" w:cs="Arial"/>
          <w:sz w:val="20"/>
          <w:szCs w:val="20"/>
        </w:rPr>
        <w:t xml:space="preserve"> and a timescale </w:t>
      </w:r>
      <w:r w:rsidRPr="00D87D5B">
        <w:rPr>
          <w:rFonts w:ascii="Arial" w:hAnsi="Arial" w:cs="Arial"/>
          <w:sz w:val="20"/>
          <w:szCs w:val="20"/>
        </w:rPr>
        <w:t xml:space="preserve">of how you will be able to provide a web based </w:t>
      </w:r>
      <w:r w:rsidR="00F85A1E" w:rsidRPr="00D87D5B">
        <w:rPr>
          <w:rFonts w:ascii="Arial" w:hAnsi="Arial" w:cs="Arial"/>
          <w:sz w:val="20"/>
          <w:szCs w:val="20"/>
        </w:rPr>
        <w:t>exhibitor portal,</w:t>
      </w:r>
      <w:r w:rsidRPr="00D87D5B">
        <w:rPr>
          <w:rFonts w:ascii="Arial" w:hAnsi="Arial" w:cs="Arial"/>
          <w:sz w:val="20"/>
          <w:szCs w:val="20"/>
        </w:rPr>
        <w:t xml:space="preserve"> that </w:t>
      </w:r>
      <w:proofErr w:type="gramStart"/>
      <w:r w:rsidRPr="00D87D5B">
        <w:rPr>
          <w:rFonts w:ascii="Arial" w:hAnsi="Arial" w:cs="Arial"/>
          <w:sz w:val="20"/>
          <w:szCs w:val="20"/>
        </w:rPr>
        <w:t>is able to</w:t>
      </w:r>
      <w:proofErr w:type="gramEnd"/>
      <w:r w:rsidRPr="00D87D5B">
        <w:rPr>
          <w:rFonts w:ascii="Arial" w:hAnsi="Arial" w:cs="Arial"/>
          <w:sz w:val="20"/>
          <w:szCs w:val="20"/>
        </w:rPr>
        <w:t xml:space="preserve"> integrate within our website for the festival</w:t>
      </w:r>
      <w:r w:rsidR="005959C9" w:rsidRPr="00D87D5B">
        <w:rPr>
          <w:rFonts w:ascii="Arial" w:hAnsi="Arial" w:cs="Arial"/>
          <w:sz w:val="20"/>
          <w:szCs w:val="20"/>
        </w:rPr>
        <w:t>, for delegates to purchase stands</w:t>
      </w:r>
      <w:r w:rsidR="00F85A1E" w:rsidRPr="00D87D5B">
        <w:rPr>
          <w:rFonts w:ascii="Arial" w:hAnsi="Arial" w:cs="Arial"/>
          <w:sz w:val="20"/>
          <w:szCs w:val="20"/>
        </w:rPr>
        <w:t xml:space="preserve"> and upgrades</w:t>
      </w:r>
      <w:r w:rsidR="005959C9" w:rsidRPr="00D87D5B">
        <w:rPr>
          <w:rFonts w:ascii="Arial" w:hAnsi="Arial" w:cs="Arial"/>
          <w:sz w:val="20"/>
          <w:szCs w:val="20"/>
        </w:rPr>
        <w:t xml:space="preserve"> and have that information relayed back to our system.  </w:t>
      </w:r>
      <w:r w:rsidRPr="00D87D5B">
        <w:rPr>
          <w:rFonts w:ascii="Arial" w:hAnsi="Arial" w:cs="Arial"/>
          <w:sz w:val="20"/>
          <w:szCs w:val="20"/>
        </w:rPr>
        <w:t xml:space="preserve">  </w:t>
      </w:r>
      <w:r w:rsidR="00747B17" w:rsidRPr="00D87D5B">
        <w:rPr>
          <w:rFonts w:ascii="Arial" w:hAnsi="Arial" w:cs="Arial"/>
          <w:sz w:val="20"/>
          <w:szCs w:val="20"/>
        </w:rPr>
        <w:t xml:space="preserve"> </w:t>
      </w:r>
    </w:p>
    <w:p w14:paraId="1DDF2246" w14:textId="77777777" w:rsidR="00F85A1E" w:rsidRPr="00D87D5B" w:rsidRDefault="00F85A1E" w:rsidP="00126D33">
      <w:pPr>
        <w:pStyle w:val="AmionBodyText"/>
        <w:rPr>
          <w:rFonts w:ascii="Arial" w:hAnsi="Arial" w:cs="Arial"/>
          <w:sz w:val="20"/>
          <w:szCs w:val="20"/>
          <w:u w:val="single"/>
        </w:rPr>
      </w:pPr>
    </w:p>
    <w:p w14:paraId="14328DE8" w14:textId="77777777" w:rsidR="00871C50" w:rsidRPr="00D87D5B" w:rsidRDefault="00871C50" w:rsidP="00126D33">
      <w:pPr>
        <w:pStyle w:val="AmionBodyText"/>
        <w:rPr>
          <w:rFonts w:ascii="Arial" w:hAnsi="Arial" w:cs="Arial"/>
          <w:sz w:val="20"/>
          <w:szCs w:val="20"/>
          <w:u w:val="single"/>
        </w:rPr>
      </w:pPr>
      <w:r w:rsidRPr="00D87D5B">
        <w:rPr>
          <w:rFonts w:ascii="Arial" w:hAnsi="Arial" w:cs="Arial"/>
          <w:sz w:val="20"/>
          <w:szCs w:val="20"/>
          <w:u w:val="single"/>
        </w:rPr>
        <w:lastRenderedPageBreak/>
        <w:t>Approach and Understanding of the Requirement</w:t>
      </w:r>
      <w:r w:rsidR="000D784E" w:rsidRPr="00D87D5B">
        <w:rPr>
          <w:rFonts w:ascii="Arial" w:hAnsi="Arial" w:cs="Arial"/>
          <w:sz w:val="20"/>
          <w:szCs w:val="20"/>
          <w:u w:val="single"/>
        </w:rPr>
        <w:t xml:space="preserve"> (15%)</w:t>
      </w:r>
    </w:p>
    <w:p w14:paraId="727AB2C7" w14:textId="77777777" w:rsidR="008B50D3" w:rsidRPr="00D87D5B" w:rsidRDefault="008B50D3" w:rsidP="008B50D3">
      <w:pPr>
        <w:pStyle w:val="AmionBodyText"/>
        <w:numPr>
          <w:ilvl w:val="0"/>
          <w:numId w:val="16"/>
        </w:numPr>
        <w:rPr>
          <w:rFonts w:ascii="Arial" w:hAnsi="Arial" w:cs="Arial"/>
          <w:sz w:val="20"/>
          <w:szCs w:val="20"/>
        </w:rPr>
      </w:pPr>
      <w:r w:rsidRPr="00D87D5B">
        <w:rPr>
          <w:rFonts w:ascii="Arial" w:hAnsi="Arial" w:cs="Arial"/>
          <w:sz w:val="20"/>
          <w:szCs w:val="20"/>
        </w:rPr>
        <w:t xml:space="preserve">Please provide a detailed presentation that explains your understanding of the overall requirements </w:t>
      </w:r>
      <w:r w:rsidR="00F85A1E" w:rsidRPr="00D87D5B">
        <w:rPr>
          <w:rFonts w:ascii="Arial" w:hAnsi="Arial" w:cs="Arial"/>
          <w:sz w:val="20"/>
          <w:szCs w:val="20"/>
        </w:rPr>
        <w:t>along with visuals of the viable,</w:t>
      </w:r>
      <w:r w:rsidRPr="00D87D5B">
        <w:rPr>
          <w:rFonts w:ascii="Arial" w:hAnsi="Arial" w:cs="Arial"/>
          <w:sz w:val="20"/>
          <w:szCs w:val="20"/>
        </w:rPr>
        <w:t xml:space="preserve"> deliverable</w:t>
      </w:r>
      <w:r w:rsidR="00E5289B" w:rsidRPr="00D87D5B">
        <w:rPr>
          <w:rFonts w:ascii="Arial" w:hAnsi="Arial" w:cs="Arial"/>
          <w:sz w:val="20"/>
          <w:szCs w:val="20"/>
        </w:rPr>
        <w:t xml:space="preserve"> an</w:t>
      </w:r>
      <w:r w:rsidR="00F85A1E" w:rsidRPr="00D87D5B">
        <w:rPr>
          <w:rFonts w:ascii="Arial" w:hAnsi="Arial" w:cs="Arial"/>
          <w:sz w:val="20"/>
          <w:szCs w:val="20"/>
        </w:rPr>
        <w:t>d</w:t>
      </w:r>
      <w:r w:rsidR="00E5289B" w:rsidRPr="00D87D5B">
        <w:rPr>
          <w:rFonts w:ascii="Arial" w:hAnsi="Arial" w:cs="Arial"/>
          <w:sz w:val="20"/>
          <w:szCs w:val="20"/>
        </w:rPr>
        <w:t xml:space="preserve"> affordable</w:t>
      </w:r>
      <w:r w:rsidRPr="00D87D5B">
        <w:rPr>
          <w:rFonts w:ascii="Arial" w:hAnsi="Arial" w:cs="Arial"/>
          <w:sz w:val="20"/>
          <w:szCs w:val="20"/>
        </w:rPr>
        <w:t xml:space="preserve"> solution</w:t>
      </w:r>
      <w:r w:rsidR="00F85A1E" w:rsidRPr="00D87D5B">
        <w:rPr>
          <w:rFonts w:ascii="Arial" w:hAnsi="Arial" w:cs="Arial"/>
          <w:sz w:val="20"/>
          <w:szCs w:val="20"/>
        </w:rPr>
        <w:t xml:space="preserve"> you are proposing</w:t>
      </w:r>
      <w:r w:rsidRPr="00D87D5B">
        <w:rPr>
          <w:rFonts w:ascii="Arial" w:hAnsi="Arial" w:cs="Arial"/>
          <w:sz w:val="20"/>
          <w:szCs w:val="20"/>
        </w:rPr>
        <w:t>.</w:t>
      </w:r>
    </w:p>
    <w:p w14:paraId="682970A8" w14:textId="77777777" w:rsidR="00D17DBB" w:rsidRPr="00D87D5B" w:rsidRDefault="008B50D3" w:rsidP="00E5289B">
      <w:pPr>
        <w:pStyle w:val="AmionBodyText"/>
        <w:numPr>
          <w:ilvl w:val="0"/>
          <w:numId w:val="16"/>
        </w:numPr>
        <w:rPr>
          <w:rFonts w:ascii="Arial" w:hAnsi="Arial" w:cs="Arial"/>
          <w:sz w:val="20"/>
          <w:szCs w:val="20"/>
        </w:rPr>
      </w:pPr>
      <w:r w:rsidRPr="00D87D5B">
        <w:rPr>
          <w:rFonts w:ascii="Arial" w:hAnsi="Arial" w:cs="Arial"/>
          <w:sz w:val="20"/>
          <w:szCs w:val="20"/>
        </w:rPr>
        <w:t>Please provide a clear and detailed demonstration</w:t>
      </w:r>
      <w:r w:rsidR="00D17DBB" w:rsidRPr="00D87D5B">
        <w:rPr>
          <w:rFonts w:ascii="Arial" w:hAnsi="Arial" w:cs="Arial"/>
          <w:sz w:val="20"/>
          <w:szCs w:val="20"/>
        </w:rPr>
        <w:t xml:space="preserve">, with evidence of </w:t>
      </w:r>
      <w:r w:rsidR="00F85A1E" w:rsidRPr="00D87D5B">
        <w:rPr>
          <w:rFonts w:ascii="Arial" w:hAnsi="Arial" w:cs="Arial"/>
          <w:sz w:val="20"/>
          <w:szCs w:val="20"/>
        </w:rPr>
        <w:t>previous</w:t>
      </w:r>
      <w:r w:rsidR="00D17DBB" w:rsidRPr="00D87D5B">
        <w:rPr>
          <w:rFonts w:ascii="Arial" w:hAnsi="Arial" w:cs="Arial"/>
          <w:sz w:val="20"/>
          <w:szCs w:val="20"/>
        </w:rPr>
        <w:t xml:space="preserve"> work, of how you </w:t>
      </w:r>
      <w:proofErr w:type="gramStart"/>
      <w:r w:rsidR="00D17DBB" w:rsidRPr="00D87D5B">
        <w:rPr>
          <w:rFonts w:ascii="Arial" w:hAnsi="Arial" w:cs="Arial"/>
          <w:sz w:val="20"/>
          <w:szCs w:val="20"/>
        </w:rPr>
        <w:t>are able to</w:t>
      </w:r>
      <w:proofErr w:type="gramEnd"/>
      <w:r w:rsidR="00D17DBB" w:rsidRPr="00D87D5B">
        <w:rPr>
          <w:rFonts w:ascii="Arial" w:hAnsi="Arial" w:cs="Arial"/>
          <w:sz w:val="20"/>
          <w:szCs w:val="20"/>
        </w:rPr>
        <w:t xml:space="preserve"> provide a web based </w:t>
      </w:r>
      <w:r w:rsidR="00F85A1E" w:rsidRPr="00D87D5B">
        <w:rPr>
          <w:rFonts w:ascii="Arial" w:hAnsi="Arial" w:cs="Arial"/>
          <w:sz w:val="20"/>
          <w:szCs w:val="20"/>
        </w:rPr>
        <w:t>exhibitor portal</w:t>
      </w:r>
      <w:r w:rsidR="00D17DBB" w:rsidRPr="00D87D5B">
        <w:rPr>
          <w:rFonts w:ascii="Arial" w:hAnsi="Arial" w:cs="Arial"/>
          <w:sz w:val="20"/>
          <w:szCs w:val="20"/>
        </w:rPr>
        <w:t xml:space="preserve"> that can integrate with our website and that is able to rely booking information back to our system.</w:t>
      </w:r>
    </w:p>
    <w:p w14:paraId="0D9F94BD" w14:textId="77777777" w:rsidR="000C66BC" w:rsidRPr="00D87D5B" w:rsidRDefault="00871C50" w:rsidP="00126D33">
      <w:pPr>
        <w:pStyle w:val="AmionBodyText"/>
        <w:rPr>
          <w:rFonts w:ascii="Arial" w:hAnsi="Arial" w:cs="Arial"/>
          <w:sz w:val="20"/>
          <w:szCs w:val="20"/>
          <w:u w:val="single"/>
        </w:rPr>
      </w:pPr>
      <w:r w:rsidRPr="00D87D5B">
        <w:rPr>
          <w:rFonts w:ascii="Arial" w:hAnsi="Arial" w:cs="Arial"/>
          <w:sz w:val="20"/>
          <w:szCs w:val="20"/>
          <w:u w:val="single"/>
        </w:rPr>
        <w:t>Flexibility</w:t>
      </w:r>
      <w:r w:rsidR="000C66BC" w:rsidRPr="00D87D5B">
        <w:rPr>
          <w:rFonts w:ascii="Arial" w:hAnsi="Arial" w:cs="Arial"/>
          <w:sz w:val="20"/>
          <w:szCs w:val="20"/>
          <w:u w:val="single"/>
        </w:rPr>
        <w:t>/ Innovativeness</w:t>
      </w:r>
      <w:r w:rsidR="000D784E" w:rsidRPr="00D87D5B">
        <w:rPr>
          <w:rFonts w:ascii="Arial" w:hAnsi="Arial" w:cs="Arial"/>
          <w:sz w:val="20"/>
          <w:szCs w:val="20"/>
          <w:u w:val="single"/>
        </w:rPr>
        <w:t xml:space="preserve"> (15%)</w:t>
      </w:r>
    </w:p>
    <w:p w14:paraId="3E19CBEF" w14:textId="77777777" w:rsidR="00B2090D" w:rsidRPr="00D87D5B" w:rsidRDefault="00E5289B" w:rsidP="00E5289B">
      <w:pPr>
        <w:pStyle w:val="AmionBodyText"/>
        <w:numPr>
          <w:ilvl w:val="0"/>
          <w:numId w:val="17"/>
        </w:numPr>
        <w:rPr>
          <w:rFonts w:ascii="Arial" w:hAnsi="Arial" w:cs="Arial"/>
          <w:sz w:val="20"/>
          <w:szCs w:val="20"/>
        </w:rPr>
      </w:pPr>
      <w:r w:rsidRPr="00D87D5B">
        <w:rPr>
          <w:rFonts w:ascii="Arial" w:hAnsi="Arial" w:cs="Arial"/>
          <w:sz w:val="20"/>
          <w:szCs w:val="20"/>
        </w:rPr>
        <w:t>Please describe how your organization</w:t>
      </w:r>
      <w:r w:rsidR="00B2090D" w:rsidRPr="00D87D5B">
        <w:rPr>
          <w:rFonts w:ascii="Arial" w:hAnsi="Arial" w:cs="Arial"/>
          <w:sz w:val="20"/>
          <w:szCs w:val="20"/>
        </w:rPr>
        <w:t xml:space="preserve"> embeds flexibility into the development of designing and positioning of the stands.</w:t>
      </w:r>
    </w:p>
    <w:p w14:paraId="7EB16F48" w14:textId="0B609599" w:rsidR="000C66BC" w:rsidRPr="00D87D5B" w:rsidRDefault="00B2090D" w:rsidP="00E5289B">
      <w:pPr>
        <w:pStyle w:val="AmionBodyText"/>
        <w:numPr>
          <w:ilvl w:val="0"/>
          <w:numId w:val="17"/>
        </w:numPr>
        <w:rPr>
          <w:rFonts w:ascii="Arial" w:hAnsi="Arial" w:cs="Arial"/>
          <w:sz w:val="20"/>
          <w:szCs w:val="20"/>
        </w:rPr>
      </w:pPr>
      <w:r w:rsidRPr="00D87D5B">
        <w:rPr>
          <w:rFonts w:ascii="Arial" w:hAnsi="Arial" w:cs="Arial"/>
          <w:sz w:val="20"/>
          <w:szCs w:val="20"/>
        </w:rPr>
        <w:t xml:space="preserve">Please describe how flexible your organization would be to any changes that exhibitors may make to the stands that they have bought, whether that be </w:t>
      </w:r>
      <w:r w:rsidR="00AD1EE6" w:rsidRPr="00D87D5B">
        <w:rPr>
          <w:rFonts w:ascii="Arial" w:hAnsi="Arial" w:cs="Arial"/>
          <w:sz w:val="20"/>
          <w:szCs w:val="20"/>
        </w:rPr>
        <w:t>prior to</w:t>
      </w:r>
      <w:r w:rsidRPr="00D87D5B">
        <w:rPr>
          <w:rFonts w:ascii="Arial" w:hAnsi="Arial" w:cs="Arial"/>
          <w:sz w:val="20"/>
          <w:szCs w:val="20"/>
        </w:rPr>
        <w:t xml:space="preserve"> or on the day of the festival.   </w:t>
      </w:r>
      <w:r w:rsidR="00E5289B" w:rsidRPr="00D87D5B">
        <w:rPr>
          <w:rFonts w:ascii="Arial" w:hAnsi="Arial" w:cs="Arial"/>
          <w:sz w:val="20"/>
          <w:szCs w:val="20"/>
        </w:rPr>
        <w:t xml:space="preserve"> </w:t>
      </w:r>
    </w:p>
    <w:p w14:paraId="780706BA" w14:textId="77777777" w:rsidR="000C66BC" w:rsidRPr="00D87D5B" w:rsidRDefault="000C66BC" w:rsidP="00126D33">
      <w:pPr>
        <w:pStyle w:val="AmionBodyText"/>
        <w:rPr>
          <w:rFonts w:ascii="Arial" w:hAnsi="Arial" w:cs="Arial"/>
          <w:sz w:val="20"/>
          <w:szCs w:val="20"/>
          <w:u w:val="single"/>
        </w:rPr>
      </w:pPr>
      <w:r w:rsidRPr="00D87D5B">
        <w:rPr>
          <w:rFonts w:ascii="Arial" w:hAnsi="Arial" w:cs="Arial"/>
          <w:sz w:val="20"/>
          <w:szCs w:val="20"/>
          <w:u w:val="single"/>
        </w:rPr>
        <w:t>Accreditations/ Qualifications</w:t>
      </w:r>
      <w:r w:rsidR="000D784E" w:rsidRPr="00D87D5B">
        <w:rPr>
          <w:rFonts w:ascii="Arial" w:hAnsi="Arial" w:cs="Arial"/>
          <w:sz w:val="20"/>
          <w:szCs w:val="20"/>
          <w:u w:val="single"/>
        </w:rPr>
        <w:t xml:space="preserve"> (10%)</w:t>
      </w:r>
    </w:p>
    <w:p w14:paraId="409A0B3A" w14:textId="2AAAFDE9" w:rsidR="000C66BC" w:rsidRPr="00D87D5B" w:rsidRDefault="0011625A" w:rsidP="0011625A">
      <w:pPr>
        <w:pStyle w:val="AmionBodyText"/>
        <w:numPr>
          <w:ilvl w:val="0"/>
          <w:numId w:val="19"/>
        </w:numPr>
        <w:rPr>
          <w:rFonts w:ascii="Arial" w:hAnsi="Arial" w:cs="Arial"/>
          <w:sz w:val="20"/>
          <w:szCs w:val="20"/>
        </w:rPr>
      </w:pPr>
      <w:r w:rsidRPr="00D87D5B">
        <w:rPr>
          <w:rFonts w:ascii="Arial" w:hAnsi="Arial" w:cs="Arial"/>
          <w:sz w:val="20"/>
          <w:szCs w:val="20"/>
        </w:rPr>
        <w:t xml:space="preserve">Please provide </w:t>
      </w:r>
      <w:r w:rsidR="00E84ECF" w:rsidRPr="00D87D5B">
        <w:rPr>
          <w:rFonts w:ascii="Arial" w:hAnsi="Arial" w:cs="Arial"/>
          <w:sz w:val="20"/>
          <w:szCs w:val="20"/>
        </w:rPr>
        <w:t>details of any accreditations, qualifications or awards you have received.</w:t>
      </w:r>
      <w:r w:rsidRPr="00D87D5B">
        <w:rPr>
          <w:rFonts w:ascii="Arial" w:hAnsi="Arial" w:cs="Arial"/>
          <w:sz w:val="20"/>
          <w:szCs w:val="20"/>
        </w:rPr>
        <w:t xml:space="preserve">   </w:t>
      </w:r>
    </w:p>
    <w:p w14:paraId="70AD7B12" w14:textId="77777777" w:rsidR="00871C50" w:rsidRPr="00126D33" w:rsidRDefault="00871C50" w:rsidP="00126D33">
      <w:pPr>
        <w:pStyle w:val="AmionBodyText"/>
        <w:rPr>
          <w:rFonts w:ascii="Arial" w:hAnsi="Arial" w:cs="Arial"/>
          <w:color w:val="FF0000"/>
          <w:sz w:val="20"/>
          <w:szCs w:val="20"/>
        </w:rPr>
      </w:pPr>
      <w:r>
        <w:rPr>
          <w:rFonts w:ascii="Arial" w:hAnsi="Arial" w:cs="Arial"/>
          <w:color w:val="FF0000"/>
          <w:sz w:val="20"/>
          <w:szCs w:val="20"/>
        </w:rPr>
        <w:t xml:space="preserve">  </w:t>
      </w:r>
    </w:p>
    <w:p w14:paraId="4A575AEC" w14:textId="77777777" w:rsidR="00F93BEB" w:rsidRPr="00126D33" w:rsidRDefault="00F93BEB" w:rsidP="00126D33">
      <w:pPr>
        <w:pStyle w:val="AmionBodyText"/>
        <w:rPr>
          <w:rFonts w:ascii="Arial" w:hAnsi="Arial" w:cs="Arial"/>
          <w:sz w:val="20"/>
          <w:szCs w:val="20"/>
        </w:rPr>
      </w:pPr>
    </w:p>
    <w:p w14:paraId="1447F378" w14:textId="77777777" w:rsidR="00F93BEB" w:rsidRPr="00126D33" w:rsidRDefault="00F93BEB" w:rsidP="000E3007">
      <w:pPr>
        <w:rPr>
          <w:rFonts w:ascii="Arial" w:hAnsi="Arial" w:cs="Arial"/>
          <w:sz w:val="20"/>
          <w:szCs w:val="20"/>
        </w:rPr>
      </w:pPr>
    </w:p>
    <w:p w14:paraId="2753ED01" w14:textId="77777777" w:rsidR="00F93BEB" w:rsidRPr="00126D33" w:rsidRDefault="00F93BEB" w:rsidP="000E3007">
      <w:pPr>
        <w:rPr>
          <w:rFonts w:ascii="Arial" w:hAnsi="Arial" w:cs="Arial"/>
          <w:sz w:val="20"/>
          <w:szCs w:val="20"/>
        </w:rPr>
      </w:pPr>
    </w:p>
    <w:p w14:paraId="59B811DC" w14:textId="77777777" w:rsidR="00F93BEB" w:rsidRPr="00126D33" w:rsidRDefault="00F93BEB">
      <w:pPr>
        <w:spacing w:after="0" w:line="240" w:lineRule="auto"/>
        <w:rPr>
          <w:rFonts w:ascii="Arial" w:eastAsia="Times New Roman" w:hAnsi="Arial" w:cs="Arial"/>
          <w:b/>
          <w:bCs/>
          <w:sz w:val="20"/>
          <w:szCs w:val="20"/>
        </w:rPr>
      </w:pPr>
      <w:r w:rsidRPr="00126D33">
        <w:rPr>
          <w:rFonts w:ascii="Arial" w:hAnsi="Arial" w:cs="Arial"/>
          <w:sz w:val="20"/>
          <w:szCs w:val="20"/>
        </w:rPr>
        <w:br w:type="page"/>
      </w:r>
    </w:p>
    <w:p w14:paraId="0591FE3E" w14:textId="77777777" w:rsidR="00F93BEB" w:rsidRPr="00760582" w:rsidRDefault="003D376E" w:rsidP="00760582">
      <w:pPr>
        <w:rPr>
          <w:rFonts w:ascii="Arial" w:hAnsi="Arial" w:cs="Arial"/>
          <w:i/>
          <w:sz w:val="20"/>
          <w:szCs w:val="20"/>
        </w:rPr>
      </w:pPr>
      <w:r w:rsidRPr="00760582">
        <w:rPr>
          <w:rFonts w:ascii="Arial" w:hAnsi="Arial" w:cs="Arial"/>
          <w:i/>
          <w:sz w:val="20"/>
          <w:szCs w:val="20"/>
        </w:rPr>
        <w:lastRenderedPageBreak/>
        <w:t>5.2</w:t>
      </w:r>
      <w:r w:rsidRPr="00760582">
        <w:rPr>
          <w:rFonts w:ascii="Arial" w:hAnsi="Arial" w:cs="Arial"/>
          <w:i/>
          <w:sz w:val="20"/>
          <w:szCs w:val="20"/>
        </w:rPr>
        <w:tab/>
      </w:r>
      <w:r w:rsidR="00F93BEB" w:rsidRPr="00760582">
        <w:rPr>
          <w:rFonts w:ascii="Arial" w:hAnsi="Arial" w:cs="Arial"/>
          <w:i/>
          <w:sz w:val="20"/>
          <w:szCs w:val="20"/>
        </w:rPr>
        <w:t>General company information required</w:t>
      </w:r>
    </w:p>
    <w:p w14:paraId="4CD3316B" w14:textId="77777777" w:rsidR="00F410A3" w:rsidRPr="00F410A3" w:rsidRDefault="00F410A3" w:rsidP="00F410A3">
      <w:pPr>
        <w:spacing w:after="0" w:line="240" w:lineRule="auto"/>
        <w:rPr>
          <w:rFonts w:ascii="Arial" w:hAnsi="Arial" w:cs="Arial"/>
          <w:i/>
          <w:sz w:val="20"/>
          <w:szCs w:val="20"/>
        </w:rPr>
      </w:pPr>
      <w:r w:rsidRPr="00F410A3">
        <w:rPr>
          <w:rFonts w:ascii="Arial" w:hAnsi="Arial" w:cs="Arial"/>
          <w:bCs/>
          <w:i/>
          <w:sz w:val="20"/>
          <w:szCs w:val="20"/>
        </w:rPr>
        <w:t xml:space="preserve">The following information / requirements will not be scored, but are </w:t>
      </w:r>
      <w:r w:rsidRPr="00F410A3">
        <w:rPr>
          <w:rFonts w:ascii="Arial" w:hAnsi="Arial" w:cs="Arial"/>
          <w:b/>
          <w:bCs/>
          <w:i/>
          <w:sz w:val="20"/>
          <w:szCs w:val="20"/>
        </w:rPr>
        <w:t>mandatory;</w:t>
      </w:r>
      <w:r w:rsidRPr="00F410A3">
        <w:rPr>
          <w:rFonts w:ascii="Arial" w:hAnsi="Arial" w:cs="Arial"/>
          <w:bCs/>
          <w:i/>
          <w:sz w:val="20"/>
          <w:szCs w:val="20"/>
        </w:rPr>
        <w:t xml:space="preserve"> ensuring that we know enough about the companies that we work with and that they are fit for purpose.</w:t>
      </w:r>
      <w:r w:rsidRPr="00F410A3">
        <w:rPr>
          <w:rFonts w:ascii="Arial" w:hAnsi="Arial" w:cs="Arial"/>
          <w:b/>
          <w:bCs/>
          <w:i/>
          <w:sz w:val="20"/>
          <w:szCs w:val="20"/>
        </w:rPr>
        <w:t xml:space="preserve"> I</w:t>
      </w:r>
      <w:r w:rsidRPr="00F410A3">
        <w:rPr>
          <w:rFonts w:ascii="Arial" w:hAnsi="Arial" w:cs="Arial"/>
          <w:bCs/>
          <w:i/>
          <w:sz w:val="20"/>
          <w:szCs w:val="20"/>
        </w:rPr>
        <w:t>f not satisfied, then LV reserves the right at its absolute discretion not to award a contract irrespective of how the tenderer has scored using the evaluation criteria.</w:t>
      </w:r>
    </w:p>
    <w:p w14:paraId="5D1BA5BE" w14:textId="77777777" w:rsidR="00F410A3" w:rsidRPr="00760582" w:rsidRDefault="00F410A3" w:rsidP="00760582">
      <w:pPr>
        <w:pStyle w:val="AmionBodyText"/>
        <w:ind w:left="0"/>
        <w:rPr>
          <w:b/>
        </w:rPr>
      </w:pPr>
    </w:p>
    <w:p w14:paraId="08B25BFE" w14:textId="77777777" w:rsidR="00F93BEB" w:rsidRPr="00126D33" w:rsidRDefault="00F93BEB" w:rsidP="003D376E">
      <w:pPr>
        <w:rPr>
          <w:rFonts w:ascii="Arial" w:hAnsi="Arial" w:cs="Arial"/>
          <w:sz w:val="20"/>
          <w:szCs w:val="20"/>
        </w:rPr>
      </w:pPr>
      <w:r w:rsidRPr="00126D33">
        <w:rPr>
          <w:rFonts w:ascii="Arial" w:hAnsi="Arial" w:cs="Arial"/>
          <w:sz w:val="20"/>
          <w:szCs w:val="20"/>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126D33" w14:paraId="37D1183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D7FDD51"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5.2.1</w:t>
            </w:r>
          </w:p>
        </w:tc>
        <w:tc>
          <w:tcPr>
            <w:tcW w:w="8571" w:type="dxa"/>
            <w:tcBorders>
              <w:top w:val="single" w:sz="4" w:space="0" w:color="auto"/>
              <w:left w:val="single" w:sz="4" w:space="0" w:color="auto"/>
              <w:bottom w:val="single" w:sz="4" w:space="0" w:color="auto"/>
              <w:right w:val="single" w:sz="4" w:space="0" w:color="auto"/>
            </w:tcBorders>
          </w:tcPr>
          <w:p w14:paraId="6D5A2F2F"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Full name of organisation (this should be the name of the organisation acting as prime contractor, where applicable).</w:t>
            </w:r>
          </w:p>
        </w:tc>
      </w:tr>
      <w:tr w:rsidR="00F93BEB" w:rsidRPr="00126D33" w14:paraId="66D6BE7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B9A8616"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216FC38" w14:textId="77777777" w:rsidR="00F93BEB" w:rsidRPr="00126D33" w:rsidRDefault="00F93BEB" w:rsidP="003D376E">
            <w:pPr>
              <w:rPr>
                <w:rFonts w:ascii="Arial" w:hAnsi="Arial" w:cs="Arial"/>
                <w:sz w:val="20"/>
                <w:szCs w:val="20"/>
              </w:rPr>
            </w:pPr>
          </w:p>
        </w:tc>
      </w:tr>
      <w:tr w:rsidR="00F93BEB" w:rsidRPr="00126D33" w14:paraId="7C9006E2"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756D2EB"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5.2.2</w:t>
            </w:r>
          </w:p>
        </w:tc>
        <w:tc>
          <w:tcPr>
            <w:tcW w:w="8571" w:type="dxa"/>
            <w:tcBorders>
              <w:top w:val="single" w:sz="4" w:space="0" w:color="auto"/>
              <w:left w:val="single" w:sz="4" w:space="0" w:color="auto"/>
              <w:bottom w:val="single" w:sz="4" w:space="0" w:color="auto"/>
              <w:right w:val="single" w:sz="4" w:space="0" w:color="auto"/>
            </w:tcBorders>
          </w:tcPr>
          <w:p w14:paraId="38E677D5"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Trading name of organisation (if different from above).</w:t>
            </w:r>
          </w:p>
        </w:tc>
      </w:tr>
      <w:tr w:rsidR="00F93BEB" w:rsidRPr="00126D33" w14:paraId="38DBBE9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C650A82"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B50E131" w14:textId="77777777" w:rsidR="00F93BEB" w:rsidRPr="00126D33" w:rsidRDefault="00F93BEB" w:rsidP="003D376E">
            <w:pPr>
              <w:rPr>
                <w:rFonts w:ascii="Arial" w:hAnsi="Arial" w:cs="Arial"/>
                <w:sz w:val="20"/>
                <w:szCs w:val="20"/>
              </w:rPr>
            </w:pPr>
          </w:p>
        </w:tc>
      </w:tr>
      <w:tr w:rsidR="00F93BEB" w:rsidRPr="00126D33" w14:paraId="640032D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12C4E25"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5.2.3</w:t>
            </w:r>
          </w:p>
        </w:tc>
        <w:tc>
          <w:tcPr>
            <w:tcW w:w="8571" w:type="dxa"/>
            <w:tcBorders>
              <w:top w:val="single" w:sz="4" w:space="0" w:color="auto"/>
              <w:left w:val="single" w:sz="4" w:space="0" w:color="auto"/>
              <w:bottom w:val="single" w:sz="4" w:space="0" w:color="auto"/>
              <w:right w:val="single" w:sz="4" w:space="0" w:color="auto"/>
            </w:tcBorders>
          </w:tcPr>
          <w:p w14:paraId="7BBEDBB9"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Date of formation</w:t>
            </w:r>
          </w:p>
        </w:tc>
      </w:tr>
      <w:tr w:rsidR="00F93BEB" w:rsidRPr="006515DC" w14:paraId="55B7DD4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6AADB2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13A5ABAE" w14:textId="77777777" w:rsidR="00F93BEB" w:rsidRPr="006515DC" w:rsidRDefault="00F93BEB" w:rsidP="003D376E">
            <w:pPr>
              <w:rPr>
                <w:rFonts w:ascii="Arial" w:hAnsi="Arial" w:cs="Arial"/>
                <w:sz w:val="20"/>
                <w:szCs w:val="20"/>
              </w:rPr>
            </w:pPr>
          </w:p>
        </w:tc>
      </w:tr>
      <w:tr w:rsidR="00F93BEB" w:rsidRPr="006515DC" w14:paraId="4CE3215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9B17119"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5.2.4</w:t>
            </w:r>
          </w:p>
        </w:tc>
        <w:tc>
          <w:tcPr>
            <w:tcW w:w="8571" w:type="dxa"/>
            <w:tcBorders>
              <w:top w:val="single" w:sz="4" w:space="0" w:color="auto"/>
              <w:left w:val="single" w:sz="4" w:space="0" w:color="auto"/>
              <w:bottom w:val="single" w:sz="4" w:space="0" w:color="auto"/>
              <w:right w:val="single" w:sz="4" w:space="0" w:color="auto"/>
            </w:tcBorders>
          </w:tcPr>
          <w:p w14:paraId="774C804E" w14:textId="77777777" w:rsidR="00F93BEB" w:rsidRPr="006515DC" w:rsidRDefault="00F93BEB" w:rsidP="003D376E">
            <w:pPr>
              <w:rPr>
                <w:rFonts w:ascii="Arial" w:hAnsi="Arial" w:cs="Arial"/>
                <w:sz w:val="20"/>
                <w:szCs w:val="20"/>
              </w:rPr>
            </w:pPr>
            <w:r w:rsidRPr="006515DC">
              <w:rPr>
                <w:rFonts w:ascii="Arial" w:hAnsi="Arial" w:cs="Arial"/>
                <w:sz w:val="20"/>
                <w:szCs w:val="20"/>
              </w:rPr>
              <w:t>Registered number if a limited company (please supply a copy of the certificate of incorporation and any certificate of change of name)</w:t>
            </w:r>
          </w:p>
        </w:tc>
      </w:tr>
      <w:tr w:rsidR="00F93BEB" w:rsidRPr="006515DC" w14:paraId="30C3652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0826A0F"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62B936B" w14:textId="77777777" w:rsidR="00F93BEB" w:rsidRPr="006515DC" w:rsidRDefault="00F93BEB" w:rsidP="003D376E">
            <w:pPr>
              <w:rPr>
                <w:rFonts w:ascii="Arial" w:hAnsi="Arial" w:cs="Arial"/>
                <w:sz w:val="20"/>
                <w:szCs w:val="20"/>
              </w:rPr>
            </w:pPr>
          </w:p>
        </w:tc>
      </w:tr>
      <w:tr w:rsidR="00F93BEB" w:rsidRPr="006515DC" w14:paraId="5BB0865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30BAD74"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5.2.5</w:t>
            </w:r>
          </w:p>
        </w:tc>
        <w:tc>
          <w:tcPr>
            <w:tcW w:w="8571" w:type="dxa"/>
            <w:tcBorders>
              <w:top w:val="single" w:sz="4" w:space="0" w:color="auto"/>
              <w:left w:val="single" w:sz="4" w:space="0" w:color="auto"/>
              <w:bottom w:val="single" w:sz="4" w:space="0" w:color="auto"/>
              <w:right w:val="single" w:sz="4" w:space="0" w:color="auto"/>
            </w:tcBorders>
          </w:tcPr>
          <w:p w14:paraId="020A2EC2"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Registered address of organisation </w:t>
            </w:r>
            <w:r w:rsidRPr="006515DC">
              <w:rPr>
                <w:rFonts w:ascii="Arial" w:hAnsi="Arial" w:cs="Arial"/>
                <w:b/>
                <w:sz w:val="20"/>
                <w:szCs w:val="20"/>
              </w:rPr>
              <w:t>and</w:t>
            </w:r>
            <w:r w:rsidRPr="006515DC">
              <w:rPr>
                <w:rFonts w:ascii="Arial" w:hAnsi="Arial" w:cs="Arial"/>
                <w:sz w:val="20"/>
                <w:szCs w:val="20"/>
              </w:rPr>
              <w:t xml:space="preserve"> address of principal trading office </w:t>
            </w:r>
          </w:p>
        </w:tc>
      </w:tr>
      <w:tr w:rsidR="00F93BEB" w:rsidRPr="006515DC" w14:paraId="69744BD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E1F9F57"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E309942" w14:textId="77777777" w:rsidR="00F93BEB" w:rsidRPr="006515DC" w:rsidRDefault="00F93BEB" w:rsidP="003D376E">
            <w:pPr>
              <w:rPr>
                <w:rFonts w:ascii="Arial" w:hAnsi="Arial" w:cs="Arial"/>
                <w:sz w:val="20"/>
                <w:szCs w:val="20"/>
              </w:rPr>
            </w:pPr>
          </w:p>
        </w:tc>
      </w:tr>
      <w:tr w:rsidR="00F93BEB" w:rsidRPr="006515DC" w14:paraId="21AFFED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D8E99A0"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5.2.6</w:t>
            </w:r>
          </w:p>
        </w:tc>
        <w:tc>
          <w:tcPr>
            <w:tcW w:w="8571" w:type="dxa"/>
            <w:tcBorders>
              <w:top w:val="single" w:sz="4" w:space="0" w:color="auto"/>
              <w:left w:val="single" w:sz="4" w:space="0" w:color="auto"/>
              <w:bottom w:val="single" w:sz="4" w:space="0" w:color="auto"/>
              <w:right w:val="single" w:sz="4" w:space="0" w:color="auto"/>
            </w:tcBorders>
          </w:tcPr>
          <w:p w14:paraId="52A86824" w14:textId="77777777" w:rsidR="00F93BEB" w:rsidRPr="006515DC" w:rsidRDefault="00F93BEB" w:rsidP="003D376E">
            <w:pPr>
              <w:rPr>
                <w:rFonts w:ascii="Arial" w:hAnsi="Arial" w:cs="Arial"/>
                <w:sz w:val="20"/>
                <w:szCs w:val="20"/>
              </w:rPr>
            </w:pPr>
            <w:r w:rsidRPr="006515DC">
              <w:rPr>
                <w:rFonts w:ascii="Arial" w:hAnsi="Arial" w:cs="Arial"/>
                <w:sz w:val="20"/>
                <w:szCs w:val="20"/>
              </w:rPr>
              <w:t>Main Phone number</w:t>
            </w:r>
          </w:p>
        </w:tc>
      </w:tr>
      <w:tr w:rsidR="00F93BEB" w:rsidRPr="006515DC" w14:paraId="5784205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7CFC50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78C5CE31" w14:textId="77777777" w:rsidR="00F93BEB" w:rsidRPr="006515DC" w:rsidRDefault="00F93BEB" w:rsidP="003D376E">
            <w:pPr>
              <w:rPr>
                <w:rFonts w:ascii="Arial" w:hAnsi="Arial" w:cs="Arial"/>
                <w:sz w:val="20"/>
                <w:szCs w:val="20"/>
              </w:rPr>
            </w:pPr>
          </w:p>
        </w:tc>
      </w:tr>
      <w:tr w:rsidR="00F93BEB" w:rsidRPr="006515DC" w14:paraId="5C8B4E9C"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2DA85A7"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5.2.7</w:t>
            </w:r>
          </w:p>
        </w:tc>
        <w:tc>
          <w:tcPr>
            <w:tcW w:w="8571" w:type="dxa"/>
            <w:tcBorders>
              <w:top w:val="single" w:sz="4" w:space="0" w:color="auto"/>
              <w:left w:val="single" w:sz="4" w:space="0" w:color="auto"/>
              <w:bottom w:val="single" w:sz="4" w:space="0" w:color="auto"/>
              <w:right w:val="single" w:sz="4" w:space="0" w:color="auto"/>
            </w:tcBorders>
          </w:tcPr>
          <w:p w14:paraId="1446006F" w14:textId="77777777" w:rsidR="00F93BEB" w:rsidRPr="006515DC" w:rsidRDefault="00F93BEB" w:rsidP="003D376E">
            <w:pPr>
              <w:rPr>
                <w:rFonts w:ascii="Arial" w:hAnsi="Arial" w:cs="Arial"/>
                <w:sz w:val="20"/>
                <w:szCs w:val="20"/>
              </w:rPr>
            </w:pPr>
            <w:r w:rsidRPr="006515DC">
              <w:rPr>
                <w:rFonts w:ascii="Arial" w:hAnsi="Arial" w:cs="Arial"/>
                <w:sz w:val="20"/>
                <w:szCs w:val="20"/>
              </w:rPr>
              <w:t>Name and contact details in relation to tender preparation</w:t>
            </w:r>
          </w:p>
        </w:tc>
      </w:tr>
      <w:tr w:rsidR="00F93BEB" w:rsidRPr="006515DC" w14:paraId="55B7F992"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7538E90"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B9106A1" w14:textId="77777777" w:rsidR="00F93BEB" w:rsidRPr="006515DC" w:rsidRDefault="00F93BEB" w:rsidP="003D376E">
            <w:pPr>
              <w:rPr>
                <w:rFonts w:ascii="Arial" w:hAnsi="Arial" w:cs="Arial"/>
                <w:sz w:val="20"/>
                <w:szCs w:val="20"/>
              </w:rPr>
            </w:pPr>
          </w:p>
        </w:tc>
      </w:tr>
      <w:tr w:rsidR="00F93BEB" w:rsidRPr="006515DC" w14:paraId="058026B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DEE40E4"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5.2.8</w:t>
            </w:r>
          </w:p>
        </w:tc>
        <w:tc>
          <w:tcPr>
            <w:tcW w:w="8571" w:type="dxa"/>
            <w:tcBorders>
              <w:top w:val="single" w:sz="4" w:space="0" w:color="auto"/>
              <w:left w:val="single" w:sz="4" w:space="0" w:color="auto"/>
              <w:bottom w:val="single" w:sz="4" w:space="0" w:color="auto"/>
              <w:right w:val="single" w:sz="4" w:space="0" w:color="auto"/>
            </w:tcBorders>
          </w:tcPr>
          <w:p w14:paraId="083C1F0F"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Address and phone number of office from where business would be conducted in support of this contract, if different from the above </w:t>
            </w:r>
          </w:p>
        </w:tc>
      </w:tr>
      <w:tr w:rsidR="00F93BEB" w:rsidRPr="006515DC" w14:paraId="0CA2D812"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05A1106"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A4BE527" w14:textId="77777777" w:rsidR="00F93BEB" w:rsidRPr="006515DC" w:rsidRDefault="00F93BEB" w:rsidP="003D376E">
            <w:pPr>
              <w:rPr>
                <w:rFonts w:ascii="Arial" w:hAnsi="Arial" w:cs="Arial"/>
                <w:sz w:val="20"/>
                <w:szCs w:val="20"/>
              </w:rPr>
            </w:pPr>
          </w:p>
        </w:tc>
      </w:tr>
      <w:tr w:rsidR="00F93BEB" w:rsidRPr="006515DC" w14:paraId="27D57D0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E47E847"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5.2.9</w:t>
            </w:r>
          </w:p>
        </w:tc>
        <w:tc>
          <w:tcPr>
            <w:tcW w:w="8571" w:type="dxa"/>
            <w:tcBorders>
              <w:top w:val="single" w:sz="4" w:space="0" w:color="auto"/>
              <w:left w:val="single" w:sz="4" w:space="0" w:color="auto"/>
              <w:bottom w:val="single" w:sz="4" w:space="0" w:color="auto"/>
              <w:right w:val="single" w:sz="4" w:space="0" w:color="auto"/>
            </w:tcBorders>
          </w:tcPr>
          <w:p w14:paraId="07A6DF69"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Full names of all directors / company secretary/ partners/associates or proprietor </w:t>
            </w:r>
          </w:p>
        </w:tc>
      </w:tr>
      <w:tr w:rsidR="00F93BEB" w:rsidRPr="006515DC" w14:paraId="16613CE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42A9D7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1E76D84" w14:textId="77777777" w:rsidR="00F93BEB" w:rsidRPr="006515DC" w:rsidRDefault="00F93BEB" w:rsidP="003D376E">
            <w:pPr>
              <w:rPr>
                <w:rFonts w:ascii="Arial" w:hAnsi="Arial" w:cs="Arial"/>
                <w:sz w:val="20"/>
                <w:szCs w:val="20"/>
              </w:rPr>
            </w:pPr>
          </w:p>
        </w:tc>
      </w:tr>
      <w:tr w:rsidR="00F93BEB" w:rsidRPr="006515DC" w14:paraId="11ABBF3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B69CBC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5.2.10</w:t>
            </w:r>
          </w:p>
        </w:tc>
        <w:tc>
          <w:tcPr>
            <w:tcW w:w="8571" w:type="dxa"/>
            <w:tcBorders>
              <w:top w:val="single" w:sz="4" w:space="0" w:color="auto"/>
              <w:left w:val="single" w:sz="4" w:space="0" w:color="auto"/>
              <w:bottom w:val="single" w:sz="4" w:space="0" w:color="auto"/>
              <w:right w:val="single" w:sz="4" w:space="0" w:color="auto"/>
            </w:tcBorders>
          </w:tcPr>
          <w:p w14:paraId="14BC2A34"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Have any of the persons named in </w:t>
            </w:r>
            <w:r w:rsidR="00DB021A" w:rsidRPr="006515DC">
              <w:rPr>
                <w:rFonts w:ascii="Arial" w:hAnsi="Arial" w:cs="Arial"/>
                <w:sz w:val="20"/>
                <w:szCs w:val="20"/>
              </w:rPr>
              <w:t>5.2</w:t>
            </w:r>
            <w:r w:rsidRPr="006515DC">
              <w:rPr>
                <w:rFonts w:ascii="Arial" w:hAnsi="Arial" w:cs="Arial"/>
                <w:sz w:val="20"/>
                <w:szCs w:val="20"/>
              </w:rPr>
              <w:t>.9 above, been subject to bankruptcy proceedings or been involved in an organisation which has been subject to liquidation proceedings or had receivers appointed?  If yes, please give details.</w:t>
            </w:r>
          </w:p>
        </w:tc>
      </w:tr>
      <w:tr w:rsidR="00F93BEB" w:rsidRPr="006515DC" w14:paraId="20D2BA6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4D489C4"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8B5C851" w14:textId="77777777" w:rsidR="00F93BEB" w:rsidRPr="006515DC" w:rsidRDefault="00F93BEB" w:rsidP="003D376E">
            <w:pPr>
              <w:rPr>
                <w:rFonts w:ascii="Arial" w:hAnsi="Arial" w:cs="Arial"/>
                <w:sz w:val="20"/>
                <w:szCs w:val="20"/>
              </w:rPr>
            </w:pPr>
          </w:p>
        </w:tc>
      </w:tr>
      <w:tr w:rsidR="00F93BEB" w:rsidRPr="006515DC" w14:paraId="1483EF1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F458EE8"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5.2.11</w:t>
            </w:r>
          </w:p>
        </w:tc>
        <w:tc>
          <w:tcPr>
            <w:tcW w:w="8571" w:type="dxa"/>
            <w:tcBorders>
              <w:top w:val="single" w:sz="4" w:space="0" w:color="auto"/>
              <w:left w:val="single" w:sz="4" w:space="0" w:color="auto"/>
              <w:bottom w:val="single" w:sz="4" w:space="0" w:color="auto"/>
              <w:right w:val="single" w:sz="4" w:space="0" w:color="auto"/>
            </w:tcBorders>
          </w:tcPr>
          <w:p w14:paraId="3A88286F"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been convicted of any criminal offence, apart from minor traffic offence? If yes, please give details.</w:t>
            </w:r>
          </w:p>
        </w:tc>
      </w:tr>
      <w:tr w:rsidR="00F93BEB" w:rsidRPr="006515DC" w14:paraId="27DC1772"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478D546"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A9A9893" w14:textId="77777777" w:rsidR="00F93BEB" w:rsidRPr="006515DC" w:rsidRDefault="00F93BEB" w:rsidP="003D376E">
            <w:pPr>
              <w:rPr>
                <w:rFonts w:ascii="Arial" w:hAnsi="Arial" w:cs="Arial"/>
                <w:sz w:val="20"/>
                <w:szCs w:val="20"/>
              </w:rPr>
            </w:pPr>
          </w:p>
        </w:tc>
      </w:tr>
      <w:tr w:rsidR="00F93BEB" w:rsidRPr="006515DC" w14:paraId="7824A4F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17C344D"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5.2.12</w:t>
            </w:r>
          </w:p>
        </w:tc>
        <w:tc>
          <w:tcPr>
            <w:tcW w:w="8571" w:type="dxa"/>
            <w:tcBorders>
              <w:top w:val="single" w:sz="4" w:space="0" w:color="auto"/>
              <w:left w:val="single" w:sz="4" w:space="0" w:color="auto"/>
              <w:bottom w:val="single" w:sz="4" w:space="0" w:color="auto"/>
              <w:right w:val="single" w:sz="4" w:space="0" w:color="auto"/>
            </w:tcBorders>
          </w:tcPr>
          <w:p w14:paraId="54EF372D" w14:textId="77777777" w:rsidR="00F93BEB" w:rsidRPr="006515DC" w:rsidRDefault="00F93BEB" w:rsidP="003D376E">
            <w:pPr>
              <w:rPr>
                <w:rFonts w:ascii="Arial" w:hAnsi="Arial" w:cs="Arial"/>
                <w:sz w:val="20"/>
                <w:szCs w:val="20"/>
              </w:rPr>
            </w:pPr>
            <w:r w:rsidRPr="006515DC">
              <w:rPr>
                <w:rFonts w:ascii="Arial" w:hAnsi="Arial" w:cs="Arial"/>
                <w:sz w:val="20"/>
                <w:szCs w:val="20"/>
              </w:rPr>
              <w:t>Do an</w:t>
            </w:r>
            <w:r w:rsidR="00DB021A" w:rsidRPr="006515DC">
              <w:rPr>
                <w:rFonts w:ascii="Arial" w:hAnsi="Arial" w:cs="Arial"/>
                <w:sz w:val="20"/>
                <w:szCs w:val="20"/>
              </w:rPr>
              <w:t>y of the persons named in 5.2</w:t>
            </w:r>
            <w:r w:rsidRPr="006515DC">
              <w:rPr>
                <w:rFonts w:ascii="Arial" w:hAnsi="Arial" w:cs="Arial"/>
                <w:sz w:val="20"/>
                <w:szCs w:val="20"/>
              </w:rPr>
              <w:t>.9 above, have relative(s) who are senior employees of the LV?  If yes, please provide details.</w:t>
            </w:r>
          </w:p>
        </w:tc>
      </w:tr>
      <w:tr w:rsidR="00F93BEB" w:rsidRPr="006515DC" w14:paraId="601ABB7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0D8AB76"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33695BA" w14:textId="77777777" w:rsidR="00F93BEB" w:rsidRPr="006515DC" w:rsidRDefault="00F93BEB" w:rsidP="003D376E">
            <w:pPr>
              <w:rPr>
                <w:rFonts w:ascii="Arial" w:hAnsi="Arial" w:cs="Arial"/>
                <w:sz w:val="20"/>
                <w:szCs w:val="20"/>
              </w:rPr>
            </w:pPr>
          </w:p>
        </w:tc>
      </w:tr>
      <w:tr w:rsidR="00F93BEB" w:rsidRPr="006515DC" w14:paraId="53359C4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C96953A"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5.2.13</w:t>
            </w:r>
          </w:p>
        </w:tc>
        <w:tc>
          <w:tcPr>
            <w:tcW w:w="8571" w:type="dxa"/>
            <w:tcBorders>
              <w:top w:val="single" w:sz="4" w:space="0" w:color="auto"/>
              <w:left w:val="single" w:sz="4" w:space="0" w:color="auto"/>
              <w:bottom w:val="single" w:sz="4" w:space="0" w:color="auto"/>
              <w:right w:val="single" w:sz="4" w:space="0" w:color="auto"/>
            </w:tcBorders>
          </w:tcPr>
          <w:p w14:paraId="37E7D07A"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ever been employed by the LV? If yes, please give details.</w:t>
            </w:r>
          </w:p>
        </w:tc>
      </w:tr>
      <w:tr w:rsidR="00F93BEB" w:rsidRPr="006515DC" w14:paraId="6A29433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AB94654"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0CBEBFE" w14:textId="77777777" w:rsidR="00F93BEB" w:rsidRPr="006515DC" w:rsidRDefault="00F93BEB" w:rsidP="003D376E">
            <w:pPr>
              <w:rPr>
                <w:rFonts w:ascii="Arial" w:hAnsi="Arial" w:cs="Arial"/>
                <w:sz w:val="20"/>
                <w:szCs w:val="20"/>
              </w:rPr>
            </w:pPr>
          </w:p>
        </w:tc>
      </w:tr>
      <w:tr w:rsidR="00F93BEB" w:rsidRPr="006515DC" w14:paraId="4474912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C03996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lastRenderedPageBreak/>
              <w:t>5.2.14</w:t>
            </w:r>
          </w:p>
        </w:tc>
        <w:tc>
          <w:tcPr>
            <w:tcW w:w="8571" w:type="dxa"/>
            <w:tcBorders>
              <w:top w:val="single" w:sz="4" w:space="0" w:color="auto"/>
              <w:left w:val="single" w:sz="4" w:space="0" w:color="auto"/>
              <w:bottom w:val="single" w:sz="4" w:space="0" w:color="auto"/>
              <w:right w:val="single" w:sz="4" w:space="0" w:color="auto"/>
            </w:tcBorders>
          </w:tcPr>
          <w:p w14:paraId="4121B048" w14:textId="77777777" w:rsidR="00F93BEB" w:rsidRPr="006515DC" w:rsidRDefault="00F93BEB" w:rsidP="003D376E">
            <w:pPr>
              <w:rPr>
                <w:rFonts w:ascii="Arial" w:hAnsi="Arial" w:cs="Arial"/>
                <w:sz w:val="20"/>
                <w:szCs w:val="20"/>
              </w:rPr>
            </w:pPr>
            <w:r w:rsidRPr="006515DC">
              <w:rPr>
                <w:rFonts w:ascii="Arial" w:hAnsi="Arial" w:cs="Arial"/>
                <w:sz w:val="20"/>
                <w:szCs w:val="20"/>
              </w:rPr>
              <w:t>If your organisation is a member of a group of companies, give the name and address of the holding company</w:t>
            </w:r>
          </w:p>
        </w:tc>
      </w:tr>
      <w:tr w:rsidR="00F93BEB" w:rsidRPr="006515DC" w14:paraId="31EC6FE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6F13439"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E6D4B3F" w14:textId="77777777" w:rsidR="00F93BEB" w:rsidRPr="006515DC" w:rsidRDefault="00F93BEB" w:rsidP="003D376E">
            <w:pPr>
              <w:rPr>
                <w:rFonts w:ascii="Arial" w:hAnsi="Arial" w:cs="Arial"/>
                <w:sz w:val="20"/>
                <w:szCs w:val="20"/>
              </w:rPr>
            </w:pPr>
          </w:p>
        </w:tc>
      </w:tr>
      <w:tr w:rsidR="00F93BEB" w:rsidRPr="006515DC" w14:paraId="65DB264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68CC2D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5.2.15</w:t>
            </w:r>
          </w:p>
        </w:tc>
        <w:tc>
          <w:tcPr>
            <w:tcW w:w="8571" w:type="dxa"/>
            <w:tcBorders>
              <w:top w:val="single" w:sz="4" w:space="0" w:color="auto"/>
              <w:left w:val="single" w:sz="4" w:space="0" w:color="auto"/>
              <w:bottom w:val="single" w:sz="4" w:space="0" w:color="auto"/>
              <w:right w:val="single" w:sz="4" w:space="0" w:color="auto"/>
            </w:tcBorders>
          </w:tcPr>
          <w:p w14:paraId="711C4DA2" w14:textId="77777777" w:rsidR="00F93BEB" w:rsidRPr="006515DC" w:rsidRDefault="00F93BEB" w:rsidP="003D376E">
            <w:pPr>
              <w:rPr>
                <w:rFonts w:ascii="Arial" w:hAnsi="Arial" w:cs="Arial"/>
                <w:sz w:val="20"/>
                <w:szCs w:val="20"/>
              </w:rPr>
            </w:pPr>
            <w:r w:rsidRPr="006515DC">
              <w:rPr>
                <w:rFonts w:ascii="Arial" w:hAnsi="Arial" w:cs="Arial"/>
                <w:sz w:val="20"/>
                <w:szCs w:val="20"/>
              </w:rPr>
              <w:t>Please state the approximate number of employees in your organisation and companies acting in partnership (where relevant), who are specifically engaged in delivering similar services to those proposed by LV.</w:t>
            </w:r>
          </w:p>
        </w:tc>
      </w:tr>
      <w:tr w:rsidR="00F93BEB" w:rsidRPr="006515DC" w14:paraId="10C5100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3585753"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F1AC35A" w14:textId="77777777" w:rsidR="00F93BEB" w:rsidRPr="006515DC" w:rsidRDefault="00F93BEB" w:rsidP="003D376E">
            <w:pPr>
              <w:rPr>
                <w:rFonts w:ascii="Arial" w:hAnsi="Arial" w:cs="Arial"/>
                <w:sz w:val="20"/>
                <w:szCs w:val="20"/>
              </w:rPr>
            </w:pPr>
          </w:p>
        </w:tc>
      </w:tr>
    </w:tbl>
    <w:p w14:paraId="73042565" w14:textId="77777777" w:rsidR="00F93BEB" w:rsidRPr="006515DC" w:rsidRDefault="00F93BEB" w:rsidP="003D376E">
      <w:pPr>
        <w:rPr>
          <w:rFonts w:ascii="Arial" w:hAnsi="Arial" w:cs="Arial"/>
          <w:sz w:val="20"/>
          <w:szCs w:val="20"/>
        </w:rPr>
      </w:pPr>
    </w:p>
    <w:p w14:paraId="011B7986" w14:textId="77777777" w:rsidR="00F93BEB" w:rsidRPr="006515DC" w:rsidRDefault="00231BEF" w:rsidP="003D376E">
      <w:pPr>
        <w:rPr>
          <w:rFonts w:ascii="Arial" w:hAnsi="Arial" w:cs="Arial"/>
          <w:sz w:val="20"/>
          <w:szCs w:val="20"/>
        </w:rPr>
      </w:pPr>
      <w:bookmarkStart w:id="17" w:name="_Toc336549716"/>
      <w:bookmarkStart w:id="18" w:name="_Toc346048794"/>
      <w:r w:rsidRPr="006515DC">
        <w:rPr>
          <w:rFonts w:ascii="Arial" w:hAnsi="Arial" w:cs="Arial"/>
          <w:i/>
          <w:sz w:val="20"/>
          <w:szCs w:val="20"/>
        </w:rPr>
        <w:t>5.3</w:t>
      </w:r>
      <w:r w:rsidRPr="006515DC">
        <w:rPr>
          <w:rFonts w:ascii="Arial" w:hAnsi="Arial" w:cs="Arial"/>
          <w:i/>
          <w:sz w:val="20"/>
          <w:szCs w:val="20"/>
        </w:rPr>
        <w:tab/>
      </w:r>
      <w:r w:rsidR="00F93BEB" w:rsidRPr="006515DC">
        <w:rPr>
          <w:rFonts w:ascii="Arial" w:hAnsi="Arial" w:cs="Arial"/>
          <w:i/>
          <w:sz w:val="20"/>
          <w:szCs w:val="20"/>
        </w:rPr>
        <w:t xml:space="preserve"> Financial Information</w:t>
      </w:r>
      <w:bookmarkEnd w:id="17"/>
      <w:bookmarkEnd w:id="18"/>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6E59351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611B777"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5.3.1</w:t>
            </w:r>
          </w:p>
        </w:tc>
        <w:tc>
          <w:tcPr>
            <w:tcW w:w="8713" w:type="dxa"/>
            <w:tcBorders>
              <w:top w:val="single" w:sz="4" w:space="0" w:color="auto"/>
              <w:left w:val="single" w:sz="4" w:space="0" w:color="auto"/>
              <w:bottom w:val="single" w:sz="4" w:space="0" w:color="auto"/>
              <w:right w:val="single" w:sz="4" w:space="0" w:color="auto"/>
            </w:tcBorders>
          </w:tcPr>
          <w:p w14:paraId="40B80309"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 xml:space="preserve">Please enclose </w:t>
            </w:r>
            <w:r w:rsidRPr="006515DC">
              <w:rPr>
                <w:rFonts w:ascii="Arial" w:hAnsi="Arial" w:cs="Arial"/>
                <w:noProof/>
                <w:sz w:val="20"/>
                <w:szCs w:val="20"/>
              </w:rPr>
              <w:drawing>
                <wp:inline distT="0" distB="0" distL="0" distR="0" wp14:anchorId="0C830D83" wp14:editId="1AAA024E">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 xml:space="preserve"> your organisation’s most recent audited accounts and annual reports. This should include: Balance Sheet, Profit and Loss Account, Full notes to the accounts, Director’s Report/Auditor’s Report.</w:t>
            </w:r>
          </w:p>
        </w:tc>
      </w:tr>
      <w:tr w:rsidR="00F93BEB" w:rsidRPr="006515DC" w14:paraId="7EEAE24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F569A28"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6864D276" w14:textId="77777777" w:rsidR="00F93BEB" w:rsidRPr="006515DC" w:rsidRDefault="00F93BEB" w:rsidP="003D376E">
            <w:pPr>
              <w:rPr>
                <w:rFonts w:ascii="Arial" w:hAnsi="Arial" w:cs="Arial"/>
                <w:sz w:val="20"/>
                <w:szCs w:val="20"/>
              </w:rPr>
            </w:pPr>
          </w:p>
        </w:tc>
      </w:tr>
      <w:tr w:rsidR="00F93BEB" w:rsidRPr="006515DC" w14:paraId="1A96AB0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3F82087"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5.3.2</w:t>
            </w:r>
          </w:p>
        </w:tc>
        <w:tc>
          <w:tcPr>
            <w:tcW w:w="8713" w:type="dxa"/>
            <w:tcBorders>
              <w:top w:val="single" w:sz="4" w:space="0" w:color="auto"/>
              <w:left w:val="single" w:sz="4" w:space="0" w:color="auto"/>
              <w:bottom w:val="single" w:sz="4" w:space="0" w:color="auto"/>
              <w:right w:val="single" w:sz="4" w:space="0" w:color="auto"/>
            </w:tcBorders>
          </w:tcPr>
          <w:p w14:paraId="3104A765"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 xml:space="preserve">If you have submitted accounts for a year ending more than 10 months ago, please confirm that the organisation described in the enclosed accounts is still trading.  </w:t>
            </w:r>
            <w:proofErr w:type="gramStart"/>
            <w:r w:rsidRPr="006515DC">
              <w:rPr>
                <w:rFonts w:ascii="Arial" w:hAnsi="Arial" w:cs="Arial"/>
                <w:sz w:val="20"/>
                <w:szCs w:val="20"/>
              </w:rPr>
              <w:t>Also</w:t>
            </w:r>
            <w:proofErr w:type="gramEnd"/>
            <w:r w:rsidRPr="006515DC">
              <w:rPr>
                <w:rFonts w:ascii="Arial" w:hAnsi="Arial" w:cs="Arial"/>
                <w:sz w:val="20"/>
                <w:szCs w:val="20"/>
              </w:rPr>
              <w:t xml:space="preserve"> supply a statement of turnover since the last set of published accounts.</w:t>
            </w:r>
          </w:p>
        </w:tc>
      </w:tr>
      <w:tr w:rsidR="00F93BEB" w:rsidRPr="006515DC" w14:paraId="1E1B7AC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12CF801"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532EF84" w14:textId="77777777" w:rsidR="00F93BEB" w:rsidRPr="006515DC" w:rsidRDefault="00F93BEB" w:rsidP="003D376E">
            <w:pPr>
              <w:rPr>
                <w:rFonts w:ascii="Arial" w:hAnsi="Arial" w:cs="Arial"/>
                <w:sz w:val="20"/>
                <w:szCs w:val="20"/>
              </w:rPr>
            </w:pPr>
          </w:p>
        </w:tc>
      </w:tr>
      <w:tr w:rsidR="00F93BEB" w:rsidRPr="006515DC" w14:paraId="2F1F2BC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F425713"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5.3.3</w:t>
            </w:r>
          </w:p>
        </w:tc>
        <w:tc>
          <w:tcPr>
            <w:tcW w:w="8713" w:type="dxa"/>
            <w:tcBorders>
              <w:top w:val="single" w:sz="4" w:space="0" w:color="auto"/>
              <w:left w:val="single" w:sz="4" w:space="0" w:color="auto"/>
              <w:bottom w:val="single" w:sz="4" w:space="0" w:color="auto"/>
              <w:right w:val="single" w:sz="4" w:space="0" w:color="auto"/>
            </w:tcBorders>
          </w:tcPr>
          <w:p w14:paraId="4F133683"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6515DC" w14:paraId="53596C6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9DFA2F2"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37B1173" w14:textId="77777777" w:rsidR="00F93BEB" w:rsidRPr="006515DC" w:rsidRDefault="00F93BEB" w:rsidP="003D376E">
            <w:pPr>
              <w:rPr>
                <w:rFonts w:ascii="Arial" w:hAnsi="Arial" w:cs="Arial"/>
                <w:sz w:val="20"/>
                <w:szCs w:val="20"/>
              </w:rPr>
            </w:pPr>
          </w:p>
        </w:tc>
      </w:tr>
      <w:tr w:rsidR="00F93BEB" w:rsidRPr="006515DC" w14:paraId="21CE33B9"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8A170F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5.3.4</w:t>
            </w:r>
          </w:p>
        </w:tc>
        <w:tc>
          <w:tcPr>
            <w:tcW w:w="8713" w:type="dxa"/>
            <w:tcBorders>
              <w:top w:val="single" w:sz="4" w:space="0" w:color="auto"/>
              <w:left w:val="single" w:sz="4" w:space="0" w:color="auto"/>
              <w:bottom w:val="single" w:sz="4" w:space="0" w:color="auto"/>
              <w:right w:val="single" w:sz="4" w:space="0" w:color="auto"/>
            </w:tcBorders>
          </w:tcPr>
          <w:p w14:paraId="54782FCA"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Are there any outstanding claims or litigation against your organisation </w:t>
            </w:r>
            <w:proofErr w:type="gramStart"/>
            <w:r w:rsidRPr="006515DC">
              <w:rPr>
                <w:rFonts w:ascii="Arial" w:hAnsi="Arial" w:cs="Arial"/>
                <w:sz w:val="20"/>
                <w:szCs w:val="20"/>
              </w:rPr>
              <w:t>with regard to</w:t>
            </w:r>
            <w:proofErr w:type="gramEnd"/>
            <w:r w:rsidRPr="006515DC">
              <w:rPr>
                <w:rFonts w:ascii="Arial" w:hAnsi="Arial" w:cs="Arial"/>
                <w:sz w:val="20"/>
                <w:szCs w:val="20"/>
              </w:rPr>
              <w:t xml:space="preserve"> systems and / or service delivery? If yes, please give details.</w:t>
            </w:r>
          </w:p>
        </w:tc>
      </w:tr>
      <w:tr w:rsidR="00F93BEB" w:rsidRPr="006515DC" w14:paraId="696202D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EA303CA"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ED55671" w14:textId="77777777" w:rsidR="00F93BEB" w:rsidRPr="006515DC" w:rsidRDefault="00F93BEB" w:rsidP="003D376E">
            <w:pPr>
              <w:rPr>
                <w:rFonts w:ascii="Arial" w:hAnsi="Arial" w:cs="Arial"/>
                <w:sz w:val="20"/>
                <w:szCs w:val="20"/>
              </w:rPr>
            </w:pPr>
          </w:p>
        </w:tc>
      </w:tr>
    </w:tbl>
    <w:p w14:paraId="666D77A1" w14:textId="77777777" w:rsidR="00F93BEB" w:rsidRPr="006515DC" w:rsidRDefault="00F93BEB" w:rsidP="003D376E">
      <w:pPr>
        <w:rPr>
          <w:rFonts w:ascii="Arial" w:hAnsi="Arial" w:cs="Arial"/>
          <w:sz w:val="20"/>
          <w:szCs w:val="20"/>
        </w:rPr>
      </w:pPr>
    </w:p>
    <w:p w14:paraId="109343B7" w14:textId="77777777" w:rsidR="003D376E" w:rsidRPr="006515DC" w:rsidRDefault="003D376E">
      <w:pPr>
        <w:spacing w:after="0" w:line="240" w:lineRule="auto"/>
        <w:rPr>
          <w:rFonts w:ascii="Arial" w:hAnsi="Arial" w:cs="Arial"/>
          <w:i/>
          <w:color w:val="000000"/>
          <w:sz w:val="20"/>
          <w:szCs w:val="20"/>
        </w:rPr>
      </w:pPr>
      <w:bookmarkStart w:id="19" w:name="_Toc336549719"/>
      <w:bookmarkStart w:id="20" w:name="_Toc346048797"/>
      <w:r w:rsidRPr="006515DC">
        <w:rPr>
          <w:rFonts w:ascii="Arial" w:hAnsi="Arial" w:cs="Arial"/>
          <w:i/>
          <w:color w:val="000000"/>
          <w:sz w:val="20"/>
          <w:szCs w:val="20"/>
        </w:rPr>
        <w:br w:type="page"/>
      </w:r>
    </w:p>
    <w:p w14:paraId="7C99905B" w14:textId="77777777" w:rsidR="00F93BEB" w:rsidRPr="006515DC" w:rsidRDefault="00231BEF" w:rsidP="003D376E">
      <w:pPr>
        <w:rPr>
          <w:rFonts w:ascii="Arial" w:hAnsi="Arial" w:cs="Arial"/>
          <w:i/>
          <w:color w:val="000000"/>
          <w:sz w:val="20"/>
          <w:szCs w:val="20"/>
        </w:rPr>
      </w:pPr>
      <w:r w:rsidRPr="006515DC">
        <w:rPr>
          <w:rFonts w:ascii="Arial" w:hAnsi="Arial" w:cs="Arial"/>
          <w:i/>
          <w:color w:val="000000"/>
          <w:sz w:val="20"/>
          <w:szCs w:val="20"/>
        </w:rPr>
        <w:lastRenderedPageBreak/>
        <w:t>5.4</w:t>
      </w:r>
      <w:r w:rsidRPr="006515DC">
        <w:rPr>
          <w:rFonts w:ascii="Arial" w:hAnsi="Arial" w:cs="Arial"/>
          <w:i/>
          <w:color w:val="000000"/>
          <w:sz w:val="20"/>
          <w:szCs w:val="20"/>
        </w:rPr>
        <w:tab/>
      </w:r>
      <w:r w:rsidR="00F93BEB" w:rsidRPr="006515DC">
        <w:rPr>
          <w:rFonts w:ascii="Arial" w:hAnsi="Arial" w:cs="Arial"/>
          <w:i/>
          <w:color w:val="000000"/>
          <w:sz w:val="20"/>
          <w:szCs w:val="20"/>
        </w:rPr>
        <w:t xml:space="preserve"> Professional Conduct</w:t>
      </w:r>
      <w:bookmarkEnd w:id="19"/>
      <w:bookmarkEnd w:id="20"/>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101C0AFF"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A43DAD6"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5.4.1</w:t>
            </w:r>
          </w:p>
        </w:tc>
        <w:tc>
          <w:tcPr>
            <w:tcW w:w="8713" w:type="dxa"/>
            <w:tcBorders>
              <w:top w:val="single" w:sz="4" w:space="0" w:color="auto"/>
              <w:left w:val="single" w:sz="4" w:space="0" w:color="auto"/>
              <w:bottom w:val="single" w:sz="4" w:space="0" w:color="auto"/>
              <w:right w:val="single" w:sz="4" w:space="0" w:color="auto"/>
            </w:tcBorders>
          </w:tcPr>
          <w:p w14:paraId="082F0D40" w14:textId="77777777" w:rsidR="00F93BEB" w:rsidRPr="006515DC" w:rsidRDefault="00F93BEB" w:rsidP="003D376E">
            <w:pPr>
              <w:rPr>
                <w:rFonts w:ascii="Arial" w:hAnsi="Arial" w:cs="Arial"/>
                <w:sz w:val="20"/>
                <w:szCs w:val="20"/>
              </w:rPr>
            </w:pPr>
            <w:r w:rsidRPr="006515DC">
              <w:rPr>
                <w:rFonts w:ascii="Arial" w:hAnsi="Arial" w:cs="Arial"/>
                <w:sz w:val="20"/>
                <w:szCs w:val="20"/>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6515DC" w14:paraId="13DB01E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EDE9BB3"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D07EB4E" w14:textId="77777777" w:rsidR="00F93BEB" w:rsidRPr="006515DC" w:rsidRDefault="00F93BEB" w:rsidP="003D376E">
            <w:pPr>
              <w:rPr>
                <w:rFonts w:ascii="Arial" w:hAnsi="Arial" w:cs="Arial"/>
                <w:sz w:val="20"/>
                <w:szCs w:val="20"/>
              </w:rPr>
            </w:pPr>
          </w:p>
        </w:tc>
      </w:tr>
      <w:tr w:rsidR="00F93BEB" w:rsidRPr="006515DC" w14:paraId="4C15546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3E4CA57"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5.4.2</w:t>
            </w:r>
          </w:p>
        </w:tc>
        <w:tc>
          <w:tcPr>
            <w:tcW w:w="8713" w:type="dxa"/>
            <w:tcBorders>
              <w:top w:val="single" w:sz="4" w:space="0" w:color="auto"/>
              <w:left w:val="single" w:sz="4" w:space="0" w:color="auto"/>
              <w:bottom w:val="single" w:sz="4" w:space="0" w:color="auto"/>
              <w:right w:val="single" w:sz="4" w:space="0" w:color="auto"/>
            </w:tcBorders>
          </w:tcPr>
          <w:p w14:paraId="0B335A21"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6515DC" w14:paraId="22C9109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9536734"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3FAB1ECA" w14:textId="77777777" w:rsidR="00F93BEB" w:rsidRPr="006515DC" w:rsidRDefault="00F93BEB" w:rsidP="003D376E">
            <w:pPr>
              <w:rPr>
                <w:rFonts w:ascii="Arial" w:hAnsi="Arial" w:cs="Arial"/>
                <w:sz w:val="20"/>
                <w:szCs w:val="20"/>
              </w:rPr>
            </w:pPr>
          </w:p>
        </w:tc>
      </w:tr>
      <w:tr w:rsidR="00F93BEB" w:rsidRPr="006515DC" w14:paraId="7F797C8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68F19B9"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5.4.3</w:t>
            </w:r>
          </w:p>
        </w:tc>
        <w:tc>
          <w:tcPr>
            <w:tcW w:w="8713" w:type="dxa"/>
            <w:tcBorders>
              <w:top w:val="single" w:sz="4" w:space="0" w:color="auto"/>
              <w:left w:val="single" w:sz="4" w:space="0" w:color="auto"/>
              <w:bottom w:val="single" w:sz="4" w:space="0" w:color="auto"/>
              <w:right w:val="single" w:sz="4" w:space="0" w:color="auto"/>
            </w:tcBorders>
          </w:tcPr>
          <w:p w14:paraId="0ADA9B03"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Are there any issues, current or likely, in relation to your Organisation or proposed partners that may give rise to any conflict of interest? If so, please provide details.</w:t>
            </w:r>
          </w:p>
        </w:tc>
      </w:tr>
      <w:tr w:rsidR="00F93BEB" w:rsidRPr="006515DC" w14:paraId="1CA4D23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2AB6151"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33C160A1" w14:textId="77777777" w:rsidR="00F93BEB" w:rsidRPr="006515DC" w:rsidRDefault="00F93BEB" w:rsidP="003D376E">
            <w:pPr>
              <w:rPr>
                <w:rFonts w:ascii="Arial" w:hAnsi="Arial" w:cs="Arial"/>
                <w:sz w:val="20"/>
                <w:szCs w:val="20"/>
              </w:rPr>
            </w:pPr>
          </w:p>
        </w:tc>
      </w:tr>
      <w:tr w:rsidR="00F93BEB" w:rsidRPr="006515DC" w14:paraId="5F6A5D4B"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A222827" w14:textId="77777777" w:rsidR="00F93BEB" w:rsidRPr="006515DC" w:rsidRDefault="00231BEF" w:rsidP="003D376E">
            <w:pPr>
              <w:rPr>
                <w:rFonts w:ascii="Arial" w:hAnsi="Arial" w:cs="Arial"/>
                <w:sz w:val="20"/>
                <w:szCs w:val="20"/>
              </w:rPr>
            </w:pPr>
            <w:r w:rsidRPr="006515DC">
              <w:rPr>
                <w:rFonts w:ascii="Arial" w:hAnsi="Arial" w:cs="Arial"/>
                <w:sz w:val="20"/>
                <w:szCs w:val="20"/>
              </w:rPr>
              <w:t>5.4.4</w:t>
            </w:r>
          </w:p>
        </w:tc>
        <w:tc>
          <w:tcPr>
            <w:tcW w:w="8713" w:type="dxa"/>
            <w:tcBorders>
              <w:top w:val="single" w:sz="4" w:space="0" w:color="auto"/>
              <w:left w:val="single" w:sz="4" w:space="0" w:color="auto"/>
              <w:bottom w:val="single" w:sz="4" w:space="0" w:color="auto"/>
              <w:right w:val="single" w:sz="4" w:space="0" w:color="auto"/>
            </w:tcBorders>
          </w:tcPr>
          <w:p w14:paraId="0B6B50A4" w14:textId="77777777" w:rsidR="00F93BEB" w:rsidRPr="006515DC" w:rsidRDefault="00F93BEB" w:rsidP="003D376E">
            <w:pPr>
              <w:rPr>
                <w:rFonts w:ascii="Arial" w:hAnsi="Arial" w:cs="Arial"/>
                <w:sz w:val="20"/>
                <w:szCs w:val="20"/>
              </w:rPr>
            </w:pPr>
            <w:r w:rsidRPr="006515DC">
              <w:rPr>
                <w:rFonts w:ascii="Arial" w:hAnsi="Arial" w:cs="Arial"/>
                <w:sz w:val="20"/>
                <w:szCs w:val="20"/>
              </w:rPr>
              <w:t>Please identify any potential conflicts of interest relating to this contract.</w:t>
            </w:r>
          </w:p>
          <w:p w14:paraId="2F01496B" w14:textId="77777777" w:rsidR="00F93BEB" w:rsidRPr="006515DC" w:rsidRDefault="00F93BEB" w:rsidP="003D376E">
            <w:pPr>
              <w:rPr>
                <w:rFonts w:ascii="Arial" w:hAnsi="Arial" w:cs="Arial"/>
                <w:sz w:val="20"/>
                <w:szCs w:val="20"/>
              </w:rPr>
            </w:pPr>
          </w:p>
        </w:tc>
      </w:tr>
      <w:tr w:rsidR="00F93BEB" w:rsidRPr="006515DC" w14:paraId="0CD9E5F9"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E89F4C5"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D7FD9F8" w14:textId="77777777" w:rsidR="00F93BEB" w:rsidRPr="006515DC" w:rsidRDefault="00F93BEB" w:rsidP="003D376E">
            <w:pPr>
              <w:rPr>
                <w:rFonts w:ascii="Arial" w:hAnsi="Arial" w:cs="Arial"/>
                <w:sz w:val="20"/>
                <w:szCs w:val="20"/>
              </w:rPr>
            </w:pPr>
          </w:p>
        </w:tc>
      </w:tr>
    </w:tbl>
    <w:p w14:paraId="1E5843FF" w14:textId="77777777" w:rsidR="00F93BEB" w:rsidRPr="006515DC" w:rsidRDefault="00F93BEB" w:rsidP="003D376E">
      <w:pPr>
        <w:rPr>
          <w:rFonts w:ascii="Arial" w:hAnsi="Arial" w:cs="Arial"/>
          <w:sz w:val="20"/>
          <w:szCs w:val="20"/>
        </w:rPr>
      </w:pPr>
    </w:p>
    <w:p w14:paraId="3B354C81" w14:textId="77777777" w:rsidR="00F93BEB" w:rsidRPr="006515DC" w:rsidRDefault="00F93BEB" w:rsidP="003D376E">
      <w:pPr>
        <w:rPr>
          <w:rFonts w:ascii="Arial" w:hAnsi="Arial" w:cs="Arial"/>
          <w:bCs/>
          <w:sz w:val="20"/>
          <w:szCs w:val="20"/>
          <w:u w:val="single"/>
        </w:rPr>
      </w:pPr>
    </w:p>
    <w:p w14:paraId="06C4B38E" w14:textId="77777777" w:rsidR="00F93BEB" w:rsidRPr="006515DC" w:rsidRDefault="00F93BEB" w:rsidP="003D376E">
      <w:pPr>
        <w:rPr>
          <w:rFonts w:ascii="Arial" w:hAnsi="Arial" w:cs="Arial"/>
          <w:sz w:val="20"/>
          <w:szCs w:val="20"/>
        </w:rPr>
      </w:pPr>
    </w:p>
    <w:p w14:paraId="4328F506" w14:textId="77777777" w:rsidR="003D376E" w:rsidRPr="006515DC" w:rsidRDefault="003D376E" w:rsidP="003D376E">
      <w:pPr>
        <w:rPr>
          <w:rFonts w:ascii="Arial" w:hAnsi="Arial" w:cs="Arial"/>
          <w:i/>
          <w:sz w:val="20"/>
          <w:szCs w:val="20"/>
        </w:rPr>
      </w:pPr>
    </w:p>
    <w:p w14:paraId="154CC7FD" w14:textId="77777777" w:rsidR="003D376E" w:rsidRPr="006515DC" w:rsidRDefault="003D376E" w:rsidP="003D376E">
      <w:pPr>
        <w:rPr>
          <w:rFonts w:ascii="Arial" w:hAnsi="Arial" w:cs="Arial"/>
          <w:i/>
          <w:sz w:val="20"/>
          <w:szCs w:val="20"/>
        </w:rPr>
      </w:pPr>
    </w:p>
    <w:p w14:paraId="3DA10276" w14:textId="77777777" w:rsidR="003D376E" w:rsidRPr="006515DC" w:rsidRDefault="003D376E" w:rsidP="003D376E">
      <w:pPr>
        <w:rPr>
          <w:rFonts w:ascii="Arial" w:hAnsi="Arial" w:cs="Arial"/>
          <w:i/>
          <w:sz w:val="20"/>
          <w:szCs w:val="20"/>
        </w:rPr>
      </w:pPr>
    </w:p>
    <w:p w14:paraId="64E842A1" w14:textId="77777777" w:rsidR="003D376E" w:rsidRPr="006515DC" w:rsidRDefault="003D376E" w:rsidP="003D376E">
      <w:pPr>
        <w:rPr>
          <w:rFonts w:ascii="Arial" w:hAnsi="Arial" w:cs="Arial"/>
          <w:i/>
          <w:sz w:val="20"/>
          <w:szCs w:val="20"/>
        </w:rPr>
      </w:pPr>
    </w:p>
    <w:p w14:paraId="3D510B8E" w14:textId="77777777" w:rsidR="003D376E" w:rsidRPr="006515DC" w:rsidRDefault="003D376E" w:rsidP="003D376E">
      <w:pPr>
        <w:rPr>
          <w:rFonts w:ascii="Arial" w:hAnsi="Arial" w:cs="Arial"/>
          <w:i/>
          <w:sz w:val="20"/>
          <w:szCs w:val="20"/>
        </w:rPr>
      </w:pPr>
    </w:p>
    <w:p w14:paraId="69352418" w14:textId="77777777" w:rsidR="003D376E" w:rsidRPr="006515DC" w:rsidRDefault="003D376E" w:rsidP="003D376E">
      <w:pPr>
        <w:rPr>
          <w:rFonts w:ascii="Arial" w:hAnsi="Arial" w:cs="Arial"/>
          <w:i/>
          <w:sz w:val="20"/>
          <w:szCs w:val="20"/>
        </w:rPr>
      </w:pPr>
    </w:p>
    <w:p w14:paraId="36B6A0EF" w14:textId="77777777" w:rsidR="003D376E" w:rsidRPr="006515DC" w:rsidRDefault="003D376E" w:rsidP="003D376E">
      <w:pPr>
        <w:rPr>
          <w:rFonts w:ascii="Arial" w:hAnsi="Arial" w:cs="Arial"/>
          <w:i/>
          <w:sz w:val="20"/>
          <w:szCs w:val="20"/>
        </w:rPr>
      </w:pPr>
    </w:p>
    <w:p w14:paraId="1748C01A" w14:textId="77777777" w:rsidR="003D376E" w:rsidRPr="006515DC" w:rsidRDefault="003D376E" w:rsidP="003D376E">
      <w:pPr>
        <w:rPr>
          <w:rFonts w:ascii="Arial" w:hAnsi="Arial" w:cs="Arial"/>
          <w:i/>
          <w:sz w:val="20"/>
          <w:szCs w:val="20"/>
        </w:rPr>
      </w:pPr>
    </w:p>
    <w:p w14:paraId="5CFE5FAA" w14:textId="77777777" w:rsidR="003D376E" w:rsidRPr="006515DC" w:rsidRDefault="003D376E" w:rsidP="003D376E">
      <w:pPr>
        <w:rPr>
          <w:rFonts w:ascii="Arial" w:hAnsi="Arial" w:cs="Arial"/>
          <w:i/>
          <w:sz w:val="20"/>
          <w:szCs w:val="20"/>
        </w:rPr>
      </w:pPr>
    </w:p>
    <w:p w14:paraId="25A8DBC5" w14:textId="77777777" w:rsidR="003D376E" w:rsidRPr="006515DC" w:rsidRDefault="003D376E" w:rsidP="003D376E">
      <w:pPr>
        <w:rPr>
          <w:rFonts w:ascii="Arial" w:hAnsi="Arial" w:cs="Arial"/>
          <w:i/>
          <w:sz w:val="20"/>
          <w:szCs w:val="20"/>
        </w:rPr>
      </w:pPr>
    </w:p>
    <w:p w14:paraId="5A03D454" w14:textId="77777777" w:rsidR="003D376E" w:rsidRPr="006515DC" w:rsidRDefault="003D376E" w:rsidP="003D376E">
      <w:pPr>
        <w:rPr>
          <w:rFonts w:ascii="Arial" w:hAnsi="Arial" w:cs="Arial"/>
          <w:i/>
          <w:sz w:val="20"/>
          <w:szCs w:val="20"/>
        </w:rPr>
      </w:pPr>
    </w:p>
    <w:p w14:paraId="5FF58A75" w14:textId="77777777" w:rsidR="00F93BEB" w:rsidRPr="006515DC" w:rsidRDefault="003D376E" w:rsidP="003D376E">
      <w:pPr>
        <w:rPr>
          <w:rFonts w:ascii="Arial" w:hAnsi="Arial" w:cs="Arial"/>
          <w:b/>
          <w:sz w:val="20"/>
          <w:szCs w:val="20"/>
        </w:rPr>
      </w:pPr>
      <w:r w:rsidRPr="006515DC">
        <w:rPr>
          <w:rFonts w:ascii="Arial" w:hAnsi="Arial" w:cs="Arial"/>
          <w:i/>
          <w:sz w:val="20"/>
          <w:szCs w:val="20"/>
        </w:rPr>
        <w:t>5.5</w:t>
      </w:r>
      <w:r w:rsidRPr="006515DC">
        <w:rPr>
          <w:rFonts w:ascii="Arial" w:hAnsi="Arial" w:cs="Arial"/>
          <w:i/>
          <w:sz w:val="20"/>
          <w:szCs w:val="20"/>
        </w:rPr>
        <w:tab/>
        <w:t>I</w:t>
      </w:r>
      <w:r w:rsidR="00F93BEB" w:rsidRPr="006515DC">
        <w:rPr>
          <w:rFonts w:ascii="Arial" w:hAnsi="Arial" w:cs="Arial"/>
          <w:i/>
          <w:sz w:val="20"/>
          <w:szCs w:val="20"/>
        </w:rPr>
        <w:t>nsurance requirements</w:t>
      </w:r>
    </w:p>
    <w:p w14:paraId="69CD9294"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The appointed supplier will be required to maintain appropriate levels of insurance in </w:t>
      </w:r>
      <w:proofErr w:type="gramStart"/>
      <w:r w:rsidRPr="006515DC">
        <w:rPr>
          <w:rFonts w:ascii="Arial" w:hAnsi="Arial" w:cs="Arial"/>
          <w:sz w:val="20"/>
          <w:szCs w:val="20"/>
        </w:rPr>
        <w:t>a number of</w:t>
      </w:r>
      <w:proofErr w:type="gramEnd"/>
      <w:r w:rsidRPr="006515DC">
        <w:rPr>
          <w:rFonts w:ascii="Arial" w:hAnsi="Arial" w:cs="Arial"/>
          <w:sz w:val="20"/>
          <w:szCs w:val="20"/>
        </w:rPr>
        <w:t xml:space="preserve"> areas</w:t>
      </w:r>
      <w:r w:rsidR="00F410A3" w:rsidRPr="00F410A3">
        <w:rPr>
          <w:rFonts w:ascii="Arial" w:hAnsi="Arial" w:cs="Arial"/>
          <w:sz w:val="20"/>
          <w:szCs w:val="20"/>
        </w:rPr>
        <w:t xml:space="preserve"> </w:t>
      </w:r>
      <w:r w:rsidR="00F410A3" w:rsidRPr="006515DC">
        <w:rPr>
          <w:rFonts w:ascii="Arial" w:hAnsi="Arial" w:cs="Arial"/>
          <w:sz w:val="20"/>
          <w:szCs w:val="20"/>
        </w:rPr>
        <w:t xml:space="preserve">and supply copies of relevant policies as </w:t>
      </w:r>
      <w:r w:rsidR="00F410A3" w:rsidRPr="006515DC">
        <w:rPr>
          <w:rFonts w:ascii="Arial" w:hAnsi="Arial" w:cs="Arial"/>
          <w:noProof/>
          <w:sz w:val="20"/>
          <w:szCs w:val="20"/>
        </w:rPr>
        <w:drawing>
          <wp:inline distT="0" distB="0" distL="0" distR="0" wp14:anchorId="07272828" wp14:editId="043C3464">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00F410A3">
        <w:rPr>
          <w:rFonts w:ascii="Arial" w:hAnsi="Arial" w:cs="Arial"/>
          <w:sz w:val="20"/>
          <w:szCs w:val="20"/>
        </w:rPr>
        <w:t xml:space="preserve"> appropriate.    </w:t>
      </w:r>
      <w:r w:rsidRPr="006515DC">
        <w:rPr>
          <w:rFonts w:ascii="Arial" w:hAnsi="Arial" w:cs="Arial"/>
          <w:sz w:val="20"/>
          <w:szCs w:val="20"/>
        </w:rPr>
        <w:t xml:space="preserve">Please complete the enclosed table </w:t>
      </w:r>
    </w:p>
    <w:p w14:paraId="0E7D1D12" w14:textId="77777777" w:rsidR="00F93BEB" w:rsidRPr="006515DC" w:rsidRDefault="00F93BEB" w:rsidP="003D376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6515DC" w14:paraId="73DE286B" w14:textId="77777777" w:rsidTr="008A243B">
        <w:trPr>
          <w:trHeight w:val="867"/>
        </w:trPr>
        <w:tc>
          <w:tcPr>
            <w:tcW w:w="2405" w:type="dxa"/>
            <w:tcBorders>
              <w:top w:val="single" w:sz="4" w:space="0" w:color="auto"/>
              <w:left w:val="single" w:sz="4" w:space="0" w:color="auto"/>
              <w:bottom w:val="single" w:sz="4" w:space="0" w:color="auto"/>
              <w:right w:val="single" w:sz="4" w:space="0" w:color="auto"/>
            </w:tcBorders>
          </w:tcPr>
          <w:p w14:paraId="70D10531" w14:textId="77777777" w:rsidR="00F93BEB" w:rsidRPr="006515DC" w:rsidRDefault="00F93BEB" w:rsidP="003D376E">
            <w:pPr>
              <w:rPr>
                <w:rFonts w:ascii="Arial" w:hAnsi="Arial" w:cs="Arial"/>
                <w:sz w:val="20"/>
                <w:szCs w:val="20"/>
              </w:rPr>
            </w:pPr>
            <w:r w:rsidRPr="006515DC">
              <w:rPr>
                <w:rFonts w:ascii="Arial" w:hAnsi="Arial" w:cs="Arial"/>
                <w:sz w:val="20"/>
                <w:szCs w:val="20"/>
              </w:rPr>
              <w:t>Area</w:t>
            </w:r>
          </w:p>
        </w:tc>
        <w:tc>
          <w:tcPr>
            <w:tcW w:w="1559" w:type="dxa"/>
            <w:tcBorders>
              <w:top w:val="single" w:sz="4" w:space="0" w:color="auto"/>
              <w:left w:val="single" w:sz="4" w:space="0" w:color="auto"/>
              <w:bottom w:val="single" w:sz="4" w:space="0" w:color="auto"/>
              <w:right w:val="single" w:sz="4" w:space="0" w:color="auto"/>
            </w:tcBorders>
          </w:tcPr>
          <w:p w14:paraId="1DC117D9" w14:textId="77777777" w:rsidR="00F93BEB" w:rsidRPr="006515DC" w:rsidRDefault="00F93BEB" w:rsidP="003D376E">
            <w:pPr>
              <w:rPr>
                <w:rFonts w:ascii="Arial" w:hAnsi="Arial" w:cs="Arial"/>
                <w:sz w:val="20"/>
                <w:szCs w:val="20"/>
              </w:rPr>
            </w:pPr>
            <w:r w:rsidRPr="006515DC">
              <w:rPr>
                <w:rFonts w:ascii="Arial" w:hAnsi="Arial" w:cs="Arial"/>
                <w:sz w:val="20"/>
                <w:szCs w:val="20"/>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13BC9ACE" w14:textId="77777777" w:rsidR="00F93BEB" w:rsidRPr="006515DC" w:rsidRDefault="00F93BEB" w:rsidP="003D376E">
            <w:pPr>
              <w:rPr>
                <w:rFonts w:ascii="Arial" w:hAnsi="Arial" w:cs="Arial"/>
                <w:sz w:val="20"/>
                <w:szCs w:val="20"/>
              </w:rPr>
            </w:pPr>
            <w:r w:rsidRPr="006515DC">
              <w:rPr>
                <w:rFonts w:ascii="Arial" w:hAnsi="Arial" w:cs="Arial"/>
                <w:sz w:val="20"/>
                <w:szCs w:val="20"/>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458B8270"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1417E5F8" w14:textId="77777777" w:rsidR="00F93BEB" w:rsidRPr="006515DC" w:rsidRDefault="00F93BEB" w:rsidP="003D376E">
            <w:pPr>
              <w:rPr>
                <w:rFonts w:ascii="Arial" w:hAnsi="Arial" w:cs="Arial"/>
                <w:sz w:val="20"/>
                <w:szCs w:val="20"/>
              </w:rPr>
            </w:pPr>
            <w:r w:rsidRPr="006515DC">
              <w:rPr>
                <w:rFonts w:ascii="Arial" w:hAnsi="Arial" w:cs="Arial"/>
                <w:sz w:val="20"/>
                <w:szCs w:val="20"/>
              </w:rPr>
              <w:t>Further details</w:t>
            </w:r>
          </w:p>
        </w:tc>
      </w:tr>
      <w:tr w:rsidR="00F93BEB" w:rsidRPr="006515DC" w14:paraId="37CAE129"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2CC17C18" w14:textId="77777777" w:rsidR="00F93BEB" w:rsidRPr="006515DC" w:rsidRDefault="00F93BEB" w:rsidP="003D376E">
            <w:pPr>
              <w:rPr>
                <w:rFonts w:ascii="Arial" w:hAnsi="Arial" w:cs="Arial"/>
                <w:sz w:val="20"/>
                <w:szCs w:val="20"/>
              </w:rPr>
            </w:pPr>
            <w:r w:rsidRPr="006515DC">
              <w:rPr>
                <w:rFonts w:ascii="Arial" w:hAnsi="Arial" w:cs="Arial"/>
                <w:sz w:val="20"/>
                <w:szCs w:val="20"/>
              </w:rPr>
              <w:t>Public liability</w:t>
            </w:r>
          </w:p>
        </w:tc>
        <w:tc>
          <w:tcPr>
            <w:tcW w:w="1559" w:type="dxa"/>
            <w:tcBorders>
              <w:top w:val="single" w:sz="4" w:space="0" w:color="auto"/>
              <w:left w:val="single" w:sz="4" w:space="0" w:color="auto"/>
              <w:bottom w:val="single" w:sz="4" w:space="0" w:color="auto"/>
              <w:right w:val="single" w:sz="4" w:space="0" w:color="auto"/>
            </w:tcBorders>
          </w:tcPr>
          <w:p w14:paraId="15C27BDD" w14:textId="77777777" w:rsidR="00F93BEB" w:rsidRPr="00D87D5B" w:rsidRDefault="00F93BEB" w:rsidP="003D376E">
            <w:pPr>
              <w:rPr>
                <w:rFonts w:ascii="Arial" w:hAnsi="Arial" w:cs="Arial"/>
                <w:sz w:val="20"/>
                <w:szCs w:val="20"/>
              </w:rPr>
            </w:pPr>
            <w:r w:rsidRPr="00D87D5B">
              <w:rPr>
                <w:rFonts w:ascii="Arial" w:hAnsi="Arial" w:cs="Arial"/>
                <w:sz w:val="20"/>
                <w:szCs w:val="20"/>
              </w:rPr>
              <w:t>£10m</w:t>
            </w:r>
          </w:p>
        </w:tc>
        <w:tc>
          <w:tcPr>
            <w:tcW w:w="1560" w:type="dxa"/>
            <w:tcBorders>
              <w:top w:val="single" w:sz="4" w:space="0" w:color="auto"/>
              <w:left w:val="single" w:sz="4" w:space="0" w:color="auto"/>
              <w:bottom w:val="single" w:sz="4" w:space="0" w:color="auto"/>
              <w:right w:val="single" w:sz="4" w:space="0" w:color="auto"/>
            </w:tcBorders>
          </w:tcPr>
          <w:p w14:paraId="61168A46" w14:textId="77777777" w:rsidR="00F93BEB" w:rsidRPr="006515DC" w:rsidRDefault="00F93BEB" w:rsidP="003D376E">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C39A17" w14:textId="77777777" w:rsidR="00F93BEB" w:rsidRPr="006515DC" w:rsidRDefault="00F93BEB" w:rsidP="003D376E">
            <w:pPr>
              <w:rPr>
                <w:rFonts w:ascii="Arial" w:hAnsi="Arial" w:cs="Arial"/>
                <w:sz w:val="20"/>
                <w:szCs w:val="20"/>
              </w:rPr>
            </w:pPr>
          </w:p>
        </w:tc>
        <w:tc>
          <w:tcPr>
            <w:tcW w:w="3115" w:type="dxa"/>
            <w:tcBorders>
              <w:top w:val="single" w:sz="4" w:space="0" w:color="auto"/>
              <w:left w:val="single" w:sz="4" w:space="0" w:color="auto"/>
              <w:bottom w:val="single" w:sz="4" w:space="0" w:color="auto"/>
              <w:right w:val="single" w:sz="4" w:space="0" w:color="auto"/>
            </w:tcBorders>
          </w:tcPr>
          <w:p w14:paraId="42FB2518" w14:textId="77777777" w:rsidR="00F93BEB" w:rsidRPr="006515DC" w:rsidRDefault="00F93BEB" w:rsidP="003D376E">
            <w:pPr>
              <w:rPr>
                <w:rFonts w:ascii="Arial" w:hAnsi="Arial" w:cs="Arial"/>
                <w:sz w:val="20"/>
                <w:szCs w:val="20"/>
              </w:rPr>
            </w:pPr>
          </w:p>
        </w:tc>
      </w:tr>
      <w:tr w:rsidR="00F93BEB" w:rsidRPr="006515DC" w14:paraId="4586BC78" w14:textId="77777777" w:rsidTr="008A243B">
        <w:trPr>
          <w:trHeight w:val="351"/>
        </w:trPr>
        <w:tc>
          <w:tcPr>
            <w:tcW w:w="2405" w:type="dxa"/>
            <w:tcBorders>
              <w:top w:val="single" w:sz="4" w:space="0" w:color="auto"/>
              <w:left w:val="single" w:sz="4" w:space="0" w:color="auto"/>
              <w:bottom w:val="single" w:sz="4" w:space="0" w:color="auto"/>
              <w:right w:val="single" w:sz="4" w:space="0" w:color="auto"/>
            </w:tcBorders>
          </w:tcPr>
          <w:p w14:paraId="7D2CBAC2" w14:textId="77777777" w:rsidR="00F93BEB" w:rsidRPr="006515DC" w:rsidRDefault="00F93BEB" w:rsidP="003D376E">
            <w:pPr>
              <w:rPr>
                <w:rFonts w:ascii="Arial" w:hAnsi="Arial" w:cs="Arial"/>
                <w:sz w:val="20"/>
                <w:szCs w:val="20"/>
              </w:rPr>
            </w:pPr>
            <w:r w:rsidRPr="006515DC">
              <w:rPr>
                <w:rFonts w:ascii="Arial" w:hAnsi="Arial" w:cs="Arial"/>
                <w:sz w:val="20"/>
                <w:szCs w:val="20"/>
              </w:rPr>
              <w:t>Employer’s liability</w:t>
            </w:r>
          </w:p>
        </w:tc>
        <w:tc>
          <w:tcPr>
            <w:tcW w:w="1559" w:type="dxa"/>
            <w:tcBorders>
              <w:top w:val="single" w:sz="4" w:space="0" w:color="auto"/>
              <w:left w:val="single" w:sz="4" w:space="0" w:color="auto"/>
              <w:bottom w:val="single" w:sz="4" w:space="0" w:color="auto"/>
              <w:right w:val="single" w:sz="4" w:space="0" w:color="auto"/>
            </w:tcBorders>
          </w:tcPr>
          <w:p w14:paraId="38058EA7" w14:textId="77777777" w:rsidR="00F93BEB" w:rsidRPr="00D87D5B" w:rsidRDefault="00F93BEB" w:rsidP="003D376E">
            <w:pPr>
              <w:rPr>
                <w:rFonts w:ascii="Arial" w:hAnsi="Arial" w:cs="Arial"/>
                <w:sz w:val="20"/>
                <w:szCs w:val="20"/>
              </w:rPr>
            </w:pPr>
            <w:r w:rsidRPr="00D87D5B">
              <w:rPr>
                <w:rFonts w:ascii="Arial" w:hAnsi="Arial" w:cs="Arial"/>
                <w:sz w:val="20"/>
                <w:szCs w:val="20"/>
              </w:rPr>
              <w:t>£5m</w:t>
            </w:r>
          </w:p>
        </w:tc>
        <w:tc>
          <w:tcPr>
            <w:tcW w:w="1560" w:type="dxa"/>
            <w:tcBorders>
              <w:top w:val="single" w:sz="4" w:space="0" w:color="auto"/>
              <w:left w:val="single" w:sz="4" w:space="0" w:color="auto"/>
              <w:bottom w:val="single" w:sz="4" w:space="0" w:color="auto"/>
              <w:right w:val="single" w:sz="4" w:space="0" w:color="auto"/>
            </w:tcBorders>
          </w:tcPr>
          <w:p w14:paraId="483E5EFB" w14:textId="77777777" w:rsidR="00F93BEB" w:rsidRPr="006515DC" w:rsidRDefault="00F93BEB" w:rsidP="003D376E">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CE9382" w14:textId="77777777" w:rsidR="00F93BEB" w:rsidRPr="006515DC" w:rsidRDefault="00F93BEB" w:rsidP="003D376E">
            <w:pPr>
              <w:rPr>
                <w:rFonts w:ascii="Arial" w:hAnsi="Arial" w:cs="Arial"/>
                <w:sz w:val="20"/>
                <w:szCs w:val="20"/>
              </w:rPr>
            </w:pPr>
          </w:p>
        </w:tc>
        <w:tc>
          <w:tcPr>
            <w:tcW w:w="3115" w:type="dxa"/>
            <w:tcBorders>
              <w:top w:val="single" w:sz="4" w:space="0" w:color="auto"/>
              <w:left w:val="single" w:sz="4" w:space="0" w:color="auto"/>
              <w:bottom w:val="single" w:sz="4" w:space="0" w:color="auto"/>
              <w:right w:val="single" w:sz="4" w:space="0" w:color="auto"/>
            </w:tcBorders>
          </w:tcPr>
          <w:p w14:paraId="5EFDB146" w14:textId="77777777" w:rsidR="00F93BEB" w:rsidRPr="006515DC" w:rsidRDefault="00F93BEB" w:rsidP="003D376E">
            <w:pPr>
              <w:rPr>
                <w:rFonts w:ascii="Arial" w:hAnsi="Arial" w:cs="Arial"/>
                <w:sz w:val="20"/>
                <w:szCs w:val="20"/>
              </w:rPr>
            </w:pPr>
          </w:p>
        </w:tc>
      </w:tr>
      <w:tr w:rsidR="00F93BEB" w:rsidRPr="006515DC" w14:paraId="7A7894DF"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5CF932F7" w14:textId="77777777" w:rsidR="00F93BEB" w:rsidRPr="006515DC" w:rsidRDefault="00F93BEB" w:rsidP="003D376E">
            <w:pPr>
              <w:rPr>
                <w:rFonts w:ascii="Arial" w:hAnsi="Arial" w:cs="Arial"/>
                <w:sz w:val="20"/>
                <w:szCs w:val="20"/>
              </w:rPr>
            </w:pPr>
            <w:r w:rsidRPr="006515DC">
              <w:rPr>
                <w:rFonts w:ascii="Arial" w:hAnsi="Arial" w:cs="Arial"/>
                <w:sz w:val="20"/>
                <w:szCs w:val="20"/>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5F2512BB" w14:textId="12D0979F" w:rsidR="00F93BEB" w:rsidRPr="00D87D5B" w:rsidRDefault="00F93BEB" w:rsidP="00E84ECF">
            <w:pPr>
              <w:rPr>
                <w:rFonts w:ascii="Arial" w:hAnsi="Arial" w:cs="Arial"/>
                <w:sz w:val="20"/>
                <w:szCs w:val="20"/>
              </w:rPr>
            </w:pPr>
            <w:r w:rsidRPr="00D87D5B">
              <w:rPr>
                <w:rFonts w:ascii="Arial" w:hAnsi="Arial" w:cs="Arial"/>
                <w:sz w:val="20"/>
                <w:szCs w:val="20"/>
              </w:rPr>
              <w:t>£</w:t>
            </w:r>
            <w:r w:rsidR="00E84ECF" w:rsidRPr="00D87D5B">
              <w:rPr>
                <w:rFonts w:ascii="Arial" w:hAnsi="Arial" w:cs="Arial"/>
                <w:sz w:val="20"/>
                <w:szCs w:val="20"/>
              </w:rPr>
              <w:t>1</w:t>
            </w:r>
            <w:r w:rsidRPr="00D87D5B">
              <w:rPr>
                <w:rFonts w:ascii="Arial" w:hAnsi="Arial" w:cs="Arial"/>
                <w:sz w:val="20"/>
                <w:szCs w:val="20"/>
              </w:rPr>
              <w:t>m</w:t>
            </w:r>
          </w:p>
        </w:tc>
        <w:tc>
          <w:tcPr>
            <w:tcW w:w="1560" w:type="dxa"/>
            <w:tcBorders>
              <w:top w:val="single" w:sz="4" w:space="0" w:color="auto"/>
              <w:left w:val="single" w:sz="4" w:space="0" w:color="auto"/>
              <w:bottom w:val="single" w:sz="4" w:space="0" w:color="auto"/>
              <w:right w:val="single" w:sz="4" w:space="0" w:color="auto"/>
            </w:tcBorders>
          </w:tcPr>
          <w:p w14:paraId="2C4C8A71" w14:textId="77777777" w:rsidR="00F93BEB" w:rsidRPr="006515DC" w:rsidRDefault="00F93BEB" w:rsidP="003D376E">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67EA38" w14:textId="77777777" w:rsidR="00F93BEB" w:rsidRPr="006515DC" w:rsidRDefault="00F93BEB" w:rsidP="003D376E">
            <w:pPr>
              <w:rPr>
                <w:rFonts w:ascii="Arial" w:hAnsi="Arial" w:cs="Arial"/>
                <w:sz w:val="20"/>
                <w:szCs w:val="20"/>
              </w:rPr>
            </w:pPr>
          </w:p>
        </w:tc>
        <w:tc>
          <w:tcPr>
            <w:tcW w:w="3115" w:type="dxa"/>
            <w:tcBorders>
              <w:top w:val="single" w:sz="4" w:space="0" w:color="auto"/>
              <w:left w:val="single" w:sz="4" w:space="0" w:color="auto"/>
              <w:bottom w:val="single" w:sz="4" w:space="0" w:color="auto"/>
              <w:right w:val="single" w:sz="4" w:space="0" w:color="auto"/>
            </w:tcBorders>
          </w:tcPr>
          <w:p w14:paraId="20911FAB" w14:textId="77777777" w:rsidR="00F93BEB" w:rsidRPr="006515DC" w:rsidRDefault="00F93BEB" w:rsidP="003D376E">
            <w:pPr>
              <w:rPr>
                <w:rFonts w:ascii="Arial" w:hAnsi="Arial" w:cs="Arial"/>
                <w:sz w:val="20"/>
                <w:szCs w:val="20"/>
              </w:rPr>
            </w:pPr>
          </w:p>
        </w:tc>
      </w:tr>
    </w:tbl>
    <w:p w14:paraId="7EF4203A" w14:textId="77777777" w:rsidR="00F93BEB" w:rsidRPr="006515DC" w:rsidRDefault="00F93BEB" w:rsidP="003D376E">
      <w:pPr>
        <w:rPr>
          <w:rFonts w:ascii="Arial" w:hAnsi="Arial" w:cs="Arial"/>
          <w:sz w:val="20"/>
          <w:szCs w:val="20"/>
        </w:rPr>
      </w:pPr>
    </w:p>
    <w:p w14:paraId="76853C97" w14:textId="77777777" w:rsidR="00F93BEB" w:rsidRPr="006515DC" w:rsidRDefault="00F93BEB" w:rsidP="003D376E">
      <w:pPr>
        <w:rPr>
          <w:rFonts w:ascii="Arial" w:hAnsi="Arial" w:cs="Arial"/>
          <w:sz w:val="20"/>
          <w:szCs w:val="20"/>
        </w:rPr>
      </w:pPr>
      <w:r w:rsidRPr="006515DC">
        <w:rPr>
          <w:rFonts w:ascii="Arial" w:hAnsi="Arial" w:cs="Arial"/>
          <w:sz w:val="20"/>
          <w:szCs w:val="20"/>
        </w:rPr>
        <w:t>Please note that the insurance cover detailed above needs to be in place before activities commence in pursuance of the services required and will not be considered as part of the costs under the contract between LV and the selected supplier.</w:t>
      </w:r>
    </w:p>
    <w:p w14:paraId="70725FDE" w14:textId="77777777" w:rsidR="00F93BEB" w:rsidRPr="006515DC" w:rsidRDefault="00F93BEB" w:rsidP="003D376E">
      <w:pPr>
        <w:rPr>
          <w:rFonts w:ascii="Arial" w:hAnsi="Arial" w:cs="Arial"/>
          <w:sz w:val="20"/>
          <w:szCs w:val="20"/>
        </w:rPr>
      </w:pPr>
    </w:p>
    <w:p w14:paraId="6ED4C0F4" w14:textId="77777777" w:rsidR="003D376E" w:rsidRPr="006515DC" w:rsidRDefault="003D376E">
      <w:pPr>
        <w:spacing w:after="0" w:line="240" w:lineRule="auto"/>
        <w:rPr>
          <w:rFonts w:ascii="Arial" w:hAnsi="Arial" w:cs="Arial"/>
          <w:i/>
          <w:sz w:val="20"/>
          <w:szCs w:val="20"/>
        </w:rPr>
      </w:pPr>
      <w:r w:rsidRPr="006515DC">
        <w:rPr>
          <w:rFonts w:ascii="Arial" w:hAnsi="Arial" w:cs="Arial"/>
          <w:i/>
          <w:sz w:val="20"/>
          <w:szCs w:val="20"/>
        </w:rPr>
        <w:br w:type="page"/>
      </w:r>
    </w:p>
    <w:p w14:paraId="72FB53D6" w14:textId="77777777" w:rsidR="00F93BEB" w:rsidRPr="006515DC" w:rsidRDefault="00231BEF" w:rsidP="003D376E">
      <w:pPr>
        <w:rPr>
          <w:rFonts w:ascii="Arial" w:hAnsi="Arial" w:cs="Arial"/>
          <w:sz w:val="20"/>
          <w:szCs w:val="20"/>
        </w:rPr>
      </w:pPr>
      <w:r w:rsidRPr="006515DC">
        <w:rPr>
          <w:rFonts w:ascii="Arial" w:hAnsi="Arial" w:cs="Arial"/>
          <w:i/>
          <w:sz w:val="20"/>
          <w:szCs w:val="20"/>
        </w:rPr>
        <w:lastRenderedPageBreak/>
        <w:t>5.6</w:t>
      </w:r>
      <w:r w:rsidRPr="006515DC">
        <w:rPr>
          <w:rFonts w:ascii="Arial" w:hAnsi="Arial" w:cs="Arial"/>
          <w:i/>
          <w:sz w:val="20"/>
          <w:szCs w:val="20"/>
        </w:rPr>
        <w:tab/>
      </w:r>
      <w:r w:rsidR="00F93BEB" w:rsidRPr="006515DC">
        <w:rPr>
          <w:rFonts w:ascii="Arial" w:hAnsi="Arial" w:cs="Arial"/>
          <w:i/>
          <w:sz w:val="20"/>
          <w:szCs w:val="20"/>
        </w:rPr>
        <w:t xml:space="preserve"> Health and Safety</w:t>
      </w:r>
    </w:p>
    <w:p w14:paraId="2ECC3B0B" w14:textId="77777777" w:rsidR="00F93BEB" w:rsidRPr="006515DC" w:rsidRDefault="00F93BEB" w:rsidP="003D376E">
      <w:pPr>
        <w:rPr>
          <w:rFonts w:ascii="Arial" w:hAnsi="Arial" w:cs="Arial"/>
          <w:sz w:val="20"/>
          <w:szCs w:val="20"/>
        </w:rPr>
      </w:pPr>
      <w:r w:rsidRPr="006515DC">
        <w:rPr>
          <w:rFonts w:ascii="Arial" w:hAnsi="Arial" w:cs="Arial"/>
          <w:sz w:val="20"/>
          <w:szCs w:val="20"/>
        </w:rPr>
        <w:t>The appointed Tenderer 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6C01EA0A" w14:textId="77777777" w:rsidR="00F93BEB" w:rsidRPr="006515DC" w:rsidRDefault="00F93BEB" w:rsidP="003D376E">
      <w:pPr>
        <w:rPr>
          <w:rFonts w:ascii="Arial" w:hAnsi="Arial" w:cs="Arial"/>
          <w:sz w:val="20"/>
          <w:szCs w:val="20"/>
        </w:rPr>
      </w:pPr>
      <w:r w:rsidRPr="006515DC">
        <w:rPr>
          <w:rFonts w:ascii="Arial" w:hAnsi="Arial" w:cs="Arial"/>
          <w:sz w:val="20"/>
          <w:szCs w:val="20"/>
        </w:rPr>
        <w:t>Please confirm your acceptance of this.</w:t>
      </w:r>
    </w:p>
    <w:p w14:paraId="207C61B1" w14:textId="77777777" w:rsidR="00F93BEB" w:rsidRPr="006515DC" w:rsidRDefault="00F93BEB" w:rsidP="003D376E">
      <w:pPr>
        <w:rPr>
          <w:rFonts w:ascii="Arial" w:hAnsi="Arial" w:cs="Arial"/>
          <w:sz w:val="20"/>
          <w:szCs w:val="20"/>
        </w:rPr>
      </w:pPr>
    </w:p>
    <w:p w14:paraId="5EBC980B" w14:textId="77777777" w:rsidR="00F93BEB" w:rsidRPr="006515DC" w:rsidRDefault="00231BEF" w:rsidP="003D376E">
      <w:pPr>
        <w:rPr>
          <w:rFonts w:ascii="Arial" w:hAnsi="Arial" w:cs="Arial"/>
          <w:sz w:val="20"/>
          <w:szCs w:val="20"/>
        </w:rPr>
      </w:pPr>
      <w:r w:rsidRPr="006515DC">
        <w:rPr>
          <w:rFonts w:ascii="Arial" w:hAnsi="Arial" w:cs="Arial"/>
          <w:i/>
          <w:sz w:val="20"/>
          <w:szCs w:val="20"/>
        </w:rPr>
        <w:t>5.7</w:t>
      </w:r>
      <w:r w:rsidRPr="006515DC">
        <w:rPr>
          <w:rFonts w:ascii="Arial" w:hAnsi="Arial" w:cs="Arial"/>
          <w:i/>
          <w:sz w:val="20"/>
          <w:szCs w:val="20"/>
        </w:rPr>
        <w:tab/>
      </w:r>
      <w:r w:rsidR="00F93BEB" w:rsidRPr="006515DC">
        <w:rPr>
          <w:rFonts w:ascii="Arial" w:hAnsi="Arial" w:cs="Arial"/>
          <w:i/>
          <w:sz w:val="20"/>
          <w:szCs w:val="20"/>
        </w:rPr>
        <w:t>Business Continuity</w:t>
      </w:r>
    </w:p>
    <w:p w14:paraId="0421C88C" w14:textId="77777777" w:rsidR="00F93BEB" w:rsidRPr="006515DC" w:rsidRDefault="00F93BEB" w:rsidP="003D376E">
      <w:pPr>
        <w:rPr>
          <w:rFonts w:ascii="Arial" w:hAnsi="Arial" w:cs="Arial"/>
          <w:color w:val="000000"/>
          <w:sz w:val="20"/>
          <w:szCs w:val="20"/>
        </w:rPr>
      </w:pPr>
      <w:r w:rsidRPr="006515DC">
        <w:rPr>
          <w:rFonts w:ascii="Arial" w:hAnsi="Arial" w:cs="Arial"/>
          <w:color w:val="000000"/>
          <w:sz w:val="20"/>
          <w:szCs w:val="20"/>
        </w:rPr>
        <w:t xml:space="preserve">The appointed supplier will be required to have in place suitable plan. Please provide </w:t>
      </w:r>
      <w:r w:rsidRPr="006515DC">
        <w:rPr>
          <w:rFonts w:ascii="Arial" w:hAnsi="Arial" w:cs="Arial"/>
          <w:noProof/>
          <w:sz w:val="20"/>
          <w:szCs w:val="20"/>
        </w:rPr>
        <w:drawing>
          <wp:inline distT="0" distB="0" distL="0" distR="0" wp14:anchorId="14B29A1A" wp14:editId="22CE8CA6">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your organisation’s business continuity plan (“BCP”) and specifically state how this would be applicable to the service requirements of LV.</w:t>
      </w:r>
    </w:p>
    <w:p w14:paraId="1F176194" w14:textId="77777777" w:rsidR="00F93BEB" w:rsidRPr="006515DC" w:rsidRDefault="00F93BEB" w:rsidP="003D376E">
      <w:pPr>
        <w:rPr>
          <w:rFonts w:ascii="Arial" w:hAnsi="Arial" w:cs="Arial"/>
          <w:sz w:val="20"/>
          <w:szCs w:val="20"/>
        </w:rPr>
      </w:pPr>
    </w:p>
    <w:p w14:paraId="5F071F83" w14:textId="77777777" w:rsidR="00F93BEB" w:rsidRPr="006515DC" w:rsidRDefault="00231BEF" w:rsidP="003D376E">
      <w:pPr>
        <w:rPr>
          <w:rFonts w:ascii="Arial" w:hAnsi="Arial" w:cs="Arial"/>
          <w:sz w:val="20"/>
          <w:szCs w:val="20"/>
        </w:rPr>
      </w:pPr>
      <w:bookmarkStart w:id="21" w:name="_Toc336549717"/>
      <w:bookmarkStart w:id="22" w:name="_Toc346048795"/>
      <w:bookmarkStart w:id="23" w:name="_Toc459737220"/>
      <w:r w:rsidRPr="006515DC">
        <w:rPr>
          <w:rFonts w:ascii="Arial" w:hAnsi="Arial" w:cs="Arial"/>
          <w:i/>
          <w:sz w:val="20"/>
          <w:szCs w:val="20"/>
        </w:rPr>
        <w:t>5.8</w:t>
      </w:r>
      <w:r w:rsidRPr="006515DC">
        <w:rPr>
          <w:rFonts w:ascii="Arial" w:hAnsi="Arial" w:cs="Arial"/>
          <w:i/>
          <w:sz w:val="20"/>
          <w:szCs w:val="20"/>
        </w:rPr>
        <w:tab/>
      </w:r>
      <w:r w:rsidR="00F93BEB" w:rsidRPr="006515DC">
        <w:rPr>
          <w:rFonts w:ascii="Arial" w:hAnsi="Arial" w:cs="Arial"/>
          <w:i/>
          <w:sz w:val="20"/>
          <w:szCs w:val="20"/>
        </w:rPr>
        <w:t>Equal Opportunities</w:t>
      </w:r>
      <w:bookmarkEnd w:id="21"/>
      <w:bookmarkEnd w:id="22"/>
      <w:bookmarkEnd w:id="23"/>
    </w:p>
    <w:p w14:paraId="2F50E000" w14:textId="77777777" w:rsidR="00F410A3" w:rsidRPr="006515DC" w:rsidRDefault="00F410A3" w:rsidP="00F410A3">
      <w:pPr>
        <w:rPr>
          <w:rFonts w:ascii="Arial" w:hAnsi="Arial" w:cs="Arial"/>
          <w:sz w:val="20"/>
          <w:szCs w:val="20"/>
        </w:rPr>
      </w:pPr>
      <w:r w:rsidRPr="006515DC">
        <w:rPr>
          <w:rFonts w:ascii="Arial" w:hAnsi="Arial" w:cs="Arial"/>
          <w:sz w:val="20"/>
          <w:szCs w:val="20"/>
        </w:rPr>
        <w:t>LV expects all suppliers and contractors to operate within its Equal Opportunity Policy.</w:t>
      </w:r>
    </w:p>
    <w:bookmarkStart w:id="24" w:name="_MON_1540186920"/>
    <w:bookmarkEnd w:id="24"/>
    <w:p w14:paraId="4CAE19B2" w14:textId="77777777" w:rsidR="00F410A3" w:rsidRPr="006515DC" w:rsidRDefault="00F410A3" w:rsidP="00F410A3">
      <w:pPr>
        <w:rPr>
          <w:rFonts w:ascii="Arial" w:hAnsi="Arial" w:cs="Arial"/>
          <w:sz w:val="20"/>
          <w:szCs w:val="20"/>
        </w:rPr>
      </w:pPr>
      <w:r w:rsidRPr="006515DC">
        <w:rPr>
          <w:rFonts w:ascii="Arial" w:hAnsi="Arial" w:cs="Arial"/>
          <w:sz w:val="20"/>
          <w:szCs w:val="20"/>
        </w:rPr>
        <w:object w:dxaOrig="1530" w:dyaOrig="1002" w14:anchorId="68F66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32" o:title=""/>
          </v:shape>
          <o:OLEObject Type="Embed" ProgID="Word.Document.12" ShapeID="_x0000_i1025" DrawAspect="Icon" ObjectID="_1563274074" r:id="rId33">
            <o:FieldCodes>\s</o:FieldCodes>
          </o:OLEObject>
        </w:object>
      </w:r>
    </w:p>
    <w:p w14:paraId="4E1C9642" w14:textId="77777777" w:rsidR="00F410A3" w:rsidRDefault="00F410A3" w:rsidP="00F410A3">
      <w:pPr>
        <w:rPr>
          <w:rFonts w:ascii="Arial" w:hAnsi="Arial" w:cs="Arial"/>
          <w:color w:val="000000"/>
          <w:sz w:val="20"/>
          <w:szCs w:val="20"/>
        </w:rPr>
      </w:pPr>
      <w:r>
        <w:rPr>
          <w:rFonts w:ascii="Arial" w:hAnsi="Arial" w:cs="Arial"/>
          <w:color w:val="000000"/>
          <w:sz w:val="20"/>
          <w:szCs w:val="20"/>
        </w:rPr>
        <w:t>Please confirm your acceptance of this.</w:t>
      </w:r>
    </w:p>
    <w:p w14:paraId="39BD3E97" w14:textId="77777777" w:rsidR="00F410A3" w:rsidRPr="006515DC" w:rsidRDefault="00F410A3" w:rsidP="00F410A3">
      <w:pPr>
        <w:rPr>
          <w:rFonts w:ascii="Arial" w:hAnsi="Arial" w:cs="Arial"/>
          <w:sz w:val="20"/>
          <w:szCs w:val="20"/>
        </w:rPr>
      </w:pPr>
      <w:r w:rsidRPr="006515DC">
        <w:rPr>
          <w:rFonts w:ascii="Arial" w:hAnsi="Arial" w:cs="Arial"/>
          <w:color w:val="000000"/>
          <w:sz w:val="20"/>
          <w:szCs w:val="20"/>
        </w:rPr>
        <w:t>The appointed supplier will be required to have in place suitable plan</w:t>
      </w:r>
      <w:r>
        <w:rPr>
          <w:rFonts w:ascii="Arial" w:hAnsi="Arial" w:cs="Arial"/>
          <w:color w:val="000000"/>
          <w:sz w:val="20"/>
          <w:szCs w:val="20"/>
        </w:rPr>
        <w:t xml:space="preserve"> and to</w:t>
      </w:r>
      <w:r w:rsidRPr="006515DC">
        <w:rPr>
          <w:rFonts w:ascii="Arial" w:hAnsi="Arial" w:cs="Arial"/>
          <w:color w:val="000000"/>
          <w:sz w:val="20"/>
          <w:szCs w:val="20"/>
        </w:rPr>
        <w:t xml:space="preserve"> provide </w:t>
      </w:r>
      <w:r w:rsidRPr="006515DC">
        <w:rPr>
          <w:rFonts w:ascii="Arial" w:hAnsi="Arial" w:cs="Arial"/>
          <w:noProof/>
          <w:sz w:val="20"/>
          <w:szCs w:val="20"/>
        </w:rPr>
        <w:drawing>
          <wp:inline distT="0" distB="0" distL="0" distR="0" wp14:anchorId="50F75FA8" wp14:editId="3D1D86E0">
            <wp:extent cx="167640" cy="19878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w:t>
      </w:r>
      <w:r>
        <w:rPr>
          <w:rFonts w:ascii="Arial" w:hAnsi="Arial" w:cs="Arial"/>
          <w:color w:val="000000"/>
          <w:sz w:val="20"/>
          <w:szCs w:val="20"/>
        </w:rPr>
        <w:t>its</w:t>
      </w:r>
      <w:r w:rsidRPr="006515DC">
        <w:rPr>
          <w:rFonts w:ascii="Arial" w:hAnsi="Arial" w:cs="Arial"/>
          <w:color w:val="000000"/>
          <w:sz w:val="20"/>
          <w:szCs w:val="20"/>
        </w:rPr>
        <w:t xml:space="preserve"> organisation’s </w:t>
      </w:r>
      <w:r>
        <w:rPr>
          <w:rFonts w:ascii="Arial" w:hAnsi="Arial" w:cs="Arial"/>
          <w:color w:val="000000"/>
          <w:sz w:val="20"/>
          <w:szCs w:val="20"/>
        </w:rPr>
        <w:t>policy</w:t>
      </w:r>
      <w:r w:rsidRPr="006515DC">
        <w:rPr>
          <w:rFonts w:ascii="Arial" w:hAnsi="Arial" w:cs="Arial"/>
          <w:color w:val="000000"/>
          <w:sz w:val="20"/>
          <w:szCs w:val="20"/>
        </w:rPr>
        <w:t xml:space="preserve"> and specifically state how this would be applicable to the service requirements of LV.</w:t>
      </w:r>
    </w:p>
    <w:p w14:paraId="2C16EDD0" w14:textId="77777777" w:rsidR="00F93BEB" w:rsidRPr="006515DC" w:rsidRDefault="00F93BEB" w:rsidP="003D376E">
      <w:pPr>
        <w:rPr>
          <w:rFonts w:ascii="Arial" w:hAnsi="Arial" w:cs="Arial"/>
          <w:sz w:val="20"/>
          <w:szCs w:val="20"/>
        </w:rPr>
      </w:pPr>
    </w:p>
    <w:p w14:paraId="06AE1EEE" w14:textId="77777777" w:rsidR="00F93BEB" w:rsidRPr="006515DC" w:rsidRDefault="00F93BEB" w:rsidP="003D376E">
      <w:pPr>
        <w:rPr>
          <w:rFonts w:ascii="Arial" w:hAnsi="Arial" w:cs="Arial"/>
          <w:sz w:val="20"/>
          <w:szCs w:val="20"/>
        </w:rPr>
      </w:pPr>
    </w:p>
    <w:p w14:paraId="60E5462F" w14:textId="77777777" w:rsidR="00E97FDF" w:rsidRPr="006515DC" w:rsidRDefault="00E97FDF" w:rsidP="003D376E">
      <w:pPr>
        <w:rPr>
          <w:rFonts w:ascii="Arial" w:hAnsi="Arial" w:cs="Arial"/>
          <w:bCs/>
          <w:sz w:val="20"/>
          <w:szCs w:val="20"/>
        </w:rPr>
      </w:pPr>
      <w:r w:rsidRPr="006515DC">
        <w:rPr>
          <w:rFonts w:ascii="Arial" w:hAnsi="Arial" w:cs="Arial"/>
          <w:bCs/>
          <w:sz w:val="20"/>
          <w:szCs w:val="20"/>
        </w:rPr>
        <w:br w:type="page"/>
      </w:r>
    </w:p>
    <w:p w14:paraId="56C25BFA" w14:textId="77777777" w:rsidR="00E97FDF" w:rsidRPr="006515DC" w:rsidRDefault="00E97FDF" w:rsidP="004E425C">
      <w:pPr>
        <w:pStyle w:val="Heading1"/>
        <w:numPr>
          <w:ilvl w:val="0"/>
          <w:numId w:val="2"/>
        </w:numPr>
        <w:rPr>
          <w:rFonts w:ascii="Arial" w:hAnsi="Arial" w:cs="Arial"/>
          <w:sz w:val="20"/>
          <w:szCs w:val="20"/>
        </w:rPr>
      </w:pPr>
      <w:bookmarkStart w:id="25" w:name="_Evaluation"/>
      <w:bookmarkStart w:id="26" w:name="_Toc489529903"/>
      <w:bookmarkEnd w:id="25"/>
      <w:r w:rsidRPr="006515DC">
        <w:rPr>
          <w:rFonts w:ascii="Arial" w:hAnsi="Arial" w:cs="Arial"/>
          <w:sz w:val="20"/>
          <w:szCs w:val="20"/>
        </w:rPr>
        <w:lastRenderedPageBreak/>
        <w:t>Evaluation</w:t>
      </w:r>
      <w:bookmarkEnd w:id="26"/>
    </w:p>
    <w:p w14:paraId="794F7D07" w14:textId="77777777" w:rsidR="00DB021A" w:rsidRPr="006515DC" w:rsidRDefault="00DB021A" w:rsidP="00DB021A">
      <w:pPr>
        <w:spacing w:after="0"/>
        <w:rPr>
          <w:rFonts w:ascii="Arial" w:hAnsi="Arial" w:cs="Arial"/>
          <w:sz w:val="20"/>
          <w:szCs w:val="20"/>
        </w:rPr>
      </w:pPr>
    </w:p>
    <w:p w14:paraId="797C755E"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Tender</w:t>
      </w:r>
      <w:r w:rsidR="00152405">
        <w:rPr>
          <w:rFonts w:ascii="Arial" w:hAnsi="Arial" w:cs="Arial"/>
          <w:bCs/>
          <w:sz w:val="20"/>
          <w:szCs w:val="20"/>
        </w:rPr>
        <w:t xml:space="preserve"> Responses</w:t>
      </w:r>
      <w:r w:rsidRPr="006515DC">
        <w:rPr>
          <w:rFonts w:ascii="Arial" w:hAnsi="Arial" w:cs="Arial"/>
          <w:bCs/>
          <w:sz w:val="20"/>
          <w:szCs w:val="20"/>
        </w:rPr>
        <w:t xml:space="preserve"> will be evaluated using the following criteria and weightings: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E97FDF" w:rsidRPr="006515DC" w14:paraId="08A1B135" w14:textId="77777777" w:rsidTr="00231BEF">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AF92DB" w14:textId="77777777" w:rsidR="00E97FDF" w:rsidRPr="006515DC" w:rsidRDefault="00E97FDF"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E97FDF" w:rsidRPr="006515DC" w14:paraId="696DEB3C"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tcPr>
          <w:p w14:paraId="3E17E2F8" w14:textId="77777777" w:rsidR="00E97FDF" w:rsidRPr="00D87D5B" w:rsidRDefault="00623400"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r w:rsidRPr="00D87D5B">
              <w:rPr>
                <w:rFonts w:ascii="Arial" w:hAnsi="Arial" w:cs="Arial"/>
                <w:sz w:val="20"/>
              </w:rPr>
              <w:t>Value For Money</w:t>
            </w:r>
          </w:p>
        </w:tc>
        <w:tc>
          <w:tcPr>
            <w:tcW w:w="2446" w:type="dxa"/>
            <w:tcBorders>
              <w:top w:val="single" w:sz="4" w:space="0" w:color="auto"/>
              <w:left w:val="single" w:sz="4" w:space="0" w:color="auto"/>
              <w:bottom w:val="single" w:sz="4" w:space="0" w:color="auto"/>
              <w:right w:val="single" w:sz="4" w:space="0" w:color="auto"/>
            </w:tcBorders>
          </w:tcPr>
          <w:p w14:paraId="356B1E15" w14:textId="77777777" w:rsidR="00E97FDF" w:rsidRPr="00D87D5B" w:rsidRDefault="001D4327"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30</w:t>
            </w:r>
            <w:r w:rsidR="00623400" w:rsidRPr="00D87D5B">
              <w:rPr>
                <w:rFonts w:ascii="Arial" w:hAnsi="Arial" w:cs="Arial"/>
                <w:sz w:val="20"/>
              </w:rPr>
              <w:t>%</w:t>
            </w:r>
          </w:p>
        </w:tc>
      </w:tr>
      <w:tr w:rsidR="00E97FDF" w:rsidRPr="006515DC" w14:paraId="00749690" w14:textId="77777777" w:rsidTr="00231BEF">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38E6544F" w14:textId="77777777" w:rsidR="00E97FDF" w:rsidRPr="00D87D5B" w:rsidRDefault="00C35CC8" w:rsidP="00231BEF">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D87D5B">
              <w:rPr>
                <w:rFonts w:ascii="Arial" w:hAnsi="Arial" w:cs="Arial"/>
                <w:sz w:val="20"/>
              </w:rPr>
              <w:t>Capability and Resource</w:t>
            </w:r>
          </w:p>
        </w:tc>
        <w:tc>
          <w:tcPr>
            <w:tcW w:w="2446" w:type="dxa"/>
            <w:tcBorders>
              <w:top w:val="single" w:sz="4" w:space="0" w:color="auto"/>
              <w:left w:val="single" w:sz="4" w:space="0" w:color="auto"/>
              <w:bottom w:val="single" w:sz="4" w:space="0" w:color="auto"/>
              <w:right w:val="single" w:sz="4" w:space="0" w:color="auto"/>
            </w:tcBorders>
            <w:vAlign w:val="bottom"/>
          </w:tcPr>
          <w:p w14:paraId="773D29AC" w14:textId="77777777" w:rsidR="00E97FDF" w:rsidRPr="00D87D5B" w:rsidRDefault="001D4327"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30</w:t>
            </w:r>
            <w:r w:rsidR="00623400" w:rsidRPr="00D87D5B">
              <w:rPr>
                <w:rFonts w:ascii="Arial" w:hAnsi="Arial" w:cs="Arial"/>
                <w:sz w:val="20"/>
              </w:rPr>
              <w:t>%</w:t>
            </w:r>
          </w:p>
        </w:tc>
      </w:tr>
      <w:tr w:rsidR="00E97FDF" w:rsidRPr="006515DC" w14:paraId="0CDC3241"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13C0B528" w14:textId="77777777" w:rsidR="00E97FDF" w:rsidRPr="00D87D5B" w:rsidRDefault="00623400" w:rsidP="00231BEF">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D87D5B">
              <w:rPr>
                <w:rFonts w:ascii="Arial" w:hAnsi="Arial" w:cs="Arial"/>
                <w:sz w:val="20"/>
              </w:rPr>
              <w:t>Approach and Understanding of the Requirement</w:t>
            </w:r>
          </w:p>
        </w:tc>
        <w:tc>
          <w:tcPr>
            <w:tcW w:w="2446" w:type="dxa"/>
            <w:tcBorders>
              <w:top w:val="single" w:sz="4" w:space="0" w:color="auto"/>
              <w:left w:val="single" w:sz="4" w:space="0" w:color="auto"/>
              <w:bottom w:val="single" w:sz="4" w:space="0" w:color="auto"/>
              <w:right w:val="single" w:sz="4" w:space="0" w:color="auto"/>
            </w:tcBorders>
            <w:vAlign w:val="bottom"/>
          </w:tcPr>
          <w:p w14:paraId="62F284C4" w14:textId="77777777" w:rsidR="00E97FDF" w:rsidRPr="00D87D5B" w:rsidRDefault="00F530C2"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1</w:t>
            </w:r>
            <w:r w:rsidR="001D4327" w:rsidRPr="00D87D5B">
              <w:rPr>
                <w:rFonts w:ascii="Arial" w:hAnsi="Arial" w:cs="Arial"/>
                <w:sz w:val="20"/>
              </w:rPr>
              <w:t>5</w:t>
            </w:r>
            <w:r w:rsidR="00623400" w:rsidRPr="00D87D5B">
              <w:rPr>
                <w:rFonts w:ascii="Arial" w:hAnsi="Arial" w:cs="Arial"/>
                <w:sz w:val="20"/>
              </w:rPr>
              <w:t>%</w:t>
            </w:r>
          </w:p>
        </w:tc>
      </w:tr>
      <w:tr w:rsidR="00E97FDF" w:rsidRPr="006515DC" w14:paraId="1A16AFEE"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768097B7" w14:textId="77777777" w:rsidR="00E97FDF" w:rsidRPr="00D87D5B" w:rsidRDefault="00C35CC8" w:rsidP="00231BEF">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sidRPr="00D87D5B">
              <w:rPr>
                <w:rFonts w:ascii="Arial" w:hAnsi="Arial" w:cs="Arial"/>
                <w:sz w:val="20"/>
              </w:rPr>
              <w:t>Flexibility / Innovativeness</w:t>
            </w:r>
          </w:p>
        </w:tc>
        <w:tc>
          <w:tcPr>
            <w:tcW w:w="2446" w:type="dxa"/>
            <w:tcBorders>
              <w:top w:val="single" w:sz="4" w:space="0" w:color="auto"/>
              <w:left w:val="single" w:sz="4" w:space="0" w:color="auto"/>
              <w:bottom w:val="single" w:sz="4" w:space="0" w:color="auto"/>
              <w:right w:val="single" w:sz="4" w:space="0" w:color="auto"/>
            </w:tcBorders>
            <w:vAlign w:val="bottom"/>
          </w:tcPr>
          <w:p w14:paraId="3E4938D9" w14:textId="77777777" w:rsidR="00E97FDF" w:rsidRPr="00D87D5B" w:rsidRDefault="001D4327"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15</w:t>
            </w:r>
            <w:r w:rsidR="00C35CC8" w:rsidRPr="00D87D5B">
              <w:rPr>
                <w:rFonts w:ascii="Arial" w:hAnsi="Arial" w:cs="Arial"/>
                <w:sz w:val="20"/>
              </w:rPr>
              <w:t>%</w:t>
            </w:r>
          </w:p>
        </w:tc>
      </w:tr>
      <w:tr w:rsidR="00E97FDF" w:rsidRPr="006515DC" w14:paraId="0E44FACA" w14:textId="77777777" w:rsidTr="00623400">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736801CB" w14:textId="77777777" w:rsidR="00E97FDF" w:rsidRPr="00D87D5B" w:rsidRDefault="00C35CC8" w:rsidP="00231BEF">
            <w:pPr>
              <w:pStyle w:val="DefaultText"/>
              <w:tabs>
                <w:tab w:val="left" w:pos="360"/>
                <w:tab w:val="left" w:pos="1080"/>
                <w:tab w:val="left" w:pos="2280"/>
                <w:tab w:val="left" w:pos="4680"/>
                <w:tab w:val="left" w:pos="7080"/>
                <w:tab w:val="left" w:pos="8280"/>
              </w:tabs>
              <w:ind w:left="360"/>
              <w:rPr>
                <w:rFonts w:ascii="Arial" w:hAnsi="Arial" w:cs="Arial"/>
                <w:sz w:val="20"/>
              </w:rPr>
            </w:pPr>
            <w:r w:rsidRPr="00D87D5B">
              <w:rPr>
                <w:rFonts w:ascii="Arial" w:hAnsi="Arial" w:cs="Arial"/>
                <w:sz w:val="20"/>
              </w:rPr>
              <w:t>Accreditations / Qualifications</w:t>
            </w:r>
          </w:p>
        </w:tc>
        <w:tc>
          <w:tcPr>
            <w:tcW w:w="2446" w:type="dxa"/>
            <w:tcBorders>
              <w:top w:val="single" w:sz="4" w:space="0" w:color="auto"/>
              <w:left w:val="single" w:sz="4" w:space="0" w:color="auto"/>
              <w:bottom w:val="single" w:sz="4" w:space="0" w:color="auto"/>
              <w:right w:val="single" w:sz="4" w:space="0" w:color="auto"/>
            </w:tcBorders>
            <w:vAlign w:val="bottom"/>
          </w:tcPr>
          <w:p w14:paraId="7819BBC2" w14:textId="77777777" w:rsidR="00E97FDF" w:rsidRPr="00D87D5B" w:rsidRDefault="00C35CC8"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D87D5B">
              <w:rPr>
                <w:rFonts w:ascii="Arial" w:hAnsi="Arial" w:cs="Arial"/>
                <w:sz w:val="20"/>
              </w:rPr>
              <w:t>10%</w:t>
            </w:r>
          </w:p>
        </w:tc>
      </w:tr>
      <w:tr w:rsidR="00E97FDF" w:rsidRPr="006515DC" w14:paraId="5019CB3C" w14:textId="77777777" w:rsidTr="00231BEF">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0755CDDC" w14:textId="77777777" w:rsidR="00E97FDF" w:rsidRPr="006515DC" w:rsidRDefault="00E97FDF" w:rsidP="00231BEF">
            <w:pPr>
              <w:pStyle w:val="DefaultText"/>
              <w:tabs>
                <w:tab w:val="left" w:pos="360"/>
                <w:tab w:val="left" w:pos="1080"/>
                <w:tab w:val="left" w:pos="2280"/>
                <w:tab w:val="left" w:pos="4680"/>
                <w:tab w:val="left" w:pos="7080"/>
                <w:tab w:val="left" w:pos="8280"/>
              </w:tabs>
              <w:ind w:left="360"/>
              <w:rPr>
                <w:rFonts w:ascii="Arial" w:hAnsi="Arial" w:cs="Arial"/>
                <w:color w:val="FF0000"/>
                <w:sz w:val="20"/>
              </w:rPr>
            </w:pPr>
          </w:p>
        </w:tc>
        <w:tc>
          <w:tcPr>
            <w:tcW w:w="2446" w:type="dxa"/>
            <w:tcBorders>
              <w:top w:val="single" w:sz="4" w:space="0" w:color="auto"/>
              <w:left w:val="single" w:sz="4" w:space="0" w:color="auto"/>
              <w:bottom w:val="single" w:sz="4" w:space="0" w:color="auto"/>
              <w:right w:val="single" w:sz="4" w:space="0" w:color="auto"/>
            </w:tcBorders>
            <w:vAlign w:val="bottom"/>
          </w:tcPr>
          <w:p w14:paraId="01C7266D" w14:textId="77777777" w:rsidR="00E97FDF" w:rsidRPr="006515DC" w:rsidRDefault="00E97FDF" w:rsidP="00231BEF">
            <w:pPr>
              <w:pStyle w:val="DefaultText"/>
              <w:tabs>
                <w:tab w:val="left" w:pos="360"/>
                <w:tab w:val="left" w:pos="1080"/>
                <w:tab w:val="left" w:pos="2280"/>
                <w:tab w:val="left" w:pos="4680"/>
                <w:tab w:val="left" w:pos="7080"/>
                <w:tab w:val="left" w:pos="8280"/>
              </w:tabs>
              <w:jc w:val="center"/>
              <w:rPr>
                <w:rFonts w:ascii="Arial" w:hAnsi="Arial" w:cs="Arial"/>
                <w:color w:val="FF0000"/>
                <w:sz w:val="20"/>
              </w:rPr>
            </w:pPr>
          </w:p>
        </w:tc>
      </w:tr>
      <w:tr w:rsidR="00E97FDF" w:rsidRPr="006515DC" w14:paraId="39B73F3B"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tcPr>
          <w:p w14:paraId="08969A04" w14:textId="77777777" w:rsidR="00E97FDF" w:rsidRPr="006515DC" w:rsidRDefault="00E97FDF" w:rsidP="00231BEF">
            <w:pPr>
              <w:pStyle w:val="DefaultText"/>
              <w:tabs>
                <w:tab w:val="left" w:pos="360"/>
                <w:tab w:val="left" w:pos="1080"/>
                <w:tab w:val="left" w:pos="2280"/>
                <w:tab w:val="left" w:pos="4680"/>
                <w:tab w:val="left" w:pos="7080"/>
                <w:tab w:val="left" w:pos="8280"/>
              </w:tabs>
              <w:jc w:val="right"/>
              <w:rPr>
                <w:rFonts w:ascii="Arial" w:hAnsi="Arial" w:cs="Arial"/>
                <w:sz w:val="20"/>
              </w:rPr>
            </w:pPr>
            <w:r w:rsidRPr="006515DC">
              <w:rPr>
                <w:rFonts w:ascii="Arial" w:hAnsi="Arial" w:cs="Arial"/>
                <w:sz w:val="20"/>
              </w:rPr>
              <w:t xml:space="preserve">Total </w:t>
            </w:r>
          </w:p>
        </w:tc>
        <w:tc>
          <w:tcPr>
            <w:tcW w:w="2446" w:type="dxa"/>
            <w:tcBorders>
              <w:top w:val="single" w:sz="4" w:space="0" w:color="auto"/>
              <w:left w:val="single" w:sz="4" w:space="0" w:color="auto"/>
              <w:bottom w:val="single" w:sz="4" w:space="0" w:color="auto"/>
              <w:right w:val="single" w:sz="4" w:space="0" w:color="auto"/>
            </w:tcBorders>
            <w:vAlign w:val="bottom"/>
          </w:tcPr>
          <w:p w14:paraId="149F2E13" w14:textId="77777777" w:rsidR="00E97FDF" w:rsidRPr="006515DC" w:rsidRDefault="00E97FDF"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515DC">
              <w:rPr>
                <w:rFonts w:ascii="Arial" w:hAnsi="Arial" w:cs="Arial"/>
                <w:sz w:val="20"/>
              </w:rPr>
              <w:t>100%</w:t>
            </w:r>
          </w:p>
        </w:tc>
      </w:tr>
    </w:tbl>
    <w:p w14:paraId="46019A57" w14:textId="77777777" w:rsidR="00E97FDF" w:rsidRPr="006515DC" w:rsidRDefault="00E97FDF" w:rsidP="00E97FDF">
      <w:pPr>
        <w:spacing w:after="0" w:line="360" w:lineRule="auto"/>
        <w:rPr>
          <w:rFonts w:ascii="Arial" w:hAnsi="Arial" w:cs="Arial"/>
          <w:bCs/>
          <w:sz w:val="20"/>
          <w:szCs w:val="20"/>
        </w:rPr>
      </w:pPr>
    </w:p>
    <w:p w14:paraId="468AE8A0"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 xml:space="preserve">Responses, other than Price, will be </w:t>
      </w:r>
      <w:r w:rsidR="00152405">
        <w:rPr>
          <w:rFonts w:ascii="Arial" w:hAnsi="Arial" w:cs="Arial"/>
          <w:bCs/>
          <w:sz w:val="20"/>
          <w:szCs w:val="20"/>
        </w:rPr>
        <w:t>scored</w:t>
      </w:r>
      <w:r w:rsidRPr="006515DC">
        <w:rPr>
          <w:rFonts w:ascii="Arial" w:hAnsi="Arial" w:cs="Arial"/>
          <w:bCs/>
          <w:sz w:val="20"/>
          <w:szCs w:val="20"/>
        </w:rPr>
        <w:t xml:space="preserve"> as follows</w:t>
      </w:r>
      <w:r w:rsidR="0087003A">
        <w:rPr>
          <w:rFonts w:ascii="Arial" w:hAnsi="Arial" w:cs="Arial"/>
          <w:bCs/>
          <w:sz w:val="20"/>
          <w:szCs w:val="20"/>
        </w:rPr>
        <w:t>. Intermediate scoring, for example 3.7, is permissible</w:t>
      </w:r>
      <w:r w:rsidRPr="006515DC">
        <w:rPr>
          <w:rFonts w:ascii="Arial" w:hAnsi="Arial" w:cs="Arial"/>
          <w:bCs/>
          <w:sz w:val="20"/>
          <w:szCs w:val="20"/>
        </w:rPr>
        <w:t>: -</w:t>
      </w:r>
    </w:p>
    <w:tbl>
      <w:tblPr>
        <w:tblW w:w="10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E97FDF" w:rsidRPr="006515DC" w14:paraId="4BA4CD3B"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5A0B26FA"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tcPr>
          <w:p w14:paraId="78E3316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Poor</w:t>
            </w:r>
          </w:p>
        </w:tc>
        <w:tc>
          <w:tcPr>
            <w:tcW w:w="7918" w:type="dxa"/>
            <w:tcBorders>
              <w:top w:val="single" w:sz="4" w:space="0" w:color="000000"/>
              <w:left w:val="single" w:sz="4" w:space="0" w:color="000000"/>
              <w:bottom w:val="single" w:sz="4" w:space="0" w:color="000000"/>
              <w:right w:val="single" w:sz="4" w:space="0" w:color="000000"/>
            </w:tcBorders>
          </w:tcPr>
          <w:p w14:paraId="3EEAAABC"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No response or partial response and poor evidence provided in support of it.  Does not give confidence in the ability of the Tenderer to deliver the services.</w:t>
            </w:r>
          </w:p>
        </w:tc>
      </w:tr>
      <w:tr w:rsidR="00E97FDF" w:rsidRPr="006515DC" w14:paraId="0DD6B70C"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0C622F9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2DC8A7EC"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Weak</w:t>
            </w:r>
          </w:p>
          <w:p w14:paraId="05DECA13"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4EFAFD5D"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weak standard of evidence in several areas giving rise to concern about the ability of the Tenderer to deliver the services.</w:t>
            </w:r>
          </w:p>
        </w:tc>
      </w:tr>
      <w:tr w:rsidR="00E97FDF" w:rsidRPr="006515DC" w14:paraId="12574CCB"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01390E2C"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04E1540D"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Satisfactory</w:t>
            </w:r>
          </w:p>
          <w:p w14:paraId="536234B0"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798C3196"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E97FDF" w:rsidRPr="006515DC" w14:paraId="1F9989AC"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3A29C09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6ECF421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Good</w:t>
            </w:r>
          </w:p>
          <w:p w14:paraId="202669C2"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7CB3FA62"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comprehensive and supported by good standard of evidence. Gives confidence in the ability of the Tenderer to deliver the services. Meets the requirements.</w:t>
            </w:r>
          </w:p>
        </w:tc>
      </w:tr>
      <w:tr w:rsidR="00E97FDF" w:rsidRPr="006515DC" w14:paraId="13C1D9E5"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60435FED"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13C3FC2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Very good</w:t>
            </w:r>
          </w:p>
          <w:p w14:paraId="60AC99EA"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58997F9F"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E97FDF" w:rsidRPr="006515DC" w14:paraId="42A5E42E"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0ED0E596"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tcPr>
          <w:p w14:paraId="7F04523A"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Excellent</w:t>
            </w:r>
          </w:p>
        </w:tc>
        <w:tc>
          <w:tcPr>
            <w:tcW w:w="7918" w:type="dxa"/>
            <w:tcBorders>
              <w:top w:val="single" w:sz="4" w:space="0" w:color="000000"/>
              <w:left w:val="single" w:sz="4" w:space="0" w:color="000000"/>
              <w:bottom w:val="single" w:sz="4" w:space="0" w:color="000000"/>
              <w:right w:val="single" w:sz="4" w:space="0" w:color="000000"/>
            </w:tcBorders>
          </w:tcPr>
          <w:p w14:paraId="63D377C0"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712F93F9" w14:textId="77777777" w:rsidR="00E97FDF" w:rsidRPr="006515DC" w:rsidRDefault="00E97FDF" w:rsidP="00E97FDF">
      <w:pPr>
        <w:spacing w:after="0" w:line="360" w:lineRule="auto"/>
        <w:rPr>
          <w:rFonts w:ascii="Arial" w:hAnsi="Arial" w:cs="Arial"/>
          <w:bCs/>
          <w:sz w:val="20"/>
          <w:szCs w:val="20"/>
        </w:rPr>
      </w:pPr>
    </w:p>
    <w:p w14:paraId="494C9A70" w14:textId="77777777" w:rsidR="0087003A" w:rsidRPr="006515DC" w:rsidRDefault="0087003A" w:rsidP="0087003A">
      <w:pPr>
        <w:spacing w:after="0" w:line="360" w:lineRule="auto"/>
        <w:rPr>
          <w:rFonts w:ascii="Arial" w:hAnsi="Arial" w:cs="Arial"/>
          <w:bCs/>
          <w:sz w:val="20"/>
          <w:szCs w:val="20"/>
        </w:rPr>
      </w:pPr>
      <w:r w:rsidRPr="006515DC">
        <w:rPr>
          <w:rFonts w:ascii="Arial" w:hAnsi="Arial" w:cs="Arial"/>
          <w:bCs/>
          <w:sz w:val="20"/>
          <w:szCs w:val="20"/>
        </w:rPr>
        <w:t xml:space="preserve">Responses </w:t>
      </w:r>
      <w:r>
        <w:rPr>
          <w:rFonts w:ascii="Arial" w:hAnsi="Arial" w:cs="Arial"/>
          <w:bCs/>
          <w:sz w:val="20"/>
          <w:szCs w:val="20"/>
        </w:rPr>
        <w:t>should reflect the services specified and will</w:t>
      </w:r>
      <w:r w:rsidRPr="006515DC">
        <w:rPr>
          <w:rFonts w:ascii="Arial" w:hAnsi="Arial" w:cs="Arial"/>
          <w:bCs/>
          <w:sz w:val="20"/>
          <w:szCs w:val="20"/>
        </w:rPr>
        <w:t xml:space="preserve"> be evaluated against the response requirements set out in Section </w:t>
      </w:r>
      <w:r>
        <w:rPr>
          <w:rFonts w:ascii="Arial" w:hAnsi="Arial" w:cs="Arial"/>
          <w:bCs/>
          <w:sz w:val="20"/>
          <w:szCs w:val="20"/>
        </w:rPr>
        <w:t>5</w:t>
      </w:r>
      <w:r w:rsidRPr="006515DC">
        <w:rPr>
          <w:rFonts w:ascii="Arial" w:hAnsi="Arial" w:cs="Arial"/>
          <w:bCs/>
          <w:sz w:val="20"/>
          <w:szCs w:val="20"/>
        </w:rPr>
        <w:t xml:space="preserve">, </w:t>
      </w:r>
      <w:proofErr w:type="gramStart"/>
      <w:r w:rsidRPr="006515DC">
        <w:rPr>
          <w:rFonts w:ascii="Arial" w:hAnsi="Arial" w:cs="Arial"/>
          <w:bCs/>
          <w:sz w:val="20"/>
          <w:szCs w:val="20"/>
        </w:rPr>
        <w:t>on the basis of</w:t>
      </w:r>
      <w:proofErr w:type="gramEnd"/>
      <w:r w:rsidRPr="006515DC">
        <w:rPr>
          <w:rFonts w:ascii="Arial" w:hAnsi="Arial" w:cs="Arial"/>
          <w:bCs/>
          <w:sz w:val="20"/>
          <w:szCs w:val="20"/>
        </w:rPr>
        <w:t xml:space="preserve"> the above award criteria.</w:t>
      </w:r>
    </w:p>
    <w:p w14:paraId="1ACD9295" w14:textId="77777777" w:rsidR="00E97FDF" w:rsidRPr="006515DC" w:rsidRDefault="00E97FDF" w:rsidP="00E97FDF">
      <w:pPr>
        <w:spacing w:after="0" w:line="360" w:lineRule="auto"/>
        <w:rPr>
          <w:rFonts w:ascii="Arial" w:hAnsi="Arial" w:cs="Arial"/>
          <w:b/>
          <w:bCs/>
          <w:sz w:val="20"/>
          <w:szCs w:val="20"/>
        </w:rPr>
      </w:pPr>
      <w:r w:rsidRPr="006515DC">
        <w:rPr>
          <w:rFonts w:ascii="Arial" w:hAnsi="Arial" w:cs="Arial"/>
          <w:b/>
          <w:bCs/>
          <w:sz w:val="20"/>
          <w:szCs w:val="20"/>
        </w:rPr>
        <w:br/>
      </w:r>
      <w:r w:rsidRPr="006515DC">
        <w:rPr>
          <w:rFonts w:ascii="Arial" w:hAnsi="Arial" w:cs="Arial"/>
          <w:bCs/>
          <w:sz w:val="20"/>
          <w:szCs w:val="20"/>
        </w:rPr>
        <w:t>Liverpool Vision reserves the right to contact certain tenderers if clarification of their tender is required.</w:t>
      </w:r>
    </w:p>
    <w:p w14:paraId="5B7D1413" w14:textId="77777777" w:rsidR="00E97FDF" w:rsidRPr="006515DC" w:rsidRDefault="00E97FDF" w:rsidP="00E97FDF">
      <w:pPr>
        <w:spacing w:after="0" w:line="360" w:lineRule="auto"/>
        <w:rPr>
          <w:rFonts w:ascii="Arial" w:hAnsi="Arial" w:cs="Arial"/>
          <w:b/>
          <w:bCs/>
          <w:sz w:val="20"/>
          <w:szCs w:val="20"/>
        </w:rPr>
      </w:pPr>
    </w:p>
    <w:p w14:paraId="687814B6"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
          <w:bCs/>
          <w:sz w:val="20"/>
          <w:szCs w:val="20"/>
        </w:rPr>
        <w:t>Price will be evaluated using the following method:</w:t>
      </w:r>
    </w:p>
    <w:p w14:paraId="61BF74F7" w14:textId="77777777" w:rsidR="00E97FDF" w:rsidRPr="006515DC" w:rsidRDefault="001D4327" w:rsidP="00E97FDF">
      <w:pPr>
        <w:spacing w:after="0" w:line="360" w:lineRule="auto"/>
        <w:rPr>
          <w:rFonts w:ascii="Arial" w:hAnsi="Arial" w:cs="Arial"/>
          <w:bCs/>
          <w:sz w:val="20"/>
          <w:szCs w:val="20"/>
        </w:rPr>
      </w:pPr>
      <w:r w:rsidRPr="00E84ECF">
        <w:rPr>
          <w:rFonts w:ascii="Arial" w:hAnsi="Arial" w:cs="Arial"/>
          <w:bCs/>
          <w:sz w:val="20"/>
          <w:szCs w:val="20"/>
        </w:rPr>
        <w:t>30</w:t>
      </w:r>
      <w:r w:rsidR="00E97FDF" w:rsidRPr="00E84ECF">
        <w:rPr>
          <w:rFonts w:ascii="Arial" w:hAnsi="Arial" w:cs="Arial"/>
          <w:bCs/>
          <w:sz w:val="20"/>
          <w:szCs w:val="20"/>
        </w:rPr>
        <w:t>%</w:t>
      </w:r>
      <w:r w:rsidR="00E97FDF" w:rsidRPr="006515DC">
        <w:rPr>
          <w:rFonts w:ascii="Arial" w:hAnsi="Arial" w:cs="Arial"/>
          <w:bCs/>
          <w:sz w:val="20"/>
          <w:szCs w:val="20"/>
        </w:rPr>
        <w:t xml:space="preserve"> will be awarded to the lowest </w:t>
      </w:r>
      <w:r w:rsidR="00F410A3">
        <w:rPr>
          <w:rFonts w:ascii="Arial" w:hAnsi="Arial" w:cs="Arial"/>
          <w:bCs/>
          <w:sz w:val="20"/>
          <w:szCs w:val="20"/>
        </w:rPr>
        <w:t>cost</w:t>
      </w:r>
      <w:r w:rsidR="00E97FDF" w:rsidRPr="006515DC">
        <w:rPr>
          <w:rFonts w:ascii="Arial" w:hAnsi="Arial" w:cs="Arial"/>
          <w:bCs/>
          <w:sz w:val="20"/>
          <w:szCs w:val="20"/>
        </w:rPr>
        <w:t xml:space="preserve"> bid and the remaining Tenderers will be allocated scores based on their deviation from this figure. </w:t>
      </w:r>
    </w:p>
    <w:p w14:paraId="08F70253" w14:textId="77777777" w:rsidR="00E97FDF" w:rsidRPr="006515DC" w:rsidRDefault="00E97FDF" w:rsidP="00E97FDF">
      <w:pPr>
        <w:spacing w:after="0" w:line="360" w:lineRule="auto"/>
        <w:rPr>
          <w:rFonts w:ascii="Arial" w:hAnsi="Arial" w:cs="Arial"/>
          <w:bCs/>
          <w:sz w:val="20"/>
          <w:szCs w:val="20"/>
        </w:rPr>
      </w:pPr>
    </w:p>
    <w:p w14:paraId="0720CE6C" w14:textId="20BA3554" w:rsidR="00F410A3" w:rsidRPr="006515DC" w:rsidRDefault="00F410A3" w:rsidP="00F410A3">
      <w:pPr>
        <w:spacing w:after="0" w:line="360" w:lineRule="auto"/>
        <w:rPr>
          <w:rFonts w:ascii="Arial" w:hAnsi="Arial" w:cs="Arial"/>
          <w:b/>
          <w:bCs/>
          <w:sz w:val="20"/>
          <w:szCs w:val="20"/>
        </w:rPr>
      </w:pPr>
      <w:r w:rsidRPr="00A34304">
        <w:rPr>
          <w:rFonts w:ascii="Arial" w:hAnsi="Arial" w:cs="Arial"/>
          <w:bCs/>
          <w:sz w:val="20"/>
          <w:szCs w:val="20"/>
        </w:rPr>
        <w:t xml:space="preserve">For example, if the lowest </w:t>
      </w:r>
      <w:r>
        <w:rPr>
          <w:rFonts w:ascii="Arial" w:hAnsi="Arial" w:cs="Arial"/>
          <w:bCs/>
          <w:sz w:val="20"/>
          <w:szCs w:val="20"/>
        </w:rPr>
        <w:t>cost</w:t>
      </w:r>
      <w:r w:rsidRPr="00A34304">
        <w:rPr>
          <w:rFonts w:ascii="Arial" w:hAnsi="Arial" w:cs="Arial"/>
          <w:bCs/>
          <w:sz w:val="20"/>
          <w:szCs w:val="20"/>
        </w:rPr>
        <w:t xml:space="preserve"> is £40 and </w:t>
      </w:r>
      <w:r>
        <w:rPr>
          <w:rFonts w:ascii="Arial" w:hAnsi="Arial" w:cs="Arial"/>
          <w:bCs/>
          <w:sz w:val="20"/>
          <w:szCs w:val="20"/>
        </w:rPr>
        <w:t>another</w:t>
      </w:r>
      <w:r w:rsidRPr="00A34304">
        <w:rPr>
          <w:rFonts w:ascii="Arial" w:hAnsi="Arial" w:cs="Arial"/>
          <w:bCs/>
          <w:sz w:val="20"/>
          <w:szCs w:val="20"/>
        </w:rPr>
        <w:t xml:space="preserve"> </w:t>
      </w:r>
      <w:r>
        <w:rPr>
          <w:rFonts w:ascii="Arial" w:hAnsi="Arial" w:cs="Arial"/>
          <w:bCs/>
          <w:sz w:val="20"/>
          <w:szCs w:val="20"/>
        </w:rPr>
        <w:t>cost</w:t>
      </w:r>
      <w:r w:rsidRPr="00A34304">
        <w:rPr>
          <w:rFonts w:ascii="Arial" w:hAnsi="Arial" w:cs="Arial"/>
          <w:bCs/>
          <w:sz w:val="20"/>
          <w:szCs w:val="20"/>
        </w:rPr>
        <w:t xml:space="preserve"> is £4</w:t>
      </w:r>
      <w:r>
        <w:rPr>
          <w:rFonts w:ascii="Arial" w:hAnsi="Arial" w:cs="Arial"/>
          <w:bCs/>
          <w:sz w:val="20"/>
          <w:szCs w:val="20"/>
        </w:rPr>
        <w:t>8</w:t>
      </w:r>
      <w:r w:rsidRPr="00A34304">
        <w:rPr>
          <w:rFonts w:ascii="Arial" w:hAnsi="Arial" w:cs="Arial"/>
          <w:bCs/>
          <w:sz w:val="20"/>
          <w:szCs w:val="20"/>
        </w:rPr>
        <w:t xml:space="preserve"> then the lowest </w:t>
      </w:r>
      <w:r>
        <w:rPr>
          <w:rFonts w:ascii="Arial" w:hAnsi="Arial" w:cs="Arial"/>
          <w:bCs/>
          <w:sz w:val="20"/>
          <w:szCs w:val="20"/>
        </w:rPr>
        <w:t>cost</w:t>
      </w:r>
      <w:r w:rsidRPr="00A34304">
        <w:rPr>
          <w:rFonts w:ascii="Arial" w:hAnsi="Arial" w:cs="Arial"/>
          <w:bCs/>
          <w:sz w:val="20"/>
          <w:szCs w:val="20"/>
        </w:rPr>
        <w:t xml:space="preserve"> Tenderer gets </w:t>
      </w:r>
      <w:r w:rsidRPr="000F2614">
        <w:rPr>
          <w:rFonts w:ascii="Arial" w:hAnsi="Arial" w:cs="Arial"/>
          <w:bCs/>
          <w:sz w:val="20"/>
          <w:szCs w:val="20"/>
        </w:rPr>
        <w:t>3</w:t>
      </w:r>
      <w:r w:rsidR="00E84ECF">
        <w:rPr>
          <w:rFonts w:ascii="Arial" w:hAnsi="Arial" w:cs="Arial"/>
          <w:bCs/>
          <w:sz w:val="20"/>
          <w:szCs w:val="20"/>
        </w:rPr>
        <w:t>0</w:t>
      </w:r>
      <w:r w:rsidRPr="000F2614">
        <w:rPr>
          <w:rFonts w:ascii="Arial" w:hAnsi="Arial" w:cs="Arial"/>
          <w:bCs/>
          <w:sz w:val="20"/>
          <w:szCs w:val="20"/>
        </w:rPr>
        <w:t>% (full marks) for cost and the second placed Tenderer gets 2</w:t>
      </w:r>
      <w:r w:rsidR="00E84ECF">
        <w:rPr>
          <w:rFonts w:ascii="Arial" w:hAnsi="Arial" w:cs="Arial"/>
          <w:bCs/>
          <w:sz w:val="20"/>
          <w:szCs w:val="20"/>
        </w:rPr>
        <w:t>5</w:t>
      </w:r>
      <w:r w:rsidRPr="000F2614">
        <w:rPr>
          <w:rFonts w:ascii="Arial" w:hAnsi="Arial" w:cs="Arial"/>
          <w:bCs/>
          <w:sz w:val="20"/>
          <w:szCs w:val="20"/>
        </w:rPr>
        <w:t xml:space="preserve">% and so on. </w:t>
      </w:r>
      <w:r>
        <w:rPr>
          <w:rFonts w:ascii="Arial" w:hAnsi="Arial" w:cs="Arial"/>
          <w:bCs/>
          <w:sz w:val="20"/>
          <w:szCs w:val="20"/>
        </w:rPr>
        <w:t>(</w:t>
      </w:r>
      <w:r w:rsidRPr="000F2614">
        <w:rPr>
          <w:rFonts w:ascii="Arial" w:hAnsi="Arial" w:cs="Arial"/>
          <w:bCs/>
          <w:sz w:val="20"/>
          <w:szCs w:val="20"/>
        </w:rPr>
        <w:t>£40/£4</w:t>
      </w:r>
      <w:r>
        <w:rPr>
          <w:rFonts w:ascii="Arial" w:hAnsi="Arial" w:cs="Arial"/>
          <w:bCs/>
          <w:sz w:val="20"/>
          <w:szCs w:val="20"/>
        </w:rPr>
        <w:t>8</w:t>
      </w:r>
      <w:r w:rsidRPr="000F2614">
        <w:rPr>
          <w:rFonts w:ascii="Arial" w:hAnsi="Arial" w:cs="Arial"/>
          <w:bCs/>
          <w:sz w:val="20"/>
          <w:szCs w:val="20"/>
        </w:rPr>
        <w:t xml:space="preserve"> x 3</w:t>
      </w:r>
      <w:r w:rsidR="00E84ECF">
        <w:rPr>
          <w:rFonts w:ascii="Arial" w:hAnsi="Arial" w:cs="Arial"/>
          <w:bCs/>
          <w:sz w:val="20"/>
          <w:szCs w:val="20"/>
        </w:rPr>
        <w:t>0</w:t>
      </w:r>
      <w:r>
        <w:rPr>
          <w:rFonts w:ascii="Arial" w:hAnsi="Arial" w:cs="Arial"/>
          <w:bCs/>
          <w:sz w:val="20"/>
          <w:szCs w:val="20"/>
        </w:rPr>
        <w:t>%</w:t>
      </w:r>
      <w:r w:rsidRPr="000F2614">
        <w:rPr>
          <w:rFonts w:ascii="Arial" w:hAnsi="Arial" w:cs="Arial"/>
          <w:bCs/>
          <w:sz w:val="20"/>
          <w:szCs w:val="20"/>
        </w:rPr>
        <w:t xml:space="preserve"> = </w:t>
      </w:r>
      <w:r>
        <w:rPr>
          <w:rFonts w:ascii="Arial" w:hAnsi="Arial" w:cs="Arial"/>
          <w:bCs/>
          <w:sz w:val="20"/>
          <w:szCs w:val="20"/>
        </w:rPr>
        <w:t>2</w:t>
      </w:r>
      <w:r w:rsidR="00E84ECF">
        <w:rPr>
          <w:rFonts w:ascii="Arial" w:hAnsi="Arial" w:cs="Arial"/>
          <w:bCs/>
          <w:sz w:val="20"/>
          <w:szCs w:val="20"/>
        </w:rPr>
        <w:t>5</w:t>
      </w:r>
      <w:r w:rsidRPr="000F2614">
        <w:rPr>
          <w:rFonts w:ascii="Arial" w:hAnsi="Arial" w:cs="Arial"/>
          <w:bCs/>
          <w:sz w:val="20"/>
          <w:szCs w:val="20"/>
        </w:rPr>
        <w:t>%).</w:t>
      </w:r>
    </w:p>
    <w:p w14:paraId="109BB56B" w14:textId="77777777" w:rsidR="00E97FDF" w:rsidRPr="006515DC" w:rsidRDefault="00E97FDF" w:rsidP="00E97FDF">
      <w:pPr>
        <w:spacing w:after="0" w:line="360" w:lineRule="auto"/>
        <w:rPr>
          <w:rFonts w:ascii="Arial" w:hAnsi="Arial" w:cs="Arial"/>
          <w:bCs/>
          <w:sz w:val="20"/>
          <w:szCs w:val="20"/>
        </w:rPr>
      </w:pPr>
    </w:p>
    <w:p w14:paraId="408B757B" w14:textId="77777777" w:rsidR="00E97FDF" w:rsidRPr="006515DC" w:rsidRDefault="00E97FDF" w:rsidP="00E97FDF">
      <w:pPr>
        <w:spacing w:after="0" w:line="360" w:lineRule="auto"/>
        <w:rPr>
          <w:rFonts w:ascii="Arial" w:hAnsi="Arial" w:cs="Arial"/>
          <w:bCs/>
          <w:sz w:val="20"/>
          <w:szCs w:val="20"/>
        </w:rPr>
      </w:pPr>
    </w:p>
    <w:p w14:paraId="4126BE95" w14:textId="77777777" w:rsidR="00E97FDF" w:rsidRPr="006515DC" w:rsidRDefault="00E97FDF" w:rsidP="00E97FDF">
      <w:pPr>
        <w:spacing w:after="0" w:line="360" w:lineRule="auto"/>
        <w:rPr>
          <w:rFonts w:ascii="Arial" w:hAnsi="Arial" w:cs="Arial"/>
          <w:i/>
          <w:sz w:val="20"/>
          <w:szCs w:val="20"/>
        </w:rPr>
      </w:pPr>
      <w:r w:rsidRPr="006515DC">
        <w:rPr>
          <w:rFonts w:ascii="Arial" w:hAnsi="Arial" w:cs="Arial"/>
          <w:bCs/>
          <w:i/>
          <w:sz w:val="20"/>
          <w:szCs w:val="20"/>
        </w:rPr>
        <w:t xml:space="preserve">Successful tenderers will be expected to have suitable financial stability to undertake these pieces of work and to have insurances and policies in place that are adequate to undertaking payment from public funds. If LV regards responses in section </w:t>
      </w:r>
      <w:r w:rsidR="008023C9" w:rsidRPr="006515DC">
        <w:rPr>
          <w:rFonts w:ascii="Arial" w:hAnsi="Arial" w:cs="Arial"/>
          <w:bCs/>
          <w:i/>
          <w:sz w:val="20"/>
          <w:szCs w:val="20"/>
        </w:rPr>
        <w:t>5</w:t>
      </w:r>
      <w:r w:rsidRPr="006515DC">
        <w:rPr>
          <w:rFonts w:ascii="Arial" w:hAnsi="Arial" w:cs="Arial"/>
          <w:bCs/>
          <w:i/>
          <w:sz w:val="20"/>
          <w:szCs w:val="20"/>
        </w:rPr>
        <w:t xml:space="preserve"> to be unsatisfactory, then LV reserves the right at its absolute discretion not to award a contract irrespective of how the tenderer has scored using the evaluation criteria.</w:t>
      </w:r>
    </w:p>
    <w:p w14:paraId="066A3E3D" w14:textId="77777777" w:rsidR="00F93BEB" w:rsidRPr="006515DC" w:rsidRDefault="00F93BEB">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694C1D9C" w14:textId="0CFB9C9F" w:rsidR="00B722F2" w:rsidRPr="006515DC" w:rsidRDefault="00B722F2" w:rsidP="00DB021A">
      <w:pPr>
        <w:pStyle w:val="Heading1"/>
        <w:rPr>
          <w:rFonts w:ascii="Arial" w:hAnsi="Arial" w:cs="Arial"/>
          <w:sz w:val="20"/>
          <w:szCs w:val="20"/>
        </w:rPr>
      </w:pPr>
      <w:bookmarkStart w:id="27" w:name="_Toc489529904"/>
      <w:r w:rsidRPr="006515DC">
        <w:rPr>
          <w:rFonts w:ascii="Arial" w:hAnsi="Arial" w:cs="Arial"/>
          <w:sz w:val="20"/>
          <w:szCs w:val="20"/>
        </w:rPr>
        <w:lastRenderedPageBreak/>
        <w:t>Appendix 1 - ITT Instructions and Conditions</w:t>
      </w:r>
      <w:bookmarkEnd w:id="27"/>
    </w:p>
    <w:p w14:paraId="2818EB3A" w14:textId="77777777" w:rsidR="00B722F2" w:rsidRPr="006515DC" w:rsidRDefault="00B722F2" w:rsidP="00B722F2">
      <w:pPr>
        <w:spacing w:after="0" w:line="360" w:lineRule="auto"/>
        <w:rPr>
          <w:rFonts w:ascii="Arial" w:hAnsi="Arial" w:cs="Arial"/>
          <w:sz w:val="20"/>
          <w:szCs w:val="20"/>
        </w:rPr>
      </w:pPr>
    </w:p>
    <w:p w14:paraId="5F04C5B8"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Please note that by submitting a response to this ITT that you agree and comply with all parts of the ITT Instructions and Conditions section. </w:t>
      </w:r>
    </w:p>
    <w:p w14:paraId="5521FFC8" w14:textId="77777777" w:rsidR="00B722F2" w:rsidRPr="006515DC" w:rsidRDefault="00B722F2" w:rsidP="00B722F2">
      <w:pPr>
        <w:spacing w:after="0" w:line="360" w:lineRule="auto"/>
        <w:rPr>
          <w:rFonts w:ascii="Arial" w:hAnsi="Arial" w:cs="Arial"/>
          <w:sz w:val="20"/>
          <w:szCs w:val="20"/>
        </w:rPr>
      </w:pPr>
    </w:p>
    <w:p w14:paraId="145E70A1" w14:textId="77777777" w:rsidR="00B722F2" w:rsidRPr="006515DC" w:rsidRDefault="00B722F2" w:rsidP="00B722F2">
      <w:pPr>
        <w:spacing w:after="0"/>
        <w:rPr>
          <w:rFonts w:ascii="Arial" w:hAnsi="Arial" w:cs="Arial"/>
          <w:b/>
          <w:sz w:val="20"/>
          <w:szCs w:val="20"/>
        </w:rPr>
      </w:pPr>
      <w:bookmarkStart w:id="28" w:name="_Toc336549703"/>
      <w:r w:rsidRPr="006515DC">
        <w:rPr>
          <w:rFonts w:ascii="Arial" w:hAnsi="Arial" w:cs="Arial"/>
          <w:b/>
          <w:sz w:val="20"/>
          <w:szCs w:val="20"/>
        </w:rPr>
        <w:t>1.1 General Instructions</w:t>
      </w:r>
      <w:bookmarkEnd w:id="28"/>
    </w:p>
    <w:p w14:paraId="06138338" w14:textId="77777777" w:rsidR="00B722F2" w:rsidRPr="006515DC" w:rsidRDefault="00B722F2" w:rsidP="00B722F2">
      <w:pPr>
        <w:spacing w:after="0" w:line="360" w:lineRule="auto"/>
        <w:rPr>
          <w:rFonts w:ascii="Arial" w:hAnsi="Arial" w:cs="Arial"/>
          <w:sz w:val="20"/>
          <w:szCs w:val="20"/>
        </w:rPr>
      </w:pPr>
    </w:p>
    <w:p w14:paraId="359DADB2"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1.1.1 This document is made available on the condition that the information contained within it is used solely </w:t>
      </w:r>
      <w:proofErr w:type="gramStart"/>
      <w:r w:rsidRPr="006515DC">
        <w:rPr>
          <w:rFonts w:ascii="Arial" w:hAnsi="Arial" w:cs="Arial"/>
          <w:sz w:val="20"/>
          <w:szCs w:val="20"/>
        </w:rPr>
        <w:t>in connection with</w:t>
      </w:r>
      <w:proofErr w:type="gramEnd"/>
      <w:r w:rsidRPr="006515DC">
        <w:rPr>
          <w:rFonts w:ascii="Arial" w:hAnsi="Arial" w:cs="Arial"/>
          <w:sz w:val="20"/>
          <w:szCs w:val="20"/>
        </w:rPr>
        <w:t xml:space="preserve"> the competitive process for this ITT and for no other purposes.</w:t>
      </w:r>
    </w:p>
    <w:p w14:paraId="7D1D61E6" w14:textId="77777777" w:rsidR="00B722F2" w:rsidRPr="006515DC" w:rsidRDefault="00B722F2" w:rsidP="00B722F2">
      <w:pPr>
        <w:spacing w:after="0" w:line="360" w:lineRule="auto"/>
        <w:rPr>
          <w:rFonts w:ascii="Arial" w:hAnsi="Arial" w:cs="Arial"/>
          <w:sz w:val="20"/>
          <w:szCs w:val="20"/>
        </w:rPr>
      </w:pPr>
    </w:p>
    <w:p w14:paraId="6B41A565"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507302CF"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color w:val="000000"/>
          <w:sz w:val="20"/>
          <w:szCs w:val="20"/>
        </w:rPr>
      </w:pPr>
    </w:p>
    <w:p w14:paraId="673FA76C"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1.1.3 LV reserves the right, without prior notice, to change, modify, or withdraw the basis of its request and/or to reject all proposals and terminate negotiations at any time.  In no </w:t>
      </w:r>
      <w:proofErr w:type="gramStart"/>
      <w:r w:rsidRPr="006515DC">
        <w:rPr>
          <w:rFonts w:ascii="Arial" w:hAnsi="Arial" w:cs="Arial"/>
          <w:sz w:val="20"/>
          <w:szCs w:val="20"/>
        </w:rPr>
        <w:t>circumstance</w:t>
      </w:r>
      <w:proofErr w:type="gramEnd"/>
      <w:r w:rsidRPr="006515DC">
        <w:rPr>
          <w:rFonts w:ascii="Arial" w:hAnsi="Arial" w:cs="Arial"/>
          <w:sz w:val="20"/>
          <w:szCs w:val="20"/>
        </w:rPr>
        <w:t xml:space="preserve"> will LV incur any liability in respect of time, effort or costs incurred in regard to either discussions, meetings or time spent in respect of reviewing and/or responding to this document or any subsequent material.</w:t>
      </w:r>
    </w:p>
    <w:p w14:paraId="1006CD7A"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700582BB"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1E752FBB"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10B4CCB6"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031E294E" w14:textId="77777777" w:rsidR="00B722F2" w:rsidRPr="006515DC" w:rsidRDefault="00B722F2" w:rsidP="00B722F2">
      <w:pPr>
        <w:tabs>
          <w:tab w:val="left" w:pos="360"/>
          <w:tab w:val="left" w:pos="720"/>
          <w:tab w:val="center" w:pos="4111"/>
          <w:tab w:val="left" w:pos="7740"/>
        </w:tabs>
        <w:spacing w:after="0" w:line="360" w:lineRule="auto"/>
        <w:rPr>
          <w:rFonts w:ascii="Arial" w:hAnsi="Arial" w:cs="Arial"/>
          <w:sz w:val="20"/>
          <w:szCs w:val="20"/>
        </w:rPr>
      </w:pPr>
    </w:p>
    <w:p w14:paraId="372337E1"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5D238276" w14:textId="77777777" w:rsidR="00B722F2" w:rsidRPr="006515DC" w:rsidRDefault="00B722F2" w:rsidP="00B722F2">
      <w:pPr>
        <w:spacing w:after="0"/>
        <w:rPr>
          <w:rFonts w:ascii="Arial" w:hAnsi="Arial" w:cs="Arial"/>
          <w:sz w:val="20"/>
          <w:szCs w:val="20"/>
        </w:rPr>
      </w:pPr>
    </w:p>
    <w:p w14:paraId="3650E3E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1.1.7 Without prejudice to any prior obligations of confidentiality you may have, no publicity relating to this ITT or to the acceptance by LV of any ITT response or to the letting of any future contract shall be released by you without the prior written approval of LV.</w:t>
      </w:r>
    </w:p>
    <w:p w14:paraId="5843D222" w14:textId="77777777" w:rsidR="00B722F2" w:rsidRPr="006515DC" w:rsidRDefault="00B722F2" w:rsidP="00B722F2">
      <w:pPr>
        <w:spacing w:after="0"/>
        <w:rPr>
          <w:rFonts w:ascii="Arial" w:hAnsi="Arial" w:cs="Arial"/>
          <w:sz w:val="20"/>
          <w:szCs w:val="20"/>
        </w:rPr>
      </w:pPr>
    </w:p>
    <w:p w14:paraId="3CE14B8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2A1C3AF6" w14:textId="77777777" w:rsidR="00B722F2" w:rsidRPr="006515DC" w:rsidRDefault="00B722F2" w:rsidP="00B722F2">
      <w:pPr>
        <w:spacing w:after="0"/>
        <w:rPr>
          <w:rFonts w:ascii="Arial" w:hAnsi="Arial" w:cs="Arial"/>
          <w:sz w:val="20"/>
          <w:szCs w:val="20"/>
        </w:rPr>
      </w:pPr>
    </w:p>
    <w:p w14:paraId="180EC7EF" w14:textId="77777777" w:rsidR="00B722F2" w:rsidRPr="006515DC" w:rsidRDefault="00B722F2" w:rsidP="00F06B2D">
      <w:pPr>
        <w:spacing w:after="0"/>
        <w:rPr>
          <w:rFonts w:ascii="Arial" w:hAnsi="Arial" w:cs="Arial"/>
          <w:sz w:val="20"/>
          <w:szCs w:val="20"/>
        </w:rPr>
      </w:pPr>
      <w:r w:rsidRPr="006515DC">
        <w:rPr>
          <w:rFonts w:ascii="Arial" w:hAnsi="Arial" w:cs="Arial"/>
          <w:sz w:val="20"/>
          <w:szCs w:val="20"/>
        </w:rPr>
        <w:t>1.1.9 By submitting a Tender Response the Tenderer represents that it has read and understood the ITT. The Tenderer will consider the contents of any submitted tender response as an offer to contract.</w:t>
      </w:r>
    </w:p>
    <w:p w14:paraId="0A18EA21" w14:textId="77777777" w:rsidR="00B722F2" w:rsidRPr="006515DC" w:rsidRDefault="00B722F2" w:rsidP="00B722F2">
      <w:pPr>
        <w:spacing w:after="0"/>
        <w:rPr>
          <w:rFonts w:ascii="Arial" w:hAnsi="Arial" w:cs="Arial"/>
          <w:sz w:val="20"/>
          <w:szCs w:val="20"/>
        </w:rPr>
      </w:pPr>
    </w:p>
    <w:p w14:paraId="78DAA058"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lastRenderedPageBreak/>
        <w:t>1.1.10 Any attempt by Tenderers or their advisors to influence the contract award process in any way may result in the Tenderer being disqualified. Specifically, Tenderers shall not directly or indirectly, at any time:</w:t>
      </w:r>
    </w:p>
    <w:p w14:paraId="76463E2F"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      Revise or amend the content of their Tender in accordance with any agreement or arrangement with any other person, other than in good faith with a person who is a proposed partner or supplier;</w:t>
      </w:r>
    </w:p>
    <w:p w14:paraId="7FCC98C4"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      </w:t>
      </w:r>
      <w:proofErr w:type="gramStart"/>
      <w:r w:rsidRPr="006515DC">
        <w:rPr>
          <w:rFonts w:ascii="Arial" w:hAnsi="Arial" w:cs="Arial"/>
          <w:sz w:val="20"/>
          <w:szCs w:val="20"/>
        </w:rPr>
        <w:t>Enter into any</w:t>
      </w:r>
      <w:proofErr w:type="gramEnd"/>
      <w:r w:rsidRPr="006515DC">
        <w:rPr>
          <w:rFonts w:ascii="Arial" w:hAnsi="Arial" w:cs="Arial"/>
          <w:sz w:val="20"/>
          <w:szCs w:val="20"/>
        </w:rPr>
        <w:t xml:space="preserve"> agreement or arrangement with any other person as to the form or content of any other Tender, or offer to pay any sum of money or valuable consideration to any person to effect changes to the form or content of any other Tender;</w:t>
      </w:r>
    </w:p>
    <w:p w14:paraId="670D959B"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(c)      </w:t>
      </w:r>
      <w:proofErr w:type="gramStart"/>
      <w:r w:rsidRPr="006515DC">
        <w:rPr>
          <w:rFonts w:ascii="Arial" w:hAnsi="Arial" w:cs="Arial"/>
          <w:sz w:val="20"/>
          <w:szCs w:val="20"/>
        </w:rPr>
        <w:t>Enter into any</w:t>
      </w:r>
      <w:proofErr w:type="gramEnd"/>
      <w:r w:rsidRPr="006515DC">
        <w:rPr>
          <w:rFonts w:ascii="Arial" w:hAnsi="Arial" w:cs="Arial"/>
          <w:sz w:val="20"/>
          <w:szCs w:val="20"/>
        </w:rPr>
        <w:t xml:space="preserve"> agreement or arrangement with any other person that has the effect of prohibiting or excluding that person from submitting a Tender;</w:t>
      </w:r>
    </w:p>
    <w:p w14:paraId="0F3145A3"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(d)      Canvass LV or any employees or agents of LV in relation to this procurement; or</w:t>
      </w:r>
    </w:p>
    <w:p w14:paraId="70492806"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(e)      Attempt to obtain information from any of the employees or agents of LV or its advisors concerning another Tenderer or Tender; or</w:t>
      </w:r>
    </w:p>
    <w:p w14:paraId="419155A8"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(f)       Offer, pay, promise to pay, or authorize the giving of any financial or other benefit to any person </w:t>
      </w:r>
      <w:proofErr w:type="gramStart"/>
      <w:r w:rsidRPr="006515DC">
        <w:rPr>
          <w:rFonts w:ascii="Arial" w:hAnsi="Arial" w:cs="Arial"/>
          <w:sz w:val="20"/>
          <w:szCs w:val="20"/>
        </w:rPr>
        <w:t>for the purpose of</w:t>
      </w:r>
      <w:proofErr w:type="gramEnd"/>
      <w:r w:rsidRPr="006515DC">
        <w:rPr>
          <w:rFonts w:ascii="Arial" w:hAnsi="Arial" w:cs="Arial"/>
          <w:sz w:val="20"/>
          <w:szCs w:val="20"/>
        </w:rPr>
        <w:t xml:space="preserve">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7F8FE206" w14:textId="77777777" w:rsidR="00B722F2" w:rsidRPr="006515DC" w:rsidRDefault="00B722F2" w:rsidP="00B722F2">
      <w:pPr>
        <w:spacing w:after="0"/>
        <w:rPr>
          <w:rFonts w:ascii="Arial" w:hAnsi="Arial" w:cs="Arial"/>
          <w:sz w:val="20"/>
          <w:szCs w:val="20"/>
        </w:rPr>
      </w:pPr>
    </w:p>
    <w:p w14:paraId="4DDEF1C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7CEDFA7D" w14:textId="77777777" w:rsidR="00B722F2" w:rsidRPr="006515DC" w:rsidRDefault="00B722F2" w:rsidP="00B722F2">
      <w:pPr>
        <w:spacing w:after="0"/>
        <w:rPr>
          <w:rFonts w:ascii="Arial" w:hAnsi="Arial" w:cs="Arial"/>
          <w:sz w:val="20"/>
          <w:szCs w:val="20"/>
        </w:rPr>
      </w:pPr>
    </w:p>
    <w:p w14:paraId="50AF8B2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7979B61F" w14:textId="77777777" w:rsidR="00B722F2" w:rsidRPr="006515DC" w:rsidRDefault="00B722F2" w:rsidP="00B722F2">
      <w:pPr>
        <w:spacing w:after="0"/>
        <w:rPr>
          <w:rFonts w:ascii="Arial" w:hAnsi="Arial" w:cs="Arial"/>
          <w:sz w:val="20"/>
          <w:szCs w:val="20"/>
        </w:rPr>
      </w:pPr>
    </w:p>
    <w:p w14:paraId="4D4CBF7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1.1.13 Please note that LV may require clarification of the answers provided or ask for additional information.</w:t>
      </w:r>
    </w:p>
    <w:p w14:paraId="145B24E9" w14:textId="77777777" w:rsidR="00B722F2" w:rsidRPr="006515DC" w:rsidRDefault="00B722F2" w:rsidP="00B722F2">
      <w:pPr>
        <w:spacing w:after="0"/>
        <w:rPr>
          <w:rFonts w:ascii="Arial" w:hAnsi="Arial" w:cs="Arial"/>
          <w:sz w:val="20"/>
          <w:szCs w:val="20"/>
        </w:rPr>
      </w:pPr>
    </w:p>
    <w:p w14:paraId="07A3B3D9"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1.1.14 The response should be submitted by an individual of the organisation, company or partnership who has authority to answer on behalf of that organisation, company or partnership.</w:t>
      </w:r>
    </w:p>
    <w:p w14:paraId="2E373DF6" w14:textId="77777777" w:rsidR="00B722F2" w:rsidRPr="006515DC" w:rsidRDefault="00B722F2" w:rsidP="00B722F2">
      <w:pPr>
        <w:spacing w:after="0"/>
        <w:rPr>
          <w:rFonts w:ascii="Arial" w:hAnsi="Arial" w:cs="Arial"/>
          <w:sz w:val="20"/>
          <w:szCs w:val="20"/>
        </w:rPr>
      </w:pPr>
    </w:p>
    <w:p w14:paraId="1850CDB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w:t>
      </w:r>
      <w:proofErr w:type="gramStart"/>
      <w:r w:rsidRPr="006515DC">
        <w:rPr>
          <w:rFonts w:ascii="Arial" w:hAnsi="Arial" w:cs="Arial"/>
          <w:sz w:val="20"/>
          <w:szCs w:val="20"/>
        </w:rPr>
        <w:t>as a result of</w:t>
      </w:r>
      <w:proofErr w:type="gramEnd"/>
      <w:r w:rsidRPr="006515DC">
        <w:rPr>
          <w:rFonts w:ascii="Arial" w:hAnsi="Arial" w:cs="Arial"/>
          <w:sz w:val="20"/>
          <w:szCs w:val="20"/>
        </w:rPr>
        <w:t xml:space="preserve"> the determination shall be recoverable from the Tenderer under the contract.</w:t>
      </w:r>
    </w:p>
    <w:p w14:paraId="6EF022DE" w14:textId="77777777" w:rsidR="00B722F2" w:rsidRPr="006515DC" w:rsidRDefault="00B722F2" w:rsidP="00B722F2">
      <w:pPr>
        <w:spacing w:after="0"/>
        <w:rPr>
          <w:rFonts w:ascii="Arial" w:hAnsi="Arial" w:cs="Arial"/>
          <w:sz w:val="20"/>
          <w:szCs w:val="20"/>
        </w:rPr>
      </w:pPr>
    </w:p>
    <w:p w14:paraId="0D768C7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w:t>
      </w:r>
      <w:proofErr w:type="gramStart"/>
      <w:r w:rsidRPr="006515DC">
        <w:rPr>
          <w:rFonts w:ascii="Arial" w:hAnsi="Arial" w:cs="Arial"/>
          <w:sz w:val="20"/>
          <w:szCs w:val="20"/>
        </w:rPr>
        <w:t>liability</w:t>
      </w:r>
      <w:proofErr w:type="gramEnd"/>
      <w:r w:rsidRPr="006515DC">
        <w:rPr>
          <w:rFonts w:ascii="Arial" w:hAnsi="Arial" w:cs="Arial"/>
          <w:sz w:val="20"/>
          <w:szCs w:val="20"/>
        </w:rPr>
        <w:t xml:space="preserve"> in respect of the obligations and liabilities of the contract.  It will be for members of the consortium to resolve their respective duties and liabilities amongst each other.  For administrative purposes, any associated documentation will be sent to the nominated lead organisation.</w:t>
      </w:r>
    </w:p>
    <w:p w14:paraId="17F8A2B4" w14:textId="77777777" w:rsidR="00B722F2" w:rsidRPr="006515DC" w:rsidRDefault="00B722F2" w:rsidP="00B722F2">
      <w:pPr>
        <w:spacing w:after="0"/>
        <w:rPr>
          <w:rFonts w:ascii="Arial" w:hAnsi="Arial" w:cs="Arial"/>
          <w:sz w:val="20"/>
          <w:szCs w:val="20"/>
        </w:rPr>
      </w:pPr>
    </w:p>
    <w:p w14:paraId="3886A091"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1.1.17 If sub-contractors are proposed to assist in the delivery of the service, please list the business names, registered offices, addresses and specific areas of service which they will deliver.</w:t>
      </w:r>
    </w:p>
    <w:p w14:paraId="1FCAB7F7" w14:textId="77777777" w:rsidR="00B722F2" w:rsidRPr="006515DC" w:rsidRDefault="00B722F2" w:rsidP="00B722F2">
      <w:pPr>
        <w:spacing w:after="0"/>
        <w:rPr>
          <w:rFonts w:ascii="Arial" w:hAnsi="Arial" w:cs="Arial"/>
          <w:sz w:val="20"/>
          <w:szCs w:val="20"/>
        </w:rPr>
      </w:pPr>
    </w:p>
    <w:p w14:paraId="3F0037AD" w14:textId="77777777" w:rsidR="00B722F2" w:rsidRPr="006515DC" w:rsidRDefault="00B722F2" w:rsidP="00B722F2">
      <w:pPr>
        <w:spacing w:after="0"/>
        <w:rPr>
          <w:rFonts w:ascii="Arial" w:hAnsi="Arial" w:cs="Arial"/>
          <w:sz w:val="20"/>
          <w:szCs w:val="20"/>
          <w:u w:val="single"/>
        </w:rPr>
      </w:pPr>
      <w:r w:rsidRPr="006515DC">
        <w:rPr>
          <w:rFonts w:ascii="Arial" w:hAnsi="Arial" w:cs="Arial"/>
          <w:sz w:val="20"/>
          <w:szCs w:val="20"/>
        </w:rPr>
        <w:t>1.1.18 It is the responsibility of tenderers to ensure that their tender is delivered not later than the appointed time.  LV does not undertake to consider tenders received after that time unless clear evidence of posting is available (i.e. a clear post mark and/or certificate of posting).  It should be noted that mail is not delivered directly to the recipient but through a central post room.  This may delay receipt of post, and allowances should be made.</w:t>
      </w:r>
    </w:p>
    <w:p w14:paraId="0664C37D" w14:textId="77777777" w:rsidR="00B722F2" w:rsidRPr="006515DC" w:rsidRDefault="00B722F2" w:rsidP="00B722F2">
      <w:pPr>
        <w:spacing w:after="0"/>
        <w:rPr>
          <w:rFonts w:ascii="Arial" w:hAnsi="Arial" w:cs="Arial"/>
          <w:color w:val="000000"/>
          <w:sz w:val="20"/>
          <w:szCs w:val="20"/>
        </w:rPr>
      </w:pPr>
    </w:p>
    <w:p w14:paraId="62AC4B81" w14:textId="77777777" w:rsidR="00B722F2" w:rsidRPr="006515DC" w:rsidRDefault="00B722F2" w:rsidP="00B722F2">
      <w:pPr>
        <w:spacing w:after="0"/>
        <w:rPr>
          <w:rFonts w:ascii="Arial" w:hAnsi="Arial" w:cs="Arial"/>
          <w:color w:val="000000"/>
          <w:sz w:val="20"/>
          <w:szCs w:val="20"/>
        </w:rPr>
      </w:pPr>
      <w:r w:rsidRPr="006515DC">
        <w:rPr>
          <w:rFonts w:ascii="Arial" w:hAnsi="Arial" w:cs="Arial"/>
          <w:color w:val="000000"/>
          <w:sz w:val="20"/>
          <w:szCs w:val="20"/>
        </w:rPr>
        <w:t xml:space="preserve">1.1.19 Whilst LV is committed to selecting a supplier or suppliers, it reserves the right not to accept any proposals or award the contract. </w:t>
      </w:r>
    </w:p>
    <w:p w14:paraId="06D97D71" w14:textId="77777777" w:rsidR="00B722F2" w:rsidRPr="006515DC" w:rsidRDefault="00B722F2" w:rsidP="00B722F2">
      <w:pPr>
        <w:spacing w:after="0"/>
        <w:rPr>
          <w:rFonts w:ascii="Arial" w:hAnsi="Arial" w:cs="Arial"/>
          <w:color w:val="000000"/>
          <w:sz w:val="20"/>
          <w:szCs w:val="20"/>
        </w:rPr>
      </w:pPr>
    </w:p>
    <w:p w14:paraId="60AE08E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lastRenderedPageBreak/>
        <w:t>1.1.20 LV does not bind itself to accept the lowest or any tender, and reserves the right to accept a portion of any tender, unless the tenderer expressly stipulates otherwise on his tender.  The right is also reserved to award more than one contract.</w:t>
      </w:r>
    </w:p>
    <w:p w14:paraId="0F98703F" w14:textId="77777777" w:rsidR="00B722F2" w:rsidRPr="006515DC" w:rsidRDefault="00B722F2" w:rsidP="00B722F2">
      <w:pPr>
        <w:spacing w:after="0"/>
        <w:rPr>
          <w:rFonts w:ascii="Arial" w:hAnsi="Arial" w:cs="Arial"/>
          <w:sz w:val="20"/>
          <w:szCs w:val="20"/>
        </w:rPr>
      </w:pPr>
    </w:p>
    <w:p w14:paraId="6616CAB2" w14:textId="77777777" w:rsidR="00B722F2" w:rsidRPr="006515DC" w:rsidRDefault="00B722F2" w:rsidP="00B722F2">
      <w:pPr>
        <w:rPr>
          <w:rFonts w:ascii="Arial" w:hAnsi="Arial" w:cs="Arial"/>
          <w:b/>
          <w:sz w:val="20"/>
          <w:szCs w:val="20"/>
        </w:rPr>
      </w:pPr>
      <w:r w:rsidRPr="006515DC">
        <w:rPr>
          <w:rFonts w:ascii="Arial" w:hAnsi="Arial" w:cs="Arial"/>
          <w:b/>
          <w:sz w:val="20"/>
          <w:szCs w:val="20"/>
        </w:rPr>
        <w:t>1.2</w:t>
      </w:r>
      <w:r w:rsidRPr="006515DC">
        <w:rPr>
          <w:rFonts w:ascii="Arial" w:hAnsi="Arial" w:cs="Arial"/>
          <w:b/>
          <w:sz w:val="20"/>
          <w:szCs w:val="20"/>
        </w:rPr>
        <w:tab/>
        <w:t xml:space="preserve"> In responding to this ITT you specifically agree the following:</w:t>
      </w:r>
    </w:p>
    <w:p w14:paraId="136AF62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09719700" w14:textId="77777777" w:rsidR="00B722F2" w:rsidRPr="006515DC" w:rsidRDefault="00B722F2" w:rsidP="00B722F2">
      <w:pPr>
        <w:spacing w:after="0"/>
        <w:rPr>
          <w:rFonts w:ascii="Arial" w:hAnsi="Arial" w:cs="Arial"/>
          <w:sz w:val="20"/>
          <w:szCs w:val="20"/>
        </w:rPr>
      </w:pPr>
    </w:p>
    <w:p w14:paraId="65BA9F4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1.2.2 That any other terms or conditions or any general reservations which may be printed on any correspondence emanating from the tenderer </w:t>
      </w:r>
      <w:proofErr w:type="gramStart"/>
      <w:r w:rsidRPr="006515DC">
        <w:rPr>
          <w:rFonts w:ascii="Arial" w:hAnsi="Arial" w:cs="Arial"/>
          <w:sz w:val="20"/>
          <w:szCs w:val="20"/>
        </w:rPr>
        <w:t>in connection with</w:t>
      </w:r>
      <w:proofErr w:type="gramEnd"/>
      <w:r w:rsidRPr="006515DC">
        <w:rPr>
          <w:rFonts w:ascii="Arial" w:hAnsi="Arial" w:cs="Arial"/>
          <w:sz w:val="20"/>
          <w:szCs w:val="20"/>
        </w:rPr>
        <w:t xml:space="preserve"> this tender or with any contract resulting from this tender, shall not be applicable to the on-going relationship between LV and the selected supplier(s).</w:t>
      </w:r>
    </w:p>
    <w:p w14:paraId="437C9306" w14:textId="77777777" w:rsidR="00B722F2" w:rsidRPr="006515DC" w:rsidRDefault="00B722F2" w:rsidP="00B722F2">
      <w:pPr>
        <w:spacing w:after="0"/>
        <w:rPr>
          <w:rFonts w:ascii="Arial" w:hAnsi="Arial" w:cs="Arial"/>
          <w:sz w:val="20"/>
          <w:szCs w:val="20"/>
        </w:rPr>
      </w:pPr>
    </w:p>
    <w:p w14:paraId="1D21242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1.2.3 That any contract whatsoever that may result from this tender shall be subject to the laws of England and Wales as interpreted in an English Court.</w:t>
      </w:r>
    </w:p>
    <w:p w14:paraId="1B758168" w14:textId="77777777" w:rsidR="00B722F2" w:rsidRPr="006515DC" w:rsidRDefault="00B722F2" w:rsidP="00B722F2">
      <w:pPr>
        <w:spacing w:after="0"/>
        <w:rPr>
          <w:rFonts w:ascii="Arial" w:hAnsi="Arial" w:cs="Arial"/>
          <w:sz w:val="20"/>
          <w:szCs w:val="20"/>
        </w:rPr>
      </w:pPr>
    </w:p>
    <w:p w14:paraId="05F228F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1.2.4 The prices quoted and all other information supplied in this tender are valid and open to acceptance by LV for a period three calendar months from the tender return date specified in the ITT</w:t>
      </w:r>
    </w:p>
    <w:p w14:paraId="3619FEFE" w14:textId="77777777" w:rsidR="00B722F2" w:rsidRPr="006515DC" w:rsidRDefault="00B722F2" w:rsidP="00B722F2">
      <w:pPr>
        <w:spacing w:after="0"/>
        <w:rPr>
          <w:rFonts w:ascii="Arial" w:hAnsi="Arial" w:cs="Arial"/>
          <w:sz w:val="20"/>
          <w:szCs w:val="20"/>
        </w:rPr>
      </w:pPr>
    </w:p>
    <w:p w14:paraId="1E5834C3"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38ECD231" w14:textId="77777777" w:rsidR="00B722F2" w:rsidRPr="006515DC" w:rsidRDefault="00B722F2" w:rsidP="00B722F2">
      <w:pPr>
        <w:spacing w:after="0"/>
        <w:rPr>
          <w:rFonts w:ascii="Arial" w:hAnsi="Arial" w:cs="Arial"/>
          <w:sz w:val="20"/>
          <w:szCs w:val="20"/>
        </w:rPr>
      </w:pPr>
    </w:p>
    <w:p w14:paraId="704861DD"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 xml:space="preserve">1.2.6 You declare that you have not done and undertake that you will not do any of the following </w:t>
      </w:r>
      <w:proofErr w:type="gramStart"/>
      <w:r w:rsidRPr="006515DC">
        <w:rPr>
          <w:rFonts w:ascii="Arial" w:hAnsi="Arial" w:cs="Arial"/>
          <w:sz w:val="20"/>
          <w:szCs w:val="20"/>
        </w:rPr>
        <w:t>acts:-</w:t>
      </w:r>
      <w:proofErr w:type="gramEnd"/>
      <w:r w:rsidRPr="006515DC">
        <w:rPr>
          <w:rFonts w:ascii="Arial" w:hAnsi="Arial" w:cs="Arial"/>
          <w:sz w:val="20"/>
          <w:szCs w:val="20"/>
        </w:rPr>
        <w:t xml:space="preserve"> </w:t>
      </w:r>
    </w:p>
    <w:p w14:paraId="23DF40BD"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w:t>
      </w:r>
      <w:r w:rsidRPr="006515DC">
        <w:rPr>
          <w:rFonts w:ascii="Arial" w:hAnsi="Arial" w:cs="Arial"/>
          <w:sz w:val="20"/>
          <w:szCs w:val="20"/>
        </w:rPr>
        <w:tab/>
        <w:t>communicate with a person, other than the person calling for this tender, the amount or approximate amount of the proposed tender.</w:t>
      </w:r>
    </w:p>
    <w:p w14:paraId="46C36A67"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w:t>
      </w:r>
      <w:r w:rsidRPr="006515DC">
        <w:rPr>
          <w:rFonts w:ascii="Arial" w:hAnsi="Arial" w:cs="Arial"/>
          <w:sz w:val="20"/>
          <w:szCs w:val="20"/>
        </w:rPr>
        <w:tab/>
      </w:r>
      <w:proofErr w:type="gramStart"/>
      <w:r w:rsidRPr="006515DC">
        <w:rPr>
          <w:rFonts w:ascii="Arial" w:hAnsi="Arial" w:cs="Arial"/>
          <w:sz w:val="20"/>
          <w:szCs w:val="20"/>
        </w:rPr>
        <w:t>enter into any</w:t>
      </w:r>
      <w:proofErr w:type="gramEnd"/>
      <w:r w:rsidRPr="006515DC">
        <w:rPr>
          <w:rFonts w:ascii="Arial" w:hAnsi="Arial" w:cs="Arial"/>
          <w:sz w:val="20"/>
          <w:szCs w:val="20"/>
        </w:rPr>
        <w:t xml:space="preserve"> agreement or arrangement with any other person that he shall refrain from tendering or as to the amount of any tender to be submitted.</w:t>
      </w:r>
    </w:p>
    <w:p w14:paraId="51D5BFC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(c)</w:t>
      </w:r>
      <w:r w:rsidRPr="006515DC">
        <w:rPr>
          <w:rFonts w:ascii="Arial" w:hAnsi="Arial" w:cs="Arial"/>
          <w:sz w:val="20"/>
          <w:szCs w:val="20"/>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102BA870" w14:textId="77777777" w:rsidR="00B722F2" w:rsidRPr="006515DC" w:rsidRDefault="00B722F2" w:rsidP="00B722F2">
      <w:pPr>
        <w:spacing w:after="0"/>
        <w:rPr>
          <w:rFonts w:ascii="Arial" w:hAnsi="Arial" w:cs="Arial"/>
          <w:sz w:val="20"/>
          <w:szCs w:val="20"/>
        </w:rPr>
      </w:pPr>
    </w:p>
    <w:p w14:paraId="75E9946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LV may, if requested to do so, disclose the name of any successful tenderer.</w:t>
      </w:r>
    </w:p>
    <w:p w14:paraId="1CEFD4DE" w14:textId="77777777" w:rsidR="00B722F2" w:rsidRPr="006515DC" w:rsidRDefault="00B722F2" w:rsidP="00B722F2">
      <w:pPr>
        <w:spacing w:after="0"/>
        <w:rPr>
          <w:rFonts w:ascii="Arial" w:hAnsi="Arial" w:cs="Arial"/>
          <w:sz w:val="20"/>
          <w:szCs w:val="20"/>
        </w:rPr>
      </w:pPr>
    </w:p>
    <w:p w14:paraId="37C61633"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In this </w:t>
      </w:r>
      <w:proofErr w:type="gramStart"/>
      <w:r w:rsidRPr="006515DC">
        <w:rPr>
          <w:rFonts w:ascii="Arial" w:hAnsi="Arial" w:cs="Arial"/>
          <w:sz w:val="20"/>
          <w:szCs w:val="20"/>
        </w:rPr>
        <w:t>declaration</w:t>
      </w:r>
      <w:proofErr w:type="gramEnd"/>
      <w:r w:rsidRPr="006515DC">
        <w:rPr>
          <w:rFonts w:ascii="Arial" w:hAnsi="Arial" w:cs="Arial"/>
          <w:sz w:val="20"/>
          <w:szCs w:val="20"/>
        </w:rPr>
        <w:t xml:space="preserve"> the word "persons" includes any person and anybody or association, corporate or incorporate.  The words "agreement or arrangement" include any such transaction, formal or informal, whether legally binding or not.</w:t>
      </w:r>
    </w:p>
    <w:p w14:paraId="454E7C4B" w14:textId="77777777" w:rsidR="00B722F2" w:rsidRPr="006515DC" w:rsidRDefault="00B722F2" w:rsidP="00B722F2">
      <w:pPr>
        <w:spacing w:after="0"/>
        <w:rPr>
          <w:rFonts w:ascii="Arial" w:hAnsi="Arial" w:cs="Arial"/>
          <w:sz w:val="20"/>
          <w:szCs w:val="20"/>
        </w:rPr>
      </w:pPr>
    </w:p>
    <w:p w14:paraId="6F0313F2" w14:textId="77777777" w:rsidR="00B722F2" w:rsidRPr="006515DC" w:rsidRDefault="00B722F2" w:rsidP="00B722F2">
      <w:pPr>
        <w:spacing w:after="0"/>
        <w:rPr>
          <w:rFonts w:ascii="Arial" w:hAnsi="Arial" w:cs="Arial"/>
          <w:b/>
          <w:bCs/>
          <w:color w:val="000000"/>
          <w:sz w:val="20"/>
          <w:szCs w:val="20"/>
        </w:rPr>
      </w:pPr>
      <w:bookmarkStart w:id="29" w:name="_Toc336549705"/>
      <w:r w:rsidRPr="006515DC">
        <w:rPr>
          <w:rFonts w:ascii="Arial" w:hAnsi="Arial" w:cs="Arial"/>
          <w:b/>
          <w:bCs/>
          <w:color w:val="000000"/>
          <w:sz w:val="20"/>
          <w:szCs w:val="20"/>
        </w:rPr>
        <w:t>1.3 Freedom of Information</w:t>
      </w:r>
      <w:bookmarkEnd w:id="29"/>
      <w:r w:rsidRPr="006515DC">
        <w:rPr>
          <w:rFonts w:ascii="Arial" w:hAnsi="Arial" w:cs="Arial"/>
          <w:b/>
          <w:bCs/>
          <w:color w:val="000000"/>
          <w:sz w:val="20"/>
          <w:szCs w:val="20"/>
        </w:rPr>
        <w:t xml:space="preserve"> </w:t>
      </w:r>
    </w:p>
    <w:p w14:paraId="64212EC9" w14:textId="77777777" w:rsidR="00B722F2" w:rsidRPr="006515DC" w:rsidRDefault="00B722F2" w:rsidP="00B722F2">
      <w:pPr>
        <w:spacing w:after="0"/>
        <w:rPr>
          <w:rFonts w:ascii="Arial" w:hAnsi="Arial" w:cs="Arial"/>
          <w:sz w:val="20"/>
          <w:szCs w:val="20"/>
        </w:rPr>
      </w:pPr>
    </w:p>
    <w:p w14:paraId="680CC93B" w14:textId="77777777" w:rsidR="00B722F2" w:rsidRPr="006515DC" w:rsidRDefault="00B722F2" w:rsidP="00B722F2">
      <w:pPr>
        <w:spacing w:after="0"/>
        <w:rPr>
          <w:rFonts w:ascii="Arial" w:hAnsi="Arial" w:cs="Arial"/>
          <w:color w:val="000000"/>
          <w:sz w:val="20"/>
          <w:szCs w:val="20"/>
        </w:rPr>
      </w:pPr>
      <w:r w:rsidRPr="006515DC">
        <w:rPr>
          <w:rFonts w:ascii="Arial" w:hAnsi="Arial" w:cs="Arial"/>
          <w:color w:val="000000"/>
          <w:sz w:val="20"/>
          <w:szCs w:val="20"/>
        </w:rPr>
        <w:t xml:space="preserve">1.3.1 LV is subject to The Freedom of Information Act 2000 (“Act”) and The Environmental Information Regulations 2004 (“EIR”). </w:t>
      </w:r>
    </w:p>
    <w:p w14:paraId="4D90D212" w14:textId="77777777" w:rsidR="00B722F2" w:rsidRPr="006515DC" w:rsidRDefault="00B722F2" w:rsidP="00B722F2">
      <w:pPr>
        <w:spacing w:after="0"/>
        <w:rPr>
          <w:rFonts w:ascii="Arial" w:hAnsi="Arial" w:cs="Arial"/>
          <w:color w:val="000000"/>
          <w:sz w:val="20"/>
          <w:szCs w:val="20"/>
        </w:rPr>
      </w:pPr>
    </w:p>
    <w:p w14:paraId="47D7DD1F" w14:textId="77777777" w:rsidR="00B722F2" w:rsidRPr="006515DC" w:rsidRDefault="00B722F2" w:rsidP="00B722F2">
      <w:pPr>
        <w:spacing w:after="0"/>
        <w:rPr>
          <w:rFonts w:ascii="Arial" w:hAnsi="Arial" w:cs="Arial"/>
          <w:color w:val="000000"/>
          <w:sz w:val="20"/>
          <w:szCs w:val="20"/>
        </w:rPr>
      </w:pPr>
      <w:r w:rsidRPr="006515DC">
        <w:rPr>
          <w:rFonts w:ascii="Arial" w:hAnsi="Arial" w:cs="Arial"/>
          <w:color w:val="000000"/>
          <w:sz w:val="20"/>
          <w:szCs w:val="20"/>
        </w:rPr>
        <w:t xml:space="preserve">1.3.2 As part its duties under the Act or EIR, it may be required to disclose information concerning the procurement process or the contract to anyone who makes a request. </w:t>
      </w:r>
    </w:p>
    <w:p w14:paraId="3F4ACD45" w14:textId="77777777" w:rsidR="00B722F2" w:rsidRPr="006515DC" w:rsidRDefault="00B722F2" w:rsidP="00B722F2">
      <w:pPr>
        <w:spacing w:after="0"/>
        <w:rPr>
          <w:rFonts w:ascii="Arial" w:hAnsi="Arial" w:cs="Arial"/>
          <w:color w:val="000000"/>
          <w:sz w:val="20"/>
          <w:szCs w:val="20"/>
        </w:rPr>
      </w:pPr>
    </w:p>
    <w:p w14:paraId="33B1B632" w14:textId="77777777" w:rsidR="00B722F2" w:rsidRPr="006515DC" w:rsidRDefault="00B722F2" w:rsidP="00B722F2">
      <w:pPr>
        <w:spacing w:after="0"/>
        <w:rPr>
          <w:rFonts w:ascii="Arial" w:hAnsi="Arial" w:cs="Arial"/>
          <w:color w:val="000000"/>
          <w:sz w:val="20"/>
          <w:szCs w:val="20"/>
        </w:rPr>
      </w:pPr>
      <w:r w:rsidRPr="006515DC">
        <w:rPr>
          <w:rFonts w:ascii="Arial" w:hAnsi="Arial" w:cs="Arial"/>
          <w:color w:val="000000"/>
          <w:sz w:val="20"/>
          <w:szCs w:val="20"/>
        </w:rPr>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43A765BE" w14:textId="77777777" w:rsidR="00B722F2" w:rsidRPr="006515DC" w:rsidRDefault="00B722F2" w:rsidP="00B722F2">
      <w:pPr>
        <w:spacing w:after="0"/>
        <w:rPr>
          <w:rFonts w:ascii="Arial" w:hAnsi="Arial" w:cs="Arial"/>
          <w:color w:val="000000"/>
          <w:sz w:val="20"/>
          <w:szCs w:val="20"/>
        </w:rPr>
      </w:pPr>
    </w:p>
    <w:p w14:paraId="2C7E2E63" w14:textId="05BD319B" w:rsidR="00F202F6" w:rsidRPr="00D87D5B" w:rsidRDefault="00B722F2" w:rsidP="00D87D5B">
      <w:pPr>
        <w:rPr>
          <w:rFonts w:ascii="Arial" w:hAnsi="Arial" w:cs="Arial"/>
          <w:sz w:val="20"/>
          <w:szCs w:val="20"/>
        </w:rPr>
      </w:pPr>
      <w:r w:rsidRPr="006515DC">
        <w:rPr>
          <w:rFonts w:ascii="Arial" w:hAnsi="Arial" w:cs="Arial"/>
          <w:color w:val="000000"/>
          <w:sz w:val="20"/>
          <w:szCs w:val="20"/>
        </w:rPr>
        <w:t xml:space="preserve">1.3.4 LV will endeavour to consult with the prospective </w:t>
      </w:r>
      <w:r w:rsidRPr="006515DC">
        <w:rPr>
          <w:rFonts w:ascii="Arial" w:hAnsi="Arial" w:cs="Arial"/>
          <w:sz w:val="20"/>
          <w:szCs w:val="20"/>
        </w:rPr>
        <w:t>Tenderer</w:t>
      </w:r>
      <w:r w:rsidRPr="006515DC">
        <w:rPr>
          <w:rFonts w:ascii="Arial" w:hAnsi="Arial" w:cs="Arial"/>
          <w:color w:val="000000"/>
          <w:sz w:val="20"/>
          <w:szCs w:val="20"/>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30" w:name="_2._Specification_of"/>
      <w:bookmarkEnd w:id="30"/>
    </w:p>
    <w:p w14:paraId="73F40139" w14:textId="03E7422A" w:rsidR="00680447" w:rsidRPr="006515DC" w:rsidRDefault="00E97FDF" w:rsidP="002B69E9">
      <w:pPr>
        <w:pStyle w:val="Heading1"/>
        <w:spacing w:line="360" w:lineRule="auto"/>
        <w:rPr>
          <w:rFonts w:ascii="Arial" w:hAnsi="Arial" w:cs="Arial"/>
          <w:sz w:val="20"/>
          <w:szCs w:val="20"/>
        </w:rPr>
      </w:pPr>
      <w:bookmarkStart w:id="31" w:name="_Toc489529905"/>
      <w:r w:rsidRPr="006515DC">
        <w:rPr>
          <w:rFonts w:ascii="Arial" w:hAnsi="Arial" w:cs="Arial"/>
          <w:bCs/>
          <w:sz w:val="20"/>
          <w:szCs w:val="20"/>
        </w:rPr>
        <w:lastRenderedPageBreak/>
        <w:t xml:space="preserve">Appendix 2- </w:t>
      </w:r>
      <w:r w:rsidR="00284EFC" w:rsidRPr="006515DC">
        <w:rPr>
          <w:rFonts w:ascii="Arial" w:hAnsi="Arial" w:cs="Arial"/>
          <w:sz w:val="20"/>
          <w:szCs w:val="20"/>
        </w:rPr>
        <w:t>Terms &amp; Conditions</w:t>
      </w:r>
      <w:r w:rsidR="009C534F" w:rsidRPr="006515DC">
        <w:rPr>
          <w:rFonts w:ascii="Arial" w:hAnsi="Arial" w:cs="Arial"/>
          <w:sz w:val="20"/>
          <w:szCs w:val="20"/>
        </w:rPr>
        <w:t xml:space="preserve"> of Contract</w:t>
      </w:r>
      <w:bookmarkEnd w:id="31"/>
    </w:p>
    <w:p w14:paraId="72DFDB52" w14:textId="77777777" w:rsidR="00680447" w:rsidRPr="006515DC" w:rsidRDefault="00680447" w:rsidP="005C5699">
      <w:pPr>
        <w:spacing w:after="0" w:line="360" w:lineRule="auto"/>
        <w:rPr>
          <w:rFonts w:ascii="Arial" w:hAnsi="Arial" w:cs="Arial"/>
          <w:sz w:val="20"/>
          <w:szCs w:val="20"/>
        </w:rPr>
      </w:pPr>
    </w:p>
    <w:p w14:paraId="10EDBD1F"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This appendix contains the terms of LV’s standard Terms &amp; Conditions for services. </w:t>
      </w:r>
    </w:p>
    <w:p w14:paraId="0B7D0A22" w14:textId="77777777" w:rsidR="008235E3" w:rsidRPr="006515DC" w:rsidRDefault="008235E3" w:rsidP="008235E3">
      <w:pPr>
        <w:spacing w:after="0" w:line="360" w:lineRule="auto"/>
        <w:rPr>
          <w:rFonts w:ascii="Arial" w:hAnsi="Arial" w:cs="Arial"/>
          <w:sz w:val="20"/>
          <w:szCs w:val="20"/>
        </w:rPr>
      </w:pPr>
    </w:p>
    <w:p w14:paraId="56FA72D9" w14:textId="2C525352"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By submitting a Response, the Tenderer is agreeing to be bound by the terms of this ITT and the agreements save as in relation to those areas of the agreements specifically highlighted in the response to Appendix </w:t>
      </w:r>
      <w:r w:rsidR="002B69E9">
        <w:rPr>
          <w:rFonts w:ascii="Arial" w:hAnsi="Arial" w:cs="Arial"/>
          <w:sz w:val="20"/>
          <w:szCs w:val="20"/>
        </w:rPr>
        <w:t>3</w:t>
      </w:r>
      <w:r w:rsidRPr="006515DC">
        <w:rPr>
          <w:rFonts w:ascii="Arial" w:hAnsi="Arial" w:cs="Arial"/>
          <w:sz w:val="20"/>
          <w:szCs w:val="20"/>
        </w:rPr>
        <w:t>.  As such, if the terms of the agreements render proposals in the Tenderer’s Response unworkable, the Tenderer must submit full details of the unworkable/unacceptable provisions within the Agreement by completing the Legal Comments Tabl</w:t>
      </w:r>
      <w:r w:rsidR="002B69E9">
        <w:rPr>
          <w:rFonts w:ascii="Arial" w:hAnsi="Arial" w:cs="Arial"/>
          <w:sz w:val="20"/>
          <w:szCs w:val="20"/>
        </w:rPr>
        <w:t>e attached at Appendix 3</w:t>
      </w:r>
      <w:r w:rsidRPr="006515DC">
        <w:rPr>
          <w:rFonts w:ascii="Arial" w:hAnsi="Arial" w:cs="Arial"/>
          <w:sz w:val="20"/>
          <w:szCs w:val="20"/>
        </w:rPr>
        <w:t xml:space="preserve">. </w:t>
      </w:r>
    </w:p>
    <w:p w14:paraId="6114C705" w14:textId="77777777" w:rsidR="008235E3" w:rsidRPr="006515DC" w:rsidRDefault="008235E3" w:rsidP="008235E3">
      <w:pPr>
        <w:spacing w:after="0" w:line="360" w:lineRule="auto"/>
        <w:rPr>
          <w:rFonts w:ascii="Arial" w:hAnsi="Arial" w:cs="Arial"/>
          <w:sz w:val="20"/>
          <w:szCs w:val="20"/>
        </w:rPr>
      </w:pPr>
    </w:p>
    <w:p w14:paraId="75240300"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14:paraId="0193FE55" w14:textId="77777777" w:rsidR="008235E3" w:rsidRPr="006515DC" w:rsidRDefault="008235E3" w:rsidP="008235E3">
      <w:pPr>
        <w:spacing w:after="0" w:line="360" w:lineRule="auto"/>
        <w:rPr>
          <w:rFonts w:ascii="Arial" w:hAnsi="Arial" w:cs="Arial"/>
          <w:sz w:val="20"/>
          <w:szCs w:val="20"/>
        </w:rPr>
      </w:pPr>
    </w:p>
    <w:p w14:paraId="2590A293" w14:textId="77777777" w:rsidR="008235E3" w:rsidRPr="006515DC" w:rsidRDefault="008235E3" w:rsidP="008235E3">
      <w:pPr>
        <w:spacing w:after="0" w:line="360" w:lineRule="auto"/>
        <w:rPr>
          <w:rFonts w:ascii="Arial" w:hAnsi="Arial" w:cs="Arial"/>
          <w:sz w:val="20"/>
          <w:szCs w:val="20"/>
        </w:rPr>
      </w:pPr>
    </w:p>
    <w:bookmarkStart w:id="32" w:name="_MON_1540649782"/>
    <w:bookmarkEnd w:id="32"/>
    <w:p w14:paraId="38B9B4E0"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object w:dxaOrig="1512" w:dyaOrig="996" w14:anchorId="30CC06DC">
          <v:shape id="_x0000_i1026" type="#_x0000_t75" style="width:74.25pt;height:49.5pt" o:ole="">
            <v:imagedata r:id="rId35" o:title=""/>
          </v:shape>
          <o:OLEObject Type="Embed" ProgID="Word.TemplateMacroEnabled.12" ShapeID="_x0000_i1026" DrawAspect="Icon" ObjectID="_1563274075" r:id="rId36"/>
        </w:object>
      </w:r>
    </w:p>
    <w:p w14:paraId="475CC1B0" w14:textId="77777777" w:rsidR="009D282B" w:rsidRPr="006515DC" w:rsidRDefault="009D282B" w:rsidP="00DB021A">
      <w:pPr>
        <w:rPr>
          <w:rFonts w:ascii="Arial" w:hAnsi="Arial" w:cs="Arial"/>
          <w:sz w:val="20"/>
          <w:szCs w:val="20"/>
        </w:rPr>
      </w:pPr>
    </w:p>
    <w:p w14:paraId="4C7F6A08" w14:textId="77777777" w:rsidR="00680447" w:rsidRPr="006515DC" w:rsidRDefault="00680447" w:rsidP="00DB021A">
      <w:pPr>
        <w:rPr>
          <w:rFonts w:ascii="Arial" w:hAnsi="Arial" w:cs="Arial"/>
          <w:sz w:val="20"/>
          <w:szCs w:val="20"/>
        </w:rPr>
      </w:pPr>
    </w:p>
    <w:p w14:paraId="4F13A0BA" w14:textId="77777777" w:rsidR="00680447" w:rsidRPr="006515DC" w:rsidRDefault="00680447" w:rsidP="00DB021A">
      <w:pPr>
        <w:rPr>
          <w:rFonts w:ascii="Arial" w:hAnsi="Arial" w:cs="Arial"/>
          <w:b/>
          <w:sz w:val="20"/>
          <w:szCs w:val="20"/>
        </w:rPr>
      </w:pPr>
    </w:p>
    <w:p w14:paraId="3F09E805" w14:textId="77777777" w:rsidR="00CF5B38" w:rsidRPr="006515DC" w:rsidRDefault="002C18A0" w:rsidP="00DB021A">
      <w:pPr>
        <w:rPr>
          <w:rFonts w:ascii="Arial" w:hAnsi="Arial" w:cs="Arial"/>
          <w:sz w:val="20"/>
          <w:szCs w:val="20"/>
        </w:rPr>
      </w:pPr>
      <w:r w:rsidRPr="006515DC">
        <w:rPr>
          <w:rFonts w:ascii="Arial" w:hAnsi="Arial" w:cs="Arial"/>
          <w:sz w:val="20"/>
          <w:szCs w:val="20"/>
        </w:rPr>
        <w:br w:type="page"/>
      </w:r>
      <w:bookmarkStart w:id="33" w:name="_Toc336549725"/>
    </w:p>
    <w:p w14:paraId="7A16E998" w14:textId="77777777" w:rsidR="00CF5B38" w:rsidRPr="006515DC" w:rsidRDefault="00CF5B38" w:rsidP="00DB021A">
      <w:pPr>
        <w:rPr>
          <w:rFonts w:ascii="Arial" w:hAnsi="Arial" w:cs="Arial"/>
          <w:sz w:val="20"/>
          <w:szCs w:val="20"/>
        </w:rPr>
      </w:pPr>
    </w:p>
    <w:p w14:paraId="5C0C6DFE" w14:textId="5D671251" w:rsidR="0003679C" w:rsidRPr="006515DC" w:rsidRDefault="0003679C" w:rsidP="00DD3BFD">
      <w:pPr>
        <w:pStyle w:val="Heading1"/>
        <w:rPr>
          <w:rFonts w:ascii="Arial" w:hAnsi="Arial" w:cs="Arial"/>
          <w:sz w:val="20"/>
          <w:szCs w:val="20"/>
        </w:rPr>
      </w:pPr>
      <w:bookmarkStart w:id="34" w:name="_Toc489529906"/>
      <w:r w:rsidRPr="006515DC">
        <w:rPr>
          <w:rFonts w:ascii="Arial" w:hAnsi="Arial" w:cs="Arial"/>
          <w:sz w:val="20"/>
          <w:szCs w:val="20"/>
        </w:rPr>
        <w:t xml:space="preserve">Appendix </w:t>
      </w:r>
      <w:r w:rsidR="002B69E9">
        <w:rPr>
          <w:rFonts w:ascii="Arial" w:hAnsi="Arial" w:cs="Arial"/>
          <w:sz w:val="20"/>
          <w:szCs w:val="20"/>
        </w:rPr>
        <w:t>3</w:t>
      </w:r>
      <w:r w:rsidRPr="006515DC">
        <w:rPr>
          <w:rFonts w:ascii="Arial" w:hAnsi="Arial" w:cs="Arial"/>
          <w:sz w:val="20"/>
          <w:szCs w:val="20"/>
        </w:rPr>
        <w:t xml:space="preserve"> – Legal Comments Table</w:t>
      </w:r>
      <w:bookmarkEnd w:id="33"/>
      <w:bookmarkEnd w:id="34"/>
    </w:p>
    <w:tbl>
      <w:tblPr>
        <w:tblW w:w="0" w:type="auto"/>
        <w:tblLook w:val="0000" w:firstRow="0" w:lastRow="0" w:firstColumn="0" w:lastColumn="0" w:noHBand="0" w:noVBand="0"/>
      </w:tblPr>
      <w:tblGrid>
        <w:gridCol w:w="10466"/>
      </w:tblGrid>
      <w:tr w:rsidR="0003679C" w:rsidRPr="006515DC" w14:paraId="53FC1960" w14:textId="77777777" w:rsidTr="00741AE6">
        <w:trPr>
          <w:trHeight w:val="1054"/>
        </w:trPr>
        <w:tc>
          <w:tcPr>
            <w:tcW w:w="8522" w:type="dxa"/>
            <w:vAlign w:val="center"/>
          </w:tcPr>
          <w:p w14:paraId="63E49A30" w14:textId="77777777" w:rsidR="0003679C" w:rsidRPr="006515DC" w:rsidRDefault="0003679C" w:rsidP="006F14EA">
            <w:pPr>
              <w:spacing w:after="0" w:line="360" w:lineRule="auto"/>
              <w:jc w:val="center"/>
              <w:rPr>
                <w:rFonts w:ascii="Arial" w:hAnsi="Arial" w:cs="Arial"/>
                <w:b/>
                <w:caps/>
                <w:sz w:val="20"/>
                <w:szCs w:val="20"/>
              </w:rPr>
            </w:pPr>
          </w:p>
        </w:tc>
      </w:tr>
      <w:tr w:rsidR="0003679C" w:rsidRPr="006515DC" w14:paraId="4513B879" w14:textId="77777777" w:rsidTr="00741AE6">
        <w:trPr>
          <w:trHeight w:val="992"/>
        </w:trPr>
        <w:tc>
          <w:tcPr>
            <w:tcW w:w="8522"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6515DC" w14:paraId="66B395A6" w14:textId="77777777" w:rsidTr="009D282B">
              <w:trPr>
                <w:trHeight w:val="1034"/>
              </w:trPr>
              <w:tc>
                <w:tcPr>
                  <w:tcW w:w="2388" w:type="dxa"/>
                  <w:shd w:val="clear" w:color="auto" w:fill="auto"/>
                </w:tcPr>
                <w:p w14:paraId="09664DF9" w14:textId="77777777" w:rsidR="0003679C" w:rsidRPr="006515DC" w:rsidRDefault="0003679C" w:rsidP="006F14EA">
                  <w:pPr>
                    <w:tabs>
                      <w:tab w:val="left" w:pos="3300"/>
                    </w:tabs>
                    <w:spacing w:after="0" w:line="360" w:lineRule="auto"/>
                    <w:jc w:val="center"/>
                    <w:rPr>
                      <w:rFonts w:ascii="Arial" w:hAnsi="Arial" w:cs="Arial"/>
                      <w:b/>
                      <w:sz w:val="20"/>
                      <w:szCs w:val="20"/>
                    </w:rPr>
                  </w:pPr>
                  <w:r w:rsidRPr="006515DC">
                    <w:rPr>
                      <w:rFonts w:ascii="Arial" w:hAnsi="Arial" w:cs="Arial"/>
                      <w:b/>
                      <w:sz w:val="20"/>
                      <w:szCs w:val="20"/>
                    </w:rPr>
                    <w:t>Clause/Paragraph /Schedule</w:t>
                  </w:r>
                </w:p>
                <w:p w14:paraId="34C9F19F" w14:textId="77777777" w:rsidR="0003679C" w:rsidRPr="006515DC" w:rsidRDefault="0003679C" w:rsidP="006F14EA">
                  <w:pPr>
                    <w:tabs>
                      <w:tab w:val="left" w:pos="3300"/>
                    </w:tabs>
                    <w:spacing w:after="0" w:line="360" w:lineRule="auto"/>
                    <w:jc w:val="center"/>
                    <w:rPr>
                      <w:rFonts w:ascii="Arial" w:hAnsi="Arial" w:cs="Arial"/>
                      <w:b/>
                      <w:caps/>
                      <w:sz w:val="20"/>
                      <w:szCs w:val="20"/>
                    </w:rPr>
                  </w:pPr>
                </w:p>
              </w:tc>
              <w:tc>
                <w:tcPr>
                  <w:tcW w:w="3893" w:type="dxa"/>
                  <w:shd w:val="clear" w:color="auto" w:fill="auto"/>
                </w:tcPr>
                <w:p w14:paraId="42472206"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Summary of Issue</w:t>
                  </w:r>
                </w:p>
              </w:tc>
              <w:tc>
                <w:tcPr>
                  <w:tcW w:w="4054" w:type="dxa"/>
                  <w:shd w:val="clear" w:color="auto" w:fill="auto"/>
                </w:tcPr>
                <w:p w14:paraId="3DF12209"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Suggested Revisions</w:t>
                  </w:r>
                </w:p>
              </w:tc>
            </w:tr>
            <w:tr w:rsidR="0003679C" w:rsidRPr="006515DC" w14:paraId="7BD0AEC5" w14:textId="77777777" w:rsidTr="009D282B">
              <w:trPr>
                <w:trHeight w:val="348"/>
              </w:trPr>
              <w:tc>
                <w:tcPr>
                  <w:tcW w:w="2388" w:type="dxa"/>
                  <w:shd w:val="clear" w:color="auto" w:fill="auto"/>
                </w:tcPr>
                <w:p w14:paraId="1280EE1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773B2B64"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3FC944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39EEFA82" w14:textId="77777777" w:rsidTr="009D282B">
              <w:trPr>
                <w:trHeight w:val="336"/>
              </w:trPr>
              <w:tc>
                <w:tcPr>
                  <w:tcW w:w="2388" w:type="dxa"/>
                  <w:shd w:val="clear" w:color="auto" w:fill="auto"/>
                </w:tcPr>
                <w:p w14:paraId="0FCDB301"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6158F584"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CCFC61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3A41D7DF" w14:textId="77777777" w:rsidTr="009D282B">
              <w:trPr>
                <w:trHeight w:val="348"/>
              </w:trPr>
              <w:tc>
                <w:tcPr>
                  <w:tcW w:w="2388" w:type="dxa"/>
                  <w:shd w:val="clear" w:color="auto" w:fill="auto"/>
                </w:tcPr>
                <w:p w14:paraId="200D0FC4"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3022911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924223A"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1B878DB8" w14:textId="77777777" w:rsidTr="009D282B">
              <w:trPr>
                <w:trHeight w:val="336"/>
              </w:trPr>
              <w:tc>
                <w:tcPr>
                  <w:tcW w:w="2388" w:type="dxa"/>
                  <w:shd w:val="clear" w:color="auto" w:fill="auto"/>
                </w:tcPr>
                <w:p w14:paraId="0B0366D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C8C53D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4E7938DE"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77D2223" w14:textId="77777777" w:rsidTr="009D282B">
              <w:trPr>
                <w:trHeight w:val="348"/>
              </w:trPr>
              <w:tc>
                <w:tcPr>
                  <w:tcW w:w="2388" w:type="dxa"/>
                  <w:shd w:val="clear" w:color="auto" w:fill="auto"/>
                </w:tcPr>
                <w:p w14:paraId="3A5482FE"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5732181F"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7D452E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5F29065D" w14:textId="77777777" w:rsidTr="009D282B">
              <w:trPr>
                <w:trHeight w:val="348"/>
              </w:trPr>
              <w:tc>
                <w:tcPr>
                  <w:tcW w:w="2388" w:type="dxa"/>
                  <w:shd w:val="clear" w:color="auto" w:fill="auto"/>
                </w:tcPr>
                <w:p w14:paraId="469377B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2264DA56"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1218DED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49C00BF" w14:textId="77777777" w:rsidTr="009D282B">
              <w:trPr>
                <w:trHeight w:val="336"/>
              </w:trPr>
              <w:tc>
                <w:tcPr>
                  <w:tcW w:w="2388" w:type="dxa"/>
                  <w:shd w:val="clear" w:color="auto" w:fill="auto"/>
                </w:tcPr>
                <w:p w14:paraId="43E60317"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6A11530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5AA62C5"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2F9636C4" w14:textId="77777777" w:rsidTr="009D282B">
              <w:trPr>
                <w:trHeight w:val="348"/>
              </w:trPr>
              <w:tc>
                <w:tcPr>
                  <w:tcW w:w="2388" w:type="dxa"/>
                  <w:shd w:val="clear" w:color="auto" w:fill="auto"/>
                </w:tcPr>
                <w:p w14:paraId="4FD58FC7"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EF9B0D1"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5C010E80"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F4A5704" w14:textId="77777777" w:rsidTr="009D282B">
              <w:trPr>
                <w:trHeight w:val="336"/>
              </w:trPr>
              <w:tc>
                <w:tcPr>
                  <w:tcW w:w="2388" w:type="dxa"/>
                  <w:shd w:val="clear" w:color="auto" w:fill="auto"/>
                </w:tcPr>
                <w:p w14:paraId="30BFD71E"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AAC728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54B2ED6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bl>
          <w:p w14:paraId="11F9230D" w14:textId="77777777" w:rsidR="0003679C" w:rsidRPr="006515DC" w:rsidRDefault="0003679C" w:rsidP="006F14EA">
            <w:pPr>
              <w:tabs>
                <w:tab w:val="left" w:pos="3300"/>
              </w:tabs>
              <w:spacing w:after="0" w:line="360" w:lineRule="auto"/>
              <w:jc w:val="center"/>
              <w:rPr>
                <w:rFonts w:ascii="Arial" w:hAnsi="Arial" w:cs="Arial"/>
                <w:caps/>
                <w:sz w:val="20"/>
                <w:szCs w:val="20"/>
              </w:rPr>
            </w:pPr>
          </w:p>
          <w:p w14:paraId="1DC26119" w14:textId="77777777" w:rsidR="0003679C" w:rsidRPr="006515DC" w:rsidRDefault="0003679C" w:rsidP="006F14EA">
            <w:pPr>
              <w:tabs>
                <w:tab w:val="left" w:pos="3300"/>
              </w:tabs>
              <w:spacing w:after="0" w:line="360" w:lineRule="auto"/>
              <w:rPr>
                <w:rFonts w:ascii="Arial" w:hAnsi="Arial" w:cs="Arial"/>
                <w:caps/>
                <w:sz w:val="20"/>
                <w:szCs w:val="20"/>
              </w:rPr>
            </w:pPr>
          </w:p>
        </w:tc>
      </w:tr>
    </w:tbl>
    <w:p w14:paraId="2098E33C" w14:textId="77777777" w:rsidR="00262D2C" w:rsidRPr="006515DC" w:rsidRDefault="00CF5B38" w:rsidP="00DB021A">
      <w:pPr>
        <w:rPr>
          <w:rFonts w:ascii="Arial" w:hAnsi="Arial" w:cs="Arial"/>
          <w:sz w:val="20"/>
          <w:szCs w:val="20"/>
        </w:rPr>
      </w:pPr>
      <w:r w:rsidRPr="006515DC">
        <w:rPr>
          <w:rFonts w:ascii="Arial" w:hAnsi="Arial" w:cs="Arial"/>
          <w:sz w:val="20"/>
          <w:szCs w:val="20"/>
        </w:rPr>
        <w:t xml:space="preserve"> </w:t>
      </w:r>
    </w:p>
    <w:p w14:paraId="24523024" w14:textId="77777777" w:rsidR="003F500E" w:rsidRPr="006515DC" w:rsidRDefault="003F500E" w:rsidP="00DB021A">
      <w:pPr>
        <w:rPr>
          <w:rFonts w:ascii="Arial" w:eastAsia="Times New Roman" w:hAnsi="Arial" w:cs="Arial"/>
          <w:sz w:val="20"/>
          <w:szCs w:val="20"/>
        </w:rPr>
      </w:pPr>
    </w:p>
    <w:p w14:paraId="000DA987" w14:textId="77777777" w:rsidR="003F500E" w:rsidRPr="006515DC" w:rsidRDefault="003F500E" w:rsidP="00DB021A">
      <w:pPr>
        <w:rPr>
          <w:rFonts w:ascii="Arial" w:hAnsi="Arial" w:cs="Arial"/>
          <w:sz w:val="20"/>
          <w:szCs w:val="20"/>
        </w:rPr>
      </w:pPr>
    </w:p>
    <w:sectPr w:rsidR="003F500E" w:rsidRPr="006515DC" w:rsidSect="00871649">
      <w:headerReference w:type="default" r:id="rId37"/>
      <w:footerReference w:type="default" r:id="rId38"/>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34ACC" w14:textId="77777777" w:rsidR="00FD3E6F" w:rsidRDefault="00FD3E6F" w:rsidP="0041171D">
      <w:pPr>
        <w:spacing w:after="0" w:line="240" w:lineRule="auto"/>
      </w:pPr>
      <w:r>
        <w:separator/>
      </w:r>
    </w:p>
  </w:endnote>
  <w:endnote w:type="continuationSeparator" w:id="0">
    <w:p w14:paraId="79A46ABF" w14:textId="77777777" w:rsidR="00FD3E6F" w:rsidRDefault="00FD3E6F"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ヒラギノ角ゴ Pro W3">
    <w:charset w:val="00"/>
    <w:family w:val="roman"/>
    <w:pitch w:val="default"/>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8CC62" w14:textId="4F5DBC8D" w:rsidR="00FD3E6F" w:rsidRPr="00667BF5" w:rsidRDefault="00FD3E6F">
    <w:pPr>
      <w:pStyle w:val="Footer"/>
      <w:jc w:val="right"/>
      <w:rPr>
        <w:rFonts w:ascii="Arial" w:hAnsi="Arial" w:cs="Arial"/>
      </w:rPr>
    </w:pPr>
    <w:r w:rsidRPr="00667BF5">
      <w:rPr>
        <w:rFonts w:ascii="Arial" w:hAnsi="Arial" w:cs="Arial"/>
      </w:rPr>
      <w:fldChar w:fldCharType="begin"/>
    </w:r>
    <w:r w:rsidRPr="00667BF5">
      <w:rPr>
        <w:rFonts w:ascii="Arial" w:hAnsi="Arial" w:cs="Arial"/>
      </w:rPr>
      <w:instrText xml:space="preserve"> PAGE   \* MERGEFORMAT </w:instrText>
    </w:r>
    <w:r w:rsidRPr="00667BF5">
      <w:rPr>
        <w:rFonts w:ascii="Arial" w:hAnsi="Arial" w:cs="Arial"/>
      </w:rPr>
      <w:fldChar w:fldCharType="separate"/>
    </w:r>
    <w:r w:rsidR="00EA5EF3">
      <w:rPr>
        <w:rFonts w:ascii="Arial" w:hAnsi="Arial" w:cs="Arial"/>
        <w:noProof/>
      </w:rPr>
      <w:t>10</w:t>
    </w:r>
    <w:r w:rsidRPr="00667BF5">
      <w:rPr>
        <w:rFonts w:ascii="Arial" w:hAnsi="Arial" w:cs="Arial"/>
        <w:noProof/>
      </w:rPr>
      <w:fldChar w:fldCharType="end"/>
    </w:r>
  </w:p>
  <w:p w14:paraId="76959374" w14:textId="046AA965" w:rsidR="00FD3E6F" w:rsidRPr="00F770AC" w:rsidRDefault="00FD3E6F" w:rsidP="00F06B2D">
    <w:pPr>
      <w:pStyle w:val="Footer"/>
      <w:tabs>
        <w:tab w:val="left" w:pos="1995"/>
        <w:tab w:val="left" w:pos="2775"/>
      </w:tabs>
      <w:rPr>
        <w:sz w:val="14"/>
        <w:szCs w:val="14"/>
      </w:rPr>
    </w:pPr>
    <w:r w:rsidRPr="00F770AC">
      <w:rPr>
        <w:sz w:val="14"/>
        <w:szCs w:val="14"/>
      </w:rPr>
      <w:fldChar w:fldCharType="begin"/>
    </w:r>
    <w:r w:rsidRPr="00F770AC">
      <w:rPr>
        <w:sz w:val="14"/>
        <w:szCs w:val="14"/>
      </w:rPr>
      <w:instrText xml:space="preserve"> FILENAME  \p  \* MERGEFORMAT </w:instrText>
    </w:r>
    <w:r w:rsidRPr="00F770AC">
      <w:rPr>
        <w:sz w:val="14"/>
        <w:szCs w:val="14"/>
      </w:rPr>
      <w:fldChar w:fldCharType="separate"/>
    </w:r>
    <w:r w:rsidR="00D87D5B">
      <w:rPr>
        <w:noProof/>
        <w:sz w:val="14"/>
        <w:szCs w:val="14"/>
      </w:rPr>
      <w:t>T:\The Business Festival\Procurement\Projects\Marketplace Stands\b. ITQ or ITT\Marketplace Tender- Final.docx</w:t>
    </w:r>
    <w:r w:rsidRPr="00F770AC">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7A8FF" w14:textId="77777777" w:rsidR="00FD3E6F" w:rsidRDefault="00FD3E6F" w:rsidP="0041171D">
      <w:pPr>
        <w:spacing w:after="0" w:line="240" w:lineRule="auto"/>
      </w:pPr>
      <w:r>
        <w:separator/>
      </w:r>
    </w:p>
  </w:footnote>
  <w:footnote w:type="continuationSeparator" w:id="0">
    <w:p w14:paraId="47828D8A" w14:textId="77777777" w:rsidR="00FD3E6F" w:rsidRDefault="00FD3E6F"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04D0" w14:textId="44652019" w:rsidR="00FD3E6F" w:rsidRDefault="00FD3E6F" w:rsidP="00871649">
    <w:pPr>
      <w:pStyle w:val="Header"/>
      <w:jc w:val="center"/>
      <w:rPr>
        <w:rFonts w:ascii="Arial" w:hAnsi="Arial" w:cs="Arial"/>
        <w:sz w:val="20"/>
      </w:rPr>
    </w:pPr>
    <w:r w:rsidRPr="00960AF9">
      <w:rPr>
        <w:rFonts w:ascii="Arial" w:hAnsi="Arial" w:cs="Arial"/>
        <w:noProof/>
        <w:sz w:val="20"/>
      </w:rPr>
      <w:drawing>
        <wp:anchor distT="0" distB="0" distL="114300" distR="114300" simplePos="0" relativeHeight="251657728" behindDoc="0" locked="0" layoutInCell="1" allowOverlap="1" wp14:anchorId="4A73C22C" wp14:editId="55ED017A">
          <wp:simplePos x="0" y="0"/>
          <wp:positionH relativeFrom="column">
            <wp:posOffset>5803265</wp:posOffset>
          </wp:positionH>
          <wp:positionV relativeFrom="paragraph">
            <wp:posOffset>-48260</wp:posOffset>
          </wp:positionV>
          <wp:extent cx="1098550" cy="373380"/>
          <wp:effectExtent l="0" t="0" r="6350" b="7620"/>
          <wp:wrapNone/>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307">
      <w:rPr>
        <w:noProof/>
      </w:rPr>
      <w:drawing>
        <wp:anchor distT="0" distB="0" distL="114300" distR="114300" simplePos="0" relativeHeight="251656704" behindDoc="0" locked="0" layoutInCell="1" allowOverlap="1" wp14:anchorId="005E89F4" wp14:editId="45DF06F2">
          <wp:simplePos x="0" y="0"/>
          <wp:positionH relativeFrom="column">
            <wp:posOffset>-262731</wp:posOffset>
          </wp:positionH>
          <wp:positionV relativeFrom="paragraph">
            <wp:posOffset>-35560</wp:posOffset>
          </wp:positionV>
          <wp:extent cx="1731486" cy="380784"/>
          <wp:effectExtent l="0" t="0" r="254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1486" cy="380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B713B" w14:textId="77777777" w:rsidR="00FD3E6F" w:rsidRDefault="00FD3E6F" w:rsidP="00871649">
    <w:pPr>
      <w:pStyle w:val="Header"/>
      <w:jc w:val="center"/>
      <w:rPr>
        <w:rFonts w:ascii="Arial" w:hAnsi="Arial" w:cs="Arial"/>
        <w:sz w:val="20"/>
      </w:rPr>
    </w:pPr>
  </w:p>
  <w:p w14:paraId="0763E431" w14:textId="77777777" w:rsidR="00FD3E6F" w:rsidRDefault="00FD3E6F" w:rsidP="00871649">
    <w:pPr>
      <w:pStyle w:val="Header"/>
      <w:jc w:val="center"/>
    </w:pPr>
    <w:r>
      <w:rPr>
        <w:rFonts w:ascii="Arial" w:hAnsi="Arial" w:cs="Arial"/>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122"/>
        </w:tabs>
        <w:ind w:left="122" w:firstLine="0"/>
      </w:pPr>
      <w:rPr>
        <w:rFonts w:hint="default"/>
        <w:position w:val="0"/>
      </w:rPr>
    </w:lvl>
    <w:lvl w:ilvl="1">
      <w:start w:val="1"/>
      <w:numFmt w:val="bullet"/>
      <w:lvlText w:val="-"/>
      <w:lvlJc w:val="left"/>
      <w:pPr>
        <w:tabs>
          <w:tab w:val="num" w:pos="122"/>
        </w:tabs>
        <w:ind w:left="122" w:firstLine="720"/>
      </w:pPr>
      <w:rPr>
        <w:rFonts w:hint="default"/>
        <w:position w:val="0"/>
      </w:rPr>
    </w:lvl>
    <w:lvl w:ilvl="2">
      <w:start w:val="1"/>
      <w:numFmt w:val="bullet"/>
      <w:lvlText w:val="-"/>
      <w:lvlJc w:val="left"/>
      <w:pPr>
        <w:tabs>
          <w:tab w:val="num" w:pos="122"/>
        </w:tabs>
        <w:ind w:left="122" w:firstLine="1440"/>
      </w:pPr>
      <w:rPr>
        <w:rFonts w:hint="default"/>
        <w:position w:val="0"/>
      </w:rPr>
    </w:lvl>
    <w:lvl w:ilvl="3">
      <w:start w:val="1"/>
      <w:numFmt w:val="bullet"/>
      <w:lvlText w:val="-"/>
      <w:lvlJc w:val="left"/>
      <w:pPr>
        <w:tabs>
          <w:tab w:val="num" w:pos="122"/>
        </w:tabs>
        <w:ind w:left="122" w:firstLine="2160"/>
      </w:pPr>
      <w:rPr>
        <w:rFonts w:hint="default"/>
        <w:position w:val="0"/>
      </w:rPr>
    </w:lvl>
    <w:lvl w:ilvl="4">
      <w:start w:val="1"/>
      <w:numFmt w:val="bullet"/>
      <w:lvlText w:val="-"/>
      <w:lvlJc w:val="left"/>
      <w:pPr>
        <w:tabs>
          <w:tab w:val="num" w:pos="122"/>
        </w:tabs>
        <w:ind w:left="122" w:firstLine="2880"/>
      </w:pPr>
      <w:rPr>
        <w:rFonts w:hint="default"/>
        <w:position w:val="0"/>
      </w:rPr>
    </w:lvl>
    <w:lvl w:ilvl="5">
      <w:start w:val="1"/>
      <w:numFmt w:val="bullet"/>
      <w:lvlText w:val="-"/>
      <w:lvlJc w:val="left"/>
      <w:pPr>
        <w:tabs>
          <w:tab w:val="num" w:pos="122"/>
        </w:tabs>
        <w:ind w:left="122" w:firstLine="3600"/>
      </w:pPr>
      <w:rPr>
        <w:rFonts w:hint="default"/>
        <w:position w:val="0"/>
      </w:rPr>
    </w:lvl>
    <w:lvl w:ilvl="6">
      <w:start w:val="1"/>
      <w:numFmt w:val="bullet"/>
      <w:lvlText w:val="-"/>
      <w:lvlJc w:val="left"/>
      <w:pPr>
        <w:tabs>
          <w:tab w:val="num" w:pos="122"/>
        </w:tabs>
        <w:ind w:left="122" w:firstLine="4320"/>
      </w:pPr>
      <w:rPr>
        <w:rFonts w:hint="default"/>
        <w:position w:val="0"/>
      </w:rPr>
    </w:lvl>
    <w:lvl w:ilvl="7">
      <w:start w:val="1"/>
      <w:numFmt w:val="bullet"/>
      <w:lvlText w:val="-"/>
      <w:lvlJc w:val="left"/>
      <w:pPr>
        <w:tabs>
          <w:tab w:val="num" w:pos="122"/>
        </w:tabs>
        <w:ind w:left="122" w:firstLine="5040"/>
      </w:pPr>
      <w:rPr>
        <w:rFonts w:hint="default"/>
        <w:position w:val="0"/>
      </w:rPr>
    </w:lvl>
    <w:lvl w:ilvl="8">
      <w:start w:val="1"/>
      <w:numFmt w:val="bullet"/>
      <w:lvlText w:val="-"/>
      <w:lvlJc w:val="left"/>
      <w:pPr>
        <w:tabs>
          <w:tab w:val="num" w:pos="122"/>
        </w:tabs>
        <w:ind w:left="122" w:firstLine="5760"/>
      </w:pPr>
      <w:rPr>
        <w:rFonts w:hint="default"/>
        <w:position w:val="0"/>
      </w:rPr>
    </w:lvl>
  </w:abstractNum>
  <w:abstractNum w:abstractNumId="1" w15:restartNumberingAfterBreak="0">
    <w:nsid w:val="042522AA"/>
    <w:multiLevelType w:val="hybridMultilevel"/>
    <w:tmpl w:val="822E8982"/>
    <w:lvl w:ilvl="0" w:tplc="08090015">
      <w:start w:val="1"/>
      <w:numFmt w:val="upperLetter"/>
      <w:lvlText w:val="%1."/>
      <w:lvlJc w:val="left"/>
      <w:pPr>
        <w:ind w:left="1457" w:hanging="360"/>
      </w:pPr>
    </w:lvl>
    <w:lvl w:ilvl="1" w:tplc="08090019">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 w15:restartNumberingAfterBreak="0">
    <w:nsid w:val="050D0561"/>
    <w:multiLevelType w:val="hybridMultilevel"/>
    <w:tmpl w:val="F8464B7E"/>
    <w:lvl w:ilvl="0" w:tplc="08090015">
      <w:start w:val="1"/>
      <w:numFmt w:val="upp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3" w15:restartNumberingAfterBreak="0">
    <w:nsid w:val="10E60089"/>
    <w:multiLevelType w:val="hybridMultilevel"/>
    <w:tmpl w:val="35684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5" w15:restartNumberingAfterBreak="0">
    <w:nsid w:val="270D62E1"/>
    <w:multiLevelType w:val="hybridMultilevel"/>
    <w:tmpl w:val="4C002186"/>
    <w:lvl w:ilvl="0" w:tplc="08090015">
      <w:start w:val="1"/>
      <w:numFmt w:val="upp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6" w15:restartNumberingAfterBreak="0">
    <w:nsid w:val="2FE802E1"/>
    <w:multiLevelType w:val="hybridMultilevel"/>
    <w:tmpl w:val="51488D5E"/>
    <w:lvl w:ilvl="0" w:tplc="08090015">
      <w:start w:val="1"/>
      <w:numFmt w:val="upp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7" w15:restartNumberingAfterBreak="0">
    <w:nsid w:val="320776F2"/>
    <w:multiLevelType w:val="hybridMultilevel"/>
    <w:tmpl w:val="A0406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AE75F4"/>
    <w:multiLevelType w:val="hybridMultilevel"/>
    <w:tmpl w:val="2C949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A85D6E"/>
    <w:multiLevelType w:val="hybridMultilevel"/>
    <w:tmpl w:val="0FBAAD9A"/>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FC77A7E"/>
    <w:multiLevelType w:val="hybridMultilevel"/>
    <w:tmpl w:val="12826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092701"/>
    <w:multiLevelType w:val="hybridMultilevel"/>
    <w:tmpl w:val="346CA05A"/>
    <w:lvl w:ilvl="0" w:tplc="0809000F">
      <w:start w:val="1"/>
      <w:numFmt w:val="decimal"/>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2" w15:restartNumberingAfterBreak="0">
    <w:nsid w:val="4B3A2538"/>
    <w:multiLevelType w:val="hybridMultilevel"/>
    <w:tmpl w:val="36DAD998"/>
    <w:lvl w:ilvl="0" w:tplc="08090015">
      <w:start w:val="1"/>
      <w:numFmt w:val="upp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3"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5A1A7130"/>
    <w:multiLevelType w:val="multilevel"/>
    <w:tmpl w:val="1F94D588"/>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5" w15:restartNumberingAfterBreak="0">
    <w:nsid w:val="62703449"/>
    <w:multiLevelType w:val="hybridMultilevel"/>
    <w:tmpl w:val="40D4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E4B6A"/>
    <w:multiLevelType w:val="hybridMultilevel"/>
    <w:tmpl w:val="B6A2D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4163BC"/>
    <w:multiLevelType w:val="hybridMultilevel"/>
    <w:tmpl w:val="D6DEAFB4"/>
    <w:lvl w:ilvl="0" w:tplc="0809000F">
      <w:start w:val="1"/>
      <w:numFmt w:val="decimal"/>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8" w15:restartNumberingAfterBreak="0">
    <w:nsid w:val="7CAD4502"/>
    <w:multiLevelType w:val="hybridMultilevel"/>
    <w:tmpl w:val="822E8982"/>
    <w:lvl w:ilvl="0" w:tplc="08090015">
      <w:start w:val="1"/>
      <w:numFmt w:val="upperLetter"/>
      <w:lvlText w:val="%1."/>
      <w:lvlJc w:val="left"/>
      <w:pPr>
        <w:ind w:left="1457" w:hanging="360"/>
      </w:pPr>
    </w:lvl>
    <w:lvl w:ilvl="1" w:tplc="08090019">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num w:numId="1">
    <w:abstractNumId w:val="4"/>
  </w:num>
  <w:num w:numId="2">
    <w:abstractNumId w:val="13"/>
  </w:num>
  <w:num w:numId="3">
    <w:abstractNumId w:val="14"/>
  </w:num>
  <w:num w:numId="4">
    <w:abstractNumId w:val="0"/>
  </w:num>
  <w:num w:numId="5">
    <w:abstractNumId w:val="3"/>
  </w:num>
  <w:num w:numId="6">
    <w:abstractNumId w:val="7"/>
  </w:num>
  <w:num w:numId="7">
    <w:abstractNumId w:val="16"/>
  </w:num>
  <w:num w:numId="8">
    <w:abstractNumId w:val="8"/>
  </w:num>
  <w:num w:numId="9">
    <w:abstractNumId w:val="15"/>
  </w:num>
  <w:num w:numId="10">
    <w:abstractNumId w:val="10"/>
  </w:num>
  <w:num w:numId="11">
    <w:abstractNumId w:val="17"/>
  </w:num>
  <w:num w:numId="12">
    <w:abstractNumId w:val="11"/>
  </w:num>
  <w:num w:numId="13">
    <w:abstractNumId w:val="18"/>
  </w:num>
  <w:num w:numId="14">
    <w:abstractNumId w:val="9"/>
  </w:num>
  <w:num w:numId="15">
    <w:abstractNumId w:val="2"/>
  </w:num>
  <w:num w:numId="16">
    <w:abstractNumId w:val="12"/>
  </w:num>
  <w:num w:numId="17">
    <w:abstractNumId w:val="6"/>
  </w:num>
  <w:num w:numId="18">
    <w:abstractNumId w:val="1"/>
  </w:num>
  <w:num w:numId="1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D88"/>
    <w:rsid w:val="00000760"/>
    <w:rsid w:val="00005175"/>
    <w:rsid w:val="00006D56"/>
    <w:rsid w:val="00007254"/>
    <w:rsid w:val="0001012F"/>
    <w:rsid w:val="00020FE5"/>
    <w:rsid w:val="00021B2B"/>
    <w:rsid w:val="00030A71"/>
    <w:rsid w:val="000310B1"/>
    <w:rsid w:val="00032C30"/>
    <w:rsid w:val="0003679C"/>
    <w:rsid w:val="00041DBD"/>
    <w:rsid w:val="00045B83"/>
    <w:rsid w:val="00045DBF"/>
    <w:rsid w:val="0004711D"/>
    <w:rsid w:val="00051D51"/>
    <w:rsid w:val="0005236B"/>
    <w:rsid w:val="000532BA"/>
    <w:rsid w:val="00057B7B"/>
    <w:rsid w:val="00057C4A"/>
    <w:rsid w:val="000610CE"/>
    <w:rsid w:val="0006198F"/>
    <w:rsid w:val="00062D6A"/>
    <w:rsid w:val="00073F35"/>
    <w:rsid w:val="00074B19"/>
    <w:rsid w:val="00075D6C"/>
    <w:rsid w:val="000807CF"/>
    <w:rsid w:val="00081BCC"/>
    <w:rsid w:val="00083C34"/>
    <w:rsid w:val="00083CAB"/>
    <w:rsid w:val="000954EA"/>
    <w:rsid w:val="0009629F"/>
    <w:rsid w:val="00096CD0"/>
    <w:rsid w:val="000A29A0"/>
    <w:rsid w:val="000A33B6"/>
    <w:rsid w:val="000B0EFE"/>
    <w:rsid w:val="000B3839"/>
    <w:rsid w:val="000C0C48"/>
    <w:rsid w:val="000C0E4A"/>
    <w:rsid w:val="000C1AE9"/>
    <w:rsid w:val="000C348D"/>
    <w:rsid w:val="000C3FE1"/>
    <w:rsid w:val="000C66BC"/>
    <w:rsid w:val="000C72BC"/>
    <w:rsid w:val="000D02E7"/>
    <w:rsid w:val="000D03BB"/>
    <w:rsid w:val="000D10AC"/>
    <w:rsid w:val="000D2380"/>
    <w:rsid w:val="000D5812"/>
    <w:rsid w:val="000D784E"/>
    <w:rsid w:val="000D7AB0"/>
    <w:rsid w:val="000E1169"/>
    <w:rsid w:val="000E1BA5"/>
    <w:rsid w:val="000E3007"/>
    <w:rsid w:val="000E5D98"/>
    <w:rsid w:val="000E7132"/>
    <w:rsid w:val="000F0DDC"/>
    <w:rsid w:val="000F247C"/>
    <w:rsid w:val="000F5549"/>
    <w:rsid w:val="00103D57"/>
    <w:rsid w:val="00104985"/>
    <w:rsid w:val="00105818"/>
    <w:rsid w:val="00106C9D"/>
    <w:rsid w:val="0011406B"/>
    <w:rsid w:val="00114D61"/>
    <w:rsid w:val="0011625A"/>
    <w:rsid w:val="001162E4"/>
    <w:rsid w:val="00126D33"/>
    <w:rsid w:val="001410FF"/>
    <w:rsid w:val="00147AD6"/>
    <w:rsid w:val="00147CF0"/>
    <w:rsid w:val="00150FD1"/>
    <w:rsid w:val="001516E6"/>
    <w:rsid w:val="00152405"/>
    <w:rsid w:val="00154EA0"/>
    <w:rsid w:val="00156379"/>
    <w:rsid w:val="00157879"/>
    <w:rsid w:val="00157EF7"/>
    <w:rsid w:val="00163C90"/>
    <w:rsid w:val="00165D7F"/>
    <w:rsid w:val="001669C2"/>
    <w:rsid w:val="00171D94"/>
    <w:rsid w:val="0017412D"/>
    <w:rsid w:val="00174D45"/>
    <w:rsid w:val="00175A2F"/>
    <w:rsid w:val="00175C3B"/>
    <w:rsid w:val="001804D9"/>
    <w:rsid w:val="001808A2"/>
    <w:rsid w:val="00180991"/>
    <w:rsid w:val="001814F1"/>
    <w:rsid w:val="00183051"/>
    <w:rsid w:val="00190131"/>
    <w:rsid w:val="001903D2"/>
    <w:rsid w:val="00193F45"/>
    <w:rsid w:val="00193F7F"/>
    <w:rsid w:val="001974F5"/>
    <w:rsid w:val="001A2204"/>
    <w:rsid w:val="001A7AF8"/>
    <w:rsid w:val="001B276F"/>
    <w:rsid w:val="001B3CF9"/>
    <w:rsid w:val="001B7F00"/>
    <w:rsid w:val="001C23C3"/>
    <w:rsid w:val="001C2DE5"/>
    <w:rsid w:val="001C762C"/>
    <w:rsid w:val="001D2939"/>
    <w:rsid w:val="001D4327"/>
    <w:rsid w:val="001D48B4"/>
    <w:rsid w:val="001D48E3"/>
    <w:rsid w:val="001D5166"/>
    <w:rsid w:val="001D771A"/>
    <w:rsid w:val="001E0999"/>
    <w:rsid w:val="001E2FDC"/>
    <w:rsid w:val="001E65EF"/>
    <w:rsid w:val="001F0BF9"/>
    <w:rsid w:val="001F0F9A"/>
    <w:rsid w:val="001F236F"/>
    <w:rsid w:val="001F4B95"/>
    <w:rsid w:val="001F5621"/>
    <w:rsid w:val="001F6E4A"/>
    <w:rsid w:val="001F7DD5"/>
    <w:rsid w:val="00200AD3"/>
    <w:rsid w:val="00203163"/>
    <w:rsid w:val="0020330E"/>
    <w:rsid w:val="00203C92"/>
    <w:rsid w:val="00205F0D"/>
    <w:rsid w:val="00210949"/>
    <w:rsid w:val="0021467A"/>
    <w:rsid w:val="00222772"/>
    <w:rsid w:val="002229E7"/>
    <w:rsid w:val="00231B6A"/>
    <w:rsid w:val="00231BEF"/>
    <w:rsid w:val="00235420"/>
    <w:rsid w:val="002355EA"/>
    <w:rsid w:val="0023765F"/>
    <w:rsid w:val="00240683"/>
    <w:rsid w:val="00241417"/>
    <w:rsid w:val="0024398B"/>
    <w:rsid w:val="00246AC3"/>
    <w:rsid w:val="00246BC1"/>
    <w:rsid w:val="002505DE"/>
    <w:rsid w:val="00251FC6"/>
    <w:rsid w:val="00253168"/>
    <w:rsid w:val="0026268E"/>
    <w:rsid w:val="00262D2C"/>
    <w:rsid w:val="0026503E"/>
    <w:rsid w:val="00266D9F"/>
    <w:rsid w:val="00270DBC"/>
    <w:rsid w:val="00275660"/>
    <w:rsid w:val="00275936"/>
    <w:rsid w:val="00276F36"/>
    <w:rsid w:val="00277365"/>
    <w:rsid w:val="00277DA2"/>
    <w:rsid w:val="0028203C"/>
    <w:rsid w:val="00284EFC"/>
    <w:rsid w:val="002851D3"/>
    <w:rsid w:val="00287071"/>
    <w:rsid w:val="00291513"/>
    <w:rsid w:val="00291717"/>
    <w:rsid w:val="00294A8A"/>
    <w:rsid w:val="00296547"/>
    <w:rsid w:val="002A094F"/>
    <w:rsid w:val="002A0A2E"/>
    <w:rsid w:val="002A1C14"/>
    <w:rsid w:val="002A29E8"/>
    <w:rsid w:val="002A4551"/>
    <w:rsid w:val="002A59A7"/>
    <w:rsid w:val="002A73E6"/>
    <w:rsid w:val="002B3399"/>
    <w:rsid w:val="002B69E9"/>
    <w:rsid w:val="002B72CD"/>
    <w:rsid w:val="002C1526"/>
    <w:rsid w:val="002C18A0"/>
    <w:rsid w:val="002C3346"/>
    <w:rsid w:val="002D04DA"/>
    <w:rsid w:val="002D1ED7"/>
    <w:rsid w:val="002D7405"/>
    <w:rsid w:val="002E2301"/>
    <w:rsid w:val="002F1B87"/>
    <w:rsid w:val="002F1F0C"/>
    <w:rsid w:val="00305557"/>
    <w:rsid w:val="00311DF6"/>
    <w:rsid w:val="00311E21"/>
    <w:rsid w:val="00312653"/>
    <w:rsid w:val="00313FEB"/>
    <w:rsid w:val="00314A63"/>
    <w:rsid w:val="00322FF7"/>
    <w:rsid w:val="003246FC"/>
    <w:rsid w:val="00324D88"/>
    <w:rsid w:val="0033161F"/>
    <w:rsid w:val="00331827"/>
    <w:rsid w:val="003366CD"/>
    <w:rsid w:val="0034051F"/>
    <w:rsid w:val="00341AE2"/>
    <w:rsid w:val="00344EDA"/>
    <w:rsid w:val="003503D1"/>
    <w:rsid w:val="003527AE"/>
    <w:rsid w:val="003556EC"/>
    <w:rsid w:val="00356F15"/>
    <w:rsid w:val="00360FA7"/>
    <w:rsid w:val="0037264C"/>
    <w:rsid w:val="003728A6"/>
    <w:rsid w:val="00373513"/>
    <w:rsid w:val="003746D8"/>
    <w:rsid w:val="00380055"/>
    <w:rsid w:val="0038110F"/>
    <w:rsid w:val="003816D1"/>
    <w:rsid w:val="00382994"/>
    <w:rsid w:val="00385398"/>
    <w:rsid w:val="00385CA7"/>
    <w:rsid w:val="00391BB0"/>
    <w:rsid w:val="00394F5B"/>
    <w:rsid w:val="00397544"/>
    <w:rsid w:val="0039761E"/>
    <w:rsid w:val="003A19DA"/>
    <w:rsid w:val="003A3925"/>
    <w:rsid w:val="003A70D6"/>
    <w:rsid w:val="003B0E5F"/>
    <w:rsid w:val="003B4537"/>
    <w:rsid w:val="003C62A0"/>
    <w:rsid w:val="003C7AE4"/>
    <w:rsid w:val="003D0E58"/>
    <w:rsid w:val="003D376E"/>
    <w:rsid w:val="003D477F"/>
    <w:rsid w:val="003D6043"/>
    <w:rsid w:val="003D6FE5"/>
    <w:rsid w:val="003E421C"/>
    <w:rsid w:val="003E4F79"/>
    <w:rsid w:val="003F2CDD"/>
    <w:rsid w:val="003F40A3"/>
    <w:rsid w:val="003F47FC"/>
    <w:rsid w:val="003F500E"/>
    <w:rsid w:val="003F76B0"/>
    <w:rsid w:val="00401F0B"/>
    <w:rsid w:val="00402D18"/>
    <w:rsid w:val="00402D9A"/>
    <w:rsid w:val="004034F8"/>
    <w:rsid w:val="0041171D"/>
    <w:rsid w:val="00411C79"/>
    <w:rsid w:val="00412208"/>
    <w:rsid w:val="0041378C"/>
    <w:rsid w:val="00415E55"/>
    <w:rsid w:val="00416179"/>
    <w:rsid w:val="004202C5"/>
    <w:rsid w:val="00422E8B"/>
    <w:rsid w:val="00423F23"/>
    <w:rsid w:val="0042441A"/>
    <w:rsid w:val="00426338"/>
    <w:rsid w:val="00435C6B"/>
    <w:rsid w:val="00435F2F"/>
    <w:rsid w:val="00445714"/>
    <w:rsid w:val="00447C88"/>
    <w:rsid w:val="00454FDC"/>
    <w:rsid w:val="00457F8B"/>
    <w:rsid w:val="00464DE3"/>
    <w:rsid w:val="00465170"/>
    <w:rsid w:val="004727B3"/>
    <w:rsid w:val="004751B4"/>
    <w:rsid w:val="00475482"/>
    <w:rsid w:val="0048076C"/>
    <w:rsid w:val="0048383A"/>
    <w:rsid w:val="004925B7"/>
    <w:rsid w:val="004934A7"/>
    <w:rsid w:val="004961E0"/>
    <w:rsid w:val="00497E03"/>
    <w:rsid w:val="004A4FEF"/>
    <w:rsid w:val="004A7781"/>
    <w:rsid w:val="004B5078"/>
    <w:rsid w:val="004B698B"/>
    <w:rsid w:val="004C04FF"/>
    <w:rsid w:val="004C376D"/>
    <w:rsid w:val="004C5819"/>
    <w:rsid w:val="004D1A7D"/>
    <w:rsid w:val="004D2BF7"/>
    <w:rsid w:val="004D3532"/>
    <w:rsid w:val="004D4347"/>
    <w:rsid w:val="004D49ED"/>
    <w:rsid w:val="004E0F6C"/>
    <w:rsid w:val="004E1E1F"/>
    <w:rsid w:val="004E425C"/>
    <w:rsid w:val="004E5F92"/>
    <w:rsid w:val="004E655A"/>
    <w:rsid w:val="004F3362"/>
    <w:rsid w:val="004F357F"/>
    <w:rsid w:val="004F5D0F"/>
    <w:rsid w:val="004F6FE8"/>
    <w:rsid w:val="0050047D"/>
    <w:rsid w:val="005005C3"/>
    <w:rsid w:val="005031D3"/>
    <w:rsid w:val="00504B90"/>
    <w:rsid w:val="00504F5D"/>
    <w:rsid w:val="0050580F"/>
    <w:rsid w:val="0050749C"/>
    <w:rsid w:val="00507664"/>
    <w:rsid w:val="00511DC1"/>
    <w:rsid w:val="00514807"/>
    <w:rsid w:val="00520171"/>
    <w:rsid w:val="00520E4F"/>
    <w:rsid w:val="00525758"/>
    <w:rsid w:val="005307E9"/>
    <w:rsid w:val="005348E8"/>
    <w:rsid w:val="00537E03"/>
    <w:rsid w:val="00540E70"/>
    <w:rsid w:val="00541086"/>
    <w:rsid w:val="0054406F"/>
    <w:rsid w:val="00546D62"/>
    <w:rsid w:val="00550A81"/>
    <w:rsid w:val="00551B15"/>
    <w:rsid w:val="00555E48"/>
    <w:rsid w:val="00556473"/>
    <w:rsid w:val="00560DCC"/>
    <w:rsid w:val="00564FE7"/>
    <w:rsid w:val="00566624"/>
    <w:rsid w:val="00567352"/>
    <w:rsid w:val="0057225B"/>
    <w:rsid w:val="00577EE0"/>
    <w:rsid w:val="0058106E"/>
    <w:rsid w:val="00581500"/>
    <w:rsid w:val="00584009"/>
    <w:rsid w:val="00585DC9"/>
    <w:rsid w:val="00586E16"/>
    <w:rsid w:val="00592385"/>
    <w:rsid w:val="0059360B"/>
    <w:rsid w:val="005959C9"/>
    <w:rsid w:val="00597237"/>
    <w:rsid w:val="005A3B4F"/>
    <w:rsid w:val="005A532A"/>
    <w:rsid w:val="005B1203"/>
    <w:rsid w:val="005B4941"/>
    <w:rsid w:val="005B5CE6"/>
    <w:rsid w:val="005B79B6"/>
    <w:rsid w:val="005C3150"/>
    <w:rsid w:val="005C5699"/>
    <w:rsid w:val="005D0B34"/>
    <w:rsid w:val="005D23F4"/>
    <w:rsid w:val="005D50D5"/>
    <w:rsid w:val="005E0841"/>
    <w:rsid w:val="005E2402"/>
    <w:rsid w:val="005E36C4"/>
    <w:rsid w:val="005E43E5"/>
    <w:rsid w:val="005E5AA1"/>
    <w:rsid w:val="005E7FF6"/>
    <w:rsid w:val="005F10B1"/>
    <w:rsid w:val="005F1813"/>
    <w:rsid w:val="005F36E1"/>
    <w:rsid w:val="005F3A8D"/>
    <w:rsid w:val="005F534C"/>
    <w:rsid w:val="005F7249"/>
    <w:rsid w:val="00604F32"/>
    <w:rsid w:val="006052D6"/>
    <w:rsid w:val="0060552C"/>
    <w:rsid w:val="006055A8"/>
    <w:rsid w:val="00606CC8"/>
    <w:rsid w:val="00616E4B"/>
    <w:rsid w:val="00623400"/>
    <w:rsid w:val="0062469E"/>
    <w:rsid w:val="00627936"/>
    <w:rsid w:val="00631B6B"/>
    <w:rsid w:val="00631C6C"/>
    <w:rsid w:val="00632343"/>
    <w:rsid w:val="00632BBC"/>
    <w:rsid w:val="00634704"/>
    <w:rsid w:val="00635E2A"/>
    <w:rsid w:val="006427C2"/>
    <w:rsid w:val="00642858"/>
    <w:rsid w:val="00644D23"/>
    <w:rsid w:val="006460DF"/>
    <w:rsid w:val="00650AFF"/>
    <w:rsid w:val="006515DC"/>
    <w:rsid w:val="00657C1B"/>
    <w:rsid w:val="0066286F"/>
    <w:rsid w:val="006654C1"/>
    <w:rsid w:val="00667BF5"/>
    <w:rsid w:val="00667D2C"/>
    <w:rsid w:val="0067153D"/>
    <w:rsid w:val="00671CF2"/>
    <w:rsid w:val="0067329E"/>
    <w:rsid w:val="00677552"/>
    <w:rsid w:val="00680447"/>
    <w:rsid w:val="0068063F"/>
    <w:rsid w:val="00687B48"/>
    <w:rsid w:val="00687F7C"/>
    <w:rsid w:val="006904D1"/>
    <w:rsid w:val="00690DFB"/>
    <w:rsid w:val="00690E9F"/>
    <w:rsid w:val="0069249B"/>
    <w:rsid w:val="00692D6F"/>
    <w:rsid w:val="0069357E"/>
    <w:rsid w:val="0069417A"/>
    <w:rsid w:val="006A0505"/>
    <w:rsid w:val="006A2DC8"/>
    <w:rsid w:val="006A72B4"/>
    <w:rsid w:val="006A73F2"/>
    <w:rsid w:val="006B1D75"/>
    <w:rsid w:val="006C1B91"/>
    <w:rsid w:val="006C35AA"/>
    <w:rsid w:val="006C35FE"/>
    <w:rsid w:val="006C3B74"/>
    <w:rsid w:val="006C537C"/>
    <w:rsid w:val="006C572F"/>
    <w:rsid w:val="006D45E0"/>
    <w:rsid w:val="006D79A3"/>
    <w:rsid w:val="006D7DFD"/>
    <w:rsid w:val="006E2AEE"/>
    <w:rsid w:val="006E551A"/>
    <w:rsid w:val="006E67BE"/>
    <w:rsid w:val="006F14EA"/>
    <w:rsid w:val="006F39D1"/>
    <w:rsid w:val="006F4A72"/>
    <w:rsid w:val="0070314E"/>
    <w:rsid w:val="00704081"/>
    <w:rsid w:val="00704887"/>
    <w:rsid w:val="00705C99"/>
    <w:rsid w:val="00710D32"/>
    <w:rsid w:val="00711B52"/>
    <w:rsid w:val="00711C9A"/>
    <w:rsid w:val="0071303D"/>
    <w:rsid w:val="00724F09"/>
    <w:rsid w:val="00726528"/>
    <w:rsid w:val="00732555"/>
    <w:rsid w:val="00735567"/>
    <w:rsid w:val="007367F7"/>
    <w:rsid w:val="00737BCD"/>
    <w:rsid w:val="00741AE6"/>
    <w:rsid w:val="007422B2"/>
    <w:rsid w:val="00743113"/>
    <w:rsid w:val="00743F05"/>
    <w:rsid w:val="00746B5B"/>
    <w:rsid w:val="00747B17"/>
    <w:rsid w:val="00747B3E"/>
    <w:rsid w:val="00750B70"/>
    <w:rsid w:val="007559AC"/>
    <w:rsid w:val="00760582"/>
    <w:rsid w:val="007605D2"/>
    <w:rsid w:val="00761684"/>
    <w:rsid w:val="00764E10"/>
    <w:rsid w:val="00766A2D"/>
    <w:rsid w:val="00767D2F"/>
    <w:rsid w:val="00767D86"/>
    <w:rsid w:val="00770B20"/>
    <w:rsid w:val="00772CAA"/>
    <w:rsid w:val="00774BBB"/>
    <w:rsid w:val="0077522B"/>
    <w:rsid w:val="00781077"/>
    <w:rsid w:val="0078507A"/>
    <w:rsid w:val="00787A8E"/>
    <w:rsid w:val="0079026B"/>
    <w:rsid w:val="00791C04"/>
    <w:rsid w:val="0079240A"/>
    <w:rsid w:val="00795280"/>
    <w:rsid w:val="007A2E85"/>
    <w:rsid w:val="007A3944"/>
    <w:rsid w:val="007A464D"/>
    <w:rsid w:val="007C23FB"/>
    <w:rsid w:val="007C2C37"/>
    <w:rsid w:val="007D4264"/>
    <w:rsid w:val="007E003B"/>
    <w:rsid w:val="007E0A30"/>
    <w:rsid w:val="007E1B1B"/>
    <w:rsid w:val="007E5954"/>
    <w:rsid w:val="007E609A"/>
    <w:rsid w:val="007E60E1"/>
    <w:rsid w:val="007E68B9"/>
    <w:rsid w:val="007E6A14"/>
    <w:rsid w:val="007F05BE"/>
    <w:rsid w:val="007F1C97"/>
    <w:rsid w:val="007F5F81"/>
    <w:rsid w:val="007F7843"/>
    <w:rsid w:val="008023C9"/>
    <w:rsid w:val="00803C8A"/>
    <w:rsid w:val="008047AD"/>
    <w:rsid w:val="00804E57"/>
    <w:rsid w:val="00810D71"/>
    <w:rsid w:val="008136FC"/>
    <w:rsid w:val="008152F8"/>
    <w:rsid w:val="008235E3"/>
    <w:rsid w:val="00823C75"/>
    <w:rsid w:val="008273E1"/>
    <w:rsid w:val="0083482D"/>
    <w:rsid w:val="00835DC1"/>
    <w:rsid w:val="00841088"/>
    <w:rsid w:val="00841E2F"/>
    <w:rsid w:val="00842BEE"/>
    <w:rsid w:val="0084438F"/>
    <w:rsid w:val="008470FA"/>
    <w:rsid w:val="00847603"/>
    <w:rsid w:val="00854072"/>
    <w:rsid w:val="00857678"/>
    <w:rsid w:val="00857839"/>
    <w:rsid w:val="00861F50"/>
    <w:rsid w:val="00861F6F"/>
    <w:rsid w:val="00862F8A"/>
    <w:rsid w:val="0086358D"/>
    <w:rsid w:val="00866A96"/>
    <w:rsid w:val="00866B1D"/>
    <w:rsid w:val="00867ED8"/>
    <w:rsid w:val="0087003A"/>
    <w:rsid w:val="00870F71"/>
    <w:rsid w:val="00871649"/>
    <w:rsid w:val="00871C50"/>
    <w:rsid w:val="00880AA7"/>
    <w:rsid w:val="00880E21"/>
    <w:rsid w:val="0088201A"/>
    <w:rsid w:val="008863F7"/>
    <w:rsid w:val="00890D2B"/>
    <w:rsid w:val="00892558"/>
    <w:rsid w:val="00892841"/>
    <w:rsid w:val="00894C6B"/>
    <w:rsid w:val="008973BF"/>
    <w:rsid w:val="008A11B2"/>
    <w:rsid w:val="008A243B"/>
    <w:rsid w:val="008A27F7"/>
    <w:rsid w:val="008A60B4"/>
    <w:rsid w:val="008B2003"/>
    <w:rsid w:val="008B422F"/>
    <w:rsid w:val="008B4329"/>
    <w:rsid w:val="008B50D3"/>
    <w:rsid w:val="008B74E8"/>
    <w:rsid w:val="008C2201"/>
    <w:rsid w:val="008C5BB1"/>
    <w:rsid w:val="008C7FBA"/>
    <w:rsid w:val="008C7FE4"/>
    <w:rsid w:val="008D53CE"/>
    <w:rsid w:val="008D7BA3"/>
    <w:rsid w:val="008E088B"/>
    <w:rsid w:val="008E623B"/>
    <w:rsid w:val="008E7E2A"/>
    <w:rsid w:val="008F012A"/>
    <w:rsid w:val="008F01BF"/>
    <w:rsid w:val="008F0FCD"/>
    <w:rsid w:val="008F4AB8"/>
    <w:rsid w:val="008F5C55"/>
    <w:rsid w:val="00902044"/>
    <w:rsid w:val="009021C8"/>
    <w:rsid w:val="009030AB"/>
    <w:rsid w:val="00905E04"/>
    <w:rsid w:val="009110B8"/>
    <w:rsid w:val="009154D5"/>
    <w:rsid w:val="0091569B"/>
    <w:rsid w:val="0091764E"/>
    <w:rsid w:val="00921053"/>
    <w:rsid w:val="0092310F"/>
    <w:rsid w:val="00924BE7"/>
    <w:rsid w:val="0092527F"/>
    <w:rsid w:val="00934D66"/>
    <w:rsid w:val="009361E0"/>
    <w:rsid w:val="00936612"/>
    <w:rsid w:val="009427DA"/>
    <w:rsid w:val="00946513"/>
    <w:rsid w:val="00946D21"/>
    <w:rsid w:val="00947E41"/>
    <w:rsid w:val="00952391"/>
    <w:rsid w:val="009563FB"/>
    <w:rsid w:val="009569CD"/>
    <w:rsid w:val="00960AF9"/>
    <w:rsid w:val="00962917"/>
    <w:rsid w:val="00976D9A"/>
    <w:rsid w:val="00984535"/>
    <w:rsid w:val="009917FB"/>
    <w:rsid w:val="00996302"/>
    <w:rsid w:val="0099693B"/>
    <w:rsid w:val="009A24C1"/>
    <w:rsid w:val="009A4CCF"/>
    <w:rsid w:val="009A4EE4"/>
    <w:rsid w:val="009A7A9A"/>
    <w:rsid w:val="009B37C9"/>
    <w:rsid w:val="009B3BE2"/>
    <w:rsid w:val="009B6610"/>
    <w:rsid w:val="009C1CF5"/>
    <w:rsid w:val="009C2FF3"/>
    <w:rsid w:val="009C534F"/>
    <w:rsid w:val="009C5DCD"/>
    <w:rsid w:val="009C7491"/>
    <w:rsid w:val="009C7B6E"/>
    <w:rsid w:val="009C7B8E"/>
    <w:rsid w:val="009D028C"/>
    <w:rsid w:val="009D282B"/>
    <w:rsid w:val="009D3650"/>
    <w:rsid w:val="009D665C"/>
    <w:rsid w:val="009D6E41"/>
    <w:rsid w:val="009E1B8C"/>
    <w:rsid w:val="009E2FB3"/>
    <w:rsid w:val="009E7279"/>
    <w:rsid w:val="009E7C51"/>
    <w:rsid w:val="009F0F66"/>
    <w:rsid w:val="009F2356"/>
    <w:rsid w:val="009F51C9"/>
    <w:rsid w:val="00A01196"/>
    <w:rsid w:val="00A048A4"/>
    <w:rsid w:val="00A10FAB"/>
    <w:rsid w:val="00A11247"/>
    <w:rsid w:val="00A20D62"/>
    <w:rsid w:val="00A23667"/>
    <w:rsid w:val="00A26083"/>
    <w:rsid w:val="00A2653E"/>
    <w:rsid w:val="00A324F7"/>
    <w:rsid w:val="00A35115"/>
    <w:rsid w:val="00A4019E"/>
    <w:rsid w:val="00A41FD1"/>
    <w:rsid w:val="00A430BA"/>
    <w:rsid w:val="00A43108"/>
    <w:rsid w:val="00A443F1"/>
    <w:rsid w:val="00A47856"/>
    <w:rsid w:val="00A47FC0"/>
    <w:rsid w:val="00A5480E"/>
    <w:rsid w:val="00A6591A"/>
    <w:rsid w:val="00A6789C"/>
    <w:rsid w:val="00A71F42"/>
    <w:rsid w:val="00A76D81"/>
    <w:rsid w:val="00A82373"/>
    <w:rsid w:val="00A84649"/>
    <w:rsid w:val="00A933AD"/>
    <w:rsid w:val="00AA292B"/>
    <w:rsid w:val="00AA3C01"/>
    <w:rsid w:val="00AA5F3F"/>
    <w:rsid w:val="00AA6A8F"/>
    <w:rsid w:val="00AA713E"/>
    <w:rsid w:val="00AB0A34"/>
    <w:rsid w:val="00AB3F97"/>
    <w:rsid w:val="00AC036D"/>
    <w:rsid w:val="00AC0EB5"/>
    <w:rsid w:val="00AC157D"/>
    <w:rsid w:val="00AC3866"/>
    <w:rsid w:val="00AC6D3C"/>
    <w:rsid w:val="00AD0D5D"/>
    <w:rsid w:val="00AD141C"/>
    <w:rsid w:val="00AD1EE6"/>
    <w:rsid w:val="00AD267B"/>
    <w:rsid w:val="00AD65ED"/>
    <w:rsid w:val="00AD6870"/>
    <w:rsid w:val="00AD7DB7"/>
    <w:rsid w:val="00AE0ED3"/>
    <w:rsid w:val="00AE3ACE"/>
    <w:rsid w:val="00AE4791"/>
    <w:rsid w:val="00AE4CFC"/>
    <w:rsid w:val="00AE76D9"/>
    <w:rsid w:val="00AF0AF5"/>
    <w:rsid w:val="00AF374A"/>
    <w:rsid w:val="00B01D5C"/>
    <w:rsid w:val="00B03AF7"/>
    <w:rsid w:val="00B051A0"/>
    <w:rsid w:val="00B059A7"/>
    <w:rsid w:val="00B06B1B"/>
    <w:rsid w:val="00B14176"/>
    <w:rsid w:val="00B166A9"/>
    <w:rsid w:val="00B2090D"/>
    <w:rsid w:val="00B277FF"/>
    <w:rsid w:val="00B31310"/>
    <w:rsid w:val="00B321B8"/>
    <w:rsid w:val="00B32F4F"/>
    <w:rsid w:val="00B354DC"/>
    <w:rsid w:val="00B365B3"/>
    <w:rsid w:val="00B365C6"/>
    <w:rsid w:val="00B36CD1"/>
    <w:rsid w:val="00B3751E"/>
    <w:rsid w:val="00B45AFD"/>
    <w:rsid w:val="00B47B92"/>
    <w:rsid w:val="00B50A6F"/>
    <w:rsid w:val="00B53653"/>
    <w:rsid w:val="00B635C1"/>
    <w:rsid w:val="00B63A36"/>
    <w:rsid w:val="00B70D49"/>
    <w:rsid w:val="00B720C7"/>
    <w:rsid w:val="00B722F2"/>
    <w:rsid w:val="00B724CF"/>
    <w:rsid w:val="00B76AAC"/>
    <w:rsid w:val="00B80249"/>
    <w:rsid w:val="00B80880"/>
    <w:rsid w:val="00B86E5A"/>
    <w:rsid w:val="00B90D90"/>
    <w:rsid w:val="00B92561"/>
    <w:rsid w:val="00B95747"/>
    <w:rsid w:val="00BA09C5"/>
    <w:rsid w:val="00BA0F3B"/>
    <w:rsid w:val="00BA2581"/>
    <w:rsid w:val="00BA2AD5"/>
    <w:rsid w:val="00BA2BC3"/>
    <w:rsid w:val="00BA4220"/>
    <w:rsid w:val="00BA45E1"/>
    <w:rsid w:val="00BA48A3"/>
    <w:rsid w:val="00BA7553"/>
    <w:rsid w:val="00BA7A0B"/>
    <w:rsid w:val="00BB06CB"/>
    <w:rsid w:val="00BB74C3"/>
    <w:rsid w:val="00BC67D9"/>
    <w:rsid w:val="00BD0830"/>
    <w:rsid w:val="00BE1A48"/>
    <w:rsid w:val="00BE44EF"/>
    <w:rsid w:val="00BE5236"/>
    <w:rsid w:val="00BF3118"/>
    <w:rsid w:val="00C01536"/>
    <w:rsid w:val="00C01E8F"/>
    <w:rsid w:val="00C029BA"/>
    <w:rsid w:val="00C05150"/>
    <w:rsid w:val="00C05CF2"/>
    <w:rsid w:val="00C06FE8"/>
    <w:rsid w:val="00C103B4"/>
    <w:rsid w:val="00C11F35"/>
    <w:rsid w:val="00C16D84"/>
    <w:rsid w:val="00C17013"/>
    <w:rsid w:val="00C2086A"/>
    <w:rsid w:val="00C256D7"/>
    <w:rsid w:val="00C2630B"/>
    <w:rsid w:val="00C35CC8"/>
    <w:rsid w:val="00C41F5F"/>
    <w:rsid w:val="00C42E2A"/>
    <w:rsid w:val="00C455E1"/>
    <w:rsid w:val="00C563FA"/>
    <w:rsid w:val="00C601F3"/>
    <w:rsid w:val="00C63C3A"/>
    <w:rsid w:val="00C64563"/>
    <w:rsid w:val="00C67C6E"/>
    <w:rsid w:val="00C7552D"/>
    <w:rsid w:val="00C75E00"/>
    <w:rsid w:val="00C85A67"/>
    <w:rsid w:val="00C91B2B"/>
    <w:rsid w:val="00C91EA4"/>
    <w:rsid w:val="00C922AA"/>
    <w:rsid w:val="00CA1580"/>
    <w:rsid w:val="00CA3269"/>
    <w:rsid w:val="00CA3EAF"/>
    <w:rsid w:val="00CA6B6D"/>
    <w:rsid w:val="00CB1AA7"/>
    <w:rsid w:val="00CB1BE1"/>
    <w:rsid w:val="00CB68C5"/>
    <w:rsid w:val="00CC144F"/>
    <w:rsid w:val="00CC1640"/>
    <w:rsid w:val="00CC7255"/>
    <w:rsid w:val="00CC7BC1"/>
    <w:rsid w:val="00CD461F"/>
    <w:rsid w:val="00CD4C68"/>
    <w:rsid w:val="00CD5934"/>
    <w:rsid w:val="00CE0263"/>
    <w:rsid w:val="00CE360B"/>
    <w:rsid w:val="00CF0706"/>
    <w:rsid w:val="00CF28F5"/>
    <w:rsid w:val="00CF5B38"/>
    <w:rsid w:val="00D02A33"/>
    <w:rsid w:val="00D06EA5"/>
    <w:rsid w:val="00D111B9"/>
    <w:rsid w:val="00D17DBB"/>
    <w:rsid w:val="00D230B3"/>
    <w:rsid w:val="00D23601"/>
    <w:rsid w:val="00D23B1F"/>
    <w:rsid w:val="00D25811"/>
    <w:rsid w:val="00D2645F"/>
    <w:rsid w:val="00D30D53"/>
    <w:rsid w:val="00D3527C"/>
    <w:rsid w:val="00D3578B"/>
    <w:rsid w:val="00D451F9"/>
    <w:rsid w:val="00D45FE1"/>
    <w:rsid w:val="00D4664E"/>
    <w:rsid w:val="00D51AC4"/>
    <w:rsid w:val="00D52DB4"/>
    <w:rsid w:val="00D53406"/>
    <w:rsid w:val="00D549FA"/>
    <w:rsid w:val="00D57736"/>
    <w:rsid w:val="00D70001"/>
    <w:rsid w:val="00D702E5"/>
    <w:rsid w:val="00D70697"/>
    <w:rsid w:val="00D7142F"/>
    <w:rsid w:val="00D71D57"/>
    <w:rsid w:val="00D75567"/>
    <w:rsid w:val="00D77F52"/>
    <w:rsid w:val="00D802E2"/>
    <w:rsid w:val="00D87D5B"/>
    <w:rsid w:val="00D90975"/>
    <w:rsid w:val="00D955EA"/>
    <w:rsid w:val="00D95CB5"/>
    <w:rsid w:val="00D961C6"/>
    <w:rsid w:val="00DA122E"/>
    <w:rsid w:val="00DA1CD5"/>
    <w:rsid w:val="00DA575C"/>
    <w:rsid w:val="00DB021A"/>
    <w:rsid w:val="00DC0871"/>
    <w:rsid w:val="00DC0993"/>
    <w:rsid w:val="00DC1B0A"/>
    <w:rsid w:val="00DC3836"/>
    <w:rsid w:val="00DD0439"/>
    <w:rsid w:val="00DD23F5"/>
    <w:rsid w:val="00DD2446"/>
    <w:rsid w:val="00DD27AE"/>
    <w:rsid w:val="00DD3BFD"/>
    <w:rsid w:val="00DD5A95"/>
    <w:rsid w:val="00DD634A"/>
    <w:rsid w:val="00DE0B3F"/>
    <w:rsid w:val="00DE2BE0"/>
    <w:rsid w:val="00DE41A4"/>
    <w:rsid w:val="00DE646E"/>
    <w:rsid w:val="00DF7521"/>
    <w:rsid w:val="00E009B1"/>
    <w:rsid w:val="00E02C5A"/>
    <w:rsid w:val="00E03226"/>
    <w:rsid w:val="00E077FE"/>
    <w:rsid w:val="00E13DF9"/>
    <w:rsid w:val="00E147D3"/>
    <w:rsid w:val="00E166BC"/>
    <w:rsid w:val="00E16962"/>
    <w:rsid w:val="00E16AA2"/>
    <w:rsid w:val="00E21B3B"/>
    <w:rsid w:val="00E22571"/>
    <w:rsid w:val="00E237BE"/>
    <w:rsid w:val="00E31755"/>
    <w:rsid w:val="00E3265A"/>
    <w:rsid w:val="00E32DB0"/>
    <w:rsid w:val="00E35C77"/>
    <w:rsid w:val="00E476C6"/>
    <w:rsid w:val="00E50ECE"/>
    <w:rsid w:val="00E5289B"/>
    <w:rsid w:val="00E55934"/>
    <w:rsid w:val="00E55C70"/>
    <w:rsid w:val="00E56834"/>
    <w:rsid w:val="00E56E22"/>
    <w:rsid w:val="00E57680"/>
    <w:rsid w:val="00E646CA"/>
    <w:rsid w:val="00E650C4"/>
    <w:rsid w:val="00E65FAD"/>
    <w:rsid w:val="00E66B92"/>
    <w:rsid w:val="00E707C2"/>
    <w:rsid w:val="00E71867"/>
    <w:rsid w:val="00E73120"/>
    <w:rsid w:val="00E73CB9"/>
    <w:rsid w:val="00E74B8B"/>
    <w:rsid w:val="00E84ECF"/>
    <w:rsid w:val="00E85E4D"/>
    <w:rsid w:val="00E92225"/>
    <w:rsid w:val="00E92EA0"/>
    <w:rsid w:val="00E93202"/>
    <w:rsid w:val="00E96D50"/>
    <w:rsid w:val="00E97FDF"/>
    <w:rsid w:val="00EA0360"/>
    <w:rsid w:val="00EA5EF3"/>
    <w:rsid w:val="00EA6DC3"/>
    <w:rsid w:val="00EB1E87"/>
    <w:rsid w:val="00EB295E"/>
    <w:rsid w:val="00EB3F97"/>
    <w:rsid w:val="00EB4179"/>
    <w:rsid w:val="00EB6A80"/>
    <w:rsid w:val="00EB7451"/>
    <w:rsid w:val="00EC1687"/>
    <w:rsid w:val="00EC1859"/>
    <w:rsid w:val="00EC1A8D"/>
    <w:rsid w:val="00EC2799"/>
    <w:rsid w:val="00ED29E2"/>
    <w:rsid w:val="00ED7917"/>
    <w:rsid w:val="00EE67C1"/>
    <w:rsid w:val="00EF750B"/>
    <w:rsid w:val="00F00935"/>
    <w:rsid w:val="00F00938"/>
    <w:rsid w:val="00F0564F"/>
    <w:rsid w:val="00F06B2D"/>
    <w:rsid w:val="00F131DB"/>
    <w:rsid w:val="00F13916"/>
    <w:rsid w:val="00F140BD"/>
    <w:rsid w:val="00F155EE"/>
    <w:rsid w:val="00F17930"/>
    <w:rsid w:val="00F202F6"/>
    <w:rsid w:val="00F213F9"/>
    <w:rsid w:val="00F24C51"/>
    <w:rsid w:val="00F255C4"/>
    <w:rsid w:val="00F26A3B"/>
    <w:rsid w:val="00F31292"/>
    <w:rsid w:val="00F32AF9"/>
    <w:rsid w:val="00F374F4"/>
    <w:rsid w:val="00F40CFD"/>
    <w:rsid w:val="00F410A3"/>
    <w:rsid w:val="00F42748"/>
    <w:rsid w:val="00F51C07"/>
    <w:rsid w:val="00F530C2"/>
    <w:rsid w:val="00F55818"/>
    <w:rsid w:val="00F64A05"/>
    <w:rsid w:val="00F67A03"/>
    <w:rsid w:val="00F67F94"/>
    <w:rsid w:val="00F72AD3"/>
    <w:rsid w:val="00F73264"/>
    <w:rsid w:val="00F74903"/>
    <w:rsid w:val="00F76605"/>
    <w:rsid w:val="00F768A1"/>
    <w:rsid w:val="00F770AC"/>
    <w:rsid w:val="00F837C7"/>
    <w:rsid w:val="00F83D58"/>
    <w:rsid w:val="00F85839"/>
    <w:rsid w:val="00F85A1E"/>
    <w:rsid w:val="00F93BDC"/>
    <w:rsid w:val="00F93BEB"/>
    <w:rsid w:val="00F93F61"/>
    <w:rsid w:val="00FA5AAA"/>
    <w:rsid w:val="00FB0484"/>
    <w:rsid w:val="00FB2ABB"/>
    <w:rsid w:val="00FB31F5"/>
    <w:rsid w:val="00FB3216"/>
    <w:rsid w:val="00FB3E6E"/>
    <w:rsid w:val="00FC2480"/>
    <w:rsid w:val="00FC317D"/>
    <w:rsid w:val="00FC3E60"/>
    <w:rsid w:val="00FC5B2A"/>
    <w:rsid w:val="00FC65EA"/>
    <w:rsid w:val="00FD05C1"/>
    <w:rsid w:val="00FD108D"/>
    <w:rsid w:val="00FD3E6F"/>
    <w:rsid w:val="00FD4394"/>
    <w:rsid w:val="00FD7532"/>
    <w:rsid w:val="00FE0E13"/>
    <w:rsid w:val="00FE1141"/>
    <w:rsid w:val="00FF6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115EAFC"/>
  <w15:docId w15:val="{50F4FDFA-3565-4A8F-8DC5-16136E856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96547"/>
  </w:style>
  <w:style w:type="paragraph" w:styleId="Heading1">
    <w:name w:val="heading 1"/>
    <w:basedOn w:val="Normal"/>
    <w:next w:val="Normal"/>
    <w:link w:val="Heading1Char"/>
    <w:uiPriority w:val="9"/>
    <w:qFormat/>
    <w:locked/>
    <w:rsid w:val="00296547"/>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locked/>
    <w:rsid w:val="00296547"/>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locked/>
    <w:rsid w:val="0029654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locked/>
    <w:rsid w:val="0029654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locked/>
    <w:rsid w:val="0029654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locked/>
    <w:rsid w:val="0029654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locked/>
    <w:rsid w:val="0029654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locked/>
    <w:rsid w:val="0029654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locked/>
    <w:rsid w:val="0029654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contextualSpacing/>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basedOn w:val="DefaultParagraphFont"/>
    <w:link w:val="Heading1"/>
    <w:uiPriority w:val="9"/>
    <w:rsid w:val="00296547"/>
    <w:rPr>
      <w:rFonts w:asciiTheme="majorHAnsi" w:eastAsiaTheme="majorEastAsia" w:hAnsiTheme="majorHAnsi" w:cstheme="majorBidi"/>
      <w:caps/>
      <w:sz w:val="36"/>
      <w:szCs w:val="36"/>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296547"/>
    <w:pPr>
      <w:spacing w:after="0" w:line="240" w:lineRule="auto"/>
    </w:pPr>
  </w:style>
  <w:style w:type="character" w:styleId="Strong">
    <w:name w:val="Strong"/>
    <w:basedOn w:val="DefaultParagraphFont"/>
    <w:uiPriority w:val="22"/>
    <w:qFormat/>
    <w:locked/>
    <w:rsid w:val="00296547"/>
    <w:rPr>
      <w:b/>
      <w:bCs/>
    </w:rPr>
  </w:style>
  <w:style w:type="paragraph" w:styleId="ListBullet">
    <w:name w:val="List Bullet"/>
    <w:basedOn w:val="Normal"/>
    <w:uiPriority w:val="99"/>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rsid w:val="00D7142F"/>
    <w:pPr>
      <w:spacing w:before="130"/>
      <w:ind w:left="737"/>
      <w:jc w:val="both"/>
    </w:pPr>
    <w:rPr>
      <w:rFonts w:eastAsia="Times New Roman"/>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basedOn w:val="DefaultParagraphFont"/>
    <w:link w:val="Heading2"/>
    <w:uiPriority w:val="9"/>
    <w:rsid w:val="00296547"/>
    <w:rPr>
      <w:rFonts w:asciiTheme="majorHAnsi" w:eastAsiaTheme="majorEastAsia" w:hAnsiTheme="majorHAnsi" w:cstheme="majorBidi"/>
      <w:caps/>
      <w:sz w:val="28"/>
      <w:szCs w:val="28"/>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semiHidden/>
    <w:unhideWhenUsed/>
    <w:qFormat/>
    <w:rsid w:val="00296547"/>
    <w:pPr>
      <w:outlineLvl w:val="9"/>
    </w:p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basedOn w:val="DefaultParagraphFont"/>
    <w:link w:val="Heading3"/>
    <w:uiPriority w:val="9"/>
    <w:rsid w:val="00296547"/>
    <w:rPr>
      <w:rFonts w:asciiTheme="majorHAnsi" w:eastAsiaTheme="majorEastAsia" w:hAnsiTheme="majorHAnsi" w:cstheme="majorBidi"/>
      <w:smallCaps/>
      <w:sz w:val="28"/>
      <w:szCs w:val="28"/>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1"/>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1"/>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1"/>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1"/>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1"/>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1"/>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1"/>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1"/>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1"/>
      </w:numPr>
      <w:spacing w:after="240" w:line="240" w:lineRule="auto"/>
      <w:jc w:val="both"/>
    </w:pPr>
    <w:rPr>
      <w:rFonts w:ascii="Arial" w:eastAsia="Times New Roman" w:hAnsi="Arial" w:cs="Times New Roman"/>
      <w:szCs w:val="20"/>
    </w:rPr>
  </w:style>
  <w:style w:type="table" w:styleId="TableGrid">
    <w:name w:val="Table Grid"/>
    <w:basedOn w:val="TableNormal"/>
    <w:uiPriority w:val="3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 w:type="paragraph" w:customStyle="1" w:styleId="FreeForm">
    <w:name w:val="Free Form"/>
    <w:rsid w:val="00AC3866"/>
    <w:rPr>
      <w:rFonts w:ascii="Cambria" w:eastAsia="ヒラギノ角ゴ Pro W3" w:hAnsi="Cambria"/>
      <w:color w:val="000000"/>
      <w:sz w:val="24"/>
      <w:lang w:eastAsia="en-US"/>
    </w:rPr>
  </w:style>
  <w:style w:type="table" w:customStyle="1" w:styleId="TableGrid1">
    <w:name w:val="Table Grid1"/>
    <w:basedOn w:val="TableNormal"/>
    <w:next w:val="TableGrid"/>
    <w:uiPriority w:val="39"/>
    <w:unhideWhenUsed/>
    <w:rsid w:val="00747B3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5307E9"/>
    <w:rPr>
      <w:color w:val="2B579A"/>
      <w:shd w:val="clear" w:color="auto" w:fill="E6E6E6"/>
    </w:rPr>
  </w:style>
  <w:style w:type="character" w:customStyle="1" w:styleId="Heading4Char">
    <w:name w:val="Heading 4 Char"/>
    <w:basedOn w:val="DefaultParagraphFont"/>
    <w:link w:val="Heading4"/>
    <w:uiPriority w:val="9"/>
    <w:semiHidden/>
    <w:rsid w:val="00296547"/>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9654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9654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9654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9654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96547"/>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locked/>
    <w:rsid w:val="00296547"/>
    <w:pPr>
      <w:spacing w:line="240" w:lineRule="auto"/>
    </w:pPr>
    <w:rPr>
      <w:b/>
      <w:bCs/>
      <w:smallCaps/>
      <w:color w:val="595959" w:themeColor="text1" w:themeTint="A6"/>
    </w:rPr>
  </w:style>
  <w:style w:type="paragraph" w:styleId="Title">
    <w:name w:val="Title"/>
    <w:basedOn w:val="Normal"/>
    <w:next w:val="Normal"/>
    <w:link w:val="TitleChar"/>
    <w:uiPriority w:val="10"/>
    <w:qFormat/>
    <w:locked/>
    <w:rsid w:val="0029654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96547"/>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locked/>
    <w:rsid w:val="0029654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96547"/>
    <w:rPr>
      <w:rFonts w:asciiTheme="majorHAnsi" w:eastAsiaTheme="majorEastAsia" w:hAnsiTheme="majorHAnsi" w:cstheme="majorBidi"/>
      <w:smallCaps/>
      <w:color w:val="595959" w:themeColor="text1" w:themeTint="A6"/>
      <w:sz w:val="28"/>
      <w:szCs w:val="28"/>
    </w:rPr>
  </w:style>
  <w:style w:type="character" w:styleId="Emphasis">
    <w:name w:val="Emphasis"/>
    <w:basedOn w:val="DefaultParagraphFont"/>
    <w:uiPriority w:val="20"/>
    <w:qFormat/>
    <w:locked/>
    <w:rsid w:val="00296547"/>
    <w:rPr>
      <w:i/>
      <w:iCs/>
    </w:rPr>
  </w:style>
  <w:style w:type="paragraph" w:styleId="Quote">
    <w:name w:val="Quote"/>
    <w:basedOn w:val="Normal"/>
    <w:next w:val="Normal"/>
    <w:link w:val="QuoteChar"/>
    <w:uiPriority w:val="29"/>
    <w:qFormat/>
    <w:rsid w:val="0029654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9654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9654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96547"/>
    <w:rPr>
      <w:color w:val="404040" w:themeColor="text1" w:themeTint="BF"/>
      <w:sz w:val="32"/>
      <w:szCs w:val="32"/>
    </w:rPr>
  </w:style>
  <w:style w:type="character" w:styleId="SubtleEmphasis">
    <w:name w:val="Subtle Emphasis"/>
    <w:basedOn w:val="DefaultParagraphFont"/>
    <w:uiPriority w:val="19"/>
    <w:qFormat/>
    <w:rsid w:val="00296547"/>
    <w:rPr>
      <w:i/>
      <w:iCs/>
      <w:color w:val="595959" w:themeColor="text1" w:themeTint="A6"/>
    </w:rPr>
  </w:style>
  <w:style w:type="character" w:styleId="IntenseEmphasis">
    <w:name w:val="Intense Emphasis"/>
    <w:basedOn w:val="DefaultParagraphFont"/>
    <w:uiPriority w:val="21"/>
    <w:qFormat/>
    <w:rsid w:val="00296547"/>
    <w:rPr>
      <w:b/>
      <w:bCs/>
      <w:i/>
      <w:iCs/>
    </w:rPr>
  </w:style>
  <w:style w:type="character" w:styleId="SubtleReference">
    <w:name w:val="Subtle Reference"/>
    <w:basedOn w:val="DefaultParagraphFont"/>
    <w:uiPriority w:val="31"/>
    <w:qFormat/>
    <w:rsid w:val="0029654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6547"/>
    <w:rPr>
      <w:b/>
      <w:bCs/>
      <w:caps w:val="0"/>
      <w:smallCaps/>
      <w:color w:val="auto"/>
      <w:spacing w:val="3"/>
      <w:u w:val="single"/>
    </w:rPr>
  </w:style>
  <w:style w:type="character" w:styleId="BookTitle">
    <w:name w:val="Book Title"/>
    <w:basedOn w:val="DefaultParagraphFont"/>
    <w:uiPriority w:val="33"/>
    <w:qFormat/>
    <w:rsid w:val="00296547"/>
    <w:rPr>
      <w:b/>
      <w:bCs/>
      <w:smallCaps/>
      <w:spacing w:val="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package" Target="embeddings/Microsoft_Word_Document.doc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exhibitioncentreliverpo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package" Target="embeddings/Microsoft_Word_Macro-Enabled_Template.dotm"/><Relationship Id="rId10" Type="http://schemas.openxmlformats.org/officeDocument/2006/relationships/hyperlink" Target="http://www.itsliverpool.com"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liverpoolvision.co.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emf"/></Relationships>
</file>

<file path=word/_rels/header1.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arris\Documents\ITT%20Template%20Jan%202017%20Work%20in%20prog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5B463-E2C9-4F4F-99A9-AA86A4B9A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ITT Template Jan 2017 Work in progress</Template>
  <TotalTime>21</TotalTime>
  <Pages>27</Pages>
  <Words>6696</Words>
  <Characters>37161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43770</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subject/>
  <dc:creator>Warren Harris</dc:creator>
  <cp:keywords/>
  <dc:description/>
  <cp:lastModifiedBy>Zac Roberts</cp:lastModifiedBy>
  <cp:revision>8</cp:revision>
  <cp:lastPrinted>2017-01-23T15:47:00Z</cp:lastPrinted>
  <dcterms:created xsi:type="dcterms:W3CDTF">2017-08-03T12:32:00Z</dcterms:created>
  <dcterms:modified xsi:type="dcterms:W3CDTF">2017-08-03T13:02:00Z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