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F4F8D6" w14:textId="77777777" w:rsidR="008D3550" w:rsidRPr="005B79EE" w:rsidRDefault="008D3550" w:rsidP="000758A1">
      <w:pPr>
        <w:jc w:val="center"/>
        <w:rPr>
          <w:color w:val="auto"/>
          <w:sz w:val="48"/>
          <w:szCs w:val="48"/>
        </w:rPr>
      </w:pPr>
    </w:p>
    <w:p w14:paraId="22FB3051" w14:textId="77777777" w:rsidR="008D3550" w:rsidRPr="005B79EE" w:rsidRDefault="008D3550" w:rsidP="000758A1">
      <w:pPr>
        <w:jc w:val="center"/>
        <w:rPr>
          <w:color w:val="auto"/>
          <w:sz w:val="48"/>
          <w:szCs w:val="48"/>
        </w:rPr>
      </w:pPr>
    </w:p>
    <w:p w14:paraId="19794F99" w14:textId="5D3385E9" w:rsidR="008D3550" w:rsidRPr="005B79EE" w:rsidRDefault="00B53A9A" w:rsidP="000758A1">
      <w:pPr>
        <w:jc w:val="center"/>
        <w:rPr>
          <w:color w:val="auto"/>
          <w:sz w:val="48"/>
          <w:szCs w:val="48"/>
        </w:rPr>
      </w:pPr>
      <w:r>
        <w:rPr>
          <w:noProof/>
          <w:color w:val="FF0000"/>
          <w:lang w:eastAsia="en-GB"/>
        </w:rPr>
        <w:drawing>
          <wp:inline distT="0" distB="0" distL="0" distR="0" wp14:anchorId="1CA53242" wp14:editId="0885D610">
            <wp:extent cx="3602736" cy="868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o_CMYK match for 634C H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2736" cy="868680"/>
                    </a:xfrm>
                    <a:prstGeom prst="rect">
                      <a:avLst/>
                    </a:prstGeom>
                  </pic:spPr>
                </pic:pic>
              </a:graphicData>
            </a:graphic>
          </wp:inline>
        </w:drawing>
      </w:r>
    </w:p>
    <w:p w14:paraId="5DEF4E96" w14:textId="77777777" w:rsidR="008D3550" w:rsidRPr="005B79EE" w:rsidRDefault="008D3550" w:rsidP="000758A1">
      <w:pPr>
        <w:jc w:val="center"/>
        <w:rPr>
          <w:color w:val="auto"/>
          <w:sz w:val="48"/>
          <w:szCs w:val="48"/>
        </w:rPr>
      </w:pPr>
    </w:p>
    <w:p w14:paraId="406B15AD" w14:textId="77777777" w:rsidR="002F35E9" w:rsidRPr="002F35E9" w:rsidRDefault="002F35E9" w:rsidP="002F35E9">
      <w:pPr>
        <w:jc w:val="center"/>
        <w:rPr>
          <w:rFonts w:ascii="Arial" w:hAnsi="Arial" w:cs="Arial"/>
          <w:sz w:val="48"/>
          <w:szCs w:val="48"/>
        </w:rPr>
      </w:pPr>
      <w:r w:rsidRPr="002F35E9">
        <w:rPr>
          <w:rFonts w:ascii="Arial" w:hAnsi="Arial" w:cs="Arial"/>
          <w:sz w:val="48"/>
          <w:szCs w:val="48"/>
        </w:rPr>
        <w:t>UK Biobank Limited</w:t>
      </w:r>
    </w:p>
    <w:p w14:paraId="672B6C7B" w14:textId="77777777" w:rsidR="002F35E9" w:rsidRPr="002F35E9" w:rsidRDefault="002F35E9" w:rsidP="002F35E9">
      <w:pPr>
        <w:jc w:val="center"/>
        <w:rPr>
          <w:rFonts w:ascii="Arial" w:hAnsi="Arial" w:cs="Arial"/>
          <w:sz w:val="48"/>
          <w:szCs w:val="48"/>
        </w:rPr>
      </w:pPr>
    </w:p>
    <w:p w14:paraId="07ED9456" w14:textId="77777777" w:rsidR="002F35E9" w:rsidRPr="002F35E9" w:rsidRDefault="002F35E9" w:rsidP="002F35E9">
      <w:pPr>
        <w:jc w:val="center"/>
        <w:rPr>
          <w:rFonts w:ascii="Arial" w:hAnsi="Arial" w:cs="Arial"/>
          <w:sz w:val="48"/>
          <w:szCs w:val="48"/>
        </w:rPr>
      </w:pPr>
      <w:r w:rsidRPr="002F35E9">
        <w:rPr>
          <w:rFonts w:ascii="Arial" w:hAnsi="Arial" w:cs="Arial"/>
          <w:sz w:val="48"/>
          <w:szCs w:val="48"/>
        </w:rPr>
        <w:t>Procurement Name:</w:t>
      </w:r>
    </w:p>
    <w:p w14:paraId="40605F10" w14:textId="77777777" w:rsidR="002F35E9" w:rsidRPr="00D47E63" w:rsidRDefault="002F35E9" w:rsidP="002F35E9">
      <w:pPr>
        <w:jc w:val="center"/>
        <w:rPr>
          <w:rFonts w:ascii="Arial" w:hAnsi="Arial" w:cs="Arial"/>
          <w:color w:val="auto"/>
          <w:sz w:val="48"/>
          <w:szCs w:val="48"/>
        </w:rPr>
      </w:pPr>
      <w:r w:rsidRPr="00D47E63">
        <w:rPr>
          <w:rFonts w:ascii="Arial" w:hAnsi="Arial" w:cs="Arial"/>
          <w:color w:val="auto"/>
          <w:sz w:val="48"/>
          <w:szCs w:val="48"/>
        </w:rPr>
        <w:t>Managed Informatics Platform for Research Access to Data</w:t>
      </w:r>
    </w:p>
    <w:p w14:paraId="4C2BCF04" w14:textId="77777777" w:rsidR="002F35E9" w:rsidRPr="00D47E63" w:rsidRDefault="002F35E9" w:rsidP="002F35E9">
      <w:pPr>
        <w:jc w:val="center"/>
        <w:rPr>
          <w:rFonts w:ascii="Arial" w:hAnsi="Arial" w:cs="Arial"/>
          <w:color w:val="auto"/>
          <w:sz w:val="48"/>
          <w:szCs w:val="48"/>
        </w:rPr>
      </w:pPr>
    </w:p>
    <w:p w14:paraId="03E0ECF5" w14:textId="77777777" w:rsidR="002F35E9" w:rsidRPr="00D47E63" w:rsidRDefault="002F35E9" w:rsidP="002F35E9">
      <w:pPr>
        <w:jc w:val="center"/>
        <w:rPr>
          <w:rFonts w:ascii="Arial" w:hAnsi="Arial" w:cs="Arial"/>
          <w:color w:val="auto"/>
          <w:sz w:val="48"/>
          <w:szCs w:val="48"/>
        </w:rPr>
      </w:pPr>
      <w:r w:rsidRPr="00D47E63">
        <w:rPr>
          <w:rFonts w:ascii="Arial" w:hAnsi="Arial" w:cs="Arial"/>
          <w:color w:val="auto"/>
          <w:sz w:val="48"/>
          <w:szCs w:val="48"/>
        </w:rPr>
        <w:t>Procurement Reference Number: UKBB009</w:t>
      </w:r>
    </w:p>
    <w:p w14:paraId="66EF3251" w14:textId="77777777" w:rsidR="002F35E9" w:rsidRDefault="002F35E9" w:rsidP="002F35E9">
      <w:pPr>
        <w:jc w:val="center"/>
        <w:rPr>
          <w:sz w:val="48"/>
          <w:szCs w:val="48"/>
        </w:rPr>
      </w:pPr>
    </w:p>
    <w:p w14:paraId="016A39ED" w14:textId="77777777" w:rsidR="002F35E9" w:rsidRDefault="002F35E9" w:rsidP="002F35E9">
      <w:pPr>
        <w:pStyle w:val="Normal1"/>
        <w:jc w:val="center"/>
        <w:rPr>
          <w:rFonts w:ascii="Arial" w:hAnsi="Arial" w:cs="Arial"/>
          <w:color w:val="auto"/>
          <w:sz w:val="48"/>
          <w:szCs w:val="48"/>
        </w:rPr>
      </w:pPr>
      <w:r>
        <w:rPr>
          <w:rFonts w:ascii="Arial" w:hAnsi="Arial" w:cs="Arial"/>
          <w:color w:val="auto"/>
          <w:sz w:val="48"/>
          <w:szCs w:val="48"/>
        </w:rPr>
        <w:t>Procurement Procedure:</w:t>
      </w:r>
    </w:p>
    <w:p w14:paraId="633CED2C" w14:textId="77777777" w:rsidR="002F35E9" w:rsidRDefault="002F35E9" w:rsidP="002F35E9">
      <w:pPr>
        <w:pStyle w:val="Normal1"/>
        <w:jc w:val="center"/>
        <w:rPr>
          <w:rFonts w:ascii="Arial" w:eastAsia="Arial" w:hAnsi="Arial" w:cs="Arial"/>
          <w:b/>
          <w:color w:val="auto"/>
          <w:sz w:val="22"/>
          <w:szCs w:val="22"/>
        </w:rPr>
      </w:pPr>
      <w:r>
        <w:rPr>
          <w:rFonts w:ascii="Arial" w:hAnsi="Arial" w:cs="Arial"/>
          <w:color w:val="auto"/>
          <w:sz w:val="48"/>
          <w:szCs w:val="48"/>
        </w:rPr>
        <w:t>Open</w:t>
      </w:r>
    </w:p>
    <w:p w14:paraId="0834C29F" w14:textId="5944D34D" w:rsidR="00000F06" w:rsidRPr="005B79EE" w:rsidRDefault="00000F06" w:rsidP="000758A1">
      <w:pPr>
        <w:pStyle w:val="Normal1"/>
        <w:jc w:val="center"/>
        <w:rPr>
          <w:rFonts w:ascii="Arial" w:eastAsia="Arial" w:hAnsi="Arial" w:cs="Arial"/>
          <w:b/>
          <w:color w:val="auto"/>
          <w:sz w:val="48"/>
          <w:szCs w:val="48"/>
        </w:rPr>
      </w:pPr>
    </w:p>
    <w:p w14:paraId="6B1AF971" w14:textId="77777777" w:rsidR="00000F06" w:rsidRPr="005B79EE" w:rsidRDefault="00000F06" w:rsidP="000758A1">
      <w:pPr>
        <w:jc w:val="center"/>
        <w:rPr>
          <w:rFonts w:ascii="Arial" w:eastAsia="Arial" w:hAnsi="Arial" w:cs="Arial"/>
          <w:color w:val="auto"/>
          <w:sz w:val="48"/>
          <w:szCs w:val="48"/>
        </w:rPr>
      </w:pPr>
    </w:p>
    <w:p w14:paraId="04E06049" w14:textId="77777777" w:rsidR="008D3550" w:rsidRPr="005B79EE" w:rsidRDefault="00000F06" w:rsidP="000758A1">
      <w:pPr>
        <w:jc w:val="center"/>
        <w:rPr>
          <w:rFonts w:ascii="Arial" w:hAnsi="Arial" w:cs="Arial"/>
          <w:color w:val="auto"/>
          <w:sz w:val="48"/>
          <w:szCs w:val="48"/>
        </w:rPr>
      </w:pPr>
      <w:r w:rsidRPr="005B79EE">
        <w:rPr>
          <w:rFonts w:ascii="Arial" w:hAnsi="Arial" w:cs="Arial"/>
          <w:color w:val="auto"/>
          <w:sz w:val="48"/>
          <w:szCs w:val="48"/>
        </w:rPr>
        <w:t>Invitation to Tender (ITT)</w:t>
      </w:r>
    </w:p>
    <w:p w14:paraId="2EDA8A4A" w14:textId="77777777" w:rsidR="008D3550" w:rsidRPr="005B79EE" w:rsidRDefault="008D3550" w:rsidP="000758A1">
      <w:pPr>
        <w:jc w:val="center"/>
        <w:rPr>
          <w:rFonts w:ascii="Arial" w:hAnsi="Arial" w:cs="Arial"/>
          <w:color w:val="auto"/>
          <w:sz w:val="40"/>
          <w:szCs w:val="40"/>
        </w:rPr>
      </w:pPr>
    </w:p>
    <w:p w14:paraId="10F81473" w14:textId="77777777" w:rsidR="008D3550" w:rsidRPr="005B79EE" w:rsidRDefault="008D3550" w:rsidP="000758A1">
      <w:pPr>
        <w:jc w:val="center"/>
        <w:rPr>
          <w:rFonts w:ascii="Arial" w:hAnsi="Arial" w:cs="Arial"/>
          <w:color w:val="auto"/>
          <w:sz w:val="48"/>
          <w:szCs w:val="48"/>
        </w:rPr>
      </w:pPr>
      <w:r w:rsidRPr="005B79EE">
        <w:rPr>
          <w:rFonts w:ascii="Arial" w:hAnsi="Arial" w:cs="Arial"/>
          <w:color w:val="auto"/>
          <w:sz w:val="48"/>
          <w:szCs w:val="48"/>
        </w:rPr>
        <w:t>Volume 2:</w:t>
      </w:r>
    </w:p>
    <w:p w14:paraId="183531E8" w14:textId="5B8B5DDF" w:rsidR="008D3550" w:rsidRPr="005B79EE" w:rsidRDefault="008D3550" w:rsidP="000758A1">
      <w:pPr>
        <w:jc w:val="center"/>
        <w:rPr>
          <w:rFonts w:ascii="Arial" w:hAnsi="Arial" w:cs="Arial"/>
          <w:color w:val="auto"/>
          <w:sz w:val="48"/>
          <w:szCs w:val="48"/>
        </w:rPr>
      </w:pPr>
      <w:r w:rsidRPr="005B79EE">
        <w:rPr>
          <w:rFonts w:ascii="Arial" w:hAnsi="Arial" w:cs="Arial"/>
          <w:color w:val="auto"/>
          <w:sz w:val="48"/>
          <w:szCs w:val="48"/>
        </w:rPr>
        <w:t xml:space="preserve">Bidder </w:t>
      </w:r>
      <w:r w:rsidR="00465949">
        <w:rPr>
          <w:rFonts w:ascii="Arial" w:hAnsi="Arial" w:cs="Arial"/>
          <w:color w:val="auto"/>
          <w:sz w:val="48"/>
          <w:szCs w:val="48"/>
        </w:rPr>
        <w:t>Q</w:t>
      </w:r>
      <w:r w:rsidRPr="005B79EE">
        <w:rPr>
          <w:rFonts w:ascii="Arial" w:hAnsi="Arial" w:cs="Arial"/>
          <w:color w:val="auto"/>
          <w:sz w:val="48"/>
          <w:szCs w:val="48"/>
        </w:rPr>
        <w:t>uestionnaire</w:t>
      </w:r>
    </w:p>
    <w:p w14:paraId="7993CBCA" w14:textId="77777777" w:rsidR="00055AAB" w:rsidRDefault="00055AAB" w:rsidP="00055AAB"/>
    <w:p w14:paraId="35FE0496" w14:textId="77777777" w:rsidR="00055AAB" w:rsidRDefault="00055AAB" w:rsidP="00055AAB"/>
    <w:p w14:paraId="4BC8589D" w14:textId="77777777" w:rsidR="008D3550" w:rsidRPr="005B79EE" w:rsidRDefault="008D3550" w:rsidP="000758A1">
      <w:pPr>
        <w:rPr>
          <w:color w:val="auto"/>
          <w:sz w:val="32"/>
          <w:szCs w:val="32"/>
        </w:rPr>
      </w:pPr>
    </w:p>
    <w:p w14:paraId="5FFC55E0" w14:textId="77777777" w:rsidR="008D3550" w:rsidRPr="005B79EE" w:rsidRDefault="008D3550" w:rsidP="000758A1">
      <w:pPr>
        <w:rPr>
          <w:color w:val="auto"/>
          <w:sz w:val="32"/>
          <w:szCs w:val="32"/>
        </w:rPr>
      </w:pPr>
    </w:p>
    <w:p w14:paraId="0BAA1A15" w14:textId="46E73F39" w:rsidR="00EF1DDA" w:rsidRPr="00381754" w:rsidRDefault="00EF1DDA" w:rsidP="00381754">
      <w:pPr>
        <w:pStyle w:val="ITTnormal"/>
        <w:jc w:val="left"/>
      </w:pPr>
      <w:r>
        <w:tab/>
      </w:r>
    </w:p>
    <w:p w14:paraId="2A7B5ABD" w14:textId="3D0D10FC" w:rsidR="00EF1DDA" w:rsidRDefault="00EF1DDA" w:rsidP="000758A1">
      <w:pPr>
        <w:pStyle w:val="ITTnormal"/>
        <w:jc w:val="left"/>
      </w:pPr>
    </w:p>
    <w:p w14:paraId="395168E4" w14:textId="77777777" w:rsidR="008D3550" w:rsidRPr="005B79EE" w:rsidRDefault="008D3550" w:rsidP="000758A1">
      <w:pPr>
        <w:pStyle w:val="ITTnormal"/>
        <w:jc w:val="left"/>
      </w:pPr>
      <w:r w:rsidRPr="00381754">
        <w:br w:type="page"/>
      </w:r>
      <w:r w:rsidRPr="005B79EE">
        <w:lastRenderedPageBreak/>
        <w:t xml:space="preserve"> </w:t>
      </w:r>
    </w:p>
    <w:p w14:paraId="71CD91E1" w14:textId="77777777" w:rsidR="008D3550" w:rsidRPr="005B79EE" w:rsidRDefault="008D3550" w:rsidP="000758A1">
      <w:pPr>
        <w:pStyle w:val="ITTnormal"/>
        <w:ind w:left="142"/>
        <w:jc w:val="left"/>
        <w:rPr>
          <w:b/>
          <w:sz w:val="32"/>
          <w:szCs w:val="32"/>
        </w:rPr>
      </w:pPr>
      <w:r w:rsidRPr="005B79EE">
        <w:rPr>
          <w:b/>
          <w:sz w:val="32"/>
          <w:szCs w:val="32"/>
        </w:rPr>
        <w:t>Table of Contents</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850"/>
        <w:gridCol w:w="5539"/>
        <w:gridCol w:w="1000"/>
      </w:tblGrid>
      <w:tr w:rsidR="005B79EE" w:rsidRPr="005B79EE" w14:paraId="40319DA3" w14:textId="77777777" w:rsidTr="00363C71">
        <w:trPr>
          <w:cantSplit/>
          <w:tblHeader/>
          <w:jc w:val="center"/>
        </w:trPr>
        <w:tc>
          <w:tcPr>
            <w:tcW w:w="1417" w:type="dxa"/>
            <w:shd w:val="clear" w:color="auto" w:fill="auto"/>
            <w:vAlign w:val="center"/>
          </w:tcPr>
          <w:p w14:paraId="388ABA81" w14:textId="77777777" w:rsidR="008D3550" w:rsidRPr="00A36071" w:rsidRDefault="008D3550" w:rsidP="000758A1">
            <w:pPr>
              <w:pStyle w:val="ITTtable"/>
              <w:jc w:val="left"/>
              <w:rPr>
                <w:bCs/>
                <w:sz w:val="22"/>
                <w:szCs w:val="22"/>
              </w:rPr>
            </w:pPr>
            <w:r w:rsidRPr="00A36071">
              <w:rPr>
                <w:bCs/>
                <w:sz w:val="22"/>
                <w:szCs w:val="22"/>
              </w:rPr>
              <w:t>Section</w:t>
            </w:r>
          </w:p>
        </w:tc>
        <w:tc>
          <w:tcPr>
            <w:tcW w:w="6389" w:type="dxa"/>
            <w:gridSpan w:val="2"/>
            <w:shd w:val="clear" w:color="auto" w:fill="auto"/>
            <w:vAlign w:val="center"/>
          </w:tcPr>
          <w:p w14:paraId="3D21BB9C" w14:textId="77777777" w:rsidR="008D3550" w:rsidRPr="00A36071" w:rsidRDefault="008D3550" w:rsidP="000758A1">
            <w:pPr>
              <w:pStyle w:val="ITTtable"/>
              <w:jc w:val="left"/>
              <w:rPr>
                <w:bCs/>
                <w:sz w:val="22"/>
                <w:szCs w:val="22"/>
              </w:rPr>
            </w:pPr>
            <w:r w:rsidRPr="00A36071">
              <w:rPr>
                <w:bCs/>
                <w:sz w:val="22"/>
                <w:szCs w:val="22"/>
              </w:rPr>
              <w:t>Contents</w:t>
            </w:r>
          </w:p>
        </w:tc>
        <w:tc>
          <w:tcPr>
            <w:tcW w:w="1000" w:type="dxa"/>
            <w:shd w:val="clear" w:color="auto" w:fill="auto"/>
            <w:vAlign w:val="center"/>
          </w:tcPr>
          <w:p w14:paraId="522713DB" w14:textId="77777777" w:rsidR="008D3550" w:rsidRPr="00A36071" w:rsidRDefault="008D3550" w:rsidP="000758A1">
            <w:pPr>
              <w:pStyle w:val="ITTtable"/>
              <w:jc w:val="left"/>
              <w:rPr>
                <w:bCs/>
                <w:sz w:val="22"/>
                <w:szCs w:val="22"/>
              </w:rPr>
            </w:pPr>
            <w:r w:rsidRPr="00A36071">
              <w:rPr>
                <w:bCs/>
                <w:sz w:val="22"/>
                <w:szCs w:val="22"/>
              </w:rPr>
              <w:t>Page No</w:t>
            </w:r>
          </w:p>
        </w:tc>
      </w:tr>
      <w:tr w:rsidR="005B79EE" w:rsidRPr="005B79EE" w14:paraId="6CB20F51" w14:textId="77777777" w:rsidTr="00363C71">
        <w:trPr>
          <w:cantSplit/>
          <w:jc w:val="center"/>
        </w:trPr>
        <w:tc>
          <w:tcPr>
            <w:tcW w:w="1417" w:type="dxa"/>
            <w:vAlign w:val="center"/>
          </w:tcPr>
          <w:p w14:paraId="4A795154" w14:textId="77777777" w:rsidR="008D3550" w:rsidRPr="00A36071" w:rsidRDefault="008D3550" w:rsidP="000758A1">
            <w:pPr>
              <w:rPr>
                <w:rFonts w:ascii="Arial" w:hAnsi="Arial" w:cs="Arial"/>
                <w:b/>
                <w:color w:val="auto"/>
                <w:sz w:val="22"/>
                <w:szCs w:val="22"/>
              </w:rPr>
            </w:pPr>
            <w:r w:rsidRPr="00A36071">
              <w:rPr>
                <w:rFonts w:ascii="Arial" w:hAnsi="Arial" w:cs="Arial"/>
                <w:b/>
                <w:color w:val="auto"/>
                <w:sz w:val="22"/>
                <w:szCs w:val="22"/>
              </w:rPr>
              <w:t>1</w:t>
            </w:r>
          </w:p>
        </w:tc>
        <w:tc>
          <w:tcPr>
            <w:tcW w:w="6389" w:type="dxa"/>
            <w:gridSpan w:val="2"/>
            <w:vAlign w:val="center"/>
          </w:tcPr>
          <w:p w14:paraId="2B31D890" w14:textId="77777777" w:rsidR="008D3550" w:rsidRPr="00A36071" w:rsidRDefault="008D3550" w:rsidP="000758A1">
            <w:pPr>
              <w:pStyle w:val="Heading1"/>
              <w:spacing w:before="0"/>
              <w:ind w:left="432" w:hanging="432"/>
              <w:jc w:val="left"/>
              <w:rPr>
                <w:color w:val="auto"/>
                <w:sz w:val="22"/>
                <w:szCs w:val="22"/>
              </w:rPr>
            </w:pPr>
            <w:r w:rsidRPr="00A36071">
              <w:rPr>
                <w:color w:val="auto"/>
                <w:sz w:val="22"/>
                <w:szCs w:val="22"/>
              </w:rPr>
              <w:t>Standard Selection Questionnaire</w:t>
            </w:r>
          </w:p>
        </w:tc>
        <w:tc>
          <w:tcPr>
            <w:tcW w:w="1000" w:type="dxa"/>
            <w:vAlign w:val="center"/>
          </w:tcPr>
          <w:p w14:paraId="324DC602" w14:textId="06D5D149" w:rsidR="008D3550" w:rsidRPr="009462D4" w:rsidRDefault="00A36071" w:rsidP="00A36071">
            <w:pPr>
              <w:jc w:val="center"/>
              <w:rPr>
                <w:rFonts w:ascii="Arial" w:hAnsi="Arial" w:cs="Arial"/>
                <w:color w:val="auto"/>
                <w:sz w:val="22"/>
                <w:szCs w:val="22"/>
              </w:rPr>
            </w:pPr>
            <w:r w:rsidRPr="009462D4">
              <w:rPr>
                <w:rFonts w:ascii="Arial" w:hAnsi="Arial" w:cs="Arial"/>
                <w:color w:val="auto"/>
                <w:sz w:val="22"/>
                <w:szCs w:val="22"/>
              </w:rPr>
              <w:t>3</w:t>
            </w:r>
          </w:p>
        </w:tc>
      </w:tr>
      <w:tr w:rsidR="005B79EE" w:rsidRPr="005B79EE" w14:paraId="26A28C40" w14:textId="77777777" w:rsidTr="00363C71">
        <w:trPr>
          <w:cantSplit/>
          <w:jc w:val="center"/>
        </w:trPr>
        <w:tc>
          <w:tcPr>
            <w:tcW w:w="1417" w:type="dxa"/>
            <w:vAlign w:val="center"/>
          </w:tcPr>
          <w:p w14:paraId="06029967" w14:textId="77777777" w:rsidR="00002141" w:rsidRPr="00A36071" w:rsidRDefault="00002141" w:rsidP="000758A1">
            <w:pPr>
              <w:rPr>
                <w:rFonts w:ascii="Arial" w:hAnsi="Arial" w:cs="Arial"/>
                <w:color w:val="auto"/>
                <w:sz w:val="22"/>
                <w:szCs w:val="22"/>
              </w:rPr>
            </w:pPr>
          </w:p>
        </w:tc>
        <w:tc>
          <w:tcPr>
            <w:tcW w:w="6389" w:type="dxa"/>
            <w:gridSpan w:val="2"/>
            <w:vAlign w:val="center"/>
          </w:tcPr>
          <w:p w14:paraId="2CC3CB60" w14:textId="77777777" w:rsidR="00002141" w:rsidRPr="00A36071" w:rsidRDefault="00002141" w:rsidP="000758A1">
            <w:pPr>
              <w:rPr>
                <w:rFonts w:ascii="Arial" w:hAnsi="Arial" w:cs="Arial"/>
                <w:color w:val="auto"/>
                <w:sz w:val="22"/>
                <w:szCs w:val="22"/>
              </w:rPr>
            </w:pPr>
          </w:p>
        </w:tc>
        <w:tc>
          <w:tcPr>
            <w:tcW w:w="1000" w:type="dxa"/>
            <w:vAlign w:val="center"/>
          </w:tcPr>
          <w:p w14:paraId="6E5DFC3C" w14:textId="77777777" w:rsidR="00002141" w:rsidRPr="009462D4" w:rsidRDefault="00002141" w:rsidP="00A36071">
            <w:pPr>
              <w:jc w:val="center"/>
              <w:rPr>
                <w:rFonts w:ascii="Arial" w:hAnsi="Arial" w:cs="Arial"/>
                <w:color w:val="auto"/>
                <w:sz w:val="22"/>
                <w:szCs w:val="22"/>
              </w:rPr>
            </w:pPr>
          </w:p>
        </w:tc>
      </w:tr>
      <w:tr w:rsidR="005B79EE" w:rsidRPr="005B79EE" w14:paraId="2261BD93" w14:textId="77777777" w:rsidTr="00363C71">
        <w:trPr>
          <w:cantSplit/>
          <w:jc w:val="center"/>
        </w:trPr>
        <w:tc>
          <w:tcPr>
            <w:tcW w:w="7806" w:type="dxa"/>
            <w:gridSpan w:val="3"/>
            <w:vAlign w:val="center"/>
          </w:tcPr>
          <w:p w14:paraId="44EB2FDE" w14:textId="77777777" w:rsidR="00002141" w:rsidRPr="00A36071" w:rsidRDefault="00002141" w:rsidP="000758A1">
            <w:pPr>
              <w:rPr>
                <w:rFonts w:ascii="Arial" w:hAnsi="Arial" w:cs="Arial"/>
                <w:color w:val="auto"/>
                <w:sz w:val="22"/>
                <w:szCs w:val="22"/>
              </w:rPr>
            </w:pPr>
            <w:r w:rsidRPr="00A36071">
              <w:rPr>
                <w:rFonts w:ascii="Arial" w:hAnsi="Arial" w:cs="Arial"/>
                <w:color w:val="auto"/>
                <w:sz w:val="22"/>
                <w:szCs w:val="22"/>
              </w:rPr>
              <w:t>Notes for completion</w:t>
            </w:r>
          </w:p>
        </w:tc>
        <w:tc>
          <w:tcPr>
            <w:tcW w:w="1000" w:type="dxa"/>
            <w:vAlign w:val="center"/>
          </w:tcPr>
          <w:p w14:paraId="0D982F78" w14:textId="77777777" w:rsidR="00002141" w:rsidRPr="009462D4" w:rsidRDefault="00002141" w:rsidP="00A36071">
            <w:pPr>
              <w:jc w:val="center"/>
              <w:rPr>
                <w:rFonts w:ascii="Arial" w:hAnsi="Arial" w:cs="Arial"/>
                <w:color w:val="auto"/>
                <w:sz w:val="22"/>
                <w:szCs w:val="22"/>
              </w:rPr>
            </w:pPr>
            <w:r w:rsidRPr="009462D4">
              <w:rPr>
                <w:rFonts w:ascii="Arial" w:hAnsi="Arial" w:cs="Arial"/>
                <w:color w:val="auto"/>
                <w:sz w:val="22"/>
                <w:szCs w:val="22"/>
              </w:rPr>
              <w:t>4</w:t>
            </w:r>
          </w:p>
        </w:tc>
      </w:tr>
      <w:tr w:rsidR="005B79EE" w:rsidRPr="005B79EE" w14:paraId="74C68340" w14:textId="77777777" w:rsidTr="00363C71">
        <w:trPr>
          <w:cantSplit/>
          <w:jc w:val="center"/>
        </w:trPr>
        <w:tc>
          <w:tcPr>
            <w:tcW w:w="1417" w:type="dxa"/>
            <w:vAlign w:val="center"/>
          </w:tcPr>
          <w:p w14:paraId="1AB285F9" w14:textId="77777777" w:rsidR="00002141" w:rsidRPr="00A36071" w:rsidRDefault="00002141" w:rsidP="000758A1">
            <w:pPr>
              <w:rPr>
                <w:rFonts w:ascii="Arial" w:hAnsi="Arial" w:cs="Arial"/>
                <w:color w:val="auto"/>
                <w:sz w:val="22"/>
                <w:szCs w:val="22"/>
              </w:rPr>
            </w:pPr>
          </w:p>
        </w:tc>
        <w:tc>
          <w:tcPr>
            <w:tcW w:w="6389" w:type="dxa"/>
            <w:gridSpan w:val="2"/>
            <w:vAlign w:val="center"/>
          </w:tcPr>
          <w:p w14:paraId="4DCA6591" w14:textId="77777777" w:rsidR="00002141" w:rsidRPr="00A36071" w:rsidRDefault="00002141" w:rsidP="000758A1">
            <w:pPr>
              <w:rPr>
                <w:rFonts w:ascii="Arial" w:hAnsi="Arial" w:cs="Arial"/>
                <w:color w:val="auto"/>
                <w:sz w:val="22"/>
                <w:szCs w:val="22"/>
              </w:rPr>
            </w:pPr>
          </w:p>
        </w:tc>
        <w:tc>
          <w:tcPr>
            <w:tcW w:w="1000" w:type="dxa"/>
            <w:vAlign w:val="center"/>
          </w:tcPr>
          <w:p w14:paraId="68A749C9" w14:textId="77777777" w:rsidR="00002141" w:rsidRPr="009462D4" w:rsidRDefault="00002141" w:rsidP="00A36071">
            <w:pPr>
              <w:jc w:val="center"/>
              <w:rPr>
                <w:rFonts w:ascii="Arial" w:hAnsi="Arial" w:cs="Arial"/>
                <w:color w:val="auto"/>
                <w:sz w:val="22"/>
                <w:szCs w:val="22"/>
              </w:rPr>
            </w:pPr>
          </w:p>
        </w:tc>
      </w:tr>
      <w:tr w:rsidR="005B79EE" w:rsidRPr="005B79EE" w14:paraId="5650D987" w14:textId="77777777" w:rsidTr="00363C71">
        <w:trPr>
          <w:cantSplit/>
          <w:jc w:val="center"/>
        </w:trPr>
        <w:tc>
          <w:tcPr>
            <w:tcW w:w="1417" w:type="dxa"/>
            <w:vAlign w:val="center"/>
          </w:tcPr>
          <w:p w14:paraId="7EA62947"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Part 1</w:t>
            </w:r>
          </w:p>
        </w:tc>
        <w:tc>
          <w:tcPr>
            <w:tcW w:w="6389" w:type="dxa"/>
            <w:gridSpan w:val="2"/>
            <w:vAlign w:val="center"/>
          </w:tcPr>
          <w:p w14:paraId="478A92E3"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Potential supplier information</w:t>
            </w:r>
          </w:p>
        </w:tc>
        <w:tc>
          <w:tcPr>
            <w:tcW w:w="1000" w:type="dxa"/>
            <w:vAlign w:val="center"/>
          </w:tcPr>
          <w:p w14:paraId="2A31DF50" w14:textId="5DE4C9B8" w:rsidR="008D3550" w:rsidRPr="009462D4" w:rsidRDefault="00DD3C7A" w:rsidP="00A36071">
            <w:pPr>
              <w:jc w:val="center"/>
              <w:rPr>
                <w:rFonts w:ascii="Arial" w:hAnsi="Arial" w:cs="Arial"/>
                <w:color w:val="auto"/>
                <w:sz w:val="22"/>
                <w:szCs w:val="22"/>
              </w:rPr>
            </w:pPr>
            <w:r w:rsidRPr="009462D4">
              <w:rPr>
                <w:rFonts w:ascii="Arial" w:hAnsi="Arial" w:cs="Arial"/>
                <w:color w:val="auto"/>
                <w:sz w:val="22"/>
                <w:szCs w:val="22"/>
              </w:rPr>
              <w:t>5</w:t>
            </w:r>
          </w:p>
        </w:tc>
      </w:tr>
      <w:tr w:rsidR="005B79EE" w:rsidRPr="005B79EE" w14:paraId="7E3E0553" w14:textId="77777777" w:rsidTr="00363C71">
        <w:trPr>
          <w:cantSplit/>
          <w:jc w:val="center"/>
        </w:trPr>
        <w:tc>
          <w:tcPr>
            <w:tcW w:w="1417" w:type="dxa"/>
            <w:vAlign w:val="center"/>
          </w:tcPr>
          <w:p w14:paraId="76B5E53C"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1</w:t>
            </w:r>
          </w:p>
        </w:tc>
        <w:tc>
          <w:tcPr>
            <w:tcW w:w="850" w:type="dxa"/>
            <w:vAlign w:val="center"/>
          </w:tcPr>
          <w:p w14:paraId="3B281CCB"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 xml:space="preserve">1.1 </w:t>
            </w:r>
          </w:p>
        </w:tc>
        <w:tc>
          <w:tcPr>
            <w:tcW w:w="5539" w:type="dxa"/>
            <w:vAlign w:val="center"/>
          </w:tcPr>
          <w:p w14:paraId="0CE5641A"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Potential supplier information</w:t>
            </w:r>
          </w:p>
        </w:tc>
        <w:tc>
          <w:tcPr>
            <w:tcW w:w="1000" w:type="dxa"/>
            <w:vAlign w:val="center"/>
          </w:tcPr>
          <w:p w14:paraId="573DF071" w14:textId="77777777" w:rsidR="008D3550" w:rsidRPr="009462D4" w:rsidRDefault="007B28E5" w:rsidP="00A36071">
            <w:pPr>
              <w:jc w:val="center"/>
              <w:rPr>
                <w:rFonts w:ascii="Arial" w:hAnsi="Arial" w:cs="Arial"/>
                <w:color w:val="auto"/>
                <w:sz w:val="22"/>
                <w:szCs w:val="22"/>
              </w:rPr>
            </w:pPr>
            <w:r w:rsidRPr="009462D4">
              <w:rPr>
                <w:rFonts w:ascii="Arial" w:hAnsi="Arial" w:cs="Arial"/>
                <w:color w:val="auto"/>
                <w:sz w:val="22"/>
                <w:szCs w:val="22"/>
              </w:rPr>
              <w:t>5</w:t>
            </w:r>
          </w:p>
        </w:tc>
      </w:tr>
      <w:tr w:rsidR="005B79EE" w:rsidRPr="005B79EE" w14:paraId="40CA328D" w14:textId="77777777" w:rsidTr="00363C71">
        <w:trPr>
          <w:cantSplit/>
          <w:jc w:val="center"/>
        </w:trPr>
        <w:tc>
          <w:tcPr>
            <w:tcW w:w="1417" w:type="dxa"/>
            <w:vAlign w:val="center"/>
          </w:tcPr>
          <w:p w14:paraId="2C5F3F09" w14:textId="77777777" w:rsidR="008D3550" w:rsidRPr="00A36071" w:rsidRDefault="008D3550" w:rsidP="000758A1">
            <w:pPr>
              <w:rPr>
                <w:rFonts w:ascii="Arial" w:hAnsi="Arial" w:cs="Arial"/>
                <w:color w:val="auto"/>
                <w:sz w:val="22"/>
                <w:szCs w:val="22"/>
              </w:rPr>
            </w:pPr>
          </w:p>
        </w:tc>
        <w:tc>
          <w:tcPr>
            <w:tcW w:w="850" w:type="dxa"/>
            <w:vAlign w:val="center"/>
          </w:tcPr>
          <w:p w14:paraId="5D01F5BD"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1.2</w:t>
            </w:r>
          </w:p>
        </w:tc>
        <w:tc>
          <w:tcPr>
            <w:tcW w:w="5539" w:type="dxa"/>
            <w:vAlign w:val="center"/>
          </w:tcPr>
          <w:p w14:paraId="2F3D39B7"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Bidding model</w:t>
            </w:r>
          </w:p>
        </w:tc>
        <w:tc>
          <w:tcPr>
            <w:tcW w:w="1000" w:type="dxa"/>
            <w:vAlign w:val="center"/>
          </w:tcPr>
          <w:p w14:paraId="5ADBE417" w14:textId="3E18CF14" w:rsidR="008D3550" w:rsidRPr="009462D4" w:rsidRDefault="00066AB4" w:rsidP="00A36071">
            <w:pPr>
              <w:jc w:val="center"/>
              <w:rPr>
                <w:rFonts w:ascii="Arial" w:hAnsi="Arial" w:cs="Arial"/>
                <w:color w:val="auto"/>
                <w:sz w:val="22"/>
                <w:szCs w:val="22"/>
              </w:rPr>
            </w:pPr>
            <w:r>
              <w:rPr>
                <w:rFonts w:ascii="Arial" w:hAnsi="Arial" w:cs="Arial"/>
                <w:color w:val="auto"/>
                <w:sz w:val="22"/>
                <w:szCs w:val="22"/>
              </w:rPr>
              <w:t>6</w:t>
            </w:r>
          </w:p>
        </w:tc>
      </w:tr>
      <w:tr w:rsidR="005B79EE" w:rsidRPr="005B79EE" w14:paraId="0C85AE42" w14:textId="77777777" w:rsidTr="00363C71">
        <w:trPr>
          <w:cantSplit/>
          <w:jc w:val="center"/>
        </w:trPr>
        <w:tc>
          <w:tcPr>
            <w:tcW w:w="7806" w:type="dxa"/>
            <w:gridSpan w:val="3"/>
            <w:vAlign w:val="center"/>
          </w:tcPr>
          <w:p w14:paraId="28023027" w14:textId="77777777" w:rsidR="008D3550" w:rsidRPr="00A36071" w:rsidRDefault="008D3550" w:rsidP="000758A1">
            <w:pPr>
              <w:pStyle w:val="Normal1"/>
              <w:ind w:firstLine="34"/>
              <w:rPr>
                <w:rFonts w:ascii="Arial" w:eastAsia="Arial" w:hAnsi="Arial" w:cs="Arial"/>
                <w:color w:val="auto"/>
                <w:sz w:val="22"/>
                <w:szCs w:val="22"/>
              </w:rPr>
            </w:pPr>
          </w:p>
        </w:tc>
        <w:tc>
          <w:tcPr>
            <w:tcW w:w="1000" w:type="dxa"/>
            <w:vAlign w:val="center"/>
          </w:tcPr>
          <w:p w14:paraId="76FE1557" w14:textId="77777777" w:rsidR="008D3550" w:rsidRPr="009462D4" w:rsidRDefault="008D3550" w:rsidP="00A36071">
            <w:pPr>
              <w:jc w:val="center"/>
              <w:rPr>
                <w:rFonts w:ascii="Arial" w:hAnsi="Arial" w:cs="Arial"/>
                <w:color w:val="auto"/>
                <w:sz w:val="22"/>
                <w:szCs w:val="22"/>
              </w:rPr>
            </w:pPr>
          </w:p>
        </w:tc>
      </w:tr>
      <w:tr w:rsidR="005B79EE" w:rsidRPr="005B79EE" w14:paraId="04D51CDD" w14:textId="77777777" w:rsidTr="00363C71">
        <w:trPr>
          <w:cantSplit/>
          <w:jc w:val="center"/>
        </w:trPr>
        <w:tc>
          <w:tcPr>
            <w:tcW w:w="7806" w:type="dxa"/>
            <w:gridSpan w:val="3"/>
            <w:vAlign w:val="center"/>
          </w:tcPr>
          <w:p w14:paraId="7F7AD2FE" w14:textId="63798111" w:rsidR="008D3550" w:rsidRPr="00A36071" w:rsidRDefault="008909FC" w:rsidP="000758A1">
            <w:pPr>
              <w:pStyle w:val="Normal1"/>
              <w:ind w:firstLine="34"/>
              <w:rPr>
                <w:rFonts w:ascii="Arial" w:hAnsi="Arial" w:cs="Arial"/>
                <w:color w:val="auto"/>
                <w:sz w:val="22"/>
                <w:szCs w:val="22"/>
              </w:rPr>
            </w:pPr>
            <w:r>
              <w:rPr>
                <w:rFonts w:ascii="Arial" w:eastAsia="Arial" w:hAnsi="Arial" w:cs="Arial"/>
                <w:color w:val="auto"/>
                <w:sz w:val="22"/>
                <w:szCs w:val="22"/>
              </w:rPr>
              <w:t>Contact details and D</w:t>
            </w:r>
            <w:r w:rsidR="008D3550" w:rsidRPr="00A36071">
              <w:rPr>
                <w:rFonts w:ascii="Arial" w:eastAsia="Arial" w:hAnsi="Arial" w:cs="Arial"/>
                <w:color w:val="auto"/>
                <w:sz w:val="22"/>
                <w:szCs w:val="22"/>
              </w:rPr>
              <w:t>eclaration</w:t>
            </w:r>
            <w:r>
              <w:rPr>
                <w:rFonts w:ascii="Arial" w:eastAsia="Arial" w:hAnsi="Arial" w:cs="Arial"/>
                <w:color w:val="auto"/>
                <w:sz w:val="22"/>
                <w:szCs w:val="22"/>
              </w:rPr>
              <w:t xml:space="preserve"> of Consent</w:t>
            </w:r>
          </w:p>
        </w:tc>
        <w:tc>
          <w:tcPr>
            <w:tcW w:w="1000" w:type="dxa"/>
            <w:vAlign w:val="center"/>
          </w:tcPr>
          <w:p w14:paraId="25FD633F" w14:textId="77777777" w:rsidR="008D3550" w:rsidRPr="009462D4" w:rsidRDefault="007B28E5" w:rsidP="00A36071">
            <w:pPr>
              <w:jc w:val="center"/>
              <w:rPr>
                <w:rFonts w:ascii="Arial" w:hAnsi="Arial" w:cs="Arial"/>
                <w:color w:val="auto"/>
                <w:sz w:val="22"/>
                <w:szCs w:val="22"/>
              </w:rPr>
            </w:pPr>
            <w:r w:rsidRPr="009462D4">
              <w:rPr>
                <w:rFonts w:ascii="Arial" w:hAnsi="Arial" w:cs="Arial"/>
                <w:color w:val="auto"/>
                <w:sz w:val="22"/>
                <w:szCs w:val="22"/>
              </w:rPr>
              <w:t>8</w:t>
            </w:r>
          </w:p>
        </w:tc>
      </w:tr>
      <w:tr w:rsidR="005B79EE" w:rsidRPr="005B79EE" w14:paraId="2705C3E0" w14:textId="77777777" w:rsidTr="00363C71">
        <w:trPr>
          <w:cantSplit/>
          <w:jc w:val="center"/>
        </w:trPr>
        <w:tc>
          <w:tcPr>
            <w:tcW w:w="1417" w:type="dxa"/>
            <w:vAlign w:val="center"/>
          </w:tcPr>
          <w:p w14:paraId="7EC10DDE" w14:textId="77777777" w:rsidR="008D3550" w:rsidRPr="00A36071" w:rsidRDefault="008D3550" w:rsidP="000758A1">
            <w:pPr>
              <w:rPr>
                <w:rFonts w:ascii="Arial" w:hAnsi="Arial" w:cs="Arial"/>
                <w:color w:val="auto"/>
                <w:sz w:val="22"/>
                <w:szCs w:val="22"/>
              </w:rPr>
            </w:pPr>
          </w:p>
        </w:tc>
        <w:tc>
          <w:tcPr>
            <w:tcW w:w="6389" w:type="dxa"/>
            <w:gridSpan w:val="2"/>
            <w:vAlign w:val="center"/>
          </w:tcPr>
          <w:p w14:paraId="4F3DF7B5" w14:textId="77777777" w:rsidR="008D3550" w:rsidRPr="00A36071" w:rsidRDefault="008D3550" w:rsidP="000758A1">
            <w:pPr>
              <w:pStyle w:val="Normal1"/>
              <w:ind w:firstLine="34"/>
              <w:rPr>
                <w:rFonts w:ascii="Arial" w:eastAsia="Arial" w:hAnsi="Arial" w:cs="Arial"/>
                <w:color w:val="auto"/>
                <w:sz w:val="22"/>
                <w:szCs w:val="22"/>
              </w:rPr>
            </w:pPr>
          </w:p>
        </w:tc>
        <w:tc>
          <w:tcPr>
            <w:tcW w:w="1000" w:type="dxa"/>
            <w:vAlign w:val="center"/>
          </w:tcPr>
          <w:p w14:paraId="1754B08D" w14:textId="77777777" w:rsidR="008D3550" w:rsidRPr="009462D4" w:rsidRDefault="008D3550" w:rsidP="00A36071">
            <w:pPr>
              <w:jc w:val="center"/>
              <w:rPr>
                <w:rFonts w:ascii="Arial" w:hAnsi="Arial" w:cs="Arial"/>
                <w:color w:val="auto"/>
                <w:sz w:val="22"/>
                <w:szCs w:val="22"/>
              </w:rPr>
            </w:pPr>
          </w:p>
        </w:tc>
      </w:tr>
      <w:tr w:rsidR="005B79EE" w:rsidRPr="005B79EE" w14:paraId="3D24A8C7" w14:textId="77777777" w:rsidTr="00363C71">
        <w:trPr>
          <w:cantSplit/>
          <w:jc w:val="center"/>
        </w:trPr>
        <w:tc>
          <w:tcPr>
            <w:tcW w:w="1417" w:type="dxa"/>
            <w:vAlign w:val="center"/>
          </w:tcPr>
          <w:p w14:paraId="23383A20"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Part 2</w:t>
            </w:r>
          </w:p>
        </w:tc>
        <w:tc>
          <w:tcPr>
            <w:tcW w:w="6389" w:type="dxa"/>
            <w:gridSpan w:val="2"/>
            <w:vAlign w:val="center"/>
          </w:tcPr>
          <w:p w14:paraId="3F1A979F" w14:textId="77777777" w:rsidR="008D3550" w:rsidRPr="00A36071" w:rsidRDefault="008D3550" w:rsidP="000758A1">
            <w:pPr>
              <w:pStyle w:val="Normal1"/>
              <w:ind w:firstLine="34"/>
              <w:rPr>
                <w:rFonts w:ascii="Arial" w:hAnsi="Arial" w:cs="Arial"/>
                <w:color w:val="auto"/>
                <w:sz w:val="22"/>
                <w:szCs w:val="22"/>
              </w:rPr>
            </w:pPr>
            <w:r w:rsidRPr="00A36071">
              <w:rPr>
                <w:rFonts w:ascii="Arial" w:eastAsia="Arial" w:hAnsi="Arial" w:cs="Arial"/>
                <w:color w:val="auto"/>
                <w:sz w:val="22"/>
                <w:szCs w:val="22"/>
              </w:rPr>
              <w:t>Exclusion Grounds</w:t>
            </w:r>
          </w:p>
        </w:tc>
        <w:tc>
          <w:tcPr>
            <w:tcW w:w="1000" w:type="dxa"/>
            <w:vAlign w:val="center"/>
          </w:tcPr>
          <w:p w14:paraId="7A3778DD" w14:textId="2D1B7FEC" w:rsidR="008D3550" w:rsidRPr="009462D4" w:rsidRDefault="00DD3C7A" w:rsidP="00A36071">
            <w:pPr>
              <w:jc w:val="center"/>
              <w:rPr>
                <w:rFonts w:ascii="Arial" w:hAnsi="Arial" w:cs="Arial"/>
                <w:color w:val="auto"/>
                <w:sz w:val="22"/>
                <w:szCs w:val="22"/>
              </w:rPr>
            </w:pPr>
            <w:r w:rsidRPr="009462D4">
              <w:rPr>
                <w:rFonts w:ascii="Arial" w:hAnsi="Arial" w:cs="Arial"/>
                <w:color w:val="auto"/>
                <w:sz w:val="22"/>
                <w:szCs w:val="22"/>
              </w:rPr>
              <w:t>9</w:t>
            </w:r>
          </w:p>
        </w:tc>
      </w:tr>
      <w:tr w:rsidR="005B79EE" w:rsidRPr="005B79EE" w14:paraId="59DFA139" w14:textId="77777777" w:rsidTr="00363C71">
        <w:trPr>
          <w:cantSplit/>
          <w:jc w:val="center"/>
        </w:trPr>
        <w:tc>
          <w:tcPr>
            <w:tcW w:w="1417" w:type="dxa"/>
            <w:vAlign w:val="center"/>
          </w:tcPr>
          <w:p w14:paraId="426BA2C0"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2</w:t>
            </w:r>
          </w:p>
        </w:tc>
        <w:tc>
          <w:tcPr>
            <w:tcW w:w="6389" w:type="dxa"/>
            <w:gridSpan w:val="2"/>
            <w:vAlign w:val="center"/>
          </w:tcPr>
          <w:p w14:paraId="364F6C07"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Grounds for mandatory exclusion</w:t>
            </w:r>
          </w:p>
        </w:tc>
        <w:tc>
          <w:tcPr>
            <w:tcW w:w="1000" w:type="dxa"/>
            <w:vAlign w:val="center"/>
          </w:tcPr>
          <w:p w14:paraId="1FF01EF0" w14:textId="77777777" w:rsidR="008D3550" w:rsidRPr="009462D4" w:rsidRDefault="007B28E5" w:rsidP="00A36071">
            <w:pPr>
              <w:jc w:val="center"/>
              <w:rPr>
                <w:rFonts w:ascii="Arial" w:hAnsi="Arial" w:cs="Arial"/>
                <w:color w:val="auto"/>
                <w:sz w:val="22"/>
                <w:szCs w:val="22"/>
              </w:rPr>
            </w:pPr>
            <w:r w:rsidRPr="009462D4">
              <w:rPr>
                <w:rFonts w:ascii="Arial" w:hAnsi="Arial" w:cs="Arial"/>
                <w:color w:val="auto"/>
                <w:sz w:val="22"/>
                <w:szCs w:val="22"/>
              </w:rPr>
              <w:t>9</w:t>
            </w:r>
          </w:p>
        </w:tc>
      </w:tr>
      <w:tr w:rsidR="005B79EE" w:rsidRPr="005B79EE" w14:paraId="062D7BC8" w14:textId="77777777" w:rsidTr="00363C71">
        <w:trPr>
          <w:cantSplit/>
          <w:jc w:val="center"/>
        </w:trPr>
        <w:tc>
          <w:tcPr>
            <w:tcW w:w="1417" w:type="dxa"/>
            <w:vAlign w:val="center"/>
          </w:tcPr>
          <w:p w14:paraId="7338DED9"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3</w:t>
            </w:r>
          </w:p>
        </w:tc>
        <w:tc>
          <w:tcPr>
            <w:tcW w:w="6389" w:type="dxa"/>
            <w:gridSpan w:val="2"/>
            <w:vAlign w:val="center"/>
          </w:tcPr>
          <w:p w14:paraId="67CA0E2F"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 xml:space="preserve">Grounds for discretionary exclusion </w:t>
            </w:r>
          </w:p>
        </w:tc>
        <w:tc>
          <w:tcPr>
            <w:tcW w:w="1000" w:type="dxa"/>
            <w:vAlign w:val="center"/>
          </w:tcPr>
          <w:p w14:paraId="4D8F1BE2" w14:textId="77777777" w:rsidR="008D3550" w:rsidRPr="009462D4" w:rsidRDefault="007B28E5" w:rsidP="00A36071">
            <w:pPr>
              <w:jc w:val="center"/>
              <w:rPr>
                <w:rFonts w:ascii="Arial" w:hAnsi="Arial" w:cs="Arial"/>
                <w:color w:val="auto"/>
                <w:sz w:val="22"/>
                <w:szCs w:val="22"/>
              </w:rPr>
            </w:pPr>
            <w:r w:rsidRPr="009462D4">
              <w:rPr>
                <w:rFonts w:ascii="Arial" w:hAnsi="Arial" w:cs="Arial"/>
                <w:color w:val="auto"/>
                <w:sz w:val="22"/>
                <w:szCs w:val="22"/>
              </w:rPr>
              <w:t>10</w:t>
            </w:r>
          </w:p>
        </w:tc>
      </w:tr>
      <w:tr w:rsidR="005B79EE" w:rsidRPr="005B79EE" w14:paraId="0FCD167A" w14:textId="77777777" w:rsidTr="00363C71">
        <w:trPr>
          <w:cantSplit/>
          <w:jc w:val="center"/>
        </w:trPr>
        <w:tc>
          <w:tcPr>
            <w:tcW w:w="1417" w:type="dxa"/>
            <w:vAlign w:val="center"/>
          </w:tcPr>
          <w:p w14:paraId="19F2507F" w14:textId="77777777" w:rsidR="008D3550" w:rsidRPr="00A36071" w:rsidRDefault="008D3550" w:rsidP="000758A1">
            <w:pPr>
              <w:rPr>
                <w:rFonts w:ascii="Arial" w:hAnsi="Arial" w:cs="Arial"/>
                <w:color w:val="auto"/>
                <w:sz w:val="22"/>
                <w:szCs w:val="22"/>
              </w:rPr>
            </w:pPr>
          </w:p>
        </w:tc>
        <w:tc>
          <w:tcPr>
            <w:tcW w:w="6389" w:type="dxa"/>
            <w:gridSpan w:val="2"/>
            <w:vAlign w:val="center"/>
          </w:tcPr>
          <w:p w14:paraId="0006CB64" w14:textId="77777777" w:rsidR="008D3550" w:rsidRPr="00A36071" w:rsidRDefault="008D3550" w:rsidP="000758A1">
            <w:pPr>
              <w:pStyle w:val="Normal1"/>
              <w:ind w:firstLine="34"/>
              <w:rPr>
                <w:rFonts w:ascii="Arial" w:eastAsia="Arial" w:hAnsi="Arial" w:cs="Arial"/>
                <w:color w:val="auto"/>
                <w:sz w:val="22"/>
                <w:szCs w:val="22"/>
              </w:rPr>
            </w:pPr>
          </w:p>
        </w:tc>
        <w:tc>
          <w:tcPr>
            <w:tcW w:w="1000" w:type="dxa"/>
            <w:vAlign w:val="center"/>
          </w:tcPr>
          <w:p w14:paraId="1FB57819" w14:textId="77777777" w:rsidR="008D3550" w:rsidRPr="009462D4" w:rsidRDefault="008D3550" w:rsidP="00A36071">
            <w:pPr>
              <w:jc w:val="center"/>
              <w:rPr>
                <w:rFonts w:ascii="Arial" w:hAnsi="Arial" w:cs="Arial"/>
                <w:color w:val="auto"/>
                <w:sz w:val="22"/>
                <w:szCs w:val="22"/>
              </w:rPr>
            </w:pPr>
          </w:p>
        </w:tc>
      </w:tr>
      <w:tr w:rsidR="005B79EE" w:rsidRPr="005B79EE" w14:paraId="7D803F04" w14:textId="77777777" w:rsidTr="00363C71">
        <w:trPr>
          <w:cantSplit/>
          <w:jc w:val="center"/>
        </w:trPr>
        <w:tc>
          <w:tcPr>
            <w:tcW w:w="1417" w:type="dxa"/>
            <w:vAlign w:val="center"/>
          </w:tcPr>
          <w:p w14:paraId="49E3FAB2"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 xml:space="preserve">Part 3 </w:t>
            </w:r>
          </w:p>
        </w:tc>
        <w:tc>
          <w:tcPr>
            <w:tcW w:w="6389" w:type="dxa"/>
            <w:gridSpan w:val="2"/>
            <w:vAlign w:val="center"/>
          </w:tcPr>
          <w:p w14:paraId="4A15573B"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 xml:space="preserve">Selection Questions </w:t>
            </w:r>
          </w:p>
        </w:tc>
        <w:tc>
          <w:tcPr>
            <w:tcW w:w="1000" w:type="dxa"/>
            <w:vAlign w:val="center"/>
          </w:tcPr>
          <w:p w14:paraId="2FC040BC" w14:textId="13073FAD" w:rsidR="008D3550" w:rsidRPr="009462D4" w:rsidRDefault="00DD3C7A" w:rsidP="00A36071">
            <w:pPr>
              <w:jc w:val="center"/>
              <w:rPr>
                <w:rFonts w:ascii="Arial" w:hAnsi="Arial" w:cs="Arial"/>
                <w:color w:val="auto"/>
                <w:sz w:val="22"/>
                <w:szCs w:val="22"/>
              </w:rPr>
            </w:pPr>
            <w:r w:rsidRPr="009462D4">
              <w:rPr>
                <w:rFonts w:ascii="Arial" w:hAnsi="Arial" w:cs="Arial"/>
                <w:color w:val="auto"/>
                <w:sz w:val="22"/>
                <w:szCs w:val="22"/>
              </w:rPr>
              <w:t>12</w:t>
            </w:r>
          </w:p>
        </w:tc>
      </w:tr>
      <w:tr w:rsidR="005B79EE" w:rsidRPr="005B79EE" w14:paraId="48BC241C" w14:textId="77777777" w:rsidTr="00363C71">
        <w:trPr>
          <w:cantSplit/>
          <w:jc w:val="center"/>
        </w:trPr>
        <w:tc>
          <w:tcPr>
            <w:tcW w:w="1417" w:type="dxa"/>
            <w:vAlign w:val="center"/>
          </w:tcPr>
          <w:p w14:paraId="3BFE6AAC"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4</w:t>
            </w:r>
          </w:p>
        </w:tc>
        <w:tc>
          <w:tcPr>
            <w:tcW w:w="6389" w:type="dxa"/>
            <w:gridSpan w:val="2"/>
            <w:vAlign w:val="center"/>
          </w:tcPr>
          <w:p w14:paraId="2A4F29D1"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Economic and Financial Standing</w:t>
            </w:r>
          </w:p>
        </w:tc>
        <w:tc>
          <w:tcPr>
            <w:tcW w:w="1000" w:type="dxa"/>
            <w:vAlign w:val="center"/>
          </w:tcPr>
          <w:p w14:paraId="3A040EE4" w14:textId="77777777" w:rsidR="008D3550" w:rsidRPr="009462D4" w:rsidRDefault="007B28E5" w:rsidP="00A36071">
            <w:pPr>
              <w:jc w:val="center"/>
              <w:rPr>
                <w:rFonts w:ascii="Arial" w:hAnsi="Arial" w:cs="Arial"/>
                <w:color w:val="auto"/>
                <w:sz w:val="22"/>
                <w:szCs w:val="22"/>
              </w:rPr>
            </w:pPr>
            <w:r w:rsidRPr="009462D4">
              <w:rPr>
                <w:rFonts w:ascii="Arial" w:hAnsi="Arial" w:cs="Arial"/>
                <w:color w:val="auto"/>
                <w:sz w:val="22"/>
                <w:szCs w:val="22"/>
              </w:rPr>
              <w:t>12</w:t>
            </w:r>
          </w:p>
        </w:tc>
      </w:tr>
      <w:tr w:rsidR="005B79EE" w:rsidRPr="005B79EE" w14:paraId="26ADC1AB" w14:textId="77777777" w:rsidTr="00363C71">
        <w:trPr>
          <w:cantSplit/>
          <w:jc w:val="center"/>
        </w:trPr>
        <w:tc>
          <w:tcPr>
            <w:tcW w:w="1417" w:type="dxa"/>
            <w:vAlign w:val="center"/>
          </w:tcPr>
          <w:p w14:paraId="74C2137F"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5</w:t>
            </w:r>
          </w:p>
        </w:tc>
        <w:tc>
          <w:tcPr>
            <w:tcW w:w="6389" w:type="dxa"/>
            <w:gridSpan w:val="2"/>
            <w:vAlign w:val="center"/>
          </w:tcPr>
          <w:p w14:paraId="5472DA5C"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Wider group details</w:t>
            </w:r>
          </w:p>
        </w:tc>
        <w:tc>
          <w:tcPr>
            <w:tcW w:w="1000" w:type="dxa"/>
            <w:vAlign w:val="center"/>
          </w:tcPr>
          <w:p w14:paraId="552FD290" w14:textId="77777777" w:rsidR="008D3550" w:rsidRPr="009462D4" w:rsidRDefault="007B28E5" w:rsidP="00A36071">
            <w:pPr>
              <w:jc w:val="center"/>
              <w:rPr>
                <w:rFonts w:ascii="Arial" w:hAnsi="Arial" w:cs="Arial"/>
                <w:color w:val="auto"/>
                <w:sz w:val="22"/>
                <w:szCs w:val="22"/>
              </w:rPr>
            </w:pPr>
            <w:r w:rsidRPr="009462D4">
              <w:rPr>
                <w:rFonts w:ascii="Arial" w:hAnsi="Arial" w:cs="Arial"/>
                <w:color w:val="auto"/>
                <w:sz w:val="22"/>
                <w:szCs w:val="22"/>
              </w:rPr>
              <w:t>12</w:t>
            </w:r>
          </w:p>
        </w:tc>
      </w:tr>
      <w:tr w:rsidR="005B79EE" w:rsidRPr="005B79EE" w14:paraId="236A2F67" w14:textId="77777777" w:rsidTr="00363C71">
        <w:trPr>
          <w:cantSplit/>
          <w:jc w:val="center"/>
        </w:trPr>
        <w:tc>
          <w:tcPr>
            <w:tcW w:w="1417" w:type="dxa"/>
            <w:vAlign w:val="center"/>
          </w:tcPr>
          <w:p w14:paraId="72EB916A"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6</w:t>
            </w:r>
          </w:p>
        </w:tc>
        <w:tc>
          <w:tcPr>
            <w:tcW w:w="6389" w:type="dxa"/>
            <w:gridSpan w:val="2"/>
            <w:vAlign w:val="center"/>
          </w:tcPr>
          <w:p w14:paraId="5236769C"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Technical and Professional Ability</w:t>
            </w:r>
          </w:p>
        </w:tc>
        <w:tc>
          <w:tcPr>
            <w:tcW w:w="1000" w:type="dxa"/>
            <w:vAlign w:val="center"/>
          </w:tcPr>
          <w:p w14:paraId="0E71161E" w14:textId="77777777" w:rsidR="008D3550" w:rsidRPr="009462D4" w:rsidRDefault="007B28E5" w:rsidP="00A36071">
            <w:pPr>
              <w:jc w:val="center"/>
              <w:rPr>
                <w:rFonts w:ascii="Arial" w:hAnsi="Arial" w:cs="Arial"/>
                <w:color w:val="auto"/>
                <w:sz w:val="22"/>
                <w:szCs w:val="22"/>
              </w:rPr>
            </w:pPr>
            <w:r w:rsidRPr="009462D4">
              <w:rPr>
                <w:rFonts w:ascii="Arial" w:hAnsi="Arial" w:cs="Arial"/>
                <w:color w:val="auto"/>
                <w:sz w:val="22"/>
                <w:szCs w:val="22"/>
              </w:rPr>
              <w:t>13</w:t>
            </w:r>
          </w:p>
        </w:tc>
      </w:tr>
      <w:tr w:rsidR="005B79EE" w:rsidRPr="005B79EE" w14:paraId="29517D47" w14:textId="77777777" w:rsidTr="00363C71">
        <w:trPr>
          <w:cantSplit/>
          <w:jc w:val="center"/>
        </w:trPr>
        <w:tc>
          <w:tcPr>
            <w:tcW w:w="1417" w:type="dxa"/>
            <w:vAlign w:val="center"/>
          </w:tcPr>
          <w:p w14:paraId="3BA9463B"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7</w:t>
            </w:r>
          </w:p>
        </w:tc>
        <w:tc>
          <w:tcPr>
            <w:tcW w:w="6389" w:type="dxa"/>
            <w:gridSpan w:val="2"/>
            <w:vAlign w:val="center"/>
          </w:tcPr>
          <w:p w14:paraId="67F807AB"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Requirements under Modern Slavery Act 2015</w:t>
            </w:r>
          </w:p>
        </w:tc>
        <w:tc>
          <w:tcPr>
            <w:tcW w:w="1000" w:type="dxa"/>
            <w:vAlign w:val="center"/>
          </w:tcPr>
          <w:p w14:paraId="314B1AD7" w14:textId="77777777" w:rsidR="008D3550" w:rsidRPr="009462D4" w:rsidRDefault="007B28E5" w:rsidP="00A36071">
            <w:pPr>
              <w:jc w:val="center"/>
              <w:rPr>
                <w:rFonts w:ascii="Arial" w:hAnsi="Arial" w:cs="Arial"/>
                <w:color w:val="auto"/>
                <w:sz w:val="22"/>
                <w:szCs w:val="22"/>
              </w:rPr>
            </w:pPr>
            <w:r w:rsidRPr="009462D4">
              <w:rPr>
                <w:rFonts w:ascii="Arial" w:hAnsi="Arial" w:cs="Arial"/>
                <w:color w:val="auto"/>
                <w:sz w:val="22"/>
                <w:szCs w:val="22"/>
              </w:rPr>
              <w:t>14</w:t>
            </w:r>
          </w:p>
        </w:tc>
      </w:tr>
      <w:tr w:rsidR="005B79EE" w:rsidRPr="005B79EE" w14:paraId="014C856F" w14:textId="77777777" w:rsidTr="00363C71">
        <w:trPr>
          <w:cantSplit/>
          <w:jc w:val="center"/>
        </w:trPr>
        <w:tc>
          <w:tcPr>
            <w:tcW w:w="1417" w:type="dxa"/>
            <w:vAlign w:val="center"/>
          </w:tcPr>
          <w:p w14:paraId="363FD819"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8</w:t>
            </w:r>
          </w:p>
        </w:tc>
        <w:tc>
          <w:tcPr>
            <w:tcW w:w="6389" w:type="dxa"/>
            <w:gridSpan w:val="2"/>
            <w:vAlign w:val="center"/>
          </w:tcPr>
          <w:p w14:paraId="4A51FF9D"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Additional Questions</w:t>
            </w:r>
          </w:p>
        </w:tc>
        <w:tc>
          <w:tcPr>
            <w:tcW w:w="1000" w:type="dxa"/>
            <w:vAlign w:val="center"/>
          </w:tcPr>
          <w:p w14:paraId="46C7FD48" w14:textId="77777777" w:rsidR="008D3550" w:rsidRPr="009462D4" w:rsidRDefault="007B28E5" w:rsidP="00A36071">
            <w:pPr>
              <w:jc w:val="center"/>
              <w:rPr>
                <w:rFonts w:ascii="Arial" w:hAnsi="Arial" w:cs="Arial"/>
                <w:color w:val="auto"/>
                <w:sz w:val="22"/>
                <w:szCs w:val="22"/>
              </w:rPr>
            </w:pPr>
            <w:r w:rsidRPr="009462D4">
              <w:rPr>
                <w:rFonts w:ascii="Arial" w:hAnsi="Arial" w:cs="Arial"/>
                <w:color w:val="auto"/>
                <w:sz w:val="22"/>
                <w:szCs w:val="22"/>
              </w:rPr>
              <w:t>14</w:t>
            </w:r>
          </w:p>
        </w:tc>
      </w:tr>
      <w:tr w:rsidR="005B79EE" w:rsidRPr="005B79EE" w14:paraId="231B0EB1" w14:textId="77777777" w:rsidTr="00363C71">
        <w:trPr>
          <w:cantSplit/>
          <w:jc w:val="center"/>
        </w:trPr>
        <w:tc>
          <w:tcPr>
            <w:tcW w:w="1417" w:type="dxa"/>
            <w:vAlign w:val="center"/>
          </w:tcPr>
          <w:p w14:paraId="6FA7915E" w14:textId="77777777" w:rsidR="008D3550" w:rsidRPr="00A36071" w:rsidRDefault="008D3550" w:rsidP="000758A1">
            <w:pPr>
              <w:rPr>
                <w:rFonts w:ascii="Arial" w:hAnsi="Arial" w:cs="Arial"/>
                <w:color w:val="auto"/>
                <w:sz w:val="22"/>
                <w:szCs w:val="22"/>
              </w:rPr>
            </w:pPr>
          </w:p>
        </w:tc>
        <w:tc>
          <w:tcPr>
            <w:tcW w:w="850" w:type="dxa"/>
            <w:vAlign w:val="center"/>
          </w:tcPr>
          <w:p w14:paraId="0A80BD23"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8.1</w:t>
            </w:r>
          </w:p>
        </w:tc>
        <w:tc>
          <w:tcPr>
            <w:tcW w:w="5539" w:type="dxa"/>
            <w:vAlign w:val="center"/>
          </w:tcPr>
          <w:p w14:paraId="07E49BA5"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Insurance</w:t>
            </w:r>
          </w:p>
        </w:tc>
        <w:tc>
          <w:tcPr>
            <w:tcW w:w="1000" w:type="dxa"/>
            <w:vAlign w:val="center"/>
          </w:tcPr>
          <w:p w14:paraId="6833B7B2" w14:textId="77777777" w:rsidR="008D3550" w:rsidRPr="009462D4" w:rsidRDefault="007B28E5" w:rsidP="00A36071">
            <w:pPr>
              <w:jc w:val="center"/>
              <w:rPr>
                <w:rFonts w:ascii="Arial" w:hAnsi="Arial" w:cs="Arial"/>
                <w:color w:val="auto"/>
                <w:sz w:val="22"/>
                <w:szCs w:val="22"/>
              </w:rPr>
            </w:pPr>
            <w:r w:rsidRPr="009462D4">
              <w:rPr>
                <w:rFonts w:ascii="Arial" w:hAnsi="Arial" w:cs="Arial"/>
                <w:color w:val="auto"/>
                <w:sz w:val="22"/>
                <w:szCs w:val="22"/>
              </w:rPr>
              <w:t>14</w:t>
            </w:r>
          </w:p>
        </w:tc>
      </w:tr>
      <w:tr w:rsidR="00C44B6E" w:rsidRPr="005B79EE" w14:paraId="4E6576C7" w14:textId="77777777" w:rsidTr="00363C71">
        <w:trPr>
          <w:cantSplit/>
          <w:jc w:val="center"/>
        </w:trPr>
        <w:tc>
          <w:tcPr>
            <w:tcW w:w="1417" w:type="dxa"/>
            <w:vAlign w:val="center"/>
          </w:tcPr>
          <w:p w14:paraId="6E1D1F84" w14:textId="77777777" w:rsidR="00C44B6E" w:rsidRPr="00A36071" w:rsidRDefault="00C44B6E" w:rsidP="000758A1">
            <w:pPr>
              <w:rPr>
                <w:rFonts w:ascii="Arial" w:hAnsi="Arial" w:cs="Arial"/>
                <w:color w:val="auto"/>
                <w:sz w:val="22"/>
                <w:szCs w:val="22"/>
              </w:rPr>
            </w:pPr>
          </w:p>
        </w:tc>
        <w:tc>
          <w:tcPr>
            <w:tcW w:w="6389" w:type="dxa"/>
            <w:gridSpan w:val="2"/>
            <w:vAlign w:val="center"/>
          </w:tcPr>
          <w:p w14:paraId="6E4F0A2E" w14:textId="77777777" w:rsidR="00C44B6E" w:rsidRPr="00A36071" w:rsidRDefault="00C44B6E" w:rsidP="000758A1">
            <w:pPr>
              <w:pStyle w:val="Normal1"/>
              <w:ind w:firstLine="34"/>
              <w:rPr>
                <w:rFonts w:ascii="Arial" w:eastAsia="Arial" w:hAnsi="Arial" w:cs="Arial"/>
                <w:color w:val="auto"/>
                <w:sz w:val="22"/>
                <w:szCs w:val="22"/>
              </w:rPr>
            </w:pPr>
          </w:p>
        </w:tc>
        <w:tc>
          <w:tcPr>
            <w:tcW w:w="1000" w:type="dxa"/>
            <w:vAlign w:val="center"/>
          </w:tcPr>
          <w:p w14:paraId="694670E2" w14:textId="77777777" w:rsidR="00C44B6E" w:rsidRPr="009462D4" w:rsidRDefault="00C44B6E" w:rsidP="00A36071">
            <w:pPr>
              <w:jc w:val="center"/>
              <w:rPr>
                <w:rFonts w:ascii="Arial" w:hAnsi="Arial" w:cs="Arial"/>
                <w:color w:val="auto"/>
                <w:sz w:val="22"/>
                <w:szCs w:val="22"/>
              </w:rPr>
            </w:pPr>
          </w:p>
        </w:tc>
      </w:tr>
      <w:tr w:rsidR="00C44B6E" w:rsidRPr="005B79EE" w14:paraId="1A616697" w14:textId="77777777" w:rsidTr="00FA46C8">
        <w:trPr>
          <w:cantSplit/>
          <w:jc w:val="center"/>
        </w:trPr>
        <w:tc>
          <w:tcPr>
            <w:tcW w:w="7806" w:type="dxa"/>
            <w:gridSpan w:val="3"/>
            <w:vAlign w:val="center"/>
          </w:tcPr>
          <w:p w14:paraId="2BB43B96" w14:textId="7415F44B" w:rsidR="00C44B6E" w:rsidRPr="00A36071" w:rsidRDefault="00C44B6E" w:rsidP="000758A1">
            <w:pPr>
              <w:pStyle w:val="Normal1"/>
              <w:ind w:firstLine="34"/>
              <w:rPr>
                <w:rFonts w:ascii="Arial" w:eastAsia="Arial" w:hAnsi="Arial" w:cs="Arial"/>
                <w:color w:val="auto"/>
                <w:sz w:val="22"/>
                <w:szCs w:val="22"/>
              </w:rPr>
            </w:pPr>
            <w:r w:rsidRPr="00A36071">
              <w:rPr>
                <w:rFonts w:ascii="Arial" w:hAnsi="Arial" w:cs="Arial"/>
                <w:color w:val="auto"/>
                <w:sz w:val="22"/>
                <w:szCs w:val="22"/>
              </w:rPr>
              <w:t>Conflict of Interest Declaration</w:t>
            </w:r>
          </w:p>
        </w:tc>
        <w:tc>
          <w:tcPr>
            <w:tcW w:w="1000" w:type="dxa"/>
            <w:vAlign w:val="center"/>
          </w:tcPr>
          <w:p w14:paraId="3C5EC2BB" w14:textId="35B7C6BB" w:rsidR="00C44B6E" w:rsidRPr="009462D4" w:rsidRDefault="008D79A7" w:rsidP="00A36071">
            <w:pPr>
              <w:jc w:val="center"/>
              <w:rPr>
                <w:rFonts w:ascii="Arial" w:hAnsi="Arial" w:cs="Arial"/>
                <w:color w:val="auto"/>
                <w:sz w:val="22"/>
                <w:szCs w:val="22"/>
              </w:rPr>
            </w:pPr>
            <w:r>
              <w:rPr>
                <w:rFonts w:ascii="Arial" w:hAnsi="Arial" w:cs="Arial"/>
                <w:color w:val="auto"/>
                <w:sz w:val="22"/>
                <w:szCs w:val="22"/>
              </w:rPr>
              <w:t>15</w:t>
            </w:r>
          </w:p>
        </w:tc>
      </w:tr>
      <w:tr w:rsidR="00C44B6E" w:rsidRPr="005B79EE" w14:paraId="6163341B" w14:textId="77777777" w:rsidTr="00FA46C8">
        <w:trPr>
          <w:cantSplit/>
          <w:jc w:val="center"/>
        </w:trPr>
        <w:tc>
          <w:tcPr>
            <w:tcW w:w="7806" w:type="dxa"/>
            <w:gridSpan w:val="3"/>
            <w:vAlign w:val="center"/>
          </w:tcPr>
          <w:p w14:paraId="2EEA0DBC" w14:textId="0949DCF5" w:rsidR="00C44B6E" w:rsidRPr="00A36071" w:rsidRDefault="00C44B6E" w:rsidP="000758A1">
            <w:pPr>
              <w:pStyle w:val="Normal1"/>
              <w:ind w:firstLine="34"/>
              <w:rPr>
                <w:rFonts w:ascii="Arial" w:eastAsia="Arial" w:hAnsi="Arial" w:cs="Arial"/>
                <w:color w:val="auto"/>
                <w:sz w:val="22"/>
                <w:szCs w:val="22"/>
              </w:rPr>
            </w:pPr>
            <w:r w:rsidRPr="00A36071">
              <w:rPr>
                <w:rFonts w:ascii="Arial" w:hAnsi="Arial" w:cs="Arial"/>
                <w:color w:val="auto"/>
                <w:sz w:val="22"/>
                <w:szCs w:val="22"/>
              </w:rPr>
              <w:t>Contract Confirmation Declaration</w:t>
            </w:r>
          </w:p>
        </w:tc>
        <w:tc>
          <w:tcPr>
            <w:tcW w:w="1000" w:type="dxa"/>
            <w:vAlign w:val="center"/>
          </w:tcPr>
          <w:p w14:paraId="641DAC2D" w14:textId="4B45C6BC" w:rsidR="00C44B6E" w:rsidRPr="009462D4" w:rsidRDefault="008D79A7" w:rsidP="00A36071">
            <w:pPr>
              <w:jc w:val="center"/>
              <w:rPr>
                <w:rFonts w:ascii="Arial" w:hAnsi="Arial" w:cs="Arial"/>
                <w:color w:val="auto"/>
                <w:sz w:val="22"/>
                <w:szCs w:val="22"/>
              </w:rPr>
            </w:pPr>
            <w:r>
              <w:rPr>
                <w:rFonts w:ascii="Arial" w:hAnsi="Arial" w:cs="Arial"/>
                <w:color w:val="auto"/>
                <w:sz w:val="22"/>
                <w:szCs w:val="22"/>
              </w:rPr>
              <w:t>16</w:t>
            </w:r>
          </w:p>
        </w:tc>
      </w:tr>
      <w:tr w:rsidR="005B79EE" w:rsidRPr="005B79EE" w14:paraId="6C9A3C55" w14:textId="77777777" w:rsidTr="00363C71">
        <w:trPr>
          <w:cantSplit/>
          <w:jc w:val="center"/>
        </w:trPr>
        <w:tc>
          <w:tcPr>
            <w:tcW w:w="1417" w:type="dxa"/>
            <w:vAlign w:val="center"/>
          </w:tcPr>
          <w:p w14:paraId="3CF81907" w14:textId="77777777" w:rsidR="008D3550" w:rsidRPr="00A36071" w:rsidRDefault="008D3550" w:rsidP="000758A1">
            <w:pPr>
              <w:rPr>
                <w:rFonts w:ascii="Arial" w:hAnsi="Arial" w:cs="Arial"/>
                <w:color w:val="auto"/>
                <w:sz w:val="22"/>
                <w:szCs w:val="22"/>
              </w:rPr>
            </w:pPr>
          </w:p>
        </w:tc>
        <w:tc>
          <w:tcPr>
            <w:tcW w:w="6389" w:type="dxa"/>
            <w:gridSpan w:val="2"/>
            <w:vAlign w:val="center"/>
          </w:tcPr>
          <w:p w14:paraId="14E4FE75" w14:textId="77777777" w:rsidR="008D3550" w:rsidRPr="00A36071" w:rsidRDefault="008D3550" w:rsidP="000758A1">
            <w:pPr>
              <w:pStyle w:val="Normal1"/>
              <w:ind w:firstLine="34"/>
              <w:rPr>
                <w:rFonts w:ascii="Arial" w:eastAsia="Arial" w:hAnsi="Arial" w:cs="Arial"/>
                <w:color w:val="auto"/>
                <w:sz w:val="22"/>
                <w:szCs w:val="22"/>
              </w:rPr>
            </w:pPr>
          </w:p>
        </w:tc>
        <w:tc>
          <w:tcPr>
            <w:tcW w:w="1000" w:type="dxa"/>
            <w:vAlign w:val="center"/>
          </w:tcPr>
          <w:p w14:paraId="30028AF9" w14:textId="77777777" w:rsidR="008D3550" w:rsidRPr="009462D4" w:rsidRDefault="008D3550" w:rsidP="00A36071">
            <w:pPr>
              <w:jc w:val="center"/>
              <w:rPr>
                <w:rFonts w:ascii="Arial" w:hAnsi="Arial" w:cs="Arial"/>
                <w:color w:val="auto"/>
                <w:sz w:val="22"/>
                <w:szCs w:val="22"/>
              </w:rPr>
            </w:pPr>
          </w:p>
        </w:tc>
      </w:tr>
      <w:tr w:rsidR="005B79EE" w:rsidRPr="005B79EE" w14:paraId="18F544EA" w14:textId="77777777" w:rsidTr="00363C71">
        <w:trPr>
          <w:cantSplit/>
          <w:jc w:val="center"/>
        </w:trPr>
        <w:tc>
          <w:tcPr>
            <w:tcW w:w="1417" w:type="dxa"/>
            <w:vAlign w:val="center"/>
          </w:tcPr>
          <w:p w14:paraId="74098CD3" w14:textId="77777777" w:rsidR="008D3550" w:rsidRPr="00A36071" w:rsidRDefault="008D3550" w:rsidP="000758A1">
            <w:pPr>
              <w:rPr>
                <w:rFonts w:ascii="Arial" w:hAnsi="Arial" w:cs="Arial"/>
                <w:b/>
                <w:color w:val="auto"/>
                <w:sz w:val="22"/>
                <w:szCs w:val="22"/>
              </w:rPr>
            </w:pPr>
            <w:r w:rsidRPr="00A36071">
              <w:rPr>
                <w:rFonts w:ascii="Arial" w:hAnsi="Arial" w:cs="Arial"/>
                <w:b/>
                <w:color w:val="auto"/>
                <w:sz w:val="22"/>
                <w:szCs w:val="22"/>
              </w:rPr>
              <w:t>2</w:t>
            </w:r>
          </w:p>
        </w:tc>
        <w:tc>
          <w:tcPr>
            <w:tcW w:w="6389" w:type="dxa"/>
            <w:gridSpan w:val="2"/>
            <w:vAlign w:val="center"/>
          </w:tcPr>
          <w:p w14:paraId="2D6C75E9" w14:textId="77777777" w:rsidR="008D3550" w:rsidRPr="00A36071" w:rsidRDefault="008D3550" w:rsidP="000758A1">
            <w:pPr>
              <w:pStyle w:val="BodyText"/>
              <w:spacing w:before="0" w:after="0"/>
              <w:rPr>
                <w:b/>
              </w:rPr>
            </w:pPr>
            <w:r w:rsidRPr="00A36071">
              <w:rPr>
                <w:b/>
              </w:rPr>
              <w:t>Award Questions</w:t>
            </w:r>
          </w:p>
        </w:tc>
        <w:tc>
          <w:tcPr>
            <w:tcW w:w="1000" w:type="dxa"/>
            <w:vAlign w:val="center"/>
          </w:tcPr>
          <w:p w14:paraId="34F43DD8" w14:textId="4D72EF55" w:rsidR="008D3550" w:rsidRPr="009462D4" w:rsidRDefault="008D79A7" w:rsidP="00A36071">
            <w:pPr>
              <w:jc w:val="center"/>
              <w:rPr>
                <w:rFonts w:ascii="Arial" w:hAnsi="Arial" w:cs="Arial"/>
                <w:color w:val="auto"/>
                <w:sz w:val="22"/>
                <w:szCs w:val="22"/>
              </w:rPr>
            </w:pPr>
            <w:r>
              <w:rPr>
                <w:rFonts w:ascii="Arial" w:hAnsi="Arial" w:cs="Arial"/>
                <w:color w:val="auto"/>
                <w:sz w:val="22"/>
                <w:szCs w:val="22"/>
              </w:rPr>
              <w:t>17</w:t>
            </w:r>
          </w:p>
        </w:tc>
      </w:tr>
      <w:tr w:rsidR="00363C71" w:rsidRPr="00F31B55" w14:paraId="1E1FB8F7" w14:textId="14E93925" w:rsidTr="00363C71">
        <w:tblPrEx>
          <w:tblLook w:val="04A0" w:firstRow="1" w:lastRow="0" w:firstColumn="1" w:lastColumn="0" w:noHBand="0" w:noVBand="1"/>
        </w:tblPrEx>
        <w:trPr>
          <w:jc w:val="center"/>
        </w:trPr>
        <w:tc>
          <w:tcPr>
            <w:tcW w:w="1417" w:type="dxa"/>
          </w:tcPr>
          <w:p w14:paraId="21E6EA74" w14:textId="7F963CD6" w:rsidR="00363C71" w:rsidRPr="00D926AA" w:rsidRDefault="00D926AA" w:rsidP="00FA46C8">
            <w:pPr>
              <w:rPr>
                <w:rFonts w:ascii="Arial" w:hAnsi="Arial" w:cs="Arial"/>
                <w:color w:val="auto"/>
                <w:sz w:val="22"/>
                <w:szCs w:val="22"/>
              </w:rPr>
            </w:pPr>
            <w:r w:rsidRPr="00D926AA">
              <w:rPr>
                <w:rFonts w:ascii="Arial" w:hAnsi="Arial" w:cs="Arial"/>
                <w:color w:val="auto"/>
                <w:sz w:val="22"/>
                <w:szCs w:val="22"/>
              </w:rPr>
              <w:t>1</w:t>
            </w:r>
          </w:p>
        </w:tc>
        <w:tc>
          <w:tcPr>
            <w:tcW w:w="6389" w:type="dxa"/>
            <w:gridSpan w:val="2"/>
          </w:tcPr>
          <w:p w14:paraId="32BD2ACD" w14:textId="25836F0A" w:rsidR="00363C71" w:rsidRPr="00D926AA" w:rsidRDefault="00D926AA" w:rsidP="00FA46C8">
            <w:pPr>
              <w:rPr>
                <w:rFonts w:ascii="Arial" w:hAnsi="Arial" w:cs="Arial"/>
                <w:color w:val="auto"/>
                <w:sz w:val="22"/>
                <w:szCs w:val="22"/>
              </w:rPr>
            </w:pPr>
            <w:r w:rsidRPr="00D926AA">
              <w:rPr>
                <w:rFonts w:ascii="Arial" w:hAnsi="Arial" w:cs="Arial"/>
                <w:color w:val="auto"/>
                <w:sz w:val="22"/>
                <w:szCs w:val="22"/>
              </w:rPr>
              <w:t>Technical Requirements</w:t>
            </w:r>
          </w:p>
        </w:tc>
        <w:tc>
          <w:tcPr>
            <w:tcW w:w="1000" w:type="dxa"/>
          </w:tcPr>
          <w:p w14:paraId="5241F14B" w14:textId="42082536" w:rsidR="00363C71" w:rsidRPr="009462D4" w:rsidRDefault="008D79A7" w:rsidP="00A36071">
            <w:pPr>
              <w:jc w:val="center"/>
              <w:rPr>
                <w:rFonts w:ascii="Arial" w:hAnsi="Arial" w:cs="Arial"/>
                <w:color w:val="auto"/>
                <w:sz w:val="22"/>
                <w:szCs w:val="22"/>
              </w:rPr>
            </w:pPr>
            <w:r>
              <w:rPr>
                <w:rFonts w:ascii="Arial" w:hAnsi="Arial" w:cs="Arial"/>
                <w:color w:val="auto"/>
                <w:sz w:val="22"/>
                <w:szCs w:val="22"/>
              </w:rPr>
              <w:t>17</w:t>
            </w:r>
          </w:p>
        </w:tc>
      </w:tr>
      <w:tr w:rsidR="009462D4" w:rsidRPr="00F31B55" w14:paraId="797FE1F5" w14:textId="77777777" w:rsidTr="00363C71">
        <w:tblPrEx>
          <w:tblLook w:val="04A0" w:firstRow="1" w:lastRow="0" w:firstColumn="1" w:lastColumn="0" w:noHBand="0" w:noVBand="1"/>
        </w:tblPrEx>
        <w:trPr>
          <w:jc w:val="center"/>
        </w:trPr>
        <w:tc>
          <w:tcPr>
            <w:tcW w:w="1417" w:type="dxa"/>
          </w:tcPr>
          <w:p w14:paraId="73447129" w14:textId="1DAF4FAC" w:rsidR="009462D4" w:rsidRDefault="009462D4" w:rsidP="00FA46C8">
            <w:pPr>
              <w:rPr>
                <w:rFonts w:ascii="Arial" w:hAnsi="Arial" w:cs="Arial"/>
                <w:color w:val="auto"/>
                <w:sz w:val="22"/>
                <w:szCs w:val="22"/>
              </w:rPr>
            </w:pPr>
            <w:r>
              <w:rPr>
                <w:rFonts w:ascii="Arial" w:hAnsi="Arial" w:cs="Arial"/>
                <w:color w:val="auto"/>
                <w:sz w:val="22"/>
                <w:szCs w:val="22"/>
              </w:rPr>
              <w:t>2</w:t>
            </w:r>
          </w:p>
        </w:tc>
        <w:tc>
          <w:tcPr>
            <w:tcW w:w="6389" w:type="dxa"/>
            <w:gridSpan w:val="2"/>
          </w:tcPr>
          <w:p w14:paraId="23B63745" w14:textId="58CCFC12" w:rsidR="009462D4" w:rsidRPr="00D926AA" w:rsidRDefault="00066AB4" w:rsidP="00FA46C8">
            <w:pPr>
              <w:rPr>
                <w:rFonts w:ascii="Arial" w:hAnsi="Arial" w:cs="Arial"/>
                <w:color w:val="auto"/>
                <w:sz w:val="22"/>
                <w:szCs w:val="22"/>
              </w:rPr>
            </w:pPr>
            <w:r>
              <w:rPr>
                <w:rFonts w:ascii="Arial" w:hAnsi="Arial" w:cs="Arial"/>
                <w:color w:val="auto"/>
                <w:sz w:val="22"/>
                <w:szCs w:val="22"/>
              </w:rPr>
              <w:t>Implementation</w:t>
            </w:r>
          </w:p>
        </w:tc>
        <w:tc>
          <w:tcPr>
            <w:tcW w:w="1000" w:type="dxa"/>
          </w:tcPr>
          <w:p w14:paraId="207311D5" w14:textId="7888C634" w:rsidR="009462D4" w:rsidRPr="009462D4" w:rsidRDefault="008D79A7" w:rsidP="00A36071">
            <w:pPr>
              <w:jc w:val="center"/>
              <w:rPr>
                <w:rFonts w:ascii="Arial" w:hAnsi="Arial" w:cs="Arial"/>
                <w:color w:val="auto"/>
                <w:sz w:val="22"/>
                <w:szCs w:val="22"/>
              </w:rPr>
            </w:pPr>
            <w:r>
              <w:rPr>
                <w:rFonts w:ascii="Arial" w:hAnsi="Arial" w:cs="Arial"/>
                <w:color w:val="auto"/>
                <w:sz w:val="22"/>
                <w:szCs w:val="22"/>
              </w:rPr>
              <w:t>19</w:t>
            </w:r>
          </w:p>
        </w:tc>
      </w:tr>
      <w:tr w:rsidR="00363C71" w:rsidRPr="00F31B55" w14:paraId="54C5F636" w14:textId="7189B1D2" w:rsidTr="00363C71">
        <w:tblPrEx>
          <w:tblLook w:val="04A0" w:firstRow="1" w:lastRow="0" w:firstColumn="1" w:lastColumn="0" w:noHBand="0" w:noVBand="1"/>
        </w:tblPrEx>
        <w:trPr>
          <w:jc w:val="center"/>
        </w:trPr>
        <w:tc>
          <w:tcPr>
            <w:tcW w:w="1417" w:type="dxa"/>
          </w:tcPr>
          <w:p w14:paraId="17B7BB0A" w14:textId="5C1F3F45" w:rsidR="00363C71" w:rsidRPr="00D926AA" w:rsidRDefault="009462D4" w:rsidP="00FA46C8">
            <w:pPr>
              <w:rPr>
                <w:rFonts w:ascii="Arial" w:hAnsi="Arial" w:cs="Arial"/>
                <w:color w:val="auto"/>
                <w:sz w:val="22"/>
                <w:szCs w:val="22"/>
              </w:rPr>
            </w:pPr>
            <w:r>
              <w:rPr>
                <w:rFonts w:ascii="Arial" w:hAnsi="Arial" w:cs="Arial"/>
                <w:color w:val="auto"/>
                <w:sz w:val="22"/>
                <w:szCs w:val="22"/>
              </w:rPr>
              <w:t>3</w:t>
            </w:r>
          </w:p>
        </w:tc>
        <w:tc>
          <w:tcPr>
            <w:tcW w:w="6389" w:type="dxa"/>
            <w:gridSpan w:val="2"/>
          </w:tcPr>
          <w:p w14:paraId="7E8F2687" w14:textId="4AEF1528" w:rsidR="00363C71" w:rsidRPr="00D926AA" w:rsidRDefault="00066AB4" w:rsidP="00FA46C8">
            <w:pPr>
              <w:rPr>
                <w:rFonts w:ascii="Arial" w:hAnsi="Arial" w:cs="Arial"/>
                <w:color w:val="auto"/>
                <w:sz w:val="22"/>
                <w:szCs w:val="22"/>
              </w:rPr>
            </w:pPr>
            <w:r>
              <w:rPr>
                <w:rFonts w:ascii="Arial" w:hAnsi="Arial" w:cs="Arial"/>
                <w:color w:val="auto"/>
                <w:sz w:val="22"/>
                <w:szCs w:val="22"/>
              </w:rPr>
              <w:t>Service Management and Support</w:t>
            </w:r>
          </w:p>
        </w:tc>
        <w:tc>
          <w:tcPr>
            <w:tcW w:w="1000" w:type="dxa"/>
          </w:tcPr>
          <w:p w14:paraId="4A77C09F" w14:textId="4F3E92DD" w:rsidR="00363C71" w:rsidRPr="009462D4" w:rsidRDefault="008D79A7" w:rsidP="00A36071">
            <w:pPr>
              <w:jc w:val="center"/>
              <w:rPr>
                <w:rFonts w:ascii="Arial" w:hAnsi="Arial" w:cs="Arial"/>
                <w:color w:val="auto"/>
                <w:sz w:val="22"/>
                <w:szCs w:val="22"/>
              </w:rPr>
            </w:pPr>
            <w:r>
              <w:rPr>
                <w:rFonts w:ascii="Arial" w:hAnsi="Arial" w:cs="Arial"/>
                <w:color w:val="auto"/>
                <w:sz w:val="22"/>
                <w:szCs w:val="22"/>
              </w:rPr>
              <w:t>20</w:t>
            </w:r>
          </w:p>
        </w:tc>
      </w:tr>
      <w:tr w:rsidR="009462D4" w:rsidRPr="00F31B55" w14:paraId="094B0299" w14:textId="77777777" w:rsidTr="00363C71">
        <w:tblPrEx>
          <w:tblLook w:val="04A0" w:firstRow="1" w:lastRow="0" w:firstColumn="1" w:lastColumn="0" w:noHBand="0" w:noVBand="1"/>
        </w:tblPrEx>
        <w:trPr>
          <w:jc w:val="center"/>
        </w:trPr>
        <w:tc>
          <w:tcPr>
            <w:tcW w:w="1417" w:type="dxa"/>
          </w:tcPr>
          <w:p w14:paraId="3F2D713C" w14:textId="35CB1C13" w:rsidR="009462D4" w:rsidRDefault="009462D4" w:rsidP="00FA46C8">
            <w:pPr>
              <w:rPr>
                <w:rFonts w:ascii="Arial" w:hAnsi="Arial" w:cs="Arial"/>
                <w:color w:val="auto"/>
                <w:sz w:val="22"/>
                <w:szCs w:val="22"/>
              </w:rPr>
            </w:pPr>
            <w:r>
              <w:rPr>
                <w:rFonts w:ascii="Arial" w:hAnsi="Arial" w:cs="Arial"/>
                <w:color w:val="auto"/>
                <w:sz w:val="22"/>
                <w:szCs w:val="22"/>
              </w:rPr>
              <w:t>4</w:t>
            </w:r>
          </w:p>
        </w:tc>
        <w:tc>
          <w:tcPr>
            <w:tcW w:w="6389" w:type="dxa"/>
            <w:gridSpan w:val="2"/>
          </w:tcPr>
          <w:p w14:paraId="4D5DEC5A" w14:textId="401984BC" w:rsidR="009462D4" w:rsidRPr="009462D4" w:rsidRDefault="00066AB4" w:rsidP="009462D4">
            <w:pPr>
              <w:rPr>
                <w:rFonts w:ascii="Arial" w:hAnsi="Arial" w:cs="Arial"/>
                <w:color w:val="auto"/>
                <w:sz w:val="22"/>
                <w:szCs w:val="22"/>
              </w:rPr>
            </w:pPr>
            <w:r>
              <w:rPr>
                <w:rFonts w:ascii="Arial" w:hAnsi="Arial" w:cs="Arial"/>
                <w:color w:val="auto"/>
                <w:sz w:val="22"/>
                <w:szCs w:val="22"/>
                <w:lang w:eastAsia="en-GB"/>
              </w:rPr>
              <w:t>Price</w:t>
            </w:r>
          </w:p>
        </w:tc>
        <w:tc>
          <w:tcPr>
            <w:tcW w:w="1000" w:type="dxa"/>
          </w:tcPr>
          <w:p w14:paraId="27412591" w14:textId="1D38D5A9" w:rsidR="009462D4" w:rsidRPr="009462D4" w:rsidRDefault="008D79A7" w:rsidP="00A36071">
            <w:pPr>
              <w:jc w:val="center"/>
              <w:rPr>
                <w:rFonts w:ascii="Arial" w:hAnsi="Arial" w:cs="Arial"/>
                <w:color w:val="auto"/>
                <w:sz w:val="22"/>
                <w:szCs w:val="22"/>
              </w:rPr>
            </w:pPr>
            <w:r>
              <w:rPr>
                <w:rFonts w:ascii="Arial" w:hAnsi="Arial" w:cs="Arial"/>
                <w:color w:val="auto"/>
                <w:sz w:val="22"/>
                <w:szCs w:val="22"/>
              </w:rPr>
              <w:t>21</w:t>
            </w:r>
          </w:p>
        </w:tc>
      </w:tr>
      <w:tr w:rsidR="00066AB4" w:rsidRPr="005B79EE" w14:paraId="5409D819" w14:textId="77777777" w:rsidTr="00363C71">
        <w:trPr>
          <w:cantSplit/>
          <w:jc w:val="center"/>
        </w:trPr>
        <w:tc>
          <w:tcPr>
            <w:tcW w:w="1417" w:type="dxa"/>
            <w:vAlign w:val="center"/>
          </w:tcPr>
          <w:p w14:paraId="2A3BF9EB" w14:textId="0E2C25E9" w:rsidR="00066AB4" w:rsidRPr="00D926AA" w:rsidRDefault="00066AB4" w:rsidP="000758A1">
            <w:pPr>
              <w:rPr>
                <w:rFonts w:ascii="Arial" w:hAnsi="Arial" w:cs="Arial"/>
                <w:color w:val="auto"/>
                <w:sz w:val="22"/>
                <w:szCs w:val="22"/>
              </w:rPr>
            </w:pPr>
            <w:r>
              <w:rPr>
                <w:rFonts w:ascii="Arial" w:hAnsi="Arial" w:cs="Arial"/>
                <w:color w:val="auto"/>
                <w:sz w:val="22"/>
                <w:szCs w:val="22"/>
              </w:rPr>
              <w:t>5</w:t>
            </w:r>
          </w:p>
        </w:tc>
        <w:tc>
          <w:tcPr>
            <w:tcW w:w="6389" w:type="dxa"/>
            <w:gridSpan w:val="2"/>
            <w:vAlign w:val="center"/>
          </w:tcPr>
          <w:p w14:paraId="59EF7ECA" w14:textId="4EB7126B" w:rsidR="00066AB4" w:rsidRPr="00D926AA" w:rsidRDefault="00066AB4" w:rsidP="000758A1">
            <w:pPr>
              <w:pStyle w:val="Normal1"/>
              <w:ind w:firstLine="34"/>
              <w:rPr>
                <w:rFonts w:ascii="Arial" w:hAnsi="Arial" w:cs="Arial"/>
                <w:color w:val="auto"/>
                <w:sz w:val="22"/>
                <w:szCs w:val="22"/>
              </w:rPr>
            </w:pPr>
            <w:r>
              <w:rPr>
                <w:rFonts w:ascii="Arial" w:hAnsi="Arial" w:cs="Arial"/>
                <w:color w:val="auto"/>
                <w:sz w:val="22"/>
                <w:szCs w:val="22"/>
              </w:rPr>
              <w:t>Demonstration Evaluation</w:t>
            </w:r>
          </w:p>
        </w:tc>
        <w:tc>
          <w:tcPr>
            <w:tcW w:w="1000" w:type="dxa"/>
            <w:vAlign w:val="center"/>
          </w:tcPr>
          <w:p w14:paraId="53E00417" w14:textId="63C99534" w:rsidR="00066AB4" w:rsidRPr="009462D4" w:rsidRDefault="008D79A7" w:rsidP="00A36071">
            <w:pPr>
              <w:jc w:val="center"/>
              <w:rPr>
                <w:rFonts w:ascii="Arial" w:hAnsi="Arial" w:cs="Arial"/>
                <w:color w:val="auto"/>
                <w:sz w:val="22"/>
                <w:szCs w:val="22"/>
              </w:rPr>
            </w:pPr>
            <w:r>
              <w:rPr>
                <w:rFonts w:ascii="Arial" w:hAnsi="Arial" w:cs="Arial"/>
                <w:color w:val="auto"/>
                <w:sz w:val="22"/>
                <w:szCs w:val="22"/>
              </w:rPr>
              <w:t>24</w:t>
            </w:r>
          </w:p>
        </w:tc>
      </w:tr>
      <w:tr w:rsidR="005B79EE" w:rsidRPr="005B79EE" w14:paraId="0EB5788D" w14:textId="77777777" w:rsidTr="00363C71">
        <w:trPr>
          <w:cantSplit/>
          <w:jc w:val="center"/>
        </w:trPr>
        <w:tc>
          <w:tcPr>
            <w:tcW w:w="1417" w:type="dxa"/>
            <w:vAlign w:val="center"/>
          </w:tcPr>
          <w:p w14:paraId="114B4751" w14:textId="77777777" w:rsidR="0094132D" w:rsidRPr="00D926AA" w:rsidRDefault="0094132D" w:rsidP="000758A1">
            <w:pPr>
              <w:rPr>
                <w:rFonts w:ascii="Arial" w:hAnsi="Arial" w:cs="Arial"/>
                <w:color w:val="auto"/>
                <w:sz w:val="22"/>
                <w:szCs w:val="22"/>
              </w:rPr>
            </w:pPr>
          </w:p>
        </w:tc>
        <w:tc>
          <w:tcPr>
            <w:tcW w:w="6389" w:type="dxa"/>
            <w:gridSpan w:val="2"/>
            <w:vAlign w:val="center"/>
          </w:tcPr>
          <w:p w14:paraId="0FFBA9EC" w14:textId="77777777" w:rsidR="0094132D" w:rsidRPr="00D926AA" w:rsidRDefault="0094132D" w:rsidP="000758A1">
            <w:pPr>
              <w:pStyle w:val="Normal1"/>
              <w:ind w:firstLine="34"/>
              <w:rPr>
                <w:rFonts w:ascii="Arial" w:hAnsi="Arial" w:cs="Arial"/>
                <w:color w:val="auto"/>
                <w:sz w:val="22"/>
                <w:szCs w:val="22"/>
              </w:rPr>
            </w:pPr>
          </w:p>
        </w:tc>
        <w:tc>
          <w:tcPr>
            <w:tcW w:w="1000" w:type="dxa"/>
            <w:vAlign w:val="center"/>
          </w:tcPr>
          <w:p w14:paraId="44B27EC1" w14:textId="77777777" w:rsidR="0094132D" w:rsidRPr="009462D4" w:rsidRDefault="0094132D" w:rsidP="00A36071">
            <w:pPr>
              <w:jc w:val="center"/>
              <w:rPr>
                <w:rFonts w:ascii="Arial" w:hAnsi="Arial" w:cs="Arial"/>
                <w:color w:val="auto"/>
                <w:sz w:val="22"/>
                <w:szCs w:val="22"/>
              </w:rPr>
            </w:pPr>
          </w:p>
        </w:tc>
      </w:tr>
      <w:tr w:rsidR="005B79EE" w:rsidRPr="005B79EE" w14:paraId="339C6006" w14:textId="77777777" w:rsidTr="00363C71">
        <w:trPr>
          <w:cantSplit/>
          <w:jc w:val="center"/>
        </w:trPr>
        <w:tc>
          <w:tcPr>
            <w:tcW w:w="1417" w:type="dxa"/>
            <w:vAlign w:val="center"/>
          </w:tcPr>
          <w:p w14:paraId="14DF4154" w14:textId="77777777" w:rsidR="00C751B2" w:rsidRPr="00D926AA" w:rsidRDefault="00C751B2" w:rsidP="000758A1">
            <w:pPr>
              <w:pStyle w:val="Normal1"/>
              <w:ind w:firstLine="34"/>
              <w:rPr>
                <w:rFonts w:ascii="Arial" w:hAnsi="Arial" w:cs="Arial"/>
                <w:color w:val="auto"/>
                <w:sz w:val="22"/>
                <w:szCs w:val="22"/>
              </w:rPr>
            </w:pPr>
            <w:r w:rsidRPr="00D926AA">
              <w:rPr>
                <w:rFonts w:ascii="Arial" w:hAnsi="Arial" w:cs="Arial"/>
                <w:color w:val="auto"/>
                <w:sz w:val="22"/>
                <w:szCs w:val="22"/>
              </w:rPr>
              <w:t xml:space="preserve">Appendix 1 </w:t>
            </w:r>
          </w:p>
        </w:tc>
        <w:tc>
          <w:tcPr>
            <w:tcW w:w="6389" w:type="dxa"/>
            <w:gridSpan w:val="2"/>
            <w:vAlign w:val="center"/>
          </w:tcPr>
          <w:p w14:paraId="53D9E471" w14:textId="77777777" w:rsidR="00C751B2" w:rsidRPr="00D926AA" w:rsidRDefault="00C751B2" w:rsidP="000758A1">
            <w:pPr>
              <w:pStyle w:val="Normal1"/>
              <w:ind w:firstLine="34"/>
              <w:rPr>
                <w:rFonts w:ascii="Arial" w:hAnsi="Arial" w:cs="Arial"/>
                <w:color w:val="auto"/>
                <w:sz w:val="22"/>
                <w:szCs w:val="22"/>
              </w:rPr>
            </w:pPr>
            <w:r w:rsidRPr="00D926AA">
              <w:rPr>
                <w:rFonts w:ascii="Arial" w:hAnsi="Arial" w:cs="Arial"/>
                <w:color w:val="auto"/>
                <w:sz w:val="22"/>
                <w:szCs w:val="22"/>
              </w:rPr>
              <w:t>Mandatory exclusion grounds</w:t>
            </w:r>
          </w:p>
        </w:tc>
        <w:tc>
          <w:tcPr>
            <w:tcW w:w="1000" w:type="dxa"/>
            <w:vAlign w:val="center"/>
          </w:tcPr>
          <w:p w14:paraId="691DB457" w14:textId="17AB9090" w:rsidR="00C751B2" w:rsidRPr="009462D4" w:rsidRDefault="001744B7" w:rsidP="00A36071">
            <w:pPr>
              <w:jc w:val="center"/>
              <w:rPr>
                <w:rFonts w:ascii="Arial" w:hAnsi="Arial" w:cs="Arial"/>
                <w:color w:val="auto"/>
                <w:sz w:val="22"/>
                <w:szCs w:val="22"/>
              </w:rPr>
            </w:pPr>
            <w:r>
              <w:rPr>
                <w:rFonts w:ascii="Arial" w:hAnsi="Arial" w:cs="Arial"/>
                <w:color w:val="auto"/>
                <w:sz w:val="22"/>
                <w:szCs w:val="22"/>
              </w:rPr>
              <w:t>26</w:t>
            </w:r>
          </w:p>
        </w:tc>
      </w:tr>
      <w:tr w:rsidR="00C751B2" w:rsidRPr="005B79EE" w14:paraId="78FD71CC" w14:textId="77777777" w:rsidTr="00363C71">
        <w:trPr>
          <w:cantSplit/>
          <w:jc w:val="center"/>
        </w:trPr>
        <w:tc>
          <w:tcPr>
            <w:tcW w:w="1417" w:type="dxa"/>
            <w:vAlign w:val="center"/>
          </w:tcPr>
          <w:p w14:paraId="111C87AC" w14:textId="77777777" w:rsidR="00C751B2" w:rsidRPr="00D926AA" w:rsidRDefault="00C751B2" w:rsidP="000758A1">
            <w:pPr>
              <w:pStyle w:val="Normal1"/>
              <w:ind w:firstLine="34"/>
              <w:rPr>
                <w:rFonts w:ascii="Arial" w:hAnsi="Arial" w:cs="Arial"/>
                <w:color w:val="auto"/>
                <w:sz w:val="22"/>
                <w:szCs w:val="22"/>
              </w:rPr>
            </w:pPr>
          </w:p>
        </w:tc>
        <w:tc>
          <w:tcPr>
            <w:tcW w:w="6389" w:type="dxa"/>
            <w:gridSpan w:val="2"/>
            <w:vAlign w:val="center"/>
          </w:tcPr>
          <w:p w14:paraId="0E8D7B86" w14:textId="77777777" w:rsidR="00C751B2" w:rsidRPr="00D926AA" w:rsidRDefault="00C751B2" w:rsidP="000758A1">
            <w:pPr>
              <w:pStyle w:val="Normal1"/>
              <w:ind w:firstLine="34"/>
              <w:rPr>
                <w:rFonts w:ascii="Arial" w:hAnsi="Arial" w:cs="Arial"/>
                <w:color w:val="auto"/>
                <w:sz w:val="22"/>
                <w:szCs w:val="22"/>
              </w:rPr>
            </w:pPr>
            <w:r w:rsidRPr="00D926AA">
              <w:rPr>
                <w:rFonts w:ascii="Arial" w:hAnsi="Arial" w:cs="Arial"/>
                <w:color w:val="auto"/>
                <w:sz w:val="22"/>
                <w:szCs w:val="22"/>
              </w:rPr>
              <w:t>Discretionary exclusions</w:t>
            </w:r>
          </w:p>
        </w:tc>
        <w:tc>
          <w:tcPr>
            <w:tcW w:w="1000" w:type="dxa"/>
            <w:vAlign w:val="center"/>
          </w:tcPr>
          <w:p w14:paraId="64C87355" w14:textId="2C931695" w:rsidR="00C751B2" w:rsidRPr="009462D4" w:rsidRDefault="001744B7" w:rsidP="00A36071">
            <w:pPr>
              <w:pStyle w:val="Normal1"/>
              <w:jc w:val="center"/>
              <w:rPr>
                <w:rFonts w:ascii="Arial" w:hAnsi="Arial" w:cs="Arial"/>
                <w:color w:val="auto"/>
                <w:sz w:val="22"/>
                <w:szCs w:val="22"/>
              </w:rPr>
            </w:pPr>
            <w:r>
              <w:rPr>
                <w:rFonts w:ascii="Arial" w:hAnsi="Arial" w:cs="Arial"/>
                <w:color w:val="auto"/>
                <w:sz w:val="22"/>
                <w:szCs w:val="22"/>
              </w:rPr>
              <w:t>28</w:t>
            </w:r>
          </w:p>
        </w:tc>
      </w:tr>
    </w:tbl>
    <w:p w14:paraId="76E98646" w14:textId="77777777" w:rsidR="008D3550" w:rsidRPr="005B79EE" w:rsidRDefault="008D3550" w:rsidP="000758A1">
      <w:pPr>
        <w:rPr>
          <w:color w:val="auto"/>
        </w:rPr>
      </w:pPr>
    </w:p>
    <w:p w14:paraId="77D12496" w14:textId="77777777" w:rsidR="008D3550" w:rsidRPr="005B79EE" w:rsidRDefault="008D3550" w:rsidP="000758A1">
      <w:pPr>
        <w:rPr>
          <w:rFonts w:ascii="Arial" w:hAnsi="Arial" w:cs="Arial"/>
          <w:color w:val="auto"/>
          <w:sz w:val="22"/>
          <w:szCs w:val="22"/>
        </w:rPr>
      </w:pPr>
    </w:p>
    <w:p w14:paraId="104C674C" w14:textId="4E83011D" w:rsidR="008D3550" w:rsidRPr="005B79EE" w:rsidRDefault="008D3550" w:rsidP="00363C71">
      <w:pPr>
        <w:jc w:val="both"/>
        <w:rPr>
          <w:b/>
          <w:bCs/>
          <w:color w:val="auto"/>
          <w:kern w:val="32"/>
          <w:sz w:val="28"/>
          <w:szCs w:val="28"/>
        </w:rPr>
      </w:pPr>
      <w:r w:rsidRPr="005B79EE">
        <w:rPr>
          <w:rFonts w:ascii="Arial" w:hAnsi="Arial" w:cs="Arial"/>
          <w:color w:val="auto"/>
          <w:sz w:val="22"/>
          <w:szCs w:val="22"/>
        </w:rPr>
        <w:t>This ITT uses the Crown Commercial Service Standard Selection Questionnaire, as required by the Public Contracts Regulations 2015.</w:t>
      </w:r>
    </w:p>
    <w:p w14:paraId="5E237C77" w14:textId="77777777" w:rsidR="008D3550" w:rsidRPr="005B79EE" w:rsidRDefault="008D3550" w:rsidP="000758A1">
      <w:pPr>
        <w:rPr>
          <w:b/>
          <w:bCs/>
          <w:color w:val="auto"/>
          <w:kern w:val="32"/>
          <w:sz w:val="28"/>
          <w:szCs w:val="28"/>
        </w:rPr>
      </w:pPr>
      <w:r w:rsidRPr="005B79EE">
        <w:rPr>
          <w:color w:val="auto"/>
          <w:szCs w:val="28"/>
        </w:rPr>
        <w:br w:type="page"/>
      </w:r>
    </w:p>
    <w:p w14:paraId="126AC15E" w14:textId="77777777" w:rsidR="004E2D51" w:rsidRPr="005B79EE" w:rsidRDefault="00A14DC8" w:rsidP="000758A1">
      <w:pPr>
        <w:pStyle w:val="Heading1"/>
        <w:spacing w:before="0" w:line="240" w:lineRule="auto"/>
        <w:contextualSpacing w:val="0"/>
        <w:jc w:val="left"/>
        <w:rPr>
          <w:color w:val="auto"/>
          <w:sz w:val="22"/>
          <w:szCs w:val="22"/>
        </w:rPr>
      </w:pPr>
      <w:r w:rsidRPr="005B79EE">
        <w:rPr>
          <w:color w:val="auto"/>
          <w:sz w:val="22"/>
          <w:szCs w:val="22"/>
        </w:rPr>
        <w:lastRenderedPageBreak/>
        <w:t>S</w:t>
      </w:r>
      <w:r w:rsidR="00B65719" w:rsidRPr="005B79EE">
        <w:rPr>
          <w:color w:val="auto"/>
          <w:sz w:val="22"/>
          <w:szCs w:val="22"/>
        </w:rPr>
        <w:t>tandard Selection Questionnaire</w:t>
      </w:r>
    </w:p>
    <w:p w14:paraId="2488E859" w14:textId="77777777" w:rsidR="004E2D51" w:rsidRPr="005B79EE" w:rsidRDefault="004E2D51" w:rsidP="000758A1">
      <w:pPr>
        <w:pStyle w:val="Normal1"/>
        <w:spacing w:line="259" w:lineRule="auto"/>
        <w:rPr>
          <w:rFonts w:ascii="Arial" w:hAnsi="Arial" w:cs="Arial"/>
          <w:color w:val="auto"/>
          <w:sz w:val="22"/>
          <w:szCs w:val="22"/>
        </w:rPr>
      </w:pPr>
    </w:p>
    <w:p w14:paraId="334676D3" w14:textId="77777777" w:rsidR="004E2D51" w:rsidRPr="005B79EE" w:rsidRDefault="00B65719" w:rsidP="00133267">
      <w:pPr>
        <w:pStyle w:val="Normal1"/>
        <w:spacing w:after="160" w:line="259" w:lineRule="auto"/>
        <w:jc w:val="both"/>
        <w:rPr>
          <w:color w:val="auto"/>
          <w:sz w:val="22"/>
          <w:szCs w:val="22"/>
        </w:rPr>
      </w:pPr>
      <w:r w:rsidRPr="005B79EE">
        <w:rPr>
          <w:rFonts w:ascii="Arial" w:eastAsia="Arial" w:hAnsi="Arial" w:cs="Arial"/>
          <w:b/>
          <w:color w:val="auto"/>
          <w:sz w:val="22"/>
          <w:szCs w:val="22"/>
        </w:rPr>
        <w:t>Potential Supplier Informati</w:t>
      </w:r>
      <w:r w:rsidR="008E345B" w:rsidRPr="005B79EE">
        <w:rPr>
          <w:rFonts w:ascii="Arial" w:eastAsia="Arial" w:hAnsi="Arial" w:cs="Arial"/>
          <w:b/>
          <w:color w:val="auto"/>
          <w:sz w:val="22"/>
          <w:szCs w:val="22"/>
        </w:rPr>
        <w:t>on and Exclusion Grounds: Part 1 and Part 2</w:t>
      </w:r>
      <w:r w:rsidRPr="005B79EE">
        <w:rPr>
          <w:rFonts w:ascii="Arial" w:eastAsia="Arial" w:hAnsi="Arial" w:cs="Arial"/>
          <w:b/>
          <w:color w:val="auto"/>
          <w:sz w:val="22"/>
          <w:szCs w:val="22"/>
        </w:rPr>
        <w:t>.</w:t>
      </w:r>
    </w:p>
    <w:p w14:paraId="314943FC"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highlight w:val="white"/>
        </w:rPr>
        <w:t xml:space="preserve">The standard </w:t>
      </w:r>
      <w:r w:rsidRPr="005B79EE">
        <w:rPr>
          <w:rFonts w:ascii="Arial" w:eastAsia="Arial" w:hAnsi="Arial" w:cs="Arial"/>
          <w:color w:val="auto"/>
          <w:sz w:val="22"/>
          <w:szCs w:val="22"/>
        </w:rPr>
        <w:t>Selection</w:t>
      </w:r>
      <w:r w:rsidRPr="005B79EE">
        <w:rPr>
          <w:rFonts w:ascii="Arial" w:eastAsia="Arial" w:hAnsi="Arial" w:cs="Arial"/>
          <w:color w:val="auto"/>
          <w:sz w:val="22"/>
          <w:szCs w:val="22"/>
          <w:highlight w:val="white"/>
        </w:rPr>
        <w:t xml:space="preserve"> Questionnaire is a self-declaration, made by you (the potential supplier), that you do not meet any of the grounds for exclusion</w:t>
      </w:r>
      <w:r w:rsidR="00FF029F" w:rsidRPr="005B79EE">
        <w:rPr>
          <w:rStyle w:val="FootnoteReference"/>
          <w:rFonts w:ascii="Arial" w:eastAsia="Arial" w:hAnsi="Arial" w:cs="Arial"/>
          <w:color w:val="auto"/>
          <w:sz w:val="22"/>
          <w:szCs w:val="22"/>
          <w:highlight w:val="white"/>
        </w:rPr>
        <w:footnoteReference w:id="1"/>
      </w:r>
      <w:r w:rsidRPr="005B79EE">
        <w:rPr>
          <w:rFonts w:ascii="Arial" w:eastAsia="Arial" w:hAnsi="Arial" w:cs="Arial"/>
          <w:color w:val="auto"/>
          <w:sz w:val="22"/>
          <w:szCs w:val="22"/>
          <w:highlight w:val="white"/>
        </w:rPr>
        <w:t>.</w:t>
      </w:r>
      <w:r w:rsidRPr="005B79EE">
        <w:rPr>
          <w:rFonts w:ascii="Arial" w:eastAsia="Arial" w:hAnsi="Arial" w:cs="Arial"/>
          <w:color w:val="auto"/>
          <w:sz w:val="22"/>
          <w:szCs w:val="22"/>
        </w:rPr>
        <w:t xml:space="preserve"> If there are grounds for exclusion, there is an opportunity to explain the background and any measures you have taken to rectify the situation (we call this self-cleaning).</w:t>
      </w:r>
    </w:p>
    <w:p w14:paraId="62C1F163"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rPr>
        <w:t>A</w:t>
      </w:r>
      <w:r w:rsidR="008E345B" w:rsidRPr="005B79EE">
        <w:rPr>
          <w:rFonts w:ascii="Arial" w:eastAsia="Arial" w:hAnsi="Arial" w:cs="Arial"/>
          <w:color w:val="auto"/>
          <w:sz w:val="22"/>
          <w:szCs w:val="22"/>
        </w:rPr>
        <w:t xml:space="preserve"> completed declaration of Part 1 and Part 2</w:t>
      </w:r>
      <w:r w:rsidRPr="005B79EE">
        <w:rPr>
          <w:rFonts w:ascii="Arial" w:eastAsia="Arial" w:hAnsi="Arial" w:cs="Arial"/>
          <w:color w:val="auto"/>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sidRPr="005B79EE">
        <w:rPr>
          <w:rFonts w:ascii="Arial" w:eastAsia="Arial" w:hAnsi="Arial" w:cs="Arial"/>
          <w:color w:val="auto"/>
          <w:sz w:val="22"/>
          <w:szCs w:val="22"/>
        </w:rPr>
        <w:t>ia to provide a completed Part 1 and Part 2</w:t>
      </w:r>
      <w:r w:rsidRPr="005B79EE">
        <w:rPr>
          <w:rFonts w:ascii="Arial" w:eastAsia="Arial" w:hAnsi="Arial" w:cs="Arial"/>
          <w:color w:val="auto"/>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55650CF"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rPr>
        <w:t xml:space="preserve">When completed, this form is to be sent back to the contact point given in the procurement documents along with the selection information requested in the procurement documentation. </w:t>
      </w:r>
    </w:p>
    <w:p w14:paraId="1B66F9FB"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b/>
          <w:color w:val="auto"/>
          <w:sz w:val="22"/>
          <w:szCs w:val="22"/>
        </w:rPr>
        <w:t xml:space="preserve">Supplier Selection Questions: Part </w:t>
      </w:r>
      <w:r w:rsidR="00D7190F" w:rsidRPr="005B79EE">
        <w:rPr>
          <w:rFonts w:ascii="Arial" w:eastAsia="Arial" w:hAnsi="Arial" w:cs="Arial"/>
          <w:b/>
          <w:color w:val="auto"/>
          <w:sz w:val="22"/>
          <w:szCs w:val="22"/>
        </w:rPr>
        <w:t>3</w:t>
      </w:r>
    </w:p>
    <w:p w14:paraId="5890D16C" w14:textId="77777777" w:rsidR="004E2D51" w:rsidRPr="005B79EE" w:rsidRDefault="00B65719" w:rsidP="00133267">
      <w:pPr>
        <w:pStyle w:val="Normal1"/>
        <w:spacing w:after="160"/>
        <w:ind w:right="11"/>
        <w:jc w:val="both"/>
        <w:rPr>
          <w:color w:val="auto"/>
          <w:sz w:val="22"/>
          <w:szCs w:val="22"/>
        </w:rPr>
      </w:pPr>
      <w:r w:rsidRPr="005B79EE">
        <w:rPr>
          <w:rFonts w:ascii="Arial" w:eastAsia="Arial" w:hAnsi="Arial" w:cs="Arial"/>
          <w:color w:val="auto"/>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6BF01C3" w14:textId="2CB18A41" w:rsidR="004E2D51" w:rsidRPr="005B79EE" w:rsidRDefault="00B65719" w:rsidP="00133267">
      <w:pPr>
        <w:pStyle w:val="Normal1"/>
        <w:spacing w:after="160"/>
        <w:ind w:right="11"/>
        <w:jc w:val="both"/>
        <w:rPr>
          <w:color w:val="auto"/>
          <w:sz w:val="22"/>
          <w:szCs w:val="22"/>
        </w:rPr>
      </w:pPr>
      <w:r w:rsidRPr="005B79EE">
        <w:rPr>
          <w:rFonts w:ascii="Arial" w:eastAsia="Arial" w:hAnsi="Arial" w:cs="Arial"/>
          <w:color w:val="auto"/>
          <w:sz w:val="22"/>
          <w:szCs w:val="22"/>
        </w:rPr>
        <w:t>If the relevant documentary evidence referred to in the Selection Questionnaire is not provided upon request and without delay we reserve the right to amend the contract award decision a</w:t>
      </w:r>
      <w:r w:rsidR="00140F52">
        <w:rPr>
          <w:rFonts w:ascii="Arial" w:eastAsia="Arial" w:hAnsi="Arial" w:cs="Arial"/>
          <w:color w:val="auto"/>
          <w:sz w:val="22"/>
          <w:szCs w:val="22"/>
        </w:rPr>
        <w:t>nd award to the next compliant B</w:t>
      </w:r>
      <w:r w:rsidRPr="005B79EE">
        <w:rPr>
          <w:rFonts w:ascii="Arial" w:eastAsia="Arial" w:hAnsi="Arial" w:cs="Arial"/>
          <w:color w:val="auto"/>
          <w:sz w:val="22"/>
          <w:szCs w:val="22"/>
        </w:rPr>
        <w:t>idder.</w:t>
      </w:r>
    </w:p>
    <w:p w14:paraId="28B37467"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b/>
          <w:color w:val="auto"/>
          <w:sz w:val="22"/>
          <w:szCs w:val="22"/>
        </w:rPr>
        <w:t>Consequences of misrepresentation</w:t>
      </w:r>
    </w:p>
    <w:p w14:paraId="07854FBD" w14:textId="77777777" w:rsidR="00F41DC3"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003A3D39" w:rsidRPr="005B79EE">
        <w:rPr>
          <w:color w:val="auto"/>
          <w:sz w:val="22"/>
          <w:szCs w:val="22"/>
        </w:rPr>
        <w:t xml:space="preserve"> </w:t>
      </w:r>
    </w:p>
    <w:p w14:paraId="2050C19B" w14:textId="77777777" w:rsidR="004E2D51" w:rsidRPr="005B79EE" w:rsidRDefault="004E2D51" w:rsidP="000758A1">
      <w:pPr>
        <w:pStyle w:val="Normal1"/>
        <w:spacing w:after="150"/>
        <w:rPr>
          <w:color w:val="auto"/>
          <w:sz w:val="22"/>
          <w:szCs w:val="22"/>
        </w:rPr>
      </w:pPr>
    </w:p>
    <w:p w14:paraId="552016C6" w14:textId="77777777" w:rsidR="00F41DC3" w:rsidRPr="005B79EE" w:rsidRDefault="00F41DC3" w:rsidP="000758A1">
      <w:pPr>
        <w:pStyle w:val="Normal1"/>
        <w:spacing w:after="150"/>
        <w:rPr>
          <w:color w:val="auto"/>
          <w:sz w:val="22"/>
          <w:szCs w:val="22"/>
        </w:rPr>
      </w:pPr>
    </w:p>
    <w:p w14:paraId="4BE3D152" w14:textId="77777777" w:rsidR="00223A97" w:rsidRPr="00D47E63" w:rsidRDefault="005A2A8A" w:rsidP="00223A97">
      <w:pPr>
        <w:rPr>
          <w:rFonts w:ascii="Arial" w:hAnsi="Arial" w:cs="Arial"/>
          <w:color w:val="auto"/>
          <w:sz w:val="48"/>
          <w:szCs w:val="48"/>
        </w:rPr>
      </w:pPr>
      <w:r w:rsidRPr="005B79EE">
        <w:rPr>
          <w:rFonts w:ascii="Arial" w:hAnsi="Arial" w:cs="Arial"/>
          <w:b/>
          <w:color w:val="auto"/>
          <w:sz w:val="22"/>
          <w:szCs w:val="22"/>
        </w:rPr>
        <w:t>Procurement Nam</w:t>
      </w:r>
      <w:r w:rsidRPr="00D47E63">
        <w:rPr>
          <w:rFonts w:ascii="Arial" w:hAnsi="Arial" w:cs="Arial"/>
          <w:b/>
          <w:color w:val="auto"/>
          <w:sz w:val="22"/>
          <w:szCs w:val="22"/>
        </w:rPr>
        <w:t xml:space="preserve">e: </w:t>
      </w:r>
      <w:r w:rsidR="00223A97" w:rsidRPr="00D47E63">
        <w:rPr>
          <w:rFonts w:ascii="Arial" w:hAnsi="Arial" w:cs="Arial"/>
          <w:b/>
          <w:color w:val="auto"/>
          <w:sz w:val="22"/>
          <w:szCs w:val="22"/>
        </w:rPr>
        <w:t>Managed Informatics Platform for Research Access to Data</w:t>
      </w:r>
    </w:p>
    <w:p w14:paraId="4B167E00" w14:textId="3C5960D0" w:rsidR="004E2D51" w:rsidRPr="00D47E63" w:rsidRDefault="00B669FF" w:rsidP="000758A1">
      <w:pPr>
        <w:pStyle w:val="Normal1"/>
        <w:rPr>
          <w:rFonts w:ascii="Arial" w:eastAsia="Arial" w:hAnsi="Arial" w:cs="Arial"/>
          <w:b/>
          <w:color w:val="auto"/>
          <w:sz w:val="22"/>
          <w:szCs w:val="22"/>
        </w:rPr>
      </w:pPr>
      <w:r w:rsidRPr="00D47E63">
        <w:rPr>
          <w:rFonts w:ascii="Arial" w:hAnsi="Arial" w:cs="Arial"/>
          <w:b/>
          <w:color w:val="auto"/>
          <w:sz w:val="22"/>
          <w:szCs w:val="22"/>
        </w:rPr>
        <w:t xml:space="preserve"> </w:t>
      </w:r>
    </w:p>
    <w:p w14:paraId="679799F7" w14:textId="162FAFDB" w:rsidR="005A2A8A" w:rsidRPr="00D47E63" w:rsidRDefault="005A2A8A" w:rsidP="000758A1">
      <w:pPr>
        <w:rPr>
          <w:rFonts w:ascii="Arial" w:hAnsi="Arial" w:cs="Arial"/>
          <w:b/>
          <w:color w:val="auto"/>
          <w:sz w:val="22"/>
          <w:szCs w:val="22"/>
        </w:rPr>
      </w:pPr>
      <w:r w:rsidRPr="00D47E63">
        <w:rPr>
          <w:rFonts w:ascii="Arial" w:hAnsi="Arial" w:cs="Arial"/>
          <w:b/>
          <w:color w:val="auto"/>
          <w:sz w:val="22"/>
          <w:szCs w:val="22"/>
        </w:rPr>
        <w:t>Procurement Reference Number: UKBB00</w:t>
      </w:r>
      <w:r w:rsidR="00A22DEC" w:rsidRPr="00D47E63">
        <w:rPr>
          <w:rFonts w:ascii="Arial" w:hAnsi="Arial" w:cs="Arial"/>
          <w:b/>
          <w:color w:val="auto"/>
          <w:sz w:val="22"/>
          <w:szCs w:val="22"/>
        </w:rPr>
        <w:t>9</w:t>
      </w:r>
    </w:p>
    <w:p w14:paraId="3DFA96D6" w14:textId="77777777" w:rsidR="005A2A8A" w:rsidRPr="005B79EE" w:rsidRDefault="005A2A8A" w:rsidP="000758A1">
      <w:pPr>
        <w:rPr>
          <w:rFonts w:ascii="Arial" w:hAnsi="Arial" w:cs="Arial"/>
          <w:b/>
          <w:color w:val="auto"/>
          <w:sz w:val="22"/>
          <w:szCs w:val="22"/>
        </w:rPr>
      </w:pPr>
    </w:p>
    <w:p w14:paraId="51795E1E" w14:textId="05AA8B9C" w:rsidR="005A2A8A" w:rsidRPr="005B79EE" w:rsidRDefault="005A2A8A" w:rsidP="000758A1">
      <w:pPr>
        <w:pStyle w:val="Normal1"/>
        <w:rPr>
          <w:rFonts w:ascii="Arial" w:eastAsia="Arial" w:hAnsi="Arial" w:cs="Arial"/>
          <w:b/>
          <w:color w:val="auto"/>
          <w:sz w:val="22"/>
          <w:szCs w:val="22"/>
        </w:rPr>
      </w:pPr>
      <w:r w:rsidRPr="005B79EE">
        <w:rPr>
          <w:rFonts w:ascii="Arial" w:hAnsi="Arial" w:cs="Arial"/>
          <w:b/>
          <w:color w:val="auto"/>
          <w:sz w:val="22"/>
          <w:szCs w:val="22"/>
        </w:rPr>
        <w:t xml:space="preserve">Procurement Procedure: </w:t>
      </w:r>
      <w:r w:rsidR="00D343DC">
        <w:rPr>
          <w:rFonts w:ascii="Arial" w:hAnsi="Arial" w:cs="Arial"/>
          <w:b/>
          <w:color w:val="auto"/>
          <w:sz w:val="22"/>
          <w:szCs w:val="22"/>
        </w:rPr>
        <w:t>Open</w:t>
      </w:r>
    </w:p>
    <w:p w14:paraId="381C7E97" w14:textId="77777777" w:rsidR="004E2D51" w:rsidRPr="005B79EE" w:rsidRDefault="004E2D51" w:rsidP="000758A1">
      <w:pPr>
        <w:pStyle w:val="Normal1"/>
        <w:spacing w:after="160"/>
        <w:rPr>
          <w:color w:val="auto"/>
          <w:sz w:val="22"/>
          <w:szCs w:val="22"/>
        </w:rPr>
      </w:pPr>
    </w:p>
    <w:p w14:paraId="38312A97" w14:textId="77777777" w:rsidR="00F41DC3" w:rsidRPr="005B79EE" w:rsidRDefault="00F41DC3" w:rsidP="000758A1">
      <w:pPr>
        <w:rPr>
          <w:rFonts w:ascii="Arial" w:eastAsia="Arial" w:hAnsi="Arial" w:cs="Arial"/>
          <w:b/>
          <w:color w:val="auto"/>
          <w:sz w:val="22"/>
          <w:szCs w:val="22"/>
          <w:u w:val="single"/>
        </w:rPr>
      </w:pPr>
      <w:r w:rsidRPr="005B79EE">
        <w:rPr>
          <w:rFonts w:ascii="Arial" w:eastAsia="Arial" w:hAnsi="Arial" w:cs="Arial"/>
          <w:b/>
          <w:color w:val="auto"/>
          <w:sz w:val="22"/>
          <w:szCs w:val="22"/>
          <w:u w:val="single"/>
        </w:rPr>
        <w:br w:type="page"/>
      </w:r>
    </w:p>
    <w:p w14:paraId="513BC47C" w14:textId="77777777" w:rsidR="004E2D51" w:rsidRPr="005B79EE" w:rsidRDefault="00B65719" w:rsidP="00133267">
      <w:pPr>
        <w:pStyle w:val="Normal1"/>
        <w:spacing w:before="100" w:after="180"/>
        <w:jc w:val="both"/>
        <w:rPr>
          <w:color w:val="auto"/>
          <w:sz w:val="22"/>
          <w:szCs w:val="22"/>
        </w:rPr>
      </w:pPr>
      <w:r w:rsidRPr="005B79EE">
        <w:rPr>
          <w:rFonts w:ascii="Arial" w:eastAsia="Arial" w:hAnsi="Arial" w:cs="Arial"/>
          <w:b/>
          <w:color w:val="auto"/>
          <w:sz w:val="22"/>
          <w:szCs w:val="22"/>
          <w:u w:val="single"/>
        </w:rPr>
        <w:lastRenderedPageBreak/>
        <w:t>Notes for completion</w:t>
      </w:r>
    </w:p>
    <w:p w14:paraId="7CEDBCE2" w14:textId="77777777" w:rsidR="00710537" w:rsidRPr="005B79EE" w:rsidRDefault="00710537" w:rsidP="00CB7BFE">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hAnsi="Arial" w:cs="Arial"/>
          <w:color w:val="auto"/>
          <w:sz w:val="22"/>
          <w:szCs w:val="22"/>
        </w:rPr>
        <w:t xml:space="preserve">The </w:t>
      </w:r>
      <w:r w:rsidRPr="005B79EE">
        <w:rPr>
          <w:rFonts w:ascii="Arial" w:eastAsia="Arial" w:hAnsi="Arial" w:cs="Arial"/>
          <w:color w:val="auto"/>
          <w:sz w:val="22"/>
          <w:szCs w:val="22"/>
        </w:rPr>
        <w:t>“authority” means the contracting authority, or anyone acting on behalf of the contracting authority, that is seeking to invite suitable candidates to participate in this procurement process.</w:t>
      </w:r>
    </w:p>
    <w:p w14:paraId="47742343" w14:textId="77777777" w:rsidR="00710537" w:rsidRPr="005B79EE" w:rsidRDefault="00710537" w:rsidP="00CB7BFE">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D79903D" w14:textId="77777777" w:rsidR="00710537" w:rsidRPr="005B79EE" w:rsidRDefault="00710537" w:rsidP="00CB7BFE">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B9F5844" w14:textId="77777777" w:rsidR="00710537" w:rsidRPr="005B79EE" w:rsidRDefault="00710537" w:rsidP="00CB7BFE">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B09F5F4" w14:textId="77777777" w:rsidR="00710537" w:rsidRPr="005B79EE" w:rsidRDefault="00710537" w:rsidP="00CB7BFE">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For Part 1 and Part 2 every organisation that is being relied on to meet the selection must complete and submit the self-declaration.</w:t>
      </w:r>
    </w:p>
    <w:p w14:paraId="082D75E6" w14:textId="77777777" w:rsidR="00710537" w:rsidRPr="005B79EE" w:rsidRDefault="00710537" w:rsidP="00CB7BFE">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All sub-contractors are required to complete Part 1 and Part 2</w:t>
      </w:r>
      <w:r w:rsidRPr="005B79EE">
        <w:rPr>
          <w:rFonts w:ascii="Arial" w:eastAsia="Arial" w:hAnsi="Arial" w:cs="Arial"/>
          <w:color w:val="auto"/>
          <w:sz w:val="22"/>
          <w:szCs w:val="22"/>
          <w:vertAlign w:val="superscript"/>
        </w:rPr>
        <w:footnoteReference w:id="2"/>
      </w:r>
      <w:r w:rsidRPr="005B79EE">
        <w:rPr>
          <w:rFonts w:ascii="Arial" w:eastAsia="Arial" w:hAnsi="Arial" w:cs="Arial"/>
          <w:color w:val="auto"/>
          <w:sz w:val="22"/>
          <w:szCs w:val="22"/>
        </w:rPr>
        <w:t>.</w:t>
      </w:r>
    </w:p>
    <w:p w14:paraId="5310AD61" w14:textId="77777777" w:rsidR="00710537" w:rsidRPr="005B79EE" w:rsidRDefault="00710537" w:rsidP="00CB7BFE">
      <w:pPr>
        <w:pStyle w:val="ListParagraph"/>
        <w:numPr>
          <w:ilvl w:val="0"/>
          <w:numId w:val="10"/>
        </w:numPr>
        <w:spacing w:after="200" w:line="276" w:lineRule="auto"/>
        <w:jc w:val="both"/>
        <w:rPr>
          <w:rFonts w:ascii="Arial" w:hAnsi="Arial" w:cs="Arial"/>
          <w:color w:val="auto"/>
          <w:sz w:val="22"/>
          <w:szCs w:val="22"/>
        </w:rPr>
      </w:pPr>
      <w:r w:rsidRPr="005B79EE">
        <w:rPr>
          <w:rFonts w:ascii="Arial" w:eastAsia="Arial" w:hAnsi="Arial" w:cs="Arial"/>
          <w:color w:val="auto"/>
          <w:sz w:val="22"/>
          <w:szCs w:val="22"/>
        </w:rPr>
        <w:t>For answers to Part 3 -</w:t>
      </w:r>
      <w:r w:rsidRPr="005B79EE">
        <w:rPr>
          <w:rFonts w:ascii="Arial" w:eastAsia="Arial" w:hAnsi="Arial" w:cs="Arial"/>
          <w:i/>
          <w:color w:val="auto"/>
          <w:sz w:val="22"/>
          <w:szCs w:val="22"/>
        </w:rPr>
        <w:t xml:space="preserve"> </w:t>
      </w:r>
      <w:r w:rsidRPr="005B79EE">
        <w:rPr>
          <w:rFonts w:ascii="Arial" w:eastAsia="Arial" w:hAnsi="Arial" w:cs="Arial"/>
          <w:color w:val="auto"/>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41D83E40" w14:textId="77777777" w:rsidR="004E2D51" w:rsidRPr="005B79EE" w:rsidRDefault="00B65719" w:rsidP="00133267">
      <w:pPr>
        <w:pStyle w:val="Normal1"/>
        <w:jc w:val="both"/>
        <w:rPr>
          <w:color w:val="auto"/>
          <w:sz w:val="22"/>
          <w:szCs w:val="22"/>
        </w:rPr>
      </w:pPr>
      <w:r w:rsidRPr="005B79EE">
        <w:rPr>
          <w:rFonts w:ascii="Arial" w:eastAsia="Arial" w:hAnsi="Arial" w:cs="Arial"/>
          <w:color w:val="auto"/>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5B79EE">
        <w:rPr>
          <w:color w:val="auto"/>
          <w:sz w:val="22"/>
          <w:szCs w:val="22"/>
        </w:rPr>
        <w:br w:type="page"/>
      </w:r>
    </w:p>
    <w:p w14:paraId="1FD8F930" w14:textId="77777777" w:rsidR="004E2D51" w:rsidRPr="005B79EE" w:rsidRDefault="008E345B" w:rsidP="000758A1">
      <w:pPr>
        <w:pStyle w:val="Normal1"/>
        <w:spacing w:before="100"/>
        <w:rPr>
          <w:color w:val="auto"/>
          <w:sz w:val="22"/>
          <w:szCs w:val="22"/>
        </w:rPr>
      </w:pPr>
      <w:r w:rsidRPr="005B79EE">
        <w:rPr>
          <w:rFonts w:ascii="Arial" w:eastAsia="Arial" w:hAnsi="Arial" w:cs="Arial"/>
          <w:b/>
          <w:color w:val="auto"/>
          <w:sz w:val="22"/>
          <w:szCs w:val="22"/>
        </w:rPr>
        <w:lastRenderedPageBreak/>
        <w:t>Part 1</w:t>
      </w:r>
      <w:r w:rsidR="00B65719" w:rsidRPr="005B79EE">
        <w:rPr>
          <w:rFonts w:ascii="Arial" w:eastAsia="Arial" w:hAnsi="Arial" w:cs="Arial"/>
          <w:b/>
          <w:color w:val="auto"/>
          <w:sz w:val="22"/>
          <w:szCs w:val="22"/>
        </w:rPr>
        <w:t>: Potential supplier Information</w:t>
      </w:r>
    </w:p>
    <w:p w14:paraId="61DC7B68" w14:textId="77777777" w:rsidR="004E2D51" w:rsidRPr="005B79EE" w:rsidRDefault="00B65719" w:rsidP="00133267">
      <w:pPr>
        <w:pStyle w:val="Normal1"/>
        <w:spacing w:before="100"/>
        <w:jc w:val="both"/>
        <w:rPr>
          <w:rFonts w:ascii="Arial" w:eastAsia="Arial" w:hAnsi="Arial" w:cs="Arial"/>
          <w:color w:val="auto"/>
          <w:sz w:val="22"/>
          <w:szCs w:val="22"/>
        </w:rPr>
      </w:pPr>
      <w:r w:rsidRPr="005B79EE">
        <w:rPr>
          <w:rFonts w:ascii="Arial" w:eastAsia="Arial" w:hAnsi="Arial" w:cs="Arial"/>
          <w:color w:val="auto"/>
          <w:sz w:val="22"/>
          <w:szCs w:val="22"/>
        </w:rPr>
        <w:t>Please answer the following questions in full. Note that every organisation that is being relied on to meet the selection mus</w:t>
      </w:r>
      <w:r w:rsidR="00D7190F" w:rsidRPr="005B79EE">
        <w:rPr>
          <w:rFonts w:ascii="Arial" w:eastAsia="Arial" w:hAnsi="Arial" w:cs="Arial"/>
          <w:color w:val="auto"/>
          <w:sz w:val="22"/>
          <w:szCs w:val="22"/>
        </w:rPr>
        <w:t>t complete and submit the Part 1</w:t>
      </w:r>
      <w:r w:rsidRPr="005B79EE">
        <w:rPr>
          <w:rFonts w:ascii="Arial" w:eastAsia="Arial" w:hAnsi="Arial" w:cs="Arial"/>
          <w:color w:val="auto"/>
          <w:sz w:val="22"/>
          <w:szCs w:val="22"/>
        </w:rPr>
        <w:t xml:space="preserve"> and Part </w:t>
      </w:r>
      <w:r w:rsidR="00D7190F" w:rsidRPr="005B79EE">
        <w:rPr>
          <w:rFonts w:ascii="Arial" w:eastAsia="Arial" w:hAnsi="Arial" w:cs="Arial"/>
          <w:color w:val="auto"/>
          <w:sz w:val="22"/>
          <w:szCs w:val="22"/>
        </w:rPr>
        <w:t xml:space="preserve">2 </w:t>
      </w:r>
      <w:r w:rsidRPr="005B79EE">
        <w:rPr>
          <w:rFonts w:ascii="Arial" w:eastAsia="Arial" w:hAnsi="Arial" w:cs="Arial"/>
          <w:color w:val="auto"/>
          <w:sz w:val="22"/>
          <w:szCs w:val="22"/>
        </w:rPr>
        <w:t xml:space="preserve">self-declaration. </w:t>
      </w:r>
    </w:p>
    <w:p w14:paraId="62771DDF" w14:textId="77777777" w:rsidR="00755EC0" w:rsidRPr="005B79EE" w:rsidRDefault="00755EC0" w:rsidP="000758A1">
      <w:pPr>
        <w:pStyle w:val="Normal1"/>
        <w:spacing w:before="100"/>
        <w:rPr>
          <w:color w:val="auto"/>
          <w:sz w:val="22"/>
          <w:szCs w:val="22"/>
        </w:rPr>
      </w:pPr>
    </w:p>
    <w:tbl>
      <w:tblPr>
        <w:tblStyle w:val="a"/>
        <w:tblW w:w="10207" w:type="dxa"/>
        <w:tblInd w:w="-16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62"/>
        <w:gridCol w:w="5826"/>
        <w:gridCol w:w="3119"/>
      </w:tblGrid>
      <w:tr w:rsidR="005B79EE" w:rsidRPr="005B79EE" w14:paraId="627EEAAD" w14:textId="77777777" w:rsidTr="00057F58">
        <w:tc>
          <w:tcPr>
            <w:tcW w:w="1262" w:type="dxa"/>
            <w:tcBorders>
              <w:top w:val="single" w:sz="4" w:space="0" w:color="000000"/>
              <w:bottom w:val="single" w:sz="6" w:space="0" w:color="000000"/>
            </w:tcBorders>
            <w:shd w:val="clear" w:color="auto" w:fill="CCFFFF"/>
          </w:tcPr>
          <w:p w14:paraId="0EC1CCB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Section 1</w:t>
            </w:r>
          </w:p>
        </w:tc>
        <w:tc>
          <w:tcPr>
            <w:tcW w:w="8945" w:type="dxa"/>
            <w:gridSpan w:val="2"/>
            <w:tcBorders>
              <w:top w:val="single" w:sz="4" w:space="0" w:color="000000"/>
              <w:bottom w:val="single" w:sz="6" w:space="0" w:color="000000"/>
            </w:tcBorders>
            <w:shd w:val="clear" w:color="auto" w:fill="CCFFFF"/>
          </w:tcPr>
          <w:p w14:paraId="3BD7D7C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Potential supplier information</w:t>
            </w:r>
          </w:p>
        </w:tc>
      </w:tr>
      <w:tr w:rsidR="005B79EE" w:rsidRPr="005B79EE" w14:paraId="080C0039" w14:textId="77777777" w:rsidTr="00B81E5D">
        <w:tc>
          <w:tcPr>
            <w:tcW w:w="1262" w:type="dxa"/>
            <w:tcBorders>
              <w:top w:val="single" w:sz="6" w:space="0" w:color="000000"/>
              <w:bottom w:val="single" w:sz="6" w:space="0" w:color="000000"/>
            </w:tcBorders>
            <w:shd w:val="clear" w:color="auto" w:fill="CCFFFF"/>
          </w:tcPr>
          <w:p w14:paraId="39FDDDD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 number</w:t>
            </w:r>
          </w:p>
        </w:tc>
        <w:tc>
          <w:tcPr>
            <w:tcW w:w="5826" w:type="dxa"/>
            <w:tcBorders>
              <w:top w:val="single" w:sz="6" w:space="0" w:color="000000"/>
              <w:bottom w:val="single" w:sz="6" w:space="0" w:color="000000"/>
            </w:tcBorders>
            <w:shd w:val="clear" w:color="auto" w:fill="CCFFFF"/>
          </w:tcPr>
          <w:p w14:paraId="5B33752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w:t>
            </w:r>
          </w:p>
        </w:tc>
        <w:tc>
          <w:tcPr>
            <w:tcW w:w="3119" w:type="dxa"/>
            <w:tcBorders>
              <w:top w:val="single" w:sz="6" w:space="0" w:color="000000"/>
              <w:bottom w:val="single" w:sz="6" w:space="0" w:color="000000"/>
            </w:tcBorders>
            <w:shd w:val="clear" w:color="auto" w:fill="CCFFFF"/>
          </w:tcPr>
          <w:p w14:paraId="6021B43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23F47029" w14:textId="77777777" w:rsidTr="00B81E5D">
        <w:trPr>
          <w:trHeight w:val="488"/>
        </w:trPr>
        <w:tc>
          <w:tcPr>
            <w:tcW w:w="1262" w:type="dxa"/>
            <w:tcBorders>
              <w:top w:val="single" w:sz="6" w:space="0" w:color="000000"/>
            </w:tcBorders>
          </w:tcPr>
          <w:p w14:paraId="4F71347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1.1(a)</w:t>
            </w:r>
          </w:p>
        </w:tc>
        <w:tc>
          <w:tcPr>
            <w:tcW w:w="5826" w:type="dxa"/>
            <w:tcBorders>
              <w:top w:val="single" w:sz="6" w:space="0" w:color="000000"/>
            </w:tcBorders>
          </w:tcPr>
          <w:p w14:paraId="44F5B38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Full name of the potential supplier submitting the information</w:t>
            </w:r>
          </w:p>
        </w:tc>
        <w:tc>
          <w:tcPr>
            <w:tcW w:w="3119" w:type="dxa"/>
            <w:tcBorders>
              <w:top w:val="single" w:sz="6" w:space="0" w:color="000000"/>
            </w:tcBorders>
          </w:tcPr>
          <w:p w14:paraId="20F64CFE" w14:textId="77777777" w:rsidR="004E2D51" w:rsidRPr="005B79EE" w:rsidRDefault="004E2D51" w:rsidP="000758A1">
            <w:pPr>
              <w:pStyle w:val="Normal1"/>
              <w:spacing w:before="100"/>
              <w:rPr>
                <w:color w:val="auto"/>
                <w:sz w:val="22"/>
                <w:szCs w:val="22"/>
              </w:rPr>
            </w:pPr>
          </w:p>
        </w:tc>
      </w:tr>
      <w:tr w:rsidR="005B79EE" w:rsidRPr="005B79EE" w14:paraId="50F4F842" w14:textId="77777777" w:rsidTr="00B81E5D">
        <w:tc>
          <w:tcPr>
            <w:tcW w:w="1262" w:type="dxa"/>
          </w:tcPr>
          <w:p w14:paraId="737F9E1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1.1(b) – (i)</w:t>
            </w:r>
          </w:p>
        </w:tc>
        <w:tc>
          <w:tcPr>
            <w:tcW w:w="5826" w:type="dxa"/>
          </w:tcPr>
          <w:p w14:paraId="01E110A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Registered office address (if applicable)</w:t>
            </w:r>
          </w:p>
        </w:tc>
        <w:tc>
          <w:tcPr>
            <w:tcW w:w="3119" w:type="dxa"/>
          </w:tcPr>
          <w:p w14:paraId="3249B6C2" w14:textId="77777777" w:rsidR="004E2D51" w:rsidRPr="005B79EE" w:rsidRDefault="004E2D51" w:rsidP="00B81E5D">
            <w:pPr>
              <w:pStyle w:val="Normal1"/>
              <w:rPr>
                <w:color w:val="auto"/>
                <w:sz w:val="22"/>
                <w:szCs w:val="22"/>
              </w:rPr>
            </w:pPr>
          </w:p>
        </w:tc>
      </w:tr>
      <w:tr w:rsidR="005B79EE" w:rsidRPr="005B79EE" w14:paraId="1141C027" w14:textId="77777777" w:rsidTr="00B81E5D">
        <w:tc>
          <w:tcPr>
            <w:tcW w:w="1262" w:type="dxa"/>
          </w:tcPr>
          <w:p w14:paraId="60E4ED44" w14:textId="77777777" w:rsidR="004E2D51" w:rsidRPr="005B79EE" w:rsidRDefault="004D2DDD" w:rsidP="00B81E5D">
            <w:pPr>
              <w:pStyle w:val="Normal1"/>
              <w:rPr>
                <w:color w:val="auto"/>
                <w:sz w:val="22"/>
                <w:szCs w:val="22"/>
              </w:rPr>
            </w:pPr>
            <w:r w:rsidRPr="005B79EE">
              <w:rPr>
                <w:rFonts w:ascii="Arial" w:eastAsia="Arial" w:hAnsi="Arial" w:cs="Arial"/>
                <w:color w:val="auto"/>
                <w:sz w:val="22"/>
                <w:szCs w:val="22"/>
              </w:rPr>
              <w:t>1.1(b)</w:t>
            </w:r>
            <w:r w:rsidR="00B65719" w:rsidRPr="005B79EE">
              <w:rPr>
                <w:rFonts w:ascii="Arial" w:eastAsia="Arial" w:hAnsi="Arial" w:cs="Arial"/>
                <w:color w:val="auto"/>
                <w:sz w:val="22"/>
                <w:szCs w:val="22"/>
              </w:rPr>
              <w:t>– (ii)</w:t>
            </w:r>
          </w:p>
        </w:tc>
        <w:tc>
          <w:tcPr>
            <w:tcW w:w="5826" w:type="dxa"/>
          </w:tcPr>
          <w:p w14:paraId="496F3C1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Registered website address (if applicable)</w:t>
            </w:r>
          </w:p>
        </w:tc>
        <w:tc>
          <w:tcPr>
            <w:tcW w:w="3119" w:type="dxa"/>
          </w:tcPr>
          <w:p w14:paraId="4B6232C0" w14:textId="77777777" w:rsidR="004E2D51" w:rsidRPr="005B79EE" w:rsidRDefault="004E2D51" w:rsidP="00B81E5D">
            <w:pPr>
              <w:pStyle w:val="Normal1"/>
              <w:rPr>
                <w:color w:val="auto"/>
                <w:sz w:val="22"/>
                <w:szCs w:val="22"/>
              </w:rPr>
            </w:pPr>
          </w:p>
        </w:tc>
      </w:tr>
      <w:tr w:rsidR="005B79EE" w:rsidRPr="005B79EE" w14:paraId="634A3546" w14:textId="77777777" w:rsidTr="00B81E5D">
        <w:tc>
          <w:tcPr>
            <w:tcW w:w="1262" w:type="dxa"/>
          </w:tcPr>
          <w:p w14:paraId="227547D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1.1(c)</w:t>
            </w:r>
          </w:p>
        </w:tc>
        <w:tc>
          <w:tcPr>
            <w:tcW w:w="5826" w:type="dxa"/>
          </w:tcPr>
          <w:p w14:paraId="0851313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Trading status </w:t>
            </w:r>
          </w:p>
          <w:p w14:paraId="2DD9AA01"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public limited company</w:t>
            </w:r>
          </w:p>
          <w:p w14:paraId="125BA37C"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limited company </w:t>
            </w:r>
          </w:p>
          <w:p w14:paraId="609B8B96"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limited liability partnership </w:t>
            </w:r>
          </w:p>
          <w:p w14:paraId="4A46D488"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other partnership </w:t>
            </w:r>
          </w:p>
          <w:p w14:paraId="1A54337C"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sole trader </w:t>
            </w:r>
          </w:p>
          <w:p w14:paraId="2B47D9DD"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third sector</w:t>
            </w:r>
          </w:p>
          <w:p w14:paraId="7E7DC780"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other (please specify your trading status)</w:t>
            </w:r>
          </w:p>
        </w:tc>
        <w:tc>
          <w:tcPr>
            <w:tcW w:w="3119" w:type="dxa"/>
          </w:tcPr>
          <w:p w14:paraId="3A5B7FFF" w14:textId="77777777" w:rsidR="004E2D51" w:rsidRPr="005B79EE" w:rsidRDefault="004E2D51" w:rsidP="00B81E5D">
            <w:pPr>
              <w:pStyle w:val="Normal1"/>
              <w:rPr>
                <w:color w:val="auto"/>
                <w:sz w:val="22"/>
                <w:szCs w:val="22"/>
              </w:rPr>
            </w:pPr>
          </w:p>
        </w:tc>
      </w:tr>
      <w:tr w:rsidR="005B79EE" w:rsidRPr="005B79EE" w14:paraId="45F29C28" w14:textId="77777777" w:rsidTr="00B81E5D">
        <w:tc>
          <w:tcPr>
            <w:tcW w:w="1262" w:type="dxa"/>
          </w:tcPr>
          <w:p w14:paraId="30EA9DE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1.1(d)</w:t>
            </w:r>
          </w:p>
        </w:tc>
        <w:tc>
          <w:tcPr>
            <w:tcW w:w="5826" w:type="dxa"/>
          </w:tcPr>
          <w:p w14:paraId="33B7F70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Date of registration in country of origin</w:t>
            </w:r>
          </w:p>
        </w:tc>
        <w:tc>
          <w:tcPr>
            <w:tcW w:w="3119" w:type="dxa"/>
          </w:tcPr>
          <w:p w14:paraId="338D11DA" w14:textId="77777777" w:rsidR="004E2D51" w:rsidRPr="005B79EE" w:rsidRDefault="004E2D51" w:rsidP="00B81E5D">
            <w:pPr>
              <w:pStyle w:val="Normal1"/>
              <w:rPr>
                <w:color w:val="auto"/>
                <w:sz w:val="22"/>
                <w:szCs w:val="22"/>
              </w:rPr>
            </w:pPr>
          </w:p>
        </w:tc>
      </w:tr>
      <w:tr w:rsidR="005B79EE" w:rsidRPr="005B79EE" w14:paraId="6F439F4C" w14:textId="77777777" w:rsidTr="00B81E5D">
        <w:tc>
          <w:tcPr>
            <w:tcW w:w="1262" w:type="dxa"/>
          </w:tcPr>
          <w:p w14:paraId="075D7AB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1.1(e)</w:t>
            </w:r>
          </w:p>
        </w:tc>
        <w:tc>
          <w:tcPr>
            <w:tcW w:w="5826" w:type="dxa"/>
          </w:tcPr>
          <w:p w14:paraId="283932D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Company registration number (if applicable)</w:t>
            </w:r>
          </w:p>
        </w:tc>
        <w:tc>
          <w:tcPr>
            <w:tcW w:w="3119" w:type="dxa"/>
          </w:tcPr>
          <w:p w14:paraId="35614292" w14:textId="77777777" w:rsidR="004E2D51" w:rsidRPr="005B79EE" w:rsidRDefault="004E2D51" w:rsidP="00B81E5D">
            <w:pPr>
              <w:pStyle w:val="Normal1"/>
              <w:rPr>
                <w:color w:val="auto"/>
                <w:sz w:val="22"/>
                <w:szCs w:val="22"/>
              </w:rPr>
            </w:pPr>
          </w:p>
        </w:tc>
      </w:tr>
      <w:tr w:rsidR="005B79EE" w:rsidRPr="005B79EE" w14:paraId="409C0B0D" w14:textId="77777777" w:rsidTr="00B81E5D">
        <w:tc>
          <w:tcPr>
            <w:tcW w:w="1262" w:type="dxa"/>
          </w:tcPr>
          <w:p w14:paraId="104312A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1.1(f)</w:t>
            </w:r>
          </w:p>
        </w:tc>
        <w:tc>
          <w:tcPr>
            <w:tcW w:w="5826" w:type="dxa"/>
          </w:tcPr>
          <w:p w14:paraId="782F8E2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Charity registration number (if applicable)</w:t>
            </w:r>
          </w:p>
        </w:tc>
        <w:tc>
          <w:tcPr>
            <w:tcW w:w="3119" w:type="dxa"/>
          </w:tcPr>
          <w:p w14:paraId="536E1157" w14:textId="77777777" w:rsidR="004E2D51" w:rsidRPr="005B79EE" w:rsidRDefault="004E2D51" w:rsidP="00B81E5D">
            <w:pPr>
              <w:pStyle w:val="Normal1"/>
              <w:rPr>
                <w:color w:val="auto"/>
                <w:sz w:val="22"/>
                <w:szCs w:val="22"/>
              </w:rPr>
            </w:pPr>
          </w:p>
        </w:tc>
      </w:tr>
      <w:tr w:rsidR="005B79EE" w:rsidRPr="005B79EE" w14:paraId="445F0733" w14:textId="77777777" w:rsidTr="00B81E5D">
        <w:tc>
          <w:tcPr>
            <w:tcW w:w="1262" w:type="dxa"/>
          </w:tcPr>
          <w:p w14:paraId="3D60C06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1.1(g)</w:t>
            </w:r>
          </w:p>
        </w:tc>
        <w:tc>
          <w:tcPr>
            <w:tcW w:w="5826" w:type="dxa"/>
          </w:tcPr>
          <w:p w14:paraId="43C1D84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Head office DUNS number (if applicable)</w:t>
            </w:r>
          </w:p>
        </w:tc>
        <w:tc>
          <w:tcPr>
            <w:tcW w:w="3119" w:type="dxa"/>
          </w:tcPr>
          <w:p w14:paraId="7E920F39" w14:textId="77777777" w:rsidR="004E2D51" w:rsidRPr="005B79EE" w:rsidRDefault="004E2D51" w:rsidP="00B81E5D">
            <w:pPr>
              <w:pStyle w:val="Normal1"/>
              <w:rPr>
                <w:color w:val="auto"/>
                <w:sz w:val="22"/>
                <w:szCs w:val="22"/>
              </w:rPr>
            </w:pPr>
          </w:p>
        </w:tc>
      </w:tr>
      <w:tr w:rsidR="005B79EE" w:rsidRPr="005B79EE" w14:paraId="6CDEFAE0" w14:textId="77777777" w:rsidTr="00B81E5D">
        <w:tc>
          <w:tcPr>
            <w:tcW w:w="1262" w:type="dxa"/>
          </w:tcPr>
          <w:p w14:paraId="0CA4155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1.1(h)</w:t>
            </w:r>
          </w:p>
        </w:tc>
        <w:tc>
          <w:tcPr>
            <w:tcW w:w="5826" w:type="dxa"/>
          </w:tcPr>
          <w:p w14:paraId="0DD4182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Registered VAT number </w:t>
            </w:r>
          </w:p>
        </w:tc>
        <w:tc>
          <w:tcPr>
            <w:tcW w:w="3119" w:type="dxa"/>
          </w:tcPr>
          <w:p w14:paraId="1CAE7C30" w14:textId="77777777" w:rsidR="004E2D51" w:rsidRPr="005B79EE" w:rsidRDefault="004E2D51" w:rsidP="00B81E5D">
            <w:pPr>
              <w:pStyle w:val="Normal1"/>
              <w:tabs>
                <w:tab w:val="center" w:pos="4513"/>
                <w:tab w:val="right" w:pos="9026"/>
              </w:tabs>
              <w:rPr>
                <w:color w:val="auto"/>
                <w:sz w:val="22"/>
                <w:szCs w:val="22"/>
              </w:rPr>
            </w:pPr>
          </w:p>
        </w:tc>
      </w:tr>
      <w:tr w:rsidR="005B79EE" w:rsidRPr="005B79EE" w14:paraId="0B515B03" w14:textId="77777777" w:rsidTr="00B81E5D">
        <w:tc>
          <w:tcPr>
            <w:tcW w:w="1262" w:type="dxa"/>
          </w:tcPr>
          <w:p w14:paraId="414B617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1.1(i) - (i)</w:t>
            </w:r>
          </w:p>
        </w:tc>
        <w:tc>
          <w:tcPr>
            <w:tcW w:w="5826" w:type="dxa"/>
          </w:tcPr>
          <w:p w14:paraId="03E77A2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applicable, is your organisation registered with the appropriate professional or trade register(s) in the member state where it is established?</w:t>
            </w:r>
          </w:p>
        </w:tc>
        <w:tc>
          <w:tcPr>
            <w:tcW w:w="3119" w:type="dxa"/>
          </w:tcPr>
          <w:p w14:paraId="62454B02" w14:textId="77777777" w:rsidR="004E2D51" w:rsidRPr="005B79EE" w:rsidRDefault="00B65719" w:rsidP="00B81E5D">
            <w:pPr>
              <w:pStyle w:val="Normal1"/>
              <w:rPr>
                <w:color w:val="auto"/>
                <w:sz w:val="22"/>
                <w:szCs w:val="22"/>
              </w:rPr>
            </w:pPr>
            <w:bookmarkStart w:id="0" w:name="_30j0zll" w:colFirst="0" w:colLast="0"/>
            <w:bookmarkEnd w:id="0"/>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75B71B5" w14:textId="77777777" w:rsidR="004E2D51" w:rsidRPr="005B79EE" w:rsidRDefault="00B65719" w:rsidP="00B81E5D">
            <w:pPr>
              <w:pStyle w:val="Normal1"/>
              <w:rPr>
                <w:color w:val="auto"/>
                <w:sz w:val="22"/>
                <w:szCs w:val="22"/>
              </w:rPr>
            </w:pPr>
            <w:bookmarkStart w:id="1" w:name="_1fob9te" w:colFirst="0" w:colLast="0"/>
            <w:bookmarkEnd w:id="1"/>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A25E866" w14:textId="77777777" w:rsidR="004E2D51" w:rsidRPr="005B79EE" w:rsidRDefault="00B65719" w:rsidP="00B81E5D">
            <w:pPr>
              <w:pStyle w:val="Normal1"/>
              <w:rPr>
                <w:color w:val="auto"/>
                <w:sz w:val="22"/>
                <w:szCs w:val="22"/>
              </w:rPr>
            </w:pPr>
            <w:bookmarkStart w:id="2" w:name="_3znysh7" w:colFirst="0" w:colLast="0"/>
            <w:bookmarkEnd w:id="2"/>
            <w:r w:rsidRPr="005B79EE">
              <w:rPr>
                <w:rFonts w:ascii="Arial" w:eastAsia="Arial" w:hAnsi="Arial" w:cs="Arial"/>
                <w:color w:val="auto"/>
                <w:sz w:val="22"/>
                <w:szCs w:val="22"/>
              </w:rPr>
              <w:t xml:space="preserve">N/A </w:t>
            </w:r>
            <w:r w:rsidRPr="005B79EE">
              <w:rPr>
                <w:rFonts w:ascii="Menlo Regular" w:eastAsia="Menlo Regular" w:hAnsi="Menlo Regular" w:cs="Menlo Regular"/>
                <w:color w:val="auto"/>
                <w:sz w:val="22"/>
                <w:szCs w:val="22"/>
              </w:rPr>
              <w:t>☐</w:t>
            </w:r>
          </w:p>
        </w:tc>
      </w:tr>
      <w:tr w:rsidR="005B79EE" w:rsidRPr="005B79EE" w14:paraId="69BC5C6D" w14:textId="77777777" w:rsidTr="00B81E5D">
        <w:tc>
          <w:tcPr>
            <w:tcW w:w="1262" w:type="dxa"/>
          </w:tcPr>
          <w:p w14:paraId="4B1D404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1.1(i) - (ii)</w:t>
            </w:r>
          </w:p>
        </w:tc>
        <w:tc>
          <w:tcPr>
            <w:tcW w:w="5826" w:type="dxa"/>
          </w:tcPr>
          <w:p w14:paraId="3C37DAD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you responded yes to 1.1(i) - (i), please provide the relevant details, including the registration number(s).</w:t>
            </w:r>
          </w:p>
        </w:tc>
        <w:tc>
          <w:tcPr>
            <w:tcW w:w="3119" w:type="dxa"/>
          </w:tcPr>
          <w:p w14:paraId="45D3CF16" w14:textId="77777777" w:rsidR="004E2D51" w:rsidRPr="005B79EE" w:rsidRDefault="004E2D51" w:rsidP="00B81E5D">
            <w:pPr>
              <w:pStyle w:val="Normal1"/>
              <w:tabs>
                <w:tab w:val="center" w:pos="4513"/>
                <w:tab w:val="right" w:pos="9026"/>
              </w:tabs>
              <w:rPr>
                <w:color w:val="auto"/>
                <w:sz w:val="22"/>
                <w:szCs w:val="22"/>
              </w:rPr>
            </w:pPr>
          </w:p>
        </w:tc>
      </w:tr>
      <w:tr w:rsidR="005B79EE" w:rsidRPr="005B79EE" w14:paraId="092F9399" w14:textId="77777777" w:rsidTr="00B81E5D">
        <w:tc>
          <w:tcPr>
            <w:tcW w:w="1262" w:type="dxa"/>
          </w:tcPr>
          <w:p w14:paraId="7A32AED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1.1(j) - (i)</w:t>
            </w:r>
          </w:p>
        </w:tc>
        <w:tc>
          <w:tcPr>
            <w:tcW w:w="5826" w:type="dxa"/>
          </w:tcPr>
          <w:p w14:paraId="056A67D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119" w:type="dxa"/>
          </w:tcPr>
          <w:p w14:paraId="5E1F6991" w14:textId="77777777" w:rsidR="004E2D51" w:rsidRPr="005B79EE" w:rsidRDefault="00B65719" w:rsidP="00B81E5D">
            <w:pPr>
              <w:pStyle w:val="Normal1"/>
              <w:rPr>
                <w:color w:val="auto"/>
                <w:sz w:val="22"/>
                <w:szCs w:val="22"/>
              </w:rPr>
            </w:pPr>
            <w:bookmarkStart w:id="3" w:name="_2et92p0" w:colFirst="0" w:colLast="0"/>
            <w:bookmarkEnd w:id="3"/>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621C92C" w14:textId="77777777" w:rsidR="004E2D51" w:rsidRPr="005B79EE" w:rsidRDefault="00B65719" w:rsidP="00B81E5D">
            <w:pPr>
              <w:pStyle w:val="Normal1"/>
              <w:rPr>
                <w:color w:val="auto"/>
                <w:sz w:val="22"/>
                <w:szCs w:val="22"/>
              </w:rPr>
            </w:pPr>
            <w:bookmarkStart w:id="4" w:name="_tyjcwt" w:colFirst="0" w:colLast="0"/>
            <w:bookmarkEnd w:id="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39529F52" w14:textId="77777777" w:rsidTr="00B81E5D">
        <w:tc>
          <w:tcPr>
            <w:tcW w:w="1262" w:type="dxa"/>
          </w:tcPr>
          <w:p w14:paraId="013E1CB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1.1(j) - (ii)</w:t>
            </w:r>
          </w:p>
        </w:tc>
        <w:tc>
          <w:tcPr>
            <w:tcW w:w="5826" w:type="dxa"/>
          </w:tcPr>
          <w:p w14:paraId="46E1556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you responded yes to 1.1(j) - (i), please provide additional details of what is required and confirmation that you have complied with this.</w:t>
            </w:r>
          </w:p>
        </w:tc>
        <w:tc>
          <w:tcPr>
            <w:tcW w:w="3119" w:type="dxa"/>
          </w:tcPr>
          <w:p w14:paraId="4D971D7A" w14:textId="77777777" w:rsidR="004E2D51" w:rsidRPr="005B79EE" w:rsidRDefault="004E2D51" w:rsidP="00B81E5D">
            <w:pPr>
              <w:pStyle w:val="Normal1"/>
              <w:rPr>
                <w:color w:val="auto"/>
                <w:sz w:val="22"/>
                <w:szCs w:val="22"/>
              </w:rPr>
            </w:pPr>
          </w:p>
        </w:tc>
      </w:tr>
      <w:tr w:rsidR="005B79EE" w:rsidRPr="005B79EE" w14:paraId="6A0A9DDE" w14:textId="77777777" w:rsidTr="00B81E5D">
        <w:tc>
          <w:tcPr>
            <w:tcW w:w="1262" w:type="dxa"/>
          </w:tcPr>
          <w:p w14:paraId="31B6EA0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1.1(k)</w:t>
            </w:r>
          </w:p>
        </w:tc>
        <w:tc>
          <w:tcPr>
            <w:tcW w:w="5826" w:type="dxa"/>
          </w:tcPr>
          <w:p w14:paraId="513BDA5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Trading name(s) that will be used if successful in this procurement</w:t>
            </w:r>
          </w:p>
        </w:tc>
        <w:tc>
          <w:tcPr>
            <w:tcW w:w="3119" w:type="dxa"/>
          </w:tcPr>
          <w:p w14:paraId="00341B5E" w14:textId="77777777" w:rsidR="004E2D51" w:rsidRPr="005B79EE" w:rsidRDefault="004E2D51" w:rsidP="00B81E5D">
            <w:pPr>
              <w:pStyle w:val="Normal1"/>
              <w:rPr>
                <w:color w:val="auto"/>
                <w:sz w:val="22"/>
                <w:szCs w:val="22"/>
              </w:rPr>
            </w:pPr>
          </w:p>
        </w:tc>
      </w:tr>
      <w:tr w:rsidR="005B79EE" w:rsidRPr="005B79EE" w14:paraId="14E38943" w14:textId="77777777" w:rsidTr="00B81E5D">
        <w:tc>
          <w:tcPr>
            <w:tcW w:w="1262" w:type="dxa"/>
          </w:tcPr>
          <w:p w14:paraId="34573AB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1.1(l)</w:t>
            </w:r>
          </w:p>
        </w:tc>
        <w:tc>
          <w:tcPr>
            <w:tcW w:w="5826" w:type="dxa"/>
          </w:tcPr>
          <w:p w14:paraId="1175853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Relevant classifications (state whether you fall within one of these, and if so which one)</w:t>
            </w:r>
          </w:p>
          <w:p w14:paraId="64850C16" w14:textId="48EF207C" w:rsidR="004E2D51" w:rsidRPr="005B79EE" w:rsidRDefault="00B65719" w:rsidP="00B81E5D">
            <w:pPr>
              <w:pStyle w:val="Normal1"/>
              <w:numPr>
                <w:ilvl w:val="0"/>
                <w:numId w:val="1"/>
              </w:numPr>
              <w:ind w:left="750" w:hanging="750"/>
              <w:contextualSpacing/>
              <w:rPr>
                <w:rFonts w:ascii="Arial" w:eastAsia="Arial" w:hAnsi="Arial" w:cs="Arial"/>
                <w:color w:val="auto"/>
                <w:sz w:val="22"/>
                <w:szCs w:val="22"/>
              </w:rPr>
            </w:pPr>
            <w:r w:rsidRPr="005B79EE">
              <w:rPr>
                <w:rFonts w:ascii="Arial" w:eastAsia="Arial" w:hAnsi="Arial" w:cs="Arial"/>
                <w:color w:val="auto"/>
                <w:sz w:val="22"/>
                <w:szCs w:val="22"/>
              </w:rPr>
              <w:t xml:space="preserve">Voluntary Community Social Enterprise </w:t>
            </w:r>
            <w:r w:rsidR="00B81E5D">
              <w:rPr>
                <w:rFonts w:ascii="Arial" w:eastAsia="Arial" w:hAnsi="Arial" w:cs="Arial"/>
                <w:color w:val="auto"/>
                <w:sz w:val="22"/>
                <w:szCs w:val="22"/>
              </w:rPr>
              <w:t xml:space="preserve">  </w:t>
            </w:r>
            <w:r w:rsidRPr="005B79EE">
              <w:rPr>
                <w:rFonts w:ascii="Arial" w:eastAsia="Arial" w:hAnsi="Arial" w:cs="Arial"/>
                <w:color w:val="auto"/>
                <w:sz w:val="22"/>
                <w:szCs w:val="22"/>
              </w:rPr>
              <w:t>(VCSE)</w:t>
            </w:r>
          </w:p>
          <w:p w14:paraId="5F2D9829" w14:textId="77777777" w:rsidR="004E2D51" w:rsidRPr="005B79EE" w:rsidRDefault="00B65719" w:rsidP="00B81E5D">
            <w:pPr>
              <w:pStyle w:val="Normal1"/>
              <w:numPr>
                <w:ilvl w:val="0"/>
                <w:numId w:val="1"/>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Sheltered Workshop</w:t>
            </w:r>
          </w:p>
          <w:p w14:paraId="73333382" w14:textId="77777777" w:rsidR="004E2D51" w:rsidRPr="005B79EE" w:rsidRDefault="00B65719" w:rsidP="00B81E5D">
            <w:pPr>
              <w:pStyle w:val="Normal1"/>
              <w:numPr>
                <w:ilvl w:val="0"/>
                <w:numId w:val="1"/>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Public service mutual</w:t>
            </w:r>
          </w:p>
        </w:tc>
        <w:tc>
          <w:tcPr>
            <w:tcW w:w="3119" w:type="dxa"/>
          </w:tcPr>
          <w:p w14:paraId="0E4C0188" w14:textId="77777777" w:rsidR="004E2D51" w:rsidRPr="005B79EE" w:rsidRDefault="004E2D51" w:rsidP="00B81E5D">
            <w:pPr>
              <w:pStyle w:val="Normal1"/>
              <w:rPr>
                <w:color w:val="auto"/>
                <w:sz w:val="22"/>
                <w:szCs w:val="22"/>
              </w:rPr>
            </w:pPr>
          </w:p>
        </w:tc>
      </w:tr>
      <w:tr w:rsidR="005B79EE" w:rsidRPr="005B79EE" w14:paraId="30152FCE" w14:textId="77777777" w:rsidTr="00B81E5D">
        <w:trPr>
          <w:trHeight w:val="552"/>
        </w:trPr>
        <w:tc>
          <w:tcPr>
            <w:tcW w:w="1262" w:type="dxa"/>
          </w:tcPr>
          <w:p w14:paraId="7815946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1.1(m)</w:t>
            </w:r>
          </w:p>
        </w:tc>
        <w:tc>
          <w:tcPr>
            <w:tcW w:w="5826" w:type="dxa"/>
          </w:tcPr>
          <w:p w14:paraId="6EEBDF3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Are you a Small, Medium or Micro Enterprise (SME)</w:t>
            </w:r>
            <w:r w:rsidRPr="005B79EE">
              <w:rPr>
                <w:rFonts w:ascii="Arial" w:eastAsia="Arial" w:hAnsi="Arial" w:cs="Arial"/>
                <w:color w:val="auto"/>
                <w:sz w:val="22"/>
                <w:szCs w:val="22"/>
                <w:vertAlign w:val="superscript"/>
              </w:rPr>
              <w:footnoteReference w:id="3"/>
            </w:r>
            <w:r w:rsidRPr="005B79EE">
              <w:rPr>
                <w:rFonts w:ascii="Arial" w:eastAsia="Arial" w:hAnsi="Arial" w:cs="Arial"/>
                <w:color w:val="auto"/>
                <w:sz w:val="22"/>
                <w:szCs w:val="22"/>
              </w:rPr>
              <w:t>?</w:t>
            </w:r>
          </w:p>
        </w:tc>
        <w:tc>
          <w:tcPr>
            <w:tcW w:w="3119" w:type="dxa"/>
          </w:tcPr>
          <w:p w14:paraId="49D5BF39" w14:textId="77777777" w:rsidR="00B81E5D" w:rsidRPr="005B79EE" w:rsidRDefault="00B81E5D" w:rsidP="00B81E5D">
            <w:pPr>
              <w:pStyle w:val="Normal1"/>
              <w:rPr>
                <w:color w:val="auto"/>
                <w:sz w:val="22"/>
                <w:szCs w:val="22"/>
              </w:rPr>
            </w:pPr>
            <w:bookmarkStart w:id="5" w:name="_3dy6vkm" w:colFirst="0" w:colLast="0"/>
            <w:bookmarkEnd w:id="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21F9148" w14:textId="2815C85F" w:rsidR="004E2D51" w:rsidRPr="005B79EE" w:rsidRDefault="00B81E5D" w:rsidP="00B81E5D">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231D03E4" w14:textId="77777777" w:rsidTr="00B81E5D">
        <w:tc>
          <w:tcPr>
            <w:tcW w:w="1262" w:type="dxa"/>
          </w:tcPr>
          <w:p w14:paraId="37D7B19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1.1(n)</w:t>
            </w:r>
          </w:p>
        </w:tc>
        <w:tc>
          <w:tcPr>
            <w:tcW w:w="5826" w:type="dxa"/>
          </w:tcPr>
          <w:p w14:paraId="68C52A8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Details of Persons of Significant Control (PSC), where appropriate:  </w:t>
            </w:r>
            <w:r w:rsidRPr="005B79EE">
              <w:rPr>
                <w:rFonts w:ascii="Arial" w:eastAsia="Arial" w:hAnsi="Arial" w:cs="Arial"/>
                <w:color w:val="auto"/>
                <w:sz w:val="22"/>
                <w:szCs w:val="22"/>
                <w:vertAlign w:val="superscript"/>
              </w:rPr>
              <w:footnoteReference w:id="4"/>
            </w:r>
            <w:r w:rsidRPr="005B79EE">
              <w:rPr>
                <w:rFonts w:ascii="Arial" w:eastAsia="Arial" w:hAnsi="Arial" w:cs="Arial"/>
                <w:color w:val="auto"/>
                <w:sz w:val="22"/>
                <w:szCs w:val="22"/>
              </w:rPr>
              <w:t xml:space="preserve"> </w:t>
            </w:r>
          </w:p>
          <w:p w14:paraId="6EFD3EC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Name; </w:t>
            </w:r>
          </w:p>
          <w:p w14:paraId="045D576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Date of birth; </w:t>
            </w:r>
          </w:p>
          <w:p w14:paraId="0BEF6D8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Nationality; </w:t>
            </w:r>
          </w:p>
          <w:p w14:paraId="7B499CB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Country, state or part of the UK where the PSC usually </w:t>
            </w:r>
            <w:r w:rsidRPr="005B79EE">
              <w:rPr>
                <w:rFonts w:ascii="Arial" w:eastAsia="Arial" w:hAnsi="Arial" w:cs="Arial"/>
                <w:color w:val="auto"/>
                <w:sz w:val="22"/>
                <w:szCs w:val="22"/>
              </w:rPr>
              <w:lastRenderedPageBreak/>
              <w:t xml:space="preserve">lives; </w:t>
            </w:r>
          </w:p>
          <w:p w14:paraId="520E466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Service address; </w:t>
            </w:r>
          </w:p>
          <w:p w14:paraId="08AF347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The date he or she became a PSC in relation to the company (for existing companies the 6 April 2016 should be used); </w:t>
            </w:r>
          </w:p>
          <w:p w14:paraId="447B527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Which conditions for being a PSC are met; </w:t>
            </w:r>
          </w:p>
          <w:p w14:paraId="4A16F49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w:t>
            </w:r>
            <w:r w:rsidRPr="005B79EE">
              <w:rPr>
                <w:rFonts w:ascii="Arial" w:eastAsia="Arial" w:hAnsi="Arial" w:cs="Arial"/>
                <w:color w:val="auto"/>
                <w:sz w:val="22"/>
                <w:szCs w:val="22"/>
              </w:rPr>
              <w:tab/>
              <w:t xml:space="preserve">- Over 25% up to (and including) 50%, </w:t>
            </w:r>
          </w:p>
          <w:p w14:paraId="6DB25DD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b/>
              <w:t xml:space="preserve">- More than 50% and less than 75%, </w:t>
            </w:r>
          </w:p>
          <w:p w14:paraId="6EC7975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b/>
              <w:t xml:space="preserve">- 75% or more. </w:t>
            </w:r>
          </w:p>
          <w:p w14:paraId="7A04C288" w14:textId="77777777" w:rsidR="004E2D51" w:rsidRPr="005B79EE" w:rsidRDefault="004E2D51" w:rsidP="00B81E5D">
            <w:pPr>
              <w:pStyle w:val="Normal1"/>
              <w:rPr>
                <w:color w:val="auto"/>
                <w:sz w:val="22"/>
                <w:szCs w:val="22"/>
              </w:rPr>
            </w:pPr>
          </w:p>
          <w:p w14:paraId="23A7DFF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(Please enter N/A if not applicable)</w:t>
            </w:r>
          </w:p>
        </w:tc>
        <w:tc>
          <w:tcPr>
            <w:tcW w:w="3119" w:type="dxa"/>
          </w:tcPr>
          <w:p w14:paraId="7A4779EA" w14:textId="77777777" w:rsidR="004E2D51" w:rsidRPr="005B79EE" w:rsidRDefault="004E2D51" w:rsidP="00B81E5D">
            <w:pPr>
              <w:pStyle w:val="Normal1"/>
              <w:rPr>
                <w:color w:val="auto"/>
                <w:sz w:val="22"/>
                <w:szCs w:val="22"/>
              </w:rPr>
            </w:pPr>
          </w:p>
        </w:tc>
      </w:tr>
      <w:tr w:rsidR="005B79EE" w:rsidRPr="005B79EE" w14:paraId="67099B01" w14:textId="77777777" w:rsidTr="00B81E5D">
        <w:tc>
          <w:tcPr>
            <w:tcW w:w="1262" w:type="dxa"/>
          </w:tcPr>
          <w:p w14:paraId="2B2AFB4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lastRenderedPageBreak/>
              <w:t>1.1(o)</w:t>
            </w:r>
          </w:p>
        </w:tc>
        <w:tc>
          <w:tcPr>
            <w:tcW w:w="5826" w:type="dxa"/>
          </w:tcPr>
          <w:p w14:paraId="2AF778A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Details of immediate parent company:</w:t>
            </w:r>
          </w:p>
          <w:p w14:paraId="72DCD45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w:t>
            </w:r>
          </w:p>
          <w:p w14:paraId="1CCC065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Full name of the immediate parent company</w:t>
            </w:r>
          </w:p>
          <w:p w14:paraId="5A1C42E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Registered office address (if applicable)</w:t>
            </w:r>
          </w:p>
          <w:p w14:paraId="093F3EB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Registration number (if applicable)</w:t>
            </w:r>
          </w:p>
          <w:p w14:paraId="5A56693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Head office DUNS number (if applicable)</w:t>
            </w:r>
          </w:p>
          <w:p w14:paraId="400F68A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Head office VAT number (if applicable)</w:t>
            </w:r>
          </w:p>
          <w:p w14:paraId="2A2EAA4F" w14:textId="77777777" w:rsidR="004E2D51" w:rsidRPr="005B79EE" w:rsidRDefault="004E2D51" w:rsidP="00B81E5D">
            <w:pPr>
              <w:pStyle w:val="Normal1"/>
              <w:rPr>
                <w:color w:val="auto"/>
                <w:sz w:val="22"/>
                <w:szCs w:val="22"/>
              </w:rPr>
            </w:pPr>
          </w:p>
          <w:p w14:paraId="5B4851C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(Please enter N/A if not applicable)</w:t>
            </w:r>
          </w:p>
        </w:tc>
        <w:tc>
          <w:tcPr>
            <w:tcW w:w="3119" w:type="dxa"/>
          </w:tcPr>
          <w:p w14:paraId="0076C253" w14:textId="77777777" w:rsidR="004E2D51" w:rsidRPr="005B79EE" w:rsidRDefault="004E2D51" w:rsidP="00B81E5D">
            <w:pPr>
              <w:pStyle w:val="Normal1"/>
              <w:rPr>
                <w:color w:val="auto"/>
                <w:sz w:val="22"/>
                <w:szCs w:val="22"/>
              </w:rPr>
            </w:pPr>
          </w:p>
        </w:tc>
      </w:tr>
      <w:tr w:rsidR="005B79EE" w:rsidRPr="005B79EE" w14:paraId="749C0157" w14:textId="77777777" w:rsidTr="00B81E5D">
        <w:tc>
          <w:tcPr>
            <w:tcW w:w="1262" w:type="dxa"/>
          </w:tcPr>
          <w:p w14:paraId="768C5FA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1.1(p)</w:t>
            </w:r>
          </w:p>
        </w:tc>
        <w:tc>
          <w:tcPr>
            <w:tcW w:w="5826" w:type="dxa"/>
          </w:tcPr>
          <w:p w14:paraId="023FBE9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Details of ultimate parent company:</w:t>
            </w:r>
          </w:p>
          <w:p w14:paraId="627EECEF" w14:textId="77777777" w:rsidR="004E2D51" w:rsidRPr="005B79EE" w:rsidRDefault="004E2D51" w:rsidP="00B81E5D">
            <w:pPr>
              <w:pStyle w:val="Normal1"/>
              <w:rPr>
                <w:color w:val="auto"/>
                <w:sz w:val="22"/>
                <w:szCs w:val="22"/>
              </w:rPr>
            </w:pPr>
          </w:p>
          <w:p w14:paraId="3A547D5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Full name of the ultimate parent company</w:t>
            </w:r>
          </w:p>
          <w:p w14:paraId="565A693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Registered office address (if applicable)</w:t>
            </w:r>
          </w:p>
          <w:p w14:paraId="6584778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Registration number (if applicable)</w:t>
            </w:r>
          </w:p>
          <w:p w14:paraId="25E9F6C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Head office DUNS number (if applicable)</w:t>
            </w:r>
          </w:p>
          <w:p w14:paraId="1BAD9C8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Head office VAT number (if applicable)</w:t>
            </w:r>
          </w:p>
          <w:p w14:paraId="6E5B4F51" w14:textId="77777777" w:rsidR="004E2D51" w:rsidRPr="005B79EE" w:rsidRDefault="004E2D51" w:rsidP="00B81E5D">
            <w:pPr>
              <w:pStyle w:val="Normal1"/>
              <w:rPr>
                <w:color w:val="auto"/>
                <w:sz w:val="22"/>
                <w:szCs w:val="22"/>
              </w:rPr>
            </w:pPr>
          </w:p>
          <w:p w14:paraId="3FFED9E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(Please enter N/A if not applicable)</w:t>
            </w:r>
          </w:p>
        </w:tc>
        <w:tc>
          <w:tcPr>
            <w:tcW w:w="3119" w:type="dxa"/>
          </w:tcPr>
          <w:p w14:paraId="2EFB2A8C" w14:textId="77777777" w:rsidR="004E2D51" w:rsidRPr="005B79EE" w:rsidRDefault="004E2D51" w:rsidP="00B81E5D">
            <w:pPr>
              <w:pStyle w:val="Normal1"/>
              <w:rPr>
                <w:color w:val="auto"/>
                <w:sz w:val="22"/>
                <w:szCs w:val="22"/>
              </w:rPr>
            </w:pPr>
          </w:p>
        </w:tc>
      </w:tr>
    </w:tbl>
    <w:p w14:paraId="1FEC678F" w14:textId="77777777" w:rsidR="004E2D51" w:rsidRPr="005B79EE" w:rsidRDefault="004E2D51" w:rsidP="00B81E5D">
      <w:pPr>
        <w:pStyle w:val="Normal1"/>
        <w:rPr>
          <w:color w:val="auto"/>
          <w:sz w:val="22"/>
          <w:szCs w:val="22"/>
        </w:rPr>
      </w:pPr>
    </w:p>
    <w:p w14:paraId="4B4DA3A7" w14:textId="66B4B61B" w:rsidR="004E2D51" w:rsidRDefault="00B65719" w:rsidP="00B81E5D">
      <w:pPr>
        <w:pStyle w:val="Normal1"/>
        <w:jc w:val="both"/>
        <w:rPr>
          <w:rFonts w:ascii="Arial" w:eastAsia="Arial" w:hAnsi="Arial" w:cs="Arial"/>
          <w:color w:val="auto"/>
          <w:sz w:val="22"/>
          <w:szCs w:val="22"/>
        </w:rPr>
      </w:pPr>
      <w:r w:rsidRPr="005B79EE">
        <w:rPr>
          <w:rFonts w:ascii="Arial" w:eastAsia="Arial" w:hAnsi="Arial" w:cs="Arial"/>
          <w:color w:val="auto"/>
          <w:sz w:val="22"/>
          <w:szCs w:val="22"/>
          <w:highlight w:val="white"/>
        </w:rPr>
        <w:t xml:space="preserve">Please note: A criminal record check for relevant convictions may be undertaken for the preferred suppliers and the persons of </w:t>
      </w:r>
      <w:r w:rsidR="009315EB" w:rsidRPr="005B79EE">
        <w:rPr>
          <w:rFonts w:ascii="Arial" w:eastAsia="Arial" w:hAnsi="Arial" w:cs="Arial"/>
          <w:color w:val="auto"/>
          <w:sz w:val="22"/>
          <w:szCs w:val="22"/>
          <w:highlight w:val="white"/>
        </w:rPr>
        <w:t>significant control</w:t>
      </w:r>
      <w:r w:rsidRPr="005B79EE">
        <w:rPr>
          <w:rFonts w:ascii="Arial" w:eastAsia="Arial" w:hAnsi="Arial" w:cs="Arial"/>
          <w:color w:val="auto"/>
          <w:sz w:val="22"/>
          <w:szCs w:val="22"/>
          <w:highlight w:val="white"/>
        </w:rPr>
        <w:t xml:space="preserve"> of them.</w:t>
      </w:r>
    </w:p>
    <w:p w14:paraId="2B8D7F0F" w14:textId="77777777" w:rsidR="001E58F3" w:rsidRPr="005B79EE" w:rsidRDefault="001E58F3" w:rsidP="001E58F3">
      <w:pPr>
        <w:pStyle w:val="Normal1"/>
        <w:jc w:val="both"/>
        <w:rPr>
          <w:color w:val="auto"/>
          <w:sz w:val="22"/>
          <w:szCs w:val="22"/>
        </w:rPr>
      </w:pPr>
    </w:p>
    <w:p w14:paraId="7C8C1B2D" w14:textId="77777777" w:rsidR="004E2D51" w:rsidRPr="005B79EE" w:rsidRDefault="00B65719" w:rsidP="000758A1">
      <w:pPr>
        <w:pStyle w:val="Normal1"/>
        <w:spacing w:before="100"/>
        <w:rPr>
          <w:rFonts w:ascii="Arial" w:eastAsia="Arial" w:hAnsi="Arial" w:cs="Arial"/>
          <w:color w:val="auto"/>
          <w:sz w:val="22"/>
          <w:szCs w:val="22"/>
        </w:rPr>
      </w:pPr>
      <w:r w:rsidRPr="005B79EE">
        <w:rPr>
          <w:rFonts w:ascii="Arial" w:eastAsia="Arial" w:hAnsi="Arial" w:cs="Arial"/>
          <w:color w:val="auto"/>
          <w:sz w:val="22"/>
          <w:szCs w:val="22"/>
        </w:rPr>
        <w:t>Please provide the following information about your approach to this procurement:</w:t>
      </w:r>
    </w:p>
    <w:p w14:paraId="25FB8190" w14:textId="77777777" w:rsidR="008F482A" w:rsidRPr="005B79EE" w:rsidRDefault="008F482A" w:rsidP="000758A1">
      <w:pPr>
        <w:pStyle w:val="Normal1"/>
        <w:spacing w:before="100"/>
        <w:rPr>
          <w:color w:val="auto"/>
          <w:sz w:val="22"/>
          <w:szCs w:val="22"/>
        </w:rPr>
      </w:pPr>
    </w:p>
    <w:tbl>
      <w:tblPr>
        <w:tblStyle w:val="a1"/>
        <w:tblW w:w="10207" w:type="dxa"/>
        <w:tblInd w:w="-1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3969"/>
        <w:gridCol w:w="4820"/>
      </w:tblGrid>
      <w:tr w:rsidR="005B79EE" w:rsidRPr="005B79EE" w14:paraId="407870CD" w14:textId="77777777" w:rsidTr="00057F58">
        <w:tc>
          <w:tcPr>
            <w:tcW w:w="1418" w:type="dxa"/>
            <w:tcBorders>
              <w:top w:val="single" w:sz="8" w:space="0" w:color="000000"/>
              <w:bottom w:val="single" w:sz="6" w:space="0" w:color="000000"/>
            </w:tcBorders>
            <w:shd w:val="clear" w:color="auto" w:fill="CCFFFF"/>
          </w:tcPr>
          <w:p w14:paraId="3CA640A9" w14:textId="77777777" w:rsidR="004E2D51" w:rsidRPr="005B79EE" w:rsidRDefault="00B65719" w:rsidP="00B81E5D">
            <w:pPr>
              <w:pStyle w:val="Normal1"/>
              <w:ind w:right="101"/>
              <w:rPr>
                <w:color w:val="auto"/>
                <w:sz w:val="22"/>
                <w:szCs w:val="22"/>
              </w:rPr>
            </w:pPr>
            <w:r w:rsidRPr="005B79EE">
              <w:rPr>
                <w:rFonts w:ascii="Arial" w:eastAsia="Arial" w:hAnsi="Arial" w:cs="Arial"/>
                <w:color w:val="auto"/>
                <w:sz w:val="22"/>
                <w:szCs w:val="22"/>
              </w:rPr>
              <w:t>Section 1</w:t>
            </w:r>
          </w:p>
        </w:tc>
        <w:tc>
          <w:tcPr>
            <w:tcW w:w="8789" w:type="dxa"/>
            <w:gridSpan w:val="2"/>
            <w:tcBorders>
              <w:top w:val="single" w:sz="8" w:space="0" w:color="000000"/>
              <w:bottom w:val="single" w:sz="6" w:space="0" w:color="000000"/>
            </w:tcBorders>
            <w:shd w:val="clear" w:color="auto" w:fill="CCFFFF"/>
          </w:tcPr>
          <w:p w14:paraId="510B7AF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Bidding model</w:t>
            </w:r>
          </w:p>
        </w:tc>
      </w:tr>
      <w:tr w:rsidR="005B79EE" w:rsidRPr="005B79EE" w14:paraId="0509F96F" w14:textId="77777777" w:rsidTr="00057F58">
        <w:tc>
          <w:tcPr>
            <w:tcW w:w="1418" w:type="dxa"/>
            <w:tcBorders>
              <w:top w:val="single" w:sz="6" w:space="0" w:color="000000"/>
              <w:bottom w:val="single" w:sz="6" w:space="0" w:color="000000"/>
            </w:tcBorders>
            <w:shd w:val="clear" w:color="auto" w:fill="CCFFFF"/>
          </w:tcPr>
          <w:p w14:paraId="678C4EF9" w14:textId="77777777" w:rsidR="004E2D51" w:rsidRPr="005B79EE" w:rsidRDefault="00B65719" w:rsidP="00B81E5D">
            <w:pPr>
              <w:pStyle w:val="Normal1"/>
              <w:ind w:right="101"/>
              <w:rPr>
                <w:color w:val="auto"/>
                <w:sz w:val="22"/>
                <w:szCs w:val="22"/>
              </w:rPr>
            </w:pPr>
            <w:r w:rsidRPr="005B79EE">
              <w:rPr>
                <w:rFonts w:ascii="Arial" w:eastAsia="Arial" w:hAnsi="Arial" w:cs="Arial"/>
                <w:color w:val="auto"/>
                <w:sz w:val="22"/>
                <w:szCs w:val="22"/>
              </w:rPr>
              <w:t>Question number</w:t>
            </w:r>
          </w:p>
        </w:tc>
        <w:tc>
          <w:tcPr>
            <w:tcW w:w="3969" w:type="dxa"/>
            <w:tcBorders>
              <w:top w:val="single" w:sz="6" w:space="0" w:color="000000"/>
              <w:bottom w:val="single" w:sz="6" w:space="0" w:color="000000"/>
            </w:tcBorders>
            <w:shd w:val="clear" w:color="auto" w:fill="CCFFFF"/>
          </w:tcPr>
          <w:p w14:paraId="0CBE92E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Question</w:t>
            </w:r>
          </w:p>
        </w:tc>
        <w:tc>
          <w:tcPr>
            <w:tcW w:w="4820" w:type="dxa"/>
            <w:tcBorders>
              <w:top w:val="single" w:sz="6" w:space="0" w:color="000000"/>
              <w:bottom w:val="single" w:sz="6" w:space="0" w:color="000000"/>
            </w:tcBorders>
            <w:shd w:val="clear" w:color="auto" w:fill="CCFFFF"/>
          </w:tcPr>
          <w:p w14:paraId="0615953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Response</w:t>
            </w:r>
          </w:p>
        </w:tc>
      </w:tr>
      <w:tr w:rsidR="005B79EE" w:rsidRPr="005B79EE" w14:paraId="68822FAF" w14:textId="77777777" w:rsidTr="00057F58">
        <w:tc>
          <w:tcPr>
            <w:tcW w:w="1418" w:type="dxa"/>
            <w:tcBorders>
              <w:top w:val="single" w:sz="6" w:space="0" w:color="000000"/>
            </w:tcBorders>
          </w:tcPr>
          <w:p w14:paraId="6AB2CF5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1.2(a) - (i)</w:t>
            </w:r>
          </w:p>
        </w:tc>
        <w:tc>
          <w:tcPr>
            <w:tcW w:w="3969" w:type="dxa"/>
            <w:tcBorders>
              <w:top w:val="single" w:sz="6" w:space="0" w:color="000000"/>
            </w:tcBorders>
          </w:tcPr>
          <w:p w14:paraId="68CA444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Are you bidding as the lead contact for a group of economic operators?</w:t>
            </w:r>
          </w:p>
        </w:tc>
        <w:tc>
          <w:tcPr>
            <w:tcW w:w="4820" w:type="dxa"/>
            <w:tcBorders>
              <w:top w:val="single" w:sz="6" w:space="0" w:color="000000"/>
            </w:tcBorders>
          </w:tcPr>
          <w:p w14:paraId="32A95C2A" w14:textId="77777777" w:rsidR="004E2D51" w:rsidRPr="005B79EE" w:rsidRDefault="00B65719" w:rsidP="00B81E5D">
            <w:pPr>
              <w:pStyle w:val="Normal1"/>
              <w:rPr>
                <w:color w:val="auto"/>
                <w:sz w:val="22"/>
                <w:szCs w:val="22"/>
              </w:rPr>
            </w:pPr>
            <w:bookmarkStart w:id="6" w:name="_4d34og8" w:colFirst="0" w:colLast="0"/>
            <w:bookmarkEnd w:id="6"/>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64175FA" w14:textId="77777777" w:rsidR="004E2D51" w:rsidRPr="005B79EE" w:rsidRDefault="00B65719" w:rsidP="00B81E5D">
            <w:pPr>
              <w:pStyle w:val="Normal1"/>
              <w:rPr>
                <w:color w:val="auto"/>
                <w:sz w:val="22"/>
                <w:szCs w:val="22"/>
              </w:rPr>
            </w:pPr>
            <w:bookmarkStart w:id="7" w:name="_2s8eyo1" w:colFirst="0" w:colLast="0"/>
            <w:bookmarkEnd w:id="7"/>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3857AC9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If yes, please provide details listed in questions 1.2(a) (ii), (a) (iii) and to 1.2(b) (i), (b) (ii), 1.3, Section 2 and 3.</w:t>
            </w:r>
          </w:p>
          <w:p w14:paraId="1684321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no, and you are a supporting bidder please provide the name of your group at 1.2(a) (ii) for reference purposes, and complete 1.3, Section 2 and 3.</w:t>
            </w:r>
          </w:p>
        </w:tc>
      </w:tr>
      <w:tr w:rsidR="005B79EE" w:rsidRPr="005B79EE" w14:paraId="226D454C" w14:textId="77777777" w:rsidTr="00057F58">
        <w:tc>
          <w:tcPr>
            <w:tcW w:w="1418" w:type="dxa"/>
          </w:tcPr>
          <w:p w14:paraId="656C478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1.2(a) - (ii)</w:t>
            </w:r>
          </w:p>
        </w:tc>
        <w:tc>
          <w:tcPr>
            <w:tcW w:w="3969" w:type="dxa"/>
          </w:tcPr>
          <w:p w14:paraId="0601090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Name of group of economic operators (if applicable)</w:t>
            </w:r>
          </w:p>
        </w:tc>
        <w:tc>
          <w:tcPr>
            <w:tcW w:w="4820" w:type="dxa"/>
          </w:tcPr>
          <w:p w14:paraId="70C3CBC5" w14:textId="77777777" w:rsidR="004E2D51" w:rsidRPr="005B79EE" w:rsidRDefault="004E2D51" w:rsidP="00B81E5D">
            <w:pPr>
              <w:pStyle w:val="Normal1"/>
              <w:tabs>
                <w:tab w:val="center" w:pos="4513"/>
                <w:tab w:val="right" w:pos="9026"/>
              </w:tabs>
              <w:rPr>
                <w:color w:val="auto"/>
                <w:sz w:val="22"/>
                <w:szCs w:val="22"/>
              </w:rPr>
            </w:pPr>
          </w:p>
        </w:tc>
      </w:tr>
      <w:tr w:rsidR="005B79EE" w:rsidRPr="005B79EE" w14:paraId="5A533A84" w14:textId="77777777" w:rsidTr="00057F58">
        <w:tc>
          <w:tcPr>
            <w:tcW w:w="1418" w:type="dxa"/>
          </w:tcPr>
          <w:p w14:paraId="55082A7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1.2(a) - (iii)</w:t>
            </w:r>
          </w:p>
        </w:tc>
        <w:tc>
          <w:tcPr>
            <w:tcW w:w="3969" w:type="dxa"/>
          </w:tcPr>
          <w:p w14:paraId="3552A18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820" w:type="dxa"/>
          </w:tcPr>
          <w:p w14:paraId="3E0B80A6" w14:textId="77777777" w:rsidR="004E2D51" w:rsidRPr="005B79EE" w:rsidRDefault="004E2D51" w:rsidP="00B81E5D">
            <w:pPr>
              <w:pStyle w:val="Normal1"/>
              <w:tabs>
                <w:tab w:val="center" w:pos="4513"/>
                <w:tab w:val="right" w:pos="9026"/>
              </w:tabs>
              <w:rPr>
                <w:color w:val="auto"/>
                <w:sz w:val="22"/>
                <w:szCs w:val="22"/>
              </w:rPr>
            </w:pPr>
          </w:p>
        </w:tc>
      </w:tr>
    </w:tbl>
    <w:p w14:paraId="67DBFAFA" w14:textId="77777777" w:rsidR="00BF2D75" w:rsidRDefault="00BF2D75"/>
    <w:p w14:paraId="7D383863" w14:textId="77777777" w:rsidR="00BF2D75" w:rsidRDefault="00BF2D75"/>
    <w:tbl>
      <w:tblPr>
        <w:tblStyle w:val="a1"/>
        <w:tblW w:w="10207" w:type="dxa"/>
        <w:tblInd w:w="-1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3969"/>
        <w:gridCol w:w="41"/>
        <w:gridCol w:w="1593"/>
        <w:gridCol w:w="1593"/>
        <w:gridCol w:w="1593"/>
      </w:tblGrid>
      <w:tr w:rsidR="005B79EE" w:rsidRPr="005B79EE" w14:paraId="2418F086" w14:textId="77777777" w:rsidTr="00057F58">
        <w:trPr>
          <w:trHeight w:val="260"/>
        </w:trPr>
        <w:tc>
          <w:tcPr>
            <w:tcW w:w="1418" w:type="dxa"/>
          </w:tcPr>
          <w:p w14:paraId="45F8CE7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lastRenderedPageBreak/>
              <w:t>1.2(b) - (i)</w:t>
            </w:r>
          </w:p>
        </w:tc>
        <w:tc>
          <w:tcPr>
            <w:tcW w:w="3969" w:type="dxa"/>
          </w:tcPr>
          <w:p w14:paraId="7515966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Are you or, if applicable, the group of economic operators proposing to use sub-contractors?</w:t>
            </w:r>
          </w:p>
        </w:tc>
        <w:tc>
          <w:tcPr>
            <w:tcW w:w="4820" w:type="dxa"/>
            <w:gridSpan w:val="4"/>
          </w:tcPr>
          <w:p w14:paraId="5836D75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AEFDED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F4423A9" w14:textId="77777777" w:rsidR="004E2D51" w:rsidRPr="005B79EE" w:rsidRDefault="004E2D51" w:rsidP="00B81E5D">
            <w:pPr>
              <w:pStyle w:val="Normal1"/>
              <w:rPr>
                <w:color w:val="auto"/>
                <w:sz w:val="22"/>
                <w:szCs w:val="22"/>
              </w:rPr>
            </w:pPr>
          </w:p>
        </w:tc>
      </w:tr>
      <w:tr w:rsidR="005B79EE" w:rsidRPr="005B79EE" w14:paraId="75965C10" w14:textId="77777777" w:rsidTr="00057F58">
        <w:trPr>
          <w:trHeight w:val="260"/>
        </w:trPr>
        <w:tc>
          <w:tcPr>
            <w:tcW w:w="1418" w:type="dxa"/>
            <w:vMerge w:val="restart"/>
          </w:tcPr>
          <w:p w14:paraId="6BD00E55"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1.2(b) - (ii)</w:t>
            </w:r>
          </w:p>
        </w:tc>
        <w:tc>
          <w:tcPr>
            <w:tcW w:w="8789" w:type="dxa"/>
            <w:gridSpan w:val="5"/>
          </w:tcPr>
          <w:p w14:paraId="27C2C1ED"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If you responded yes to 1.2(b)-(i) please provide additional details for each sub-contractor in the following table: we may ask them to complete this form as well.</w:t>
            </w:r>
          </w:p>
        </w:tc>
      </w:tr>
      <w:tr w:rsidR="005B79EE" w:rsidRPr="005B79EE" w14:paraId="01F758A9" w14:textId="77777777" w:rsidTr="009D7D51">
        <w:trPr>
          <w:trHeight w:val="36"/>
        </w:trPr>
        <w:tc>
          <w:tcPr>
            <w:tcW w:w="1418" w:type="dxa"/>
            <w:vMerge/>
          </w:tcPr>
          <w:p w14:paraId="2456D025"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317BD882"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Name</w:t>
            </w:r>
          </w:p>
        </w:tc>
        <w:tc>
          <w:tcPr>
            <w:tcW w:w="1593" w:type="dxa"/>
          </w:tcPr>
          <w:p w14:paraId="772DCE7C"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33577464"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3D18F838"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4265783B" w14:textId="77777777" w:rsidTr="009D7D51">
        <w:trPr>
          <w:trHeight w:val="36"/>
        </w:trPr>
        <w:tc>
          <w:tcPr>
            <w:tcW w:w="1418" w:type="dxa"/>
            <w:vMerge/>
          </w:tcPr>
          <w:p w14:paraId="0910F67B"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6ACC912B"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Registered address</w:t>
            </w:r>
          </w:p>
        </w:tc>
        <w:tc>
          <w:tcPr>
            <w:tcW w:w="1593" w:type="dxa"/>
          </w:tcPr>
          <w:p w14:paraId="44EA1034"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627C73AE"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5B6EBD6A"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45BC64DC" w14:textId="77777777" w:rsidTr="009D7D51">
        <w:trPr>
          <w:trHeight w:val="36"/>
        </w:trPr>
        <w:tc>
          <w:tcPr>
            <w:tcW w:w="1418" w:type="dxa"/>
            <w:vMerge/>
          </w:tcPr>
          <w:p w14:paraId="49C2386A"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3AFB1133"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Trading status</w:t>
            </w:r>
          </w:p>
        </w:tc>
        <w:tc>
          <w:tcPr>
            <w:tcW w:w="1593" w:type="dxa"/>
          </w:tcPr>
          <w:p w14:paraId="4CCFB16F"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56D6DC58"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0BD000D3"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275A8416" w14:textId="77777777" w:rsidTr="009D7D51">
        <w:trPr>
          <w:trHeight w:val="36"/>
        </w:trPr>
        <w:tc>
          <w:tcPr>
            <w:tcW w:w="1418" w:type="dxa"/>
            <w:vMerge/>
          </w:tcPr>
          <w:p w14:paraId="67762D54"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3BB5CE73"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Company registration number</w:t>
            </w:r>
          </w:p>
        </w:tc>
        <w:tc>
          <w:tcPr>
            <w:tcW w:w="1593" w:type="dxa"/>
          </w:tcPr>
          <w:p w14:paraId="48BDF0F0"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39D0F4E4"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204F902B"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6CFFE693" w14:textId="77777777" w:rsidTr="009D7D51">
        <w:trPr>
          <w:trHeight w:val="36"/>
        </w:trPr>
        <w:tc>
          <w:tcPr>
            <w:tcW w:w="1418" w:type="dxa"/>
            <w:vMerge/>
          </w:tcPr>
          <w:p w14:paraId="5689F7E3"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05F7ACA4"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Head Office DUNS number (if applicable)</w:t>
            </w:r>
          </w:p>
        </w:tc>
        <w:tc>
          <w:tcPr>
            <w:tcW w:w="1593" w:type="dxa"/>
          </w:tcPr>
          <w:p w14:paraId="09A6B5A5"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5B9338E8"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39FAFE70"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1FC5E96A" w14:textId="77777777" w:rsidTr="009D7D51">
        <w:trPr>
          <w:trHeight w:val="36"/>
        </w:trPr>
        <w:tc>
          <w:tcPr>
            <w:tcW w:w="1418" w:type="dxa"/>
            <w:vMerge/>
          </w:tcPr>
          <w:p w14:paraId="303D9814"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460008B6"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Registered VAT number</w:t>
            </w:r>
          </w:p>
        </w:tc>
        <w:tc>
          <w:tcPr>
            <w:tcW w:w="1593" w:type="dxa"/>
          </w:tcPr>
          <w:p w14:paraId="0A5B18F8"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63D99651"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2D68926B"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7177FF38" w14:textId="77777777" w:rsidTr="009D7D51">
        <w:trPr>
          <w:trHeight w:val="36"/>
        </w:trPr>
        <w:tc>
          <w:tcPr>
            <w:tcW w:w="1418" w:type="dxa"/>
            <w:vMerge/>
          </w:tcPr>
          <w:p w14:paraId="0698597C"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1DAD9296"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Type of organisation</w:t>
            </w:r>
          </w:p>
        </w:tc>
        <w:tc>
          <w:tcPr>
            <w:tcW w:w="1593" w:type="dxa"/>
          </w:tcPr>
          <w:p w14:paraId="26DD423C"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1142C50D"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498E419D"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4BA655E7" w14:textId="77777777" w:rsidTr="009D7D51">
        <w:trPr>
          <w:trHeight w:val="36"/>
        </w:trPr>
        <w:tc>
          <w:tcPr>
            <w:tcW w:w="1418" w:type="dxa"/>
            <w:vMerge/>
          </w:tcPr>
          <w:p w14:paraId="238709B9"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0E8CB3C9"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SME (Yes/No)</w:t>
            </w:r>
          </w:p>
        </w:tc>
        <w:tc>
          <w:tcPr>
            <w:tcW w:w="1593" w:type="dxa"/>
          </w:tcPr>
          <w:p w14:paraId="46D9D4A0"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2DBED737"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0D5331B3"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438704F0" w14:textId="77777777" w:rsidTr="009D7D51">
        <w:trPr>
          <w:trHeight w:val="36"/>
        </w:trPr>
        <w:tc>
          <w:tcPr>
            <w:tcW w:w="1418" w:type="dxa"/>
            <w:vMerge/>
          </w:tcPr>
          <w:p w14:paraId="473A4966"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221E96AA"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The role each sub-contractor will take in providing the works and /or supplies e.g. key deliverables</w:t>
            </w:r>
          </w:p>
        </w:tc>
        <w:tc>
          <w:tcPr>
            <w:tcW w:w="1593" w:type="dxa"/>
          </w:tcPr>
          <w:p w14:paraId="0A86AB9D"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6B724DD2"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1B205C70"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15940FA9" w14:textId="77777777" w:rsidTr="009D7D51">
        <w:trPr>
          <w:trHeight w:val="36"/>
        </w:trPr>
        <w:tc>
          <w:tcPr>
            <w:tcW w:w="1418" w:type="dxa"/>
            <w:vMerge/>
          </w:tcPr>
          <w:p w14:paraId="2DD53345"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671CADDD"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The approximate % of contractual obligations assigned to each sub-contractor</w:t>
            </w:r>
          </w:p>
        </w:tc>
        <w:tc>
          <w:tcPr>
            <w:tcW w:w="1593" w:type="dxa"/>
          </w:tcPr>
          <w:p w14:paraId="5246E248"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0463CCAF"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03B017F7" w14:textId="77777777" w:rsidR="001A00FB" w:rsidRPr="005B79EE" w:rsidRDefault="001A00FB" w:rsidP="00B81E5D">
            <w:pPr>
              <w:pStyle w:val="Normal1"/>
              <w:rPr>
                <w:rFonts w:ascii="Arial" w:eastAsia="Arial" w:hAnsi="Arial" w:cs="Arial"/>
                <w:color w:val="auto"/>
                <w:sz w:val="22"/>
                <w:szCs w:val="22"/>
              </w:rPr>
            </w:pPr>
          </w:p>
        </w:tc>
      </w:tr>
    </w:tbl>
    <w:p w14:paraId="6C299152" w14:textId="77777777" w:rsidR="00FF79CC" w:rsidRPr="005B79EE" w:rsidRDefault="00FF79CC" w:rsidP="000758A1">
      <w:pPr>
        <w:rPr>
          <w:color w:val="auto"/>
        </w:rPr>
      </w:pPr>
    </w:p>
    <w:p w14:paraId="534CBA84" w14:textId="47FA2E0B" w:rsidR="001A00FB" w:rsidRPr="005B79EE" w:rsidRDefault="001A00FB" w:rsidP="000758A1">
      <w:pPr>
        <w:rPr>
          <w:rFonts w:ascii="Arial" w:eastAsia="Arial" w:hAnsi="Arial" w:cs="Arial"/>
          <w:b/>
          <w:color w:val="auto"/>
          <w:sz w:val="22"/>
          <w:szCs w:val="22"/>
        </w:rPr>
      </w:pPr>
    </w:p>
    <w:p w14:paraId="1AEC9543" w14:textId="77777777" w:rsidR="00B81E5D" w:rsidRDefault="00B81E5D">
      <w:pPr>
        <w:rPr>
          <w:rFonts w:ascii="Arial" w:eastAsia="Arial" w:hAnsi="Arial" w:cs="Arial"/>
          <w:b/>
          <w:color w:val="auto"/>
          <w:sz w:val="22"/>
          <w:szCs w:val="22"/>
        </w:rPr>
      </w:pPr>
      <w:r>
        <w:rPr>
          <w:rFonts w:ascii="Arial" w:eastAsia="Arial" w:hAnsi="Arial" w:cs="Arial"/>
          <w:b/>
          <w:color w:val="auto"/>
          <w:sz w:val="22"/>
          <w:szCs w:val="22"/>
        </w:rPr>
        <w:br w:type="page"/>
      </w:r>
    </w:p>
    <w:p w14:paraId="419C4E04" w14:textId="5236C9E7" w:rsidR="004E2D51" w:rsidRPr="005B79EE" w:rsidRDefault="00A54EE0" w:rsidP="00133267">
      <w:pPr>
        <w:jc w:val="both"/>
        <w:rPr>
          <w:rFonts w:ascii="Arial" w:eastAsia="Arial" w:hAnsi="Arial" w:cs="Arial"/>
          <w:b/>
          <w:color w:val="auto"/>
          <w:sz w:val="22"/>
          <w:szCs w:val="22"/>
        </w:rPr>
      </w:pPr>
      <w:r>
        <w:rPr>
          <w:rFonts w:ascii="Arial" w:eastAsia="Arial" w:hAnsi="Arial" w:cs="Arial"/>
          <w:b/>
          <w:color w:val="auto"/>
          <w:sz w:val="22"/>
          <w:szCs w:val="22"/>
        </w:rPr>
        <w:lastRenderedPageBreak/>
        <w:t>Contact details and D</w:t>
      </w:r>
      <w:r w:rsidR="00B65719" w:rsidRPr="005B79EE">
        <w:rPr>
          <w:rFonts w:ascii="Arial" w:eastAsia="Arial" w:hAnsi="Arial" w:cs="Arial"/>
          <w:b/>
          <w:color w:val="auto"/>
          <w:sz w:val="22"/>
          <w:szCs w:val="22"/>
        </w:rPr>
        <w:t>eclaration</w:t>
      </w:r>
      <w:r>
        <w:rPr>
          <w:rFonts w:ascii="Arial" w:eastAsia="Arial" w:hAnsi="Arial" w:cs="Arial"/>
          <w:b/>
          <w:color w:val="auto"/>
          <w:sz w:val="22"/>
          <w:szCs w:val="22"/>
        </w:rPr>
        <w:t xml:space="preserve"> of Consent</w:t>
      </w:r>
    </w:p>
    <w:p w14:paraId="2469D728"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 xml:space="preserve">I declare that to the best of my knowledge the answers submitted and information contained in this document are correct and accurate. </w:t>
      </w:r>
    </w:p>
    <w:p w14:paraId="0B6FDBFF"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 xml:space="preserve">I declare that, upon request and without delay I will provide the certificates or documentary evidence referred to in this document. </w:t>
      </w:r>
    </w:p>
    <w:p w14:paraId="5D577D88"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 xml:space="preserve">I understand that the information will be used in the selection process to assess my organisation’s suitability to be invited to participate further in this procurement. </w:t>
      </w:r>
    </w:p>
    <w:p w14:paraId="0077B795"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I understand that the authority may reject this submission in its entirety if there is a failure to answer all the relevant questions fully, or if false/misleading information or content is provided in any section.</w:t>
      </w:r>
    </w:p>
    <w:p w14:paraId="0BCA7532" w14:textId="77777777" w:rsidR="008D3550" w:rsidRPr="005B79EE" w:rsidRDefault="008D3550" w:rsidP="00133267">
      <w:pPr>
        <w:pStyle w:val="Normal1"/>
        <w:spacing w:before="100"/>
        <w:jc w:val="both"/>
        <w:rPr>
          <w:rFonts w:ascii="Arial" w:eastAsia="Arial" w:hAnsi="Arial" w:cs="Arial"/>
          <w:color w:val="auto"/>
          <w:sz w:val="22"/>
          <w:szCs w:val="22"/>
        </w:rPr>
      </w:pPr>
      <w:r w:rsidRPr="005B79EE">
        <w:rPr>
          <w:rFonts w:ascii="Arial" w:eastAsia="Arial" w:hAnsi="Arial" w:cs="Arial"/>
          <w:color w:val="auto"/>
          <w:sz w:val="22"/>
          <w:szCs w:val="22"/>
        </w:rPr>
        <w:t>I am aware of the consequences of serious misrepresentation.</w:t>
      </w:r>
    </w:p>
    <w:p w14:paraId="70FEBD21" w14:textId="77777777" w:rsidR="008D3550" w:rsidRPr="005B79EE" w:rsidRDefault="008D3550" w:rsidP="00133267">
      <w:pPr>
        <w:spacing w:before="120"/>
        <w:jc w:val="both"/>
        <w:rPr>
          <w:rFonts w:ascii="Arial" w:hAnsi="Arial" w:cs="Arial"/>
          <w:color w:val="auto"/>
          <w:sz w:val="22"/>
          <w:szCs w:val="22"/>
        </w:rPr>
      </w:pPr>
      <w:r w:rsidRPr="005B79EE">
        <w:rPr>
          <w:rFonts w:ascii="Arial" w:hAnsi="Arial" w:cs="Arial"/>
          <w:color w:val="auto"/>
          <w:sz w:val="22"/>
          <w:szCs w:val="22"/>
        </w:rPr>
        <w:t>I accept the conditions and undertakings requested in this Application and I understand and accept that false information could result in our exclusion from this procurement. I understand that UK Biobank reserve the right to terminate any contract forthcoming from this Application if it is discovered that I have made any material misrepresentation in this Application.</w:t>
      </w:r>
    </w:p>
    <w:p w14:paraId="77AA88A5" w14:textId="77777777" w:rsidR="008D3550" w:rsidRPr="005B79EE" w:rsidRDefault="008D3550" w:rsidP="00133267">
      <w:pPr>
        <w:spacing w:before="120"/>
        <w:jc w:val="both"/>
        <w:rPr>
          <w:rFonts w:ascii="Arial" w:hAnsi="Arial" w:cs="Arial"/>
          <w:color w:val="auto"/>
          <w:sz w:val="22"/>
          <w:szCs w:val="22"/>
        </w:rPr>
      </w:pPr>
      <w:r w:rsidRPr="005B79EE">
        <w:rPr>
          <w:rFonts w:ascii="Arial" w:hAnsi="Arial" w:cs="Arial"/>
          <w:color w:val="auto"/>
          <w:sz w:val="22"/>
          <w:szCs w:val="22"/>
        </w:rPr>
        <w:t>I understand and agree that signing any contractual agreement shall not constitute any guarantee that any orders will be placed in performance of the service.</w:t>
      </w:r>
    </w:p>
    <w:p w14:paraId="64490884" w14:textId="77777777" w:rsidR="008D3550" w:rsidRDefault="008D3550" w:rsidP="00133267">
      <w:pPr>
        <w:spacing w:before="120"/>
        <w:jc w:val="both"/>
        <w:rPr>
          <w:rFonts w:ascii="Arial" w:hAnsi="Arial" w:cs="Arial"/>
          <w:color w:val="auto"/>
          <w:sz w:val="22"/>
          <w:szCs w:val="22"/>
        </w:rPr>
      </w:pPr>
      <w:r w:rsidRPr="005B79EE">
        <w:rPr>
          <w:rFonts w:ascii="Arial" w:hAnsi="Arial" w:cs="Arial"/>
          <w:color w:val="auto"/>
          <w:sz w:val="22"/>
          <w:szCs w:val="22"/>
          <w:lang w:val="en-US"/>
        </w:rPr>
        <w:t>I</w:t>
      </w:r>
      <w:r w:rsidRPr="005B79EE">
        <w:rPr>
          <w:rFonts w:ascii="Arial" w:hAnsi="Arial" w:cs="Arial"/>
          <w:color w:val="auto"/>
          <w:sz w:val="22"/>
          <w:szCs w:val="22"/>
        </w:rPr>
        <w:t xml:space="preserve"> certify that we have not entered into any agreement with any other person whereby they will refrain from applying, or as to the price amount of any application to be submitted, and we undertake that we will not do at any time before the notification of Application results. I further certify that we have not offered or agreed to pay, or give, any sum of money or consideration, directly or indirectly, to any person for entering into any such agreement in relation to this or any other application for the proposed service. </w:t>
      </w:r>
    </w:p>
    <w:p w14:paraId="79C36971" w14:textId="77777777" w:rsidR="00B8533C" w:rsidRDefault="00B8533C" w:rsidP="00B8533C">
      <w:pPr>
        <w:pStyle w:val="ITTnormal"/>
        <w:spacing w:before="0" w:after="0"/>
        <w:ind w:left="0"/>
      </w:pPr>
    </w:p>
    <w:p w14:paraId="74E31B75" w14:textId="40B2A090" w:rsidR="00B8533C" w:rsidRPr="003A0FCE" w:rsidRDefault="00B8533C" w:rsidP="00B8533C">
      <w:pPr>
        <w:pStyle w:val="ITTnormal"/>
        <w:spacing w:before="0" w:after="0"/>
        <w:ind w:left="0"/>
      </w:pPr>
      <w:r>
        <w:t>I understand that a</w:t>
      </w:r>
      <w:r w:rsidRPr="003A0FCE">
        <w:t>ll Bids submitted shall remain valid for acceptance by UK Biobank for a period of three months from the Bid submission date</w:t>
      </w:r>
      <w:r>
        <w:t>, and that</w:t>
      </w:r>
      <w:r w:rsidRPr="003A0FCE">
        <w:t xml:space="preserve"> </w:t>
      </w:r>
      <w:r>
        <w:t>s</w:t>
      </w:r>
      <w:r w:rsidRPr="003A0FCE">
        <w:t>ubmission of a Bid shall be deemed to constitute acceptance of this requirement.</w:t>
      </w:r>
    </w:p>
    <w:p w14:paraId="1D31CA0D" w14:textId="77777777" w:rsidR="00B8533C" w:rsidRDefault="00B8533C" w:rsidP="00B8533C">
      <w:pPr>
        <w:pStyle w:val="Normal1"/>
        <w:spacing w:before="120"/>
        <w:jc w:val="both"/>
        <w:rPr>
          <w:rFonts w:ascii="Arial" w:hAnsi="Arial" w:cs="Arial"/>
          <w:color w:val="auto"/>
          <w:sz w:val="22"/>
          <w:szCs w:val="22"/>
          <w:lang w:val="en-US"/>
        </w:rPr>
      </w:pPr>
    </w:p>
    <w:p w14:paraId="60D8A36A" w14:textId="77777777" w:rsidR="008D3550" w:rsidRPr="005B79EE" w:rsidRDefault="008D3550" w:rsidP="00133267">
      <w:pPr>
        <w:pStyle w:val="Normal1"/>
        <w:spacing w:before="120"/>
        <w:jc w:val="both"/>
        <w:rPr>
          <w:rFonts w:ascii="Arial" w:hAnsi="Arial" w:cs="Arial"/>
          <w:color w:val="auto"/>
          <w:sz w:val="22"/>
          <w:szCs w:val="22"/>
        </w:rPr>
      </w:pPr>
      <w:r w:rsidRPr="005B79EE">
        <w:rPr>
          <w:rFonts w:ascii="Arial" w:hAnsi="Arial" w:cs="Arial"/>
          <w:color w:val="auto"/>
          <w:sz w:val="22"/>
          <w:szCs w:val="22"/>
          <w:lang w:val="en-US"/>
        </w:rPr>
        <w:t>I declare that I am duly</w:t>
      </w:r>
      <w:r w:rsidRPr="005B79EE">
        <w:rPr>
          <w:rFonts w:ascii="Arial" w:hAnsi="Arial" w:cs="Arial"/>
          <w:color w:val="auto"/>
          <w:sz w:val="22"/>
          <w:szCs w:val="22"/>
        </w:rPr>
        <w:t xml:space="preserve"> authorised</w:t>
      </w:r>
      <w:r w:rsidRPr="005B79EE">
        <w:rPr>
          <w:rFonts w:ascii="Arial" w:hAnsi="Arial" w:cs="Arial"/>
          <w:color w:val="auto"/>
          <w:sz w:val="22"/>
          <w:szCs w:val="22"/>
          <w:lang w:val="en-US"/>
        </w:rPr>
        <w:t xml:space="preserve"> to sign and submit this Application on behalf of my</w:t>
      </w:r>
      <w:r w:rsidRPr="005B79EE">
        <w:rPr>
          <w:rFonts w:ascii="Arial" w:hAnsi="Arial" w:cs="Arial"/>
          <w:color w:val="auto"/>
          <w:sz w:val="22"/>
          <w:szCs w:val="22"/>
        </w:rPr>
        <w:t xml:space="preserve"> organisation</w:t>
      </w:r>
      <w:r w:rsidRPr="005B79EE">
        <w:rPr>
          <w:rFonts w:ascii="Arial" w:hAnsi="Arial" w:cs="Arial"/>
          <w:color w:val="auto"/>
          <w:sz w:val="22"/>
          <w:szCs w:val="22"/>
          <w:lang w:val="en-US"/>
        </w:rPr>
        <w:t>.</w:t>
      </w:r>
    </w:p>
    <w:p w14:paraId="72021630" w14:textId="77777777" w:rsidR="004E2D51" w:rsidRPr="005B79EE" w:rsidRDefault="004E2D51" w:rsidP="000758A1">
      <w:pPr>
        <w:pStyle w:val="Normal1"/>
        <w:spacing w:before="100"/>
        <w:ind w:right="1133"/>
        <w:rPr>
          <w:color w:val="auto"/>
          <w:sz w:val="22"/>
          <w:szCs w:val="22"/>
        </w:rPr>
      </w:pPr>
    </w:p>
    <w:tbl>
      <w:tblPr>
        <w:tblStyle w:val="a2"/>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2693"/>
        <w:gridCol w:w="5954"/>
      </w:tblGrid>
      <w:tr w:rsidR="005B79EE" w:rsidRPr="005B79EE" w14:paraId="5250127F" w14:textId="77777777" w:rsidTr="001E1DF6">
        <w:trPr>
          <w:trHeight w:val="540"/>
        </w:trPr>
        <w:tc>
          <w:tcPr>
            <w:tcW w:w="1418" w:type="dxa"/>
            <w:tcBorders>
              <w:top w:val="single" w:sz="8" w:space="0" w:color="000000"/>
              <w:bottom w:val="single" w:sz="6" w:space="0" w:color="000000"/>
            </w:tcBorders>
            <w:shd w:val="clear" w:color="auto" w:fill="CCFFFF"/>
          </w:tcPr>
          <w:p w14:paraId="551A12D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Section 1</w:t>
            </w:r>
          </w:p>
        </w:tc>
        <w:tc>
          <w:tcPr>
            <w:tcW w:w="8647" w:type="dxa"/>
            <w:gridSpan w:val="2"/>
            <w:tcBorders>
              <w:top w:val="single" w:sz="8" w:space="0" w:color="000000"/>
              <w:bottom w:val="single" w:sz="6" w:space="0" w:color="000000"/>
            </w:tcBorders>
            <w:shd w:val="clear" w:color="auto" w:fill="CCFFFF"/>
          </w:tcPr>
          <w:p w14:paraId="6452A9FC" w14:textId="3FDFEEA8" w:rsidR="004E2D51" w:rsidRPr="005B79EE" w:rsidRDefault="00303505" w:rsidP="000758A1">
            <w:pPr>
              <w:pStyle w:val="Normal1"/>
              <w:spacing w:before="100"/>
              <w:rPr>
                <w:color w:val="auto"/>
                <w:sz w:val="22"/>
                <w:szCs w:val="22"/>
              </w:rPr>
            </w:pPr>
            <w:r>
              <w:rPr>
                <w:rFonts w:ascii="Arial" w:eastAsia="Arial" w:hAnsi="Arial" w:cs="Arial"/>
                <w:color w:val="auto"/>
                <w:sz w:val="22"/>
                <w:szCs w:val="22"/>
              </w:rPr>
              <w:t>Contact details and D</w:t>
            </w:r>
            <w:r w:rsidR="00B65719" w:rsidRPr="005B79EE">
              <w:rPr>
                <w:rFonts w:ascii="Arial" w:eastAsia="Arial" w:hAnsi="Arial" w:cs="Arial"/>
                <w:color w:val="auto"/>
                <w:sz w:val="22"/>
                <w:szCs w:val="22"/>
              </w:rPr>
              <w:t>eclaration</w:t>
            </w:r>
            <w:r>
              <w:rPr>
                <w:rFonts w:ascii="Arial" w:eastAsia="Arial" w:hAnsi="Arial" w:cs="Arial"/>
                <w:color w:val="auto"/>
                <w:sz w:val="22"/>
                <w:szCs w:val="22"/>
              </w:rPr>
              <w:t xml:space="preserve"> of Consent</w:t>
            </w:r>
          </w:p>
        </w:tc>
      </w:tr>
      <w:tr w:rsidR="005B79EE" w:rsidRPr="005B79EE" w14:paraId="5B90F6DB" w14:textId="77777777" w:rsidTr="001E1DF6">
        <w:trPr>
          <w:trHeight w:val="540"/>
        </w:trPr>
        <w:tc>
          <w:tcPr>
            <w:tcW w:w="1418" w:type="dxa"/>
            <w:tcBorders>
              <w:top w:val="single" w:sz="6" w:space="0" w:color="000000"/>
              <w:bottom w:val="single" w:sz="6" w:space="0" w:color="000000"/>
            </w:tcBorders>
            <w:shd w:val="clear" w:color="auto" w:fill="CCFFFF"/>
          </w:tcPr>
          <w:p w14:paraId="64E265D4" w14:textId="77777777" w:rsidR="004E2D51" w:rsidRPr="005B79EE" w:rsidRDefault="00B65719" w:rsidP="000758A1">
            <w:pPr>
              <w:pStyle w:val="Normal1"/>
              <w:spacing w:before="100"/>
              <w:ind w:right="101"/>
              <w:rPr>
                <w:color w:val="auto"/>
                <w:sz w:val="22"/>
                <w:szCs w:val="22"/>
              </w:rPr>
            </w:pPr>
            <w:r w:rsidRPr="005B79EE">
              <w:rPr>
                <w:rFonts w:ascii="Arial" w:eastAsia="Arial" w:hAnsi="Arial" w:cs="Arial"/>
                <w:color w:val="auto"/>
                <w:sz w:val="22"/>
                <w:szCs w:val="22"/>
              </w:rPr>
              <w:t>Question number</w:t>
            </w:r>
          </w:p>
        </w:tc>
        <w:tc>
          <w:tcPr>
            <w:tcW w:w="2693" w:type="dxa"/>
            <w:tcBorders>
              <w:top w:val="single" w:sz="6" w:space="0" w:color="000000"/>
              <w:bottom w:val="single" w:sz="6" w:space="0" w:color="000000"/>
            </w:tcBorders>
            <w:shd w:val="clear" w:color="auto" w:fill="CCFFFF"/>
          </w:tcPr>
          <w:p w14:paraId="5C697218"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w:t>
            </w:r>
          </w:p>
        </w:tc>
        <w:tc>
          <w:tcPr>
            <w:tcW w:w="5954" w:type="dxa"/>
            <w:tcBorders>
              <w:top w:val="single" w:sz="6" w:space="0" w:color="000000"/>
              <w:bottom w:val="single" w:sz="6" w:space="0" w:color="000000"/>
            </w:tcBorders>
            <w:shd w:val="clear" w:color="auto" w:fill="CCFFFF"/>
          </w:tcPr>
          <w:p w14:paraId="544AFB2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7BCFCB37" w14:textId="77777777" w:rsidTr="001E1DF6">
        <w:trPr>
          <w:trHeight w:val="300"/>
        </w:trPr>
        <w:tc>
          <w:tcPr>
            <w:tcW w:w="1418" w:type="dxa"/>
            <w:tcBorders>
              <w:top w:val="single" w:sz="6" w:space="0" w:color="000000"/>
            </w:tcBorders>
          </w:tcPr>
          <w:p w14:paraId="635B0F8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1.3(a)</w:t>
            </w:r>
          </w:p>
        </w:tc>
        <w:tc>
          <w:tcPr>
            <w:tcW w:w="2693" w:type="dxa"/>
            <w:tcBorders>
              <w:top w:val="single" w:sz="6" w:space="0" w:color="000000"/>
            </w:tcBorders>
          </w:tcPr>
          <w:p w14:paraId="3770151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Contact name</w:t>
            </w:r>
          </w:p>
        </w:tc>
        <w:tc>
          <w:tcPr>
            <w:tcW w:w="5954" w:type="dxa"/>
            <w:tcBorders>
              <w:top w:val="single" w:sz="6" w:space="0" w:color="000000"/>
            </w:tcBorders>
          </w:tcPr>
          <w:p w14:paraId="61E726FE" w14:textId="77777777" w:rsidR="004E2D51" w:rsidRPr="005B79EE" w:rsidRDefault="004E2D51" w:rsidP="000758A1">
            <w:pPr>
              <w:pStyle w:val="Normal1"/>
              <w:spacing w:before="100"/>
              <w:rPr>
                <w:color w:val="auto"/>
                <w:sz w:val="22"/>
                <w:szCs w:val="22"/>
              </w:rPr>
            </w:pPr>
          </w:p>
        </w:tc>
      </w:tr>
      <w:tr w:rsidR="005B79EE" w:rsidRPr="005B79EE" w14:paraId="1A9D1A3B" w14:textId="77777777" w:rsidTr="001E1DF6">
        <w:trPr>
          <w:trHeight w:val="300"/>
        </w:trPr>
        <w:tc>
          <w:tcPr>
            <w:tcW w:w="1418" w:type="dxa"/>
          </w:tcPr>
          <w:p w14:paraId="6DB4013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1.3(b)</w:t>
            </w:r>
          </w:p>
        </w:tc>
        <w:tc>
          <w:tcPr>
            <w:tcW w:w="2693" w:type="dxa"/>
          </w:tcPr>
          <w:p w14:paraId="2D9FFED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Name of organisation</w:t>
            </w:r>
          </w:p>
        </w:tc>
        <w:tc>
          <w:tcPr>
            <w:tcW w:w="5954" w:type="dxa"/>
          </w:tcPr>
          <w:p w14:paraId="6E003FD1" w14:textId="77777777" w:rsidR="004E2D51" w:rsidRPr="005B79EE" w:rsidRDefault="004E2D51" w:rsidP="000758A1">
            <w:pPr>
              <w:pStyle w:val="Normal1"/>
              <w:spacing w:before="100"/>
              <w:rPr>
                <w:color w:val="auto"/>
                <w:sz w:val="22"/>
                <w:szCs w:val="22"/>
              </w:rPr>
            </w:pPr>
          </w:p>
        </w:tc>
      </w:tr>
      <w:tr w:rsidR="005B79EE" w:rsidRPr="005B79EE" w14:paraId="1C1EF03F" w14:textId="77777777" w:rsidTr="001E1DF6">
        <w:trPr>
          <w:trHeight w:val="300"/>
        </w:trPr>
        <w:tc>
          <w:tcPr>
            <w:tcW w:w="1418" w:type="dxa"/>
          </w:tcPr>
          <w:p w14:paraId="1804131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1.3(c)</w:t>
            </w:r>
          </w:p>
        </w:tc>
        <w:tc>
          <w:tcPr>
            <w:tcW w:w="2693" w:type="dxa"/>
          </w:tcPr>
          <w:p w14:paraId="6F5D220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Role in organisation</w:t>
            </w:r>
          </w:p>
        </w:tc>
        <w:tc>
          <w:tcPr>
            <w:tcW w:w="5954" w:type="dxa"/>
          </w:tcPr>
          <w:p w14:paraId="62EF9473" w14:textId="77777777" w:rsidR="004E2D51" w:rsidRPr="005B79EE" w:rsidRDefault="004E2D51" w:rsidP="000758A1">
            <w:pPr>
              <w:pStyle w:val="Normal1"/>
              <w:spacing w:before="100"/>
              <w:rPr>
                <w:color w:val="auto"/>
                <w:sz w:val="22"/>
                <w:szCs w:val="22"/>
              </w:rPr>
            </w:pPr>
          </w:p>
        </w:tc>
      </w:tr>
      <w:tr w:rsidR="005B79EE" w:rsidRPr="005B79EE" w14:paraId="23909C21" w14:textId="77777777" w:rsidTr="001E1DF6">
        <w:trPr>
          <w:trHeight w:val="320"/>
        </w:trPr>
        <w:tc>
          <w:tcPr>
            <w:tcW w:w="1418" w:type="dxa"/>
          </w:tcPr>
          <w:p w14:paraId="69F36D0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1.3(d)</w:t>
            </w:r>
          </w:p>
        </w:tc>
        <w:tc>
          <w:tcPr>
            <w:tcW w:w="2693" w:type="dxa"/>
          </w:tcPr>
          <w:p w14:paraId="3AA9FAE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Phone number</w:t>
            </w:r>
          </w:p>
        </w:tc>
        <w:tc>
          <w:tcPr>
            <w:tcW w:w="5954" w:type="dxa"/>
          </w:tcPr>
          <w:p w14:paraId="260B88EC" w14:textId="77777777" w:rsidR="004E2D51" w:rsidRPr="005B79EE" w:rsidRDefault="004E2D51" w:rsidP="000758A1">
            <w:pPr>
              <w:pStyle w:val="Normal1"/>
              <w:spacing w:before="100"/>
              <w:rPr>
                <w:color w:val="auto"/>
                <w:sz w:val="22"/>
                <w:szCs w:val="22"/>
              </w:rPr>
            </w:pPr>
          </w:p>
        </w:tc>
      </w:tr>
      <w:tr w:rsidR="005B79EE" w:rsidRPr="005B79EE" w14:paraId="2C96E79C" w14:textId="77777777" w:rsidTr="001E1DF6">
        <w:trPr>
          <w:trHeight w:val="300"/>
        </w:trPr>
        <w:tc>
          <w:tcPr>
            <w:tcW w:w="1418" w:type="dxa"/>
          </w:tcPr>
          <w:p w14:paraId="7DC26205"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1.3(e)</w:t>
            </w:r>
          </w:p>
        </w:tc>
        <w:tc>
          <w:tcPr>
            <w:tcW w:w="2693" w:type="dxa"/>
          </w:tcPr>
          <w:p w14:paraId="2537575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 xml:space="preserve">E-mail address </w:t>
            </w:r>
          </w:p>
        </w:tc>
        <w:tc>
          <w:tcPr>
            <w:tcW w:w="5954" w:type="dxa"/>
          </w:tcPr>
          <w:p w14:paraId="571DC838" w14:textId="77777777" w:rsidR="004E2D51" w:rsidRPr="005B79EE" w:rsidRDefault="004E2D51" w:rsidP="000758A1">
            <w:pPr>
              <w:pStyle w:val="Normal1"/>
              <w:spacing w:before="100"/>
              <w:rPr>
                <w:color w:val="auto"/>
                <w:sz w:val="22"/>
                <w:szCs w:val="22"/>
              </w:rPr>
            </w:pPr>
          </w:p>
        </w:tc>
      </w:tr>
      <w:tr w:rsidR="005B79EE" w:rsidRPr="005B79EE" w14:paraId="01732015" w14:textId="77777777" w:rsidTr="001E1DF6">
        <w:trPr>
          <w:trHeight w:val="300"/>
        </w:trPr>
        <w:tc>
          <w:tcPr>
            <w:tcW w:w="1418" w:type="dxa"/>
          </w:tcPr>
          <w:p w14:paraId="3440084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1.3(f)</w:t>
            </w:r>
          </w:p>
        </w:tc>
        <w:tc>
          <w:tcPr>
            <w:tcW w:w="2693" w:type="dxa"/>
          </w:tcPr>
          <w:p w14:paraId="178AD6B4"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Postal address</w:t>
            </w:r>
          </w:p>
        </w:tc>
        <w:tc>
          <w:tcPr>
            <w:tcW w:w="5954" w:type="dxa"/>
          </w:tcPr>
          <w:p w14:paraId="445B665F" w14:textId="77777777" w:rsidR="004E2D51" w:rsidRPr="005B79EE" w:rsidRDefault="004E2D51" w:rsidP="000758A1">
            <w:pPr>
              <w:pStyle w:val="Normal1"/>
              <w:spacing w:before="100"/>
              <w:rPr>
                <w:color w:val="auto"/>
                <w:sz w:val="22"/>
                <w:szCs w:val="22"/>
              </w:rPr>
            </w:pPr>
          </w:p>
        </w:tc>
      </w:tr>
      <w:tr w:rsidR="005B79EE" w:rsidRPr="005B79EE" w14:paraId="1C2317EF" w14:textId="77777777" w:rsidTr="001E1DF6">
        <w:trPr>
          <w:trHeight w:val="320"/>
        </w:trPr>
        <w:tc>
          <w:tcPr>
            <w:tcW w:w="1418" w:type="dxa"/>
          </w:tcPr>
          <w:p w14:paraId="38A289B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1.3(g)</w:t>
            </w:r>
          </w:p>
        </w:tc>
        <w:tc>
          <w:tcPr>
            <w:tcW w:w="2693" w:type="dxa"/>
          </w:tcPr>
          <w:p w14:paraId="4E8AF5C5" w14:textId="77777777" w:rsidR="004E2D51" w:rsidRPr="005B79EE" w:rsidRDefault="00B65719" w:rsidP="000758A1">
            <w:pPr>
              <w:pStyle w:val="Normal1"/>
              <w:spacing w:before="100"/>
              <w:rPr>
                <w:rFonts w:ascii="Arial" w:eastAsia="Arial" w:hAnsi="Arial" w:cs="Arial"/>
                <w:color w:val="auto"/>
                <w:sz w:val="22"/>
                <w:szCs w:val="22"/>
              </w:rPr>
            </w:pPr>
            <w:r w:rsidRPr="005B79EE">
              <w:rPr>
                <w:rFonts w:ascii="Arial" w:eastAsia="Arial" w:hAnsi="Arial" w:cs="Arial"/>
                <w:color w:val="auto"/>
                <w:sz w:val="22"/>
                <w:szCs w:val="22"/>
              </w:rPr>
              <w:t>Signature (electronic is acceptable)</w:t>
            </w:r>
          </w:p>
          <w:p w14:paraId="44037144" w14:textId="77777777" w:rsidR="001E1DF6" w:rsidRPr="005B79EE" w:rsidRDefault="001E1DF6" w:rsidP="000758A1">
            <w:pPr>
              <w:pStyle w:val="Normal1"/>
              <w:spacing w:before="100"/>
              <w:rPr>
                <w:color w:val="auto"/>
                <w:sz w:val="22"/>
                <w:szCs w:val="22"/>
              </w:rPr>
            </w:pPr>
          </w:p>
        </w:tc>
        <w:tc>
          <w:tcPr>
            <w:tcW w:w="5954" w:type="dxa"/>
          </w:tcPr>
          <w:p w14:paraId="531D0A5B" w14:textId="77777777" w:rsidR="004E2D51" w:rsidRPr="005B79EE" w:rsidRDefault="004E2D51" w:rsidP="000758A1">
            <w:pPr>
              <w:pStyle w:val="Normal1"/>
              <w:spacing w:before="100"/>
              <w:rPr>
                <w:color w:val="auto"/>
                <w:sz w:val="22"/>
                <w:szCs w:val="22"/>
              </w:rPr>
            </w:pPr>
          </w:p>
        </w:tc>
      </w:tr>
      <w:tr w:rsidR="005B79EE" w:rsidRPr="005B79EE" w14:paraId="31C0D528" w14:textId="77777777" w:rsidTr="001E1DF6">
        <w:trPr>
          <w:trHeight w:val="300"/>
        </w:trPr>
        <w:tc>
          <w:tcPr>
            <w:tcW w:w="1418" w:type="dxa"/>
          </w:tcPr>
          <w:p w14:paraId="0959DB42"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1.3(h)</w:t>
            </w:r>
          </w:p>
        </w:tc>
        <w:tc>
          <w:tcPr>
            <w:tcW w:w="2693" w:type="dxa"/>
          </w:tcPr>
          <w:p w14:paraId="573D25A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Date</w:t>
            </w:r>
          </w:p>
        </w:tc>
        <w:tc>
          <w:tcPr>
            <w:tcW w:w="5954" w:type="dxa"/>
          </w:tcPr>
          <w:p w14:paraId="5FD9633C" w14:textId="77777777" w:rsidR="004E2D51" w:rsidRPr="005B79EE" w:rsidRDefault="004E2D51" w:rsidP="000758A1">
            <w:pPr>
              <w:pStyle w:val="Normal1"/>
              <w:spacing w:before="100"/>
              <w:rPr>
                <w:color w:val="auto"/>
                <w:sz w:val="22"/>
                <w:szCs w:val="22"/>
              </w:rPr>
            </w:pPr>
          </w:p>
        </w:tc>
      </w:tr>
    </w:tbl>
    <w:p w14:paraId="4DBE29A3" w14:textId="77777777" w:rsidR="004E2D51" w:rsidRPr="005B79EE" w:rsidRDefault="004E2D51" w:rsidP="000758A1">
      <w:pPr>
        <w:pStyle w:val="Normal1"/>
        <w:spacing w:before="100"/>
        <w:rPr>
          <w:color w:val="auto"/>
          <w:sz w:val="22"/>
          <w:szCs w:val="22"/>
        </w:rPr>
      </w:pPr>
    </w:p>
    <w:p w14:paraId="13501E58" w14:textId="77777777" w:rsidR="004E2D51" w:rsidRPr="005B79EE" w:rsidRDefault="00B65719" w:rsidP="000758A1">
      <w:pPr>
        <w:pStyle w:val="Normal1"/>
        <w:rPr>
          <w:color w:val="auto"/>
          <w:sz w:val="22"/>
          <w:szCs w:val="22"/>
        </w:rPr>
      </w:pPr>
      <w:r w:rsidRPr="005B79EE">
        <w:rPr>
          <w:color w:val="auto"/>
          <w:sz w:val="22"/>
          <w:szCs w:val="22"/>
        </w:rPr>
        <w:br w:type="page"/>
      </w:r>
    </w:p>
    <w:p w14:paraId="03A8DE6E" w14:textId="77777777" w:rsidR="004E2D51" w:rsidRDefault="008E345B" w:rsidP="000758A1">
      <w:pPr>
        <w:pStyle w:val="Normal1"/>
        <w:spacing w:before="100"/>
        <w:rPr>
          <w:rFonts w:ascii="Arial" w:eastAsia="Arial" w:hAnsi="Arial" w:cs="Arial"/>
          <w:b/>
          <w:color w:val="auto"/>
          <w:sz w:val="22"/>
          <w:szCs w:val="22"/>
        </w:rPr>
      </w:pPr>
      <w:r w:rsidRPr="005B79EE">
        <w:rPr>
          <w:rFonts w:ascii="Arial" w:eastAsia="Arial" w:hAnsi="Arial" w:cs="Arial"/>
          <w:b/>
          <w:color w:val="auto"/>
          <w:sz w:val="22"/>
          <w:szCs w:val="22"/>
        </w:rPr>
        <w:lastRenderedPageBreak/>
        <w:t>Part 2</w:t>
      </w:r>
      <w:r w:rsidR="00B65719" w:rsidRPr="005B79EE">
        <w:rPr>
          <w:rFonts w:ascii="Arial" w:eastAsia="Arial" w:hAnsi="Arial" w:cs="Arial"/>
          <w:b/>
          <w:color w:val="auto"/>
          <w:sz w:val="22"/>
          <w:szCs w:val="22"/>
        </w:rPr>
        <w:t>: Exclusion Grounds</w:t>
      </w:r>
    </w:p>
    <w:p w14:paraId="6384A10D" w14:textId="77777777" w:rsidR="001E58F3" w:rsidRPr="005B79EE" w:rsidRDefault="001E58F3" w:rsidP="001E58F3">
      <w:pPr>
        <w:pStyle w:val="Normal1"/>
        <w:rPr>
          <w:color w:val="auto"/>
          <w:sz w:val="22"/>
          <w:szCs w:val="22"/>
        </w:rPr>
      </w:pPr>
    </w:p>
    <w:p w14:paraId="0069C7E1" w14:textId="77777777" w:rsidR="004E2D51" w:rsidRPr="005B79EE" w:rsidRDefault="00B65719" w:rsidP="00B81E5D">
      <w:pPr>
        <w:pStyle w:val="Normal1"/>
        <w:ind w:right="-143"/>
        <w:jc w:val="both"/>
        <w:rPr>
          <w:color w:val="auto"/>
          <w:sz w:val="22"/>
          <w:szCs w:val="22"/>
        </w:rPr>
      </w:pPr>
      <w:r w:rsidRPr="005B79EE">
        <w:rPr>
          <w:rFonts w:ascii="Arial" w:eastAsia="Arial" w:hAnsi="Arial" w:cs="Arial"/>
          <w:color w:val="auto"/>
          <w:sz w:val="22"/>
          <w:szCs w:val="22"/>
        </w:rPr>
        <w:t>Please answer the following questions in full. Note that every organisation that is being relied on to meet the selection mus</w:t>
      </w:r>
      <w:r w:rsidR="00670CED" w:rsidRPr="005B79EE">
        <w:rPr>
          <w:rFonts w:ascii="Arial" w:eastAsia="Arial" w:hAnsi="Arial" w:cs="Arial"/>
          <w:color w:val="auto"/>
          <w:sz w:val="22"/>
          <w:szCs w:val="22"/>
        </w:rPr>
        <w:t xml:space="preserve">t complete and submit the Part 1 and Part 2 </w:t>
      </w:r>
      <w:r w:rsidRPr="005B79EE">
        <w:rPr>
          <w:rFonts w:ascii="Arial" w:eastAsia="Arial" w:hAnsi="Arial" w:cs="Arial"/>
          <w:color w:val="auto"/>
          <w:sz w:val="22"/>
          <w:szCs w:val="22"/>
        </w:rPr>
        <w:t>self-declaration</w:t>
      </w:r>
      <w:r w:rsidRPr="005B79EE">
        <w:rPr>
          <w:color w:val="auto"/>
          <w:sz w:val="22"/>
          <w:szCs w:val="22"/>
        </w:rPr>
        <w:t>.</w:t>
      </w:r>
    </w:p>
    <w:p w14:paraId="7525B2C4" w14:textId="77777777" w:rsidR="008F482A" w:rsidRPr="005B79EE" w:rsidRDefault="008F482A" w:rsidP="00B81E5D">
      <w:pPr>
        <w:pStyle w:val="Normal1"/>
        <w:rPr>
          <w:color w:val="auto"/>
          <w:sz w:val="22"/>
          <w:szCs w:val="22"/>
        </w:rPr>
      </w:pPr>
    </w:p>
    <w:tbl>
      <w:tblPr>
        <w:tblStyle w:val="a3"/>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253"/>
        <w:gridCol w:w="425"/>
        <w:gridCol w:w="4111"/>
      </w:tblGrid>
      <w:tr w:rsidR="005B79EE" w:rsidRPr="005B79EE" w14:paraId="440B4084" w14:textId="77777777" w:rsidTr="00057F58">
        <w:trPr>
          <w:trHeight w:val="500"/>
        </w:trPr>
        <w:tc>
          <w:tcPr>
            <w:tcW w:w="1276" w:type="dxa"/>
            <w:tcBorders>
              <w:top w:val="single" w:sz="8" w:space="0" w:color="000000"/>
              <w:bottom w:val="single" w:sz="6" w:space="0" w:color="000000"/>
            </w:tcBorders>
            <w:shd w:val="clear" w:color="auto" w:fill="CCFFFF"/>
          </w:tcPr>
          <w:p w14:paraId="4247F39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Section 2</w:t>
            </w:r>
          </w:p>
        </w:tc>
        <w:tc>
          <w:tcPr>
            <w:tcW w:w="8789" w:type="dxa"/>
            <w:gridSpan w:val="3"/>
            <w:tcBorders>
              <w:top w:val="single" w:sz="8" w:space="0" w:color="000000"/>
              <w:bottom w:val="single" w:sz="6" w:space="0" w:color="000000"/>
            </w:tcBorders>
            <w:shd w:val="clear" w:color="auto" w:fill="CCFFFF"/>
          </w:tcPr>
          <w:p w14:paraId="5D59407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Grounds for mandatory exclusion</w:t>
            </w:r>
            <w:r w:rsidR="001E1DF6" w:rsidRPr="005B79EE">
              <w:rPr>
                <w:rFonts w:ascii="Arial" w:eastAsia="Arial" w:hAnsi="Arial" w:cs="Arial"/>
                <w:color w:val="auto"/>
                <w:sz w:val="22"/>
                <w:szCs w:val="22"/>
              </w:rPr>
              <w:t xml:space="preserve"> (see annex c for more detai</w:t>
            </w:r>
            <w:r w:rsidR="0094132D" w:rsidRPr="005B79EE">
              <w:rPr>
                <w:rFonts w:ascii="Arial" w:eastAsia="Arial" w:hAnsi="Arial" w:cs="Arial"/>
                <w:color w:val="auto"/>
                <w:sz w:val="22"/>
                <w:szCs w:val="22"/>
              </w:rPr>
              <w:t>ls)</w:t>
            </w:r>
          </w:p>
        </w:tc>
      </w:tr>
      <w:tr w:rsidR="005B79EE" w:rsidRPr="005B79EE" w14:paraId="53A4347E" w14:textId="77777777" w:rsidTr="00057F58">
        <w:trPr>
          <w:trHeight w:val="40"/>
        </w:trPr>
        <w:tc>
          <w:tcPr>
            <w:tcW w:w="1276" w:type="dxa"/>
            <w:tcBorders>
              <w:top w:val="single" w:sz="6" w:space="0" w:color="000000"/>
              <w:bottom w:val="single" w:sz="6" w:space="0" w:color="000000"/>
            </w:tcBorders>
            <w:shd w:val="clear" w:color="auto" w:fill="CCFFFF"/>
          </w:tcPr>
          <w:p w14:paraId="7EB6EAA1" w14:textId="77777777" w:rsidR="004E2D51" w:rsidRPr="005B79EE" w:rsidRDefault="00B65719" w:rsidP="00B81E5D">
            <w:pPr>
              <w:pStyle w:val="Normal1"/>
              <w:ind w:right="133"/>
              <w:rPr>
                <w:color w:val="auto"/>
                <w:sz w:val="22"/>
                <w:szCs w:val="22"/>
              </w:rPr>
            </w:pPr>
            <w:r w:rsidRPr="005B79EE">
              <w:rPr>
                <w:rFonts w:ascii="Arial" w:eastAsia="Arial" w:hAnsi="Arial" w:cs="Arial"/>
                <w:color w:val="auto"/>
                <w:sz w:val="22"/>
                <w:szCs w:val="22"/>
              </w:rPr>
              <w:t>Question number</w:t>
            </w:r>
          </w:p>
        </w:tc>
        <w:tc>
          <w:tcPr>
            <w:tcW w:w="4253" w:type="dxa"/>
            <w:tcBorders>
              <w:top w:val="single" w:sz="6" w:space="0" w:color="000000"/>
              <w:bottom w:val="single" w:sz="6" w:space="0" w:color="000000"/>
            </w:tcBorders>
            <w:shd w:val="clear" w:color="auto" w:fill="CCFFFF"/>
          </w:tcPr>
          <w:p w14:paraId="4A542B28" w14:textId="77777777" w:rsidR="004E2D51" w:rsidRPr="005B79EE" w:rsidRDefault="00B65719" w:rsidP="00B81E5D">
            <w:pPr>
              <w:pStyle w:val="Normal1"/>
              <w:ind w:right="306"/>
              <w:rPr>
                <w:color w:val="auto"/>
                <w:sz w:val="22"/>
                <w:szCs w:val="22"/>
              </w:rPr>
            </w:pPr>
            <w:r w:rsidRPr="005B79EE">
              <w:rPr>
                <w:rFonts w:ascii="Arial" w:eastAsia="Arial" w:hAnsi="Arial" w:cs="Arial"/>
                <w:color w:val="auto"/>
                <w:sz w:val="22"/>
                <w:szCs w:val="22"/>
              </w:rPr>
              <w:t>Question</w:t>
            </w:r>
          </w:p>
        </w:tc>
        <w:tc>
          <w:tcPr>
            <w:tcW w:w="4536" w:type="dxa"/>
            <w:gridSpan w:val="2"/>
            <w:tcBorders>
              <w:top w:val="single" w:sz="6" w:space="0" w:color="000000"/>
              <w:bottom w:val="single" w:sz="6" w:space="0" w:color="000000"/>
            </w:tcBorders>
            <w:shd w:val="clear" w:color="auto" w:fill="CCFFFF"/>
          </w:tcPr>
          <w:p w14:paraId="1A08835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Response</w:t>
            </w:r>
          </w:p>
        </w:tc>
      </w:tr>
      <w:tr w:rsidR="005B79EE" w:rsidRPr="005B79EE" w14:paraId="3CF6F963" w14:textId="77777777" w:rsidTr="00057F58">
        <w:trPr>
          <w:trHeight w:val="1340"/>
        </w:trPr>
        <w:tc>
          <w:tcPr>
            <w:tcW w:w="1276" w:type="dxa"/>
            <w:tcBorders>
              <w:top w:val="single" w:sz="6" w:space="0" w:color="000000"/>
            </w:tcBorders>
          </w:tcPr>
          <w:p w14:paraId="5D7E97F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2.1(a)</w:t>
            </w:r>
          </w:p>
        </w:tc>
        <w:tc>
          <w:tcPr>
            <w:tcW w:w="8789" w:type="dxa"/>
            <w:gridSpan w:val="3"/>
            <w:tcBorders>
              <w:top w:val="single" w:sz="6" w:space="0" w:color="000000"/>
            </w:tcBorders>
          </w:tcPr>
          <w:p w14:paraId="5C98E8E6" w14:textId="77777777" w:rsidR="004E2D51" w:rsidRPr="005B79EE" w:rsidRDefault="00B65719" w:rsidP="00B81E5D">
            <w:pPr>
              <w:pStyle w:val="Normal1"/>
              <w:rPr>
                <w:color w:val="auto"/>
                <w:sz w:val="22"/>
                <w:szCs w:val="22"/>
              </w:rPr>
            </w:pPr>
            <w:r w:rsidRPr="005B79EE">
              <w:rPr>
                <w:rFonts w:ascii="Arial" w:eastAsia="Arial" w:hAnsi="Arial" w:cs="Arial"/>
                <w:b/>
                <w:color w:val="auto"/>
                <w:sz w:val="22"/>
                <w:szCs w:val="22"/>
              </w:rPr>
              <w:t xml:space="preserve">Regulations 57(1) and (2) </w:t>
            </w:r>
          </w:p>
          <w:p w14:paraId="712B974B" w14:textId="77777777" w:rsidR="004E2D51" w:rsidRPr="005B79EE" w:rsidRDefault="00B65719" w:rsidP="00B81E5D">
            <w:pPr>
              <w:pStyle w:val="Normal1"/>
              <w:jc w:val="both"/>
              <w:rPr>
                <w:color w:val="auto"/>
                <w:sz w:val="22"/>
                <w:szCs w:val="22"/>
              </w:rPr>
            </w:pPr>
            <w:r w:rsidRPr="005B79EE">
              <w:rPr>
                <w:rFonts w:ascii="Arial" w:eastAsia="Arial" w:hAnsi="Arial" w:cs="Arial"/>
                <w:color w:val="auto"/>
                <w:sz w:val="22"/>
                <w:szCs w:val="22"/>
              </w:rPr>
              <w:t xml:space="preserve">The detailed grounds for mandatory exclusion of an organisation are set out on this </w:t>
            </w:r>
            <w:hyperlink r:id="rId13" w:history="1">
              <w:r w:rsidR="00F856ED" w:rsidRPr="005B79EE">
                <w:rPr>
                  <w:rStyle w:val="Hyperlink"/>
                  <w:rFonts w:ascii="Arial" w:eastAsia="Arial" w:hAnsi="Arial" w:cs="Arial"/>
                  <w:color w:val="auto"/>
                  <w:sz w:val="22"/>
                  <w:szCs w:val="22"/>
                </w:rPr>
                <w:t>web</w:t>
              </w:r>
              <w:r w:rsidRPr="005B79EE">
                <w:rPr>
                  <w:rStyle w:val="Hyperlink"/>
                  <w:rFonts w:ascii="Arial" w:eastAsia="Arial" w:hAnsi="Arial" w:cs="Arial"/>
                  <w:color w:val="auto"/>
                  <w:sz w:val="22"/>
                  <w:szCs w:val="22"/>
                </w:rPr>
                <w:t>page</w:t>
              </w:r>
            </w:hyperlink>
            <w:r w:rsidRPr="005B79EE">
              <w:rPr>
                <w:rFonts w:ascii="Arial" w:eastAsia="Arial" w:hAnsi="Arial" w:cs="Arial"/>
                <w:color w:val="auto"/>
                <w:sz w:val="22"/>
                <w:szCs w:val="22"/>
              </w:rPr>
              <w:t xml:space="preserve">, which should be referred to before completing these questions. </w:t>
            </w:r>
          </w:p>
          <w:p w14:paraId="30580CFC" w14:textId="77777777" w:rsidR="004E2D51" w:rsidRPr="005B79EE" w:rsidRDefault="00B65719" w:rsidP="00B81E5D">
            <w:pPr>
              <w:pStyle w:val="Normal1"/>
              <w:jc w:val="both"/>
              <w:rPr>
                <w:color w:val="auto"/>
                <w:sz w:val="22"/>
                <w:szCs w:val="22"/>
              </w:rPr>
            </w:pPr>
            <w:r w:rsidRPr="005B79EE">
              <w:rPr>
                <w:rFonts w:ascii="Arial" w:eastAsia="Arial" w:hAnsi="Arial" w:cs="Arial"/>
                <w:color w:val="auto"/>
                <w:sz w:val="22"/>
                <w:szCs w:val="22"/>
              </w:rPr>
              <w:t xml:space="preserve">Please indicate if, within the past five years you, your organisation or any other person who has powers of representation, decision or control in the organisation been convicted </w:t>
            </w:r>
            <w:r w:rsidRPr="005B79EE">
              <w:rPr>
                <w:rFonts w:ascii="Arial" w:eastAsia="Arial" w:hAnsi="Arial" w:cs="Arial"/>
                <w:color w:val="auto"/>
                <w:sz w:val="22"/>
                <w:szCs w:val="22"/>
                <w:highlight w:val="white"/>
              </w:rPr>
              <w:t xml:space="preserve">anywhere in the world </w:t>
            </w:r>
            <w:r w:rsidRPr="005B79EE">
              <w:rPr>
                <w:rFonts w:ascii="Arial" w:eastAsia="Arial" w:hAnsi="Arial" w:cs="Arial"/>
                <w:color w:val="auto"/>
                <w:sz w:val="22"/>
                <w:szCs w:val="22"/>
              </w:rPr>
              <w:t xml:space="preserve">of any of the offences within the summary below and listed on the </w:t>
            </w:r>
            <w:hyperlink r:id="rId14" w:history="1">
              <w:r w:rsidRPr="005B79EE">
                <w:rPr>
                  <w:rStyle w:val="Hyperlink"/>
                  <w:rFonts w:ascii="Arial" w:eastAsia="Arial" w:hAnsi="Arial" w:cs="Arial"/>
                  <w:color w:val="auto"/>
                  <w:sz w:val="22"/>
                  <w:szCs w:val="22"/>
                </w:rPr>
                <w:t>webpage</w:t>
              </w:r>
            </w:hyperlink>
            <w:r w:rsidRPr="005B79EE">
              <w:rPr>
                <w:rFonts w:ascii="Arial" w:eastAsia="Arial" w:hAnsi="Arial" w:cs="Arial"/>
                <w:color w:val="auto"/>
                <w:sz w:val="22"/>
                <w:szCs w:val="22"/>
              </w:rPr>
              <w:t>.</w:t>
            </w:r>
          </w:p>
        </w:tc>
      </w:tr>
      <w:tr w:rsidR="005B79EE" w:rsidRPr="005B79EE" w14:paraId="3F00D2EA" w14:textId="77777777" w:rsidTr="001A00FB">
        <w:tc>
          <w:tcPr>
            <w:tcW w:w="1276" w:type="dxa"/>
          </w:tcPr>
          <w:p w14:paraId="69CA1CA2" w14:textId="77777777" w:rsidR="004E2D51" w:rsidRPr="005B79EE" w:rsidRDefault="004E2D51" w:rsidP="00B81E5D">
            <w:pPr>
              <w:pStyle w:val="Normal1"/>
              <w:tabs>
                <w:tab w:val="left" w:pos="0"/>
              </w:tabs>
              <w:rPr>
                <w:color w:val="auto"/>
                <w:sz w:val="22"/>
                <w:szCs w:val="22"/>
              </w:rPr>
            </w:pPr>
          </w:p>
        </w:tc>
        <w:tc>
          <w:tcPr>
            <w:tcW w:w="4678" w:type="dxa"/>
            <w:gridSpan w:val="2"/>
          </w:tcPr>
          <w:p w14:paraId="09B9729C" w14:textId="77777777" w:rsidR="004E2D51" w:rsidRPr="005B79EE" w:rsidRDefault="00B65719" w:rsidP="00B81E5D">
            <w:pPr>
              <w:pStyle w:val="Normal1"/>
              <w:tabs>
                <w:tab w:val="left" w:pos="743"/>
              </w:tabs>
              <w:rPr>
                <w:color w:val="auto"/>
                <w:sz w:val="22"/>
                <w:szCs w:val="22"/>
              </w:rPr>
            </w:pPr>
            <w:r w:rsidRPr="005B79EE">
              <w:rPr>
                <w:rFonts w:ascii="Arial" w:eastAsia="Arial" w:hAnsi="Arial" w:cs="Arial"/>
                <w:color w:val="auto"/>
                <w:sz w:val="22"/>
                <w:szCs w:val="22"/>
              </w:rPr>
              <w:t xml:space="preserve">Participation in a criminal organisation.  </w:t>
            </w:r>
          </w:p>
        </w:tc>
        <w:tc>
          <w:tcPr>
            <w:tcW w:w="4111" w:type="dxa"/>
          </w:tcPr>
          <w:p w14:paraId="2A6E7289" w14:textId="77777777" w:rsidR="004E2D51" w:rsidRPr="005B79EE" w:rsidRDefault="00B65719" w:rsidP="00B81E5D">
            <w:pPr>
              <w:pStyle w:val="Normal1"/>
              <w:rPr>
                <w:color w:val="auto"/>
                <w:sz w:val="22"/>
                <w:szCs w:val="22"/>
              </w:rPr>
            </w:pPr>
            <w:bookmarkStart w:id="8" w:name="_17dp8vu" w:colFirst="0" w:colLast="0"/>
            <w:bookmarkEnd w:id="8"/>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A2CBD85" w14:textId="77777777" w:rsidR="004E2D51" w:rsidRPr="005B79EE" w:rsidRDefault="00B65719" w:rsidP="00B81E5D">
            <w:pPr>
              <w:pStyle w:val="Normal1"/>
              <w:rPr>
                <w:color w:val="auto"/>
                <w:sz w:val="22"/>
                <w:szCs w:val="22"/>
              </w:rPr>
            </w:pPr>
            <w:bookmarkStart w:id="9" w:name="_3rdcrjn" w:colFirst="0" w:colLast="0"/>
            <w:bookmarkEnd w:id="9"/>
            <w:r w:rsidRPr="005B79EE">
              <w:rPr>
                <w:rFonts w:ascii="Arial" w:eastAsia="Arial" w:hAnsi="Arial" w:cs="Arial"/>
                <w:color w:val="auto"/>
                <w:sz w:val="22"/>
                <w:szCs w:val="22"/>
              </w:rPr>
              <w:t>No   ☐</w:t>
            </w:r>
          </w:p>
          <w:p w14:paraId="516F89A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4905AF8B" w14:textId="77777777" w:rsidTr="001A00FB">
        <w:tc>
          <w:tcPr>
            <w:tcW w:w="1276" w:type="dxa"/>
          </w:tcPr>
          <w:p w14:paraId="1DA82F88" w14:textId="77777777" w:rsidR="004E2D51" w:rsidRPr="005B79EE" w:rsidRDefault="004E2D51" w:rsidP="00B81E5D">
            <w:pPr>
              <w:pStyle w:val="Normal1"/>
              <w:tabs>
                <w:tab w:val="left" w:pos="743"/>
              </w:tabs>
              <w:rPr>
                <w:color w:val="auto"/>
                <w:sz w:val="22"/>
                <w:szCs w:val="22"/>
              </w:rPr>
            </w:pPr>
          </w:p>
        </w:tc>
        <w:tc>
          <w:tcPr>
            <w:tcW w:w="4678" w:type="dxa"/>
            <w:gridSpan w:val="2"/>
          </w:tcPr>
          <w:p w14:paraId="583423AF" w14:textId="77777777" w:rsidR="004E2D51" w:rsidRPr="005B79EE" w:rsidRDefault="00B65719" w:rsidP="00B81E5D">
            <w:pPr>
              <w:pStyle w:val="Normal1"/>
              <w:tabs>
                <w:tab w:val="left" w:pos="743"/>
              </w:tabs>
              <w:rPr>
                <w:color w:val="auto"/>
                <w:sz w:val="22"/>
                <w:szCs w:val="22"/>
              </w:rPr>
            </w:pPr>
            <w:r w:rsidRPr="005B79EE">
              <w:rPr>
                <w:rFonts w:ascii="Arial" w:eastAsia="Arial" w:hAnsi="Arial" w:cs="Arial"/>
                <w:color w:val="auto"/>
                <w:sz w:val="22"/>
                <w:szCs w:val="22"/>
              </w:rPr>
              <w:t xml:space="preserve">Corruption.  </w:t>
            </w:r>
          </w:p>
        </w:tc>
        <w:tc>
          <w:tcPr>
            <w:tcW w:w="4111" w:type="dxa"/>
          </w:tcPr>
          <w:p w14:paraId="6349E204" w14:textId="77777777" w:rsidR="004E2D51" w:rsidRPr="005B79EE" w:rsidRDefault="00B65719" w:rsidP="00B81E5D">
            <w:pPr>
              <w:pStyle w:val="Normal1"/>
              <w:rPr>
                <w:color w:val="auto"/>
                <w:sz w:val="22"/>
                <w:szCs w:val="22"/>
              </w:rPr>
            </w:pPr>
            <w:bookmarkStart w:id="10" w:name="_26in1rg" w:colFirst="0" w:colLast="0"/>
            <w:bookmarkEnd w:id="10"/>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4708D72" w14:textId="77777777" w:rsidR="004E2D51" w:rsidRPr="005B79EE" w:rsidRDefault="00B65719" w:rsidP="00B81E5D">
            <w:pPr>
              <w:pStyle w:val="Normal1"/>
              <w:rPr>
                <w:color w:val="auto"/>
                <w:sz w:val="22"/>
                <w:szCs w:val="22"/>
              </w:rPr>
            </w:pPr>
            <w:bookmarkStart w:id="11" w:name="_lnxbz9" w:colFirst="0" w:colLast="0"/>
            <w:bookmarkEnd w:id="11"/>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CEF07A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38240464" w14:textId="77777777" w:rsidTr="001A00FB">
        <w:trPr>
          <w:trHeight w:val="240"/>
        </w:trPr>
        <w:tc>
          <w:tcPr>
            <w:tcW w:w="1276" w:type="dxa"/>
          </w:tcPr>
          <w:p w14:paraId="7A2C3678" w14:textId="77777777" w:rsidR="004E2D51" w:rsidRPr="005B79EE" w:rsidRDefault="004E2D51" w:rsidP="00B81E5D">
            <w:pPr>
              <w:pStyle w:val="Normal1"/>
              <w:tabs>
                <w:tab w:val="left" w:pos="34"/>
              </w:tabs>
              <w:rPr>
                <w:color w:val="auto"/>
                <w:sz w:val="22"/>
                <w:szCs w:val="22"/>
              </w:rPr>
            </w:pPr>
          </w:p>
        </w:tc>
        <w:tc>
          <w:tcPr>
            <w:tcW w:w="4678" w:type="dxa"/>
            <w:gridSpan w:val="2"/>
          </w:tcPr>
          <w:p w14:paraId="0D3284AB" w14:textId="77777777" w:rsidR="004E2D51" w:rsidRPr="005B79EE" w:rsidRDefault="00B65719" w:rsidP="00B81E5D">
            <w:pPr>
              <w:pStyle w:val="Normal1"/>
              <w:tabs>
                <w:tab w:val="left" w:pos="34"/>
              </w:tabs>
              <w:rPr>
                <w:color w:val="auto"/>
                <w:sz w:val="22"/>
                <w:szCs w:val="22"/>
              </w:rPr>
            </w:pPr>
            <w:r w:rsidRPr="005B79EE">
              <w:rPr>
                <w:rFonts w:ascii="Arial" w:eastAsia="Arial" w:hAnsi="Arial" w:cs="Arial"/>
                <w:color w:val="auto"/>
                <w:sz w:val="22"/>
                <w:szCs w:val="22"/>
              </w:rPr>
              <w:t xml:space="preserve">Fraud. </w:t>
            </w:r>
          </w:p>
        </w:tc>
        <w:tc>
          <w:tcPr>
            <w:tcW w:w="4111" w:type="dxa"/>
          </w:tcPr>
          <w:p w14:paraId="66185D53" w14:textId="77777777" w:rsidR="004E2D51" w:rsidRPr="005B79EE" w:rsidRDefault="00B65719" w:rsidP="00B81E5D">
            <w:pPr>
              <w:pStyle w:val="Normal1"/>
              <w:rPr>
                <w:color w:val="auto"/>
                <w:sz w:val="22"/>
                <w:szCs w:val="22"/>
              </w:rPr>
            </w:pPr>
            <w:bookmarkStart w:id="12" w:name="_35nkun2" w:colFirst="0" w:colLast="0"/>
            <w:bookmarkEnd w:id="12"/>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FC124C0" w14:textId="77777777" w:rsidR="004E2D51" w:rsidRPr="005B79EE" w:rsidRDefault="00B65719" w:rsidP="00B81E5D">
            <w:pPr>
              <w:pStyle w:val="Normal1"/>
              <w:rPr>
                <w:color w:val="auto"/>
                <w:sz w:val="22"/>
                <w:szCs w:val="22"/>
              </w:rPr>
            </w:pPr>
            <w:bookmarkStart w:id="13" w:name="_1ksv4uv" w:colFirst="0" w:colLast="0"/>
            <w:bookmarkEnd w:id="13"/>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3FABAD4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68CCC440" w14:textId="77777777" w:rsidTr="001A00FB">
        <w:tc>
          <w:tcPr>
            <w:tcW w:w="1276" w:type="dxa"/>
          </w:tcPr>
          <w:p w14:paraId="58C94A9E" w14:textId="77777777" w:rsidR="004E2D51" w:rsidRPr="005B79EE" w:rsidRDefault="004E2D51" w:rsidP="00B81E5D">
            <w:pPr>
              <w:pStyle w:val="Normal1"/>
              <w:rPr>
                <w:color w:val="auto"/>
                <w:sz w:val="22"/>
                <w:szCs w:val="22"/>
              </w:rPr>
            </w:pPr>
          </w:p>
        </w:tc>
        <w:tc>
          <w:tcPr>
            <w:tcW w:w="4678" w:type="dxa"/>
            <w:gridSpan w:val="2"/>
          </w:tcPr>
          <w:p w14:paraId="3D40648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Terrorist offences or offences linked to terrorist activities</w:t>
            </w:r>
          </w:p>
        </w:tc>
        <w:tc>
          <w:tcPr>
            <w:tcW w:w="4111" w:type="dxa"/>
          </w:tcPr>
          <w:p w14:paraId="6A5D02FA" w14:textId="77777777" w:rsidR="004E2D51" w:rsidRPr="005B79EE" w:rsidRDefault="00B65719" w:rsidP="00B81E5D">
            <w:pPr>
              <w:pStyle w:val="Normal1"/>
              <w:rPr>
                <w:color w:val="auto"/>
                <w:sz w:val="22"/>
                <w:szCs w:val="22"/>
              </w:rPr>
            </w:pPr>
            <w:bookmarkStart w:id="14" w:name="_44sinio" w:colFirst="0" w:colLast="0"/>
            <w:bookmarkEnd w:id="14"/>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D4827A9" w14:textId="77777777" w:rsidR="004E2D51" w:rsidRPr="005B79EE" w:rsidRDefault="00B65719" w:rsidP="00B81E5D">
            <w:pPr>
              <w:pStyle w:val="Normal1"/>
              <w:rPr>
                <w:color w:val="auto"/>
                <w:sz w:val="22"/>
                <w:szCs w:val="22"/>
              </w:rPr>
            </w:pPr>
            <w:bookmarkStart w:id="15" w:name="_2jxsxqh" w:colFirst="0" w:colLast="0"/>
            <w:bookmarkEnd w:id="15"/>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426350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7FCEDE5B" w14:textId="77777777" w:rsidTr="001A00FB">
        <w:tc>
          <w:tcPr>
            <w:tcW w:w="1276" w:type="dxa"/>
          </w:tcPr>
          <w:p w14:paraId="1291B760" w14:textId="77777777" w:rsidR="004E2D51" w:rsidRPr="005B79EE" w:rsidRDefault="004E2D51" w:rsidP="00B81E5D">
            <w:pPr>
              <w:pStyle w:val="Normal1"/>
              <w:rPr>
                <w:color w:val="auto"/>
                <w:sz w:val="22"/>
                <w:szCs w:val="22"/>
              </w:rPr>
            </w:pPr>
          </w:p>
        </w:tc>
        <w:tc>
          <w:tcPr>
            <w:tcW w:w="4678" w:type="dxa"/>
            <w:gridSpan w:val="2"/>
          </w:tcPr>
          <w:p w14:paraId="7B34957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Money laundering or terrorist financing</w:t>
            </w:r>
          </w:p>
        </w:tc>
        <w:tc>
          <w:tcPr>
            <w:tcW w:w="4111" w:type="dxa"/>
          </w:tcPr>
          <w:p w14:paraId="2B571441" w14:textId="77777777" w:rsidR="004E2D51" w:rsidRPr="005B79EE" w:rsidRDefault="00B65719" w:rsidP="00B81E5D">
            <w:pPr>
              <w:pStyle w:val="Normal1"/>
              <w:rPr>
                <w:color w:val="auto"/>
                <w:sz w:val="22"/>
                <w:szCs w:val="22"/>
              </w:rPr>
            </w:pPr>
            <w:bookmarkStart w:id="16" w:name="_z337ya" w:colFirst="0" w:colLast="0"/>
            <w:bookmarkEnd w:id="16"/>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6B0DE99" w14:textId="77777777" w:rsidR="004E2D51" w:rsidRPr="005B79EE" w:rsidRDefault="00B65719" w:rsidP="00B81E5D">
            <w:pPr>
              <w:pStyle w:val="Normal1"/>
              <w:rPr>
                <w:color w:val="auto"/>
                <w:sz w:val="22"/>
                <w:szCs w:val="22"/>
              </w:rPr>
            </w:pPr>
            <w:bookmarkStart w:id="17" w:name="_3j2qqm3" w:colFirst="0" w:colLast="0"/>
            <w:bookmarkEnd w:id="17"/>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A587D6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00420AA1" w14:textId="77777777" w:rsidTr="001A00FB">
        <w:trPr>
          <w:trHeight w:val="560"/>
        </w:trPr>
        <w:tc>
          <w:tcPr>
            <w:tcW w:w="1276" w:type="dxa"/>
          </w:tcPr>
          <w:p w14:paraId="3E354D62" w14:textId="77777777" w:rsidR="004E2D51" w:rsidRPr="005B79EE" w:rsidRDefault="004E2D51" w:rsidP="00B81E5D">
            <w:pPr>
              <w:pStyle w:val="Normal1"/>
              <w:ind w:right="317"/>
              <w:rPr>
                <w:color w:val="auto"/>
                <w:sz w:val="22"/>
                <w:szCs w:val="22"/>
              </w:rPr>
            </w:pPr>
          </w:p>
        </w:tc>
        <w:tc>
          <w:tcPr>
            <w:tcW w:w="4678" w:type="dxa"/>
            <w:gridSpan w:val="2"/>
          </w:tcPr>
          <w:p w14:paraId="1DE67A0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Child labour and other forms of trafficking in human beings</w:t>
            </w:r>
          </w:p>
        </w:tc>
        <w:tc>
          <w:tcPr>
            <w:tcW w:w="4111" w:type="dxa"/>
          </w:tcPr>
          <w:p w14:paraId="2DE50935" w14:textId="77777777" w:rsidR="004E2D51" w:rsidRPr="005B79EE" w:rsidRDefault="00B65719" w:rsidP="00B81E5D">
            <w:pPr>
              <w:pStyle w:val="Normal1"/>
              <w:rPr>
                <w:color w:val="auto"/>
                <w:sz w:val="22"/>
                <w:szCs w:val="22"/>
              </w:rPr>
            </w:pPr>
            <w:bookmarkStart w:id="18" w:name="_1y810tw" w:colFirst="0" w:colLast="0"/>
            <w:bookmarkEnd w:id="18"/>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69F10D8" w14:textId="77777777" w:rsidR="004E2D51" w:rsidRPr="005B79EE" w:rsidRDefault="00B65719" w:rsidP="00B81E5D">
            <w:pPr>
              <w:pStyle w:val="Normal1"/>
              <w:rPr>
                <w:color w:val="auto"/>
                <w:sz w:val="22"/>
                <w:szCs w:val="22"/>
              </w:rPr>
            </w:pPr>
            <w:bookmarkStart w:id="19" w:name="_4i7ojhp" w:colFirst="0" w:colLast="0"/>
            <w:bookmarkEnd w:id="19"/>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F55F91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If Yes please provide details at 2.1(b)  </w:t>
            </w:r>
          </w:p>
        </w:tc>
      </w:tr>
      <w:tr w:rsidR="005B79EE" w:rsidRPr="005B79EE" w14:paraId="56661DBA" w14:textId="77777777" w:rsidTr="001A00FB">
        <w:tc>
          <w:tcPr>
            <w:tcW w:w="1276" w:type="dxa"/>
          </w:tcPr>
          <w:p w14:paraId="009E6E1A"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2.1(b)</w:t>
            </w:r>
          </w:p>
        </w:tc>
        <w:tc>
          <w:tcPr>
            <w:tcW w:w="4678" w:type="dxa"/>
            <w:gridSpan w:val="2"/>
          </w:tcPr>
          <w:p w14:paraId="58F283FB"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If you have answered yes to question 2.1(a), please provide further details.</w:t>
            </w:r>
          </w:p>
          <w:p w14:paraId="6ABE26A9"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Date of conviction, specify which of the grounds listed the conviction was for, and the reasons for conviction,</w:t>
            </w:r>
          </w:p>
          <w:p w14:paraId="1BDE04D4"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Identity of who has been convicted</w:t>
            </w:r>
          </w:p>
          <w:p w14:paraId="2F6BEDEB"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If the relevant documentation is available electronically please provide the web address, issuing authority, precise reference of the documents.</w:t>
            </w:r>
          </w:p>
        </w:tc>
        <w:tc>
          <w:tcPr>
            <w:tcW w:w="4111" w:type="dxa"/>
          </w:tcPr>
          <w:p w14:paraId="5A930CFD" w14:textId="77777777" w:rsidR="004E2D51" w:rsidRPr="005B79EE" w:rsidRDefault="004E2D51" w:rsidP="00B81E5D">
            <w:pPr>
              <w:pStyle w:val="Normal1"/>
              <w:keepLines/>
              <w:widowControl w:val="0"/>
              <w:rPr>
                <w:color w:val="auto"/>
                <w:sz w:val="22"/>
                <w:szCs w:val="22"/>
              </w:rPr>
            </w:pPr>
          </w:p>
        </w:tc>
      </w:tr>
      <w:tr w:rsidR="005B79EE" w:rsidRPr="005B79EE" w14:paraId="1927DDD4" w14:textId="77777777" w:rsidTr="001A00FB">
        <w:tc>
          <w:tcPr>
            <w:tcW w:w="1276" w:type="dxa"/>
          </w:tcPr>
          <w:p w14:paraId="268F3DEA"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2.2</w:t>
            </w:r>
          </w:p>
        </w:tc>
        <w:tc>
          <w:tcPr>
            <w:tcW w:w="4678" w:type="dxa"/>
            <w:gridSpan w:val="2"/>
          </w:tcPr>
          <w:p w14:paraId="60470F93"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If you have answered Yes to any of the points above have measures been taken to demonstrate the reliability of the organisation despite the existence of a relevant ground for exclusion? (Self Cleaning)</w:t>
            </w:r>
          </w:p>
        </w:tc>
        <w:tc>
          <w:tcPr>
            <w:tcW w:w="4111" w:type="dxa"/>
          </w:tcPr>
          <w:p w14:paraId="212D64E1" w14:textId="77777777" w:rsidR="004E2D51" w:rsidRPr="005B79EE" w:rsidRDefault="00B65719" w:rsidP="00B81E5D">
            <w:pPr>
              <w:pStyle w:val="Normal1"/>
              <w:keepLines/>
              <w:widowControl w:val="0"/>
              <w:rPr>
                <w:color w:val="auto"/>
                <w:sz w:val="22"/>
                <w:szCs w:val="22"/>
              </w:rPr>
            </w:pPr>
            <w:bookmarkStart w:id="20" w:name="_2xcytpi" w:colFirst="0" w:colLast="0"/>
            <w:bookmarkEnd w:id="20"/>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583C37C" w14:textId="77777777" w:rsidR="004E2D51" w:rsidRPr="005B79EE" w:rsidRDefault="00B65719" w:rsidP="00B81E5D">
            <w:pPr>
              <w:pStyle w:val="Normal1"/>
              <w:keepLines/>
              <w:widowControl w:val="0"/>
              <w:rPr>
                <w:color w:val="auto"/>
                <w:sz w:val="22"/>
                <w:szCs w:val="22"/>
              </w:rPr>
            </w:pPr>
            <w:bookmarkStart w:id="21" w:name="_1ci93xb" w:colFirst="0" w:colLast="0"/>
            <w:bookmarkEnd w:id="21"/>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AEF4B49" w14:textId="77777777" w:rsidR="004E2D51" w:rsidRPr="005B79EE" w:rsidRDefault="004E2D51" w:rsidP="00B81E5D">
            <w:pPr>
              <w:pStyle w:val="Normal1"/>
              <w:keepLines/>
              <w:widowControl w:val="0"/>
              <w:rPr>
                <w:color w:val="auto"/>
                <w:sz w:val="22"/>
                <w:szCs w:val="22"/>
              </w:rPr>
            </w:pPr>
          </w:p>
        </w:tc>
      </w:tr>
      <w:tr w:rsidR="005B79EE" w:rsidRPr="005B79EE" w14:paraId="5488E1A1" w14:textId="77777777" w:rsidTr="001E58F3">
        <w:trPr>
          <w:trHeight w:val="259"/>
        </w:trPr>
        <w:tc>
          <w:tcPr>
            <w:tcW w:w="1276" w:type="dxa"/>
          </w:tcPr>
          <w:p w14:paraId="2975CB3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2.3(a)</w:t>
            </w:r>
          </w:p>
        </w:tc>
        <w:tc>
          <w:tcPr>
            <w:tcW w:w="4678" w:type="dxa"/>
            <w:gridSpan w:val="2"/>
          </w:tcPr>
          <w:p w14:paraId="27027FA2" w14:textId="77777777" w:rsidR="004E2D51" w:rsidRPr="005B79EE" w:rsidRDefault="00B65719" w:rsidP="00B81E5D">
            <w:pPr>
              <w:pStyle w:val="Normal1"/>
              <w:rPr>
                <w:color w:val="auto"/>
                <w:sz w:val="22"/>
                <w:szCs w:val="22"/>
              </w:rPr>
            </w:pPr>
            <w:r w:rsidRPr="005B79EE">
              <w:rPr>
                <w:rFonts w:ascii="Arial" w:eastAsia="Arial" w:hAnsi="Arial" w:cs="Arial"/>
                <w:b/>
                <w:color w:val="auto"/>
                <w:sz w:val="22"/>
                <w:szCs w:val="22"/>
              </w:rPr>
              <w:t>Regulation 57(3)</w:t>
            </w:r>
          </w:p>
          <w:p w14:paraId="25E7449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w:t>
            </w:r>
            <w:r w:rsidRPr="005B79EE">
              <w:rPr>
                <w:rFonts w:ascii="Arial" w:eastAsia="Arial" w:hAnsi="Arial" w:cs="Arial"/>
                <w:color w:val="auto"/>
                <w:sz w:val="22"/>
                <w:szCs w:val="22"/>
              </w:rPr>
              <w:lastRenderedPageBreak/>
              <w:t>related to the payment of tax or social security contributions?</w:t>
            </w:r>
          </w:p>
        </w:tc>
        <w:tc>
          <w:tcPr>
            <w:tcW w:w="4111" w:type="dxa"/>
          </w:tcPr>
          <w:p w14:paraId="343F2D6C" w14:textId="77777777" w:rsidR="004E2D51" w:rsidRPr="005B79EE" w:rsidRDefault="00B65719" w:rsidP="00B81E5D">
            <w:pPr>
              <w:pStyle w:val="Normal1"/>
              <w:rPr>
                <w:color w:val="auto"/>
                <w:sz w:val="22"/>
                <w:szCs w:val="22"/>
              </w:rPr>
            </w:pPr>
            <w:bookmarkStart w:id="22" w:name="_3whwml4" w:colFirst="0" w:colLast="0"/>
            <w:bookmarkEnd w:id="22"/>
            <w:r w:rsidRPr="005B79EE">
              <w:rPr>
                <w:rFonts w:ascii="Arial" w:eastAsia="Arial" w:hAnsi="Arial" w:cs="Arial"/>
                <w:color w:val="auto"/>
                <w:sz w:val="22"/>
                <w:szCs w:val="22"/>
              </w:rPr>
              <w:lastRenderedPageBreak/>
              <w:t xml:space="preserve">Yes </w:t>
            </w:r>
            <w:r w:rsidRPr="005B79EE">
              <w:rPr>
                <w:rFonts w:ascii="Menlo Regular" w:eastAsia="Menlo Regular" w:hAnsi="Menlo Regular" w:cs="Menlo Regular"/>
                <w:color w:val="auto"/>
                <w:sz w:val="22"/>
                <w:szCs w:val="22"/>
              </w:rPr>
              <w:t>☐</w:t>
            </w:r>
          </w:p>
          <w:p w14:paraId="76BE5688" w14:textId="77777777" w:rsidR="004E2D51" w:rsidRPr="005B79EE" w:rsidRDefault="00B65719" w:rsidP="00B81E5D">
            <w:pPr>
              <w:pStyle w:val="Normal1"/>
              <w:rPr>
                <w:color w:val="auto"/>
                <w:sz w:val="22"/>
                <w:szCs w:val="22"/>
              </w:rPr>
            </w:pPr>
            <w:bookmarkStart w:id="23" w:name="_2bn6wsx" w:colFirst="0" w:colLast="0"/>
            <w:bookmarkEnd w:id="23"/>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7F0A987D" w14:textId="77777777" w:rsidR="004E2D51" w:rsidRPr="005B79EE" w:rsidRDefault="004E2D51" w:rsidP="00B81E5D">
            <w:pPr>
              <w:pStyle w:val="Normal1"/>
              <w:rPr>
                <w:color w:val="auto"/>
                <w:sz w:val="22"/>
                <w:szCs w:val="22"/>
              </w:rPr>
            </w:pPr>
          </w:p>
        </w:tc>
      </w:tr>
      <w:tr w:rsidR="005B79EE" w:rsidRPr="005B79EE" w14:paraId="04C9C485" w14:textId="77777777" w:rsidTr="001A00FB">
        <w:tc>
          <w:tcPr>
            <w:tcW w:w="1276" w:type="dxa"/>
          </w:tcPr>
          <w:p w14:paraId="2244BED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lastRenderedPageBreak/>
              <w:t>2.3(b)</w:t>
            </w:r>
          </w:p>
        </w:tc>
        <w:tc>
          <w:tcPr>
            <w:tcW w:w="4678" w:type="dxa"/>
            <w:gridSpan w:val="2"/>
          </w:tcPr>
          <w:p w14:paraId="4259564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111" w:type="dxa"/>
          </w:tcPr>
          <w:p w14:paraId="784EDEE4" w14:textId="77777777" w:rsidR="004E2D51" w:rsidRPr="005B79EE" w:rsidRDefault="004E2D51" w:rsidP="00B81E5D">
            <w:pPr>
              <w:pStyle w:val="Normal1"/>
              <w:rPr>
                <w:color w:val="auto"/>
                <w:sz w:val="22"/>
                <w:szCs w:val="22"/>
              </w:rPr>
            </w:pPr>
          </w:p>
        </w:tc>
      </w:tr>
    </w:tbl>
    <w:p w14:paraId="4B84E72D" w14:textId="77777777" w:rsidR="004C24CA" w:rsidRPr="005B79EE" w:rsidRDefault="004C24CA" w:rsidP="00B81E5D">
      <w:pPr>
        <w:pStyle w:val="Normal1"/>
        <w:rPr>
          <w:rFonts w:ascii="Arial" w:eastAsia="Arial" w:hAnsi="Arial" w:cs="Arial"/>
          <w:color w:val="auto"/>
          <w:sz w:val="22"/>
          <w:szCs w:val="22"/>
        </w:rPr>
      </w:pPr>
    </w:p>
    <w:p w14:paraId="44A5806A" w14:textId="77777777" w:rsidR="004E2D51" w:rsidRDefault="00B65719" w:rsidP="00B81E5D">
      <w:pPr>
        <w:pStyle w:val="Normal1"/>
        <w:ind w:right="-143"/>
        <w:jc w:val="both"/>
        <w:rPr>
          <w:rFonts w:ascii="Arial" w:eastAsia="Arial" w:hAnsi="Arial" w:cs="Arial"/>
          <w:color w:val="auto"/>
          <w:sz w:val="22"/>
          <w:szCs w:val="22"/>
        </w:rPr>
      </w:pPr>
      <w:r w:rsidRPr="005B79EE">
        <w:rPr>
          <w:rFonts w:ascii="Arial" w:eastAsia="Arial" w:hAnsi="Arial" w:cs="Arial"/>
          <w:color w:val="auto"/>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DC45C38" w14:textId="77777777" w:rsidR="001774F0" w:rsidRPr="005B79EE" w:rsidRDefault="001774F0" w:rsidP="00B81E5D">
      <w:pPr>
        <w:pStyle w:val="Normal1"/>
        <w:ind w:right="-143"/>
        <w:jc w:val="both"/>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678"/>
        <w:gridCol w:w="4111"/>
      </w:tblGrid>
      <w:tr w:rsidR="005B79EE" w:rsidRPr="005B79EE" w14:paraId="626EB409" w14:textId="77777777" w:rsidTr="00057F58">
        <w:trPr>
          <w:trHeight w:val="400"/>
        </w:trPr>
        <w:tc>
          <w:tcPr>
            <w:tcW w:w="1276" w:type="dxa"/>
            <w:tcBorders>
              <w:top w:val="single" w:sz="8" w:space="0" w:color="000000"/>
              <w:bottom w:val="single" w:sz="6" w:space="0" w:color="000000"/>
            </w:tcBorders>
            <w:shd w:val="clear" w:color="auto" w:fill="CCFFFF"/>
          </w:tcPr>
          <w:p w14:paraId="1C3C3EE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Section 3</w:t>
            </w:r>
          </w:p>
        </w:tc>
        <w:tc>
          <w:tcPr>
            <w:tcW w:w="8789" w:type="dxa"/>
            <w:gridSpan w:val="2"/>
            <w:tcBorders>
              <w:top w:val="single" w:sz="8" w:space="0" w:color="000000"/>
              <w:bottom w:val="single" w:sz="6" w:space="0" w:color="000000"/>
            </w:tcBorders>
            <w:shd w:val="clear" w:color="auto" w:fill="CCFFFF"/>
          </w:tcPr>
          <w:p w14:paraId="4E45AF9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Grounds for discretionary exclusion </w:t>
            </w:r>
          </w:p>
        </w:tc>
      </w:tr>
      <w:tr w:rsidR="005B79EE" w:rsidRPr="005B79EE" w14:paraId="7DBBC22F" w14:textId="77777777" w:rsidTr="001A00FB">
        <w:trPr>
          <w:trHeight w:val="400"/>
        </w:trPr>
        <w:tc>
          <w:tcPr>
            <w:tcW w:w="1276" w:type="dxa"/>
            <w:tcBorders>
              <w:top w:val="single" w:sz="6" w:space="0" w:color="000000"/>
              <w:bottom w:val="single" w:sz="6" w:space="0" w:color="000000"/>
            </w:tcBorders>
            <w:shd w:val="clear" w:color="auto" w:fill="CCFFFF"/>
          </w:tcPr>
          <w:p w14:paraId="4BFD983B" w14:textId="77777777" w:rsidR="004E2D51" w:rsidRPr="005B79EE" w:rsidRDefault="004E2D51" w:rsidP="00B81E5D">
            <w:pPr>
              <w:pStyle w:val="Normal1"/>
              <w:ind w:right="306"/>
              <w:rPr>
                <w:color w:val="auto"/>
                <w:sz w:val="22"/>
                <w:szCs w:val="22"/>
              </w:rPr>
            </w:pPr>
          </w:p>
        </w:tc>
        <w:tc>
          <w:tcPr>
            <w:tcW w:w="4678" w:type="dxa"/>
            <w:tcBorders>
              <w:top w:val="single" w:sz="6" w:space="0" w:color="000000"/>
              <w:bottom w:val="single" w:sz="6" w:space="0" w:color="000000"/>
            </w:tcBorders>
            <w:shd w:val="clear" w:color="auto" w:fill="CCFFFF"/>
          </w:tcPr>
          <w:p w14:paraId="5AC5FCE7" w14:textId="77777777" w:rsidR="004E2D51" w:rsidRPr="005B79EE" w:rsidRDefault="00B65719" w:rsidP="00B81E5D">
            <w:pPr>
              <w:pStyle w:val="Normal1"/>
              <w:ind w:right="306"/>
              <w:rPr>
                <w:color w:val="auto"/>
                <w:sz w:val="22"/>
                <w:szCs w:val="22"/>
              </w:rPr>
            </w:pPr>
            <w:r w:rsidRPr="005B79EE">
              <w:rPr>
                <w:rFonts w:ascii="Arial" w:eastAsia="Arial" w:hAnsi="Arial" w:cs="Arial"/>
                <w:color w:val="auto"/>
                <w:sz w:val="22"/>
                <w:szCs w:val="22"/>
              </w:rPr>
              <w:t>Question</w:t>
            </w:r>
          </w:p>
        </w:tc>
        <w:tc>
          <w:tcPr>
            <w:tcW w:w="4111" w:type="dxa"/>
            <w:tcBorders>
              <w:top w:val="single" w:sz="6" w:space="0" w:color="000000"/>
              <w:bottom w:val="single" w:sz="6" w:space="0" w:color="000000"/>
            </w:tcBorders>
            <w:shd w:val="clear" w:color="auto" w:fill="CCFFFF"/>
          </w:tcPr>
          <w:p w14:paraId="7884123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Response</w:t>
            </w:r>
          </w:p>
        </w:tc>
      </w:tr>
      <w:tr w:rsidR="005B79EE" w:rsidRPr="005B79EE" w14:paraId="14211714" w14:textId="77777777" w:rsidTr="00057F58">
        <w:trPr>
          <w:trHeight w:val="400"/>
        </w:trPr>
        <w:tc>
          <w:tcPr>
            <w:tcW w:w="1276" w:type="dxa"/>
            <w:tcBorders>
              <w:top w:val="single" w:sz="6" w:space="0" w:color="000000"/>
            </w:tcBorders>
          </w:tcPr>
          <w:p w14:paraId="27158F2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w:t>
            </w:r>
          </w:p>
        </w:tc>
        <w:tc>
          <w:tcPr>
            <w:tcW w:w="8789" w:type="dxa"/>
            <w:gridSpan w:val="2"/>
            <w:tcBorders>
              <w:top w:val="single" w:sz="6" w:space="0" w:color="000000"/>
            </w:tcBorders>
          </w:tcPr>
          <w:p w14:paraId="01223579" w14:textId="77777777" w:rsidR="004E2D51" w:rsidRPr="005B79EE" w:rsidRDefault="00B65719" w:rsidP="00B81E5D">
            <w:pPr>
              <w:pStyle w:val="Normal1"/>
              <w:rPr>
                <w:color w:val="auto"/>
                <w:sz w:val="22"/>
                <w:szCs w:val="22"/>
              </w:rPr>
            </w:pPr>
            <w:r w:rsidRPr="005B79EE">
              <w:rPr>
                <w:rFonts w:ascii="Arial" w:eastAsia="Arial" w:hAnsi="Arial" w:cs="Arial"/>
                <w:b/>
                <w:color w:val="auto"/>
                <w:sz w:val="22"/>
                <w:szCs w:val="22"/>
              </w:rPr>
              <w:t>Regulation 57 (8)</w:t>
            </w:r>
          </w:p>
          <w:p w14:paraId="186A1610" w14:textId="77777777" w:rsidR="004E2D51" w:rsidRPr="005B79EE" w:rsidRDefault="00B65719" w:rsidP="00B81E5D">
            <w:pPr>
              <w:pStyle w:val="Normal1"/>
              <w:jc w:val="both"/>
              <w:rPr>
                <w:color w:val="auto"/>
                <w:sz w:val="22"/>
                <w:szCs w:val="22"/>
              </w:rPr>
            </w:pPr>
            <w:r w:rsidRPr="005B79EE">
              <w:rPr>
                <w:rFonts w:ascii="Arial" w:eastAsia="Arial" w:hAnsi="Arial" w:cs="Arial"/>
                <w:color w:val="auto"/>
                <w:sz w:val="22"/>
                <w:szCs w:val="22"/>
              </w:rPr>
              <w:t xml:space="preserve">The detailed grounds for discretionary exclusion of an organisation are set out on this </w:t>
            </w:r>
            <w:hyperlink r:id="rId15" w:history="1">
              <w:r w:rsidR="00F856ED" w:rsidRPr="005B79EE">
                <w:rPr>
                  <w:rStyle w:val="Hyperlink"/>
                  <w:rFonts w:ascii="Arial" w:eastAsia="Arial" w:hAnsi="Arial" w:cs="Arial"/>
                  <w:color w:val="auto"/>
                  <w:sz w:val="22"/>
                  <w:szCs w:val="22"/>
                </w:rPr>
                <w:t>web</w:t>
              </w:r>
              <w:r w:rsidRPr="005B79EE">
                <w:rPr>
                  <w:rStyle w:val="Hyperlink"/>
                  <w:rFonts w:ascii="Arial" w:eastAsia="Arial" w:hAnsi="Arial" w:cs="Arial"/>
                  <w:color w:val="auto"/>
                  <w:sz w:val="22"/>
                  <w:szCs w:val="22"/>
                </w:rPr>
                <w:t>page</w:t>
              </w:r>
            </w:hyperlink>
            <w:r w:rsidRPr="005B79EE">
              <w:rPr>
                <w:rFonts w:ascii="Arial" w:eastAsia="Arial" w:hAnsi="Arial" w:cs="Arial"/>
                <w:color w:val="auto"/>
                <w:sz w:val="22"/>
                <w:szCs w:val="22"/>
              </w:rPr>
              <w:t xml:space="preserve">, which should be referred to before completing these questions. </w:t>
            </w:r>
          </w:p>
          <w:p w14:paraId="38DD12A5" w14:textId="77777777" w:rsidR="004E2D51" w:rsidRPr="005B79EE" w:rsidRDefault="00B65719" w:rsidP="00B81E5D">
            <w:pPr>
              <w:pStyle w:val="Normal1"/>
              <w:jc w:val="both"/>
              <w:rPr>
                <w:color w:val="auto"/>
                <w:sz w:val="22"/>
                <w:szCs w:val="22"/>
              </w:rPr>
            </w:pPr>
            <w:r w:rsidRPr="005B79EE">
              <w:rPr>
                <w:rFonts w:ascii="Arial" w:eastAsia="Arial" w:hAnsi="Arial" w:cs="Arial"/>
                <w:color w:val="auto"/>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B79EE" w:rsidRPr="005B79EE" w14:paraId="308511D7" w14:textId="77777777" w:rsidTr="001A00FB">
        <w:tc>
          <w:tcPr>
            <w:tcW w:w="1276" w:type="dxa"/>
          </w:tcPr>
          <w:p w14:paraId="547F0EDD" w14:textId="77777777" w:rsidR="004E2D51" w:rsidRPr="005B79EE" w:rsidRDefault="00B65719" w:rsidP="00B81E5D">
            <w:pPr>
              <w:pStyle w:val="Normal1"/>
              <w:tabs>
                <w:tab w:val="left" w:pos="0"/>
              </w:tabs>
              <w:rPr>
                <w:color w:val="auto"/>
                <w:sz w:val="22"/>
                <w:szCs w:val="22"/>
              </w:rPr>
            </w:pPr>
            <w:r w:rsidRPr="005B79EE">
              <w:rPr>
                <w:rFonts w:ascii="Arial" w:eastAsia="Arial" w:hAnsi="Arial" w:cs="Arial"/>
                <w:color w:val="auto"/>
                <w:sz w:val="22"/>
                <w:szCs w:val="22"/>
              </w:rPr>
              <w:t>3.1(a)</w:t>
            </w:r>
          </w:p>
          <w:p w14:paraId="296A21C2" w14:textId="77777777" w:rsidR="004E2D51" w:rsidRPr="005B79EE" w:rsidRDefault="004E2D51" w:rsidP="00B81E5D">
            <w:pPr>
              <w:pStyle w:val="Normal1"/>
              <w:tabs>
                <w:tab w:val="left" w:pos="0"/>
              </w:tabs>
              <w:rPr>
                <w:color w:val="auto"/>
                <w:sz w:val="22"/>
                <w:szCs w:val="22"/>
              </w:rPr>
            </w:pPr>
          </w:p>
          <w:p w14:paraId="679DD169" w14:textId="77777777" w:rsidR="004E2D51" w:rsidRPr="005B79EE" w:rsidRDefault="004E2D51" w:rsidP="00B81E5D">
            <w:pPr>
              <w:pStyle w:val="Normal1"/>
              <w:tabs>
                <w:tab w:val="left" w:pos="0"/>
              </w:tabs>
              <w:rPr>
                <w:color w:val="auto"/>
                <w:sz w:val="22"/>
                <w:szCs w:val="22"/>
              </w:rPr>
            </w:pPr>
          </w:p>
        </w:tc>
        <w:tc>
          <w:tcPr>
            <w:tcW w:w="4678" w:type="dxa"/>
          </w:tcPr>
          <w:p w14:paraId="2C77A35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Breach of environmental obligations? </w:t>
            </w:r>
          </w:p>
        </w:tc>
        <w:tc>
          <w:tcPr>
            <w:tcW w:w="4111" w:type="dxa"/>
          </w:tcPr>
          <w:p w14:paraId="04C2975B" w14:textId="77777777" w:rsidR="004E2D51" w:rsidRPr="005B79EE" w:rsidRDefault="00B65719" w:rsidP="00B81E5D">
            <w:pPr>
              <w:pStyle w:val="Normal1"/>
              <w:rPr>
                <w:color w:val="auto"/>
                <w:sz w:val="22"/>
                <w:szCs w:val="22"/>
              </w:rPr>
            </w:pPr>
            <w:bookmarkStart w:id="24" w:name="_qsh70q" w:colFirst="0" w:colLast="0"/>
            <w:bookmarkEnd w:id="24"/>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8352180" w14:textId="77777777" w:rsidR="004E2D51" w:rsidRPr="005B79EE" w:rsidRDefault="00B65719" w:rsidP="00B81E5D">
            <w:pPr>
              <w:pStyle w:val="Normal1"/>
              <w:rPr>
                <w:color w:val="auto"/>
                <w:sz w:val="22"/>
                <w:szCs w:val="22"/>
              </w:rPr>
            </w:pPr>
            <w:bookmarkStart w:id="25" w:name="_3as4poj" w:colFirst="0" w:colLast="0"/>
            <w:bookmarkEnd w:id="25"/>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953021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1E8FBB0E" w14:textId="77777777" w:rsidTr="001A00FB">
        <w:tc>
          <w:tcPr>
            <w:tcW w:w="1276" w:type="dxa"/>
          </w:tcPr>
          <w:p w14:paraId="7C0A2FE1" w14:textId="77777777" w:rsidR="004E2D51" w:rsidRPr="005B79EE" w:rsidRDefault="00B65719" w:rsidP="00B81E5D">
            <w:pPr>
              <w:pStyle w:val="Normal1"/>
              <w:tabs>
                <w:tab w:val="left" w:pos="0"/>
              </w:tabs>
              <w:rPr>
                <w:color w:val="auto"/>
                <w:sz w:val="22"/>
                <w:szCs w:val="22"/>
              </w:rPr>
            </w:pPr>
            <w:r w:rsidRPr="005B79EE">
              <w:rPr>
                <w:rFonts w:ascii="Arial" w:eastAsia="Arial" w:hAnsi="Arial" w:cs="Arial"/>
                <w:color w:val="auto"/>
                <w:sz w:val="22"/>
                <w:szCs w:val="22"/>
              </w:rPr>
              <w:t>3.1 (b)</w:t>
            </w:r>
          </w:p>
        </w:tc>
        <w:tc>
          <w:tcPr>
            <w:tcW w:w="4678" w:type="dxa"/>
          </w:tcPr>
          <w:p w14:paraId="2DDBD59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Breach of social obligations?  </w:t>
            </w:r>
          </w:p>
        </w:tc>
        <w:tc>
          <w:tcPr>
            <w:tcW w:w="4111" w:type="dxa"/>
          </w:tcPr>
          <w:p w14:paraId="659D7EEE" w14:textId="77777777" w:rsidR="004E2D51" w:rsidRPr="005B79EE" w:rsidRDefault="00B65719" w:rsidP="00B81E5D">
            <w:pPr>
              <w:pStyle w:val="Normal1"/>
              <w:rPr>
                <w:color w:val="auto"/>
                <w:sz w:val="22"/>
                <w:szCs w:val="22"/>
              </w:rPr>
            </w:pPr>
            <w:bookmarkStart w:id="26" w:name="_1pxezwc" w:colFirst="0" w:colLast="0"/>
            <w:bookmarkEnd w:id="26"/>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61B6D70" w14:textId="77777777" w:rsidR="004E2D51" w:rsidRPr="005B79EE" w:rsidRDefault="00B65719" w:rsidP="00B81E5D">
            <w:pPr>
              <w:pStyle w:val="Normal1"/>
              <w:rPr>
                <w:color w:val="auto"/>
                <w:sz w:val="22"/>
                <w:szCs w:val="22"/>
              </w:rPr>
            </w:pPr>
            <w:bookmarkStart w:id="27" w:name="_49x2ik5" w:colFirst="0" w:colLast="0"/>
            <w:bookmarkEnd w:id="27"/>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454260F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75DB7607" w14:textId="77777777" w:rsidTr="001A00FB">
        <w:tc>
          <w:tcPr>
            <w:tcW w:w="1276" w:type="dxa"/>
          </w:tcPr>
          <w:p w14:paraId="0B07C634" w14:textId="77777777" w:rsidR="004E2D51" w:rsidRPr="005B79EE" w:rsidRDefault="00B65719" w:rsidP="00B81E5D">
            <w:pPr>
              <w:pStyle w:val="Normal1"/>
              <w:tabs>
                <w:tab w:val="left" w:pos="0"/>
              </w:tabs>
              <w:rPr>
                <w:color w:val="auto"/>
                <w:sz w:val="22"/>
                <w:szCs w:val="22"/>
              </w:rPr>
            </w:pPr>
            <w:r w:rsidRPr="005B79EE">
              <w:rPr>
                <w:rFonts w:ascii="Arial" w:eastAsia="Arial" w:hAnsi="Arial" w:cs="Arial"/>
                <w:color w:val="auto"/>
                <w:sz w:val="22"/>
                <w:szCs w:val="22"/>
              </w:rPr>
              <w:t>3.1 (c)</w:t>
            </w:r>
          </w:p>
        </w:tc>
        <w:tc>
          <w:tcPr>
            <w:tcW w:w="4678" w:type="dxa"/>
          </w:tcPr>
          <w:p w14:paraId="444B829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Breach of labour law obligations? </w:t>
            </w:r>
          </w:p>
        </w:tc>
        <w:tc>
          <w:tcPr>
            <w:tcW w:w="4111" w:type="dxa"/>
          </w:tcPr>
          <w:p w14:paraId="1FDEDD6A" w14:textId="77777777" w:rsidR="004E2D51" w:rsidRPr="005B79EE" w:rsidRDefault="00B65719" w:rsidP="00B81E5D">
            <w:pPr>
              <w:pStyle w:val="Normal1"/>
              <w:rPr>
                <w:color w:val="auto"/>
                <w:sz w:val="22"/>
                <w:szCs w:val="22"/>
              </w:rPr>
            </w:pPr>
            <w:bookmarkStart w:id="28" w:name="_2p2csry" w:colFirst="0" w:colLast="0"/>
            <w:bookmarkEnd w:id="28"/>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3E0E235" w14:textId="77777777" w:rsidR="004E2D51" w:rsidRPr="005B79EE" w:rsidRDefault="00B65719" w:rsidP="00B81E5D">
            <w:pPr>
              <w:pStyle w:val="Normal1"/>
              <w:rPr>
                <w:color w:val="auto"/>
                <w:sz w:val="22"/>
                <w:szCs w:val="22"/>
              </w:rPr>
            </w:pPr>
            <w:bookmarkStart w:id="29" w:name="_147n2zr" w:colFirst="0" w:colLast="0"/>
            <w:bookmarkEnd w:id="29"/>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552D5A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0A42EA86" w14:textId="77777777" w:rsidTr="001A00FB">
        <w:tc>
          <w:tcPr>
            <w:tcW w:w="1276" w:type="dxa"/>
          </w:tcPr>
          <w:p w14:paraId="7F4BEF3D" w14:textId="77777777" w:rsidR="004E2D51" w:rsidRPr="005B79EE" w:rsidRDefault="00B65719" w:rsidP="00B81E5D">
            <w:pPr>
              <w:pStyle w:val="Normal1"/>
              <w:tabs>
                <w:tab w:val="left" w:pos="743"/>
              </w:tabs>
              <w:rPr>
                <w:color w:val="auto"/>
                <w:sz w:val="22"/>
                <w:szCs w:val="22"/>
              </w:rPr>
            </w:pPr>
            <w:r w:rsidRPr="005B79EE">
              <w:rPr>
                <w:rFonts w:ascii="Arial" w:eastAsia="Arial" w:hAnsi="Arial" w:cs="Arial"/>
                <w:color w:val="auto"/>
                <w:sz w:val="22"/>
                <w:szCs w:val="22"/>
              </w:rPr>
              <w:t>3.1(d)</w:t>
            </w:r>
          </w:p>
        </w:tc>
        <w:tc>
          <w:tcPr>
            <w:tcW w:w="4678" w:type="dxa"/>
          </w:tcPr>
          <w:p w14:paraId="1F25EB6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111" w:type="dxa"/>
          </w:tcPr>
          <w:p w14:paraId="0CC3913A" w14:textId="77777777" w:rsidR="004E2D51" w:rsidRPr="005B79EE" w:rsidRDefault="00B65719" w:rsidP="00B81E5D">
            <w:pPr>
              <w:pStyle w:val="Normal1"/>
              <w:rPr>
                <w:color w:val="auto"/>
                <w:sz w:val="22"/>
                <w:szCs w:val="22"/>
              </w:rPr>
            </w:pPr>
            <w:bookmarkStart w:id="30" w:name="_3o7alnk" w:colFirst="0" w:colLast="0"/>
            <w:bookmarkEnd w:id="30"/>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5A71F42" w14:textId="77777777" w:rsidR="004E2D51" w:rsidRPr="005B79EE" w:rsidRDefault="00B65719" w:rsidP="00B81E5D">
            <w:pPr>
              <w:pStyle w:val="Normal1"/>
              <w:rPr>
                <w:color w:val="auto"/>
                <w:sz w:val="22"/>
                <w:szCs w:val="22"/>
              </w:rPr>
            </w:pPr>
            <w:bookmarkStart w:id="31" w:name="_23ckvvd" w:colFirst="0" w:colLast="0"/>
            <w:bookmarkEnd w:id="31"/>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376701D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p w14:paraId="05BF61CA" w14:textId="77777777" w:rsidR="004E2D51" w:rsidRPr="005B79EE" w:rsidRDefault="004E2D51" w:rsidP="00B81E5D">
            <w:pPr>
              <w:pStyle w:val="Normal1"/>
              <w:rPr>
                <w:color w:val="auto"/>
                <w:sz w:val="22"/>
                <w:szCs w:val="22"/>
              </w:rPr>
            </w:pPr>
          </w:p>
          <w:p w14:paraId="1A174872" w14:textId="77777777" w:rsidR="004E2D51" w:rsidRPr="005B79EE" w:rsidRDefault="004E2D51" w:rsidP="00B81E5D">
            <w:pPr>
              <w:pStyle w:val="Normal1"/>
              <w:rPr>
                <w:color w:val="auto"/>
                <w:sz w:val="22"/>
                <w:szCs w:val="22"/>
              </w:rPr>
            </w:pPr>
          </w:p>
        </w:tc>
      </w:tr>
      <w:tr w:rsidR="005B79EE" w:rsidRPr="005B79EE" w14:paraId="08ABC121" w14:textId="77777777" w:rsidTr="001A00FB">
        <w:trPr>
          <w:trHeight w:val="240"/>
        </w:trPr>
        <w:tc>
          <w:tcPr>
            <w:tcW w:w="1276" w:type="dxa"/>
          </w:tcPr>
          <w:p w14:paraId="442BD77E" w14:textId="77777777" w:rsidR="004E2D51" w:rsidRPr="005B79EE" w:rsidRDefault="00B65719" w:rsidP="00B81E5D">
            <w:pPr>
              <w:pStyle w:val="Normal1"/>
              <w:tabs>
                <w:tab w:val="left" w:pos="34"/>
              </w:tabs>
              <w:rPr>
                <w:color w:val="auto"/>
                <w:sz w:val="22"/>
                <w:szCs w:val="22"/>
              </w:rPr>
            </w:pPr>
            <w:r w:rsidRPr="005B79EE">
              <w:rPr>
                <w:rFonts w:ascii="Arial" w:eastAsia="Arial" w:hAnsi="Arial" w:cs="Arial"/>
                <w:color w:val="auto"/>
                <w:sz w:val="22"/>
                <w:szCs w:val="22"/>
              </w:rPr>
              <w:t>3.1(e)</w:t>
            </w:r>
          </w:p>
        </w:tc>
        <w:tc>
          <w:tcPr>
            <w:tcW w:w="4678" w:type="dxa"/>
          </w:tcPr>
          <w:p w14:paraId="60F6DB2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Guilty of grave professional misconduct?</w:t>
            </w:r>
          </w:p>
        </w:tc>
        <w:tc>
          <w:tcPr>
            <w:tcW w:w="4111" w:type="dxa"/>
          </w:tcPr>
          <w:p w14:paraId="79436ED1" w14:textId="77777777" w:rsidR="004E2D51" w:rsidRPr="005B79EE" w:rsidRDefault="00B65719" w:rsidP="00B81E5D">
            <w:pPr>
              <w:pStyle w:val="Normal1"/>
              <w:rPr>
                <w:color w:val="auto"/>
                <w:sz w:val="22"/>
                <w:szCs w:val="22"/>
              </w:rPr>
            </w:pPr>
            <w:bookmarkStart w:id="32" w:name="_ihv636" w:colFirst="0" w:colLast="0"/>
            <w:bookmarkEnd w:id="32"/>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AFF327A" w14:textId="77777777" w:rsidR="004E2D51" w:rsidRPr="005B79EE" w:rsidRDefault="00B65719" w:rsidP="00B81E5D">
            <w:pPr>
              <w:pStyle w:val="Normal1"/>
              <w:rPr>
                <w:color w:val="auto"/>
                <w:sz w:val="22"/>
                <w:szCs w:val="22"/>
              </w:rPr>
            </w:pPr>
            <w:bookmarkStart w:id="33" w:name="_32hioqz" w:colFirst="0" w:colLast="0"/>
            <w:bookmarkEnd w:id="33"/>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1B40313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052BE775" w14:textId="77777777" w:rsidTr="001A00FB">
        <w:tc>
          <w:tcPr>
            <w:tcW w:w="1276" w:type="dxa"/>
          </w:tcPr>
          <w:p w14:paraId="401CB56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3.1(f)</w:t>
            </w:r>
          </w:p>
        </w:tc>
        <w:tc>
          <w:tcPr>
            <w:tcW w:w="4678" w:type="dxa"/>
          </w:tcPr>
          <w:p w14:paraId="2868F76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Entered into agreements with other economic operators aimed at distorting competition?</w:t>
            </w:r>
          </w:p>
        </w:tc>
        <w:tc>
          <w:tcPr>
            <w:tcW w:w="4111" w:type="dxa"/>
          </w:tcPr>
          <w:p w14:paraId="5DE81E55" w14:textId="77777777" w:rsidR="004E2D51" w:rsidRPr="005B79EE" w:rsidRDefault="00B65719" w:rsidP="00B81E5D">
            <w:pPr>
              <w:pStyle w:val="Normal1"/>
              <w:rPr>
                <w:color w:val="auto"/>
                <w:sz w:val="22"/>
                <w:szCs w:val="22"/>
              </w:rPr>
            </w:pPr>
            <w:bookmarkStart w:id="34" w:name="_1hmsyys" w:colFirst="0" w:colLast="0"/>
            <w:bookmarkEnd w:id="34"/>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CE07CA5" w14:textId="77777777" w:rsidR="004E2D51" w:rsidRPr="005B79EE" w:rsidRDefault="00B65719" w:rsidP="00B81E5D">
            <w:pPr>
              <w:pStyle w:val="Normal1"/>
              <w:rPr>
                <w:color w:val="auto"/>
                <w:sz w:val="22"/>
                <w:szCs w:val="22"/>
              </w:rPr>
            </w:pPr>
            <w:bookmarkStart w:id="35" w:name="_41mghml" w:colFirst="0" w:colLast="0"/>
            <w:bookmarkEnd w:id="35"/>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3B1A90A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50DEF95A" w14:textId="77777777" w:rsidTr="001A00FB">
        <w:tc>
          <w:tcPr>
            <w:tcW w:w="1276" w:type="dxa"/>
          </w:tcPr>
          <w:p w14:paraId="005B1AF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3.1(g)</w:t>
            </w:r>
          </w:p>
        </w:tc>
        <w:tc>
          <w:tcPr>
            <w:tcW w:w="4678" w:type="dxa"/>
          </w:tcPr>
          <w:p w14:paraId="4227518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Aware of any conflict of interest within the meaning of regulation 24 due to the participation in the procurement procedure?</w:t>
            </w:r>
          </w:p>
        </w:tc>
        <w:tc>
          <w:tcPr>
            <w:tcW w:w="4111" w:type="dxa"/>
          </w:tcPr>
          <w:p w14:paraId="79704871" w14:textId="77777777" w:rsidR="004E2D51" w:rsidRPr="005B79EE" w:rsidRDefault="00B65719" w:rsidP="00B81E5D">
            <w:pPr>
              <w:pStyle w:val="Normal1"/>
              <w:rPr>
                <w:color w:val="auto"/>
                <w:sz w:val="22"/>
                <w:szCs w:val="22"/>
              </w:rPr>
            </w:pPr>
            <w:bookmarkStart w:id="36" w:name="_2grqrue" w:colFirst="0" w:colLast="0"/>
            <w:bookmarkEnd w:id="36"/>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3980472" w14:textId="77777777" w:rsidR="004E2D51" w:rsidRPr="005B79EE" w:rsidRDefault="00B65719" w:rsidP="00B81E5D">
            <w:pPr>
              <w:pStyle w:val="Normal1"/>
              <w:rPr>
                <w:color w:val="auto"/>
                <w:sz w:val="22"/>
                <w:szCs w:val="22"/>
              </w:rPr>
            </w:pPr>
            <w:bookmarkStart w:id="37" w:name="_vx1227" w:colFirst="0" w:colLast="0"/>
            <w:bookmarkEnd w:id="37"/>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9EF6AB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75D3ED0C" w14:textId="77777777" w:rsidTr="001A00FB">
        <w:tc>
          <w:tcPr>
            <w:tcW w:w="1276" w:type="dxa"/>
          </w:tcPr>
          <w:p w14:paraId="1510D4F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3.1(h)</w:t>
            </w:r>
          </w:p>
        </w:tc>
        <w:tc>
          <w:tcPr>
            <w:tcW w:w="4678" w:type="dxa"/>
          </w:tcPr>
          <w:p w14:paraId="41C7482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Been involved in the preparation of the procurement procedure?</w:t>
            </w:r>
          </w:p>
        </w:tc>
        <w:tc>
          <w:tcPr>
            <w:tcW w:w="4111" w:type="dxa"/>
          </w:tcPr>
          <w:p w14:paraId="15279EAB" w14:textId="77777777" w:rsidR="004E2D51" w:rsidRPr="005B79EE" w:rsidRDefault="00B65719" w:rsidP="00B81E5D">
            <w:pPr>
              <w:pStyle w:val="Normal1"/>
              <w:rPr>
                <w:color w:val="auto"/>
                <w:sz w:val="22"/>
                <w:szCs w:val="22"/>
              </w:rPr>
            </w:pPr>
            <w:bookmarkStart w:id="38" w:name="_3fwokq0" w:colFirst="0" w:colLast="0"/>
            <w:bookmarkEnd w:id="38"/>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BFEB6D3" w14:textId="77777777" w:rsidR="004E2D51" w:rsidRPr="005B79EE" w:rsidRDefault="00B65719" w:rsidP="00B81E5D">
            <w:pPr>
              <w:pStyle w:val="Normal1"/>
              <w:rPr>
                <w:color w:val="auto"/>
                <w:sz w:val="22"/>
                <w:szCs w:val="22"/>
              </w:rPr>
            </w:pPr>
            <w:bookmarkStart w:id="39" w:name="_1v1yuxt" w:colFirst="0" w:colLast="0"/>
            <w:bookmarkEnd w:id="39"/>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5B8990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143B3680" w14:textId="77777777" w:rsidTr="001A00FB">
        <w:tc>
          <w:tcPr>
            <w:tcW w:w="1276" w:type="dxa"/>
          </w:tcPr>
          <w:p w14:paraId="5E39CC1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3.1(i)</w:t>
            </w:r>
          </w:p>
        </w:tc>
        <w:tc>
          <w:tcPr>
            <w:tcW w:w="4678" w:type="dxa"/>
          </w:tcPr>
          <w:p w14:paraId="6A57430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or </w:t>
            </w:r>
            <w:r w:rsidRPr="005B79EE">
              <w:rPr>
                <w:rFonts w:ascii="Arial" w:eastAsia="Arial" w:hAnsi="Arial" w:cs="Arial"/>
                <w:color w:val="auto"/>
                <w:sz w:val="22"/>
                <w:szCs w:val="22"/>
              </w:rPr>
              <w:lastRenderedPageBreak/>
              <w:t>other comparable sanctions?</w:t>
            </w:r>
          </w:p>
        </w:tc>
        <w:tc>
          <w:tcPr>
            <w:tcW w:w="4111" w:type="dxa"/>
          </w:tcPr>
          <w:p w14:paraId="30B357FC" w14:textId="77777777" w:rsidR="004E2D51" w:rsidRPr="005B79EE" w:rsidRDefault="00B65719" w:rsidP="00B81E5D">
            <w:pPr>
              <w:pStyle w:val="Normal1"/>
              <w:rPr>
                <w:color w:val="auto"/>
                <w:sz w:val="22"/>
                <w:szCs w:val="22"/>
              </w:rPr>
            </w:pPr>
            <w:bookmarkStart w:id="40" w:name="_4f1mdlm" w:colFirst="0" w:colLast="0"/>
            <w:bookmarkEnd w:id="40"/>
            <w:r w:rsidRPr="005B79EE">
              <w:rPr>
                <w:rFonts w:ascii="Arial" w:eastAsia="Arial" w:hAnsi="Arial" w:cs="Arial"/>
                <w:color w:val="auto"/>
                <w:sz w:val="22"/>
                <w:szCs w:val="22"/>
              </w:rPr>
              <w:lastRenderedPageBreak/>
              <w:t xml:space="preserve">Yes </w:t>
            </w:r>
            <w:r w:rsidRPr="005B79EE">
              <w:rPr>
                <w:rFonts w:ascii="Menlo Regular" w:eastAsia="Menlo Regular" w:hAnsi="Menlo Regular" w:cs="Menlo Regular"/>
                <w:color w:val="auto"/>
                <w:sz w:val="22"/>
                <w:szCs w:val="22"/>
              </w:rPr>
              <w:t>☐</w:t>
            </w:r>
          </w:p>
          <w:p w14:paraId="6B431C5C" w14:textId="77777777" w:rsidR="004E2D51" w:rsidRPr="005B79EE" w:rsidRDefault="00B65719" w:rsidP="00B81E5D">
            <w:pPr>
              <w:pStyle w:val="Normal1"/>
              <w:rPr>
                <w:color w:val="auto"/>
                <w:sz w:val="22"/>
                <w:szCs w:val="22"/>
              </w:rPr>
            </w:pPr>
            <w:bookmarkStart w:id="41" w:name="_2u6wntf" w:colFirst="0" w:colLast="0"/>
            <w:bookmarkEnd w:id="41"/>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8A3F00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3687DC39" w14:textId="77777777" w:rsidTr="001A00FB">
        <w:trPr>
          <w:trHeight w:val="580"/>
        </w:trPr>
        <w:tc>
          <w:tcPr>
            <w:tcW w:w="1276" w:type="dxa"/>
          </w:tcPr>
          <w:p w14:paraId="3EA681B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lastRenderedPageBreak/>
              <w:t>3.1(j)</w:t>
            </w:r>
          </w:p>
          <w:p w14:paraId="14CA8885" w14:textId="77777777" w:rsidR="004E2D51" w:rsidRPr="005B79EE" w:rsidRDefault="004E2D51" w:rsidP="00B81E5D">
            <w:pPr>
              <w:pStyle w:val="Normal1"/>
              <w:rPr>
                <w:color w:val="auto"/>
                <w:sz w:val="22"/>
                <w:szCs w:val="22"/>
              </w:rPr>
            </w:pPr>
          </w:p>
          <w:p w14:paraId="38E41DA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3.1(j) - (i)</w:t>
            </w:r>
          </w:p>
          <w:p w14:paraId="22524026" w14:textId="77777777" w:rsidR="004E2D51" w:rsidRPr="005B79EE" w:rsidRDefault="004E2D51" w:rsidP="00B81E5D">
            <w:pPr>
              <w:pStyle w:val="Normal1"/>
              <w:rPr>
                <w:color w:val="auto"/>
                <w:sz w:val="22"/>
                <w:szCs w:val="22"/>
              </w:rPr>
            </w:pPr>
          </w:p>
          <w:p w14:paraId="4873B949" w14:textId="77777777" w:rsidR="004E2D51" w:rsidRPr="005B79EE" w:rsidRDefault="004E2D51" w:rsidP="00B81E5D">
            <w:pPr>
              <w:pStyle w:val="Normal1"/>
              <w:rPr>
                <w:color w:val="auto"/>
                <w:sz w:val="22"/>
                <w:szCs w:val="22"/>
              </w:rPr>
            </w:pPr>
          </w:p>
          <w:p w14:paraId="1A980A4D" w14:textId="77777777" w:rsidR="004E2D51" w:rsidRPr="005B79EE" w:rsidRDefault="004E2D51" w:rsidP="00B81E5D">
            <w:pPr>
              <w:pStyle w:val="Normal1"/>
              <w:rPr>
                <w:color w:val="auto"/>
                <w:sz w:val="22"/>
                <w:szCs w:val="22"/>
              </w:rPr>
            </w:pPr>
          </w:p>
          <w:p w14:paraId="55CFEB36" w14:textId="77777777" w:rsidR="004E2D51" w:rsidRPr="005B79EE" w:rsidRDefault="004E2D51" w:rsidP="00B81E5D">
            <w:pPr>
              <w:pStyle w:val="Normal1"/>
              <w:rPr>
                <w:color w:val="auto"/>
                <w:sz w:val="22"/>
                <w:szCs w:val="22"/>
              </w:rPr>
            </w:pPr>
          </w:p>
          <w:p w14:paraId="247F5C26" w14:textId="77777777" w:rsidR="004E2D51" w:rsidRPr="005B79EE" w:rsidRDefault="004E2D51" w:rsidP="00B81E5D">
            <w:pPr>
              <w:pStyle w:val="Normal1"/>
              <w:rPr>
                <w:color w:val="auto"/>
                <w:sz w:val="22"/>
                <w:szCs w:val="22"/>
              </w:rPr>
            </w:pPr>
          </w:p>
          <w:p w14:paraId="44FED60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3.1(j) - (ii)</w:t>
            </w:r>
          </w:p>
          <w:p w14:paraId="7F64A0AD" w14:textId="77777777" w:rsidR="004E2D51" w:rsidRPr="005B79EE" w:rsidRDefault="004E2D51" w:rsidP="00B81E5D">
            <w:pPr>
              <w:pStyle w:val="Normal1"/>
              <w:rPr>
                <w:color w:val="auto"/>
                <w:sz w:val="22"/>
                <w:szCs w:val="22"/>
              </w:rPr>
            </w:pPr>
          </w:p>
          <w:p w14:paraId="52751584" w14:textId="77777777" w:rsidR="004E2D51" w:rsidRPr="005B79EE" w:rsidRDefault="004E2D51" w:rsidP="00B81E5D">
            <w:pPr>
              <w:pStyle w:val="Normal1"/>
              <w:rPr>
                <w:color w:val="auto"/>
                <w:sz w:val="22"/>
                <w:szCs w:val="22"/>
              </w:rPr>
            </w:pPr>
          </w:p>
          <w:p w14:paraId="70C74EC7" w14:textId="77777777" w:rsidR="004E2D51" w:rsidRPr="005B79EE" w:rsidRDefault="004E2D51" w:rsidP="00B81E5D">
            <w:pPr>
              <w:pStyle w:val="Normal1"/>
              <w:rPr>
                <w:color w:val="auto"/>
                <w:sz w:val="22"/>
                <w:szCs w:val="22"/>
              </w:rPr>
            </w:pPr>
          </w:p>
          <w:p w14:paraId="292622B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3.1(j) –(iii)</w:t>
            </w:r>
          </w:p>
          <w:p w14:paraId="370F0BEB" w14:textId="77777777" w:rsidR="004E2D51" w:rsidRPr="005B79EE" w:rsidRDefault="004E2D51" w:rsidP="00B81E5D">
            <w:pPr>
              <w:pStyle w:val="Normal1"/>
              <w:rPr>
                <w:color w:val="auto"/>
                <w:sz w:val="22"/>
                <w:szCs w:val="22"/>
              </w:rPr>
            </w:pPr>
          </w:p>
          <w:p w14:paraId="574901BF" w14:textId="77777777" w:rsidR="004E2D51" w:rsidRPr="005B79EE" w:rsidRDefault="004E2D51" w:rsidP="00B81E5D">
            <w:pPr>
              <w:pStyle w:val="Normal1"/>
              <w:rPr>
                <w:color w:val="auto"/>
                <w:sz w:val="22"/>
                <w:szCs w:val="22"/>
              </w:rPr>
            </w:pPr>
          </w:p>
          <w:p w14:paraId="26D4F240" w14:textId="77777777" w:rsidR="004E2D51" w:rsidRPr="005B79EE" w:rsidRDefault="004E2D51" w:rsidP="00B81E5D">
            <w:pPr>
              <w:pStyle w:val="Normal1"/>
              <w:rPr>
                <w:color w:val="auto"/>
                <w:sz w:val="22"/>
                <w:szCs w:val="22"/>
              </w:rPr>
            </w:pPr>
          </w:p>
          <w:p w14:paraId="525E5060" w14:textId="77777777" w:rsidR="004E2D51" w:rsidRPr="005B79EE" w:rsidRDefault="004E2D51" w:rsidP="00B81E5D">
            <w:pPr>
              <w:pStyle w:val="Normal1"/>
              <w:rPr>
                <w:color w:val="auto"/>
                <w:sz w:val="22"/>
                <w:szCs w:val="22"/>
              </w:rPr>
            </w:pPr>
          </w:p>
          <w:p w14:paraId="073E458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3.1(j)-(iv)</w:t>
            </w:r>
          </w:p>
          <w:p w14:paraId="7AFDE690" w14:textId="77777777" w:rsidR="004E2D51" w:rsidRPr="005B79EE" w:rsidRDefault="004E2D51" w:rsidP="00B81E5D">
            <w:pPr>
              <w:pStyle w:val="Normal1"/>
              <w:rPr>
                <w:color w:val="auto"/>
                <w:sz w:val="22"/>
                <w:szCs w:val="22"/>
              </w:rPr>
            </w:pPr>
          </w:p>
          <w:p w14:paraId="79832E0D" w14:textId="77777777" w:rsidR="004E2D51" w:rsidRPr="005B79EE" w:rsidRDefault="004E2D51" w:rsidP="00B81E5D">
            <w:pPr>
              <w:pStyle w:val="Normal1"/>
              <w:rPr>
                <w:color w:val="auto"/>
                <w:sz w:val="22"/>
                <w:szCs w:val="22"/>
              </w:rPr>
            </w:pPr>
          </w:p>
          <w:p w14:paraId="388A9FC9" w14:textId="77777777" w:rsidR="004E2D51" w:rsidRPr="005B79EE" w:rsidRDefault="004E2D51" w:rsidP="00B81E5D">
            <w:pPr>
              <w:pStyle w:val="Normal1"/>
              <w:rPr>
                <w:color w:val="auto"/>
                <w:sz w:val="22"/>
                <w:szCs w:val="22"/>
              </w:rPr>
            </w:pPr>
          </w:p>
          <w:p w14:paraId="3920AD9F" w14:textId="77777777" w:rsidR="004E2D51" w:rsidRPr="005B79EE" w:rsidRDefault="004E2D51" w:rsidP="00B81E5D">
            <w:pPr>
              <w:pStyle w:val="Normal1"/>
              <w:rPr>
                <w:color w:val="auto"/>
                <w:sz w:val="22"/>
                <w:szCs w:val="22"/>
              </w:rPr>
            </w:pPr>
          </w:p>
          <w:p w14:paraId="35B1912B" w14:textId="77777777" w:rsidR="004E2D51" w:rsidRPr="005B79EE" w:rsidRDefault="004E2D51" w:rsidP="00B81E5D">
            <w:pPr>
              <w:pStyle w:val="Normal1"/>
              <w:rPr>
                <w:color w:val="auto"/>
                <w:sz w:val="22"/>
                <w:szCs w:val="22"/>
              </w:rPr>
            </w:pPr>
          </w:p>
        </w:tc>
        <w:tc>
          <w:tcPr>
            <w:tcW w:w="4678" w:type="dxa"/>
          </w:tcPr>
          <w:p w14:paraId="781AE16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Please answer the following statements</w:t>
            </w:r>
          </w:p>
          <w:p w14:paraId="3A45405F" w14:textId="77777777" w:rsidR="004E2D51" w:rsidRPr="005B79EE" w:rsidRDefault="004E2D51" w:rsidP="00B81E5D">
            <w:pPr>
              <w:pStyle w:val="Normal1"/>
              <w:rPr>
                <w:color w:val="auto"/>
                <w:sz w:val="22"/>
                <w:szCs w:val="22"/>
              </w:rPr>
            </w:pPr>
          </w:p>
          <w:p w14:paraId="0DC3595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The organisation is guilty of serious misrepresentation in supplying the information required for the verification of the absence of grounds for exclusion or the fulfilment of the selection criteria.</w:t>
            </w:r>
          </w:p>
          <w:p w14:paraId="1A478732" w14:textId="77777777" w:rsidR="004E2D51" w:rsidRPr="005B79EE" w:rsidRDefault="004E2D51" w:rsidP="00B81E5D">
            <w:pPr>
              <w:pStyle w:val="Normal1"/>
              <w:rPr>
                <w:color w:val="auto"/>
                <w:sz w:val="22"/>
                <w:szCs w:val="22"/>
              </w:rPr>
            </w:pPr>
          </w:p>
          <w:p w14:paraId="451A572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The organisation has withheld such information.</w:t>
            </w:r>
          </w:p>
          <w:p w14:paraId="1E8EC379" w14:textId="77777777" w:rsidR="004E2D51" w:rsidRPr="005B79EE" w:rsidRDefault="004E2D51" w:rsidP="00B81E5D">
            <w:pPr>
              <w:pStyle w:val="Normal1"/>
              <w:rPr>
                <w:color w:val="auto"/>
                <w:sz w:val="22"/>
                <w:szCs w:val="22"/>
              </w:rPr>
            </w:pPr>
          </w:p>
          <w:p w14:paraId="65EDAAE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The organisation is not able to submit supporting documents required under regulation 59 of the Public Contracts Regulations 2015.</w:t>
            </w:r>
          </w:p>
          <w:p w14:paraId="69C37295" w14:textId="77777777" w:rsidR="004E2D51" w:rsidRPr="005B79EE" w:rsidRDefault="004E2D51" w:rsidP="00B81E5D">
            <w:pPr>
              <w:pStyle w:val="Normal1"/>
              <w:rPr>
                <w:color w:val="auto"/>
                <w:sz w:val="22"/>
                <w:szCs w:val="22"/>
              </w:rPr>
            </w:pPr>
          </w:p>
          <w:p w14:paraId="0A0F9D37" w14:textId="0CA4FF56" w:rsidR="004E2D51" w:rsidRPr="005B79EE" w:rsidRDefault="00B65719" w:rsidP="00965663">
            <w:pPr>
              <w:pStyle w:val="Normal1"/>
              <w:rPr>
                <w:color w:val="auto"/>
                <w:sz w:val="22"/>
                <w:szCs w:val="22"/>
              </w:rPr>
            </w:pPr>
            <w:r w:rsidRPr="005B79EE">
              <w:rPr>
                <w:rFonts w:ascii="Arial" w:eastAsia="Arial" w:hAnsi="Arial" w:cs="Arial"/>
                <w:color w:val="auto"/>
                <w:sz w:val="22"/>
                <w:szCs w:val="22"/>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4111" w:type="dxa"/>
          </w:tcPr>
          <w:p w14:paraId="140F0DB7" w14:textId="77777777" w:rsidR="004E2D51" w:rsidRPr="005B79EE" w:rsidRDefault="004E2D51" w:rsidP="00B81E5D">
            <w:pPr>
              <w:pStyle w:val="Normal1"/>
              <w:rPr>
                <w:color w:val="auto"/>
                <w:sz w:val="22"/>
                <w:szCs w:val="22"/>
              </w:rPr>
            </w:pPr>
          </w:p>
          <w:p w14:paraId="208DEAF1" w14:textId="77777777" w:rsidR="00F41DC3" w:rsidRPr="005B79EE" w:rsidRDefault="00F41DC3" w:rsidP="00B81E5D">
            <w:pPr>
              <w:pStyle w:val="Normal1"/>
              <w:rPr>
                <w:rFonts w:ascii="Arial" w:eastAsia="Arial" w:hAnsi="Arial" w:cs="Arial"/>
                <w:color w:val="auto"/>
                <w:sz w:val="22"/>
                <w:szCs w:val="22"/>
              </w:rPr>
            </w:pPr>
            <w:bookmarkStart w:id="42" w:name="_19c6y18" w:colFirst="0" w:colLast="0"/>
            <w:bookmarkEnd w:id="42"/>
          </w:p>
          <w:p w14:paraId="7F7AE1A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82F0C00" w14:textId="77777777" w:rsidR="004E2D51" w:rsidRPr="005B79EE" w:rsidRDefault="00B65719" w:rsidP="00B81E5D">
            <w:pPr>
              <w:pStyle w:val="Normal1"/>
              <w:rPr>
                <w:color w:val="auto"/>
                <w:sz w:val="22"/>
                <w:szCs w:val="22"/>
              </w:rPr>
            </w:pPr>
            <w:bookmarkStart w:id="43" w:name="_3tbugp1" w:colFirst="0" w:colLast="0"/>
            <w:bookmarkEnd w:id="43"/>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FEC112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p w14:paraId="0E59CA26" w14:textId="77777777" w:rsidR="004E2D51" w:rsidRPr="005B79EE" w:rsidRDefault="004E2D51" w:rsidP="00B81E5D">
            <w:pPr>
              <w:pStyle w:val="Normal1"/>
              <w:rPr>
                <w:color w:val="auto"/>
                <w:sz w:val="22"/>
                <w:szCs w:val="22"/>
              </w:rPr>
            </w:pPr>
          </w:p>
          <w:p w14:paraId="25ACDF42" w14:textId="77777777" w:rsidR="004E2D51" w:rsidRPr="005B79EE" w:rsidRDefault="004E2D51" w:rsidP="00B81E5D">
            <w:pPr>
              <w:pStyle w:val="Normal1"/>
              <w:rPr>
                <w:color w:val="auto"/>
                <w:sz w:val="22"/>
                <w:szCs w:val="22"/>
              </w:rPr>
            </w:pPr>
          </w:p>
          <w:p w14:paraId="73FDBD71" w14:textId="77777777" w:rsidR="004E2D51" w:rsidRPr="005B79EE" w:rsidRDefault="00B65719" w:rsidP="00B81E5D">
            <w:pPr>
              <w:pStyle w:val="Normal1"/>
              <w:rPr>
                <w:color w:val="auto"/>
                <w:sz w:val="22"/>
                <w:szCs w:val="22"/>
              </w:rPr>
            </w:pPr>
            <w:bookmarkStart w:id="44" w:name="_28h4qwu" w:colFirst="0" w:colLast="0"/>
            <w:bookmarkEnd w:id="44"/>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859896A" w14:textId="77777777" w:rsidR="004E2D51" w:rsidRPr="005B79EE" w:rsidRDefault="00B65719" w:rsidP="00B81E5D">
            <w:pPr>
              <w:pStyle w:val="Normal1"/>
              <w:rPr>
                <w:color w:val="auto"/>
                <w:sz w:val="22"/>
                <w:szCs w:val="22"/>
              </w:rPr>
            </w:pPr>
            <w:bookmarkStart w:id="45" w:name="_nmf14n" w:colFirst="0" w:colLast="0"/>
            <w:bookmarkEnd w:id="45"/>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4DF9A0F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p w14:paraId="7CA10E6D" w14:textId="77777777" w:rsidR="004E2D51" w:rsidRPr="005B79EE" w:rsidRDefault="004E2D51" w:rsidP="00B81E5D">
            <w:pPr>
              <w:pStyle w:val="Normal1"/>
              <w:rPr>
                <w:color w:val="auto"/>
                <w:sz w:val="22"/>
                <w:szCs w:val="22"/>
              </w:rPr>
            </w:pPr>
          </w:p>
          <w:p w14:paraId="49B35E9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1417FF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48D79CF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p w14:paraId="12ACC4D0" w14:textId="77777777" w:rsidR="004E2D51" w:rsidRPr="005B79EE" w:rsidRDefault="004E2D51" w:rsidP="00B81E5D">
            <w:pPr>
              <w:pStyle w:val="Normal1"/>
              <w:rPr>
                <w:color w:val="auto"/>
                <w:sz w:val="22"/>
                <w:szCs w:val="22"/>
              </w:rPr>
            </w:pPr>
          </w:p>
          <w:p w14:paraId="090716CA" w14:textId="77777777" w:rsidR="004E2D51" w:rsidRPr="005B79EE" w:rsidRDefault="004E2D51" w:rsidP="00B81E5D">
            <w:pPr>
              <w:pStyle w:val="Normal1"/>
              <w:rPr>
                <w:color w:val="auto"/>
                <w:sz w:val="22"/>
                <w:szCs w:val="22"/>
              </w:rPr>
            </w:pPr>
          </w:p>
          <w:p w14:paraId="7001F1D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5A7904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856150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p w14:paraId="7970D02E" w14:textId="77777777" w:rsidR="004E2D51" w:rsidRPr="005B79EE" w:rsidRDefault="004E2D51" w:rsidP="00B81E5D">
            <w:pPr>
              <w:pStyle w:val="Normal1"/>
              <w:rPr>
                <w:color w:val="auto"/>
                <w:sz w:val="22"/>
                <w:szCs w:val="22"/>
              </w:rPr>
            </w:pPr>
          </w:p>
          <w:p w14:paraId="77EF6879" w14:textId="77777777" w:rsidR="004E2D51" w:rsidRPr="005B79EE" w:rsidRDefault="004E2D51" w:rsidP="00B81E5D">
            <w:pPr>
              <w:pStyle w:val="Normal1"/>
              <w:rPr>
                <w:color w:val="auto"/>
                <w:sz w:val="22"/>
                <w:szCs w:val="22"/>
              </w:rPr>
            </w:pPr>
          </w:p>
        </w:tc>
      </w:tr>
      <w:tr w:rsidR="005B79EE" w:rsidRPr="005B79EE" w14:paraId="265813BC" w14:textId="77777777" w:rsidTr="001A00FB">
        <w:trPr>
          <w:trHeight w:val="580"/>
        </w:trPr>
        <w:tc>
          <w:tcPr>
            <w:tcW w:w="1276" w:type="dxa"/>
          </w:tcPr>
          <w:p w14:paraId="151850B3" w14:textId="77777777" w:rsidR="001E1DF6" w:rsidRPr="005B79EE" w:rsidRDefault="001E1DF6"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3.2</w:t>
            </w:r>
          </w:p>
        </w:tc>
        <w:tc>
          <w:tcPr>
            <w:tcW w:w="4678" w:type="dxa"/>
          </w:tcPr>
          <w:p w14:paraId="60DC9C45" w14:textId="77777777" w:rsidR="00A40750" w:rsidRPr="005B79EE" w:rsidRDefault="001E1DF6"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If you have answered Yes to any of the above, explain what measures</w:t>
            </w:r>
            <w:r w:rsidR="00A40750" w:rsidRPr="005B79EE">
              <w:rPr>
                <w:rFonts w:ascii="Arial" w:eastAsia="Arial" w:hAnsi="Arial" w:cs="Arial"/>
                <w:color w:val="auto"/>
                <w:sz w:val="22"/>
                <w:szCs w:val="22"/>
              </w:rPr>
              <w:t xml:space="preserve"> have</w:t>
            </w:r>
            <w:r w:rsidRPr="005B79EE">
              <w:rPr>
                <w:rFonts w:ascii="Arial" w:eastAsia="Arial" w:hAnsi="Arial" w:cs="Arial"/>
                <w:color w:val="auto"/>
                <w:sz w:val="22"/>
                <w:szCs w:val="22"/>
              </w:rPr>
              <w:t xml:space="preserve"> been taken to demonstrate the reliability of the organisation despite the existence of a relevant ground for exclusion? </w:t>
            </w:r>
          </w:p>
          <w:p w14:paraId="0A63FA95" w14:textId="77777777" w:rsidR="001E1DF6" w:rsidRPr="005B79EE" w:rsidRDefault="001E1DF6"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(Self Cleaning)</w:t>
            </w:r>
          </w:p>
        </w:tc>
        <w:tc>
          <w:tcPr>
            <w:tcW w:w="4111" w:type="dxa"/>
          </w:tcPr>
          <w:p w14:paraId="3890CEBE" w14:textId="77777777" w:rsidR="001E1DF6" w:rsidRPr="005B79EE" w:rsidRDefault="001E1DF6" w:rsidP="00B81E5D">
            <w:pPr>
              <w:pStyle w:val="Normal1"/>
              <w:rPr>
                <w:color w:val="auto"/>
                <w:sz w:val="22"/>
                <w:szCs w:val="22"/>
              </w:rPr>
            </w:pPr>
          </w:p>
        </w:tc>
      </w:tr>
    </w:tbl>
    <w:p w14:paraId="1BF9DC6E" w14:textId="77777777" w:rsidR="001E1DF6" w:rsidRPr="005B79EE" w:rsidRDefault="001E1DF6" w:rsidP="00B81E5D">
      <w:pPr>
        <w:rPr>
          <w:color w:val="auto"/>
        </w:rPr>
      </w:pPr>
    </w:p>
    <w:p w14:paraId="5B8A263A" w14:textId="77777777" w:rsidR="004E2D51" w:rsidRPr="005B79EE" w:rsidRDefault="00B65719" w:rsidP="00B81E5D">
      <w:pPr>
        <w:pStyle w:val="Normal1"/>
        <w:rPr>
          <w:color w:val="auto"/>
          <w:sz w:val="22"/>
          <w:szCs w:val="22"/>
        </w:rPr>
      </w:pPr>
      <w:bookmarkStart w:id="46" w:name="_1mrcu09" w:colFirst="0" w:colLast="0"/>
      <w:bookmarkEnd w:id="46"/>
      <w:r w:rsidRPr="005B79EE">
        <w:rPr>
          <w:color w:val="auto"/>
          <w:sz w:val="22"/>
          <w:szCs w:val="22"/>
        </w:rPr>
        <w:br w:type="page"/>
      </w:r>
    </w:p>
    <w:p w14:paraId="5DE956BC" w14:textId="77777777" w:rsidR="004E2D51" w:rsidRPr="005B79EE" w:rsidRDefault="008E345B" w:rsidP="000758A1">
      <w:pPr>
        <w:pStyle w:val="Normal1"/>
        <w:ind w:right="849"/>
        <w:rPr>
          <w:color w:val="auto"/>
          <w:sz w:val="22"/>
          <w:szCs w:val="22"/>
        </w:rPr>
      </w:pPr>
      <w:bookmarkStart w:id="47" w:name="_46r0co2" w:colFirst="0" w:colLast="0"/>
      <w:bookmarkEnd w:id="47"/>
      <w:r w:rsidRPr="005B79EE">
        <w:rPr>
          <w:rFonts w:ascii="Arial" w:eastAsia="Arial" w:hAnsi="Arial" w:cs="Arial"/>
          <w:b/>
          <w:color w:val="auto"/>
          <w:sz w:val="22"/>
          <w:szCs w:val="22"/>
        </w:rPr>
        <w:lastRenderedPageBreak/>
        <w:t>Part 3</w:t>
      </w:r>
      <w:r w:rsidR="00B65719" w:rsidRPr="005B79EE">
        <w:rPr>
          <w:rFonts w:ascii="Arial" w:eastAsia="Arial" w:hAnsi="Arial" w:cs="Arial"/>
          <w:b/>
          <w:color w:val="auto"/>
          <w:sz w:val="22"/>
          <w:szCs w:val="22"/>
        </w:rPr>
        <w:t>: Selection Questions</w:t>
      </w:r>
      <w:r w:rsidR="00B65719" w:rsidRPr="005B79EE">
        <w:rPr>
          <w:rFonts w:ascii="Arial" w:eastAsia="Arial" w:hAnsi="Arial" w:cs="Arial"/>
          <w:color w:val="auto"/>
          <w:sz w:val="22"/>
          <w:szCs w:val="22"/>
        </w:rPr>
        <w:t xml:space="preserve"> </w:t>
      </w:r>
    </w:p>
    <w:p w14:paraId="5BB15811" w14:textId="77777777" w:rsidR="004E2D51" w:rsidRPr="005B79EE" w:rsidRDefault="004E2D51" w:rsidP="000758A1">
      <w:pPr>
        <w:pStyle w:val="Normal1"/>
        <w:spacing w:line="276" w:lineRule="auto"/>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662"/>
        <w:gridCol w:w="2127"/>
      </w:tblGrid>
      <w:tr w:rsidR="005B79EE" w:rsidRPr="005B79EE" w14:paraId="58033E38" w14:textId="77777777" w:rsidTr="00057F58">
        <w:trPr>
          <w:trHeight w:val="400"/>
        </w:trPr>
        <w:tc>
          <w:tcPr>
            <w:tcW w:w="1276" w:type="dxa"/>
            <w:tcBorders>
              <w:top w:val="single" w:sz="8" w:space="0" w:color="000000"/>
              <w:bottom w:val="single" w:sz="6" w:space="0" w:color="000000"/>
            </w:tcBorders>
            <w:shd w:val="clear" w:color="auto" w:fill="CCFFFF"/>
          </w:tcPr>
          <w:p w14:paraId="3D8C61FD" w14:textId="77777777" w:rsidR="004633E1" w:rsidRPr="005B79EE" w:rsidRDefault="004633E1" w:rsidP="000758A1">
            <w:pPr>
              <w:pStyle w:val="Normal1"/>
              <w:spacing w:before="100"/>
              <w:rPr>
                <w:b/>
                <w:color w:val="auto"/>
                <w:sz w:val="22"/>
                <w:szCs w:val="22"/>
              </w:rPr>
            </w:pPr>
            <w:r w:rsidRPr="005B79EE">
              <w:rPr>
                <w:rFonts w:ascii="Arial" w:eastAsia="Arial" w:hAnsi="Arial" w:cs="Arial"/>
                <w:b/>
                <w:color w:val="auto"/>
                <w:sz w:val="22"/>
                <w:szCs w:val="22"/>
              </w:rPr>
              <w:t>Section 4</w:t>
            </w:r>
          </w:p>
        </w:tc>
        <w:tc>
          <w:tcPr>
            <w:tcW w:w="8789" w:type="dxa"/>
            <w:gridSpan w:val="2"/>
            <w:tcBorders>
              <w:top w:val="single" w:sz="8" w:space="0" w:color="000000"/>
              <w:bottom w:val="single" w:sz="6" w:space="0" w:color="000000"/>
            </w:tcBorders>
            <w:shd w:val="clear" w:color="auto" w:fill="CCFFFF"/>
          </w:tcPr>
          <w:p w14:paraId="4D97EA45" w14:textId="77777777" w:rsidR="004633E1" w:rsidRPr="005B79EE" w:rsidRDefault="004633E1" w:rsidP="000758A1">
            <w:pPr>
              <w:pStyle w:val="Normal1"/>
              <w:spacing w:before="100"/>
              <w:rPr>
                <w:color w:val="auto"/>
                <w:sz w:val="22"/>
                <w:szCs w:val="22"/>
              </w:rPr>
            </w:pPr>
            <w:r w:rsidRPr="005B79EE">
              <w:rPr>
                <w:rFonts w:ascii="Arial" w:eastAsia="Arial" w:hAnsi="Arial" w:cs="Arial"/>
                <w:b/>
                <w:color w:val="auto"/>
                <w:sz w:val="22"/>
                <w:szCs w:val="22"/>
              </w:rPr>
              <w:t>Economic and Financial Standing</w:t>
            </w:r>
            <w:r w:rsidRPr="005B79EE">
              <w:rPr>
                <w:rFonts w:ascii="Arial" w:eastAsia="Arial" w:hAnsi="Arial" w:cs="Arial"/>
                <w:color w:val="auto"/>
                <w:sz w:val="22"/>
                <w:szCs w:val="22"/>
              </w:rPr>
              <w:t xml:space="preserve"> </w:t>
            </w:r>
          </w:p>
        </w:tc>
      </w:tr>
      <w:tr w:rsidR="005B79EE" w:rsidRPr="005B79EE" w14:paraId="3E4B3ED3" w14:textId="77777777" w:rsidTr="00057F58">
        <w:trPr>
          <w:trHeight w:val="400"/>
        </w:trPr>
        <w:tc>
          <w:tcPr>
            <w:tcW w:w="1276" w:type="dxa"/>
            <w:tcBorders>
              <w:top w:val="single" w:sz="6" w:space="0" w:color="000000"/>
              <w:bottom w:val="single" w:sz="6" w:space="0" w:color="000000"/>
            </w:tcBorders>
            <w:shd w:val="clear" w:color="auto" w:fill="CCFFFF"/>
          </w:tcPr>
          <w:p w14:paraId="0F76CC6E" w14:textId="77777777" w:rsidR="004633E1" w:rsidRPr="005B79EE" w:rsidRDefault="004633E1" w:rsidP="000758A1">
            <w:pPr>
              <w:pStyle w:val="Normal1"/>
              <w:spacing w:before="100"/>
              <w:ind w:right="306"/>
              <w:rPr>
                <w:color w:val="auto"/>
                <w:sz w:val="22"/>
                <w:szCs w:val="22"/>
              </w:rPr>
            </w:pPr>
          </w:p>
        </w:tc>
        <w:tc>
          <w:tcPr>
            <w:tcW w:w="6662" w:type="dxa"/>
            <w:tcBorders>
              <w:top w:val="single" w:sz="6" w:space="0" w:color="000000"/>
              <w:bottom w:val="single" w:sz="6" w:space="0" w:color="000000"/>
            </w:tcBorders>
            <w:shd w:val="clear" w:color="auto" w:fill="CCFFFF"/>
          </w:tcPr>
          <w:p w14:paraId="5B8D4285" w14:textId="77777777" w:rsidR="004633E1" w:rsidRPr="005B79EE" w:rsidRDefault="004633E1" w:rsidP="000758A1">
            <w:pPr>
              <w:pStyle w:val="Normal1"/>
              <w:spacing w:before="100"/>
              <w:ind w:right="306"/>
              <w:rPr>
                <w:color w:val="auto"/>
                <w:sz w:val="22"/>
                <w:szCs w:val="22"/>
              </w:rPr>
            </w:pPr>
            <w:r w:rsidRPr="005B79EE">
              <w:rPr>
                <w:rFonts w:ascii="Arial" w:eastAsia="Arial" w:hAnsi="Arial" w:cs="Arial"/>
                <w:color w:val="auto"/>
                <w:sz w:val="22"/>
                <w:szCs w:val="22"/>
              </w:rPr>
              <w:t>Question</w:t>
            </w:r>
          </w:p>
        </w:tc>
        <w:tc>
          <w:tcPr>
            <w:tcW w:w="2127" w:type="dxa"/>
            <w:tcBorders>
              <w:top w:val="single" w:sz="6" w:space="0" w:color="000000"/>
              <w:bottom w:val="single" w:sz="6" w:space="0" w:color="000000"/>
            </w:tcBorders>
            <w:shd w:val="clear" w:color="auto" w:fill="CCFFFF"/>
          </w:tcPr>
          <w:p w14:paraId="553DC8C0" w14:textId="77777777" w:rsidR="004633E1" w:rsidRPr="005B79EE" w:rsidRDefault="004633E1" w:rsidP="000758A1">
            <w:pPr>
              <w:pStyle w:val="Normal1"/>
              <w:spacing w:before="100"/>
              <w:rPr>
                <w:color w:val="auto"/>
                <w:sz w:val="22"/>
                <w:szCs w:val="22"/>
              </w:rPr>
            </w:pPr>
            <w:r w:rsidRPr="005B79EE">
              <w:rPr>
                <w:rFonts w:ascii="Arial" w:eastAsia="Arial" w:hAnsi="Arial" w:cs="Arial"/>
                <w:color w:val="auto"/>
                <w:sz w:val="22"/>
                <w:szCs w:val="22"/>
              </w:rPr>
              <w:t>Response</w:t>
            </w:r>
          </w:p>
        </w:tc>
      </w:tr>
    </w:tbl>
    <w:tbl>
      <w:tblPr>
        <w:tblStyle w:val="a6"/>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6662"/>
        <w:gridCol w:w="2127"/>
      </w:tblGrid>
      <w:tr w:rsidR="005B79EE" w:rsidRPr="005B79EE" w14:paraId="3054A3AA" w14:textId="77777777" w:rsidTr="00B81E5D">
        <w:trPr>
          <w:trHeight w:val="429"/>
        </w:trPr>
        <w:tc>
          <w:tcPr>
            <w:tcW w:w="1276" w:type="dxa"/>
            <w:tcBorders>
              <w:bottom w:val="single" w:sz="4" w:space="0" w:color="auto"/>
            </w:tcBorders>
          </w:tcPr>
          <w:p w14:paraId="67B5ECA8" w14:textId="77777777" w:rsidR="005A2A8A" w:rsidRPr="005B79EE" w:rsidRDefault="005A2A8A" w:rsidP="00B81E5D">
            <w:pPr>
              <w:pStyle w:val="Normal1"/>
              <w:widowControl w:val="0"/>
              <w:rPr>
                <w:color w:val="auto"/>
                <w:sz w:val="22"/>
                <w:szCs w:val="22"/>
              </w:rPr>
            </w:pPr>
            <w:r w:rsidRPr="005B79EE">
              <w:rPr>
                <w:rFonts w:ascii="Arial" w:eastAsia="Arial" w:hAnsi="Arial" w:cs="Arial"/>
                <w:b/>
                <w:color w:val="auto"/>
                <w:sz w:val="22"/>
                <w:szCs w:val="22"/>
              </w:rPr>
              <w:t>4.1</w:t>
            </w:r>
          </w:p>
        </w:tc>
        <w:tc>
          <w:tcPr>
            <w:tcW w:w="6662" w:type="dxa"/>
            <w:tcBorders>
              <w:bottom w:val="single" w:sz="4" w:space="0" w:color="auto"/>
            </w:tcBorders>
          </w:tcPr>
          <w:p w14:paraId="7127F1D3" w14:textId="728882B7" w:rsidR="005A2A8A" w:rsidRPr="005B79EE" w:rsidRDefault="005A2A8A" w:rsidP="00B81E5D">
            <w:pPr>
              <w:pStyle w:val="Normal1"/>
              <w:rPr>
                <w:color w:val="auto"/>
                <w:sz w:val="22"/>
                <w:szCs w:val="22"/>
              </w:rPr>
            </w:pPr>
            <w:r w:rsidRPr="005B79EE">
              <w:rPr>
                <w:rFonts w:ascii="Arial" w:eastAsia="Arial" w:hAnsi="Arial" w:cs="Arial"/>
                <w:color w:val="auto"/>
                <w:sz w:val="22"/>
                <w:szCs w:val="22"/>
              </w:rPr>
              <w:t>Are you able to provide a copy of your audited accounts for the last two years, if requested?</w:t>
            </w:r>
          </w:p>
        </w:tc>
        <w:tc>
          <w:tcPr>
            <w:tcW w:w="2127" w:type="dxa"/>
            <w:tcBorders>
              <w:bottom w:val="single" w:sz="4" w:space="0" w:color="auto"/>
            </w:tcBorders>
          </w:tcPr>
          <w:p w14:paraId="247513CE"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A858BE5"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7774D4DD" w14:textId="77777777" w:rsidTr="00B81E5D">
        <w:trPr>
          <w:trHeight w:val="475"/>
        </w:trPr>
        <w:tc>
          <w:tcPr>
            <w:tcW w:w="1276" w:type="dxa"/>
            <w:vMerge w:val="restart"/>
            <w:tcBorders>
              <w:top w:val="single" w:sz="4" w:space="0" w:color="auto"/>
            </w:tcBorders>
          </w:tcPr>
          <w:p w14:paraId="3A177192" w14:textId="77777777" w:rsidR="005A2A8A" w:rsidRPr="005B79EE" w:rsidRDefault="005A2A8A" w:rsidP="00B81E5D">
            <w:pPr>
              <w:pStyle w:val="Normal1"/>
              <w:widowControl w:val="0"/>
              <w:rPr>
                <w:rFonts w:ascii="Arial" w:eastAsia="Arial" w:hAnsi="Arial" w:cs="Arial"/>
                <w:b/>
                <w:color w:val="auto"/>
                <w:sz w:val="22"/>
                <w:szCs w:val="22"/>
              </w:rPr>
            </w:pPr>
          </w:p>
        </w:tc>
        <w:tc>
          <w:tcPr>
            <w:tcW w:w="6662" w:type="dxa"/>
            <w:tcBorders>
              <w:top w:val="single" w:sz="4" w:space="0" w:color="auto"/>
            </w:tcBorders>
          </w:tcPr>
          <w:p w14:paraId="306CCC73" w14:textId="77777777" w:rsidR="005A2A8A" w:rsidRPr="005B79EE" w:rsidRDefault="005A2A8A"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 xml:space="preserve">If no, can you provide </w:t>
            </w:r>
            <w:r w:rsidRPr="005B79EE">
              <w:rPr>
                <w:rFonts w:ascii="Arial" w:eastAsia="Arial" w:hAnsi="Arial" w:cs="Arial"/>
                <w:b/>
                <w:color w:val="auto"/>
                <w:sz w:val="22"/>
                <w:szCs w:val="22"/>
              </w:rPr>
              <w:t xml:space="preserve">one </w:t>
            </w:r>
            <w:r w:rsidRPr="005B79EE">
              <w:rPr>
                <w:rFonts w:ascii="Arial" w:eastAsia="Arial" w:hAnsi="Arial" w:cs="Arial"/>
                <w:color w:val="auto"/>
                <w:sz w:val="22"/>
                <w:szCs w:val="22"/>
              </w:rPr>
              <w:t>of the following: answer with Y/N in the relevant box.</w:t>
            </w:r>
          </w:p>
        </w:tc>
        <w:tc>
          <w:tcPr>
            <w:tcW w:w="2127" w:type="dxa"/>
            <w:tcBorders>
              <w:top w:val="single" w:sz="4" w:space="0" w:color="auto"/>
            </w:tcBorders>
          </w:tcPr>
          <w:p w14:paraId="58EC2C85" w14:textId="77777777" w:rsidR="005A2A8A" w:rsidRPr="005B79EE" w:rsidRDefault="005A2A8A" w:rsidP="00B81E5D">
            <w:pPr>
              <w:pStyle w:val="Normal1"/>
              <w:rPr>
                <w:rFonts w:ascii="Arial" w:eastAsia="Arial" w:hAnsi="Arial" w:cs="Arial"/>
                <w:color w:val="auto"/>
                <w:sz w:val="22"/>
                <w:szCs w:val="22"/>
              </w:rPr>
            </w:pPr>
          </w:p>
        </w:tc>
      </w:tr>
      <w:tr w:rsidR="005B79EE" w:rsidRPr="005B79EE" w14:paraId="44138660" w14:textId="77777777" w:rsidTr="00057F58">
        <w:trPr>
          <w:trHeight w:val="1020"/>
        </w:trPr>
        <w:tc>
          <w:tcPr>
            <w:tcW w:w="1276" w:type="dxa"/>
            <w:vMerge/>
          </w:tcPr>
          <w:p w14:paraId="5817075D" w14:textId="77777777" w:rsidR="005A2A8A" w:rsidRPr="005B79EE" w:rsidRDefault="005A2A8A" w:rsidP="00B81E5D">
            <w:pPr>
              <w:pStyle w:val="Normal1"/>
              <w:widowControl w:val="0"/>
              <w:rPr>
                <w:color w:val="auto"/>
                <w:sz w:val="22"/>
                <w:szCs w:val="22"/>
              </w:rPr>
            </w:pPr>
          </w:p>
        </w:tc>
        <w:tc>
          <w:tcPr>
            <w:tcW w:w="6662" w:type="dxa"/>
          </w:tcPr>
          <w:p w14:paraId="068255FA" w14:textId="77777777" w:rsidR="005A2A8A" w:rsidRPr="005B79EE" w:rsidRDefault="005A2A8A" w:rsidP="00B81E5D">
            <w:pPr>
              <w:pStyle w:val="Normal1"/>
              <w:widowControl w:val="0"/>
              <w:rPr>
                <w:color w:val="auto"/>
                <w:sz w:val="22"/>
                <w:szCs w:val="22"/>
              </w:rPr>
            </w:pPr>
            <w:r w:rsidRPr="005B79EE">
              <w:rPr>
                <w:rFonts w:ascii="Arial" w:eastAsia="Arial" w:hAnsi="Arial" w:cs="Arial"/>
                <w:color w:val="auto"/>
                <w:sz w:val="22"/>
                <w:szCs w:val="22"/>
              </w:rPr>
              <w:t xml:space="preserve">(a) </w:t>
            </w:r>
            <w:r w:rsidRPr="005B79EE">
              <w:rPr>
                <w:rFonts w:ascii="Arial" w:eastAsia="Arial" w:hAnsi="Arial" w:cs="Arial"/>
                <w:color w:val="auto"/>
                <w:sz w:val="22"/>
                <w:szCs w:val="22"/>
                <w:highlight w:val="white"/>
              </w:rPr>
              <w:t xml:space="preserve"> A statement of the turnover, Profit and Loss Account/Income Statement, Balance Sheet/Statement of Financial Position and Statement of Cash Flow for the most recent year of trading for this organisation.</w:t>
            </w:r>
          </w:p>
        </w:tc>
        <w:tc>
          <w:tcPr>
            <w:tcW w:w="2127" w:type="dxa"/>
          </w:tcPr>
          <w:p w14:paraId="51290D78"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EF69088" w14:textId="77777777" w:rsidR="005A2A8A" w:rsidRPr="005B79EE" w:rsidRDefault="005A2A8A" w:rsidP="00B81E5D">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7F912568" w14:textId="77777777" w:rsidTr="00B81E5D">
        <w:trPr>
          <w:trHeight w:val="491"/>
        </w:trPr>
        <w:tc>
          <w:tcPr>
            <w:tcW w:w="1276" w:type="dxa"/>
            <w:vMerge/>
          </w:tcPr>
          <w:p w14:paraId="3C16E9F7" w14:textId="77777777" w:rsidR="005A2A8A" w:rsidRPr="005B79EE" w:rsidRDefault="005A2A8A" w:rsidP="00B81E5D">
            <w:pPr>
              <w:pStyle w:val="Normal1"/>
              <w:widowControl w:val="0"/>
              <w:rPr>
                <w:color w:val="auto"/>
                <w:sz w:val="22"/>
                <w:szCs w:val="22"/>
              </w:rPr>
            </w:pPr>
          </w:p>
        </w:tc>
        <w:tc>
          <w:tcPr>
            <w:tcW w:w="6662" w:type="dxa"/>
          </w:tcPr>
          <w:p w14:paraId="561A8172" w14:textId="77777777" w:rsidR="005A2A8A" w:rsidRPr="005B79EE" w:rsidRDefault="005A2A8A" w:rsidP="00B81E5D">
            <w:pPr>
              <w:pStyle w:val="Normal1"/>
              <w:widowControl w:val="0"/>
              <w:rPr>
                <w:color w:val="auto"/>
                <w:sz w:val="22"/>
                <w:szCs w:val="22"/>
              </w:rPr>
            </w:pPr>
            <w:r w:rsidRPr="005B79EE">
              <w:rPr>
                <w:rFonts w:ascii="Arial" w:eastAsia="Arial" w:hAnsi="Arial" w:cs="Arial"/>
                <w:color w:val="auto"/>
                <w:sz w:val="22"/>
                <w:szCs w:val="22"/>
              </w:rPr>
              <w:t>(b) A statement of the cash flow forecast for the current year and a bank letter outlining the current cash and credit position.</w:t>
            </w:r>
          </w:p>
        </w:tc>
        <w:tc>
          <w:tcPr>
            <w:tcW w:w="2127" w:type="dxa"/>
          </w:tcPr>
          <w:p w14:paraId="51E4CEA6"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51D8A725" w14:textId="77777777" w:rsidR="005A2A8A" w:rsidRPr="005B79EE" w:rsidRDefault="005A2A8A" w:rsidP="00B81E5D">
            <w:pPr>
              <w:pStyle w:val="Normal1"/>
              <w:widowControl w:val="0"/>
              <w:ind w:right="-23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0679052C" w14:textId="77777777" w:rsidTr="00057F58">
        <w:trPr>
          <w:trHeight w:val="1308"/>
        </w:trPr>
        <w:tc>
          <w:tcPr>
            <w:tcW w:w="1276" w:type="dxa"/>
            <w:vMerge/>
          </w:tcPr>
          <w:p w14:paraId="7E55075B" w14:textId="77777777" w:rsidR="005A2A8A" w:rsidRPr="005B79EE" w:rsidRDefault="005A2A8A" w:rsidP="00B81E5D">
            <w:pPr>
              <w:pStyle w:val="Normal1"/>
              <w:widowControl w:val="0"/>
              <w:rPr>
                <w:color w:val="auto"/>
                <w:sz w:val="22"/>
                <w:szCs w:val="22"/>
              </w:rPr>
            </w:pPr>
          </w:p>
        </w:tc>
        <w:tc>
          <w:tcPr>
            <w:tcW w:w="6662" w:type="dxa"/>
          </w:tcPr>
          <w:p w14:paraId="1F082293" w14:textId="77777777" w:rsidR="005A2A8A" w:rsidRPr="005B79EE" w:rsidRDefault="005A2A8A" w:rsidP="00B81E5D">
            <w:pPr>
              <w:pStyle w:val="Normal1"/>
              <w:widowControl w:val="0"/>
              <w:rPr>
                <w:color w:val="auto"/>
                <w:sz w:val="22"/>
                <w:szCs w:val="22"/>
              </w:rPr>
            </w:pPr>
            <w:r w:rsidRPr="005B79EE">
              <w:rPr>
                <w:rFonts w:ascii="Arial" w:eastAsia="Arial" w:hAnsi="Arial" w:cs="Arial"/>
                <w:color w:val="auto"/>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127" w:type="dxa"/>
          </w:tcPr>
          <w:p w14:paraId="16232644"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5D7FAF68" w14:textId="77777777" w:rsidR="005A2A8A" w:rsidRPr="005B79EE" w:rsidRDefault="005A2A8A" w:rsidP="00B81E5D">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6C4052C8" w14:textId="77777777" w:rsidTr="00057F58">
        <w:tc>
          <w:tcPr>
            <w:tcW w:w="1276" w:type="dxa"/>
          </w:tcPr>
          <w:p w14:paraId="6BC81B09" w14:textId="77777777" w:rsidR="004E2D51" w:rsidRPr="005B79EE" w:rsidRDefault="00B65719" w:rsidP="00B81E5D">
            <w:pPr>
              <w:pStyle w:val="Normal1"/>
              <w:widowControl w:val="0"/>
              <w:rPr>
                <w:color w:val="auto"/>
                <w:sz w:val="22"/>
                <w:szCs w:val="22"/>
              </w:rPr>
            </w:pPr>
            <w:r w:rsidRPr="005B79EE">
              <w:rPr>
                <w:rFonts w:ascii="Arial" w:eastAsia="Arial" w:hAnsi="Arial" w:cs="Arial"/>
                <w:b/>
                <w:color w:val="auto"/>
                <w:sz w:val="22"/>
                <w:szCs w:val="22"/>
              </w:rPr>
              <w:t>4.2</w:t>
            </w:r>
          </w:p>
        </w:tc>
        <w:tc>
          <w:tcPr>
            <w:tcW w:w="6662" w:type="dxa"/>
          </w:tcPr>
          <w:p w14:paraId="76C20EFE" w14:textId="77777777" w:rsidR="004E2D51" w:rsidRPr="005B79EE" w:rsidRDefault="00B65719" w:rsidP="00B81E5D">
            <w:pPr>
              <w:pStyle w:val="Normal1"/>
              <w:widowControl w:val="0"/>
              <w:rPr>
                <w:color w:val="auto"/>
                <w:sz w:val="22"/>
                <w:szCs w:val="22"/>
              </w:rPr>
            </w:pPr>
            <w:r w:rsidRPr="005B79EE">
              <w:rPr>
                <w:rFonts w:ascii="Arial" w:eastAsia="Arial" w:hAnsi="Arial" w:cs="Arial"/>
                <w:color w:val="auto"/>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127" w:type="dxa"/>
          </w:tcPr>
          <w:p w14:paraId="0DC627A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5ECE600" w14:textId="77777777" w:rsidR="004E2D51" w:rsidRPr="005B79EE" w:rsidRDefault="00B65719" w:rsidP="00B81E5D">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bl>
    <w:p w14:paraId="7AB4B91D" w14:textId="77777777" w:rsidR="004E2D51" w:rsidRPr="005B79EE" w:rsidRDefault="004E2D51" w:rsidP="000758A1">
      <w:pPr>
        <w:pStyle w:val="Normal1"/>
        <w:spacing w:after="160" w:line="259" w:lineRule="auto"/>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789"/>
      </w:tblGrid>
      <w:tr w:rsidR="005B79EE" w:rsidRPr="005B79EE" w14:paraId="20CD794E" w14:textId="77777777" w:rsidTr="00057F58">
        <w:trPr>
          <w:trHeight w:val="400"/>
        </w:trPr>
        <w:tc>
          <w:tcPr>
            <w:tcW w:w="1276" w:type="dxa"/>
            <w:tcBorders>
              <w:top w:val="single" w:sz="8" w:space="0" w:color="000000"/>
              <w:bottom w:val="single" w:sz="6" w:space="0" w:color="000000"/>
            </w:tcBorders>
            <w:shd w:val="clear" w:color="auto" w:fill="CCFFFF"/>
          </w:tcPr>
          <w:p w14:paraId="022E947C" w14:textId="77777777" w:rsidR="004633E1" w:rsidRPr="005B79EE" w:rsidRDefault="004633E1" w:rsidP="000758A1">
            <w:pPr>
              <w:pStyle w:val="Normal1"/>
              <w:spacing w:before="100"/>
              <w:rPr>
                <w:b/>
                <w:color w:val="auto"/>
                <w:sz w:val="22"/>
                <w:szCs w:val="22"/>
              </w:rPr>
            </w:pPr>
            <w:r w:rsidRPr="005B79EE">
              <w:rPr>
                <w:rFonts w:ascii="Arial" w:eastAsia="Arial" w:hAnsi="Arial" w:cs="Arial"/>
                <w:b/>
                <w:color w:val="auto"/>
                <w:sz w:val="22"/>
                <w:szCs w:val="22"/>
              </w:rPr>
              <w:t>Section 5</w:t>
            </w:r>
          </w:p>
        </w:tc>
        <w:tc>
          <w:tcPr>
            <w:tcW w:w="8789" w:type="dxa"/>
            <w:tcBorders>
              <w:top w:val="single" w:sz="8" w:space="0" w:color="000000"/>
              <w:bottom w:val="single" w:sz="6" w:space="0" w:color="000000"/>
            </w:tcBorders>
            <w:shd w:val="clear" w:color="auto" w:fill="CCFFFF"/>
          </w:tcPr>
          <w:p w14:paraId="500311C4" w14:textId="77777777" w:rsidR="004633E1" w:rsidRPr="005B79EE" w:rsidRDefault="004633E1" w:rsidP="000758A1">
            <w:pPr>
              <w:pStyle w:val="Normal1"/>
              <w:spacing w:before="100"/>
              <w:rPr>
                <w:color w:val="auto"/>
                <w:sz w:val="22"/>
                <w:szCs w:val="22"/>
              </w:rPr>
            </w:pPr>
            <w:r w:rsidRPr="005B79EE">
              <w:rPr>
                <w:rFonts w:ascii="Arial" w:eastAsia="Arial" w:hAnsi="Arial" w:cs="Arial"/>
                <w:b/>
                <w:color w:val="auto"/>
                <w:sz w:val="22"/>
                <w:szCs w:val="22"/>
              </w:rPr>
              <w:t>If you have indicated in the Selection Questionnaire question 1.2 that you are part of a wider group, please provide further details below:</w:t>
            </w:r>
            <w:r w:rsidRPr="005B79EE">
              <w:rPr>
                <w:rFonts w:ascii="Arial" w:eastAsia="Arial" w:hAnsi="Arial" w:cs="Arial"/>
                <w:color w:val="auto"/>
                <w:sz w:val="22"/>
                <w:szCs w:val="22"/>
              </w:rPr>
              <w:t xml:space="preserve"> </w:t>
            </w:r>
          </w:p>
        </w:tc>
      </w:tr>
    </w:tbl>
    <w:tbl>
      <w:tblPr>
        <w:tblStyle w:val="a7"/>
        <w:tblW w:w="10065" w:type="dxa"/>
        <w:tblInd w:w="115" w:type="dxa"/>
        <w:tblBorders>
          <w:left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7938"/>
        <w:gridCol w:w="2127"/>
      </w:tblGrid>
      <w:tr w:rsidR="005B79EE" w:rsidRPr="005B79EE" w14:paraId="76EF6EC2" w14:textId="77777777" w:rsidTr="00B81E5D">
        <w:tc>
          <w:tcPr>
            <w:tcW w:w="7938" w:type="dxa"/>
          </w:tcPr>
          <w:p w14:paraId="4CC790B5" w14:textId="7A0B900D" w:rsidR="003B2237" w:rsidRPr="00B81E5D" w:rsidRDefault="00B65719" w:rsidP="000758A1">
            <w:pPr>
              <w:pStyle w:val="Normal1"/>
              <w:widowControl w:val="0"/>
              <w:rPr>
                <w:rFonts w:ascii="Arial" w:eastAsia="Arial" w:hAnsi="Arial" w:cs="Arial"/>
                <w:b/>
                <w:color w:val="auto"/>
                <w:sz w:val="22"/>
                <w:szCs w:val="22"/>
              </w:rPr>
            </w:pPr>
            <w:r w:rsidRPr="005B79EE">
              <w:rPr>
                <w:rFonts w:ascii="Arial" w:eastAsia="Arial" w:hAnsi="Arial" w:cs="Arial"/>
                <w:b/>
                <w:color w:val="auto"/>
                <w:sz w:val="22"/>
                <w:szCs w:val="22"/>
              </w:rPr>
              <w:t>Name of organisation</w:t>
            </w:r>
          </w:p>
        </w:tc>
        <w:tc>
          <w:tcPr>
            <w:tcW w:w="2127" w:type="dxa"/>
          </w:tcPr>
          <w:p w14:paraId="1F07525D" w14:textId="77777777" w:rsidR="004E2D51" w:rsidRPr="005B79EE" w:rsidRDefault="004E2D51" w:rsidP="000758A1">
            <w:pPr>
              <w:pStyle w:val="Normal1"/>
              <w:widowControl w:val="0"/>
              <w:rPr>
                <w:color w:val="auto"/>
                <w:sz w:val="22"/>
                <w:szCs w:val="22"/>
              </w:rPr>
            </w:pPr>
          </w:p>
        </w:tc>
      </w:tr>
      <w:tr w:rsidR="005B79EE" w:rsidRPr="005B79EE" w14:paraId="01C01EB6" w14:textId="77777777" w:rsidTr="00B81E5D">
        <w:trPr>
          <w:trHeight w:val="227"/>
        </w:trPr>
        <w:tc>
          <w:tcPr>
            <w:tcW w:w="7938" w:type="dxa"/>
          </w:tcPr>
          <w:p w14:paraId="5A78F26D" w14:textId="731FE18B"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Relationship to the Sup</w:t>
            </w:r>
            <w:r w:rsidR="00B81E5D">
              <w:rPr>
                <w:rFonts w:ascii="Arial" w:eastAsia="Arial" w:hAnsi="Arial" w:cs="Arial"/>
                <w:b/>
                <w:color w:val="auto"/>
                <w:sz w:val="22"/>
                <w:szCs w:val="22"/>
              </w:rPr>
              <w:t>plier completing these questions</w:t>
            </w:r>
          </w:p>
        </w:tc>
        <w:tc>
          <w:tcPr>
            <w:tcW w:w="2127" w:type="dxa"/>
          </w:tcPr>
          <w:p w14:paraId="2A6BB9B5" w14:textId="77777777" w:rsidR="004E2D51" w:rsidRPr="005B79EE" w:rsidRDefault="004E2D51" w:rsidP="000758A1">
            <w:pPr>
              <w:pStyle w:val="Normal1"/>
              <w:widowControl w:val="0"/>
              <w:rPr>
                <w:color w:val="auto"/>
                <w:sz w:val="22"/>
                <w:szCs w:val="22"/>
              </w:rPr>
            </w:pPr>
          </w:p>
        </w:tc>
      </w:tr>
    </w:tbl>
    <w:tbl>
      <w:tblPr>
        <w:tblStyle w:val="a8"/>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6662"/>
        <w:gridCol w:w="2127"/>
      </w:tblGrid>
      <w:tr w:rsidR="005B79EE" w:rsidRPr="005B79EE" w14:paraId="2B905775" w14:textId="77777777" w:rsidTr="00D343DC">
        <w:trPr>
          <w:trHeight w:val="481"/>
        </w:trPr>
        <w:tc>
          <w:tcPr>
            <w:tcW w:w="1276" w:type="dxa"/>
          </w:tcPr>
          <w:p w14:paraId="4266EA4F"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5.1</w:t>
            </w:r>
          </w:p>
        </w:tc>
        <w:tc>
          <w:tcPr>
            <w:tcW w:w="6662" w:type="dxa"/>
          </w:tcPr>
          <w:p w14:paraId="0137A967"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Are you able to provide parent company accounts if requested to at a later stage?</w:t>
            </w:r>
          </w:p>
        </w:tc>
        <w:tc>
          <w:tcPr>
            <w:tcW w:w="2127" w:type="dxa"/>
          </w:tcPr>
          <w:p w14:paraId="4F6A9096"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6399EDD"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255555F5" w14:textId="77777777" w:rsidTr="00057F58">
        <w:tc>
          <w:tcPr>
            <w:tcW w:w="1276" w:type="dxa"/>
          </w:tcPr>
          <w:p w14:paraId="5B77EECE"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5.2</w:t>
            </w:r>
          </w:p>
        </w:tc>
        <w:tc>
          <w:tcPr>
            <w:tcW w:w="6662" w:type="dxa"/>
          </w:tcPr>
          <w:p w14:paraId="231143BB"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If yes, would the parent company be willing to provide a guarantee if necessary?</w:t>
            </w:r>
          </w:p>
        </w:tc>
        <w:tc>
          <w:tcPr>
            <w:tcW w:w="2127" w:type="dxa"/>
          </w:tcPr>
          <w:p w14:paraId="6860302D"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D2526FB"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6658546A" w14:textId="77777777" w:rsidTr="00057F58">
        <w:tc>
          <w:tcPr>
            <w:tcW w:w="1276" w:type="dxa"/>
          </w:tcPr>
          <w:p w14:paraId="55CF6B9F"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5.3</w:t>
            </w:r>
          </w:p>
        </w:tc>
        <w:tc>
          <w:tcPr>
            <w:tcW w:w="6662" w:type="dxa"/>
          </w:tcPr>
          <w:p w14:paraId="1160A7E1"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If no, would you be able to obtain a guarantee elsewhere (e.g. from a bank)?</w:t>
            </w:r>
            <w:r w:rsidR="007B30EB" w:rsidRPr="005B79EE">
              <w:rPr>
                <w:color w:val="auto"/>
                <w:sz w:val="22"/>
                <w:szCs w:val="22"/>
              </w:rPr>
              <w:t xml:space="preserve"> </w:t>
            </w:r>
          </w:p>
        </w:tc>
        <w:tc>
          <w:tcPr>
            <w:tcW w:w="2127" w:type="dxa"/>
          </w:tcPr>
          <w:p w14:paraId="4415128B"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77533FC"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bl>
    <w:p w14:paraId="65AB48BD" w14:textId="77777777" w:rsidR="004E2D51" w:rsidRPr="005B79EE" w:rsidRDefault="004E2D51" w:rsidP="000758A1">
      <w:pPr>
        <w:pStyle w:val="Normal1"/>
        <w:spacing w:line="276" w:lineRule="auto"/>
        <w:rPr>
          <w:color w:val="auto"/>
          <w:sz w:val="22"/>
          <w:szCs w:val="22"/>
        </w:rPr>
      </w:pPr>
    </w:p>
    <w:p w14:paraId="54D74A55" w14:textId="77777777" w:rsidR="003B2237" w:rsidRPr="005B79EE" w:rsidRDefault="003B2237" w:rsidP="000758A1">
      <w:pPr>
        <w:rPr>
          <w:color w:val="auto"/>
        </w:rPr>
      </w:pPr>
      <w:r w:rsidRPr="005B79EE">
        <w:rPr>
          <w:color w:val="auto"/>
        </w:rPr>
        <w:br w:type="page"/>
      </w: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789"/>
      </w:tblGrid>
      <w:tr w:rsidR="005B79EE" w:rsidRPr="005B79EE" w14:paraId="4681731A" w14:textId="77777777" w:rsidTr="00057F58">
        <w:trPr>
          <w:trHeight w:val="400"/>
        </w:trPr>
        <w:tc>
          <w:tcPr>
            <w:tcW w:w="1276" w:type="dxa"/>
            <w:tcBorders>
              <w:top w:val="single" w:sz="8" w:space="0" w:color="000000"/>
              <w:bottom w:val="single" w:sz="6" w:space="0" w:color="000000"/>
            </w:tcBorders>
            <w:shd w:val="clear" w:color="auto" w:fill="CCFFFF"/>
          </w:tcPr>
          <w:p w14:paraId="624B8AB3" w14:textId="77777777" w:rsidR="007B30EB" w:rsidRPr="005B79EE" w:rsidRDefault="007B30EB" w:rsidP="000758A1">
            <w:pPr>
              <w:pStyle w:val="Normal1"/>
              <w:spacing w:before="100"/>
              <w:rPr>
                <w:b/>
                <w:color w:val="auto"/>
                <w:sz w:val="22"/>
                <w:szCs w:val="22"/>
              </w:rPr>
            </w:pPr>
            <w:r w:rsidRPr="005B79EE">
              <w:rPr>
                <w:rFonts w:ascii="Arial" w:eastAsia="Arial" w:hAnsi="Arial" w:cs="Arial"/>
                <w:b/>
                <w:color w:val="auto"/>
                <w:sz w:val="22"/>
                <w:szCs w:val="22"/>
              </w:rPr>
              <w:lastRenderedPageBreak/>
              <w:t>Section 6</w:t>
            </w:r>
          </w:p>
        </w:tc>
        <w:tc>
          <w:tcPr>
            <w:tcW w:w="8789" w:type="dxa"/>
            <w:tcBorders>
              <w:top w:val="single" w:sz="8" w:space="0" w:color="000000"/>
              <w:bottom w:val="single" w:sz="6" w:space="0" w:color="000000"/>
            </w:tcBorders>
            <w:shd w:val="clear" w:color="auto" w:fill="CCFFFF"/>
          </w:tcPr>
          <w:p w14:paraId="0714DD7B" w14:textId="77777777" w:rsidR="007B30EB" w:rsidRPr="005B79EE" w:rsidRDefault="007B30EB" w:rsidP="000758A1">
            <w:pPr>
              <w:pStyle w:val="Normal1"/>
              <w:spacing w:before="100"/>
              <w:rPr>
                <w:color w:val="auto"/>
                <w:sz w:val="22"/>
                <w:szCs w:val="22"/>
              </w:rPr>
            </w:pPr>
            <w:r w:rsidRPr="005B79EE">
              <w:rPr>
                <w:rFonts w:ascii="Arial" w:eastAsia="Arial" w:hAnsi="Arial" w:cs="Arial"/>
                <w:b/>
                <w:color w:val="auto"/>
                <w:sz w:val="22"/>
                <w:szCs w:val="22"/>
              </w:rPr>
              <w:t xml:space="preserve">Technical and Professional Ability </w:t>
            </w:r>
          </w:p>
        </w:tc>
      </w:tr>
    </w:tbl>
    <w:tbl>
      <w:tblPr>
        <w:tblStyle w:val="a9"/>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8789"/>
      </w:tblGrid>
      <w:tr w:rsidR="005B79EE" w:rsidRPr="005B79EE" w14:paraId="555A6415" w14:textId="77777777" w:rsidTr="00057F58">
        <w:trPr>
          <w:trHeight w:val="5700"/>
        </w:trPr>
        <w:tc>
          <w:tcPr>
            <w:tcW w:w="1276" w:type="dxa"/>
          </w:tcPr>
          <w:p w14:paraId="6F2987DB"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6.1</w:t>
            </w:r>
          </w:p>
        </w:tc>
        <w:tc>
          <w:tcPr>
            <w:tcW w:w="8789" w:type="dxa"/>
          </w:tcPr>
          <w:p w14:paraId="274DCD7A" w14:textId="5087643A" w:rsidR="004E2D51" w:rsidRPr="005B79EE" w:rsidRDefault="00B65719" w:rsidP="00133267">
            <w:pPr>
              <w:pStyle w:val="Normal1"/>
              <w:widowControl w:val="0"/>
              <w:jc w:val="both"/>
              <w:rPr>
                <w:color w:val="auto"/>
                <w:sz w:val="22"/>
                <w:szCs w:val="22"/>
              </w:rPr>
            </w:pPr>
            <w:r w:rsidRPr="005B79EE">
              <w:rPr>
                <w:rFonts w:ascii="Arial" w:eastAsia="Arial" w:hAnsi="Arial" w:cs="Arial"/>
                <w:b/>
                <w:color w:val="auto"/>
                <w:sz w:val="22"/>
                <w:szCs w:val="22"/>
              </w:rPr>
              <w:t>Relevant experience and contract examples</w:t>
            </w:r>
            <w:r w:rsidR="006907C2">
              <w:rPr>
                <w:rFonts w:ascii="Arial" w:eastAsia="Arial" w:hAnsi="Arial" w:cs="Arial"/>
                <w:b/>
                <w:color w:val="FFFFFF" w:themeColor="background1"/>
                <w:sz w:val="22"/>
                <w:szCs w:val="22"/>
              </w:rPr>
              <w:t>………………………………………………</w:t>
            </w:r>
            <w:r w:rsidRPr="005B79EE">
              <w:rPr>
                <w:rFonts w:ascii="Arial" w:eastAsia="Arial" w:hAnsi="Arial" w:cs="Arial"/>
                <w:color w:val="auto"/>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003B2237" w:rsidRPr="005B79EE">
              <w:rPr>
                <w:rFonts w:ascii="Arial" w:eastAsia="Arial" w:hAnsi="Arial" w:cs="Arial"/>
                <w:color w:val="auto"/>
                <w:sz w:val="22"/>
                <w:szCs w:val="22"/>
              </w:rPr>
              <w:t xml:space="preserve"> Please DO NOT use UK Biobank or UK Biocentre. </w:t>
            </w:r>
            <w:r w:rsidRPr="005B79EE">
              <w:rPr>
                <w:rFonts w:ascii="Arial" w:eastAsia="Arial" w:hAnsi="Arial" w:cs="Arial"/>
                <w:color w:val="auto"/>
                <w:sz w:val="22"/>
                <w:szCs w:val="22"/>
              </w:rPr>
              <w:br/>
            </w:r>
            <w:r w:rsidRPr="005B79EE">
              <w:rPr>
                <w:rFonts w:ascii="Arial" w:eastAsia="Arial" w:hAnsi="Arial" w:cs="Arial"/>
                <w:color w:val="auto"/>
                <w:sz w:val="22"/>
                <w:szCs w:val="22"/>
              </w:rPr>
              <w:br/>
              <w:t>The named contact provided should be able to provide written evidence to confirm the accuracy of the information provided below</w:t>
            </w:r>
            <w:r w:rsidR="00133267">
              <w:rPr>
                <w:rFonts w:ascii="Arial" w:eastAsia="Arial" w:hAnsi="Arial" w:cs="Arial"/>
                <w:color w:val="auto"/>
                <w:sz w:val="22"/>
                <w:szCs w:val="22"/>
              </w:rPr>
              <w:t xml:space="preserve">. </w:t>
            </w:r>
            <w:r w:rsidR="00133267" w:rsidRPr="00133267">
              <w:rPr>
                <w:rFonts w:ascii="Arial" w:eastAsia="Arial" w:hAnsi="Arial" w:cs="Arial"/>
                <w:color w:val="FFFFFF" w:themeColor="background1"/>
                <w:sz w:val="22"/>
                <w:szCs w:val="22"/>
              </w:rPr>
              <w:t>.</w:t>
            </w:r>
            <w:r w:rsidR="00133267">
              <w:rPr>
                <w:rFonts w:ascii="Arial" w:eastAsia="Arial" w:hAnsi="Arial" w:cs="Arial"/>
                <w:color w:val="FFFFFF" w:themeColor="background1"/>
                <w:sz w:val="22"/>
                <w:szCs w:val="22"/>
              </w:rPr>
              <w:t>………………………………………………...</w:t>
            </w:r>
            <w:r w:rsidRPr="005B79EE">
              <w:rPr>
                <w:rFonts w:ascii="Arial" w:eastAsia="Arial" w:hAnsi="Arial" w:cs="Arial"/>
                <w:color w:val="auto"/>
                <w:sz w:val="22"/>
                <w:szCs w:val="22"/>
              </w:rPr>
              <w:br/>
            </w:r>
            <w:r w:rsidRPr="005B79EE">
              <w:rPr>
                <w:rFonts w:ascii="Arial" w:eastAsia="Arial" w:hAnsi="Arial" w:cs="Arial"/>
                <w:color w:val="auto"/>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B79EE">
              <w:rPr>
                <w:rFonts w:ascii="Arial" w:eastAsia="Arial" w:hAnsi="Arial" w:cs="Arial"/>
                <w:color w:val="auto"/>
                <w:sz w:val="22"/>
                <w:szCs w:val="22"/>
              </w:rPr>
              <w:br/>
            </w:r>
            <w:r w:rsidRPr="005B79EE">
              <w:rPr>
                <w:rFonts w:ascii="Arial" w:eastAsia="Arial" w:hAnsi="Arial" w:cs="Arial"/>
                <w:color w:val="auto"/>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ED090F7" w14:textId="77777777" w:rsidR="004E2D51" w:rsidRPr="005B79EE" w:rsidRDefault="004E2D51" w:rsidP="000758A1">
            <w:pPr>
              <w:pStyle w:val="Normal1"/>
              <w:widowControl w:val="0"/>
              <w:rPr>
                <w:color w:val="auto"/>
                <w:sz w:val="22"/>
                <w:szCs w:val="22"/>
              </w:rPr>
            </w:pPr>
          </w:p>
          <w:p w14:paraId="52565727"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If you cannot provide examples see question 6.3</w:t>
            </w:r>
          </w:p>
        </w:tc>
      </w:tr>
    </w:tbl>
    <w:tbl>
      <w:tblPr>
        <w:tblStyle w:val="aa"/>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516"/>
        <w:gridCol w:w="2516"/>
        <w:gridCol w:w="2516"/>
        <w:gridCol w:w="2517"/>
      </w:tblGrid>
      <w:tr w:rsidR="005B79EE" w:rsidRPr="005B79EE" w14:paraId="26E7370B" w14:textId="77777777" w:rsidTr="00B526B8">
        <w:trPr>
          <w:trHeight w:val="233"/>
        </w:trPr>
        <w:tc>
          <w:tcPr>
            <w:tcW w:w="2516" w:type="dxa"/>
          </w:tcPr>
          <w:p w14:paraId="07BE6F92" w14:textId="77777777" w:rsidR="007B30EB" w:rsidRPr="005B79EE" w:rsidRDefault="007B30EB" w:rsidP="000758A1">
            <w:pPr>
              <w:pStyle w:val="Normal1"/>
              <w:widowControl w:val="0"/>
              <w:rPr>
                <w:color w:val="auto"/>
                <w:sz w:val="22"/>
                <w:szCs w:val="22"/>
              </w:rPr>
            </w:pPr>
          </w:p>
        </w:tc>
        <w:tc>
          <w:tcPr>
            <w:tcW w:w="2516" w:type="dxa"/>
          </w:tcPr>
          <w:p w14:paraId="2FCAE3C5"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1</w:t>
            </w:r>
          </w:p>
        </w:tc>
        <w:tc>
          <w:tcPr>
            <w:tcW w:w="2516" w:type="dxa"/>
          </w:tcPr>
          <w:p w14:paraId="1590CB18"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2</w:t>
            </w:r>
          </w:p>
        </w:tc>
        <w:tc>
          <w:tcPr>
            <w:tcW w:w="2517" w:type="dxa"/>
          </w:tcPr>
          <w:p w14:paraId="6ECC18FB"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3</w:t>
            </w:r>
          </w:p>
        </w:tc>
      </w:tr>
      <w:tr w:rsidR="005B79EE" w:rsidRPr="005B79EE" w14:paraId="73FE8B49" w14:textId="77777777" w:rsidTr="00057F58">
        <w:trPr>
          <w:trHeight w:val="476"/>
        </w:trPr>
        <w:tc>
          <w:tcPr>
            <w:tcW w:w="2516" w:type="dxa"/>
          </w:tcPr>
          <w:p w14:paraId="0F375D2B"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Name of customer organisation</w:t>
            </w:r>
          </w:p>
        </w:tc>
        <w:tc>
          <w:tcPr>
            <w:tcW w:w="2516" w:type="dxa"/>
          </w:tcPr>
          <w:p w14:paraId="59FDE8A0" w14:textId="77777777" w:rsidR="007B30EB" w:rsidRPr="005B79EE" w:rsidRDefault="007B30EB" w:rsidP="000758A1">
            <w:pPr>
              <w:pStyle w:val="Normal1"/>
              <w:widowControl w:val="0"/>
              <w:rPr>
                <w:color w:val="auto"/>
                <w:sz w:val="22"/>
                <w:szCs w:val="22"/>
              </w:rPr>
            </w:pPr>
          </w:p>
        </w:tc>
        <w:tc>
          <w:tcPr>
            <w:tcW w:w="2516" w:type="dxa"/>
          </w:tcPr>
          <w:p w14:paraId="7CD23031" w14:textId="77777777" w:rsidR="007B30EB" w:rsidRPr="005B79EE" w:rsidRDefault="007B30EB" w:rsidP="000758A1">
            <w:pPr>
              <w:pStyle w:val="Normal1"/>
              <w:widowControl w:val="0"/>
              <w:rPr>
                <w:color w:val="auto"/>
                <w:sz w:val="22"/>
                <w:szCs w:val="22"/>
              </w:rPr>
            </w:pPr>
          </w:p>
        </w:tc>
        <w:tc>
          <w:tcPr>
            <w:tcW w:w="2517" w:type="dxa"/>
          </w:tcPr>
          <w:p w14:paraId="268FC17C" w14:textId="77777777" w:rsidR="007B30EB" w:rsidRPr="005B79EE" w:rsidRDefault="007B30EB" w:rsidP="000758A1">
            <w:pPr>
              <w:pStyle w:val="Normal1"/>
              <w:widowControl w:val="0"/>
              <w:rPr>
                <w:color w:val="auto"/>
                <w:sz w:val="22"/>
                <w:szCs w:val="22"/>
              </w:rPr>
            </w:pPr>
          </w:p>
        </w:tc>
      </w:tr>
      <w:tr w:rsidR="005B79EE" w:rsidRPr="005B79EE" w14:paraId="296EB350" w14:textId="77777777" w:rsidTr="00057F58">
        <w:trPr>
          <w:trHeight w:val="420"/>
        </w:trPr>
        <w:tc>
          <w:tcPr>
            <w:tcW w:w="2516" w:type="dxa"/>
          </w:tcPr>
          <w:p w14:paraId="0732562D"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Point of contact in the organisation</w:t>
            </w:r>
          </w:p>
        </w:tc>
        <w:tc>
          <w:tcPr>
            <w:tcW w:w="2516" w:type="dxa"/>
          </w:tcPr>
          <w:p w14:paraId="3120AA21" w14:textId="77777777" w:rsidR="007B30EB" w:rsidRPr="005B79EE" w:rsidRDefault="007B30EB" w:rsidP="000758A1">
            <w:pPr>
              <w:pStyle w:val="Normal1"/>
              <w:widowControl w:val="0"/>
              <w:rPr>
                <w:color w:val="auto"/>
                <w:sz w:val="22"/>
                <w:szCs w:val="22"/>
              </w:rPr>
            </w:pPr>
          </w:p>
        </w:tc>
        <w:tc>
          <w:tcPr>
            <w:tcW w:w="2516" w:type="dxa"/>
          </w:tcPr>
          <w:p w14:paraId="4D2B8D27" w14:textId="77777777" w:rsidR="007B30EB" w:rsidRPr="005B79EE" w:rsidRDefault="007B30EB" w:rsidP="000758A1">
            <w:pPr>
              <w:pStyle w:val="Normal1"/>
              <w:widowControl w:val="0"/>
              <w:rPr>
                <w:color w:val="auto"/>
                <w:sz w:val="22"/>
                <w:szCs w:val="22"/>
              </w:rPr>
            </w:pPr>
          </w:p>
        </w:tc>
        <w:tc>
          <w:tcPr>
            <w:tcW w:w="2517" w:type="dxa"/>
          </w:tcPr>
          <w:p w14:paraId="1AD2F0DB" w14:textId="77777777" w:rsidR="007B30EB" w:rsidRPr="005B79EE" w:rsidRDefault="007B30EB" w:rsidP="000758A1">
            <w:pPr>
              <w:pStyle w:val="Normal1"/>
              <w:widowControl w:val="0"/>
              <w:rPr>
                <w:color w:val="auto"/>
                <w:sz w:val="22"/>
                <w:szCs w:val="22"/>
              </w:rPr>
            </w:pPr>
          </w:p>
        </w:tc>
      </w:tr>
      <w:tr w:rsidR="005B79EE" w:rsidRPr="005B79EE" w14:paraId="59BD076F" w14:textId="77777777" w:rsidTr="00057F58">
        <w:trPr>
          <w:trHeight w:val="420"/>
        </w:trPr>
        <w:tc>
          <w:tcPr>
            <w:tcW w:w="2516" w:type="dxa"/>
          </w:tcPr>
          <w:p w14:paraId="16E1CEEB"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Position in the organisation</w:t>
            </w:r>
          </w:p>
        </w:tc>
        <w:tc>
          <w:tcPr>
            <w:tcW w:w="2516" w:type="dxa"/>
          </w:tcPr>
          <w:p w14:paraId="6FCBD274" w14:textId="77777777" w:rsidR="007B30EB" w:rsidRPr="005B79EE" w:rsidRDefault="007B30EB" w:rsidP="000758A1">
            <w:pPr>
              <w:pStyle w:val="Normal1"/>
              <w:widowControl w:val="0"/>
              <w:rPr>
                <w:color w:val="auto"/>
                <w:sz w:val="22"/>
                <w:szCs w:val="22"/>
              </w:rPr>
            </w:pPr>
          </w:p>
        </w:tc>
        <w:tc>
          <w:tcPr>
            <w:tcW w:w="2516" w:type="dxa"/>
          </w:tcPr>
          <w:p w14:paraId="7955981C" w14:textId="77777777" w:rsidR="007B30EB" w:rsidRPr="005B79EE" w:rsidRDefault="007B30EB" w:rsidP="000758A1">
            <w:pPr>
              <w:pStyle w:val="Normal1"/>
              <w:widowControl w:val="0"/>
              <w:rPr>
                <w:color w:val="auto"/>
                <w:sz w:val="22"/>
                <w:szCs w:val="22"/>
              </w:rPr>
            </w:pPr>
          </w:p>
        </w:tc>
        <w:tc>
          <w:tcPr>
            <w:tcW w:w="2517" w:type="dxa"/>
          </w:tcPr>
          <w:p w14:paraId="63B960A2" w14:textId="77777777" w:rsidR="007B30EB" w:rsidRPr="005B79EE" w:rsidRDefault="007B30EB" w:rsidP="000758A1">
            <w:pPr>
              <w:pStyle w:val="Normal1"/>
              <w:widowControl w:val="0"/>
              <w:rPr>
                <w:color w:val="auto"/>
                <w:sz w:val="22"/>
                <w:szCs w:val="22"/>
              </w:rPr>
            </w:pPr>
          </w:p>
        </w:tc>
      </w:tr>
      <w:tr w:rsidR="005B79EE" w:rsidRPr="005B79EE" w14:paraId="1B191A73" w14:textId="77777777" w:rsidTr="00057F58">
        <w:trPr>
          <w:trHeight w:val="420"/>
        </w:trPr>
        <w:tc>
          <w:tcPr>
            <w:tcW w:w="2516" w:type="dxa"/>
          </w:tcPr>
          <w:p w14:paraId="43D30C55"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E-mail address</w:t>
            </w:r>
          </w:p>
        </w:tc>
        <w:tc>
          <w:tcPr>
            <w:tcW w:w="2516" w:type="dxa"/>
          </w:tcPr>
          <w:p w14:paraId="128CFF02" w14:textId="77777777" w:rsidR="007B30EB" w:rsidRPr="005B79EE" w:rsidRDefault="007B30EB" w:rsidP="000758A1">
            <w:pPr>
              <w:pStyle w:val="Normal1"/>
              <w:widowControl w:val="0"/>
              <w:rPr>
                <w:color w:val="auto"/>
                <w:sz w:val="22"/>
                <w:szCs w:val="22"/>
              </w:rPr>
            </w:pPr>
          </w:p>
        </w:tc>
        <w:tc>
          <w:tcPr>
            <w:tcW w:w="2516" w:type="dxa"/>
          </w:tcPr>
          <w:p w14:paraId="461FB94E" w14:textId="77777777" w:rsidR="007B30EB" w:rsidRPr="005B79EE" w:rsidRDefault="007B30EB" w:rsidP="000758A1">
            <w:pPr>
              <w:pStyle w:val="Normal1"/>
              <w:widowControl w:val="0"/>
              <w:rPr>
                <w:color w:val="auto"/>
                <w:sz w:val="22"/>
                <w:szCs w:val="22"/>
              </w:rPr>
            </w:pPr>
          </w:p>
        </w:tc>
        <w:tc>
          <w:tcPr>
            <w:tcW w:w="2517" w:type="dxa"/>
          </w:tcPr>
          <w:p w14:paraId="4A14CD69" w14:textId="77777777" w:rsidR="007B30EB" w:rsidRPr="005B79EE" w:rsidRDefault="007B30EB" w:rsidP="000758A1">
            <w:pPr>
              <w:pStyle w:val="Normal1"/>
              <w:widowControl w:val="0"/>
              <w:rPr>
                <w:color w:val="auto"/>
                <w:sz w:val="22"/>
                <w:szCs w:val="22"/>
              </w:rPr>
            </w:pPr>
          </w:p>
        </w:tc>
      </w:tr>
      <w:tr w:rsidR="005B79EE" w:rsidRPr="005B79EE" w14:paraId="4AF5E0FD" w14:textId="77777777" w:rsidTr="00057F58">
        <w:trPr>
          <w:trHeight w:val="420"/>
        </w:trPr>
        <w:tc>
          <w:tcPr>
            <w:tcW w:w="2516" w:type="dxa"/>
          </w:tcPr>
          <w:p w14:paraId="2D18776F"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 xml:space="preserve">Description of contract </w:t>
            </w:r>
          </w:p>
        </w:tc>
        <w:tc>
          <w:tcPr>
            <w:tcW w:w="2516" w:type="dxa"/>
          </w:tcPr>
          <w:p w14:paraId="1EAAA602" w14:textId="77777777" w:rsidR="007B30EB" w:rsidRPr="005B79EE" w:rsidRDefault="007B30EB" w:rsidP="000758A1">
            <w:pPr>
              <w:pStyle w:val="Normal1"/>
              <w:widowControl w:val="0"/>
              <w:rPr>
                <w:color w:val="auto"/>
                <w:sz w:val="22"/>
                <w:szCs w:val="22"/>
              </w:rPr>
            </w:pPr>
          </w:p>
        </w:tc>
        <w:tc>
          <w:tcPr>
            <w:tcW w:w="2516" w:type="dxa"/>
          </w:tcPr>
          <w:p w14:paraId="13AF558C" w14:textId="77777777" w:rsidR="007B30EB" w:rsidRPr="005B79EE" w:rsidRDefault="007B30EB" w:rsidP="000758A1">
            <w:pPr>
              <w:pStyle w:val="Normal1"/>
              <w:widowControl w:val="0"/>
              <w:rPr>
                <w:color w:val="auto"/>
                <w:sz w:val="22"/>
                <w:szCs w:val="22"/>
              </w:rPr>
            </w:pPr>
          </w:p>
        </w:tc>
        <w:tc>
          <w:tcPr>
            <w:tcW w:w="2517" w:type="dxa"/>
          </w:tcPr>
          <w:p w14:paraId="4871A5E3" w14:textId="77777777" w:rsidR="007B30EB" w:rsidRPr="005B79EE" w:rsidRDefault="007B30EB" w:rsidP="000758A1">
            <w:pPr>
              <w:pStyle w:val="Normal1"/>
              <w:widowControl w:val="0"/>
              <w:rPr>
                <w:color w:val="auto"/>
                <w:sz w:val="22"/>
                <w:szCs w:val="22"/>
              </w:rPr>
            </w:pPr>
          </w:p>
        </w:tc>
      </w:tr>
      <w:tr w:rsidR="005B79EE" w:rsidRPr="005B79EE" w14:paraId="3A73D623" w14:textId="77777777" w:rsidTr="00057F58">
        <w:trPr>
          <w:trHeight w:val="420"/>
        </w:trPr>
        <w:tc>
          <w:tcPr>
            <w:tcW w:w="2516" w:type="dxa"/>
          </w:tcPr>
          <w:p w14:paraId="55C5167C"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Start date</w:t>
            </w:r>
          </w:p>
        </w:tc>
        <w:tc>
          <w:tcPr>
            <w:tcW w:w="2516" w:type="dxa"/>
          </w:tcPr>
          <w:p w14:paraId="04FC8551" w14:textId="77777777" w:rsidR="007B30EB" w:rsidRPr="005B79EE" w:rsidRDefault="007B30EB" w:rsidP="000758A1">
            <w:pPr>
              <w:pStyle w:val="Normal1"/>
              <w:widowControl w:val="0"/>
              <w:rPr>
                <w:color w:val="auto"/>
                <w:sz w:val="22"/>
                <w:szCs w:val="22"/>
              </w:rPr>
            </w:pPr>
          </w:p>
        </w:tc>
        <w:tc>
          <w:tcPr>
            <w:tcW w:w="2516" w:type="dxa"/>
          </w:tcPr>
          <w:p w14:paraId="669327F9" w14:textId="77777777" w:rsidR="007B30EB" w:rsidRPr="005B79EE" w:rsidRDefault="007B30EB" w:rsidP="000758A1">
            <w:pPr>
              <w:pStyle w:val="Normal1"/>
              <w:widowControl w:val="0"/>
              <w:rPr>
                <w:color w:val="auto"/>
                <w:sz w:val="22"/>
                <w:szCs w:val="22"/>
              </w:rPr>
            </w:pPr>
          </w:p>
        </w:tc>
        <w:tc>
          <w:tcPr>
            <w:tcW w:w="2517" w:type="dxa"/>
          </w:tcPr>
          <w:p w14:paraId="36717A76" w14:textId="77777777" w:rsidR="007B30EB" w:rsidRPr="005B79EE" w:rsidRDefault="007B30EB" w:rsidP="000758A1">
            <w:pPr>
              <w:pStyle w:val="Normal1"/>
              <w:widowControl w:val="0"/>
              <w:rPr>
                <w:color w:val="auto"/>
                <w:sz w:val="22"/>
                <w:szCs w:val="22"/>
              </w:rPr>
            </w:pPr>
          </w:p>
        </w:tc>
      </w:tr>
      <w:tr w:rsidR="005B79EE" w:rsidRPr="005B79EE" w14:paraId="6AE2696D" w14:textId="77777777" w:rsidTr="00057F58">
        <w:trPr>
          <w:trHeight w:val="420"/>
        </w:trPr>
        <w:tc>
          <w:tcPr>
            <w:tcW w:w="2516" w:type="dxa"/>
          </w:tcPr>
          <w:p w14:paraId="08EACB51"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completion date</w:t>
            </w:r>
          </w:p>
        </w:tc>
        <w:tc>
          <w:tcPr>
            <w:tcW w:w="2516" w:type="dxa"/>
          </w:tcPr>
          <w:p w14:paraId="3286AAA8" w14:textId="77777777" w:rsidR="007B30EB" w:rsidRPr="005B79EE" w:rsidRDefault="007B30EB" w:rsidP="000758A1">
            <w:pPr>
              <w:pStyle w:val="Normal1"/>
              <w:widowControl w:val="0"/>
              <w:rPr>
                <w:color w:val="auto"/>
                <w:sz w:val="22"/>
                <w:szCs w:val="22"/>
              </w:rPr>
            </w:pPr>
          </w:p>
        </w:tc>
        <w:tc>
          <w:tcPr>
            <w:tcW w:w="2516" w:type="dxa"/>
          </w:tcPr>
          <w:p w14:paraId="734DCCC4" w14:textId="77777777" w:rsidR="007B30EB" w:rsidRPr="005B79EE" w:rsidRDefault="007B30EB" w:rsidP="000758A1">
            <w:pPr>
              <w:pStyle w:val="Normal1"/>
              <w:widowControl w:val="0"/>
              <w:rPr>
                <w:color w:val="auto"/>
                <w:sz w:val="22"/>
                <w:szCs w:val="22"/>
              </w:rPr>
            </w:pPr>
          </w:p>
        </w:tc>
        <w:tc>
          <w:tcPr>
            <w:tcW w:w="2517" w:type="dxa"/>
          </w:tcPr>
          <w:p w14:paraId="0AB55DF6" w14:textId="77777777" w:rsidR="007B30EB" w:rsidRPr="005B79EE" w:rsidRDefault="007B30EB" w:rsidP="000758A1">
            <w:pPr>
              <w:pStyle w:val="Normal1"/>
              <w:widowControl w:val="0"/>
              <w:rPr>
                <w:color w:val="auto"/>
                <w:sz w:val="22"/>
                <w:szCs w:val="22"/>
              </w:rPr>
            </w:pPr>
          </w:p>
        </w:tc>
      </w:tr>
      <w:tr w:rsidR="005B79EE" w:rsidRPr="005B79EE" w14:paraId="4D62BEEB" w14:textId="77777777" w:rsidTr="00057F58">
        <w:trPr>
          <w:trHeight w:val="420"/>
        </w:trPr>
        <w:tc>
          <w:tcPr>
            <w:tcW w:w="2516" w:type="dxa"/>
          </w:tcPr>
          <w:p w14:paraId="0AF36A3F"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Estimated contract value</w:t>
            </w:r>
          </w:p>
        </w:tc>
        <w:tc>
          <w:tcPr>
            <w:tcW w:w="2516" w:type="dxa"/>
          </w:tcPr>
          <w:p w14:paraId="373F98E0" w14:textId="77777777" w:rsidR="007B30EB" w:rsidRPr="005B79EE" w:rsidRDefault="007B30EB" w:rsidP="000758A1">
            <w:pPr>
              <w:pStyle w:val="Normal1"/>
              <w:widowControl w:val="0"/>
              <w:rPr>
                <w:color w:val="auto"/>
                <w:sz w:val="22"/>
                <w:szCs w:val="22"/>
              </w:rPr>
            </w:pPr>
          </w:p>
        </w:tc>
        <w:tc>
          <w:tcPr>
            <w:tcW w:w="2516" w:type="dxa"/>
          </w:tcPr>
          <w:p w14:paraId="1DD8A6BD" w14:textId="77777777" w:rsidR="007B30EB" w:rsidRPr="005B79EE" w:rsidRDefault="007B30EB" w:rsidP="000758A1">
            <w:pPr>
              <w:pStyle w:val="Normal1"/>
              <w:widowControl w:val="0"/>
              <w:rPr>
                <w:color w:val="auto"/>
                <w:sz w:val="22"/>
                <w:szCs w:val="22"/>
              </w:rPr>
            </w:pPr>
          </w:p>
        </w:tc>
        <w:tc>
          <w:tcPr>
            <w:tcW w:w="2517" w:type="dxa"/>
          </w:tcPr>
          <w:p w14:paraId="1B816094" w14:textId="77777777" w:rsidR="007B30EB" w:rsidRPr="005B79EE" w:rsidRDefault="007B30EB" w:rsidP="000758A1">
            <w:pPr>
              <w:pStyle w:val="Normal1"/>
              <w:widowControl w:val="0"/>
              <w:rPr>
                <w:color w:val="auto"/>
                <w:sz w:val="22"/>
                <w:szCs w:val="22"/>
              </w:rPr>
            </w:pPr>
          </w:p>
        </w:tc>
      </w:tr>
    </w:tbl>
    <w:tbl>
      <w:tblPr>
        <w:tblStyle w:val="ab"/>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8789"/>
      </w:tblGrid>
      <w:tr w:rsidR="005B79EE" w:rsidRPr="005B79EE" w14:paraId="5974494D" w14:textId="77777777" w:rsidTr="00AA661C">
        <w:trPr>
          <w:trHeight w:val="1729"/>
        </w:trPr>
        <w:tc>
          <w:tcPr>
            <w:tcW w:w="1276" w:type="dxa"/>
            <w:tcBorders>
              <w:bottom w:val="single" w:sz="6" w:space="0" w:color="000000"/>
            </w:tcBorders>
          </w:tcPr>
          <w:p w14:paraId="60431D34"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6.2</w:t>
            </w:r>
          </w:p>
        </w:tc>
        <w:tc>
          <w:tcPr>
            <w:tcW w:w="8789" w:type="dxa"/>
            <w:tcBorders>
              <w:bottom w:val="single" w:sz="6" w:space="0" w:color="000000"/>
            </w:tcBorders>
          </w:tcPr>
          <w:p w14:paraId="09C439F2"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Where you intend to sub-contract a proportion of the contract, please demonstrate how you have previously maintained healthy supply chains with your sub-contractor(s)</w:t>
            </w:r>
          </w:p>
          <w:p w14:paraId="47EFBB86" w14:textId="77777777" w:rsidR="004E2D51" w:rsidRPr="005B79EE" w:rsidRDefault="004E2D51" w:rsidP="000758A1">
            <w:pPr>
              <w:pStyle w:val="Normal1"/>
              <w:widowControl w:val="0"/>
              <w:rPr>
                <w:color w:val="auto"/>
                <w:sz w:val="22"/>
                <w:szCs w:val="22"/>
              </w:rPr>
            </w:pPr>
          </w:p>
          <w:p w14:paraId="52F9EFE0" w14:textId="77777777" w:rsidR="00F41DC3"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B79EE" w:rsidRPr="005B79EE" w14:paraId="2980C8AF" w14:textId="77777777" w:rsidTr="00AA661C">
        <w:trPr>
          <w:trHeight w:val="227"/>
        </w:trPr>
        <w:tc>
          <w:tcPr>
            <w:tcW w:w="1276" w:type="dxa"/>
            <w:tcBorders>
              <w:top w:val="single" w:sz="6" w:space="0" w:color="000000"/>
              <w:bottom w:val="single" w:sz="8" w:space="0" w:color="000000"/>
            </w:tcBorders>
          </w:tcPr>
          <w:p w14:paraId="5D2D0283" w14:textId="77777777" w:rsidR="00B526B8" w:rsidRPr="005B79EE" w:rsidRDefault="00B526B8" w:rsidP="000758A1">
            <w:pPr>
              <w:pStyle w:val="Normal1"/>
              <w:widowControl w:val="0"/>
              <w:rPr>
                <w:rFonts w:ascii="Arial" w:eastAsia="Arial" w:hAnsi="Arial" w:cs="Arial"/>
                <w:b/>
                <w:color w:val="auto"/>
                <w:sz w:val="22"/>
                <w:szCs w:val="22"/>
              </w:rPr>
            </w:pPr>
          </w:p>
        </w:tc>
        <w:tc>
          <w:tcPr>
            <w:tcW w:w="8789" w:type="dxa"/>
            <w:tcBorders>
              <w:top w:val="single" w:sz="6" w:space="0" w:color="000000"/>
              <w:bottom w:val="single" w:sz="8" w:space="0" w:color="000000"/>
            </w:tcBorders>
          </w:tcPr>
          <w:p w14:paraId="22C638E1" w14:textId="77777777" w:rsidR="00B526B8" w:rsidRPr="005B79EE" w:rsidRDefault="00B526B8" w:rsidP="000758A1">
            <w:pPr>
              <w:pStyle w:val="Normal1"/>
              <w:widowControl w:val="0"/>
              <w:rPr>
                <w:rFonts w:ascii="Arial" w:eastAsia="Arial" w:hAnsi="Arial" w:cs="Arial"/>
                <w:color w:val="auto"/>
                <w:sz w:val="22"/>
                <w:szCs w:val="22"/>
              </w:rPr>
            </w:pPr>
          </w:p>
        </w:tc>
      </w:tr>
    </w:tbl>
    <w:tbl>
      <w:tblPr>
        <w:tblStyle w:val="ac"/>
        <w:tblW w:w="4957"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791"/>
      </w:tblGrid>
      <w:tr w:rsidR="005B79EE" w:rsidRPr="005B79EE" w14:paraId="294BE27A" w14:textId="77777777" w:rsidTr="00AA661C">
        <w:tc>
          <w:tcPr>
            <w:tcW w:w="633" w:type="pct"/>
            <w:tcBorders>
              <w:top w:val="single" w:sz="8" w:space="0" w:color="000000"/>
            </w:tcBorders>
          </w:tcPr>
          <w:p w14:paraId="4C9FBD36" w14:textId="77777777" w:rsidR="007B30EB" w:rsidRPr="005B79EE" w:rsidRDefault="007B30EB" w:rsidP="000758A1">
            <w:pPr>
              <w:pStyle w:val="Normal1"/>
              <w:rPr>
                <w:rFonts w:ascii="Arial" w:eastAsia="Arial" w:hAnsi="Arial" w:cs="Arial"/>
                <w:b/>
                <w:color w:val="auto"/>
                <w:sz w:val="22"/>
                <w:szCs w:val="22"/>
              </w:rPr>
            </w:pPr>
            <w:r w:rsidRPr="005B79EE">
              <w:rPr>
                <w:rFonts w:ascii="Arial" w:eastAsia="Arial" w:hAnsi="Arial" w:cs="Arial"/>
                <w:b/>
                <w:color w:val="auto"/>
                <w:sz w:val="22"/>
                <w:szCs w:val="22"/>
              </w:rPr>
              <w:t xml:space="preserve">6.3  </w:t>
            </w:r>
          </w:p>
        </w:tc>
        <w:tc>
          <w:tcPr>
            <w:tcW w:w="4367" w:type="pct"/>
            <w:tcBorders>
              <w:top w:val="single" w:sz="8" w:space="0" w:color="000000"/>
            </w:tcBorders>
            <w:vAlign w:val="center"/>
          </w:tcPr>
          <w:p w14:paraId="44507949" w14:textId="32C017FC" w:rsidR="001844F4" w:rsidRDefault="007B30EB" w:rsidP="001844F4">
            <w:pPr>
              <w:pStyle w:val="Normal1"/>
              <w:contextualSpacing w:val="0"/>
              <w:rPr>
                <w:rFonts w:ascii="Arial" w:eastAsia="Arial" w:hAnsi="Arial" w:cs="Arial"/>
                <w:color w:val="auto"/>
                <w:sz w:val="22"/>
                <w:szCs w:val="22"/>
              </w:rPr>
            </w:pPr>
            <w:r w:rsidRPr="005B79EE">
              <w:rPr>
                <w:rFonts w:ascii="Arial" w:eastAsia="Arial" w:hAnsi="Arial" w:cs="Arial"/>
                <w:color w:val="auto"/>
                <w:sz w:val="22"/>
                <w:szCs w:val="22"/>
              </w:rPr>
              <w:t xml:space="preserve">If you cannot provide </w:t>
            </w:r>
            <w:r w:rsidR="001844F4">
              <w:rPr>
                <w:rFonts w:ascii="Arial" w:eastAsia="Arial" w:hAnsi="Arial" w:cs="Arial"/>
                <w:color w:val="auto"/>
                <w:sz w:val="22"/>
                <w:szCs w:val="22"/>
              </w:rPr>
              <w:t>three</w:t>
            </w:r>
            <w:r w:rsidRPr="005B79EE">
              <w:rPr>
                <w:rFonts w:ascii="Arial" w:eastAsia="Arial" w:hAnsi="Arial" w:cs="Arial"/>
                <w:color w:val="auto"/>
                <w:sz w:val="22"/>
                <w:szCs w:val="22"/>
              </w:rPr>
              <w:t xml:space="preserve"> example</w:t>
            </w:r>
            <w:r w:rsidR="001844F4">
              <w:rPr>
                <w:rFonts w:ascii="Arial" w:eastAsia="Arial" w:hAnsi="Arial" w:cs="Arial"/>
                <w:color w:val="auto"/>
                <w:sz w:val="22"/>
                <w:szCs w:val="22"/>
              </w:rPr>
              <w:t xml:space="preserve">s </w:t>
            </w:r>
            <w:r w:rsidRPr="005B79EE">
              <w:rPr>
                <w:rFonts w:ascii="Arial" w:eastAsia="Arial" w:hAnsi="Arial" w:cs="Arial"/>
                <w:color w:val="auto"/>
                <w:sz w:val="22"/>
                <w:szCs w:val="22"/>
              </w:rPr>
              <w:t>for questions 6.1, in no more than 500 words please provide an explanation for this e.g. your organisation is a new start-up or you have provided services in the past but not under a contract.</w:t>
            </w:r>
          </w:p>
          <w:p w14:paraId="50640564" w14:textId="77777777" w:rsidR="001844F4" w:rsidRDefault="001844F4" w:rsidP="001844F4">
            <w:pPr>
              <w:pStyle w:val="Normal1"/>
              <w:contextualSpacing w:val="0"/>
              <w:rPr>
                <w:rFonts w:ascii="Arial" w:eastAsia="Arial" w:hAnsi="Arial" w:cs="Arial"/>
                <w:color w:val="auto"/>
                <w:sz w:val="22"/>
                <w:szCs w:val="22"/>
              </w:rPr>
            </w:pPr>
          </w:p>
          <w:p w14:paraId="272AA014" w14:textId="7FFD439A" w:rsidR="007B30EB" w:rsidRPr="005B79EE" w:rsidRDefault="001844F4">
            <w:pPr>
              <w:pStyle w:val="Normal1"/>
              <w:contextualSpacing w:val="0"/>
              <w:rPr>
                <w:color w:val="auto"/>
                <w:sz w:val="22"/>
                <w:szCs w:val="22"/>
              </w:rPr>
            </w:pPr>
            <w:r>
              <w:rPr>
                <w:rFonts w:ascii="Arial" w:eastAsia="Arial" w:hAnsi="Arial" w:cs="Arial"/>
                <w:color w:val="auto"/>
                <w:sz w:val="22"/>
                <w:szCs w:val="22"/>
              </w:rPr>
              <w:t xml:space="preserve">Please note, UK Biobank will take this explanation into account however reserves the right at its sole discretion to disqualify a Bid if relevant contract experience cannot be provided. </w:t>
            </w:r>
          </w:p>
        </w:tc>
      </w:tr>
      <w:tr w:rsidR="007B30EB" w:rsidRPr="005B79EE" w14:paraId="4FB6794E" w14:textId="77777777" w:rsidTr="00057F58">
        <w:tc>
          <w:tcPr>
            <w:tcW w:w="633" w:type="pct"/>
          </w:tcPr>
          <w:p w14:paraId="5F3C3989" w14:textId="77777777" w:rsidR="007B30EB" w:rsidRPr="005B79EE" w:rsidRDefault="007B30EB" w:rsidP="000758A1">
            <w:pPr>
              <w:pStyle w:val="Normal1"/>
              <w:rPr>
                <w:color w:val="auto"/>
                <w:sz w:val="22"/>
                <w:szCs w:val="22"/>
              </w:rPr>
            </w:pPr>
          </w:p>
        </w:tc>
        <w:tc>
          <w:tcPr>
            <w:tcW w:w="4367" w:type="pct"/>
          </w:tcPr>
          <w:p w14:paraId="308093E5" w14:textId="77777777" w:rsidR="007B30EB" w:rsidRPr="005B79EE" w:rsidRDefault="007B30EB" w:rsidP="000758A1">
            <w:pPr>
              <w:pStyle w:val="Normal1"/>
              <w:contextualSpacing w:val="0"/>
              <w:rPr>
                <w:color w:val="auto"/>
                <w:sz w:val="22"/>
                <w:szCs w:val="22"/>
              </w:rPr>
            </w:pPr>
          </w:p>
        </w:tc>
      </w:tr>
    </w:tbl>
    <w:p w14:paraId="26587942" w14:textId="77777777" w:rsidR="004E2D51" w:rsidRDefault="004E2D51" w:rsidP="000758A1">
      <w:pPr>
        <w:pStyle w:val="Normal1"/>
        <w:rPr>
          <w:color w:val="auto"/>
          <w:sz w:val="22"/>
          <w:szCs w:val="22"/>
        </w:rPr>
      </w:pPr>
    </w:p>
    <w:p w14:paraId="1FDA8134" w14:textId="77777777" w:rsidR="005B79EE" w:rsidRDefault="005B79EE" w:rsidP="000758A1">
      <w:pPr>
        <w:pStyle w:val="Normal1"/>
        <w:rPr>
          <w:color w:val="auto"/>
          <w:sz w:val="22"/>
          <w:szCs w:val="22"/>
        </w:rPr>
      </w:pPr>
    </w:p>
    <w:p w14:paraId="751CEF3E" w14:textId="77777777" w:rsidR="00B77258" w:rsidRPr="005B79EE" w:rsidRDefault="00B77258" w:rsidP="000758A1">
      <w:pPr>
        <w:pStyle w:val="Normal1"/>
        <w:rPr>
          <w:color w:val="auto"/>
          <w:sz w:val="22"/>
          <w:szCs w:val="22"/>
        </w:rPr>
      </w:pPr>
    </w:p>
    <w:tbl>
      <w:tblPr>
        <w:tblStyle w:val="a4"/>
        <w:tblW w:w="10065" w:type="dxa"/>
        <w:tblInd w:w="11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789"/>
      </w:tblGrid>
      <w:tr w:rsidR="005B79EE" w:rsidRPr="005B79EE" w14:paraId="22CD1F76" w14:textId="77777777" w:rsidTr="00057F58">
        <w:trPr>
          <w:trHeight w:val="400"/>
        </w:trPr>
        <w:tc>
          <w:tcPr>
            <w:tcW w:w="1276" w:type="dxa"/>
            <w:shd w:val="clear" w:color="auto" w:fill="CCFFFF"/>
          </w:tcPr>
          <w:p w14:paraId="2B309D3D" w14:textId="77777777" w:rsidR="00454434" w:rsidRPr="005B79EE" w:rsidRDefault="00454434" w:rsidP="000758A1">
            <w:pPr>
              <w:pStyle w:val="Normal1"/>
              <w:spacing w:before="100"/>
              <w:rPr>
                <w:b/>
                <w:color w:val="auto"/>
                <w:sz w:val="22"/>
                <w:szCs w:val="22"/>
              </w:rPr>
            </w:pPr>
            <w:r w:rsidRPr="005B79EE">
              <w:rPr>
                <w:rFonts w:ascii="Arial" w:eastAsia="Arial" w:hAnsi="Arial" w:cs="Arial"/>
                <w:b/>
                <w:color w:val="auto"/>
                <w:sz w:val="22"/>
                <w:szCs w:val="22"/>
              </w:rPr>
              <w:t>Section 7</w:t>
            </w:r>
          </w:p>
        </w:tc>
        <w:tc>
          <w:tcPr>
            <w:tcW w:w="8789" w:type="dxa"/>
            <w:shd w:val="clear" w:color="auto" w:fill="CCFFFF"/>
          </w:tcPr>
          <w:p w14:paraId="030CF2D9" w14:textId="77777777" w:rsidR="00454434" w:rsidRPr="005B79EE" w:rsidRDefault="00454434" w:rsidP="000758A1">
            <w:pPr>
              <w:pStyle w:val="Normal1"/>
              <w:spacing w:before="100"/>
              <w:rPr>
                <w:color w:val="auto"/>
                <w:sz w:val="22"/>
                <w:szCs w:val="22"/>
              </w:rPr>
            </w:pPr>
            <w:r w:rsidRPr="005B79EE">
              <w:rPr>
                <w:rFonts w:ascii="Arial" w:eastAsia="Arial" w:hAnsi="Arial" w:cs="Arial"/>
                <w:b/>
                <w:color w:val="auto"/>
                <w:sz w:val="22"/>
                <w:szCs w:val="22"/>
              </w:rPr>
              <w:t>Modern Slavery Act 2015:</w:t>
            </w:r>
            <w:r w:rsidRPr="005B79EE">
              <w:rPr>
                <w:rFonts w:ascii="Arial" w:eastAsia="Arial" w:hAnsi="Arial" w:cs="Arial"/>
                <w:color w:val="auto"/>
                <w:sz w:val="22"/>
                <w:szCs w:val="22"/>
              </w:rPr>
              <w:t xml:space="preserve"> </w:t>
            </w:r>
            <w:r w:rsidRPr="005B79EE">
              <w:rPr>
                <w:rFonts w:ascii="Arial" w:eastAsia="Arial" w:hAnsi="Arial" w:cs="Arial"/>
                <w:b/>
                <w:color w:val="auto"/>
                <w:sz w:val="22"/>
                <w:szCs w:val="22"/>
              </w:rPr>
              <w:t>Requirements under Modern Slavery Act 2015</w:t>
            </w:r>
          </w:p>
        </w:tc>
      </w:tr>
    </w:tbl>
    <w:tbl>
      <w:tblPr>
        <w:tblStyle w:val="ad"/>
        <w:tblW w:w="10065"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528"/>
        <w:gridCol w:w="3261"/>
      </w:tblGrid>
      <w:tr w:rsidR="005B79EE" w:rsidRPr="005B79EE" w14:paraId="507EFBF2" w14:textId="77777777" w:rsidTr="00B81E5D">
        <w:trPr>
          <w:trHeight w:val="708"/>
        </w:trPr>
        <w:tc>
          <w:tcPr>
            <w:tcW w:w="1276" w:type="dxa"/>
            <w:tcMar>
              <w:left w:w="120" w:type="dxa"/>
              <w:right w:w="120" w:type="dxa"/>
            </w:tcMar>
          </w:tcPr>
          <w:p w14:paraId="323CC74A" w14:textId="77777777" w:rsidR="004E2D51" w:rsidRPr="005B79EE" w:rsidRDefault="00454434" w:rsidP="00B81E5D">
            <w:pPr>
              <w:pStyle w:val="Normal1"/>
              <w:rPr>
                <w:color w:val="auto"/>
                <w:sz w:val="22"/>
                <w:szCs w:val="22"/>
              </w:rPr>
            </w:pPr>
            <w:r w:rsidRPr="005B79EE">
              <w:rPr>
                <w:rFonts w:ascii="Arial" w:eastAsia="Arial" w:hAnsi="Arial" w:cs="Arial"/>
                <w:b/>
                <w:color w:val="auto"/>
                <w:sz w:val="22"/>
                <w:szCs w:val="22"/>
              </w:rPr>
              <w:t>7.</w:t>
            </w:r>
            <w:r w:rsidR="00B65719" w:rsidRPr="005B79EE">
              <w:rPr>
                <w:rFonts w:ascii="Arial" w:eastAsia="Arial" w:hAnsi="Arial" w:cs="Arial"/>
                <w:b/>
                <w:color w:val="auto"/>
                <w:sz w:val="22"/>
                <w:szCs w:val="22"/>
              </w:rPr>
              <w:t>1</w:t>
            </w:r>
          </w:p>
        </w:tc>
        <w:tc>
          <w:tcPr>
            <w:tcW w:w="5528" w:type="dxa"/>
            <w:tcMar>
              <w:left w:w="120" w:type="dxa"/>
              <w:right w:w="120" w:type="dxa"/>
            </w:tcMar>
          </w:tcPr>
          <w:p w14:paraId="60B62F0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highlight w:val="white"/>
              </w:rPr>
              <w:t>Are you a relevant commercial organisation as defined by section 54 ("Transparency in supply chains etc.") of the Modern Slavery Act 2015 ("the Act")?</w:t>
            </w:r>
          </w:p>
        </w:tc>
        <w:tc>
          <w:tcPr>
            <w:tcW w:w="3261" w:type="dxa"/>
            <w:tcMar>
              <w:left w:w="120" w:type="dxa"/>
              <w:right w:w="120" w:type="dxa"/>
            </w:tcMar>
          </w:tcPr>
          <w:p w14:paraId="48382FBC" w14:textId="457D44BA"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E8C1E9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N/A   </w:t>
            </w:r>
            <w:r w:rsidRPr="005B79EE">
              <w:rPr>
                <w:rFonts w:ascii="MS Gothic" w:eastAsia="MS Gothic" w:hAnsi="MS Gothic" w:cs="MS Gothic" w:hint="eastAsia"/>
                <w:color w:val="auto"/>
                <w:sz w:val="22"/>
                <w:szCs w:val="22"/>
              </w:rPr>
              <w:t>☐</w:t>
            </w:r>
          </w:p>
        </w:tc>
      </w:tr>
      <w:tr w:rsidR="004E2D51" w:rsidRPr="005B79EE" w14:paraId="676E8566" w14:textId="77777777" w:rsidTr="00057F58">
        <w:tc>
          <w:tcPr>
            <w:tcW w:w="1276" w:type="dxa"/>
            <w:tcMar>
              <w:left w:w="120" w:type="dxa"/>
              <w:right w:w="120" w:type="dxa"/>
            </w:tcMar>
          </w:tcPr>
          <w:p w14:paraId="32945260" w14:textId="77777777" w:rsidR="004E2D51" w:rsidRPr="005B79EE" w:rsidRDefault="00454434" w:rsidP="00B81E5D">
            <w:pPr>
              <w:pStyle w:val="Normal1"/>
              <w:rPr>
                <w:color w:val="auto"/>
                <w:sz w:val="22"/>
                <w:szCs w:val="22"/>
              </w:rPr>
            </w:pPr>
            <w:r w:rsidRPr="005B79EE">
              <w:rPr>
                <w:rFonts w:ascii="Arial" w:eastAsia="Arial" w:hAnsi="Arial" w:cs="Arial"/>
                <w:b/>
                <w:color w:val="auto"/>
                <w:sz w:val="22"/>
                <w:szCs w:val="22"/>
              </w:rPr>
              <w:t>7.</w:t>
            </w:r>
            <w:r w:rsidR="00B65719" w:rsidRPr="005B79EE">
              <w:rPr>
                <w:rFonts w:ascii="Arial" w:eastAsia="Arial" w:hAnsi="Arial" w:cs="Arial"/>
                <w:b/>
                <w:color w:val="auto"/>
                <w:sz w:val="22"/>
                <w:szCs w:val="22"/>
              </w:rPr>
              <w:t>2</w:t>
            </w:r>
          </w:p>
        </w:tc>
        <w:tc>
          <w:tcPr>
            <w:tcW w:w="5528" w:type="dxa"/>
            <w:tcMar>
              <w:left w:w="120" w:type="dxa"/>
              <w:right w:w="120" w:type="dxa"/>
            </w:tcMar>
          </w:tcPr>
          <w:p w14:paraId="7F28F01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highlight w:val="white"/>
              </w:rPr>
              <w:t xml:space="preserve">If you have answered yes to question </w:t>
            </w:r>
            <w:r w:rsidR="00F856ED" w:rsidRPr="005B79EE">
              <w:rPr>
                <w:rFonts w:ascii="Arial" w:eastAsia="Arial" w:hAnsi="Arial" w:cs="Arial"/>
                <w:color w:val="auto"/>
                <w:sz w:val="22"/>
                <w:szCs w:val="22"/>
                <w:highlight w:val="white"/>
              </w:rPr>
              <w:t>7.</w:t>
            </w:r>
            <w:r w:rsidRPr="005B79EE">
              <w:rPr>
                <w:rFonts w:ascii="Arial" w:eastAsia="Arial" w:hAnsi="Arial" w:cs="Arial"/>
                <w:color w:val="auto"/>
                <w:sz w:val="22"/>
                <w:szCs w:val="22"/>
                <w:highlight w:val="white"/>
              </w:rPr>
              <w:t>1 are you compliant with the annual reporting requirements contained within Section 54 of the Act 2015?</w:t>
            </w:r>
          </w:p>
        </w:tc>
        <w:tc>
          <w:tcPr>
            <w:tcW w:w="3261" w:type="dxa"/>
            <w:tcMar>
              <w:left w:w="120" w:type="dxa"/>
              <w:right w:w="120" w:type="dxa"/>
            </w:tcMar>
          </w:tcPr>
          <w:p w14:paraId="608F5335" w14:textId="77777777" w:rsidR="004E2D51" w:rsidRPr="005B79EE" w:rsidRDefault="00B65719" w:rsidP="00B81E5D">
            <w:pPr>
              <w:pStyle w:val="Normal1"/>
              <w:rPr>
                <w:rFonts w:ascii="Arial" w:hAnsi="Arial" w:cs="Arial"/>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5780293" w14:textId="77777777" w:rsidR="004E2D51" w:rsidRPr="005B79EE" w:rsidRDefault="00B65719" w:rsidP="00B81E5D">
            <w:pPr>
              <w:pStyle w:val="Normal1"/>
              <w:rPr>
                <w:rFonts w:ascii="Arial" w:hAnsi="Arial" w:cs="Arial"/>
                <w:color w:val="auto"/>
                <w:sz w:val="22"/>
                <w:szCs w:val="22"/>
              </w:rPr>
            </w:pPr>
            <w:r w:rsidRPr="005B79EE">
              <w:rPr>
                <w:rFonts w:ascii="Arial" w:eastAsia="Menlo Regular" w:hAnsi="Arial" w:cs="Arial"/>
                <w:color w:val="auto"/>
                <w:sz w:val="22"/>
                <w:szCs w:val="22"/>
              </w:rPr>
              <w:t xml:space="preserve">Please provide </w:t>
            </w:r>
            <w:r w:rsidR="00F856ED" w:rsidRPr="005B79EE">
              <w:rPr>
                <w:rFonts w:ascii="Arial" w:eastAsia="Menlo Regular" w:hAnsi="Arial" w:cs="Arial"/>
                <w:color w:val="auto"/>
                <w:sz w:val="22"/>
                <w:szCs w:val="22"/>
              </w:rPr>
              <w:t xml:space="preserve">the </w:t>
            </w:r>
            <w:r w:rsidR="004C24CA" w:rsidRPr="005B79EE">
              <w:rPr>
                <w:rFonts w:ascii="Arial" w:eastAsia="Menlo Regular" w:hAnsi="Arial" w:cs="Arial"/>
                <w:color w:val="auto"/>
                <w:sz w:val="22"/>
                <w:szCs w:val="22"/>
              </w:rPr>
              <w:t>relevant url</w:t>
            </w:r>
          </w:p>
          <w:p w14:paraId="1807B7F1" w14:textId="77777777" w:rsidR="004E2D51" w:rsidRPr="005B79EE" w:rsidRDefault="004E2D51" w:rsidP="00B81E5D">
            <w:pPr>
              <w:pStyle w:val="Normal1"/>
              <w:rPr>
                <w:rFonts w:ascii="Arial" w:hAnsi="Arial" w:cs="Arial"/>
                <w:color w:val="auto"/>
                <w:sz w:val="22"/>
                <w:szCs w:val="22"/>
              </w:rPr>
            </w:pPr>
          </w:p>
          <w:p w14:paraId="7B2859CF" w14:textId="77777777" w:rsidR="004E2D51" w:rsidRPr="005B79EE" w:rsidRDefault="00B65719" w:rsidP="00B81E5D">
            <w:pPr>
              <w:pStyle w:val="Normal1"/>
              <w:rPr>
                <w:rFonts w:ascii="Arial" w:eastAsia="Menlo Regular" w:hAnsi="Arial" w:cs="Arial"/>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60A626B" w14:textId="77777777" w:rsidR="00FF029F" w:rsidRPr="005B79EE" w:rsidRDefault="00FF029F" w:rsidP="00B81E5D">
            <w:pPr>
              <w:pStyle w:val="Normal1"/>
              <w:rPr>
                <w:color w:val="auto"/>
                <w:sz w:val="22"/>
                <w:szCs w:val="22"/>
              </w:rPr>
            </w:pPr>
            <w:r w:rsidRPr="005B79EE">
              <w:rPr>
                <w:rFonts w:ascii="Arial" w:eastAsia="Menlo Regular" w:hAnsi="Arial" w:cs="Arial"/>
                <w:color w:val="auto"/>
                <w:sz w:val="22"/>
                <w:szCs w:val="22"/>
              </w:rPr>
              <w:t>Please provide an explanation</w:t>
            </w:r>
          </w:p>
        </w:tc>
      </w:tr>
    </w:tbl>
    <w:p w14:paraId="160094CA" w14:textId="77777777" w:rsidR="004E2D51" w:rsidRPr="005B79EE" w:rsidRDefault="004E2D51" w:rsidP="000758A1">
      <w:pPr>
        <w:pStyle w:val="Normal1"/>
        <w:rPr>
          <w:color w:val="auto"/>
          <w:sz w:val="22"/>
          <w:szCs w:val="22"/>
        </w:rPr>
      </w:pPr>
    </w:p>
    <w:p w14:paraId="2F58D117" w14:textId="77777777" w:rsidR="004E2D51" w:rsidRPr="005B79EE" w:rsidRDefault="004E2D51" w:rsidP="000758A1">
      <w:pPr>
        <w:pStyle w:val="Normal1"/>
        <w:rPr>
          <w:color w:val="auto"/>
          <w:sz w:val="22"/>
          <w:szCs w:val="22"/>
        </w:rPr>
      </w:pPr>
    </w:p>
    <w:p w14:paraId="7D5A32AC" w14:textId="77777777" w:rsidR="004E2D51" w:rsidRPr="005B79EE" w:rsidRDefault="00B65719" w:rsidP="000758A1">
      <w:pPr>
        <w:pStyle w:val="Normal1"/>
        <w:spacing w:line="276" w:lineRule="auto"/>
        <w:rPr>
          <w:color w:val="auto"/>
          <w:sz w:val="22"/>
          <w:szCs w:val="22"/>
        </w:rPr>
      </w:pPr>
      <w:r w:rsidRPr="005B79EE">
        <w:rPr>
          <w:rFonts w:ascii="Arial" w:eastAsia="Arial" w:hAnsi="Arial" w:cs="Arial"/>
          <w:b/>
          <w:color w:val="auto"/>
          <w:sz w:val="22"/>
          <w:szCs w:val="22"/>
        </w:rPr>
        <w:t>8. Additional Questions</w:t>
      </w:r>
    </w:p>
    <w:p w14:paraId="0856F017" w14:textId="77777777" w:rsidR="004E2D51" w:rsidRPr="005B79EE" w:rsidRDefault="004E2D51" w:rsidP="000758A1">
      <w:pPr>
        <w:pStyle w:val="Normal1"/>
        <w:spacing w:line="276" w:lineRule="auto"/>
        <w:rPr>
          <w:color w:val="auto"/>
          <w:sz w:val="22"/>
          <w:szCs w:val="22"/>
        </w:rPr>
      </w:pPr>
    </w:p>
    <w:p w14:paraId="0A4562B9" w14:textId="77777777" w:rsidR="004E2D51" w:rsidRPr="005B79EE" w:rsidRDefault="00B65719" w:rsidP="00133267">
      <w:pPr>
        <w:pStyle w:val="Normal1"/>
        <w:spacing w:line="276" w:lineRule="auto"/>
        <w:ind w:right="-143"/>
        <w:jc w:val="both"/>
        <w:rPr>
          <w:color w:val="auto"/>
          <w:sz w:val="22"/>
          <w:szCs w:val="22"/>
        </w:rPr>
      </w:pPr>
      <w:r w:rsidRPr="005B79EE">
        <w:rPr>
          <w:rFonts w:ascii="Arial" w:eastAsia="Arial" w:hAnsi="Arial" w:cs="Arial"/>
          <w:color w:val="auto"/>
          <w:sz w:val="22"/>
          <w:szCs w:val="22"/>
        </w:rPr>
        <w:t>Suppliers who self-certify that they meet the requirements to these additional questions will be required to provide evidence of this if they are successful at contract award stage.</w:t>
      </w:r>
    </w:p>
    <w:p w14:paraId="22E907CF" w14:textId="77777777" w:rsidR="004E2D51" w:rsidRPr="005B79EE" w:rsidRDefault="004E2D51" w:rsidP="000758A1">
      <w:pPr>
        <w:pStyle w:val="Normal1"/>
        <w:spacing w:line="276" w:lineRule="auto"/>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8505"/>
      </w:tblGrid>
      <w:tr w:rsidR="005B79EE" w:rsidRPr="005B79EE" w14:paraId="79A8C80E" w14:textId="77777777" w:rsidTr="00B81E5D">
        <w:trPr>
          <w:trHeight w:val="400"/>
        </w:trPr>
        <w:tc>
          <w:tcPr>
            <w:tcW w:w="1560" w:type="dxa"/>
            <w:tcBorders>
              <w:top w:val="single" w:sz="8" w:space="0" w:color="000000"/>
              <w:bottom w:val="single" w:sz="8" w:space="0" w:color="000000"/>
            </w:tcBorders>
            <w:shd w:val="clear" w:color="auto" w:fill="CCFFFF"/>
          </w:tcPr>
          <w:p w14:paraId="60DD574E" w14:textId="77777777" w:rsidR="00454434" w:rsidRPr="005B79EE" w:rsidRDefault="00454434" w:rsidP="000758A1">
            <w:pPr>
              <w:pStyle w:val="Normal1"/>
              <w:spacing w:before="100"/>
              <w:rPr>
                <w:b/>
                <w:color w:val="auto"/>
                <w:sz w:val="22"/>
                <w:szCs w:val="22"/>
              </w:rPr>
            </w:pPr>
            <w:r w:rsidRPr="005B79EE">
              <w:rPr>
                <w:rFonts w:ascii="Arial" w:eastAsia="Arial" w:hAnsi="Arial" w:cs="Arial"/>
                <w:b/>
                <w:color w:val="auto"/>
                <w:sz w:val="22"/>
                <w:szCs w:val="22"/>
              </w:rPr>
              <w:t>Section 8</w:t>
            </w:r>
          </w:p>
        </w:tc>
        <w:tc>
          <w:tcPr>
            <w:tcW w:w="8505" w:type="dxa"/>
            <w:tcBorders>
              <w:top w:val="single" w:sz="8" w:space="0" w:color="000000"/>
              <w:bottom w:val="single" w:sz="8" w:space="0" w:color="000000"/>
            </w:tcBorders>
            <w:shd w:val="clear" w:color="auto" w:fill="CCFFFF"/>
          </w:tcPr>
          <w:p w14:paraId="266B33A3" w14:textId="77777777" w:rsidR="00454434" w:rsidRPr="005B79EE" w:rsidRDefault="00454434" w:rsidP="000758A1">
            <w:pPr>
              <w:pStyle w:val="Normal1"/>
              <w:spacing w:before="100"/>
              <w:rPr>
                <w:color w:val="auto"/>
                <w:sz w:val="22"/>
                <w:szCs w:val="22"/>
              </w:rPr>
            </w:pPr>
            <w:r w:rsidRPr="005B79EE">
              <w:rPr>
                <w:rFonts w:ascii="Arial" w:eastAsia="Arial" w:hAnsi="Arial" w:cs="Arial"/>
                <w:b/>
                <w:color w:val="auto"/>
                <w:sz w:val="22"/>
                <w:szCs w:val="22"/>
              </w:rPr>
              <w:t>Additional Questions</w:t>
            </w:r>
            <w:r w:rsidRPr="005B79EE">
              <w:rPr>
                <w:rFonts w:ascii="Arial" w:eastAsia="Arial" w:hAnsi="Arial" w:cs="Arial"/>
                <w:color w:val="auto"/>
                <w:sz w:val="22"/>
                <w:szCs w:val="22"/>
              </w:rPr>
              <w:t xml:space="preserve"> </w:t>
            </w:r>
          </w:p>
        </w:tc>
      </w:tr>
      <w:tr w:rsidR="005B79EE" w:rsidRPr="005B79EE" w14:paraId="0D2AE166" w14:textId="77777777" w:rsidTr="00B81E5D">
        <w:trPr>
          <w:trHeight w:val="400"/>
        </w:trPr>
        <w:tc>
          <w:tcPr>
            <w:tcW w:w="1560" w:type="dxa"/>
            <w:tcBorders>
              <w:top w:val="single" w:sz="8" w:space="0" w:color="000000"/>
              <w:bottom w:val="single" w:sz="4" w:space="0" w:color="000000"/>
            </w:tcBorders>
            <w:shd w:val="clear" w:color="auto" w:fill="CCFFFF"/>
          </w:tcPr>
          <w:p w14:paraId="5B0FCB1A" w14:textId="77777777" w:rsidR="00454434" w:rsidRPr="005B79EE" w:rsidRDefault="00A93441" w:rsidP="000758A1">
            <w:pPr>
              <w:pStyle w:val="Normal1"/>
              <w:spacing w:before="100"/>
              <w:rPr>
                <w:rFonts w:ascii="Arial" w:eastAsia="Arial" w:hAnsi="Arial" w:cs="Arial"/>
                <w:b/>
                <w:color w:val="auto"/>
                <w:sz w:val="22"/>
                <w:szCs w:val="22"/>
              </w:rPr>
            </w:pPr>
            <w:r w:rsidRPr="005B79EE">
              <w:rPr>
                <w:rFonts w:ascii="Arial" w:eastAsia="Arial" w:hAnsi="Arial" w:cs="Arial"/>
                <w:b/>
                <w:color w:val="auto"/>
                <w:sz w:val="22"/>
                <w:szCs w:val="22"/>
              </w:rPr>
              <w:t>8.1</w:t>
            </w:r>
          </w:p>
        </w:tc>
        <w:tc>
          <w:tcPr>
            <w:tcW w:w="8505" w:type="dxa"/>
            <w:tcBorders>
              <w:top w:val="single" w:sz="8" w:space="0" w:color="000000"/>
              <w:bottom w:val="single" w:sz="4" w:space="0" w:color="000000"/>
            </w:tcBorders>
            <w:shd w:val="clear" w:color="auto" w:fill="CCFFFF"/>
          </w:tcPr>
          <w:p w14:paraId="07EF94C4" w14:textId="77777777" w:rsidR="00454434" w:rsidRPr="005B79EE" w:rsidRDefault="00454434" w:rsidP="000758A1">
            <w:pPr>
              <w:pStyle w:val="Normal1"/>
              <w:spacing w:before="100"/>
              <w:rPr>
                <w:rFonts w:ascii="Arial" w:eastAsia="Arial" w:hAnsi="Arial" w:cs="Arial"/>
                <w:b/>
                <w:color w:val="auto"/>
                <w:sz w:val="22"/>
                <w:szCs w:val="22"/>
              </w:rPr>
            </w:pPr>
            <w:r w:rsidRPr="005B79EE">
              <w:rPr>
                <w:rFonts w:ascii="Arial" w:eastAsia="Arial" w:hAnsi="Arial" w:cs="Arial"/>
                <w:b/>
                <w:color w:val="auto"/>
                <w:sz w:val="22"/>
                <w:szCs w:val="22"/>
              </w:rPr>
              <w:t>Insurance</w:t>
            </w:r>
          </w:p>
        </w:tc>
      </w:tr>
    </w:tbl>
    <w:tbl>
      <w:tblPr>
        <w:tblStyle w:val="ae"/>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8647"/>
        <w:gridCol w:w="709"/>
        <w:gridCol w:w="709"/>
      </w:tblGrid>
      <w:tr w:rsidR="007F492C" w:rsidRPr="005B79EE" w14:paraId="00C62A00" w14:textId="77777777" w:rsidTr="00B81E5D">
        <w:trPr>
          <w:trHeight w:val="517"/>
        </w:trPr>
        <w:tc>
          <w:tcPr>
            <w:tcW w:w="10065" w:type="dxa"/>
            <w:gridSpan w:val="3"/>
            <w:tcBorders>
              <w:top w:val="single" w:sz="4" w:space="0" w:color="000000"/>
            </w:tcBorders>
          </w:tcPr>
          <w:p w14:paraId="781CB7DA" w14:textId="77777777" w:rsidR="007F492C" w:rsidRPr="005B79EE" w:rsidRDefault="007F492C" w:rsidP="000758A1">
            <w:pPr>
              <w:pStyle w:val="Normal1"/>
              <w:widowControl w:val="0"/>
              <w:rPr>
                <w:color w:val="auto"/>
                <w:sz w:val="22"/>
                <w:szCs w:val="22"/>
              </w:rPr>
            </w:pPr>
            <w:r w:rsidRPr="005B79EE">
              <w:rPr>
                <w:rFonts w:ascii="Arial" w:eastAsia="Arial" w:hAnsi="Arial" w:cs="Arial"/>
                <w:color w:val="auto"/>
                <w:sz w:val="22"/>
                <w:szCs w:val="22"/>
              </w:rPr>
              <w:t xml:space="preserve">Please self-certify whether you already have, or can commit to obtain, prior to the commencement of the contract, the levels of insurance cover indicated below:  </w:t>
            </w:r>
          </w:p>
        </w:tc>
      </w:tr>
      <w:tr w:rsidR="007F492C" w:rsidRPr="005B79EE" w14:paraId="1A371596" w14:textId="77777777" w:rsidTr="00B81E5D">
        <w:trPr>
          <w:trHeight w:val="104"/>
        </w:trPr>
        <w:tc>
          <w:tcPr>
            <w:tcW w:w="8647" w:type="dxa"/>
            <w:tcBorders>
              <w:right w:val="single" w:sz="4" w:space="0" w:color="auto"/>
            </w:tcBorders>
          </w:tcPr>
          <w:p w14:paraId="0D12BB96" w14:textId="77777777" w:rsidR="007F492C" w:rsidRPr="005B79EE" w:rsidRDefault="007F492C" w:rsidP="000758A1">
            <w:pPr>
              <w:pStyle w:val="Normal1"/>
              <w:widowControl w:val="0"/>
              <w:rPr>
                <w:rFonts w:ascii="Arial" w:eastAsia="Arial" w:hAnsi="Arial" w:cs="Arial"/>
                <w:color w:val="auto"/>
                <w:sz w:val="22"/>
                <w:szCs w:val="22"/>
              </w:rPr>
            </w:pPr>
          </w:p>
        </w:tc>
        <w:tc>
          <w:tcPr>
            <w:tcW w:w="709" w:type="dxa"/>
            <w:tcBorders>
              <w:top w:val="single" w:sz="4" w:space="0" w:color="auto"/>
              <w:left w:val="single" w:sz="4" w:space="0" w:color="auto"/>
              <w:bottom w:val="single" w:sz="4" w:space="0" w:color="auto"/>
              <w:right w:val="single" w:sz="4" w:space="0" w:color="auto"/>
            </w:tcBorders>
          </w:tcPr>
          <w:p w14:paraId="22B32AAF" w14:textId="77777777" w:rsidR="007F492C" w:rsidRPr="005B79EE" w:rsidRDefault="007F492C" w:rsidP="000758A1">
            <w:pPr>
              <w:rPr>
                <w:rFonts w:ascii="Arial" w:eastAsia="Arial" w:hAnsi="Arial" w:cs="Arial"/>
                <w:color w:val="auto"/>
                <w:sz w:val="22"/>
                <w:szCs w:val="22"/>
              </w:rPr>
            </w:pPr>
            <w:r w:rsidRPr="005B79EE">
              <w:rPr>
                <w:rFonts w:ascii="Arial" w:eastAsia="Arial" w:hAnsi="Arial" w:cs="Arial"/>
                <w:color w:val="auto"/>
                <w:sz w:val="22"/>
                <w:szCs w:val="22"/>
              </w:rPr>
              <w:t>Yes</w:t>
            </w:r>
          </w:p>
        </w:tc>
        <w:tc>
          <w:tcPr>
            <w:tcW w:w="709" w:type="dxa"/>
            <w:tcBorders>
              <w:top w:val="single" w:sz="4" w:space="0" w:color="auto"/>
              <w:left w:val="single" w:sz="4" w:space="0" w:color="auto"/>
              <w:bottom w:val="single" w:sz="4" w:space="0" w:color="auto"/>
            </w:tcBorders>
          </w:tcPr>
          <w:p w14:paraId="4E793019" w14:textId="77777777" w:rsidR="007F492C" w:rsidRPr="005B79EE" w:rsidRDefault="007F492C" w:rsidP="00FA46C8">
            <w:pPr>
              <w:jc w:val="center"/>
              <w:rPr>
                <w:rFonts w:ascii="Arial" w:eastAsia="Arial" w:hAnsi="Arial" w:cs="Arial"/>
                <w:color w:val="auto"/>
                <w:sz w:val="22"/>
                <w:szCs w:val="22"/>
              </w:rPr>
            </w:pPr>
            <w:r w:rsidRPr="005B79EE">
              <w:rPr>
                <w:rFonts w:ascii="Arial" w:eastAsia="Arial" w:hAnsi="Arial" w:cs="Arial"/>
                <w:color w:val="auto"/>
                <w:sz w:val="22"/>
                <w:szCs w:val="22"/>
              </w:rPr>
              <w:t>No</w:t>
            </w:r>
          </w:p>
        </w:tc>
      </w:tr>
      <w:tr w:rsidR="007F492C" w:rsidRPr="005B79EE" w14:paraId="54C6B2AD" w14:textId="77777777" w:rsidTr="00B81E5D">
        <w:trPr>
          <w:trHeight w:val="278"/>
        </w:trPr>
        <w:tc>
          <w:tcPr>
            <w:tcW w:w="8647" w:type="dxa"/>
            <w:tcBorders>
              <w:right w:val="single" w:sz="4" w:space="0" w:color="auto"/>
            </w:tcBorders>
          </w:tcPr>
          <w:p w14:paraId="1D30B1B2" w14:textId="77777777" w:rsidR="007F492C" w:rsidRPr="005B79EE" w:rsidRDefault="007F492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Employer’s (Compulsory) Liability Insurance = £5m</w:t>
            </w:r>
          </w:p>
        </w:tc>
        <w:tc>
          <w:tcPr>
            <w:tcW w:w="709" w:type="dxa"/>
            <w:tcBorders>
              <w:top w:val="single" w:sz="4" w:space="0" w:color="auto"/>
              <w:left w:val="single" w:sz="4" w:space="0" w:color="auto"/>
              <w:bottom w:val="single" w:sz="4" w:space="0" w:color="auto"/>
              <w:right w:val="single" w:sz="4" w:space="0" w:color="auto"/>
            </w:tcBorders>
          </w:tcPr>
          <w:p w14:paraId="701DBA79" w14:textId="77777777" w:rsidR="007F492C" w:rsidRPr="005B79EE" w:rsidRDefault="007F492C" w:rsidP="000758A1">
            <w:pPr>
              <w:pStyle w:val="Normal1"/>
              <w:widowControl w:val="0"/>
              <w:rPr>
                <w:rFonts w:ascii="Arial" w:eastAsia="Arial" w:hAnsi="Arial" w:cs="Arial"/>
                <w:color w:val="auto"/>
                <w:sz w:val="22"/>
                <w:szCs w:val="22"/>
              </w:rPr>
            </w:pPr>
          </w:p>
        </w:tc>
        <w:tc>
          <w:tcPr>
            <w:tcW w:w="709" w:type="dxa"/>
            <w:tcBorders>
              <w:top w:val="single" w:sz="4" w:space="0" w:color="auto"/>
              <w:left w:val="single" w:sz="4" w:space="0" w:color="auto"/>
              <w:bottom w:val="single" w:sz="4" w:space="0" w:color="auto"/>
            </w:tcBorders>
          </w:tcPr>
          <w:p w14:paraId="3F87B8BB" w14:textId="77777777" w:rsidR="007F492C" w:rsidRPr="005B79EE" w:rsidRDefault="007F492C" w:rsidP="000758A1">
            <w:pPr>
              <w:pStyle w:val="Normal1"/>
              <w:widowControl w:val="0"/>
              <w:rPr>
                <w:rFonts w:ascii="Arial" w:eastAsia="Arial" w:hAnsi="Arial" w:cs="Arial"/>
                <w:color w:val="auto"/>
                <w:sz w:val="22"/>
                <w:szCs w:val="22"/>
              </w:rPr>
            </w:pPr>
          </w:p>
        </w:tc>
      </w:tr>
      <w:tr w:rsidR="007F492C" w:rsidRPr="005B79EE" w14:paraId="3BB3B9AC" w14:textId="77777777" w:rsidTr="00B81E5D">
        <w:trPr>
          <w:trHeight w:val="254"/>
        </w:trPr>
        <w:tc>
          <w:tcPr>
            <w:tcW w:w="8647" w:type="dxa"/>
            <w:tcBorders>
              <w:right w:val="single" w:sz="4" w:space="0" w:color="auto"/>
            </w:tcBorders>
          </w:tcPr>
          <w:p w14:paraId="4B8DE4C5" w14:textId="77777777" w:rsidR="007F492C" w:rsidRPr="005B79EE" w:rsidRDefault="007F492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Public Liability Insurance = £10m</w:t>
            </w:r>
          </w:p>
        </w:tc>
        <w:tc>
          <w:tcPr>
            <w:tcW w:w="709" w:type="dxa"/>
            <w:tcBorders>
              <w:top w:val="single" w:sz="4" w:space="0" w:color="auto"/>
              <w:left w:val="single" w:sz="4" w:space="0" w:color="auto"/>
              <w:bottom w:val="single" w:sz="4" w:space="0" w:color="auto"/>
              <w:right w:val="single" w:sz="4" w:space="0" w:color="auto"/>
            </w:tcBorders>
          </w:tcPr>
          <w:p w14:paraId="1D8E34AE" w14:textId="77777777" w:rsidR="007F492C" w:rsidRPr="005B79EE" w:rsidRDefault="007F492C" w:rsidP="000758A1">
            <w:pPr>
              <w:pStyle w:val="Normal1"/>
              <w:widowControl w:val="0"/>
              <w:rPr>
                <w:rFonts w:ascii="Arial" w:eastAsia="Arial" w:hAnsi="Arial" w:cs="Arial"/>
                <w:color w:val="auto"/>
                <w:sz w:val="22"/>
                <w:szCs w:val="22"/>
              </w:rPr>
            </w:pPr>
          </w:p>
        </w:tc>
        <w:tc>
          <w:tcPr>
            <w:tcW w:w="709" w:type="dxa"/>
            <w:tcBorders>
              <w:top w:val="single" w:sz="4" w:space="0" w:color="auto"/>
              <w:left w:val="single" w:sz="4" w:space="0" w:color="auto"/>
              <w:bottom w:val="single" w:sz="4" w:space="0" w:color="auto"/>
            </w:tcBorders>
          </w:tcPr>
          <w:p w14:paraId="7387CC40" w14:textId="77777777" w:rsidR="007F492C" w:rsidRPr="005B79EE" w:rsidRDefault="007F492C" w:rsidP="000758A1">
            <w:pPr>
              <w:pStyle w:val="Normal1"/>
              <w:widowControl w:val="0"/>
              <w:rPr>
                <w:rFonts w:ascii="Arial" w:eastAsia="Arial" w:hAnsi="Arial" w:cs="Arial"/>
                <w:color w:val="auto"/>
                <w:sz w:val="22"/>
                <w:szCs w:val="22"/>
              </w:rPr>
            </w:pPr>
          </w:p>
        </w:tc>
      </w:tr>
      <w:tr w:rsidR="007F492C" w:rsidRPr="005B79EE" w14:paraId="6A507B26" w14:textId="77777777" w:rsidTr="00B81E5D">
        <w:trPr>
          <w:trHeight w:val="272"/>
        </w:trPr>
        <w:tc>
          <w:tcPr>
            <w:tcW w:w="8647" w:type="dxa"/>
            <w:tcBorders>
              <w:right w:val="single" w:sz="4" w:space="0" w:color="auto"/>
            </w:tcBorders>
          </w:tcPr>
          <w:p w14:paraId="49CF2B9E" w14:textId="77777777" w:rsidR="007F492C" w:rsidRPr="005B79EE" w:rsidRDefault="007F492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Professional Indemnity Insurance = £10m</w:t>
            </w:r>
          </w:p>
        </w:tc>
        <w:tc>
          <w:tcPr>
            <w:tcW w:w="709" w:type="dxa"/>
            <w:tcBorders>
              <w:top w:val="single" w:sz="4" w:space="0" w:color="auto"/>
              <w:left w:val="single" w:sz="4" w:space="0" w:color="auto"/>
              <w:bottom w:val="single" w:sz="4" w:space="0" w:color="auto"/>
              <w:right w:val="single" w:sz="4" w:space="0" w:color="auto"/>
            </w:tcBorders>
          </w:tcPr>
          <w:p w14:paraId="2BC931A1" w14:textId="77777777" w:rsidR="007F492C" w:rsidRPr="005B79EE" w:rsidRDefault="007F492C" w:rsidP="000758A1">
            <w:pPr>
              <w:pStyle w:val="Normal1"/>
              <w:widowControl w:val="0"/>
              <w:rPr>
                <w:rFonts w:ascii="Arial" w:eastAsia="Arial" w:hAnsi="Arial" w:cs="Arial"/>
                <w:color w:val="auto"/>
                <w:sz w:val="22"/>
                <w:szCs w:val="22"/>
              </w:rPr>
            </w:pPr>
          </w:p>
        </w:tc>
        <w:tc>
          <w:tcPr>
            <w:tcW w:w="709" w:type="dxa"/>
            <w:tcBorders>
              <w:top w:val="single" w:sz="4" w:space="0" w:color="auto"/>
              <w:left w:val="single" w:sz="4" w:space="0" w:color="auto"/>
              <w:bottom w:val="single" w:sz="4" w:space="0" w:color="auto"/>
            </w:tcBorders>
          </w:tcPr>
          <w:p w14:paraId="6081B02C" w14:textId="77777777" w:rsidR="007F492C" w:rsidRPr="005B79EE" w:rsidRDefault="007F492C" w:rsidP="000758A1">
            <w:pPr>
              <w:pStyle w:val="Normal1"/>
              <w:widowControl w:val="0"/>
              <w:rPr>
                <w:rFonts w:ascii="Arial" w:eastAsia="Arial" w:hAnsi="Arial" w:cs="Arial"/>
                <w:color w:val="auto"/>
                <w:sz w:val="22"/>
                <w:szCs w:val="22"/>
              </w:rPr>
            </w:pPr>
          </w:p>
        </w:tc>
      </w:tr>
      <w:tr w:rsidR="007F492C" w:rsidRPr="005B79EE" w14:paraId="790BCFB8" w14:textId="77777777" w:rsidTr="00B81E5D">
        <w:trPr>
          <w:trHeight w:val="262"/>
        </w:trPr>
        <w:tc>
          <w:tcPr>
            <w:tcW w:w="8647" w:type="dxa"/>
            <w:tcBorders>
              <w:right w:val="single" w:sz="4" w:space="0" w:color="auto"/>
            </w:tcBorders>
          </w:tcPr>
          <w:p w14:paraId="5B8EF196" w14:textId="08A63611" w:rsidR="007F492C" w:rsidRPr="005B79EE" w:rsidRDefault="007F492C" w:rsidP="00B81E5D">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 xml:space="preserve">Product Liability Insurance = the higher of £15m </w:t>
            </w:r>
            <w:r w:rsidR="00B81E5D">
              <w:rPr>
                <w:rFonts w:ascii="Arial" w:eastAsia="Arial" w:hAnsi="Arial" w:cs="Arial"/>
                <w:color w:val="auto"/>
                <w:sz w:val="22"/>
                <w:szCs w:val="22"/>
              </w:rPr>
              <w:t>or</w:t>
            </w:r>
            <w:r w:rsidRPr="005B79EE">
              <w:rPr>
                <w:rFonts w:ascii="Arial" w:eastAsia="Arial" w:hAnsi="Arial" w:cs="Arial"/>
                <w:color w:val="auto"/>
                <w:sz w:val="22"/>
                <w:szCs w:val="22"/>
              </w:rPr>
              <w:t xml:space="preserve"> the value of the contract.</w:t>
            </w:r>
          </w:p>
        </w:tc>
        <w:tc>
          <w:tcPr>
            <w:tcW w:w="709" w:type="dxa"/>
            <w:tcBorders>
              <w:top w:val="single" w:sz="4" w:space="0" w:color="auto"/>
              <w:left w:val="single" w:sz="4" w:space="0" w:color="auto"/>
              <w:bottom w:val="single" w:sz="4" w:space="0" w:color="auto"/>
              <w:right w:val="single" w:sz="4" w:space="0" w:color="auto"/>
            </w:tcBorders>
          </w:tcPr>
          <w:p w14:paraId="15D6E142" w14:textId="77777777" w:rsidR="007F492C" w:rsidRPr="005B79EE" w:rsidRDefault="007F492C" w:rsidP="000758A1">
            <w:pPr>
              <w:pStyle w:val="Normal1"/>
              <w:widowControl w:val="0"/>
              <w:rPr>
                <w:rFonts w:ascii="Arial" w:eastAsia="Arial" w:hAnsi="Arial" w:cs="Arial"/>
                <w:color w:val="auto"/>
                <w:sz w:val="22"/>
                <w:szCs w:val="22"/>
              </w:rPr>
            </w:pPr>
          </w:p>
        </w:tc>
        <w:tc>
          <w:tcPr>
            <w:tcW w:w="709" w:type="dxa"/>
            <w:tcBorders>
              <w:top w:val="single" w:sz="4" w:space="0" w:color="auto"/>
              <w:left w:val="single" w:sz="4" w:space="0" w:color="auto"/>
              <w:bottom w:val="single" w:sz="4" w:space="0" w:color="auto"/>
            </w:tcBorders>
          </w:tcPr>
          <w:p w14:paraId="6F8C6BAD" w14:textId="77777777" w:rsidR="007F492C" w:rsidRPr="005B79EE" w:rsidRDefault="007F492C" w:rsidP="000758A1">
            <w:pPr>
              <w:pStyle w:val="Normal1"/>
              <w:widowControl w:val="0"/>
              <w:rPr>
                <w:rFonts w:ascii="Arial" w:eastAsia="Arial" w:hAnsi="Arial" w:cs="Arial"/>
                <w:color w:val="auto"/>
                <w:sz w:val="22"/>
                <w:szCs w:val="22"/>
              </w:rPr>
            </w:pPr>
          </w:p>
        </w:tc>
      </w:tr>
      <w:tr w:rsidR="007F492C" w:rsidRPr="005B79EE" w14:paraId="572799A9" w14:textId="77777777" w:rsidTr="00B81E5D">
        <w:trPr>
          <w:trHeight w:val="574"/>
        </w:trPr>
        <w:tc>
          <w:tcPr>
            <w:tcW w:w="10065" w:type="dxa"/>
            <w:gridSpan w:val="3"/>
            <w:tcBorders>
              <w:bottom w:val="single" w:sz="4" w:space="0" w:color="auto"/>
            </w:tcBorders>
          </w:tcPr>
          <w:p w14:paraId="2FEAA0CD" w14:textId="77777777" w:rsidR="007F492C" w:rsidRPr="005B79EE" w:rsidRDefault="007F492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*It is a legal requirement that all companies hold Employer’s (Compulsory) Liability Insurance of £5 million as a minimum. Please note this requirement is not applicable to Sole Traders.</w:t>
            </w:r>
          </w:p>
        </w:tc>
      </w:tr>
    </w:tbl>
    <w:p w14:paraId="6FC8FF16" w14:textId="77777777" w:rsidR="0010677C" w:rsidRDefault="0010677C">
      <w:pPr>
        <w:rPr>
          <w:rFonts w:ascii="Arial" w:hAnsi="Arial" w:cs="Arial"/>
          <w:color w:val="auto"/>
          <w:sz w:val="22"/>
          <w:szCs w:val="22"/>
        </w:rPr>
      </w:pPr>
      <w:r>
        <w:rPr>
          <w:rFonts w:ascii="Arial" w:hAnsi="Arial" w:cs="Arial"/>
          <w:color w:val="auto"/>
          <w:sz w:val="22"/>
          <w:szCs w:val="22"/>
        </w:rPr>
        <w:br w:type="page"/>
      </w:r>
    </w:p>
    <w:p w14:paraId="7E7A2D00" w14:textId="77777777" w:rsidR="008F34AB" w:rsidRPr="005B79EE" w:rsidRDefault="008F34AB" w:rsidP="000758A1">
      <w:pPr>
        <w:autoSpaceDE w:val="0"/>
        <w:autoSpaceDN w:val="0"/>
        <w:adjustRightInd w:val="0"/>
        <w:rPr>
          <w:rFonts w:ascii="Arial" w:hAnsi="Arial" w:cs="Arial"/>
          <w:color w:val="auto"/>
          <w:sz w:val="22"/>
          <w:szCs w:val="22"/>
        </w:rPr>
      </w:pPr>
    </w:p>
    <w:tbl>
      <w:tblPr>
        <w:tblStyle w:val="TableGrid"/>
        <w:tblW w:w="10065" w:type="dxa"/>
        <w:tblInd w:w="108" w:type="dxa"/>
        <w:tblLook w:val="04A0" w:firstRow="1" w:lastRow="0" w:firstColumn="1" w:lastColumn="0" w:noHBand="0" w:noVBand="1"/>
      </w:tblPr>
      <w:tblGrid>
        <w:gridCol w:w="2669"/>
        <w:gridCol w:w="7396"/>
      </w:tblGrid>
      <w:tr w:rsidR="00C44B6E" w:rsidRPr="005B79EE" w14:paraId="5B5CA374" w14:textId="77777777" w:rsidTr="00FA46C8">
        <w:tc>
          <w:tcPr>
            <w:tcW w:w="10065" w:type="dxa"/>
            <w:gridSpan w:val="2"/>
          </w:tcPr>
          <w:p w14:paraId="5C577A65" w14:textId="77777777" w:rsidR="00C44B6E" w:rsidRPr="005B79EE" w:rsidRDefault="00C44B6E" w:rsidP="00FA46C8">
            <w:pPr>
              <w:rPr>
                <w:b/>
                <w:sz w:val="22"/>
                <w:szCs w:val="22"/>
              </w:rPr>
            </w:pPr>
            <w:r w:rsidRPr="005B79EE">
              <w:rPr>
                <w:b/>
                <w:sz w:val="22"/>
                <w:szCs w:val="22"/>
              </w:rPr>
              <w:t>Conflict of Interest Declaration</w:t>
            </w:r>
          </w:p>
          <w:p w14:paraId="22FF5427" w14:textId="77777777" w:rsidR="00C44B6E" w:rsidRPr="005B79EE" w:rsidRDefault="00C44B6E" w:rsidP="00FA46C8">
            <w:pPr>
              <w:rPr>
                <w:b/>
                <w:sz w:val="22"/>
                <w:szCs w:val="22"/>
              </w:rPr>
            </w:pPr>
          </w:p>
          <w:p w14:paraId="384C1F61" w14:textId="77777777" w:rsidR="00C44B6E" w:rsidRPr="005B79EE" w:rsidRDefault="00C44B6E" w:rsidP="00FA46C8">
            <w:pPr>
              <w:spacing w:line="276" w:lineRule="auto"/>
              <w:rPr>
                <w:sz w:val="22"/>
                <w:szCs w:val="22"/>
              </w:rPr>
            </w:pPr>
            <w:r w:rsidRPr="005B79EE">
              <w:rPr>
                <w:rFonts w:eastAsia="Calibri"/>
                <w:sz w:val="22"/>
                <w:szCs w:val="22"/>
                <w:lang w:eastAsia="en-US"/>
              </w:rPr>
              <w:t>Please refer to Section 5.6 of ITT Volume 1 for a non-exhaustive list of the situations in which a potential conflict of interests may be perceived to arise.</w:t>
            </w:r>
          </w:p>
        </w:tc>
      </w:tr>
      <w:tr w:rsidR="00C44B6E" w:rsidRPr="005B79EE" w14:paraId="424C7F1C" w14:textId="77777777" w:rsidTr="00FA46C8">
        <w:tc>
          <w:tcPr>
            <w:tcW w:w="2669" w:type="dxa"/>
          </w:tcPr>
          <w:p w14:paraId="0BF78378" w14:textId="77777777" w:rsidR="00C44B6E" w:rsidRPr="005B79EE" w:rsidRDefault="00C44B6E" w:rsidP="00FA46C8">
            <w:pPr>
              <w:rPr>
                <w:b/>
                <w:sz w:val="22"/>
                <w:szCs w:val="22"/>
              </w:rPr>
            </w:pPr>
            <w:r w:rsidRPr="005B79EE">
              <w:rPr>
                <w:b/>
                <w:sz w:val="22"/>
                <w:szCs w:val="22"/>
              </w:rPr>
              <w:t>Name of Supplier</w:t>
            </w:r>
          </w:p>
        </w:tc>
        <w:tc>
          <w:tcPr>
            <w:tcW w:w="7396" w:type="dxa"/>
          </w:tcPr>
          <w:p w14:paraId="317B3C68" w14:textId="77777777" w:rsidR="00C44B6E" w:rsidRPr="005B79EE" w:rsidRDefault="00C44B6E" w:rsidP="00FA46C8">
            <w:pPr>
              <w:rPr>
                <w:sz w:val="22"/>
                <w:szCs w:val="22"/>
              </w:rPr>
            </w:pPr>
          </w:p>
          <w:p w14:paraId="5FC922E4" w14:textId="77777777" w:rsidR="00C44B6E" w:rsidRPr="005B79EE" w:rsidRDefault="00C44B6E" w:rsidP="00FA46C8">
            <w:pPr>
              <w:rPr>
                <w:sz w:val="22"/>
                <w:szCs w:val="22"/>
              </w:rPr>
            </w:pPr>
          </w:p>
        </w:tc>
      </w:tr>
      <w:tr w:rsidR="00C44B6E" w:rsidRPr="005B79EE" w14:paraId="3ACFB770" w14:textId="77777777" w:rsidTr="00FA46C8">
        <w:tc>
          <w:tcPr>
            <w:tcW w:w="10065" w:type="dxa"/>
            <w:gridSpan w:val="2"/>
          </w:tcPr>
          <w:p w14:paraId="0BB53FCC" w14:textId="3726B599" w:rsidR="00C44B6E" w:rsidRPr="005B79EE" w:rsidRDefault="00C44B6E" w:rsidP="00FA46C8">
            <w:pPr>
              <w:spacing w:line="276" w:lineRule="auto"/>
              <w:rPr>
                <w:rFonts w:eastAsia="Calibri"/>
                <w:sz w:val="22"/>
                <w:szCs w:val="22"/>
                <w:lang w:eastAsia="en-US"/>
              </w:rPr>
            </w:pPr>
            <w:r w:rsidRPr="005B79EE">
              <w:rPr>
                <w:rFonts w:eastAsia="Calibri"/>
                <w:sz w:val="22"/>
                <w:szCs w:val="22"/>
                <w:lang w:eastAsia="en-US"/>
              </w:rPr>
              <w:t>Please outline any potential</w:t>
            </w:r>
            <w:r w:rsidR="00F00C5E">
              <w:rPr>
                <w:rFonts w:eastAsia="Calibri"/>
                <w:sz w:val="22"/>
                <w:szCs w:val="22"/>
                <w:lang w:eastAsia="en-US"/>
              </w:rPr>
              <w:t>, actual or perceived</w:t>
            </w:r>
            <w:r w:rsidRPr="005B79EE">
              <w:rPr>
                <w:rFonts w:eastAsia="Calibri"/>
                <w:sz w:val="22"/>
                <w:szCs w:val="22"/>
                <w:lang w:eastAsia="en-US"/>
              </w:rPr>
              <w:t xml:space="preserve"> conflicts of interests identified by the Bidder/consortium member by providing full details here, including what the conflict is and proposals for how it might be resolved.</w:t>
            </w:r>
          </w:p>
          <w:p w14:paraId="435D3ACB" w14:textId="77777777" w:rsidR="00C44B6E" w:rsidRPr="005B79EE" w:rsidRDefault="00C44B6E" w:rsidP="00FA46C8">
            <w:pPr>
              <w:spacing w:line="276" w:lineRule="auto"/>
              <w:rPr>
                <w:rFonts w:eastAsia="Calibri"/>
                <w:sz w:val="22"/>
                <w:szCs w:val="22"/>
                <w:lang w:eastAsia="en-US"/>
              </w:rPr>
            </w:pPr>
          </w:p>
          <w:p w14:paraId="6AA554BC" w14:textId="77777777" w:rsidR="00C44B6E" w:rsidRPr="005B79EE" w:rsidRDefault="00C44B6E" w:rsidP="00FA46C8">
            <w:pPr>
              <w:spacing w:line="276" w:lineRule="auto"/>
              <w:rPr>
                <w:sz w:val="22"/>
                <w:szCs w:val="22"/>
              </w:rPr>
            </w:pPr>
            <w:r w:rsidRPr="005B79EE">
              <w:rPr>
                <w:rFonts w:eastAsia="Calibri"/>
                <w:sz w:val="22"/>
                <w:szCs w:val="22"/>
                <w:lang w:eastAsia="en-US"/>
              </w:rPr>
              <w:t>[</w:t>
            </w:r>
            <w:r w:rsidRPr="005B79EE">
              <w:rPr>
                <w:sz w:val="22"/>
                <w:szCs w:val="22"/>
              </w:rPr>
              <w:t>If no potential conflict of interests has been identified, please state “No potential conflict of interests has been identified”.]</w:t>
            </w:r>
          </w:p>
          <w:p w14:paraId="63B0AC14" w14:textId="77777777" w:rsidR="00C44B6E" w:rsidRPr="005B79EE" w:rsidRDefault="00C44B6E" w:rsidP="00FA46C8">
            <w:pPr>
              <w:spacing w:line="276" w:lineRule="auto"/>
              <w:rPr>
                <w:b/>
                <w:i/>
                <w:sz w:val="22"/>
                <w:szCs w:val="22"/>
              </w:rPr>
            </w:pPr>
          </w:p>
          <w:p w14:paraId="0BC657CE" w14:textId="77777777" w:rsidR="00C44B6E" w:rsidRPr="005B79EE" w:rsidRDefault="00C44B6E" w:rsidP="00FA46C8">
            <w:pPr>
              <w:spacing w:line="276" w:lineRule="auto"/>
              <w:rPr>
                <w:b/>
                <w:i/>
                <w:sz w:val="22"/>
                <w:szCs w:val="22"/>
              </w:rPr>
            </w:pPr>
          </w:p>
          <w:p w14:paraId="532339D3" w14:textId="77777777" w:rsidR="00C44B6E" w:rsidRPr="005B79EE" w:rsidRDefault="00C44B6E" w:rsidP="00FA46C8">
            <w:pPr>
              <w:spacing w:line="276" w:lineRule="auto"/>
              <w:rPr>
                <w:b/>
                <w:i/>
                <w:sz w:val="22"/>
                <w:szCs w:val="22"/>
              </w:rPr>
            </w:pPr>
          </w:p>
          <w:p w14:paraId="096E3224" w14:textId="77777777" w:rsidR="00C44B6E" w:rsidRPr="005B79EE" w:rsidRDefault="00C44B6E" w:rsidP="00FA46C8">
            <w:pPr>
              <w:spacing w:line="276" w:lineRule="auto"/>
              <w:rPr>
                <w:b/>
                <w:i/>
                <w:sz w:val="22"/>
                <w:szCs w:val="22"/>
              </w:rPr>
            </w:pPr>
          </w:p>
          <w:p w14:paraId="6386446D" w14:textId="77777777" w:rsidR="00C44B6E" w:rsidRPr="005B79EE" w:rsidRDefault="00C44B6E" w:rsidP="00FA46C8">
            <w:pPr>
              <w:spacing w:line="276" w:lineRule="auto"/>
              <w:rPr>
                <w:b/>
                <w:i/>
                <w:sz w:val="22"/>
                <w:szCs w:val="22"/>
              </w:rPr>
            </w:pPr>
          </w:p>
          <w:p w14:paraId="30FBF007" w14:textId="77777777" w:rsidR="00C44B6E" w:rsidRPr="005B79EE" w:rsidRDefault="00C44B6E" w:rsidP="00FA46C8">
            <w:pPr>
              <w:spacing w:line="276" w:lineRule="auto"/>
              <w:rPr>
                <w:b/>
                <w:i/>
                <w:sz w:val="22"/>
                <w:szCs w:val="22"/>
              </w:rPr>
            </w:pPr>
          </w:p>
          <w:p w14:paraId="4C33FBA2" w14:textId="77777777" w:rsidR="00C44B6E" w:rsidRPr="005B79EE" w:rsidRDefault="00C44B6E" w:rsidP="00FA46C8">
            <w:pPr>
              <w:spacing w:line="276" w:lineRule="auto"/>
              <w:rPr>
                <w:b/>
                <w:i/>
                <w:sz w:val="22"/>
                <w:szCs w:val="22"/>
              </w:rPr>
            </w:pPr>
          </w:p>
          <w:p w14:paraId="01494D72" w14:textId="77777777" w:rsidR="00C44B6E" w:rsidRPr="005B79EE" w:rsidRDefault="00C44B6E" w:rsidP="00FA46C8">
            <w:pPr>
              <w:spacing w:line="276" w:lineRule="auto"/>
              <w:rPr>
                <w:rFonts w:eastAsia="Calibri"/>
                <w:b/>
                <w:i/>
                <w:sz w:val="22"/>
                <w:szCs w:val="22"/>
                <w:lang w:eastAsia="en-US"/>
              </w:rPr>
            </w:pPr>
          </w:p>
          <w:p w14:paraId="742CCED9" w14:textId="77777777" w:rsidR="00C44B6E" w:rsidRPr="005B79EE" w:rsidRDefault="00C44B6E" w:rsidP="00FA46C8">
            <w:pPr>
              <w:spacing w:line="276" w:lineRule="auto"/>
              <w:rPr>
                <w:rFonts w:eastAsia="Calibri"/>
                <w:sz w:val="22"/>
                <w:szCs w:val="22"/>
                <w:lang w:eastAsia="en-US"/>
              </w:rPr>
            </w:pPr>
          </w:p>
          <w:p w14:paraId="76086320" w14:textId="77777777" w:rsidR="00C44B6E" w:rsidRPr="005B79EE" w:rsidRDefault="00C44B6E" w:rsidP="00FA46C8">
            <w:pPr>
              <w:pStyle w:val="ListParagraph"/>
              <w:ind w:left="360"/>
              <w:rPr>
                <w:sz w:val="22"/>
                <w:szCs w:val="22"/>
              </w:rPr>
            </w:pPr>
          </w:p>
        </w:tc>
      </w:tr>
      <w:tr w:rsidR="00C44B6E" w:rsidRPr="005B79EE" w14:paraId="6C2B09D1" w14:textId="77777777" w:rsidTr="00FA46C8">
        <w:tc>
          <w:tcPr>
            <w:tcW w:w="10065" w:type="dxa"/>
            <w:gridSpan w:val="2"/>
          </w:tcPr>
          <w:p w14:paraId="4DBD246B" w14:textId="77777777" w:rsidR="00C44B6E" w:rsidRPr="005B79EE" w:rsidRDefault="00C44B6E" w:rsidP="00FA46C8">
            <w:pPr>
              <w:pStyle w:val="ListParagraph"/>
              <w:ind w:left="0"/>
              <w:rPr>
                <w:sz w:val="22"/>
                <w:szCs w:val="22"/>
              </w:rPr>
            </w:pPr>
            <w:r w:rsidRPr="005B79EE">
              <w:rPr>
                <w:sz w:val="22"/>
                <w:szCs w:val="22"/>
              </w:rPr>
              <w:t>Completed by:</w:t>
            </w:r>
          </w:p>
        </w:tc>
      </w:tr>
      <w:tr w:rsidR="00C44B6E" w:rsidRPr="005B79EE" w14:paraId="02E7E446" w14:textId="77777777" w:rsidTr="00FA46C8">
        <w:tc>
          <w:tcPr>
            <w:tcW w:w="2669" w:type="dxa"/>
          </w:tcPr>
          <w:p w14:paraId="4A2474D0" w14:textId="77777777" w:rsidR="00C44B6E" w:rsidRPr="005B79EE" w:rsidRDefault="00C44B6E" w:rsidP="00FA46C8">
            <w:pPr>
              <w:rPr>
                <w:sz w:val="22"/>
                <w:szCs w:val="22"/>
              </w:rPr>
            </w:pPr>
            <w:r w:rsidRPr="005B79EE">
              <w:rPr>
                <w:sz w:val="22"/>
                <w:szCs w:val="22"/>
              </w:rPr>
              <w:t>Contact name</w:t>
            </w:r>
          </w:p>
        </w:tc>
        <w:tc>
          <w:tcPr>
            <w:tcW w:w="7396" w:type="dxa"/>
            <w:vAlign w:val="center"/>
          </w:tcPr>
          <w:p w14:paraId="73A219F7" w14:textId="77777777" w:rsidR="00C44B6E" w:rsidRPr="005B79EE" w:rsidRDefault="00C44B6E" w:rsidP="00FA46C8">
            <w:pPr>
              <w:pStyle w:val="ListParagraph"/>
              <w:ind w:left="0"/>
            </w:pPr>
          </w:p>
          <w:p w14:paraId="2CCB00BC" w14:textId="77777777" w:rsidR="00C44B6E" w:rsidRPr="005B79EE" w:rsidRDefault="00C44B6E" w:rsidP="00FA46C8">
            <w:pPr>
              <w:pStyle w:val="ListParagraph"/>
              <w:ind w:left="0"/>
            </w:pPr>
          </w:p>
        </w:tc>
      </w:tr>
      <w:tr w:rsidR="00C44B6E" w:rsidRPr="005B79EE" w14:paraId="478F9BDC" w14:textId="77777777" w:rsidTr="00FA46C8">
        <w:tc>
          <w:tcPr>
            <w:tcW w:w="2669" w:type="dxa"/>
          </w:tcPr>
          <w:p w14:paraId="152CF8D8" w14:textId="77777777" w:rsidR="00C44B6E" w:rsidRPr="005B79EE" w:rsidRDefault="00C44B6E" w:rsidP="00FA46C8">
            <w:pPr>
              <w:rPr>
                <w:sz w:val="22"/>
                <w:szCs w:val="22"/>
              </w:rPr>
            </w:pPr>
            <w:r w:rsidRPr="005B79EE">
              <w:rPr>
                <w:sz w:val="22"/>
                <w:szCs w:val="22"/>
              </w:rPr>
              <w:t>Role in organisation</w:t>
            </w:r>
          </w:p>
        </w:tc>
        <w:tc>
          <w:tcPr>
            <w:tcW w:w="7396" w:type="dxa"/>
            <w:vAlign w:val="center"/>
          </w:tcPr>
          <w:p w14:paraId="79533EC6" w14:textId="77777777" w:rsidR="00C44B6E" w:rsidRPr="005B79EE" w:rsidRDefault="00C44B6E" w:rsidP="00FA46C8">
            <w:pPr>
              <w:pStyle w:val="ListParagraph"/>
              <w:ind w:left="0"/>
            </w:pPr>
          </w:p>
          <w:p w14:paraId="099C2DA4" w14:textId="77777777" w:rsidR="00C44B6E" w:rsidRPr="005B79EE" w:rsidRDefault="00C44B6E" w:rsidP="00FA46C8">
            <w:pPr>
              <w:pStyle w:val="ListParagraph"/>
              <w:ind w:left="0"/>
            </w:pPr>
          </w:p>
        </w:tc>
      </w:tr>
      <w:tr w:rsidR="00C44B6E" w:rsidRPr="005B79EE" w14:paraId="3B8F5F56" w14:textId="77777777" w:rsidTr="00FA46C8">
        <w:tc>
          <w:tcPr>
            <w:tcW w:w="2669" w:type="dxa"/>
          </w:tcPr>
          <w:p w14:paraId="6B5B11FF" w14:textId="77777777" w:rsidR="00C44B6E" w:rsidRPr="005B79EE" w:rsidRDefault="00C44B6E" w:rsidP="00FA46C8">
            <w:pPr>
              <w:rPr>
                <w:sz w:val="22"/>
                <w:szCs w:val="22"/>
              </w:rPr>
            </w:pPr>
            <w:r w:rsidRPr="005B79EE">
              <w:rPr>
                <w:sz w:val="22"/>
                <w:szCs w:val="22"/>
              </w:rPr>
              <w:t>Phone number</w:t>
            </w:r>
          </w:p>
        </w:tc>
        <w:tc>
          <w:tcPr>
            <w:tcW w:w="7396" w:type="dxa"/>
            <w:vAlign w:val="center"/>
          </w:tcPr>
          <w:p w14:paraId="1FCE63FE" w14:textId="77777777" w:rsidR="00C44B6E" w:rsidRPr="005B79EE" w:rsidRDefault="00C44B6E" w:rsidP="00FA46C8">
            <w:pPr>
              <w:pStyle w:val="ListParagraph"/>
              <w:ind w:left="0"/>
            </w:pPr>
          </w:p>
          <w:p w14:paraId="4BDEC098" w14:textId="77777777" w:rsidR="00C44B6E" w:rsidRPr="005B79EE" w:rsidRDefault="00C44B6E" w:rsidP="00FA46C8">
            <w:pPr>
              <w:pStyle w:val="ListParagraph"/>
              <w:ind w:left="0"/>
            </w:pPr>
          </w:p>
        </w:tc>
      </w:tr>
      <w:tr w:rsidR="00C44B6E" w:rsidRPr="005B79EE" w14:paraId="695C3B74" w14:textId="77777777" w:rsidTr="00FA46C8">
        <w:tc>
          <w:tcPr>
            <w:tcW w:w="2669" w:type="dxa"/>
          </w:tcPr>
          <w:p w14:paraId="06493119" w14:textId="77777777" w:rsidR="00C44B6E" w:rsidRPr="005B79EE" w:rsidRDefault="00C44B6E" w:rsidP="00FA46C8">
            <w:pPr>
              <w:rPr>
                <w:sz w:val="22"/>
                <w:szCs w:val="22"/>
              </w:rPr>
            </w:pPr>
            <w:r w:rsidRPr="005B79EE">
              <w:rPr>
                <w:sz w:val="22"/>
                <w:szCs w:val="22"/>
              </w:rPr>
              <w:t xml:space="preserve">E-mail address </w:t>
            </w:r>
          </w:p>
        </w:tc>
        <w:tc>
          <w:tcPr>
            <w:tcW w:w="7396" w:type="dxa"/>
            <w:vAlign w:val="center"/>
          </w:tcPr>
          <w:p w14:paraId="40ED512B" w14:textId="77777777" w:rsidR="00C44B6E" w:rsidRPr="005B79EE" w:rsidRDefault="00C44B6E" w:rsidP="00FA46C8">
            <w:pPr>
              <w:pStyle w:val="ListParagraph"/>
              <w:ind w:left="0"/>
            </w:pPr>
          </w:p>
          <w:p w14:paraId="6B4FA43A" w14:textId="77777777" w:rsidR="00C44B6E" w:rsidRPr="005B79EE" w:rsidRDefault="00C44B6E" w:rsidP="00FA46C8">
            <w:pPr>
              <w:pStyle w:val="ListParagraph"/>
              <w:ind w:left="0"/>
            </w:pPr>
          </w:p>
        </w:tc>
      </w:tr>
      <w:tr w:rsidR="00C44B6E" w:rsidRPr="005B79EE" w14:paraId="79E74210" w14:textId="77777777" w:rsidTr="00FA46C8">
        <w:tc>
          <w:tcPr>
            <w:tcW w:w="2669" w:type="dxa"/>
          </w:tcPr>
          <w:p w14:paraId="1261D10C" w14:textId="77777777" w:rsidR="00C44B6E" w:rsidRPr="005B79EE" w:rsidRDefault="00C44B6E" w:rsidP="00FA46C8">
            <w:pPr>
              <w:rPr>
                <w:rFonts w:eastAsia="Calibri"/>
                <w:sz w:val="22"/>
                <w:szCs w:val="22"/>
              </w:rPr>
            </w:pPr>
            <w:r w:rsidRPr="005B79EE">
              <w:rPr>
                <w:sz w:val="22"/>
                <w:szCs w:val="22"/>
              </w:rPr>
              <w:t>Signature (electronic is acceptable)</w:t>
            </w:r>
          </w:p>
        </w:tc>
        <w:tc>
          <w:tcPr>
            <w:tcW w:w="7396" w:type="dxa"/>
            <w:vAlign w:val="center"/>
          </w:tcPr>
          <w:p w14:paraId="4D9D6F28" w14:textId="77777777" w:rsidR="00C44B6E" w:rsidRPr="005B79EE" w:rsidRDefault="00C44B6E" w:rsidP="00FA46C8">
            <w:pPr>
              <w:pStyle w:val="ListParagraph"/>
              <w:ind w:left="0"/>
            </w:pPr>
          </w:p>
          <w:p w14:paraId="2BBE3B68" w14:textId="77777777" w:rsidR="00C44B6E" w:rsidRPr="005B79EE" w:rsidRDefault="00C44B6E" w:rsidP="00FA46C8">
            <w:pPr>
              <w:pStyle w:val="ListParagraph"/>
              <w:ind w:left="0"/>
            </w:pPr>
          </w:p>
          <w:p w14:paraId="3BF9D182" w14:textId="77777777" w:rsidR="00C44B6E" w:rsidRPr="005B79EE" w:rsidRDefault="00C44B6E" w:rsidP="00FA46C8">
            <w:pPr>
              <w:pStyle w:val="ListParagraph"/>
              <w:ind w:left="0"/>
            </w:pPr>
          </w:p>
        </w:tc>
      </w:tr>
      <w:tr w:rsidR="00C44B6E" w:rsidRPr="005B79EE" w14:paraId="14561594" w14:textId="77777777" w:rsidTr="00FA46C8">
        <w:tc>
          <w:tcPr>
            <w:tcW w:w="2669" w:type="dxa"/>
          </w:tcPr>
          <w:p w14:paraId="37DE57D9" w14:textId="77777777" w:rsidR="00C44B6E" w:rsidRPr="005B79EE" w:rsidRDefault="00C44B6E" w:rsidP="00FA46C8">
            <w:pPr>
              <w:rPr>
                <w:rFonts w:eastAsia="Calibri"/>
                <w:sz w:val="22"/>
                <w:szCs w:val="22"/>
              </w:rPr>
            </w:pPr>
            <w:r w:rsidRPr="005B79EE">
              <w:rPr>
                <w:sz w:val="22"/>
                <w:szCs w:val="22"/>
              </w:rPr>
              <w:t>Date</w:t>
            </w:r>
          </w:p>
        </w:tc>
        <w:tc>
          <w:tcPr>
            <w:tcW w:w="7396" w:type="dxa"/>
            <w:vAlign w:val="center"/>
          </w:tcPr>
          <w:p w14:paraId="67DCF938" w14:textId="77777777" w:rsidR="00C44B6E" w:rsidRPr="005B79EE" w:rsidRDefault="00C44B6E" w:rsidP="00FA46C8">
            <w:pPr>
              <w:pStyle w:val="ListParagraph"/>
              <w:ind w:left="0"/>
            </w:pPr>
          </w:p>
          <w:p w14:paraId="2351CDEF" w14:textId="77777777" w:rsidR="00C44B6E" w:rsidRPr="005B79EE" w:rsidRDefault="00C44B6E" w:rsidP="00FA46C8">
            <w:pPr>
              <w:pStyle w:val="ListParagraph"/>
              <w:ind w:left="0"/>
            </w:pPr>
          </w:p>
        </w:tc>
      </w:tr>
    </w:tbl>
    <w:p w14:paraId="45869ABE" w14:textId="77777777" w:rsidR="00C44B6E" w:rsidRPr="005B79EE" w:rsidRDefault="00C44B6E" w:rsidP="00C44B6E">
      <w:pPr>
        <w:rPr>
          <w:b/>
          <w:color w:val="auto"/>
        </w:rPr>
      </w:pPr>
    </w:p>
    <w:p w14:paraId="57EB4BE8" w14:textId="77777777" w:rsidR="00C44B6E" w:rsidRPr="005B79EE" w:rsidRDefault="00C44B6E" w:rsidP="00C44B6E">
      <w:pPr>
        <w:rPr>
          <w:color w:val="auto"/>
        </w:rPr>
      </w:pPr>
    </w:p>
    <w:p w14:paraId="78CBD7CC" w14:textId="77777777" w:rsidR="00C44B6E" w:rsidRPr="005B79EE" w:rsidRDefault="00C44B6E" w:rsidP="00C44B6E">
      <w:pPr>
        <w:rPr>
          <w:color w:val="auto"/>
        </w:rPr>
      </w:pPr>
      <w:r w:rsidRPr="005B79EE">
        <w:rPr>
          <w:color w:val="auto"/>
        </w:rPr>
        <w:br w:type="page"/>
      </w:r>
    </w:p>
    <w:p w14:paraId="3F22A91E" w14:textId="77777777" w:rsidR="00C44B6E" w:rsidRPr="005B79EE" w:rsidRDefault="00C44B6E" w:rsidP="00C44B6E">
      <w:pPr>
        <w:rPr>
          <w:color w:val="auto"/>
        </w:rPr>
      </w:pPr>
    </w:p>
    <w:tbl>
      <w:tblPr>
        <w:tblStyle w:val="TableGrid"/>
        <w:tblW w:w="10065" w:type="dxa"/>
        <w:tblInd w:w="108" w:type="dxa"/>
        <w:tblLook w:val="04A0" w:firstRow="1" w:lastRow="0" w:firstColumn="1" w:lastColumn="0" w:noHBand="0" w:noVBand="1"/>
      </w:tblPr>
      <w:tblGrid>
        <w:gridCol w:w="2669"/>
        <w:gridCol w:w="5169"/>
        <w:gridCol w:w="1042"/>
        <w:gridCol w:w="1185"/>
      </w:tblGrid>
      <w:tr w:rsidR="00C44B6E" w:rsidRPr="005B79EE" w14:paraId="4E5BE821" w14:textId="77777777" w:rsidTr="00FA46C8">
        <w:tc>
          <w:tcPr>
            <w:tcW w:w="10065" w:type="dxa"/>
            <w:gridSpan w:val="4"/>
          </w:tcPr>
          <w:p w14:paraId="2FBEAF0E" w14:textId="77777777" w:rsidR="00C44B6E" w:rsidRPr="005B79EE" w:rsidRDefault="00C44B6E" w:rsidP="00FA46C8">
            <w:pPr>
              <w:rPr>
                <w:b/>
                <w:sz w:val="22"/>
                <w:szCs w:val="22"/>
              </w:rPr>
            </w:pPr>
            <w:r w:rsidRPr="005B79EE">
              <w:rPr>
                <w:b/>
                <w:sz w:val="22"/>
                <w:szCs w:val="22"/>
              </w:rPr>
              <w:t>Contract Confirmation Declaration</w:t>
            </w:r>
          </w:p>
          <w:p w14:paraId="414E66AE" w14:textId="77777777" w:rsidR="00C44B6E" w:rsidRPr="005B79EE" w:rsidRDefault="00C44B6E" w:rsidP="00FA46C8">
            <w:pPr>
              <w:rPr>
                <w:b/>
                <w:sz w:val="22"/>
                <w:szCs w:val="22"/>
              </w:rPr>
            </w:pPr>
          </w:p>
          <w:p w14:paraId="77C5FCB2" w14:textId="77777777" w:rsidR="00C44B6E" w:rsidRPr="005B79EE" w:rsidRDefault="00C44B6E" w:rsidP="00FA46C8">
            <w:pPr>
              <w:pStyle w:val="BodyText"/>
              <w:spacing w:before="0" w:after="0"/>
              <w:rPr>
                <w:bCs/>
              </w:rPr>
            </w:pPr>
            <w:r w:rsidRPr="005B79EE">
              <w:rPr>
                <w:bCs/>
              </w:rPr>
              <w:t>It is the intention of UK Biobank to award a contract.  It is also UK Biobank’s intention not to amend or qualify any terms or conditions in the contract.  A</w:t>
            </w:r>
            <w:r w:rsidRPr="005B79EE">
              <w:t>ny other terms or conditions or any general reservations which may be printed on any correspondence issued by you in connection with this Bid or any contract resulting therefrom shall not be applicable.</w:t>
            </w:r>
          </w:p>
          <w:p w14:paraId="29732F51" w14:textId="77777777" w:rsidR="00C44B6E" w:rsidRPr="005B79EE" w:rsidRDefault="00C44B6E" w:rsidP="00FA46C8">
            <w:pPr>
              <w:rPr>
                <w:bCs/>
                <w:sz w:val="22"/>
                <w:szCs w:val="22"/>
              </w:rPr>
            </w:pPr>
          </w:p>
          <w:p w14:paraId="42EB0CEE" w14:textId="012D0750" w:rsidR="00C44B6E" w:rsidRPr="005B79EE" w:rsidRDefault="00C44B6E" w:rsidP="00FA46C8">
            <w:pPr>
              <w:rPr>
                <w:sz w:val="22"/>
                <w:szCs w:val="22"/>
              </w:rPr>
            </w:pPr>
          </w:p>
        </w:tc>
      </w:tr>
      <w:tr w:rsidR="00C44B6E" w:rsidRPr="005B79EE" w14:paraId="6F037AB8" w14:textId="77777777" w:rsidTr="00FA46C8">
        <w:tc>
          <w:tcPr>
            <w:tcW w:w="2669" w:type="dxa"/>
          </w:tcPr>
          <w:p w14:paraId="36E51E2B" w14:textId="77777777" w:rsidR="00C44B6E" w:rsidRPr="005B79EE" w:rsidRDefault="00C44B6E" w:rsidP="00FA46C8">
            <w:pPr>
              <w:rPr>
                <w:b/>
                <w:sz w:val="22"/>
                <w:szCs w:val="22"/>
              </w:rPr>
            </w:pPr>
            <w:r w:rsidRPr="005B79EE">
              <w:rPr>
                <w:b/>
                <w:sz w:val="22"/>
                <w:szCs w:val="22"/>
              </w:rPr>
              <w:t>Name of Supplier</w:t>
            </w:r>
          </w:p>
          <w:p w14:paraId="0EC32BD8" w14:textId="77777777" w:rsidR="00C44B6E" w:rsidRPr="005B79EE" w:rsidRDefault="00C44B6E" w:rsidP="00FA46C8">
            <w:pPr>
              <w:rPr>
                <w:b/>
                <w:sz w:val="22"/>
                <w:szCs w:val="22"/>
              </w:rPr>
            </w:pPr>
          </w:p>
        </w:tc>
        <w:tc>
          <w:tcPr>
            <w:tcW w:w="7396" w:type="dxa"/>
            <w:gridSpan w:val="3"/>
          </w:tcPr>
          <w:p w14:paraId="7075B73C" w14:textId="77777777" w:rsidR="00C44B6E" w:rsidRPr="005B79EE" w:rsidRDefault="00C44B6E" w:rsidP="00FA46C8">
            <w:pPr>
              <w:rPr>
                <w:sz w:val="22"/>
                <w:szCs w:val="22"/>
              </w:rPr>
            </w:pPr>
          </w:p>
        </w:tc>
      </w:tr>
      <w:tr w:rsidR="00C44B6E" w:rsidRPr="005B79EE" w14:paraId="6131B6F2" w14:textId="77777777" w:rsidTr="00FA46C8">
        <w:trPr>
          <w:trHeight w:val="320"/>
        </w:trPr>
        <w:tc>
          <w:tcPr>
            <w:tcW w:w="7838" w:type="dxa"/>
            <w:gridSpan w:val="2"/>
            <w:vMerge w:val="restart"/>
            <w:vAlign w:val="bottom"/>
          </w:tcPr>
          <w:p w14:paraId="7387E3B2" w14:textId="77777777" w:rsidR="00C44B6E" w:rsidRPr="005B79EE" w:rsidRDefault="00C44B6E" w:rsidP="00FA46C8">
            <w:pPr>
              <w:pStyle w:val="BodyText"/>
              <w:rPr>
                <w:bCs/>
              </w:rPr>
            </w:pPr>
          </w:p>
          <w:p w14:paraId="3F37116F" w14:textId="77777777" w:rsidR="00C44B6E" w:rsidRPr="005B79EE" w:rsidRDefault="00C44B6E" w:rsidP="00FA46C8">
            <w:pPr>
              <w:pStyle w:val="BodyText"/>
            </w:pPr>
            <w:r w:rsidRPr="005B79EE">
              <w:rPr>
                <w:bCs/>
              </w:rPr>
              <w:t>Does your organisation accept the terms and conditions of the contract?</w:t>
            </w:r>
          </w:p>
        </w:tc>
        <w:tc>
          <w:tcPr>
            <w:tcW w:w="1042" w:type="dxa"/>
          </w:tcPr>
          <w:p w14:paraId="3EA4AD36" w14:textId="77777777" w:rsidR="00C44B6E" w:rsidRPr="005B79EE" w:rsidRDefault="00C44B6E" w:rsidP="00FA46C8">
            <w:pPr>
              <w:pStyle w:val="ListParagraph"/>
              <w:ind w:left="0"/>
              <w:rPr>
                <w:b/>
                <w:sz w:val="22"/>
                <w:szCs w:val="22"/>
              </w:rPr>
            </w:pPr>
            <w:r w:rsidRPr="005B79EE">
              <w:rPr>
                <w:b/>
                <w:sz w:val="22"/>
                <w:szCs w:val="22"/>
              </w:rPr>
              <w:t>Yes</w:t>
            </w:r>
          </w:p>
        </w:tc>
        <w:tc>
          <w:tcPr>
            <w:tcW w:w="1185" w:type="dxa"/>
          </w:tcPr>
          <w:p w14:paraId="4E95BAF2" w14:textId="77777777" w:rsidR="00C44B6E" w:rsidRPr="005B79EE" w:rsidRDefault="00C44B6E" w:rsidP="00FA46C8">
            <w:pPr>
              <w:pStyle w:val="ListParagraph"/>
              <w:ind w:left="0"/>
              <w:rPr>
                <w:b/>
                <w:sz w:val="22"/>
                <w:szCs w:val="22"/>
              </w:rPr>
            </w:pPr>
            <w:r w:rsidRPr="005B79EE">
              <w:rPr>
                <w:b/>
                <w:sz w:val="22"/>
                <w:szCs w:val="22"/>
              </w:rPr>
              <w:t>No</w:t>
            </w:r>
          </w:p>
        </w:tc>
      </w:tr>
      <w:tr w:rsidR="00C44B6E" w:rsidRPr="005B79EE" w14:paraId="648C35B0" w14:textId="77777777" w:rsidTr="00FA46C8">
        <w:trPr>
          <w:trHeight w:val="404"/>
        </w:trPr>
        <w:tc>
          <w:tcPr>
            <w:tcW w:w="7838" w:type="dxa"/>
            <w:gridSpan w:val="2"/>
            <w:vMerge/>
          </w:tcPr>
          <w:p w14:paraId="4B44445F" w14:textId="77777777" w:rsidR="00C44B6E" w:rsidRPr="005B79EE" w:rsidRDefault="00C44B6E" w:rsidP="00FA46C8">
            <w:pPr>
              <w:pStyle w:val="BodyText"/>
              <w:rPr>
                <w:bCs/>
              </w:rPr>
            </w:pPr>
          </w:p>
        </w:tc>
        <w:tc>
          <w:tcPr>
            <w:tcW w:w="1042" w:type="dxa"/>
          </w:tcPr>
          <w:p w14:paraId="14FFBDEA" w14:textId="77777777" w:rsidR="00C44B6E" w:rsidRPr="005B79EE" w:rsidRDefault="00C44B6E" w:rsidP="00FA46C8">
            <w:pPr>
              <w:pStyle w:val="ListParagraph"/>
              <w:ind w:left="0"/>
              <w:rPr>
                <w:sz w:val="22"/>
                <w:szCs w:val="22"/>
              </w:rPr>
            </w:pPr>
          </w:p>
        </w:tc>
        <w:tc>
          <w:tcPr>
            <w:tcW w:w="1185" w:type="dxa"/>
          </w:tcPr>
          <w:p w14:paraId="322585D6" w14:textId="77777777" w:rsidR="00C44B6E" w:rsidRPr="005B79EE" w:rsidRDefault="00C44B6E" w:rsidP="00FA46C8">
            <w:pPr>
              <w:pStyle w:val="ListParagraph"/>
              <w:ind w:left="0"/>
              <w:rPr>
                <w:sz w:val="22"/>
                <w:szCs w:val="22"/>
              </w:rPr>
            </w:pPr>
          </w:p>
        </w:tc>
      </w:tr>
      <w:tr w:rsidR="00C44B6E" w:rsidRPr="005B79EE" w14:paraId="16873145" w14:textId="77777777" w:rsidTr="00FA46C8">
        <w:trPr>
          <w:trHeight w:val="3392"/>
        </w:trPr>
        <w:tc>
          <w:tcPr>
            <w:tcW w:w="10065" w:type="dxa"/>
            <w:gridSpan w:val="4"/>
          </w:tcPr>
          <w:p w14:paraId="17A0FFEF" w14:textId="77777777" w:rsidR="00C44B6E" w:rsidRPr="005B79EE" w:rsidRDefault="00C44B6E" w:rsidP="00023FF2">
            <w:pPr>
              <w:spacing w:line="276" w:lineRule="auto"/>
              <w:rPr>
                <w:bCs/>
                <w:sz w:val="22"/>
                <w:szCs w:val="22"/>
              </w:rPr>
            </w:pPr>
          </w:p>
        </w:tc>
      </w:tr>
      <w:tr w:rsidR="00C44B6E" w:rsidRPr="005B79EE" w14:paraId="6BFE44C9" w14:textId="77777777" w:rsidTr="00FA46C8">
        <w:tc>
          <w:tcPr>
            <w:tcW w:w="10065" w:type="dxa"/>
            <w:gridSpan w:val="4"/>
          </w:tcPr>
          <w:p w14:paraId="5B79D571" w14:textId="77777777" w:rsidR="00C44B6E" w:rsidRPr="005B79EE" w:rsidRDefault="00C44B6E" w:rsidP="00FA46C8">
            <w:pPr>
              <w:pStyle w:val="ListParagraph"/>
              <w:ind w:left="0"/>
              <w:rPr>
                <w:sz w:val="22"/>
                <w:szCs w:val="22"/>
              </w:rPr>
            </w:pPr>
            <w:r w:rsidRPr="005B79EE">
              <w:rPr>
                <w:sz w:val="22"/>
                <w:szCs w:val="22"/>
              </w:rPr>
              <w:t>Completed by:</w:t>
            </w:r>
          </w:p>
        </w:tc>
      </w:tr>
      <w:tr w:rsidR="00C44B6E" w:rsidRPr="005B79EE" w14:paraId="5603AD33" w14:textId="77777777" w:rsidTr="00FA46C8">
        <w:tc>
          <w:tcPr>
            <w:tcW w:w="2669" w:type="dxa"/>
          </w:tcPr>
          <w:p w14:paraId="14A1D313" w14:textId="77777777" w:rsidR="00C44B6E" w:rsidRPr="005B79EE" w:rsidRDefault="00C44B6E" w:rsidP="00FA46C8">
            <w:pPr>
              <w:rPr>
                <w:sz w:val="22"/>
                <w:szCs w:val="22"/>
              </w:rPr>
            </w:pPr>
            <w:r w:rsidRPr="005B79EE">
              <w:rPr>
                <w:sz w:val="22"/>
                <w:szCs w:val="22"/>
              </w:rPr>
              <w:t>Contact name</w:t>
            </w:r>
          </w:p>
          <w:p w14:paraId="1F2B43B7" w14:textId="77777777" w:rsidR="00C44B6E" w:rsidRPr="005B79EE" w:rsidRDefault="00C44B6E" w:rsidP="00FA46C8">
            <w:pPr>
              <w:rPr>
                <w:sz w:val="22"/>
                <w:szCs w:val="22"/>
              </w:rPr>
            </w:pPr>
          </w:p>
        </w:tc>
        <w:tc>
          <w:tcPr>
            <w:tcW w:w="7396" w:type="dxa"/>
            <w:gridSpan w:val="3"/>
            <w:vAlign w:val="center"/>
          </w:tcPr>
          <w:p w14:paraId="59D185B7" w14:textId="77777777" w:rsidR="00C44B6E" w:rsidRPr="005B79EE" w:rsidRDefault="00C44B6E" w:rsidP="00FA46C8">
            <w:pPr>
              <w:pStyle w:val="ListParagraph"/>
              <w:ind w:left="0"/>
              <w:rPr>
                <w:sz w:val="22"/>
                <w:szCs w:val="22"/>
              </w:rPr>
            </w:pPr>
          </w:p>
        </w:tc>
      </w:tr>
      <w:tr w:rsidR="00C44B6E" w:rsidRPr="005B79EE" w14:paraId="1DDA7E64" w14:textId="77777777" w:rsidTr="00FA46C8">
        <w:tc>
          <w:tcPr>
            <w:tcW w:w="2669" w:type="dxa"/>
          </w:tcPr>
          <w:p w14:paraId="661850B2" w14:textId="77777777" w:rsidR="00C44B6E" w:rsidRPr="005B79EE" w:rsidRDefault="00C44B6E" w:rsidP="00FA46C8">
            <w:pPr>
              <w:rPr>
                <w:sz w:val="22"/>
                <w:szCs w:val="22"/>
              </w:rPr>
            </w:pPr>
            <w:r w:rsidRPr="005B79EE">
              <w:rPr>
                <w:sz w:val="22"/>
                <w:szCs w:val="22"/>
              </w:rPr>
              <w:t>Role in organisation</w:t>
            </w:r>
          </w:p>
        </w:tc>
        <w:tc>
          <w:tcPr>
            <w:tcW w:w="7396" w:type="dxa"/>
            <w:gridSpan w:val="3"/>
            <w:vAlign w:val="center"/>
          </w:tcPr>
          <w:p w14:paraId="4DDCAE54" w14:textId="77777777" w:rsidR="00C44B6E" w:rsidRPr="005B79EE" w:rsidRDefault="00C44B6E" w:rsidP="00FA46C8">
            <w:pPr>
              <w:pStyle w:val="ListParagraph"/>
              <w:ind w:left="0"/>
              <w:rPr>
                <w:sz w:val="22"/>
                <w:szCs w:val="22"/>
              </w:rPr>
            </w:pPr>
          </w:p>
          <w:p w14:paraId="2618BB69" w14:textId="77777777" w:rsidR="00C44B6E" w:rsidRPr="005B79EE" w:rsidRDefault="00C44B6E" w:rsidP="00FA46C8">
            <w:pPr>
              <w:pStyle w:val="ListParagraph"/>
              <w:ind w:left="0"/>
              <w:rPr>
                <w:sz w:val="22"/>
                <w:szCs w:val="22"/>
              </w:rPr>
            </w:pPr>
          </w:p>
        </w:tc>
      </w:tr>
      <w:tr w:rsidR="00C44B6E" w:rsidRPr="005B79EE" w14:paraId="61723BF5" w14:textId="77777777" w:rsidTr="00FA46C8">
        <w:tc>
          <w:tcPr>
            <w:tcW w:w="2669" w:type="dxa"/>
          </w:tcPr>
          <w:p w14:paraId="622F9499" w14:textId="77777777" w:rsidR="00C44B6E" w:rsidRPr="005B79EE" w:rsidRDefault="00C44B6E" w:rsidP="00FA46C8">
            <w:pPr>
              <w:rPr>
                <w:sz w:val="22"/>
                <w:szCs w:val="22"/>
              </w:rPr>
            </w:pPr>
            <w:r w:rsidRPr="005B79EE">
              <w:rPr>
                <w:sz w:val="22"/>
                <w:szCs w:val="22"/>
              </w:rPr>
              <w:t>Phone number</w:t>
            </w:r>
          </w:p>
        </w:tc>
        <w:tc>
          <w:tcPr>
            <w:tcW w:w="7396" w:type="dxa"/>
            <w:gridSpan w:val="3"/>
            <w:vAlign w:val="center"/>
          </w:tcPr>
          <w:p w14:paraId="56649C5B" w14:textId="77777777" w:rsidR="00C44B6E" w:rsidRPr="005B79EE" w:rsidRDefault="00C44B6E" w:rsidP="00FA46C8">
            <w:pPr>
              <w:pStyle w:val="ListParagraph"/>
              <w:ind w:left="0"/>
              <w:rPr>
                <w:sz w:val="22"/>
                <w:szCs w:val="22"/>
              </w:rPr>
            </w:pPr>
          </w:p>
          <w:p w14:paraId="6CCF22AD" w14:textId="77777777" w:rsidR="00C44B6E" w:rsidRPr="005B79EE" w:rsidRDefault="00C44B6E" w:rsidP="00FA46C8">
            <w:pPr>
              <w:pStyle w:val="ListParagraph"/>
              <w:ind w:left="0"/>
              <w:rPr>
                <w:sz w:val="22"/>
                <w:szCs w:val="22"/>
              </w:rPr>
            </w:pPr>
          </w:p>
        </w:tc>
      </w:tr>
      <w:tr w:rsidR="00C44B6E" w:rsidRPr="005B79EE" w14:paraId="77A658E6" w14:textId="77777777" w:rsidTr="00FA46C8">
        <w:tc>
          <w:tcPr>
            <w:tcW w:w="2669" w:type="dxa"/>
          </w:tcPr>
          <w:p w14:paraId="7673229B" w14:textId="77777777" w:rsidR="00C44B6E" w:rsidRPr="005B79EE" w:rsidRDefault="00C44B6E" w:rsidP="00FA46C8">
            <w:pPr>
              <w:rPr>
                <w:sz w:val="22"/>
                <w:szCs w:val="22"/>
              </w:rPr>
            </w:pPr>
            <w:r w:rsidRPr="005B79EE">
              <w:rPr>
                <w:sz w:val="22"/>
                <w:szCs w:val="22"/>
              </w:rPr>
              <w:t xml:space="preserve">E-mail address </w:t>
            </w:r>
          </w:p>
        </w:tc>
        <w:tc>
          <w:tcPr>
            <w:tcW w:w="7396" w:type="dxa"/>
            <w:gridSpan w:val="3"/>
            <w:vAlign w:val="center"/>
          </w:tcPr>
          <w:p w14:paraId="3A039722" w14:textId="77777777" w:rsidR="00C44B6E" w:rsidRPr="005B79EE" w:rsidRDefault="00C44B6E" w:rsidP="00FA46C8">
            <w:pPr>
              <w:pStyle w:val="ListParagraph"/>
              <w:ind w:left="0"/>
              <w:rPr>
                <w:sz w:val="22"/>
                <w:szCs w:val="22"/>
              </w:rPr>
            </w:pPr>
          </w:p>
          <w:p w14:paraId="36C9D2BC" w14:textId="77777777" w:rsidR="00C44B6E" w:rsidRPr="005B79EE" w:rsidRDefault="00C44B6E" w:rsidP="00FA46C8">
            <w:pPr>
              <w:pStyle w:val="ListParagraph"/>
              <w:ind w:left="0"/>
              <w:rPr>
                <w:sz w:val="22"/>
                <w:szCs w:val="22"/>
              </w:rPr>
            </w:pPr>
          </w:p>
        </w:tc>
      </w:tr>
      <w:tr w:rsidR="00C44B6E" w:rsidRPr="005B79EE" w14:paraId="3A00BDAA" w14:textId="77777777" w:rsidTr="00FA46C8">
        <w:tc>
          <w:tcPr>
            <w:tcW w:w="2669" w:type="dxa"/>
          </w:tcPr>
          <w:p w14:paraId="43AD7141" w14:textId="77777777" w:rsidR="00C44B6E" w:rsidRPr="005B79EE" w:rsidRDefault="00C44B6E" w:rsidP="00FA46C8">
            <w:pPr>
              <w:rPr>
                <w:rFonts w:eastAsia="Calibri"/>
                <w:sz w:val="22"/>
                <w:szCs w:val="22"/>
              </w:rPr>
            </w:pPr>
            <w:r w:rsidRPr="005B79EE">
              <w:rPr>
                <w:sz w:val="22"/>
                <w:szCs w:val="22"/>
              </w:rPr>
              <w:t>Signature (electronic is acceptable)</w:t>
            </w:r>
          </w:p>
        </w:tc>
        <w:tc>
          <w:tcPr>
            <w:tcW w:w="7396" w:type="dxa"/>
            <w:gridSpan w:val="3"/>
            <w:vAlign w:val="center"/>
          </w:tcPr>
          <w:p w14:paraId="6FDEB4A2" w14:textId="77777777" w:rsidR="00C44B6E" w:rsidRPr="005B79EE" w:rsidRDefault="00C44B6E" w:rsidP="00FA46C8">
            <w:pPr>
              <w:pStyle w:val="ListParagraph"/>
              <w:ind w:left="0"/>
              <w:rPr>
                <w:sz w:val="22"/>
                <w:szCs w:val="22"/>
              </w:rPr>
            </w:pPr>
          </w:p>
          <w:p w14:paraId="4DC4ABE1" w14:textId="77777777" w:rsidR="00C44B6E" w:rsidRPr="005B79EE" w:rsidRDefault="00C44B6E" w:rsidP="00FA46C8">
            <w:pPr>
              <w:pStyle w:val="ListParagraph"/>
              <w:ind w:left="0"/>
              <w:rPr>
                <w:sz w:val="22"/>
                <w:szCs w:val="22"/>
              </w:rPr>
            </w:pPr>
          </w:p>
          <w:p w14:paraId="0D02A857" w14:textId="77777777" w:rsidR="00C44B6E" w:rsidRPr="005B79EE" w:rsidRDefault="00C44B6E" w:rsidP="00FA46C8">
            <w:pPr>
              <w:pStyle w:val="ListParagraph"/>
              <w:ind w:left="0"/>
              <w:rPr>
                <w:sz w:val="22"/>
                <w:szCs w:val="22"/>
              </w:rPr>
            </w:pPr>
          </w:p>
        </w:tc>
      </w:tr>
      <w:tr w:rsidR="00C44B6E" w:rsidRPr="005B79EE" w14:paraId="5F2D5E4F" w14:textId="77777777" w:rsidTr="00FA46C8">
        <w:tc>
          <w:tcPr>
            <w:tcW w:w="2669" w:type="dxa"/>
          </w:tcPr>
          <w:p w14:paraId="4978F51B" w14:textId="77777777" w:rsidR="00C44B6E" w:rsidRPr="005B79EE" w:rsidRDefault="00C44B6E" w:rsidP="00FA46C8">
            <w:pPr>
              <w:rPr>
                <w:rFonts w:eastAsia="Calibri"/>
                <w:sz w:val="22"/>
                <w:szCs w:val="22"/>
              </w:rPr>
            </w:pPr>
            <w:r w:rsidRPr="005B79EE">
              <w:rPr>
                <w:sz w:val="22"/>
                <w:szCs w:val="22"/>
              </w:rPr>
              <w:t>Date</w:t>
            </w:r>
          </w:p>
        </w:tc>
        <w:tc>
          <w:tcPr>
            <w:tcW w:w="7396" w:type="dxa"/>
            <w:gridSpan w:val="3"/>
            <w:vAlign w:val="center"/>
          </w:tcPr>
          <w:p w14:paraId="405FD830" w14:textId="77777777" w:rsidR="00C44B6E" w:rsidRPr="005B79EE" w:rsidRDefault="00C44B6E" w:rsidP="00FA46C8">
            <w:pPr>
              <w:pStyle w:val="ListParagraph"/>
              <w:ind w:left="0"/>
              <w:rPr>
                <w:sz w:val="22"/>
                <w:szCs w:val="22"/>
              </w:rPr>
            </w:pPr>
          </w:p>
          <w:p w14:paraId="37F578F0" w14:textId="77777777" w:rsidR="00C44B6E" w:rsidRPr="005B79EE" w:rsidRDefault="00C44B6E" w:rsidP="00FA46C8">
            <w:pPr>
              <w:pStyle w:val="ListParagraph"/>
              <w:ind w:left="0"/>
              <w:rPr>
                <w:sz w:val="22"/>
                <w:szCs w:val="22"/>
              </w:rPr>
            </w:pPr>
          </w:p>
        </w:tc>
      </w:tr>
    </w:tbl>
    <w:p w14:paraId="6A87F5B5" w14:textId="77777777" w:rsidR="00C44B6E" w:rsidRPr="005B79EE" w:rsidRDefault="00C44B6E" w:rsidP="00C44B6E">
      <w:pPr>
        <w:rPr>
          <w:color w:val="auto"/>
        </w:rPr>
      </w:pPr>
      <w:r w:rsidRPr="005B79EE">
        <w:rPr>
          <w:color w:val="auto"/>
        </w:rPr>
        <w:br w:type="page"/>
      </w:r>
    </w:p>
    <w:p w14:paraId="164218C6" w14:textId="5C10BB5A" w:rsidR="00290D69" w:rsidRPr="005B79EE" w:rsidRDefault="00290D69" w:rsidP="00290D69">
      <w:pPr>
        <w:pStyle w:val="BodyText"/>
        <w:spacing w:before="0" w:after="0"/>
        <w:rPr>
          <w:b/>
        </w:rPr>
      </w:pPr>
      <w:r w:rsidRPr="005B79EE">
        <w:rPr>
          <w:b/>
        </w:rPr>
        <w:lastRenderedPageBreak/>
        <w:t>2 Award Questions</w:t>
      </w:r>
    </w:p>
    <w:p w14:paraId="39062CF0" w14:textId="77777777" w:rsidR="00461247" w:rsidRPr="005B79EE" w:rsidRDefault="00461247" w:rsidP="00461247">
      <w:pPr>
        <w:autoSpaceDE w:val="0"/>
        <w:autoSpaceDN w:val="0"/>
        <w:adjustRightInd w:val="0"/>
        <w:rPr>
          <w:rFonts w:ascii="Arial" w:hAnsi="Arial" w:cs="Arial"/>
          <w:color w:val="auto"/>
          <w:sz w:val="22"/>
          <w:szCs w:val="22"/>
        </w:rPr>
      </w:pPr>
    </w:p>
    <w:p w14:paraId="3CF6BFB1" w14:textId="77777777" w:rsidR="00461247" w:rsidRPr="005B79EE" w:rsidRDefault="00461247" w:rsidP="00461247">
      <w:pPr>
        <w:pStyle w:val="BulletMOI"/>
        <w:numPr>
          <w:ilvl w:val="0"/>
          <w:numId w:val="0"/>
        </w:numPr>
        <w:jc w:val="both"/>
      </w:pPr>
      <w:r w:rsidRPr="005B79EE">
        <w:t xml:space="preserve">Bidders should submit a full response to all of the award questions, to give details required by UK Biobank in respect of the proposed supply of </w:t>
      </w:r>
      <w:r>
        <w:t>Informatics</w:t>
      </w:r>
      <w:r w:rsidRPr="005B79EE">
        <w:t xml:space="preserve"> services.</w:t>
      </w:r>
    </w:p>
    <w:p w14:paraId="6124AE3C" w14:textId="77777777" w:rsidR="00461247" w:rsidRPr="005B79EE" w:rsidRDefault="00461247" w:rsidP="00461247">
      <w:pPr>
        <w:pStyle w:val="BulletMOI"/>
        <w:numPr>
          <w:ilvl w:val="0"/>
          <w:numId w:val="0"/>
        </w:numPr>
        <w:jc w:val="both"/>
      </w:pPr>
    </w:p>
    <w:p w14:paraId="573D11D5" w14:textId="77777777" w:rsidR="00461247" w:rsidRPr="005B79EE" w:rsidRDefault="00461247" w:rsidP="00461247">
      <w:pPr>
        <w:jc w:val="both"/>
        <w:rPr>
          <w:rFonts w:ascii="Arial" w:hAnsi="Arial" w:cs="Arial"/>
          <w:color w:val="auto"/>
          <w:sz w:val="22"/>
          <w:szCs w:val="22"/>
        </w:rPr>
      </w:pPr>
      <w:r w:rsidRPr="005B79EE">
        <w:rPr>
          <w:rFonts w:ascii="Arial" w:hAnsi="Arial" w:cs="Arial"/>
          <w:color w:val="auto"/>
          <w:sz w:val="22"/>
          <w:szCs w:val="22"/>
        </w:rPr>
        <w:t xml:space="preserve">Bidders may respond to the Instructions given in the Specification in a format of their choosing, as long as it meets the requirements given in Volume 1 of this ITT. </w:t>
      </w:r>
    </w:p>
    <w:p w14:paraId="5CE1F0A5" w14:textId="77777777" w:rsidR="00461247" w:rsidRPr="005B79EE" w:rsidRDefault="00461247" w:rsidP="00461247">
      <w:pPr>
        <w:jc w:val="both"/>
        <w:rPr>
          <w:rFonts w:ascii="Arial" w:hAnsi="Arial" w:cs="Arial"/>
          <w:color w:val="auto"/>
          <w:sz w:val="22"/>
          <w:szCs w:val="22"/>
        </w:rPr>
      </w:pPr>
    </w:p>
    <w:p w14:paraId="62D9C2BB" w14:textId="77777777" w:rsidR="00461247" w:rsidRPr="005B79EE" w:rsidRDefault="00461247" w:rsidP="00461247">
      <w:pPr>
        <w:jc w:val="both"/>
        <w:rPr>
          <w:rFonts w:ascii="Arial" w:hAnsi="Arial" w:cs="Arial"/>
          <w:color w:val="auto"/>
          <w:sz w:val="22"/>
          <w:szCs w:val="22"/>
        </w:rPr>
      </w:pPr>
      <w:r w:rsidRPr="005B79EE">
        <w:rPr>
          <w:rFonts w:ascii="Arial" w:hAnsi="Arial" w:cs="Arial"/>
          <w:color w:val="auto"/>
          <w:sz w:val="22"/>
          <w:szCs w:val="22"/>
        </w:rPr>
        <w:t>Responses should be structured to follow the numbering system used in the Specification.</w:t>
      </w:r>
    </w:p>
    <w:p w14:paraId="57106323" w14:textId="77777777" w:rsidR="00461247" w:rsidRPr="005B79EE" w:rsidRDefault="00461247" w:rsidP="00461247">
      <w:pPr>
        <w:jc w:val="both"/>
        <w:rPr>
          <w:rFonts w:ascii="Arial" w:hAnsi="Arial" w:cs="Arial"/>
          <w:color w:val="auto"/>
          <w:sz w:val="22"/>
          <w:szCs w:val="22"/>
        </w:rPr>
      </w:pPr>
    </w:p>
    <w:p w14:paraId="2AB82270" w14:textId="77777777" w:rsidR="00461247" w:rsidRPr="005B79EE" w:rsidRDefault="00461247" w:rsidP="00461247">
      <w:pPr>
        <w:jc w:val="both"/>
        <w:rPr>
          <w:rFonts w:ascii="Arial" w:hAnsi="Arial" w:cs="Arial"/>
          <w:color w:val="auto"/>
          <w:sz w:val="22"/>
          <w:szCs w:val="22"/>
        </w:rPr>
      </w:pPr>
      <w:r w:rsidRPr="005B79EE">
        <w:rPr>
          <w:rFonts w:ascii="Arial" w:hAnsi="Arial" w:cs="Arial"/>
          <w:color w:val="auto"/>
          <w:sz w:val="22"/>
          <w:szCs w:val="22"/>
        </w:rPr>
        <w:t>Bidders should ensure that all areas raised in the Specification are included in their response</w:t>
      </w:r>
      <w:r>
        <w:rPr>
          <w:rFonts w:ascii="Arial" w:hAnsi="Arial" w:cs="Arial"/>
          <w:color w:val="auto"/>
          <w:sz w:val="22"/>
          <w:szCs w:val="22"/>
        </w:rPr>
        <w:t>.</w:t>
      </w:r>
    </w:p>
    <w:p w14:paraId="750DEBAA" w14:textId="77777777" w:rsidR="00461247" w:rsidRPr="005B79EE" w:rsidRDefault="00461247" w:rsidP="00461247">
      <w:pPr>
        <w:pStyle w:val="BulletMOI"/>
        <w:numPr>
          <w:ilvl w:val="0"/>
          <w:numId w:val="0"/>
        </w:numPr>
        <w:jc w:val="both"/>
      </w:pPr>
    </w:p>
    <w:p w14:paraId="3216D5D0" w14:textId="62EE34D1" w:rsidR="00461247" w:rsidRDefault="00461247" w:rsidP="00461247">
      <w:pPr>
        <w:pStyle w:val="BulletMOI"/>
        <w:numPr>
          <w:ilvl w:val="0"/>
          <w:numId w:val="0"/>
        </w:numPr>
        <w:jc w:val="both"/>
      </w:pPr>
      <w:r w:rsidRPr="005B79EE">
        <w:t>Responses should give sufficient detail for a full evaluation to be made, be concise and relevant,. Bidders should avoid providing excessively long responses to any questions and should avoid including irrelevant material or generic catalogues.</w:t>
      </w:r>
    </w:p>
    <w:p w14:paraId="31156C8C" w14:textId="77777777" w:rsidR="00461247" w:rsidRDefault="00461247" w:rsidP="00461247">
      <w:pPr>
        <w:pStyle w:val="BulletMOI"/>
        <w:numPr>
          <w:ilvl w:val="0"/>
          <w:numId w:val="0"/>
        </w:numPr>
        <w:jc w:val="both"/>
      </w:pPr>
    </w:p>
    <w:p w14:paraId="1DF2047D" w14:textId="77777777" w:rsidR="00461247" w:rsidRPr="00012014" w:rsidRDefault="00461247" w:rsidP="00461247">
      <w:pPr>
        <w:pStyle w:val="PQQJustified"/>
        <w:spacing w:before="0" w:after="0"/>
        <w:ind w:left="0"/>
      </w:pPr>
      <w:r w:rsidRPr="00012014">
        <w:t>When evaluating Bids, UK Biobank will only consider information provided in response to this ITT.</w:t>
      </w:r>
      <w:r>
        <w:t xml:space="preserve"> </w:t>
      </w:r>
      <w:r w:rsidRPr="00012014">
        <w:t>In compiling their Bid, Bidders should assume that UK Biobank has no prior knowledge of the Bidder, its practice or reputation or its involvement in existing services, projects or procurements.</w:t>
      </w:r>
    </w:p>
    <w:p w14:paraId="68A2E9C7" w14:textId="77777777" w:rsidR="00461247" w:rsidRPr="005B79EE" w:rsidRDefault="00461247" w:rsidP="00461247">
      <w:pPr>
        <w:pStyle w:val="BulletMOI"/>
        <w:numPr>
          <w:ilvl w:val="0"/>
          <w:numId w:val="0"/>
        </w:numPr>
      </w:pPr>
    </w:p>
    <w:tbl>
      <w:tblPr>
        <w:tblW w:w="10084" w:type="dxa"/>
        <w:tblInd w:w="-44" w:type="dxa"/>
        <w:tblLayout w:type="fixed"/>
        <w:tblCellMar>
          <w:left w:w="0" w:type="dxa"/>
          <w:right w:w="0" w:type="dxa"/>
        </w:tblCellMar>
        <w:tblLook w:val="04A0" w:firstRow="1" w:lastRow="0" w:firstColumn="1" w:lastColumn="0" w:noHBand="0" w:noVBand="1"/>
      </w:tblPr>
      <w:tblGrid>
        <w:gridCol w:w="1140"/>
        <w:gridCol w:w="7803"/>
        <w:gridCol w:w="1141"/>
      </w:tblGrid>
      <w:tr w:rsidR="00461247" w:rsidRPr="009E2DEA" w14:paraId="38D0C0A0" w14:textId="77777777" w:rsidTr="001E58F3">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F643D" w14:textId="77777777" w:rsidR="00461247" w:rsidRPr="00E324B2" w:rsidRDefault="00461247" w:rsidP="000475BF">
            <w:pPr>
              <w:pStyle w:val="BulletMOI"/>
              <w:numPr>
                <w:ilvl w:val="0"/>
                <w:numId w:val="0"/>
              </w:numPr>
              <w:tabs>
                <w:tab w:val="clear" w:pos="720"/>
                <w:tab w:val="left" w:pos="0"/>
              </w:tabs>
              <w:ind w:right="34"/>
              <w:rPr>
                <w:rFonts w:eastAsia="Times New Roman"/>
                <w:b/>
                <w:color w:val="000000" w:themeColor="text1"/>
              </w:rPr>
            </w:pPr>
            <w:r w:rsidRPr="00350B6C">
              <w:rPr>
                <w:rFonts w:eastAsia="Times New Roman"/>
                <w:b/>
                <w:color w:val="000000" w:themeColor="text1"/>
                <w:sz w:val="20"/>
                <w:szCs w:val="20"/>
              </w:rPr>
              <w:t>Question</w:t>
            </w:r>
            <w:r w:rsidRPr="00E324B2">
              <w:rPr>
                <w:rFonts w:eastAsia="Times New Roman"/>
                <w:b/>
                <w:color w:val="000000" w:themeColor="text1"/>
              </w:rPr>
              <w:t xml:space="preserve"> </w:t>
            </w:r>
            <w:r w:rsidRPr="00350B6C">
              <w:rPr>
                <w:rFonts w:eastAsia="Times New Roman"/>
                <w:b/>
                <w:color w:val="000000" w:themeColor="text1"/>
                <w:sz w:val="20"/>
                <w:szCs w:val="20"/>
              </w:rPr>
              <w:t>Number</w:t>
            </w:r>
          </w:p>
        </w:tc>
        <w:tc>
          <w:tcPr>
            <w:tcW w:w="7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5560C" w14:textId="77777777" w:rsidR="00461247" w:rsidRPr="009E2DEA" w:rsidRDefault="00461247" w:rsidP="000475BF">
            <w:pPr>
              <w:rPr>
                <w:rFonts w:ascii="Arial" w:hAnsi="Arial" w:cs="Arial"/>
                <w:b/>
                <w:bCs/>
                <w:color w:val="000000" w:themeColor="text1"/>
                <w:sz w:val="22"/>
                <w:szCs w:val="22"/>
              </w:rPr>
            </w:pPr>
            <w:r>
              <w:rPr>
                <w:rFonts w:ascii="Arial" w:hAnsi="Arial" w:cs="Arial"/>
                <w:b/>
                <w:bCs/>
                <w:color w:val="000000" w:themeColor="text1"/>
                <w:sz w:val="22"/>
                <w:szCs w:val="22"/>
              </w:rPr>
              <w:t>Criteria</w:t>
            </w:r>
          </w:p>
        </w:tc>
        <w:tc>
          <w:tcPr>
            <w:tcW w:w="1141" w:type="dxa"/>
            <w:tcBorders>
              <w:top w:val="single" w:sz="4" w:space="0" w:color="auto"/>
              <w:left w:val="single" w:sz="4" w:space="0" w:color="auto"/>
              <w:bottom w:val="single" w:sz="4" w:space="0" w:color="auto"/>
              <w:right w:val="single" w:sz="4" w:space="0" w:color="auto"/>
            </w:tcBorders>
          </w:tcPr>
          <w:p w14:paraId="7722D4AF" w14:textId="2B4D88D2" w:rsidR="00461247" w:rsidRPr="00350B6C" w:rsidRDefault="00461247" w:rsidP="001F51F4">
            <w:pPr>
              <w:jc w:val="center"/>
              <w:rPr>
                <w:rFonts w:ascii="Arial" w:hAnsi="Arial" w:cs="Arial"/>
                <w:b/>
                <w:bCs/>
                <w:color w:val="000000" w:themeColor="text1"/>
                <w:sz w:val="20"/>
                <w:szCs w:val="20"/>
              </w:rPr>
            </w:pPr>
            <w:r w:rsidRPr="00350B6C">
              <w:rPr>
                <w:rFonts w:ascii="Arial" w:hAnsi="Arial" w:cs="Arial"/>
                <w:b/>
                <w:bCs/>
                <w:color w:val="000000" w:themeColor="text1"/>
                <w:sz w:val="20"/>
                <w:szCs w:val="20"/>
              </w:rPr>
              <w:t>Scoring</w:t>
            </w:r>
          </w:p>
          <w:p w14:paraId="0E4644F9" w14:textId="77777777" w:rsidR="00461247" w:rsidRPr="009E2DEA" w:rsidRDefault="00461247" w:rsidP="001F51F4">
            <w:pPr>
              <w:jc w:val="center"/>
              <w:rPr>
                <w:rFonts w:ascii="Arial" w:hAnsi="Arial" w:cs="Arial"/>
                <w:b/>
                <w:bCs/>
                <w:color w:val="000000" w:themeColor="text1"/>
                <w:sz w:val="22"/>
                <w:szCs w:val="22"/>
              </w:rPr>
            </w:pPr>
            <w:r w:rsidRPr="00350B6C">
              <w:rPr>
                <w:rFonts w:ascii="Arial" w:hAnsi="Arial" w:cs="Arial"/>
                <w:b/>
                <w:bCs/>
                <w:color w:val="000000" w:themeColor="text1"/>
                <w:sz w:val="20"/>
                <w:szCs w:val="20"/>
              </w:rPr>
              <w:t>Weighting</w:t>
            </w:r>
          </w:p>
        </w:tc>
      </w:tr>
      <w:tr w:rsidR="00E96F62" w:rsidRPr="009E2DEA" w14:paraId="3F72126A" w14:textId="77777777" w:rsidTr="001E58F3">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A8E7F" w14:textId="77777777" w:rsidR="00E96F62" w:rsidRPr="007C5416" w:rsidRDefault="00E96F62" w:rsidP="000475BF">
            <w:pPr>
              <w:pStyle w:val="BulletMOI"/>
              <w:numPr>
                <w:ilvl w:val="0"/>
                <w:numId w:val="0"/>
              </w:numPr>
              <w:rPr>
                <w:rFonts w:eastAsia="Times New Roman"/>
                <w:b/>
              </w:rPr>
            </w:pPr>
            <w:r>
              <w:rPr>
                <w:rFonts w:eastAsia="Times New Roman"/>
                <w:b/>
              </w:rPr>
              <w:t>1</w:t>
            </w:r>
          </w:p>
        </w:tc>
        <w:tc>
          <w:tcPr>
            <w:tcW w:w="7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E2CA" w14:textId="3206778B" w:rsidR="00E96F62" w:rsidRPr="001F51F4" w:rsidRDefault="00E96F62" w:rsidP="000475BF">
            <w:pPr>
              <w:rPr>
                <w:rFonts w:ascii="Arial" w:hAnsi="Arial" w:cs="Arial"/>
                <w:b/>
                <w:bCs/>
                <w:color w:val="auto"/>
                <w:sz w:val="22"/>
                <w:szCs w:val="22"/>
                <w:lang w:eastAsia="en-GB"/>
              </w:rPr>
            </w:pPr>
            <w:r w:rsidRPr="001F51F4">
              <w:rPr>
                <w:rFonts w:ascii="Arial" w:hAnsi="Arial" w:cs="Arial"/>
                <w:b/>
                <w:color w:val="auto"/>
                <w:sz w:val="22"/>
                <w:szCs w:val="22"/>
              </w:rPr>
              <w:t>TECHNICAL REQUIREMENTS</w:t>
            </w:r>
          </w:p>
        </w:tc>
        <w:tc>
          <w:tcPr>
            <w:tcW w:w="1141" w:type="dxa"/>
            <w:tcBorders>
              <w:top w:val="single" w:sz="4" w:space="0" w:color="auto"/>
              <w:left w:val="single" w:sz="4" w:space="0" w:color="auto"/>
              <w:bottom w:val="single" w:sz="4" w:space="0" w:color="auto"/>
              <w:right w:val="single" w:sz="4" w:space="0" w:color="auto"/>
            </w:tcBorders>
          </w:tcPr>
          <w:p w14:paraId="5D7C799C" w14:textId="77777777" w:rsidR="00E96F62" w:rsidRDefault="00E96F62" w:rsidP="000475BF">
            <w:pPr>
              <w:jc w:val="center"/>
              <w:rPr>
                <w:rFonts w:ascii="Arial" w:hAnsi="Arial" w:cs="Arial"/>
                <w:b/>
                <w:bCs/>
                <w:color w:val="000000" w:themeColor="text1"/>
                <w:sz w:val="22"/>
                <w:szCs w:val="22"/>
                <w:lang w:eastAsia="en-GB"/>
              </w:rPr>
            </w:pPr>
            <w:r>
              <w:rPr>
                <w:rFonts w:ascii="Arial" w:hAnsi="Arial" w:cs="Arial"/>
                <w:b/>
                <w:bCs/>
                <w:color w:val="000000" w:themeColor="text1"/>
                <w:sz w:val="22"/>
                <w:szCs w:val="22"/>
                <w:lang w:eastAsia="en-GB"/>
              </w:rPr>
              <w:t xml:space="preserve">Total </w:t>
            </w:r>
          </w:p>
          <w:p w14:paraId="5AFD389F" w14:textId="676D2AD0" w:rsidR="00E96F62" w:rsidRPr="009E2DEA" w:rsidRDefault="00404C6F" w:rsidP="007A1D31">
            <w:pPr>
              <w:jc w:val="center"/>
              <w:rPr>
                <w:rFonts w:ascii="Arial" w:hAnsi="Arial" w:cs="Arial"/>
                <w:b/>
                <w:bCs/>
                <w:color w:val="000000" w:themeColor="text1"/>
                <w:sz w:val="22"/>
                <w:szCs w:val="22"/>
              </w:rPr>
            </w:pPr>
            <w:r>
              <w:rPr>
                <w:rFonts w:ascii="Arial" w:hAnsi="Arial" w:cs="Arial"/>
                <w:b/>
                <w:bCs/>
                <w:color w:val="000000" w:themeColor="text1"/>
                <w:sz w:val="22"/>
                <w:szCs w:val="22"/>
                <w:lang w:eastAsia="en-GB"/>
              </w:rPr>
              <w:t>20</w:t>
            </w:r>
            <w:r w:rsidR="00E96F62" w:rsidRPr="007A719E">
              <w:rPr>
                <w:rFonts w:ascii="Arial" w:hAnsi="Arial" w:cs="Arial"/>
                <w:b/>
                <w:bCs/>
                <w:color w:val="000000" w:themeColor="text1"/>
                <w:sz w:val="22"/>
                <w:szCs w:val="22"/>
                <w:lang w:eastAsia="en-GB"/>
              </w:rPr>
              <w:t>%</w:t>
            </w:r>
          </w:p>
        </w:tc>
      </w:tr>
      <w:tr w:rsidR="00E32BB0" w:rsidRPr="009E2DEA" w14:paraId="587DAAE3" w14:textId="77777777" w:rsidTr="001E58F3">
        <w:trPr>
          <w:trHeight w:val="324"/>
        </w:trPr>
        <w:tc>
          <w:tcPr>
            <w:tcW w:w="114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16394081" w14:textId="0B523FEC" w:rsidR="00E32BB0" w:rsidRPr="007C5416" w:rsidRDefault="00E32BB0" w:rsidP="000475BF">
            <w:pPr>
              <w:pStyle w:val="BulletMOI"/>
              <w:numPr>
                <w:ilvl w:val="0"/>
                <w:numId w:val="0"/>
              </w:numPr>
              <w:ind w:right="610"/>
              <w:rPr>
                <w:rFonts w:eastAsia="Times New Roman"/>
                <w:b/>
              </w:rPr>
            </w:pPr>
            <w:r w:rsidRPr="007C5416">
              <w:rPr>
                <w:b/>
              </w:rPr>
              <w:t>1</w:t>
            </w:r>
            <w:r>
              <w:rPr>
                <w:b/>
              </w:rPr>
              <w:t>.1</w:t>
            </w:r>
          </w:p>
        </w:tc>
        <w:tc>
          <w:tcPr>
            <w:tcW w:w="7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2ED94" w14:textId="68C42C2A" w:rsidR="00E32BB0" w:rsidRPr="00F4216B" w:rsidRDefault="00E32BB0" w:rsidP="007F16C4">
            <w:pPr>
              <w:rPr>
                <w:rFonts w:ascii="Arial" w:hAnsi="Arial" w:cs="Arial"/>
                <w:color w:val="auto"/>
                <w:sz w:val="22"/>
                <w:szCs w:val="22"/>
                <w:lang w:eastAsia="en-GB"/>
              </w:rPr>
            </w:pPr>
            <w:r w:rsidRPr="001F51F4">
              <w:rPr>
                <w:rFonts w:ascii="Arial" w:hAnsi="Arial" w:cs="Arial"/>
                <w:color w:val="auto"/>
                <w:sz w:val="22"/>
                <w:szCs w:val="22"/>
              </w:rPr>
              <w:t>Access and Analysis Services</w:t>
            </w:r>
          </w:p>
        </w:tc>
        <w:tc>
          <w:tcPr>
            <w:tcW w:w="1141" w:type="dxa"/>
            <w:vMerge w:val="restart"/>
            <w:tcBorders>
              <w:top w:val="single" w:sz="4" w:space="0" w:color="auto"/>
              <w:left w:val="single" w:sz="4" w:space="0" w:color="auto"/>
              <w:right w:val="single" w:sz="4" w:space="0" w:color="auto"/>
            </w:tcBorders>
          </w:tcPr>
          <w:p w14:paraId="5A610EB2" w14:textId="62105530" w:rsidR="00E32BB0" w:rsidRPr="009E2DEA" w:rsidRDefault="00E32BB0" w:rsidP="00404C6F">
            <w:pPr>
              <w:jc w:val="center"/>
              <w:rPr>
                <w:rFonts w:ascii="Arial" w:hAnsi="Arial" w:cs="Arial"/>
                <w:b/>
                <w:bCs/>
                <w:color w:val="000000" w:themeColor="text1"/>
                <w:sz w:val="22"/>
                <w:szCs w:val="22"/>
                <w:lang w:eastAsia="en-GB"/>
              </w:rPr>
            </w:pPr>
            <w:r>
              <w:rPr>
                <w:rFonts w:ascii="Arial" w:hAnsi="Arial" w:cs="Arial"/>
                <w:b/>
                <w:bCs/>
                <w:color w:val="000000" w:themeColor="text1"/>
                <w:sz w:val="22"/>
                <w:szCs w:val="22"/>
                <w:lang w:eastAsia="en-GB"/>
              </w:rPr>
              <w:t>(5%)</w:t>
            </w:r>
          </w:p>
        </w:tc>
      </w:tr>
      <w:tr w:rsidR="00E32BB0" w:rsidRPr="009E2DEA" w14:paraId="4FDF1DD7" w14:textId="77777777" w:rsidTr="001E58F3">
        <w:trPr>
          <w:trHeight w:val="4394"/>
        </w:trPr>
        <w:tc>
          <w:tcPr>
            <w:tcW w:w="114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5237CFD" w14:textId="77777777" w:rsidR="00E32BB0" w:rsidRPr="007C5416" w:rsidRDefault="00E32BB0" w:rsidP="000475BF">
            <w:pPr>
              <w:pStyle w:val="BulletMOI"/>
              <w:numPr>
                <w:ilvl w:val="0"/>
                <w:numId w:val="0"/>
              </w:numPr>
              <w:ind w:right="610"/>
              <w:rPr>
                <w:b/>
              </w:rPr>
            </w:pPr>
          </w:p>
        </w:tc>
        <w:tc>
          <w:tcPr>
            <w:tcW w:w="7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A9987" w14:textId="40E2262D" w:rsidR="00E32BB0" w:rsidRPr="001F51F4" w:rsidRDefault="00E32BB0" w:rsidP="00E96F62">
            <w:pPr>
              <w:rPr>
                <w:rFonts w:ascii="Arial" w:hAnsi="Arial" w:cs="Arial"/>
                <w:color w:val="auto"/>
                <w:sz w:val="22"/>
                <w:szCs w:val="22"/>
              </w:rPr>
            </w:pPr>
            <w:r w:rsidRPr="001F51F4">
              <w:rPr>
                <w:rFonts w:ascii="Arial" w:hAnsi="Arial" w:cs="Arial"/>
                <w:color w:val="auto"/>
                <w:sz w:val="22"/>
                <w:szCs w:val="22"/>
              </w:rPr>
              <w:t>Please outline your proposals for Access and Analysis Services and describe how they meet the requirements set out in section 4.1 of the Technical Specification</w:t>
            </w:r>
            <w:r w:rsidR="00EF1DDA">
              <w:rPr>
                <w:rFonts w:ascii="Arial" w:hAnsi="Arial" w:cs="Arial"/>
                <w:color w:val="auto"/>
                <w:sz w:val="22"/>
                <w:szCs w:val="22"/>
              </w:rPr>
              <w:t xml:space="preserve"> (and set out by </w:t>
            </w:r>
            <w:r w:rsidR="00F317A4">
              <w:rPr>
                <w:rFonts w:ascii="Arial" w:hAnsi="Arial" w:cs="Arial"/>
                <w:color w:val="auto"/>
                <w:sz w:val="22"/>
                <w:szCs w:val="22"/>
              </w:rPr>
              <w:t>p</w:t>
            </w:r>
            <w:r w:rsidR="00EF1DDA">
              <w:rPr>
                <w:rFonts w:ascii="Arial" w:hAnsi="Arial" w:cs="Arial"/>
                <w:color w:val="auto"/>
                <w:sz w:val="22"/>
                <w:szCs w:val="22"/>
              </w:rPr>
              <w:t>hase in Appendix B)</w:t>
            </w:r>
            <w:r w:rsidRPr="001F51F4">
              <w:rPr>
                <w:rFonts w:ascii="Arial" w:hAnsi="Arial" w:cs="Arial"/>
                <w:color w:val="auto"/>
                <w:sz w:val="22"/>
                <w:szCs w:val="22"/>
              </w:rPr>
              <w:t>.</w:t>
            </w:r>
          </w:p>
          <w:p w14:paraId="0FD0B0EE" w14:textId="77777777" w:rsidR="00E32BB0" w:rsidRPr="001F51F4" w:rsidRDefault="00E32BB0" w:rsidP="00E96F62">
            <w:pPr>
              <w:rPr>
                <w:rFonts w:ascii="Arial" w:hAnsi="Arial" w:cs="Arial"/>
                <w:color w:val="auto"/>
                <w:sz w:val="22"/>
                <w:szCs w:val="22"/>
              </w:rPr>
            </w:pPr>
          </w:p>
          <w:p w14:paraId="5420489E" w14:textId="3E0F0C64" w:rsidR="00E32BB0" w:rsidRPr="001F51F4" w:rsidRDefault="00E32BB0" w:rsidP="00E96F62">
            <w:pPr>
              <w:rPr>
                <w:rFonts w:ascii="Arial" w:hAnsi="Arial" w:cs="Arial"/>
                <w:color w:val="auto"/>
                <w:sz w:val="22"/>
                <w:szCs w:val="22"/>
              </w:rPr>
            </w:pPr>
            <w:r w:rsidRPr="001F51F4">
              <w:rPr>
                <w:rFonts w:ascii="Arial" w:hAnsi="Arial" w:cs="Arial"/>
                <w:color w:val="auto"/>
                <w:sz w:val="22"/>
                <w:szCs w:val="22"/>
              </w:rPr>
              <w:t xml:space="preserve">Your response </w:t>
            </w:r>
            <w:r>
              <w:rPr>
                <w:rFonts w:ascii="Arial" w:hAnsi="Arial" w:cs="Arial"/>
                <w:color w:val="auto"/>
                <w:sz w:val="22"/>
                <w:szCs w:val="22"/>
              </w:rPr>
              <w:t>shall</w:t>
            </w:r>
            <w:r w:rsidRPr="001F51F4">
              <w:rPr>
                <w:rFonts w:ascii="Arial" w:hAnsi="Arial" w:cs="Arial"/>
                <w:color w:val="auto"/>
                <w:sz w:val="22"/>
                <w:szCs w:val="22"/>
              </w:rPr>
              <w:t xml:space="preserve"> include:</w:t>
            </w:r>
          </w:p>
          <w:p w14:paraId="758EAB0A" w14:textId="77777777" w:rsidR="00E32BB0" w:rsidRPr="001F51F4" w:rsidRDefault="00E32BB0" w:rsidP="00E96F62">
            <w:pPr>
              <w:pStyle w:val="ListParagraph"/>
              <w:numPr>
                <w:ilvl w:val="0"/>
                <w:numId w:val="30"/>
              </w:numPr>
              <w:spacing w:after="160" w:line="259" w:lineRule="auto"/>
              <w:rPr>
                <w:rFonts w:ascii="Arial" w:hAnsi="Arial" w:cs="Arial"/>
                <w:color w:val="auto"/>
                <w:sz w:val="22"/>
                <w:szCs w:val="22"/>
              </w:rPr>
            </w:pPr>
            <w:r w:rsidRPr="001F51F4">
              <w:rPr>
                <w:rFonts w:ascii="Arial" w:hAnsi="Arial" w:cs="Arial"/>
                <w:color w:val="auto"/>
                <w:sz w:val="22"/>
                <w:szCs w:val="22"/>
              </w:rPr>
              <w:t>A description of web portal access to the Platform</w:t>
            </w:r>
          </w:p>
          <w:p w14:paraId="7D449012" w14:textId="77777777" w:rsidR="00E32BB0" w:rsidRPr="001F51F4" w:rsidRDefault="00E32BB0" w:rsidP="00E96F62">
            <w:pPr>
              <w:pStyle w:val="ListParagraph"/>
              <w:numPr>
                <w:ilvl w:val="0"/>
                <w:numId w:val="30"/>
              </w:numPr>
              <w:spacing w:after="160" w:line="259" w:lineRule="auto"/>
              <w:rPr>
                <w:rFonts w:ascii="Arial" w:hAnsi="Arial" w:cs="Arial"/>
                <w:color w:val="auto"/>
                <w:sz w:val="22"/>
                <w:szCs w:val="22"/>
              </w:rPr>
            </w:pPr>
            <w:r w:rsidRPr="001F51F4">
              <w:rPr>
                <w:rFonts w:ascii="Arial" w:hAnsi="Arial" w:cs="Arial"/>
                <w:color w:val="auto"/>
                <w:sz w:val="22"/>
                <w:szCs w:val="22"/>
              </w:rPr>
              <w:t xml:space="preserve">Details of the Platform API </w:t>
            </w:r>
          </w:p>
          <w:p w14:paraId="4A5802E4" w14:textId="77777777" w:rsidR="00E32BB0" w:rsidRPr="001F51F4" w:rsidRDefault="00E32BB0" w:rsidP="00E96F62">
            <w:pPr>
              <w:pStyle w:val="ListParagraph"/>
              <w:numPr>
                <w:ilvl w:val="0"/>
                <w:numId w:val="30"/>
              </w:numPr>
              <w:spacing w:after="160" w:line="259" w:lineRule="auto"/>
              <w:rPr>
                <w:rFonts w:ascii="Arial" w:hAnsi="Arial" w:cs="Arial"/>
                <w:color w:val="auto"/>
                <w:sz w:val="22"/>
                <w:szCs w:val="22"/>
              </w:rPr>
            </w:pPr>
            <w:r w:rsidRPr="001F51F4">
              <w:rPr>
                <w:rFonts w:ascii="Arial" w:hAnsi="Arial" w:cs="Arial"/>
                <w:color w:val="auto"/>
                <w:sz w:val="22"/>
                <w:szCs w:val="22"/>
              </w:rPr>
              <w:t xml:space="preserve"> A description of the workspace capabilities the Platform provides                                                                                                                                                                                                                                                                                                                                                                                                              </w:t>
            </w:r>
          </w:p>
          <w:p w14:paraId="2D73C483" w14:textId="77777777" w:rsidR="00E32BB0" w:rsidRPr="001F51F4" w:rsidRDefault="00E32BB0" w:rsidP="00E96F62">
            <w:pPr>
              <w:pStyle w:val="ListParagraph"/>
              <w:numPr>
                <w:ilvl w:val="0"/>
                <w:numId w:val="30"/>
              </w:numPr>
              <w:spacing w:after="160" w:line="259" w:lineRule="auto"/>
              <w:rPr>
                <w:rFonts w:ascii="Arial" w:hAnsi="Arial" w:cs="Arial"/>
                <w:color w:val="auto"/>
                <w:sz w:val="22"/>
                <w:szCs w:val="22"/>
              </w:rPr>
            </w:pPr>
            <w:r w:rsidRPr="001F51F4">
              <w:rPr>
                <w:rFonts w:ascii="Arial" w:hAnsi="Arial" w:cs="Arial"/>
                <w:color w:val="auto"/>
                <w:sz w:val="22"/>
                <w:szCs w:val="22"/>
              </w:rPr>
              <w:t>Details of the cohort browser capability the Platform supports</w:t>
            </w:r>
          </w:p>
          <w:p w14:paraId="4D46ADB4" w14:textId="77777777" w:rsidR="00E32BB0" w:rsidRPr="001F51F4" w:rsidRDefault="00E32BB0" w:rsidP="00E96F62">
            <w:pPr>
              <w:pStyle w:val="ListParagraph"/>
              <w:numPr>
                <w:ilvl w:val="0"/>
                <w:numId w:val="30"/>
              </w:numPr>
              <w:spacing w:after="160" w:line="259" w:lineRule="auto"/>
              <w:rPr>
                <w:rFonts w:ascii="Arial" w:hAnsi="Arial" w:cs="Arial"/>
                <w:color w:val="auto"/>
                <w:sz w:val="22"/>
                <w:szCs w:val="22"/>
              </w:rPr>
            </w:pPr>
            <w:r w:rsidRPr="001F51F4">
              <w:rPr>
                <w:rFonts w:ascii="Arial" w:hAnsi="Arial" w:cs="Arial"/>
                <w:color w:val="auto"/>
                <w:sz w:val="22"/>
                <w:szCs w:val="22"/>
              </w:rPr>
              <w:t>Details of the notebook capability the Platform supports</w:t>
            </w:r>
          </w:p>
          <w:p w14:paraId="2B82C39C" w14:textId="77777777" w:rsidR="00E32BB0" w:rsidRPr="001F51F4" w:rsidRDefault="00E32BB0" w:rsidP="00E96F62">
            <w:pPr>
              <w:pStyle w:val="ListParagraph"/>
              <w:numPr>
                <w:ilvl w:val="0"/>
                <w:numId w:val="30"/>
              </w:numPr>
              <w:spacing w:after="160" w:line="259" w:lineRule="auto"/>
              <w:rPr>
                <w:rFonts w:ascii="Arial" w:hAnsi="Arial" w:cs="Arial"/>
                <w:color w:val="auto"/>
                <w:sz w:val="22"/>
                <w:szCs w:val="22"/>
              </w:rPr>
            </w:pPr>
            <w:r w:rsidRPr="001F51F4">
              <w:rPr>
                <w:rFonts w:ascii="Arial" w:hAnsi="Arial" w:cs="Arial"/>
                <w:color w:val="auto"/>
                <w:sz w:val="22"/>
                <w:szCs w:val="22"/>
              </w:rPr>
              <w:t>Details of other interactive tools the Platform supports</w:t>
            </w:r>
          </w:p>
          <w:p w14:paraId="5296FCC1" w14:textId="77777777" w:rsidR="00E32BB0" w:rsidRPr="001F51F4" w:rsidRDefault="00E32BB0" w:rsidP="00E96F62">
            <w:pPr>
              <w:pStyle w:val="ListParagraph"/>
              <w:numPr>
                <w:ilvl w:val="0"/>
                <w:numId w:val="30"/>
              </w:numPr>
              <w:spacing w:after="160" w:line="259" w:lineRule="auto"/>
              <w:rPr>
                <w:rFonts w:ascii="Arial" w:hAnsi="Arial" w:cs="Arial"/>
                <w:color w:val="auto"/>
                <w:sz w:val="22"/>
                <w:szCs w:val="22"/>
              </w:rPr>
            </w:pPr>
            <w:r w:rsidRPr="001F51F4">
              <w:rPr>
                <w:rFonts w:ascii="Arial" w:hAnsi="Arial" w:cs="Arial"/>
                <w:color w:val="auto"/>
                <w:sz w:val="22"/>
                <w:szCs w:val="22"/>
              </w:rPr>
              <w:t>Details of the tools and pipelines the Platform supports</w:t>
            </w:r>
          </w:p>
          <w:p w14:paraId="056B6417" w14:textId="77777777" w:rsidR="00E32BB0" w:rsidRPr="001F51F4" w:rsidRDefault="00E32BB0" w:rsidP="00E96F62">
            <w:pPr>
              <w:pStyle w:val="ListParagraph"/>
              <w:numPr>
                <w:ilvl w:val="0"/>
                <w:numId w:val="30"/>
              </w:numPr>
              <w:spacing w:after="160" w:line="259" w:lineRule="auto"/>
              <w:rPr>
                <w:rFonts w:ascii="Arial" w:hAnsi="Arial" w:cs="Arial"/>
                <w:color w:val="auto"/>
                <w:sz w:val="22"/>
                <w:szCs w:val="22"/>
              </w:rPr>
            </w:pPr>
            <w:r w:rsidRPr="001F51F4">
              <w:rPr>
                <w:rFonts w:ascii="Arial" w:hAnsi="Arial" w:cs="Arial"/>
                <w:color w:val="auto"/>
                <w:sz w:val="22"/>
                <w:szCs w:val="22"/>
              </w:rPr>
              <w:t>A description of the Tool Repository capability the Platform supports</w:t>
            </w:r>
          </w:p>
          <w:p w14:paraId="03EB7005" w14:textId="77777777" w:rsidR="00E32BB0" w:rsidRPr="00F4216B" w:rsidRDefault="00E32BB0" w:rsidP="00E96F62">
            <w:pPr>
              <w:pStyle w:val="ListParagraph"/>
              <w:numPr>
                <w:ilvl w:val="0"/>
                <w:numId w:val="30"/>
              </w:numPr>
              <w:spacing w:after="160" w:line="259" w:lineRule="auto"/>
              <w:rPr>
                <w:rFonts w:ascii="Arial" w:hAnsi="Arial" w:cs="Arial"/>
                <w:color w:val="auto"/>
                <w:sz w:val="22"/>
                <w:szCs w:val="22"/>
                <w:lang w:eastAsia="en-GB"/>
              </w:rPr>
            </w:pPr>
            <w:r w:rsidRPr="001F51F4">
              <w:rPr>
                <w:rFonts w:ascii="Arial" w:hAnsi="Arial" w:cs="Arial"/>
                <w:color w:val="auto"/>
                <w:sz w:val="22"/>
                <w:szCs w:val="22"/>
              </w:rPr>
              <w:t>A description of the automation and workflow capabilities the Platform supports</w:t>
            </w:r>
          </w:p>
          <w:p w14:paraId="7D7ECACD" w14:textId="7A3522FD" w:rsidR="00E32BB0" w:rsidRDefault="00E32BB0" w:rsidP="001E58F3">
            <w:pPr>
              <w:pStyle w:val="ListParagraph"/>
              <w:numPr>
                <w:ilvl w:val="0"/>
                <w:numId w:val="30"/>
              </w:numPr>
              <w:ind w:left="714" w:hanging="357"/>
              <w:rPr>
                <w:rFonts w:ascii="Arial" w:hAnsi="Arial" w:cs="Arial"/>
                <w:color w:val="auto"/>
                <w:sz w:val="22"/>
                <w:szCs w:val="22"/>
              </w:rPr>
            </w:pPr>
            <w:r w:rsidRPr="001F51F4">
              <w:rPr>
                <w:rFonts w:ascii="Arial" w:hAnsi="Arial" w:cs="Arial"/>
                <w:color w:val="auto"/>
                <w:sz w:val="22"/>
                <w:szCs w:val="22"/>
              </w:rPr>
              <w:t>A description of the usability features of the Platform</w:t>
            </w:r>
          </w:p>
        </w:tc>
        <w:tc>
          <w:tcPr>
            <w:tcW w:w="1141" w:type="dxa"/>
            <w:vMerge/>
            <w:tcBorders>
              <w:left w:val="single" w:sz="4" w:space="0" w:color="auto"/>
              <w:bottom w:val="single" w:sz="4" w:space="0" w:color="auto"/>
              <w:right w:val="single" w:sz="4" w:space="0" w:color="auto"/>
            </w:tcBorders>
          </w:tcPr>
          <w:p w14:paraId="043712F6" w14:textId="77777777" w:rsidR="00E32BB0" w:rsidRDefault="00E32BB0" w:rsidP="00404C6F">
            <w:pPr>
              <w:jc w:val="center"/>
              <w:rPr>
                <w:rFonts w:ascii="Arial" w:hAnsi="Arial" w:cs="Arial"/>
                <w:b/>
                <w:bCs/>
                <w:color w:val="000000" w:themeColor="text1"/>
                <w:sz w:val="22"/>
                <w:szCs w:val="22"/>
                <w:lang w:eastAsia="en-GB"/>
              </w:rPr>
            </w:pPr>
          </w:p>
        </w:tc>
      </w:tr>
      <w:tr w:rsidR="00E96F62" w:rsidRPr="009E2DEA" w14:paraId="4A1A81DC" w14:textId="77777777" w:rsidTr="001E58F3">
        <w:trPr>
          <w:trHeight w:val="693"/>
        </w:trPr>
        <w:tc>
          <w:tcPr>
            <w:tcW w:w="11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FE836D" w14:textId="77777777" w:rsidR="00E96F62" w:rsidRDefault="00E96F62" w:rsidP="000475BF">
            <w:pPr>
              <w:pStyle w:val="BulletMOI"/>
              <w:numPr>
                <w:ilvl w:val="0"/>
                <w:numId w:val="0"/>
              </w:numPr>
              <w:spacing w:line="204" w:lineRule="atLeast"/>
              <w:rPr>
                <w:b/>
              </w:rPr>
            </w:pPr>
            <w:r w:rsidRPr="007C5416">
              <w:rPr>
                <w:b/>
              </w:rPr>
              <w:t>A</w:t>
            </w:r>
          </w:p>
          <w:p w14:paraId="6811B9B4" w14:textId="77777777" w:rsidR="00E96F62" w:rsidRPr="007C5416" w:rsidRDefault="00E96F62" w:rsidP="000475BF">
            <w:pPr>
              <w:pStyle w:val="BulletMOI"/>
              <w:numPr>
                <w:ilvl w:val="0"/>
                <w:numId w:val="0"/>
              </w:numPr>
              <w:spacing w:line="204" w:lineRule="atLeast"/>
              <w:rPr>
                <w:b/>
              </w:rPr>
            </w:pPr>
          </w:p>
        </w:tc>
        <w:tc>
          <w:tcPr>
            <w:tcW w:w="7803"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B0E162B" w14:textId="77777777" w:rsidR="00E96F62" w:rsidRPr="00596B42" w:rsidRDefault="00E96F62" w:rsidP="000475BF">
            <w:pPr>
              <w:autoSpaceDE w:val="0"/>
              <w:autoSpaceDN w:val="0"/>
              <w:adjustRightInd w:val="0"/>
              <w:ind w:left="34"/>
              <w:jc w:val="both"/>
              <w:rPr>
                <w:rFonts w:ascii="Arial" w:hAnsi="Arial" w:cs="Arial"/>
                <w:b/>
                <w:bCs/>
                <w:color w:val="auto"/>
                <w:sz w:val="22"/>
                <w:szCs w:val="22"/>
                <w:lang w:eastAsia="en-GB"/>
              </w:rPr>
            </w:pPr>
          </w:p>
        </w:tc>
        <w:tc>
          <w:tcPr>
            <w:tcW w:w="1141" w:type="dxa"/>
            <w:tcBorders>
              <w:top w:val="single" w:sz="4" w:space="0" w:color="auto"/>
              <w:left w:val="nil"/>
              <w:bottom w:val="single" w:sz="4" w:space="0" w:color="auto"/>
              <w:right w:val="single" w:sz="4" w:space="0" w:color="auto"/>
            </w:tcBorders>
          </w:tcPr>
          <w:p w14:paraId="3675390D" w14:textId="77777777" w:rsidR="00E96F62" w:rsidRPr="009E2DEA" w:rsidRDefault="00E96F62" w:rsidP="000475BF">
            <w:pPr>
              <w:autoSpaceDE w:val="0"/>
              <w:autoSpaceDN w:val="0"/>
              <w:adjustRightInd w:val="0"/>
              <w:ind w:left="34"/>
              <w:jc w:val="both"/>
              <w:rPr>
                <w:rFonts w:ascii="Arial" w:hAnsi="Arial" w:cs="Arial"/>
                <w:b/>
                <w:bCs/>
                <w:color w:val="000000" w:themeColor="text1"/>
                <w:sz w:val="22"/>
                <w:szCs w:val="22"/>
                <w:lang w:eastAsia="en-GB"/>
              </w:rPr>
            </w:pPr>
          </w:p>
        </w:tc>
      </w:tr>
      <w:tr w:rsidR="001E58F3" w:rsidRPr="009E2DEA" w14:paraId="5A45EFE9" w14:textId="77777777" w:rsidTr="00434FC3">
        <w:trPr>
          <w:trHeight w:val="259"/>
        </w:trPr>
        <w:tc>
          <w:tcPr>
            <w:tcW w:w="1140"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49F2E28C" w14:textId="6284B60A" w:rsidR="001E58F3" w:rsidRPr="007C5416" w:rsidRDefault="001E58F3" w:rsidP="000475BF">
            <w:pPr>
              <w:pStyle w:val="BulletMOI"/>
              <w:numPr>
                <w:ilvl w:val="0"/>
                <w:numId w:val="0"/>
              </w:numPr>
              <w:spacing w:line="204" w:lineRule="atLeast"/>
              <w:rPr>
                <w:b/>
              </w:rPr>
            </w:pPr>
            <w:r>
              <w:rPr>
                <w:b/>
              </w:rPr>
              <w:t>1.2</w:t>
            </w:r>
          </w:p>
        </w:tc>
        <w:tc>
          <w:tcPr>
            <w:tcW w:w="7803"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5E9E2B7" w14:textId="450BFE13" w:rsidR="001E58F3" w:rsidRPr="00596B42" w:rsidRDefault="001E58F3" w:rsidP="00490596">
            <w:pPr>
              <w:rPr>
                <w:rFonts w:ascii="Arial" w:hAnsi="Arial" w:cs="Arial"/>
                <w:b/>
                <w:bCs/>
                <w:color w:val="auto"/>
                <w:sz w:val="22"/>
                <w:szCs w:val="22"/>
                <w:lang w:eastAsia="en-GB"/>
              </w:rPr>
            </w:pPr>
            <w:r w:rsidRPr="007A719E">
              <w:rPr>
                <w:rFonts w:ascii="Arial" w:hAnsi="Arial" w:cs="Arial"/>
                <w:sz w:val="22"/>
                <w:szCs w:val="22"/>
              </w:rPr>
              <w:t>St</w:t>
            </w:r>
            <w:r>
              <w:rPr>
                <w:rFonts w:ascii="Arial" w:hAnsi="Arial" w:cs="Arial"/>
                <w:sz w:val="22"/>
                <w:szCs w:val="22"/>
              </w:rPr>
              <w:t>o</w:t>
            </w:r>
            <w:r w:rsidRPr="007A719E">
              <w:rPr>
                <w:rFonts w:ascii="Arial" w:hAnsi="Arial" w:cs="Arial"/>
                <w:sz w:val="22"/>
                <w:szCs w:val="22"/>
              </w:rPr>
              <w:t xml:space="preserve">rage Services </w:t>
            </w:r>
          </w:p>
        </w:tc>
        <w:tc>
          <w:tcPr>
            <w:tcW w:w="1141" w:type="dxa"/>
            <w:vMerge w:val="restart"/>
            <w:tcBorders>
              <w:top w:val="single" w:sz="4" w:space="0" w:color="auto"/>
              <w:left w:val="nil"/>
              <w:right w:val="single" w:sz="4" w:space="0" w:color="auto"/>
            </w:tcBorders>
          </w:tcPr>
          <w:p w14:paraId="78AB2F63" w14:textId="07829A8D" w:rsidR="001E58F3" w:rsidRPr="009E2DEA" w:rsidRDefault="001E58F3" w:rsidP="007A1D31">
            <w:pPr>
              <w:autoSpaceDE w:val="0"/>
              <w:autoSpaceDN w:val="0"/>
              <w:adjustRightInd w:val="0"/>
              <w:ind w:left="34"/>
              <w:jc w:val="center"/>
              <w:rPr>
                <w:rFonts w:ascii="Arial" w:hAnsi="Arial" w:cs="Arial"/>
                <w:b/>
                <w:bCs/>
                <w:color w:val="000000" w:themeColor="text1"/>
                <w:sz w:val="22"/>
                <w:szCs w:val="22"/>
                <w:lang w:eastAsia="en-GB"/>
              </w:rPr>
            </w:pPr>
            <w:r>
              <w:rPr>
                <w:rFonts w:ascii="Arial" w:hAnsi="Arial" w:cs="Arial"/>
                <w:b/>
                <w:bCs/>
                <w:color w:val="000000" w:themeColor="text1"/>
                <w:sz w:val="22"/>
                <w:szCs w:val="22"/>
                <w:lang w:eastAsia="en-GB"/>
              </w:rPr>
              <w:t>(5%)</w:t>
            </w:r>
          </w:p>
        </w:tc>
      </w:tr>
      <w:tr w:rsidR="001E58F3" w:rsidRPr="009E2DEA" w14:paraId="569DF2B7" w14:textId="77777777" w:rsidTr="00434FC3">
        <w:trPr>
          <w:trHeight w:val="831"/>
        </w:trPr>
        <w:tc>
          <w:tcPr>
            <w:tcW w:w="1140" w:type="dxa"/>
            <w:vMerge/>
            <w:tcBorders>
              <w:left w:val="single" w:sz="8" w:space="0" w:color="auto"/>
              <w:right w:val="single" w:sz="4" w:space="0" w:color="auto"/>
            </w:tcBorders>
            <w:tcMar>
              <w:top w:w="0" w:type="dxa"/>
              <w:left w:w="108" w:type="dxa"/>
              <w:bottom w:w="0" w:type="dxa"/>
              <w:right w:w="108" w:type="dxa"/>
            </w:tcMar>
          </w:tcPr>
          <w:p w14:paraId="5AAD240C" w14:textId="77777777" w:rsidR="001E58F3" w:rsidRDefault="001E58F3" w:rsidP="000475BF">
            <w:pPr>
              <w:pStyle w:val="BulletMOI"/>
              <w:numPr>
                <w:ilvl w:val="0"/>
                <w:numId w:val="0"/>
              </w:numPr>
              <w:spacing w:line="204" w:lineRule="atLeast"/>
              <w:rPr>
                <w:b/>
              </w:rPr>
            </w:pPr>
          </w:p>
        </w:tc>
        <w:tc>
          <w:tcPr>
            <w:tcW w:w="7803" w:type="dxa"/>
            <w:tcBorders>
              <w:top w:val="single" w:sz="4" w:space="0" w:color="auto"/>
              <w:left w:val="single" w:sz="4" w:space="0" w:color="auto"/>
              <w:right w:val="single" w:sz="4" w:space="0" w:color="auto"/>
            </w:tcBorders>
            <w:tcMar>
              <w:top w:w="0" w:type="dxa"/>
              <w:left w:w="108" w:type="dxa"/>
              <w:bottom w:w="0" w:type="dxa"/>
              <w:right w:w="108" w:type="dxa"/>
            </w:tcMar>
          </w:tcPr>
          <w:p w14:paraId="1A0DA27D" w14:textId="3EDF6883" w:rsidR="001E58F3" w:rsidRPr="007A719E" w:rsidRDefault="001E58F3" w:rsidP="00E96F62">
            <w:pPr>
              <w:rPr>
                <w:rFonts w:ascii="Arial" w:hAnsi="Arial" w:cs="Arial"/>
                <w:sz w:val="22"/>
                <w:szCs w:val="22"/>
              </w:rPr>
            </w:pPr>
            <w:r w:rsidRPr="007A719E">
              <w:rPr>
                <w:rFonts w:ascii="Arial" w:hAnsi="Arial" w:cs="Arial"/>
                <w:sz w:val="22"/>
                <w:szCs w:val="22"/>
              </w:rPr>
              <w:t>Please outline your proposals for Storage Services and describe how they meet the requirements set out in section 4.2 of the Technical Specification</w:t>
            </w:r>
            <w:r>
              <w:rPr>
                <w:rFonts w:ascii="Arial" w:hAnsi="Arial" w:cs="Arial"/>
                <w:sz w:val="22"/>
                <w:szCs w:val="22"/>
              </w:rPr>
              <w:t xml:space="preserve"> </w:t>
            </w:r>
            <w:r>
              <w:rPr>
                <w:rFonts w:ascii="Arial" w:hAnsi="Arial" w:cs="Arial"/>
                <w:color w:val="auto"/>
                <w:sz w:val="22"/>
                <w:szCs w:val="22"/>
              </w:rPr>
              <w:t>(and set out by phase in Appendix B)</w:t>
            </w:r>
            <w:r w:rsidRPr="001F51F4">
              <w:rPr>
                <w:rFonts w:ascii="Arial" w:hAnsi="Arial" w:cs="Arial"/>
                <w:color w:val="auto"/>
                <w:sz w:val="22"/>
                <w:szCs w:val="22"/>
              </w:rPr>
              <w:t>.</w:t>
            </w:r>
          </w:p>
          <w:p w14:paraId="181F4511" w14:textId="77777777" w:rsidR="001E58F3" w:rsidRDefault="001E58F3" w:rsidP="00E96F62">
            <w:pPr>
              <w:rPr>
                <w:rFonts w:ascii="Arial" w:hAnsi="Arial" w:cs="Arial"/>
                <w:sz w:val="22"/>
                <w:szCs w:val="22"/>
              </w:rPr>
            </w:pPr>
          </w:p>
          <w:p w14:paraId="02A964BD" w14:textId="625B38E9" w:rsidR="001E58F3" w:rsidRPr="007A719E" w:rsidRDefault="001E58F3" w:rsidP="00E96F62">
            <w:pPr>
              <w:rPr>
                <w:rFonts w:ascii="Arial" w:hAnsi="Arial" w:cs="Arial"/>
                <w:sz w:val="22"/>
                <w:szCs w:val="22"/>
              </w:rPr>
            </w:pPr>
            <w:r w:rsidRPr="007A719E">
              <w:rPr>
                <w:rFonts w:ascii="Arial" w:hAnsi="Arial" w:cs="Arial"/>
                <w:sz w:val="22"/>
                <w:szCs w:val="22"/>
              </w:rPr>
              <w:t xml:space="preserve">Your response </w:t>
            </w:r>
            <w:r>
              <w:rPr>
                <w:rFonts w:ascii="Arial" w:hAnsi="Arial" w:cs="Arial"/>
                <w:sz w:val="22"/>
                <w:szCs w:val="22"/>
              </w:rPr>
              <w:t>shall</w:t>
            </w:r>
            <w:r w:rsidRPr="007A719E">
              <w:rPr>
                <w:rFonts w:ascii="Arial" w:hAnsi="Arial" w:cs="Arial"/>
                <w:sz w:val="22"/>
                <w:szCs w:val="22"/>
              </w:rPr>
              <w:t xml:space="preserve"> include:</w:t>
            </w:r>
          </w:p>
          <w:p w14:paraId="378A45AE" w14:textId="77777777" w:rsidR="001E58F3" w:rsidRPr="007A719E" w:rsidRDefault="001E58F3"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 description of the Platform support for structured data</w:t>
            </w:r>
          </w:p>
          <w:p w14:paraId="4EA005B2" w14:textId="77777777" w:rsidR="001E58F3" w:rsidRPr="007A719E" w:rsidRDefault="001E58F3"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 description of the Platform support for unstructured (BLOB) data</w:t>
            </w:r>
          </w:p>
          <w:p w14:paraId="6C075434" w14:textId="77777777" w:rsidR="001E58F3" w:rsidRPr="007A719E" w:rsidRDefault="001E58F3"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Confirmation of the Platform’s ability to support the data volumes envisaged</w:t>
            </w:r>
          </w:p>
          <w:p w14:paraId="70364739" w14:textId="77777777" w:rsidR="001E58F3" w:rsidRDefault="001E58F3"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 description of how data access permissions are managed</w:t>
            </w:r>
          </w:p>
          <w:p w14:paraId="6D574AF8" w14:textId="77777777" w:rsidR="001E58F3" w:rsidRPr="009F11C0" w:rsidRDefault="001E58F3" w:rsidP="009F11C0">
            <w:pPr>
              <w:pStyle w:val="ListParagraph"/>
              <w:numPr>
                <w:ilvl w:val="0"/>
                <w:numId w:val="30"/>
              </w:numPr>
              <w:spacing w:after="160" w:line="259" w:lineRule="auto"/>
              <w:rPr>
                <w:rFonts w:ascii="Arial" w:hAnsi="Arial" w:cs="Arial"/>
                <w:sz w:val="22"/>
                <w:szCs w:val="22"/>
              </w:rPr>
            </w:pPr>
            <w:r w:rsidRPr="009F11C0">
              <w:rPr>
                <w:rFonts w:ascii="Arial" w:hAnsi="Arial" w:cs="Arial"/>
                <w:sz w:val="22"/>
                <w:szCs w:val="22"/>
              </w:rPr>
              <w:t xml:space="preserve">A description of how user workspaces can be segregated according to </w:t>
            </w:r>
            <w:r>
              <w:rPr>
                <w:rFonts w:ascii="Arial" w:hAnsi="Arial" w:cs="Arial"/>
                <w:sz w:val="22"/>
                <w:szCs w:val="22"/>
              </w:rPr>
              <w:t>privileges obtained from UK Biobank</w:t>
            </w:r>
          </w:p>
          <w:p w14:paraId="3F4CBB06" w14:textId="6C98801B" w:rsidR="001E58F3" w:rsidRPr="00434FC3" w:rsidRDefault="001E58F3" w:rsidP="00434FC3">
            <w:pPr>
              <w:pStyle w:val="ListParagraph"/>
              <w:numPr>
                <w:ilvl w:val="0"/>
                <w:numId w:val="30"/>
              </w:numPr>
              <w:ind w:left="714" w:hanging="357"/>
              <w:rPr>
                <w:rFonts w:ascii="Arial" w:hAnsi="Arial" w:cs="Arial"/>
                <w:sz w:val="22"/>
                <w:szCs w:val="22"/>
              </w:rPr>
            </w:pPr>
            <w:r w:rsidRPr="00434FC3">
              <w:rPr>
                <w:rFonts w:ascii="Arial" w:hAnsi="Arial" w:cs="Arial"/>
                <w:sz w:val="22"/>
                <w:szCs w:val="22"/>
              </w:rPr>
              <w:lastRenderedPageBreak/>
              <w:t>A description of how differential access by different users to subsets of</w:t>
            </w:r>
            <w:r w:rsidR="00434FC3" w:rsidRPr="00434FC3">
              <w:rPr>
                <w:rFonts w:ascii="Arial" w:hAnsi="Arial" w:cs="Arial"/>
                <w:sz w:val="22"/>
                <w:szCs w:val="22"/>
              </w:rPr>
              <w:t xml:space="preserve"> UK Biobank Data will be maintained according to privileges obtained from UK Biobank</w:t>
            </w:r>
          </w:p>
        </w:tc>
        <w:tc>
          <w:tcPr>
            <w:tcW w:w="1141" w:type="dxa"/>
            <w:vMerge/>
            <w:tcBorders>
              <w:left w:val="nil"/>
              <w:right w:val="single" w:sz="4" w:space="0" w:color="auto"/>
            </w:tcBorders>
          </w:tcPr>
          <w:p w14:paraId="7DAFA6C6" w14:textId="77777777" w:rsidR="001E58F3" w:rsidRDefault="001E58F3" w:rsidP="007A1D31">
            <w:pPr>
              <w:autoSpaceDE w:val="0"/>
              <w:autoSpaceDN w:val="0"/>
              <w:adjustRightInd w:val="0"/>
              <w:ind w:left="34"/>
              <w:jc w:val="center"/>
              <w:rPr>
                <w:rFonts w:ascii="Arial" w:hAnsi="Arial" w:cs="Arial"/>
                <w:b/>
                <w:bCs/>
                <w:color w:val="000000" w:themeColor="text1"/>
                <w:sz w:val="22"/>
                <w:szCs w:val="22"/>
                <w:lang w:eastAsia="en-GB"/>
              </w:rPr>
            </w:pPr>
          </w:p>
        </w:tc>
      </w:tr>
      <w:tr w:rsidR="001E58F3" w:rsidRPr="009E2DEA" w14:paraId="3E446BAC" w14:textId="77777777" w:rsidTr="00434FC3">
        <w:trPr>
          <w:trHeight w:val="2001"/>
        </w:trPr>
        <w:tc>
          <w:tcPr>
            <w:tcW w:w="1140" w:type="dxa"/>
            <w:vMerge/>
            <w:tcBorders>
              <w:left w:val="single" w:sz="8" w:space="0" w:color="auto"/>
              <w:bottom w:val="single" w:sz="4" w:space="0" w:color="auto"/>
              <w:right w:val="single" w:sz="4" w:space="0" w:color="auto"/>
            </w:tcBorders>
            <w:tcMar>
              <w:top w:w="0" w:type="dxa"/>
              <w:left w:w="108" w:type="dxa"/>
              <w:bottom w:w="0" w:type="dxa"/>
              <w:right w:w="108" w:type="dxa"/>
            </w:tcMar>
          </w:tcPr>
          <w:p w14:paraId="3F55C0C8" w14:textId="77777777" w:rsidR="001E58F3" w:rsidRDefault="001E58F3" w:rsidP="000475BF">
            <w:pPr>
              <w:pStyle w:val="BulletMOI"/>
              <w:numPr>
                <w:ilvl w:val="0"/>
                <w:numId w:val="0"/>
              </w:numPr>
              <w:spacing w:line="204" w:lineRule="atLeast"/>
              <w:rPr>
                <w:b/>
              </w:rPr>
            </w:pPr>
          </w:p>
        </w:tc>
        <w:tc>
          <w:tcPr>
            <w:tcW w:w="7803" w:type="dxa"/>
            <w:tcBorders>
              <w:left w:val="single" w:sz="4" w:space="0" w:color="auto"/>
              <w:bottom w:val="single" w:sz="4" w:space="0" w:color="auto"/>
              <w:right w:val="single" w:sz="4" w:space="0" w:color="auto"/>
            </w:tcBorders>
            <w:tcMar>
              <w:top w:w="0" w:type="dxa"/>
              <w:left w:w="108" w:type="dxa"/>
              <w:bottom w:w="0" w:type="dxa"/>
              <w:right w:w="108" w:type="dxa"/>
            </w:tcMar>
          </w:tcPr>
          <w:p w14:paraId="4FA09D83" w14:textId="77777777" w:rsidR="001E58F3" w:rsidRPr="007A719E" w:rsidRDefault="001E58F3"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 description of how the Platform supports data pseudonymisation</w:t>
            </w:r>
          </w:p>
          <w:p w14:paraId="5FC77C7C" w14:textId="77777777" w:rsidR="001E58F3" w:rsidRPr="007A719E" w:rsidRDefault="001E58F3"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 description of the ways in which the Platform can ingest data</w:t>
            </w:r>
          </w:p>
          <w:p w14:paraId="02FF8F58" w14:textId="77777777" w:rsidR="001E58F3" w:rsidRPr="007A719E" w:rsidRDefault="001E58F3"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 description of the ways in which participant withdrawal can be handled</w:t>
            </w:r>
          </w:p>
          <w:p w14:paraId="212AE4D5" w14:textId="77777777" w:rsidR="001E58F3" w:rsidRPr="00E96F62" w:rsidRDefault="001E58F3" w:rsidP="00E96F62">
            <w:pPr>
              <w:pStyle w:val="ListParagraph"/>
              <w:numPr>
                <w:ilvl w:val="0"/>
                <w:numId w:val="30"/>
              </w:numPr>
              <w:spacing w:after="160" w:line="259" w:lineRule="auto"/>
              <w:rPr>
                <w:rFonts w:ascii="Arial" w:hAnsi="Arial" w:cs="Arial"/>
                <w:b/>
                <w:bCs/>
                <w:color w:val="auto"/>
                <w:sz w:val="22"/>
                <w:szCs w:val="22"/>
                <w:lang w:eastAsia="en-GB"/>
              </w:rPr>
            </w:pPr>
            <w:r w:rsidRPr="007A719E">
              <w:rPr>
                <w:rFonts w:ascii="Arial" w:hAnsi="Arial" w:cs="Arial"/>
                <w:sz w:val="22"/>
                <w:szCs w:val="22"/>
              </w:rPr>
              <w:t>A description of your proposed approach for handling return</w:t>
            </w:r>
            <w:r>
              <w:rPr>
                <w:rFonts w:ascii="Arial" w:hAnsi="Arial" w:cs="Arial"/>
                <w:sz w:val="22"/>
                <w:szCs w:val="22"/>
              </w:rPr>
              <w:t xml:space="preserve"> of derived variables</w:t>
            </w:r>
          </w:p>
          <w:p w14:paraId="57D19AA9" w14:textId="05998C43" w:rsidR="001E58F3" w:rsidRPr="007A719E" w:rsidRDefault="001E58F3" w:rsidP="00490596">
            <w:pPr>
              <w:pStyle w:val="ListParagraph"/>
              <w:numPr>
                <w:ilvl w:val="0"/>
                <w:numId w:val="30"/>
              </w:numPr>
              <w:ind w:left="714" w:hanging="357"/>
              <w:rPr>
                <w:rFonts w:ascii="Arial" w:hAnsi="Arial" w:cs="Arial"/>
                <w:sz w:val="22"/>
                <w:szCs w:val="22"/>
              </w:rPr>
            </w:pPr>
            <w:r w:rsidRPr="007A719E">
              <w:rPr>
                <w:rFonts w:ascii="Arial" w:hAnsi="Arial" w:cs="Arial"/>
                <w:sz w:val="22"/>
                <w:szCs w:val="22"/>
              </w:rPr>
              <w:t>Details of the ways in which data may be imported or exported</w:t>
            </w:r>
          </w:p>
        </w:tc>
        <w:tc>
          <w:tcPr>
            <w:tcW w:w="1141" w:type="dxa"/>
            <w:vMerge/>
            <w:tcBorders>
              <w:left w:val="nil"/>
              <w:bottom w:val="single" w:sz="4" w:space="0" w:color="auto"/>
              <w:right w:val="single" w:sz="4" w:space="0" w:color="auto"/>
            </w:tcBorders>
          </w:tcPr>
          <w:p w14:paraId="1F2735B7" w14:textId="77777777" w:rsidR="001E58F3" w:rsidRDefault="001E58F3" w:rsidP="007A1D31">
            <w:pPr>
              <w:autoSpaceDE w:val="0"/>
              <w:autoSpaceDN w:val="0"/>
              <w:adjustRightInd w:val="0"/>
              <w:ind w:left="34"/>
              <w:jc w:val="center"/>
              <w:rPr>
                <w:rFonts w:ascii="Arial" w:hAnsi="Arial" w:cs="Arial"/>
                <w:b/>
                <w:bCs/>
                <w:color w:val="000000" w:themeColor="text1"/>
                <w:sz w:val="22"/>
                <w:szCs w:val="22"/>
                <w:lang w:eastAsia="en-GB"/>
              </w:rPr>
            </w:pPr>
          </w:p>
        </w:tc>
      </w:tr>
      <w:tr w:rsidR="00E96F62" w:rsidRPr="009E2DEA" w14:paraId="3AA2BFBC" w14:textId="77777777" w:rsidTr="001E58F3">
        <w:trPr>
          <w:trHeight w:val="204"/>
        </w:trPr>
        <w:tc>
          <w:tcPr>
            <w:tcW w:w="11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A257C1" w14:textId="3F0D5364" w:rsidR="00E96F62" w:rsidRDefault="00E96F62" w:rsidP="000475BF">
            <w:pPr>
              <w:pStyle w:val="BulletMOI"/>
              <w:numPr>
                <w:ilvl w:val="0"/>
                <w:numId w:val="0"/>
              </w:numPr>
              <w:spacing w:line="204" w:lineRule="atLeast"/>
              <w:rPr>
                <w:b/>
              </w:rPr>
            </w:pPr>
            <w:r>
              <w:rPr>
                <w:b/>
              </w:rPr>
              <w:t>A</w:t>
            </w:r>
          </w:p>
          <w:p w14:paraId="0AF93051" w14:textId="77777777" w:rsidR="00E96F62" w:rsidRDefault="00E96F62" w:rsidP="000475BF">
            <w:pPr>
              <w:pStyle w:val="BulletMOI"/>
              <w:numPr>
                <w:ilvl w:val="0"/>
                <w:numId w:val="0"/>
              </w:numPr>
              <w:spacing w:line="204" w:lineRule="atLeast"/>
              <w:rPr>
                <w:b/>
              </w:rPr>
            </w:pPr>
          </w:p>
        </w:tc>
        <w:tc>
          <w:tcPr>
            <w:tcW w:w="7803"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4BF4D6C" w14:textId="77777777" w:rsidR="00E96F62" w:rsidRPr="007A719E" w:rsidRDefault="00E96F62" w:rsidP="00E96F62">
            <w:pPr>
              <w:rPr>
                <w:rFonts w:ascii="Arial" w:hAnsi="Arial" w:cs="Arial"/>
                <w:sz w:val="22"/>
                <w:szCs w:val="22"/>
              </w:rPr>
            </w:pPr>
          </w:p>
        </w:tc>
        <w:tc>
          <w:tcPr>
            <w:tcW w:w="1141" w:type="dxa"/>
            <w:tcBorders>
              <w:top w:val="single" w:sz="4" w:space="0" w:color="auto"/>
              <w:left w:val="nil"/>
              <w:bottom w:val="single" w:sz="4" w:space="0" w:color="auto"/>
              <w:right w:val="single" w:sz="4" w:space="0" w:color="auto"/>
            </w:tcBorders>
          </w:tcPr>
          <w:p w14:paraId="0A09F258" w14:textId="77777777" w:rsidR="00E96F62" w:rsidRDefault="00E96F62" w:rsidP="00E96F62">
            <w:pPr>
              <w:autoSpaceDE w:val="0"/>
              <w:autoSpaceDN w:val="0"/>
              <w:adjustRightInd w:val="0"/>
              <w:ind w:left="34"/>
              <w:jc w:val="center"/>
              <w:rPr>
                <w:rFonts w:ascii="Arial" w:hAnsi="Arial" w:cs="Arial"/>
                <w:b/>
                <w:bCs/>
                <w:color w:val="000000" w:themeColor="text1"/>
                <w:sz w:val="22"/>
                <w:szCs w:val="22"/>
                <w:lang w:eastAsia="en-GB"/>
              </w:rPr>
            </w:pPr>
          </w:p>
        </w:tc>
      </w:tr>
      <w:tr w:rsidR="004B15C7" w:rsidRPr="009E2DEA" w14:paraId="22DF2A58" w14:textId="77777777" w:rsidTr="001E58F3">
        <w:trPr>
          <w:trHeight w:val="248"/>
        </w:trPr>
        <w:tc>
          <w:tcPr>
            <w:tcW w:w="1140"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450A5C1D" w14:textId="6668248B" w:rsidR="004B15C7" w:rsidRDefault="004B15C7" w:rsidP="000475BF">
            <w:pPr>
              <w:pStyle w:val="BulletMOI"/>
              <w:numPr>
                <w:ilvl w:val="0"/>
                <w:numId w:val="0"/>
              </w:numPr>
              <w:spacing w:line="204" w:lineRule="atLeast"/>
              <w:rPr>
                <w:b/>
              </w:rPr>
            </w:pPr>
            <w:r>
              <w:rPr>
                <w:b/>
              </w:rPr>
              <w:t>1.3</w:t>
            </w:r>
          </w:p>
        </w:tc>
        <w:tc>
          <w:tcPr>
            <w:tcW w:w="7803"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397C98D5" w14:textId="7AE5A252" w:rsidR="004B15C7" w:rsidRPr="007A719E" w:rsidRDefault="004B15C7" w:rsidP="00E96F62">
            <w:pPr>
              <w:rPr>
                <w:rFonts w:ascii="Arial" w:hAnsi="Arial" w:cs="Arial"/>
                <w:sz w:val="22"/>
                <w:szCs w:val="22"/>
              </w:rPr>
            </w:pPr>
            <w:r w:rsidRPr="007A719E">
              <w:rPr>
                <w:rFonts w:ascii="Arial" w:hAnsi="Arial" w:cs="Arial"/>
                <w:sz w:val="22"/>
                <w:szCs w:val="22"/>
              </w:rPr>
              <w:t>Compute Services</w:t>
            </w:r>
          </w:p>
        </w:tc>
        <w:tc>
          <w:tcPr>
            <w:tcW w:w="1141" w:type="dxa"/>
            <w:vMerge w:val="restart"/>
            <w:tcBorders>
              <w:top w:val="single" w:sz="4" w:space="0" w:color="auto"/>
              <w:left w:val="nil"/>
              <w:right w:val="single" w:sz="4" w:space="0" w:color="auto"/>
            </w:tcBorders>
          </w:tcPr>
          <w:p w14:paraId="7BFFE41D" w14:textId="1FBDB978" w:rsidR="004B15C7" w:rsidRDefault="004B15C7" w:rsidP="00E96F62">
            <w:pPr>
              <w:autoSpaceDE w:val="0"/>
              <w:autoSpaceDN w:val="0"/>
              <w:adjustRightInd w:val="0"/>
              <w:ind w:left="34"/>
              <w:jc w:val="center"/>
              <w:rPr>
                <w:rFonts w:ascii="Arial" w:hAnsi="Arial" w:cs="Arial"/>
                <w:b/>
                <w:bCs/>
                <w:color w:val="000000" w:themeColor="text1"/>
                <w:sz w:val="22"/>
                <w:szCs w:val="22"/>
                <w:lang w:eastAsia="en-GB"/>
              </w:rPr>
            </w:pPr>
            <w:r>
              <w:rPr>
                <w:rFonts w:ascii="Arial" w:hAnsi="Arial" w:cs="Arial"/>
                <w:b/>
                <w:bCs/>
                <w:color w:val="000000" w:themeColor="text1"/>
                <w:sz w:val="22"/>
                <w:szCs w:val="22"/>
                <w:lang w:eastAsia="en-GB"/>
              </w:rPr>
              <w:t>(5%)</w:t>
            </w:r>
          </w:p>
        </w:tc>
      </w:tr>
      <w:tr w:rsidR="004B15C7" w:rsidRPr="009E2DEA" w14:paraId="6D3F295C" w14:textId="77777777" w:rsidTr="001E58F3">
        <w:trPr>
          <w:trHeight w:val="2557"/>
        </w:trPr>
        <w:tc>
          <w:tcPr>
            <w:tcW w:w="1140"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35B4EFA3" w14:textId="77777777" w:rsidR="004B15C7" w:rsidRDefault="004B15C7" w:rsidP="000475BF">
            <w:pPr>
              <w:pStyle w:val="BulletMOI"/>
              <w:numPr>
                <w:ilvl w:val="0"/>
                <w:numId w:val="0"/>
              </w:numPr>
              <w:spacing w:line="204" w:lineRule="atLeast"/>
              <w:rPr>
                <w:b/>
              </w:rPr>
            </w:pPr>
          </w:p>
        </w:tc>
        <w:tc>
          <w:tcPr>
            <w:tcW w:w="7803"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FF5B7E2" w14:textId="1BB92D1A" w:rsidR="004B15C7" w:rsidRPr="007A719E" w:rsidRDefault="004B15C7" w:rsidP="00E96F62">
            <w:pPr>
              <w:rPr>
                <w:rFonts w:ascii="Arial" w:hAnsi="Arial" w:cs="Arial"/>
                <w:sz w:val="22"/>
                <w:szCs w:val="22"/>
              </w:rPr>
            </w:pPr>
            <w:r w:rsidRPr="007A719E">
              <w:rPr>
                <w:rFonts w:ascii="Arial" w:hAnsi="Arial" w:cs="Arial"/>
                <w:sz w:val="22"/>
                <w:szCs w:val="22"/>
              </w:rPr>
              <w:t>Please outline your proposals for Compute Services and describe how they meet the requirements set out in section 4.3 of the Technical Specification</w:t>
            </w:r>
            <w:r w:rsidR="00EF1DDA">
              <w:rPr>
                <w:rFonts w:ascii="Arial" w:hAnsi="Arial" w:cs="Arial"/>
                <w:sz w:val="22"/>
                <w:szCs w:val="22"/>
              </w:rPr>
              <w:t xml:space="preserve"> </w:t>
            </w:r>
            <w:r w:rsidR="00EF1DDA">
              <w:rPr>
                <w:rFonts w:ascii="Arial" w:hAnsi="Arial" w:cs="Arial"/>
                <w:color w:val="auto"/>
                <w:sz w:val="22"/>
                <w:szCs w:val="22"/>
              </w:rPr>
              <w:t xml:space="preserve">(and set out by </w:t>
            </w:r>
            <w:r w:rsidR="00F317A4">
              <w:rPr>
                <w:rFonts w:ascii="Arial" w:hAnsi="Arial" w:cs="Arial"/>
                <w:color w:val="auto"/>
                <w:sz w:val="22"/>
                <w:szCs w:val="22"/>
              </w:rPr>
              <w:t>p</w:t>
            </w:r>
            <w:r w:rsidR="00EF1DDA">
              <w:rPr>
                <w:rFonts w:ascii="Arial" w:hAnsi="Arial" w:cs="Arial"/>
                <w:color w:val="auto"/>
                <w:sz w:val="22"/>
                <w:szCs w:val="22"/>
              </w:rPr>
              <w:t>hase in Appendix B)</w:t>
            </w:r>
            <w:r w:rsidR="00EF1DDA" w:rsidRPr="001F51F4">
              <w:rPr>
                <w:rFonts w:ascii="Arial" w:hAnsi="Arial" w:cs="Arial"/>
                <w:color w:val="auto"/>
                <w:sz w:val="22"/>
                <w:szCs w:val="22"/>
              </w:rPr>
              <w:t>.</w:t>
            </w:r>
          </w:p>
          <w:p w14:paraId="009C2250" w14:textId="77777777" w:rsidR="004B15C7" w:rsidRDefault="004B15C7" w:rsidP="00E96F62">
            <w:pPr>
              <w:rPr>
                <w:rFonts w:ascii="Arial" w:hAnsi="Arial" w:cs="Arial"/>
                <w:sz w:val="22"/>
                <w:szCs w:val="22"/>
              </w:rPr>
            </w:pPr>
          </w:p>
          <w:p w14:paraId="00DCF5F0" w14:textId="60A321A7" w:rsidR="004B15C7" w:rsidRPr="007A719E" w:rsidRDefault="004B15C7" w:rsidP="00E96F62">
            <w:pPr>
              <w:rPr>
                <w:rFonts w:ascii="Arial" w:hAnsi="Arial" w:cs="Arial"/>
                <w:sz w:val="22"/>
                <w:szCs w:val="22"/>
              </w:rPr>
            </w:pPr>
            <w:r w:rsidRPr="007A719E">
              <w:rPr>
                <w:rFonts w:ascii="Arial" w:hAnsi="Arial" w:cs="Arial"/>
                <w:sz w:val="22"/>
                <w:szCs w:val="22"/>
              </w:rPr>
              <w:t xml:space="preserve">Your response </w:t>
            </w:r>
            <w:r>
              <w:rPr>
                <w:rFonts w:ascii="Arial" w:hAnsi="Arial" w:cs="Arial"/>
                <w:sz w:val="22"/>
                <w:szCs w:val="22"/>
              </w:rPr>
              <w:t>shall</w:t>
            </w:r>
            <w:r w:rsidRPr="007A719E">
              <w:rPr>
                <w:rFonts w:ascii="Arial" w:hAnsi="Arial" w:cs="Arial"/>
                <w:sz w:val="22"/>
                <w:szCs w:val="22"/>
              </w:rPr>
              <w:t xml:space="preserve"> include:</w:t>
            </w:r>
          </w:p>
          <w:p w14:paraId="37D3A55F" w14:textId="77777777" w:rsidR="004B15C7" w:rsidRPr="007A719E" w:rsidRDefault="004B15C7"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An overview of the infrastructure you propose to support the Platform</w:t>
            </w:r>
          </w:p>
          <w:p w14:paraId="4D7C00CB" w14:textId="77777777" w:rsidR="004B15C7" w:rsidRDefault="004B15C7"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Details of the instance types available to researchers with which to conduct their analyses</w:t>
            </w:r>
          </w:p>
          <w:p w14:paraId="795A0E10" w14:textId="29373DB8" w:rsidR="004B15C7" w:rsidRPr="007A719E" w:rsidRDefault="004B15C7" w:rsidP="00490596">
            <w:pPr>
              <w:pStyle w:val="ListParagraph"/>
              <w:numPr>
                <w:ilvl w:val="0"/>
                <w:numId w:val="30"/>
              </w:numPr>
              <w:ind w:left="714" w:hanging="357"/>
              <w:rPr>
                <w:rFonts w:ascii="Arial" w:hAnsi="Arial" w:cs="Arial"/>
                <w:sz w:val="22"/>
                <w:szCs w:val="22"/>
              </w:rPr>
            </w:pPr>
            <w:r w:rsidRPr="007A719E">
              <w:rPr>
                <w:rFonts w:ascii="Arial" w:hAnsi="Arial" w:cs="Arial"/>
                <w:sz w:val="22"/>
                <w:szCs w:val="22"/>
              </w:rPr>
              <w:t>Details of the scalability of the compute capabilities the Platform supports</w:t>
            </w:r>
          </w:p>
        </w:tc>
        <w:tc>
          <w:tcPr>
            <w:tcW w:w="1141" w:type="dxa"/>
            <w:vMerge/>
            <w:tcBorders>
              <w:left w:val="nil"/>
              <w:bottom w:val="single" w:sz="4" w:space="0" w:color="auto"/>
              <w:right w:val="single" w:sz="4" w:space="0" w:color="auto"/>
            </w:tcBorders>
          </w:tcPr>
          <w:p w14:paraId="0EDA7174" w14:textId="77777777" w:rsidR="004B15C7" w:rsidRDefault="004B15C7" w:rsidP="00E96F62">
            <w:pPr>
              <w:autoSpaceDE w:val="0"/>
              <w:autoSpaceDN w:val="0"/>
              <w:adjustRightInd w:val="0"/>
              <w:ind w:left="34"/>
              <w:jc w:val="center"/>
              <w:rPr>
                <w:rFonts w:ascii="Arial" w:hAnsi="Arial" w:cs="Arial"/>
                <w:b/>
                <w:bCs/>
                <w:color w:val="000000" w:themeColor="text1"/>
                <w:sz w:val="22"/>
                <w:szCs w:val="22"/>
                <w:lang w:eastAsia="en-GB"/>
              </w:rPr>
            </w:pPr>
          </w:p>
        </w:tc>
      </w:tr>
      <w:tr w:rsidR="00E96F62" w:rsidRPr="009E2DEA" w14:paraId="39D0F21F" w14:textId="77777777" w:rsidTr="001E58F3">
        <w:trPr>
          <w:trHeight w:val="204"/>
        </w:trPr>
        <w:tc>
          <w:tcPr>
            <w:tcW w:w="11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2BE960" w14:textId="1FE553F9" w:rsidR="00E96F62" w:rsidRDefault="00E96F62" w:rsidP="000475BF">
            <w:pPr>
              <w:pStyle w:val="BulletMOI"/>
              <w:numPr>
                <w:ilvl w:val="0"/>
                <w:numId w:val="0"/>
              </w:numPr>
              <w:spacing w:line="204" w:lineRule="atLeast"/>
              <w:rPr>
                <w:b/>
              </w:rPr>
            </w:pPr>
            <w:r>
              <w:rPr>
                <w:b/>
              </w:rPr>
              <w:t>A</w:t>
            </w:r>
          </w:p>
        </w:tc>
        <w:tc>
          <w:tcPr>
            <w:tcW w:w="7803"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3BD34096" w14:textId="77777777" w:rsidR="00E96F62" w:rsidRDefault="00E96F62" w:rsidP="00E96F62">
            <w:pPr>
              <w:rPr>
                <w:rFonts w:ascii="Arial" w:hAnsi="Arial" w:cs="Arial"/>
                <w:sz w:val="22"/>
                <w:szCs w:val="22"/>
              </w:rPr>
            </w:pPr>
          </w:p>
          <w:p w14:paraId="17A4C11F" w14:textId="77777777" w:rsidR="00E96F62" w:rsidRPr="007A719E" w:rsidRDefault="00E96F62" w:rsidP="00E96F62">
            <w:pPr>
              <w:rPr>
                <w:rFonts w:ascii="Arial" w:hAnsi="Arial" w:cs="Arial"/>
                <w:sz w:val="22"/>
                <w:szCs w:val="22"/>
              </w:rPr>
            </w:pPr>
          </w:p>
        </w:tc>
        <w:tc>
          <w:tcPr>
            <w:tcW w:w="1141" w:type="dxa"/>
            <w:tcBorders>
              <w:top w:val="single" w:sz="4" w:space="0" w:color="auto"/>
              <w:left w:val="nil"/>
              <w:bottom w:val="single" w:sz="4" w:space="0" w:color="auto"/>
              <w:right w:val="single" w:sz="4" w:space="0" w:color="auto"/>
            </w:tcBorders>
          </w:tcPr>
          <w:p w14:paraId="26919369" w14:textId="77777777" w:rsidR="00E96F62" w:rsidRDefault="00E96F62" w:rsidP="00E96F62">
            <w:pPr>
              <w:autoSpaceDE w:val="0"/>
              <w:autoSpaceDN w:val="0"/>
              <w:adjustRightInd w:val="0"/>
              <w:ind w:left="34"/>
              <w:jc w:val="center"/>
              <w:rPr>
                <w:rFonts w:ascii="Arial" w:hAnsi="Arial" w:cs="Arial"/>
                <w:b/>
                <w:bCs/>
                <w:color w:val="000000" w:themeColor="text1"/>
                <w:sz w:val="22"/>
                <w:szCs w:val="22"/>
                <w:lang w:eastAsia="en-GB"/>
              </w:rPr>
            </w:pPr>
          </w:p>
        </w:tc>
      </w:tr>
      <w:tr w:rsidR="004B15C7" w:rsidRPr="009E2DEA" w14:paraId="67B4AAC9" w14:textId="77777777" w:rsidTr="001E58F3">
        <w:trPr>
          <w:trHeight w:val="183"/>
        </w:trPr>
        <w:tc>
          <w:tcPr>
            <w:tcW w:w="1140"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26F3A676" w14:textId="1908D84F" w:rsidR="004B15C7" w:rsidRDefault="004B15C7" w:rsidP="000475BF">
            <w:pPr>
              <w:pStyle w:val="BulletMOI"/>
              <w:numPr>
                <w:ilvl w:val="0"/>
                <w:numId w:val="0"/>
              </w:numPr>
              <w:spacing w:line="204" w:lineRule="atLeast"/>
              <w:rPr>
                <w:b/>
              </w:rPr>
            </w:pPr>
            <w:r>
              <w:rPr>
                <w:b/>
              </w:rPr>
              <w:t>1.4</w:t>
            </w:r>
          </w:p>
        </w:tc>
        <w:tc>
          <w:tcPr>
            <w:tcW w:w="7803"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6C45C03A" w14:textId="1872B097" w:rsidR="004B15C7" w:rsidRDefault="004B15C7" w:rsidP="007F16C4">
            <w:pPr>
              <w:rPr>
                <w:rFonts w:ascii="Arial" w:hAnsi="Arial" w:cs="Arial"/>
                <w:sz w:val="22"/>
                <w:szCs w:val="22"/>
              </w:rPr>
            </w:pPr>
            <w:r w:rsidRPr="007A719E">
              <w:rPr>
                <w:rFonts w:ascii="Arial" w:hAnsi="Arial" w:cs="Arial"/>
                <w:sz w:val="22"/>
                <w:szCs w:val="22"/>
              </w:rPr>
              <w:t>Platform Support Services</w:t>
            </w:r>
          </w:p>
        </w:tc>
        <w:tc>
          <w:tcPr>
            <w:tcW w:w="1141" w:type="dxa"/>
            <w:vMerge w:val="restart"/>
            <w:tcBorders>
              <w:top w:val="single" w:sz="4" w:space="0" w:color="auto"/>
              <w:left w:val="nil"/>
              <w:right w:val="single" w:sz="4" w:space="0" w:color="auto"/>
            </w:tcBorders>
          </w:tcPr>
          <w:p w14:paraId="4AEC5639" w14:textId="386FC427" w:rsidR="004B15C7" w:rsidRDefault="004B15C7" w:rsidP="007A1D31">
            <w:pPr>
              <w:autoSpaceDE w:val="0"/>
              <w:autoSpaceDN w:val="0"/>
              <w:adjustRightInd w:val="0"/>
              <w:ind w:left="34"/>
              <w:jc w:val="center"/>
              <w:rPr>
                <w:rFonts w:ascii="Arial" w:hAnsi="Arial" w:cs="Arial"/>
                <w:b/>
                <w:bCs/>
                <w:color w:val="000000" w:themeColor="text1"/>
                <w:sz w:val="22"/>
                <w:szCs w:val="22"/>
                <w:lang w:eastAsia="en-GB"/>
              </w:rPr>
            </w:pPr>
            <w:r>
              <w:rPr>
                <w:rFonts w:ascii="Arial" w:hAnsi="Arial" w:cs="Arial"/>
                <w:b/>
                <w:bCs/>
                <w:color w:val="000000" w:themeColor="text1"/>
                <w:sz w:val="22"/>
                <w:szCs w:val="22"/>
                <w:lang w:eastAsia="en-GB"/>
              </w:rPr>
              <w:t>(5%)</w:t>
            </w:r>
          </w:p>
        </w:tc>
      </w:tr>
      <w:tr w:rsidR="004B15C7" w:rsidRPr="009E2DEA" w14:paraId="089CAD86" w14:textId="77777777" w:rsidTr="002F4943">
        <w:trPr>
          <w:trHeight w:val="1412"/>
        </w:trPr>
        <w:tc>
          <w:tcPr>
            <w:tcW w:w="1140"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1B44E36B" w14:textId="77777777" w:rsidR="004B15C7" w:rsidRDefault="004B15C7" w:rsidP="000475BF">
            <w:pPr>
              <w:pStyle w:val="BulletMOI"/>
              <w:numPr>
                <w:ilvl w:val="0"/>
                <w:numId w:val="0"/>
              </w:numPr>
              <w:spacing w:line="204" w:lineRule="atLeast"/>
              <w:rPr>
                <w:b/>
              </w:rPr>
            </w:pPr>
          </w:p>
        </w:tc>
        <w:tc>
          <w:tcPr>
            <w:tcW w:w="7803"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78ADA7A" w14:textId="2A040B2C" w:rsidR="007F16C4" w:rsidRDefault="007F16C4" w:rsidP="00E96F62">
            <w:pPr>
              <w:rPr>
                <w:rFonts w:ascii="Arial" w:hAnsi="Arial" w:cs="Arial"/>
                <w:sz w:val="22"/>
                <w:szCs w:val="22"/>
              </w:rPr>
            </w:pPr>
            <w:r w:rsidRPr="007A719E">
              <w:rPr>
                <w:rFonts w:ascii="Arial" w:hAnsi="Arial" w:cs="Arial"/>
                <w:sz w:val="22"/>
                <w:szCs w:val="22"/>
              </w:rPr>
              <w:t>Please outline your proposals for Platform Support Services and describe how they meet the requirements set out in section 4.4 of the Technical Specification</w:t>
            </w:r>
            <w:r w:rsidR="00EF1DDA">
              <w:rPr>
                <w:rFonts w:ascii="Arial" w:hAnsi="Arial" w:cs="Arial"/>
                <w:sz w:val="22"/>
                <w:szCs w:val="22"/>
              </w:rPr>
              <w:t xml:space="preserve"> </w:t>
            </w:r>
            <w:r w:rsidR="00EF1DDA">
              <w:rPr>
                <w:rFonts w:ascii="Arial" w:hAnsi="Arial" w:cs="Arial"/>
                <w:color w:val="auto"/>
                <w:sz w:val="22"/>
                <w:szCs w:val="22"/>
              </w:rPr>
              <w:t xml:space="preserve">(and set out by </w:t>
            </w:r>
            <w:r w:rsidR="00F317A4">
              <w:rPr>
                <w:rFonts w:ascii="Arial" w:hAnsi="Arial" w:cs="Arial"/>
                <w:color w:val="auto"/>
                <w:sz w:val="22"/>
                <w:szCs w:val="22"/>
              </w:rPr>
              <w:t>p</w:t>
            </w:r>
            <w:r w:rsidR="00EF1DDA">
              <w:rPr>
                <w:rFonts w:ascii="Arial" w:hAnsi="Arial" w:cs="Arial"/>
                <w:color w:val="auto"/>
                <w:sz w:val="22"/>
                <w:szCs w:val="22"/>
              </w:rPr>
              <w:t>hase in Appendix B)</w:t>
            </w:r>
            <w:r w:rsidR="00EF1DDA" w:rsidRPr="001F51F4">
              <w:rPr>
                <w:rFonts w:ascii="Arial" w:hAnsi="Arial" w:cs="Arial"/>
                <w:color w:val="auto"/>
                <w:sz w:val="22"/>
                <w:szCs w:val="22"/>
              </w:rPr>
              <w:t>.</w:t>
            </w:r>
          </w:p>
          <w:p w14:paraId="47155535" w14:textId="77777777" w:rsidR="007F16C4" w:rsidRDefault="007F16C4" w:rsidP="00E96F62">
            <w:pPr>
              <w:rPr>
                <w:rFonts w:ascii="Arial" w:hAnsi="Arial" w:cs="Arial"/>
                <w:sz w:val="22"/>
                <w:szCs w:val="22"/>
              </w:rPr>
            </w:pPr>
          </w:p>
          <w:p w14:paraId="67DF65FD" w14:textId="6D4EE9CB" w:rsidR="004B15C7" w:rsidRPr="007A719E" w:rsidRDefault="004B15C7" w:rsidP="00E96F62">
            <w:pPr>
              <w:rPr>
                <w:rFonts w:ascii="Arial" w:hAnsi="Arial" w:cs="Arial"/>
                <w:sz w:val="22"/>
                <w:szCs w:val="22"/>
              </w:rPr>
            </w:pPr>
            <w:r w:rsidRPr="007A719E">
              <w:rPr>
                <w:rFonts w:ascii="Arial" w:hAnsi="Arial" w:cs="Arial"/>
                <w:sz w:val="22"/>
                <w:szCs w:val="22"/>
              </w:rPr>
              <w:t xml:space="preserve">Your response </w:t>
            </w:r>
            <w:r>
              <w:rPr>
                <w:rFonts w:ascii="Arial" w:hAnsi="Arial" w:cs="Arial"/>
                <w:sz w:val="22"/>
                <w:szCs w:val="22"/>
              </w:rPr>
              <w:t>shall</w:t>
            </w:r>
            <w:r w:rsidRPr="007A719E">
              <w:rPr>
                <w:rFonts w:ascii="Arial" w:hAnsi="Arial" w:cs="Arial"/>
                <w:sz w:val="22"/>
                <w:szCs w:val="22"/>
              </w:rPr>
              <w:t xml:space="preserve"> include:</w:t>
            </w:r>
          </w:p>
          <w:p w14:paraId="00588F5A" w14:textId="77777777" w:rsidR="004B15C7" w:rsidRPr="007A719E" w:rsidRDefault="004B15C7"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Details of the ways in which User access to the Platform will be managed</w:t>
            </w:r>
          </w:p>
          <w:p w14:paraId="60802D82" w14:textId="77777777" w:rsidR="004B15C7" w:rsidRPr="007A719E" w:rsidRDefault="004B15C7"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 description of the way in which the Platform will integrate with UK Biobank’s API services</w:t>
            </w:r>
          </w:p>
          <w:p w14:paraId="305ECED0" w14:textId="77777777" w:rsidR="004B15C7" w:rsidRDefault="004B15C7"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Details of where the data will be stored</w:t>
            </w:r>
          </w:p>
          <w:p w14:paraId="4030C9B8" w14:textId="77777777" w:rsidR="004B15C7" w:rsidRPr="007A719E" w:rsidRDefault="004B15C7" w:rsidP="00E96F62">
            <w:pPr>
              <w:pStyle w:val="ListParagraph"/>
              <w:numPr>
                <w:ilvl w:val="0"/>
                <w:numId w:val="30"/>
              </w:numPr>
              <w:spacing w:after="160" w:line="259" w:lineRule="auto"/>
              <w:rPr>
                <w:rFonts w:ascii="Arial" w:hAnsi="Arial" w:cs="Arial"/>
                <w:sz w:val="22"/>
                <w:szCs w:val="22"/>
              </w:rPr>
            </w:pPr>
            <w:r>
              <w:rPr>
                <w:rFonts w:ascii="Arial" w:hAnsi="Arial" w:cs="Arial"/>
                <w:sz w:val="22"/>
                <w:szCs w:val="22"/>
              </w:rPr>
              <w:t>Details of the security controls that apply to the Platform and its supporting infrastructure, and of any relevant certifications such as ISO27001 or equivalent</w:t>
            </w:r>
          </w:p>
          <w:p w14:paraId="2AB76E9D" w14:textId="77777777" w:rsidR="004B15C7" w:rsidRPr="007A719E" w:rsidRDefault="004B15C7"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 xml:space="preserve">Details of your approach to maintaining and reviewing audit logs </w:t>
            </w:r>
          </w:p>
          <w:p w14:paraId="5A1B3D8C" w14:textId="77777777" w:rsidR="004B15C7" w:rsidRPr="007A719E" w:rsidRDefault="004B15C7"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 description of the way in which Users will be forewarned of costs likely to be incurred</w:t>
            </w:r>
          </w:p>
          <w:p w14:paraId="62150CC2" w14:textId="77777777" w:rsidR="004B15C7" w:rsidRPr="007A719E" w:rsidRDefault="004B15C7"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Details of the ways in which Users can monitor charges incurred</w:t>
            </w:r>
          </w:p>
          <w:p w14:paraId="5C9753B4" w14:textId="77777777" w:rsidR="004B15C7" w:rsidRDefault="004B15C7"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Details of the ways in which charges incurred may be allocated to individual or institutions</w:t>
            </w:r>
          </w:p>
          <w:p w14:paraId="3CD532D3" w14:textId="34730971" w:rsidR="004B15C7" w:rsidRDefault="004B15C7" w:rsidP="00490596">
            <w:pPr>
              <w:pStyle w:val="ListParagraph"/>
              <w:numPr>
                <w:ilvl w:val="0"/>
                <w:numId w:val="30"/>
              </w:numPr>
              <w:ind w:left="714" w:hanging="357"/>
              <w:rPr>
                <w:rFonts w:ascii="Arial" w:hAnsi="Arial" w:cs="Arial"/>
                <w:sz w:val="22"/>
                <w:szCs w:val="22"/>
              </w:rPr>
            </w:pPr>
            <w:r w:rsidRPr="007A719E">
              <w:rPr>
                <w:rFonts w:ascii="Arial" w:hAnsi="Arial" w:cs="Arial"/>
                <w:sz w:val="22"/>
                <w:szCs w:val="22"/>
              </w:rPr>
              <w:t>Details of the payment terms and methods of payment that would apply</w:t>
            </w:r>
          </w:p>
        </w:tc>
        <w:tc>
          <w:tcPr>
            <w:tcW w:w="1141" w:type="dxa"/>
            <w:vMerge/>
            <w:tcBorders>
              <w:left w:val="nil"/>
              <w:bottom w:val="single" w:sz="4" w:space="0" w:color="auto"/>
              <w:right w:val="single" w:sz="4" w:space="0" w:color="auto"/>
            </w:tcBorders>
          </w:tcPr>
          <w:p w14:paraId="5A0B8FE8" w14:textId="77777777" w:rsidR="004B15C7" w:rsidRDefault="004B15C7" w:rsidP="007A1D31">
            <w:pPr>
              <w:autoSpaceDE w:val="0"/>
              <w:autoSpaceDN w:val="0"/>
              <w:adjustRightInd w:val="0"/>
              <w:ind w:left="34"/>
              <w:jc w:val="center"/>
              <w:rPr>
                <w:rFonts w:ascii="Arial" w:hAnsi="Arial" w:cs="Arial"/>
                <w:b/>
                <w:bCs/>
                <w:color w:val="000000" w:themeColor="text1"/>
                <w:sz w:val="22"/>
                <w:szCs w:val="22"/>
                <w:lang w:eastAsia="en-GB"/>
              </w:rPr>
            </w:pPr>
          </w:p>
        </w:tc>
      </w:tr>
      <w:tr w:rsidR="00E96F62" w:rsidRPr="009E2DEA" w14:paraId="36779C80" w14:textId="77777777" w:rsidTr="002F4943">
        <w:trPr>
          <w:trHeight w:val="204"/>
        </w:trPr>
        <w:tc>
          <w:tcPr>
            <w:tcW w:w="11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BB9DA3" w14:textId="299B4677" w:rsidR="00E96F62" w:rsidRDefault="00E96F62" w:rsidP="000475BF">
            <w:pPr>
              <w:pStyle w:val="BulletMOI"/>
              <w:numPr>
                <w:ilvl w:val="0"/>
                <w:numId w:val="0"/>
              </w:numPr>
              <w:spacing w:line="204" w:lineRule="atLeast"/>
              <w:rPr>
                <w:b/>
              </w:rPr>
            </w:pPr>
            <w:r>
              <w:rPr>
                <w:b/>
              </w:rPr>
              <w:t>A</w:t>
            </w:r>
          </w:p>
          <w:p w14:paraId="3E2CEA7A" w14:textId="77777777" w:rsidR="00E96F62" w:rsidRDefault="00E96F62" w:rsidP="000475BF">
            <w:pPr>
              <w:pStyle w:val="BulletMOI"/>
              <w:numPr>
                <w:ilvl w:val="0"/>
                <w:numId w:val="0"/>
              </w:numPr>
              <w:spacing w:line="204" w:lineRule="atLeast"/>
              <w:rPr>
                <w:b/>
              </w:rPr>
            </w:pPr>
          </w:p>
        </w:tc>
        <w:tc>
          <w:tcPr>
            <w:tcW w:w="7803"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5C2C1A44" w14:textId="77777777" w:rsidR="00E96F62" w:rsidRPr="007A719E" w:rsidRDefault="00E96F62" w:rsidP="00E96F62">
            <w:pPr>
              <w:rPr>
                <w:rFonts w:ascii="Arial" w:hAnsi="Arial" w:cs="Arial"/>
                <w:sz w:val="22"/>
                <w:szCs w:val="22"/>
              </w:rPr>
            </w:pPr>
          </w:p>
        </w:tc>
        <w:tc>
          <w:tcPr>
            <w:tcW w:w="1141" w:type="dxa"/>
            <w:tcBorders>
              <w:top w:val="single" w:sz="4" w:space="0" w:color="auto"/>
              <w:left w:val="nil"/>
              <w:bottom w:val="single" w:sz="4" w:space="0" w:color="auto"/>
              <w:right w:val="single" w:sz="4" w:space="0" w:color="auto"/>
            </w:tcBorders>
          </w:tcPr>
          <w:p w14:paraId="22F89BA4" w14:textId="77777777" w:rsidR="00E96F62" w:rsidRDefault="00E96F62" w:rsidP="00E96F62">
            <w:pPr>
              <w:autoSpaceDE w:val="0"/>
              <w:autoSpaceDN w:val="0"/>
              <w:adjustRightInd w:val="0"/>
              <w:ind w:left="34"/>
              <w:jc w:val="center"/>
              <w:rPr>
                <w:rFonts w:ascii="Arial" w:hAnsi="Arial" w:cs="Arial"/>
                <w:b/>
                <w:bCs/>
                <w:color w:val="000000" w:themeColor="text1"/>
                <w:sz w:val="22"/>
                <w:szCs w:val="22"/>
                <w:lang w:eastAsia="en-GB"/>
              </w:rPr>
            </w:pPr>
          </w:p>
        </w:tc>
      </w:tr>
    </w:tbl>
    <w:p w14:paraId="6B3362A3" w14:textId="77777777" w:rsidR="001E58F3" w:rsidRDefault="001E58F3"/>
    <w:p w14:paraId="00267C82" w14:textId="61D1CCCE" w:rsidR="002F4943" w:rsidRDefault="002F4943">
      <w:r>
        <w:br w:type="page"/>
      </w:r>
    </w:p>
    <w:p w14:paraId="48AAF5A5" w14:textId="77777777" w:rsidR="00055D54" w:rsidRDefault="00055D54"/>
    <w:tbl>
      <w:tblPr>
        <w:tblW w:w="10079" w:type="dxa"/>
        <w:tblInd w:w="-39" w:type="dxa"/>
        <w:tblLayout w:type="fixed"/>
        <w:tblCellMar>
          <w:left w:w="0" w:type="dxa"/>
          <w:right w:w="0" w:type="dxa"/>
        </w:tblCellMar>
        <w:tblLook w:val="04A0" w:firstRow="1" w:lastRow="0" w:firstColumn="1" w:lastColumn="0" w:noHBand="0" w:noVBand="1"/>
      </w:tblPr>
      <w:tblGrid>
        <w:gridCol w:w="1140"/>
        <w:gridCol w:w="7799"/>
        <w:gridCol w:w="1140"/>
      </w:tblGrid>
      <w:tr w:rsidR="00461247" w:rsidRPr="00007092" w14:paraId="57D06081" w14:textId="77777777" w:rsidTr="00350B6C">
        <w:trPr>
          <w:trHeight w:val="204"/>
        </w:trPr>
        <w:tc>
          <w:tcPr>
            <w:tcW w:w="114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7AA2E292" w14:textId="77777777" w:rsidR="00461247" w:rsidRPr="00D1722C" w:rsidRDefault="00461247" w:rsidP="000475BF">
            <w:pPr>
              <w:pStyle w:val="BulletMOI"/>
              <w:numPr>
                <w:ilvl w:val="0"/>
                <w:numId w:val="0"/>
              </w:numPr>
              <w:spacing w:line="204" w:lineRule="atLeast"/>
              <w:ind w:left="1599" w:hanging="1599"/>
              <w:rPr>
                <w:b/>
                <w:lang w:eastAsia="en-US"/>
              </w:rPr>
            </w:pPr>
            <w:r>
              <w:br w:type="page"/>
            </w:r>
            <w:r w:rsidRPr="00D1722C">
              <w:rPr>
                <w:b/>
              </w:rPr>
              <w:t>2</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525E9" w14:textId="1DAA9CE6" w:rsidR="00461247" w:rsidRPr="00007092" w:rsidRDefault="00E96F62" w:rsidP="000475BF">
            <w:pPr>
              <w:autoSpaceDE w:val="0"/>
              <w:autoSpaceDN w:val="0"/>
              <w:adjustRightInd w:val="0"/>
              <w:rPr>
                <w:rFonts w:ascii="Arial" w:hAnsi="Arial" w:cs="Arial"/>
                <w:b/>
                <w:bCs/>
                <w:color w:val="auto"/>
                <w:sz w:val="22"/>
                <w:szCs w:val="22"/>
                <w:lang w:eastAsia="en-GB"/>
              </w:rPr>
            </w:pPr>
            <w:r w:rsidRPr="005932DE">
              <w:rPr>
                <w:rFonts w:ascii="Arial" w:hAnsi="Arial" w:cs="Arial"/>
                <w:b/>
                <w:color w:val="auto"/>
                <w:sz w:val="22"/>
                <w:szCs w:val="22"/>
                <w:lang w:eastAsia="en-GB"/>
              </w:rPr>
              <w:t>IMPLEMENTATION</w:t>
            </w:r>
            <w:r w:rsidRPr="00007092">
              <w:rPr>
                <w:rFonts w:ascii="Arial" w:hAnsi="Arial" w:cs="Arial"/>
                <w:b/>
                <w:bCs/>
                <w:color w:val="auto"/>
                <w:sz w:val="22"/>
                <w:szCs w:val="22"/>
                <w:lang w:eastAsia="en-GB"/>
              </w:rPr>
              <w:t xml:space="preserve"> </w:t>
            </w:r>
          </w:p>
        </w:tc>
        <w:tc>
          <w:tcPr>
            <w:tcW w:w="1140" w:type="dxa"/>
            <w:tcBorders>
              <w:top w:val="single" w:sz="4" w:space="0" w:color="auto"/>
              <w:left w:val="nil"/>
              <w:bottom w:val="single" w:sz="4" w:space="0" w:color="auto"/>
              <w:right w:val="single" w:sz="4" w:space="0" w:color="auto"/>
            </w:tcBorders>
          </w:tcPr>
          <w:p w14:paraId="56DC40F2" w14:textId="77777777" w:rsidR="00461247" w:rsidRDefault="00461247" w:rsidP="000475BF">
            <w:pPr>
              <w:autoSpaceDE w:val="0"/>
              <w:autoSpaceDN w:val="0"/>
              <w:adjustRightInd w:val="0"/>
              <w:jc w:val="center"/>
              <w:rPr>
                <w:rFonts w:ascii="Arial" w:hAnsi="Arial" w:cs="Arial"/>
                <w:b/>
                <w:color w:val="auto"/>
                <w:sz w:val="22"/>
                <w:szCs w:val="22"/>
                <w:lang w:eastAsia="en-GB"/>
              </w:rPr>
            </w:pPr>
            <w:r>
              <w:rPr>
                <w:rFonts w:ascii="Arial" w:hAnsi="Arial" w:cs="Arial"/>
                <w:b/>
                <w:color w:val="auto"/>
                <w:sz w:val="22"/>
                <w:szCs w:val="22"/>
                <w:lang w:eastAsia="en-GB"/>
              </w:rPr>
              <w:t>Total</w:t>
            </w:r>
          </w:p>
          <w:p w14:paraId="5AB473EE" w14:textId="27A0F44C" w:rsidR="00461247" w:rsidRPr="00007092" w:rsidRDefault="00404C6F" w:rsidP="000475BF">
            <w:pPr>
              <w:autoSpaceDE w:val="0"/>
              <w:autoSpaceDN w:val="0"/>
              <w:adjustRightInd w:val="0"/>
              <w:jc w:val="center"/>
              <w:rPr>
                <w:rFonts w:ascii="Arial" w:hAnsi="Arial" w:cs="Arial"/>
                <w:b/>
                <w:color w:val="auto"/>
                <w:sz w:val="22"/>
                <w:szCs w:val="22"/>
                <w:lang w:eastAsia="en-GB"/>
              </w:rPr>
            </w:pPr>
            <w:r>
              <w:rPr>
                <w:rFonts w:ascii="Arial" w:hAnsi="Arial" w:cs="Arial"/>
                <w:b/>
                <w:color w:val="auto"/>
                <w:sz w:val="22"/>
                <w:szCs w:val="22"/>
                <w:lang w:eastAsia="en-GB"/>
              </w:rPr>
              <w:t>15</w:t>
            </w:r>
            <w:r w:rsidR="00464F3C">
              <w:rPr>
                <w:rFonts w:ascii="Arial" w:hAnsi="Arial" w:cs="Arial"/>
                <w:b/>
                <w:color w:val="auto"/>
                <w:sz w:val="22"/>
                <w:szCs w:val="22"/>
                <w:lang w:eastAsia="en-GB"/>
              </w:rPr>
              <w:t>%</w:t>
            </w:r>
          </w:p>
        </w:tc>
      </w:tr>
      <w:tr w:rsidR="00461247" w:rsidRPr="00007092" w14:paraId="2F07A928" w14:textId="77777777" w:rsidTr="00350B6C">
        <w:trPr>
          <w:trHeight w:val="204"/>
        </w:trPr>
        <w:tc>
          <w:tcPr>
            <w:tcW w:w="11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13160B" w14:textId="77777777" w:rsidR="00461247" w:rsidRPr="00007092" w:rsidRDefault="00461247" w:rsidP="000475BF">
            <w:pPr>
              <w:pStyle w:val="BulletMOI"/>
              <w:numPr>
                <w:ilvl w:val="0"/>
                <w:numId w:val="0"/>
              </w:numPr>
              <w:spacing w:line="204" w:lineRule="atLeast"/>
              <w:ind w:left="1599" w:hanging="1599"/>
              <w:rPr>
                <w:b/>
              </w:rPr>
            </w:pPr>
            <w:r>
              <w:rPr>
                <w:b/>
              </w:rPr>
              <w:t>2.1</w:t>
            </w:r>
          </w:p>
        </w:tc>
        <w:tc>
          <w:tcPr>
            <w:tcW w:w="779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3794E141" w14:textId="77777777" w:rsidR="00E96F62" w:rsidRPr="007A719E" w:rsidRDefault="00E96F62" w:rsidP="00E96F62">
            <w:pPr>
              <w:rPr>
                <w:rFonts w:ascii="Arial" w:hAnsi="Arial" w:cs="Arial"/>
                <w:sz w:val="22"/>
                <w:szCs w:val="22"/>
              </w:rPr>
            </w:pPr>
            <w:r w:rsidRPr="007A719E">
              <w:rPr>
                <w:rFonts w:ascii="Arial" w:hAnsi="Arial" w:cs="Arial"/>
                <w:sz w:val="22"/>
                <w:szCs w:val="22"/>
              </w:rPr>
              <w:t xml:space="preserve">Governance and Project management </w:t>
            </w:r>
          </w:p>
          <w:p w14:paraId="6592471D" w14:textId="77777777" w:rsidR="00E96F62" w:rsidRDefault="00E96F62" w:rsidP="00E96F62">
            <w:pPr>
              <w:rPr>
                <w:rFonts w:ascii="Arial" w:hAnsi="Arial" w:cs="Arial"/>
                <w:sz w:val="22"/>
                <w:szCs w:val="22"/>
              </w:rPr>
            </w:pPr>
          </w:p>
          <w:p w14:paraId="37BF0ED5" w14:textId="77777777" w:rsidR="00E96F62" w:rsidRDefault="00E96F62" w:rsidP="00E96F62">
            <w:pPr>
              <w:rPr>
                <w:rFonts w:ascii="Arial" w:hAnsi="Arial" w:cs="Arial"/>
                <w:sz w:val="22"/>
                <w:szCs w:val="22"/>
              </w:rPr>
            </w:pPr>
            <w:r w:rsidRPr="007A719E">
              <w:rPr>
                <w:rFonts w:ascii="Arial" w:hAnsi="Arial" w:cs="Arial"/>
                <w:sz w:val="22"/>
                <w:szCs w:val="22"/>
              </w:rPr>
              <w:t xml:space="preserve">Please outline your proposals for Governance and Project Management and describe how they meet the requirements set out in section 5.1 of the Technical Specification. </w:t>
            </w:r>
          </w:p>
          <w:p w14:paraId="37A8DF6A" w14:textId="77777777" w:rsidR="00E96F62" w:rsidRDefault="00E96F62" w:rsidP="00E96F62">
            <w:pPr>
              <w:rPr>
                <w:rFonts w:ascii="Arial" w:hAnsi="Arial" w:cs="Arial"/>
                <w:sz w:val="22"/>
                <w:szCs w:val="22"/>
              </w:rPr>
            </w:pPr>
          </w:p>
          <w:p w14:paraId="648FBDC5" w14:textId="076C00B1" w:rsidR="00E96F62" w:rsidRPr="007A719E" w:rsidRDefault="00E96F62" w:rsidP="00E96F62">
            <w:pPr>
              <w:rPr>
                <w:rFonts w:ascii="Arial" w:hAnsi="Arial" w:cs="Arial"/>
                <w:sz w:val="22"/>
                <w:szCs w:val="22"/>
              </w:rPr>
            </w:pPr>
            <w:r w:rsidRPr="007A719E">
              <w:rPr>
                <w:rFonts w:ascii="Arial" w:hAnsi="Arial" w:cs="Arial"/>
                <w:sz w:val="22"/>
                <w:szCs w:val="22"/>
              </w:rPr>
              <w:t xml:space="preserve">Your response </w:t>
            </w:r>
            <w:r w:rsidR="007D00D9">
              <w:rPr>
                <w:rFonts w:ascii="Arial" w:hAnsi="Arial" w:cs="Arial"/>
                <w:sz w:val="22"/>
                <w:szCs w:val="22"/>
              </w:rPr>
              <w:t>shall</w:t>
            </w:r>
            <w:r w:rsidRPr="007A719E">
              <w:rPr>
                <w:rFonts w:ascii="Arial" w:hAnsi="Arial" w:cs="Arial"/>
                <w:sz w:val="22"/>
                <w:szCs w:val="22"/>
              </w:rPr>
              <w:t xml:space="preserve"> include:</w:t>
            </w:r>
          </w:p>
          <w:p w14:paraId="79702DB7" w14:textId="77777777" w:rsidR="00E96F62" w:rsidRPr="007A719E" w:rsidRDefault="00E96F62"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Details of the governance model you will implement</w:t>
            </w:r>
          </w:p>
          <w:p w14:paraId="5F96CF0C" w14:textId="77777777" w:rsidR="00E96F62" w:rsidRPr="007A719E" w:rsidRDefault="00E96F62"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 description of your standard approach to project management</w:t>
            </w:r>
          </w:p>
          <w:p w14:paraId="17C574EA" w14:textId="77777777" w:rsidR="00461247" w:rsidRDefault="00E96F62" w:rsidP="00E96F62">
            <w:pPr>
              <w:pStyle w:val="ListParagraph"/>
              <w:jc w:val="both"/>
              <w:rPr>
                <w:rFonts w:ascii="Arial" w:hAnsi="Arial" w:cs="Arial"/>
                <w:sz w:val="22"/>
                <w:szCs w:val="22"/>
              </w:rPr>
            </w:pPr>
            <w:r w:rsidRPr="007A719E">
              <w:rPr>
                <w:rFonts w:ascii="Arial" w:hAnsi="Arial" w:cs="Arial"/>
                <w:sz w:val="22"/>
                <w:szCs w:val="22"/>
              </w:rPr>
              <w:t>Any dependencies you have on UK Biobank for successful delivery</w:t>
            </w:r>
          </w:p>
          <w:p w14:paraId="0D22FEAA" w14:textId="77777777" w:rsidR="0045166A" w:rsidRDefault="0045166A" w:rsidP="00E96F62">
            <w:pPr>
              <w:pStyle w:val="ListParagraph"/>
              <w:jc w:val="both"/>
              <w:rPr>
                <w:rFonts w:ascii="Arial" w:hAnsi="Arial" w:cs="Arial"/>
                <w:sz w:val="22"/>
                <w:szCs w:val="22"/>
              </w:rPr>
            </w:pPr>
          </w:p>
          <w:p w14:paraId="398AAA13" w14:textId="77777777" w:rsidR="0045166A" w:rsidRPr="007A719E" w:rsidRDefault="0045166A" w:rsidP="0045166A">
            <w:pPr>
              <w:rPr>
                <w:rFonts w:ascii="Arial" w:hAnsi="Arial" w:cs="Arial"/>
                <w:sz w:val="22"/>
                <w:szCs w:val="22"/>
              </w:rPr>
            </w:pPr>
            <w:r w:rsidRPr="007A719E">
              <w:rPr>
                <w:rFonts w:ascii="Arial" w:hAnsi="Arial" w:cs="Arial"/>
                <w:sz w:val="22"/>
                <w:szCs w:val="22"/>
              </w:rPr>
              <w:t>Exit Management</w:t>
            </w:r>
          </w:p>
          <w:p w14:paraId="17AB74D2" w14:textId="77777777" w:rsidR="0045166A" w:rsidRDefault="0045166A" w:rsidP="0045166A">
            <w:pPr>
              <w:rPr>
                <w:rFonts w:ascii="Arial" w:hAnsi="Arial" w:cs="Arial"/>
                <w:sz w:val="22"/>
                <w:szCs w:val="22"/>
              </w:rPr>
            </w:pPr>
          </w:p>
          <w:p w14:paraId="27AD4E91" w14:textId="4D2BA086" w:rsidR="0045166A" w:rsidRPr="007A719E" w:rsidRDefault="0045166A" w:rsidP="0045166A">
            <w:pPr>
              <w:rPr>
                <w:rFonts w:ascii="Arial" w:hAnsi="Arial" w:cs="Arial"/>
                <w:sz w:val="22"/>
                <w:szCs w:val="22"/>
              </w:rPr>
            </w:pPr>
            <w:r w:rsidRPr="007A719E">
              <w:rPr>
                <w:rFonts w:ascii="Arial" w:hAnsi="Arial" w:cs="Arial"/>
                <w:sz w:val="22"/>
                <w:szCs w:val="22"/>
              </w:rPr>
              <w:t xml:space="preserve">Please outline your proposals for Exit Management and describe how they meet the requirements set out in section </w:t>
            </w:r>
            <w:r w:rsidR="006337D1">
              <w:rPr>
                <w:rFonts w:ascii="Arial" w:hAnsi="Arial" w:cs="Arial"/>
                <w:sz w:val="22"/>
                <w:szCs w:val="22"/>
              </w:rPr>
              <w:t>5.2.</w:t>
            </w:r>
            <w:r w:rsidR="005401F7">
              <w:rPr>
                <w:rFonts w:ascii="Arial" w:hAnsi="Arial" w:cs="Arial"/>
                <w:sz w:val="22"/>
                <w:szCs w:val="22"/>
              </w:rPr>
              <w:t>7</w:t>
            </w:r>
            <w:r w:rsidR="005401F7" w:rsidRPr="007A719E">
              <w:rPr>
                <w:rFonts w:ascii="Arial" w:hAnsi="Arial" w:cs="Arial"/>
                <w:sz w:val="22"/>
                <w:szCs w:val="22"/>
              </w:rPr>
              <w:t xml:space="preserve"> </w:t>
            </w:r>
            <w:r w:rsidRPr="007A719E">
              <w:rPr>
                <w:rFonts w:ascii="Arial" w:hAnsi="Arial" w:cs="Arial"/>
                <w:sz w:val="22"/>
                <w:szCs w:val="22"/>
              </w:rPr>
              <w:t>of the Technical Specification.</w:t>
            </w:r>
          </w:p>
          <w:p w14:paraId="3EABE5F2" w14:textId="77777777" w:rsidR="0045166A" w:rsidRDefault="0045166A" w:rsidP="0045166A">
            <w:pPr>
              <w:rPr>
                <w:rFonts w:ascii="Arial" w:hAnsi="Arial" w:cs="Arial"/>
                <w:sz w:val="22"/>
                <w:szCs w:val="22"/>
              </w:rPr>
            </w:pPr>
          </w:p>
          <w:p w14:paraId="63A14383" w14:textId="55634803" w:rsidR="0045166A" w:rsidRPr="007A719E" w:rsidRDefault="0045166A" w:rsidP="0045166A">
            <w:pPr>
              <w:rPr>
                <w:rFonts w:ascii="Arial" w:hAnsi="Arial" w:cs="Arial"/>
                <w:sz w:val="22"/>
                <w:szCs w:val="22"/>
              </w:rPr>
            </w:pPr>
            <w:r w:rsidRPr="007A719E">
              <w:rPr>
                <w:rFonts w:ascii="Arial" w:hAnsi="Arial" w:cs="Arial"/>
                <w:sz w:val="22"/>
                <w:szCs w:val="22"/>
              </w:rPr>
              <w:t xml:space="preserve">Your response </w:t>
            </w:r>
            <w:r w:rsidR="007D00D9">
              <w:rPr>
                <w:rFonts w:ascii="Arial" w:hAnsi="Arial" w:cs="Arial"/>
                <w:sz w:val="22"/>
                <w:szCs w:val="22"/>
              </w:rPr>
              <w:t>shall</w:t>
            </w:r>
            <w:r w:rsidRPr="007A719E">
              <w:rPr>
                <w:rFonts w:ascii="Arial" w:hAnsi="Arial" w:cs="Arial"/>
                <w:sz w:val="22"/>
                <w:szCs w:val="22"/>
              </w:rPr>
              <w:t xml:space="preserve"> include:</w:t>
            </w:r>
          </w:p>
          <w:p w14:paraId="4C170FEA" w14:textId="77777777" w:rsidR="0045166A" w:rsidRPr="0045166A" w:rsidRDefault="0045166A" w:rsidP="0045166A">
            <w:pPr>
              <w:pStyle w:val="ListParagraph"/>
              <w:numPr>
                <w:ilvl w:val="0"/>
                <w:numId w:val="30"/>
              </w:numPr>
              <w:spacing w:after="160" w:line="259" w:lineRule="auto"/>
              <w:rPr>
                <w:rFonts w:ascii="Arial" w:hAnsi="Arial" w:cs="Arial"/>
                <w:color w:val="auto"/>
                <w:sz w:val="22"/>
                <w:szCs w:val="22"/>
                <w:lang w:eastAsia="en-GB"/>
              </w:rPr>
            </w:pPr>
            <w:r w:rsidRPr="007A719E">
              <w:rPr>
                <w:rFonts w:ascii="Arial" w:hAnsi="Arial" w:cs="Arial"/>
                <w:sz w:val="22"/>
                <w:szCs w:val="22"/>
              </w:rPr>
              <w:t>A description of your approach to inventorying user data and tools</w:t>
            </w:r>
          </w:p>
          <w:p w14:paraId="570A20A2" w14:textId="2BCA65B7" w:rsidR="0045166A" w:rsidRPr="0045166A" w:rsidRDefault="0045166A" w:rsidP="0045166A">
            <w:pPr>
              <w:pStyle w:val="ListParagraph"/>
              <w:numPr>
                <w:ilvl w:val="0"/>
                <w:numId w:val="30"/>
              </w:numPr>
              <w:spacing w:after="160" w:line="259" w:lineRule="auto"/>
              <w:rPr>
                <w:rFonts w:ascii="Arial" w:hAnsi="Arial" w:cs="Arial"/>
                <w:color w:val="auto"/>
                <w:sz w:val="22"/>
                <w:szCs w:val="22"/>
                <w:lang w:eastAsia="en-GB"/>
              </w:rPr>
            </w:pPr>
            <w:r w:rsidRPr="007A719E">
              <w:rPr>
                <w:rFonts w:ascii="Arial" w:hAnsi="Arial" w:cs="Arial"/>
                <w:sz w:val="22"/>
                <w:szCs w:val="22"/>
              </w:rPr>
              <w:t>Details of the ways in which user data and tools may be retrieved from the Platform</w:t>
            </w:r>
          </w:p>
        </w:tc>
        <w:tc>
          <w:tcPr>
            <w:tcW w:w="1140" w:type="dxa"/>
            <w:tcBorders>
              <w:top w:val="single" w:sz="4" w:space="0" w:color="auto"/>
              <w:left w:val="nil"/>
              <w:bottom w:val="single" w:sz="4" w:space="0" w:color="auto"/>
              <w:right w:val="single" w:sz="4" w:space="0" w:color="auto"/>
            </w:tcBorders>
          </w:tcPr>
          <w:p w14:paraId="3A92DBD1" w14:textId="64C8C3A0" w:rsidR="00461247" w:rsidRPr="00D47E63" w:rsidRDefault="00E96F62" w:rsidP="00404C6F">
            <w:pPr>
              <w:autoSpaceDE w:val="0"/>
              <w:autoSpaceDN w:val="0"/>
              <w:adjustRightInd w:val="0"/>
              <w:contextualSpacing/>
              <w:jc w:val="center"/>
              <w:rPr>
                <w:rFonts w:ascii="Arial" w:hAnsi="Arial" w:cs="Arial"/>
                <w:color w:val="000000" w:themeColor="text1"/>
                <w:sz w:val="22"/>
                <w:szCs w:val="22"/>
                <w:lang w:eastAsia="en-GB"/>
              </w:rPr>
            </w:pPr>
            <w:r w:rsidRPr="00D47E63">
              <w:rPr>
                <w:rFonts w:ascii="Arial" w:hAnsi="Arial" w:cs="Arial"/>
                <w:color w:val="000000" w:themeColor="text1"/>
                <w:sz w:val="22"/>
                <w:szCs w:val="22"/>
                <w:lang w:eastAsia="en-GB"/>
              </w:rPr>
              <w:t>(</w:t>
            </w:r>
            <w:r w:rsidR="00404C6F">
              <w:rPr>
                <w:rFonts w:ascii="Arial" w:hAnsi="Arial" w:cs="Arial"/>
                <w:color w:val="000000" w:themeColor="text1"/>
                <w:sz w:val="22"/>
                <w:szCs w:val="22"/>
                <w:lang w:eastAsia="en-GB"/>
              </w:rPr>
              <w:t>2</w:t>
            </w:r>
            <w:r w:rsidRPr="00D47E63">
              <w:rPr>
                <w:rFonts w:ascii="Arial" w:hAnsi="Arial" w:cs="Arial"/>
                <w:color w:val="000000" w:themeColor="text1"/>
                <w:sz w:val="22"/>
                <w:szCs w:val="22"/>
                <w:lang w:eastAsia="en-GB"/>
              </w:rPr>
              <w:t>%)</w:t>
            </w:r>
          </w:p>
        </w:tc>
      </w:tr>
      <w:tr w:rsidR="00461247" w:rsidRPr="00007092" w14:paraId="26A2F100" w14:textId="77777777" w:rsidTr="00350B6C">
        <w:trPr>
          <w:trHeight w:val="204"/>
        </w:trPr>
        <w:tc>
          <w:tcPr>
            <w:tcW w:w="114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53F14144" w14:textId="5D03414C" w:rsidR="00CB3712" w:rsidRPr="00223A97" w:rsidRDefault="00223A97" w:rsidP="000475BF">
            <w:pPr>
              <w:autoSpaceDE w:val="0"/>
              <w:autoSpaceDN w:val="0"/>
              <w:adjustRightInd w:val="0"/>
              <w:rPr>
                <w:rFonts w:ascii="Arial" w:hAnsi="Arial" w:cs="Arial"/>
                <w:color w:val="auto"/>
                <w:sz w:val="22"/>
                <w:szCs w:val="22"/>
                <w:lang w:eastAsia="en-GB"/>
              </w:rPr>
            </w:pPr>
            <w:r w:rsidRPr="00223A97">
              <w:rPr>
                <w:rFonts w:ascii="Arial" w:hAnsi="Arial" w:cs="Arial"/>
                <w:b/>
              </w:rPr>
              <w:t>A</w:t>
            </w:r>
            <w:r w:rsidRPr="00223A97">
              <w:rPr>
                <w:rFonts w:ascii="Arial" w:hAnsi="Arial" w:cs="Arial"/>
                <w:color w:val="auto"/>
                <w:sz w:val="22"/>
                <w:szCs w:val="22"/>
                <w:lang w:eastAsia="en-GB"/>
              </w:rPr>
              <w:t xml:space="preserve"> </w:t>
            </w:r>
          </w:p>
        </w:tc>
        <w:tc>
          <w:tcPr>
            <w:tcW w:w="7799" w:type="dxa"/>
            <w:tcBorders>
              <w:top w:val="single" w:sz="4" w:space="0" w:color="auto"/>
              <w:left w:val="single" w:sz="4" w:space="0" w:color="auto"/>
              <w:bottom w:val="single" w:sz="4" w:space="0" w:color="auto"/>
              <w:right w:val="single" w:sz="4" w:space="0" w:color="auto"/>
            </w:tcBorders>
          </w:tcPr>
          <w:p w14:paraId="3E0FF95D" w14:textId="77777777" w:rsidR="00461247" w:rsidRDefault="00461247" w:rsidP="000475BF">
            <w:pPr>
              <w:autoSpaceDE w:val="0"/>
              <w:autoSpaceDN w:val="0"/>
              <w:adjustRightInd w:val="0"/>
              <w:ind w:left="142"/>
              <w:rPr>
                <w:rFonts w:ascii="Arial" w:hAnsi="Arial" w:cs="Arial"/>
                <w:b/>
                <w:color w:val="auto"/>
                <w:sz w:val="22"/>
                <w:szCs w:val="22"/>
                <w:lang w:eastAsia="en-GB"/>
              </w:rPr>
            </w:pPr>
          </w:p>
          <w:p w14:paraId="6961B075" w14:textId="77777777" w:rsidR="00E96F62" w:rsidRPr="00007092" w:rsidRDefault="00E96F62" w:rsidP="000475BF">
            <w:pPr>
              <w:autoSpaceDE w:val="0"/>
              <w:autoSpaceDN w:val="0"/>
              <w:adjustRightInd w:val="0"/>
              <w:ind w:left="142"/>
              <w:rPr>
                <w:rFonts w:ascii="Arial" w:hAnsi="Arial" w:cs="Arial"/>
                <w:b/>
                <w:color w:val="auto"/>
                <w:sz w:val="22"/>
                <w:szCs w:val="22"/>
                <w:lang w:eastAsia="en-GB"/>
              </w:rPr>
            </w:pPr>
          </w:p>
        </w:tc>
        <w:tc>
          <w:tcPr>
            <w:tcW w:w="1140" w:type="dxa"/>
            <w:tcBorders>
              <w:top w:val="single" w:sz="4" w:space="0" w:color="auto"/>
              <w:left w:val="single" w:sz="4" w:space="0" w:color="auto"/>
              <w:bottom w:val="single" w:sz="4" w:space="0" w:color="auto"/>
              <w:right w:val="single" w:sz="4" w:space="0" w:color="auto"/>
            </w:tcBorders>
          </w:tcPr>
          <w:p w14:paraId="63BB61C7" w14:textId="77777777" w:rsidR="00461247" w:rsidRPr="00007092" w:rsidRDefault="00461247" w:rsidP="000475BF">
            <w:pPr>
              <w:autoSpaceDE w:val="0"/>
              <w:autoSpaceDN w:val="0"/>
              <w:adjustRightInd w:val="0"/>
              <w:jc w:val="center"/>
              <w:rPr>
                <w:rFonts w:ascii="Arial" w:hAnsi="Arial" w:cs="Arial"/>
                <w:color w:val="auto"/>
                <w:sz w:val="22"/>
                <w:szCs w:val="22"/>
                <w:lang w:eastAsia="en-GB"/>
              </w:rPr>
            </w:pPr>
          </w:p>
        </w:tc>
      </w:tr>
      <w:tr w:rsidR="00D47E63" w:rsidRPr="00007092" w14:paraId="472EB289" w14:textId="77777777" w:rsidTr="00490596">
        <w:trPr>
          <w:trHeight w:val="2532"/>
        </w:trPr>
        <w:tc>
          <w:tcPr>
            <w:tcW w:w="114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40C3255A" w14:textId="65841439" w:rsidR="00D47E63" w:rsidRPr="00223A97" w:rsidRDefault="00D47E63" w:rsidP="000475BF">
            <w:pPr>
              <w:autoSpaceDE w:val="0"/>
              <w:autoSpaceDN w:val="0"/>
              <w:adjustRightInd w:val="0"/>
              <w:rPr>
                <w:rFonts w:ascii="Arial" w:hAnsi="Arial" w:cs="Arial"/>
                <w:b/>
              </w:rPr>
            </w:pPr>
            <w:r>
              <w:rPr>
                <w:rFonts w:ascii="Arial" w:hAnsi="Arial" w:cs="Arial"/>
                <w:b/>
              </w:rPr>
              <w:t>2.2</w:t>
            </w:r>
          </w:p>
        </w:tc>
        <w:tc>
          <w:tcPr>
            <w:tcW w:w="7799" w:type="dxa"/>
            <w:tcBorders>
              <w:top w:val="single" w:sz="4" w:space="0" w:color="auto"/>
              <w:left w:val="single" w:sz="4" w:space="0" w:color="auto"/>
              <w:bottom w:val="single" w:sz="4" w:space="0" w:color="auto"/>
              <w:right w:val="single" w:sz="4" w:space="0" w:color="auto"/>
            </w:tcBorders>
          </w:tcPr>
          <w:p w14:paraId="4C7A546E" w14:textId="77777777" w:rsidR="00D47E63" w:rsidRPr="007A719E" w:rsidRDefault="00D47E63" w:rsidP="00490596">
            <w:pPr>
              <w:ind w:left="141"/>
              <w:rPr>
                <w:rFonts w:ascii="Arial" w:hAnsi="Arial" w:cs="Arial"/>
                <w:sz w:val="22"/>
                <w:szCs w:val="22"/>
              </w:rPr>
            </w:pPr>
            <w:r w:rsidRPr="007A719E">
              <w:rPr>
                <w:rFonts w:ascii="Arial" w:hAnsi="Arial" w:cs="Arial"/>
                <w:sz w:val="22"/>
                <w:szCs w:val="22"/>
              </w:rPr>
              <w:t>Timescales and Phasing</w:t>
            </w:r>
          </w:p>
          <w:p w14:paraId="0C05CC17" w14:textId="77777777" w:rsidR="00D47E63" w:rsidRDefault="00D47E63" w:rsidP="00490596">
            <w:pPr>
              <w:ind w:left="141"/>
              <w:rPr>
                <w:rFonts w:ascii="Arial" w:hAnsi="Arial" w:cs="Arial"/>
                <w:sz w:val="22"/>
                <w:szCs w:val="22"/>
              </w:rPr>
            </w:pPr>
          </w:p>
          <w:p w14:paraId="557356CF" w14:textId="77777777" w:rsidR="00D47E63" w:rsidRPr="007A719E" w:rsidRDefault="00D47E63" w:rsidP="00490596">
            <w:pPr>
              <w:ind w:left="141"/>
              <w:rPr>
                <w:rFonts w:ascii="Arial" w:hAnsi="Arial" w:cs="Arial"/>
                <w:sz w:val="22"/>
                <w:szCs w:val="22"/>
              </w:rPr>
            </w:pPr>
            <w:r w:rsidRPr="007A719E">
              <w:rPr>
                <w:rFonts w:ascii="Arial" w:hAnsi="Arial" w:cs="Arial"/>
                <w:sz w:val="22"/>
                <w:szCs w:val="22"/>
              </w:rPr>
              <w:t>Please outline your proposals for Timescales and Phasing and describe how they meet the requirements set out in section 5.2 of the Technical Specification.</w:t>
            </w:r>
          </w:p>
          <w:p w14:paraId="44D635D7" w14:textId="77777777" w:rsidR="00D47E63" w:rsidRDefault="00D47E63" w:rsidP="00490596">
            <w:pPr>
              <w:ind w:left="141"/>
              <w:rPr>
                <w:rFonts w:ascii="Arial" w:hAnsi="Arial" w:cs="Arial"/>
                <w:sz w:val="22"/>
                <w:szCs w:val="22"/>
              </w:rPr>
            </w:pPr>
          </w:p>
          <w:p w14:paraId="68DC4F7F" w14:textId="5CCE8064" w:rsidR="00D47E63" w:rsidRPr="007A719E" w:rsidRDefault="00D47E63" w:rsidP="00490596">
            <w:pPr>
              <w:ind w:left="141"/>
              <w:rPr>
                <w:rFonts w:ascii="Arial" w:hAnsi="Arial" w:cs="Arial"/>
                <w:sz w:val="22"/>
                <w:szCs w:val="22"/>
              </w:rPr>
            </w:pPr>
            <w:r w:rsidRPr="007A719E">
              <w:rPr>
                <w:rFonts w:ascii="Arial" w:hAnsi="Arial" w:cs="Arial"/>
                <w:sz w:val="22"/>
                <w:szCs w:val="22"/>
              </w:rPr>
              <w:t xml:space="preserve">Your response </w:t>
            </w:r>
            <w:r w:rsidR="007D00D9">
              <w:rPr>
                <w:rFonts w:ascii="Arial" w:hAnsi="Arial" w:cs="Arial"/>
                <w:sz w:val="22"/>
                <w:szCs w:val="22"/>
              </w:rPr>
              <w:t>shall</w:t>
            </w:r>
            <w:r w:rsidRPr="007A719E">
              <w:rPr>
                <w:rFonts w:ascii="Arial" w:hAnsi="Arial" w:cs="Arial"/>
                <w:sz w:val="22"/>
                <w:szCs w:val="22"/>
              </w:rPr>
              <w:t xml:space="preserve"> include:</w:t>
            </w:r>
          </w:p>
          <w:p w14:paraId="4FBC6192" w14:textId="77777777" w:rsidR="00045DCD" w:rsidRDefault="00D47E63" w:rsidP="00490596">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An overview of how you will meet the proposed phasing</w:t>
            </w:r>
            <w:r w:rsidR="00045DCD" w:rsidRPr="007A719E">
              <w:rPr>
                <w:rFonts w:ascii="Arial" w:hAnsi="Arial" w:cs="Arial"/>
                <w:sz w:val="22"/>
                <w:szCs w:val="22"/>
              </w:rPr>
              <w:t xml:space="preserve"> </w:t>
            </w:r>
          </w:p>
          <w:p w14:paraId="66E2A588" w14:textId="2970A334" w:rsidR="00D47E63" w:rsidRPr="00AE4BFC" w:rsidRDefault="00045DCD" w:rsidP="00490596">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An outline implementation plan for Phase</w:t>
            </w:r>
            <w:r w:rsidR="001661F1">
              <w:rPr>
                <w:rFonts w:ascii="Arial" w:hAnsi="Arial" w:cs="Arial"/>
                <w:sz w:val="22"/>
                <w:szCs w:val="22"/>
              </w:rPr>
              <w:t>s</w:t>
            </w:r>
            <w:r w:rsidRPr="007A719E">
              <w:rPr>
                <w:rFonts w:ascii="Arial" w:hAnsi="Arial" w:cs="Arial"/>
                <w:sz w:val="22"/>
                <w:szCs w:val="22"/>
              </w:rPr>
              <w:t xml:space="preserve"> 1</w:t>
            </w:r>
            <w:r w:rsidR="006337D1">
              <w:rPr>
                <w:rFonts w:ascii="Arial" w:hAnsi="Arial" w:cs="Arial"/>
                <w:sz w:val="22"/>
                <w:szCs w:val="22"/>
              </w:rPr>
              <w:t>-2</w:t>
            </w:r>
          </w:p>
          <w:p w14:paraId="1FF54FEA" w14:textId="77777777" w:rsidR="00D47E63" w:rsidRDefault="00D47E63" w:rsidP="00490596">
            <w:pPr>
              <w:pStyle w:val="ListParagraph"/>
              <w:numPr>
                <w:ilvl w:val="0"/>
                <w:numId w:val="30"/>
              </w:numPr>
              <w:spacing w:after="160" w:line="259" w:lineRule="auto"/>
              <w:rPr>
                <w:rFonts w:ascii="Arial" w:hAnsi="Arial" w:cs="Arial"/>
                <w:color w:val="auto"/>
                <w:sz w:val="22"/>
                <w:szCs w:val="22"/>
              </w:rPr>
            </w:pPr>
            <w:r w:rsidRPr="00AE4BFC">
              <w:rPr>
                <w:rFonts w:ascii="Arial" w:hAnsi="Arial" w:cs="Arial"/>
                <w:color w:val="auto"/>
                <w:sz w:val="22"/>
                <w:szCs w:val="22"/>
              </w:rPr>
              <w:t>Details of your approach to initial Platform set up</w:t>
            </w:r>
          </w:p>
          <w:p w14:paraId="4E9897FC" w14:textId="77777777" w:rsidR="006337D1" w:rsidRDefault="000558DF" w:rsidP="00490596">
            <w:pPr>
              <w:pStyle w:val="ListParagraph"/>
              <w:numPr>
                <w:ilvl w:val="0"/>
                <w:numId w:val="30"/>
              </w:numPr>
              <w:rPr>
                <w:rFonts w:ascii="Arial" w:hAnsi="Arial" w:cs="Arial"/>
                <w:color w:val="auto"/>
                <w:sz w:val="22"/>
                <w:szCs w:val="22"/>
              </w:rPr>
            </w:pPr>
            <w:r w:rsidRPr="000558DF">
              <w:rPr>
                <w:rFonts w:ascii="Arial" w:hAnsi="Arial" w:cs="Arial"/>
                <w:color w:val="auto"/>
                <w:sz w:val="22"/>
                <w:szCs w:val="22"/>
              </w:rPr>
              <w:t xml:space="preserve">The dates by which the Phase 1 Platform will be ready for beta testing and production use </w:t>
            </w:r>
          </w:p>
          <w:p w14:paraId="4BFBFDD4" w14:textId="4F0B75EA" w:rsidR="006337D1" w:rsidRPr="006337D1" w:rsidRDefault="00D47E63" w:rsidP="00490596">
            <w:pPr>
              <w:pStyle w:val="ListParagraph"/>
              <w:numPr>
                <w:ilvl w:val="0"/>
                <w:numId w:val="30"/>
              </w:numPr>
              <w:rPr>
                <w:rFonts w:ascii="Arial" w:hAnsi="Arial" w:cs="Arial"/>
                <w:color w:val="auto"/>
                <w:sz w:val="22"/>
                <w:szCs w:val="22"/>
              </w:rPr>
            </w:pPr>
            <w:r w:rsidRPr="006337D1">
              <w:rPr>
                <w:rFonts w:ascii="Arial" w:hAnsi="Arial" w:cs="Arial"/>
                <w:color w:val="auto"/>
                <w:sz w:val="22"/>
                <w:szCs w:val="22"/>
              </w:rPr>
              <w:t>How you will mitigate risks associated with an early initial Phase 1</w:t>
            </w:r>
          </w:p>
          <w:p w14:paraId="05B763E9" w14:textId="77777777" w:rsidR="006337D1" w:rsidRDefault="006337D1" w:rsidP="00490596">
            <w:pPr>
              <w:ind w:left="141"/>
              <w:rPr>
                <w:rFonts w:ascii="Arial" w:hAnsi="Arial" w:cs="Arial"/>
                <w:sz w:val="22"/>
                <w:szCs w:val="22"/>
              </w:rPr>
            </w:pPr>
          </w:p>
          <w:p w14:paraId="1DA51813" w14:textId="1D458263" w:rsidR="00D47E63" w:rsidRPr="007A719E" w:rsidRDefault="00D47E63" w:rsidP="00490596">
            <w:pPr>
              <w:ind w:left="141"/>
              <w:rPr>
                <w:rFonts w:ascii="Arial" w:hAnsi="Arial" w:cs="Arial"/>
                <w:sz w:val="22"/>
                <w:szCs w:val="22"/>
              </w:rPr>
            </w:pPr>
            <w:r w:rsidRPr="007A719E">
              <w:rPr>
                <w:rFonts w:ascii="Arial" w:hAnsi="Arial" w:cs="Arial"/>
                <w:sz w:val="22"/>
                <w:szCs w:val="22"/>
              </w:rPr>
              <w:t>Please outline your proposals for Data Ingestion and describe how they meet the requirements set out in section 5.3 of the Technical Specification.</w:t>
            </w:r>
          </w:p>
          <w:p w14:paraId="61994474" w14:textId="77777777" w:rsidR="00D47E63" w:rsidRDefault="00D47E63" w:rsidP="00490596">
            <w:pPr>
              <w:ind w:left="141"/>
              <w:rPr>
                <w:rFonts w:ascii="Arial" w:hAnsi="Arial" w:cs="Arial"/>
                <w:sz w:val="22"/>
                <w:szCs w:val="22"/>
              </w:rPr>
            </w:pPr>
          </w:p>
          <w:p w14:paraId="4FE3EEC8" w14:textId="79206C58" w:rsidR="00D47E63" w:rsidRPr="007A719E" w:rsidRDefault="00D47E63" w:rsidP="00490596">
            <w:pPr>
              <w:ind w:left="141"/>
              <w:rPr>
                <w:rFonts w:ascii="Arial" w:hAnsi="Arial" w:cs="Arial"/>
                <w:sz w:val="22"/>
                <w:szCs w:val="22"/>
              </w:rPr>
            </w:pPr>
            <w:r w:rsidRPr="007A719E">
              <w:rPr>
                <w:rFonts w:ascii="Arial" w:hAnsi="Arial" w:cs="Arial"/>
                <w:sz w:val="22"/>
                <w:szCs w:val="22"/>
              </w:rPr>
              <w:t xml:space="preserve">Your response </w:t>
            </w:r>
            <w:r w:rsidR="007D00D9">
              <w:rPr>
                <w:rFonts w:ascii="Arial" w:hAnsi="Arial" w:cs="Arial"/>
                <w:sz w:val="22"/>
                <w:szCs w:val="22"/>
              </w:rPr>
              <w:t>shall</w:t>
            </w:r>
            <w:r w:rsidRPr="007A719E">
              <w:rPr>
                <w:rFonts w:ascii="Arial" w:hAnsi="Arial" w:cs="Arial"/>
                <w:sz w:val="22"/>
                <w:szCs w:val="22"/>
              </w:rPr>
              <w:t xml:space="preserve"> include:</w:t>
            </w:r>
          </w:p>
          <w:p w14:paraId="764C43EC" w14:textId="483696D8" w:rsidR="00D47E63" w:rsidRPr="007A719E" w:rsidRDefault="00D47E63" w:rsidP="00490596">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 xml:space="preserve">A description of </w:t>
            </w:r>
            <w:r w:rsidR="006337D1">
              <w:rPr>
                <w:rFonts w:ascii="Arial" w:hAnsi="Arial" w:cs="Arial"/>
                <w:sz w:val="22"/>
                <w:szCs w:val="22"/>
              </w:rPr>
              <w:t>your approach to managing</w:t>
            </w:r>
            <w:r w:rsidRPr="007A719E">
              <w:rPr>
                <w:rFonts w:ascii="Arial" w:hAnsi="Arial" w:cs="Arial"/>
                <w:sz w:val="22"/>
                <w:szCs w:val="22"/>
              </w:rPr>
              <w:t xml:space="preserve"> structured and unstructured data</w:t>
            </w:r>
          </w:p>
          <w:p w14:paraId="66D6A9B2" w14:textId="77777777" w:rsidR="00D47E63" w:rsidRDefault="00D47E63" w:rsidP="00490596">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Details of your approach to ingesting data at scale</w:t>
            </w:r>
          </w:p>
          <w:p w14:paraId="3F2FFD5C" w14:textId="77777777" w:rsidR="00D47E63" w:rsidRPr="00C4447C" w:rsidRDefault="00D47E63" w:rsidP="00490596">
            <w:pPr>
              <w:pStyle w:val="ListParagraph"/>
              <w:numPr>
                <w:ilvl w:val="0"/>
                <w:numId w:val="30"/>
              </w:numPr>
              <w:spacing w:after="160" w:line="259" w:lineRule="auto"/>
              <w:rPr>
                <w:rFonts w:ascii="Arial" w:hAnsi="Arial" w:cs="Arial"/>
                <w:b/>
                <w:color w:val="auto"/>
                <w:sz w:val="22"/>
                <w:szCs w:val="22"/>
                <w:lang w:eastAsia="en-GB"/>
              </w:rPr>
            </w:pPr>
            <w:r w:rsidRPr="007A719E">
              <w:rPr>
                <w:rFonts w:ascii="Arial" w:hAnsi="Arial" w:cs="Arial"/>
                <w:sz w:val="22"/>
                <w:szCs w:val="22"/>
              </w:rPr>
              <w:t>Details of your approach to initial data load</w:t>
            </w:r>
          </w:p>
          <w:p w14:paraId="7A09010C" w14:textId="1D67FECE" w:rsidR="00925C73" w:rsidRPr="006337D1" w:rsidRDefault="00925C73" w:rsidP="00490596">
            <w:pPr>
              <w:pStyle w:val="ListParagraph"/>
              <w:numPr>
                <w:ilvl w:val="0"/>
                <w:numId w:val="30"/>
              </w:numPr>
              <w:spacing w:after="160" w:line="259" w:lineRule="auto"/>
              <w:rPr>
                <w:rFonts w:ascii="Arial" w:hAnsi="Arial" w:cs="Arial"/>
                <w:color w:val="auto"/>
                <w:sz w:val="22"/>
                <w:szCs w:val="22"/>
                <w:lang w:eastAsia="en-GB"/>
              </w:rPr>
            </w:pPr>
            <w:r w:rsidRPr="006337D1">
              <w:rPr>
                <w:rFonts w:ascii="Arial" w:hAnsi="Arial" w:cs="Arial"/>
                <w:color w:val="auto"/>
                <w:sz w:val="22"/>
                <w:szCs w:val="22"/>
                <w:lang w:eastAsia="en-GB"/>
              </w:rPr>
              <w:t xml:space="preserve">Details of your approach to updating and expanding the datasets on an ongoing basis over the </w:t>
            </w:r>
            <w:r w:rsidR="00366111" w:rsidRPr="006337D1">
              <w:rPr>
                <w:rFonts w:ascii="Arial" w:hAnsi="Arial" w:cs="Arial"/>
                <w:color w:val="auto"/>
                <w:sz w:val="22"/>
                <w:szCs w:val="22"/>
                <w:lang w:eastAsia="en-GB"/>
              </w:rPr>
              <w:t>lifespan of the contract</w:t>
            </w:r>
          </w:p>
          <w:p w14:paraId="2F1777BB" w14:textId="067B2E1A" w:rsidR="00D47E63" w:rsidRPr="007A719E" w:rsidRDefault="00D47E63" w:rsidP="00E96F62">
            <w:pPr>
              <w:rPr>
                <w:rFonts w:ascii="Arial" w:hAnsi="Arial" w:cs="Arial"/>
                <w:sz w:val="22"/>
                <w:szCs w:val="22"/>
              </w:rPr>
            </w:pPr>
            <w:r w:rsidRPr="007A719E">
              <w:rPr>
                <w:rFonts w:ascii="Arial" w:hAnsi="Arial" w:cs="Arial"/>
                <w:sz w:val="22"/>
                <w:szCs w:val="22"/>
              </w:rPr>
              <w:t xml:space="preserve">Please outline your proposals for User </w:t>
            </w:r>
            <w:r w:rsidR="005401F7">
              <w:rPr>
                <w:rFonts w:ascii="Arial" w:hAnsi="Arial" w:cs="Arial"/>
                <w:sz w:val="22"/>
                <w:szCs w:val="22"/>
              </w:rPr>
              <w:t>e</w:t>
            </w:r>
            <w:r w:rsidR="005401F7" w:rsidRPr="007A719E">
              <w:rPr>
                <w:rFonts w:ascii="Arial" w:hAnsi="Arial" w:cs="Arial"/>
                <w:sz w:val="22"/>
                <w:szCs w:val="22"/>
              </w:rPr>
              <w:t xml:space="preserve">ngagement </w:t>
            </w:r>
            <w:r w:rsidRPr="007A719E">
              <w:rPr>
                <w:rFonts w:ascii="Arial" w:hAnsi="Arial" w:cs="Arial"/>
                <w:sz w:val="22"/>
                <w:szCs w:val="22"/>
              </w:rPr>
              <w:t>and describe how they meet the requ</w:t>
            </w:r>
            <w:r w:rsidR="006337D1">
              <w:rPr>
                <w:rFonts w:ascii="Arial" w:hAnsi="Arial" w:cs="Arial"/>
                <w:sz w:val="22"/>
                <w:szCs w:val="22"/>
              </w:rPr>
              <w:t>irements set out in section 5.2.</w:t>
            </w:r>
            <w:r w:rsidR="005401F7">
              <w:rPr>
                <w:rFonts w:ascii="Arial" w:hAnsi="Arial" w:cs="Arial"/>
                <w:sz w:val="22"/>
                <w:szCs w:val="22"/>
              </w:rPr>
              <w:t xml:space="preserve">6 </w:t>
            </w:r>
            <w:r w:rsidRPr="007A719E">
              <w:rPr>
                <w:rFonts w:ascii="Arial" w:hAnsi="Arial" w:cs="Arial"/>
                <w:sz w:val="22"/>
                <w:szCs w:val="22"/>
              </w:rPr>
              <w:t>of the Technical Specification.</w:t>
            </w:r>
          </w:p>
          <w:p w14:paraId="32591B73" w14:textId="77777777" w:rsidR="00D47E63" w:rsidRDefault="00D47E63" w:rsidP="00E96F62">
            <w:pPr>
              <w:rPr>
                <w:rFonts w:ascii="Arial" w:hAnsi="Arial" w:cs="Arial"/>
                <w:sz w:val="22"/>
                <w:szCs w:val="22"/>
              </w:rPr>
            </w:pPr>
          </w:p>
          <w:p w14:paraId="1F7ECE71" w14:textId="6BE95B03" w:rsidR="00D47E63" w:rsidRPr="007A719E" w:rsidRDefault="00D47E63" w:rsidP="00E96F62">
            <w:pPr>
              <w:rPr>
                <w:rFonts w:ascii="Arial" w:hAnsi="Arial" w:cs="Arial"/>
                <w:sz w:val="22"/>
                <w:szCs w:val="22"/>
              </w:rPr>
            </w:pPr>
            <w:r w:rsidRPr="007A719E">
              <w:rPr>
                <w:rFonts w:ascii="Arial" w:hAnsi="Arial" w:cs="Arial"/>
                <w:sz w:val="22"/>
                <w:szCs w:val="22"/>
              </w:rPr>
              <w:t xml:space="preserve">Your response </w:t>
            </w:r>
            <w:r w:rsidR="007D00D9">
              <w:rPr>
                <w:rFonts w:ascii="Arial" w:hAnsi="Arial" w:cs="Arial"/>
                <w:sz w:val="22"/>
                <w:szCs w:val="22"/>
              </w:rPr>
              <w:t>shall</w:t>
            </w:r>
            <w:r w:rsidRPr="007A719E">
              <w:rPr>
                <w:rFonts w:ascii="Arial" w:hAnsi="Arial" w:cs="Arial"/>
                <w:sz w:val="22"/>
                <w:szCs w:val="22"/>
              </w:rPr>
              <w:t xml:space="preserve"> include:</w:t>
            </w:r>
          </w:p>
          <w:p w14:paraId="5EC27959" w14:textId="77777777" w:rsidR="00D47E63" w:rsidRDefault="00D47E63"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 description of the support you will provide to encourage Platform adoption</w:t>
            </w:r>
          </w:p>
          <w:p w14:paraId="197CCB95" w14:textId="376FC7B0" w:rsidR="00D47E63" w:rsidRDefault="00D47E63" w:rsidP="00490596">
            <w:pPr>
              <w:pStyle w:val="ListParagraph"/>
              <w:numPr>
                <w:ilvl w:val="0"/>
                <w:numId w:val="30"/>
              </w:numPr>
              <w:ind w:left="714" w:hanging="357"/>
              <w:rPr>
                <w:rFonts w:ascii="Arial" w:hAnsi="Arial" w:cs="Arial"/>
                <w:b/>
                <w:color w:val="auto"/>
                <w:sz w:val="22"/>
                <w:szCs w:val="22"/>
                <w:lang w:eastAsia="en-GB"/>
              </w:rPr>
            </w:pPr>
            <w:r w:rsidRPr="007A719E">
              <w:rPr>
                <w:rFonts w:ascii="Arial" w:hAnsi="Arial" w:cs="Arial"/>
                <w:sz w:val="22"/>
                <w:szCs w:val="22"/>
              </w:rPr>
              <w:t>Details of your approach to publicising the Platform</w:t>
            </w:r>
          </w:p>
        </w:tc>
        <w:tc>
          <w:tcPr>
            <w:tcW w:w="1140" w:type="dxa"/>
            <w:tcBorders>
              <w:top w:val="single" w:sz="4" w:space="0" w:color="auto"/>
              <w:left w:val="single" w:sz="4" w:space="0" w:color="auto"/>
              <w:bottom w:val="single" w:sz="4" w:space="0" w:color="auto"/>
              <w:right w:val="single" w:sz="4" w:space="0" w:color="auto"/>
            </w:tcBorders>
          </w:tcPr>
          <w:p w14:paraId="639ADD75" w14:textId="0505BDED" w:rsidR="00D47E63" w:rsidRPr="00007092" w:rsidRDefault="00D47E63" w:rsidP="00404C6F">
            <w:pPr>
              <w:autoSpaceDE w:val="0"/>
              <w:autoSpaceDN w:val="0"/>
              <w:adjustRightInd w:val="0"/>
              <w:jc w:val="center"/>
              <w:rPr>
                <w:rFonts w:ascii="Arial" w:hAnsi="Arial" w:cs="Arial"/>
                <w:color w:val="auto"/>
                <w:sz w:val="22"/>
                <w:szCs w:val="22"/>
                <w:lang w:eastAsia="en-GB"/>
              </w:rPr>
            </w:pPr>
            <w:r>
              <w:rPr>
                <w:rFonts w:ascii="Arial" w:hAnsi="Arial" w:cs="Arial"/>
                <w:color w:val="auto"/>
                <w:sz w:val="22"/>
                <w:szCs w:val="22"/>
                <w:lang w:eastAsia="en-GB"/>
              </w:rPr>
              <w:t>(</w:t>
            </w:r>
            <w:r w:rsidR="00404C6F">
              <w:rPr>
                <w:rFonts w:ascii="Arial" w:hAnsi="Arial" w:cs="Arial"/>
                <w:color w:val="auto"/>
                <w:sz w:val="22"/>
                <w:szCs w:val="22"/>
                <w:lang w:eastAsia="en-GB"/>
              </w:rPr>
              <w:t>10</w:t>
            </w:r>
            <w:r>
              <w:rPr>
                <w:rFonts w:ascii="Arial" w:hAnsi="Arial" w:cs="Arial"/>
                <w:color w:val="auto"/>
                <w:sz w:val="22"/>
                <w:szCs w:val="22"/>
                <w:lang w:eastAsia="en-GB"/>
              </w:rPr>
              <w:t>%)</w:t>
            </w:r>
          </w:p>
        </w:tc>
      </w:tr>
      <w:tr w:rsidR="00E96F62" w:rsidRPr="00007092" w14:paraId="2C1559B8" w14:textId="77777777" w:rsidTr="00350B6C">
        <w:trPr>
          <w:trHeight w:val="204"/>
        </w:trPr>
        <w:tc>
          <w:tcPr>
            <w:tcW w:w="114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6FB431A6" w14:textId="6EE18FD5" w:rsidR="00E96F62" w:rsidRDefault="00E96F62" w:rsidP="000475BF">
            <w:pPr>
              <w:autoSpaceDE w:val="0"/>
              <w:autoSpaceDN w:val="0"/>
              <w:adjustRightInd w:val="0"/>
              <w:rPr>
                <w:rFonts w:ascii="Arial" w:hAnsi="Arial" w:cs="Arial"/>
                <w:b/>
              </w:rPr>
            </w:pPr>
            <w:r>
              <w:rPr>
                <w:rFonts w:ascii="Arial" w:hAnsi="Arial" w:cs="Arial"/>
                <w:b/>
              </w:rPr>
              <w:lastRenderedPageBreak/>
              <w:t>A</w:t>
            </w:r>
          </w:p>
          <w:p w14:paraId="071366BD" w14:textId="77777777" w:rsidR="00E96F62" w:rsidRDefault="00E96F62" w:rsidP="000475BF">
            <w:pPr>
              <w:autoSpaceDE w:val="0"/>
              <w:autoSpaceDN w:val="0"/>
              <w:adjustRightInd w:val="0"/>
              <w:rPr>
                <w:rFonts w:ascii="Arial" w:hAnsi="Arial" w:cs="Arial"/>
                <w:b/>
              </w:rPr>
            </w:pPr>
          </w:p>
        </w:tc>
        <w:tc>
          <w:tcPr>
            <w:tcW w:w="7799" w:type="dxa"/>
            <w:tcBorders>
              <w:top w:val="single" w:sz="4" w:space="0" w:color="auto"/>
              <w:left w:val="single" w:sz="4" w:space="0" w:color="auto"/>
              <w:bottom w:val="single" w:sz="4" w:space="0" w:color="auto"/>
              <w:right w:val="single" w:sz="4" w:space="0" w:color="auto"/>
            </w:tcBorders>
          </w:tcPr>
          <w:p w14:paraId="0E591EDB" w14:textId="77777777" w:rsidR="00E96F62" w:rsidRPr="007A719E" w:rsidRDefault="00E96F62" w:rsidP="00E96F62">
            <w:pPr>
              <w:rPr>
                <w:rFonts w:ascii="Arial" w:hAnsi="Arial" w:cs="Arial"/>
                <w:sz w:val="22"/>
                <w:szCs w:val="22"/>
              </w:rPr>
            </w:pPr>
          </w:p>
        </w:tc>
        <w:tc>
          <w:tcPr>
            <w:tcW w:w="1140" w:type="dxa"/>
            <w:tcBorders>
              <w:top w:val="single" w:sz="4" w:space="0" w:color="auto"/>
              <w:left w:val="single" w:sz="4" w:space="0" w:color="auto"/>
              <w:bottom w:val="single" w:sz="4" w:space="0" w:color="auto"/>
              <w:right w:val="single" w:sz="4" w:space="0" w:color="auto"/>
            </w:tcBorders>
          </w:tcPr>
          <w:p w14:paraId="0C0161E6" w14:textId="77777777" w:rsidR="00E96F62" w:rsidRDefault="00E96F62" w:rsidP="000475BF">
            <w:pPr>
              <w:autoSpaceDE w:val="0"/>
              <w:autoSpaceDN w:val="0"/>
              <w:adjustRightInd w:val="0"/>
              <w:jc w:val="center"/>
              <w:rPr>
                <w:rFonts w:ascii="Arial" w:hAnsi="Arial" w:cs="Arial"/>
                <w:color w:val="auto"/>
                <w:sz w:val="22"/>
                <w:szCs w:val="22"/>
                <w:lang w:eastAsia="en-GB"/>
              </w:rPr>
            </w:pPr>
          </w:p>
        </w:tc>
      </w:tr>
      <w:tr w:rsidR="00D47E63" w:rsidRPr="00007092" w14:paraId="5E1A29BF" w14:textId="77777777" w:rsidTr="00350B6C">
        <w:trPr>
          <w:trHeight w:val="5612"/>
        </w:trPr>
        <w:tc>
          <w:tcPr>
            <w:tcW w:w="1140" w:type="dxa"/>
            <w:tcBorders>
              <w:top w:val="single" w:sz="4" w:space="0" w:color="auto"/>
              <w:left w:val="single" w:sz="8" w:space="0" w:color="auto"/>
              <w:right w:val="single" w:sz="4" w:space="0" w:color="auto"/>
            </w:tcBorders>
            <w:tcMar>
              <w:top w:w="0" w:type="dxa"/>
              <w:left w:w="108" w:type="dxa"/>
              <w:bottom w:w="0" w:type="dxa"/>
              <w:right w:w="108" w:type="dxa"/>
            </w:tcMar>
          </w:tcPr>
          <w:p w14:paraId="0DA8C5C1" w14:textId="17038BAA" w:rsidR="00D47E63" w:rsidRDefault="00D47E63" w:rsidP="00D47E63">
            <w:pPr>
              <w:autoSpaceDE w:val="0"/>
              <w:autoSpaceDN w:val="0"/>
              <w:adjustRightInd w:val="0"/>
              <w:rPr>
                <w:rFonts w:ascii="Arial" w:hAnsi="Arial" w:cs="Arial"/>
                <w:b/>
              </w:rPr>
            </w:pPr>
            <w:r>
              <w:rPr>
                <w:rFonts w:ascii="Arial" w:hAnsi="Arial" w:cs="Arial"/>
                <w:b/>
              </w:rPr>
              <w:t>2.3</w:t>
            </w:r>
          </w:p>
        </w:tc>
        <w:tc>
          <w:tcPr>
            <w:tcW w:w="7799" w:type="dxa"/>
            <w:tcBorders>
              <w:top w:val="single" w:sz="4" w:space="0" w:color="auto"/>
              <w:left w:val="single" w:sz="4" w:space="0" w:color="auto"/>
              <w:right w:val="single" w:sz="4" w:space="0" w:color="auto"/>
            </w:tcBorders>
          </w:tcPr>
          <w:p w14:paraId="3FD7C8FC" w14:textId="7E11B96B" w:rsidR="00D47E63" w:rsidRPr="007A719E" w:rsidRDefault="00D47E63" w:rsidP="00E96F62">
            <w:pPr>
              <w:rPr>
                <w:rFonts w:ascii="Arial" w:hAnsi="Arial" w:cs="Arial"/>
                <w:sz w:val="22"/>
                <w:szCs w:val="22"/>
              </w:rPr>
            </w:pPr>
            <w:r w:rsidRPr="007A719E">
              <w:rPr>
                <w:rFonts w:ascii="Arial" w:hAnsi="Arial" w:cs="Arial"/>
                <w:sz w:val="22"/>
                <w:szCs w:val="22"/>
              </w:rPr>
              <w:t>Testing</w:t>
            </w:r>
          </w:p>
          <w:p w14:paraId="5446380C" w14:textId="77777777" w:rsidR="00D47E63" w:rsidRDefault="00D47E63" w:rsidP="00E96F62">
            <w:pPr>
              <w:rPr>
                <w:rFonts w:ascii="Arial" w:hAnsi="Arial" w:cs="Arial"/>
                <w:sz w:val="22"/>
                <w:szCs w:val="22"/>
              </w:rPr>
            </w:pPr>
          </w:p>
          <w:p w14:paraId="24E10FA9" w14:textId="738CCD3F" w:rsidR="00D47E63" w:rsidRPr="007A719E" w:rsidRDefault="00D47E63" w:rsidP="00490596">
            <w:pPr>
              <w:tabs>
                <w:tab w:val="left" w:pos="162"/>
              </w:tabs>
              <w:rPr>
                <w:rFonts w:ascii="Arial" w:hAnsi="Arial" w:cs="Arial"/>
                <w:sz w:val="22"/>
                <w:szCs w:val="22"/>
              </w:rPr>
            </w:pPr>
            <w:r w:rsidRPr="007A719E">
              <w:rPr>
                <w:rFonts w:ascii="Arial" w:hAnsi="Arial" w:cs="Arial"/>
                <w:sz w:val="22"/>
                <w:szCs w:val="22"/>
              </w:rPr>
              <w:t>Please outline your proposals for Service Provider Testing and describe how they meet the req</w:t>
            </w:r>
            <w:r w:rsidR="006337D1">
              <w:rPr>
                <w:rFonts w:ascii="Arial" w:hAnsi="Arial" w:cs="Arial"/>
                <w:sz w:val="22"/>
                <w:szCs w:val="22"/>
              </w:rPr>
              <w:t>uirements set out in section 5.3</w:t>
            </w:r>
            <w:r w:rsidRPr="007A719E">
              <w:rPr>
                <w:rFonts w:ascii="Arial" w:hAnsi="Arial" w:cs="Arial"/>
                <w:sz w:val="22"/>
                <w:szCs w:val="22"/>
              </w:rPr>
              <w:t xml:space="preserve"> of the Technical Specification.</w:t>
            </w:r>
          </w:p>
          <w:p w14:paraId="69227E10" w14:textId="77777777" w:rsidR="00D47E63" w:rsidRDefault="00D47E63" w:rsidP="00E96F62">
            <w:pPr>
              <w:rPr>
                <w:rFonts w:ascii="Arial" w:hAnsi="Arial" w:cs="Arial"/>
                <w:sz w:val="22"/>
                <w:szCs w:val="22"/>
              </w:rPr>
            </w:pPr>
          </w:p>
          <w:p w14:paraId="6B4B2A70" w14:textId="72556345" w:rsidR="00D47E63" w:rsidRPr="007A719E" w:rsidRDefault="00D47E63" w:rsidP="00E96F62">
            <w:pPr>
              <w:rPr>
                <w:rFonts w:ascii="Arial" w:hAnsi="Arial" w:cs="Arial"/>
                <w:sz w:val="22"/>
                <w:szCs w:val="22"/>
              </w:rPr>
            </w:pPr>
            <w:r w:rsidRPr="007A719E">
              <w:rPr>
                <w:rFonts w:ascii="Arial" w:hAnsi="Arial" w:cs="Arial"/>
                <w:sz w:val="22"/>
                <w:szCs w:val="22"/>
              </w:rPr>
              <w:t xml:space="preserve">Your response </w:t>
            </w:r>
            <w:r w:rsidR="007D00D9">
              <w:rPr>
                <w:rFonts w:ascii="Arial" w:hAnsi="Arial" w:cs="Arial"/>
                <w:sz w:val="22"/>
                <w:szCs w:val="22"/>
              </w:rPr>
              <w:t>shall</w:t>
            </w:r>
            <w:r w:rsidRPr="007A719E">
              <w:rPr>
                <w:rFonts w:ascii="Arial" w:hAnsi="Arial" w:cs="Arial"/>
                <w:sz w:val="22"/>
                <w:szCs w:val="22"/>
              </w:rPr>
              <w:t xml:space="preserve"> include:</w:t>
            </w:r>
          </w:p>
          <w:p w14:paraId="3DA809D7" w14:textId="77777777" w:rsidR="00D47E63" w:rsidRPr="007A719E" w:rsidRDefault="00D47E63"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Details of your standard approach to testing Platform releases</w:t>
            </w:r>
          </w:p>
          <w:p w14:paraId="219C010C" w14:textId="77777777" w:rsidR="00D47E63" w:rsidRDefault="00D47E63"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Details of your approach to testing client specific configurations/enhancements</w:t>
            </w:r>
          </w:p>
          <w:p w14:paraId="0D434BAC" w14:textId="77777777" w:rsidR="00D47E63" w:rsidRPr="007A719E" w:rsidRDefault="00D47E63"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The test documentation you maintain and would make available</w:t>
            </w:r>
          </w:p>
          <w:p w14:paraId="69BACB17" w14:textId="42F58891" w:rsidR="00D47E63" w:rsidRPr="007A719E" w:rsidRDefault="00D47E63" w:rsidP="00E96F62">
            <w:pPr>
              <w:rPr>
                <w:rFonts w:ascii="Arial" w:hAnsi="Arial" w:cs="Arial"/>
                <w:sz w:val="22"/>
                <w:szCs w:val="22"/>
              </w:rPr>
            </w:pPr>
            <w:r w:rsidRPr="007A719E">
              <w:rPr>
                <w:rFonts w:ascii="Arial" w:hAnsi="Arial" w:cs="Arial"/>
                <w:sz w:val="22"/>
                <w:szCs w:val="22"/>
              </w:rPr>
              <w:t>UK Biobank Testing</w:t>
            </w:r>
          </w:p>
          <w:p w14:paraId="3E0E27BE" w14:textId="77777777" w:rsidR="00D47E63" w:rsidRDefault="00D47E63" w:rsidP="00E96F62">
            <w:pPr>
              <w:rPr>
                <w:rFonts w:ascii="Arial" w:hAnsi="Arial" w:cs="Arial"/>
                <w:sz w:val="22"/>
                <w:szCs w:val="22"/>
              </w:rPr>
            </w:pPr>
          </w:p>
          <w:p w14:paraId="40177D90" w14:textId="69D63A30" w:rsidR="00D47E63" w:rsidRPr="007A719E" w:rsidRDefault="00D47E63" w:rsidP="00E96F62">
            <w:pPr>
              <w:rPr>
                <w:rFonts w:ascii="Arial" w:hAnsi="Arial" w:cs="Arial"/>
                <w:sz w:val="22"/>
                <w:szCs w:val="22"/>
              </w:rPr>
            </w:pPr>
            <w:r w:rsidRPr="007A719E">
              <w:rPr>
                <w:rFonts w:ascii="Arial" w:hAnsi="Arial" w:cs="Arial"/>
                <w:sz w:val="22"/>
                <w:szCs w:val="22"/>
              </w:rPr>
              <w:t>Please outline your proposals for UK Biobank Testing and describe how they meet the requirements set</w:t>
            </w:r>
            <w:r w:rsidR="006337D1">
              <w:rPr>
                <w:rFonts w:ascii="Arial" w:hAnsi="Arial" w:cs="Arial"/>
                <w:sz w:val="22"/>
                <w:szCs w:val="22"/>
              </w:rPr>
              <w:t xml:space="preserve"> out in section 5.3</w:t>
            </w:r>
            <w:r w:rsidRPr="007A719E">
              <w:rPr>
                <w:rFonts w:ascii="Arial" w:hAnsi="Arial" w:cs="Arial"/>
                <w:sz w:val="22"/>
                <w:szCs w:val="22"/>
              </w:rPr>
              <w:t xml:space="preserve"> of the Technical Specification.</w:t>
            </w:r>
          </w:p>
          <w:p w14:paraId="6038D979" w14:textId="77777777" w:rsidR="00D47E63" w:rsidRDefault="00D47E63" w:rsidP="00E96F62">
            <w:pPr>
              <w:rPr>
                <w:rFonts w:ascii="Arial" w:hAnsi="Arial" w:cs="Arial"/>
                <w:sz w:val="22"/>
                <w:szCs w:val="22"/>
              </w:rPr>
            </w:pPr>
          </w:p>
          <w:p w14:paraId="7FFBE0D4" w14:textId="50CE3E88" w:rsidR="00D47E63" w:rsidRPr="007A719E" w:rsidRDefault="00D47E63" w:rsidP="00E96F62">
            <w:pPr>
              <w:rPr>
                <w:rFonts w:ascii="Arial" w:hAnsi="Arial" w:cs="Arial"/>
                <w:sz w:val="22"/>
                <w:szCs w:val="22"/>
              </w:rPr>
            </w:pPr>
            <w:r w:rsidRPr="007A719E">
              <w:rPr>
                <w:rFonts w:ascii="Arial" w:hAnsi="Arial" w:cs="Arial"/>
                <w:sz w:val="22"/>
                <w:szCs w:val="22"/>
              </w:rPr>
              <w:t xml:space="preserve">Your response </w:t>
            </w:r>
            <w:r w:rsidR="007D00D9">
              <w:rPr>
                <w:rFonts w:ascii="Arial" w:hAnsi="Arial" w:cs="Arial"/>
                <w:sz w:val="22"/>
                <w:szCs w:val="22"/>
              </w:rPr>
              <w:t>shall</w:t>
            </w:r>
            <w:r w:rsidRPr="007A719E">
              <w:rPr>
                <w:rFonts w:ascii="Arial" w:hAnsi="Arial" w:cs="Arial"/>
                <w:sz w:val="22"/>
                <w:szCs w:val="22"/>
              </w:rPr>
              <w:t xml:space="preserve"> include:</w:t>
            </w:r>
          </w:p>
          <w:p w14:paraId="60E7B8B5" w14:textId="6909036D" w:rsidR="00D47E63" w:rsidRDefault="00D47E63" w:rsidP="00E96F62">
            <w:pPr>
              <w:pStyle w:val="ListParagraph"/>
              <w:numPr>
                <w:ilvl w:val="0"/>
                <w:numId w:val="31"/>
              </w:numPr>
              <w:rPr>
                <w:rFonts w:ascii="Arial" w:hAnsi="Arial" w:cs="Arial"/>
                <w:sz w:val="22"/>
                <w:szCs w:val="22"/>
              </w:rPr>
            </w:pPr>
            <w:r w:rsidRPr="00E96F62">
              <w:rPr>
                <w:rFonts w:ascii="Arial" w:hAnsi="Arial" w:cs="Arial"/>
                <w:sz w:val="22"/>
                <w:szCs w:val="22"/>
              </w:rPr>
              <w:t>Details of your approach to supporting  testing without impacting production</w:t>
            </w:r>
          </w:p>
          <w:p w14:paraId="1EB73948" w14:textId="22255329" w:rsidR="00425032" w:rsidRPr="00C4447C" w:rsidRDefault="00425032" w:rsidP="00490596">
            <w:pPr>
              <w:pStyle w:val="ListParagraph"/>
              <w:numPr>
                <w:ilvl w:val="0"/>
                <w:numId w:val="31"/>
              </w:numPr>
              <w:ind w:left="714" w:hanging="357"/>
              <w:rPr>
                <w:rFonts w:ascii="Arial" w:hAnsi="Arial" w:cs="Arial"/>
                <w:sz w:val="22"/>
                <w:szCs w:val="22"/>
              </w:rPr>
            </w:pPr>
            <w:r>
              <w:rPr>
                <w:rFonts w:ascii="Arial" w:hAnsi="Arial" w:cs="Arial"/>
                <w:sz w:val="22"/>
                <w:szCs w:val="22"/>
              </w:rPr>
              <w:t>Details of the facilities that will be made available to UK Biobank on an initial and ongoing basis to enable testing of the system initially and as it evolves</w:t>
            </w:r>
          </w:p>
        </w:tc>
        <w:tc>
          <w:tcPr>
            <w:tcW w:w="1140" w:type="dxa"/>
            <w:tcBorders>
              <w:top w:val="single" w:sz="4" w:space="0" w:color="auto"/>
              <w:left w:val="single" w:sz="4" w:space="0" w:color="auto"/>
              <w:right w:val="single" w:sz="4" w:space="0" w:color="auto"/>
            </w:tcBorders>
          </w:tcPr>
          <w:p w14:paraId="761D5386" w14:textId="214A7816" w:rsidR="00D47E63" w:rsidRDefault="00D47E63" w:rsidP="000475BF">
            <w:pPr>
              <w:autoSpaceDE w:val="0"/>
              <w:autoSpaceDN w:val="0"/>
              <w:adjustRightInd w:val="0"/>
              <w:jc w:val="center"/>
              <w:rPr>
                <w:rFonts w:ascii="Arial" w:hAnsi="Arial" w:cs="Arial"/>
                <w:color w:val="auto"/>
                <w:sz w:val="22"/>
                <w:szCs w:val="22"/>
                <w:lang w:eastAsia="en-GB"/>
              </w:rPr>
            </w:pPr>
            <w:r>
              <w:rPr>
                <w:rFonts w:ascii="Arial" w:hAnsi="Arial" w:cs="Arial"/>
                <w:color w:val="auto"/>
                <w:sz w:val="22"/>
                <w:szCs w:val="22"/>
                <w:lang w:eastAsia="en-GB"/>
              </w:rPr>
              <w:t>(3%)</w:t>
            </w:r>
          </w:p>
        </w:tc>
      </w:tr>
      <w:tr w:rsidR="00E96F62" w:rsidRPr="00007092" w14:paraId="2C14578E" w14:textId="77777777" w:rsidTr="00350B6C">
        <w:trPr>
          <w:trHeight w:val="204"/>
        </w:trPr>
        <w:tc>
          <w:tcPr>
            <w:tcW w:w="114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236FAD97" w14:textId="0E634CE1" w:rsidR="00E96F62" w:rsidRDefault="00E96F62" w:rsidP="000475BF">
            <w:pPr>
              <w:autoSpaceDE w:val="0"/>
              <w:autoSpaceDN w:val="0"/>
              <w:adjustRightInd w:val="0"/>
              <w:rPr>
                <w:rFonts w:ascii="Arial" w:hAnsi="Arial" w:cs="Arial"/>
                <w:b/>
              </w:rPr>
            </w:pPr>
            <w:r>
              <w:rPr>
                <w:rFonts w:ascii="Arial" w:hAnsi="Arial" w:cs="Arial"/>
                <w:b/>
              </w:rPr>
              <w:t>A</w:t>
            </w:r>
          </w:p>
          <w:p w14:paraId="75F4F89C" w14:textId="77777777" w:rsidR="00E96F62" w:rsidRDefault="00E96F62" w:rsidP="000475BF">
            <w:pPr>
              <w:autoSpaceDE w:val="0"/>
              <w:autoSpaceDN w:val="0"/>
              <w:adjustRightInd w:val="0"/>
              <w:rPr>
                <w:rFonts w:ascii="Arial" w:hAnsi="Arial" w:cs="Arial"/>
                <w:b/>
              </w:rPr>
            </w:pPr>
          </w:p>
        </w:tc>
        <w:tc>
          <w:tcPr>
            <w:tcW w:w="7799" w:type="dxa"/>
            <w:tcBorders>
              <w:top w:val="single" w:sz="4" w:space="0" w:color="auto"/>
              <w:left w:val="single" w:sz="4" w:space="0" w:color="auto"/>
              <w:bottom w:val="single" w:sz="4" w:space="0" w:color="auto"/>
              <w:right w:val="single" w:sz="4" w:space="0" w:color="auto"/>
            </w:tcBorders>
          </w:tcPr>
          <w:p w14:paraId="51F27161" w14:textId="77777777" w:rsidR="00E96F62" w:rsidRPr="007A719E" w:rsidRDefault="00E96F62" w:rsidP="00E96F62">
            <w:pPr>
              <w:rPr>
                <w:rFonts w:ascii="Arial" w:hAnsi="Arial" w:cs="Arial"/>
                <w:sz w:val="22"/>
                <w:szCs w:val="22"/>
              </w:rPr>
            </w:pPr>
          </w:p>
        </w:tc>
        <w:tc>
          <w:tcPr>
            <w:tcW w:w="1140" w:type="dxa"/>
            <w:tcBorders>
              <w:top w:val="single" w:sz="4" w:space="0" w:color="auto"/>
              <w:left w:val="single" w:sz="4" w:space="0" w:color="auto"/>
              <w:bottom w:val="single" w:sz="4" w:space="0" w:color="auto"/>
              <w:right w:val="single" w:sz="4" w:space="0" w:color="auto"/>
            </w:tcBorders>
          </w:tcPr>
          <w:p w14:paraId="5CF4880E" w14:textId="77777777" w:rsidR="00E96F62" w:rsidRDefault="00E96F62" w:rsidP="000475BF">
            <w:pPr>
              <w:autoSpaceDE w:val="0"/>
              <w:autoSpaceDN w:val="0"/>
              <w:adjustRightInd w:val="0"/>
              <w:jc w:val="center"/>
              <w:rPr>
                <w:rFonts w:ascii="Arial" w:hAnsi="Arial" w:cs="Arial"/>
                <w:color w:val="auto"/>
                <w:sz w:val="22"/>
                <w:szCs w:val="22"/>
                <w:lang w:eastAsia="en-GB"/>
              </w:rPr>
            </w:pPr>
          </w:p>
        </w:tc>
      </w:tr>
    </w:tbl>
    <w:p w14:paraId="17EFB805" w14:textId="77777777" w:rsidR="00F60526" w:rsidRDefault="00F60526"/>
    <w:tbl>
      <w:tblPr>
        <w:tblW w:w="10079" w:type="dxa"/>
        <w:tblInd w:w="-39" w:type="dxa"/>
        <w:tblLayout w:type="fixed"/>
        <w:tblCellMar>
          <w:left w:w="0" w:type="dxa"/>
          <w:right w:w="0" w:type="dxa"/>
        </w:tblCellMar>
        <w:tblLook w:val="04A0" w:firstRow="1" w:lastRow="0" w:firstColumn="1" w:lastColumn="0" w:noHBand="0" w:noVBand="1"/>
      </w:tblPr>
      <w:tblGrid>
        <w:gridCol w:w="1140"/>
        <w:gridCol w:w="7799"/>
        <w:gridCol w:w="1140"/>
      </w:tblGrid>
      <w:tr w:rsidR="00464F3C" w:rsidRPr="00007092" w14:paraId="75CD2D0F" w14:textId="77777777" w:rsidTr="00350B6C">
        <w:trPr>
          <w:trHeight w:val="204"/>
        </w:trPr>
        <w:tc>
          <w:tcPr>
            <w:tcW w:w="11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E59BA90" w14:textId="7D0DB7D1" w:rsidR="00464F3C" w:rsidRPr="00007092" w:rsidRDefault="00464F3C" w:rsidP="00E96F62">
            <w:pPr>
              <w:pStyle w:val="BulletMOI"/>
              <w:numPr>
                <w:ilvl w:val="0"/>
                <w:numId w:val="0"/>
              </w:numPr>
              <w:spacing w:line="204" w:lineRule="atLeast"/>
              <w:ind w:left="1599" w:hanging="1599"/>
              <w:rPr>
                <w:b/>
              </w:rPr>
            </w:pPr>
            <w:r>
              <w:rPr>
                <w:b/>
              </w:rPr>
              <w:t>3</w:t>
            </w:r>
          </w:p>
        </w:tc>
        <w:tc>
          <w:tcPr>
            <w:tcW w:w="779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3572625" w14:textId="397F9909" w:rsidR="00464F3C" w:rsidRPr="00464F3C" w:rsidRDefault="00E96F62" w:rsidP="00464F3C">
            <w:pPr>
              <w:rPr>
                <w:rFonts w:ascii="Arial" w:hAnsi="Arial" w:cs="Arial"/>
                <w:b/>
                <w:sz w:val="22"/>
                <w:szCs w:val="22"/>
                <w:lang w:eastAsia="en-GB"/>
              </w:rPr>
            </w:pPr>
            <w:r w:rsidRPr="005932DE">
              <w:rPr>
                <w:rFonts w:ascii="Arial" w:hAnsi="Arial" w:cs="Arial"/>
                <w:b/>
                <w:color w:val="auto"/>
                <w:sz w:val="22"/>
                <w:szCs w:val="22"/>
                <w:lang w:eastAsia="en-GB"/>
              </w:rPr>
              <w:t>SERVICE MANAGEMENT AND SUPPORT</w:t>
            </w:r>
          </w:p>
        </w:tc>
        <w:tc>
          <w:tcPr>
            <w:tcW w:w="1140" w:type="dxa"/>
            <w:tcBorders>
              <w:top w:val="single" w:sz="4" w:space="0" w:color="auto"/>
              <w:left w:val="nil"/>
              <w:bottom w:val="single" w:sz="4" w:space="0" w:color="auto"/>
              <w:right w:val="single" w:sz="4" w:space="0" w:color="auto"/>
            </w:tcBorders>
          </w:tcPr>
          <w:p w14:paraId="32EF9931" w14:textId="77777777" w:rsidR="00464F3C" w:rsidRDefault="00464F3C" w:rsidP="00464F3C">
            <w:pPr>
              <w:autoSpaceDE w:val="0"/>
              <w:autoSpaceDN w:val="0"/>
              <w:adjustRightInd w:val="0"/>
              <w:jc w:val="center"/>
              <w:rPr>
                <w:rFonts w:ascii="Arial" w:hAnsi="Arial" w:cs="Arial"/>
                <w:b/>
                <w:color w:val="auto"/>
                <w:sz w:val="22"/>
                <w:szCs w:val="22"/>
                <w:lang w:eastAsia="en-GB"/>
              </w:rPr>
            </w:pPr>
            <w:r>
              <w:rPr>
                <w:rFonts w:ascii="Arial" w:hAnsi="Arial" w:cs="Arial"/>
                <w:b/>
                <w:color w:val="auto"/>
                <w:sz w:val="22"/>
                <w:szCs w:val="22"/>
                <w:lang w:eastAsia="en-GB"/>
              </w:rPr>
              <w:t>Total</w:t>
            </w:r>
          </w:p>
          <w:p w14:paraId="415F0846" w14:textId="6F1EB214" w:rsidR="00464F3C" w:rsidRPr="00007092" w:rsidRDefault="00E96F62" w:rsidP="00E96F62">
            <w:pPr>
              <w:autoSpaceDE w:val="0"/>
              <w:autoSpaceDN w:val="0"/>
              <w:adjustRightInd w:val="0"/>
              <w:ind w:left="34"/>
              <w:jc w:val="center"/>
              <w:rPr>
                <w:rFonts w:ascii="Arial" w:hAnsi="Arial" w:cs="Arial"/>
                <w:b/>
                <w:bCs/>
                <w:color w:val="000000" w:themeColor="text1"/>
                <w:sz w:val="22"/>
                <w:szCs w:val="22"/>
                <w:lang w:eastAsia="en-GB"/>
              </w:rPr>
            </w:pPr>
            <w:r>
              <w:rPr>
                <w:rFonts w:ascii="Arial" w:hAnsi="Arial" w:cs="Arial"/>
                <w:b/>
                <w:bCs/>
                <w:color w:val="000000" w:themeColor="text1"/>
                <w:sz w:val="22"/>
                <w:szCs w:val="22"/>
                <w:lang w:eastAsia="en-GB"/>
              </w:rPr>
              <w:t>10</w:t>
            </w:r>
            <w:r w:rsidR="00464F3C">
              <w:rPr>
                <w:rFonts w:ascii="Arial" w:hAnsi="Arial" w:cs="Arial"/>
                <w:b/>
                <w:bCs/>
                <w:color w:val="000000" w:themeColor="text1"/>
                <w:sz w:val="22"/>
                <w:szCs w:val="22"/>
                <w:lang w:eastAsia="en-GB"/>
              </w:rPr>
              <w:t>%</w:t>
            </w:r>
          </w:p>
        </w:tc>
      </w:tr>
      <w:tr w:rsidR="00464F3C" w:rsidRPr="00007092" w14:paraId="0813B442" w14:textId="77777777" w:rsidTr="00350B6C">
        <w:trPr>
          <w:trHeight w:val="204"/>
        </w:trPr>
        <w:tc>
          <w:tcPr>
            <w:tcW w:w="11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B468B2A" w14:textId="60ECFA4B" w:rsidR="00464F3C" w:rsidRPr="00007092" w:rsidRDefault="00223A97" w:rsidP="00E96F62">
            <w:pPr>
              <w:pStyle w:val="BulletMOI"/>
              <w:numPr>
                <w:ilvl w:val="0"/>
                <w:numId w:val="0"/>
              </w:numPr>
              <w:spacing w:line="204" w:lineRule="atLeast"/>
              <w:ind w:left="1599" w:hanging="1599"/>
              <w:rPr>
                <w:b/>
              </w:rPr>
            </w:pPr>
            <w:r>
              <w:rPr>
                <w:b/>
              </w:rPr>
              <w:t>3.1</w:t>
            </w:r>
          </w:p>
        </w:tc>
        <w:tc>
          <w:tcPr>
            <w:tcW w:w="779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8337744" w14:textId="3D2B09D7" w:rsidR="00E96F62" w:rsidRPr="007A719E" w:rsidRDefault="00E96F62" w:rsidP="00E96F62">
            <w:pPr>
              <w:rPr>
                <w:rFonts w:ascii="Arial" w:hAnsi="Arial" w:cs="Arial"/>
                <w:sz w:val="22"/>
                <w:szCs w:val="22"/>
              </w:rPr>
            </w:pPr>
            <w:r w:rsidRPr="007A719E">
              <w:rPr>
                <w:rFonts w:ascii="Arial" w:hAnsi="Arial" w:cs="Arial"/>
                <w:sz w:val="22"/>
                <w:szCs w:val="22"/>
              </w:rPr>
              <w:t xml:space="preserve">Service Management </w:t>
            </w:r>
          </w:p>
          <w:p w14:paraId="3973228D" w14:textId="77777777" w:rsidR="00E96F62" w:rsidRDefault="00E96F62" w:rsidP="00E96F62">
            <w:pPr>
              <w:rPr>
                <w:rFonts w:ascii="Arial" w:hAnsi="Arial" w:cs="Arial"/>
                <w:sz w:val="22"/>
                <w:szCs w:val="22"/>
              </w:rPr>
            </w:pPr>
          </w:p>
          <w:p w14:paraId="11015391" w14:textId="68CE6AFB" w:rsidR="00E96F62" w:rsidRPr="007A719E" w:rsidRDefault="00E96F62" w:rsidP="00E96F62">
            <w:pPr>
              <w:rPr>
                <w:rFonts w:ascii="Arial" w:hAnsi="Arial" w:cs="Arial"/>
                <w:sz w:val="22"/>
                <w:szCs w:val="22"/>
              </w:rPr>
            </w:pPr>
            <w:r w:rsidRPr="007A719E">
              <w:rPr>
                <w:rFonts w:ascii="Arial" w:hAnsi="Arial" w:cs="Arial"/>
                <w:sz w:val="22"/>
                <w:szCs w:val="22"/>
              </w:rPr>
              <w:t>Please outline your proposals for Service Management, and describe how they meet the requirements set out in section 6.1 of the Technical Specification.</w:t>
            </w:r>
          </w:p>
          <w:p w14:paraId="7AEF9B11" w14:textId="77777777" w:rsidR="00E96F62" w:rsidRDefault="00E96F62" w:rsidP="00E96F62">
            <w:pPr>
              <w:rPr>
                <w:rFonts w:ascii="Arial" w:hAnsi="Arial" w:cs="Arial"/>
                <w:sz w:val="22"/>
                <w:szCs w:val="22"/>
              </w:rPr>
            </w:pPr>
          </w:p>
          <w:p w14:paraId="551CE09F" w14:textId="1341D9FA" w:rsidR="00E96F62" w:rsidRPr="007A719E" w:rsidRDefault="00E96F62" w:rsidP="00E96F62">
            <w:pPr>
              <w:rPr>
                <w:rFonts w:ascii="Arial" w:hAnsi="Arial" w:cs="Arial"/>
                <w:sz w:val="22"/>
                <w:szCs w:val="22"/>
              </w:rPr>
            </w:pPr>
            <w:r w:rsidRPr="007A719E">
              <w:rPr>
                <w:rFonts w:ascii="Arial" w:hAnsi="Arial" w:cs="Arial"/>
                <w:sz w:val="22"/>
                <w:szCs w:val="22"/>
              </w:rPr>
              <w:t xml:space="preserve">Your response </w:t>
            </w:r>
            <w:r w:rsidR="007D00D9">
              <w:rPr>
                <w:rFonts w:ascii="Arial" w:hAnsi="Arial" w:cs="Arial"/>
                <w:sz w:val="22"/>
                <w:szCs w:val="22"/>
              </w:rPr>
              <w:t>shall</w:t>
            </w:r>
            <w:r w:rsidRPr="007A719E">
              <w:rPr>
                <w:rFonts w:ascii="Arial" w:hAnsi="Arial" w:cs="Arial"/>
                <w:sz w:val="22"/>
                <w:szCs w:val="22"/>
              </w:rPr>
              <w:t xml:space="preserve"> include:</w:t>
            </w:r>
          </w:p>
          <w:p w14:paraId="0CB4C906" w14:textId="77777777" w:rsidR="00E96F62" w:rsidRPr="00E96F62" w:rsidRDefault="00E96F62" w:rsidP="00E96F62">
            <w:pPr>
              <w:pStyle w:val="ListParagraph"/>
              <w:numPr>
                <w:ilvl w:val="0"/>
                <w:numId w:val="30"/>
              </w:numPr>
              <w:spacing w:after="160" w:line="259" w:lineRule="auto"/>
              <w:rPr>
                <w:rFonts w:ascii="Arial" w:hAnsi="Arial" w:cs="Arial"/>
                <w:b/>
                <w:color w:val="auto"/>
                <w:sz w:val="22"/>
                <w:szCs w:val="22"/>
                <w:lang w:eastAsia="en-GB"/>
              </w:rPr>
            </w:pPr>
            <w:r w:rsidRPr="007A719E">
              <w:rPr>
                <w:rFonts w:ascii="Arial" w:hAnsi="Arial" w:cs="Arial"/>
                <w:sz w:val="22"/>
                <w:szCs w:val="22"/>
              </w:rPr>
              <w:t>Details of your standard approach to Service Management</w:t>
            </w:r>
          </w:p>
          <w:p w14:paraId="053EA9EB" w14:textId="51590F49" w:rsidR="006337D1" w:rsidRPr="006337D1" w:rsidRDefault="00E96F62" w:rsidP="006337D1">
            <w:pPr>
              <w:pStyle w:val="ListParagraph"/>
              <w:numPr>
                <w:ilvl w:val="0"/>
                <w:numId w:val="30"/>
              </w:numPr>
              <w:spacing w:after="160" w:line="259" w:lineRule="auto"/>
              <w:rPr>
                <w:rFonts w:ascii="Arial" w:hAnsi="Arial" w:cs="Arial"/>
                <w:b/>
                <w:color w:val="auto"/>
                <w:sz w:val="22"/>
                <w:szCs w:val="22"/>
                <w:lang w:eastAsia="en-GB"/>
              </w:rPr>
            </w:pPr>
            <w:r w:rsidRPr="007A719E">
              <w:rPr>
                <w:rFonts w:ascii="Arial" w:hAnsi="Arial" w:cs="Arial"/>
                <w:sz w:val="22"/>
                <w:szCs w:val="22"/>
              </w:rPr>
              <w:t>A description of your approach to working with client Service Managers</w:t>
            </w:r>
          </w:p>
          <w:p w14:paraId="2288E345" w14:textId="77777777" w:rsidR="006337D1" w:rsidRPr="00E96F62" w:rsidRDefault="006337D1" w:rsidP="006337D1">
            <w:pPr>
              <w:pStyle w:val="ListParagraph"/>
              <w:numPr>
                <w:ilvl w:val="0"/>
                <w:numId w:val="30"/>
              </w:numPr>
              <w:spacing w:after="160" w:line="259" w:lineRule="auto"/>
              <w:rPr>
                <w:rFonts w:ascii="Arial" w:hAnsi="Arial" w:cs="Arial"/>
                <w:b/>
                <w:color w:val="auto"/>
                <w:sz w:val="22"/>
                <w:szCs w:val="22"/>
                <w:lang w:eastAsia="en-GB"/>
              </w:rPr>
            </w:pPr>
            <w:r w:rsidRPr="007A719E">
              <w:rPr>
                <w:rFonts w:ascii="Arial" w:hAnsi="Arial" w:cs="Arial"/>
                <w:sz w:val="22"/>
                <w:szCs w:val="22"/>
              </w:rPr>
              <w:t>Details of the regular service reporting you will provide (including but not limited to service performance, capacity planning, issue management, and helpdesk activity)</w:t>
            </w:r>
          </w:p>
          <w:p w14:paraId="3C55A7B2" w14:textId="5EC929BD" w:rsidR="0045166A" w:rsidRPr="0045166A" w:rsidRDefault="0045166A" w:rsidP="00490596">
            <w:pPr>
              <w:pStyle w:val="ListParagraph"/>
              <w:numPr>
                <w:ilvl w:val="0"/>
                <w:numId w:val="37"/>
              </w:numPr>
              <w:ind w:left="714" w:hanging="357"/>
              <w:rPr>
                <w:rFonts w:ascii="Arial" w:hAnsi="Arial" w:cs="Arial"/>
                <w:b/>
                <w:color w:val="auto"/>
                <w:sz w:val="22"/>
                <w:szCs w:val="22"/>
                <w:lang w:eastAsia="en-GB"/>
              </w:rPr>
            </w:pPr>
            <w:r w:rsidRPr="0045166A">
              <w:rPr>
                <w:rFonts w:ascii="Arial" w:hAnsi="Arial" w:cs="Arial"/>
                <w:sz w:val="22"/>
                <w:szCs w:val="22"/>
              </w:rPr>
              <w:t xml:space="preserve">A description of the processes you will implement to ensure </w:t>
            </w:r>
            <w:r w:rsidR="00140535">
              <w:rPr>
                <w:rFonts w:ascii="Arial" w:hAnsi="Arial" w:cs="Arial"/>
                <w:sz w:val="22"/>
                <w:szCs w:val="22"/>
              </w:rPr>
              <w:t xml:space="preserve"> you meet the performance levels required</w:t>
            </w:r>
          </w:p>
        </w:tc>
        <w:tc>
          <w:tcPr>
            <w:tcW w:w="1140" w:type="dxa"/>
            <w:tcBorders>
              <w:top w:val="single" w:sz="4" w:space="0" w:color="auto"/>
              <w:left w:val="nil"/>
              <w:bottom w:val="single" w:sz="4" w:space="0" w:color="auto"/>
              <w:right w:val="single" w:sz="4" w:space="0" w:color="auto"/>
            </w:tcBorders>
          </w:tcPr>
          <w:p w14:paraId="3D0F1E8C" w14:textId="2CDBE6BA" w:rsidR="00464F3C" w:rsidRPr="00E96F62" w:rsidRDefault="00E96F62" w:rsidP="0045166A">
            <w:pPr>
              <w:jc w:val="center"/>
              <w:rPr>
                <w:rFonts w:ascii="Arial" w:hAnsi="Arial" w:cs="Arial"/>
                <w:color w:val="000000" w:themeColor="text1"/>
                <w:sz w:val="22"/>
                <w:szCs w:val="22"/>
                <w:lang w:eastAsia="en-GB"/>
              </w:rPr>
            </w:pPr>
            <w:r w:rsidRPr="00E96F62">
              <w:rPr>
                <w:rFonts w:ascii="Arial" w:hAnsi="Arial" w:cs="Arial"/>
                <w:color w:val="000000" w:themeColor="text1"/>
                <w:sz w:val="22"/>
                <w:szCs w:val="22"/>
                <w:lang w:eastAsia="en-GB"/>
              </w:rPr>
              <w:t>(</w:t>
            </w:r>
            <w:r w:rsidR="0045166A">
              <w:rPr>
                <w:rFonts w:ascii="Arial" w:hAnsi="Arial" w:cs="Arial"/>
                <w:color w:val="000000" w:themeColor="text1"/>
                <w:sz w:val="22"/>
                <w:szCs w:val="22"/>
                <w:lang w:eastAsia="en-GB"/>
              </w:rPr>
              <w:t>4</w:t>
            </w:r>
            <w:r w:rsidRPr="00E96F62">
              <w:rPr>
                <w:rFonts w:ascii="Arial" w:hAnsi="Arial" w:cs="Arial"/>
                <w:color w:val="000000" w:themeColor="text1"/>
                <w:sz w:val="22"/>
                <w:szCs w:val="22"/>
                <w:lang w:eastAsia="en-GB"/>
              </w:rPr>
              <w:t>%)</w:t>
            </w:r>
          </w:p>
        </w:tc>
      </w:tr>
      <w:tr w:rsidR="00223A97" w:rsidRPr="00007092" w14:paraId="1C33332B" w14:textId="77777777" w:rsidTr="00350B6C">
        <w:trPr>
          <w:trHeight w:val="204"/>
        </w:trPr>
        <w:tc>
          <w:tcPr>
            <w:tcW w:w="11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35B1270" w14:textId="77777777" w:rsidR="00223A97" w:rsidRDefault="00223A97" w:rsidP="00E96F62">
            <w:pPr>
              <w:pStyle w:val="BulletMOI"/>
              <w:numPr>
                <w:ilvl w:val="0"/>
                <w:numId w:val="0"/>
              </w:numPr>
              <w:spacing w:line="204" w:lineRule="atLeast"/>
              <w:ind w:left="1599" w:hanging="1599"/>
              <w:rPr>
                <w:b/>
              </w:rPr>
            </w:pPr>
            <w:r w:rsidRPr="00007092">
              <w:rPr>
                <w:b/>
              </w:rPr>
              <w:t>A</w:t>
            </w:r>
          </w:p>
          <w:p w14:paraId="4B163C6F" w14:textId="7BEB56EC" w:rsidR="00E96F62" w:rsidRPr="00007092" w:rsidRDefault="00E96F62" w:rsidP="00E96F62">
            <w:pPr>
              <w:pStyle w:val="BulletMOI"/>
              <w:numPr>
                <w:ilvl w:val="0"/>
                <w:numId w:val="0"/>
              </w:numPr>
              <w:spacing w:line="204" w:lineRule="atLeast"/>
              <w:ind w:left="1599" w:hanging="1599"/>
              <w:rPr>
                <w:b/>
              </w:rPr>
            </w:pPr>
          </w:p>
        </w:tc>
        <w:tc>
          <w:tcPr>
            <w:tcW w:w="779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F1950DB" w14:textId="77777777" w:rsidR="00223A97" w:rsidRPr="00007092" w:rsidRDefault="00223A97" w:rsidP="00E96F62">
            <w:pPr>
              <w:rPr>
                <w:rFonts w:ascii="Arial" w:hAnsi="Arial" w:cs="Arial"/>
                <w:b/>
                <w:color w:val="auto"/>
                <w:sz w:val="22"/>
                <w:szCs w:val="22"/>
                <w:lang w:eastAsia="en-GB"/>
              </w:rPr>
            </w:pPr>
          </w:p>
        </w:tc>
        <w:tc>
          <w:tcPr>
            <w:tcW w:w="1140" w:type="dxa"/>
            <w:tcBorders>
              <w:top w:val="single" w:sz="4" w:space="0" w:color="auto"/>
              <w:left w:val="nil"/>
              <w:bottom w:val="single" w:sz="4" w:space="0" w:color="auto"/>
              <w:right w:val="single" w:sz="4" w:space="0" w:color="auto"/>
            </w:tcBorders>
          </w:tcPr>
          <w:p w14:paraId="793FB5ED" w14:textId="77777777" w:rsidR="00223A97" w:rsidRPr="00007092" w:rsidRDefault="00223A97" w:rsidP="00E96F62">
            <w:pPr>
              <w:jc w:val="center"/>
              <w:rPr>
                <w:rFonts w:ascii="Arial" w:hAnsi="Arial" w:cs="Arial"/>
                <w:b/>
                <w:color w:val="000000" w:themeColor="text1"/>
                <w:sz w:val="22"/>
                <w:szCs w:val="22"/>
                <w:lang w:eastAsia="en-GB"/>
              </w:rPr>
            </w:pPr>
          </w:p>
        </w:tc>
      </w:tr>
      <w:tr w:rsidR="0045166A" w:rsidRPr="00007092" w14:paraId="11DB0022" w14:textId="77777777" w:rsidTr="002F4943">
        <w:trPr>
          <w:trHeight w:val="1398"/>
        </w:trPr>
        <w:tc>
          <w:tcPr>
            <w:tcW w:w="11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347B88" w14:textId="19A0D618" w:rsidR="0045166A" w:rsidRPr="00007092" w:rsidRDefault="0045166A" w:rsidP="00E96F62">
            <w:pPr>
              <w:pStyle w:val="BulletMOI"/>
              <w:numPr>
                <w:ilvl w:val="0"/>
                <w:numId w:val="0"/>
              </w:numPr>
              <w:spacing w:line="204" w:lineRule="atLeast"/>
              <w:ind w:left="1599" w:hanging="1599"/>
              <w:rPr>
                <w:b/>
              </w:rPr>
            </w:pPr>
            <w:r>
              <w:rPr>
                <w:b/>
              </w:rPr>
              <w:t>3.2</w:t>
            </w:r>
          </w:p>
        </w:tc>
        <w:tc>
          <w:tcPr>
            <w:tcW w:w="779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5A972E7" w14:textId="77777777" w:rsidR="0045166A" w:rsidRPr="007A719E" w:rsidRDefault="0045166A" w:rsidP="00E96F62">
            <w:pPr>
              <w:rPr>
                <w:rFonts w:ascii="Arial" w:hAnsi="Arial" w:cs="Arial"/>
                <w:sz w:val="22"/>
                <w:szCs w:val="22"/>
              </w:rPr>
            </w:pPr>
            <w:r w:rsidRPr="007A719E">
              <w:rPr>
                <w:rFonts w:ascii="Arial" w:hAnsi="Arial" w:cs="Arial"/>
                <w:sz w:val="22"/>
                <w:szCs w:val="22"/>
              </w:rPr>
              <w:t>Service Helpdesk</w:t>
            </w:r>
          </w:p>
          <w:p w14:paraId="20A9CEF4" w14:textId="77777777" w:rsidR="0045166A" w:rsidRDefault="0045166A" w:rsidP="00E96F62">
            <w:pPr>
              <w:rPr>
                <w:rFonts w:ascii="Arial" w:hAnsi="Arial" w:cs="Arial"/>
                <w:sz w:val="22"/>
                <w:szCs w:val="22"/>
              </w:rPr>
            </w:pPr>
          </w:p>
          <w:p w14:paraId="2D75219C" w14:textId="19D54CA9" w:rsidR="0045166A" w:rsidRPr="007A719E" w:rsidRDefault="0045166A" w:rsidP="00E96F62">
            <w:pPr>
              <w:rPr>
                <w:rFonts w:ascii="Arial" w:hAnsi="Arial" w:cs="Arial"/>
                <w:sz w:val="22"/>
                <w:szCs w:val="22"/>
              </w:rPr>
            </w:pPr>
            <w:r w:rsidRPr="007A719E">
              <w:rPr>
                <w:rFonts w:ascii="Arial" w:hAnsi="Arial" w:cs="Arial"/>
                <w:sz w:val="22"/>
                <w:szCs w:val="22"/>
              </w:rPr>
              <w:t>Please outline your proposals for Service Helpdesk and describe how they meet the requirements set out in section 6.</w:t>
            </w:r>
            <w:r w:rsidR="005401F7">
              <w:rPr>
                <w:rFonts w:ascii="Arial" w:hAnsi="Arial" w:cs="Arial"/>
                <w:sz w:val="22"/>
                <w:szCs w:val="22"/>
              </w:rPr>
              <w:t>2</w:t>
            </w:r>
            <w:r w:rsidR="005401F7" w:rsidRPr="007A719E">
              <w:rPr>
                <w:rFonts w:ascii="Arial" w:hAnsi="Arial" w:cs="Arial"/>
                <w:sz w:val="22"/>
                <w:szCs w:val="22"/>
              </w:rPr>
              <w:t xml:space="preserve"> </w:t>
            </w:r>
            <w:r w:rsidRPr="007A719E">
              <w:rPr>
                <w:rFonts w:ascii="Arial" w:hAnsi="Arial" w:cs="Arial"/>
                <w:sz w:val="22"/>
                <w:szCs w:val="22"/>
              </w:rPr>
              <w:t>of the Technical Specification.</w:t>
            </w:r>
          </w:p>
          <w:p w14:paraId="019735A4" w14:textId="77777777" w:rsidR="0045166A" w:rsidRDefault="0045166A" w:rsidP="00E96F62">
            <w:pPr>
              <w:rPr>
                <w:rFonts w:ascii="Arial" w:hAnsi="Arial" w:cs="Arial"/>
                <w:sz w:val="22"/>
                <w:szCs w:val="22"/>
              </w:rPr>
            </w:pPr>
          </w:p>
          <w:p w14:paraId="20F1917F" w14:textId="6053F4E1" w:rsidR="0045166A" w:rsidRPr="007A719E" w:rsidRDefault="0045166A" w:rsidP="00E96F62">
            <w:pPr>
              <w:rPr>
                <w:rFonts w:ascii="Arial" w:hAnsi="Arial" w:cs="Arial"/>
                <w:sz w:val="22"/>
                <w:szCs w:val="22"/>
              </w:rPr>
            </w:pPr>
            <w:r w:rsidRPr="007A719E">
              <w:rPr>
                <w:rFonts w:ascii="Arial" w:hAnsi="Arial" w:cs="Arial"/>
                <w:sz w:val="22"/>
                <w:szCs w:val="22"/>
              </w:rPr>
              <w:t xml:space="preserve">Your response </w:t>
            </w:r>
            <w:r w:rsidR="007D00D9">
              <w:rPr>
                <w:rFonts w:ascii="Arial" w:hAnsi="Arial" w:cs="Arial"/>
                <w:sz w:val="22"/>
                <w:szCs w:val="22"/>
              </w:rPr>
              <w:t>shall</w:t>
            </w:r>
            <w:r w:rsidRPr="007A719E">
              <w:rPr>
                <w:rFonts w:ascii="Arial" w:hAnsi="Arial" w:cs="Arial"/>
                <w:sz w:val="22"/>
                <w:szCs w:val="22"/>
              </w:rPr>
              <w:t xml:space="preserve"> include:</w:t>
            </w:r>
          </w:p>
          <w:p w14:paraId="6E678276" w14:textId="77777777" w:rsidR="0045166A" w:rsidRPr="007A719E" w:rsidRDefault="0045166A"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 description of your approach to implementing multi-level helpdesk support</w:t>
            </w:r>
          </w:p>
          <w:p w14:paraId="1404DF98" w14:textId="77777777" w:rsidR="0045166A" w:rsidRPr="007A719E" w:rsidRDefault="0045166A"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Details of the helpdesk tools you use and how they would support UK Biobank access</w:t>
            </w:r>
          </w:p>
          <w:p w14:paraId="1A028989" w14:textId="77777777" w:rsidR="0045166A" w:rsidRPr="007A719E" w:rsidRDefault="0045166A"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 description of how you would interact with UK Biobank staff</w:t>
            </w:r>
          </w:p>
          <w:p w14:paraId="6E6312E6" w14:textId="77777777" w:rsidR="0045166A" w:rsidRPr="007A719E" w:rsidRDefault="0045166A"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lastRenderedPageBreak/>
              <w:t>Details of the channels through which the helpdesk may be contacted</w:t>
            </w:r>
          </w:p>
          <w:p w14:paraId="69D9025B" w14:textId="77777777" w:rsidR="0045166A" w:rsidRDefault="0045166A"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A description of the advice and guidance you would provide on tool use and deployment</w:t>
            </w:r>
          </w:p>
          <w:p w14:paraId="2005140D" w14:textId="26EA9DA1" w:rsidR="0045166A" w:rsidRPr="006337D1" w:rsidRDefault="0045166A" w:rsidP="00E96F62">
            <w:pPr>
              <w:pStyle w:val="ListParagraph"/>
              <w:numPr>
                <w:ilvl w:val="0"/>
                <w:numId w:val="30"/>
              </w:numPr>
              <w:spacing w:after="160" w:line="259" w:lineRule="auto"/>
              <w:rPr>
                <w:rFonts w:ascii="Arial" w:hAnsi="Arial" w:cs="Arial"/>
                <w:b/>
                <w:color w:val="auto"/>
                <w:sz w:val="22"/>
                <w:szCs w:val="22"/>
                <w:lang w:eastAsia="en-GB"/>
              </w:rPr>
            </w:pPr>
            <w:r w:rsidRPr="007A719E">
              <w:rPr>
                <w:rFonts w:ascii="Arial" w:hAnsi="Arial" w:cs="Arial"/>
                <w:sz w:val="22"/>
                <w:szCs w:val="22"/>
              </w:rPr>
              <w:t>Details of the way in which you would encourage user self</w:t>
            </w:r>
            <w:r w:rsidR="005401F7">
              <w:rPr>
                <w:rFonts w:ascii="Arial" w:hAnsi="Arial" w:cs="Arial"/>
                <w:sz w:val="22"/>
                <w:szCs w:val="22"/>
              </w:rPr>
              <w:t>-</w:t>
            </w:r>
            <w:r w:rsidRPr="007A719E">
              <w:rPr>
                <w:rFonts w:ascii="Arial" w:hAnsi="Arial" w:cs="Arial"/>
                <w:sz w:val="22"/>
                <w:szCs w:val="22"/>
              </w:rPr>
              <w:t>support</w:t>
            </w:r>
          </w:p>
          <w:p w14:paraId="5E73C095" w14:textId="20838F4F" w:rsidR="006337D1" w:rsidRPr="00490596" w:rsidRDefault="006337D1" w:rsidP="00490596">
            <w:pPr>
              <w:pStyle w:val="ListParagraph"/>
              <w:numPr>
                <w:ilvl w:val="0"/>
                <w:numId w:val="30"/>
              </w:numPr>
              <w:ind w:left="714" w:hanging="357"/>
              <w:rPr>
                <w:rFonts w:ascii="Arial" w:hAnsi="Arial" w:cs="Arial"/>
                <w:b/>
                <w:color w:val="auto"/>
                <w:sz w:val="22"/>
                <w:szCs w:val="22"/>
                <w:lang w:eastAsia="en-GB"/>
              </w:rPr>
            </w:pPr>
            <w:r w:rsidRPr="007A719E">
              <w:rPr>
                <w:rFonts w:ascii="Arial" w:hAnsi="Arial" w:cs="Arial"/>
                <w:sz w:val="22"/>
                <w:szCs w:val="22"/>
              </w:rPr>
              <w:t>Details of the escalation path for issue resolution</w:t>
            </w:r>
          </w:p>
        </w:tc>
        <w:tc>
          <w:tcPr>
            <w:tcW w:w="1140" w:type="dxa"/>
            <w:tcBorders>
              <w:top w:val="single" w:sz="4" w:space="0" w:color="auto"/>
              <w:left w:val="nil"/>
              <w:bottom w:val="single" w:sz="4" w:space="0" w:color="auto"/>
              <w:right w:val="single" w:sz="4" w:space="0" w:color="auto"/>
            </w:tcBorders>
          </w:tcPr>
          <w:p w14:paraId="19B00C77" w14:textId="40D80F05" w:rsidR="0045166A" w:rsidRPr="00E96F62" w:rsidRDefault="0045166A" w:rsidP="0045166A">
            <w:pPr>
              <w:jc w:val="center"/>
              <w:rPr>
                <w:rFonts w:ascii="Arial" w:hAnsi="Arial" w:cs="Arial"/>
                <w:color w:val="000000" w:themeColor="text1"/>
                <w:sz w:val="22"/>
                <w:szCs w:val="22"/>
                <w:lang w:eastAsia="en-GB"/>
              </w:rPr>
            </w:pPr>
            <w:r w:rsidRPr="00E96F62">
              <w:rPr>
                <w:rFonts w:ascii="Arial" w:hAnsi="Arial" w:cs="Arial"/>
                <w:color w:val="000000" w:themeColor="text1"/>
                <w:sz w:val="22"/>
                <w:szCs w:val="22"/>
                <w:lang w:eastAsia="en-GB"/>
              </w:rPr>
              <w:lastRenderedPageBreak/>
              <w:t>(</w:t>
            </w:r>
            <w:r>
              <w:rPr>
                <w:rFonts w:ascii="Arial" w:hAnsi="Arial" w:cs="Arial"/>
                <w:color w:val="000000" w:themeColor="text1"/>
                <w:sz w:val="22"/>
                <w:szCs w:val="22"/>
                <w:lang w:eastAsia="en-GB"/>
              </w:rPr>
              <w:t>4</w:t>
            </w:r>
            <w:r w:rsidRPr="00E96F62">
              <w:rPr>
                <w:rFonts w:ascii="Arial" w:hAnsi="Arial" w:cs="Arial"/>
                <w:color w:val="000000" w:themeColor="text1"/>
                <w:sz w:val="22"/>
                <w:szCs w:val="22"/>
                <w:lang w:eastAsia="en-GB"/>
              </w:rPr>
              <w:t>%)</w:t>
            </w:r>
          </w:p>
        </w:tc>
      </w:tr>
      <w:tr w:rsidR="00E96F62" w:rsidRPr="00007092" w14:paraId="6F75FB05" w14:textId="77777777" w:rsidTr="00350B6C">
        <w:trPr>
          <w:trHeight w:val="204"/>
        </w:trPr>
        <w:tc>
          <w:tcPr>
            <w:tcW w:w="11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2BECC6" w14:textId="5C272871" w:rsidR="00E96F62" w:rsidRDefault="00E96F62" w:rsidP="00E96F62">
            <w:pPr>
              <w:pStyle w:val="BulletMOI"/>
              <w:numPr>
                <w:ilvl w:val="0"/>
                <w:numId w:val="0"/>
              </w:numPr>
              <w:spacing w:line="204" w:lineRule="atLeast"/>
              <w:ind w:left="1599" w:hanging="1599"/>
              <w:rPr>
                <w:b/>
              </w:rPr>
            </w:pPr>
            <w:r>
              <w:rPr>
                <w:b/>
              </w:rPr>
              <w:lastRenderedPageBreak/>
              <w:t>A</w:t>
            </w:r>
          </w:p>
          <w:p w14:paraId="720A5447" w14:textId="77777777" w:rsidR="00E96F62" w:rsidRDefault="00E96F62" w:rsidP="00E96F62">
            <w:pPr>
              <w:pStyle w:val="BulletMOI"/>
              <w:numPr>
                <w:ilvl w:val="0"/>
                <w:numId w:val="0"/>
              </w:numPr>
              <w:spacing w:line="204" w:lineRule="atLeast"/>
              <w:ind w:left="1599" w:hanging="1599"/>
              <w:rPr>
                <w:b/>
              </w:rPr>
            </w:pPr>
          </w:p>
        </w:tc>
        <w:tc>
          <w:tcPr>
            <w:tcW w:w="779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1502AB2" w14:textId="77777777" w:rsidR="00E96F62" w:rsidRPr="007A719E" w:rsidRDefault="00E96F62" w:rsidP="00E96F62">
            <w:pPr>
              <w:rPr>
                <w:rFonts w:ascii="Arial" w:hAnsi="Arial" w:cs="Arial"/>
                <w:sz w:val="22"/>
                <w:szCs w:val="22"/>
              </w:rPr>
            </w:pPr>
          </w:p>
        </w:tc>
        <w:tc>
          <w:tcPr>
            <w:tcW w:w="1140" w:type="dxa"/>
            <w:tcBorders>
              <w:top w:val="single" w:sz="4" w:space="0" w:color="auto"/>
              <w:left w:val="nil"/>
              <w:bottom w:val="single" w:sz="4" w:space="0" w:color="auto"/>
              <w:right w:val="single" w:sz="4" w:space="0" w:color="auto"/>
            </w:tcBorders>
          </w:tcPr>
          <w:p w14:paraId="4B82AEBA" w14:textId="77777777" w:rsidR="00E96F62" w:rsidRDefault="00E96F62" w:rsidP="00E96F62">
            <w:pPr>
              <w:jc w:val="center"/>
              <w:rPr>
                <w:rFonts w:ascii="Arial" w:hAnsi="Arial" w:cs="Arial"/>
                <w:color w:val="000000" w:themeColor="text1"/>
                <w:sz w:val="22"/>
                <w:szCs w:val="22"/>
                <w:lang w:eastAsia="en-GB"/>
              </w:rPr>
            </w:pPr>
          </w:p>
        </w:tc>
      </w:tr>
      <w:tr w:rsidR="00E96F62" w:rsidRPr="00007092" w14:paraId="5B420D8E" w14:textId="77777777" w:rsidTr="00350B6C">
        <w:trPr>
          <w:trHeight w:val="204"/>
        </w:trPr>
        <w:tc>
          <w:tcPr>
            <w:tcW w:w="11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9AE8CE" w14:textId="352DED7A" w:rsidR="00E96F62" w:rsidRDefault="007F52C3" w:rsidP="00E96F62">
            <w:pPr>
              <w:pStyle w:val="BulletMOI"/>
              <w:numPr>
                <w:ilvl w:val="0"/>
                <w:numId w:val="0"/>
              </w:numPr>
              <w:spacing w:line="204" w:lineRule="atLeast"/>
              <w:ind w:left="1599" w:hanging="1599"/>
              <w:rPr>
                <w:b/>
              </w:rPr>
            </w:pPr>
            <w:r>
              <w:rPr>
                <w:b/>
              </w:rPr>
              <w:t>3.3</w:t>
            </w:r>
          </w:p>
        </w:tc>
        <w:tc>
          <w:tcPr>
            <w:tcW w:w="779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6E87BD4" w14:textId="77777777" w:rsidR="00E96F62" w:rsidRPr="007A719E" w:rsidRDefault="00E96F62" w:rsidP="00E96F62">
            <w:pPr>
              <w:rPr>
                <w:rFonts w:ascii="Arial" w:hAnsi="Arial" w:cs="Arial"/>
                <w:sz w:val="22"/>
                <w:szCs w:val="22"/>
              </w:rPr>
            </w:pPr>
            <w:r w:rsidRPr="007A719E">
              <w:rPr>
                <w:rFonts w:ascii="Arial" w:hAnsi="Arial" w:cs="Arial"/>
                <w:sz w:val="22"/>
                <w:szCs w:val="22"/>
              </w:rPr>
              <w:t>Service Documentation</w:t>
            </w:r>
          </w:p>
          <w:p w14:paraId="5FE34097" w14:textId="77777777" w:rsidR="00E96F62" w:rsidRDefault="00E96F62" w:rsidP="00E96F62">
            <w:pPr>
              <w:rPr>
                <w:rFonts w:ascii="Arial" w:hAnsi="Arial" w:cs="Arial"/>
                <w:sz w:val="22"/>
                <w:szCs w:val="22"/>
              </w:rPr>
            </w:pPr>
          </w:p>
          <w:p w14:paraId="2C31D31F" w14:textId="28544485" w:rsidR="00E96F62" w:rsidRPr="007A719E" w:rsidRDefault="00E96F62" w:rsidP="00E96F62">
            <w:pPr>
              <w:rPr>
                <w:rFonts w:ascii="Arial" w:hAnsi="Arial" w:cs="Arial"/>
                <w:sz w:val="22"/>
                <w:szCs w:val="22"/>
              </w:rPr>
            </w:pPr>
            <w:r w:rsidRPr="007A719E">
              <w:rPr>
                <w:rFonts w:ascii="Arial" w:hAnsi="Arial" w:cs="Arial"/>
                <w:sz w:val="22"/>
                <w:szCs w:val="22"/>
              </w:rPr>
              <w:t>Please outline your proposals for Service Documentation and describe how they meet the req</w:t>
            </w:r>
            <w:r w:rsidR="006337D1">
              <w:rPr>
                <w:rFonts w:ascii="Arial" w:hAnsi="Arial" w:cs="Arial"/>
                <w:sz w:val="22"/>
                <w:szCs w:val="22"/>
              </w:rPr>
              <w:t>uirements set out in section 6.3</w:t>
            </w:r>
            <w:r w:rsidRPr="007A719E">
              <w:rPr>
                <w:rFonts w:ascii="Arial" w:hAnsi="Arial" w:cs="Arial"/>
                <w:sz w:val="22"/>
                <w:szCs w:val="22"/>
              </w:rPr>
              <w:t xml:space="preserve"> of the Technical Specification.</w:t>
            </w:r>
          </w:p>
          <w:p w14:paraId="0E7D262E" w14:textId="77777777" w:rsidR="00E96F62" w:rsidRDefault="00E96F62" w:rsidP="00E96F62">
            <w:pPr>
              <w:rPr>
                <w:rFonts w:ascii="Arial" w:hAnsi="Arial" w:cs="Arial"/>
                <w:sz w:val="22"/>
                <w:szCs w:val="22"/>
              </w:rPr>
            </w:pPr>
          </w:p>
          <w:p w14:paraId="722E64FC" w14:textId="0FE64A43" w:rsidR="00E96F62" w:rsidRPr="007A719E" w:rsidRDefault="00E96F62" w:rsidP="00E96F62">
            <w:pPr>
              <w:rPr>
                <w:rFonts w:ascii="Arial" w:hAnsi="Arial" w:cs="Arial"/>
                <w:sz w:val="22"/>
                <w:szCs w:val="22"/>
              </w:rPr>
            </w:pPr>
            <w:r w:rsidRPr="007A719E">
              <w:rPr>
                <w:rFonts w:ascii="Arial" w:hAnsi="Arial" w:cs="Arial"/>
                <w:sz w:val="22"/>
                <w:szCs w:val="22"/>
              </w:rPr>
              <w:t xml:space="preserve">Your response </w:t>
            </w:r>
            <w:r w:rsidR="007D00D9">
              <w:rPr>
                <w:rFonts w:ascii="Arial" w:hAnsi="Arial" w:cs="Arial"/>
                <w:sz w:val="22"/>
                <w:szCs w:val="22"/>
              </w:rPr>
              <w:t>shall</w:t>
            </w:r>
            <w:r w:rsidRPr="007A719E">
              <w:rPr>
                <w:rFonts w:ascii="Arial" w:hAnsi="Arial" w:cs="Arial"/>
                <w:sz w:val="22"/>
                <w:szCs w:val="22"/>
              </w:rPr>
              <w:t xml:space="preserve"> include:</w:t>
            </w:r>
          </w:p>
          <w:p w14:paraId="78E5132D" w14:textId="77777777" w:rsidR="00E96F62" w:rsidRPr="007A719E" w:rsidRDefault="00E96F62"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Details of the online help the Platform provides</w:t>
            </w:r>
          </w:p>
          <w:p w14:paraId="071D9A51" w14:textId="77777777" w:rsidR="00E96F62" w:rsidRPr="007A719E" w:rsidRDefault="00E96F62" w:rsidP="00E96F62">
            <w:pPr>
              <w:pStyle w:val="ListParagraph"/>
              <w:numPr>
                <w:ilvl w:val="0"/>
                <w:numId w:val="30"/>
              </w:numPr>
              <w:spacing w:after="160" w:line="259" w:lineRule="auto"/>
              <w:rPr>
                <w:rFonts w:ascii="Arial" w:hAnsi="Arial" w:cs="Arial"/>
                <w:sz w:val="22"/>
                <w:szCs w:val="22"/>
              </w:rPr>
            </w:pPr>
            <w:r w:rsidRPr="007A719E">
              <w:rPr>
                <w:rFonts w:ascii="Arial" w:hAnsi="Arial" w:cs="Arial"/>
                <w:sz w:val="22"/>
                <w:szCs w:val="22"/>
              </w:rPr>
              <w:t>Details of online documentation and tutorials the Platform provides</w:t>
            </w:r>
          </w:p>
          <w:p w14:paraId="23E22E02" w14:textId="34659A84" w:rsidR="00E96F62" w:rsidRPr="00381754" w:rsidRDefault="00E96F62" w:rsidP="00490596">
            <w:pPr>
              <w:pStyle w:val="ListParagraph"/>
              <w:numPr>
                <w:ilvl w:val="0"/>
                <w:numId w:val="30"/>
              </w:numPr>
              <w:ind w:left="714" w:hanging="357"/>
              <w:rPr>
                <w:rFonts w:ascii="Arial" w:hAnsi="Arial" w:cs="Arial"/>
                <w:sz w:val="22"/>
                <w:szCs w:val="22"/>
              </w:rPr>
            </w:pPr>
            <w:r w:rsidRPr="007A719E">
              <w:rPr>
                <w:rFonts w:ascii="Arial" w:hAnsi="Arial" w:cs="Arial"/>
                <w:sz w:val="22"/>
                <w:szCs w:val="22"/>
              </w:rPr>
              <w:t>A description of the approach you propose to providing guidance on the data available</w:t>
            </w:r>
          </w:p>
        </w:tc>
        <w:tc>
          <w:tcPr>
            <w:tcW w:w="1140" w:type="dxa"/>
            <w:tcBorders>
              <w:top w:val="single" w:sz="4" w:space="0" w:color="auto"/>
              <w:left w:val="nil"/>
              <w:bottom w:val="single" w:sz="4" w:space="0" w:color="auto"/>
              <w:right w:val="single" w:sz="4" w:space="0" w:color="auto"/>
            </w:tcBorders>
          </w:tcPr>
          <w:p w14:paraId="370BD047" w14:textId="6AFFD8A4" w:rsidR="00E96F62" w:rsidRDefault="00E96F62" w:rsidP="00E96F62">
            <w:pPr>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t>(2%)</w:t>
            </w:r>
          </w:p>
        </w:tc>
      </w:tr>
      <w:tr w:rsidR="00E96F62" w:rsidRPr="00007092" w14:paraId="09D911BE" w14:textId="77777777" w:rsidTr="00350B6C">
        <w:trPr>
          <w:trHeight w:val="204"/>
        </w:trPr>
        <w:tc>
          <w:tcPr>
            <w:tcW w:w="11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78A6C9B" w14:textId="44755432" w:rsidR="00E96F62" w:rsidRDefault="00E96F62" w:rsidP="00E96F62">
            <w:pPr>
              <w:pStyle w:val="BulletMOI"/>
              <w:numPr>
                <w:ilvl w:val="0"/>
                <w:numId w:val="0"/>
              </w:numPr>
              <w:spacing w:line="204" w:lineRule="atLeast"/>
              <w:ind w:left="1599" w:hanging="1599"/>
              <w:rPr>
                <w:b/>
              </w:rPr>
            </w:pPr>
            <w:r>
              <w:rPr>
                <w:b/>
              </w:rPr>
              <w:t>A</w:t>
            </w:r>
          </w:p>
          <w:p w14:paraId="361FA058" w14:textId="77777777" w:rsidR="00E96F62" w:rsidRDefault="00E96F62" w:rsidP="00E96F62">
            <w:pPr>
              <w:pStyle w:val="BulletMOI"/>
              <w:numPr>
                <w:ilvl w:val="0"/>
                <w:numId w:val="0"/>
              </w:numPr>
              <w:spacing w:line="204" w:lineRule="atLeast"/>
              <w:ind w:left="1599" w:hanging="1599"/>
              <w:rPr>
                <w:b/>
              </w:rPr>
            </w:pPr>
          </w:p>
        </w:tc>
        <w:tc>
          <w:tcPr>
            <w:tcW w:w="779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65726E2" w14:textId="77777777" w:rsidR="00E96F62" w:rsidRPr="007A719E" w:rsidRDefault="00E96F62" w:rsidP="00E96F62">
            <w:pPr>
              <w:rPr>
                <w:rFonts w:ascii="Arial" w:hAnsi="Arial" w:cs="Arial"/>
                <w:b/>
                <w:sz w:val="22"/>
                <w:szCs w:val="22"/>
              </w:rPr>
            </w:pPr>
          </w:p>
        </w:tc>
        <w:tc>
          <w:tcPr>
            <w:tcW w:w="1140" w:type="dxa"/>
            <w:tcBorders>
              <w:top w:val="single" w:sz="4" w:space="0" w:color="auto"/>
              <w:left w:val="nil"/>
              <w:bottom w:val="single" w:sz="4" w:space="0" w:color="auto"/>
              <w:right w:val="single" w:sz="4" w:space="0" w:color="auto"/>
            </w:tcBorders>
          </w:tcPr>
          <w:p w14:paraId="087BA0EB" w14:textId="77777777" w:rsidR="00E96F62" w:rsidRDefault="00E96F62" w:rsidP="00E96F62">
            <w:pPr>
              <w:jc w:val="center"/>
              <w:rPr>
                <w:rFonts w:ascii="Arial" w:hAnsi="Arial" w:cs="Arial"/>
                <w:color w:val="000000" w:themeColor="text1"/>
                <w:sz w:val="22"/>
                <w:szCs w:val="22"/>
                <w:lang w:eastAsia="en-GB"/>
              </w:rPr>
            </w:pPr>
          </w:p>
        </w:tc>
      </w:tr>
    </w:tbl>
    <w:p w14:paraId="48E49983" w14:textId="77777777" w:rsidR="00DE248E" w:rsidRDefault="00DE248E"/>
    <w:tbl>
      <w:tblPr>
        <w:tblW w:w="10079" w:type="dxa"/>
        <w:tblInd w:w="-39" w:type="dxa"/>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0"/>
        <w:gridCol w:w="1304"/>
        <w:gridCol w:w="853"/>
        <w:gridCol w:w="1742"/>
        <w:gridCol w:w="98"/>
        <w:gridCol w:w="39"/>
        <w:gridCol w:w="1804"/>
        <w:gridCol w:w="75"/>
        <w:gridCol w:w="1884"/>
        <w:gridCol w:w="1140"/>
      </w:tblGrid>
      <w:tr w:rsidR="00A84BE0" w:rsidRPr="00007092" w14:paraId="16FD4226" w14:textId="77777777" w:rsidTr="0095247E">
        <w:trPr>
          <w:trHeight w:val="204"/>
        </w:trPr>
        <w:tc>
          <w:tcPr>
            <w:tcW w:w="1140" w:type="dxa"/>
            <w:tcMar>
              <w:top w:w="0" w:type="dxa"/>
              <w:left w:w="108" w:type="dxa"/>
              <w:bottom w:w="0" w:type="dxa"/>
              <w:right w:w="108" w:type="dxa"/>
            </w:tcMar>
            <w:hideMark/>
          </w:tcPr>
          <w:p w14:paraId="07AE2384" w14:textId="08F042D7" w:rsidR="00A84BE0" w:rsidRPr="00007092" w:rsidRDefault="0095247E" w:rsidP="001F51F4">
            <w:pPr>
              <w:pStyle w:val="BulletMOI"/>
              <w:numPr>
                <w:ilvl w:val="0"/>
                <w:numId w:val="0"/>
              </w:numPr>
              <w:spacing w:line="204" w:lineRule="atLeast"/>
              <w:rPr>
                <w:b/>
                <w:lang w:eastAsia="en-US"/>
              </w:rPr>
            </w:pPr>
            <w:r>
              <w:rPr>
                <w:b/>
                <w:lang w:eastAsia="en-US"/>
              </w:rPr>
              <w:t>4</w:t>
            </w:r>
          </w:p>
        </w:tc>
        <w:tc>
          <w:tcPr>
            <w:tcW w:w="7799" w:type="dxa"/>
            <w:gridSpan w:val="8"/>
            <w:tcMar>
              <w:top w:w="0" w:type="dxa"/>
              <w:left w:w="108" w:type="dxa"/>
              <w:bottom w:w="0" w:type="dxa"/>
              <w:right w:w="108" w:type="dxa"/>
            </w:tcMar>
            <w:hideMark/>
          </w:tcPr>
          <w:p w14:paraId="3E95228B" w14:textId="77777777" w:rsidR="00A84BE0" w:rsidRDefault="00A84BE0" w:rsidP="0095247E">
            <w:pPr>
              <w:autoSpaceDE w:val="0"/>
              <w:autoSpaceDN w:val="0"/>
              <w:adjustRightInd w:val="0"/>
              <w:rPr>
                <w:rFonts w:ascii="Arial" w:hAnsi="Arial" w:cs="Arial"/>
                <w:b/>
                <w:color w:val="auto"/>
                <w:sz w:val="22"/>
                <w:szCs w:val="22"/>
              </w:rPr>
            </w:pPr>
            <w:r w:rsidRPr="00007092">
              <w:rPr>
                <w:rFonts w:ascii="Arial" w:hAnsi="Arial" w:cs="Arial"/>
                <w:b/>
                <w:color w:val="auto"/>
                <w:sz w:val="22"/>
                <w:szCs w:val="22"/>
              </w:rPr>
              <w:t>PRICE</w:t>
            </w:r>
          </w:p>
          <w:p w14:paraId="7A5B130C" w14:textId="77777777" w:rsidR="00A84BE0" w:rsidRPr="00007092" w:rsidRDefault="00A84BE0" w:rsidP="0095247E">
            <w:pPr>
              <w:autoSpaceDE w:val="0"/>
              <w:autoSpaceDN w:val="0"/>
              <w:adjustRightInd w:val="0"/>
              <w:rPr>
                <w:rFonts w:ascii="Arial" w:hAnsi="Arial" w:cs="Arial"/>
                <w:b/>
                <w:bCs/>
                <w:color w:val="auto"/>
                <w:sz w:val="22"/>
                <w:szCs w:val="22"/>
                <w:lang w:eastAsia="en-GB"/>
              </w:rPr>
            </w:pPr>
          </w:p>
        </w:tc>
        <w:tc>
          <w:tcPr>
            <w:tcW w:w="1140" w:type="dxa"/>
          </w:tcPr>
          <w:p w14:paraId="12F6AA6C" w14:textId="77777777" w:rsidR="00A84BE0" w:rsidRDefault="00A84BE0" w:rsidP="0095247E">
            <w:pPr>
              <w:autoSpaceDE w:val="0"/>
              <w:autoSpaceDN w:val="0"/>
              <w:adjustRightInd w:val="0"/>
              <w:ind w:left="720" w:hanging="720"/>
              <w:jc w:val="center"/>
              <w:rPr>
                <w:rFonts w:ascii="Arial" w:hAnsi="Arial" w:cs="Arial"/>
                <w:b/>
                <w:color w:val="auto"/>
                <w:sz w:val="22"/>
                <w:szCs w:val="22"/>
                <w:lang w:eastAsia="en-GB"/>
              </w:rPr>
            </w:pPr>
            <w:r>
              <w:rPr>
                <w:rFonts w:ascii="Arial" w:hAnsi="Arial" w:cs="Arial"/>
                <w:b/>
                <w:color w:val="auto"/>
                <w:sz w:val="22"/>
                <w:szCs w:val="22"/>
                <w:lang w:eastAsia="en-GB"/>
              </w:rPr>
              <w:t xml:space="preserve">Total </w:t>
            </w:r>
          </w:p>
          <w:p w14:paraId="1BF4BCD7" w14:textId="77777777" w:rsidR="00A84BE0" w:rsidRPr="00007092" w:rsidRDefault="00A84BE0" w:rsidP="0095247E">
            <w:pPr>
              <w:autoSpaceDE w:val="0"/>
              <w:autoSpaceDN w:val="0"/>
              <w:adjustRightInd w:val="0"/>
              <w:ind w:left="720" w:hanging="720"/>
              <w:jc w:val="center"/>
              <w:rPr>
                <w:rFonts w:ascii="Arial" w:hAnsi="Arial" w:cs="Arial"/>
                <w:b/>
                <w:color w:val="auto"/>
                <w:sz w:val="22"/>
                <w:szCs w:val="22"/>
                <w:lang w:eastAsia="en-GB"/>
              </w:rPr>
            </w:pPr>
            <w:r>
              <w:rPr>
                <w:rFonts w:ascii="Arial" w:hAnsi="Arial" w:cs="Arial"/>
                <w:b/>
                <w:color w:val="auto"/>
                <w:sz w:val="22"/>
                <w:szCs w:val="22"/>
                <w:lang w:eastAsia="en-GB"/>
              </w:rPr>
              <w:t>30%</w:t>
            </w:r>
          </w:p>
        </w:tc>
      </w:tr>
      <w:tr w:rsidR="00A84BE0" w:rsidRPr="00007092" w14:paraId="02DE2348" w14:textId="77777777" w:rsidTr="00381754">
        <w:trPr>
          <w:trHeight w:val="703"/>
        </w:trPr>
        <w:tc>
          <w:tcPr>
            <w:tcW w:w="1140" w:type="dxa"/>
            <w:tcMar>
              <w:top w:w="0" w:type="dxa"/>
              <w:left w:w="108" w:type="dxa"/>
              <w:bottom w:w="0" w:type="dxa"/>
              <w:right w:w="108" w:type="dxa"/>
            </w:tcMar>
          </w:tcPr>
          <w:p w14:paraId="0CDF6E92" w14:textId="77777777" w:rsidR="00A84BE0" w:rsidRPr="00007092" w:rsidRDefault="00A84BE0" w:rsidP="0095247E">
            <w:pPr>
              <w:autoSpaceDE w:val="0"/>
              <w:autoSpaceDN w:val="0"/>
              <w:adjustRightInd w:val="0"/>
              <w:rPr>
                <w:rFonts w:ascii="Arial" w:hAnsi="Arial" w:cs="Arial"/>
                <w:color w:val="auto"/>
                <w:sz w:val="22"/>
                <w:szCs w:val="22"/>
                <w:lang w:eastAsia="en-GB"/>
              </w:rPr>
            </w:pPr>
          </w:p>
        </w:tc>
        <w:tc>
          <w:tcPr>
            <w:tcW w:w="7799" w:type="dxa"/>
            <w:gridSpan w:val="8"/>
          </w:tcPr>
          <w:p w14:paraId="7CD3C576" w14:textId="6B7F11D1" w:rsidR="00A84BE0" w:rsidRPr="00E96F62" w:rsidRDefault="00A84BE0" w:rsidP="0095247E">
            <w:pPr>
              <w:autoSpaceDE w:val="0"/>
              <w:autoSpaceDN w:val="0"/>
              <w:adjustRightInd w:val="0"/>
              <w:ind w:left="142"/>
              <w:rPr>
                <w:rFonts w:ascii="Arial" w:hAnsi="Arial" w:cs="Arial"/>
                <w:sz w:val="22"/>
                <w:szCs w:val="22"/>
              </w:rPr>
            </w:pPr>
            <w:r w:rsidRPr="00E96F62">
              <w:rPr>
                <w:rFonts w:ascii="Arial" w:hAnsi="Arial" w:cs="Arial"/>
                <w:sz w:val="22"/>
                <w:szCs w:val="22"/>
              </w:rPr>
              <w:t>All prices submitted must be quoted in Pounds Sterling with the price firm for the duration of the Contract</w:t>
            </w:r>
            <w:r w:rsidR="007D00D9">
              <w:rPr>
                <w:rFonts w:ascii="Arial" w:hAnsi="Arial" w:cs="Arial"/>
                <w:sz w:val="22"/>
                <w:szCs w:val="22"/>
              </w:rPr>
              <w:t xml:space="preserve"> including any extensions periods</w:t>
            </w:r>
            <w:r w:rsidR="00E22D52">
              <w:rPr>
                <w:rFonts w:ascii="Arial" w:hAnsi="Arial" w:cs="Arial"/>
                <w:sz w:val="22"/>
                <w:szCs w:val="22"/>
              </w:rPr>
              <w:t xml:space="preserve"> (adjusted</w:t>
            </w:r>
            <w:r w:rsidR="005D5A4C">
              <w:rPr>
                <w:rFonts w:ascii="Arial" w:hAnsi="Arial" w:cs="Arial"/>
                <w:sz w:val="22"/>
                <w:szCs w:val="22"/>
              </w:rPr>
              <w:t xml:space="preserve"> at the start of each extension period, using the </w:t>
            </w:r>
            <w:r w:rsidR="00E22D52">
              <w:rPr>
                <w:rFonts w:ascii="Arial" w:hAnsi="Arial" w:cs="Arial"/>
                <w:sz w:val="22"/>
                <w:szCs w:val="22"/>
              </w:rPr>
              <w:t xml:space="preserve">CPI </w:t>
            </w:r>
            <w:r w:rsidR="005D5A4C">
              <w:rPr>
                <w:rFonts w:ascii="Arial" w:hAnsi="Arial" w:cs="Arial"/>
                <w:sz w:val="22"/>
                <w:szCs w:val="22"/>
              </w:rPr>
              <w:t>rate for March of that year</w:t>
            </w:r>
            <w:r w:rsidR="00E22D52">
              <w:rPr>
                <w:rFonts w:ascii="Arial" w:hAnsi="Arial" w:cs="Arial"/>
                <w:sz w:val="22"/>
                <w:szCs w:val="22"/>
              </w:rPr>
              <w:t>)</w:t>
            </w:r>
            <w:r w:rsidRPr="00E96F62">
              <w:rPr>
                <w:rFonts w:ascii="Arial" w:hAnsi="Arial" w:cs="Arial"/>
                <w:sz w:val="22"/>
                <w:szCs w:val="22"/>
              </w:rPr>
              <w:t xml:space="preserve"> and not be subject to any variation unless provided for in the Contract Terms. UK Biobank will not accept any bid in US dollars or any other currency.</w:t>
            </w:r>
          </w:p>
          <w:p w14:paraId="634B45FD" w14:textId="40D08FC6" w:rsidR="00A84BE0" w:rsidRDefault="00A84BE0" w:rsidP="0095247E">
            <w:pPr>
              <w:autoSpaceDE w:val="0"/>
              <w:autoSpaceDN w:val="0"/>
              <w:adjustRightInd w:val="0"/>
              <w:ind w:left="142"/>
              <w:rPr>
                <w:rFonts w:ascii="Arial" w:hAnsi="Arial" w:cs="Arial"/>
                <w:sz w:val="22"/>
                <w:szCs w:val="22"/>
              </w:rPr>
            </w:pPr>
          </w:p>
          <w:p w14:paraId="59C8D9FE" w14:textId="111E47BA" w:rsidR="00A84BE0" w:rsidRDefault="00A84BE0" w:rsidP="0095247E">
            <w:pPr>
              <w:autoSpaceDE w:val="0"/>
              <w:autoSpaceDN w:val="0"/>
              <w:adjustRightInd w:val="0"/>
              <w:ind w:left="142"/>
              <w:rPr>
                <w:rFonts w:ascii="Arial" w:hAnsi="Arial" w:cs="Arial"/>
                <w:sz w:val="22"/>
                <w:szCs w:val="22"/>
              </w:rPr>
            </w:pPr>
            <w:r w:rsidRPr="00E96F62">
              <w:rPr>
                <w:rFonts w:ascii="Arial" w:hAnsi="Arial" w:cs="Arial"/>
                <w:sz w:val="22"/>
                <w:szCs w:val="22"/>
              </w:rPr>
              <w:t>The total price quoted must include all pricing and fees applicable to performing the service required by UK Biobank under this tender (excluding VAT).</w:t>
            </w:r>
          </w:p>
          <w:p w14:paraId="1204DA93" w14:textId="77777777" w:rsidR="00244B07" w:rsidRPr="00E96F62" w:rsidRDefault="00244B07" w:rsidP="0095247E">
            <w:pPr>
              <w:autoSpaceDE w:val="0"/>
              <w:autoSpaceDN w:val="0"/>
              <w:adjustRightInd w:val="0"/>
              <w:ind w:left="142"/>
              <w:rPr>
                <w:rFonts w:ascii="Arial" w:hAnsi="Arial" w:cs="Arial"/>
                <w:sz w:val="22"/>
                <w:szCs w:val="22"/>
              </w:rPr>
            </w:pPr>
          </w:p>
          <w:p w14:paraId="3C164BF9" w14:textId="4DA1CE7F" w:rsidR="00A84BE0" w:rsidRPr="00007092" w:rsidRDefault="00A84BE0" w:rsidP="00381754">
            <w:pPr>
              <w:autoSpaceDE w:val="0"/>
              <w:autoSpaceDN w:val="0"/>
              <w:adjustRightInd w:val="0"/>
              <w:ind w:left="142"/>
              <w:rPr>
                <w:rFonts w:ascii="Arial" w:hAnsi="Arial" w:cs="Arial"/>
                <w:b/>
                <w:color w:val="auto"/>
                <w:sz w:val="22"/>
                <w:szCs w:val="22"/>
                <w:lang w:eastAsia="en-GB"/>
              </w:rPr>
            </w:pPr>
            <w:r w:rsidRPr="00E96F62">
              <w:rPr>
                <w:rFonts w:ascii="Arial" w:hAnsi="Arial" w:cs="Arial"/>
                <w:sz w:val="22"/>
                <w:szCs w:val="22"/>
              </w:rPr>
              <w:t xml:space="preserve">Bids should be submitted addressing the following elements of cost for UK Biobank and approved </w:t>
            </w:r>
            <w:r w:rsidR="005401F7">
              <w:rPr>
                <w:rFonts w:ascii="Arial" w:hAnsi="Arial" w:cs="Arial"/>
                <w:sz w:val="22"/>
                <w:szCs w:val="22"/>
              </w:rPr>
              <w:t>r</w:t>
            </w:r>
            <w:r w:rsidRPr="00E96F62">
              <w:rPr>
                <w:rFonts w:ascii="Arial" w:hAnsi="Arial" w:cs="Arial"/>
                <w:sz w:val="22"/>
                <w:szCs w:val="22"/>
              </w:rPr>
              <w:t xml:space="preserve">esearch </w:t>
            </w:r>
            <w:r w:rsidR="005401F7">
              <w:rPr>
                <w:rFonts w:ascii="Arial" w:hAnsi="Arial" w:cs="Arial"/>
                <w:sz w:val="22"/>
                <w:szCs w:val="22"/>
              </w:rPr>
              <w:t>U</w:t>
            </w:r>
            <w:r w:rsidR="005401F7" w:rsidRPr="00E96F62">
              <w:rPr>
                <w:rFonts w:ascii="Arial" w:hAnsi="Arial" w:cs="Arial"/>
                <w:sz w:val="22"/>
                <w:szCs w:val="22"/>
              </w:rPr>
              <w:t>sers</w:t>
            </w:r>
            <w:r w:rsidRPr="00E96F62">
              <w:rPr>
                <w:rFonts w:ascii="Arial" w:hAnsi="Arial" w:cs="Arial"/>
                <w:sz w:val="22"/>
                <w:szCs w:val="22"/>
              </w:rPr>
              <w:t>.</w:t>
            </w:r>
          </w:p>
        </w:tc>
        <w:tc>
          <w:tcPr>
            <w:tcW w:w="1140" w:type="dxa"/>
          </w:tcPr>
          <w:p w14:paraId="3E6D518B" w14:textId="77777777" w:rsidR="00A84BE0" w:rsidRPr="00007092" w:rsidRDefault="00A84BE0" w:rsidP="0095247E">
            <w:pPr>
              <w:autoSpaceDE w:val="0"/>
              <w:autoSpaceDN w:val="0"/>
              <w:adjustRightInd w:val="0"/>
              <w:jc w:val="center"/>
              <w:rPr>
                <w:rFonts w:ascii="Arial" w:hAnsi="Arial" w:cs="Arial"/>
                <w:color w:val="auto"/>
                <w:sz w:val="22"/>
                <w:szCs w:val="22"/>
                <w:lang w:eastAsia="en-GB"/>
              </w:rPr>
            </w:pPr>
          </w:p>
        </w:tc>
      </w:tr>
      <w:tr w:rsidR="00A84BE0" w:rsidRPr="00007092" w14:paraId="3C73DF52" w14:textId="77777777" w:rsidTr="0095247E">
        <w:trPr>
          <w:trHeight w:val="519"/>
        </w:trPr>
        <w:tc>
          <w:tcPr>
            <w:tcW w:w="1140" w:type="dxa"/>
            <w:tcMar>
              <w:top w:w="0" w:type="dxa"/>
              <w:left w:w="108" w:type="dxa"/>
              <w:bottom w:w="0" w:type="dxa"/>
              <w:right w:w="108" w:type="dxa"/>
            </w:tcMar>
          </w:tcPr>
          <w:p w14:paraId="1EFC3635" w14:textId="0440EF1A" w:rsidR="00A84BE0" w:rsidRPr="0045166A" w:rsidRDefault="0095247E" w:rsidP="0095247E">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t>4</w:t>
            </w:r>
            <w:r w:rsidR="00A84BE0">
              <w:rPr>
                <w:rFonts w:ascii="Arial" w:hAnsi="Arial" w:cs="Arial"/>
                <w:b/>
                <w:color w:val="auto"/>
                <w:sz w:val="22"/>
                <w:szCs w:val="22"/>
                <w:lang w:eastAsia="en-GB"/>
              </w:rPr>
              <w:t>.1</w:t>
            </w:r>
          </w:p>
        </w:tc>
        <w:tc>
          <w:tcPr>
            <w:tcW w:w="7799" w:type="dxa"/>
            <w:gridSpan w:val="8"/>
          </w:tcPr>
          <w:p w14:paraId="4CB859CF" w14:textId="77777777" w:rsidR="00A84BE0" w:rsidRPr="00FC0423" w:rsidRDefault="00A84BE0" w:rsidP="0095247E">
            <w:pPr>
              <w:autoSpaceDE w:val="0"/>
              <w:autoSpaceDN w:val="0"/>
              <w:adjustRightInd w:val="0"/>
              <w:ind w:left="142"/>
              <w:rPr>
                <w:rFonts w:ascii="Arial" w:hAnsi="Arial" w:cs="Arial"/>
                <w:b/>
                <w:color w:val="auto"/>
                <w:sz w:val="22"/>
                <w:szCs w:val="22"/>
              </w:rPr>
            </w:pPr>
            <w:r>
              <w:rPr>
                <w:rFonts w:ascii="Arial" w:hAnsi="Arial" w:cs="Arial"/>
                <w:b/>
                <w:color w:val="auto"/>
                <w:sz w:val="22"/>
                <w:szCs w:val="22"/>
              </w:rPr>
              <w:t>Price to UK Biobank</w:t>
            </w:r>
          </w:p>
        </w:tc>
        <w:tc>
          <w:tcPr>
            <w:tcW w:w="1140" w:type="dxa"/>
          </w:tcPr>
          <w:p w14:paraId="575A40C6" w14:textId="77777777" w:rsidR="00A84BE0" w:rsidRPr="0092274D" w:rsidRDefault="00A84BE0" w:rsidP="0095247E">
            <w:pPr>
              <w:autoSpaceDE w:val="0"/>
              <w:autoSpaceDN w:val="0"/>
              <w:adjustRightInd w:val="0"/>
              <w:ind w:left="142"/>
              <w:rPr>
                <w:rFonts w:ascii="Arial" w:hAnsi="Arial" w:cs="Arial"/>
                <w:b/>
                <w:color w:val="auto"/>
                <w:sz w:val="22"/>
                <w:szCs w:val="22"/>
                <w:lang w:eastAsia="en-GB"/>
              </w:rPr>
            </w:pPr>
            <w:r w:rsidRPr="0092274D">
              <w:rPr>
                <w:rFonts w:ascii="Arial" w:hAnsi="Arial" w:cs="Arial"/>
                <w:b/>
                <w:color w:val="auto"/>
                <w:sz w:val="22"/>
                <w:szCs w:val="22"/>
                <w:lang w:eastAsia="en-GB"/>
              </w:rPr>
              <w:t>20%</w:t>
            </w:r>
          </w:p>
        </w:tc>
      </w:tr>
      <w:tr w:rsidR="00BC3FA7" w:rsidRPr="00007092" w14:paraId="76F2E38F" w14:textId="77777777" w:rsidTr="00490596">
        <w:trPr>
          <w:trHeight w:val="2577"/>
        </w:trPr>
        <w:tc>
          <w:tcPr>
            <w:tcW w:w="1140" w:type="dxa"/>
            <w:tcMar>
              <w:top w:w="0" w:type="dxa"/>
              <w:left w:w="108" w:type="dxa"/>
              <w:bottom w:w="0" w:type="dxa"/>
              <w:right w:w="108" w:type="dxa"/>
            </w:tcMar>
          </w:tcPr>
          <w:p w14:paraId="444B1C23" w14:textId="77777777" w:rsidR="00BC3FA7" w:rsidRPr="0045166A"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8"/>
          </w:tcPr>
          <w:p w14:paraId="10835245" w14:textId="170C4137" w:rsidR="00BC3FA7" w:rsidRPr="00FC0423" w:rsidRDefault="00BC3FA7" w:rsidP="0095247E">
            <w:pPr>
              <w:autoSpaceDE w:val="0"/>
              <w:autoSpaceDN w:val="0"/>
              <w:adjustRightInd w:val="0"/>
              <w:ind w:left="142"/>
              <w:rPr>
                <w:rFonts w:ascii="Arial" w:hAnsi="Arial" w:cs="Arial"/>
                <w:b/>
                <w:color w:val="auto"/>
                <w:sz w:val="22"/>
                <w:szCs w:val="22"/>
              </w:rPr>
            </w:pPr>
            <w:r>
              <w:rPr>
                <w:rFonts w:ascii="Arial" w:hAnsi="Arial" w:cs="Arial"/>
                <w:b/>
                <w:color w:val="auto"/>
                <w:sz w:val="22"/>
                <w:szCs w:val="22"/>
              </w:rPr>
              <w:t>Platform implementation charges</w:t>
            </w:r>
          </w:p>
          <w:p w14:paraId="7A27689F" w14:textId="48CA33ED" w:rsidR="00BC3FA7" w:rsidRDefault="00BC3FA7" w:rsidP="00381754">
            <w:pPr>
              <w:autoSpaceDE w:val="0"/>
              <w:autoSpaceDN w:val="0"/>
              <w:adjustRightInd w:val="0"/>
              <w:ind w:left="166"/>
              <w:rPr>
                <w:rFonts w:ascii="Arial" w:hAnsi="Arial" w:cs="Arial"/>
                <w:color w:val="auto"/>
                <w:sz w:val="22"/>
                <w:szCs w:val="22"/>
              </w:rPr>
            </w:pPr>
            <w:r w:rsidRPr="00381754">
              <w:rPr>
                <w:rFonts w:ascii="Arial" w:hAnsi="Arial" w:cs="Arial"/>
                <w:color w:val="auto"/>
                <w:sz w:val="22"/>
                <w:szCs w:val="22"/>
              </w:rPr>
              <w:t>Any implementation charges for Phase 1 and Phase 2, if applicable.</w:t>
            </w:r>
          </w:p>
          <w:p w14:paraId="47AB9CCC" w14:textId="77777777" w:rsidR="00BC3FA7" w:rsidRDefault="00BC3FA7" w:rsidP="00EB3CAE">
            <w:pPr>
              <w:autoSpaceDE w:val="0"/>
              <w:autoSpaceDN w:val="0"/>
              <w:adjustRightInd w:val="0"/>
              <w:ind w:left="142"/>
              <w:rPr>
                <w:rFonts w:ascii="Arial" w:hAnsi="Arial" w:cs="Arial"/>
                <w:color w:val="auto"/>
                <w:sz w:val="22"/>
                <w:szCs w:val="22"/>
                <w:lang w:eastAsia="en-GB"/>
              </w:rPr>
            </w:pPr>
          </w:p>
          <w:p w14:paraId="73586B54" w14:textId="1234308B" w:rsidR="00BC3FA7" w:rsidRDefault="00BC3FA7" w:rsidP="00EB3CAE">
            <w:pPr>
              <w:autoSpaceDE w:val="0"/>
              <w:autoSpaceDN w:val="0"/>
              <w:adjustRightInd w:val="0"/>
              <w:ind w:left="142"/>
              <w:rPr>
                <w:rFonts w:ascii="Arial" w:hAnsi="Arial" w:cs="Arial"/>
                <w:color w:val="auto"/>
                <w:sz w:val="22"/>
                <w:szCs w:val="22"/>
                <w:lang w:eastAsia="en-GB"/>
              </w:rPr>
            </w:pPr>
            <w:r w:rsidRPr="00CB3A65">
              <w:rPr>
                <w:rFonts w:ascii="Arial" w:hAnsi="Arial" w:cs="Arial"/>
                <w:color w:val="auto"/>
                <w:sz w:val="22"/>
                <w:szCs w:val="22"/>
                <w:lang w:eastAsia="en-GB"/>
              </w:rPr>
              <w:t xml:space="preserve">Bidders should </w:t>
            </w:r>
            <w:r>
              <w:rPr>
                <w:rFonts w:ascii="Arial" w:hAnsi="Arial" w:cs="Arial"/>
                <w:color w:val="auto"/>
                <w:sz w:val="22"/>
                <w:szCs w:val="22"/>
                <w:lang w:eastAsia="en-GB"/>
              </w:rPr>
              <w:t xml:space="preserve">set out these </w:t>
            </w:r>
            <w:r w:rsidRPr="00CB3A65">
              <w:rPr>
                <w:rFonts w:ascii="Arial" w:hAnsi="Arial" w:cs="Arial"/>
                <w:color w:val="auto"/>
                <w:sz w:val="22"/>
                <w:szCs w:val="22"/>
                <w:lang w:eastAsia="en-GB"/>
              </w:rPr>
              <w:t>implementation charges, alloca</w:t>
            </w:r>
            <w:r>
              <w:rPr>
                <w:rFonts w:ascii="Arial" w:hAnsi="Arial" w:cs="Arial"/>
                <w:color w:val="auto"/>
                <w:sz w:val="22"/>
                <w:szCs w:val="22"/>
                <w:lang w:eastAsia="en-GB"/>
              </w:rPr>
              <w:t>ted equivalently, by Milestone</w:t>
            </w:r>
          </w:p>
          <w:p w14:paraId="564AF18B" w14:textId="77777777" w:rsidR="00BC3FA7" w:rsidRDefault="00BC3FA7" w:rsidP="00EB3CAE">
            <w:pPr>
              <w:pStyle w:val="ListParagraph"/>
              <w:numPr>
                <w:ilvl w:val="0"/>
                <w:numId w:val="41"/>
              </w:numPr>
              <w:autoSpaceDE w:val="0"/>
              <w:autoSpaceDN w:val="0"/>
              <w:adjustRightInd w:val="0"/>
              <w:rPr>
                <w:rFonts w:ascii="Arial" w:hAnsi="Arial" w:cs="Arial"/>
                <w:color w:val="auto"/>
                <w:sz w:val="22"/>
                <w:szCs w:val="22"/>
                <w:lang w:eastAsia="en-GB"/>
              </w:rPr>
            </w:pPr>
            <w:r w:rsidRPr="005A0071">
              <w:rPr>
                <w:rFonts w:ascii="Arial" w:hAnsi="Arial" w:cs="Arial"/>
                <w:color w:val="auto"/>
                <w:sz w:val="22"/>
                <w:szCs w:val="22"/>
                <w:lang w:eastAsia="en-GB"/>
              </w:rPr>
              <w:t>Contract Signature</w:t>
            </w:r>
          </w:p>
          <w:p w14:paraId="14213B30" w14:textId="716B0556" w:rsidR="00BC3FA7" w:rsidRDefault="00BC3FA7" w:rsidP="00EB3CAE">
            <w:pPr>
              <w:pStyle w:val="ListParagraph"/>
              <w:numPr>
                <w:ilvl w:val="0"/>
                <w:numId w:val="41"/>
              </w:numPr>
              <w:autoSpaceDE w:val="0"/>
              <w:autoSpaceDN w:val="0"/>
              <w:adjustRightInd w:val="0"/>
              <w:rPr>
                <w:rFonts w:ascii="Arial" w:hAnsi="Arial" w:cs="Arial"/>
                <w:color w:val="auto"/>
                <w:sz w:val="22"/>
                <w:szCs w:val="22"/>
                <w:lang w:eastAsia="en-GB"/>
              </w:rPr>
            </w:pPr>
            <w:r w:rsidRPr="005A0071">
              <w:rPr>
                <w:rFonts w:ascii="Arial" w:hAnsi="Arial" w:cs="Arial"/>
                <w:color w:val="auto"/>
                <w:sz w:val="22"/>
                <w:szCs w:val="22"/>
                <w:lang w:eastAsia="en-GB"/>
              </w:rPr>
              <w:t>Phase 1 Beta</w:t>
            </w:r>
            <w:r>
              <w:rPr>
                <w:rFonts w:ascii="Arial" w:hAnsi="Arial" w:cs="Arial"/>
                <w:color w:val="auto"/>
                <w:sz w:val="22"/>
                <w:szCs w:val="22"/>
                <w:lang w:eastAsia="en-GB"/>
              </w:rPr>
              <w:t xml:space="preserve"> Release</w:t>
            </w:r>
          </w:p>
          <w:p w14:paraId="59E8642C" w14:textId="77777777" w:rsidR="00BC3FA7" w:rsidRDefault="00BC3FA7" w:rsidP="00EB3CAE">
            <w:pPr>
              <w:pStyle w:val="ListParagraph"/>
              <w:numPr>
                <w:ilvl w:val="0"/>
                <w:numId w:val="41"/>
              </w:numPr>
              <w:autoSpaceDE w:val="0"/>
              <w:autoSpaceDN w:val="0"/>
              <w:adjustRightInd w:val="0"/>
              <w:rPr>
                <w:rFonts w:ascii="Arial" w:hAnsi="Arial" w:cs="Arial"/>
                <w:color w:val="auto"/>
                <w:sz w:val="22"/>
                <w:szCs w:val="22"/>
                <w:lang w:eastAsia="en-GB"/>
              </w:rPr>
            </w:pPr>
            <w:r w:rsidRPr="005A0071">
              <w:rPr>
                <w:rFonts w:ascii="Arial" w:hAnsi="Arial" w:cs="Arial"/>
                <w:color w:val="auto"/>
                <w:sz w:val="22"/>
                <w:szCs w:val="22"/>
                <w:lang w:eastAsia="en-GB"/>
              </w:rPr>
              <w:t>Phase 1 Production Release</w:t>
            </w:r>
          </w:p>
          <w:p w14:paraId="4357CD9E" w14:textId="21B057C4" w:rsidR="00BC3FA7" w:rsidRDefault="00BC3FA7" w:rsidP="00EB3CAE">
            <w:pPr>
              <w:pStyle w:val="ListParagraph"/>
              <w:numPr>
                <w:ilvl w:val="0"/>
                <w:numId w:val="41"/>
              </w:numPr>
              <w:autoSpaceDE w:val="0"/>
              <w:autoSpaceDN w:val="0"/>
              <w:adjustRightInd w:val="0"/>
              <w:rPr>
                <w:rFonts w:ascii="Arial" w:hAnsi="Arial" w:cs="Arial"/>
                <w:color w:val="auto"/>
                <w:sz w:val="22"/>
                <w:szCs w:val="22"/>
                <w:lang w:eastAsia="en-GB"/>
              </w:rPr>
            </w:pPr>
            <w:r w:rsidRPr="005A0071">
              <w:rPr>
                <w:rFonts w:ascii="Arial" w:hAnsi="Arial" w:cs="Arial"/>
                <w:color w:val="auto"/>
                <w:sz w:val="22"/>
                <w:szCs w:val="22"/>
                <w:lang w:eastAsia="en-GB"/>
              </w:rPr>
              <w:t>Phase 2 Pilot</w:t>
            </w:r>
            <w:r>
              <w:rPr>
                <w:rFonts w:ascii="Arial" w:hAnsi="Arial" w:cs="Arial"/>
                <w:color w:val="auto"/>
                <w:sz w:val="22"/>
                <w:szCs w:val="22"/>
                <w:lang w:eastAsia="en-GB"/>
              </w:rPr>
              <w:t xml:space="preserve"> Release</w:t>
            </w:r>
          </w:p>
          <w:p w14:paraId="0ADAADFA" w14:textId="39C6AB75" w:rsidR="00BC3FA7" w:rsidRPr="00FC0423" w:rsidRDefault="00BC3FA7" w:rsidP="00490596">
            <w:pPr>
              <w:pStyle w:val="ListParagraph"/>
              <w:numPr>
                <w:ilvl w:val="0"/>
                <w:numId w:val="41"/>
              </w:numPr>
              <w:rPr>
                <w:lang w:eastAsia="en-GB"/>
              </w:rPr>
            </w:pPr>
            <w:r w:rsidRPr="00381754">
              <w:rPr>
                <w:rFonts w:ascii="Arial" w:hAnsi="Arial" w:cs="Arial"/>
                <w:color w:val="auto"/>
                <w:sz w:val="22"/>
                <w:szCs w:val="22"/>
                <w:lang w:eastAsia="en-GB"/>
              </w:rPr>
              <w:t>Phase 2 Production Release</w:t>
            </w:r>
          </w:p>
        </w:tc>
        <w:tc>
          <w:tcPr>
            <w:tcW w:w="1140" w:type="dxa"/>
            <w:vMerge w:val="restart"/>
          </w:tcPr>
          <w:p w14:paraId="2F9FDC18" w14:textId="77777777" w:rsidR="00BC3FA7" w:rsidRDefault="00BC3FA7" w:rsidP="0095247E">
            <w:pPr>
              <w:autoSpaceDE w:val="0"/>
              <w:autoSpaceDN w:val="0"/>
              <w:adjustRightInd w:val="0"/>
              <w:ind w:left="142"/>
              <w:rPr>
                <w:rFonts w:ascii="Arial" w:hAnsi="Arial" w:cs="Arial"/>
                <w:color w:val="auto"/>
                <w:sz w:val="22"/>
                <w:szCs w:val="22"/>
                <w:lang w:eastAsia="en-GB"/>
              </w:rPr>
            </w:pPr>
          </w:p>
          <w:p w14:paraId="0250F5D0" w14:textId="77777777" w:rsidR="00BC3FA7" w:rsidRPr="00007092" w:rsidRDefault="00BC3FA7" w:rsidP="0095247E">
            <w:pPr>
              <w:autoSpaceDE w:val="0"/>
              <w:autoSpaceDN w:val="0"/>
              <w:adjustRightInd w:val="0"/>
              <w:ind w:left="142"/>
              <w:rPr>
                <w:rFonts w:ascii="Arial" w:hAnsi="Arial" w:cs="Arial"/>
                <w:color w:val="auto"/>
                <w:sz w:val="22"/>
                <w:szCs w:val="22"/>
                <w:lang w:eastAsia="en-GB"/>
              </w:rPr>
            </w:pPr>
          </w:p>
        </w:tc>
      </w:tr>
      <w:tr w:rsidR="00BC3FA7" w:rsidRPr="00007092" w14:paraId="68D32D1D" w14:textId="77777777" w:rsidTr="00B01BF8">
        <w:trPr>
          <w:trHeight w:val="221"/>
        </w:trPr>
        <w:tc>
          <w:tcPr>
            <w:tcW w:w="1140" w:type="dxa"/>
            <w:vMerge w:val="restart"/>
            <w:tcMar>
              <w:top w:w="0" w:type="dxa"/>
              <w:left w:w="108" w:type="dxa"/>
              <w:bottom w:w="0" w:type="dxa"/>
              <w:right w:w="108" w:type="dxa"/>
            </w:tcMar>
          </w:tcPr>
          <w:p w14:paraId="5F10CB3A" w14:textId="77777777" w:rsidR="00BC3FA7" w:rsidRDefault="00BC3FA7" w:rsidP="0095247E">
            <w:pPr>
              <w:autoSpaceDE w:val="0"/>
              <w:autoSpaceDN w:val="0"/>
              <w:adjustRightInd w:val="0"/>
              <w:ind w:left="142"/>
              <w:rPr>
                <w:rFonts w:ascii="Arial" w:hAnsi="Arial" w:cs="Arial"/>
                <w:b/>
                <w:color w:val="auto"/>
                <w:sz w:val="22"/>
                <w:szCs w:val="22"/>
                <w:lang w:eastAsia="en-GB"/>
              </w:rPr>
            </w:pPr>
            <w:r w:rsidRPr="00C0166F">
              <w:rPr>
                <w:rFonts w:ascii="Arial" w:hAnsi="Arial" w:cs="Arial"/>
                <w:b/>
                <w:color w:val="auto"/>
                <w:sz w:val="22"/>
                <w:szCs w:val="22"/>
                <w:lang w:eastAsia="en-GB"/>
              </w:rPr>
              <w:t>A</w:t>
            </w:r>
          </w:p>
          <w:p w14:paraId="13C774C3" w14:textId="773125E6" w:rsidR="00BC3FA7" w:rsidRPr="00C0166F" w:rsidRDefault="00BC3FA7" w:rsidP="0095247E">
            <w:pPr>
              <w:autoSpaceDE w:val="0"/>
              <w:autoSpaceDN w:val="0"/>
              <w:adjustRightInd w:val="0"/>
              <w:ind w:left="142"/>
              <w:rPr>
                <w:rFonts w:ascii="Arial" w:hAnsi="Arial" w:cs="Arial"/>
                <w:b/>
                <w:color w:val="auto"/>
                <w:sz w:val="22"/>
                <w:szCs w:val="22"/>
                <w:lang w:eastAsia="en-GB"/>
              </w:rPr>
            </w:pPr>
          </w:p>
          <w:p w14:paraId="65D71E2D" w14:textId="31893132" w:rsidR="00BC3FA7" w:rsidRPr="00C0166F" w:rsidRDefault="00BC3FA7" w:rsidP="0095247E">
            <w:pPr>
              <w:autoSpaceDE w:val="0"/>
              <w:autoSpaceDN w:val="0"/>
              <w:adjustRightInd w:val="0"/>
              <w:ind w:left="142"/>
              <w:rPr>
                <w:rFonts w:ascii="Arial" w:hAnsi="Arial" w:cs="Arial"/>
                <w:b/>
                <w:color w:val="auto"/>
                <w:sz w:val="22"/>
                <w:szCs w:val="22"/>
                <w:lang w:eastAsia="en-GB"/>
              </w:rPr>
            </w:pPr>
          </w:p>
          <w:p w14:paraId="22515E97" w14:textId="7CE3282D" w:rsidR="00BC3FA7" w:rsidRPr="00C0166F" w:rsidRDefault="00BC3FA7" w:rsidP="0095247E">
            <w:pPr>
              <w:autoSpaceDE w:val="0"/>
              <w:autoSpaceDN w:val="0"/>
              <w:adjustRightInd w:val="0"/>
              <w:ind w:left="142"/>
              <w:rPr>
                <w:rFonts w:ascii="Arial" w:hAnsi="Arial" w:cs="Arial"/>
                <w:b/>
                <w:color w:val="auto"/>
                <w:sz w:val="22"/>
                <w:szCs w:val="22"/>
                <w:lang w:eastAsia="en-GB"/>
              </w:rPr>
            </w:pPr>
          </w:p>
        </w:tc>
        <w:tc>
          <w:tcPr>
            <w:tcW w:w="3899" w:type="dxa"/>
            <w:gridSpan w:val="3"/>
          </w:tcPr>
          <w:p w14:paraId="2582B1D8" w14:textId="1066A754" w:rsidR="00BC3FA7" w:rsidRPr="00FC0423" w:rsidRDefault="00BC3FA7" w:rsidP="0095247E">
            <w:pPr>
              <w:autoSpaceDE w:val="0"/>
              <w:autoSpaceDN w:val="0"/>
              <w:adjustRightInd w:val="0"/>
              <w:ind w:left="142"/>
              <w:rPr>
                <w:rFonts w:ascii="Arial" w:hAnsi="Arial" w:cs="Arial"/>
                <w:color w:val="auto"/>
                <w:sz w:val="22"/>
                <w:szCs w:val="22"/>
                <w:lang w:eastAsia="en-GB"/>
              </w:rPr>
            </w:pPr>
            <w:r>
              <w:rPr>
                <w:rFonts w:ascii="Arial" w:hAnsi="Arial" w:cs="Arial"/>
                <w:color w:val="auto"/>
                <w:sz w:val="22"/>
                <w:szCs w:val="22"/>
                <w:lang w:eastAsia="en-GB"/>
              </w:rPr>
              <w:t>Price for Phase 1: Contract Signature</w:t>
            </w:r>
          </w:p>
        </w:tc>
        <w:tc>
          <w:tcPr>
            <w:tcW w:w="3900" w:type="dxa"/>
            <w:gridSpan w:val="5"/>
          </w:tcPr>
          <w:p w14:paraId="26A69DA0" w14:textId="366D9891" w:rsidR="00BC3FA7" w:rsidRPr="00FC0423" w:rsidRDefault="00BC3FA7" w:rsidP="0095247E">
            <w:pPr>
              <w:autoSpaceDE w:val="0"/>
              <w:autoSpaceDN w:val="0"/>
              <w:adjustRightInd w:val="0"/>
              <w:ind w:left="142"/>
              <w:rPr>
                <w:rFonts w:ascii="Arial" w:hAnsi="Arial" w:cs="Arial"/>
                <w:color w:val="auto"/>
                <w:sz w:val="22"/>
                <w:szCs w:val="22"/>
                <w:lang w:eastAsia="en-GB"/>
              </w:rPr>
            </w:pPr>
          </w:p>
        </w:tc>
        <w:tc>
          <w:tcPr>
            <w:tcW w:w="1140" w:type="dxa"/>
            <w:vMerge/>
          </w:tcPr>
          <w:p w14:paraId="60F9C3A3" w14:textId="77777777" w:rsidR="00BC3FA7" w:rsidRPr="00007092" w:rsidRDefault="00BC3FA7" w:rsidP="0095247E">
            <w:pPr>
              <w:autoSpaceDE w:val="0"/>
              <w:autoSpaceDN w:val="0"/>
              <w:adjustRightInd w:val="0"/>
              <w:ind w:left="142"/>
              <w:rPr>
                <w:rFonts w:ascii="Arial" w:hAnsi="Arial" w:cs="Arial"/>
                <w:color w:val="auto"/>
                <w:sz w:val="22"/>
                <w:szCs w:val="22"/>
                <w:lang w:eastAsia="en-GB"/>
              </w:rPr>
            </w:pPr>
          </w:p>
        </w:tc>
      </w:tr>
      <w:tr w:rsidR="00BC3FA7" w:rsidRPr="00007092" w14:paraId="45EB2880" w14:textId="77777777" w:rsidTr="00B01BF8">
        <w:trPr>
          <w:trHeight w:val="220"/>
        </w:trPr>
        <w:tc>
          <w:tcPr>
            <w:tcW w:w="1140" w:type="dxa"/>
            <w:vMerge/>
            <w:tcMar>
              <w:top w:w="0" w:type="dxa"/>
              <w:left w:w="108" w:type="dxa"/>
              <w:bottom w:w="0" w:type="dxa"/>
              <w:right w:w="108" w:type="dxa"/>
            </w:tcMar>
          </w:tcPr>
          <w:p w14:paraId="26DF42C2" w14:textId="47604EE7" w:rsidR="00BC3FA7" w:rsidRPr="00C0166F" w:rsidRDefault="00BC3FA7" w:rsidP="0095247E">
            <w:pPr>
              <w:autoSpaceDE w:val="0"/>
              <w:autoSpaceDN w:val="0"/>
              <w:adjustRightInd w:val="0"/>
              <w:ind w:left="142"/>
              <w:rPr>
                <w:rFonts w:ascii="Arial" w:hAnsi="Arial" w:cs="Arial"/>
                <w:b/>
                <w:color w:val="auto"/>
                <w:sz w:val="22"/>
                <w:szCs w:val="22"/>
                <w:lang w:eastAsia="en-GB"/>
              </w:rPr>
            </w:pPr>
          </w:p>
        </w:tc>
        <w:tc>
          <w:tcPr>
            <w:tcW w:w="3899" w:type="dxa"/>
            <w:gridSpan w:val="3"/>
          </w:tcPr>
          <w:p w14:paraId="3A3FA36E" w14:textId="4C6D704E" w:rsidR="00BC3FA7" w:rsidRPr="00FC0423" w:rsidRDefault="00BC3FA7" w:rsidP="0095247E">
            <w:pPr>
              <w:autoSpaceDE w:val="0"/>
              <w:autoSpaceDN w:val="0"/>
              <w:adjustRightInd w:val="0"/>
              <w:ind w:left="142"/>
              <w:rPr>
                <w:rFonts w:ascii="Arial" w:hAnsi="Arial" w:cs="Arial"/>
                <w:color w:val="auto"/>
                <w:sz w:val="22"/>
                <w:szCs w:val="22"/>
                <w:lang w:eastAsia="en-GB"/>
              </w:rPr>
            </w:pPr>
            <w:r>
              <w:rPr>
                <w:rFonts w:ascii="Arial" w:hAnsi="Arial" w:cs="Arial"/>
                <w:color w:val="auto"/>
                <w:sz w:val="22"/>
                <w:szCs w:val="22"/>
                <w:lang w:eastAsia="en-GB"/>
              </w:rPr>
              <w:t>Price for Phase 1: Beta Release</w:t>
            </w:r>
          </w:p>
        </w:tc>
        <w:tc>
          <w:tcPr>
            <w:tcW w:w="3900" w:type="dxa"/>
            <w:gridSpan w:val="5"/>
          </w:tcPr>
          <w:p w14:paraId="5E10E2DE" w14:textId="5FEDA0D3" w:rsidR="00BC3FA7" w:rsidRPr="00FC0423" w:rsidRDefault="00BC3FA7" w:rsidP="0095247E">
            <w:pPr>
              <w:autoSpaceDE w:val="0"/>
              <w:autoSpaceDN w:val="0"/>
              <w:adjustRightInd w:val="0"/>
              <w:ind w:left="142"/>
              <w:rPr>
                <w:rFonts w:ascii="Arial" w:hAnsi="Arial" w:cs="Arial"/>
                <w:color w:val="auto"/>
                <w:sz w:val="22"/>
                <w:szCs w:val="22"/>
                <w:lang w:eastAsia="en-GB"/>
              </w:rPr>
            </w:pPr>
          </w:p>
        </w:tc>
        <w:tc>
          <w:tcPr>
            <w:tcW w:w="1140" w:type="dxa"/>
            <w:vMerge/>
          </w:tcPr>
          <w:p w14:paraId="48DC490C" w14:textId="77777777" w:rsidR="00BC3FA7" w:rsidRPr="00007092" w:rsidRDefault="00BC3FA7" w:rsidP="0095247E">
            <w:pPr>
              <w:autoSpaceDE w:val="0"/>
              <w:autoSpaceDN w:val="0"/>
              <w:adjustRightInd w:val="0"/>
              <w:ind w:left="142"/>
              <w:rPr>
                <w:rFonts w:ascii="Arial" w:hAnsi="Arial" w:cs="Arial"/>
                <w:color w:val="auto"/>
                <w:sz w:val="22"/>
                <w:szCs w:val="22"/>
                <w:lang w:eastAsia="en-GB"/>
              </w:rPr>
            </w:pPr>
          </w:p>
        </w:tc>
      </w:tr>
      <w:tr w:rsidR="00BC3FA7" w:rsidRPr="00007092" w14:paraId="5E372375" w14:textId="77777777" w:rsidTr="00B01BF8">
        <w:trPr>
          <w:trHeight w:val="220"/>
        </w:trPr>
        <w:tc>
          <w:tcPr>
            <w:tcW w:w="1140" w:type="dxa"/>
            <w:vMerge/>
            <w:tcMar>
              <w:top w:w="0" w:type="dxa"/>
              <w:left w:w="108" w:type="dxa"/>
              <w:bottom w:w="0" w:type="dxa"/>
              <w:right w:w="108" w:type="dxa"/>
            </w:tcMar>
          </w:tcPr>
          <w:p w14:paraId="7D2E1F64" w14:textId="0EC2E7FB" w:rsidR="00BC3FA7" w:rsidRPr="00C0166F" w:rsidRDefault="00BC3FA7" w:rsidP="0095247E">
            <w:pPr>
              <w:autoSpaceDE w:val="0"/>
              <w:autoSpaceDN w:val="0"/>
              <w:adjustRightInd w:val="0"/>
              <w:ind w:left="142"/>
              <w:rPr>
                <w:rFonts w:ascii="Arial" w:hAnsi="Arial" w:cs="Arial"/>
                <w:b/>
                <w:color w:val="auto"/>
                <w:sz w:val="22"/>
                <w:szCs w:val="22"/>
                <w:lang w:eastAsia="en-GB"/>
              </w:rPr>
            </w:pPr>
          </w:p>
        </w:tc>
        <w:tc>
          <w:tcPr>
            <w:tcW w:w="3899" w:type="dxa"/>
            <w:gridSpan w:val="3"/>
          </w:tcPr>
          <w:p w14:paraId="6D774B84" w14:textId="7D379F48" w:rsidR="00BC3FA7" w:rsidRDefault="00BC3FA7" w:rsidP="0095247E">
            <w:pPr>
              <w:autoSpaceDE w:val="0"/>
              <w:autoSpaceDN w:val="0"/>
              <w:adjustRightInd w:val="0"/>
              <w:ind w:left="142"/>
              <w:rPr>
                <w:rFonts w:ascii="Arial" w:hAnsi="Arial" w:cs="Arial"/>
                <w:color w:val="auto"/>
                <w:sz w:val="22"/>
                <w:szCs w:val="22"/>
                <w:lang w:eastAsia="en-GB"/>
              </w:rPr>
            </w:pPr>
            <w:r>
              <w:rPr>
                <w:rFonts w:ascii="Arial" w:hAnsi="Arial" w:cs="Arial"/>
                <w:color w:val="auto"/>
                <w:sz w:val="22"/>
                <w:szCs w:val="22"/>
                <w:lang w:eastAsia="en-GB"/>
              </w:rPr>
              <w:t>Price for Phase 1: Production Release</w:t>
            </w:r>
          </w:p>
        </w:tc>
        <w:tc>
          <w:tcPr>
            <w:tcW w:w="3900" w:type="dxa"/>
            <w:gridSpan w:val="5"/>
          </w:tcPr>
          <w:p w14:paraId="14990177" w14:textId="77777777" w:rsidR="00BC3FA7" w:rsidRPr="00FC0423" w:rsidRDefault="00BC3FA7" w:rsidP="0095247E">
            <w:pPr>
              <w:autoSpaceDE w:val="0"/>
              <w:autoSpaceDN w:val="0"/>
              <w:adjustRightInd w:val="0"/>
              <w:ind w:left="142"/>
              <w:rPr>
                <w:rFonts w:ascii="Arial" w:hAnsi="Arial" w:cs="Arial"/>
                <w:color w:val="auto"/>
                <w:sz w:val="22"/>
                <w:szCs w:val="22"/>
                <w:lang w:eastAsia="en-GB"/>
              </w:rPr>
            </w:pPr>
          </w:p>
        </w:tc>
        <w:tc>
          <w:tcPr>
            <w:tcW w:w="1140" w:type="dxa"/>
            <w:vMerge/>
          </w:tcPr>
          <w:p w14:paraId="4CD9E51B" w14:textId="77777777" w:rsidR="00BC3FA7" w:rsidRPr="00007092" w:rsidRDefault="00BC3FA7" w:rsidP="0095247E">
            <w:pPr>
              <w:autoSpaceDE w:val="0"/>
              <w:autoSpaceDN w:val="0"/>
              <w:adjustRightInd w:val="0"/>
              <w:ind w:left="142"/>
              <w:rPr>
                <w:rFonts w:ascii="Arial" w:hAnsi="Arial" w:cs="Arial"/>
                <w:color w:val="auto"/>
                <w:sz w:val="22"/>
                <w:szCs w:val="22"/>
                <w:lang w:eastAsia="en-GB"/>
              </w:rPr>
            </w:pPr>
          </w:p>
        </w:tc>
      </w:tr>
      <w:tr w:rsidR="00BC3FA7" w:rsidRPr="00007092" w14:paraId="07070CDA" w14:textId="77777777" w:rsidTr="00B01BF8">
        <w:trPr>
          <w:trHeight w:val="220"/>
        </w:trPr>
        <w:tc>
          <w:tcPr>
            <w:tcW w:w="1140" w:type="dxa"/>
            <w:vMerge/>
            <w:tcMar>
              <w:top w:w="0" w:type="dxa"/>
              <w:left w:w="108" w:type="dxa"/>
              <w:bottom w:w="0" w:type="dxa"/>
              <w:right w:w="108" w:type="dxa"/>
            </w:tcMar>
          </w:tcPr>
          <w:p w14:paraId="068EB0A6" w14:textId="1066964A" w:rsidR="00BC3FA7" w:rsidRPr="00C0166F" w:rsidRDefault="00BC3FA7" w:rsidP="0095247E">
            <w:pPr>
              <w:autoSpaceDE w:val="0"/>
              <w:autoSpaceDN w:val="0"/>
              <w:adjustRightInd w:val="0"/>
              <w:ind w:left="142"/>
              <w:rPr>
                <w:rFonts w:ascii="Arial" w:hAnsi="Arial" w:cs="Arial"/>
                <w:b/>
                <w:color w:val="auto"/>
                <w:sz w:val="22"/>
                <w:szCs w:val="22"/>
                <w:lang w:eastAsia="en-GB"/>
              </w:rPr>
            </w:pPr>
          </w:p>
        </w:tc>
        <w:tc>
          <w:tcPr>
            <w:tcW w:w="3899" w:type="dxa"/>
            <w:gridSpan w:val="3"/>
          </w:tcPr>
          <w:p w14:paraId="2B1B7758" w14:textId="563F348D" w:rsidR="00BC3FA7" w:rsidRDefault="00BC3FA7" w:rsidP="0095247E">
            <w:pPr>
              <w:autoSpaceDE w:val="0"/>
              <w:autoSpaceDN w:val="0"/>
              <w:adjustRightInd w:val="0"/>
              <w:ind w:left="142"/>
              <w:rPr>
                <w:rFonts w:ascii="Arial" w:hAnsi="Arial" w:cs="Arial"/>
                <w:color w:val="auto"/>
                <w:sz w:val="22"/>
                <w:szCs w:val="22"/>
                <w:lang w:eastAsia="en-GB"/>
              </w:rPr>
            </w:pPr>
            <w:r>
              <w:rPr>
                <w:rFonts w:ascii="Arial" w:hAnsi="Arial" w:cs="Arial"/>
                <w:color w:val="auto"/>
                <w:sz w:val="22"/>
                <w:szCs w:val="22"/>
                <w:lang w:eastAsia="en-GB"/>
              </w:rPr>
              <w:t>Price for Phase 2: Pilot Release</w:t>
            </w:r>
          </w:p>
        </w:tc>
        <w:tc>
          <w:tcPr>
            <w:tcW w:w="3900" w:type="dxa"/>
            <w:gridSpan w:val="5"/>
          </w:tcPr>
          <w:p w14:paraId="57BE36CC" w14:textId="77777777" w:rsidR="00BC3FA7" w:rsidRPr="00FC0423" w:rsidRDefault="00BC3FA7" w:rsidP="0095247E">
            <w:pPr>
              <w:autoSpaceDE w:val="0"/>
              <w:autoSpaceDN w:val="0"/>
              <w:adjustRightInd w:val="0"/>
              <w:ind w:left="142"/>
              <w:rPr>
                <w:rFonts w:ascii="Arial" w:hAnsi="Arial" w:cs="Arial"/>
                <w:color w:val="auto"/>
                <w:sz w:val="22"/>
                <w:szCs w:val="22"/>
                <w:lang w:eastAsia="en-GB"/>
              </w:rPr>
            </w:pPr>
          </w:p>
        </w:tc>
        <w:tc>
          <w:tcPr>
            <w:tcW w:w="1140" w:type="dxa"/>
            <w:vMerge/>
          </w:tcPr>
          <w:p w14:paraId="3749030E" w14:textId="77777777" w:rsidR="00BC3FA7" w:rsidRPr="00007092" w:rsidRDefault="00BC3FA7" w:rsidP="0095247E">
            <w:pPr>
              <w:autoSpaceDE w:val="0"/>
              <w:autoSpaceDN w:val="0"/>
              <w:adjustRightInd w:val="0"/>
              <w:ind w:left="142"/>
              <w:rPr>
                <w:rFonts w:ascii="Arial" w:hAnsi="Arial" w:cs="Arial"/>
                <w:color w:val="auto"/>
                <w:sz w:val="22"/>
                <w:szCs w:val="22"/>
                <w:lang w:eastAsia="en-GB"/>
              </w:rPr>
            </w:pPr>
          </w:p>
        </w:tc>
      </w:tr>
      <w:tr w:rsidR="00BC3FA7" w:rsidRPr="00007092" w14:paraId="69DCAEDA" w14:textId="77777777" w:rsidTr="00B01BF8">
        <w:trPr>
          <w:trHeight w:val="220"/>
        </w:trPr>
        <w:tc>
          <w:tcPr>
            <w:tcW w:w="1140" w:type="dxa"/>
            <w:vMerge/>
            <w:tcMar>
              <w:top w:w="0" w:type="dxa"/>
              <w:left w:w="108" w:type="dxa"/>
              <w:bottom w:w="0" w:type="dxa"/>
              <w:right w:w="108" w:type="dxa"/>
            </w:tcMar>
          </w:tcPr>
          <w:p w14:paraId="545505FE" w14:textId="43DBD683" w:rsidR="00BC3FA7" w:rsidRPr="00C0166F" w:rsidRDefault="00BC3FA7" w:rsidP="0095247E">
            <w:pPr>
              <w:autoSpaceDE w:val="0"/>
              <w:autoSpaceDN w:val="0"/>
              <w:adjustRightInd w:val="0"/>
              <w:ind w:left="142"/>
              <w:rPr>
                <w:rFonts w:ascii="Arial" w:hAnsi="Arial" w:cs="Arial"/>
                <w:b/>
                <w:color w:val="auto"/>
                <w:sz w:val="22"/>
                <w:szCs w:val="22"/>
                <w:lang w:eastAsia="en-GB"/>
              </w:rPr>
            </w:pPr>
          </w:p>
        </w:tc>
        <w:tc>
          <w:tcPr>
            <w:tcW w:w="3899" w:type="dxa"/>
            <w:gridSpan w:val="3"/>
          </w:tcPr>
          <w:p w14:paraId="5CD3C84C" w14:textId="327E60C5" w:rsidR="00BC3FA7" w:rsidRDefault="00BC3FA7" w:rsidP="0095247E">
            <w:pPr>
              <w:autoSpaceDE w:val="0"/>
              <w:autoSpaceDN w:val="0"/>
              <w:adjustRightInd w:val="0"/>
              <w:ind w:left="142"/>
              <w:rPr>
                <w:rFonts w:ascii="Arial" w:hAnsi="Arial" w:cs="Arial"/>
                <w:color w:val="auto"/>
                <w:sz w:val="22"/>
                <w:szCs w:val="22"/>
                <w:lang w:eastAsia="en-GB"/>
              </w:rPr>
            </w:pPr>
            <w:r>
              <w:rPr>
                <w:rFonts w:ascii="Arial" w:hAnsi="Arial" w:cs="Arial"/>
                <w:color w:val="auto"/>
                <w:sz w:val="22"/>
                <w:szCs w:val="22"/>
                <w:lang w:eastAsia="en-GB"/>
              </w:rPr>
              <w:t>Price for Phase 2: Production Release</w:t>
            </w:r>
          </w:p>
        </w:tc>
        <w:tc>
          <w:tcPr>
            <w:tcW w:w="3900" w:type="dxa"/>
            <w:gridSpan w:val="5"/>
          </w:tcPr>
          <w:p w14:paraId="43B80272" w14:textId="77777777" w:rsidR="00BC3FA7" w:rsidRPr="00FC0423" w:rsidRDefault="00BC3FA7" w:rsidP="0095247E">
            <w:pPr>
              <w:autoSpaceDE w:val="0"/>
              <w:autoSpaceDN w:val="0"/>
              <w:adjustRightInd w:val="0"/>
              <w:ind w:left="142"/>
              <w:rPr>
                <w:rFonts w:ascii="Arial" w:hAnsi="Arial" w:cs="Arial"/>
                <w:color w:val="auto"/>
                <w:sz w:val="22"/>
                <w:szCs w:val="22"/>
                <w:lang w:eastAsia="en-GB"/>
              </w:rPr>
            </w:pPr>
          </w:p>
        </w:tc>
        <w:tc>
          <w:tcPr>
            <w:tcW w:w="1140" w:type="dxa"/>
            <w:vMerge/>
          </w:tcPr>
          <w:p w14:paraId="0542AC67" w14:textId="77777777" w:rsidR="00BC3FA7" w:rsidRPr="00007092" w:rsidRDefault="00BC3FA7" w:rsidP="0095247E">
            <w:pPr>
              <w:autoSpaceDE w:val="0"/>
              <w:autoSpaceDN w:val="0"/>
              <w:adjustRightInd w:val="0"/>
              <w:ind w:left="142"/>
              <w:rPr>
                <w:rFonts w:ascii="Arial" w:hAnsi="Arial" w:cs="Arial"/>
                <w:color w:val="auto"/>
                <w:sz w:val="22"/>
                <w:szCs w:val="22"/>
                <w:lang w:eastAsia="en-GB"/>
              </w:rPr>
            </w:pPr>
          </w:p>
        </w:tc>
      </w:tr>
      <w:tr w:rsidR="00BC3FA7" w:rsidRPr="00007092" w14:paraId="5DC9AED4" w14:textId="77777777" w:rsidTr="0095247E">
        <w:trPr>
          <w:trHeight w:val="204"/>
        </w:trPr>
        <w:tc>
          <w:tcPr>
            <w:tcW w:w="1140" w:type="dxa"/>
            <w:tcMar>
              <w:top w:w="0" w:type="dxa"/>
              <w:left w:w="108" w:type="dxa"/>
              <w:bottom w:w="0" w:type="dxa"/>
              <w:right w:w="108" w:type="dxa"/>
            </w:tcMar>
          </w:tcPr>
          <w:p w14:paraId="087696C4" w14:textId="449EE674" w:rsidR="00BC3FA7" w:rsidRPr="00C0166F"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8"/>
          </w:tcPr>
          <w:p w14:paraId="48829FE4" w14:textId="00AD7993" w:rsidR="00BC3FA7" w:rsidRPr="00E96F62" w:rsidRDefault="00BC3FA7" w:rsidP="0095247E">
            <w:pPr>
              <w:autoSpaceDE w:val="0"/>
              <w:autoSpaceDN w:val="0"/>
              <w:adjustRightInd w:val="0"/>
              <w:ind w:left="142"/>
              <w:rPr>
                <w:rFonts w:ascii="Arial" w:hAnsi="Arial" w:cs="Arial"/>
                <w:b/>
                <w:sz w:val="22"/>
                <w:szCs w:val="22"/>
              </w:rPr>
            </w:pPr>
            <w:r>
              <w:rPr>
                <w:rFonts w:ascii="Arial" w:hAnsi="Arial" w:cs="Arial"/>
                <w:b/>
                <w:sz w:val="22"/>
                <w:szCs w:val="22"/>
              </w:rPr>
              <w:t>Monthly Service Charge</w:t>
            </w:r>
          </w:p>
          <w:p w14:paraId="138B100C" w14:textId="6A082BA2" w:rsidR="00BC3FA7" w:rsidRDefault="00BC3FA7" w:rsidP="00381754">
            <w:pPr>
              <w:autoSpaceDE w:val="0"/>
              <w:autoSpaceDN w:val="0"/>
              <w:adjustRightInd w:val="0"/>
              <w:ind w:left="142"/>
              <w:rPr>
                <w:rFonts w:ascii="Arial" w:hAnsi="Arial" w:cs="Arial"/>
                <w:color w:val="auto"/>
                <w:sz w:val="22"/>
                <w:szCs w:val="22"/>
                <w:lang w:eastAsia="en-GB"/>
              </w:rPr>
            </w:pPr>
            <w:r w:rsidRPr="00E96F62">
              <w:rPr>
                <w:rFonts w:ascii="Arial" w:hAnsi="Arial" w:cs="Arial"/>
                <w:sz w:val="22"/>
                <w:szCs w:val="22"/>
              </w:rPr>
              <w:t>Monthly fixed price for ongoing operation and support of the platfor</w:t>
            </w:r>
            <w:r>
              <w:rPr>
                <w:rFonts w:ascii="Arial" w:hAnsi="Arial" w:cs="Arial"/>
                <w:sz w:val="22"/>
                <w:szCs w:val="22"/>
              </w:rPr>
              <w:t>m.</w:t>
            </w:r>
            <w:r>
              <w:rPr>
                <w:rFonts w:ascii="Arial" w:hAnsi="Arial" w:cs="Arial"/>
                <w:color w:val="auto"/>
                <w:sz w:val="22"/>
                <w:szCs w:val="22"/>
              </w:rPr>
              <w:br/>
            </w:r>
          </w:p>
          <w:p w14:paraId="5EC3C1EC" w14:textId="6B838DC8" w:rsidR="00BC3FA7" w:rsidRDefault="00BC3FA7" w:rsidP="008E3324">
            <w:pPr>
              <w:autoSpaceDE w:val="0"/>
              <w:autoSpaceDN w:val="0"/>
              <w:adjustRightInd w:val="0"/>
              <w:ind w:left="141"/>
              <w:rPr>
                <w:rFonts w:ascii="Arial" w:hAnsi="Arial" w:cs="Arial"/>
                <w:color w:val="auto"/>
                <w:sz w:val="22"/>
                <w:szCs w:val="22"/>
                <w:lang w:eastAsia="en-GB"/>
              </w:rPr>
            </w:pPr>
            <w:r>
              <w:rPr>
                <w:rFonts w:ascii="Arial" w:hAnsi="Arial" w:cs="Arial"/>
                <w:color w:val="auto"/>
                <w:sz w:val="22"/>
                <w:szCs w:val="22"/>
                <w:lang w:eastAsia="en-GB"/>
              </w:rPr>
              <w:t xml:space="preserve">The monthly service charge for Phase 1 will become payable on achievement of the Phase 1 Production Release milestone set out in Section 5.2 of the </w:t>
            </w:r>
            <w:r>
              <w:rPr>
                <w:rFonts w:ascii="Arial" w:hAnsi="Arial" w:cs="Arial"/>
                <w:color w:val="auto"/>
                <w:sz w:val="22"/>
                <w:szCs w:val="22"/>
                <w:lang w:eastAsia="en-GB"/>
              </w:rPr>
              <w:lastRenderedPageBreak/>
              <w:t>Specification.</w:t>
            </w:r>
          </w:p>
          <w:p w14:paraId="50977F86" w14:textId="12FBFC6D" w:rsidR="00BC3FA7" w:rsidRDefault="00BC3FA7" w:rsidP="005428F3">
            <w:pPr>
              <w:autoSpaceDE w:val="0"/>
              <w:autoSpaceDN w:val="0"/>
              <w:adjustRightInd w:val="0"/>
              <w:ind w:left="141"/>
              <w:rPr>
                <w:rFonts w:ascii="Arial" w:hAnsi="Arial" w:cs="Arial"/>
                <w:color w:val="auto"/>
                <w:sz w:val="22"/>
                <w:szCs w:val="22"/>
                <w:lang w:eastAsia="en-GB"/>
              </w:rPr>
            </w:pPr>
            <w:r>
              <w:rPr>
                <w:rFonts w:ascii="Arial" w:hAnsi="Arial" w:cs="Arial"/>
                <w:color w:val="auto"/>
                <w:sz w:val="22"/>
                <w:szCs w:val="22"/>
                <w:lang w:eastAsia="en-GB"/>
              </w:rPr>
              <w:br/>
              <w:t>The monthly service charge for Phase 2 (if different) will become payable on achievement of the Phase 2 Production Release milestone set out in Section 5.2 of the Specification.</w:t>
            </w:r>
          </w:p>
          <w:p w14:paraId="5F041DCE" w14:textId="77777777" w:rsidR="00BC3FA7" w:rsidRDefault="00BC3FA7" w:rsidP="005428F3">
            <w:pPr>
              <w:autoSpaceDE w:val="0"/>
              <w:autoSpaceDN w:val="0"/>
              <w:adjustRightInd w:val="0"/>
              <w:ind w:left="141"/>
              <w:rPr>
                <w:rFonts w:ascii="Arial" w:hAnsi="Arial" w:cs="Arial"/>
                <w:color w:val="auto"/>
                <w:sz w:val="22"/>
                <w:szCs w:val="22"/>
                <w:lang w:eastAsia="en-GB"/>
              </w:rPr>
            </w:pPr>
          </w:p>
          <w:p w14:paraId="3BF857C8" w14:textId="77777777" w:rsidR="00BC3FA7" w:rsidRPr="005C3D25" w:rsidRDefault="00BC3FA7" w:rsidP="005C3D25">
            <w:pPr>
              <w:ind w:left="141"/>
              <w:rPr>
                <w:rFonts w:ascii="Arial" w:hAnsi="Arial" w:cs="Arial"/>
                <w:sz w:val="22"/>
                <w:szCs w:val="22"/>
              </w:rPr>
            </w:pPr>
            <w:r w:rsidRPr="005C3D25">
              <w:rPr>
                <w:rFonts w:ascii="Arial" w:hAnsi="Arial" w:cs="Arial"/>
                <w:sz w:val="22"/>
                <w:szCs w:val="22"/>
              </w:rPr>
              <w:t>For the purposes of evaluation, this will be calculated as 6 months of the Phase 1 monthly service charge and 28 months of the Phase 2 monthly service charge.</w:t>
            </w:r>
          </w:p>
          <w:p w14:paraId="414C555E" w14:textId="77777777" w:rsidR="00BC3FA7" w:rsidRPr="005C3D25" w:rsidRDefault="00BC3FA7" w:rsidP="005C3D25">
            <w:pPr>
              <w:rPr>
                <w:rFonts w:ascii="Arial" w:hAnsi="Arial" w:cs="Arial"/>
                <w:sz w:val="22"/>
                <w:szCs w:val="22"/>
              </w:rPr>
            </w:pPr>
          </w:p>
          <w:p w14:paraId="4B71B10D" w14:textId="2873DC74" w:rsidR="00BC3FA7" w:rsidRPr="008E3324" w:rsidRDefault="00BC3FA7" w:rsidP="005C3D25">
            <w:pPr>
              <w:autoSpaceDE w:val="0"/>
              <w:autoSpaceDN w:val="0"/>
              <w:adjustRightInd w:val="0"/>
              <w:ind w:left="141"/>
              <w:rPr>
                <w:rFonts w:ascii="Arial" w:hAnsi="Arial" w:cs="Arial"/>
                <w:color w:val="auto"/>
                <w:sz w:val="22"/>
                <w:szCs w:val="22"/>
                <w:lang w:eastAsia="en-GB"/>
              </w:rPr>
            </w:pPr>
            <w:r w:rsidRPr="005C3D25">
              <w:rPr>
                <w:rFonts w:ascii="Arial" w:hAnsi="Arial" w:cs="Arial"/>
                <w:sz w:val="22"/>
                <w:szCs w:val="22"/>
              </w:rPr>
              <w:t>Note that UK Biobank does not wish to disadvantage Bidders who deliver early, and they will be able to levy the appropriate Phase 1 and Phase 2 service charges once the relevant milestones have been reached; the actual period for which these charges are paid may therefore be different from the above.</w:t>
            </w:r>
          </w:p>
        </w:tc>
        <w:tc>
          <w:tcPr>
            <w:tcW w:w="1140" w:type="dxa"/>
            <w:vMerge/>
          </w:tcPr>
          <w:p w14:paraId="63A2209A" w14:textId="77777777" w:rsidR="00BC3FA7" w:rsidRPr="00007092" w:rsidRDefault="00BC3FA7" w:rsidP="0095247E">
            <w:pPr>
              <w:autoSpaceDE w:val="0"/>
              <w:autoSpaceDN w:val="0"/>
              <w:adjustRightInd w:val="0"/>
              <w:ind w:left="142"/>
              <w:rPr>
                <w:rFonts w:ascii="Arial" w:hAnsi="Arial" w:cs="Arial"/>
                <w:color w:val="auto"/>
                <w:sz w:val="22"/>
                <w:szCs w:val="22"/>
                <w:lang w:eastAsia="en-GB"/>
              </w:rPr>
            </w:pPr>
          </w:p>
        </w:tc>
      </w:tr>
      <w:tr w:rsidR="005C3D25" w:rsidRPr="00007092" w14:paraId="54DDF5B2" w14:textId="77777777" w:rsidTr="005C3D25">
        <w:trPr>
          <w:trHeight w:val="255"/>
        </w:trPr>
        <w:tc>
          <w:tcPr>
            <w:tcW w:w="1140" w:type="dxa"/>
            <w:vMerge w:val="restart"/>
            <w:tcMar>
              <w:top w:w="0" w:type="dxa"/>
              <w:left w:w="108" w:type="dxa"/>
              <w:bottom w:w="0" w:type="dxa"/>
              <w:right w:w="108" w:type="dxa"/>
            </w:tcMar>
          </w:tcPr>
          <w:p w14:paraId="1D44D0A9" w14:textId="77777777" w:rsidR="005C3D25" w:rsidRDefault="005C3D25" w:rsidP="0095247E">
            <w:pPr>
              <w:autoSpaceDE w:val="0"/>
              <w:autoSpaceDN w:val="0"/>
              <w:adjustRightInd w:val="0"/>
              <w:ind w:left="142"/>
              <w:rPr>
                <w:rFonts w:ascii="Arial" w:hAnsi="Arial" w:cs="Arial"/>
                <w:b/>
                <w:color w:val="auto"/>
                <w:sz w:val="22"/>
                <w:szCs w:val="22"/>
                <w:lang w:eastAsia="en-GB"/>
              </w:rPr>
            </w:pPr>
            <w:r w:rsidRPr="00C0166F">
              <w:rPr>
                <w:rFonts w:ascii="Arial" w:hAnsi="Arial" w:cs="Arial"/>
                <w:b/>
                <w:color w:val="auto"/>
                <w:sz w:val="22"/>
                <w:szCs w:val="22"/>
                <w:lang w:eastAsia="en-GB"/>
              </w:rPr>
              <w:lastRenderedPageBreak/>
              <w:t>A</w:t>
            </w:r>
          </w:p>
          <w:p w14:paraId="7405AE78" w14:textId="77777777" w:rsidR="005C3D25" w:rsidRPr="00C0166F" w:rsidRDefault="005C3D25" w:rsidP="0095247E">
            <w:pPr>
              <w:autoSpaceDE w:val="0"/>
              <w:autoSpaceDN w:val="0"/>
              <w:adjustRightInd w:val="0"/>
              <w:ind w:left="142"/>
              <w:rPr>
                <w:rFonts w:ascii="Arial" w:hAnsi="Arial" w:cs="Arial"/>
                <w:b/>
                <w:color w:val="auto"/>
                <w:sz w:val="22"/>
                <w:szCs w:val="22"/>
                <w:lang w:eastAsia="en-GB"/>
              </w:rPr>
            </w:pPr>
          </w:p>
        </w:tc>
        <w:tc>
          <w:tcPr>
            <w:tcW w:w="3899" w:type="dxa"/>
            <w:gridSpan w:val="3"/>
          </w:tcPr>
          <w:p w14:paraId="3EB9ED08" w14:textId="77777777" w:rsidR="005C3D25" w:rsidRDefault="005C3D25" w:rsidP="005428F3">
            <w:pPr>
              <w:autoSpaceDE w:val="0"/>
              <w:autoSpaceDN w:val="0"/>
              <w:adjustRightInd w:val="0"/>
              <w:ind w:left="142"/>
              <w:rPr>
                <w:rFonts w:ascii="Arial" w:hAnsi="Arial" w:cs="Arial"/>
                <w:color w:val="auto"/>
                <w:sz w:val="22"/>
                <w:szCs w:val="22"/>
                <w:lang w:eastAsia="en-GB"/>
              </w:rPr>
            </w:pPr>
            <w:r>
              <w:rPr>
                <w:rFonts w:ascii="Arial" w:hAnsi="Arial" w:cs="Arial"/>
                <w:color w:val="auto"/>
                <w:sz w:val="22"/>
                <w:szCs w:val="22"/>
                <w:lang w:eastAsia="en-GB"/>
              </w:rPr>
              <w:t>Phase 1 monthly service charge:</w:t>
            </w:r>
          </w:p>
        </w:tc>
        <w:tc>
          <w:tcPr>
            <w:tcW w:w="3900" w:type="dxa"/>
            <w:gridSpan w:val="5"/>
          </w:tcPr>
          <w:p w14:paraId="190331F3" w14:textId="3AAAD128" w:rsidR="005C3D25" w:rsidRPr="00007092" w:rsidRDefault="005C3D25" w:rsidP="005428F3">
            <w:pPr>
              <w:autoSpaceDE w:val="0"/>
              <w:autoSpaceDN w:val="0"/>
              <w:adjustRightInd w:val="0"/>
              <w:ind w:left="142"/>
              <w:rPr>
                <w:rFonts w:ascii="Arial" w:hAnsi="Arial" w:cs="Arial"/>
                <w:color w:val="auto"/>
                <w:sz w:val="22"/>
                <w:szCs w:val="22"/>
                <w:lang w:eastAsia="en-GB"/>
              </w:rPr>
            </w:pPr>
          </w:p>
        </w:tc>
        <w:tc>
          <w:tcPr>
            <w:tcW w:w="1140" w:type="dxa"/>
            <w:vMerge w:val="restart"/>
          </w:tcPr>
          <w:p w14:paraId="2A9FF099" w14:textId="77777777" w:rsidR="005C3D25" w:rsidRPr="00007092" w:rsidRDefault="005C3D25" w:rsidP="0095247E">
            <w:pPr>
              <w:autoSpaceDE w:val="0"/>
              <w:autoSpaceDN w:val="0"/>
              <w:adjustRightInd w:val="0"/>
              <w:ind w:left="142"/>
              <w:rPr>
                <w:rFonts w:ascii="Arial" w:hAnsi="Arial" w:cs="Arial"/>
                <w:color w:val="auto"/>
                <w:sz w:val="22"/>
                <w:szCs w:val="22"/>
                <w:lang w:eastAsia="en-GB"/>
              </w:rPr>
            </w:pPr>
          </w:p>
        </w:tc>
      </w:tr>
      <w:tr w:rsidR="005C3D25" w:rsidRPr="00007092" w14:paraId="6D53B2B9" w14:textId="77777777" w:rsidTr="005C3D25">
        <w:trPr>
          <w:trHeight w:val="255"/>
        </w:trPr>
        <w:tc>
          <w:tcPr>
            <w:tcW w:w="1140" w:type="dxa"/>
            <w:vMerge/>
            <w:tcMar>
              <w:top w:w="0" w:type="dxa"/>
              <w:left w:w="108" w:type="dxa"/>
              <w:bottom w:w="0" w:type="dxa"/>
              <w:right w:w="108" w:type="dxa"/>
            </w:tcMar>
          </w:tcPr>
          <w:p w14:paraId="30B2C570" w14:textId="77777777" w:rsidR="005C3D25" w:rsidRPr="00C0166F" w:rsidRDefault="005C3D25" w:rsidP="0095247E">
            <w:pPr>
              <w:autoSpaceDE w:val="0"/>
              <w:autoSpaceDN w:val="0"/>
              <w:adjustRightInd w:val="0"/>
              <w:ind w:left="142"/>
              <w:rPr>
                <w:rFonts w:ascii="Arial" w:hAnsi="Arial" w:cs="Arial"/>
                <w:b/>
                <w:color w:val="auto"/>
                <w:sz w:val="22"/>
                <w:szCs w:val="22"/>
                <w:lang w:eastAsia="en-GB"/>
              </w:rPr>
            </w:pPr>
          </w:p>
        </w:tc>
        <w:tc>
          <w:tcPr>
            <w:tcW w:w="3899" w:type="dxa"/>
            <w:gridSpan w:val="3"/>
          </w:tcPr>
          <w:p w14:paraId="6CACFFE3" w14:textId="0CDE4FF6" w:rsidR="005C3D25" w:rsidRDefault="005C3D25" w:rsidP="005428F3">
            <w:pPr>
              <w:autoSpaceDE w:val="0"/>
              <w:autoSpaceDN w:val="0"/>
              <w:adjustRightInd w:val="0"/>
              <w:ind w:left="142"/>
              <w:rPr>
                <w:rFonts w:ascii="Arial" w:hAnsi="Arial" w:cs="Arial"/>
                <w:color w:val="auto"/>
                <w:sz w:val="22"/>
                <w:szCs w:val="22"/>
                <w:lang w:eastAsia="en-GB"/>
              </w:rPr>
            </w:pPr>
            <w:r>
              <w:rPr>
                <w:rFonts w:ascii="Arial" w:hAnsi="Arial" w:cs="Arial"/>
                <w:color w:val="auto"/>
                <w:sz w:val="22"/>
                <w:szCs w:val="22"/>
                <w:lang w:eastAsia="en-GB"/>
              </w:rPr>
              <w:t>Phase 2 monthly service charge:</w:t>
            </w:r>
          </w:p>
        </w:tc>
        <w:tc>
          <w:tcPr>
            <w:tcW w:w="3900" w:type="dxa"/>
            <w:gridSpan w:val="5"/>
          </w:tcPr>
          <w:p w14:paraId="554D28A9" w14:textId="444A2CFF" w:rsidR="005C3D25" w:rsidRDefault="005C3D25" w:rsidP="005428F3">
            <w:pPr>
              <w:autoSpaceDE w:val="0"/>
              <w:autoSpaceDN w:val="0"/>
              <w:adjustRightInd w:val="0"/>
              <w:ind w:left="142"/>
              <w:rPr>
                <w:rFonts w:ascii="Arial" w:hAnsi="Arial" w:cs="Arial"/>
                <w:color w:val="auto"/>
                <w:sz w:val="22"/>
                <w:szCs w:val="22"/>
                <w:lang w:eastAsia="en-GB"/>
              </w:rPr>
            </w:pPr>
          </w:p>
        </w:tc>
        <w:tc>
          <w:tcPr>
            <w:tcW w:w="1140" w:type="dxa"/>
            <w:vMerge/>
          </w:tcPr>
          <w:p w14:paraId="0C1DC678" w14:textId="77777777" w:rsidR="005C3D25" w:rsidRPr="00007092" w:rsidRDefault="005C3D25" w:rsidP="0095247E">
            <w:pPr>
              <w:autoSpaceDE w:val="0"/>
              <w:autoSpaceDN w:val="0"/>
              <w:adjustRightInd w:val="0"/>
              <w:ind w:left="142"/>
              <w:rPr>
                <w:rFonts w:ascii="Arial" w:hAnsi="Arial" w:cs="Arial"/>
                <w:color w:val="auto"/>
                <w:sz w:val="22"/>
                <w:szCs w:val="22"/>
                <w:lang w:eastAsia="en-GB"/>
              </w:rPr>
            </w:pPr>
          </w:p>
        </w:tc>
      </w:tr>
      <w:tr w:rsidR="00BC3FA7" w:rsidRPr="008A0945" w14:paraId="06C55125" w14:textId="77777777" w:rsidTr="0095247E">
        <w:trPr>
          <w:trHeight w:val="753"/>
        </w:trPr>
        <w:tc>
          <w:tcPr>
            <w:tcW w:w="1140" w:type="dxa"/>
            <w:tcMar>
              <w:top w:w="0" w:type="dxa"/>
              <w:left w:w="108" w:type="dxa"/>
              <w:bottom w:w="0" w:type="dxa"/>
              <w:right w:w="108" w:type="dxa"/>
            </w:tcMar>
          </w:tcPr>
          <w:p w14:paraId="62279EE1" w14:textId="77777777" w:rsidR="00BC3FA7" w:rsidRPr="008A0945"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8"/>
          </w:tcPr>
          <w:p w14:paraId="25070930"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
                <w:sz w:val="22"/>
                <w:szCs w:val="22"/>
              </w:rPr>
              <w:t>Storage Services (Price per GB per month)</w:t>
            </w:r>
          </w:p>
          <w:p w14:paraId="5F61C1CF" w14:textId="59C8C13C" w:rsidR="00BC3FA7" w:rsidRDefault="00BC3FA7" w:rsidP="0095247E">
            <w:pPr>
              <w:autoSpaceDE w:val="0"/>
              <w:autoSpaceDN w:val="0"/>
              <w:adjustRightInd w:val="0"/>
              <w:ind w:left="142"/>
              <w:rPr>
                <w:rFonts w:ascii="Arial" w:hAnsi="Arial" w:cs="Arial"/>
                <w:sz w:val="22"/>
                <w:szCs w:val="22"/>
              </w:rPr>
            </w:pPr>
            <w:r w:rsidRPr="008A0945">
              <w:rPr>
                <w:rFonts w:ascii="Arial" w:hAnsi="Arial" w:cs="Arial"/>
                <w:sz w:val="22"/>
                <w:szCs w:val="22"/>
              </w:rPr>
              <w:t>Price for UK Biobank Data Storage, shown as a cost per GB per month</w:t>
            </w:r>
            <w:r w:rsidRPr="00B74338">
              <w:rPr>
                <w:rFonts w:ascii="Arial" w:hAnsi="Arial" w:cs="Arial"/>
                <w:sz w:val="22"/>
                <w:szCs w:val="22"/>
              </w:rPr>
              <w:t xml:space="preserve"> (in line with the data volumes outlined in Table 1 of the specification) over the three year contract period.</w:t>
            </w:r>
            <w:r>
              <w:rPr>
                <w:rFonts w:ascii="Arial" w:hAnsi="Arial" w:cs="Arial"/>
                <w:sz w:val="22"/>
                <w:szCs w:val="22"/>
              </w:rPr>
              <w:t xml:space="preserve"> </w:t>
            </w:r>
          </w:p>
          <w:p w14:paraId="19F83C0C" w14:textId="4454FA77" w:rsidR="00BC3FA7" w:rsidRPr="008A0945" w:rsidRDefault="00BC3FA7" w:rsidP="0095247E">
            <w:pPr>
              <w:autoSpaceDE w:val="0"/>
              <w:autoSpaceDN w:val="0"/>
              <w:adjustRightInd w:val="0"/>
              <w:ind w:left="142"/>
              <w:rPr>
                <w:rFonts w:ascii="Arial" w:hAnsi="Arial" w:cs="Arial"/>
                <w:color w:val="auto"/>
                <w:sz w:val="22"/>
                <w:szCs w:val="22"/>
                <w:lang w:eastAsia="en-GB"/>
              </w:rPr>
            </w:pPr>
            <w:r>
              <w:rPr>
                <w:rFonts w:ascii="Arial" w:hAnsi="Arial" w:cs="Arial"/>
                <w:sz w:val="22"/>
                <w:szCs w:val="22"/>
              </w:rPr>
              <w:t xml:space="preserve">Pricing is for </w:t>
            </w:r>
            <w:r w:rsidRPr="0045166A">
              <w:rPr>
                <w:rFonts w:ascii="Arial" w:hAnsi="Arial" w:cs="Arial"/>
                <w:color w:val="auto"/>
                <w:sz w:val="22"/>
                <w:szCs w:val="22"/>
              </w:rPr>
              <w:t>Gigabytes (GB) which is defined by the IEC as 10^9 bytes</w:t>
            </w:r>
          </w:p>
        </w:tc>
        <w:tc>
          <w:tcPr>
            <w:tcW w:w="1140" w:type="dxa"/>
            <w:vMerge w:val="restart"/>
          </w:tcPr>
          <w:p w14:paraId="63246862"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5FCC50D1" w14:textId="77777777" w:rsidTr="0095247E">
        <w:trPr>
          <w:trHeight w:val="75"/>
        </w:trPr>
        <w:tc>
          <w:tcPr>
            <w:tcW w:w="1140" w:type="dxa"/>
            <w:vMerge w:val="restart"/>
            <w:tcMar>
              <w:top w:w="0" w:type="dxa"/>
              <w:left w:w="108" w:type="dxa"/>
              <w:bottom w:w="0" w:type="dxa"/>
              <w:right w:w="108" w:type="dxa"/>
            </w:tcMar>
          </w:tcPr>
          <w:p w14:paraId="5AC6AE3D" w14:textId="77777777" w:rsidR="00BC3FA7" w:rsidRPr="008A0945" w:rsidRDefault="00BC3FA7" w:rsidP="0095247E">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t>A</w:t>
            </w:r>
          </w:p>
        </w:tc>
        <w:tc>
          <w:tcPr>
            <w:tcW w:w="2157" w:type="dxa"/>
            <w:gridSpan w:val="2"/>
            <w:shd w:val="clear" w:color="auto" w:fill="F2F2F2" w:themeFill="background1" w:themeFillShade="F2"/>
          </w:tcPr>
          <w:p w14:paraId="13174409" w14:textId="77777777" w:rsidR="00BC3FA7" w:rsidRPr="008A0945" w:rsidRDefault="00BC3FA7" w:rsidP="0095247E">
            <w:pPr>
              <w:autoSpaceDE w:val="0"/>
              <w:autoSpaceDN w:val="0"/>
              <w:adjustRightInd w:val="0"/>
              <w:ind w:left="142"/>
              <w:rPr>
                <w:rFonts w:ascii="Arial" w:hAnsi="Arial" w:cs="Arial"/>
                <w:b/>
                <w:sz w:val="22"/>
                <w:szCs w:val="22"/>
              </w:rPr>
            </w:pPr>
          </w:p>
        </w:tc>
        <w:tc>
          <w:tcPr>
            <w:tcW w:w="1879" w:type="dxa"/>
            <w:gridSpan w:val="3"/>
            <w:shd w:val="clear" w:color="auto" w:fill="F2F2F2" w:themeFill="background1" w:themeFillShade="F2"/>
          </w:tcPr>
          <w:p w14:paraId="7E99D9FE"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
                <w:bCs/>
                <w:sz w:val="22"/>
                <w:szCs w:val="22"/>
              </w:rPr>
              <w:t>Year 1</w:t>
            </w:r>
          </w:p>
        </w:tc>
        <w:tc>
          <w:tcPr>
            <w:tcW w:w="1879" w:type="dxa"/>
            <w:gridSpan w:val="2"/>
            <w:shd w:val="clear" w:color="auto" w:fill="F2F2F2" w:themeFill="background1" w:themeFillShade="F2"/>
          </w:tcPr>
          <w:p w14:paraId="6F4CE579"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
                <w:bCs/>
                <w:sz w:val="22"/>
                <w:szCs w:val="22"/>
              </w:rPr>
              <w:t>Year 2</w:t>
            </w:r>
          </w:p>
        </w:tc>
        <w:tc>
          <w:tcPr>
            <w:tcW w:w="1884" w:type="dxa"/>
            <w:shd w:val="clear" w:color="auto" w:fill="F2F2F2" w:themeFill="background1" w:themeFillShade="F2"/>
          </w:tcPr>
          <w:p w14:paraId="740C4B10"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
                <w:bCs/>
                <w:sz w:val="22"/>
                <w:szCs w:val="22"/>
              </w:rPr>
              <w:t>Year 3</w:t>
            </w:r>
          </w:p>
        </w:tc>
        <w:tc>
          <w:tcPr>
            <w:tcW w:w="1140" w:type="dxa"/>
            <w:vMerge/>
          </w:tcPr>
          <w:p w14:paraId="16A8AB9D"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0A8B5723" w14:textId="77777777" w:rsidTr="0095247E">
        <w:trPr>
          <w:trHeight w:val="73"/>
        </w:trPr>
        <w:tc>
          <w:tcPr>
            <w:tcW w:w="1140" w:type="dxa"/>
            <w:vMerge/>
            <w:tcMar>
              <w:top w:w="0" w:type="dxa"/>
              <w:left w:w="108" w:type="dxa"/>
              <w:bottom w:w="0" w:type="dxa"/>
              <w:right w:w="108" w:type="dxa"/>
            </w:tcMar>
          </w:tcPr>
          <w:p w14:paraId="3C455744" w14:textId="77777777" w:rsidR="00BC3FA7" w:rsidRPr="008A0945" w:rsidRDefault="00BC3FA7" w:rsidP="0095247E">
            <w:pPr>
              <w:autoSpaceDE w:val="0"/>
              <w:autoSpaceDN w:val="0"/>
              <w:adjustRightInd w:val="0"/>
              <w:ind w:left="142"/>
              <w:rPr>
                <w:rFonts w:ascii="Arial" w:hAnsi="Arial" w:cs="Arial"/>
                <w:b/>
                <w:color w:val="auto"/>
                <w:sz w:val="22"/>
                <w:szCs w:val="22"/>
                <w:lang w:eastAsia="en-GB"/>
              </w:rPr>
            </w:pPr>
          </w:p>
        </w:tc>
        <w:tc>
          <w:tcPr>
            <w:tcW w:w="2157" w:type="dxa"/>
            <w:gridSpan w:val="2"/>
          </w:tcPr>
          <w:p w14:paraId="477DFBA3" w14:textId="0444D0EC" w:rsidR="00BC3FA7" w:rsidRPr="008A0945" w:rsidRDefault="00BC3FA7" w:rsidP="00490596">
            <w:pPr>
              <w:autoSpaceDE w:val="0"/>
              <w:autoSpaceDN w:val="0"/>
              <w:adjustRightInd w:val="0"/>
              <w:ind w:left="142"/>
              <w:rPr>
                <w:rFonts w:ascii="Arial" w:hAnsi="Arial" w:cs="Arial"/>
                <w:b/>
                <w:sz w:val="22"/>
                <w:szCs w:val="22"/>
              </w:rPr>
            </w:pPr>
            <w:r w:rsidRPr="008A0945">
              <w:rPr>
                <w:rFonts w:ascii="Arial" w:hAnsi="Arial" w:cs="Arial"/>
                <w:b/>
                <w:bCs/>
                <w:sz w:val="22"/>
                <w:szCs w:val="22"/>
              </w:rPr>
              <w:t>Price for storage of UK Biobank data</w:t>
            </w:r>
          </w:p>
        </w:tc>
        <w:tc>
          <w:tcPr>
            <w:tcW w:w="1879" w:type="dxa"/>
            <w:gridSpan w:val="3"/>
          </w:tcPr>
          <w:p w14:paraId="472B80D8"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Cs/>
                <w:sz w:val="22"/>
                <w:szCs w:val="22"/>
              </w:rPr>
              <w:t>£ per GB per month</w:t>
            </w:r>
          </w:p>
        </w:tc>
        <w:tc>
          <w:tcPr>
            <w:tcW w:w="1879" w:type="dxa"/>
            <w:gridSpan w:val="2"/>
          </w:tcPr>
          <w:p w14:paraId="6AFAB622"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Cs/>
                <w:sz w:val="22"/>
                <w:szCs w:val="22"/>
              </w:rPr>
              <w:t>£ per GB per month</w:t>
            </w:r>
          </w:p>
        </w:tc>
        <w:tc>
          <w:tcPr>
            <w:tcW w:w="1884" w:type="dxa"/>
          </w:tcPr>
          <w:p w14:paraId="2F2A241F"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Cs/>
                <w:sz w:val="22"/>
                <w:szCs w:val="22"/>
              </w:rPr>
              <w:t>£ per GB per month</w:t>
            </w:r>
          </w:p>
        </w:tc>
        <w:tc>
          <w:tcPr>
            <w:tcW w:w="1140" w:type="dxa"/>
            <w:vMerge/>
          </w:tcPr>
          <w:p w14:paraId="7EB89725"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1E410E21" w14:textId="77777777" w:rsidTr="0095247E">
        <w:trPr>
          <w:trHeight w:val="516"/>
        </w:trPr>
        <w:tc>
          <w:tcPr>
            <w:tcW w:w="1140" w:type="dxa"/>
            <w:tcMar>
              <w:top w:w="0" w:type="dxa"/>
              <w:left w:w="108" w:type="dxa"/>
              <w:bottom w:w="0" w:type="dxa"/>
              <w:right w:w="108" w:type="dxa"/>
            </w:tcMar>
          </w:tcPr>
          <w:p w14:paraId="1E9A9463" w14:textId="77777777" w:rsidR="00BC3FA7" w:rsidRPr="008A0945"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8"/>
            <w:tcBorders>
              <w:bottom w:val="single" w:sz="4" w:space="0" w:color="auto"/>
            </w:tcBorders>
          </w:tcPr>
          <w:p w14:paraId="2B3B560F" w14:textId="77777777" w:rsidR="00BC3FA7" w:rsidRPr="008A0945" w:rsidRDefault="00BC3FA7" w:rsidP="0095247E">
            <w:pPr>
              <w:autoSpaceDE w:val="0"/>
              <w:autoSpaceDN w:val="0"/>
              <w:adjustRightInd w:val="0"/>
              <w:ind w:left="142"/>
              <w:rPr>
                <w:rFonts w:ascii="Arial" w:hAnsi="Arial" w:cs="Arial"/>
                <w:b/>
                <w:bCs/>
                <w:sz w:val="22"/>
                <w:szCs w:val="22"/>
              </w:rPr>
            </w:pPr>
            <w:r w:rsidRPr="008A0945">
              <w:rPr>
                <w:rFonts w:ascii="Arial" w:hAnsi="Arial" w:cs="Arial"/>
                <w:b/>
                <w:bCs/>
                <w:sz w:val="22"/>
                <w:szCs w:val="22"/>
              </w:rPr>
              <w:t>Data import and export (Price per GB)</w:t>
            </w:r>
          </w:p>
          <w:p w14:paraId="1E614ADA" w14:textId="05AA0C18" w:rsidR="00BC3FA7" w:rsidRPr="008A0945" w:rsidRDefault="00BC3FA7" w:rsidP="00B74338">
            <w:pPr>
              <w:autoSpaceDE w:val="0"/>
              <w:autoSpaceDN w:val="0"/>
              <w:adjustRightInd w:val="0"/>
              <w:ind w:left="142"/>
              <w:rPr>
                <w:rFonts w:ascii="Arial" w:hAnsi="Arial" w:cs="Arial"/>
                <w:bCs/>
                <w:sz w:val="22"/>
                <w:szCs w:val="22"/>
              </w:rPr>
            </w:pPr>
            <w:r w:rsidRPr="008A0945">
              <w:rPr>
                <w:rFonts w:ascii="Arial" w:hAnsi="Arial" w:cs="Arial"/>
                <w:bCs/>
                <w:sz w:val="22"/>
                <w:szCs w:val="22"/>
              </w:rPr>
              <w:t xml:space="preserve">Price per GB for ingress of UK </w:t>
            </w:r>
            <w:r>
              <w:rPr>
                <w:rFonts w:ascii="Arial" w:hAnsi="Arial" w:cs="Arial"/>
                <w:bCs/>
                <w:sz w:val="22"/>
                <w:szCs w:val="22"/>
              </w:rPr>
              <w:t xml:space="preserve">Biobank datasets </w:t>
            </w:r>
            <w:r w:rsidRPr="00B74338">
              <w:rPr>
                <w:rFonts w:ascii="Arial" w:hAnsi="Arial" w:cs="Arial"/>
                <w:sz w:val="22"/>
                <w:szCs w:val="22"/>
              </w:rPr>
              <w:t>(in line with data volumes outlined in Table 1 of the specification) over the three year contract period, plus any charges for the egress of an assumed 1.5 Petabytes of data at contract end.</w:t>
            </w:r>
          </w:p>
        </w:tc>
        <w:tc>
          <w:tcPr>
            <w:tcW w:w="1140" w:type="dxa"/>
            <w:vMerge w:val="restart"/>
          </w:tcPr>
          <w:p w14:paraId="15815907"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40A14CE4" w14:textId="77777777" w:rsidTr="0095247E">
        <w:trPr>
          <w:trHeight w:val="73"/>
        </w:trPr>
        <w:tc>
          <w:tcPr>
            <w:tcW w:w="1140" w:type="dxa"/>
            <w:vMerge w:val="restart"/>
            <w:tcMar>
              <w:top w:w="0" w:type="dxa"/>
              <w:left w:w="108" w:type="dxa"/>
              <w:bottom w:w="0" w:type="dxa"/>
              <w:right w:w="108" w:type="dxa"/>
            </w:tcMar>
          </w:tcPr>
          <w:p w14:paraId="40C7BE63" w14:textId="77777777" w:rsidR="00BC3FA7" w:rsidRDefault="00BC3FA7" w:rsidP="0095247E">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t>A</w:t>
            </w:r>
          </w:p>
        </w:tc>
        <w:tc>
          <w:tcPr>
            <w:tcW w:w="2157" w:type="dxa"/>
            <w:gridSpan w:val="2"/>
            <w:shd w:val="clear" w:color="auto" w:fill="F2F2F2" w:themeFill="background1" w:themeFillShade="F2"/>
          </w:tcPr>
          <w:p w14:paraId="49DFB0DC" w14:textId="77777777" w:rsidR="00BC3FA7" w:rsidRPr="008A0945" w:rsidRDefault="00BC3FA7" w:rsidP="0095247E">
            <w:pPr>
              <w:autoSpaceDE w:val="0"/>
              <w:autoSpaceDN w:val="0"/>
              <w:adjustRightInd w:val="0"/>
              <w:ind w:left="142"/>
              <w:rPr>
                <w:rFonts w:ascii="Arial" w:hAnsi="Arial" w:cs="Arial"/>
                <w:b/>
                <w:bCs/>
                <w:sz w:val="22"/>
                <w:szCs w:val="22"/>
              </w:rPr>
            </w:pPr>
            <w:r w:rsidRPr="008A0945">
              <w:rPr>
                <w:rFonts w:ascii="Arial" w:hAnsi="Arial" w:cs="Arial"/>
                <w:b/>
                <w:bCs/>
                <w:sz w:val="22"/>
                <w:szCs w:val="22"/>
              </w:rPr>
              <w:t>Data ingress</w:t>
            </w:r>
          </w:p>
        </w:tc>
        <w:tc>
          <w:tcPr>
            <w:tcW w:w="1879" w:type="dxa"/>
            <w:gridSpan w:val="3"/>
            <w:shd w:val="clear" w:color="auto" w:fill="F2F2F2" w:themeFill="background1" w:themeFillShade="F2"/>
          </w:tcPr>
          <w:p w14:paraId="2590BA0C"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bCs/>
                <w:sz w:val="22"/>
                <w:szCs w:val="22"/>
              </w:rPr>
              <w:t>Year 1</w:t>
            </w:r>
          </w:p>
        </w:tc>
        <w:tc>
          <w:tcPr>
            <w:tcW w:w="1879" w:type="dxa"/>
            <w:gridSpan w:val="2"/>
            <w:shd w:val="clear" w:color="auto" w:fill="F2F2F2" w:themeFill="background1" w:themeFillShade="F2"/>
          </w:tcPr>
          <w:p w14:paraId="3C3E14D5"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bCs/>
                <w:sz w:val="22"/>
                <w:szCs w:val="22"/>
              </w:rPr>
              <w:t>Year 2</w:t>
            </w:r>
          </w:p>
        </w:tc>
        <w:tc>
          <w:tcPr>
            <w:tcW w:w="1884" w:type="dxa"/>
            <w:shd w:val="clear" w:color="auto" w:fill="F2F2F2" w:themeFill="background1" w:themeFillShade="F2"/>
          </w:tcPr>
          <w:p w14:paraId="34B20B3E"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bCs/>
                <w:sz w:val="22"/>
                <w:szCs w:val="22"/>
              </w:rPr>
              <w:t>Year 3</w:t>
            </w:r>
          </w:p>
        </w:tc>
        <w:tc>
          <w:tcPr>
            <w:tcW w:w="1140" w:type="dxa"/>
            <w:vMerge/>
          </w:tcPr>
          <w:p w14:paraId="2D661786"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22B47558" w14:textId="77777777" w:rsidTr="0095247E">
        <w:trPr>
          <w:trHeight w:val="73"/>
        </w:trPr>
        <w:tc>
          <w:tcPr>
            <w:tcW w:w="1140" w:type="dxa"/>
            <w:vMerge/>
            <w:tcMar>
              <w:top w:w="0" w:type="dxa"/>
              <w:left w:w="108" w:type="dxa"/>
              <w:bottom w:w="0" w:type="dxa"/>
              <w:right w:w="108" w:type="dxa"/>
            </w:tcMar>
          </w:tcPr>
          <w:p w14:paraId="070F9F2C"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2157" w:type="dxa"/>
            <w:gridSpan w:val="2"/>
          </w:tcPr>
          <w:p w14:paraId="03CCAC54" w14:textId="54455E70" w:rsidR="00BC3FA7" w:rsidRPr="008A0945" w:rsidRDefault="00BC3FA7" w:rsidP="00490596">
            <w:pPr>
              <w:autoSpaceDE w:val="0"/>
              <w:autoSpaceDN w:val="0"/>
              <w:adjustRightInd w:val="0"/>
              <w:ind w:left="142"/>
              <w:rPr>
                <w:rFonts w:ascii="Arial" w:hAnsi="Arial" w:cs="Arial"/>
                <w:b/>
                <w:bCs/>
                <w:sz w:val="22"/>
                <w:szCs w:val="22"/>
              </w:rPr>
            </w:pPr>
            <w:r w:rsidRPr="008A0945">
              <w:rPr>
                <w:rFonts w:ascii="Arial" w:hAnsi="Arial" w:cs="Arial"/>
                <w:b/>
                <w:bCs/>
                <w:sz w:val="22"/>
                <w:szCs w:val="22"/>
              </w:rPr>
              <w:t>Price for UK Biobank data</w:t>
            </w:r>
          </w:p>
        </w:tc>
        <w:tc>
          <w:tcPr>
            <w:tcW w:w="1879" w:type="dxa"/>
            <w:gridSpan w:val="3"/>
          </w:tcPr>
          <w:p w14:paraId="5DFBB2F5"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Cs/>
                <w:sz w:val="22"/>
                <w:szCs w:val="22"/>
              </w:rPr>
              <w:t>£ per GB</w:t>
            </w:r>
          </w:p>
        </w:tc>
        <w:tc>
          <w:tcPr>
            <w:tcW w:w="1879" w:type="dxa"/>
            <w:gridSpan w:val="2"/>
          </w:tcPr>
          <w:p w14:paraId="1C0D53CC"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Cs/>
                <w:sz w:val="22"/>
                <w:szCs w:val="22"/>
              </w:rPr>
              <w:t>£ per GB</w:t>
            </w:r>
          </w:p>
        </w:tc>
        <w:tc>
          <w:tcPr>
            <w:tcW w:w="1884" w:type="dxa"/>
          </w:tcPr>
          <w:p w14:paraId="46547713"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Cs/>
                <w:sz w:val="22"/>
                <w:szCs w:val="22"/>
              </w:rPr>
              <w:t>£ per GB</w:t>
            </w:r>
          </w:p>
        </w:tc>
        <w:tc>
          <w:tcPr>
            <w:tcW w:w="1140" w:type="dxa"/>
            <w:vMerge/>
          </w:tcPr>
          <w:p w14:paraId="3168F60F"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2078BAF6" w14:textId="77777777" w:rsidTr="0095247E">
        <w:trPr>
          <w:trHeight w:val="73"/>
        </w:trPr>
        <w:tc>
          <w:tcPr>
            <w:tcW w:w="1140" w:type="dxa"/>
            <w:vMerge/>
            <w:tcMar>
              <w:top w:w="0" w:type="dxa"/>
              <w:left w:w="108" w:type="dxa"/>
              <w:bottom w:w="0" w:type="dxa"/>
              <w:right w:w="108" w:type="dxa"/>
            </w:tcMar>
          </w:tcPr>
          <w:p w14:paraId="000666EC"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2157" w:type="dxa"/>
            <w:gridSpan w:val="2"/>
            <w:shd w:val="clear" w:color="auto" w:fill="F2F2F2" w:themeFill="background1" w:themeFillShade="F2"/>
          </w:tcPr>
          <w:p w14:paraId="10A716D2" w14:textId="77777777" w:rsidR="00BC3FA7" w:rsidRPr="008A0945" w:rsidRDefault="00BC3FA7" w:rsidP="0095247E">
            <w:pPr>
              <w:autoSpaceDE w:val="0"/>
              <w:autoSpaceDN w:val="0"/>
              <w:adjustRightInd w:val="0"/>
              <w:ind w:left="142"/>
              <w:rPr>
                <w:rFonts w:ascii="Arial" w:hAnsi="Arial" w:cs="Arial"/>
                <w:b/>
                <w:bCs/>
                <w:sz w:val="22"/>
                <w:szCs w:val="22"/>
              </w:rPr>
            </w:pPr>
            <w:r w:rsidRPr="008A0945">
              <w:rPr>
                <w:rFonts w:ascii="Arial" w:hAnsi="Arial" w:cs="Arial"/>
                <w:b/>
                <w:bCs/>
                <w:sz w:val="22"/>
                <w:szCs w:val="22"/>
              </w:rPr>
              <w:t>Data egress</w:t>
            </w:r>
          </w:p>
        </w:tc>
        <w:tc>
          <w:tcPr>
            <w:tcW w:w="1879" w:type="dxa"/>
            <w:gridSpan w:val="3"/>
            <w:shd w:val="clear" w:color="auto" w:fill="F2F2F2" w:themeFill="background1" w:themeFillShade="F2"/>
          </w:tcPr>
          <w:p w14:paraId="75233AC6"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bCs/>
                <w:sz w:val="22"/>
                <w:szCs w:val="22"/>
              </w:rPr>
              <w:t>Year 1</w:t>
            </w:r>
          </w:p>
        </w:tc>
        <w:tc>
          <w:tcPr>
            <w:tcW w:w="1879" w:type="dxa"/>
            <w:gridSpan w:val="2"/>
            <w:shd w:val="clear" w:color="auto" w:fill="F2F2F2" w:themeFill="background1" w:themeFillShade="F2"/>
          </w:tcPr>
          <w:p w14:paraId="6392A62C"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bCs/>
                <w:sz w:val="22"/>
                <w:szCs w:val="22"/>
              </w:rPr>
              <w:t>Year 2</w:t>
            </w:r>
          </w:p>
        </w:tc>
        <w:tc>
          <w:tcPr>
            <w:tcW w:w="1884" w:type="dxa"/>
            <w:shd w:val="clear" w:color="auto" w:fill="F2F2F2" w:themeFill="background1" w:themeFillShade="F2"/>
          </w:tcPr>
          <w:p w14:paraId="0BFDD15C"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bCs/>
                <w:sz w:val="22"/>
                <w:szCs w:val="22"/>
              </w:rPr>
              <w:t>Year 3</w:t>
            </w:r>
          </w:p>
        </w:tc>
        <w:tc>
          <w:tcPr>
            <w:tcW w:w="1140" w:type="dxa"/>
            <w:vMerge/>
          </w:tcPr>
          <w:p w14:paraId="23557510"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374FED05" w14:textId="77777777" w:rsidTr="0095247E">
        <w:trPr>
          <w:trHeight w:val="73"/>
        </w:trPr>
        <w:tc>
          <w:tcPr>
            <w:tcW w:w="1140" w:type="dxa"/>
            <w:vMerge/>
            <w:tcMar>
              <w:top w:w="0" w:type="dxa"/>
              <w:left w:w="108" w:type="dxa"/>
              <w:bottom w:w="0" w:type="dxa"/>
              <w:right w:w="108" w:type="dxa"/>
            </w:tcMar>
          </w:tcPr>
          <w:p w14:paraId="52A9222B"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2157" w:type="dxa"/>
            <w:gridSpan w:val="2"/>
          </w:tcPr>
          <w:p w14:paraId="7208A773" w14:textId="6B1308CC" w:rsidR="00BC3FA7" w:rsidRPr="008A0945" w:rsidRDefault="00BC3FA7" w:rsidP="00490596">
            <w:pPr>
              <w:autoSpaceDE w:val="0"/>
              <w:autoSpaceDN w:val="0"/>
              <w:adjustRightInd w:val="0"/>
              <w:ind w:left="142"/>
              <w:rPr>
                <w:rFonts w:ascii="Arial" w:hAnsi="Arial" w:cs="Arial"/>
                <w:b/>
                <w:bCs/>
                <w:sz w:val="22"/>
                <w:szCs w:val="22"/>
              </w:rPr>
            </w:pPr>
            <w:r w:rsidRPr="008A0945">
              <w:rPr>
                <w:rFonts w:ascii="Arial" w:hAnsi="Arial" w:cs="Arial"/>
                <w:b/>
                <w:bCs/>
                <w:sz w:val="22"/>
                <w:szCs w:val="22"/>
              </w:rPr>
              <w:t>Price for UK Biobank data</w:t>
            </w:r>
          </w:p>
        </w:tc>
        <w:tc>
          <w:tcPr>
            <w:tcW w:w="1879" w:type="dxa"/>
            <w:gridSpan w:val="3"/>
          </w:tcPr>
          <w:p w14:paraId="510CD7FE"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Cs/>
                <w:sz w:val="22"/>
                <w:szCs w:val="22"/>
              </w:rPr>
              <w:t>£ per GB</w:t>
            </w:r>
          </w:p>
        </w:tc>
        <w:tc>
          <w:tcPr>
            <w:tcW w:w="1879" w:type="dxa"/>
            <w:gridSpan w:val="2"/>
          </w:tcPr>
          <w:p w14:paraId="74C716CB"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Cs/>
                <w:sz w:val="22"/>
                <w:szCs w:val="22"/>
              </w:rPr>
              <w:t>£ per GB</w:t>
            </w:r>
          </w:p>
        </w:tc>
        <w:tc>
          <w:tcPr>
            <w:tcW w:w="1884" w:type="dxa"/>
          </w:tcPr>
          <w:p w14:paraId="14C25CB0"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Cs/>
                <w:sz w:val="22"/>
                <w:szCs w:val="22"/>
              </w:rPr>
              <w:t>£ per GB</w:t>
            </w:r>
          </w:p>
        </w:tc>
        <w:tc>
          <w:tcPr>
            <w:tcW w:w="1140" w:type="dxa"/>
            <w:vMerge/>
          </w:tcPr>
          <w:p w14:paraId="7F6A97D6"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0B3E4BF5" w14:textId="77777777" w:rsidTr="0095247E">
        <w:trPr>
          <w:trHeight w:val="73"/>
        </w:trPr>
        <w:tc>
          <w:tcPr>
            <w:tcW w:w="1140" w:type="dxa"/>
            <w:tcMar>
              <w:top w:w="0" w:type="dxa"/>
              <w:left w:w="108" w:type="dxa"/>
              <w:bottom w:w="0" w:type="dxa"/>
              <w:right w:w="108" w:type="dxa"/>
            </w:tcMar>
          </w:tcPr>
          <w:p w14:paraId="1044B176"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8"/>
          </w:tcPr>
          <w:p w14:paraId="3658AAC6"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
                <w:sz w:val="22"/>
                <w:szCs w:val="22"/>
              </w:rPr>
              <w:t>Compute Services (Cost per hour per machine)</w:t>
            </w:r>
          </w:p>
          <w:p w14:paraId="029C3C89"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sz w:val="22"/>
                <w:szCs w:val="22"/>
              </w:rPr>
              <w:t>Prices per hour per machine for each of the following Linux machine specifications:</w:t>
            </w:r>
          </w:p>
        </w:tc>
        <w:tc>
          <w:tcPr>
            <w:tcW w:w="1140" w:type="dxa"/>
            <w:vMerge w:val="restart"/>
          </w:tcPr>
          <w:p w14:paraId="3ECAF5A3"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1C5A0EFB" w14:textId="77777777" w:rsidTr="0095247E">
        <w:trPr>
          <w:trHeight w:val="73"/>
        </w:trPr>
        <w:tc>
          <w:tcPr>
            <w:tcW w:w="1140" w:type="dxa"/>
            <w:vMerge w:val="restart"/>
            <w:tcMar>
              <w:top w:w="0" w:type="dxa"/>
              <w:left w:w="108" w:type="dxa"/>
              <w:bottom w:w="0" w:type="dxa"/>
              <w:right w:w="108" w:type="dxa"/>
            </w:tcMar>
          </w:tcPr>
          <w:p w14:paraId="6FF4A309" w14:textId="77777777" w:rsidR="00BC3FA7" w:rsidRDefault="00BC3FA7" w:rsidP="0095247E">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t>A</w:t>
            </w:r>
          </w:p>
        </w:tc>
        <w:tc>
          <w:tcPr>
            <w:tcW w:w="1304" w:type="dxa"/>
          </w:tcPr>
          <w:p w14:paraId="171F707B" w14:textId="77777777" w:rsidR="00BC3FA7" w:rsidRPr="008A0945" w:rsidRDefault="00BC3FA7" w:rsidP="0095247E">
            <w:pPr>
              <w:autoSpaceDE w:val="0"/>
              <w:autoSpaceDN w:val="0"/>
              <w:adjustRightInd w:val="0"/>
              <w:rPr>
                <w:rFonts w:ascii="Arial" w:hAnsi="Arial" w:cs="Arial"/>
                <w:bCs/>
                <w:sz w:val="22"/>
                <w:szCs w:val="22"/>
              </w:rPr>
            </w:pPr>
          </w:p>
        </w:tc>
        <w:tc>
          <w:tcPr>
            <w:tcW w:w="2693" w:type="dxa"/>
            <w:gridSpan w:val="3"/>
          </w:tcPr>
          <w:p w14:paraId="2C2ADADA" w14:textId="77777777" w:rsidR="00BC3FA7" w:rsidRPr="008A0945" w:rsidRDefault="00BC3FA7" w:rsidP="0095247E">
            <w:pPr>
              <w:autoSpaceDE w:val="0"/>
              <w:autoSpaceDN w:val="0"/>
              <w:adjustRightInd w:val="0"/>
              <w:ind w:left="11"/>
              <w:rPr>
                <w:rFonts w:ascii="Arial" w:hAnsi="Arial" w:cs="Arial"/>
                <w:bCs/>
                <w:sz w:val="22"/>
                <w:szCs w:val="22"/>
              </w:rPr>
            </w:pPr>
            <w:r w:rsidRPr="008A0945">
              <w:rPr>
                <w:rFonts w:ascii="Arial" w:hAnsi="Arial" w:cs="Arial"/>
                <w:b/>
                <w:sz w:val="22"/>
                <w:szCs w:val="22"/>
              </w:rPr>
              <w:t>Machine specification</w:t>
            </w:r>
          </w:p>
        </w:tc>
        <w:tc>
          <w:tcPr>
            <w:tcW w:w="1843" w:type="dxa"/>
            <w:gridSpan w:val="2"/>
          </w:tcPr>
          <w:p w14:paraId="031AB192"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sz w:val="22"/>
                <w:szCs w:val="22"/>
              </w:rPr>
              <w:t xml:space="preserve"> Spot</w:t>
            </w:r>
          </w:p>
        </w:tc>
        <w:tc>
          <w:tcPr>
            <w:tcW w:w="1959" w:type="dxa"/>
            <w:gridSpan w:val="2"/>
          </w:tcPr>
          <w:p w14:paraId="321ACF62"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sz w:val="22"/>
                <w:szCs w:val="22"/>
              </w:rPr>
              <w:t>On demand</w:t>
            </w:r>
          </w:p>
        </w:tc>
        <w:tc>
          <w:tcPr>
            <w:tcW w:w="1140" w:type="dxa"/>
            <w:vMerge/>
          </w:tcPr>
          <w:p w14:paraId="4992B5ED"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58F7866C" w14:textId="77777777" w:rsidTr="0095247E">
        <w:trPr>
          <w:trHeight w:val="73"/>
        </w:trPr>
        <w:tc>
          <w:tcPr>
            <w:tcW w:w="1140" w:type="dxa"/>
            <w:vMerge/>
            <w:tcMar>
              <w:top w:w="0" w:type="dxa"/>
              <w:left w:w="108" w:type="dxa"/>
              <w:bottom w:w="0" w:type="dxa"/>
              <w:right w:w="108" w:type="dxa"/>
            </w:tcMar>
          </w:tcPr>
          <w:p w14:paraId="45FD6A68"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1304" w:type="dxa"/>
            <w:vMerge w:val="restart"/>
          </w:tcPr>
          <w:p w14:paraId="25E7EC9A" w14:textId="77777777" w:rsidR="00BC3FA7" w:rsidRPr="00FD02FA" w:rsidRDefault="00BC3FA7" w:rsidP="0095247E">
            <w:pPr>
              <w:autoSpaceDE w:val="0"/>
              <w:autoSpaceDN w:val="0"/>
              <w:adjustRightInd w:val="0"/>
              <w:rPr>
                <w:rFonts w:ascii="Arial" w:hAnsi="Arial" w:cs="Arial"/>
                <w:b/>
                <w:bCs/>
                <w:sz w:val="22"/>
                <w:szCs w:val="22"/>
              </w:rPr>
            </w:pPr>
            <w:r w:rsidRPr="00FD02FA">
              <w:rPr>
                <w:rFonts w:ascii="Arial" w:hAnsi="Arial" w:cs="Arial"/>
                <w:b/>
                <w:bCs/>
                <w:sz w:val="22"/>
                <w:szCs w:val="22"/>
              </w:rPr>
              <w:t>Price for UK Biobank usage</w:t>
            </w:r>
          </w:p>
        </w:tc>
        <w:tc>
          <w:tcPr>
            <w:tcW w:w="2693" w:type="dxa"/>
            <w:gridSpan w:val="3"/>
          </w:tcPr>
          <w:p w14:paraId="5A86EF0A" w14:textId="17EBBB1E" w:rsidR="00BC3FA7" w:rsidRPr="008A0945" w:rsidRDefault="00BC3FA7" w:rsidP="00490596">
            <w:pPr>
              <w:autoSpaceDE w:val="0"/>
              <w:autoSpaceDN w:val="0"/>
              <w:adjustRightInd w:val="0"/>
              <w:ind w:left="11"/>
              <w:rPr>
                <w:rFonts w:ascii="Arial" w:hAnsi="Arial" w:cs="Arial"/>
                <w:sz w:val="22"/>
                <w:szCs w:val="22"/>
              </w:rPr>
            </w:pPr>
            <w:r w:rsidRPr="008A0945">
              <w:rPr>
                <w:rFonts w:ascii="Arial" w:hAnsi="Arial" w:cs="Arial"/>
                <w:sz w:val="22"/>
                <w:szCs w:val="22"/>
              </w:rPr>
              <w:t xml:space="preserve">Small (4 </w:t>
            </w:r>
            <w:r>
              <w:rPr>
                <w:rFonts w:ascii="Arial" w:hAnsi="Arial" w:cs="Arial"/>
                <w:sz w:val="22"/>
                <w:szCs w:val="22"/>
              </w:rPr>
              <w:t>c</w:t>
            </w:r>
            <w:r w:rsidRPr="008A0945">
              <w:rPr>
                <w:rFonts w:ascii="Arial" w:hAnsi="Arial" w:cs="Arial"/>
                <w:sz w:val="22"/>
                <w:szCs w:val="22"/>
              </w:rPr>
              <w:t>ore, 16GB of RAM)</w:t>
            </w:r>
          </w:p>
        </w:tc>
        <w:tc>
          <w:tcPr>
            <w:tcW w:w="1843" w:type="dxa"/>
            <w:gridSpan w:val="2"/>
          </w:tcPr>
          <w:p w14:paraId="058D2E20" w14:textId="77777777" w:rsidR="00BC3FA7" w:rsidRPr="008A0945" w:rsidRDefault="00BC3FA7" w:rsidP="0095247E">
            <w:pPr>
              <w:autoSpaceDE w:val="0"/>
              <w:autoSpaceDN w:val="0"/>
              <w:adjustRightInd w:val="0"/>
              <w:ind w:left="142"/>
              <w:rPr>
                <w:rFonts w:ascii="Arial" w:hAnsi="Arial" w:cs="Arial"/>
                <w:sz w:val="22"/>
                <w:szCs w:val="22"/>
              </w:rPr>
            </w:pPr>
            <w:r w:rsidRPr="008A0945">
              <w:rPr>
                <w:rFonts w:ascii="Arial" w:hAnsi="Arial" w:cs="Arial"/>
                <w:sz w:val="22"/>
                <w:szCs w:val="22"/>
              </w:rPr>
              <w:t>£ per hour per machine</w:t>
            </w:r>
          </w:p>
        </w:tc>
        <w:tc>
          <w:tcPr>
            <w:tcW w:w="1959" w:type="dxa"/>
            <w:gridSpan w:val="2"/>
          </w:tcPr>
          <w:p w14:paraId="142F2CC9" w14:textId="77777777" w:rsidR="00BC3FA7" w:rsidRPr="008A0945" w:rsidRDefault="00BC3FA7" w:rsidP="0095247E">
            <w:pPr>
              <w:autoSpaceDE w:val="0"/>
              <w:autoSpaceDN w:val="0"/>
              <w:adjustRightInd w:val="0"/>
              <w:ind w:left="142"/>
              <w:rPr>
                <w:rFonts w:ascii="Arial" w:hAnsi="Arial" w:cs="Arial"/>
                <w:sz w:val="22"/>
                <w:szCs w:val="22"/>
              </w:rPr>
            </w:pPr>
            <w:r w:rsidRPr="008A0945">
              <w:rPr>
                <w:rFonts w:ascii="Arial" w:hAnsi="Arial" w:cs="Arial"/>
                <w:sz w:val="22"/>
                <w:szCs w:val="22"/>
              </w:rPr>
              <w:t>£ per hour per machine</w:t>
            </w:r>
          </w:p>
        </w:tc>
        <w:tc>
          <w:tcPr>
            <w:tcW w:w="1140" w:type="dxa"/>
            <w:vMerge/>
          </w:tcPr>
          <w:p w14:paraId="70D5E678"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7FDA92B5" w14:textId="77777777" w:rsidTr="0095247E">
        <w:trPr>
          <w:trHeight w:val="73"/>
        </w:trPr>
        <w:tc>
          <w:tcPr>
            <w:tcW w:w="1140" w:type="dxa"/>
            <w:vMerge/>
            <w:tcMar>
              <w:top w:w="0" w:type="dxa"/>
              <w:left w:w="108" w:type="dxa"/>
              <w:bottom w:w="0" w:type="dxa"/>
              <w:right w:w="108" w:type="dxa"/>
            </w:tcMar>
          </w:tcPr>
          <w:p w14:paraId="2AECCE9A"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1304" w:type="dxa"/>
            <w:vMerge/>
          </w:tcPr>
          <w:p w14:paraId="59BEBCF7" w14:textId="77777777" w:rsidR="00BC3FA7" w:rsidRPr="008A0945" w:rsidRDefault="00BC3FA7" w:rsidP="0095247E">
            <w:pPr>
              <w:autoSpaceDE w:val="0"/>
              <w:autoSpaceDN w:val="0"/>
              <w:adjustRightInd w:val="0"/>
              <w:rPr>
                <w:rFonts w:ascii="Arial" w:hAnsi="Arial" w:cs="Arial"/>
                <w:bCs/>
                <w:sz w:val="22"/>
                <w:szCs w:val="22"/>
              </w:rPr>
            </w:pPr>
          </w:p>
        </w:tc>
        <w:tc>
          <w:tcPr>
            <w:tcW w:w="2693" w:type="dxa"/>
            <w:gridSpan w:val="3"/>
          </w:tcPr>
          <w:p w14:paraId="701706A3" w14:textId="497625CB" w:rsidR="00BC3FA7" w:rsidRPr="008A0945" w:rsidRDefault="00BC3FA7" w:rsidP="00490596">
            <w:pPr>
              <w:autoSpaceDE w:val="0"/>
              <w:autoSpaceDN w:val="0"/>
              <w:adjustRightInd w:val="0"/>
              <w:ind w:left="11"/>
              <w:rPr>
                <w:rFonts w:ascii="Arial" w:hAnsi="Arial" w:cs="Arial"/>
                <w:sz w:val="22"/>
                <w:szCs w:val="22"/>
              </w:rPr>
            </w:pPr>
            <w:r w:rsidRPr="008A0945">
              <w:rPr>
                <w:rFonts w:ascii="Arial" w:hAnsi="Arial" w:cs="Arial"/>
                <w:sz w:val="22"/>
                <w:szCs w:val="22"/>
              </w:rPr>
              <w:t>Medium (8 core, 32GB RAM)</w:t>
            </w:r>
          </w:p>
        </w:tc>
        <w:tc>
          <w:tcPr>
            <w:tcW w:w="1843" w:type="dxa"/>
            <w:gridSpan w:val="2"/>
          </w:tcPr>
          <w:p w14:paraId="3E669413" w14:textId="77777777" w:rsidR="00BC3FA7" w:rsidRPr="008A0945" w:rsidRDefault="00BC3FA7" w:rsidP="0095247E">
            <w:pPr>
              <w:autoSpaceDE w:val="0"/>
              <w:autoSpaceDN w:val="0"/>
              <w:adjustRightInd w:val="0"/>
              <w:ind w:left="142"/>
              <w:rPr>
                <w:rFonts w:ascii="Arial" w:hAnsi="Arial" w:cs="Arial"/>
                <w:sz w:val="22"/>
                <w:szCs w:val="22"/>
              </w:rPr>
            </w:pPr>
            <w:r w:rsidRPr="008A0945">
              <w:rPr>
                <w:rFonts w:ascii="Arial" w:hAnsi="Arial" w:cs="Arial"/>
                <w:sz w:val="22"/>
                <w:szCs w:val="22"/>
              </w:rPr>
              <w:t>£ per hour per machine</w:t>
            </w:r>
          </w:p>
        </w:tc>
        <w:tc>
          <w:tcPr>
            <w:tcW w:w="1959" w:type="dxa"/>
            <w:gridSpan w:val="2"/>
          </w:tcPr>
          <w:p w14:paraId="004B764C" w14:textId="77777777" w:rsidR="00BC3FA7" w:rsidRPr="008A0945" w:rsidRDefault="00BC3FA7" w:rsidP="0095247E">
            <w:pPr>
              <w:autoSpaceDE w:val="0"/>
              <w:autoSpaceDN w:val="0"/>
              <w:adjustRightInd w:val="0"/>
              <w:ind w:left="142"/>
              <w:rPr>
                <w:rFonts w:ascii="Arial" w:hAnsi="Arial" w:cs="Arial"/>
                <w:sz w:val="22"/>
                <w:szCs w:val="22"/>
              </w:rPr>
            </w:pPr>
            <w:r w:rsidRPr="008A0945">
              <w:rPr>
                <w:rFonts w:ascii="Arial" w:hAnsi="Arial" w:cs="Arial"/>
                <w:sz w:val="22"/>
                <w:szCs w:val="22"/>
              </w:rPr>
              <w:t>£ per hour per machine</w:t>
            </w:r>
          </w:p>
        </w:tc>
        <w:tc>
          <w:tcPr>
            <w:tcW w:w="1140" w:type="dxa"/>
            <w:vMerge/>
          </w:tcPr>
          <w:p w14:paraId="6A05E978"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191136E0" w14:textId="77777777" w:rsidTr="0095247E">
        <w:trPr>
          <w:trHeight w:val="73"/>
        </w:trPr>
        <w:tc>
          <w:tcPr>
            <w:tcW w:w="1140" w:type="dxa"/>
            <w:vMerge/>
            <w:tcMar>
              <w:top w:w="0" w:type="dxa"/>
              <w:left w:w="108" w:type="dxa"/>
              <w:bottom w:w="0" w:type="dxa"/>
              <w:right w:w="108" w:type="dxa"/>
            </w:tcMar>
          </w:tcPr>
          <w:p w14:paraId="7F3B2A7A"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1304" w:type="dxa"/>
            <w:vMerge/>
          </w:tcPr>
          <w:p w14:paraId="1BD98CC6" w14:textId="77777777" w:rsidR="00BC3FA7" w:rsidRPr="008A0945" w:rsidRDefault="00BC3FA7" w:rsidP="0095247E">
            <w:pPr>
              <w:autoSpaceDE w:val="0"/>
              <w:autoSpaceDN w:val="0"/>
              <w:adjustRightInd w:val="0"/>
              <w:rPr>
                <w:rFonts w:ascii="Arial" w:hAnsi="Arial" w:cs="Arial"/>
                <w:bCs/>
                <w:sz w:val="22"/>
                <w:szCs w:val="22"/>
              </w:rPr>
            </w:pPr>
          </w:p>
        </w:tc>
        <w:tc>
          <w:tcPr>
            <w:tcW w:w="2693" w:type="dxa"/>
            <w:gridSpan w:val="3"/>
          </w:tcPr>
          <w:p w14:paraId="332486AD" w14:textId="5494C9EA" w:rsidR="00BC3FA7" w:rsidRPr="008A0945" w:rsidRDefault="00BC3FA7" w:rsidP="00490596">
            <w:pPr>
              <w:autoSpaceDE w:val="0"/>
              <w:autoSpaceDN w:val="0"/>
              <w:adjustRightInd w:val="0"/>
              <w:ind w:left="11"/>
              <w:rPr>
                <w:rFonts w:ascii="Arial" w:hAnsi="Arial" w:cs="Arial"/>
                <w:sz w:val="22"/>
                <w:szCs w:val="22"/>
              </w:rPr>
            </w:pPr>
            <w:r w:rsidRPr="008A0945">
              <w:rPr>
                <w:rFonts w:ascii="Arial" w:hAnsi="Arial" w:cs="Arial"/>
                <w:sz w:val="22"/>
                <w:szCs w:val="22"/>
              </w:rPr>
              <w:t>Large (32 core, 128 GB RAM)</w:t>
            </w:r>
          </w:p>
        </w:tc>
        <w:tc>
          <w:tcPr>
            <w:tcW w:w="1843" w:type="dxa"/>
            <w:gridSpan w:val="2"/>
          </w:tcPr>
          <w:p w14:paraId="1B4F7032" w14:textId="77777777" w:rsidR="00BC3FA7" w:rsidRPr="008A0945" w:rsidRDefault="00BC3FA7" w:rsidP="0095247E">
            <w:pPr>
              <w:autoSpaceDE w:val="0"/>
              <w:autoSpaceDN w:val="0"/>
              <w:adjustRightInd w:val="0"/>
              <w:ind w:left="142"/>
              <w:rPr>
                <w:rFonts w:ascii="Arial" w:hAnsi="Arial" w:cs="Arial"/>
                <w:sz w:val="22"/>
                <w:szCs w:val="22"/>
              </w:rPr>
            </w:pPr>
            <w:r w:rsidRPr="008A0945">
              <w:rPr>
                <w:rFonts w:ascii="Arial" w:hAnsi="Arial" w:cs="Arial"/>
                <w:sz w:val="22"/>
                <w:szCs w:val="22"/>
              </w:rPr>
              <w:t>£ per hour per machine</w:t>
            </w:r>
          </w:p>
        </w:tc>
        <w:tc>
          <w:tcPr>
            <w:tcW w:w="1959" w:type="dxa"/>
            <w:gridSpan w:val="2"/>
          </w:tcPr>
          <w:p w14:paraId="518FDD5E" w14:textId="77777777" w:rsidR="00BC3FA7" w:rsidRPr="008A0945" w:rsidRDefault="00BC3FA7" w:rsidP="0095247E">
            <w:pPr>
              <w:autoSpaceDE w:val="0"/>
              <w:autoSpaceDN w:val="0"/>
              <w:adjustRightInd w:val="0"/>
              <w:ind w:left="142"/>
              <w:rPr>
                <w:rFonts w:ascii="Arial" w:hAnsi="Arial" w:cs="Arial"/>
                <w:sz w:val="22"/>
                <w:szCs w:val="22"/>
              </w:rPr>
            </w:pPr>
            <w:r w:rsidRPr="008A0945">
              <w:rPr>
                <w:rFonts w:ascii="Arial" w:hAnsi="Arial" w:cs="Arial"/>
                <w:sz w:val="22"/>
                <w:szCs w:val="22"/>
              </w:rPr>
              <w:t>£ per hour per machine</w:t>
            </w:r>
          </w:p>
        </w:tc>
        <w:tc>
          <w:tcPr>
            <w:tcW w:w="1140" w:type="dxa"/>
            <w:vMerge/>
          </w:tcPr>
          <w:p w14:paraId="172C49A0"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0CCA8876" w14:textId="77777777" w:rsidTr="0095247E">
        <w:trPr>
          <w:trHeight w:val="73"/>
        </w:trPr>
        <w:tc>
          <w:tcPr>
            <w:tcW w:w="1140" w:type="dxa"/>
            <w:vMerge/>
            <w:tcMar>
              <w:top w:w="0" w:type="dxa"/>
              <w:left w:w="108" w:type="dxa"/>
              <w:bottom w:w="0" w:type="dxa"/>
              <w:right w:w="108" w:type="dxa"/>
            </w:tcMar>
          </w:tcPr>
          <w:p w14:paraId="4472E83F"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8"/>
          </w:tcPr>
          <w:p w14:paraId="07448D8F" w14:textId="77777777" w:rsidR="00BC3FA7" w:rsidRPr="008A0945" w:rsidRDefault="00BC3FA7" w:rsidP="0095247E">
            <w:pPr>
              <w:autoSpaceDE w:val="0"/>
              <w:autoSpaceDN w:val="0"/>
              <w:adjustRightInd w:val="0"/>
              <w:ind w:left="142"/>
              <w:rPr>
                <w:rFonts w:ascii="Arial" w:hAnsi="Arial" w:cs="Arial"/>
                <w:sz w:val="22"/>
                <w:szCs w:val="22"/>
              </w:rPr>
            </w:pPr>
            <w:r w:rsidRPr="008A0945">
              <w:rPr>
                <w:rFonts w:ascii="Arial" w:hAnsi="Arial" w:cs="Arial"/>
                <w:bCs/>
                <w:sz w:val="22"/>
                <w:szCs w:val="22"/>
              </w:rPr>
              <w:t xml:space="preserve">In addition, please supply the rate card to be charged to </w:t>
            </w:r>
            <w:r>
              <w:rPr>
                <w:rFonts w:ascii="Arial" w:hAnsi="Arial" w:cs="Arial"/>
                <w:bCs/>
                <w:sz w:val="22"/>
                <w:szCs w:val="22"/>
              </w:rPr>
              <w:t xml:space="preserve">Researchers and UK </w:t>
            </w:r>
            <w:r w:rsidRPr="008A0945">
              <w:rPr>
                <w:rFonts w:ascii="Arial" w:hAnsi="Arial" w:cs="Arial"/>
                <w:bCs/>
                <w:sz w:val="22"/>
                <w:szCs w:val="22"/>
              </w:rPr>
              <w:t xml:space="preserve">Biobank </w:t>
            </w:r>
            <w:r>
              <w:rPr>
                <w:rFonts w:ascii="Arial" w:hAnsi="Arial" w:cs="Arial"/>
                <w:bCs/>
                <w:sz w:val="22"/>
                <w:szCs w:val="22"/>
              </w:rPr>
              <w:t xml:space="preserve">(if different) </w:t>
            </w:r>
            <w:r w:rsidRPr="008A0945">
              <w:rPr>
                <w:rFonts w:ascii="Arial" w:hAnsi="Arial" w:cs="Arial"/>
                <w:bCs/>
                <w:sz w:val="22"/>
                <w:szCs w:val="22"/>
              </w:rPr>
              <w:t>inclusive of any discount or mark up on the cloud providers pricing</w:t>
            </w:r>
            <w:r>
              <w:rPr>
                <w:rFonts w:ascii="Arial" w:hAnsi="Arial" w:cs="Arial"/>
                <w:bCs/>
                <w:sz w:val="22"/>
                <w:szCs w:val="22"/>
              </w:rPr>
              <w:t>.  This should</w:t>
            </w:r>
            <w:r w:rsidRPr="008A0945">
              <w:rPr>
                <w:rFonts w:ascii="Arial" w:hAnsi="Arial" w:cs="Arial"/>
                <w:bCs/>
                <w:sz w:val="22"/>
                <w:szCs w:val="22"/>
              </w:rPr>
              <w:t xml:space="preserve"> cover the full range of machine types and specifications available, indicating the selected rates chosen above.</w:t>
            </w:r>
          </w:p>
        </w:tc>
        <w:tc>
          <w:tcPr>
            <w:tcW w:w="1140" w:type="dxa"/>
            <w:vMerge/>
          </w:tcPr>
          <w:p w14:paraId="6BF7642A"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079E0C70" w14:textId="77777777" w:rsidTr="0095247E">
        <w:trPr>
          <w:trHeight w:val="73"/>
        </w:trPr>
        <w:tc>
          <w:tcPr>
            <w:tcW w:w="1140" w:type="dxa"/>
            <w:tcMar>
              <w:top w:w="0" w:type="dxa"/>
              <w:left w:w="108" w:type="dxa"/>
              <w:bottom w:w="0" w:type="dxa"/>
              <w:right w:w="108" w:type="dxa"/>
            </w:tcMar>
          </w:tcPr>
          <w:p w14:paraId="50E1CB3E"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8"/>
          </w:tcPr>
          <w:p w14:paraId="013EE218" w14:textId="77777777" w:rsidR="00BC3FA7" w:rsidRPr="008A0945" w:rsidRDefault="00BC3FA7" w:rsidP="0095247E">
            <w:pPr>
              <w:autoSpaceDE w:val="0"/>
              <w:autoSpaceDN w:val="0"/>
              <w:adjustRightInd w:val="0"/>
              <w:ind w:left="142"/>
              <w:rPr>
                <w:rFonts w:ascii="Arial" w:hAnsi="Arial" w:cs="Arial"/>
                <w:b/>
                <w:bCs/>
                <w:sz w:val="22"/>
                <w:szCs w:val="22"/>
              </w:rPr>
            </w:pPr>
            <w:r w:rsidRPr="008A0945">
              <w:rPr>
                <w:rFonts w:ascii="Arial" w:hAnsi="Arial" w:cs="Arial"/>
                <w:b/>
                <w:bCs/>
                <w:sz w:val="22"/>
                <w:szCs w:val="22"/>
              </w:rPr>
              <w:t>Service closedown costs (if applicable)</w:t>
            </w:r>
          </w:p>
          <w:p w14:paraId="64745AA7"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Cs/>
                <w:sz w:val="22"/>
                <w:szCs w:val="22"/>
              </w:rPr>
              <w:t>Costs payable by UK Biobank, if any, upon contract expiry (one off price, excluding egress charges at contract expiry charged at the rates set out above)</w:t>
            </w:r>
          </w:p>
        </w:tc>
        <w:tc>
          <w:tcPr>
            <w:tcW w:w="1140" w:type="dxa"/>
            <w:vMerge w:val="restart"/>
          </w:tcPr>
          <w:p w14:paraId="5EC6B1C0"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3BB8D3FB" w14:textId="77777777" w:rsidTr="0095247E">
        <w:trPr>
          <w:trHeight w:val="73"/>
        </w:trPr>
        <w:tc>
          <w:tcPr>
            <w:tcW w:w="1140" w:type="dxa"/>
            <w:tcMar>
              <w:top w:w="0" w:type="dxa"/>
              <w:left w:w="108" w:type="dxa"/>
              <w:bottom w:w="0" w:type="dxa"/>
              <w:right w:w="108" w:type="dxa"/>
            </w:tcMar>
          </w:tcPr>
          <w:p w14:paraId="554FD790" w14:textId="77777777" w:rsidR="00BC3FA7" w:rsidRDefault="00BC3FA7" w:rsidP="0095247E">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t>A</w:t>
            </w:r>
          </w:p>
        </w:tc>
        <w:tc>
          <w:tcPr>
            <w:tcW w:w="7799" w:type="dxa"/>
            <w:gridSpan w:val="8"/>
          </w:tcPr>
          <w:p w14:paraId="730D95F6" w14:textId="77777777" w:rsidR="00BC3FA7" w:rsidRDefault="00BC3FA7" w:rsidP="0095247E">
            <w:pPr>
              <w:autoSpaceDE w:val="0"/>
              <w:autoSpaceDN w:val="0"/>
              <w:adjustRightInd w:val="0"/>
              <w:ind w:left="142"/>
              <w:rPr>
                <w:b/>
                <w:bCs/>
                <w:sz w:val="22"/>
                <w:szCs w:val="22"/>
              </w:rPr>
            </w:pPr>
          </w:p>
          <w:p w14:paraId="6B3EF8B9" w14:textId="77777777" w:rsidR="00BC3FA7" w:rsidRPr="007A719E" w:rsidRDefault="00BC3FA7" w:rsidP="0095247E">
            <w:pPr>
              <w:autoSpaceDE w:val="0"/>
              <w:autoSpaceDN w:val="0"/>
              <w:adjustRightInd w:val="0"/>
              <w:ind w:left="142"/>
              <w:rPr>
                <w:b/>
                <w:bCs/>
                <w:sz w:val="22"/>
                <w:szCs w:val="22"/>
              </w:rPr>
            </w:pPr>
          </w:p>
        </w:tc>
        <w:tc>
          <w:tcPr>
            <w:tcW w:w="1140" w:type="dxa"/>
            <w:vMerge/>
          </w:tcPr>
          <w:p w14:paraId="69D8C2DF"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bl>
    <w:p w14:paraId="5406D747" w14:textId="77777777" w:rsidR="00BC3FA7" w:rsidRDefault="00BC3FA7"/>
    <w:tbl>
      <w:tblPr>
        <w:tblW w:w="10079" w:type="dxa"/>
        <w:tblInd w:w="-39" w:type="dxa"/>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0"/>
        <w:gridCol w:w="1304"/>
        <w:gridCol w:w="853"/>
        <w:gridCol w:w="1840"/>
        <w:gridCol w:w="39"/>
        <w:gridCol w:w="1804"/>
        <w:gridCol w:w="75"/>
        <w:gridCol w:w="1884"/>
        <w:gridCol w:w="1140"/>
      </w:tblGrid>
      <w:tr w:rsidR="00BC3FA7" w:rsidRPr="008A0945" w14:paraId="3C5F12BB" w14:textId="77777777" w:rsidTr="0095247E">
        <w:trPr>
          <w:trHeight w:val="73"/>
        </w:trPr>
        <w:tc>
          <w:tcPr>
            <w:tcW w:w="1140" w:type="dxa"/>
            <w:tcMar>
              <w:top w:w="0" w:type="dxa"/>
              <w:left w:w="108" w:type="dxa"/>
              <w:bottom w:w="0" w:type="dxa"/>
              <w:right w:w="108" w:type="dxa"/>
            </w:tcMar>
          </w:tcPr>
          <w:p w14:paraId="3CA91E66"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7"/>
          </w:tcPr>
          <w:p w14:paraId="3EFFFD35" w14:textId="34D6B4F3" w:rsidR="00BC3FA7" w:rsidRPr="00256433" w:rsidRDefault="00BC3FA7" w:rsidP="00490596">
            <w:pPr>
              <w:autoSpaceDE w:val="0"/>
              <w:autoSpaceDN w:val="0"/>
              <w:adjustRightInd w:val="0"/>
              <w:ind w:left="142"/>
              <w:rPr>
                <w:rFonts w:ascii="Arial" w:hAnsi="Arial" w:cs="Arial"/>
                <w:b/>
                <w:bCs/>
                <w:sz w:val="22"/>
                <w:szCs w:val="22"/>
              </w:rPr>
            </w:pPr>
            <w:r w:rsidRPr="00256433">
              <w:rPr>
                <w:rFonts w:ascii="Arial" w:hAnsi="Arial" w:cs="Arial"/>
                <w:sz w:val="22"/>
                <w:szCs w:val="22"/>
              </w:rPr>
              <w:t>Please give details of any assumptions you have made and any limits that apply to your offer.</w:t>
            </w:r>
          </w:p>
        </w:tc>
        <w:tc>
          <w:tcPr>
            <w:tcW w:w="1140" w:type="dxa"/>
            <w:vMerge w:val="restart"/>
          </w:tcPr>
          <w:p w14:paraId="7DA19F09"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70430A8E" w14:textId="77777777" w:rsidTr="0095247E">
        <w:trPr>
          <w:trHeight w:val="73"/>
        </w:trPr>
        <w:tc>
          <w:tcPr>
            <w:tcW w:w="1140" w:type="dxa"/>
            <w:tcMar>
              <w:top w:w="0" w:type="dxa"/>
              <w:left w:w="108" w:type="dxa"/>
              <w:bottom w:w="0" w:type="dxa"/>
              <w:right w:w="108" w:type="dxa"/>
            </w:tcMar>
          </w:tcPr>
          <w:p w14:paraId="265E7085" w14:textId="77777777" w:rsidR="00BC3FA7" w:rsidRDefault="00BC3FA7" w:rsidP="0095247E">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t>A</w:t>
            </w:r>
          </w:p>
          <w:p w14:paraId="100F56F7"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7"/>
          </w:tcPr>
          <w:p w14:paraId="3788017F" w14:textId="77777777" w:rsidR="00BC3FA7" w:rsidRDefault="00BC3FA7" w:rsidP="0095247E">
            <w:pPr>
              <w:autoSpaceDE w:val="0"/>
              <w:autoSpaceDN w:val="0"/>
              <w:adjustRightInd w:val="0"/>
              <w:ind w:left="142"/>
              <w:rPr>
                <w:b/>
                <w:bCs/>
                <w:sz w:val="22"/>
                <w:szCs w:val="22"/>
              </w:rPr>
            </w:pPr>
          </w:p>
        </w:tc>
        <w:tc>
          <w:tcPr>
            <w:tcW w:w="1140" w:type="dxa"/>
            <w:vMerge/>
          </w:tcPr>
          <w:p w14:paraId="77AE2EB7"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7ABBDDD8" w14:textId="77777777" w:rsidTr="0095247E">
        <w:trPr>
          <w:trHeight w:val="73"/>
        </w:trPr>
        <w:tc>
          <w:tcPr>
            <w:tcW w:w="1140" w:type="dxa"/>
            <w:tcMar>
              <w:top w:w="0" w:type="dxa"/>
              <w:left w:w="108" w:type="dxa"/>
              <w:bottom w:w="0" w:type="dxa"/>
              <w:right w:w="108" w:type="dxa"/>
            </w:tcMar>
          </w:tcPr>
          <w:p w14:paraId="56F8CEF6"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7"/>
          </w:tcPr>
          <w:p w14:paraId="2228AA6E" w14:textId="535FCA25" w:rsidR="00BC3FA7" w:rsidRDefault="00BC3FA7" w:rsidP="00487AE3">
            <w:pPr>
              <w:autoSpaceDE w:val="0"/>
              <w:autoSpaceDN w:val="0"/>
              <w:adjustRightInd w:val="0"/>
              <w:ind w:left="142"/>
              <w:rPr>
                <w:b/>
                <w:bCs/>
                <w:sz w:val="22"/>
                <w:szCs w:val="22"/>
              </w:rPr>
            </w:pPr>
            <w:r>
              <w:rPr>
                <w:rFonts w:ascii="Arial" w:hAnsi="Arial" w:cs="Arial"/>
                <w:sz w:val="22"/>
                <w:szCs w:val="22"/>
              </w:rPr>
              <w:t>Please specify a</w:t>
            </w:r>
            <w:r w:rsidRPr="00CD2288">
              <w:rPr>
                <w:rFonts w:ascii="Arial" w:hAnsi="Arial" w:cs="Arial"/>
                <w:sz w:val="22"/>
                <w:szCs w:val="22"/>
              </w:rPr>
              <w:t>ny other costs</w:t>
            </w:r>
            <w:r>
              <w:rPr>
                <w:rFonts w:ascii="Arial" w:hAnsi="Arial" w:cs="Arial"/>
                <w:sz w:val="22"/>
                <w:szCs w:val="22"/>
              </w:rPr>
              <w:t xml:space="preserve"> or charges</w:t>
            </w:r>
            <w:r w:rsidRPr="00CD2288">
              <w:rPr>
                <w:rFonts w:ascii="Arial" w:hAnsi="Arial" w:cs="Arial"/>
                <w:sz w:val="22"/>
                <w:szCs w:val="22"/>
              </w:rPr>
              <w:t>, whether fixed or variable, associated with setting up and delivering the service, which</w:t>
            </w:r>
            <w:r>
              <w:rPr>
                <w:rFonts w:ascii="Arial" w:hAnsi="Arial" w:cs="Arial"/>
                <w:sz w:val="22"/>
                <w:szCs w:val="22"/>
              </w:rPr>
              <w:t xml:space="preserve"> will be</w:t>
            </w:r>
            <w:r w:rsidRPr="00256433">
              <w:rPr>
                <w:rFonts w:ascii="Arial" w:hAnsi="Arial" w:cs="Arial"/>
                <w:sz w:val="22"/>
                <w:szCs w:val="22"/>
              </w:rPr>
              <w:t xml:space="preserve"> made to UK Biobank as part of this agreement, which </w:t>
            </w:r>
            <w:r w:rsidRPr="00CD2288">
              <w:rPr>
                <w:rFonts w:ascii="Arial" w:hAnsi="Arial" w:cs="Arial"/>
                <w:sz w:val="22"/>
                <w:szCs w:val="22"/>
              </w:rPr>
              <w:t>have not been included above (please detail and explain why these costs aren’t able to be included in any of sections above).</w:t>
            </w:r>
            <w:r>
              <w:rPr>
                <w:rFonts w:ascii="Arial" w:hAnsi="Arial" w:cs="Arial"/>
                <w:sz w:val="22"/>
                <w:szCs w:val="22"/>
              </w:rPr>
              <w:t xml:space="preserve"> Any costs not included in this bid response will not be part of any contracts awarded.</w:t>
            </w:r>
          </w:p>
        </w:tc>
        <w:tc>
          <w:tcPr>
            <w:tcW w:w="1140" w:type="dxa"/>
            <w:vMerge w:val="restart"/>
          </w:tcPr>
          <w:p w14:paraId="0D1F097E" w14:textId="77777777" w:rsidR="00BC3FA7" w:rsidRPr="008A0945" w:rsidRDefault="00BC3FA7" w:rsidP="0095247E">
            <w:pPr>
              <w:autoSpaceDE w:val="0"/>
              <w:autoSpaceDN w:val="0"/>
              <w:adjustRightInd w:val="0"/>
              <w:rPr>
                <w:rFonts w:ascii="Arial" w:hAnsi="Arial" w:cs="Arial"/>
                <w:color w:val="auto"/>
                <w:sz w:val="22"/>
                <w:szCs w:val="22"/>
                <w:lang w:eastAsia="en-GB"/>
              </w:rPr>
            </w:pPr>
          </w:p>
        </w:tc>
      </w:tr>
      <w:tr w:rsidR="00BC3FA7" w:rsidRPr="008A0945" w14:paraId="1C388DD7" w14:textId="77777777" w:rsidTr="0095247E">
        <w:trPr>
          <w:trHeight w:val="73"/>
        </w:trPr>
        <w:tc>
          <w:tcPr>
            <w:tcW w:w="1140" w:type="dxa"/>
            <w:tcMar>
              <w:top w:w="0" w:type="dxa"/>
              <w:left w:w="108" w:type="dxa"/>
              <w:bottom w:w="0" w:type="dxa"/>
              <w:right w:w="108" w:type="dxa"/>
            </w:tcMar>
          </w:tcPr>
          <w:p w14:paraId="143A94B8" w14:textId="77777777" w:rsidR="00BC3FA7" w:rsidRDefault="00BC3FA7" w:rsidP="0095247E">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t>A</w:t>
            </w:r>
          </w:p>
          <w:p w14:paraId="266803E1"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7"/>
          </w:tcPr>
          <w:p w14:paraId="7F698894" w14:textId="77777777" w:rsidR="00BC3FA7" w:rsidRDefault="00BC3FA7" w:rsidP="0095247E">
            <w:pPr>
              <w:autoSpaceDE w:val="0"/>
              <w:autoSpaceDN w:val="0"/>
              <w:adjustRightInd w:val="0"/>
              <w:ind w:left="142"/>
              <w:rPr>
                <w:b/>
                <w:bCs/>
                <w:sz w:val="22"/>
                <w:szCs w:val="22"/>
              </w:rPr>
            </w:pPr>
          </w:p>
        </w:tc>
        <w:tc>
          <w:tcPr>
            <w:tcW w:w="1140" w:type="dxa"/>
            <w:vMerge/>
          </w:tcPr>
          <w:p w14:paraId="0EA99EAA" w14:textId="77777777" w:rsidR="00BC3FA7" w:rsidRPr="008A0945" w:rsidRDefault="00BC3FA7" w:rsidP="0095247E">
            <w:pPr>
              <w:autoSpaceDE w:val="0"/>
              <w:autoSpaceDN w:val="0"/>
              <w:adjustRightInd w:val="0"/>
              <w:rPr>
                <w:rFonts w:ascii="Arial" w:hAnsi="Arial" w:cs="Arial"/>
                <w:color w:val="auto"/>
                <w:sz w:val="22"/>
                <w:szCs w:val="22"/>
                <w:lang w:eastAsia="en-GB"/>
              </w:rPr>
            </w:pPr>
          </w:p>
        </w:tc>
      </w:tr>
      <w:tr w:rsidR="00A84BE0" w:rsidRPr="008A0945" w14:paraId="7BE18249" w14:textId="77777777" w:rsidTr="0095247E">
        <w:trPr>
          <w:trHeight w:val="349"/>
        </w:trPr>
        <w:tc>
          <w:tcPr>
            <w:tcW w:w="1140" w:type="dxa"/>
            <w:tcMar>
              <w:top w:w="0" w:type="dxa"/>
              <w:left w:w="108" w:type="dxa"/>
              <w:bottom w:w="0" w:type="dxa"/>
              <w:right w:w="108" w:type="dxa"/>
            </w:tcMar>
          </w:tcPr>
          <w:p w14:paraId="44E9AADB" w14:textId="4A216660" w:rsidR="00A84BE0" w:rsidRPr="008A0945" w:rsidRDefault="0095247E" w:rsidP="0095247E">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t>4</w:t>
            </w:r>
            <w:r w:rsidR="00A84BE0">
              <w:rPr>
                <w:rFonts w:ascii="Arial" w:hAnsi="Arial" w:cs="Arial"/>
                <w:b/>
                <w:color w:val="auto"/>
                <w:sz w:val="22"/>
                <w:szCs w:val="22"/>
                <w:lang w:eastAsia="en-GB"/>
              </w:rPr>
              <w:t>.2</w:t>
            </w:r>
          </w:p>
        </w:tc>
        <w:tc>
          <w:tcPr>
            <w:tcW w:w="7799" w:type="dxa"/>
            <w:gridSpan w:val="7"/>
          </w:tcPr>
          <w:p w14:paraId="534C6D2C" w14:textId="77777777" w:rsidR="00A84BE0" w:rsidRPr="008A0945" w:rsidRDefault="00A84BE0" w:rsidP="0095247E">
            <w:pPr>
              <w:autoSpaceDE w:val="0"/>
              <w:autoSpaceDN w:val="0"/>
              <w:adjustRightInd w:val="0"/>
              <w:ind w:left="142"/>
              <w:rPr>
                <w:rFonts w:ascii="Arial" w:hAnsi="Arial" w:cs="Arial"/>
                <w:b/>
                <w:sz w:val="22"/>
                <w:szCs w:val="22"/>
              </w:rPr>
            </w:pPr>
            <w:r>
              <w:rPr>
                <w:rFonts w:ascii="Arial" w:hAnsi="Arial" w:cs="Arial"/>
                <w:b/>
                <w:sz w:val="22"/>
                <w:szCs w:val="22"/>
              </w:rPr>
              <w:t>Price to Researchers</w:t>
            </w:r>
          </w:p>
        </w:tc>
        <w:tc>
          <w:tcPr>
            <w:tcW w:w="1140" w:type="dxa"/>
          </w:tcPr>
          <w:p w14:paraId="3605141E" w14:textId="77777777" w:rsidR="00A84BE0" w:rsidRPr="0092274D" w:rsidRDefault="00A84BE0" w:rsidP="0095247E">
            <w:pPr>
              <w:autoSpaceDE w:val="0"/>
              <w:autoSpaceDN w:val="0"/>
              <w:adjustRightInd w:val="0"/>
              <w:ind w:left="142"/>
              <w:rPr>
                <w:rFonts w:ascii="Arial" w:hAnsi="Arial" w:cs="Arial"/>
                <w:b/>
                <w:color w:val="auto"/>
                <w:sz w:val="22"/>
                <w:szCs w:val="22"/>
                <w:lang w:eastAsia="en-GB"/>
              </w:rPr>
            </w:pPr>
            <w:r w:rsidRPr="0092274D">
              <w:rPr>
                <w:rFonts w:ascii="Arial" w:hAnsi="Arial" w:cs="Arial"/>
                <w:b/>
                <w:color w:val="auto"/>
                <w:sz w:val="22"/>
                <w:szCs w:val="22"/>
                <w:lang w:eastAsia="en-GB"/>
              </w:rPr>
              <w:t>10%</w:t>
            </w:r>
          </w:p>
        </w:tc>
      </w:tr>
      <w:tr w:rsidR="001A22BA" w:rsidRPr="008A0945" w14:paraId="21C17DF9" w14:textId="77777777" w:rsidTr="0095247E">
        <w:trPr>
          <w:trHeight w:val="349"/>
        </w:trPr>
        <w:tc>
          <w:tcPr>
            <w:tcW w:w="1140" w:type="dxa"/>
            <w:tcMar>
              <w:top w:w="0" w:type="dxa"/>
              <w:left w:w="108" w:type="dxa"/>
              <w:bottom w:w="0" w:type="dxa"/>
              <w:right w:w="108" w:type="dxa"/>
            </w:tcMar>
          </w:tcPr>
          <w:p w14:paraId="77BE16FD" w14:textId="77777777" w:rsidR="001A22BA" w:rsidRDefault="001A22BA" w:rsidP="0095247E">
            <w:pPr>
              <w:autoSpaceDE w:val="0"/>
              <w:autoSpaceDN w:val="0"/>
              <w:adjustRightInd w:val="0"/>
              <w:ind w:left="142"/>
              <w:rPr>
                <w:rFonts w:ascii="Arial" w:hAnsi="Arial" w:cs="Arial"/>
                <w:b/>
                <w:color w:val="auto"/>
                <w:sz w:val="22"/>
                <w:szCs w:val="22"/>
                <w:lang w:eastAsia="en-GB"/>
              </w:rPr>
            </w:pPr>
          </w:p>
        </w:tc>
        <w:tc>
          <w:tcPr>
            <w:tcW w:w="7799" w:type="dxa"/>
            <w:gridSpan w:val="7"/>
          </w:tcPr>
          <w:p w14:paraId="5284E317" w14:textId="6D098A6B" w:rsidR="001A22BA" w:rsidRPr="00381754" w:rsidRDefault="001A22BA" w:rsidP="00381754">
            <w:pPr>
              <w:autoSpaceDE w:val="0"/>
              <w:autoSpaceDN w:val="0"/>
              <w:adjustRightInd w:val="0"/>
              <w:ind w:left="142"/>
              <w:rPr>
                <w:rFonts w:ascii="Arial" w:hAnsi="Arial" w:cs="Arial"/>
                <w:sz w:val="22"/>
                <w:szCs w:val="22"/>
              </w:rPr>
            </w:pPr>
            <w:r w:rsidRPr="00381754">
              <w:rPr>
                <w:rFonts w:ascii="Arial" w:hAnsi="Arial" w:cs="Arial"/>
                <w:sz w:val="22"/>
                <w:szCs w:val="22"/>
              </w:rPr>
              <w:t xml:space="preserve">The </w:t>
            </w:r>
            <w:r>
              <w:rPr>
                <w:rFonts w:ascii="Arial" w:hAnsi="Arial" w:cs="Arial"/>
                <w:sz w:val="22"/>
                <w:szCs w:val="22"/>
              </w:rPr>
              <w:t>cost to Researchers for their use of the Platform should solely be limited to storage and compute utilisation, and any data ingress or egress charges. There should be no additional monthly service charges, nor any charges for on-boarding or off-boarding Users.</w:t>
            </w:r>
          </w:p>
        </w:tc>
        <w:tc>
          <w:tcPr>
            <w:tcW w:w="1140" w:type="dxa"/>
          </w:tcPr>
          <w:p w14:paraId="4F08DADF" w14:textId="77777777" w:rsidR="001A22BA" w:rsidRPr="0092274D" w:rsidRDefault="001A22BA" w:rsidP="0095247E">
            <w:pPr>
              <w:autoSpaceDE w:val="0"/>
              <w:autoSpaceDN w:val="0"/>
              <w:adjustRightInd w:val="0"/>
              <w:ind w:left="142"/>
              <w:rPr>
                <w:rFonts w:ascii="Arial" w:hAnsi="Arial" w:cs="Arial"/>
                <w:b/>
                <w:color w:val="auto"/>
                <w:sz w:val="22"/>
                <w:szCs w:val="22"/>
                <w:lang w:eastAsia="en-GB"/>
              </w:rPr>
            </w:pPr>
          </w:p>
        </w:tc>
      </w:tr>
      <w:tr w:rsidR="00BC3FA7" w:rsidRPr="008A0945" w14:paraId="7014EA34" w14:textId="77777777" w:rsidTr="0095247E">
        <w:trPr>
          <w:trHeight w:val="753"/>
        </w:trPr>
        <w:tc>
          <w:tcPr>
            <w:tcW w:w="1140" w:type="dxa"/>
            <w:tcMar>
              <w:top w:w="0" w:type="dxa"/>
              <w:left w:w="108" w:type="dxa"/>
              <w:bottom w:w="0" w:type="dxa"/>
              <w:right w:w="108" w:type="dxa"/>
            </w:tcMar>
          </w:tcPr>
          <w:p w14:paraId="15501DFD" w14:textId="77777777" w:rsidR="00BC3FA7" w:rsidRPr="008A0945"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7"/>
          </w:tcPr>
          <w:p w14:paraId="3D9B22F1"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
                <w:sz w:val="22"/>
                <w:szCs w:val="22"/>
              </w:rPr>
              <w:t>Storage Services (Price per GB per month)</w:t>
            </w:r>
          </w:p>
          <w:p w14:paraId="03983B97" w14:textId="045141BD" w:rsidR="00BC3FA7" w:rsidRPr="008A0945" w:rsidRDefault="00BC3FA7" w:rsidP="003F077E">
            <w:pPr>
              <w:autoSpaceDE w:val="0"/>
              <w:autoSpaceDN w:val="0"/>
              <w:adjustRightInd w:val="0"/>
              <w:ind w:left="142"/>
              <w:rPr>
                <w:rFonts w:ascii="Arial" w:hAnsi="Arial" w:cs="Arial"/>
                <w:color w:val="auto"/>
                <w:sz w:val="22"/>
                <w:szCs w:val="22"/>
                <w:lang w:eastAsia="en-GB"/>
              </w:rPr>
            </w:pPr>
            <w:r w:rsidRPr="008A0945">
              <w:rPr>
                <w:rFonts w:ascii="Arial" w:hAnsi="Arial" w:cs="Arial"/>
                <w:sz w:val="22"/>
                <w:szCs w:val="22"/>
              </w:rPr>
              <w:t>Price for Researcher Data Storage, shown as a cost per GB per month</w:t>
            </w:r>
            <w:r>
              <w:rPr>
                <w:rFonts w:ascii="Arial" w:hAnsi="Arial" w:cs="Arial"/>
                <w:sz w:val="22"/>
                <w:szCs w:val="22"/>
              </w:rPr>
              <w:t xml:space="preserve">. Pricing is for </w:t>
            </w:r>
            <w:r w:rsidRPr="0045166A">
              <w:rPr>
                <w:rFonts w:ascii="Arial" w:hAnsi="Arial" w:cs="Arial"/>
                <w:color w:val="auto"/>
                <w:sz w:val="22"/>
                <w:szCs w:val="22"/>
              </w:rPr>
              <w:t>Gigabytes (GB) which is defined by the IEC as 10^9 bytes</w:t>
            </w:r>
            <w:r>
              <w:rPr>
                <w:rFonts w:ascii="Arial" w:hAnsi="Arial" w:cs="Arial"/>
                <w:color w:val="auto"/>
                <w:sz w:val="22"/>
                <w:szCs w:val="22"/>
              </w:rPr>
              <w:t>.</w:t>
            </w:r>
          </w:p>
        </w:tc>
        <w:tc>
          <w:tcPr>
            <w:tcW w:w="1140" w:type="dxa"/>
            <w:vMerge w:val="restart"/>
          </w:tcPr>
          <w:p w14:paraId="0232C0A3"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448717CE" w14:textId="77777777" w:rsidTr="0095247E">
        <w:trPr>
          <w:trHeight w:val="75"/>
        </w:trPr>
        <w:tc>
          <w:tcPr>
            <w:tcW w:w="1140" w:type="dxa"/>
            <w:vMerge w:val="restart"/>
            <w:tcMar>
              <w:top w:w="0" w:type="dxa"/>
              <w:left w:w="108" w:type="dxa"/>
              <w:bottom w:w="0" w:type="dxa"/>
              <w:right w:w="108" w:type="dxa"/>
            </w:tcMar>
          </w:tcPr>
          <w:p w14:paraId="6D69C78C" w14:textId="77777777" w:rsidR="00BC3FA7" w:rsidRPr="008A0945" w:rsidRDefault="00BC3FA7" w:rsidP="0095247E">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t>A</w:t>
            </w:r>
          </w:p>
        </w:tc>
        <w:tc>
          <w:tcPr>
            <w:tcW w:w="2157" w:type="dxa"/>
            <w:gridSpan w:val="2"/>
            <w:shd w:val="clear" w:color="auto" w:fill="F2F2F2" w:themeFill="background1" w:themeFillShade="F2"/>
          </w:tcPr>
          <w:p w14:paraId="0E1943F8" w14:textId="77777777" w:rsidR="00BC3FA7" w:rsidRPr="008A0945" w:rsidRDefault="00BC3FA7" w:rsidP="0095247E">
            <w:pPr>
              <w:autoSpaceDE w:val="0"/>
              <w:autoSpaceDN w:val="0"/>
              <w:adjustRightInd w:val="0"/>
              <w:ind w:left="142"/>
              <w:rPr>
                <w:rFonts w:ascii="Arial" w:hAnsi="Arial" w:cs="Arial"/>
                <w:b/>
                <w:sz w:val="22"/>
                <w:szCs w:val="22"/>
              </w:rPr>
            </w:pPr>
          </w:p>
        </w:tc>
        <w:tc>
          <w:tcPr>
            <w:tcW w:w="1879" w:type="dxa"/>
            <w:gridSpan w:val="2"/>
            <w:shd w:val="clear" w:color="auto" w:fill="F2F2F2" w:themeFill="background1" w:themeFillShade="F2"/>
          </w:tcPr>
          <w:p w14:paraId="7A51292D"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
                <w:bCs/>
                <w:sz w:val="22"/>
                <w:szCs w:val="22"/>
              </w:rPr>
              <w:t>Year 1</w:t>
            </w:r>
          </w:p>
        </w:tc>
        <w:tc>
          <w:tcPr>
            <w:tcW w:w="1879" w:type="dxa"/>
            <w:gridSpan w:val="2"/>
            <w:shd w:val="clear" w:color="auto" w:fill="F2F2F2" w:themeFill="background1" w:themeFillShade="F2"/>
          </w:tcPr>
          <w:p w14:paraId="16A5AA5F"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
                <w:bCs/>
                <w:sz w:val="22"/>
                <w:szCs w:val="22"/>
              </w:rPr>
              <w:t>Year 2</w:t>
            </w:r>
          </w:p>
        </w:tc>
        <w:tc>
          <w:tcPr>
            <w:tcW w:w="1884" w:type="dxa"/>
            <w:shd w:val="clear" w:color="auto" w:fill="F2F2F2" w:themeFill="background1" w:themeFillShade="F2"/>
          </w:tcPr>
          <w:p w14:paraId="6C85BE20"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
                <w:bCs/>
                <w:sz w:val="22"/>
                <w:szCs w:val="22"/>
              </w:rPr>
              <w:t>Year 3</w:t>
            </w:r>
          </w:p>
        </w:tc>
        <w:tc>
          <w:tcPr>
            <w:tcW w:w="1140" w:type="dxa"/>
            <w:vMerge/>
          </w:tcPr>
          <w:p w14:paraId="61DBB3A1"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1F22C59A" w14:textId="77777777" w:rsidTr="0095247E">
        <w:trPr>
          <w:trHeight w:val="73"/>
        </w:trPr>
        <w:tc>
          <w:tcPr>
            <w:tcW w:w="1140" w:type="dxa"/>
            <w:vMerge/>
            <w:tcMar>
              <w:top w:w="0" w:type="dxa"/>
              <w:left w:w="108" w:type="dxa"/>
              <w:bottom w:w="0" w:type="dxa"/>
              <w:right w:w="108" w:type="dxa"/>
            </w:tcMar>
          </w:tcPr>
          <w:p w14:paraId="0DA91E65" w14:textId="77777777" w:rsidR="00BC3FA7" w:rsidRPr="008A0945" w:rsidRDefault="00BC3FA7" w:rsidP="0095247E">
            <w:pPr>
              <w:autoSpaceDE w:val="0"/>
              <w:autoSpaceDN w:val="0"/>
              <w:adjustRightInd w:val="0"/>
              <w:ind w:left="142"/>
              <w:rPr>
                <w:rFonts w:ascii="Arial" w:hAnsi="Arial" w:cs="Arial"/>
                <w:b/>
                <w:color w:val="auto"/>
                <w:sz w:val="22"/>
                <w:szCs w:val="22"/>
                <w:lang w:eastAsia="en-GB"/>
              </w:rPr>
            </w:pPr>
          </w:p>
        </w:tc>
        <w:tc>
          <w:tcPr>
            <w:tcW w:w="2157" w:type="dxa"/>
            <w:gridSpan w:val="2"/>
          </w:tcPr>
          <w:p w14:paraId="0B83DF13" w14:textId="1283E5D4" w:rsidR="00BC3FA7" w:rsidRPr="008A0945" w:rsidRDefault="00BC3FA7" w:rsidP="00490596">
            <w:pPr>
              <w:autoSpaceDE w:val="0"/>
              <w:autoSpaceDN w:val="0"/>
              <w:adjustRightInd w:val="0"/>
              <w:ind w:left="142"/>
              <w:rPr>
                <w:rFonts w:ascii="Arial" w:hAnsi="Arial" w:cs="Arial"/>
                <w:b/>
                <w:sz w:val="22"/>
                <w:szCs w:val="22"/>
              </w:rPr>
            </w:pPr>
            <w:r w:rsidRPr="008A0945">
              <w:rPr>
                <w:rFonts w:ascii="Arial" w:hAnsi="Arial" w:cs="Arial"/>
                <w:b/>
                <w:bCs/>
                <w:sz w:val="22"/>
                <w:szCs w:val="22"/>
              </w:rPr>
              <w:t>Price f</w:t>
            </w:r>
            <w:r>
              <w:rPr>
                <w:rFonts w:ascii="Arial" w:hAnsi="Arial" w:cs="Arial"/>
                <w:b/>
                <w:bCs/>
                <w:sz w:val="22"/>
                <w:szCs w:val="22"/>
              </w:rPr>
              <w:t xml:space="preserve">or Researcher data </w:t>
            </w:r>
          </w:p>
        </w:tc>
        <w:tc>
          <w:tcPr>
            <w:tcW w:w="1879" w:type="dxa"/>
            <w:gridSpan w:val="2"/>
          </w:tcPr>
          <w:p w14:paraId="5D1192F9"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Cs/>
                <w:sz w:val="22"/>
                <w:szCs w:val="22"/>
              </w:rPr>
              <w:t>£ per GB per month</w:t>
            </w:r>
          </w:p>
        </w:tc>
        <w:tc>
          <w:tcPr>
            <w:tcW w:w="1879" w:type="dxa"/>
            <w:gridSpan w:val="2"/>
          </w:tcPr>
          <w:p w14:paraId="064047B5"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Cs/>
                <w:sz w:val="22"/>
                <w:szCs w:val="22"/>
              </w:rPr>
              <w:t>£ per GB per month</w:t>
            </w:r>
          </w:p>
        </w:tc>
        <w:tc>
          <w:tcPr>
            <w:tcW w:w="1884" w:type="dxa"/>
          </w:tcPr>
          <w:p w14:paraId="6B0B97C9"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Cs/>
                <w:sz w:val="22"/>
                <w:szCs w:val="22"/>
              </w:rPr>
              <w:t>£ per GB per month</w:t>
            </w:r>
          </w:p>
        </w:tc>
        <w:tc>
          <w:tcPr>
            <w:tcW w:w="1140" w:type="dxa"/>
            <w:vMerge/>
          </w:tcPr>
          <w:p w14:paraId="36CADA3A"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10F445DD" w14:textId="77777777" w:rsidTr="0095247E">
        <w:trPr>
          <w:trHeight w:val="516"/>
        </w:trPr>
        <w:tc>
          <w:tcPr>
            <w:tcW w:w="1140" w:type="dxa"/>
            <w:tcMar>
              <w:top w:w="0" w:type="dxa"/>
              <w:left w:w="108" w:type="dxa"/>
              <w:bottom w:w="0" w:type="dxa"/>
              <w:right w:w="108" w:type="dxa"/>
            </w:tcMar>
          </w:tcPr>
          <w:p w14:paraId="14037951" w14:textId="77777777" w:rsidR="00BC3FA7" w:rsidRPr="008A0945"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7"/>
            <w:tcBorders>
              <w:bottom w:val="single" w:sz="4" w:space="0" w:color="auto"/>
            </w:tcBorders>
          </w:tcPr>
          <w:p w14:paraId="6451E021" w14:textId="77777777" w:rsidR="00BC3FA7" w:rsidRPr="008A0945" w:rsidRDefault="00BC3FA7" w:rsidP="0095247E">
            <w:pPr>
              <w:autoSpaceDE w:val="0"/>
              <w:autoSpaceDN w:val="0"/>
              <w:adjustRightInd w:val="0"/>
              <w:ind w:left="142"/>
              <w:rPr>
                <w:rFonts w:ascii="Arial" w:hAnsi="Arial" w:cs="Arial"/>
                <w:b/>
                <w:bCs/>
                <w:sz w:val="22"/>
                <w:szCs w:val="22"/>
              </w:rPr>
            </w:pPr>
            <w:r w:rsidRPr="008A0945">
              <w:rPr>
                <w:rFonts w:ascii="Arial" w:hAnsi="Arial" w:cs="Arial"/>
                <w:b/>
                <w:bCs/>
                <w:sz w:val="22"/>
                <w:szCs w:val="22"/>
              </w:rPr>
              <w:t>Data import and export (Price per GB)</w:t>
            </w:r>
          </w:p>
          <w:p w14:paraId="34104BAC" w14:textId="4870C3E2" w:rsidR="00BC3FA7" w:rsidRPr="008A0945" w:rsidRDefault="00BC3FA7" w:rsidP="003F077E">
            <w:pPr>
              <w:autoSpaceDE w:val="0"/>
              <w:autoSpaceDN w:val="0"/>
              <w:adjustRightInd w:val="0"/>
              <w:ind w:left="142"/>
              <w:rPr>
                <w:rFonts w:ascii="Arial" w:hAnsi="Arial" w:cs="Arial"/>
                <w:bCs/>
                <w:sz w:val="22"/>
                <w:szCs w:val="22"/>
              </w:rPr>
            </w:pPr>
            <w:r w:rsidRPr="008A0945">
              <w:rPr>
                <w:rFonts w:ascii="Arial" w:hAnsi="Arial" w:cs="Arial"/>
                <w:bCs/>
                <w:sz w:val="22"/>
                <w:szCs w:val="22"/>
              </w:rPr>
              <w:t xml:space="preserve">Price per GB for ingress and egress of </w:t>
            </w:r>
            <w:r>
              <w:rPr>
                <w:rFonts w:ascii="Arial" w:hAnsi="Arial" w:cs="Arial"/>
                <w:bCs/>
                <w:sz w:val="22"/>
                <w:szCs w:val="22"/>
              </w:rPr>
              <w:t>researcher datasets.</w:t>
            </w:r>
          </w:p>
        </w:tc>
        <w:tc>
          <w:tcPr>
            <w:tcW w:w="1140" w:type="dxa"/>
            <w:vMerge w:val="restart"/>
          </w:tcPr>
          <w:p w14:paraId="7033DEB9"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310EF11D" w14:textId="77777777" w:rsidTr="0095247E">
        <w:trPr>
          <w:trHeight w:val="73"/>
        </w:trPr>
        <w:tc>
          <w:tcPr>
            <w:tcW w:w="1140" w:type="dxa"/>
            <w:vMerge w:val="restart"/>
            <w:tcMar>
              <w:top w:w="0" w:type="dxa"/>
              <w:left w:w="108" w:type="dxa"/>
              <w:bottom w:w="0" w:type="dxa"/>
              <w:right w:w="108" w:type="dxa"/>
            </w:tcMar>
          </w:tcPr>
          <w:p w14:paraId="0628DCEC" w14:textId="77777777" w:rsidR="00BC3FA7" w:rsidRDefault="00BC3FA7" w:rsidP="0095247E">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t>A</w:t>
            </w:r>
          </w:p>
        </w:tc>
        <w:tc>
          <w:tcPr>
            <w:tcW w:w="2157" w:type="dxa"/>
            <w:gridSpan w:val="2"/>
            <w:shd w:val="clear" w:color="auto" w:fill="F2F2F2" w:themeFill="background1" w:themeFillShade="F2"/>
          </w:tcPr>
          <w:p w14:paraId="68AFEE99" w14:textId="77777777" w:rsidR="00BC3FA7" w:rsidRPr="008A0945" w:rsidRDefault="00BC3FA7" w:rsidP="0095247E">
            <w:pPr>
              <w:autoSpaceDE w:val="0"/>
              <w:autoSpaceDN w:val="0"/>
              <w:adjustRightInd w:val="0"/>
              <w:ind w:left="142"/>
              <w:rPr>
                <w:rFonts w:ascii="Arial" w:hAnsi="Arial" w:cs="Arial"/>
                <w:b/>
                <w:bCs/>
                <w:sz w:val="22"/>
                <w:szCs w:val="22"/>
              </w:rPr>
            </w:pPr>
            <w:r w:rsidRPr="008A0945">
              <w:rPr>
                <w:rFonts w:ascii="Arial" w:hAnsi="Arial" w:cs="Arial"/>
                <w:b/>
                <w:bCs/>
                <w:sz w:val="22"/>
                <w:szCs w:val="22"/>
              </w:rPr>
              <w:t>Data ingress</w:t>
            </w:r>
          </w:p>
        </w:tc>
        <w:tc>
          <w:tcPr>
            <w:tcW w:w="1879" w:type="dxa"/>
            <w:gridSpan w:val="2"/>
            <w:shd w:val="clear" w:color="auto" w:fill="F2F2F2" w:themeFill="background1" w:themeFillShade="F2"/>
          </w:tcPr>
          <w:p w14:paraId="40614B82"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bCs/>
                <w:sz w:val="22"/>
                <w:szCs w:val="22"/>
              </w:rPr>
              <w:t>Year 1</w:t>
            </w:r>
          </w:p>
        </w:tc>
        <w:tc>
          <w:tcPr>
            <w:tcW w:w="1879" w:type="dxa"/>
            <w:gridSpan w:val="2"/>
            <w:shd w:val="clear" w:color="auto" w:fill="F2F2F2" w:themeFill="background1" w:themeFillShade="F2"/>
          </w:tcPr>
          <w:p w14:paraId="6F9A9197"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bCs/>
                <w:sz w:val="22"/>
                <w:szCs w:val="22"/>
              </w:rPr>
              <w:t>Year 2</w:t>
            </w:r>
          </w:p>
        </w:tc>
        <w:tc>
          <w:tcPr>
            <w:tcW w:w="1884" w:type="dxa"/>
            <w:shd w:val="clear" w:color="auto" w:fill="F2F2F2" w:themeFill="background1" w:themeFillShade="F2"/>
          </w:tcPr>
          <w:p w14:paraId="17D0461E"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bCs/>
                <w:sz w:val="22"/>
                <w:szCs w:val="22"/>
              </w:rPr>
              <w:t>Year 3</w:t>
            </w:r>
          </w:p>
        </w:tc>
        <w:tc>
          <w:tcPr>
            <w:tcW w:w="1140" w:type="dxa"/>
            <w:vMerge/>
          </w:tcPr>
          <w:p w14:paraId="2C1EB4E8"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55AC7DD0" w14:textId="77777777" w:rsidTr="0095247E">
        <w:trPr>
          <w:trHeight w:val="73"/>
        </w:trPr>
        <w:tc>
          <w:tcPr>
            <w:tcW w:w="1140" w:type="dxa"/>
            <w:vMerge/>
            <w:tcMar>
              <w:top w:w="0" w:type="dxa"/>
              <w:left w:w="108" w:type="dxa"/>
              <w:bottom w:w="0" w:type="dxa"/>
              <w:right w:w="108" w:type="dxa"/>
            </w:tcMar>
          </w:tcPr>
          <w:p w14:paraId="2544AE4B"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2157" w:type="dxa"/>
            <w:gridSpan w:val="2"/>
            <w:tcBorders>
              <w:bottom w:val="single" w:sz="4" w:space="0" w:color="auto"/>
            </w:tcBorders>
          </w:tcPr>
          <w:p w14:paraId="4C02602D" w14:textId="15AC6AA4" w:rsidR="00BC3FA7" w:rsidRPr="008A0945" w:rsidRDefault="00BC3FA7" w:rsidP="00490596">
            <w:pPr>
              <w:autoSpaceDE w:val="0"/>
              <w:autoSpaceDN w:val="0"/>
              <w:adjustRightInd w:val="0"/>
              <w:ind w:left="142"/>
              <w:rPr>
                <w:rFonts w:ascii="Arial" w:hAnsi="Arial" w:cs="Arial"/>
                <w:b/>
                <w:bCs/>
                <w:sz w:val="22"/>
                <w:szCs w:val="22"/>
              </w:rPr>
            </w:pPr>
            <w:r w:rsidRPr="008A0945">
              <w:rPr>
                <w:rFonts w:ascii="Arial" w:hAnsi="Arial" w:cs="Arial"/>
                <w:b/>
                <w:bCs/>
                <w:sz w:val="22"/>
                <w:szCs w:val="22"/>
              </w:rPr>
              <w:t xml:space="preserve">Price for Researcher data </w:t>
            </w:r>
          </w:p>
        </w:tc>
        <w:tc>
          <w:tcPr>
            <w:tcW w:w="1879" w:type="dxa"/>
            <w:gridSpan w:val="2"/>
            <w:tcBorders>
              <w:bottom w:val="single" w:sz="4" w:space="0" w:color="auto"/>
            </w:tcBorders>
          </w:tcPr>
          <w:p w14:paraId="12308A3F"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Cs/>
                <w:sz w:val="22"/>
                <w:szCs w:val="22"/>
              </w:rPr>
              <w:t>£ per GB</w:t>
            </w:r>
          </w:p>
        </w:tc>
        <w:tc>
          <w:tcPr>
            <w:tcW w:w="1879" w:type="dxa"/>
            <w:gridSpan w:val="2"/>
            <w:tcBorders>
              <w:bottom w:val="single" w:sz="4" w:space="0" w:color="auto"/>
            </w:tcBorders>
          </w:tcPr>
          <w:p w14:paraId="6B345BF1"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Cs/>
                <w:sz w:val="22"/>
                <w:szCs w:val="22"/>
              </w:rPr>
              <w:t>£ per GB</w:t>
            </w:r>
          </w:p>
        </w:tc>
        <w:tc>
          <w:tcPr>
            <w:tcW w:w="1884" w:type="dxa"/>
            <w:tcBorders>
              <w:bottom w:val="single" w:sz="4" w:space="0" w:color="auto"/>
            </w:tcBorders>
          </w:tcPr>
          <w:p w14:paraId="52B80A36"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Cs/>
                <w:sz w:val="22"/>
                <w:szCs w:val="22"/>
              </w:rPr>
              <w:t>£ per GB</w:t>
            </w:r>
          </w:p>
        </w:tc>
        <w:tc>
          <w:tcPr>
            <w:tcW w:w="1140" w:type="dxa"/>
            <w:vMerge/>
          </w:tcPr>
          <w:p w14:paraId="796C9567"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4FDA8FC0" w14:textId="77777777" w:rsidTr="0095247E">
        <w:trPr>
          <w:trHeight w:val="73"/>
        </w:trPr>
        <w:tc>
          <w:tcPr>
            <w:tcW w:w="1140" w:type="dxa"/>
            <w:vMerge/>
            <w:tcMar>
              <w:top w:w="0" w:type="dxa"/>
              <w:left w:w="108" w:type="dxa"/>
              <w:bottom w:w="0" w:type="dxa"/>
              <w:right w:w="108" w:type="dxa"/>
            </w:tcMar>
          </w:tcPr>
          <w:p w14:paraId="556375E5"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2157" w:type="dxa"/>
            <w:gridSpan w:val="2"/>
            <w:shd w:val="clear" w:color="auto" w:fill="F2F2F2" w:themeFill="background1" w:themeFillShade="F2"/>
          </w:tcPr>
          <w:p w14:paraId="63AEAA28" w14:textId="77777777" w:rsidR="00BC3FA7" w:rsidRPr="008A0945" w:rsidRDefault="00BC3FA7" w:rsidP="0095247E">
            <w:pPr>
              <w:autoSpaceDE w:val="0"/>
              <w:autoSpaceDN w:val="0"/>
              <w:adjustRightInd w:val="0"/>
              <w:ind w:left="142"/>
              <w:rPr>
                <w:rFonts w:ascii="Arial" w:hAnsi="Arial" w:cs="Arial"/>
                <w:b/>
                <w:bCs/>
                <w:sz w:val="22"/>
                <w:szCs w:val="22"/>
              </w:rPr>
            </w:pPr>
            <w:r w:rsidRPr="008A0945">
              <w:rPr>
                <w:rFonts w:ascii="Arial" w:hAnsi="Arial" w:cs="Arial"/>
                <w:b/>
                <w:bCs/>
                <w:sz w:val="22"/>
                <w:szCs w:val="22"/>
              </w:rPr>
              <w:t>Data egress</w:t>
            </w:r>
          </w:p>
        </w:tc>
        <w:tc>
          <w:tcPr>
            <w:tcW w:w="1879" w:type="dxa"/>
            <w:gridSpan w:val="2"/>
            <w:shd w:val="clear" w:color="auto" w:fill="F2F2F2" w:themeFill="background1" w:themeFillShade="F2"/>
          </w:tcPr>
          <w:p w14:paraId="3EC2A3D0"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bCs/>
                <w:sz w:val="22"/>
                <w:szCs w:val="22"/>
              </w:rPr>
              <w:t>Year 1</w:t>
            </w:r>
          </w:p>
        </w:tc>
        <w:tc>
          <w:tcPr>
            <w:tcW w:w="1879" w:type="dxa"/>
            <w:gridSpan w:val="2"/>
            <w:shd w:val="clear" w:color="auto" w:fill="F2F2F2" w:themeFill="background1" w:themeFillShade="F2"/>
          </w:tcPr>
          <w:p w14:paraId="4C132FE3"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bCs/>
                <w:sz w:val="22"/>
                <w:szCs w:val="22"/>
              </w:rPr>
              <w:t>Year 2</w:t>
            </w:r>
          </w:p>
        </w:tc>
        <w:tc>
          <w:tcPr>
            <w:tcW w:w="1884" w:type="dxa"/>
            <w:shd w:val="clear" w:color="auto" w:fill="F2F2F2" w:themeFill="background1" w:themeFillShade="F2"/>
          </w:tcPr>
          <w:p w14:paraId="172102B1"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bCs/>
                <w:sz w:val="22"/>
                <w:szCs w:val="22"/>
              </w:rPr>
              <w:t>Year 3</w:t>
            </w:r>
          </w:p>
        </w:tc>
        <w:tc>
          <w:tcPr>
            <w:tcW w:w="1140" w:type="dxa"/>
            <w:vMerge/>
          </w:tcPr>
          <w:p w14:paraId="6870F101"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2D0BF741" w14:textId="77777777" w:rsidTr="0095247E">
        <w:trPr>
          <w:trHeight w:val="73"/>
        </w:trPr>
        <w:tc>
          <w:tcPr>
            <w:tcW w:w="1140" w:type="dxa"/>
            <w:vMerge/>
            <w:tcMar>
              <w:top w:w="0" w:type="dxa"/>
              <w:left w:w="108" w:type="dxa"/>
              <w:bottom w:w="0" w:type="dxa"/>
              <w:right w:w="108" w:type="dxa"/>
            </w:tcMar>
          </w:tcPr>
          <w:p w14:paraId="0EC9912B"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2157" w:type="dxa"/>
            <w:gridSpan w:val="2"/>
          </w:tcPr>
          <w:p w14:paraId="65C14482" w14:textId="6914BE18" w:rsidR="00BC3FA7" w:rsidRPr="008A0945" w:rsidRDefault="00BC3FA7" w:rsidP="00490596">
            <w:pPr>
              <w:autoSpaceDE w:val="0"/>
              <w:autoSpaceDN w:val="0"/>
              <w:adjustRightInd w:val="0"/>
              <w:ind w:left="142"/>
              <w:rPr>
                <w:rFonts w:ascii="Arial" w:hAnsi="Arial" w:cs="Arial"/>
                <w:b/>
                <w:bCs/>
                <w:sz w:val="22"/>
                <w:szCs w:val="22"/>
              </w:rPr>
            </w:pPr>
            <w:r w:rsidRPr="008A0945">
              <w:rPr>
                <w:rFonts w:ascii="Arial" w:hAnsi="Arial" w:cs="Arial"/>
                <w:b/>
                <w:bCs/>
                <w:sz w:val="22"/>
                <w:szCs w:val="22"/>
              </w:rPr>
              <w:t>Price for Researcher data</w:t>
            </w:r>
          </w:p>
        </w:tc>
        <w:tc>
          <w:tcPr>
            <w:tcW w:w="1879" w:type="dxa"/>
            <w:gridSpan w:val="2"/>
          </w:tcPr>
          <w:p w14:paraId="426E1CB2"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Cs/>
                <w:sz w:val="22"/>
                <w:szCs w:val="22"/>
              </w:rPr>
              <w:t>£ per GB</w:t>
            </w:r>
          </w:p>
        </w:tc>
        <w:tc>
          <w:tcPr>
            <w:tcW w:w="1879" w:type="dxa"/>
            <w:gridSpan w:val="2"/>
          </w:tcPr>
          <w:p w14:paraId="154FC0F8"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Cs/>
                <w:sz w:val="22"/>
                <w:szCs w:val="22"/>
              </w:rPr>
              <w:t>£ per GB</w:t>
            </w:r>
          </w:p>
        </w:tc>
        <w:tc>
          <w:tcPr>
            <w:tcW w:w="1884" w:type="dxa"/>
          </w:tcPr>
          <w:p w14:paraId="2FAA9794"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Cs/>
                <w:sz w:val="22"/>
                <w:szCs w:val="22"/>
              </w:rPr>
              <w:t>£ per GB</w:t>
            </w:r>
          </w:p>
        </w:tc>
        <w:tc>
          <w:tcPr>
            <w:tcW w:w="1140" w:type="dxa"/>
            <w:vMerge/>
          </w:tcPr>
          <w:p w14:paraId="3E85C60F"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1FA91E89" w14:textId="77777777" w:rsidTr="0095247E">
        <w:trPr>
          <w:trHeight w:val="73"/>
        </w:trPr>
        <w:tc>
          <w:tcPr>
            <w:tcW w:w="1140" w:type="dxa"/>
            <w:tcMar>
              <w:top w:w="0" w:type="dxa"/>
              <w:left w:w="108" w:type="dxa"/>
              <w:bottom w:w="0" w:type="dxa"/>
              <w:right w:w="108" w:type="dxa"/>
            </w:tcMar>
          </w:tcPr>
          <w:p w14:paraId="3F194F3B"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7"/>
          </w:tcPr>
          <w:p w14:paraId="49016360" w14:textId="77777777" w:rsidR="00BC3FA7" w:rsidRPr="008A0945" w:rsidRDefault="00BC3FA7" w:rsidP="0095247E">
            <w:pPr>
              <w:autoSpaceDE w:val="0"/>
              <w:autoSpaceDN w:val="0"/>
              <w:adjustRightInd w:val="0"/>
              <w:ind w:left="142"/>
              <w:rPr>
                <w:rFonts w:ascii="Arial" w:hAnsi="Arial" w:cs="Arial"/>
                <w:b/>
                <w:sz w:val="22"/>
                <w:szCs w:val="22"/>
              </w:rPr>
            </w:pPr>
            <w:r w:rsidRPr="008A0945">
              <w:rPr>
                <w:rFonts w:ascii="Arial" w:hAnsi="Arial" w:cs="Arial"/>
                <w:b/>
                <w:sz w:val="22"/>
                <w:szCs w:val="22"/>
              </w:rPr>
              <w:t>Compute Services (Cost per hour per machine)</w:t>
            </w:r>
          </w:p>
          <w:p w14:paraId="554E24A7"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sz w:val="22"/>
                <w:szCs w:val="22"/>
              </w:rPr>
              <w:t>Prices per hour per machine for each of the following Linux machine specifications:</w:t>
            </w:r>
          </w:p>
        </w:tc>
        <w:tc>
          <w:tcPr>
            <w:tcW w:w="1140" w:type="dxa"/>
            <w:vMerge w:val="restart"/>
          </w:tcPr>
          <w:p w14:paraId="31E0FF26"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0E343CB2" w14:textId="77777777" w:rsidTr="0095247E">
        <w:trPr>
          <w:trHeight w:val="73"/>
        </w:trPr>
        <w:tc>
          <w:tcPr>
            <w:tcW w:w="1140" w:type="dxa"/>
            <w:vMerge w:val="restart"/>
            <w:tcMar>
              <w:top w:w="0" w:type="dxa"/>
              <w:left w:w="108" w:type="dxa"/>
              <w:bottom w:w="0" w:type="dxa"/>
              <w:right w:w="108" w:type="dxa"/>
            </w:tcMar>
          </w:tcPr>
          <w:p w14:paraId="36053D6B" w14:textId="77777777" w:rsidR="00BC3FA7" w:rsidRDefault="00BC3FA7" w:rsidP="0095247E">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t>A</w:t>
            </w:r>
          </w:p>
        </w:tc>
        <w:tc>
          <w:tcPr>
            <w:tcW w:w="1304" w:type="dxa"/>
          </w:tcPr>
          <w:p w14:paraId="02120EF0" w14:textId="77777777" w:rsidR="00BC3FA7" w:rsidRPr="008A0945" w:rsidRDefault="00BC3FA7" w:rsidP="0095247E">
            <w:pPr>
              <w:autoSpaceDE w:val="0"/>
              <w:autoSpaceDN w:val="0"/>
              <w:adjustRightInd w:val="0"/>
              <w:rPr>
                <w:rFonts w:ascii="Arial" w:hAnsi="Arial" w:cs="Arial"/>
                <w:bCs/>
                <w:sz w:val="22"/>
                <w:szCs w:val="22"/>
              </w:rPr>
            </w:pPr>
          </w:p>
        </w:tc>
        <w:tc>
          <w:tcPr>
            <w:tcW w:w="2693" w:type="dxa"/>
            <w:gridSpan w:val="2"/>
          </w:tcPr>
          <w:p w14:paraId="09D3B13B" w14:textId="77777777" w:rsidR="00BC3FA7" w:rsidRPr="008A0945" w:rsidRDefault="00BC3FA7" w:rsidP="0095247E">
            <w:pPr>
              <w:autoSpaceDE w:val="0"/>
              <w:autoSpaceDN w:val="0"/>
              <w:adjustRightInd w:val="0"/>
              <w:ind w:left="11"/>
              <w:rPr>
                <w:rFonts w:ascii="Arial" w:hAnsi="Arial" w:cs="Arial"/>
                <w:bCs/>
                <w:sz w:val="22"/>
                <w:szCs w:val="22"/>
              </w:rPr>
            </w:pPr>
            <w:r w:rsidRPr="008A0945">
              <w:rPr>
                <w:rFonts w:ascii="Arial" w:hAnsi="Arial" w:cs="Arial"/>
                <w:b/>
                <w:sz w:val="22"/>
                <w:szCs w:val="22"/>
              </w:rPr>
              <w:t>Machine specification</w:t>
            </w:r>
          </w:p>
        </w:tc>
        <w:tc>
          <w:tcPr>
            <w:tcW w:w="1843" w:type="dxa"/>
            <w:gridSpan w:val="2"/>
          </w:tcPr>
          <w:p w14:paraId="1942E613"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sz w:val="22"/>
                <w:szCs w:val="22"/>
              </w:rPr>
              <w:t xml:space="preserve"> Spot</w:t>
            </w:r>
          </w:p>
        </w:tc>
        <w:tc>
          <w:tcPr>
            <w:tcW w:w="1959" w:type="dxa"/>
            <w:gridSpan w:val="2"/>
          </w:tcPr>
          <w:p w14:paraId="368135DE"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b/>
                <w:sz w:val="22"/>
                <w:szCs w:val="22"/>
              </w:rPr>
              <w:t>On demand</w:t>
            </w:r>
          </w:p>
        </w:tc>
        <w:tc>
          <w:tcPr>
            <w:tcW w:w="1140" w:type="dxa"/>
            <w:vMerge/>
          </w:tcPr>
          <w:p w14:paraId="15FC617A"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55E59A69" w14:textId="77777777" w:rsidTr="0095247E">
        <w:trPr>
          <w:trHeight w:val="73"/>
        </w:trPr>
        <w:tc>
          <w:tcPr>
            <w:tcW w:w="1140" w:type="dxa"/>
            <w:vMerge/>
            <w:tcMar>
              <w:top w:w="0" w:type="dxa"/>
              <w:left w:w="108" w:type="dxa"/>
              <w:bottom w:w="0" w:type="dxa"/>
              <w:right w:w="108" w:type="dxa"/>
            </w:tcMar>
          </w:tcPr>
          <w:p w14:paraId="0509350F"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1304" w:type="dxa"/>
            <w:vMerge w:val="restart"/>
          </w:tcPr>
          <w:p w14:paraId="4D45435C" w14:textId="77777777" w:rsidR="00BC3FA7" w:rsidRPr="00FD02FA" w:rsidRDefault="00BC3FA7" w:rsidP="0095247E">
            <w:pPr>
              <w:autoSpaceDE w:val="0"/>
              <w:autoSpaceDN w:val="0"/>
              <w:adjustRightInd w:val="0"/>
              <w:rPr>
                <w:rFonts w:ascii="Arial" w:hAnsi="Arial" w:cs="Arial"/>
                <w:b/>
                <w:bCs/>
                <w:sz w:val="22"/>
                <w:szCs w:val="22"/>
              </w:rPr>
            </w:pPr>
            <w:r w:rsidRPr="00FD02FA">
              <w:rPr>
                <w:rFonts w:ascii="Arial" w:hAnsi="Arial" w:cs="Arial"/>
                <w:b/>
                <w:bCs/>
                <w:sz w:val="22"/>
                <w:szCs w:val="22"/>
              </w:rPr>
              <w:t>Price for Researcher usage</w:t>
            </w:r>
          </w:p>
        </w:tc>
        <w:tc>
          <w:tcPr>
            <w:tcW w:w="2693" w:type="dxa"/>
            <w:gridSpan w:val="2"/>
          </w:tcPr>
          <w:p w14:paraId="33FC806F" w14:textId="5BCD94E1" w:rsidR="00BC3FA7" w:rsidRPr="008A0945" w:rsidRDefault="00BC3FA7" w:rsidP="00490596">
            <w:pPr>
              <w:autoSpaceDE w:val="0"/>
              <w:autoSpaceDN w:val="0"/>
              <w:adjustRightInd w:val="0"/>
              <w:ind w:left="11"/>
              <w:rPr>
                <w:rFonts w:ascii="Arial" w:hAnsi="Arial" w:cs="Arial"/>
                <w:bCs/>
                <w:sz w:val="22"/>
                <w:szCs w:val="22"/>
              </w:rPr>
            </w:pPr>
            <w:r>
              <w:rPr>
                <w:rFonts w:ascii="Arial" w:hAnsi="Arial" w:cs="Arial"/>
                <w:sz w:val="22"/>
                <w:szCs w:val="22"/>
              </w:rPr>
              <w:t>Small (4 c</w:t>
            </w:r>
            <w:r w:rsidRPr="008A0945">
              <w:rPr>
                <w:rFonts w:ascii="Arial" w:hAnsi="Arial" w:cs="Arial"/>
                <w:sz w:val="22"/>
                <w:szCs w:val="22"/>
              </w:rPr>
              <w:t>ore, 16GB of RAM)</w:t>
            </w:r>
          </w:p>
        </w:tc>
        <w:tc>
          <w:tcPr>
            <w:tcW w:w="1843" w:type="dxa"/>
            <w:gridSpan w:val="2"/>
          </w:tcPr>
          <w:p w14:paraId="78D7F112"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sz w:val="22"/>
                <w:szCs w:val="22"/>
              </w:rPr>
              <w:t>£ per hour per machine</w:t>
            </w:r>
          </w:p>
        </w:tc>
        <w:tc>
          <w:tcPr>
            <w:tcW w:w="1959" w:type="dxa"/>
            <w:gridSpan w:val="2"/>
          </w:tcPr>
          <w:p w14:paraId="0F483C13"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sz w:val="22"/>
                <w:szCs w:val="22"/>
              </w:rPr>
              <w:t>£ per hour per machine</w:t>
            </w:r>
          </w:p>
        </w:tc>
        <w:tc>
          <w:tcPr>
            <w:tcW w:w="1140" w:type="dxa"/>
            <w:vMerge/>
          </w:tcPr>
          <w:p w14:paraId="61355408"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5FC2C077" w14:textId="77777777" w:rsidTr="0095247E">
        <w:trPr>
          <w:trHeight w:val="73"/>
        </w:trPr>
        <w:tc>
          <w:tcPr>
            <w:tcW w:w="1140" w:type="dxa"/>
            <w:vMerge/>
            <w:tcMar>
              <w:top w:w="0" w:type="dxa"/>
              <w:left w:w="108" w:type="dxa"/>
              <w:bottom w:w="0" w:type="dxa"/>
              <w:right w:w="108" w:type="dxa"/>
            </w:tcMar>
          </w:tcPr>
          <w:p w14:paraId="64619060"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1304" w:type="dxa"/>
            <w:vMerge/>
          </w:tcPr>
          <w:p w14:paraId="0DEC91BD" w14:textId="77777777" w:rsidR="00BC3FA7" w:rsidRPr="008A0945" w:rsidRDefault="00BC3FA7" w:rsidP="0095247E">
            <w:pPr>
              <w:autoSpaceDE w:val="0"/>
              <w:autoSpaceDN w:val="0"/>
              <w:adjustRightInd w:val="0"/>
              <w:rPr>
                <w:rFonts w:ascii="Arial" w:hAnsi="Arial" w:cs="Arial"/>
                <w:bCs/>
                <w:sz w:val="22"/>
                <w:szCs w:val="22"/>
              </w:rPr>
            </w:pPr>
          </w:p>
        </w:tc>
        <w:tc>
          <w:tcPr>
            <w:tcW w:w="2693" w:type="dxa"/>
            <w:gridSpan w:val="2"/>
          </w:tcPr>
          <w:p w14:paraId="5468DA3B" w14:textId="78D566BC" w:rsidR="00BC3FA7" w:rsidRPr="008A0945" w:rsidRDefault="00BC3FA7" w:rsidP="00490596">
            <w:pPr>
              <w:autoSpaceDE w:val="0"/>
              <w:autoSpaceDN w:val="0"/>
              <w:adjustRightInd w:val="0"/>
              <w:ind w:left="11"/>
              <w:rPr>
                <w:rFonts w:ascii="Arial" w:hAnsi="Arial" w:cs="Arial"/>
                <w:bCs/>
                <w:sz w:val="22"/>
                <w:szCs w:val="22"/>
              </w:rPr>
            </w:pPr>
            <w:r w:rsidRPr="008A0945">
              <w:rPr>
                <w:rFonts w:ascii="Arial" w:hAnsi="Arial" w:cs="Arial"/>
                <w:sz w:val="22"/>
                <w:szCs w:val="22"/>
              </w:rPr>
              <w:t>Medium (8 core, 32GB RAM)</w:t>
            </w:r>
          </w:p>
        </w:tc>
        <w:tc>
          <w:tcPr>
            <w:tcW w:w="1843" w:type="dxa"/>
            <w:gridSpan w:val="2"/>
          </w:tcPr>
          <w:p w14:paraId="5588F0C2"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sz w:val="22"/>
                <w:szCs w:val="22"/>
              </w:rPr>
              <w:t>£ per hour per machine</w:t>
            </w:r>
          </w:p>
        </w:tc>
        <w:tc>
          <w:tcPr>
            <w:tcW w:w="1959" w:type="dxa"/>
            <w:gridSpan w:val="2"/>
          </w:tcPr>
          <w:p w14:paraId="01892ED4"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sz w:val="22"/>
                <w:szCs w:val="22"/>
              </w:rPr>
              <w:t>£ per hour per machine</w:t>
            </w:r>
          </w:p>
        </w:tc>
        <w:tc>
          <w:tcPr>
            <w:tcW w:w="1140" w:type="dxa"/>
            <w:vMerge/>
          </w:tcPr>
          <w:p w14:paraId="06D62128"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2CD43B5A" w14:textId="77777777" w:rsidTr="0095247E">
        <w:trPr>
          <w:trHeight w:val="73"/>
        </w:trPr>
        <w:tc>
          <w:tcPr>
            <w:tcW w:w="1140" w:type="dxa"/>
            <w:vMerge/>
            <w:tcMar>
              <w:top w:w="0" w:type="dxa"/>
              <w:left w:w="108" w:type="dxa"/>
              <w:bottom w:w="0" w:type="dxa"/>
              <w:right w:w="108" w:type="dxa"/>
            </w:tcMar>
          </w:tcPr>
          <w:p w14:paraId="4D5E7EC4"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1304" w:type="dxa"/>
            <w:vMerge/>
          </w:tcPr>
          <w:p w14:paraId="3D320C28" w14:textId="77777777" w:rsidR="00BC3FA7" w:rsidRPr="008A0945" w:rsidRDefault="00BC3FA7" w:rsidP="0095247E">
            <w:pPr>
              <w:autoSpaceDE w:val="0"/>
              <w:autoSpaceDN w:val="0"/>
              <w:adjustRightInd w:val="0"/>
              <w:rPr>
                <w:rFonts w:ascii="Arial" w:hAnsi="Arial" w:cs="Arial"/>
                <w:bCs/>
                <w:sz w:val="22"/>
                <w:szCs w:val="22"/>
              </w:rPr>
            </w:pPr>
          </w:p>
        </w:tc>
        <w:tc>
          <w:tcPr>
            <w:tcW w:w="2693" w:type="dxa"/>
            <w:gridSpan w:val="2"/>
          </w:tcPr>
          <w:p w14:paraId="2DB84E61" w14:textId="2DD322D3" w:rsidR="00BC3FA7" w:rsidRPr="008A0945" w:rsidRDefault="00BC3FA7" w:rsidP="00490596">
            <w:pPr>
              <w:autoSpaceDE w:val="0"/>
              <w:autoSpaceDN w:val="0"/>
              <w:adjustRightInd w:val="0"/>
              <w:ind w:left="11"/>
              <w:rPr>
                <w:rFonts w:ascii="Arial" w:hAnsi="Arial" w:cs="Arial"/>
                <w:bCs/>
                <w:sz w:val="22"/>
                <w:szCs w:val="22"/>
              </w:rPr>
            </w:pPr>
            <w:r w:rsidRPr="008A0945">
              <w:rPr>
                <w:rFonts w:ascii="Arial" w:hAnsi="Arial" w:cs="Arial"/>
                <w:sz w:val="22"/>
                <w:szCs w:val="22"/>
              </w:rPr>
              <w:t>Large (32 core, 128 GB RAM)</w:t>
            </w:r>
          </w:p>
        </w:tc>
        <w:tc>
          <w:tcPr>
            <w:tcW w:w="1843" w:type="dxa"/>
            <w:gridSpan w:val="2"/>
          </w:tcPr>
          <w:p w14:paraId="12A3A24D"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sz w:val="22"/>
                <w:szCs w:val="22"/>
              </w:rPr>
              <w:t>£ per hour per machine</w:t>
            </w:r>
          </w:p>
        </w:tc>
        <w:tc>
          <w:tcPr>
            <w:tcW w:w="1959" w:type="dxa"/>
            <w:gridSpan w:val="2"/>
          </w:tcPr>
          <w:p w14:paraId="2A962D41" w14:textId="77777777" w:rsidR="00BC3FA7" w:rsidRPr="008A0945" w:rsidRDefault="00BC3FA7" w:rsidP="0095247E">
            <w:pPr>
              <w:autoSpaceDE w:val="0"/>
              <w:autoSpaceDN w:val="0"/>
              <w:adjustRightInd w:val="0"/>
              <w:ind w:left="142"/>
              <w:rPr>
                <w:rFonts w:ascii="Arial" w:hAnsi="Arial" w:cs="Arial"/>
                <w:bCs/>
                <w:sz w:val="22"/>
                <w:szCs w:val="22"/>
              </w:rPr>
            </w:pPr>
            <w:r w:rsidRPr="008A0945">
              <w:rPr>
                <w:rFonts w:ascii="Arial" w:hAnsi="Arial" w:cs="Arial"/>
                <w:sz w:val="22"/>
                <w:szCs w:val="22"/>
              </w:rPr>
              <w:t>£ per hour per machine</w:t>
            </w:r>
          </w:p>
        </w:tc>
        <w:tc>
          <w:tcPr>
            <w:tcW w:w="1140" w:type="dxa"/>
            <w:vMerge/>
          </w:tcPr>
          <w:p w14:paraId="5E52E2D0"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02DE2F6D" w14:textId="77777777" w:rsidTr="0095247E">
        <w:trPr>
          <w:trHeight w:val="73"/>
        </w:trPr>
        <w:tc>
          <w:tcPr>
            <w:tcW w:w="1140" w:type="dxa"/>
            <w:tcMar>
              <w:top w:w="0" w:type="dxa"/>
              <w:left w:w="108" w:type="dxa"/>
              <w:bottom w:w="0" w:type="dxa"/>
              <w:right w:w="108" w:type="dxa"/>
            </w:tcMar>
          </w:tcPr>
          <w:p w14:paraId="64F5B3D9"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7"/>
          </w:tcPr>
          <w:p w14:paraId="410188F6" w14:textId="7668FD9F" w:rsidR="00BC3FA7" w:rsidRPr="00256433" w:rsidRDefault="00BC3FA7" w:rsidP="00490596">
            <w:pPr>
              <w:autoSpaceDE w:val="0"/>
              <w:autoSpaceDN w:val="0"/>
              <w:adjustRightInd w:val="0"/>
              <w:ind w:left="142"/>
              <w:rPr>
                <w:rFonts w:ascii="Arial" w:hAnsi="Arial" w:cs="Arial"/>
                <w:b/>
                <w:bCs/>
                <w:sz w:val="22"/>
                <w:szCs w:val="22"/>
              </w:rPr>
            </w:pPr>
            <w:r w:rsidRPr="00256433">
              <w:rPr>
                <w:rFonts w:ascii="Arial" w:hAnsi="Arial" w:cs="Arial"/>
                <w:sz w:val="22"/>
                <w:szCs w:val="22"/>
              </w:rPr>
              <w:t>Please give details of any assumptions you have made and any limits that apply to your offer.</w:t>
            </w:r>
          </w:p>
        </w:tc>
        <w:tc>
          <w:tcPr>
            <w:tcW w:w="1140" w:type="dxa"/>
            <w:vMerge w:val="restart"/>
          </w:tcPr>
          <w:p w14:paraId="72F02C3E"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BC3FA7" w:rsidRPr="008A0945" w14:paraId="57B5BBBB" w14:textId="77777777" w:rsidTr="0095247E">
        <w:trPr>
          <w:trHeight w:val="73"/>
        </w:trPr>
        <w:tc>
          <w:tcPr>
            <w:tcW w:w="1140" w:type="dxa"/>
            <w:tcMar>
              <w:top w:w="0" w:type="dxa"/>
              <w:left w:w="108" w:type="dxa"/>
              <w:bottom w:w="0" w:type="dxa"/>
              <w:right w:w="108" w:type="dxa"/>
            </w:tcMar>
          </w:tcPr>
          <w:p w14:paraId="20CE2777" w14:textId="77777777" w:rsidR="00BC3FA7" w:rsidRDefault="00BC3FA7" w:rsidP="0095247E">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t>A</w:t>
            </w:r>
          </w:p>
          <w:p w14:paraId="1FCCC2EC" w14:textId="77777777" w:rsidR="00BC3FA7" w:rsidRDefault="00BC3FA7" w:rsidP="0095247E">
            <w:pPr>
              <w:autoSpaceDE w:val="0"/>
              <w:autoSpaceDN w:val="0"/>
              <w:adjustRightInd w:val="0"/>
              <w:ind w:left="142"/>
              <w:rPr>
                <w:rFonts w:ascii="Arial" w:hAnsi="Arial" w:cs="Arial"/>
                <w:b/>
                <w:color w:val="auto"/>
                <w:sz w:val="22"/>
                <w:szCs w:val="22"/>
                <w:lang w:eastAsia="en-GB"/>
              </w:rPr>
            </w:pPr>
          </w:p>
        </w:tc>
        <w:tc>
          <w:tcPr>
            <w:tcW w:w="7799" w:type="dxa"/>
            <w:gridSpan w:val="7"/>
          </w:tcPr>
          <w:p w14:paraId="0D5E952E" w14:textId="77777777" w:rsidR="00BC3FA7" w:rsidRDefault="00BC3FA7" w:rsidP="0095247E">
            <w:pPr>
              <w:autoSpaceDE w:val="0"/>
              <w:autoSpaceDN w:val="0"/>
              <w:adjustRightInd w:val="0"/>
              <w:ind w:left="142"/>
              <w:rPr>
                <w:b/>
                <w:bCs/>
                <w:sz w:val="22"/>
                <w:szCs w:val="22"/>
              </w:rPr>
            </w:pPr>
          </w:p>
        </w:tc>
        <w:tc>
          <w:tcPr>
            <w:tcW w:w="1140" w:type="dxa"/>
            <w:vMerge/>
          </w:tcPr>
          <w:p w14:paraId="008DB718" w14:textId="77777777" w:rsidR="00BC3FA7" w:rsidRPr="008A0945" w:rsidRDefault="00BC3FA7" w:rsidP="0095247E">
            <w:pPr>
              <w:autoSpaceDE w:val="0"/>
              <w:autoSpaceDN w:val="0"/>
              <w:adjustRightInd w:val="0"/>
              <w:ind w:left="142"/>
              <w:rPr>
                <w:rFonts w:ascii="Arial" w:hAnsi="Arial" w:cs="Arial"/>
                <w:color w:val="auto"/>
                <w:sz w:val="22"/>
                <w:szCs w:val="22"/>
                <w:lang w:eastAsia="en-GB"/>
              </w:rPr>
            </w:pPr>
          </w:p>
        </w:tc>
      </w:tr>
      <w:tr w:rsidR="00E97F26" w:rsidRPr="0092274D" w14:paraId="5637E63C" w14:textId="77777777" w:rsidTr="00490596">
        <w:trPr>
          <w:trHeight w:val="73"/>
        </w:trPr>
        <w:tc>
          <w:tcPr>
            <w:tcW w:w="114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0783E738" w14:textId="77777777" w:rsidR="00E97F26" w:rsidRPr="007B4989" w:rsidRDefault="00E97F26" w:rsidP="00490596">
            <w:pPr>
              <w:autoSpaceDE w:val="0"/>
              <w:autoSpaceDN w:val="0"/>
              <w:adjustRightInd w:val="0"/>
              <w:ind w:left="142"/>
              <w:rPr>
                <w:rFonts w:ascii="Arial" w:hAnsi="Arial" w:cs="Arial"/>
                <w:b/>
                <w:color w:val="auto"/>
                <w:sz w:val="22"/>
                <w:szCs w:val="22"/>
                <w:lang w:eastAsia="en-GB"/>
              </w:rPr>
            </w:pPr>
            <w:r w:rsidRPr="007B4989">
              <w:rPr>
                <w:rFonts w:ascii="Arial" w:hAnsi="Arial" w:cs="Arial"/>
                <w:b/>
                <w:color w:val="auto"/>
                <w:sz w:val="22"/>
                <w:szCs w:val="22"/>
                <w:lang w:eastAsia="en-GB"/>
              </w:rPr>
              <w:t>4.3</w:t>
            </w:r>
          </w:p>
        </w:tc>
        <w:tc>
          <w:tcPr>
            <w:tcW w:w="7799" w:type="dxa"/>
            <w:gridSpan w:val="7"/>
            <w:tcBorders>
              <w:top w:val="single" w:sz="4" w:space="0" w:color="auto"/>
              <w:left w:val="single" w:sz="4" w:space="0" w:color="auto"/>
              <w:bottom w:val="single" w:sz="4" w:space="0" w:color="auto"/>
              <w:right w:val="single" w:sz="4" w:space="0" w:color="auto"/>
            </w:tcBorders>
          </w:tcPr>
          <w:p w14:paraId="6A49F628" w14:textId="51B266F4" w:rsidR="00E97F26" w:rsidRPr="007B4989" w:rsidRDefault="00F317A4" w:rsidP="00490596">
            <w:pPr>
              <w:autoSpaceDE w:val="0"/>
              <w:autoSpaceDN w:val="0"/>
              <w:adjustRightInd w:val="0"/>
              <w:ind w:left="142"/>
              <w:rPr>
                <w:rFonts w:ascii="Arial" w:hAnsi="Arial" w:cs="Arial"/>
                <w:bCs/>
                <w:sz w:val="22"/>
                <w:szCs w:val="22"/>
              </w:rPr>
            </w:pPr>
            <w:r>
              <w:rPr>
                <w:rFonts w:ascii="Arial" w:hAnsi="Arial" w:cs="Arial"/>
                <w:bCs/>
                <w:sz w:val="22"/>
                <w:szCs w:val="22"/>
              </w:rPr>
              <w:t>Long term charging models</w:t>
            </w:r>
          </w:p>
        </w:tc>
        <w:tc>
          <w:tcPr>
            <w:tcW w:w="1140" w:type="dxa"/>
            <w:vMerge w:val="restart"/>
            <w:tcBorders>
              <w:top w:val="single" w:sz="4" w:space="0" w:color="auto"/>
              <w:left w:val="single" w:sz="4" w:space="0" w:color="auto"/>
              <w:right w:val="single" w:sz="4" w:space="0" w:color="auto"/>
            </w:tcBorders>
            <w:vAlign w:val="center"/>
          </w:tcPr>
          <w:p w14:paraId="327539D1" w14:textId="77777777" w:rsidR="00E97F26" w:rsidRPr="007B4989" w:rsidRDefault="00E97F26" w:rsidP="00490596">
            <w:pPr>
              <w:autoSpaceDE w:val="0"/>
              <w:autoSpaceDN w:val="0"/>
              <w:adjustRightInd w:val="0"/>
              <w:ind w:left="142"/>
              <w:jc w:val="center"/>
              <w:rPr>
                <w:rFonts w:ascii="Arial" w:hAnsi="Arial" w:cs="Arial"/>
                <w:color w:val="auto"/>
                <w:sz w:val="22"/>
                <w:szCs w:val="22"/>
                <w:lang w:eastAsia="en-GB"/>
              </w:rPr>
            </w:pPr>
            <w:r w:rsidRPr="007B4989">
              <w:rPr>
                <w:rFonts w:ascii="Arial" w:hAnsi="Arial" w:cs="Arial"/>
                <w:color w:val="auto"/>
                <w:sz w:val="22"/>
                <w:szCs w:val="22"/>
                <w:lang w:eastAsia="en-GB"/>
              </w:rPr>
              <w:t>Not scored</w:t>
            </w:r>
          </w:p>
        </w:tc>
      </w:tr>
      <w:tr w:rsidR="00E97F26" w:rsidRPr="0092274D" w14:paraId="0CA606AA" w14:textId="77777777" w:rsidTr="00490596">
        <w:trPr>
          <w:trHeight w:val="73"/>
        </w:trPr>
        <w:tc>
          <w:tcPr>
            <w:tcW w:w="114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3988676F" w14:textId="77777777" w:rsidR="00E97F26" w:rsidRPr="007B4989" w:rsidRDefault="00E97F26" w:rsidP="00490596">
            <w:pPr>
              <w:autoSpaceDE w:val="0"/>
              <w:autoSpaceDN w:val="0"/>
              <w:adjustRightInd w:val="0"/>
              <w:ind w:left="142"/>
              <w:rPr>
                <w:rFonts w:ascii="Arial" w:hAnsi="Arial" w:cs="Arial"/>
                <w:b/>
                <w:color w:val="auto"/>
                <w:sz w:val="22"/>
                <w:szCs w:val="22"/>
                <w:lang w:eastAsia="en-GB"/>
              </w:rPr>
            </w:pPr>
          </w:p>
        </w:tc>
        <w:tc>
          <w:tcPr>
            <w:tcW w:w="7799" w:type="dxa"/>
            <w:gridSpan w:val="7"/>
            <w:tcBorders>
              <w:top w:val="single" w:sz="4" w:space="0" w:color="auto"/>
              <w:left w:val="single" w:sz="4" w:space="0" w:color="auto"/>
              <w:bottom w:val="single" w:sz="4" w:space="0" w:color="auto"/>
              <w:right w:val="single" w:sz="4" w:space="0" w:color="auto"/>
            </w:tcBorders>
          </w:tcPr>
          <w:p w14:paraId="56CDA2CF" w14:textId="77777777" w:rsidR="00E97F26" w:rsidRPr="00E97F26" w:rsidRDefault="00E97F26" w:rsidP="00E97F26">
            <w:pPr>
              <w:autoSpaceDE w:val="0"/>
              <w:autoSpaceDN w:val="0"/>
              <w:adjustRightInd w:val="0"/>
              <w:ind w:left="142"/>
              <w:rPr>
                <w:rFonts w:ascii="Arial" w:hAnsi="Arial" w:cs="Arial"/>
                <w:bCs/>
                <w:sz w:val="22"/>
                <w:szCs w:val="22"/>
              </w:rPr>
            </w:pPr>
            <w:r w:rsidRPr="00E97F26">
              <w:rPr>
                <w:rFonts w:ascii="Arial" w:hAnsi="Arial" w:cs="Arial"/>
                <w:bCs/>
                <w:sz w:val="22"/>
                <w:szCs w:val="22"/>
              </w:rPr>
              <w:t>The evaluation methodology for the pricing takes into account both a) the costs to UK Biobank (in terms of implementation, monthly service charges and data ingress/egress) and b) the costs to researchers (in terms of storage, compute and data ingress/egress).</w:t>
            </w:r>
          </w:p>
          <w:p w14:paraId="29EBBAC3" w14:textId="77777777" w:rsidR="00E97F26" w:rsidRPr="00E97F26" w:rsidRDefault="00E97F26" w:rsidP="00E97F26">
            <w:pPr>
              <w:autoSpaceDE w:val="0"/>
              <w:autoSpaceDN w:val="0"/>
              <w:adjustRightInd w:val="0"/>
              <w:ind w:left="142"/>
              <w:rPr>
                <w:rFonts w:ascii="Arial" w:hAnsi="Arial" w:cs="Arial"/>
                <w:bCs/>
                <w:sz w:val="22"/>
                <w:szCs w:val="22"/>
              </w:rPr>
            </w:pPr>
          </w:p>
          <w:p w14:paraId="3DBF14A7" w14:textId="5F0FA63B" w:rsidR="00E97F26" w:rsidRPr="007B4989" w:rsidRDefault="00E97F26" w:rsidP="00490596">
            <w:pPr>
              <w:autoSpaceDE w:val="0"/>
              <w:autoSpaceDN w:val="0"/>
              <w:adjustRightInd w:val="0"/>
              <w:ind w:left="142"/>
              <w:rPr>
                <w:rFonts w:ascii="Arial" w:hAnsi="Arial" w:cs="Arial"/>
                <w:bCs/>
                <w:sz w:val="22"/>
                <w:szCs w:val="22"/>
              </w:rPr>
            </w:pPr>
            <w:r w:rsidRPr="00E97F26">
              <w:rPr>
                <w:rFonts w:ascii="Arial" w:hAnsi="Arial" w:cs="Arial"/>
                <w:bCs/>
                <w:sz w:val="22"/>
                <w:szCs w:val="22"/>
              </w:rPr>
              <w:t>The long term objectives for the charging model are to ensure that a) the relevant incentives (for UK Biobank, the Service Provider and the researchers) are all aligned such that usage of the Platform is facilitated and optimised, and b) the ongoing operating costs for the Platform are essentially met by researcher use. A high-level view as to how this could be achieved is invited.</w:t>
            </w:r>
          </w:p>
        </w:tc>
        <w:tc>
          <w:tcPr>
            <w:tcW w:w="1140" w:type="dxa"/>
            <w:vMerge/>
            <w:tcBorders>
              <w:left w:val="single" w:sz="4" w:space="0" w:color="auto"/>
              <w:right w:val="single" w:sz="4" w:space="0" w:color="auto"/>
            </w:tcBorders>
          </w:tcPr>
          <w:p w14:paraId="66880EA0" w14:textId="77777777" w:rsidR="00E97F26" w:rsidRPr="007B4989" w:rsidRDefault="00E97F26" w:rsidP="00490596">
            <w:pPr>
              <w:autoSpaceDE w:val="0"/>
              <w:autoSpaceDN w:val="0"/>
              <w:adjustRightInd w:val="0"/>
              <w:ind w:left="142"/>
              <w:rPr>
                <w:rFonts w:ascii="Arial" w:hAnsi="Arial" w:cs="Arial"/>
                <w:color w:val="auto"/>
                <w:sz w:val="22"/>
                <w:szCs w:val="22"/>
                <w:lang w:eastAsia="en-GB"/>
              </w:rPr>
            </w:pPr>
          </w:p>
        </w:tc>
      </w:tr>
      <w:tr w:rsidR="00E97F26" w:rsidRPr="0092274D" w14:paraId="01ECE8AE" w14:textId="77777777" w:rsidTr="00490596">
        <w:trPr>
          <w:trHeight w:val="73"/>
        </w:trPr>
        <w:tc>
          <w:tcPr>
            <w:tcW w:w="114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38AF607A" w14:textId="77777777" w:rsidR="00E97F26" w:rsidRDefault="00E97F26" w:rsidP="00490596">
            <w:pPr>
              <w:autoSpaceDE w:val="0"/>
              <w:autoSpaceDN w:val="0"/>
              <w:adjustRightInd w:val="0"/>
              <w:ind w:left="142"/>
              <w:rPr>
                <w:rFonts w:ascii="Arial" w:hAnsi="Arial" w:cs="Arial"/>
                <w:b/>
                <w:color w:val="auto"/>
                <w:sz w:val="22"/>
                <w:szCs w:val="22"/>
                <w:lang w:eastAsia="en-GB"/>
              </w:rPr>
            </w:pPr>
            <w:r w:rsidRPr="007B4989">
              <w:rPr>
                <w:rFonts w:ascii="Arial" w:hAnsi="Arial" w:cs="Arial"/>
                <w:b/>
                <w:color w:val="auto"/>
                <w:sz w:val="22"/>
                <w:szCs w:val="22"/>
                <w:lang w:eastAsia="en-GB"/>
              </w:rPr>
              <w:t>A</w:t>
            </w:r>
          </w:p>
          <w:p w14:paraId="585A68DF" w14:textId="77777777" w:rsidR="00E97F26" w:rsidRPr="007B4989" w:rsidRDefault="00E97F26" w:rsidP="00490596">
            <w:pPr>
              <w:autoSpaceDE w:val="0"/>
              <w:autoSpaceDN w:val="0"/>
              <w:adjustRightInd w:val="0"/>
              <w:ind w:left="142"/>
              <w:rPr>
                <w:rFonts w:ascii="Arial" w:hAnsi="Arial" w:cs="Arial"/>
                <w:b/>
                <w:color w:val="auto"/>
                <w:sz w:val="22"/>
                <w:szCs w:val="22"/>
                <w:lang w:eastAsia="en-GB"/>
              </w:rPr>
            </w:pPr>
          </w:p>
        </w:tc>
        <w:tc>
          <w:tcPr>
            <w:tcW w:w="7799" w:type="dxa"/>
            <w:gridSpan w:val="7"/>
            <w:tcBorders>
              <w:top w:val="single" w:sz="4" w:space="0" w:color="auto"/>
              <w:left w:val="single" w:sz="4" w:space="0" w:color="auto"/>
              <w:bottom w:val="single" w:sz="4" w:space="0" w:color="auto"/>
              <w:right w:val="single" w:sz="4" w:space="0" w:color="auto"/>
            </w:tcBorders>
          </w:tcPr>
          <w:p w14:paraId="1F7606EF" w14:textId="77777777" w:rsidR="00E97F26" w:rsidRPr="007B4989" w:rsidRDefault="00E97F26" w:rsidP="00490596">
            <w:pPr>
              <w:autoSpaceDE w:val="0"/>
              <w:autoSpaceDN w:val="0"/>
              <w:adjustRightInd w:val="0"/>
              <w:ind w:left="142"/>
              <w:rPr>
                <w:rFonts w:ascii="Arial" w:hAnsi="Arial" w:cs="Arial"/>
                <w:b/>
                <w:bCs/>
                <w:sz w:val="22"/>
                <w:szCs w:val="22"/>
              </w:rPr>
            </w:pPr>
          </w:p>
        </w:tc>
        <w:tc>
          <w:tcPr>
            <w:tcW w:w="1140" w:type="dxa"/>
            <w:vMerge/>
            <w:tcBorders>
              <w:left w:val="single" w:sz="4" w:space="0" w:color="auto"/>
              <w:bottom w:val="single" w:sz="4" w:space="0" w:color="auto"/>
              <w:right w:val="single" w:sz="4" w:space="0" w:color="auto"/>
            </w:tcBorders>
          </w:tcPr>
          <w:p w14:paraId="0DF4C316" w14:textId="77777777" w:rsidR="00E97F26" w:rsidRPr="007B4989" w:rsidRDefault="00E97F26" w:rsidP="00490596">
            <w:pPr>
              <w:autoSpaceDE w:val="0"/>
              <w:autoSpaceDN w:val="0"/>
              <w:adjustRightInd w:val="0"/>
              <w:ind w:left="142"/>
              <w:rPr>
                <w:rFonts w:ascii="Arial" w:hAnsi="Arial" w:cs="Arial"/>
                <w:color w:val="auto"/>
                <w:sz w:val="22"/>
                <w:szCs w:val="22"/>
                <w:lang w:eastAsia="en-GB"/>
              </w:rPr>
            </w:pPr>
          </w:p>
        </w:tc>
      </w:tr>
    </w:tbl>
    <w:p w14:paraId="380734DD" w14:textId="77777777" w:rsidR="007B4989" w:rsidRPr="001F51F4" w:rsidRDefault="007B4989" w:rsidP="00A84BE0">
      <w:pPr>
        <w:rPr>
          <w:color w:val="auto"/>
        </w:rPr>
      </w:pPr>
    </w:p>
    <w:tbl>
      <w:tblPr>
        <w:tblW w:w="10079" w:type="dxa"/>
        <w:tblInd w:w="-39" w:type="dxa"/>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0"/>
        <w:gridCol w:w="7799"/>
        <w:gridCol w:w="1140"/>
      </w:tblGrid>
      <w:tr w:rsidR="00D93E74" w:rsidRPr="00D93E74" w14:paraId="59038A89" w14:textId="77777777" w:rsidTr="00D93E74">
        <w:trPr>
          <w:trHeight w:val="271"/>
        </w:trPr>
        <w:tc>
          <w:tcPr>
            <w:tcW w:w="1140" w:type="dxa"/>
            <w:tcMar>
              <w:top w:w="0" w:type="dxa"/>
              <w:left w:w="108" w:type="dxa"/>
              <w:bottom w:w="0" w:type="dxa"/>
              <w:right w:w="108" w:type="dxa"/>
            </w:tcMar>
          </w:tcPr>
          <w:p w14:paraId="41754DDC" w14:textId="7C5FDD1A" w:rsidR="0095247E" w:rsidRPr="00D93E74" w:rsidRDefault="0095247E" w:rsidP="00D93E74">
            <w:pPr>
              <w:autoSpaceDE w:val="0"/>
              <w:autoSpaceDN w:val="0"/>
              <w:adjustRightInd w:val="0"/>
              <w:ind w:left="142"/>
              <w:rPr>
                <w:rFonts w:ascii="Arial" w:hAnsi="Arial" w:cs="Arial"/>
                <w:b/>
                <w:color w:val="auto"/>
                <w:sz w:val="22"/>
                <w:szCs w:val="22"/>
                <w:lang w:eastAsia="en-GB"/>
              </w:rPr>
            </w:pPr>
            <w:r w:rsidRPr="00D93E74">
              <w:rPr>
                <w:rFonts w:ascii="Arial" w:hAnsi="Arial" w:cs="Arial"/>
                <w:b/>
                <w:color w:val="auto"/>
                <w:sz w:val="22"/>
                <w:szCs w:val="22"/>
                <w:lang w:eastAsia="en-GB"/>
              </w:rPr>
              <w:t>5</w:t>
            </w:r>
          </w:p>
        </w:tc>
        <w:tc>
          <w:tcPr>
            <w:tcW w:w="7799" w:type="dxa"/>
            <w:vAlign w:val="center"/>
          </w:tcPr>
          <w:p w14:paraId="67A2D505" w14:textId="77777777" w:rsidR="0095247E" w:rsidRDefault="0095247E" w:rsidP="0095247E">
            <w:pPr>
              <w:autoSpaceDE w:val="0"/>
              <w:autoSpaceDN w:val="0"/>
              <w:adjustRightInd w:val="0"/>
              <w:ind w:left="142"/>
              <w:rPr>
                <w:rFonts w:ascii="Arial" w:hAnsi="Arial" w:cs="Arial"/>
                <w:b/>
                <w:color w:val="auto"/>
                <w:sz w:val="22"/>
                <w:szCs w:val="22"/>
                <w:lang w:eastAsia="en-GB"/>
              </w:rPr>
            </w:pPr>
            <w:r w:rsidRPr="00D93E74">
              <w:rPr>
                <w:rFonts w:ascii="Arial" w:hAnsi="Arial" w:cs="Arial"/>
                <w:b/>
                <w:color w:val="auto"/>
                <w:sz w:val="22"/>
                <w:szCs w:val="22"/>
                <w:lang w:eastAsia="en-GB"/>
              </w:rPr>
              <w:t>DEMONSTRATION EVALUATION</w:t>
            </w:r>
          </w:p>
          <w:p w14:paraId="4C38C943" w14:textId="04B22463" w:rsidR="00D93E74" w:rsidRPr="001F51F4" w:rsidRDefault="00D93E74" w:rsidP="0095247E">
            <w:pPr>
              <w:autoSpaceDE w:val="0"/>
              <w:autoSpaceDN w:val="0"/>
              <w:adjustRightInd w:val="0"/>
              <w:ind w:left="142"/>
              <w:rPr>
                <w:b/>
                <w:bCs/>
                <w:color w:val="auto"/>
                <w:sz w:val="22"/>
                <w:szCs w:val="22"/>
              </w:rPr>
            </w:pPr>
          </w:p>
        </w:tc>
        <w:tc>
          <w:tcPr>
            <w:tcW w:w="1140" w:type="dxa"/>
          </w:tcPr>
          <w:p w14:paraId="398DEF19" w14:textId="7CFE4E33" w:rsidR="0095247E" w:rsidRPr="00D93E74" w:rsidRDefault="00D93E74" w:rsidP="007A1D31">
            <w:pPr>
              <w:autoSpaceDE w:val="0"/>
              <w:autoSpaceDN w:val="0"/>
              <w:adjustRightInd w:val="0"/>
              <w:ind w:left="138" w:right="9" w:firstLine="4"/>
              <w:jc w:val="center"/>
              <w:rPr>
                <w:rFonts w:ascii="Arial" w:hAnsi="Arial" w:cs="Arial"/>
                <w:color w:val="auto"/>
                <w:sz w:val="22"/>
                <w:szCs w:val="22"/>
                <w:lang w:eastAsia="en-GB"/>
              </w:rPr>
            </w:pPr>
            <w:r>
              <w:rPr>
                <w:rFonts w:ascii="Arial" w:hAnsi="Arial" w:cs="Arial"/>
                <w:b/>
                <w:color w:val="auto"/>
                <w:sz w:val="22"/>
                <w:szCs w:val="22"/>
                <w:lang w:eastAsia="en-GB"/>
              </w:rPr>
              <w:t xml:space="preserve">Total </w:t>
            </w:r>
            <w:r w:rsidR="0095247E" w:rsidRPr="001F51F4">
              <w:rPr>
                <w:rFonts w:ascii="Arial" w:hAnsi="Arial" w:cs="Arial"/>
                <w:b/>
                <w:color w:val="auto"/>
                <w:sz w:val="22"/>
                <w:szCs w:val="22"/>
                <w:lang w:eastAsia="en-GB"/>
              </w:rPr>
              <w:t>2</w:t>
            </w:r>
            <w:r w:rsidR="007A1D31">
              <w:rPr>
                <w:rFonts w:ascii="Arial" w:hAnsi="Arial" w:cs="Arial"/>
                <w:b/>
                <w:color w:val="auto"/>
                <w:sz w:val="22"/>
                <w:szCs w:val="22"/>
                <w:lang w:eastAsia="en-GB"/>
              </w:rPr>
              <w:t>5</w:t>
            </w:r>
            <w:r w:rsidR="0095247E" w:rsidRPr="001F51F4">
              <w:rPr>
                <w:rFonts w:ascii="Arial" w:hAnsi="Arial" w:cs="Arial"/>
                <w:b/>
                <w:color w:val="auto"/>
                <w:sz w:val="22"/>
                <w:szCs w:val="22"/>
                <w:lang w:eastAsia="en-GB"/>
              </w:rPr>
              <w:t>%</w:t>
            </w:r>
          </w:p>
        </w:tc>
      </w:tr>
      <w:tr w:rsidR="008E646F" w:rsidRPr="00D93E74" w14:paraId="1F864E17" w14:textId="77777777" w:rsidTr="00D93E74">
        <w:trPr>
          <w:trHeight w:val="271"/>
        </w:trPr>
        <w:tc>
          <w:tcPr>
            <w:tcW w:w="1140" w:type="dxa"/>
            <w:tcMar>
              <w:top w:w="0" w:type="dxa"/>
              <w:left w:w="108" w:type="dxa"/>
              <w:bottom w:w="0" w:type="dxa"/>
              <w:right w:w="108" w:type="dxa"/>
            </w:tcMar>
          </w:tcPr>
          <w:p w14:paraId="570FEB6D" w14:textId="77777777" w:rsidR="008E646F" w:rsidRPr="00D93E74" w:rsidRDefault="008E646F" w:rsidP="00D93E74">
            <w:pPr>
              <w:autoSpaceDE w:val="0"/>
              <w:autoSpaceDN w:val="0"/>
              <w:adjustRightInd w:val="0"/>
              <w:ind w:left="142"/>
              <w:rPr>
                <w:rFonts w:ascii="Arial" w:hAnsi="Arial" w:cs="Arial"/>
                <w:b/>
                <w:color w:val="auto"/>
                <w:sz w:val="22"/>
                <w:szCs w:val="22"/>
                <w:lang w:eastAsia="en-GB"/>
              </w:rPr>
            </w:pPr>
          </w:p>
        </w:tc>
        <w:tc>
          <w:tcPr>
            <w:tcW w:w="7799" w:type="dxa"/>
            <w:vAlign w:val="center"/>
          </w:tcPr>
          <w:p w14:paraId="5A4FAE15" w14:textId="77777777" w:rsidR="008E646F" w:rsidRDefault="008E646F" w:rsidP="0095247E">
            <w:pPr>
              <w:autoSpaceDE w:val="0"/>
              <w:autoSpaceDN w:val="0"/>
              <w:adjustRightInd w:val="0"/>
              <w:ind w:left="142"/>
              <w:rPr>
                <w:rFonts w:ascii="Arial" w:hAnsi="Arial" w:cs="Arial"/>
                <w:color w:val="auto"/>
                <w:sz w:val="22"/>
                <w:szCs w:val="22"/>
                <w:lang w:eastAsia="en-GB"/>
              </w:rPr>
            </w:pPr>
            <w:r w:rsidRPr="00C4447C">
              <w:rPr>
                <w:rFonts w:ascii="Arial" w:hAnsi="Arial" w:cs="Arial"/>
                <w:color w:val="auto"/>
                <w:sz w:val="22"/>
                <w:szCs w:val="22"/>
                <w:lang w:eastAsia="en-GB"/>
              </w:rPr>
              <w:t>UK Biobank requires potential Service Providers to be able to evidence their ability to meet the technical requirements by participating in an interactive demonstration evaluation as part of the procurement process.  UK Biobank is making available a synthetic dataset to support this evaluation and has outlined a set of use cases that it expects the Service Provider to be able to demonstrate within the ITT Demonstration Evaluation document.</w:t>
            </w:r>
          </w:p>
          <w:p w14:paraId="0D80025A" w14:textId="77777777" w:rsidR="000E4C4D" w:rsidRDefault="000E4C4D" w:rsidP="0095247E">
            <w:pPr>
              <w:autoSpaceDE w:val="0"/>
              <w:autoSpaceDN w:val="0"/>
              <w:adjustRightInd w:val="0"/>
              <w:ind w:left="142"/>
              <w:rPr>
                <w:rFonts w:ascii="Arial" w:hAnsi="Arial" w:cs="Arial"/>
                <w:color w:val="auto"/>
                <w:sz w:val="22"/>
                <w:szCs w:val="22"/>
                <w:lang w:eastAsia="en-GB"/>
              </w:rPr>
            </w:pPr>
          </w:p>
          <w:p w14:paraId="1DC9BB4A" w14:textId="4A8735AB" w:rsidR="000E4C4D" w:rsidRPr="000E4C4D" w:rsidRDefault="000E4C4D" w:rsidP="000E4C4D">
            <w:pPr>
              <w:autoSpaceDE w:val="0"/>
              <w:autoSpaceDN w:val="0"/>
              <w:adjustRightInd w:val="0"/>
              <w:ind w:left="142"/>
              <w:rPr>
                <w:rFonts w:ascii="Arial" w:hAnsi="Arial" w:cs="Arial"/>
                <w:color w:val="auto"/>
                <w:sz w:val="22"/>
                <w:szCs w:val="22"/>
                <w:lang w:eastAsia="en-GB"/>
              </w:rPr>
            </w:pPr>
            <w:r w:rsidRPr="000E4C4D">
              <w:rPr>
                <w:rFonts w:ascii="Arial" w:hAnsi="Arial" w:cs="Arial"/>
                <w:color w:val="auto"/>
                <w:sz w:val="22"/>
                <w:szCs w:val="22"/>
                <w:lang w:eastAsia="en-GB"/>
              </w:rPr>
              <w:t>The demonstration sessions will take place during the period set out in the ITT Volume 1 and will be undertaken as a video conference with support for screen sharing.</w:t>
            </w:r>
            <w:r>
              <w:rPr>
                <w:rFonts w:ascii="Arial" w:hAnsi="Arial" w:cs="Arial"/>
                <w:color w:val="auto"/>
                <w:sz w:val="22"/>
                <w:szCs w:val="22"/>
                <w:lang w:eastAsia="en-GB"/>
              </w:rPr>
              <w:t xml:space="preserve">  All demonstration evaluation sessions will be recorded.  </w:t>
            </w:r>
            <w:r w:rsidRPr="000E4C4D">
              <w:rPr>
                <w:rFonts w:ascii="Arial" w:hAnsi="Arial" w:cs="Arial"/>
                <w:color w:val="auto"/>
                <w:sz w:val="22"/>
                <w:szCs w:val="22"/>
                <w:lang w:eastAsia="en-GB"/>
              </w:rPr>
              <w:t xml:space="preserve">It is anticipated that each session will last for approximately </w:t>
            </w:r>
            <w:r w:rsidR="006966CC">
              <w:rPr>
                <w:rFonts w:ascii="Arial" w:hAnsi="Arial" w:cs="Arial"/>
                <w:color w:val="auto"/>
                <w:sz w:val="22"/>
                <w:szCs w:val="22"/>
                <w:lang w:eastAsia="en-GB"/>
              </w:rPr>
              <w:t>3</w:t>
            </w:r>
            <w:r w:rsidRPr="000E4C4D">
              <w:rPr>
                <w:rFonts w:ascii="Arial" w:hAnsi="Arial" w:cs="Arial"/>
                <w:color w:val="auto"/>
                <w:sz w:val="22"/>
                <w:szCs w:val="22"/>
                <w:lang w:eastAsia="en-GB"/>
              </w:rPr>
              <w:t xml:space="preserve"> hours and will take the format of the Bidder demonstrating how their Platform addresses each of the use cases with time for questions and answers.</w:t>
            </w:r>
          </w:p>
          <w:p w14:paraId="5F22B696" w14:textId="77777777" w:rsidR="000E4C4D" w:rsidRPr="000E4C4D" w:rsidRDefault="000E4C4D" w:rsidP="000E4C4D">
            <w:pPr>
              <w:autoSpaceDE w:val="0"/>
              <w:autoSpaceDN w:val="0"/>
              <w:adjustRightInd w:val="0"/>
              <w:ind w:left="142"/>
              <w:rPr>
                <w:rFonts w:ascii="Arial" w:hAnsi="Arial" w:cs="Arial"/>
                <w:color w:val="auto"/>
                <w:sz w:val="22"/>
                <w:szCs w:val="22"/>
                <w:lang w:eastAsia="en-GB"/>
              </w:rPr>
            </w:pPr>
          </w:p>
          <w:p w14:paraId="02E6FEB5" w14:textId="51C374E1" w:rsidR="000E4C4D" w:rsidRDefault="000E4C4D" w:rsidP="000E4C4D">
            <w:pPr>
              <w:autoSpaceDE w:val="0"/>
              <w:autoSpaceDN w:val="0"/>
              <w:adjustRightInd w:val="0"/>
              <w:ind w:left="142"/>
              <w:rPr>
                <w:rFonts w:ascii="Arial" w:hAnsi="Arial" w:cs="Arial"/>
                <w:color w:val="auto"/>
                <w:sz w:val="22"/>
                <w:szCs w:val="22"/>
                <w:lang w:eastAsia="en-GB"/>
              </w:rPr>
            </w:pPr>
            <w:r w:rsidRPr="000E4C4D">
              <w:rPr>
                <w:rFonts w:ascii="Arial" w:hAnsi="Arial" w:cs="Arial"/>
                <w:color w:val="auto"/>
                <w:sz w:val="22"/>
                <w:szCs w:val="22"/>
                <w:lang w:eastAsia="en-GB"/>
              </w:rPr>
              <w:t>UK Biobank expects the Bidder to utilise the synthetic dataset provided, together with linkage to the technical web services being made available, in order to fully demonstrate the use cases.  Each use case demonstration will be evaluated and scored between 0 and 10 using the scoring framework and weighting set out in the ITT Volume 1.</w:t>
            </w:r>
          </w:p>
          <w:p w14:paraId="18C7A37F" w14:textId="1CF767A4" w:rsidR="008E646F" w:rsidRPr="00C4447C" w:rsidRDefault="008E646F" w:rsidP="0095247E">
            <w:pPr>
              <w:autoSpaceDE w:val="0"/>
              <w:autoSpaceDN w:val="0"/>
              <w:adjustRightInd w:val="0"/>
              <w:ind w:left="142"/>
              <w:rPr>
                <w:rFonts w:ascii="Arial" w:hAnsi="Arial" w:cs="Arial"/>
                <w:color w:val="auto"/>
                <w:sz w:val="22"/>
                <w:szCs w:val="22"/>
                <w:lang w:eastAsia="en-GB"/>
              </w:rPr>
            </w:pPr>
          </w:p>
        </w:tc>
        <w:tc>
          <w:tcPr>
            <w:tcW w:w="1140" w:type="dxa"/>
          </w:tcPr>
          <w:p w14:paraId="3DD7EC05" w14:textId="77777777" w:rsidR="008E646F" w:rsidRDefault="008E646F" w:rsidP="0095247E">
            <w:pPr>
              <w:autoSpaceDE w:val="0"/>
              <w:autoSpaceDN w:val="0"/>
              <w:adjustRightInd w:val="0"/>
              <w:ind w:left="138" w:right="9" w:firstLine="4"/>
              <w:jc w:val="center"/>
              <w:rPr>
                <w:rFonts w:ascii="Arial" w:hAnsi="Arial" w:cs="Arial"/>
                <w:b/>
                <w:color w:val="auto"/>
                <w:sz w:val="22"/>
                <w:szCs w:val="22"/>
                <w:lang w:eastAsia="en-GB"/>
              </w:rPr>
            </w:pPr>
          </w:p>
        </w:tc>
      </w:tr>
      <w:tr w:rsidR="00F4216B" w:rsidRPr="00D93E74" w14:paraId="3EE3E498" w14:textId="77777777" w:rsidTr="001F51F4">
        <w:trPr>
          <w:trHeight w:val="271"/>
        </w:trPr>
        <w:tc>
          <w:tcPr>
            <w:tcW w:w="1140" w:type="dxa"/>
            <w:tcMar>
              <w:top w:w="0" w:type="dxa"/>
              <w:left w:w="108" w:type="dxa"/>
              <w:bottom w:w="0" w:type="dxa"/>
              <w:right w:w="108" w:type="dxa"/>
            </w:tcMar>
          </w:tcPr>
          <w:p w14:paraId="3AC05D16" w14:textId="716281F0" w:rsidR="00F4216B" w:rsidRPr="00D93E74" w:rsidRDefault="00F4216B" w:rsidP="001F51F4">
            <w:pPr>
              <w:autoSpaceDE w:val="0"/>
              <w:autoSpaceDN w:val="0"/>
              <w:adjustRightInd w:val="0"/>
              <w:ind w:left="104"/>
              <w:rPr>
                <w:rFonts w:ascii="Arial" w:hAnsi="Arial" w:cs="Arial"/>
                <w:b/>
                <w:color w:val="auto"/>
                <w:sz w:val="22"/>
                <w:szCs w:val="22"/>
                <w:lang w:eastAsia="en-GB"/>
              </w:rPr>
            </w:pPr>
            <w:r>
              <w:rPr>
                <w:rFonts w:ascii="Arial" w:hAnsi="Arial" w:cs="Arial"/>
                <w:b/>
                <w:color w:val="auto"/>
                <w:sz w:val="22"/>
                <w:szCs w:val="22"/>
                <w:lang w:eastAsia="en-GB"/>
              </w:rPr>
              <w:t>Ref No</w:t>
            </w:r>
          </w:p>
        </w:tc>
        <w:tc>
          <w:tcPr>
            <w:tcW w:w="7799" w:type="dxa"/>
          </w:tcPr>
          <w:p w14:paraId="00BFE6F8" w14:textId="2DAFD343" w:rsidR="00F4216B" w:rsidRPr="00D93E74" w:rsidRDefault="00F4216B" w:rsidP="00F4216B">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t xml:space="preserve">Use Case </w:t>
            </w:r>
            <w:r w:rsidR="00677CF7">
              <w:rPr>
                <w:rFonts w:ascii="Arial" w:hAnsi="Arial" w:cs="Arial"/>
                <w:b/>
                <w:color w:val="auto"/>
                <w:sz w:val="22"/>
                <w:szCs w:val="22"/>
                <w:lang w:eastAsia="en-GB"/>
              </w:rPr>
              <w:t xml:space="preserve">Category / </w:t>
            </w:r>
            <w:r>
              <w:rPr>
                <w:rFonts w:ascii="Arial" w:hAnsi="Arial" w:cs="Arial"/>
                <w:b/>
                <w:color w:val="auto"/>
                <w:sz w:val="22"/>
                <w:szCs w:val="22"/>
                <w:lang w:eastAsia="en-GB"/>
              </w:rPr>
              <w:t>Description</w:t>
            </w:r>
          </w:p>
        </w:tc>
        <w:tc>
          <w:tcPr>
            <w:tcW w:w="1140" w:type="dxa"/>
          </w:tcPr>
          <w:p w14:paraId="20AC2266" w14:textId="77777777" w:rsidR="00F4216B" w:rsidRPr="00350B6C" w:rsidRDefault="00F4216B" w:rsidP="00925C73">
            <w:pPr>
              <w:jc w:val="center"/>
              <w:rPr>
                <w:rFonts w:ascii="Arial" w:hAnsi="Arial" w:cs="Arial"/>
                <w:b/>
                <w:bCs/>
                <w:color w:val="000000" w:themeColor="text1"/>
                <w:sz w:val="20"/>
                <w:szCs w:val="20"/>
              </w:rPr>
            </w:pPr>
            <w:r w:rsidRPr="00350B6C">
              <w:rPr>
                <w:rFonts w:ascii="Arial" w:hAnsi="Arial" w:cs="Arial"/>
                <w:b/>
                <w:bCs/>
                <w:color w:val="000000" w:themeColor="text1"/>
                <w:sz w:val="20"/>
                <w:szCs w:val="20"/>
              </w:rPr>
              <w:t>Scoring</w:t>
            </w:r>
          </w:p>
          <w:p w14:paraId="5D0C60A1" w14:textId="06B057E2" w:rsidR="00F4216B" w:rsidRDefault="00F4216B" w:rsidP="0095247E">
            <w:pPr>
              <w:autoSpaceDE w:val="0"/>
              <w:autoSpaceDN w:val="0"/>
              <w:adjustRightInd w:val="0"/>
              <w:ind w:left="138" w:right="9" w:firstLine="4"/>
              <w:jc w:val="center"/>
              <w:rPr>
                <w:rFonts w:ascii="Arial" w:hAnsi="Arial" w:cs="Arial"/>
                <w:b/>
                <w:color w:val="auto"/>
                <w:sz w:val="22"/>
                <w:szCs w:val="22"/>
                <w:lang w:eastAsia="en-GB"/>
              </w:rPr>
            </w:pPr>
            <w:r w:rsidRPr="00350B6C">
              <w:rPr>
                <w:rFonts w:ascii="Arial" w:hAnsi="Arial" w:cs="Arial"/>
                <w:b/>
                <w:bCs/>
                <w:color w:val="000000" w:themeColor="text1"/>
                <w:sz w:val="20"/>
                <w:szCs w:val="20"/>
              </w:rPr>
              <w:t>Weighting</w:t>
            </w:r>
          </w:p>
        </w:tc>
      </w:tr>
      <w:tr w:rsidR="00F4216B" w:rsidRPr="00D93E74" w14:paraId="30FC4069" w14:textId="77777777" w:rsidTr="00D93E74">
        <w:trPr>
          <w:trHeight w:val="271"/>
        </w:trPr>
        <w:tc>
          <w:tcPr>
            <w:tcW w:w="1140" w:type="dxa"/>
            <w:tcMar>
              <w:top w:w="0" w:type="dxa"/>
              <w:left w:w="108" w:type="dxa"/>
              <w:bottom w:w="0" w:type="dxa"/>
              <w:right w:w="108" w:type="dxa"/>
            </w:tcMar>
          </w:tcPr>
          <w:p w14:paraId="5B6D93D0" w14:textId="3914FE70" w:rsidR="00F4216B" w:rsidRPr="00D93E74" w:rsidRDefault="00F4216B" w:rsidP="00D93E74">
            <w:pPr>
              <w:autoSpaceDE w:val="0"/>
              <w:autoSpaceDN w:val="0"/>
              <w:adjustRightInd w:val="0"/>
              <w:ind w:left="142"/>
              <w:rPr>
                <w:rFonts w:ascii="Arial" w:hAnsi="Arial" w:cs="Arial"/>
                <w:b/>
                <w:color w:val="auto"/>
                <w:sz w:val="22"/>
                <w:szCs w:val="22"/>
                <w:lang w:eastAsia="en-GB"/>
              </w:rPr>
            </w:pPr>
            <w:r w:rsidRPr="00D93E74">
              <w:rPr>
                <w:rFonts w:ascii="Arial" w:hAnsi="Arial" w:cs="Arial"/>
                <w:b/>
                <w:color w:val="auto"/>
                <w:sz w:val="22"/>
                <w:szCs w:val="22"/>
                <w:lang w:eastAsia="en-GB"/>
              </w:rPr>
              <w:t>5.1</w:t>
            </w:r>
          </w:p>
        </w:tc>
        <w:tc>
          <w:tcPr>
            <w:tcW w:w="7799" w:type="dxa"/>
            <w:vAlign w:val="center"/>
          </w:tcPr>
          <w:p w14:paraId="114B4829" w14:textId="77777777" w:rsidR="00F4216B" w:rsidRDefault="00F4216B" w:rsidP="0095247E">
            <w:pPr>
              <w:autoSpaceDE w:val="0"/>
              <w:autoSpaceDN w:val="0"/>
              <w:adjustRightInd w:val="0"/>
              <w:ind w:left="142"/>
              <w:rPr>
                <w:rFonts w:ascii="Arial" w:hAnsi="Arial" w:cs="Arial"/>
                <w:b/>
                <w:color w:val="auto"/>
                <w:sz w:val="22"/>
                <w:szCs w:val="22"/>
                <w:lang w:eastAsia="en-GB"/>
              </w:rPr>
            </w:pPr>
            <w:r w:rsidRPr="00D93E74">
              <w:rPr>
                <w:rFonts w:ascii="Arial" w:hAnsi="Arial" w:cs="Arial"/>
                <w:b/>
                <w:color w:val="auto"/>
                <w:sz w:val="22"/>
                <w:szCs w:val="22"/>
                <w:lang w:eastAsia="en-GB"/>
              </w:rPr>
              <w:t>Security and Control</w:t>
            </w:r>
          </w:p>
          <w:p w14:paraId="15CC7133" w14:textId="59125C50" w:rsidR="00F4216B" w:rsidRPr="00D93E74" w:rsidRDefault="00F4216B" w:rsidP="0095247E">
            <w:pPr>
              <w:autoSpaceDE w:val="0"/>
              <w:autoSpaceDN w:val="0"/>
              <w:adjustRightInd w:val="0"/>
              <w:ind w:left="142"/>
              <w:rPr>
                <w:rFonts w:ascii="Arial" w:hAnsi="Arial" w:cs="Arial"/>
                <w:b/>
                <w:color w:val="auto"/>
                <w:sz w:val="22"/>
                <w:szCs w:val="22"/>
                <w:lang w:eastAsia="en-GB"/>
              </w:rPr>
            </w:pPr>
          </w:p>
        </w:tc>
        <w:tc>
          <w:tcPr>
            <w:tcW w:w="1140" w:type="dxa"/>
          </w:tcPr>
          <w:p w14:paraId="5F1F74D0" w14:textId="15D779FA" w:rsidR="00F4216B" w:rsidRPr="001F51F4" w:rsidRDefault="007A1D31" w:rsidP="007A1D31">
            <w:pPr>
              <w:autoSpaceDE w:val="0"/>
              <w:autoSpaceDN w:val="0"/>
              <w:adjustRightInd w:val="0"/>
              <w:ind w:left="138" w:right="9" w:firstLine="4"/>
              <w:jc w:val="center"/>
              <w:rPr>
                <w:rFonts w:ascii="Arial" w:hAnsi="Arial" w:cs="Arial"/>
                <w:b/>
                <w:color w:val="auto"/>
                <w:sz w:val="22"/>
                <w:szCs w:val="22"/>
                <w:lang w:eastAsia="en-GB"/>
              </w:rPr>
            </w:pPr>
            <w:r>
              <w:rPr>
                <w:rFonts w:ascii="Arial" w:hAnsi="Arial" w:cs="Arial"/>
                <w:b/>
                <w:color w:val="auto"/>
                <w:sz w:val="22"/>
                <w:szCs w:val="22"/>
                <w:lang w:eastAsia="en-GB"/>
              </w:rPr>
              <w:t>11</w:t>
            </w:r>
            <w:r w:rsidR="00F4216B" w:rsidRPr="00D93E74">
              <w:rPr>
                <w:rFonts w:ascii="Arial" w:hAnsi="Arial" w:cs="Arial"/>
                <w:b/>
                <w:color w:val="auto"/>
                <w:sz w:val="22"/>
                <w:szCs w:val="22"/>
                <w:lang w:eastAsia="en-GB"/>
              </w:rPr>
              <w:t>%</w:t>
            </w:r>
          </w:p>
        </w:tc>
      </w:tr>
      <w:tr w:rsidR="00F4216B" w:rsidRPr="00D93E74" w14:paraId="5C0DF957" w14:textId="77777777" w:rsidTr="00055D54">
        <w:trPr>
          <w:trHeight w:val="1054"/>
        </w:trPr>
        <w:tc>
          <w:tcPr>
            <w:tcW w:w="1140" w:type="dxa"/>
            <w:tcMar>
              <w:top w:w="0" w:type="dxa"/>
              <w:left w:w="108" w:type="dxa"/>
              <w:bottom w:w="0" w:type="dxa"/>
              <w:right w:w="108" w:type="dxa"/>
            </w:tcMar>
          </w:tcPr>
          <w:p w14:paraId="3274455B" w14:textId="36C3672A" w:rsidR="00F4216B" w:rsidRPr="00D93E74" w:rsidRDefault="00F4216B" w:rsidP="00D93E74">
            <w:pPr>
              <w:autoSpaceDE w:val="0"/>
              <w:autoSpaceDN w:val="0"/>
              <w:adjustRightInd w:val="0"/>
              <w:ind w:left="142"/>
              <w:rPr>
                <w:rFonts w:ascii="Arial" w:hAnsi="Arial" w:cs="Arial"/>
                <w:b/>
                <w:color w:val="auto"/>
                <w:sz w:val="22"/>
                <w:szCs w:val="22"/>
                <w:lang w:eastAsia="en-GB"/>
              </w:rPr>
            </w:pPr>
            <w:r w:rsidRPr="00D93E74">
              <w:rPr>
                <w:rFonts w:ascii="Arial" w:hAnsi="Arial" w:cs="Arial"/>
                <w:b/>
                <w:color w:val="auto"/>
                <w:sz w:val="22"/>
                <w:szCs w:val="22"/>
                <w:lang w:eastAsia="en-GB"/>
              </w:rPr>
              <w:t>5.1.1</w:t>
            </w:r>
          </w:p>
        </w:tc>
        <w:tc>
          <w:tcPr>
            <w:tcW w:w="7799" w:type="dxa"/>
          </w:tcPr>
          <w:p w14:paraId="5852DB1F" w14:textId="77777777" w:rsidR="00F4216B" w:rsidRPr="001F51F4" w:rsidRDefault="00F4216B" w:rsidP="001F51F4">
            <w:pPr>
              <w:ind w:left="141" w:right="145"/>
              <w:jc w:val="both"/>
              <w:rPr>
                <w:rFonts w:ascii="Arial" w:hAnsi="Arial" w:cs="Arial"/>
                <w:b/>
                <w:color w:val="auto"/>
                <w:sz w:val="22"/>
                <w:szCs w:val="22"/>
              </w:rPr>
            </w:pPr>
            <w:r w:rsidRPr="001F51F4">
              <w:rPr>
                <w:rFonts w:ascii="Arial" w:hAnsi="Arial" w:cs="Arial"/>
                <w:b/>
                <w:color w:val="auto"/>
                <w:sz w:val="22"/>
                <w:szCs w:val="22"/>
              </w:rPr>
              <w:t>User on-boarding</w:t>
            </w:r>
          </w:p>
          <w:p w14:paraId="31957985" w14:textId="15BC6D4C" w:rsidR="00F4216B" w:rsidRPr="001F51F4" w:rsidRDefault="00F4216B" w:rsidP="00024047">
            <w:pPr>
              <w:ind w:left="141" w:right="145"/>
              <w:jc w:val="both"/>
              <w:rPr>
                <w:rFonts w:ascii="Arial" w:hAnsi="Arial" w:cs="Arial"/>
                <w:color w:val="auto"/>
                <w:sz w:val="22"/>
                <w:szCs w:val="22"/>
              </w:rPr>
            </w:pPr>
            <w:r w:rsidRPr="001F51F4">
              <w:rPr>
                <w:rFonts w:ascii="Arial" w:hAnsi="Arial" w:cs="Arial"/>
                <w:color w:val="auto"/>
                <w:sz w:val="22"/>
                <w:szCs w:val="22"/>
              </w:rPr>
              <w:t>Demonstrate how a new User (who is already known to UK</w:t>
            </w:r>
            <w:r w:rsidR="00677CF7">
              <w:rPr>
                <w:rFonts w:ascii="Arial" w:hAnsi="Arial" w:cs="Arial"/>
                <w:color w:val="auto"/>
                <w:sz w:val="22"/>
                <w:szCs w:val="22"/>
              </w:rPr>
              <w:t xml:space="preserve"> </w:t>
            </w:r>
            <w:r w:rsidRPr="001F51F4">
              <w:rPr>
                <w:rFonts w:ascii="Arial" w:hAnsi="Arial" w:cs="Arial"/>
                <w:color w:val="auto"/>
                <w:sz w:val="22"/>
                <w:szCs w:val="22"/>
              </w:rPr>
              <w:t>B</w:t>
            </w:r>
            <w:r w:rsidR="00677CF7">
              <w:rPr>
                <w:rFonts w:ascii="Arial" w:hAnsi="Arial" w:cs="Arial"/>
                <w:color w:val="auto"/>
                <w:sz w:val="22"/>
                <w:szCs w:val="22"/>
              </w:rPr>
              <w:t>iobank</w:t>
            </w:r>
            <w:r w:rsidRPr="001F51F4">
              <w:rPr>
                <w:rFonts w:ascii="Arial" w:hAnsi="Arial" w:cs="Arial"/>
                <w:color w:val="auto"/>
                <w:sz w:val="22"/>
                <w:szCs w:val="22"/>
              </w:rPr>
              <w:t>) registers with the platform.  New usernames can be provided for this during the demonstration.</w:t>
            </w:r>
          </w:p>
        </w:tc>
        <w:tc>
          <w:tcPr>
            <w:tcW w:w="1140" w:type="dxa"/>
            <w:vAlign w:val="center"/>
          </w:tcPr>
          <w:p w14:paraId="4E63A567" w14:textId="066F3A59" w:rsidR="00F4216B" w:rsidRPr="001F51F4" w:rsidRDefault="00F4216B" w:rsidP="007A1D31">
            <w:pPr>
              <w:autoSpaceDE w:val="0"/>
              <w:autoSpaceDN w:val="0"/>
              <w:adjustRightInd w:val="0"/>
              <w:ind w:left="138" w:right="9" w:firstLine="4"/>
              <w:jc w:val="center"/>
              <w:rPr>
                <w:rFonts w:ascii="Arial" w:hAnsi="Arial" w:cs="Arial"/>
                <w:b/>
                <w:color w:val="auto"/>
                <w:sz w:val="22"/>
                <w:szCs w:val="22"/>
                <w:lang w:eastAsia="en-GB"/>
              </w:rPr>
            </w:pPr>
            <w:r>
              <w:rPr>
                <w:rFonts w:ascii="Calibri" w:hAnsi="Calibri"/>
                <w:color w:val="auto"/>
                <w:sz w:val="22"/>
                <w:szCs w:val="22"/>
              </w:rPr>
              <w:t>(</w:t>
            </w:r>
            <w:r w:rsidRPr="001F51F4">
              <w:rPr>
                <w:rFonts w:ascii="Calibri" w:hAnsi="Calibri"/>
                <w:color w:val="auto"/>
                <w:sz w:val="22"/>
                <w:szCs w:val="22"/>
              </w:rPr>
              <w:t>1.</w:t>
            </w:r>
            <w:r w:rsidR="007A1D31">
              <w:rPr>
                <w:rFonts w:ascii="Calibri" w:hAnsi="Calibri"/>
                <w:color w:val="auto"/>
                <w:sz w:val="22"/>
                <w:szCs w:val="22"/>
              </w:rPr>
              <w:t>2</w:t>
            </w:r>
            <w:bookmarkStart w:id="48" w:name="_GoBack"/>
            <w:bookmarkEnd w:id="48"/>
            <w:r w:rsidR="007A1D31">
              <w:rPr>
                <w:rFonts w:ascii="Calibri" w:hAnsi="Calibri"/>
                <w:color w:val="auto"/>
                <w:sz w:val="22"/>
                <w:szCs w:val="22"/>
              </w:rPr>
              <w:t>5</w:t>
            </w:r>
            <w:r w:rsidRPr="001F51F4">
              <w:rPr>
                <w:rFonts w:ascii="Calibri" w:hAnsi="Calibri"/>
                <w:color w:val="auto"/>
                <w:sz w:val="22"/>
                <w:szCs w:val="22"/>
              </w:rPr>
              <w:t>%</w:t>
            </w:r>
            <w:r>
              <w:rPr>
                <w:rFonts w:ascii="Calibri" w:hAnsi="Calibri"/>
                <w:color w:val="auto"/>
                <w:sz w:val="22"/>
                <w:szCs w:val="22"/>
              </w:rPr>
              <w:t>)</w:t>
            </w:r>
          </w:p>
        </w:tc>
      </w:tr>
      <w:tr w:rsidR="00F4216B" w:rsidRPr="00D93E74" w14:paraId="6B4DCA96" w14:textId="77777777" w:rsidTr="00D93E74">
        <w:trPr>
          <w:trHeight w:val="73"/>
        </w:trPr>
        <w:tc>
          <w:tcPr>
            <w:tcW w:w="1140" w:type="dxa"/>
            <w:tcMar>
              <w:top w:w="0" w:type="dxa"/>
              <w:left w:w="108" w:type="dxa"/>
              <w:bottom w:w="0" w:type="dxa"/>
              <w:right w:w="108" w:type="dxa"/>
            </w:tcMar>
          </w:tcPr>
          <w:p w14:paraId="24E4C58D" w14:textId="56093367" w:rsidR="00F4216B" w:rsidRPr="00D93E74" w:rsidRDefault="00F4216B" w:rsidP="00D93E74">
            <w:pPr>
              <w:autoSpaceDE w:val="0"/>
              <w:autoSpaceDN w:val="0"/>
              <w:adjustRightInd w:val="0"/>
              <w:ind w:left="142"/>
              <w:rPr>
                <w:rFonts w:ascii="Arial" w:hAnsi="Arial" w:cs="Arial"/>
                <w:b/>
                <w:color w:val="auto"/>
                <w:sz w:val="22"/>
                <w:szCs w:val="22"/>
                <w:lang w:eastAsia="en-GB"/>
              </w:rPr>
            </w:pPr>
            <w:r w:rsidRPr="00D93E74">
              <w:rPr>
                <w:rFonts w:ascii="Arial" w:hAnsi="Arial" w:cs="Arial"/>
                <w:b/>
                <w:color w:val="auto"/>
                <w:sz w:val="22"/>
                <w:szCs w:val="22"/>
                <w:lang w:eastAsia="en-GB"/>
              </w:rPr>
              <w:t>5.1.2</w:t>
            </w:r>
          </w:p>
        </w:tc>
        <w:tc>
          <w:tcPr>
            <w:tcW w:w="7799" w:type="dxa"/>
          </w:tcPr>
          <w:p w14:paraId="6C81BE15" w14:textId="77777777" w:rsidR="00F4216B" w:rsidRPr="001F51F4" w:rsidRDefault="00F4216B" w:rsidP="001F51F4">
            <w:pPr>
              <w:ind w:left="141" w:right="145"/>
              <w:jc w:val="both"/>
              <w:rPr>
                <w:rFonts w:ascii="Arial" w:hAnsi="Arial" w:cs="Arial"/>
                <w:b/>
                <w:color w:val="auto"/>
                <w:sz w:val="22"/>
                <w:szCs w:val="22"/>
              </w:rPr>
            </w:pPr>
            <w:r w:rsidRPr="001F51F4">
              <w:rPr>
                <w:rFonts w:ascii="Arial" w:hAnsi="Arial" w:cs="Arial"/>
                <w:b/>
                <w:color w:val="auto"/>
                <w:sz w:val="22"/>
                <w:szCs w:val="22"/>
              </w:rPr>
              <w:t>Logon</w:t>
            </w:r>
          </w:p>
          <w:p w14:paraId="777B6E89" w14:textId="78B9CB22" w:rsidR="00F4216B" w:rsidRPr="001F51F4" w:rsidRDefault="00F4216B" w:rsidP="00024047">
            <w:pPr>
              <w:ind w:left="141" w:right="145"/>
              <w:jc w:val="both"/>
              <w:rPr>
                <w:rFonts w:ascii="Arial" w:hAnsi="Arial" w:cs="Arial"/>
                <w:color w:val="auto"/>
                <w:sz w:val="22"/>
                <w:szCs w:val="22"/>
              </w:rPr>
            </w:pPr>
            <w:r w:rsidRPr="00D93E74">
              <w:rPr>
                <w:rFonts w:ascii="Arial" w:hAnsi="Arial" w:cs="Arial"/>
                <w:color w:val="auto"/>
                <w:sz w:val="22"/>
                <w:szCs w:val="22"/>
              </w:rPr>
              <w:t>Demonstrate that the test User accounts are able to login using their Platform credentials.</w:t>
            </w:r>
          </w:p>
        </w:tc>
        <w:tc>
          <w:tcPr>
            <w:tcW w:w="1140" w:type="dxa"/>
            <w:vAlign w:val="center"/>
          </w:tcPr>
          <w:p w14:paraId="554C8670" w14:textId="0EC00374" w:rsidR="00F4216B" w:rsidRPr="001F51F4" w:rsidRDefault="00F4216B" w:rsidP="0095247E">
            <w:pPr>
              <w:autoSpaceDE w:val="0"/>
              <w:autoSpaceDN w:val="0"/>
              <w:adjustRightInd w:val="0"/>
              <w:ind w:left="138" w:right="9" w:firstLine="4"/>
              <w:jc w:val="center"/>
              <w:rPr>
                <w:rFonts w:ascii="Arial" w:hAnsi="Arial" w:cs="Arial"/>
                <w:b/>
                <w:color w:val="auto"/>
                <w:sz w:val="22"/>
                <w:szCs w:val="22"/>
                <w:lang w:eastAsia="en-GB"/>
              </w:rPr>
            </w:pPr>
            <w:r>
              <w:rPr>
                <w:rFonts w:ascii="Calibri" w:hAnsi="Calibri"/>
                <w:color w:val="auto"/>
                <w:sz w:val="22"/>
                <w:szCs w:val="22"/>
              </w:rPr>
              <w:t>(</w:t>
            </w:r>
            <w:r w:rsidRPr="001F51F4">
              <w:rPr>
                <w:rFonts w:ascii="Calibri" w:hAnsi="Calibri"/>
                <w:color w:val="auto"/>
                <w:sz w:val="22"/>
                <w:szCs w:val="22"/>
              </w:rPr>
              <w:t>0.2</w:t>
            </w:r>
            <w:r w:rsidR="007A1D31">
              <w:rPr>
                <w:rFonts w:ascii="Calibri" w:hAnsi="Calibri"/>
                <w:color w:val="auto"/>
                <w:sz w:val="22"/>
                <w:szCs w:val="22"/>
              </w:rPr>
              <w:t>5</w:t>
            </w:r>
            <w:r w:rsidRPr="001F51F4">
              <w:rPr>
                <w:rFonts w:ascii="Calibri" w:hAnsi="Calibri"/>
                <w:color w:val="auto"/>
                <w:sz w:val="22"/>
                <w:szCs w:val="22"/>
              </w:rPr>
              <w:t>%</w:t>
            </w:r>
            <w:r>
              <w:rPr>
                <w:rFonts w:ascii="Calibri" w:hAnsi="Calibri"/>
                <w:color w:val="auto"/>
                <w:sz w:val="22"/>
                <w:szCs w:val="22"/>
              </w:rPr>
              <w:t>)</w:t>
            </w:r>
          </w:p>
        </w:tc>
      </w:tr>
      <w:tr w:rsidR="006966CC" w:rsidRPr="00D93E74" w14:paraId="7774A32C" w14:textId="77777777" w:rsidTr="00D93E74">
        <w:trPr>
          <w:trHeight w:val="73"/>
        </w:trPr>
        <w:tc>
          <w:tcPr>
            <w:tcW w:w="1140" w:type="dxa"/>
            <w:tcMar>
              <w:top w:w="0" w:type="dxa"/>
              <w:left w:w="108" w:type="dxa"/>
              <w:bottom w:w="0" w:type="dxa"/>
              <w:right w:w="108" w:type="dxa"/>
            </w:tcMar>
          </w:tcPr>
          <w:p w14:paraId="329F93A3" w14:textId="39E02B52" w:rsidR="006966CC" w:rsidRPr="00D93E74" w:rsidRDefault="006966CC" w:rsidP="006966CC">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t>5.1.3</w:t>
            </w:r>
          </w:p>
        </w:tc>
        <w:tc>
          <w:tcPr>
            <w:tcW w:w="7799" w:type="dxa"/>
          </w:tcPr>
          <w:p w14:paraId="59471309"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Access Control</w:t>
            </w:r>
          </w:p>
          <w:p w14:paraId="2EEFA391" w14:textId="16B22DE4" w:rsidR="006966CC" w:rsidRPr="001F51F4" w:rsidRDefault="006966CC" w:rsidP="006966CC">
            <w:pPr>
              <w:ind w:left="141" w:right="145"/>
              <w:jc w:val="both"/>
              <w:rPr>
                <w:rFonts w:ascii="Arial" w:hAnsi="Arial" w:cs="Arial"/>
                <w:b/>
                <w:color w:val="auto"/>
                <w:sz w:val="22"/>
                <w:szCs w:val="22"/>
              </w:rPr>
            </w:pPr>
            <w:r w:rsidRPr="00D93E74">
              <w:rPr>
                <w:rFonts w:ascii="Arial" w:hAnsi="Arial" w:cs="Arial"/>
                <w:color w:val="auto"/>
                <w:sz w:val="22"/>
                <w:szCs w:val="22"/>
              </w:rPr>
              <w:t>Demonstrate that variants on the UK</w:t>
            </w:r>
            <w:r>
              <w:rPr>
                <w:rFonts w:ascii="Arial" w:hAnsi="Arial" w:cs="Arial"/>
                <w:color w:val="auto"/>
                <w:sz w:val="22"/>
                <w:szCs w:val="22"/>
              </w:rPr>
              <w:t xml:space="preserve"> </w:t>
            </w:r>
            <w:r w:rsidRPr="00D93E74">
              <w:rPr>
                <w:rFonts w:ascii="Arial" w:hAnsi="Arial" w:cs="Arial"/>
                <w:color w:val="auto"/>
                <w:sz w:val="22"/>
                <w:szCs w:val="22"/>
              </w:rPr>
              <w:t>B</w:t>
            </w:r>
            <w:r>
              <w:rPr>
                <w:rFonts w:ascii="Arial" w:hAnsi="Arial" w:cs="Arial"/>
                <w:color w:val="auto"/>
                <w:sz w:val="22"/>
                <w:szCs w:val="22"/>
              </w:rPr>
              <w:t>iobank</w:t>
            </w:r>
            <w:r w:rsidRPr="00D93E74">
              <w:rPr>
                <w:rFonts w:ascii="Arial" w:hAnsi="Arial" w:cs="Arial"/>
                <w:color w:val="auto"/>
                <w:sz w:val="22"/>
                <w:szCs w:val="22"/>
              </w:rPr>
              <w:t xml:space="preserve"> username+password combinations other than those supplied fail.</w:t>
            </w:r>
          </w:p>
        </w:tc>
        <w:tc>
          <w:tcPr>
            <w:tcW w:w="1140" w:type="dxa"/>
            <w:vAlign w:val="center"/>
          </w:tcPr>
          <w:p w14:paraId="3A62B2DD" w14:textId="21A4DCE9" w:rsidR="006966CC" w:rsidRDefault="006966CC" w:rsidP="006966CC">
            <w:pPr>
              <w:autoSpaceDE w:val="0"/>
              <w:autoSpaceDN w:val="0"/>
              <w:adjustRightInd w:val="0"/>
              <w:ind w:left="138" w:right="9" w:firstLine="4"/>
              <w:jc w:val="center"/>
              <w:rPr>
                <w:rFonts w:ascii="Calibri" w:hAnsi="Calibri"/>
                <w:color w:val="auto"/>
                <w:sz w:val="22"/>
                <w:szCs w:val="22"/>
              </w:rPr>
            </w:pPr>
            <w:r>
              <w:rPr>
                <w:rFonts w:ascii="Calibri" w:hAnsi="Calibri"/>
                <w:color w:val="auto"/>
                <w:sz w:val="22"/>
                <w:szCs w:val="22"/>
              </w:rPr>
              <w:t>(</w:t>
            </w:r>
            <w:r w:rsidRPr="001F51F4">
              <w:rPr>
                <w:rFonts w:ascii="Calibri" w:hAnsi="Calibri"/>
                <w:color w:val="auto"/>
                <w:sz w:val="22"/>
                <w:szCs w:val="22"/>
              </w:rPr>
              <w:t>0.2</w:t>
            </w:r>
            <w:r>
              <w:rPr>
                <w:rFonts w:ascii="Calibri" w:hAnsi="Calibri"/>
                <w:color w:val="auto"/>
                <w:sz w:val="22"/>
                <w:szCs w:val="22"/>
              </w:rPr>
              <w:t>5</w:t>
            </w:r>
            <w:r w:rsidRPr="001F51F4">
              <w:rPr>
                <w:rFonts w:ascii="Calibri" w:hAnsi="Calibri"/>
                <w:color w:val="auto"/>
                <w:sz w:val="22"/>
                <w:szCs w:val="22"/>
              </w:rPr>
              <w:t>%</w:t>
            </w:r>
            <w:r>
              <w:rPr>
                <w:rFonts w:ascii="Calibri" w:hAnsi="Calibri"/>
                <w:color w:val="auto"/>
                <w:sz w:val="22"/>
                <w:szCs w:val="22"/>
              </w:rPr>
              <w:t>)</w:t>
            </w:r>
          </w:p>
        </w:tc>
      </w:tr>
      <w:tr w:rsidR="006966CC" w:rsidRPr="00D93E74" w14:paraId="6DCA446C" w14:textId="77777777" w:rsidTr="00D93E74">
        <w:trPr>
          <w:trHeight w:val="73"/>
        </w:trPr>
        <w:tc>
          <w:tcPr>
            <w:tcW w:w="1140" w:type="dxa"/>
            <w:tcMar>
              <w:top w:w="0" w:type="dxa"/>
              <w:left w:w="108" w:type="dxa"/>
              <w:bottom w:w="0" w:type="dxa"/>
              <w:right w:w="108" w:type="dxa"/>
            </w:tcMar>
          </w:tcPr>
          <w:p w14:paraId="57D9FDB0" w14:textId="7D046332" w:rsidR="006966CC" w:rsidRPr="00D93E74" w:rsidRDefault="006966CC" w:rsidP="006966CC">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t>5.1.4</w:t>
            </w:r>
          </w:p>
        </w:tc>
        <w:tc>
          <w:tcPr>
            <w:tcW w:w="7799" w:type="dxa"/>
          </w:tcPr>
          <w:p w14:paraId="32C1E75F"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Workspace Creation</w:t>
            </w:r>
          </w:p>
          <w:p w14:paraId="60E6204D" w14:textId="0AB2BEFB" w:rsidR="006966CC" w:rsidRPr="001F51F4" w:rsidRDefault="006966CC" w:rsidP="006966CC">
            <w:pPr>
              <w:ind w:left="141" w:right="145"/>
              <w:jc w:val="both"/>
              <w:rPr>
                <w:rFonts w:ascii="Arial" w:hAnsi="Arial" w:cs="Arial"/>
                <w:color w:val="auto"/>
                <w:sz w:val="22"/>
                <w:szCs w:val="22"/>
              </w:rPr>
            </w:pPr>
            <w:r w:rsidRPr="00D93E74">
              <w:rPr>
                <w:rFonts w:ascii="Arial" w:hAnsi="Arial" w:cs="Arial"/>
                <w:color w:val="auto"/>
                <w:sz w:val="22"/>
                <w:szCs w:val="22"/>
              </w:rPr>
              <w:t>Demonstrate how a User creates a new workspace and links it to a UK Biobank Access application.</w:t>
            </w:r>
          </w:p>
        </w:tc>
        <w:tc>
          <w:tcPr>
            <w:tcW w:w="1140" w:type="dxa"/>
            <w:vAlign w:val="center"/>
          </w:tcPr>
          <w:p w14:paraId="7772223B" w14:textId="741E2997"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Pr>
                <w:rFonts w:ascii="Calibri" w:hAnsi="Calibri"/>
                <w:color w:val="auto"/>
                <w:sz w:val="22"/>
                <w:szCs w:val="22"/>
              </w:rPr>
              <w:t>(</w:t>
            </w:r>
            <w:r w:rsidRPr="001F51F4">
              <w:rPr>
                <w:rFonts w:ascii="Calibri" w:hAnsi="Calibri"/>
                <w:color w:val="auto"/>
                <w:sz w:val="22"/>
                <w:szCs w:val="22"/>
              </w:rPr>
              <w:t>0.</w:t>
            </w:r>
            <w:r>
              <w:rPr>
                <w:rFonts w:ascii="Calibri" w:hAnsi="Calibri"/>
                <w:color w:val="auto"/>
                <w:sz w:val="22"/>
                <w:szCs w:val="22"/>
              </w:rPr>
              <w:t>5</w:t>
            </w:r>
            <w:r w:rsidRPr="001F51F4">
              <w:rPr>
                <w:rFonts w:ascii="Calibri" w:hAnsi="Calibri"/>
                <w:color w:val="auto"/>
                <w:sz w:val="22"/>
                <w:szCs w:val="22"/>
              </w:rPr>
              <w:t>%</w:t>
            </w:r>
            <w:r>
              <w:rPr>
                <w:rFonts w:ascii="Calibri" w:hAnsi="Calibri"/>
                <w:color w:val="auto"/>
                <w:sz w:val="22"/>
                <w:szCs w:val="22"/>
              </w:rPr>
              <w:t>)</w:t>
            </w:r>
          </w:p>
        </w:tc>
      </w:tr>
      <w:tr w:rsidR="006966CC" w:rsidRPr="00D93E74" w14:paraId="4AF8021B" w14:textId="77777777" w:rsidTr="00D93E74">
        <w:trPr>
          <w:trHeight w:val="73"/>
        </w:trPr>
        <w:tc>
          <w:tcPr>
            <w:tcW w:w="1140" w:type="dxa"/>
            <w:tcMar>
              <w:top w:w="0" w:type="dxa"/>
              <w:left w:w="108" w:type="dxa"/>
              <w:bottom w:w="0" w:type="dxa"/>
              <w:right w:w="108" w:type="dxa"/>
            </w:tcMar>
          </w:tcPr>
          <w:p w14:paraId="22268492" w14:textId="05954862" w:rsidR="006966CC" w:rsidRPr="00D93E74" w:rsidRDefault="006966CC" w:rsidP="006966CC">
            <w:pPr>
              <w:autoSpaceDE w:val="0"/>
              <w:autoSpaceDN w:val="0"/>
              <w:adjustRightInd w:val="0"/>
              <w:ind w:left="142"/>
              <w:rPr>
                <w:rFonts w:ascii="Arial" w:hAnsi="Arial" w:cs="Arial"/>
                <w:b/>
                <w:color w:val="auto"/>
                <w:sz w:val="22"/>
                <w:szCs w:val="22"/>
                <w:lang w:eastAsia="en-GB"/>
              </w:rPr>
            </w:pPr>
            <w:r w:rsidRPr="00D93E74">
              <w:rPr>
                <w:rFonts w:ascii="Arial" w:hAnsi="Arial" w:cs="Arial"/>
                <w:b/>
                <w:color w:val="auto"/>
                <w:sz w:val="22"/>
                <w:szCs w:val="22"/>
                <w:lang w:eastAsia="en-GB"/>
              </w:rPr>
              <w:t>5.1.5</w:t>
            </w:r>
          </w:p>
        </w:tc>
        <w:tc>
          <w:tcPr>
            <w:tcW w:w="7799" w:type="dxa"/>
          </w:tcPr>
          <w:p w14:paraId="02E82234"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Workspace Segregation</w:t>
            </w:r>
          </w:p>
          <w:p w14:paraId="4A21BF72" w14:textId="72C0D6A1" w:rsidR="006966CC" w:rsidRPr="00D93E74" w:rsidRDefault="006966CC" w:rsidP="006966CC">
            <w:pPr>
              <w:ind w:left="141" w:right="145"/>
              <w:jc w:val="both"/>
              <w:rPr>
                <w:rFonts w:ascii="Arial" w:hAnsi="Arial" w:cs="Arial"/>
                <w:color w:val="auto"/>
                <w:sz w:val="22"/>
                <w:szCs w:val="22"/>
              </w:rPr>
            </w:pPr>
            <w:r w:rsidRPr="00D93E74">
              <w:rPr>
                <w:rFonts w:ascii="Arial" w:hAnsi="Arial" w:cs="Arial"/>
                <w:color w:val="auto"/>
                <w:sz w:val="22"/>
                <w:szCs w:val="22"/>
              </w:rPr>
              <w:t>Show that Users can only link workspaces to an Access application with which they are associated as defined by the UK</w:t>
            </w:r>
            <w:r>
              <w:rPr>
                <w:rFonts w:ascii="Arial" w:hAnsi="Arial" w:cs="Arial"/>
                <w:color w:val="auto"/>
                <w:sz w:val="22"/>
                <w:szCs w:val="22"/>
              </w:rPr>
              <w:t xml:space="preserve"> </w:t>
            </w:r>
            <w:r w:rsidRPr="00D93E74">
              <w:rPr>
                <w:rFonts w:ascii="Arial" w:hAnsi="Arial" w:cs="Arial"/>
                <w:color w:val="auto"/>
                <w:sz w:val="22"/>
                <w:szCs w:val="22"/>
              </w:rPr>
              <w:t>B</w:t>
            </w:r>
            <w:r>
              <w:rPr>
                <w:rFonts w:ascii="Arial" w:hAnsi="Arial" w:cs="Arial"/>
                <w:color w:val="auto"/>
                <w:sz w:val="22"/>
                <w:szCs w:val="22"/>
              </w:rPr>
              <w:t>iobank</w:t>
            </w:r>
            <w:r w:rsidRPr="00D93E74">
              <w:rPr>
                <w:rFonts w:ascii="Arial" w:hAnsi="Arial" w:cs="Arial"/>
                <w:color w:val="auto"/>
                <w:sz w:val="22"/>
                <w:szCs w:val="22"/>
              </w:rPr>
              <w:t xml:space="preserve"> OAUTH resource server.</w:t>
            </w:r>
          </w:p>
          <w:p w14:paraId="0BBA648A" w14:textId="613BEE99" w:rsidR="006966CC" w:rsidRPr="00D93E74" w:rsidRDefault="006966CC" w:rsidP="006966CC">
            <w:pPr>
              <w:ind w:left="141" w:right="145"/>
              <w:jc w:val="both"/>
              <w:rPr>
                <w:rFonts w:ascii="Arial" w:hAnsi="Arial" w:cs="Arial"/>
                <w:color w:val="auto"/>
                <w:sz w:val="22"/>
                <w:szCs w:val="22"/>
              </w:rPr>
            </w:pPr>
          </w:p>
          <w:p w14:paraId="3AB89015" w14:textId="1420D51A" w:rsidR="006966CC" w:rsidRPr="001F51F4" w:rsidRDefault="006966CC" w:rsidP="006966CC">
            <w:pPr>
              <w:ind w:left="141" w:right="145"/>
              <w:jc w:val="both"/>
              <w:rPr>
                <w:rFonts w:ascii="Arial" w:hAnsi="Arial" w:cs="Arial"/>
                <w:color w:val="auto"/>
                <w:sz w:val="22"/>
                <w:szCs w:val="22"/>
              </w:rPr>
            </w:pPr>
            <w:r w:rsidRPr="00D93E74">
              <w:rPr>
                <w:rFonts w:ascii="Arial" w:hAnsi="Arial" w:cs="Arial"/>
                <w:color w:val="auto"/>
                <w:sz w:val="22"/>
                <w:szCs w:val="22"/>
              </w:rPr>
              <w:t>Note that the passwords and access rights may be changed during the course of the final interactive demonstration evaluation to detect hard-wiring of particular behaviours in the platform UI.</w:t>
            </w:r>
          </w:p>
        </w:tc>
        <w:tc>
          <w:tcPr>
            <w:tcW w:w="1140" w:type="dxa"/>
            <w:vAlign w:val="center"/>
          </w:tcPr>
          <w:p w14:paraId="557C5490" w14:textId="442E8E13"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Pr>
                <w:rFonts w:ascii="Calibri" w:hAnsi="Calibri"/>
                <w:color w:val="auto"/>
                <w:sz w:val="22"/>
                <w:szCs w:val="22"/>
              </w:rPr>
              <w:t>(</w:t>
            </w:r>
            <w:r w:rsidRPr="001F51F4">
              <w:rPr>
                <w:rFonts w:ascii="Calibri" w:hAnsi="Calibri"/>
                <w:color w:val="auto"/>
                <w:sz w:val="22"/>
                <w:szCs w:val="22"/>
              </w:rPr>
              <w:t>1.</w:t>
            </w:r>
            <w:r>
              <w:rPr>
                <w:rFonts w:ascii="Calibri" w:hAnsi="Calibri"/>
                <w:color w:val="auto"/>
                <w:sz w:val="22"/>
                <w:szCs w:val="22"/>
              </w:rPr>
              <w:t>25</w:t>
            </w:r>
            <w:r w:rsidRPr="001F51F4">
              <w:rPr>
                <w:rFonts w:ascii="Calibri" w:hAnsi="Calibri"/>
                <w:color w:val="auto"/>
                <w:sz w:val="22"/>
                <w:szCs w:val="22"/>
              </w:rPr>
              <w:t>%</w:t>
            </w:r>
            <w:r>
              <w:rPr>
                <w:rFonts w:ascii="Calibri" w:hAnsi="Calibri"/>
                <w:color w:val="auto"/>
                <w:sz w:val="22"/>
                <w:szCs w:val="22"/>
              </w:rPr>
              <w:t>)</w:t>
            </w:r>
          </w:p>
        </w:tc>
      </w:tr>
      <w:tr w:rsidR="006966CC" w:rsidRPr="00D93E74" w14:paraId="67523A61" w14:textId="77777777" w:rsidTr="00D93E74">
        <w:trPr>
          <w:trHeight w:val="73"/>
        </w:trPr>
        <w:tc>
          <w:tcPr>
            <w:tcW w:w="1140" w:type="dxa"/>
            <w:tcMar>
              <w:top w:w="0" w:type="dxa"/>
              <w:left w:w="108" w:type="dxa"/>
              <w:bottom w:w="0" w:type="dxa"/>
              <w:right w:w="108" w:type="dxa"/>
            </w:tcMar>
          </w:tcPr>
          <w:p w14:paraId="2856AAA9" w14:textId="7727B041" w:rsidR="006966CC" w:rsidRPr="00D93E74" w:rsidRDefault="006966CC" w:rsidP="006966CC">
            <w:pPr>
              <w:autoSpaceDE w:val="0"/>
              <w:autoSpaceDN w:val="0"/>
              <w:adjustRightInd w:val="0"/>
              <w:ind w:left="142"/>
              <w:rPr>
                <w:rFonts w:ascii="Arial" w:hAnsi="Arial" w:cs="Arial"/>
                <w:b/>
                <w:color w:val="auto"/>
                <w:sz w:val="22"/>
                <w:szCs w:val="22"/>
                <w:lang w:eastAsia="en-GB"/>
              </w:rPr>
            </w:pPr>
            <w:r w:rsidRPr="00D93E74">
              <w:rPr>
                <w:rFonts w:ascii="Arial" w:hAnsi="Arial" w:cs="Arial"/>
                <w:b/>
                <w:color w:val="auto"/>
                <w:sz w:val="22"/>
                <w:szCs w:val="22"/>
                <w:lang w:eastAsia="en-GB"/>
              </w:rPr>
              <w:t>5.1.6</w:t>
            </w:r>
          </w:p>
        </w:tc>
        <w:tc>
          <w:tcPr>
            <w:tcW w:w="7799" w:type="dxa"/>
          </w:tcPr>
          <w:p w14:paraId="08C24A07"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Data Segregation</w:t>
            </w:r>
          </w:p>
          <w:p w14:paraId="1FDDD6BC" w14:textId="4A9C08C2" w:rsidR="006966CC" w:rsidRPr="001F51F4" w:rsidRDefault="006966CC" w:rsidP="006966CC">
            <w:pPr>
              <w:ind w:left="141" w:right="145"/>
              <w:jc w:val="both"/>
              <w:rPr>
                <w:rFonts w:ascii="Arial" w:hAnsi="Arial" w:cs="Arial"/>
                <w:color w:val="auto"/>
                <w:sz w:val="22"/>
                <w:szCs w:val="22"/>
              </w:rPr>
            </w:pPr>
            <w:r w:rsidRPr="00D93E74">
              <w:rPr>
                <w:rFonts w:ascii="Arial" w:hAnsi="Arial" w:cs="Arial"/>
                <w:color w:val="auto"/>
                <w:sz w:val="22"/>
                <w:szCs w:val="22"/>
              </w:rPr>
              <w:t>Demonstrate that Application workspaces are able to access all the data (and only the data) defined by the permissions returned by the UK</w:t>
            </w:r>
            <w:r>
              <w:rPr>
                <w:rFonts w:ascii="Arial" w:hAnsi="Arial" w:cs="Arial"/>
                <w:color w:val="auto"/>
                <w:sz w:val="22"/>
                <w:szCs w:val="22"/>
              </w:rPr>
              <w:t xml:space="preserve"> </w:t>
            </w:r>
            <w:r w:rsidRPr="00D93E74">
              <w:rPr>
                <w:rFonts w:ascii="Arial" w:hAnsi="Arial" w:cs="Arial"/>
                <w:color w:val="auto"/>
                <w:sz w:val="22"/>
                <w:szCs w:val="22"/>
              </w:rPr>
              <w:t>B</w:t>
            </w:r>
            <w:r>
              <w:rPr>
                <w:rFonts w:ascii="Arial" w:hAnsi="Arial" w:cs="Arial"/>
                <w:color w:val="auto"/>
                <w:sz w:val="22"/>
                <w:szCs w:val="22"/>
              </w:rPr>
              <w:t>iobank</w:t>
            </w:r>
            <w:r w:rsidRPr="00D93E74">
              <w:rPr>
                <w:rFonts w:ascii="Arial" w:hAnsi="Arial" w:cs="Arial"/>
                <w:color w:val="auto"/>
                <w:sz w:val="22"/>
                <w:szCs w:val="22"/>
              </w:rPr>
              <w:t xml:space="preserve"> information service.</w:t>
            </w:r>
          </w:p>
        </w:tc>
        <w:tc>
          <w:tcPr>
            <w:tcW w:w="1140" w:type="dxa"/>
            <w:vAlign w:val="center"/>
          </w:tcPr>
          <w:p w14:paraId="1C83ACC3" w14:textId="490D516F"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Pr>
                <w:rFonts w:ascii="Calibri" w:hAnsi="Calibri"/>
                <w:color w:val="auto"/>
                <w:sz w:val="22"/>
                <w:szCs w:val="22"/>
              </w:rPr>
              <w:t>(</w:t>
            </w:r>
            <w:r w:rsidRPr="001F51F4">
              <w:rPr>
                <w:rFonts w:ascii="Calibri" w:hAnsi="Calibri"/>
                <w:color w:val="auto"/>
                <w:sz w:val="22"/>
                <w:szCs w:val="22"/>
              </w:rPr>
              <w:t>3.</w:t>
            </w:r>
            <w:r>
              <w:rPr>
                <w:rFonts w:ascii="Calibri" w:hAnsi="Calibri"/>
                <w:color w:val="auto"/>
                <w:sz w:val="22"/>
                <w:szCs w:val="22"/>
              </w:rPr>
              <w:t>75</w:t>
            </w:r>
            <w:r w:rsidRPr="001F51F4">
              <w:rPr>
                <w:rFonts w:ascii="Calibri" w:hAnsi="Calibri"/>
                <w:color w:val="auto"/>
                <w:sz w:val="22"/>
                <w:szCs w:val="22"/>
              </w:rPr>
              <w:t>%</w:t>
            </w:r>
            <w:r>
              <w:rPr>
                <w:rFonts w:ascii="Calibri" w:hAnsi="Calibri"/>
                <w:color w:val="auto"/>
                <w:sz w:val="22"/>
                <w:szCs w:val="22"/>
              </w:rPr>
              <w:t>)</w:t>
            </w:r>
          </w:p>
        </w:tc>
      </w:tr>
      <w:tr w:rsidR="006966CC" w:rsidRPr="00D93E74" w14:paraId="2FF04F7A" w14:textId="77777777" w:rsidTr="00D93E74">
        <w:trPr>
          <w:trHeight w:val="73"/>
        </w:trPr>
        <w:tc>
          <w:tcPr>
            <w:tcW w:w="1140" w:type="dxa"/>
            <w:tcMar>
              <w:top w:w="0" w:type="dxa"/>
              <w:left w:w="108" w:type="dxa"/>
              <w:bottom w:w="0" w:type="dxa"/>
              <w:right w:w="108" w:type="dxa"/>
            </w:tcMar>
          </w:tcPr>
          <w:p w14:paraId="20635578" w14:textId="6C9C4A61" w:rsidR="006966CC" w:rsidRPr="00D93E74" w:rsidRDefault="006966CC" w:rsidP="006966CC">
            <w:pPr>
              <w:autoSpaceDE w:val="0"/>
              <w:autoSpaceDN w:val="0"/>
              <w:adjustRightInd w:val="0"/>
              <w:ind w:left="142"/>
              <w:rPr>
                <w:rFonts w:ascii="Arial" w:hAnsi="Arial" w:cs="Arial"/>
                <w:b/>
                <w:color w:val="auto"/>
                <w:sz w:val="22"/>
                <w:szCs w:val="22"/>
                <w:lang w:eastAsia="en-GB"/>
              </w:rPr>
            </w:pPr>
            <w:r w:rsidRPr="00D93E74">
              <w:rPr>
                <w:rFonts w:ascii="Arial" w:hAnsi="Arial" w:cs="Arial"/>
                <w:b/>
                <w:color w:val="auto"/>
                <w:sz w:val="22"/>
                <w:szCs w:val="22"/>
                <w:lang w:eastAsia="en-GB"/>
              </w:rPr>
              <w:t>5.1.7</w:t>
            </w:r>
          </w:p>
        </w:tc>
        <w:tc>
          <w:tcPr>
            <w:tcW w:w="7799" w:type="dxa"/>
          </w:tcPr>
          <w:p w14:paraId="4A18D0C6"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Workspace Management</w:t>
            </w:r>
          </w:p>
          <w:p w14:paraId="1DD2A906" w14:textId="5F08CACC" w:rsidR="006966CC" w:rsidRPr="001F51F4" w:rsidRDefault="006966CC" w:rsidP="006966CC">
            <w:pPr>
              <w:ind w:left="141" w:right="145"/>
              <w:jc w:val="both"/>
              <w:rPr>
                <w:rFonts w:ascii="Arial" w:hAnsi="Arial" w:cs="Arial"/>
                <w:color w:val="auto"/>
                <w:sz w:val="22"/>
                <w:szCs w:val="22"/>
              </w:rPr>
            </w:pPr>
            <w:r w:rsidRPr="00D93E74">
              <w:rPr>
                <w:rFonts w:ascii="Arial" w:hAnsi="Arial" w:cs="Arial"/>
                <w:color w:val="auto"/>
                <w:sz w:val="22"/>
                <w:szCs w:val="22"/>
              </w:rPr>
              <w:t>Show how groups of users on the same Application may have both private and shared spaces. Demonstrate how to share a workspace and the enforcement that all owners must be linked to the UK</w:t>
            </w:r>
            <w:r>
              <w:rPr>
                <w:rFonts w:ascii="Arial" w:hAnsi="Arial" w:cs="Arial"/>
                <w:color w:val="auto"/>
                <w:sz w:val="22"/>
                <w:szCs w:val="22"/>
              </w:rPr>
              <w:t xml:space="preserve"> </w:t>
            </w:r>
            <w:r w:rsidRPr="00D93E74">
              <w:rPr>
                <w:rFonts w:ascii="Arial" w:hAnsi="Arial" w:cs="Arial"/>
                <w:color w:val="auto"/>
                <w:sz w:val="22"/>
                <w:szCs w:val="22"/>
              </w:rPr>
              <w:t>B</w:t>
            </w:r>
            <w:r>
              <w:rPr>
                <w:rFonts w:ascii="Arial" w:hAnsi="Arial" w:cs="Arial"/>
                <w:color w:val="auto"/>
                <w:sz w:val="22"/>
                <w:szCs w:val="22"/>
              </w:rPr>
              <w:t>iobank</w:t>
            </w:r>
            <w:r w:rsidRPr="00D93E74">
              <w:rPr>
                <w:rFonts w:ascii="Arial" w:hAnsi="Arial" w:cs="Arial"/>
                <w:color w:val="auto"/>
                <w:sz w:val="22"/>
                <w:szCs w:val="22"/>
              </w:rPr>
              <w:t xml:space="preserve"> Application associated with it.</w:t>
            </w:r>
          </w:p>
        </w:tc>
        <w:tc>
          <w:tcPr>
            <w:tcW w:w="1140" w:type="dxa"/>
            <w:vAlign w:val="center"/>
          </w:tcPr>
          <w:p w14:paraId="35AB2026" w14:textId="1EF9E3B2"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Pr>
                <w:rFonts w:ascii="Calibri" w:hAnsi="Calibri"/>
                <w:color w:val="auto"/>
                <w:sz w:val="22"/>
                <w:szCs w:val="22"/>
              </w:rPr>
              <w:t>(</w:t>
            </w:r>
            <w:r w:rsidRPr="001F51F4">
              <w:rPr>
                <w:rFonts w:ascii="Calibri" w:hAnsi="Calibri"/>
                <w:color w:val="auto"/>
                <w:sz w:val="22"/>
                <w:szCs w:val="22"/>
              </w:rPr>
              <w:t>1.</w:t>
            </w:r>
            <w:r>
              <w:rPr>
                <w:rFonts w:ascii="Calibri" w:hAnsi="Calibri"/>
                <w:color w:val="auto"/>
                <w:sz w:val="22"/>
                <w:szCs w:val="22"/>
              </w:rPr>
              <w:t>25</w:t>
            </w:r>
            <w:r w:rsidRPr="001F51F4">
              <w:rPr>
                <w:rFonts w:ascii="Calibri" w:hAnsi="Calibri"/>
                <w:color w:val="auto"/>
                <w:sz w:val="22"/>
                <w:szCs w:val="22"/>
              </w:rPr>
              <w:t>%</w:t>
            </w:r>
            <w:r>
              <w:rPr>
                <w:rFonts w:ascii="Calibri" w:hAnsi="Calibri"/>
                <w:color w:val="auto"/>
                <w:sz w:val="22"/>
                <w:szCs w:val="22"/>
              </w:rPr>
              <w:t>)</w:t>
            </w:r>
          </w:p>
        </w:tc>
      </w:tr>
      <w:tr w:rsidR="006966CC" w:rsidRPr="00D93E74" w14:paraId="6AF75797" w14:textId="77777777" w:rsidTr="001F51F4">
        <w:trPr>
          <w:trHeight w:val="73"/>
        </w:trPr>
        <w:tc>
          <w:tcPr>
            <w:tcW w:w="1140" w:type="dxa"/>
            <w:tcMar>
              <w:top w:w="0" w:type="dxa"/>
              <w:left w:w="108" w:type="dxa"/>
              <w:bottom w:w="0" w:type="dxa"/>
              <w:right w:w="108" w:type="dxa"/>
            </w:tcMar>
          </w:tcPr>
          <w:p w14:paraId="7235E9A2" w14:textId="43EC1F68" w:rsidR="006966CC" w:rsidRPr="00D93E74" w:rsidRDefault="006966CC" w:rsidP="006966CC">
            <w:pPr>
              <w:autoSpaceDE w:val="0"/>
              <w:autoSpaceDN w:val="0"/>
              <w:adjustRightInd w:val="0"/>
              <w:ind w:left="142"/>
              <w:rPr>
                <w:rFonts w:ascii="Arial" w:hAnsi="Arial" w:cs="Arial"/>
                <w:b/>
                <w:color w:val="auto"/>
                <w:sz w:val="22"/>
                <w:szCs w:val="22"/>
                <w:lang w:eastAsia="en-GB"/>
              </w:rPr>
            </w:pPr>
            <w:r w:rsidRPr="00D93E74">
              <w:rPr>
                <w:rFonts w:ascii="Arial" w:hAnsi="Arial" w:cs="Arial"/>
                <w:b/>
                <w:color w:val="auto"/>
                <w:sz w:val="22"/>
                <w:szCs w:val="22"/>
                <w:lang w:eastAsia="en-GB"/>
              </w:rPr>
              <w:t>5.1.8</w:t>
            </w:r>
          </w:p>
        </w:tc>
        <w:tc>
          <w:tcPr>
            <w:tcW w:w="7799" w:type="dxa"/>
          </w:tcPr>
          <w:p w14:paraId="046D97E8"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Activity Logging</w:t>
            </w:r>
          </w:p>
          <w:p w14:paraId="1950EAA2" w14:textId="6F58E985" w:rsidR="006966CC" w:rsidRPr="001F51F4" w:rsidRDefault="006966CC" w:rsidP="006966CC">
            <w:pPr>
              <w:ind w:left="141" w:right="145"/>
              <w:jc w:val="both"/>
              <w:rPr>
                <w:rFonts w:ascii="Arial" w:hAnsi="Arial" w:cs="Arial"/>
                <w:color w:val="auto"/>
                <w:sz w:val="22"/>
                <w:szCs w:val="22"/>
              </w:rPr>
            </w:pPr>
            <w:r w:rsidRPr="00D93E74">
              <w:rPr>
                <w:rFonts w:ascii="Arial" w:hAnsi="Arial" w:cs="Arial"/>
                <w:color w:val="auto"/>
                <w:sz w:val="22"/>
                <w:szCs w:val="22"/>
              </w:rPr>
              <w:t xml:space="preserve">At the end of the demonstration, display any logs or audit trails of the activity </w:t>
            </w:r>
            <w:r w:rsidRPr="00D93E74">
              <w:rPr>
                <w:rFonts w:ascii="Arial" w:hAnsi="Arial" w:cs="Arial"/>
                <w:color w:val="auto"/>
                <w:sz w:val="22"/>
                <w:szCs w:val="22"/>
              </w:rPr>
              <w:lastRenderedPageBreak/>
              <w:t>recorded during the user sessions. If possible (working as the platform owner), export these records for external analysis.</w:t>
            </w:r>
          </w:p>
        </w:tc>
        <w:tc>
          <w:tcPr>
            <w:tcW w:w="1140" w:type="dxa"/>
            <w:vAlign w:val="center"/>
          </w:tcPr>
          <w:p w14:paraId="50460937" w14:textId="73A0EB5E"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Pr>
                <w:rFonts w:ascii="Calibri" w:hAnsi="Calibri"/>
                <w:color w:val="auto"/>
                <w:sz w:val="22"/>
                <w:szCs w:val="22"/>
              </w:rPr>
              <w:lastRenderedPageBreak/>
              <w:t>(</w:t>
            </w:r>
            <w:r w:rsidRPr="001F51F4">
              <w:rPr>
                <w:rFonts w:ascii="Calibri" w:hAnsi="Calibri"/>
                <w:color w:val="auto"/>
                <w:sz w:val="22"/>
                <w:szCs w:val="22"/>
              </w:rPr>
              <w:t>2.</w:t>
            </w:r>
            <w:r>
              <w:rPr>
                <w:rFonts w:ascii="Calibri" w:hAnsi="Calibri"/>
                <w:color w:val="auto"/>
                <w:sz w:val="22"/>
                <w:szCs w:val="22"/>
              </w:rPr>
              <w:t>5</w:t>
            </w:r>
            <w:r w:rsidRPr="001F51F4">
              <w:rPr>
                <w:rFonts w:ascii="Calibri" w:hAnsi="Calibri"/>
                <w:color w:val="auto"/>
                <w:sz w:val="22"/>
                <w:szCs w:val="22"/>
              </w:rPr>
              <w:t>%</w:t>
            </w:r>
            <w:r>
              <w:rPr>
                <w:rFonts w:ascii="Calibri" w:hAnsi="Calibri"/>
                <w:color w:val="auto"/>
                <w:sz w:val="22"/>
                <w:szCs w:val="22"/>
              </w:rPr>
              <w:t>)</w:t>
            </w:r>
          </w:p>
        </w:tc>
      </w:tr>
      <w:tr w:rsidR="006966CC" w:rsidRPr="00D93E74" w14:paraId="7563933E" w14:textId="77777777" w:rsidTr="00D93E74">
        <w:trPr>
          <w:trHeight w:val="73"/>
        </w:trPr>
        <w:tc>
          <w:tcPr>
            <w:tcW w:w="1140" w:type="dxa"/>
            <w:tcMar>
              <w:top w:w="0" w:type="dxa"/>
              <w:left w:w="108" w:type="dxa"/>
              <w:bottom w:w="0" w:type="dxa"/>
              <w:right w:w="108" w:type="dxa"/>
            </w:tcMar>
          </w:tcPr>
          <w:p w14:paraId="060CD406" w14:textId="3265D3BA" w:rsidR="006966CC" w:rsidRPr="00D93E74" w:rsidRDefault="006966CC" w:rsidP="006966CC">
            <w:pPr>
              <w:autoSpaceDE w:val="0"/>
              <w:autoSpaceDN w:val="0"/>
              <w:adjustRightInd w:val="0"/>
              <w:ind w:left="142"/>
              <w:rPr>
                <w:rFonts w:ascii="Arial" w:hAnsi="Arial" w:cs="Arial"/>
                <w:b/>
                <w:color w:val="auto"/>
                <w:sz w:val="22"/>
                <w:szCs w:val="22"/>
                <w:lang w:eastAsia="en-GB"/>
              </w:rPr>
            </w:pPr>
            <w:r>
              <w:rPr>
                <w:rFonts w:ascii="Arial" w:hAnsi="Arial" w:cs="Arial"/>
                <w:b/>
                <w:color w:val="auto"/>
                <w:sz w:val="22"/>
                <w:szCs w:val="22"/>
                <w:lang w:eastAsia="en-GB"/>
              </w:rPr>
              <w:lastRenderedPageBreak/>
              <w:t>5.2</w:t>
            </w:r>
          </w:p>
        </w:tc>
        <w:tc>
          <w:tcPr>
            <w:tcW w:w="7799" w:type="dxa"/>
          </w:tcPr>
          <w:p w14:paraId="73880BC1" w14:textId="77777777" w:rsidR="006966CC"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Administrative Processes</w:t>
            </w:r>
          </w:p>
          <w:p w14:paraId="352EAC1E" w14:textId="079B24C3" w:rsidR="006966CC" w:rsidRPr="001F51F4" w:rsidRDefault="006966CC" w:rsidP="006966CC">
            <w:pPr>
              <w:ind w:left="141" w:right="145"/>
              <w:jc w:val="both"/>
              <w:rPr>
                <w:rFonts w:ascii="Arial" w:hAnsi="Arial" w:cs="Arial"/>
                <w:b/>
                <w:color w:val="auto"/>
                <w:sz w:val="22"/>
                <w:szCs w:val="22"/>
              </w:rPr>
            </w:pPr>
          </w:p>
        </w:tc>
        <w:tc>
          <w:tcPr>
            <w:tcW w:w="1140" w:type="dxa"/>
          </w:tcPr>
          <w:p w14:paraId="5A8DCEBE" w14:textId="7F726ED4"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Pr>
                <w:rFonts w:ascii="Arial" w:hAnsi="Arial" w:cs="Arial"/>
                <w:b/>
                <w:color w:val="auto"/>
                <w:sz w:val="22"/>
                <w:szCs w:val="22"/>
                <w:lang w:eastAsia="en-GB"/>
              </w:rPr>
              <w:t>2%</w:t>
            </w:r>
          </w:p>
        </w:tc>
      </w:tr>
      <w:tr w:rsidR="006966CC" w:rsidRPr="009B76CC" w14:paraId="247FA72B" w14:textId="77777777" w:rsidTr="00925C73">
        <w:trPr>
          <w:trHeight w:val="73"/>
        </w:trPr>
        <w:tc>
          <w:tcPr>
            <w:tcW w:w="1140" w:type="dxa"/>
            <w:tcMar>
              <w:top w:w="0" w:type="dxa"/>
              <w:left w:w="108" w:type="dxa"/>
              <w:bottom w:w="0" w:type="dxa"/>
              <w:right w:w="108" w:type="dxa"/>
            </w:tcMar>
          </w:tcPr>
          <w:p w14:paraId="19420705" w14:textId="08445C2B" w:rsidR="006966CC" w:rsidRPr="009B76CC" w:rsidRDefault="006966CC" w:rsidP="006966CC">
            <w:pPr>
              <w:autoSpaceDE w:val="0"/>
              <w:autoSpaceDN w:val="0"/>
              <w:adjustRightInd w:val="0"/>
              <w:ind w:left="142"/>
              <w:rPr>
                <w:rFonts w:ascii="Arial" w:hAnsi="Arial" w:cs="Arial"/>
                <w:b/>
                <w:color w:val="auto"/>
                <w:sz w:val="22"/>
                <w:szCs w:val="22"/>
                <w:lang w:eastAsia="en-GB"/>
              </w:rPr>
            </w:pPr>
            <w:r w:rsidRPr="009B76CC">
              <w:rPr>
                <w:rFonts w:ascii="Arial" w:hAnsi="Arial" w:cs="Arial"/>
                <w:b/>
                <w:color w:val="auto"/>
                <w:sz w:val="22"/>
                <w:szCs w:val="22"/>
                <w:lang w:eastAsia="en-GB"/>
              </w:rPr>
              <w:t>5.2.1</w:t>
            </w:r>
          </w:p>
        </w:tc>
        <w:tc>
          <w:tcPr>
            <w:tcW w:w="7799" w:type="dxa"/>
            <w:vAlign w:val="center"/>
          </w:tcPr>
          <w:p w14:paraId="226DE158"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User Assistance Mechanisms</w:t>
            </w:r>
          </w:p>
          <w:p w14:paraId="1513FB13" w14:textId="4103855C" w:rsidR="006966CC" w:rsidRPr="001F51F4" w:rsidRDefault="006966CC" w:rsidP="006966CC">
            <w:pPr>
              <w:ind w:left="141" w:right="145"/>
              <w:jc w:val="both"/>
              <w:rPr>
                <w:rFonts w:ascii="Arial" w:hAnsi="Arial" w:cs="Arial"/>
                <w:color w:val="auto"/>
                <w:sz w:val="22"/>
                <w:szCs w:val="22"/>
              </w:rPr>
            </w:pPr>
            <w:r w:rsidRPr="009B76CC">
              <w:rPr>
                <w:rFonts w:ascii="Arial" w:hAnsi="Arial" w:cs="Arial"/>
                <w:color w:val="auto"/>
                <w:sz w:val="22"/>
                <w:szCs w:val="22"/>
              </w:rPr>
              <w:t>Show the communication mechanisms whereby users of the platform may request and be given support.</w:t>
            </w:r>
          </w:p>
        </w:tc>
        <w:tc>
          <w:tcPr>
            <w:tcW w:w="1140" w:type="dxa"/>
            <w:vAlign w:val="center"/>
          </w:tcPr>
          <w:p w14:paraId="3A93BA7B" w14:textId="6412BA9E"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sidRPr="001F51F4">
              <w:rPr>
                <w:rFonts w:ascii="Calibri" w:hAnsi="Calibri"/>
                <w:color w:val="auto"/>
                <w:sz w:val="22"/>
                <w:szCs w:val="22"/>
              </w:rPr>
              <w:t>(0.</w:t>
            </w:r>
            <w:r>
              <w:rPr>
                <w:rFonts w:ascii="Calibri" w:hAnsi="Calibri"/>
                <w:color w:val="auto"/>
                <w:sz w:val="22"/>
                <w:szCs w:val="22"/>
              </w:rPr>
              <w:t>5</w:t>
            </w:r>
            <w:r w:rsidRPr="001F51F4">
              <w:rPr>
                <w:rFonts w:ascii="Calibri" w:hAnsi="Calibri"/>
                <w:color w:val="auto"/>
                <w:sz w:val="22"/>
                <w:szCs w:val="22"/>
              </w:rPr>
              <w:t>%)</w:t>
            </w:r>
          </w:p>
        </w:tc>
      </w:tr>
      <w:tr w:rsidR="006966CC" w:rsidRPr="009B76CC" w14:paraId="16AD1F71" w14:textId="77777777" w:rsidTr="00925C73">
        <w:trPr>
          <w:trHeight w:val="73"/>
        </w:trPr>
        <w:tc>
          <w:tcPr>
            <w:tcW w:w="1140" w:type="dxa"/>
            <w:tcMar>
              <w:top w:w="0" w:type="dxa"/>
              <w:left w:w="108" w:type="dxa"/>
              <w:bottom w:w="0" w:type="dxa"/>
              <w:right w:w="108" w:type="dxa"/>
            </w:tcMar>
          </w:tcPr>
          <w:p w14:paraId="383098F2" w14:textId="638E9004" w:rsidR="006966CC" w:rsidRPr="009B76CC" w:rsidRDefault="006966CC" w:rsidP="006966CC">
            <w:pPr>
              <w:autoSpaceDE w:val="0"/>
              <w:autoSpaceDN w:val="0"/>
              <w:adjustRightInd w:val="0"/>
              <w:ind w:left="142"/>
              <w:rPr>
                <w:rFonts w:ascii="Arial" w:hAnsi="Arial" w:cs="Arial"/>
                <w:b/>
                <w:color w:val="auto"/>
                <w:sz w:val="22"/>
                <w:szCs w:val="22"/>
                <w:lang w:eastAsia="en-GB"/>
              </w:rPr>
            </w:pPr>
            <w:r w:rsidRPr="009B76CC">
              <w:rPr>
                <w:rFonts w:ascii="Arial" w:hAnsi="Arial" w:cs="Arial"/>
                <w:b/>
                <w:color w:val="auto"/>
                <w:sz w:val="22"/>
                <w:szCs w:val="22"/>
                <w:lang w:eastAsia="en-GB"/>
              </w:rPr>
              <w:t>5.2.2</w:t>
            </w:r>
          </w:p>
        </w:tc>
        <w:tc>
          <w:tcPr>
            <w:tcW w:w="7799" w:type="dxa"/>
            <w:vAlign w:val="center"/>
          </w:tcPr>
          <w:p w14:paraId="35D7D43C"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Resource Allocation</w:t>
            </w:r>
          </w:p>
          <w:p w14:paraId="3B6855AE" w14:textId="3F1FDF6E" w:rsidR="006966CC" w:rsidRPr="001F51F4" w:rsidRDefault="006966CC" w:rsidP="006966CC">
            <w:pPr>
              <w:ind w:left="141" w:right="145"/>
              <w:jc w:val="both"/>
              <w:rPr>
                <w:rFonts w:ascii="Arial" w:hAnsi="Arial" w:cs="Arial"/>
                <w:color w:val="auto"/>
                <w:sz w:val="22"/>
                <w:szCs w:val="22"/>
              </w:rPr>
            </w:pPr>
            <w:r w:rsidRPr="009B76CC">
              <w:rPr>
                <w:rFonts w:ascii="Arial" w:hAnsi="Arial" w:cs="Arial"/>
                <w:color w:val="auto"/>
                <w:sz w:val="22"/>
                <w:szCs w:val="22"/>
              </w:rPr>
              <w:t>Show how Users assign resources (e.g. compute cores and RAM) to perform tasks.</w:t>
            </w:r>
          </w:p>
        </w:tc>
        <w:tc>
          <w:tcPr>
            <w:tcW w:w="1140" w:type="dxa"/>
            <w:vAlign w:val="center"/>
          </w:tcPr>
          <w:p w14:paraId="2CABBEEA" w14:textId="3D8E2620"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sidRPr="001F51F4">
              <w:rPr>
                <w:rFonts w:ascii="Calibri" w:hAnsi="Calibri"/>
                <w:color w:val="auto"/>
                <w:sz w:val="22"/>
                <w:szCs w:val="22"/>
              </w:rPr>
              <w:t>(0.</w:t>
            </w:r>
            <w:r>
              <w:rPr>
                <w:rFonts w:ascii="Calibri" w:hAnsi="Calibri"/>
                <w:color w:val="auto"/>
                <w:sz w:val="22"/>
                <w:szCs w:val="22"/>
              </w:rPr>
              <w:t>5</w:t>
            </w:r>
            <w:r w:rsidRPr="001F51F4">
              <w:rPr>
                <w:rFonts w:ascii="Calibri" w:hAnsi="Calibri"/>
                <w:color w:val="auto"/>
                <w:sz w:val="22"/>
                <w:szCs w:val="22"/>
              </w:rPr>
              <w:t>%)</w:t>
            </w:r>
          </w:p>
        </w:tc>
      </w:tr>
      <w:tr w:rsidR="006966CC" w:rsidRPr="009B76CC" w14:paraId="1F77F7EF" w14:textId="77777777" w:rsidTr="00925C73">
        <w:trPr>
          <w:trHeight w:val="73"/>
        </w:trPr>
        <w:tc>
          <w:tcPr>
            <w:tcW w:w="1140" w:type="dxa"/>
            <w:tcMar>
              <w:top w:w="0" w:type="dxa"/>
              <w:left w:w="108" w:type="dxa"/>
              <w:bottom w:w="0" w:type="dxa"/>
              <w:right w:w="108" w:type="dxa"/>
            </w:tcMar>
          </w:tcPr>
          <w:p w14:paraId="38FC602B" w14:textId="05816732" w:rsidR="006966CC" w:rsidRPr="009B76CC" w:rsidRDefault="006966CC" w:rsidP="006966CC">
            <w:pPr>
              <w:autoSpaceDE w:val="0"/>
              <w:autoSpaceDN w:val="0"/>
              <w:adjustRightInd w:val="0"/>
              <w:ind w:left="142"/>
              <w:rPr>
                <w:rFonts w:ascii="Arial" w:hAnsi="Arial" w:cs="Arial"/>
                <w:b/>
                <w:color w:val="auto"/>
                <w:sz w:val="22"/>
                <w:szCs w:val="22"/>
                <w:lang w:eastAsia="en-GB"/>
              </w:rPr>
            </w:pPr>
            <w:r w:rsidRPr="009B76CC">
              <w:rPr>
                <w:rFonts w:ascii="Arial" w:hAnsi="Arial" w:cs="Arial"/>
                <w:b/>
                <w:color w:val="auto"/>
                <w:sz w:val="22"/>
                <w:szCs w:val="22"/>
                <w:lang w:eastAsia="en-GB"/>
              </w:rPr>
              <w:t>5.2.3</w:t>
            </w:r>
          </w:p>
        </w:tc>
        <w:tc>
          <w:tcPr>
            <w:tcW w:w="7799" w:type="dxa"/>
            <w:vAlign w:val="center"/>
          </w:tcPr>
          <w:p w14:paraId="23A4EC79"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Billing</w:t>
            </w:r>
          </w:p>
          <w:p w14:paraId="450220E5" w14:textId="44CB63F7" w:rsidR="006966CC" w:rsidRPr="001F51F4" w:rsidRDefault="006966CC" w:rsidP="006966CC">
            <w:pPr>
              <w:ind w:left="141" w:right="145"/>
              <w:jc w:val="both"/>
              <w:rPr>
                <w:rFonts w:ascii="Arial" w:hAnsi="Arial" w:cs="Arial"/>
                <w:color w:val="auto"/>
                <w:sz w:val="22"/>
                <w:szCs w:val="22"/>
              </w:rPr>
            </w:pPr>
            <w:r w:rsidRPr="009B76CC">
              <w:rPr>
                <w:rFonts w:ascii="Arial" w:hAnsi="Arial" w:cs="Arial"/>
                <w:color w:val="auto"/>
                <w:sz w:val="22"/>
                <w:szCs w:val="22"/>
              </w:rPr>
              <w:t>Show how billing for usage is carried out and the mechanism for linking it to platform accounts.</w:t>
            </w:r>
          </w:p>
        </w:tc>
        <w:tc>
          <w:tcPr>
            <w:tcW w:w="1140" w:type="dxa"/>
            <w:vAlign w:val="center"/>
          </w:tcPr>
          <w:p w14:paraId="7DB4D1C5" w14:textId="11597497"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sidRPr="001F51F4">
              <w:rPr>
                <w:rFonts w:ascii="Calibri" w:hAnsi="Calibri"/>
                <w:color w:val="auto"/>
                <w:sz w:val="22"/>
                <w:szCs w:val="22"/>
              </w:rPr>
              <w:t>(0.</w:t>
            </w:r>
            <w:r>
              <w:rPr>
                <w:rFonts w:ascii="Calibri" w:hAnsi="Calibri"/>
                <w:color w:val="auto"/>
                <w:sz w:val="22"/>
                <w:szCs w:val="22"/>
              </w:rPr>
              <w:t>5</w:t>
            </w:r>
            <w:r w:rsidRPr="001F51F4">
              <w:rPr>
                <w:rFonts w:ascii="Calibri" w:hAnsi="Calibri"/>
                <w:color w:val="auto"/>
                <w:sz w:val="22"/>
                <w:szCs w:val="22"/>
              </w:rPr>
              <w:t>%)</w:t>
            </w:r>
          </w:p>
        </w:tc>
      </w:tr>
      <w:tr w:rsidR="006966CC" w:rsidRPr="009B76CC" w14:paraId="45E05E7F" w14:textId="77777777" w:rsidTr="00925C73">
        <w:trPr>
          <w:trHeight w:val="73"/>
        </w:trPr>
        <w:tc>
          <w:tcPr>
            <w:tcW w:w="1140" w:type="dxa"/>
            <w:tcMar>
              <w:top w:w="0" w:type="dxa"/>
              <w:left w:w="108" w:type="dxa"/>
              <w:bottom w:w="0" w:type="dxa"/>
              <w:right w:w="108" w:type="dxa"/>
            </w:tcMar>
          </w:tcPr>
          <w:p w14:paraId="6A661850" w14:textId="32D363EF" w:rsidR="006966CC" w:rsidRPr="009B76CC" w:rsidRDefault="006966CC" w:rsidP="006966CC">
            <w:pPr>
              <w:autoSpaceDE w:val="0"/>
              <w:autoSpaceDN w:val="0"/>
              <w:adjustRightInd w:val="0"/>
              <w:ind w:left="142"/>
              <w:rPr>
                <w:rFonts w:ascii="Arial" w:hAnsi="Arial" w:cs="Arial"/>
                <w:b/>
                <w:color w:val="auto"/>
                <w:sz w:val="22"/>
                <w:szCs w:val="22"/>
                <w:lang w:eastAsia="en-GB"/>
              </w:rPr>
            </w:pPr>
            <w:r w:rsidRPr="009B76CC">
              <w:rPr>
                <w:rFonts w:ascii="Arial" w:hAnsi="Arial" w:cs="Arial"/>
                <w:b/>
                <w:color w:val="auto"/>
                <w:sz w:val="22"/>
                <w:szCs w:val="22"/>
                <w:lang w:eastAsia="en-GB"/>
              </w:rPr>
              <w:t>5.2.4</w:t>
            </w:r>
          </w:p>
        </w:tc>
        <w:tc>
          <w:tcPr>
            <w:tcW w:w="7799" w:type="dxa"/>
            <w:vAlign w:val="center"/>
          </w:tcPr>
          <w:p w14:paraId="494CD823"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Financial Management</w:t>
            </w:r>
          </w:p>
          <w:p w14:paraId="69BFA501" w14:textId="49C6CEE0" w:rsidR="006966CC" w:rsidRPr="001F51F4" w:rsidRDefault="006966CC" w:rsidP="006966CC">
            <w:pPr>
              <w:ind w:left="141" w:right="145"/>
              <w:jc w:val="both"/>
              <w:rPr>
                <w:rFonts w:ascii="Arial" w:hAnsi="Arial" w:cs="Arial"/>
                <w:color w:val="auto"/>
                <w:sz w:val="22"/>
                <w:szCs w:val="22"/>
              </w:rPr>
            </w:pPr>
            <w:r w:rsidRPr="009B76CC">
              <w:rPr>
                <w:rFonts w:ascii="Arial" w:hAnsi="Arial" w:cs="Arial"/>
                <w:color w:val="auto"/>
                <w:sz w:val="22"/>
                <w:szCs w:val="22"/>
              </w:rPr>
              <w:t>Show what, if any, facilities exist to help users manage their financial outgoings - e.g. automatic caps and brakes, reporting mechanisms.</w:t>
            </w:r>
          </w:p>
        </w:tc>
        <w:tc>
          <w:tcPr>
            <w:tcW w:w="1140" w:type="dxa"/>
            <w:vAlign w:val="center"/>
          </w:tcPr>
          <w:p w14:paraId="7829FF70" w14:textId="2FDA8BF7"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sidRPr="001F51F4">
              <w:rPr>
                <w:rFonts w:ascii="Calibri" w:hAnsi="Calibri"/>
                <w:color w:val="auto"/>
                <w:sz w:val="22"/>
                <w:szCs w:val="22"/>
              </w:rPr>
              <w:t>(0.</w:t>
            </w:r>
            <w:r>
              <w:rPr>
                <w:rFonts w:ascii="Calibri" w:hAnsi="Calibri"/>
                <w:color w:val="auto"/>
                <w:sz w:val="22"/>
                <w:szCs w:val="22"/>
              </w:rPr>
              <w:t>5</w:t>
            </w:r>
            <w:r w:rsidRPr="001F51F4">
              <w:rPr>
                <w:rFonts w:ascii="Calibri" w:hAnsi="Calibri"/>
                <w:color w:val="auto"/>
                <w:sz w:val="22"/>
                <w:szCs w:val="22"/>
              </w:rPr>
              <w:t>%)</w:t>
            </w:r>
          </w:p>
        </w:tc>
      </w:tr>
      <w:tr w:rsidR="006966CC" w:rsidRPr="009B76CC" w14:paraId="706FB8D0" w14:textId="77777777" w:rsidTr="00925C73">
        <w:trPr>
          <w:trHeight w:val="73"/>
        </w:trPr>
        <w:tc>
          <w:tcPr>
            <w:tcW w:w="1140" w:type="dxa"/>
            <w:tcMar>
              <w:top w:w="0" w:type="dxa"/>
              <w:left w:w="108" w:type="dxa"/>
              <w:bottom w:w="0" w:type="dxa"/>
              <w:right w:w="108" w:type="dxa"/>
            </w:tcMar>
          </w:tcPr>
          <w:p w14:paraId="77E4E9ED" w14:textId="4EB8E55D" w:rsidR="006966CC" w:rsidRPr="009B76CC" w:rsidRDefault="006966CC" w:rsidP="006966CC">
            <w:pPr>
              <w:autoSpaceDE w:val="0"/>
              <w:autoSpaceDN w:val="0"/>
              <w:adjustRightInd w:val="0"/>
              <w:ind w:left="142"/>
              <w:rPr>
                <w:rFonts w:ascii="Arial" w:hAnsi="Arial" w:cs="Arial"/>
                <w:b/>
                <w:color w:val="auto"/>
                <w:sz w:val="22"/>
                <w:szCs w:val="22"/>
                <w:lang w:eastAsia="en-GB"/>
              </w:rPr>
            </w:pPr>
            <w:r w:rsidRPr="009B76CC">
              <w:rPr>
                <w:rFonts w:ascii="Arial" w:hAnsi="Arial" w:cs="Arial"/>
                <w:b/>
                <w:color w:val="auto"/>
                <w:sz w:val="22"/>
                <w:szCs w:val="22"/>
                <w:lang w:eastAsia="en-GB"/>
              </w:rPr>
              <w:t>5.3</w:t>
            </w:r>
          </w:p>
        </w:tc>
        <w:tc>
          <w:tcPr>
            <w:tcW w:w="7799" w:type="dxa"/>
            <w:vAlign w:val="center"/>
          </w:tcPr>
          <w:p w14:paraId="6FB4F8BA" w14:textId="77777777" w:rsidR="006966CC" w:rsidRPr="009B76CC"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Data Management</w:t>
            </w:r>
          </w:p>
          <w:p w14:paraId="23EF1838" w14:textId="11D8BA07" w:rsidR="006966CC" w:rsidRPr="001F51F4" w:rsidRDefault="006966CC" w:rsidP="006966CC">
            <w:pPr>
              <w:ind w:left="141" w:right="145"/>
              <w:jc w:val="both"/>
              <w:rPr>
                <w:rFonts w:ascii="Arial" w:hAnsi="Arial" w:cs="Arial"/>
                <w:b/>
                <w:color w:val="auto"/>
                <w:sz w:val="22"/>
                <w:szCs w:val="22"/>
              </w:rPr>
            </w:pPr>
          </w:p>
        </w:tc>
        <w:tc>
          <w:tcPr>
            <w:tcW w:w="1140" w:type="dxa"/>
          </w:tcPr>
          <w:p w14:paraId="2680DE35" w14:textId="6E3844AA"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Pr>
                <w:rFonts w:ascii="Arial" w:hAnsi="Arial" w:cs="Arial"/>
                <w:b/>
                <w:color w:val="auto"/>
                <w:sz w:val="22"/>
                <w:szCs w:val="22"/>
                <w:lang w:eastAsia="en-GB"/>
              </w:rPr>
              <w:t>8</w:t>
            </w:r>
            <w:r w:rsidRPr="009B76CC">
              <w:rPr>
                <w:rFonts w:ascii="Arial" w:hAnsi="Arial" w:cs="Arial"/>
                <w:b/>
                <w:color w:val="auto"/>
                <w:sz w:val="22"/>
                <w:szCs w:val="22"/>
                <w:lang w:eastAsia="en-GB"/>
              </w:rPr>
              <w:t>%</w:t>
            </w:r>
          </w:p>
        </w:tc>
      </w:tr>
      <w:tr w:rsidR="006966CC" w:rsidRPr="009B76CC" w14:paraId="1E19BDCA" w14:textId="77777777" w:rsidTr="00925C73">
        <w:trPr>
          <w:trHeight w:val="73"/>
        </w:trPr>
        <w:tc>
          <w:tcPr>
            <w:tcW w:w="1140" w:type="dxa"/>
            <w:tcMar>
              <w:top w:w="0" w:type="dxa"/>
              <w:left w:w="108" w:type="dxa"/>
              <w:bottom w:w="0" w:type="dxa"/>
              <w:right w:w="108" w:type="dxa"/>
            </w:tcMar>
          </w:tcPr>
          <w:p w14:paraId="3902D864" w14:textId="47318E57" w:rsidR="006966CC" w:rsidRPr="009B76CC" w:rsidRDefault="006966CC" w:rsidP="006966CC">
            <w:pPr>
              <w:autoSpaceDE w:val="0"/>
              <w:autoSpaceDN w:val="0"/>
              <w:adjustRightInd w:val="0"/>
              <w:ind w:left="142"/>
              <w:rPr>
                <w:rFonts w:ascii="Arial" w:hAnsi="Arial" w:cs="Arial"/>
                <w:b/>
                <w:color w:val="auto"/>
                <w:sz w:val="22"/>
                <w:szCs w:val="22"/>
                <w:lang w:eastAsia="en-GB"/>
              </w:rPr>
            </w:pPr>
            <w:r w:rsidRPr="009B76CC">
              <w:rPr>
                <w:rFonts w:ascii="Arial" w:hAnsi="Arial" w:cs="Arial"/>
                <w:b/>
                <w:color w:val="auto"/>
                <w:sz w:val="22"/>
                <w:szCs w:val="22"/>
                <w:lang w:eastAsia="en-GB"/>
              </w:rPr>
              <w:t>5.3.1</w:t>
            </w:r>
          </w:p>
        </w:tc>
        <w:tc>
          <w:tcPr>
            <w:tcW w:w="7799" w:type="dxa"/>
            <w:vAlign w:val="center"/>
          </w:tcPr>
          <w:p w14:paraId="00666A76"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Dataset Selection</w:t>
            </w:r>
          </w:p>
          <w:p w14:paraId="3D343E82" w14:textId="6AFB408A" w:rsidR="006966CC" w:rsidRPr="001F51F4" w:rsidRDefault="006966CC" w:rsidP="006966CC">
            <w:pPr>
              <w:ind w:left="141" w:right="145"/>
              <w:jc w:val="both"/>
              <w:rPr>
                <w:rFonts w:ascii="Arial" w:hAnsi="Arial" w:cs="Arial"/>
                <w:color w:val="auto"/>
                <w:sz w:val="22"/>
                <w:szCs w:val="22"/>
              </w:rPr>
            </w:pPr>
            <w:r w:rsidRPr="00C1506E">
              <w:rPr>
                <w:rFonts w:ascii="Arial" w:hAnsi="Arial" w:cs="Arial"/>
                <w:color w:val="auto"/>
                <w:sz w:val="22"/>
                <w:szCs w:val="22"/>
              </w:rPr>
              <w:t>Demonstrate a graphical interactive method (i.e. a “phenotype browser”) allowing users to identify and construct sets of participants who share particular characteristics (for instance being female, born before 1950, having 3 GP records and possessing a particular SNP).  Save this set of participants for use in subsequent analyses.</w:t>
            </w:r>
          </w:p>
        </w:tc>
        <w:tc>
          <w:tcPr>
            <w:tcW w:w="1140" w:type="dxa"/>
            <w:vAlign w:val="center"/>
          </w:tcPr>
          <w:p w14:paraId="184ED453" w14:textId="7FAF27F6"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sidRPr="001F51F4">
              <w:rPr>
                <w:rFonts w:ascii="Calibri" w:hAnsi="Calibri"/>
                <w:color w:val="auto"/>
                <w:sz w:val="22"/>
                <w:szCs w:val="22"/>
              </w:rPr>
              <w:t>(2.</w:t>
            </w:r>
            <w:r>
              <w:rPr>
                <w:rFonts w:ascii="Calibri" w:hAnsi="Calibri"/>
                <w:color w:val="auto"/>
                <w:sz w:val="22"/>
                <w:szCs w:val="22"/>
              </w:rPr>
              <w:t>5</w:t>
            </w:r>
            <w:r w:rsidRPr="001F51F4">
              <w:rPr>
                <w:rFonts w:ascii="Calibri" w:hAnsi="Calibri"/>
                <w:color w:val="auto"/>
                <w:sz w:val="22"/>
                <w:szCs w:val="22"/>
              </w:rPr>
              <w:t>%)</w:t>
            </w:r>
          </w:p>
        </w:tc>
      </w:tr>
      <w:tr w:rsidR="006966CC" w:rsidRPr="009B76CC" w14:paraId="172D6327" w14:textId="77777777" w:rsidTr="00925C73">
        <w:trPr>
          <w:trHeight w:val="73"/>
        </w:trPr>
        <w:tc>
          <w:tcPr>
            <w:tcW w:w="1140" w:type="dxa"/>
            <w:tcMar>
              <w:top w:w="0" w:type="dxa"/>
              <w:left w:w="108" w:type="dxa"/>
              <w:bottom w:w="0" w:type="dxa"/>
              <w:right w:w="108" w:type="dxa"/>
            </w:tcMar>
          </w:tcPr>
          <w:p w14:paraId="2567E010" w14:textId="7B783997" w:rsidR="006966CC" w:rsidRPr="009B76CC" w:rsidRDefault="006966CC" w:rsidP="006966CC">
            <w:pPr>
              <w:autoSpaceDE w:val="0"/>
              <w:autoSpaceDN w:val="0"/>
              <w:adjustRightInd w:val="0"/>
              <w:ind w:left="142"/>
              <w:rPr>
                <w:rFonts w:ascii="Arial" w:hAnsi="Arial" w:cs="Arial"/>
                <w:b/>
                <w:color w:val="auto"/>
                <w:sz w:val="22"/>
                <w:szCs w:val="22"/>
                <w:lang w:eastAsia="en-GB"/>
              </w:rPr>
            </w:pPr>
            <w:r w:rsidRPr="009B76CC">
              <w:rPr>
                <w:rFonts w:ascii="Arial" w:hAnsi="Arial" w:cs="Arial"/>
                <w:b/>
                <w:color w:val="auto"/>
                <w:sz w:val="22"/>
                <w:szCs w:val="22"/>
                <w:lang w:eastAsia="en-GB"/>
              </w:rPr>
              <w:t>5.3.2</w:t>
            </w:r>
          </w:p>
        </w:tc>
        <w:tc>
          <w:tcPr>
            <w:tcW w:w="7799" w:type="dxa"/>
            <w:vAlign w:val="center"/>
          </w:tcPr>
          <w:p w14:paraId="68EEC08F"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Data completeness and visibility</w:t>
            </w:r>
          </w:p>
          <w:p w14:paraId="1D0B98B0" w14:textId="43E7CDD1" w:rsidR="006966CC" w:rsidRPr="001F51F4" w:rsidRDefault="006966CC" w:rsidP="006966CC">
            <w:pPr>
              <w:ind w:left="141" w:right="145"/>
              <w:jc w:val="both"/>
              <w:rPr>
                <w:rFonts w:ascii="Arial" w:hAnsi="Arial" w:cs="Arial"/>
                <w:color w:val="auto"/>
                <w:sz w:val="22"/>
                <w:szCs w:val="22"/>
              </w:rPr>
            </w:pPr>
            <w:r w:rsidRPr="00C1506E">
              <w:rPr>
                <w:rFonts w:ascii="Arial" w:hAnsi="Arial" w:cs="Arial"/>
                <w:color w:val="auto"/>
                <w:sz w:val="22"/>
                <w:szCs w:val="22"/>
              </w:rPr>
              <w:t>View specified items of data, including the contents of bulk files, for an individual person using their relevant Application-specific identifier (EID) and UK</w:t>
            </w:r>
            <w:r>
              <w:rPr>
                <w:rFonts w:ascii="Arial" w:hAnsi="Arial" w:cs="Arial"/>
                <w:color w:val="auto"/>
                <w:sz w:val="22"/>
                <w:szCs w:val="22"/>
              </w:rPr>
              <w:t xml:space="preserve"> </w:t>
            </w:r>
            <w:r w:rsidRPr="00C1506E">
              <w:rPr>
                <w:rFonts w:ascii="Arial" w:hAnsi="Arial" w:cs="Arial"/>
                <w:color w:val="auto"/>
                <w:sz w:val="22"/>
                <w:szCs w:val="22"/>
              </w:rPr>
              <w:t>B</w:t>
            </w:r>
            <w:r>
              <w:rPr>
                <w:rFonts w:ascii="Arial" w:hAnsi="Arial" w:cs="Arial"/>
                <w:color w:val="auto"/>
                <w:sz w:val="22"/>
                <w:szCs w:val="22"/>
              </w:rPr>
              <w:t>iobank</w:t>
            </w:r>
            <w:r w:rsidRPr="00C1506E">
              <w:rPr>
                <w:rFonts w:ascii="Arial" w:hAnsi="Arial" w:cs="Arial"/>
                <w:color w:val="auto"/>
                <w:sz w:val="22"/>
                <w:szCs w:val="22"/>
              </w:rPr>
              <w:t xml:space="preserve"> field ID and instance/array indices.</w:t>
            </w:r>
          </w:p>
        </w:tc>
        <w:tc>
          <w:tcPr>
            <w:tcW w:w="1140" w:type="dxa"/>
            <w:vAlign w:val="center"/>
          </w:tcPr>
          <w:p w14:paraId="60ED475E" w14:textId="7D9D1275"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sidRPr="001F51F4">
              <w:rPr>
                <w:rFonts w:ascii="Calibri" w:hAnsi="Calibri"/>
                <w:color w:val="auto"/>
                <w:sz w:val="22"/>
                <w:szCs w:val="22"/>
              </w:rPr>
              <w:t>(3.</w:t>
            </w:r>
            <w:r>
              <w:rPr>
                <w:rFonts w:ascii="Calibri" w:hAnsi="Calibri"/>
                <w:color w:val="auto"/>
                <w:sz w:val="22"/>
                <w:szCs w:val="22"/>
              </w:rPr>
              <w:t>75</w:t>
            </w:r>
            <w:r w:rsidRPr="001F51F4">
              <w:rPr>
                <w:rFonts w:ascii="Calibri" w:hAnsi="Calibri"/>
                <w:color w:val="auto"/>
                <w:sz w:val="22"/>
                <w:szCs w:val="22"/>
              </w:rPr>
              <w:t>%)</w:t>
            </w:r>
          </w:p>
        </w:tc>
      </w:tr>
      <w:tr w:rsidR="006966CC" w:rsidRPr="009B76CC" w14:paraId="12F60228" w14:textId="77777777" w:rsidTr="00925C73">
        <w:trPr>
          <w:trHeight w:val="73"/>
        </w:trPr>
        <w:tc>
          <w:tcPr>
            <w:tcW w:w="1140" w:type="dxa"/>
            <w:tcMar>
              <w:top w:w="0" w:type="dxa"/>
              <w:left w:w="108" w:type="dxa"/>
              <w:bottom w:w="0" w:type="dxa"/>
              <w:right w:w="108" w:type="dxa"/>
            </w:tcMar>
          </w:tcPr>
          <w:p w14:paraId="340DAF01" w14:textId="048794C0" w:rsidR="006966CC" w:rsidRPr="009B76CC" w:rsidRDefault="006966CC" w:rsidP="006966CC">
            <w:pPr>
              <w:autoSpaceDE w:val="0"/>
              <w:autoSpaceDN w:val="0"/>
              <w:adjustRightInd w:val="0"/>
              <w:ind w:left="142"/>
              <w:rPr>
                <w:rFonts w:ascii="Arial" w:hAnsi="Arial" w:cs="Arial"/>
                <w:b/>
                <w:color w:val="auto"/>
                <w:sz w:val="22"/>
                <w:szCs w:val="22"/>
                <w:lang w:eastAsia="en-GB"/>
              </w:rPr>
            </w:pPr>
            <w:r w:rsidRPr="009B76CC">
              <w:rPr>
                <w:rFonts w:ascii="Arial" w:hAnsi="Arial" w:cs="Arial"/>
                <w:b/>
                <w:color w:val="auto"/>
                <w:sz w:val="22"/>
                <w:szCs w:val="22"/>
                <w:lang w:eastAsia="en-GB"/>
              </w:rPr>
              <w:t>5.3.3</w:t>
            </w:r>
          </w:p>
        </w:tc>
        <w:tc>
          <w:tcPr>
            <w:tcW w:w="7799" w:type="dxa"/>
            <w:vAlign w:val="center"/>
          </w:tcPr>
          <w:p w14:paraId="7F3FF80A"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Foreign Data incorporation</w:t>
            </w:r>
          </w:p>
          <w:p w14:paraId="0BFF99B9" w14:textId="2ECFA31E" w:rsidR="006966CC" w:rsidRPr="001F51F4" w:rsidRDefault="006966CC" w:rsidP="006966CC">
            <w:pPr>
              <w:ind w:left="141" w:right="145"/>
              <w:jc w:val="both"/>
              <w:rPr>
                <w:rFonts w:ascii="Arial" w:hAnsi="Arial" w:cs="Arial"/>
                <w:color w:val="auto"/>
                <w:sz w:val="22"/>
                <w:szCs w:val="22"/>
              </w:rPr>
            </w:pPr>
            <w:r w:rsidRPr="00C1506E">
              <w:rPr>
                <w:rFonts w:ascii="Arial" w:hAnsi="Arial" w:cs="Arial"/>
                <w:color w:val="auto"/>
                <w:sz w:val="22"/>
                <w:szCs w:val="22"/>
              </w:rPr>
              <w:t>Upload (working as a logged-in User) an additional file of tabular data and incorporate it alongside the existing data in a research-specific workspace. An example data</w:t>
            </w:r>
            <w:r>
              <w:rPr>
                <w:rFonts w:ascii="Arial" w:hAnsi="Arial" w:cs="Arial"/>
                <w:color w:val="auto"/>
                <w:sz w:val="22"/>
                <w:szCs w:val="22"/>
              </w:rPr>
              <w:t xml:space="preserve"> </w:t>
            </w:r>
            <w:r w:rsidRPr="00C1506E">
              <w:rPr>
                <w:rFonts w:ascii="Arial" w:hAnsi="Arial" w:cs="Arial"/>
                <w:color w:val="auto"/>
                <w:sz w:val="22"/>
                <w:szCs w:val="22"/>
              </w:rPr>
              <w:t>file will be provided by UK</w:t>
            </w:r>
            <w:r>
              <w:rPr>
                <w:rFonts w:ascii="Arial" w:hAnsi="Arial" w:cs="Arial"/>
                <w:color w:val="auto"/>
                <w:sz w:val="22"/>
                <w:szCs w:val="22"/>
              </w:rPr>
              <w:t xml:space="preserve"> </w:t>
            </w:r>
            <w:r w:rsidRPr="00C1506E">
              <w:rPr>
                <w:rFonts w:ascii="Arial" w:hAnsi="Arial" w:cs="Arial"/>
                <w:color w:val="auto"/>
                <w:sz w:val="22"/>
                <w:szCs w:val="22"/>
              </w:rPr>
              <w:t>B</w:t>
            </w:r>
            <w:r>
              <w:rPr>
                <w:rFonts w:ascii="Arial" w:hAnsi="Arial" w:cs="Arial"/>
                <w:color w:val="auto"/>
                <w:sz w:val="22"/>
                <w:szCs w:val="22"/>
              </w:rPr>
              <w:t>iobank</w:t>
            </w:r>
            <w:r w:rsidRPr="00C1506E">
              <w:rPr>
                <w:rFonts w:ascii="Arial" w:hAnsi="Arial" w:cs="Arial"/>
                <w:color w:val="auto"/>
                <w:sz w:val="22"/>
                <w:szCs w:val="22"/>
              </w:rPr>
              <w:t xml:space="preserve"> at the start of the demonstration and will use EIDs matching the Application into which it is to be uploaded.</w:t>
            </w:r>
          </w:p>
        </w:tc>
        <w:tc>
          <w:tcPr>
            <w:tcW w:w="1140" w:type="dxa"/>
            <w:vAlign w:val="center"/>
          </w:tcPr>
          <w:p w14:paraId="67B9184F" w14:textId="0DDA09B8"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sidRPr="001F51F4">
              <w:rPr>
                <w:rFonts w:ascii="Calibri" w:hAnsi="Calibri"/>
                <w:color w:val="auto"/>
                <w:sz w:val="22"/>
                <w:szCs w:val="22"/>
              </w:rPr>
              <w:t>(0.</w:t>
            </w:r>
            <w:r>
              <w:rPr>
                <w:rFonts w:ascii="Calibri" w:hAnsi="Calibri"/>
                <w:color w:val="auto"/>
                <w:sz w:val="22"/>
                <w:szCs w:val="22"/>
              </w:rPr>
              <w:t>5</w:t>
            </w:r>
            <w:r w:rsidRPr="001F51F4">
              <w:rPr>
                <w:rFonts w:ascii="Calibri" w:hAnsi="Calibri"/>
                <w:color w:val="auto"/>
                <w:sz w:val="22"/>
                <w:szCs w:val="22"/>
              </w:rPr>
              <w:t>%)</w:t>
            </w:r>
          </w:p>
        </w:tc>
      </w:tr>
      <w:tr w:rsidR="006966CC" w:rsidRPr="009B76CC" w14:paraId="64EC719F" w14:textId="77777777" w:rsidTr="00925C73">
        <w:trPr>
          <w:trHeight w:val="73"/>
        </w:trPr>
        <w:tc>
          <w:tcPr>
            <w:tcW w:w="1140" w:type="dxa"/>
            <w:tcMar>
              <w:top w:w="0" w:type="dxa"/>
              <w:left w:w="108" w:type="dxa"/>
              <w:bottom w:w="0" w:type="dxa"/>
              <w:right w:w="108" w:type="dxa"/>
            </w:tcMar>
          </w:tcPr>
          <w:p w14:paraId="1FF6FD42" w14:textId="19E03371" w:rsidR="006966CC" w:rsidRPr="009B76CC" w:rsidRDefault="006966CC" w:rsidP="006966CC">
            <w:pPr>
              <w:autoSpaceDE w:val="0"/>
              <w:autoSpaceDN w:val="0"/>
              <w:adjustRightInd w:val="0"/>
              <w:ind w:left="142"/>
              <w:rPr>
                <w:rFonts w:ascii="Arial" w:hAnsi="Arial" w:cs="Arial"/>
                <w:b/>
                <w:color w:val="auto"/>
                <w:sz w:val="22"/>
                <w:szCs w:val="22"/>
                <w:lang w:eastAsia="en-GB"/>
              </w:rPr>
            </w:pPr>
            <w:r w:rsidRPr="009B76CC">
              <w:rPr>
                <w:rFonts w:ascii="Arial" w:hAnsi="Arial" w:cs="Arial"/>
                <w:b/>
                <w:color w:val="auto"/>
                <w:sz w:val="22"/>
                <w:szCs w:val="22"/>
                <w:lang w:eastAsia="en-GB"/>
              </w:rPr>
              <w:t>5.3.4</w:t>
            </w:r>
          </w:p>
        </w:tc>
        <w:tc>
          <w:tcPr>
            <w:tcW w:w="7799" w:type="dxa"/>
            <w:vAlign w:val="center"/>
          </w:tcPr>
          <w:p w14:paraId="5BDF2CA4"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Non-GUI interfaces</w:t>
            </w:r>
          </w:p>
          <w:p w14:paraId="615E9940" w14:textId="6EB187B8" w:rsidR="006966CC" w:rsidRPr="001F51F4" w:rsidRDefault="006966CC" w:rsidP="006966CC">
            <w:pPr>
              <w:ind w:left="141" w:right="145"/>
              <w:jc w:val="both"/>
              <w:rPr>
                <w:rFonts w:ascii="Arial" w:hAnsi="Arial" w:cs="Arial"/>
                <w:color w:val="auto"/>
                <w:sz w:val="22"/>
                <w:szCs w:val="22"/>
              </w:rPr>
            </w:pPr>
            <w:r w:rsidRPr="00C1506E">
              <w:rPr>
                <w:rFonts w:ascii="Arial" w:hAnsi="Arial" w:cs="Arial"/>
                <w:color w:val="auto"/>
                <w:sz w:val="22"/>
                <w:szCs w:val="22"/>
              </w:rPr>
              <w:t>Demonstrate non-GUI (i.e. “command line”) interface(s) for accessing data. We would be pleased to see multiple methods available.</w:t>
            </w:r>
          </w:p>
        </w:tc>
        <w:tc>
          <w:tcPr>
            <w:tcW w:w="1140" w:type="dxa"/>
            <w:vAlign w:val="center"/>
          </w:tcPr>
          <w:p w14:paraId="052A2902" w14:textId="00B38B06"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sidRPr="001F51F4">
              <w:rPr>
                <w:rFonts w:ascii="Calibri" w:hAnsi="Calibri"/>
                <w:color w:val="auto"/>
                <w:sz w:val="22"/>
                <w:szCs w:val="22"/>
              </w:rPr>
              <w:t>(1.</w:t>
            </w:r>
            <w:r>
              <w:rPr>
                <w:rFonts w:ascii="Calibri" w:hAnsi="Calibri"/>
                <w:color w:val="auto"/>
                <w:sz w:val="22"/>
                <w:szCs w:val="22"/>
              </w:rPr>
              <w:t>25</w:t>
            </w:r>
            <w:r w:rsidRPr="001F51F4">
              <w:rPr>
                <w:rFonts w:ascii="Calibri" w:hAnsi="Calibri"/>
                <w:color w:val="auto"/>
                <w:sz w:val="22"/>
                <w:szCs w:val="22"/>
              </w:rPr>
              <w:t>%)</w:t>
            </w:r>
          </w:p>
        </w:tc>
      </w:tr>
      <w:tr w:rsidR="006966CC" w:rsidRPr="009B76CC" w14:paraId="2F0DB1ED" w14:textId="77777777" w:rsidTr="00925C73">
        <w:trPr>
          <w:trHeight w:val="73"/>
        </w:trPr>
        <w:tc>
          <w:tcPr>
            <w:tcW w:w="1140" w:type="dxa"/>
            <w:tcMar>
              <w:top w:w="0" w:type="dxa"/>
              <w:left w:w="108" w:type="dxa"/>
              <w:bottom w:w="0" w:type="dxa"/>
              <w:right w:w="108" w:type="dxa"/>
            </w:tcMar>
          </w:tcPr>
          <w:p w14:paraId="24A810FC" w14:textId="73370A07" w:rsidR="006966CC" w:rsidRPr="009B76CC" w:rsidRDefault="006966CC" w:rsidP="006966CC">
            <w:pPr>
              <w:autoSpaceDE w:val="0"/>
              <w:autoSpaceDN w:val="0"/>
              <w:adjustRightInd w:val="0"/>
              <w:ind w:left="142"/>
              <w:rPr>
                <w:rFonts w:ascii="Arial" w:hAnsi="Arial" w:cs="Arial"/>
                <w:b/>
                <w:color w:val="auto"/>
                <w:sz w:val="22"/>
                <w:szCs w:val="22"/>
                <w:lang w:eastAsia="en-GB"/>
              </w:rPr>
            </w:pPr>
            <w:r w:rsidRPr="009B76CC">
              <w:rPr>
                <w:rFonts w:ascii="Arial" w:hAnsi="Arial" w:cs="Arial"/>
                <w:b/>
                <w:color w:val="auto"/>
                <w:sz w:val="22"/>
                <w:szCs w:val="22"/>
                <w:lang w:eastAsia="en-GB"/>
              </w:rPr>
              <w:t>5.4</w:t>
            </w:r>
          </w:p>
        </w:tc>
        <w:tc>
          <w:tcPr>
            <w:tcW w:w="7799" w:type="dxa"/>
            <w:vAlign w:val="center"/>
          </w:tcPr>
          <w:p w14:paraId="52E86E64" w14:textId="77777777" w:rsidR="006966CC" w:rsidRPr="009B76CC"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Data Analysis</w:t>
            </w:r>
          </w:p>
          <w:p w14:paraId="5EA05089" w14:textId="733B0803" w:rsidR="006966CC" w:rsidRPr="001F51F4" w:rsidRDefault="006966CC" w:rsidP="006966CC">
            <w:pPr>
              <w:ind w:left="141" w:right="145"/>
              <w:jc w:val="both"/>
              <w:rPr>
                <w:rFonts w:ascii="Arial" w:hAnsi="Arial" w:cs="Arial"/>
                <w:b/>
                <w:color w:val="auto"/>
                <w:sz w:val="22"/>
                <w:szCs w:val="22"/>
              </w:rPr>
            </w:pPr>
          </w:p>
        </w:tc>
        <w:tc>
          <w:tcPr>
            <w:tcW w:w="1140" w:type="dxa"/>
          </w:tcPr>
          <w:p w14:paraId="473E926D" w14:textId="02E91AFB"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Pr>
                <w:rFonts w:ascii="Arial" w:hAnsi="Arial" w:cs="Arial"/>
                <w:b/>
                <w:color w:val="auto"/>
                <w:sz w:val="22"/>
                <w:szCs w:val="22"/>
                <w:lang w:eastAsia="en-GB"/>
              </w:rPr>
              <w:t>4</w:t>
            </w:r>
            <w:r w:rsidRPr="009B76CC">
              <w:rPr>
                <w:rFonts w:ascii="Arial" w:hAnsi="Arial" w:cs="Arial"/>
                <w:b/>
                <w:color w:val="auto"/>
                <w:sz w:val="22"/>
                <w:szCs w:val="22"/>
                <w:lang w:eastAsia="en-GB"/>
              </w:rPr>
              <w:t>%</w:t>
            </w:r>
          </w:p>
        </w:tc>
      </w:tr>
      <w:tr w:rsidR="006966CC" w:rsidRPr="009B76CC" w14:paraId="01D72F53" w14:textId="77777777" w:rsidTr="00925C73">
        <w:trPr>
          <w:trHeight w:val="73"/>
        </w:trPr>
        <w:tc>
          <w:tcPr>
            <w:tcW w:w="1140" w:type="dxa"/>
            <w:tcMar>
              <w:top w:w="0" w:type="dxa"/>
              <w:left w:w="108" w:type="dxa"/>
              <w:bottom w:w="0" w:type="dxa"/>
              <w:right w:w="108" w:type="dxa"/>
            </w:tcMar>
          </w:tcPr>
          <w:p w14:paraId="06E32DC5" w14:textId="3901539D" w:rsidR="006966CC" w:rsidRPr="009B76CC" w:rsidRDefault="006966CC" w:rsidP="006966CC">
            <w:pPr>
              <w:autoSpaceDE w:val="0"/>
              <w:autoSpaceDN w:val="0"/>
              <w:adjustRightInd w:val="0"/>
              <w:ind w:left="142"/>
              <w:rPr>
                <w:rFonts w:ascii="Arial" w:hAnsi="Arial" w:cs="Arial"/>
                <w:b/>
                <w:color w:val="auto"/>
                <w:sz w:val="22"/>
                <w:szCs w:val="22"/>
                <w:lang w:eastAsia="en-GB"/>
              </w:rPr>
            </w:pPr>
            <w:r w:rsidRPr="009B76CC">
              <w:rPr>
                <w:rFonts w:ascii="Arial" w:hAnsi="Arial" w:cs="Arial"/>
                <w:b/>
                <w:color w:val="auto"/>
                <w:sz w:val="22"/>
                <w:szCs w:val="22"/>
                <w:lang w:eastAsia="en-GB"/>
              </w:rPr>
              <w:t>5.4.1</w:t>
            </w:r>
          </w:p>
        </w:tc>
        <w:tc>
          <w:tcPr>
            <w:tcW w:w="7799" w:type="dxa"/>
            <w:vAlign w:val="center"/>
          </w:tcPr>
          <w:p w14:paraId="1F52B338"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Simple statistics</w:t>
            </w:r>
          </w:p>
          <w:p w14:paraId="545F81A2" w14:textId="2BB0852C" w:rsidR="006966CC" w:rsidRPr="001F51F4" w:rsidRDefault="006966CC" w:rsidP="006966CC">
            <w:pPr>
              <w:ind w:left="141" w:right="145"/>
              <w:jc w:val="both"/>
              <w:rPr>
                <w:rFonts w:ascii="Arial" w:hAnsi="Arial" w:cs="Arial"/>
                <w:color w:val="auto"/>
                <w:sz w:val="22"/>
                <w:szCs w:val="22"/>
              </w:rPr>
            </w:pPr>
            <w:r w:rsidRPr="00C1506E">
              <w:rPr>
                <w:rFonts w:ascii="Arial" w:hAnsi="Arial" w:cs="Arial"/>
                <w:color w:val="auto"/>
                <w:sz w:val="22"/>
                <w:szCs w:val="22"/>
              </w:rPr>
              <w:t>Run a simpl</w:t>
            </w:r>
            <w:r>
              <w:rPr>
                <w:rFonts w:ascii="Arial" w:hAnsi="Arial" w:cs="Arial"/>
                <w:color w:val="auto"/>
                <w:sz w:val="22"/>
                <w:szCs w:val="22"/>
              </w:rPr>
              <w:t>e statistical analysi</w:t>
            </w:r>
            <w:r w:rsidRPr="00C1506E">
              <w:rPr>
                <w:rFonts w:ascii="Arial" w:hAnsi="Arial" w:cs="Arial"/>
                <w:color w:val="auto"/>
                <w:sz w:val="22"/>
                <w:szCs w:val="22"/>
              </w:rPr>
              <w:t>s in which multiple columns of phenotype, medical record and SNP data (to be specified by UK</w:t>
            </w:r>
            <w:r>
              <w:rPr>
                <w:rFonts w:ascii="Arial" w:hAnsi="Arial" w:cs="Arial"/>
                <w:color w:val="auto"/>
                <w:sz w:val="22"/>
                <w:szCs w:val="22"/>
              </w:rPr>
              <w:t xml:space="preserve"> </w:t>
            </w:r>
            <w:r w:rsidRPr="00C1506E">
              <w:rPr>
                <w:rFonts w:ascii="Arial" w:hAnsi="Arial" w:cs="Arial"/>
                <w:color w:val="auto"/>
                <w:sz w:val="22"/>
                <w:szCs w:val="22"/>
              </w:rPr>
              <w:t>B</w:t>
            </w:r>
            <w:r>
              <w:rPr>
                <w:rFonts w:ascii="Arial" w:hAnsi="Arial" w:cs="Arial"/>
                <w:color w:val="auto"/>
                <w:sz w:val="22"/>
                <w:szCs w:val="22"/>
              </w:rPr>
              <w:t>iobank</w:t>
            </w:r>
            <w:r w:rsidRPr="00C1506E">
              <w:rPr>
                <w:rFonts w:ascii="Arial" w:hAnsi="Arial" w:cs="Arial"/>
                <w:color w:val="auto"/>
                <w:sz w:val="22"/>
                <w:szCs w:val="22"/>
              </w:rPr>
              <w:t xml:space="preserve"> during the demonstration) are combined. For instance pairwise correlations and grouped counts using phenotype characteristics.</w:t>
            </w:r>
          </w:p>
        </w:tc>
        <w:tc>
          <w:tcPr>
            <w:tcW w:w="1140" w:type="dxa"/>
            <w:vAlign w:val="center"/>
          </w:tcPr>
          <w:p w14:paraId="6EFCFDFD" w14:textId="43BCD2B2"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sidRPr="001F51F4">
              <w:rPr>
                <w:rFonts w:ascii="Calibri" w:hAnsi="Calibri"/>
                <w:color w:val="auto"/>
                <w:sz w:val="22"/>
                <w:szCs w:val="22"/>
              </w:rPr>
              <w:t>(2.</w:t>
            </w:r>
            <w:r>
              <w:rPr>
                <w:rFonts w:ascii="Calibri" w:hAnsi="Calibri"/>
                <w:color w:val="auto"/>
                <w:sz w:val="22"/>
                <w:szCs w:val="22"/>
              </w:rPr>
              <w:t>5</w:t>
            </w:r>
            <w:r w:rsidRPr="001F51F4">
              <w:rPr>
                <w:rFonts w:ascii="Calibri" w:hAnsi="Calibri"/>
                <w:color w:val="auto"/>
                <w:sz w:val="22"/>
                <w:szCs w:val="22"/>
              </w:rPr>
              <w:t>%)</w:t>
            </w:r>
          </w:p>
        </w:tc>
      </w:tr>
      <w:tr w:rsidR="006966CC" w:rsidRPr="009B76CC" w14:paraId="350B0016" w14:textId="77777777" w:rsidTr="00925C73">
        <w:trPr>
          <w:trHeight w:val="73"/>
        </w:trPr>
        <w:tc>
          <w:tcPr>
            <w:tcW w:w="1140" w:type="dxa"/>
            <w:tcMar>
              <w:top w:w="0" w:type="dxa"/>
              <w:left w:w="108" w:type="dxa"/>
              <w:bottom w:w="0" w:type="dxa"/>
              <w:right w:w="108" w:type="dxa"/>
            </w:tcMar>
          </w:tcPr>
          <w:p w14:paraId="36EC118F" w14:textId="5D4FCD0F" w:rsidR="006966CC" w:rsidRPr="009B76CC" w:rsidRDefault="006966CC" w:rsidP="006966CC">
            <w:pPr>
              <w:autoSpaceDE w:val="0"/>
              <w:autoSpaceDN w:val="0"/>
              <w:adjustRightInd w:val="0"/>
              <w:ind w:left="142"/>
              <w:rPr>
                <w:rFonts w:ascii="Arial" w:hAnsi="Arial" w:cs="Arial"/>
                <w:b/>
                <w:color w:val="auto"/>
                <w:sz w:val="22"/>
                <w:szCs w:val="22"/>
                <w:lang w:eastAsia="en-GB"/>
              </w:rPr>
            </w:pPr>
            <w:r w:rsidRPr="009B76CC">
              <w:rPr>
                <w:rFonts w:ascii="Arial" w:hAnsi="Arial" w:cs="Arial"/>
                <w:b/>
                <w:color w:val="auto"/>
                <w:sz w:val="22"/>
                <w:szCs w:val="22"/>
                <w:lang w:eastAsia="en-GB"/>
              </w:rPr>
              <w:t>5.4.2</w:t>
            </w:r>
          </w:p>
        </w:tc>
        <w:tc>
          <w:tcPr>
            <w:tcW w:w="7799" w:type="dxa"/>
            <w:vAlign w:val="center"/>
          </w:tcPr>
          <w:p w14:paraId="216C7D36"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Tools Repository</w:t>
            </w:r>
          </w:p>
          <w:p w14:paraId="196A78B0" w14:textId="274C1869" w:rsidR="006966CC" w:rsidRPr="001F51F4" w:rsidRDefault="006966CC" w:rsidP="006966CC">
            <w:pPr>
              <w:ind w:left="141" w:right="145"/>
              <w:jc w:val="both"/>
              <w:rPr>
                <w:rFonts w:ascii="Arial" w:hAnsi="Arial" w:cs="Arial"/>
                <w:color w:val="auto"/>
                <w:sz w:val="22"/>
                <w:szCs w:val="22"/>
              </w:rPr>
            </w:pPr>
            <w:r w:rsidRPr="00C1506E">
              <w:rPr>
                <w:rFonts w:ascii="Arial" w:hAnsi="Arial" w:cs="Arial"/>
                <w:color w:val="auto"/>
                <w:sz w:val="22"/>
                <w:szCs w:val="22"/>
              </w:rPr>
              <w:t>Show how a User may search the Tools Repository. Show how a user may add their own software to the Tools Repository</w:t>
            </w:r>
            <w:r>
              <w:rPr>
                <w:rFonts w:ascii="Arial" w:hAnsi="Arial" w:cs="Arial"/>
                <w:color w:val="auto"/>
                <w:sz w:val="22"/>
                <w:szCs w:val="22"/>
              </w:rPr>
              <w:t>.</w:t>
            </w:r>
          </w:p>
        </w:tc>
        <w:tc>
          <w:tcPr>
            <w:tcW w:w="1140" w:type="dxa"/>
            <w:vAlign w:val="center"/>
          </w:tcPr>
          <w:p w14:paraId="24A4B455" w14:textId="3DEBCEE4"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sidRPr="001F51F4">
              <w:rPr>
                <w:rFonts w:ascii="Calibri" w:hAnsi="Calibri"/>
                <w:color w:val="auto"/>
                <w:sz w:val="22"/>
                <w:szCs w:val="22"/>
              </w:rPr>
              <w:t>(0.</w:t>
            </w:r>
            <w:r>
              <w:rPr>
                <w:rFonts w:ascii="Calibri" w:hAnsi="Calibri"/>
                <w:color w:val="auto"/>
                <w:sz w:val="22"/>
                <w:szCs w:val="22"/>
              </w:rPr>
              <w:t>5</w:t>
            </w:r>
            <w:r w:rsidRPr="001F51F4">
              <w:rPr>
                <w:rFonts w:ascii="Calibri" w:hAnsi="Calibri"/>
                <w:color w:val="auto"/>
                <w:sz w:val="22"/>
                <w:szCs w:val="22"/>
              </w:rPr>
              <w:t>%)</w:t>
            </w:r>
          </w:p>
        </w:tc>
      </w:tr>
      <w:tr w:rsidR="006966CC" w:rsidRPr="009B76CC" w14:paraId="7807B524" w14:textId="77777777" w:rsidTr="00925C73">
        <w:trPr>
          <w:trHeight w:val="73"/>
        </w:trPr>
        <w:tc>
          <w:tcPr>
            <w:tcW w:w="1140" w:type="dxa"/>
            <w:tcMar>
              <w:top w:w="0" w:type="dxa"/>
              <w:left w:w="108" w:type="dxa"/>
              <w:bottom w:w="0" w:type="dxa"/>
              <w:right w:w="108" w:type="dxa"/>
            </w:tcMar>
          </w:tcPr>
          <w:p w14:paraId="667D9E16" w14:textId="4F59A20C" w:rsidR="006966CC" w:rsidRPr="009B76CC" w:rsidRDefault="006966CC" w:rsidP="006966CC">
            <w:pPr>
              <w:autoSpaceDE w:val="0"/>
              <w:autoSpaceDN w:val="0"/>
              <w:adjustRightInd w:val="0"/>
              <w:ind w:left="142"/>
              <w:rPr>
                <w:rFonts w:ascii="Arial" w:hAnsi="Arial" w:cs="Arial"/>
                <w:b/>
                <w:color w:val="auto"/>
                <w:sz w:val="22"/>
                <w:szCs w:val="22"/>
                <w:lang w:eastAsia="en-GB"/>
              </w:rPr>
            </w:pPr>
            <w:r w:rsidRPr="009B76CC">
              <w:rPr>
                <w:rFonts w:ascii="Arial" w:hAnsi="Arial" w:cs="Arial"/>
                <w:b/>
                <w:color w:val="auto"/>
                <w:sz w:val="22"/>
                <w:szCs w:val="22"/>
                <w:lang w:eastAsia="en-GB"/>
              </w:rPr>
              <w:t>5.4.3</w:t>
            </w:r>
          </w:p>
        </w:tc>
        <w:tc>
          <w:tcPr>
            <w:tcW w:w="7799" w:type="dxa"/>
            <w:vAlign w:val="center"/>
          </w:tcPr>
          <w:p w14:paraId="7404B865" w14:textId="77777777" w:rsidR="006966CC" w:rsidRPr="001F51F4" w:rsidRDefault="006966CC" w:rsidP="006966CC">
            <w:pPr>
              <w:ind w:left="141" w:right="145"/>
              <w:jc w:val="both"/>
              <w:rPr>
                <w:rFonts w:ascii="Arial" w:hAnsi="Arial" w:cs="Arial"/>
                <w:b/>
                <w:color w:val="auto"/>
                <w:sz w:val="22"/>
                <w:szCs w:val="22"/>
              </w:rPr>
            </w:pPr>
            <w:r w:rsidRPr="001F51F4">
              <w:rPr>
                <w:rFonts w:ascii="Arial" w:hAnsi="Arial" w:cs="Arial"/>
                <w:b/>
                <w:color w:val="auto"/>
                <w:sz w:val="22"/>
                <w:szCs w:val="22"/>
              </w:rPr>
              <w:t>Pipeline Construction</w:t>
            </w:r>
          </w:p>
          <w:p w14:paraId="75A31C4E" w14:textId="77777777" w:rsidR="006966CC" w:rsidRPr="00C1506E" w:rsidRDefault="006966CC" w:rsidP="006966CC">
            <w:pPr>
              <w:ind w:left="141" w:right="145"/>
              <w:jc w:val="both"/>
              <w:rPr>
                <w:rFonts w:ascii="Arial" w:hAnsi="Arial" w:cs="Arial"/>
                <w:color w:val="auto"/>
                <w:sz w:val="22"/>
                <w:szCs w:val="22"/>
              </w:rPr>
            </w:pPr>
            <w:r w:rsidRPr="00C1506E">
              <w:rPr>
                <w:rFonts w:ascii="Arial" w:hAnsi="Arial" w:cs="Arial"/>
                <w:color w:val="auto"/>
                <w:sz w:val="22"/>
                <w:szCs w:val="22"/>
              </w:rPr>
              <w:t>Construct a simple pipeline combining the contents of a bulk file with the value of a non-bulk variable to output both non-bulk variables and additional bulk files.</w:t>
            </w:r>
          </w:p>
          <w:p w14:paraId="0D81C637" w14:textId="77777777" w:rsidR="006966CC" w:rsidRPr="00C1506E" w:rsidRDefault="006966CC" w:rsidP="006966CC">
            <w:pPr>
              <w:ind w:left="141" w:right="145"/>
              <w:jc w:val="both"/>
              <w:rPr>
                <w:rFonts w:ascii="Arial" w:hAnsi="Arial" w:cs="Arial"/>
                <w:color w:val="auto"/>
                <w:sz w:val="22"/>
                <w:szCs w:val="22"/>
              </w:rPr>
            </w:pPr>
          </w:p>
          <w:p w14:paraId="7C26ACCC" w14:textId="2D512C31" w:rsidR="006966CC" w:rsidRPr="001F51F4" w:rsidRDefault="006966CC" w:rsidP="006966CC">
            <w:pPr>
              <w:ind w:left="141" w:right="145"/>
              <w:jc w:val="both"/>
              <w:rPr>
                <w:rFonts w:ascii="Arial" w:hAnsi="Arial" w:cs="Arial"/>
                <w:color w:val="auto"/>
                <w:sz w:val="22"/>
                <w:szCs w:val="22"/>
              </w:rPr>
            </w:pPr>
            <w:r w:rsidRPr="00C1506E">
              <w:rPr>
                <w:rFonts w:ascii="Arial" w:hAnsi="Arial" w:cs="Arial"/>
                <w:color w:val="auto"/>
                <w:sz w:val="22"/>
                <w:szCs w:val="22"/>
              </w:rPr>
              <w:t xml:space="preserve">The bulk files supplied by UKB for this demonstration each contain a single integer in plain </w:t>
            </w:r>
            <w:r>
              <w:rPr>
                <w:rFonts w:ascii="Arial" w:hAnsi="Arial" w:cs="Arial"/>
                <w:color w:val="auto"/>
                <w:sz w:val="22"/>
                <w:szCs w:val="22"/>
              </w:rPr>
              <w:t>ASCII</w:t>
            </w:r>
            <w:r w:rsidRPr="00C1506E">
              <w:rPr>
                <w:rFonts w:ascii="Arial" w:hAnsi="Arial" w:cs="Arial"/>
                <w:color w:val="auto"/>
                <w:sz w:val="22"/>
                <w:szCs w:val="22"/>
              </w:rPr>
              <w:t xml:space="preserve"> text. The pipeline test will require opening the files, reading their values, then doing some simple numerical operation using these.</w:t>
            </w:r>
          </w:p>
        </w:tc>
        <w:tc>
          <w:tcPr>
            <w:tcW w:w="1140" w:type="dxa"/>
            <w:vAlign w:val="center"/>
          </w:tcPr>
          <w:p w14:paraId="72C00325" w14:textId="4BC53C60" w:rsidR="006966CC" w:rsidRPr="001F51F4" w:rsidRDefault="006966CC" w:rsidP="006966CC">
            <w:pPr>
              <w:autoSpaceDE w:val="0"/>
              <w:autoSpaceDN w:val="0"/>
              <w:adjustRightInd w:val="0"/>
              <w:ind w:left="138" w:right="9" w:firstLine="4"/>
              <w:jc w:val="center"/>
              <w:rPr>
                <w:rFonts w:ascii="Arial" w:hAnsi="Arial" w:cs="Arial"/>
                <w:b/>
                <w:color w:val="auto"/>
                <w:sz w:val="22"/>
                <w:szCs w:val="22"/>
                <w:lang w:eastAsia="en-GB"/>
              </w:rPr>
            </w:pPr>
            <w:r w:rsidRPr="001F51F4">
              <w:rPr>
                <w:rFonts w:ascii="Calibri" w:hAnsi="Calibri"/>
                <w:color w:val="auto"/>
                <w:sz w:val="22"/>
                <w:szCs w:val="22"/>
              </w:rPr>
              <w:t>(1.0%)</w:t>
            </w:r>
          </w:p>
        </w:tc>
      </w:tr>
    </w:tbl>
    <w:p w14:paraId="51D5A079" w14:textId="77777777" w:rsidR="00A84BE0" w:rsidRDefault="00A84BE0">
      <w:pPr>
        <w:rPr>
          <w:rFonts w:ascii="Arial" w:eastAsia="Arial" w:hAnsi="Arial" w:cs="Arial"/>
          <w:b/>
          <w:color w:val="auto"/>
          <w:sz w:val="22"/>
          <w:szCs w:val="22"/>
        </w:rPr>
      </w:pPr>
    </w:p>
    <w:p w14:paraId="125BDA71" w14:textId="77777777" w:rsidR="00464F3C" w:rsidRDefault="00464F3C">
      <w:pPr>
        <w:rPr>
          <w:rFonts w:ascii="Arial" w:eastAsia="Arial" w:hAnsi="Arial" w:cs="Arial"/>
          <w:b/>
          <w:color w:val="auto"/>
          <w:sz w:val="22"/>
          <w:szCs w:val="22"/>
        </w:rPr>
      </w:pPr>
      <w:r>
        <w:rPr>
          <w:rFonts w:ascii="Arial" w:eastAsia="Arial" w:hAnsi="Arial" w:cs="Arial"/>
          <w:b/>
          <w:color w:val="auto"/>
          <w:sz w:val="22"/>
          <w:szCs w:val="22"/>
        </w:rPr>
        <w:br w:type="page"/>
      </w:r>
    </w:p>
    <w:p w14:paraId="2AF68D99" w14:textId="1FB5892A" w:rsidR="00535A19" w:rsidRPr="005B79EE" w:rsidRDefault="00535A19" w:rsidP="000758A1">
      <w:pPr>
        <w:pStyle w:val="Normal1"/>
        <w:jc w:val="right"/>
        <w:rPr>
          <w:rFonts w:ascii="Arial" w:eastAsia="Arial" w:hAnsi="Arial" w:cs="Arial"/>
          <w:b/>
          <w:color w:val="auto"/>
          <w:sz w:val="22"/>
          <w:szCs w:val="22"/>
        </w:rPr>
      </w:pPr>
      <w:r w:rsidRPr="005B79EE">
        <w:rPr>
          <w:rFonts w:ascii="Arial" w:eastAsia="Arial" w:hAnsi="Arial" w:cs="Arial"/>
          <w:b/>
          <w:color w:val="auto"/>
          <w:sz w:val="22"/>
          <w:szCs w:val="22"/>
        </w:rPr>
        <w:lastRenderedPageBreak/>
        <w:t>Appendix 1</w:t>
      </w:r>
    </w:p>
    <w:p w14:paraId="4FA2E825" w14:textId="77777777" w:rsidR="004E2D51" w:rsidRPr="005B79EE" w:rsidRDefault="00B65719" w:rsidP="000758A1">
      <w:pPr>
        <w:pStyle w:val="Normal1"/>
        <w:jc w:val="center"/>
        <w:rPr>
          <w:rFonts w:ascii="Arial" w:eastAsia="Arial" w:hAnsi="Arial" w:cs="Arial"/>
          <w:b/>
          <w:color w:val="auto"/>
          <w:sz w:val="22"/>
          <w:szCs w:val="22"/>
        </w:rPr>
      </w:pPr>
      <w:r w:rsidRPr="005B79EE">
        <w:rPr>
          <w:rFonts w:ascii="Arial" w:eastAsia="Arial" w:hAnsi="Arial" w:cs="Arial"/>
          <w:b/>
          <w:color w:val="auto"/>
          <w:sz w:val="22"/>
          <w:szCs w:val="22"/>
        </w:rPr>
        <w:t>Mandatory Exclusion Grounds</w:t>
      </w:r>
    </w:p>
    <w:p w14:paraId="37B0AACF" w14:textId="77777777" w:rsidR="00EA3EA3" w:rsidRPr="005B79EE" w:rsidRDefault="00EA3EA3" w:rsidP="000758A1">
      <w:pPr>
        <w:pStyle w:val="Normal1"/>
        <w:rPr>
          <w:color w:val="auto"/>
          <w:sz w:val="22"/>
          <w:szCs w:val="22"/>
        </w:rPr>
      </w:pPr>
    </w:p>
    <w:p w14:paraId="0F959919"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Public Contract Regulations 2015 R57(1), (2) and (3)</w:t>
      </w:r>
    </w:p>
    <w:p w14:paraId="791F1C03"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Public Contract Directives 2014/24/EU Article 57(1)</w:t>
      </w:r>
    </w:p>
    <w:p w14:paraId="39828751"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Participation in a criminal organisation</w:t>
      </w:r>
    </w:p>
    <w:p w14:paraId="5F8DFB60" w14:textId="77777777" w:rsidR="004E2D51" w:rsidRPr="005B79EE" w:rsidRDefault="004E2D51" w:rsidP="000758A1">
      <w:pPr>
        <w:pStyle w:val="Normal1"/>
        <w:rPr>
          <w:color w:val="auto"/>
          <w:sz w:val="22"/>
          <w:szCs w:val="22"/>
        </w:rPr>
      </w:pPr>
    </w:p>
    <w:p w14:paraId="64F1809E"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Participation offence as defined by section 45 of the Serious Crime Act 2015</w:t>
      </w:r>
    </w:p>
    <w:p w14:paraId="1FE01913"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 xml:space="preserve">Conspiracy within the meaning of </w:t>
      </w:r>
    </w:p>
    <w:p w14:paraId="732EA20D" w14:textId="77777777" w:rsidR="007F6DFA" w:rsidRPr="005B79EE" w:rsidRDefault="007F6DFA" w:rsidP="00CB7BFE">
      <w:pPr>
        <w:pStyle w:val="ListParagraph"/>
        <w:numPr>
          <w:ilvl w:val="0"/>
          <w:numId w:val="9"/>
        </w:numPr>
        <w:spacing w:after="200" w:line="276" w:lineRule="auto"/>
        <w:rPr>
          <w:rFonts w:ascii="Arial" w:eastAsiaTheme="minorHAnsi" w:hAnsi="Arial" w:cs="Arial"/>
          <w:color w:val="auto"/>
        </w:rPr>
      </w:pPr>
      <w:r w:rsidRPr="005B79EE">
        <w:rPr>
          <w:rFonts w:ascii="Arial" w:hAnsi="Arial" w:cs="Arial"/>
          <w:color w:val="auto"/>
        </w:rPr>
        <w:t xml:space="preserve">Section </w:t>
      </w:r>
      <w:r w:rsidRPr="005B79EE">
        <w:rPr>
          <w:rFonts w:ascii="Arial" w:eastAsia="Arial" w:hAnsi="Arial" w:cs="Arial"/>
          <w:color w:val="auto"/>
          <w:sz w:val="22"/>
          <w:szCs w:val="22"/>
        </w:rPr>
        <w:t>1 or 1A of the Criminal Law Act 1977 or</w:t>
      </w:r>
    </w:p>
    <w:p w14:paraId="5F0BB6BF" w14:textId="77777777" w:rsidR="007F6DFA" w:rsidRPr="005B79EE" w:rsidRDefault="007F6DFA" w:rsidP="00CB7BFE">
      <w:pPr>
        <w:pStyle w:val="ListParagraph"/>
        <w:numPr>
          <w:ilvl w:val="0"/>
          <w:numId w:val="9"/>
        </w:numPr>
        <w:spacing w:after="200" w:line="276" w:lineRule="auto"/>
        <w:rPr>
          <w:rFonts w:ascii="Arial" w:hAnsi="Arial" w:cs="Arial"/>
          <w:color w:val="auto"/>
        </w:rPr>
      </w:pPr>
      <w:r w:rsidRPr="005B79EE">
        <w:rPr>
          <w:rFonts w:ascii="Arial" w:eastAsia="Arial" w:hAnsi="Arial" w:cs="Arial"/>
          <w:color w:val="auto"/>
        </w:rPr>
        <w:t xml:space="preserve">Article </w:t>
      </w:r>
      <w:r w:rsidRPr="005B79EE">
        <w:rPr>
          <w:rFonts w:ascii="Arial" w:eastAsia="Arial" w:hAnsi="Arial" w:cs="Arial"/>
          <w:color w:val="auto"/>
          <w:sz w:val="22"/>
          <w:szCs w:val="22"/>
        </w:rPr>
        <w:t>9 or 9A of the Criminal Attempts and Conspiracy (Northern Ireland) Order 1983</w:t>
      </w:r>
    </w:p>
    <w:p w14:paraId="5F6E9820"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where that conspiracy relates to participation in a criminal organisation as defined in Article 2 of Council Framework Decision 2008/841/JHA on the fight against organised crime;</w:t>
      </w:r>
    </w:p>
    <w:p w14:paraId="1E19288C" w14:textId="77777777" w:rsidR="00024047" w:rsidRDefault="00024047" w:rsidP="000758A1">
      <w:pPr>
        <w:pStyle w:val="Normal1"/>
        <w:rPr>
          <w:rFonts w:ascii="Arial" w:eastAsia="Arial" w:hAnsi="Arial" w:cs="Arial"/>
          <w:b/>
          <w:color w:val="auto"/>
          <w:sz w:val="22"/>
          <w:szCs w:val="22"/>
        </w:rPr>
      </w:pPr>
    </w:p>
    <w:p w14:paraId="0AE2121B"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Corruption</w:t>
      </w:r>
    </w:p>
    <w:p w14:paraId="1DDD422B" w14:textId="77777777" w:rsidR="004E2D51" w:rsidRPr="005B79EE" w:rsidRDefault="004E2D51" w:rsidP="000758A1">
      <w:pPr>
        <w:pStyle w:val="Normal1"/>
        <w:rPr>
          <w:color w:val="auto"/>
          <w:sz w:val="22"/>
          <w:szCs w:val="22"/>
        </w:rPr>
      </w:pPr>
    </w:p>
    <w:p w14:paraId="4C40337A"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Corruption within the meaning of section 1(2) of the Public Bodies Corrupt Practices Act 1889 or section 1 of the Prevention of Corruption Act 1906;</w:t>
      </w:r>
    </w:p>
    <w:p w14:paraId="5603B094"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The common law offence of bribery;</w:t>
      </w:r>
    </w:p>
    <w:p w14:paraId="6699EEC3"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Bribery within the meaning of sections 1, 2 or 6 of the Bribery Act 2010, or section 113 of the Representation of the People Act 1983;</w:t>
      </w:r>
    </w:p>
    <w:p w14:paraId="3A69963E"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Fraud</w:t>
      </w:r>
    </w:p>
    <w:p w14:paraId="7FB59579" w14:textId="77777777" w:rsidR="004E2D51" w:rsidRPr="005B79EE" w:rsidRDefault="004E2D51" w:rsidP="000758A1">
      <w:pPr>
        <w:pStyle w:val="Normal1"/>
        <w:rPr>
          <w:color w:val="auto"/>
          <w:sz w:val="22"/>
          <w:szCs w:val="22"/>
        </w:rPr>
      </w:pPr>
    </w:p>
    <w:p w14:paraId="743431B3"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11638BDA"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hAnsi="Arial" w:cs="Arial"/>
          <w:color w:val="auto"/>
          <w:sz w:val="22"/>
          <w:szCs w:val="22"/>
        </w:rPr>
        <w:t xml:space="preserve">the </w:t>
      </w:r>
      <w:r w:rsidRPr="005B79EE">
        <w:rPr>
          <w:rFonts w:ascii="Arial" w:eastAsia="Arial" w:hAnsi="Arial" w:cs="Arial"/>
          <w:color w:val="auto"/>
          <w:sz w:val="22"/>
          <w:szCs w:val="22"/>
        </w:rPr>
        <w:t>common law offence of cheating the Revenue;</w:t>
      </w:r>
    </w:p>
    <w:p w14:paraId="32F8EC5C"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the common law offence of conspiracy to defraud;</w:t>
      </w:r>
    </w:p>
    <w:p w14:paraId="129047D0"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 or theft within the meaning of the Theft Act 1968, the Theft Act (Northern Ireland) 1969, the Theft Act 1978 or the Theft (Northern Ireland) Order 1978;</w:t>
      </w:r>
    </w:p>
    <w:p w14:paraId="441FA77E"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fraudulent trading within the meaning of section 458 of the Companies Act 1985, article 451 of the Companies (Northern Ireland) Order 1986 or section 993 of the Companies Act 2006;</w:t>
      </w:r>
    </w:p>
    <w:p w14:paraId="0D6957B5"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fraudulent evasion within the meaning of section 170 of the Customs and Excise Management Act 1979 or section 72 of the Value Added Tax Act 1994;</w:t>
      </w:r>
    </w:p>
    <w:p w14:paraId="1D566072"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an offence in connection with taxation in the European Union within the meaning of section 71 of the Criminal Justice Act 1993;</w:t>
      </w:r>
    </w:p>
    <w:p w14:paraId="15BEB6E8"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destroying, defacing or concealing of documents or procuring the execution of a valuable security within the meaning of section 20 of the Theft Act 1968 or section 19 of the Theft Act (Northern Ireland) 1969;</w:t>
      </w:r>
    </w:p>
    <w:p w14:paraId="507B8C51"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 within the meaning of section 2, 3 or 4 of the Fraud Act 2006;</w:t>
      </w:r>
    </w:p>
    <w:p w14:paraId="2EC2D572" w14:textId="77777777" w:rsidR="004E2D51" w:rsidRPr="005B79EE" w:rsidRDefault="008E7DBD" w:rsidP="00CB7BFE">
      <w:pPr>
        <w:pStyle w:val="ListParagraph"/>
        <w:numPr>
          <w:ilvl w:val="0"/>
          <w:numId w:val="8"/>
        </w:numPr>
        <w:spacing w:after="200" w:line="276" w:lineRule="auto"/>
        <w:rPr>
          <w:color w:val="auto"/>
          <w:sz w:val="22"/>
          <w:szCs w:val="22"/>
        </w:rPr>
      </w:pPr>
      <w:r w:rsidRPr="005B79EE">
        <w:rPr>
          <w:rFonts w:ascii="Arial" w:eastAsia="Arial" w:hAnsi="Arial" w:cs="Arial"/>
          <w:color w:val="auto"/>
          <w:sz w:val="22"/>
          <w:szCs w:val="22"/>
        </w:rPr>
        <w:t xml:space="preserve">the possession of articles for use in frauds within the meaning of section 6 of the Fraud Act 2006, or the making, adapting, supplying or offering to supply articles for use in frauds within the meaning of section 7 of that Act;  </w:t>
      </w:r>
    </w:p>
    <w:p w14:paraId="03833DF9" w14:textId="77777777" w:rsidR="00F41DC3" w:rsidRPr="005B79EE" w:rsidRDefault="00F41DC3" w:rsidP="000758A1">
      <w:pPr>
        <w:rPr>
          <w:rFonts w:ascii="Arial" w:eastAsia="Arial" w:hAnsi="Arial" w:cs="Arial"/>
          <w:b/>
          <w:color w:val="auto"/>
          <w:sz w:val="22"/>
          <w:szCs w:val="22"/>
        </w:rPr>
      </w:pPr>
      <w:r w:rsidRPr="005B79EE">
        <w:rPr>
          <w:rFonts w:ascii="Arial" w:eastAsia="Arial" w:hAnsi="Arial" w:cs="Arial"/>
          <w:b/>
          <w:color w:val="auto"/>
          <w:sz w:val="22"/>
          <w:szCs w:val="22"/>
        </w:rPr>
        <w:br w:type="page"/>
      </w:r>
    </w:p>
    <w:p w14:paraId="5CED3ED7"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lastRenderedPageBreak/>
        <w:t>Terrorist offences or offences linked to terrorist activities</w:t>
      </w:r>
    </w:p>
    <w:p w14:paraId="14909F97" w14:textId="77777777" w:rsidR="004E2D51" w:rsidRPr="005B79EE" w:rsidRDefault="004E2D51" w:rsidP="000758A1">
      <w:pPr>
        <w:pStyle w:val="Normal1"/>
        <w:rPr>
          <w:color w:val="auto"/>
          <w:sz w:val="22"/>
          <w:szCs w:val="22"/>
        </w:rPr>
      </w:pPr>
    </w:p>
    <w:p w14:paraId="0B47236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offence:</w:t>
      </w:r>
    </w:p>
    <w:p w14:paraId="4325B4BB" w14:textId="77777777" w:rsidR="00241284" w:rsidRPr="005B79EE" w:rsidRDefault="00241284" w:rsidP="00CB7BFE">
      <w:pPr>
        <w:pStyle w:val="ListParagraph"/>
        <w:numPr>
          <w:ilvl w:val="0"/>
          <w:numId w:val="7"/>
        </w:numPr>
        <w:spacing w:after="200" w:line="276" w:lineRule="auto"/>
        <w:rPr>
          <w:rFonts w:ascii="Arial" w:eastAsiaTheme="minorHAnsi" w:hAnsi="Arial" w:cs="Arial"/>
          <w:color w:val="auto"/>
          <w:sz w:val="22"/>
          <w:szCs w:val="22"/>
        </w:rPr>
      </w:pPr>
      <w:r w:rsidRPr="005B79EE">
        <w:rPr>
          <w:rFonts w:ascii="Arial" w:hAnsi="Arial" w:cs="Arial"/>
          <w:color w:val="auto"/>
          <w:sz w:val="22"/>
          <w:szCs w:val="22"/>
        </w:rPr>
        <w:t xml:space="preserve">listed </w:t>
      </w:r>
      <w:r w:rsidRPr="005B79EE">
        <w:rPr>
          <w:rFonts w:ascii="Arial" w:eastAsia="Arial" w:hAnsi="Arial" w:cs="Arial"/>
          <w:color w:val="auto"/>
          <w:sz w:val="22"/>
          <w:szCs w:val="22"/>
        </w:rPr>
        <w:t>in section 41 of the Counter Terrorism Act 2008;</w:t>
      </w:r>
    </w:p>
    <w:p w14:paraId="18933803" w14:textId="77777777" w:rsidR="00241284" w:rsidRPr="005B79EE" w:rsidRDefault="00241284" w:rsidP="00CB7BFE">
      <w:pPr>
        <w:pStyle w:val="ListParagraph"/>
        <w:numPr>
          <w:ilvl w:val="0"/>
          <w:numId w:val="7"/>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listed in schedule 2 to that Act where the court has determined that there is a terrorist connection;</w:t>
      </w:r>
    </w:p>
    <w:p w14:paraId="62D888E7" w14:textId="77777777" w:rsidR="00241284" w:rsidRPr="005B79EE" w:rsidRDefault="00241284" w:rsidP="00CB7BFE">
      <w:pPr>
        <w:pStyle w:val="ListParagraph"/>
        <w:numPr>
          <w:ilvl w:val="0"/>
          <w:numId w:val="7"/>
        </w:numPr>
        <w:spacing w:after="200" w:line="276" w:lineRule="auto"/>
        <w:rPr>
          <w:rFonts w:ascii="Arial" w:hAnsi="Arial" w:cs="Arial"/>
          <w:color w:val="auto"/>
          <w:sz w:val="22"/>
          <w:szCs w:val="22"/>
        </w:rPr>
      </w:pPr>
      <w:r w:rsidRPr="005B79EE">
        <w:rPr>
          <w:rFonts w:ascii="Arial" w:eastAsia="Arial" w:hAnsi="Arial" w:cs="Arial"/>
          <w:color w:val="auto"/>
          <w:sz w:val="22"/>
          <w:szCs w:val="22"/>
        </w:rPr>
        <w:t>under sections 44 to 46 of the Serious Crime Act 2007 which relates to an offence covered by the previous two points;</w:t>
      </w:r>
    </w:p>
    <w:p w14:paraId="28090081"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Money laundering or terrorist financing</w:t>
      </w:r>
    </w:p>
    <w:p w14:paraId="7C650EA1" w14:textId="77777777" w:rsidR="004E2D51" w:rsidRPr="005B79EE" w:rsidRDefault="004E2D51" w:rsidP="000758A1">
      <w:pPr>
        <w:pStyle w:val="Normal1"/>
        <w:rPr>
          <w:color w:val="auto"/>
          <w:sz w:val="22"/>
          <w:szCs w:val="22"/>
        </w:rPr>
      </w:pPr>
    </w:p>
    <w:p w14:paraId="4BEF386A"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Money laundering within the meaning of sections 340(11) and 415 of the Proceeds of Crime Act 2002</w:t>
      </w:r>
    </w:p>
    <w:p w14:paraId="3354132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in connection with the proceeds of criminal conduct within the meaning of section 93A, 93B or 93C of the Criminal Justice Act 1988 or article 45, 46 or 47 of the Proceeds of Crime (Northern Ireland) Order 1996</w:t>
      </w:r>
    </w:p>
    <w:p w14:paraId="3B6F6E13"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Child labour and other forms of trafficking human beings</w:t>
      </w:r>
    </w:p>
    <w:p w14:paraId="3CDE9D81" w14:textId="77777777" w:rsidR="004E2D51" w:rsidRPr="005B79EE" w:rsidRDefault="004E2D51" w:rsidP="000758A1">
      <w:pPr>
        <w:pStyle w:val="Normal1"/>
        <w:rPr>
          <w:color w:val="auto"/>
          <w:sz w:val="22"/>
          <w:szCs w:val="22"/>
        </w:rPr>
      </w:pPr>
    </w:p>
    <w:p w14:paraId="434D2618"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4 of the Asylum and Immigration (Treatment of Claimants etc.) Act 2004;</w:t>
      </w:r>
    </w:p>
    <w:p w14:paraId="01BB4475"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59A of the Sexual Offences Act 2003</w:t>
      </w:r>
    </w:p>
    <w:p w14:paraId="083DF8E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71 of the Coroners and Justice Act 2009;</w:t>
      </w:r>
    </w:p>
    <w:p w14:paraId="4C825278"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in connection with the proceeds of drug trafficking within the meaning of section 49, 50 or 51 of the Drug Trafficking Act 1994</w:t>
      </w:r>
    </w:p>
    <w:p w14:paraId="3EA297EE"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2 or section 4 of the Modern Slavery Act 2015</w:t>
      </w:r>
    </w:p>
    <w:p w14:paraId="7EAB67EA"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Non-payment of tax and social security contributions </w:t>
      </w:r>
    </w:p>
    <w:p w14:paraId="10BE6FC6" w14:textId="77777777" w:rsidR="004E2D51" w:rsidRPr="005B79EE" w:rsidRDefault="004E2D51" w:rsidP="000758A1">
      <w:pPr>
        <w:pStyle w:val="Normal1"/>
        <w:rPr>
          <w:color w:val="auto"/>
          <w:sz w:val="22"/>
          <w:szCs w:val="22"/>
        </w:rPr>
      </w:pPr>
    </w:p>
    <w:p w14:paraId="74D2CAD4"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Breach of obligations relating to the payment of taxes or social security contributions that has been established by a judicial or administrative decision.</w:t>
      </w:r>
    </w:p>
    <w:p w14:paraId="55BC274B" w14:textId="77777777" w:rsidR="00001EAB" w:rsidRPr="005B79EE" w:rsidRDefault="00001EAB" w:rsidP="000758A1">
      <w:pPr>
        <w:pStyle w:val="Normal1"/>
        <w:rPr>
          <w:rFonts w:ascii="Arial" w:hAnsi="Arial" w:cs="Arial"/>
          <w:color w:val="auto"/>
        </w:rPr>
      </w:pPr>
      <w:r w:rsidRPr="005B79EE">
        <w:rPr>
          <w:rFonts w:ascii="Arial" w:eastAsia="Arial" w:hAnsi="Arial" w:cs="Arial"/>
          <w:color w:val="auto"/>
          <w:sz w:val="22"/>
          <w:szCs w:val="22"/>
        </w:rPr>
        <w:t>Where any tax returns submitted on or after 1 October 2012 have been found to be incorrect as a result of:</w:t>
      </w:r>
    </w:p>
    <w:p w14:paraId="2E3C40E3" w14:textId="77777777" w:rsidR="00001EAB" w:rsidRPr="005B79EE" w:rsidRDefault="00001EAB" w:rsidP="00CB7BFE">
      <w:pPr>
        <w:pStyle w:val="ListParagraph"/>
        <w:numPr>
          <w:ilvl w:val="0"/>
          <w:numId w:val="6"/>
        </w:numPr>
        <w:spacing w:after="200" w:line="276" w:lineRule="auto"/>
        <w:rPr>
          <w:rFonts w:ascii="Arial" w:eastAsiaTheme="minorHAnsi" w:hAnsi="Arial" w:cs="Arial"/>
          <w:color w:val="auto"/>
        </w:rPr>
      </w:pPr>
      <w:r w:rsidRPr="005B79EE">
        <w:rPr>
          <w:rFonts w:ascii="Arial" w:hAnsi="Arial" w:cs="Arial"/>
          <w:color w:val="auto"/>
        </w:rPr>
        <w:t xml:space="preserve">HMRC </w:t>
      </w:r>
      <w:r w:rsidRPr="005B79EE">
        <w:rPr>
          <w:rFonts w:ascii="Arial" w:eastAsia="Arial" w:hAnsi="Arial" w:cs="Arial"/>
          <w:color w:val="auto"/>
          <w:sz w:val="22"/>
          <w:szCs w:val="22"/>
        </w:rPr>
        <w:t>successfully challenging the potential supplier under the General Anti – Abuse Rule (GAAR) or the “Halifax” abuse principle; or</w:t>
      </w:r>
    </w:p>
    <w:p w14:paraId="589219BB" w14:textId="77777777" w:rsidR="00001EAB" w:rsidRPr="005B79EE" w:rsidRDefault="00001EAB" w:rsidP="00CB7BFE">
      <w:pPr>
        <w:pStyle w:val="ListParagraph"/>
        <w:numPr>
          <w:ilvl w:val="0"/>
          <w:numId w:val="6"/>
        </w:numPr>
        <w:spacing w:after="200" w:line="276" w:lineRule="auto"/>
        <w:rPr>
          <w:rFonts w:ascii="Arial" w:eastAsiaTheme="minorHAnsi" w:hAnsi="Arial" w:cs="Arial"/>
          <w:color w:val="auto"/>
        </w:rPr>
      </w:pPr>
      <w:r w:rsidRPr="005B79EE">
        <w:rPr>
          <w:rFonts w:ascii="Arial" w:hAnsi="Arial" w:cs="Arial"/>
          <w:color w:val="auto"/>
        </w:rPr>
        <w:t xml:space="preserve">A tax </w:t>
      </w:r>
      <w:r w:rsidRPr="005B79EE">
        <w:rPr>
          <w:rFonts w:ascii="Arial" w:eastAsia="Arial" w:hAnsi="Arial" w:cs="Arial"/>
          <w:color w:val="auto"/>
          <w:sz w:val="22"/>
          <w:szCs w:val="22"/>
        </w:rPr>
        <w:t>authority in a jurisdiction in which the potential supplier is established successfully challenging it under any tax rules or legislation that have an effect equivalent or similar to the GAAR or “Halifax” abuse principle</w:t>
      </w:r>
      <w:r w:rsidRPr="005B79EE">
        <w:rPr>
          <w:rFonts w:ascii="Arial" w:eastAsia="Arial" w:hAnsi="Arial" w:cs="Arial"/>
          <w:color w:val="auto"/>
        </w:rPr>
        <w:t>;</w:t>
      </w:r>
    </w:p>
    <w:p w14:paraId="77F20FE5" w14:textId="77777777" w:rsidR="00001EAB" w:rsidRPr="005B79EE" w:rsidRDefault="00001EAB" w:rsidP="00CB7BFE">
      <w:pPr>
        <w:pStyle w:val="ListParagraph"/>
        <w:numPr>
          <w:ilvl w:val="0"/>
          <w:numId w:val="6"/>
        </w:numPr>
        <w:spacing w:after="200" w:line="276" w:lineRule="auto"/>
        <w:rPr>
          <w:rFonts w:ascii="Arial" w:hAnsi="Arial" w:cs="Arial"/>
          <w:color w:val="auto"/>
        </w:rPr>
      </w:pPr>
      <w:r w:rsidRPr="005B79EE">
        <w:rPr>
          <w:rFonts w:ascii="Arial" w:hAnsi="Arial" w:cs="Arial"/>
          <w:color w:val="auto"/>
        </w:rPr>
        <w:t xml:space="preserve">A failure </w:t>
      </w:r>
      <w:r w:rsidRPr="005B79EE">
        <w:rPr>
          <w:rFonts w:ascii="Arial" w:eastAsia="Arial" w:hAnsi="Arial" w:cs="Arial"/>
          <w:color w:val="auto"/>
          <w:sz w:val="22"/>
          <w:szCs w:val="22"/>
        </w:rPr>
        <w:t>to notify, or failure of an avoidance scheme which the supplier is or was involved in, under the Disclosure of Tax Avoidance Scheme rules (DOTAS) or any equivalent or similar regime in a jurisdiction in which the supplier is established</w:t>
      </w:r>
    </w:p>
    <w:p w14:paraId="1C58B2CA" w14:textId="77777777" w:rsidR="004E2D51" w:rsidRPr="005B79EE" w:rsidRDefault="004E2D51" w:rsidP="000758A1">
      <w:pPr>
        <w:pStyle w:val="Normal1"/>
        <w:rPr>
          <w:color w:val="auto"/>
          <w:sz w:val="22"/>
          <w:szCs w:val="22"/>
        </w:rPr>
      </w:pPr>
    </w:p>
    <w:p w14:paraId="11CFA6C2"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Other offences </w:t>
      </w:r>
    </w:p>
    <w:p w14:paraId="663D1CDE" w14:textId="77777777" w:rsidR="004E2D51" w:rsidRPr="005B79EE" w:rsidRDefault="004E2D51" w:rsidP="000758A1">
      <w:pPr>
        <w:pStyle w:val="Normal1"/>
        <w:rPr>
          <w:color w:val="auto"/>
          <w:sz w:val="22"/>
          <w:szCs w:val="22"/>
        </w:rPr>
      </w:pPr>
    </w:p>
    <w:p w14:paraId="518959EC"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other offence within the meaning of Article 57(1) of the Directive as defined by the law of any jurisdiction outside England, Wales and Northern Ireland</w:t>
      </w:r>
    </w:p>
    <w:p w14:paraId="1D4B9471"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other offence within the meaning of Article 57(1) of the Directive created after 26</w:t>
      </w:r>
      <w:r w:rsidRPr="005B79EE">
        <w:rPr>
          <w:rFonts w:ascii="Arial" w:eastAsia="Arial" w:hAnsi="Arial" w:cs="Arial"/>
          <w:color w:val="auto"/>
          <w:sz w:val="22"/>
          <w:szCs w:val="22"/>
          <w:vertAlign w:val="superscript"/>
        </w:rPr>
        <w:t>th</w:t>
      </w:r>
      <w:r w:rsidRPr="005B79EE">
        <w:rPr>
          <w:rFonts w:ascii="Arial" w:eastAsia="Arial" w:hAnsi="Arial" w:cs="Arial"/>
          <w:color w:val="auto"/>
          <w:sz w:val="22"/>
          <w:szCs w:val="22"/>
        </w:rPr>
        <w:t xml:space="preserve"> February 2015 in England, Wales or Northern Ireland</w:t>
      </w:r>
    </w:p>
    <w:p w14:paraId="778A877E" w14:textId="77777777" w:rsidR="004E2D51" w:rsidRPr="005B79EE" w:rsidRDefault="00B65719" w:rsidP="000758A1">
      <w:pPr>
        <w:pStyle w:val="Normal1"/>
        <w:rPr>
          <w:color w:val="auto"/>
          <w:sz w:val="22"/>
          <w:szCs w:val="22"/>
        </w:rPr>
      </w:pPr>
      <w:r w:rsidRPr="005B79EE">
        <w:rPr>
          <w:color w:val="auto"/>
          <w:sz w:val="22"/>
          <w:szCs w:val="22"/>
        </w:rPr>
        <w:br w:type="page"/>
      </w:r>
    </w:p>
    <w:p w14:paraId="4C6F4D32" w14:textId="77777777" w:rsidR="004E2D51" w:rsidRPr="005B79EE" w:rsidRDefault="00B65719" w:rsidP="000758A1">
      <w:pPr>
        <w:pStyle w:val="Normal1"/>
        <w:jc w:val="center"/>
        <w:rPr>
          <w:color w:val="auto"/>
          <w:sz w:val="22"/>
          <w:szCs w:val="22"/>
        </w:rPr>
      </w:pPr>
      <w:r w:rsidRPr="005B79EE">
        <w:rPr>
          <w:rFonts w:ascii="Arial" w:eastAsia="Arial" w:hAnsi="Arial" w:cs="Arial"/>
          <w:b/>
          <w:color w:val="auto"/>
          <w:sz w:val="22"/>
          <w:szCs w:val="22"/>
        </w:rPr>
        <w:lastRenderedPageBreak/>
        <w:t>Discretionary exclusions</w:t>
      </w:r>
    </w:p>
    <w:p w14:paraId="64F1520D" w14:textId="77777777" w:rsidR="004E2D51" w:rsidRPr="005B79EE" w:rsidRDefault="004E2D51" w:rsidP="000758A1">
      <w:pPr>
        <w:pStyle w:val="Normal1"/>
        <w:rPr>
          <w:color w:val="auto"/>
          <w:sz w:val="22"/>
          <w:szCs w:val="22"/>
        </w:rPr>
      </w:pPr>
    </w:p>
    <w:p w14:paraId="18E5A33A"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Obligations in the field of environment, social and labour law.</w:t>
      </w:r>
    </w:p>
    <w:p w14:paraId="3CB3AE21" w14:textId="77777777" w:rsidR="004E2D51" w:rsidRPr="005B79EE" w:rsidRDefault="004E2D51" w:rsidP="000758A1">
      <w:pPr>
        <w:pStyle w:val="Normal1"/>
        <w:rPr>
          <w:color w:val="auto"/>
          <w:sz w:val="22"/>
          <w:szCs w:val="22"/>
        </w:rPr>
      </w:pPr>
    </w:p>
    <w:p w14:paraId="542BFB75"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365A9EAE" w14:textId="77777777" w:rsidR="008E207D" w:rsidRPr="005B79EE" w:rsidRDefault="008E207D" w:rsidP="00CB7BFE">
      <w:pPr>
        <w:pStyle w:val="ListParagraph"/>
        <w:numPr>
          <w:ilvl w:val="0"/>
          <w:numId w:val="5"/>
        </w:numPr>
        <w:spacing w:after="200" w:line="276" w:lineRule="auto"/>
        <w:rPr>
          <w:rFonts w:asciiTheme="minorHAnsi" w:eastAsiaTheme="minorHAnsi" w:hAnsiTheme="minorHAnsi" w:cstheme="minorBidi"/>
          <w:color w:val="auto"/>
        </w:rPr>
      </w:pPr>
      <w:r w:rsidRPr="005B79EE">
        <w:rPr>
          <w:rFonts w:ascii="Arial" w:hAnsi="Arial" w:cs="Arial"/>
          <w:color w:val="auto"/>
          <w:sz w:val="22"/>
          <w:szCs w:val="22"/>
        </w:rPr>
        <w:t>Where</w:t>
      </w:r>
      <w:r w:rsidRPr="005B79EE">
        <w:rPr>
          <w:color w:val="auto"/>
        </w:rPr>
        <w:t xml:space="preserve"> </w:t>
      </w:r>
      <w:r w:rsidRPr="005B79EE">
        <w:rPr>
          <w:rFonts w:ascii="Arial" w:eastAsia="Arial" w:hAnsi="Arial" w:cs="Arial"/>
          <w:color w:val="auto"/>
          <w:sz w:val="22"/>
          <w:szCs w:val="22"/>
        </w:rPr>
        <w:t>the organisation or any of its Directors or Executive Officers has been in receipt of enforcement/remedial orders in relation to the Health and Safety Executive (or equivalent body) in the last 3 years.</w:t>
      </w:r>
    </w:p>
    <w:p w14:paraId="4D86579F" w14:textId="77777777" w:rsidR="008E207D" w:rsidRPr="005B79EE" w:rsidRDefault="008E207D" w:rsidP="00CB7BFE">
      <w:pPr>
        <w:pStyle w:val="ListParagraph"/>
        <w:numPr>
          <w:ilvl w:val="0"/>
          <w:numId w:val="5"/>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In the </w:t>
      </w:r>
      <w:r w:rsidRPr="005B79EE">
        <w:rPr>
          <w:rFonts w:ascii="Arial" w:eastAsia="Arial" w:hAnsi="Arial" w:cs="Arial"/>
          <w:color w:val="auto"/>
          <w:sz w:val="22"/>
          <w:szCs w:val="22"/>
        </w:rPr>
        <w:t>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5DC4382" w14:textId="77777777" w:rsidR="008E207D" w:rsidRPr="005B79EE" w:rsidRDefault="008E207D" w:rsidP="00CB7BFE">
      <w:pPr>
        <w:pStyle w:val="ListParagraph"/>
        <w:numPr>
          <w:ilvl w:val="0"/>
          <w:numId w:val="5"/>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In the </w:t>
      </w:r>
      <w:r w:rsidRPr="005B79EE">
        <w:rPr>
          <w:rFonts w:ascii="Arial" w:eastAsia="Arial" w:hAnsi="Arial" w:cs="Arial"/>
          <w:color w:val="auto"/>
          <w:sz w:val="22"/>
          <w:szCs w:val="22"/>
        </w:rPr>
        <w:t>last three years, where any finding of unlawful discrimination has been made against the organisation by an Employment Tribunal, an Employment Appeal Tribunal or any other court (or incomparable proceedings in any jurisdiction other than the UK).</w:t>
      </w:r>
    </w:p>
    <w:p w14:paraId="5E169669" w14:textId="77777777" w:rsidR="008E207D" w:rsidRPr="005B79EE" w:rsidRDefault="008E207D" w:rsidP="00CB7BFE">
      <w:pPr>
        <w:pStyle w:val="ListParagraph"/>
        <w:numPr>
          <w:ilvl w:val="0"/>
          <w:numId w:val="5"/>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Where </w:t>
      </w:r>
      <w:r w:rsidRPr="005B79EE">
        <w:rPr>
          <w:rFonts w:ascii="Arial" w:eastAsia="Arial" w:hAnsi="Arial" w:cs="Arial"/>
          <w:color w:val="auto"/>
          <w:sz w:val="22"/>
          <w:szCs w:val="22"/>
        </w:rPr>
        <w:t>the organisation has been in breach of section 15 of the Immigration, Asylum, and Nationality Act 2006;</w:t>
      </w:r>
    </w:p>
    <w:p w14:paraId="23951F3A" w14:textId="77777777" w:rsidR="008E207D" w:rsidRPr="005B79EE" w:rsidRDefault="008E207D" w:rsidP="00CB7BFE">
      <w:pPr>
        <w:pStyle w:val="ListParagraph"/>
        <w:numPr>
          <w:ilvl w:val="0"/>
          <w:numId w:val="5"/>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Where </w:t>
      </w:r>
      <w:r w:rsidRPr="005B79EE">
        <w:rPr>
          <w:rFonts w:ascii="Arial" w:eastAsia="Arial" w:hAnsi="Arial" w:cs="Arial"/>
          <w:color w:val="auto"/>
          <w:sz w:val="22"/>
          <w:szCs w:val="22"/>
        </w:rPr>
        <w:t>the organisation has a conviction under section 21 of the Immigration, Asylum, and Nationality Act 2006;</w:t>
      </w:r>
    </w:p>
    <w:p w14:paraId="2ADBA8D2" w14:textId="77777777" w:rsidR="008E207D" w:rsidRPr="005B79EE" w:rsidRDefault="008E207D" w:rsidP="00CB7BFE">
      <w:pPr>
        <w:pStyle w:val="ListParagraph"/>
        <w:numPr>
          <w:ilvl w:val="0"/>
          <w:numId w:val="5"/>
        </w:numPr>
        <w:spacing w:after="200" w:line="276" w:lineRule="auto"/>
        <w:rPr>
          <w:color w:val="auto"/>
        </w:rPr>
      </w:pPr>
      <w:r w:rsidRPr="005B79EE">
        <w:rPr>
          <w:rFonts w:ascii="Arial" w:eastAsia="Arial" w:hAnsi="Arial" w:cs="Arial"/>
          <w:color w:val="auto"/>
        </w:rPr>
        <w:t xml:space="preserve">Where </w:t>
      </w:r>
      <w:r w:rsidRPr="005B79EE">
        <w:rPr>
          <w:rFonts w:ascii="Arial" w:eastAsia="Arial" w:hAnsi="Arial" w:cs="Arial"/>
          <w:color w:val="auto"/>
          <w:sz w:val="22"/>
          <w:szCs w:val="22"/>
        </w:rPr>
        <w:t>the organisation has been in breach of the National Minimum Wage Act 1998.</w:t>
      </w:r>
      <w:r w:rsidRPr="005B79EE">
        <w:rPr>
          <w:rFonts w:ascii="Arial" w:eastAsia="Arial" w:hAnsi="Arial" w:cs="Arial"/>
          <w:color w:val="auto"/>
        </w:rPr>
        <w:t xml:space="preserve"> </w:t>
      </w:r>
    </w:p>
    <w:p w14:paraId="47E85555" w14:textId="77777777" w:rsidR="008E207D" w:rsidRPr="005B79EE" w:rsidRDefault="008E207D" w:rsidP="000758A1">
      <w:pPr>
        <w:pStyle w:val="Normal1"/>
        <w:spacing w:after="160"/>
        <w:contextualSpacing/>
        <w:rPr>
          <w:color w:val="auto"/>
          <w:sz w:val="22"/>
          <w:szCs w:val="22"/>
        </w:rPr>
      </w:pPr>
    </w:p>
    <w:p w14:paraId="371E7DF0"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Bankruptcy, insolvency</w:t>
      </w:r>
    </w:p>
    <w:p w14:paraId="27D234C9" w14:textId="77777777" w:rsidR="004E2D51" w:rsidRPr="005B79EE" w:rsidRDefault="004E2D51" w:rsidP="000758A1">
      <w:pPr>
        <w:pStyle w:val="Normal1"/>
        <w:rPr>
          <w:color w:val="auto"/>
          <w:sz w:val="22"/>
          <w:szCs w:val="22"/>
        </w:rPr>
      </w:pPr>
    </w:p>
    <w:p w14:paraId="463FB944"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5B35307"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Grave professional misconduct</w:t>
      </w:r>
    </w:p>
    <w:p w14:paraId="1B84E78C" w14:textId="77777777" w:rsidR="004E2D51" w:rsidRPr="005B79EE" w:rsidRDefault="004E2D51" w:rsidP="000758A1">
      <w:pPr>
        <w:pStyle w:val="Normal1"/>
        <w:rPr>
          <w:color w:val="auto"/>
          <w:sz w:val="22"/>
          <w:szCs w:val="22"/>
        </w:rPr>
      </w:pPr>
    </w:p>
    <w:p w14:paraId="54B39B95"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 xml:space="preserve">Guilty of grave professional misconduct </w:t>
      </w:r>
    </w:p>
    <w:p w14:paraId="0964860A"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Distortion of competition </w:t>
      </w:r>
    </w:p>
    <w:p w14:paraId="7076D81D" w14:textId="77777777" w:rsidR="004E2D51" w:rsidRPr="005B79EE" w:rsidRDefault="004E2D51" w:rsidP="000758A1">
      <w:pPr>
        <w:pStyle w:val="Normal1"/>
        <w:rPr>
          <w:color w:val="auto"/>
          <w:sz w:val="22"/>
          <w:szCs w:val="22"/>
        </w:rPr>
      </w:pPr>
    </w:p>
    <w:p w14:paraId="1A4DD05E"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Entered into agreements with other economic operators aimed at distorting competition</w:t>
      </w:r>
    </w:p>
    <w:p w14:paraId="363F5521"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Conflict of interest</w:t>
      </w:r>
    </w:p>
    <w:p w14:paraId="36B1A88F" w14:textId="77777777" w:rsidR="004E2D51" w:rsidRPr="005B79EE" w:rsidRDefault="004E2D51" w:rsidP="000758A1">
      <w:pPr>
        <w:pStyle w:val="Normal1"/>
        <w:rPr>
          <w:color w:val="auto"/>
          <w:sz w:val="22"/>
          <w:szCs w:val="22"/>
        </w:rPr>
      </w:pPr>
    </w:p>
    <w:p w14:paraId="589C3A0F"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Aware of any conflict of interest within the meaning of regulation 24 due to the participation in the procurement procedure</w:t>
      </w:r>
    </w:p>
    <w:p w14:paraId="7C6C2F8E"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Been involved in the preparation of the procurement procedure.</w:t>
      </w:r>
    </w:p>
    <w:p w14:paraId="5D69602E"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Prior performance issues</w:t>
      </w:r>
    </w:p>
    <w:p w14:paraId="2E9BBFD2" w14:textId="77777777" w:rsidR="004E2D51" w:rsidRPr="005B79EE" w:rsidRDefault="004E2D51" w:rsidP="000758A1">
      <w:pPr>
        <w:pStyle w:val="Normal1"/>
        <w:rPr>
          <w:color w:val="auto"/>
          <w:sz w:val="22"/>
          <w:szCs w:val="22"/>
        </w:rPr>
      </w:pPr>
    </w:p>
    <w:p w14:paraId="281A9F7A" w14:textId="77777777" w:rsidR="00F41DC3" w:rsidRPr="005B79EE" w:rsidRDefault="00B65719" w:rsidP="000758A1">
      <w:pPr>
        <w:pStyle w:val="Normal1"/>
        <w:spacing w:after="160"/>
        <w:rPr>
          <w:rFonts w:ascii="Arial" w:eastAsia="Arial" w:hAnsi="Arial" w:cs="Arial"/>
          <w:b/>
          <w:color w:val="auto"/>
          <w:sz w:val="22"/>
          <w:szCs w:val="22"/>
        </w:rPr>
      </w:pPr>
      <w:r w:rsidRPr="005B79EE">
        <w:rPr>
          <w:rFonts w:ascii="Arial" w:eastAsia="Arial" w:hAnsi="Arial" w:cs="Arial"/>
          <w:color w:val="auto"/>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R="00F41DC3" w:rsidRPr="005B79EE">
        <w:rPr>
          <w:rFonts w:ascii="Arial" w:eastAsia="Arial" w:hAnsi="Arial" w:cs="Arial"/>
          <w:b/>
          <w:color w:val="auto"/>
          <w:sz w:val="22"/>
          <w:szCs w:val="22"/>
        </w:rPr>
        <w:br w:type="page"/>
      </w:r>
    </w:p>
    <w:p w14:paraId="2064CA0A"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lastRenderedPageBreak/>
        <w:t xml:space="preserve">Misrepresentation and undue influence </w:t>
      </w:r>
    </w:p>
    <w:p w14:paraId="55A79662" w14:textId="77777777" w:rsidR="004E2D51" w:rsidRPr="005B79EE" w:rsidRDefault="004E2D51" w:rsidP="000758A1">
      <w:pPr>
        <w:pStyle w:val="Normal1"/>
        <w:rPr>
          <w:color w:val="auto"/>
          <w:sz w:val="22"/>
          <w:szCs w:val="22"/>
        </w:rPr>
      </w:pPr>
    </w:p>
    <w:p w14:paraId="194102A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6E0F53FF" w14:textId="77777777" w:rsidR="004E2D51" w:rsidRPr="005B79EE" w:rsidRDefault="004E2D51" w:rsidP="000758A1">
      <w:pPr>
        <w:pStyle w:val="Normal1"/>
        <w:spacing w:after="160"/>
        <w:rPr>
          <w:color w:val="auto"/>
          <w:sz w:val="22"/>
          <w:szCs w:val="22"/>
        </w:rPr>
      </w:pPr>
    </w:p>
    <w:p w14:paraId="5D165898"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Additional exclusion grounds </w:t>
      </w:r>
    </w:p>
    <w:p w14:paraId="3D519BE8" w14:textId="77777777" w:rsidR="004E2D51" w:rsidRPr="005B79EE" w:rsidRDefault="004E2D51" w:rsidP="000758A1">
      <w:pPr>
        <w:pStyle w:val="Normal1"/>
        <w:rPr>
          <w:color w:val="auto"/>
          <w:sz w:val="22"/>
          <w:szCs w:val="22"/>
        </w:rPr>
      </w:pPr>
    </w:p>
    <w:p w14:paraId="7ED6E134"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 xml:space="preserve">Breach of obligations relating to the payment of taxes or social security contributions. </w:t>
      </w:r>
    </w:p>
    <w:p w14:paraId="148A8480" w14:textId="77777777" w:rsidR="004E2D51" w:rsidRPr="005B79EE" w:rsidRDefault="00B65719" w:rsidP="000758A1">
      <w:pPr>
        <w:pStyle w:val="Normal1"/>
        <w:spacing w:before="240" w:after="120"/>
        <w:rPr>
          <w:color w:val="auto"/>
          <w:sz w:val="22"/>
          <w:szCs w:val="22"/>
        </w:rPr>
      </w:pPr>
      <w:r w:rsidRPr="005B79EE">
        <w:rPr>
          <w:rFonts w:ascii="Arial" w:eastAsia="Arial" w:hAnsi="Arial" w:cs="Arial"/>
          <w:b/>
          <w:color w:val="auto"/>
          <w:sz w:val="22"/>
          <w:szCs w:val="22"/>
        </w:rPr>
        <w:t>ANNEX X Extract from Public Procurement Directive 2014/24/EU</w:t>
      </w:r>
    </w:p>
    <w:p w14:paraId="2109D8AD" w14:textId="77777777" w:rsidR="00B60B09" w:rsidRPr="005B79EE" w:rsidRDefault="00B60B09" w:rsidP="000758A1">
      <w:pPr>
        <w:rPr>
          <w:rFonts w:ascii="Arial" w:eastAsia="Arial" w:hAnsi="Arial" w:cs="Arial"/>
          <w:b/>
          <w:color w:val="auto"/>
        </w:rPr>
      </w:pPr>
      <w:r w:rsidRPr="005B79EE">
        <w:rPr>
          <w:rFonts w:ascii="Arial" w:eastAsia="Arial" w:hAnsi="Arial" w:cs="Arial"/>
          <w:b/>
          <w:color w:val="auto"/>
          <w:sz w:val="22"/>
          <w:szCs w:val="22"/>
        </w:rPr>
        <w:t>LIST OF INTERNATIONAL SOCIAL AND ENVIRONMENTAL CONVENTIONS REFERRED TO IN ARTICLE 18(2) —</w:t>
      </w:r>
    </w:p>
    <w:p w14:paraId="11CA24D7"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87 on Freedom of Association and the Protection of the Right to Organise;</w:t>
      </w:r>
    </w:p>
    <w:p w14:paraId="12F4043B"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98 on the Right to Organise and Collective Bargaining;</w:t>
      </w:r>
    </w:p>
    <w:p w14:paraId="365300C9"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29 on Forced Labour;</w:t>
      </w:r>
    </w:p>
    <w:p w14:paraId="2951DF16"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105 on the Abolition of Forced Labour;</w:t>
      </w:r>
    </w:p>
    <w:p w14:paraId="44E80E15"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138 on Minimum Age;</w:t>
      </w:r>
    </w:p>
    <w:p w14:paraId="15711339"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111 on Discrimination (Employment and Occupation);</w:t>
      </w:r>
    </w:p>
    <w:p w14:paraId="2DFB3226"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100 on Equal Remuneration;</w:t>
      </w:r>
    </w:p>
    <w:p w14:paraId="18BF9760"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182 on Worst Forms of Child Labour;</w:t>
      </w:r>
    </w:p>
    <w:p w14:paraId="091F00DD"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Vienna </w:t>
      </w:r>
      <w:r w:rsidRPr="005B79EE">
        <w:rPr>
          <w:rFonts w:ascii="Arial" w:eastAsia="Arial" w:hAnsi="Arial" w:cs="Arial"/>
          <w:color w:val="auto"/>
          <w:sz w:val="22"/>
          <w:szCs w:val="22"/>
        </w:rPr>
        <w:t>Convention for the protection of the Ozone Layer and its Montreal Protocol on substances that deplete the Ozone Layer;</w:t>
      </w:r>
    </w:p>
    <w:p w14:paraId="0570E09A"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Basel </w:t>
      </w:r>
      <w:r w:rsidRPr="005B79EE">
        <w:rPr>
          <w:rFonts w:ascii="Arial" w:eastAsia="Arial" w:hAnsi="Arial" w:cs="Arial"/>
          <w:color w:val="auto"/>
          <w:sz w:val="22"/>
          <w:szCs w:val="22"/>
        </w:rPr>
        <w:t>Convention on the Control of Transboundary Movements of Hazardous Wastes and their Disposal (Basel Convention);</w:t>
      </w:r>
    </w:p>
    <w:p w14:paraId="56651DE7"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Stockholm </w:t>
      </w:r>
      <w:r w:rsidRPr="005B79EE">
        <w:rPr>
          <w:rFonts w:ascii="Arial" w:eastAsia="Arial" w:hAnsi="Arial" w:cs="Arial"/>
          <w:color w:val="auto"/>
          <w:sz w:val="22"/>
          <w:szCs w:val="22"/>
        </w:rPr>
        <w:t>Convention on Persistent Organic Pollutants (Stockholm POPs Convention)</w:t>
      </w:r>
    </w:p>
    <w:p w14:paraId="00391C56"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Convention </w:t>
      </w:r>
      <w:r w:rsidRPr="005B79EE">
        <w:rPr>
          <w:rFonts w:ascii="Arial" w:eastAsia="Arial" w:hAnsi="Arial" w:cs="Arial"/>
          <w:color w:val="auto"/>
          <w:sz w:val="22"/>
          <w:szCs w:val="22"/>
        </w:rPr>
        <w:t>on the Prior Informed Consent Procedure for Certain Hazardous Chemicals and Pesticides in International Trade (UNEP/FAO) (The PIC Convention) Rotterdam, 10 September 1998, and its 3 regional Protocols.</w:t>
      </w:r>
      <w:r w:rsidRPr="005B79EE">
        <w:rPr>
          <w:rFonts w:ascii="Arial" w:hAnsi="Arial" w:cs="Arial"/>
          <w:color w:val="auto"/>
          <w:sz w:val="22"/>
          <w:szCs w:val="22"/>
        </w:rPr>
        <w:t xml:space="preserve"> </w:t>
      </w:r>
    </w:p>
    <w:p w14:paraId="2A00B48F" w14:textId="77777777" w:rsidR="004E2D51" w:rsidRPr="005B79EE" w:rsidRDefault="004E2D51" w:rsidP="000758A1">
      <w:pPr>
        <w:pStyle w:val="Normal1"/>
        <w:rPr>
          <w:color w:val="auto"/>
          <w:sz w:val="22"/>
          <w:szCs w:val="22"/>
        </w:rPr>
      </w:pPr>
    </w:p>
    <w:p w14:paraId="781B96F5"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Consequences of misrepresentation</w:t>
      </w:r>
    </w:p>
    <w:p w14:paraId="557B2864" w14:textId="77777777" w:rsidR="008F482A"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 serious misrepresentation which induces a contracting authority to enter into a contract may have the following consequences for the signatory that made the misrepresentation:-</w:t>
      </w:r>
    </w:p>
    <w:p w14:paraId="70C97A0A" w14:textId="77777777" w:rsidR="007308D8" w:rsidRPr="005B79EE" w:rsidRDefault="007308D8" w:rsidP="000758A1">
      <w:pPr>
        <w:pStyle w:val="Normal1"/>
        <w:spacing w:after="160"/>
        <w:rPr>
          <w:rFonts w:ascii="Arial" w:eastAsia="Arial" w:hAnsi="Arial" w:cs="Arial"/>
          <w:color w:val="auto"/>
          <w:sz w:val="22"/>
          <w:szCs w:val="22"/>
        </w:rPr>
      </w:pPr>
      <w:r w:rsidRPr="005B79EE">
        <w:rPr>
          <w:rFonts w:ascii="Arial" w:eastAsia="Arial" w:hAnsi="Arial" w:cs="Arial"/>
          <w:color w:val="auto"/>
          <w:sz w:val="22"/>
          <w:szCs w:val="22"/>
        </w:rPr>
        <w:t>The potential supplier may be excluded from bidding for contracts for three years, under regulation 57(8)(h)(i) of the PCR 2015;</w:t>
      </w:r>
    </w:p>
    <w:p w14:paraId="7C5BB92E" w14:textId="77777777" w:rsidR="007308D8" w:rsidRPr="005B79EE" w:rsidRDefault="007308D8" w:rsidP="00CB7BFE">
      <w:pPr>
        <w:pStyle w:val="ListParagraph"/>
        <w:numPr>
          <w:ilvl w:val="0"/>
          <w:numId w:val="4"/>
        </w:numPr>
        <w:spacing w:after="200" w:line="276" w:lineRule="auto"/>
        <w:rPr>
          <w:rFonts w:ascii="Arial" w:eastAsiaTheme="minorHAnsi" w:hAnsi="Arial" w:cs="Arial"/>
          <w:color w:val="auto"/>
        </w:rPr>
      </w:pPr>
      <w:r w:rsidRPr="005B79EE">
        <w:rPr>
          <w:rFonts w:ascii="Arial" w:hAnsi="Arial" w:cs="Arial"/>
          <w:color w:val="auto"/>
        </w:rPr>
        <w:t xml:space="preserve">The </w:t>
      </w:r>
      <w:r w:rsidRPr="005B79EE">
        <w:rPr>
          <w:rFonts w:ascii="Arial" w:eastAsia="Arial" w:hAnsi="Arial" w:cs="Arial"/>
          <w:color w:val="auto"/>
          <w:sz w:val="22"/>
          <w:szCs w:val="22"/>
        </w:rPr>
        <w:t>contracting authority may sue the supplier for damages and may rescind the contract under the Misrepresentation Act 1967.</w:t>
      </w:r>
    </w:p>
    <w:p w14:paraId="65DC1B1C" w14:textId="77777777" w:rsidR="007308D8" w:rsidRPr="005B79EE" w:rsidRDefault="007308D8" w:rsidP="00CB7BFE">
      <w:pPr>
        <w:pStyle w:val="ListParagraph"/>
        <w:numPr>
          <w:ilvl w:val="0"/>
          <w:numId w:val="4"/>
        </w:numPr>
        <w:spacing w:after="200" w:line="276" w:lineRule="auto"/>
        <w:rPr>
          <w:rFonts w:ascii="Arial" w:eastAsiaTheme="minorHAnsi" w:hAnsi="Arial" w:cs="Arial"/>
          <w:color w:val="auto"/>
        </w:rPr>
      </w:pPr>
      <w:r w:rsidRPr="005B79EE">
        <w:rPr>
          <w:rFonts w:ascii="Arial" w:hAnsi="Arial" w:cs="Arial"/>
          <w:color w:val="auto"/>
        </w:rPr>
        <w:t xml:space="preserve">If </w:t>
      </w:r>
      <w:r w:rsidRPr="005B79EE">
        <w:rPr>
          <w:rFonts w:ascii="Arial" w:eastAsia="Arial" w:hAnsi="Arial" w:cs="Arial"/>
          <w:color w:val="auto"/>
          <w:sz w:val="22"/>
          <w:szCs w:val="22"/>
        </w:rPr>
        <w:t>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w:t>
      </w:r>
    </w:p>
    <w:p w14:paraId="4808F5AF" w14:textId="77777777" w:rsidR="007308D8" w:rsidRPr="005B79EE" w:rsidRDefault="007308D8" w:rsidP="00CB7BFE">
      <w:pPr>
        <w:pStyle w:val="ListParagraph"/>
        <w:numPr>
          <w:ilvl w:val="0"/>
          <w:numId w:val="4"/>
        </w:numPr>
        <w:spacing w:after="200" w:line="276" w:lineRule="auto"/>
        <w:rPr>
          <w:rFonts w:ascii="Arial" w:hAnsi="Arial" w:cs="Arial"/>
          <w:color w:val="auto"/>
        </w:rPr>
      </w:pPr>
      <w:r w:rsidRPr="005B79EE">
        <w:rPr>
          <w:rFonts w:ascii="Arial" w:eastAsia="Arial" w:hAnsi="Arial" w:cs="Arial"/>
          <w:color w:val="auto"/>
        </w:rPr>
        <w:t xml:space="preserve">If </w:t>
      </w:r>
      <w:r w:rsidRPr="005B79EE">
        <w:rPr>
          <w:rFonts w:ascii="Arial" w:eastAsia="Arial" w:hAnsi="Arial" w:cs="Arial"/>
          <w:color w:val="auto"/>
          <w:sz w:val="22"/>
          <w:szCs w:val="22"/>
        </w:rPr>
        <w:t>there is a conviction, then the company must be excluded from procurement for five years under reg. 57(1) of the PCR (subject to self-cleaning).</w:t>
      </w:r>
    </w:p>
    <w:p w14:paraId="1AC625B9" w14:textId="77777777" w:rsidR="004E2D51" w:rsidRPr="005B79EE" w:rsidRDefault="004E2D51" w:rsidP="000758A1">
      <w:pPr>
        <w:pStyle w:val="Normal1"/>
        <w:rPr>
          <w:color w:val="auto"/>
          <w:sz w:val="22"/>
          <w:szCs w:val="22"/>
        </w:rPr>
      </w:pPr>
    </w:p>
    <w:sectPr w:rsidR="004E2D51" w:rsidRPr="005B79EE" w:rsidSect="00630999">
      <w:footerReference w:type="even" r:id="rId16"/>
      <w:footerReference w:type="default" r:id="rId17"/>
      <w:footerReference w:type="first" r:id="rId18"/>
      <w:pgSz w:w="11900" w:h="16840"/>
      <w:pgMar w:top="709" w:right="985" w:bottom="709" w:left="993" w:header="720" w:footer="720"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D2C1C0" w16cid:durableId="1E0C6371"/>
  <w16cid:commentId w16cid:paraId="7100A99E" w16cid:durableId="1E0C604F"/>
  <w16cid:commentId w16cid:paraId="425E5B68" w16cid:durableId="1E0C61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4FD2E" w14:textId="77777777" w:rsidR="00490596" w:rsidRDefault="00490596">
      <w:r>
        <w:separator/>
      </w:r>
    </w:p>
  </w:endnote>
  <w:endnote w:type="continuationSeparator" w:id="0">
    <w:p w14:paraId="5E673423" w14:textId="77777777" w:rsidR="00490596" w:rsidRDefault="0049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enlo Regular">
    <w:altName w:val="Times New Roman"/>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18296" w14:textId="77777777" w:rsidR="00490596" w:rsidRDefault="00490596"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BBA08B" w14:textId="77777777" w:rsidR="00490596" w:rsidRDefault="00490596"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281406"/>
      <w:docPartObj>
        <w:docPartGallery w:val="Page Numbers (Bottom of Page)"/>
        <w:docPartUnique/>
      </w:docPartObj>
    </w:sdtPr>
    <w:sdtEndPr>
      <w:rPr>
        <w:noProof/>
      </w:rPr>
    </w:sdtEndPr>
    <w:sdtContent>
      <w:p w14:paraId="1B7351CA" w14:textId="69B7A6B9" w:rsidR="00490596" w:rsidRDefault="00490596">
        <w:pPr>
          <w:pStyle w:val="Footer"/>
          <w:jc w:val="center"/>
        </w:pPr>
        <w:r>
          <w:fldChar w:fldCharType="begin"/>
        </w:r>
        <w:r>
          <w:instrText xml:space="preserve"> PAGE   \* MERGEFORMAT </w:instrText>
        </w:r>
        <w:r>
          <w:fldChar w:fldCharType="separate"/>
        </w:r>
        <w:r w:rsidR="00BC3FA7">
          <w:rPr>
            <w:noProof/>
          </w:rPr>
          <w:t>24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CC429" w14:textId="62AB169E" w:rsidR="00490596" w:rsidRDefault="00490596">
    <w:pPr>
      <w:pStyle w:val="Footer"/>
    </w:pPr>
    <w:r w:rsidRPr="00630999">
      <w:rPr>
        <w:rFonts w:ascii="Arial" w:hAnsi="Arial" w:cs="Arial"/>
        <w:sz w:val="18"/>
        <w:szCs w:val="18"/>
      </w:rPr>
      <w:t>© UK Biobank 20</w:t>
    </w:r>
    <w:r>
      <w:rPr>
        <w:rFonts w:ascii="Arial" w:hAnsi="Arial" w:cs="Arial"/>
        <w:sz w:val="18"/>
        <w:szCs w:val="18"/>
      </w:rPr>
      <w:t>20</w:t>
    </w:r>
    <w:r w:rsidRPr="00630999">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DE61B" w14:textId="77777777" w:rsidR="00490596" w:rsidRDefault="00490596">
      <w:r>
        <w:separator/>
      </w:r>
    </w:p>
  </w:footnote>
  <w:footnote w:type="continuationSeparator" w:id="0">
    <w:p w14:paraId="44DC9804" w14:textId="77777777" w:rsidR="00490596" w:rsidRDefault="00490596">
      <w:r>
        <w:continuationSeparator/>
      </w:r>
    </w:p>
  </w:footnote>
  <w:footnote w:id="1">
    <w:p w14:paraId="7ECC99DE" w14:textId="77777777" w:rsidR="00490596" w:rsidRPr="00FF029F" w:rsidRDefault="00490596">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0A37E47F" w14:textId="77777777" w:rsidR="00490596" w:rsidRDefault="00490596" w:rsidP="00710537">
      <w:pPr>
        <w:pStyle w:val="Normal1"/>
      </w:pPr>
      <w:r>
        <w:rPr>
          <w:vertAlign w:val="superscript"/>
        </w:rPr>
        <w:footnoteRef/>
      </w:r>
      <w:r>
        <w:rPr>
          <w:rFonts w:ascii="Arial" w:eastAsia="Arial" w:hAnsi="Arial" w:cs="Arial"/>
          <w:sz w:val="20"/>
          <w:szCs w:val="20"/>
        </w:rPr>
        <w:t xml:space="preserve"> See PCR 2015 regulations 71 (8)-(9)</w:t>
      </w:r>
    </w:p>
  </w:footnote>
  <w:footnote w:id="3">
    <w:p w14:paraId="1D457F95" w14:textId="77777777" w:rsidR="00490596" w:rsidRPr="003A3D39" w:rsidRDefault="0049059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0E3C2763" w14:textId="77777777" w:rsidR="00490596" w:rsidRPr="003A3D39" w:rsidRDefault="0049059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6CE"/>
    <w:multiLevelType w:val="hybridMultilevel"/>
    <w:tmpl w:val="1F90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886D52"/>
    <w:multiLevelType w:val="hybridMultilevel"/>
    <w:tmpl w:val="BC7A17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F20EF4"/>
    <w:multiLevelType w:val="hybridMultilevel"/>
    <w:tmpl w:val="16F287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A5A4918"/>
    <w:multiLevelType w:val="hybridMultilevel"/>
    <w:tmpl w:val="21204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5A43FC"/>
    <w:multiLevelType w:val="hybridMultilevel"/>
    <w:tmpl w:val="AE32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188D7CBF"/>
    <w:multiLevelType w:val="hybridMultilevel"/>
    <w:tmpl w:val="EE3AC5CE"/>
    <w:lvl w:ilvl="0" w:tplc="08090001">
      <w:start w:val="1"/>
      <w:numFmt w:val="bullet"/>
      <w:pStyle w:val="Body6"/>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767CB2"/>
    <w:multiLevelType w:val="hybridMultilevel"/>
    <w:tmpl w:val="8FD0A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0E79F5"/>
    <w:multiLevelType w:val="hybridMultilevel"/>
    <w:tmpl w:val="010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7F3035"/>
    <w:multiLevelType w:val="hybridMultilevel"/>
    <w:tmpl w:val="3EC0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EC50CB"/>
    <w:multiLevelType w:val="hybridMultilevel"/>
    <w:tmpl w:val="93B4E0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nsid w:val="3BBB3B22"/>
    <w:multiLevelType w:val="hybridMultilevel"/>
    <w:tmpl w:val="12000244"/>
    <w:lvl w:ilvl="0" w:tplc="16E4964A">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597005"/>
    <w:multiLevelType w:val="hybridMultilevel"/>
    <w:tmpl w:val="2D1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121C39"/>
    <w:multiLevelType w:val="multilevel"/>
    <w:tmpl w:val="11F6805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46A4F6D"/>
    <w:multiLevelType w:val="hybridMultilevel"/>
    <w:tmpl w:val="AEE4F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DE4205"/>
    <w:multiLevelType w:val="hybridMultilevel"/>
    <w:tmpl w:val="E3F8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9E19FB"/>
    <w:multiLevelType w:val="hybridMultilevel"/>
    <w:tmpl w:val="DDBE5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F93D24"/>
    <w:multiLevelType w:val="hybridMultilevel"/>
    <w:tmpl w:val="86DA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5A2BE2"/>
    <w:multiLevelType w:val="hybridMultilevel"/>
    <w:tmpl w:val="5A42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345CCE"/>
    <w:multiLevelType w:val="hybridMultilevel"/>
    <w:tmpl w:val="CE30AEA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nsid w:val="5C377E36"/>
    <w:multiLevelType w:val="hybridMultilevel"/>
    <w:tmpl w:val="580A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CB0EDF"/>
    <w:multiLevelType w:val="hybridMultilevel"/>
    <w:tmpl w:val="5E7E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9841AB"/>
    <w:multiLevelType w:val="hybridMultilevel"/>
    <w:tmpl w:val="0BCE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787184"/>
    <w:multiLevelType w:val="multilevel"/>
    <w:tmpl w:val="6664741E"/>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4">
    <w:nsid w:val="627E4313"/>
    <w:multiLevelType w:val="hybridMultilevel"/>
    <w:tmpl w:val="00CC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7021F1"/>
    <w:multiLevelType w:val="hybridMultilevel"/>
    <w:tmpl w:val="80F603F2"/>
    <w:lvl w:ilvl="0" w:tplc="16E4964A">
      <w:start w:val="4"/>
      <w:numFmt w:val="bullet"/>
      <w:lvlText w:val="-"/>
      <w:lvlJc w:val="left"/>
      <w:pPr>
        <w:ind w:left="862" w:hanging="360"/>
      </w:pPr>
      <w:rPr>
        <w:rFonts w:ascii="Arial" w:eastAsia="Arial"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nsid w:val="67F61DEA"/>
    <w:multiLevelType w:val="hybridMultilevel"/>
    <w:tmpl w:val="C0C8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A714D47"/>
    <w:multiLevelType w:val="hybridMultilevel"/>
    <w:tmpl w:val="B7106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CF077DE"/>
    <w:multiLevelType w:val="hybridMultilevel"/>
    <w:tmpl w:val="C7BA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D02D6A"/>
    <w:multiLevelType w:val="hybridMultilevel"/>
    <w:tmpl w:val="D260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4326154"/>
    <w:multiLevelType w:val="hybridMultilevel"/>
    <w:tmpl w:val="16AAC230"/>
    <w:lvl w:ilvl="0" w:tplc="08090001">
      <w:start w:val="1"/>
      <w:numFmt w:val="bullet"/>
      <w:pStyle w:val="BulletMOI"/>
      <w:lvlText w:val=""/>
      <w:lvlJc w:val="left"/>
      <w:pPr>
        <w:tabs>
          <w:tab w:val="num" w:pos="1599"/>
        </w:tabs>
        <w:ind w:left="159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0957B7"/>
    <w:multiLevelType w:val="hybridMultilevel"/>
    <w:tmpl w:val="8AF4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3">
    <w:nsid w:val="78952BE6"/>
    <w:multiLevelType w:val="hybridMultilevel"/>
    <w:tmpl w:val="2ADC9E6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nsid w:val="7921380B"/>
    <w:multiLevelType w:val="hybridMultilevel"/>
    <w:tmpl w:val="5506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E732C8"/>
    <w:multiLevelType w:val="hybridMultilevel"/>
    <w:tmpl w:val="0C3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E8624C"/>
    <w:multiLevelType w:val="hybridMultilevel"/>
    <w:tmpl w:val="77127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18"/>
  </w:num>
  <w:num w:numId="4">
    <w:abstractNumId w:val="20"/>
  </w:num>
  <w:num w:numId="5">
    <w:abstractNumId w:val="15"/>
  </w:num>
  <w:num w:numId="6">
    <w:abstractNumId w:val="31"/>
  </w:num>
  <w:num w:numId="7">
    <w:abstractNumId w:val="8"/>
  </w:num>
  <w:num w:numId="8">
    <w:abstractNumId w:val="6"/>
  </w:num>
  <w:num w:numId="9">
    <w:abstractNumId w:val="26"/>
  </w:num>
  <w:num w:numId="10">
    <w:abstractNumId w:val="16"/>
  </w:num>
  <w:num w:numId="11">
    <w:abstractNumId w:val="30"/>
  </w:num>
  <w:num w:numId="12">
    <w:abstractNumId w:val="27"/>
  </w:num>
  <w:num w:numId="13">
    <w:abstractNumId w:val="12"/>
  </w:num>
  <w:num w:numId="14">
    <w:abstractNumId w:val="3"/>
  </w:num>
  <w:num w:numId="15">
    <w:abstractNumId w:val="35"/>
  </w:num>
  <w:num w:numId="16">
    <w:abstractNumId w:val="2"/>
  </w:num>
  <w:num w:numId="17">
    <w:abstractNumId w:val="29"/>
  </w:num>
  <w:num w:numId="18">
    <w:abstractNumId w:val="4"/>
  </w:num>
  <w:num w:numId="19">
    <w:abstractNumId w:val="1"/>
  </w:num>
  <w:num w:numId="20">
    <w:abstractNumId w:val="23"/>
  </w:num>
  <w:num w:numId="21">
    <w:abstractNumId w:val="1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0"/>
  </w:num>
  <w:num w:numId="25">
    <w:abstractNumId w:val="36"/>
  </w:num>
  <w:num w:numId="26">
    <w:abstractNumId w:val="34"/>
  </w:num>
  <w:num w:numId="27">
    <w:abstractNumId w:val="17"/>
  </w:num>
  <w:num w:numId="28">
    <w:abstractNumId w:val="21"/>
  </w:num>
  <w:num w:numId="29">
    <w:abstractNumId w:val="28"/>
  </w:num>
  <w:num w:numId="30">
    <w:abstractNumId w:val="7"/>
  </w:num>
  <w:num w:numId="31">
    <w:abstractNumId w:val="9"/>
  </w:num>
  <w:num w:numId="32">
    <w:abstractNumId w:val="22"/>
  </w:num>
  <w:num w:numId="33">
    <w:abstractNumId w:val="11"/>
  </w:num>
  <w:num w:numId="34">
    <w:abstractNumId w:val="25"/>
  </w:num>
  <w:num w:numId="35">
    <w:abstractNumId w:val="19"/>
  </w:num>
  <w:num w:numId="36">
    <w:abstractNumId w:val="10"/>
  </w:num>
  <w:num w:numId="37">
    <w:abstractNumId w:val="14"/>
  </w:num>
  <w:num w:numId="38">
    <w:abstractNumId w:val="30"/>
  </w:num>
  <w:num w:numId="39">
    <w:abstractNumId w:val="19"/>
  </w:num>
  <w:num w:numId="40">
    <w:abstractNumId w:val="10"/>
  </w:num>
  <w:num w:numId="41">
    <w:abstractNumId w:val="3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Effingham">
    <w15:presenceInfo w15:providerId="AD" w15:userId="S-1-5-21-2212257689-3314601784-3328959499-5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51"/>
    <w:rsid w:val="00000F06"/>
    <w:rsid w:val="00001720"/>
    <w:rsid w:val="00001EAB"/>
    <w:rsid w:val="00002141"/>
    <w:rsid w:val="00002239"/>
    <w:rsid w:val="000060DA"/>
    <w:rsid w:val="00012014"/>
    <w:rsid w:val="00012B1A"/>
    <w:rsid w:val="000151C6"/>
    <w:rsid w:val="0002094C"/>
    <w:rsid w:val="00023FF2"/>
    <w:rsid w:val="00024047"/>
    <w:rsid w:val="000444BB"/>
    <w:rsid w:val="00045DCD"/>
    <w:rsid w:val="000475BF"/>
    <w:rsid w:val="000558DF"/>
    <w:rsid w:val="00055AAB"/>
    <w:rsid w:val="00055D54"/>
    <w:rsid w:val="00057F58"/>
    <w:rsid w:val="00066AB4"/>
    <w:rsid w:val="00066CFE"/>
    <w:rsid w:val="0006765C"/>
    <w:rsid w:val="00072FB9"/>
    <w:rsid w:val="000758A1"/>
    <w:rsid w:val="00076A38"/>
    <w:rsid w:val="00080093"/>
    <w:rsid w:val="0008576F"/>
    <w:rsid w:val="00086C0F"/>
    <w:rsid w:val="000929FD"/>
    <w:rsid w:val="00095016"/>
    <w:rsid w:val="00096653"/>
    <w:rsid w:val="000A2D94"/>
    <w:rsid w:val="000A6ECB"/>
    <w:rsid w:val="000B0131"/>
    <w:rsid w:val="000B149D"/>
    <w:rsid w:val="000B3F7F"/>
    <w:rsid w:val="000D42CC"/>
    <w:rsid w:val="000E3752"/>
    <w:rsid w:val="000E4C4D"/>
    <w:rsid w:val="0010090D"/>
    <w:rsid w:val="00101E21"/>
    <w:rsid w:val="00105177"/>
    <w:rsid w:val="001057EA"/>
    <w:rsid w:val="00105AD3"/>
    <w:rsid w:val="0010677C"/>
    <w:rsid w:val="00113ECD"/>
    <w:rsid w:val="00114EC8"/>
    <w:rsid w:val="00123A20"/>
    <w:rsid w:val="0012503E"/>
    <w:rsid w:val="00126E42"/>
    <w:rsid w:val="00132CD6"/>
    <w:rsid w:val="00133267"/>
    <w:rsid w:val="00133922"/>
    <w:rsid w:val="001369C3"/>
    <w:rsid w:val="00136B81"/>
    <w:rsid w:val="00140535"/>
    <w:rsid w:val="00140F52"/>
    <w:rsid w:val="0014764C"/>
    <w:rsid w:val="001509B7"/>
    <w:rsid w:val="00155556"/>
    <w:rsid w:val="001661F1"/>
    <w:rsid w:val="001744B7"/>
    <w:rsid w:val="001774F0"/>
    <w:rsid w:val="00180BAB"/>
    <w:rsid w:val="001844F4"/>
    <w:rsid w:val="0018556C"/>
    <w:rsid w:val="00186019"/>
    <w:rsid w:val="001973F3"/>
    <w:rsid w:val="001A00FB"/>
    <w:rsid w:val="001A22BA"/>
    <w:rsid w:val="001A4FE6"/>
    <w:rsid w:val="001B27CB"/>
    <w:rsid w:val="001D03E0"/>
    <w:rsid w:val="001E1DF6"/>
    <w:rsid w:val="001E44CC"/>
    <w:rsid w:val="001E58F3"/>
    <w:rsid w:val="001F4305"/>
    <w:rsid w:val="001F51F4"/>
    <w:rsid w:val="00204FA1"/>
    <w:rsid w:val="00210710"/>
    <w:rsid w:val="00211002"/>
    <w:rsid w:val="002205DE"/>
    <w:rsid w:val="00223A97"/>
    <w:rsid w:val="00231CEB"/>
    <w:rsid w:val="002326C2"/>
    <w:rsid w:val="00234149"/>
    <w:rsid w:val="00241284"/>
    <w:rsid w:val="00244B07"/>
    <w:rsid w:val="00244F8C"/>
    <w:rsid w:val="00247A4A"/>
    <w:rsid w:val="00247EF3"/>
    <w:rsid w:val="00256433"/>
    <w:rsid w:val="002755E6"/>
    <w:rsid w:val="0027697F"/>
    <w:rsid w:val="00290D69"/>
    <w:rsid w:val="00293589"/>
    <w:rsid w:val="00296B59"/>
    <w:rsid w:val="002A151E"/>
    <w:rsid w:val="002A2C2C"/>
    <w:rsid w:val="002A33F8"/>
    <w:rsid w:val="002A772E"/>
    <w:rsid w:val="002A7BA3"/>
    <w:rsid w:val="002B494F"/>
    <w:rsid w:val="002C0C0C"/>
    <w:rsid w:val="002C46D3"/>
    <w:rsid w:val="002C611F"/>
    <w:rsid w:val="002D261C"/>
    <w:rsid w:val="002F35E9"/>
    <w:rsid w:val="002F4943"/>
    <w:rsid w:val="00303505"/>
    <w:rsid w:val="00307836"/>
    <w:rsid w:val="00321E61"/>
    <w:rsid w:val="003227D2"/>
    <w:rsid w:val="00324B8A"/>
    <w:rsid w:val="003268E2"/>
    <w:rsid w:val="00332BCF"/>
    <w:rsid w:val="00332CB0"/>
    <w:rsid w:val="00342380"/>
    <w:rsid w:val="003436C1"/>
    <w:rsid w:val="00347D55"/>
    <w:rsid w:val="00350B6C"/>
    <w:rsid w:val="00351069"/>
    <w:rsid w:val="003622BB"/>
    <w:rsid w:val="00363C71"/>
    <w:rsid w:val="00366111"/>
    <w:rsid w:val="00380433"/>
    <w:rsid w:val="00381754"/>
    <w:rsid w:val="00386D5E"/>
    <w:rsid w:val="00387362"/>
    <w:rsid w:val="00387D5A"/>
    <w:rsid w:val="003A3D39"/>
    <w:rsid w:val="003B0ADE"/>
    <w:rsid w:val="003B2237"/>
    <w:rsid w:val="003C41D8"/>
    <w:rsid w:val="003D22ED"/>
    <w:rsid w:val="003D270C"/>
    <w:rsid w:val="003D3356"/>
    <w:rsid w:val="003D70C0"/>
    <w:rsid w:val="003D73BB"/>
    <w:rsid w:val="003E6C40"/>
    <w:rsid w:val="003E6D17"/>
    <w:rsid w:val="003F077E"/>
    <w:rsid w:val="003F0B8C"/>
    <w:rsid w:val="003F1253"/>
    <w:rsid w:val="0040108F"/>
    <w:rsid w:val="00401939"/>
    <w:rsid w:val="00404C6F"/>
    <w:rsid w:val="00410384"/>
    <w:rsid w:val="00410889"/>
    <w:rsid w:val="00421DDB"/>
    <w:rsid w:val="00425032"/>
    <w:rsid w:val="0043103F"/>
    <w:rsid w:val="00434FC3"/>
    <w:rsid w:val="00437404"/>
    <w:rsid w:val="004465F5"/>
    <w:rsid w:val="00450365"/>
    <w:rsid w:val="0045166A"/>
    <w:rsid w:val="00454434"/>
    <w:rsid w:val="00461247"/>
    <w:rsid w:val="00461A3C"/>
    <w:rsid w:val="004633E1"/>
    <w:rsid w:val="00464F3C"/>
    <w:rsid w:val="00465949"/>
    <w:rsid w:val="0047150D"/>
    <w:rsid w:val="00476001"/>
    <w:rsid w:val="0048505B"/>
    <w:rsid w:val="00487AE3"/>
    <w:rsid w:val="00490596"/>
    <w:rsid w:val="00491A84"/>
    <w:rsid w:val="004A5B38"/>
    <w:rsid w:val="004A680A"/>
    <w:rsid w:val="004B15C7"/>
    <w:rsid w:val="004B299B"/>
    <w:rsid w:val="004B7A35"/>
    <w:rsid w:val="004C24CA"/>
    <w:rsid w:val="004C6BE1"/>
    <w:rsid w:val="004D0AD2"/>
    <w:rsid w:val="004D2DDD"/>
    <w:rsid w:val="004E1D3A"/>
    <w:rsid w:val="004E2D51"/>
    <w:rsid w:val="004E60CF"/>
    <w:rsid w:val="004F288E"/>
    <w:rsid w:val="00503A3E"/>
    <w:rsid w:val="005075D1"/>
    <w:rsid w:val="00512C7C"/>
    <w:rsid w:val="005151AB"/>
    <w:rsid w:val="005210ED"/>
    <w:rsid w:val="0052235C"/>
    <w:rsid w:val="005302AB"/>
    <w:rsid w:val="00533A2B"/>
    <w:rsid w:val="00535809"/>
    <w:rsid w:val="00535A19"/>
    <w:rsid w:val="005401F7"/>
    <w:rsid w:val="005428F3"/>
    <w:rsid w:val="0054330E"/>
    <w:rsid w:val="00554227"/>
    <w:rsid w:val="00564AFF"/>
    <w:rsid w:val="00566B56"/>
    <w:rsid w:val="00566D69"/>
    <w:rsid w:val="00573266"/>
    <w:rsid w:val="00577F66"/>
    <w:rsid w:val="00580305"/>
    <w:rsid w:val="00587343"/>
    <w:rsid w:val="005878B5"/>
    <w:rsid w:val="005906D4"/>
    <w:rsid w:val="00596B42"/>
    <w:rsid w:val="005978B3"/>
    <w:rsid w:val="005A2A8A"/>
    <w:rsid w:val="005A50F0"/>
    <w:rsid w:val="005A57F5"/>
    <w:rsid w:val="005A5F2E"/>
    <w:rsid w:val="005A7BF9"/>
    <w:rsid w:val="005B1655"/>
    <w:rsid w:val="005B79EE"/>
    <w:rsid w:val="005C3D25"/>
    <w:rsid w:val="005C61E1"/>
    <w:rsid w:val="005D0FF9"/>
    <w:rsid w:val="005D5A4C"/>
    <w:rsid w:val="00603CA0"/>
    <w:rsid w:val="00606534"/>
    <w:rsid w:val="0062686A"/>
    <w:rsid w:val="00630999"/>
    <w:rsid w:val="006337D1"/>
    <w:rsid w:val="00634972"/>
    <w:rsid w:val="00642A72"/>
    <w:rsid w:val="006431DF"/>
    <w:rsid w:val="00647536"/>
    <w:rsid w:val="00650BDB"/>
    <w:rsid w:val="006521EF"/>
    <w:rsid w:val="00661D8F"/>
    <w:rsid w:val="00667F31"/>
    <w:rsid w:val="00670CED"/>
    <w:rsid w:val="00671321"/>
    <w:rsid w:val="00674C01"/>
    <w:rsid w:val="00677CF7"/>
    <w:rsid w:val="0068318C"/>
    <w:rsid w:val="00683318"/>
    <w:rsid w:val="00685E9B"/>
    <w:rsid w:val="0068632A"/>
    <w:rsid w:val="006907C2"/>
    <w:rsid w:val="00693562"/>
    <w:rsid w:val="00695856"/>
    <w:rsid w:val="00695C05"/>
    <w:rsid w:val="006966CC"/>
    <w:rsid w:val="006A0D65"/>
    <w:rsid w:val="006A1615"/>
    <w:rsid w:val="006B2E44"/>
    <w:rsid w:val="006B683E"/>
    <w:rsid w:val="006E6872"/>
    <w:rsid w:val="006E7758"/>
    <w:rsid w:val="006F3117"/>
    <w:rsid w:val="006F69B9"/>
    <w:rsid w:val="006F7898"/>
    <w:rsid w:val="00706365"/>
    <w:rsid w:val="00710537"/>
    <w:rsid w:val="007124B3"/>
    <w:rsid w:val="0071495A"/>
    <w:rsid w:val="00714E79"/>
    <w:rsid w:val="00717214"/>
    <w:rsid w:val="007308D8"/>
    <w:rsid w:val="00741CD9"/>
    <w:rsid w:val="00742419"/>
    <w:rsid w:val="00750808"/>
    <w:rsid w:val="007534C0"/>
    <w:rsid w:val="00755EC0"/>
    <w:rsid w:val="00762019"/>
    <w:rsid w:val="00767FA7"/>
    <w:rsid w:val="00770529"/>
    <w:rsid w:val="00770DAD"/>
    <w:rsid w:val="00776588"/>
    <w:rsid w:val="007817F5"/>
    <w:rsid w:val="007839C1"/>
    <w:rsid w:val="00787130"/>
    <w:rsid w:val="0079499C"/>
    <w:rsid w:val="0079563C"/>
    <w:rsid w:val="007A1D31"/>
    <w:rsid w:val="007B28E5"/>
    <w:rsid w:val="007B30EB"/>
    <w:rsid w:val="007B4989"/>
    <w:rsid w:val="007C1BA2"/>
    <w:rsid w:val="007C27FB"/>
    <w:rsid w:val="007C2AB6"/>
    <w:rsid w:val="007C5416"/>
    <w:rsid w:val="007D00D9"/>
    <w:rsid w:val="007D5FE5"/>
    <w:rsid w:val="007D6FA3"/>
    <w:rsid w:val="007E0C6C"/>
    <w:rsid w:val="007E7429"/>
    <w:rsid w:val="007F16C4"/>
    <w:rsid w:val="007F1EED"/>
    <w:rsid w:val="007F492C"/>
    <w:rsid w:val="007F52C3"/>
    <w:rsid w:val="007F6DFA"/>
    <w:rsid w:val="00806A06"/>
    <w:rsid w:val="00810266"/>
    <w:rsid w:val="0081296A"/>
    <w:rsid w:val="0082096A"/>
    <w:rsid w:val="00820D91"/>
    <w:rsid w:val="008242AE"/>
    <w:rsid w:val="0082606A"/>
    <w:rsid w:val="0084132B"/>
    <w:rsid w:val="00845229"/>
    <w:rsid w:val="00845677"/>
    <w:rsid w:val="0085186F"/>
    <w:rsid w:val="008526E2"/>
    <w:rsid w:val="008578E8"/>
    <w:rsid w:val="008615AF"/>
    <w:rsid w:val="008715E2"/>
    <w:rsid w:val="00872560"/>
    <w:rsid w:val="00880704"/>
    <w:rsid w:val="00880F48"/>
    <w:rsid w:val="008836B9"/>
    <w:rsid w:val="0088489D"/>
    <w:rsid w:val="008909FC"/>
    <w:rsid w:val="00895CFF"/>
    <w:rsid w:val="008A0945"/>
    <w:rsid w:val="008A4A1D"/>
    <w:rsid w:val="008C4B3A"/>
    <w:rsid w:val="008D0239"/>
    <w:rsid w:val="008D0558"/>
    <w:rsid w:val="008D20AF"/>
    <w:rsid w:val="008D3550"/>
    <w:rsid w:val="008D46AA"/>
    <w:rsid w:val="008D5B53"/>
    <w:rsid w:val="008D5D7F"/>
    <w:rsid w:val="008D79A7"/>
    <w:rsid w:val="008E207D"/>
    <w:rsid w:val="008E3324"/>
    <w:rsid w:val="008E345B"/>
    <w:rsid w:val="008E4D2F"/>
    <w:rsid w:val="008E646F"/>
    <w:rsid w:val="008E7DBD"/>
    <w:rsid w:val="008F195F"/>
    <w:rsid w:val="008F34AB"/>
    <w:rsid w:val="008F482A"/>
    <w:rsid w:val="008F5A90"/>
    <w:rsid w:val="008F751D"/>
    <w:rsid w:val="00901EAD"/>
    <w:rsid w:val="00905047"/>
    <w:rsid w:val="009063CB"/>
    <w:rsid w:val="00907B7D"/>
    <w:rsid w:val="0092174D"/>
    <w:rsid w:val="00925C73"/>
    <w:rsid w:val="009315EB"/>
    <w:rsid w:val="0093195C"/>
    <w:rsid w:val="00935CF7"/>
    <w:rsid w:val="0094132D"/>
    <w:rsid w:val="00942E67"/>
    <w:rsid w:val="009462D4"/>
    <w:rsid w:val="009502D7"/>
    <w:rsid w:val="00951D94"/>
    <w:rsid w:val="0095247E"/>
    <w:rsid w:val="00956332"/>
    <w:rsid w:val="00963BC7"/>
    <w:rsid w:val="00965663"/>
    <w:rsid w:val="0097236B"/>
    <w:rsid w:val="00973294"/>
    <w:rsid w:val="00974699"/>
    <w:rsid w:val="00976341"/>
    <w:rsid w:val="00977050"/>
    <w:rsid w:val="00986808"/>
    <w:rsid w:val="00991D3A"/>
    <w:rsid w:val="009942D0"/>
    <w:rsid w:val="00996005"/>
    <w:rsid w:val="009A619F"/>
    <w:rsid w:val="009B76CC"/>
    <w:rsid w:val="009C79D6"/>
    <w:rsid w:val="009D1BF7"/>
    <w:rsid w:val="009D3A67"/>
    <w:rsid w:val="009D715C"/>
    <w:rsid w:val="009D7D51"/>
    <w:rsid w:val="009E2DEA"/>
    <w:rsid w:val="009E382B"/>
    <w:rsid w:val="009E4861"/>
    <w:rsid w:val="009F11C0"/>
    <w:rsid w:val="00A01264"/>
    <w:rsid w:val="00A14DC8"/>
    <w:rsid w:val="00A20D6F"/>
    <w:rsid w:val="00A2266D"/>
    <w:rsid w:val="00A22DB0"/>
    <w:rsid w:val="00A22DEC"/>
    <w:rsid w:val="00A26157"/>
    <w:rsid w:val="00A32237"/>
    <w:rsid w:val="00A36071"/>
    <w:rsid w:val="00A40750"/>
    <w:rsid w:val="00A45B35"/>
    <w:rsid w:val="00A4745C"/>
    <w:rsid w:val="00A47B92"/>
    <w:rsid w:val="00A54EE0"/>
    <w:rsid w:val="00A56F7C"/>
    <w:rsid w:val="00A6504D"/>
    <w:rsid w:val="00A656F2"/>
    <w:rsid w:val="00A66591"/>
    <w:rsid w:val="00A84BE0"/>
    <w:rsid w:val="00A91C3C"/>
    <w:rsid w:val="00A93441"/>
    <w:rsid w:val="00A945FD"/>
    <w:rsid w:val="00AA0F8B"/>
    <w:rsid w:val="00AA661C"/>
    <w:rsid w:val="00AB0E7E"/>
    <w:rsid w:val="00AB5456"/>
    <w:rsid w:val="00AB656E"/>
    <w:rsid w:val="00AD066D"/>
    <w:rsid w:val="00AD303A"/>
    <w:rsid w:val="00AD57FB"/>
    <w:rsid w:val="00AD693D"/>
    <w:rsid w:val="00AD7F88"/>
    <w:rsid w:val="00AE4BFC"/>
    <w:rsid w:val="00AF21ED"/>
    <w:rsid w:val="00B01BF8"/>
    <w:rsid w:val="00B151E1"/>
    <w:rsid w:val="00B219D0"/>
    <w:rsid w:val="00B321C8"/>
    <w:rsid w:val="00B364BC"/>
    <w:rsid w:val="00B411E9"/>
    <w:rsid w:val="00B430E1"/>
    <w:rsid w:val="00B526B8"/>
    <w:rsid w:val="00B53A9A"/>
    <w:rsid w:val="00B60AF3"/>
    <w:rsid w:val="00B60B09"/>
    <w:rsid w:val="00B65719"/>
    <w:rsid w:val="00B669FF"/>
    <w:rsid w:val="00B7155A"/>
    <w:rsid w:val="00B74338"/>
    <w:rsid w:val="00B756F4"/>
    <w:rsid w:val="00B77258"/>
    <w:rsid w:val="00B81E5D"/>
    <w:rsid w:val="00B8533C"/>
    <w:rsid w:val="00B931C4"/>
    <w:rsid w:val="00BA16BF"/>
    <w:rsid w:val="00BA4E8E"/>
    <w:rsid w:val="00BB0774"/>
    <w:rsid w:val="00BB202A"/>
    <w:rsid w:val="00BB2D8C"/>
    <w:rsid w:val="00BC30E8"/>
    <w:rsid w:val="00BC3FA7"/>
    <w:rsid w:val="00BC504F"/>
    <w:rsid w:val="00BC5C83"/>
    <w:rsid w:val="00BD15FC"/>
    <w:rsid w:val="00BE135A"/>
    <w:rsid w:val="00BF1E9E"/>
    <w:rsid w:val="00BF26E6"/>
    <w:rsid w:val="00BF2D75"/>
    <w:rsid w:val="00BF2F24"/>
    <w:rsid w:val="00BF369F"/>
    <w:rsid w:val="00BF3F48"/>
    <w:rsid w:val="00C0166F"/>
    <w:rsid w:val="00C1506E"/>
    <w:rsid w:val="00C1539F"/>
    <w:rsid w:val="00C15F71"/>
    <w:rsid w:val="00C21DEC"/>
    <w:rsid w:val="00C266F3"/>
    <w:rsid w:val="00C2757D"/>
    <w:rsid w:val="00C305DD"/>
    <w:rsid w:val="00C40459"/>
    <w:rsid w:val="00C4447C"/>
    <w:rsid w:val="00C44B6E"/>
    <w:rsid w:val="00C55B37"/>
    <w:rsid w:val="00C5738F"/>
    <w:rsid w:val="00C60C60"/>
    <w:rsid w:val="00C6422B"/>
    <w:rsid w:val="00C74053"/>
    <w:rsid w:val="00C751B2"/>
    <w:rsid w:val="00C76015"/>
    <w:rsid w:val="00C76493"/>
    <w:rsid w:val="00C80892"/>
    <w:rsid w:val="00C84177"/>
    <w:rsid w:val="00C8492B"/>
    <w:rsid w:val="00C95708"/>
    <w:rsid w:val="00CB2293"/>
    <w:rsid w:val="00CB3712"/>
    <w:rsid w:val="00CB3A65"/>
    <w:rsid w:val="00CB7BFE"/>
    <w:rsid w:val="00CB7ED1"/>
    <w:rsid w:val="00CC053F"/>
    <w:rsid w:val="00CC67A2"/>
    <w:rsid w:val="00CD2288"/>
    <w:rsid w:val="00CF2A02"/>
    <w:rsid w:val="00CF5C01"/>
    <w:rsid w:val="00D014EF"/>
    <w:rsid w:val="00D12E53"/>
    <w:rsid w:val="00D1304F"/>
    <w:rsid w:val="00D14FE0"/>
    <w:rsid w:val="00D1722C"/>
    <w:rsid w:val="00D22961"/>
    <w:rsid w:val="00D23F52"/>
    <w:rsid w:val="00D263E5"/>
    <w:rsid w:val="00D343DC"/>
    <w:rsid w:val="00D34B7D"/>
    <w:rsid w:val="00D37172"/>
    <w:rsid w:val="00D408E3"/>
    <w:rsid w:val="00D42B9A"/>
    <w:rsid w:val="00D46EBA"/>
    <w:rsid w:val="00D47E63"/>
    <w:rsid w:val="00D547B2"/>
    <w:rsid w:val="00D61144"/>
    <w:rsid w:val="00D62E88"/>
    <w:rsid w:val="00D63626"/>
    <w:rsid w:val="00D66A1C"/>
    <w:rsid w:val="00D66CE3"/>
    <w:rsid w:val="00D70C52"/>
    <w:rsid w:val="00D7190F"/>
    <w:rsid w:val="00D90066"/>
    <w:rsid w:val="00D926AA"/>
    <w:rsid w:val="00D93E74"/>
    <w:rsid w:val="00D97493"/>
    <w:rsid w:val="00DA544A"/>
    <w:rsid w:val="00DA62C5"/>
    <w:rsid w:val="00DA6A4A"/>
    <w:rsid w:val="00DB20F9"/>
    <w:rsid w:val="00DB501A"/>
    <w:rsid w:val="00DC0A4B"/>
    <w:rsid w:val="00DD05D3"/>
    <w:rsid w:val="00DD3C7A"/>
    <w:rsid w:val="00DD6334"/>
    <w:rsid w:val="00DD7E92"/>
    <w:rsid w:val="00DE1B91"/>
    <w:rsid w:val="00DE248E"/>
    <w:rsid w:val="00DE5B9D"/>
    <w:rsid w:val="00DF23A4"/>
    <w:rsid w:val="00DF3559"/>
    <w:rsid w:val="00DF565B"/>
    <w:rsid w:val="00DF5F53"/>
    <w:rsid w:val="00E009DC"/>
    <w:rsid w:val="00E062E2"/>
    <w:rsid w:val="00E074E2"/>
    <w:rsid w:val="00E12557"/>
    <w:rsid w:val="00E162DD"/>
    <w:rsid w:val="00E16F8F"/>
    <w:rsid w:val="00E22D52"/>
    <w:rsid w:val="00E264C2"/>
    <w:rsid w:val="00E324B2"/>
    <w:rsid w:val="00E32BB0"/>
    <w:rsid w:val="00E430D8"/>
    <w:rsid w:val="00E45597"/>
    <w:rsid w:val="00E45F12"/>
    <w:rsid w:val="00E53BD8"/>
    <w:rsid w:val="00E5564D"/>
    <w:rsid w:val="00E55E2B"/>
    <w:rsid w:val="00E5632D"/>
    <w:rsid w:val="00E627D3"/>
    <w:rsid w:val="00E63FE6"/>
    <w:rsid w:val="00E80E33"/>
    <w:rsid w:val="00E84406"/>
    <w:rsid w:val="00E96F62"/>
    <w:rsid w:val="00E97200"/>
    <w:rsid w:val="00E97F26"/>
    <w:rsid w:val="00EA292F"/>
    <w:rsid w:val="00EA3EA3"/>
    <w:rsid w:val="00EA439E"/>
    <w:rsid w:val="00EB19F9"/>
    <w:rsid w:val="00EB3CAE"/>
    <w:rsid w:val="00ED1D85"/>
    <w:rsid w:val="00ED3939"/>
    <w:rsid w:val="00ED51C2"/>
    <w:rsid w:val="00ED7141"/>
    <w:rsid w:val="00EE725C"/>
    <w:rsid w:val="00EF1DDA"/>
    <w:rsid w:val="00EF56BA"/>
    <w:rsid w:val="00F00C5E"/>
    <w:rsid w:val="00F01BC2"/>
    <w:rsid w:val="00F03F26"/>
    <w:rsid w:val="00F24381"/>
    <w:rsid w:val="00F256A4"/>
    <w:rsid w:val="00F317A4"/>
    <w:rsid w:val="00F35B22"/>
    <w:rsid w:val="00F412CB"/>
    <w:rsid w:val="00F41DC3"/>
    <w:rsid w:val="00F4216B"/>
    <w:rsid w:val="00F43EAF"/>
    <w:rsid w:val="00F60526"/>
    <w:rsid w:val="00F6382C"/>
    <w:rsid w:val="00F63B35"/>
    <w:rsid w:val="00F704DB"/>
    <w:rsid w:val="00F7256D"/>
    <w:rsid w:val="00F856ED"/>
    <w:rsid w:val="00FA340F"/>
    <w:rsid w:val="00FA46C8"/>
    <w:rsid w:val="00FA50C5"/>
    <w:rsid w:val="00FA6C95"/>
    <w:rsid w:val="00FA7CF8"/>
    <w:rsid w:val="00FB113F"/>
    <w:rsid w:val="00FB4E2C"/>
    <w:rsid w:val="00FC0423"/>
    <w:rsid w:val="00FE041C"/>
    <w:rsid w:val="00FE3D16"/>
    <w:rsid w:val="00FF029F"/>
    <w:rsid w:val="00FF50E3"/>
    <w:rsid w:val="00FF5605"/>
    <w:rsid w:val="00FF79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7292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character" w:customStyle="1" w:styleId="Heading1Char">
    <w:name w:val="Heading 1 Char"/>
    <w:link w:val="Heading1"/>
    <w:rsid w:val="005A2A8A"/>
    <w:rPr>
      <w:rFonts w:ascii="Arial" w:eastAsia="Arial" w:hAnsi="Arial" w:cs="Arial"/>
      <w:b/>
      <w:color w:val="335B8A"/>
      <w:sz w:val="32"/>
      <w:szCs w:val="32"/>
    </w:rPr>
  </w:style>
  <w:style w:type="paragraph" w:styleId="BodyText">
    <w:name w:val="Body Text"/>
    <w:basedOn w:val="Normal"/>
    <w:link w:val="BodyTextChar"/>
    <w:rsid w:val="008D3550"/>
    <w:pPr>
      <w:spacing w:before="60" w:after="60"/>
    </w:pPr>
    <w:rPr>
      <w:rFonts w:ascii="Arial" w:eastAsia="Arial" w:hAnsi="Arial" w:cs="Arial"/>
      <w:color w:val="auto"/>
      <w:sz w:val="22"/>
      <w:szCs w:val="22"/>
      <w:lang w:eastAsia="en-GB"/>
    </w:rPr>
  </w:style>
  <w:style w:type="character" w:customStyle="1" w:styleId="BodyTextChar">
    <w:name w:val="Body Text Char"/>
    <w:basedOn w:val="DefaultParagraphFont"/>
    <w:link w:val="BodyText"/>
    <w:rsid w:val="008D3550"/>
    <w:rPr>
      <w:rFonts w:ascii="Arial" w:eastAsia="Arial" w:hAnsi="Arial" w:cs="Arial"/>
      <w:color w:val="auto"/>
      <w:sz w:val="22"/>
      <w:szCs w:val="22"/>
      <w:lang w:eastAsia="en-GB"/>
    </w:rPr>
  </w:style>
  <w:style w:type="paragraph" w:customStyle="1" w:styleId="ITTtable">
    <w:name w:val="ITT table"/>
    <w:basedOn w:val="ITTnormal"/>
    <w:rsid w:val="008D3550"/>
    <w:pPr>
      <w:spacing w:before="40" w:after="40"/>
      <w:ind w:left="0"/>
    </w:pPr>
    <w:rPr>
      <w:rFonts w:eastAsia="Times New Roman"/>
      <w:sz w:val="20"/>
      <w:szCs w:val="20"/>
    </w:rPr>
  </w:style>
  <w:style w:type="paragraph" w:customStyle="1" w:styleId="ITTnormal">
    <w:name w:val="ITT normal"/>
    <w:basedOn w:val="Normal"/>
    <w:link w:val="ITTnormalChar"/>
    <w:rsid w:val="008D3550"/>
    <w:pPr>
      <w:autoSpaceDE w:val="0"/>
      <w:autoSpaceDN w:val="0"/>
      <w:adjustRightInd w:val="0"/>
      <w:spacing w:before="60" w:after="60"/>
      <w:ind w:left="720"/>
      <w:jc w:val="both"/>
    </w:pPr>
    <w:rPr>
      <w:rFonts w:ascii="Arial" w:eastAsia="Arial" w:hAnsi="Arial" w:cs="Arial"/>
      <w:color w:val="auto"/>
      <w:sz w:val="22"/>
      <w:szCs w:val="22"/>
      <w:lang w:eastAsia="en-GB"/>
    </w:rPr>
  </w:style>
  <w:style w:type="character" w:customStyle="1" w:styleId="ITTnormalChar">
    <w:name w:val="ITT normal Char"/>
    <w:link w:val="ITTnormal"/>
    <w:rsid w:val="008D3550"/>
    <w:rPr>
      <w:rFonts w:ascii="Arial" w:eastAsia="Arial" w:hAnsi="Arial" w:cs="Arial"/>
      <w:color w:val="auto"/>
      <w:sz w:val="22"/>
      <w:szCs w:val="22"/>
      <w:lang w:eastAsia="en-GB"/>
    </w:rPr>
  </w:style>
  <w:style w:type="table" w:styleId="TableGrid">
    <w:name w:val="Table Grid"/>
    <w:basedOn w:val="TableNormal"/>
    <w:uiPriority w:val="59"/>
    <w:rsid w:val="00EA3EA3"/>
    <w:rPr>
      <w:rFonts w:ascii="Arial" w:eastAsia="Arial" w:hAnsi="Arial" w:cs="Arial"/>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60AF3"/>
    <w:pPr>
      <w:numPr>
        <w:numId w:val="11"/>
      </w:numPr>
      <w:tabs>
        <w:tab w:val="left" w:pos="720"/>
      </w:tabs>
    </w:pPr>
    <w:rPr>
      <w:rFonts w:ascii="Arial" w:eastAsia="Arial" w:hAnsi="Arial" w:cs="Arial"/>
      <w:color w:val="auto"/>
      <w:sz w:val="22"/>
      <w:szCs w:val="22"/>
      <w:lang w:eastAsia="en-GB"/>
    </w:rPr>
  </w:style>
  <w:style w:type="paragraph" w:styleId="CommentSubject">
    <w:name w:val="annotation subject"/>
    <w:basedOn w:val="CommentText"/>
    <w:next w:val="CommentText"/>
    <w:link w:val="CommentSubjectChar"/>
    <w:uiPriority w:val="99"/>
    <w:semiHidden/>
    <w:unhideWhenUsed/>
    <w:rsid w:val="00566B56"/>
    <w:rPr>
      <w:b/>
      <w:bCs/>
      <w:sz w:val="20"/>
      <w:szCs w:val="20"/>
    </w:rPr>
  </w:style>
  <w:style w:type="character" w:customStyle="1" w:styleId="CommentSubjectChar">
    <w:name w:val="Comment Subject Char"/>
    <w:basedOn w:val="CommentTextChar"/>
    <w:link w:val="CommentSubject"/>
    <w:uiPriority w:val="99"/>
    <w:semiHidden/>
    <w:rsid w:val="00566B56"/>
    <w:rPr>
      <w:b/>
      <w:bCs/>
      <w:sz w:val="20"/>
      <w:szCs w:val="20"/>
    </w:rPr>
  </w:style>
  <w:style w:type="paragraph" w:styleId="Revision">
    <w:name w:val="Revision"/>
    <w:hidden/>
    <w:uiPriority w:val="99"/>
    <w:semiHidden/>
    <w:rsid w:val="00204FA1"/>
  </w:style>
  <w:style w:type="paragraph" w:styleId="NormalWeb">
    <w:name w:val="Normal (Web)"/>
    <w:basedOn w:val="Normal"/>
    <w:uiPriority w:val="99"/>
    <w:unhideWhenUsed/>
    <w:rsid w:val="00CB7BFE"/>
    <w:rPr>
      <w:rFonts w:eastAsiaTheme="minorHAnsi"/>
      <w:color w:val="auto"/>
      <w:lang w:eastAsia="en-GB"/>
    </w:rPr>
  </w:style>
  <w:style w:type="paragraph" w:customStyle="1" w:styleId="Level1">
    <w:name w:val="Level 1"/>
    <w:basedOn w:val="Normal"/>
    <w:qFormat/>
    <w:rsid w:val="00E97200"/>
    <w:pPr>
      <w:numPr>
        <w:numId w:val="20"/>
      </w:numPr>
      <w:spacing w:after="240"/>
      <w:jc w:val="both"/>
      <w:outlineLvl w:val="0"/>
    </w:pPr>
    <w:rPr>
      <w:rFonts w:ascii="Verdana" w:hAnsi="Verdana"/>
      <w:color w:val="auto"/>
      <w:sz w:val="18"/>
      <w:szCs w:val="18"/>
      <w:lang w:eastAsia="zh-CN"/>
    </w:rPr>
  </w:style>
  <w:style w:type="paragraph" w:customStyle="1" w:styleId="Level2">
    <w:name w:val="Level 2"/>
    <w:basedOn w:val="Normal"/>
    <w:qFormat/>
    <w:rsid w:val="00E97200"/>
    <w:pPr>
      <w:numPr>
        <w:ilvl w:val="1"/>
        <w:numId w:val="20"/>
      </w:numPr>
      <w:spacing w:after="240"/>
      <w:jc w:val="both"/>
      <w:outlineLvl w:val="1"/>
    </w:pPr>
    <w:rPr>
      <w:rFonts w:ascii="Verdana" w:hAnsi="Verdana"/>
      <w:color w:val="auto"/>
      <w:sz w:val="18"/>
      <w:szCs w:val="18"/>
      <w:lang w:eastAsia="zh-CN"/>
    </w:rPr>
  </w:style>
  <w:style w:type="paragraph" w:customStyle="1" w:styleId="Level3">
    <w:name w:val="Level 3"/>
    <w:basedOn w:val="Normal"/>
    <w:qFormat/>
    <w:rsid w:val="00E97200"/>
    <w:pPr>
      <w:numPr>
        <w:ilvl w:val="2"/>
        <w:numId w:val="20"/>
      </w:numPr>
      <w:spacing w:after="240"/>
      <w:jc w:val="both"/>
      <w:outlineLvl w:val="2"/>
    </w:pPr>
    <w:rPr>
      <w:rFonts w:ascii="Verdana" w:hAnsi="Verdana"/>
      <w:color w:val="auto"/>
      <w:sz w:val="18"/>
      <w:szCs w:val="18"/>
      <w:lang w:eastAsia="zh-CN"/>
    </w:rPr>
  </w:style>
  <w:style w:type="paragraph" w:customStyle="1" w:styleId="Level4">
    <w:name w:val="Level 4"/>
    <w:basedOn w:val="Normal"/>
    <w:qFormat/>
    <w:rsid w:val="00E97200"/>
    <w:pPr>
      <w:numPr>
        <w:ilvl w:val="3"/>
        <w:numId w:val="20"/>
      </w:numPr>
      <w:spacing w:after="240"/>
      <w:jc w:val="both"/>
      <w:outlineLvl w:val="3"/>
    </w:pPr>
    <w:rPr>
      <w:rFonts w:ascii="Verdana" w:hAnsi="Verdana"/>
      <w:color w:val="auto"/>
      <w:sz w:val="18"/>
      <w:szCs w:val="18"/>
      <w:lang w:eastAsia="zh-CN"/>
    </w:rPr>
  </w:style>
  <w:style w:type="paragraph" w:customStyle="1" w:styleId="Level5">
    <w:name w:val="Level 5"/>
    <w:basedOn w:val="Normal"/>
    <w:qFormat/>
    <w:rsid w:val="00E97200"/>
    <w:pPr>
      <w:numPr>
        <w:ilvl w:val="4"/>
        <w:numId w:val="20"/>
      </w:numPr>
      <w:spacing w:after="240"/>
      <w:jc w:val="both"/>
      <w:outlineLvl w:val="4"/>
    </w:pPr>
    <w:rPr>
      <w:rFonts w:ascii="Verdana" w:hAnsi="Verdana"/>
      <w:color w:val="auto"/>
      <w:sz w:val="18"/>
      <w:szCs w:val="18"/>
      <w:lang w:eastAsia="zh-CN"/>
    </w:rPr>
  </w:style>
  <w:style w:type="paragraph" w:customStyle="1" w:styleId="Level6">
    <w:name w:val="Level 6"/>
    <w:basedOn w:val="Level5"/>
    <w:rsid w:val="00E97200"/>
    <w:pPr>
      <w:numPr>
        <w:ilvl w:val="5"/>
      </w:numPr>
    </w:pPr>
  </w:style>
  <w:style w:type="paragraph" w:customStyle="1" w:styleId="Level7">
    <w:name w:val="Level 7"/>
    <w:basedOn w:val="Normal"/>
    <w:rsid w:val="00E97200"/>
    <w:pPr>
      <w:numPr>
        <w:ilvl w:val="6"/>
        <w:numId w:val="20"/>
      </w:numPr>
      <w:spacing w:after="240"/>
      <w:jc w:val="both"/>
    </w:pPr>
    <w:rPr>
      <w:rFonts w:ascii="Verdana" w:hAnsi="Verdana"/>
      <w:color w:val="auto"/>
      <w:sz w:val="18"/>
      <w:szCs w:val="18"/>
      <w:lang w:eastAsia="zh-CN"/>
    </w:rPr>
  </w:style>
  <w:style w:type="paragraph" w:customStyle="1" w:styleId="Body">
    <w:name w:val="Body"/>
    <w:basedOn w:val="Normal"/>
    <w:qFormat/>
    <w:rsid w:val="00E97200"/>
    <w:pPr>
      <w:numPr>
        <w:numId w:val="21"/>
      </w:numPr>
      <w:tabs>
        <w:tab w:val="left" w:pos="1843"/>
        <w:tab w:val="left" w:pos="3119"/>
        <w:tab w:val="left" w:pos="4253"/>
      </w:tabs>
      <w:spacing w:after="240"/>
      <w:jc w:val="both"/>
    </w:pPr>
    <w:rPr>
      <w:rFonts w:ascii="Verdana" w:hAnsi="Verdana"/>
      <w:color w:val="auto"/>
      <w:sz w:val="18"/>
      <w:szCs w:val="18"/>
      <w:lang w:eastAsia="zh-CN"/>
    </w:rPr>
  </w:style>
  <w:style w:type="paragraph" w:customStyle="1" w:styleId="aDefinition">
    <w:name w:val="(a) Definition"/>
    <w:basedOn w:val="Body"/>
    <w:qFormat/>
    <w:rsid w:val="00E97200"/>
    <w:pPr>
      <w:numPr>
        <w:ilvl w:val="1"/>
      </w:numPr>
      <w:tabs>
        <w:tab w:val="clear" w:pos="1843"/>
        <w:tab w:val="clear" w:pos="3119"/>
        <w:tab w:val="clear" w:pos="4253"/>
      </w:tabs>
    </w:pPr>
  </w:style>
  <w:style w:type="paragraph" w:customStyle="1" w:styleId="iDefinition">
    <w:name w:val="(i) Definition"/>
    <w:basedOn w:val="Body"/>
    <w:qFormat/>
    <w:rsid w:val="00E97200"/>
    <w:pPr>
      <w:numPr>
        <w:ilvl w:val="2"/>
      </w:numPr>
      <w:tabs>
        <w:tab w:val="clear" w:pos="1843"/>
        <w:tab w:val="clear" w:pos="3119"/>
        <w:tab w:val="clear" w:pos="4253"/>
      </w:tabs>
    </w:pPr>
  </w:style>
  <w:style w:type="paragraph" w:customStyle="1" w:styleId="Body6">
    <w:name w:val="Body 6"/>
    <w:basedOn w:val="Normal"/>
    <w:rsid w:val="00E97200"/>
    <w:pPr>
      <w:numPr>
        <w:numId w:val="8"/>
      </w:numPr>
      <w:spacing w:after="240"/>
      <w:ind w:left="3686"/>
      <w:jc w:val="both"/>
    </w:pPr>
    <w:rPr>
      <w:rFonts w:ascii="Verdana" w:hAnsi="Verdana"/>
      <w:color w:val="auto"/>
      <w:sz w:val="18"/>
      <w:szCs w:val="18"/>
      <w:lang w:eastAsia="zh-CN"/>
    </w:rPr>
  </w:style>
  <w:style w:type="paragraph" w:customStyle="1" w:styleId="PQQJustified">
    <w:name w:val="PQQ Justified"/>
    <w:basedOn w:val="Normal"/>
    <w:link w:val="PQQJustifiedChar"/>
    <w:rsid w:val="00012014"/>
    <w:pPr>
      <w:spacing w:before="60" w:after="60"/>
      <w:ind w:left="709"/>
      <w:jc w:val="both"/>
    </w:pPr>
    <w:rPr>
      <w:rFonts w:ascii="Arial" w:eastAsia="Arial" w:hAnsi="Arial" w:cs="Arial"/>
      <w:color w:val="auto"/>
      <w:sz w:val="22"/>
      <w:szCs w:val="22"/>
      <w:lang w:eastAsia="en-GB"/>
    </w:rPr>
  </w:style>
  <w:style w:type="character" w:customStyle="1" w:styleId="PQQJustifiedChar">
    <w:name w:val="PQQ Justified Char"/>
    <w:link w:val="PQQJustified"/>
    <w:rsid w:val="00012014"/>
    <w:rPr>
      <w:rFonts w:ascii="Arial" w:eastAsia="Arial" w:hAnsi="Arial" w:cs="Arial"/>
      <w:color w:val="auto"/>
      <w:sz w:val="22"/>
      <w:szCs w:val="22"/>
      <w:lang w:eastAsia="en-GB"/>
    </w:rPr>
  </w:style>
  <w:style w:type="character" w:styleId="Emphasis">
    <w:name w:val="Emphasis"/>
    <w:basedOn w:val="DefaultParagraphFont"/>
    <w:uiPriority w:val="20"/>
    <w:qFormat/>
    <w:rsid w:val="007124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character" w:customStyle="1" w:styleId="Heading1Char">
    <w:name w:val="Heading 1 Char"/>
    <w:link w:val="Heading1"/>
    <w:rsid w:val="005A2A8A"/>
    <w:rPr>
      <w:rFonts w:ascii="Arial" w:eastAsia="Arial" w:hAnsi="Arial" w:cs="Arial"/>
      <w:b/>
      <w:color w:val="335B8A"/>
      <w:sz w:val="32"/>
      <w:szCs w:val="32"/>
    </w:rPr>
  </w:style>
  <w:style w:type="paragraph" w:styleId="BodyText">
    <w:name w:val="Body Text"/>
    <w:basedOn w:val="Normal"/>
    <w:link w:val="BodyTextChar"/>
    <w:rsid w:val="008D3550"/>
    <w:pPr>
      <w:spacing w:before="60" w:after="60"/>
    </w:pPr>
    <w:rPr>
      <w:rFonts w:ascii="Arial" w:eastAsia="Arial" w:hAnsi="Arial" w:cs="Arial"/>
      <w:color w:val="auto"/>
      <w:sz w:val="22"/>
      <w:szCs w:val="22"/>
      <w:lang w:eastAsia="en-GB"/>
    </w:rPr>
  </w:style>
  <w:style w:type="character" w:customStyle="1" w:styleId="BodyTextChar">
    <w:name w:val="Body Text Char"/>
    <w:basedOn w:val="DefaultParagraphFont"/>
    <w:link w:val="BodyText"/>
    <w:rsid w:val="008D3550"/>
    <w:rPr>
      <w:rFonts w:ascii="Arial" w:eastAsia="Arial" w:hAnsi="Arial" w:cs="Arial"/>
      <w:color w:val="auto"/>
      <w:sz w:val="22"/>
      <w:szCs w:val="22"/>
      <w:lang w:eastAsia="en-GB"/>
    </w:rPr>
  </w:style>
  <w:style w:type="paragraph" w:customStyle="1" w:styleId="ITTtable">
    <w:name w:val="ITT table"/>
    <w:basedOn w:val="ITTnormal"/>
    <w:rsid w:val="008D3550"/>
    <w:pPr>
      <w:spacing w:before="40" w:after="40"/>
      <w:ind w:left="0"/>
    </w:pPr>
    <w:rPr>
      <w:rFonts w:eastAsia="Times New Roman"/>
      <w:sz w:val="20"/>
      <w:szCs w:val="20"/>
    </w:rPr>
  </w:style>
  <w:style w:type="paragraph" w:customStyle="1" w:styleId="ITTnormal">
    <w:name w:val="ITT normal"/>
    <w:basedOn w:val="Normal"/>
    <w:link w:val="ITTnormalChar"/>
    <w:rsid w:val="008D3550"/>
    <w:pPr>
      <w:autoSpaceDE w:val="0"/>
      <w:autoSpaceDN w:val="0"/>
      <w:adjustRightInd w:val="0"/>
      <w:spacing w:before="60" w:after="60"/>
      <w:ind w:left="720"/>
      <w:jc w:val="both"/>
    </w:pPr>
    <w:rPr>
      <w:rFonts w:ascii="Arial" w:eastAsia="Arial" w:hAnsi="Arial" w:cs="Arial"/>
      <w:color w:val="auto"/>
      <w:sz w:val="22"/>
      <w:szCs w:val="22"/>
      <w:lang w:eastAsia="en-GB"/>
    </w:rPr>
  </w:style>
  <w:style w:type="character" w:customStyle="1" w:styleId="ITTnormalChar">
    <w:name w:val="ITT normal Char"/>
    <w:link w:val="ITTnormal"/>
    <w:rsid w:val="008D3550"/>
    <w:rPr>
      <w:rFonts w:ascii="Arial" w:eastAsia="Arial" w:hAnsi="Arial" w:cs="Arial"/>
      <w:color w:val="auto"/>
      <w:sz w:val="22"/>
      <w:szCs w:val="22"/>
      <w:lang w:eastAsia="en-GB"/>
    </w:rPr>
  </w:style>
  <w:style w:type="table" w:styleId="TableGrid">
    <w:name w:val="Table Grid"/>
    <w:basedOn w:val="TableNormal"/>
    <w:uiPriority w:val="59"/>
    <w:rsid w:val="00EA3EA3"/>
    <w:rPr>
      <w:rFonts w:ascii="Arial" w:eastAsia="Arial" w:hAnsi="Arial" w:cs="Arial"/>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60AF3"/>
    <w:pPr>
      <w:numPr>
        <w:numId w:val="11"/>
      </w:numPr>
      <w:tabs>
        <w:tab w:val="left" w:pos="720"/>
      </w:tabs>
    </w:pPr>
    <w:rPr>
      <w:rFonts w:ascii="Arial" w:eastAsia="Arial" w:hAnsi="Arial" w:cs="Arial"/>
      <w:color w:val="auto"/>
      <w:sz w:val="22"/>
      <w:szCs w:val="22"/>
      <w:lang w:eastAsia="en-GB"/>
    </w:rPr>
  </w:style>
  <w:style w:type="paragraph" w:styleId="CommentSubject">
    <w:name w:val="annotation subject"/>
    <w:basedOn w:val="CommentText"/>
    <w:next w:val="CommentText"/>
    <w:link w:val="CommentSubjectChar"/>
    <w:uiPriority w:val="99"/>
    <w:semiHidden/>
    <w:unhideWhenUsed/>
    <w:rsid w:val="00566B56"/>
    <w:rPr>
      <w:b/>
      <w:bCs/>
      <w:sz w:val="20"/>
      <w:szCs w:val="20"/>
    </w:rPr>
  </w:style>
  <w:style w:type="character" w:customStyle="1" w:styleId="CommentSubjectChar">
    <w:name w:val="Comment Subject Char"/>
    <w:basedOn w:val="CommentTextChar"/>
    <w:link w:val="CommentSubject"/>
    <w:uiPriority w:val="99"/>
    <w:semiHidden/>
    <w:rsid w:val="00566B56"/>
    <w:rPr>
      <w:b/>
      <w:bCs/>
      <w:sz w:val="20"/>
      <w:szCs w:val="20"/>
    </w:rPr>
  </w:style>
  <w:style w:type="paragraph" w:styleId="Revision">
    <w:name w:val="Revision"/>
    <w:hidden/>
    <w:uiPriority w:val="99"/>
    <w:semiHidden/>
    <w:rsid w:val="00204FA1"/>
  </w:style>
  <w:style w:type="paragraph" w:styleId="NormalWeb">
    <w:name w:val="Normal (Web)"/>
    <w:basedOn w:val="Normal"/>
    <w:uiPriority w:val="99"/>
    <w:unhideWhenUsed/>
    <w:rsid w:val="00CB7BFE"/>
    <w:rPr>
      <w:rFonts w:eastAsiaTheme="minorHAnsi"/>
      <w:color w:val="auto"/>
      <w:lang w:eastAsia="en-GB"/>
    </w:rPr>
  </w:style>
  <w:style w:type="paragraph" w:customStyle="1" w:styleId="Level1">
    <w:name w:val="Level 1"/>
    <w:basedOn w:val="Normal"/>
    <w:qFormat/>
    <w:rsid w:val="00E97200"/>
    <w:pPr>
      <w:numPr>
        <w:numId w:val="20"/>
      </w:numPr>
      <w:spacing w:after="240"/>
      <w:jc w:val="both"/>
      <w:outlineLvl w:val="0"/>
    </w:pPr>
    <w:rPr>
      <w:rFonts w:ascii="Verdana" w:hAnsi="Verdana"/>
      <w:color w:val="auto"/>
      <w:sz w:val="18"/>
      <w:szCs w:val="18"/>
      <w:lang w:eastAsia="zh-CN"/>
    </w:rPr>
  </w:style>
  <w:style w:type="paragraph" w:customStyle="1" w:styleId="Level2">
    <w:name w:val="Level 2"/>
    <w:basedOn w:val="Normal"/>
    <w:qFormat/>
    <w:rsid w:val="00E97200"/>
    <w:pPr>
      <w:numPr>
        <w:ilvl w:val="1"/>
        <w:numId w:val="20"/>
      </w:numPr>
      <w:spacing w:after="240"/>
      <w:jc w:val="both"/>
      <w:outlineLvl w:val="1"/>
    </w:pPr>
    <w:rPr>
      <w:rFonts w:ascii="Verdana" w:hAnsi="Verdana"/>
      <w:color w:val="auto"/>
      <w:sz w:val="18"/>
      <w:szCs w:val="18"/>
      <w:lang w:eastAsia="zh-CN"/>
    </w:rPr>
  </w:style>
  <w:style w:type="paragraph" w:customStyle="1" w:styleId="Level3">
    <w:name w:val="Level 3"/>
    <w:basedOn w:val="Normal"/>
    <w:qFormat/>
    <w:rsid w:val="00E97200"/>
    <w:pPr>
      <w:numPr>
        <w:ilvl w:val="2"/>
        <w:numId w:val="20"/>
      </w:numPr>
      <w:spacing w:after="240"/>
      <w:jc w:val="both"/>
      <w:outlineLvl w:val="2"/>
    </w:pPr>
    <w:rPr>
      <w:rFonts w:ascii="Verdana" w:hAnsi="Verdana"/>
      <w:color w:val="auto"/>
      <w:sz w:val="18"/>
      <w:szCs w:val="18"/>
      <w:lang w:eastAsia="zh-CN"/>
    </w:rPr>
  </w:style>
  <w:style w:type="paragraph" w:customStyle="1" w:styleId="Level4">
    <w:name w:val="Level 4"/>
    <w:basedOn w:val="Normal"/>
    <w:qFormat/>
    <w:rsid w:val="00E97200"/>
    <w:pPr>
      <w:numPr>
        <w:ilvl w:val="3"/>
        <w:numId w:val="20"/>
      </w:numPr>
      <w:spacing w:after="240"/>
      <w:jc w:val="both"/>
      <w:outlineLvl w:val="3"/>
    </w:pPr>
    <w:rPr>
      <w:rFonts w:ascii="Verdana" w:hAnsi="Verdana"/>
      <w:color w:val="auto"/>
      <w:sz w:val="18"/>
      <w:szCs w:val="18"/>
      <w:lang w:eastAsia="zh-CN"/>
    </w:rPr>
  </w:style>
  <w:style w:type="paragraph" w:customStyle="1" w:styleId="Level5">
    <w:name w:val="Level 5"/>
    <w:basedOn w:val="Normal"/>
    <w:qFormat/>
    <w:rsid w:val="00E97200"/>
    <w:pPr>
      <w:numPr>
        <w:ilvl w:val="4"/>
        <w:numId w:val="20"/>
      </w:numPr>
      <w:spacing w:after="240"/>
      <w:jc w:val="both"/>
      <w:outlineLvl w:val="4"/>
    </w:pPr>
    <w:rPr>
      <w:rFonts w:ascii="Verdana" w:hAnsi="Verdana"/>
      <w:color w:val="auto"/>
      <w:sz w:val="18"/>
      <w:szCs w:val="18"/>
      <w:lang w:eastAsia="zh-CN"/>
    </w:rPr>
  </w:style>
  <w:style w:type="paragraph" w:customStyle="1" w:styleId="Level6">
    <w:name w:val="Level 6"/>
    <w:basedOn w:val="Level5"/>
    <w:rsid w:val="00E97200"/>
    <w:pPr>
      <w:numPr>
        <w:ilvl w:val="5"/>
      </w:numPr>
    </w:pPr>
  </w:style>
  <w:style w:type="paragraph" w:customStyle="1" w:styleId="Level7">
    <w:name w:val="Level 7"/>
    <w:basedOn w:val="Normal"/>
    <w:rsid w:val="00E97200"/>
    <w:pPr>
      <w:numPr>
        <w:ilvl w:val="6"/>
        <w:numId w:val="20"/>
      </w:numPr>
      <w:spacing w:after="240"/>
      <w:jc w:val="both"/>
    </w:pPr>
    <w:rPr>
      <w:rFonts w:ascii="Verdana" w:hAnsi="Verdana"/>
      <w:color w:val="auto"/>
      <w:sz w:val="18"/>
      <w:szCs w:val="18"/>
      <w:lang w:eastAsia="zh-CN"/>
    </w:rPr>
  </w:style>
  <w:style w:type="paragraph" w:customStyle="1" w:styleId="Body">
    <w:name w:val="Body"/>
    <w:basedOn w:val="Normal"/>
    <w:qFormat/>
    <w:rsid w:val="00E97200"/>
    <w:pPr>
      <w:numPr>
        <w:numId w:val="21"/>
      </w:numPr>
      <w:tabs>
        <w:tab w:val="left" w:pos="1843"/>
        <w:tab w:val="left" w:pos="3119"/>
        <w:tab w:val="left" w:pos="4253"/>
      </w:tabs>
      <w:spacing w:after="240"/>
      <w:jc w:val="both"/>
    </w:pPr>
    <w:rPr>
      <w:rFonts w:ascii="Verdana" w:hAnsi="Verdana"/>
      <w:color w:val="auto"/>
      <w:sz w:val="18"/>
      <w:szCs w:val="18"/>
      <w:lang w:eastAsia="zh-CN"/>
    </w:rPr>
  </w:style>
  <w:style w:type="paragraph" w:customStyle="1" w:styleId="aDefinition">
    <w:name w:val="(a) Definition"/>
    <w:basedOn w:val="Body"/>
    <w:qFormat/>
    <w:rsid w:val="00E97200"/>
    <w:pPr>
      <w:numPr>
        <w:ilvl w:val="1"/>
      </w:numPr>
      <w:tabs>
        <w:tab w:val="clear" w:pos="1843"/>
        <w:tab w:val="clear" w:pos="3119"/>
        <w:tab w:val="clear" w:pos="4253"/>
      </w:tabs>
    </w:pPr>
  </w:style>
  <w:style w:type="paragraph" w:customStyle="1" w:styleId="iDefinition">
    <w:name w:val="(i) Definition"/>
    <w:basedOn w:val="Body"/>
    <w:qFormat/>
    <w:rsid w:val="00E97200"/>
    <w:pPr>
      <w:numPr>
        <w:ilvl w:val="2"/>
      </w:numPr>
      <w:tabs>
        <w:tab w:val="clear" w:pos="1843"/>
        <w:tab w:val="clear" w:pos="3119"/>
        <w:tab w:val="clear" w:pos="4253"/>
      </w:tabs>
    </w:pPr>
  </w:style>
  <w:style w:type="paragraph" w:customStyle="1" w:styleId="Body6">
    <w:name w:val="Body 6"/>
    <w:basedOn w:val="Normal"/>
    <w:rsid w:val="00E97200"/>
    <w:pPr>
      <w:numPr>
        <w:numId w:val="8"/>
      </w:numPr>
      <w:spacing w:after="240"/>
      <w:ind w:left="3686"/>
      <w:jc w:val="both"/>
    </w:pPr>
    <w:rPr>
      <w:rFonts w:ascii="Verdana" w:hAnsi="Verdana"/>
      <w:color w:val="auto"/>
      <w:sz w:val="18"/>
      <w:szCs w:val="18"/>
      <w:lang w:eastAsia="zh-CN"/>
    </w:rPr>
  </w:style>
  <w:style w:type="paragraph" w:customStyle="1" w:styleId="PQQJustified">
    <w:name w:val="PQQ Justified"/>
    <w:basedOn w:val="Normal"/>
    <w:link w:val="PQQJustifiedChar"/>
    <w:rsid w:val="00012014"/>
    <w:pPr>
      <w:spacing w:before="60" w:after="60"/>
      <w:ind w:left="709"/>
      <w:jc w:val="both"/>
    </w:pPr>
    <w:rPr>
      <w:rFonts w:ascii="Arial" w:eastAsia="Arial" w:hAnsi="Arial" w:cs="Arial"/>
      <w:color w:val="auto"/>
      <w:sz w:val="22"/>
      <w:szCs w:val="22"/>
      <w:lang w:eastAsia="en-GB"/>
    </w:rPr>
  </w:style>
  <w:style w:type="character" w:customStyle="1" w:styleId="PQQJustifiedChar">
    <w:name w:val="PQQ Justified Char"/>
    <w:link w:val="PQQJustified"/>
    <w:rsid w:val="00012014"/>
    <w:rPr>
      <w:rFonts w:ascii="Arial" w:eastAsia="Arial" w:hAnsi="Arial" w:cs="Arial"/>
      <w:color w:val="auto"/>
      <w:sz w:val="22"/>
      <w:szCs w:val="22"/>
      <w:lang w:eastAsia="en-GB"/>
    </w:rPr>
  </w:style>
  <w:style w:type="character" w:styleId="Emphasis">
    <w:name w:val="Emphasis"/>
    <w:basedOn w:val="DefaultParagraphFont"/>
    <w:uiPriority w:val="20"/>
    <w:qFormat/>
    <w:rsid w:val="007124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85686">
      <w:bodyDiv w:val="1"/>
      <w:marLeft w:val="0"/>
      <w:marRight w:val="0"/>
      <w:marTop w:val="0"/>
      <w:marBottom w:val="0"/>
      <w:divBdr>
        <w:top w:val="none" w:sz="0" w:space="0" w:color="auto"/>
        <w:left w:val="none" w:sz="0" w:space="0" w:color="auto"/>
        <w:bottom w:val="none" w:sz="0" w:space="0" w:color="auto"/>
        <w:right w:val="none" w:sz="0" w:space="0" w:color="auto"/>
      </w:divBdr>
    </w:div>
    <w:div w:id="368074626">
      <w:bodyDiv w:val="1"/>
      <w:marLeft w:val="0"/>
      <w:marRight w:val="0"/>
      <w:marTop w:val="0"/>
      <w:marBottom w:val="0"/>
      <w:divBdr>
        <w:top w:val="none" w:sz="0" w:space="0" w:color="auto"/>
        <w:left w:val="none" w:sz="0" w:space="0" w:color="auto"/>
        <w:bottom w:val="none" w:sz="0" w:space="0" w:color="auto"/>
        <w:right w:val="none" w:sz="0" w:space="0" w:color="auto"/>
      </w:divBdr>
    </w:div>
    <w:div w:id="453794697">
      <w:bodyDiv w:val="1"/>
      <w:marLeft w:val="0"/>
      <w:marRight w:val="0"/>
      <w:marTop w:val="0"/>
      <w:marBottom w:val="0"/>
      <w:divBdr>
        <w:top w:val="none" w:sz="0" w:space="0" w:color="auto"/>
        <w:left w:val="none" w:sz="0" w:space="0" w:color="auto"/>
        <w:bottom w:val="none" w:sz="0" w:space="0" w:color="auto"/>
        <w:right w:val="none" w:sz="0" w:space="0" w:color="auto"/>
      </w:divBdr>
    </w:div>
    <w:div w:id="553853788">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625357437">
      <w:bodyDiv w:val="1"/>
      <w:marLeft w:val="0"/>
      <w:marRight w:val="0"/>
      <w:marTop w:val="0"/>
      <w:marBottom w:val="0"/>
      <w:divBdr>
        <w:top w:val="none" w:sz="0" w:space="0" w:color="auto"/>
        <w:left w:val="none" w:sz="0" w:space="0" w:color="auto"/>
        <w:bottom w:val="none" w:sz="0" w:space="0" w:color="auto"/>
        <w:right w:val="none" w:sz="0" w:space="0" w:color="auto"/>
      </w:divBdr>
    </w:div>
    <w:div w:id="742988694">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76242859">
      <w:bodyDiv w:val="1"/>
      <w:marLeft w:val="0"/>
      <w:marRight w:val="0"/>
      <w:marTop w:val="0"/>
      <w:marBottom w:val="0"/>
      <w:divBdr>
        <w:top w:val="none" w:sz="0" w:space="0" w:color="auto"/>
        <w:left w:val="none" w:sz="0" w:space="0" w:color="auto"/>
        <w:bottom w:val="none" w:sz="0" w:space="0" w:color="auto"/>
        <w:right w:val="none" w:sz="0" w:space="0" w:color="auto"/>
      </w:divBdr>
    </w:div>
    <w:div w:id="1197502764">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D9D54E4904FD45A52DE9A9BEA2F6B8" ma:contentTypeVersion="7" ma:contentTypeDescription="Create a new document." ma:contentTypeScope="" ma:versionID="537038def39396fbdc22e1d433520703">
  <xsd:schema xmlns:xsd="http://www.w3.org/2001/XMLSchema" xmlns:xs="http://www.w3.org/2001/XMLSchema" xmlns:p="http://schemas.microsoft.com/office/2006/metadata/properties" xmlns:ns3="fe4e92fe-c9cd-4402-8cec-2346600b29a0" xmlns:ns4="514e4762-7dca-4133-bf91-aec32d6cf1c3" targetNamespace="http://schemas.microsoft.com/office/2006/metadata/properties" ma:root="true" ma:fieldsID="53459a72559c3cfe208fc8a3f4c6d145" ns3:_="" ns4:_="">
    <xsd:import namespace="fe4e92fe-c9cd-4402-8cec-2346600b29a0"/>
    <xsd:import namespace="514e4762-7dca-4133-bf91-aec32d6cf1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e92fe-c9cd-4402-8cec-2346600b29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4e4762-7dca-4133-bf91-aec32d6cf1c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68381-596F-404F-8AFA-B3E5A663BFA8}">
  <ds:schemaRefs>
    <ds:schemaRef ds:uri="http://schemas.microsoft.com/sharepoint/v3/contenttype/forms"/>
  </ds:schemaRefs>
</ds:datastoreItem>
</file>

<file path=customXml/itemProps2.xml><?xml version="1.0" encoding="utf-8"?>
<ds:datastoreItem xmlns:ds="http://schemas.openxmlformats.org/officeDocument/2006/customXml" ds:itemID="{ACCD2456-67F6-4913-AAB7-82D7573EE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e92fe-c9cd-4402-8cec-2346600b29a0"/>
    <ds:schemaRef ds:uri="514e4762-7dca-4133-bf91-aec32d6cf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DA0D1-FC8E-400D-BD80-E7438AE61E11}">
  <ds:schemaRefs>
    <ds:schemaRef ds:uri="http://schemas.microsoft.com/office/2006/documentManagement/types"/>
    <ds:schemaRef ds:uri="fe4e92fe-c9cd-4402-8cec-2346600b29a0"/>
    <ds:schemaRef ds:uri="http://schemas.microsoft.com/office/2006/metadata/propertie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514e4762-7dca-4133-bf91-aec32d6cf1c3"/>
    <ds:schemaRef ds:uri="http://purl.org/dc/elements/1.1/"/>
  </ds:schemaRefs>
</ds:datastoreItem>
</file>

<file path=customXml/itemProps4.xml><?xml version="1.0" encoding="utf-8"?>
<ds:datastoreItem xmlns:ds="http://schemas.openxmlformats.org/officeDocument/2006/customXml" ds:itemID="{38C99CF8-DEC6-4988-BFB8-D832A75A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8945</Words>
  <Characters>50991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LDS_003\8278331\1</vt:lpstr>
    </vt:vector>
  </TitlesOfParts>
  <Company>CCS</Company>
  <LinksUpToDate>false</LinksUpToDate>
  <CharactersWithSpaces>59817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LDS_003\8278331\1</dc:title>
  <dc:creator>PowellRE</dc:creator>
  <cp:lastModifiedBy>Andrea Howard</cp:lastModifiedBy>
  <cp:revision>8</cp:revision>
  <cp:lastPrinted>2020-02-20T10:16:00Z</cp:lastPrinted>
  <dcterms:created xsi:type="dcterms:W3CDTF">2020-02-20T10:21:00Z</dcterms:created>
  <dcterms:modified xsi:type="dcterms:W3CDTF">2020-02-20T10:48:00Z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300859</vt:lpwstr>
  </property>
  <property fmtid="{D5CDD505-2E9C-101B-9397-08002B2CF9AE}" pid="3" name="MatterID">
    <vt:lpwstr>000007</vt:lpwstr>
  </property>
  <property fmtid="{D5CDD505-2E9C-101B-9397-08002B2CF9AE}" pid="4" name="DocType">
    <vt:lpwstr>DOC</vt:lpwstr>
  </property>
  <property fmtid="{D5CDD505-2E9C-101B-9397-08002B2CF9AE}" pid="5" name="ContentTypeId">
    <vt:lpwstr>0x01010030D9D54E4904FD45A52DE9A9BEA2F6B8</vt:lpwstr>
  </property>
</Properties>
</file>