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0A35" w14:textId="44AFF608" w:rsidR="002963E8" w:rsidRDefault="002963E8" w:rsidP="00FF2A55">
      <w:pPr>
        <w:pStyle w:val="Default"/>
        <w:rPr>
          <w:b/>
          <w:sz w:val="28"/>
        </w:rPr>
      </w:pPr>
      <w:r w:rsidRPr="00281751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E5AA3" wp14:editId="325E052A">
            <wp:simplePos x="0" y="0"/>
            <wp:positionH relativeFrom="column">
              <wp:posOffset>-19050</wp:posOffset>
            </wp:positionH>
            <wp:positionV relativeFrom="paragraph">
              <wp:posOffset>-542925</wp:posOffset>
            </wp:positionV>
            <wp:extent cx="1114425" cy="791104"/>
            <wp:effectExtent l="0" t="0" r="0" b="9525"/>
            <wp:wrapNone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84F1" w14:textId="77777777" w:rsidR="002963E8" w:rsidRDefault="002963E8" w:rsidP="00FF2A55">
      <w:pPr>
        <w:pStyle w:val="Default"/>
        <w:rPr>
          <w:b/>
          <w:sz w:val="28"/>
        </w:rPr>
      </w:pPr>
    </w:p>
    <w:p w14:paraId="26AC4277" w14:textId="3D7FD99D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  <w:r w:rsidR="00DE7F07">
        <w:rPr>
          <w:b/>
          <w:sz w:val="28"/>
        </w:rPr>
        <w:t xml:space="preserve"> – SF0</w:t>
      </w:r>
      <w:r w:rsidR="00DF216F">
        <w:rPr>
          <w:b/>
          <w:sz w:val="28"/>
        </w:rPr>
        <w:t>2-22</w:t>
      </w:r>
    </w:p>
    <w:p w14:paraId="397E8F85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 w14:paraId="0DC3B392" w14:textId="77777777">
        <w:tc>
          <w:tcPr>
            <w:tcW w:w="8856" w:type="dxa"/>
          </w:tcPr>
          <w:p w14:paraId="4754B550" w14:textId="77777777" w:rsidR="00FF262B" w:rsidRDefault="00FF262B">
            <w:pPr>
              <w:rPr>
                <w:rFonts w:ascii="Arial" w:hAnsi="Arial"/>
              </w:rPr>
            </w:pPr>
          </w:p>
          <w:p w14:paraId="2862F89A" w14:textId="77777777" w:rsidR="00DE7F07" w:rsidRDefault="00DE7F07" w:rsidP="00DE7F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The </w:t>
            </w:r>
            <w:r w:rsidRPr="005836D9">
              <w:rPr>
                <w:rFonts w:ascii="Arial" w:hAnsi="Arial" w:cs="Arial"/>
                <w:b/>
              </w:rPr>
              <w:t xml:space="preserve">Contract for </w:t>
            </w:r>
            <w:r>
              <w:rPr>
                <w:rFonts w:ascii="Arial" w:hAnsi="Arial" w:cs="Arial"/>
                <w:b/>
              </w:rPr>
              <w:t>the provision of three</w:t>
            </w:r>
            <w:r>
              <w:rPr>
                <w:rFonts w:ascii="Arial" w:hAnsi="Arial" w:cs="Arial"/>
                <w:b/>
                <w:bCs/>
              </w:rPr>
              <w:t xml:space="preserve"> courses in </w:t>
            </w:r>
            <w:proofErr w:type="spellStart"/>
            <w:r>
              <w:rPr>
                <w:rFonts w:ascii="Arial" w:hAnsi="Arial" w:cs="Arial"/>
                <w:b/>
                <w:bCs/>
              </w:rPr>
              <w:t>behavioural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project management (“The Active Cup” for the Engineering Construction Industry</w:t>
            </w:r>
          </w:p>
          <w:p w14:paraId="36EBC3CF" w14:textId="77777777"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 w14:paraId="5E5BAF2E" w14:textId="77777777">
        <w:tc>
          <w:tcPr>
            <w:tcW w:w="8856" w:type="dxa"/>
          </w:tcPr>
          <w:p w14:paraId="27CC9393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6E46365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69F431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DE2FC2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44DB1438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23A3942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5577F7B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66BC88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7674533F" w14:textId="77777777">
        <w:tc>
          <w:tcPr>
            <w:tcW w:w="8856" w:type="dxa"/>
          </w:tcPr>
          <w:p w14:paraId="7E5C68A0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3A26B81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A70140D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8BE398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4B28F6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0133DFE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E204142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316269D4" w14:textId="77777777">
        <w:tc>
          <w:tcPr>
            <w:tcW w:w="8856" w:type="dxa"/>
          </w:tcPr>
          <w:p w14:paraId="67AA8E1F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151B2D61" w14:textId="77777777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4EA8AE37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383054DD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313476CE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44BE927B" w14:textId="77777777" w:rsidR="00606C31" w:rsidRDefault="00FD12F9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Steve Franklin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steve.franklin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14:paraId="5E0643C3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2782C9A0" w14:textId="77777777" w:rsidR="0078514D" w:rsidRDefault="00DF216F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260BC9"/>
    <w:rsid w:val="002963E8"/>
    <w:rsid w:val="002D5BCC"/>
    <w:rsid w:val="004B2E43"/>
    <w:rsid w:val="005C337E"/>
    <w:rsid w:val="00606C31"/>
    <w:rsid w:val="00682CA0"/>
    <w:rsid w:val="006A662D"/>
    <w:rsid w:val="0076197E"/>
    <w:rsid w:val="008814DF"/>
    <w:rsid w:val="008C7CF3"/>
    <w:rsid w:val="008F59A9"/>
    <w:rsid w:val="00996DE2"/>
    <w:rsid w:val="00AC7C59"/>
    <w:rsid w:val="00B57382"/>
    <w:rsid w:val="00C21F96"/>
    <w:rsid w:val="00DB23DE"/>
    <w:rsid w:val="00DE7F07"/>
    <w:rsid w:val="00DF216F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DC67"/>
  <w15:docId w15:val="{7E0CB611-6C96-419A-B26C-E87180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Franklin</cp:lastModifiedBy>
  <cp:revision>2</cp:revision>
  <dcterms:created xsi:type="dcterms:W3CDTF">2022-09-15T11:09:00Z</dcterms:created>
  <dcterms:modified xsi:type="dcterms:W3CDTF">2022-09-15T11:09:00Z</dcterms:modified>
</cp:coreProperties>
</file>