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8610" w14:textId="77777777" w:rsidR="00894FE4" w:rsidRPr="00894FE4" w:rsidRDefault="00894FE4" w:rsidP="00894FE4">
      <w:pPr>
        <w:rPr>
          <w:rFonts w:cs="Arial"/>
          <w:b/>
          <w:bCs/>
          <w:iCs/>
          <w:sz w:val="4"/>
          <w:szCs w:val="4"/>
          <w:u w:val="single"/>
        </w:rPr>
      </w:pPr>
    </w:p>
    <w:p w14:paraId="79BEADD2" w14:textId="6543710C" w:rsidR="00894FE4" w:rsidRPr="00494B7E" w:rsidRDefault="00894FE4" w:rsidP="164C434E">
      <w:pPr>
        <w:rPr>
          <w:rFonts w:cs="Arial"/>
        </w:rPr>
      </w:pPr>
      <w:r w:rsidRPr="00EC7FF3">
        <w:rPr>
          <w:rFonts w:cs="Arial"/>
          <w:b/>
          <w:sz w:val="24"/>
          <w:szCs w:val="22"/>
          <w:u w:val="single"/>
        </w:rPr>
        <w:t>Reference:</w:t>
      </w:r>
      <w:r w:rsidRPr="00EC7FF3">
        <w:rPr>
          <w:rFonts w:cs="Arial"/>
          <w:b/>
          <w:sz w:val="24"/>
          <w:szCs w:val="22"/>
        </w:rPr>
        <w:t xml:space="preserve"> </w:t>
      </w:r>
      <w:r w:rsidRPr="164C434E">
        <w:rPr>
          <w:rFonts w:cs="Arial"/>
        </w:rPr>
        <w:t>Project_</w:t>
      </w:r>
      <w:r w:rsidR="7AD7EAE0" w:rsidRPr="164C434E">
        <w:rPr>
          <w:rFonts w:cs="Arial"/>
        </w:rPr>
        <w:t>2823</w:t>
      </w:r>
      <w:r w:rsidR="00EC7FF3">
        <w:rPr>
          <w:rFonts w:cs="Arial"/>
        </w:rPr>
        <w:t>.</w:t>
      </w:r>
    </w:p>
    <w:p w14:paraId="231F4C2C" w14:textId="5E10890F" w:rsidR="00894FE4" w:rsidRPr="00494B7E" w:rsidRDefault="00894FE4" w:rsidP="00894FE4">
      <w:pPr>
        <w:rPr>
          <w:rFonts w:cs="Arial"/>
          <w:b/>
          <w:i/>
        </w:rPr>
      </w:pPr>
      <w:r w:rsidRPr="00EC7FF3">
        <w:rPr>
          <w:rFonts w:cs="Arial"/>
          <w:b/>
          <w:sz w:val="24"/>
          <w:szCs w:val="22"/>
          <w:u w:val="single"/>
        </w:rPr>
        <w:t>Title:</w:t>
      </w:r>
      <w:r w:rsidRPr="00EC7FF3">
        <w:rPr>
          <w:rFonts w:cs="Arial"/>
          <w:b/>
          <w:i/>
          <w:sz w:val="24"/>
          <w:szCs w:val="22"/>
        </w:rPr>
        <w:t xml:space="preserve"> </w:t>
      </w:r>
      <w:r w:rsidR="00845E16" w:rsidRPr="54246C0B">
        <w:rPr>
          <w:rFonts w:cs="Arial"/>
        </w:rPr>
        <w:t xml:space="preserve">TRA – </w:t>
      </w:r>
      <w:r w:rsidR="00D11178">
        <w:rPr>
          <w:rFonts w:cs="Arial"/>
        </w:rPr>
        <w:t>Future</w:t>
      </w:r>
      <w:r w:rsidR="008723F0">
        <w:rPr>
          <w:rFonts w:cs="Arial"/>
        </w:rPr>
        <w:t xml:space="preserve"> </w:t>
      </w:r>
      <w:r w:rsidR="00845E16" w:rsidRPr="54246C0B">
        <w:rPr>
          <w:rFonts w:cs="Arial"/>
        </w:rPr>
        <w:t>Trade Remedies Service</w:t>
      </w:r>
      <w:r w:rsidRPr="54246C0B">
        <w:rPr>
          <w:rFonts w:cs="Arial"/>
        </w:rPr>
        <w:t xml:space="preserve"> </w:t>
      </w:r>
      <w:r w:rsidR="00DB6D03" w:rsidRPr="54246C0B">
        <w:rPr>
          <w:rFonts w:cs="Arial"/>
        </w:rPr>
        <w:t>– Case Management System Built on Microsoft</w:t>
      </w:r>
      <w:r w:rsidR="00C77E7A">
        <w:rPr>
          <w:rFonts w:cs="Arial"/>
        </w:rPr>
        <w:t xml:space="preserve"> Technologies</w:t>
      </w:r>
      <w:r w:rsidR="00DB6D03" w:rsidRPr="54246C0B" w:rsidDel="00C77E7A">
        <w:rPr>
          <w:rFonts w:cs="Arial"/>
        </w:rPr>
        <w:t xml:space="preserve"> </w:t>
      </w:r>
      <w:r w:rsidR="00D0504E" w:rsidRPr="0084614A">
        <w:rPr>
          <w:rFonts w:cs="Arial"/>
        </w:rPr>
        <w:t>-</w:t>
      </w:r>
      <w:r w:rsidRPr="54246C0B">
        <w:rPr>
          <w:rFonts w:cs="Arial"/>
        </w:rPr>
        <w:t xml:space="preserve"> Early Engagement Questionnair</w:t>
      </w:r>
      <w:r w:rsidR="00F24419" w:rsidRPr="54246C0B">
        <w:rPr>
          <w:rFonts w:cs="Arial"/>
        </w:rPr>
        <w:t>e.</w:t>
      </w:r>
    </w:p>
    <w:p w14:paraId="02BA09A2" w14:textId="77777777" w:rsidR="00894FE4" w:rsidRPr="00EC7FF3" w:rsidRDefault="00894FE4" w:rsidP="00894FE4">
      <w:pPr>
        <w:rPr>
          <w:rFonts w:cs="Arial"/>
          <w:b/>
          <w:sz w:val="24"/>
          <w:szCs w:val="24"/>
          <w:u w:val="single"/>
        </w:rPr>
      </w:pPr>
      <w:r w:rsidRPr="00EC7FF3">
        <w:rPr>
          <w:rFonts w:cs="Arial"/>
          <w:b/>
          <w:sz w:val="24"/>
          <w:szCs w:val="24"/>
          <w:u w:val="single"/>
        </w:rPr>
        <w:t xml:space="preserve">Background: </w:t>
      </w:r>
    </w:p>
    <w:p w14:paraId="6B0B4322" w14:textId="279DF41E" w:rsidR="00845E16" w:rsidRPr="00845E16" w:rsidRDefault="00845E16" w:rsidP="00845E16">
      <w:pPr>
        <w:rPr>
          <w:rFonts w:cs="Arial"/>
        </w:rPr>
      </w:pPr>
      <w:r w:rsidRPr="35DE3228">
        <w:rPr>
          <w:rFonts w:cs="Arial"/>
        </w:rPr>
        <w:t xml:space="preserve">The Trade Remedies Authority </w:t>
      </w:r>
      <w:r w:rsidR="00315265">
        <w:rPr>
          <w:rFonts w:cs="Arial"/>
        </w:rPr>
        <w:t xml:space="preserve">(TRA) </w:t>
      </w:r>
      <w:r w:rsidRPr="35DE3228">
        <w:rPr>
          <w:rFonts w:cs="Arial"/>
        </w:rPr>
        <w:t xml:space="preserve">exists to defend the UK against unfair international trade practices. We investigate whether trade remedies are needed to prevent injury to UK industries caused by unfair trading practices </w:t>
      </w:r>
      <w:r w:rsidR="5BB7DD49" w:rsidRPr="35DE3228">
        <w:rPr>
          <w:rFonts w:cs="Arial"/>
        </w:rPr>
        <w:t>or unforeseen import surges</w:t>
      </w:r>
      <w:r w:rsidR="005B04F3" w:rsidRPr="6C1983C7">
        <w:rPr>
          <w:rFonts w:cs="Arial"/>
        </w:rPr>
        <w:t>,</w:t>
      </w:r>
      <w:r w:rsidRPr="35DE3228">
        <w:rPr>
          <w:rFonts w:cs="Arial"/>
        </w:rPr>
        <w:t xml:space="preserve"> and </w:t>
      </w:r>
      <w:r w:rsidR="499D42F9" w:rsidRPr="6C1983C7">
        <w:rPr>
          <w:rFonts w:cs="Arial"/>
        </w:rPr>
        <w:t xml:space="preserve">we </w:t>
      </w:r>
      <w:r w:rsidRPr="6C1983C7">
        <w:rPr>
          <w:rFonts w:cs="Arial"/>
        </w:rPr>
        <w:t>make</w:t>
      </w:r>
      <w:r w:rsidRPr="35DE3228">
        <w:rPr>
          <w:rFonts w:cs="Arial"/>
        </w:rPr>
        <w:t xml:space="preserve"> recommendations on appropriate measures to defend UK economic interests.</w:t>
      </w:r>
    </w:p>
    <w:p w14:paraId="1C49DF1F" w14:textId="74E9CC4A" w:rsidR="00845E16" w:rsidRDefault="152A7BB8" w:rsidP="00894FE4">
      <w:pPr>
        <w:rPr>
          <w:rFonts w:cs="Arial"/>
        </w:rPr>
      </w:pPr>
      <w:r w:rsidRPr="690D7EC6">
        <w:rPr>
          <w:rFonts w:cs="Arial"/>
        </w:rPr>
        <w:t xml:space="preserve">The </w:t>
      </w:r>
      <w:r w:rsidR="00845E16" w:rsidRPr="690D7EC6">
        <w:rPr>
          <w:rFonts w:cs="Arial"/>
        </w:rPr>
        <w:t>Trade</w:t>
      </w:r>
      <w:r w:rsidR="00845E16" w:rsidRPr="5C1D5A81">
        <w:rPr>
          <w:rFonts w:cs="Arial"/>
        </w:rPr>
        <w:t xml:space="preserve"> Remedies Authority is an executive non-departmental public body, sponsored by the Department for Business and Trade.</w:t>
      </w:r>
    </w:p>
    <w:p w14:paraId="45E99E80" w14:textId="4DD3603B" w:rsidR="00845E16" w:rsidRPr="00EC7FF3" w:rsidRDefault="00845E16" w:rsidP="00845E16">
      <w:pPr>
        <w:rPr>
          <w:rFonts w:cs="Arial"/>
          <w:b/>
          <w:sz w:val="24"/>
          <w:szCs w:val="24"/>
          <w:u w:val="single"/>
        </w:rPr>
      </w:pPr>
      <w:r w:rsidRPr="00EC7FF3">
        <w:rPr>
          <w:rFonts w:cs="Arial"/>
          <w:b/>
          <w:sz w:val="24"/>
          <w:szCs w:val="24"/>
          <w:u w:val="single"/>
        </w:rPr>
        <w:t>Trade Remedies Service:</w:t>
      </w:r>
    </w:p>
    <w:p w14:paraId="2AD7A27A" w14:textId="79F60E01" w:rsidR="00845E16" w:rsidRDefault="00845E16" w:rsidP="00845E16">
      <w:pPr>
        <w:rPr>
          <w:rFonts w:cs="Arial"/>
        </w:rPr>
      </w:pPr>
      <w:r w:rsidRPr="54246C0B">
        <w:rPr>
          <w:rFonts w:cs="Arial"/>
        </w:rPr>
        <w:t xml:space="preserve">The </w:t>
      </w:r>
      <w:hyperlink r:id="rId11">
        <w:r w:rsidRPr="54246C0B">
          <w:rPr>
            <w:rStyle w:val="Hyperlink"/>
            <w:rFonts w:cs="Arial"/>
          </w:rPr>
          <w:t>Trade Remedies Service</w:t>
        </w:r>
      </w:hyperlink>
      <w:r w:rsidRPr="54246C0B">
        <w:rPr>
          <w:rFonts w:cs="Arial"/>
        </w:rPr>
        <w:t xml:space="preserve"> </w:t>
      </w:r>
      <w:r w:rsidR="261D97F8" w:rsidRPr="6D95088E">
        <w:rPr>
          <w:rFonts w:cs="Arial"/>
        </w:rPr>
        <w:t xml:space="preserve">(TRS) </w:t>
      </w:r>
      <w:r w:rsidRPr="54246C0B">
        <w:rPr>
          <w:rFonts w:cs="Arial"/>
        </w:rPr>
        <w:t xml:space="preserve">allows </w:t>
      </w:r>
      <w:r w:rsidR="00826068" w:rsidRPr="54246C0B">
        <w:rPr>
          <w:rFonts w:cs="Arial"/>
        </w:rPr>
        <w:t>users</w:t>
      </w:r>
      <w:r w:rsidRPr="54246C0B">
        <w:rPr>
          <w:rFonts w:cs="Arial"/>
        </w:rPr>
        <w:t xml:space="preserve"> </w:t>
      </w:r>
      <w:r w:rsidR="78B0B200" w:rsidRPr="419166CB">
        <w:rPr>
          <w:rFonts w:cs="Arial"/>
        </w:rPr>
        <w:t xml:space="preserve">(industries/businesses) </w:t>
      </w:r>
      <w:r w:rsidRPr="54246C0B">
        <w:rPr>
          <w:rFonts w:cs="Arial"/>
        </w:rPr>
        <w:t xml:space="preserve">to request a trade remedies investigation or review of an existing decision, take part in an active trade remedies case, invite an organisation or individual to represent </w:t>
      </w:r>
      <w:r w:rsidR="2D21C0E8" w:rsidRPr="54246C0B">
        <w:rPr>
          <w:rFonts w:cs="Arial"/>
        </w:rPr>
        <w:t>a party</w:t>
      </w:r>
      <w:r w:rsidRPr="54246C0B">
        <w:rPr>
          <w:rFonts w:cs="Arial"/>
        </w:rPr>
        <w:t xml:space="preserve"> in an active case or add a colleague to </w:t>
      </w:r>
      <w:r w:rsidR="3BB9035C" w:rsidRPr="54246C0B">
        <w:rPr>
          <w:rFonts w:cs="Arial"/>
        </w:rPr>
        <w:t>thei</w:t>
      </w:r>
      <w:r w:rsidRPr="54246C0B">
        <w:rPr>
          <w:rFonts w:cs="Arial"/>
        </w:rPr>
        <w:t xml:space="preserve">r account </w:t>
      </w:r>
      <w:r w:rsidR="3F5E5F2C" w:rsidRPr="6D95088E">
        <w:rPr>
          <w:rFonts w:cs="Arial"/>
        </w:rPr>
        <w:t>f</w:t>
      </w:r>
      <w:r w:rsidRPr="6D95088E">
        <w:rPr>
          <w:rFonts w:cs="Arial"/>
        </w:rPr>
        <w:t>or</w:t>
      </w:r>
      <w:r w:rsidRPr="54246C0B">
        <w:rPr>
          <w:rFonts w:cs="Arial"/>
        </w:rPr>
        <w:t xml:space="preserve"> an active case.</w:t>
      </w:r>
    </w:p>
    <w:p w14:paraId="3CD06E94" w14:textId="29F6F17F" w:rsidR="00840053" w:rsidRDefault="7A6B8FDD" w:rsidP="54246C0B">
      <w:pPr>
        <w:spacing w:before="120" w:after="120" w:line="259" w:lineRule="auto"/>
        <w:rPr>
          <w:rFonts w:eastAsia="Arial" w:cs="Arial"/>
          <w:color w:val="000000" w:themeColor="text1"/>
        </w:rPr>
      </w:pPr>
      <w:r w:rsidRPr="58AD0738">
        <w:rPr>
          <w:rFonts w:eastAsia="Arial" w:cs="Arial"/>
          <w:color w:val="000000" w:themeColor="text1"/>
        </w:rPr>
        <w:t>The original TRS was developed by an external third-party supplier</w:t>
      </w:r>
      <w:r w:rsidR="4C1257A9" w:rsidRPr="364D90AE">
        <w:rPr>
          <w:rFonts w:eastAsia="Arial" w:cs="Arial"/>
          <w:color w:val="000000" w:themeColor="text1"/>
        </w:rPr>
        <w:t xml:space="preserve">, and later </w:t>
      </w:r>
      <w:r w:rsidR="4C1257A9" w:rsidRPr="729B76FA">
        <w:rPr>
          <w:rFonts w:eastAsia="Arial" w:cs="Arial"/>
          <w:color w:val="000000" w:themeColor="text1"/>
        </w:rPr>
        <w:t>moved in-house</w:t>
      </w:r>
      <w:r w:rsidR="00840053" w:rsidRPr="58AD0738">
        <w:rPr>
          <w:rFonts w:eastAsia="Arial" w:cs="Arial"/>
          <w:color w:val="000000" w:themeColor="text1"/>
        </w:rPr>
        <w:t xml:space="preserve"> to the Department for Business and Trade (DBT) Digital Data and Technology (DDaT) team</w:t>
      </w:r>
      <w:r w:rsidR="3D471959" w:rsidRPr="3A83E912">
        <w:rPr>
          <w:rFonts w:eastAsia="Arial" w:cs="Arial"/>
          <w:color w:val="000000" w:themeColor="text1"/>
        </w:rPr>
        <w:t>.</w:t>
      </w:r>
      <w:r w:rsidR="00840053" w:rsidRPr="3A83E912">
        <w:rPr>
          <w:rFonts w:eastAsia="Arial" w:cs="Arial"/>
          <w:color w:val="000000" w:themeColor="text1"/>
        </w:rPr>
        <w:t xml:space="preserve"> </w:t>
      </w:r>
      <w:r w:rsidR="1B9667F1" w:rsidRPr="3A83E912">
        <w:rPr>
          <w:rFonts w:eastAsia="Arial" w:cs="Arial"/>
          <w:color w:val="000000" w:themeColor="text1"/>
        </w:rPr>
        <w:t>T</w:t>
      </w:r>
      <w:r w:rsidR="00A274A2" w:rsidRPr="58AD0738">
        <w:rPr>
          <w:rFonts w:eastAsia="Arial" w:cs="Arial"/>
          <w:color w:val="000000" w:themeColor="text1"/>
        </w:rPr>
        <w:t xml:space="preserve">he </w:t>
      </w:r>
      <w:r w:rsidRPr="58AD0738">
        <w:rPr>
          <w:rFonts w:eastAsia="Arial" w:cs="Arial"/>
          <w:color w:val="000000" w:themeColor="text1"/>
        </w:rPr>
        <w:t>original code has been refactored and, in places, rebuilt from the ground up by the in-house</w:t>
      </w:r>
      <w:r w:rsidR="4189F25C" w:rsidRPr="58AD0738">
        <w:rPr>
          <w:rFonts w:eastAsia="Arial" w:cs="Arial"/>
          <w:color w:val="000000" w:themeColor="text1"/>
        </w:rPr>
        <w:t xml:space="preserve"> team</w:t>
      </w:r>
      <w:r w:rsidR="0F3C7CB8" w:rsidRPr="026EC1B8">
        <w:rPr>
          <w:rFonts w:eastAsia="Arial" w:cs="Arial"/>
          <w:color w:val="000000" w:themeColor="text1"/>
        </w:rPr>
        <w:t xml:space="preserve"> to form the </w:t>
      </w:r>
      <w:r w:rsidR="0F3C7CB8" w:rsidRPr="04350D12">
        <w:rPr>
          <w:rFonts w:eastAsia="Arial" w:cs="Arial"/>
          <w:color w:val="000000" w:themeColor="text1"/>
        </w:rPr>
        <w:t xml:space="preserve">existing </w:t>
      </w:r>
      <w:r w:rsidR="001C2FDC" w:rsidRPr="7E12E1D8">
        <w:rPr>
          <w:rFonts w:eastAsia="Arial" w:cs="Arial"/>
          <w:color w:val="000000" w:themeColor="text1"/>
        </w:rPr>
        <w:t>solution.</w:t>
      </w:r>
    </w:p>
    <w:p w14:paraId="7A9B06A6" w14:textId="061BD5C3" w:rsidR="00840053" w:rsidRPr="00A95D1E" w:rsidRDefault="3E05F561" w:rsidP="54246C0B">
      <w:pPr>
        <w:spacing w:before="120" w:after="120" w:line="259" w:lineRule="auto"/>
        <w:rPr>
          <w:rFonts w:eastAsia="Arial" w:cs="Arial"/>
          <w:color w:val="000000" w:themeColor="text1"/>
        </w:rPr>
      </w:pPr>
      <w:r w:rsidRPr="3F0306A0">
        <w:rPr>
          <w:rFonts w:eastAsia="Arial" w:cs="Arial"/>
          <w:color w:val="000000" w:themeColor="text1"/>
        </w:rPr>
        <w:t>Now</w:t>
      </w:r>
      <w:r w:rsidR="58089361" w:rsidRPr="28D01BB3">
        <w:rPr>
          <w:rFonts w:eastAsia="Arial" w:cs="Arial"/>
          <w:color w:val="000000" w:themeColor="text1"/>
        </w:rPr>
        <w:t>,</w:t>
      </w:r>
      <w:r w:rsidR="58089361" w:rsidRPr="28D01BB3">
        <w:rPr>
          <w:rFonts w:eastAsia="Arial" w:cs="Arial"/>
          <w:color w:val="000000" w:themeColor="text1"/>
        </w:rPr>
        <w:t xml:space="preserve"> t</w:t>
      </w:r>
      <w:r w:rsidR="3CB9A578" w:rsidRPr="28D01BB3">
        <w:rPr>
          <w:rFonts w:eastAsia="Arial" w:cs="Arial"/>
          <w:color w:val="000000" w:themeColor="text1"/>
        </w:rPr>
        <w:t>he</w:t>
      </w:r>
      <w:r w:rsidR="3CB9A578" w:rsidRPr="444D6BA3">
        <w:rPr>
          <w:rFonts w:eastAsia="Arial" w:cs="Arial"/>
          <w:color w:val="000000" w:themeColor="text1"/>
        </w:rPr>
        <w:t xml:space="preserve"> Future </w:t>
      </w:r>
      <w:r w:rsidR="3CB9A578" w:rsidRPr="5513B4F6">
        <w:rPr>
          <w:rFonts w:eastAsia="Arial" w:cs="Arial"/>
          <w:color w:val="000000" w:themeColor="text1"/>
        </w:rPr>
        <w:t>TRS</w:t>
      </w:r>
      <w:r w:rsidR="3CB9A578" w:rsidRPr="72241A56">
        <w:rPr>
          <w:rFonts w:eastAsia="Arial" w:cs="Arial"/>
          <w:color w:val="000000" w:themeColor="text1"/>
        </w:rPr>
        <w:t xml:space="preserve"> project has been initiated to </w:t>
      </w:r>
      <w:r w:rsidR="30D196CE" w:rsidRPr="72241A56">
        <w:rPr>
          <w:rFonts w:eastAsia="Arial" w:cs="Arial"/>
          <w:color w:val="000000" w:themeColor="text1"/>
        </w:rPr>
        <w:t>replace</w:t>
      </w:r>
      <w:r w:rsidR="3CB9A578" w:rsidRPr="72241A56">
        <w:rPr>
          <w:rFonts w:eastAsia="Arial" w:cs="Arial"/>
          <w:color w:val="000000" w:themeColor="text1"/>
        </w:rPr>
        <w:t xml:space="preserve"> the existing TRS solution, including a new technical solution and operational changes to improve efficiency and productivity. </w:t>
      </w:r>
      <w:r w:rsidR="09E0B929" w:rsidRPr="72241A56">
        <w:rPr>
          <w:rFonts w:eastAsia="Arial" w:cs="Arial"/>
          <w:color w:val="000000" w:themeColor="text1"/>
        </w:rPr>
        <w:t xml:space="preserve">The Discovery stage of the project is in </w:t>
      </w:r>
      <w:r w:rsidR="001C2FDC" w:rsidRPr="72241A56">
        <w:rPr>
          <w:rFonts w:eastAsia="Arial" w:cs="Arial"/>
          <w:color w:val="000000" w:themeColor="text1"/>
        </w:rPr>
        <w:t>progress</w:t>
      </w:r>
      <w:r w:rsidR="001C2FDC" w:rsidRPr="4F270CBE">
        <w:rPr>
          <w:rFonts w:eastAsia="Arial" w:cs="Arial"/>
          <w:color w:val="000000" w:themeColor="text1"/>
        </w:rPr>
        <w:t>;</w:t>
      </w:r>
      <w:r w:rsidR="001C2FDC" w:rsidRPr="72241A56">
        <w:rPr>
          <w:rFonts w:eastAsia="Arial" w:cs="Arial"/>
          <w:color w:val="000000" w:themeColor="text1"/>
        </w:rPr>
        <w:t xml:space="preserve"> an</w:t>
      </w:r>
      <w:r w:rsidR="09E0B929" w:rsidRPr="72241A56">
        <w:rPr>
          <w:rFonts w:eastAsia="Arial" w:cs="Arial"/>
          <w:color w:val="000000" w:themeColor="text1"/>
        </w:rPr>
        <w:t xml:space="preserve"> options analysis activity </w:t>
      </w:r>
      <w:r w:rsidR="7C9EE4F5" w:rsidRPr="6BBCD1B6">
        <w:rPr>
          <w:rFonts w:eastAsia="Arial" w:cs="Arial"/>
          <w:color w:val="000000" w:themeColor="text1"/>
        </w:rPr>
        <w:t>is ongoing</w:t>
      </w:r>
      <w:r w:rsidR="09E0B929" w:rsidRPr="58797AE5">
        <w:rPr>
          <w:rFonts w:eastAsia="Arial" w:cs="Arial"/>
          <w:color w:val="000000" w:themeColor="text1"/>
        </w:rPr>
        <w:t xml:space="preserve"> </w:t>
      </w:r>
      <w:r w:rsidR="09E0B929" w:rsidRPr="72241A56">
        <w:rPr>
          <w:rFonts w:eastAsia="Arial" w:cs="Arial"/>
          <w:color w:val="000000" w:themeColor="text1"/>
        </w:rPr>
        <w:t>to assess whether the new TRS can be provided through</w:t>
      </w:r>
      <w:r w:rsidR="00840053" w:rsidRPr="72241A56">
        <w:rPr>
          <w:rFonts w:eastAsia="Arial" w:cs="Arial"/>
          <w:color w:val="000000" w:themeColor="text1"/>
        </w:rPr>
        <w:t>:</w:t>
      </w:r>
    </w:p>
    <w:p w14:paraId="15978DF2" w14:textId="309CA42C" w:rsidR="00840053" w:rsidRPr="00A95D1E" w:rsidRDefault="00840053" w:rsidP="00840053">
      <w:pPr>
        <w:pStyle w:val="ListParagraph"/>
        <w:numPr>
          <w:ilvl w:val="0"/>
          <w:numId w:val="27"/>
        </w:numPr>
        <w:spacing w:before="120" w:after="120" w:line="259" w:lineRule="auto"/>
        <w:rPr>
          <w:rFonts w:eastAsia="Arial" w:cs="Arial"/>
          <w:color w:val="000000" w:themeColor="text1"/>
        </w:rPr>
      </w:pPr>
      <w:r w:rsidRPr="37808FE9">
        <w:rPr>
          <w:rFonts w:eastAsia="Arial" w:cs="Arial"/>
          <w:color w:val="000000" w:themeColor="text1"/>
        </w:rPr>
        <w:t>I</w:t>
      </w:r>
      <w:r w:rsidR="0A7F6450" w:rsidRPr="37808FE9">
        <w:rPr>
          <w:rFonts w:eastAsia="Arial" w:cs="Arial"/>
          <w:color w:val="000000" w:themeColor="text1"/>
        </w:rPr>
        <w:t xml:space="preserve">mplementing </w:t>
      </w:r>
      <w:r w:rsidR="09E0B929" w:rsidRPr="37808FE9">
        <w:rPr>
          <w:rFonts w:eastAsia="Arial" w:cs="Arial"/>
          <w:color w:val="000000" w:themeColor="text1"/>
        </w:rPr>
        <w:t xml:space="preserve">a </w:t>
      </w:r>
      <w:r w:rsidR="00E80A91" w:rsidRPr="37808FE9">
        <w:rPr>
          <w:rFonts w:eastAsia="Arial" w:cs="Arial"/>
          <w:color w:val="000000" w:themeColor="text1"/>
        </w:rPr>
        <w:t xml:space="preserve">pre-built </w:t>
      </w:r>
      <w:r w:rsidR="008D339A" w:rsidRPr="37808FE9">
        <w:rPr>
          <w:rFonts w:eastAsia="Arial" w:cs="Arial"/>
          <w:color w:val="000000" w:themeColor="text1"/>
        </w:rPr>
        <w:t>supplier’s</w:t>
      </w:r>
      <w:r w:rsidR="00574071" w:rsidRPr="37808FE9">
        <w:rPr>
          <w:rFonts w:eastAsia="Arial" w:cs="Arial"/>
          <w:color w:val="000000" w:themeColor="text1"/>
        </w:rPr>
        <w:t xml:space="preserve"> </w:t>
      </w:r>
      <w:r w:rsidR="09E0B929" w:rsidRPr="37808FE9">
        <w:rPr>
          <w:rFonts w:eastAsia="Arial" w:cs="Arial"/>
          <w:color w:val="000000" w:themeColor="text1"/>
        </w:rPr>
        <w:t xml:space="preserve">COTS </w:t>
      </w:r>
      <w:r w:rsidR="00925F3B" w:rsidRPr="37808FE9">
        <w:rPr>
          <w:rFonts w:eastAsia="Arial" w:cs="Arial"/>
          <w:color w:val="000000" w:themeColor="text1"/>
        </w:rPr>
        <w:t xml:space="preserve">case management </w:t>
      </w:r>
      <w:r w:rsidR="00574071" w:rsidRPr="37808FE9">
        <w:rPr>
          <w:rFonts w:eastAsia="Arial" w:cs="Arial"/>
          <w:color w:val="000000" w:themeColor="text1"/>
        </w:rPr>
        <w:t xml:space="preserve">solution built </w:t>
      </w:r>
      <w:r w:rsidR="00B7235A" w:rsidRPr="37808FE9">
        <w:rPr>
          <w:rFonts w:eastAsia="Arial" w:cs="Arial"/>
          <w:color w:val="000000" w:themeColor="text1"/>
        </w:rPr>
        <w:t>using Microsoft</w:t>
      </w:r>
      <w:r w:rsidR="002F0C09" w:rsidRPr="37808FE9">
        <w:rPr>
          <w:rFonts w:eastAsia="Arial" w:cs="Arial"/>
          <w:color w:val="000000" w:themeColor="text1"/>
        </w:rPr>
        <w:t xml:space="preserve"> Technologies</w:t>
      </w:r>
      <w:r w:rsidR="005B04F3" w:rsidRPr="37808FE9">
        <w:rPr>
          <w:rFonts w:eastAsia="Arial" w:cs="Arial"/>
          <w:color w:val="000000" w:themeColor="text1"/>
        </w:rPr>
        <w:t>,</w:t>
      </w:r>
    </w:p>
    <w:p w14:paraId="4CCFD692" w14:textId="1BA4F494" w:rsidR="3CB9A578" w:rsidRPr="00E80A91" w:rsidRDefault="00743E8F" w:rsidP="001538F1">
      <w:pPr>
        <w:pStyle w:val="ListParagraph"/>
        <w:numPr>
          <w:ilvl w:val="0"/>
          <w:numId w:val="27"/>
        </w:numPr>
        <w:spacing w:before="120" w:after="120" w:line="259" w:lineRule="auto"/>
        <w:rPr>
          <w:rFonts w:eastAsia="Arial" w:cs="Arial"/>
          <w:color w:val="000000" w:themeColor="text1"/>
        </w:rPr>
      </w:pPr>
      <w:r w:rsidRPr="37808FE9">
        <w:rPr>
          <w:rFonts w:eastAsia="Arial" w:cs="Arial"/>
          <w:color w:val="000000" w:themeColor="text1"/>
        </w:rPr>
        <w:t>O</w:t>
      </w:r>
      <w:r w:rsidR="54CE9900" w:rsidRPr="37808FE9">
        <w:rPr>
          <w:rFonts w:eastAsia="Arial" w:cs="Arial"/>
          <w:color w:val="000000" w:themeColor="text1"/>
        </w:rPr>
        <w:t xml:space="preserve">r by developing </w:t>
      </w:r>
      <w:r w:rsidR="00574071" w:rsidRPr="37808FE9">
        <w:rPr>
          <w:rFonts w:eastAsia="Arial" w:cs="Arial"/>
          <w:color w:val="000000" w:themeColor="text1"/>
        </w:rPr>
        <w:t xml:space="preserve">and building </w:t>
      </w:r>
      <w:r w:rsidR="54CE9900" w:rsidRPr="37808FE9">
        <w:rPr>
          <w:rFonts w:eastAsia="Arial" w:cs="Arial"/>
          <w:color w:val="000000" w:themeColor="text1"/>
        </w:rPr>
        <w:t>a</w:t>
      </w:r>
      <w:r w:rsidR="75DD1263" w:rsidRPr="37808FE9">
        <w:rPr>
          <w:rFonts w:eastAsia="Arial" w:cs="Arial"/>
          <w:color w:val="000000" w:themeColor="text1"/>
        </w:rPr>
        <w:t xml:space="preserve"> </w:t>
      </w:r>
      <w:r w:rsidR="00A95D1E" w:rsidRPr="37808FE9">
        <w:rPr>
          <w:rFonts w:eastAsia="Arial" w:cs="Arial"/>
          <w:color w:val="000000" w:themeColor="text1"/>
        </w:rPr>
        <w:t xml:space="preserve">bespoke </w:t>
      </w:r>
      <w:r w:rsidR="75DD1263" w:rsidRPr="37808FE9">
        <w:rPr>
          <w:rFonts w:eastAsia="Arial" w:cs="Arial"/>
          <w:color w:val="000000" w:themeColor="text1"/>
        </w:rPr>
        <w:t>case management</w:t>
      </w:r>
      <w:r w:rsidR="54CE9900" w:rsidRPr="37808FE9">
        <w:rPr>
          <w:rFonts w:eastAsia="Arial" w:cs="Arial"/>
          <w:color w:val="000000" w:themeColor="text1"/>
        </w:rPr>
        <w:t xml:space="preserve"> solution </w:t>
      </w:r>
      <w:r w:rsidR="00574071" w:rsidRPr="37808FE9">
        <w:rPr>
          <w:rFonts w:eastAsia="Arial" w:cs="Arial"/>
          <w:color w:val="000000" w:themeColor="text1"/>
        </w:rPr>
        <w:t>with Microsoft Technologies</w:t>
      </w:r>
      <w:r w:rsidR="008D339A" w:rsidRPr="37808FE9">
        <w:rPr>
          <w:rFonts w:eastAsia="Arial" w:cs="Arial"/>
          <w:color w:val="000000" w:themeColor="text1"/>
        </w:rPr>
        <w:t xml:space="preserve"> unique to TRA</w:t>
      </w:r>
      <w:r w:rsidR="54CE9900" w:rsidRPr="37808FE9">
        <w:rPr>
          <w:rFonts w:eastAsia="Arial" w:cs="Arial"/>
          <w:color w:val="000000" w:themeColor="text1"/>
        </w:rPr>
        <w:t xml:space="preserve">. </w:t>
      </w:r>
    </w:p>
    <w:p w14:paraId="396BDF4E" w14:textId="4E85B10D" w:rsidR="00894FE4" w:rsidRPr="005421AF" w:rsidRDefault="00894FE4" w:rsidP="00894FE4">
      <w:pPr>
        <w:rPr>
          <w:rFonts w:eastAsiaTheme="majorEastAsia" w:cs="Arial"/>
          <w:color w:val="000000"/>
          <w:shd w:val="clear" w:color="auto" w:fill="FFFFFF"/>
        </w:rPr>
      </w:pPr>
      <w:r w:rsidRPr="7F412A7E">
        <w:rPr>
          <w:rStyle w:val="normaltextrun"/>
          <w:rFonts w:eastAsiaTheme="majorEastAsia" w:cs="Arial"/>
          <w:color w:val="000000"/>
          <w:shd w:val="clear" w:color="auto" w:fill="FFFFFF"/>
        </w:rPr>
        <w:t>Th</w:t>
      </w:r>
      <w:r w:rsidR="00840053" w:rsidRPr="7F412A7E">
        <w:rPr>
          <w:rStyle w:val="normaltextrun"/>
          <w:rFonts w:eastAsiaTheme="majorEastAsia" w:cs="Arial"/>
          <w:color w:val="000000"/>
          <w:shd w:val="clear" w:color="auto" w:fill="FFFFFF"/>
        </w:rPr>
        <w:t>is</w:t>
      </w:r>
      <w:r w:rsidR="00743E8F" w:rsidRPr="7F412A7E">
        <w:rPr>
          <w:rStyle w:val="normaltextrun"/>
          <w:rFonts w:eastAsiaTheme="majorEastAsia" w:cs="Arial"/>
          <w:color w:val="000000"/>
          <w:shd w:val="clear" w:color="auto" w:fill="FFFFFF"/>
        </w:rPr>
        <w:t xml:space="preserve"> Early Engagement Questionnaire is </w:t>
      </w:r>
      <w:r w:rsidRPr="7F412A7E">
        <w:rPr>
          <w:rFonts w:cs="Arial"/>
        </w:rPr>
        <w:t>to understand the view of the market in terms of its approach to this requirement, key considerations,</w:t>
      </w:r>
      <w:r w:rsidR="00D91850" w:rsidRPr="7F412A7E">
        <w:rPr>
          <w:rFonts w:cs="Arial"/>
        </w:rPr>
        <w:t xml:space="preserve"> indicative </w:t>
      </w:r>
      <w:r w:rsidR="00793EBA" w:rsidRPr="7F412A7E">
        <w:rPr>
          <w:rFonts w:cs="Arial"/>
        </w:rPr>
        <w:t>timescales,</w:t>
      </w:r>
      <w:r w:rsidRPr="7F412A7E">
        <w:rPr>
          <w:rFonts w:cs="Arial"/>
        </w:rPr>
        <w:t xml:space="preserve"> and costings. Information that it gathers will be used to refine requirements</w:t>
      </w:r>
      <w:r w:rsidR="00845E16" w:rsidRPr="7F412A7E">
        <w:rPr>
          <w:rFonts w:cs="Arial"/>
        </w:rPr>
        <w:t xml:space="preserve"> and inform an internal business case</w:t>
      </w:r>
      <w:r w:rsidRPr="7F412A7E">
        <w:rPr>
          <w:rFonts w:cs="Arial"/>
        </w:rPr>
        <w:t>.</w:t>
      </w:r>
      <w:r w:rsidR="00A95D1E" w:rsidRPr="7F412A7E">
        <w:rPr>
          <w:rFonts w:cs="Arial"/>
        </w:rPr>
        <w:t xml:space="preserve"> </w:t>
      </w:r>
      <w:r w:rsidR="00A95D1E" w:rsidRPr="7F412A7E">
        <w:rPr>
          <w:rStyle w:val="normaltextrun"/>
          <w:rFonts w:eastAsiaTheme="majorEastAsia" w:cs="Arial"/>
          <w:color w:val="000000"/>
          <w:shd w:val="clear" w:color="auto" w:fill="FFFFFF"/>
        </w:rPr>
        <w:t xml:space="preserve">TRA </w:t>
      </w:r>
      <w:r w:rsidR="005421AF" w:rsidRPr="7F412A7E">
        <w:rPr>
          <w:rStyle w:val="normaltextrun"/>
          <w:rFonts w:eastAsiaTheme="majorEastAsia" w:cs="Arial"/>
          <w:color w:val="000000"/>
          <w:shd w:val="clear" w:color="auto" w:fill="FFFFFF"/>
        </w:rPr>
        <w:t xml:space="preserve">are open to responses to the questionnaire </w:t>
      </w:r>
      <w:r w:rsidR="009D2EDE" w:rsidRPr="7F412A7E">
        <w:rPr>
          <w:rStyle w:val="normaltextrun"/>
          <w:rFonts w:eastAsiaTheme="majorEastAsia" w:cs="Arial"/>
          <w:color w:val="000000"/>
          <w:shd w:val="clear" w:color="auto" w:fill="FFFFFF"/>
        </w:rPr>
        <w:t xml:space="preserve">regarding </w:t>
      </w:r>
      <w:r w:rsidR="00A95D1E" w:rsidRPr="00F64373">
        <w:rPr>
          <w:rStyle w:val="cf01"/>
          <w:rFonts w:ascii="Arial" w:hAnsi="Arial" w:cs="Arial"/>
          <w:sz w:val="22"/>
          <w:szCs w:val="22"/>
        </w:rPr>
        <w:t>solutions</w:t>
      </w:r>
      <w:r w:rsidR="00925F3B">
        <w:rPr>
          <w:rStyle w:val="cf01"/>
          <w:rFonts w:ascii="Arial" w:hAnsi="Arial" w:cs="Arial"/>
          <w:sz w:val="22"/>
          <w:szCs w:val="22"/>
        </w:rPr>
        <w:t xml:space="preserve"> </w:t>
      </w:r>
      <w:r w:rsidR="526C56E9">
        <w:rPr>
          <w:rStyle w:val="cf01"/>
          <w:rFonts w:ascii="Arial" w:hAnsi="Arial" w:cs="Arial"/>
          <w:sz w:val="22"/>
          <w:szCs w:val="22"/>
        </w:rPr>
        <w:t>which involve</w:t>
      </w:r>
      <w:r w:rsidR="00A95D1E" w:rsidRPr="00F64373">
        <w:rPr>
          <w:rStyle w:val="cf01"/>
          <w:rFonts w:ascii="Arial" w:hAnsi="Arial" w:cs="Arial"/>
          <w:sz w:val="22"/>
          <w:szCs w:val="22"/>
        </w:rPr>
        <w:t xml:space="preserve"> </w:t>
      </w:r>
      <w:r w:rsidR="00D91850">
        <w:rPr>
          <w:rStyle w:val="cf01"/>
          <w:rFonts w:ascii="Arial" w:hAnsi="Arial" w:cs="Arial"/>
          <w:sz w:val="22"/>
          <w:szCs w:val="22"/>
        </w:rPr>
        <w:t xml:space="preserve">implementing a pre-built supplier’s </w:t>
      </w:r>
      <w:r w:rsidR="00A95D1E" w:rsidRPr="00F64373">
        <w:rPr>
          <w:rStyle w:val="cf01"/>
          <w:rFonts w:ascii="Arial" w:hAnsi="Arial" w:cs="Arial"/>
          <w:sz w:val="22"/>
          <w:szCs w:val="22"/>
        </w:rPr>
        <w:t>COTS</w:t>
      </w:r>
      <w:r w:rsidR="00925F3B">
        <w:rPr>
          <w:rStyle w:val="cf01"/>
          <w:rFonts w:ascii="Arial" w:hAnsi="Arial" w:cs="Arial"/>
          <w:sz w:val="22"/>
          <w:szCs w:val="22"/>
        </w:rPr>
        <w:t xml:space="preserve"> solutions</w:t>
      </w:r>
      <w:r w:rsidR="004E6A43">
        <w:rPr>
          <w:rStyle w:val="cf01"/>
          <w:rFonts w:ascii="Arial" w:hAnsi="Arial" w:cs="Arial"/>
          <w:sz w:val="22"/>
          <w:szCs w:val="22"/>
        </w:rPr>
        <w:t xml:space="preserve"> built using Microsoft Technologies</w:t>
      </w:r>
      <w:r w:rsidR="00925F3B">
        <w:rPr>
          <w:rStyle w:val="cf01"/>
          <w:rFonts w:ascii="Arial" w:hAnsi="Arial" w:cs="Arial"/>
          <w:sz w:val="22"/>
          <w:szCs w:val="22"/>
        </w:rPr>
        <w:t xml:space="preserve">, </w:t>
      </w:r>
      <w:r w:rsidR="00BB75B2">
        <w:rPr>
          <w:rStyle w:val="cf01"/>
          <w:rFonts w:ascii="Arial" w:hAnsi="Arial" w:cs="Arial"/>
          <w:sz w:val="22"/>
          <w:szCs w:val="22"/>
        </w:rPr>
        <w:t>and/</w:t>
      </w:r>
      <w:r w:rsidR="00925F3B">
        <w:rPr>
          <w:rStyle w:val="cf01"/>
          <w:rFonts w:ascii="Arial" w:hAnsi="Arial" w:cs="Arial"/>
          <w:sz w:val="22"/>
          <w:szCs w:val="22"/>
        </w:rPr>
        <w:t xml:space="preserve">or </w:t>
      </w:r>
      <w:r w:rsidR="003C3913">
        <w:rPr>
          <w:rStyle w:val="cf01"/>
          <w:rFonts w:ascii="Arial" w:hAnsi="Arial" w:cs="Arial"/>
          <w:sz w:val="22"/>
          <w:szCs w:val="22"/>
        </w:rPr>
        <w:t xml:space="preserve">developing and building a </w:t>
      </w:r>
      <w:r w:rsidR="00925F3B">
        <w:rPr>
          <w:rStyle w:val="cf01"/>
          <w:rFonts w:ascii="Arial" w:hAnsi="Arial" w:cs="Arial"/>
          <w:sz w:val="22"/>
          <w:szCs w:val="22"/>
        </w:rPr>
        <w:t>bespoke solution</w:t>
      </w:r>
      <w:r w:rsidR="003C3913">
        <w:rPr>
          <w:rStyle w:val="cf01"/>
          <w:rFonts w:ascii="Arial" w:hAnsi="Arial" w:cs="Arial"/>
          <w:sz w:val="22"/>
          <w:szCs w:val="22"/>
        </w:rPr>
        <w:t xml:space="preserve"> </w:t>
      </w:r>
      <w:r w:rsidR="00A95D1E" w:rsidRPr="00F64373">
        <w:rPr>
          <w:rStyle w:val="cf01"/>
          <w:rFonts w:ascii="Arial" w:hAnsi="Arial" w:cs="Arial"/>
          <w:sz w:val="22"/>
          <w:szCs w:val="22"/>
        </w:rPr>
        <w:t xml:space="preserve">using Microsoft </w:t>
      </w:r>
      <w:r w:rsidR="00D91850">
        <w:rPr>
          <w:rStyle w:val="cf01"/>
          <w:rFonts w:ascii="Arial" w:hAnsi="Arial" w:cs="Arial"/>
          <w:sz w:val="22"/>
          <w:szCs w:val="22"/>
        </w:rPr>
        <w:t>T</w:t>
      </w:r>
      <w:r w:rsidR="00A95D1E" w:rsidRPr="00F64373">
        <w:rPr>
          <w:rStyle w:val="cf01"/>
          <w:rFonts w:ascii="Arial" w:hAnsi="Arial" w:cs="Arial"/>
          <w:sz w:val="22"/>
          <w:szCs w:val="22"/>
        </w:rPr>
        <w:t>echnolo</w:t>
      </w:r>
      <w:r w:rsidR="00D91850">
        <w:rPr>
          <w:rStyle w:val="cf01"/>
          <w:rFonts w:ascii="Arial" w:hAnsi="Arial" w:cs="Arial"/>
          <w:sz w:val="22"/>
          <w:szCs w:val="22"/>
        </w:rPr>
        <w:t>gies.</w:t>
      </w:r>
    </w:p>
    <w:p w14:paraId="5C3ACF42" w14:textId="31AE7382" w:rsidR="00D0504E" w:rsidRPr="0084614A" w:rsidRDefault="00894FE4" w:rsidP="00894FE4">
      <w:pPr>
        <w:rPr>
          <w:rFonts w:cs="Arial"/>
        </w:rPr>
      </w:pPr>
      <w:r w:rsidRPr="00494B7E">
        <w:rPr>
          <w:rFonts w:cs="Arial"/>
          <w:iCs/>
          <w:szCs w:val="22"/>
        </w:rPr>
        <w:t xml:space="preserve">It should be noted that </w:t>
      </w:r>
      <w:r>
        <w:rPr>
          <w:rFonts w:cs="Arial"/>
          <w:iCs/>
          <w:szCs w:val="22"/>
        </w:rPr>
        <w:t>DBT</w:t>
      </w:r>
      <w:r w:rsidRPr="00494B7E">
        <w:rPr>
          <w:rFonts w:cs="Arial"/>
          <w:iCs/>
          <w:szCs w:val="22"/>
        </w:rPr>
        <w:t xml:space="preserve"> </w:t>
      </w:r>
      <w:r w:rsidR="00845E16">
        <w:rPr>
          <w:rFonts w:cs="Arial"/>
          <w:iCs/>
          <w:szCs w:val="22"/>
        </w:rPr>
        <w:t xml:space="preserve">and TRA </w:t>
      </w:r>
      <w:r w:rsidRPr="00494B7E">
        <w:rPr>
          <w:rFonts w:cs="Arial"/>
          <w:iCs/>
          <w:szCs w:val="22"/>
        </w:rPr>
        <w:t xml:space="preserve">makes no commitment to procure these services and may decide to not progress this any further following this engagement with the market. </w:t>
      </w:r>
      <w:r w:rsidR="00743E8F">
        <w:rPr>
          <w:rFonts w:cs="Arial"/>
          <w:iCs/>
          <w:szCs w:val="22"/>
        </w:rPr>
        <w:t>T</w:t>
      </w:r>
      <w:r w:rsidR="001F4706">
        <w:rPr>
          <w:rFonts w:cs="Arial"/>
          <w:iCs/>
          <w:szCs w:val="22"/>
        </w:rPr>
        <w:t>RA</w:t>
      </w:r>
      <w:r w:rsidR="00743E8F">
        <w:rPr>
          <w:rFonts w:cs="Arial"/>
          <w:iCs/>
          <w:szCs w:val="22"/>
        </w:rPr>
        <w:t xml:space="preserve"> and DBT are not liable for any costs incurred by respondents to this Early Engagement Questionnaire. </w:t>
      </w:r>
    </w:p>
    <w:p w14:paraId="6EDFFF4C" w14:textId="5C914C99" w:rsidR="006E2FC3" w:rsidRPr="0084614A" w:rsidRDefault="00894FE4" w:rsidP="0084614A">
      <w:pPr>
        <w:rPr>
          <w:rFonts w:cs="Arial"/>
        </w:rPr>
      </w:pPr>
      <w:r w:rsidRPr="54246C0B">
        <w:rPr>
          <w:rFonts w:cs="Arial"/>
        </w:rPr>
        <w:t xml:space="preserve">DBT </w:t>
      </w:r>
      <w:r w:rsidR="00845E16" w:rsidRPr="54246C0B">
        <w:rPr>
          <w:rFonts w:cs="Arial"/>
        </w:rPr>
        <w:t xml:space="preserve">and TRA </w:t>
      </w:r>
      <w:r w:rsidRPr="54246C0B">
        <w:rPr>
          <w:rFonts w:cs="Arial"/>
        </w:rPr>
        <w:t>reserves the right to change any information contained within the Early Engagement docum</w:t>
      </w:r>
      <w:r w:rsidRPr="54246C0B">
        <w:rPr>
          <w:rFonts w:eastAsiaTheme="minorEastAsia" w:cs="Arial"/>
          <w:color w:val="000000" w:themeColor="text1"/>
          <w:szCs w:val="22"/>
        </w:rPr>
        <w:t>entation at any time, and Potential Suppliers rely upon any information provided entirely at their ow</w:t>
      </w:r>
      <w:r w:rsidRPr="54246C0B">
        <w:rPr>
          <w:rFonts w:cs="Arial"/>
        </w:rPr>
        <w:t>n risk.</w:t>
      </w:r>
    </w:p>
    <w:p w14:paraId="03EDCED7" w14:textId="5F3FCA75" w:rsidR="00894FE4" w:rsidRPr="00710475" w:rsidRDefault="00894FE4" w:rsidP="00894FE4">
      <w:pPr>
        <w:rPr>
          <w:rFonts w:cs="Arial"/>
          <w:b/>
          <w:sz w:val="24"/>
          <w:szCs w:val="24"/>
          <w:u w:val="single"/>
          <w:lang w:val="fr-FR"/>
        </w:rPr>
      </w:pPr>
      <w:r w:rsidRPr="00710475">
        <w:rPr>
          <w:rFonts w:cs="Arial"/>
          <w:b/>
          <w:sz w:val="24"/>
          <w:szCs w:val="24"/>
          <w:u w:val="single"/>
          <w:lang w:val="fr-FR"/>
        </w:rPr>
        <w:lastRenderedPageBreak/>
        <w:t>Early Engagement Process &amp; Market Questionnaire:</w:t>
      </w:r>
      <w:r w:rsidRPr="00710475">
        <w:rPr>
          <w:rFonts w:cs="Arial"/>
          <w:b/>
          <w:bCs/>
          <w:iCs/>
          <w:sz w:val="24"/>
          <w:szCs w:val="24"/>
          <w:u w:val="single"/>
          <w:lang w:val="fr-FR"/>
        </w:rPr>
        <w:t xml:space="preserve"> </w:t>
      </w:r>
    </w:p>
    <w:p w14:paraId="79843522" w14:textId="25CE0BE9" w:rsidR="003B7ABD" w:rsidRDefault="00894FE4" w:rsidP="00894FE4">
      <w:pPr>
        <w:pStyle w:val="Default"/>
        <w:rPr>
          <w:sz w:val="22"/>
          <w:szCs w:val="22"/>
        </w:rPr>
      </w:pPr>
      <w:r w:rsidRPr="00494B7E">
        <w:rPr>
          <w:sz w:val="22"/>
          <w:szCs w:val="22"/>
        </w:rPr>
        <w:t xml:space="preserve">As detailed in the notice, </w:t>
      </w:r>
      <w:r>
        <w:rPr>
          <w:sz w:val="22"/>
          <w:szCs w:val="22"/>
        </w:rPr>
        <w:t>DBT</w:t>
      </w:r>
      <w:r w:rsidRPr="00494B7E">
        <w:rPr>
          <w:sz w:val="22"/>
          <w:szCs w:val="22"/>
        </w:rPr>
        <w:t xml:space="preserve"> </w:t>
      </w:r>
      <w:r w:rsidR="00845E16">
        <w:rPr>
          <w:sz w:val="22"/>
          <w:szCs w:val="22"/>
        </w:rPr>
        <w:t>and TRA are</w:t>
      </w:r>
      <w:r w:rsidRPr="00494B7E">
        <w:rPr>
          <w:sz w:val="22"/>
          <w:szCs w:val="22"/>
        </w:rPr>
        <w:t xml:space="preserve"> looking to engage with relevant suppliers in the market</w:t>
      </w:r>
      <w:r w:rsidR="000416E4">
        <w:rPr>
          <w:sz w:val="22"/>
          <w:szCs w:val="22"/>
        </w:rPr>
        <w:t xml:space="preserve"> – such as Microsoft Gold Partners</w:t>
      </w:r>
      <w:r>
        <w:rPr>
          <w:sz w:val="22"/>
          <w:szCs w:val="22"/>
        </w:rPr>
        <w:t xml:space="preserve">. </w:t>
      </w:r>
    </w:p>
    <w:p w14:paraId="30897F05" w14:textId="77777777" w:rsidR="003B7ABD" w:rsidRDefault="003B7ABD" w:rsidP="00894FE4">
      <w:pPr>
        <w:pStyle w:val="Default"/>
        <w:rPr>
          <w:sz w:val="22"/>
          <w:szCs w:val="22"/>
        </w:rPr>
      </w:pPr>
    </w:p>
    <w:p w14:paraId="5524AFF9" w14:textId="5FF76278" w:rsidR="00894FE4" w:rsidRPr="00494B7E" w:rsidRDefault="00894FE4" w:rsidP="00894FE4">
      <w:pPr>
        <w:pStyle w:val="Default"/>
        <w:rPr>
          <w:sz w:val="22"/>
          <w:szCs w:val="22"/>
        </w:rPr>
      </w:pPr>
      <w:r w:rsidRPr="00494B7E">
        <w:rPr>
          <w:sz w:val="22"/>
          <w:szCs w:val="22"/>
        </w:rPr>
        <w:t xml:space="preserve">Suppliers that are interested in engaging are asked to complete the questionnaire </w:t>
      </w:r>
      <w:r w:rsidR="0084614A" w:rsidRPr="0084614A">
        <w:rPr>
          <w:sz w:val="22"/>
          <w:szCs w:val="22"/>
        </w:rPr>
        <w:t>in</w:t>
      </w:r>
      <w:r w:rsidRPr="00494B7E">
        <w:rPr>
          <w:sz w:val="22"/>
          <w:szCs w:val="22"/>
        </w:rPr>
        <w:t xml:space="preserve"> </w:t>
      </w:r>
      <w:r w:rsidRPr="00710475">
        <w:rPr>
          <w:b/>
          <w:color w:val="auto"/>
          <w:sz w:val="22"/>
          <w:szCs w:val="22"/>
        </w:rPr>
        <w:t xml:space="preserve">Annex </w:t>
      </w:r>
      <w:r w:rsidR="00162BAD">
        <w:rPr>
          <w:b/>
          <w:bCs/>
          <w:color w:val="auto"/>
          <w:sz w:val="22"/>
          <w:szCs w:val="22"/>
        </w:rPr>
        <w:t>B</w:t>
      </w:r>
      <w:r w:rsidRPr="00710475">
        <w:rPr>
          <w:color w:val="auto"/>
          <w:sz w:val="22"/>
          <w:szCs w:val="22"/>
        </w:rPr>
        <w:t xml:space="preserve"> </w:t>
      </w:r>
      <w:r w:rsidRPr="00494B7E">
        <w:rPr>
          <w:sz w:val="22"/>
          <w:szCs w:val="22"/>
        </w:rPr>
        <w:t xml:space="preserve">of this document and submit by the deadline stated below. </w:t>
      </w:r>
    </w:p>
    <w:p w14:paraId="7B7FC130" w14:textId="77777777" w:rsidR="00894FE4" w:rsidRPr="00494B7E" w:rsidRDefault="00894FE4" w:rsidP="00894FE4">
      <w:pPr>
        <w:pStyle w:val="Default"/>
        <w:rPr>
          <w:sz w:val="22"/>
          <w:szCs w:val="22"/>
        </w:rPr>
      </w:pPr>
    </w:p>
    <w:p w14:paraId="6F23578E" w14:textId="153D167A" w:rsidR="00894FE4" w:rsidRPr="00494B7E" w:rsidRDefault="00894FE4" w:rsidP="00894FE4">
      <w:pPr>
        <w:pStyle w:val="Default"/>
        <w:rPr>
          <w:sz w:val="22"/>
          <w:szCs w:val="22"/>
        </w:rPr>
      </w:pPr>
      <w:r w:rsidRPr="00494B7E">
        <w:rPr>
          <w:sz w:val="22"/>
          <w:szCs w:val="22"/>
        </w:rPr>
        <w:t xml:space="preserve">Once the deadline has passed, </w:t>
      </w:r>
      <w:r>
        <w:rPr>
          <w:sz w:val="22"/>
          <w:szCs w:val="22"/>
        </w:rPr>
        <w:t>DBT</w:t>
      </w:r>
      <w:r w:rsidRPr="00494B7E">
        <w:rPr>
          <w:sz w:val="22"/>
          <w:szCs w:val="22"/>
        </w:rPr>
        <w:t xml:space="preserve"> </w:t>
      </w:r>
      <w:r w:rsidR="00845E16">
        <w:rPr>
          <w:sz w:val="22"/>
          <w:szCs w:val="22"/>
        </w:rPr>
        <w:t xml:space="preserve">and TRA </w:t>
      </w:r>
      <w:r w:rsidRPr="00494B7E">
        <w:rPr>
          <w:sz w:val="22"/>
          <w:szCs w:val="22"/>
        </w:rPr>
        <w:t xml:space="preserve">will review the submissions, and this will aid internal decision making ahead of </w:t>
      </w:r>
      <w:r w:rsidR="00845E16">
        <w:rPr>
          <w:sz w:val="22"/>
          <w:szCs w:val="22"/>
        </w:rPr>
        <w:t xml:space="preserve">any </w:t>
      </w:r>
      <w:r w:rsidR="003B7ABD">
        <w:rPr>
          <w:sz w:val="22"/>
          <w:szCs w:val="22"/>
        </w:rPr>
        <w:t xml:space="preserve">potential </w:t>
      </w:r>
      <w:r w:rsidR="00845E16">
        <w:rPr>
          <w:sz w:val="22"/>
          <w:szCs w:val="22"/>
        </w:rPr>
        <w:t xml:space="preserve">future procurement work. </w:t>
      </w:r>
      <w:r>
        <w:rPr>
          <w:sz w:val="22"/>
          <w:szCs w:val="22"/>
        </w:rPr>
        <w:t xml:space="preserve">This is not a formal invitation to tender. </w:t>
      </w:r>
    </w:p>
    <w:p w14:paraId="39E2CC03" w14:textId="77777777" w:rsidR="00894FE4" w:rsidRPr="00494B7E" w:rsidRDefault="00894FE4" w:rsidP="00894FE4">
      <w:pPr>
        <w:pStyle w:val="Default"/>
        <w:rPr>
          <w:sz w:val="22"/>
          <w:szCs w:val="22"/>
        </w:rPr>
      </w:pPr>
    </w:p>
    <w:p w14:paraId="4CB95872" w14:textId="0E715AF2" w:rsidR="00894FE4" w:rsidRPr="00710475" w:rsidRDefault="00894FE4" w:rsidP="00894FE4">
      <w:pPr>
        <w:pStyle w:val="Default"/>
        <w:rPr>
          <w:b/>
          <w:u w:val="single"/>
        </w:rPr>
      </w:pPr>
      <w:r w:rsidRPr="00710475">
        <w:rPr>
          <w:b/>
          <w:u w:val="single"/>
        </w:rPr>
        <w:t>Submission of Response</w:t>
      </w:r>
      <w:r w:rsidR="00710475">
        <w:rPr>
          <w:b/>
          <w:bCs/>
          <w:u w:val="single"/>
        </w:rPr>
        <w:t>:</w:t>
      </w:r>
    </w:p>
    <w:p w14:paraId="7D82E095" w14:textId="77777777" w:rsidR="00894FE4" w:rsidRPr="00494B7E" w:rsidRDefault="00894FE4" w:rsidP="00894FE4">
      <w:pPr>
        <w:pStyle w:val="Default"/>
        <w:rPr>
          <w:sz w:val="22"/>
          <w:szCs w:val="22"/>
          <w:u w:val="single"/>
        </w:rPr>
      </w:pPr>
    </w:p>
    <w:p w14:paraId="7E5B4BB6" w14:textId="36F58158" w:rsidR="00894FE4" w:rsidRDefault="00894FE4" w:rsidP="00894FE4">
      <w:pPr>
        <w:pStyle w:val="Default"/>
        <w:rPr>
          <w:b/>
          <w:sz w:val="22"/>
          <w:szCs w:val="22"/>
        </w:rPr>
      </w:pPr>
      <w:r w:rsidRPr="00494B7E">
        <w:rPr>
          <w:sz w:val="22"/>
          <w:szCs w:val="22"/>
        </w:rPr>
        <w:t xml:space="preserve">Please submit your completed questionnaires </w:t>
      </w:r>
      <w:r w:rsidR="0084614A" w:rsidRPr="0084614A">
        <w:rPr>
          <w:sz w:val="22"/>
          <w:szCs w:val="22"/>
        </w:rPr>
        <w:t xml:space="preserve">in </w:t>
      </w:r>
      <w:r w:rsidR="0084614A" w:rsidRPr="00710475">
        <w:rPr>
          <w:b/>
          <w:bCs/>
          <w:sz w:val="22"/>
          <w:szCs w:val="22"/>
        </w:rPr>
        <w:t xml:space="preserve">Annex </w:t>
      </w:r>
      <w:r w:rsidR="00162BAD">
        <w:rPr>
          <w:b/>
          <w:bCs/>
          <w:sz w:val="22"/>
          <w:szCs w:val="22"/>
        </w:rPr>
        <w:t>B</w:t>
      </w:r>
      <w:r w:rsidR="0084614A" w:rsidRPr="00710475">
        <w:rPr>
          <w:b/>
          <w:bCs/>
          <w:sz w:val="22"/>
          <w:szCs w:val="22"/>
        </w:rPr>
        <w:t xml:space="preserve"> </w:t>
      </w:r>
      <w:r w:rsidRPr="00494B7E">
        <w:rPr>
          <w:sz w:val="22"/>
          <w:szCs w:val="22"/>
        </w:rPr>
        <w:t xml:space="preserve">by no later than </w:t>
      </w:r>
      <w:r w:rsidR="00CD50AF" w:rsidRPr="00710475">
        <w:rPr>
          <w:b/>
          <w:bCs/>
          <w:sz w:val="22"/>
          <w:szCs w:val="22"/>
        </w:rPr>
        <w:t>17.00 on</w:t>
      </w:r>
      <w:r w:rsidR="00710475" w:rsidRPr="00710475">
        <w:rPr>
          <w:b/>
          <w:bCs/>
          <w:sz w:val="22"/>
          <w:szCs w:val="22"/>
        </w:rPr>
        <w:t xml:space="preserve"> Tuesday 22</w:t>
      </w:r>
      <w:r w:rsidR="00710475" w:rsidRPr="00710475">
        <w:rPr>
          <w:b/>
          <w:bCs/>
          <w:sz w:val="22"/>
          <w:szCs w:val="22"/>
          <w:vertAlign w:val="superscript"/>
        </w:rPr>
        <w:t>nd</w:t>
      </w:r>
      <w:r w:rsidR="00710475" w:rsidRPr="00710475">
        <w:rPr>
          <w:b/>
          <w:bCs/>
          <w:sz w:val="22"/>
          <w:szCs w:val="22"/>
        </w:rPr>
        <w:t xml:space="preserve"> August 2023. </w:t>
      </w:r>
    </w:p>
    <w:p w14:paraId="1C40247F" w14:textId="77777777" w:rsidR="00710475" w:rsidRPr="00710475" w:rsidRDefault="00710475" w:rsidP="00894FE4">
      <w:pPr>
        <w:pStyle w:val="Default"/>
        <w:rPr>
          <w:b/>
          <w:bCs/>
          <w:sz w:val="22"/>
          <w:szCs w:val="22"/>
        </w:rPr>
      </w:pPr>
    </w:p>
    <w:p w14:paraId="0F7485B3" w14:textId="5EEA66ED" w:rsidR="00894FE4" w:rsidRPr="00494B7E" w:rsidRDefault="00894FE4" w:rsidP="00894FE4">
      <w:pPr>
        <w:pStyle w:val="Default"/>
        <w:rPr>
          <w:color w:val="0462C1"/>
          <w:sz w:val="22"/>
          <w:szCs w:val="22"/>
        </w:rPr>
      </w:pPr>
      <w:r w:rsidRPr="0084614A">
        <w:rPr>
          <w:sz w:val="22"/>
          <w:szCs w:val="22"/>
        </w:rPr>
        <w:t xml:space="preserve">Please submit your completed questionnaire to: </w:t>
      </w:r>
      <w:hyperlink r:id="rId12" w:history="1">
        <w:r w:rsidR="0084614A" w:rsidRPr="0084614A">
          <w:rPr>
            <w:rStyle w:val="Hyperlink"/>
            <w:sz w:val="22"/>
            <w:szCs w:val="22"/>
          </w:rPr>
          <w:t>CommercialDDaT@BusinessAndTrade.gov.uk</w:t>
        </w:r>
      </w:hyperlink>
      <w:r w:rsidRPr="0084614A">
        <w:rPr>
          <w:color w:val="0462C1"/>
          <w:sz w:val="22"/>
          <w:szCs w:val="22"/>
        </w:rPr>
        <w:t>.</w:t>
      </w:r>
    </w:p>
    <w:p w14:paraId="06074C43" w14:textId="77777777" w:rsidR="00894FE4" w:rsidRDefault="00894FE4" w:rsidP="00894FE4">
      <w:pPr>
        <w:pStyle w:val="Default"/>
        <w:rPr>
          <w:color w:val="0462C1"/>
          <w:sz w:val="22"/>
          <w:szCs w:val="22"/>
        </w:rPr>
      </w:pPr>
    </w:p>
    <w:p w14:paraId="255098BB" w14:textId="77777777" w:rsidR="0084614A" w:rsidRDefault="0084614A" w:rsidP="00894FE4">
      <w:pPr>
        <w:pStyle w:val="Default"/>
        <w:rPr>
          <w:color w:val="0462C1"/>
          <w:sz w:val="22"/>
          <w:szCs w:val="22"/>
        </w:rPr>
      </w:pPr>
    </w:p>
    <w:p w14:paraId="3969F47B" w14:textId="77777777" w:rsidR="0084614A" w:rsidRDefault="0084614A" w:rsidP="00894FE4">
      <w:pPr>
        <w:pStyle w:val="Default"/>
        <w:rPr>
          <w:color w:val="0462C1"/>
          <w:sz w:val="22"/>
          <w:szCs w:val="22"/>
        </w:rPr>
      </w:pPr>
    </w:p>
    <w:p w14:paraId="71ED5495" w14:textId="77777777" w:rsidR="0084614A" w:rsidRDefault="0084614A" w:rsidP="00894FE4">
      <w:pPr>
        <w:pStyle w:val="Default"/>
        <w:rPr>
          <w:color w:val="0462C1"/>
          <w:sz w:val="22"/>
          <w:szCs w:val="22"/>
        </w:rPr>
      </w:pPr>
    </w:p>
    <w:p w14:paraId="0C885DA1" w14:textId="77777777" w:rsidR="0084614A" w:rsidRDefault="0084614A" w:rsidP="00894FE4">
      <w:pPr>
        <w:pStyle w:val="Default"/>
        <w:rPr>
          <w:color w:val="0462C1"/>
          <w:sz w:val="22"/>
          <w:szCs w:val="22"/>
        </w:rPr>
      </w:pPr>
    </w:p>
    <w:p w14:paraId="58EE7B40" w14:textId="77777777" w:rsidR="0084614A" w:rsidRDefault="0084614A" w:rsidP="00894FE4">
      <w:pPr>
        <w:pStyle w:val="Default"/>
        <w:rPr>
          <w:color w:val="0462C1"/>
          <w:sz w:val="22"/>
          <w:szCs w:val="22"/>
        </w:rPr>
      </w:pPr>
    </w:p>
    <w:p w14:paraId="71C2B03D" w14:textId="77777777" w:rsidR="0084614A" w:rsidRDefault="0084614A" w:rsidP="00894FE4">
      <w:pPr>
        <w:pStyle w:val="Default"/>
        <w:rPr>
          <w:color w:val="0462C1"/>
          <w:sz w:val="22"/>
          <w:szCs w:val="22"/>
        </w:rPr>
      </w:pPr>
    </w:p>
    <w:p w14:paraId="16B7C33A" w14:textId="77777777" w:rsidR="0084614A" w:rsidRDefault="0084614A" w:rsidP="00894FE4">
      <w:pPr>
        <w:pStyle w:val="Default"/>
        <w:rPr>
          <w:color w:val="0462C1"/>
          <w:sz w:val="22"/>
          <w:szCs w:val="22"/>
        </w:rPr>
      </w:pPr>
    </w:p>
    <w:p w14:paraId="1CB65EC4" w14:textId="77777777" w:rsidR="0084614A" w:rsidRDefault="0084614A" w:rsidP="00894FE4">
      <w:pPr>
        <w:pStyle w:val="Default"/>
        <w:rPr>
          <w:color w:val="0462C1"/>
          <w:sz w:val="22"/>
          <w:szCs w:val="22"/>
        </w:rPr>
      </w:pPr>
    </w:p>
    <w:p w14:paraId="0C90F045" w14:textId="77777777" w:rsidR="0084614A" w:rsidRDefault="0084614A" w:rsidP="00894FE4">
      <w:pPr>
        <w:pStyle w:val="Default"/>
        <w:rPr>
          <w:color w:val="0462C1"/>
          <w:sz w:val="22"/>
          <w:szCs w:val="22"/>
        </w:rPr>
      </w:pPr>
    </w:p>
    <w:p w14:paraId="4C8E5CF4" w14:textId="77777777" w:rsidR="0084614A" w:rsidRDefault="0084614A" w:rsidP="00894FE4">
      <w:pPr>
        <w:pStyle w:val="Default"/>
        <w:rPr>
          <w:color w:val="0462C1"/>
          <w:sz w:val="22"/>
          <w:szCs w:val="22"/>
        </w:rPr>
      </w:pPr>
    </w:p>
    <w:p w14:paraId="2B4A60D0" w14:textId="77777777" w:rsidR="0084614A" w:rsidRDefault="0084614A" w:rsidP="00894FE4">
      <w:pPr>
        <w:pStyle w:val="Default"/>
        <w:rPr>
          <w:color w:val="0462C1"/>
          <w:sz w:val="22"/>
          <w:szCs w:val="22"/>
        </w:rPr>
      </w:pPr>
    </w:p>
    <w:p w14:paraId="09489027" w14:textId="77777777" w:rsidR="0084614A" w:rsidRDefault="0084614A" w:rsidP="00894FE4">
      <w:pPr>
        <w:pStyle w:val="Default"/>
        <w:rPr>
          <w:color w:val="0462C1"/>
          <w:sz w:val="22"/>
          <w:szCs w:val="22"/>
        </w:rPr>
      </w:pPr>
    </w:p>
    <w:p w14:paraId="7FF7E1A6" w14:textId="77777777" w:rsidR="0084614A" w:rsidRDefault="0084614A" w:rsidP="00894FE4">
      <w:pPr>
        <w:pStyle w:val="Default"/>
        <w:rPr>
          <w:color w:val="0462C1"/>
          <w:sz w:val="22"/>
          <w:szCs w:val="22"/>
        </w:rPr>
      </w:pPr>
    </w:p>
    <w:p w14:paraId="7257E51B" w14:textId="77777777" w:rsidR="0084614A" w:rsidRDefault="0084614A" w:rsidP="00894FE4">
      <w:pPr>
        <w:pStyle w:val="Default"/>
        <w:rPr>
          <w:color w:val="0462C1"/>
          <w:sz w:val="22"/>
          <w:szCs w:val="22"/>
        </w:rPr>
      </w:pPr>
    </w:p>
    <w:p w14:paraId="79F5BDA1" w14:textId="77777777" w:rsidR="0084614A" w:rsidRDefault="0084614A" w:rsidP="00894FE4">
      <w:pPr>
        <w:pStyle w:val="Default"/>
        <w:rPr>
          <w:color w:val="0462C1"/>
          <w:sz w:val="22"/>
          <w:szCs w:val="22"/>
        </w:rPr>
      </w:pPr>
    </w:p>
    <w:p w14:paraId="2BCFFDC5" w14:textId="77777777" w:rsidR="0084614A" w:rsidRDefault="0084614A" w:rsidP="00894FE4">
      <w:pPr>
        <w:pStyle w:val="Default"/>
        <w:rPr>
          <w:color w:val="0462C1"/>
          <w:sz w:val="22"/>
          <w:szCs w:val="22"/>
        </w:rPr>
      </w:pPr>
    </w:p>
    <w:p w14:paraId="7A0DB6D2" w14:textId="77777777" w:rsidR="0084614A" w:rsidRDefault="0084614A" w:rsidP="00894FE4">
      <w:pPr>
        <w:pStyle w:val="Default"/>
        <w:rPr>
          <w:color w:val="0462C1"/>
          <w:sz w:val="22"/>
          <w:szCs w:val="22"/>
        </w:rPr>
      </w:pPr>
    </w:p>
    <w:p w14:paraId="52DD0A13" w14:textId="77777777" w:rsidR="0084614A" w:rsidRDefault="0084614A" w:rsidP="00894FE4">
      <w:pPr>
        <w:pStyle w:val="Default"/>
        <w:rPr>
          <w:color w:val="0462C1"/>
          <w:sz w:val="22"/>
          <w:szCs w:val="22"/>
        </w:rPr>
      </w:pPr>
    </w:p>
    <w:p w14:paraId="7974577C" w14:textId="77777777" w:rsidR="0084614A" w:rsidRDefault="0084614A" w:rsidP="00894FE4">
      <w:pPr>
        <w:pStyle w:val="Default"/>
        <w:rPr>
          <w:color w:val="0462C1"/>
          <w:sz w:val="22"/>
          <w:szCs w:val="22"/>
        </w:rPr>
      </w:pPr>
    </w:p>
    <w:p w14:paraId="50F00599" w14:textId="77777777" w:rsidR="0084614A" w:rsidRDefault="0084614A" w:rsidP="00894FE4">
      <w:pPr>
        <w:pStyle w:val="Default"/>
        <w:rPr>
          <w:color w:val="0462C1"/>
          <w:sz w:val="22"/>
          <w:szCs w:val="22"/>
        </w:rPr>
      </w:pPr>
    </w:p>
    <w:p w14:paraId="42217507" w14:textId="77777777" w:rsidR="0084614A" w:rsidRDefault="0084614A" w:rsidP="00894FE4">
      <w:pPr>
        <w:pStyle w:val="Default"/>
        <w:rPr>
          <w:color w:val="0462C1"/>
          <w:sz w:val="22"/>
          <w:szCs w:val="22"/>
        </w:rPr>
      </w:pPr>
    </w:p>
    <w:p w14:paraId="6898FBCA" w14:textId="77777777" w:rsidR="0084614A" w:rsidRDefault="0084614A" w:rsidP="00894FE4">
      <w:pPr>
        <w:pStyle w:val="Default"/>
        <w:rPr>
          <w:color w:val="0462C1"/>
          <w:sz w:val="22"/>
          <w:szCs w:val="22"/>
        </w:rPr>
      </w:pPr>
    </w:p>
    <w:p w14:paraId="1D68C5EE" w14:textId="77777777" w:rsidR="00FD7C0F" w:rsidRDefault="00FD7C0F" w:rsidP="00894FE4">
      <w:pPr>
        <w:pStyle w:val="Default"/>
        <w:rPr>
          <w:color w:val="0462C1"/>
          <w:sz w:val="22"/>
          <w:szCs w:val="22"/>
        </w:rPr>
      </w:pPr>
    </w:p>
    <w:p w14:paraId="378A3EAD" w14:textId="77777777" w:rsidR="00FD7C0F" w:rsidRDefault="00FD7C0F" w:rsidP="00894FE4">
      <w:pPr>
        <w:pStyle w:val="Default"/>
        <w:rPr>
          <w:color w:val="0462C1"/>
          <w:sz w:val="22"/>
          <w:szCs w:val="22"/>
        </w:rPr>
      </w:pPr>
    </w:p>
    <w:p w14:paraId="3BD3382F" w14:textId="77777777" w:rsidR="0084614A" w:rsidRDefault="0084614A" w:rsidP="00894FE4">
      <w:pPr>
        <w:pStyle w:val="Default"/>
        <w:rPr>
          <w:color w:val="0462C1"/>
          <w:sz w:val="22"/>
          <w:szCs w:val="22"/>
        </w:rPr>
      </w:pPr>
    </w:p>
    <w:p w14:paraId="146B45F6" w14:textId="77777777" w:rsidR="0084614A" w:rsidRDefault="0084614A" w:rsidP="00894FE4">
      <w:pPr>
        <w:pStyle w:val="Default"/>
        <w:rPr>
          <w:color w:val="0462C1"/>
          <w:sz w:val="22"/>
          <w:szCs w:val="22"/>
        </w:rPr>
      </w:pPr>
    </w:p>
    <w:p w14:paraId="12C73C94" w14:textId="77777777" w:rsidR="00FD2D37" w:rsidRDefault="00FD2D37" w:rsidP="00894FE4">
      <w:pPr>
        <w:pStyle w:val="Default"/>
        <w:rPr>
          <w:color w:val="0462C1"/>
          <w:sz w:val="22"/>
          <w:szCs w:val="22"/>
        </w:rPr>
      </w:pPr>
    </w:p>
    <w:p w14:paraId="3E914D4F" w14:textId="77777777" w:rsidR="00FD2D37" w:rsidRDefault="00FD2D37" w:rsidP="00894FE4">
      <w:pPr>
        <w:pStyle w:val="Default"/>
        <w:rPr>
          <w:color w:val="0462C1"/>
          <w:sz w:val="22"/>
          <w:szCs w:val="22"/>
        </w:rPr>
      </w:pPr>
    </w:p>
    <w:p w14:paraId="72E935A4" w14:textId="77777777" w:rsidR="00FD2D37" w:rsidRDefault="00FD2D37" w:rsidP="00894FE4">
      <w:pPr>
        <w:pStyle w:val="Default"/>
        <w:rPr>
          <w:color w:val="0462C1"/>
          <w:sz w:val="22"/>
          <w:szCs w:val="22"/>
        </w:rPr>
      </w:pPr>
    </w:p>
    <w:p w14:paraId="7ADC1A0A" w14:textId="77777777" w:rsidR="00FD2D37" w:rsidRDefault="00FD2D37" w:rsidP="00894FE4">
      <w:pPr>
        <w:pStyle w:val="Default"/>
        <w:rPr>
          <w:color w:val="0462C1"/>
          <w:sz w:val="22"/>
          <w:szCs w:val="22"/>
        </w:rPr>
      </w:pPr>
    </w:p>
    <w:p w14:paraId="7161BB17" w14:textId="77777777" w:rsidR="00FD2D37" w:rsidRDefault="00FD2D37" w:rsidP="00894FE4">
      <w:pPr>
        <w:pStyle w:val="Default"/>
        <w:rPr>
          <w:color w:val="0462C1"/>
          <w:sz w:val="22"/>
          <w:szCs w:val="22"/>
        </w:rPr>
      </w:pPr>
    </w:p>
    <w:p w14:paraId="0E95D7AD" w14:textId="77777777" w:rsidR="0084614A" w:rsidRDefault="0084614A" w:rsidP="00894FE4">
      <w:pPr>
        <w:pStyle w:val="Default"/>
        <w:rPr>
          <w:color w:val="0462C1"/>
          <w:sz w:val="22"/>
          <w:szCs w:val="22"/>
        </w:rPr>
      </w:pPr>
    </w:p>
    <w:p w14:paraId="678C3D5C" w14:textId="77777777" w:rsidR="0084614A" w:rsidRDefault="0084614A" w:rsidP="00894FE4">
      <w:pPr>
        <w:pStyle w:val="Default"/>
        <w:rPr>
          <w:color w:val="0462C1"/>
          <w:sz w:val="22"/>
          <w:szCs w:val="22"/>
        </w:rPr>
      </w:pPr>
    </w:p>
    <w:p w14:paraId="703AAD19" w14:textId="77777777" w:rsidR="0084614A" w:rsidRPr="0084614A" w:rsidRDefault="0084614A" w:rsidP="00894FE4">
      <w:pPr>
        <w:pStyle w:val="Default"/>
        <w:pBdr>
          <w:bottom w:val="single" w:sz="6" w:space="1" w:color="auto"/>
        </w:pBdr>
        <w:rPr>
          <w:color w:val="0462C1"/>
          <w:sz w:val="22"/>
          <w:szCs w:val="22"/>
        </w:rPr>
      </w:pPr>
    </w:p>
    <w:p w14:paraId="29C46E23" w14:textId="77777777" w:rsidR="00754EEB" w:rsidRPr="0084614A" w:rsidRDefault="00754EEB" w:rsidP="00894FE4">
      <w:pPr>
        <w:pStyle w:val="Default"/>
        <w:rPr>
          <w:b/>
          <w:bCs/>
          <w:color w:val="C00000"/>
          <w:sz w:val="22"/>
          <w:szCs w:val="22"/>
        </w:rPr>
      </w:pPr>
    </w:p>
    <w:p w14:paraId="55DEE381" w14:textId="5E1EA920" w:rsidR="00894FE4" w:rsidRDefault="0084614A" w:rsidP="00894FE4">
      <w:pPr>
        <w:pStyle w:val="Default"/>
        <w:rPr>
          <w:b/>
          <w:color w:val="C00000"/>
        </w:rPr>
      </w:pPr>
      <w:r w:rsidRPr="00710475">
        <w:rPr>
          <w:b/>
          <w:bCs/>
          <w:color w:val="C00000"/>
        </w:rPr>
        <w:t>ANNEX A – High Level Requirements</w:t>
      </w:r>
    </w:p>
    <w:p w14:paraId="25955895" w14:textId="77777777" w:rsidR="00C40FBA" w:rsidRDefault="00C40FBA" w:rsidP="00894FE4">
      <w:pPr>
        <w:pStyle w:val="Default"/>
        <w:rPr>
          <w:b/>
          <w:bCs/>
          <w:color w:val="C00000"/>
        </w:rPr>
      </w:pPr>
    </w:p>
    <w:p w14:paraId="73F7477D" w14:textId="77777777" w:rsidR="00C40FBA" w:rsidRPr="00447EA8" w:rsidRDefault="00C40FBA" w:rsidP="00C40FBA">
      <w:pPr>
        <w:spacing w:after="160" w:line="257" w:lineRule="auto"/>
        <w:rPr>
          <w:rFonts w:eastAsia="Calibri" w:cs="Arial"/>
          <w:b/>
          <w:bCs/>
          <w:sz w:val="24"/>
          <w:szCs w:val="24"/>
          <w:u w:val="single"/>
        </w:rPr>
      </w:pPr>
      <w:r w:rsidRPr="00447EA8">
        <w:rPr>
          <w:rFonts w:eastAsia="Calibri" w:cs="Arial"/>
          <w:b/>
          <w:bCs/>
          <w:sz w:val="24"/>
          <w:szCs w:val="24"/>
          <w:u w:val="single"/>
        </w:rPr>
        <w:t>TRA Technical Estate</w:t>
      </w:r>
      <w:r>
        <w:rPr>
          <w:rFonts w:eastAsia="Calibri" w:cs="Arial"/>
          <w:b/>
          <w:bCs/>
          <w:sz w:val="24"/>
          <w:szCs w:val="24"/>
          <w:u w:val="single"/>
        </w:rPr>
        <w:t>:</w:t>
      </w:r>
    </w:p>
    <w:p w14:paraId="707E753A" w14:textId="5DC0D56B" w:rsidR="00C40FBA" w:rsidRPr="0084614A" w:rsidRDefault="00C40FBA" w:rsidP="001538F1">
      <w:pPr>
        <w:pStyle w:val="ListParagraph"/>
        <w:numPr>
          <w:ilvl w:val="0"/>
          <w:numId w:val="45"/>
        </w:numPr>
        <w:spacing w:after="0"/>
        <w:rPr>
          <w:rFonts w:eastAsia="Arial" w:cs="Arial"/>
        </w:rPr>
      </w:pPr>
      <w:r w:rsidRPr="59EF9556">
        <w:rPr>
          <w:rFonts w:eastAsia="Arial" w:cs="Arial"/>
        </w:rPr>
        <w:t xml:space="preserve">The TRA are </w:t>
      </w:r>
      <w:r w:rsidR="7B759424" w:rsidRPr="6C63D6AC">
        <w:rPr>
          <w:rFonts w:eastAsia="Arial" w:cs="Arial"/>
        </w:rPr>
        <w:t xml:space="preserve">a </w:t>
      </w:r>
      <w:r w:rsidRPr="6C63D6AC">
        <w:rPr>
          <w:rFonts w:eastAsia="Arial" w:cs="Arial"/>
        </w:rPr>
        <w:t>Microsoft</w:t>
      </w:r>
      <w:r w:rsidRPr="59EF9556">
        <w:rPr>
          <w:rFonts w:eastAsia="Arial" w:cs="Arial"/>
        </w:rPr>
        <w:t xml:space="preserve"> E5 licence holder and utilise the following products to service ~150 users. IT Infrastructure services are cloud-based (Azure).</w:t>
      </w:r>
    </w:p>
    <w:p w14:paraId="3E6424C9" w14:textId="77777777" w:rsidR="00C40FBA" w:rsidRPr="0084614A" w:rsidRDefault="00C40FBA" w:rsidP="001538F1">
      <w:pPr>
        <w:pStyle w:val="ListParagraph"/>
        <w:numPr>
          <w:ilvl w:val="1"/>
          <w:numId w:val="45"/>
        </w:numPr>
        <w:spacing w:after="0"/>
        <w:rPr>
          <w:rFonts w:eastAsia="Arial" w:cs="Arial"/>
          <w:szCs w:val="22"/>
        </w:rPr>
      </w:pPr>
      <w:r w:rsidRPr="0084614A">
        <w:rPr>
          <w:rFonts w:eastAsia="Arial" w:cs="Arial"/>
          <w:szCs w:val="22"/>
        </w:rPr>
        <w:t>MS Teams</w:t>
      </w:r>
    </w:p>
    <w:p w14:paraId="22E41075" w14:textId="4A4266C9" w:rsidR="00C40FBA" w:rsidRPr="0084614A" w:rsidRDefault="00754EEB" w:rsidP="001538F1">
      <w:pPr>
        <w:pStyle w:val="ListParagraph"/>
        <w:numPr>
          <w:ilvl w:val="1"/>
          <w:numId w:val="45"/>
        </w:numPr>
        <w:spacing w:after="0"/>
        <w:rPr>
          <w:rFonts w:eastAsia="Arial" w:cs="Arial"/>
          <w:szCs w:val="22"/>
        </w:rPr>
      </w:pPr>
      <w:r w:rsidRPr="0084614A">
        <w:rPr>
          <w:rFonts w:eastAsia="Arial" w:cs="Arial"/>
          <w:szCs w:val="22"/>
        </w:rPr>
        <w:t>SharePoint</w:t>
      </w:r>
    </w:p>
    <w:p w14:paraId="22581F63" w14:textId="77777777" w:rsidR="00C40FBA" w:rsidRPr="0084614A" w:rsidRDefault="00C40FBA" w:rsidP="001538F1">
      <w:pPr>
        <w:pStyle w:val="ListParagraph"/>
        <w:numPr>
          <w:ilvl w:val="1"/>
          <w:numId w:val="45"/>
        </w:numPr>
        <w:spacing w:after="0"/>
        <w:rPr>
          <w:rFonts w:eastAsia="Arial" w:cs="Arial"/>
          <w:szCs w:val="22"/>
        </w:rPr>
      </w:pPr>
      <w:r w:rsidRPr="0084614A">
        <w:rPr>
          <w:rFonts w:eastAsia="Arial" w:cs="Arial"/>
          <w:szCs w:val="22"/>
        </w:rPr>
        <w:t>PowerBI</w:t>
      </w:r>
    </w:p>
    <w:p w14:paraId="29B8EC5D" w14:textId="7465E5DB" w:rsidR="00C40FBA" w:rsidRPr="0084614A" w:rsidRDefault="00C40FBA" w:rsidP="001538F1">
      <w:pPr>
        <w:pStyle w:val="ListParagraph"/>
        <w:numPr>
          <w:ilvl w:val="1"/>
          <w:numId w:val="45"/>
        </w:numPr>
        <w:spacing w:after="0"/>
        <w:rPr>
          <w:rFonts w:eastAsia="Arial" w:cs="Arial"/>
          <w:szCs w:val="22"/>
        </w:rPr>
      </w:pPr>
      <w:r w:rsidRPr="0084614A">
        <w:rPr>
          <w:rFonts w:eastAsia="Arial" w:cs="Arial"/>
          <w:szCs w:val="22"/>
        </w:rPr>
        <w:t>Project for the Web (with a Power Platform wrapper to extend functionality, utilised by the Investigations/Case teams)</w:t>
      </w:r>
    </w:p>
    <w:p w14:paraId="365065A1" w14:textId="4799DCA3" w:rsidR="00C40FBA" w:rsidRDefault="00C40FBA" w:rsidP="001538F1">
      <w:pPr>
        <w:pStyle w:val="ListParagraph"/>
        <w:numPr>
          <w:ilvl w:val="1"/>
          <w:numId w:val="45"/>
        </w:numPr>
        <w:spacing w:after="0"/>
        <w:rPr>
          <w:rFonts w:eastAsia="Arial" w:cs="Arial"/>
          <w:szCs w:val="22"/>
        </w:rPr>
      </w:pPr>
      <w:r w:rsidRPr="0084614A">
        <w:rPr>
          <w:rFonts w:eastAsia="Arial" w:cs="Arial"/>
          <w:szCs w:val="22"/>
        </w:rPr>
        <w:t>Power Platform/Power Automate for a small number of low-complexity use cases.</w:t>
      </w:r>
    </w:p>
    <w:p w14:paraId="4557B405" w14:textId="77777777" w:rsidR="00C40FBA" w:rsidRPr="0084614A" w:rsidRDefault="00C40FBA" w:rsidP="00C40FBA">
      <w:pPr>
        <w:pStyle w:val="ListParagraph"/>
        <w:spacing w:after="0"/>
        <w:ind w:left="1440"/>
        <w:rPr>
          <w:rFonts w:eastAsia="Arial" w:cs="Arial"/>
          <w:szCs w:val="22"/>
        </w:rPr>
      </w:pPr>
    </w:p>
    <w:p w14:paraId="50A1F82F" w14:textId="77777777" w:rsidR="00C40FBA" w:rsidRPr="0084614A" w:rsidRDefault="00C40FBA" w:rsidP="001538F1">
      <w:pPr>
        <w:pStyle w:val="ListParagraph"/>
        <w:numPr>
          <w:ilvl w:val="0"/>
          <w:numId w:val="45"/>
        </w:numPr>
        <w:spacing w:after="0"/>
        <w:rPr>
          <w:rFonts w:eastAsia="Arial" w:cs="Arial"/>
          <w:szCs w:val="22"/>
        </w:rPr>
      </w:pPr>
      <w:r w:rsidRPr="0084614A">
        <w:rPr>
          <w:rFonts w:eastAsia="Arial" w:cs="Arial"/>
          <w:szCs w:val="22"/>
        </w:rPr>
        <w:t>Any Future TRS system will need to be integrated with the TRA Technical Estate, which is represented in the high-level diagram below.</w:t>
      </w:r>
    </w:p>
    <w:p w14:paraId="70BB1124" w14:textId="77777777" w:rsidR="00C40FBA" w:rsidRPr="0084614A" w:rsidRDefault="00C40FBA" w:rsidP="00C40FBA">
      <w:pPr>
        <w:spacing w:after="160" w:line="257" w:lineRule="auto"/>
        <w:rPr>
          <w:rFonts w:cs="Arial"/>
        </w:rPr>
      </w:pPr>
    </w:p>
    <w:p w14:paraId="538D8BC3" w14:textId="77777777" w:rsidR="00C40FBA" w:rsidRPr="0084614A" w:rsidRDefault="00C40FBA" w:rsidP="00C40FBA">
      <w:pPr>
        <w:pStyle w:val="Default"/>
        <w:rPr>
          <w:b/>
          <w:bCs/>
          <w:color w:val="C00000"/>
          <w:sz w:val="22"/>
          <w:szCs w:val="22"/>
        </w:rPr>
      </w:pPr>
      <w:r w:rsidRPr="0084614A">
        <w:rPr>
          <w:noProof/>
        </w:rPr>
        <w:drawing>
          <wp:inline distT="0" distB="0" distL="0" distR="0" wp14:anchorId="06C592EC" wp14:editId="64A21583">
            <wp:extent cx="5575300" cy="3321756"/>
            <wp:effectExtent l="76200" t="76200" r="139700" b="126365"/>
            <wp:docPr id="1816302484" name="Picture 181630248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98879" cy="3335804"/>
                    </a:xfrm>
                    <a:prstGeom prst="rect">
                      <a:avLst/>
                    </a:prstGeom>
                    <a:ln w="38100">
                      <a:solidFill>
                        <a:schemeClr val="tx1"/>
                      </a:solidFill>
                    </a:ln>
                    <a:effectLst>
                      <a:outerShdw blurRad="50800" dist="38100" dir="2700000" algn="tl" rotWithShape="0">
                        <a:prstClr val="black">
                          <a:alpha val="40000"/>
                        </a:prstClr>
                      </a:outerShdw>
                    </a:effectLst>
                  </pic:spPr>
                </pic:pic>
              </a:graphicData>
            </a:graphic>
          </wp:inline>
        </w:drawing>
      </w:r>
    </w:p>
    <w:p w14:paraId="070A38FF" w14:textId="77777777" w:rsidR="0084614A" w:rsidRPr="00710475" w:rsidRDefault="0084614A" w:rsidP="00894FE4">
      <w:pPr>
        <w:pStyle w:val="Default"/>
        <w:rPr>
          <w:b/>
          <w:bCs/>
          <w:color w:val="C00000"/>
        </w:rPr>
      </w:pPr>
    </w:p>
    <w:p w14:paraId="7A18633E" w14:textId="17335DA3" w:rsidR="0084614A" w:rsidRPr="00710475" w:rsidRDefault="0084614A" w:rsidP="0084614A">
      <w:pPr>
        <w:rPr>
          <w:rStyle w:val="normaltextrun"/>
          <w:rFonts w:cs="Arial"/>
          <w:b/>
          <w:color w:val="000000"/>
          <w:sz w:val="24"/>
          <w:szCs w:val="24"/>
          <w:u w:val="single"/>
          <w:shd w:val="clear" w:color="auto" w:fill="FFFFFF"/>
        </w:rPr>
      </w:pPr>
      <w:r w:rsidRPr="00710475">
        <w:rPr>
          <w:rStyle w:val="normaltextrun"/>
          <w:rFonts w:cs="Arial"/>
          <w:b/>
          <w:color w:val="000000"/>
          <w:sz w:val="24"/>
          <w:szCs w:val="24"/>
          <w:u w:val="single"/>
          <w:shd w:val="clear" w:color="auto" w:fill="FFFFFF"/>
        </w:rPr>
        <w:t>High Level Functional Requirements</w:t>
      </w:r>
      <w:r w:rsidR="00754EEB">
        <w:rPr>
          <w:rStyle w:val="normaltextrun"/>
          <w:rFonts w:cs="Arial"/>
          <w:b/>
          <w:color w:val="000000"/>
          <w:sz w:val="24"/>
          <w:szCs w:val="24"/>
          <w:u w:val="single"/>
          <w:shd w:val="clear" w:color="auto" w:fill="FFFFFF"/>
        </w:rPr>
        <w:t>:</w:t>
      </w:r>
    </w:p>
    <w:p w14:paraId="14A43990" w14:textId="77777777" w:rsidR="0084614A" w:rsidRPr="0084614A" w:rsidRDefault="0084614A" w:rsidP="00C40FBA">
      <w:pPr>
        <w:rPr>
          <w:rFonts w:eastAsiaTheme="minorEastAsia" w:cs="Arial"/>
          <w:color w:val="000000" w:themeColor="text1"/>
        </w:rPr>
      </w:pPr>
      <w:r w:rsidRPr="0084614A">
        <w:rPr>
          <w:rFonts w:eastAsiaTheme="minorEastAsia" w:cs="Arial"/>
          <w:color w:val="000000" w:themeColor="text1"/>
        </w:rPr>
        <w:t xml:space="preserve">The following are high level functional requirements that address key areas of functionality within the TRS. These will be refined during the Discovery phase that is currently in place to define the product backlog of user stories for the Future TRS system. </w:t>
      </w:r>
    </w:p>
    <w:p w14:paraId="07232393" w14:textId="613656B3" w:rsidR="0084614A" w:rsidRPr="00D23953" w:rsidRDefault="0084614A" w:rsidP="00C40FBA">
      <w:pPr>
        <w:pStyle w:val="NoSpacing"/>
        <w:rPr>
          <w:rFonts w:cs="Arial"/>
          <w:b/>
          <w:bCs/>
          <w:sz w:val="24"/>
          <w:szCs w:val="24"/>
        </w:rPr>
      </w:pPr>
      <w:r w:rsidRPr="00D23953">
        <w:rPr>
          <w:rFonts w:cs="Arial"/>
          <w:b/>
          <w:sz w:val="24"/>
          <w:szCs w:val="24"/>
        </w:rPr>
        <w:t>Public</w:t>
      </w:r>
      <w:r w:rsidRPr="00D23953">
        <w:rPr>
          <w:rFonts w:cs="Arial"/>
          <w:b/>
          <w:bCs/>
          <w:sz w:val="24"/>
          <w:szCs w:val="24"/>
        </w:rPr>
        <w:t xml:space="preserve"> User Management</w:t>
      </w:r>
      <w:r w:rsidR="00EC7FF3" w:rsidRPr="00D23953">
        <w:rPr>
          <w:rFonts w:cs="Arial"/>
          <w:b/>
          <w:bCs/>
          <w:sz w:val="24"/>
          <w:szCs w:val="24"/>
        </w:rPr>
        <w:t>:</w:t>
      </w:r>
    </w:p>
    <w:p w14:paraId="6A18820F"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lastRenderedPageBreak/>
        <w:t>As an Admin User of an interested party, I want to manage users from own organisation.</w:t>
      </w:r>
    </w:p>
    <w:p w14:paraId="49427A7A"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an Admin User of an interested party, I want to manage users from own organisation.</w:t>
      </w:r>
    </w:p>
    <w:p w14:paraId="16616BEC"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an Admin User I want to update my organisation’s details.</w:t>
      </w:r>
    </w:p>
    <w:p w14:paraId="3275E8CB"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representative of a foreign government, I want the foreign government form changed to reflect the fact they are governments, not companies.</w:t>
      </w:r>
    </w:p>
    <w:p w14:paraId="70708617" w14:textId="77777777" w:rsidR="0084614A" w:rsidRDefault="0084614A" w:rsidP="001538F1">
      <w:pPr>
        <w:pStyle w:val="ListParagraph"/>
        <w:numPr>
          <w:ilvl w:val="0"/>
          <w:numId w:val="35"/>
        </w:numPr>
        <w:spacing w:after="160"/>
        <w:rPr>
          <w:rFonts w:cs="Arial"/>
          <w:szCs w:val="22"/>
        </w:rPr>
      </w:pPr>
      <w:r w:rsidRPr="0084614A">
        <w:rPr>
          <w:rFonts w:cs="Arial"/>
          <w:szCs w:val="22"/>
        </w:rPr>
        <w:t>As an Admin User of a 3rd party, manage user from own organisation.</w:t>
      </w:r>
    </w:p>
    <w:p w14:paraId="00170E99" w14:textId="77777777" w:rsidR="00D23953" w:rsidRPr="0084614A" w:rsidRDefault="00D23953" w:rsidP="00D23953">
      <w:pPr>
        <w:pStyle w:val="ListParagraph"/>
        <w:spacing w:after="160"/>
        <w:rPr>
          <w:rFonts w:cs="Arial"/>
          <w:szCs w:val="22"/>
        </w:rPr>
      </w:pPr>
    </w:p>
    <w:p w14:paraId="24ECC8C4" w14:textId="77777777" w:rsidR="00C40FBA" w:rsidRPr="00D23953" w:rsidRDefault="0084614A" w:rsidP="00D23953">
      <w:pPr>
        <w:pStyle w:val="NoSpacing"/>
        <w:rPr>
          <w:b/>
          <w:bCs/>
          <w:sz w:val="24"/>
          <w:szCs w:val="24"/>
        </w:rPr>
      </w:pPr>
      <w:r w:rsidRPr="00D23953">
        <w:rPr>
          <w:b/>
          <w:bCs/>
          <w:sz w:val="24"/>
          <w:szCs w:val="24"/>
        </w:rPr>
        <w:t>Apply for New Case</w:t>
      </w:r>
      <w:r w:rsidR="00EC7FF3" w:rsidRPr="00D23953">
        <w:rPr>
          <w:b/>
          <w:bCs/>
          <w:sz w:val="24"/>
          <w:szCs w:val="24"/>
        </w:rPr>
        <w:t>:</w:t>
      </w:r>
    </w:p>
    <w:p w14:paraId="342418BB" w14:textId="475C4DBF" w:rsidR="0084614A" w:rsidRPr="00C40FBA" w:rsidRDefault="0084614A" w:rsidP="001538F1">
      <w:pPr>
        <w:pStyle w:val="ListParagraph"/>
        <w:numPr>
          <w:ilvl w:val="0"/>
          <w:numId w:val="47"/>
        </w:numPr>
        <w:rPr>
          <w:rFonts w:cs="Arial"/>
          <w:b/>
          <w:bCs/>
          <w:sz w:val="24"/>
          <w:szCs w:val="24"/>
        </w:rPr>
      </w:pPr>
      <w:r w:rsidRPr="00C40FBA">
        <w:rPr>
          <w:rFonts w:cs="Arial"/>
          <w:szCs w:val="22"/>
        </w:rPr>
        <w:t>As an interested party or 3rd party representative I want to apply for a new investigation/new case.</w:t>
      </w:r>
    </w:p>
    <w:p w14:paraId="67D59AFE"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registered public user of the TRS, I want to apply for a review of an existing measure (including transition measures).</w:t>
      </w:r>
    </w:p>
    <w:p w14:paraId="08A7F30B" w14:textId="73E46984" w:rsidR="0084614A" w:rsidRDefault="0084614A" w:rsidP="001538F1">
      <w:pPr>
        <w:pStyle w:val="ListParagraph"/>
        <w:numPr>
          <w:ilvl w:val="0"/>
          <w:numId w:val="35"/>
        </w:numPr>
        <w:spacing w:after="160"/>
        <w:rPr>
          <w:rFonts w:cs="Arial"/>
          <w:szCs w:val="22"/>
        </w:rPr>
      </w:pPr>
      <w:r w:rsidRPr="0084614A">
        <w:rPr>
          <w:rFonts w:cs="Arial"/>
          <w:szCs w:val="22"/>
        </w:rPr>
        <w:t>As a Caseworker I want to review/accept requests for new investigations.</w:t>
      </w:r>
    </w:p>
    <w:p w14:paraId="4B9E3D61" w14:textId="77777777" w:rsidR="00D23953" w:rsidRPr="0084614A" w:rsidRDefault="00D23953" w:rsidP="00D23953">
      <w:pPr>
        <w:pStyle w:val="ListParagraph"/>
        <w:spacing w:after="160"/>
        <w:rPr>
          <w:rFonts w:cs="Arial"/>
          <w:szCs w:val="22"/>
        </w:rPr>
      </w:pPr>
    </w:p>
    <w:p w14:paraId="1EE10323" w14:textId="15E0925C" w:rsidR="00D23953" w:rsidRPr="00D23953" w:rsidRDefault="0084614A" w:rsidP="00D23953">
      <w:pPr>
        <w:pStyle w:val="NoSpacing"/>
        <w:rPr>
          <w:b/>
          <w:bCs/>
          <w:sz w:val="24"/>
          <w:szCs w:val="24"/>
        </w:rPr>
      </w:pPr>
      <w:r w:rsidRPr="00D23953">
        <w:rPr>
          <w:b/>
          <w:bCs/>
          <w:sz w:val="24"/>
          <w:szCs w:val="24"/>
        </w:rPr>
        <w:t>Audit and Analytics</w:t>
      </w:r>
      <w:r w:rsidR="00EC7FF3" w:rsidRPr="00D23953">
        <w:rPr>
          <w:b/>
          <w:bCs/>
          <w:sz w:val="24"/>
          <w:szCs w:val="24"/>
        </w:rPr>
        <w:t>:</w:t>
      </w:r>
    </w:p>
    <w:p w14:paraId="29EF5B30" w14:textId="7719410A" w:rsidR="0084614A" w:rsidRPr="00C40FBA" w:rsidRDefault="0084614A" w:rsidP="001538F1">
      <w:pPr>
        <w:pStyle w:val="NoSpacing"/>
        <w:numPr>
          <w:ilvl w:val="0"/>
          <w:numId w:val="48"/>
        </w:numPr>
      </w:pPr>
      <w:r w:rsidRPr="00C40FBA">
        <w:rPr>
          <w:szCs w:val="22"/>
        </w:rPr>
        <w:t>As a TRA Administrator I want to view and download an audit log of case events.</w:t>
      </w:r>
    </w:p>
    <w:p w14:paraId="5E8A0E36"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TRA Administrator I want Google Analytics tagging on the public site enhanced so I can understand time and number of steps taken by users to go through processes.</w:t>
      </w:r>
    </w:p>
    <w:p w14:paraId="71501C49" w14:textId="77777777" w:rsidR="0084614A" w:rsidRDefault="0084614A" w:rsidP="001538F1">
      <w:pPr>
        <w:pStyle w:val="ListParagraph"/>
        <w:numPr>
          <w:ilvl w:val="0"/>
          <w:numId w:val="35"/>
        </w:numPr>
        <w:spacing w:after="160"/>
        <w:rPr>
          <w:rFonts w:cs="Arial"/>
          <w:szCs w:val="22"/>
        </w:rPr>
      </w:pPr>
      <w:r w:rsidRPr="0084614A">
        <w:rPr>
          <w:rFonts w:cs="Arial"/>
          <w:szCs w:val="22"/>
        </w:rPr>
        <w:t>As a TRA Administrator I want Google Analytics tagging on the caseworker site improved so I can understand how caseworkers are using the site.</w:t>
      </w:r>
    </w:p>
    <w:p w14:paraId="3A8C1E6C" w14:textId="77777777" w:rsidR="00D23953" w:rsidRPr="0084614A" w:rsidRDefault="00D23953" w:rsidP="00D23953">
      <w:pPr>
        <w:pStyle w:val="ListParagraph"/>
        <w:spacing w:after="160"/>
        <w:rPr>
          <w:rFonts w:cs="Arial"/>
          <w:szCs w:val="22"/>
        </w:rPr>
      </w:pPr>
    </w:p>
    <w:p w14:paraId="7CEDC657" w14:textId="5E504EC7" w:rsidR="0084614A" w:rsidRPr="00D23953" w:rsidRDefault="0084614A" w:rsidP="00D23953">
      <w:pPr>
        <w:pStyle w:val="NoSpacing"/>
        <w:rPr>
          <w:b/>
          <w:bCs/>
          <w:sz w:val="24"/>
          <w:szCs w:val="24"/>
        </w:rPr>
      </w:pPr>
      <w:r w:rsidRPr="00D23953">
        <w:rPr>
          <w:b/>
          <w:bCs/>
          <w:sz w:val="24"/>
          <w:szCs w:val="24"/>
        </w:rPr>
        <w:t>Caseworker User Management</w:t>
      </w:r>
      <w:r w:rsidR="00EC7FF3" w:rsidRPr="00D23953">
        <w:rPr>
          <w:b/>
          <w:bCs/>
          <w:sz w:val="24"/>
          <w:szCs w:val="24"/>
        </w:rPr>
        <w:t>:</w:t>
      </w:r>
    </w:p>
    <w:p w14:paraId="48DEE141"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Caseworker I want to manage customers (filter active / inactive users). </w:t>
      </w:r>
    </w:p>
    <w:p w14:paraId="297458F3"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public organisations – either interested parties or 3rd party.</w:t>
      </w:r>
    </w:p>
    <w:p w14:paraId="6F85300D"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public users on a case – either interested parties or 3rd party.</w:t>
      </w:r>
    </w:p>
    <w:p w14:paraId="63915164" w14:textId="43172E18" w:rsidR="0084614A" w:rsidRPr="0084614A" w:rsidRDefault="0084614A" w:rsidP="001538F1">
      <w:pPr>
        <w:pStyle w:val="ListParagraph"/>
        <w:numPr>
          <w:ilvl w:val="0"/>
          <w:numId w:val="35"/>
        </w:numPr>
        <w:spacing w:after="160"/>
        <w:rPr>
          <w:rFonts w:cs="Arial"/>
        </w:rPr>
      </w:pPr>
      <w:r w:rsidRPr="0084614A">
        <w:rPr>
          <w:rFonts w:cs="Arial"/>
        </w:rPr>
        <w:t>As a Caseworker I want to view the Parties on a case and add new parties to a case – View parties (filter sampled / not filtered) applicant, party type, awaiting approval, rejected.  Indicate parties verified/unverified.</w:t>
      </w:r>
    </w:p>
    <w:p w14:paraId="58EC4E1B"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parties already associated with a case.</w:t>
      </w:r>
    </w:p>
    <w:p w14:paraId="7C7D4768"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incomplete customer accounts.</w:t>
      </w:r>
    </w:p>
    <w:p w14:paraId="6D296CAC"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TRA Administrator I want to manage TRA users.</w:t>
      </w:r>
    </w:p>
    <w:p w14:paraId="693AE11E" w14:textId="77777777" w:rsidR="0084614A" w:rsidRPr="0084614A" w:rsidRDefault="0084614A" w:rsidP="001538F1">
      <w:pPr>
        <w:pStyle w:val="ListParagraph"/>
        <w:numPr>
          <w:ilvl w:val="0"/>
          <w:numId w:val="35"/>
        </w:numPr>
        <w:spacing w:after="160"/>
        <w:rPr>
          <w:rFonts w:cs="Arial"/>
        </w:rPr>
      </w:pPr>
      <w:r w:rsidRPr="0084614A">
        <w:rPr>
          <w:rFonts w:cs="Arial"/>
        </w:rPr>
        <w:t>As a Caseworker I want to manage TRA team members on a case.</w:t>
      </w:r>
    </w:p>
    <w:p w14:paraId="12DB25A0"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login and reset my password.</w:t>
      </w:r>
    </w:p>
    <w:p w14:paraId="7C3F29E9" w14:textId="77777777" w:rsidR="0084614A" w:rsidRDefault="0084614A" w:rsidP="001538F1">
      <w:pPr>
        <w:pStyle w:val="ListParagraph"/>
        <w:numPr>
          <w:ilvl w:val="0"/>
          <w:numId w:val="35"/>
        </w:numPr>
        <w:spacing w:after="160"/>
        <w:rPr>
          <w:rFonts w:cs="Arial"/>
          <w:szCs w:val="22"/>
        </w:rPr>
      </w:pPr>
      <w:r w:rsidRPr="0084614A">
        <w:rPr>
          <w:rFonts w:cs="Arial"/>
          <w:szCs w:val="22"/>
        </w:rPr>
        <w:t>As a Caseworker I want to update my own details.</w:t>
      </w:r>
    </w:p>
    <w:p w14:paraId="23A98AE7" w14:textId="77777777" w:rsidR="00D23953" w:rsidRPr="0084614A" w:rsidRDefault="00D23953" w:rsidP="00D23953">
      <w:pPr>
        <w:pStyle w:val="ListParagraph"/>
        <w:spacing w:after="160"/>
        <w:rPr>
          <w:rFonts w:cs="Arial"/>
          <w:szCs w:val="22"/>
        </w:rPr>
      </w:pPr>
    </w:p>
    <w:p w14:paraId="5F69BB5A" w14:textId="3DD429B6" w:rsidR="0084614A" w:rsidRPr="0084614A" w:rsidRDefault="0084614A" w:rsidP="00C40FBA">
      <w:pPr>
        <w:spacing w:after="0"/>
        <w:rPr>
          <w:rFonts w:cs="Arial"/>
          <w:b/>
          <w:bCs/>
          <w:sz w:val="24"/>
          <w:szCs w:val="24"/>
        </w:rPr>
      </w:pPr>
      <w:r w:rsidRPr="0084614A">
        <w:rPr>
          <w:rFonts w:cs="Arial"/>
          <w:b/>
          <w:bCs/>
          <w:sz w:val="24"/>
          <w:szCs w:val="24"/>
        </w:rPr>
        <w:t>Manage Documents and Submissions</w:t>
      </w:r>
      <w:r w:rsidR="00EC7FF3">
        <w:rPr>
          <w:rFonts w:cs="Arial"/>
          <w:b/>
          <w:bCs/>
          <w:sz w:val="24"/>
          <w:szCs w:val="24"/>
        </w:rPr>
        <w:t>:</w:t>
      </w:r>
    </w:p>
    <w:p w14:paraId="76455318" w14:textId="32F25C6C"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user registered on a </w:t>
      </w:r>
      <w:r w:rsidR="00162BAD" w:rsidRPr="0084614A">
        <w:rPr>
          <w:rFonts w:cs="Arial"/>
          <w:szCs w:val="22"/>
        </w:rPr>
        <w:t>case,</w:t>
      </w:r>
      <w:r w:rsidRPr="0084614A">
        <w:rPr>
          <w:rFonts w:cs="Arial"/>
          <w:szCs w:val="22"/>
        </w:rPr>
        <w:t xml:space="preserve"> I want to make submissions to a case.</w:t>
      </w:r>
    </w:p>
    <w:p w14:paraId="5C91B308"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an EIT contributor, I want to upload responses without registering for a case.</w:t>
      </w:r>
    </w:p>
    <w:p w14:paraId="5C8E28B9"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review draft submissions.</w:t>
      </w:r>
    </w:p>
    <w:p w14:paraId="54BD33D9"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review document sufficiency / deficiency.</w:t>
      </w:r>
    </w:p>
    <w:p w14:paraId="797AE239"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publish documents on behalf of an interested party.</w:t>
      </w:r>
    </w:p>
    <w:p w14:paraId="7A458F1A"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request information from an interested party.</w:t>
      </w:r>
    </w:p>
    <w:p w14:paraId="598FD5F3"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lastRenderedPageBreak/>
        <w:t>As a Caseworker I want to publish a TRA document.</w:t>
      </w:r>
    </w:p>
    <w:p w14:paraId="7E0FAEB4"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submissions.</w:t>
      </w:r>
    </w:p>
    <w:p w14:paraId="3AAE3104" w14:textId="4EE55F48"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Public User registered on a </w:t>
      </w:r>
      <w:r w:rsidR="00162BAD" w:rsidRPr="0084614A">
        <w:rPr>
          <w:rFonts w:cs="Arial"/>
          <w:szCs w:val="22"/>
        </w:rPr>
        <w:t>case,</w:t>
      </w:r>
      <w:r w:rsidRPr="0084614A">
        <w:rPr>
          <w:rFonts w:cs="Arial"/>
          <w:szCs w:val="22"/>
        </w:rPr>
        <w:t xml:space="preserve"> I want an email reminder when submission is due soon.</w:t>
      </w:r>
    </w:p>
    <w:p w14:paraId="479B4995" w14:textId="0531068B"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Public User registered on a </w:t>
      </w:r>
      <w:r w:rsidR="00162BAD" w:rsidRPr="0084614A">
        <w:rPr>
          <w:rFonts w:cs="Arial"/>
          <w:szCs w:val="22"/>
        </w:rPr>
        <w:t>case,</w:t>
      </w:r>
      <w:r w:rsidRPr="0084614A">
        <w:rPr>
          <w:rFonts w:cs="Arial"/>
          <w:szCs w:val="22"/>
        </w:rPr>
        <w:t xml:space="preserve"> I want to receive email reminder when submission is late.</w:t>
      </w:r>
    </w:p>
    <w:p w14:paraId="2B62BEE2" w14:textId="4204E799"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Public User registered on a </w:t>
      </w:r>
      <w:r w:rsidR="00162BAD" w:rsidRPr="0084614A">
        <w:rPr>
          <w:rFonts w:cs="Arial"/>
          <w:szCs w:val="22"/>
        </w:rPr>
        <w:t>case,</w:t>
      </w:r>
      <w:r w:rsidRPr="0084614A">
        <w:rPr>
          <w:rFonts w:cs="Arial"/>
          <w:szCs w:val="22"/>
        </w:rPr>
        <w:t xml:space="preserve"> I want to be able to request an extension on making a submission.</w:t>
      </w:r>
    </w:p>
    <w:p w14:paraId="0641B135"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view submissions made to a case.</w:t>
      </w:r>
    </w:p>
    <w:p w14:paraId="2137EE36" w14:textId="15C836DD"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Caseworker I want to see files related to a </w:t>
      </w:r>
      <w:r w:rsidR="00162BAD" w:rsidRPr="0084614A">
        <w:rPr>
          <w:rFonts w:cs="Arial"/>
          <w:szCs w:val="22"/>
        </w:rPr>
        <w:t>case –</w:t>
      </w:r>
      <w:r w:rsidRPr="0084614A">
        <w:rPr>
          <w:rFonts w:cs="Arial"/>
          <w:szCs w:val="22"/>
        </w:rPr>
        <w:t xml:space="preserve"> filter by respondent / investigator.</w:t>
      </w:r>
    </w:p>
    <w:p w14:paraId="79BA4AAE"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manage case documents (review bundles of case documents) Filter live / draft.</w:t>
      </w:r>
    </w:p>
    <w:p w14:paraId="7ACFF6D5"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TRA Head of Investigation I want to manage application bundles.</w:t>
      </w:r>
    </w:p>
    <w:p w14:paraId="173D52E0" w14:textId="77777777" w:rsidR="0084614A" w:rsidRDefault="0084614A" w:rsidP="001538F1">
      <w:pPr>
        <w:pStyle w:val="ListParagraph"/>
        <w:numPr>
          <w:ilvl w:val="0"/>
          <w:numId w:val="35"/>
        </w:numPr>
        <w:spacing w:after="160"/>
        <w:rPr>
          <w:rFonts w:cs="Arial"/>
          <w:szCs w:val="22"/>
        </w:rPr>
      </w:pPr>
      <w:r w:rsidRPr="0084614A">
        <w:rPr>
          <w:rFonts w:cs="Arial"/>
          <w:szCs w:val="22"/>
        </w:rPr>
        <w:t>As an Administrator, I want to manage notices so that they can be seen by public users.</w:t>
      </w:r>
    </w:p>
    <w:p w14:paraId="259ED558" w14:textId="77777777" w:rsidR="00D23953" w:rsidRPr="0084614A" w:rsidRDefault="00D23953" w:rsidP="00D23953">
      <w:pPr>
        <w:pStyle w:val="ListParagraph"/>
        <w:spacing w:after="160"/>
        <w:rPr>
          <w:rFonts w:cs="Arial"/>
          <w:szCs w:val="22"/>
        </w:rPr>
      </w:pPr>
    </w:p>
    <w:p w14:paraId="0D8F7E2E" w14:textId="623F2D0F" w:rsidR="0084614A" w:rsidRPr="0084614A" w:rsidRDefault="0084614A" w:rsidP="00C40FBA">
      <w:pPr>
        <w:spacing w:after="0"/>
        <w:rPr>
          <w:rFonts w:cs="Arial"/>
          <w:b/>
          <w:bCs/>
          <w:sz w:val="24"/>
          <w:szCs w:val="24"/>
        </w:rPr>
      </w:pPr>
      <w:r w:rsidRPr="0084614A">
        <w:rPr>
          <w:rFonts w:cs="Arial"/>
          <w:b/>
          <w:bCs/>
          <w:sz w:val="24"/>
          <w:szCs w:val="24"/>
        </w:rPr>
        <w:t>Case Management</w:t>
      </w:r>
      <w:r w:rsidR="00EC7FF3">
        <w:rPr>
          <w:rFonts w:cs="Arial"/>
          <w:b/>
          <w:bCs/>
          <w:sz w:val="24"/>
          <w:szCs w:val="24"/>
        </w:rPr>
        <w:t>:</w:t>
      </w:r>
    </w:p>
    <w:p w14:paraId="54E8568B"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Lead Investigator I want to manage workflow on a case and Case Configuration.</w:t>
      </w:r>
    </w:p>
    <w:p w14:paraId="704CF64C"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an Administrator I want to manage case settings.</w:t>
      </w:r>
    </w:p>
    <w:p w14:paraId="5391BFB6" w14:textId="1C928563"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Head of </w:t>
      </w:r>
      <w:r w:rsidR="00517E90" w:rsidRPr="0084614A">
        <w:rPr>
          <w:rFonts w:cs="Arial"/>
          <w:szCs w:val="22"/>
        </w:rPr>
        <w:t>Investigation,</w:t>
      </w:r>
      <w:r w:rsidRPr="0084614A">
        <w:rPr>
          <w:rFonts w:cs="Arial"/>
          <w:szCs w:val="22"/>
        </w:rPr>
        <w:t xml:space="preserve"> I want to create and initiate </w:t>
      </w:r>
      <w:r w:rsidR="00162BAD" w:rsidRPr="0084614A">
        <w:rPr>
          <w:rFonts w:cs="Arial"/>
          <w:szCs w:val="22"/>
        </w:rPr>
        <w:t>an Ex</w:t>
      </w:r>
      <w:r w:rsidRPr="0084614A">
        <w:rPr>
          <w:rFonts w:cs="Arial"/>
          <w:szCs w:val="22"/>
        </w:rPr>
        <w:t>-Officio Case.</w:t>
      </w:r>
    </w:p>
    <w:p w14:paraId="19749DEF" w14:textId="77777777" w:rsidR="0084614A" w:rsidRDefault="0084614A" w:rsidP="001538F1">
      <w:pPr>
        <w:pStyle w:val="ListParagraph"/>
        <w:numPr>
          <w:ilvl w:val="0"/>
          <w:numId w:val="35"/>
        </w:numPr>
        <w:spacing w:after="160"/>
        <w:rPr>
          <w:rFonts w:cs="Arial"/>
          <w:szCs w:val="22"/>
        </w:rPr>
      </w:pPr>
      <w:r w:rsidRPr="0084614A">
        <w:rPr>
          <w:rFonts w:cs="Arial"/>
          <w:szCs w:val="22"/>
        </w:rPr>
        <w:t>As a Caseworker I want to add / edit linked case.</w:t>
      </w:r>
    </w:p>
    <w:p w14:paraId="05838031" w14:textId="77777777" w:rsidR="00D23953" w:rsidRPr="0084614A" w:rsidRDefault="00D23953" w:rsidP="00D23953">
      <w:pPr>
        <w:pStyle w:val="ListParagraph"/>
        <w:spacing w:after="160"/>
        <w:rPr>
          <w:rFonts w:cs="Arial"/>
          <w:szCs w:val="22"/>
        </w:rPr>
      </w:pPr>
    </w:p>
    <w:p w14:paraId="67CE28E0" w14:textId="63EA4315" w:rsidR="0084614A" w:rsidRPr="0084614A" w:rsidRDefault="0084614A" w:rsidP="00C40FBA">
      <w:pPr>
        <w:spacing w:after="0"/>
        <w:rPr>
          <w:rFonts w:cs="Arial"/>
          <w:b/>
          <w:bCs/>
          <w:sz w:val="24"/>
          <w:szCs w:val="24"/>
        </w:rPr>
      </w:pPr>
      <w:r w:rsidRPr="0084614A">
        <w:rPr>
          <w:rFonts w:cs="Arial"/>
          <w:b/>
          <w:bCs/>
          <w:sz w:val="24"/>
          <w:szCs w:val="24"/>
        </w:rPr>
        <w:t>Reporting and Feedback</w:t>
      </w:r>
      <w:r w:rsidR="00EC7FF3">
        <w:rPr>
          <w:rFonts w:cs="Arial"/>
          <w:b/>
          <w:bCs/>
          <w:sz w:val="24"/>
          <w:szCs w:val="24"/>
        </w:rPr>
        <w:t>:</w:t>
      </w:r>
    </w:p>
    <w:p w14:paraId="6B02FB61" w14:textId="7DDD1873"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TRA Administrator, I want to see a dashboard / exportable report of overall </w:t>
      </w:r>
      <w:r w:rsidR="00162BAD" w:rsidRPr="0084614A">
        <w:rPr>
          <w:rFonts w:cs="Arial"/>
          <w:szCs w:val="22"/>
        </w:rPr>
        <w:t>TRS activity</w:t>
      </w:r>
      <w:r w:rsidRPr="0084614A">
        <w:rPr>
          <w:rFonts w:cs="Arial"/>
          <w:szCs w:val="22"/>
        </w:rPr>
        <w:t xml:space="preserve"> (</w:t>
      </w:r>
      <w:r w:rsidR="00517E90" w:rsidRPr="0084614A">
        <w:rPr>
          <w:rFonts w:cs="Arial"/>
          <w:szCs w:val="22"/>
        </w:rPr>
        <w:t>e.g.,</w:t>
      </w:r>
      <w:r w:rsidRPr="0084614A">
        <w:rPr>
          <w:rFonts w:cs="Arial"/>
          <w:szCs w:val="22"/>
        </w:rPr>
        <w:t xml:space="preserve"> number of active cases, by type, by status, number of parties involved).</w:t>
      </w:r>
    </w:p>
    <w:p w14:paraId="6C72A88E" w14:textId="77777777" w:rsidR="0084614A" w:rsidRDefault="0084614A" w:rsidP="001538F1">
      <w:pPr>
        <w:pStyle w:val="ListParagraph"/>
        <w:numPr>
          <w:ilvl w:val="0"/>
          <w:numId w:val="35"/>
        </w:numPr>
        <w:spacing w:after="160"/>
        <w:rPr>
          <w:rFonts w:cs="Arial"/>
          <w:sz w:val="24"/>
          <w:szCs w:val="24"/>
        </w:rPr>
      </w:pPr>
      <w:r w:rsidRPr="0084614A">
        <w:rPr>
          <w:rFonts w:cs="Arial"/>
          <w:szCs w:val="22"/>
        </w:rPr>
        <w:t>As a TRA Administrator I want to view customer feedback</w:t>
      </w:r>
      <w:r w:rsidRPr="0084614A">
        <w:rPr>
          <w:rFonts w:cs="Arial"/>
          <w:sz w:val="24"/>
          <w:szCs w:val="24"/>
        </w:rPr>
        <w:t>.</w:t>
      </w:r>
    </w:p>
    <w:p w14:paraId="52B5CC00" w14:textId="77777777" w:rsidR="00D23953" w:rsidRPr="0084614A" w:rsidRDefault="00D23953" w:rsidP="00D23953">
      <w:pPr>
        <w:pStyle w:val="ListParagraph"/>
        <w:spacing w:after="160"/>
        <w:rPr>
          <w:rFonts w:cs="Arial"/>
          <w:sz w:val="24"/>
          <w:szCs w:val="24"/>
        </w:rPr>
      </w:pPr>
    </w:p>
    <w:p w14:paraId="2D14F9B9" w14:textId="67D06414" w:rsidR="0084614A" w:rsidRPr="0084614A" w:rsidRDefault="0084614A" w:rsidP="00C40FBA">
      <w:pPr>
        <w:spacing w:after="0"/>
        <w:rPr>
          <w:rFonts w:cs="Arial"/>
          <w:b/>
          <w:bCs/>
          <w:sz w:val="24"/>
          <w:szCs w:val="24"/>
        </w:rPr>
      </w:pPr>
      <w:r w:rsidRPr="0084614A">
        <w:rPr>
          <w:rFonts w:cs="Arial"/>
          <w:b/>
          <w:bCs/>
          <w:sz w:val="24"/>
          <w:szCs w:val="24"/>
        </w:rPr>
        <w:t>User Dashboards</w:t>
      </w:r>
      <w:r w:rsidR="00EC7FF3">
        <w:rPr>
          <w:rFonts w:cs="Arial"/>
          <w:b/>
          <w:bCs/>
          <w:sz w:val="24"/>
          <w:szCs w:val="24"/>
        </w:rPr>
        <w:t>:</w:t>
      </w:r>
    </w:p>
    <w:p w14:paraId="18BCFC96"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Public User I want to see a user dashboard so I can see an overview of my situation and navigate to other parts of the TRS.</w:t>
      </w:r>
    </w:p>
    <w:p w14:paraId="2532B9D2" w14:textId="6671AB21" w:rsidR="0084614A" w:rsidRPr="0084614A" w:rsidRDefault="0084614A" w:rsidP="001538F1">
      <w:pPr>
        <w:pStyle w:val="ListParagraph"/>
        <w:numPr>
          <w:ilvl w:val="0"/>
          <w:numId w:val="35"/>
        </w:numPr>
        <w:spacing w:after="160"/>
        <w:rPr>
          <w:rFonts w:cs="Arial"/>
          <w:szCs w:val="22"/>
        </w:rPr>
      </w:pPr>
      <w:r w:rsidRPr="0084614A">
        <w:rPr>
          <w:rFonts w:cs="Arial"/>
          <w:szCs w:val="22"/>
        </w:rPr>
        <w:t xml:space="preserve">As a Caseworker I want to view a list of </w:t>
      </w:r>
      <w:r w:rsidR="00162BAD" w:rsidRPr="0084614A">
        <w:rPr>
          <w:rFonts w:cs="Arial"/>
          <w:szCs w:val="22"/>
        </w:rPr>
        <w:t>cases –</w:t>
      </w:r>
      <w:r w:rsidRPr="0084614A">
        <w:rPr>
          <w:rFonts w:cs="Arial"/>
          <w:szCs w:val="22"/>
        </w:rPr>
        <w:t xml:space="preserve"> (Case Type, Number, Name, Created date, applicant, status, next action, due date).</w:t>
      </w:r>
    </w:p>
    <w:p w14:paraId="260F7107"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As a Caseworker I want to view a Case Overview.</w:t>
      </w:r>
    </w:p>
    <w:p w14:paraId="396FD4D0" w14:textId="4C9572BD" w:rsidR="0084614A" w:rsidRDefault="0084614A" w:rsidP="001538F1">
      <w:pPr>
        <w:pStyle w:val="ListParagraph"/>
        <w:numPr>
          <w:ilvl w:val="0"/>
          <w:numId w:val="35"/>
        </w:numPr>
        <w:spacing w:after="160"/>
        <w:rPr>
          <w:rFonts w:cs="Arial"/>
          <w:szCs w:val="22"/>
        </w:rPr>
      </w:pPr>
      <w:r w:rsidRPr="0084614A">
        <w:rPr>
          <w:rFonts w:cs="Arial"/>
          <w:szCs w:val="22"/>
        </w:rPr>
        <w:t xml:space="preserve">As a member of the </w:t>
      </w:r>
      <w:r w:rsidR="00162BAD" w:rsidRPr="0084614A">
        <w:rPr>
          <w:rFonts w:cs="Arial"/>
          <w:szCs w:val="22"/>
        </w:rPr>
        <w:t>Public,</w:t>
      </w:r>
      <w:r w:rsidRPr="0084614A">
        <w:rPr>
          <w:rFonts w:cs="Arial"/>
          <w:szCs w:val="22"/>
        </w:rPr>
        <w:t xml:space="preserve"> I want a dashboard where I can see public documents.</w:t>
      </w:r>
    </w:p>
    <w:p w14:paraId="36806716" w14:textId="77777777" w:rsidR="00D23953" w:rsidRPr="0084614A" w:rsidRDefault="00D23953" w:rsidP="00D23953">
      <w:pPr>
        <w:pStyle w:val="ListParagraph"/>
        <w:spacing w:after="160"/>
        <w:rPr>
          <w:rFonts w:cs="Arial"/>
          <w:szCs w:val="22"/>
        </w:rPr>
      </w:pPr>
    </w:p>
    <w:p w14:paraId="13376D26" w14:textId="77777777" w:rsidR="00C40FBA" w:rsidRPr="00D23953" w:rsidRDefault="0084614A" w:rsidP="00D23953">
      <w:pPr>
        <w:pStyle w:val="NoSpacing"/>
        <w:rPr>
          <w:b/>
          <w:bCs/>
          <w:sz w:val="24"/>
          <w:szCs w:val="24"/>
        </w:rPr>
      </w:pPr>
      <w:r w:rsidRPr="00D23953">
        <w:rPr>
          <w:b/>
          <w:bCs/>
          <w:sz w:val="24"/>
          <w:szCs w:val="24"/>
        </w:rPr>
        <w:t>System Management and Operation</w:t>
      </w:r>
      <w:r w:rsidR="00EC7FF3" w:rsidRPr="00D23953">
        <w:rPr>
          <w:b/>
          <w:bCs/>
          <w:sz w:val="24"/>
          <w:szCs w:val="24"/>
        </w:rPr>
        <w:t>:</w:t>
      </w:r>
    </w:p>
    <w:p w14:paraId="554F3B6D" w14:textId="34BB5EFA" w:rsidR="0084614A" w:rsidRPr="00C40FBA" w:rsidRDefault="0084614A" w:rsidP="001538F1">
      <w:pPr>
        <w:pStyle w:val="ListParagraph"/>
        <w:numPr>
          <w:ilvl w:val="0"/>
          <w:numId w:val="46"/>
        </w:numPr>
        <w:rPr>
          <w:rFonts w:cs="Arial"/>
          <w:b/>
          <w:bCs/>
          <w:sz w:val="24"/>
          <w:szCs w:val="24"/>
        </w:rPr>
      </w:pPr>
      <w:r w:rsidRPr="00C40FBA">
        <w:rPr>
          <w:rFonts w:cs="Arial"/>
          <w:szCs w:val="22"/>
        </w:rPr>
        <w:t>As an Administrator I want to be able to view and set system parameters.</w:t>
      </w:r>
    </w:p>
    <w:p w14:paraId="5BA7B9C9" w14:textId="77777777" w:rsidR="0084614A" w:rsidRPr="0084614A" w:rsidRDefault="0084614A" w:rsidP="001538F1">
      <w:pPr>
        <w:pStyle w:val="ListParagraph"/>
        <w:numPr>
          <w:ilvl w:val="0"/>
          <w:numId w:val="36"/>
        </w:numPr>
        <w:spacing w:after="160"/>
        <w:rPr>
          <w:rFonts w:eastAsiaTheme="minorEastAsia" w:cs="Arial"/>
          <w:color w:val="000000" w:themeColor="text1"/>
          <w:szCs w:val="22"/>
        </w:rPr>
      </w:pPr>
      <w:r w:rsidRPr="5D34D91D">
        <w:rPr>
          <w:rFonts w:cs="Arial"/>
        </w:rPr>
        <w:t>As a Caseworker I want to impersonate users so I can help diagnose problems and view public users’ journey.</w:t>
      </w:r>
    </w:p>
    <w:p w14:paraId="090D64D4" w14:textId="2C6EBE3A" w:rsidR="156606D6" w:rsidRDefault="156606D6" w:rsidP="156606D6">
      <w:pPr>
        <w:spacing w:after="160"/>
        <w:rPr>
          <w:rFonts w:cs="Arial"/>
          <w:color w:val="000000" w:themeColor="text1"/>
        </w:rPr>
      </w:pPr>
    </w:p>
    <w:p w14:paraId="7918FB30" w14:textId="72C84801" w:rsidR="5D34D91D" w:rsidRDefault="37348227" w:rsidP="3BFF0038">
      <w:pPr>
        <w:spacing w:after="160"/>
        <w:rPr>
          <w:rFonts w:cs="Arial"/>
          <w:color w:val="000000" w:themeColor="text1"/>
        </w:rPr>
      </w:pPr>
      <w:r w:rsidRPr="3BFF0038">
        <w:rPr>
          <w:rFonts w:cs="Arial"/>
          <w:color w:val="000000" w:themeColor="text1"/>
        </w:rPr>
        <w:t xml:space="preserve">The figure below </w:t>
      </w:r>
      <w:r w:rsidRPr="36FE9193">
        <w:rPr>
          <w:rFonts w:cs="Arial"/>
          <w:color w:val="000000" w:themeColor="text1"/>
        </w:rPr>
        <w:t xml:space="preserve">shows the </w:t>
      </w:r>
      <w:r w:rsidRPr="78C009E5">
        <w:rPr>
          <w:rFonts w:cs="Arial"/>
          <w:color w:val="000000" w:themeColor="text1"/>
        </w:rPr>
        <w:t xml:space="preserve">high-level </w:t>
      </w:r>
      <w:r w:rsidRPr="117973ED">
        <w:rPr>
          <w:rFonts w:cs="Arial"/>
          <w:color w:val="000000" w:themeColor="text1"/>
        </w:rPr>
        <w:t xml:space="preserve">end-to-end Level 0 </w:t>
      </w:r>
      <w:r w:rsidRPr="2C00A30A">
        <w:rPr>
          <w:rFonts w:cs="Arial"/>
          <w:color w:val="000000" w:themeColor="text1"/>
        </w:rPr>
        <w:t xml:space="preserve">process for case </w:t>
      </w:r>
      <w:r w:rsidRPr="156606D6">
        <w:rPr>
          <w:rFonts w:cs="Arial"/>
          <w:color w:val="000000" w:themeColor="text1"/>
        </w:rPr>
        <w:t>submissions</w:t>
      </w:r>
      <w:r w:rsidRPr="4ECB5BE4">
        <w:rPr>
          <w:rFonts w:cs="Arial"/>
          <w:color w:val="000000" w:themeColor="text1"/>
        </w:rPr>
        <w:t xml:space="preserve"> </w:t>
      </w:r>
      <w:r w:rsidRPr="59464CFB">
        <w:rPr>
          <w:rFonts w:cs="Arial"/>
          <w:color w:val="000000" w:themeColor="text1"/>
        </w:rPr>
        <w:t>to provide furthe</w:t>
      </w:r>
      <w:r w:rsidR="65483D2F" w:rsidRPr="59464CFB">
        <w:rPr>
          <w:rFonts w:cs="Arial"/>
          <w:color w:val="000000" w:themeColor="text1"/>
        </w:rPr>
        <w:t>r context</w:t>
      </w:r>
      <w:r w:rsidRPr="156606D6">
        <w:rPr>
          <w:rFonts w:cs="Arial"/>
          <w:color w:val="000000" w:themeColor="text1"/>
        </w:rPr>
        <w:t xml:space="preserve">. </w:t>
      </w:r>
    </w:p>
    <w:p w14:paraId="2C5D9CE8" w14:textId="14340456" w:rsidR="0084614A" w:rsidRPr="0084614A" w:rsidRDefault="0084614A" w:rsidP="00C40FBA">
      <w:pPr>
        <w:rPr>
          <w:rStyle w:val="normaltextrun"/>
          <w:rFonts w:eastAsiaTheme="minorEastAsia" w:cs="Arial"/>
          <w:color w:val="000000" w:themeColor="text1"/>
          <w:szCs w:val="22"/>
        </w:rPr>
      </w:pPr>
      <w:r w:rsidRPr="0084614A">
        <w:rPr>
          <w:rFonts w:cs="Arial"/>
          <w:noProof/>
          <w14:ligatures w14:val="standardContextual"/>
        </w:rPr>
        <w:lastRenderedPageBreak/>
        <w:drawing>
          <wp:inline distT="0" distB="0" distL="0" distR="0" wp14:anchorId="25C446AA" wp14:editId="75D7ACD7">
            <wp:extent cx="5731510" cy="2101850"/>
            <wp:effectExtent l="0" t="0" r="2540" b="0"/>
            <wp:docPr id="1063127669" name="Picture 1063127669"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27669" name="Picture 1063127669" descr="A diagram of a process&#10;&#10;Description automatically generated"/>
                    <pic:cNvPicPr/>
                  </pic:nvPicPr>
                  <pic:blipFill>
                    <a:blip r:embed="rId14"/>
                    <a:stretch>
                      <a:fillRect/>
                    </a:stretch>
                  </pic:blipFill>
                  <pic:spPr>
                    <a:xfrm>
                      <a:off x="0" y="0"/>
                      <a:ext cx="5731510" cy="2101850"/>
                    </a:xfrm>
                    <a:prstGeom prst="rect">
                      <a:avLst/>
                    </a:prstGeom>
                  </pic:spPr>
                </pic:pic>
              </a:graphicData>
            </a:graphic>
          </wp:inline>
        </w:drawing>
      </w:r>
    </w:p>
    <w:p w14:paraId="5E3EC9D1" w14:textId="2A97216C" w:rsidR="0084614A" w:rsidRPr="00B91097" w:rsidRDefault="0084614A" w:rsidP="00C40FBA">
      <w:pPr>
        <w:rPr>
          <w:rFonts w:eastAsiaTheme="majorEastAsia" w:cs="Arial"/>
          <w:sz w:val="24"/>
          <w:szCs w:val="24"/>
        </w:rPr>
      </w:pPr>
      <w:r w:rsidRPr="00EC7FF3">
        <w:rPr>
          <w:rStyle w:val="normaltextrun"/>
          <w:rFonts w:cs="Arial"/>
          <w:b/>
          <w:color w:val="000000"/>
          <w:sz w:val="24"/>
          <w:szCs w:val="24"/>
          <w:u w:val="single"/>
          <w:shd w:val="clear" w:color="auto" w:fill="FFFFFF"/>
        </w:rPr>
        <w:t>High Level Non-Functional Requirements</w:t>
      </w:r>
      <w:r w:rsidR="00EC7FF3" w:rsidRPr="00EC7FF3">
        <w:rPr>
          <w:rStyle w:val="normaltextrun"/>
          <w:rFonts w:cs="Arial"/>
          <w:b/>
          <w:color w:val="000000"/>
          <w:sz w:val="24"/>
          <w:szCs w:val="24"/>
          <w:u w:val="single"/>
          <w:shd w:val="clear" w:color="auto" w:fill="FFFFFF"/>
        </w:rPr>
        <w:t>:</w:t>
      </w:r>
    </w:p>
    <w:p w14:paraId="5CB2798F" w14:textId="32BD7154" w:rsidR="0084614A" w:rsidRPr="0084614A" w:rsidRDefault="0084614A" w:rsidP="00C40FBA">
      <w:pPr>
        <w:spacing w:after="0"/>
        <w:rPr>
          <w:rFonts w:cs="Arial"/>
          <w:b/>
          <w:bCs/>
          <w:sz w:val="24"/>
          <w:szCs w:val="24"/>
        </w:rPr>
      </w:pPr>
      <w:r w:rsidRPr="0084614A">
        <w:rPr>
          <w:rFonts w:cs="Arial"/>
          <w:b/>
          <w:bCs/>
          <w:sz w:val="24"/>
          <w:szCs w:val="24"/>
        </w:rPr>
        <w:t>Scalability</w:t>
      </w:r>
      <w:r w:rsidR="00EC7FF3">
        <w:rPr>
          <w:rFonts w:cs="Arial"/>
          <w:b/>
          <w:bCs/>
          <w:sz w:val="24"/>
          <w:szCs w:val="24"/>
        </w:rPr>
        <w:t>:</w:t>
      </w:r>
    </w:p>
    <w:p w14:paraId="45EE4987"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The service will provide the ability to add new features and functionalities.</w:t>
      </w:r>
    </w:p>
    <w:p w14:paraId="61878D11" w14:textId="77777777" w:rsidR="0084614A" w:rsidRPr="0084614A" w:rsidRDefault="0084614A" w:rsidP="001538F1">
      <w:pPr>
        <w:pStyle w:val="ListParagraph"/>
        <w:numPr>
          <w:ilvl w:val="0"/>
          <w:numId w:val="35"/>
        </w:numPr>
        <w:spacing w:after="160"/>
        <w:rPr>
          <w:rFonts w:cs="Arial"/>
          <w:szCs w:val="22"/>
        </w:rPr>
      </w:pPr>
      <w:r w:rsidRPr="0084614A">
        <w:rPr>
          <w:rFonts w:cs="Arial"/>
          <w:szCs w:val="22"/>
        </w:rPr>
        <w:t>The service must ensure the capabilities can cope and perform well under an increased or expanding workload and demand.</w:t>
      </w:r>
    </w:p>
    <w:p w14:paraId="283BBAE4" w14:textId="77777777" w:rsidR="0084614A" w:rsidRDefault="0084614A" w:rsidP="001538F1">
      <w:pPr>
        <w:pStyle w:val="ListParagraph"/>
        <w:numPr>
          <w:ilvl w:val="0"/>
          <w:numId w:val="35"/>
        </w:numPr>
        <w:spacing w:after="160"/>
        <w:rPr>
          <w:rFonts w:cs="Arial"/>
          <w:szCs w:val="22"/>
        </w:rPr>
      </w:pPr>
      <w:r w:rsidRPr="0084614A">
        <w:rPr>
          <w:rFonts w:cs="Arial"/>
          <w:szCs w:val="22"/>
        </w:rPr>
        <w:t>The solution must be scalable across different levels of expertise.</w:t>
      </w:r>
    </w:p>
    <w:p w14:paraId="7655DD20" w14:textId="77777777" w:rsidR="00D23953" w:rsidRPr="0084614A" w:rsidRDefault="00D23953" w:rsidP="00D23953">
      <w:pPr>
        <w:pStyle w:val="ListParagraph"/>
        <w:spacing w:after="160"/>
        <w:rPr>
          <w:rFonts w:cs="Arial"/>
          <w:szCs w:val="22"/>
        </w:rPr>
      </w:pPr>
    </w:p>
    <w:p w14:paraId="67583A57" w14:textId="54944FF2" w:rsidR="0084614A" w:rsidRPr="0084614A" w:rsidRDefault="0084614A" w:rsidP="00C40FBA">
      <w:pPr>
        <w:spacing w:after="0"/>
        <w:rPr>
          <w:rFonts w:cs="Arial"/>
          <w:b/>
          <w:bCs/>
          <w:sz w:val="24"/>
          <w:szCs w:val="24"/>
        </w:rPr>
      </w:pPr>
      <w:r w:rsidRPr="0084614A">
        <w:rPr>
          <w:rFonts w:cs="Arial"/>
          <w:b/>
          <w:bCs/>
          <w:sz w:val="24"/>
          <w:szCs w:val="24"/>
        </w:rPr>
        <w:t>Volumetric</w:t>
      </w:r>
      <w:r w:rsidR="00EC7FF3">
        <w:rPr>
          <w:rFonts w:cs="Arial"/>
          <w:b/>
          <w:bCs/>
          <w:sz w:val="24"/>
          <w:szCs w:val="24"/>
        </w:rPr>
        <w:t>:</w:t>
      </w:r>
    </w:p>
    <w:p w14:paraId="3EC3021C" w14:textId="77777777" w:rsidR="0084614A" w:rsidRDefault="0084614A" w:rsidP="001538F1">
      <w:pPr>
        <w:pStyle w:val="ListParagraph"/>
        <w:numPr>
          <w:ilvl w:val="0"/>
          <w:numId w:val="37"/>
        </w:numPr>
        <w:spacing w:after="160"/>
        <w:rPr>
          <w:rFonts w:cs="Arial"/>
          <w:szCs w:val="22"/>
        </w:rPr>
      </w:pPr>
      <w:r w:rsidRPr="0084614A">
        <w:rPr>
          <w:rFonts w:cs="Arial"/>
          <w:szCs w:val="22"/>
        </w:rPr>
        <w:t>The system shall be capable of storing data and up to +400 document files for a single application.</w:t>
      </w:r>
    </w:p>
    <w:p w14:paraId="44A982BA" w14:textId="77777777" w:rsidR="00D23953" w:rsidRPr="0084614A" w:rsidRDefault="00D23953" w:rsidP="00D23953">
      <w:pPr>
        <w:pStyle w:val="ListParagraph"/>
        <w:spacing w:after="160"/>
        <w:rPr>
          <w:rFonts w:cs="Arial"/>
          <w:szCs w:val="22"/>
        </w:rPr>
      </w:pPr>
    </w:p>
    <w:p w14:paraId="32A654E8" w14:textId="3E4D3493" w:rsidR="0084614A" w:rsidRPr="0084614A" w:rsidRDefault="0084614A" w:rsidP="00C40FBA">
      <w:pPr>
        <w:spacing w:after="0"/>
        <w:rPr>
          <w:rFonts w:cs="Arial"/>
          <w:b/>
          <w:bCs/>
          <w:sz w:val="24"/>
          <w:szCs w:val="24"/>
        </w:rPr>
      </w:pPr>
      <w:r w:rsidRPr="0084614A">
        <w:rPr>
          <w:rFonts w:cs="Arial"/>
          <w:b/>
          <w:bCs/>
          <w:sz w:val="24"/>
          <w:szCs w:val="24"/>
        </w:rPr>
        <w:t>Security</w:t>
      </w:r>
      <w:r w:rsidR="00EC7FF3">
        <w:rPr>
          <w:rFonts w:cs="Arial"/>
          <w:b/>
          <w:bCs/>
          <w:sz w:val="24"/>
          <w:szCs w:val="24"/>
        </w:rPr>
        <w:t>:</w:t>
      </w:r>
    </w:p>
    <w:p w14:paraId="32140918" w14:textId="5D03F2BB"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The solution shall support security requirements for uploading, </w:t>
      </w:r>
      <w:r w:rsidR="00162BAD" w:rsidRPr="0084614A">
        <w:rPr>
          <w:rFonts w:cs="Arial"/>
          <w:szCs w:val="22"/>
        </w:rPr>
        <w:t>handling,</w:t>
      </w:r>
      <w:r w:rsidRPr="0084614A">
        <w:rPr>
          <w:rFonts w:cs="Arial"/>
          <w:szCs w:val="22"/>
        </w:rPr>
        <w:t xml:space="preserve"> and storing Confidential Data. </w:t>
      </w:r>
    </w:p>
    <w:p w14:paraId="45ADBC21" w14:textId="6E744D81"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The solution must have the capability to enforce separation or user types, </w:t>
      </w:r>
      <w:r w:rsidR="00EC7FF3" w:rsidRPr="0084614A">
        <w:rPr>
          <w:rFonts w:cs="Arial"/>
          <w:szCs w:val="22"/>
        </w:rPr>
        <w:t>roles,</w:t>
      </w:r>
      <w:r w:rsidRPr="0084614A">
        <w:rPr>
          <w:rFonts w:cs="Arial"/>
          <w:szCs w:val="22"/>
        </w:rPr>
        <w:t xml:space="preserve"> and duties. Robust processes must be in place to ensure that only relevant and authorised access is provided. </w:t>
      </w:r>
    </w:p>
    <w:p w14:paraId="351712BC"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Users shall be uniquely identified to the service.</w:t>
      </w:r>
    </w:p>
    <w:p w14:paraId="51367A7B"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User access to certain areas shall be limited to authorised users. </w:t>
      </w:r>
    </w:p>
    <w:p w14:paraId="3205A5C3"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The service will automatically time-out and close inactive sessions after a configurable period of inactivity with a warning. </w:t>
      </w:r>
    </w:p>
    <w:p w14:paraId="1DB504F4"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Secure two-factor authentication. </w:t>
      </w:r>
    </w:p>
    <w:p w14:paraId="448BD9AF"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High security to protect highly confidential and commercially sensitive case data.</w:t>
      </w:r>
    </w:p>
    <w:p w14:paraId="442AEEA2" w14:textId="77777777" w:rsidR="0084614A" w:rsidRPr="0084614A" w:rsidRDefault="0084614A" w:rsidP="001538F1">
      <w:pPr>
        <w:pStyle w:val="ListParagraph"/>
        <w:numPr>
          <w:ilvl w:val="0"/>
          <w:numId w:val="37"/>
        </w:numPr>
        <w:spacing w:after="160"/>
        <w:rPr>
          <w:rFonts w:cs="Arial"/>
          <w:szCs w:val="22"/>
        </w:rPr>
      </w:pPr>
      <w:r w:rsidRPr="0084614A">
        <w:rPr>
          <w:rFonts w:cs="Arial"/>
          <w:szCs w:val="22"/>
        </w:rPr>
        <w:t xml:space="preserve">Access must be provided to non-confidential files. </w:t>
      </w:r>
    </w:p>
    <w:p w14:paraId="43059F07" w14:textId="04D9E1BF" w:rsidR="0084614A" w:rsidRDefault="0084614A" w:rsidP="001538F1">
      <w:pPr>
        <w:pStyle w:val="ListParagraph"/>
        <w:numPr>
          <w:ilvl w:val="0"/>
          <w:numId w:val="37"/>
        </w:numPr>
        <w:spacing w:after="160"/>
        <w:rPr>
          <w:rFonts w:cs="Arial"/>
          <w:szCs w:val="22"/>
        </w:rPr>
      </w:pPr>
      <w:r w:rsidRPr="0084614A">
        <w:rPr>
          <w:rFonts w:cs="Arial"/>
          <w:szCs w:val="22"/>
        </w:rPr>
        <w:t>The solution shall incorporate a dedicated secure storage database.</w:t>
      </w:r>
    </w:p>
    <w:p w14:paraId="0FE1FB28" w14:textId="77777777" w:rsidR="00D23953" w:rsidRPr="00476FBF" w:rsidRDefault="00D23953" w:rsidP="00D23953">
      <w:pPr>
        <w:pStyle w:val="ListParagraph"/>
        <w:spacing w:after="160"/>
        <w:rPr>
          <w:rFonts w:cs="Arial"/>
          <w:szCs w:val="22"/>
        </w:rPr>
      </w:pPr>
    </w:p>
    <w:p w14:paraId="634486DD" w14:textId="418C9F71" w:rsidR="0084614A" w:rsidRPr="0084614A" w:rsidRDefault="0084614A" w:rsidP="00C40FBA">
      <w:pPr>
        <w:spacing w:after="0"/>
        <w:rPr>
          <w:rFonts w:cs="Arial"/>
          <w:b/>
          <w:bCs/>
          <w:sz w:val="24"/>
          <w:szCs w:val="24"/>
        </w:rPr>
      </w:pPr>
      <w:r w:rsidRPr="0084614A">
        <w:rPr>
          <w:rFonts w:cs="Arial"/>
          <w:b/>
          <w:bCs/>
          <w:sz w:val="24"/>
          <w:szCs w:val="24"/>
        </w:rPr>
        <w:t>Availability</w:t>
      </w:r>
      <w:r w:rsidR="00EC7FF3">
        <w:rPr>
          <w:rFonts w:cs="Arial"/>
          <w:b/>
          <w:bCs/>
          <w:sz w:val="24"/>
          <w:szCs w:val="24"/>
        </w:rPr>
        <w:t>:</w:t>
      </w:r>
    </w:p>
    <w:p w14:paraId="56F6A85F" w14:textId="77777777" w:rsidR="0084614A" w:rsidRPr="0084614A" w:rsidRDefault="0084614A" w:rsidP="001538F1">
      <w:pPr>
        <w:pStyle w:val="ListParagraph"/>
        <w:numPr>
          <w:ilvl w:val="0"/>
          <w:numId w:val="38"/>
        </w:numPr>
        <w:spacing w:after="160"/>
        <w:rPr>
          <w:rFonts w:cs="Arial"/>
          <w:szCs w:val="22"/>
        </w:rPr>
      </w:pPr>
      <w:r w:rsidRPr="0084614A">
        <w:rPr>
          <w:rFonts w:cs="Arial"/>
          <w:szCs w:val="22"/>
        </w:rPr>
        <w:t xml:space="preserve">The service will normally be available 24 hours a day, 7 days a week. </w:t>
      </w:r>
    </w:p>
    <w:p w14:paraId="4FA6276B" w14:textId="77777777" w:rsidR="0084614A" w:rsidRPr="0084614A" w:rsidRDefault="0084614A" w:rsidP="001538F1">
      <w:pPr>
        <w:pStyle w:val="ListParagraph"/>
        <w:numPr>
          <w:ilvl w:val="0"/>
          <w:numId w:val="38"/>
        </w:numPr>
        <w:spacing w:after="160"/>
        <w:rPr>
          <w:rFonts w:cs="Arial"/>
          <w:szCs w:val="22"/>
        </w:rPr>
      </w:pPr>
      <w:r w:rsidRPr="0084614A">
        <w:rPr>
          <w:rFonts w:cs="Arial"/>
          <w:szCs w:val="22"/>
        </w:rPr>
        <w:t>Tools must be available to measure availability in line with agreed SLAs.</w:t>
      </w:r>
    </w:p>
    <w:p w14:paraId="344304B8" w14:textId="77777777" w:rsidR="0084614A" w:rsidRPr="0084614A" w:rsidRDefault="0084614A" w:rsidP="001538F1">
      <w:pPr>
        <w:pStyle w:val="ListParagraph"/>
        <w:numPr>
          <w:ilvl w:val="0"/>
          <w:numId w:val="38"/>
        </w:numPr>
        <w:spacing w:after="160"/>
        <w:rPr>
          <w:rFonts w:cs="Arial"/>
          <w:szCs w:val="22"/>
        </w:rPr>
      </w:pPr>
      <w:r w:rsidRPr="0084614A">
        <w:rPr>
          <w:rFonts w:cs="Arial"/>
          <w:szCs w:val="22"/>
        </w:rPr>
        <w:t xml:space="preserve">The service must be resilient against single point failures. </w:t>
      </w:r>
    </w:p>
    <w:p w14:paraId="0A18E050" w14:textId="77777777" w:rsidR="0084614A" w:rsidRDefault="0084614A" w:rsidP="001538F1">
      <w:pPr>
        <w:pStyle w:val="ListParagraph"/>
        <w:numPr>
          <w:ilvl w:val="0"/>
          <w:numId w:val="38"/>
        </w:numPr>
        <w:spacing w:after="160"/>
        <w:rPr>
          <w:rFonts w:cs="Arial"/>
          <w:szCs w:val="22"/>
        </w:rPr>
      </w:pPr>
      <w:r w:rsidRPr="0084614A">
        <w:rPr>
          <w:rFonts w:cs="Arial"/>
          <w:szCs w:val="22"/>
        </w:rPr>
        <w:t>Notifications and alerts must be provided during system downtime.</w:t>
      </w:r>
    </w:p>
    <w:p w14:paraId="4C73AAB7" w14:textId="77777777" w:rsidR="00D23953" w:rsidRPr="0084614A" w:rsidRDefault="00D23953" w:rsidP="00D23953">
      <w:pPr>
        <w:pStyle w:val="ListParagraph"/>
        <w:spacing w:after="160"/>
        <w:rPr>
          <w:rFonts w:cs="Arial"/>
          <w:szCs w:val="22"/>
        </w:rPr>
      </w:pPr>
    </w:p>
    <w:p w14:paraId="076F17D4" w14:textId="09FDE690" w:rsidR="0084614A" w:rsidRPr="0084614A" w:rsidRDefault="0084614A" w:rsidP="00C40FBA">
      <w:pPr>
        <w:spacing w:after="0"/>
        <w:rPr>
          <w:rFonts w:cs="Arial"/>
          <w:b/>
          <w:bCs/>
          <w:sz w:val="24"/>
          <w:szCs w:val="24"/>
        </w:rPr>
      </w:pPr>
      <w:r w:rsidRPr="0084614A">
        <w:rPr>
          <w:rFonts w:cs="Arial"/>
          <w:b/>
          <w:bCs/>
          <w:sz w:val="24"/>
          <w:szCs w:val="24"/>
        </w:rPr>
        <w:t>Backup and Recovery</w:t>
      </w:r>
      <w:r w:rsidR="00EC7FF3">
        <w:rPr>
          <w:rFonts w:cs="Arial"/>
          <w:b/>
          <w:bCs/>
          <w:sz w:val="24"/>
          <w:szCs w:val="24"/>
        </w:rPr>
        <w:t>:</w:t>
      </w:r>
    </w:p>
    <w:p w14:paraId="4BF1C601" w14:textId="77777777" w:rsidR="0084614A" w:rsidRDefault="0084614A" w:rsidP="001538F1">
      <w:pPr>
        <w:pStyle w:val="ListParagraph"/>
        <w:numPr>
          <w:ilvl w:val="0"/>
          <w:numId w:val="39"/>
        </w:numPr>
        <w:spacing w:after="160"/>
        <w:rPr>
          <w:rFonts w:cs="Arial"/>
          <w:szCs w:val="22"/>
        </w:rPr>
      </w:pPr>
      <w:r w:rsidRPr="0084614A">
        <w:rPr>
          <w:rFonts w:cs="Arial"/>
          <w:szCs w:val="22"/>
        </w:rPr>
        <w:lastRenderedPageBreak/>
        <w:t xml:space="preserve">The service must be able to be backed up and recovered within 24 hours. </w:t>
      </w:r>
    </w:p>
    <w:p w14:paraId="35347AAB" w14:textId="77777777" w:rsidR="00D23953" w:rsidRPr="0084614A" w:rsidRDefault="00D23953" w:rsidP="00D23953">
      <w:pPr>
        <w:pStyle w:val="ListParagraph"/>
        <w:spacing w:after="160"/>
        <w:rPr>
          <w:rFonts w:cs="Arial"/>
          <w:szCs w:val="22"/>
        </w:rPr>
      </w:pPr>
    </w:p>
    <w:p w14:paraId="37572C7C" w14:textId="59CB17EF" w:rsidR="0084614A" w:rsidRPr="0084614A" w:rsidRDefault="0084614A" w:rsidP="00C40FBA">
      <w:pPr>
        <w:spacing w:after="0"/>
        <w:rPr>
          <w:rFonts w:cs="Arial"/>
          <w:b/>
          <w:bCs/>
          <w:sz w:val="24"/>
          <w:szCs w:val="24"/>
        </w:rPr>
      </w:pPr>
      <w:r w:rsidRPr="0084614A">
        <w:rPr>
          <w:rFonts w:cs="Arial"/>
          <w:b/>
          <w:bCs/>
          <w:sz w:val="24"/>
          <w:szCs w:val="24"/>
        </w:rPr>
        <w:t>Compatibility</w:t>
      </w:r>
      <w:r w:rsidR="00EC7FF3">
        <w:rPr>
          <w:rFonts w:cs="Arial"/>
          <w:b/>
          <w:bCs/>
          <w:sz w:val="24"/>
          <w:szCs w:val="24"/>
        </w:rPr>
        <w:t>:</w:t>
      </w:r>
    </w:p>
    <w:p w14:paraId="26526891" w14:textId="77777777" w:rsidR="0084614A" w:rsidRDefault="0084614A" w:rsidP="001538F1">
      <w:pPr>
        <w:pStyle w:val="ListParagraph"/>
        <w:numPr>
          <w:ilvl w:val="0"/>
          <w:numId w:val="39"/>
        </w:numPr>
        <w:spacing w:after="160"/>
        <w:rPr>
          <w:rFonts w:cs="Arial"/>
          <w:szCs w:val="22"/>
        </w:rPr>
      </w:pPr>
      <w:r w:rsidRPr="0084614A">
        <w:rPr>
          <w:rFonts w:cs="Arial"/>
          <w:szCs w:val="22"/>
        </w:rPr>
        <w:t>The service must be compatible with the latest version -2 of all major browsers.</w:t>
      </w:r>
    </w:p>
    <w:p w14:paraId="3695C2FE" w14:textId="77777777" w:rsidR="00D23953" w:rsidRPr="0084614A" w:rsidRDefault="00D23953" w:rsidP="00D23953">
      <w:pPr>
        <w:pStyle w:val="ListParagraph"/>
        <w:spacing w:after="160"/>
        <w:rPr>
          <w:rFonts w:cs="Arial"/>
          <w:szCs w:val="22"/>
        </w:rPr>
      </w:pPr>
    </w:p>
    <w:p w14:paraId="194A3D7F" w14:textId="4864B1CD" w:rsidR="0084614A" w:rsidRPr="0084614A" w:rsidRDefault="0084614A" w:rsidP="00C40FBA">
      <w:pPr>
        <w:spacing w:after="0"/>
        <w:rPr>
          <w:rFonts w:cs="Arial"/>
          <w:b/>
          <w:bCs/>
          <w:sz w:val="24"/>
          <w:szCs w:val="24"/>
        </w:rPr>
      </w:pPr>
      <w:r w:rsidRPr="0084614A">
        <w:rPr>
          <w:rFonts w:cs="Arial"/>
          <w:b/>
          <w:bCs/>
          <w:sz w:val="24"/>
          <w:szCs w:val="24"/>
        </w:rPr>
        <w:t>Data Management</w:t>
      </w:r>
      <w:r w:rsidR="00EC7FF3">
        <w:rPr>
          <w:rFonts w:cs="Arial"/>
          <w:b/>
          <w:bCs/>
          <w:sz w:val="24"/>
          <w:szCs w:val="24"/>
        </w:rPr>
        <w:t>:</w:t>
      </w:r>
    </w:p>
    <w:p w14:paraId="5025F3BF" w14:textId="34A9D5B1" w:rsidR="0084614A" w:rsidRDefault="0084614A" w:rsidP="001538F1">
      <w:pPr>
        <w:pStyle w:val="ListParagraph"/>
        <w:numPr>
          <w:ilvl w:val="0"/>
          <w:numId w:val="39"/>
        </w:numPr>
        <w:spacing w:after="160"/>
        <w:rPr>
          <w:rFonts w:cs="Arial"/>
          <w:szCs w:val="22"/>
        </w:rPr>
      </w:pPr>
      <w:r w:rsidRPr="0084614A">
        <w:rPr>
          <w:rFonts w:cs="Arial"/>
          <w:szCs w:val="22"/>
        </w:rPr>
        <w:t xml:space="preserve">Data values must be validated for the expected data type </w:t>
      </w:r>
      <w:r w:rsidR="00517E90" w:rsidRPr="0084614A">
        <w:rPr>
          <w:rFonts w:cs="Arial"/>
          <w:szCs w:val="22"/>
        </w:rPr>
        <w:t>e.g.,</w:t>
      </w:r>
      <w:r w:rsidRPr="0084614A">
        <w:rPr>
          <w:rFonts w:cs="Arial"/>
          <w:szCs w:val="22"/>
        </w:rPr>
        <w:t xml:space="preserve"> numeric, alphanumeric, alphabetic, date. </w:t>
      </w:r>
    </w:p>
    <w:p w14:paraId="319AA68F" w14:textId="77777777" w:rsidR="00D23953" w:rsidRPr="0084614A" w:rsidRDefault="00D23953" w:rsidP="00D23953">
      <w:pPr>
        <w:pStyle w:val="ListParagraph"/>
        <w:spacing w:after="160"/>
        <w:rPr>
          <w:rFonts w:cs="Arial"/>
          <w:szCs w:val="22"/>
        </w:rPr>
      </w:pPr>
    </w:p>
    <w:p w14:paraId="630F830E" w14:textId="7EEBBDB7" w:rsidR="0084614A" w:rsidRPr="0084614A" w:rsidRDefault="0084614A" w:rsidP="00C40FBA">
      <w:pPr>
        <w:spacing w:after="0"/>
        <w:rPr>
          <w:rFonts w:cs="Arial"/>
          <w:b/>
          <w:bCs/>
          <w:sz w:val="24"/>
          <w:szCs w:val="24"/>
        </w:rPr>
      </w:pPr>
      <w:r w:rsidRPr="0084614A">
        <w:rPr>
          <w:rFonts w:cs="Arial"/>
          <w:b/>
          <w:bCs/>
          <w:sz w:val="24"/>
          <w:szCs w:val="24"/>
        </w:rPr>
        <w:t>Monitoring</w:t>
      </w:r>
      <w:r w:rsidR="00EC7FF3">
        <w:rPr>
          <w:rFonts w:cs="Arial"/>
          <w:b/>
          <w:bCs/>
          <w:sz w:val="24"/>
          <w:szCs w:val="24"/>
        </w:rPr>
        <w:t>:</w:t>
      </w:r>
    </w:p>
    <w:p w14:paraId="6523A3A0" w14:textId="77777777" w:rsidR="0084614A" w:rsidRPr="0084614A" w:rsidRDefault="0084614A" w:rsidP="001538F1">
      <w:pPr>
        <w:pStyle w:val="ListParagraph"/>
        <w:numPr>
          <w:ilvl w:val="0"/>
          <w:numId w:val="39"/>
        </w:numPr>
        <w:spacing w:after="160"/>
        <w:rPr>
          <w:rFonts w:cs="Arial"/>
          <w:szCs w:val="22"/>
        </w:rPr>
      </w:pPr>
      <w:r w:rsidRPr="0084614A">
        <w:rPr>
          <w:rFonts w:cs="Arial"/>
          <w:szCs w:val="22"/>
        </w:rPr>
        <w:t xml:space="preserve">All expected and unexpected errors must be logged. </w:t>
      </w:r>
    </w:p>
    <w:p w14:paraId="23490E6A" w14:textId="77777777" w:rsidR="0084614A" w:rsidRPr="0084614A" w:rsidRDefault="0084614A" w:rsidP="001538F1">
      <w:pPr>
        <w:pStyle w:val="ListParagraph"/>
        <w:numPr>
          <w:ilvl w:val="0"/>
          <w:numId w:val="39"/>
        </w:numPr>
        <w:spacing w:after="160"/>
        <w:rPr>
          <w:rFonts w:cs="Arial"/>
          <w:szCs w:val="22"/>
        </w:rPr>
      </w:pPr>
      <w:r w:rsidRPr="0084614A">
        <w:rPr>
          <w:rFonts w:cs="Arial"/>
          <w:szCs w:val="22"/>
        </w:rPr>
        <w:t>Error logs / reports must contain the following as a minimum:</w:t>
      </w:r>
    </w:p>
    <w:p w14:paraId="44BAB174" w14:textId="77777777" w:rsidR="0084614A" w:rsidRPr="0084614A" w:rsidRDefault="0084614A" w:rsidP="001538F1">
      <w:pPr>
        <w:pStyle w:val="ListParagraph"/>
        <w:numPr>
          <w:ilvl w:val="1"/>
          <w:numId w:val="39"/>
        </w:numPr>
        <w:spacing w:after="160"/>
        <w:rPr>
          <w:rFonts w:cs="Arial"/>
          <w:szCs w:val="22"/>
        </w:rPr>
      </w:pPr>
      <w:r w:rsidRPr="0084614A">
        <w:rPr>
          <w:rFonts w:cs="Arial"/>
          <w:szCs w:val="22"/>
        </w:rPr>
        <w:t>Date / Time</w:t>
      </w:r>
    </w:p>
    <w:p w14:paraId="49368AC7" w14:textId="77777777" w:rsidR="0084614A" w:rsidRPr="0084614A" w:rsidRDefault="0084614A" w:rsidP="001538F1">
      <w:pPr>
        <w:pStyle w:val="ListParagraph"/>
        <w:numPr>
          <w:ilvl w:val="1"/>
          <w:numId w:val="39"/>
        </w:numPr>
        <w:spacing w:after="160"/>
        <w:rPr>
          <w:rFonts w:cs="Arial"/>
          <w:szCs w:val="22"/>
        </w:rPr>
      </w:pPr>
      <w:r w:rsidRPr="0084614A">
        <w:rPr>
          <w:rFonts w:cs="Arial"/>
          <w:szCs w:val="22"/>
        </w:rPr>
        <w:t>Username</w:t>
      </w:r>
    </w:p>
    <w:p w14:paraId="4C76D3C0" w14:textId="62B5A03C" w:rsidR="0084614A" w:rsidRDefault="0084614A" w:rsidP="001538F1">
      <w:pPr>
        <w:pStyle w:val="ListParagraph"/>
        <w:numPr>
          <w:ilvl w:val="1"/>
          <w:numId w:val="39"/>
        </w:numPr>
        <w:spacing w:after="160"/>
        <w:rPr>
          <w:rFonts w:cs="Arial"/>
          <w:szCs w:val="22"/>
        </w:rPr>
      </w:pPr>
      <w:r w:rsidRPr="0084614A">
        <w:rPr>
          <w:rFonts w:cs="Arial"/>
          <w:szCs w:val="22"/>
        </w:rPr>
        <w:t>Category (</w:t>
      </w:r>
      <w:r w:rsidR="00517E90" w:rsidRPr="0084614A">
        <w:rPr>
          <w:rFonts w:cs="Arial"/>
          <w:szCs w:val="22"/>
        </w:rPr>
        <w:t>e.g.,</w:t>
      </w:r>
      <w:r w:rsidRPr="0084614A">
        <w:rPr>
          <w:rFonts w:cs="Arial"/>
          <w:szCs w:val="22"/>
        </w:rPr>
        <w:t xml:space="preserve"> Error, Warning, Info)</w:t>
      </w:r>
    </w:p>
    <w:p w14:paraId="034918E8" w14:textId="77777777" w:rsidR="00D23953" w:rsidRPr="0084614A" w:rsidRDefault="00D23953" w:rsidP="00D23953">
      <w:pPr>
        <w:pStyle w:val="ListParagraph"/>
        <w:spacing w:after="160"/>
        <w:ind w:left="1440"/>
        <w:rPr>
          <w:rFonts w:cs="Arial"/>
          <w:szCs w:val="22"/>
        </w:rPr>
      </w:pPr>
    </w:p>
    <w:p w14:paraId="594A855E" w14:textId="2BB4E3B3" w:rsidR="0084614A" w:rsidRPr="0084614A" w:rsidRDefault="0084614A" w:rsidP="00C40FBA">
      <w:pPr>
        <w:spacing w:after="0"/>
        <w:rPr>
          <w:rFonts w:cs="Arial"/>
          <w:b/>
          <w:bCs/>
          <w:sz w:val="24"/>
          <w:szCs w:val="24"/>
        </w:rPr>
      </w:pPr>
      <w:r w:rsidRPr="0084614A">
        <w:rPr>
          <w:rFonts w:cs="Arial"/>
          <w:b/>
          <w:bCs/>
          <w:sz w:val="24"/>
          <w:szCs w:val="24"/>
        </w:rPr>
        <w:t>Performance</w:t>
      </w:r>
      <w:r w:rsidR="00EC7FF3">
        <w:rPr>
          <w:rFonts w:cs="Arial"/>
          <w:b/>
          <w:bCs/>
          <w:sz w:val="24"/>
          <w:szCs w:val="24"/>
        </w:rPr>
        <w:t>:</w:t>
      </w:r>
    </w:p>
    <w:p w14:paraId="1AEB5179" w14:textId="77777777" w:rsidR="0084614A" w:rsidRPr="0084614A" w:rsidRDefault="0084614A" w:rsidP="001538F1">
      <w:pPr>
        <w:pStyle w:val="ListParagraph"/>
        <w:numPr>
          <w:ilvl w:val="0"/>
          <w:numId w:val="40"/>
        </w:numPr>
        <w:spacing w:after="160"/>
        <w:rPr>
          <w:rFonts w:cs="Arial"/>
        </w:rPr>
      </w:pPr>
      <w:r w:rsidRPr="33273590">
        <w:rPr>
          <w:rFonts w:cs="Arial"/>
        </w:rPr>
        <w:t xml:space="preserve">The system shall be capable of allowing up to 100 users to access the application concurrently. </w:t>
      </w:r>
    </w:p>
    <w:p w14:paraId="50A15F21" w14:textId="3E7A8120" w:rsidR="0084614A" w:rsidRPr="0084614A" w:rsidRDefault="0084614A" w:rsidP="001538F1">
      <w:pPr>
        <w:pStyle w:val="ListParagraph"/>
        <w:numPr>
          <w:ilvl w:val="0"/>
          <w:numId w:val="40"/>
        </w:numPr>
        <w:spacing w:after="160"/>
        <w:rPr>
          <w:rFonts w:cs="Arial"/>
        </w:rPr>
      </w:pPr>
      <w:r w:rsidRPr="33273590">
        <w:rPr>
          <w:rFonts w:cs="Arial"/>
        </w:rPr>
        <w:t>The service will respond to requests in under 500 milliseconds.</w:t>
      </w:r>
    </w:p>
    <w:p w14:paraId="59CB5C77" w14:textId="77777777" w:rsidR="0084614A" w:rsidRDefault="0084614A" w:rsidP="001538F1">
      <w:pPr>
        <w:pStyle w:val="ListParagraph"/>
        <w:numPr>
          <w:ilvl w:val="0"/>
          <w:numId w:val="40"/>
        </w:numPr>
        <w:spacing w:after="160"/>
        <w:rPr>
          <w:rFonts w:cs="Arial"/>
          <w:szCs w:val="22"/>
        </w:rPr>
      </w:pPr>
      <w:r w:rsidRPr="0084614A">
        <w:rPr>
          <w:rFonts w:cs="Arial"/>
          <w:szCs w:val="22"/>
        </w:rPr>
        <w:t>Real-time for rendering speed on file upload and download.</w:t>
      </w:r>
    </w:p>
    <w:p w14:paraId="7BC0650B" w14:textId="77777777" w:rsidR="00D23953" w:rsidRPr="0084614A" w:rsidRDefault="00D23953" w:rsidP="00D23953">
      <w:pPr>
        <w:pStyle w:val="ListParagraph"/>
        <w:spacing w:after="160"/>
        <w:rPr>
          <w:rFonts w:cs="Arial"/>
          <w:szCs w:val="22"/>
        </w:rPr>
      </w:pPr>
    </w:p>
    <w:p w14:paraId="49E33D6D" w14:textId="0BEF49E0" w:rsidR="0084614A" w:rsidRPr="0084614A" w:rsidRDefault="0084614A" w:rsidP="00C40FBA">
      <w:pPr>
        <w:spacing w:after="0"/>
        <w:rPr>
          <w:rFonts w:cs="Arial"/>
          <w:b/>
          <w:bCs/>
          <w:sz w:val="24"/>
          <w:szCs w:val="24"/>
        </w:rPr>
      </w:pPr>
      <w:proofErr w:type="gramStart"/>
      <w:r w:rsidRPr="0084614A">
        <w:rPr>
          <w:rFonts w:cs="Arial"/>
          <w:b/>
          <w:bCs/>
          <w:sz w:val="24"/>
          <w:szCs w:val="24"/>
        </w:rPr>
        <w:t>Quality</w:t>
      </w:r>
      <w:r w:rsidR="00EC7FF3" w:rsidRPr="141FF3FC">
        <w:rPr>
          <w:rFonts w:cs="Arial"/>
          <w:b/>
          <w:bCs/>
          <w:sz w:val="24"/>
          <w:szCs w:val="24"/>
        </w:rPr>
        <w:t>:</w:t>
      </w:r>
      <w:r w:rsidR="78F4ABF1" w:rsidRPr="141FF3FC">
        <w:rPr>
          <w:rFonts w:cs="Arial"/>
          <w:b/>
          <w:bCs/>
          <w:sz w:val="24"/>
          <w:szCs w:val="24"/>
        </w:rPr>
        <w:t>`</w:t>
      </w:r>
      <w:proofErr w:type="gramEnd"/>
    </w:p>
    <w:p w14:paraId="2DB86AA5" w14:textId="77777777" w:rsidR="0084614A" w:rsidRPr="0084614A" w:rsidRDefault="0084614A" w:rsidP="001538F1">
      <w:pPr>
        <w:pStyle w:val="ListParagraph"/>
        <w:numPr>
          <w:ilvl w:val="0"/>
          <w:numId w:val="41"/>
        </w:numPr>
        <w:spacing w:after="160"/>
        <w:rPr>
          <w:rFonts w:cs="Arial"/>
          <w:szCs w:val="22"/>
        </w:rPr>
      </w:pPr>
      <w:r w:rsidRPr="0084614A">
        <w:rPr>
          <w:rFonts w:cs="Arial"/>
          <w:szCs w:val="22"/>
        </w:rPr>
        <w:t xml:space="preserve">When a service error occurs the user should receive an explanatory message indicating that there is something wrong with the system which has not been caused by them. </w:t>
      </w:r>
    </w:p>
    <w:p w14:paraId="16E012F0" w14:textId="77777777" w:rsidR="0084614A" w:rsidRDefault="0084614A" w:rsidP="001538F1">
      <w:pPr>
        <w:pStyle w:val="ListParagraph"/>
        <w:numPr>
          <w:ilvl w:val="0"/>
          <w:numId w:val="41"/>
        </w:numPr>
        <w:spacing w:after="160"/>
        <w:rPr>
          <w:rFonts w:cs="Arial"/>
          <w:szCs w:val="22"/>
        </w:rPr>
      </w:pPr>
      <w:r w:rsidRPr="0084614A">
        <w:rPr>
          <w:rFonts w:cs="Arial"/>
          <w:szCs w:val="22"/>
        </w:rPr>
        <w:t xml:space="preserve">The service must be transaction-safe such that when confirmation of submission is given to a user, ALL data is stored. </w:t>
      </w:r>
    </w:p>
    <w:p w14:paraId="29130F13" w14:textId="77777777" w:rsidR="00D23953" w:rsidRPr="0084614A" w:rsidRDefault="00D23953" w:rsidP="00D23953">
      <w:pPr>
        <w:pStyle w:val="ListParagraph"/>
        <w:spacing w:after="160"/>
        <w:rPr>
          <w:rFonts w:cs="Arial"/>
          <w:szCs w:val="22"/>
        </w:rPr>
      </w:pPr>
    </w:p>
    <w:p w14:paraId="059E9710" w14:textId="7D34D25B" w:rsidR="0084614A" w:rsidRPr="0084614A" w:rsidRDefault="0084614A" w:rsidP="00C40FBA">
      <w:pPr>
        <w:spacing w:after="0"/>
        <w:rPr>
          <w:rFonts w:cs="Arial"/>
          <w:b/>
          <w:bCs/>
          <w:sz w:val="24"/>
          <w:szCs w:val="24"/>
        </w:rPr>
      </w:pPr>
      <w:r w:rsidRPr="0084614A">
        <w:rPr>
          <w:rFonts w:cs="Arial"/>
          <w:b/>
          <w:bCs/>
          <w:sz w:val="24"/>
          <w:szCs w:val="24"/>
        </w:rPr>
        <w:t>Reporting</w:t>
      </w:r>
      <w:r w:rsidR="00EC7FF3">
        <w:rPr>
          <w:rFonts w:cs="Arial"/>
          <w:b/>
          <w:bCs/>
          <w:sz w:val="24"/>
          <w:szCs w:val="24"/>
        </w:rPr>
        <w:t>:</w:t>
      </w:r>
    </w:p>
    <w:p w14:paraId="301600CD" w14:textId="77777777" w:rsidR="0084614A" w:rsidRDefault="0084614A" w:rsidP="001538F1">
      <w:pPr>
        <w:pStyle w:val="ListParagraph"/>
        <w:numPr>
          <w:ilvl w:val="0"/>
          <w:numId w:val="42"/>
        </w:numPr>
        <w:spacing w:after="160"/>
        <w:rPr>
          <w:rFonts w:cs="Arial"/>
          <w:szCs w:val="22"/>
        </w:rPr>
      </w:pPr>
      <w:r w:rsidRPr="0084614A">
        <w:rPr>
          <w:rFonts w:cs="Arial"/>
          <w:szCs w:val="22"/>
        </w:rPr>
        <w:t xml:space="preserve">The service must be able to provide reports on service usage and other required metrics within a defined </w:t>
      </w:r>
      <w:proofErr w:type="gramStart"/>
      <w:r w:rsidRPr="0084614A">
        <w:rPr>
          <w:rFonts w:cs="Arial"/>
          <w:szCs w:val="22"/>
        </w:rPr>
        <w:t>time period</w:t>
      </w:r>
      <w:proofErr w:type="gramEnd"/>
      <w:r w:rsidRPr="0084614A">
        <w:rPr>
          <w:rFonts w:cs="Arial"/>
          <w:szCs w:val="22"/>
        </w:rPr>
        <w:t>.</w:t>
      </w:r>
    </w:p>
    <w:p w14:paraId="463068C2" w14:textId="77777777" w:rsidR="00D23953" w:rsidRPr="0084614A" w:rsidRDefault="00D23953" w:rsidP="00D23953">
      <w:pPr>
        <w:pStyle w:val="ListParagraph"/>
        <w:spacing w:after="160"/>
        <w:rPr>
          <w:rFonts w:cs="Arial"/>
          <w:szCs w:val="22"/>
        </w:rPr>
      </w:pPr>
    </w:p>
    <w:p w14:paraId="719110B7" w14:textId="169FF10A" w:rsidR="0084614A" w:rsidRPr="0084614A" w:rsidRDefault="0084614A" w:rsidP="00C40FBA">
      <w:pPr>
        <w:spacing w:after="0"/>
        <w:rPr>
          <w:rFonts w:cs="Arial"/>
          <w:b/>
          <w:bCs/>
          <w:sz w:val="24"/>
          <w:szCs w:val="24"/>
        </w:rPr>
      </w:pPr>
      <w:r w:rsidRPr="0084614A">
        <w:rPr>
          <w:rFonts w:cs="Arial"/>
          <w:b/>
          <w:bCs/>
          <w:sz w:val="24"/>
          <w:szCs w:val="24"/>
        </w:rPr>
        <w:t>Usability</w:t>
      </w:r>
      <w:r w:rsidR="00EC7FF3">
        <w:rPr>
          <w:rFonts w:cs="Arial"/>
          <w:b/>
          <w:bCs/>
          <w:sz w:val="24"/>
          <w:szCs w:val="24"/>
        </w:rPr>
        <w:t>:</w:t>
      </w:r>
    </w:p>
    <w:p w14:paraId="653B22E8" w14:textId="77777777" w:rsidR="0084614A" w:rsidRPr="0084614A" w:rsidRDefault="0084614A" w:rsidP="001538F1">
      <w:pPr>
        <w:pStyle w:val="ListParagraph"/>
        <w:numPr>
          <w:ilvl w:val="0"/>
          <w:numId w:val="42"/>
        </w:numPr>
        <w:spacing w:after="160"/>
        <w:rPr>
          <w:rFonts w:cs="Arial"/>
          <w:szCs w:val="22"/>
        </w:rPr>
      </w:pPr>
      <w:proofErr w:type="gramStart"/>
      <w:r w:rsidRPr="0084614A">
        <w:rPr>
          <w:rFonts w:cs="Arial"/>
          <w:szCs w:val="22"/>
        </w:rPr>
        <w:t>In the event that</w:t>
      </w:r>
      <w:proofErr w:type="gramEnd"/>
      <w:r w:rsidRPr="0084614A">
        <w:rPr>
          <w:rFonts w:cs="Arial"/>
          <w:szCs w:val="22"/>
        </w:rPr>
        <w:t xml:space="preserve"> the system is unavailable, a status page informing the user of the outage must be available. </w:t>
      </w:r>
    </w:p>
    <w:p w14:paraId="28B703D0" w14:textId="77777777" w:rsidR="0084614A" w:rsidRPr="0084614A" w:rsidRDefault="0084614A" w:rsidP="001538F1">
      <w:pPr>
        <w:pStyle w:val="ListParagraph"/>
        <w:numPr>
          <w:ilvl w:val="0"/>
          <w:numId w:val="42"/>
        </w:numPr>
        <w:spacing w:after="160"/>
        <w:rPr>
          <w:rFonts w:cs="Arial"/>
          <w:szCs w:val="22"/>
        </w:rPr>
      </w:pPr>
      <w:r w:rsidRPr="0084614A">
        <w:rPr>
          <w:rFonts w:cs="Arial"/>
          <w:szCs w:val="22"/>
        </w:rPr>
        <w:t xml:space="preserve">A user shall be able to complete a form within a determined amount of time. </w:t>
      </w:r>
    </w:p>
    <w:p w14:paraId="1019FAC3" w14:textId="77777777" w:rsidR="0084614A" w:rsidRPr="0084614A" w:rsidRDefault="0084614A" w:rsidP="001538F1">
      <w:pPr>
        <w:pStyle w:val="ListParagraph"/>
        <w:numPr>
          <w:ilvl w:val="0"/>
          <w:numId w:val="42"/>
        </w:numPr>
        <w:spacing w:after="160"/>
        <w:rPr>
          <w:rFonts w:cs="Arial"/>
          <w:szCs w:val="22"/>
        </w:rPr>
      </w:pPr>
      <w:r w:rsidRPr="0084614A">
        <w:rPr>
          <w:rFonts w:cs="Arial"/>
          <w:szCs w:val="22"/>
        </w:rPr>
        <w:t xml:space="preserve">A user shall be able to save and return to the point at which the uncompleted form was saved within a configurable </w:t>
      </w:r>
      <w:proofErr w:type="gramStart"/>
      <w:r w:rsidRPr="0084614A">
        <w:rPr>
          <w:rFonts w:cs="Arial"/>
          <w:szCs w:val="22"/>
        </w:rPr>
        <w:t>time period</w:t>
      </w:r>
      <w:proofErr w:type="gramEnd"/>
      <w:r w:rsidRPr="0084614A">
        <w:rPr>
          <w:rFonts w:cs="Arial"/>
          <w:szCs w:val="22"/>
        </w:rPr>
        <w:t xml:space="preserve">. </w:t>
      </w:r>
    </w:p>
    <w:p w14:paraId="4FB5C728" w14:textId="77777777" w:rsidR="0084614A" w:rsidRPr="0084614A" w:rsidRDefault="0084614A" w:rsidP="001538F1">
      <w:pPr>
        <w:pStyle w:val="ListParagraph"/>
        <w:numPr>
          <w:ilvl w:val="0"/>
          <w:numId w:val="42"/>
        </w:numPr>
        <w:spacing w:after="160"/>
        <w:rPr>
          <w:rFonts w:cs="Arial"/>
          <w:szCs w:val="22"/>
        </w:rPr>
      </w:pPr>
      <w:r w:rsidRPr="0084614A">
        <w:rPr>
          <w:rFonts w:cs="Arial"/>
          <w:szCs w:val="22"/>
        </w:rPr>
        <w:t xml:space="preserve">The system shall be capable of uploading and storing document files. </w:t>
      </w:r>
    </w:p>
    <w:p w14:paraId="0BA62BD7" w14:textId="77777777" w:rsidR="0084614A" w:rsidRPr="0084614A" w:rsidRDefault="0084614A" w:rsidP="001538F1">
      <w:pPr>
        <w:pStyle w:val="ListParagraph"/>
        <w:numPr>
          <w:ilvl w:val="0"/>
          <w:numId w:val="42"/>
        </w:numPr>
        <w:spacing w:after="160"/>
        <w:rPr>
          <w:rFonts w:cs="Arial"/>
          <w:szCs w:val="22"/>
        </w:rPr>
      </w:pPr>
      <w:r w:rsidRPr="0084614A">
        <w:rPr>
          <w:rFonts w:cs="Arial"/>
          <w:szCs w:val="22"/>
        </w:rPr>
        <w:t>It must be easy and quick to learn and operate the system.</w:t>
      </w:r>
    </w:p>
    <w:p w14:paraId="00EC9693" w14:textId="77777777" w:rsidR="0084614A" w:rsidRDefault="0084614A" w:rsidP="001538F1">
      <w:pPr>
        <w:pStyle w:val="ListParagraph"/>
        <w:numPr>
          <w:ilvl w:val="0"/>
          <w:numId w:val="42"/>
        </w:numPr>
        <w:spacing w:after="160"/>
        <w:rPr>
          <w:rFonts w:cs="Arial"/>
          <w:szCs w:val="22"/>
        </w:rPr>
      </w:pPr>
      <w:r w:rsidRPr="0084614A">
        <w:rPr>
          <w:rFonts w:cs="Arial"/>
          <w:szCs w:val="22"/>
        </w:rPr>
        <w:t xml:space="preserve">The system shall be 100% flexible for the process and template settings. </w:t>
      </w:r>
    </w:p>
    <w:p w14:paraId="2236C3D5" w14:textId="77777777" w:rsidR="00D23953" w:rsidRPr="0084614A" w:rsidRDefault="00D23953" w:rsidP="00D23953">
      <w:pPr>
        <w:pStyle w:val="ListParagraph"/>
        <w:spacing w:after="160"/>
        <w:rPr>
          <w:rFonts w:cs="Arial"/>
          <w:szCs w:val="22"/>
        </w:rPr>
      </w:pPr>
    </w:p>
    <w:p w14:paraId="6C0A8B5E" w14:textId="210F4FDA" w:rsidR="0084614A" w:rsidRPr="0084614A" w:rsidRDefault="0084614A" w:rsidP="00C40FBA">
      <w:pPr>
        <w:spacing w:after="0"/>
        <w:rPr>
          <w:rFonts w:cs="Arial"/>
          <w:b/>
          <w:bCs/>
          <w:sz w:val="24"/>
          <w:szCs w:val="24"/>
        </w:rPr>
      </w:pPr>
      <w:r w:rsidRPr="0084614A">
        <w:rPr>
          <w:rFonts w:cs="Arial"/>
          <w:b/>
          <w:bCs/>
          <w:sz w:val="24"/>
          <w:szCs w:val="24"/>
        </w:rPr>
        <w:t>User Interface</w:t>
      </w:r>
      <w:r w:rsidR="00EC7FF3">
        <w:rPr>
          <w:rFonts w:cs="Arial"/>
          <w:b/>
          <w:bCs/>
          <w:sz w:val="24"/>
          <w:szCs w:val="24"/>
        </w:rPr>
        <w:t>:</w:t>
      </w:r>
    </w:p>
    <w:p w14:paraId="6B918474" w14:textId="77777777" w:rsidR="0084614A" w:rsidRDefault="0084614A" w:rsidP="001538F1">
      <w:pPr>
        <w:pStyle w:val="ListParagraph"/>
        <w:numPr>
          <w:ilvl w:val="0"/>
          <w:numId w:val="43"/>
        </w:numPr>
        <w:spacing w:after="160"/>
        <w:rPr>
          <w:rFonts w:cs="Arial"/>
          <w:szCs w:val="22"/>
        </w:rPr>
      </w:pPr>
      <w:r w:rsidRPr="0084614A">
        <w:rPr>
          <w:rFonts w:cs="Arial"/>
          <w:szCs w:val="22"/>
        </w:rPr>
        <w:t xml:space="preserve">All aspects of the user interface shall be intuitive and user friendly. </w:t>
      </w:r>
    </w:p>
    <w:p w14:paraId="6700085A" w14:textId="77777777" w:rsidR="00D23953" w:rsidRPr="0084614A" w:rsidRDefault="00D23953" w:rsidP="00D23953">
      <w:pPr>
        <w:pStyle w:val="ListParagraph"/>
        <w:spacing w:after="160"/>
        <w:rPr>
          <w:rFonts w:cs="Arial"/>
          <w:szCs w:val="22"/>
        </w:rPr>
      </w:pPr>
    </w:p>
    <w:p w14:paraId="53876C34" w14:textId="4D11C8E0" w:rsidR="0084614A" w:rsidRPr="0084614A" w:rsidRDefault="0084614A" w:rsidP="00C40FBA">
      <w:pPr>
        <w:spacing w:after="0"/>
        <w:rPr>
          <w:rFonts w:cs="Arial"/>
          <w:b/>
          <w:bCs/>
          <w:sz w:val="24"/>
          <w:szCs w:val="24"/>
        </w:rPr>
      </w:pPr>
      <w:r w:rsidRPr="0084614A">
        <w:rPr>
          <w:rFonts w:cs="Arial"/>
          <w:b/>
          <w:bCs/>
          <w:sz w:val="24"/>
          <w:szCs w:val="24"/>
        </w:rPr>
        <w:t>Accessibility</w:t>
      </w:r>
      <w:r w:rsidR="00EC7FF3">
        <w:rPr>
          <w:rFonts w:cs="Arial"/>
          <w:b/>
          <w:bCs/>
          <w:sz w:val="24"/>
          <w:szCs w:val="24"/>
        </w:rPr>
        <w:t>:</w:t>
      </w:r>
    </w:p>
    <w:p w14:paraId="0D4EE574" w14:textId="77777777" w:rsidR="0084614A" w:rsidRPr="0084614A" w:rsidRDefault="0084614A" w:rsidP="001538F1">
      <w:pPr>
        <w:pStyle w:val="ListParagraph"/>
        <w:numPr>
          <w:ilvl w:val="0"/>
          <w:numId w:val="43"/>
        </w:numPr>
        <w:spacing w:after="160"/>
        <w:rPr>
          <w:rFonts w:cs="Arial"/>
          <w:szCs w:val="22"/>
        </w:rPr>
      </w:pPr>
      <w:r w:rsidRPr="0084614A">
        <w:rPr>
          <w:rFonts w:cs="Arial"/>
          <w:szCs w:val="22"/>
        </w:rPr>
        <w:t>The service must meet WCAG 2.1 accessibility standards.</w:t>
      </w:r>
    </w:p>
    <w:p w14:paraId="26C54F76" w14:textId="77777777" w:rsidR="0084614A" w:rsidRDefault="0084614A" w:rsidP="001538F1">
      <w:pPr>
        <w:pStyle w:val="ListParagraph"/>
        <w:numPr>
          <w:ilvl w:val="0"/>
          <w:numId w:val="43"/>
        </w:numPr>
        <w:spacing w:after="160"/>
        <w:rPr>
          <w:rFonts w:cs="Arial"/>
          <w:szCs w:val="22"/>
        </w:rPr>
      </w:pPr>
      <w:r w:rsidRPr="0084614A">
        <w:rPr>
          <w:rFonts w:cs="Arial"/>
          <w:szCs w:val="22"/>
        </w:rPr>
        <w:t>The system must follow GDS design standards (Styles/Components/Patterns).</w:t>
      </w:r>
    </w:p>
    <w:p w14:paraId="3AD7AEC2" w14:textId="77777777" w:rsidR="00D23953" w:rsidRPr="0084614A" w:rsidRDefault="00D23953" w:rsidP="00D23953">
      <w:pPr>
        <w:pStyle w:val="ListParagraph"/>
        <w:spacing w:after="160"/>
        <w:rPr>
          <w:rFonts w:cs="Arial"/>
          <w:szCs w:val="22"/>
        </w:rPr>
      </w:pPr>
    </w:p>
    <w:p w14:paraId="06327408" w14:textId="3B5B91DE" w:rsidR="0084614A" w:rsidRPr="0084614A" w:rsidRDefault="0084614A" w:rsidP="00C40FBA">
      <w:pPr>
        <w:spacing w:after="0"/>
        <w:rPr>
          <w:rFonts w:cs="Arial"/>
          <w:b/>
          <w:bCs/>
          <w:sz w:val="24"/>
          <w:szCs w:val="24"/>
        </w:rPr>
      </w:pPr>
      <w:r w:rsidRPr="0084614A">
        <w:rPr>
          <w:rFonts w:cs="Arial"/>
          <w:b/>
          <w:bCs/>
          <w:sz w:val="24"/>
          <w:szCs w:val="24"/>
        </w:rPr>
        <w:t>Archiving</w:t>
      </w:r>
      <w:r w:rsidR="00CD308B">
        <w:rPr>
          <w:rFonts w:cs="Arial"/>
          <w:b/>
          <w:bCs/>
          <w:sz w:val="24"/>
          <w:szCs w:val="24"/>
        </w:rPr>
        <w:t>:</w:t>
      </w:r>
    </w:p>
    <w:p w14:paraId="589A04B0" w14:textId="77777777" w:rsidR="0084614A" w:rsidRDefault="0084614A" w:rsidP="001538F1">
      <w:pPr>
        <w:pStyle w:val="ListParagraph"/>
        <w:numPr>
          <w:ilvl w:val="0"/>
          <w:numId w:val="44"/>
        </w:numPr>
        <w:spacing w:after="160"/>
        <w:rPr>
          <w:rFonts w:cs="Arial"/>
          <w:szCs w:val="22"/>
        </w:rPr>
      </w:pPr>
      <w:r w:rsidRPr="0084614A">
        <w:rPr>
          <w:rFonts w:cs="Arial"/>
          <w:szCs w:val="22"/>
        </w:rPr>
        <w:t xml:space="preserve">The system must be able to archive completed cases. </w:t>
      </w:r>
    </w:p>
    <w:p w14:paraId="73E9E66E" w14:textId="77777777" w:rsidR="00D23953" w:rsidRPr="0084614A" w:rsidRDefault="00D23953" w:rsidP="00D23953">
      <w:pPr>
        <w:pStyle w:val="ListParagraph"/>
        <w:spacing w:after="160"/>
        <w:rPr>
          <w:rFonts w:cs="Arial"/>
          <w:szCs w:val="22"/>
        </w:rPr>
      </w:pPr>
    </w:p>
    <w:p w14:paraId="0CA79E22" w14:textId="4A8BE907" w:rsidR="0084614A" w:rsidRPr="0084614A" w:rsidRDefault="0084614A" w:rsidP="00C40FBA">
      <w:pPr>
        <w:spacing w:after="0"/>
        <w:rPr>
          <w:rFonts w:cs="Arial"/>
          <w:b/>
          <w:bCs/>
          <w:sz w:val="24"/>
          <w:szCs w:val="24"/>
        </w:rPr>
      </w:pPr>
      <w:r w:rsidRPr="0084614A">
        <w:rPr>
          <w:rFonts w:cs="Arial"/>
          <w:b/>
          <w:bCs/>
          <w:sz w:val="24"/>
          <w:szCs w:val="24"/>
        </w:rPr>
        <w:t>Analytics</w:t>
      </w:r>
      <w:r w:rsidR="00CD308B">
        <w:rPr>
          <w:rFonts w:cs="Arial"/>
          <w:b/>
          <w:bCs/>
          <w:sz w:val="24"/>
          <w:szCs w:val="24"/>
        </w:rPr>
        <w:t>:</w:t>
      </w:r>
    </w:p>
    <w:p w14:paraId="611BF3F3" w14:textId="7DDEDF27" w:rsidR="00CD5513" w:rsidRPr="00056F67" w:rsidRDefault="0084614A" w:rsidP="00CD5513">
      <w:pPr>
        <w:pStyle w:val="ListParagraph"/>
        <w:numPr>
          <w:ilvl w:val="0"/>
          <w:numId w:val="44"/>
        </w:numPr>
        <w:spacing w:after="160"/>
        <w:rPr>
          <w:rFonts w:cs="Arial"/>
          <w:szCs w:val="22"/>
        </w:rPr>
      </w:pPr>
      <w:r w:rsidRPr="0084614A">
        <w:rPr>
          <w:rFonts w:cs="Arial"/>
          <w:szCs w:val="22"/>
        </w:rPr>
        <w:t xml:space="preserve">The system shall report user engagement and analytic data. </w:t>
      </w:r>
    </w:p>
    <w:p w14:paraId="64832CFC" w14:textId="77777777" w:rsidR="00CD5513" w:rsidRPr="00CD5513" w:rsidRDefault="00CD5513" w:rsidP="00CD5513">
      <w:pPr>
        <w:pBdr>
          <w:bottom w:val="single" w:sz="6" w:space="1" w:color="auto"/>
        </w:pBdr>
        <w:spacing w:after="160"/>
        <w:rPr>
          <w:rFonts w:cs="Arial"/>
          <w:szCs w:val="22"/>
        </w:rPr>
      </w:pPr>
    </w:p>
    <w:p w14:paraId="74F94881" w14:textId="77777777" w:rsidR="00CD5513" w:rsidRDefault="00CD5513" w:rsidP="00894FE4">
      <w:pPr>
        <w:pStyle w:val="Default"/>
        <w:rPr>
          <w:b/>
          <w:bCs/>
          <w:color w:val="C00000"/>
        </w:rPr>
      </w:pPr>
    </w:p>
    <w:p w14:paraId="384CD5B6" w14:textId="1B67B78C" w:rsidR="00894FE4" w:rsidRPr="00162BAD" w:rsidRDefault="00894FE4" w:rsidP="00894FE4">
      <w:pPr>
        <w:pStyle w:val="Default"/>
        <w:rPr>
          <w:b/>
          <w:color w:val="C00000"/>
        </w:rPr>
      </w:pPr>
      <w:r w:rsidRPr="00162BAD">
        <w:rPr>
          <w:b/>
          <w:color w:val="C00000"/>
        </w:rPr>
        <w:t xml:space="preserve">ANNEX </w:t>
      </w:r>
      <w:r w:rsidR="00162BAD" w:rsidRPr="00162BAD">
        <w:rPr>
          <w:b/>
          <w:bCs/>
          <w:color w:val="C00000"/>
        </w:rPr>
        <w:t>B</w:t>
      </w:r>
      <w:r w:rsidRPr="00162BAD">
        <w:rPr>
          <w:b/>
          <w:color w:val="C00000"/>
        </w:rPr>
        <w:t xml:space="preserve"> – QUESTIONNAIRE</w:t>
      </w:r>
    </w:p>
    <w:p w14:paraId="76AF7736" w14:textId="77777777" w:rsidR="00894FE4" w:rsidRPr="00494B7E" w:rsidRDefault="00894FE4" w:rsidP="00894FE4">
      <w:pPr>
        <w:pStyle w:val="Default"/>
        <w:rPr>
          <w:b/>
          <w:bCs/>
          <w:color w:val="C00000"/>
          <w:sz w:val="22"/>
          <w:szCs w:val="22"/>
        </w:rPr>
      </w:pPr>
    </w:p>
    <w:tbl>
      <w:tblPr>
        <w:tblStyle w:val="GridTable1Light"/>
        <w:tblW w:w="0" w:type="auto"/>
        <w:tblLook w:val="04A0" w:firstRow="1" w:lastRow="0" w:firstColumn="1" w:lastColumn="0" w:noHBand="0" w:noVBand="1"/>
      </w:tblPr>
      <w:tblGrid>
        <w:gridCol w:w="689"/>
        <w:gridCol w:w="5337"/>
        <w:gridCol w:w="2990"/>
      </w:tblGrid>
      <w:tr w:rsidR="00894FE4" w:rsidRPr="00494B7E" w14:paraId="55F1CBBF" w14:textId="77777777" w:rsidTr="3E3AA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shd w:val="clear" w:color="auto" w:fill="FF0000"/>
          </w:tcPr>
          <w:p w14:paraId="447D597D" w14:textId="77777777" w:rsidR="00894FE4" w:rsidRPr="00494B7E" w:rsidRDefault="00894FE4" w:rsidP="00D65439">
            <w:pPr>
              <w:pStyle w:val="Default"/>
              <w:rPr>
                <w:color w:val="FFFFFF" w:themeColor="background1"/>
                <w:sz w:val="22"/>
                <w:szCs w:val="22"/>
              </w:rPr>
            </w:pPr>
            <w:r w:rsidRPr="00494B7E">
              <w:rPr>
                <w:color w:val="FFFFFF" w:themeColor="background1"/>
                <w:sz w:val="22"/>
                <w:szCs w:val="22"/>
              </w:rPr>
              <w:t>No.</w:t>
            </w:r>
          </w:p>
        </w:tc>
        <w:tc>
          <w:tcPr>
            <w:tcW w:w="5337" w:type="dxa"/>
            <w:shd w:val="clear" w:color="auto" w:fill="FF0000"/>
          </w:tcPr>
          <w:p w14:paraId="17DEE874" w14:textId="77777777" w:rsidR="00894FE4" w:rsidRPr="00494B7E" w:rsidRDefault="00894FE4" w:rsidP="00D65439">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Question</w:t>
            </w:r>
          </w:p>
        </w:tc>
        <w:tc>
          <w:tcPr>
            <w:tcW w:w="2990" w:type="dxa"/>
            <w:shd w:val="clear" w:color="auto" w:fill="FF0000"/>
          </w:tcPr>
          <w:p w14:paraId="5D886E06" w14:textId="77777777" w:rsidR="00894FE4" w:rsidRPr="00494B7E" w:rsidRDefault="00894FE4" w:rsidP="00D65439">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94B7E">
              <w:rPr>
                <w:color w:val="FFFFFF" w:themeColor="background1"/>
                <w:sz w:val="22"/>
                <w:szCs w:val="22"/>
              </w:rPr>
              <w:t xml:space="preserve">Response </w:t>
            </w:r>
          </w:p>
        </w:tc>
      </w:tr>
      <w:tr w:rsidR="00894FE4" w:rsidRPr="00494B7E" w14:paraId="55318A97"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382249FC" w14:textId="77777777" w:rsidR="00894FE4" w:rsidRPr="00494B7E" w:rsidRDefault="00894FE4" w:rsidP="00D65439">
            <w:pPr>
              <w:pStyle w:val="Default"/>
              <w:rPr>
                <w:sz w:val="22"/>
                <w:szCs w:val="22"/>
              </w:rPr>
            </w:pPr>
            <w:r w:rsidRPr="00494B7E">
              <w:rPr>
                <w:sz w:val="22"/>
                <w:szCs w:val="22"/>
              </w:rPr>
              <w:t>1</w:t>
            </w:r>
          </w:p>
        </w:tc>
        <w:tc>
          <w:tcPr>
            <w:tcW w:w="5337" w:type="dxa"/>
          </w:tcPr>
          <w:p w14:paraId="167D1C18" w14:textId="77777777" w:rsidR="00894FE4" w:rsidRDefault="00894FE4"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Pricing:</w:t>
            </w:r>
          </w:p>
          <w:p w14:paraId="46414E8E" w14:textId="1B0A94D3" w:rsidR="007355A2" w:rsidRPr="007355A2" w:rsidRDefault="007355A2" w:rsidP="007355A2">
            <w:pPr>
              <w:pStyle w:val="Default"/>
              <w:numPr>
                <w:ilvl w:val="0"/>
                <w:numId w:val="22"/>
              </w:numPr>
              <w:cnfStyle w:val="000000000000" w:firstRow="0" w:lastRow="0" w:firstColumn="0" w:lastColumn="0" w:oddVBand="0" w:evenVBand="0" w:oddHBand="0" w:evenHBand="0" w:firstRowFirstColumn="0" w:firstRowLastColumn="0" w:lastRowFirstColumn="0" w:lastRowLastColumn="0"/>
              <w:rPr>
                <w:sz w:val="22"/>
                <w:szCs w:val="22"/>
              </w:rPr>
            </w:pPr>
            <w:r w:rsidRPr="1E999141">
              <w:rPr>
                <w:sz w:val="22"/>
                <w:szCs w:val="22"/>
              </w:rPr>
              <w:t xml:space="preserve">Based on the information provided, can you please </w:t>
            </w:r>
            <w:r w:rsidR="00A840B9" w:rsidRPr="1E999141">
              <w:rPr>
                <w:sz w:val="22"/>
                <w:szCs w:val="22"/>
              </w:rPr>
              <w:t xml:space="preserve">detail </w:t>
            </w:r>
            <w:r w:rsidRPr="1E999141">
              <w:rPr>
                <w:sz w:val="22"/>
                <w:szCs w:val="22"/>
              </w:rPr>
              <w:t>a breakdown</w:t>
            </w:r>
            <w:r w:rsidR="00F07801">
              <w:rPr>
                <w:sz w:val="22"/>
                <w:szCs w:val="22"/>
              </w:rPr>
              <w:t>/</w:t>
            </w:r>
            <w:r w:rsidR="008D0765">
              <w:rPr>
                <w:sz w:val="22"/>
                <w:szCs w:val="22"/>
              </w:rPr>
              <w:t>itemised</w:t>
            </w:r>
            <w:r w:rsidR="00F07801">
              <w:rPr>
                <w:sz w:val="22"/>
                <w:szCs w:val="22"/>
              </w:rPr>
              <w:t xml:space="preserve"> list</w:t>
            </w:r>
            <w:r w:rsidRPr="1E999141">
              <w:rPr>
                <w:sz w:val="22"/>
                <w:szCs w:val="22"/>
              </w:rPr>
              <w:t xml:space="preserve"> of </w:t>
            </w:r>
            <w:r w:rsidR="00A840B9" w:rsidRPr="1E999141">
              <w:rPr>
                <w:sz w:val="22"/>
                <w:szCs w:val="22"/>
              </w:rPr>
              <w:t xml:space="preserve">potential </w:t>
            </w:r>
            <w:r w:rsidRPr="1E999141">
              <w:rPr>
                <w:sz w:val="22"/>
                <w:szCs w:val="22"/>
              </w:rPr>
              <w:t>indicative cost</w:t>
            </w:r>
            <w:r w:rsidR="00A840B9" w:rsidRPr="1E999141">
              <w:rPr>
                <w:sz w:val="22"/>
                <w:szCs w:val="22"/>
              </w:rPr>
              <w:t>s</w:t>
            </w:r>
            <w:r w:rsidRPr="1E999141">
              <w:rPr>
                <w:sz w:val="22"/>
                <w:szCs w:val="22"/>
              </w:rPr>
              <w:t xml:space="preserve"> to deliver this project</w:t>
            </w:r>
            <w:r w:rsidR="00517E90">
              <w:rPr>
                <w:sz w:val="22"/>
                <w:szCs w:val="22"/>
              </w:rPr>
              <w:t xml:space="preserve"> through Microsoft Technologies</w:t>
            </w:r>
            <w:r w:rsidRPr="0084614A">
              <w:rPr>
                <w:sz w:val="22"/>
                <w:szCs w:val="22"/>
              </w:rPr>
              <w:t>?</w:t>
            </w:r>
            <w:r w:rsidR="003B3DBB" w:rsidRPr="0084614A">
              <w:rPr>
                <w:sz w:val="22"/>
                <w:szCs w:val="22"/>
              </w:rPr>
              <w:t xml:space="preserve"> </w:t>
            </w:r>
          </w:p>
          <w:p w14:paraId="69DA6547" w14:textId="77777777" w:rsidR="00E41DA7" w:rsidRPr="0084614A" w:rsidRDefault="00E41DA7" w:rsidP="00E41DA7">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415F0176" w14:textId="77777777" w:rsidR="00C8336F" w:rsidRDefault="00553420" w:rsidP="007355A2">
            <w:pPr>
              <w:pStyle w:val="Default"/>
              <w:numPr>
                <w:ilvl w:val="0"/>
                <w:numId w:val="2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Would this require additional Microsoft </w:t>
            </w:r>
            <w:r w:rsidR="007C0C73">
              <w:rPr>
                <w:sz w:val="22"/>
                <w:szCs w:val="22"/>
              </w:rPr>
              <w:t>Provision</w:t>
            </w:r>
            <w:r w:rsidR="00C8336F">
              <w:rPr>
                <w:sz w:val="22"/>
                <w:szCs w:val="22"/>
              </w:rPr>
              <w:t xml:space="preserve">/Power Platform Licenses? </w:t>
            </w:r>
          </w:p>
          <w:p w14:paraId="2511B9D5" w14:textId="77777777" w:rsidR="00E41DA7" w:rsidRPr="0084614A" w:rsidRDefault="00E41DA7" w:rsidP="00E41DA7">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1942C0EB" w14:textId="3B8395F7" w:rsidR="00553420" w:rsidRPr="00E90494" w:rsidRDefault="00E90494" w:rsidP="007355A2">
            <w:pPr>
              <w:pStyle w:val="Default"/>
              <w:numPr>
                <w:ilvl w:val="0"/>
                <w:numId w:val="22"/>
              </w:numPr>
              <w:cnfStyle w:val="000000000000" w:firstRow="0" w:lastRow="0" w:firstColumn="0" w:lastColumn="0" w:oddVBand="0" w:evenVBand="0" w:oddHBand="0" w:evenHBand="0" w:firstRowFirstColumn="0" w:firstRowLastColumn="0" w:lastRowFirstColumn="0" w:lastRowLastColumn="0"/>
              <w:rPr>
                <w:sz w:val="22"/>
                <w:szCs w:val="22"/>
              </w:rPr>
            </w:pPr>
            <w:r w:rsidRPr="3E3AA67E">
              <w:rPr>
                <w:rStyle w:val="cf01"/>
                <w:rFonts w:ascii="Arial" w:hAnsi="Arial" w:cs="Arial"/>
                <w:sz w:val="22"/>
                <w:szCs w:val="22"/>
              </w:rPr>
              <w:t xml:space="preserve">Is your offering based on a pre-built COTS </w:t>
            </w:r>
            <w:r w:rsidR="00D0149C" w:rsidRPr="3E3AA67E">
              <w:rPr>
                <w:rStyle w:val="cf01"/>
                <w:rFonts w:ascii="Arial" w:hAnsi="Arial" w:cs="Arial"/>
                <w:sz w:val="22"/>
                <w:szCs w:val="22"/>
              </w:rPr>
              <w:t xml:space="preserve">solution </w:t>
            </w:r>
            <w:r w:rsidRPr="3E3AA67E">
              <w:rPr>
                <w:rStyle w:val="cf01"/>
                <w:rFonts w:ascii="Arial" w:hAnsi="Arial" w:cs="Arial"/>
                <w:sz w:val="22"/>
                <w:szCs w:val="22"/>
              </w:rPr>
              <w:t xml:space="preserve">by </w:t>
            </w:r>
            <w:r w:rsidR="00E80A91" w:rsidRPr="3E3AA67E">
              <w:rPr>
                <w:rStyle w:val="cf01"/>
                <w:rFonts w:ascii="Arial" w:hAnsi="Arial" w:cs="Arial"/>
                <w:sz w:val="22"/>
                <w:szCs w:val="22"/>
              </w:rPr>
              <w:t xml:space="preserve">or a bespoke </w:t>
            </w:r>
            <w:r w:rsidR="00D0149C" w:rsidRPr="3E3AA67E">
              <w:rPr>
                <w:rStyle w:val="cf01"/>
                <w:rFonts w:ascii="Arial" w:hAnsi="Arial" w:cs="Arial"/>
                <w:sz w:val="22"/>
                <w:szCs w:val="22"/>
              </w:rPr>
              <w:t>solution</w:t>
            </w:r>
            <w:r w:rsidRPr="3E3AA67E">
              <w:rPr>
                <w:rStyle w:val="cf01"/>
                <w:rFonts w:ascii="Arial" w:hAnsi="Arial" w:cs="Arial"/>
                <w:sz w:val="22"/>
                <w:szCs w:val="22"/>
              </w:rPr>
              <w:t>?</w:t>
            </w:r>
            <w:r w:rsidR="008F2902" w:rsidRPr="3E3AA67E">
              <w:rPr>
                <w:sz w:val="22"/>
                <w:szCs w:val="22"/>
              </w:rPr>
              <w:t xml:space="preserve"> </w:t>
            </w:r>
          </w:p>
          <w:p w14:paraId="52AAFD84" w14:textId="77777777" w:rsidR="00E41DA7" w:rsidRPr="0084614A" w:rsidRDefault="00E41DA7" w:rsidP="00E41DA7">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7EDCAF10" w14:textId="148C4861" w:rsidR="00553420" w:rsidRDefault="00F64A65" w:rsidP="007355A2">
            <w:pPr>
              <w:pStyle w:val="Default"/>
              <w:numPr>
                <w:ilvl w:val="0"/>
                <w:numId w:val="2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How many hours</w:t>
            </w:r>
            <w:r w:rsidR="00E91EB3">
              <w:rPr>
                <w:sz w:val="22"/>
                <w:szCs w:val="22"/>
              </w:rPr>
              <w:t>/weeks</w:t>
            </w:r>
            <w:r>
              <w:rPr>
                <w:sz w:val="22"/>
                <w:szCs w:val="22"/>
              </w:rPr>
              <w:t xml:space="preserve"> of work would you anticipate </w:t>
            </w:r>
            <w:r w:rsidR="00517E90">
              <w:rPr>
                <w:sz w:val="22"/>
                <w:szCs w:val="22"/>
              </w:rPr>
              <w:t>w</w:t>
            </w:r>
            <w:r w:rsidR="00517E90" w:rsidRPr="0084614A">
              <w:rPr>
                <w:sz w:val="22"/>
                <w:szCs w:val="22"/>
              </w:rPr>
              <w:t>ould</w:t>
            </w:r>
            <w:r>
              <w:rPr>
                <w:sz w:val="22"/>
                <w:szCs w:val="22"/>
              </w:rPr>
              <w:t xml:space="preserve"> be</w:t>
            </w:r>
            <w:r w:rsidR="00517E90">
              <w:rPr>
                <w:sz w:val="22"/>
                <w:szCs w:val="22"/>
              </w:rPr>
              <w:t xml:space="preserve"> needed, to deploy a project of this size to TRA? </w:t>
            </w:r>
          </w:p>
          <w:p w14:paraId="1E8EF214" w14:textId="77777777" w:rsidR="00E41DA7" w:rsidRPr="0084614A" w:rsidRDefault="00E41DA7" w:rsidP="00E41DA7">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394468A9" w14:textId="2DDA9DA7" w:rsidR="004A1BB5" w:rsidRDefault="004A1BB5" w:rsidP="007355A2">
            <w:pPr>
              <w:pStyle w:val="Default"/>
              <w:numPr>
                <w:ilvl w:val="0"/>
                <w:numId w:val="22"/>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Would this require a support contract approach? To change </w:t>
            </w:r>
            <w:r w:rsidR="00E91EB3">
              <w:rPr>
                <w:sz w:val="22"/>
                <w:szCs w:val="22"/>
              </w:rPr>
              <w:t xml:space="preserve">and manage </w:t>
            </w:r>
            <w:r>
              <w:rPr>
                <w:sz w:val="22"/>
                <w:szCs w:val="22"/>
              </w:rPr>
              <w:t>the system throughout the yea</w:t>
            </w:r>
            <w:r w:rsidR="001F500A">
              <w:rPr>
                <w:sz w:val="22"/>
                <w:szCs w:val="22"/>
              </w:rPr>
              <w:t>r</w:t>
            </w:r>
            <w:r>
              <w:rPr>
                <w:sz w:val="22"/>
                <w:szCs w:val="22"/>
              </w:rPr>
              <w:t>?</w:t>
            </w:r>
          </w:p>
          <w:p w14:paraId="339C885F" w14:textId="1D55B707" w:rsidR="00B7235A" w:rsidRPr="007355A2" w:rsidRDefault="00B7235A" w:rsidP="00B7235A">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20C2AB10" w14:textId="5E8A9059" w:rsidR="15950627" w:rsidRPr="00B7235A" w:rsidRDefault="1A1463A2" w:rsidP="00B7235A">
            <w:pPr>
              <w:pStyle w:val="Default"/>
              <w:numPr>
                <w:ilvl w:val="0"/>
                <w:numId w:val="22"/>
              </w:numPr>
              <w:cnfStyle w:val="000000000000" w:firstRow="0" w:lastRow="0" w:firstColumn="0" w:lastColumn="0" w:oddVBand="0" w:evenVBand="0" w:oddHBand="0" w:evenHBand="0" w:firstRowFirstColumn="0" w:firstRowLastColumn="0" w:lastRowFirstColumn="0" w:lastRowLastColumn="0"/>
              <w:rPr>
                <w:color w:val="auto"/>
                <w:sz w:val="22"/>
                <w:szCs w:val="22"/>
              </w:rPr>
            </w:pPr>
            <w:r w:rsidRPr="00B7235A">
              <w:rPr>
                <w:rFonts w:eastAsia="Segoe UI"/>
                <w:color w:val="auto"/>
                <w:sz w:val="22"/>
                <w:szCs w:val="22"/>
              </w:rPr>
              <w:t xml:space="preserve">Post project completion, could the solution </w:t>
            </w:r>
            <w:r w:rsidR="737ACCA9" w:rsidRPr="00B7235A">
              <w:rPr>
                <w:rFonts w:eastAsia="Segoe UI"/>
                <w:color w:val="auto"/>
                <w:sz w:val="22"/>
                <w:szCs w:val="22"/>
              </w:rPr>
              <w:t xml:space="preserve">then </w:t>
            </w:r>
            <w:r w:rsidRPr="00B7235A">
              <w:rPr>
                <w:rFonts w:eastAsia="Segoe UI"/>
                <w:color w:val="auto"/>
                <w:sz w:val="22"/>
                <w:szCs w:val="22"/>
              </w:rPr>
              <w:t>be evolved by TRA staff using a low code platform?</w:t>
            </w:r>
            <w:r w:rsidR="34FC7CB4" w:rsidRPr="00B7235A">
              <w:rPr>
                <w:rFonts w:eastAsia="Segoe UI"/>
                <w:color w:val="auto"/>
                <w:sz w:val="22"/>
                <w:szCs w:val="22"/>
              </w:rPr>
              <w:t xml:space="preserve"> </w:t>
            </w:r>
            <w:r w:rsidR="00B7235A" w:rsidRPr="00B7235A">
              <w:rPr>
                <w:rFonts w:eastAsia="Segoe UI"/>
                <w:color w:val="auto"/>
                <w:sz w:val="22"/>
                <w:szCs w:val="22"/>
              </w:rPr>
              <w:t>E.g.,</w:t>
            </w:r>
            <w:r w:rsidR="34FC7CB4" w:rsidRPr="00B7235A">
              <w:rPr>
                <w:rFonts w:eastAsia="Segoe UI"/>
                <w:color w:val="auto"/>
                <w:sz w:val="22"/>
                <w:szCs w:val="22"/>
              </w:rPr>
              <w:t xml:space="preserve"> for ongoing enhancements.</w:t>
            </w:r>
          </w:p>
          <w:p w14:paraId="700AEE80" w14:textId="2AA7F5BC" w:rsidR="00894FE4" w:rsidRPr="00494B7E" w:rsidRDefault="00894FE4" w:rsidP="00845E16">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6E6C8B86"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94FE4" w:rsidRPr="00494B7E" w14:paraId="058B0B4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7CA77D6A" w14:textId="431DF0DE" w:rsidR="00894FE4" w:rsidRPr="00494B7E" w:rsidRDefault="00680A40" w:rsidP="00D65439">
            <w:pPr>
              <w:pStyle w:val="Default"/>
              <w:rPr>
                <w:sz w:val="22"/>
                <w:szCs w:val="22"/>
              </w:rPr>
            </w:pPr>
            <w:r>
              <w:rPr>
                <w:sz w:val="22"/>
                <w:szCs w:val="22"/>
              </w:rPr>
              <w:t>2</w:t>
            </w:r>
          </w:p>
        </w:tc>
        <w:tc>
          <w:tcPr>
            <w:tcW w:w="5337" w:type="dxa"/>
          </w:tcPr>
          <w:p w14:paraId="55642FD7" w14:textId="77777777" w:rsidR="00894FE4" w:rsidRDefault="007355A2" w:rsidP="00F713B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7355A2">
              <w:rPr>
                <w:b/>
                <w:bCs/>
                <w:sz w:val="22"/>
                <w:szCs w:val="22"/>
              </w:rPr>
              <w:t xml:space="preserve">Timelines: </w:t>
            </w:r>
          </w:p>
          <w:p w14:paraId="540205F9" w14:textId="77777777" w:rsidR="00754EEB" w:rsidRDefault="00754EEB" w:rsidP="00F713B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11574904" w14:textId="5C47750E"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rPr>
            </w:pPr>
            <w:r w:rsidRPr="264AC76C">
              <w:rPr>
                <w:rFonts w:eastAsia="Arial" w:cs="Arial"/>
              </w:rPr>
              <w:t>The Discovery phase is currently underway and will output standard artefacts to describe the goal of the Future TRS system</w:t>
            </w:r>
            <w:r w:rsidR="0A89AA95" w:rsidRPr="0966C3F9">
              <w:rPr>
                <w:rFonts w:eastAsia="Arial" w:cs="Arial"/>
              </w:rPr>
              <w:t>:</w:t>
            </w:r>
            <w:r w:rsidRPr="264AC76C">
              <w:rPr>
                <w:rFonts w:eastAsia="Arial" w:cs="Arial"/>
              </w:rPr>
              <w:t xml:space="preserve"> Personas, As-Is Business Process + Pain Points, To-Be Business Process, Product Backlog (MVP/DAY ONE, ENHANCEMENT RELEASE).</w:t>
            </w:r>
          </w:p>
          <w:p w14:paraId="5C98D9F2" w14:textId="77777777" w:rsidR="00754EEB" w:rsidRPr="0084614A" w:rsidRDefault="00754EEB" w:rsidP="00754EEB">
            <w:pPr>
              <w:pStyle w:val="ListParagraph"/>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6EEDFB4B" w14:textId="77777777"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r w:rsidRPr="00754EEB">
              <w:rPr>
                <w:rFonts w:eastAsia="Arial" w:cs="Arial"/>
                <w:szCs w:val="22"/>
              </w:rPr>
              <w:t>At this point we can provide a Level 0 as-is business process to enable suppliers to understand the scope of the Trade Remedies Service.</w:t>
            </w:r>
          </w:p>
          <w:p w14:paraId="3ACE590B" w14:textId="77777777" w:rsidR="00754EEB" w:rsidRPr="00CD308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193ACAF3" w14:textId="77777777"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r w:rsidRPr="00754EEB">
              <w:rPr>
                <w:rFonts w:eastAsia="Arial" w:cs="Arial"/>
                <w:szCs w:val="22"/>
              </w:rPr>
              <w:t>The TRA will manage the overall Future TRS project, in partnership with relevant and appropriate 3</w:t>
            </w:r>
            <w:r w:rsidRPr="00754EEB">
              <w:rPr>
                <w:rFonts w:eastAsia="Arial" w:cs="Arial"/>
                <w:szCs w:val="22"/>
                <w:vertAlign w:val="superscript"/>
              </w:rPr>
              <w:t>rd</w:t>
            </w:r>
            <w:r w:rsidRPr="00754EEB">
              <w:rPr>
                <w:rFonts w:eastAsia="Arial" w:cs="Arial"/>
                <w:szCs w:val="22"/>
              </w:rPr>
              <w:t xml:space="preserve"> parties.</w:t>
            </w:r>
          </w:p>
          <w:p w14:paraId="7F88787B" w14:textId="77777777" w:rsidR="00754EEB" w:rsidRPr="00CD308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31830D55" w14:textId="7424ECBE"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r w:rsidRPr="00754EEB">
              <w:rPr>
                <w:rFonts w:eastAsia="Arial" w:cs="Arial"/>
                <w:szCs w:val="22"/>
              </w:rPr>
              <w:t xml:space="preserve">The itemised table </w:t>
            </w:r>
            <w:r w:rsidR="00E91EB3">
              <w:rPr>
                <w:rFonts w:eastAsia="Arial" w:cs="Arial"/>
                <w:szCs w:val="22"/>
              </w:rPr>
              <w:t xml:space="preserve">below </w:t>
            </w:r>
            <w:r w:rsidRPr="00754EEB">
              <w:rPr>
                <w:rFonts w:eastAsia="Arial" w:cs="Arial"/>
                <w:szCs w:val="22"/>
              </w:rPr>
              <w:t xml:space="preserve">depicts at a high level the mandatory phases the project will pass through. </w:t>
            </w:r>
          </w:p>
          <w:p w14:paraId="0BA33918" w14:textId="77777777" w:rsidR="00754EEB" w:rsidRPr="00D23953"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0FD1FE93" w14:textId="77777777"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r w:rsidRPr="00754EEB">
              <w:rPr>
                <w:rFonts w:eastAsia="Arial" w:cs="Arial"/>
                <w:szCs w:val="22"/>
              </w:rPr>
              <w:t xml:space="preserve">Due to the criticality of the TRS system, the total project duration is anticipated to be in the region of 6-12 months. </w:t>
            </w:r>
          </w:p>
          <w:p w14:paraId="0620115E" w14:textId="77777777" w:rsidR="00754EEB" w:rsidRPr="0084614A" w:rsidRDefault="00754EEB" w:rsidP="00754EEB">
            <w:pPr>
              <w:pStyle w:val="ListParagraph"/>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p>
          <w:p w14:paraId="1746ECF6" w14:textId="77777777" w:rsidR="00754EEB" w:rsidRPr="00754EEB" w:rsidRDefault="00754EEB" w:rsidP="00754EEB">
            <w:pPr>
              <w:spacing w:after="0"/>
              <w:cnfStyle w:val="000000000000" w:firstRow="0" w:lastRow="0" w:firstColumn="0" w:lastColumn="0" w:oddVBand="0" w:evenVBand="0" w:oddHBand="0" w:evenHBand="0" w:firstRowFirstColumn="0" w:firstRowLastColumn="0" w:lastRowFirstColumn="0" w:lastRowLastColumn="0"/>
              <w:rPr>
                <w:rFonts w:eastAsia="Arial" w:cs="Arial"/>
                <w:szCs w:val="22"/>
              </w:rPr>
            </w:pPr>
            <w:r w:rsidRPr="00754EEB">
              <w:rPr>
                <w:rFonts w:eastAsia="Arial" w:cs="Arial"/>
                <w:szCs w:val="22"/>
              </w:rPr>
              <w:t xml:space="preserve">It is expected that the project will follow an iterative approach with project activities taking place in two-week sprints. </w:t>
            </w:r>
          </w:p>
          <w:p w14:paraId="1C44AAC0" w14:textId="77777777" w:rsidR="00754EEB" w:rsidRPr="0084614A" w:rsidRDefault="00754EEB" w:rsidP="00F713B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76642296" w14:textId="3ABC5862" w:rsidR="003B3DBB" w:rsidRPr="003B3DBB" w:rsidRDefault="003B3DBB" w:rsidP="003B3DBB">
            <w:pPr>
              <w:pStyle w:val="Default"/>
              <w:numPr>
                <w:ilvl w:val="0"/>
                <w:numId w:val="23"/>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Based on the information provided, can you please provide an indicative timeline </w:t>
            </w:r>
            <w:r w:rsidR="00F24C9E">
              <w:rPr>
                <w:sz w:val="22"/>
                <w:szCs w:val="22"/>
              </w:rPr>
              <w:t xml:space="preserve">in line with the template below, to demonstrate how you would propose </w:t>
            </w:r>
            <w:r>
              <w:rPr>
                <w:sz w:val="22"/>
                <w:szCs w:val="22"/>
              </w:rPr>
              <w:t>to deliver this project</w:t>
            </w:r>
            <w:r w:rsidR="00F24C9E">
              <w:rPr>
                <w:sz w:val="22"/>
                <w:szCs w:val="22"/>
              </w:rPr>
              <w:t xml:space="preserve">? </w:t>
            </w:r>
          </w:p>
          <w:p w14:paraId="428ABF9C" w14:textId="527BAF69" w:rsidR="007355A2" w:rsidRPr="00494B7E" w:rsidRDefault="007355A2" w:rsidP="00F713B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5FE594D1"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F24C9E" w:rsidRPr="00494B7E" w14:paraId="11EC8A02" w14:textId="77777777" w:rsidTr="3E3AA67E">
        <w:tc>
          <w:tcPr>
            <w:cnfStyle w:val="001000000000" w:firstRow="0" w:lastRow="0" w:firstColumn="1" w:lastColumn="0" w:oddVBand="0" w:evenVBand="0" w:oddHBand="0" w:evenHBand="0" w:firstRowFirstColumn="0" w:firstRowLastColumn="0" w:lastRowFirstColumn="0" w:lastRowLastColumn="0"/>
            <w:tcW w:w="9016" w:type="dxa"/>
            <w:gridSpan w:val="3"/>
          </w:tcPr>
          <w:p w14:paraId="32554347" w14:textId="77777777" w:rsidR="00F24C9E" w:rsidRDefault="00F24C9E"/>
          <w:tbl>
            <w:tblPr>
              <w:tblStyle w:val="TableGrid"/>
              <w:tblW w:w="0" w:type="auto"/>
              <w:tblLook w:val="04A0" w:firstRow="1" w:lastRow="0" w:firstColumn="1" w:lastColumn="0" w:noHBand="0" w:noVBand="1"/>
            </w:tblPr>
            <w:tblGrid>
              <w:gridCol w:w="486"/>
              <w:gridCol w:w="2135"/>
              <w:gridCol w:w="1472"/>
              <w:gridCol w:w="1753"/>
              <w:gridCol w:w="1703"/>
              <w:gridCol w:w="1231"/>
            </w:tblGrid>
            <w:tr w:rsidR="00E91EB3" w:rsidRPr="0084614A" w14:paraId="43261A95" w14:textId="3AE9B47B"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2BCE7DC6" w14:textId="77777777" w:rsidR="00E91EB3" w:rsidRPr="0084614A" w:rsidRDefault="00E91EB3" w:rsidP="00F24C9E">
                  <w:pPr>
                    <w:spacing w:after="0"/>
                    <w:rPr>
                      <w:rFonts w:eastAsia="Calibri" w:cs="Arial"/>
                      <w:b/>
                      <w:bCs/>
                      <w:color w:val="FFFFFF" w:themeColor="background1"/>
                      <w:szCs w:val="22"/>
                    </w:rPr>
                  </w:pPr>
                  <w:r w:rsidRPr="0084614A">
                    <w:rPr>
                      <w:rFonts w:eastAsia="Calibri" w:cs="Arial"/>
                      <w:b/>
                      <w:bCs/>
                      <w:color w:val="FFFFFF" w:themeColor="background1"/>
                      <w:szCs w:val="22"/>
                    </w:rPr>
                    <w:t>#</w:t>
                  </w:r>
                </w:p>
              </w:tc>
              <w:tc>
                <w:tcPr>
                  <w:tcW w:w="2135"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2BBBE7E0" w14:textId="77777777" w:rsidR="00E91EB3" w:rsidRPr="0084614A" w:rsidRDefault="00E91EB3" w:rsidP="00F24C9E">
                  <w:pPr>
                    <w:spacing w:after="0"/>
                    <w:rPr>
                      <w:rFonts w:eastAsia="Calibri" w:cs="Arial"/>
                      <w:b/>
                      <w:bCs/>
                      <w:color w:val="FFFFFF" w:themeColor="background1"/>
                      <w:szCs w:val="22"/>
                    </w:rPr>
                  </w:pPr>
                  <w:r w:rsidRPr="0084614A">
                    <w:rPr>
                      <w:rFonts w:eastAsia="Calibri" w:cs="Arial"/>
                      <w:b/>
                      <w:bCs/>
                      <w:color w:val="FFFFFF" w:themeColor="background1"/>
                      <w:szCs w:val="22"/>
                    </w:rPr>
                    <w:t>Phase</w:t>
                  </w:r>
                </w:p>
              </w:tc>
              <w:tc>
                <w:tcPr>
                  <w:tcW w:w="1489"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62BB5922" w14:textId="77777777" w:rsidR="00E91EB3" w:rsidRPr="0084614A" w:rsidRDefault="00E91EB3" w:rsidP="00F24C9E">
                  <w:pPr>
                    <w:spacing w:after="0"/>
                    <w:rPr>
                      <w:rFonts w:eastAsia="Calibri" w:cs="Arial"/>
                      <w:b/>
                      <w:bCs/>
                      <w:color w:val="FFFFFF" w:themeColor="background1"/>
                      <w:szCs w:val="22"/>
                    </w:rPr>
                  </w:pPr>
                  <w:r w:rsidRPr="0084614A">
                    <w:rPr>
                      <w:rFonts w:eastAsia="Calibri" w:cs="Arial"/>
                      <w:b/>
                      <w:bCs/>
                      <w:color w:val="FFFFFF" w:themeColor="background1"/>
                      <w:szCs w:val="22"/>
                    </w:rPr>
                    <w:t>Status</w:t>
                  </w:r>
                </w:p>
              </w:tc>
              <w:tc>
                <w:tcPr>
                  <w:tcW w:w="1944"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4857689C" w14:textId="77777777" w:rsidR="00E91EB3" w:rsidRPr="0084614A" w:rsidRDefault="00E91EB3" w:rsidP="00F24C9E">
                  <w:pPr>
                    <w:spacing w:after="0"/>
                    <w:rPr>
                      <w:rFonts w:eastAsia="Calibri" w:cs="Arial"/>
                      <w:b/>
                      <w:bCs/>
                      <w:color w:val="FFFFFF" w:themeColor="background1"/>
                      <w:szCs w:val="22"/>
                    </w:rPr>
                  </w:pPr>
                  <w:r w:rsidRPr="0084614A">
                    <w:rPr>
                      <w:rFonts w:eastAsia="Calibri" w:cs="Arial"/>
                      <w:b/>
                      <w:bCs/>
                      <w:color w:val="FFFFFF" w:themeColor="background1"/>
                      <w:szCs w:val="22"/>
                    </w:rPr>
                    <w:t>Outputs</w:t>
                  </w:r>
                </w:p>
              </w:tc>
              <w:tc>
                <w:tcPr>
                  <w:tcW w:w="1791"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5C54FACB" w14:textId="4A8F0A7A" w:rsidR="00E91EB3" w:rsidRPr="0084614A" w:rsidRDefault="00E91EB3" w:rsidP="00F24C9E">
                  <w:pPr>
                    <w:spacing w:after="0"/>
                    <w:rPr>
                      <w:rFonts w:eastAsia="Calibri" w:cs="Arial"/>
                      <w:b/>
                      <w:bCs/>
                      <w:color w:val="FFFFFF" w:themeColor="background1"/>
                      <w:szCs w:val="22"/>
                    </w:rPr>
                  </w:pPr>
                  <w:r w:rsidRPr="0084614A">
                    <w:rPr>
                      <w:rFonts w:eastAsia="Calibri" w:cs="Arial"/>
                      <w:b/>
                      <w:bCs/>
                      <w:color w:val="FFFFFF" w:themeColor="background1"/>
                      <w:szCs w:val="22"/>
                    </w:rPr>
                    <w:t>Comments</w:t>
                  </w:r>
                  <w:r>
                    <w:rPr>
                      <w:rFonts w:eastAsia="Calibri" w:cs="Arial"/>
                      <w:b/>
                      <w:bCs/>
                      <w:color w:val="FFFFFF" w:themeColor="background1"/>
                      <w:szCs w:val="22"/>
                    </w:rPr>
                    <w:t xml:space="preserve"> from TRA </w:t>
                  </w:r>
                </w:p>
              </w:tc>
              <w:tc>
                <w:tcPr>
                  <w:tcW w:w="884" w:type="dxa"/>
                  <w:tcBorders>
                    <w:top w:val="single" w:sz="8" w:space="0" w:color="auto"/>
                    <w:left w:val="single" w:sz="8" w:space="0" w:color="auto"/>
                    <w:bottom w:val="single" w:sz="8" w:space="0" w:color="auto"/>
                    <w:right w:val="single" w:sz="8" w:space="0" w:color="auto"/>
                  </w:tcBorders>
                  <w:shd w:val="clear" w:color="auto" w:fill="FF0000"/>
                </w:tcPr>
                <w:p w14:paraId="32BD9D3D" w14:textId="3DF88132" w:rsidR="00E91EB3" w:rsidRPr="0084614A" w:rsidRDefault="00E91EB3" w:rsidP="00F24C9E">
                  <w:pPr>
                    <w:spacing w:after="0"/>
                    <w:rPr>
                      <w:rFonts w:eastAsia="Calibri" w:cs="Arial"/>
                      <w:b/>
                      <w:bCs/>
                      <w:color w:val="FFFFFF" w:themeColor="background1"/>
                      <w:szCs w:val="22"/>
                    </w:rPr>
                  </w:pPr>
                  <w:r>
                    <w:rPr>
                      <w:rFonts w:eastAsia="Calibri" w:cs="Arial"/>
                      <w:b/>
                      <w:bCs/>
                      <w:color w:val="FFFFFF" w:themeColor="background1"/>
                      <w:szCs w:val="22"/>
                    </w:rPr>
                    <w:t xml:space="preserve">Indicative Timeline </w:t>
                  </w:r>
                </w:p>
              </w:tc>
            </w:tr>
            <w:tr w:rsidR="00E91EB3" w:rsidRPr="0084614A" w14:paraId="31E13C13" w14:textId="5C4C60DA"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D6A1FE" w14:textId="77777777" w:rsidR="00E91EB3" w:rsidRPr="0084614A" w:rsidRDefault="00E91EB3" w:rsidP="00F24C9E">
                  <w:pPr>
                    <w:spacing w:after="0"/>
                    <w:rPr>
                      <w:rFonts w:eastAsia="Calibri" w:cs="Arial"/>
                      <w:szCs w:val="22"/>
                    </w:rPr>
                  </w:pPr>
                  <w:r w:rsidRPr="0084614A">
                    <w:rPr>
                      <w:rFonts w:eastAsia="Calibri" w:cs="Arial"/>
                      <w:szCs w:val="22"/>
                    </w:rPr>
                    <w:t>1</w:t>
                  </w:r>
                </w:p>
              </w:tc>
              <w:tc>
                <w:tcPr>
                  <w:tcW w:w="21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115B45" w14:textId="77777777" w:rsidR="00E91EB3" w:rsidRPr="0084614A" w:rsidRDefault="00E91EB3" w:rsidP="00F24C9E">
                  <w:pPr>
                    <w:spacing w:after="0"/>
                    <w:rPr>
                      <w:rFonts w:eastAsia="Calibri" w:cs="Arial"/>
                      <w:szCs w:val="22"/>
                    </w:rPr>
                  </w:pPr>
                  <w:r w:rsidRPr="0084614A">
                    <w:rPr>
                      <w:rFonts w:eastAsia="Calibri" w:cs="Arial"/>
                      <w:szCs w:val="22"/>
                    </w:rPr>
                    <w:t>INITIATION</w:t>
                  </w:r>
                </w:p>
              </w:tc>
              <w:tc>
                <w:tcPr>
                  <w:tcW w:w="14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E769A3" w14:textId="77777777" w:rsidR="00E91EB3" w:rsidRPr="0084614A" w:rsidRDefault="00E91EB3" w:rsidP="00F24C9E">
                  <w:pPr>
                    <w:spacing w:after="0"/>
                    <w:rPr>
                      <w:rFonts w:eastAsia="Calibri" w:cs="Arial"/>
                      <w:szCs w:val="22"/>
                    </w:rPr>
                  </w:pPr>
                  <w:r w:rsidRPr="0084614A">
                    <w:rPr>
                      <w:rFonts w:eastAsia="Calibri" w:cs="Arial"/>
                      <w:szCs w:val="22"/>
                    </w:rPr>
                    <w:t>COMPLETE</w:t>
                  </w:r>
                </w:p>
              </w:tc>
              <w:tc>
                <w:tcPr>
                  <w:tcW w:w="1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CC90EC"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7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E06720" w14:textId="77777777" w:rsidR="00E91EB3" w:rsidRPr="0084614A" w:rsidRDefault="00E91EB3" w:rsidP="00F24C9E">
                  <w:pPr>
                    <w:spacing w:after="0"/>
                    <w:rPr>
                      <w:rFonts w:eastAsia="Calibri" w:cs="Arial"/>
                      <w:szCs w:val="22"/>
                    </w:rPr>
                  </w:pPr>
                  <w:r>
                    <w:rPr>
                      <w:rFonts w:eastAsia="Calibri" w:cs="Arial"/>
                      <w:szCs w:val="22"/>
                    </w:rPr>
                    <w:t>Completed by TRA.</w:t>
                  </w:r>
                </w:p>
              </w:tc>
              <w:tc>
                <w:tcPr>
                  <w:tcW w:w="8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2C72D1" w14:textId="77777777" w:rsidR="00E91EB3" w:rsidRDefault="00E91EB3" w:rsidP="00F24C9E">
                  <w:pPr>
                    <w:spacing w:after="0"/>
                    <w:rPr>
                      <w:rFonts w:eastAsia="Calibri" w:cs="Arial"/>
                      <w:szCs w:val="22"/>
                    </w:rPr>
                  </w:pPr>
                </w:p>
              </w:tc>
            </w:tr>
            <w:tr w:rsidR="00E91EB3" w:rsidRPr="0084614A" w14:paraId="51DADAB5" w14:textId="7444A1D3"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CA6BB6" w14:textId="77777777" w:rsidR="00E91EB3" w:rsidRPr="0084614A" w:rsidRDefault="00E91EB3" w:rsidP="00F24C9E">
                  <w:pPr>
                    <w:spacing w:after="0"/>
                    <w:rPr>
                      <w:rFonts w:eastAsia="Calibri" w:cs="Arial"/>
                      <w:szCs w:val="22"/>
                    </w:rPr>
                  </w:pPr>
                  <w:r w:rsidRPr="0084614A">
                    <w:rPr>
                      <w:rFonts w:eastAsia="Calibri" w:cs="Arial"/>
                      <w:szCs w:val="22"/>
                    </w:rPr>
                    <w:t>2</w:t>
                  </w:r>
                </w:p>
              </w:tc>
              <w:tc>
                <w:tcPr>
                  <w:tcW w:w="21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92F18A" w14:textId="77777777" w:rsidR="00E91EB3" w:rsidRPr="0084614A" w:rsidRDefault="00E91EB3" w:rsidP="00F24C9E">
                  <w:pPr>
                    <w:spacing w:after="0"/>
                    <w:rPr>
                      <w:rFonts w:eastAsia="Calibri" w:cs="Arial"/>
                      <w:szCs w:val="22"/>
                    </w:rPr>
                  </w:pPr>
                  <w:r w:rsidRPr="0084614A">
                    <w:rPr>
                      <w:rFonts w:eastAsia="Calibri" w:cs="Arial"/>
                      <w:szCs w:val="22"/>
                    </w:rPr>
                    <w:t>DISCOVERY</w:t>
                  </w:r>
                </w:p>
              </w:tc>
              <w:tc>
                <w:tcPr>
                  <w:tcW w:w="14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4945D3" w14:textId="77777777" w:rsidR="00E91EB3" w:rsidRPr="0084614A" w:rsidRDefault="00E91EB3" w:rsidP="00F24C9E">
                  <w:pPr>
                    <w:spacing w:after="0"/>
                    <w:rPr>
                      <w:rFonts w:eastAsia="Calibri" w:cs="Arial"/>
                      <w:szCs w:val="22"/>
                    </w:rPr>
                  </w:pPr>
                  <w:r w:rsidRPr="0084614A">
                    <w:rPr>
                      <w:rFonts w:eastAsia="Calibri" w:cs="Arial"/>
                      <w:szCs w:val="22"/>
                    </w:rPr>
                    <w:t>IN PROGRESS</w:t>
                  </w:r>
                </w:p>
              </w:tc>
              <w:tc>
                <w:tcPr>
                  <w:tcW w:w="1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0891E1" w14:textId="77777777" w:rsidR="00E91EB3" w:rsidRPr="0084614A" w:rsidRDefault="00E91EB3" w:rsidP="00F24C9E">
                  <w:pPr>
                    <w:spacing w:after="0"/>
                    <w:rPr>
                      <w:rFonts w:eastAsia="Calibri" w:cs="Arial"/>
                      <w:szCs w:val="22"/>
                    </w:rPr>
                  </w:pPr>
                  <w:r w:rsidRPr="0084614A">
                    <w:rPr>
                      <w:rFonts w:eastAsia="Calibri" w:cs="Arial"/>
                      <w:szCs w:val="22"/>
                    </w:rPr>
                    <w:t>PERSONAS</w:t>
                  </w:r>
                </w:p>
              </w:tc>
              <w:tc>
                <w:tcPr>
                  <w:tcW w:w="17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D169F6" w14:textId="77777777" w:rsidR="00E91EB3" w:rsidRPr="0084614A" w:rsidRDefault="00E91EB3" w:rsidP="00F24C9E">
                  <w:pPr>
                    <w:spacing w:after="0"/>
                    <w:rPr>
                      <w:rFonts w:eastAsia="Calibri" w:cs="Arial"/>
                      <w:szCs w:val="22"/>
                    </w:rPr>
                  </w:pPr>
                  <w:r>
                    <w:rPr>
                      <w:rFonts w:eastAsia="Calibri" w:cs="Arial"/>
                      <w:szCs w:val="22"/>
                    </w:rPr>
                    <w:t xml:space="preserve">In progress in TRA. </w:t>
                  </w:r>
                </w:p>
              </w:tc>
              <w:tc>
                <w:tcPr>
                  <w:tcW w:w="8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0109BA" w14:textId="77777777" w:rsidR="00E91EB3" w:rsidRDefault="00E91EB3" w:rsidP="00F24C9E">
                  <w:pPr>
                    <w:spacing w:after="0"/>
                    <w:rPr>
                      <w:rFonts w:eastAsia="Calibri" w:cs="Arial"/>
                      <w:szCs w:val="22"/>
                    </w:rPr>
                  </w:pPr>
                </w:p>
              </w:tc>
            </w:tr>
            <w:tr w:rsidR="00E91EB3" w:rsidRPr="0084614A" w14:paraId="03079656" w14:textId="659977B2"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053183"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21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494DAC"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4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35AC95"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72A9597" w14:textId="77777777" w:rsidR="00E91EB3" w:rsidRPr="0084614A" w:rsidRDefault="00E91EB3" w:rsidP="00F24C9E">
                  <w:pPr>
                    <w:spacing w:after="0"/>
                    <w:rPr>
                      <w:rFonts w:eastAsia="Calibri" w:cs="Arial"/>
                      <w:szCs w:val="22"/>
                    </w:rPr>
                  </w:pPr>
                  <w:r w:rsidRPr="0084614A">
                    <w:rPr>
                      <w:rFonts w:eastAsia="Calibri" w:cs="Arial"/>
                      <w:szCs w:val="22"/>
                    </w:rPr>
                    <w:t>AS IS BUSINESS PROCESS + PAIN POINTS</w:t>
                  </w:r>
                </w:p>
              </w:tc>
              <w:tc>
                <w:tcPr>
                  <w:tcW w:w="17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B983F1" w14:textId="6EFFBC10" w:rsidR="00E91EB3" w:rsidRPr="0084614A" w:rsidRDefault="00E91EB3" w:rsidP="00F24C9E">
                  <w:pPr>
                    <w:spacing w:after="0"/>
                    <w:rPr>
                      <w:rFonts w:eastAsia="Calibri" w:cs="Arial"/>
                      <w:szCs w:val="22"/>
                    </w:rPr>
                  </w:pPr>
                  <w:r>
                    <w:rPr>
                      <w:rFonts w:eastAsia="Calibri" w:cs="Arial"/>
                      <w:szCs w:val="22"/>
                    </w:rPr>
                    <w:t>In progress in TRA.</w:t>
                  </w:r>
                </w:p>
              </w:tc>
              <w:tc>
                <w:tcPr>
                  <w:tcW w:w="8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91E265" w14:textId="77777777" w:rsidR="00E91EB3" w:rsidRPr="0084614A" w:rsidRDefault="00E91EB3" w:rsidP="00F24C9E">
                  <w:pPr>
                    <w:spacing w:after="0"/>
                    <w:rPr>
                      <w:rFonts w:eastAsia="Calibri" w:cs="Arial"/>
                      <w:szCs w:val="22"/>
                    </w:rPr>
                  </w:pPr>
                </w:p>
              </w:tc>
            </w:tr>
            <w:tr w:rsidR="00E91EB3" w:rsidRPr="0084614A" w14:paraId="3050EEA2" w14:textId="60635422"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1F164A"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21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A705CE"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4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96700D"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556FC0" w14:textId="77777777" w:rsidR="00E91EB3" w:rsidRPr="0084614A" w:rsidRDefault="00E91EB3" w:rsidP="00F24C9E">
                  <w:pPr>
                    <w:spacing w:after="0"/>
                    <w:rPr>
                      <w:rFonts w:eastAsia="Calibri" w:cs="Arial"/>
                      <w:szCs w:val="22"/>
                    </w:rPr>
                  </w:pPr>
                  <w:r w:rsidRPr="0084614A">
                    <w:rPr>
                      <w:rFonts w:eastAsia="Calibri" w:cs="Arial"/>
                      <w:szCs w:val="22"/>
                    </w:rPr>
                    <w:t>TO BE BUSINESS PROCESS</w:t>
                  </w:r>
                </w:p>
              </w:tc>
              <w:tc>
                <w:tcPr>
                  <w:tcW w:w="17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ACE81A" w14:textId="63DE947E" w:rsidR="00E91EB3" w:rsidRPr="0084614A" w:rsidRDefault="00E91EB3" w:rsidP="00F24C9E">
                  <w:pPr>
                    <w:spacing w:after="0"/>
                    <w:rPr>
                      <w:rFonts w:eastAsia="Calibri" w:cs="Arial"/>
                      <w:szCs w:val="22"/>
                    </w:rPr>
                  </w:pPr>
                  <w:r>
                    <w:rPr>
                      <w:rFonts w:eastAsia="Calibri" w:cs="Arial"/>
                      <w:szCs w:val="22"/>
                    </w:rPr>
                    <w:t>In progress in TRA.</w:t>
                  </w:r>
                </w:p>
              </w:tc>
              <w:tc>
                <w:tcPr>
                  <w:tcW w:w="8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9F8300" w14:textId="77777777" w:rsidR="00E91EB3" w:rsidRPr="0084614A" w:rsidRDefault="00E91EB3" w:rsidP="00F24C9E">
                  <w:pPr>
                    <w:spacing w:after="0"/>
                    <w:rPr>
                      <w:rFonts w:eastAsia="Calibri" w:cs="Arial"/>
                      <w:szCs w:val="22"/>
                    </w:rPr>
                  </w:pPr>
                </w:p>
              </w:tc>
            </w:tr>
            <w:tr w:rsidR="00E91EB3" w:rsidRPr="0084614A" w14:paraId="00EA1B90" w14:textId="28FD653B"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DF97BE"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21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CD142A"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4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58B5551"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19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54D7E6" w14:textId="77777777" w:rsidR="00E91EB3" w:rsidRPr="0084614A" w:rsidRDefault="00E91EB3" w:rsidP="00F24C9E">
                  <w:pPr>
                    <w:spacing w:after="0"/>
                    <w:rPr>
                      <w:rFonts w:eastAsia="Calibri" w:cs="Arial"/>
                      <w:szCs w:val="22"/>
                    </w:rPr>
                  </w:pPr>
                  <w:r w:rsidRPr="0084614A">
                    <w:rPr>
                      <w:rFonts w:eastAsia="Calibri" w:cs="Arial"/>
                      <w:szCs w:val="22"/>
                    </w:rPr>
                    <w:t>PRODUCT BACKLOG (MVP/ DAY ONE, Enhancement Release)</w:t>
                  </w:r>
                </w:p>
              </w:tc>
              <w:tc>
                <w:tcPr>
                  <w:tcW w:w="17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EB535F" w14:textId="6CF39F14" w:rsidR="00E91EB3" w:rsidRPr="0084614A" w:rsidRDefault="00E91EB3" w:rsidP="00F24C9E">
                  <w:pPr>
                    <w:spacing w:after="0"/>
                    <w:rPr>
                      <w:rFonts w:eastAsia="Calibri" w:cs="Arial"/>
                      <w:szCs w:val="22"/>
                    </w:rPr>
                  </w:pPr>
                  <w:r>
                    <w:rPr>
                      <w:rFonts w:eastAsia="Calibri" w:cs="Arial"/>
                      <w:szCs w:val="22"/>
                    </w:rPr>
                    <w:t>In progress in TRA.</w:t>
                  </w:r>
                </w:p>
              </w:tc>
              <w:tc>
                <w:tcPr>
                  <w:tcW w:w="8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215FCD" w14:textId="77777777" w:rsidR="00E91EB3" w:rsidRPr="0084614A" w:rsidRDefault="00E91EB3" w:rsidP="00F24C9E">
                  <w:pPr>
                    <w:spacing w:after="0"/>
                    <w:rPr>
                      <w:rFonts w:eastAsia="Calibri" w:cs="Arial"/>
                      <w:szCs w:val="22"/>
                    </w:rPr>
                  </w:pPr>
                </w:p>
              </w:tc>
            </w:tr>
            <w:tr w:rsidR="00E91EB3" w:rsidRPr="0084614A" w14:paraId="4824EC72" w14:textId="52768046"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3011B2" w14:textId="77777777" w:rsidR="00E91EB3" w:rsidRPr="0084614A" w:rsidRDefault="00E91EB3" w:rsidP="00F24C9E">
                  <w:pPr>
                    <w:spacing w:after="0"/>
                    <w:rPr>
                      <w:rFonts w:eastAsia="Calibri" w:cs="Arial"/>
                      <w:szCs w:val="22"/>
                    </w:rPr>
                  </w:pPr>
                  <w:r>
                    <w:rPr>
                      <w:rFonts w:eastAsia="Calibri" w:cs="Arial"/>
                      <w:szCs w:val="22"/>
                    </w:rPr>
                    <w:t>3</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F239DDA" w14:textId="77777777" w:rsidR="00E91EB3" w:rsidRPr="0084614A" w:rsidRDefault="00E91EB3" w:rsidP="00F24C9E">
                  <w:pPr>
                    <w:spacing w:after="0"/>
                    <w:rPr>
                      <w:rFonts w:eastAsia="Calibri" w:cs="Arial"/>
                      <w:szCs w:val="22"/>
                    </w:rPr>
                  </w:pPr>
                  <w:r w:rsidRPr="0084614A">
                    <w:rPr>
                      <w:rFonts w:eastAsia="Calibri" w:cs="Arial"/>
                      <w:szCs w:val="22"/>
                    </w:rPr>
                    <w:t>DESIGN (Software)</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6B7E69"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DD6BF2" w14:textId="02075976" w:rsidR="00E91EB3" w:rsidRPr="0084614A" w:rsidRDefault="00E91EB3" w:rsidP="00F24C9E">
                  <w:pPr>
                    <w:spacing w:after="0"/>
                    <w:rPr>
                      <w:rFonts w:eastAsia="Calibri" w:cs="Arial"/>
                      <w:szCs w:val="22"/>
                    </w:rPr>
                  </w:pPr>
                  <w:r w:rsidRPr="0084614A">
                    <w:rPr>
                      <w:rFonts w:eastAsia="Calibri" w:cs="Arial"/>
                      <w:szCs w:val="22"/>
                    </w:rPr>
                    <w:t>Design documentation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82E8AC"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2723F0AC" w14:textId="77777777" w:rsidR="00E91EB3" w:rsidRPr="0084614A" w:rsidRDefault="00E91EB3" w:rsidP="00F24C9E">
                  <w:pPr>
                    <w:spacing w:after="0"/>
                    <w:rPr>
                      <w:rFonts w:eastAsia="Calibri" w:cs="Arial"/>
                      <w:szCs w:val="22"/>
                    </w:rPr>
                  </w:pPr>
                </w:p>
              </w:tc>
            </w:tr>
            <w:tr w:rsidR="00E91EB3" w:rsidRPr="0084614A" w14:paraId="7CC570D8" w14:textId="21FB8CB0"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8FA2B6" w14:textId="77777777" w:rsidR="00E91EB3" w:rsidRPr="0084614A" w:rsidRDefault="00E91EB3" w:rsidP="00F24C9E">
                  <w:pPr>
                    <w:spacing w:after="0"/>
                    <w:rPr>
                      <w:rFonts w:eastAsia="Calibri" w:cs="Arial"/>
                      <w:szCs w:val="22"/>
                    </w:rPr>
                  </w:pPr>
                  <w:r>
                    <w:rPr>
                      <w:rFonts w:eastAsia="Calibri" w:cs="Arial"/>
                      <w:szCs w:val="22"/>
                    </w:rPr>
                    <w:t>3</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61FD07" w14:textId="77777777" w:rsidR="00E91EB3" w:rsidRPr="0084614A" w:rsidRDefault="00E91EB3" w:rsidP="00F24C9E">
                  <w:pPr>
                    <w:spacing w:after="0"/>
                    <w:rPr>
                      <w:rFonts w:eastAsia="Calibri" w:cs="Arial"/>
                      <w:szCs w:val="22"/>
                    </w:rPr>
                  </w:pPr>
                  <w:r w:rsidRPr="0084614A">
                    <w:rPr>
                      <w:rFonts w:eastAsia="Calibri" w:cs="Arial"/>
                      <w:szCs w:val="22"/>
                    </w:rPr>
                    <w:t>DESIGN (Target Operating Model for BAU)</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34D860" w14:textId="77777777" w:rsidR="00E91EB3" w:rsidRPr="0084614A" w:rsidRDefault="00E91EB3" w:rsidP="00F24C9E">
                  <w:pPr>
                    <w:spacing w:after="0"/>
                    <w:rPr>
                      <w:rFonts w:eastAsia="Calibri" w:cs="Arial"/>
                      <w:szCs w:val="22"/>
                    </w:rPr>
                  </w:pPr>
                  <w:r w:rsidRPr="0084614A">
                    <w:rPr>
                      <w:rFonts w:eastAsia="Calibri" w:cs="Arial"/>
                      <w:szCs w:val="22"/>
                    </w:rPr>
                    <w:t xml:space="preserve"> 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5DA4C1" w14:textId="51F368C6" w:rsidR="00E91EB3" w:rsidRPr="0084614A" w:rsidRDefault="00E91EB3" w:rsidP="00F24C9E">
                  <w:pPr>
                    <w:spacing w:after="0"/>
                    <w:rPr>
                      <w:rFonts w:eastAsia="Calibri" w:cs="Arial"/>
                      <w:szCs w:val="22"/>
                    </w:rPr>
                  </w:pPr>
                  <w:r w:rsidRPr="0084614A">
                    <w:rPr>
                      <w:rFonts w:eastAsia="Calibri" w:cs="Arial"/>
                      <w:szCs w:val="22"/>
                    </w:rPr>
                    <w:t>Updated business processes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865DB3"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4A51031E" w14:textId="77777777" w:rsidR="00E91EB3" w:rsidRPr="0084614A" w:rsidRDefault="00E91EB3" w:rsidP="00F24C9E">
                  <w:pPr>
                    <w:spacing w:after="0"/>
                    <w:rPr>
                      <w:rFonts w:eastAsia="Calibri" w:cs="Arial"/>
                      <w:szCs w:val="22"/>
                    </w:rPr>
                  </w:pPr>
                </w:p>
              </w:tc>
            </w:tr>
            <w:tr w:rsidR="00E91EB3" w:rsidRPr="0084614A" w14:paraId="1BF54BBB" w14:textId="34911E00"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86FFFC"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lastRenderedPageBreak/>
                    <w:t>4</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F174793"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BUILD (MVP)</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21DB39"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E3E743" w14:textId="745A942D" w:rsidR="00E91EB3" w:rsidRPr="0084614A" w:rsidRDefault="00E91EB3" w:rsidP="00F24C9E">
                  <w:pPr>
                    <w:spacing w:after="0"/>
                    <w:rPr>
                      <w:rFonts w:eastAsia="Calibri" w:cs="Arial"/>
                      <w:szCs w:val="22"/>
                    </w:rPr>
                  </w:pPr>
                  <w:r w:rsidRPr="0084614A">
                    <w:rPr>
                      <w:rFonts w:eastAsia="Calibri" w:cs="Arial"/>
                      <w:szCs w:val="22"/>
                    </w:rPr>
                    <w:t>MVP code and configuration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2BA8BD"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3E38AC5C" w14:textId="77777777" w:rsidR="00E91EB3" w:rsidRPr="0084614A" w:rsidRDefault="00E91EB3" w:rsidP="00F24C9E">
                  <w:pPr>
                    <w:spacing w:after="0"/>
                    <w:rPr>
                      <w:rFonts w:eastAsia="Calibri" w:cs="Arial"/>
                      <w:szCs w:val="22"/>
                    </w:rPr>
                  </w:pPr>
                </w:p>
              </w:tc>
            </w:tr>
            <w:tr w:rsidR="00E91EB3" w:rsidRPr="0084614A" w14:paraId="3B741B9C" w14:textId="3BDC7E15"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66FC28"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5</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E45F5B"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UAT (MVP)</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2ACADA"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B4C7C9" w14:textId="7EE36304" w:rsidR="00E91EB3" w:rsidRPr="0084614A" w:rsidRDefault="00E91EB3" w:rsidP="00F24C9E">
                  <w:pPr>
                    <w:spacing w:after="0"/>
                    <w:rPr>
                      <w:rFonts w:eastAsia="Calibri" w:cs="Arial"/>
                      <w:szCs w:val="22"/>
                    </w:rPr>
                  </w:pPr>
                  <w:r w:rsidRPr="0084614A">
                    <w:rPr>
                      <w:rFonts w:eastAsia="Calibri" w:cs="Arial"/>
                      <w:szCs w:val="22"/>
                    </w:rPr>
                    <w:t>Signed-off MVP</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616BDF"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14DDB24A" w14:textId="77777777" w:rsidR="00E91EB3" w:rsidRPr="0084614A" w:rsidRDefault="00E91EB3" w:rsidP="00F24C9E">
                  <w:pPr>
                    <w:spacing w:after="0"/>
                    <w:rPr>
                      <w:rFonts w:eastAsia="Calibri" w:cs="Arial"/>
                      <w:szCs w:val="22"/>
                    </w:rPr>
                  </w:pPr>
                </w:p>
              </w:tc>
            </w:tr>
            <w:tr w:rsidR="00E91EB3" w:rsidRPr="0084614A" w14:paraId="4FEF67BF" w14:textId="165FA30A"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540217"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6</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1E12510"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PILOT LIVE (Private Beta)</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57C8A2"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B89EF4" w14:textId="29BAD0A7" w:rsidR="00E91EB3" w:rsidRPr="0084614A" w:rsidRDefault="00E91EB3" w:rsidP="00F24C9E">
                  <w:pPr>
                    <w:spacing w:after="0"/>
                    <w:rPr>
                      <w:rFonts w:eastAsia="Calibri" w:cs="Arial"/>
                      <w:szCs w:val="22"/>
                    </w:rPr>
                  </w:pPr>
                  <w:r w:rsidRPr="0084614A">
                    <w:rPr>
                      <w:rFonts w:eastAsia="Calibri" w:cs="Arial"/>
                      <w:szCs w:val="22"/>
                    </w:rPr>
                    <w:t>MVP release live</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B6E802" w14:textId="77777777" w:rsidR="00E91EB3" w:rsidRPr="0084614A" w:rsidRDefault="00E91EB3" w:rsidP="00F24C9E">
                  <w:pPr>
                    <w:spacing w:after="0"/>
                    <w:rPr>
                      <w:rFonts w:eastAsia="Calibri" w:cs="Arial"/>
                      <w:szCs w:val="22"/>
                    </w:rPr>
                  </w:pPr>
                  <w:r w:rsidRPr="0084614A">
                    <w:rPr>
                      <w:rFonts w:eastAsia="Calibri" w:cs="Arial"/>
                      <w:szCs w:val="22"/>
                    </w:rPr>
                    <w:t xml:space="preserve">This may include a parallel run with the existing TRS for a specified </w:t>
                  </w:r>
                  <w:proofErr w:type="gramStart"/>
                  <w:r w:rsidRPr="0084614A">
                    <w:rPr>
                      <w:rFonts w:eastAsia="Calibri" w:cs="Arial"/>
                      <w:szCs w:val="22"/>
                    </w:rPr>
                    <w:t>period of time</w:t>
                  </w:r>
                  <w:proofErr w:type="gramEnd"/>
                  <w:r>
                    <w:rPr>
                      <w:rFonts w:eastAsia="Calibri" w:cs="Arial"/>
                      <w:szCs w:val="22"/>
                    </w:rPr>
                    <w:t>.</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6DFE6F34" w14:textId="77777777" w:rsidR="00E91EB3" w:rsidRPr="0084614A" w:rsidRDefault="00E91EB3" w:rsidP="00F24C9E">
                  <w:pPr>
                    <w:spacing w:after="0"/>
                    <w:rPr>
                      <w:rFonts w:eastAsia="Calibri" w:cs="Arial"/>
                      <w:szCs w:val="22"/>
                    </w:rPr>
                  </w:pPr>
                </w:p>
              </w:tc>
            </w:tr>
            <w:tr w:rsidR="00E91EB3" w:rsidRPr="0084614A" w14:paraId="2F45C03E" w14:textId="646A3BAD"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6BEE1E"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7</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9AC5AB"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DEFECT FIXES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9E29FB"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BD5B94" w14:textId="56BCF2C8" w:rsidR="00E91EB3" w:rsidRPr="0084614A" w:rsidRDefault="00E91EB3" w:rsidP="00F24C9E">
                  <w:pPr>
                    <w:spacing w:after="0"/>
                    <w:rPr>
                      <w:rFonts w:eastAsia="Calibri" w:cs="Arial"/>
                      <w:szCs w:val="22"/>
                    </w:rPr>
                  </w:pPr>
                  <w:r w:rsidRPr="0084614A">
                    <w:rPr>
                      <w:rFonts w:eastAsia="Calibri" w:cs="Arial"/>
                      <w:szCs w:val="22"/>
                    </w:rPr>
                    <w:t>Fixes for post go-live bugs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6EE4A0"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5A803C6E" w14:textId="77777777" w:rsidR="00E91EB3" w:rsidRPr="0084614A" w:rsidRDefault="00E91EB3" w:rsidP="00F24C9E">
                  <w:pPr>
                    <w:spacing w:after="0"/>
                    <w:rPr>
                      <w:rFonts w:eastAsia="Calibri" w:cs="Arial"/>
                      <w:szCs w:val="22"/>
                    </w:rPr>
                  </w:pPr>
                </w:p>
              </w:tc>
            </w:tr>
            <w:tr w:rsidR="00E91EB3" w:rsidRPr="0084614A" w14:paraId="08159452" w14:textId="6D83FA49"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ECD694"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8</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F0AD41"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UAT FOR FIXES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336703"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03B41B" w14:textId="1FCEAC83" w:rsidR="00E91EB3" w:rsidRPr="0084614A" w:rsidRDefault="00E91EB3" w:rsidP="00F24C9E">
                  <w:pPr>
                    <w:spacing w:after="0"/>
                    <w:rPr>
                      <w:rFonts w:eastAsia="Calibri" w:cs="Arial"/>
                      <w:szCs w:val="22"/>
                    </w:rPr>
                  </w:pPr>
                  <w:r w:rsidRPr="0084614A">
                    <w:rPr>
                      <w:rFonts w:eastAsia="Calibri" w:cs="Arial"/>
                      <w:szCs w:val="22"/>
                    </w:rPr>
                    <w:t>Signed-off fixes for post go-live bugs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215DBA"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7B25AA97" w14:textId="77777777" w:rsidR="00E91EB3" w:rsidRPr="0084614A" w:rsidRDefault="00E91EB3" w:rsidP="00F24C9E">
                  <w:pPr>
                    <w:spacing w:after="0"/>
                    <w:rPr>
                      <w:rFonts w:eastAsia="Calibri" w:cs="Arial"/>
                      <w:szCs w:val="22"/>
                    </w:rPr>
                  </w:pPr>
                </w:p>
              </w:tc>
            </w:tr>
            <w:tr w:rsidR="00E91EB3" w:rsidRPr="0084614A" w14:paraId="44CE797D" w14:textId="30D1F9C3"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E7C8E8"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9</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13522F"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GO LIVE (Public Beta)</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44B01D"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25169C" w14:textId="423C567C" w:rsidR="00E91EB3" w:rsidRPr="0084614A" w:rsidRDefault="00E91EB3" w:rsidP="00F24C9E">
                  <w:pPr>
                    <w:spacing w:after="0"/>
                    <w:rPr>
                      <w:rFonts w:eastAsia="Calibri" w:cs="Arial"/>
                      <w:szCs w:val="22"/>
                    </w:rPr>
                  </w:pPr>
                  <w:r w:rsidRPr="0084614A">
                    <w:rPr>
                      <w:rFonts w:eastAsia="Calibri" w:cs="Arial"/>
                      <w:szCs w:val="22"/>
                    </w:rPr>
                    <w:t xml:space="preserve">Cutover to the final version of MVP with bug fixes. </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E142DB" w14:textId="77777777" w:rsidR="00E91EB3" w:rsidRPr="0084614A" w:rsidRDefault="00E91EB3" w:rsidP="00F24C9E">
                  <w:pPr>
                    <w:spacing w:after="0"/>
                    <w:rPr>
                      <w:rFonts w:eastAsia="Calibri" w:cs="Arial"/>
                      <w:szCs w:val="22"/>
                    </w:rPr>
                  </w:pPr>
                  <w:r w:rsidRPr="0084614A">
                    <w:rPr>
                      <w:rFonts w:eastAsia="Calibri" w:cs="Arial"/>
                      <w:szCs w:val="22"/>
                    </w:rPr>
                    <w:t>Cutover to the new system from the old TRS once the parallel run has been signed-off by the Project Board</w:t>
                  </w:r>
                  <w:r>
                    <w:rPr>
                      <w:rFonts w:eastAsia="Calibri" w:cs="Arial"/>
                      <w:szCs w:val="22"/>
                    </w:rPr>
                    <w:t>.</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02676BE2" w14:textId="77777777" w:rsidR="00E91EB3" w:rsidRPr="0084614A" w:rsidRDefault="00E91EB3" w:rsidP="00F24C9E">
                  <w:pPr>
                    <w:spacing w:after="0"/>
                    <w:rPr>
                      <w:rFonts w:eastAsia="Calibri" w:cs="Arial"/>
                      <w:szCs w:val="22"/>
                    </w:rPr>
                  </w:pPr>
                </w:p>
              </w:tc>
            </w:tr>
            <w:tr w:rsidR="00E91EB3" w:rsidRPr="0084614A" w14:paraId="42E234B2" w14:textId="7904ADC6"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179783"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0</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1C5407"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1 STATBILITY PERIOD FIXES &amp; UAT</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D08FC6"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2862BE" w14:textId="77777777" w:rsidR="00E91EB3" w:rsidRPr="0084614A" w:rsidRDefault="00E91EB3" w:rsidP="00F24C9E">
                  <w:pPr>
                    <w:spacing w:after="0"/>
                    <w:rPr>
                      <w:rFonts w:eastAsia="Calibri" w:cs="Arial"/>
                      <w:szCs w:val="22"/>
                    </w:rPr>
                  </w:pPr>
                  <w:r w:rsidRPr="0084614A">
                    <w:rPr>
                      <w:rFonts w:eastAsia="Calibri" w:cs="Arial"/>
                      <w:szCs w:val="22"/>
                    </w:rPr>
                    <w:t>Post go-live bug fixes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60D542"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438B7027" w14:textId="77777777" w:rsidR="00E91EB3" w:rsidRPr="0084614A" w:rsidRDefault="00E91EB3" w:rsidP="00F24C9E">
                  <w:pPr>
                    <w:spacing w:after="0"/>
                    <w:rPr>
                      <w:rFonts w:eastAsia="Calibri" w:cs="Arial"/>
                      <w:szCs w:val="22"/>
                    </w:rPr>
                  </w:pPr>
                </w:p>
              </w:tc>
            </w:tr>
            <w:tr w:rsidR="00E91EB3" w:rsidRPr="0084614A" w14:paraId="627E57F5" w14:textId="4DBE1661"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B0C63D5" w14:textId="77777777" w:rsidR="00E91EB3" w:rsidRPr="0084614A" w:rsidRDefault="00E91EB3" w:rsidP="00F24C9E">
                  <w:pPr>
                    <w:spacing w:after="0"/>
                    <w:rPr>
                      <w:rFonts w:eastAsia="Calibri" w:cs="Arial"/>
                      <w:color w:val="000000" w:themeColor="text1"/>
                      <w:szCs w:val="22"/>
                    </w:rPr>
                  </w:pPr>
                  <w:r>
                    <w:rPr>
                      <w:rFonts w:eastAsia="Calibri" w:cs="Arial"/>
                      <w:color w:val="000000" w:themeColor="text1"/>
                      <w:szCs w:val="22"/>
                    </w:rPr>
                    <w:t>11</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5ED40C"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RELEASE2 BUILD (DAY TWO ENHANCMENTS)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F998F7"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6E15F2" w14:textId="541B9BFF" w:rsidR="00E91EB3" w:rsidRPr="0084614A" w:rsidRDefault="00E91EB3" w:rsidP="00F24C9E">
                  <w:pPr>
                    <w:spacing w:after="0"/>
                    <w:rPr>
                      <w:rFonts w:eastAsia="Calibri" w:cs="Arial"/>
                      <w:szCs w:val="22"/>
                    </w:rPr>
                  </w:pPr>
                  <w:r w:rsidRPr="0084614A">
                    <w:rPr>
                      <w:rFonts w:eastAsia="Calibri" w:cs="Arial"/>
                      <w:szCs w:val="22"/>
                    </w:rPr>
                    <w:t>Release 2 including prioritised non-MVP functionality</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4CB310" w14:textId="77777777" w:rsidR="00E91EB3" w:rsidRPr="0084614A" w:rsidRDefault="00E91EB3" w:rsidP="00F24C9E">
                  <w:pPr>
                    <w:spacing w:after="0"/>
                    <w:rPr>
                      <w:rFonts w:eastAsia="Calibri" w:cs="Arial"/>
                      <w:szCs w:val="22"/>
                    </w:rPr>
                  </w:pPr>
                  <w:r w:rsidRPr="0084614A">
                    <w:rPr>
                      <w:rFonts w:eastAsia="Calibri" w:cs="Arial"/>
                      <w:szCs w:val="22"/>
                    </w:rPr>
                    <w:t>This may include enhancements identified through user research after MVP go-live</w:t>
                  </w:r>
                  <w:r>
                    <w:rPr>
                      <w:rFonts w:eastAsia="Calibri" w:cs="Arial"/>
                      <w:szCs w:val="22"/>
                    </w:rPr>
                    <w:t>.</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106D6E58" w14:textId="77777777" w:rsidR="00E91EB3" w:rsidRPr="0084614A" w:rsidRDefault="00E91EB3" w:rsidP="00F24C9E">
                  <w:pPr>
                    <w:spacing w:after="0"/>
                    <w:rPr>
                      <w:rFonts w:eastAsia="Calibri" w:cs="Arial"/>
                      <w:szCs w:val="22"/>
                    </w:rPr>
                  </w:pPr>
                </w:p>
              </w:tc>
            </w:tr>
            <w:tr w:rsidR="00E91EB3" w:rsidRPr="0084614A" w14:paraId="3C11C1FA" w14:textId="576734E1"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014878"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2</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45DDBD"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2 UAT (DAY TWO ENHANCEMENTS)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5873B3"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5B8447" w14:textId="7316FE03" w:rsidR="00E91EB3" w:rsidRPr="0084614A" w:rsidRDefault="00E91EB3" w:rsidP="00F24C9E">
                  <w:pPr>
                    <w:spacing w:after="0"/>
                    <w:rPr>
                      <w:rFonts w:eastAsia="Calibri" w:cs="Arial"/>
                      <w:szCs w:val="22"/>
                    </w:rPr>
                  </w:pPr>
                  <w:r w:rsidRPr="0084614A">
                    <w:rPr>
                      <w:rFonts w:eastAsia="Calibri" w:cs="Arial"/>
                      <w:szCs w:val="22"/>
                    </w:rPr>
                    <w:t>Signed-off Release 2 functionality</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EE6127"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2D648457" w14:textId="77777777" w:rsidR="00E91EB3" w:rsidRPr="0084614A" w:rsidRDefault="00E91EB3" w:rsidP="00F24C9E">
                  <w:pPr>
                    <w:spacing w:after="0"/>
                    <w:rPr>
                      <w:rFonts w:eastAsia="Calibri" w:cs="Arial"/>
                      <w:szCs w:val="22"/>
                    </w:rPr>
                  </w:pPr>
                </w:p>
              </w:tc>
            </w:tr>
            <w:tr w:rsidR="00E91EB3" w:rsidRPr="0084614A" w14:paraId="6C17E29C" w14:textId="17B4DF70"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4B5F20"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3</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8D1728"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2 LIVE (Private Beta)</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BE2CC6"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C8A090" w14:textId="294910D1" w:rsidR="00E91EB3" w:rsidRPr="0084614A" w:rsidRDefault="00E91EB3" w:rsidP="00F24C9E">
                  <w:pPr>
                    <w:spacing w:after="0"/>
                    <w:rPr>
                      <w:rFonts w:eastAsia="Calibri" w:cs="Arial"/>
                      <w:szCs w:val="22"/>
                    </w:rPr>
                  </w:pPr>
                  <w:r w:rsidRPr="0084614A">
                    <w:rPr>
                      <w:rFonts w:eastAsia="Calibri" w:cs="Arial"/>
                      <w:szCs w:val="22"/>
                    </w:rPr>
                    <w:t>Release 2 live in production environment</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C49F16"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10EC9439" w14:textId="77777777" w:rsidR="00E91EB3" w:rsidRPr="0084614A" w:rsidRDefault="00E91EB3" w:rsidP="00F24C9E">
                  <w:pPr>
                    <w:spacing w:after="0"/>
                    <w:rPr>
                      <w:rFonts w:eastAsia="Calibri" w:cs="Arial"/>
                      <w:szCs w:val="22"/>
                    </w:rPr>
                  </w:pPr>
                </w:p>
              </w:tc>
            </w:tr>
            <w:tr w:rsidR="00E91EB3" w:rsidRPr="0084614A" w14:paraId="6A7AF98F" w14:textId="54869066"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5D6FC8"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4</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964842"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2 DEFECT FIXES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5F0EE0"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CA8DCD" w14:textId="6F6C5014" w:rsidR="00E91EB3" w:rsidRPr="0084614A" w:rsidRDefault="00E91EB3" w:rsidP="00F24C9E">
                  <w:pPr>
                    <w:spacing w:after="0"/>
                    <w:rPr>
                      <w:rFonts w:eastAsia="Calibri" w:cs="Arial"/>
                      <w:szCs w:val="22"/>
                    </w:rPr>
                  </w:pPr>
                  <w:r w:rsidRPr="0084614A">
                    <w:rPr>
                      <w:rFonts w:eastAsia="Calibri" w:cs="Arial"/>
                      <w:szCs w:val="22"/>
                    </w:rPr>
                    <w:t>Release 2 bug fixes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AED700"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495E6CC0" w14:textId="77777777" w:rsidR="00E91EB3" w:rsidRPr="0084614A" w:rsidRDefault="00E91EB3" w:rsidP="00F24C9E">
                  <w:pPr>
                    <w:spacing w:after="0"/>
                    <w:rPr>
                      <w:rFonts w:eastAsia="Calibri" w:cs="Arial"/>
                      <w:szCs w:val="22"/>
                    </w:rPr>
                  </w:pPr>
                </w:p>
              </w:tc>
            </w:tr>
            <w:tr w:rsidR="00E91EB3" w:rsidRPr="0084614A" w14:paraId="4A91EAF9" w14:textId="6F15B172"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C4C5A2"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5</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9DE93CB"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2 UAT FOR FIXES</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D8B893"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2DB379" w14:textId="7D9244F4" w:rsidR="00E91EB3" w:rsidRPr="0084614A" w:rsidRDefault="00E91EB3" w:rsidP="00F24C9E">
                  <w:pPr>
                    <w:spacing w:after="0"/>
                    <w:rPr>
                      <w:rFonts w:eastAsia="Calibri" w:cs="Arial"/>
                      <w:szCs w:val="22"/>
                    </w:rPr>
                  </w:pPr>
                  <w:r w:rsidRPr="0084614A">
                    <w:rPr>
                      <w:rFonts w:eastAsia="Calibri" w:cs="Arial"/>
                      <w:szCs w:val="22"/>
                    </w:rPr>
                    <w:t>Signed-off fixes for Release 2 bugs</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4AFB28"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2E454266" w14:textId="77777777" w:rsidR="00E91EB3" w:rsidRPr="0084614A" w:rsidRDefault="00E91EB3" w:rsidP="00F24C9E">
                  <w:pPr>
                    <w:spacing w:after="0"/>
                    <w:rPr>
                      <w:rFonts w:eastAsia="Calibri" w:cs="Arial"/>
                      <w:szCs w:val="22"/>
                    </w:rPr>
                  </w:pPr>
                </w:p>
              </w:tc>
            </w:tr>
            <w:tr w:rsidR="00E91EB3" w:rsidRPr="0084614A" w14:paraId="6AB5760E" w14:textId="06E54B64"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F02A32"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1</w:t>
                  </w:r>
                  <w:r>
                    <w:rPr>
                      <w:rFonts w:eastAsia="Calibri" w:cs="Arial"/>
                      <w:color w:val="000000" w:themeColor="text1"/>
                      <w:szCs w:val="22"/>
                    </w:rPr>
                    <w:t>6</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8FB4E7"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RELEASE 2 FINAL VERSION (Public Beta)</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1BDB9C"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C4B367" w14:textId="69F52B7D" w:rsidR="00E91EB3" w:rsidRPr="0084614A" w:rsidRDefault="00E91EB3" w:rsidP="00F24C9E">
                  <w:pPr>
                    <w:spacing w:after="0"/>
                    <w:rPr>
                      <w:rFonts w:eastAsia="Calibri" w:cs="Arial"/>
                      <w:szCs w:val="22"/>
                    </w:rPr>
                  </w:pPr>
                  <w:r w:rsidRPr="0084614A">
                    <w:rPr>
                      <w:rFonts w:eastAsia="Calibri" w:cs="Arial"/>
                      <w:szCs w:val="22"/>
                    </w:rPr>
                    <w:t>Final version of Release 2 implemented in production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237E6A"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2589F33A" w14:textId="77777777" w:rsidR="00E91EB3" w:rsidRPr="0084614A" w:rsidRDefault="00E91EB3" w:rsidP="00F24C9E">
                  <w:pPr>
                    <w:spacing w:after="0"/>
                    <w:rPr>
                      <w:rFonts w:eastAsia="Calibri" w:cs="Arial"/>
                      <w:szCs w:val="22"/>
                    </w:rPr>
                  </w:pPr>
                </w:p>
              </w:tc>
            </w:tr>
            <w:tr w:rsidR="00E91EB3" w:rsidRPr="0084614A" w14:paraId="5C66F99B" w14:textId="12D05197" w:rsidTr="00E91EB3">
              <w:trPr>
                <w:trHeight w:val="300"/>
              </w:trPr>
              <w:tc>
                <w:tcPr>
                  <w:tcW w:w="53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7EF736"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lastRenderedPageBreak/>
                    <w:t>1</w:t>
                  </w:r>
                  <w:r>
                    <w:rPr>
                      <w:rFonts w:eastAsia="Calibri" w:cs="Arial"/>
                      <w:color w:val="000000" w:themeColor="text1"/>
                      <w:szCs w:val="22"/>
                    </w:rPr>
                    <w:t>7</w:t>
                  </w:r>
                </w:p>
              </w:tc>
              <w:tc>
                <w:tcPr>
                  <w:tcW w:w="213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DEC3AE" w14:textId="77777777" w:rsidR="00E91EB3" w:rsidRPr="0084614A" w:rsidRDefault="00E91EB3" w:rsidP="00F24C9E">
                  <w:pPr>
                    <w:spacing w:after="0"/>
                    <w:rPr>
                      <w:rFonts w:eastAsia="Calibri" w:cs="Arial"/>
                      <w:color w:val="000000" w:themeColor="text1"/>
                      <w:szCs w:val="22"/>
                    </w:rPr>
                  </w:pPr>
                  <w:r w:rsidRPr="0084614A">
                    <w:rPr>
                      <w:rFonts w:eastAsia="Calibri" w:cs="Arial"/>
                      <w:color w:val="000000" w:themeColor="text1"/>
                      <w:szCs w:val="22"/>
                    </w:rPr>
                    <w:t>STABILITY PERIOD FIXES &amp; UAT</w:t>
                  </w:r>
                </w:p>
              </w:tc>
              <w:tc>
                <w:tcPr>
                  <w:tcW w:w="1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05EE16" w14:textId="77777777" w:rsidR="00E91EB3" w:rsidRPr="0084614A" w:rsidRDefault="00E91EB3" w:rsidP="00F24C9E">
                  <w:pPr>
                    <w:spacing w:after="0"/>
                    <w:rPr>
                      <w:rFonts w:eastAsia="Calibri" w:cs="Arial"/>
                      <w:szCs w:val="22"/>
                    </w:rPr>
                  </w:pPr>
                  <w:r w:rsidRPr="0084614A">
                    <w:rPr>
                      <w:rFonts w:eastAsia="Calibri" w:cs="Arial"/>
                      <w:szCs w:val="22"/>
                    </w:rPr>
                    <w:t>NOT STARTED</w:t>
                  </w:r>
                </w:p>
              </w:tc>
              <w:tc>
                <w:tcPr>
                  <w:tcW w:w="19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68B8FD7" w14:textId="421CE7CB" w:rsidR="00E91EB3" w:rsidRPr="0084614A" w:rsidRDefault="00E91EB3" w:rsidP="00F24C9E">
                  <w:pPr>
                    <w:spacing w:after="0"/>
                    <w:rPr>
                      <w:rFonts w:eastAsia="Calibri" w:cs="Arial"/>
                      <w:szCs w:val="22"/>
                    </w:rPr>
                  </w:pPr>
                  <w:r w:rsidRPr="0084614A">
                    <w:rPr>
                      <w:rFonts w:eastAsia="Calibri" w:cs="Arial"/>
                      <w:szCs w:val="22"/>
                    </w:rPr>
                    <w:t>Bug fixes during warranty period before support and maintenance passes to BAU team</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1A20BE" w14:textId="77777777" w:rsidR="00E91EB3" w:rsidRPr="0084614A" w:rsidRDefault="00E91EB3" w:rsidP="00F24C9E">
                  <w:pPr>
                    <w:spacing w:after="0"/>
                    <w:rPr>
                      <w:rFonts w:eastAsia="Calibri" w:cs="Arial"/>
                      <w:szCs w:val="22"/>
                    </w:rPr>
                  </w:pPr>
                  <w:r w:rsidRPr="0084614A">
                    <w:rPr>
                      <w:rFonts w:eastAsia="Calibri" w:cs="Arial"/>
                      <w:szCs w:val="22"/>
                    </w:rPr>
                    <w:t xml:space="preserve"> </w:t>
                  </w:r>
                </w:p>
              </w:tc>
              <w:tc>
                <w:tcPr>
                  <w:tcW w:w="884" w:type="dxa"/>
                  <w:tcBorders>
                    <w:top w:val="single" w:sz="8" w:space="0" w:color="auto"/>
                    <w:left w:val="single" w:sz="8" w:space="0" w:color="auto"/>
                    <w:bottom w:val="single" w:sz="8" w:space="0" w:color="auto"/>
                    <w:right w:val="single" w:sz="8" w:space="0" w:color="auto"/>
                  </w:tcBorders>
                  <w:shd w:val="clear" w:color="auto" w:fill="FFFFFF" w:themeFill="background1"/>
                </w:tcPr>
                <w:p w14:paraId="5CD6C9A6" w14:textId="77777777" w:rsidR="00E91EB3" w:rsidRPr="0084614A" w:rsidRDefault="00E91EB3" w:rsidP="00F24C9E">
                  <w:pPr>
                    <w:spacing w:after="0"/>
                    <w:rPr>
                      <w:rFonts w:eastAsia="Calibri" w:cs="Arial"/>
                      <w:szCs w:val="22"/>
                    </w:rPr>
                  </w:pPr>
                </w:p>
              </w:tc>
            </w:tr>
          </w:tbl>
          <w:p w14:paraId="305E8F5E" w14:textId="77777777" w:rsidR="00F24C9E" w:rsidRDefault="00F24C9E" w:rsidP="00F713B9">
            <w:pPr>
              <w:pStyle w:val="Default"/>
              <w:rPr>
                <w:b w:val="0"/>
                <w:bCs w:val="0"/>
                <w:sz w:val="22"/>
                <w:szCs w:val="22"/>
              </w:rPr>
            </w:pPr>
          </w:p>
          <w:p w14:paraId="19C0BBAD" w14:textId="77777777" w:rsidR="00F24C9E" w:rsidRPr="0084614A" w:rsidRDefault="00F24C9E" w:rsidP="00D65439">
            <w:pPr>
              <w:pStyle w:val="Default"/>
              <w:rPr>
                <w:sz w:val="22"/>
                <w:szCs w:val="22"/>
              </w:rPr>
            </w:pPr>
          </w:p>
        </w:tc>
      </w:tr>
      <w:tr w:rsidR="00894FE4" w:rsidRPr="00494B7E" w14:paraId="0FCC3B4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423BF46A" w14:textId="321C8B07" w:rsidR="00894FE4" w:rsidRPr="00494B7E" w:rsidRDefault="00680A40" w:rsidP="00D65439">
            <w:pPr>
              <w:pStyle w:val="Default"/>
              <w:rPr>
                <w:sz w:val="22"/>
                <w:szCs w:val="22"/>
              </w:rPr>
            </w:pPr>
            <w:r>
              <w:rPr>
                <w:sz w:val="22"/>
                <w:szCs w:val="22"/>
              </w:rPr>
              <w:lastRenderedPageBreak/>
              <w:t>3</w:t>
            </w:r>
          </w:p>
        </w:tc>
        <w:tc>
          <w:tcPr>
            <w:tcW w:w="5337" w:type="dxa"/>
          </w:tcPr>
          <w:p w14:paraId="111C4FA4"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494B7E">
              <w:rPr>
                <w:b/>
                <w:bCs/>
                <w:sz w:val="22"/>
                <w:szCs w:val="22"/>
              </w:rPr>
              <w:t xml:space="preserve">Wider Marketplace Innovation: </w:t>
            </w:r>
          </w:p>
          <w:p w14:paraId="1DA3B664"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484EAA22" w14:textId="1967CFC3" w:rsidR="00894FE4" w:rsidRPr="00A840B9" w:rsidRDefault="00894FE4" w:rsidP="00A840B9">
            <w:pPr>
              <w:pStyle w:val="Default"/>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Based on the information you have been presented, are there any innovative ideas or suggestions on how to deliver this requirement you would like to share with </w:t>
            </w:r>
            <w:r>
              <w:rPr>
                <w:sz w:val="22"/>
                <w:szCs w:val="22"/>
              </w:rPr>
              <w:t>DBT</w:t>
            </w:r>
            <w:r w:rsidR="00845E16">
              <w:rPr>
                <w:sz w:val="22"/>
                <w:szCs w:val="22"/>
              </w:rPr>
              <w:t xml:space="preserve"> and TRA</w:t>
            </w:r>
            <w:r w:rsidRPr="00494B7E">
              <w:rPr>
                <w:sz w:val="22"/>
                <w:szCs w:val="22"/>
              </w:rPr>
              <w:t>?</w:t>
            </w:r>
          </w:p>
          <w:p w14:paraId="2EC67C3D" w14:textId="77777777" w:rsidR="002C4C66" w:rsidRPr="00A840B9" w:rsidRDefault="002C4C66" w:rsidP="00D0504E">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66D2DE84" w14:textId="7CB8781F" w:rsidR="00894FE4" w:rsidRDefault="00894FE4" w:rsidP="001538F1">
            <w:pPr>
              <w:pStyle w:val="Default"/>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494B7E">
              <w:rPr>
                <w:sz w:val="22"/>
                <w:szCs w:val="22"/>
              </w:rPr>
              <w:t xml:space="preserve">Are there any market considerations which you would like to highlight to </w:t>
            </w:r>
            <w:r>
              <w:rPr>
                <w:sz w:val="22"/>
                <w:szCs w:val="22"/>
              </w:rPr>
              <w:t>DBT</w:t>
            </w:r>
            <w:r w:rsidRPr="00494B7E">
              <w:rPr>
                <w:sz w:val="22"/>
                <w:szCs w:val="22"/>
              </w:rPr>
              <w:t xml:space="preserve"> </w:t>
            </w:r>
            <w:r w:rsidR="00845E16">
              <w:rPr>
                <w:sz w:val="22"/>
                <w:szCs w:val="22"/>
              </w:rPr>
              <w:t xml:space="preserve">and TRA </w:t>
            </w:r>
            <w:r w:rsidRPr="00494B7E">
              <w:rPr>
                <w:sz w:val="22"/>
                <w:szCs w:val="22"/>
              </w:rPr>
              <w:t xml:space="preserve">which should be factored into the procurement? </w:t>
            </w:r>
          </w:p>
          <w:p w14:paraId="0CE1C820" w14:textId="46916CE4" w:rsidR="00894FE4" w:rsidRPr="00494B7E" w:rsidRDefault="00894FE4" w:rsidP="00E91EB3">
            <w:pPr>
              <w:pStyle w:val="Default"/>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4CC72B12" w14:textId="77777777" w:rsidR="00894FE4" w:rsidRPr="00494B7E" w:rsidRDefault="00894FE4"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3B3DBB" w:rsidRPr="00494B7E" w14:paraId="22BBA11B"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62DE3442" w14:textId="1F5FB1C2" w:rsidR="003B3DBB" w:rsidRPr="00494B7E" w:rsidRDefault="00680A40" w:rsidP="00D65439">
            <w:pPr>
              <w:pStyle w:val="Default"/>
              <w:rPr>
                <w:sz w:val="22"/>
                <w:szCs w:val="22"/>
              </w:rPr>
            </w:pPr>
            <w:r>
              <w:rPr>
                <w:sz w:val="22"/>
                <w:szCs w:val="22"/>
              </w:rPr>
              <w:t>4</w:t>
            </w:r>
          </w:p>
        </w:tc>
        <w:tc>
          <w:tcPr>
            <w:tcW w:w="5337" w:type="dxa"/>
          </w:tcPr>
          <w:p w14:paraId="504CB44A" w14:textId="77777777" w:rsidR="003B3DBB" w:rsidRDefault="003B3DB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Case Studies: </w:t>
            </w:r>
          </w:p>
          <w:p w14:paraId="71D7D74B"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3418EA2F" w14:textId="4BE532C0" w:rsidR="003B3DBB" w:rsidRDefault="003B3DBB" w:rsidP="001538F1">
            <w:pPr>
              <w:pStyle w:val="Default"/>
              <w:numPr>
                <w:ilvl w:val="0"/>
                <w:numId w:val="24"/>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Do you have any prior experience, lessons learned or case studies </w:t>
            </w:r>
            <w:r w:rsidR="00A840B9">
              <w:rPr>
                <w:sz w:val="22"/>
                <w:szCs w:val="22"/>
              </w:rPr>
              <w:t xml:space="preserve">delivering similar projects? </w:t>
            </w:r>
          </w:p>
          <w:p w14:paraId="0187B0CE" w14:textId="681DCD53" w:rsidR="003B3DBB" w:rsidRPr="003B3DBB" w:rsidRDefault="003B3DBB" w:rsidP="00E91EB3">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4D9686BB" w14:textId="77777777" w:rsidR="003B3DBB" w:rsidRPr="00494B7E" w:rsidRDefault="003B3DBB"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A840B9" w:rsidRPr="00494B7E" w14:paraId="06DCF674" w14:textId="77777777" w:rsidTr="3E3AA67E">
        <w:tc>
          <w:tcPr>
            <w:cnfStyle w:val="001000000000" w:firstRow="0" w:lastRow="0" w:firstColumn="1" w:lastColumn="0" w:oddVBand="0" w:evenVBand="0" w:oddHBand="0" w:evenHBand="0" w:firstRowFirstColumn="0" w:firstRowLastColumn="0" w:lastRowFirstColumn="0" w:lastRowLastColumn="0"/>
            <w:tcW w:w="689" w:type="dxa"/>
          </w:tcPr>
          <w:p w14:paraId="6A325F05" w14:textId="06A10754" w:rsidR="00A840B9" w:rsidRDefault="00680A40" w:rsidP="00D65439">
            <w:pPr>
              <w:pStyle w:val="Default"/>
              <w:rPr>
                <w:sz w:val="22"/>
                <w:szCs w:val="22"/>
              </w:rPr>
            </w:pPr>
            <w:r>
              <w:rPr>
                <w:sz w:val="22"/>
                <w:szCs w:val="22"/>
              </w:rPr>
              <w:t>5</w:t>
            </w:r>
          </w:p>
        </w:tc>
        <w:tc>
          <w:tcPr>
            <w:tcW w:w="5337" w:type="dxa"/>
          </w:tcPr>
          <w:p w14:paraId="221F37D5" w14:textId="1A30D458" w:rsidR="00A840B9" w:rsidRDefault="00A840B9"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Future Discussions:</w:t>
            </w:r>
          </w:p>
          <w:p w14:paraId="1892057D" w14:textId="77777777" w:rsidR="00754EEB" w:rsidRPr="0084614A" w:rsidRDefault="00754EEB" w:rsidP="00D65439">
            <w:pPr>
              <w:pStyle w:val="Default"/>
              <w:cnfStyle w:val="000000000000" w:firstRow="0" w:lastRow="0" w:firstColumn="0" w:lastColumn="0" w:oddVBand="0" w:evenVBand="0" w:oddHBand="0" w:evenHBand="0" w:firstRowFirstColumn="0" w:firstRowLastColumn="0" w:lastRowFirstColumn="0" w:lastRowLastColumn="0"/>
              <w:rPr>
                <w:b/>
                <w:bCs/>
                <w:sz w:val="22"/>
                <w:szCs w:val="22"/>
              </w:rPr>
            </w:pPr>
          </w:p>
          <w:p w14:paraId="47CA0E39" w14:textId="77777777" w:rsidR="00A840B9" w:rsidRDefault="00A840B9" w:rsidP="001538F1">
            <w:pPr>
              <w:pStyle w:val="Default"/>
              <w:numPr>
                <w:ilvl w:val="0"/>
                <w:numId w:val="25"/>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Would you be open to a 121 non-committal discussion with TRA about this early engagement questionnaire? </w:t>
            </w:r>
          </w:p>
          <w:p w14:paraId="2974342F" w14:textId="016E2E69" w:rsidR="00A840B9" w:rsidRPr="00A840B9" w:rsidRDefault="00A840B9" w:rsidP="00E91EB3">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tc>
        <w:tc>
          <w:tcPr>
            <w:tcW w:w="2990" w:type="dxa"/>
          </w:tcPr>
          <w:p w14:paraId="6A02C218" w14:textId="77777777" w:rsidR="00A840B9" w:rsidRPr="00494B7E" w:rsidRDefault="00A840B9" w:rsidP="00D65439">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bl>
    <w:p w14:paraId="290A5E7F" w14:textId="77777777" w:rsidR="00894FE4" w:rsidRPr="0084614A" w:rsidRDefault="00894FE4" w:rsidP="00894FE4">
      <w:pPr>
        <w:pStyle w:val="Default"/>
        <w:rPr>
          <w:sz w:val="22"/>
          <w:szCs w:val="22"/>
        </w:rPr>
      </w:pPr>
    </w:p>
    <w:p w14:paraId="75BB4A94" w14:textId="092FB89C" w:rsidR="26A461B6" w:rsidRDefault="26A461B6" w:rsidP="00D0504E">
      <w:pPr>
        <w:spacing w:after="160" w:line="257" w:lineRule="auto"/>
      </w:pPr>
    </w:p>
    <w:p w14:paraId="01147BAE" w14:textId="07417BDF" w:rsidR="6337F3EB" w:rsidRDefault="6337F3EB" w:rsidP="26A461B6"/>
    <w:sectPr w:rsidR="6337F3E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BD88" w14:textId="77777777" w:rsidR="00AD78F5" w:rsidRDefault="00AD78F5" w:rsidP="00894FE4">
      <w:pPr>
        <w:spacing w:after="0"/>
      </w:pPr>
      <w:r>
        <w:separator/>
      </w:r>
    </w:p>
  </w:endnote>
  <w:endnote w:type="continuationSeparator" w:id="0">
    <w:p w14:paraId="0BEEF97B" w14:textId="77777777" w:rsidR="00AD78F5" w:rsidRDefault="00AD78F5" w:rsidP="00894FE4">
      <w:pPr>
        <w:spacing w:after="0"/>
      </w:pPr>
      <w:r>
        <w:continuationSeparator/>
      </w:r>
    </w:p>
  </w:endnote>
  <w:endnote w:type="continuationNotice" w:id="1">
    <w:p w14:paraId="27D95216" w14:textId="77777777" w:rsidR="00AD78F5" w:rsidRDefault="00AD78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5CE6" w14:textId="77777777" w:rsidR="00AD78F5" w:rsidRDefault="00AD78F5" w:rsidP="00894FE4">
      <w:pPr>
        <w:spacing w:after="0"/>
      </w:pPr>
      <w:r>
        <w:separator/>
      </w:r>
    </w:p>
  </w:footnote>
  <w:footnote w:type="continuationSeparator" w:id="0">
    <w:p w14:paraId="4D6673DE" w14:textId="77777777" w:rsidR="00AD78F5" w:rsidRDefault="00AD78F5" w:rsidP="00894FE4">
      <w:pPr>
        <w:spacing w:after="0"/>
      </w:pPr>
      <w:r>
        <w:continuationSeparator/>
      </w:r>
    </w:p>
  </w:footnote>
  <w:footnote w:type="continuationNotice" w:id="1">
    <w:p w14:paraId="06D4534C" w14:textId="77777777" w:rsidR="00AD78F5" w:rsidRDefault="00AD78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8082" w14:textId="515FB188" w:rsidR="00894FE4" w:rsidRDefault="00894FE4">
    <w:pPr>
      <w:pStyle w:val="Header"/>
    </w:pPr>
    <w:r>
      <w:rPr>
        <w:noProof/>
      </w:rPr>
      <w:drawing>
        <wp:inline distT="0" distB="0" distL="0" distR="0" wp14:anchorId="52E9299C" wp14:editId="6CFFD21E">
          <wp:extent cx="1825625" cy="882650"/>
          <wp:effectExtent l="0" t="0" r="3175" b="0"/>
          <wp:docPr id="339838411" name="Picture 3398384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38411" name="Picture 1"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3665"/>
                  <a:stretch/>
                </pic:blipFill>
                <pic:spPr bwMode="auto">
                  <a:xfrm>
                    <a:off x="0" y="0"/>
                    <a:ext cx="1829952" cy="884742"/>
                  </a:xfrm>
                  <a:prstGeom prst="rect">
                    <a:avLst/>
                  </a:prstGeom>
                  <a:noFill/>
                  <a:ln>
                    <a:noFill/>
                  </a:ln>
                  <a:extLst>
                    <a:ext uri="{53640926-AAD7-44D8-BBD7-CCE9431645EC}">
                      <a14:shadowObscured xmlns:a14="http://schemas.microsoft.com/office/drawing/2010/main"/>
                    </a:ext>
                  </a:extLst>
                </pic:spPr>
              </pic:pic>
            </a:graphicData>
          </a:graphic>
        </wp:inline>
      </w:drawing>
    </w:r>
    <w:r w:rsidR="00B820CD">
      <w:rPr>
        <w:noProof/>
      </w:rPr>
      <w:drawing>
        <wp:inline distT="0" distB="0" distL="0" distR="0" wp14:anchorId="26CFB0A2" wp14:editId="382826F2">
          <wp:extent cx="1325880" cy="712926"/>
          <wp:effectExtent l="0" t="0" r="7620" b="0"/>
          <wp:docPr id="1680953349" name="Picture 168095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5226" cy="728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E75"/>
    <w:multiLevelType w:val="hybridMultilevel"/>
    <w:tmpl w:val="2380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A2F8C"/>
    <w:multiLevelType w:val="hybridMultilevel"/>
    <w:tmpl w:val="D592E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55B77"/>
    <w:multiLevelType w:val="hybridMultilevel"/>
    <w:tmpl w:val="FFFFFFFF"/>
    <w:lvl w:ilvl="0" w:tplc="5D8E7BB8">
      <w:start w:val="1"/>
      <w:numFmt w:val="bullet"/>
      <w:lvlText w:val=""/>
      <w:lvlJc w:val="left"/>
      <w:pPr>
        <w:ind w:left="720" w:hanging="360"/>
      </w:pPr>
      <w:rPr>
        <w:rFonts w:ascii="Symbol" w:hAnsi="Symbol" w:hint="default"/>
      </w:rPr>
    </w:lvl>
    <w:lvl w:ilvl="1" w:tplc="D8C22A5A">
      <w:start w:val="1"/>
      <w:numFmt w:val="bullet"/>
      <w:lvlText w:val="o"/>
      <w:lvlJc w:val="left"/>
      <w:pPr>
        <w:ind w:left="1440" w:hanging="360"/>
      </w:pPr>
      <w:rPr>
        <w:rFonts w:ascii="&quot;Courier New&quot;" w:hAnsi="&quot;Courier New&quot;" w:hint="default"/>
      </w:rPr>
    </w:lvl>
    <w:lvl w:ilvl="2" w:tplc="0DB0796E">
      <w:start w:val="1"/>
      <w:numFmt w:val="bullet"/>
      <w:lvlText w:val=""/>
      <w:lvlJc w:val="left"/>
      <w:pPr>
        <w:ind w:left="2160" w:hanging="360"/>
      </w:pPr>
      <w:rPr>
        <w:rFonts w:ascii="Wingdings" w:hAnsi="Wingdings" w:hint="default"/>
      </w:rPr>
    </w:lvl>
    <w:lvl w:ilvl="3" w:tplc="EB304950">
      <w:start w:val="1"/>
      <w:numFmt w:val="bullet"/>
      <w:lvlText w:val=""/>
      <w:lvlJc w:val="left"/>
      <w:pPr>
        <w:ind w:left="2880" w:hanging="360"/>
      </w:pPr>
      <w:rPr>
        <w:rFonts w:ascii="Symbol" w:hAnsi="Symbol" w:hint="default"/>
      </w:rPr>
    </w:lvl>
    <w:lvl w:ilvl="4" w:tplc="04429510">
      <w:start w:val="1"/>
      <w:numFmt w:val="bullet"/>
      <w:lvlText w:val="o"/>
      <w:lvlJc w:val="left"/>
      <w:pPr>
        <w:ind w:left="3600" w:hanging="360"/>
      </w:pPr>
      <w:rPr>
        <w:rFonts w:ascii="Courier New" w:hAnsi="Courier New" w:hint="default"/>
      </w:rPr>
    </w:lvl>
    <w:lvl w:ilvl="5" w:tplc="F750585C">
      <w:start w:val="1"/>
      <w:numFmt w:val="bullet"/>
      <w:lvlText w:val=""/>
      <w:lvlJc w:val="left"/>
      <w:pPr>
        <w:ind w:left="4320" w:hanging="360"/>
      </w:pPr>
      <w:rPr>
        <w:rFonts w:ascii="Wingdings" w:hAnsi="Wingdings" w:hint="default"/>
      </w:rPr>
    </w:lvl>
    <w:lvl w:ilvl="6" w:tplc="30F8EC4E">
      <w:start w:val="1"/>
      <w:numFmt w:val="bullet"/>
      <w:lvlText w:val=""/>
      <w:lvlJc w:val="left"/>
      <w:pPr>
        <w:ind w:left="5040" w:hanging="360"/>
      </w:pPr>
      <w:rPr>
        <w:rFonts w:ascii="Symbol" w:hAnsi="Symbol" w:hint="default"/>
      </w:rPr>
    </w:lvl>
    <w:lvl w:ilvl="7" w:tplc="27AEC968">
      <w:start w:val="1"/>
      <w:numFmt w:val="bullet"/>
      <w:lvlText w:val="o"/>
      <w:lvlJc w:val="left"/>
      <w:pPr>
        <w:ind w:left="5760" w:hanging="360"/>
      </w:pPr>
      <w:rPr>
        <w:rFonts w:ascii="Courier New" w:hAnsi="Courier New" w:hint="default"/>
      </w:rPr>
    </w:lvl>
    <w:lvl w:ilvl="8" w:tplc="4B8801B0">
      <w:start w:val="1"/>
      <w:numFmt w:val="bullet"/>
      <w:lvlText w:val=""/>
      <w:lvlJc w:val="left"/>
      <w:pPr>
        <w:ind w:left="6480" w:hanging="360"/>
      </w:pPr>
      <w:rPr>
        <w:rFonts w:ascii="Wingdings" w:hAnsi="Wingdings" w:hint="default"/>
      </w:rPr>
    </w:lvl>
  </w:abstractNum>
  <w:abstractNum w:abstractNumId="3" w15:restartNumberingAfterBreak="0">
    <w:nsid w:val="049C1387"/>
    <w:multiLevelType w:val="hybridMultilevel"/>
    <w:tmpl w:val="9A3E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1FCE0"/>
    <w:multiLevelType w:val="hybridMultilevel"/>
    <w:tmpl w:val="FFFFFFFF"/>
    <w:lvl w:ilvl="0" w:tplc="30964CB0">
      <w:start w:val="1"/>
      <w:numFmt w:val="bullet"/>
      <w:lvlText w:val="-"/>
      <w:lvlJc w:val="left"/>
      <w:pPr>
        <w:ind w:left="720" w:hanging="360"/>
      </w:pPr>
      <w:rPr>
        <w:rFonts w:ascii="Calibri" w:hAnsi="Calibri" w:hint="default"/>
      </w:rPr>
    </w:lvl>
    <w:lvl w:ilvl="1" w:tplc="6B2CD80A">
      <w:start w:val="1"/>
      <w:numFmt w:val="bullet"/>
      <w:lvlText w:val="o"/>
      <w:lvlJc w:val="left"/>
      <w:pPr>
        <w:ind w:left="1440" w:hanging="360"/>
      </w:pPr>
      <w:rPr>
        <w:rFonts w:ascii="Courier New" w:hAnsi="Courier New" w:hint="default"/>
      </w:rPr>
    </w:lvl>
    <w:lvl w:ilvl="2" w:tplc="B92EBF54">
      <w:start w:val="1"/>
      <w:numFmt w:val="bullet"/>
      <w:lvlText w:val=""/>
      <w:lvlJc w:val="left"/>
      <w:pPr>
        <w:ind w:left="2160" w:hanging="360"/>
      </w:pPr>
      <w:rPr>
        <w:rFonts w:ascii="Wingdings" w:hAnsi="Wingdings" w:hint="default"/>
      </w:rPr>
    </w:lvl>
    <w:lvl w:ilvl="3" w:tplc="77AEDB58">
      <w:start w:val="1"/>
      <w:numFmt w:val="bullet"/>
      <w:lvlText w:val=""/>
      <w:lvlJc w:val="left"/>
      <w:pPr>
        <w:ind w:left="2880" w:hanging="360"/>
      </w:pPr>
      <w:rPr>
        <w:rFonts w:ascii="Symbol" w:hAnsi="Symbol" w:hint="default"/>
      </w:rPr>
    </w:lvl>
    <w:lvl w:ilvl="4" w:tplc="776CE0FA">
      <w:start w:val="1"/>
      <w:numFmt w:val="bullet"/>
      <w:lvlText w:val="o"/>
      <w:lvlJc w:val="left"/>
      <w:pPr>
        <w:ind w:left="3600" w:hanging="360"/>
      </w:pPr>
      <w:rPr>
        <w:rFonts w:ascii="Courier New" w:hAnsi="Courier New" w:hint="default"/>
      </w:rPr>
    </w:lvl>
    <w:lvl w:ilvl="5" w:tplc="70CA76BE">
      <w:start w:val="1"/>
      <w:numFmt w:val="bullet"/>
      <w:lvlText w:val=""/>
      <w:lvlJc w:val="left"/>
      <w:pPr>
        <w:ind w:left="4320" w:hanging="360"/>
      </w:pPr>
      <w:rPr>
        <w:rFonts w:ascii="Wingdings" w:hAnsi="Wingdings" w:hint="default"/>
      </w:rPr>
    </w:lvl>
    <w:lvl w:ilvl="6" w:tplc="BEC88028">
      <w:start w:val="1"/>
      <w:numFmt w:val="bullet"/>
      <w:lvlText w:val=""/>
      <w:lvlJc w:val="left"/>
      <w:pPr>
        <w:ind w:left="5040" w:hanging="360"/>
      </w:pPr>
      <w:rPr>
        <w:rFonts w:ascii="Symbol" w:hAnsi="Symbol" w:hint="default"/>
      </w:rPr>
    </w:lvl>
    <w:lvl w:ilvl="7" w:tplc="0A34E4BC">
      <w:start w:val="1"/>
      <w:numFmt w:val="bullet"/>
      <w:lvlText w:val="o"/>
      <w:lvlJc w:val="left"/>
      <w:pPr>
        <w:ind w:left="5760" w:hanging="360"/>
      </w:pPr>
      <w:rPr>
        <w:rFonts w:ascii="Courier New" w:hAnsi="Courier New" w:hint="default"/>
      </w:rPr>
    </w:lvl>
    <w:lvl w:ilvl="8" w:tplc="B772101C">
      <w:start w:val="1"/>
      <w:numFmt w:val="bullet"/>
      <w:lvlText w:val=""/>
      <w:lvlJc w:val="left"/>
      <w:pPr>
        <w:ind w:left="6480" w:hanging="360"/>
      </w:pPr>
      <w:rPr>
        <w:rFonts w:ascii="Wingdings" w:hAnsi="Wingdings" w:hint="default"/>
      </w:rPr>
    </w:lvl>
  </w:abstractNum>
  <w:abstractNum w:abstractNumId="5" w15:restartNumberingAfterBreak="0">
    <w:nsid w:val="060C2628"/>
    <w:multiLevelType w:val="hybridMultilevel"/>
    <w:tmpl w:val="55146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834A18"/>
    <w:multiLevelType w:val="hybridMultilevel"/>
    <w:tmpl w:val="BDE4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66D2A"/>
    <w:multiLevelType w:val="hybridMultilevel"/>
    <w:tmpl w:val="72F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2832E"/>
    <w:multiLevelType w:val="hybridMultilevel"/>
    <w:tmpl w:val="FFFFFFFF"/>
    <w:lvl w:ilvl="0" w:tplc="65B6801E">
      <w:start w:val="1"/>
      <w:numFmt w:val="bullet"/>
      <w:lvlText w:val="-"/>
      <w:lvlJc w:val="left"/>
      <w:pPr>
        <w:ind w:left="720" w:hanging="360"/>
      </w:pPr>
      <w:rPr>
        <w:rFonts w:ascii="Calibri" w:hAnsi="Calibri" w:hint="default"/>
      </w:rPr>
    </w:lvl>
    <w:lvl w:ilvl="1" w:tplc="61660540">
      <w:start w:val="1"/>
      <w:numFmt w:val="bullet"/>
      <w:lvlText w:val="o"/>
      <w:lvlJc w:val="left"/>
      <w:pPr>
        <w:ind w:left="1440" w:hanging="360"/>
      </w:pPr>
      <w:rPr>
        <w:rFonts w:ascii="Courier New" w:hAnsi="Courier New" w:hint="default"/>
      </w:rPr>
    </w:lvl>
    <w:lvl w:ilvl="2" w:tplc="A8DEFCA6">
      <w:start w:val="1"/>
      <w:numFmt w:val="bullet"/>
      <w:lvlText w:val=""/>
      <w:lvlJc w:val="left"/>
      <w:pPr>
        <w:ind w:left="2160" w:hanging="360"/>
      </w:pPr>
      <w:rPr>
        <w:rFonts w:ascii="Wingdings" w:hAnsi="Wingdings" w:hint="default"/>
      </w:rPr>
    </w:lvl>
    <w:lvl w:ilvl="3" w:tplc="102E301E">
      <w:start w:val="1"/>
      <w:numFmt w:val="bullet"/>
      <w:lvlText w:val=""/>
      <w:lvlJc w:val="left"/>
      <w:pPr>
        <w:ind w:left="2880" w:hanging="360"/>
      </w:pPr>
      <w:rPr>
        <w:rFonts w:ascii="Symbol" w:hAnsi="Symbol" w:hint="default"/>
      </w:rPr>
    </w:lvl>
    <w:lvl w:ilvl="4" w:tplc="35D0EA04">
      <w:start w:val="1"/>
      <w:numFmt w:val="bullet"/>
      <w:lvlText w:val="o"/>
      <w:lvlJc w:val="left"/>
      <w:pPr>
        <w:ind w:left="3600" w:hanging="360"/>
      </w:pPr>
      <w:rPr>
        <w:rFonts w:ascii="Courier New" w:hAnsi="Courier New" w:hint="default"/>
      </w:rPr>
    </w:lvl>
    <w:lvl w:ilvl="5" w:tplc="3494776E">
      <w:start w:val="1"/>
      <w:numFmt w:val="bullet"/>
      <w:lvlText w:val=""/>
      <w:lvlJc w:val="left"/>
      <w:pPr>
        <w:ind w:left="4320" w:hanging="360"/>
      </w:pPr>
      <w:rPr>
        <w:rFonts w:ascii="Wingdings" w:hAnsi="Wingdings" w:hint="default"/>
      </w:rPr>
    </w:lvl>
    <w:lvl w:ilvl="6" w:tplc="3432CA5E">
      <w:start w:val="1"/>
      <w:numFmt w:val="bullet"/>
      <w:lvlText w:val=""/>
      <w:lvlJc w:val="left"/>
      <w:pPr>
        <w:ind w:left="5040" w:hanging="360"/>
      </w:pPr>
      <w:rPr>
        <w:rFonts w:ascii="Symbol" w:hAnsi="Symbol" w:hint="default"/>
      </w:rPr>
    </w:lvl>
    <w:lvl w:ilvl="7" w:tplc="1B72486C">
      <w:start w:val="1"/>
      <w:numFmt w:val="bullet"/>
      <w:lvlText w:val="o"/>
      <w:lvlJc w:val="left"/>
      <w:pPr>
        <w:ind w:left="5760" w:hanging="360"/>
      </w:pPr>
      <w:rPr>
        <w:rFonts w:ascii="Courier New" w:hAnsi="Courier New" w:hint="default"/>
      </w:rPr>
    </w:lvl>
    <w:lvl w:ilvl="8" w:tplc="EAD0DB74">
      <w:start w:val="1"/>
      <w:numFmt w:val="bullet"/>
      <w:lvlText w:val=""/>
      <w:lvlJc w:val="left"/>
      <w:pPr>
        <w:ind w:left="6480" w:hanging="360"/>
      </w:pPr>
      <w:rPr>
        <w:rFonts w:ascii="Wingdings" w:hAnsi="Wingdings" w:hint="default"/>
      </w:rPr>
    </w:lvl>
  </w:abstractNum>
  <w:abstractNum w:abstractNumId="9" w15:restartNumberingAfterBreak="0">
    <w:nsid w:val="18A10383"/>
    <w:multiLevelType w:val="hybridMultilevel"/>
    <w:tmpl w:val="FFFFFFFF"/>
    <w:lvl w:ilvl="0" w:tplc="D4E628EA">
      <w:start w:val="1"/>
      <w:numFmt w:val="bullet"/>
      <w:lvlText w:val=""/>
      <w:lvlJc w:val="left"/>
      <w:pPr>
        <w:ind w:left="720" w:hanging="360"/>
      </w:pPr>
      <w:rPr>
        <w:rFonts w:ascii="Symbol" w:hAnsi="Symbol" w:hint="default"/>
      </w:rPr>
    </w:lvl>
    <w:lvl w:ilvl="1" w:tplc="EDDA587C">
      <w:start w:val="1"/>
      <w:numFmt w:val="bullet"/>
      <w:lvlText w:val="o"/>
      <w:lvlJc w:val="left"/>
      <w:pPr>
        <w:ind w:left="1440" w:hanging="360"/>
      </w:pPr>
      <w:rPr>
        <w:rFonts w:ascii="&quot;Courier New&quot;" w:hAnsi="&quot;Courier New&quot;" w:hint="default"/>
      </w:rPr>
    </w:lvl>
    <w:lvl w:ilvl="2" w:tplc="E5DA8D9E">
      <w:start w:val="1"/>
      <w:numFmt w:val="bullet"/>
      <w:lvlText w:val=""/>
      <w:lvlJc w:val="left"/>
      <w:pPr>
        <w:ind w:left="2160" w:hanging="360"/>
      </w:pPr>
      <w:rPr>
        <w:rFonts w:ascii="Wingdings" w:hAnsi="Wingdings" w:hint="default"/>
      </w:rPr>
    </w:lvl>
    <w:lvl w:ilvl="3" w:tplc="8D128ABC">
      <w:start w:val="1"/>
      <w:numFmt w:val="bullet"/>
      <w:lvlText w:val=""/>
      <w:lvlJc w:val="left"/>
      <w:pPr>
        <w:ind w:left="2880" w:hanging="360"/>
      </w:pPr>
      <w:rPr>
        <w:rFonts w:ascii="Symbol" w:hAnsi="Symbol" w:hint="default"/>
      </w:rPr>
    </w:lvl>
    <w:lvl w:ilvl="4" w:tplc="EE6C62A4">
      <w:start w:val="1"/>
      <w:numFmt w:val="bullet"/>
      <w:lvlText w:val="o"/>
      <w:lvlJc w:val="left"/>
      <w:pPr>
        <w:ind w:left="3600" w:hanging="360"/>
      </w:pPr>
      <w:rPr>
        <w:rFonts w:ascii="Courier New" w:hAnsi="Courier New" w:hint="default"/>
      </w:rPr>
    </w:lvl>
    <w:lvl w:ilvl="5" w:tplc="A3DCB420">
      <w:start w:val="1"/>
      <w:numFmt w:val="bullet"/>
      <w:lvlText w:val=""/>
      <w:lvlJc w:val="left"/>
      <w:pPr>
        <w:ind w:left="4320" w:hanging="360"/>
      </w:pPr>
      <w:rPr>
        <w:rFonts w:ascii="Wingdings" w:hAnsi="Wingdings" w:hint="default"/>
      </w:rPr>
    </w:lvl>
    <w:lvl w:ilvl="6" w:tplc="C810830E">
      <w:start w:val="1"/>
      <w:numFmt w:val="bullet"/>
      <w:lvlText w:val=""/>
      <w:lvlJc w:val="left"/>
      <w:pPr>
        <w:ind w:left="5040" w:hanging="360"/>
      </w:pPr>
      <w:rPr>
        <w:rFonts w:ascii="Symbol" w:hAnsi="Symbol" w:hint="default"/>
      </w:rPr>
    </w:lvl>
    <w:lvl w:ilvl="7" w:tplc="4CF0FDA0">
      <w:start w:val="1"/>
      <w:numFmt w:val="bullet"/>
      <w:lvlText w:val="o"/>
      <w:lvlJc w:val="left"/>
      <w:pPr>
        <w:ind w:left="5760" w:hanging="360"/>
      </w:pPr>
      <w:rPr>
        <w:rFonts w:ascii="Courier New" w:hAnsi="Courier New" w:hint="default"/>
      </w:rPr>
    </w:lvl>
    <w:lvl w:ilvl="8" w:tplc="7112347A">
      <w:start w:val="1"/>
      <w:numFmt w:val="bullet"/>
      <w:lvlText w:val=""/>
      <w:lvlJc w:val="left"/>
      <w:pPr>
        <w:ind w:left="6480" w:hanging="360"/>
      </w:pPr>
      <w:rPr>
        <w:rFonts w:ascii="Wingdings" w:hAnsi="Wingdings" w:hint="default"/>
      </w:rPr>
    </w:lvl>
  </w:abstractNum>
  <w:abstractNum w:abstractNumId="10" w15:restartNumberingAfterBreak="0">
    <w:nsid w:val="1BA195D7"/>
    <w:multiLevelType w:val="hybridMultilevel"/>
    <w:tmpl w:val="FFFFFFFF"/>
    <w:lvl w:ilvl="0" w:tplc="BDBC76F8">
      <w:start w:val="1"/>
      <w:numFmt w:val="bullet"/>
      <w:lvlText w:val="-"/>
      <w:lvlJc w:val="left"/>
      <w:pPr>
        <w:ind w:left="720" w:hanging="360"/>
      </w:pPr>
      <w:rPr>
        <w:rFonts w:ascii="Calibri" w:hAnsi="Calibri" w:hint="default"/>
      </w:rPr>
    </w:lvl>
    <w:lvl w:ilvl="1" w:tplc="89063D56">
      <w:start w:val="1"/>
      <w:numFmt w:val="bullet"/>
      <w:lvlText w:val="o"/>
      <w:lvlJc w:val="left"/>
      <w:pPr>
        <w:ind w:left="1440" w:hanging="360"/>
      </w:pPr>
      <w:rPr>
        <w:rFonts w:ascii="Courier New" w:hAnsi="Courier New" w:hint="default"/>
      </w:rPr>
    </w:lvl>
    <w:lvl w:ilvl="2" w:tplc="957E661A">
      <w:start w:val="1"/>
      <w:numFmt w:val="bullet"/>
      <w:lvlText w:val=""/>
      <w:lvlJc w:val="left"/>
      <w:pPr>
        <w:ind w:left="2160" w:hanging="360"/>
      </w:pPr>
      <w:rPr>
        <w:rFonts w:ascii="Wingdings" w:hAnsi="Wingdings" w:hint="default"/>
      </w:rPr>
    </w:lvl>
    <w:lvl w:ilvl="3" w:tplc="5F6C1770">
      <w:start w:val="1"/>
      <w:numFmt w:val="bullet"/>
      <w:lvlText w:val=""/>
      <w:lvlJc w:val="left"/>
      <w:pPr>
        <w:ind w:left="2880" w:hanging="360"/>
      </w:pPr>
      <w:rPr>
        <w:rFonts w:ascii="Symbol" w:hAnsi="Symbol" w:hint="default"/>
      </w:rPr>
    </w:lvl>
    <w:lvl w:ilvl="4" w:tplc="909AEEBC">
      <w:start w:val="1"/>
      <w:numFmt w:val="bullet"/>
      <w:lvlText w:val="o"/>
      <w:lvlJc w:val="left"/>
      <w:pPr>
        <w:ind w:left="3600" w:hanging="360"/>
      </w:pPr>
      <w:rPr>
        <w:rFonts w:ascii="Courier New" w:hAnsi="Courier New" w:hint="default"/>
      </w:rPr>
    </w:lvl>
    <w:lvl w:ilvl="5" w:tplc="4B70763A">
      <w:start w:val="1"/>
      <w:numFmt w:val="bullet"/>
      <w:lvlText w:val=""/>
      <w:lvlJc w:val="left"/>
      <w:pPr>
        <w:ind w:left="4320" w:hanging="360"/>
      </w:pPr>
      <w:rPr>
        <w:rFonts w:ascii="Wingdings" w:hAnsi="Wingdings" w:hint="default"/>
      </w:rPr>
    </w:lvl>
    <w:lvl w:ilvl="6" w:tplc="204A37A0">
      <w:start w:val="1"/>
      <w:numFmt w:val="bullet"/>
      <w:lvlText w:val=""/>
      <w:lvlJc w:val="left"/>
      <w:pPr>
        <w:ind w:left="5040" w:hanging="360"/>
      </w:pPr>
      <w:rPr>
        <w:rFonts w:ascii="Symbol" w:hAnsi="Symbol" w:hint="default"/>
      </w:rPr>
    </w:lvl>
    <w:lvl w:ilvl="7" w:tplc="405A2AAC">
      <w:start w:val="1"/>
      <w:numFmt w:val="bullet"/>
      <w:lvlText w:val="o"/>
      <w:lvlJc w:val="left"/>
      <w:pPr>
        <w:ind w:left="5760" w:hanging="360"/>
      </w:pPr>
      <w:rPr>
        <w:rFonts w:ascii="Courier New" w:hAnsi="Courier New" w:hint="default"/>
      </w:rPr>
    </w:lvl>
    <w:lvl w:ilvl="8" w:tplc="6FA69E62">
      <w:start w:val="1"/>
      <w:numFmt w:val="bullet"/>
      <w:lvlText w:val=""/>
      <w:lvlJc w:val="left"/>
      <w:pPr>
        <w:ind w:left="6480" w:hanging="360"/>
      </w:pPr>
      <w:rPr>
        <w:rFonts w:ascii="Wingdings" w:hAnsi="Wingdings" w:hint="default"/>
      </w:rPr>
    </w:lvl>
  </w:abstractNum>
  <w:abstractNum w:abstractNumId="11" w15:restartNumberingAfterBreak="0">
    <w:nsid w:val="1DB02E4E"/>
    <w:multiLevelType w:val="hybridMultilevel"/>
    <w:tmpl w:val="35B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7712F"/>
    <w:multiLevelType w:val="hybridMultilevel"/>
    <w:tmpl w:val="7710F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E4130"/>
    <w:multiLevelType w:val="hybridMultilevel"/>
    <w:tmpl w:val="FFFFFFFF"/>
    <w:lvl w:ilvl="0" w:tplc="92020302">
      <w:start w:val="1"/>
      <w:numFmt w:val="bullet"/>
      <w:lvlText w:val="-"/>
      <w:lvlJc w:val="left"/>
      <w:pPr>
        <w:ind w:left="720" w:hanging="360"/>
      </w:pPr>
      <w:rPr>
        <w:rFonts w:ascii="Calibri" w:hAnsi="Calibri" w:hint="default"/>
      </w:rPr>
    </w:lvl>
    <w:lvl w:ilvl="1" w:tplc="9EBE6B20">
      <w:start w:val="1"/>
      <w:numFmt w:val="bullet"/>
      <w:lvlText w:val="o"/>
      <w:lvlJc w:val="left"/>
      <w:pPr>
        <w:ind w:left="1440" w:hanging="360"/>
      </w:pPr>
      <w:rPr>
        <w:rFonts w:ascii="Courier New" w:hAnsi="Courier New" w:hint="default"/>
      </w:rPr>
    </w:lvl>
    <w:lvl w:ilvl="2" w:tplc="4C4A3448">
      <w:start w:val="1"/>
      <w:numFmt w:val="bullet"/>
      <w:lvlText w:val=""/>
      <w:lvlJc w:val="left"/>
      <w:pPr>
        <w:ind w:left="2160" w:hanging="360"/>
      </w:pPr>
      <w:rPr>
        <w:rFonts w:ascii="Wingdings" w:hAnsi="Wingdings" w:hint="default"/>
      </w:rPr>
    </w:lvl>
    <w:lvl w:ilvl="3" w:tplc="0422DF70">
      <w:start w:val="1"/>
      <w:numFmt w:val="bullet"/>
      <w:lvlText w:val=""/>
      <w:lvlJc w:val="left"/>
      <w:pPr>
        <w:ind w:left="2880" w:hanging="360"/>
      </w:pPr>
      <w:rPr>
        <w:rFonts w:ascii="Symbol" w:hAnsi="Symbol" w:hint="default"/>
      </w:rPr>
    </w:lvl>
    <w:lvl w:ilvl="4" w:tplc="805CB510">
      <w:start w:val="1"/>
      <w:numFmt w:val="bullet"/>
      <w:lvlText w:val="o"/>
      <w:lvlJc w:val="left"/>
      <w:pPr>
        <w:ind w:left="3600" w:hanging="360"/>
      </w:pPr>
      <w:rPr>
        <w:rFonts w:ascii="Courier New" w:hAnsi="Courier New" w:hint="default"/>
      </w:rPr>
    </w:lvl>
    <w:lvl w:ilvl="5" w:tplc="B4FE017E">
      <w:start w:val="1"/>
      <w:numFmt w:val="bullet"/>
      <w:lvlText w:val=""/>
      <w:lvlJc w:val="left"/>
      <w:pPr>
        <w:ind w:left="4320" w:hanging="360"/>
      </w:pPr>
      <w:rPr>
        <w:rFonts w:ascii="Wingdings" w:hAnsi="Wingdings" w:hint="default"/>
      </w:rPr>
    </w:lvl>
    <w:lvl w:ilvl="6" w:tplc="80E8DBAE">
      <w:start w:val="1"/>
      <w:numFmt w:val="bullet"/>
      <w:lvlText w:val=""/>
      <w:lvlJc w:val="left"/>
      <w:pPr>
        <w:ind w:left="5040" w:hanging="360"/>
      </w:pPr>
      <w:rPr>
        <w:rFonts w:ascii="Symbol" w:hAnsi="Symbol" w:hint="default"/>
      </w:rPr>
    </w:lvl>
    <w:lvl w:ilvl="7" w:tplc="4CA25220">
      <w:start w:val="1"/>
      <w:numFmt w:val="bullet"/>
      <w:lvlText w:val="o"/>
      <w:lvlJc w:val="left"/>
      <w:pPr>
        <w:ind w:left="5760" w:hanging="360"/>
      </w:pPr>
      <w:rPr>
        <w:rFonts w:ascii="Courier New" w:hAnsi="Courier New" w:hint="default"/>
      </w:rPr>
    </w:lvl>
    <w:lvl w:ilvl="8" w:tplc="03F07EF2">
      <w:start w:val="1"/>
      <w:numFmt w:val="bullet"/>
      <w:lvlText w:val=""/>
      <w:lvlJc w:val="left"/>
      <w:pPr>
        <w:ind w:left="6480" w:hanging="360"/>
      </w:pPr>
      <w:rPr>
        <w:rFonts w:ascii="Wingdings" w:hAnsi="Wingdings" w:hint="default"/>
      </w:rPr>
    </w:lvl>
  </w:abstractNum>
  <w:abstractNum w:abstractNumId="14" w15:restartNumberingAfterBreak="0">
    <w:nsid w:val="23AB1B9B"/>
    <w:multiLevelType w:val="hybridMultilevel"/>
    <w:tmpl w:val="690C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86F7C"/>
    <w:multiLevelType w:val="hybridMultilevel"/>
    <w:tmpl w:val="DAF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D3763"/>
    <w:multiLevelType w:val="hybridMultilevel"/>
    <w:tmpl w:val="FFFFFFFF"/>
    <w:lvl w:ilvl="0" w:tplc="129E7F12">
      <w:start w:val="1"/>
      <w:numFmt w:val="bullet"/>
      <w:lvlText w:val="-"/>
      <w:lvlJc w:val="left"/>
      <w:pPr>
        <w:ind w:left="720" w:hanging="360"/>
      </w:pPr>
      <w:rPr>
        <w:rFonts w:ascii="Calibri" w:hAnsi="Calibri" w:hint="default"/>
      </w:rPr>
    </w:lvl>
    <w:lvl w:ilvl="1" w:tplc="34D05C8A">
      <w:start w:val="1"/>
      <w:numFmt w:val="bullet"/>
      <w:lvlText w:val="o"/>
      <w:lvlJc w:val="left"/>
      <w:pPr>
        <w:ind w:left="1440" w:hanging="360"/>
      </w:pPr>
      <w:rPr>
        <w:rFonts w:ascii="Courier New" w:hAnsi="Courier New" w:hint="default"/>
      </w:rPr>
    </w:lvl>
    <w:lvl w:ilvl="2" w:tplc="7E7CDC90">
      <w:start w:val="1"/>
      <w:numFmt w:val="bullet"/>
      <w:lvlText w:val=""/>
      <w:lvlJc w:val="left"/>
      <w:pPr>
        <w:ind w:left="2160" w:hanging="360"/>
      </w:pPr>
      <w:rPr>
        <w:rFonts w:ascii="Wingdings" w:hAnsi="Wingdings" w:hint="default"/>
      </w:rPr>
    </w:lvl>
    <w:lvl w:ilvl="3" w:tplc="1828004C">
      <w:start w:val="1"/>
      <w:numFmt w:val="bullet"/>
      <w:lvlText w:val=""/>
      <w:lvlJc w:val="left"/>
      <w:pPr>
        <w:ind w:left="2880" w:hanging="360"/>
      </w:pPr>
      <w:rPr>
        <w:rFonts w:ascii="Symbol" w:hAnsi="Symbol" w:hint="default"/>
      </w:rPr>
    </w:lvl>
    <w:lvl w:ilvl="4" w:tplc="AC607D84">
      <w:start w:val="1"/>
      <w:numFmt w:val="bullet"/>
      <w:lvlText w:val="o"/>
      <w:lvlJc w:val="left"/>
      <w:pPr>
        <w:ind w:left="3600" w:hanging="360"/>
      </w:pPr>
      <w:rPr>
        <w:rFonts w:ascii="Courier New" w:hAnsi="Courier New" w:hint="default"/>
      </w:rPr>
    </w:lvl>
    <w:lvl w:ilvl="5" w:tplc="B27CF5F0">
      <w:start w:val="1"/>
      <w:numFmt w:val="bullet"/>
      <w:lvlText w:val=""/>
      <w:lvlJc w:val="left"/>
      <w:pPr>
        <w:ind w:left="4320" w:hanging="360"/>
      </w:pPr>
      <w:rPr>
        <w:rFonts w:ascii="Wingdings" w:hAnsi="Wingdings" w:hint="default"/>
      </w:rPr>
    </w:lvl>
    <w:lvl w:ilvl="6" w:tplc="8320CC3E">
      <w:start w:val="1"/>
      <w:numFmt w:val="bullet"/>
      <w:lvlText w:val=""/>
      <w:lvlJc w:val="left"/>
      <w:pPr>
        <w:ind w:left="5040" w:hanging="360"/>
      </w:pPr>
      <w:rPr>
        <w:rFonts w:ascii="Symbol" w:hAnsi="Symbol" w:hint="default"/>
      </w:rPr>
    </w:lvl>
    <w:lvl w:ilvl="7" w:tplc="0F6CF0AC">
      <w:start w:val="1"/>
      <w:numFmt w:val="bullet"/>
      <w:lvlText w:val="o"/>
      <w:lvlJc w:val="left"/>
      <w:pPr>
        <w:ind w:left="5760" w:hanging="360"/>
      </w:pPr>
      <w:rPr>
        <w:rFonts w:ascii="Courier New" w:hAnsi="Courier New" w:hint="default"/>
      </w:rPr>
    </w:lvl>
    <w:lvl w:ilvl="8" w:tplc="9926C56A">
      <w:start w:val="1"/>
      <w:numFmt w:val="bullet"/>
      <w:lvlText w:val=""/>
      <w:lvlJc w:val="left"/>
      <w:pPr>
        <w:ind w:left="6480" w:hanging="360"/>
      </w:pPr>
      <w:rPr>
        <w:rFonts w:ascii="Wingdings" w:hAnsi="Wingdings" w:hint="default"/>
      </w:rPr>
    </w:lvl>
  </w:abstractNum>
  <w:abstractNum w:abstractNumId="17" w15:restartNumberingAfterBreak="0">
    <w:nsid w:val="2CE051C2"/>
    <w:multiLevelType w:val="hybridMultilevel"/>
    <w:tmpl w:val="756A0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50E2B"/>
    <w:multiLevelType w:val="hybridMultilevel"/>
    <w:tmpl w:val="97F8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E3CCC"/>
    <w:multiLevelType w:val="hybridMultilevel"/>
    <w:tmpl w:val="4CE4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949C3"/>
    <w:multiLevelType w:val="hybridMultilevel"/>
    <w:tmpl w:val="677C9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0342F"/>
    <w:multiLevelType w:val="hybridMultilevel"/>
    <w:tmpl w:val="50FA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23276"/>
    <w:multiLevelType w:val="hybridMultilevel"/>
    <w:tmpl w:val="D0EA5B5E"/>
    <w:lvl w:ilvl="0" w:tplc="9C444E4C">
      <w:start w:val="1"/>
      <w:numFmt w:val="bullet"/>
      <w:lvlText w:val="-"/>
      <w:lvlJc w:val="left"/>
      <w:pPr>
        <w:ind w:left="720" w:hanging="360"/>
      </w:pPr>
      <w:rPr>
        <w:rFonts w:ascii="Calibri" w:hAnsi="Calibri" w:hint="default"/>
      </w:rPr>
    </w:lvl>
    <w:lvl w:ilvl="1" w:tplc="49327DF6">
      <w:start w:val="1"/>
      <w:numFmt w:val="bullet"/>
      <w:lvlText w:val="o"/>
      <w:lvlJc w:val="left"/>
      <w:pPr>
        <w:ind w:left="1440" w:hanging="360"/>
      </w:pPr>
      <w:rPr>
        <w:rFonts w:ascii="Courier New" w:hAnsi="Courier New" w:hint="default"/>
      </w:rPr>
    </w:lvl>
    <w:lvl w:ilvl="2" w:tplc="C0E8FF26">
      <w:start w:val="1"/>
      <w:numFmt w:val="bullet"/>
      <w:lvlText w:val=""/>
      <w:lvlJc w:val="left"/>
      <w:pPr>
        <w:ind w:left="2160" w:hanging="360"/>
      </w:pPr>
      <w:rPr>
        <w:rFonts w:ascii="Wingdings" w:hAnsi="Wingdings" w:hint="default"/>
      </w:rPr>
    </w:lvl>
    <w:lvl w:ilvl="3" w:tplc="FBD232B2">
      <w:start w:val="1"/>
      <w:numFmt w:val="bullet"/>
      <w:lvlText w:val=""/>
      <w:lvlJc w:val="left"/>
      <w:pPr>
        <w:ind w:left="2880" w:hanging="360"/>
      </w:pPr>
      <w:rPr>
        <w:rFonts w:ascii="Symbol" w:hAnsi="Symbol" w:hint="default"/>
      </w:rPr>
    </w:lvl>
    <w:lvl w:ilvl="4" w:tplc="46F48DD4">
      <w:start w:val="1"/>
      <w:numFmt w:val="bullet"/>
      <w:lvlText w:val="o"/>
      <w:lvlJc w:val="left"/>
      <w:pPr>
        <w:ind w:left="3600" w:hanging="360"/>
      </w:pPr>
      <w:rPr>
        <w:rFonts w:ascii="Courier New" w:hAnsi="Courier New" w:hint="default"/>
      </w:rPr>
    </w:lvl>
    <w:lvl w:ilvl="5" w:tplc="78D4C652">
      <w:start w:val="1"/>
      <w:numFmt w:val="bullet"/>
      <w:lvlText w:val=""/>
      <w:lvlJc w:val="left"/>
      <w:pPr>
        <w:ind w:left="4320" w:hanging="360"/>
      </w:pPr>
      <w:rPr>
        <w:rFonts w:ascii="Wingdings" w:hAnsi="Wingdings" w:hint="default"/>
      </w:rPr>
    </w:lvl>
    <w:lvl w:ilvl="6" w:tplc="E7427E9E">
      <w:start w:val="1"/>
      <w:numFmt w:val="bullet"/>
      <w:lvlText w:val=""/>
      <w:lvlJc w:val="left"/>
      <w:pPr>
        <w:ind w:left="5040" w:hanging="360"/>
      </w:pPr>
      <w:rPr>
        <w:rFonts w:ascii="Symbol" w:hAnsi="Symbol" w:hint="default"/>
      </w:rPr>
    </w:lvl>
    <w:lvl w:ilvl="7" w:tplc="D30AA90C">
      <w:start w:val="1"/>
      <w:numFmt w:val="bullet"/>
      <w:lvlText w:val="o"/>
      <w:lvlJc w:val="left"/>
      <w:pPr>
        <w:ind w:left="5760" w:hanging="360"/>
      </w:pPr>
      <w:rPr>
        <w:rFonts w:ascii="Courier New" w:hAnsi="Courier New" w:hint="default"/>
      </w:rPr>
    </w:lvl>
    <w:lvl w:ilvl="8" w:tplc="C994B638">
      <w:start w:val="1"/>
      <w:numFmt w:val="bullet"/>
      <w:lvlText w:val=""/>
      <w:lvlJc w:val="left"/>
      <w:pPr>
        <w:ind w:left="6480" w:hanging="360"/>
      </w:pPr>
      <w:rPr>
        <w:rFonts w:ascii="Wingdings" w:hAnsi="Wingdings" w:hint="default"/>
      </w:rPr>
    </w:lvl>
  </w:abstractNum>
  <w:abstractNum w:abstractNumId="24" w15:restartNumberingAfterBreak="0">
    <w:nsid w:val="49185AFE"/>
    <w:multiLevelType w:val="hybridMultilevel"/>
    <w:tmpl w:val="CB7C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D57D5"/>
    <w:multiLevelType w:val="hybridMultilevel"/>
    <w:tmpl w:val="6B065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8678C9"/>
    <w:multiLevelType w:val="hybridMultilevel"/>
    <w:tmpl w:val="34947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E387A"/>
    <w:multiLevelType w:val="hybridMultilevel"/>
    <w:tmpl w:val="8CC4E2FE"/>
    <w:lvl w:ilvl="0" w:tplc="D6A878D4">
      <w:start w:val="1"/>
      <w:numFmt w:val="bullet"/>
      <w:lvlText w:val="-"/>
      <w:lvlJc w:val="left"/>
      <w:pPr>
        <w:ind w:left="720" w:hanging="360"/>
      </w:pPr>
      <w:rPr>
        <w:rFonts w:ascii="Calibri" w:hAnsi="Calibri" w:hint="default"/>
      </w:rPr>
    </w:lvl>
    <w:lvl w:ilvl="1" w:tplc="E54C14E6">
      <w:start w:val="1"/>
      <w:numFmt w:val="bullet"/>
      <w:lvlText w:val="o"/>
      <w:lvlJc w:val="left"/>
      <w:pPr>
        <w:ind w:left="1440" w:hanging="360"/>
      </w:pPr>
      <w:rPr>
        <w:rFonts w:ascii="Courier New" w:hAnsi="Courier New" w:hint="default"/>
      </w:rPr>
    </w:lvl>
    <w:lvl w:ilvl="2" w:tplc="00F06DF8">
      <w:start w:val="1"/>
      <w:numFmt w:val="bullet"/>
      <w:lvlText w:val=""/>
      <w:lvlJc w:val="left"/>
      <w:pPr>
        <w:ind w:left="2160" w:hanging="360"/>
      </w:pPr>
      <w:rPr>
        <w:rFonts w:ascii="Wingdings" w:hAnsi="Wingdings" w:hint="default"/>
      </w:rPr>
    </w:lvl>
    <w:lvl w:ilvl="3" w:tplc="28127D8A">
      <w:start w:val="1"/>
      <w:numFmt w:val="bullet"/>
      <w:lvlText w:val=""/>
      <w:lvlJc w:val="left"/>
      <w:pPr>
        <w:ind w:left="2880" w:hanging="360"/>
      </w:pPr>
      <w:rPr>
        <w:rFonts w:ascii="Symbol" w:hAnsi="Symbol" w:hint="default"/>
      </w:rPr>
    </w:lvl>
    <w:lvl w:ilvl="4" w:tplc="7EC23EF2">
      <w:start w:val="1"/>
      <w:numFmt w:val="bullet"/>
      <w:lvlText w:val="o"/>
      <w:lvlJc w:val="left"/>
      <w:pPr>
        <w:ind w:left="3600" w:hanging="360"/>
      </w:pPr>
      <w:rPr>
        <w:rFonts w:ascii="Courier New" w:hAnsi="Courier New" w:hint="default"/>
      </w:rPr>
    </w:lvl>
    <w:lvl w:ilvl="5" w:tplc="3E92EF1C">
      <w:start w:val="1"/>
      <w:numFmt w:val="bullet"/>
      <w:lvlText w:val=""/>
      <w:lvlJc w:val="left"/>
      <w:pPr>
        <w:ind w:left="4320" w:hanging="360"/>
      </w:pPr>
      <w:rPr>
        <w:rFonts w:ascii="Wingdings" w:hAnsi="Wingdings" w:hint="default"/>
      </w:rPr>
    </w:lvl>
    <w:lvl w:ilvl="6" w:tplc="C9241572">
      <w:start w:val="1"/>
      <w:numFmt w:val="bullet"/>
      <w:lvlText w:val=""/>
      <w:lvlJc w:val="left"/>
      <w:pPr>
        <w:ind w:left="5040" w:hanging="360"/>
      </w:pPr>
      <w:rPr>
        <w:rFonts w:ascii="Symbol" w:hAnsi="Symbol" w:hint="default"/>
      </w:rPr>
    </w:lvl>
    <w:lvl w:ilvl="7" w:tplc="12F22EDE">
      <w:start w:val="1"/>
      <w:numFmt w:val="bullet"/>
      <w:lvlText w:val="o"/>
      <w:lvlJc w:val="left"/>
      <w:pPr>
        <w:ind w:left="5760" w:hanging="360"/>
      </w:pPr>
      <w:rPr>
        <w:rFonts w:ascii="Courier New" w:hAnsi="Courier New" w:hint="default"/>
      </w:rPr>
    </w:lvl>
    <w:lvl w:ilvl="8" w:tplc="855A6D4E">
      <w:start w:val="1"/>
      <w:numFmt w:val="bullet"/>
      <w:lvlText w:val=""/>
      <w:lvlJc w:val="left"/>
      <w:pPr>
        <w:ind w:left="6480" w:hanging="360"/>
      </w:pPr>
      <w:rPr>
        <w:rFonts w:ascii="Wingdings" w:hAnsi="Wingdings" w:hint="default"/>
      </w:rPr>
    </w:lvl>
  </w:abstractNum>
  <w:abstractNum w:abstractNumId="28" w15:restartNumberingAfterBreak="0">
    <w:nsid w:val="53D014C7"/>
    <w:multiLevelType w:val="hybridMultilevel"/>
    <w:tmpl w:val="7772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F10B2"/>
    <w:multiLevelType w:val="hybridMultilevel"/>
    <w:tmpl w:val="435E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4040B"/>
    <w:multiLevelType w:val="hybridMultilevel"/>
    <w:tmpl w:val="89109C5C"/>
    <w:lvl w:ilvl="0" w:tplc="FFFFFFFF">
      <w:start w:val="1"/>
      <w:numFmt w:val="bullet"/>
      <w:lvlText w:val="-"/>
      <w:lvlJc w:val="left"/>
      <w:pPr>
        <w:ind w:left="720" w:hanging="360"/>
      </w:pPr>
      <w:rPr>
        <w:rFonts w:ascii="Times New Roman" w:hAnsi="Times New Roman"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30F62"/>
    <w:multiLevelType w:val="hybridMultilevel"/>
    <w:tmpl w:val="FF28542C"/>
    <w:lvl w:ilvl="0" w:tplc="9D1E1AB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466FF"/>
    <w:multiLevelType w:val="hybridMultilevel"/>
    <w:tmpl w:val="5B88F7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B06CE"/>
    <w:multiLevelType w:val="hybridMultilevel"/>
    <w:tmpl w:val="FFFFFFFF"/>
    <w:lvl w:ilvl="0" w:tplc="6CDEF14C">
      <w:start w:val="1"/>
      <w:numFmt w:val="bullet"/>
      <w:lvlText w:val="-"/>
      <w:lvlJc w:val="left"/>
      <w:pPr>
        <w:ind w:left="720" w:hanging="360"/>
      </w:pPr>
      <w:rPr>
        <w:rFonts w:ascii="Calibri" w:hAnsi="Calibri" w:hint="default"/>
      </w:rPr>
    </w:lvl>
    <w:lvl w:ilvl="1" w:tplc="ACA6FB30">
      <w:start w:val="1"/>
      <w:numFmt w:val="bullet"/>
      <w:lvlText w:val="o"/>
      <w:lvlJc w:val="left"/>
      <w:pPr>
        <w:ind w:left="1440" w:hanging="360"/>
      </w:pPr>
      <w:rPr>
        <w:rFonts w:ascii="Courier New" w:hAnsi="Courier New" w:hint="default"/>
      </w:rPr>
    </w:lvl>
    <w:lvl w:ilvl="2" w:tplc="F9ACD7E2">
      <w:start w:val="1"/>
      <w:numFmt w:val="bullet"/>
      <w:lvlText w:val=""/>
      <w:lvlJc w:val="left"/>
      <w:pPr>
        <w:ind w:left="2160" w:hanging="360"/>
      </w:pPr>
      <w:rPr>
        <w:rFonts w:ascii="Wingdings" w:hAnsi="Wingdings" w:hint="default"/>
      </w:rPr>
    </w:lvl>
    <w:lvl w:ilvl="3" w:tplc="B7F48344">
      <w:start w:val="1"/>
      <w:numFmt w:val="bullet"/>
      <w:lvlText w:val=""/>
      <w:lvlJc w:val="left"/>
      <w:pPr>
        <w:ind w:left="2880" w:hanging="360"/>
      </w:pPr>
      <w:rPr>
        <w:rFonts w:ascii="Symbol" w:hAnsi="Symbol" w:hint="default"/>
      </w:rPr>
    </w:lvl>
    <w:lvl w:ilvl="4" w:tplc="62D874EE">
      <w:start w:val="1"/>
      <w:numFmt w:val="bullet"/>
      <w:lvlText w:val="o"/>
      <w:lvlJc w:val="left"/>
      <w:pPr>
        <w:ind w:left="3600" w:hanging="360"/>
      </w:pPr>
      <w:rPr>
        <w:rFonts w:ascii="Courier New" w:hAnsi="Courier New" w:hint="default"/>
      </w:rPr>
    </w:lvl>
    <w:lvl w:ilvl="5" w:tplc="465A72CE">
      <w:start w:val="1"/>
      <w:numFmt w:val="bullet"/>
      <w:lvlText w:val=""/>
      <w:lvlJc w:val="left"/>
      <w:pPr>
        <w:ind w:left="4320" w:hanging="360"/>
      </w:pPr>
      <w:rPr>
        <w:rFonts w:ascii="Wingdings" w:hAnsi="Wingdings" w:hint="default"/>
      </w:rPr>
    </w:lvl>
    <w:lvl w:ilvl="6" w:tplc="CE72722C">
      <w:start w:val="1"/>
      <w:numFmt w:val="bullet"/>
      <w:lvlText w:val=""/>
      <w:lvlJc w:val="left"/>
      <w:pPr>
        <w:ind w:left="5040" w:hanging="360"/>
      </w:pPr>
      <w:rPr>
        <w:rFonts w:ascii="Symbol" w:hAnsi="Symbol" w:hint="default"/>
      </w:rPr>
    </w:lvl>
    <w:lvl w:ilvl="7" w:tplc="826E138E">
      <w:start w:val="1"/>
      <w:numFmt w:val="bullet"/>
      <w:lvlText w:val="o"/>
      <w:lvlJc w:val="left"/>
      <w:pPr>
        <w:ind w:left="5760" w:hanging="360"/>
      </w:pPr>
      <w:rPr>
        <w:rFonts w:ascii="Courier New" w:hAnsi="Courier New" w:hint="default"/>
      </w:rPr>
    </w:lvl>
    <w:lvl w:ilvl="8" w:tplc="8D3003EA">
      <w:start w:val="1"/>
      <w:numFmt w:val="bullet"/>
      <w:lvlText w:val=""/>
      <w:lvlJc w:val="left"/>
      <w:pPr>
        <w:ind w:left="6480" w:hanging="360"/>
      </w:pPr>
      <w:rPr>
        <w:rFonts w:ascii="Wingdings" w:hAnsi="Wingdings" w:hint="default"/>
      </w:rPr>
    </w:lvl>
  </w:abstractNum>
  <w:abstractNum w:abstractNumId="34" w15:restartNumberingAfterBreak="0">
    <w:nsid w:val="67626EDD"/>
    <w:multiLevelType w:val="hybridMultilevel"/>
    <w:tmpl w:val="AE3E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3BAC7"/>
    <w:multiLevelType w:val="hybridMultilevel"/>
    <w:tmpl w:val="FFFFFFFF"/>
    <w:lvl w:ilvl="0" w:tplc="0A0E01B0">
      <w:start w:val="1"/>
      <w:numFmt w:val="bullet"/>
      <w:lvlText w:val=""/>
      <w:lvlJc w:val="left"/>
      <w:pPr>
        <w:ind w:left="720" w:hanging="360"/>
      </w:pPr>
      <w:rPr>
        <w:rFonts w:ascii="Symbol" w:hAnsi="Symbol" w:hint="default"/>
      </w:rPr>
    </w:lvl>
    <w:lvl w:ilvl="1" w:tplc="390CF97E">
      <w:start w:val="1"/>
      <w:numFmt w:val="bullet"/>
      <w:lvlText w:val="o"/>
      <w:lvlJc w:val="left"/>
      <w:pPr>
        <w:ind w:left="1440" w:hanging="360"/>
      </w:pPr>
      <w:rPr>
        <w:rFonts w:ascii="&quot;Courier New&quot;" w:hAnsi="&quot;Courier New&quot;" w:hint="default"/>
      </w:rPr>
    </w:lvl>
    <w:lvl w:ilvl="2" w:tplc="11DA2F34">
      <w:start w:val="1"/>
      <w:numFmt w:val="bullet"/>
      <w:lvlText w:val=""/>
      <w:lvlJc w:val="left"/>
      <w:pPr>
        <w:ind w:left="2160" w:hanging="360"/>
      </w:pPr>
      <w:rPr>
        <w:rFonts w:ascii="Wingdings" w:hAnsi="Wingdings" w:hint="default"/>
      </w:rPr>
    </w:lvl>
    <w:lvl w:ilvl="3" w:tplc="622EFE94">
      <w:start w:val="1"/>
      <w:numFmt w:val="bullet"/>
      <w:lvlText w:val=""/>
      <w:lvlJc w:val="left"/>
      <w:pPr>
        <w:ind w:left="2880" w:hanging="360"/>
      </w:pPr>
      <w:rPr>
        <w:rFonts w:ascii="Symbol" w:hAnsi="Symbol" w:hint="default"/>
      </w:rPr>
    </w:lvl>
    <w:lvl w:ilvl="4" w:tplc="35485E52">
      <w:start w:val="1"/>
      <w:numFmt w:val="bullet"/>
      <w:lvlText w:val="o"/>
      <w:lvlJc w:val="left"/>
      <w:pPr>
        <w:ind w:left="3600" w:hanging="360"/>
      </w:pPr>
      <w:rPr>
        <w:rFonts w:ascii="Courier New" w:hAnsi="Courier New" w:hint="default"/>
      </w:rPr>
    </w:lvl>
    <w:lvl w:ilvl="5" w:tplc="EE94620A">
      <w:start w:val="1"/>
      <w:numFmt w:val="bullet"/>
      <w:lvlText w:val=""/>
      <w:lvlJc w:val="left"/>
      <w:pPr>
        <w:ind w:left="4320" w:hanging="360"/>
      </w:pPr>
      <w:rPr>
        <w:rFonts w:ascii="Wingdings" w:hAnsi="Wingdings" w:hint="default"/>
      </w:rPr>
    </w:lvl>
    <w:lvl w:ilvl="6" w:tplc="9D88EE58">
      <w:start w:val="1"/>
      <w:numFmt w:val="bullet"/>
      <w:lvlText w:val=""/>
      <w:lvlJc w:val="left"/>
      <w:pPr>
        <w:ind w:left="5040" w:hanging="360"/>
      </w:pPr>
      <w:rPr>
        <w:rFonts w:ascii="Symbol" w:hAnsi="Symbol" w:hint="default"/>
      </w:rPr>
    </w:lvl>
    <w:lvl w:ilvl="7" w:tplc="3454F682">
      <w:start w:val="1"/>
      <w:numFmt w:val="bullet"/>
      <w:lvlText w:val="o"/>
      <w:lvlJc w:val="left"/>
      <w:pPr>
        <w:ind w:left="5760" w:hanging="360"/>
      </w:pPr>
      <w:rPr>
        <w:rFonts w:ascii="Courier New" w:hAnsi="Courier New" w:hint="default"/>
      </w:rPr>
    </w:lvl>
    <w:lvl w:ilvl="8" w:tplc="59E07722">
      <w:start w:val="1"/>
      <w:numFmt w:val="bullet"/>
      <w:lvlText w:val=""/>
      <w:lvlJc w:val="left"/>
      <w:pPr>
        <w:ind w:left="6480" w:hanging="360"/>
      </w:pPr>
      <w:rPr>
        <w:rFonts w:ascii="Wingdings" w:hAnsi="Wingdings" w:hint="default"/>
      </w:rPr>
    </w:lvl>
  </w:abstractNum>
  <w:abstractNum w:abstractNumId="36" w15:restartNumberingAfterBreak="0">
    <w:nsid w:val="696D4B09"/>
    <w:multiLevelType w:val="hybridMultilevel"/>
    <w:tmpl w:val="19E01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B46EF7"/>
    <w:multiLevelType w:val="hybridMultilevel"/>
    <w:tmpl w:val="6DAA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5605B"/>
    <w:multiLevelType w:val="hybridMultilevel"/>
    <w:tmpl w:val="8B8E54C4"/>
    <w:lvl w:ilvl="0" w:tplc="4D228248">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D53A7"/>
    <w:multiLevelType w:val="hybridMultilevel"/>
    <w:tmpl w:val="E660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E9245E"/>
    <w:multiLevelType w:val="hybridMultilevel"/>
    <w:tmpl w:val="7EF4D6F8"/>
    <w:lvl w:ilvl="0" w:tplc="67581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B1F50"/>
    <w:multiLevelType w:val="hybridMultilevel"/>
    <w:tmpl w:val="FFFFFFFF"/>
    <w:lvl w:ilvl="0" w:tplc="5484CABC">
      <w:start w:val="1"/>
      <w:numFmt w:val="bullet"/>
      <w:lvlText w:val="-"/>
      <w:lvlJc w:val="left"/>
      <w:pPr>
        <w:ind w:left="720" w:hanging="360"/>
      </w:pPr>
      <w:rPr>
        <w:rFonts w:ascii="Calibri" w:hAnsi="Calibri" w:hint="default"/>
      </w:rPr>
    </w:lvl>
    <w:lvl w:ilvl="1" w:tplc="1A94E840">
      <w:start w:val="1"/>
      <w:numFmt w:val="bullet"/>
      <w:lvlText w:val="o"/>
      <w:lvlJc w:val="left"/>
      <w:pPr>
        <w:ind w:left="1440" w:hanging="360"/>
      </w:pPr>
      <w:rPr>
        <w:rFonts w:ascii="Courier New" w:hAnsi="Courier New" w:hint="default"/>
      </w:rPr>
    </w:lvl>
    <w:lvl w:ilvl="2" w:tplc="A4CCC53A">
      <w:start w:val="1"/>
      <w:numFmt w:val="bullet"/>
      <w:lvlText w:val=""/>
      <w:lvlJc w:val="left"/>
      <w:pPr>
        <w:ind w:left="2160" w:hanging="360"/>
      </w:pPr>
      <w:rPr>
        <w:rFonts w:ascii="Wingdings" w:hAnsi="Wingdings" w:hint="default"/>
      </w:rPr>
    </w:lvl>
    <w:lvl w:ilvl="3" w:tplc="CE82C7E4">
      <w:start w:val="1"/>
      <w:numFmt w:val="bullet"/>
      <w:lvlText w:val=""/>
      <w:lvlJc w:val="left"/>
      <w:pPr>
        <w:ind w:left="2880" w:hanging="360"/>
      </w:pPr>
      <w:rPr>
        <w:rFonts w:ascii="Symbol" w:hAnsi="Symbol" w:hint="default"/>
      </w:rPr>
    </w:lvl>
    <w:lvl w:ilvl="4" w:tplc="EA289D40">
      <w:start w:val="1"/>
      <w:numFmt w:val="bullet"/>
      <w:lvlText w:val="o"/>
      <w:lvlJc w:val="left"/>
      <w:pPr>
        <w:ind w:left="3600" w:hanging="360"/>
      </w:pPr>
      <w:rPr>
        <w:rFonts w:ascii="Courier New" w:hAnsi="Courier New" w:hint="default"/>
      </w:rPr>
    </w:lvl>
    <w:lvl w:ilvl="5" w:tplc="2CCA8860">
      <w:start w:val="1"/>
      <w:numFmt w:val="bullet"/>
      <w:lvlText w:val=""/>
      <w:lvlJc w:val="left"/>
      <w:pPr>
        <w:ind w:left="4320" w:hanging="360"/>
      </w:pPr>
      <w:rPr>
        <w:rFonts w:ascii="Wingdings" w:hAnsi="Wingdings" w:hint="default"/>
      </w:rPr>
    </w:lvl>
    <w:lvl w:ilvl="6" w:tplc="3FEE2124">
      <w:start w:val="1"/>
      <w:numFmt w:val="bullet"/>
      <w:lvlText w:val=""/>
      <w:lvlJc w:val="left"/>
      <w:pPr>
        <w:ind w:left="5040" w:hanging="360"/>
      </w:pPr>
      <w:rPr>
        <w:rFonts w:ascii="Symbol" w:hAnsi="Symbol" w:hint="default"/>
      </w:rPr>
    </w:lvl>
    <w:lvl w:ilvl="7" w:tplc="A6904D88">
      <w:start w:val="1"/>
      <w:numFmt w:val="bullet"/>
      <w:lvlText w:val="o"/>
      <w:lvlJc w:val="left"/>
      <w:pPr>
        <w:ind w:left="5760" w:hanging="360"/>
      </w:pPr>
      <w:rPr>
        <w:rFonts w:ascii="Courier New" w:hAnsi="Courier New" w:hint="default"/>
      </w:rPr>
    </w:lvl>
    <w:lvl w:ilvl="8" w:tplc="AC2A4FB6">
      <w:start w:val="1"/>
      <w:numFmt w:val="bullet"/>
      <w:lvlText w:val=""/>
      <w:lvlJc w:val="left"/>
      <w:pPr>
        <w:ind w:left="6480" w:hanging="360"/>
      </w:pPr>
      <w:rPr>
        <w:rFonts w:ascii="Wingdings" w:hAnsi="Wingdings" w:hint="default"/>
      </w:rPr>
    </w:lvl>
  </w:abstractNum>
  <w:abstractNum w:abstractNumId="42" w15:restartNumberingAfterBreak="0">
    <w:nsid w:val="72275CC1"/>
    <w:multiLevelType w:val="hybridMultilevel"/>
    <w:tmpl w:val="FFFFFFFF"/>
    <w:lvl w:ilvl="0" w:tplc="C924EC7E">
      <w:start w:val="1"/>
      <w:numFmt w:val="bullet"/>
      <w:lvlText w:val=""/>
      <w:lvlJc w:val="left"/>
      <w:pPr>
        <w:ind w:left="720" w:hanging="360"/>
      </w:pPr>
      <w:rPr>
        <w:rFonts w:ascii="Symbol" w:hAnsi="Symbol" w:hint="default"/>
      </w:rPr>
    </w:lvl>
    <w:lvl w:ilvl="1" w:tplc="42868FB0">
      <w:start w:val="1"/>
      <w:numFmt w:val="bullet"/>
      <w:lvlText w:val="o"/>
      <w:lvlJc w:val="left"/>
      <w:pPr>
        <w:ind w:left="1440" w:hanging="360"/>
      </w:pPr>
      <w:rPr>
        <w:rFonts w:ascii="&quot;Courier New&quot;" w:hAnsi="&quot;Courier New&quot;" w:hint="default"/>
      </w:rPr>
    </w:lvl>
    <w:lvl w:ilvl="2" w:tplc="E1BEF43C">
      <w:start w:val="1"/>
      <w:numFmt w:val="bullet"/>
      <w:lvlText w:val=""/>
      <w:lvlJc w:val="left"/>
      <w:pPr>
        <w:ind w:left="2160" w:hanging="360"/>
      </w:pPr>
      <w:rPr>
        <w:rFonts w:ascii="Wingdings" w:hAnsi="Wingdings" w:hint="default"/>
      </w:rPr>
    </w:lvl>
    <w:lvl w:ilvl="3" w:tplc="35E29EBA">
      <w:start w:val="1"/>
      <w:numFmt w:val="bullet"/>
      <w:lvlText w:val=""/>
      <w:lvlJc w:val="left"/>
      <w:pPr>
        <w:ind w:left="2880" w:hanging="360"/>
      </w:pPr>
      <w:rPr>
        <w:rFonts w:ascii="Symbol" w:hAnsi="Symbol" w:hint="default"/>
      </w:rPr>
    </w:lvl>
    <w:lvl w:ilvl="4" w:tplc="EDA0B908">
      <w:start w:val="1"/>
      <w:numFmt w:val="bullet"/>
      <w:lvlText w:val="o"/>
      <w:lvlJc w:val="left"/>
      <w:pPr>
        <w:ind w:left="3600" w:hanging="360"/>
      </w:pPr>
      <w:rPr>
        <w:rFonts w:ascii="Courier New" w:hAnsi="Courier New" w:hint="default"/>
      </w:rPr>
    </w:lvl>
    <w:lvl w:ilvl="5" w:tplc="F2C63E20">
      <w:start w:val="1"/>
      <w:numFmt w:val="bullet"/>
      <w:lvlText w:val=""/>
      <w:lvlJc w:val="left"/>
      <w:pPr>
        <w:ind w:left="4320" w:hanging="360"/>
      </w:pPr>
      <w:rPr>
        <w:rFonts w:ascii="Wingdings" w:hAnsi="Wingdings" w:hint="default"/>
      </w:rPr>
    </w:lvl>
    <w:lvl w:ilvl="6" w:tplc="D436A4BE">
      <w:start w:val="1"/>
      <w:numFmt w:val="bullet"/>
      <w:lvlText w:val=""/>
      <w:lvlJc w:val="left"/>
      <w:pPr>
        <w:ind w:left="5040" w:hanging="360"/>
      </w:pPr>
      <w:rPr>
        <w:rFonts w:ascii="Symbol" w:hAnsi="Symbol" w:hint="default"/>
      </w:rPr>
    </w:lvl>
    <w:lvl w:ilvl="7" w:tplc="7CBCD154">
      <w:start w:val="1"/>
      <w:numFmt w:val="bullet"/>
      <w:lvlText w:val="o"/>
      <w:lvlJc w:val="left"/>
      <w:pPr>
        <w:ind w:left="5760" w:hanging="360"/>
      </w:pPr>
      <w:rPr>
        <w:rFonts w:ascii="Courier New" w:hAnsi="Courier New" w:hint="default"/>
      </w:rPr>
    </w:lvl>
    <w:lvl w:ilvl="8" w:tplc="11AE87D0">
      <w:start w:val="1"/>
      <w:numFmt w:val="bullet"/>
      <w:lvlText w:val=""/>
      <w:lvlJc w:val="left"/>
      <w:pPr>
        <w:ind w:left="6480" w:hanging="360"/>
      </w:pPr>
      <w:rPr>
        <w:rFonts w:ascii="Wingdings" w:hAnsi="Wingdings" w:hint="default"/>
      </w:rPr>
    </w:lvl>
  </w:abstractNum>
  <w:abstractNum w:abstractNumId="43" w15:restartNumberingAfterBreak="0">
    <w:nsid w:val="785937C2"/>
    <w:multiLevelType w:val="hybridMultilevel"/>
    <w:tmpl w:val="8410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AA71E7"/>
    <w:multiLevelType w:val="hybridMultilevel"/>
    <w:tmpl w:val="FFFFFFFF"/>
    <w:lvl w:ilvl="0" w:tplc="FF086B02">
      <w:start w:val="1"/>
      <w:numFmt w:val="bullet"/>
      <w:lvlText w:val="-"/>
      <w:lvlJc w:val="left"/>
      <w:pPr>
        <w:ind w:left="720" w:hanging="360"/>
      </w:pPr>
      <w:rPr>
        <w:rFonts w:ascii="Calibri" w:hAnsi="Calibri" w:hint="default"/>
      </w:rPr>
    </w:lvl>
    <w:lvl w:ilvl="1" w:tplc="9104A892">
      <w:start w:val="1"/>
      <w:numFmt w:val="bullet"/>
      <w:lvlText w:val="o"/>
      <w:lvlJc w:val="left"/>
      <w:pPr>
        <w:ind w:left="1440" w:hanging="360"/>
      </w:pPr>
      <w:rPr>
        <w:rFonts w:ascii="Courier New" w:hAnsi="Courier New" w:hint="default"/>
      </w:rPr>
    </w:lvl>
    <w:lvl w:ilvl="2" w:tplc="9AB81706">
      <w:start w:val="1"/>
      <w:numFmt w:val="bullet"/>
      <w:lvlText w:val=""/>
      <w:lvlJc w:val="left"/>
      <w:pPr>
        <w:ind w:left="2160" w:hanging="360"/>
      </w:pPr>
      <w:rPr>
        <w:rFonts w:ascii="Wingdings" w:hAnsi="Wingdings" w:hint="default"/>
      </w:rPr>
    </w:lvl>
    <w:lvl w:ilvl="3" w:tplc="9D72CB4E">
      <w:start w:val="1"/>
      <w:numFmt w:val="bullet"/>
      <w:lvlText w:val=""/>
      <w:lvlJc w:val="left"/>
      <w:pPr>
        <w:ind w:left="2880" w:hanging="360"/>
      </w:pPr>
      <w:rPr>
        <w:rFonts w:ascii="Symbol" w:hAnsi="Symbol" w:hint="default"/>
      </w:rPr>
    </w:lvl>
    <w:lvl w:ilvl="4" w:tplc="EE94402E">
      <w:start w:val="1"/>
      <w:numFmt w:val="bullet"/>
      <w:lvlText w:val="o"/>
      <w:lvlJc w:val="left"/>
      <w:pPr>
        <w:ind w:left="3600" w:hanging="360"/>
      </w:pPr>
      <w:rPr>
        <w:rFonts w:ascii="Courier New" w:hAnsi="Courier New" w:hint="default"/>
      </w:rPr>
    </w:lvl>
    <w:lvl w:ilvl="5" w:tplc="97A6634C">
      <w:start w:val="1"/>
      <w:numFmt w:val="bullet"/>
      <w:lvlText w:val=""/>
      <w:lvlJc w:val="left"/>
      <w:pPr>
        <w:ind w:left="4320" w:hanging="360"/>
      </w:pPr>
      <w:rPr>
        <w:rFonts w:ascii="Wingdings" w:hAnsi="Wingdings" w:hint="default"/>
      </w:rPr>
    </w:lvl>
    <w:lvl w:ilvl="6" w:tplc="C8587B82">
      <w:start w:val="1"/>
      <w:numFmt w:val="bullet"/>
      <w:lvlText w:val=""/>
      <w:lvlJc w:val="left"/>
      <w:pPr>
        <w:ind w:left="5040" w:hanging="360"/>
      </w:pPr>
      <w:rPr>
        <w:rFonts w:ascii="Symbol" w:hAnsi="Symbol" w:hint="default"/>
      </w:rPr>
    </w:lvl>
    <w:lvl w:ilvl="7" w:tplc="B3D0D18E">
      <w:start w:val="1"/>
      <w:numFmt w:val="bullet"/>
      <w:lvlText w:val="o"/>
      <w:lvlJc w:val="left"/>
      <w:pPr>
        <w:ind w:left="5760" w:hanging="360"/>
      </w:pPr>
      <w:rPr>
        <w:rFonts w:ascii="Courier New" w:hAnsi="Courier New" w:hint="default"/>
      </w:rPr>
    </w:lvl>
    <w:lvl w:ilvl="8" w:tplc="F242753A">
      <w:start w:val="1"/>
      <w:numFmt w:val="bullet"/>
      <w:lvlText w:val=""/>
      <w:lvlJc w:val="left"/>
      <w:pPr>
        <w:ind w:left="6480" w:hanging="360"/>
      </w:pPr>
      <w:rPr>
        <w:rFonts w:ascii="Wingdings" w:hAnsi="Wingdings" w:hint="default"/>
      </w:rPr>
    </w:lvl>
  </w:abstractNum>
  <w:abstractNum w:abstractNumId="45" w15:restartNumberingAfterBreak="0">
    <w:nsid w:val="7AC09C94"/>
    <w:multiLevelType w:val="hybridMultilevel"/>
    <w:tmpl w:val="FFFFFFFF"/>
    <w:lvl w:ilvl="0" w:tplc="9F5CFBCC">
      <w:start w:val="1"/>
      <w:numFmt w:val="bullet"/>
      <w:lvlText w:val=""/>
      <w:lvlJc w:val="left"/>
      <w:pPr>
        <w:ind w:left="720" w:hanging="360"/>
      </w:pPr>
      <w:rPr>
        <w:rFonts w:ascii="Symbol" w:hAnsi="Symbol" w:hint="default"/>
      </w:rPr>
    </w:lvl>
    <w:lvl w:ilvl="1" w:tplc="5C7A15A0">
      <w:start w:val="1"/>
      <w:numFmt w:val="bullet"/>
      <w:lvlText w:val="o"/>
      <w:lvlJc w:val="left"/>
      <w:pPr>
        <w:ind w:left="1440" w:hanging="360"/>
      </w:pPr>
      <w:rPr>
        <w:rFonts w:ascii="&quot;Courier New&quot;" w:hAnsi="&quot;Courier New&quot;" w:hint="default"/>
      </w:rPr>
    </w:lvl>
    <w:lvl w:ilvl="2" w:tplc="F11419FE">
      <w:start w:val="1"/>
      <w:numFmt w:val="bullet"/>
      <w:lvlText w:val=""/>
      <w:lvlJc w:val="left"/>
      <w:pPr>
        <w:ind w:left="2160" w:hanging="360"/>
      </w:pPr>
      <w:rPr>
        <w:rFonts w:ascii="Wingdings" w:hAnsi="Wingdings" w:hint="default"/>
      </w:rPr>
    </w:lvl>
    <w:lvl w:ilvl="3" w:tplc="78D04194">
      <w:start w:val="1"/>
      <w:numFmt w:val="bullet"/>
      <w:lvlText w:val=""/>
      <w:lvlJc w:val="left"/>
      <w:pPr>
        <w:ind w:left="2880" w:hanging="360"/>
      </w:pPr>
      <w:rPr>
        <w:rFonts w:ascii="Symbol" w:hAnsi="Symbol" w:hint="default"/>
      </w:rPr>
    </w:lvl>
    <w:lvl w:ilvl="4" w:tplc="362A45DE">
      <w:start w:val="1"/>
      <w:numFmt w:val="bullet"/>
      <w:lvlText w:val="o"/>
      <w:lvlJc w:val="left"/>
      <w:pPr>
        <w:ind w:left="3600" w:hanging="360"/>
      </w:pPr>
      <w:rPr>
        <w:rFonts w:ascii="Courier New" w:hAnsi="Courier New" w:hint="default"/>
      </w:rPr>
    </w:lvl>
    <w:lvl w:ilvl="5" w:tplc="D8F6DD8C">
      <w:start w:val="1"/>
      <w:numFmt w:val="bullet"/>
      <w:lvlText w:val=""/>
      <w:lvlJc w:val="left"/>
      <w:pPr>
        <w:ind w:left="4320" w:hanging="360"/>
      </w:pPr>
      <w:rPr>
        <w:rFonts w:ascii="Wingdings" w:hAnsi="Wingdings" w:hint="default"/>
      </w:rPr>
    </w:lvl>
    <w:lvl w:ilvl="6" w:tplc="ED649E9E">
      <w:start w:val="1"/>
      <w:numFmt w:val="bullet"/>
      <w:lvlText w:val=""/>
      <w:lvlJc w:val="left"/>
      <w:pPr>
        <w:ind w:left="5040" w:hanging="360"/>
      </w:pPr>
      <w:rPr>
        <w:rFonts w:ascii="Symbol" w:hAnsi="Symbol" w:hint="default"/>
      </w:rPr>
    </w:lvl>
    <w:lvl w:ilvl="7" w:tplc="7C345F6A">
      <w:start w:val="1"/>
      <w:numFmt w:val="bullet"/>
      <w:lvlText w:val="o"/>
      <w:lvlJc w:val="left"/>
      <w:pPr>
        <w:ind w:left="5760" w:hanging="360"/>
      </w:pPr>
      <w:rPr>
        <w:rFonts w:ascii="Courier New" w:hAnsi="Courier New" w:hint="default"/>
      </w:rPr>
    </w:lvl>
    <w:lvl w:ilvl="8" w:tplc="C5BA1CCC">
      <w:start w:val="1"/>
      <w:numFmt w:val="bullet"/>
      <w:lvlText w:val=""/>
      <w:lvlJc w:val="left"/>
      <w:pPr>
        <w:ind w:left="6480" w:hanging="360"/>
      </w:pPr>
      <w:rPr>
        <w:rFonts w:ascii="Wingdings" w:hAnsi="Wingdings" w:hint="default"/>
      </w:rPr>
    </w:lvl>
  </w:abstractNum>
  <w:abstractNum w:abstractNumId="46" w15:restartNumberingAfterBreak="0">
    <w:nsid w:val="7C813E6C"/>
    <w:multiLevelType w:val="hybridMultilevel"/>
    <w:tmpl w:val="F9EC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D0E6D"/>
    <w:multiLevelType w:val="hybridMultilevel"/>
    <w:tmpl w:val="35F6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165474">
    <w:abstractNumId w:val="8"/>
  </w:num>
  <w:num w:numId="2" w16cid:durableId="1962373468">
    <w:abstractNumId w:val="45"/>
  </w:num>
  <w:num w:numId="3" w16cid:durableId="1361010039">
    <w:abstractNumId w:val="42"/>
  </w:num>
  <w:num w:numId="4" w16cid:durableId="1395202517">
    <w:abstractNumId w:val="35"/>
  </w:num>
  <w:num w:numId="5" w16cid:durableId="558980784">
    <w:abstractNumId w:val="2"/>
  </w:num>
  <w:num w:numId="6" w16cid:durableId="1629509819">
    <w:abstractNumId w:val="9"/>
  </w:num>
  <w:num w:numId="7" w16cid:durableId="881864336">
    <w:abstractNumId w:val="13"/>
  </w:num>
  <w:num w:numId="8" w16cid:durableId="33845449">
    <w:abstractNumId w:val="44"/>
  </w:num>
  <w:num w:numId="9" w16cid:durableId="1237975931">
    <w:abstractNumId w:val="16"/>
  </w:num>
  <w:num w:numId="10" w16cid:durableId="793212626">
    <w:abstractNumId w:val="10"/>
  </w:num>
  <w:num w:numId="11" w16cid:durableId="657343817">
    <w:abstractNumId w:val="4"/>
  </w:num>
  <w:num w:numId="12" w16cid:durableId="155270162">
    <w:abstractNumId w:val="41"/>
  </w:num>
  <w:num w:numId="13" w16cid:durableId="1292902032">
    <w:abstractNumId w:val="33"/>
  </w:num>
  <w:num w:numId="14" w16cid:durableId="232206130">
    <w:abstractNumId w:val="27"/>
  </w:num>
  <w:num w:numId="15" w16cid:durableId="1565097687">
    <w:abstractNumId w:val="23"/>
  </w:num>
  <w:num w:numId="16" w16cid:durableId="1553271181">
    <w:abstractNumId w:val="30"/>
  </w:num>
  <w:num w:numId="17" w16cid:durableId="582303175">
    <w:abstractNumId w:val="31"/>
  </w:num>
  <w:num w:numId="18" w16cid:durableId="922184205">
    <w:abstractNumId w:val="26"/>
  </w:num>
  <w:num w:numId="19" w16cid:durableId="1174689477">
    <w:abstractNumId w:val="22"/>
  </w:num>
  <w:num w:numId="20" w16cid:durableId="382948636">
    <w:abstractNumId w:val="38"/>
  </w:num>
  <w:num w:numId="21" w16cid:durableId="801312863">
    <w:abstractNumId w:val="12"/>
  </w:num>
  <w:num w:numId="22" w16cid:durableId="1422330900">
    <w:abstractNumId w:val="36"/>
  </w:num>
  <w:num w:numId="23" w16cid:durableId="1463157050">
    <w:abstractNumId w:val="5"/>
  </w:num>
  <w:num w:numId="24" w16cid:durableId="1976251342">
    <w:abstractNumId w:val="25"/>
  </w:num>
  <w:num w:numId="25" w16cid:durableId="1403060556">
    <w:abstractNumId w:val="1"/>
  </w:num>
  <w:num w:numId="26" w16cid:durableId="969628091">
    <w:abstractNumId w:val="32"/>
  </w:num>
  <w:num w:numId="27" w16cid:durableId="1345984177">
    <w:abstractNumId w:val="40"/>
  </w:num>
  <w:num w:numId="28" w16cid:durableId="1949121138">
    <w:abstractNumId w:val="14"/>
  </w:num>
  <w:num w:numId="29" w16cid:durableId="1509980942">
    <w:abstractNumId w:val="21"/>
  </w:num>
  <w:num w:numId="30" w16cid:durableId="430396169">
    <w:abstractNumId w:val="37"/>
  </w:num>
  <w:num w:numId="31" w16cid:durableId="1165245763">
    <w:abstractNumId w:val="11"/>
  </w:num>
  <w:num w:numId="32" w16cid:durableId="1820070667">
    <w:abstractNumId w:val="28"/>
  </w:num>
  <w:num w:numId="33" w16cid:durableId="940717971">
    <w:abstractNumId w:val="39"/>
  </w:num>
  <w:num w:numId="34" w16cid:durableId="1151098733">
    <w:abstractNumId w:val="24"/>
  </w:num>
  <w:num w:numId="35" w16cid:durableId="493954658">
    <w:abstractNumId w:val="29"/>
  </w:num>
  <w:num w:numId="36" w16cid:durableId="1103107535">
    <w:abstractNumId w:val="7"/>
  </w:num>
  <w:num w:numId="37" w16cid:durableId="620692075">
    <w:abstractNumId w:val="34"/>
  </w:num>
  <w:num w:numId="38" w16cid:durableId="925267455">
    <w:abstractNumId w:val="0"/>
  </w:num>
  <w:num w:numId="39" w16cid:durableId="1342706473">
    <w:abstractNumId w:val="20"/>
  </w:num>
  <w:num w:numId="40" w16cid:durableId="1272787170">
    <w:abstractNumId w:val="46"/>
  </w:num>
  <w:num w:numId="41" w16cid:durableId="1231234408">
    <w:abstractNumId w:val="18"/>
  </w:num>
  <w:num w:numId="42" w16cid:durableId="1639725085">
    <w:abstractNumId w:val="43"/>
  </w:num>
  <w:num w:numId="43" w16cid:durableId="747654289">
    <w:abstractNumId w:val="15"/>
  </w:num>
  <w:num w:numId="44" w16cid:durableId="1709137515">
    <w:abstractNumId w:val="6"/>
  </w:num>
  <w:num w:numId="45" w16cid:durableId="353769211">
    <w:abstractNumId w:val="17"/>
  </w:num>
  <w:num w:numId="46" w16cid:durableId="1398894723">
    <w:abstractNumId w:val="3"/>
  </w:num>
  <w:num w:numId="47" w16cid:durableId="503477354">
    <w:abstractNumId w:val="47"/>
  </w:num>
  <w:num w:numId="48" w16cid:durableId="1525709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E4"/>
    <w:rsid w:val="000014AC"/>
    <w:rsid w:val="00002243"/>
    <w:rsid w:val="0000729D"/>
    <w:rsid w:val="00007430"/>
    <w:rsid w:val="000140E4"/>
    <w:rsid w:val="00017D08"/>
    <w:rsid w:val="00023BAE"/>
    <w:rsid w:val="00025FC1"/>
    <w:rsid w:val="0003289D"/>
    <w:rsid w:val="0003296C"/>
    <w:rsid w:val="00036003"/>
    <w:rsid w:val="00036A93"/>
    <w:rsid w:val="00037428"/>
    <w:rsid w:val="00040598"/>
    <w:rsid w:val="00040B3B"/>
    <w:rsid w:val="000415D1"/>
    <w:rsid w:val="000416E4"/>
    <w:rsid w:val="000455EB"/>
    <w:rsid w:val="000527E1"/>
    <w:rsid w:val="00052A27"/>
    <w:rsid w:val="0005434B"/>
    <w:rsid w:val="0005613D"/>
    <w:rsid w:val="00056E3A"/>
    <w:rsid w:val="00056F67"/>
    <w:rsid w:val="00062E88"/>
    <w:rsid w:val="0006442F"/>
    <w:rsid w:val="00066271"/>
    <w:rsid w:val="000705F3"/>
    <w:rsid w:val="000712A5"/>
    <w:rsid w:val="000745D0"/>
    <w:rsid w:val="00082AEF"/>
    <w:rsid w:val="00087480"/>
    <w:rsid w:val="0009005C"/>
    <w:rsid w:val="00090596"/>
    <w:rsid w:val="00095486"/>
    <w:rsid w:val="000B119E"/>
    <w:rsid w:val="000B22F3"/>
    <w:rsid w:val="000B2EB1"/>
    <w:rsid w:val="000C2514"/>
    <w:rsid w:val="000C4339"/>
    <w:rsid w:val="000E4535"/>
    <w:rsid w:val="000E46A1"/>
    <w:rsid w:val="000F17A6"/>
    <w:rsid w:val="000F4E07"/>
    <w:rsid w:val="000F54CA"/>
    <w:rsid w:val="000F6C8C"/>
    <w:rsid w:val="00103590"/>
    <w:rsid w:val="00104049"/>
    <w:rsid w:val="00112082"/>
    <w:rsid w:val="0011346F"/>
    <w:rsid w:val="001155DF"/>
    <w:rsid w:val="00116630"/>
    <w:rsid w:val="00124620"/>
    <w:rsid w:val="00126A33"/>
    <w:rsid w:val="001377D7"/>
    <w:rsid w:val="00141838"/>
    <w:rsid w:val="0014203B"/>
    <w:rsid w:val="00142D96"/>
    <w:rsid w:val="00145F02"/>
    <w:rsid w:val="00146B76"/>
    <w:rsid w:val="00146DE4"/>
    <w:rsid w:val="00150502"/>
    <w:rsid w:val="00151CDA"/>
    <w:rsid w:val="001538F1"/>
    <w:rsid w:val="00157A4F"/>
    <w:rsid w:val="00162BAD"/>
    <w:rsid w:val="0016468C"/>
    <w:rsid w:val="00170993"/>
    <w:rsid w:val="00170DA8"/>
    <w:rsid w:val="00171E45"/>
    <w:rsid w:val="00172AAA"/>
    <w:rsid w:val="00172BAE"/>
    <w:rsid w:val="00173FFD"/>
    <w:rsid w:val="001969EB"/>
    <w:rsid w:val="00196A78"/>
    <w:rsid w:val="00197CAB"/>
    <w:rsid w:val="001A0332"/>
    <w:rsid w:val="001A065E"/>
    <w:rsid w:val="001A2126"/>
    <w:rsid w:val="001A435B"/>
    <w:rsid w:val="001B21F5"/>
    <w:rsid w:val="001B3B1A"/>
    <w:rsid w:val="001B43A3"/>
    <w:rsid w:val="001C050A"/>
    <w:rsid w:val="001C2FDC"/>
    <w:rsid w:val="001C4084"/>
    <w:rsid w:val="001C676B"/>
    <w:rsid w:val="001C6DF4"/>
    <w:rsid w:val="001C7ADD"/>
    <w:rsid w:val="001C7EBB"/>
    <w:rsid w:val="001D0347"/>
    <w:rsid w:val="001D076D"/>
    <w:rsid w:val="001D08B9"/>
    <w:rsid w:val="001D0E59"/>
    <w:rsid w:val="001D6C66"/>
    <w:rsid w:val="001E368E"/>
    <w:rsid w:val="001E56E4"/>
    <w:rsid w:val="001F08A8"/>
    <w:rsid w:val="001F0CBC"/>
    <w:rsid w:val="001F4706"/>
    <w:rsid w:val="001F500A"/>
    <w:rsid w:val="001F5EB8"/>
    <w:rsid w:val="0020275A"/>
    <w:rsid w:val="00202848"/>
    <w:rsid w:val="00211303"/>
    <w:rsid w:val="00214FA7"/>
    <w:rsid w:val="00224284"/>
    <w:rsid w:val="00225FE0"/>
    <w:rsid w:val="00226F1C"/>
    <w:rsid w:val="0023238B"/>
    <w:rsid w:val="00232D0A"/>
    <w:rsid w:val="00235EC5"/>
    <w:rsid w:val="00236D71"/>
    <w:rsid w:val="00237FFD"/>
    <w:rsid w:val="00243855"/>
    <w:rsid w:val="00243ED3"/>
    <w:rsid w:val="002450DB"/>
    <w:rsid w:val="002510D7"/>
    <w:rsid w:val="00254328"/>
    <w:rsid w:val="00256250"/>
    <w:rsid w:val="00275E18"/>
    <w:rsid w:val="00276D5F"/>
    <w:rsid w:val="002851F7"/>
    <w:rsid w:val="00285744"/>
    <w:rsid w:val="00291B34"/>
    <w:rsid w:val="002A22C6"/>
    <w:rsid w:val="002A4D9F"/>
    <w:rsid w:val="002A765E"/>
    <w:rsid w:val="002A7E6B"/>
    <w:rsid w:val="002B0887"/>
    <w:rsid w:val="002B2AC5"/>
    <w:rsid w:val="002B2EEE"/>
    <w:rsid w:val="002B7142"/>
    <w:rsid w:val="002C0E95"/>
    <w:rsid w:val="002C1238"/>
    <w:rsid w:val="002C4C66"/>
    <w:rsid w:val="002D00A8"/>
    <w:rsid w:val="002D064C"/>
    <w:rsid w:val="002D0F15"/>
    <w:rsid w:val="002E2DCB"/>
    <w:rsid w:val="002E3B0C"/>
    <w:rsid w:val="002E57ED"/>
    <w:rsid w:val="002F0209"/>
    <w:rsid w:val="002F0486"/>
    <w:rsid w:val="002F0548"/>
    <w:rsid w:val="002F0C09"/>
    <w:rsid w:val="002F4096"/>
    <w:rsid w:val="002F55CE"/>
    <w:rsid w:val="00303CDC"/>
    <w:rsid w:val="00304B46"/>
    <w:rsid w:val="0031024C"/>
    <w:rsid w:val="003104E3"/>
    <w:rsid w:val="00313872"/>
    <w:rsid w:val="00315265"/>
    <w:rsid w:val="00321302"/>
    <w:rsid w:val="00326679"/>
    <w:rsid w:val="0033552D"/>
    <w:rsid w:val="003356F4"/>
    <w:rsid w:val="00362641"/>
    <w:rsid w:val="00362FFE"/>
    <w:rsid w:val="00364DC4"/>
    <w:rsid w:val="003658CC"/>
    <w:rsid w:val="00365FD8"/>
    <w:rsid w:val="00366837"/>
    <w:rsid w:val="00367A6F"/>
    <w:rsid w:val="0037091D"/>
    <w:rsid w:val="00370968"/>
    <w:rsid w:val="00373982"/>
    <w:rsid w:val="00380BF8"/>
    <w:rsid w:val="00383413"/>
    <w:rsid w:val="00392F45"/>
    <w:rsid w:val="003A2746"/>
    <w:rsid w:val="003B19DF"/>
    <w:rsid w:val="003B3AFD"/>
    <w:rsid w:val="003B3DBB"/>
    <w:rsid w:val="003B5AE0"/>
    <w:rsid w:val="003B7ABD"/>
    <w:rsid w:val="003C2A66"/>
    <w:rsid w:val="003C3913"/>
    <w:rsid w:val="003D2791"/>
    <w:rsid w:val="003E0AB8"/>
    <w:rsid w:val="003E3619"/>
    <w:rsid w:val="003E407D"/>
    <w:rsid w:val="003F0AB7"/>
    <w:rsid w:val="003F3EEE"/>
    <w:rsid w:val="003F4CAD"/>
    <w:rsid w:val="003F7F65"/>
    <w:rsid w:val="00406C3E"/>
    <w:rsid w:val="004071B2"/>
    <w:rsid w:val="00413B6D"/>
    <w:rsid w:val="00413B8E"/>
    <w:rsid w:val="0041599F"/>
    <w:rsid w:val="004224EF"/>
    <w:rsid w:val="00430836"/>
    <w:rsid w:val="00432055"/>
    <w:rsid w:val="00436E07"/>
    <w:rsid w:val="00437E05"/>
    <w:rsid w:val="00447EA8"/>
    <w:rsid w:val="004571E7"/>
    <w:rsid w:val="00457F94"/>
    <w:rsid w:val="004617CF"/>
    <w:rsid w:val="00462FEA"/>
    <w:rsid w:val="00463D2E"/>
    <w:rsid w:val="00464F7C"/>
    <w:rsid w:val="00471EDA"/>
    <w:rsid w:val="00473FD1"/>
    <w:rsid w:val="00474AF1"/>
    <w:rsid w:val="00475E56"/>
    <w:rsid w:val="00476FBF"/>
    <w:rsid w:val="004778A4"/>
    <w:rsid w:val="00480CFD"/>
    <w:rsid w:val="00490920"/>
    <w:rsid w:val="0049142D"/>
    <w:rsid w:val="00493930"/>
    <w:rsid w:val="00496183"/>
    <w:rsid w:val="004A1BB5"/>
    <w:rsid w:val="004B15D8"/>
    <w:rsid w:val="004B4BA6"/>
    <w:rsid w:val="004B59BB"/>
    <w:rsid w:val="004B67F5"/>
    <w:rsid w:val="004C12A6"/>
    <w:rsid w:val="004C5EEE"/>
    <w:rsid w:val="004C6596"/>
    <w:rsid w:val="004D2AE9"/>
    <w:rsid w:val="004D5324"/>
    <w:rsid w:val="004D6A97"/>
    <w:rsid w:val="004E0BCE"/>
    <w:rsid w:val="004E2ECE"/>
    <w:rsid w:val="004E6A43"/>
    <w:rsid w:val="004E6D1B"/>
    <w:rsid w:val="004F0223"/>
    <w:rsid w:val="004F6C10"/>
    <w:rsid w:val="00500C7F"/>
    <w:rsid w:val="00501B23"/>
    <w:rsid w:val="00502560"/>
    <w:rsid w:val="0050484E"/>
    <w:rsid w:val="005101C4"/>
    <w:rsid w:val="00517E90"/>
    <w:rsid w:val="005416EB"/>
    <w:rsid w:val="005421AF"/>
    <w:rsid w:val="00542E46"/>
    <w:rsid w:val="00543D1C"/>
    <w:rsid w:val="00553420"/>
    <w:rsid w:val="00562CF1"/>
    <w:rsid w:val="00574071"/>
    <w:rsid w:val="00597178"/>
    <w:rsid w:val="005A15FD"/>
    <w:rsid w:val="005A2FDF"/>
    <w:rsid w:val="005B0021"/>
    <w:rsid w:val="005B04F3"/>
    <w:rsid w:val="005B08C1"/>
    <w:rsid w:val="005C076F"/>
    <w:rsid w:val="005C121E"/>
    <w:rsid w:val="005C1225"/>
    <w:rsid w:val="005C3C6E"/>
    <w:rsid w:val="005C5D6B"/>
    <w:rsid w:val="005E0CC4"/>
    <w:rsid w:val="005E2E7B"/>
    <w:rsid w:val="005E4EB1"/>
    <w:rsid w:val="005E649B"/>
    <w:rsid w:val="005F0F43"/>
    <w:rsid w:val="005F1702"/>
    <w:rsid w:val="005F2575"/>
    <w:rsid w:val="005F4FB1"/>
    <w:rsid w:val="005F701F"/>
    <w:rsid w:val="00600038"/>
    <w:rsid w:val="00611AAD"/>
    <w:rsid w:val="00613C05"/>
    <w:rsid w:val="00617138"/>
    <w:rsid w:val="006207F2"/>
    <w:rsid w:val="00621184"/>
    <w:rsid w:val="0062352F"/>
    <w:rsid w:val="006254B1"/>
    <w:rsid w:val="00625E1C"/>
    <w:rsid w:val="006271E2"/>
    <w:rsid w:val="006351EC"/>
    <w:rsid w:val="00635D25"/>
    <w:rsid w:val="00641B91"/>
    <w:rsid w:val="0064528F"/>
    <w:rsid w:val="0064626B"/>
    <w:rsid w:val="00654C2B"/>
    <w:rsid w:val="0065634C"/>
    <w:rsid w:val="00657759"/>
    <w:rsid w:val="006636EC"/>
    <w:rsid w:val="00664C4A"/>
    <w:rsid w:val="00665F63"/>
    <w:rsid w:val="00674447"/>
    <w:rsid w:val="00676E8C"/>
    <w:rsid w:val="00680502"/>
    <w:rsid w:val="00680A40"/>
    <w:rsid w:val="00683F3A"/>
    <w:rsid w:val="00687DD2"/>
    <w:rsid w:val="00693252"/>
    <w:rsid w:val="006945AE"/>
    <w:rsid w:val="00696D9C"/>
    <w:rsid w:val="006A4524"/>
    <w:rsid w:val="006A5419"/>
    <w:rsid w:val="006B1FE3"/>
    <w:rsid w:val="006B2BEC"/>
    <w:rsid w:val="006B6127"/>
    <w:rsid w:val="006B62A5"/>
    <w:rsid w:val="006B677C"/>
    <w:rsid w:val="006C289D"/>
    <w:rsid w:val="006C2C30"/>
    <w:rsid w:val="006D0F3D"/>
    <w:rsid w:val="006D28EB"/>
    <w:rsid w:val="006D6AA6"/>
    <w:rsid w:val="006E2FC3"/>
    <w:rsid w:val="006E4C82"/>
    <w:rsid w:val="006E6D75"/>
    <w:rsid w:val="006E75F8"/>
    <w:rsid w:val="006F2009"/>
    <w:rsid w:val="006F7108"/>
    <w:rsid w:val="0070281E"/>
    <w:rsid w:val="007059B2"/>
    <w:rsid w:val="00710475"/>
    <w:rsid w:val="00710C70"/>
    <w:rsid w:val="00712F3E"/>
    <w:rsid w:val="007155A5"/>
    <w:rsid w:val="00726820"/>
    <w:rsid w:val="00727014"/>
    <w:rsid w:val="0073241D"/>
    <w:rsid w:val="00733038"/>
    <w:rsid w:val="007355A2"/>
    <w:rsid w:val="00742767"/>
    <w:rsid w:val="00742DAA"/>
    <w:rsid w:val="00743E8F"/>
    <w:rsid w:val="00744892"/>
    <w:rsid w:val="007457AE"/>
    <w:rsid w:val="0074762E"/>
    <w:rsid w:val="007519C5"/>
    <w:rsid w:val="0075313B"/>
    <w:rsid w:val="00754EEB"/>
    <w:rsid w:val="00764069"/>
    <w:rsid w:val="00771058"/>
    <w:rsid w:val="007762ED"/>
    <w:rsid w:val="00791777"/>
    <w:rsid w:val="00793EBA"/>
    <w:rsid w:val="007A0C5F"/>
    <w:rsid w:val="007A463A"/>
    <w:rsid w:val="007A4843"/>
    <w:rsid w:val="007B4490"/>
    <w:rsid w:val="007B5D5B"/>
    <w:rsid w:val="007B7D91"/>
    <w:rsid w:val="007B7EE6"/>
    <w:rsid w:val="007C0C73"/>
    <w:rsid w:val="007C50C0"/>
    <w:rsid w:val="007D35DD"/>
    <w:rsid w:val="007D483D"/>
    <w:rsid w:val="007D4D62"/>
    <w:rsid w:val="007D5839"/>
    <w:rsid w:val="007E2CBF"/>
    <w:rsid w:val="007F0241"/>
    <w:rsid w:val="007F4A2A"/>
    <w:rsid w:val="008015AB"/>
    <w:rsid w:val="00802522"/>
    <w:rsid w:val="0080709E"/>
    <w:rsid w:val="00810EFA"/>
    <w:rsid w:val="00813588"/>
    <w:rsid w:val="00816F03"/>
    <w:rsid w:val="00822C28"/>
    <w:rsid w:val="008238D2"/>
    <w:rsid w:val="00823F7F"/>
    <w:rsid w:val="008252D9"/>
    <w:rsid w:val="00826068"/>
    <w:rsid w:val="00835E7E"/>
    <w:rsid w:val="00840053"/>
    <w:rsid w:val="00845E16"/>
    <w:rsid w:val="0084614A"/>
    <w:rsid w:val="008519D5"/>
    <w:rsid w:val="00862571"/>
    <w:rsid w:val="00864D10"/>
    <w:rsid w:val="008723F0"/>
    <w:rsid w:val="00873E6E"/>
    <w:rsid w:val="00877AC5"/>
    <w:rsid w:val="00885380"/>
    <w:rsid w:val="008907E9"/>
    <w:rsid w:val="00891CAE"/>
    <w:rsid w:val="008944D9"/>
    <w:rsid w:val="00894FE4"/>
    <w:rsid w:val="00895EAB"/>
    <w:rsid w:val="008A0A76"/>
    <w:rsid w:val="008A18DB"/>
    <w:rsid w:val="008A73DF"/>
    <w:rsid w:val="008B7981"/>
    <w:rsid w:val="008C12A9"/>
    <w:rsid w:val="008C242A"/>
    <w:rsid w:val="008C2B55"/>
    <w:rsid w:val="008C3B4B"/>
    <w:rsid w:val="008C52DB"/>
    <w:rsid w:val="008C66E1"/>
    <w:rsid w:val="008D0765"/>
    <w:rsid w:val="008D339A"/>
    <w:rsid w:val="008E29F0"/>
    <w:rsid w:val="008E318E"/>
    <w:rsid w:val="008F2902"/>
    <w:rsid w:val="008F65F0"/>
    <w:rsid w:val="008F6964"/>
    <w:rsid w:val="00901C90"/>
    <w:rsid w:val="0090383C"/>
    <w:rsid w:val="009062EA"/>
    <w:rsid w:val="00912AAA"/>
    <w:rsid w:val="00913178"/>
    <w:rsid w:val="00913AEA"/>
    <w:rsid w:val="0091647C"/>
    <w:rsid w:val="00920F82"/>
    <w:rsid w:val="00921262"/>
    <w:rsid w:val="00921B9B"/>
    <w:rsid w:val="00925F3B"/>
    <w:rsid w:val="0092691A"/>
    <w:rsid w:val="00930570"/>
    <w:rsid w:val="00930E12"/>
    <w:rsid w:val="0093158A"/>
    <w:rsid w:val="00932CCE"/>
    <w:rsid w:val="00937870"/>
    <w:rsid w:val="0094066E"/>
    <w:rsid w:val="00943D57"/>
    <w:rsid w:val="00945752"/>
    <w:rsid w:val="00960426"/>
    <w:rsid w:val="009637AD"/>
    <w:rsid w:val="00970300"/>
    <w:rsid w:val="0097614F"/>
    <w:rsid w:val="0098014A"/>
    <w:rsid w:val="00980626"/>
    <w:rsid w:val="00983CDB"/>
    <w:rsid w:val="00990FEE"/>
    <w:rsid w:val="00994D42"/>
    <w:rsid w:val="009A0420"/>
    <w:rsid w:val="009A252C"/>
    <w:rsid w:val="009A254A"/>
    <w:rsid w:val="009B36D8"/>
    <w:rsid w:val="009B6CD6"/>
    <w:rsid w:val="009C2016"/>
    <w:rsid w:val="009C22AD"/>
    <w:rsid w:val="009C3AC4"/>
    <w:rsid w:val="009C793E"/>
    <w:rsid w:val="009D065C"/>
    <w:rsid w:val="009D2EDE"/>
    <w:rsid w:val="009D7881"/>
    <w:rsid w:val="009E21A7"/>
    <w:rsid w:val="009E245E"/>
    <w:rsid w:val="009E4C70"/>
    <w:rsid w:val="009E515C"/>
    <w:rsid w:val="00A03086"/>
    <w:rsid w:val="00A07146"/>
    <w:rsid w:val="00A072C4"/>
    <w:rsid w:val="00A11437"/>
    <w:rsid w:val="00A11709"/>
    <w:rsid w:val="00A223DD"/>
    <w:rsid w:val="00A25FAD"/>
    <w:rsid w:val="00A274A2"/>
    <w:rsid w:val="00A348D2"/>
    <w:rsid w:val="00A52762"/>
    <w:rsid w:val="00A54C6B"/>
    <w:rsid w:val="00A55F2A"/>
    <w:rsid w:val="00A62176"/>
    <w:rsid w:val="00A62AF1"/>
    <w:rsid w:val="00A63492"/>
    <w:rsid w:val="00A653F6"/>
    <w:rsid w:val="00A672D6"/>
    <w:rsid w:val="00A70041"/>
    <w:rsid w:val="00A7187C"/>
    <w:rsid w:val="00A7401B"/>
    <w:rsid w:val="00A81AB0"/>
    <w:rsid w:val="00A82946"/>
    <w:rsid w:val="00A840B9"/>
    <w:rsid w:val="00A874D8"/>
    <w:rsid w:val="00A90E3A"/>
    <w:rsid w:val="00A9271B"/>
    <w:rsid w:val="00A95D1E"/>
    <w:rsid w:val="00AA0428"/>
    <w:rsid w:val="00AA1582"/>
    <w:rsid w:val="00AA3E65"/>
    <w:rsid w:val="00AB10B3"/>
    <w:rsid w:val="00AB5C98"/>
    <w:rsid w:val="00AC1608"/>
    <w:rsid w:val="00AC4EF2"/>
    <w:rsid w:val="00AD1060"/>
    <w:rsid w:val="00AD7389"/>
    <w:rsid w:val="00AD78F5"/>
    <w:rsid w:val="00AE4473"/>
    <w:rsid w:val="00AF138B"/>
    <w:rsid w:val="00AF1948"/>
    <w:rsid w:val="00AF379D"/>
    <w:rsid w:val="00B058CB"/>
    <w:rsid w:val="00B07E4F"/>
    <w:rsid w:val="00B15EAB"/>
    <w:rsid w:val="00B271F5"/>
    <w:rsid w:val="00B27F13"/>
    <w:rsid w:val="00B36959"/>
    <w:rsid w:val="00B37B8C"/>
    <w:rsid w:val="00B37C58"/>
    <w:rsid w:val="00B42585"/>
    <w:rsid w:val="00B4735B"/>
    <w:rsid w:val="00B5059E"/>
    <w:rsid w:val="00B5351D"/>
    <w:rsid w:val="00B53B4B"/>
    <w:rsid w:val="00B553B4"/>
    <w:rsid w:val="00B556CD"/>
    <w:rsid w:val="00B61DAF"/>
    <w:rsid w:val="00B6735E"/>
    <w:rsid w:val="00B707F1"/>
    <w:rsid w:val="00B7235A"/>
    <w:rsid w:val="00B732C0"/>
    <w:rsid w:val="00B74DB7"/>
    <w:rsid w:val="00B7512C"/>
    <w:rsid w:val="00B820CD"/>
    <w:rsid w:val="00B82298"/>
    <w:rsid w:val="00B90C98"/>
    <w:rsid w:val="00B91097"/>
    <w:rsid w:val="00BA52CA"/>
    <w:rsid w:val="00BB4398"/>
    <w:rsid w:val="00BB6891"/>
    <w:rsid w:val="00BB75B2"/>
    <w:rsid w:val="00BC480A"/>
    <w:rsid w:val="00BC62F6"/>
    <w:rsid w:val="00BC6DC2"/>
    <w:rsid w:val="00BD1EC7"/>
    <w:rsid w:val="00BD4959"/>
    <w:rsid w:val="00BD4D0B"/>
    <w:rsid w:val="00BE6EA9"/>
    <w:rsid w:val="00BF3529"/>
    <w:rsid w:val="00BF49E2"/>
    <w:rsid w:val="00BF6FA7"/>
    <w:rsid w:val="00C01089"/>
    <w:rsid w:val="00C02ECC"/>
    <w:rsid w:val="00C04BB2"/>
    <w:rsid w:val="00C06986"/>
    <w:rsid w:val="00C12D40"/>
    <w:rsid w:val="00C20289"/>
    <w:rsid w:val="00C22EAE"/>
    <w:rsid w:val="00C25B79"/>
    <w:rsid w:val="00C327A8"/>
    <w:rsid w:val="00C40FBA"/>
    <w:rsid w:val="00C42A5B"/>
    <w:rsid w:val="00C42E1B"/>
    <w:rsid w:val="00C4456E"/>
    <w:rsid w:val="00C54085"/>
    <w:rsid w:val="00C56B62"/>
    <w:rsid w:val="00C64EF4"/>
    <w:rsid w:val="00C65C9B"/>
    <w:rsid w:val="00C77E7A"/>
    <w:rsid w:val="00C80C27"/>
    <w:rsid w:val="00C80D84"/>
    <w:rsid w:val="00C8336F"/>
    <w:rsid w:val="00C85126"/>
    <w:rsid w:val="00C9089B"/>
    <w:rsid w:val="00C91FC4"/>
    <w:rsid w:val="00C95638"/>
    <w:rsid w:val="00CA2ED6"/>
    <w:rsid w:val="00CA3574"/>
    <w:rsid w:val="00CA7079"/>
    <w:rsid w:val="00CA7846"/>
    <w:rsid w:val="00CB19A5"/>
    <w:rsid w:val="00CB407B"/>
    <w:rsid w:val="00CC4643"/>
    <w:rsid w:val="00CD09D1"/>
    <w:rsid w:val="00CD2200"/>
    <w:rsid w:val="00CD308B"/>
    <w:rsid w:val="00CD50AF"/>
    <w:rsid w:val="00CD5513"/>
    <w:rsid w:val="00CE0C00"/>
    <w:rsid w:val="00CE1144"/>
    <w:rsid w:val="00CE653A"/>
    <w:rsid w:val="00CF424C"/>
    <w:rsid w:val="00D0149C"/>
    <w:rsid w:val="00D0504E"/>
    <w:rsid w:val="00D11178"/>
    <w:rsid w:val="00D1293C"/>
    <w:rsid w:val="00D12985"/>
    <w:rsid w:val="00D212EF"/>
    <w:rsid w:val="00D23953"/>
    <w:rsid w:val="00D31B88"/>
    <w:rsid w:val="00D32C42"/>
    <w:rsid w:val="00D332A0"/>
    <w:rsid w:val="00D359CB"/>
    <w:rsid w:val="00D43360"/>
    <w:rsid w:val="00D5159B"/>
    <w:rsid w:val="00D51619"/>
    <w:rsid w:val="00D52575"/>
    <w:rsid w:val="00D62D98"/>
    <w:rsid w:val="00D63DC2"/>
    <w:rsid w:val="00D65439"/>
    <w:rsid w:val="00D661CB"/>
    <w:rsid w:val="00D7036B"/>
    <w:rsid w:val="00D71FD1"/>
    <w:rsid w:val="00D86584"/>
    <w:rsid w:val="00D91850"/>
    <w:rsid w:val="00D97AAC"/>
    <w:rsid w:val="00DA0215"/>
    <w:rsid w:val="00DA28D9"/>
    <w:rsid w:val="00DA2902"/>
    <w:rsid w:val="00DA4CA1"/>
    <w:rsid w:val="00DA6326"/>
    <w:rsid w:val="00DB019E"/>
    <w:rsid w:val="00DB2E7F"/>
    <w:rsid w:val="00DB3D5E"/>
    <w:rsid w:val="00DB58E2"/>
    <w:rsid w:val="00DB6D03"/>
    <w:rsid w:val="00DC10BC"/>
    <w:rsid w:val="00DC2A80"/>
    <w:rsid w:val="00DC66B9"/>
    <w:rsid w:val="00DD4E58"/>
    <w:rsid w:val="00DD6A7D"/>
    <w:rsid w:val="00DE0502"/>
    <w:rsid w:val="00DF114F"/>
    <w:rsid w:val="00DF22C2"/>
    <w:rsid w:val="00DF3B0B"/>
    <w:rsid w:val="00E05817"/>
    <w:rsid w:val="00E07C1B"/>
    <w:rsid w:val="00E142A0"/>
    <w:rsid w:val="00E17829"/>
    <w:rsid w:val="00E235A0"/>
    <w:rsid w:val="00E23ED9"/>
    <w:rsid w:val="00E41DA7"/>
    <w:rsid w:val="00E4621F"/>
    <w:rsid w:val="00E56BFA"/>
    <w:rsid w:val="00E66739"/>
    <w:rsid w:val="00E6698A"/>
    <w:rsid w:val="00E732EA"/>
    <w:rsid w:val="00E80A91"/>
    <w:rsid w:val="00E834AE"/>
    <w:rsid w:val="00E90494"/>
    <w:rsid w:val="00E91EB3"/>
    <w:rsid w:val="00E928D6"/>
    <w:rsid w:val="00E96F07"/>
    <w:rsid w:val="00EA16DC"/>
    <w:rsid w:val="00EA28AF"/>
    <w:rsid w:val="00EA3151"/>
    <w:rsid w:val="00EA4E44"/>
    <w:rsid w:val="00EB5C3C"/>
    <w:rsid w:val="00EC46A3"/>
    <w:rsid w:val="00EC50C4"/>
    <w:rsid w:val="00EC6B4C"/>
    <w:rsid w:val="00EC7FF3"/>
    <w:rsid w:val="00ED26E1"/>
    <w:rsid w:val="00ED4B61"/>
    <w:rsid w:val="00ED56C2"/>
    <w:rsid w:val="00EE066D"/>
    <w:rsid w:val="00EE169E"/>
    <w:rsid w:val="00EE6FE0"/>
    <w:rsid w:val="00EE70E5"/>
    <w:rsid w:val="00EF3A36"/>
    <w:rsid w:val="00EF5609"/>
    <w:rsid w:val="00EF6037"/>
    <w:rsid w:val="00F06F6E"/>
    <w:rsid w:val="00F07801"/>
    <w:rsid w:val="00F234FB"/>
    <w:rsid w:val="00F24419"/>
    <w:rsid w:val="00F24C9E"/>
    <w:rsid w:val="00F33B36"/>
    <w:rsid w:val="00F34CED"/>
    <w:rsid w:val="00F37C4B"/>
    <w:rsid w:val="00F37DD9"/>
    <w:rsid w:val="00F41005"/>
    <w:rsid w:val="00F41F5D"/>
    <w:rsid w:val="00F51C5F"/>
    <w:rsid w:val="00F53112"/>
    <w:rsid w:val="00F54EE2"/>
    <w:rsid w:val="00F6438F"/>
    <w:rsid w:val="00F64A65"/>
    <w:rsid w:val="00F66044"/>
    <w:rsid w:val="00F6718E"/>
    <w:rsid w:val="00F70959"/>
    <w:rsid w:val="00F713B9"/>
    <w:rsid w:val="00F77B8A"/>
    <w:rsid w:val="00F81858"/>
    <w:rsid w:val="00F82841"/>
    <w:rsid w:val="00F82B08"/>
    <w:rsid w:val="00F90261"/>
    <w:rsid w:val="00FA50D6"/>
    <w:rsid w:val="00FB0F99"/>
    <w:rsid w:val="00FB2AE9"/>
    <w:rsid w:val="00FB5CB3"/>
    <w:rsid w:val="00FB704E"/>
    <w:rsid w:val="00FC2C81"/>
    <w:rsid w:val="00FC2C86"/>
    <w:rsid w:val="00FC51D7"/>
    <w:rsid w:val="00FC7FC0"/>
    <w:rsid w:val="00FD2D37"/>
    <w:rsid w:val="00FD587D"/>
    <w:rsid w:val="00FD7C0F"/>
    <w:rsid w:val="00FE20D4"/>
    <w:rsid w:val="00FE3507"/>
    <w:rsid w:val="00FE5896"/>
    <w:rsid w:val="00FE5C27"/>
    <w:rsid w:val="00FF1CA7"/>
    <w:rsid w:val="00FF672A"/>
    <w:rsid w:val="01BD05C4"/>
    <w:rsid w:val="026EC1B8"/>
    <w:rsid w:val="0379DDA5"/>
    <w:rsid w:val="03800F5B"/>
    <w:rsid w:val="039466C8"/>
    <w:rsid w:val="04350D12"/>
    <w:rsid w:val="050380DF"/>
    <w:rsid w:val="068DF9C3"/>
    <w:rsid w:val="06A1A456"/>
    <w:rsid w:val="06CC078A"/>
    <w:rsid w:val="07650FC8"/>
    <w:rsid w:val="079C1B9E"/>
    <w:rsid w:val="08015E27"/>
    <w:rsid w:val="0966C3F9"/>
    <w:rsid w:val="09E0B929"/>
    <w:rsid w:val="0A7F6450"/>
    <w:rsid w:val="0A89AA95"/>
    <w:rsid w:val="0B9F78AD"/>
    <w:rsid w:val="0F3C7CB8"/>
    <w:rsid w:val="1160D9B7"/>
    <w:rsid w:val="117973ED"/>
    <w:rsid w:val="141FF3FC"/>
    <w:rsid w:val="152A7BB8"/>
    <w:rsid w:val="153FE474"/>
    <w:rsid w:val="156606D6"/>
    <w:rsid w:val="15950627"/>
    <w:rsid w:val="164C434E"/>
    <w:rsid w:val="1687AE1E"/>
    <w:rsid w:val="18E37166"/>
    <w:rsid w:val="1A1463A2"/>
    <w:rsid w:val="1B9667F1"/>
    <w:rsid w:val="1BA0F5C5"/>
    <w:rsid w:val="1C8C8331"/>
    <w:rsid w:val="1E999141"/>
    <w:rsid w:val="1ECAC78B"/>
    <w:rsid w:val="21188B1E"/>
    <w:rsid w:val="21A9EECF"/>
    <w:rsid w:val="22AF46AB"/>
    <w:rsid w:val="23D0063B"/>
    <w:rsid w:val="261D97F8"/>
    <w:rsid w:val="264AC76C"/>
    <w:rsid w:val="26A461B6"/>
    <w:rsid w:val="27C7026C"/>
    <w:rsid w:val="284ADB36"/>
    <w:rsid w:val="28D01BB3"/>
    <w:rsid w:val="299F25BB"/>
    <w:rsid w:val="2C00A30A"/>
    <w:rsid w:val="2C83A07C"/>
    <w:rsid w:val="2D21C0E8"/>
    <w:rsid w:val="2E4A18BE"/>
    <w:rsid w:val="2F0B8AF7"/>
    <w:rsid w:val="2FB9836C"/>
    <w:rsid w:val="2FCF03D1"/>
    <w:rsid w:val="30D196CE"/>
    <w:rsid w:val="33273590"/>
    <w:rsid w:val="33B6921F"/>
    <w:rsid w:val="33BE302B"/>
    <w:rsid w:val="34321160"/>
    <w:rsid w:val="34FC7CB4"/>
    <w:rsid w:val="35DE3228"/>
    <w:rsid w:val="364D90AE"/>
    <w:rsid w:val="36EE32E1"/>
    <w:rsid w:val="36FE9193"/>
    <w:rsid w:val="37348227"/>
    <w:rsid w:val="37808FE9"/>
    <w:rsid w:val="388A0342"/>
    <w:rsid w:val="38F4FD06"/>
    <w:rsid w:val="3A54C01D"/>
    <w:rsid w:val="3A83E912"/>
    <w:rsid w:val="3B41F74B"/>
    <w:rsid w:val="3BB9035C"/>
    <w:rsid w:val="3BFF0038"/>
    <w:rsid w:val="3C153BD3"/>
    <w:rsid w:val="3CB9A578"/>
    <w:rsid w:val="3D083426"/>
    <w:rsid w:val="3D471959"/>
    <w:rsid w:val="3D95405F"/>
    <w:rsid w:val="3D9EC396"/>
    <w:rsid w:val="3E05F561"/>
    <w:rsid w:val="3E3AA67E"/>
    <w:rsid w:val="3F0306A0"/>
    <w:rsid w:val="3F5E5F2C"/>
    <w:rsid w:val="4189F25C"/>
    <w:rsid w:val="419166CB"/>
    <w:rsid w:val="4344B3F6"/>
    <w:rsid w:val="43B775BD"/>
    <w:rsid w:val="444D6BA3"/>
    <w:rsid w:val="4601F42A"/>
    <w:rsid w:val="499D42F9"/>
    <w:rsid w:val="4A4A4BD3"/>
    <w:rsid w:val="4AC72E3F"/>
    <w:rsid w:val="4C1257A9"/>
    <w:rsid w:val="4CA8C964"/>
    <w:rsid w:val="4CB4E8D4"/>
    <w:rsid w:val="4D5D2913"/>
    <w:rsid w:val="4EAC7AA1"/>
    <w:rsid w:val="4ECB5BE4"/>
    <w:rsid w:val="4EE8A854"/>
    <w:rsid w:val="4F25738E"/>
    <w:rsid w:val="4F270CBE"/>
    <w:rsid w:val="526C56E9"/>
    <w:rsid w:val="54246C0B"/>
    <w:rsid w:val="54CE9900"/>
    <w:rsid w:val="5513B4F6"/>
    <w:rsid w:val="56D19F77"/>
    <w:rsid w:val="57380800"/>
    <w:rsid w:val="58089361"/>
    <w:rsid w:val="58797AE5"/>
    <w:rsid w:val="58AD0738"/>
    <w:rsid w:val="59464CFB"/>
    <w:rsid w:val="59D116FE"/>
    <w:rsid w:val="59EF9556"/>
    <w:rsid w:val="5BB7DD49"/>
    <w:rsid w:val="5C165593"/>
    <w:rsid w:val="5C1D5A81"/>
    <w:rsid w:val="5D0F076E"/>
    <w:rsid w:val="5D34D91D"/>
    <w:rsid w:val="60081476"/>
    <w:rsid w:val="61498FC4"/>
    <w:rsid w:val="61DD89A9"/>
    <w:rsid w:val="62356531"/>
    <w:rsid w:val="6337F3EB"/>
    <w:rsid w:val="639C92BD"/>
    <w:rsid w:val="64765938"/>
    <w:rsid w:val="65352069"/>
    <w:rsid w:val="65483D2F"/>
    <w:rsid w:val="6574F294"/>
    <w:rsid w:val="675758B3"/>
    <w:rsid w:val="675E8911"/>
    <w:rsid w:val="67CE7F93"/>
    <w:rsid w:val="688B7E58"/>
    <w:rsid w:val="690D7EC6"/>
    <w:rsid w:val="6B11F806"/>
    <w:rsid w:val="6BBCD1B6"/>
    <w:rsid w:val="6BC31F1A"/>
    <w:rsid w:val="6BEA66B0"/>
    <w:rsid w:val="6C1983C7"/>
    <w:rsid w:val="6C63D6AC"/>
    <w:rsid w:val="6D95088E"/>
    <w:rsid w:val="6E701E12"/>
    <w:rsid w:val="70A71728"/>
    <w:rsid w:val="721D71EB"/>
    <w:rsid w:val="72241A56"/>
    <w:rsid w:val="729B76FA"/>
    <w:rsid w:val="737ACCA9"/>
    <w:rsid w:val="73988839"/>
    <w:rsid w:val="75DD1263"/>
    <w:rsid w:val="76498DDB"/>
    <w:rsid w:val="78B0B200"/>
    <w:rsid w:val="78C009E5"/>
    <w:rsid w:val="78F4ABF1"/>
    <w:rsid w:val="7934AFCA"/>
    <w:rsid w:val="79AD4113"/>
    <w:rsid w:val="7A06ACDE"/>
    <w:rsid w:val="7A547B61"/>
    <w:rsid w:val="7A6B8FDD"/>
    <w:rsid w:val="7AD7EAE0"/>
    <w:rsid w:val="7B759424"/>
    <w:rsid w:val="7C52FD9A"/>
    <w:rsid w:val="7C9EE4F5"/>
    <w:rsid w:val="7DF6FFBF"/>
    <w:rsid w:val="7E12E1D8"/>
    <w:rsid w:val="7F412A7E"/>
    <w:rsid w:val="7FF4E0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FDF8"/>
  <w15:chartTrackingRefBased/>
  <w15:docId w15:val="{3D08A3B2-ADBF-47A1-B789-A15E599C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94FE4"/>
    <w:pPr>
      <w:spacing w:after="240" w:line="240" w:lineRule="auto"/>
    </w:pPr>
    <w:rPr>
      <w:rFonts w:ascii="Arial" w:eastAsia="Times New Roman" w:hAnsi="Arial" w:cs="Times New Roman"/>
      <w:kern w:val="0"/>
      <w:szCs w:val="20"/>
      <w:lang w:eastAsia="en-GB"/>
      <w14:ligatures w14:val="none"/>
    </w:rPr>
  </w:style>
  <w:style w:type="paragraph" w:styleId="Heading2">
    <w:name w:val="heading 2"/>
    <w:basedOn w:val="Normal"/>
    <w:next w:val="Normal"/>
    <w:link w:val="Heading2Char"/>
    <w:uiPriority w:val="9"/>
    <w:unhideWhenUsed/>
    <w:qFormat/>
    <w:rsid w:val="00362641"/>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FE4"/>
    <w:pPr>
      <w:tabs>
        <w:tab w:val="center" w:pos="4513"/>
        <w:tab w:val="right" w:pos="9026"/>
      </w:tabs>
      <w:spacing w:after="0"/>
    </w:pPr>
  </w:style>
  <w:style w:type="character" w:customStyle="1" w:styleId="HeaderChar">
    <w:name w:val="Header Char"/>
    <w:basedOn w:val="DefaultParagraphFont"/>
    <w:link w:val="Header"/>
    <w:uiPriority w:val="99"/>
    <w:rsid w:val="00894FE4"/>
  </w:style>
  <w:style w:type="paragraph" w:styleId="Footer">
    <w:name w:val="footer"/>
    <w:basedOn w:val="Normal"/>
    <w:link w:val="FooterChar"/>
    <w:uiPriority w:val="99"/>
    <w:unhideWhenUsed/>
    <w:rsid w:val="00894FE4"/>
    <w:pPr>
      <w:tabs>
        <w:tab w:val="center" w:pos="4513"/>
        <w:tab w:val="right" w:pos="9026"/>
      </w:tabs>
      <w:spacing w:after="0"/>
    </w:pPr>
  </w:style>
  <w:style w:type="character" w:customStyle="1" w:styleId="FooterChar">
    <w:name w:val="Footer Char"/>
    <w:basedOn w:val="DefaultParagraphFont"/>
    <w:link w:val="Footer"/>
    <w:uiPriority w:val="99"/>
    <w:rsid w:val="00894FE4"/>
  </w:style>
  <w:style w:type="character" w:styleId="Hyperlink">
    <w:name w:val="Hyperlink"/>
    <w:basedOn w:val="DefaultParagraphFont"/>
    <w:uiPriority w:val="99"/>
    <w:unhideWhenUsed/>
    <w:rsid w:val="00894FE4"/>
    <w:rPr>
      <w:color w:val="0563C1" w:themeColor="hyperlink"/>
      <w:u w:val="single"/>
    </w:rPr>
  </w:style>
  <w:style w:type="character" w:customStyle="1" w:styleId="normaltextrun">
    <w:name w:val="normaltextrun"/>
    <w:basedOn w:val="DefaultParagraphFont"/>
    <w:rsid w:val="00894FE4"/>
  </w:style>
  <w:style w:type="paragraph" w:customStyle="1" w:styleId="paragraph">
    <w:name w:val="paragraph"/>
    <w:basedOn w:val="Normal"/>
    <w:rsid w:val="00894FE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894FE4"/>
  </w:style>
  <w:style w:type="paragraph" w:customStyle="1" w:styleId="Default">
    <w:name w:val="Default"/>
    <w:rsid w:val="00894FE4"/>
    <w:pPr>
      <w:autoSpaceDE w:val="0"/>
      <w:autoSpaceDN w:val="0"/>
      <w:adjustRightInd w:val="0"/>
      <w:spacing w:after="0" w:line="240" w:lineRule="auto"/>
    </w:pPr>
    <w:rPr>
      <w:rFonts w:ascii="Arial" w:hAnsi="Arial" w:cs="Arial"/>
      <w:color w:val="000000"/>
      <w:kern w:val="0"/>
      <w:sz w:val="24"/>
      <w:szCs w:val="24"/>
      <w14:ligatures w14:val="none"/>
    </w:rPr>
  </w:style>
  <w:style w:type="table" w:styleId="ListTable3-Accent2">
    <w:name w:val="List Table 3 Accent 2"/>
    <w:basedOn w:val="TableNormal"/>
    <w:uiPriority w:val="48"/>
    <w:rsid w:val="00894FE4"/>
    <w:pPr>
      <w:spacing w:after="0" w:line="240" w:lineRule="auto"/>
    </w:pPr>
    <w:rPr>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1Light">
    <w:name w:val="Grid Table 1 Light"/>
    <w:basedOn w:val="TableNormal"/>
    <w:uiPriority w:val="46"/>
    <w:rsid w:val="00894F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45E16"/>
    <w:rPr>
      <w:color w:val="605E5C"/>
      <w:shd w:val="clear" w:color="auto" w:fill="E1DFDD"/>
    </w:rPr>
  </w:style>
  <w:style w:type="character" w:styleId="FollowedHyperlink">
    <w:name w:val="FollowedHyperlink"/>
    <w:basedOn w:val="DefaultParagraphFont"/>
    <w:uiPriority w:val="99"/>
    <w:semiHidden/>
    <w:unhideWhenUsed/>
    <w:rsid w:val="00F24419"/>
    <w:rPr>
      <w:color w:val="954F72" w:themeColor="followedHyperlink"/>
      <w:u w:val="single"/>
    </w:rPr>
  </w:style>
  <w:style w:type="character" w:styleId="CommentReference">
    <w:name w:val="annotation reference"/>
    <w:basedOn w:val="DefaultParagraphFont"/>
    <w:uiPriority w:val="99"/>
    <w:semiHidden/>
    <w:unhideWhenUsed/>
    <w:rsid w:val="007355A2"/>
    <w:rPr>
      <w:sz w:val="16"/>
      <w:szCs w:val="16"/>
    </w:rPr>
  </w:style>
  <w:style w:type="paragraph" w:styleId="CommentText">
    <w:name w:val="annotation text"/>
    <w:basedOn w:val="Normal"/>
    <w:link w:val="CommentTextChar"/>
    <w:uiPriority w:val="99"/>
    <w:unhideWhenUsed/>
    <w:rsid w:val="007355A2"/>
    <w:rPr>
      <w:sz w:val="20"/>
    </w:rPr>
  </w:style>
  <w:style w:type="character" w:customStyle="1" w:styleId="CommentTextChar">
    <w:name w:val="Comment Text Char"/>
    <w:basedOn w:val="DefaultParagraphFont"/>
    <w:link w:val="CommentText"/>
    <w:uiPriority w:val="99"/>
    <w:rsid w:val="007355A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355A2"/>
    <w:rPr>
      <w:b/>
      <w:bCs/>
    </w:rPr>
  </w:style>
  <w:style w:type="character" w:customStyle="1" w:styleId="CommentSubjectChar">
    <w:name w:val="Comment Subject Char"/>
    <w:basedOn w:val="CommentTextChar"/>
    <w:link w:val="CommentSubject"/>
    <w:uiPriority w:val="99"/>
    <w:semiHidden/>
    <w:rsid w:val="007355A2"/>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C77E7A"/>
    <w:pPr>
      <w:spacing w:after="0" w:line="240" w:lineRule="auto"/>
    </w:pPr>
    <w:rPr>
      <w:rFonts w:ascii="Arial" w:eastAsia="Times New Roman" w:hAnsi="Arial" w:cs="Times New Roman"/>
      <w:kern w:val="0"/>
      <w:szCs w:val="20"/>
      <w:lang w:eastAsia="en-GB"/>
      <w14:ligatures w14:val="non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6264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C1225"/>
    <w:pPr>
      <w:spacing w:after="0" w:line="240" w:lineRule="auto"/>
    </w:pPr>
    <w:rPr>
      <w:rFonts w:ascii="Arial" w:eastAsia="Times New Roman" w:hAnsi="Arial" w:cs="Times New Roman"/>
      <w:kern w:val="0"/>
      <w:szCs w:val="20"/>
      <w:lang w:eastAsia="en-GB"/>
      <w14:ligatures w14:val="none"/>
    </w:rPr>
  </w:style>
  <w:style w:type="character" w:customStyle="1" w:styleId="cf01">
    <w:name w:val="cf01"/>
    <w:basedOn w:val="DefaultParagraphFont"/>
    <w:rsid w:val="001155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DDaT@BusinessAndTrad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2023-08-04T11:37:35+00:00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FW3FWKAUFMYU-1609052614-106832</_dlc_DocId>
    <_dlc_DocIdUrl xmlns="675feb15-d659-41c3-803e-6c5b49d6f474">
      <Url>https://dbis.sharepoint.com/sites/dit129_1/_layouts/15/DocIdRedir.aspx?ID=FW3FWKAUFMYU-1609052614-106832</Url>
      <Description>FW3FWKAUFMYU-1609052614-106832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1" ma:contentTypeDescription="Create a new document." ma:contentTypeScope="" ma:versionID="4a5aab333a8640071d2ae70c63615674">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fd3400101cc27d1e4e1ac28f3462b42b"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DBD47-0FA9-4509-875B-6C7B0A58E72A}">
  <ds:schemaRefs>
    <ds:schemaRef ds:uri="0063f72e-ace3-48fb-9c1f-5b513408b31f"/>
    <ds:schemaRef ds:uri="http://purl.org/dc/elements/1.1/"/>
    <ds:schemaRef ds:uri="b413c3fd-5a3b-4239-b985-69032e371c04"/>
    <ds:schemaRef ds:uri="http://schemas.microsoft.com/office/infopath/2007/PartnerControls"/>
    <ds:schemaRef ds:uri="837ae434-8588-46ae-b499-eb8077131d9b"/>
    <ds:schemaRef ds:uri="a8f60570-4bd3-4f2b-950b-a996de8ab151"/>
    <ds:schemaRef ds:uri="http://purl.org/dc/terms/"/>
    <ds:schemaRef ds:uri="http://schemas.microsoft.com/office/2006/metadata/properties"/>
    <ds:schemaRef ds:uri="http://schemas.openxmlformats.org/package/2006/metadata/core-properties"/>
    <ds:schemaRef ds:uri="http://schemas.microsoft.com/office/2006/documentManagement/types"/>
    <ds:schemaRef ds:uri="aaacb922-5235-4a66-b188-303b9b46fbd7"/>
    <ds:schemaRef ds:uri="675feb15-d659-41c3-803e-6c5b49d6f474"/>
    <ds:schemaRef ds:uri="http://www.w3.org/XML/1998/namespace"/>
    <ds:schemaRef ds:uri="http://purl.org/dc/dcmitype/"/>
  </ds:schemaRefs>
</ds:datastoreItem>
</file>

<file path=customXml/itemProps2.xml><?xml version="1.0" encoding="utf-8"?>
<ds:datastoreItem xmlns:ds="http://schemas.openxmlformats.org/officeDocument/2006/customXml" ds:itemID="{2860A040-63EB-4B7E-9E38-25A5A6BB1545}">
  <ds:schemaRefs>
    <ds:schemaRef ds:uri="http://schemas.microsoft.com/sharepoint/events"/>
  </ds:schemaRefs>
</ds:datastoreItem>
</file>

<file path=customXml/itemProps3.xml><?xml version="1.0" encoding="utf-8"?>
<ds:datastoreItem xmlns:ds="http://schemas.openxmlformats.org/officeDocument/2006/customXml" ds:itemID="{6C7EA41F-D444-47AB-83E7-23DFE253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09D6E-184C-4AE9-B67B-08CDD89CC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2567</Words>
  <Characters>14635</Characters>
  <Application>Microsoft Office Word</Application>
  <DocSecurity>0</DocSecurity>
  <Lines>121</Lines>
  <Paragraphs>34</Paragraphs>
  <ScaleCrop>false</ScaleCrop>
  <Company/>
  <LinksUpToDate>false</LinksUpToDate>
  <CharactersWithSpaces>17168</CharactersWithSpaces>
  <SharedDoc>false</SharedDoc>
  <HLinks>
    <vt:vector size="12" baseType="variant">
      <vt:variant>
        <vt:i4>4063327</vt:i4>
      </vt:variant>
      <vt:variant>
        <vt:i4>3</vt:i4>
      </vt:variant>
      <vt:variant>
        <vt:i4>0</vt:i4>
      </vt:variant>
      <vt:variant>
        <vt:i4>5</vt:i4>
      </vt:variant>
      <vt:variant>
        <vt:lpwstr>mailto:CommercialDDaT@BusinessAndTrade.gov.uk</vt:lpwstr>
      </vt:variant>
      <vt:variant>
        <vt:lpwstr/>
      </vt:variant>
      <vt:variant>
        <vt:i4>3080308</vt:i4>
      </vt:variant>
      <vt:variant>
        <vt:i4>0</vt:i4>
      </vt:variant>
      <vt:variant>
        <vt:i4>0</vt:i4>
      </vt:variant>
      <vt:variant>
        <vt:i4>5</vt:i4>
      </vt:variant>
      <vt:variant>
        <vt:lpwstr>https://www.trade-remedies.service.gov.uk/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WATSON (TRADE)</dc:creator>
  <cp:keywords/>
  <dc:description/>
  <cp:lastModifiedBy>Lucy WATSON (DBT)</cp:lastModifiedBy>
  <cp:revision>2</cp:revision>
  <dcterms:created xsi:type="dcterms:W3CDTF">2023-08-11T14:24:00Z</dcterms:created>
  <dcterms:modified xsi:type="dcterms:W3CDTF">2023-08-11T14:24:00Z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2023-04-26T07:10:40Z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4f29c02e-6b76-4d46-86c8-5f7e89c3439b</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Business Unit">
    <vt:lpwstr>1;#Commercial_Team|cea85937-c14d-4825-9642-6811f6a2ca54</vt:lpwstr>
  </property>
  <property fmtid="{D5CDD505-2E9C-101B-9397-08002B2CF9AE}" pid="11" name="_dlc_DocIdItemGuid">
    <vt:lpwstr>1ba756f7-5f8d-47a4-bc15-ce678f84b2a3</vt:lpwstr>
  </property>
  <property fmtid="{D5CDD505-2E9C-101B-9397-08002B2CF9AE}" pid="12" name="MediaServiceImageTags">
    <vt:lpwstr/>
  </property>
</Properties>
</file>