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EDAFD2" w14:textId="257EE761" w:rsidR="000B14B0" w:rsidRDefault="00C435B8" w:rsidP="26A2249C">
      <w:pPr>
        <w:rPr>
          <w:rStyle w:val="normaltextrun"/>
          <w:rFonts w:ascii="Arial" w:hAnsi="Arial" w:cs="Arial"/>
          <w:color w:val="FF0000"/>
          <w:shd w:val="clear" w:color="auto" w:fill="FFFFFF"/>
        </w:rPr>
      </w:pPr>
      <w:r>
        <w:rPr>
          <w:rStyle w:val="normaltextrun"/>
          <w:rFonts w:ascii="Arial" w:hAnsi="Arial" w:cs="Arial"/>
          <w:color w:val="FF0000"/>
          <w:shd w:val="clear" w:color="auto" w:fill="FFFFFF"/>
        </w:rPr>
        <w:t>[</w:t>
      </w:r>
      <w:r w:rsidR="000B14B0">
        <w:rPr>
          <w:rStyle w:val="normaltextrun"/>
          <w:rFonts w:ascii="Arial" w:hAnsi="Arial" w:cs="Arial"/>
          <w:color w:val="FF0000"/>
          <w:shd w:val="clear" w:color="auto" w:fill="FFFFFF"/>
        </w:rPr>
        <w:t>Guidance Note:</w:t>
      </w:r>
    </w:p>
    <w:p w14:paraId="1CA0A0F2" w14:textId="3C91713E" w:rsidR="00E05FC3" w:rsidRDefault="004C1C81" w:rsidP="26A2249C">
      <w:pPr>
        <w:rPr>
          <w:rStyle w:val="normaltextrun"/>
          <w:rFonts w:ascii="Arial" w:hAnsi="Arial" w:cs="Arial"/>
          <w:color w:val="FF0000"/>
          <w:shd w:val="clear" w:color="auto" w:fill="FFFFFF"/>
        </w:rPr>
      </w:pPr>
      <w:r>
        <w:rPr>
          <w:rStyle w:val="normaltextrun"/>
          <w:rFonts w:ascii="Arial" w:hAnsi="Arial" w:cs="Arial"/>
          <w:color w:val="FF0000"/>
          <w:shd w:val="clear" w:color="auto" w:fill="FFFFFF"/>
        </w:rPr>
        <w:t>Th</w:t>
      </w:r>
      <w:r w:rsidR="00E05FC3">
        <w:rPr>
          <w:rStyle w:val="normaltextrun"/>
          <w:rFonts w:ascii="Arial" w:hAnsi="Arial" w:cs="Arial"/>
          <w:color w:val="FF0000"/>
          <w:shd w:val="clear" w:color="auto" w:fill="FFFFFF"/>
        </w:rPr>
        <w:t xml:space="preserve">is </w:t>
      </w:r>
      <w:proofErr w:type="gramStart"/>
      <w:r w:rsidR="00E05FC3">
        <w:rPr>
          <w:rStyle w:val="normaltextrun"/>
          <w:rFonts w:ascii="Arial" w:hAnsi="Arial" w:cs="Arial"/>
          <w:color w:val="FF0000"/>
          <w:shd w:val="clear" w:color="auto" w:fill="FFFFFF"/>
        </w:rPr>
        <w:t>Conflict of Interest</w:t>
      </w:r>
      <w:proofErr w:type="gramEnd"/>
      <w:r w:rsidR="00E05FC3">
        <w:rPr>
          <w:rStyle w:val="normaltextrun"/>
          <w:rFonts w:ascii="Arial" w:hAnsi="Arial" w:cs="Arial"/>
          <w:color w:val="FF0000"/>
          <w:shd w:val="clear" w:color="auto" w:fill="FFFFFF"/>
        </w:rPr>
        <w:t xml:space="preserve"> declaration template </w:t>
      </w:r>
      <w:r>
        <w:rPr>
          <w:rStyle w:val="normaltextrun"/>
          <w:rFonts w:ascii="Arial" w:hAnsi="Arial" w:cs="Arial"/>
          <w:color w:val="FF0000"/>
          <w:shd w:val="clear" w:color="auto" w:fill="FFFFFF"/>
        </w:rPr>
        <w:t>align</w:t>
      </w:r>
      <w:r w:rsidR="00E05FC3">
        <w:rPr>
          <w:rStyle w:val="normaltextrun"/>
          <w:rFonts w:ascii="Arial" w:hAnsi="Arial" w:cs="Arial"/>
          <w:color w:val="FF0000"/>
          <w:shd w:val="clear" w:color="auto" w:fill="FFFFFF"/>
        </w:rPr>
        <w:t>s with</w:t>
      </w:r>
      <w:r>
        <w:rPr>
          <w:rStyle w:val="normaltextrun"/>
          <w:rFonts w:ascii="Arial" w:hAnsi="Arial" w:cs="Arial"/>
          <w:color w:val="FF0000"/>
          <w:shd w:val="clear" w:color="auto" w:fill="FFFFFF"/>
        </w:rPr>
        <w:t xml:space="preserve"> the published template included within </w:t>
      </w:r>
      <w:r w:rsidRPr="004C1C81">
        <w:rPr>
          <w:rStyle w:val="normaltextrun"/>
          <w:rFonts w:ascii="Arial" w:hAnsi="Arial" w:cs="Arial"/>
          <w:color w:val="FF0000"/>
          <w:shd w:val="clear" w:color="auto" w:fill="FFFFFF"/>
        </w:rPr>
        <w:t xml:space="preserve">Procurement Policy Note </w:t>
      </w:r>
      <w:r w:rsidR="00E05FC3">
        <w:rPr>
          <w:rStyle w:val="normaltextrun"/>
          <w:rFonts w:ascii="Arial" w:hAnsi="Arial" w:cs="Arial"/>
          <w:color w:val="FF0000"/>
          <w:shd w:val="clear" w:color="auto" w:fill="FFFFFF"/>
        </w:rPr>
        <w:t>G</w:t>
      </w:r>
      <w:r w:rsidR="00A73366">
        <w:rPr>
          <w:rStyle w:val="normaltextrun"/>
          <w:rFonts w:ascii="Arial" w:hAnsi="Arial" w:cs="Arial"/>
          <w:color w:val="FF0000"/>
          <w:shd w:val="clear" w:color="auto" w:fill="FFFFFF"/>
        </w:rPr>
        <w:t xml:space="preserve">uidance </w:t>
      </w:r>
      <w:r w:rsidRPr="004C1C81">
        <w:rPr>
          <w:rStyle w:val="normaltextrun"/>
          <w:rFonts w:ascii="Arial" w:hAnsi="Arial" w:cs="Arial"/>
          <w:color w:val="FF0000"/>
          <w:shd w:val="clear" w:color="auto" w:fill="FFFFFF"/>
        </w:rPr>
        <w:t>04/21: Applying Exclusions in Public Procurement, Managing Conflicts of Interest and Whistleblowing</w:t>
      </w:r>
      <w:r>
        <w:rPr>
          <w:rStyle w:val="normaltextrun"/>
          <w:rFonts w:ascii="Arial" w:hAnsi="Arial" w:cs="Arial"/>
          <w:color w:val="FF0000"/>
          <w:shd w:val="clear" w:color="auto" w:fill="FFFFFF"/>
        </w:rPr>
        <w:t xml:space="preserve"> published by the Cabinet Office. </w:t>
      </w:r>
      <w:r w:rsidR="00E05FC3">
        <w:rPr>
          <w:rStyle w:val="normaltextrun"/>
          <w:rFonts w:ascii="Arial" w:hAnsi="Arial" w:cs="Arial"/>
          <w:color w:val="FF0000"/>
          <w:shd w:val="clear" w:color="auto" w:fill="FFFFFF"/>
        </w:rPr>
        <w:t>By u</w:t>
      </w:r>
      <w:r>
        <w:rPr>
          <w:rStyle w:val="normaltextrun"/>
          <w:rFonts w:ascii="Arial" w:hAnsi="Arial" w:cs="Arial"/>
          <w:color w:val="FF0000"/>
          <w:shd w:val="clear" w:color="auto" w:fill="FFFFFF"/>
        </w:rPr>
        <w:t>s</w:t>
      </w:r>
      <w:r w:rsidR="00E05FC3">
        <w:rPr>
          <w:rStyle w:val="normaltextrun"/>
          <w:rFonts w:ascii="Arial" w:hAnsi="Arial" w:cs="Arial"/>
          <w:color w:val="FF0000"/>
          <w:shd w:val="clear" w:color="auto" w:fill="FFFFFF"/>
        </w:rPr>
        <w:t>ing</w:t>
      </w:r>
      <w:r>
        <w:rPr>
          <w:rStyle w:val="normaltextrun"/>
          <w:rFonts w:ascii="Arial" w:hAnsi="Arial" w:cs="Arial"/>
          <w:color w:val="FF0000"/>
          <w:shd w:val="clear" w:color="auto" w:fill="FFFFFF"/>
        </w:rPr>
        <w:t xml:space="preserve"> this form DgC </w:t>
      </w:r>
      <w:r w:rsidR="00E05FC3">
        <w:rPr>
          <w:rStyle w:val="normaltextrun"/>
          <w:rFonts w:ascii="Arial" w:hAnsi="Arial" w:cs="Arial"/>
          <w:color w:val="FF0000"/>
          <w:shd w:val="clear" w:color="auto" w:fill="FFFFFF"/>
        </w:rPr>
        <w:t xml:space="preserve">is consistent with the standard required by the procurement policy </w:t>
      </w:r>
      <w:r>
        <w:rPr>
          <w:rStyle w:val="normaltextrun"/>
          <w:rFonts w:ascii="Arial" w:hAnsi="Arial" w:cs="Arial"/>
          <w:color w:val="FF0000"/>
          <w:shd w:val="clear" w:color="auto" w:fill="FFFFFF"/>
        </w:rPr>
        <w:t xml:space="preserve">across government. </w:t>
      </w:r>
    </w:p>
    <w:p w14:paraId="31FAFB6C" w14:textId="2AC170A4" w:rsidR="00E05FC3" w:rsidRDefault="00E05FC3" w:rsidP="26A2249C">
      <w:pPr>
        <w:rPr>
          <w:rStyle w:val="normaltextrun"/>
          <w:rFonts w:ascii="Arial" w:hAnsi="Arial" w:cs="Arial"/>
          <w:color w:val="FF0000"/>
          <w:shd w:val="clear" w:color="auto" w:fill="FFFFFF"/>
        </w:rPr>
      </w:pPr>
    </w:p>
    <w:p w14:paraId="5A0B0F2E" w14:textId="03941D9A" w:rsidR="00E05FC3" w:rsidRDefault="00E05FC3" w:rsidP="26A2249C">
      <w:pPr>
        <w:rPr>
          <w:rStyle w:val="normaltextrun"/>
          <w:rFonts w:ascii="Arial" w:hAnsi="Arial" w:cs="Arial"/>
          <w:color w:val="FF0000"/>
          <w:shd w:val="clear" w:color="auto" w:fill="FFFFFF"/>
        </w:rPr>
      </w:pPr>
      <w:r>
        <w:rPr>
          <w:rStyle w:val="normaltextrun"/>
          <w:rFonts w:ascii="Arial" w:hAnsi="Arial" w:cs="Arial"/>
          <w:color w:val="FF0000"/>
          <w:shd w:val="clear" w:color="auto" w:fill="FFFFFF"/>
        </w:rPr>
        <w:t xml:space="preserve">This form places greater expectation on individuals to highlight their own potential, perceived, or actual conflicts of interest during the lifecycle of any procurement activity. </w:t>
      </w:r>
      <w:r w:rsidR="00581835">
        <w:rPr>
          <w:rStyle w:val="normaltextrun"/>
          <w:rFonts w:ascii="Arial" w:hAnsi="Arial" w:cs="Arial"/>
          <w:color w:val="FF0000"/>
          <w:shd w:val="clear" w:color="auto" w:fill="FFFFFF"/>
        </w:rPr>
        <w:t>An</w:t>
      </w:r>
      <w:r>
        <w:rPr>
          <w:rStyle w:val="normaltextrun"/>
          <w:rFonts w:ascii="Arial" w:hAnsi="Arial" w:cs="Arial"/>
          <w:color w:val="FF0000"/>
          <w:shd w:val="clear" w:color="auto" w:fill="FFFFFF"/>
        </w:rPr>
        <w:t xml:space="preserve"> individual is best placed to make this assessment</w:t>
      </w:r>
      <w:r w:rsidR="00581835">
        <w:rPr>
          <w:rStyle w:val="normaltextrun"/>
          <w:rFonts w:ascii="Arial" w:hAnsi="Arial" w:cs="Arial"/>
          <w:color w:val="FF0000"/>
          <w:shd w:val="clear" w:color="auto" w:fill="FFFFFF"/>
        </w:rPr>
        <w:t xml:space="preserve"> for themselves</w:t>
      </w:r>
      <w:r>
        <w:rPr>
          <w:rStyle w:val="normaltextrun"/>
          <w:rFonts w:ascii="Arial" w:hAnsi="Arial" w:cs="Arial"/>
          <w:color w:val="FF0000"/>
          <w:shd w:val="clear" w:color="auto" w:fill="FFFFFF"/>
        </w:rPr>
        <w:t>, rather than a central procurement or contract manager.</w:t>
      </w:r>
      <w:r w:rsidR="00581835">
        <w:rPr>
          <w:rStyle w:val="normaltextrun"/>
          <w:rFonts w:ascii="Arial" w:hAnsi="Arial" w:cs="Arial"/>
          <w:color w:val="FF0000"/>
          <w:shd w:val="clear" w:color="auto" w:fill="FFFFFF"/>
        </w:rPr>
        <w:t xml:space="preserve"> But DgC personnel, along with guidance published, can provide support to individuals when considering their situation. </w:t>
      </w:r>
    </w:p>
    <w:p w14:paraId="6D2D4ADE" w14:textId="77777777" w:rsidR="00E05FC3" w:rsidRDefault="00E05FC3" w:rsidP="26A2249C">
      <w:pPr>
        <w:rPr>
          <w:rStyle w:val="normaltextrun"/>
          <w:rFonts w:ascii="Arial" w:hAnsi="Arial" w:cs="Arial"/>
          <w:color w:val="FF0000"/>
          <w:shd w:val="clear" w:color="auto" w:fill="FFFFFF"/>
        </w:rPr>
      </w:pPr>
    </w:p>
    <w:p w14:paraId="5C1E1A8B" w14:textId="1E1C254F" w:rsidR="004C1C81" w:rsidRDefault="000B14B0" w:rsidP="26A2249C">
      <w:pPr>
        <w:rPr>
          <w:rStyle w:val="normaltextrun"/>
          <w:rFonts w:ascii="Arial" w:hAnsi="Arial" w:cs="Arial"/>
          <w:color w:val="FF0000"/>
          <w:shd w:val="clear" w:color="auto" w:fill="FFFFFF"/>
        </w:rPr>
      </w:pPr>
      <w:r>
        <w:rPr>
          <w:rStyle w:val="normaltextrun"/>
          <w:rFonts w:ascii="Arial" w:hAnsi="Arial" w:cs="Arial"/>
          <w:color w:val="FF0000"/>
          <w:shd w:val="clear" w:color="auto" w:fill="FFFFFF"/>
        </w:rPr>
        <w:t>Please read this document before using and follow the</w:t>
      </w:r>
      <w:r w:rsidR="00E05FC3">
        <w:rPr>
          <w:rStyle w:val="normaltextrun"/>
          <w:rFonts w:ascii="Arial" w:hAnsi="Arial" w:cs="Arial"/>
          <w:color w:val="FF0000"/>
          <w:shd w:val="clear" w:color="auto" w:fill="FFFFFF"/>
        </w:rPr>
        <w:t xml:space="preserve"> i</w:t>
      </w:r>
      <w:r w:rsidR="00C435B8">
        <w:rPr>
          <w:rStyle w:val="normaltextrun"/>
          <w:rFonts w:ascii="Arial" w:hAnsi="Arial" w:cs="Arial"/>
          <w:color w:val="FF0000"/>
          <w:shd w:val="clear" w:color="auto" w:fill="FFFFFF"/>
        </w:rPr>
        <w:t>nstructions</w:t>
      </w:r>
      <w:r w:rsidR="00E05FC3">
        <w:rPr>
          <w:rStyle w:val="normaltextrun"/>
          <w:rFonts w:ascii="Arial" w:hAnsi="Arial" w:cs="Arial"/>
          <w:color w:val="FF0000"/>
          <w:shd w:val="clear" w:color="auto" w:fill="FFFFFF"/>
        </w:rPr>
        <w:t xml:space="preserve"> below</w:t>
      </w:r>
      <w:r w:rsidR="00581835">
        <w:rPr>
          <w:rStyle w:val="normaltextrun"/>
          <w:rFonts w:ascii="Arial" w:hAnsi="Arial" w:cs="Arial"/>
          <w:color w:val="FF0000"/>
          <w:shd w:val="clear" w:color="auto" w:fill="FFFFFF"/>
        </w:rPr>
        <w:t>,</w:t>
      </w:r>
      <w:r w:rsidR="00E05FC3">
        <w:rPr>
          <w:rStyle w:val="normaltextrun"/>
          <w:rFonts w:ascii="Arial" w:hAnsi="Arial" w:cs="Arial"/>
          <w:color w:val="FF0000"/>
          <w:shd w:val="clear" w:color="auto" w:fill="FFFFFF"/>
        </w:rPr>
        <w:t xml:space="preserve"> prior to use.</w:t>
      </w:r>
      <w:r w:rsidR="00C435B8">
        <w:rPr>
          <w:rStyle w:val="normaltextrun"/>
          <w:rFonts w:ascii="Arial" w:hAnsi="Arial" w:cs="Arial"/>
          <w:color w:val="FF0000"/>
          <w:shd w:val="clear" w:color="auto" w:fill="FFFFFF"/>
        </w:rPr>
        <w:t> </w:t>
      </w:r>
    </w:p>
    <w:p w14:paraId="6CDB286C" w14:textId="0AA1130C" w:rsidR="004C1C81" w:rsidRPr="004C1C81" w:rsidRDefault="00C435B8" w:rsidP="004C1C81">
      <w:pPr>
        <w:pStyle w:val="ListParagraph"/>
        <w:numPr>
          <w:ilvl w:val="0"/>
          <w:numId w:val="3"/>
        </w:numPr>
        <w:rPr>
          <w:rStyle w:val="normaltextrun"/>
          <w:rFonts w:ascii="Arial" w:hAnsi="Arial" w:cs="Arial"/>
          <w:color w:val="FF0000"/>
          <w:shd w:val="clear" w:color="auto" w:fill="FFFFFF"/>
        </w:rPr>
      </w:pPr>
      <w:r w:rsidRPr="004C1C81">
        <w:rPr>
          <w:rStyle w:val="normaltextrun"/>
          <w:rFonts w:ascii="Arial" w:hAnsi="Arial" w:cs="Arial"/>
          <w:color w:val="FF0000"/>
          <w:shd w:val="clear" w:color="auto" w:fill="FFFFFF"/>
        </w:rPr>
        <w:t>select “Open in Desktop App”</w:t>
      </w:r>
    </w:p>
    <w:p w14:paraId="667FD31B" w14:textId="75876C7B" w:rsidR="004C1C81" w:rsidRPr="004C1C81" w:rsidRDefault="00581835" w:rsidP="004C1C81">
      <w:pPr>
        <w:pStyle w:val="ListParagraph"/>
        <w:numPr>
          <w:ilvl w:val="0"/>
          <w:numId w:val="3"/>
        </w:numPr>
        <w:rPr>
          <w:rStyle w:val="normaltextrun"/>
          <w:rFonts w:ascii="Arial" w:hAnsi="Arial" w:cs="Arial"/>
          <w:color w:val="FF0000"/>
          <w:shd w:val="clear" w:color="auto" w:fill="FFFFFF"/>
        </w:rPr>
      </w:pPr>
      <w:r>
        <w:rPr>
          <w:rStyle w:val="normaltextrun"/>
          <w:rFonts w:ascii="Arial" w:hAnsi="Arial" w:cs="Arial"/>
          <w:color w:val="FF0000"/>
          <w:shd w:val="clear" w:color="auto" w:fill="FFFFFF"/>
        </w:rPr>
        <w:t>Save a c</w:t>
      </w:r>
      <w:r w:rsidR="00C435B8" w:rsidRPr="004C1C81">
        <w:rPr>
          <w:rStyle w:val="normaltextrun"/>
          <w:rFonts w:ascii="Arial" w:hAnsi="Arial" w:cs="Arial"/>
          <w:color w:val="FF0000"/>
          <w:shd w:val="clear" w:color="auto" w:fill="FFFFFF"/>
        </w:rPr>
        <w:t xml:space="preserve">opy </w:t>
      </w:r>
      <w:r>
        <w:rPr>
          <w:rStyle w:val="normaltextrun"/>
          <w:rFonts w:ascii="Arial" w:hAnsi="Arial" w:cs="Arial"/>
          <w:color w:val="FF0000"/>
          <w:shd w:val="clear" w:color="auto" w:fill="FFFFFF"/>
        </w:rPr>
        <w:t>of this form in your procurement or project folders.</w:t>
      </w:r>
      <w:r w:rsidR="00C435B8" w:rsidRPr="004C1C81">
        <w:rPr>
          <w:rStyle w:val="normaltextrun"/>
          <w:rFonts w:ascii="Arial" w:hAnsi="Arial" w:cs="Arial"/>
          <w:color w:val="FF0000"/>
          <w:shd w:val="clear" w:color="auto" w:fill="FFFFFF"/>
        </w:rPr>
        <w:t> </w:t>
      </w:r>
    </w:p>
    <w:p w14:paraId="39C65E54" w14:textId="77777777" w:rsidR="004C1C81" w:rsidRPr="004C1C81" w:rsidRDefault="00C435B8" w:rsidP="004C1C81">
      <w:pPr>
        <w:pStyle w:val="ListParagraph"/>
        <w:numPr>
          <w:ilvl w:val="0"/>
          <w:numId w:val="3"/>
        </w:numPr>
        <w:rPr>
          <w:rStyle w:val="normaltextrun"/>
          <w:rFonts w:ascii="Arial" w:hAnsi="Arial" w:cs="Arial"/>
          <w:color w:val="FF0000"/>
          <w:shd w:val="clear" w:color="auto" w:fill="FFFFFF"/>
        </w:rPr>
      </w:pPr>
      <w:r w:rsidRPr="004C1C81">
        <w:rPr>
          <w:rStyle w:val="normaltextrun"/>
          <w:rFonts w:ascii="Arial" w:hAnsi="Arial" w:cs="Arial"/>
          <w:color w:val="FF0000"/>
          <w:shd w:val="clear" w:color="auto" w:fill="FFFFFF"/>
        </w:rPr>
        <w:t>The requester needs to ensure that this form is completed</w:t>
      </w:r>
      <w:r w:rsidRPr="004C1C81">
        <w:rPr>
          <w:rStyle w:val="normaltextrun"/>
          <w:rFonts w:ascii="Arial" w:hAnsi="Arial" w:cs="Arial"/>
          <w:color w:val="D13438"/>
          <w:shd w:val="clear" w:color="auto" w:fill="FFFFFF"/>
        </w:rPr>
        <w:t>,</w:t>
      </w:r>
      <w:r w:rsidRPr="004C1C81">
        <w:rPr>
          <w:rStyle w:val="normaltextrun"/>
          <w:rFonts w:ascii="Arial" w:hAnsi="Arial" w:cs="Arial"/>
          <w:color w:val="FF0000"/>
          <w:shd w:val="clear" w:color="auto" w:fill="FFFFFF"/>
        </w:rPr>
        <w:t> to aid the easy completion by individuals who are required to undertake this due to their involvement with a commercial activity. </w:t>
      </w:r>
    </w:p>
    <w:p w14:paraId="4B82569D" w14:textId="0ED68220" w:rsidR="00581835" w:rsidRPr="00581835" w:rsidRDefault="00BC3FEB" w:rsidP="004C1C81">
      <w:pPr>
        <w:pStyle w:val="ListParagraph"/>
        <w:numPr>
          <w:ilvl w:val="0"/>
          <w:numId w:val="3"/>
        </w:numPr>
        <w:rPr>
          <w:rStyle w:val="normaltextrun"/>
          <w:rFonts w:ascii="Arial" w:hAnsi="Arial" w:cs="Arial"/>
          <w:color w:val="FF0000"/>
          <w:shd w:val="clear" w:color="auto" w:fill="FFFFFF"/>
        </w:rPr>
      </w:pPr>
      <w:r w:rsidRPr="00581835">
        <w:rPr>
          <w:rStyle w:val="normaltextrun"/>
          <w:rFonts w:ascii="Arial" w:hAnsi="Arial" w:cs="Arial"/>
          <w:color w:val="FF0000"/>
          <w:shd w:val="clear" w:color="auto" w:fill="FFFFFF"/>
        </w:rPr>
        <w:t>For procurement or contract management activities led by DgC, please ensure that the h</w:t>
      </w:r>
      <w:r w:rsidR="00C435B8" w:rsidRPr="00581835">
        <w:rPr>
          <w:rStyle w:val="normaltextrun"/>
          <w:rFonts w:ascii="Arial" w:hAnsi="Arial" w:cs="Arial"/>
          <w:color w:val="FF0000"/>
          <w:shd w:val="clear" w:color="auto" w:fill="FFFFFF"/>
        </w:rPr>
        <w:t>ighlighted </w:t>
      </w:r>
      <w:r w:rsidRPr="00581835">
        <w:rPr>
          <w:rStyle w:val="normaltextrun"/>
          <w:rFonts w:ascii="Arial" w:hAnsi="Arial" w:cs="Arial"/>
          <w:color w:val="FF0000"/>
          <w:shd w:val="clear" w:color="auto" w:fill="FFFFFF"/>
        </w:rPr>
        <w:t>t</w:t>
      </w:r>
      <w:r w:rsidR="00C435B8" w:rsidRPr="00581835">
        <w:rPr>
          <w:rStyle w:val="normaltextrun"/>
          <w:rFonts w:ascii="Arial" w:hAnsi="Arial" w:cs="Arial"/>
          <w:color w:val="FF0000"/>
          <w:shd w:val="clear" w:color="auto" w:fill="FFFFFF"/>
        </w:rPr>
        <w:t xml:space="preserve">ext within the square brackets </w:t>
      </w:r>
      <w:r w:rsidRPr="00581835">
        <w:rPr>
          <w:rStyle w:val="normaltextrun"/>
          <w:rFonts w:ascii="Arial" w:hAnsi="Arial" w:cs="Arial"/>
          <w:color w:val="FF0000"/>
          <w:shd w:val="clear" w:color="auto" w:fill="FFFFFF"/>
        </w:rPr>
        <w:t xml:space="preserve">is </w:t>
      </w:r>
      <w:r w:rsidR="00C435B8" w:rsidRPr="00581835">
        <w:rPr>
          <w:rStyle w:val="normaltextrun"/>
          <w:rFonts w:ascii="Arial" w:hAnsi="Arial" w:cs="Arial"/>
          <w:color w:val="FF0000"/>
          <w:shd w:val="clear" w:color="auto" w:fill="FFFFFF"/>
        </w:rPr>
        <w:t xml:space="preserve">completed prior to being sent to the customer </w:t>
      </w:r>
      <w:r w:rsidRPr="00581835">
        <w:rPr>
          <w:rStyle w:val="normaltextrun"/>
          <w:rFonts w:ascii="Arial" w:hAnsi="Arial" w:cs="Arial"/>
          <w:color w:val="FF0000"/>
          <w:shd w:val="clear" w:color="auto" w:fill="FFFFFF"/>
        </w:rPr>
        <w:t xml:space="preserve">or </w:t>
      </w:r>
      <w:r w:rsidR="00C435B8" w:rsidRPr="00581835">
        <w:rPr>
          <w:rStyle w:val="normaltextrun"/>
          <w:rFonts w:ascii="Arial" w:hAnsi="Arial" w:cs="Arial"/>
          <w:color w:val="FF0000"/>
          <w:shd w:val="clear" w:color="auto" w:fill="FFFFFF"/>
        </w:rPr>
        <w:t>stakeholder.</w:t>
      </w:r>
    </w:p>
    <w:p w14:paraId="685B1DAE" w14:textId="77777777" w:rsidR="00B21669" w:rsidRDefault="00581835" w:rsidP="004C1C81">
      <w:pPr>
        <w:pStyle w:val="ListParagraph"/>
        <w:numPr>
          <w:ilvl w:val="0"/>
          <w:numId w:val="3"/>
        </w:numPr>
        <w:rPr>
          <w:rStyle w:val="normaltextrun"/>
          <w:rFonts w:ascii="Arial" w:hAnsi="Arial" w:cs="Arial"/>
          <w:color w:val="FF0000"/>
          <w:shd w:val="clear" w:color="auto" w:fill="FFFFFF"/>
        </w:rPr>
      </w:pPr>
      <w:r w:rsidRPr="00581835">
        <w:rPr>
          <w:rStyle w:val="normaltextrun"/>
          <w:rFonts w:ascii="Arial" w:hAnsi="Arial" w:cs="Arial"/>
          <w:color w:val="FF0000"/>
          <w:shd w:val="clear" w:color="auto" w:fill="FFFFFF"/>
        </w:rPr>
        <w:t>Also prior to sending, it is recommended to delete these guidance notes.</w:t>
      </w:r>
    </w:p>
    <w:p w14:paraId="18D14C88" w14:textId="18004989" w:rsidR="00C435B8" w:rsidRDefault="00B21669" w:rsidP="004C1C81">
      <w:pPr>
        <w:pStyle w:val="ListParagraph"/>
        <w:numPr>
          <w:ilvl w:val="0"/>
          <w:numId w:val="3"/>
        </w:numPr>
        <w:rPr>
          <w:rStyle w:val="eop"/>
          <w:rFonts w:ascii="Arial" w:hAnsi="Arial" w:cs="Arial"/>
          <w:color w:val="FF0000"/>
          <w:shd w:val="clear" w:color="auto" w:fill="FFFFFF"/>
        </w:rPr>
      </w:pPr>
      <w:r>
        <w:rPr>
          <w:rStyle w:val="normaltextrun"/>
          <w:rFonts w:ascii="Arial" w:hAnsi="Arial" w:cs="Arial"/>
          <w:color w:val="FF0000"/>
          <w:shd w:val="clear" w:color="auto" w:fill="FFFFFF"/>
        </w:rPr>
        <w:t>If the use of wet or electronic signatures is difficult for users to apply, then the complete form can be emailed back from the individual’s email account and this may be accepted as ‘signed off’. In that case, the associated email should be retained with the completed form.</w:t>
      </w:r>
      <w:r w:rsidR="00C435B8" w:rsidRPr="00581835">
        <w:rPr>
          <w:rStyle w:val="normaltextrun"/>
          <w:rFonts w:ascii="Arial" w:hAnsi="Arial" w:cs="Arial"/>
          <w:color w:val="FF0000"/>
          <w:shd w:val="clear" w:color="auto" w:fill="FFFFFF"/>
        </w:rPr>
        <w:t>]</w:t>
      </w:r>
      <w:r w:rsidR="00C435B8" w:rsidRPr="00581835">
        <w:rPr>
          <w:rStyle w:val="eop"/>
          <w:rFonts w:ascii="Arial" w:hAnsi="Arial" w:cs="Arial"/>
          <w:color w:val="FF0000"/>
          <w:shd w:val="clear" w:color="auto" w:fill="FFFFFF"/>
        </w:rPr>
        <w:t> </w:t>
      </w:r>
    </w:p>
    <w:p w14:paraId="493CA52E" w14:textId="77777777" w:rsidR="00AB4FDB" w:rsidRDefault="00AB4FDB" w:rsidP="00AB4FDB">
      <w:pPr>
        <w:ind w:left="360"/>
        <w:rPr>
          <w:rStyle w:val="eop"/>
          <w:rFonts w:ascii="Arial" w:hAnsi="Arial" w:cs="Arial"/>
          <w:color w:val="FF0000"/>
          <w:shd w:val="clear" w:color="auto" w:fill="FFFFFF"/>
        </w:rPr>
      </w:pPr>
    </w:p>
    <w:p w14:paraId="5E11CB1C" w14:textId="548D3BD1" w:rsidR="00AB4FDB" w:rsidRDefault="00AB4FDB" w:rsidP="00AB4FDB">
      <w:pPr>
        <w:ind w:left="360"/>
        <w:rPr>
          <w:rStyle w:val="eop"/>
          <w:rFonts w:ascii="Arial" w:hAnsi="Arial" w:cs="Arial"/>
          <w:color w:val="FF0000"/>
          <w:shd w:val="clear" w:color="auto" w:fill="FFFFFF"/>
        </w:rPr>
      </w:pPr>
      <w:r>
        <w:rPr>
          <w:rStyle w:val="eop"/>
          <w:rFonts w:ascii="Arial" w:hAnsi="Arial" w:cs="Arial"/>
          <w:color w:val="FF0000"/>
          <w:shd w:val="clear" w:color="auto" w:fill="FFFFFF"/>
        </w:rPr>
        <w:t>Evaluator Guidance</w:t>
      </w:r>
    </w:p>
    <w:p w14:paraId="00E87502" w14:textId="77777777" w:rsidR="00AB4FDB" w:rsidRDefault="00AB4FDB" w:rsidP="00AB4FDB">
      <w:pPr>
        <w:ind w:left="360"/>
        <w:rPr>
          <w:rStyle w:val="eop"/>
          <w:rFonts w:ascii="Arial" w:hAnsi="Arial" w:cs="Arial"/>
          <w:color w:val="FF0000"/>
          <w:shd w:val="clear" w:color="auto" w:fill="FFFFFF"/>
        </w:rPr>
      </w:pPr>
      <w:r w:rsidRPr="00AB4FDB">
        <w:rPr>
          <w:rStyle w:val="eop"/>
          <w:rFonts w:ascii="Arial" w:hAnsi="Arial" w:cs="Arial"/>
          <w:color w:val="FF0000"/>
          <w:shd w:val="clear" w:color="auto" w:fill="FFFFFF"/>
        </w:rPr>
        <w:t xml:space="preserve">Do: </w:t>
      </w:r>
    </w:p>
    <w:p w14:paraId="7C95BADB" w14:textId="77777777" w:rsidR="00AB4FDB" w:rsidRPr="00A16AA8" w:rsidRDefault="00AB4FDB" w:rsidP="00A16AA8">
      <w:pPr>
        <w:pStyle w:val="ListParagraph"/>
        <w:numPr>
          <w:ilvl w:val="0"/>
          <w:numId w:val="5"/>
        </w:numPr>
        <w:rPr>
          <w:rStyle w:val="eop"/>
          <w:rFonts w:ascii="Arial" w:hAnsi="Arial" w:cs="Arial"/>
          <w:color w:val="FF0000"/>
          <w:shd w:val="clear" w:color="auto" w:fill="FFFFFF"/>
        </w:rPr>
      </w:pPr>
      <w:r w:rsidRPr="00A16AA8">
        <w:rPr>
          <w:rStyle w:val="eop"/>
          <w:rFonts w:ascii="Arial" w:hAnsi="Arial" w:cs="Arial"/>
          <w:color w:val="FF0000"/>
          <w:shd w:val="clear" w:color="auto" w:fill="FFFFFF"/>
        </w:rPr>
        <w:t xml:space="preserve">Carefully consider your scoring. </w:t>
      </w:r>
    </w:p>
    <w:p w14:paraId="660CEBBF" w14:textId="77777777" w:rsidR="00AB4FDB" w:rsidRPr="00A16AA8" w:rsidRDefault="00AB4FDB" w:rsidP="00A16AA8">
      <w:pPr>
        <w:pStyle w:val="ListParagraph"/>
        <w:numPr>
          <w:ilvl w:val="0"/>
          <w:numId w:val="5"/>
        </w:numPr>
        <w:rPr>
          <w:rStyle w:val="eop"/>
          <w:rFonts w:ascii="Arial" w:hAnsi="Arial" w:cs="Arial"/>
          <w:color w:val="FF0000"/>
          <w:shd w:val="clear" w:color="auto" w:fill="FFFFFF"/>
        </w:rPr>
      </w:pPr>
      <w:r w:rsidRPr="00A16AA8">
        <w:rPr>
          <w:rStyle w:val="eop"/>
          <w:rFonts w:ascii="Arial" w:hAnsi="Arial" w:cs="Arial"/>
          <w:color w:val="FF0000"/>
          <w:shd w:val="clear" w:color="auto" w:fill="FFFFFF"/>
        </w:rPr>
        <w:t xml:space="preserve">Write rationales for every question you score. </w:t>
      </w:r>
    </w:p>
    <w:p w14:paraId="20D6CE33" w14:textId="77777777" w:rsidR="00AB4FDB" w:rsidRPr="00A16AA8" w:rsidRDefault="00AB4FDB" w:rsidP="00A16AA8">
      <w:pPr>
        <w:pStyle w:val="ListParagraph"/>
        <w:numPr>
          <w:ilvl w:val="0"/>
          <w:numId w:val="5"/>
        </w:numPr>
        <w:rPr>
          <w:rStyle w:val="eop"/>
          <w:rFonts w:ascii="Arial" w:hAnsi="Arial" w:cs="Arial"/>
          <w:color w:val="FF0000"/>
          <w:shd w:val="clear" w:color="auto" w:fill="FFFFFF"/>
        </w:rPr>
      </w:pPr>
      <w:r w:rsidRPr="00A16AA8">
        <w:rPr>
          <w:rStyle w:val="eop"/>
          <w:rFonts w:ascii="Arial" w:hAnsi="Arial" w:cs="Arial"/>
          <w:color w:val="FF0000"/>
          <w:shd w:val="clear" w:color="auto" w:fill="FFFFFF"/>
        </w:rPr>
        <w:t xml:space="preserve">Keep </w:t>
      </w:r>
      <w:proofErr w:type="gramStart"/>
      <w:r w:rsidRPr="00A16AA8">
        <w:rPr>
          <w:rStyle w:val="eop"/>
          <w:rFonts w:ascii="Arial" w:hAnsi="Arial" w:cs="Arial"/>
          <w:color w:val="FF0000"/>
          <w:shd w:val="clear" w:color="auto" w:fill="FFFFFF"/>
        </w:rPr>
        <w:t>all of</w:t>
      </w:r>
      <w:proofErr w:type="gramEnd"/>
      <w:r w:rsidRPr="00A16AA8">
        <w:rPr>
          <w:rStyle w:val="eop"/>
          <w:rFonts w:ascii="Arial" w:hAnsi="Arial" w:cs="Arial"/>
          <w:color w:val="FF0000"/>
          <w:shd w:val="clear" w:color="auto" w:fill="FFFFFF"/>
        </w:rPr>
        <w:t xml:space="preserve"> your evaluation information confidential. </w:t>
      </w:r>
    </w:p>
    <w:p w14:paraId="0B0EC9AF" w14:textId="18BCDF7F" w:rsidR="00AB4FDB" w:rsidRPr="00A16AA8" w:rsidRDefault="00AB4FDB" w:rsidP="00A16AA8">
      <w:pPr>
        <w:pStyle w:val="ListParagraph"/>
        <w:numPr>
          <w:ilvl w:val="0"/>
          <w:numId w:val="5"/>
        </w:numPr>
        <w:rPr>
          <w:rStyle w:val="eop"/>
          <w:rFonts w:ascii="Arial" w:hAnsi="Arial" w:cs="Arial"/>
          <w:color w:val="FF0000"/>
          <w:shd w:val="clear" w:color="auto" w:fill="FFFFFF"/>
        </w:rPr>
      </w:pPr>
      <w:r w:rsidRPr="00A16AA8">
        <w:rPr>
          <w:rStyle w:val="eop"/>
          <w:rFonts w:ascii="Arial" w:hAnsi="Arial" w:cs="Arial"/>
          <w:color w:val="FF0000"/>
          <w:shd w:val="clear" w:color="auto" w:fill="FFFFFF"/>
        </w:rPr>
        <w:t>Report any approaches made to you by applicants/ tenderers to your Procurement Manager.</w:t>
      </w:r>
    </w:p>
    <w:p w14:paraId="41244391" w14:textId="77777777" w:rsidR="00AB4FDB" w:rsidRDefault="00AB4FDB" w:rsidP="00AB4FDB">
      <w:pPr>
        <w:ind w:left="360"/>
        <w:rPr>
          <w:rStyle w:val="eop"/>
          <w:rFonts w:ascii="Arial" w:hAnsi="Arial" w:cs="Arial"/>
          <w:color w:val="FF0000"/>
          <w:shd w:val="clear" w:color="auto" w:fill="FFFFFF"/>
        </w:rPr>
      </w:pPr>
    </w:p>
    <w:p w14:paraId="0A832868" w14:textId="77777777" w:rsidR="00AB4FDB" w:rsidRDefault="00AB4FDB" w:rsidP="00AB4FDB">
      <w:pPr>
        <w:ind w:left="360"/>
        <w:rPr>
          <w:rStyle w:val="eop"/>
          <w:rFonts w:ascii="Arial" w:hAnsi="Arial" w:cs="Arial"/>
          <w:color w:val="FF0000"/>
          <w:shd w:val="clear" w:color="auto" w:fill="FFFFFF"/>
        </w:rPr>
      </w:pPr>
      <w:r w:rsidRPr="00AB4FDB">
        <w:rPr>
          <w:rStyle w:val="eop"/>
          <w:rFonts w:ascii="Arial" w:hAnsi="Arial" w:cs="Arial"/>
          <w:color w:val="FF0000"/>
          <w:shd w:val="clear" w:color="auto" w:fill="FFFFFF"/>
        </w:rPr>
        <w:t xml:space="preserve">Do Not: </w:t>
      </w:r>
    </w:p>
    <w:p w14:paraId="1328F480" w14:textId="77777777" w:rsidR="00AB4FDB" w:rsidRPr="00773AD0" w:rsidRDefault="00AB4FDB" w:rsidP="00773AD0">
      <w:pPr>
        <w:pStyle w:val="ListParagraph"/>
        <w:numPr>
          <w:ilvl w:val="0"/>
          <w:numId w:val="4"/>
        </w:numPr>
        <w:rPr>
          <w:rStyle w:val="eop"/>
          <w:rFonts w:ascii="Arial" w:hAnsi="Arial" w:cs="Arial"/>
          <w:color w:val="FF0000"/>
          <w:shd w:val="clear" w:color="auto" w:fill="FFFFFF"/>
        </w:rPr>
      </w:pPr>
      <w:r w:rsidRPr="00773AD0">
        <w:rPr>
          <w:rStyle w:val="eop"/>
          <w:rFonts w:ascii="Arial" w:hAnsi="Arial" w:cs="Arial"/>
          <w:color w:val="FF0000"/>
          <w:shd w:val="clear" w:color="auto" w:fill="FFFFFF"/>
        </w:rPr>
        <w:t xml:space="preserve">Make any contact with applicants/tenderers outside of the </w:t>
      </w:r>
      <w:proofErr w:type="spellStart"/>
      <w:r w:rsidRPr="00773AD0">
        <w:rPr>
          <w:rStyle w:val="eop"/>
          <w:rFonts w:ascii="Arial" w:hAnsi="Arial" w:cs="Arial"/>
          <w:color w:val="FF0000"/>
          <w:shd w:val="clear" w:color="auto" w:fill="FFFFFF"/>
        </w:rPr>
        <w:t>eTendering</w:t>
      </w:r>
      <w:proofErr w:type="spellEnd"/>
      <w:r w:rsidRPr="00773AD0">
        <w:rPr>
          <w:rStyle w:val="eop"/>
          <w:rFonts w:ascii="Arial" w:hAnsi="Arial" w:cs="Arial"/>
          <w:color w:val="FF0000"/>
          <w:shd w:val="clear" w:color="auto" w:fill="FFFFFF"/>
        </w:rPr>
        <w:t xml:space="preserve"> messaging system. </w:t>
      </w:r>
    </w:p>
    <w:p w14:paraId="0364A5E9" w14:textId="77777777" w:rsidR="00AB4FDB" w:rsidRPr="00773AD0" w:rsidRDefault="00AB4FDB" w:rsidP="00773AD0">
      <w:pPr>
        <w:pStyle w:val="ListParagraph"/>
        <w:numPr>
          <w:ilvl w:val="0"/>
          <w:numId w:val="4"/>
        </w:numPr>
        <w:rPr>
          <w:rStyle w:val="eop"/>
          <w:rFonts w:ascii="Arial" w:hAnsi="Arial" w:cs="Arial"/>
          <w:color w:val="FF0000"/>
          <w:shd w:val="clear" w:color="auto" w:fill="FFFFFF"/>
        </w:rPr>
      </w:pPr>
      <w:r w:rsidRPr="00773AD0">
        <w:rPr>
          <w:rStyle w:val="eop"/>
          <w:rFonts w:ascii="Arial" w:hAnsi="Arial" w:cs="Arial"/>
          <w:color w:val="FF0000"/>
          <w:shd w:val="clear" w:color="auto" w:fill="FFFFFF"/>
        </w:rPr>
        <w:t xml:space="preserve">Discuss your evaluation or the scoring with anyone outside the evaluation team. </w:t>
      </w:r>
    </w:p>
    <w:p w14:paraId="21631605" w14:textId="77777777" w:rsidR="00AB4FDB" w:rsidRPr="00773AD0" w:rsidRDefault="00AB4FDB" w:rsidP="00773AD0">
      <w:pPr>
        <w:pStyle w:val="ListParagraph"/>
        <w:numPr>
          <w:ilvl w:val="0"/>
          <w:numId w:val="4"/>
        </w:numPr>
        <w:rPr>
          <w:rStyle w:val="eop"/>
          <w:rFonts w:ascii="Arial" w:hAnsi="Arial" w:cs="Arial"/>
          <w:color w:val="FF0000"/>
          <w:shd w:val="clear" w:color="auto" w:fill="FFFFFF"/>
        </w:rPr>
      </w:pPr>
      <w:r w:rsidRPr="00773AD0">
        <w:rPr>
          <w:rStyle w:val="eop"/>
          <w:rFonts w:ascii="Arial" w:hAnsi="Arial" w:cs="Arial"/>
          <w:color w:val="FF0000"/>
          <w:shd w:val="clear" w:color="auto" w:fill="FFFFFF"/>
        </w:rPr>
        <w:t xml:space="preserve">Divulge your results to anyone outside the evaluation team. </w:t>
      </w:r>
    </w:p>
    <w:p w14:paraId="38A67E6F" w14:textId="77777777" w:rsidR="00AB4FDB" w:rsidRPr="00773AD0" w:rsidRDefault="00AB4FDB" w:rsidP="00773AD0">
      <w:pPr>
        <w:pStyle w:val="ListParagraph"/>
        <w:numPr>
          <w:ilvl w:val="0"/>
          <w:numId w:val="4"/>
        </w:numPr>
        <w:rPr>
          <w:rStyle w:val="eop"/>
          <w:rFonts w:ascii="Arial" w:hAnsi="Arial" w:cs="Arial"/>
          <w:color w:val="FF0000"/>
          <w:shd w:val="clear" w:color="auto" w:fill="FFFFFF"/>
        </w:rPr>
      </w:pPr>
      <w:r w:rsidRPr="00773AD0">
        <w:rPr>
          <w:rStyle w:val="eop"/>
          <w:rFonts w:ascii="Arial" w:hAnsi="Arial" w:cs="Arial"/>
          <w:color w:val="FF0000"/>
          <w:shd w:val="clear" w:color="auto" w:fill="FFFFFF"/>
        </w:rPr>
        <w:t xml:space="preserve">Express views on the tenders to anyone other than colleagues on the Technical Evaluation Team. </w:t>
      </w:r>
    </w:p>
    <w:p w14:paraId="741EF0E7" w14:textId="71508260" w:rsidR="00AB4FDB" w:rsidRPr="00A16AA8" w:rsidRDefault="00AB4FDB" w:rsidP="00A16AA8">
      <w:pPr>
        <w:pStyle w:val="ListParagraph"/>
        <w:numPr>
          <w:ilvl w:val="0"/>
          <w:numId w:val="4"/>
        </w:numPr>
        <w:rPr>
          <w:rStyle w:val="eop"/>
          <w:rFonts w:ascii="Arial" w:hAnsi="Arial" w:cs="Arial"/>
          <w:color w:val="FF0000"/>
          <w:shd w:val="clear" w:color="auto" w:fill="FFFFFF"/>
        </w:rPr>
      </w:pPr>
      <w:r w:rsidRPr="00A16AA8">
        <w:rPr>
          <w:rStyle w:val="eop"/>
          <w:rFonts w:ascii="Arial" w:hAnsi="Arial" w:cs="Arial"/>
          <w:color w:val="FF0000"/>
          <w:shd w:val="clear" w:color="auto" w:fill="FFFFFF"/>
        </w:rPr>
        <w:t xml:space="preserve">Introduce into the evaluation any information that might give rise to subjective bias, </w:t>
      </w:r>
      <w:proofErr w:type="gramStart"/>
      <w:r w:rsidRPr="00A16AA8">
        <w:rPr>
          <w:rStyle w:val="eop"/>
          <w:rFonts w:ascii="Arial" w:hAnsi="Arial" w:cs="Arial"/>
          <w:color w:val="FF0000"/>
          <w:shd w:val="clear" w:color="auto" w:fill="FFFFFF"/>
        </w:rPr>
        <w:t>e.g.</w:t>
      </w:r>
      <w:proofErr w:type="gramEnd"/>
      <w:r w:rsidRPr="00A16AA8">
        <w:rPr>
          <w:rStyle w:val="eop"/>
          <w:rFonts w:ascii="Arial" w:hAnsi="Arial" w:cs="Arial"/>
          <w:color w:val="FF0000"/>
          <w:shd w:val="clear" w:color="auto" w:fill="FFFFFF"/>
        </w:rPr>
        <w:t xml:space="preserve"> your impressions of a tenderer gained through other parties or through previous experience. Any such relevant issues shall be discussed separately between members of the Technical Evaluation Panel. Discuss with potential providers their proposals, other than through the formal channels established by Network Procurement. Any major concerns, </w:t>
      </w:r>
      <w:proofErr w:type="gramStart"/>
      <w:r w:rsidRPr="00A16AA8">
        <w:rPr>
          <w:rStyle w:val="eop"/>
          <w:rFonts w:ascii="Arial" w:hAnsi="Arial" w:cs="Arial"/>
          <w:color w:val="FF0000"/>
          <w:shd w:val="clear" w:color="auto" w:fill="FFFFFF"/>
        </w:rPr>
        <w:t>e.g.</w:t>
      </w:r>
      <w:proofErr w:type="gramEnd"/>
      <w:r w:rsidRPr="00A16AA8">
        <w:rPr>
          <w:rStyle w:val="eop"/>
          <w:rFonts w:ascii="Arial" w:hAnsi="Arial" w:cs="Arial"/>
          <w:color w:val="FF0000"/>
          <w:shd w:val="clear" w:color="auto" w:fill="FFFFFF"/>
        </w:rPr>
        <w:t xml:space="preserve"> adverse press coverage, industry rumours shall be discussed separately with the tenderer, who will be given the opportunity to state their version of events.</w:t>
      </w:r>
    </w:p>
    <w:p w14:paraId="2F662E50" w14:textId="77C114B5" w:rsidR="00AB4FDB" w:rsidRDefault="2E80CFA7" w:rsidP="26A2249C">
      <w:pPr>
        <w:rPr>
          <w:rFonts w:ascii="Arial" w:hAnsi="Arial" w:cs="Arial"/>
          <w:color w:val="FF0000"/>
          <w:sz w:val="24"/>
          <w:szCs w:val="24"/>
        </w:rPr>
      </w:pPr>
      <w:r w:rsidRPr="22218600">
        <w:rPr>
          <w:rFonts w:ascii="Arial" w:hAnsi="Arial" w:cs="Arial"/>
          <w:color w:val="FF0000"/>
          <w:sz w:val="24"/>
          <w:szCs w:val="24"/>
        </w:rPr>
        <w:t xml:space="preserve"> </w:t>
      </w:r>
    </w:p>
    <w:p w14:paraId="17CDFDC5" w14:textId="77777777" w:rsidR="00AB4FDB" w:rsidRDefault="00AB4FDB">
      <w:pPr>
        <w:spacing w:after="160" w:line="259" w:lineRule="auto"/>
        <w:rPr>
          <w:rFonts w:ascii="Arial" w:hAnsi="Arial" w:cs="Arial"/>
          <w:b/>
          <w:sz w:val="24"/>
          <w:szCs w:val="24"/>
        </w:rPr>
      </w:pPr>
      <w:r>
        <w:rPr>
          <w:rFonts w:ascii="Arial" w:hAnsi="Arial" w:cs="Arial"/>
          <w:b/>
          <w:sz w:val="24"/>
          <w:szCs w:val="24"/>
        </w:rPr>
        <w:br w:type="page"/>
      </w:r>
    </w:p>
    <w:p w14:paraId="763CCB89" w14:textId="7E0B6FD3" w:rsidR="0009695F" w:rsidRDefault="0009695F" w:rsidP="0009695F">
      <w:pPr>
        <w:rPr>
          <w:rFonts w:ascii="Arial" w:hAnsi="Arial" w:cs="Arial"/>
          <w:b/>
          <w:sz w:val="24"/>
          <w:szCs w:val="24"/>
        </w:rPr>
      </w:pPr>
      <w:r>
        <w:rPr>
          <w:rFonts w:ascii="Arial" w:hAnsi="Arial" w:cs="Arial"/>
          <w:b/>
          <w:sz w:val="24"/>
          <w:szCs w:val="24"/>
        </w:rPr>
        <w:lastRenderedPageBreak/>
        <w:t>Conflicts of Interest Declaration</w:t>
      </w:r>
    </w:p>
    <w:p w14:paraId="672A6659" w14:textId="77777777" w:rsidR="0009695F" w:rsidRDefault="0009695F" w:rsidP="0009695F"/>
    <w:p w14:paraId="3C052A20" w14:textId="5ECC64F9" w:rsidR="002634C0" w:rsidRDefault="002634C0" w:rsidP="002634C0">
      <w:pPr>
        <w:rPr>
          <w:rFonts w:ascii="Arial" w:hAnsi="Arial" w:cs="Arial"/>
        </w:rPr>
      </w:pPr>
      <w:r w:rsidRPr="22218600">
        <w:rPr>
          <w:rFonts w:ascii="Arial" w:hAnsi="Arial" w:cs="Arial"/>
        </w:rPr>
        <w:t>Please complete the declaration for the [</w:t>
      </w:r>
      <w:r w:rsidRPr="22218600">
        <w:rPr>
          <w:rFonts w:ascii="Arial" w:hAnsi="Arial" w:cs="Arial"/>
          <w:highlight w:val="yellow"/>
        </w:rPr>
        <w:t xml:space="preserve"> </w:t>
      </w:r>
      <w:r w:rsidRPr="00452EDF">
        <w:rPr>
          <w:rFonts w:ascii="Arial" w:hAnsi="Arial" w:cs="Arial"/>
          <w:i/>
          <w:highlight w:val="yellow"/>
        </w:rPr>
        <w:t>insert</w:t>
      </w:r>
      <w:r w:rsidRPr="00452EDF">
        <w:rPr>
          <w:rFonts w:ascii="Arial" w:hAnsi="Arial" w:cs="Arial"/>
          <w:i/>
          <w:iCs/>
          <w:highlight w:val="yellow"/>
        </w:rPr>
        <w:t xml:space="preserve"> </w:t>
      </w:r>
      <w:r w:rsidR="00E05FC3">
        <w:rPr>
          <w:rFonts w:ascii="Arial" w:hAnsi="Arial" w:cs="Arial"/>
          <w:i/>
          <w:iCs/>
          <w:highlight w:val="yellow"/>
        </w:rPr>
        <w:t xml:space="preserve">title of procurement, commercial, or relevant activity that the potential for conflicts must be checked for.  </w:t>
      </w:r>
      <w:r w:rsidRPr="22218600">
        <w:rPr>
          <w:rFonts w:ascii="Arial" w:hAnsi="Arial" w:cs="Arial"/>
          <w:i/>
          <w:iCs/>
          <w:highlight w:val="yellow"/>
        </w:rPr>
        <w:t>select appropriate route</w:t>
      </w:r>
      <w:r w:rsidR="00581835">
        <w:rPr>
          <w:rFonts w:ascii="Arial" w:hAnsi="Arial" w:cs="Arial"/>
          <w:i/>
          <w:iCs/>
          <w:highlight w:val="yellow"/>
        </w:rPr>
        <w:t xml:space="preserve"> for procurement</w:t>
      </w:r>
      <w:r w:rsidRPr="22218600">
        <w:rPr>
          <w:rFonts w:ascii="Arial" w:hAnsi="Arial" w:cs="Arial"/>
          <w:i/>
          <w:iCs/>
          <w:highlight w:val="yellow"/>
        </w:rPr>
        <w:t xml:space="preserve">, </w:t>
      </w:r>
      <w:proofErr w:type="gramStart"/>
      <w:r w:rsidRPr="22218600">
        <w:rPr>
          <w:rFonts w:ascii="Arial" w:hAnsi="Arial" w:cs="Arial"/>
          <w:i/>
          <w:iCs/>
          <w:highlight w:val="yellow"/>
        </w:rPr>
        <w:t>e.g.</w:t>
      </w:r>
      <w:proofErr w:type="gramEnd"/>
      <w:r w:rsidRPr="22218600">
        <w:rPr>
          <w:rFonts w:ascii="Arial" w:hAnsi="Arial" w:cs="Arial"/>
          <w:i/>
          <w:iCs/>
          <w:highlight w:val="yellow"/>
        </w:rPr>
        <w:t xml:space="preserve"> Single Tender Action/competed opportunity</w:t>
      </w:r>
      <w:r w:rsidRPr="22218600">
        <w:rPr>
          <w:rFonts w:ascii="Arial" w:hAnsi="Arial" w:cs="Arial"/>
        </w:rPr>
        <w:t>] [</w:t>
      </w:r>
      <w:r w:rsidRPr="22218600">
        <w:rPr>
          <w:rFonts w:ascii="Arial" w:hAnsi="Arial" w:cs="Arial"/>
          <w:i/>
          <w:iCs/>
          <w:highlight w:val="yellow"/>
        </w:rPr>
        <w:t>insert project reference and name</w:t>
      </w:r>
      <w:r w:rsidRPr="22218600">
        <w:rPr>
          <w:rFonts w:ascii="Arial" w:hAnsi="Arial" w:cs="Arial"/>
        </w:rPr>
        <w:t xml:space="preserve">]. </w:t>
      </w:r>
    </w:p>
    <w:p w14:paraId="7D86EB7E" w14:textId="77777777" w:rsidR="002634C0" w:rsidRPr="00371348" w:rsidRDefault="002634C0" w:rsidP="00371348">
      <w:pPr>
        <w:rPr>
          <w:rFonts w:ascii="Arial" w:hAnsi="Arial" w:cs="Arial"/>
        </w:rPr>
      </w:pPr>
    </w:p>
    <w:p w14:paraId="7E58E38A" w14:textId="7388CB5B" w:rsidR="00371348" w:rsidRPr="002634C0" w:rsidRDefault="00371348" w:rsidP="00371348">
      <w:pPr>
        <w:rPr>
          <w:rFonts w:ascii="Arial" w:hAnsi="Arial" w:cs="Arial"/>
          <w:b/>
          <w:bCs/>
        </w:rPr>
      </w:pPr>
      <w:r w:rsidRPr="002634C0">
        <w:rPr>
          <w:rFonts w:ascii="Arial" w:hAnsi="Arial" w:cs="Arial"/>
          <w:b/>
          <w:bCs/>
        </w:rPr>
        <w:t>Introduction</w:t>
      </w:r>
    </w:p>
    <w:p w14:paraId="61EE5FA3" w14:textId="77777777" w:rsidR="00371348" w:rsidRPr="00371348" w:rsidRDefault="00371348" w:rsidP="00371348">
      <w:pPr>
        <w:rPr>
          <w:rFonts w:ascii="Arial" w:hAnsi="Arial" w:cs="Arial"/>
        </w:rPr>
      </w:pPr>
    </w:p>
    <w:p w14:paraId="331E257C" w14:textId="10D7DA8B" w:rsidR="00371348" w:rsidRDefault="00371348" w:rsidP="00371348">
      <w:pPr>
        <w:rPr>
          <w:rFonts w:ascii="Arial" w:hAnsi="Arial" w:cs="Arial"/>
        </w:rPr>
      </w:pPr>
      <w:r w:rsidRPr="00371348">
        <w:rPr>
          <w:rFonts w:ascii="Arial" w:hAnsi="Arial" w:cs="Arial"/>
        </w:rPr>
        <w:t xml:space="preserve">This Declaration Form is intended to capture conflicts of interest relating to individuals involved in the </w:t>
      </w:r>
      <w:proofErr w:type="gramStart"/>
      <w:r w:rsidRPr="00371348">
        <w:rPr>
          <w:rFonts w:ascii="Arial" w:hAnsi="Arial" w:cs="Arial"/>
        </w:rPr>
        <w:t>aforementioned procurement</w:t>
      </w:r>
      <w:proofErr w:type="gramEnd"/>
      <w:r w:rsidRPr="00371348">
        <w:rPr>
          <w:rFonts w:ascii="Arial" w:hAnsi="Arial" w:cs="Arial"/>
        </w:rPr>
        <w:t xml:space="preserve"> in order to avoid any distortion of competition and to ensure equal treatment of all companies seeking to do business with the Contracting Authority.</w:t>
      </w:r>
    </w:p>
    <w:p w14:paraId="43E7B04E" w14:textId="77777777" w:rsidR="00371348" w:rsidRPr="00371348" w:rsidRDefault="00371348" w:rsidP="00371348">
      <w:pPr>
        <w:rPr>
          <w:rFonts w:ascii="Arial" w:hAnsi="Arial" w:cs="Arial"/>
        </w:rPr>
      </w:pPr>
    </w:p>
    <w:p w14:paraId="2690E5BB" w14:textId="2A6387D0" w:rsidR="00371348" w:rsidRDefault="00371348" w:rsidP="00371348">
      <w:pPr>
        <w:rPr>
          <w:rFonts w:ascii="Arial" w:hAnsi="Arial" w:cs="Arial"/>
        </w:rPr>
      </w:pPr>
      <w:r w:rsidRPr="00371348">
        <w:rPr>
          <w:rFonts w:ascii="Arial" w:hAnsi="Arial" w:cs="Arial"/>
        </w:rPr>
        <w:t xml:space="preserve">Involvement, in the context of conflicts of interest, may relate to any stage in the commercial lifecycle including preparation and planning, publication, selection and award and contract implementation. </w:t>
      </w:r>
    </w:p>
    <w:p w14:paraId="475E0A7B" w14:textId="77777777" w:rsidR="00371348" w:rsidRPr="00371348" w:rsidRDefault="00371348" w:rsidP="00371348">
      <w:pPr>
        <w:rPr>
          <w:rFonts w:ascii="Arial" w:hAnsi="Arial" w:cs="Arial"/>
        </w:rPr>
      </w:pPr>
    </w:p>
    <w:p w14:paraId="1FCA0F0D" w14:textId="77777777" w:rsidR="00371348" w:rsidRPr="00371348" w:rsidRDefault="00371348" w:rsidP="00371348">
      <w:pPr>
        <w:rPr>
          <w:rFonts w:ascii="Arial" w:hAnsi="Arial" w:cs="Arial"/>
        </w:rPr>
      </w:pPr>
      <w:r w:rsidRPr="00371348">
        <w:rPr>
          <w:rFonts w:ascii="Arial" w:hAnsi="Arial" w:cs="Arial"/>
        </w:rPr>
        <w:t xml:space="preserve">Individuals must avoid placing themselves in a position where there is a conflict between their personal and/or outside interest and their official duties in a procurement and must comply with internal policy relating to gifts, </w:t>
      </w:r>
      <w:proofErr w:type="gramStart"/>
      <w:r w:rsidRPr="00371348">
        <w:rPr>
          <w:rFonts w:ascii="Arial" w:hAnsi="Arial" w:cs="Arial"/>
        </w:rPr>
        <w:t>hospitality</w:t>
      </w:r>
      <w:proofErr w:type="gramEnd"/>
      <w:r w:rsidRPr="00371348">
        <w:rPr>
          <w:rFonts w:ascii="Arial" w:hAnsi="Arial" w:cs="Arial"/>
        </w:rPr>
        <w:t xml:space="preserve"> and conflicts of interest at all times. </w:t>
      </w:r>
    </w:p>
    <w:p w14:paraId="197C6D62" w14:textId="77777777" w:rsidR="00371348" w:rsidRDefault="00371348" w:rsidP="00371348">
      <w:pPr>
        <w:rPr>
          <w:rFonts w:ascii="Arial" w:hAnsi="Arial" w:cs="Arial"/>
        </w:rPr>
      </w:pPr>
    </w:p>
    <w:p w14:paraId="25B03094" w14:textId="0C2C45BF" w:rsidR="00371348" w:rsidRDefault="00371348" w:rsidP="00371348">
      <w:pPr>
        <w:rPr>
          <w:rFonts w:ascii="Arial" w:hAnsi="Arial" w:cs="Arial"/>
        </w:rPr>
      </w:pPr>
      <w:r w:rsidRPr="00371348">
        <w:rPr>
          <w:rFonts w:ascii="Arial" w:hAnsi="Arial" w:cs="Arial"/>
        </w:rPr>
        <w:t>Examples of conflicts of interest may include, but are not restricted to:</w:t>
      </w:r>
    </w:p>
    <w:p w14:paraId="08E9CB63" w14:textId="77777777" w:rsidR="00371348" w:rsidRPr="00371348" w:rsidRDefault="00371348" w:rsidP="00371348">
      <w:pPr>
        <w:rPr>
          <w:rFonts w:ascii="Arial" w:hAnsi="Arial" w:cs="Arial"/>
        </w:rPr>
      </w:pPr>
    </w:p>
    <w:p w14:paraId="734462D9" w14:textId="3B1D7023" w:rsidR="00371348" w:rsidRPr="002634C0" w:rsidRDefault="00371348" w:rsidP="002634C0">
      <w:pPr>
        <w:pStyle w:val="ListParagraph"/>
        <w:numPr>
          <w:ilvl w:val="0"/>
          <w:numId w:val="1"/>
        </w:numPr>
        <w:rPr>
          <w:rFonts w:ascii="Arial" w:hAnsi="Arial" w:cs="Arial"/>
        </w:rPr>
      </w:pPr>
      <w:r w:rsidRPr="002634C0">
        <w:rPr>
          <w:rFonts w:ascii="Arial" w:hAnsi="Arial" w:cs="Arial"/>
        </w:rPr>
        <w:t xml:space="preserve">if you are a current or previous employee of a company, or have a member of your family, your partner (married, civil partnership or not), your siblings, your children, or any close personal or professional relationships that are an employee of a company, that is seeking to do business with the Contracting </w:t>
      </w:r>
      <w:r w:rsidR="00DC3DC4" w:rsidRPr="002634C0">
        <w:rPr>
          <w:rFonts w:ascii="Arial" w:hAnsi="Arial" w:cs="Arial"/>
        </w:rPr>
        <w:t>Authority.</w:t>
      </w:r>
    </w:p>
    <w:p w14:paraId="21910ACE" w14:textId="5C2264A3" w:rsidR="00371348" w:rsidRPr="002634C0" w:rsidRDefault="00371348" w:rsidP="002634C0">
      <w:pPr>
        <w:pStyle w:val="ListParagraph"/>
        <w:numPr>
          <w:ilvl w:val="0"/>
          <w:numId w:val="1"/>
        </w:numPr>
        <w:rPr>
          <w:rFonts w:ascii="Arial" w:hAnsi="Arial" w:cs="Arial"/>
        </w:rPr>
      </w:pPr>
      <w:r w:rsidRPr="002634C0">
        <w:rPr>
          <w:rFonts w:ascii="Arial" w:hAnsi="Arial" w:cs="Arial"/>
        </w:rPr>
        <w:t xml:space="preserve">if you, or a member of your family/friends (as set out above), has a financial interest in a company that is seeking to do business with the Contracting </w:t>
      </w:r>
      <w:r w:rsidR="00DC3DC4" w:rsidRPr="002634C0">
        <w:rPr>
          <w:rFonts w:ascii="Arial" w:hAnsi="Arial" w:cs="Arial"/>
        </w:rPr>
        <w:t>Authority.</w:t>
      </w:r>
    </w:p>
    <w:p w14:paraId="545850EF" w14:textId="65A2CE8B" w:rsidR="00371348" w:rsidRPr="002634C0" w:rsidRDefault="00371348" w:rsidP="002634C0">
      <w:pPr>
        <w:pStyle w:val="ListParagraph"/>
        <w:numPr>
          <w:ilvl w:val="0"/>
          <w:numId w:val="1"/>
        </w:numPr>
        <w:rPr>
          <w:rFonts w:ascii="Arial" w:hAnsi="Arial" w:cs="Arial"/>
        </w:rPr>
      </w:pPr>
      <w:r w:rsidRPr="002634C0">
        <w:rPr>
          <w:rFonts w:ascii="Arial" w:hAnsi="Arial" w:cs="Arial"/>
        </w:rPr>
        <w:t>if you, or a member of your family/friends (as set out above), has a financial relationship of any kind with a company seeking to do business with a Contracting Authority.</w:t>
      </w:r>
    </w:p>
    <w:p w14:paraId="360AA682" w14:textId="77777777" w:rsidR="00371348" w:rsidRDefault="00371348" w:rsidP="00371348">
      <w:pPr>
        <w:rPr>
          <w:rFonts w:ascii="Arial" w:hAnsi="Arial" w:cs="Arial"/>
        </w:rPr>
      </w:pPr>
    </w:p>
    <w:p w14:paraId="5B25C155" w14:textId="51A2A0AB" w:rsidR="00371348" w:rsidRDefault="00371348" w:rsidP="00371348">
      <w:pPr>
        <w:rPr>
          <w:rFonts w:ascii="Arial" w:hAnsi="Arial" w:cs="Arial"/>
        </w:rPr>
      </w:pPr>
      <w:r w:rsidRPr="00371348">
        <w:rPr>
          <w:rFonts w:ascii="Arial" w:hAnsi="Arial" w:cs="Arial"/>
        </w:rPr>
        <w:t xml:space="preserve">This is a non-exhaustive list of examples and it is your responsibility to ensure that </w:t>
      </w:r>
      <w:proofErr w:type="gramStart"/>
      <w:r w:rsidRPr="00371348">
        <w:rPr>
          <w:rFonts w:ascii="Arial" w:hAnsi="Arial" w:cs="Arial"/>
        </w:rPr>
        <w:t>any and all</w:t>
      </w:r>
      <w:proofErr w:type="gramEnd"/>
      <w:r w:rsidRPr="00371348">
        <w:rPr>
          <w:rFonts w:ascii="Arial" w:hAnsi="Arial" w:cs="Arial"/>
        </w:rPr>
        <w:t xml:space="preserve"> actual, potential or perceived conflicts are disclosed prior to you being involved in the procurement. </w:t>
      </w:r>
    </w:p>
    <w:p w14:paraId="66FA98FC" w14:textId="77777777" w:rsidR="00371348" w:rsidRPr="00371348" w:rsidRDefault="00371348" w:rsidP="00371348">
      <w:pPr>
        <w:rPr>
          <w:rFonts w:ascii="Arial" w:hAnsi="Arial" w:cs="Arial"/>
        </w:rPr>
      </w:pPr>
    </w:p>
    <w:p w14:paraId="5C7845D7" w14:textId="6E5734B9" w:rsidR="002634C0" w:rsidRDefault="00371348" w:rsidP="002634C0">
      <w:pPr>
        <w:rPr>
          <w:rFonts w:ascii="Arial" w:hAnsi="Arial" w:cs="Arial"/>
        </w:rPr>
      </w:pPr>
      <w:r w:rsidRPr="00371348">
        <w:rPr>
          <w:rFonts w:ascii="Arial" w:hAnsi="Arial" w:cs="Arial"/>
        </w:rPr>
        <w:t>If you are unsure whether your current or previous relationship or involvement with a company that is seeking to do business with the Contracting Authority constitutes a conflict of interest, you should seek advice from an Authorised Individual</w:t>
      </w:r>
      <w:r w:rsidR="002634C0">
        <w:rPr>
          <w:rFonts w:ascii="Arial" w:hAnsi="Arial" w:cs="Arial"/>
        </w:rPr>
        <w:t xml:space="preserve"> /</w:t>
      </w:r>
      <w:r w:rsidR="002634C0" w:rsidRPr="002634C0">
        <w:rPr>
          <w:rFonts w:ascii="Arial" w:hAnsi="Arial" w:cs="Arial"/>
        </w:rPr>
        <w:t xml:space="preserve"> </w:t>
      </w:r>
      <w:r w:rsidR="002634C0" w:rsidRPr="22218600">
        <w:rPr>
          <w:rFonts w:ascii="Arial" w:hAnsi="Arial" w:cs="Arial"/>
        </w:rPr>
        <w:t xml:space="preserve">DgC commercial contact. </w:t>
      </w:r>
    </w:p>
    <w:p w14:paraId="5276B1EB" w14:textId="228E7E8A" w:rsidR="00371348" w:rsidRPr="00371348" w:rsidRDefault="00371348" w:rsidP="00371348">
      <w:pPr>
        <w:rPr>
          <w:rFonts w:ascii="Arial" w:hAnsi="Arial" w:cs="Arial"/>
        </w:rPr>
      </w:pPr>
      <w:r w:rsidRPr="00371348">
        <w:rPr>
          <w:rFonts w:ascii="Arial" w:hAnsi="Arial" w:cs="Arial"/>
        </w:rPr>
        <w:t>stated below.</w:t>
      </w:r>
    </w:p>
    <w:p w14:paraId="4738AC72" w14:textId="77777777" w:rsidR="00371348" w:rsidRDefault="00371348" w:rsidP="00371348">
      <w:pPr>
        <w:rPr>
          <w:rFonts w:ascii="Arial" w:hAnsi="Arial" w:cs="Arial"/>
        </w:rPr>
      </w:pPr>
    </w:p>
    <w:p w14:paraId="2E946E9F" w14:textId="643C5AC4" w:rsidR="00371348" w:rsidRDefault="00371348" w:rsidP="00371348">
      <w:pPr>
        <w:rPr>
          <w:rFonts w:ascii="Arial" w:hAnsi="Arial" w:cs="Arial"/>
        </w:rPr>
      </w:pPr>
      <w:r w:rsidRPr="00371348">
        <w:rPr>
          <w:rFonts w:ascii="Arial" w:hAnsi="Arial" w:cs="Arial"/>
        </w:rPr>
        <w:t>This Form also includes a requirement for individuals involved in the procurement to treat information (including but not restricted to bid documents, supplier evaluations etc.) with the appropriate level of confidentiality, and not make any unauthorised disclosures of this information.</w:t>
      </w:r>
    </w:p>
    <w:p w14:paraId="7A730ABC" w14:textId="77777777" w:rsidR="00371348" w:rsidRPr="00371348" w:rsidRDefault="00371348" w:rsidP="00371348">
      <w:pPr>
        <w:rPr>
          <w:rFonts w:ascii="Arial" w:hAnsi="Arial" w:cs="Arial"/>
        </w:rPr>
      </w:pPr>
    </w:p>
    <w:p w14:paraId="0F6492F8" w14:textId="34171770" w:rsidR="00371348" w:rsidRDefault="00371348" w:rsidP="00371348">
      <w:pPr>
        <w:rPr>
          <w:rFonts w:ascii="Arial" w:hAnsi="Arial" w:cs="Arial"/>
        </w:rPr>
      </w:pPr>
      <w:r w:rsidRPr="00371348">
        <w:rPr>
          <w:rFonts w:ascii="Arial" w:hAnsi="Arial" w:cs="Arial"/>
        </w:rPr>
        <w:t>All individuals with access to procurement information must sign this Form.</w:t>
      </w:r>
    </w:p>
    <w:p w14:paraId="74EB028B" w14:textId="76CD8D0C" w:rsidR="002634C0" w:rsidRDefault="002634C0" w:rsidP="00371348">
      <w:pPr>
        <w:rPr>
          <w:rFonts w:ascii="Arial" w:hAnsi="Arial" w:cs="Arial"/>
        </w:rPr>
      </w:pPr>
    </w:p>
    <w:p w14:paraId="2A300BD0" w14:textId="77777777" w:rsidR="002634C0" w:rsidRDefault="002634C0" w:rsidP="002634C0">
      <w:pPr>
        <w:rPr>
          <w:rFonts w:ascii="Arial" w:hAnsi="Arial" w:cs="Arial"/>
        </w:rPr>
      </w:pPr>
      <w:r w:rsidRPr="00CC75D6">
        <w:rPr>
          <w:rFonts w:ascii="Arial" w:hAnsi="Arial" w:cs="Arial"/>
        </w:rPr>
        <w:t xml:space="preserve">This COI declaration does not change the Conflicts of Interest Declaration process </w:t>
      </w:r>
      <w:r>
        <w:rPr>
          <w:rFonts w:ascii="Arial" w:hAnsi="Arial" w:cs="Arial"/>
        </w:rPr>
        <w:t xml:space="preserve">you must follow </w:t>
      </w:r>
      <w:r w:rsidRPr="00CC75D6">
        <w:rPr>
          <w:rFonts w:ascii="Arial" w:hAnsi="Arial" w:cs="Arial"/>
        </w:rPr>
        <w:t xml:space="preserve">within your organisations. </w:t>
      </w:r>
    </w:p>
    <w:p w14:paraId="2977DF10" w14:textId="77777777" w:rsidR="00371348" w:rsidRPr="00371348" w:rsidRDefault="00371348" w:rsidP="00371348">
      <w:pPr>
        <w:rPr>
          <w:rFonts w:ascii="Arial" w:hAnsi="Arial" w:cs="Arial"/>
        </w:rPr>
      </w:pPr>
    </w:p>
    <w:p w14:paraId="1C242F57" w14:textId="77777777" w:rsidR="00371348" w:rsidRPr="002634C0" w:rsidRDefault="00371348" w:rsidP="00371348">
      <w:pPr>
        <w:rPr>
          <w:rFonts w:ascii="Arial" w:hAnsi="Arial" w:cs="Arial"/>
          <w:b/>
          <w:bCs/>
        </w:rPr>
      </w:pPr>
      <w:r w:rsidRPr="002634C0">
        <w:rPr>
          <w:rFonts w:ascii="Arial" w:hAnsi="Arial" w:cs="Arial"/>
          <w:b/>
          <w:bCs/>
        </w:rPr>
        <w:t>Authorised Individuals</w:t>
      </w:r>
    </w:p>
    <w:p w14:paraId="76B53097" w14:textId="2A6FBFF7" w:rsidR="00371348" w:rsidRPr="00371348" w:rsidRDefault="00371348" w:rsidP="00371348">
      <w:pPr>
        <w:rPr>
          <w:rFonts w:ascii="Arial" w:hAnsi="Arial" w:cs="Arial"/>
        </w:rPr>
      </w:pPr>
      <w:r w:rsidRPr="00371348">
        <w:rPr>
          <w:rFonts w:ascii="Arial" w:hAnsi="Arial" w:cs="Arial"/>
        </w:rPr>
        <w:lastRenderedPageBreak/>
        <w:t xml:space="preserve"> </w:t>
      </w:r>
    </w:p>
    <w:p w14:paraId="20161182" w14:textId="4F1A7FD1" w:rsidR="00371348" w:rsidRDefault="00371348" w:rsidP="00371348">
      <w:pPr>
        <w:rPr>
          <w:rFonts w:ascii="Arial" w:hAnsi="Arial" w:cs="Arial"/>
        </w:rPr>
      </w:pPr>
      <w:r w:rsidRPr="00371348">
        <w:rPr>
          <w:rFonts w:ascii="Arial" w:hAnsi="Arial" w:cs="Arial"/>
        </w:rPr>
        <w:t>Authorised Individuals are responsible for managing the disclosure of procurement information and conflicts of interest. The Authorised Individuals for the procurement are:</w:t>
      </w:r>
    </w:p>
    <w:p w14:paraId="46A64506" w14:textId="77777777" w:rsidR="00371348" w:rsidRPr="00371348" w:rsidRDefault="00371348" w:rsidP="00371348">
      <w:pPr>
        <w:rPr>
          <w:rFonts w:ascii="Arial" w:hAnsi="Arial" w:cs="Arial"/>
        </w:rPr>
      </w:pPr>
    </w:p>
    <w:p w14:paraId="09AA7D6C" w14:textId="43FEB76B" w:rsidR="00371348" w:rsidRDefault="00371348" w:rsidP="00371348">
      <w:pPr>
        <w:rPr>
          <w:rFonts w:ascii="Arial" w:hAnsi="Arial" w:cs="Arial"/>
        </w:rPr>
      </w:pPr>
      <w:r w:rsidRPr="725F918D">
        <w:rPr>
          <w:rFonts w:ascii="Arial" w:hAnsi="Arial" w:cs="Arial"/>
          <w:highlight w:val="yellow"/>
        </w:rPr>
        <w:t>[insert name and title of account</w:t>
      </w:r>
      <w:r w:rsidR="00581835" w:rsidRPr="725F918D">
        <w:rPr>
          <w:rFonts w:ascii="Arial" w:hAnsi="Arial" w:cs="Arial"/>
          <w:highlight w:val="yellow"/>
        </w:rPr>
        <w:t xml:space="preserve">able </w:t>
      </w:r>
      <w:r w:rsidRPr="725F918D">
        <w:rPr>
          <w:rFonts w:ascii="Arial" w:hAnsi="Arial" w:cs="Arial"/>
          <w:highlight w:val="yellow"/>
        </w:rPr>
        <w:t xml:space="preserve">officer and any person(s) to whom management has been delegated </w:t>
      </w:r>
      <w:proofErr w:type="spellStart"/>
      <w:r w:rsidRPr="725F918D">
        <w:rPr>
          <w:rFonts w:ascii="Arial" w:hAnsi="Arial" w:cs="Arial"/>
          <w:highlight w:val="yellow"/>
        </w:rPr>
        <w:t>Eg</w:t>
      </w:r>
      <w:proofErr w:type="spellEnd"/>
      <w:r w:rsidRPr="725F918D">
        <w:rPr>
          <w:rFonts w:ascii="Arial" w:hAnsi="Arial" w:cs="Arial"/>
          <w:highlight w:val="yellow"/>
        </w:rPr>
        <w:t xml:space="preserve"> Procurement</w:t>
      </w:r>
      <w:r w:rsidR="00AB4FDB">
        <w:rPr>
          <w:rFonts w:ascii="Arial" w:hAnsi="Arial" w:cs="Arial"/>
          <w:highlight w:val="yellow"/>
        </w:rPr>
        <w:t xml:space="preserve"> lead</w:t>
      </w:r>
      <w:r w:rsidRPr="725F918D">
        <w:rPr>
          <w:rFonts w:ascii="Arial" w:hAnsi="Arial" w:cs="Arial"/>
        </w:rPr>
        <w:t xml:space="preserve">] </w:t>
      </w:r>
    </w:p>
    <w:p w14:paraId="1AADEC68" w14:textId="77777777" w:rsidR="005C5EAD" w:rsidRPr="00371348" w:rsidRDefault="005C5EAD" w:rsidP="00371348">
      <w:pPr>
        <w:rPr>
          <w:rFonts w:ascii="Arial" w:hAnsi="Arial" w:cs="Arial"/>
        </w:rPr>
      </w:pPr>
    </w:p>
    <w:p w14:paraId="6C9A5FDD" w14:textId="77777777" w:rsidR="00371348" w:rsidRPr="00371348" w:rsidRDefault="00371348" w:rsidP="00371348">
      <w:pPr>
        <w:rPr>
          <w:rFonts w:ascii="Arial" w:hAnsi="Arial" w:cs="Arial"/>
        </w:rPr>
      </w:pPr>
      <w:r w:rsidRPr="00371348">
        <w:rPr>
          <w:rFonts w:ascii="Arial" w:hAnsi="Arial" w:cs="Arial"/>
        </w:rPr>
        <w:t>If conflicts of interest arise at any time during the commercial lifecycle, an Authorised Individual must be notified. Any disclosure of procurement information must also be approved by an Authorised Individual prior to disclosure.</w:t>
      </w:r>
    </w:p>
    <w:p w14:paraId="795C93FF" w14:textId="77777777" w:rsidR="00371348" w:rsidRPr="00371348" w:rsidRDefault="00371348" w:rsidP="00371348">
      <w:pPr>
        <w:rPr>
          <w:rFonts w:ascii="Arial" w:hAnsi="Arial" w:cs="Arial"/>
        </w:rPr>
      </w:pPr>
    </w:p>
    <w:p w14:paraId="6FA6A16F" w14:textId="73B2D7AF" w:rsidR="00371348" w:rsidRDefault="00371348" w:rsidP="00371348">
      <w:pPr>
        <w:rPr>
          <w:rFonts w:ascii="Arial" w:hAnsi="Arial" w:cs="Arial"/>
        </w:rPr>
      </w:pPr>
      <w:r w:rsidRPr="00371348">
        <w:rPr>
          <w:rFonts w:ascii="Arial" w:hAnsi="Arial" w:cs="Arial"/>
        </w:rPr>
        <w:t>Statements</w:t>
      </w:r>
    </w:p>
    <w:p w14:paraId="2F0952FB" w14:textId="77777777" w:rsidR="00371348" w:rsidRPr="00371348" w:rsidRDefault="00371348" w:rsidP="00371348">
      <w:pPr>
        <w:rPr>
          <w:rFonts w:ascii="Arial" w:hAnsi="Arial" w:cs="Arial"/>
        </w:rPr>
      </w:pPr>
    </w:p>
    <w:p w14:paraId="668C0CA4" w14:textId="50615EB8" w:rsidR="00371348" w:rsidRPr="002634C0" w:rsidRDefault="00371348" w:rsidP="002634C0">
      <w:pPr>
        <w:pStyle w:val="ListParagraph"/>
        <w:numPr>
          <w:ilvl w:val="0"/>
          <w:numId w:val="2"/>
        </w:numPr>
        <w:rPr>
          <w:rFonts w:ascii="Arial" w:hAnsi="Arial" w:cs="Arial"/>
        </w:rPr>
      </w:pPr>
      <w:r w:rsidRPr="002634C0">
        <w:rPr>
          <w:rFonts w:ascii="Arial" w:hAnsi="Arial" w:cs="Arial"/>
        </w:rPr>
        <w:t>I acknowledge that my official duties cause me to have access to documents or data pertaining to the above procurement. I am aware that unauthorised disclosure of information could damage the integrity of the procurement and that transmission or revelation of such information to unauthorised persons will subject me to disciplinary action.</w:t>
      </w:r>
    </w:p>
    <w:p w14:paraId="25CDF062" w14:textId="390C11A4" w:rsidR="00371348" w:rsidRPr="002634C0" w:rsidRDefault="00371348" w:rsidP="002634C0">
      <w:pPr>
        <w:pStyle w:val="ListParagraph"/>
        <w:numPr>
          <w:ilvl w:val="0"/>
          <w:numId w:val="2"/>
        </w:numPr>
        <w:rPr>
          <w:rFonts w:ascii="Arial" w:hAnsi="Arial" w:cs="Arial"/>
        </w:rPr>
      </w:pPr>
      <w:r w:rsidRPr="002634C0">
        <w:rPr>
          <w:rFonts w:ascii="Arial" w:hAnsi="Arial" w:cs="Arial"/>
        </w:rPr>
        <w:t xml:space="preserve">I will not divulge, </w:t>
      </w:r>
      <w:proofErr w:type="gramStart"/>
      <w:r w:rsidRPr="002634C0">
        <w:rPr>
          <w:rFonts w:ascii="Arial" w:hAnsi="Arial" w:cs="Arial"/>
        </w:rPr>
        <w:t>publish</w:t>
      </w:r>
      <w:proofErr w:type="gramEnd"/>
      <w:r w:rsidRPr="002634C0">
        <w:rPr>
          <w:rFonts w:ascii="Arial" w:hAnsi="Arial" w:cs="Arial"/>
        </w:rPr>
        <w:t xml:space="preserve"> or reveal by word, conduct, or any other means such information or knowledge, except as necessary to do so in the performance of my official duties related to this procurement and in accordance with the laws of the United Kingdom, unless specially authorised in writing in each and every case by an Authorised Individual of the Contracting Authority.</w:t>
      </w:r>
    </w:p>
    <w:p w14:paraId="688B9C4B" w14:textId="3C8CA4A3" w:rsidR="00371348" w:rsidRPr="002634C0" w:rsidRDefault="00371348" w:rsidP="002634C0">
      <w:pPr>
        <w:pStyle w:val="ListParagraph"/>
        <w:numPr>
          <w:ilvl w:val="0"/>
          <w:numId w:val="2"/>
        </w:numPr>
        <w:rPr>
          <w:rFonts w:ascii="Arial" w:hAnsi="Arial" w:cs="Arial"/>
        </w:rPr>
      </w:pPr>
      <w:r w:rsidRPr="002634C0">
        <w:rPr>
          <w:rFonts w:ascii="Arial" w:hAnsi="Arial" w:cs="Arial"/>
        </w:rPr>
        <w:t>I acknowledge that the information I receive will be given only to persons specifically granted access to the procurement, and it may not be further divulged without specific prior written approval from an Authorised Individual.</w:t>
      </w:r>
    </w:p>
    <w:p w14:paraId="4EF7C808" w14:textId="4D4109A6" w:rsidR="00371348" w:rsidRPr="002634C0" w:rsidRDefault="00371348" w:rsidP="002634C0">
      <w:pPr>
        <w:pStyle w:val="ListParagraph"/>
        <w:numPr>
          <w:ilvl w:val="0"/>
          <w:numId w:val="2"/>
        </w:numPr>
        <w:rPr>
          <w:rFonts w:ascii="Arial" w:hAnsi="Arial" w:cs="Arial"/>
        </w:rPr>
      </w:pPr>
      <w:r w:rsidRPr="002634C0">
        <w:rPr>
          <w:rFonts w:ascii="Arial" w:hAnsi="Arial" w:cs="Arial"/>
        </w:rPr>
        <w:t xml:space="preserve">If at any time during the procurement my participation might result in an actual, </w:t>
      </w:r>
      <w:proofErr w:type="gramStart"/>
      <w:r w:rsidRPr="002634C0">
        <w:rPr>
          <w:rFonts w:ascii="Arial" w:hAnsi="Arial" w:cs="Arial"/>
        </w:rPr>
        <w:t>potential</w:t>
      </w:r>
      <w:proofErr w:type="gramEnd"/>
      <w:r w:rsidRPr="002634C0">
        <w:rPr>
          <w:rFonts w:ascii="Arial" w:hAnsi="Arial" w:cs="Arial"/>
        </w:rPr>
        <w:t xml:space="preserve"> or perceived conflict of interest, I will immediately report the circumstances to the appropriate Authorised Individual.</w:t>
      </w:r>
    </w:p>
    <w:p w14:paraId="300A5DCC" w14:textId="77777777" w:rsidR="00371348" w:rsidRPr="00371348" w:rsidRDefault="00371348" w:rsidP="00371348">
      <w:pPr>
        <w:rPr>
          <w:rFonts w:ascii="Arial" w:hAnsi="Arial" w:cs="Arial"/>
        </w:rPr>
      </w:pPr>
    </w:p>
    <w:p w14:paraId="7F572F66" w14:textId="77777777" w:rsidR="002634C0" w:rsidRDefault="002634C0">
      <w:pPr>
        <w:spacing w:after="160" w:line="259" w:lineRule="auto"/>
        <w:rPr>
          <w:rFonts w:ascii="Arial" w:hAnsi="Arial" w:cs="Arial"/>
        </w:rPr>
      </w:pPr>
      <w:r>
        <w:rPr>
          <w:rFonts w:ascii="Arial" w:hAnsi="Arial" w:cs="Arial"/>
        </w:rPr>
        <w:br w:type="page"/>
      </w:r>
    </w:p>
    <w:p w14:paraId="18BD2345" w14:textId="07952272" w:rsidR="00371348" w:rsidRPr="002634C0" w:rsidRDefault="00371348" w:rsidP="00371348">
      <w:pPr>
        <w:rPr>
          <w:rFonts w:ascii="Arial" w:hAnsi="Arial" w:cs="Arial"/>
          <w:b/>
          <w:bCs/>
        </w:rPr>
      </w:pPr>
      <w:r w:rsidRPr="002634C0">
        <w:rPr>
          <w:rFonts w:ascii="Arial" w:hAnsi="Arial" w:cs="Arial"/>
          <w:b/>
          <w:bCs/>
        </w:rPr>
        <w:lastRenderedPageBreak/>
        <w:t>Declaration Guidance</w:t>
      </w:r>
    </w:p>
    <w:p w14:paraId="74A0FA9D" w14:textId="77777777" w:rsidR="00371348" w:rsidRPr="00371348" w:rsidRDefault="00371348" w:rsidP="00371348">
      <w:pPr>
        <w:rPr>
          <w:rFonts w:ascii="Arial" w:hAnsi="Arial" w:cs="Arial"/>
        </w:rPr>
      </w:pPr>
    </w:p>
    <w:p w14:paraId="2AFEBE79" w14:textId="5EBB4082" w:rsidR="00371348" w:rsidRDefault="00371348" w:rsidP="00371348">
      <w:pPr>
        <w:rPr>
          <w:rFonts w:ascii="Arial" w:hAnsi="Arial" w:cs="Arial"/>
        </w:rPr>
      </w:pPr>
      <w:r w:rsidRPr="002634C0">
        <w:rPr>
          <w:rFonts w:ascii="Arial" w:hAnsi="Arial" w:cs="Arial"/>
          <w:b/>
          <w:bCs/>
        </w:rPr>
        <w:t>Declaration A</w:t>
      </w:r>
      <w:r w:rsidRPr="00371348">
        <w:rPr>
          <w:rFonts w:ascii="Arial" w:hAnsi="Arial" w:cs="Arial"/>
        </w:rPr>
        <w:t xml:space="preserve"> should be signed if there are no actual, </w:t>
      </w:r>
      <w:proofErr w:type="gramStart"/>
      <w:r w:rsidRPr="00371348">
        <w:rPr>
          <w:rFonts w:ascii="Arial" w:hAnsi="Arial" w:cs="Arial"/>
        </w:rPr>
        <w:t>potential</w:t>
      </w:r>
      <w:proofErr w:type="gramEnd"/>
      <w:r w:rsidRPr="00371348">
        <w:rPr>
          <w:rFonts w:ascii="Arial" w:hAnsi="Arial" w:cs="Arial"/>
        </w:rPr>
        <w:t xml:space="preserve"> or perceived conflicts of interest.</w:t>
      </w:r>
    </w:p>
    <w:p w14:paraId="50A6B595" w14:textId="77777777" w:rsidR="00371348" w:rsidRPr="00371348" w:rsidRDefault="00371348" w:rsidP="00371348">
      <w:pPr>
        <w:rPr>
          <w:rFonts w:ascii="Arial" w:hAnsi="Arial" w:cs="Arial"/>
        </w:rPr>
      </w:pPr>
    </w:p>
    <w:p w14:paraId="09DDE879" w14:textId="3CF7DF24" w:rsidR="00371348" w:rsidRPr="00371348" w:rsidRDefault="00371348" w:rsidP="00371348">
      <w:pPr>
        <w:rPr>
          <w:rFonts w:ascii="Arial" w:hAnsi="Arial" w:cs="Arial"/>
        </w:rPr>
      </w:pPr>
      <w:r w:rsidRPr="002634C0">
        <w:rPr>
          <w:rFonts w:ascii="Arial" w:hAnsi="Arial" w:cs="Arial"/>
          <w:b/>
          <w:bCs/>
        </w:rPr>
        <w:t>Declaration B</w:t>
      </w:r>
      <w:r w:rsidRPr="00371348">
        <w:rPr>
          <w:rFonts w:ascii="Arial" w:hAnsi="Arial" w:cs="Arial"/>
        </w:rPr>
        <w:t xml:space="preserve"> should be signed if there are actual, </w:t>
      </w:r>
      <w:proofErr w:type="gramStart"/>
      <w:r w:rsidRPr="00371348">
        <w:rPr>
          <w:rFonts w:ascii="Arial" w:hAnsi="Arial" w:cs="Arial"/>
        </w:rPr>
        <w:t>potential</w:t>
      </w:r>
      <w:proofErr w:type="gramEnd"/>
      <w:r w:rsidRPr="00371348">
        <w:rPr>
          <w:rFonts w:ascii="Arial" w:hAnsi="Arial" w:cs="Arial"/>
        </w:rPr>
        <w:t xml:space="preserve"> or perceived conflicts of interest. The conflicts of interest and mitigation must be stated in Appendix 1 below, as must the role that the individual will be carrying out (where appropriate) within the procurement. An Authorised Individual must also sign Declaration B to confirm that they accept that appropriate mitigations have been put in place.</w:t>
      </w:r>
    </w:p>
    <w:p w14:paraId="212C2C7F" w14:textId="77777777" w:rsidR="00371348" w:rsidRPr="00371348" w:rsidRDefault="00371348" w:rsidP="00371348">
      <w:pPr>
        <w:rPr>
          <w:rFonts w:ascii="Arial" w:hAnsi="Arial" w:cs="Arial"/>
        </w:rPr>
      </w:pPr>
    </w:p>
    <w:p w14:paraId="36B3C301" w14:textId="0C3829F2" w:rsidR="00371348" w:rsidRPr="002634C0" w:rsidRDefault="00371348" w:rsidP="00371348">
      <w:pPr>
        <w:rPr>
          <w:rFonts w:ascii="Arial" w:hAnsi="Arial" w:cs="Arial"/>
          <w:b/>
          <w:bCs/>
        </w:rPr>
      </w:pPr>
      <w:r w:rsidRPr="002634C0">
        <w:rPr>
          <w:rFonts w:ascii="Arial" w:hAnsi="Arial" w:cs="Arial"/>
          <w:b/>
          <w:bCs/>
        </w:rPr>
        <w:t>Declaration A (if no conflicts of interest)</w:t>
      </w:r>
    </w:p>
    <w:p w14:paraId="61ADCF6D" w14:textId="77777777" w:rsidR="00371348" w:rsidRPr="00371348" w:rsidRDefault="00371348" w:rsidP="00371348">
      <w:pPr>
        <w:rPr>
          <w:rFonts w:ascii="Arial" w:hAnsi="Arial" w:cs="Arial"/>
        </w:rPr>
      </w:pPr>
    </w:p>
    <w:p w14:paraId="294CC00D" w14:textId="63FB705F" w:rsidR="00371348" w:rsidRDefault="00371348" w:rsidP="00371348">
      <w:pPr>
        <w:rPr>
          <w:rFonts w:ascii="Arial" w:hAnsi="Arial" w:cs="Arial"/>
        </w:rPr>
      </w:pPr>
      <w:r w:rsidRPr="00371348">
        <w:rPr>
          <w:rFonts w:ascii="Arial" w:hAnsi="Arial" w:cs="Arial"/>
        </w:rPr>
        <w:t xml:space="preserve">By signing this Form, I declare that I have read and accept the Statements above, and that there are no conflicts of interest of any nature which would prevent me from participating in the </w:t>
      </w:r>
      <w:proofErr w:type="gramStart"/>
      <w:r w:rsidRPr="00371348">
        <w:rPr>
          <w:rFonts w:ascii="Arial" w:hAnsi="Arial" w:cs="Arial"/>
        </w:rPr>
        <w:t>aforementioned procurement</w:t>
      </w:r>
      <w:proofErr w:type="gramEnd"/>
      <w:r w:rsidRPr="00371348">
        <w:rPr>
          <w:rFonts w:ascii="Arial" w:hAnsi="Arial" w:cs="Arial"/>
        </w:rPr>
        <w:t>.</w:t>
      </w:r>
    </w:p>
    <w:p w14:paraId="4012DC4E" w14:textId="77777777" w:rsidR="00371348" w:rsidRPr="00371348" w:rsidRDefault="00371348" w:rsidP="00371348">
      <w:pPr>
        <w:rPr>
          <w:rFonts w:ascii="Arial" w:hAnsi="Arial" w:cs="Arial"/>
        </w:rPr>
      </w:pPr>
    </w:p>
    <w:p w14:paraId="00707F87" w14:textId="2E9A767A" w:rsidR="00371348" w:rsidRDefault="00371348" w:rsidP="00371348">
      <w:pPr>
        <w:rPr>
          <w:rFonts w:ascii="Arial" w:hAnsi="Arial" w:cs="Arial"/>
        </w:rPr>
      </w:pPr>
      <w:r w:rsidRPr="00371348">
        <w:rPr>
          <w:rFonts w:ascii="Arial" w:hAnsi="Arial" w:cs="Arial"/>
        </w:rPr>
        <w:t xml:space="preserve">If any actual, </w:t>
      </w:r>
      <w:proofErr w:type="gramStart"/>
      <w:r w:rsidRPr="00371348">
        <w:rPr>
          <w:rFonts w:ascii="Arial" w:hAnsi="Arial" w:cs="Arial"/>
        </w:rPr>
        <w:t>potential</w:t>
      </w:r>
      <w:proofErr w:type="gramEnd"/>
      <w:r w:rsidRPr="00371348">
        <w:rPr>
          <w:rFonts w:ascii="Arial" w:hAnsi="Arial" w:cs="Arial"/>
        </w:rPr>
        <w:t xml:space="preserve"> or perceived conflicts of interest arise in the future, I will inform an Authorised Individual immediately.</w:t>
      </w:r>
    </w:p>
    <w:p w14:paraId="76BFED80" w14:textId="77777777" w:rsidR="00371348" w:rsidRPr="00371348" w:rsidRDefault="00371348" w:rsidP="00371348">
      <w:pPr>
        <w:rPr>
          <w:rFonts w:ascii="Arial" w:hAnsi="Arial" w:cs="Arial"/>
        </w:rPr>
      </w:pPr>
    </w:p>
    <w:p w14:paraId="7BCCF35D" w14:textId="77777777" w:rsidR="00371348" w:rsidRDefault="00371348" w:rsidP="00371348">
      <w:pPr>
        <w:rPr>
          <w:rFonts w:ascii="Arial" w:hAnsi="Arial" w:cs="Arial"/>
        </w:rPr>
      </w:pPr>
      <w:r w:rsidRPr="00371348">
        <w:rPr>
          <w:rFonts w:ascii="Arial" w:hAnsi="Arial" w:cs="Arial"/>
        </w:rPr>
        <w:t>Name:</w:t>
      </w:r>
      <w:r w:rsidRPr="00371348">
        <w:rPr>
          <w:rFonts w:ascii="Arial" w:hAnsi="Arial" w:cs="Arial"/>
        </w:rPr>
        <w:tab/>
      </w:r>
    </w:p>
    <w:p w14:paraId="76D9187C" w14:textId="3C0736C5" w:rsidR="00371348" w:rsidRPr="00371348" w:rsidRDefault="00371348" w:rsidP="00371348">
      <w:pPr>
        <w:rPr>
          <w:rFonts w:ascii="Arial" w:hAnsi="Arial" w:cs="Arial"/>
        </w:rPr>
      </w:pPr>
      <w:r w:rsidRPr="00371348">
        <w:rPr>
          <w:rFonts w:ascii="Arial" w:hAnsi="Arial" w:cs="Arial"/>
        </w:rPr>
        <w:tab/>
      </w:r>
      <w:r w:rsidRPr="00371348">
        <w:rPr>
          <w:rFonts w:ascii="Arial" w:hAnsi="Arial" w:cs="Arial"/>
        </w:rPr>
        <w:tab/>
      </w:r>
      <w:r w:rsidRPr="00371348">
        <w:rPr>
          <w:rFonts w:ascii="Arial" w:hAnsi="Arial" w:cs="Arial"/>
        </w:rPr>
        <w:tab/>
      </w:r>
      <w:r w:rsidRPr="00371348">
        <w:rPr>
          <w:rFonts w:ascii="Arial" w:hAnsi="Arial" w:cs="Arial"/>
        </w:rPr>
        <w:tab/>
      </w:r>
    </w:p>
    <w:p w14:paraId="018D40F7" w14:textId="00A121C9" w:rsidR="00371348" w:rsidRDefault="00371348" w:rsidP="00371348">
      <w:pPr>
        <w:rPr>
          <w:rFonts w:ascii="Arial" w:hAnsi="Arial" w:cs="Arial"/>
        </w:rPr>
      </w:pPr>
      <w:r w:rsidRPr="00371348">
        <w:rPr>
          <w:rFonts w:ascii="Arial" w:hAnsi="Arial" w:cs="Arial"/>
        </w:rPr>
        <w:t>Job Title:</w:t>
      </w:r>
      <w:r w:rsidRPr="00371348">
        <w:rPr>
          <w:rFonts w:ascii="Arial" w:hAnsi="Arial" w:cs="Arial"/>
        </w:rPr>
        <w:tab/>
      </w:r>
      <w:r w:rsidRPr="00371348">
        <w:rPr>
          <w:rFonts w:ascii="Arial" w:hAnsi="Arial" w:cs="Arial"/>
        </w:rPr>
        <w:tab/>
      </w:r>
      <w:r w:rsidRPr="00371348">
        <w:rPr>
          <w:rFonts w:ascii="Arial" w:hAnsi="Arial" w:cs="Arial"/>
        </w:rPr>
        <w:tab/>
      </w:r>
      <w:r w:rsidRPr="00371348">
        <w:rPr>
          <w:rFonts w:ascii="Arial" w:hAnsi="Arial" w:cs="Arial"/>
        </w:rPr>
        <w:tab/>
      </w:r>
      <w:r w:rsidRPr="00371348">
        <w:rPr>
          <w:rFonts w:ascii="Arial" w:hAnsi="Arial" w:cs="Arial"/>
        </w:rPr>
        <w:tab/>
        <w:t>Organisation / Department:</w:t>
      </w:r>
    </w:p>
    <w:p w14:paraId="4099DE2E" w14:textId="77777777" w:rsidR="00371348" w:rsidRPr="00371348" w:rsidRDefault="00371348" w:rsidP="00371348">
      <w:pPr>
        <w:rPr>
          <w:rFonts w:ascii="Arial" w:hAnsi="Arial" w:cs="Arial"/>
        </w:rPr>
      </w:pPr>
    </w:p>
    <w:p w14:paraId="230202BF" w14:textId="77777777" w:rsidR="00371348" w:rsidRPr="00371348" w:rsidRDefault="00371348" w:rsidP="00371348">
      <w:pPr>
        <w:rPr>
          <w:rFonts w:ascii="Arial" w:hAnsi="Arial" w:cs="Arial"/>
        </w:rPr>
      </w:pPr>
      <w:r w:rsidRPr="00371348">
        <w:rPr>
          <w:rFonts w:ascii="Arial" w:hAnsi="Arial" w:cs="Arial"/>
        </w:rPr>
        <w:t>Signature:</w:t>
      </w:r>
      <w:r w:rsidRPr="00371348">
        <w:rPr>
          <w:rFonts w:ascii="Arial" w:hAnsi="Arial" w:cs="Arial"/>
        </w:rPr>
        <w:tab/>
      </w:r>
      <w:r w:rsidRPr="00371348">
        <w:rPr>
          <w:rFonts w:ascii="Arial" w:hAnsi="Arial" w:cs="Arial"/>
        </w:rPr>
        <w:tab/>
      </w:r>
      <w:r w:rsidRPr="00371348">
        <w:rPr>
          <w:rFonts w:ascii="Arial" w:hAnsi="Arial" w:cs="Arial"/>
        </w:rPr>
        <w:tab/>
      </w:r>
      <w:r w:rsidRPr="00371348">
        <w:rPr>
          <w:rFonts w:ascii="Arial" w:hAnsi="Arial" w:cs="Arial"/>
        </w:rPr>
        <w:tab/>
      </w:r>
      <w:r w:rsidRPr="00371348">
        <w:rPr>
          <w:rFonts w:ascii="Arial" w:hAnsi="Arial" w:cs="Arial"/>
        </w:rPr>
        <w:tab/>
        <w:t>Date:</w:t>
      </w:r>
    </w:p>
    <w:p w14:paraId="1F302A03" w14:textId="77777777" w:rsidR="00371348" w:rsidRPr="00371348" w:rsidRDefault="00371348" w:rsidP="00371348">
      <w:pPr>
        <w:rPr>
          <w:rFonts w:ascii="Arial" w:hAnsi="Arial" w:cs="Arial"/>
        </w:rPr>
      </w:pPr>
    </w:p>
    <w:p w14:paraId="15C88527" w14:textId="69ED7376" w:rsidR="00371348" w:rsidRPr="002634C0" w:rsidRDefault="00371348" w:rsidP="00371348">
      <w:pPr>
        <w:rPr>
          <w:rFonts w:ascii="Arial" w:hAnsi="Arial" w:cs="Arial"/>
          <w:b/>
          <w:bCs/>
        </w:rPr>
      </w:pPr>
      <w:r w:rsidRPr="002634C0">
        <w:rPr>
          <w:rFonts w:ascii="Arial" w:hAnsi="Arial" w:cs="Arial"/>
          <w:b/>
          <w:bCs/>
        </w:rPr>
        <w:t>Declaration B (if actual, potential of perceived conflicts of interest)</w:t>
      </w:r>
    </w:p>
    <w:p w14:paraId="5573589F" w14:textId="77777777" w:rsidR="00371348" w:rsidRPr="00371348" w:rsidRDefault="00371348" w:rsidP="00371348">
      <w:pPr>
        <w:rPr>
          <w:rFonts w:ascii="Arial" w:hAnsi="Arial" w:cs="Arial"/>
        </w:rPr>
      </w:pPr>
    </w:p>
    <w:p w14:paraId="48A8F302" w14:textId="77777777" w:rsidR="00371348" w:rsidRPr="00371348" w:rsidRDefault="00371348" w:rsidP="00371348">
      <w:pPr>
        <w:rPr>
          <w:rFonts w:ascii="Arial" w:hAnsi="Arial" w:cs="Arial"/>
        </w:rPr>
      </w:pPr>
      <w:r w:rsidRPr="00371348">
        <w:rPr>
          <w:rFonts w:ascii="Arial" w:hAnsi="Arial" w:cs="Arial"/>
        </w:rPr>
        <w:t>By signing this Form, I confirm that the conflicts of interest in Appendix 1 have been mitigated appropriately to allow me to participate in a suitable role within the procurement.</w:t>
      </w:r>
    </w:p>
    <w:p w14:paraId="52FCFBFA" w14:textId="77777777" w:rsidR="00371348" w:rsidRDefault="00371348" w:rsidP="00371348">
      <w:pPr>
        <w:rPr>
          <w:rFonts w:ascii="Arial" w:hAnsi="Arial" w:cs="Arial"/>
        </w:rPr>
      </w:pPr>
    </w:p>
    <w:p w14:paraId="147F8103" w14:textId="4E5B7A44" w:rsidR="00371348" w:rsidRDefault="00371348" w:rsidP="00371348">
      <w:pPr>
        <w:rPr>
          <w:rFonts w:ascii="Arial" w:hAnsi="Arial" w:cs="Arial"/>
        </w:rPr>
      </w:pPr>
      <w:r w:rsidRPr="00371348">
        <w:rPr>
          <w:rFonts w:ascii="Arial" w:hAnsi="Arial" w:cs="Arial"/>
        </w:rPr>
        <w:t xml:space="preserve">If any other actual, </w:t>
      </w:r>
      <w:proofErr w:type="gramStart"/>
      <w:r w:rsidRPr="00371348">
        <w:rPr>
          <w:rFonts w:ascii="Arial" w:hAnsi="Arial" w:cs="Arial"/>
        </w:rPr>
        <w:t>potential</w:t>
      </w:r>
      <w:proofErr w:type="gramEnd"/>
      <w:r w:rsidRPr="00371348">
        <w:rPr>
          <w:rFonts w:ascii="Arial" w:hAnsi="Arial" w:cs="Arial"/>
        </w:rPr>
        <w:t xml:space="preserve"> or perceived conflicts of interest arise in the future, I will inform an Authorised Individual immediately.</w:t>
      </w:r>
    </w:p>
    <w:p w14:paraId="266E5161" w14:textId="77777777" w:rsidR="00371348" w:rsidRPr="00371348" w:rsidRDefault="00371348" w:rsidP="00371348">
      <w:pPr>
        <w:rPr>
          <w:rFonts w:ascii="Arial" w:hAnsi="Arial" w:cs="Arial"/>
        </w:rPr>
      </w:pPr>
    </w:p>
    <w:p w14:paraId="1087334E" w14:textId="77777777" w:rsidR="00371348" w:rsidRDefault="00371348" w:rsidP="00371348">
      <w:pPr>
        <w:rPr>
          <w:rFonts w:ascii="Arial" w:hAnsi="Arial" w:cs="Arial"/>
        </w:rPr>
      </w:pPr>
      <w:r w:rsidRPr="00371348">
        <w:rPr>
          <w:rFonts w:ascii="Arial" w:hAnsi="Arial" w:cs="Arial"/>
        </w:rPr>
        <w:t>Name:</w:t>
      </w:r>
      <w:r w:rsidRPr="00371348">
        <w:rPr>
          <w:rFonts w:ascii="Arial" w:hAnsi="Arial" w:cs="Arial"/>
        </w:rPr>
        <w:tab/>
      </w:r>
    </w:p>
    <w:p w14:paraId="7A8513D2" w14:textId="7134C56F" w:rsidR="00371348" w:rsidRPr="00371348" w:rsidRDefault="00371348" w:rsidP="00371348">
      <w:pPr>
        <w:rPr>
          <w:rFonts w:ascii="Arial" w:hAnsi="Arial" w:cs="Arial"/>
        </w:rPr>
      </w:pPr>
      <w:r w:rsidRPr="00371348">
        <w:rPr>
          <w:rFonts w:ascii="Arial" w:hAnsi="Arial" w:cs="Arial"/>
        </w:rPr>
        <w:tab/>
      </w:r>
      <w:r w:rsidRPr="00371348">
        <w:rPr>
          <w:rFonts w:ascii="Arial" w:hAnsi="Arial" w:cs="Arial"/>
        </w:rPr>
        <w:tab/>
      </w:r>
      <w:r w:rsidRPr="00371348">
        <w:rPr>
          <w:rFonts w:ascii="Arial" w:hAnsi="Arial" w:cs="Arial"/>
        </w:rPr>
        <w:tab/>
      </w:r>
      <w:r w:rsidRPr="00371348">
        <w:rPr>
          <w:rFonts w:ascii="Arial" w:hAnsi="Arial" w:cs="Arial"/>
        </w:rPr>
        <w:tab/>
      </w:r>
    </w:p>
    <w:p w14:paraId="5E566748" w14:textId="2DC7F41B" w:rsidR="00371348" w:rsidRDefault="00371348" w:rsidP="00371348">
      <w:pPr>
        <w:rPr>
          <w:rFonts w:ascii="Arial" w:hAnsi="Arial" w:cs="Arial"/>
        </w:rPr>
      </w:pPr>
      <w:r w:rsidRPr="00371348">
        <w:rPr>
          <w:rFonts w:ascii="Arial" w:hAnsi="Arial" w:cs="Arial"/>
        </w:rPr>
        <w:t>Job Title:</w:t>
      </w:r>
      <w:r w:rsidRPr="00371348">
        <w:rPr>
          <w:rFonts w:ascii="Arial" w:hAnsi="Arial" w:cs="Arial"/>
        </w:rPr>
        <w:tab/>
      </w:r>
      <w:r w:rsidRPr="00371348">
        <w:rPr>
          <w:rFonts w:ascii="Arial" w:hAnsi="Arial" w:cs="Arial"/>
        </w:rPr>
        <w:tab/>
      </w:r>
      <w:r w:rsidRPr="00371348">
        <w:rPr>
          <w:rFonts w:ascii="Arial" w:hAnsi="Arial" w:cs="Arial"/>
        </w:rPr>
        <w:tab/>
      </w:r>
      <w:r w:rsidRPr="00371348">
        <w:rPr>
          <w:rFonts w:ascii="Arial" w:hAnsi="Arial" w:cs="Arial"/>
        </w:rPr>
        <w:tab/>
      </w:r>
      <w:r w:rsidRPr="00371348">
        <w:rPr>
          <w:rFonts w:ascii="Arial" w:hAnsi="Arial" w:cs="Arial"/>
        </w:rPr>
        <w:tab/>
        <w:t>Organisation / Department:</w:t>
      </w:r>
    </w:p>
    <w:p w14:paraId="6AEC6F32" w14:textId="77777777" w:rsidR="00371348" w:rsidRPr="00371348" w:rsidRDefault="00371348" w:rsidP="00371348">
      <w:pPr>
        <w:rPr>
          <w:rFonts w:ascii="Arial" w:hAnsi="Arial" w:cs="Arial"/>
        </w:rPr>
      </w:pPr>
    </w:p>
    <w:p w14:paraId="33C52912" w14:textId="77777777" w:rsidR="00371348" w:rsidRPr="00371348" w:rsidRDefault="00371348" w:rsidP="00371348">
      <w:pPr>
        <w:rPr>
          <w:rFonts w:ascii="Arial" w:hAnsi="Arial" w:cs="Arial"/>
        </w:rPr>
      </w:pPr>
      <w:r w:rsidRPr="00371348">
        <w:rPr>
          <w:rFonts w:ascii="Arial" w:hAnsi="Arial" w:cs="Arial"/>
        </w:rPr>
        <w:t>Signature:</w:t>
      </w:r>
      <w:r w:rsidRPr="00371348">
        <w:rPr>
          <w:rFonts w:ascii="Arial" w:hAnsi="Arial" w:cs="Arial"/>
        </w:rPr>
        <w:tab/>
      </w:r>
      <w:r w:rsidRPr="00371348">
        <w:rPr>
          <w:rFonts w:ascii="Arial" w:hAnsi="Arial" w:cs="Arial"/>
        </w:rPr>
        <w:tab/>
      </w:r>
      <w:r w:rsidRPr="00371348">
        <w:rPr>
          <w:rFonts w:ascii="Arial" w:hAnsi="Arial" w:cs="Arial"/>
        </w:rPr>
        <w:tab/>
      </w:r>
      <w:r w:rsidRPr="00371348">
        <w:rPr>
          <w:rFonts w:ascii="Arial" w:hAnsi="Arial" w:cs="Arial"/>
        </w:rPr>
        <w:tab/>
      </w:r>
      <w:r w:rsidRPr="00371348">
        <w:rPr>
          <w:rFonts w:ascii="Arial" w:hAnsi="Arial" w:cs="Arial"/>
        </w:rPr>
        <w:tab/>
        <w:t>Date:</w:t>
      </w:r>
    </w:p>
    <w:p w14:paraId="2DC5714E" w14:textId="77777777" w:rsidR="00371348" w:rsidRPr="00371348" w:rsidRDefault="00371348" w:rsidP="00371348">
      <w:pPr>
        <w:rPr>
          <w:rFonts w:ascii="Arial" w:hAnsi="Arial" w:cs="Arial"/>
        </w:rPr>
      </w:pPr>
    </w:p>
    <w:p w14:paraId="0A98880B" w14:textId="77777777" w:rsidR="00371348" w:rsidRPr="00371348" w:rsidRDefault="00371348" w:rsidP="00371348">
      <w:pPr>
        <w:rPr>
          <w:rFonts w:ascii="Arial" w:hAnsi="Arial" w:cs="Arial"/>
        </w:rPr>
      </w:pPr>
    </w:p>
    <w:p w14:paraId="18A7C525" w14:textId="77777777" w:rsidR="00371348" w:rsidRPr="00371348" w:rsidRDefault="00371348" w:rsidP="00371348">
      <w:pPr>
        <w:rPr>
          <w:rFonts w:ascii="Arial" w:hAnsi="Arial" w:cs="Arial"/>
        </w:rPr>
      </w:pPr>
    </w:p>
    <w:p w14:paraId="7742EA4A" w14:textId="77777777" w:rsidR="00371348" w:rsidRPr="00371348" w:rsidRDefault="00371348" w:rsidP="00371348">
      <w:pPr>
        <w:rPr>
          <w:rFonts w:ascii="Arial" w:hAnsi="Arial" w:cs="Arial"/>
        </w:rPr>
      </w:pPr>
    </w:p>
    <w:p w14:paraId="120C59B5" w14:textId="77777777" w:rsidR="002634C0" w:rsidRDefault="002634C0">
      <w:pPr>
        <w:spacing w:after="160" w:line="259" w:lineRule="auto"/>
        <w:rPr>
          <w:rFonts w:ascii="Arial" w:hAnsi="Arial" w:cs="Arial"/>
        </w:rPr>
      </w:pPr>
      <w:r>
        <w:rPr>
          <w:rFonts w:ascii="Arial" w:hAnsi="Arial" w:cs="Arial"/>
        </w:rPr>
        <w:br w:type="page"/>
      </w:r>
    </w:p>
    <w:p w14:paraId="5D230E85" w14:textId="4EC260E7" w:rsidR="00371348" w:rsidRPr="002634C0" w:rsidRDefault="00371348" w:rsidP="00371348">
      <w:pPr>
        <w:rPr>
          <w:rFonts w:ascii="Arial" w:hAnsi="Arial" w:cs="Arial"/>
          <w:b/>
          <w:bCs/>
        </w:rPr>
      </w:pPr>
      <w:r w:rsidRPr="002634C0">
        <w:rPr>
          <w:rFonts w:ascii="Arial" w:hAnsi="Arial" w:cs="Arial"/>
          <w:b/>
          <w:bCs/>
        </w:rPr>
        <w:lastRenderedPageBreak/>
        <w:t>Appendix 1</w:t>
      </w:r>
    </w:p>
    <w:p w14:paraId="4CEE2AE1" w14:textId="77777777" w:rsidR="00371348" w:rsidRPr="00371348" w:rsidRDefault="00371348" w:rsidP="00371348">
      <w:pPr>
        <w:rPr>
          <w:rFonts w:ascii="Arial" w:hAnsi="Arial" w:cs="Arial"/>
        </w:rPr>
      </w:pPr>
    </w:p>
    <w:p w14:paraId="24F0E50D" w14:textId="67EFE422" w:rsidR="00371348" w:rsidRDefault="00371348" w:rsidP="00371348">
      <w:pPr>
        <w:rPr>
          <w:rFonts w:ascii="Arial" w:hAnsi="Arial" w:cs="Arial"/>
        </w:rPr>
      </w:pPr>
      <w:r w:rsidRPr="00371348">
        <w:rPr>
          <w:rFonts w:ascii="Arial" w:hAnsi="Arial" w:cs="Arial"/>
        </w:rPr>
        <w:t>My conflict(s) of interest, including mitigations, is/are:</w:t>
      </w:r>
    </w:p>
    <w:p w14:paraId="790FE9DA" w14:textId="77777777" w:rsidR="00371348" w:rsidRPr="00371348" w:rsidRDefault="00371348" w:rsidP="00371348">
      <w:pPr>
        <w:rPr>
          <w:rFonts w:ascii="Arial" w:hAnsi="Arial" w:cs="Arial"/>
        </w:rPr>
      </w:pPr>
    </w:p>
    <w:p w14:paraId="488FEA4E" w14:textId="728B59E9" w:rsidR="00371348" w:rsidRDefault="00371348" w:rsidP="00371348">
      <w:pPr>
        <w:rPr>
          <w:rFonts w:ascii="Arial" w:hAnsi="Arial" w:cs="Arial"/>
        </w:rPr>
      </w:pPr>
      <w:r w:rsidRPr="00371348">
        <w:rPr>
          <w:rFonts w:ascii="Arial" w:hAnsi="Arial" w:cs="Arial"/>
        </w:rPr>
        <w:t>Conflict of interest [insert text]</w:t>
      </w:r>
    </w:p>
    <w:p w14:paraId="67053A73" w14:textId="77777777" w:rsidR="00371348" w:rsidRPr="00371348" w:rsidRDefault="00371348" w:rsidP="00371348">
      <w:pPr>
        <w:rPr>
          <w:rFonts w:ascii="Arial" w:hAnsi="Arial" w:cs="Arial"/>
        </w:rPr>
      </w:pPr>
    </w:p>
    <w:p w14:paraId="541C9038" w14:textId="4EA042E4" w:rsidR="00371348" w:rsidRDefault="00371348" w:rsidP="00371348">
      <w:pPr>
        <w:rPr>
          <w:rFonts w:ascii="Arial" w:hAnsi="Arial" w:cs="Arial"/>
        </w:rPr>
      </w:pPr>
      <w:r w:rsidRPr="00371348">
        <w:rPr>
          <w:rFonts w:ascii="Arial" w:hAnsi="Arial" w:cs="Arial"/>
        </w:rPr>
        <w:t>Mitigation [insert text]</w:t>
      </w:r>
    </w:p>
    <w:p w14:paraId="7532FAFE" w14:textId="77777777" w:rsidR="00371348" w:rsidRPr="00371348" w:rsidRDefault="00371348" w:rsidP="00371348">
      <w:pPr>
        <w:rPr>
          <w:rFonts w:ascii="Arial" w:hAnsi="Arial" w:cs="Arial"/>
        </w:rPr>
      </w:pPr>
    </w:p>
    <w:p w14:paraId="66D5A509" w14:textId="3FD3DE21" w:rsidR="00371348" w:rsidRDefault="00371348" w:rsidP="00371348">
      <w:pPr>
        <w:rPr>
          <w:rFonts w:ascii="Arial" w:hAnsi="Arial" w:cs="Arial"/>
        </w:rPr>
      </w:pPr>
      <w:r w:rsidRPr="002634C0">
        <w:rPr>
          <w:rFonts w:ascii="Arial" w:hAnsi="Arial" w:cs="Arial"/>
          <w:highlight w:val="yellow"/>
        </w:rPr>
        <w:t>[Delete as appropriate]</w:t>
      </w:r>
    </w:p>
    <w:p w14:paraId="3DFD7B92" w14:textId="77777777" w:rsidR="00371348" w:rsidRPr="00371348" w:rsidRDefault="00371348" w:rsidP="00371348">
      <w:pPr>
        <w:rPr>
          <w:rFonts w:ascii="Arial" w:hAnsi="Arial" w:cs="Arial"/>
        </w:rPr>
      </w:pPr>
    </w:p>
    <w:p w14:paraId="2D292B4E" w14:textId="17A0A7BD" w:rsidR="00371348" w:rsidRDefault="002634C0" w:rsidP="00371348">
      <w:pPr>
        <w:rPr>
          <w:rFonts w:ascii="Arial" w:hAnsi="Arial" w:cs="Arial"/>
        </w:rPr>
      </w:pPr>
      <w:r w:rsidRPr="00371348">
        <w:rPr>
          <w:rFonts w:ascii="Arial" w:hAnsi="Arial" w:cs="Arial"/>
        </w:rPr>
        <w:t>Therefore,</w:t>
      </w:r>
      <w:r w:rsidR="00371348" w:rsidRPr="00371348">
        <w:rPr>
          <w:rFonts w:ascii="Arial" w:hAnsi="Arial" w:cs="Arial"/>
        </w:rPr>
        <w:t xml:space="preserve"> my role in the procurement will be [briefly describe role]</w:t>
      </w:r>
    </w:p>
    <w:p w14:paraId="2FCA361D" w14:textId="77777777" w:rsidR="00371348" w:rsidRPr="00371348" w:rsidRDefault="00371348" w:rsidP="00371348">
      <w:pPr>
        <w:rPr>
          <w:rFonts w:ascii="Arial" w:hAnsi="Arial" w:cs="Arial"/>
        </w:rPr>
      </w:pPr>
    </w:p>
    <w:p w14:paraId="1F6F0B6E" w14:textId="7B8ACF19" w:rsidR="00371348" w:rsidRDefault="00371348" w:rsidP="00371348">
      <w:pPr>
        <w:rPr>
          <w:rFonts w:ascii="Arial" w:hAnsi="Arial" w:cs="Arial"/>
        </w:rPr>
      </w:pPr>
      <w:r w:rsidRPr="00371348">
        <w:rPr>
          <w:rFonts w:ascii="Arial" w:hAnsi="Arial" w:cs="Arial"/>
        </w:rPr>
        <w:t>OR</w:t>
      </w:r>
    </w:p>
    <w:p w14:paraId="1737E6C0" w14:textId="77777777" w:rsidR="00371348" w:rsidRPr="00371348" w:rsidRDefault="00371348" w:rsidP="00371348">
      <w:pPr>
        <w:rPr>
          <w:rFonts w:ascii="Arial" w:hAnsi="Arial" w:cs="Arial"/>
        </w:rPr>
      </w:pPr>
    </w:p>
    <w:p w14:paraId="0216485E" w14:textId="29870E69" w:rsidR="00371348" w:rsidRPr="00371348" w:rsidRDefault="002634C0" w:rsidP="00371348">
      <w:pPr>
        <w:rPr>
          <w:rFonts w:ascii="Arial" w:hAnsi="Arial" w:cs="Arial"/>
        </w:rPr>
      </w:pPr>
      <w:r w:rsidRPr="00371348">
        <w:rPr>
          <w:rFonts w:ascii="Arial" w:hAnsi="Arial" w:cs="Arial"/>
        </w:rPr>
        <w:t>Therefore,</w:t>
      </w:r>
      <w:r w:rsidR="00371348" w:rsidRPr="00371348">
        <w:rPr>
          <w:rFonts w:ascii="Arial" w:hAnsi="Arial" w:cs="Arial"/>
        </w:rPr>
        <w:t xml:space="preserve"> I will not have a role in the procurement. </w:t>
      </w:r>
    </w:p>
    <w:p w14:paraId="2BE2E39D" w14:textId="77777777" w:rsidR="00371348" w:rsidRPr="00371348" w:rsidRDefault="00371348" w:rsidP="00371348">
      <w:pPr>
        <w:rPr>
          <w:rFonts w:ascii="Arial" w:hAnsi="Arial" w:cs="Arial"/>
        </w:rPr>
      </w:pPr>
    </w:p>
    <w:p w14:paraId="3A42D0FC" w14:textId="569C002E" w:rsidR="00371348" w:rsidRPr="002634C0" w:rsidRDefault="00371348" w:rsidP="00371348">
      <w:pPr>
        <w:rPr>
          <w:rFonts w:ascii="Arial" w:hAnsi="Arial" w:cs="Arial"/>
          <w:b/>
          <w:bCs/>
        </w:rPr>
      </w:pPr>
      <w:r w:rsidRPr="002634C0">
        <w:rPr>
          <w:rFonts w:ascii="Arial" w:hAnsi="Arial" w:cs="Arial"/>
          <w:b/>
          <w:bCs/>
        </w:rPr>
        <w:t>Authorised Individual</w:t>
      </w:r>
    </w:p>
    <w:p w14:paraId="39BFD9E6" w14:textId="77777777" w:rsidR="00371348" w:rsidRPr="00371348" w:rsidRDefault="00371348" w:rsidP="00371348">
      <w:pPr>
        <w:rPr>
          <w:rFonts w:ascii="Arial" w:hAnsi="Arial" w:cs="Arial"/>
        </w:rPr>
      </w:pPr>
    </w:p>
    <w:p w14:paraId="305820F3" w14:textId="101729B2" w:rsidR="00371348" w:rsidRDefault="00371348" w:rsidP="00371348">
      <w:pPr>
        <w:rPr>
          <w:rFonts w:ascii="Arial" w:hAnsi="Arial" w:cs="Arial"/>
        </w:rPr>
      </w:pPr>
      <w:r w:rsidRPr="00371348">
        <w:rPr>
          <w:rFonts w:ascii="Arial" w:hAnsi="Arial" w:cs="Arial"/>
        </w:rPr>
        <w:t>By signing this Form, I confirm that the conflicts of interest in Appendix 1 have been mitigated appropriately, and therefore the individual’s role in the procurement, also stated in Appendix 1, is appropriate.</w:t>
      </w:r>
    </w:p>
    <w:p w14:paraId="63A73CAC" w14:textId="77777777" w:rsidR="00371348" w:rsidRPr="00371348" w:rsidRDefault="00371348" w:rsidP="00371348">
      <w:pPr>
        <w:rPr>
          <w:rFonts w:ascii="Arial" w:hAnsi="Arial" w:cs="Arial"/>
        </w:rPr>
      </w:pPr>
    </w:p>
    <w:p w14:paraId="2EFCAC7F" w14:textId="77777777" w:rsidR="00371348" w:rsidRDefault="00371348" w:rsidP="00371348">
      <w:pPr>
        <w:rPr>
          <w:rFonts w:ascii="Arial" w:hAnsi="Arial" w:cs="Arial"/>
        </w:rPr>
      </w:pPr>
      <w:r w:rsidRPr="00371348">
        <w:rPr>
          <w:rFonts w:ascii="Arial" w:hAnsi="Arial" w:cs="Arial"/>
        </w:rPr>
        <w:t>Name:</w:t>
      </w:r>
      <w:r w:rsidRPr="00371348">
        <w:rPr>
          <w:rFonts w:ascii="Arial" w:hAnsi="Arial" w:cs="Arial"/>
        </w:rPr>
        <w:tab/>
      </w:r>
    </w:p>
    <w:p w14:paraId="3FF4D61B" w14:textId="21CF765E" w:rsidR="00371348" w:rsidRPr="00371348" w:rsidRDefault="00371348" w:rsidP="00371348">
      <w:pPr>
        <w:rPr>
          <w:rFonts w:ascii="Arial" w:hAnsi="Arial" w:cs="Arial"/>
        </w:rPr>
      </w:pPr>
      <w:r w:rsidRPr="00371348">
        <w:rPr>
          <w:rFonts w:ascii="Arial" w:hAnsi="Arial" w:cs="Arial"/>
        </w:rPr>
        <w:tab/>
      </w:r>
      <w:r w:rsidRPr="00371348">
        <w:rPr>
          <w:rFonts w:ascii="Arial" w:hAnsi="Arial" w:cs="Arial"/>
        </w:rPr>
        <w:tab/>
      </w:r>
      <w:r w:rsidRPr="00371348">
        <w:rPr>
          <w:rFonts w:ascii="Arial" w:hAnsi="Arial" w:cs="Arial"/>
        </w:rPr>
        <w:tab/>
      </w:r>
      <w:r w:rsidRPr="00371348">
        <w:rPr>
          <w:rFonts w:ascii="Arial" w:hAnsi="Arial" w:cs="Arial"/>
        </w:rPr>
        <w:tab/>
      </w:r>
    </w:p>
    <w:p w14:paraId="2EC69CC1" w14:textId="2E724E64" w:rsidR="00371348" w:rsidRDefault="00371348" w:rsidP="00371348">
      <w:pPr>
        <w:rPr>
          <w:rFonts w:ascii="Arial" w:hAnsi="Arial" w:cs="Arial"/>
        </w:rPr>
      </w:pPr>
      <w:r w:rsidRPr="00371348">
        <w:rPr>
          <w:rFonts w:ascii="Arial" w:hAnsi="Arial" w:cs="Arial"/>
        </w:rPr>
        <w:t>Job Title:</w:t>
      </w:r>
      <w:r w:rsidRPr="00371348">
        <w:rPr>
          <w:rFonts w:ascii="Arial" w:hAnsi="Arial" w:cs="Arial"/>
        </w:rPr>
        <w:tab/>
      </w:r>
      <w:r w:rsidRPr="00371348">
        <w:rPr>
          <w:rFonts w:ascii="Arial" w:hAnsi="Arial" w:cs="Arial"/>
        </w:rPr>
        <w:tab/>
      </w:r>
      <w:r w:rsidRPr="00371348">
        <w:rPr>
          <w:rFonts w:ascii="Arial" w:hAnsi="Arial" w:cs="Arial"/>
        </w:rPr>
        <w:tab/>
      </w:r>
      <w:r w:rsidRPr="00371348">
        <w:rPr>
          <w:rFonts w:ascii="Arial" w:hAnsi="Arial" w:cs="Arial"/>
        </w:rPr>
        <w:tab/>
      </w:r>
      <w:r w:rsidRPr="00371348">
        <w:rPr>
          <w:rFonts w:ascii="Arial" w:hAnsi="Arial" w:cs="Arial"/>
        </w:rPr>
        <w:tab/>
        <w:t>Organisation / Department:</w:t>
      </w:r>
    </w:p>
    <w:p w14:paraId="72362C64" w14:textId="77777777" w:rsidR="00371348" w:rsidRPr="00371348" w:rsidRDefault="00371348" w:rsidP="00371348">
      <w:pPr>
        <w:rPr>
          <w:rFonts w:ascii="Arial" w:hAnsi="Arial" w:cs="Arial"/>
        </w:rPr>
      </w:pPr>
    </w:p>
    <w:p w14:paraId="6AB2D7A2" w14:textId="147874E1" w:rsidR="00371348" w:rsidRPr="00CC75D6" w:rsidRDefault="00371348" w:rsidP="00371348">
      <w:pPr>
        <w:rPr>
          <w:rFonts w:ascii="Arial" w:hAnsi="Arial" w:cs="Arial"/>
        </w:rPr>
      </w:pPr>
      <w:r w:rsidRPr="00371348">
        <w:rPr>
          <w:rFonts w:ascii="Arial" w:hAnsi="Arial" w:cs="Arial"/>
        </w:rPr>
        <w:t>Signature:</w:t>
      </w:r>
      <w:r w:rsidRPr="00371348">
        <w:rPr>
          <w:rFonts w:ascii="Arial" w:hAnsi="Arial" w:cs="Arial"/>
        </w:rPr>
        <w:tab/>
      </w:r>
      <w:r w:rsidRPr="00371348">
        <w:rPr>
          <w:rFonts w:ascii="Arial" w:hAnsi="Arial" w:cs="Arial"/>
        </w:rPr>
        <w:tab/>
      </w:r>
      <w:r w:rsidRPr="00371348">
        <w:rPr>
          <w:rFonts w:ascii="Arial" w:hAnsi="Arial" w:cs="Arial"/>
        </w:rPr>
        <w:tab/>
      </w:r>
      <w:r w:rsidRPr="00371348">
        <w:rPr>
          <w:rFonts w:ascii="Arial" w:hAnsi="Arial" w:cs="Arial"/>
        </w:rPr>
        <w:tab/>
      </w:r>
      <w:r w:rsidRPr="00371348">
        <w:rPr>
          <w:rFonts w:ascii="Arial" w:hAnsi="Arial" w:cs="Arial"/>
        </w:rPr>
        <w:tab/>
        <w:t>Date:</w:t>
      </w:r>
    </w:p>
    <w:sectPr w:rsidR="00371348" w:rsidRPr="00CC75D6">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27CBEE" w14:textId="77777777" w:rsidR="00834B04" w:rsidRDefault="00834B04" w:rsidP="00A81137">
      <w:r>
        <w:separator/>
      </w:r>
    </w:p>
  </w:endnote>
  <w:endnote w:type="continuationSeparator" w:id="0">
    <w:p w14:paraId="1F3D5760" w14:textId="77777777" w:rsidR="00834B04" w:rsidRDefault="00834B04" w:rsidP="00A81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8267B6" w14:textId="3F1157F3" w:rsidR="00A81137" w:rsidRPr="00A81137" w:rsidRDefault="00A81137" w:rsidP="00A81137">
    <w:pPr>
      <w:pStyle w:val="Footer"/>
      <w:ind w:left="-709"/>
      <w:rPr>
        <w:rFonts w:ascii="Arial" w:hAnsi="Arial" w:cs="Arial"/>
        <w:sz w:val="18"/>
        <w:szCs w:val="18"/>
      </w:rPr>
    </w:pPr>
    <w:r w:rsidRPr="00A81137">
      <w:rPr>
        <w:rFonts w:ascii="Arial" w:hAnsi="Arial" w:cs="Arial"/>
        <w:sz w:val="18"/>
        <w:szCs w:val="18"/>
      </w:rPr>
      <w:t>DgC COI Declaration Email template v</w:t>
    </w:r>
    <w:r w:rsidR="004C1C81">
      <w:rPr>
        <w:rFonts w:ascii="Arial" w:hAnsi="Arial" w:cs="Arial"/>
        <w:sz w:val="18"/>
        <w:szCs w:val="18"/>
      </w:rPr>
      <w:t>2</w:t>
    </w:r>
    <w:r w:rsidRPr="00A81137">
      <w:rPr>
        <w:rFonts w:ascii="Arial" w:hAnsi="Arial" w:cs="Arial"/>
        <w:sz w:val="18"/>
        <w:szCs w:val="18"/>
      </w:rPr>
      <w:t xml:space="preserve">.0 </w:t>
    </w:r>
    <w:r w:rsidR="004C1C81">
      <w:rPr>
        <w:rFonts w:ascii="Arial" w:hAnsi="Arial" w:cs="Arial"/>
        <w:sz w:val="18"/>
        <w:szCs w:val="18"/>
      </w:rPr>
      <w:t>Publish date: January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197F18" w14:textId="77777777" w:rsidR="00834B04" w:rsidRDefault="00834B04" w:rsidP="00A81137">
      <w:r>
        <w:separator/>
      </w:r>
    </w:p>
  </w:footnote>
  <w:footnote w:type="continuationSeparator" w:id="0">
    <w:p w14:paraId="5CBB6D09" w14:textId="77777777" w:rsidR="00834B04" w:rsidRDefault="00834B04" w:rsidP="00A811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1D2C0F"/>
    <w:multiLevelType w:val="hybridMultilevel"/>
    <w:tmpl w:val="D9288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A67E74"/>
    <w:multiLevelType w:val="hybridMultilevel"/>
    <w:tmpl w:val="0C3256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1DA2B85"/>
    <w:multiLevelType w:val="hybridMultilevel"/>
    <w:tmpl w:val="9A5E7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1B726A"/>
    <w:multiLevelType w:val="hybridMultilevel"/>
    <w:tmpl w:val="519AE2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EAA3AC5"/>
    <w:multiLevelType w:val="hybridMultilevel"/>
    <w:tmpl w:val="E460BA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95F"/>
    <w:rsid w:val="00040A2A"/>
    <w:rsid w:val="0009695F"/>
    <w:rsid w:val="000B14B0"/>
    <w:rsid w:val="002634C0"/>
    <w:rsid w:val="00371348"/>
    <w:rsid w:val="004265AD"/>
    <w:rsid w:val="00452EDF"/>
    <w:rsid w:val="004C1C81"/>
    <w:rsid w:val="004E05DB"/>
    <w:rsid w:val="00581835"/>
    <w:rsid w:val="005C5EAD"/>
    <w:rsid w:val="00681937"/>
    <w:rsid w:val="00773AD0"/>
    <w:rsid w:val="00834B04"/>
    <w:rsid w:val="00A16AA8"/>
    <w:rsid w:val="00A73366"/>
    <w:rsid w:val="00A81137"/>
    <w:rsid w:val="00AB4FDB"/>
    <w:rsid w:val="00AC29C6"/>
    <w:rsid w:val="00B21669"/>
    <w:rsid w:val="00BA7199"/>
    <w:rsid w:val="00BC3FEB"/>
    <w:rsid w:val="00C435B8"/>
    <w:rsid w:val="00CC75D6"/>
    <w:rsid w:val="00CF40B5"/>
    <w:rsid w:val="00DC3DC4"/>
    <w:rsid w:val="00E05FC3"/>
    <w:rsid w:val="00E75A0B"/>
    <w:rsid w:val="00EA2B98"/>
    <w:rsid w:val="01AF5AFA"/>
    <w:rsid w:val="01DCE1BE"/>
    <w:rsid w:val="020DC984"/>
    <w:rsid w:val="04659097"/>
    <w:rsid w:val="0B904CC0"/>
    <w:rsid w:val="0C8EE68B"/>
    <w:rsid w:val="116257AE"/>
    <w:rsid w:val="1442B314"/>
    <w:rsid w:val="19966E33"/>
    <w:rsid w:val="1CF1C9B2"/>
    <w:rsid w:val="1EC15F5E"/>
    <w:rsid w:val="1F175CB3"/>
    <w:rsid w:val="22218600"/>
    <w:rsid w:val="2488E12F"/>
    <w:rsid w:val="26A2249C"/>
    <w:rsid w:val="283F4CA3"/>
    <w:rsid w:val="29037268"/>
    <w:rsid w:val="2E80CFA7"/>
    <w:rsid w:val="2E98644F"/>
    <w:rsid w:val="2FAF640E"/>
    <w:rsid w:val="34F8CD2C"/>
    <w:rsid w:val="3829B053"/>
    <w:rsid w:val="3BC18F28"/>
    <w:rsid w:val="3CB89DB6"/>
    <w:rsid w:val="3D335072"/>
    <w:rsid w:val="41483A84"/>
    <w:rsid w:val="41B76A3C"/>
    <w:rsid w:val="426E22CB"/>
    <w:rsid w:val="4502747E"/>
    <w:rsid w:val="4636A46D"/>
    <w:rsid w:val="48DD644F"/>
    <w:rsid w:val="4DD731FC"/>
    <w:rsid w:val="5387B0C8"/>
    <w:rsid w:val="5827593C"/>
    <w:rsid w:val="5B5FF3C1"/>
    <w:rsid w:val="5DE455C0"/>
    <w:rsid w:val="6424FFE9"/>
    <w:rsid w:val="672D781A"/>
    <w:rsid w:val="698410C9"/>
    <w:rsid w:val="6A9803AD"/>
    <w:rsid w:val="6B0A3717"/>
    <w:rsid w:val="6ECAA027"/>
    <w:rsid w:val="725F918D"/>
    <w:rsid w:val="77C87331"/>
    <w:rsid w:val="7AEDEBB7"/>
    <w:rsid w:val="7C7D811F"/>
    <w:rsid w:val="7F6E02C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B9893"/>
  <w15:chartTrackingRefBased/>
  <w15:docId w15:val="{AEC55417-D03B-4DCC-82BB-4E61F188C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95F"/>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695F"/>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40B5"/>
    <w:rPr>
      <w:color w:val="0563C1" w:themeColor="hyperlink"/>
      <w:u w:val="single"/>
    </w:rPr>
  </w:style>
  <w:style w:type="character" w:styleId="FollowedHyperlink">
    <w:name w:val="FollowedHyperlink"/>
    <w:basedOn w:val="DefaultParagraphFont"/>
    <w:uiPriority w:val="99"/>
    <w:semiHidden/>
    <w:unhideWhenUsed/>
    <w:rsid w:val="00CC75D6"/>
    <w:rPr>
      <w:color w:val="954F72" w:themeColor="followedHyperlink"/>
      <w:u w:val="single"/>
    </w:rPr>
  </w:style>
  <w:style w:type="paragraph" w:styleId="Header">
    <w:name w:val="header"/>
    <w:basedOn w:val="Normal"/>
    <w:link w:val="HeaderChar"/>
    <w:uiPriority w:val="99"/>
    <w:unhideWhenUsed/>
    <w:rsid w:val="00A81137"/>
    <w:pPr>
      <w:tabs>
        <w:tab w:val="center" w:pos="4513"/>
        <w:tab w:val="right" w:pos="9026"/>
      </w:tabs>
    </w:pPr>
  </w:style>
  <w:style w:type="character" w:customStyle="1" w:styleId="HeaderChar">
    <w:name w:val="Header Char"/>
    <w:basedOn w:val="DefaultParagraphFont"/>
    <w:link w:val="Header"/>
    <w:uiPriority w:val="99"/>
    <w:rsid w:val="00A81137"/>
    <w:rPr>
      <w:rFonts w:ascii="Calibri" w:eastAsia="Times New Roman" w:hAnsi="Calibri" w:cs="Times New Roman"/>
    </w:rPr>
  </w:style>
  <w:style w:type="paragraph" w:styleId="Footer">
    <w:name w:val="footer"/>
    <w:basedOn w:val="Normal"/>
    <w:link w:val="FooterChar"/>
    <w:uiPriority w:val="99"/>
    <w:unhideWhenUsed/>
    <w:rsid w:val="00A81137"/>
    <w:pPr>
      <w:tabs>
        <w:tab w:val="center" w:pos="4513"/>
        <w:tab w:val="right" w:pos="9026"/>
      </w:tabs>
    </w:pPr>
  </w:style>
  <w:style w:type="character" w:customStyle="1" w:styleId="FooterChar">
    <w:name w:val="Footer Char"/>
    <w:basedOn w:val="DefaultParagraphFont"/>
    <w:link w:val="Footer"/>
    <w:uiPriority w:val="99"/>
    <w:rsid w:val="00A81137"/>
    <w:rPr>
      <w:rFonts w:ascii="Calibri" w:eastAsia="Times New Roman" w:hAnsi="Calibri" w:cs="Times New Roman"/>
    </w:rPr>
  </w:style>
  <w:style w:type="paragraph" w:styleId="ListParagraph">
    <w:name w:val="List Paragraph"/>
    <w:basedOn w:val="Normal"/>
    <w:uiPriority w:val="34"/>
    <w:qFormat/>
    <w:rsid w:val="002634C0"/>
    <w:pPr>
      <w:ind w:left="720"/>
      <w:contextualSpacing/>
    </w:pPr>
  </w:style>
  <w:style w:type="character" w:customStyle="1" w:styleId="normaltextrun">
    <w:name w:val="normaltextrun"/>
    <w:basedOn w:val="DefaultParagraphFont"/>
    <w:rsid w:val="00C435B8"/>
  </w:style>
  <w:style w:type="character" w:customStyle="1" w:styleId="eop">
    <w:name w:val="eop"/>
    <w:basedOn w:val="DefaultParagraphFont"/>
    <w:rsid w:val="00C435B8"/>
  </w:style>
  <w:style w:type="character" w:styleId="CommentReference">
    <w:name w:val="annotation reference"/>
    <w:basedOn w:val="DefaultParagraphFont"/>
    <w:uiPriority w:val="99"/>
    <w:semiHidden/>
    <w:unhideWhenUsed/>
    <w:rsid w:val="00E05FC3"/>
    <w:rPr>
      <w:sz w:val="16"/>
      <w:szCs w:val="16"/>
    </w:rPr>
  </w:style>
  <w:style w:type="paragraph" w:styleId="CommentText">
    <w:name w:val="annotation text"/>
    <w:basedOn w:val="Normal"/>
    <w:link w:val="CommentTextChar"/>
    <w:uiPriority w:val="99"/>
    <w:semiHidden/>
    <w:unhideWhenUsed/>
    <w:rsid w:val="00E05FC3"/>
    <w:rPr>
      <w:sz w:val="20"/>
      <w:szCs w:val="20"/>
    </w:rPr>
  </w:style>
  <w:style w:type="character" w:customStyle="1" w:styleId="CommentTextChar">
    <w:name w:val="Comment Text Char"/>
    <w:basedOn w:val="DefaultParagraphFont"/>
    <w:link w:val="CommentText"/>
    <w:uiPriority w:val="99"/>
    <w:semiHidden/>
    <w:rsid w:val="00E05FC3"/>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05FC3"/>
    <w:rPr>
      <w:b/>
      <w:bCs/>
    </w:rPr>
  </w:style>
  <w:style w:type="character" w:customStyle="1" w:styleId="CommentSubjectChar">
    <w:name w:val="Comment Subject Char"/>
    <w:basedOn w:val="CommentTextChar"/>
    <w:link w:val="CommentSubject"/>
    <w:uiPriority w:val="99"/>
    <w:semiHidden/>
    <w:rsid w:val="00E05FC3"/>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55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6A269068EC8F4FB3D5F0ED8BAC7C19" ma:contentTypeVersion="19" ma:contentTypeDescription="Create a new document." ma:contentTypeScope="" ma:versionID="9f955df8f84bdb1d8b1cf4f7fd90fb4d">
  <xsd:schema xmlns:xsd="http://www.w3.org/2001/XMLSchema" xmlns:xs="http://www.w3.org/2001/XMLSchema" xmlns:p="http://schemas.microsoft.com/office/2006/metadata/properties" xmlns:ns2="454a90d1-802f-47ec-89c1-688a5e37a873" xmlns:ns3="6e9034c5-c4d3-430a-9d00-615157b1ee51" targetNamespace="http://schemas.microsoft.com/office/2006/metadata/properties" ma:root="true" ma:fieldsID="0ed573f44dd810306bc93b1ecd446735" ns2:_="" ns3:_="">
    <xsd:import namespace="454a90d1-802f-47ec-89c1-688a5e37a873"/>
    <xsd:import namespace="6e9034c5-c4d3-430a-9d00-615157b1ee5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Quarter" minOccurs="0"/>
                <xsd:element ref="ns2:LatestVersion_x003f_"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4a90d1-802f-47ec-89c1-688a5e37a8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Quarter" ma:index="19" nillable="true" ma:displayName="Quarter" ma:decimals="0" ma:format="Dropdown" ma:internalName="Quarter" ma:percentage="FALSE">
      <xsd:simpleType>
        <xsd:restriction base="dms:Number">
          <xsd:maxInclusive value="4"/>
          <xsd:minInclusive value="1"/>
        </xsd:restriction>
      </xsd:simpleType>
    </xsd:element>
    <xsd:element name="LatestVersion_x003f_" ma:index="20" nillable="true" ma:displayName="Latest Version?" ma:format="Dropdown" ma:internalName="LatestVersion_x003f_">
      <xsd:simpleType>
        <xsd:restriction base="dms:Choice">
          <xsd:enumeration value="YES"/>
          <xsd:enumeration value="NO"/>
          <xsd:enumeration value="BLANK"/>
        </xsd:restriction>
      </xsd:simpleType>
    </xsd:element>
    <xsd:element name="MediaLengthInSeconds" ma:index="21" nillable="true" ma:displayName="Length (seconds)"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9034c5-c4d3-430a-9d00-615157b1ee5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testVersion_x003f_ xmlns="454a90d1-802f-47ec-89c1-688a5e37a873" xsi:nil="true"/>
    <Quarter xmlns="454a90d1-802f-47ec-89c1-688a5e37a873" xsi:nil="true"/>
  </documentManagement>
</p:properties>
</file>

<file path=customXml/itemProps1.xml><?xml version="1.0" encoding="utf-8"?>
<ds:datastoreItem xmlns:ds="http://schemas.openxmlformats.org/officeDocument/2006/customXml" ds:itemID="{04BB6AF4-178D-4229-819F-44E2F57CB5D9}">
  <ds:schemaRefs>
    <ds:schemaRef ds:uri="http://schemas.microsoft.com/sharepoint/v3/contenttype/forms"/>
  </ds:schemaRefs>
</ds:datastoreItem>
</file>

<file path=customXml/itemProps2.xml><?xml version="1.0" encoding="utf-8"?>
<ds:datastoreItem xmlns:ds="http://schemas.openxmlformats.org/officeDocument/2006/customXml" ds:itemID="{80017E67-24D1-4823-8B7A-D02D362A2F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4a90d1-802f-47ec-89c1-688a5e37a873"/>
    <ds:schemaRef ds:uri="6e9034c5-c4d3-430a-9d00-615157b1ee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998B95-4523-461A-91CD-DFCC77CB4155}">
  <ds:schemaRefs>
    <ds:schemaRef ds:uri="http://schemas.microsoft.com/office/2006/metadata/properties"/>
    <ds:schemaRef ds:uri="http://schemas.microsoft.com/office/infopath/2007/PartnerControls"/>
    <ds:schemaRef ds:uri="454a90d1-802f-47ec-89c1-688a5e37a87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1428</Words>
  <Characters>8143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Still, Philippa</dc:creator>
  <cp:keywords/>
  <dc:description/>
  <cp:lastModifiedBy>Hutchinson, Harold</cp:lastModifiedBy>
  <cp:revision>2</cp:revision>
  <dcterms:created xsi:type="dcterms:W3CDTF">2022-03-31T10:33:00Z</dcterms:created>
  <dcterms:modified xsi:type="dcterms:W3CDTF">2022-03-31T10:33:00Z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tribution">
    <vt:lpwstr>9;#Internal Core Defra|836ac8df-3ab9-4c95-a1f0-07f825804935</vt:lpwstr>
  </property>
  <property fmtid="{D5CDD505-2E9C-101B-9397-08002B2CF9AE}" pid="3" name="ContentTypeId">
    <vt:lpwstr>0x010100F36A269068EC8F4FB3D5F0ED8BAC7C19</vt:lpwstr>
  </property>
  <property fmtid="{D5CDD505-2E9C-101B-9397-08002B2CF9AE}" pid="4" name="HOCopyrightLevel">
    <vt:lpwstr>7;#Crown|69589897-2828-4761-976e-717fd8e631c9</vt:lpwstr>
  </property>
  <property fmtid="{D5CDD505-2E9C-101B-9397-08002B2CF9AE}" pid="5" name="HOGovernmentSecurityClassification">
    <vt:lpwstr>6;#Official|14c80daa-741b-422c-9722-f71693c9ede4</vt:lpwstr>
  </property>
  <property fmtid="{D5CDD505-2E9C-101B-9397-08002B2CF9AE}" pid="6" name="HOSiteType">
    <vt:lpwstr>10;#Team|ff0485df-0575-416f-802f-e999165821b7</vt:lpwstr>
  </property>
  <property fmtid="{D5CDD505-2E9C-101B-9397-08002B2CF9AE}" pid="7" name="OrganisationalUnit">
    <vt:lpwstr>8;#Defra Group Commercial|88c065df-18f9-4530-b972-ea809b7dd96d</vt:lpwstr>
  </property>
  <property fmtid="{D5CDD505-2E9C-101B-9397-08002B2CF9AE}" pid="8" name="InformationType">
    <vt:lpwstr/>
  </property>
  <property fmtid="{D5CDD505-2E9C-101B-9397-08002B2CF9AE}" pid="9" name="Order">
    <vt:r8>47600</vt:r8>
  </property>
  <property fmtid="{D5CDD505-2E9C-101B-9397-08002B2CF9AE}" pid="10" name="HOFrom">
    <vt:lpwstr/>
  </property>
  <property fmtid="{D5CDD505-2E9C-101B-9397-08002B2CF9AE}" pid="11" name="HOSubject">
    <vt:lpwstr/>
  </property>
  <property fmtid="{D5CDD505-2E9C-101B-9397-08002B2CF9AE}" pid="12" name="xd_Signature">
    <vt:bool>false</vt:bool>
  </property>
  <property fmtid="{D5CDD505-2E9C-101B-9397-08002B2CF9AE}" pid="13" name="xd_ProgID">
    <vt:lpwstr/>
  </property>
  <property fmtid="{D5CDD505-2E9C-101B-9397-08002B2CF9AE}" pid="14" name="wic_System_Copyright">
    <vt:lpwstr/>
  </property>
  <property fmtid="{D5CDD505-2E9C-101B-9397-08002B2CF9AE}" pid="15" name="ComplianceAssetId">
    <vt:lpwstr/>
  </property>
  <property fmtid="{D5CDD505-2E9C-101B-9397-08002B2CF9AE}" pid="16" name="TemplateUrl">
    <vt:lpwstr/>
  </property>
  <property fmtid="{D5CDD505-2E9C-101B-9397-08002B2CF9AE}" pid="17" name="HOCC">
    <vt:lpwstr/>
  </property>
  <property fmtid="{D5CDD505-2E9C-101B-9397-08002B2CF9AE}" pid="18" name="vti_imgdate">
    <vt:lpwstr/>
  </property>
  <property fmtid="{D5CDD505-2E9C-101B-9397-08002B2CF9AE}" pid="19" name="HOTo">
    <vt:lpwstr/>
  </property>
</Properties>
</file>