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00062BC8" w:rsidRPr="00F20015" w14:paraId="153E696D" w14:textId="77777777" w:rsidTr="0072068E">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8DC2444" w14:textId="77777777" w:rsidR="00062BC8" w:rsidRPr="00F20015" w:rsidRDefault="00062BC8" w:rsidP="0072068E">
            <w:pPr>
              <w:spacing w:after="120"/>
              <w:rPr>
                <w:rFonts w:ascii="Arial" w:hAnsi="Arial" w:cs="Arial"/>
                <w:b/>
                <w:bCs/>
              </w:rPr>
            </w:pPr>
            <w:r w:rsidRPr="00F20015">
              <w:rPr>
                <w:rFonts w:ascii="Arial" w:hAnsi="Arial" w:cs="Arial"/>
                <w:b/>
                <w:bCs/>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0680598" w14:textId="77777777" w:rsidR="00062BC8" w:rsidRPr="00F20015" w:rsidRDefault="00062BC8" w:rsidP="0072068E">
            <w:pPr>
              <w:spacing w:after="120"/>
              <w:rPr>
                <w:rFonts w:ascii="Arial" w:hAnsi="Arial" w:cs="Arial"/>
                <w:b/>
                <w:bCs/>
              </w:rPr>
            </w:pPr>
            <w:r w:rsidRPr="00F20015">
              <w:rPr>
                <w:rFonts w:ascii="Arial" w:hAnsi="Arial" w:cs="Arial"/>
                <w:b/>
                <w:bCs/>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AB573C" w14:textId="77777777" w:rsidR="00062BC8" w:rsidRPr="00F20015" w:rsidRDefault="00062BC8" w:rsidP="0072068E">
            <w:pPr>
              <w:spacing w:after="120"/>
              <w:rPr>
                <w:rFonts w:ascii="Arial" w:hAnsi="Arial" w:cs="Arial"/>
                <w:b/>
                <w:bCs/>
              </w:rPr>
            </w:pPr>
            <w:r w:rsidRPr="00F20015">
              <w:rPr>
                <w:rFonts w:ascii="Arial" w:hAnsi="Arial" w:cs="Arial"/>
                <w:b/>
                <w:bCs/>
              </w:rPr>
              <w:t>New Version No</w:t>
            </w:r>
          </w:p>
        </w:tc>
      </w:tr>
      <w:tr w:rsidR="00062BC8" w:rsidRPr="00F20015" w14:paraId="50442751" w14:textId="77777777" w:rsidTr="0072068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165F272F" w14:textId="15A32B6A" w:rsidR="00062BC8" w:rsidRPr="00F20015" w:rsidRDefault="000E56DE" w:rsidP="0072068E">
            <w:pPr>
              <w:spacing w:after="120"/>
              <w:rPr>
                <w:rFonts w:ascii="Arial" w:hAnsi="Arial" w:cs="Arial"/>
              </w:rPr>
            </w:pPr>
            <w:r>
              <w:rPr>
                <w:rFonts w:ascii="Arial" w:hAnsi="Arial" w:cs="Arial"/>
              </w:rPr>
              <w:t>20/06/2016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6EEC79" w14:textId="73898333" w:rsidR="00062BC8" w:rsidRPr="00F20015" w:rsidRDefault="000E56DE" w:rsidP="0072068E">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972B2DA" w14:textId="42DA1EBE" w:rsidR="00062BC8" w:rsidRPr="00F20015" w:rsidRDefault="000E56DE" w:rsidP="0072068E">
            <w:pPr>
              <w:spacing w:after="120"/>
              <w:rPr>
                <w:rFonts w:ascii="Arial" w:hAnsi="Arial" w:cs="Arial"/>
              </w:rPr>
            </w:pPr>
            <w:r>
              <w:rPr>
                <w:rFonts w:ascii="Arial" w:hAnsi="Arial" w:cs="Arial"/>
              </w:rPr>
              <w:t>V1.1</w:t>
            </w:r>
          </w:p>
        </w:tc>
      </w:tr>
      <w:tr w:rsidR="00062BC8" w:rsidRPr="00F20015" w14:paraId="29D4AD0A" w14:textId="77777777" w:rsidTr="0072068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A52B43" w14:textId="7C07488C" w:rsidR="00062BC8" w:rsidRPr="001C6D9F" w:rsidRDefault="001C6D9F" w:rsidP="0072068E">
            <w:pPr>
              <w:spacing w:after="0" w:line="240" w:lineRule="auto"/>
              <w:rPr>
                <w:rFonts w:ascii="Arial" w:eastAsia="Times New Roman" w:hAnsi="Arial" w:cs="Arial"/>
              </w:rPr>
            </w:pPr>
            <w:r w:rsidRPr="001C6D9F">
              <w:rPr>
                <w:rFonts w:ascii="Arial" w:eastAsia="Times New Roman" w:hAnsi="Arial" w:cs="Arial"/>
              </w:rPr>
              <w:t>25/07/2016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8798534" w14:textId="3E771A4C" w:rsidR="00062BC8" w:rsidRPr="00F20015" w:rsidRDefault="001C6D9F" w:rsidP="0072068E">
            <w:pPr>
              <w:spacing w:after="120"/>
              <w:rPr>
                <w:rFonts w:ascii="Arial" w:hAnsi="Arial" w:cs="Arial"/>
              </w:rPr>
            </w:pPr>
            <w:r>
              <w:rPr>
                <w:rFonts w:ascii="Arial" w:hAnsi="Arial" w:cs="Arial"/>
              </w:rPr>
              <w:t>Change to response documentation</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8F7E9E5" w14:textId="7A389DC3" w:rsidR="00062BC8" w:rsidRPr="00F20015" w:rsidRDefault="001C6D9F" w:rsidP="0072068E">
            <w:pPr>
              <w:spacing w:after="120"/>
              <w:rPr>
                <w:rFonts w:ascii="Arial" w:hAnsi="Arial" w:cs="Arial"/>
              </w:rPr>
            </w:pPr>
            <w:r>
              <w:rPr>
                <w:rFonts w:ascii="Arial" w:hAnsi="Arial" w:cs="Arial"/>
              </w:rPr>
              <w:t>V1.2</w:t>
            </w:r>
          </w:p>
        </w:tc>
      </w:tr>
    </w:tbl>
    <w:p w14:paraId="42842A3D" w14:textId="77777777" w:rsidR="00313A8F" w:rsidRDefault="00313A8F" w:rsidP="004377D7">
      <w:pPr>
        <w:pStyle w:val="NoSpacing"/>
        <w:ind w:right="-58"/>
        <w:jc w:val="center"/>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Default="00313A8F" w:rsidP="004377D7">
      <w:pPr>
        <w:pStyle w:val="NoSpacing"/>
        <w:ind w:right="-58"/>
        <w:jc w:val="center"/>
        <w:rPr>
          <w:rFonts w:ascii="Arial" w:hAnsi="Arial" w:cs="Arial"/>
          <w:b/>
        </w:rPr>
      </w:pPr>
    </w:p>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p>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p w14:paraId="45106A9D" w14:textId="77777777" w:rsidR="004377D7" w:rsidRPr="007727D6" w:rsidRDefault="004377D7" w:rsidP="004377D7">
      <w:pPr>
        <w:pStyle w:val="NoSpacing"/>
        <w:ind w:left="1080" w:right="-58"/>
        <w:jc w:val="both"/>
        <w:rPr>
          <w:rFonts w:ascii="Arial" w:hAnsi="Arial" w:cs="Arial"/>
          <w:b/>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1716FAA9">
        <w:tc>
          <w:tcPr>
            <w:tcW w:w="8307" w:type="dxa"/>
            <w:gridSpan w:val="2"/>
          </w:tcPr>
          <w:p w14:paraId="5ACCC17D" w14:textId="77777777" w:rsidR="00885B1D" w:rsidRDefault="00885B1D" w:rsidP="00885B1D">
            <w:pPr>
              <w:rPr>
                <w:rFonts w:ascii="Arial" w:hAnsi="Arial" w:cs="Arial"/>
                <w:b/>
              </w:rPr>
            </w:pPr>
            <w:r w:rsidRPr="002806DF">
              <w:rPr>
                <w:rFonts w:ascii="Arial" w:hAnsi="Arial" w:cs="Arial"/>
                <w:b/>
              </w:rPr>
              <w:t>(Download, Print, Sign, Scan and Upload to the Authority’s e-tendering portal)</w:t>
            </w:r>
          </w:p>
          <w:p w14:paraId="4361C57B" w14:textId="631A18FD"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 xml:space="preserve">Guidance </w:t>
            </w:r>
            <w:proofErr w:type="spellStart"/>
            <w:r w:rsidR="000E56DE">
              <w:rPr>
                <w:rFonts w:ascii="Arial" w:hAnsi="Arial" w:cs="Arial"/>
                <w:highlight w:val="green"/>
              </w:rPr>
              <w:t>Note:</w:t>
            </w:r>
            <w:r w:rsidR="00062BC8" w:rsidRPr="00062BC8">
              <w:rPr>
                <w:rFonts w:ascii="Arial" w:hAnsi="Arial" w:cs="Arial"/>
                <w:highlight w:val="green"/>
              </w:rPr>
              <w:t>The</w:t>
            </w:r>
            <w:proofErr w:type="spellEnd"/>
            <w:r w:rsidR="00062BC8" w:rsidRPr="00062BC8">
              <w:rPr>
                <w:rFonts w:ascii="Arial" w:hAnsi="Arial" w:cs="Arial"/>
                <w:highlight w:val="green"/>
              </w:rPr>
              <w:t xml:space="preserv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7C27C368" w14:textId="28B492A8" w:rsidR="00885B1D" w:rsidRPr="002806DF" w:rsidRDefault="00885B1D" w:rsidP="00885B1D">
            <w:pPr>
              <w:rPr>
                <w:rFonts w:ascii="Arial" w:hAnsi="Arial" w:cs="Arial"/>
                <w:b/>
              </w:rPr>
            </w:pPr>
            <w:r w:rsidRPr="002806DF">
              <w:rPr>
                <w:rFonts w:ascii="Arial" w:hAnsi="Arial" w:cs="Arial"/>
                <w:b/>
              </w:rPr>
              <w:t>To be returned by</w:t>
            </w:r>
            <w:r w:rsidR="00C35086">
              <w:rPr>
                <w:rFonts w:ascii="Arial" w:hAnsi="Arial" w:cs="Arial"/>
                <w:b/>
              </w:rPr>
              <w:t xml:space="preserve"> </w:t>
            </w:r>
            <w:r w:rsidR="00C35086" w:rsidRPr="00C35086">
              <w:rPr>
                <w:rFonts w:ascii="Arial" w:hAnsi="Arial" w:cs="Arial"/>
                <w:b/>
                <w:highlight w:val="yellow"/>
              </w:rPr>
              <w:t>12 noon</w:t>
            </w:r>
            <w:r w:rsidR="00C35086">
              <w:rPr>
                <w:rFonts w:ascii="Arial" w:hAnsi="Arial" w:cs="Arial"/>
                <w:b/>
              </w:rPr>
              <w:t xml:space="preserve"> </w:t>
            </w:r>
            <w:r w:rsidRPr="002806DF">
              <w:rPr>
                <w:rFonts w:ascii="Arial" w:hAnsi="Arial" w:cs="Arial"/>
                <w:b/>
              </w:rPr>
              <w:t xml:space="preserve">(UK time) on </w:t>
            </w:r>
            <w:r w:rsidR="00C35086" w:rsidRPr="00C35086">
              <w:rPr>
                <w:rFonts w:ascii="Arial" w:hAnsi="Arial" w:cs="Arial"/>
                <w:b/>
                <w:highlight w:val="yellow"/>
              </w:rPr>
              <w:t>11 September 2023</w:t>
            </w:r>
          </w:p>
          <w:p w14:paraId="1C80554F" w14:textId="684217E9" w:rsidR="00885B1D" w:rsidRPr="00F05308" w:rsidRDefault="5A39ACD1" w:rsidP="34C60ECB">
            <w:pPr>
              <w:rPr>
                <w:rFonts w:ascii="Arial" w:hAnsi="Arial" w:cs="Arial"/>
                <w:b/>
                <w:bCs/>
              </w:rPr>
            </w:pPr>
            <w:r w:rsidRPr="34C60ECB">
              <w:rPr>
                <w:rFonts w:ascii="Arial" w:hAnsi="Arial" w:cs="Arial"/>
                <w:b/>
                <w:bCs/>
              </w:rPr>
              <w:t xml:space="preserve">TENDER FOR </w:t>
            </w:r>
            <w:r w:rsidR="00F05308" w:rsidRPr="34C60ECB">
              <w:rPr>
                <w:rFonts w:ascii="Arial" w:hAnsi="Arial" w:cs="Arial"/>
                <w:b/>
                <w:bCs/>
              </w:rPr>
              <w:t xml:space="preserve">THE: </w:t>
            </w:r>
            <w:r w:rsidR="00F05308" w:rsidRPr="00F05308">
              <w:rPr>
                <w:rFonts w:ascii="Arial" w:eastAsia="Arial" w:hAnsi="Arial" w:cs="Arial"/>
                <w:b/>
                <w:bCs/>
                <w:color w:val="181818"/>
              </w:rPr>
              <w:t>SCALING THE NATIONAL HEALTH RESEARCH VOLUNTEER REGISTRY</w:t>
            </w:r>
          </w:p>
          <w:p w14:paraId="02557A2A" w14:textId="164F2F7B" w:rsidR="00885B1D" w:rsidRPr="005254AE" w:rsidRDefault="5A39ACD1" w:rsidP="34C60ECB">
            <w:pPr>
              <w:rPr>
                <w:rFonts w:ascii="Arial" w:eastAsia="Arial" w:hAnsi="Arial" w:cs="Arial"/>
              </w:rPr>
            </w:pPr>
            <w:r w:rsidRPr="34C60ECB">
              <w:rPr>
                <w:rFonts w:ascii="Arial" w:hAnsi="Arial" w:cs="Arial"/>
                <w:b/>
                <w:bCs/>
              </w:rPr>
              <w:t xml:space="preserve">Tender Ref:  </w:t>
            </w:r>
            <w:r w:rsidR="61439E98" w:rsidRPr="34C60ECB">
              <w:rPr>
                <w:rFonts w:ascii="Arial" w:eastAsia="Arial" w:hAnsi="Arial" w:cs="Arial"/>
                <w:color w:val="181818"/>
                <w:sz w:val="21"/>
                <w:szCs w:val="21"/>
              </w:rPr>
              <w:t>C139325</w:t>
            </w:r>
          </w:p>
          <w:p w14:paraId="0DA27003" w14:textId="77777777" w:rsidR="00885B1D" w:rsidRPr="002806DF" w:rsidRDefault="00885B1D" w:rsidP="00C13894">
            <w:pPr>
              <w:rPr>
                <w:rFonts w:ascii="Arial" w:hAnsi="Arial" w:cs="Arial"/>
                <w:b/>
              </w:rPr>
            </w:pPr>
          </w:p>
          <w:p w14:paraId="1E56E73F" w14:textId="749DB52A" w:rsidR="00B558A7" w:rsidRPr="002806DF" w:rsidRDefault="2C154CC7" w:rsidP="34C60ECB">
            <w:pPr>
              <w:rPr>
                <w:rFonts w:ascii="Arial" w:hAnsi="Arial" w:cs="Arial"/>
                <w:b/>
                <w:bCs/>
              </w:rPr>
            </w:pPr>
            <w:r w:rsidRPr="34C60ECB">
              <w:rPr>
                <w:rFonts w:ascii="Arial" w:hAnsi="Arial" w:cs="Arial"/>
                <w:b/>
                <w:bCs/>
              </w:rPr>
              <w:t xml:space="preserve">TO: </w:t>
            </w:r>
            <w:r w:rsidR="50F50EB1" w:rsidRPr="34C60ECB">
              <w:rPr>
                <w:rFonts w:ascii="Arial" w:hAnsi="Arial" w:cs="Arial"/>
                <w:b/>
                <w:bCs/>
              </w:rPr>
              <w:t xml:space="preserve">National Health Service </w:t>
            </w:r>
            <w:r w:rsidR="00C13894" w:rsidRPr="34C60ECB">
              <w:rPr>
                <w:rFonts w:ascii="Arial" w:hAnsi="Arial" w:cs="Arial"/>
                <w:b/>
                <w:bCs/>
              </w:rPr>
              <w:t>England</w:t>
            </w:r>
            <w:r w:rsidR="5D0E3577" w:rsidRPr="34C60ECB">
              <w:rPr>
                <w:rFonts w:ascii="Arial" w:hAnsi="Arial" w:cs="Arial"/>
                <w:b/>
                <w:bCs/>
              </w:rPr>
              <w:t xml:space="preserve"> (NHSE)</w:t>
            </w:r>
          </w:p>
        </w:tc>
      </w:tr>
      <w:tr w:rsidR="00B558A7" w:rsidRPr="00BF560B" w14:paraId="0F0D2B14" w14:textId="77777777" w:rsidTr="1716FAA9">
        <w:tc>
          <w:tcPr>
            <w:tcW w:w="8307" w:type="dxa"/>
            <w:gridSpan w:val="2"/>
          </w:tcPr>
          <w:p w14:paraId="11D0B71A" w14:textId="153B2E3D" w:rsidR="00B558A7" w:rsidRPr="005D07DC" w:rsidRDefault="00B558A7" w:rsidP="006F1642">
            <w:pPr>
              <w:rPr>
                <w:rFonts w:ascii="Arial" w:hAnsi="Arial" w:cs="Arial"/>
                <w:b/>
              </w:rPr>
            </w:pPr>
            <w:r w:rsidRPr="002806DF">
              <w:rPr>
                <w:rFonts w:ascii="Arial" w:hAnsi="Arial" w:cs="Arial"/>
                <w:b/>
              </w:rPr>
              <w:t xml:space="preserve">DATE: </w:t>
            </w:r>
            <w:r w:rsidRPr="005D07DC">
              <w:rPr>
                <w:rFonts w:ascii="Arial" w:hAnsi="Arial" w:cs="Arial"/>
                <w:b/>
                <w:highlight w:val="green"/>
              </w:rPr>
              <w:t>[</w:t>
            </w:r>
            <w:r w:rsidR="005D07DC">
              <w:rPr>
                <w:rFonts w:ascii="Arial" w:hAnsi="Arial" w:cs="Arial"/>
                <w:b/>
                <w:highlight w:val="green"/>
              </w:rPr>
              <w:t xml:space="preserve">INSERT </w:t>
            </w:r>
            <w:r w:rsidRPr="005D07DC">
              <w:rPr>
                <w:rFonts w:ascii="Arial" w:hAnsi="Arial" w:cs="Arial"/>
                <w:b/>
                <w:highlight w:val="green"/>
              </w:rPr>
              <w:t>DATE]</w:t>
            </w:r>
          </w:p>
        </w:tc>
      </w:tr>
      <w:tr w:rsidR="000269D3" w:rsidRPr="000269D3" w14:paraId="40A97B64" w14:textId="77777777" w:rsidTr="1716FAA9">
        <w:tc>
          <w:tcPr>
            <w:tcW w:w="8307" w:type="dxa"/>
            <w:gridSpan w:val="2"/>
          </w:tcPr>
          <w:p w14:paraId="4F9FCDDD" w14:textId="5153054D" w:rsidR="00B558A7" w:rsidRPr="00866D96" w:rsidRDefault="000E56DE" w:rsidP="006F1642">
            <w:pPr>
              <w:rPr>
                <w:rFonts w:ascii="Arial" w:hAnsi="Arial" w:cs="Arial"/>
                <w:b/>
                <w:highlight w:val="yellow"/>
              </w:rPr>
            </w:pPr>
            <w:r w:rsidRPr="000269D3">
              <w:rPr>
                <w:rFonts w:ascii="Arial" w:hAnsi="Arial" w:cs="Arial"/>
                <w:b/>
                <w:highlight w:val="yellow"/>
              </w:rPr>
              <w:t xml:space="preserve">OJEU </w:t>
            </w:r>
            <w:r w:rsidR="00B558A7" w:rsidRPr="000269D3">
              <w:rPr>
                <w:rFonts w:ascii="Arial" w:hAnsi="Arial" w:cs="Arial"/>
                <w:b/>
                <w:highlight w:val="yellow"/>
              </w:rPr>
              <w:t xml:space="preserve">REFERENCE NUMBER: [OJEU CONTRACT NOTICE </w:t>
            </w:r>
            <w:r w:rsidRPr="000269D3">
              <w:rPr>
                <w:rFonts w:ascii="Arial" w:hAnsi="Arial" w:cs="Arial"/>
                <w:b/>
                <w:highlight w:val="yellow"/>
              </w:rPr>
              <w:t>REFERENCE]</w:t>
            </w:r>
          </w:p>
        </w:tc>
      </w:tr>
      <w:tr w:rsidR="00B558A7" w:rsidRPr="00BF560B" w14:paraId="6105FE6E" w14:textId="77777777" w:rsidTr="1716FAA9">
        <w:tc>
          <w:tcPr>
            <w:tcW w:w="8307" w:type="dxa"/>
            <w:gridSpan w:val="2"/>
          </w:tcPr>
          <w:p w14:paraId="1D0D6CAA" w14:textId="36E639B2"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00866D96" w:rsidRPr="00866D96">
              <w:rPr>
                <w:rFonts w:ascii="Arial" w:hAnsi="Arial" w:cs="Arial"/>
              </w:rPr>
              <w:t xml:space="preserve">Scaling </w:t>
            </w:r>
            <w:r w:rsidR="001D7360">
              <w:rPr>
                <w:rFonts w:ascii="Arial" w:hAnsi="Arial" w:cs="Arial"/>
              </w:rPr>
              <w:t>t</w:t>
            </w:r>
            <w:r w:rsidR="00866D96" w:rsidRPr="00866D96">
              <w:rPr>
                <w:rFonts w:ascii="Arial" w:hAnsi="Arial" w:cs="Arial"/>
              </w:rPr>
              <w:t>he National Health Research Volunteer Registry</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001D7360">
              <w:rPr>
                <w:rFonts w:ascii="Arial" w:hAnsi="Arial" w:cs="Arial"/>
              </w:rPr>
              <w:t>1 December 2023</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F963E1" w:rsidRDefault="002806DF" w:rsidP="007B5389">
            <w:pPr>
              <w:pStyle w:val="ListParagraph"/>
              <w:numPr>
                <w:ilvl w:val="0"/>
                <w:numId w:val="45"/>
              </w:numPr>
              <w:spacing w:after="0" w:line="240" w:lineRule="auto"/>
              <w:jc w:val="both"/>
              <w:rPr>
                <w:rFonts w:ascii="Arial" w:hAnsi="Arial" w:cs="Arial"/>
                <w:highlight w:val="yellow"/>
              </w:rPr>
            </w:pPr>
            <w:r w:rsidRPr="00F963E1">
              <w:rPr>
                <w:rFonts w:ascii="Arial" w:hAnsi="Arial" w:cs="Arial"/>
                <w:highlight w:val="yellow"/>
              </w:rPr>
              <w:t xml:space="preserve">Document 1: Tender Instructions </w:t>
            </w:r>
          </w:p>
          <w:p w14:paraId="409D14B1" w14:textId="11CCA6D0" w:rsidR="002806DF" w:rsidRPr="00F963E1" w:rsidRDefault="002806DF" w:rsidP="007B5389">
            <w:pPr>
              <w:pStyle w:val="ListParagraph"/>
              <w:numPr>
                <w:ilvl w:val="0"/>
                <w:numId w:val="45"/>
              </w:numPr>
              <w:spacing w:after="0" w:line="240" w:lineRule="auto"/>
              <w:jc w:val="both"/>
              <w:rPr>
                <w:rFonts w:ascii="Arial" w:hAnsi="Arial" w:cs="Arial"/>
                <w:highlight w:val="yellow"/>
              </w:rPr>
            </w:pPr>
            <w:r w:rsidRPr="00F963E1">
              <w:rPr>
                <w:rFonts w:ascii="Arial" w:hAnsi="Arial" w:cs="Arial"/>
                <w:highlight w:val="yellow"/>
              </w:rPr>
              <w:t>Document 2: Statement of Requirements</w:t>
            </w:r>
          </w:p>
          <w:p w14:paraId="01C502BD" w14:textId="3F5AD2CB" w:rsidR="002806DF" w:rsidRPr="00F963E1" w:rsidRDefault="00FF10E1" w:rsidP="007B5389">
            <w:pPr>
              <w:pStyle w:val="ListParagraph"/>
              <w:numPr>
                <w:ilvl w:val="0"/>
                <w:numId w:val="45"/>
              </w:numPr>
              <w:spacing w:after="0" w:line="240" w:lineRule="auto"/>
              <w:jc w:val="both"/>
              <w:rPr>
                <w:rFonts w:ascii="Arial" w:hAnsi="Arial" w:cs="Arial"/>
                <w:highlight w:val="yellow"/>
              </w:rPr>
            </w:pPr>
            <w:r w:rsidRPr="00F963E1">
              <w:rPr>
                <w:rFonts w:ascii="Arial" w:hAnsi="Arial" w:cs="Arial"/>
                <w:highlight w:val="yellow"/>
              </w:rPr>
              <w:t>Document 3</w:t>
            </w:r>
            <w:r w:rsidR="002806DF" w:rsidRPr="00F963E1">
              <w:rPr>
                <w:rFonts w:ascii="Arial" w:hAnsi="Arial" w:cs="Arial"/>
                <w:highlight w:val="yellow"/>
              </w:rPr>
              <w:t xml:space="preserve">: this Form of Tender, and: </w:t>
            </w:r>
          </w:p>
          <w:p w14:paraId="652FAAA8" w14:textId="08DA1EE1" w:rsidR="002806DF" w:rsidRPr="00F963E1" w:rsidRDefault="02755E22" w:rsidP="007B5389">
            <w:pPr>
              <w:pStyle w:val="ListParagraph"/>
              <w:numPr>
                <w:ilvl w:val="0"/>
                <w:numId w:val="45"/>
              </w:numPr>
              <w:spacing w:after="0" w:line="240" w:lineRule="auto"/>
              <w:jc w:val="both"/>
              <w:rPr>
                <w:rFonts w:ascii="Arial" w:hAnsi="Arial" w:cs="Arial"/>
                <w:highlight w:val="yellow"/>
              </w:rPr>
            </w:pPr>
            <w:r w:rsidRPr="00F963E1">
              <w:rPr>
                <w:rFonts w:ascii="Arial" w:hAnsi="Arial" w:cs="Arial"/>
                <w:highlight w:val="yellow"/>
              </w:rPr>
              <w:t>Response to Questionnaire 2</w:t>
            </w:r>
            <w:r w:rsidR="69F48E17" w:rsidRPr="00F963E1">
              <w:rPr>
                <w:rFonts w:ascii="Arial" w:hAnsi="Arial" w:cs="Arial"/>
                <w:highlight w:val="yellow"/>
              </w:rPr>
              <w:t xml:space="preserve"> to Document 3: Technical Questionnaire</w:t>
            </w:r>
            <w:r w:rsidR="738EDD10" w:rsidRPr="00F963E1">
              <w:rPr>
                <w:rFonts w:ascii="Arial" w:hAnsi="Arial" w:cs="Arial"/>
                <w:highlight w:val="yellow"/>
              </w:rPr>
              <w:t xml:space="preserve"> [Response in </w:t>
            </w:r>
            <w:r w:rsidR="5B4318C9" w:rsidRPr="00F963E1">
              <w:rPr>
                <w:rFonts w:ascii="Arial" w:hAnsi="Arial" w:cs="Arial"/>
                <w:highlight w:val="yellow"/>
              </w:rPr>
              <w:t>Atamis</w:t>
            </w:r>
            <w:r w:rsidR="00232D53" w:rsidRPr="00F963E1">
              <w:rPr>
                <w:rFonts w:ascii="Arial" w:hAnsi="Arial" w:cs="Arial"/>
                <w:highlight w:val="yellow"/>
              </w:rPr>
              <w:t xml:space="preserve"> as </w:t>
            </w:r>
            <w:r w:rsidR="03A83BDD" w:rsidRPr="00F963E1">
              <w:rPr>
                <w:rFonts w:ascii="Arial" w:hAnsi="Arial" w:cs="Arial"/>
                <w:highlight w:val="yellow"/>
              </w:rPr>
              <w:t>attachment</w:t>
            </w:r>
            <w:r w:rsidR="738EDD10" w:rsidRPr="00F963E1">
              <w:rPr>
                <w:rFonts w:ascii="Arial" w:hAnsi="Arial" w:cs="Arial"/>
                <w:highlight w:val="yellow"/>
              </w:rPr>
              <w:t>]</w:t>
            </w:r>
          </w:p>
          <w:p w14:paraId="140D1378" w14:textId="4D4B736D" w:rsidR="007B5389" w:rsidRPr="00F963E1" w:rsidRDefault="001C6D9F" w:rsidP="007B5389">
            <w:pPr>
              <w:pStyle w:val="ListParagraph"/>
              <w:numPr>
                <w:ilvl w:val="0"/>
                <w:numId w:val="45"/>
              </w:numPr>
              <w:spacing w:after="0" w:line="240" w:lineRule="auto"/>
              <w:jc w:val="both"/>
              <w:rPr>
                <w:rFonts w:ascii="Arial" w:hAnsi="Arial" w:cs="Arial"/>
                <w:highlight w:val="yellow"/>
              </w:rPr>
            </w:pPr>
            <w:r w:rsidRPr="00F963E1">
              <w:rPr>
                <w:rFonts w:ascii="Arial" w:hAnsi="Arial" w:cs="Arial"/>
                <w:highlight w:val="yellow"/>
              </w:rPr>
              <w:t xml:space="preserve">Appendix 1 </w:t>
            </w:r>
            <w:r w:rsidR="002806DF" w:rsidRPr="00F963E1">
              <w:rPr>
                <w:rFonts w:ascii="Arial" w:hAnsi="Arial" w:cs="Arial"/>
                <w:highlight w:val="yellow"/>
              </w:rPr>
              <w:t>to Document 3: Declarations</w:t>
            </w:r>
          </w:p>
          <w:p w14:paraId="4A729F57" w14:textId="2E3FD41A" w:rsidR="002806DF" w:rsidRPr="00F963E1" w:rsidRDefault="001C6D9F" w:rsidP="007B5389">
            <w:pPr>
              <w:pStyle w:val="ListParagraph"/>
              <w:numPr>
                <w:ilvl w:val="0"/>
                <w:numId w:val="45"/>
              </w:numPr>
              <w:spacing w:after="0" w:line="240" w:lineRule="auto"/>
              <w:jc w:val="both"/>
              <w:rPr>
                <w:rFonts w:ascii="Arial" w:hAnsi="Arial" w:cs="Arial"/>
                <w:highlight w:val="yellow"/>
              </w:rPr>
            </w:pPr>
            <w:r w:rsidRPr="00F963E1">
              <w:rPr>
                <w:rFonts w:ascii="Arial" w:hAnsi="Arial" w:cs="Arial"/>
                <w:highlight w:val="yellow"/>
              </w:rPr>
              <w:t>Response to Questionnaire 3</w:t>
            </w:r>
            <w:r w:rsidR="002806DF" w:rsidRPr="00F963E1">
              <w:rPr>
                <w:rFonts w:ascii="Arial" w:hAnsi="Arial" w:cs="Arial"/>
                <w:highlight w:val="yellow"/>
              </w:rPr>
              <w:t>: Commercial/pricing schedule</w:t>
            </w:r>
            <w:r w:rsidR="009B2529" w:rsidRPr="00F963E1">
              <w:rPr>
                <w:rFonts w:ascii="Arial" w:hAnsi="Arial" w:cs="Arial"/>
                <w:highlight w:val="yellow"/>
              </w:rPr>
              <w:t xml:space="preserve"> as </w:t>
            </w:r>
            <w:r w:rsidR="0037536D" w:rsidRPr="00F963E1">
              <w:rPr>
                <w:rFonts w:ascii="Arial" w:hAnsi="Arial" w:cs="Arial"/>
                <w:highlight w:val="yellow"/>
              </w:rPr>
              <w:t>attachment</w:t>
            </w:r>
            <w:r w:rsidR="000E56DE" w:rsidRPr="00F963E1">
              <w:rPr>
                <w:rFonts w:ascii="Arial" w:hAnsi="Arial" w:cs="Arial"/>
                <w:highlight w:val="yellow"/>
              </w:rPr>
              <w:t xml:space="preserve"> </w:t>
            </w:r>
            <w:r w:rsidR="007B5389" w:rsidRPr="00F963E1">
              <w:rPr>
                <w:rFonts w:ascii="Arial" w:hAnsi="Arial" w:cs="Arial"/>
                <w:highlight w:val="yellow"/>
              </w:rPr>
              <w:t xml:space="preserve">in </w:t>
            </w:r>
            <w:r w:rsidR="009B2529" w:rsidRPr="00F963E1">
              <w:rPr>
                <w:rFonts w:ascii="Arial" w:hAnsi="Arial" w:cs="Arial"/>
                <w:highlight w:val="yellow"/>
              </w:rPr>
              <w:t>Atamis</w:t>
            </w:r>
            <w:r w:rsidR="0037536D" w:rsidRPr="00F963E1">
              <w:rPr>
                <w:rFonts w:ascii="Arial" w:hAnsi="Arial" w:cs="Arial"/>
                <w:highlight w:val="yellow"/>
              </w:rPr>
              <w:t>]</w:t>
            </w:r>
          </w:p>
          <w:p w14:paraId="1C0FEAE8" w14:textId="37E58AB6" w:rsidR="002806DF" w:rsidRPr="00F963E1" w:rsidRDefault="001C6D9F" w:rsidP="007B5389">
            <w:pPr>
              <w:pStyle w:val="ListParagraph"/>
              <w:numPr>
                <w:ilvl w:val="0"/>
                <w:numId w:val="45"/>
              </w:numPr>
              <w:spacing w:after="0" w:line="240" w:lineRule="auto"/>
              <w:jc w:val="both"/>
              <w:rPr>
                <w:rFonts w:ascii="Arial" w:hAnsi="Arial" w:cs="Arial"/>
                <w:highlight w:val="yellow"/>
              </w:rPr>
            </w:pPr>
            <w:r w:rsidRPr="00F963E1">
              <w:rPr>
                <w:rFonts w:ascii="Arial" w:hAnsi="Arial" w:cs="Arial"/>
                <w:highlight w:val="yellow"/>
              </w:rPr>
              <w:t>Appendix 2</w:t>
            </w:r>
            <w:r w:rsidR="002806DF" w:rsidRPr="00F963E1">
              <w:rPr>
                <w:rFonts w:ascii="Arial" w:hAnsi="Arial" w:cs="Arial"/>
                <w:highlight w:val="yellow"/>
              </w:rPr>
              <w:t xml:space="preserve"> to Document 3: NHS England’s </w:t>
            </w:r>
            <w:r w:rsidRPr="00F963E1">
              <w:rPr>
                <w:rFonts w:ascii="Arial" w:hAnsi="Arial" w:cs="Arial"/>
                <w:highlight w:val="yellow"/>
              </w:rPr>
              <w:t xml:space="preserve">(NHS Standard) </w:t>
            </w:r>
            <w:r w:rsidR="002806DF" w:rsidRPr="00F963E1">
              <w:rPr>
                <w:rFonts w:ascii="Arial" w:hAnsi="Arial" w:cs="Arial"/>
                <w:highlight w:val="yellow"/>
              </w:rPr>
              <w:t>Terms and Conditions of Contract</w:t>
            </w:r>
          </w:p>
          <w:p w14:paraId="5579CF15" w14:textId="77777777" w:rsidR="007B5389" w:rsidRPr="007B5389" w:rsidRDefault="007B5389" w:rsidP="007B5389">
            <w:pPr>
              <w:pStyle w:val="ListParagraph"/>
              <w:spacing w:after="0" w:line="240" w:lineRule="auto"/>
              <w:ind w:left="1080"/>
              <w:jc w:val="both"/>
              <w:rPr>
                <w:rFonts w:ascii="Arial" w:hAnsi="Arial" w:cs="Arial"/>
              </w:rPr>
            </w:pPr>
          </w:p>
          <w:p w14:paraId="6391B124" w14:textId="7C573051" w:rsidR="002B25F2" w:rsidRDefault="00A51AF6" w:rsidP="002B25F2">
            <w:pPr>
              <w:pStyle w:val="ListParagraph"/>
              <w:numPr>
                <w:ilvl w:val="0"/>
                <w:numId w:val="44"/>
              </w:numPr>
              <w:spacing w:after="0" w:line="240" w:lineRule="auto"/>
              <w:jc w:val="both"/>
              <w:rPr>
                <w:rFonts w:ascii="Arial" w:hAnsi="Arial" w:cs="Arial"/>
                <w:color w:val="FF0000"/>
                <w:highlight w:val="yellow"/>
              </w:rPr>
            </w:pPr>
            <w:r>
              <w:rPr>
                <w:rFonts w:ascii="Arial" w:hAnsi="Arial" w:cs="Arial"/>
                <w:color w:val="FF0000"/>
                <w:highlight w:val="yellow"/>
              </w:rPr>
              <w:t>[</w:t>
            </w:r>
            <w:r w:rsidR="001C6D9F">
              <w:rPr>
                <w:rFonts w:ascii="Arial" w:hAnsi="Arial" w:cs="Arial"/>
                <w:color w:val="FF0000"/>
                <w:highlight w:val="yellow"/>
              </w:rPr>
              <w:t>Appendix 3</w:t>
            </w:r>
            <w:r w:rsidR="002B25F2" w:rsidRPr="00A51AF6">
              <w:rPr>
                <w:rFonts w:ascii="Arial" w:hAnsi="Arial" w:cs="Arial"/>
                <w:color w:val="FF0000"/>
                <w:highlight w:val="yellow"/>
              </w:rPr>
              <w:t xml:space="preserve"> to Document 3: Data Processor Agreement</w:t>
            </w:r>
            <w:r>
              <w:rPr>
                <w:rFonts w:ascii="Arial" w:hAnsi="Arial" w:cs="Arial"/>
                <w:color w:val="FF0000"/>
                <w:highlight w:val="yellow"/>
              </w:rPr>
              <w:t xml:space="preserve"> – if required]</w:t>
            </w:r>
          </w:p>
          <w:p w14:paraId="1BF4D459" w14:textId="244029AD" w:rsidR="004A1A7D" w:rsidRPr="00F963E1" w:rsidRDefault="004A1A7D" w:rsidP="002B25F2">
            <w:pPr>
              <w:pStyle w:val="ListParagraph"/>
              <w:numPr>
                <w:ilvl w:val="0"/>
                <w:numId w:val="44"/>
              </w:numPr>
              <w:spacing w:after="0" w:line="240" w:lineRule="auto"/>
              <w:jc w:val="both"/>
              <w:rPr>
                <w:rFonts w:ascii="Arial" w:hAnsi="Arial" w:cs="Arial"/>
                <w:highlight w:val="yellow"/>
              </w:rPr>
            </w:pPr>
            <w:r w:rsidRPr="00F963E1">
              <w:rPr>
                <w:rFonts w:ascii="Arial" w:hAnsi="Arial" w:cs="Arial"/>
                <w:highlight w:val="yellow"/>
              </w:rPr>
              <w:t>Document 7 Pricing Schedule</w:t>
            </w:r>
          </w:p>
          <w:p w14:paraId="7340626B" w14:textId="77777777" w:rsidR="007620E6" w:rsidRDefault="007620E6" w:rsidP="007A6131">
            <w:pPr>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5BBDFCDF"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in our </w:t>
            </w:r>
            <w:r w:rsidR="007B5389" w:rsidRPr="003F6433">
              <w:rPr>
                <w:rFonts w:ascii="Arial" w:eastAsia="Times New Roman" w:hAnsi="Arial" w:cs="Arial"/>
                <w:lang w:eastAsia="en-GB"/>
              </w:rPr>
              <w:t>Supplier Information Questionnaire</w:t>
            </w:r>
            <w:r w:rsidR="004377D7" w:rsidRPr="003F6433">
              <w:rPr>
                <w:rFonts w:ascii="Arial" w:eastAsia="Times New Roman" w:hAnsi="Arial" w:cs="Arial"/>
                <w:lang w:eastAsia="en-GB"/>
              </w:rPr>
              <w:t xml:space="preserve"> response </w:t>
            </w:r>
            <w:r w:rsidR="000E56DE" w:rsidRPr="003F6433">
              <w:rPr>
                <w:rFonts w:ascii="Arial" w:eastAsia="Times New Roman" w:hAnsi="Arial" w:cs="Arial"/>
                <w:lang w:eastAsia="en-GB"/>
              </w:rPr>
              <w:t>is</w:t>
            </w:r>
            <w:r w:rsidR="004377D7" w:rsidRPr="003F6433">
              <w:rPr>
                <w:rFonts w:ascii="Arial" w:eastAsia="Times New Roman" w:hAnsi="Arial" w:cs="Arial"/>
                <w:lang w:eastAsia="en-GB"/>
              </w:rPr>
              <w:t xml:space="preserve"> correct </w:t>
            </w:r>
            <w:r w:rsidR="004377D7" w:rsidRPr="007620E6">
              <w:rPr>
                <w:rFonts w:ascii="Arial" w:eastAsia="Times New Roman" w:hAnsi="Arial" w:cs="Arial"/>
                <w:lang w:eastAsia="en-GB"/>
              </w:rPr>
              <w:t xml:space="preserve">and accurate and that we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made;</w:t>
            </w:r>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y submitting a tender response, to be bound by the terms of the Contract without further negotiation or amendment</w:t>
            </w:r>
            <w:r>
              <w:rPr>
                <w:rFonts w:ascii="Arial" w:eastAsia="Times New Roman" w:hAnsi="Arial" w:cs="Arial"/>
                <w:lang w:eastAsia="en-GB"/>
              </w:rPr>
              <w:t>;</w:t>
            </w:r>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2784B38E"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ITT;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4DD65A93"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Pricing </w:t>
            </w:r>
            <w:r w:rsidR="00FE0F99">
              <w:rPr>
                <w:rFonts w:ascii="Arial" w:eastAsia="Times New Roman" w:hAnsi="Arial" w:cs="Arial"/>
                <w:lang w:eastAsia="en-GB"/>
              </w:rPr>
              <w:t>Schedule</w:t>
            </w:r>
            <w:r w:rsidR="00B24582">
              <w:rPr>
                <w:rFonts w:ascii="Arial" w:eastAsia="Times New Roman" w:hAnsi="Arial" w:cs="Arial"/>
                <w:lang w:eastAsia="en-GB"/>
              </w:rPr>
              <w:t xml:space="preserve"> Document 7</w:t>
            </w:r>
            <w:r w:rsidR="00FE0F99">
              <w:rPr>
                <w:rFonts w:ascii="Arial" w:eastAsia="Times New Roman" w:hAnsi="Arial" w:cs="Arial"/>
                <w:lang w:eastAsia="en-GB"/>
              </w:rPr>
              <w:t xml:space="preserve"> </w:t>
            </w:r>
            <w:r w:rsidR="004A1A7D">
              <w:rPr>
                <w:rFonts w:ascii="Arial" w:eastAsia="Times New Roman" w:hAnsi="Arial" w:cs="Arial"/>
                <w:lang w:eastAsia="en-GB"/>
              </w:rPr>
              <w:t xml:space="preserve">(to be inserted in the final contract at Schedule </w:t>
            </w:r>
            <w:r w:rsidR="00E62097">
              <w:rPr>
                <w:rFonts w:ascii="Arial" w:eastAsia="Times New Roman" w:hAnsi="Arial" w:cs="Arial"/>
                <w:lang w:eastAsia="en-GB"/>
              </w:rPr>
              <w:t>6)</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sidR="002F7336">
              <w:rPr>
                <w:rFonts w:ascii="Arial" w:eastAsia="Times New Roman" w:hAnsi="Arial" w:cs="Arial"/>
                <w:lang w:eastAsia="en-GB"/>
              </w:rPr>
              <w:t xml:space="preserve">Document 2 (to be inserted in the final contract at Schedule </w:t>
            </w:r>
            <w:r w:rsidR="00A9451B">
              <w:rPr>
                <w:rFonts w:ascii="Arial" w:eastAsia="Times New Roman" w:hAnsi="Arial" w:cs="Arial"/>
                <w:lang w:eastAsia="en-GB"/>
              </w:rPr>
              <w:t xml:space="preserve">5)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r w:rsidRPr="007620E6">
              <w:rPr>
                <w:rFonts w:ascii="Arial" w:eastAsia="Times New Roman" w:hAnsi="Arial" w:cs="Arial"/>
                <w:lang w:eastAsia="en-GB"/>
              </w:rPr>
              <w:t>)</w:t>
            </w:r>
            <w:r>
              <w:rPr>
                <w:rFonts w:ascii="Arial" w:eastAsia="Times New Roman" w:hAnsi="Arial" w:cs="Arial"/>
                <w:lang w:eastAsia="en-GB"/>
              </w:rPr>
              <w:t>;</w:t>
            </w:r>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06ADA107"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w:t>
            </w:r>
            <w:r w:rsidRPr="00C877E9">
              <w:rPr>
                <w:rFonts w:ascii="Arial" w:eastAsia="Times New Roman" w:hAnsi="Arial" w:cs="Arial"/>
                <w:lang w:eastAsia="en-GB"/>
              </w:rPr>
              <w:t xml:space="preserve">until </w:t>
            </w:r>
            <w:r w:rsidR="00FE0F99" w:rsidRPr="00C877E9">
              <w:rPr>
                <w:rFonts w:ascii="Arial" w:eastAsia="Times New Roman" w:hAnsi="Arial" w:cs="Arial"/>
                <w:lang w:eastAsia="en-GB"/>
              </w:rPr>
              <w:t>90</w:t>
            </w:r>
            <w:r w:rsidRPr="00C877E9">
              <w:rPr>
                <w:rFonts w:ascii="Arial" w:eastAsia="Times New Roman" w:hAnsi="Arial" w:cs="Arial"/>
                <w:lang w:eastAsia="en-GB"/>
              </w:rPr>
              <w:t xml:space="preserve"> days </w:t>
            </w:r>
            <w:r w:rsidRPr="007620E6">
              <w:rPr>
                <w:rFonts w:ascii="Arial" w:eastAsia="Times New Roman" w:hAnsi="Arial" w:cs="Arial"/>
                <w:lang w:eastAsia="en-GB"/>
              </w:rPr>
              <w:t>from t</w:t>
            </w:r>
            <w:r w:rsidR="004377D7">
              <w:rPr>
                <w:rFonts w:ascii="Arial" w:eastAsia="Times New Roman" w:hAnsi="Arial" w:cs="Arial"/>
                <w:lang w:eastAsia="en-GB"/>
              </w:rPr>
              <w:t>he deadline for the receipt of t</w:t>
            </w:r>
            <w:r w:rsidRPr="007620E6">
              <w:rPr>
                <w:rFonts w:ascii="Arial" w:eastAsia="Times New Roman" w:hAnsi="Arial" w:cs="Arial"/>
                <w:lang w:eastAsia="en-GB"/>
              </w:rPr>
              <w:t>enders</w:t>
            </w:r>
            <w:r w:rsidR="004377D7">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29F5DDC3" w:rsidR="00270E7A" w:rsidRPr="007A6131" w:rsidRDefault="004262B9" w:rsidP="004262B9">
            <w:pPr>
              <w:pStyle w:val="Bullet1"/>
              <w:numPr>
                <w:ilvl w:val="0"/>
                <w:numId w:val="0"/>
              </w:numPr>
              <w:tabs>
                <w:tab w:val="left" w:pos="5685"/>
              </w:tabs>
              <w:spacing w:after="0" w:line="240" w:lineRule="auto"/>
              <w:ind w:left="360"/>
              <w:rPr>
                <w:rFonts w:ascii="Arial" w:hAnsi="Arial" w:cs="Arial"/>
              </w:rPr>
            </w:pPr>
            <w:r>
              <w:rPr>
                <w:rFonts w:ascii="Arial" w:hAnsi="Arial" w:cs="Arial"/>
              </w:rPr>
              <w:tab/>
            </w: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lastRenderedPageBreak/>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1716FAA9">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1716FAA9">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1716FAA9">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[NAME OF COMPANY, PARTNERS OR CONSORTIUM]</w:t>
            </w:r>
          </w:p>
        </w:tc>
      </w:tr>
      <w:tr w:rsidR="007620E6" w:rsidRPr="00BF560B" w14:paraId="12CE43E0" w14:textId="77777777" w:rsidTr="1716FAA9">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10E69B11" w:rsidR="00442A9D" w:rsidRPr="00126E24" w:rsidRDefault="0030786C" w:rsidP="00442A9D">
      <w:pPr>
        <w:tabs>
          <w:tab w:val="left" w:pos="720"/>
          <w:tab w:val="left" w:pos="1440"/>
        </w:tabs>
        <w:jc w:val="both"/>
        <w:rPr>
          <w:rFonts w:ascii="Arial" w:hAnsi="Arial" w:cs="Arial"/>
        </w:rPr>
      </w:pPr>
      <w:r>
        <w:rPr>
          <w:rFonts w:ascii="Arial" w:hAnsi="Arial" w:cs="Arial"/>
          <w:highlight w:val="green"/>
        </w:rPr>
        <w:t>[</w:t>
      </w:r>
      <w:r w:rsidR="00442A9D" w:rsidRPr="0030786C">
        <w:rPr>
          <w:rFonts w:ascii="Arial" w:hAnsi="Arial" w:cs="Arial"/>
          <w:highlight w:val="green"/>
        </w:rPr>
        <w:t>I/We</w:t>
      </w:r>
      <w:r>
        <w:rPr>
          <w:rFonts w:ascii="Arial" w:hAnsi="Arial" w:cs="Arial"/>
        </w:rPr>
        <w:t>]</w:t>
      </w:r>
      <w:r w:rsidR="00442A9D" w:rsidRPr="00126E24">
        <w:rPr>
          <w:rFonts w:ascii="Arial" w:hAnsi="Arial" w:cs="Arial"/>
        </w:rPr>
        <w:t xml:space="preserve"> certify that this offer is made in good faith and that we have not fixed or adjusted the amount of the offer in accordance with</w:t>
      </w:r>
      <w:r w:rsidR="00442A9D">
        <w:rPr>
          <w:rFonts w:ascii="Arial" w:hAnsi="Arial" w:cs="Arial"/>
        </w:rPr>
        <w:t xml:space="preserve"> any agreement or arrangement with</w:t>
      </w:r>
      <w:r w:rsidR="00442A9D" w:rsidRPr="00126E24">
        <w:rPr>
          <w:rFonts w:ascii="Arial" w:hAnsi="Arial" w:cs="Arial"/>
        </w:rPr>
        <w:t xml:space="preserve"> any other person.  We also certify that we have not, and we undertake that we will not</w:t>
      </w:r>
      <w:r w:rsidR="00442A9D">
        <w:rPr>
          <w:rFonts w:ascii="Arial" w:hAnsi="Arial" w:cs="Arial"/>
        </w:rPr>
        <w:t>:</w:t>
      </w:r>
    </w:p>
    <w:p w14:paraId="206B0006" w14:textId="5C6BC3BC" w:rsidR="00442A9D" w:rsidRDefault="00442A9D" w:rsidP="00442A9D">
      <w:pPr>
        <w:tabs>
          <w:tab w:val="left" w:pos="720"/>
          <w:tab w:val="left" w:pos="1440"/>
        </w:tabs>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w:t>
      </w:r>
      <w:r w:rsidR="003508E1">
        <w:rPr>
          <w:rFonts w:ascii="Arial" w:hAnsi="Arial" w:cs="Arial"/>
        </w:rPr>
        <w:t xml:space="preserve"> </w:t>
      </w:r>
      <w:r w:rsidRPr="009F5469">
        <w:rPr>
          <w:rFonts w:ascii="Arial" w:hAnsi="Arial" w:cs="Arial"/>
        </w:rPr>
        <w:t>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shall refrain from making an offer or as to the amount of any offer to be submitted;</w:t>
      </w:r>
    </w:p>
    <w:p w14:paraId="3827F704" w14:textId="2D40F317"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act </w:t>
      </w:r>
      <w:r>
        <w:rPr>
          <w:rFonts w:ascii="Arial" w:hAnsi="Arial" w:cs="Arial"/>
        </w:rPr>
        <w:t>or</w:t>
      </w:r>
      <w:r w:rsidRPr="00126E24">
        <w:rPr>
          <w:rFonts w:ascii="Arial" w:hAnsi="Arial" w:cs="Arial"/>
        </w:rPr>
        <w:t xml:space="preserve"> thing of the sort described in (</w:t>
      </w:r>
      <w:proofErr w:type="spellStart"/>
      <w:r w:rsidRPr="00126E24">
        <w:rPr>
          <w:rFonts w:ascii="Arial" w:hAnsi="Arial" w:cs="Arial"/>
        </w:rPr>
        <w:t>i</w:t>
      </w:r>
      <w:proofErr w:type="spellEnd"/>
      <w:r w:rsidRPr="00126E24">
        <w:rPr>
          <w:rFonts w:ascii="Arial" w:hAnsi="Arial" w:cs="Arial"/>
        </w:rPr>
        <w:t>) or (</w:t>
      </w:r>
      <w:r>
        <w:rPr>
          <w:rFonts w:ascii="Arial" w:hAnsi="Arial" w:cs="Arial"/>
        </w:rPr>
        <w:t>ii</w:t>
      </w:r>
      <w:r w:rsidRPr="00126E24">
        <w:rPr>
          <w:rFonts w:ascii="Arial" w:hAnsi="Arial" w:cs="Arial"/>
        </w:rPr>
        <w:t>) above.</w:t>
      </w:r>
    </w:p>
    <w:p w14:paraId="4ED74FC8" w14:textId="3F386C63"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w:t>
      </w:r>
      <w:proofErr w:type="spellStart"/>
      <w:r>
        <w:rPr>
          <w:rFonts w:ascii="Arial" w:hAnsi="Arial" w:cs="Arial"/>
        </w:rPr>
        <w:t>i</w:t>
      </w:r>
      <w:proofErr w:type="spellEnd"/>
      <w:r>
        <w:rPr>
          <w:rFonts w:ascii="Arial" w:hAnsi="Arial" w:cs="Arial"/>
        </w:rPr>
        <w:t xml:space="preserve">) (ii) and (iii) above </w:t>
      </w:r>
      <w:r w:rsidRPr="009F5469">
        <w:rPr>
          <w:rFonts w:ascii="Arial" w:hAnsi="Arial" w:cs="Arial"/>
        </w:rPr>
        <w:t xml:space="preserve">shall not prevent </w:t>
      </w:r>
      <w:r>
        <w:rPr>
          <w:rFonts w:ascii="Arial" w:hAnsi="Arial" w:cs="Arial"/>
        </w:rPr>
        <w:t xml:space="preserve">you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w:t>
      </w:r>
      <w:proofErr w:type="spellStart"/>
      <w:r>
        <w:rPr>
          <w:rFonts w:ascii="Arial" w:hAnsi="Arial" w:cs="Arial"/>
        </w:rPr>
        <w:t>i</w:t>
      </w:r>
      <w:proofErr w:type="spellEnd"/>
      <w:r>
        <w:rPr>
          <w:rFonts w:ascii="Arial" w:hAnsi="Arial" w:cs="Arial"/>
        </w:rPr>
        <w:t>),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1"/>
      <w:footerReference w:type="default" r:id="rId12"/>
      <w:pgSz w:w="11900" w:h="16820"/>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C9A0" w14:textId="77777777" w:rsidR="00EF6E03" w:rsidRDefault="00EF6E03" w:rsidP="00855045">
      <w:pPr>
        <w:spacing w:after="0" w:line="240" w:lineRule="auto"/>
      </w:pPr>
      <w:r>
        <w:separator/>
      </w:r>
    </w:p>
  </w:endnote>
  <w:endnote w:type="continuationSeparator" w:id="0">
    <w:p w14:paraId="4D33D13B" w14:textId="77777777" w:rsidR="00EF6E03" w:rsidRDefault="00EF6E03" w:rsidP="00855045">
      <w:pPr>
        <w:spacing w:after="0" w:line="240" w:lineRule="auto"/>
      </w:pPr>
      <w:r>
        <w:continuationSeparator/>
      </w:r>
    </w:p>
  </w:endnote>
  <w:endnote w:type="continuationNotice" w:id="1">
    <w:p w14:paraId="773AE09C" w14:textId="77777777" w:rsidR="00EF6E03" w:rsidRDefault="00EF6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78539945"/>
      <w:docPartObj>
        <w:docPartGallery w:val="Page Numbers (Bottom of Page)"/>
        <w:docPartUnique/>
      </w:docPartObj>
    </w:sdtPr>
    <w:sdtEndPr>
      <w:rPr>
        <w:noProof/>
      </w:rPr>
    </w:sdtEndPr>
    <w:sdtContent>
      <w:p w14:paraId="299D2162" w14:textId="77777777" w:rsidR="0022736B" w:rsidRPr="004262B9" w:rsidRDefault="0022736B">
        <w:pPr>
          <w:pStyle w:val="Footer"/>
          <w:jc w:val="center"/>
          <w:rPr>
            <w:rFonts w:ascii="Arial" w:hAnsi="Arial" w:cs="Arial"/>
            <w:noProof/>
            <w:sz w:val="20"/>
            <w:szCs w:val="20"/>
          </w:rPr>
        </w:pPr>
        <w:r w:rsidRPr="004262B9">
          <w:rPr>
            <w:rFonts w:ascii="Arial" w:hAnsi="Arial" w:cs="Arial"/>
            <w:sz w:val="20"/>
            <w:szCs w:val="20"/>
          </w:rPr>
          <w:fldChar w:fldCharType="begin"/>
        </w:r>
        <w:r w:rsidRPr="004262B9">
          <w:rPr>
            <w:rFonts w:ascii="Arial" w:hAnsi="Arial" w:cs="Arial"/>
            <w:sz w:val="20"/>
            <w:szCs w:val="20"/>
          </w:rPr>
          <w:instrText xml:space="preserve"> PAGE   \* MERGEFORMAT </w:instrText>
        </w:r>
        <w:r w:rsidRPr="004262B9">
          <w:rPr>
            <w:rFonts w:ascii="Arial" w:hAnsi="Arial" w:cs="Arial"/>
            <w:sz w:val="20"/>
            <w:szCs w:val="20"/>
          </w:rPr>
          <w:fldChar w:fldCharType="separate"/>
        </w:r>
        <w:r w:rsidR="00FE08E5" w:rsidRPr="004262B9">
          <w:rPr>
            <w:rFonts w:ascii="Arial" w:hAnsi="Arial" w:cs="Arial"/>
            <w:noProof/>
            <w:sz w:val="20"/>
            <w:szCs w:val="20"/>
          </w:rPr>
          <w:t>1</w:t>
        </w:r>
        <w:r w:rsidRPr="004262B9">
          <w:rPr>
            <w:rFonts w:ascii="Arial" w:hAnsi="Arial" w:cs="Arial"/>
            <w:noProof/>
            <w:sz w:val="20"/>
            <w:szCs w:val="20"/>
          </w:rPr>
          <w:fldChar w:fldCharType="end"/>
        </w:r>
      </w:p>
      <w:p w14:paraId="1AF27487" w14:textId="7210388B" w:rsidR="0022736B" w:rsidRPr="004262B9" w:rsidRDefault="004262B9" w:rsidP="0022736B">
        <w:pPr>
          <w:pStyle w:val="Footer"/>
          <w:jc w:val="right"/>
          <w:rPr>
            <w:rFonts w:ascii="Arial" w:hAnsi="Arial" w:cs="Arial"/>
            <w:sz w:val="20"/>
            <w:szCs w:val="20"/>
          </w:rPr>
        </w:pPr>
        <w:r w:rsidRPr="004262B9">
          <w:rPr>
            <w:rFonts w:ascii="Arial" w:hAnsi="Arial" w:cs="Arial"/>
            <w:noProof/>
            <w:sz w:val="20"/>
            <w:szCs w:val="20"/>
          </w:rPr>
          <w:t>C139325</w:t>
        </w:r>
        <w:r w:rsidRPr="004262B9">
          <w:rPr>
            <w:rFonts w:ascii="Arial" w:hAnsi="Arial" w:cs="Arial"/>
            <w:noProof/>
            <w:sz w:val="20"/>
            <w:szCs w:val="20"/>
          </w:rPr>
          <w:t xml:space="preserve"> - </w:t>
        </w:r>
        <w:r w:rsidRPr="004262B9">
          <w:rPr>
            <w:rFonts w:ascii="Arial" w:hAnsi="Arial" w:cs="Arial"/>
            <w:noProof/>
            <w:sz w:val="20"/>
            <w:szCs w:val="20"/>
          </w:rPr>
          <w:t>Scaling the National Health Research Volunteer Registry</w:t>
        </w:r>
      </w:p>
    </w:sdtContent>
  </w:sdt>
  <w:p w14:paraId="1C0760B5" w14:textId="56300F52" w:rsidR="00B34B96" w:rsidRPr="004262B9" w:rsidRDefault="00FE08E5">
    <w:pPr>
      <w:rPr>
        <w:rFonts w:ascii="Arial" w:hAnsi="Arial" w:cs="Arial"/>
        <w:sz w:val="20"/>
        <w:szCs w:val="20"/>
      </w:rPr>
    </w:pPr>
    <w:r w:rsidRPr="004262B9">
      <w:rPr>
        <w:rFonts w:ascii="Arial" w:hAnsi="Arial" w:cs="Arial"/>
        <w:sz w:val="20"/>
        <w:szCs w:val="20"/>
      </w:rPr>
      <w:t>20160725</w:t>
    </w:r>
    <w:r w:rsidR="0022736B" w:rsidRPr="004262B9">
      <w:rPr>
        <w:rFonts w:ascii="Arial" w:hAnsi="Arial" w:cs="Arial"/>
        <w:sz w:val="20"/>
        <w:szCs w:val="20"/>
      </w:rPr>
      <w:t xml:space="preserve"> </w:t>
    </w:r>
    <w:r w:rsidRPr="004262B9">
      <w:rPr>
        <w:rFonts w:ascii="Arial" w:hAnsi="Arial" w:cs="Arial"/>
        <w:sz w:val="20"/>
        <w:szCs w:val="20"/>
      </w:rPr>
      <w:t>Form of Tender v1.2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CD6C" w14:textId="77777777" w:rsidR="00EF6E03" w:rsidRDefault="00EF6E03" w:rsidP="00855045">
      <w:pPr>
        <w:spacing w:after="0" w:line="240" w:lineRule="auto"/>
      </w:pPr>
      <w:r>
        <w:separator/>
      </w:r>
    </w:p>
  </w:footnote>
  <w:footnote w:type="continuationSeparator" w:id="0">
    <w:p w14:paraId="5AFD018B" w14:textId="77777777" w:rsidR="00EF6E03" w:rsidRDefault="00EF6E03" w:rsidP="00855045">
      <w:pPr>
        <w:spacing w:after="0" w:line="240" w:lineRule="auto"/>
      </w:pPr>
      <w:r>
        <w:continuationSeparator/>
      </w:r>
    </w:p>
  </w:footnote>
  <w:footnote w:type="continuationNotice" w:id="1">
    <w:p w14:paraId="6FD7708D" w14:textId="77777777" w:rsidR="00EF6E03" w:rsidRDefault="00EF6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16cid:durableId="1480926209">
    <w:abstractNumId w:val="0"/>
  </w:num>
  <w:num w:numId="2" w16cid:durableId="2097553002">
    <w:abstractNumId w:val="28"/>
  </w:num>
  <w:num w:numId="3" w16cid:durableId="941181314">
    <w:abstractNumId w:val="18"/>
  </w:num>
  <w:num w:numId="4" w16cid:durableId="1215508158">
    <w:abstractNumId w:val="29"/>
  </w:num>
  <w:num w:numId="5" w16cid:durableId="1726367808">
    <w:abstractNumId w:val="3"/>
  </w:num>
  <w:num w:numId="6" w16cid:durableId="1800806152">
    <w:abstractNumId w:val="33"/>
  </w:num>
  <w:num w:numId="7" w16cid:durableId="1216893431">
    <w:abstractNumId w:val="14"/>
  </w:num>
  <w:num w:numId="8" w16cid:durableId="1603681005">
    <w:abstractNumId w:val="21"/>
  </w:num>
  <w:num w:numId="9" w16cid:durableId="452404250">
    <w:abstractNumId w:val="11"/>
  </w:num>
  <w:num w:numId="10" w16cid:durableId="801576284">
    <w:abstractNumId w:val="2"/>
  </w:num>
  <w:num w:numId="11" w16cid:durableId="908273462">
    <w:abstractNumId w:val="31"/>
  </w:num>
  <w:num w:numId="12" w16cid:durableId="1385105211">
    <w:abstractNumId w:val="7"/>
  </w:num>
  <w:num w:numId="13" w16cid:durableId="1757283073">
    <w:abstractNumId w:val="27"/>
  </w:num>
  <w:num w:numId="14" w16cid:durableId="356005215">
    <w:abstractNumId w:val="19"/>
  </w:num>
  <w:num w:numId="15" w16cid:durableId="1635524602">
    <w:abstractNumId w:val="13"/>
  </w:num>
  <w:num w:numId="16" w16cid:durableId="1765300768">
    <w:abstractNumId w:val="4"/>
  </w:num>
  <w:num w:numId="17" w16cid:durableId="409892878">
    <w:abstractNumId w:val="20"/>
  </w:num>
  <w:num w:numId="18" w16cid:durableId="2015760861">
    <w:abstractNumId w:val="6"/>
  </w:num>
  <w:num w:numId="19" w16cid:durableId="1165710338">
    <w:abstractNumId w:val="9"/>
  </w:num>
  <w:num w:numId="20" w16cid:durableId="1796368705">
    <w:abstractNumId w:val="38"/>
  </w:num>
  <w:num w:numId="21" w16cid:durableId="935090991">
    <w:abstractNumId w:val="25"/>
  </w:num>
  <w:num w:numId="22" w16cid:durableId="1964649756">
    <w:abstractNumId w:val="12"/>
  </w:num>
  <w:num w:numId="23" w16cid:durableId="778332652">
    <w:abstractNumId w:val="30"/>
  </w:num>
  <w:num w:numId="24" w16cid:durableId="1389644668">
    <w:abstractNumId w:val="40"/>
  </w:num>
  <w:num w:numId="25" w16cid:durableId="1687708503">
    <w:abstractNumId w:val="43"/>
  </w:num>
  <w:num w:numId="26" w16cid:durableId="220602240">
    <w:abstractNumId w:val="37"/>
  </w:num>
  <w:num w:numId="27" w16cid:durableId="155076395">
    <w:abstractNumId w:val="5"/>
  </w:num>
  <w:num w:numId="28" w16cid:durableId="175118974">
    <w:abstractNumId w:val="42"/>
  </w:num>
  <w:num w:numId="29" w16cid:durableId="2036731109">
    <w:abstractNumId w:val="41"/>
  </w:num>
  <w:num w:numId="30" w16cid:durableId="1337534355">
    <w:abstractNumId w:val="24"/>
  </w:num>
  <w:num w:numId="31" w16cid:durableId="1068455819">
    <w:abstractNumId w:val="22"/>
  </w:num>
  <w:num w:numId="32" w16cid:durableId="1925332862">
    <w:abstractNumId w:val="34"/>
  </w:num>
  <w:num w:numId="33" w16cid:durableId="968784462">
    <w:abstractNumId w:val="35"/>
  </w:num>
  <w:num w:numId="34" w16cid:durableId="2026855895">
    <w:abstractNumId w:val="16"/>
  </w:num>
  <w:num w:numId="35" w16cid:durableId="1866559655">
    <w:abstractNumId w:val="15"/>
  </w:num>
  <w:num w:numId="36" w16cid:durableId="596057604">
    <w:abstractNumId w:val="10"/>
  </w:num>
  <w:num w:numId="37" w16cid:durableId="1553033842">
    <w:abstractNumId w:val="39"/>
  </w:num>
  <w:num w:numId="38" w16cid:durableId="1958103082">
    <w:abstractNumId w:val="1"/>
  </w:num>
  <w:num w:numId="39" w16cid:durableId="274481222">
    <w:abstractNumId w:val="36"/>
  </w:num>
  <w:num w:numId="40" w16cid:durableId="741216524">
    <w:abstractNumId w:val="17"/>
  </w:num>
  <w:num w:numId="41" w16cid:durableId="1062675948">
    <w:abstractNumId w:val="32"/>
  </w:num>
  <w:num w:numId="42" w16cid:durableId="1202010346">
    <w:abstractNumId w:val="23"/>
  </w:num>
  <w:num w:numId="43" w16cid:durableId="802817867">
    <w:abstractNumId w:val="44"/>
  </w:num>
  <w:num w:numId="44" w16cid:durableId="653872653">
    <w:abstractNumId w:val="8"/>
  </w:num>
  <w:num w:numId="45" w16cid:durableId="523710970">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269D3"/>
    <w:rsid w:val="00033F4D"/>
    <w:rsid w:val="000513B1"/>
    <w:rsid w:val="00052A8E"/>
    <w:rsid w:val="00062BC8"/>
    <w:rsid w:val="00082F16"/>
    <w:rsid w:val="000845AC"/>
    <w:rsid w:val="00087095"/>
    <w:rsid w:val="00087988"/>
    <w:rsid w:val="0009404F"/>
    <w:rsid w:val="000964D8"/>
    <w:rsid w:val="000A6206"/>
    <w:rsid w:val="000C0635"/>
    <w:rsid w:val="000C0A9C"/>
    <w:rsid w:val="000D5DE6"/>
    <w:rsid w:val="000D635E"/>
    <w:rsid w:val="000D7D51"/>
    <w:rsid w:val="000E4734"/>
    <w:rsid w:val="000E56DE"/>
    <w:rsid w:val="000E7063"/>
    <w:rsid w:val="000F465B"/>
    <w:rsid w:val="000F5C63"/>
    <w:rsid w:val="000F6539"/>
    <w:rsid w:val="00100C97"/>
    <w:rsid w:val="00101378"/>
    <w:rsid w:val="00112151"/>
    <w:rsid w:val="001439B3"/>
    <w:rsid w:val="001451E1"/>
    <w:rsid w:val="00151EAF"/>
    <w:rsid w:val="00157598"/>
    <w:rsid w:val="00163E50"/>
    <w:rsid w:val="00166FA5"/>
    <w:rsid w:val="001714E0"/>
    <w:rsid w:val="00183DE1"/>
    <w:rsid w:val="00185185"/>
    <w:rsid w:val="00185E5F"/>
    <w:rsid w:val="0019427C"/>
    <w:rsid w:val="00196854"/>
    <w:rsid w:val="00197A02"/>
    <w:rsid w:val="001B14EF"/>
    <w:rsid w:val="001B2E7A"/>
    <w:rsid w:val="001B4B68"/>
    <w:rsid w:val="001B5E2B"/>
    <w:rsid w:val="001C0D6F"/>
    <w:rsid w:val="001C1830"/>
    <w:rsid w:val="001C6D9F"/>
    <w:rsid w:val="001D0EEE"/>
    <w:rsid w:val="001D7360"/>
    <w:rsid w:val="001D7712"/>
    <w:rsid w:val="001E5A95"/>
    <w:rsid w:val="001F6E3A"/>
    <w:rsid w:val="00201141"/>
    <w:rsid w:val="00214206"/>
    <w:rsid w:val="002170F4"/>
    <w:rsid w:val="00224B00"/>
    <w:rsid w:val="00224D40"/>
    <w:rsid w:val="0022736B"/>
    <w:rsid w:val="00232D53"/>
    <w:rsid w:val="00236A93"/>
    <w:rsid w:val="0024091D"/>
    <w:rsid w:val="00242129"/>
    <w:rsid w:val="002569B4"/>
    <w:rsid w:val="00256F77"/>
    <w:rsid w:val="00265BEA"/>
    <w:rsid w:val="002662C6"/>
    <w:rsid w:val="00270E7A"/>
    <w:rsid w:val="002806DF"/>
    <w:rsid w:val="00283593"/>
    <w:rsid w:val="00285218"/>
    <w:rsid w:val="0028579E"/>
    <w:rsid w:val="0029521C"/>
    <w:rsid w:val="002A1D15"/>
    <w:rsid w:val="002A52FC"/>
    <w:rsid w:val="002A610A"/>
    <w:rsid w:val="002B0E09"/>
    <w:rsid w:val="002B10FF"/>
    <w:rsid w:val="002B25F2"/>
    <w:rsid w:val="002C5727"/>
    <w:rsid w:val="002C7A9B"/>
    <w:rsid w:val="002D6F89"/>
    <w:rsid w:val="002E056A"/>
    <w:rsid w:val="002E0EC3"/>
    <w:rsid w:val="002F7336"/>
    <w:rsid w:val="0030786C"/>
    <w:rsid w:val="00312798"/>
    <w:rsid w:val="00313A8F"/>
    <w:rsid w:val="0032354F"/>
    <w:rsid w:val="003508E1"/>
    <w:rsid w:val="00352A40"/>
    <w:rsid w:val="00353721"/>
    <w:rsid w:val="003668FC"/>
    <w:rsid w:val="0037536D"/>
    <w:rsid w:val="00377D25"/>
    <w:rsid w:val="0039427E"/>
    <w:rsid w:val="003A523A"/>
    <w:rsid w:val="003A6C40"/>
    <w:rsid w:val="003A7EF2"/>
    <w:rsid w:val="003B17D3"/>
    <w:rsid w:val="003B379E"/>
    <w:rsid w:val="003B7316"/>
    <w:rsid w:val="003D5BE1"/>
    <w:rsid w:val="003E319F"/>
    <w:rsid w:val="003E442C"/>
    <w:rsid w:val="003E7B1A"/>
    <w:rsid w:val="003F6433"/>
    <w:rsid w:val="00405470"/>
    <w:rsid w:val="004155FB"/>
    <w:rsid w:val="00421E5A"/>
    <w:rsid w:val="00422D45"/>
    <w:rsid w:val="0042377A"/>
    <w:rsid w:val="004258F6"/>
    <w:rsid w:val="004262B9"/>
    <w:rsid w:val="004377D7"/>
    <w:rsid w:val="00441D8C"/>
    <w:rsid w:val="00442A9D"/>
    <w:rsid w:val="00444577"/>
    <w:rsid w:val="00450252"/>
    <w:rsid w:val="0045137F"/>
    <w:rsid w:val="004612E8"/>
    <w:rsid w:val="0049265B"/>
    <w:rsid w:val="004A1A7D"/>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421A"/>
    <w:rsid w:val="00590790"/>
    <w:rsid w:val="005952DF"/>
    <w:rsid w:val="005963D7"/>
    <w:rsid w:val="005A2827"/>
    <w:rsid w:val="005B52B7"/>
    <w:rsid w:val="005C04A1"/>
    <w:rsid w:val="005C2522"/>
    <w:rsid w:val="005C4186"/>
    <w:rsid w:val="005C54EE"/>
    <w:rsid w:val="005D0459"/>
    <w:rsid w:val="005D07DC"/>
    <w:rsid w:val="005D28B5"/>
    <w:rsid w:val="005E72A5"/>
    <w:rsid w:val="006043E1"/>
    <w:rsid w:val="006238A5"/>
    <w:rsid w:val="006255B1"/>
    <w:rsid w:val="0064777F"/>
    <w:rsid w:val="0065422B"/>
    <w:rsid w:val="00662CF8"/>
    <w:rsid w:val="006810F0"/>
    <w:rsid w:val="00693AEE"/>
    <w:rsid w:val="006A0B41"/>
    <w:rsid w:val="006A4481"/>
    <w:rsid w:val="006A6D8F"/>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727D6"/>
    <w:rsid w:val="00796500"/>
    <w:rsid w:val="007A11A1"/>
    <w:rsid w:val="007A1866"/>
    <w:rsid w:val="007A39C8"/>
    <w:rsid w:val="007A6131"/>
    <w:rsid w:val="007B1E1F"/>
    <w:rsid w:val="007B5389"/>
    <w:rsid w:val="007B5A2D"/>
    <w:rsid w:val="007C0C58"/>
    <w:rsid w:val="007F23C7"/>
    <w:rsid w:val="007F2EEC"/>
    <w:rsid w:val="00806B17"/>
    <w:rsid w:val="00811D9F"/>
    <w:rsid w:val="00823805"/>
    <w:rsid w:val="008327D5"/>
    <w:rsid w:val="00833C26"/>
    <w:rsid w:val="00837904"/>
    <w:rsid w:val="00840EB2"/>
    <w:rsid w:val="00844993"/>
    <w:rsid w:val="00847D18"/>
    <w:rsid w:val="00853C13"/>
    <w:rsid w:val="00855045"/>
    <w:rsid w:val="008654C6"/>
    <w:rsid w:val="00866D96"/>
    <w:rsid w:val="00885B1D"/>
    <w:rsid w:val="00897417"/>
    <w:rsid w:val="0089769F"/>
    <w:rsid w:val="008A1391"/>
    <w:rsid w:val="008E0FAB"/>
    <w:rsid w:val="008E64A2"/>
    <w:rsid w:val="008F18D8"/>
    <w:rsid w:val="009034EA"/>
    <w:rsid w:val="0090728C"/>
    <w:rsid w:val="00914AA1"/>
    <w:rsid w:val="00915D09"/>
    <w:rsid w:val="009326C8"/>
    <w:rsid w:val="00942D3C"/>
    <w:rsid w:val="00946DD1"/>
    <w:rsid w:val="009530C2"/>
    <w:rsid w:val="009530EE"/>
    <w:rsid w:val="00976B54"/>
    <w:rsid w:val="00977941"/>
    <w:rsid w:val="0098315D"/>
    <w:rsid w:val="009871A8"/>
    <w:rsid w:val="00990A72"/>
    <w:rsid w:val="00991C81"/>
    <w:rsid w:val="0099756D"/>
    <w:rsid w:val="009A7752"/>
    <w:rsid w:val="009A7B56"/>
    <w:rsid w:val="009B2529"/>
    <w:rsid w:val="009B543E"/>
    <w:rsid w:val="009D0497"/>
    <w:rsid w:val="009D2762"/>
    <w:rsid w:val="009E2AE2"/>
    <w:rsid w:val="00A17F97"/>
    <w:rsid w:val="00A22B33"/>
    <w:rsid w:val="00A22CBD"/>
    <w:rsid w:val="00A27F8D"/>
    <w:rsid w:val="00A34C78"/>
    <w:rsid w:val="00A4214F"/>
    <w:rsid w:val="00A51AF6"/>
    <w:rsid w:val="00A52859"/>
    <w:rsid w:val="00A67619"/>
    <w:rsid w:val="00A80FF9"/>
    <w:rsid w:val="00A9451B"/>
    <w:rsid w:val="00AA3296"/>
    <w:rsid w:val="00AC1B87"/>
    <w:rsid w:val="00AD1D2C"/>
    <w:rsid w:val="00AE0F15"/>
    <w:rsid w:val="00AE2795"/>
    <w:rsid w:val="00AE33B8"/>
    <w:rsid w:val="00AE3C53"/>
    <w:rsid w:val="00AE72A9"/>
    <w:rsid w:val="00AF7E90"/>
    <w:rsid w:val="00B226FF"/>
    <w:rsid w:val="00B24582"/>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13894"/>
    <w:rsid w:val="00C14E97"/>
    <w:rsid w:val="00C16C80"/>
    <w:rsid w:val="00C16C9A"/>
    <w:rsid w:val="00C21D54"/>
    <w:rsid w:val="00C25F63"/>
    <w:rsid w:val="00C2771E"/>
    <w:rsid w:val="00C35086"/>
    <w:rsid w:val="00C35A88"/>
    <w:rsid w:val="00C5043E"/>
    <w:rsid w:val="00C5738D"/>
    <w:rsid w:val="00C6148A"/>
    <w:rsid w:val="00C64FB2"/>
    <w:rsid w:val="00C66597"/>
    <w:rsid w:val="00C74A53"/>
    <w:rsid w:val="00C8366C"/>
    <w:rsid w:val="00C877E9"/>
    <w:rsid w:val="00C93FCC"/>
    <w:rsid w:val="00C951EE"/>
    <w:rsid w:val="00C9640A"/>
    <w:rsid w:val="00CA12F0"/>
    <w:rsid w:val="00CB2C9C"/>
    <w:rsid w:val="00CD0BA6"/>
    <w:rsid w:val="00CD1FAC"/>
    <w:rsid w:val="00CD7598"/>
    <w:rsid w:val="00CF0FB2"/>
    <w:rsid w:val="00CF451A"/>
    <w:rsid w:val="00D02FAB"/>
    <w:rsid w:val="00D03245"/>
    <w:rsid w:val="00D11D8B"/>
    <w:rsid w:val="00D12A0D"/>
    <w:rsid w:val="00D257A0"/>
    <w:rsid w:val="00D26D3F"/>
    <w:rsid w:val="00D272EB"/>
    <w:rsid w:val="00D4617E"/>
    <w:rsid w:val="00D50911"/>
    <w:rsid w:val="00D60828"/>
    <w:rsid w:val="00D63001"/>
    <w:rsid w:val="00D72724"/>
    <w:rsid w:val="00D738A1"/>
    <w:rsid w:val="00D8014C"/>
    <w:rsid w:val="00DB399C"/>
    <w:rsid w:val="00DB46DB"/>
    <w:rsid w:val="00DC6466"/>
    <w:rsid w:val="00DE43F6"/>
    <w:rsid w:val="00DF23C7"/>
    <w:rsid w:val="00E46F81"/>
    <w:rsid w:val="00E62097"/>
    <w:rsid w:val="00E810F9"/>
    <w:rsid w:val="00E8470D"/>
    <w:rsid w:val="00E90561"/>
    <w:rsid w:val="00E954B0"/>
    <w:rsid w:val="00EA134B"/>
    <w:rsid w:val="00EA6777"/>
    <w:rsid w:val="00EB5C23"/>
    <w:rsid w:val="00EC007C"/>
    <w:rsid w:val="00EC4454"/>
    <w:rsid w:val="00ED5CDC"/>
    <w:rsid w:val="00EE07C7"/>
    <w:rsid w:val="00EE11E8"/>
    <w:rsid w:val="00EF6E03"/>
    <w:rsid w:val="00F05308"/>
    <w:rsid w:val="00F07255"/>
    <w:rsid w:val="00F24030"/>
    <w:rsid w:val="00F26266"/>
    <w:rsid w:val="00F352AC"/>
    <w:rsid w:val="00F40D2A"/>
    <w:rsid w:val="00F4199A"/>
    <w:rsid w:val="00F5238D"/>
    <w:rsid w:val="00F6619C"/>
    <w:rsid w:val="00F70E61"/>
    <w:rsid w:val="00F71FE9"/>
    <w:rsid w:val="00F74340"/>
    <w:rsid w:val="00F84237"/>
    <w:rsid w:val="00F843FD"/>
    <w:rsid w:val="00F84C5B"/>
    <w:rsid w:val="00F91C49"/>
    <w:rsid w:val="00F91FCE"/>
    <w:rsid w:val="00F93967"/>
    <w:rsid w:val="00F963E1"/>
    <w:rsid w:val="00FB6A0B"/>
    <w:rsid w:val="00FC559A"/>
    <w:rsid w:val="00FC599E"/>
    <w:rsid w:val="00FC617E"/>
    <w:rsid w:val="00FC6D07"/>
    <w:rsid w:val="00FD6AC1"/>
    <w:rsid w:val="00FD7942"/>
    <w:rsid w:val="00FE08E5"/>
    <w:rsid w:val="00FE0F99"/>
    <w:rsid w:val="00FE189E"/>
    <w:rsid w:val="00FE1E74"/>
    <w:rsid w:val="00FF10E1"/>
    <w:rsid w:val="00FF3FA9"/>
    <w:rsid w:val="00FF6122"/>
    <w:rsid w:val="02755E22"/>
    <w:rsid w:val="03A83BDD"/>
    <w:rsid w:val="1716FAA9"/>
    <w:rsid w:val="26C666A7"/>
    <w:rsid w:val="2800B420"/>
    <w:rsid w:val="2C154CC7"/>
    <w:rsid w:val="34C60ECB"/>
    <w:rsid w:val="38D97913"/>
    <w:rsid w:val="445F669F"/>
    <w:rsid w:val="497C4596"/>
    <w:rsid w:val="50F50EB1"/>
    <w:rsid w:val="5A39ACD1"/>
    <w:rsid w:val="5B4318C9"/>
    <w:rsid w:val="5D0E3577"/>
    <w:rsid w:val="61439E98"/>
    <w:rsid w:val="69F48E17"/>
    <w:rsid w:val="738ED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54B2FC96-B692-404B-B137-F8DD720F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DEF44523DD5C4197C61BC6413B8D70" ma:contentTypeVersion="2" ma:contentTypeDescription="Create a new document." ma:contentTypeScope="" ma:versionID="6b7d51c62bd09e11354d8697dd1a714c">
  <xsd:schema xmlns:xsd="http://www.w3.org/2001/XMLSchema" xmlns:xs="http://www.w3.org/2001/XMLSchema" xmlns:p="http://schemas.microsoft.com/office/2006/metadata/properties" xmlns:ns2="98b4487d-8be7-474b-8167-7bebba256778" targetNamespace="http://schemas.microsoft.com/office/2006/metadata/properties" ma:root="true" ma:fieldsID="d653f83d8564708bb1c6907c8f589c45" ns2:_="">
    <xsd:import namespace="98b4487d-8be7-474b-8167-7bebba2567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487d-8be7-474b-8167-7bebba25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2.xml><?xml version="1.0" encoding="utf-8"?>
<ds:datastoreItem xmlns:ds="http://schemas.openxmlformats.org/officeDocument/2006/customXml" ds:itemID="{D0FE3336-A54A-4006-9B74-E6D8C9D55CC4}">
  <ds:schemaRefs>
    <ds:schemaRef ds:uri="http://schemas.openxmlformats.org/officeDocument/2006/bibliography"/>
  </ds:schemaRefs>
</ds:datastoreItem>
</file>

<file path=customXml/itemProps3.xml><?xml version="1.0" encoding="utf-8"?>
<ds:datastoreItem xmlns:ds="http://schemas.openxmlformats.org/officeDocument/2006/customXml" ds:itemID="{A88CD592-6C69-493C-BAE2-EA823E2920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94CD20-B16E-4142-AABD-CD46FDF5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4487d-8be7-474b-8167-7bebba256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1112</Words>
  <Characters>6342</Characters>
  <Application>Microsoft Office Word</Application>
  <DocSecurity>0</DocSecurity>
  <Lines>52</Lines>
  <Paragraphs>14</Paragraphs>
  <ScaleCrop>false</ScaleCrop>
  <Company>NARU (NHS England)</Company>
  <LinksUpToDate>false</LinksUpToDate>
  <CharactersWithSpaces>7440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Cooper</dc:creator>
  <cp:lastModifiedBy>jacqueline powell</cp:lastModifiedBy>
  <cp:revision>14</cp:revision>
  <cp:lastPrinted>2016-03-23T14:45:00Z</cp:lastPrinted>
  <dcterms:created xsi:type="dcterms:W3CDTF">2023-08-10T11:36:00Z</dcterms:created>
  <dcterms:modified xsi:type="dcterms:W3CDTF">2023-08-10T11:46:00Z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0x0101008EDEF44523DD5C4197C61BC6413B8D70</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y fmtid="{D5CDD505-2E9C-101B-9397-08002B2CF9AE}" pid="11" name="_ShortcutWebId">
    <vt:lpwstr/>
  </property>
  <property fmtid="{D5CDD505-2E9C-101B-9397-08002B2CF9AE}" pid="12" name="_ShortcutUniqueId">
    <vt:lpwstr/>
  </property>
  <property fmtid="{D5CDD505-2E9C-101B-9397-08002B2CF9AE}" pid="13" name="_ShortcutSiteId">
    <vt:lpwstr/>
  </property>
  <property fmtid="{D5CDD505-2E9C-101B-9397-08002B2CF9AE}" pid="14" name="_ShortcutUrl">
    <vt:lpwstr/>
  </property>
  <property fmtid="{D5CDD505-2E9C-101B-9397-08002B2CF9AE}" pid="15" name="_ExtendedDescription">
    <vt:lpwstr/>
  </property>
</Properties>
</file>