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09672" w14:textId="77777777" w:rsidR="00E24347" w:rsidRDefault="00490FE4">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3C109673" w14:textId="77777777" w:rsidR="00E24347" w:rsidRDefault="00E24347">
      <w:pPr>
        <w:spacing w:after="0" w:line="259" w:lineRule="auto"/>
        <w:rPr>
          <w:rFonts w:ascii="Arial" w:eastAsia="Arial" w:hAnsi="Arial" w:cs="Arial"/>
          <w:b/>
          <w:sz w:val="36"/>
          <w:szCs w:val="36"/>
        </w:rPr>
      </w:pPr>
    </w:p>
    <w:p w14:paraId="3C109674" w14:textId="77777777" w:rsidR="00E24347" w:rsidRDefault="00490FE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3C109675" w14:textId="77777777" w:rsidR="00E24347" w:rsidRDefault="00E24347">
      <w:pPr>
        <w:spacing w:after="0" w:line="259" w:lineRule="auto"/>
        <w:rPr>
          <w:rFonts w:ascii="Arial" w:eastAsia="Arial" w:hAnsi="Arial" w:cs="Arial"/>
          <w:b/>
          <w:sz w:val="24"/>
          <w:szCs w:val="24"/>
        </w:rPr>
      </w:pPr>
    </w:p>
    <w:p w14:paraId="3C109676" w14:textId="77777777" w:rsidR="00E24347" w:rsidRDefault="00E24347">
      <w:pPr>
        <w:spacing w:after="0" w:line="259" w:lineRule="auto"/>
        <w:rPr>
          <w:rFonts w:ascii="Arial" w:eastAsia="Arial" w:hAnsi="Arial" w:cs="Arial"/>
          <w:b/>
          <w:sz w:val="24"/>
          <w:szCs w:val="24"/>
        </w:rPr>
      </w:pPr>
    </w:p>
    <w:p w14:paraId="3C109677" w14:textId="77777777" w:rsidR="00E24347" w:rsidRDefault="00490FE4">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Pr="008941BA">
        <w:rPr>
          <w:rFonts w:ascii="Arial" w:eastAsia="Arial" w:hAnsi="Arial" w:cs="Arial"/>
          <w:b/>
          <w:sz w:val="24"/>
          <w:szCs w:val="24"/>
        </w:rPr>
        <w:t xml:space="preserve">[Insert </w:t>
      </w:r>
      <w:r>
        <w:rPr>
          <w:rFonts w:ascii="Arial" w:eastAsia="Arial" w:hAnsi="Arial" w:cs="Arial"/>
          <w:sz w:val="24"/>
          <w:szCs w:val="24"/>
        </w:rPr>
        <w:t>Buyer’s contract reference number]</w:t>
      </w:r>
    </w:p>
    <w:p w14:paraId="3C109678" w14:textId="77777777" w:rsidR="00E24347" w:rsidRDefault="00E24347">
      <w:pPr>
        <w:spacing w:after="0" w:line="259" w:lineRule="auto"/>
        <w:rPr>
          <w:rFonts w:ascii="Arial" w:eastAsia="Arial" w:hAnsi="Arial" w:cs="Arial"/>
          <w:sz w:val="24"/>
          <w:szCs w:val="24"/>
        </w:rPr>
      </w:pPr>
    </w:p>
    <w:p w14:paraId="3C109679" w14:textId="2E65D790" w:rsidR="00E24347" w:rsidRDefault="45F2CA5D">
      <w:pPr>
        <w:spacing w:after="0" w:line="259" w:lineRule="auto"/>
        <w:rPr>
          <w:rFonts w:ascii="Arial" w:eastAsia="Arial" w:hAnsi="Arial" w:cs="Arial"/>
          <w:sz w:val="24"/>
          <w:szCs w:val="24"/>
        </w:rPr>
      </w:pPr>
      <w:r w:rsidRPr="7F9B98BD">
        <w:rPr>
          <w:rFonts w:ascii="Arial" w:eastAsia="Arial" w:hAnsi="Arial" w:cs="Arial"/>
          <w:sz w:val="24"/>
          <w:szCs w:val="24"/>
        </w:rPr>
        <w:t>THE BUYER:</w:t>
      </w:r>
      <w:r w:rsidR="00490FE4">
        <w:tab/>
      </w:r>
      <w:r w:rsidR="00490FE4">
        <w:tab/>
      </w:r>
      <w:r w:rsidR="00490FE4">
        <w:tab/>
      </w:r>
      <w:r w:rsidR="179D0313" w:rsidRPr="7F9B98BD">
        <w:rPr>
          <w:rFonts w:ascii="Arial" w:eastAsia="Arial" w:hAnsi="Arial" w:cs="Arial"/>
          <w:b/>
          <w:bCs/>
          <w:sz w:val="24"/>
          <w:szCs w:val="24"/>
        </w:rPr>
        <w:t xml:space="preserve">Department for Education </w:t>
      </w:r>
    </w:p>
    <w:p w14:paraId="3C10967A" w14:textId="77777777" w:rsidR="00E24347" w:rsidRDefault="00490FE4">
      <w:pPr>
        <w:spacing w:after="0" w:line="259" w:lineRule="auto"/>
        <w:rPr>
          <w:rFonts w:ascii="Arial" w:eastAsia="Arial" w:hAnsi="Arial" w:cs="Arial"/>
          <w:sz w:val="24"/>
          <w:szCs w:val="24"/>
        </w:rPr>
      </w:pPr>
      <w:r>
        <w:rPr>
          <w:rFonts w:ascii="Arial" w:eastAsia="Arial" w:hAnsi="Arial" w:cs="Arial"/>
          <w:sz w:val="24"/>
          <w:szCs w:val="24"/>
        </w:rPr>
        <w:t xml:space="preserve"> </w:t>
      </w:r>
    </w:p>
    <w:p w14:paraId="3590A82D" w14:textId="402F4C34" w:rsidR="00E24347" w:rsidRDefault="00490FE4" w:rsidP="28574D10">
      <w:pPr>
        <w:spacing w:after="0" w:line="257" w:lineRule="auto"/>
        <w:rPr>
          <w:rFonts w:ascii="Arial" w:eastAsia="Arial" w:hAnsi="Arial" w:cs="Arial"/>
          <w:b/>
          <w:bCs/>
          <w:sz w:val="24"/>
          <w:szCs w:val="24"/>
        </w:rPr>
      </w:pPr>
      <w:r w:rsidRPr="28574D10">
        <w:rPr>
          <w:rFonts w:ascii="Arial" w:eastAsia="Arial" w:hAnsi="Arial" w:cs="Arial"/>
          <w:sz w:val="24"/>
          <w:szCs w:val="24"/>
        </w:rPr>
        <w:t>BUYER ADDRESS</w:t>
      </w:r>
      <w:r>
        <w:tab/>
      </w:r>
      <w:r>
        <w:tab/>
      </w:r>
      <w:r>
        <w:tab/>
      </w:r>
      <w:r w:rsidR="354C71FE" w:rsidRPr="28574D10">
        <w:rPr>
          <w:rFonts w:ascii="Arial" w:eastAsia="Arial" w:hAnsi="Arial" w:cs="Arial"/>
          <w:sz w:val="24"/>
          <w:szCs w:val="24"/>
        </w:rPr>
        <w:t xml:space="preserve">Sanctuary Buildings </w:t>
      </w:r>
    </w:p>
    <w:p w14:paraId="5EB6F3CF" w14:textId="1CFF6DD4" w:rsidR="00E24347" w:rsidRDefault="354C71FE" w:rsidP="28574D10">
      <w:pPr>
        <w:spacing w:after="0" w:line="257" w:lineRule="auto"/>
        <w:ind w:left="2880" w:firstLine="720"/>
      </w:pPr>
      <w:r w:rsidRPr="28574D10">
        <w:rPr>
          <w:rFonts w:ascii="Arial" w:eastAsia="Arial" w:hAnsi="Arial" w:cs="Arial"/>
          <w:sz w:val="24"/>
          <w:szCs w:val="24"/>
        </w:rPr>
        <w:t xml:space="preserve">Great Smith Street </w:t>
      </w:r>
      <w:r w:rsidRPr="28574D10">
        <w:rPr>
          <w:rFonts w:ascii="Arial" w:eastAsia="Arial" w:hAnsi="Arial" w:cs="Arial"/>
          <w:b/>
          <w:bCs/>
          <w:sz w:val="24"/>
          <w:szCs w:val="24"/>
        </w:rPr>
        <w:t xml:space="preserve"> </w:t>
      </w:r>
    </w:p>
    <w:p w14:paraId="341F3B9F" w14:textId="2FCCCF5A" w:rsidR="00E24347" w:rsidRDefault="354C71FE" w:rsidP="28574D10">
      <w:pPr>
        <w:spacing w:after="0" w:line="257" w:lineRule="auto"/>
        <w:ind w:left="2880" w:firstLine="720"/>
      </w:pPr>
      <w:r w:rsidRPr="28574D10">
        <w:rPr>
          <w:rFonts w:ascii="Arial" w:eastAsia="Arial" w:hAnsi="Arial" w:cs="Arial"/>
          <w:sz w:val="24"/>
          <w:szCs w:val="24"/>
        </w:rPr>
        <w:t>SW1P 3BT</w:t>
      </w:r>
    </w:p>
    <w:p w14:paraId="3C10967C" w14:textId="058C17AE" w:rsidR="00E24347" w:rsidRDefault="00E24347">
      <w:pPr>
        <w:spacing w:after="0" w:line="259" w:lineRule="auto"/>
      </w:pPr>
    </w:p>
    <w:p w14:paraId="3C10967D" w14:textId="76319DE7" w:rsidR="00E24347" w:rsidRDefault="00490FE4">
      <w:pPr>
        <w:spacing w:line="240" w:lineRule="auto"/>
        <w:rPr>
          <w:rFonts w:ascii="Arial" w:eastAsia="Arial" w:hAnsi="Arial" w:cs="Arial"/>
          <w:b/>
          <w:sz w:val="24"/>
          <w:szCs w:val="24"/>
        </w:rPr>
      </w:pPr>
      <w:r>
        <w:rPr>
          <w:rFonts w:ascii="Arial" w:eastAsia="Arial" w:hAnsi="Arial" w:cs="Arial"/>
          <w:sz w:val="24"/>
          <w:szCs w:val="24"/>
        </w:rPr>
        <w:t xml:space="preserve">THE SUPPLIER: </w:t>
      </w:r>
      <w:r>
        <w:tab/>
      </w:r>
      <w:r>
        <w:tab/>
      </w:r>
      <w:r>
        <w:tab/>
      </w:r>
      <w:r>
        <w:rPr>
          <w:rFonts w:ascii="Arial" w:eastAsia="Arial" w:hAnsi="Arial" w:cs="Arial"/>
          <w:b/>
          <w:sz w:val="24"/>
          <w:szCs w:val="24"/>
        </w:rPr>
        <w:t xml:space="preserve"> </w:t>
      </w:r>
      <w:r w:rsidR="0061681B" w:rsidRPr="00DD652A">
        <w:rPr>
          <w:rFonts w:ascii="Arial" w:eastAsia="Arial" w:hAnsi="Arial" w:cs="Arial"/>
          <w:b/>
          <w:bCs/>
          <w:sz w:val="24"/>
          <w:szCs w:val="24"/>
          <w:highlight w:val="black"/>
        </w:rPr>
        <w:t>&lt;redacted&gt;</w:t>
      </w:r>
    </w:p>
    <w:p w14:paraId="3C10967E" w14:textId="2C40723A" w:rsidR="00E24347" w:rsidRPr="008941BA" w:rsidRDefault="00490FE4" w:rsidP="008941BA">
      <w:pPr>
        <w:spacing w:line="240" w:lineRule="auto"/>
        <w:ind w:left="3600" w:hanging="3600"/>
        <w:rPr>
          <w:rFonts w:ascii="Arial" w:eastAsia="Arial" w:hAnsi="Arial" w:cs="Arial"/>
          <w:b/>
          <w:sz w:val="24"/>
          <w:szCs w:val="24"/>
        </w:rPr>
      </w:pPr>
      <w:r w:rsidRPr="32C077EC">
        <w:rPr>
          <w:rFonts w:ascii="Arial" w:eastAsia="Arial" w:hAnsi="Arial" w:cs="Arial"/>
          <w:sz w:val="24"/>
          <w:szCs w:val="24"/>
        </w:rPr>
        <w:t>SUPPLIER ADDRESS:</w:t>
      </w:r>
      <w:r w:rsidRPr="32C077EC">
        <w:rPr>
          <w:rFonts w:ascii="Arial" w:eastAsia="Arial" w:hAnsi="Arial" w:cs="Arial"/>
          <w:b/>
          <w:bCs/>
          <w:sz w:val="24"/>
          <w:szCs w:val="24"/>
        </w:rPr>
        <w:t xml:space="preserve"> </w:t>
      </w:r>
      <w:r>
        <w:tab/>
      </w:r>
      <w:r w:rsidR="00D1503E" w:rsidRPr="00DD652A">
        <w:rPr>
          <w:rFonts w:ascii="Arial" w:eastAsia="Arial" w:hAnsi="Arial" w:cs="Arial"/>
          <w:b/>
          <w:bCs/>
          <w:sz w:val="24"/>
          <w:szCs w:val="24"/>
          <w:highlight w:val="black"/>
        </w:rPr>
        <w:t>&lt;redacted&gt;</w:t>
      </w:r>
      <w:r w:rsidR="001F4261" w:rsidRPr="008941BA">
        <w:rPr>
          <w:rFonts w:ascii="Arial" w:eastAsia="Arial" w:hAnsi="Arial" w:cs="Arial"/>
          <w:sz w:val="24"/>
          <w:szCs w:val="24"/>
        </w:rPr>
        <w:t xml:space="preserve">, </w:t>
      </w:r>
      <w:r w:rsidR="00D1503E" w:rsidRPr="00DD652A">
        <w:rPr>
          <w:rFonts w:ascii="Arial" w:eastAsia="Arial" w:hAnsi="Arial" w:cs="Arial"/>
          <w:b/>
          <w:bCs/>
          <w:sz w:val="24"/>
          <w:szCs w:val="24"/>
          <w:highlight w:val="black"/>
        </w:rPr>
        <w:t>&lt;redacted&gt;</w:t>
      </w:r>
      <w:r w:rsidR="001F4261" w:rsidRPr="008941BA">
        <w:rPr>
          <w:rFonts w:ascii="Arial" w:eastAsia="Arial" w:hAnsi="Arial" w:cs="Arial"/>
          <w:sz w:val="24"/>
          <w:szCs w:val="24"/>
        </w:rPr>
        <w:t xml:space="preserve">, </w:t>
      </w:r>
      <w:r w:rsidR="00D1503E" w:rsidRPr="00DD652A">
        <w:rPr>
          <w:rFonts w:ascii="Arial" w:eastAsia="Arial" w:hAnsi="Arial" w:cs="Arial"/>
          <w:b/>
          <w:bCs/>
          <w:sz w:val="24"/>
          <w:szCs w:val="24"/>
          <w:highlight w:val="black"/>
        </w:rPr>
        <w:t>&lt;redacted&gt;</w:t>
      </w:r>
    </w:p>
    <w:p w14:paraId="3C10967F" w14:textId="05CC5A1D" w:rsidR="00E24347" w:rsidRDefault="00490FE4" w:rsidP="008941BA">
      <w:pPr>
        <w:spacing w:line="240" w:lineRule="auto"/>
        <w:ind w:left="3600" w:hanging="3600"/>
        <w:rPr>
          <w:rFonts w:ascii="Arial" w:eastAsia="Arial" w:hAnsi="Arial" w:cs="Arial"/>
          <w:b/>
          <w:sz w:val="24"/>
          <w:szCs w:val="24"/>
        </w:rPr>
      </w:pPr>
      <w:r w:rsidRPr="008941BA">
        <w:rPr>
          <w:rFonts w:ascii="Arial" w:eastAsia="Arial" w:hAnsi="Arial" w:cs="Arial"/>
          <w:sz w:val="24"/>
          <w:szCs w:val="24"/>
        </w:rPr>
        <w:t>REGISTRATION NUMBER:</w:t>
      </w:r>
      <w:r w:rsidRPr="008941BA">
        <w:rPr>
          <w:rFonts w:ascii="Arial" w:eastAsia="Arial" w:hAnsi="Arial" w:cs="Arial"/>
          <w:b/>
          <w:sz w:val="24"/>
          <w:szCs w:val="24"/>
        </w:rPr>
        <w:t xml:space="preserve"> </w:t>
      </w:r>
      <w:r w:rsidRPr="008941BA">
        <w:rPr>
          <w:rFonts w:ascii="Arial" w:eastAsia="Arial" w:hAnsi="Arial" w:cs="Arial"/>
          <w:b/>
          <w:sz w:val="24"/>
          <w:szCs w:val="24"/>
        </w:rPr>
        <w:tab/>
      </w:r>
      <w:r w:rsidR="00D1503E" w:rsidRPr="00DD652A">
        <w:rPr>
          <w:rFonts w:ascii="Arial" w:eastAsia="Arial" w:hAnsi="Arial" w:cs="Arial"/>
          <w:b/>
          <w:bCs/>
          <w:sz w:val="24"/>
          <w:szCs w:val="24"/>
          <w:highlight w:val="black"/>
        </w:rPr>
        <w:t>&lt;redacted&gt;</w:t>
      </w:r>
      <w:r>
        <w:rPr>
          <w:rFonts w:ascii="Arial" w:eastAsia="Arial" w:hAnsi="Arial" w:cs="Arial"/>
          <w:sz w:val="24"/>
          <w:szCs w:val="24"/>
        </w:rPr>
        <w:t xml:space="preserve">registration number </w:t>
      </w:r>
    </w:p>
    <w:p w14:paraId="3C109680" w14:textId="0BA9B792" w:rsidR="00E24347" w:rsidRDefault="00490FE4">
      <w:pPr>
        <w:spacing w:line="240" w:lineRule="auto"/>
        <w:rPr>
          <w:rFonts w:cs="Calibri"/>
        </w:rPr>
      </w:pPr>
      <w:r>
        <w:rPr>
          <w:rFonts w:ascii="Arial" w:eastAsia="Arial" w:hAnsi="Arial" w:cs="Arial"/>
          <w:sz w:val="24"/>
          <w:szCs w:val="24"/>
        </w:rPr>
        <w:t xml:space="preserve">DUNS NUMBER:       </w:t>
      </w:r>
      <w:r>
        <w:tab/>
      </w:r>
      <w:r>
        <w:tab/>
      </w:r>
      <w:r w:rsidR="00D1503E" w:rsidRPr="00DD652A">
        <w:rPr>
          <w:rFonts w:ascii="Arial" w:eastAsia="Arial" w:hAnsi="Arial" w:cs="Arial"/>
          <w:b/>
          <w:bCs/>
          <w:sz w:val="24"/>
          <w:szCs w:val="24"/>
          <w:highlight w:val="black"/>
        </w:rPr>
        <w:t>&lt;redacted&gt;</w:t>
      </w:r>
    </w:p>
    <w:p w14:paraId="3C109681" w14:textId="77777777" w:rsidR="00E24347" w:rsidRDefault="00490FE4">
      <w:pPr>
        <w:spacing w:line="240" w:lineRule="auto"/>
        <w:rPr>
          <w:rFonts w:ascii="Arial" w:eastAsia="Arial" w:hAnsi="Arial" w:cs="Arial"/>
          <w:b/>
          <w:sz w:val="24"/>
          <w:szCs w:val="24"/>
        </w:rPr>
      </w:pPr>
      <w:r>
        <w:rPr>
          <w:rFonts w:ascii="Arial" w:eastAsia="Arial" w:hAnsi="Arial" w:cs="Arial"/>
          <w:sz w:val="24"/>
          <w:szCs w:val="24"/>
        </w:rPr>
        <w:t>DPS SUPPLIER REGISTRATION SERVICE ID</w:t>
      </w:r>
      <w:proofErr w:type="gramStart"/>
      <w:r>
        <w:rPr>
          <w:rFonts w:ascii="Arial" w:eastAsia="Arial" w:hAnsi="Arial" w:cs="Arial"/>
          <w:sz w:val="24"/>
          <w:szCs w:val="24"/>
        </w:rPr>
        <w:t>:</w:t>
      </w:r>
      <w:r>
        <w:rPr>
          <w:rFonts w:ascii="Arial" w:eastAsia="Arial" w:hAnsi="Arial" w:cs="Arial"/>
          <w:b/>
          <w:sz w:val="24"/>
          <w:szCs w:val="24"/>
        </w:rPr>
        <w:t xml:space="preserve">  </w:t>
      </w:r>
      <w:r w:rsidRPr="00557E4D">
        <w:rPr>
          <w:rFonts w:ascii="Arial" w:eastAsia="Arial" w:hAnsi="Arial" w:cs="Arial"/>
          <w:b/>
          <w:sz w:val="24"/>
          <w:szCs w:val="24"/>
        </w:rPr>
        <w:t>[</w:t>
      </w:r>
      <w:proofErr w:type="gramEnd"/>
      <w:r w:rsidRPr="00557E4D">
        <w:rPr>
          <w:rFonts w:ascii="Arial" w:eastAsia="Arial" w:hAnsi="Arial" w:cs="Arial"/>
          <w:b/>
          <w:sz w:val="24"/>
          <w:szCs w:val="24"/>
        </w:rPr>
        <w:t xml:space="preserve">Insert </w:t>
      </w:r>
      <w:r>
        <w:rPr>
          <w:rFonts w:ascii="Arial" w:eastAsia="Arial" w:hAnsi="Arial" w:cs="Arial"/>
          <w:sz w:val="24"/>
          <w:szCs w:val="24"/>
        </w:rPr>
        <w:t>if known]</w:t>
      </w:r>
    </w:p>
    <w:p w14:paraId="3C109688" w14:textId="1BDA8C34" w:rsidR="00E24347" w:rsidRDefault="00E24347" w:rsidP="038BC6A2">
      <w:pPr>
        <w:spacing w:after="0" w:line="259" w:lineRule="auto"/>
        <w:rPr>
          <w:rFonts w:ascii="Arial" w:eastAsia="Arial" w:hAnsi="Arial" w:cs="Arial"/>
          <w:sz w:val="24"/>
          <w:szCs w:val="24"/>
        </w:rPr>
      </w:pPr>
    </w:p>
    <w:p w14:paraId="3C109689" w14:textId="77777777" w:rsidR="00E24347" w:rsidRDefault="00490FE4">
      <w:pPr>
        <w:spacing w:after="0" w:line="259" w:lineRule="auto"/>
        <w:rPr>
          <w:rFonts w:ascii="Arial" w:eastAsia="Arial" w:hAnsi="Arial" w:cs="Arial"/>
          <w:sz w:val="24"/>
          <w:szCs w:val="24"/>
        </w:rPr>
      </w:pPr>
      <w:r>
        <w:rPr>
          <w:rFonts w:ascii="Arial" w:eastAsia="Arial" w:hAnsi="Arial" w:cs="Arial"/>
          <w:sz w:val="24"/>
          <w:szCs w:val="24"/>
        </w:rPr>
        <w:t>APPLICABLE DPS CONTRACT</w:t>
      </w:r>
    </w:p>
    <w:p w14:paraId="3C10968A" w14:textId="77777777" w:rsidR="00E24347" w:rsidRDefault="00E24347">
      <w:pPr>
        <w:spacing w:after="0" w:line="259" w:lineRule="auto"/>
        <w:rPr>
          <w:rFonts w:ascii="Arial" w:eastAsia="Arial" w:hAnsi="Arial" w:cs="Arial"/>
          <w:sz w:val="24"/>
          <w:szCs w:val="24"/>
        </w:rPr>
      </w:pPr>
    </w:p>
    <w:p w14:paraId="3C10968C" w14:textId="4EB46737" w:rsidR="00E24347" w:rsidRDefault="326203DE">
      <w:pPr>
        <w:spacing w:after="0" w:line="259" w:lineRule="auto"/>
        <w:jc w:val="both"/>
        <w:rPr>
          <w:rFonts w:ascii="Arial" w:eastAsia="Arial" w:hAnsi="Arial" w:cs="Arial"/>
          <w:sz w:val="24"/>
          <w:szCs w:val="24"/>
        </w:rPr>
      </w:pPr>
      <w:r w:rsidRPr="7F9B98BD">
        <w:rPr>
          <w:rFonts w:ascii="Arial" w:eastAsia="Arial" w:hAnsi="Arial" w:cs="Arial"/>
          <w:sz w:val="24"/>
          <w:szCs w:val="24"/>
        </w:rPr>
        <w:t xml:space="preserve">This Order Form is for the provision of the Deliverables and dated </w:t>
      </w:r>
      <w:r w:rsidR="54F7A3A2" w:rsidRPr="7F9B98BD">
        <w:rPr>
          <w:rFonts w:ascii="Arial" w:eastAsia="Arial" w:hAnsi="Arial" w:cs="Arial"/>
          <w:sz w:val="24"/>
          <w:szCs w:val="24"/>
        </w:rPr>
        <w:t>1</w:t>
      </w:r>
      <w:r w:rsidR="2A7E5A59" w:rsidRPr="7F9B98BD">
        <w:rPr>
          <w:rFonts w:ascii="Arial" w:eastAsia="Arial" w:hAnsi="Arial" w:cs="Arial"/>
          <w:sz w:val="24"/>
          <w:szCs w:val="24"/>
        </w:rPr>
        <w:t>8</w:t>
      </w:r>
      <w:r w:rsidR="54F7A3A2" w:rsidRPr="7F9B98BD">
        <w:rPr>
          <w:rFonts w:ascii="Arial" w:eastAsia="Arial" w:hAnsi="Arial" w:cs="Arial"/>
          <w:sz w:val="24"/>
          <w:szCs w:val="24"/>
          <w:vertAlign w:val="superscript"/>
        </w:rPr>
        <w:t>th</w:t>
      </w:r>
      <w:r w:rsidR="54F7A3A2" w:rsidRPr="7F9B98BD">
        <w:rPr>
          <w:rFonts w:ascii="Arial" w:eastAsia="Arial" w:hAnsi="Arial" w:cs="Arial"/>
          <w:sz w:val="24"/>
          <w:szCs w:val="24"/>
        </w:rPr>
        <w:t xml:space="preserve"> November 2024.</w:t>
      </w:r>
      <w:r w:rsidR="4F321FF9" w:rsidRPr="7F9B98BD">
        <w:rPr>
          <w:rFonts w:ascii="Arial" w:eastAsia="Arial" w:hAnsi="Arial" w:cs="Arial"/>
          <w:sz w:val="24"/>
          <w:szCs w:val="24"/>
        </w:rPr>
        <w:t xml:space="preserve"> </w:t>
      </w:r>
      <w:r w:rsidRPr="7F9B98BD">
        <w:rPr>
          <w:rFonts w:ascii="Arial" w:eastAsia="Arial" w:hAnsi="Arial" w:cs="Arial"/>
          <w:sz w:val="24"/>
          <w:szCs w:val="24"/>
        </w:rPr>
        <w:t>It</w:t>
      </w:r>
      <w:r w:rsidR="27E0E5DC" w:rsidRPr="7F9B98BD">
        <w:rPr>
          <w:rFonts w:ascii="Arial" w:eastAsia="Arial" w:hAnsi="Arial" w:cs="Arial"/>
          <w:sz w:val="24"/>
          <w:szCs w:val="24"/>
        </w:rPr>
        <w:t xml:space="preserve"> is</w:t>
      </w:r>
      <w:r w:rsidRPr="7F9B98BD">
        <w:rPr>
          <w:rFonts w:ascii="Arial" w:eastAsia="Arial" w:hAnsi="Arial" w:cs="Arial"/>
          <w:sz w:val="24"/>
          <w:szCs w:val="24"/>
        </w:rPr>
        <w:t xml:space="preserve"> issued under the DPS Contract with the reference number</w:t>
      </w:r>
      <w:r w:rsidR="082FAF44" w:rsidRPr="7F9B98BD">
        <w:rPr>
          <w:rFonts w:ascii="Arial" w:eastAsia="Arial" w:hAnsi="Arial" w:cs="Arial"/>
          <w:sz w:val="24"/>
          <w:szCs w:val="24"/>
        </w:rPr>
        <w:t xml:space="preserve"> </w:t>
      </w:r>
      <w:r w:rsidR="082FAF44" w:rsidRPr="7F9B98BD">
        <w:rPr>
          <w:rFonts w:ascii="Arial" w:eastAsia="Arial" w:hAnsi="Arial" w:cs="Arial"/>
          <w:color w:val="000000" w:themeColor="text1"/>
          <w:sz w:val="24"/>
          <w:szCs w:val="24"/>
        </w:rPr>
        <w:t xml:space="preserve">RM6126 </w:t>
      </w:r>
      <w:r w:rsidRPr="7F9B98BD">
        <w:rPr>
          <w:rFonts w:ascii="Arial" w:eastAsia="Arial" w:hAnsi="Arial" w:cs="Arial"/>
          <w:sz w:val="24"/>
          <w:szCs w:val="24"/>
        </w:rPr>
        <w:t xml:space="preserve">for the provision of </w:t>
      </w:r>
      <w:r w:rsidR="4648B555" w:rsidRPr="7F9B98BD">
        <w:rPr>
          <w:rFonts w:ascii="Arial" w:eastAsia="Arial" w:hAnsi="Arial" w:cs="Arial"/>
          <w:sz w:val="24"/>
          <w:szCs w:val="24"/>
        </w:rPr>
        <w:t xml:space="preserve">research and insights services. </w:t>
      </w:r>
    </w:p>
    <w:p w14:paraId="3C10968D" w14:textId="77777777" w:rsidR="00E24347" w:rsidRDefault="00E24347">
      <w:pPr>
        <w:tabs>
          <w:tab w:val="left" w:pos="2257"/>
        </w:tabs>
        <w:spacing w:after="0" w:line="259" w:lineRule="auto"/>
        <w:rPr>
          <w:rFonts w:ascii="Arial" w:eastAsia="Arial" w:hAnsi="Arial" w:cs="Arial"/>
          <w:b/>
          <w:sz w:val="24"/>
          <w:szCs w:val="24"/>
        </w:rPr>
      </w:pPr>
    </w:p>
    <w:p w14:paraId="3C10968E" w14:textId="0FED26F4" w:rsidR="00E24347" w:rsidRDefault="2631E3BC">
      <w:pPr>
        <w:tabs>
          <w:tab w:val="left" w:pos="2257"/>
        </w:tabs>
        <w:spacing w:after="0" w:line="259" w:lineRule="auto"/>
        <w:ind w:left="2880" w:hanging="2880"/>
        <w:rPr>
          <w:rFonts w:ascii="Arial" w:eastAsia="Arial" w:hAnsi="Arial" w:cs="Arial"/>
          <w:sz w:val="24"/>
          <w:szCs w:val="24"/>
        </w:rPr>
      </w:pPr>
      <w:r w:rsidRPr="038BC6A2">
        <w:rPr>
          <w:rFonts w:ascii="Arial" w:eastAsia="Arial" w:hAnsi="Arial" w:cs="Arial"/>
          <w:sz w:val="24"/>
          <w:szCs w:val="24"/>
        </w:rPr>
        <w:t>DPS FILTER CATEGORY(IES):</w:t>
      </w:r>
    </w:p>
    <w:p w14:paraId="05E2B474" w14:textId="01E655C7" w:rsidR="038BC6A2" w:rsidRDefault="038BC6A2" w:rsidP="038BC6A2">
      <w:pPr>
        <w:tabs>
          <w:tab w:val="left" w:pos="2257"/>
        </w:tabs>
        <w:spacing w:after="0" w:line="259" w:lineRule="auto"/>
        <w:ind w:left="2880" w:hanging="2880"/>
        <w:rPr>
          <w:rFonts w:ascii="Arial" w:eastAsia="Arial" w:hAnsi="Arial" w:cs="Arial"/>
          <w:sz w:val="24"/>
          <w:szCs w:val="24"/>
        </w:rPr>
      </w:pPr>
    </w:p>
    <w:p w14:paraId="4C3DE68B" w14:textId="62703624" w:rsidR="1F312274" w:rsidRDefault="1F312274" w:rsidP="038BC6A2">
      <w:pPr>
        <w:ind w:left="2835" w:hanging="2835"/>
        <w:rPr>
          <w:rFonts w:ascii="Arial" w:eastAsia="Arial" w:hAnsi="Arial" w:cs="Arial"/>
          <w:color w:val="000000" w:themeColor="text1"/>
          <w:sz w:val="24"/>
          <w:szCs w:val="24"/>
        </w:rPr>
      </w:pPr>
      <w:r w:rsidRPr="038BC6A2">
        <w:rPr>
          <w:rFonts w:ascii="Arial" w:eastAsia="Arial" w:hAnsi="Arial" w:cs="Arial"/>
          <w:b/>
          <w:bCs/>
          <w:color w:val="000000" w:themeColor="text1"/>
          <w:sz w:val="24"/>
          <w:szCs w:val="24"/>
        </w:rPr>
        <w:t>Filter selection:</w:t>
      </w:r>
      <w:r w:rsidRPr="038BC6A2">
        <w:rPr>
          <w:rFonts w:ascii="Arial" w:eastAsia="Arial" w:hAnsi="Arial" w:cs="Arial"/>
          <w:color w:val="000000" w:themeColor="text1"/>
          <w:sz w:val="24"/>
          <w:szCs w:val="24"/>
        </w:rPr>
        <w:t xml:space="preserve"> Early years, Primary, Secondary, Further Education, Qualitative</w:t>
      </w:r>
    </w:p>
    <w:p w14:paraId="74069CF6" w14:textId="0536CF3B" w:rsidR="1F312274" w:rsidRDefault="1F312274" w:rsidP="038BC6A2">
      <w:pPr>
        <w:ind w:left="2835" w:hanging="2835"/>
        <w:rPr>
          <w:rFonts w:ascii="Arial" w:eastAsia="Arial" w:hAnsi="Arial" w:cs="Arial"/>
          <w:color w:val="000000" w:themeColor="text1"/>
          <w:sz w:val="24"/>
          <w:szCs w:val="24"/>
        </w:rPr>
      </w:pPr>
      <w:r w:rsidRPr="038BC6A2">
        <w:rPr>
          <w:rFonts w:ascii="Arial" w:eastAsia="Arial" w:hAnsi="Arial" w:cs="Arial"/>
          <w:b/>
          <w:bCs/>
          <w:color w:val="000000" w:themeColor="text1"/>
          <w:sz w:val="24"/>
          <w:szCs w:val="24"/>
        </w:rPr>
        <w:t>Filter Reference:</w:t>
      </w:r>
      <w:r w:rsidRPr="038BC6A2">
        <w:rPr>
          <w:rFonts w:ascii="Arial" w:eastAsia="Arial" w:hAnsi="Arial" w:cs="Arial"/>
          <w:color w:val="000000" w:themeColor="text1"/>
          <w:sz w:val="24"/>
          <w:szCs w:val="24"/>
        </w:rPr>
        <w:t xml:space="preserve"> 53927</w:t>
      </w:r>
    </w:p>
    <w:p w14:paraId="04ADEE85" w14:textId="093CF5A4" w:rsidR="038BC6A2" w:rsidRDefault="038BC6A2" w:rsidP="038BC6A2">
      <w:pPr>
        <w:tabs>
          <w:tab w:val="left" w:pos="2257"/>
        </w:tabs>
        <w:spacing w:after="0" w:line="259" w:lineRule="auto"/>
        <w:ind w:left="2880" w:hanging="2880"/>
        <w:rPr>
          <w:rFonts w:ascii="Arial" w:eastAsia="Arial" w:hAnsi="Arial" w:cs="Arial"/>
          <w:sz w:val="24"/>
          <w:szCs w:val="24"/>
        </w:rPr>
      </w:pPr>
    </w:p>
    <w:p w14:paraId="3C10968F" w14:textId="0D27891C" w:rsidR="00E24347" w:rsidRDefault="00E24347" w:rsidP="038BC6A2">
      <w:pPr>
        <w:tabs>
          <w:tab w:val="left" w:pos="2257"/>
        </w:tabs>
        <w:spacing w:after="0" w:line="259" w:lineRule="auto"/>
        <w:ind w:left="2880" w:hanging="2880"/>
        <w:rPr>
          <w:rFonts w:ascii="Arial" w:eastAsia="Arial" w:hAnsi="Arial" w:cs="Arial"/>
          <w:b/>
          <w:bCs/>
          <w:sz w:val="24"/>
          <w:szCs w:val="24"/>
          <w:highlight w:val="yellow"/>
        </w:rPr>
      </w:pPr>
    </w:p>
    <w:p w14:paraId="3C109690" w14:textId="77777777" w:rsidR="00E24347" w:rsidRDefault="00490FE4">
      <w:pPr>
        <w:rPr>
          <w:rFonts w:ascii="Arial" w:eastAsia="Arial" w:hAnsi="Arial" w:cs="Arial"/>
          <w:b/>
          <w:sz w:val="24"/>
          <w:szCs w:val="24"/>
        </w:rPr>
      </w:pPr>
      <w:r>
        <w:br w:type="page"/>
      </w:r>
    </w:p>
    <w:p w14:paraId="3C109691" w14:textId="77777777" w:rsidR="00E24347" w:rsidRDefault="00490FE4">
      <w:pPr>
        <w:keepNext/>
        <w:spacing w:after="0" w:line="259" w:lineRule="auto"/>
        <w:rPr>
          <w:rFonts w:ascii="Arial" w:eastAsia="Arial" w:hAnsi="Arial" w:cs="Arial"/>
          <w:sz w:val="24"/>
          <w:szCs w:val="24"/>
        </w:rPr>
      </w:pPr>
      <w:r w:rsidRPr="1BCA1A1F">
        <w:rPr>
          <w:rFonts w:ascii="Arial" w:eastAsia="Arial" w:hAnsi="Arial" w:cs="Arial"/>
          <w:sz w:val="24"/>
          <w:szCs w:val="24"/>
        </w:rPr>
        <w:lastRenderedPageBreak/>
        <w:t>ORDER INCORPORATED TERMS</w:t>
      </w:r>
    </w:p>
    <w:p w14:paraId="32C254D1" w14:textId="041D2457" w:rsidR="1BCA1A1F" w:rsidRDefault="1BCA1A1F" w:rsidP="1BCA1A1F">
      <w:pPr>
        <w:keepNext/>
        <w:spacing w:after="0" w:line="259" w:lineRule="auto"/>
        <w:rPr>
          <w:rFonts w:ascii="Arial" w:eastAsia="Arial" w:hAnsi="Arial" w:cs="Arial"/>
          <w:sz w:val="24"/>
          <w:szCs w:val="24"/>
        </w:rPr>
      </w:pPr>
    </w:p>
    <w:p w14:paraId="3C109692" w14:textId="77777777" w:rsidR="00E24347" w:rsidRDefault="00490FE4">
      <w:pPr>
        <w:rPr>
          <w:rFonts w:ascii="Arial" w:eastAsia="Arial" w:hAnsi="Arial" w:cs="Arial"/>
          <w:sz w:val="24"/>
          <w:szCs w:val="24"/>
        </w:rPr>
      </w:pPr>
      <w:r>
        <w:rPr>
          <w:rFonts w:ascii="Arial" w:eastAsia="Arial" w:hAnsi="Arial" w:cs="Arial"/>
          <w:sz w:val="24"/>
          <w:szCs w:val="24"/>
        </w:rPr>
        <w:t xml:space="preserve">The following documents are incorporated into this Order Contract. Where numbers are </w:t>
      </w:r>
      <w:proofErr w:type="gramStart"/>
      <w:r>
        <w:rPr>
          <w:rFonts w:ascii="Arial" w:eastAsia="Arial" w:hAnsi="Arial" w:cs="Arial"/>
          <w:sz w:val="24"/>
          <w:szCs w:val="24"/>
        </w:rPr>
        <w:t>missing</w:t>
      </w:r>
      <w:proofErr w:type="gramEnd"/>
      <w:r>
        <w:rPr>
          <w:rFonts w:ascii="Arial" w:eastAsia="Arial" w:hAnsi="Arial" w:cs="Arial"/>
          <w:sz w:val="24"/>
          <w:szCs w:val="24"/>
        </w:rPr>
        <w:t xml:space="preserve"> we are not using those schedules. If the documents conflict, the following order of precedence applies:</w:t>
      </w:r>
    </w:p>
    <w:p w14:paraId="3C109693" w14:textId="77777777" w:rsidR="00E24347" w:rsidRDefault="00490FE4">
      <w:pPr>
        <w:numPr>
          <w:ilvl w:val="0"/>
          <w:numId w:val="18"/>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3C109694" w14:textId="77521876" w:rsidR="00E24347" w:rsidRDefault="2631E3BC" w:rsidP="038BC6A2">
      <w:pPr>
        <w:numPr>
          <w:ilvl w:val="0"/>
          <w:numId w:val="18"/>
        </w:numPr>
        <w:pBdr>
          <w:top w:val="nil"/>
          <w:left w:val="nil"/>
          <w:bottom w:val="nil"/>
          <w:right w:val="nil"/>
          <w:between w:val="nil"/>
        </w:pBdr>
        <w:spacing w:after="0" w:line="259" w:lineRule="auto"/>
        <w:rPr>
          <w:rFonts w:ascii="Arial" w:eastAsia="Arial" w:hAnsi="Arial" w:cs="Arial"/>
          <w:color w:val="000000"/>
          <w:sz w:val="24"/>
          <w:szCs w:val="24"/>
        </w:rPr>
      </w:pPr>
      <w:r w:rsidRPr="038BC6A2">
        <w:rPr>
          <w:rFonts w:ascii="Arial" w:eastAsia="Arial" w:hAnsi="Arial" w:cs="Arial"/>
          <w:color w:val="000000" w:themeColor="text1"/>
          <w:sz w:val="24"/>
          <w:szCs w:val="24"/>
        </w:rPr>
        <w:t xml:space="preserve">Joint Schedule 1(Definitions and Interpretation) </w:t>
      </w:r>
      <w:r w:rsidR="6EC3B981" w:rsidRPr="038BC6A2">
        <w:rPr>
          <w:rFonts w:ascii="Arial" w:eastAsia="Arial" w:hAnsi="Arial" w:cs="Arial"/>
          <w:color w:val="000000" w:themeColor="text1"/>
          <w:sz w:val="24"/>
          <w:szCs w:val="24"/>
        </w:rPr>
        <w:t>RM612</w:t>
      </w:r>
      <w:r w:rsidR="6DDAC68E" w:rsidRPr="038BC6A2">
        <w:rPr>
          <w:rFonts w:ascii="Arial" w:eastAsia="Arial" w:hAnsi="Arial" w:cs="Arial"/>
          <w:color w:val="000000" w:themeColor="text1"/>
          <w:sz w:val="24"/>
          <w:szCs w:val="24"/>
        </w:rPr>
        <w:t>6</w:t>
      </w:r>
    </w:p>
    <w:p w14:paraId="3C109697" w14:textId="4C936A44" w:rsidR="00E24347" w:rsidRPr="00C051D8" w:rsidRDefault="2631E3BC" w:rsidP="038BC6A2">
      <w:pPr>
        <w:keepNext/>
        <w:numPr>
          <w:ilvl w:val="0"/>
          <w:numId w:val="18"/>
        </w:numPr>
        <w:pBdr>
          <w:top w:val="nil"/>
          <w:left w:val="nil"/>
          <w:bottom w:val="nil"/>
          <w:right w:val="nil"/>
          <w:between w:val="nil"/>
        </w:pBdr>
        <w:spacing w:after="0" w:line="259" w:lineRule="auto"/>
        <w:rPr>
          <w:rFonts w:ascii="Arial" w:eastAsia="Arial" w:hAnsi="Arial" w:cs="Arial"/>
          <w:b/>
          <w:color w:val="000000" w:themeColor="text1"/>
          <w:sz w:val="24"/>
          <w:szCs w:val="24"/>
        </w:rPr>
      </w:pPr>
      <w:r w:rsidRPr="038BC6A2">
        <w:rPr>
          <w:rFonts w:ascii="Arial" w:eastAsia="Arial" w:hAnsi="Arial" w:cs="Arial"/>
          <w:color w:val="000000" w:themeColor="text1"/>
          <w:sz w:val="24"/>
          <w:szCs w:val="24"/>
        </w:rPr>
        <w:t>DPS Special Terms</w:t>
      </w:r>
    </w:p>
    <w:p w14:paraId="3C109699" w14:textId="6C461493" w:rsidR="00E24347" w:rsidRDefault="00E24347" w:rsidP="038BC6A2">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3C10969A" w14:textId="17AEF2A3" w:rsidR="00E24347" w:rsidRPr="0041128B" w:rsidRDefault="2631E3BC" w:rsidP="038BC6A2">
      <w:pPr>
        <w:numPr>
          <w:ilvl w:val="0"/>
          <w:numId w:val="19"/>
        </w:numPr>
        <w:pBdr>
          <w:top w:val="nil"/>
          <w:left w:val="nil"/>
          <w:bottom w:val="nil"/>
          <w:right w:val="nil"/>
          <w:between w:val="nil"/>
        </w:pBdr>
        <w:spacing w:after="0"/>
        <w:rPr>
          <w:rFonts w:ascii="Arial" w:eastAsia="Arial" w:hAnsi="Arial" w:cs="Arial"/>
          <w:b/>
          <w:bCs/>
          <w:color w:val="000000"/>
          <w:sz w:val="24"/>
          <w:szCs w:val="24"/>
        </w:rPr>
      </w:pPr>
      <w:r w:rsidRPr="038BC6A2">
        <w:rPr>
          <w:rFonts w:ascii="Arial" w:eastAsia="Arial" w:hAnsi="Arial" w:cs="Arial"/>
          <w:color w:val="000000" w:themeColor="text1"/>
          <w:sz w:val="24"/>
          <w:szCs w:val="24"/>
        </w:rPr>
        <w:t xml:space="preserve">Joint Schedules for </w:t>
      </w:r>
      <w:r w:rsidR="3C2221CB" w:rsidRPr="0041128B">
        <w:rPr>
          <w:rFonts w:ascii="Arial" w:eastAsia="Arial" w:hAnsi="Arial" w:cs="Arial"/>
          <w:b/>
          <w:bCs/>
          <w:color w:val="000000" w:themeColor="text1"/>
          <w:sz w:val="24"/>
          <w:szCs w:val="24"/>
        </w:rPr>
        <w:t>RM6126</w:t>
      </w:r>
      <w:r w:rsidR="0041128B" w:rsidRPr="0041128B">
        <w:rPr>
          <w:rFonts w:ascii="Arial" w:eastAsia="Arial" w:hAnsi="Arial" w:cs="Arial"/>
          <w:b/>
          <w:bCs/>
          <w:color w:val="000000" w:themeColor="text1"/>
          <w:sz w:val="24"/>
          <w:szCs w:val="24"/>
        </w:rPr>
        <w:t xml:space="preserve"> Research &amp; Insights</w:t>
      </w:r>
    </w:p>
    <w:p w14:paraId="3C10969B" w14:textId="77777777" w:rsidR="00E24347" w:rsidRPr="0029733F" w:rsidRDefault="45F2CA5D" w:rsidP="7F9B98BD">
      <w:pPr>
        <w:numPr>
          <w:ilvl w:val="1"/>
          <w:numId w:val="19"/>
        </w:numPr>
        <w:pBdr>
          <w:top w:val="nil"/>
          <w:left w:val="nil"/>
          <w:bottom w:val="nil"/>
          <w:right w:val="nil"/>
          <w:between w:val="nil"/>
        </w:pBdr>
        <w:spacing w:after="0" w:line="259" w:lineRule="auto"/>
        <w:rPr>
          <w:rFonts w:ascii="Arial" w:eastAsia="Arial" w:hAnsi="Arial" w:cs="Arial"/>
          <w:color w:val="000000"/>
          <w:sz w:val="24"/>
          <w:szCs w:val="24"/>
        </w:rPr>
      </w:pPr>
      <w:r w:rsidRPr="7F9B98BD">
        <w:rPr>
          <w:rFonts w:ascii="Arial" w:eastAsia="Arial" w:hAnsi="Arial" w:cs="Arial"/>
          <w:color w:val="000000" w:themeColor="text1"/>
          <w:sz w:val="24"/>
          <w:szCs w:val="24"/>
        </w:rPr>
        <w:t xml:space="preserve">Joint Schedule 2 (Variation Form) </w:t>
      </w:r>
    </w:p>
    <w:p w14:paraId="3C10969C" w14:textId="77777777" w:rsidR="00E24347" w:rsidRPr="0029733F" w:rsidRDefault="45F2CA5D" w:rsidP="7F9B98BD">
      <w:pPr>
        <w:numPr>
          <w:ilvl w:val="1"/>
          <w:numId w:val="19"/>
        </w:numPr>
        <w:pBdr>
          <w:top w:val="nil"/>
          <w:left w:val="nil"/>
          <w:bottom w:val="nil"/>
          <w:right w:val="nil"/>
          <w:between w:val="nil"/>
        </w:pBdr>
        <w:spacing w:after="0" w:line="259" w:lineRule="auto"/>
        <w:rPr>
          <w:rFonts w:ascii="Arial" w:eastAsia="Arial" w:hAnsi="Arial" w:cs="Arial"/>
          <w:color w:val="000000"/>
          <w:sz w:val="24"/>
          <w:szCs w:val="24"/>
        </w:rPr>
      </w:pPr>
      <w:r w:rsidRPr="7F9B98BD">
        <w:rPr>
          <w:rFonts w:ascii="Arial" w:eastAsia="Arial" w:hAnsi="Arial" w:cs="Arial"/>
          <w:color w:val="000000" w:themeColor="text1"/>
          <w:sz w:val="24"/>
          <w:szCs w:val="24"/>
        </w:rPr>
        <w:t>Joint Schedule 3 (Insurance Requirements)</w:t>
      </w:r>
    </w:p>
    <w:p w14:paraId="3C10969E" w14:textId="0E9D734A" w:rsidR="00E24347" w:rsidRPr="008941BA" w:rsidRDefault="326203DE" w:rsidP="008941BA">
      <w:pPr>
        <w:numPr>
          <w:ilvl w:val="1"/>
          <w:numId w:val="19"/>
        </w:numPr>
        <w:pBdr>
          <w:top w:val="nil"/>
          <w:left w:val="nil"/>
          <w:bottom w:val="nil"/>
          <w:right w:val="nil"/>
          <w:between w:val="nil"/>
        </w:pBdr>
        <w:spacing w:after="0" w:line="259" w:lineRule="auto"/>
        <w:rPr>
          <w:rFonts w:ascii="Arial" w:eastAsia="Arial" w:hAnsi="Arial" w:cs="Arial"/>
          <w:color w:val="000000"/>
          <w:sz w:val="24"/>
          <w:szCs w:val="24"/>
        </w:rPr>
      </w:pPr>
      <w:r w:rsidRPr="008941BA">
        <w:rPr>
          <w:rFonts w:ascii="Arial" w:eastAsia="Arial" w:hAnsi="Arial" w:cs="Arial"/>
          <w:color w:val="000000" w:themeColor="text1"/>
          <w:sz w:val="24"/>
          <w:szCs w:val="24"/>
        </w:rPr>
        <w:t>Joint Schedule 4 (Commercially Sensitive Information)</w:t>
      </w:r>
    </w:p>
    <w:p w14:paraId="3C1096A1" w14:textId="34EE9EF6" w:rsidR="00E24347" w:rsidRPr="008941BA" w:rsidRDefault="326203DE" w:rsidP="7F9B98BD">
      <w:pPr>
        <w:numPr>
          <w:ilvl w:val="1"/>
          <w:numId w:val="19"/>
        </w:numPr>
        <w:pBdr>
          <w:top w:val="nil"/>
          <w:left w:val="nil"/>
          <w:bottom w:val="nil"/>
          <w:right w:val="nil"/>
          <w:between w:val="nil"/>
        </w:pBdr>
        <w:spacing w:after="0" w:line="259" w:lineRule="auto"/>
        <w:rPr>
          <w:rFonts w:ascii="Arial" w:eastAsia="Arial" w:hAnsi="Arial" w:cs="Arial"/>
          <w:color w:val="000000"/>
          <w:sz w:val="24"/>
          <w:szCs w:val="24"/>
        </w:rPr>
      </w:pPr>
      <w:r w:rsidRPr="008941BA">
        <w:rPr>
          <w:rFonts w:ascii="Arial" w:eastAsia="Arial" w:hAnsi="Arial" w:cs="Arial"/>
          <w:color w:val="000000" w:themeColor="text1"/>
          <w:sz w:val="24"/>
          <w:szCs w:val="24"/>
        </w:rPr>
        <w:t xml:space="preserve">Joint Schedule 10 (Rectification Plan) </w:t>
      </w:r>
      <w:r w:rsidR="2631E3BC" w:rsidRPr="008941BA">
        <w:tab/>
      </w:r>
      <w:r w:rsidR="2631E3BC" w:rsidRPr="008941BA">
        <w:tab/>
      </w:r>
      <w:r w:rsidR="2631E3BC" w:rsidRPr="008941BA">
        <w:tab/>
      </w:r>
    </w:p>
    <w:p w14:paraId="3C1096A3" w14:textId="187DBD9F" w:rsidR="00E24347" w:rsidRPr="008941BA" w:rsidRDefault="45F2CA5D" w:rsidP="79ED71B3">
      <w:pPr>
        <w:numPr>
          <w:ilvl w:val="1"/>
          <w:numId w:val="19"/>
        </w:numPr>
        <w:pBdr>
          <w:top w:val="nil"/>
          <w:left w:val="nil"/>
          <w:bottom w:val="nil"/>
          <w:right w:val="nil"/>
          <w:between w:val="nil"/>
        </w:pBdr>
        <w:spacing w:after="0" w:line="259" w:lineRule="auto"/>
        <w:rPr>
          <w:rFonts w:ascii="Arial" w:eastAsia="Arial" w:hAnsi="Arial" w:cs="Arial"/>
          <w:color w:val="000000"/>
          <w:sz w:val="24"/>
          <w:szCs w:val="24"/>
        </w:rPr>
      </w:pPr>
      <w:r w:rsidRPr="008941BA">
        <w:rPr>
          <w:rFonts w:ascii="Arial" w:eastAsia="Arial" w:hAnsi="Arial" w:cs="Arial"/>
          <w:color w:val="000000" w:themeColor="text1"/>
          <w:sz w:val="24"/>
          <w:szCs w:val="24"/>
        </w:rPr>
        <w:t>Joint Schedule 11 (Processing Data)</w:t>
      </w:r>
      <w:r w:rsidR="00490FE4" w:rsidRPr="008941BA">
        <w:tab/>
      </w:r>
    </w:p>
    <w:p w14:paraId="3C1096A5" w14:textId="1EE96B36" w:rsidR="00E24347" w:rsidRPr="008941BA" w:rsidRDefault="00490FE4" w:rsidP="2CD449D6">
      <w:pPr>
        <w:pStyle w:val="ListParagraph"/>
        <w:numPr>
          <w:ilvl w:val="0"/>
          <w:numId w:val="19"/>
        </w:numPr>
        <w:spacing w:after="0" w:line="259" w:lineRule="auto"/>
        <w:rPr>
          <w:rFonts w:ascii="Arial" w:eastAsia="Arial" w:hAnsi="Arial" w:cs="Arial"/>
          <w:color w:val="000000"/>
          <w:sz w:val="24"/>
          <w:szCs w:val="24"/>
        </w:rPr>
      </w:pPr>
      <w:r w:rsidRPr="008941BA">
        <w:rPr>
          <w:rFonts w:ascii="Arial" w:eastAsia="Arial" w:hAnsi="Arial" w:cs="Arial"/>
          <w:color w:val="000000" w:themeColor="text1"/>
          <w:sz w:val="24"/>
          <w:szCs w:val="24"/>
        </w:rPr>
        <w:t xml:space="preserve">Order Schedules for </w:t>
      </w:r>
      <w:r w:rsidR="00E05031" w:rsidRPr="008941BA">
        <w:rPr>
          <w:rFonts w:ascii="Arial" w:eastAsia="Arial" w:hAnsi="Arial" w:cs="Arial"/>
          <w:b/>
          <w:bCs/>
          <w:color w:val="000000" w:themeColor="text1"/>
          <w:sz w:val="24"/>
          <w:szCs w:val="24"/>
        </w:rPr>
        <w:t>RM6126</w:t>
      </w:r>
      <w:r w:rsidR="0041128B" w:rsidRPr="008941BA">
        <w:rPr>
          <w:rFonts w:ascii="Arial" w:eastAsia="Arial" w:hAnsi="Arial" w:cs="Arial"/>
          <w:b/>
          <w:bCs/>
          <w:color w:val="000000" w:themeColor="text1"/>
          <w:sz w:val="24"/>
          <w:szCs w:val="24"/>
        </w:rPr>
        <w:t xml:space="preserve"> Research &amp; Insights</w:t>
      </w:r>
    </w:p>
    <w:p w14:paraId="3C1096A6" w14:textId="77777777" w:rsidR="00E24347" w:rsidRPr="008941BA" w:rsidRDefault="45F2CA5D" w:rsidP="7F9B98BD">
      <w:pPr>
        <w:numPr>
          <w:ilvl w:val="1"/>
          <w:numId w:val="19"/>
        </w:numPr>
        <w:pBdr>
          <w:top w:val="nil"/>
          <w:left w:val="nil"/>
          <w:bottom w:val="nil"/>
          <w:right w:val="nil"/>
          <w:between w:val="nil"/>
        </w:pBdr>
        <w:spacing w:after="0" w:line="259" w:lineRule="auto"/>
        <w:rPr>
          <w:rFonts w:ascii="Arial" w:eastAsia="Arial" w:hAnsi="Arial" w:cs="Arial"/>
          <w:color w:val="000000"/>
          <w:sz w:val="24"/>
          <w:szCs w:val="24"/>
        </w:rPr>
      </w:pPr>
      <w:r w:rsidRPr="008941BA">
        <w:rPr>
          <w:rFonts w:ascii="Arial" w:eastAsia="Arial" w:hAnsi="Arial" w:cs="Arial"/>
          <w:color w:val="000000" w:themeColor="text1"/>
          <w:sz w:val="24"/>
          <w:szCs w:val="24"/>
        </w:rPr>
        <w:t>Order Schedule 2 (Staff Transfer)</w:t>
      </w:r>
    </w:p>
    <w:p w14:paraId="3C1096A8" w14:textId="52005BB1" w:rsidR="00E24347" w:rsidRPr="008941BA" w:rsidRDefault="326203DE" w:rsidP="7F9B98BD">
      <w:pPr>
        <w:numPr>
          <w:ilvl w:val="1"/>
          <w:numId w:val="19"/>
        </w:numPr>
        <w:pBdr>
          <w:top w:val="nil"/>
          <w:left w:val="nil"/>
          <w:bottom w:val="nil"/>
          <w:right w:val="nil"/>
          <w:between w:val="nil"/>
        </w:pBdr>
        <w:spacing w:after="0" w:line="259" w:lineRule="auto"/>
        <w:rPr>
          <w:rFonts w:ascii="Arial" w:eastAsia="Arial" w:hAnsi="Arial" w:cs="Arial"/>
          <w:color w:val="000000"/>
          <w:sz w:val="24"/>
          <w:szCs w:val="24"/>
        </w:rPr>
      </w:pPr>
      <w:r w:rsidRPr="008941BA">
        <w:rPr>
          <w:rFonts w:ascii="Arial" w:eastAsia="Arial" w:hAnsi="Arial" w:cs="Arial"/>
          <w:color w:val="000000" w:themeColor="text1"/>
          <w:sz w:val="24"/>
          <w:szCs w:val="24"/>
        </w:rPr>
        <w:t>Order Schedule 5 (Pricing Details)</w:t>
      </w:r>
    </w:p>
    <w:p w14:paraId="3C1096A9" w14:textId="2D1A3C93" w:rsidR="00E24347" w:rsidRPr="008941BA" w:rsidRDefault="2631E3BC" w:rsidP="038BC6A2">
      <w:pPr>
        <w:numPr>
          <w:ilvl w:val="1"/>
          <w:numId w:val="19"/>
        </w:numPr>
        <w:pBdr>
          <w:top w:val="nil"/>
          <w:left w:val="nil"/>
          <w:bottom w:val="nil"/>
          <w:right w:val="nil"/>
          <w:between w:val="nil"/>
        </w:pBdr>
        <w:spacing w:after="0" w:line="259" w:lineRule="auto"/>
        <w:rPr>
          <w:rFonts w:ascii="Arial" w:eastAsia="Arial" w:hAnsi="Arial" w:cs="Arial"/>
          <w:color w:val="000000"/>
          <w:sz w:val="24"/>
          <w:szCs w:val="24"/>
        </w:rPr>
      </w:pPr>
      <w:r w:rsidRPr="008941BA">
        <w:rPr>
          <w:rFonts w:ascii="Arial" w:eastAsia="Arial" w:hAnsi="Arial" w:cs="Arial"/>
          <w:color w:val="000000" w:themeColor="text1"/>
          <w:sz w:val="24"/>
          <w:szCs w:val="24"/>
        </w:rPr>
        <w:t>Order Schedule 7 (Key Supplier Staff)</w:t>
      </w:r>
    </w:p>
    <w:p w14:paraId="3C1096AB" w14:textId="6EE38124" w:rsidR="00E24347" w:rsidRPr="008941BA" w:rsidRDefault="326203DE" w:rsidP="7F9B98BD">
      <w:pPr>
        <w:numPr>
          <w:ilvl w:val="0"/>
          <w:numId w:val="5"/>
        </w:numPr>
        <w:pBdr>
          <w:top w:val="nil"/>
          <w:left w:val="nil"/>
          <w:bottom w:val="nil"/>
          <w:right w:val="nil"/>
          <w:between w:val="nil"/>
        </w:pBdr>
        <w:spacing w:after="0" w:line="259" w:lineRule="auto"/>
        <w:rPr>
          <w:rFonts w:ascii="Arial" w:eastAsia="Arial" w:hAnsi="Arial" w:cs="Arial"/>
          <w:color w:val="000000"/>
          <w:sz w:val="24"/>
          <w:szCs w:val="24"/>
        </w:rPr>
      </w:pPr>
      <w:r w:rsidRPr="008941BA">
        <w:rPr>
          <w:rFonts w:ascii="Arial" w:eastAsia="Arial" w:hAnsi="Arial" w:cs="Arial"/>
          <w:color w:val="000000" w:themeColor="text1"/>
          <w:sz w:val="24"/>
          <w:szCs w:val="24"/>
        </w:rPr>
        <w:t>Order Schedule 9 (Security</w:t>
      </w:r>
      <w:bookmarkStart w:id="0" w:name="_heading=h.gjdgxs"/>
      <w:bookmarkEnd w:id="0"/>
      <w:r w:rsidRPr="008941BA">
        <w:rPr>
          <w:rFonts w:ascii="Arial" w:eastAsia="Arial" w:hAnsi="Arial" w:cs="Arial"/>
          <w:color w:val="000000" w:themeColor="text1"/>
          <w:sz w:val="24"/>
          <w:szCs w:val="24"/>
        </w:rPr>
        <w:t xml:space="preserve">) </w:t>
      </w:r>
    </w:p>
    <w:p w14:paraId="11CBA2EB" w14:textId="23E3CE81" w:rsidR="409E9402" w:rsidRPr="008941BA" w:rsidRDefault="409E9402" w:rsidP="7F9B98BD">
      <w:pPr>
        <w:numPr>
          <w:ilvl w:val="1"/>
          <w:numId w:val="5"/>
        </w:numPr>
        <w:pBdr>
          <w:top w:val="nil"/>
          <w:left w:val="nil"/>
          <w:bottom w:val="nil"/>
          <w:right w:val="nil"/>
          <w:between w:val="nil"/>
        </w:pBdr>
        <w:spacing w:after="0" w:line="259" w:lineRule="auto"/>
        <w:rPr>
          <w:rFonts w:ascii="Arial" w:eastAsia="Arial" w:hAnsi="Arial" w:cs="Arial"/>
          <w:color w:val="000000" w:themeColor="text1"/>
          <w:sz w:val="24"/>
          <w:szCs w:val="24"/>
        </w:rPr>
      </w:pPr>
      <w:r w:rsidRPr="008941BA">
        <w:rPr>
          <w:rFonts w:ascii="Arial" w:eastAsia="Arial" w:hAnsi="Arial" w:cs="Arial"/>
          <w:color w:val="000000" w:themeColor="text1"/>
          <w:sz w:val="24"/>
          <w:szCs w:val="24"/>
        </w:rPr>
        <w:t xml:space="preserve">Special Term 3 (DfE Standard Security Terms)  </w:t>
      </w:r>
    </w:p>
    <w:p w14:paraId="3C1096B5" w14:textId="54086616" w:rsidR="00E24347" w:rsidRPr="008941BA" w:rsidRDefault="326203DE" w:rsidP="7F9B98BD">
      <w:pPr>
        <w:numPr>
          <w:ilvl w:val="1"/>
          <w:numId w:val="19"/>
        </w:numPr>
        <w:pBdr>
          <w:top w:val="nil"/>
          <w:left w:val="nil"/>
          <w:bottom w:val="nil"/>
          <w:right w:val="nil"/>
          <w:between w:val="nil"/>
        </w:pBdr>
        <w:spacing w:after="0" w:line="259" w:lineRule="auto"/>
        <w:rPr>
          <w:rFonts w:ascii="Arial" w:eastAsia="Arial" w:hAnsi="Arial" w:cs="Arial"/>
          <w:color w:val="000000"/>
          <w:sz w:val="24"/>
          <w:szCs w:val="24"/>
        </w:rPr>
      </w:pPr>
      <w:r w:rsidRPr="008941BA">
        <w:rPr>
          <w:rFonts w:ascii="Arial" w:eastAsia="Arial" w:hAnsi="Arial" w:cs="Arial"/>
          <w:color w:val="000000" w:themeColor="text1"/>
          <w:sz w:val="24"/>
          <w:szCs w:val="24"/>
        </w:rPr>
        <w:t>Order Schedule 20 (Order Specification)</w:t>
      </w:r>
    </w:p>
    <w:p w14:paraId="3C1096B8" w14:textId="0E9B3A17" w:rsidR="00E24347" w:rsidRDefault="2631E3BC" w:rsidP="00D50DCD">
      <w:pPr>
        <w:numPr>
          <w:ilvl w:val="0"/>
          <w:numId w:val="19"/>
        </w:numPr>
        <w:pBdr>
          <w:top w:val="nil"/>
          <w:left w:val="nil"/>
          <w:bottom w:val="nil"/>
          <w:right w:val="nil"/>
          <w:between w:val="nil"/>
        </w:pBdr>
        <w:spacing w:after="0" w:line="259" w:lineRule="auto"/>
        <w:rPr>
          <w:rFonts w:ascii="Arial" w:eastAsia="Arial" w:hAnsi="Arial" w:cs="Arial"/>
          <w:color w:val="000000"/>
          <w:sz w:val="24"/>
          <w:szCs w:val="24"/>
        </w:rPr>
      </w:pPr>
      <w:r w:rsidRPr="038BC6A2">
        <w:rPr>
          <w:rFonts w:ascii="Arial" w:eastAsia="Arial" w:hAnsi="Arial" w:cs="Arial"/>
          <w:color w:val="000000" w:themeColor="text1"/>
          <w:sz w:val="24"/>
          <w:szCs w:val="24"/>
        </w:rPr>
        <w:t>CCS Core Terms (DPS version) v1.0.</w:t>
      </w:r>
      <w:r w:rsidRPr="038BC6A2">
        <w:rPr>
          <w:rFonts w:ascii="Arial" w:eastAsia="Arial" w:hAnsi="Arial" w:cs="Arial"/>
          <w:sz w:val="24"/>
          <w:szCs w:val="24"/>
        </w:rPr>
        <w:t>3</w:t>
      </w:r>
    </w:p>
    <w:p w14:paraId="3C1096B9" w14:textId="075E4FBE" w:rsidR="00E24347" w:rsidRDefault="2631E3BC" w:rsidP="038BC6A2">
      <w:pPr>
        <w:numPr>
          <w:ilvl w:val="0"/>
          <w:numId w:val="18"/>
        </w:numPr>
        <w:pBdr>
          <w:top w:val="nil"/>
          <w:left w:val="nil"/>
          <w:bottom w:val="nil"/>
          <w:right w:val="nil"/>
          <w:between w:val="nil"/>
        </w:pBdr>
        <w:spacing w:after="0" w:line="259" w:lineRule="auto"/>
        <w:rPr>
          <w:rFonts w:ascii="Arial" w:eastAsia="Arial" w:hAnsi="Arial" w:cs="Arial"/>
          <w:sz w:val="24"/>
          <w:szCs w:val="24"/>
        </w:rPr>
      </w:pPr>
      <w:r w:rsidRPr="038BC6A2">
        <w:rPr>
          <w:rFonts w:ascii="Arial" w:eastAsia="Arial" w:hAnsi="Arial" w:cs="Arial"/>
          <w:color w:val="000000" w:themeColor="text1"/>
          <w:sz w:val="24"/>
          <w:szCs w:val="24"/>
        </w:rPr>
        <w:t xml:space="preserve">Joint Schedule 5 (Corporate Social Responsibility) </w:t>
      </w:r>
      <w:r w:rsidR="4FE1AEBB" w:rsidRPr="038BC6A2">
        <w:rPr>
          <w:rFonts w:ascii="Arial" w:eastAsia="Arial" w:hAnsi="Arial" w:cs="Arial"/>
          <w:color w:val="000000" w:themeColor="text1"/>
          <w:sz w:val="24"/>
          <w:szCs w:val="24"/>
        </w:rPr>
        <w:t>RM6126</w:t>
      </w:r>
    </w:p>
    <w:p w14:paraId="1CD43CA2" w14:textId="6D4B1E3B" w:rsidR="00E24347" w:rsidRDefault="2631E3BC" w:rsidP="038BC6A2">
      <w:pPr>
        <w:numPr>
          <w:ilvl w:val="0"/>
          <w:numId w:val="18"/>
        </w:numPr>
        <w:pBdr>
          <w:top w:val="nil"/>
          <w:left w:val="nil"/>
          <w:bottom w:val="nil"/>
          <w:right w:val="nil"/>
          <w:between w:val="nil"/>
        </w:pBdr>
        <w:spacing w:after="0" w:line="259" w:lineRule="auto"/>
        <w:rPr>
          <w:rFonts w:ascii="Arial" w:eastAsia="Arial" w:hAnsi="Arial" w:cs="Arial"/>
          <w:sz w:val="24"/>
          <w:szCs w:val="24"/>
        </w:rPr>
      </w:pPr>
      <w:r w:rsidRPr="038BC6A2">
        <w:rPr>
          <w:rFonts w:ascii="Arial" w:eastAsia="Arial" w:hAnsi="Arial" w:cs="Arial"/>
          <w:color w:val="000000" w:themeColor="text1"/>
          <w:sz w:val="24"/>
          <w:szCs w:val="24"/>
        </w:rPr>
        <w:t>Order</w:t>
      </w:r>
      <w:r w:rsidRPr="038BC6A2">
        <w:rPr>
          <w:rFonts w:cs="Calibri"/>
          <w:color w:val="000000" w:themeColor="text1"/>
        </w:rPr>
        <w:t xml:space="preserve"> </w:t>
      </w:r>
      <w:r w:rsidRPr="038BC6A2">
        <w:rPr>
          <w:rFonts w:ascii="Arial" w:eastAsia="Arial" w:hAnsi="Arial" w:cs="Arial"/>
          <w:color w:val="000000" w:themeColor="text1"/>
          <w:sz w:val="24"/>
          <w:szCs w:val="24"/>
        </w:rPr>
        <w:t xml:space="preserve">Schedule 4 (Order Tender) </w:t>
      </w:r>
    </w:p>
    <w:p w14:paraId="6620E46E" w14:textId="0D321788" w:rsidR="00E24347" w:rsidRDefault="00E24347" w:rsidP="038BC6A2">
      <w:pPr>
        <w:pBdr>
          <w:top w:val="nil"/>
          <w:left w:val="nil"/>
          <w:bottom w:val="nil"/>
          <w:right w:val="nil"/>
          <w:between w:val="nil"/>
        </w:pBdr>
        <w:spacing w:after="0" w:line="259" w:lineRule="auto"/>
        <w:rPr>
          <w:rFonts w:ascii="Arial" w:eastAsia="Arial" w:hAnsi="Arial" w:cs="Arial"/>
          <w:sz w:val="24"/>
          <w:szCs w:val="24"/>
        </w:rPr>
      </w:pPr>
    </w:p>
    <w:p w14:paraId="3C1096BC" w14:textId="24A79E34" w:rsidR="00E24347" w:rsidRDefault="2631E3BC" w:rsidP="038BC6A2">
      <w:pPr>
        <w:pBdr>
          <w:top w:val="nil"/>
          <w:left w:val="nil"/>
          <w:bottom w:val="nil"/>
          <w:right w:val="nil"/>
          <w:between w:val="nil"/>
        </w:pBdr>
        <w:spacing w:after="0" w:line="259" w:lineRule="auto"/>
        <w:rPr>
          <w:rFonts w:ascii="Arial" w:eastAsia="Arial" w:hAnsi="Arial" w:cs="Arial"/>
          <w:sz w:val="24"/>
          <w:szCs w:val="24"/>
        </w:rPr>
      </w:pPr>
      <w:r w:rsidRPr="038BC6A2">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3C1096BD" w14:textId="77777777" w:rsidR="00E24347" w:rsidRDefault="00E24347">
      <w:pPr>
        <w:tabs>
          <w:tab w:val="left" w:pos="2257"/>
        </w:tabs>
        <w:spacing w:after="0" w:line="259" w:lineRule="auto"/>
        <w:rPr>
          <w:rFonts w:ascii="Arial" w:eastAsia="Arial" w:hAnsi="Arial" w:cs="Arial"/>
          <w:sz w:val="24"/>
          <w:szCs w:val="24"/>
        </w:rPr>
      </w:pPr>
    </w:p>
    <w:p w14:paraId="3C1096BE"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460CABD2" w14:textId="036C466C" w:rsidR="555D199F" w:rsidRDefault="555D199F" w:rsidP="555D199F">
      <w:pPr>
        <w:tabs>
          <w:tab w:val="left" w:pos="2257"/>
        </w:tabs>
        <w:spacing w:after="0" w:line="259" w:lineRule="auto"/>
        <w:rPr>
          <w:rFonts w:ascii="Arial" w:eastAsia="Arial" w:hAnsi="Arial" w:cs="Arial"/>
          <w:sz w:val="24"/>
          <w:szCs w:val="24"/>
        </w:rPr>
      </w:pPr>
    </w:p>
    <w:p w14:paraId="3C1096BF"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Order Contract:</w:t>
      </w:r>
    </w:p>
    <w:p w14:paraId="06F241BC" w14:textId="46D368E2" w:rsidR="555D199F" w:rsidRDefault="555D199F" w:rsidP="555D199F">
      <w:pPr>
        <w:pStyle w:val="11table"/>
        <w:numPr>
          <w:ilvl w:val="0"/>
          <w:numId w:val="0"/>
        </w:numPr>
        <w:rPr>
          <w:rFonts w:ascii="Arial" w:eastAsia="Arial" w:hAnsi="Arial" w:cs="Arial"/>
          <w:sz w:val="24"/>
          <w:szCs w:val="24"/>
        </w:rPr>
      </w:pPr>
    </w:p>
    <w:p w14:paraId="0EF5B3F8" w14:textId="44E93DEA" w:rsidR="00C051D8" w:rsidRPr="008059B3" w:rsidRDefault="00490FE4" w:rsidP="555D199F">
      <w:pPr>
        <w:pStyle w:val="11table"/>
        <w:numPr>
          <w:ilvl w:val="0"/>
          <w:numId w:val="0"/>
        </w:numPr>
        <w:rPr>
          <w:rFonts w:ascii="Arial" w:eastAsia="Arial" w:hAnsi="Arial" w:cs="Arial"/>
          <w:sz w:val="24"/>
          <w:szCs w:val="24"/>
        </w:rPr>
      </w:pPr>
      <w:r>
        <w:rPr>
          <w:rFonts w:ascii="Arial" w:eastAsia="Arial" w:hAnsi="Arial" w:cs="Arial"/>
          <w:sz w:val="24"/>
          <w:szCs w:val="24"/>
        </w:rPr>
        <w:t>Special Term 1</w:t>
      </w:r>
      <w:r w:rsidR="1922AB5B" w:rsidRPr="555D199F">
        <w:rPr>
          <w:rFonts w:ascii="Arial" w:eastAsia="Arial" w:hAnsi="Arial" w:cs="Arial"/>
          <w:sz w:val="24"/>
          <w:szCs w:val="24"/>
        </w:rPr>
        <w:t xml:space="preserve">: </w:t>
      </w:r>
      <w:r w:rsidR="00C051D8" w:rsidRPr="008059B3">
        <w:rPr>
          <w:rFonts w:ascii="Arial" w:eastAsia="Arial" w:hAnsi="Arial" w:cs="Arial"/>
          <w:sz w:val="24"/>
          <w:szCs w:val="24"/>
        </w:rPr>
        <w:t xml:space="preserve">Project Outputs </w:t>
      </w:r>
    </w:p>
    <w:p w14:paraId="71C14708" w14:textId="5CC23F9E" w:rsidR="555D199F" w:rsidRDefault="555D199F" w:rsidP="555D199F">
      <w:pPr>
        <w:pStyle w:val="11table"/>
        <w:numPr>
          <w:ilvl w:val="0"/>
          <w:numId w:val="0"/>
        </w:numPr>
      </w:pPr>
    </w:p>
    <w:p w14:paraId="0305E83F" w14:textId="77777777" w:rsidR="00C051D8" w:rsidRDefault="00C051D8" w:rsidP="00C051D8">
      <w:pPr>
        <w:pStyle w:val="11table"/>
        <w:rPr>
          <w:rFonts w:ascii="Arial" w:eastAsia="Arial" w:hAnsi="Arial" w:cs="Arial"/>
          <w:b w:val="0"/>
          <w:color w:val="000000" w:themeColor="text1"/>
          <w:sz w:val="24"/>
          <w:szCs w:val="24"/>
        </w:rPr>
      </w:pPr>
      <w:r w:rsidRPr="038BC6A2">
        <w:rPr>
          <w:rFonts w:ascii="Arial" w:eastAsia="Arial" w:hAnsi="Arial" w:cs="Arial"/>
          <w:b w:val="0"/>
          <w:color w:val="000000" w:themeColor="text1"/>
          <w:sz w:val="24"/>
          <w:szCs w:val="24"/>
        </w:rPr>
        <w:t xml:space="preserve">Unless otherwise agreed between the Parties, the Deliverables shall be published by the Buyer on its research website. The Buyer shall not use the Supplier’s name in any advertising or public communications unless agreed in writing in advance with the Supplier (such agreement not to be unreasonably withheld or delayed). </w:t>
      </w:r>
    </w:p>
    <w:p w14:paraId="14AB6060" w14:textId="77777777" w:rsidR="00C051D8" w:rsidRDefault="00C051D8" w:rsidP="00C051D8">
      <w:pPr>
        <w:pStyle w:val="11table"/>
        <w:rPr>
          <w:rFonts w:ascii="Arial" w:eastAsia="Arial" w:hAnsi="Arial" w:cs="Arial"/>
          <w:b w:val="0"/>
          <w:color w:val="000000" w:themeColor="text1"/>
          <w:sz w:val="24"/>
          <w:szCs w:val="24"/>
        </w:rPr>
      </w:pPr>
      <w:r w:rsidRPr="038BC6A2">
        <w:rPr>
          <w:rFonts w:ascii="Arial" w:eastAsia="Arial" w:hAnsi="Arial" w:cs="Arial"/>
          <w:b w:val="0"/>
          <w:color w:val="000000" w:themeColor="text1"/>
          <w:sz w:val="24"/>
          <w:szCs w:val="24"/>
        </w:rPr>
        <w:t xml:space="preserve">The Supplier shall ensure that all outputs for publication by the Buyer adhere to the Buyer’s style guide and MS Word template, available to download from: </w:t>
      </w:r>
      <w:hyperlink r:id="rId11">
        <w:r w:rsidRPr="13166B57">
          <w:rPr>
            <w:rStyle w:val="Hyperlink"/>
            <w:rFonts w:ascii="Arial" w:eastAsia="Arial" w:hAnsi="Arial" w:cs="Arial"/>
            <w:b w:val="0"/>
            <w:sz w:val="24"/>
            <w:szCs w:val="24"/>
          </w:rPr>
          <w:t>https://www.gov.uk/government/publications/eoi-guide</w:t>
        </w:r>
      </w:hyperlink>
      <w:r w:rsidRPr="038BC6A2">
        <w:rPr>
          <w:rFonts w:ascii="Arial" w:eastAsia="Arial" w:hAnsi="Arial" w:cs="Arial"/>
          <w:b w:val="0"/>
          <w:color w:val="000000" w:themeColor="text1"/>
          <w:sz w:val="24"/>
          <w:szCs w:val="24"/>
        </w:rPr>
        <w:t>.</w:t>
      </w:r>
    </w:p>
    <w:p w14:paraId="0D9D1228" w14:textId="77777777" w:rsidR="00C051D8" w:rsidRDefault="6094B34E" w:rsidP="00C051D8">
      <w:pPr>
        <w:pStyle w:val="11table"/>
        <w:rPr>
          <w:rFonts w:ascii="Arial" w:eastAsia="Arial" w:hAnsi="Arial" w:cs="Arial"/>
          <w:b w:val="0"/>
          <w:color w:val="000000" w:themeColor="text1"/>
          <w:sz w:val="24"/>
          <w:szCs w:val="24"/>
        </w:rPr>
      </w:pPr>
      <w:r w:rsidRPr="7F9B98BD">
        <w:rPr>
          <w:rFonts w:ascii="Arial" w:eastAsia="Arial" w:hAnsi="Arial" w:cs="Arial"/>
          <w:b w:val="0"/>
          <w:color w:val="000000" w:themeColor="text1"/>
          <w:sz w:val="24"/>
          <w:szCs w:val="24"/>
        </w:rPr>
        <w:t xml:space="preserve">Unless otherwise agreed between the Parties, the Supplier shall supply the Buyer with a draft for comment at least eight weeks before the intended publication date, </w:t>
      </w:r>
      <w:r w:rsidRPr="7F9B98BD">
        <w:rPr>
          <w:rFonts w:ascii="Arial" w:eastAsia="Arial" w:hAnsi="Arial" w:cs="Arial"/>
          <w:b w:val="0"/>
          <w:color w:val="000000" w:themeColor="text1"/>
          <w:sz w:val="24"/>
          <w:szCs w:val="24"/>
        </w:rPr>
        <w:lastRenderedPageBreak/>
        <w:t xml:space="preserve">for interim reports, and eight weeks before the expiry date of the Contract for final reports. </w:t>
      </w:r>
    </w:p>
    <w:p w14:paraId="7E6FF47C" w14:textId="1AB0D863" w:rsidR="7F9B98BD" w:rsidRDefault="7F9B98BD" w:rsidP="7F9B98BD">
      <w:pPr>
        <w:pStyle w:val="11table"/>
        <w:rPr>
          <w:rFonts w:ascii="Arial" w:eastAsia="Arial" w:hAnsi="Arial" w:cs="Arial"/>
          <w:b w:val="0"/>
          <w:color w:val="000000" w:themeColor="text1"/>
          <w:sz w:val="24"/>
          <w:szCs w:val="24"/>
        </w:rPr>
      </w:pPr>
    </w:p>
    <w:p w14:paraId="5DCE3364" w14:textId="77777777" w:rsidR="00C051D8" w:rsidRDefault="6094B34E" w:rsidP="7F9B98BD">
      <w:pPr>
        <w:pStyle w:val="11table"/>
        <w:numPr>
          <w:ilvl w:val="0"/>
          <w:numId w:val="0"/>
        </w:numPr>
        <w:rPr>
          <w:rFonts w:ascii="Arial" w:eastAsia="Arial" w:hAnsi="Arial" w:cs="Arial"/>
          <w:b w:val="0"/>
          <w:color w:val="000000" w:themeColor="text1"/>
          <w:sz w:val="24"/>
          <w:szCs w:val="24"/>
        </w:rPr>
      </w:pPr>
      <w:r w:rsidRPr="7F9B98BD">
        <w:rPr>
          <w:rFonts w:ascii="Arial" w:eastAsia="Arial" w:hAnsi="Arial" w:cs="Arial"/>
          <w:b w:val="0"/>
          <w:color w:val="000000" w:themeColor="text1"/>
          <w:sz w:val="24"/>
          <w:szCs w:val="24"/>
        </w:rPr>
        <w:t xml:space="preserve">The Supplier shall consider revisions to the drafts with the Buyer in the light of any comments pursuant to clause </w:t>
      </w:r>
      <w:r>
        <w:t>iii</w:t>
      </w:r>
      <w:r w:rsidRPr="7F9B98BD">
        <w:rPr>
          <w:rFonts w:ascii="Arial" w:eastAsia="Arial" w:hAnsi="Arial" w:cs="Arial"/>
          <w:b w:val="0"/>
          <w:color w:val="000000" w:themeColor="text1"/>
          <w:sz w:val="24"/>
          <w:szCs w:val="24"/>
        </w:rPr>
        <w:t>. The Supplier shall provide final, signed off interim reports and other outputs planned within the lifetime of the Contract to the Buyer by no later than four weeks before the intended publication date, and final, signed off Deliverables by no later than the contracted expiry date of the Contract.</w:t>
      </w:r>
    </w:p>
    <w:p w14:paraId="4A965945" w14:textId="77777777" w:rsidR="00C051D8" w:rsidRDefault="00C051D8" w:rsidP="00C051D8">
      <w:pPr>
        <w:pStyle w:val="11table"/>
        <w:rPr>
          <w:rFonts w:ascii="Arial" w:eastAsia="Arial" w:hAnsi="Arial" w:cs="Arial"/>
          <w:b w:val="0"/>
          <w:color w:val="000000" w:themeColor="text1"/>
          <w:sz w:val="24"/>
          <w:szCs w:val="24"/>
        </w:rPr>
      </w:pPr>
      <w:r w:rsidRPr="038BC6A2">
        <w:rPr>
          <w:rFonts w:ascii="Arial" w:eastAsia="Arial" w:hAnsi="Arial" w:cs="Arial"/>
          <w:b w:val="0"/>
          <w:color w:val="000000" w:themeColor="text1"/>
          <w:sz w:val="24"/>
          <w:szCs w:val="24"/>
        </w:rPr>
        <w:t xml:space="preserve">Until the date of publication, findings from all Contract shall be treated as confidential. The Supplier shall not release findings to the press or disseminate them in any way or at any time prior to publication without approval of the Buyer. </w:t>
      </w:r>
    </w:p>
    <w:p w14:paraId="04EB9306" w14:textId="77777777" w:rsidR="00C051D8" w:rsidRDefault="00C051D8" w:rsidP="00C051D8">
      <w:pPr>
        <w:pStyle w:val="11table"/>
        <w:rPr>
          <w:rFonts w:ascii="Arial" w:eastAsia="Arial" w:hAnsi="Arial" w:cs="Arial"/>
          <w:b w:val="0"/>
          <w:color w:val="000000" w:themeColor="text1"/>
          <w:sz w:val="24"/>
          <w:szCs w:val="24"/>
        </w:rPr>
      </w:pPr>
      <w:r w:rsidRPr="038BC6A2">
        <w:rPr>
          <w:rFonts w:ascii="Arial" w:eastAsia="Arial" w:hAnsi="Arial" w:cs="Arial"/>
          <w:b w:val="0"/>
          <w:color w:val="000000" w:themeColor="text1"/>
          <w:sz w:val="24"/>
          <w:szCs w:val="24"/>
        </w:rPr>
        <w:t xml:space="preserve">Where the Supplier wishes to issue a press notice or other publicity material containing findings from the Contract it may only do so with the prior written agreement of the Buyer and notification of plans, including timing and drafts of planned releases, shall be submitted by the Supplier to the Buyer at least three weeks before the intended date of release and before any agreement is made with press or other external audiences, to allow the Buyer time to review. All press notices released by the Parties shall state the full title of the research report, and include a hyperlink to the Buyer’s research web pages, and any other web pages as relevant, to access the publication/s. This clause </w:t>
      </w:r>
      <w:proofErr w:type="gramStart"/>
      <w:r w:rsidRPr="038BC6A2">
        <w:rPr>
          <w:rFonts w:ascii="Arial" w:eastAsia="Arial" w:hAnsi="Arial" w:cs="Arial"/>
          <w:b w:val="0"/>
          <w:color w:val="000000" w:themeColor="text1"/>
          <w:sz w:val="24"/>
          <w:szCs w:val="24"/>
        </w:rPr>
        <w:t>applies at all times</w:t>
      </w:r>
      <w:proofErr w:type="gramEnd"/>
      <w:r w:rsidRPr="038BC6A2">
        <w:rPr>
          <w:rFonts w:ascii="Arial" w:eastAsia="Arial" w:hAnsi="Arial" w:cs="Arial"/>
          <w:b w:val="0"/>
          <w:color w:val="000000" w:themeColor="text1"/>
          <w:sz w:val="24"/>
          <w:szCs w:val="24"/>
        </w:rPr>
        <w:t xml:space="preserve"> prior to publication of the final report.</w:t>
      </w:r>
    </w:p>
    <w:p w14:paraId="5C73F052" w14:textId="77777777" w:rsidR="00C051D8" w:rsidRDefault="00C051D8" w:rsidP="00C051D8">
      <w:pPr>
        <w:pStyle w:val="11table"/>
        <w:rPr>
          <w:rFonts w:ascii="Arial" w:eastAsia="Arial" w:hAnsi="Arial" w:cs="Arial"/>
          <w:b w:val="0"/>
          <w:color w:val="000000" w:themeColor="text1"/>
          <w:sz w:val="24"/>
          <w:szCs w:val="24"/>
        </w:rPr>
      </w:pPr>
      <w:r w:rsidRPr="038BC6A2">
        <w:rPr>
          <w:rFonts w:ascii="Arial" w:eastAsia="Arial" w:hAnsi="Arial" w:cs="Arial"/>
          <w:b w:val="0"/>
          <w:color w:val="000000" w:themeColor="text1"/>
          <w:sz w:val="24"/>
          <w:szCs w:val="24"/>
        </w:rPr>
        <w:t xml:space="preserve">Where the Supplier wishes to present findings from the Contract in the public domain, for example at conferences, seminars, or in journal articles, it may only do so with the prior written agreement of the Buyer and the Supplier shall notify the Buyer before any agreement is made with external audiences, to allow the Buyer time to consider the request. The Supplier shall only present findings that are already be in the public domain at the time of presentation, unless otherwise agreed with the Buyer. This clause </w:t>
      </w:r>
      <w:proofErr w:type="gramStart"/>
      <w:r w:rsidRPr="038BC6A2">
        <w:rPr>
          <w:rFonts w:ascii="Arial" w:eastAsia="Arial" w:hAnsi="Arial" w:cs="Arial"/>
          <w:b w:val="0"/>
          <w:color w:val="000000" w:themeColor="text1"/>
          <w:sz w:val="24"/>
          <w:szCs w:val="24"/>
        </w:rPr>
        <w:t>applies at all times</w:t>
      </w:r>
      <w:proofErr w:type="gramEnd"/>
      <w:r w:rsidRPr="038BC6A2">
        <w:rPr>
          <w:rFonts w:ascii="Arial" w:eastAsia="Arial" w:hAnsi="Arial" w:cs="Arial"/>
          <w:b w:val="0"/>
          <w:color w:val="000000" w:themeColor="text1"/>
          <w:sz w:val="24"/>
          <w:szCs w:val="24"/>
        </w:rPr>
        <w:t xml:space="preserve"> prior to publication of the final report.</w:t>
      </w:r>
    </w:p>
    <w:p w14:paraId="66D75AE5" w14:textId="77777777" w:rsidR="00C051D8" w:rsidRDefault="00C051D8" w:rsidP="00C051D8">
      <w:pPr>
        <w:pStyle w:val="11table"/>
        <w:numPr>
          <w:ilvl w:val="0"/>
          <w:numId w:val="0"/>
        </w:numPr>
        <w:rPr>
          <w:rFonts w:ascii="Arial" w:eastAsia="Arial" w:hAnsi="Arial" w:cs="Arial"/>
          <w:bCs/>
          <w:color w:val="000000" w:themeColor="text1"/>
          <w:sz w:val="24"/>
          <w:szCs w:val="24"/>
        </w:rPr>
      </w:pPr>
    </w:p>
    <w:p w14:paraId="5CB1187D" w14:textId="7A0894A3" w:rsidR="00C178E8" w:rsidRDefault="1801F383" w:rsidP="00A26C97">
      <w:pPr>
        <w:pStyle w:val="11table"/>
        <w:numPr>
          <w:ilvl w:val="0"/>
          <w:numId w:val="0"/>
        </w:numPr>
        <w:rPr>
          <w:rFonts w:ascii="Arial" w:eastAsia="Arial" w:hAnsi="Arial" w:cs="Arial"/>
          <w:sz w:val="24"/>
          <w:szCs w:val="24"/>
        </w:rPr>
      </w:pPr>
      <w:r w:rsidRPr="7F9B98BD">
        <w:rPr>
          <w:rFonts w:ascii="Arial" w:eastAsia="Arial" w:hAnsi="Arial" w:cs="Arial"/>
          <w:sz w:val="24"/>
          <w:szCs w:val="24"/>
        </w:rPr>
        <w:t xml:space="preserve">Special Term </w:t>
      </w:r>
      <w:r w:rsidR="028564BF" w:rsidRPr="7F9B98BD">
        <w:rPr>
          <w:rFonts w:ascii="Arial" w:eastAsia="Arial" w:hAnsi="Arial" w:cs="Arial"/>
          <w:sz w:val="24"/>
          <w:szCs w:val="24"/>
        </w:rPr>
        <w:t>2</w:t>
      </w:r>
      <w:r w:rsidRPr="7F9B98BD">
        <w:rPr>
          <w:rFonts w:ascii="Arial" w:eastAsia="Arial" w:hAnsi="Arial" w:cs="Arial"/>
          <w:sz w:val="24"/>
          <w:szCs w:val="24"/>
        </w:rPr>
        <w:t xml:space="preserve">: </w:t>
      </w:r>
      <w:r w:rsidR="7ECC19A9" w:rsidRPr="7F9B98BD">
        <w:rPr>
          <w:rFonts w:ascii="Arial" w:eastAsia="Arial" w:hAnsi="Arial" w:cs="Arial"/>
          <w:sz w:val="24"/>
          <w:szCs w:val="24"/>
        </w:rPr>
        <w:t xml:space="preserve">Milestone payment </w:t>
      </w:r>
      <w:r w:rsidR="028564BF" w:rsidRPr="7F9B98BD">
        <w:rPr>
          <w:rFonts w:ascii="Arial" w:eastAsia="Arial" w:hAnsi="Arial" w:cs="Arial"/>
          <w:sz w:val="24"/>
          <w:szCs w:val="24"/>
        </w:rPr>
        <w:t>system</w:t>
      </w:r>
    </w:p>
    <w:p w14:paraId="580844A8" w14:textId="5DA8753C" w:rsidR="00A26C97" w:rsidRPr="008059B3" w:rsidRDefault="00A26C97" w:rsidP="1BCA1A1F">
      <w:pPr>
        <w:pStyle w:val="11table"/>
        <w:numPr>
          <w:ilvl w:val="0"/>
          <w:numId w:val="0"/>
        </w:numPr>
        <w:tabs>
          <w:tab w:val="left" w:pos="720"/>
          <w:tab w:val="center" w:pos="4513"/>
          <w:tab w:val="right" w:pos="9026"/>
        </w:tabs>
        <w:jc w:val="both"/>
        <w:rPr>
          <w:rFonts w:ascii="Arial" w:eastAsia="Arial" w:hAnsi="Arial" w:cs="Arial"/>
          <w:sz w:val="24"/>
          <w:szCs w:val="24"/>
        </w:rPr>
      </w:pPr>
    </w:p>
    <w:p w14:paraId="6A97AB84" w14:textId="70A43A69" w:rsidR="00A26C97" w:rsidRPr="008059B3" w:rsidRDefault="2538FAC8" w:rsidP="7F9B98BD">
      <w:pPr>
        <w:rPr>
          <w:rFonts w:ascii="Arial" w:eastAsia="Arial" w:hAnsi="Arial" w:cs="Arial"/>
          <w:color w:val="000000" w:themeColor="text1"/>
          <w:sz w:val="24"/>
          <w:szCs w:val="24"/>
          <w:lang w:val="en-US"/>
        </w:rPr>
      </w:pPr>
      <w:r w:rsidRPr="7F9B98BD">
        <w:rPr>
          <w:rFonts w:ascii="Arial" w:eastAsia="Arial" w:hAnsi="Arial" w:cs="Arial"/>
          <w:color w:val="000000" w:themeColor="text1"/>
          <w:sz w:val="24"/>
          <w:szCs w:val="24"/>
        </w:rPr>
        <w:t>As outlined within our ITT and draft contract, the Department will make use of a milestone payment system, meaning that your costs for this project will be paid in instalments, which will the subject the Department's acceptance of milestone completion.</w:t>
      </w:r>
      <w:r w:rsidR="08AB11EF" w:rsidRPr="7F9B98BD">
        <w:rPr>
          <w:rFonts w:ascii="Arial" w:eastAsia="Arial" w:hAnsi="Arial" w:cs="Arial"/>
          <w:color w:val="000000" w:themeColor="text1"/>
          <w:sz w:val="24"/>
          <w:szCs w:val="24"/>
        </w:rPr>
        <w:t xml:space="preserve"> Payment will occur upon completion, as decided by the contract manager. </w:t>
      </w:r>
    </w:p>
    <w:p w14:paraId="5C798E6E" w14:textId="6267DCCA" w:rsidR="72CB8C5C" w:rsidRDefault="2C9CE0BF" w:rsidP="008941BA">
      <w:pPr>
        <w:shd w:val="clear" w:color="auto" w:fill="FFFFFF" w:themeFill="background1"/>
        <w:spacing w:after="0"/>
        <w:rPr>
          <w:rFonts w:ascii="Arial" w:eastAsia="Arial" w:hAnsi="Arial" w:cs="Arial"/>
          <w:color w:val="333333"/>
          <w:sz w:val="24"/>
          <w:szCs w:val="24"/>
        </w:rPr>
      </w:pPr>
      <w:r w:rsidRPr="008941BA">
        <w:rPr>
          <w:rFonts w:ascii="Arial" w:eastAsia="Arial" w:hAnsi="Arial" w:cs="Arial"/>
          <w:color w:val="333333"/>
          <w:sz w:val="24"/>
          <w:szCs w:val="24"/>
        </w:rPr>
        <w:t>Milestones for payments</w:t>
      </w:r>
      <w:r w:rsidR="1B204FCF" w:rsidRPr="7F9B98BD">
        <w:rPr>
          <w:rFonts w:ascii="Arial" w:eastAsia="Arial" w:hAnsi="Arial" w:cs="Arial"/>
          <w:color w:val="333333"/>
          <w:sz w:val="24"/>
          <w:szCs w:val="24"/>
        </w:rPr>
        <w:t xml:space="preserve"> will</w:t>
      </w:r>
      <w:r w:rsidRPr="008941BA">
        <w:rPr>
          <w:rFonts w:ascii="Arial" w:eastAsia="Arial" w:hAnsi="Arial" w:cs="Arial"/>
          <w:color w:val="333333"/>
          <w:sz w:val="24"/>
          <w:szCs w:val="24"/>
        </w:rPr>
        <w:t xml:space="preserve"> align with the deliverables:</w:t>
      </w:r>
    </w:p>
    <w:p w14:paraId="4E4D605C" w14:textId="6375CEFD" w:rsidR="2CD449D6" w:rsidRPr="008941BA" w:rsidRDefault="2CD449D6" w:rsidP="7F9B98BD">
      <w:pPr>
        <w:shd w:val="clear" w:color="auto" w:fill="FFFFFF" w:themeFill="background1"/>
        <w:spacing w:after="0"/>
        <w:rPr>
          <w:rFonts w:ascii="Arial" w:eastAsia="Arial" w:hAnsi="Arial" w:cs="Arial"/>
          <w:color w:val="333333"/>
          <w:sz w:val="24"/>
          <w:szCs w:val="24"/>
        </w:rPr>
      </w:pPr>
    </w:p>
    <w:p w14:paraId="6B517697" w14:textId="1E6D0ACF" w:rsidR="72CB8C5C" w:rsidRDefault="2C9CE0BF" w:rsidP="7F9B98BD">
      <w:pPr>
        <w:shd w:val="clear" w:color="auto" w:fill="FFFFFF" w:themeFill="background1"/>
        <w:spacing w:after="0"/>
        <w:rPr>
          <w:rFonts w:ascii="Arial" w:eastAsia="Arial" w:hAnsi="Arial" w:cs="Arial"/>
          <w:color w:val="333333"/>
          <w:sz w:val="24"/>
          <w:szCs w:val="24"/>
        </w:rPr>
      </w:pPr>
      <w:r w:rsidRPr="7F9B98BD">
        <w:rPr>
          <w:rFonts w:ascii="Arial" w:eastAsia="Arial" w:hAnsi="Arial" w:cs="Arial"/>
          <w:color w:val="333333"/>
          <w:sz w:val="24"/>
          <w:szCs w:val="24"/>
        </w:rPr>
        <w:t xml:space="preserve">9/12/24 - Interim Findings </w:t>
      </w:r>
    </w:p>
    <w:p w14:paraId="43FE0B80" w14:textId="4C01563C" w:rsidR="72CB8C5C" w:rsidRDefault="2C9CE0BF" w:rsidP="7F9B98BD">
      <w:pPr>
        <w:shd w:val="clear" w:color="auto" w:fill="FFFFFF" w:themeFill="background1"/>
        <w:spacing w:after="0"/>
        <w:rPr>
          <w:rFonts w:ascii="Arial" w:eastAsia="Arial" w:hAnsi="Arial" w:cs="Arial"/>
          <w:color w:val="333333"/>
          <w:sz w:val="24"/>
          <w:szCs w:val="24"/>
        </w:rPr>
      </w:pPr>
      <w:r w:rsidRPr="7F9B98BD">
        <w:rPr>
          <w:rFonts w:ascii="Arial" w:eastAsia="Arial" w:hAnsi="Arial" w:cs="Arial"/>
          <w:color w:val="333333"/>
          <w:sz w:val="24"/>
          <w:szCs w:val="24"/>
        </w:rPr>
        <w:t xml:space="preserve">13/01/25 - First </w:t>
      </w:r>
      <w:r w:rsidR="2C9D3492" w:rsidRPr="7F9B98BD">
        <w:rPr>
          <w:rFonts w:ascii="Arial" w:eastAsia="Arial" w:hAnsi="Arial" w:cs="Arial"/>
          <w:color w:val="333333"/>
          <w:sz w:val="24"/>
          <w:szCs w:val="24"/>
        </w:rPr>
        <w:t>D</w:t>
      </w:r>
      <w:r w:rsidRPr="7F9B98BD">
        <w:rPr>
          <w:rFonts w:ascii="Arial" w:eastAsia="Arial" w:hAnsi="Arial" w:cs="Arial"/>
          <w:color w:val="333333"/>
          <w:sz w:val="24"/>
          <w:szCs w:val="24"/>
        </w:rPr>
        <w:t xml:space="preserve">raft of </w:t>
      </w:r>
      <w:r w:rsidR="2A91FF3A" w:rsidRPr="7F9B98BD">
        <w:rPr>
          <w:rFonts w:ascii="Arial" w:eastAsia="Arial" w:hAnsi="Arial" w:cs="Arial"/>
          <w:color w:val="333333"/>
          <w:sz w:val="24"/>
          <w:szCs w:val="24"/>
        </w:rPr>
        <w:t>F</w:t>
      </w:r>
      <w:r w:rsidRPr="008941BA">
        <w:rPr>
          <w:rFonts w:ascii="Arial" w:eastAsia="Arial" w:hAnsi="Arial" w:cs="Arial"/>
          <w:color w:val="333333"/>
          <w:sz w:val="24"/>
          <w:szCs w:val="24"/>
        </w:rPr>
        <w:t xml:space="preserve">ull </w:t>
      </w:r>
      <w:r w:rsidR="28D5CEED" w:rsidRPr="7F9B98BD">
        <w:rPr>
          <w:rFonts w:ascii="Arial" w:eastAsia="Arial" w:hAnsi="Arial" w:cs="Arial"/>
          <w:color w:val="333333"/>
          <w:sz w:val="24"/>
          <w:szCs w:val="24"/>
        </w:rPr>
        <w:t>R</w:t>
      </w:r>
      <w:r w:rsidRPr="7F9B98BD">
        <w:rPr>
          <w:rFonts w:ascii="Arial" w:eastAsia="Arial" w:hAnsi="Arial" w:cs="Arial"/>
          <w:color w:val="333333"/>
          <w:sz w:val="24"/>
          <w:szCs w:val="24"/>
        </w:rPr>
        <w:t xml:space="preserve">eport </w:t>
      </w:r>
    </w:p>
    <w:p w14:paraId="0696532A" w14:textId="5B24DE94" w:rsidR="72CB8C5C" w:rsidRDefault="2C9CE0BF" w:rsidP="7F9B98BD">
      <w:pPr>
        <w:shd w:val="clear" w:color="auto" w:fill="FFFFFF" w:themeFill="background1"/>
        <w:spacing w:after="0"/>
        <w:rPr>
          <w:rFonts w:ascii="Arial" w:eastAsia="Arial" w:hAnsi="Arial" w:cs="Arial"/>
          <w:color w:val="333333"/>
          <w:sz w:val="24"/>
          <w:szCs w:val="24"/>
        </w:rPr>
      </w:pPr>
      <w:r w:rsidRPr="7F9B98BD">
        <w:rPr>
          <w:rFonts w:ascii="Arial" w:eastAsia="Arial" w:hAnsi="Arial" w:cs="Arial"/>
          <w:color w:val="333333"/>
          <w:sz w:val="24"/>
          <w:szCs w:val="24"/>
        </w:rPr>
        <w:t>27/01/25</w:t>
      </w:r>
      <w:r w:rsidR="23212770" w:rsidRPr="7F9B98BD">
        <w:rPr>
          <w:rFonts w:ascii="Arial" w:eastAsia="Arial" w:hAnsi="Arial" w:cs="Arial"/>
          <w:color w:val="333333"/>
          <w:sz w:val="24"/>
          <w:szCs w:val="24"/>
        </w:rPr>
        <w:t xml:space="preserve"> - </w:t>
      </w:r>
      <w:r w:rsidR="02031423" w:rsidRPr="7F9B98BD">
        <w:rPr>
          <w:rFonts w:ascii="Arial" w:eastAsia="Arial" w:hAnsi="Arial" w:cs="Arial"/>
          <w:color w:val="333333"/>
          <w:sz w:val="24"/>
          <w:szCs w:val="24"/>
        </w:rPr>
        <w:t>Completion</w:t>
      </w:r>
      <w:r w:rsidRPr="7F9B98BD">
        <w:rPr>
          <w:rFonts w:ascii="Arial" w:eastAsia="Arial" w:hAnsi="Arial" w:cs="Arial"/>
          <w:color w:val="333333"/>
          <w:sz w:val="24"/>
          <w:szCs w:val="24"/>
        </w:rPr>
        <w:t xml:space="preserve"> of </w:t>
      </w:r>
      <w:r w:rsidR="7F8CF815" w:rsidRPr="7F9B98BD">
        <w:rPr>
          <w:rFonts w:ascii="Arial" w:eastAsia="Arial" w:hAnsi="Arial" w:cs="Arial"/>
          <w:color w:val="333333"/>
          <w:sz w:val="24"/>
          <w:szCs w:val="24"/>
        </w:rPr>
        <w:t>F</w:t>
      </w:r>
      <w:r w:rsidRPr="7F9B98BD">
        <w:rPr>
          <w:rFonts w:ascii="Arial" w:eastAsia="Arial" w:hAnsi="Arial" w:cs="Arial"/>
          <w:color w:val="333333"/>
          <w:sz w:val="24"/>
          <w:szCs w:val="24"/>
        </w:rPr>
        <w:t xml:space="preserve">ull </w:t>
      </w:r>
      <w:r w:rsidR="46352876" w:rsidRPr="7F9B98BD">
        <w:rPr>
          <w:rFonts w:ascii="Arial" w:eastAsia="Arial" w:hAnsi="Arial" w:cs="Arial"/>
          <w:color w:val="333333"/>
          <w:sz w:val="24"/>
          <w:szCs w:val="24"/>
        </w:rPr>
        <w:t>R</w:t>
      </w:r>
      <w:r w:rsidRPr="7F9B98BD">
        <w:rPr>
          <w:rFonts w:ascii="Arial" w:eastAsia="Arial" w:hAnsi="Arial" w:cs="Arial"/>
          <w:color w:val="333333"/>
          <w:sz w:val="24"/>
          <w:szCs w:val="24"/>
        </w:rPr>
        <w:t xml:space="preserve">eport </w:t>
      </w:r>
    </w:p>
    <w:p w14:paraId="6FC8B2EA" w14:textId="27E95CC1" w:rsidR="00A26C97" w:rsidRPr="008059B3" w:rsidRDefault="00A26C97" w:rsidP="7F9B98BD">
      <w:pPr>
        <w:rPr>
          <w:rFonts w:ascii="Arial" w:eastAsia="Arial" w:hAnsi="Arial" w:cs="Arial"/>
          <w:color w:val="000000" w:themeColor="text1"/>
          <w:sz w:val="24"/>
          <w:szCs w:val="24"/>
        </w:rPr>
      </w:pPr>
    </w:p>
    <w:p w14:paraId="39E4F2AA" w14:textId="74AC2E45" w:rsidR="00A26C97" w:rsidRPr="008059B3" w:rsidRDefault="00A26C97" w:rsidP="1BCA1A1F"/>
    <w:p w14:paraId="55D802C9" w14:textId="4284A819" w:rsidR="00A26C97" w:rsidRPr="008059B3" w:rsidRDefault="00A26C97" w:rsidP="1BCA1A1F"/>
    <w:p w14:paraId="0AE9AA6C" w14:textId="083014E5" w:rsidR="00A26C97" w:rsidRPr="008059B3" w:rsidRDefault="00A26C97" w:rsidP="1BCA1A1F"/>
    <w:p w14:paraId="3C1096C1" w14:textId="6EC6EC9D"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3C1096C5" w14:textId="77777777" w:rsidR="00E24347" w:rsidRDefault="00E24347">
      <w:pPr>
        <w:spacing w:after="0" w:line="259" w:lineRule="auto"/>
        <w:rPr>
          <w:rFonts w:ascii="Arial" w:eastAsia="Arial" w:hAnsi="Arial" w:cs="Arial"/>
          <w:b/>
          <w:sz w:val="24"/>
          <w:szCs w:val="24"/>
        </w:rPr>
      </w:pPr>
    </w:p>
    <w:p w14:paraId="3C1096C6" w14:textId="1A049205" w:rsidR="00E24347" w:rsidRDefault="45F2CA5D">
      <w:pPr>
        <w:spacing w:after="0" w:line="259" w:lineRule="auto"/>
        <w:rPr>
          <w:rFonts w:ascii="Arial" w:eastAsia="Arial" w:hAnsi="Arial" w:cs="Arial"/>
          <w:sz w:val="24"/>
          <w:szCs w:val="24"/>
        </w:rPr>
      </w:pPr>
      <w:r w:rsidRPr="7F9B98BD">
        <w:rPr>
          <w:rFonts w:ascii="Arial" w:eastAsia="Arial" w:hAnsi="Arial" w:cs="Arial"/>
          <w:sz w:val="24"/>
          <w:szCs w:val="24"/>
        </w:rPr>
        <w:t>ORDER START DATE:</w:t>
      </w:r>
      <w:r w:rsidR="00490FE4">
        <w:tab/>
      </w:r>
      <w:r w:rsidR="00490FE4">
        <w:tab/>
      </w:r>
      <w:r w:rsidR="00490FE4">
        <w:tab/>
      </w:r>
      <w:r w:rsidRPr="7F9B98BD">
        <w:rPr>
          <w:rFonts w:ascii="Arial" w:eastAsia="Arial" w:hAnsi="Arial" w:cs="Arial"/>
          <w:b/>
          <w:bCs/>
          <w:sz w:val="24"/>
          <w:szCs w:val="24"/>
        </w:rPr>
        <w:t>[</w:t>
      </w:r>
      <w:r w:rsidR="17C48A89" w:rsidRPr="7F9B98BD">
        <w:rPr>
          <w:rFonts w:ascii="Arial" w:eastAsia="Arial" w:hAnsi="Arial" w:cs="Arial"/>
          <w:b/>
          <w:bCs/>
          <w:sz w:val="24"/>
          <w:szCs w:val="24"/>
        </w:rPr>
        <w:t>18</w:t>
      </w:r>
      <w:r w:rsidR="17C48A89" w:rsidRPr="7F9B98BD">
        <w:rPr>
          <w:rFonts w:ascii="Arial" w:eastAsia="Arial" w:hAnsi="Arial" w:cs="Arial"/>
          <w:b/>
          <w:bCs/>
          <w:sz w:val="24"/>
          <w:szCs w:val="24"/>
          <w:vertAlign w:val="superscript"/>
        </w:rPr>
        <w:t>th</w:t>
      </w:r>
      <w:r w:rsidR="17C48A89" w:rsidRPr="7F9B98BD">
        <w:rPr>
          <w:rFonts w:ascii="Arial" w:eastAsia="Arial" w:hAnsi="Arial" w:cs="Arial"/>
          <w:b/>
          <w:bCs/>
          <w:sz w:val="24"/>
          <w:szCs w:val="24"/>
        </w:rPr>
        <w:t xml:space="preserve"> Nov 2024</w:t>
      </w:r>
      <w:r w:rsidRPr="7F9B98BD">
        <w:rPr>
          <w:rFonts w:ascii="Arial" w:eastAsia="Arial" w:hAnsi="Arial" w:cs="Arial"/>
          <w:sz w:val="24"/>
          <w:szCs w:val="24"/>
        </w:rPr>
        <w:t>]</w:t>
      </w:r>
    </w:p>
    <w:p w14:paraId="3C1096C7" w14:textId="77777777" w:rsidR="00E24347" w:rsidRDefault="00E24347">
      <w:pPr>
        <w:spacing w:after="0" w:line="259" w:lineRule="auto"/>
        <w:rPr>
          <w:rFonts w:ascii="Arial" w:eastAsia="Arial" w:hAnsi="Arial" w:cs="Arial"/>
          <w:sz w:val="24"/>
          <w:szCs w:val="24"/>
        </w:rPr>
      </w:pPr>
    </w:p>
    <w:p w14:paraId="3C1096C8" w14:textId="08D3EF07" w:rsidR="00E24347" w:rsidRDefault="45F2CA5D">
      <w:pPr>
        <w:spacing w:after="0" w:line="259" w:lineRule="auto"/>
        <w:rPr>
          <w:rFonts w:ascii="Arial" w:eastAsia="Arial" w:hAnsi="Arial" w:cs="Arial"/>
          <w:sz w:val="24"/>
          <w:szCs w:val="24"/>
        </w:rPr>
      </w:pPr>
      <w:r w:rsidRPr="7F9B98BD">
        <w:rPr>
          <w:rFonts w:ascii="Arial" w:eastAsia="Arial" w:hAnsi="Arial" w:cs="Arial"/>
          <w:sz w:val="24"/>
          <w:szCs w:val="24"/>
        </w:rPr>
        <w:t xml:space="preserve">ORDER EXPIRY DATE: </w:t>
      </w:r>
      <w:r w:rsidR="00490FE4">
        <w:tab/>
      </w:r>
      <w:r w:rsidR="00490FE4">
        <w:tab/>
      </w:r>
      <w:r w:rsidR="00490FE4">
        <w:tab/>
      </w:r>
      <w:r w:rsidRPr="7F9B98BD">
        <w:rPr>
          <w:rFonts w:ascii="Arial" w:eastAsia="Arial" w:hAnsi="Arial" w:cs="Arial"/>
          <w:b/>
          <w:bCs/>
          <w:sz w:val="24"/>
          <w:szCs w:val="24"/>
        </w:rPr>
        <w:t>[</w:t>
      </w:r>
      <w:r w:rsidR="585E37CB" w:rsidRPr="7F9B98BD">
        <w:rPr>
          <w:rFonts w:ascii="Arial" w:eastAsia="Arial" w:hAnsi="Arial" w:cs="Arial"/>
          <w:sz w:val="24"/>
          <w:szCs w:val="24"/>
        </w:rPr>
        <w:t>28</w:t>
      </w:r>
      <w:r w:rsidR="585E37CB" w:rsidRPr="7F9B98BD">
        <w:rPr>
          <w:rFonts w:ascii="Arial" w:eastAsia="Arial" w:hAnsi="Arial" w:cs="Arial"/>
          <w:sz w:val="24"/>
          <w:szCs w:val="24"/>
          <w:vertAlign w:val="superscript"/>
        </w:rPr>
        <w:t>th</w:t>
      </w:r>
      <w:r w:rsidR="585E37CB" w:rsidRPr="7F9B98BD">
        <w:rPr>
          <w:rFonts w:ascii="Arial" w:eastAsia="Arial" w:hAnsi="Arial" w:cs="Arial"/>
          <w:sz w:val="24"/>
          <w:szCs w:val="24"/>
        </w:rPr>
        <w:t xml:space="preserve"> Feb 2025</w:t>
      </w:r>
      <w:r w:rsidRPr="7F9B98BD">
        <w:rPr>
          <w:rFonts w:ascii="Arial" w:eastAsia="Arial" w:hAnsi="Arial" w:cs="Arial"/>
          <w:sz w:val="24"/>
          <w:szCs w:val="24"/>
        </w:rPr>
        <w:t>]</w:t>
      </w:r>
    </w:p>
    <w:p w14:paraId="3C1096C9" w14:textId="77777777" w:rsidR="00E24347" w:rsidRDefault="00E24347">
      <w:pPr>
        <w:spacing w:after="0" w:line="259" w:lineRule="auto"/>
        <w:rPr>
          <w:rFonts w:ascii="Arial" w:eastAsia="Arial" w:hAnsi="Arial" w:cs="Arial"/>
          <w:sz w:val="24"/>
          <w:szCs w:val="24"/>
        </w:rPr>
      </w:pPr>
    </w:p>
    <w:p w14:paraId="3C1096CA" w14:textId="2581B569" w:rsidR="00E24347" w:rsidRDefault="45F2CA5D">
      <w:pPr>
        <w:spacing w:after="0" w:line="259" w:lineRule="auto"/>
        <w:rPr>
          <w:rFonts w:ascii="Arial" w:eastAsia="Arial" w:hAnsi="Arial" w:cs="Arial"/>
          <w:sz w:val="24"/>
          <w:szCs w:val="24"/>
        </w:rPr>
      </w:pPr>
      <w:r w:rsidRPr="7F9B98BD">
        <w:rPr>
          <w:rFonts w:ascii="Arial" w:eastAsia="Arial" w:hAnsi="Arial" w:cs="Arial"/>
          <w:sz w:val="24"/>
          <w:szCs w:val="24"/>
        </w:rPr>
        <w:t>ORDER INITIAL PERIOD:</w:t>
      </w:r>
      <w:r w:rsidR="00490FE4">
        <w:tab/>
      </w:r>
      <w:r w:rsidR="00490FE4">
        <w:tab/>
      </w:r>
      <w:r w:rsidR="00490FE4">
        <w:tab/>
      </w:r>
      <w:r w:rsidRPr="7F9B98BD">
        <w:rPr>
          <w:rFonts w:ascii="Arial" w:eastAsia="Arial" w:hAnsi="Arial" w:cs="Arial"/>
          <w:b/>
          <w:bCs/>
          <w:sz w:val="24"/>
          <w:szCs w:val="24"/>
        </w:rPr>
        <w:t>[</w:t>
      </w:r>
      <w:r w:rsidR="70FFC5ED" w:rsidRPr="7F9B98BD">
        <w:rPr>
          <w:rFonts w:ascii="Arial" w:eastAsia="Arial" w:hAnsi="Arial" w:cs="Arial"/>
          <w:sz w:val="24"/>
          <w:szCs w:val="24"/>
        </w:rPr>
        <w:t>3 months</w:t>
      </w:r>
      <w:r w:rsidRPr="7F9B98BD">
        <w:rPr>
          <w:rFonts w:ascii="Arial" w:eastAsia="Arial" w:hAnsi="Arial" w:cs="Arial"/>
          <w:sz w:val="24"/>
          <w:szCs w:val="24"/>
        </w:rPr>
        <w:t xml:space="preserve">] </w:t>
      </w:r>
    </w:p>
    <w:p w14:paraId="022855D5" w14:textId="4203B327" w:rsidR="009165CB" w:rsidRDefault="009165CB">
      <w:pPr>
        <w:spacing w:after="0" w:line="259" w:lineRule="auto"/>
        <w:rPr>
          <w:rFonts w:ascii="Arial" w:eastAsia="Arial" w:hAnsi="Arial" w:cs="Arial"/>
          <w:sz w:val="24"/>
          <w:szCs w:val="24"/>
        </w:rPr>
      </w:pPr>
    </w:p>
    <w:p w14:paraId="3D48C19B" w14:textId="77AAF480" w:rsidR="399179C1" w:rsidRDefault="399179C1" w:rsidP="7F9B98BD">
      <w:pPr>
        <w:spacing w:after="0" w:line="259" w:lineRule="auto"/>
        <w:rPr>
          <w:rFonts w:ascii="Arial" w:eastAsia="Arial" w:hAnsi="Arial" w:cs="Arial"/>
          <w:sz w:val="24"/>
          <w:szCs w:val="24"/>
          <w:u w:val="single"/>
        </w:rPr>
      </w:pPr>
      <w:r w:rsidRPr="7F9B98BD">
        <w:rPr>
          <w:rFonts w:ascii="Arial" w:eastAsia="Arial" w:hAnsi="Arial" w:cs="Arial"/>
          <w:sz w:val="24"/>
          <w:szCs w:val="24"/>
          <w:u w:val="single"/>
        </w:rPr>
        <w:t xml:space="preserve">Optional Extension Period (Subject to approval by the Department) </w:t>
      </w:r>
    </w:p>
    <w:p w14:paraId="6BAAB9FD" w14:textId="3C8652D0" w:rsidR="7F9B98BD" w:rsidRDefault="7F9B98BD" w:rsidP="7F9B98BD">
      <w:pPr>
        <w:spacing w:after="0" w:line="259" w:lineRule="auto"/>
        <w:rPr>
          <w:rFonts w:ascii="Arial" w:eastAsia="Arial" w:hAnsi="Arial" w:cs="Arial"/>
          <w:sz w:val="24"/>
          <w:szCs w:val="24"/>
          <w:u w:val="single"/>
        </w:rPr>
      </w:pPr>
    </w:p>
    <w:p w14:paraId="6B893D5E" w14:textId="1FF1DBD3" w:rsidR="009165CB" w:rsidRDefault="0DBB443D">
      <w:pPr>
        <w:spacing w:after="0" w:line="259" w:lineRule="auto"/>
        <w:rPr>
          <w:rFonts w:ascii="Arial" w:eastAsia="Arial" w:hAnsi="Arial" w:cs="Arial"/>
          <w:sz w:val="24"/>
          <w:szCs w:val="24"/>
        </w:rPr>
      </w:pPr>
      <w:r w:rsidRPr="7F9B98BD">
        <w:rPr>
          <w:rFonts w:ascii="Arial" w:eastAsia="Arial" w:hAnsi="Arial" w:cs="Arial"/>
          <w:sz w:val="24"/>
          <w:szCs w:val="24"/>
        </w:rPr>
        <w:t>Call-off extension period</w:t>
      </w:r>
      <w:r w:rsidR="79EEF8C2" w:rsidRPr="7F9B98BD">
        <w:rPr>
          <w:rFonts w:ascii="Arial" w:eastAsia="Arial" w:hAnsi="Arial" w:cs="Arial"/>
          <w:sz w:val="24"/>
          <w:szCs w:val="24"/>
        </w:rPr>
        <w:t xml:space="preserve"> 1</w:t>
      </w:r>
      <w:r w:rsidRPr="7F9B98BD">
        <w:rPr>
          <w:rFonts w:ascii="Arial" w:eastAsia="Arial" w:hAnsi="Arial" w:cs="Arial"/>
          <w:sz w:val="24"/>
          <w:szCs w:val="24"/>
        </w:rPr>
        <w:t>:</w:t>
      </w:r>
      <w:r w:rsidR="009165CB">
        <w:tab/>
      </w:r>
      <w:r w:rsidR="009165CB">
        <w:tab/>
      </w:r>
      <w:r w:rsidR="009165CB">
        <w:tab/>
      </w:r>
      <w:r w:rsidRPr="7F9B98BD">
        <w:rPr>
          <w:rFonts w:ascii="Arial" w:eastAsia="Arial" w:hAnsi="Arial" w:cs="Arial"/>
          <w:sz w:val="24"/>
          <w:szCs w:val="24"/>
        </w:rPr>
        <w:t>(</w:t>
      </w:r>
      <w:r w:rsidR="194E3F8A" w:rsidRPr="7F9B98BD">
        <w:rPr>
          <w:rFonts w:ascii="Arial" w:eastAsia="Arial" w:hAnsi="Arial" w:cs="Arial"/>
          <w:sz w:val="24"/>
          <w:szCs w:val="24"/>
        </w:rPr>
        <w:t>1 month</w:t>
      </w:r>
      <w:r w:rsidR="2262E2D9" w:rsidRPr="7F9B98BD">
        <w:rPr>
          <w:rFonts w:ascii="Arial" w:eastAsia="Arial" w:hAnsi="Arial" w:cs="Arial"/>
          <w:sz w:val="24"/>
          <w:szCs w:val="24"/>
        </w:rPr>
        <w:t>)</w:t>
      </w:r>
    </w:p>
    <w:p w14:paraId="4D3C0494" w14:textId="77777777" w:rsidR="004258F8" w:rsidRDefault="004258F8">
      <w:pPr>
        <w:spacing w:after="0" w:line="259" w:lineRule="auto"/>
        <w:rPr>
          <w:rFonts w:ascii="Arial" w:eastAsia="Arial" w:hAnsi="Arial" w:cs="Arial"/>
          <w:sz w:val="24"/>
          <w:szCs w:val="24"/>
        </w:rPr>
      </w:pPr>
    </w:p>
    <w:p w14:paraId="5CBF939A" w14:textId="6B1389AD" w:rsidR="004258F8" w:rsidRDefault="2262E2D9">
      <w:pPr>
        <w:spacing w:after="0" w:line="259" w:lineRule="auto"/>
        <w:rPr>
          <w:rFonts w:ascii="Arial" w:eastAsia="Arial" w:hAnsi="Arial" w:cs="Arial"/>
          <w:sz w:val="24"/>
          <w:szCs w:val="24"/>
        </w:rPr>
      </w:pPr>
      <w:r w:rsidRPr="7F9B98BD">
        <w:rPr>
          <w:rFonts w:ascii="Arial" w:eastAsia="Arial" w:hAnsi="Arial" w:cs="Arial"/>
          <w:sz w:val="24"/>
          <w:szCs w:val="24"/>
        </w:rPr>
        <w:t xml:space="preserve">EXTENSION </w:t>
      </w:r>
      <w:r w:rsidR="33DACC78" w:rsidRPr="7F9B98BD">
        <w:rPr>
          <w:rFonts w:ascii="Arial" w:eastAsia="Arial" w:hAnsi="Arial" w:cs="Arial"/>
          <w:sz w:val="24"/>
          <w:szCs w:val="24"/>
        </w:rPr>
        <w:t xml:space="preserve">1 </w:t>
      </w:r>
      <w:r w:rsidRPr="7F9B98BD">
        <w:rPr>
          <w:rFonts w:ascii="Arial" w:eastAsia="Arial" w:hAnsi="Arial" w:cs="Arial"/>
          <w:sz w:val="24"/>
          <w:szCs w:val="24"/>
        </w:rPr>
        <w:t>EXPIRY DATE:</w:t>
      </w:r>
      <w:r w:rsidR="004258F8">
        <w:tab/>
      </w:r>
      <w:r w:rsidR="004258F8">
        <w:tab/>
      </w:r>
      <w:r w:rsidRPr="7F9B98BD">
        <w:rPr>
          <w:rFonts w:ascii="Arial" w:eastAsia="Arial" w:hAnsi="Arial" w:cs="Arial"/>
          <w:b/>
          <w:bCs/>
          <w:sz w:val="24"/>
          <w:szCs w:val="24"/>
        </w:rPr>
        <w:t>[</w:t>
      </w:r>
      <w:r w:rsidR="57067B62" w:rsidRPr="7F9B98BD">
        <w:rPr>
          <w:rFonts w:ascii="Arial" w:eastAsia="Arial" w:hAnsi="Arial" w:cs="Arial"/>
          <w:b/>
          <w:bCs/>
          <w:sz w:val="24"/>
          <w:szCs w:val="24"/>
        </w:rPr>
        <w:t>March 2025</w:t>
      </w:r>
      <w:r w:rsidRPr="7F9B98BD">
        <w:rPr>
          <w:rFonts w:ascii="Arial" w:eastAsia="Arial" w:hAnsi="Arial" w:cs="Arial"/>
          <w:sz w:val="24"/>
          <w:szCs w:val="24"/>
        </w:rPr>
        <w:t>]</w:t>
      </w:r>
    </w:p>
    <w:p w14:paraId="6824BD18" w14:textId="77777777" w:rsidR="00DE3EB4" w:rsidRDefault="00DE3EB4" w:rsidP="00DE3EB4">
      <w:pPr>
        <w:spacing w:after="0" w:line="259" w:lineRule="auto"/>
        <w:rPr>
          <w:rFonts w:ascii="Arial" w:eastAsia="Arial" w:hAnsi="Arial" w:cs="Arial"/>
          <w:sz w:val="24"/>
          <w:szCs w:val="24"/>
        </w:rPr>
      </w:pPr>
    </w:p>
    <w:p w14:paraId="64774092" w14:textId="0E587871" w:rsidR="00DE3EB4" w:rsidRDefault="4EE3C7FF" w:rsidP="00DE3EB4">
      <w:pPr>
        <w:spacing w:after="0" w:line="259" w:lineRule="auto"/>
        <w:rPr>
          <w:rFonts w:ascii="Arial" w:eastAsia="Arial" w:hAnsi="Arial" w:cs="Arial"/>
          <w:sz w:val="24"/>
          <w:szCs w:val="24"/>
        </w:rPr>
      </w:pPr>
      <w:r w:rsidRPr="7F9B98BD">
        <w:rPr>
          <w:rFonts w:ascii="Arial" w:eastAsia="Arial" w:hAnsi="Arial" w:cs="Arial"/>
          <w:sz w:val="24"/>
          <w:szCs w:val="24"/>
        </w:rPr>
        <w:t>Call-off extension period</w:t>
      </w:r>
      <w:r w:rsidR="79EEF8C2" w:rsidRPr="7F9B98BD">
        <w:rPr>
          <w:rFonts w:ascii="Arial" w:eastAsia="Arial" w:hAnsi="Arial" w:cs="Arial"/>
          <w:sz w:val="24"/>
          <w:szCs w:val="24"/>
        </w:rPr>
        <w:t xml:space="preserve"> 2</w:t>
      </w:r>
      <w:r w:rsidRPr="7F9B98BD">
        <w:rPr>
          <w:rFonts w:ascii="Arial" w:eastAsia="Arial" w:hAnsi="Arial" w:cs="Arial"/>
          <w:sz w:val="24"/>
          <w:szCs w:val="24"/>
        </w:rPr>
        <w:t>:</w:t>
      </w:r>
      <w:r w:rsidR="00DE3EB4">
        <w:tab/>
      </w:r>
      <w:r w:rsidR="00DE3EB4">
        <w:tab/>
      </w:r>
      <w:r w:rsidR="00DE3EB4">
        <w:tab/>
      </w:r>
      <w:r w:rsidRPr="7F9B98BD">
        <w:rPr>
          <w:rFonts w:ascii="Arial" w:eastAsia="Arial" w:hAnsi="Arial" w:cs="Arial"/>
          <w:sz w:val="24"/>
          <w:szCs w:val="24"/>
        </w:rPr>
        <w:t>(</w:t>
      </w:r>
      <w:r w:rsidR="21D47BE8" w:rsidRPr="7F9B98BD">
        <w:rPr>
          <w:rFonts w:ascii="Arial" w:eastAsia="Arial" w:hAnsi="Arial" w:cs="Arial"/>
          <w:sz w:val="24"/>
          <w:szCs w:val="24"/>
        </w:rPr>
        <w:t>1 month</w:t>
      </w:r>
      <w:r w:rsidRPr="7F9B98BD">
        <w:rPr>
          <w:rFonts w:ascii="Arial" w:eastAsia="Arial" w:hAnsi="Arial" w:cs="Arial"/>
          <w:sz w:val="24"/>
          <w:szCs w:val="24"/>
        </w:rPr>
        <w:t>)</w:t>
      </w:r>
    </w:p>
    <w:p w14:paraId="380BBD42" w14:textId="77777777" w:rsidR="00786267" w:rsidRDefault="00786267" w:rsidP="00DE3EB4">
      <w:pPr>
        <w:spacing w:after="0" w:line="259" w:lineRule="auto"/>
        <w:rPr>
          <w:rFonts w:ascii="Arial" w:eastAsia="Arial" w:hAnsi="Arial" w:cs="Arial"/>
          <w:sz w:val="24"/>
          <w:szCs w:val="24"/>
        </w:rPr>
      </w:pPr>
    </w:p>
    <w:p w14:paraId="4ED268B9" w14:textId="510C3B85" w:rsidR="00786267" w:rsidRDefault="33DACC78" w:rsidP="00786267">
      <w:pPr>
        <w:spacing w:after="0" w:line="259" w:lineRule="auto"/>
        <w:rPr>
          <w:rFonts w:ascii="Arial" w:eastAsia="Arial" w:hAnsi="Arial" w:cs="Arial"/>
          <w:sz w:val="24"/>
          <w:szCs w:val="24"/>
        </w:rPr>
      </w:pPr>
      <w:r w:rsidRPr="7F9B98BD">
        <w:rPr>
          <w:rFonts w:ascii="Arial" w:eastAsia="Arial" w:hAnsi="Arial" w:cs="Arial"/>
          <w:sz w:val="24"/>
          <w:szCs w:val="24"/>
        </w:rPr>
        <w:t>EXTENSION  2 EXPIRY DATE:</w:t>
      </w:r>
      <w:r w:rsidR="00786267">
        <w:tab/>
      </w:r>
      <w:r w:rsidR="00786267">
        <w:tab/>
      </w:r>
      <w:r w:rsidRPr="7F9B98BD">
        <w:rPr>
          <w:rFonts w:ascii="Arial" w:eastAsia="Arial" w:hAnsi="Arial" w:cs="Arial"/>
          <w:b/>
          <w:bCs/>
          <w:sz w:val="24"/>
          <w:szCs w:val="24"/>
        </w:rPr>
        <w:t>[</w:t>
      </w:r>
      <w:r w:rsidR="5CE6B468" w:rsidRPr="7F9B98BD">
        <w:rPr>
          <w:rFonts w:ascii="Arial" w:eastAsia="Arial" w:hAnsi="Arial" w:cs="Arial"/>
          <w:b/>
          <w:bCs/>
          <w:sz w:val="24"/>
          <w:szCs w:val="24"/>
        </w:rPr>
        <w:t>April 2025</w:t>
      </w:r>
      <w:r w:rsidRPr="7F9B98BD">
        <w:rPr>
          <w:rFonts w:ascii="Arial" w:eastAsia="Arial" w:hAnsi="Arial" w:cs="Arial"/>
          <w:sz w:val="24"/>
          <w:szCs w:val="24"/>
        </w:rPr>
        <w:t>]</w:t>
      </w:r>
    </w:p>
    <w:p w14:paraId="747384D5" w14:textId="6C50B5FA" w:rsidR="00786267" w:rsidRDefault="00786267" w:rsidP="00DE3EB4">
      <w:pPr>
        <w:spacing w:after="0" w:line="259" w:lineRule="auto"/>
        <w:rPr>
          <w:rFonts w:ascii="Arial" w:eastAsia="Arial" w:hAnsi="Arial" w:cs="Arial"/>
          <w:sz w:val="24"/>
          <w:szCs w:val="24"/>
        </w:rPr>
      </w:pPr>
    </w:p>
    <w:p w14:paraId="1CB1C1CF" w14:textId="77777777" w:rsidR="00786267" w:rsidRDefault="00786267" w:rsidP="00DE3EB4">
      <w:pPr>
        <w:spacing w:after="0" w:line="259" w:lineRule="auto"/>
        <w:rPr>
          <w:rFonts w:ascii="Arial" w:eastAsia="Arial" w:hAnsi="Arial" w:cs="Arial"/>
          <w:sz w:val="24"/>
          <w:szCs w:val="24"/>
        </w:rPr>
      </w:pPr>
    </w:p>
    <w:p w14:paraId="6AB083FB" w14:textId="06CA5610" w:rsidR="00786267" w:rsidRDefault="33DACC78" w:rsidP="00786267">
      <w:pPr>
        <w:spacing w:after="0" w:line="259" w:lineRule="auto"/>
        <w:rPr>
          <w:rFonts w:ascii="Arial" w:eastAsia="Arial" w:hAnsi="Arial" w:cs="Arial"/>
          <w:sz w:val="24"/>
          <w:szCs w:val="24"/>
        </w:rPr>
      </w:pPr>
      <w:r w:rsidRPr="7F9B98BD">
        <w:rPr>
          <w:rFonts w:ascii="Arial" w:eastAsia="Arial" w:hAnsi="Arial" w:cs="Arial"/>
          <w:sz w:val="24"/>
          <w:szCs w:val="24"/>
        </w:rPr>
        <w:t>Call-off extension period 3:</w:t>
      </w:r>
      <w:r w:rsidR="00786267">
        <w:tab/>
      </w:r>
      <w:r w:rsidR="00786267">
        <w:tab/>
      </w:r>
      <w:r w:rsidR="00786267">
        <w:tab/>
      </w:r>
      <w:r w:rsidRPr="7F9B98BD">
        <w:rPr>
          <w:rFonts w:ascii="Arial" w:eastAsia="Arial" w:hAnsi="Arial" w:cs="Arial"/>
          <w:sz w:val="24"/>
          <w:szCs w:val="24"/>
        </w:rPr>
        <w:t>(</w:t>
      </w:r>
      <w:r w:rsidR="21755DEB" w:rsidRPr="7F9B98BD">
        <w:rPr>
          <w:rFonts w:ascii="Arial" w:eastAsia="Arial" w:hAnsi="Arial" w:cs="Arial"/>
          <w:sz w:val="24"/>
          <w:szCs w:val="24"/>
        </w:rPr>
        <w:t>1 month</w:t>
      </w:r>
      <w:r w:rsidRPr="7F9B98BD">
        <w:rPr>
          <w:rFonts w:ascii="Arial" w:eastAsia="Arial" w:hAnsi="Arial" w:cs="Arial"/>
          <w:sz w:val="24"/>
          <w:szCs w:val="24"/>
        </w:rPr>
        <w:t>)</w:t>
      </w:r>
    </w:p>
    <w:p w14:paraId="1D3A8C47" w14:textId="77777777" w:rsidR="00786267" w:rsidRDefault="00786267" w:rsidP="00786267">
      <w:pPr>
        <w:spacing w:after="0" w:line="259" w:lineRule="auto"/>
        <w:rPr>
          <w:rFonts w:ascii="Arial" w:eastAsia="Arial" w:hAnsi="Arial" w:cs="Arial"/>
          <w:sz w:val="24"/>
          <w:szCs w:val="24"/>
        </w:rPr>
      </w:pPr>
    </w:p>
    <w:p w14:paraId="78652B9E" w14:textId="35E5F82D" w:rsidR="00786267" w:rsidRDefault="33DACC78" w:rsidP="00786267">
      <w:pPr>
        <w:spacing w:after="0" w:line="259" w:lineRule="auto"/>
        <w:rPr>
          <w:rFonts w:ascii="Arial" w:eastAsia="Arial" w:hAnsi="Arial" w:cs="Arial"/>
          <w:sz w:val="24"/>
          <w:szCs w:val="24"/>
        </w:rPr>
      </w:pPr>
      <w:r w:rsidRPr="7F9B98BD">
        <w:rPr>
          <w:rFonts w:ascii="Arial" w:eastAsia="Arial" w:hAnsi="Arial" w:cs="Arial"/>
          <w:sz w:val="24"/>
          <w:szCs w:val="24"/>
        </w:rPr>
        <w:t>EXTENSION 3 EXPIRY DATE:</w:t>
      </w:r>
      <w:r w:rsidR="00786267">
        <w:tab/>
      </w:r>
      <w:r w:rsidR="00786267">
        <w:tab/>
      </w:r>
      <w:r w:rsidRPr="7F9B98BD">
        <w:rPr>
          <w:rFonts w:ascii="Arial" w:eastAsia="Arial" w:hAnsi="Arial" w:cs="Arial"/>
          <w:b/>
          <w:bCs/>
          <w:sz w:val="24"/>
          <w:szCs w:val="24"/>
        </w:rPr>
        <w:t>[</w:t>
      </w:r>
      <w:r w:rsidR="217C3DA6" w:rsidRPr="7F9B98BD">
        <w:rPr>
          <w:rFonts w:ascii="Arial" w:eastAsia="Arial" w:hAnsi="Arial" w:cs="Arial"/>
          <w:b/>
          <w:bCs/>
          <w:sz w:val="24"/>
          <w:szCs w:val="24"/>
        </w:rPr>
        <w:t>May 2025</w:t>
      </w:r>
      <w:r w:rsidRPr="7F9B98BD">
        <w:rPr>
          <w:rFonts w:ascii="Arial" w:eastAsia="Arial" w:hAnsi="Arial" w:cs="Arial"/>
          <w:sz w:val="24"/>
          <w:szCs w:val="24"/>
        </w:rPr>
        <w:t>]</w:t>
      </w:r>
    </w:p>
    <w:p w14:paraId="63842FA9" w14:textId="2877ED7B" w:rsidR="00786267" w:rsidRDefault="00786267" w:rsidP="00786267">
      <w:pPr>
        <w:spacing w:after="0" w:line="259" w:lineRule="auto"/>
        <w:rPr>
          <w:rFonts w:ascii="Arial" w:eastAsia="Arial" w:hAnsi="Arial" w:cs="Arial"/>
          <w:sz w:val="24"/>
          <w:szCs w:val="24"/>
        </w:rPr>
      </w:pPr>
    </w:p>
    <w:p w14:paraId="2E4F5378" w14:textId="3E9D55C0" w:rsidR="00786267" w:rsidRDefault="00786267" w:rsidP="00DE3EB4">
      <w:pPr>
        <w:spacing w:after="0" w:line="259" w:lineRule="auto"/>
        <w:rPr>
          <w:rFonts w:ascii="Arial" w:eastAsia="Arial" w:hAnsi="Arial" w:cs="Arial"/>
          <w:sz w:val="24"/>
          <w:szCs w:val="24"/>
        </w:rPr>
      </w:pPr>
    </w:p>
    <w:p w14:paraId="40B0CC94" w14:textId="758222AD" w:rsidR="00DE3EB4" w:rsidRDefault="00DE3EB4">
      <w:pPr>
        <w:spacing w:after="0" w:line="259" w:lineRule="auto"/>
        <w:rPr>
          <w:rFonts w:ascii="Arial" w:eastAsia="Arial" w:hAnsi="Arial" w:cs="Arial"/>
          <w:sz w:val="24"/>
          <w:szCs w:val="24"/>
        </w:rPr>
      </w:pPr>
    </w:p>
    <w:p w14:paraId="16FD1DA3" w14:textId="77777777" w:rsidR="004258F8" w:rsidRDefault="004258F8">
      <w:pPr>
        <w:spacing w:after="0" w:line="259" w:lineRule="auto"/>
        <w:rPr>
          <w:rFonts w:ascii="Arial" w:eastAsia="Arial" w:hAnsi="Arial" w:cs="Arial"/>
          <w:sz w:val="24"/>
          <w:szCs w:val="24"/>
        </w:rPr>
      </w:pPr>
    </w:p>
    <w:p w14:paraId="3C1096CB" w14:textId="5FE9309C" w:rsidR="00E24347" w:rsidRDefault="00E24347" w:rsidP="7F9B98BD">
      <w:pPr>
        <w:spacing w:after="0" w:line="259" w:lineRule="auto"/>
        <w:rPr>
          <w:rFonts w:ascii="Arial" w:eastAsia="Arial" w:hAnsi="Arial" w:cs="Arial"/>
          <w:sz w:val="24"/>
          <w:szCs w:val="24"/>
        </w:rPr>
      </w:pPr>
    </w:p>
    <w:p w14:paraId="3C1096CC" w14:textId="77777777" w:rsidR="00E24347" w:rsidRDefault="00490FE4">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3C1096CF" w14:textId="1892E1D5" w:rsidR="00E24347" w:rsidRDefault="2631E3BC" w:rsidP="038BC6A2">
      <w:pPr>
        <w:tabs>
          <w:tab w:val="left" w:pos="2257"/>
        </w:tabs>
        <w:spacing w:after="0" w:line="259" w:lineRule="auto"/>
        <w:rPr>
          <w:rFonts w:ascii="Arial" w:eastAsia="Arial" w:hAnsi="Arial" w:cs="Arial"/>
          <w:sz w:val="24"/>
          <w:szCs w:val="24"/>
        </w:rPr>
      </w:pPr>
      <w:r w:rsidRPr="7EEE2279">
        <w:rPr>
          <w:rFonts w:ascii="Arial" w:eastAsia="Arial" w:hAnsi="Arial" w:cs="Arial"/>
          <w:sz w:val="24"/>
          <w:szCs w:val="24"/>
        </w:rPr>
        <w:t>See details in Order Schedule 20 (Order Specification)</w:t>
      </w:r>
    </w:p>
    <w:p w14:paraId="3C1096D0" w14:textId="77777777" w:rsidR="00E24347" w:rsidRDefault="00E24347">
      <w:pPr>
        <w:tabs>
          <w:tab w:val="left" w:pos="2257"/>
        </w:tabs>
        <w:spacing w:after="0" w:line="259" w:lineRule="auto"/>
        <w:rPr>
          <w:rFonts w:ascii="Arial" w:eastAsia="Arial" w:hAnsi="Arial" w:cs="Arial"/>
          <w:b/>
          <w:sz w:val="24"/>
          <w:szCs w:val="24"/>
        </w:rPr>
      </w:pPr>
    </w:p>
    <w:p w14:paraId="3C1096D1"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3C1096D2"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3C1096D4" w14:textId="3D0AF820" w:rsidR="00E24347" w:rsidRDefault="00E24347" w:rsidP="038BC6A2">
      <w:pPr>
        <w:tabs>
          <w:tab w:val="left" w:pos="2257"/>
        </w:tabs>
        <w:spacing w:after="0" w:line="259" w:lineRule="auto"/>
        <w:rPr>
          <w:rFonts w:ascii="Arial" w:eastAsia="Arial" w:hAnsi="Arial" w:cs="Arial"/>
          <w:sz w:val="24"/>
          <w:szCs w:val="24"/>
        </w:rPr>
      </w:pPr>
    </w:p>
    <w:p w14:paraId="3C1096D5" w14:textId="0C313AB2" w:rsidR="00E24347" w:rsidRDefault="326203DE" w:rsidP="7F9B98BD">
      <w:pPr>
        <w:tabs>
          <w:tab w:val="left" w:pos="2257"/>
        </w:tabs>
        <w:spacing w:after="0" w:line="259" w:lineRule="auto"/>
        <w:rPr>
          <w:rFonts w:ascii="Arial" w:eastAsia="Arial" w:hAnsi="Arial" w:cs="Arial"/>
          <w:b/>
          <w:bCs/>
          <w:sz w:val="24"/>
          <w:szCs w:val="24"/>
          <w:highlight w:val="yellow"/>
        </w:rPr>
      </w:pPr>
      <w:r w:rsidRPr="7F9B98BD">
        <w:rPr>
          <w:rFonts w:ascii="Arial" w:eastAsia="Arial" w:hAnsi="Arial" w:cs="Arial"/>
          <w:sz w:val="24"/>
          <w:szCs w:val="24"/>
        </w:rPr>
        <w:t>The Estimated Year 1 Charges used to calculate liability in the first Contract Year is</w:t>
      </w:r>
      <w:r w:rsidR="03840066" w:rsidRPr="7F9B98BD">
        <w:rPr>
          <w:rFonts w:ascii="Arial" w:eastAsia="Arial" w:hAnsi="Arial" w:cs="Arial"/>
          <w:sz w:val="24"/>
          <w:szCs w:val="24"/>
        </w:rPr>
        <w:t xml:space="preserve"> £125,000</w:t>
      </w:r>
    </w:p>
    <w:p w14:paraId="3C1096D6" w14:textId="77777777" w:rsidR="00E24347" w:rsidRDefault="00E24347">
      <w:pPr>
        <w:tabs>
          <w:tab w:val="left" w:pos="2257"/>
        </w:tabs>
        <w:spacing w:after="0" w:line="259" w:lineRule="auto"/>
        <w:rPr>
          <w:rFonts w:ascii="Arial" w:eastAsia="Arial" w:hAnsi="Arial" w:cs="Arial"/>
          <w:b/>
          <w:sz w:val="24"/>
          <w:szCs w:val="24"/>
        </w:rPr>
      </w:pPr>
    </w:p>
    <w:p w14:paraId="3C1096D7"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3C1096DA" w14:textId="12F7B258" w:rsidR="00E24347" w:rsidRDefault="2631E3BC" w:rsidP="7EEE2279">
      <w:pPr>
        <w:tabs>
          <w:tab w:val="left" w:pos="2257"/>
        </w:tabs>
        <w:spacing w:after="0" w:line="259" w:lineRule="auto"/>
        <w:rPr>
          <w:rFonts w:ascii="Arial" w:eastAsia="Arial" w:hAnsi="Arial" w:cs="Arial"/>
          <w:sz w:val="24"/>
          <w:szCs w:val="24"/>
        </w:rPr>
      </w:pPr>
      <w:r w:rsidRPr="7EEE2279">
        <w:rPr>
          <w:rFonts w:ascii="Arial" w:eastAsia="Arial" w:hAnsi="Arial" w:cs="Arial"/>
          <w:sz w:val="24"/>
          <w:szCs w:val="24"/>
        </w:rPr>
        <w:t>See details in Order Schedule 5 (Pricing Details)</w:t>
      </w:r>
    </w:p>
    <w:p w14:paraId="3C1096DB" w14:textId="08C0061A" w:rsidR="00E24347" w:rsidRDefault="00E24347">
      <w:pPr>
        <w:tabs>
          <w:tab w:val="left" w:pos="2257"/>
        </w:tabs>
        <w:spacing w:after="0" w:line="259" w:lineRule="auto"/>
        <w:rPr>
          <w:rFonts w:ascii="Arial" w:eastAsia="Arial" w:hAnsi="Arial" w:cs="Arial"/>
          <w:sz w:val="24"/>
          <w:szCs w:val="24"/>
        </w:rPr>
      </w:pPr>
    </w:p>
    <w:p w14:paraId="3C1096E0" w14:textId="3BF534E9" w:rsidR="00E24347" w:rsidRDefault="00E24347" w:rsidP="038BC6A2">
      <w:pPr>
        <w:tabs>
          <w:tab w:val="left" w:pos="2257"/>
        </w:tabs>
        <w:spacing w:after="0" w:line="259" w:lineRule="auto"/>
        <w:rPr>
          <w:rFonts w:ascii="Arial" w:eastAsia="Arial" w:hAnsi="Arial" w:cs="Arial"/>
          <w:sz w:val="24"/>
          <w:szCs w:val="24"/>
        </w:rPr>
      </w:pPr>
    </w:p>
    <w:p w14:paraId="3C1096E1"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3C1096E2" w14:textId="5BA80410" w:rsidR="00E24347" w:rsidRPr="008941BA" w:rsidRDefault="2631E3BC" w:rsidP="038BC6A2">
      <w:pPr>
        <w:tabs>
          <w:tab w:val="left" w:pos="2257"/>
        </w:tabs>
        <w:spacing w:after="0" w:line="259" w:lineRule="auto"/>
        <w:rPr>
          <w:rFonts w:ascii="Arial" w:eastAsia="Arial" w:hAnsi="Arial" w:cs="Arial"/>
          <w:sz w:val="24"/>
          <w:szCs w:val="24"/>
        </w:rPr>
      </w:pPr>
      <w:r w:rsidRPr="008941BA">
        <w:rPr>
          <w:rFonts w:ascii="Arial" w:eastAsia="Arial" w:hAnsi="Arial" w:cs="Arial"/>
          <w:sz w:val="24"/>
          <w:szCs w:val="24"/>
        </w:rPr>
        <w:t>None</w:t>
      </w:r>
    </w:p>
    <w:p w14:paraId="3C1096E3" w14:textId="77777777" w:rsidR="00E24347" w:rsidRDefault="00E24347">
      <w:pPr>
        <w:tabs>
          <w:tab w:val="left" w:pos="2257"/>
        </w:tabs>
        <w:spacing w:after="0" w:line="259" w:lineRule="auto"/>
        <w:rPr>
          <w:rFonts w:ascii="Arial" w:eastAsia="Arial" w:hAnsi="Arial" w:cs="Arial"/>
          <w:b/>
          <w:sz w:val="24"/>
          <w:szCs w:val="24"/>
        </w:rPr>
      </w:pPr>
    </w:p>
    <w:p w14:paraId="3C1096E6" w14:textId="131F1225" w:rsidR="00E24347" w:rsidRPr="00B566E8" w:rsidRDefault="326203DE" w:rsidP="038BC6A2">
      <w:pPr>
        <w:tabs>
          <w:tab w:val="left" w:pos="2257"/>
        </w:tabs>
        <w:spacing w:after="0" w:line="259" w:lineRule="auto"/>
        <w:rPr>
          <w:rFonts w:ascii="Arial" w:eastAsia="Arial" w:hAnsi="Arial" w:cs="Arial"/>
          <w:sz w:val="24"/>
          <w:szCs w:val="24"/>
        </w:rPr>
      </w:pPr>
      <w:r w:rsidRPr="7F9B98BD">
        <w:rPr>
          <w:rFonts w:ascii="Arial" w:eastAsia="Arial" w:hAnsi="Arial" w:cs="Arial"/>
          <w:sz w:val="24"/>
          <w:szCs w:val="24"/>
        </w:rPr>
        <w:t>PAYMENT METHOD</w:t>
      </w:r>
    </w:p>
    <w:p w14:paraId="7C4E083C" w14:textId="254D05F0" w:rsidR="79ED71B3" w:rsidRDefault="79ED71B3" w:rsidP="79ED71B3">
      <w:pPr>
        <w:tabs>
          <w:tab w:val="left" w:pos="2257"/>
        </w:tabs>
        <w:spacing w:after="0" w:line="259" w:lineRule="auto"/>
        <w:rPr>
          <w:rFonts w:ascii="Arial" w:eastAsia="Arial" w:hAnsi="Arial" w:cs="Arial"/>
          <w:sz w:val="24"/>
          <w:szCs w:val="24"/>
        </w:rPr>
      </w:pPr>
    </w:p>
    <w:p w14:paraId="68E90EA3" w14:textId="7E906E06" w:rsidR="487788E9" w:rsidRDefault="487788E9" w:rsidP="038BC6A2">
      <w:pPr>
        <w:rPr>
          <w:rFonts w:ascii="Arial" w:eastAsia="Arial" w:hAnsi="Arial" w:cs="Arial"/>
          <w:sz w:val="24"/>
          <w:szCs w:val="24"/>
        </w:rPr>
      </w:pPr>
      <w:r w:rsidRPr="038BC6A2">
        <w:rPr>
          <w:rFonts w:ascii="Arial" w:eastAsia="Arial" w:hAnsi="Arial" w:cs="Arial"/>
          <w:color w:val="000000" w:themeColor="text1"/>
        </w:rPr>
        <w:t>As outlined within our ITT and draft contract, the Department will make use of a milestone payment system, meaning that your costs for this project will be paid in instalments, subject to the Department’s acceptance of milestone completion.</w:t>
      </w:r>
      <w:r w:rsidR="00B566E8">
        <w:rPr>
          <w:rFonts w:ascii="Arial" w:eastAsia="Arial" w:hAnsi="Arial" w:cs="Arial"/>
          <w:color w:val="000000" w:themeColor="text1"/>
        </w:rPr>
        <w:t xml:space="preserve"> Please refer to </w:t>
      </w:r>
      <w:r w:rsidR="00B566E8" w:rsidRPr="00B566E8">
        <w:rPr>
          <w:rFonts w:ascii="Arial" w:eastAsia="Arial" w:hAnsi="Arial" w:cs="Arial"/>
          <w:color w:val="000000" w:themeColor="text1"/>
        </w:rPr>
        <w:t>Order Schedule 20 (Order Specification)</w:t>
      </w:r>
      <w:r w:rsidR="00B566E8">
        <w:rPr>
          <w:rFonts w:ascii="Arial" w:eastAsia="Arial" w:hAnsi="Arial" w:cs="Arial"/>
          <w:color w:val="000000" w:themeColor="text1"/>
        </w:rPr>
        <w:t xml:space="preserve"> for milestones.</w:t>
      </w:r>
    </w:p>
    <w:p w14:paraId="67F15421" w14:textId="6ED1E594" w:rsidR="038BC6A2" w:rsidRDefault="038BC6A2" w:rsidP="038BC6A2">
      <w:pPr>
        <w:tabs>
          <w:tab w:val="left" w:pos="2257"/>
        </w:tabs>
        <w:spacing w:after="0" w:line="259" w:lineRule="auto"/>
        <w:rPr>
          <w:rFonts w:ascii="Arial" w:eastAsia="Arial" w:hAnsi="Arial" w:cs="Arial"/>
          <w:b/>
          <w:bCs/>
          <w:sz w:val="24"/>
          <w:szCs w:val="24"/>
        </w:rPr>
      </w:pPr>
    </w:p>
    <w:p w14:paraId="3C1096E7" w14:textId="77777777" w:rsidR="00E24347" w:rsidRDefault="00490FE4">
      <w:pPr>
        <w:tabs>
          <w:tab w:val="left" w:pos="2257"/>
        </w:tabs>
        <w:spacing w:after="0" w:line="259" w:lineRule="auto"/>
        <w:rPr>
          <w:rFonts w:ascii="Arial" w:eastAsia="Arial" w:hAnsi="Arial" w:cs="Arial"/>
          <w:sz w:val="24"/>
          <w:szCs w:val="24"/>
        </w:rPr>
      </w:pPr>
      <w:r w:rsidRPr="1BCA1A1F">
        <w:rPr>
          <w:rFonts w:ascii="Arial" w:eastAsia="Arial" w:hAnsi="Arial" w:cs="Arial"/>
          <w:sz w:val="24"/>
          <w:szCs w:val="24"/>
        </w:rPr>
        <w:t xml:space="preserve">BUYER’S INVOICE ADDRESS: </w:t>
      </w:r>
    </w:p>
    <w:p w14:paraId="702984EE" w14:textId="669FF9C7" w:rsidR="1BCA1A1F" w:rsidRDefault="1BCA1A1F" w:rsidP="1BCA1A1F">
      <w:pPr>
        <w:tabs>
          <w:tab w:val="left" w:pos="2257"/>
        </w:tabs>
        <w:spacing w:after="0" w:line="259" w:lineRule="auto"/>
        <w:rPr>
          <w:rFonts w:ascii="Arial" w:eastAsia="Arial" w:hAnsi="Arial" w:cs="Arial"/>
          <w:sz w:val="24"/>
          <w:szCs w:val="24"/>
        </w:rPr>
      </w:pPr>
    </w:p>
    <w:p w14:paraId="380C1B9A" w14:textId="62382852" w:rsidR="00E24347" w:rsidDel="00175E80" w:rsidRDefault="00175E80" w:rsidP="1BCA1A1F">
      <w:pPr>
        <w:tabs>
          <w:tab w:val="left" w:pos="2257"/>
        </w:tabs>
        <w:spacing w:after="0" w:line="259" w:lineRule="auto"/>
        <w:rPr>
          <w:rFonts w:ascii="Arial" w:eastAsia="Arial" w:hAnsi="Arial" w:cs="Arial"/>
          <w:sz w:val="24"/>
          <w:szCs w:val="24"/>
        </w:rPr>
      </w:pPr>
      <w:hyperlink r:id="rId12" w:history="1">
        <w:r w:rsidRPr="000C0ACB">
          <w:rPr>
            <w:rStyle w:val="Hyperlink"/>
            <w:rFonts w:ascii="Arial" w:eastAsia="Arial" w:hAnsi="Arial" w:cs="Arial"/>
            <w:sz w:val="24"/>
            <w:szCs w:val="24"/>
          </w:rPr>
          <w:t>accountspayable.OCR@education.gov.uk</w:t>
        </w:r>
      </w:hyperlink>
    </w:p>
    <w:p w14:paraId="54360CB3" w14:textId="43D8D8C2" w:rsidR="2994024A" w:rsidRDefault="2994024A" w:rsidP="7F9B98BD">
      <w:pPr>
        <w:tabs>
          <w:tab w:val="left" w:pos="2257"/>
        </w:tabs>
        <w:spacing w:after="0" w:line="259" w:lineRule="auto"/>
        <w:rPr>
          <w:rFonts w:ascii="Arial" w:eastAsia="Arial" w:hAnsi="Arial" w:cs="Arial"/>
          <w:sz w:val="24"/>
          <w:szCs w:val="24"/>
        </w:rPr>
      </w:pPr>
      <w:r w:rsidRPr="7F9B98BD">
        <w:rPr>
          <w:rFonts w:ascii="Arial" w:eastAsia="Arial" w:hAnsi="Arial" w:cs="Arial"/>
          <w:sz w:val="24"/>
          <w:szCs w:val="24"/>
        </w:rPr>
        <w:t>Cheylesmore House, 5 Quinton Road, Coventry, CV1 2W</w:t>
      </w:r>
      <w:r w:rsidR="2DF7F625" w:rsidRPr="7F9B98BD">
        <w:rPr>
          <w:rFonts w:ascii="Arial" w:eastAsia="Arial" w:hAnsi="Arial" w:cs="Arial"/>
          <w:sz w:val="24"/>
          <w:szCs w:val="24"/>
        </w:rPr>
        <w:t>T</w:t>
      </w:r>
    </w:p>
    <w:p w14:paraId="1CA3DB08" w14:textId="6ACCACDE" w:rsidR="7F9B98BD" w:rsidRDefault="7F9B98BD" w:rsidP="7F9B98BD">
      <w:pPr>
        <w:tabs>
          <w:tab w:val="left" w:pos="2257"/>
        </w:tabs>
        <w:spacing w:after="0" w:line="259" w:lineRule="auto"/>
        <w:rPr>
          <w:rFonts w:ascii="Arial" w:eastAsia="Arial" w:hAnsi="Arial" w:cs="Arial"/>
          <w:sz w:val="24"/>
          <w:szCs w:val="24"/>
        </w:rPr>
      </w:pPr>
    </w:p>
    <w:p w14:paraId="4C682801" w14:textId="38823BDA" w:rsidR="79BE4503" w:rsidRDefault="79BE4503" w:rsidP="7F9B98BD">
      <w:pPr>
        <w:tabs>
          <w:tab w:val="left" w:pos="2257"/>
        </w:tabs>
        <w:spacing w:after="0" w:line="259" w:lineRule="auto"/>
        <w:rPr>
          <w:rFonts w:ascii="Arial" w:eastAsia="Arial" w:hAnsi="Arial" w:cs="Arial"/>
          <w:sz w:val="24"/>
          <w:szCs w:val="24"/>
        </w:rPr>
      </w:pPr>
      <w:r w:rsidRPr="7F9B98BD">
        <w:rPr>
          <w:rFonts w:ascii="Arial" w:eastAsia="Arial" w:hAnsi="Arial" w:cs="Arial"/>
          <w:sz w:val="24"/>
          <w:szCs w:val="24"/>
        </w:rPr>
        <w:t>(</w:t>
      </w:r>
      <w:r w:rsidR="2DF7F625" w:rsidRPr="7F9B98BD">
        <w:rPr>
          <w:rFonts w:ascii="Arial" w:eastAsia="Arial" w:hAnsi="Arial" w:cs="Arial"/>
          <w:sz w:val="24"/>
          <w:szCs w:val="24"/>
        </w:rPr>
        <w:t>Contract Manager</w:t>
      </w:r>
      <w:r w:rsidR="4706DE3B" w:rsidRPr="7F9B98BD">
        <w:rPr>
          <w:rFonts w:ascii="Arial" w:eastAsia="Arial" w:hAnsi="Arial" w:cs="Arial"/>
          <w:sz w:val="24"/>
          <w:szCs w:val="24"/>
        </w:rPr>
        <w:t xml:space="preserve"> to be copied</w:t>
      </w:r>
      <w:r w:rsidR="2DF7F625" w:rsidRPr="7F9B98BD">
        <w:rPr>
          <w:rFonts w:ascii="Arial" w:eastAsia="Arial" w:hAnsi="Arial" w:cs="Arial"/>
          <w:sz w:val="24"/>
          <w:szCs w:val="24"/>
        </w:rPr>
        <w:t xml:space="preserve"> into all invoices</w:t>
      </w:r>
      <w:r w:rsidR="0DFE9223" w:rsidRPr="7F9B98BD">
        <w:rPr>
          <w:rFonts w:ascii="Arial" w:eastAsia="Arial" w:hAnsi="Arial" w:cs="Arial"/>
          <w:sz w:val="24"/>
          <w:szCs w:val="24"/>
        </w:rPr>
        <w:t>)</w:t>
      </w:r>
    </w:p>
    <w:p w14:paraId="3C1096EC" w14:textId="77777777" w:rsidR="00E24347" w:rsidRDefault="00E24347">
      <w:pPr>
        <w:tabs>
          <w:tab w:val="left" w:pos="2257"/>
        </w:tabs>
        <w:spacing w:after="0" w:line="259" w:lineRule="auto"/>
        <w:rPr>
          <w:rFonts w:ascii="Arial" w:eastAsia="Arial" w:hAnsi="Arial" w:cs="Arial"/>
          <w:sz w:val="24"/>
          <w:szCs w:val="24"/>
        </w:rPr>
      </w:pPr>
    </w:p>
    <w:p w14:paraId="3C1096ED" w14:textId="77777777" w:rsidR="00E24347" w:rsidRDefault="45F2CA5D">
      <w:pPr>
        <w:tabs>
          <w:tab w:val="left" w:pos="2257"/>
        </w:tabs>
        <w:spacing w:after="0" w:line="259" w:lineRule="auto"/>
        <w:rPr>
          <w:rFonts w:ascii="Arial" w:eastAsia="Arial" w:hAnsi="Arial" w:cs="Arial"/>
          <w:sz w:val="24"/>
          <w:szCs w:val="24"/>
        </w:rPr>
      </w:pPr>
      <w:r w:rsidRPr="7F9B98BD">
        <w:rPr>
          <w:rFonts w:ascii="Arial" w:eastAsia="Arial" w:hAnsi="Arial" w:cs="Arial"/>
          <w:sz w:val="24"/>
          <w:szCs w:val="24"/>
        </w:rPr>
        <w:t>BUYER’S AUTHORISED REPRESENTATIVE</w:t>
      </w:r>
    </w:p>
    <w:p w14:paraId="266084B8" w14:textId="124C88D6" w:rsidR="1BCA1A1F" w:rsidRDefault="1BCA1A1F" w:rsidP="1BCA1A1F">
      <w:pPr>
        <w:tabs>
          <w:tab w:val="left" w:pos="2257"/>
        </w:tabs>
        <w:spacing w:after="0" w:line="259" w:lineRule="auto"/>
        <w:rPr>
          <w:rFonts w:ascii="Arial" w:eastAsia="Arial" w:hAnsi="Arial" w:cs="Arial"/>
          <w:sz w:val="24"/>
          <w:szCs w:val="24"/>
        </w:rPr>
      </w:pPr>
    </w:p>
    <w:p w14:paraId="3C1096EE" w14:textId="598E3D75" w:rsidR="00E24347" w:rsidRDefault="58C5A835" w:rsidP="7F9B98BD">
      <w:pPr>
        <w:tabs>
          <w:tab w:val="left" w:pos="2257"/>
        </w:tabs>
        <w:spacing w:after="0" w:line="259" w:lineRule="auto"/>
        <w:rPr>
          <w:rFonts w:ascii="Arial" w:eastAsia="Arial" w:hAnsi="Arial" w:cs="Arial"/>
          <w:sz w:val="24"/>
          <w:szCs w:val="24"/>
        </w:rPr>
      </w:pPr>
      <w:r w:rsidRPr="7F9B98BD">
        <w:rPr>
          <w:rFonts w:ascii="Arial" w:eastAsia="Arial" w:hAnsi="Arial" w:cs="Arial"/>
          <w:sz w:val="24"/>
          <w:szCs w:val="24"/>
        </w:rPr>
        <w:t>Molly Sims</w:t>
      </w:r>
    </w:p>
    <w:p w14:paraId="3C1096EF" w14:textId="23B3BD6B" w:rsidR="00E24347" w:rsidRDefault="3019ADF7" w:rsidP="1BCA1A1F">
      <w:pPr>
        <w:tabs>
          <w:tab w:val="left" w:pos="2257"/>
        </w:tabs>
        <w:spacing w:after="0" w:line="259" w:lineRule="auto"/>
        <w:rPr>
          <w:rFonts w:ascii="Arial" w:eastAsia="Arial" w:hAnsi="Arial" w:cs="Arial"/>
          <w:sz w:val="24"/>
          <w:szCs w:val="24"/>
        </w:rPr>
      </w:pPr>
      <w:r w:rsidRPr="1BCA1A1F">
        <w:rPr>
          <w:rFonts w:ascii="Arial" w:eastAsia="Arial" w:hAnsi="Arial" w:cs="Arial"/>
          <w:sz w:val="24"/>
          <w:szCs w:val="24"/>
        </w:rPr>
        <w:t>Commercial Practitioner</w:t>
      </w:r>
      <w:r w:rsidR="00490FE4" w:rsidRPr="1BCA1A1F">
        <w:rPr>
          <w:rFonts w:ascii="Arial" w:eastAsia="Arial" w:hAnsi="Arial" w:cs="Arial"/>
          <w:sz w:val="24"/>
          <w:szCs w:val="24"/>
        </w:rPr>
        <w:t xml:space="preserve"> </w:t>
      </w:r>
    </w:p>
    <w:p w14:paraId="3C1096F2" w14:textId="5227468D" w:rsidR="00E24347" w:rsidRDefault="094566FF">
      <w:pPr>
        <w:tabs>
          <w:tab w:val="left" w:pos="2257"/>
        </w:tabs>
        <w:spacing w:after="0" w:line="259" w:lineRule="auto"/>
        <w:rPr>
          <w:rFonts w:ascii="Arial" w:eastAsia="Arial" w:hAnsi="Arial" w:cs="Arial"/>
          <w:sz w:val="24"/>
          <w:szCs w:val="24"/>
        </w:rPr>
      </w:pPr>
      <w:hyperlink r:id="rId13">
        <w:r w:rsidRPr="7F9B98BD">
          <w:rPr>
            <w:rStyle w:val="Hyperlink"/>
            <w:rFonts w:ascii="Arial" w:eastAsia="Arial" w:hAnsi="Arial" w:cs="Arial"/>
            <w:sz w:val="24"/>
            <w:szCs w:val="24"/>
          </w:rPr>
          <w:t>Molly.sims@education.gov.uk</w:t>
        </w:r>
      </w:hyperlink>
      <w:r w:rsidRPr="7F9B98BD">
        <w:rPr>
          <w:rFonts w:ascii="Arial" w:eastAsia="Arial" w:hAnsi="Arial" w:cs="Arial"/>
          <w:sz w:val="24"/>
          <w:szCs w:val="24"/>
        </w:rPr>
        <w:t xml:space="preserve"> </w:t>
      </w:r>
    </w:p>
    <w:p w14:paraId="36BF6F55" w14:textId="2C2813AC" w:rsidR="7F9B98BD" w:rsidRDefault="7F9B98BD" w:rsidP="7F9B98BD">
      <w:pPr>
        <w:tabs>
          <w:tab w:val="left" w:pos="2257"/>
        </w:tabs>
        <w:spacing w:after="0" w:line="259" w:lineRule="auto"/>
        <w:rPr>
          <w:rFonts w:ascii="Arial" w:eastAsia="Arial" w:hAnsi="Arial" w:cs="Arial"/>
          <w:sz w:val="24"/>
          <w:szCs w:val="24"/>
        </w:rPr>
      </w:pPr>
    </w:p>
    <w:p w14:paraId="1F5BDF71" w14:textId="2A8DC0FB" w:rsidR="1ACC7FE4" w:rsidRDefault="1ACC7FE4" w:rsidP="7F9B98BD">
      <w:pPr>
        <w:tabs>
          <w:tab w:val="left" w:pos="2257"/>
        </w:tabs>
        <w:spacing w:after="0" w:line="259" w:lineRule="auto"/>
        <w:rPr>
          <w:rFonts w:ascii="Arial" w:eastAsia="Arial" w:hAnsi="Arial" w:cs="Arial"/>
          <w:sz w:val="24"/>
          <w:szCs w:val="24"/>
        </w:rPr>
      </w:pPr>
      <w:r w:rsidRPr="7F9B98BD">
        <w:rPr>
          <w:rFonts w:ascii="Arial" w:eastAsia="Arial" w:hAnsi="Arial" w:cs="Arial"/>
          <w:sz w:val="24"/>
          <w:szCs w:val="24"/>
        </w:rPr>
        <w:t>CONTRACT MANAGER</w:t>
      </w:r>
    </w:p>
    <w:p w14:paraId="05802A96" w14:textId="3F8A3D70" w:rsidR="7F9B98BD" w:rsidRDefault="7F9B98BD" w:rsidP="7F9B98BD">
      <w:pPr>
        <w:tabs>
          <w:tab w:val="left" w:pos="2257"/>
        </w:tabs>
        <w:spacing w:after="0" w:line="259" w:lineRule="auto"/>
        <w:rPr>
          <w:rFonts w:ascii="Arial" w:eastAsia="Arial" w:hAnsi="Arial" w:cs="Arial"/>
          <w:sz w:val="24"/>
          <w:szCs w:val="24"/>
        </w:rPr>
      </w:pPr>
    </w:p>
    <w:p w14:paraId="06A94C4A" w14:textId="1E330381" w:rsidR="1ACC7FE4" w:rsidRDefault="1ACC7FE4" w:rsidP="7F9B98BD">
      <w:pPr>
        <w:tabs>
          <w:tab w:val="left" w:pos="2257"/>
        </w:tabs>
        <w:spacing w:after="0" w:line="259" w:lineRule="auto"/>
        <w:rPr>
          <w:rFonts w:ascii="Arial" w:eastAsia="Arial" w:hAnsi="Arial" w:cs="Arial"/>
          <w:sz w:val="24"/>
          <w:szCs w:val="24"/>
        </w:rPr>
      </w:pPr>
      <w:r w:rsidRPr="7F9B98BD">
        <w:rPr>
          <w:rFonts w:ascii="Arial" w:eastAsia="Arial" w:hAnsi="Arial" w:cs="Arial"/>
          <w:sz w:val="24"/>
          <w:szCs w:val="24"/>
        </w:rPr>
        <w:t xml:space="preserve">Alex Smith </w:t>
      </w:r>
    </w:p>
    <w:p w14:paraId="335302C4" w14:textId="6692DFC2" w:rsidR="1ACC7FE4" w:rsidRDefault="1ACC7FE4" w:rsidP="7F9B98BD">
      <w:pPr>
        <w:tabs>
          <w:tab w:val="left" w:pos="2257"/>
        </w:tabs>
        <w:spacing w:after="0" w:line="259" w:lineRule="auto"/>
        <w:rPr>
          <w:rFonts w:ascii="Arial" w:eastAsia="Arial" w:hAnsi="Arial" w:cs="Arial"/>
          <w:sz w:val="24"/>
          <w:szCs w:val="24"/>
        </w:rPr>
      </w:pPr>
      <w:hyperlink r:id="rId14">
        <w:r w:rsidRPr="7F9B98BD">
          <w:rPr>
            <w:rStyle w:val="Hyperlink"/>
            <w:rFonts w:ascii="Arial" w:eastAsia="Arial" w:hAnsi="Arial" w:cs="Arial"/>
            <w:sz w:val="24"/>
            <w:szCs w:val="24"/>
          </w:rPr>
          <w:t>Alex.smith@education.gov.uk</w:t>
        </w:r>
      </w:hyperlink>
      <w:r w:rsidRPr="7F9B98BD">
        <w:rPr>
          <w:rFonts w:ascii="Arial" w:eastAsia="Arial" w:hAnsi="Arial" w:cs="Arial"/>
          <w:sz w:val="24"/>
          <w:szCs w:val="24"/>
        </w:rPr>
        <w:t xml:space="preserve"> </w:t>
      </w:r>
    </w:p>
    <w:p w14:paraId="3C1096F6" w14:textId="54DC5B82" w:rsidR="00E24347" w:rsidRDefault="00E24347" w:rsidP="7F9B98BD">
      <w:pPr>
        <w:tabs>
          <w:tab w:val="left" w:pos="2257"/>
        </w:tabs>
        <w:spacing w:after="0" w:line="259" w:lineRule="auto"/>
        <w:rPr>
          <w:rFonts w:ascii="Arial" w:eastAsia="Arial" w:hAnsi="Arial" w:cs="Arial"/>
          <w:sz w:val="24"/>
          <w:szCs w:val="24"/>
        </w:rPr>
      </w:pPr>
    </w:p>
    <w:p w14:paraId="3C1096FA" w14:textId="56C789EA" w:rsidR="00E24347" w:rsidRDefault="00E24347" w:rsidP="038BC6A2">
      <w:pPr>
        <w:tabs>
          <w:tab w:val="left" w:pos="2257"/>
        </w:tabs>
        <w:spacing w:after="0" w:line="259" w:lineRule="auto"/>
        <w:rPr>
          <w:rFonts w:ascii="Arial" w:eastAsia="Arial" w:hAnsi="Arial" w:cs="Arial"/>
          <w:sz w:val="24"/>
          <w:szCs w:val="24"/>
        </w:rPr>
      </w:pPr>
    </w:p>
    <w:p w14:paraId="3C1096FB"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3C1096FC" w14:textId="67BA97D3" w:rsidR="00E24347" w:rsidRPr="00DD652A" w:rsidRDefault="0050392E">
      <w:pPr>
        <w:tabs>
          <w:tab w:val="left" w:pos="2257"/>
        </w:tabs>
        <w:spacing w:after="0" w:line="259" w:lineRule="auto"/>
        <w:rPr>
          <w:rFonts w:ascii="Arial" w:eastAsia="Arial" w:hAnsi="Arial" w:cs="Arial"/>
          <w:sz w:val="24"/>
          <w:szCs w:val="24"/>
          <w:highlight w:val="black"/>
        </w:rPr>
      </w:pPr>
      <w:r w:rsidRPr="00DD652A">
        <w:rPr>
          <w:rFonts w:ascii="Arial" w:eastAsia="Arial" w:hAnsi="Arial" w:cs="Arial"/>
          <w:b/>
          <w:bCs/>
          <w:sz w:val="24"/>
          <w:szCs w:val="24"/>
          <w:highlight w:val="black"/>
        </w:rPr>
        <w:t>&lt;redacted&gt;</w:t>
      </w:r>
    </w:p>
    <w:p w14:paraId="3C109700" w14:textId="2F9EB478" w:rsidR="00E24347" w:rsidRDefault="0050392E">
      <w:pPr>
        <w:tabs>
          <w:tab w:val="left" w:pos="2257"/>
        </w:tabs>
        <w:spacing w:after="0" w:line="259" w:lineRule="auto"/>
        <w:rPr>
          <w:rFonts w:ascii="Arial" w:eastAsia="Arial" w:hAnsi="Arial" w:cs="Arial"/>
          <w:sz w:val="24"/>
          <w:szCs w:val="24"/>
        </w:rPr>
      </w:pPr>
      <w:r w:rsidRPr="00DD652A">
        <w:rPr>
          <w:rFonts w:ascii="Arial" w:eastAsia="Arial" w:hAnsi="Arial" w:cs="Arial"/>
          <w:b/>
          <w:bCs/>
          <w:sz w:val="24"/>
          <w:szCs w:val="24"/>
          <w:highlight w:val="black"/>
        </w:rPr>
        <w:t>&lt;redacted&gt;&lt;redacted&gt;&lt;redacted&gt;</w:t>
      </w:r>
    </w:p>
    <w:p w14:paraId="3C109701"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3C109706" w14:textId="54096907" w:rsidR="00E24347" w:rsidRDefault="0050392E">
      <w:pPr>
        <w:tabs>
          <w:tab w:val="left" w:pos="2257"/>
        </w:tabs>
        <w:spacing w:after="0" w:line="259" w:lineRule="auto"/>
        <w:rPr>
          <w:rFonts w:ascii="Arial" w:eastAsia="Arial" w:hAnsi="Arial" w:cs="Arial"/>
          <w:sz w:val="24"/>
          <w:szCs w:val="24"/>
        </w:rPr>
      </w:pPr>
      <w:r w:rsidRPr="00DD652A">
        <w:rPr>
          <w:rFonts w:ascii="Arial" w:eastAsia="Arial" w:hAnsi="Arial" w:cs="Arial"/>
          <w:b/>
          <w:bCs/>
          <w:sz w:val="24"/>
          <w:szCs w:val="24"/>
          <w:highlight w:val="black"/>
        </w:rPr>
        <w:t>&lt;redacted&gt;&lt;redacted&gt;&lt;redacted&gt;&lt;redacted&gt;</w:t>
      </w:r>
    </w:p>
    <w:p w14:paraId="3C109707"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3C109708" w14:textId="20BB5BA5" w:rsidR="00E24347" w:rsidRDefault="2631E3BC">
      <w:pPr>
        <w:tabs>
          <w:tab w:val="left" w:pos="2257"/>
        </w:tabs>
        <w:spacing w:after="0" w:line="259" w:lineRule="auto"/>
        <w:rPr>
          <w:rFonts w:ascii="Arial" w:eastAsia="Arial" w:hAnsi="Arial" w:cs="Arial"/>
          <w:sz w:val="24"/>
          <w:szCs w:val="24"/>
        </w:rPr>
      </w:pPr>
      <w:r w:rsidRPr="038BC6A2">
        <w:rPr>
          <w:rFonts w:ascii="Arial" w:eastAsia="Arial" w:hAnsi="Arial" w:cs="Arial"/>
          <w:sz w:val="24"/>
          <w:szCs w:val="24"/>
        </w:rPr>
        <w:t>On the first Working Day of each calendar month</w:t>
      </w:r>
    </w:p>
    <w:p w14:paraId="3C109709" w14:textId="77777777" w:rsidR="00E24347" w:rsidRDefault="00E24347">
      <w:pPr>
        <w:tabs>
          <w:tab w:val="left" w:pos="2257"/>
        </w:tabs>
        <w:spacing w:after="0" w:line="259" w:lineRule="auto"/>
        <w:rPr>
          <w:rFonts w:ascii="Arial" w:eastAsia="Arial" w:hAnsi="Arial" w:cs="Arial"/>
          <w:b/>
          <w:sz w:val="24"/>
          <w:szCs w:val="24"/>
        </w:rPr>
      </w:pPr>
    </w:p>
    <w:p w14:paraId="3C10970A"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C10970B" w14:textId="36E970C7" w:rsidR="00E24347" w:rsidRDefault="2631E3BC">
      <w:pPr>
        <w:tabs>
          <w:tab w:val="left" w:pos="2257"/>
        </w:tabs>
        <w:spacing w:after="0" w:line="259" w:lineRule="auto"/>
        <w:rPr>
          <w:rFonts w:ascii="Arial" w:eastAsia="Arial" w:hAnsi="Arial" w:cs="Arial"/>
          <w:sz w:val="24"/>
          <w:szCs w:val="24"/>
        </w:rPr>
      </w:pPr>
      <w:r w:rsidRPr="038BC6A2">
        <w:rPr>
          <w:rFonts w:ascii="Arial" w:eastAsia="Arial" w:hAnsi="Arial" w:cs="Arial"/>
          <w:sz w:val="24"/>
          <w:szCs w:val="24"/>
        </w:rPr>
        <w:t>Quarterly on the first Working Day of each quarter</w:t>
      </w:r>
    </w:p>
    <w:p w14:paraId="3C10970C" w14:textId="77777777" w:rsidR="00E24347" w:rsidRDefault="00E24347">
      <w:pPr>
        <w:tabs>
          <w:tab w:val="left" w:pos="2257"/>
        </w:tabs>
        <w:spacing w:after="0" w:line="259" w:lineRule="auto"/>
        <w:rPr>
          <w:rFonts w:ascii="Arial" w:eastAsia="Arial" w:hAnsi="Arial" w:cs="Arial"/>
          <w:b/>
          <w:sz w:val="24"/>
          <w:szCs w:val="24"/>
        </w:rPr>
      </w:pPr>
    </w:p>
    <w:p w14:paraId="3C10970D"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3C109711" w14:textId="6C064099" w:rsidR="00E24347" w:rsidRDefault="00D4023D" w:rsidP="1BCA1A1F">
      <w:pPr>
        <w:tabs>
          <w:tab w:val="left" w:pos="2257"/>
        </w:tabs>
        <w:spacing w:after="0" w:line="259" w:lineRule="auto"/>
        <w:rPr>
          <w:rFonts w:ascii="Arial" w:eastAsia="Arial" w:hAnsi="Arial" w:cs="Arial"/>
          <w:sz w:val="24"/>
          <w:szCs w:val="24"/>
        </w:rPr>
      </w:pPr>
      <w:r w:rsidRPr="1BCA1A1F">
        <w:rPr>
          <w:rFonts w:ascii="Arial" w:eastAsia="Arial" w:hAnsi="Arial" w:cs="Arial"/>
          <w:sz w:val="24"/>
          <w:szCs w:val="24"/>
        </w:rPr>
        <w:t>See Order schedule 7.</w:t>
      </w:r>
    </w:p>
    <w:p w14:paraId="3C109712" w14:textId="77777777" w:rsidR="00E24347" w:rsidRDefault="00E24347">
      <w:pPr>
        <w:tabs>
          <w:tab w:val="left" w:pos="2257"/>
        </w:tabs>
        <w:spacing w:after="0" w:line="259" w:lineRule="auto"/>
        <w:rPr>
          <w:rFonts w:ascii="Arial" w:eastAsia="Arial" w:hAnsi="Arial" w:cs="Arial"/>
          <w:sz w:val="24"/>
          <w:szCs w:val="24"/>
        </w:rPr>
      </w:pPr>
    </w:p>
    <w:p w14:paraId="3C109713"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3C109714" w14:textId="58568741" w:rsidR="00E24347" w:rsidRPr="00D4023D" w:rsidRDefault="00D4023D" w:rsidP="1BCA1A1F">
      <w:pPr>
        <w:tabs>
          <w:tab w:val="left" w:pos="2257"/>
        </w:tabs>
        <w:spacing w:after="0" w:line="259" w:lineRule="auto"/>
        <w:rPr>
          <w:rFonts w:ascii="Arial" w:eastAsia="Arial" w:hAnsi="Arial" w:cs="Arial"/>
          <w:sz w:val="24"/>
          <w:szCs w:val="24"/>
        </w:rPr>
      </w:pPr>
      <w:r w:rsidRPr="00557E4D">
        <w:rPr>
          <w:rFonts w:ascii="Arial" w:eastAsia="Arial" w:hAnsi="Arial" w:cs="Arial"/>
          <w:sz w:val="24"/>
          <w:szCs w:val="24"/>
        </w:rPr>
        <w:t>Not applicable.</w:t>
      </w:r>
    </w:p>
    <w:p w14:paraId="3C109715" w14:textId="77777777" w:rsidR="00E24347" w:rsidRDefault="00E24347">
      <w:pPr>
        <w:tabs>
          <w:tab w:val="left" w:pos="2257"/>
        </w:tabs>
        <w:spacing w:after="0" w:line="259" w:lineRule="auto"/>
        <w:rPr>
          <w:rFonts w:ascii="Arial" w:eastAsia="Arial" w:hAnsi="Arial" w:cs="Arial"/>
          <w:b/>
          <w:sz w:val="24"/>
          <w:szCs w:val="24"/>
        </w:rPr>
      </w:pPr>
    </w:p>
    <w:p w14:paraId="3C109716"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3C109717" w14:textId="31053163" w:rsidR="00E24347" w:rsidRDefault="2631E3BC">
      <w:pPr>
        <w:tabs>
          <w:tab w:val="left" w:pos="2257"/>
        </w:tabs>
        <w:spacing w:after="0" w:line="259" w:lineRule="auto"/>
        <w:rPr>
          <w:rFonts w:ascii="Arial" w:eastAsia="Arial" w:hAnsi="Arial" w:cs="Arial"/>
          <w:sz w:val="24"/>
          <w:szCs w:val="24"/>
        </w:rPr>
      </w:pPr>
      <w:r w:rsidRPr="038BC6A2">
        <w:rPr>
          <w:rFonts w:ascii="Arial" w:eastAsia="Arial" w:hAnsi="Arial" w:cs="Arial"/>
          <w:sz w:val="24"/>
          <w:szCs w:val="24"/>
        </w:rPr>
        <w:t>Not applicable</w:t>
      </w:r>
    </w:p>
    <w:p w14:paraId="3C109718" w14:textId="77777777" w:rsidR="00E24347" w:rsidRDefault="00E24347">
      <w:pPr>
        <w:tabs>
          <w:tab w:val="left" w:pos="2257"/>
        </w:tabs>
        <w:spacing w:after="0" w:line="259" w:lineRule="auto"/>
        <w:rPr>
          <w:rFonts w:ascii="Arial" w:eastAsia="Arial" w:hAnsi="Arial" w:cs="Arial"/>
          <w:b/>
          <w:sz w:val="24"/>
          <w:szCs w:val="24"/>
        </w:rPr>
      </w:pPr>
    </w:p>
    <w:p w14:paraId="3C109719"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C10971A" w14:textId="08AA2B27" w:rsidR="00E24347" w:rsidRDefault="2631E3BC">
      <w:pPr>
        <w:tabs>
          <w:tab w:val="left" w:pos="2257"/>
        </w:tabs>
        <w:spacing w:after="0" w:line="259" w:lineRule="auto"/>
        <w:rPr>
          <w:rFonts w:ascii="Arial" w:eastAsia="Arial" w:hAnsi="Arial" w:cs="Arial"/>
          <w:sz w:val="24"/>
          <w:szCs w:val="24"/>
        </w:rPr>
      </w:pPr>
      <w:r w:rsidRPr="038BC6A2">
        <w:rPr>
          <w:rFonts w:ascii="Arial" w:eastAsia="Arial" w:hAnsi="Arial" w:cs="Arial"/>
          <w:sz w:val="24"/>
          <w:szCs w:val="24"/>
        </w:rPr>
        <w:t>Supplier’s Commercially Sensitive Information</w:t>
      </w:r>
      <w:r w:rsidR="536D4218" w:rsidRPr="038BC6A2">
        <w:rPr>
          <w:rFonts w:ascii="Arial" w:eastAsia="Arial" w:hAnsi="Arial" w:cs="Arial"/>
          <w:sz w:val="24"/>
          <w:szCs w:val="24"/>
        </w:rPr>
        <w:t>, please see Joint Schedule 4 (Commercially Sensitive Information).</w:t>
      </w:r>
    </w:p>
    <w:p w14:paraId="3C10971B" w14:textId="77777777" w:rsidR="00E24347" w:rsidRDefault="00E24347">
      <w:pPr>
        <w:tabs>
          <w:tab w:val="left" w:pos="2257"/>
        </w:tabs>
        <w:spacing w:after="0" w:line="259" w:lineRule="auto"/>
        <w:rPr>
          <w:rFonts w:ascii="Arial" w:eastAsia="Arial" w:hAnsi="Arial" w:cs="Arial"/>
          <w:b/>
          <w:sz w:val="24"/>
          <w:szCs w:val="24"/>
        </w:rPr>
      </w:pPr>
    </w:p>
    <w:p w14:paraId="3C10971C"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3C109721" w14:textId="0CFCA163" w:rsidR="00E24347" w:rsidRDefault="2631E3BC" w:rsidP="038BC6A2">
      <w:pPr>
        <w:tabs>
          <w:tab w:val="left" w:pos="2257"/>
        </w:tabs>
        <w:spacing w:after="0" w:line="259" w:lineRule="auto"/>
        <w:rPr>
          <w:rFonts w:ascii="Arial" w:eastAsia="Arial" w:hAnsi="Arial" w:cs="Arial"/>
          <w:sz w:val="24"/>
          <w:szCs w:val="24"/>
        </w:rPr>
      </w:pPr>
      <w:r w:rsidRPr="038BC6A2">
        <w:rPr>
          <w:rFonts w:ascii="Arial" w:eastAsia="Arial" w:hAnsi="Arial" w:cs="Arial"/>
          <w:sz w:val="24"/>
          <w:szCs w:val="24"/>
        </w:rPr>
        <w:t>Not applicable</w:t>
      </w:r>
    </w:p>
    <w:p w14:paraId="3C109722" w14:textId="77777777" w:rsidR="00E24347" w:rsidRDefault="00E24347">
      <w:pPr>
        <w:tabs>
          <w:tab w:val="left" w:pos="2257"/>
        </w:tabs>
        <w:spacing w:after="0" w:line="259" w:lineRule="auto"/>
        <w:rPr>
          <w:rFonts w:ascii="Arial" w:eastAsia="Arial" w:hAnsi="Arial" w:cs="Arial"/>
          <w:b/>
          <w:sz w:val="24"/>
          <w:szCs w:val="24"/>
        </w:rPr>
      </w:pPr>
    </w:p>
    <w:p w14:paraId="3C109723" w14:textId="77777777" w:rsidR="00E24347" w:rsidRDefault="00490FE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3C109725" w14:textId="2F4CD54A" w:rsidR="00E24347" w:rsidRDefault="2631E3BC" w:rsidP="00E6192A">
      <w:pPr>
        <w:spacing w:after="0" w:line="259" w:lineRule="auto"/>
        <w:rPr>
          <w:rFonts w:ascii="Arial" w:eastAsia="Arial" w:hAnsi="Arial" w:cs="Arial"/>
          <w:sz w:val="24"/>
          <w:szCs w:val="24"/>
        </w:rPr>
      </w:pPr>
      <w:r w:rsidRPr="038BC6A2">
        <w:rPr>
          <w:rFonts w:ascii="Arial" w:eastAsia="Arial" w:hAnsi="Arial" w:cs="Arial"/>
          <w:sz w:val="24"/>
          <w:szCs w:val="24"/>
        </w:rPr>
        <w:t>Not applicable</w:t>
      </w:r>
    </w:p>
    <w:p w14:paraId="3C109726" w14:textId="77777777" w:rsidR="00E24347" w:rsidRDefault="00E24347">
      <w:pPr>
        <w:spacing w:after="0" w:line="240" w:lineRule="auto"/>
        <w:jc w:val="both"/>
        <w:rPr>
          <w:rFonts w:ascii="Arial" w:eastAsia="Arial" w:hAnsi="Arial" w:cs="Arial"/>
          <w:sz w:val="24"/>
          <w:szCs w:val="24"/>
        </w:rPr>
      </w:pPr>
    </w:p>
    <w:p w14:paraId="3C109727" w14:textId="77777777" w:rsidR="00E24347" w:rsidRDefault="00490FE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3C10972A" w14:textId="6FDA0D75" w:rsidR="00E24347" w:rsidRDefault="2631E3BC" w:rsidP="00E6192A">
      <w:pPr>
        <w:spacing w:after="0" w:line="259" w:lineRule="auto"/>
        <w:rPr>
          <w:rFonts w:ascii="Arial" w:eastAsia="Arial" w:hAnsi="Arial" w:cs="Arial"/>
          <w:sz w:val="24"/>
          <w:szCs w:val="24"/>
        </w:rPr>
      </w:pPr>
      <w:r w:rsidRPr="038BC6A2">
        <w:rPr>
          <w:rFonts w:ascii="Arial" w:eastAsia="Arial" w:hAnsi="Arial" w:cs="Arial"/>
          <w:sz w:val="24"/>
          <w:szCs w:val="24"/>
        </w:rPr>
        <w:t>Not applicable</w:t>
      </w:r>
    </w:p>
    <w:p w14:paraId="3C10972B" w14:textId="77777777" w:rsidR="00E24347" w:rsidRDefault="00E24347">
      <w:pPr>
        <w:spacing w:after="0" w:line="259" w:lineRule="auto"/>
        <w:rPr>
          <w:rFonts w:ascii="Arial" w:eastAsia="Arial" w:hAnsi="Arial" w:cs="Arial"/>
          <w:b/>
          <w:sz w:val="24"/>
          <w:szCs w:val="24"/>
          <w:highlight w:val="yellow"/>
        </w:rPr>
      </w:pPr>
    </w:p>
    <w:p w14:paraId="3C10972C" w14:textId="77777777" w:rsidR="00E24347" w:rsidRDefault="00490FE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3C10972D" w14:textId="2C00249B" w:rsidR="00E24347" w:rsidRDefault="2631E3BC">
      <w:pPr>
        <w:spacing w:after="0" w:line="240" w:lineRule="auto"/>
        <w:jc w:val="both"/>
        <w:rPr>
          <w:rFonts w:ascii="Arial" w:eastAsia="Arial" w:hAnsi="Arial" w:cs="Arial"/>
          <w:sz w:val="24"/>
          <w:szCs w:val="24"/>
        </w:rPr>
      </w:pPr>
      <w:r w:rsidRPr="038BC6A2">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3C10972E" w14:textId="77777777" w:rsidR="00E24347" w:rsidRDefault="00E24347">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E24347" w14:paraId="3C109731" w14:textId="77777777" w:rsidTr="00E2434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C10972F" w14:textId="77777777" w:rsidR="00E24347" w:rsidRDefault="00490FE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C109730" w14:textId="77777777" w:rsidR="00E24347" w:rsidRDefault="00490FE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E24347" w14:paraId="3C109736" w14:textId="77777777" w:rsidTr="00E24347">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C109732" w14:textId="77777777" w:rsidR="00E24347" w:rsidRDefault="00490F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C109733" w14:textId="77777777" w:rsidR="00E24347" w:rsidRDefault="00E2434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C109734" w14:textId="77777777" w:rsidR="00E24347" w:rsidRDefault="00490F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3C109735" w14:textId="77777777" w:rsidR="00E24347" w:rsidRDefault="00E2434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24347" w14:paraId="3C10973B" w14:textId="77777777" w:rsidTr="00E24347">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C109737" w14:textId="77777777" w:rsidR="00E24347" w:rsidRDefault="00490F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C109738" w14:textId="77777777" w:rsidR="00E24347" w:rsidRDefault="00E2434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C109739" w14:textId="77777777" w:rsidR="00E24347" w:rsidRDefault="00490F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3C10973A" w14:textId="77777777" w:rsidR="00E24347" w:rsidRDefault="00E2434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E24347" w14:paraId="3C109740" w14:textId="77777777" w:rsidTr="00E24347">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C10973C" w14:textId="77777777" w:rsidR="00E24347" w:rsidRDefault="00490F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3C10973D" w14:textId="77777777" w:rsidR="00E24347" w:rsidRDefault="00E2434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C10973E" w14:textId="77777777" w:rsidR="00E24347" w:rsidRDefault="00490F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3C10973F" w14:textId="77777777" w:rsidR="00E24347" w:rsidRDefault="00E24347">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E24347" w14:paraId="3C109745" w14:textId="77777777" w:rsidTr="00E24347">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3C109741" w14:textId="77777777" w:rsidR="00E24347" w:rsidRDefault="00490FE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C109742" w14:textId="77777777" w:rsidR="00E24347" w:rsidRDefault="00E2434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C109743" w14:textId="77777777" w:rsidR="00E24347" w:rsidRDefault="00490FE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C109744" w14:textId="77777777" w:rsidR="00E24347" w:rsidRDefault="00E24347">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3C109746" w14:textId="77777777" w:rsidR="00E24347" w:rsidRDefault="00E24347">
      <w:pPr>
        <w:rPr>
          <w:rFonts w:ascii="Arial" w:eastAsia="Arial" w:hAnsi="Arial" w:cs="Arial"/>
          <w:color w:val="1F497D"/>
          <w:sz w:val="24"/>
          <w:szCs w:val="24"/>
          <w:highlight w:val="yellow"/>
        </w:rPr>
      </w:pPr>
    </w:p>
    <w:p w14:paraId="3C109747" w14:textId="3D0EF2C3" w:rsidR="00E24347" w:rsidRDefault="00E24347">
      <w:pPr>
        <w:rPr>
          <w:rFonts w:ascii="Arial" w:eastAsia="Arial" w:hAnsi="Arial" w:cs="Arial"/>
          <w:sz w:val="24"/>
          <w:szCs w:val="24"/>
        </w:rPr>
      </w:pPr>
    </w:p>
    <w:p w14:paraId="3C109748" w14:textId="77777777" w:rsidR="00E24347" w:rsidRDefault="00E24347">
      <w:pPr>
        <w:rPr>
          <w:rFonts w:ascii="Arial" w:eastAsia="Arial" w:hAnsi="Arial" w:cs="Arial"/>
        </w:rPr>
      </w:pPr>
    </w:p>
    <w:sectPr w:rsidR="00E24347">
      <w:headerReference w:type="default"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637C6" w14:textId="77777777" w:rsidR="00B55F2D" w:rsidRDefault="00B55F2D">
      <w:pPr>
        <w:spacing w:after="0" w:line="240" w:lineRule="auto"/>
      </w:pPr>
      <w:r>
        <w:separator/>
      </w:r>
    </w:p>
  </w:endnote>
  <w:endnote w:type="continuationSeparator" w:id="0">
    <w:p w14:paraId="5D03DC69" w14:textId="77777777" w:rsidR="00B55F2D" w:rsidRDefault="00B55F2D">
      <w:pPr>
        <w:spacing w:after="0" w:line="240" w:lineRule="auto"/>
      </w:pPr>
      <w:r>
        <w:continuationSeparator/>
      </w:r>
    </w:p>
  </w:endnote>
  <w:endnote w:type="continuationNotice" w:id="1">
    <w:p w14:paraId="39CFDF14" w14:textId="77777777" w:rsidR="00B55F2D" w:rsidRDefault="00B55F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0974B" w14:textId="77777777" w:rsidR="00E24347" w:rsidRDefault="00490FE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3C10974C" w14:textId="6ECDC98F" w:rsidR="00E24347" w:rsidRDefault="00490FE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2D4FAA">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C10974D" w14:textId="77777777" w:rsidR="00E24347" w:rsidRDefault="00490FE4">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09750" w14:textId="77777777" w:rsidR="00E24347" w:rsidRDefault="00E24347">
    <w:pPr>
      <w:tabs>
        <w:tab w:val="center" w:pos="4513"/>
        <w:tab w:val="right" w:pos="9026"/>
      </w:tabs>
      <w:spacing w:after="0"/>
      <w:jc w:val="both"/>
      <w:rPr>
        <w:color w:val="A6A6A6"/>
      </w:rPr>
    </w:pPr>
  </w:p>
  <w:p w14:paraId="3C109751" w14:textId="77777777" w:rsidR="00E24347" w:rsidRDefault="00490FE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3C109752" w14:textId="77777777" w:rsidR="00E24347" w:rsidRDefault="00490FE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3C109753" w14:textId="77777777" w:rsidR="00E24347" w:rsidRDefault="00490FE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128574" w14:textId="77777777" w:rsidR="00B55F2D" w:rsidRDefault="00B55F2D">
      <w:pPr>
        <w:spacing w:after="0" w:line="240" w:lineRule="auto"/>
      </w:pPr>
      <w:r>
        <w:separator/>
      </w:r>
    </w:p>
  </w:footnote>
  <w:footnote w:type="continuationSeparator" w:id="0">
    <w:p w14:paraId="270B82AB" w14:textId="77777777" w:rsidR="00B55F2D" w:rsidRDefault="00B55F2D">
      <w:pPr>
        <w:spacing w:after="0" w:line="240" w:lineRule="auto"/>
      </w:pPr>
      <w:r>
        <w:continuationSeparator/>
      </w:r>
    </w:p>
  </w:footnote>
  <w:footnote w:type="continuationNotice" w:id="1">
    <w:p w14:paraId="52BA5AD3" w14:textId="77777777" w:rsidR="00B55F2D" w:rsidRDefault="00B55F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09749" w14:textId="77777777" w:rsidR="00E24347" w:rsidRDefault="00490FE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3C10974A" w14:textId="77777777" w:rsidR="00E24347" w:rsidRDefault="00490FE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0974E" w14:textId="77777777" w:rsidR="00E24347" w:rsidRDefault="00490FE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C10974F" w14:textId="77777777" w:rsidR="00E24347" w:rsidRDefault="00490FE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B4CF4"/>
    <w:multiLevelType w:val="hybridMultilevel"/>
    <w:tmpl w:val="D03C383E"/>
    <w:lvl w:ilvl="0" w:tplc="FEE2F216">
      <w:start w:val="1"/>
      <w:numFmt w:val="decimal"/>
      <w:lvlText w:val="%1."/>
      <w:lvlJc w:val="left"/>
      <w:pPr>
        <w:ind w:left="1080" w:hanging="360"/>
      </w:pPr>
    </w:lvl>
    <w:lvl w:ilvl="1" w:tplc="D5584738">
      <w:start w:val="1"/>
      <w:numFmt w:val="lowerLetter"/>
      <w:lvlText w:val="%2."/>
      <w:lvlJc w:val="left"/>
      <w:pPr>
        <w:ind w:left="1800" w:hanging="360"/>
      </w:pPr>
    </w:lvl>
    <w:lvl w:ilvl="2" w:tplc="BB78A14E">
      <w:start w:val="1"/>
      <w:numFmt w:val="lowerRoman"/>
      <w:lvlText w:val="%3."/>
      <w:lvlJc w:val="right"/>
      <w:pPr>
        <w:ind w:left="2520" w:hanging="180"/>
      </w:pPr>
    </w:lvl>
    <w:lvl w:ilvl="3" w:tplc="A944153A">
      <w:start w:val="1"/>
      <w:numFmt w:val="decimal"/>
      <w:lvlText w:val="%4."/>
      <w:lvlJc w:val="left"/>
      <w:pPr>
        <w:ind w:left="3240" w:hanging="360"/>
      </w:pPr>
    </w:lvl>
    <w:lvl w:ilvl="4" w:tplc="CC72C17E">
      <w:start w:val="1"/>
      <w:numFmt w:val="lowerLetter"/>
      <w:lvlText w:val="%5."/>
      <w:lvlJc w:val="left"/>
      <w:pPr>
        <w:ind w:left="3960" w:hanging="360"/>
      </w:pPr>
    </w:lvl>
    <w:lvl w:ilvl="5" w:tplc="BA68B008">
      <w:start w:val="1"/>
      <w:numFmt w:val="lowerRoman"/>
      <w:lvlText w:val="%6."/>
      <w:lvlJc w:val="right"/>
      <w:pPr>
        <w:ind w:left="4680" w:hanging="180"/>
      </w:pPr>
    </w:lvl>
    <w:lvl w:ilvl="6" w:tplc="C68C5CF0">
      <w:start w:val="1"/>
      <w:numFmt w:val="decimal"/>
      <w:lvlText w:val="%7."/>
      <w:lvlJc w:val="left"/>
      <w:pPr>
        <w:ind w:left="5400" w:hanging="360"/>
      </w:pPr>
    </w:lvl>
    <w:lvl w:ilvl="7" w:tplc="F286AA80">
      <w:start w:val="1"/>
      <w:numFmt w:val="lowerLetter"/>
      <w:lvlText w:val="%8."/>
      <w:lvlJc w:val="left"/>
      <w:pPr>
        <w:ind w:left="6120" w:hanging="360"/>
      </w:pPr>
    </w:lvl>
    <w:lvl w:ilvl="8" w:tplc="9B4C1DB0">
      <w:start w:val="1"/>
      <w:numFmt w:val="lowerRoman"/>
      <w:lvlText w:val="%9."/>
      <w:lvlJc w:val="right"/>
      <w:pPr>
        <w:ind w:left="6840" w:hanging="180"/>
      </w:pPr>
    </w:lvl>
  </w:abstractNum>
  <w:abstractNum w:abstractNumId="1" w15:restartNumberingAfterBreak="0">
    <w:nsid w:val="089D303C"/>
    <w:multiLevelType w:val="multilevel"/>
    <w:tmpl w:val="C96A5C66"/>
    <w:lvl w:ilvl="0">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5355B7"/>
    <w:multiLevelType w:val="multilevel"/>
    <w:tmpl w:val="4C84D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3C7601"/>
    <w:multiLevelType w:val="hybridMultilevel"/>
    <w:tmpl w:val="D1986326"/>
    <w:lvl w:ilvl="0" w:tplc="2D4AF13C">
      <w:start w:val="1"/>
      <w:numFmt w:val="decimal"/>
      <w:lvlText w:val="%1."/>
      <w:lvlJc w:val="left"/>
      <w:pPr>
        <w:ind w:left="1080" w:hanging="360"/>
      </w:pPr>
    </w:lvl>
    <w:lvl w:ilvl="1" w:tplc="34AAAE74">
      <w:start w:val="1"/>
      <w:numFmt w:val="lowerLetter"/>
      <w:lvlText w:val="%2."/>
      <w:lvlJc w:val="left"/>
      <w:pPr>
        <w:ind w:left="1800" w:hanging="360"/>
      </w:pPr>
    </w:lvl>
    <w:lvl w:ilvl="2" w:tplc="3EBAC56E">
      <w:start w:val="1"/>
      <w:numFmt w:val="lowerRoman"/>
      <w:lvlText w:val="%3."/>
      <w:lvlJc w:val="right"/>
      <w:pPr>
        <w:ind w:left="2520" w:hanging="180"/>
      </w:pPr>
    </w:lvl>
    <w:lvl w:ilvl="3" w:tplc="9CA8412E">
      <w:start w:val="1"/>
      <w:numFmt w:val="decimal"/>
      <w:lvlText w:val="%4."/>
      <w:lvlJc w:val="left"/>
      <w:pPr>
        <w:ind w:left="3240" w:hanging="360"/>
      </w:pPr>
    </w:lvl>
    <w:lvl w:ilvl="4" w:tplc="FCAC0264">
      <w:start w:val="1"/>
      <w:numFmt w:val="lowerLetter"/>
      <w:lvlText w:val="%5."/>
      <w:lvlJc w:val="left"/>
      <w:pPr>
        <w:ind w:left="3960" w:hanging="360"/>
      </w:pPr>
    </w:lvl>
    <w:lvl w:ilvl="5" w:tplc="2BBAC3B8">
      <w:start w:val="1"/>
      <w:numFmt w:val="lowerRoman"/>
      <w:lvlText w:val="%6."/>
      <w:lvlJc w:val="right"/>
      <w:pPr>
        <w:ind w:left="4680" w:hanging="180"/>
      </w:pPr>
    </w:lvl>
    <w:lvl w:ilvl="6" w:tplc="26FCEC50">
      <w:start w:val="1"/>
      <w:numFmt w:val="decimal"/>
      <w:lvlText w:val="%7."/>
      <w:lvlJc w:val="left"/>
      <w:pPr>
        <w:ind w:left="5400" w:hanging="360"/>
      </w:pPr>
    </w:lvl>
    <w:lvl w:ilvl="7" w:tplc="63E4B90C">
      <w:start w:val="1"/>
      <w:numFmt w:val="lowerLetter"/>
      <w:lvlText w:val="%8."/>
      <w:lvlJc w:val="left"/>
      <w:pPr>
        <w:ind w:left="6120" w:hanging="360"/>
      </w:pPr>
    </w:lvl>
    <w:lvl w:ilvl="8" w:tplc="7750D416">
      <w:start w:val="1"/>
      <w:numFmt w:val="lowerRoman"/>
      <w:lvlText w:val="%9."/>
      <w:lvlJc w:val="right"/>
      <w:pPr>
        <w:ind w:left="6840" w:hanging="180"/>
      </w:pPr>
    </w:lvl>
  </w:abstractNum>
  <w:abstractNum w:abstractNumId="4" w15:restartNumberingAfterBreak="0">
    <w:nsid w:val="0E3192AD"/>
    <w:multiLevelType w:val="multilevel"/>
    <w:tmpl w:val="0C9E8CE4"/>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5" w15:restartNumberingAfterBreak="0">
    <w:nsid w:val="1058E3FE"/>
    <w:multiLevelType w:val="multilevel"/>
    <w:tmpl w:val="074C6168"/>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6" w15:restartNumberingAfterBreak="0">
    <w:nsid w:val="11D960F8"/>
    <w:multiLevelType w:val="multilevel"/>
    <w:tmpl w:val="FFFFFFFF"/>
    <w:lvl w:ilvl="0">
      <w:numFmt w:val="decimal"/>
      <w:pStyle w:val="11tabl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CB945F"/>
    <w:multiLevelType w:val="hybridMultilevel"/>
    <w:tmpl w:val="C17669E6"/>
    <w:lvl w:ilvl="0" w:tplc="147A02FA">
      <w:start w:val="1"/>
      <w:numFmt w:val="decimal"/>
      <w:lvlText w:val="%1."/>
      <w:lvlJc w:val="left"/>
      <w:pPr>
        <w:ind w:left="1080" w:hanging="360"/>
      </w:pPr>
    </w:lvl>
    <w:lvl w:ilvl="1" w:tplc="859C5308">
      <w:start w:val="1"/>
      <w:numFmt w:val="lowerLetter"/>
      <w:lvlText w:val="%2."/>
      <w:lvlJc w:val="left"/>
      <w:pPr>
        <w:ind w:left="1800" w:hanging="360"/>
      </w:pPr>
    </w:lvl>
    <w:lvl w:ilvl="2" w:tplc="DBFCCC72">
      <w:start w:val="1"/>
      <w:numFmt w:val="lowerRoman"/>
      <w:lvlText w:val="%3."/>
      <w:lvlJc w:val="right"/>
      <w:pPr>
        <w:ind w:left="2520" w:hanging="180"/>
      </w:pPr>
    </w:lvl>
    <w:lvl w:ilvl="3" w:tplc="AD309592">
      <w:start w:val="1"/>
      <w:numFmt w:val="decimal"/>
      <w:lvlText w:val="%4."/>
      <w:lvlJc w:val="left"/>
      <w:pPr>
        <w:ind w:left="3240" w:hanging="360"/>
      </w:pPr>
    </w:lvl>
    <w:lvl w:ilvl="4" w:tplc="86AC1CC0">
      <w:start w:val="1"/>
      <w:numFmt w:val="lowerLetter"/>
      <w:lvlText w:val="%5."/>
      <w:lvlJc w:val="left"/>
      <w:pPr>
        <w:ind w:left="3960" w:hanging="360"/>
      </w:pPr>
    </w:lvl>
    <w:lvl w:ilvl="5" w:tplc="68449402">
      <w:start w:val="1"/>
      <w:numFmt w:val="lowerRoman"/>
      <w:lvlText w:val="%6."/>
      <w:lvlJc w:val="right"/>
      <w:pPr>
        <w:ind w:left="4680" w:hanging="180"/>
      </w:pPr>
    </w:lvl>
    <w:lvl w:ilvl="6" w:tplc="80BC13A4">
      <w:start w:val="1"/>
      <w:numFmt w:val="decimal"/>
      <w:lvlText w:val="%7."/>
      <w:lvlJc w:val="left"/>
      <w:pPr>
        <w:ind w:left="5400" w:hanging="360"/>
      </w:pPr>
    </w:lvl>
    <w:lvl w:ilvl="7" w:tplc="D17E7BE0">
      <w:start w:val="1"/>
      <w:numFmt w:val="lowerLetter"/>
      <w:lvlText w:val="%8."/>
      <w:lvlJc w:val="left"/>
      <w:pPr>
        <w:ind w:left="6120" w:hanging="360"/>
      </w:pPr>
    </w:lvl>
    <w:lvl w:ilvl="8" w:tplc="9D425CFA">
      <w:start w:val="1"/>
      <w:numFmt w:val="lowerRoman"/>
      <w:lvlText w:val="%9."/>
      <w:lvlJc w:val="right"/>
      <w:pPr>
        <w:ind w:left="6840" w:hanging="180"/>
      </w:pPr>
    </w:lvl>
  </w:abstractNum>
  <w:abstractNum w:abstractNumId="8" w15:restartNumberingAfterBreak="0">
    <w:nsid w:val="219128EA"/>
    <w:multiLevelType w:val="hybridMultilevel"/>
    <w:tmpl w:val="D0E216AC"/>
    <w:lvl w:ilvl="0" w:tplc="1D16225E">
      <w:numFmt w:val="none"/>
      <w:lvlText w:val=""/>
      <w:lvlJc w:val="left"/>
      <w:pPr>
        <w:tabs>
          <w:tab w:val="num" w:pos="360"/>
        </w:tabs>
      </w:pPr>
    </w:lvl>
    <w:lvl w:ilvl="1" w:tplc="CA387466">
      <w:start w:val="1"/>
      <w:numFmt w:val="lowerLetter"/>
      <w:lvlText w:val="%2."/>
      <w:lvlJc w:val="left"/>
      <w:pPr>
        <w:ind w:left="1440" w:hanging="360"/>
      </w:pPr>
    </w:lvl>
    <w:lvl w:ilvl="2" w:tplc="CDE2D794">
      <w:start w:val="1"/>
      <w:numFmt w:val="lowerRoman"/>
      <w:lvlText w:val="%3."/>
      <w:lvlJc w:val="right"/>
      <w:pPr>
        <w:ind w:left="2160" w:hanging="180"/>
      </w:pPr>
    </w:lvl>
    <w:lvl w:ilvl="3" w:tplc="E624B45A">
      <w:start w:val="1"/>
      <w:numFmt w:val="decimal"/>
      <w:lvlText w:val="%4."/>
      <w:lvlJc w:val="left"/>
      <w:pPr>
        <w:ind w:left="2880" w:hanging="360"/>
      </w:pPr>
    </w:lvl>
    <w:lvl w:ilvl="4" w:tplc="70FAB946">
      <w:start w:val="1"/>
      <w:numFmt w:val="lowerLetter"/>
      <w:lvlText w:val="%5."/>
      <w:lvlJc w:val="left"/>
      <w:pPr>
        <w:ind w:left="3600" w:hanging="360"/>
      </w:pPr>
    </w:lvl>
    <w:lvl w:ilvl="5" w:tplc="51BC12F4">
      <w:start w:val="1"/>
      <w:numFmt w:val="lowerRoman"/>
      <w:lvlText w:val="%6."/>
      <w:lvlJc w:val="right"/>
      <w:pPr>
        <w:ind w:left="4320" w:hanging="180"/>
      </w:pPr>
    </w:lvl>
    <w:lvl w:ilvl="6" w:tplc="7E04F858">
      <w:start w:val="1"/>
      <w:numFmt w:val="decimal"/>
      <w:lvlText w:val="%7."/>
      <w:lvlJc w:val="left"/>
      <w:pPr>
        <w:ind w:left="5040" w:hanging="360"/>
      </w:pPr>
    </w:lvl>
    <w:lvl w:ilvl="7" w:tplc="04243662">
      <w:start w:val="1"/>
      <w:numFmt w:val="lowerLetter"/>
      <w:lvlText w:val="%8."/>
      <w:lvlJc w:val="left"/>
      <w:pPr>
        <w:ind w:left="5760" w:hanging="360"/>
      </w:pPr>
    </w:lvl>
    <w:lvl w:ilvl="8" w:tplc="DDE2C022">
      <w:start w:val="1"/>
      <w:numFmt w:val="lowerRoman"/>
      <w:lvlText w:val="%9."/>
      <w:lvlJc w:val="right"/>
      <w:pPr>
        <w:ind w:left="6480" w:hanging="180"/>
      </w:pPr>
    </w:lvl>
  </w:abstractNum>
  <w:abstractNum w:abstractNumId="9" w15:restartNumberingAfterBreak="0">
    <w:nsid w:val="366DED5F"/>
    <w:multiLevelType w:val="hybridMultilevel"/>
    <w:tmpl w:val="9E746574"/>
    <w:lvl w:ilvl="0" w:tplc="7D4894D6">
      <w:start w:val="1"/>
      <w:numFmt w:val="decimal"/>
      <w:lvlText w:val="%1."/>
      <w:lvlJc w:val="left"/>
      <w:pPr>
        <w:ind w:left="1080" w:hanging="360"/>
      </w:pPr>
    </w:lvl>
    <w:lvl w:ilvl="1" w:tplc="3DEAB3F8">
      <w:start w:val="1"/>
      <w:numFmt w:val="lowerLetter"/>
      <w:lvlText w:val="%2."/>
      <w:lvlJc w:val="left"/>
      <w:pPr>
        <w:ind w:left="1800" w:hanging="360"/>
      </w:pPr>
    </w:lvl>
    <w:lvl w:ilvl="2" w:tplc="A5203D7A">
      <w:start w:val="1"/>
      <w:numFmt w:val="lowerRoman"/>
      <w:lvlText w:val="%3."/>
      <w:lvlJc w:val="right"/>
      <w:pPr>
        <w:ind w:left="2520" w:hanging="180"/>
      </w:pPr>
    </w:lvl>
    <w:lvl w:ilvl="3" w:tplc="C19C0FE0">
      <w:start w:val="1"/>
      <w:numFmt w:val="decimal"/>
      <w:lvlText w:val="%4."/>
      <w:lvlJc w:val="left"/>
      <w:pPr>
        <w:ind w:left="3240" w:hanging="360"/>
      </w:pPr>
    </w:lvl>
    <w:lvl w:ilvl="4" w:tplc="446C5CDE">
      <w:start w:val="1"/>
      <w:numFmt w:val="lowerLetter"/>
      <w:lvlText w:val="%5."/>
      <w:lvlJc w:val="left"/>
      <w:pPr>
        <w:ind w:left="3960" w:hanging="360"/>
      </w:pPr>
    </w:lvl>
    <w:lvl w:ilvl="5" w:tplc="2254619E">
      <w:start w:val="1"/>
      <w:numFmt w:val="lowerRoman"/>
      <w:lvlText w:val="%6."/>
      <w:lvlJc w:val="right"/>
      <w:pPr>
        <w:ind w:left="4680" w:hanging="180"/>
      </w:pPr>
    </w:lvl>
    <w:lvl w:ilvl="6" w:tplc="449457E4">
      <w:start w:val="1"/>
      <w:numFmt w:val="decimal"/>
      <w:lvlText w:val="%7."/>
      <w:lvlJc w:val="left"/>
      <w:pPr>
        <w:ind w:left="5400" w:hanging="360"/>
      </w:pPr>
    </w:lvl>
    <w:lvl w:ilvl="7" w:tplc="411087A0">
      <w:start w:val="1"/>
      <w:numFmt w:val="lowerLetter"/>
      <w:lvlText w:val="%8."/>
      <w:lvlJc w:val="left"/>
      <w:pPr>
        <w:ind w:left="6120" w:hanging="360"/>
      </w:pPr>
    </w:lvl>
    <w:lvl w:ilvl="8" w:tplc="6BE84218">
      <w:start w:val="1"/>
      <w:numFmt w:val="lowerRoman"/>
      <w:lvlText w:val="%9."/>
      <w:lvlJc w:val="right"/>
      <w:pPr>
        <w:ind w:left="6840" w:hanging="180"/>
      </w:pPr>
    </w:lvl>
  </w:abstractNum>
  <w:abstractNum w:abstractNumId="10" w15:restartNumberingAfterBreak="0">
    <w:nsid w:val="37DB7BAA"/>
    <w:multiLevelType w:val="multilevel"/>
    <w:tmpl w:val="C722F11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3AEE70A0"/>
    <w:multiLevelType w:val="multilevel"/>
    <w:tmpl w:val="16A8A6C4"/>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DAA76EE"/>
    <w:multiLevelType w:val="multilevel"/>
    <w:tmpl w:val="75C8FB60"/>
    <w:lvl w:ilvl="0">
      <w:start w:val="3"/>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3" w15:restartNumberingAfterBreak="0">
    <w:nsid w:val="436EF20F"/>
    <w:multiLevelType w:val="hybridMultilevel"/>
    <w:tmpl w:val="2DBE2548"/>
    <w:lvl w:ilvl="0" w:tplc="B9ACB38E">
      <w:numFmt w:val="none"/>
      <w:lvlText w:val=""/>
      <w:lvlJc w:val="left"/>
      <w:pPr>
        <w:tabs>
          <w:tab w:val="num" w:pos="360"/>
        </w:tabs>
      </w:pPr>
    </w:lvl>
    <w:lvl w:ilvl="1" w:tplc="06380EB4">
      <w:start w:val="1"/>
      <w:numFmt w:val="lowerLetter"/>
      <w:lvlText w:val="%2."/>
      <w:lvlJc w:val="left"/>
      <w:pPr>
        <w:ind w:left="1440" w:hanging="360"/>
      </w:pPr>
    </w:lvl>
    <w:lvl w:ilvl="2" w:tplc="9482A22A">
      <w:start w:val="1"/>
      <w:numFmt w:val="lowerRoman"/>
      <w:lvlText w:val="%3."/>
      <w:lvlJc w:val="right"/>
      <w:pPr>
        <w:ind w:left="2160" w:hanging="180"/>
      </w:pPr>
    </w:lvl>
    <w:lvl w:ilvl="3" w:tplc="93280F8E">
      <w:start w:val="1"/>
      <w:numFmt w:val="decimal"/>
      <w:lvlText w:val="%4."/>
      <w:lvlJc w:val="left"/>
      <w:pPr>
        <w:ind w:left="2880" w:hanging="360"/>
      </w:pPr>
    </w:lvl>
    <w:lvl w:ilvl="4" w:tplc="F62C9916">
      <w:start w:val="1"/>
      <w:numFmt w:val="lowerLetter"/>
      <w:lvlText w:val="%5."/>
      <w:lvlJc w:val="left"/>
      <w:pPr>
        <w:ind w:left="3600" w:hanging="360"/>
      </w:pPr>
    </w:lvl>
    <w:lvl w:ilvl="5" w:tplc="81809880">
      <w:start w:val="1"/>
      <w:numFmt w:val="lowerRoman"/>
      <w:lvlText w:val="%6."/>
      <w:lvlJc w:val="right"/>
      <w:pPr>
        <w:ind w:left="4320" w:hanging="180"/>
      </w:pPr>
    </w:lvl>
    <w:lvl w:ilvl="6" w:tplc="F11EBC06">
      <w:start w:val="1"/>
      <w:numFmt w:val="decimal"/>
      <w:lvlText w:val="%7."/>
      <w:lvlJc w:val="left"/>
      <w:pPr>
        <w:ind w:left="5040" w:hanging="360"/>
      </w:pPr>
    </w:lvl>
    <w:lvl w:ilvl="7" w:tplc="CC0C653E">
      <w:start w:val="1"/>
      <w:numFmt w:val="lowerLetter"/>
      <w:lvlText w:val="%8."/>
      <w:lvlJc w:val="left"/>
      <w:pPr>
        <w:ind w:left="5760" w:hanging="360"/>
      </w:pPr>
    </w:lvl>
    <w:lvl w:ilvl="8" w:tplc="82F8DE7E">
      <w:start w:val="1"/>
      <w:numFmt w:val="lowerRoman"/>
      <w:lvlText w:val="%9."/>
      <w:lvlJc w:val="right"/>
      <w:pPr>
        <w:ind w:left="6480" w:hanging="180"/>
      </w:pPr>
    </w:lvl>
  </w:abstractNum>
  <w:abstractNum w:abstractNumId="14" w15:restartNumberingAfterBreak="0">
    <w:nsid w:val="492D592D"/>
    <w:multiLevelType w:val="hybridMultilevel"/>
    <w:tmpl w:val="BEAE9AEE"/>
    <w:lvl w:ilvl="0" w:tplc="35E85F64">
      <w:start w:val="1"/>
      <w:numFmt w:val="decimal"/>
      <w:lvlText w:val="%1."/>
      <w:lvlJc w:val="left"/>
      <w:pPr>
        <w:ind w:left="1080" w:hanging="360"/>
      </w:pPr>
    </w:lvl>
    <w:lvl w:ilvl="1" w:tplc="E8EE7C52">
      <w:start w:val="1"/>
      <w:numFmt w:val="lowerLetter"/>
      <w:lvlText w:val="%2."/>
      <w:lvlJc w:val="left"/>
      <w:pPr>
        <w:ind w:left="1800" w:hanging="360"/>
      </w:pPr>
    </w:lvl>
    <w:lvl w:ilvl="2" w:tplc="F2E01CEE">
      <w:start w:val="1"/>
      <w:numFmt w:val="lowerRoman"/>
      <w:lvlText w:val="%3."/>
      <w:lvlJc w:val="right"/>
      <w:pPr>
        <w:ind w:left="2520" w:hanging="180"/>
      </w:pPr>
    </w:lvl>
    <w:lvl w:ilvl="3" w:tplc="162E4D2A">
      <w:start w:val="1"/>
      <w:numFmt w:val="decimal"/>
      <w:lvlText w:val="%4."/>
      <w:lvlJc w:val="left"/>
      <w:pPr>
        <w:ind w:left="3240" w:hanging="360"/>
      </w:pPr>
    </w:lvl>
    <w:lvl w:ilvl="4" w:tplc="D916DA72">
      <w:start w:val="1"/>
      <w:numFmt w:val="lowerLetter"/>
      <w:lvlText w:val="%5."/>
      <w:lvlJc w:val="left"/>
      <w:pPr>
        <w:ind w:left="3960" w:hanging="360"/>
      </w:pPr>
    </w:lvl>
    <w:lvl w:ilvl="5" w:tplc="DAB4C006">
      <w:start w:val="1"/>
      <w:numFmt w:val="lowerRoman"/>
      <w:lvlText w:val="%6."/>
      <w:lvlJc w:val="right"/>
      <w:pPr>
        <w:ind w:left="4680" w:hanging="180"/>
      </w:pPr>
    </w:lvl>
    <w:lvl w:ilvl="6" w:tplc="1AC413E6">
      <w:start w:val="1"/>
      <w:numFmt w:val="decimal"/>
      <w:lvlText w:val="%7."/>
      <w:lvlJc w:val="left"/>
      <w:pPr>
        <w:ind w:left="5400" w:hanging="360"/>
      </w:pPr>
    </w:lvl>
    <w:lvl w:ilvl="7" w:tplc="D37A9A0A">
      <w:start w:val="1"/>
      <w:numFmt w:val="lowerLetter"/>
      <w:lvlText w:val="%8."/>
      <w:lvlJc w:val="left"/>
      <w:pPr>
        <w:ind w:left="6120" w:hanging="360"/>
      </w:pPr>
    </w:lvl>
    <w:lvl w:ilvl="8" w:tplc="F54CFF46">
      <w:start w:val="1"/>
      <w:numFmt w:val="lowerRoman"/>
      <w:lvlText w:val="%9."/>
      <w:lvlJc w:val="right"/>
      <w:pPr>
        <w:ind w:left="6840" w:hanging="180"/>
      </w:pPr>
    </w:lvl>
  </w:abstractNum>
  <w:abstractNum w:abstractNumId="15" w15:restartNumberingAfterBreak="0">
    <w:nsid w:val="4A6C4551"/>
    <w:multiLevelType w:val="multilevel"/>
    <w:tmpl w:val="AEAA2C1C"/>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6" w15:restartNumberingAfterBreak="0">
    <w:nsid w:val="4F87F27D"/>
    <w:multiLevelType w:val="multilevel"/>
    <w:tmpl w:val="FFFFFFFF"/>
    <w:lvl w:ilvl="0">
      <w:start w:val="1"/>
      <w:numFmt w:val="decimal"/>
      <w:pStyle w:val="GPSL1SCHEDULEHeading"/>
      <w:lvlText w:val="%1."/>
      <w:lvlJc w:val="left"/>
      <w:pPr>
        <w:ind w:left="72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7" w15:restartNumberingAfterBreak="0">
    <w:nsid w:val="5C045949"/>
    <w:multiLevelType w:val="multilevel"/>
    <w:tmpl w:val="2A58FFC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5F911623"/>
    <w:multiLevelType w:val="hybridMultilevel"/>
    <w:tmpl w:val="8DBCD82C"/>
    <w:lvl w:ilvl="0" w:tplc="A412E4AA">
      <w:numFmt w:val="none"/>
      <w:lvlText w:val=""/>
      <w:lvlJc w:val="left"/>
      <w:pPr>
        <w:tabs>
          <w:tab w:val="num" w:pos="360"/>
        </w:tabs>
      </w:pPr>
    </w:lvl>
    <w:lvl w:ilvl="1" w:tplc="D45C5D9C">
      <w:start w:val="1"/>
      <w:numFmt w:val="lowerLetter"/>
      <w:lvlText w:val="%2."/>
      <w:lvlJc w:val="left"/>
      <w:pPr>
        <w:ind w:left="1440" w:hanging="360"/>
      </w:pPr>
    </w:lvl>
    <w:lvl w:ilvl="2" w:tplc="8A705692">
      <w:start w:val="1"/>
      <w:numFmt w:val="lowerRoman"/>
      <w:lvlText w:val="%3."/>
      <w:lvlJc w:val="right"/>
      <w:pPr>
        <w:ind w:left="2160" w:hanging="180"/>
      </w:pPr>
    </w:lvl>
    <w:lvl w:ilvl="3" w:tplc="97B2ECDA">
      <w:start w:val="1"/>
      <w:numFmt w:val="decimal"/>
      <w:lvlText w:val="%4."/>
      <w:lvlJc w:val="left"/>
      <w:pPr>
        <w:ind w:left="2880" w:hanging="360"/>
      </w:pPr>
    </w:lvl>
    <w:lvl w:ilvl="4" w:tplc="1DC2DD06">
      <w:start w:val="1"/>
      <w:numFmt w:val="lowerLetter"/>
      <w:lvlText w:val="%5."/>
      <w:lvlJc w:val="left"/>
      <w:pPr>
        <w:ind w:left="3600" w:hanging="360"/>
      </w:pPr>
    </w:lvl>
    <w:lvl w:ilvl="5" w:tplc="D3BEA646">
      <w:start w:val="1"/>
      <w:numFmt w:val="lowerRoman"/>
      <w:lvlText w:val="%6."/>
      <w:lvlJc w:val="right"/>
      <w:pPr>
        <w:ind w:left="4320" w:hanging="180"/>
      </w:pPr>
    </w:lvl>
    <w:lvl w:ilvl="6" w:tplc="54F81DBA">
      <w:start w:val="1"/>
      <w:numFmt w:val="decimal"/>
      <w:lvlText w:val="%7."/>
      <w:lvlJc w:val="left"/>
      <w:pPr>
        <w:ind w:left="5040" w:hanging="360"/>
      </w:pPr>
    </w:lvl>
    <w:lvl w:ilvl="7" w:tplc="B6BAADD0">
      <w:start w:val="1"/>
      <w:numFmt w:val="lowerLetter"/>
      <w:lvlText w:val="%8."/>
      <w:lvlJc w:val="left"/>
      <w:pPr>
        <w:ind w:left="5760" w:hanging="360"/>
      </w:pPr>
    </w:lvl>
    <w:lvl w:ilvl="8" w:tplc="7FC08640">
      <w:start w:val="1"/>
      <w:numFmt w:val="lowerRoman"/>
      <w:lvlText w:val="%9."/>
      <w:lvlJc w:val="right"/>
      <w:pPr>
        <w:ind w:left="6480" w:hanging="180"/>
      </w:pPr>
    </w:lvl>
  </w:abstractNum>
  <w:abstractNum w:abstractNumId="19" w15:restartNumberingAfterBreak="0">
    <w:nsid w:val="6335DA03"/>
    <w:multiLevelType w:val="hybridMultilevel"/>
    <w:tmpl w:val="12360936"/>
    <w:lvl w:ilvl="0" w:tplc="D5CC966A">
      <w:numFmt w:val="none"/>
      <w:lvlText w:val=""/>
      <w:lvlJc w:val="left"/>
      <w:pPr>
        <w:tabs>
          <w:tab w:val="num" w:pos="360"/>
        </w:tabs>
      </w:pPr>
    </w:lvl>
    <w:lvl w:ilvl="1" w:tplc="DA8832CE">
      <w:start w:val="1"/>
      <w:numFmt w:val="lowerLetter"/>
      <w:lvlText w:val="%2."/>
      <w:lvlJc w:val="left"/>
      <w:pPr>
        <w:ind w:left="1440" w:hanging="360"/>
      </w:pPr>
    </w:lvl>
    <w:lvl w:ilvl="2" w:tplc="9A4A893C">
      <w:start w:val="1"/>
      <w:numFmt w:val="lowerRoman"/>
      <w:lvlText w:val="%3."/>
      <w:lvlJc w:val="right"/>
      <w:pPr>
        <w:ind w:left="2160" w:hanging="180"/>
      </w:pPr>
    </w:lvl>
    <w:lvl w:ilvl="3" w:tplc="62B63C6C">
      <w:start w:val="1"/>
      <w:numFmt w:val="decimal"/>
      <w:lvlText w:val="%4."/>
      <w:lvlJc w:val="left"/>
      <w:pPr>
        <w:ind w:left="2880" w:hanging="360"/>
      </w:pPr>
    </w:lvl>
    <w:lvl w:ilvl="4" w:tplc="8778AAA2">
      <w:start w:val="1"/>
      <w:numFmt w:val="lowerLetter"/>
      <w:lvlText w:val="%5."/>
      <w:lvlJc w:val="left"/>
      <w:pPr>
        <w:ind w:left="3600" w:hanging="360"/>
      </w:pPr>
    </w:lvl>
    <w:lvl w:ilvl="5" w:tplc="8ED63C90">
      <w:start w:val="1"/>
      <w:numFmt w:val="lowerRoman"/>
      <w:lvlText w:val="%6."/>
      <w:lvlJc w:val="right"/>
      <w:pPr>
        <w:ind w:left="4320" w:hanging="180"/>
      </w:pPr>
    </w:lvl>
    <w:lvl w:ilvl="6" w:tplc="DDC0B176">
      <w:start w:val="1"/>
      <w:numFmt w:val="decimal"/>
      <w:lvlText w:val="%7."/>
      <w:lvlJc w:val="left"/>
      <w:pPr>
        <w:ind w:left="5040" w:hanging="360"/>
      </w:pPr>
    </w:lvl>
    <w:lvl w:ilvl="7" w:tplc="AD32E7BE">
      <w:start w:val="1"/>
      <w:numFmt w:val="lowerLetter"/>
      <w:lvlText w:val="%8."/>
      <w:lvlJc w:val="left"/>
      <w:pPr>
        <w:ind w:left="5760" w:hanging="360"/>
      </w:pPr>
    </w:lvl>
    <w:lvl w:ilvl="8" w:tplc="099E7386">
      <w:start w:val="1"/>
      <w:numFmt w:val="lowerRoman"/>
      <w:lvlText w:val="%9."/>
      <w:lvlJc w:val="right"/>
      <w:pPr>
        <w:ind w:left="6480" w:hanging="180"/>
      </w:pPr>
    </w:lvl>
  </w:abstractNum>
  <w:abstractNum w:abstractNumId="20" w15:restartNumberingAfterBreak="0">
    <w:nsid w:val="63673792"/>
    <w:multiLevelType w:val="multilevel"/>
    <w:tmpl w:val="EB244D3C"/>
    <w:lvl w:ilvl="0">
      <w:start w:val="1"/>
      <w:numFmt w:val="decimal"/>
      <w:lvlText w:val="%1."/>
      <w:lvlJc w:val="left"/>
      <w:pPr>
        <w:ind w:left="720" w:hanging="360"/>
      </w:pPr>
      <w:rPr>
        <w:b w:val="0"/>
        <w:bCs/>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B060BB1"/>
    <w:multiLevelType w:val="hybridMultilevel"/>
    <w:tmpl w:val="8182B756"/>
    <w:lvl w:ilvl="0" w:tplc="EBF83396">
      <w:start w:val="1"/>
      <w:numFmt w:val="decimal"/>
      <w:lvlText w:val="%1."/>
      <w:lvlJc w:val="left"/>
      <w:pPr>
        <w:ind w:left="1080" w:hanging="360"/>
      </w:pPr>
    </w:lvl>
    <w:lvl w:ilvl="1" w:tplc="82DA87F8">
      <w:start w:val="1"/>
      <w:numFmt w:val="lowerLetter"/>
      <w:lvlText w:val="%2."/>
      <w:lvlJc w:val="left"/>
      <w:pPr>
        <w:ind w:left="1800" w:hanging="360"/>
      </w:pPr>
    </w:lvl>
    <w:lvl w:ilvl="2" w:tplc="C3D2DD8E">
      <w:start w:val="1"/>
      <w:numFmt w:val="lowerRoman"/>
      <w:lvlText w:val="%3."/>
      <w:lvlJc w:val="right"/>
      <w:pPr>
        <w:ind w:left="2520" w:hanging="180"/>
      </w:pPr>
    </w:lvl>
    <w:lvl w:ilvl="3" w:tplc="21E0F0EA">
      <w:start w:val="1"/>
      <w:numFmt w:val="decimal"/>
      <w:lvlText w:val="%4."/>
      <w:lvlJc w:val="left"/>
      <w:pPr>
        <w:ind w:left="3240" w:hanging="360"/>
      </w:pPr>
    </w:lvl>
    <w:lvl w:ilvl="4" w:tplc="00E6D7FC">
      <w:start w:val="1"/>
      <w:numFmt w:val="lowerLetter"/>
      <w:lvlText w:val="%5."/>
      <w:lvlJc w:val="left"/>
      <w:pPr>
        <w:ind w:left="3960" w:hanging="360"/>
      </w:pPr>
    </w:lvl>
    <w:lvl w:ilvl="5" w:tplc="8092D018">
      <w:start w:val="1"/>
      <w:numFmt w:val="lowerRoman"/>
      <w:lvlText w:val="%6."/>
      <w:lvlJc w:val="right"/>
      <w:pPr>
        <w:ind w:left="4680" w:hanging="180"/>
      </w:pPr>
    </w:lvl>
    <w:lvl w:ilvl="6" w:tplc="B3646F7A">
      <w:start w:val="1"/>
      <w:numFmt w:val="decimal"/>
      <w:lvlText w:val="%7."/>
      <w:lvlJc w:val="left"/>
      <w:pPr>
        <w:ind w:left="5400" w:hanging="360"/>
      </w:pPr>
    </w:lvl>
    <w:lvl w:ilvl="7" w:tplc="01322C50">
      <w:start w:val="1"/>
      <w:numFmt w:val="lowerLetter"/>
      <w:lvlText w:val="%8."/>
      <w:lvlJc w:val="left"/>
      <w:pPr>
        <w:ind w:left="6120" w:hanging="360"/>
      </w:pPr>
    </w:lvl>
    <w:lvl w:ilvl="8" w:tplc="4F3C0CEC">
      <w:start w:val="1"/>
      <w:numFmt w:val="lowerRoman"/>
      <w:lvlText w:val="%9."/>
      <w:lvlJc w:val="right"/>
      <w:pPr>
        <w:ind w:left="6840" w:hanging="180"/>
      </w:pPr>
    </w:lvl>
  </w:abstractNum>
  <w:abstractNum w:abstractNumId="22" w15:restartNumberingAfterBreak="0">
    <w:nsid w:val="744B8EDC"/>
    <w:multiLevelType w:val="hybridMultilevel"/>
    <w:tmpl w:val="ED78DC86"/>
    <w:lvl w:ilvl="0" w:tplc="7DAE22A6">
      <w:start w:val="1"/>
      <w:numFmt w:val="decimal"/>
      <w:lvlText w:val="%1."/>
      <w:lvlJc w:val="left"/>
      <w:pPr>
        <w:ind w:left="1080" w:hanging="360"/>
      </w:pPr>
    </w:lvl>
    <w:lvl w:ilvl="1" w:tplc="A476BA92">
      <w:start w:val="1"/>
      <w:numFmt w:val="lowerLetter"/>
      <w:lvlText w:val="%2."/>
      <w:lvlJc w:val="left"/>
      <w:pPr>
        <w:ind w:left="1800" w:hanging="360"/>
      </w:pPr>
    </w:lvl>
    <w:lvl w:ilvl="2" w:tplc="F26C9E7A">
      <w:start w:val="1"/>
      <w:numFmt w:val="lowerRoman"/>
      <w:lvlText w:val="%3."/>
      <w:lvlJc w:val="right"/>
      <w:pPr>
        <w:ind w:left="2520" w:hanging="180"/>
      </w:pPr>
    </w:lvl>
    <w:lvl w:ilvl="3" w:tplc="27461A1E">
      <w:start w:val="1"/>
      <w:numFmt w:val="decimal"/>
      <w:lvlText w:val="%4."/>
      <w:lvlJc w:val="left"/>
      <w:pPr>
        <w:ind w:left="3240" w:hanging="360"/>
      </w:pPr>
    </w:lvl>
    <w:lvl w:ilvl="4" w:tplc="480683DA">
      <w:start w:val="1"/>
      <w:numFmt w:val="lowerLetter"/>
      <w:lvlText w:val="%5."/>
      <w:lvlJc w:val="left"/>
      <w:pPr>
        <w:ind w:left="3960" w:hanging="360"/>
      </w:pPr>
    </w:lvl>
    <w:lvl w:ilvl="5" w:tplc="AA340B34">
      <w:start w:val="1"/>
      <w:numFmt w:val="lowerRoman"/>
      <w:lvlText w:val="%6."/>
      <w:lvlJc w:val="right"/>
      <w:pPr>
        <w:ind w:left="4680" w:hanging="180"/>
      </w:pPr>
    </w:lvl>
    <w:lvl w:ilvl="6" w:tplc="195644D2">
      <w:start w:val="1"/>
      <w:numFmt w:val="decimal"/>
      <w:lvlText w:val="%7."/>
      <w:lvlJc w:val="left"/>
      <w:pPr>
        <w:ind w:left="5400" w:hanging="360"/>
      </w:pPr>
    </w:lvl>
    <w:lvl w:ilvl="7" w:tplc="9A44A8C4">
      <w:start w:val="1"/>
      <w:numFmt w:val="lowerLetter"/>
      <w:lvlText w:val="%8."/>
      <w:lvlJc w:val="left"/>
      <w:pPr>
        <w:ind w:left="6120" w:hanging="360"/>
      </w:pPr>
    </w:lvl>
    <w:lvl w:ilvl="8" w:tplc="E9AC116C">
      <w:start w:val="1"/>
      <w:numFmt w:val="lowerRoman"/>
      <w:lvlText w:val="%9."/>
      <w:lvlJc w:val="right"/>
      <w:pPr>
        <w:ind w:left="6840" w:hanging="180"/>
      </w:pPr>
    </w:lvl>
  </w:abstractNum>
  <w:abstractNum w:abstractNumId="23" w15:restartNumberingAfterBreak="0">
    <w:nsid w:val="79BC8E4F"/>
    <w:multiLevelType w:val="hybridMultilevel"/>
    <w:tmpl w:val="99A83B2A"/>
    <w:lvl w:ilvl="0" w:tplc="091E2B2E">
      <w:start w:val="1"/>
      <w:numFmt w:val="decimal"/>
      <w:lvlText w:val="%1."/>
      <w:lvlJc w:val="left"/>
      <w:pPr>
        <w:ind w:left="1080" w:hanging="360"/>
      </w:pPr>
    </w:lvl>
    <w:lvl w:ilvl="1" w:tplc="E618EAD4">
      <w:start w:val="1"/>
      <w:numFmt w:val="lowerLetter"/>
      <w:lvlText w:val="%2."/>
      <w:lvlJc w:val="left"/>
      <w:pPr>
        <w:ind w:left="1800" w:hanging="360"/>
      </w:pPr>
    </w:lvl>
    <w:lvl w:ilvl="2" w:tplc="480EA7F6">
      <w:start w:val="1"/>
      <w:numFmt w:val="lowerRoman"/>
      <w:lvlText w:val="%3."/>
      <w:lvlJc w:val="right"/>
      <w:pPr>
        <w:ind w:left="2520" w:hanging="180"/>
      </w:pPr>
    </w:lvl>
    <w:lvl w:ilvl="3" w:tplc="F9722BB6">
      <w:start w:val="1"/>
      <w:numFmt w:val="decimal"/>
      <w:lvlText w:val="%4."/>
      <w:lvlJc w:val="left"/>
      <w:pPr>
        <w:ind w:left="3240" w:hanging="360"/>
      </w:pPr>
    </w:lvl>
    <w:lvl w:ilvl="4" w:tplc="57A6077A">
      <w:start w:val="1"/>
      <w:numFmt w:val="lowerLetter"/>
      <w:lvlText w:val="%5."/>
      <w:lvlJc w:val="left"/>
      <w:pPr>
        <w:ind w:left="3960" w:hanging="360"/>
      </w:pPr>
    </w:lvl>
    <w:lvl w:ilvl="5" w:tplc="4AD8D498">
      <w:start w:val="1"/>
      <w:numFmt w:val="lowerRoman"/>
      <w:lvlText w:val="%6."/>
      <w:lvlJc w:val="right"/>
      <w:pPr>
        <w:ind w:left="4680" w:hanging="180"/>
      </w:pPr>
    </w:lvl>
    <w:lvl w:ilvl="6" w:tplc="7562A206">
      <w:start w:val="1"/>
      <w:numFmt w:val="decimal"/>
      <w:lvlText w:val="%7."/>
      <w:lvlJc w:val="left"/>
      <w:pPr>
        <w:ind w:left="5400" w:hanging="360"/>
      </w:pPr>
    </w:lvl>
    <w:lvl w:ilvl="7" w:tplc="4DE25C94">
      <w:start w:val="1"/>
      <w:numFmt w:val="lowerLetter"/>
      <w:lvlText w:val="%8."/>
      <w:lvlJc w:val="left"/>
      <w:pPr>
        <w:ind w:left="6120" w:hanging="360"/>
      </w:pPr>
    </w:lvl>
    <w:lvl w:ilvl="8" w:tplc="2F20601A">
      <w:start w:val="1"/>
      <w:numFmt w:val="lowerRoman"/>
      <w:lvlText w:val="%9."/>
      <w:lvlJc w:val="right"/>
      <w:pPr>
        <w:ind w:left="6840" w:hanging="180"/>
      </w:pPr>
    </w:lvl>
  </w:abstractNum>
  <w:abstractNum w:abstractNumId="24" w15:restartNumberingAfterBreak="0">
    <w:nsid w:val="7ACEC874"/>
    <w:multiLevelType w:val="multilevel"/>
    <w:tmpl w:val="744CE864"/>
    <w:lvl w:ilvl="0">
      <w:start w:val="1"/>
      <w:numFmt w:val="bullet"/>
      <w:lvlText w:val="o"/>
      <w:lvlJc w:val="left"/>
      <w:pPr>
        <w:ind w:left="1800" w:hanging="360"/>
      </w:pPr>
      <w:rPr>
        <w:rFonts w:ascii="Courier New" w:hAnsi="Courier New"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25" w15:restartNumberingAfterBreak="0">
    <w:nsid w:val="7C27CE53"/>
    <w:multiLevelType w:val="hybridMultilevel"/>
    <w:tmpl w:val="42540CA8"/>
    <w:lvl w:ilvl="0" w:tplc="FF8A0334">
      <w:numFmt w:val="none"/>
      <w:lvlText w:val=""/>
      <w:lvlJc w:val="left"/>
      <w:pPr>
        <w:tabs>
          <w:tab w:val="num" w:pos="360"/>
        </w:tabs>
      </w:pPr>
    </w:lvl>
    <w:lvl w:ilvl="1" w:tplc="325C5D68">
      <w:start w:val="1"/>
      <w:numFmt w:val="lowerLetter"/>
      <w:lvlText w:val="%2."/>
      <w:lvlJc w:val="left"/>
      <w:pPr>
        <w:ind w:left="1440" w:hanging="360"/>
      </w:pPr>
    </w:lvl>
    <w:lvl w:ilvl="2" w:tplc="B84843C6">
      <w:start w:val="1"/>
      <w:numFmt w:val="lowerRoman"/>
      <w:lvlText w:val="%3."/>
      <w:lvlJc w:val="right"/>
      <w:pPr>
        <w:ind w:left="2160" w:hanging="180"/>
      </w:pPr>
    </w:lvl>
    <w:lvl w:ilvl="3" w:tplc="876CDAE6">
      <w:start w:val="1"/>
      <w:numFmt w:val="decimal"/>
      <w:lvlText w:val="%4."/>
      <w:lvlJc w:val="left"/>
      <w:pPr>
        <w:ind w:left="2880" w:hanging="360"/>
      </w:pPr>
    </w:lvl>
    <w:lvl w:ilvl="4" w:tplc="62586764">
      <w:start w:val="1"/>
      <w:numFmt w:val="lowerLetter"/>
      <w:lvlText w:val="%5."/>
      <w:lvlJc w:val="left"/>
      <w:pPr>
        <w:ind w:left="3600" w:hanging="360"/>
      </w:pPr>
    </w:lvl>
    <w:lvl w:ilvl="5" w:tplc="D4320C1A">
      <w:start w:val="1"/>
      <w:numFmt w:val="lowerRoman"/>
      <w:lvlText w:val="%6."/>
      <w:lvlJc w:val="right"/>
      <w:pPr>
        <w:ind w:left="4320" w:hanging="180"/>
      </w:pPr>
    </w:lvl>
    <w:lvl w:ilvl="6" w:tplc="811CB7BA">
      <w:start w:val="1"/>
      <w:numFmt w:val="decimal"/>
      <w:lvlText w:val="%7."/>
      <w:lvlJc w:val="left"/>
      <w:pPr>
        <w:ind w:left="5040" w:hanging="360"/>
      </w:pPr>
    </w:lvl>
    <w:lvl w:ilvl="7" w:tplc="CDA6D530">
      <w:start w:val="1"/>
      <w:numFmt w:val="lowerLetter"/>
      <w:lvlText w:val="%8."/>
      <w:lvlJc w:val="left"/>
      <w:pPr>
        <w:ind w:left="5760" w:hanging="360"/>
      </w:pPr>
    </w:lvl>
    <w:lvl w:ilvl="8" w:tplc="50AC696E">
      <w:start w:val="1"/>
      <w:numFmt w:val="lowerRoman"/>
      <w:lvlText w:val="%9."/>
      <w:lvlJc w:val="right"/>
      <w:pPr>
        <w:ind w:left="6480" w:hanging="180"/>
      </w:pPr>
    </w:lvl>
  </w:abstractNum>
  <w:abstractNum w:abstractNumId="26" w15:restartNumberingAfterBreak="0">
    <w:nsid w:val="7E50E770"/>
    <w:multiLevelType w:val="hybridMultilevel"/>
    <w:tmpl w:val="C79AE286"/>
    <w:lvl w:ilvl="0" w:tplc="C2A4B172">
      <w:numFmt w:val="none"/>
      <w:lvlText w:val=""/>
      <w:lvlJc w:val="left"/>
      <w:pPr>
        <w:tabs>
          <w:tab w:val="num" w:pos="360"/>
        </w:tabs>
      </w:pPr>
    </w:lvl>
    <w:lvl w:ilvl="1" w:tplc="D4D213FA">
      <w:start w:val="1"/>
      <w:numFmt w:val="lowerLetter"/>
      <w:lvlText w:val="%2."/>
      <w:lvlJc w:val="left"/>
      <w:pPr>
        <w:ind w:left="1440" w:hanging="360"/>
      </w:pPr>
    </w:lvl>
    <w:lvl w:ilvl="2" w:tplc="AD985332">
      <w:start w:val="1"/>
      <w:numFmt w:val="lowerRoman"/>
      <w:lvlText w:val="%3."/>
      <w:lvlJc w:val="right"/>
      <w:pPr>
        <w:ind w:left="2160" w:hanging="180"/>
      </w:pPr>
    </w:lvl>
    <w:lvl w:ilvl="3" w:tplc="194261A4">
      <w:start w:val="1"/>
      <w:numFmt w:val="decimal"/>
      <w:lvlText w:val="%4."/>
      <w:lvlJc w:val="left"/>
      <w:pPr>
        <w:ind w:left="2880" w:hanging="360"/>
      </w:pPr>
    </w:lvl>
    <w:lvl w:ilvl="4" w:tplc="5958E9FC">
      <w:start w:val="1"/>
      <w:numFmt w:val="lowerLetter"/>
      <w:lvlText w:val="%5."/>
      <w:lvlJc w:val="left"/>
      <w:pPr>
        <w:ind w:left="3600" w:hanging="360"/>
      </w:pPr>
    </w:lvl>
    <w:lvl w:ilvl="5" w:tplc="E5AEF9E2">
      <w:start w:val="1"/>
      <w:numFmt w:val="lowerRoman"/>
      <w:lvlText w:val="%6."/>
      <w:lvlJc w:val="right"/>
      <w:pPr>
        <w:ind w:left="4320" w:hanging="180"/>
      </w:pPr>
    </w:lvl>
    <w:lvl w:ilvl="6" w:tplc="188E648C">
      <w:start w:val="1"/>
      <w:numFmt w:val="decimal"/>
      <w:lvlText w:val="%7."/>
      <w:lvlJc w:val="left"/>
      <w:pPr>
        <w:ind w:left="5040" w:hanging="360"/>
      </w:pPr>
    </w:lvl>
    <w:lvl w:ilvl="7" w:tplc="C01A160C">
      <w:start w:val="1"/>
      <w:numFmt w:val="lowerLetter"/>
      <w:lvlText w:val="%8."/>
      <w:lvlJc w:val="left"/>
      <w:pPr>
        <w:ind w:left="5760" w:hanging="360"/>
      </w:pPr>
    </w:lvl>
    <w:lvl w:ilvl="8" w:tplc="0AFE2B58">
      <w:start w:val="1"/>
      <w:numFmt w:val="lowerRoman"/>
      <w:lvlText w:val="%9."/>
      <w:lvlJc w:val="right"/>
      <w:pPr>
        <w:ind w:left="6480" w:hanging="180"/>
      </w:pPr>
    </w:lvl>
  </w:abstractNum>
  <w:abstractNum w:abstractNumId="27" w15:restartNumberingAfterBreak="0">
    <w:nsid w:val="7E51E1AE"/>
    <w:multiLevelType w:val="hybridMultilevel"/>
    <w:tmpl w:val="894E10EA"/>
    <w:lvl w:ilvl="0" w:tplc="5DA29848">
      <w:start w:val="1"/>
      <w:numFmt w:val="decimal"/>
      <w:lvlText w:val="%1."/>
      <w:lvlJc w:val="left"/>
      <w:pPr>
        <w:ind w:left="1080" w:hanging="360"/>
      </w:pPr>
    </w:lvl>
    <w:lvl w:ilvl="1" w:tplc="77A0D686">
      <w:start w:val="1"/>
      <w:numFmt w:val="lowerLetter"/>
      <w:lvlText w:val="%2."/>
      <w:lvlJc w:val="left"/>
      <w:pPr>
        <w:ind w:left="1800" w:hanging="360"/>
      </w:pPr>
    </w:lvl>
    <w:lvl w:ilvl="2" w:tplc="578027AC">
      <w:start w:val="1"/>
      <w:numFmt w:val="lowerRoman"/>
      <w:lvlText w:val="%3."/>
      <w:lvlJc w:val="right"/>
      <w:pPr>
        <w:ind w:left="2520" w:hanging="180"/>
      </w:pPr>
    </w:lvl>
    <w:lvl w:ilvl="3" w:tplc="5DEA4A78">
      <w:start w:val="1"/>
      <w:numFmt w:val="decimal"/>
      <w:lvlText w:val="%4."/>
      <w:lvlJc w:val="left"/>
      <w:pPr>
        <w:ind w:left="3240" w:hanging="360"/>
      </w:pPr>
    </w:lvl>
    <w:lvl w:ilvl="4" w:tplc="2ED28FEE">
      <w:start w:val="1"/>
      <w:numFmt w:val="lowerLetter"/>
      <w:lvlText w:val="%5."/>
      <w:lvlJc w:val="left"/>
      <w:pPr>
        <w:ind w:left="3960" w:hanging="360"/>
      </w:pPr>
    </w:lvl>
    <w:lvl w:ilvl="5" w:tplc="3B547980">
      <w:start w:val="1"/>
      <w:numFmt w:val="lowerRoman"/>
      <w:lvlText w:val="%6."/>
      <w:lvlJc w:val="right"/>
      <w:pPr>
        <w:ind w:left="4680" w:hanging="180"/>
      </w:pPr>
    </w:lvl>
    <w:lvl w:ilvl="6" w:tplc="8D7424AC">
      <w:start w:val="1"/>
      <w:numFmt w:val="decimal"/>
      <w:lvlText w:val="%7."/>
      <w:lvlJc w:val="left"/>
      <w:pPr>
        <w:ind w:left="5400" w:hanging="360"/>
      </w:pPr>
    </w:lvl>
    <w:lvl w:ilvl="7" w:tplc="1E68D068">
      <w:start w:val="1"/>
      <w:numFmt w:val="lowerLetter"/>
      <w:lvlText w:val="%8."/>
      <w:lvlJc w:val="left"/>
      <w:pPr>
        <w:ind w:left="6120" w:hanging="360"/>
      </w:pPr>
    </w:lvl>
    <w:lvl w:ilvl="8" w:tplc="BCF49656">
      <w:start w:val="1"/>
      <w:numFmt w:val="lowerRoman"/>
      <w:lvlText w:val="%9."/>
      <w:lvlJc w:val="right"/>
      <w:pPr>
        <w:ind w:left="6840" w:hanging="180"/>
      </w:pPr>
    </w:lvl>
  </w:abstractNum>
  <w:num w:numId="1" w16cid:durableId="299187644">
    <w:abstractNumId w:val="1"/>
  </w:num>
  <w:num w:numId="2" w16cid:durableId="1866208538">
    <w:abstractNumId w:val="16"/>
  </w:num>
  <w:num w:numId="3" w16cid:durableId="461535413">
    <w:abstractNumId w:val="4"/>
  </w:num>
  <w:num w:numId="4" w16cid:durableId="1247543680">
    <w:abstractNumId w:val="5"/>
  </w:num>
  <w:num w:numId="5" w16cid:durableId="1134715402">
    <w:abstractNumId w:val="15"/>
  </w:num>
  <w:num w:numId="6" w16cid:durableId="1428235387">
    <w:abstractNumId w:val="24"/>
  </w:num>
  <w:num w:numId="7" w16cid:durableId="1147625492">
    <w:abstractNumId w:val="6"/>
  </w:num>
  <w:num w:numId="8" w16cid:durableId="1304775716">
    <w:abstractNumId w:val="0"/>
  </w:num>
  <w:num w:numId="9" w16cid:durableId="136731303">
    <w:abstractNumId w:val="7"/>
  </w:num>
  <w:num w:numId="10" w16cid:durableId="591935759">
    <w:abstractNumId w:val="23"/>
  </w:num>
  <w:num w:numId="11" w16cid:durableId="1938950564">
    <w:abstractNumId w:val="22"/>
  </w:num>
  <w:num w:numId="12" w16cid:durableId="1623877519">
    <w:abstractNumId w:val="3"/>
  </w:num>
  <w:num w:numId="13" w16cid:durableId="147288147">
    <w:abstractNumId w:val="21"/>
  </w:num>
  <w:num w:numId="14" w16cid:durableId="52313386">
    <w:abstractNumId w:val="27"/>
  </w:num>
  <w:num w:numId="15" w16cid:durableId="831600733">
    <w:abstractNumId w:val="14"/>
  </w:num>
  <w:num w:numId="16" w16cid:durableId="1493446452">
    <w:abstractNumId w:val="9"/>
  </w:num>
  <w:num w:numId="17" w16cid:durableId="968627554">
    <w:abstractNumId w:val="12"/>
  </w:num>
  <w:num w:numId="18" w16cid:durableId="2119134502">
    <w:abstractNumId w:val="20"/>
  </w:num>
  <w:num w:numId="19" w16cid:durableId="1538665572">
    <w:abstractNumId w:val="17"/>
  </w:num>
  <w:num w:numId="20" w16cid:durableId="1824734101">
    <w:abstractNumId w:val="2"/>
  </w:num>
  <w:num w:numId="21" w16cid:durableId="336424772">
    <w:abstractNumId w:val="11"/>
  </w:num>
  <w:num w:numId="22" w16cid:durableId="13500648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183299">
    <w:abstractNumId w:val="26"/>
  </w:num>
  <w:num w:numId="24" w16cid:durableId="244655910">
    <w:abstractNumId w:val="25"/>
  </w:num>
  <w:num w:numId="25" w16cid:durableId="2107653762">
    <w:abstractNumId w:val="19"/>
  </w:num>
  <w:num w:numId="26" w16cid:durableId="573007444">
    <w:abstractNumId w:val="8"/>
  </w:num>
  <w:num w:numId="27" w16cid:durableId="1681423413">
    <w:abstractNumId w:val="18"/>
  </w:num>
  <w:num w:numId="28" w16cid:durableId="480930680">
    <w:abstractNumId w:val="13"/>
  </w:num>
  <w:num w:numId="29" w16cid:durableId="1084495469">
    <w:abstractNumId w:val="10"/>
  </w:num>
  <w:num w:numId="30" w16cid:durableId="2318933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347"/>
    <w:rsid w:val="000013B2"/>
    <w:rsid w:val="000030C9"/>
    <w:rsid w:val="0000773A"/>
    <w:rsid w:val="0001091A"/>
    <w:rsid w:val="00032213"/>
    <w:rsid w:val="000376E9"/>
    <w:rsid w:val="00042C9C"/>
    <w:rsid w:val="000722CC"/>
    <w:rsid w:val="00082D49"/>
    <w:rsid w:val="000A0FF0"/>
    <w:rsid w:val="000A1D10"/>
    <w:rsid w:val="000D6AA1"/>
    <w:rsid w:val="000F485F"/>
    <w:rsid w:val="000F7787"/>
    <w:rsid w:val="0010147A"/>
    <w:rsid w:val="001210A6"/>
    <w:rsid w:val="001253EB"/>
    <w:rsid w:val="00151016"/>
    <w:rsid w:val="00175E80"/>
    <w:rsid w:val="001B013D"/>
    <w:rsid w:val="001E1AEA"/>
    <w:rsid w:val="001F1463"/>
    <w:rsid w:val="001F4261"/>
    <w:rsid w:val="00274280"/>
    <w:rsid w:val="00295AC5"/>
    <w:rsid w:val="0029733F"/>
    <w:rsid w:val="002A28E0"/>
    <w:rsid w:val="002A2F2E"/>
    <w:rsid w:val="002A6033"/>
    <w:rsid w:val="002A7DCC"/>
    <w:rsid w:val="002B2FA7"/>
    <w:rsid w:val="002B4B13"/>
    <w:rsid w:val="002C3A14"/>
    <w:rsid w:val="002D4FAA"/>
    <w:rsid w:val="002D55B5"/>
    <w:rsid w:val="002E0691"/>
    <w:rsid w:val="002E2274"/>
    <w:rsid w:val="002E275C"/>
    <w:rsid w:val="002F6470"/>
    <w:rsid w:val="00375164"/>
    <w:rsid w:val="0039633F"/>
    <w:rsid w:val="003B1C60"/>
    <w:rsid w:val="003C1C8C"/>
    <w:rsid w:val="003D2D81"/>
    <w:rsid w:val="003D4671"/>
    <w:rsid w:val="003E0227"/>
    <w:rsid w:val="003E0BAC"/>
    <w:rsid w:val="003E7D3E"/>
    <w:rsid w:val="00405E2E"/>
    <w:rsid w:val="00407907"/>
    <w:rsid w:val="0041128B"/>
    <w:rsid w:val="004155F3"/>
    <w:rsid w:val="004208BA"/>
    <w:rsid w:val="00423F14"/>
    <w:rsid w:val="004258F8"/>
    <w:rsid w:val="004429F9"/>
    <w:rsid w:val="0045024E"/>
    <w:rsid w:val="004610AE"/>
    <w:rsid w:val="00475F46"/>
    <w:rsid w:val="00490FE4"/>
    <w:rsid w:val="004A6BE9"/>
    <w:rsid w:val="004B1383"/>
    <w:rsid w:val="004C2C89"/>
    <w:rsid w:val="004D50EE"/>
    <w:rsid w:val="004E734E"/>
    <w:rsid w:val="004F0D31"/>
    <w:rsid w:val="005002DD"/>
    <w:rsid w:val="0050392E"/>
    <w:rsid w:val="00514FAC"/>
    <w:rsid w:val="00523CEC"/>
    <w:rsid w:val="00527827"/>
    <w:rsid w:val="00557E4D"/>
    <w:rsid w:val="00565BF6"/>
    <w:rsid w:val="005925E2"/>
    <w:rsid w:val="005B5581"/>
    <w:rsid w:val="005D66AA"/>
    <w:rsid w:val="005E2286"/>
    <w:rsid w:val="005E759A"/>
    <w:rsid w:val="005F3B9A"/>
    <w:rsid w:val="005F7FC6"/>
    <w:rsid w:val="00600E60"/>
    <w:rsid w:val="00616198"/>
    <w:rsid w:val="0061681B"/>
    <w:rsid w:val="00624E06"/>
    <w:rsid w:val="006348FF"/>
    <w:rsid w:val="006402A2"/>
    <w:rsid w:val="00657BCF"/>
    <w:rsid w:val="00682C14"/>
    <w:rsid w:val="006847E0"/>
    <w:rsid w:val="00687E50"/>
    <w:rsid w:val="006902F7"/>
    <w:rsid w:val="00692152"/>
    <w:rsid w:val="00695D4E"/>
    <w:rsid w:val="00697487"/>
    <w:rsid w:val="006A5843"/>
    <w:rsid w:val="006C7C3F"/>
    <w:rsid w:val="006D53C6"/>
    <w:rsid w:val="006E154F"/>
    <w:rsid w:val="006E275B"/>
    <w:rsid w:val="006F3E8C"/>
    <w:rsid w:val="00704AFF"/>
    <w:rsid w:val="007149CB"/>
    <w:rsid w:val="00716E94"/>
    <w:rsid w:val="00777C54"/>
    <w:rsid w:val="00783026"/>
    <w:rsid w:val="007843CD"/>
    <w:rsid w:val="00786267"/>
    <w:rsid w:val="00791BD8"/>
    <w:rsid w:val="007A0DEE"/>
    <w:rsid w:val="007A3EA9"/>
    <w:rsid w:val="007B642D"/>
    <w:rsid w:val="007C6B66"/>
    <w:rsid w:val="007D1922"/>
    <w:rsid w:val="007F7755"/>
    <w:rsid w:val="00804DB9"/>
    <w:rsid w:val="008059B3"/>
    <w:rsid w:val="00815209"/>
    <w:rsid w:val="00843871"/>
    <w:rsid w:val="00881981"/>
    <w:rsid w:val="008941BA"/>
    <w:rsid w:val="008A016B"/>
    <w:rsid w:val="008B266E"/>
    <w:rsid w:val="008B3007"/>
    <w:rsid w:val="008C14D1"/>
    <w:rsid w:val="008C31DF"/>
    <w:rsid w:val="008D3571"/>
    <w:rsid w:val="008D7206"/>
    <w:rsid w:val="00900734"/>
    <w:rsid w:val="0090088D"/>
    <w:rsid w:val="00910A42"/>
    <w:rsid w:val="009165CB"/>
    <w:rsid w:val="00922572"/>
    <w:rsid w:val="00930A6C"/>
    <w:rsid w:val="0093435C"/>
    <w:rsid w:val="009377D2"/>
    <w:rsid w:val="00953019"/>
    <w:rsid w:val="009552D9"/>
    <w:rsid w:val="009717BD"/>
    <w:rsid w:val="009A39D9"/>
    <w:rsid w:val="00A03AA2"/>
    <w:rsid w:val="00A11020"/>
    <w:rsid w:val="00A2317A"/>
    <w:rsid w:val="00A26C97"/>
    <w:rsid w:val="00A301A2"/>
    <w:rsid w:val="00A34B09"/>
    <w:rsid w:val="00A4454C"/>
    <w:rsid w:val="00A6697F"/>
    <w:rsid w:val="00A71745"/>
    <w:rsid w:val="00A76A8C"/>
    <w:rsid w:val="00A87F07"/>
    <w:rsid w:val="00AC463D"/>
    <w:rsid w:val="00AC5F62"/>
    <w:rsid w:val="00AE00D8"/>
    <w:rsid w:val="00AE01BC"/>
    <w:rsid w:val="00AF432F"/>
    <w:rsid w:val="00B27C63"/>
    <w:rsid w:val="00B351F8"/>
    <w:rsid w:val="00B55F2D"/>
    <w:rsid w:val="00B566E8"/>
    <w:rsid w:val="00B608A5"/>
    <w:rsid w:val="00B60F07"/>
    <w:rsid w:val="00B617A5"/>
    <w:rsid w:val="00B64A8D"/>
    <w:rsid w:val="00BA1C92"/>
    <w:rsid w:val="00BB3377"/>
    <w:rsid w:val="00BC554B"/>
    <w:rsid w:val="00BD0D17"/>
    <w:rsid w:val="00C051D8"/>
    <w:rsid w:val="00C10A3B"/>
    <w:rsid w:val="00C178E8"/>
    <w:rsid w:val="00C800BA"/>
    <w:rsid w:val="00CA3086"/>
    <w:rsid w:val="00CC134E"/>
    <w:rsid w:val="00CC5117"/>
    <w:rsid w:val="00CD38F4"/>
    <w:rsid w:val="00D1490D"/>
    <w:rsid w:val="00D1503E"/>
    <w:rsid w:val="00D20F4F"/>
    <w:rsid w:val="00D26742"/>
    <w:rsid w:val="00D4023D"/>
    <w:rsid w:val="00D50DCD"/>
    <w:rsid w:val="00D6574D"/>
    <w:rsid w:val="00D92C57"/>
    <w:rsid w:val="00DA35DF"/>
    <w:rsid w:val="00DA5D00"/>
    <w:rsid w:val="00DD652A"/>
    <w:rsid w:val="00DE3EB4"/>
    <w:rsid w:val="00E05031"/>
    <w:rsid w:val="00E228E0"/>
    <w:rsid w:val="00E24347"/>
    <w:rsid w:val="00E30C4D"/>
    <w:rsid w:val="00E41956"/>
    <w:rsid w:val="00E42462"/>
    <w:rsid w:val="00E45907"/>
    <w:rsid w:val="00E60BD4"/>
    <w:rsid w:val="00E6192A"/>
    <w:rsid w:val="00ED04E8"/>
    <w:rsid w:val="00F23C86"/>
    <w:rsid w:val="00F51DCB"/>
    <w:rsid w:val="00F6767D"/>
    <w:rsid w:val="00F70B63"/>
    <w:rsid w:val="00F858D6"/>
    <w:rsid w:val="00FA4576"/>
    <w:rsid w:val="00FC4465"/>
    <w:rsid w:val="02031423"/>
    <w:rsid w:val="028564BF"/>
    <w:rsid w:val="02EF019B"/>
    <w:rsid w:val="03840066"/>
    <w:rsid w:val="038BC6A2"/>
    <w:rsid w:val="0431ADC0"/>
    <w:rsid w:val="044E3D72"/>
    <w:rsid w:val="04CF7DE0"/>
    <w:rsid w:val="05E695ED"/>
    <w:rsid w:val="0769D1D1"/>
    <w:rsid w:val="0795B4F9"/>
    <w:rsid w:val="082FAF44"/>
    <w:rsid w:val="08AB11EF"/>
    <w:rsid w:val="094566FF"/>
    <w:rsid w:val="0ADB0C8C"/>
    <w:rsid w:val="0B654924"/>
    <w:rsid w:val="0B686F3F"/>
    <w:rsid w:val="0BA84E84"/>
    <w:rsid w:val="0CA1495A"/>
    <w:rsid w:val="0DBB443D"/>
    <w:rsid w:val="0DFE9223"/>
    <w:rsid w:val="10827AE3"/>
    <w:rsid w:val="11AED997"/>
    <w:rsid w:val="11D2B5E5"/>
    <w:rsid w:val="11DCC409"/>
    <w:rsid w:val="11E02508"/>
    <w:rsid w:val="13166B57"/>
    <w:rsid w:val="14663292"/>
    <w:rsid w:val="1526F1F5"/>
    <w:rsid w:val="15692B8C"/>
    <w:rsid w:val="1634D19F"/>
    <w:rsid w:val="174C9C45"/>
    <w:rsid w:val="179D0313"/>
    <w:rsid w:val="17C48A89"/>
    <w:rsid w:val="1801F383"/>
    <w:rsid w:val="18DDAA38"/>
    <w:rsid w:val="191E6462"/>
    <w:rsid w:val="1922AB5B"/>
    <w:rsid w:val="194E3F8A"/>
    <w:rsid w:val="1A563CAB"/>
    <w:rsid w:val="1ACC7FE4"/>
    <w:rsid w:val="1B204FCF"/>
    <w:rsid w:val="1B978F84"/>
    <w:rsid w:val="1B9E24BC"/>
    <w:rsid w:val="1BCA1A1F"/>
    <w:rsid w:val="1C419A99"/>
    <w:rsid w:val="1CC8AF0E"/>
    <w:rsid w:val="1D6F4BF7"/>
    <w:rsid w:val="1ED3E62F"/>
    <w:rsid w:val="1F312274"/>
    <w:rsid w:val="1F77A016"/>
    <w:rsid w:val="205A885D"/>
    <w:rsid w:val="2073DECC"/>
    <w:rsid w:val="20E488E3"/>
    <w:rsid w:val="21755DEB"/>
    <w:rsid w:val="217C3DA6"/>
    <w:rsid w:val="21D47BE8"/>
    <w:rsid w:val="2207238C"/>
    <w:rsid w:val="220B75BF"/>
    <w:rsid w:val="2262E2D9"/>
    <w:rsid w:val="23212770"/>
    <w:rsid w:val="24E31B14"/>
    <w:rsid w:val="25233819"/>
    <w:rsid w:val="2538FAC8"/>
    <w:rsid w:val="25BDA32E"/>
    <w:rsid w:val="2631E3BC"/>
    <w:rsid w:val="266F21B9"/>
    <w:rsid w:val="27830AEF"/>
    <w:rsid w:val="27E0E5DC"/>
    <w:rsid w:val="28574D10"/>
    <w:rsid w:val="286FF5FE"/>
    <w:rsid w:val="28D5CEED"/>
    <w:rsid w:val="2994024A"/>
    <w:rsid w:val="29A722DE"/>
    <w:rsid w:val="2A05B881"/>
    <w:rsid w:val="2A7E5A59"/>
    <w:rsid w:val="2A91FF3A"/>
    <w:rsid w:val="2AEF64BA"/>
    <w:rsid w:val="2BF7A095"/>
    <w:rsid w:val="2C9CE0BF"/>
    <w:rsid w:val="2C9D3492"/>
    <w:rsid w:val="2CD449D6"/>
    <w:rsid w:val="2DF7F625"/>
    <w:rsid w:val="2F143094"/>
    <w:rsid w:val="3019ADF7"/>
    <w:rsid w:val="30DDBF6B"/>
    <w:rsid w:val="31C44467"/>
    <w:rsid w:val="3235DEDF"/>
    <w:rsid w:val="326203DE"/>
    <w:rsid w:val="32C077EC"/>
    <w:rsid w:val="33DACC78"/>
    <w:rsid w:val="34723143"/>
    <w:rsid w:val="3497FD02"/>
    <w:rsid w:val="350A82EA"/>
    <w:rsid w:val="354C71FE"/>
    <w:rsid w:val="35F705C0"/>
    <w:rsid w:val="387B1B12"/>
    <w:rsid w:val="38EF977C"/>
    <w:rsid w:val="399179C1"/>
    <w:rsid w:val="39F54193"/>
    <w:rsid w:val="3C2221CB"/>
    <w:rsid w:val="3CD0364E"/>
    <w:rsid w:val="3F6C7BEA"/>
    <w:rsid w:val="401CF7C7"/>
    <w:rsid w:val="409E9402"/>
    <w:rsid w:val="43802027"/>
    <w:rsid w:val="44566248"/>
    <w:rsid w:val="44A0AF7D"/>
    <w:rsid w:val="4531438E"/>
    <w:rsid w:val="45B65EF2"/>
    <w:rsid w:val="45F2CA5D"/>
    <w:rsid w:val="461EE757"/>
    <w:rsid w:val="46352876"/>
    <w:rsid w:val="4648B555"/>
    <w:rsid w:val="46AE02B3"/>
    <w:rsid w:val="4706DE3B"/>
    <w:rsid w:val="47FF912D"/>
    <w:rsid w:val="487788E9"/>
    <w:rsid w:val="48BB5D66"/>
    <w:rsid w:val="4997BB46"/>
    <w:rsid w:val="4A7DDA64"/>
    <w:rsid w:val="4BADE30E"/>
    <w:rsid w:val="4C837BBC"/>
    <w:rsid w:val="4EE3C7FF"/>
    <w:rsid w:val="4F321FF9"/>
    <w:rsid w:val="4FE1AEBB"/>
    <w:rsid w:val="50AAAB86"/>
    <w:rsid w:val="5140FC7F"/>
    <w:rsid w:val="514AFF6F"/>
    <w:rsid w:val="51C1AEF6"/>
    <w:rsid w:val="51CD6513"/>
    <w:rsid w:val="51FE83DE"/>
    <w:rsid w:val="52B6380E"/>
    <w:rsid w:val="5309E91F"/>
    <w:rsid w:val="536D4218"/>
    <w:rsid w:val="540AB98C"/>
    <w:rsid w:val="543FCD34"/>
    <w:rsid w:val="54F7A3A2"/>
    <w:rsid w:val="55543728"/>
    <w:rsid w:val="555D199F"/>
    <w:rsid w:val="55C5692F"/>
    <w:rsid w:val="563C4650"/>
    <w:rsid w:val="57067B62"/>
    <w:rsid w:val="57479582"/>
    <w:rsid w:val="57A660C1"/>
    <w:rsid w:val="57E21529"/>
    <w:rsid w:val="585E37CB"/>
    <w:rsid w:val="587CA852"/>
    <w:rsid w:val="58C5A835"/>
    <w:rsid w:val="5944D04D"/>
    <w:rsid w:val="59B4802F"/>
    <w:rsid w:val="59C52805"/>
    <w:rsid w:val="5BC90157"/>
    <w:rsid w:val="5CDD87FD"/>
    <w:rsid w:val="5CE6B468"/>
    <w:rsid w:val="5E378EB6"/>
    <w:rsid w:val="5F4D0A76"/>
    <w:rsid w:val="602AB6EE"/>
    <w:rsid w:val="6094B34E"/>
    <w:rsid w:val="611F0393"/>
    <w:rsid w:val="6219EBD2"/>
    <w:rsid w:val="622C2B35"/>
    <w:rsid w:val="63C57149"/>
    <w:rsid w:val="63C69DC3"/>
    <w:rsid w:val="65931E1D"/>
    <w:rsid w:val="66749F40"/>
    <w:rsid w:val="67195B58"/>
    <w:rsid w:val="67A826E5"/>
    <w:rsid w:val="69F0FF16"/>
    <w:rsid w:val="6A7BB303"/>
    <w:rsid w:val="6DDAC68E"/>
    <w:rsid w:val="6DDDCF8B"/>
    <w:rsid w:val="6EC3B981"/>
    <w:rsid w:val="6F99CF88"/>
    <w:rsid w:val="70AEC3B0"/>
    <w:rsid w:val="70FFC5ED"/>
    <w:rsid w:val="72CB8C5C"/>
    <w:rsid w:val="733C3A51"/>
    <w:rsid w:val="7399AE76"/>
    <w:rsid w:val="74EFE834"/>
    <w:rsid w:val="77B86EEA"/>
    <w:rsid w:val="77F0D4D2"/>
    <w:rsid w:val="7832F536"/>
    <w:rsid w:val="7978F8D1"/>
    <w:rsid w:val="79BE4503"/>
    <w:rsid w:val="79ED71B3"/>
    <w:rsid w:val="79EEF8C2"/>
    <w:rsid w:val="7C452630"/>
    <w:rsid w:val="7D608BA3"/>
    <w:rsid w:val="7ECC19A9"/>
    <w:rsid w:val="7EEE2279"/>
    <w:rsid w:val="7F8CF815"/>
    <w:rsid w:val="7F9B98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09672"/>
  <w15:docId w15:val="{1CDE7DE3-D0C8-4400-BFD1-DC793D70C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267"/>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numId w:val="7"/>
      </w:numPr>
      <w:adjustRightInd w:val="0"/>
      <w:spacing w:after="0" w:line="240" w:lineRule="auto"/>
    </w:pPr>
    <w:rPr>
      <w:rFonts w:eastAsia="STZhongsong"/>
      <w:b/>
      <w:lang w:eastAsia="zh-CN"/>
    </w:rPr>
  </w:style>
  <w:style w:type="character" w:customStyle="1" w:styleId="11tableChar">
    <w:name w:val="1.1 table Char"/>
    <w:link w:val="11table"/>
    <w:rPr>
      <w:rFonts w:eastAsia="STZhongsong"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2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21"/>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2"/>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Mention">
    <w:name w:val="Mention"/>
    <w:basedOn w:val="DefaultParagraphFont"/>
    <w:uiPriority w:val="99"/>
    <w:unhideWhenUsed/>
    <w:rsid w:val="00682C14"/>
    <w:rPr>
      <w:color w:val="2B579A"/>
      <w:shd w:val="clear" w:color="auto" w:fill="E1DFDD"/>
    </w:rPr>
  </w:style>
  <w:style w:type="paragraph" w:customStyle="1" w:styleId="DeptBullets">
    <w:name w:val="DeptBullets"/>
    <w:basedOn w:val="Normal"/>
    <w:uiPriority w:val="1"/>
    <w:rsid w:val="13166B57"/>
    <w:pPr>
      <w:widowControl w:val="0"/>
      <w:spacing w:after="240" w:line="240" w:lineRule="auto"/>
    </w:pPr>
    <w:rPr>
      <w:rFonts w:ascii="Arial" w:eastAsia="Times New Roman" w:hAnsi="Arial"/>
      <w:sz w:val="24"/>
      <w:szCs w:val="24"/>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AC5F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216132">
      <w:bodyDiv w:val="1"/>
      <w:marLeft w:val="0"/>
      <w:marRight w:val="0"/>
      <w:marTop w:val="0"/>
      <w:marBottom w:val="0"/>
      <w:divBdr>
        <w:top w:val="none" w:sz="0" w:space="0" w:color="auto"/>
        <w:left w:val="none" w:sz="0" w:space="0" w:color="auto"/>
        <w:bottom w:val="none" w:sz="0" w:space="0" w:color="auto"/>
        <w:right w:val="none" w:sz="0" w:space="0" w:color="auto"/>
      </w:divBdr>
    </w:div>
    <w:div w:id="19204842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lly.sims@education.gov.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countspayable.OCR@education.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eoi-gui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x.smith@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0D56069B87AB4E870FE12ABA9B1EEC" ma:contentTypeVersion="18" ma:contentTypeDescription="Create a new document." ma:contentTypeScope="" ma:versionID="5a2b9abac72626e1602a83a1a72d47d8">
  <xsd:schema xmlns:xsd="http://www.w3.org/2001/XMLSchema" xmlns:xs="http://www.w3.org/2001/XMLSchema" xmlns:p="http://schemas.microsoft.com/office/2006/metadata/properties" xmlns:ns2="252e969a-25d2-4259-abd5-84d08443414d" xmlns:ns3="7d8ab67c-b36b-44d8-a19b-f2769ac0ba18" targetNamespace="http://schemas.microsoft.com/office/2006/metadata/properties" ma:root="true" ma:fieldsID="45fbfea3ebe9b88cad8fd8ff6f317e66" ns2:_="" ns3:_="">
    <xsd:import namespace="252e969a-25d2-4259-abd5-84d08443414d"/>
    <xsd:import namespace="7d8ab67c-b36b-44d8-a19b-f2769ac0ba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e969a-25d2-4259-abd5-84d0844341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a8ff6c-0814-44a4-afb0-4aa590816d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b67c-b36b-44d8-a19b-f2769ac0ba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b79df8-b347-4fd4-9fb1-19dc0c5063df}" ma:internalName="TaxCatchAll" ma:showField="CatchAllData" ma:web="7d8ab67c-b36b-44d8-a19b-f2769ac0b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2e969a-25d2-4259-abd5-84d08443414d">
      <Terms xmlns="http://schemas.microsoft.com/office/infopath/2007/PartnerControls"/>
    </lcf76f155ced4ddcb4097134ff3c332f>
    <TaxCatchAll xmlns="7d8ab67c-b36b-44d8-a19b-f2769ac0ba1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4A1809-ADA8-45F2-97F2-0921A615D102}">
  <ds:schemaRefs>
    <ds:schemaRef ds:uri="http://schemas.microsoft.com/sharepoint/v3/contenttype/forms"/>
  </ds:schemaRefs>
</ds:datastoreItem>
</file>

<file path=customXml/itemProps3.xml><?xml version="1.0" encoding="utf-8"?>
<ds:datastoreItem xmlns:ds="http://schemas.openxmlformats.org/officeDocument/2006/customXml" ds:itemID="{998A7FD5-05C3-4508-8FE1-DB808F3EA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e969a-25d2-4259-abd5-84d08443414d"/>
    <ds:schemaRef ds:uri="7d8ab67c-b36b-44d8-a19b-f2769ac0b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5CB652-495A-441E-A560-5F7DCD65CEF5}">
  <ds:schemaRef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www.w3.org/XML/1998/namespace"/>
    <ds:schemaRef ds:uri="252e969a-25d2-4259-abd5-84d08443414d"/>
    <ds:schemaRef ds:uri="7d8ab67c-b36b-44d8-a19b-f2769ac0ba1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1228</Words>
  <Characters>7003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Robert</dc:creator>
  <cp:keywords/>
  <cp:lastModifiedBy>SIMS, Molly</cp:lastModifiedBy>
  <cp:revision>4</cp:revision>
  <dcterms:created xsi:type="dcterms:W3CDTF">2024-12-03T14:43:00Z</dcterms:created>
  <dcterms:modified xsi:type="dcterms:W3CDTF">2024-12-03T14:50:00Z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0x010100A30D56069B87AB4E870FE12ABA9B1EEC</vt:lpwstr>
  </property>
  <property fmtid="{D5CDD505-2E9C-101B-9397-08002B2CF9AE}" pid="4" name="MediaServiceImageTags">
    <vt:lpwstr/>
  </property>
</Properties>
</file>