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23B" w:rsidRDefault="002F123B" w:rsidP="002F123B">
      <w:pPr>
        <w:jc w:val="center"/>
        <w:rPr>
          <w:rFonts w:ascii="Arial" w:hAnsi="Arial"/>
          <w:b/>
          <w:sz w:val="28"/>
        </w:rPr>
      </w:pPr>
      <w:r>
        <w:rPr>
          <w:rFonts w:ascii="Arial" w:hAnsi="Arial"/>
          <w:b/>
          <w:sz w:val="28"/>
        </w:rPr>
        <w:t>Appendix 2</w:t>
      </w:r>
    </w:p>
    <w:p w:rsidR="002F123B" w:rsidRDefault="002F123B" w:rsidP="002F123B">
      <w:pPr>
        <w:jc w:val="center"/>
        <w:rPr>
          <w:rFonts w:ascii="Arial" w:hAnsi="Arial"/>
          <w:b/>
          <w:sz w:val="28"/>
        </w:rPr>
      </w:pPr>
      <w:r>
        <w:rPr>
          <w:rFonts w:ascii="Arial" w:hAnsi="Arial"/>
          <w:b/>
          <w:sz w:val="28"/>
        </w:rPr>
        <w:t>QUOTATION CERTIFICATE</w:t>
      </w:r>
    </w:p>
    <w:p w:rsidR="002F123B" w:rsidRDefault="002F123B" w:rsidP="002F123B">
      <w:pPr>
        <w:rPr>
          <w:rFonts w:ascii="Arial" w:hAnsi="Arial" w:cs="Arial"/>
          <w:sz w:val="24"/>
        </w:rPr>
      </w:pPr>
    </w:p>
    <w:p w:rsidR="002F123B" w:rsidRPr="009F0E71" w:rsidRDefault="002F123B" w:rsidP="002F123B">
      <w:pPr>
        <w:rPr>
          <w:color w:val="FF0000"/>
        </w:rPr>
      </w:pPr>
      <w:r>
        <w:rPr>
          <w:rFonts w:ascii="Arial" w:hAnsi="Arial" w:cs="Arial"/>
          <w:sz w:val="24"/>
        </w:rPr>
        <w:t xml:space="preserve">Contract for Provision of </w:t>
      </w:r>
      <w:bookmarkStart w:id="0" w:name="_GoBack"/>
      <w:bookmarkEnd w:id="0"/>
      <w:r w:rsidR="00F610BC" w:rsidRPr="00F610BC">
        <w:rPr>
          <w:rFonts w:ascii="Arial" w:hAnsi="Arial" w:cs="Arial"/>
          <w:sz w:val="24"/>
        </w:rPr>
        <w:t>Scaffolding</w:t>
      </w:r>
      <w:r w:rsidR="001030BE" w:rsidRPr="00F610BC">
        <w:rPr>
          <w:rFonts w:ascii="Arial" w:hAnsi="Arial" w:cs="Arial"/>
          <w:sz w:val="24"/>
        </w:rPr>
        <w:t xml:space="preserve"> Services</w:t>
      </w:r>
      <w:r w:rsidRPr="009F0E71">
        <w:rPr>
          <w:color w:val="FF0000"/>
        </w:rPr>
        <w:t xml:space="preserve"> </w:t>
      </w:r>
    </w:p>
    <w:p w:rsidR="002F123B" w:rsidRDefault="002F123B" w:rsidP="002F123B">
      <w:pPr>
        <w:rPr>
          <w:rFonts w:ascii="Arial" w:hAnsi="Arial" w:cs="Arial"/>
          <w:sz w:val="24"/>
        </w:rPr>
      </w:pPr>
    </w:p>
    <w:p w:rsidR="002F123B" w:rsidRDefault="002F123B" w:rsidP="002F123B">
      <w:pPr>
        <w:rPr>
          <w:rFonts w:ascii="Arial" w:hAnsi="Arial" w:cs="Arial"/>
          <w:sz w:val="24"/>
        </w:rPr>
      </w:pPr>
      <w:r>
        <w:rPr>
          <w:rFonts w:ascii="Arial" w:hAnsi="Arial" w:cs="Arial"/>
          <w:sz w:val="24"/>
        </w:rPr>
        <w:t xml:space="preserve">I/we the undersigned undertake to provide the Services upon and subject to the terms and conditions set out in the Conditions of Contract, Specification, and in accordance with the pricing and rates contained in the pricing schedule and all other contract documents as are contained or incorporated herein. </w:t>
      </w:r>
    </w:p>
    <w:p w:rsidR="002F123B" w:rsidRDefault="002F123B" w:rsidP="002F123B">
      <w:pPr>
        <w:rPr>
          <w:rFonts w:ascii="Arial" w:hAnsi="Arial" w:cs="Arial"/>
          <w:sz w:val="24"/>
        </w:rPr>
      </w:pPr>
    </w:p>
    <w:p w:rsidR="002F123B" w:rsidRDefault="002F123B" w:rsidP="002F123B">
      <w:pPr>
        <w:rPr>
          <w:rFonts w:ascii="Arial" w:hAnsi="Arial" w:cs="Arial"/>
          <w:sz w:val="24"/>
        </w:rPr>
      </w:pPr>
      <w:r>
        <w:rPr>
          <w:rFonts w:ascii="Arial" w:hAnsi="Arial" w:cs="Arial"/>
          <w:sz w:val="24"/>
        </w:rPr>
        <w:t>I/we confirm that we have read and accept all the matters detailed in the quotation document and, in particular, the disclaimer and warranties sections.</w:t>
      </w:r>
    </w:p>
    <w:p w:rsidR="002F123B" w:rsidRDefault="002F123B" w:rsidP="002F123B">
      <w:pPr>
        <w:rPr>
          <w:rFonts w:ascii="Arial" w:hAnsi="Arial" w:cs="Arial"/>
          <w:sz w:val="24"/>
        </w:rPr>
      </w:pPr>
    </w:p>
    <w:p w:rsidR="002F123B" w:rsidRDefault="002F123B" w:rsidP="002F123B">
      <w:pPr>
        <w:rPr>
          <w:rFonts w:ascii="Arial" w:hAnsi="Arial" w:cs="Arial"/>
          <w:sz w:val="24"/>
        </w:rPr>
      </w:pPr>
      <w:r>
        <w:rPr>
          <w:rFonts w:ascii="Arial" w:hAnsi="Arial" w:cs="Arial"/>
          <w:sz w:val="24"/>
        </w:rPr>
        <w:t>I/we certify that our quote is submitted in good faith and that we understand Alliance Homes Group is not required to accept the lowest or any quote.</w:t>
      </w:r>
    </w:p>
    <w:p w:rsidR="002F123B" w:rsidRDefault="002F123B" w:rsidP="002F123B">
      <w:pPr>
        <w:rPr>
          <w:rFonts w:ascii="Arial" w:hAnsi="Arial" w:cs="Arial"/>
          <w:sz w:val="24"/>
        </w:rPr>
      </w:pPr>
    </w:p>
    <w:p w:rsidR="002F123B" w:rsidRDefault="002F123B" w:rsidP="002F123B">
      <w:pPr>
        <w:rPr>
          <w:rFonts w:ascii="Arial" w:hAnsi="Arial" w:cs="Arial"/>
          <w:sz w:val="24"/>
        </w:rPr>
      </w:pPr>
    </w:p>
    <w:p w:rsidR="002F123B" w:rsidRDefault="002F123B" w:rsidP="002F123B">
      <w:pPr>
        <w:rPr>
          <w:rFonts w:ascii="Arial" w:hAnsi="Arial" w:cs="Arial"/>
          <w:sz w:val="24"/>
        </w:rPr>
      </w:pPr>
      <w:r>
        <w:rPr>
          <w:rFonts w:ascii="Arial" w:hAnsi="Arial" w:cs="Arial"/>
          <w:sz w:val="24"/>
        </w:rPr>
        <w:t xml:space="preserve">Signature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t>
      </w:r>
    </w:p>
    <w:p w:rsidR="002F123B" w:rsidRPr="009F0E71" w:rsidRDefault="002F123B" w:rsidP="002F123B">
      <w:pPr>
        <w:pStyle w:val="Heading2"/>
        <w:widowControl w:val="0"/>
        <w:spacing w:before="0" w:after="0" w:line="240" w:lineRule="auto"/>
        <w:rPr>
          <w:rFonts w:ascii="Arial" w:hAnsi="Arial" w:cs="Arial"/>
          <w:bCs/>
          <w:i/>
          <w:iCs/>
          <w:color w:val="auto"/>
          <w:sz w:val="24"/>
        </w:rPr>
      </w:pPr>
      <w:r w:rsidRPr="009F0E71">
        <w:rPr>
          <w:rFonts w:ascii="Arial" w:hAnsi="Arial" w:cs="Arial"/>
          <w:bCs/>
          <w:i/>
          <w:iCs/>
          <w:color w:val="auto"/>
          <w:sz w:val="24"/>
        </w:rPr>
        <w:t>Duly authorised on behalf of the Supplier</w:t>
      </w:r>
    </w:p>
    <w:p w:rsidR="002F123B" w:rsidRPr="009B5CED" w:rsidRDefault="002F123B" w:rsidP="002F123B">
      <w:pPr>
        <w:rPr>
          <w:b/>
        </w:rPr>
      </w:pPr>
    </w:p>
    <w:p w:rsidR="002F123B" w:rsidRDefault="002F123B" w:rsidP="002F123B">
      <w:pPr>
        <w:rPr>
          <w:rFonts w:ascii="Arial" w:hAnsi="Arial" w:cs="Arial"/>
          <w:sz w:val="24"/>
        </w:rPr>
      </w:pPr>
    </w:p>
    <w:p w:rsidR="002F123B" w:rsidRDefault="002F123B" w:rsidP="002F123B">
      <w:pPr>
        <w:rPr>
          <w:rFonts w:ascii="Arial" w:hAnsi="Arial" w:cs="Arial"/>
          <w:sz w:val="24"/>
        </w:rPr>
      </w:pPr>
    </w:p>
    <w:p w:rsidR="002F123B" w:rsidRDefault="002F123B" w:rsidP="002F123B">
      <w:pPr>
        <w:rPr>
          <w:rFonts w:ascii="Arial" w:hAnsi="Arial" w:cs="Arial"/>
          <w:sz w:val="24"/>
        </w:rPr>
      </w:pPr>
      <w:r>
        <w:rPr>
          <w:rFonts w:ascii="Arial" w:hAnsi="Arial" w:cs="Arial"/>
          <w:sz w:val="24"/>
        </w:rPr>
        <w:t>Position held</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t>
      </w:r>
    </w:p>
    <w:p w:rsidR="002F123B" w:rsidRDefault="002F123B" w:rsidP="002F123B">
      <w:pPr>
        <w:rPr>
          <w:rFonts w:ascii="Arial" w:hAnsi="Arial" w:cs="Arial"/>
          <w:sz w:val="24"/>
        </w:rPr>
      </w:pPr>
    </w:p>
    <w:p w:rsidR="002F123B" w:rsidRDefault="002F123B" w:rsidP="002F123B">
      <w:pPr>
        <w:rPr>
          <w:rFonts w:ascii="Arial" w:hAnsi="Arial" w:cs="Arial"/>
          <w:sz w:val="24"/>
        </w:rPr>
      </w:pPr>
      <w:r>
        <w:rPr>
          <w:rFonts w:ascii="Arial" w:hAnsi="Arial" w:cs="Arial"/>
          <w:sz w:val="24"/>
        </w:rPr>
        <w:t>Name and Address</w:t>
      </w:r>
      <w:r>
        <w:rPr>
          <w:rFonts w:ascii="Arial" w:hAnsi="Arial" w:cs="Arial"/>
          <w:sz w:val="24"/>
        </w:rPr>
        <w:tab/>
      </w:r>
      <w:r>
        <w:rPr>
          <w:rFonts w:ascii="Arial" w:hAnsi="Arial" w:cs="Arial"/>
          <w:sz w:val="24"/>
        </w:rPr>
        <w:tab/>
      </w:r>
      <w:r>
        <w:rPr>
          <w:rFonts w:ascii="Arial" w:hAnsi="Arial" w:cs="Arial"/>
          <w:sz w:val="24"/>
        </w:rPr>
        <w:tab/>
        <w:t>...............................................................</w:t>
      </w:r>
    </w:p>
    <w:p w:rsidR="002F123B" w:rsidRDefault="002F123B" w:rsidP="002F123B">
      <w:pPr>
        <w:rPr>
          <w:rFonts w:ascii="Arial" w:hAnsi="Arial" w:cs="Arial"/>
          <w:sz w:val="24"/>
        </w:rPr>
      </w:pPr>
      <w:r>
        <w:rPr>
          <w:rFonts w:ascii="Arial" w:hAnsi="Arial" w:cs="Arial"/>
          <w:sz w:val="24"/>
        </w:rPr>
        <w:t xml:space="preserve">of Supplier </w:t>
      </w:r>
    </w:p>
    <w:p w:rsidR="002F123B" w:rsidRDefault="002F123B" w:rsidP="002F123B">
      <w:pPr>
        <w:ind w:left="3600"/>
        <w:rPr>
          <w:rFonts w:ascii="Arial" w:hAnsi="Arial" w:cs="Arial"/>
          <w:sz w:val="24"/>
        </w:rPr>
      </w:pPr>
      <w:r>
        <w:rPr>
          <w:rFonts w:ascii="Arial" w:hAnsi="Arial" w:cs="Arial"/>
          <w:sz w:val="24"/>
        </w:rPr>
        <w:t>...............................................................</w:t>
      </w:r>
    </w:p>
    <w:p w:rsidR="002F123B" w:rsidRDefault="002F123B" w:rsidP="002F123B">
      <w:pPr>
        <w:rPr>
          <w:rFonts w:ascii="Arial" w:hAnsi="Arial" w:cs="Arial"/>
          <w:sz w:val="24"/>
        </w:rPr>
      </w:pPr>
    </w:p>
    <w:p w:rsidR="002F123B" w:rsidRDefault="002F123B" w:rsidP="002F123B">
      <w:pPr>
        <w:ind w:left="3600"/>
        <w:rPr>
          <w:rFonts w:ascii="Arial" w:hAnsi="Arial" w:cs="Arial"/>
          <w:sz w:val="24"/>
        </w:rPr>
      </w:pPr>
      <w:r>
        <w:rPr>
          <w:rFonts w:ascii="Arial" w:hAnsi="Arial" w:cs="Arial"/>
          <w:sz w:val="24"/>
        </w:rPr>
        <w:t>...............................................................</w:t>
      </w:r>
    </w:p>
    <w:p w:rsidR="002F123B" w:rsidRDefault="002F123B" w:rsidP="002F123B">
      <w:pPr>
        <w:rPr>
          <w:rFonts w:ascii="Arial" w:hAnsi="Arial" w:cs="Arial"/>
          <w:sz w:val="24"/>
        </w:rPr>
      </w:pPr>
    </w:p>
    <w:p w:rsidR="002F123B" w:rsidRDefault="002F123B" w:rsidP="002F123B">
      <w:pPr>
        <w:ind w:left="3600"/>
        <w:rPr>
          <w:rFonts w:ascii="Arial" w:hAnsi="Arial" w:cs="Arial"/>
          <w:sz w:val="24"/>
        </w:rPr>
      </w:pPr>
      <w:r>
        <w:rPr>
          <w:rFonts w:ascii="Arial" w:hAnsi="Arial" w:cs="Arial"/>
          <w:sz w:val="24"/>
        </w:rPr>
        <w:t>...............................................................</w:t>
      </w:r>
    </w:p>
    <w:p w:rsidR="002F123B" w:rsidRDefault="002F123B" w:rsidP="002F123B">
      <w:pPr>
        <w:rPr>
          <w:rFonts w:ascii="Arial" w:hAnsi="Arial" w:cs="Arial"/>
          <w:sz w:val="24"/>
        </w:rPr>
      </w:pPr>
    </w:p>
    <w:p w:rsidR="002F123B" w:rsidRDefault="002F123B" w:rsidP="002F123B">
      <w:pPr>
        <w:rPr>
          <w:rFonts w:ascii="Arial" w:hAnsi="Arial" w:cs="Arial"/>
          <w:sz w:val="24"/>
        </w:rPr>
      </w:pPr>
      <w:r>
        <w:rPr>
          <w:rFonts w:ascii="Arial" w:hAnsi="Arial" w:cs="Arial"/>
          <w:sz w:val="24"/>
        </w:rPr>
        <w:t>Dated</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t>
      </w:r>
    </w:p>
    <w:p w:rsidR="002F123B" w:rsidRDefault="002F123B" w:rsidP="002F123B">
      <w:pPr>
        <w:rPr>
          <w:rFonts w:ascii="Arial" w:hAnsi="Arial" w:cs="Arial"/>
          <w:sz w:val="24"/>
        </w:rPr>
      </w:pPr>
    </w:p>
    <w:p w:rsidR="002F123B" w:rsidRDefault="002F123B" w:rsidP="002F123B">
      <w:pPr>
        <w:rPr>
          <w:rFonts w:ascii="Arial" w:hAnsi="Arial" w:cs="Arial"/>
          <w:sz w:val="24"/>
        </w:rPr>
      </w:pPr>
    </w:p>
    <w:p w:rsidR="002F123B" w:rsidRDefault="002F123B" w:rsidP="002F123B">
      <w:pPr>
        <w:pBdr>
          <w:top w:val="single" w:sz="4" w:space="1" w:color="999999"/>
          <w:left w:val="single" w:sz="4" w:space="4" w:color="999999"/>
          <w:bottom w:val="single" w:sz="4" w:space="1" w:color="999999"/>
          <w:right w:val="single" w:sz="4" w:space="4" w:color="999999"/>
        </w:pBdr>
        <w:ind w:left="1440" w:right="1440"/>
        <w:rPr>
          <w:rFonts w:ascii="Arial" w:hAnsi="Arial" w:cs="Arial"/>
          <w:sz w:val="24"/>
        </w:rPr>
      </w:pPr>
      <w:r>
        <w:rPr>
          <w:rFonts w:ascii="Arial" w:hAnsi="Arial" w:cs="Arial"/>
          <w:sz w:val="24"/>
        </w:rPr>
        <w:t>It must be clearly shown whether the Supplier is a Limited Company, Corporation, Partnership, or Single Individual, trading in his own or another name, and also if the person signing is not the actual tenderer, the capacity in which he signs or is employed.  We may also require proof that the individual signing has authority to do so.</w:t>
      </w:r>
    </w:p>
    <w:p w:rsidR="002F123B" w:rsidRDefault="002F123B" w:rsidP="002F123B">
      <w:pPr>
        <w:rPr>
          <w:rFonts w:ascii="Arial" w:hAnsi="Arial" w:cs="Arial"/>
          <w:sz w:val="24"/>
        </w:rPr>
      </w:pPr>
    </w:p>
    <w:p w:rsidR="002F123B" w:rsidRDefault="002F123B" w:rsidP="002F123B">
      <w:pPr>
        <w:rPr>
          <w:rFonts w:ascii="Arial" w:hAnsi="Arial" w:cs="Arial"/>
          <w:sz w:val="24"/>
        </w:rPr>
      </w:pPr>
    </w:p>
    <w:p w:rsidR="007964CD" w:rsidRPr="00481BD7" w:rsidRDefault="00F610BC">
      <w:pPr>
        <w:rPr>
          <w:rFonts w:ascii="Arial" w:hAnsi="Arial" w:cs="Arial"/>
          <w:sz w:val="24"/>
          <w:szCs w:val="24"/>
        </w:rPr>
      </w:pPr>
    </w:p>
    <w:sectPr w:rsidR="007964CD" w:rsidRPr="00481BD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BA6" w:rsidRDefault="00492BA6" w:rsidP="00492BA6">
      <w:pPr>
        <w:spacing w:line="240" w:lineRule="auto"/>
      </w:pPr>
      <w:r>
        <w:separator/>
      </w:r>
    </w:p>
  </w:endnote>
  <w:endnote w:type="continuationSeparator" w:id="0">
    <w:p w:rsidR="00492BA6" w:rsidRDefault="00492BA6" w:rsidP="00492B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BA6" w:rsidRDefault="00492BA6" w:rsidP="00492BA6">
      <w:pPr>
        <w:spacing w:line="240" w:lineRule="auto"/>
      </w:pPr>
      <w:r>
        <w:separator/>
      </w:r>
    </w:p>
  </w:footnote>
  <w:footnote w:type="continuationSeparator" w:id="0">
    <w:p w:rsidR="00492BA6" w:rsidRDefault="00492BA6" w:rsidP="00492BA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BA6" w:rsidRDefault="00492BA6">
    <w:pPr>
      <w:pStyle w:val="Header"/>
    </w:pPr>
    <w:r>
      <w:rPr>
        <w:rFonts w:cs="Arial"/>
        <w:noProof/>
        <w:lang w:eastAsia="en-GB"/>
      </w:rPr>
      <w:drawing>
        <wp:inline distT="0" distB="0" distL="0" distR="0" wp14:anchorId="1D1C3517" wp14:editId="5E2D7272">
          <wp:extent cx="1704975" cy="714375"/>
          <wp:effectExtent l="0" t="0" r="9525" b="9525"/>
          <wp:docPr id="1" name="Picture 1" descr="Alliance Homes 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iance Homes logo_colou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04975" cy="7143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23B"/>
    <w:rsid w:val="001030BE"/>
    <w:rsid w:val="002F123B"/>
    <w:rsid w:val="0043577D"/>
    <w:rsid w:val="00481BD7"/>
    <w:rsid w:val="00492BA6"/>
    <w:rsid w:val="004D013F"/>
    <w:rsid w:val="006523BC"/>
    <w:rsid w:val="00A32160"/>
    <w:rsid w:val="00F61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23B"/>
    <w:pPr>
      <w:spacing w:after="0" w:line="300" w:lineRule="atLeast"/>
      <w:jc w:val="both"/>
    </w:pPr>
    <w:rPr>
      <w:rFonts w:ascii="Times New Roman" w:eastAsia="Times New Roman" w:hAnsi="Times New Roman" w:cs="Times New Roman"/>
      <w:szCs w:val="20"/>
    </w:rPr>
  </w:style>
  <w:style w:type="paragraph" w:styleId="Heading2">
    <w:name w:val="heading 2"/>
    <w:aliases w:val="PARA2,Headline 2,nmhd2,UNDERRUBRIK 1-2,h2,l2,level 2,H2,L2,Level 2 Topic Heading,dd heading 2,dh2,KJL:1st Level,Chapter Title,Reset numbering,S Heading,S Heading 2,Numbered - 2,1.1.1 heading,h 3,Heading Two,(1.1,1.3 etc),Prophead 2,Activity"/>
    <w:basedOn w:val="Normal"/>
    <w:link w:val="Heading2Char"/>
    <w:qFormat/>
    <w:rsid w:val="002F123B"/>
    <w:pPr>
      <w:spacing w:before="280" w:after="120"/>
      <w:outlineLvl w:val="1"/>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2 Char,Headline 2 Char,nmhd2 Char,UNDERRUBRIK 1-2 Char,h2 Char,l2 Char,level 2 Char,H2 Char,L2 Char,Level 2 Topic Heading Char,dd heading 2 Char,dh2 Char,KJL:1st Level Char,Chapter Title Char,Reset numbering Char,S Heading Char"/>
    <w:basedOn w:val="DefaultParagraphFont"/>
    <w:link w:val="Heading2"/>
    <w:rsid w:val="002F123B"/>
    <w:rPr>
      <w:rFonts w:ascii="Times New Roman" w:eastAsia="Times New Roman" w:hAnsi="Times New Roman" w:cs="Times New Roman"/>
      <w:color w:val="000000"/>
      <w:szCs w:val="20"/>
    </w:rPr>
  </w:style>
  <w:style w:type="paragraph" w:styleId="Header">
    <w:name w:val="header"/>
    <w:basedOn w:val="Normal"/>
    <w:link w:val="HeaderChar"/>
    <w:uiPriority w:val="99"/>
    <w:unhideWhenUsed/>
    <w:rsid w:val="00492BA6"/>
    <w:pPr>
      <w:tabs>
        <w:tab w:val="center" w:pos="4513"/>
        <w:tab w:val="right" w:pos="9026"/>
      </w:tabs>
      <w:spacing w:line="240" w:lineRule="auto"/>
    </w:pPr>
  </w:style>
  <w:style w:type="character" w:customStyle="1" w:styleId="HeaderChar">
    <w:name w:val="Header Char"/>
    <w:basedOn w:val="DefaultParagraphFont"/>
    <w:link w:val="Header"/>
    <w:uiPriority w:val="99"/>
    <w:rsid w:val="00492BA6"/>
    <w:rPr>
      <w:rFonts w:ascii="Times New Roman" w:eastAsia="Times New Roman" w:hAnsi="Times New Roman" w:cs="Times New Roman"/>
      <w:szCs w:val="20"/>
    </w:rPr>
  </w:style>
  <w:style w:type="paragraph" w:styleId="Footer">
    <w:name w:val="footer"/>
    <w:basedOn w:val="Normal"/>
    <w:link w:val="FooterChar"/>
    <w:uiPriority w:val="99"/>
    <w:unhideWhenUsed/>
    <w:rsid w:val="00492BA6"/>
    <w:pPr>
      <w:tabs>
        <w:tab w:val="center" w:pos="4513"/>
        <w:tab w:val="right" w:pos="9026"/>
      </w:tabs>
      <w:spacing w:line="240" w:lineRule="auto"/>
    </w:pPr>
  </w:style>
  <w:style w:type="character" w:customStyle="1" w:styleId="FooterChar">
    <w:name w:val="Footer Char"/>
    <w:basedOn w:val="DefaultParagraphFont"/>
    <w:link w:val="Footer"/>
    <w:uiPriority w:val="99"/>
    <w:rsid w:val="00492BA6"/>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492B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BA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23B"/>
    <w:pPr>
      <w:spacing w:after="0" w:line="300" w:lineRule="atLeast"/>
      <w:jc w:val="both"/>
    </w:pPr>
    <w:rPr>
      <w:rFonts w:ascii="Times New Roman" w:eastAsia="Times New Roman" w:hAnsi="Times New Roman" w:cs="Times New Roman"/>
      <w:szCs w:val="20"/>
    </w:rPr>
  </w:style>
  <w:style w:type="paragraph" w:styleId="Heading2">
    <w:name w:val="heading 2"/>
    <w:aliases w:val="PARA2,Headline 2,nmhd2,UNDERRUBRIK 1-2,h2,l2,level 2,H2,L2,Level 2 Topic Heading,dd heading 2,dh2,KJL:1st Level,Chapter Title,Reset numbering,S Heading,S Heading 2,Numbered - 2,1.1.1 heading,h 3,Heading Two,(1.1,1.3 etc),Prophead 2,Activity"/>
    <w:basedOn w:val="Normal"/>
    <w:link w:val="Heading2Char"/>
    <w:qFormat/>
    <w:rsid w:val="002F123B"/>
    <w:pPr>
      <w:spacing w:before="280" w:after="120"/>
      <w:outlineLvl w:val="1"/>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2 Char,Headline 2 Char,nmhd2 Char,UNDERRUBRIK 1-2 Char,h2 Char,l2 Char,level 2 Char,H2 Char,L2 Char,Level 2 Topic Heading Char,dd heading 2 Char,dh2 Char,KJL:1st Level Char,Chapter Title Char,Reset numbering Char,S Heading Char"/>
    <w:basedOn w:val="DefaultParagraphFont"/>
    <w:link w:val="Heading2"/>
    <w:rsid w:val="002F123B"/>
    <w:rPr>
      <w:rFonts w:ascii="Times New Roman" w:eastAsia="Times New Roman" w:hAnsi="Times New Roman" w:cs="Times New Roman"/>
      <w:color w:val="000000"/>
      <w:szCs w:val="20"/>
    </w:rPr>
  </w:style>
  <w:style w:type="paragraph" w:styleId="Header">
    <w:name w:val="header"/>
    <w:basedOn w:val="Normal"/>
    <w:link w:val="HeaderChar"/>
    <w:uiPriority w:val="99"/>
    <w:unhideWhenUsed/>
    <w:rsid w:val="00492BA6"/>
    <w:pPr>
      <w:tabs>
        <w:tab w:val="center" w:pos="4513"/>
        <w:tab w:val="right" w:pos="9026"/>
      </w:tabs>
      <w:spacing w:line="240" w:lineRule="auto"/>
    </w:pPr>
  </w:style>
  <w:style w:type="character" w:customStyle="1" w:styleId="HeaderChar">
    <w:name w:val="Header Char"/>
    <w:basedOn w:val="DefaultParagraphFont"/>
    <w:link w:val="Header"/>
    <w:uiPriority w:val="99"/>
    <w:rsid w:val="00492BA6"/>
    <w:rPr>
      <w:rFonts w:ascii="Times New Roman" w:eastAsia="Times New Roman" w:hAnsi="Times New Roman" w:cs="Times New Roman"/>
      <w:szCs w:val="20"/>
    </w:rPr>
  </w:style>
  <w:style w:type="paragraph" w:styleId="Footer">
    <w:name w:val="footer"/>
    <w:basedOn w:val="Normal"/>
    <w:link w:val="FooterChar"/>
    <w:uiPriority w:val="99"/>
    <w:unhideWhenUsed/>
    <w:rsid w:val="00492BA6"/>
    <w:pPr>
      <w:tabs>
        <w:tab w:val="center" w:pos="4513"/>
        <w:tab w:val="right" w:pos="9026"/>
      </w:tabs>
      <w:spacing w:line="240" w:lineRule="auto"/>
    </w:pPr>
  </w:style>
  <w:style w:type="character" w:customStyle="1" w:styleId="FooterChar">
    <w:name w:val="Footer Char"/>
    <w:basedOn w:val="DefaultParagraphFont"/>
    <w:link w:val="Footer"/>
    <w:uiPriority w:val="99"/>
    <w:rsid w:val="00492BA6"/>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492B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BA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Alliance Homes</Company>
  <LinksUpToDate>false</LinksUpToDate>
  <CharactersWithSpaces>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Bebbington</dc:creator>
  <cp:lastModifiedBy>Anthony Bebbington</cp:lastModifiedBy>
  <cp:revision>4</cp:revision>
  <dcterms:created xsi:type="dcterms:W3CDTF">2015-11-19T09:41:00Z</dcterms:created>
  <dcterms:modified xsi:type="dcterms:W3CDTF">2015-11-24T12:58:00Z</dcterms:modified>
</cp:coreProperties>
</file>