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DF181" w14:textId="77777777" w:rsidR="00704ECA" w:rsidRDefault="00951578" w:rsidP="00704ECA">
      <w:pPr>
        <w:jc w:val="center"/>
        <w:rPr>
          <w:rFonts w:ascii="Arial" w:hAnsi="Arial" w:cs="Arial"/>
          <w:b/>
          <w:sz w:val="20"/>
        </w:rPr>
      </w:pPr>
      <w:r w:rsidRPr="00951578">
        <w:rPr>
          <w:rFonts w:ascii="Arial" w:hAnsi="Arial" w:cs="Arial"/>
          <w:b/>
          <w:sz w:val="20"/>
        </w:rPr>
        <w:t>PURCHASE ORDE</w:t>
      </w:r>
      <w:r w:rsidR="00704ECA">
        <w:rPr>
          <w:rFonts w:ascii="Arial" w:hAnsi="Arial" w:cs="Arial"/>
          <w:b/>
          <w:sz w:val="20"/>
        </w:rPr>
        <w:t>R</w:t>
      </w:r>
    </w:p>
    <w:p w14:paraId="7DC6A299" w14:textId="77777777" w:rsidR="008F3633" w:rsidRDefault="00BC7CD1" w:rsidP="00704ECA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SC1A PO</w:t>
      </w:r>
    </w:p>
    <w:p w14:paraId="4858C563" w14:textId="77777777" w:rsidR="00951578" w:rsidRDefault="00BC7CD1" w:rsidP="00BC7CD1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Edn</w:t>
      </w:r>
      <w:proofErr w:type="spellEnd"/>
      <w:r>
        <w:rPr>
          <w:rFonts w:ascii="Arial" w:hAnsi="Arial" w:cs="Arial"/>
          <w:b/>
          <w:sz w:val="20"/>
        </w:rPr>
        <w:t xml:space="preserve"> 12/21)</w:t>
      </w:r>
    </w:p>
    <w:p w14:paraId="10993FE8" w14:textId="2AF4DFB7" w:rsidR="00951578" w:rsidRPr="00E67E5B" w:rsidRDefault="00951578" w:rsidP="00951578">
      <w:pPr>
        <w:rPr>
          <w:rFonts w:ascii="Arial" w:hAnsi="Arial" w:cs="Arial"/>
          <w:bCs/>
          <w:iCs/>
          <w:sz w:val="20"/>
          <w:szCs w:val="20"/>
        </w:rPr>
      </w:pPr>
      <w:r w:rsidRPr="00E67E5B">
        <w:rPr>
          <w:rFonts w:ascii="Arial" w:hAnsi="Arial" w:cs="Arial"/>
          <w:b/>
          <w:sz w:val="20"/>
          <w:szCs w:val="20"/>
        </w:rPr>
        <w:t xml:space="preserve">Contract No: </w:t>
      </w:r>
      <w:r w:rsidR="00D423A7">
        <w:rPr>
          <w:rFonts w:ascii="Arial" w:hAnsi="Arial" w:cs="Arial"/>
          <w:bCs/>
          <w:iCs/>
          <w:sz w:val="20"/>
          <w:szCs w:val="20"/>
        </w:rPr>
        <w:t>702381450</w:t>
      </w:r>
    </w:p>
    <w:p w14:paraId="6235720F" w14:textId="77777777" w:rsidR="00951578" w:rsidRPr="00E67E5B" w:rsidRDefault="00951578" w:rsidP="00951578">
      <w:pPr>
        <w:rPr>
          <w:rFonts w:ascii="Arial" w:hAnsi="Arial" w:cs="Arial"/>
          <w:bCs/>
          <w:iCs/>
          <w:sz w:val="20"/>
          <w:szCs w:val="20"/>
        </w:rPr>
      </w:pPr>
    </w:p>
    <w:p w14:paraId="37658DEE" w14:textId="01E65343" w:rsidR="00951578" w:rsidRPr="00E67E5B" w:rsidRDefault="00951578" w:rsidP="00951578">
      <w:pPr>
        <w:rPr>
          <w:rFonts w:ascii="Arial" w:hAnsi="Arial" w:cs="Arial"/>
          <w:bCs/>
          <w:iCs/>
          <w:sz w:val="20"/>
          <w:szCs w:val="20"/>
        </w:rPr>
      </w:pPr>
      <w:r w:rsidRPr="00E67E5B">
        <w:rPr>
          <w:rFonts w:ascii="Arial" w:hAnsi="Arial" w:cs="Arial"/>
          <w:b/>
          <w:bCs/>
          <w:iCs/>
          <w:sz w:val="20"/>
          <w:szCs w:val="20"/>
        </w:rPr>
        <w:t>Contract Name:</w:t>
      </w:r>
      <w:r w:rsidRPr="00E67E5B">
        <w:rPr>
          <w:rFonts w:ascii="Arial" w:hAnsi="Arial" w:cs="Arial"/>
          <w:bCs/>
          <w:iCs/>
          <w:sz w:val="20"/>
          <w:szCs w:val="20"/>
        </w:rPr>
        <w:t xml:space="preserve"> </w:t>
      </w:r>
      <w:r w:rsidR="00D423A7">
        <w:rPr>
          <w:rFonts w:ascii="Arial" w:hAnsi="Arial" w:cs="Arial"/>
          <w:bCs/>
          <w:iCs/>
          <w:sz w:val="20"/>
          <w:szCs w:val="20"/>
        </w:rPr>
        <w:t>Project Senate Scorpio</w:t>
      </w:r>
    </w:p>
    <w:p w14:paraId="4E02AD31" w14:textId="77777777" w:rsidR="00951578" w:rsidRPr="00E67E5B" w:rsidRDefault="00951578" w:rsidP="00951578">
      <w:pPr>
        <w:rPr>
          <w:rFonts w:ascii="Arial" w:hAnsi="Arial" w:cs="Arial"/>
          <w:bCs/>
          <w:iCs/>
          <w:sz w:val="20"/>
          <w:szCs w:val="20"/>
        </w:rPr>
      </w:pPr>
    </w:p>
    <w:p w14:paraId="57BB0073" w14:textId="3EF93696" w:rsidR="00951578" w:rsidRPr="00E67E5B" w:rsidRDefault="00951578" w:rsidP="00951578">
      <w:pPr>
        <w:rPr>
          <w:rFonts w:ascii="Arial" w:hAnsi="Arial" w:cs="Arial"/>
          <w:bCs/>
          <w:iCs/>
          <w:sz w:val="20"/>
          <w:szCs w:val="20"/>
        </w:rPr>
      </w:pPr>
      <w:r w:rsidRPr="00E67E5B">
        <w:rPr>
          <w:rFonts w:ascii="Arial" w:hAnsi="Arial" w:cs="Arial"/>
          <w:b/>
          <w:bCs/>
          <w:iCs/>
          <w:sz w:val="20"/>
          <w:szCs w:val="20"/>
        </w:rPr>
        <w:t xml:space="preserve">Dated: </w:t>
      </w:r>
      <w:r w:rsidR="00D423A7">
        <w:rPr>
          <w:rFonts w:ascii="Arial" w:hAnsi="Arial" w:cs="Arial"/>
          <w:bCs/>
          <w:iCs/>
          <w:sz w:val="20"/>
          <w:szCs w:val="20"/>
        </w:rPr>
        <w:t>0</w:t>
      </w:r>
      <w:r w:rsidR="002E442D">
        <w:rPr>
          <w:rFonts w:ascii="Arial" w:hAnsi="Arial" w:cs="Arial"/>
          <w:bCs/>
          <w:iCs/>
          <w:sz w:val="20"/>
          <w:szCs w:val="20"/>
        </w:rPr>
        <w:t>2</w:t>
      </w:r>
      <w:r w:rsidR="00D423A7">
        <w:rPr>
          <w:rFonts w:ascii="Arial" w:hAnsi="Arial" w:cs="Arial"/>
          <w:bCs/>
          <w:iCs/>
          <w:sz w:val="20"/>
          <w:szCs w:val="20"/>
        </w:rPr>
        <w:t>/02/2022</w:t>
      </w:r>
    </w:p>
    <w:p w14:paraId="3C0D18D7" w14:textId="77777777" w:rsidR="00951578" w:rsidRDefault="00951578" w:rsidP="00951578">
      <w:pPr>
        <w:rPr>
          <w:rFonts w:cs="Arial"/>
          <w:bCs/>
          <w:iCs/>
        </w:rPr>
      </w:pPr>
    </w:p>
    <w:p w14:paraId="5D7EBA82" w14:textId="77777777" w:rsidR="00951578" w:rsidRPr="00D423A7" w:rsidRDefault="00951578" w:rsidP="00951578">
      <w:pPr>
        <w:rPr>
          <w:rFonts w:ascii="Arial" w:hAnsi="Arial" w:cs="Arial"/>
          <w:bCs/>
          <w:iCs/>
          <w:sz w:val="20"/>
          <w:szCs w:val="20"/>
        </w:rPr>
      </w:pPr>
      <w:r w:rsidRPr="00951578">
        <w:rPr>
          <w:rFonts w:ascii="Arial" w:hAnsi="Arial" w:cs="Arial"/>
          <w:bCs/>
          <w:iCs/>
          <w:sz w:val="20"/>
        </w:rPr>
        <w:t xml:space="preserve">Supply the Deliverables described in the </w:t>
      </w:r>
      <w:r w:rsidRPr="00D423A7">
        <w:rPr>
          <w:rFonts w:ascii="Arial" w:hAnsi="Arial" w:cs="Arial"/>
          <w:bCs/>
          <w:iCs/>
          <w:sz w:val="20"/>
          <w:szCs w:val="20"/>
        </w:rPr>
        <w:t>Schedule to this Purchase Order, subject to the attached MOD Terms and Conditions for Less Complex Requirements (</w:t>
      </w:r>
      <w:r w:rsidR="00173929" w:rsidRPr="00D423A7">
        <w:rPr>
          <w:rFonts w:ascii="Arial" w:hAnsi="Arial" w:cs="Arial"/>
          <w:bCs/>
          <w:iCs/>
          <w:sz w:val="20"/>
          <w:szCs w:val="20"/>
        </w:rPr>
        <w:t>up to £122,979</w:t>
      </w:r>
      <w:r w:rsidRPr="00D423A7">
        <w:rPr>
          <w:rFonts w:ascii="Arial" w:hAnsi="Arial" w:cs="Arial"/>
          <w:bCs/>
          <w:iCs/>
          <w:sz w:val="20"/>
          <w:szCs w:val="20"/>
        </w:rPr>
        <w:t>)</w:t>
      </w:r>
      <w:r w:rsidR="00173929" w:rsidRPr="00D423A7">
        <w:rPr>
          <w:rFonts w:ascii="Arial" w:hAnsi="Arial" w:cs="Arial"/>
          <w:bCs/>
          <w:iCs/>
          <w:sz w:val="20"/>
          <w:szCs w:val="20"/>
        </w:rPr>
        <w:t>.</w:t>
      </w:r>
    </w:p>
    <w:p w14:paraId="61C5F53A" w14:textId="77777777" w:rsidR="00951578" w:rsidRDefault="00951578" w:rsidP="00951578">
      <w:pPr>
        <w:rPr>
          <w:rFonts w:ascii="Arial" w:hAnsi="Arial" w:cs="Arial"/>
          <w:bCs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E63EA4" w:rsidRPr="00E63EA4" w14:paraId="09EA3D43" w14:textId="77777777" w:rsidTr="00E63EA4">
        <w:tc>
          <w:tcPr>
            <w:tcW w:w="5076" w:type="dxa"/>
            <w:shd w:val="clear" w:color="auto" w:fill="BFBFBF"/>
          </w:tcPr>
          <w:p w14:paraId="025D9069" w14:textId="77777777" w:rsidR="00951578" w:rsidRPr="00E63EA4" w:rsidRDefault="00951578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Contractor</w:t>
            </w:r>
          </w:p>
        </w:tc>
        <w:tc>
          <w:tcPr>
            <w:tcW w:w="5076" w:type="dxa"/>
            <w:shd w:val="clear" w:color="auto" w:fill="BFBFBF"/>
          </w:tcPr>
          <w:p w14:paraId="5A79B38E" w14:textId="77777777" w:rsidR="00951578" w:rsidRPr="00E63EA4" w:rsidRDefault="00951578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Quality Assurance Requirement (Clause 8)</w:t>
            </w:r>
          </w:p>
        </w:tc>
      </w:tr>
      <w:tr w:rsidR="00951578" w:rsidRPr="00E63EA4" w14:paraId="06C999FB" w14:textId="77777777" w:rsidTr="00E63EA4">
        <w:tc>
          <w:tcPr>
            <w:tcW w:w="5076" w:type="dxa"/>
            <w:shd w:val="clear" w:color="auto" w:fill="auto"/>
          </w:tcPr>
          <w:p w14:paraId="7A3CE251" w14:textId="77777777" w:rsidR="00951578" w:rsidRPr="00E63EA4" w:rsidRDefault="00951578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CC3395C" w14:textId="04610101" w:rsidR="00951578" w:rsidRPr="00E63EA4" w:rsidRDefault="00D423A7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Dialogue Leadership</w:t>
            </w:r>
          </w:p>
          <w:p w14:paraId="387C42AF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216F943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Registered Address:</w:t>
            </w:r>
          </w:p>
          <w:p w14:paraId="42EE1283" w14:textId="6FCBAA00" w:rsidR="00951578" w:rsidRPr="00E63EA4" w:rsidRDefault="00BC59FD" w:rsidP="00D42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[REDACTED]</w:t>
            </w:r>
          </w:p>
        </w:tc>
        <w:tc>
          <w:tcPr>
            <w:tcW w:w="5076" w:type="dxa"/>
            <w:shd w:val="clear" w:color="auto" w:fill="auto"/>
          </w:tcPr>
          <w:p w14:paraId="42490820" w14:textId="77777777" w:rsidR="00951578" w:rsidRPr="00E63EA4" w:rsidRDefault="00D001AE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D001AE">
              <w:rPr>
                <w:rFonts w:ascii="Arial" w:hAnsi="Arial" w:cs="Arial"/>
                <w:sz w:val="20"/>
                <w:szCs w:val="20"/>
              </w:rPr>
              <w:t>[@Other Quality Assurance Requirements@]</w:t>
            </w:r>
          </w:p>
        </w:tc>
      </w:tr>
    </w:tbl>
    <w:p w14:paraId="7F24EA4D" w14:textId="77777777" w:rsidR="00951578" w:rsidRDefault="00951578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E63EA4" w:rsidRPr="00E63EA4" w14:paraId="28182C79" w14:textId="77777777" w:rsidTr="00E63EA4">
        <w:tc>
          <w:tcPr>
            <w:tcW w:w="5076" w:type="dxa"/>
            <w:shd w:val="clear" w:color="auto" w:fill="BFBFBF"/>
          </w:tcPr>
          <w:p w14:paraId="463D8E0C" w14:textId="77777777" w:rsidR="00951578" w:rsidRPr="00E63EA4" w:rsidRDefault="00951578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Consignor (if different from Contractor’s registered address)</w:t>
            </w:r>
          </w:p>
        </w:tc>
        <w:tc>
          <w:tcPr>
            <w:tcW w:w="5076" w:type="dxa"/>
            <w:shd w:val="clear" w:color="auto" w:fill="BFBFBF"/>
          </w:tcPr>
          <w:p w14:paraId="427F48C9" w14:textId="77777777" w:rsidR="00951578" w:rsidRPr="00E63EA4" w:rsidRDefault="00951578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Transport Instructions (Clause 10)</w:t>
            </w:r>
          </w:p>
        </w:tc>
      </w:tr>
      <w:tr w:rsidR="00951578" w:rsidRPr="00E63EA4" w14:paraId="3461BFA9" w14:textId="77777777" w:rsidTr="00E63EA4">
        <w:tc>
          <w:tcPr>
            <w:tcW w:w="5076" w:type="dxa"/>
            <w:shd w:val="clear" w:color="auto" w:fill="auto"/>
          </w:tcPr>
          <w:p w14:paraId="426EF58C" w14:textId="77777777" w:rsidR="00951578" w:rsidRPr="00E63EA4" w:rsidRDefault="00951578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35CEE2A9" w14:textId="77777777" w:rsidR="00951578" w:rsidRPr="00E63EA4" w:rsidRDefault="00E27885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578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5CDA4F53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E220C81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Address:</w:t>
            </w:r>
          </w:p>
          <w:p w14:paraId="3B46732D" w14:textId="77777777" w:rsidR="00951578" w:rsidRPr="00E63EA4" w:rsidRDefault="00E27885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578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076" w:type="dxa"/>
            <w:shd w:val="clear" w:color="auto" w:fill="auto"/>
          </w:tcPr>
          <w:p w14:paraId="18BD55AC" w14:textId="77777777" w:rsidR="00951578" w:rsidRPr="00E63EA4" w:rsidRDefault="00951578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Select method of transport of Deliverables</w:t>
            </w:r>
          </w:p>
          <w:p w14:paraId="328C7689" w14:textId="77777777" w:rsidR="00951578" w:rsidRPr="00E63EA4" w:rsidRDefault="00951578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C3172" w14:textId="7081BBA6" w:rsidR="00951578" w:rsidRPr="00E63EA4" w:rsidRDefault="00951578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To be Deli</w:t>
            </w:r>
            <w:r w:rsidR="00E67E5B" w:rsidRPr="00E63EA4">
              <w:rPr>
                <w:rFonts w:ascii="Arial" w:hAnsi="Arial" w:cs="Arial"/>
                <w:sz w:val="20"/>
                <w:szCs w:val="20"/>
              </w:rPr>
              <w:t xml:space="preserve">vered by the Contractor    </w:t>
            </w:r>
            <w:r w:rsidR="00D42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8"/>
            <w:r w:rsidR="00D423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4C2D">
              <w:rPr>
                <w:rFonts w:ascii="Arial" w:hAnsi="Arial" w:cs="Arial"/>
                <w:sz w:val="20"/>
                <w:szCs w:val="20"/>
              </w:rPr>
            </w:r>
            <w:r w:rsidR="004F4C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2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5F1CDC9" w14:textId="77777777" w:rsidR="00951578" w:rsidRPr="00E63EA4" w:rsidRDefault="00951578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[Special Instructions]</w:t>
            </w:r>
          </w:p>
          <w:p w14:paraId="38707D06" w14:textId="77777777" w:rsidR="00951578" w:rsidRPr="00E63EA4" w:rsidRDefault="00E27885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578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4E792353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84D0052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To be Collected by the Authority   </w:t>
            </w:r>
            <w:r w:rsidR="00E67E5B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</w:t>
            </w:r>
            <w:r w:rsidR="00E27885" w:rsidRPr="00E6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E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4C2D">
              <w:rPr>
                <w:rFonts w:ascii="Arial" w:hAnsi="Arial" w:cs="Arial"/>
                <w:sz w:val="20"/>
                <w:szCs w:val="20"/>
              </w:rPr>
            </w:r>
            <w:r w:rsidR="004F4C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7885" w:rsidRPr="00E6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12031C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[Special Instructions]</w:t>
            </w:r>
          </w:p>
          <w:p w14:paraId="170E214A" w14:textId="77777777" w:rsidR="00951578" w:rsidRPr="00E63EA4" w:rsidRDefault="00E27885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578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951578"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141FDEBD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5B0BDBF" w14:textId="77777777" w:rsidR="00951578" w:rsidRPr="00E63EA4" w:rsidRDefault="00951578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Each consignment of the Deliverables shall be accompanied by a delivery note.</w:t>
            </w:r>
          </w:p>
          <w:p w14:paraId="086C0E00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028FF0" w14:textId="77777777" w:rsidR="00E67E5B" w:rsidRPr="00951578" w:rsidRDefault="00E67E5B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E63EA4" w:rsidRPr="00E63EA4" w14:paraId="342BAC09" w14:textId="77777777" w:rsidTr="00E63EA4">
        <w:tc>
          <w:tcPr>
            <w:tcW w:w="5076" w:type="dxa"/>
            <w:shd w:val="clear" w:color="auto" w:fill="BFBFBF"/>
          </w:tcPr>
          <w:p w14:paraId="6E589FFC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Progress Meetings (Clause 13)</w:t>
            </w:r>
          </w:p>
        </w:tc>
        <w:tc>
          <w:tcPr>
            <w:tcW w:w="5076" w:type="dxa"/>
            <w:shd w:val="clear" w:color="auto" w:fill="BFBFBF"/>
          </w:tcPr>
          <w:p w14:paraId="58FE706B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Progress Reports (Clause 13)</w:t>
            </w:r>
          </w:p>
        </w:tc>
      </w:tr>
      <w:tr w:rsidR="00E67E5B" w:rsidRPr="00E63EA4" w14:paraId="43ED3A4E" w14:textId="77777777" w:rsidTr="00E63EA4">
        <w:tc>
          <w:tcPr>
            <w:tcW w:w="5076" w:type="dxa"/>
            <w:shd w:val="clear" w:color="auto" w:fill="auto"/>
          </w:tcPr>
          <w:p w14:paraId="0A73B615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The Contractor shall be required to attend the following meetings:</w:t>
            </w:r>
          </w:p>
          <w:p w14:paraId="141CEAD2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92DB1" w14:textId="2368AEC0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Subject: </w:t>
            </w:r>
            <w:r w:rsidR="00D423A7">
              <w:rPr>
                <w:rFonts w:ascii="Arial" w:hAnsi="Arial" w:cs="Arial"/>
                <w:bCs/>
                <w:iCs/>
                <w:sz w:val="20"/>
                <w:szCs w:val="20"/>
              </w:rPr>
              <w:t>As required by the Authority</w:t>
            </w:r>
          </w:p>
          <w:p w14:paraId="420AAA01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8C5E0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Frequency: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6D3BF039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B059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Location: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076" w:type="dxa"/>
            <w:shd w:val="clear" w:color="auto" w:fill="auto"/>
          </w:tcPr>
          <w:p w14:paraId="372900B4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The Contractor is required to submit the following Reports:</w:t>
            </w:r>
          </w:p>
          <w:p w14:paraId="3B0CBFF9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D9157" w14:textId="75224FFD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Subject: </w:t>
            </w:r>
            <w:r w:rsidR="00D423A7">
              <w:rPr>
                <w:rFonts w:ascii="Arial" w:hAnsi="Arial" w:cs="Arial"/>
                <w:bCs/>
                <w:iCs/>
                <w:sz w:val="20"/>
                <w:szCs w:val="20"/>
              </w:rPr>
              <w:t>As required by the Authority</w:t>
            </w:r>
          </w:p>
          <w:p w14:paraId="362DA74C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7EFA5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Frequency: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64314908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BABAB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Method of Delivery: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0D85B151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01D02" w14:textId="77777777" w:rsidR="00E67E5B" w:rsidRPr="00E63EA4" w:rsidRDefault="00E67E5B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Delivery Address: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0295B27E" w14:textId="77777777" w:rsidR="00E67E5B" w:rsidRPr="00E63EA4" w:rsidRDefault="00E67E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29475" w14:textId="77777777" w:rsidR="00951578" w:rsidRDefault="00951578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E67E5B" w:rsidRPr="00E63EA4" w14:paraId="4EBF42EA" w14:textId="77777777" w:rsidTr="00E63EA4">
        <w:tc>
          <w:tcPr>
            <w:tcW w:w="10152" w:type="dxa"/>
            <w:shd w:val="clear" w:color="auto" w:fill="BFBFBF"/>
          </w:tcPr>
          <w:p w14:paraId="55664058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Payment (Clause 14)</w:t>
            </w:r>
          </w:p>
        </w:tc>
      </w:tr>
      <w:tr w:rsidR="00E67E5B" w:rsidRPr="00E63EA4" w14:paraId="08C473C0" w14:textId="77777777" w:rsidTr="00E63EA4">
        <w:tc>
          <w:tcPr>
            <w:tcW w:w="10152" w:type="dxa"/>
            <w:shd w:val="clear" w:color="auto" w:fill="auto"/>
          </w:tcPr>
          <w:p w14:paraId="1A76E7C6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5EA64575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Payment is to be enabled by CP&amp;F.</w:t>
            </w:r>
          </w:p>
          <w:p w14:paraId="2BC391FD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99423F" w14:textId="77777777" w:rsidR="00E67E5B" w:rsidRDefault="00E67E5B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E63EA4" w:rsidRPr="00E63EA4" w14:paraId="53362214" w14:textId="77777777" w:rsidTr="00E63EA4">
        <w:tc>
          <w:tcPr>
            <w:tcW w:w="5076" w:type="dxa"/>
            <w:shd w:val="clear" w:color="auto" w:fill="BFBFBF"/>
          </w:tcPr>
          <w:p w14:paraId="598F5F40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Forms and Documentation</w:t>
            </w:r>
          </w:p>
        </w:tc>
        <w:tc>
          <w:tcPr>
            <w:tcW w:w="5076" w:type="dxa"/>
            <w:shd w:val="clear" w:color="auto" w:fill="BFBFBF"/>
          </w:tcPr>
          <w:p w14:paraId="6C45F789" w14:textId="77777777" w:rsidR="00E67E5B" w:rsidRPr="00E63EA4" w:rsidRDefault="00E67E5B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Supply of Hazardous Deliverables (Clause 9)</w:t>
            </w:r>
          </w:p>
        </w:tc>
      </w:tr>
      <w:tr w:rsidR="00E67E5B" w:rsidRPr="00E63EA4" w14:paraId="5C7610C6" w14:textId="77777777" w:rsidTr="00E63EA4">
        <w:tc>
          <w:tcPr>
            <w:tcW w:w="5076" w:type="dxa"/>
            <w:shd w:val="clear" w:color="auto" w:fill="auto"/>
          </w:tcPr>
          <w:p w14:paraId="5EC634E7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Forms can be obtained from the following websites:</w:t>
            </w:r>
          </w:p>
          <w:p w14:paraId="74E86160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11EC8974" w14:textId="77777777" w:rsidR="00E67E5B" w:rsidRPr="00E63EA4" w:rsidRDefault="004F4C2D" w:rsidP="00E67E5B">
            <w:pPr>
              <w:rPr>
                <w:rFonts w:ascii="Arial" w:hAnsi="Arial" w:cs="Arial"/>
                <w:sz w:val="20"/>
              </w:rPr>
            </w:pPr>
            <w:hyperlink r:id="rId7" w:history="1">
              <w:r w:rsidR="00E67E5B" w:rsidRPr="00E63EA4">
                <w:rPr>
                  <w:rStyle w:val="Hyperlink"/>
                  <w:rFonts w:ascii="Arial" w:hAnsi="Arial" w:cs="Arial"/>
                  <w:sz w:val="20"/>
                </w:rPr>
                <w:t>https://www.aof.mod.uk/aofcontent/tactical/toolkit</w:t>
              </w:r>
            </w:hyperlink>
            <w:r w:rsidR="00E67E5B" w:rsidRPr="00E63EA4">
              <w:rPr>
                <w:rFonts w:ascii="Arial" w:hAnsi="Arial" w:cs="Arial"/>
                <w:sz w:val="20"/>
              </w:rPr>
              <w:t xml:space="preserve"> </w:t>
            </w:r>
          </w:p>
          <w:p w14:paraId="3A61D812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(Registration is required). </w:t>
            </w:r>
          </w:p>
          <w:p w14:paraId="56AAF577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7797C8A5" w14:textId="77777777" w:rsidR="00E67E5B" w:rsidRPr="00E63EA4" w:rsidRDefault="004F4C2D" w:rsidP="00E67E5B">
            <w:pPr>
              <w:rPr>
                <w:rFonts w:ascii="Arial" w:hAnsi="Arial" w:cs="Arial"/>
                <w:sz w:val="20"/>
              </w:rPr>
            </w:pPr>
            <w:hyperlink r:id="rId8" w:anchor="invoice-processing" w:history="1">
              <w:r w:rsidR="00E67E5B" w:rsidRPr="00E63EA4">
                <w:rPr>
                  <w:rStyle w:val="Hyperlink"/>
                  <w:rFonts w:ascii="Arial" w:hAnsi="Arial" w:cs="Arial"/>
                  <w:sz w:val="20"/>
                </w:rPr>
                <w:t>https://www.gov.uk/government/organisations/ministry-of-defence/about/procurement#invoice-processing</w:t>
              </w:r>
            </w:hyperlink>
            <w:r w:rsidR="00E67E5B" w:rsidRPr="00E63EA4">
              <w:rPr>
                <w:rFonts w:ascii="Arial" w:hAnsi="Arial" w:cs="Arial"/>
                <w:sz w:val="20"/>
              </w:rPr>
              <w:t xml:space="preserve"> </w:t>
            </w:r>
          </w:p>
          <w:p w14:paraId="14F949CC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3A90C14B" w14:textId="77777777" w:rsidR="00E67E5B" w:rsidRPr="00E63EA4" w:rsidRDefault="004F4C2D" w:rsidP="00E67E5B">
            <w:pPr>
              <w:rPr>
                <w:rFonts w:ascii="Arial" w:hAnsi="Arial" w:cs="Arial"/>
                <w:sz w:val="20"/>
              </w:rPr>
            </w:pPr>
            <w:hyperlink r:id="rId9" w:history="1">
              <w:r w:rsidR="00E67E5B" w:rsidRPr="00E63EA4">
                <w:rPr>
                  <w:rStyle w:val="Hyperlink"/>
                  <w:rFonts w:ascii="Arial" w:hAnsi="Arial" w:cs="Arial"/>
                  <w:sz w:val="20"/>
                </w:rPr>
                <w:t>https://www.dstan.mod.uk/</w:t>
              </w:r>
            </w:hyperlink>
            <w:r w:rsidR="00E67E5B" w:rsidRPr="00E63EA4">
              <w:rPr>
                <w:rFonts w:ascii="Arial" w:hAnsi="Arial" w:cs="Arial"/>
                <w:sz w:val="20"/>
              </w:rPr>
              <w:t xml:space="preserve"> </w:t>
            </w:r>
          </w:p>
          <w:p w14:paraId="5E543E33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(Registration is required).</w:t>
            </w:r>
          </w:p>
          <w:p w14:paraId="60E3103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01F1876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The MOD Forms and Documentation referred to in the Conditions are available free of charge from:</w:t>
            </w:r>
          </w:p>
          <w:p w14:paraId="29E3BB68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2099417A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Ministry of Defence, Forms and Pubs Commodity Management </w:t>
            </w:r>
          </w:p>
          <w:p w14:paraId="3271B4BF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PO Box 2, Building C16, C Site</w:t>
            </w:r>
          </w:p>
          <w:p w14:paraId="4F2FCB8B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Lower </w:t>
            </w:r>
            <w:proofErr w:type="spellStart"/>
            <w:r w:rsidRPr="00E63EA4">
              <w:rPr>
                <w:rFonts w:ascii="Arial" w:hAnsi="Arial" w:cs="Arial"/>
                <w:sz w:val="20"/>
              </w:rPr>
              <w:t>Arncott</w:t>
            </w:r>
            <w:proofErr w:type="spellEnd"/>
          </w:p>
          <w:p w14:paraId="77A06A43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Bicester, OX25 1LP  </w:t>
            </w:r>
          </w:p>
          <w:p w14:paraId="60197337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(Tel. 01869 256197 Fax: 01869 256824)</w:t>
            </w:r>
          </w:p>
          <w:p w14:paraId="4B65EDF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206695D7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Applications via email: </w:t>
            </w:r>
          </w:p>
          <w:p w14:paraId="1A8F17AC" w14:textId="77777777" w:rsidR="00E67E5B" w:rsidRPr="00E63EA4" w:rsidRDefault="004F4C2D" w:rsidP="00E67E5B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E67E5B" w:rsidRPr="00E63EA4">
                <w:rPr>
                  <w:rStyle w:val="Hyperlink"/>
                  <w:rFonts w:ascii="Arial" w:hAnsi="Arial" w:cs="Arial"/>
                  <w:sz w:val="20"/>
                </w:rPr>
                <w:t>DESLCSLS-OpsFormsandPubs@mod.uk</w:t>
              </w:r>
            </w:hyperlink>
            <w:r w:rsidR="00E67E5B" w:rsidRPr="00E63EA4">
              <w:rPr>
                <w:rFonts w:ascii="Arial" w:hAnsi="Arial" w:cs="Arial"/>
                <w:sz w:val="20"/>
              </w:rPr>
              <w:t xml:space="preserve"> </w:t>
            </w:r>
          </w:p>
          <w:p w14:paraId="7E8BEEA8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594FA6AE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If you require this document in a different format (</w:t>
            </w:r>
            <w:proofErr w:type="gramStart"/>
            <w:r w:rsidRPr="00E63EA4">
              <w:rPr>
                <w:rFonts w:ascii="Arial" w:hAnsi="Arial" w:cs="Arial"/>
                <w:sz w:val="20"/>
              </w:rPr>
              <w:t>i.e.</w:t>
            </w:r>
            <w:proofErr w:type="gramEnd"/>
            <w:r w:rsidRPr="00E63EA4">
              <w:rPr>
                <w:rFonts w:ascii="Arial" w:hAnsi="Arial" w:cs="Arial"/>
                <w:sz w:val="20"/>
              </w:rPr>
              <w:t xml:space="preserve"> in a larger font) please contact the Authority’s Representative (Commercial Officer), detailed below.</w:t>
            </w:r>
          </w:p>
          <w:p w14:paraId="5FBA4098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76" w:type="dxa"/>
            <w:shd w:val="clear" w:color="auto" w:fill="auto"/>
          </w:tcPr>
          <w:p w14:paraId="074CE9D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lastRenderedPageBreak/>
              <w:t>A completed DEFFORM 68 and, if applicable, Safety Data Sheet(s) are to be provided by email with attachment(s) in Adobe PDF or MS WORD format to:</w:t>
            </w:r>
          </w:p>
          <w:p w14:paraId="2CB31EFE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6EB8B9DB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a.  The Commercial Officer detailed in the Purchase Order, and  </w:t>
            </w:r>
          </w:p>
          <w:p w14:paraId="3FBF009E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1D878332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b.  </w:t>
            </w:r>
            <w:hyperlink r:id="rId11" w:history="1">
              <w:r w:rsidRPr="00E63EA4">
                <w:rPr>
                  <w:rStyle w:val="Hyperlink"/>
                  <w:rFonts w:ascii="Arial" w:hAnsi="Arial" w:cs="Arial"/>
                  <w:sz w:val="20"/>
                </w:rPr>
                <w:t>DSA-DLSR-MovTpt-DGHSIS@mod.uk</w:t>
              </w:r>
            </w:hyperlink>
            <w:r w:rsidRPr="00E63EA4">
              <w:rPr>
                <w:rFonts w:ascii="Arial" w:hAnsi="Arial" w:cs="Arial"/>
                <w:sz w:val="20"/>
              </w:rPr>
              <w:t xml:space="preserve"> </w:t>
            </w:r>
          </w:p>
          <w:p w14:paraId="72C0C7D0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68BE6EAC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by the following date: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6CA89CEA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1B98B472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or if only hardcopy is available to the addresses below:</w:t>
            </w:r>
          </w:p>
          <w:p w14:paraId="4C4F4192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</w:p>
          <w:p w14:paraId="179354CF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Hazardous Stores Information System (HSIS)</w:t>
            </w:r>
          </w:p>
          <w:p w14:paraId="0A2949B7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Defence Safety Authority (DSA) </w:t>
            </w:r>
          </w:p>
          <w:p w14:paraId="6CFDB40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 xml:space="preserve">Movement Transport Safety Regulator (MTSR) </w:t>
            </w:r>
          </w:p>
          <w:p w14:paraId="5BEFE2AE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Hazel Building Level 1, #H019</w:t>
            </w:r>
          </w:p>
          <w:p w14:paraId="1CD81656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MOD Abbey Wood (North)</w:t>
            </w:r>
          </w:p>
          <w:p w14:paraId="28DDB504" w14:textId="77777777" w:rsidR="00E67E5B" w:rsidRPr="00E63EA4" w:rsidRDefault="00E67E5B" w:rsidP="00E67E5B">
            <w:pPr>
              <w:rPr>
                <w:rFonts w:ascii="Arial" w:hAnsi="Arial" w:cs="Arial"/>
                <w:sz w:val="20"/>
              </w:rPr>
            </w:pPr>
            <w:r w:rsidRPr="00E63EA4">
              <w:rPr>
                <w:rFonts w:ascii="Arial" w:hAnsi="Arial" w:cs="Arial"/>
                <w:sz w:val="20"/>
              </w:rPr>
              <w:t>Bristol BS34 8QW</w:t>
            </w:r>
          </w:p>
        </w:tc>
      </w:tr>
    </w:tbl>
    <w:p w14:paraId="386E7038" w14:textId="77777777" w:rsidR="00E67E5B" w:rsidRDefault="00E67E5B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031AEC" w:rsidRPr="00E63EA4" w14:paraId="7FDB58F3" w14:textId="77777777" w:rsidTr="00E63EA4">
        <w:tc>
          <w:tcPr>
            <w:tcW w:w="10152" w:type="dxa"/>
            <w:shd w:val="clear" w:color="auto" w:fill="BFBFBF"/>
          </w:tcPr>
          <w:p w14:paraId="7FD3EA95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Contractor Commercially Sensitive Information (Clause 5). Not to be published.</w:t>
            </w:r>
          </w:p>
        </w:tc>
      </w:tr>
      <w:tr w:rsidR="00031AEC" w:rsidRPr="00E63EA4" w14:paraId="0C1E794F" w14:textId="77777777" w:rsidTr="00E63EA4">
        <w:tc>
          <w:tcPr>
            <w:tcW w:w="10152" w:type="dxa"/>
            <w:shd w:val="clear" w:color="auto" w:fill="auto"/>
          </w:tcPr>
          <w:p w14:paraId="1CF0682D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Description of Contractor’s Commercially Sensitive Information:</w:t>
            </w:r>
          </w:p>
          <w:p w14:paraId="4DD9509A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24F5FE03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1C484CCF" w14:textId="77777777" w:rsidTr="00E63EA4">
        <w:tc>
          <w:tcPr>
            <w:tcW w:w="10152" w:type="dxa"/>
            <w:shd w:val="clear" w:color="auto" w:fill="auto"/>
          </w:tcPr>
          <w:p w14:paraId="0820725E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Cross reference to location of sensitive information:</w:t>
            </w:r>
          </w:p>
          <w:p w14:paraId="5FD02922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4FC6E4E7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33E0FD3F" w14:textId="77777777" w:rsidTr="00E63EA4">
        <w:tc>
          <w:tcPr>
            <w:tcW w:w="10152" w:type="dxa"/>
            <w:shd w:val="clear" w:color="auto" w:fill="auto"/>
          </w:tcPr>
          <w:p w14:paraId="1CB76157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Explanation of Sensitivity:</w:t>
            </w:r>
          </w:p>
          <w:p w14:paraId="421E0CAA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15D8A93B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60F4AA9A" w14:textId="77777777" w:rsidTr="00E63EA4">
        <w:tc>
          <w:tcPr>
            <w:tcW w:w="10152" w:type="dxa"/>
            <w:shd w:val="clear" w:color="auto" w:fill="auto"/>
          </w:tcPr>
          <w:p w14:paraId="5960384C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Details of potential harm resulting from disclosure:</w:t>
            </w:r>
          </w:p>
          <w:p w14:paraId="5B5C905A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091AB73F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688705F9" w14:textId="77777777" w:rsidTr="00E63EA4">
        <w:tc>
          <w:tcPr>
            <w:tcW w:w="10152" w:type="dxa"/>
            <w:shd w:val="clear" w:color="auto" w:fill="auto"/>
          </w:tcPr>
          <w:p w14:paraId="2541B10F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 xml:space="preserve">Period of Confidence (if Applicable): </w:t>
            </w:r>
          </w:p>
          <w:p w14:paraId="6432617E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7BD2FED4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6C90E9B7" w14:textId="77777777" w:rsidTr="00E63EA4">
        <w:tc>
          <w:tcPr>
            <w:tcW w:w="10152" w:type="dxa"/>
            <w:shd w:val="clear" w:color="auto" w:fill="auto"/>
          </w:tcPr>
          <w:p w14:paraId="1EFCFE25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Contact Details for Transparency / Freedom of Information matters:</w:t>
            </w:r>
          </w:p>
          <w:p w14:paraId="6AAE9F5D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Name:</w:t>
            </w:r>
          </w:p>
          <w:p w14:paraId="4824AF64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Position:</w:t>
            </w:r>
          </w:p>
          <w:p w14:paraId="42696BCA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Address:</w:t>
            </w:r>
          </w:p>
          <w:p w14:paraId="615903C4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Telephone Number:</w:t>
            </w:r>
          </w:p>
          <w:p w14:paraId="2EF258CF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  <w:r w:rsidRPr="00E63EA4">
              <w:rPr>
                <w:rFonts w:ascii="Arial" w:hAnsi="Arial" w:cs="Arial"/>
                <w:b/>
                <w:sz w:val="20"/>
              </w:rPr>
              <w:t>E-mail Address:</w:t>
            </w:r>
          </w:p>
          <w:p w14:paraId="2245D88A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1AEC" w:rsidRPr="00E63EA4" w14:paraId="39E1410F" w14:textId="77777777" w:rsidTr="00E63EA4">
        <w:tc>
          <w:tcPr>
            <w:tcW w:w="10152" w:type="dxa"/>
            <w:shd w:val="clear" w:color="auto" w:fill="auto"/>
          </w:tcPr>
          <w:p w14:paraId="0E630B8B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08BE82EE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0FB1971E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2AFF0549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  <w:p w14:paraId="147A7B84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89A894" w14:textId="77777777" w:rsidR="00031AEC" w:rsidRDefault="00031AEC" w:rsidP="00951578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031AEC" w:rsidRPr="00E63EA4" w14:paraId="65699CFB" w14:textId="77777777" w:rsidTr="00E63EA4">
        <w:trPr>
          <w:trHeight w:val="294"/>
        </w:trPr>
        <w:tc>
          <w:tcPr>
            <w:tcW w:w="10152" w:type="dxa"/>
            <w:gridSpan w:val="2"/>
            <w:shd w:val="clear" w:color="auto" w:fill="BFBFBF"/>
          </w:tcPr>
          <w:p w14:paraId="6914FE38" w14:textId="77777777" w:rsidR="00031AEC" w:rsidRPr="00E63EA4" w:rsidRDefault="00031AEC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t>Offer and Acceptance</w:t>
            </w:r>
          </w:p>
        </w:tc>
      </w:tr>
      <w:tr w:rsidR="00031AEC" w:rsidRPr="00E63EA4" w14:paraId="38071DFC" w14:textId="77777777" w:rsidTr="00E63EA4">
        <w:tc>
          <w:tcPr>
            <w:tcW w:w="5076" w:type="dxa"/>
            <w:shd w:val="clear" w:color="auto" w:fill="auto"/>
          </w:tcPr>
          <w:p w14:paraId="1FB845F1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 xml:space="preserve">A) The Purchase Order constitutes an offer by the Contractor to supply the Deliverables. This is open for acceptance by the Authority for 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Pr="00E63EA4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 </w:t>
            </w:r>
            <w:r w:rsidR="00E27885"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days from the date of signature. By signing the Purchase </w:t>
            </w:r>
            <w:proofErr w:type="gramStart"/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Order</w:t>
            </w:r>
            <w:proofErr w:type="gramEnd"/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the Contractor agrees to be bound by the attached Terms and Conditions for Less Complex Requirements </w:t>
            </w:r>
            <w:r w:rsidRPr="008B6C7D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8B6C7D" w:rsidRPr="008B6C7D">
              <w:rPr>
                <w:rFonts w:ascii="Arial" w:hAnsi="Arial" w:cs="Arial"/>
                <w:sz w:val="20"/>
                <w:szCs w:val="20"/>
              </w:rPr>
              <w:t>Up to £122,979</w:t>
            </w: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).</w:t>
            </w:r>
          </w:p>
          <w:p w14:paraId="7B5FF295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AEA3BA3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6FE9947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Name (Block Capitals):</w:t>
            </w:r>
          </w:p>
          <w:p w14:paraId="204B3A6C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10CFE01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Position:</w:t>
            </w:r>
          </w:p>
          <w:p w14:paraId="6A792BC0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For and on behalf of the Contractor</w:t>
            </w:r>
          </w:p>
          <w:p w14:paraId="45905837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D9517C3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BBD6F40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Authorised Signatory ……………………………</w:t>
            </w:r>
            <w:proofErr w:type="gramStart"/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…..</w:t>
            </w:r>
            <w:proofErr w:type="gramEnd"/>
          </w:p>
          <w:p w14:paraId="5D61DB2A" w14:textId="77777777" w:rsidR="00031AEC" w:rsidRPr="00E63EA4" w:rsidRDefault="00031AEC" w:rsidP="0095157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E21D046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5076" w:type="dxa"/>
            <w:shd w:val="clear" w:color="auto" w:fill="auto"/>
          </w:tcPr>
          <w:p w14:paraId="423FC421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3F065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A1454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AB8D9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B) Acceptance</w:t>
            </w:r>
          </w:p>
          <w:p w14:paraId="4B0250F8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928C4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DA58B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4A422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96FA4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C9E67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Name (Block Capitals):</w:t>
            </w:r>
          </w:p>
          <w:p w14:paraId="04459543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BD585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lastRenderedPageBreak/>
              <w:t>Position:</w:t>
            </w:r>
          </w:p>
          <w:p w14:paraId="35BB59A3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For and on behalf of the Authority</w:t>
            </w:r>
          </w:p>
          <w:p w14:paraId="6F6A81AD" w14:textId="77777777" w:rsidR="00031AEC" w:rsidRPr="00E63EA4" w:rsidRDefault="00031AEC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DC447" w14:textId="77777777" w:rsidR="003B765B" w:rsidRPr="00E63EA4" w:rsidRDefault="003B76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FD081" w14:textId="77777777" w:rsidR="003B765B" w:rsidRPr="00E63EA4" w:rsidRDefault="003B765B" w:rsidP="003B765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Authorised Signatory ……………………………</w:t>
            </w:r>
            <w:proofErr w:type="gramStart"/>
            <w:r w:rsidRPr="00E63EA4">
              <w:rPr>
                <w:rFonts w:ascii="Arial" w:hAnsi="Arial" w:cs="Arial"/>
                <w:bCs/>
                <w:iCs/>
                <w:sz w:val="20"/>
                <w:szCs w:val="20"/>
              </w:rPr>
              <w:t>…..</w:t>
            </w:r>
            <w:proofErr w:type="gramEnd"/>
          </w:p>
          <w:p w14:paraId="0BCEB03F" w14:textId="77777777" w:rsidR="003B765B" w:rsidRPr="00E63EA4" w:rsidRDefault="003B76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C0A07" w14:textId="77777777" w:rsidR="003B765B" w:rsidRPr="00E63EA4" w:rsidRDefault="003B765B" w:rsidP="00951578">
            <w:pPr>
              <w:rPr>
                <w:rFonts w:ascii="Arial" w:hAnsi="Arial" w:cs="Arial"/>
                <w:sz w:val="20"/>
                <w:szCs w:val="20"/>
              </w:rPr>
            </w:pPr>
            <w:r w:rsidRPr="00E63EA4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6729574D" w14:textId="77777777" w:rsidR="003B765B" w:rsidRPr="00E63EA4" w:rsidRDefault="003B765B" w:rsidP="0095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65B" w:rsidRPr="00E63EA4" w14:paraId="5D0E40B3" w14:textId="77777777" w:rsidTr="00E63EA4">
        <w:trPr>
          <w:trHeight w:val="276"/>
        </w:trPr>
        <w:tc>
          <w:tcPr>
            <w:tcW w:w="10152" w:type="dxa"/>
            <w:gridSpan w:val="2"/>
            <w:shd w:val="clear" w:color="auto" w:fill="auto"/>
          </w:tcPr>
          <w:p w14:paraId="04160D70" w14:textId="6CB726A5" w:rsidR="003B765B" w:rsidRPr="00E63EA4" w:rsidRDefault="003B765B" w:rsidP="0095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EA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C) Effective Date of Contract: </w:t>
            </w:r>
            <w:r w:rsidR="000C56B6">
              <w:rPr>
                <w:rFonts w:ascii="Arial" w:hAnsi="Arial" w:cs="Arial"/>
                <w:bCs/>
                <w:iCs/>
                <w:sz w:val="20"/>
                <w:szCs w:val="20"/>
              </w:rPr>
              <w:t>0</w:t>
            </w:r>
            <w:r w:rsidR="002E442D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="000C56B6">
              <w:rPr>
                <w:rFonts w:ascii="Arial" w:hAnsi="Arial" w:cs="Arial"/>
                <w:bCs/>
                <w:iCs/>
                <w:sz w:val="20"/>
                <w:szCs w:val="20"/>
              </w:rPr>
              <w:t>/02/2022</w:t>
            </w:r>
            <w:r w:rsidR="00E215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to 31/07/2022</w:t>
            </w:r>
          </w:p>
        </w:tc>
      </w:tr>
    </w:tbl>
    <w:p w14:paraId="06D50A04" w14:textId="77777777" w:rsidR="003B765B" w:rsidRDefault="003B765B" w:rsidP="00951578">
      <w:pPr>
        <w:rPr>
          <w:rFonts w:ascii="Arial" w:hAnsi="Arial" w:cs="Arial"/>
          <w:b/>
          <w:sz w:val="16"/>
        </w:rPr>
      </w:pPr>
    </w:p>
    <w:p w14:paraId="35EE0003" w14:textId="63F84455" w:rsidR="00173929" w:rsidRPr="00173929" w:rsidRDefault="006D21E0" w:rsidP="001739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173929" w:rsidRPr="00173929">
        <w:rPr>
          <w:rFonts w:ascii="Arial" w:hAnsi="Arial" w:cs="Arial"/>
          <w:b/>
          <w:sz w:val="22"/>
          <w:szCs w:val="22"/>
        </w:rPr>
        <w:lastRenderedPageBreak/>
        <w:t xml:space="preserve">SCHEDULE OF REQUIREMENTS FOR </w:t>
      </w:r>
      <w:r w:rsidR="000C56B6">
        <w:rPr>
          <w:rFonts w:ascii="Arial" w:hAnsi="Arial" w:cs="Arial"/>
          <w:b/>
          <w:sz w:val="22"/>
          <w:szCs w:val="22"/>
        </w:rPr>
        <w:t>SENATE SCORPIO</w:t>
      </w:r>
    </w:p>
    <w:p w14:paraId="068354A6" w14:textId="77777777" w:rsidR="00173929" w:rsidRPr="00173929" w:rsidRDefault="00173929" w:rsidP="0017392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532ACF" w14:textId="77777777" w:rsidR="00173929" w:rsidRPr="00173929" w:rsidRDefault="00173929" w:rsidP="0017392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76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069"/>
        <w:gridCol w:w="1118"/>
        <w:gridCol w:w="2126"/>
        <w:gridCol w:w="1130"/>
        <w:gridCol w:w="1138"/>
        <w:gridCol w:w="566"/>
        <w:gridCol w:w="424"/>
        <w:gridCol w:w="874"/>
        <w:gridCol w:w="1112"/>
      </w:tblGrid>
      <w:tr w:rsidR="00173929" w:rsidRPr="00173929" w14:paraId="6EB5F122" w14:textId="77777777" w:rsidTr="00A918DD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C9E447B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3929">
              <w:rPr>
                <w:rFonts w:ascii="Arial" w:hAnsi="Arial" w:cs="Arial"/>
                <w:b/>
                <w:sz w:val="20"/>
              </w:rPr>
              <w:t>Deliverables</w:t>
            </w:r>
          </w:p>
        </w:tc>
      </w:tr>
      <w:tr w:rsidR="00173929" w:rsidRPr="00173929" w14:paraId="3F133572" w14:textId="77777777" w:rsidTr="00A918DD">
        <w:trPr>
          <w:trHeight w:val="190"/>
        </w:trPr>
        <w:tc>
          <w:tcPr>
            <w:tcW w:w="28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F08602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Item Number</w:t>
            </w:r>
          </w:p>
        </w:tc>
        <w:tc>
          <w:tcPr>
            <w:tcW w:w="527" w:type="pct"/>
            <w:vMerge w:val="restart"/>
            <w:tcMar>
              <w:left w:w="28" w:type="dxa"/>
              <w:right w:w="28" w:type="dxa"/>
            </w:tcMar>
          </w:tcPr>
          <w:p w14:paraId="2A51E0DB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MOD Stock Reference No.</w:t>
            </w:r>
          </w:p>
        </w:tc>
        <w:tc>
          <w:tcPr>
            <w:tcW w:w="551" w:type="pct"/>
            <w:vMerge w:val="restart"/>
            <w:tcMar>
              <w:left w:w="28" w:type="dxa"/>
              <w:right w:w="28" w:type="dxa"/>
            </w:tcMar>
          </w:tcPr>
          <w:p w14:paraId="222BFB24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Part No. (where applicable)</w:t>
            </w:r>
          </w:p>
        </w:tc>
        <w:tc>
          <w:tcPr>
            <w:tcW w:w="1048" w:type="pct"/>
            <w:vMerge w:val="restart"/>
            <w:tcMar>
              <w:left w:w="28" w:type="dxa"/>
              <w:right w:w="28" w:type="dxa"/>
            </w:tcMar>
          </w:tcPr>
          <w:p w14:paraId="0C4E55CB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</w:p>
          <w:p w14:paraId="343E0BB0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tcMar>
              <w:left w:w="28" w:type="dxa"/>
              <w:right w:w="28" w:type="dxa"/>
            </w:tcMar>
          </w:tcPr>
          <w:p w14:paraId="4B532897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 xml:space="preserve">Consignee Address Code </w:t>
            </w:r>
            <w:r w:rsidRPr="00173929">
              <w:rPr>
                <w:rFonts w:ascii="Arial" w:hAnsi="Arial" w:cs="Arial"/>
                <w:sz w:val="20"/>
                <w:szCs w:val="20"/>
              </w:rPr>
              <w:t>(full address is detailed in DEFFORM 96)</w:t>
            </w:r>
          </w:p>
        </w:tc>
        <w:tc>
          <w:tcPr>
            <w:tcW w:w="561" w:type="pct"/>
            <w:vMerge w:val="restart"/>
            <w:tcMar>
              <w:left w:w="28" w:type="dxa"/>
              <w:right w:w="28" w:type="dxa"/>
            </w:tcMar>
          </w:tcPr>
          <w:p w14:paraId="504917E6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 xml:space="preserve">Packaging Requirements inc. PPQ and </w:t>
            </w:r>
            <w:proofErr w:type="spellStart"/>
            <w:r w:rsidRPr="00173929">
              <w:rPr>
                <w:rFonts w:ascii="Arial" w:hAnsi="Arial" w:cs="Arial"/>
                <w:b/>
                <w:sz w:val="20"/>
                <w:szCs w:val="20"/>
              </w:rPr>
              <w:t>DofQ</w:t>
            </w:r>
            <w:proofErr w:type="spellEnd"/>
            <w:r w:rsidRPr="001739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3929">
              <w:rPr>
                <w:rFonts w:ascii="Arial" w:hAnsi="Arial" w:cs="Arial"/>
                <w:sz w:val="20"/>
                <w:szCs w:val="20"/>
              </w:rPr>
              <w:t>(as detailed in DEFFORM 96)</w:t>
            </w:r>
          </w:p>
        </w:tc>
        <w:tc>
          <w:tcPr>
            <w:tcW w:w="279" w:type="pct"/>
            <w:vMerge w:val="restart"/>
            <w:tcMar>
              <w:left w:w="28" w:type="dxa"/>
              <w:right w:w="28" w:type="dxa"/>
            </w:tcMar>
          </w:tcPr>
          <w:p w14:paraId="1F26B3BD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Delivery Date</w:t>
            </w:r>
          </w:p>
        </w:tc>
        <w:tc>
          <w:tcPr>
            <w:tcW w:w="209" w:type="pct"/>
            <w:vMerge w:val="restart"/>
            <w:tcMar>
              <w:left w:w="28" w:type="dxa"/>
              <w:right w:w="28" w:type="dxa"/>
            </w:tcMar>
          </w:tcPr>
          <w:p w14:paraId="2ACA23B1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Total Qty</w:t>
            </w:r>
          </w:p>
        </w:tc>
        <w:tc>
          <w:tcPr>
            <w:tcW w:w="978" w:type="pct"/>
            <w:gridSpan w:val="2"/>
            <w:tcMar>
              <w:left w:w="28" w:type="dxa"/>
              <w:right w:w="28" w:type="dxa"/>
            </w:tcMar>
          </w:tcPr>
          <w:p w14:paraId="27C80276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Firm Price (£) Ex VAT</w:t>
            </w:r>
          </w:p>
        </w:tc>
      </w:tr>
      <w:tr w:rsidR="00173929" w:rsidRPr="00173929" w14:paraId="10EBBAE4" w14:textId="77777777" w:rsidTr="00A918DD">
        <w:trPr>
          <w:trHeight w:val="909"/>
        </w:trPr>
        <w:tc>
          <w:tcPr>
            <w:tcW w:w="28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F62251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F5757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167D3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CFAF27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7F6022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97C0A8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6D1BC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68F7E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FC4F1C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Per Item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73C35B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Total inc. packaging</w:t>
            </w:r>
          </w:p>
          <w:p w14:paraId="6A1A6042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(and delivery if specified in the Purchase Order)</w:t>
            </w:r>
          </w:p>
        </w:tc>
      </w:tr>
      <w:tr w:rsidR="00173929" w:rsidRPr="00173929" w14:paraId="758A1465" w14:textId="77777777" w:rsidTr="00A918DD">
        <w:trPr>
          <w:trHeight w:val="815"/>
        </w:trPr>
        <w:tc>
          <w:tcPr>
            <w:tcW w:w="289" w:type="pct"/>
            <w:shd w:val="clear" w:color="auto" w:fill="auto"/>
          </w:tcPr>
          <w:p w14:paraId="3E6D7A6B" w14:textId="4F671404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14:paraId="08FE408D" w14:textId="43AFEEC0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</w:tcPr>
          <w:p w14:paraId="1CFF275C" w14:textId="2F53FA23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395A880" w14:textId="7FC7CEC3" w:rsidR="00173929" w:rsidRPr="00173929" w:rsidRDefault="00D423A7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Annex A and Annex B to SC1A</w:t>
            </w:r>
            <w:r w:rsidRPr="001739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7" w:type="pct"/>
            <w:shd w:val="clear" w:color="auto" w:fill="auto"/>
          </w:tcPr>
          <w:p w14:paraId="1F6DF332" w14:textId="0DD00120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8177D95" w14:textId="31A7CF7F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</w:tcPr>
          <w:p w14:paraId="1839B4B8" w14:textId="5B78502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14:paraId="78D6A66C" w14:textId="0AA4485A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5DBB642F" w14:textId="12E8DE49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</w:tcPr>
          <w:p w14:paraId="78FF4F17" w14:textId="7FCDBD6C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929" w:rsidRPr="00173929" w14:paraId="12606EDB" w14:textId="77777777" w:rsidTr="00A918DD">
        <w:trPr>
          <w:trHeight w:val="815"/>
        </w:trPr>
        <w:tc>
          <w:tcPr>
            <w:tcW w:w="289" w:type="pct"/>
            <w:shd w:val="clear" w:color="auto" w:fill="auto"/>
          </w:tcPr>
          <w:p w14:paraId="4D3D6E63" w14:textId="54997F65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14:paraId="48C0A401" w14:textId="1FB927A0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</w:tcPr>
          <w:p w14:paraId="2160A49D" w14:textId="1D31E81D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1397E43E" w14:textId="1EA262D9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451BE3C2" w14:textId="56B6EF27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9FD5D05" w14:textId="4301A095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</w:tcPr>
          <w:p w14:paraId="67E676F5" w14:textId="307A3FCF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14:paraId="0F6E95A9" w14:textId="5CEEAD35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20702327" w14:textId="4B77AF42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</w:tcPr>
          <w:p w14:paraId="09014FD6" w14:textId="498B4B1F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929" w:rsidRPr="00173929" w14:paraId="22A493B6" w14:textId="77777777" w:rsidTr="00A918DD">
        <w:trPr>
          <w:trHeight w:val="815"/>
        </w:trPr>
        <w:tc>
          <w:tcPr>
            <w:tcW w:w="289" w:type="pct"/>
            <w:shd w:val="clear" w:color="auto" w:fill="auto"/>
          </w:tcPr>
          <w:p w14:paraId="18897E2F" w14:textId="4077B63E" w:rsidR="00173929" w:rsidRPr="00173929" w:rsidRDefault="00173929" w:rsidP="00D42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14:paraId="6DBA9482" w14:textId="4B974BBA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</w:tcPr>
          <w:p w14:paraId="29E02B5A" w14:textId="06410B4C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17EBD35F" w14:textId="085B053B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4D18956A" w14:textId="26E458C4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328DC4C" w14:textId="212E10C0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</w:tcPr>
          <w:p w14:paraId="119832D1" w14:textId="7F455C6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14:paraId="16E24249" w14:textId="22F6E6A3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0115B381" w14:textId="74FAC192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</w:tcPr>
          <w:p w14:paraId="38940C31" w14:textId="52E0ED62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929" w:rsidRPr="00173929" w14:paraId="1E966902" w14:textId="77777777" w:rsidTr="00A918DD">
        <w:trPr>
          <w:trHeight w:val="815"/>
        </w:trPr>
        <w:tc>
          <w:tcPr>
            <w:tcW w:w="289" w:type="pct"/>
            <w:shd w:val="clear" w:color="auto" w:fill="auto"/>
          </w:tcPr>
          <w:p w14:paraId="1EC37F3E" w14:textId="19FF9F72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14:paraId="4CF523FF" w14:textId="7E949FE4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</w:tcPr>
          <w:p w14:paraId="7372C97F" w14:textId="26C6F8F9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15A90181" w14:textId="3A4A27C6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0FAB68CA" w14:textId="49E49D10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DDFC654" w14:textId="626A4940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</w:tcPr>
          <w:p w14:paraId="4CC86027" w14:textId="2288FF4F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14:paraId="3E1D97A1" w14:textId="7CB7321E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104EBEB4" w14:textId="1B0AA07D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</w:tcPr>
          <w:p w14:paraId="0DD424DA" w14:textId="77777777" w:rsidR="00173929" w:rsidRPr="00173929" w:rsidRDefault="00173929" w:rsidP="00D42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929" w:rsidRPr="00173929" w14:paraId="26833049" w14:textId="77777777" w:rsidTr="00A918DD">
        <w:trPr>
          <w:trHeight w:val="815"/>
        </w:trPr>
        <w:tc>
          <w:tcPr>
            <w:tcW w:w="289" w:type="pct"/>
            <w:shd w:val="clear" w:color="auto" w:fill="auto"/>
          </w:tcPr>
          <w:p w14:paraId="0B4732D8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14:paraId="45763606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</w:tcPr>
          <w:p w14:paraId="63036ECD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15BE9A86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4C3AB74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397271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auto"/>
          </w:tcPr>
          <w:p w14:paraId="58C4866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14:paraId="066636AE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1A4C6956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</w:tcPr>
          <w:p w14:paraId="0071BD98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929" w:rsidRPr="00173929" w14:paraId="23C8B40B" w14:textId="77777777" w:rsidTr="00A918DD">
        <w:trPr>
          <w:trHeight w:val="81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01F9D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986C3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3DC49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6E530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34845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82CC5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A7A20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1C016F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FB0B3" w14:textId="77777777" w:rsidR="00173929" w:rsidRPr="00173929" w:rsidRDefault="00173929" w:rsidP="001739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3929">
              <w:rPr>
                <w:rFonts w:ascii="Arial" w:hAnsi="Arial" w:cs="Arial"/>
                <w:b/>
                <w:sz w:val="22"/>
                <w:szCs w:val="22"/>
              </w:rPr>
              <w:t>Total Firm Price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AB7C4" w14:textId="36E1B4A5" w:rsidR="00173929" w:rsidRPr="00173929" w:rsidRDefault="00D423A7" w:rsidP="0017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£88,240</w:t>
            </w:r>
          </w:p>
        </w:tc>
      </w:tr>
    </w:tbl>
    <w:p w14:paraId="65AFDBAA" w14:textId="77777777" w:rsidR="00173929" w:rsidRPr="00173929" w:rsidRDefault="00173929" w:rsidP="00173929">
      <w:pPr>
        <w:rPr>
          <w:rFonts w:ascii="Arial" w:hAnsi="Arial"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072"/>
      </w:tblGrid>
      <w:tr w:rsidR="00173929" w:rsidRPr="00173929" w14:paraId="267FB8AE" w14:textId="77777777" w:rsidTr="00A54589">
        <w:trPr>
          <w:trHeight w:val="312"/>
        </w:trPr>
        <w:tc>
          <w:tcPr>
            <w:tcW w:w="1101" w:type="dxa"/>
            <w:shd w:val="clear" w:color="auto" w:fill="auto"/>
          </w:tcPr>
          <w:p w14:paraId="268B0883" w14:textId="77777777" w:rsidR="00173929" w:rsidRPr="00173929" w:rsidRDefault="00173929" w:rsidP="00173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Item Number</w:t>
            </w:r>
          </w:p>
        </w:tc>
        <w:tc>
          <w:tcPr>
            <w:tcW w:w="9072" w:type="dxa"/>
            <w:shd w:val="clear" w:color="auto" w:fill="auto"/>
          </w:tcPr>
          <w:p w14:paraId="3ED257D1" w14:textId="77777777" w:rsidR="00173929" w:rsidRPr="00173929" w:rsidRDefault="00173929" w:rsidP="00A54589">
            <w:pPr>
              <w:ind w:right="5783"/>
              <w:rPr>
                <w:rFonts w:ascii="Arial" w:hAnsi="Arial" w:cs="Arial"/>
                <w:b/>
                <w:sz w:val="20"/>
                <w:szCs w:val="20"/>
              </w:rPr>
            </w:pPr>
            <w:r w:rsidRPr="00173929">
              <w:rPr>
                <w:rFonts w:ascii="Arial" w:hAnsi="Arial" w:cs="Arial"/>
                <w:b/>
                <w:sz w:val="20"/>
                <w:szCs w:val="20"/>
              </w:rPr>
              <w:t>Consignee Address (XY code only)</w:t>
            </w:r>
          </w:p>
        </w:tc>
      </w:tr>
      <w:tr w:rsidR="00173929" w:rsidRPr="00173929" w14:paraId="34004758" w14:textId="77777777" w:rsidTr="00A54589">
        <w:trPr>
          <w:trHeight w:val="312"/>
        </w:trPr>
        <w:tc>
          <w:tcPr>
            <w:tcW w:w="1101" w:type="dxa"/>
            <w:shd w:val="clear" w:color="auto" w:fill="auto"/>
          </w:tcPr>
          <w:p w14:paraId="0CDCB731" w14:textId="77777777" w:rsidR="00173929" w:rsidRPr="00173929" w:rsidRDefault="00E27885" w:rsidP="00173929">
            <w:pPr>
              <w:rPr>
                <w:rFonts w:ascii="Arial" w:hAnsi="Arial"/>
                <w:sz w:val="20"/>
              </w:rPr>
            </w:pPr>
            <w:r w:rsidRPr="00173929">
              <w:rPr>
                <w:rFonts w:ascii="Arial" w:hAnsi="Arial"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" w:name="Text257"/>
            <w:r w:rsidR="00173929" w:rsidRPr="00173929">
              <w:rPr>
                <w:rFonts w:ascii="Arial" w:hAnsi="Arial"/>
                <w:sz w:val="20"/>
              </w:rPr>
              <w:instrText xml:space="preserve"> FORMTEXT </w:instrText>
            </w:r>
            <w:r w:rsidRPr="00173929">
              <w:rPr>
                <w:rFonts w:ascii="Arial" w:hAnsi="Arial"/>
                <w:sz w:val="20"/>
              </w:rPr>
            </w:r>
            <w:r w:rsidRPr="00173929">
              <w:rPr>
                <w:rFonts w:ascii="Arial" w:hAnsi="Arial"/>
                <w:sz w:val="20"/>
              </w:rPr>
              <w:fldChar w:fldCharType="separate"/>
            </w:r>
            <w:r w:rsidR="00173929" w:rsidRPr="00173929">
              <w:rPr>
                <w:rFonts w:ascii="Arial" w:hAnsi="Arial"/>
                <w:noProof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sz w:val="20"/>
              </w:rPr>
              <w:t> </w:t>
            </w:r>
            <w:r w:rsidRPr="00173929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9072" w:type="dxa"/>
            <w:shd w:val="clear" w:color="auto" w:fill="auto"/>
          </w:tcPr>
          <w:p w14:paraId="0A6C8D53" w14:textId="77777777" w:rsidR="00173929" w:rsidRPr="00173929" w:rsidRDefault="00E27885" w:rsidP="00173929">
            <w:pPr>
              <w:rPr>
                <w:rFonts w:ascii="Arial" w:hAnsi="Arial"/>
                <w:color w:val="FF0000"/>
                <w:sz w:val="20"/>
              </w:rPr>
            </w:pPr>
            <w:r w:rsidRPr="00173929">
              <w:rPr>
                <w:rFonts w:ascii="Arial" w:hAnsi="Arial"/>
                <w:color w:val="FF0000"/>
                <w:sz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" w:name="Text258"/>
            <w:r w:rsidR="00173929" w:rsidRPr="00173929">
              <w:rPr>
                <w:rFonts w:ascii="Arial" w:hAnsi="Arial"/>
                <w:color w:val="FF0000"/>
                <w:sz w:val="20"/>
              </w:rPr>
              <w:instrText xml:space="preserve"> FORMTEXT </w:instrText>
            </w:r>
            <w:r w:rsidRPr="00173929">
              <w:rPr>
                <w:rFonts w:ascii="Arial" w:hAnsi="Arial"/>
                <w:color w:val="FF0000"/>
                <w:sz w:val="20"/>
              </w:rPr>
            </w:r>
            <w:r w:rsidRPr="00173929">
              <w:rPr>
                <w:rFonts w:ascii="Arial" w:hAnsi="Arial"/>
                <w:color w:val="FF0000"/>
                <w:sz w:val="20"/>
              </w:rPr>
              <w:fldChar w:fldCharType="separate"/>
            </w:r>
            <w:r w:rsidR="00173929" w:rsidRPr="00173929">
              <w:rPr>
                <w:rFonts w:ascii="Arial" w:hAnsi="Arial"/>
                <w:noProof/>
                <w:color w:val="FF0000"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color w:val="FF0000"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color w:val="FF0000"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color w:val="FF0000"/>
                <w:sz w:val="20"/>
              </w:rPr>
              <w:t> </w:t>
            </w:r>
            <w:r w:rsidR="00173929" w:rsidRPr="00173929">
              <w:rPr>
                <w:rFonts w:ascii="Arial" w:hAnsi="Arial"/>
                <w:noProof/>
                <w:color w:val="FF0000"/>
                <w:sz w:val="20"/>
              </w:rPr>
              <w:t> </w:t>
            </w:r>
            <w:r w:rsidRPr="00173929">
              <w:rPr>
                <w:rFonts w:ascii="Arial" w:hAnsi="Arial"/>
                <w:color w:val="FF0000"/>
                <w:sz w:val="20"/>
              </w:rPr>
              <w:fldChar w:fldCharType="end"/>
            </w:r>
            <w:bookmarkEnd w:id="2"/>
          </w:p>
          <w:p w14:paraId="01765750" w14:textId="77777777" w:rsidR="00173929" w:rsidRPr="00173929" w:rsidRDefault="00173929" w:rsidP="00173929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09BDC60D" w14:textId="77777777" w:rsidR="00173929" w:rsidRPr="00173929" w:rsidRDefault="00173929" w:rsidP="00173929">
      <w:pPr>
        <w:rPr>
          <w:rFonts w:ascii="Arial" w:hAnsi="Arial"/>
          <w:sz w:val="20"/>
        </w:rPr>
      </w:pPr>
    </w:p>
    <w:p w14:paraId="50639FD9" w14:textId="0BDBF6CF" w:rsidR="00173929" w:rsidRDefault="00173929" w:rsidP="00173929">
      <w:pPr>
        <w:jc w:val="center"/>
        <w:rPr>
          <w:rFonts w:ascii="Arial" w:hAnsi="Arial" w:cs="Arial"/>
          <w:b/>
          <w:sz w:val="16"/>
        </w:rPr>
      </w:pPr>
    </w:p>
    <w:sectPr w:rsidR="00173929" w:rsidSect="001804D3">
      <w:pgSz w:w="12240" w:h="15840" w:code="1"/>
      <w:pgMar w:top="576" w:right="1152" w:bottom="864" w:left="1152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FF4B4" w14:textId="77777777" w:rsidR="004F4C2D" w:rsidRDefault="004F4C2D" w:rsidP="00B24EF6">
      <w:r>
        <w:separator/>
      </w:r>
    </w:p>
  </w:endnote>
  <w:endnote w:type="continuationSeparator" w:id="0">
    <w:p w14:paraId="263E9463" w14:textId="77777777" w:rsidR="004F4C2D" w:rsidRDefault="004F4C2D" w:rsidP="00B2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CAE0B" w14:textId="77777777" w:rsidR="004F4C2D" w:rsidRDefault="004F4C2D" w:rsidP="00B24EF6">
      <w:r>
        <w:separator/>
      </w:r>
    </w:p>
  </w:footnote>
  <w:footnote w:type="continuationSeparator" w:id="0">
    <w:p w14:paraId="08A91139" w14:textId="77777777" w:rsidR="004F4C2D" w:rsidRDefault="004F4C2D" w:rsidP="00B2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17F2"/>
    <w:multiLevelType w:val="hybridMultilevel"/>
    <w:tmpl w:val="A78E6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" w:hAnsi="Times" w:cs="Time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" w:hAnsi="Times" w:cs="Times" w:hint="default"/>
      </w:rPr>
    </w:lvl>
  </w:abstractNum>
  <w:abstractNum w:abstractNumId="1" w15:restartNumberingAfterBreak="0">
    <w:nsid w:val="06047A28"/>
    <w:multiLevelType w:val="hybridMultilevel"/>
    <w:tmpl w:val="313EA884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04090005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947"/>
    <w:multiLevelType w:val="multilevel"/>
    <w:tmpl w:val="A06849A2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color w:val="auto"/>
        <w:sz w:val="20"/>
        <w:u w:val="none"/>
      </w:rPr>
    </w:lvl>
    <w:lvl w:ilvl="1">
      <w:start w:val="1"/>
      <w:numFmt w:val="lowerLetter"/>
      <w:pStyle w:val="Standard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2">
      <w:start w:val="1"/>
      <w:numFmt w:val="lowerRoman"/>
      <w:pStyle w:val="Standard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3">
      <w:start w:val="1"/>
      <w:numFmt w:val="upperLetter"/>
      <w:pStyle w:val="Standard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288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360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StandardL7"/>
      <w:lvlText w:val="%7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Letter"/>
      <w:pStyle w:val="StandardL8"/>
      <w:lvlText w:val="%8.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tandardL9"/>
      <w:lvlText w:val="%9."/>
      <w:lvlJc w:val="left"/>
      <w:pPr>
        <w:tabs>
          <w:tab w:val="num" w:pos="6480"/>
        </w:tabs>
        <w:ind w:left="360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3" w15:restartNumberingAfterBreak="0">
    <w:nsid w:val="30AA2AF6"/>
    <w:multiLevelType w:val="multilevel"/>
    <w:tmpl w:val="CF0A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F11"/>
    <w:rsid w:val="00031AEC"/>
    <w:rsid w:val="000C56B6"/>
    <w:rsid w:val="00157A7F"/>
    <w:rsid w:val="00173929"/>
    <w:rsid w:val="001804D3"/>
    <w:rsid w:val="00264201"/>
    <w:rsid w:val="002E442D"/>
    <w:rsid w:val="003B765B"/>
    <w:rsid w:val="004F4C2D"/>
    <w:rsid w:val="00513742"/>
    <w:rsid w:val="00530022"/>
    <w:rsid w:val="00591BD6"/>
    <w:rsid w:val="005F64BA"/>
    <w:rsid w:val="006056F0"/>
    <w:rsid w:val="00616F11"/>
    <w:rsid w:val="0066368B"/>
    <w:rsid w:val="006D21E0"/>
    <w:rsid w:val="006E2365"/>
    <w:rsid w:val="00704ECA"/>
    <w:rsid w:val="00761407"/>
    <w:rsid w:val="007E7296"/>
    <w:rsid w:val="007F2461"/>
    <w:rsid w:val="008036F8"/>
    <w:rsid w:val="00816011"/>
    <w:rsid w:val="008924E0"/>
    <w:rsid w:val="008A41C1"/>
    <w:rsid w:val="008B6C7D"/>
    <w:rsid w:val="008F3633"/>
    <w:rsid w:val="00951578"/>
    <w:rsid w:val="009722EC"/>
    <w:rsid w:val="0099602E"/>
    <w:rsid w:val="00A37CDE"/>
    <w:rsid w:val="00A54589"/>
    <w:rsid w:val="00A918DD"/>
    <w:rsid w:val="00B24EF6"/>
    <w:rsid w:val="00BC59FD"/>
    <w:rsid w:val="00BC7CD1"/>
    <w:rsid w:val="00C06885"/>
    <w:rsid w:val="00C763FB"/>
    <w:rsid w:val="00CC607E"/>
    <w:rsid w:val="00D001AE"/>
    <w:rsid w:val="00D02548"/>
    <w:rsid w:val="00D423A7"/>
    <w:rsid w:val="00E2154C"/>
    <w:rsid w:val="00E27885"/>
    <w:rsid w:val="00E63EA4"/>
    <w:rsid w:val="00E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FE1E2"/>
  <w15:docId w15:val="{E214A0BF-6545-431D-9E17-E9303DD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F2472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100"/>
    <w:pPr>
      <w:keepNext/>
      <w:spacing w:before="240" w:after="6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EF6100"/>
    <w:pPr>
      <w:keepNext/>
      <w:spacing w:before="120" w:after="120"/>
      <w:ind w:firstLine="7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EF6100"/>
    <w:pPr>
      <w:keepNext/>
      <w:tabs>
        <w:tab w:val="num" w:pos="2160"/>
      </w:tabs>
      <w:spacing w:before="240" w:after="60"/>
      <w:ind w:left="2160" w:hanging="720"/>
      <w:outlineLvl w:val="2"/>
    </w:pPr>
  </w:style>
  <w:style w:type="paragraph" w:styleId="Heading4">
    <w:name w:val="heading 4"/>
    <w:basedOn w:val="Normal"/>
    <w:next w:val="Normal"/>
    <w:qFormat/>
    <w:rsid w:val="00EF6100"/>
    <w:pPr>
      <w:keepNext/>
      <w:outlineLvl w:val="3"/>
    </w:pPr>
    <w:rPr>
      <w:b/>
      <w:i/>
      <w:vanish/>
      <w:color w:val="FF0000"/>
    </w:rPr>
  </w:style>
  <w:style w:type="paragraph" w:styleId="Heading6">
    <w:name w:val="heading 6"/>
    <w:basedOn w:val="Normal"/>
    <w:next w:val="Normal"/>
    <w:qFormat/>
    <w:rsid w:val="00EF6100"/>
    <w:pPr>
      <w:numPr>
        <w:ilvl w:val="5"/>
        <w:numId w:val="4"/>
      </w:numPr>
      <w:outlineLvl w:val="5"/>
    </w:pPr>
    <w:rPr>
      <w:rFonts w:ascii="Courier" w:hAnsi="Courier"/>
      <w:u w:val="single"/>
    </w:rPr>
  </w:style>
  <w:style w:type="paragraph" w:styleId="Heading7">
    <w:name w:val="heading 7"/>
    <w:basedOn w:val="Normal"/>
    <w:next w:val="Normal"/>
    <w:qFormat/>
    <w:rsid w:val="00EF6100"/>
    <w:pPr>
      <w:numPr>
        <w:ilvl w:val="6"/>
        <w:numId w:val="4"/>
      </w:numPr>
      <w:outlineLvl w:val="6"/>
    </w:pPr>
    <w:rPr>
      <w:rFonts w:ascii="Courier" w:hAnsi="Courier"/>
      <w:i/>
    </w:rPr>
  </w:style>
  <w:style w:type="paragraph" w:styleId="Heading8">
    <w:name w:val="heading 8"/>
    <w:basedOn w:val="Normal"/>
    <w:next w:val="Normal"/>
    <w:qFormat/>
    <w:rsid w:val="00EF6100"/>
    <w:pPr>
      <w:numPr>
        <w:ilvl w:val="7"/>
        <w:numId w:val="4"/>
      </w:numPr>
      <w:outlineLvl w:val="7"/>
    </w:pPr>
    <w:rPr>
      <w:rFonts w:ascii="Courier" w:hAnsi="Courier"/>
      <w:i/>
    </w:rPr>
  </w:style>
  <w:style w:type="paragraph" w:styleId="Heading9">
    <w:name w:val="heading 9"/>
    <w:basedOn w:val="Normal"/>
    <w:next w:val="Normal"/>
    <w:qFormat/>
    <w:rsid w:val="00EF6100"/>
    <w:pPr>
      <w:numPr>
        <w:ilvl w:val="8"/>
        <w:numId w:val="4"/>
      </w:numPr>
      <w:outlineLvl w:val="8"/>
    </w:pPr>
    <w:rPr>
      <w:rFonts w:ascii="Courier" w:hAnsi="Courier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L1">
    <w:name w:val="Standard_L1"/>
    <w:basedOn w:val="Normal"/>
    <w:next w:val="BodyText"/>
    <w:rsid w:val="00DF2472"/>
    <w:pPr>
      <w:numPr>
        <w:numId w:val="1"/>
      </w:numPr>
      <w:spacing w:after="240"/>
      <w:jc w:val="both"/>
      <w:outlineLvl w:val="0"/>
    </w:pPr>
    <w:rPr>
      <w:rFonts w:ascii="Arial" w:hAnsi="Arial"/>
      <w:sz w:val="20"/>
      <w:szCs w:val="20"/>
    </w:rPr>
  </w:style>
  <w:style w:type="paragraph" w:customStyle="1" w:styleId="StandardL2">
    <w:name w:val="Standard_L2"/>
    <w:basedOn w:val="StandardL1"/>
    <w:next w:val="BodyText"/>
    <w:rsid w:val="00DF2472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BodyText"/>
    <w:rsid w:val="00DF2472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DF2472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DF2472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DF2472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DF2472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DF2472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DF2472"/>
    <w:pPr>
      <w:numPr>
        <w:ilvl w:val="8"/>
      </w:numPr>
      <w:outlineLvl w:val="8"/>
    </w:pPr>
  </w:style>
  <w:style w:type="paragraph" w:styleId="BodyText">
    <w:name w:val="Body Text"/>
    <w:basedOn w:val="Normal"/>
    <w:rsid w:val="00DF2472"/>
    <w:pPr>
      <w:spacing w:after="120"/>
    </w:pPr>
  </w:style>
  <w:style w:type="table" w:styleId="TableGrid">
    <w:name w:val="Table Grid"/>
    <w:basedOn w:val="TableNormal"/>
    <w:rsid w:val="00DF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72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7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7CD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ministry-of-defence/about/procur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f.mod.uk/aofcontent/tactical/toolk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A-DLSR-MovTpt-DGHSIS@mod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SLCSLS-OpsFormsandPubs@mod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tan.mod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Rowsell</dc:creator>
  <cp:keywords/>
  <dc:description/>
  <cp:lastModifiedBy>Geany, Emily Mrs (Army Comrcl-Procure-AHQ-TL-C1)</cp:lastModifiedBy>
  <cp:revision>6</cp:revision>
  <dcterms:created xsi:type="dcterms:W3CDTF">2022-02-01T11:58:00Z</dcterms:created>
  <dcterms:modified xsi:type="dcterms:W3CDTF">2022-02-15T10:11:00Z</dcterms:modified>
</cp:coreProperties>
</file>