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F374A" w:rsidRDefault="00BF374A">
      <w:pPr>
        <w:spacing w:after="0" w:line="200" w:lineRule="exact"/>
        <w:rPr>
          <w:sz w:val="20"/>
          <w:szCs w:val="20"/>
        </w:rPr>
      </w:pPr>
    </w:p>
    <w:p w14:paraId="0D45DD1C" w14:textId="299EBFA1" w:rsidR="3AED79DC" w:rsidRDefault="3AED79DC" w:rsidP="3AED79DC">
      <w:pPr>
        <w:spacing w:after="0" w:line="200" w:lineRule="exact"/>
        <w:rPr>
          <w:sz w:val="20"/>
          <w:szCs w:val="20"/>
        </w:rPr>
      </w:pPr>
    </w:p>
    <w:p w14:paraId="3CA51745" w14:textId="53731BEA" w:rsidR="00BF374A" w:rsidRPr="00152B98" w:rsidRDefault="00223931">
      <w:pPr>
        <w:spacing w:after="0" w:line="240" w:lineRule="auto"/>
        <w:ind w:right="130"/>
        <w:jc w:val="right"/>
        <w:rPr>
          <w:rFonts w:ascii="Arial" w:eastAsia="Arial" w:hAnsi="Arial" w:cs="Arial"/>
          <w:color w:val="FF0000"/>
        </w:rPr>
      </w:pPr>
      <w:r>
        <w:rPr>
          <w:color w:val="000000" w:themeColor="text1"/>
        </w:rPr>
        <w:pict w14:anchorId="09E46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r w:rsidR="00F464FA" w:rsidRPr="00A8013B">
        <w:rPr>
          <w:rFonts w:ascii="Arial" w:eastAsia="Arial" w:hAnsi="Arial" w:cs="Arial"/>
          <w:b/>
          <w:bCs/>
          <w:color w:val="000000" w:themeColor="text1"/>
          <w:spacing w:val="1"/>
        </w:rPr>
        <w:t>Mr</w:t>
      </w:r>
      <w:r w:rsidR="00F464FA">
        <w:rPr>
          <w:rFonts w:ascii="Arial" w:eastAsia="Arial" w:hAnsi="Arial" w:cs="Arial"/>
          <w:b/>
          <w:bCs/>
          <w:color w:val="FF0000"/>
          <w:spacing w:val="1"/>
        </w:rPr>
        <w:t xml:space="preserve"> </w:t>
      </w:r>
      <w:r w:rsidR="00F464FA" w:rsidRPr="00A8013B">
        <w:rPr>
          <w:rFonts w:ascii="Arial" w:eastAsia="Arial" w:hAnsi="Arial" w:cs="Arial"/>
          <w:b/>
          <w:bCs/>
          <w:color w:val="000000" w:themeColor="text1"/>
          <w:spacing w:val="1"/>
        </w:rPr>
        <w:t>T</w:t>
      </w:r>
      <w:r w:rsidR="00F464FA">
        <w:rPr>
          <w:rFonts w:ascii="Arial" w:eastAsia="Arial" w:hAnsi="Arial" w:cs="Arial"/>
          <w:b/>
          <w:bCs/>
          <w:color w:val="FF0000"/>
          <w:spacing w:val="1"/>
        </w:rPr>
        <w:t xml:space="preserve"> </w:t>
      </w:r>
      <w:r w:rsidR="00F464FA" w:rsidRPr="00A8013B">
        <w:rPr>
          <w:rFonts w:ascii="Arial" w:eastAsia="Arial" w:hAnsi="Arial" w:cs="Arial"/>
          <w:b/>
          <w:bCs/>
          <w:color w:val="000000" w:themeColor="text1"/>
          <w:spacing w:val="1"/>
        </w:rPr>
        <w:t>Liu</w:t>
      </w:r>
    </w:p>
    <w:p w14:paraId="5EB67C16"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5F51FE0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D690488"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32F4280A"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4D567A2A"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16CD7B9"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A37501D" w14:textId="77777777" w:rsidR="00BF374A" w:rsidRDefault="00BF374A">
      <w:pPr>
        <w:spacing w:before="7" w:after="0" w:line="150" w:lineRule="exact"/>
        <w:rPr>
          <w:sz w:val="15"/>
          <w:szCs w:val="15"/>
        </w:rPr>
      </w:pPr>
    </w:p>
    <w:p w14:paraId="33E7543B" w14:textId="152C0CC7"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bookmarkStart w:id="0" w:name="_Hlk33024605"/>
      <w:r>
        <w:rPr>
          <w:rFonts w:ascii="Arial" w:eastAsia="Arial" w:hAnsi="Arial" w:cs="Arial"/>
        </w:rPr>
        <w:t>023927</w:t>
      </w:r>
      <w:r w:rsidR="00F464FA">
        <w:rPr>
          <w:rFonts w:ascii="Arial" w:eastAsia="Arial" w:hAnsi="Arial" w:cs="Arial"/>
        </w:rPr>
        <w:t>26810</w:t>
      </w:r>
      <w:bookmarkEnd w:id="0"/>
    </w:p>
    <w:p w14:paraId="0415C97C" w14:textId="45EDEB90"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F464FA" w:rsidRPr="00D91CEF">
          <w:rPr>
            <w:rStyle w:val="Hyperlink"/>
            <w:rFonts w:ascii="Arial" w:eastAsia="Arial" w:hAnsi="Arial" w:cs="Arial"/>
          </w:rPr>
          <w:t>tsz.liu100</w:t>
        </w:r>
        <w:r w:rsidR="00F464FA" w:rsidRPr="00D91CEF">
          <w:rPr>
            <w:rStyle w:val="Hyperlink"/>
            <w:rFonts w:ascii="Arial" w:eastAsia="Arial" w:hAnsi="Arial" w:cs="Arial"/>
            <w:spacing w:val="-1"/>
          </w:rPr>
          <w:t>@</w:t>
        </w:r>
        <w:r w:rsidR="00F464FA" w:rsidRPr="00D91CEF">
          <w:rPr>
            <w:rStyle w:val="Hyperlink"/>
            <w:rFonts w:ascii="Arial" w:eastAsia="Arial" w:hAnsi="Arial" w:cs="Arial"/>
            <w:spacing w:val="1"/>
          </w:rPr>
          <w:t>m</w:t>
        </w:r>
        <w:r w:rsidR="00F464FA" w:rsidRPr="00D91CEF">
          <w:rPr>
            <w:rStyle w:val="Hyperlink"/>
            <w:rFonts w:ascii="Arial" w:eastAsia="Arial" w:hAnsi="Arial" w:cs="Arial"/>
          </w:rPr>
          <w:t>od</w:t>
        </w:r>
        <w:r w:rsidR="00F464FA" w:rsidRPr="00D91CEF">
          <w:rPr>
            <w:rStyle w:val="Hyperlink"/>
            <w:rFonts w:ascii="Arial" w:eastAsia="Arial" w:hAnsi="Arial" w:cs="Arial"/>
            <w:spacing w:val="1"/>
          </w:rPr>
          <w:t>.gov.</w:t>
        </w:r>
        <w:r w:rsidR="00F464FA" w:rsidRPr="00D91CEF">
          <w:rPr>
            <w:rStyle w:val="Hyperlink"/>
            <w:rFonts w:ascii="Arial" w:eastAsia="Arial" w:hAnsi="Arial" w:cs="Arial"/>
            <w:spacing w:val="-3"/>
          </w:rPr>
          <w:t>u</w:t>
        </w:r>
        <w:r w:rsidR="00F464FA" w:rsidRPr="00D91CEF">
          <w:rPr>
            <w:rStyle w:val="Hyperlink"/>
            <w:rFonts w:ascii="Arial" w:eastAsia="Arial" w:hAnsi="Arial" w:cs="Arial"/>
          </w:rPr>
          <w:t>k</w:t>
        </w:r>
      </w:hyperlink>
    </w:p>
    <w:p w14:paraId="5DAB6C7B" w14:textId="77777777" w:rsidR="00BF374A" w:rsidRDefault="00BF374A">
      <w:pPr>
        <w:spacing w:before="6" w:after="0" w:line="100" w:lineRule="exact"/>
        <w:rPr>
          <w:sz w:val="10"/>
          <w:szCs w:val="10"/>
        </w:rPr>
      </w:pPr>
    </w:p>
    <w:p w14:paraId="02EB378F" w14:textId="77777777" w:rsidR="00BF374A" w:rsidRDefault="00BF374A">
      <w:pPr>
        <w:spacing w:after="0" w:line="200" w:lineRule="exact"/>
        <w:rPr>
          <w:sz w:val="20"/>
          <w:szCs w:val="20"/>
        </w:rPr>
      </w:pPr>
    </w:p>
    <w:p w14:paraId="6A05A809" w14:textId="77777777" w:rsidR="00BF374A" w:rsidRDefault="00BF374A">
      <w:pPr>
        <w:spacing w:after="0" w:line="200" w:lineRule="exact"/>
        <w:rPr>
          <w:sz w:val="20"/>
          <w:szCs w:val="20"/>
        </w:rPr>
      </w:pPr>
    </w:p>
    <w:p w14:paraId="245BEA8A" w14:textId="6534BFE7" w:rsidR="00BF374A" w:rsidRPr="00045CC3" w:rsidRDefault="00045CC3">
      <w:pPr>
        <w:spacing w:after="0" w:line="248" w:lineRule="exact"/>
        <w:ind w:right="201"/>
        <w:jc w:val="right"/>
        <w:rPr>
          <w:rFonts w:ascii="Arial" w:eastAsia="Arial" w:hAnsi="Arial" w:cs="Arial"/>
          <w:color w:val="000000" w:themeColor="text1"/>
        </w:rPr>
      </w:pPr>
      <w:r w:rsidRPr="00045CC3">
        <w:rPr>
          <w:rFonts w:ascii="Arial" w:eastAsia="Arial" w:hAnsi="Arial" w:cs="Arial"/>
          <w:color w:val="000000" w:themeColor="text1"/>
          <w:position w:val="-1"/>
        </w:rPr>
        <w:t>21 February</w:t>
      </w:r>
      <w:r w:rsidR="00D54261" w:rsidRPr="00045CC3">
        <w:rPr>
          <w:rFonts w:ascii="Arial" w:eastAsia="Arial" w:hAnsi="Arial" w:cs="Arial"/>
          <w:color w:val="000000" w:themeColor="text1"/>
          <w:spacing w:val="1"/>
          <w:position w:val="-1"/>
        </w:rPr>
        <w:t xml:space="preserve"> </w:t>
      </w:r>
      <w:r w:rsidR="00D54261" w:rsidRPr="00045CC3">
        <w:rPr>
          <w:rFonts w:ascii="Arial" w:eastAsia="Arial" w:hAnsi="Arial" w:cs="Arial"/>
          <w:color w:val="000000" w:themeColor="text1"/>
          <w:position w:val="-1"/>
        </w:rPr>
        <w:t>20</w:t>
      </w:r>
      <w:r>
        <w:rPr>
          <w:rFonts w:ascii="Arial" w:eastAsia="Arial" w:hAnsi="Arial" w:cs="Arial"/>
          <w:color w:val="000000" w:themeColor="text1"/>
          <w:position w:val="-1"/>
        </w:rPr>
        <w:t>20</w:t>
      </w:r>
    </w:p>
    <w:p w14:paraId="5A39BBE3" w14:textId="77777777" w:rsidR="00BF374A" w:rsidRDefault="00BF374A">
      <w:pPr>
        <w:spacing w:before="2" w:after="0" w:line="140" w:lineRule="exact"/>
        <w:rPr>
          <w:sz w:val="14"/>
          <w:szCs w:val="14"/>
        </w:rPr>
      </w:pPr>
    </w:p>
    <w:p w14:paraId="41C8F396" w14:textId="77777777" w:rsidR="00BF374A" w:rsidRDefault="00BF374A">
      <w:pPr>
        <w:spacing w:after="0" w:line="200" w:lineRule="exact"/>
        <w:rPr>
          <w:sz w:val="20"/>
          <w:szCs w:val="20"/>
        </w:rPr>
      </w:pPr>
    </w:p>
    <w:p w14:paraId="72A3D3EC" w14:textId="77777777" w:rsidR="00BF374A" w:rsidRDefault="00BF374A">
      <w:pPr>
        <w:spacing w:after="0" w:line="200" w:lineRule="exact"/>
        <w:rPr>
          <w:sz w:val="20"/>
          <w:szCs w:val="20"/>
        </w:rPr>
      </w:pPr>
    </w:p>
    <w:p w14:paraId="0D0B940D" w14:textId="77777777" w:rsidR="00BF374A" w:rsidRDefault="00BF374A">
      <w:pPr>
        <w:spacing w:after="0" w:line="200" w:lineRule="exact"/>
        <w:rPr>
          <w:sz w:val="20"/>
          <w:szCs w:val="20"/>
        </w:rPr>
      </w:pPr>
    </w:p>
    <w:p w14:paraId="0E27B00A" w14:textId="77777777" w:rsidR="00BF374A" w:rsidRDefault="00BF374A">
      <w:pPr>
        <w:spacing w:after="0" w:line="200" w:lineRule="exact"/>
        <w:rPr>
          <w:sz w:val="20"/>
          <w:szCs w:val="20"/>
        </w:rPr>
      </w:pPr>
    </w:p>
    <w:p w14:paraId="60061E4C" w14:textId="77777777" w:rsidR="00BF374A" w:rsidRDefault="00BF374A">
      <w:pPr>
        <w:spacing w:after="0" w:line="200" w:lineRule="exact"/>
        <w:rPr>
          <w:sz w:val="20"/>
          <w:szCs w:val="20"/>
        </w:rPr>
      </w:pPr>
    </w:p>
    <w:p w14:paraId="44EAFD9C" w14:textId="77777777" w:rsidR="00BF374A" w:rsidRDefault="00BF374A">
      <w:pPr>
        <w:spacing w:after="0" w:line="200" w:lineRule="exact"/>
        <w:rPr>
          <w:sz w:val="20"/>
          <w:szCs w:val="20"/>
        </w:rPr>
      </w:pPr>
    </w:p>
    <w:p w14:paraId="3FECAAD2"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4B94D5A5" w14:textId="77777777" w:rsidR="00BF374A" w:rsidRDefault="00BF374A">
      <w:pPr>
        <w:spacing w:before="15" w:after="0" w:line="260" w:lineRule="exact"/>
        <w:rPr>
          <w:sz w:val="26"/>
          <w:szCs w:val="26"/>
        </w:rPr>
      </w:pPr>
    </w:p>
    <w:p w14:paraId="4E6BFFFF"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12634DAA" w14:textId="3D544201"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bookmarkStart w:id="1" w:name="_Hlk97537"/>
      <w:r w:rsidR="00F60EF9" w:rsidRPr="00A8013B">
        <w:rPr>
          <w:rFonts w:ascii="Arial" w:eastAsia="Arial" w:hAnsi="Arial" w:cs="Arial"/>
          <w:b/>
          <w:bCs/>
          <w:color w:val="000000" w:themeColor="text1"/>
          <w:u w:val="thick" w:color="000000"/>
        </w:rPr>
        <w:t>70</w:t>
      </w:r>
      <w:bookmarkEnd w:id="1"/>
      <w:r w:rsidR="00F464FA" w:rsidRPr="00A8013B">
        <w:rPr>
          <w:rFonts w:ascii="Arial" w:eastAsia="Arial" w:hAnsi="Arial" w:cs="Arial"/>
          <w:b/>
          <w:bCs/>
          <w:color w:val="000000" w:themeColor="text1"/>
          <w:u w:val="thick" w:color="000000"/>
        </w:rPr>
        <w:t>0353315</w:t>
      </w:r>
    </w:p>
    <w:p w14:paraId="3DEEC669" w14:textId="77777777" w:rsidR="00BF374A" w:rsidRDefault="00BF374A">
      <w:pPr>
        <w:spacing w:before="6" w:after="0" w:line="170" w:lineRule="exact"/>
        <w:rPr>
          <w:sz w:val="17"/>
          <w:szCs w:val="17"/>
        </w:rPr>
      </w:pPr>
    </w:p>
    <w:p w14:paraId="3656B9AB" w14:textId="77777777" w:rsidR="00BF374A" w:rsidRDefault="00BF374A" w:rsidP="007D15FB">
      <w:pPr>
        <w:spacing w:after="0" w:line="240" w:lineRule="auto"/>
        <w:rPr>
          <w:sz w:val="20"/>
          <w:szCs w:val="20"/>
        </w:rPr>
      </w:pPr>
    </w:p>
    <w:p w14:paraId="0D8F41DD" w14:textId="4433B2A4"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F464FA" w:rsidRPr="00A8013B">
        <w:rPr>
          <w:rFonts w:ascii="Arial" w:eastAsia="Arial" w:hAnsi="Arial" w:cs="Arial"/>
          <w:color w:val="000000" w:themeColor="text1"/>
          <w:spacing w:val="1"/>
        </w:rPr>
        <w:t>p</w:t>
      </w:r>
      <w:r w:rsidRPr="00A8013B">
        <w:rPr>
          <w:rFonts w:ascii="Arial" w:eastAsia="Arial" w:hAnsi="Arial" w:cs="Arial"/>
          <w:color w:val="000000" w:themeColor="text1"/>
        </w:rPr>
        <w:t>u</w:t>
      </w:r>
      <w:r w:rsidRPr="00A8013B">
        <w:rPr>
          <w:rFonts w:ascii="Arial" w:eastAsia="Arial" w:hAnsi="Arial" w:cs="Arial"/>
          <w:color w:val="000000" w:themeColor="text1"/>
          <w:spacing w:val="1"/>
        </w:rPr>
        <w:t>r</w:t>
      </w:r>
      <w:r w:rsidRPr="00A8013B">
        <w:rPr>
          <w:rFonts w:ascii="Arial" w:eastAsia="Arial" w:hAnsi="Arial" w:cs="Arial"/>
          <w:color w:val="000000" w:themeColor="text1"/>
        </w:rPr>
        <w:t>chase</w:t>
      </w:r>
      <w:r w:rsidRPr="00A8013B">
        <w:rPr>
          <w:rFonts w:ascii="Arial" w:eastAsia="Arial" w:hAnsi="Arial" w:cs="Arial"/>
          <w:color w:val="000000" w:themeColor="text1"/>
          <w:spacing w:val="-2"/>
        </w:rPr>
        <w:t xml:space="preserve"> </w:t>
      </w:r>
      <w:r w:rsidRPr="00A8013B">
        <w:rPr>
          <w:rFonts w:ascii="Arial" w:eastAsia="Arial" w:hAnsi="Arial" w:cs="Arial"/>
          <w:color w:val="000000" w:themeColor="text1"/>
          <w:spacing w:val="-3"/>
        </w:rPr>
        <w:t>o</w:t>
      </w:r>
      <w:r w:rsidRPr="00A8013B">
        <w:rPr>
          <w:rFonts w:ascii="Arial" w:eastAsia="Arial" w:hAnsi="Arial" w:cs="Arial"/>
          <w:color w:val="000000" w:themeColor="text1"/>
        </w:rPr>
        <w:t>f</w:t>
      </w:r>
      <w:r w:rsidRPr="00A8013B">
        <w:rPr>
          <w:rFonts w:ascii="Arial" w:eastAsia="Arial" w:hAnsi="Arial" w:cs="Arial"/>
          <w:color w:val="000000" w:themeColor="text1"/>
          <w:spacing w:val="2"/>
        </w:rPr>
        <w:t xml:space="preserve"> </w:t>
      </w:r>
      <w:proofErr w:type="spellStart"/>
      <w:r w:rsidR="00F464FA" w:rsidRPr="00A8013B">
        <w:rPr>
          <w:rFonts w:ascii="Arial" w:eastAsia="Arial" w:hAnsi="Arial" w:cs="Arial"/>
          <w:color w:val="000000" w:themeColor="text1"/>
        </w:rPr>
        <w:t>Infra Red</w:t>
      </w:r>
      <w:proofErr w:type="spellEnd"/>
      <w:r w:rsidR="00F464FA" w:rsidRPr="00A8013B">
        <w:rPr>
          <w:rFonts w:ascii="Arial" w:eastAsia="Arial" w:hAnsi="Arial" w:cs="Arial"/>
          <w:color w:val="000000" w:themeColor="text1"/>
        </w:rPr>
        <w:t xml:space="preserve"> Weapon Training System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5FB0818" w14:textId="77777777" w:rsidR="00BF374A" w:rsidRDefault="00BF374A" w:rsidP="007D15FB">
      <w:pPr>
        <w:spacing w:after="0" w:line="240" w:lineRule="auto"/>
      </w:pPr>
    </w:p>
    <w:p w14:paraId="5D30A324" w14:textId="77777777"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14:paraId="049F31CB" w14:textId="77777777" w:rsidR="00BF374A" w:rsidRDefault="00BF374A" w:rsidP="007D15FB">
      <w:pPr>
        <w:spacing w:after="0" w:line="240" w:lineRule="auto"/>
        <w:rPr>
          <w:sz w:val="24"/>
          <w:szCs w:val="24"/>
        </w:rPr>
      </w:pPr>
    </w:p>
    <w:p w14:paraId="0C46D07C" w14:textId="6CE60C0A"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F464FA" w:rsidRPr="00A8013B">
        <w:rPr>
          <w:rFonts w:ascii="Arial" w:eastAsia="Arial" w:hAnsi="Arial" w:cs="Arial"/>
          <w:color w:val="000000" w:themeColor="text1"/>
        </w:rPr>
        <w:t>30</w:t>
      </w:r>
      <w:r w:rsidRPr="00A8013B">
        <w:rPr>
          <w:rFonts w:ascii="Arial" w:eastAsia="Arial" w:hAnsi="Arial" w:cs="Arial"/>
          <w:color w:val="000000" w:themeColor="text1"/>
          <w:spacing w:val="1"/>
        </w:rPr>
        <w:t>,</w:t>
      </w:r>
      <w:r w:rsidR="00F464FA" w:rsidRPr="00A8013B">
        <w:rPr>
          <w:rFonts w:ascii="Arial" w:eastAsia="Arial" w:hAnsi="Arial" w:cs="Arial"/>
          <w:color w:val="000000" w:themeColor="text1"/>
        </w:rPr>
        <w:t>000</w:t>
      </w:r>
      <w:r w:rsidRPr="00A8013B">
        <w:rPr>
          <w:rFonts w:ascii="Arial" w:eastAsia="Arial" w:hAnsi="Arial" w:cs="Arial"/>
          <w:color w:val="000000" w:themeColor="text1"/>
          <w:spacing w:val="1"/>
        </w:rPr>
        <w:t>.</w:t>
      </w:r>
      <w:r w:rsidRPr="00A8013B">
        <w:rPr>
          <w:rFonts w:ascii="Arial" w:eastAsia="Arial" w:hAnsi="Arial" w:cs="Arial"/>
          <w:color w:val="000000" w:themeColor="text1"/>
        </w:rPr>
        <w:t>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F464FA">
        <w:rPr>
          <w:rFonts w:ascii="Arial" w:eastAsia="Arial" w:hAnsi="Arial" w:cs="Arial"/>
        </w:rPr>
        <w:t>.</w:t>
      </w:r>
    </w:p>
    <w:p w14:paraId="53128261" w14:textId="77777777" w:rsidR="0056065C" w:rsidRDefault="0056065C" w:rsidP="0056065C">
      <w:pPr>
        <w:tabs>
          <w:tab w:val="left" w:pos="640"/>
        </w:tabs>
        <w:spacing w:after="0" w:line="240" w:lineRule="auto"/>
        <w:ind w:left="113" w:right="227"/>
        <w:rPr>
          <w:rFonts w:ascii="Arial" w:eastAsia="Arial" w:hAnsi="Arial" w:cs="Arial"/>
        </w:rPr>
      </w:pPr>
      <w:bookmarkStart w:id="2" w:name="_Hlk534560536"/>
      <w:bookmarkStart w:id="3" w:name="_Hlk20085320"/>
    </w:p>
    <w:p w14:paraId="18091DDC" w14:textId="11391EEC" w:rsidR="0056065C" w:rsidRDefault="0056065C" w:rsidP="0056065C">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E12339" w:rsidRPr="00E12339">
        <w:rPr>
          <w:rFonts w:ascii="Arial" w:eastAsia="Arial" w:hAnsi="Arial" w:cs="Arial"/>
          <w:color w:val="000000" w:themeColor="text1"/>
          <w:spacing w:val="-1"/>
        </w:rPr>
        <w:t>28 February 2020</w:t>
      </w:r>
      <w:r>
        <w:rPr>
          <w:rFonts w:ascii="Arial" w:hAnsi="Arial" w:cs="Arial"/>
        </w:rPr>
        <w:t xml:space="preserve">. Please note that any questions raised, and the answers provided, may be shared with other interested suppliers. </w:t>
      </w:r>
    </w:p>
    <w:bookmarkEnd w:id="2"/>
    <w:p w14:paraId="62486C05" w14:textId="77777777" w:rsidR="00146E92" w:rsidRDefault="00146E92" w:rsidP="00146E92">
      <w:pPr>
        <w:tabs>
          <w:tab w:val="left" w:pos="640"/>
        </w:tabs>
        <w:spacing w:after="0" w:line="240" w:lineRule="auto"/>
        <w:ind w:left="114" w:right="210"/>
        <w:rPr>
          <w:rFonts w:ascii="Arial" w:eastAsia="Arial" w:hAnsi="Arial" w:cs="Arial"/>
        </w:rPr>
      </w:pPr>
    </w:p>
    <w:p w14:paraId="257A5A2F" w14:textId="226F8EA7" w:rsidR="00146E92" w:rsidRDefault="00146E92" w:rsidP="00146E92">
      <w:pPr>
        <w:tabs>
          <w:tab w:val="left" w:pos="640"/>
        </w:tabs>
        <w:spacing w:after="0" w:line="240" w:lineRule="auto"/>
        <w:ind w:left="114" w:right="210"/>
        <w:rPr>
          <w:rFonts w:ascii="Arial" w:eastAsia="Arial" w:hAnsi="Arial" w:cs="Arial"/>
        </w:rPr>
      </w:pPr>
      <w:r>
        <w:rPr>
          <w:rFonts w:ascii="Arial" w:eastAsia="Arial" w:hAnsi="Arial" w:cs="Arial"/>
        </w:rPr>
        <w:t xml:space="preserve">5.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nder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sidRPr="00E12339">
        <w:rPr>
          <w:rFonts w:ascii="Arial" w:eastAsia="Arial" w:hAnsi="Arial" w:cs="Arial"/>
          <w:color w:val="000000" w:themeColor="text1"/>
        </w:rPr>
        <w:t>11</w:t>
      </w:r>
      <w:r w:rsidRPr="00E12339">
        <w:rPr>
          <w:rFonts w:ascii="Arial" w:eastAsia="Arial" w:hAnsi="Arial" w:cs="Arial"/>
          <w:color w:val="000000" w:themeColor="text1"/>
          <w:spacing w:val="1"/>
        </w:rPr>
        <w:t>:</w:t>
      </w:r>
      <w:r w:rsidRPr="00E12339">
        <w:rPr>
          <w:rFonts w:ascii="Arial" w:eastAsia="Arial" w:hAnsi="Arial" w:cs="Arial"/>
          <w:color w:val="000000" w:themeColor="text1"/>
        </w:rPr>
        <w:t>00</w:t>
      </w:r>
      <w:r w:rsidRPr="00E12339">
        <w:rPr>
          <w:rFonts w:ascii="Arial" w:eastAsia="Arial" w:hAnsi="Arial" w:cs="Arial"/>
          <w:color w:val="000000" w:themeColor="text1"/>
          <w:spacing w:val="-2"/>
        </w:rPr>
        <w:t xml:space="preserve"> </w:t>
      </w:r>
      <w:r w:rsidR="00E12339" w:rsidRPr="00E12339">
        <w:rPr>
          <w:rFonts w:ascii="Arial" w:eastAsia="Arial" w:hAnsi="Arial" w:cs="Arial"/>
          <w:color w:val="000000" w:themeColor="text1"/>
        </w:rPr>
        <w:t>on 6 March 2020</w:t>
      </w:r>
      <w:r w:rsidRPr="00E12339">
        <w:rPr>
          <w:rFonts w:ascii="Arial" w:eastAsia="Arial" w:hAnsi="Arial" w:cs="Arial"/>
          <w:color w:val="000000" w:themeColor="text1"/>
        </w:rPr>
        <w: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l</w:t>
      </w:r>
      <w:r>
        <w:rPr>
          <w:rFonts w:ascii="Arial" w:eastAsia="Arial" w:hAnsi="Arial" w:cs="Arial"/>
        </w:rPr>
        <w:t>osed</w:t>
      </w:r>
      <w:r>
        <w:rPr>
          <w:rFonts w:ascii="Arial" w:eastAsia="Arial" w:hAnsi="Arial" w:cs="Arial"/>
          <w:spacing w:val="-4"/>
        </w:rPr>
        <w:t xml:space="preserve"> DEFFORM 28 -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er pa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 xml:space="preserve">hen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ed. </w:t>
      </w:r>
    </w:p>
    <w:p w14:paraId="4101652C" w14:textId="77777777" w:rsidR="00C84415" w:rsidRDefault="00C84415" w:rsidP="00C84415">
      <w:pPr>
        <w:spacing w:after="0" w:line="240" w:lineRule="auto"/>
        <w:rPr>
          <w:sz w:val="24"/>
          <w:szCs w:val="24"/>
        </w:rPr>
      </w:pPr>
    </w:p>
    <w:p w14:paraId="225F9C35" w14:textId="047C3978" w:rsidR="00C84415" w:rsidRDefault="0056065C" w:rsidP="00C84415">
      <w:pPr>
        <w:tabs>
          <w:tab w:val="left" w:pos="640"/>
        </w:tabs>
        <w:spacing w:after="0" w:line="240" w:lineRule="auto"/>
        <w:ind w:left="114" w:right="210"/>
        <w:rPr>
          <w:rFonts w:ascii="Arial" w:eastAsia="Arial" w:hAnsi="Arial" w:cs="Arial"/>
        </w:rPr>
      </w:pPr>
      <w:r>
        <w:rPr>
          <w:rFonts w:ascii="Arial" w:eastAsia="Arial" w:hAnsi="Arial" w:cs="Arial"/>
        </w:rPr>
        <w:t>6</w:t>
      </w:r>
      <w:r w:rsidR="00C84415">
        <w:rPr>
          <w:rFonts w:ascii="Arial" w:eastAsia="Arial" w:hAnsi="Arial" w:cs="Arial"/>
        </w:rPr>
        <w:t>.</w:t>
      </w:r>
      <w:r w:rsidR="00C84415">
        <w:rPr>
          <w:rFonts w:ascii="Arial" w:eastAsia="Arial" w:hAnsi="Arial" w:cs="Arial"/>
        </w:rPr>
        <w:tab/>
      </w:r>
      <w:r w:rsidR="00C84415">
        <w:rPr>
          <w:rFonts w:ascii="Arial" w:eastAsia="Arial" w:hAnsi="Arial" w:cs="Arial"/>
          <w:spacing w:val="2"/>
        </w:rPr>
        <w:t>T</w:t>
      </w:r>
      <w:r w:rsidR="00C84415">
        <w:rPr>
          <w:rFonts w:ascii="Arial" w:eastAsia="Arial" w:hAnsi="Arial" w:cs="Arial"/>
        </w:rPr>
        <w:t>he</w:t>
      </w:r>
      <w:r w:rsidR="00C84415">
        <w:rPr>
          <w:rFonts w:ascii="Arial" w:eastAsia="Arial" w:hAnsi="Arial" w:cs="Arial"/>
          <w:spacing w:val="-2"/>
        </w:rPr>
        <w:t xml:space="preserve"> </w:t>
      </w:r>
      <w:r w:rsidR="00C84415">
        <w:rPr>
          <w:rFonts w:ascii="Arial" w:eastAsia="Arial" w:hAnsi="Arial" w:cs="Arial"/>
        </w:rPr>
        <w:t>an</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rPr>
        <w:t>c</w:t>
      </w:r>
      <w:r w:rsidR="00C84415">
        <w:rPr>
          <w:rFonts w:ascii="Arial" w:eastAsia="Arial" w:hAnsi="Arial" w:cs="Arial"/>
          <w:spacing w:val="-1"/>
        </w:rPr>
        <w:t>i</w:t>
      </w:r>
      <w:r w:rsidR="00C84415">
        <w:rPr>
          <w:rFonts w:ascii="Arial" w:eastAsia="Arial" w:hAnsi="Arial" w:cs="Arial"/>
        </w:rPr>
        <w:t>pa</w:t>
      </w:r>
      <w:r w:rsidR="00C84415">
        <w:rPr>
          <w:rFonts w:ascii="Arial" w:eastAsia="Arial" w:hAnsi="Arial" w:cs="Arial"/>
          <w:spacing w:val="1"/>
        </w:rPr>
        <w:t>t</w:t>
      </w:r>
      <w:r w:rsidR="00C84415">
        <w:rPr>
          <w:rFonts w:ascii="Arial" w:eastAsia="Arial" w:hAnsi="Arial" w:cs="Arial"/>
        </w:rPr>
        <w:t>ed</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4"/>
        </w:rPr>
        <w:t xml:space="preserve"> </w:t>
      </w:r>
      <w:r w:rsidR="00C84415">
        <w:rPr>
          <w:rFonts w:ascii="Arial" w:eastAsia="Arial" w:hAnsi="Arial" w:cs="Arial"/>
          <w:spacing w:val="3"/>
        </w:rPr>
        <w:t>f</w:t>
      </w:r>
      <w:r w:rsidR="00C84415">
        <w:rPr>
          <w:rFonts w:ascii="Arial" w:eastAsia="Arial" w:hAnsi="Arial" w:cs="Arial"/>
          <w:spacing w:val="-3"/>
        </w:rPr>
        <w:t>o</w:t>
      </w:r>
      <w:r w:rsidR="00C84415">
        <w:rPr>
          <w:rFonts w:ascii="Arial" w:eastAsia="Arial" w:hAnsi="Arial" w:cs="Arial"/>
        </w:rPr>
        <w:t xml:space="preserve">r </w:t>
      </w:r>
      <w:r w:rsidR="00C84415">
        <w:rPr>
          <w:rFonts w:ascii="Arial" w:eastAsia="Arial" w:hAnsi="Arial" w:cs="Arial"/>
          <w:spacing w:val="-1"/>
        </w:rPr>
        <w:t>t</w:t>
      </w:r>
      <w:r w:rsidR="00C84415">
        <w:rPr>
          <w:rFonts w:ascii="Arial" w:eastAsia="Arial" w:hAnsi="Arial" w:cs="Arial"/>
        </w:rPr>
        <w:t>he</w:t>
      </w:r>
      <w:r w:rsidR="00C84415">
        <w:rPr>
          <w:rFonts w:ascii="Arial" w:eastAsia="Arial" w:hAnsi="Arial" w:cs="Arial"/>
          <w:spacing w:val="1"/>
        </w:rPr>
        <w:t xml:space="preserve"> </w:t>
      </w:r>
      <w:r w:rsidR="00C84415">
        <w:rPr>
          <w:rFonts w:ascii="Arial" w:eastAsia="Arial" w:hAnsi="Arial" w:cs="Arial"/>
        </w:rPr>
        <w:t>con</w:t>
      </w:r>
      <w:r w:rsidR="00C84415">
        <w:rPr>
          <w:rFonts w:ascii="Arial" w:eastAsia="Arial" w:hAnsi="Arial" w:cs="Arial"/>
          <w:spacing w:val="-1"/>
        </w:rPr>
        <w:t>t</w:t>
      </w:r>
      <w:r w:rsidR="00C84415">
        <w:rPr>
          <w:rFonts w:ascii="Arial" w:eastAsia="Arial" w:hAnsi="Arial" w:cs="Arial"/>
          <w:spacing w:val="1"/>
        </w:rPr>
        <w:t>r</w:t>
      </w:r>
      <w:r w:rsidR="00C84415">
        <w:rPr>
          <w:rFonts w:ascii="Arial" w:eastAsia="Arial" w:hAnsi="Arial" w:cs="Arial"/>
        </w:rPr>
        <w:t>act a</w:t>
      </w:r>
      <w:r w:rsidR="00C84415">
        <w:rPr>
          <w:rFonts w:ascii="Arial" w:eastAsia="Arial" w:hAnsi="Arial" w:cs="Arial"/>
          <w:spacing w:val="-4"/>
        </w:rPr>
        <w:t>w</w:t>
      </w:r>
      <w:r w:rsidR="00C84415">
        <w:rPr>
          <w:rFonts w:ascii="Arial" w:eastAsia="Arial" w:hAnsi="Arial" w:cs="Arial"/>
        </w:rPr>
        <w:t>a</w:t>
      </w:r>
      <w:r w:rsidR="00C84415">
        <w:rPr>
          <w:rFonts w:ascii="Arial" w:eastAsia="Arial" w:hAnsi="Arial" w:cs="Arial"/>
          <w:spacing w:val="1"/>
        </w:rPr>
        <w:t>r</w:t>
      </w:r>
      <w:r w:rsidR="00C84415">
        <w:rPr>
          <w:rFonts w:ascii="Arial" w:eastAsia="Arial" w:hAnsi="Arial" w:cs="Arial"/>
        </w:rPr>
        <w:t>d</w:t>
      </w:r>
      <w:r w:rsidR="00C84415">
        <w:rPr>
          <w:rFonts w:ascii="Arial" w:eastAsia="Arial" w:hAnsi="Arial" w:cs="Arial"/>
          <w:spacing w:val="1"/>
        </w:rPr>
        <w:t xml:space="preserve"> </w:t>
      </w:r>
      <w:r w:rsidR="00C84415">
        <w:rPr>
          <w:rFonts w:ascii="Arial" w:eastAsia="Arial" w:hAnsi="Arial" w:cs="Arial"/>
        </w:rPr>
        <w:t>dec</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i</w:t>
      </w:r>
      <w:r w:rsidR="00C84415">
        <w:rPr>
          <w:rFonts w:ascii="Arial" w:eastAsia="Arial" w:hAnsi="Arial" w:cs="Arial"/>
        </w:rPr>
        <w:t>on</w:t>
      </w:r>
      <w:r w:rsidR="00C84415">
        <w:rPr>
          <w:rFonts w:ascii="Arial" w:eastAsia="Arial" w:hAnsi="Arial" w:cs="Arial"/>
          <w:spacing w:val="2"/>
        </w:rPr>
        <w:t xml:space="preserve"> </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E12339">
        <w:rPr>
          <w:rFonts w:ascii="Arial" w:eastAsia="Arial" w:hAnsi="Arial" w:cs="Arial"/>
          <w:color w:val="000000" w:themeColor="text1"/>
        </w:rPr>
        <w:t>11</w:t>
      </w:r>
      <w:r w:rsidR="00E12339" w:rsidRPr="00E12339">
        <w:rPr>
          <w:rFonts w:ascii="Arial" w:eastAsia="Arial" w:hAnsi="Arial" w:cs="Arial"/>
          <w:color w:val="000000" w:themeColor="text1"/>
        </w:rPr>
        <w:t xml:space="preserve"> March 2020</w:t>
      </w:r>
      <w:r w:rsidR="00C84415">
        <w:rPr>
          <w:rFonts w:ascii="Arial" w:eastAsia="Arial" w:hAnsi="Arial" w:cs="Arial"/>
        </w:rPr>
        <w:t>.</w:t>
      </w:r>
      <w:r w:rsidR="00C84415">
        <w:rPr>
          <w:rFonts w:ascii="Arial" w:eastAsia="Arial" w:hAnsi="Arial" w:cs="Arial"/>
          <w:spacing w:val="2"/>
        </w:rPr>
        <w:t xml:space="preserve"> </w:t>
      </w:r>
      <w:r w:rsidR="00C84415">
        <w:rPr>
          <w:rFonts w:ascii="Arial" w:eastAsia="Arial" w:hAnsi="Arial" w:cs="Arial"/>
          <w:spacing w:val="-1"/>
        </w:rPr>
        <w:t>Pl</w:t>
      </w:r>
      <w:r w:rsidR="00C84415">
        <w:rPr>
          <w:rFonts w:ascii="Arial" w:eastAsia="Arial" w:hAnsi="Arial" w:cs="Arial"/>
        </w:rPr>
        <w:t>ease</w:t>
      </w:r>
      <w:r w:rsidR="00C84415">
        <w:rPr>
          <w:rFonts w:ascii="Arial" w:eastAsia="Arial" w:hAnsi="Arial" w:cs="Arial"/>
          <w:spacing w:val="1"/>
        </w:rPr>
        <w:t xml:space="preserve"> </w:t>
      </w:r>
      <w:r w:rsidR="00C84415">
        <w:rPr>
          <w:rFonts w:ascii="Arial" w:eastAsia="Arial" w:hAnsi="Arial" w:cs="Arial"/>
        </w:rPr>
        <w:t>no</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2"/>
        </w:rPr>
        <w:t xml:space="preserve">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3"/>
        </w:rPr>
        <w:t>a</w:t>
      </w:r>
      <w:r w:rsidR="00C84415">
        <w:rPr>
          <w:rFonts w:ascii="Arial" w:eastAsia="Arial" w:hAnsi="Arial" w:cs="Arial"/>
        </w:rPr>
        <w:t xml:space="preserve">t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s an</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nd</w:t>
      </w:r>
      <w:r w:rsidR="00C84415">
        <w:rPr>
          <w:rFonts w:ascii="Arial" w:eastAsia="Arial" w:hAnsi="Arial" w:cs="Arial"/>
          <w:spacing w:val="-1"/>
        </w:rPr>
        <w:t>i</w:t>
      </w:r>
      <w:r w:rsidR="00C84415">
        <w:rPr>
          <w:rFonts w:ascii="Arial" w:eastAsia="Arial" w:hAnsi="Arial" w:cs="Arial"/>
        </w:rPr>
        <w:t>ca</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spacing w:val="-2"/>
        </w:rPr>
        <w:t>v</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and</w:t>
      </w:r>
      <w:r w:rsidR="00C84415">
        <w:rPr>
          <w:rFonts w:ascii="Arial" w:eastAsia="Arial" w:hAnsi="Arial" w:cs="Arial"/>
          <w:spacing w:val="-2"/>
        </w:rPr>
        <w:t xml:space="preserve"> m</w:t>
      </w:r>
      <w:r w:rsidR="00C84415">
        <w:rPr>
          <w:rFonts w:ascii="Arial" w:eastAsia="Arial" w:hAnsi="Arial" w:cs="Arial"/>
        </w:rPr>
        <w:t>ay</w:t>
      </w:r>
      <w:r w:rsidR="00C84415">
        <w:rPr>
          <w:rFonts w:ascii="Arial" w:eastAsia="Arial" w:hAnsi="Arial" w:cs="Arial"/>
          <w:spacing w:val="-1"/>
        </w:rPr>
        <w:t xml:space="preserve"> </w:t>
      </w:r>
      <w:r w:rsidR="00C84415">
        <w:rPr>
          <w:rFonts w:ascii="Arial" w:eastAsia="Arial" w:hAnsi="Arial" w:cs="Arial"/>
        </w:rPr>
        <w:t>chan</w:t>
      </w:r>
      <w:r w:rsidR="00C84415">
        <w:rPr>
          <w:rFonts w:ascii="Arial" w:eastAsia="Arial" w:hAnsi="Arial" w:cs="Arial"/>
          <w:spacing w:val="2"/>
        </w:rPr>
        <w:t>g</w:t>
      </w:r>
      <w:r w:rsidR="00C84415">
        <w:rPr>
          <w:rFonts w:ascii="Arial" w:eastAsia="Arial" w:hAnsi="Arial" w:cs="Arial"/>
        </w:rPr>
        <w:t>e.</w:t>
      </w:r>
    </w:p>
    <w:p w14:paraId="4B99056E" w14:textId="77777777" w:rsidR="00146E92" w:rsidRDefault="00146E92" w:rsidP="00146E92">
      <w:pPr>
        <w:tabs>
          <w:tab w:val="left" w:pos="640"/>
        </w:tabs>
        <w:spacing w:after="0" w:line="240" w:lineRule="auto"/>
        <w:ind w:right="-20"/>
        <w:rPr>
          <w:rFonts w:ascii="Arial" w:eastAsia="Arial" w:hAnsi="Arial" w:cs="Arial"/>
        </w:rPr>
      </w:pPr>
    </w:p>
    <w:p w14:paraId="2C96ACC0" w14:textId="77777777" w:rsidR="00146E92" w:rsidRDefault="00146E92" w:rsidP="00FD6F93">
      <w:pPr>
        <w:widowControl/>
        <w:numPr>
          <w:ilvl w:val="0"/>
          <w:numId w:val="29"/>
        </w:numPr>
        <w:tabs>
          <w:tab w:val="clear" w:pos="405"/>
          <w:tab w:val="num" w:pos="540"/>
          <w:tab w:val="num" w:pos="631"/>
        </w:tabs>
        <w:spacing w:after="0" w:line="240" w:lineRule="auto"/>
        <w:ind w:left="113" w:firstLine="0"/>
        <w:rPr>
          <w:rFonts w:ascii="Arial" w:eastAsia="Times New Roman" w:hAnsi="Arial" w:cs="Arial"/>
          <w:lang w:val="en-GB"/>
        </w:rPr>
      </w:pPr>
      <w:bookmarkStart w:id="4" w:name="_Hlk20085704"/>
      <w:r>
        <w:rPr>
          <w:rFonts w:ascii="Arial" w:eastAsia="Times New Roman" w:hAnsi="Arial" w:cs="Arial"/>
          <w:bCs/>
          <w:lang w:val="en-GB"/>
        </w:rPr>
        <w:t>The Tender submission checklist confirms what is required and should be returned with your tender.</w:t>
      </w:r>
    </w:p>
    <w:bookmarkEnd w:id="4"/>
    <w:p w14:paraId="1299C43A" w14:textId="77777777" w:rsidR="00146E92" w:rsidRDefault="00146E92" w:rsidP="00146E92">
      <w:pPr>
        <w:spacing w:after="0" w:line="240" w:lineRule="auto"/>
        <w:rPr>
          <w:sz w:val="20"/>
          <w:szCs w:val="20"/>
        </w:rPr>
      </w:pPr>
    </w:p>
    <w:p w14:paraId="37A8179E"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4DDBEF00" w14:textId="77777777" w:rsidR="00146E92" w:rsidRDefault="00146E92" w:rsidP="00146E92">
      <w:pPr>
        <w:spacing w:before="7" w:after="0" w:line="150" w:lineRule="exact"/>
        <w:rPr>
          <w:sz w:val="15"/>
          <w:szCs w:val="15"/>
        </w:rPr>
      </w:pPr>
    </w:p>
    <w:p w14:paraId="3461D779" w14:textId="77777777" w:rsidR="00146E92" w:rsidRDefault="00146E92" w:rsidP="00146E92">
      <w:pPr>
        <w:spacing w:after="0" w:line="200" w:lineRule="exact"/>
        <w:rPr>
          <w:sz w:val="20"/>
          <w:szCs w:val="20"/>
        </w:rPr>
      </w:pPr>
    </w:p>
    <w:p w14:paraId="3CF2D8B6" w14:textId="77777777" w:rsidR="00146E92" w:rsidRDefault="00146E92" w:rsidP="00146E92">
      <w:pPr>
        <w:spacing w:after="0" w:line="200" w:lineRule="exact"/>
        <w:rPr>
          <w:sz w:val="20"/>
          <w:szCs w:val="20"/>
        </w:rPr>
      </w:pPr>
    </w:p>
    <w:p w14:paraId="0FB78278" w14:textId="77777777" w:rsidR="00146E92" w:rsidRDefault="00146E92" w:rsidP="00146E92">
      <w:pPr>
        <w:spacing w:after="0" w:line="200" w:lineRule="exact"/>
        <w:rPr>
          <w:color w:val="FF0000"/>
          <w:sz w:val="20"/>
          <w:szCs w:val="20"/>
        </w:rPr>
      </w:pPr>
    </w:p>
    <w:p w14:paraId="48B8ABE7" w14:textId="054E3C0C" w:rsidR="00146E92" w:rsidRPr="00A8013B" w:rsidRDefault="00F464FA" w:rsidP="00146E92">
      <w:pPr>
        <w:spacing w:after="0" w:line="252" w:lineRule="exact"/>
        <w:ind w:left="113" w:right="-20"/>
        <w:rPr>
          <w:rFonts w:ascii="Arial" w:eastAsia="Arial" w:hAnsi="Arial" w:cs="Arial"/>
          <w:b/>
          <w:bCs/>
          <w:color w:val="000000" w:themeColor="text1"/>
        </w:rPr>
      </w:pPr>
      <w:r w:rsidRPr="00A8013B">
        <w:rPr>
          <w:rFonts w:ascii="Arial" w:eastAsia="Arial" w:hAnsi="Arial" w:cs="Arial"/>
          <w:b/>
          <w:bCs/>
          <w:color w:val="000000" w:themeColor="text1"/>
        </w:rPr>
        <w:t>Mr Tc Liu</w:t>
      </w:r>
    </w:p>
    <w:p w14:paraId="79F5ED0D" w14:textId="77777777" w:rsidR="00146E92" w:rsidRPr="00A8013B" w:rsidRDefault="00146E92" w:rsidP="00146E92">
      <w:pPr>
        <w:spacing w:after="0" w:line="252" w:lineRule="exact"/>
        <w:ind w:left="113" w:right="-20"/>
        <w:rPr>
          <w:rFonts w:ascii="Arial" w:eastAsia="Arial" w:hAnsi="Arial" w:cs="Arial"/>
          <w:bCs/>
          <w:color w:val="000000" w:themeColor="text1"/>
        </w:rPr>
      </w:pPr>
      <w:r w:rsidRPr="00A8013B">
        <w:rPr>
          <w:rFonts w:ascii="Arial" w:eastAsia="Arial" w:hAnsi="Arial" w:cs="Arial"/>
          <w:bCs/>
          <w:color w:val="000000" w:themeColor="text1"/>
        </w:rPr>
        <w:t>Commercial Officer</w:t>
      </w:r>
      <w:bookmarkEnd w:id="3"/>
    </w:p>
    <w:p w14:paraId="1FC39945" w14:textId="77777777" w:rsidR="00152B98" w:rsidRDefault="00152B98" w:rsidP="007D15FB">
      <w:pPr>
        <w:tabs>
          <w:tab w:val="left" w:pos="640"/>
        </w:tabs>
        <w:spacing w:after="0" w:line="240" w:lineRule="auto"/>
        <w:ind w:right="227"/>
        <w:rPr>
          <w:rFonts w:ascii="Arial" w:eastAsia="Arial" w:hAnsi="Arial" w:cs="Arial"/>
        </w:rPr>
      </w:pPr>
    </w:p>
    <w:p w14:paraId="0562CB0E" w14:textId="77777777" w:rsidR="00146E92" w:rsidRDefault="00146E92" w:rsidP="00146E92">
      <w:pPr>
        <w:widowControl/>
        <w:tabs>
          <w:tab w:val="num" w:pos="631"/>
        </w:tabs>
        <w:spacing w:after="0" w:line="240" w:lineRule="auto"/>
        <w:rPr>
          <w:rFonts w:ascii="Arial" w:eastAsia="Times New Roman" w:hAnsi="Arial" w:cs="Arial"/>
          <w:lang w:val="en-GB"/>
        </w:rPr>
      </w:pPr>
    </w:p>
    <w:p w14:paraId="34CE0A41" w14:textId="77777777" w:rsidR="00146E92" w:rsidRDefault="00146E92" w:rsidP="00146E92">
      <w:pPr>
        <w:widowControl/>
        <w:tabs>
          <w:tab w:val="num" w:pos="631"/>
        </w:tabs>
        <w:spacing w:after="0" w:line="240" w:lineRule="auto"/>
        <w:rPr>
          <w:rFonts w:ascii="Arial" w:eastAsia="Times New Roman" w:hAnsi="Arial" w:cs="Arial"/>
          <w:lang w:val="en-GB"/>
        </w:rPr>
      </w:pPr>
    </w:p>
    <w:p w14:paraId="62EBF3C5" w14:textId="77777777" w:rsidR="00146E92" w:rsidRDefault="00146E92" w:rsidP="00146E92">
      <w:pPr>
        <w:widowControl/>
        <w:tabs>
          <w:tab w:val="num" w:pos="631"/>
        </w:tabs>
        <w:spacing w:after="0" w:line="240" w:lineRule="auto"/>
        <w:rPr>
          <w:rFonts w:ascii="Arial" w:eastAsia="Times New Roman" w:hAnsi="Arial" w:cs="Arial"/>
          <w:lang w:val="en-GB"/>
        </w:rPr>
      </w:pPr>
    </w:p>
    <w:p w14:paraId="6D98A12B" w14:textId="77777777" w:rsidR="00146E92" w:rsidRDefault="00146E92" w:rsidP="00146E92">
      <w:pPr>
        <w:widowControl/>
        <w:tabs>
          <w:tab w:val="num" w:pos="631"/>
        </w:tabs>
        <w:spacing w:after="0" w:line="240" w:lineRule="auto"/>
        <w:rPr>
          <w:rFonts w:ascii="Arial" w:eastAsia="Times New Roman" w:hAnsi="Arial" w:cs="Arial"/>
          <w:lang w:val="en-GB"/>
        </w:rPr>
      </w:pPr>
    </w:p>
    <w:p w14:paraId="2946DB82" w14:textId="77777777" w:rsidR="00146E92" w:rsidRDefault="00146E92" w:rsidP="00146E92">
      <w:pPr>
        <w:widowControl/>
        <w:tabs>
          <w:tab w:val="num" w:pos="631"/>
        </w:tabs>
        <w:spacing w:after="0" w:line="240" w:lineRule="auto"/>
        <w:rPr>
          <w:rFonts w:ascii="Arial" w:eastAsia="Times New Roman" w:hAnsi="Arial" w:cs="Arial"/>
          <w:lang w:val="en-GB"/>
        </w:rPr>
      </w:pPr>
    </w:p>
    <w:p w14:paraId="5997CC1D" w14:textId="77777777" w:rsidR="00146E92" w:rsidRDefault="00146E92" w:rsidP="00146E92">
      <w:pPr>
        <w:widowControl/>
        <w:tabs>
          <w:tab w:val="num" w:pos="631"/>
        </w:tabs>
        <w:spacing w:after="0" w:line="240" w:lineRule="auto"/>
        <w:rPr>
          <w:rFonts w:ascii="Arial" w:eastAsia="Times New Roman" w:hAnsi="Arial" w:cs="Arial"/>
          <w:lang w:val="en-GB"/>
        </w:rPr>
      </w:pPr>
    </w:p>
    <w:p w14:paraId="110FFD37" w14:textId="77777777" w:rsidR="00146E92" w:rsidRDefault="00146E92" w:rsidP="00146E92">
      <w:pPr>
        <w:widowControl/>
        <w:tabs>
          <w:tab w:val="num" w:pos="631"/>
        </w:tabs>
        <w:spacing w:after="0" w:line="240" w:lineRule="auto"/>
        <w:rPr>
          <w:rFonts w:ascii="Arial" w:eastAsia="Times New Roman" w:hAnsi="Arial" w:cs="Arial"/>
          <w:lang w:val="en-GB"/>
        </w:rPr>
      </w:pPr>
    </w:p>
    <w:p w14:paraId="6B699379" w14:textId="77777777" w:rsidR="00146E92" w:rsidRDefault="00146E92" w:rsidP="00146E92">
      <w:pPr>
        <w:widowControl/>
        <w:tabs>
          <w:tab w:val="num" w:pos="631"/>
        </w:tabs>
        <w:spacing w:after="0" w:line="240" w:lineRule="auto"/>
        <w:rPr>
          <w:rFonts w:ascii="Arial" w:eastAsia="Times New Roman" w:hAnsi="Arial" w:cs="Arial"/>
          <w:lang w:val="en-GB"/>
        </w:rPr>
      </w:pPr>
    </w:p>
    <w:p w14:paraId="3FE9F23F" w14:textId="77777777" w:rsidR="00146E92" w:rsidRDefault="00146E92" w:rsidP="00146E92">
      <w:pPr>
        <w:widowControl/>
        <w:tabs>
          <w:tab w:val="num" w:pos="631"/>
        </w:tabs>
        <w:spacing w:after="0" w:line="240" w:lineRule="auto"/>
        <w:rPr>
          <w:rFonts w:ascii="Arial" w:eastAsia="Times New Roman" w:hAnsi="Arial" w:cs="Arial"/>
          <w:lang w:val="en-GB"/>
        </w:rPr>
      </w:pPr>
    </w:p>
    <w:p w14:paraId="1F72F646" w14:textId="77777777" w:rsidR="00146E92" w:rsidRDefault="00146E92" w:rsidP="00146E92">
      <w:pPr>
        <w:widowControl/>
        <w:tabs>
          <w:tab w:val="num" w:pos="631"/>
        </w:tabs>
        <w:spacing w:after="0" w:line="240" w:lineRule="auto"/>
        <w:rPr>
          <w:rFonts w:ascii="Arial" w:eastAsia="Times New Roman" w:hAnsi="Arial" w:cs="Arial"/>
          <w:lang w:val="en-GB"/>
        </w:rPr>
      </w:pPr>
    </w:p>
    <w:p w14:paraId="08CE6F91" w14:textId="77777777" w:rsidR="00146E92" w:rsidRDefault="00146E92" w:rsidP="00146E92">
      <w:pPr>
        <w:widowControl/>
        <w:tabs>
          <w:tab w:val="num" w:pos="631"/>
        </w:tabs>
        <w:spacing w:after="0" w:line="240" w:lineRule="auto"/>
        <w:rPr>
          <w:rFonts w:ascii="Arial" w:eastAsia="Times New Roman" w:hAnsi="Arial" w:cs="Arial"/>
          <w:lang w:val="en-GB"/>
        </w:rPr>
      </w:pPr>
    </w:p>
    <w:p w14:paraId="61CDCEAD" w14:textId="77777777" w:rsidR="00146E92" w:rsidRDefault="00146E92" w:rsidP="00146E92">
      <w:pPr>
        <w:widowControl/>
        <w:tabs>
          <w:tab w:val="num" w:pos="631"/>
        </w:tabs>
        <w:spacing w:after="0" w:line="240" w:lineRule="auto"/>
        <w:rPr>
          <w:rFonts w:ascii="Arial" w:eastAsia="Times New Roman" w:hAnsi="Arial" w:cs="Arial"/>
          <w:lang w:val="en-GB"/>
        </w:rPr>
      </w:pPr>
    </w:p>
    <w:p w14:paraId="6BB9E253" w14:textId="77777777" w:rsidR="00146E92" w:rsidRDefault="00146E92" w:rsidP="00146E92">
      <w:pPr>
        <w:widowControl/>
        <w:tabs>
          <w:tab w:val="num" w:pos="631"/>
        </w:tabs>
        <w:spacing w:after="0" w:line="240" w:lineRule="auto"/>
        <w:rPr>
          <w:rFonts w:ascii="Arial" w:eastAsia="Times New Roman" w:hAnsi="Arial" w:cs="Arial"/>
          <w:lang w:val="en-GB"/>
        </w:rPr>
      </w:pPr>
    </w:p>
    <w:p w14:paraId="23DE523C" w14:textId="77777777" w:rsidR="00146E92" w:rsidRDefault="00146E92" w:rsidP="00146E92">
      <w:pPr>
        <w:widowControl/>
        <w:tabs>
          <w:tab w:val="num" w:pos="631"/>
        </w:tabs>
        <w:spacing w:after="0" w:line="240" w:lineRule="auto"/>
        <w:rPr>
          <w:rFonts w:ascii="Arial" w:eastAsia="Times New Roman" w:hAnsi="Arial" w:cs="Arial"/>
          <w:lang w:val="en-GB"/>
        </w:rPr>
      </w:pPr>
    </w:p>
    <w:p w14:paraId="52E56223" w14:textId="77777777" w:rsidR="00146E92" w:rsidRDefault="00146E92" w:rsidP="00146E92">
      <w:pPr>
        <w:widowControl/>
        <w:tabs>
          <w:tab w:val="num" w:pos="631"/>
        </w:tabs>
        <w:spacing w:after="0" w:line="240" w:lineRule="auto"/>
        <w:rPr>
          <w:rFonts w:ascii="Arial" w:eastAsia="Times New Roman" w:hAnsi="Arial" w:cs="Arial"/>
          <w:lang w:val="en-GB"/>
        </w:rPr>
      </w:pPr>
    </w:p>
    <w:p w14:paraId="07547A01" w14:textId="77777777" w:rsidR="00146E92" w:rsidRDefault="00146E92" w:rsidP="00146E92">
      <w:pPr>
        <w:widowControl/>
        <w:tabs>
          <w:tab w:val="num" w:pos="631"/>
        </w:tabs>
        <w:spacing w:after="0" w:line="240" w:lineRule="auto"/>
        <w:rPr>
          <w:rFonts w:ascii="Arial" w:eastAsia="Times New Roman" w:hAnsi="Arial" w:cs="Arial"/>
          <w:lang w:val="en-GB"/>
        </w:rPr>
      </w:pPr>
    </w:p>
    <w:p w14:paraId="5043CB0F" w14:textId="77777777" w:rsidR="00146E92" w:rsidRDefault="00146E92" w:rsidP="00146E92">
      <w:pPr>
        <w:widowControl/>
        <w:tabs>
          <w:tab w:val="num" w:pos="631"/>
        </w:tabs>
        <w:spacing w:after="0" w:line="240" w:lineRule="auto"/>
        <w:rPr>
          <w:rFonts w:ascii="Arial" w:eastAsia="Times New Roman" w:hAnsi="Arial" w:cs="Arial"/>
          <w:lang w:val="en-GB"/>
        </w:rPr>
      </w:pPr>
    </w:p>
    <w:p w14:paraId="07459315" w14:textId="77777777" w:rsidR="00146E92" w:rsidRDefault="00146E92" w:rsidP="00146E92">
      <w:pPr>
        <w:widowControl/>
        <w:tabs>
          <w:tab w:val="num" w:pos="631"/>
        </w:tabs>
        <w:spacing w:after="0" w:line="240" w:lineRule="auto"/>
        <w:rPr>
          <w:rFonts w:ascii="Arial" w:eastAsia="Times New Roman" w:hAnsi="Arial" w:cs="Arial"/>
          <w:lang w:val="en-GB"/>
        </w:rPr>
      </w:pPr>
    </w:p>
    <w:p w14:paraId="6537F28F" w14:textId="77777777" w:rsidR="00146E92" w:rsidRDefault="00146E92" w:rsidP="00146E92">
      <w:pPr>
        <w:widowControl/>
        <w:tabs>
          <w:tab w:val="num" w:pos="631"/>
        </w:tabs>
        <w:spacing w:after="0" w:line="240" w:lineRule="auto"/>
        <w:rPr>
          <w:rFonts w:ascii="Arial" w:eastAsia="Times New Roman" w:hAnsi="Arial" w:cs="Arial"/>
          <w:lang w:val="en-GB"/>
        </w:rPr>
      </w:pPr>
    </w:p>
    <w:p w14:paraId="6DFB9E20" w14:textId="77777777" w:rsidR="00146E92" w:rsidRDefault="00146E92" w:rsidP="00146E92">
      <w:pPr>
        <w:widowControl/>
        <w:tabs>
          <w:tab w:val="num" w:pos="631"/>
        </w:tabs>
        <w:spacing w:after="0" w:line="240" w:lineRule="auto"/>
        <w:rPr>
          <w:rFonts w:ascii="Arial" w:eastAsia="Times New Roman" w:hAnsi="Arial" w:cs="Arial"/>
          <w:lang w:val="en-GB"/>
        </w:rPr>
      </w:pPr>
    </w:p>
    <w:p w14:paraId="70DF9E56" w14:textId="77777777" w:rsidR="00146E92" w:rsidRDefault="00146E92" w:rsidP="00146E92">
      <w:pPr>
        <w:widowControl/>
        <w:tabs>
          <w:tab w:val="num" w:pos="631"/>
        </w:tabs>
        <w:spacing w:after="0" w:line="240" w:lineRule="auto"/>
        <w:rPr>
          <w:rFonts w:ascii="Arial" w:hAnsi="Arial" w:cs="Arial"/>
        </w:rPr>
      </w:pPr>
    </w:p>
    <w:p w14:paraId="44E871BC" w14:textId="77777777" w:rsidR="00146E92" w:rsidRDefault="00146E92" w:rsidP="00146E92">
      <w:pPr>
        <w:widowControl/>
        <w:tabs>
          <w:tab w:val="num" w:pos="631"/>
        </w:tabs>
        <w:spacing w:after="0" w:line="240" w:lineRule="auto"/>
        <w:rPr>
          <w:rFonts w:ascii="Arial" w:hAnsi="Arial" w:cs="Arial"/>
        </w:rPr>
      </w:pPr>
    </w:p>
    <w:p w14:paraId="144A5D23" w14:textId="77777777" w:rsidR="00146E92" w:rsidRDefault="00146E92" w:rsidP="00146E92">
      <w:pPr>
        <w:widowControl/>
        <w:tabs>
          <w:tab w:val="num" w:pos="631"/>
        </w:tabs>
        <w:spacing w:after="0" w:line="240" w:lineRule="auto"/>
        <w:rPr>
          <w:rFonts w:ascii="Arial" w:eastAsia="Arial" w:hAnsi="Arial" w:cs="Arial"/>
          <w:b/>
          <w:bCs/>
        </w:rPr>
      </w:pPr>
    </w:p>
    <w:p w14:paraId="738610EB" w14:textId="77777777" w:rsidR="007D15FB" w:rsidRDefault="007D15FB">
      <w:pPr>
        <w:spacing w:after="0" w:line="252" w:lineRule="exact"/>
        <w:ind w:left="113" w:right="-20"/>
        <w:rPr>
          <w:rFonts w:ascii="Arial" w:eastAsia="Arial" w:hAnsi="Arial" w:cs="Arial"/>
          <w:b/>
          <w:bCs/>
        </w:rPr>
      </w:pPr>
    </w:p>
    <w:p w14:paraId="637805D2" w14:textId="77777777" w:rsidR="007D15FB" w:rsidRDefault="007D15FB">
      <w:pPr>
        <w:spacing w:after="0" w:line="252" w:lineRule="exact"/>
        <w:ind w:left="113" w:right="-20"/>
        <w:rPr>
          <w:rFonts w:ascii="Arial" w:eastAsia="Arial" w:hAnsi="Arial" w:cs="Arial"/>
          <w:b/>
          <w:bCs/>
        </w:rPr>
      </w:pPr>
    </w:p>
    <w:p w14:paraId="463F29E8" w14:textId="77777777" w:rsidR="00146E92" w:rsidRDefault="00146E92" w:rsidP="00146E92">
      <w:pPr>
        <w:spacing w:after="0" w:line="252" w:lineRule="exact"/>
        <w:ind w:left="113" w:right="-20"/>
        <w:rPr>
          <w:rFonts w:ascii="Arial" w:eastAsia="Arial" w:hAnsi="Arial" w:cs="Arial"/>
          <w:b/>
          <w:bCs/>
        </w:rPr>
      </w:pPr>
    </w:p>
    <w:p w14:paraId="46911481"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B7B4B86" w14:textId="77777777" w:rsidR="00146E92" w:rsidRDefault="00146E92" w:rsidP="00146E92">
      <w:pPr>
        <w:spacing w:after="0" w:line="200" w:lineRule="exact"/>
        <w:rPr>
          <w:sz w:val="20"/>
          <w:szCs w:val="20"/>
        </w:rPr>
      </w:pPr>
    </w:p>
    <w:p w14:paraId="3A0FF5F2" w14:textId="77777777" w:rsidR="00146E92" w:rsidRDefault="00146E92" w:rsidP="00146E92">
      <w:pPr>
        <w:spacing w:after="0" w:line="200" w:lineRule="exact"/>
        <w:rPr>
          <w:sz w:val="20"/>
          <w:szCs w:val="20"/>
        </w:rPr>
      </w:pPr>
    </w:p>
    <w:p w14:paraId="5630AD66" w14:textId="77777777" w:rsidR="00146E92" w:rsidRDefault="00146E92" w:rsidP="00146E92">
      <w:pPr>
        <w:spacing w:after="0" w:line="200" w:lineRule="exact"/>
        <w:rPr>
          <w:sz w:val="20"/>
          <w:szCs w:val="20"/>
        </w:rPr>
      </w:pPr>
    </w:p>
    <w:p w14:paraId="61829076" w14:textId="77777777" w:rsidR="00146E92" w:rsidRDefault="00146E92" w:rsidP="00146E92">
      <w:pPr>
        <w:spacing w:after="0" w:line="200" w:lineRule="exact"/>
        <w:rPr>
          <w:sz w:val="20"/>
          <w:szCs w:val="20"/>
        </w:rPr>
      </w:pPr>
    </w:p>
    <w:p w14:paraId="2BA226A1" w14:textId="77777777" w:rsidR="00146E92" w:rsidRDefault="00146E92" w:rsidP="00146E92">
      <w:pPr>
        <w:spacing w:after="0" w:line="200" w:lineRule="exact"/>
        <w:rPr>
          <w:sz w:val="20"/>
          <w:szCs w:val="20"/>
        </w:rPr>
      </w:pPr>
    </w:p>
    <w:p w14:paraId="17AD93B2" w14:textId="77777777" w:rsidR="00146E92" w:rsidRDefault="00146E92" w:rsidP="00146E92">
      <w:pPr>
        <w:spacing w:after="0" w:line="200" w:lineRule="exact"/>
        <w:rPr>
          <w:sz w:val="20"/>
          <w:szCs w:val="20"/>
        </w:rPr>
      </w:pPr>
    </w:p>
    <w:p w14:paraId="0DE4B5B7" w14:textId="77777777" w:rsidR="00146E92" w:rsidRDefault="00146E92" w:rsidP="00146E92">
      <w:pPr>
        <w:spacing w:after="0" w:line="200" w:lineRule="exact"/>
        <w:rPr>
          <w:sz w:val="20"/>
          <w:szCs w:val="20"/>
        </w:rPr>
      </w:pPr>
    </w:p>
    <w:p w14:paraId="66204FF1" w14:textId="77777777" w:rsidR="00146E92" w:rsidRDefault="00146E92" w:rsidP="00146E92">
      <w:pPr>
        <w:spacing w:after="0" w:line="200" w:lineRule="exact"/>
        <w:rPr>
          <w:sz w:val="20"/>
          <w:szCs w:val="20"/>
        </w:rPr>
      </w:pPr>
    </w:p>
    <w:p w14:paraId="2DBF0D7D" w14:textId="77777777" w:rsidR="00146E92" w:rsidRDefault="00146E92" w:rsidP="00146E92">
      <w:pPr>
        <w:spacing w:after="0" w:line="200" w:lineRule="exact"/>
        <w:rPr>
          <w:sz w:val="20"/>
          <w:szCs w:val="20"/>
        </w:rPr>
      </w:pPr>
    </w:p>
    <w:p w14:paraId="6B62F1B3" w14:textId="77777777" w:rsidR="00146E92" w:rsidRDefault="00146E92" w:rsidP="00146E92">
      <w:pPr>
        <w:spacing w:after="0" w:line="200" w:lineRule="exact"/>
        <w:rPr>
          <w:sz w:val="20"/>
          <w:szCs w:val="20"/>
        </w:rPr>
      </w:pPr>
    </w:p>
    <w:p w14:paraId="02F2C34E" w14:textId="77777777" w:rsidR="00146E92" w:rsidRDefault="00146E92" w:rsidP="00146E92">
      <w:pPr>
        <w:spacing w:after="0" w:line="200" w:lineRule="exact"/>
        <w:rPr>
          <w:sz w:val="20"/>
          <w:szCs w:val="20"/>
        </w:rPr>
      </w:pPr>
    </w:p>
    <w:p w14:paraId="680A4E5D" w14:textId="77777777" w:rsidR="00146E92" w:rsidRDefault="00146E92" w:rsidP="00146E92">
      <w:pPr>
        <w:spacing w:after="0" w:line="200" w:lineRule="exact"/>
        <w:rPr>
          <w:sz w:val="20"/>
          <w:szCs w:val="20"/>
        </w:rPr>
      </w:pPr>
    </w:p>
    <w:p w14:paraId="19219836" w14:textId="77777777" w:rsidR="00146E92" w:rsidRDefault="00146E92" w:rsidP="00146E92">
      <w:pPr>
        <w:spacing w:after="0" w:line="200" w:lineRule="exact"/>
        <w:rPr>
          <w:sz w:val="20"/>
          <w:szCs w:val="20"/>
        </w:rPr>
      </w:pPr>
    </w:p>
    <w:p w14:paraId="296FEF7D" w14:textId="77777777" w:rsidR="00146E92" w:rsidRDefault="00146E92" w:rsidP="00146E92">
      <w:pPr>
        <w:spacing w:after="0" w:line="200" w:lineRule="exact"/>
        <w:rPr>
          <w:sz w:val="20"/>
          <w:szCs w:val="20"/>
        </w:rPr>
      </w:pPr>
    </w:p>
    <w:p w14:paraId="7194DBDC" w14:textId="77777777" w:rsidR="00146E92" w:rsidRDefault="00146E92" w:rsidP="00146E92">
      <w:pPr>
        <w:spacing w:after="0" w:line="200" w:lineRule="exact"/>
        <w:rPr>
          <w:sz w:val="20"/>
          <w:szCs w:val="20"/>
        </w:rPr>
      </w:pPr>
    </w:p>
    <w:p w14:paraId="769D0D3C" w14:textId="77777777" w:rsidR="00146E92" w:rsidRDefault="00146E92" w:rsidP="00146E92">
      <w:pPr>
        <w:spacing w:after="0" w:line="200" w:lineRule="exact"/>
        <w:rPr>
          <w:sz w:val="20"/>
          <w:szCs w:val="20"/>
        </w:rPr>
      </w:pPr>
    </w:p>
    <w:p w14:paraId="54CD245A" w14:textId="77777777" w:rsidR="00146E92" w:rsidRDefault="00146E92" w:rsidP="00146E92">
      <w:pPr>
        <w:spacing w:after="0" w:line="200" w:lineRule="exact"/>
        <w:rPr>
          <w:sz w:val="20"/>
          <w:szCs w:val="20"/>
        </w:rPr>
      </w:pPr>
    </w:p>
    <w:p w14:paraId="1231BE67" w14:textId="77777777" w:rsidR="00146E92" w:rsidRDefault="00146E92" w:rsidP="00146E92">
      <w:pPr>
        <w:spacing w:after="0" w:line="200" w:lineRule="exact"/>
        <w:rPr>
          <w:sz w:val="20"/>
          <w:szCs w:val="20"/>
        </w:rPr>
      </w:pPr>
    </w:p>
    <w:p w14:paraId="36FEB5B0" w14:textId="77777777" w:rsidR="00146E92" w:rsidRDefault="00146E92" w:rsidP="00146E92">
      <w:pPr>
        <w:spacing w:after="0" w:line="200" w:lineRule="exact"/>
        <w:rPr>
          <w:sz w:val="20"/>
          <w:szCs w:val="20"/>
        </w:rPr>
      </w:pPr>
    </w:p>
    <w:p w14:paraId="30D7AA69" w14:textId="77777777" w:rsidR="00146E92" w:rsidRDefault="00146E92" w:rsidP="00146E92">
      <w:pPr>
        <w:spacing w:after="0" w:line="200" w:lineRule="exact"/>
        <w:rPr>
          <w:sz w:val="20"/>
          <w:szCs w:val="20"/>
        </w:rPr>
      </w:pPr>
    </w:p>
    <w:p w14:paraId="7196D064" w14:textId="77777777" w:rsidR="00146E92" w:rsidRDefault="00146E92" w:rsidP="00146E92">
      <w:pPr>
        <w:spacing w:after="0" w:line="200" w:lineRule="exact"/>
        <w:rPr>
          <w:sz w:val="20"/>
          <w:szCs w:val="20"/>
        </w:rPr>
      </w:pPr>
    </w:p>
    <w:p w14:paraId="34FF1C98" w14:textId="77777777" w:rsidR="00146E92" w:rsidRDefault="00146E92" w:rsidP="00146E92">
      <w:pPr>
        <w:spacing w:after="0" w:line="200" w:lineRule="exact"/>
        <w:rPr>
          <w:sz w:val="20"/>
          <w:szCs w:val="20"/>
        </w:rPr>
      </w:pPr>
    </w:p>
    <w:p w14:paraId="6D072C0D" w14:textId="77777777" w:rsidR="00146E92" w:rsidRDefault="00146E92" w:rsidP="00146E92">
      <w:pPr>
        <w:spacing w:after="0" w:line="200" w:lineRule="exact"/>
        <w:rPr>
          <w:sz w:val="20"/>
          <w:szCs w:val="20"/>
        </w:rPr>
      </w:pPr>
    </w:p>
    <w:p w14:paraId="48A21919" w14:textId="77777777" w:rsidR="00146E92" w:rsidRDefault="00146E92" w:rsidP="00146E92">
      <w:pPr>
        <w:spacing w:after="0" w:line="200" w:lineRule="exact"/>
        <w:rPr>
          <w:sz w:val="20"/>
          <w:szCs w:val="20"/>
        </w:rPr>
      </w:pPr>
    </w:p>
    <w:p w14:paraId="6BD18F9B" w14:textId="77777777" w:rsidR="00146E92" w:rsidRDefault="00146E92" w:rsidP="00146E92">
      <w:pPr>
        <w:spacing w:after="0" w:line="200" w:lineRule="exact"/>
        <w:rPr>
          <w:sz w:val="20"/>
          <w:szCs w:val="20"/>
        </w:rPr>
      </w:pPr>
    </w:p>
    <w:p w14:paraId="238601FE" w14:textId="77777777" w:rsidR="00146E92" w:rsidRDefault="00146E92" w:rsidP="00146E92">
      <w:pPr>
        <w:spacing w:after="0" w:line="200" w:lineRule="exact"/>
        <w:rPr>
          <w:sz w:val="20"/>
          <w:szCs w:val="20"/>
        </w:rPr>
      </w:pPr>
    </w:p>
    <w:p w14:paraId="0F3CABC7" w14:textId="77777777" w:rsidR="00146E92" w:rsidRDefault="00146E92" w:rsidP="00146E92">
      <w:pPr>
        <w:spacing w:after="0" w:line="200" w:lineRule="exact"/>
        <w:rPr>
          <w:sz w:val="20"/>
          <w:szCs w:val="20"/>
        </w:rPr>
      </w:pPr>
    </w:p>
    <w:p w14:paraId="5B08B5D1" w14:textId="77777777" w:rsidR="00146E92" w:rsidRDefault="00146E92" w:rsidP="00146E92">
      <w:pPr>
        <w:spacing w:after="0" w:line="200" w:lineRule="exact"/>
        <w:rPr>
          <w:sz w:val="20"/>
          <w:szCs w:val="20"/>
        </w:rPr>
      </w:pPr>
    </w:p>
    <w:p w14:paraId="16DEB4AB" w14:textId="77777777" w:rsidR="00146E92" w:rsidRDefault="00146E92" w:rsidP="00146E92">
      <w:pPr>
        <w:spacing w:after="0" w:line="200" w:lineRule="exact"/>
        <w:rPr>
          <w:sz w:val="20"/>
          <w:szCs w:val="20"/>
        </w:rPr>
      </w:pPr>
    </w:p>
    <w:p w14:paraId="0AD9C6F4" w14:textId="77777777" w:rsidR="00146E92" w:rsidRDefault="00146E92" w:rsidP="00146E92">
      <w:pPr>
        <w:spacing w:after="0" w:line="200" w:lineRule="exact"/>
        <w:rPr>
          <w:sz w:val="20"/>
          <w:szCs w:val="20"/>
        </w:rPr>
      </w:pPr>
    </w:p>
    <w:p w14:paraId="4B1F511A" w14:textId="77777777" w:rsidR="00146E92" w:rsidRDefault="00146E92" w:rsidP="00146E92">
      <w:pPr>
        <w:spacing w:after="0" w:line="200" w:lineRule="exact"/>
        <w:rPr>
          <w:sz w:val="20"/>
          <w:szCs w:val="20"/>
        </w:rPr>
      </w:pPr>
    </w:p>
    <w:p w14:paraId="65F9C3DC" w14:textId="77777777" w:rsidR="00146E92" w:rsidRDefault="00146E92" w:rsidP="00146E92">
      <w:pPr>
        <w:spacing w:after="0" w:line="200" w:lineRule="exact"/>
        <w:rPr>
          <w:sz w:val="20"/>
          <w:szCs w:val="20"/>
        </w:rPr>
      </w:pPr>
    </w:p>
    <w:p w14:paraId="5023141B" w14:textId="77777777" w:rsidR="00146E92" w:rsidRDefault="00146E92" w:rsidP="00146E92">
      <w:pPr>
        <w:spacing w:after="0" w:line="200" w:lineRule="exact"/>
        <w:rPr>
          <w:sz w:val="20"/>
          <w:szCs w:val="20"/>
        </w:rPr>
      </w:pPr>
    </w:p>
    <w:p w14:paraId="1F3B1409" w14:textId="77777777" w:rsidR="00146E92" w:rsidRDefault="00146E92" w:rsidP="00146E92">
      <w:pPr>
        <w:spacing w:after="0" w:line="200" w:lineRule="exact"/>
        <w:rPr>
          <w:sz w:val="20"/>
          <w:szCs w:val="20"/>
        </w:rPr>
      </w:pPr>
    </w:p>
    <w:p w14:paraId="6FA41067"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562C75D1" w14:textId="77777777" w:rsidR="00146E92" w:rsidRDefault="00146E92" w:rsidP="00146E92">
      <w:pPr>
        <w:spacing w:after="0" w:line="252" w:lineRule="exact"/>
        <w:ind w:left="113" w:right="-20"/>
        <w:rPr>
          <w:rFonts w:ascii="Arial" w:eastAsia="Arial" w:hAnsi="Arial" w:cs="Arial"/>
          <w:b/>
          <w:bCs/>
        </w:rPr>
      </w:pPr>
    </w:p>
    <w:p w14:paraId="664355AD" w14:textId="77777777" w:rsidR="00146E92" w:rsidRDefault="00146E92" w:rsidP="00146E92">
      <w:pPr>
        <w:spacing w:after="0" w:line="252" w:lineRule="exact"/>
        <w:ind w:left="113" w:right="-20"/>
        <w:rPr>
          <w:rFonts w:ascii="Arial" w:eastAsia="Arial" w:hAnsi="Arial" w:cs="Arial"/>
          <w:b/>
          <w:bCs/>
        </w:rPr>
      </w:pPr>
    </w:p>
    <w:p w14:paraId="1A965116"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6FF81FEF"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46BAD9A"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7DF4E37C"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4FB30F8" w14:textId="77777777" w:rsidR="00146E92" w:rsidRDefault="00146E92">
            <w:pPr>
              <w:spacing w:line="252" w:lineRule="exact"/>
              <w:ind w:right="-20"/>
              <w:rPr>
                <w:rFonts w:ascii="Arial" w:eastAsia="Arial" w:hAnsi="Arial" w:cs="Arial"/>
                <w:b/>
                <w:bCs/>
                <w:sz w:val="20"/>
                <w:szCs w:val="20"/>
                <w:lang w:val="en-GB" w:eastAsia="en-GB"/>
              </w:rPr>
            </w:pPr>
          </w:p>
        </w:tc>
      </w:tr>
    </w:tbl>
    <w:p w14:paraId="1DA6542E"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6FE4EA15"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59427607"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4128A570"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79F89C9D"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3C625688"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3041E394" w14:textId="77777777" w:rsidR="00146E92" w:rsidRDefault="00146E92" w:rsidP="00146E92">
      <w:pPr>
        <w:spacing w:after="0" w:line="252" w:lineRule="exact"/>
        <w:ind w:left="113" w:right="-20"/>
        <w:rPr>
          <w:rFonts w:ascii="Arial" w:eastAsia="Arial" w:hAnsi="Arial" w:cs="Arial"/>
          <w:b/>
          <w:bCs/>
        </w:rPr>
      </w:pPr>
    </w:p>
    <w:p w14:paraId="722B00AE"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060B8B0" w14:textId="77777777" w:rsidTr="00146E92">
        <w:tc>
          <w:tcPr>
            <w:tcW w:w="988" w:type="dxa"/>
            <w:tcBorders>
              <w:top w:val="single" w:sz="4" w:space="0" w:color="auto"/>
              <w:left w:val="single" w:sz="4" w:space="0" w:color="auto"/>
              <w:bottom w:val="single" w:sz="4" w:space="0" w:color="auto"/>
              <w:right w:val="single" w:sz="4" w:space="0" w:color="auto"/>
            </w:tcBorders>
            <w:hideMark/>
          </w:tcPr>
          <w:p w14:paraId="4B6EEECD"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26F3D6E7"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01B21906" w14:textId="77777777" w:rsidTr="00146E92">
        <w:tc>
          <w:tcPr>
            <w:tcW w:w="988" w:type="dxa"/>
            <w:tcBorders>
              <w:top w:val="single" w:sz="4" w:space="0" w:color="auto"/>
              <w:left w:val="single" w:sz="4" w:space="0" w:color="auto"/>
              <w:bottom w:val="single" w:sz="4" w:space="0" w:color="auto"/>
              <w:right w:val="single" w:sz="4" w:space="0" w:color="auto"/>
            </w:tcBorders>
          </w:tcPr>
          <w:p w14:paraId="42C6D796"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036206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6E1831B3" w14:textId="77777777" w:rsidR="00146E92" w:rsidRDefault="00146E92">
            <w:pPr>
              <w:spacing w:line="252" w:lineRule="exact"/>
              <w:ind w:right="-20"/>
              <w:rPr>
                <w:rFonts w:ascii="Arial" w:eastAsia="Arial" w:hAnsi="Arial" w:cs="Arial"/>
                <w:sz w:val="20"/>
                <w:szCs w:val="20"/>
                <w:lang w:val="en-GB" w:eastAsia="en-GB"/>
              </w:rPr>
            </w:pPr>
          </w:p>
        </w:tc>
      </w:tr>
      <w:tr w:rsidR="00146E92" w14:paraId="3DAF5E1F" w14:textId="77777777" w:rsidTr="00146E92">
        <w:tc>
          <w:tcPr>
            <w:tcW w:w="988" w:type="dxa"/>
            <w:tcBorders>
              <w:top w:val="single" w:sz="4" w:space="0" w:color="auto"/>
              <w:left w:val="single" w:sz="4" w:space="0" w:color="auto"/>
              <w:bottom w:val="single" w:sz="4" w:space="0" w:color="auto"/>
              <w:right w:val="single" w:sz="4" w:space="0" w:color="auto"/>
            </w:tcBorders>
          </w:tcPr>
          <w:p w14:paraId="54E11D2A"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C293687"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31126E5D" w14:textId="77777777" w:rsidR="00146E92" w:rsidRDefault="00146E92">
            <w:pPr>
              <w:spacing w:line="252" w:lineRule="exact"/>
              <w:ind w:right="-20"/>
              <w:rPr>
                <w:rFonts w:ascii="Arial" w:eastAsia="Arial" w:hAnsi="Arial" w:cs="Arial"/>
                <w:sz w:val="20"/>
                <w:szCs w:val="20"/>
                <w:lang w:val="en-GB" w:eastAsia="en-GB"/>
              </w:rPr>
            </w:pPr>
          </w:p>
        </w:tc>
      </w:tr>
      <w:tr w:rsidR="00146E92" w14:paraId="02C9F923" w14:textId="77777777" w:rsidTr="00146E92">
        <w:tc>
          <w:tcPr>
            <w:tcW w:w="988" w:type="dxa"/>
            <w:tcBorders>
              <w:top w:val="single" w:sz="4" w:space="0" w:color="auto"/>
              <w:left w:val="single" w:sz="4" w:space="0" w:color="auto"/>
              <w:bottom w:val="single" w:sz="4" w:space="0" w:color="auto"/>
              <w:right w:val="single" w:sz="4" w:space="0" w:color="auto"/>
            </w:tcBorders>
          </w:tcPr>
          <w:p w14:paraId="2DE403A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791BDE2"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62431CDC" w14:textId="77777777" w:rsidR="00146E92" w:rsidRDefault="00146E92">
            <w:pPr>
              <w:ind w:right="-20"/>
              <w:rPr>
                <w:rFonts w:ascii="Arial" w:eastAsia="Arial" w:hAnsi="Arial" w:cs="Arial"/>
                <w:sz w:val="20"/>
                <w:szCs w:val="20"/>
                <w:lang w:val="en-GB" w:eastAsia="en-GB"/>
              </w:rPr>
            </w:pPr>
          </w:p>
        </w:tc>
      </w:tr>
      <w:tr w:rsidR="00146E92" w14:paraId="63FA0640" w14:textId="77777777" w:rsidTr="00146E92">
        <w:tc>
          <w:tcPr>
            <w:tcW w:w="988" w:type="dxa"/>
            <w:tcBorders>
              <w:top w:val="single" w:sz="4" w:space="0" w:color="auto"/>
              <w:left w:val="single" w:sz="4" w:space="0" w:color="auto"/>
              <w:bottom w:val="single" w:sz="4" w:space="0" w:color="auto"/>
              <w:right w:val="single" w:sz="4" w:space="0" w:color="auto"/>
            </w:tcBorders>
          </w:tcPr>
          <w:p w14:paraId="49E398E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8426D45"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16287F21"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252FBE1E" w14:textId="77777777" w:rsidTr="00146E92">
        <w:tc>
          <w:tcPr>
            <w:tcW w:w="988" w:type="dxa"/>
            <w:tcBorders>
              <w:top w:val="single" w:sz="4" w:space="0" w:color="auto"/>
              <w:left w:val="single" w:sz="4" w:space="0" w:color="auto"/>
              <w:bottom w:val="single" w:sz="4" w:space="0" w:color="auto"/>
              <w:right w:val="single" w:sz="4" w:space="0" w:color="auto"/>
            </w:tcBorders>
          </w:tcPr>
          <w:p w14:paraId="5BE93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4A39F1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384BA73E" w14:textId="77777777" w:rsidR="00146E92" w:rsidRDefault="00146E92">
            <w:pPr>
              <w:ind w:right="391"/>
              <w:rPr>
                <w:rFonts w:ascii="Arial" w:eastAsia="Arial" w:hAnsi="Arial" w:cs="Arial"/>
                <w:sz w:val="20"/>
                <w:szCs w:val="20"/>
                <w:lang w:val="en-GB" w:eastAsia="en-GB"/>
              </w:rPr>
            </w:pPr>
          </w:p>
        </w:tc>
      </w:tr>
      <w:tr w:rsidR="00146E92" w14:paraId="05CBA9BD" w14:textId="77777777" w:rsidTr="00146E92">
        <w:tc>
          <w:tcPr>
            <w:tcW w:w="988" w:type="dxa"/>
            <w:tcBorders>
              <w:top w:val="single" w:sz="4" w:space="0" w:color="auto"/>
              <w:left w:val="single" w:sz="4" w:space="0" w:color="auto"/>
              <w:bottom w:val="single" w:sz="4" w:space="0" w:color="auto"/>
              <w:right w:val="single" w:sz="4" w:space="0" w:color="auto"/>
            </w:tcBorders>
          </w:tcPr>
          <w:p w14:paraId="34B3F2EB"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53DB6AD"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7D34F5C7" w14:textId="77777777" w:rsidR="00146E92" w:rsidRDefault="00146E92">
            <w:pPr>
              <w:spacing w:line="252" w:lineRule="exact"/>
              <w:ind w:right="-20"/>
              <w:rPr>
                <w:rFonts w:ascii="Arial" w:eastAsia="Arial" w:hAnsi="Arial" w:cs="Arial"/>
                <w:sz w:val="20"/>
                <w:szCs w:val="20"/>
                <w:lang w:val="en-GB" w:eastAsia="en-GB"/>
              </w:rPr>
            </w:pPr>
          </w:p>
        </w:tc>
      </w:tr>
      <w:tr w:rsidR="00146E92" w14:paraId="0AE14BE3" w14:textId="77777777" w:rsidTr="00146E92">
        <w:tc>
          <w:tcPr>
            <w:tcW w:w="988" w:type="dxa"/>
            <w:tcBorders>
              <w:top w:val="single" w:sz="4" w:space="0" w:color="auto"/>
              <w:left w:val="single" w:sz="4" w:space="0" w:color="auto"/>
              <w:bottom w:val="single" w:sz="4" w:space="0" w:color="auto"/>
              <w:right w:val="single" w:sz="4" w:space="0" w:color="auto"/>
            </w:tcBorders>
          </w:tcPr>
          <w:p w14:paraId="0B4020A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197BEC1"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1D7B270A" w14:textId="77777777" w:rsidR="00146E92" w:rsidRDefault="00146E92">
            <w:pPr>
              <w:spacing w:line="252" w:lineRule="exact"/>
              <w:ind w:right="-20"/>
              <w:rPr>
                <w:rFonts w:ascii="Arial" w:eastAsia="Arial" w:hAnsi="Arial" w:cs="Arial"/>
                <w:sz w:val="20"/>
                <w:szCs w:val="20"/>
                <w:lang w:val="en-GB" w:eastAsia="en-GB"/>
              </w:rPr>
            </w:pPr>
          </w:p>
        </w:tc>
      </w:tr>
      <w:tr w:rsidR="00146E92" w14:paraId="4E685BC6" w14:textId="77777777" w:rsidTr="00146E92">
        <w:tc>
          <w:tcPr>
            <w:tcW w:w="988" w:type="dxa"/>
            <w:tcBorders>
              <w:top w:val="single" w:sz="4" w:space="0" w:color="auto"/>
              <w:left w:val="single" w:sz="4" w:space="0" w:color="auto"/>
              <w:bottom w:val="single" w:sz="4" w:space="0" w:color="auto"/>
              <w:right w:val="single" w:sz="4" w:space="0" w:color="auto"/>
            </w:tcBorders>
          </w:tcPr>
          <w:p w14:paraId="4F904CB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DAACC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06971CD3" w14:textId="77777777" w:rsidR="00146E92" w:rsidRDefault="00146E92">
            <w:pPr>
              <w:spacing w:line="252" w:lineRule="exact"/>
              <w:ind w:right="-20"/>
              <w:rPr>
                <w:rFonts w:ascii="Arial" w:eastAsia="Arial" w:hAnsi="Arial" w:cs="Arial"/>
                <w:sz w:val="20"/>
                <w:szCs w:val="20"/>
                <w:lang w:val="en-GB" w:eastAsia="en-GB"/>
              </w:rPr>
            </w:pPr>
          </w:p>
        </w:tc>
      </w:tr>
      <w:tr w:rsidR="00146E92" w14:paraId="5F6FE8CB" w14:textId="77777777" w:rsidTr="00146E92">
        <w:tc>
          <w:tcPr>
            <w:tcW w:w="988" w:type="dxa"/>
            <w:tcBorders>
              <w:top w:val="single" w:sz="4" w:space="0" w:color="auto"/>
              <w:left w:val="single" w:sz="4" w:space="0" w:color="auto"/>
              <w:bottom w:val="single" w:sz="4" w:space="0" w:color="auto"/>
              <w:right w:val="single" w:sz="4" w:space="0" w:color="auto"/>
            </w:tcBorders>
          </w:tcPr>
          <w:p w14:paraId="2A1F701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3D99C26"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03EFCA41" w14:textId="77777777" w:rsidR="00146E92" w:rsidRDefault="00146E92">
            <w:pPr>
              <w:spacing w:line="252" w:lineRule="exact"/>
              <w:ind w:right="-20"/>
              <w:rPr>
                <w:rFonts w:ascii="Arial" w:eastAsia="Arial" w:hAnsi="Arial" w:cs="Arial"/>
                <w:sz w:val="20"/>
                <w:szCs w:val="20"/>
                <w:lang w:val="en-GB" w:eastAsia="en-GB"/>
              </w:rPr>
            </w:pPr>
          </w:p>
        </w:tc>
      </w:tr>
      <w:tr w:rsidR="00146E92" w14:paraId="21E2DE8E" w14:textId="77777777" w:rsidTr="00146E92">
        <w:trPr>
          <w:trHeight w:val="471"/>
        </w:trPr>
        <w:tc>
          <w:tcPr>
            <w:tcW w:w="988" w:type="dxa"/>
            <w:tcBorders>
              <w:top w:val="single" w:sz="4" w:space="0" w:color="auto"/>
              <w:left w:val="single" w:sz="4" w:space="0" w:color="auto"/>
              <w:bottom w:val="single" w:sz="4" w:space="0" w:color="auto"/>
              <w:right w:val="single" w:sz="4" w:space="0" w:color="auto"/>
            </w:tcBorders>
          </w:tcPr>
          <w:p w14:paraId="5F96A72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29CB933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10FF6667" w14:textId="77777777" w:rsidTr="00146E92">
        <w:tc>
          <w:tcPr>
            <w:tcW w:w="988" w:type="dxa"/>
            <w:tcBorders>
              <w:top w:val="single" w:sz="4" w:space="0" w:color="auto"/>
              <w:left w:val="single" w:sz="4" w:space="0" w:color="auto"/>
              <w:bottom w:val="single" w:sz="4" w:space="0" w:color="auto"/>
              <w:right w:val="single" w:sz="4" w:space="0" w:color="auto"/>
            </w:tcBorders>
          </w:tcPr>
          <w:p w14:paraId="5B95CD1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AE944C7"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5220BBB2"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r w:rsidR="00146E92" w14:paraId="6CE5B601" w14:textId="77777777" w:rsidTr="00146E92">
        <w:tc>
          <w:tcPr>
            <w:tcW w:w="988" w:type="dxa"/>
            <w:tcBorders>
              <w:top w:val="single" w:sz="4" w:space="0" w:color="auto"/>
              <w:left w:val="single" w:sz="4" w:space="0" w:color="auto"/>
              <w:bottom w:val="single" w:sz="4" w:space="0" w:color="auto"/>
              <w:right w:val="single" w:sz="4" w:space="0" w:color="auto"/>
            </w:tcBorders>
          </w:tcPr>
          <w:p w14:paraId="0A4F722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45E2B55A" w14:textId="77777777" w:rsidR="00146E92" w:rsidRPr="00E12339" w:rsidRDefault="00146E92">
            <w:pPr>
              <w:spacing w:line="252" w:lineRule="exact"/>
              <w:ind w:right="-20"/>
              <w:rPr>
                <w:rFonts w:ascii="Arial" w:eastAsia="Times New Roman" w:hAnsi="Arial" w:cs="Arial"/>
                <w:bCs/>
                <w:color w:val="000000" w:themeColor="text1"/>
                <w:sz w:val="20"/>
                <w:szCs w:val="20"/>
                <w:lang w:val="en-GB" w:eastAsia="en-GB"/>
              </w:rPr>
            </w:pPr>
            <w:r w:rsidRPr="00E12339">
              <w:rPr>
                <w:rFonts w:ascii="Arial" w:hAnsi="Arial" w:cs="Arial"/>
                <w:bCs/>
                <w:color w:val="000000" w:themeColor="text1"/>
                <w:sz w:val="20"/>
                <w:szCs w:val="20"/>
                <w:lang w:val="en-GB" w:eastAsia="en-GB"/>
              </w:rPr>
              <w:t>Copy of complete tender also included on a CD</w:t>
            </w:r>
          </w:p>
          <w:p w14:paraId="5AE48A43" w14:textId="77777777" w:rsidR="00146E92" w:rsidRDefault="00146E92">
            <w:pPr>
              <w:spacing w:line="252" w:lineRule="exact"/>
              <w:ind w:right="-20"/>
              <w:rPr>
                <w:rFonts w:ascii="Arial" w:eastAsia="Arial" w:hAnsi="Arial" w:cs="Arial"/>
                <w:sz w:val="20"/>
                <w:szCs w:val="20"/>
                <w:lang w:val="en-GB" w:eastAsia="en-GB"/>
              </w:rPr>
            </w:pPr>
          </w:p>
        </w:tc>
      </w:tr>
    </w:tbl>
    <w:p w14:paraId="50F40DEB" w14:textId="77777777" w:rsidR="00146E92" w:rsidRDefault="00146E92" w:rsidP="00146E92">
      <w:pPr>
        <w:spacing w:after="0" w:line="252" w:lineRule="exact"/>
        <w:ind w:left="113" w:right="-20"/>
        <w:rPr>
          <w:rFonts w:ascii="Arial" w:eastAsia="Arial" w:hAnsi="Arial" w:cs="Arial"/>
          <w:b/>
          <w:bCs/>
        </w:rPr>
      </w:pPr>
    </w:p>
    <w:p w14:paraId="77A52294" w14:textId="77777777" w:rsidR="00146E92" w:rsidRDefault="00146E92" w:rsidP="00146E92">
      <w:pPr>
        <w:spacing w:after="0" w:line="252" w:lineRule="exact"/>
        <w:ind w:left="113" w:right="-20"/>
        <w:rPr>
          <w:rFonts w:ascii="Arial" w:eastAsia="Arial" w:hAnsi="Arial" w:cs="Arial"/>
          <w:b/>
          <w:bCs/>
        </w:rPr>
      </w:pPr>
    </w:p>
    <w:p w14:paraId="007DCDA8" w14:textId="77777777" w:rsidR="00146E92" w:rsidRDefault="00146E92" w:rsidP="00146E92">
      <w:pPr>
        <w:spacing w:after="0" w:line="240" w:lineRule="auto"/>
        <w:rPr>
          <w:sz w:val="20"/>
          <w:szCs w:val="20"/>
        </w:rPr>
      </w:pPr>
    </w:p>
    <w:p w14:paraId="450EA2D7" w14:textId="77777777" w:rsidR="00146E92" w:rsidRDefault="00146E92" w:rsidP="00146E92">
      <w:pPr>
        <w:spacing w:after="0" w:line="252" w:lineRule="exact"/>
        <w:ind w:left="113" w:right="-20"/>
        <w:rPr>
          <w:rFonts w:ascii="Arial" w:eastAsia="Arial" w:hAnsi="Arial" w:cs="Arial"/>
          <w:b/>
          <w:bCs/>
        </w:rPr>
      </w:pPr>
    </w:p>
    <w:p w14:paraId="3DD355C9" w14:textId="77777777" w:rsidR="00146E92" w:rsidRDefault="00146E92" w:rsidP="00146E92">
      <w:pPr>
        <w:spacing w:after="0" w:line="252" w:lineRule="exact"/>
        <w:ind w:left="113" w:right="-20"/>
        <w:rPr>
          <w:rFonts w:ascii="Arial" w:eastAsia="Arial" w:hAnsi="Arial" w:cs="Arial"/>
          <w:b/>
          <w:bCs/>
        </w:rPr>
      </w:pPr>
    </w:p>
    <w:p w14:paraId="1A81F0B1" w14:textId="77777777" w:rsidR="00146E92" w:rsidRDefault="00146E92" w:rsidP="00146E92">
      <w:pPr>
        <w:spacing w:after="0" w:line="252" w:lineRule="exact"/>
        <w:ind w:left="113" w:right="-20"/>
        <w:rPr>
          <w:rFonts w:ascii="Arial" w:eastAsia="Arial" w:hAnsi="Arial" w:cs="Arial"/>
          <w:b/>
          <w:bCs/>
        </w:rPr>
      </w:pPr>
    </w:p>
    <w:p w14:paraId="717AAFBA" w14:textId="77777777" w:rsidR="00146E92" w:rsidRDefault="00146E92" w:rsidP="00146E92">
      <w:pPr>
        <w:spacing w:after="0" w:line="252" w:lineRule="exact"/>
        <w:ind w:left="113" w:right="-20"/>
        <w:rPr>
          <w:rFonts w:ascii="Arial" w:eastAsia="Arial" w:hAnsi="Arial" w:cs="Arial"/>
          <w:b/>
          <w:bCs/>
        </w:rPr>
      </w:pPr>
    </w:p>
    <w:p w14:paraId="56EE48EE" w14:textId="77777777" w:rsidR="00146E92" w:rsidRDefault="00146E92" w:rsidP="00146E92">
      <w:pPr>
        <w:spacing w:after="0" w:line="252" w:lineRule="exact"/>
        <w:ind w:left="113" w:right="-20"/>
        <w:rPr>
          <w:rFonts w:ascii="Arial" w:eastAsia="Arial" w:hAnsi="Arial" w:cs="Arial"/>
          <w:b/>
          <w:bCs/>
        </w:rPr>
      </w:pPr>
    </w:p>
    <w:p w14:paraId="2908EB2C" w14:textId="77777777" w:rsidR="00146E92" w:rsidRDefault="00146E92" w:rsidP="00146E92">
      <w:pPr>
        <w:spacing w:after="0" w:line="252" w:lineRule="exact"/>
        <w:ind w:left="113" w:right="-20"/>
        <w:rPr>
          <w:rFonts w:ascii="Arial" w:eastAsia="Arial" w:hAnsi="Arial" w:cs="Arial"/>
          <w:b/>
          <w:bCs/>
        </w:rPr>
      </w:pPr>
    </w:p>
    <w:p w14:paraId="121FD38A" w14:textId="77777777" w:rsidR="00146E92" w:rsidRDefault="00146E92" w:rsidP="00146E92">
      <w:pPr>
        <w:spacing w:after="0" w:line="252" w:lineRule="exact"/>
        <w:ind w:left="113" w:right="-20"/>
        <w:rPr>
          <w:rFonts w:ascii="Arial" w:eastAsia="Arial" w:hAnsi="Arial" w:cs="Arial"/>
          <w:b/>
          <w:bCs/>
        </w:rPr>
      </w:pPr>
    </w:p>
    <w:p w14:paraId="1FE2DD96" w14:textId="77777777" w:rsidR="00146E92" w:rsidRDefault="00146E92" w:rsidP="00146E92">
      <w:pPr>
        <w:spacing w:after="0" w:line="252" w:lineRule="exact"/>
        <w:ind w:left="113" w:right="-20"/>
        <w:rPr>
          <w:rFonts w:ascii="Arial" w:eastAsia="Arial" w:hAnsi="Arial" w:cs="Arial"/>
          <w:b/>
          <w:bCs/>
        </w:rPr>
      </w:pPr>
    </w:p>
    <w:p w14:paraId="27357532" w14:textId="77777777" w:rsidR="00146E92" w:rsidRDefault="00146E92" w:rsidP="00146E92">
      <w:pPr>
        <w:spacing w:after="0" w:line="252" w:lineRule="exact"/>
        <w:ind w:left="113" w:right="-20"/>
        <w:rPr>
          <w:rFonts w:ascii="Arial" w:eastAsia="Arial" w:hAnsi="Arial" w:cs="Arial"/>
          <w:b/>
          <w:bCs/>
        </w:rPr>
      </w:pPr>
    </w:p>
    <w:p w14:paraId="07F023C8" w14:textId="77777777" w:rsidR="00146E92" w:rsidRDefault="00146E92" w:rsidP="00146E92">
      <w:pPr>
        <w:spacing w:after="0" w:line="252" w:lineRule="exact"/>
        <w:ind w:left="113" w:right="-20"/>
        <w:rPr>
          <w:rFonts w:ascii="Arial" w:eastAsia="Arial" w:hAnsi="Arial" w:cs="Arial"/>
          <w:b/>
          <w:bCs/>
        </w:rPr>
      </w:pPr>
    </w:p>
    <w:p w14:paraId="4BDB5498" w14:textId="77777777" w:rsidR="00146E92" w:rsidRDefault="00146E92" w:rsidP="00146E92">
      <w:pPr>
        <w:spacing w:after="0" w:line="252" w:lineRule="exact"/>
        <w:ind w:left="113" w:right="-20"/>
        <w:rPr>
          <w:rFonts w:ascii="Arial" w:eastAsia="Arial" w:hAnsi="Arial" w:cs="Arial"/>
          <w:b/>
          <w:bCs/>
        </w:rPr>
      </w:pPr>
    </w:p>
    <w:p w14:paraId="2916C19D" w14:textId="77777777" w:rsidR="00146E92" w:rsidRDefault="00146E92" w:rsidP="00146E92">
      <w:pPr>
        <w:spacing w:after="0" w:line="252" w:lineRule="exact"/>
        <w:ind w:left="113" w:right="-20"/>
        <w:rPr>
          <w:rFonts w:ascii="Arial" w:eastAsia="Arial" w:hAnsi="Arial" w:cs="Arial"/>
          <w:b/>
          <w:bCs/>
        </w:rPr>
      </w:pPr>
    </w:p>
    <w:p w14:paraId="74869460" w14:textId="77777777" w:rsidR="00146E92" w:rsidRDefault="00146E92" w:rsidP="00146E92">
      <w:pPr>
        <w:spacing w:after="0" w:line="252" w:lineRule="exact"/>
        <w:ind w:left="113" w:right="-20"/>
        <w:rPr>
          <w:rFonts w:ascii="Arial" w:eastAsia="Arial" w:hAnsi="Arial" w:cs="Arial"/>
          <w:b/>
          <w:bCs/>
        </w:rPr>
      </w:pPr>
    </w:p>
    <w:p w14:paraId="187F57B8" w14:textId="77777777" w:rsidR="00146E92" w:rsidRDefault="00146E92" w:rsidP="00146E92">
      <w:pPr>
        <w:spacing w:after="0" w:line="252" w:lineRule="exact"/>
        <w:ind w:left="113" w:right="-20"/>
        <w:rPr>
          <w:rFonts w:ascii="Arial" w:eastAsia="Arial" w:hAnsi="Arial" w:cs="Arial"/>
          <w:b/>
          <w:bCs/>
        </w:rPr>
      </w:pPr>
    </w:p>
    <w:p w14:paraId="54738AF4" w14:textId="77777777" w:rsidR="00146E92" w:rsidRDefault="00146E92" w:rsidP="00146E92">
      <w:pPr>
        <w:spacing w:after="0" w:line="252" w:lineRule="exact"/>
        <w:ind w:left="113" w:right="-20"/>
        <w:rPr>
          <w:rFonts w:ascii="Arial" w:eastAsia="Arial" w:hAnsi="Arial" w:cs="Arial"/>
          <w:b/>
          <w:bCs/>
        </w:rPr>
      </w:pPr>
    </w:p>
    <w:p w14:paraId="46ABBD8F" w14:textId="77777777" w:rsidR="00146E92" w:rsidRDefault="00146E92" w:rsidP="00146E92">
      <w:pPr>
        <w:spacing w:after="0" w:line="252" w:lineRule="exact"/>
        <w:ind w:left="113" w:right="-20"/>
        <w:rPr>
          <w:rFonts w:ascii="Arial" w:eastAsia="Arial" w:hAnsi="Arial" w:cs="Arial"/>
          <w:b/>
          <w:bCs/>
        </w:rPr>
      </w:pPr>
    </w:p>
    <w:p w14:paraId="06BBA33E" w14:textId="77777777" w:rsidR="00146E92" w:rsidRDefault="00146E92" w:rsidP="00146E92">
      <w:pPr>
        <w:spacing w:after="0" w:line="252" w:lineRule="exact"/>
        <w:ind w:left="113" w:right="-20"/>
        <w:rPr>
          <w:rFonts w:ascii="Arial" w:eastAsia="Arial" w:hAnsi="Arial" w:cs="Arial"/>
          <w:b/>
          <w:bCs/>
        </w:rPr>
      </w:pPr>
    </w:p>
    <w:p w14:paraId="464FCBC1" w14:textId="77777777" w:rsidR="00146E92" w:rsidRDefault="00146E92" w:rsidP="00146E92">
      <w:pPr>
        <w:spacing w:after="0" w:line="252" w:lineRule="exact"/>
        <w:ind w:left="113" w:right="-20"/>
        <w:rPr>
          <w:rFonts w:ascii="Arial" w:eastAsia="Arial" w:hAnsi="Arial" w:cs="Arial"/>
          <w:b/>
          <w:bCs/>
        </w:rPr>
      </w:pPr>
    </w:p>
    <w:p w14:paraId="5C8C6B09" w14:textId="77777777" w:rsidR="00146E92" w:rsidRDefault="00146E92" w:rsidP="00146E92">
      <w:pPr>
        <w:spacing w:after="0" w:line="252" w:lineRule="exact"/>
        <w:ind w:left="113" w:right="-20"/>
        <w:rPr>
          <w:rFonts w:ascii="Arial" w:eastAsia="Arial" w:hAnsi="Arial" w:cs="Arial"/>
          <w:b/>
          <w:bCs/>
        </w:rPr>
      </w:pPr>
    </w:p>
    <w:p w14:paraId="3382A365" w14:textId="77777777" w:rsidR="00146E92" w:rsidRDefault="00146E92" w:rsidP="00146E92">
      <w:pPr>
        <w:spacing w:after="0" w:line="252" w:lineRule="exact"/>
        <w:ind w:left="113" w:right="-20"/>
        <w:rPr>
          <w:rFonts w:ascii="Arial" w:eastAsia="Arial" w:hAnsi="Arial" w:cs="Arial"/>
          <w:b/>
          <w:bCs/>
        </w:rPr>
      </w:pPr>
    </w:p>
    <w:p w14:paraId="5C71F136" w14:textId="77777777" w:rsidR="00146E92" w:rsidRDefault="00146E92" w:rsidP="00146E92">
      <w:pPr>
        <w:spacing w:after="0" w:line="252" w:lineRule="exact"/>
        <w:ind w:left="113" w:right="-20"/>
        <w:rPr>
          <w:rFonts w:ascii="Arial" w:eastAsia="Arial" w:hAnsi="Arial" w:cs="Arial"/>
          <w:b/>
          <w:bCs/>
        </w:rPr>
      </w:pPr>
    </w:p>
    <w:p w14:paraId="62199465" w14:textId="77777777" w:rsidR="00146E92" w:rsidRDefault="00146E92" w:rsidP="00146E92">
      <w:pPr>
        <w:spacing w:after="0" w:line="252" w:lineRule="exact"/>
        <w:ind w:left="113" w:right="-20"/>
        <w:rPr>
          <w:rFonts w:ascii="Arial" w:eastAsia="Arial" w:hAnsi="Arial" w:cs="Arial"/>
          <w:b/>
          <w:bCs/>
        </w:rPr>
      </w:pPr>
    </w:p>
    <w:p w14:paraId="0DA123B1" w14:textId="77777777" w:rsidR="00146E92" w:rsidRDefault="00146E92" w:rsidP="00146E92">
      <w:pPr>
        <w:spacing w:after="0" w:line="252" w:lineRule="exact"/>
        <w:ind w:left="113" w:right="-20"/>
        <w:rPr>
          <w:rFonts w:ascii="Arial" w:eastAsia="Arial" w:hAnsi="Arial" w:cs="Arial"/>
          <w:b/>
          <w:bCs/>
        </w:rPr>
      </w:pPr>
    </w:p>
    <w:p w14:paraId="4C4CEA3D" w14:textId="77777777" w:rsidR="00146E92" w:rsidRDefault="00146E92" w:rsidP="00146E92">
      <w:pPr>
        <w:spacing w:after="0" w:line="252" w:lineRule="exact"/>
        <w:ind w:left="113" w:right="-20"/>
        <w:rPr>
          <w:rFonts w:ascii="Arial" w:eastAsia="Arial" w:hAnsi="Arial" w:cs="Arial"/>
          <w:b/>
          <w:bCs/>
        </w:rPr>
      </w:pPr>
    </w:p>
    <w:p w14:paraId="50895670" w14:textId="77777777" w:rsidR="00146E92" w:rsidRDefault="00146E92" w:rsidP="00146E92">
      <w:pPr>
        <w:spacing w:after="0" w:line="252" w:lineRule="exact"/>
        <w:ind w:left="113" w:right="-20"/>
        <w:rPr>
          <w:rFonts w:ascii="Arial" w:eastAsia="Arial" w:hAnsi="Arial" w:cs="Arial"/>
          <w:b/>
          <w:bCs/>
        </w:rPr>
      </w:pPr>
    </w:p>
    <w:p w14:paraId="38C1F859" w14:textId="77777777" w:rsidR="00146E92" w:rsidRDefault="00146E92" w:rsidP="00146E92">
      <w:pPr>
        <w:spacing w:after="0" w:line="252" w:lineRule="exact"/>
        <w:ind w:left="113" w:right="-20"/>
        <w:rPr>
          <w:rFonts w:ascii="Arial" w:eastAsia="Arial" w:hAnsi="Arial" w:cs="Arial"/>
          <w:b/>
          <w:bCs/>
        </w:rPr>
      </w:pPr>
    </w:p>
    <w:p w14:paraId="0C8FE7CE" w14:textId="77777777" w:rsidR="00146E92" w:rsidRDefault="00146E92" w:rsidP="00146E92">
      <w:pPr>
        <w:spacing w:after="0" w:line="252" w:lineRule="exact"/>
        <w:ind w:left="113" w:right="-20"/>
        <w:rPr>
          <w:rFonts w:ascii="Arial" w:eastAsia="Arial" w:hAnsi="Arial" w:cs="Arial"/>
          <w:b/>
          <w:bCs/>
        </w:rPr>
      </w:pPr>
    </w:p>
    <w:p w14:paraId="41004F19" w14:textId="77777777" w:rsidR="00146E92" w:rsidRDefault="00146E92" w:rsidP="00146E92">
      <w:pPr>
        <w:spacing w:after="0" w:line="252" w:lineRule="exact"/>
        <w:ind w:left="113" w:right="-20"/>
        <w:rPr>
          <w:rFonts w:ascii="Arial" w:eastAsia="Arial" w:hAnsi="Arial" w:cs="Arial"/>
          <w:b/>
          <w:bCs/>
        </w:rPr>
      </w:pPr>
    </w:p>
    <w:p w14:paraId="67C0C651" w14:textId="77777777" w:rsidR="00146E92" w:rsidRDefault="00146E92" w:rsidP="00146E92">
      <w:pPr>
        <w:spacing w:after="0" w:line="252" w:lineRule="exact"/>
        <w:ind w:left="113" w:right="-20"/>
        <w:rPr>
          <w:rFonts w:ascii="Arial" w:eastAsia="Arial" w:hAnsi="Arial" w:cs="Arial"/>
          <w:b/>
          <w:bCs/>
        </w:rPr>
      </w:pPr>
    </w:p>
    <w:p w14:paraId="5F869E10"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08D56CC" w14:textId="77777777" w:rsidR="00146E92" w:rsidRDefault="00146E92" w:rsidP="00146E92">
      <w:pPr>
        <w:spacing w:after="0" w:line="252" w:lineRule="exact"/>
        <w:ind w:left="113" w:right="-20"/>
        <w:rPr>
          <w:rFonts w:ascii="Arial" w:eastAsia="Arial" w:hAnsi="Arial" w:cs="Arial"/>
          <w:b/>
          <w:bCs/>
        </w:rPr>
      </w:pPr>
    </w:p>
    <w:p w14:paraId="797E50C6" w14:textId="77777777" w:rsidR="00146E92" w:rsidRDefault="00146E92" w:rsidP="00146E92">
      <w:pPr>
        <w:spacing w:after="0" w:line="252" w:lineRule="exact"/>
        <w:ind w:left="113" w:right="-20"/>
        <w:rPr>
          <w:rFonts w:ascii="Arial" w:eastAsia="Arial" w:hAnsi="Arial" w:cs="Arial"/>
          <w:b/>
          <w:bCs/>
        </w:rPr>
      </w:pPr>
    </w:p>
    <w:p w14:paraId="7B04FA47" w14:textId="77777777" w:rsidR="00146E92" w:rsidRDefault="00146E92" w:rsidP="00146E92">
      <w:pPr>
        <w:spacing w:after="0" w:line="252" w:lineRule="exact"/>
        <w:ind w:left="113" w:right="-20"/>
        <w:rPr>
          <w:rFonts w:ascii="Arial" w:eastAsia="Arial" w:hAnsi="Arial" w:cs="Arial"/>
          <w:b/>
          <w:bCs/>
        </w:rPr>
      </w:pPr>
    </w:p>
    <w:p w14:paraId="568C698B" w14:textId="77777777" w:rsidR="00146E92" w:rsidRDefault="00146E92" w:rsidP="00146E92">
      <w:pPr>
        <w:spacing w:after="0" w:line="252" w:lineRule="exact"/>
        <w:ind w:left="113" w:right="-20"/>
        <w:rPr>
          <w:rFonts w:ascii="Arial" w:eastAsia="Arial" w:hAnsi="Arial" w:cs="Arial"/>
          <w:b/>
          <w:bCs/>
        </w:rPr>
      </w:pPr>
    </w:p>
    <w:p w14:paraId="1A939487" w14:textId="77777777" w:rsidR="00146E92" w:rsidRDefault="00146E92" w:rsidP="00146E92">
      <w:pPr>
        <w:spacing w:after="0" w:line="252" w:lineRule="exact"/>
        <w:ind w:left="113" w:right="-20"/>
        <w:rPr>
          <w:rFonts w:ascii="Arial" w:eastAsia="Arial" w:hAnsi="Arial" w:cs="Arial"/>
          <w:b/>
          <w:bCs/>
        </w:rPr>
      </w:pPr>
    </w:p>
    <w:p w14:paraId="6AA258D8" w14:textId="77777777" w:rsidR="00146E92" w:rsidRDefault="00146E92" w:rsidP="00146E92">
      <w:pPr>
        <w:spacing w:after="0" w:line="252" w:lineRule="exact"/>
        <w:ind w:left="113" w:right="-20"/>
        <w:rPr>
          <w:rFonts w:ascii="Arial" w:eastAsia="Arial" w:hAnsi="Arial" w:cs="Arial"/>
          <w:b/>
          <w:bCs/>
        </w:rPr>
      </w:pPr>
    </w:p>
    <w:p w14:paraId="6FFBD3EC" w14:textId="77777777" w:rsidR="00146E92" w:rsidRDefault="00146E92" w:rsidP="00146E92">
      <w:pPr>
        <w:spacing w:after="0" w:line="252" w:lineRule="exact"/>
        <w:ind w:left="113" w:right="-20"/>
        <w:rPr>
          <w:rFonts w:ascii="Arial" w:eastAsia="Arial" w:hAnsi="Arial" w:cs="Arial"/>
          <w:b/>
          <w:bCs/>
        </w:rPr>
      </w:pPr>
    </w:p>
    <w:p w14:paraId="30DCCCAD" w14:textId="77777777" w:rsidR="00146E92" w:rsidRDefault="00146E92" w:rsidP="00146E92">
      <w:pPr>
        <w:spacing w:after="0" w:line="252" w:lineRule="exact"/>
        <w:ind w:left="113" w:right="-20"/>
        <w:rPr>
          <w:rFonts w:ascii="Arial" w:eastAsia="Arial" w:hAnsi="Arial" w:cs="Arial"/>
          <w:b/>
          <w:bCs/>
        </w:rPr>
      </w:pPr>
    </w:p>
    <w:p w14:paraId="36AF6883" w14:textId="77777777" w:rsidR="00146E92" w:rsidRDefault="00146E92" w:rsidP="00146E92">
      <w:pPr>
        <w:spacing w:after="0" w:line="252" w:lineRule="exact"/>
        <w:ind w:left="113" w:right="-20"/>
        <w:rPr>
          <w:rFonts w:ascii="Arial" w:eastAsia="Arial" w:hAnsi="Arial" w:cs="Arial"/>
          <w:b/>
          <w:bCs/>
        </w:rPr>
      </w:pPr>
    </w:p>
    <w:p w14:paraId="54C529ED" w14:textId="77777777" w:rsidR="00146E92" w:rsidRDefault="00146E92" w:rsidP="00146E92">
      <w:pPr>
        <w:spacing w:after="0" w:line="252" w:lineRule="exact"/>
        <w:ind w:left="113" w:right="-20"/>
        <w:rPr>
          <w:rFonts w:ascii="Arial" w:eastAsia="Arial" w:hAnsi="Arial" w:cs="Arial"/>
          <w:b/>
          <w:bCs/>
        </w:rPr>
      </w:pPr>
    </w:p>
    <w:p w14:paraId="1C0157D6" w14:textId="77777777" w:rsidR="00146E92" w:rsidRDefault="00146E92" w:rsidP="00146E92">
      <w:pPr>
        <w:spacing w:after="0" w:line="252" w:lineRule="exact"/>
        <w:ind w:left="113" w:right="-20"/>
        <w:rPr>
          <w:rFonts w:ascii="Arial" w:eastAsia="Arial" w:hAnsi="Arial" w:cs="Arial"/>
          <w:b/>
          <w:bCs/>
        </w:rPr>
      </w:pPr>
    </w:p>
    <w:p w14:paraId="3691E7B2" w14:textId="77777777" w:rsidR="00146E92" w:rsidRDefault="00146E92" w:rsidP="00146E92">
      <w:pPr>
        <w:spacing w:after="0" w:line="252" w:lineRule="exact"/>
        <w:ind w:left="113" w:right="-20"/>
        <w:rPr>
          <w:rFonts w:ascii="Arial" w:eastAsia="Arial" w:hAnsi="Arial" w:cs="Arial"/>
          <w:b/>
          <w:bCs/>
        </w:rPr>
      </w:pPr>
    </w:p>
    <w:p w14:paraId="526770CE" w14:textId="77777777" w:rsidR="00146E92" w:rsidRDefault="00146E92" w:rsidP="00146E92">
      <w:pPr>
        <w:spacing w:after="0" w:line="252" w:lineRule="exact"/>
        <w:ind w:left="113" w:right="-20"/>
        <w:rPr>
          <w:rFonts w:ascii="Arial" w:eastAsia="Arial" w:hAnsi="Arial" w:cs="Arial"/>
          <w:b/>
          <w:bCs/>
        </w:rPr>
      </w:pPr>
    </w:p>
    <w:p w14:paraId="7CBEED82" w14:textId="77777777" w:rsidR="00146E92" w:rsidRDefault="00146E92" w:rsidP="00146E92">
      <w:pPr>
        <w:spacing w:after="0" w:line="252" w:lineRule="exact"/>
        <w:ind w:left="113" w:right="-20"/>
        <w:rPr>
          <w:rFonts w:ascii="Arial" w:eastAsia="Arial" w:hAnsi="Arial" w:cs="Arial"/>
          <w:b/>
          <w:bCs/>
        </w:rPr>
      </w:pPr>
    </w:p>
    <w:p w14:paraId="6E36661F" w14:textId="77777777" w:rsidR="00146E92" w:rsidRDefault="00146E92" w:rsidP="00146E92">
      <w:pPr>
        <w:spacing w:after="0" w:line="252" w:lineRule="exact"/>
        <w:ind w:left="113" w:right="-20"/>
        <w:rPr>
          <w:rFonts w:ascii="Arial" w:eastAsia="Arial" w:hAnsi="Arial" w:cs="Arial"/>
          <w:b/>
          <w:bCs/>
        </w:rPr>
      </w:pPr>
    </w:p>
    <w:p w14:paraId="38645DC7" w14:textId="77777777" w:rsidR="00146E92" w:rsidRDefault="00146E92" w:rsidP="00146E92">
      <w:pPr>
        <w:spacing w:after="0" w:line="252" w:lineRule="exact"/>
        <w:ind w:left="113" w:right="-20"/>
        <w:rPr>
          <w:rFonts w:ascii="Arial" w:eastAsia="Arial" w:hAnsi="Arial" w:cs="Arial"/>
          <w:b/>
          <w:bCs/>
        </w:rPr>
      </w:pPr>
    </w:p>
    <w:p w14:paraId="135E58C4" w14:textId="77777777" w:rsidR="00146E92" w:rsidRDefault="00146E92" w:rsidP="00146E92">
      <w:pPr>
        <w:spacing w:after="0" w:line="252" w:lineRule="exact"/>
        <w:ind w:left="113" w:right="-20"/>
        <w:rPr>
          <w:rFonts w:ascii="Arial" w:eastAsia="Arial" w:hAnsi="Arial" w:cs="Arial"/>
          <w:b/>
          <w:bCs/>
        </w:rPr>
      </w:pPr>
    </w:p>
    <w:p w14:paraId="62EBF9A1" w14:textId="77777777" w:rsidR="00146E92" w:rsidRDefault="00146E92" w:rsidP="00146E92">
      <w:pPr>
        <w:spacing w:after="0" w:line="252" w:lineRule="exact"/>
        <w:ind w:left="113" w:right="-20"/>
        <w:rPr>
          <w:rFonts w:ascii="Arial" w:eastAsia="Arial" w:hAnsi="Arial" w:cs="Arial"/>
          <w:b/>
          <w:bCs/>
        </w:rPr>
      </w:pPr>
    </w:p>
    <w:p w14:paraId="0C6C2CD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709E88E4"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508C98E9" w14:textId="77777777" w:rsidR="00146E92" w:rsidRDefault="00146E92" w:rsidP="00146E92">
      <w:pPr>
        <w:spacing w:after="0" w:line="200" w:lineRule="exact"/>
        <w:rPr>
          <w:sz w:val="20"/>
          <w:szCs w:val="20"/>
        </w:rPr>
      </w:pPr>
    </w:p>
    <w:p w14:paraId="779F8E76" w14:textId="77777777" w:rsidR="00146E92" w:rsidRDefault="00146E92" w:rsidP="00146E92">
      <w:pPr>
        <w:spacing w:after="0" w:line="200" w:lineRule="exact"/>
        <w:rPr>
          <w:sz w:val="20"/>
          <w:szCs w:val="20"/>
        </w:rPr>
      </w:pPr>
    </w:p>
    <w:p w14:paraId="7818863E" w14:textId="77777777" w:rsidR="007D15FB" w:rsidRDefault="007D15FB">
      <w:pPr>
        <w:spacing w:after="0" w:line="252" w:lineRule="exact"/>
        <w:ind w:left="113" w:right="-20"/>
        <w:rPr>
          <w:rFonts w:ascii="Arial" w:eastAsia="Arial" w:hAnsi="Arial" w:cs="Arial"/>
          <w:b/>
          <w:bCs/>
        </w:rPr>
      </w:pPr>
    </w:p>
    <w:p w14:paraId="44F69B9A" w14:textId="77777777" w:rsidR="007D15FB" w:rsidRDefault="007D15FB">
      <w:pPr>
        <w:spacing w:after="0" w:line="252" w:lineRule="exact"/>
        <w:ind w:left="113" w:right="-20"/>
        <w:rPr>
          <w:rFonts w:ascii="Arial" w:eastAsia="Arial" w:hAnsi="Arial" w:cs="Arial"/>
          <w:b/>
          <w:bCs/>
        </w:rPr>
      </w:pPr>
    </w:p>
    <w:p w14:paraId="5F07D11E" w14:textId="77777777" w:rsidR="006D7C20" w:rsidRDefault="006D7C20">
      <w:pPr>
        <w:spacing w:after="0" w:line="252" w:lineRule="exact"/>
        <w:ind w:left="113" w:right="-20"/>
        <w:rPr>
          <w:rFonts w:ascii="Arial" w:eastAsia="Arial" w:hAnsi="Arial" w:cs="Arial"/>
          <w:b/>
          <w:bCs/>
        </w:rPr>
      </w:pPr>
    </w:p>
    <w:p w14:paraId="41508A3C" w14:textId="77777777" w:rsidR="007D15FB" w:rsidRDefault="007D15FB">
      <w:pPr>
        <w:spacing w:after="0" w:line="252" w:lineRule="exact"/>
        <w:ind w:left="113" w:right="-20"/>
        <w:rPr>
          <w:rFonts w:ascii="Arial" w:eastAsia="Arial" w:hAnsi="Arial" w:cs="Arial"/>
          <w:b/>
          <w:bCs/>
        </w:rPr>
      </w:pPr>
    </w:p>
    <w:p w14:paraId="43D6B1D6" w14:textId="77777777" w:rsidR="006D7C20" w:rsidRDefault="006D7C20" w:rsidP="006D7C20">
      <w:pPr>
        <w:spacing w:after="0" w:line="252" w:lineRule="exact"/>
        <w:ind w:left="113" w:right="-20"/>
        <w:rPr>
          <w:rFonts w:ascii="Arial" w:eastAsia="Arial" w:hAnsi="Arial" w:cs="Arial"/>
          <w:b/>
          <w:bCs/>
        </w:rPr>
      </w:pPr>
    </w:p>
    <w:p w14:paraId="17DBC151" w14:textId="77777777" w:rsidR="006D7C20" w:rsidRDefault="006D7C20" w:rsidP="006D7C20">
      <w:pPr>
        <w:spacing w:after="0" w:line="252" w:lineRule="exact"/>
        <w:ind w:left="113" w:right="-20"/>
        <w:rPr>
          <w:rFonts w:ascii="Arial" w:eastAsia="Arial" w:hAnsi="Arial" w:cs="Arial"/>
          <w:b/>
          <w:bCs/>
        </w:rPr>
      </w:pPr>
    </w:p>
    <w:p w14:paraId="6F8BD81B" w14:textId="77777777" w:rsidR="006D7C20" w:rsidRDefault="006D7C20" w:rsidP="006D7C20">
      <w:pPr>
        <w:spacing w:after="0" w:line="252" w:lineRule="exact"/>
        <w:ind w:left="113" w:right="-20"/>
        <w:rPr>
          <w:rFonts w:ascii="Arial" w:eastAsia="Arial" w:hAnsi="Arial" w:cs="Arial"/>
          <w:b/>
          <w:bCs/>
          <w:sz w:val="48"/>
          <w:szCs w:val="48"/>
        </w:rPr>
      </w:pPr>
    </w:p>
    <w:p w14:paraId="2613E9C1" w14:textId="77777777" w:rsidR="006D7C20" w:rsidRDefault="006D7C20" w:rsidP="006D7C20">
      <w:pPr>
        <w:spacing w:after="0" w:line="252" w:lineRule="exact"/>
        <w:ind w:left="113" w:right="-20"/>
        <w:rPr>
          <w:rFonts w:ascii="Arial" w:eastAsia="Arial" w:hAnsi="Arial" w:cs="Arial"/>
          <w:b/>
          <w:bCs/>
          <w:sz w:val="48"/>
          <w:szCs w:val="48"/>
        </w:rPr>
      </w:pPr>
    </w:p>
    <w:p w14:paraId="1D26A96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1037B8A3" w14:textId="77777777" w:rsidR="005C7FF1" w:rsidRDefault="005C7FF1">
      <w:pPr>
        <w:spacing w:after="0" w:line="252" w:lineRule="exact"/>
        <w:ind w:left="113" w:right="-20"/>
        <w:rPr>
          <w:rFonts w:ascii="Arial" w:eastAsia="Arial" w:hAnsi="Arial" w:cs="Arial"/>
          <w:b/>
          <w:bCs/>
        </w:rPr>
      </w:pPr>
    </w:p>
    <w:p w14:paraId="687C6DE0" w14:textId="77777777" w:rsidR="006D7C20" w:rsidRDefault="006D7C20">
      <w:pPr>
        <w:spacing w:after="0" w:line="252" w:lineRule="exact"/>
        <w:ind w:left="113" w:right="-20"/>
        <w:rPr>
          <w:rFonts w:ascii="Arial" w:eastAsia="Arial" w:hAnsi="Arial" w:cs="Arial"/>
          <w:b/>
          <w:bCs/>
        </w:rPr>
      </w:pPr>
    </w:p>
    <w:p w14:paraId="5B2F9378" w14:textId="77777777" w:rsidR="006D7C20" w:rsidRDefault="006D7C20">
      <w:pPr>
        <w:spacing w:after="0" w:line="252" w:lineRule="exact"/>
        <w:ind w:left="113" w:right="-20"/>
        <w:rPr>
          <w:rFonts w:ascii="Arial" w:eastAsia="Arial" w:hAnsi="Arial" w:cs="Arial"/>
          <w:b/>
          <w:bCs/>
        </w:rPr>
      </w:pPr>
    </w:p>
    <w:p w14:paraId="58E6DD4E" w14:textId="77777777" w:rsidR="006D7C20" w:rsidRDefault="006D7C20">
      <w:pPr>
        <w:spacing w:after="0" w:line="252" w:lineRule="exact"/>
        <w:ind w:left="113" w:right="-20"/>
        <w:rPr>
          <w:rFonts w:ascii="Arial" w:eastAsia="Arial" w:hAnsi="Arial" w:cs="Arial"/>
          <w:b/>
          <w:bCs/>
        </w:rPr>
      </w:pPr>
    </w:p>
    <w:p w14:paraId="7D3BEE8F" w14:textId="77777777" w:rsidR="006D7C20" w:rsidRDefault="006D7C20">
      <w:pPr>
        <w:spacing w:after="0" w:line="252" w:lineRule="exact"/>
        <w:ind w:left="113" w:right="-20"/>
        <w:rPr>
          <w:rFonts w:ascii="Arial" w:eastAsia="Arial" w:hAnsi="Arial" w:cs="Arial"/>
          <w:b/>
          <w:bCs/>
        </w:rPr>
      </w:pPr>
    </w:p>
    <w:p w14:paraId="3B88899E" w14:textId="77777777" w:rsidR="006D7C20" w:rsidRDefault="006D7C20">
      <w:pPr>
        <w:spacing w:after="0" w:line="252" w:lineRule="exact"/>
        <w:ind w:left="113" w:right="-20"/>
        <w:rPr>
          <w:rFonts w:ascii="Arial" w:eastAsia="Arial" w:hAnsi="Arial" w:cs="Arial"/>
          <w:b/>
          <w:bCs/>
        </w:rPr>
      </w:pPr>
    </w:p>
    <w:p w14:paraId="69E2BB2B" w14:textId="77777777" w:rsidR="006D7C20" w:rsidRDefault="006D7C20">
      <w:pPr>
        <w:spacing w:after="0" w:line="252" w:lineRule="exact"/>
        <w:ind w:left="113" w:right="-20"/>
        <w:rPr>
          <w:rFonts w:ascii="Arial" w:eastAsia="Arial" w:hAnsi="Arial" w:cs="Arial"/>
          <w:b/>
          <w:bCs/>
        </w:rPr>
      </w:pPr>
    </w:p>
    <w:p w14:paraId="57C0D796" w14:textId="77777777" w:rsidR="006D7C20" w:rsidRDefault="006D7C20">
      <w:pPr>
        <w:spacing w:after="0" w:line="252" w:lineRule="exact"/>
        <w:ind w:left="113" w:right="-20"/>
        <w:rPr>
          <w:rFonts w:ascii="Arial" w:eastAsia="Arial" w:hAnsi="Arial" w:cs="Arial"/>
          <w:b/>
          <w:bCs/>
        </w:rPr>
      </w:pPr>
    </w:p>
    <w:p w14:paraId="0D142F6F" w14:textId="77777777" w:rsidR="006D7C20" w:rsidRDefault="006D7C20">
      <w:pPr>
        <w:spacing w:after="0" w:line="252" w:lineRule="exact"/>
        <w:ind w:left="113" w:right="-20"/>
        <w:rPr>
          <w:rFonts w:ascii="Arial" w:eastAsia="Arial" w:hAnsi="Arial" w:cs="Arial"/>
          <w:b/>
          <w:bCs/>
        </w:rPr>
      </w:pPr>
    </w:p>
    <w:p w14:paraId="4475AD14" w14:textId="77777777" w:rsidR="006D7C20" w:rsidRDefault="006D7C20">
      <w:pPr>
        <w:spacing w:after="0" w:line="252" w:lineRule="exact"/>
        <w:ind w:left="113" w:right="-20"/>
        <w:rPr>
          <w:rFonts w:ascii="Arial" w:eastAsia="Arial" w:hAnsi="Arial" w:cs="Arial"/>
          <w:b/>
          <w:bCs/>
        </w:rPr>
      </w:pPr>
    </w:p>
    <w:p w14:paraId="120C4E94" w14:textId="77777777" w:rsidR="006D7C20" w:rsidRDefault="006D7C20">
      <w:pPr>
        <w:spacing w:after="0" w:line="252" w:lineRule="exact"/>
        <w:ind w:left="113" w:right="-20"/>
        <w:rPr>
          <w:rFonts w:ascii="Arial" w:eastAsia="Arial" w:hAnsi="Arial" w:cs="Arial"/>
          <w:b/>
          <w:bCs/>
        </w:rPr>
      </w:pPr>
    </w:p>
    <w:p w14:paraId="42AFC42D" w14:textId="77777777" w:rsidR="006D7C20" w:rsidRDefault="006D7C20">
      <w:pPr>
        <w:spacing w:after="0" w:line="252" w:lineRule="exact"/>
        <w:ind w:left="113" w:right="-20"/>
        <w:rPr>
          <w:rFonts w:ascii="Arial" w:eastAsia="Arial" w:hAnsi="Arial" w:cs="Arial"/>
          <w:b/>
          <w:bCs/>
        </w:rPr>
      </w:pPr>
    </w:p>
    <w:p w14:paraId="271CA723" w14:textId="77777777" w:rsidR="006D7C20" w:rsidRDefault="006D7C20">
      <w:pPr>
        <w:spacing w:after="0" w:line="252" w:lineRule="exact"/>
        <w:ind w:left="113" w:right="-20"/>
        <w:rPr>
          <w:rFonts w:ascii="Arial" w:eastAsia="Arial" w:hAnsi="Arial" w:cs="Arial"/>
          <w:b/>
          <w:bCs/>
        </w:rPr>
      </w:pPr>
    </w:p>
    <w:p w14:paraId="75FBE423" w14:textId="77777777" w:rsidR="006D7C20" w:rsidRDefault="006D7C20">
      <w:pPr>
        <w:spacing w:after="0" w:line="252" w:lineRule="exact"/>
        <w:ind w:left="113" w:right="-20"/>
        <w:rPr>
          <w:rFonts w:ascii="Arial" w:eastAsia="Arial" w:hAnsi="Arial" w:cs="Arial"/>
          <w:b/>
          <w:bCs/>
        </w:rPr>
      </w:pPr>
    </w:p>
    <w:p w14:paraId="2D3F0BEC" w14:textId="77777777" w:rsidR="006D7C20" w:rsidRDefault="006D7C20">
      <w:pPr>
        <w:spacing w:after="0" w:line="252" w:lineRule="exact"/>
        <w:ind w:left="113" w:right="-20"/>
        <w:rPr>
          <w:rFonts w:ascii="Arial" w:eastAsia="Arial" w:hAnsi="Arial" w:cs="Arial"/>
          <w:b/>
          <w:bCs/>
        </w:rPr>
      </w:pPr>
    </w:p>
    <w:p w14:paraId="75CF4315" w14:textId="77777777" w:rsidR="006D7C20" w:rsidRDefault="006D7C20">
      <w:pPr>
        <w:spacing w:after="0" w:line="252" w:lineRule="exact"/>
        <w:ind w:left="113" w:right="-20"/>
        <w:rPr>
          <w:rFonts w:ascii="Arial" w:eastAsia="Arial" w:hAnsi="Arial" w:cs="Arial"/>
          <w:b/>
          <w:bCs/>
        </w:rPr>
      </w:pPr>
    </w:p>
    <w:p w14:paraId="3CB648E9" w14:textId="77777777" w:rsidR="006D7C20" w:rsidRDefault="006D7C20">
      <w:pPr>
        <w:spacing w:after="0" w:line="252" w:lineRule="exact"/>
        <w:ind w:left="113" w:right="-20"/>
        <w:rPr>
          <w:rFonts w:ascii="Arial" w:eastAsia="Arial" w:hAnsi="Arial" w:cs="Arial"/>
          <w:b/>
          <w:bCs/>
        </w:rPr>
      </w:pPr>
    </w:p>
    <w:p w14:paraId="0C178E9E" w14:textId="77777777" w:rsidR="006D7C20" w:rsidRDefault="006D7C20">
      <w:pPr>
        <w:spacing w:after="0" w:line="252" w:lineRule="exact"/>
        <w:ind w:left="113" w:right="-20"/>
        <w:rPr>
          <w:rFonts w:ascii="Arial" w:eastAsia="Arial" w:hAnsi="Arial" w:cs="Arial"/>
          <w:b/>
          <w:bCs/>
        </w:rPr>
      </w:pPr>
    </w:p>
    <w:p w14:paraId="3C0395D3" w14:textId="77777777" w:rsidR="006D7C20" w:rsidRDefault="006D7C20">
      <w:pPr>
        <w:spacing w:after="0" w:line="252" w:lineRule="exact"/>
        <w:ind w:left="113" w:right="-20"/>
        <w:rPr>
          <w:rFonts w:ascii="Arial" w:eastAsia="Arial" w:hAnsi="Arial" w:cs="Arial"/>
          <w:b/>
          <w:bCs/>
        </w:rPr>
      </w:pPr>
    </w:p>
    <w:p w14:paraId="3254BC2F" w14:textId="77777777" w:rsidR="006D7C20" w:rsidRDefault="006D7C20">
      <w:pPr>
        <w:spacing w:after="0" w:line="252" w:lineRule="exact"/>
        <w:ind w:left="113" w:right="-20"/>
        <w:rPr>
          <w:rFonts w:ascii="Arial" w:eastAsia="Arial" w:hAnsi="Arial" w:cs="Arial"/>
          <w:b/>
          <w:bCs/>
        </w:rPr>
      </w:pPr>
    </w:p>
    <w:p w14:paraId="651E9592" w14:textId="77777777" w:rsidR="006D7C20" w:rsidRDefault="006D7C20">
      <w:pPr>
        <w:spacing w:after="0" w:line="252" w:lineRule="exact"/>
        <w:ind w:left="113" w:right="-20"/>
        <w:rPr>
          <w:rFonts w:ascii="Arial" w:eastAsia="Arial" w:hAnsi="Arial" w:cs="Arial"/>
          <w:b/>
          <w:bCs/>
        </w:rPr>
      </w:pPr>
    </w:p>
    <w:p w14:paraId="269E314A" w14:textId="77777777" w:rsidR="006D7C20" w:rsidRDefault="006D7C20">
      <w:pPr>
        <w:spacing w:after="0" w:line="252" w:lineRule="exact"/>
        <w:ind w:left="113" w:right="-20"/>
        <w:rPr>
          <w:rFonts w:ascii="Arial" w:eastAsia="Arial" w:hAnsi="Arial" w:cs="Arial"/>
          <w:b/>
          <w:bCs/>
        </w:rPr>
      </w:pPr>
    </w:p>
    <w:p w14:paraId="47341341" w14:textId="77777777" w:rsidR="006D7C20" w:rsidRDefault="006D7C20">
      <w:pPr>
        <w:spacing w:after="0" w:line="252" w:lineRule="exact"/>
        <w:ind w:left="113" w:right="-20"/>
        <w:rPr>
          <w:rFonts w:ascii="Arial" w:eastAsia="Arial" w:hAnsi="Arial" w:cs="Arial"/>
          <w:b/>
          <w:bCs/>
        </w:rPr>
      </w:pPr>
    </w:p>
    <w:p w14:paraId="42EF2083" w14:textId="77777777" w:rsidR="006D7C20" w:rsidRDefault="006D7C20">
      <w:pPr>
        <w:spacing w:after="0" w:line="252" w:lineRule="exact"/>
        <w:ind w:left="113" w:right="-20"/>
        <w:rPr>
          <w:rFonts w:ascii="Arial" w:eastAsia="Arial" w:hAnsi="Arial" w:cs="Arial"/>
          <w:b/>
          <w:bCs/>
        </w:rPr>
      </w:pPr>
    </w:p>
    <w:p w14:paraId="7B40C951" w14:textId="77777777" w:rsidR="006D7C20" w:rsidRDefault="006D7C20">
      <w:pPr>
        <w:spacing w:after="0" w:line="252" w:lineRule="exact"/>
        <w:ind w:left="113" w:right="-20"/>
        <w:rPr>
          <w:rFonts w:ascii="Arial" w:eastAsia="Arial" w:hAnsi="Arial" w:cs="Arial"/>
          <w:b/>
          <w:bCs/>
        </w:rPr>
      </w:pPr>
    </w:p>
    <w:p w14:paraId="4B4D7232" w14:textId="77777777" w:rsidR="006D7C20" w:rsidRDefault="006D7C20">
      <w:pPr>
        <w:spacing w:after="0" w:line="252" w:lineRule="exact"/>
        <w:ind w:left="113" w:right="-20"/>
        <w:rPr>
          <w:rFonts w:ascii="Arial" w:eastAsia="Arial" w:hAnsi="Arial" w:cs="Arial"/>
          <w:b/>
          <w:bCs/>
        </w:rPr>
      </w:pPr>
    </w:p>
    <w:p w14:paraId="2093CA67" w14:textId="77777777" w:rsidR="006D7C20" w:rsidRDefault="006D7C20">
      <w:pPr>
        <w:spacing w:after="0" w:line="252" w:lineRule="exact"/>
        <w:ind w:left="113" w:right="-20"/>
        <w:rPr>
          <w:rFonts w:ascii="Arial" w:eastAsia="Arial" w:hAnsi="Arial" w:cs="Arial"/>
          <w:b/>
          <w:bCs/>
        </w:rPr>
      </w:pPr>
    </w:p>
    <w:p w14:paraId="2503B197" w14:textId="77777777" w:rsidR="006D7C20" w:rsidRDefault="006D7C20">
      <w:pPr>
        <w:spacing w:after="0" w:line="252" w:lineRule="exact"/>
        <w:ind w:left="113" w:right="-20"/>
        <w:rPr>
          <w:rFonts w:ascii="Arial" w:eastAsia="Arial" w:hAnsi="Arial" w:cs="Arial"/>
          <w:b/>
          <w:bCs/>
        </w:rPr>
      </w:pPr>
    </w:p>
    <w:p w14:paraId="38288749" w14:textId="77777777" w:rsidR="006D7C20" w:rsidRDefault="006D7C20">
      <w:pPr>
        <w:spacing w:after="0" w:line="252" w:lineRule="exact"/>
        <w:ind w:left="113" w:right="-20"/>
        <w:rPr>
          <w:rFonts w:ascii="Arial" w:eastAsia="Arial" w:hAnsi="Arial" w:cs="Arial"/>
          <w:b/>
          <w:bCs/>
        </w:rPr>
      </w:pPr>
    </w:p>
    <w:p w14:paraId="20BD9A1A" w14:textId="77777777" w:rsidR="006D7C20" w:rsidRDefault="006D7C20">
      <w:pPr>
        <w:spacing w:after="0" w:line="252" w:lineRule="exact"/>
        <w:ind w:left="113" w:right="-20"/>
        <w:rPr>
          <w:rFonts w:ascii="Arial" w:eastAsia="Arial" w:hAnsi="Arial" w:cs="Arial"/>
          <w:b/>
          <w:bCs/>
        </w:rPr>
      </w:pPr>
    </w:p>
    <w:p w14:paraId="0C136CF1" w14:textId="77777777" w:rsidR="006D7C20" w:rsidRDefault="006D7C20">
      <w:pPr>
        <w:spacing w:after="0" w:line="252" w:lineRule="exact"/>
        <w:ind w:left="113" w:right="-20"/>
        <w:rPr>
          <w:rFonts w:ascii="Arial" w:eastAsia="Arial" w:hAnsi="Arial" w:cs="Arial"/>
          <w:b/>
          <w:bCs/>
        </w:rPr>
      </w:pPr>
    </w:p>
    <w:p w14:paraId="0A392C6A" w14:textId="77777777" w:rsidR="006D7C20" w:rsidRDefault="006D7C20">
      <w:pPr>
        <w:spacing w:after="0" w:line="252" w:lineRule="exact"/>
        <w:ind w:left="113" w:right="-20"/>
        <w:rPr>
          <w:rFonts w:ascii="Arial" w:eastAsia="Arial" w:hAnsi="Arial" w:cs="Arial"/>
          <w:b/>
          <w:bCs/>
        </w:rPr>
      </w:pPr>
    </w:p>
    <w:p w14:paraId="290583F9" w14:textId="77777777" w:rsidR="006D7C20" w:rsidRDefault="006D7C20">
      <w:pPr>
        <w:spacing w:after="0" w:line="252" w:lineRule="exact"/>
        <w:ind w:left="113" w:right="-20"/>
        <w:rPr>
          <w:rFonts w:ascii="Arial" w:eastAsia="Arial" w:hAnsi="Arial" w:cs="Arial"/>
          <w:b/>
          <w:bCs/>
        </w:rPr>
      </w:pPr>
    </w:p>
    <w:p w14:paraId="68F21D90" w14:textId="77777777" w:rsidR="006D7C20" w:rsidRDefault="006D7C20">
      <w:pPr>
        <w:spacing w:after="0" w:line="252" w:lineRule="exact"/>
        <w:ind w:left="113" w:right="-20"/>
        <w:rPr>
          <w:rFonts w:ascii="Arial" w:eastAsia="Arial" w:hAnsi="Arial" w:cs="Arial"/>
          <w:b/>
          <w:bCs/>
        </w:rPr>
      </w:pPr>
      <w:bookmarkStart w:id="5" w:name="_Hlk18881822"/>
    </w:p>
    <w:p w14:paraId="13C326F3" w14:textId="77777777" w:rsidR="006D7C20" w:rsidRDefault="006D7C20">
      <w:pPr>
        <w:spacing w:after="0" w:line="252" w:lineRule="exact"/>
        <w:ind w:left="113" w:right="-20"/>
        <w:rPr>
          <w:rFonts w:ascii="Arial" w:eastAsia="Arial" w:hAnsi="Arial" w:cs="Arial"/>
          <w:b/>
          <w:bCs/>
        </w:rPr>
      </w:pPr>
    </w:p>
    <w:p w14:paraId="4853B841" w14:textId="77777777" w:rsidR="006D7C20" w:rsidRDefault="006D7C20">
      <w:pPr>
        <w:spacing w:after="0" w:line="252" w:lineRule="exact"/>
        <w:ind w:left="113" w:right="-20"/>
        <w:rPr>
          <w:rFonts w:ascii="Arial" w:eastAsia="Arial" w:hAnsi="Arial" w:cs="Arial"/>
          <w:b/>
          <w:bCs/>
        </w:rPr>
      </w:pPr>
    </w:p>
    <w:p w14:paraId="50125231" w14:textId="77777777" w:rsidR="006D7C20" w:rsidRDefault="006D7C20">
      <w:pPr>
        <w:spacing w:after="0" w:line="252" w:lineRule="exact"/>
        <w:ind w:left="113" w:right="-20"/>
        <w:rPr>
          <w:rFonts w:ascii="Arial" w:eastAsia="Arial" w:hAnsi="Arial" w:cs="Arial"/>
          <w:b/>
          <w:bCs/>
        </w:rPr>
      </w:pPr>
    </w:p>
    <w:p w14:paraId="5A25747A" w14:textId="77777777" w:rsidR="006D7C20" w:rsidRDefault="006D7C20">
      <w:pPr>
        <w:spacing w:after="0" w:line="252" w:lineRule="exact"/>
        <w:ind w:left="113" w:right="-20"/>
        <w:rPr>
          <w:rFonts w:ascii="Arial" w:eastAsia="Arial" w:hAnsi="Arial" w:cs="Arial"/>
          <w:b/>
          <w:bCs/>
        </w:rPr>
      </w:pPr>
    </w:p>
    <w:p w14:paraId="09B8D95D" w14:textId="77777777" w:rsidR="006D7C20" w:rsidRDefault="006D7C20">
      <w:pPr>
        <w:spacing w:after="0" w:line="252" w:lineRule="exact"/>
        <w:ind w:left="113" w:right="-20"/>
        <w:rPr>
          <w:rFonts w:ascii="Arial" w:eastAsia="Arial" w:hAnsi="Arial" w:cs="Arial"/>
          <w:b/>
          <w:bCs/>
        </w:rPr>
      </w:pPr>
    </w:p>
    <w:p w14:paraId="78BEFD2A" w14:textId="77777777" w:rsidR="006D7C20" w:rsidRDefault="006D7C20">
      <w:pPr>
        <w:spacing w:after="0" w:line="252" w:lineRule="exact"/>
        <w:ind w:left="113" w:right="-20"/>
        <w:rPr>
          <w:rFonts w:ascii="Arial" w:eastAsia="Arial" w:hAnsi="Arial" w:cs="Arial"/>
          <w:b/>
          <w:bCs/>
        </w:rPr>
      </w:pPr>
    </w:p>
    <w:p w14:paraId="27A76422" w14:textId="77777777" w:rsidR="006D7C20" w:rsidRDefault="006D7C20">
      <w:pPr>
        <w:spacing w:after="0" w:line="252" w:lineRule="exact"/>
        <w:ind w:left="113" w:right="-20"/>
        <w:rPr>
          <w:rFonts w:ascii="Arial" w:eastAsia="Arial" w:hAnsi="Arial" w:cs="Arial"/>
          <w:b/>
          <w:bCs/>
        </w:rPr>
      </w:pPr>
    </w:p>
    <w:p w14:paraId="49206A88" w14:textId="77777777" w:rsidR="006D7C20" w:rsidRDefault="006D7C20">
      <w:pPr>
        <w:spacing w:after="0" w:line="252" w:lineRule="exact"/>
        <w:ind w:left="113" w:right="-20"/>
        <w:rPr>
          <w:rFonts w:ascii="Arial" w:eastAsia="Arial" w:hAnsi="Arial" w:cs="Arial"/>
          <w:b/>
          <w:bCs/>
        </w:rPr>
      </w:pPr>
    </w:p>
    <w:p w14:paraId="67B7A70C" w14:textId="77777777" w:rsidR="006D7C20" w:rsidRDefault="006D7C20">
      <w:pPr>
        <w:spacing w:after="0" w:line="252" w:lineRule="exact"/>
        <w:ind w:left="113" w:right="-20"/>
        <w:rPr>
          <w:rFonts w:ascii="Arial" w:eastAsia="Arial" w:hAnsi="Arial" w:cs="Arial"/>
          <w:b/>
          <w:bCs/>
        </w:rPr>
      </w:pPr>
    </w:p>
    <w:p w14:paraId="71887C79" w14:textId="77777777" w:rsidR="006D7C20" w:rsidRDefault="006D7C20">
      <w:pPr>
        <w:spacing w:after="0" w:line="252" w:lineRule="exact"/>
        <w:ind w:left="113" w:right="-20"/>
        <w:rPr>
          <w:rFonts w:ascii="Arial" w:eastAsia="Arial" w:hAnsi="Arial" w:cs="Arial"/>
          <w:b/>
          <w:bCs/>
        </w:rPr>
      </w:pPr>
    </w:p>
    <w:p w14:paraId="3B7FD67C" w14:textId="77777777" w:rsidR="006D7C20" w:rsidRDefault="006D7C20">
      <w:pPr>
        <w:spacing w:after="0" w:line="252" w:lineRule="exact"/>
        <w:ind w:left="113" w:right="-20"/>
        <w:rPr>
          <w:rFonts w:ascii="Arial" w:eastAsia="Arial" w:hAnsi="Arial" w:cs="Arial"/>
          <w:b/>
          <w:bCs/>
        </w:rPr>
      </w:pPr>
    </w:p>
    <w:p w14:paraId="38D6B9B6" w14:textId="77777777" w:rsidR="006D7C20" w:rsidRDefault="006D7C20">
      <w:pPr>
        <w:spacing w:after="0" w:line="252" w:lineRule="exact"/>
        <w:ind w:left="113" w:right="-20"/>
        <w:rPr>
          <w:rFonts w:ascii="Arial" w:eastAsia="Arial" w:hAnsi="Arial" w:cs="Arial"/>
          <w:b/>
          <w:bCs/>
        </w:rPr>
      </w:pPr>
    </w:p>
    <w:p w14:paraId="22F860BB" w14:textId="77777777" w:rsidR="006D7C20" w:rsidRDefault="006D7C20">
      <w:pPr>
        <w:spacing w:after="0" w:line="252" w:lineRule="exact"/>
        <w:ind w:left="113" w:right="-20"/>
        <w:rPr>
          <w:rFonts w:ascii="Arial" w:eastAsia="Arial" w:hAnsi="Arial" w:cs="Arial"/>
          <w:b/>
          <w:bCs/>
        </w:rPr>
      </w:pPr>
    </w:p>
    <w:p w14:paraId="698536F5" w14:textId="77777777" w:rsidR="006D7C20" w:rsidRDefault="006D7C20">
      <w:pPr>
        <w:spacing w:after="0" w:line="252" w:lineRule="exact"/>
        <w:ind w:left="113" w:right="-20"/>
        <w:rPr>
          <w:rFonts w:ascii="Arial" w:eastAsia="Arial" w:hAnsi="Arial" w:cs="Arial"/>
          <w:b/>
          <w:bCs/>
        </w:rPr>
      </w:pPr>
    </w:p>
    <w:p w14:paraId="7BC1BAF2" w14:textId="77777777" w:rsidR="006D7C20" w:rsidRDefault="006D7C20">
      <w:pPr>
        <w:spacing w:after="0" w:line="252" w:lineRule="exact"/>
        <w:ind w:left="113" w:right="-20"/>
        <w:rPr>
          <w:rFonts w:ascii="Arial" w:eastAsia="Arial" w:hAnsi="Arial" w:cs="Arial"/>
          <w:b/>
          <w:bCs/>
        </w:rPr>
      </w:pPr>
    </w:p>
    <w:p w14:paraId="61C988F9" w14:textId="77777777" w:rsidR="00146E92" w:rsidRDefault="00146E92">
      <w:pPr>
        <w:spacing w:after="0" w:line="252" w:lineRule="exact"/>
        <w:ind w:left="113" w:right="-20"/>
        <w:rPr>
          <w:rFonts w:ascii="Arial" w:eastAsia="Arial" w:hAnsi="Arial" w:cs="Arial"/>
          <w:b/>
          <w:bCs/>
        </w:rPr>
      </w:pPr>
    </w:p>
    <w:p w14:paraId="3B22BB7D" w14:textId="77777777" w:rsidR="00146E92" w:rsidRDefault="00146E92">
      <w:pPr>
        <w:spacing w:after="0" w:line="252" w:lineRule="exact"/>
        <w:ind w:left="113" w:right="-20"/>
        <w:rPr>
          <w:rFonts w:ascii="Arial" w:eastAsia="Arial" w:hAnsi="Arial" w:cs="Arial"/>
          <w:b/>
          <w:bCs/>
        </w:rPr>
      </w:pPr>
    </w:p>
    <w:p w14:paraId="17B246DD" w14:textId="77777777" w:rsidR="00146E92" w:rsidRDefault="00146E92">
      <w:pPr>
        <w:spacing w:after="0" w:line="252" w:lineRule="exact"/>
        <w:ind w:left="113" w:right="-20"/>
        <w:rPr>
          <w:rFonts w:ascii="Arial" w:eastAsia="Arial" w:hAnsi="Arial" w:cs="Arial"/>
          <w:b/>
          <w:bCs/>
        </w:rPr>
      </w:pPr>
    </w:p>
    <w:p w14:paraId="6BF89DA3" w14:textId="77777777" w:rsidR="00146E92" w:rsidRDefault="00146E92">
      <w:pPr>
        <w:spacing w:after="0" w:line="252" w:lineRule="exact"/>
        <w:ind w:left="113" w:right="-20"/>
        <w:rPr>
          <w:rFonts w:ascii="Arial" w:eastAsia="Arial" w:hAnsi="Arial" w:cs="Arial"/>
          <w:b/>
          <w:bCs/>
        </w:rPr>
      </w:pPr>
    </w:p>
    <w:p w14:paraId="5C3E0E74" w14:textId="77777777" w:rsidR="0078027B" w:rsidRDefault="0078027B">
      <w:pPr>
        <w:spacing w:after="0" w:line="252" w:lineRule="exact"/>
        <w:ind w:left="113" w:right="-20"/>
        <w:rPr>
          <w:rFonts w:ascii="Arial" w:eastAsia="Arial" w:hAnsi="Arial" w:cs="Arial"/>
          <w:b/>
          <w:bCs/>
        </w:rPr>
      </w:pPr>
    </w:p>
    <w:p w14:paraId="66A1FAB9" w14:textId="77777777" w:rsidR="006D7C20" w:rsidRDefault="006D7C20">
      <w:pPr>
        <w:spacing w:after="0" w:line="252" w:lineRule="exact"/>
        <w:ind w:left="113" w:right="-20"/>
        <w:rPr>
          <w:rFonts w:ascii="Arial" w:eastAsia="Arial" w:hAnsi="Arial" w:cs="Arial"/>
          <w:b/>
          <w:bCs/>
        </w:rPr>
      </w:pPr>
    </w:p>
    <w:p w14:paraId="76BB753C" w14:textId="77777777" w:rsidR="006D7C20" w:rsidRDefault="006D7C20">
      <w:pPr>
        <w:spacing w:after="0" w:line="252" w:lineRule="exact"/>
        <w:ind w:left="113" w:right="-20"/>
        <w:rPr>
          <w:rFonts w:ascii="Arial" w:eastAsia="Arial" w:hAnsi="Arial" w:cs="Arial"/>
          <w:b/>
          <w:bCs/>
        </w:rPr>
      </w:pPr>
    </w:p>
    <w:p w14:paraId="513DA1E0" w14:textId="77777777" w:rsidR="006D7C20" w:rsidRDefault="006D7C20">
      <w:pPr>
        <w:spacing w:after="0" w:line="252" w:lineRule="exact"/>
        <w:ind w:left="113" w:right="-20"/>
        <w:rPr>
          <w:rFonts w:ascii="Arial" w:eastAsia="Arial" w:hAnsi="Arial" w:cs="Arial"/>
          <w:b/>
          <w:bCs/>
        </w:rPr>
      </w:pPr>
    </w:p>
    <w:p w14:paraId="75CAC6F5" w14:textId="77777777" w:rsidR="006D7C20" w:rsidRDefault="006D7C20">
      <w:pPr>
        <w:spacing w:after="0" w:line="252" w:lineRule="exact"/>
        <w:ind w:left="113" w:right="-20"/>
        <w:rPr>
          <w:rFonts w:ascii="Arial" w:eastAsia="Arial" w:hAnsi="Arial" w:cs="Arial"/>
          <w:b/>
          <w:bCs/>
        </w:rPr>
      </w:pPr>
    </w:p>
    <w:p w14:paraId="66060428" w14:textId="77777777" w:rsidR="006D7C20" w:rsidRDefault="006D7C20">
      <w:pPr>
        <w:spacing w:after="0" w:line="252" w:lineRule="exact"/>
        <w:ind w:left="113" w:right="-20"/>
        <w:rPr>
          <w:rFonts w:ascii="Arial" w:eastAsia="Arial" w:hAnsi="Arial" w:cs="Arial"/>
          <w:b/>
          <w:bCs/>
        </w:rPr>
      </w:pPr>
    </w:p>
    <w:p w14:paraId="1D0656FE" w14:textId="77777777" w:rsidR="006D7C20" w:rsidRDefault="006D7C20">
      <w:pPr>
        <w:spacing w:after="0" w:line="252" w:lineRule="exact"/>
        <w:ind w:left="113" w:right="-20"/>
        <w:rPr>
          <w:rFonts w:ascii="Arial" w:eastAsia="Arial" w:hAnsi="Arial" w:cs="Arial"/>
          <w:b/>
          <w:bCs/>
        </w:rPr>
      </w:pPr>
    </w:p>
    <w:p w14:paraId="7B37605A" w14:textId="77777777" w:rsidR="006D7C20" w:rsidRDefault="006D7C20">
      <w:pPr>
        <w:spacing w:after="0" w:line="252" w:lineRule="exact"/>
        <w:ind w:left="113" w:right="-20"/>
        <w:rPr>
          <w:rFonts w:ascii="Arial" w:eastAsia="Arial" w:hAnsi="Arial" w:cs="Arial"/>
          <w:b/>
          <w:bCs/>
        </w:rPr>
      </w:pPr>
    </w:p>
    <w:p w14:paraId="394798F2" w14:textId="77777777" w:rsidR="006D7C20" w:rsidRDefault="006D7C20">
      <w:pPr>
        <w:spacing w:after="0" w:line="252" w:lineRule="exact"/>
        <w:ind w:left="113" w:right="-20"/>
        <w:rPr>
          <w:rFonts w:ascii="Arial" w:eastAsia="Arial" w:hAnsi="Arial" w:cs="Arial"/>
          <w:b/>
          <w:bCs/>
        </w:rPr>
      </w:pPr>
    </w:p>
    <w:p w14:paraId="63850F1F"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889A505" w14:textId="77777777" w:rsidR="006D7C20" w:rsidRDefault="006D7C20">
      <w:pPr>
        <w:spacing w:after="0" w:line="252" w:lineRule="exact"/>
        <w:ind w:left="113" w:right="-20"/>
        <w:rPr>
          <w:rFonts w:ascii="Arial" w:eastAsia="Arial" w:hAnsi="Arial" w:cs="Arial"/>
          <w:b/>
          <w:bCs/>
        </w:rPr>
      </w:pPr>
    </w:p>
    <w:p w14:paraId="29079D35" w14:textId="77777777" w:rsidR="006D7C20" w:rsidRDefault="006D7C20">
      <w:pPr>
        <w:spacing w:after="0" w:line="252" w:lineRule="exact"/>
        <w:ind w:left="113" w:right="-20"/>
        <w:rPr>
          <w:rFonts w:ascii="Arial" w:eastAsia="Arial" w:hAnsi="Arial" w:cs="Arial"/>
          <w:b/>
          <w:bCs/>
        </w:rPr>
      </w:pPr>
    </w:p>
    <w:p w14:paraId="17686DC7" w14:textId="77777777" w:rsidR="006D7C20" w:rsidRDefault="006D7C20">
      <w:pPr>
        <w:spacing w:after="0" w:line="252" w:lineRule="exact"/>
        <w:ind w:left="113" w:right="-20"/>
        <w:rPr>
          <w:rFonts w:ascii="Arial" w:eastAsia="Arial" w:hAnsi="Arial" w:cs="Arial"/>
          <w:b/>
          <w:bCs/>
        </w:rPr>
      </w:pPr>
    </w:p>
    <w:p w14:paraId="53BD644D" w14:textId="77777777" w:rsidR="006D7C20" w:rsidRDefault="006D7C20">
      <w:pPr>
        <w:spacing w:after="0" w:line="252" w:lineRule="exact"/>
        <w:ind w:left="113" w:right="-20"/>
        <w:rPr>
          <w:rFonts w:ascii="Arial" w:eastAsia="Arial" w:hAnsi="Arial" w:cs="Arial"/>
          <w:b/>
          <w:bCs/>
        </w:rPr>
      </w:pPr>
    </w:p>
    <w:p w14:paraId="1A3FAC43" w14:textId="77777777" w:rsidR="006D7C20" w:rsidRDefault="006D7C20">
      <w:pPr>
        <w:spacing w:after="0" w:line="252" w:lineRule="exact"/>
        <w:ind w:left="113" w:right="-20"/>
        <w:rPr>
          <w:rFonts w:ascii="Arial" w:eastAsia="Arial" w:hAnsi="Arial" w:cs="Arial"/>
          <w:b/>
          <w:bCs/>
        </w:rPr>
      </w:pPr>
    </w:p>
    <w:p w14:paraId="2BBD94B2" w14:textId="77777777" w:rsidR="006D7C20" w:rsidRDefault="006D7C20">
      <w:pPr>
        <w:spacing w:after="0" w:line="252" w:lineRule="exact"/>
        <w:ind w:left="113" w:right="-20"/>
        <w:rPr>
          <w:rFonts w:ascii="Arial" w:eastAsia="Arial" w:hAnsi="Arial" w:cs="Arial"/>
          <w:b/>
          <w:bCs/>
        </w:rPr>
      </w:pPr>
    </w:p>
    <w:p w14:paraId="5854DE7F" w14:textId="77777777" w:rsidR="006D7C20" w:rsidRDefault="006D7C20">
      <w:pPr>
        <w:spacing w:after="0" w:line="252" w:lineRule="exact"/>
        <w:ind w:left="113" w:right="-20"/>
        <w:rPr>
          <w:rFonts w:ascii="Arial" w:eastAsia="Arial" w:hAnsi="Arial" w:cs="Arial"/>
          <w:b/>
          <w:bCs/>
        </w:rPr>
      </w:pPr>
    </w:p>
    <w:p w14:paraId="2CA7ADD4" w14:textId="77777777" w:rsidR="006D7C20" w:rsidRDefault="006D7C20">
      <w:pPr>
        <w:spacing w:after="0" w:line="252" w:lineRule="exact"/>
        <w:ind w:left="113" w:right="-20"/>
        <w:rPr>
          <w:rFonts w:ascii="Arial" w:eastAsia="Arial" w:hAnsi="Arial" w:cs="Arial"/>
          <w:b/>
          <w:bCs/>
        </w:rPr>
      </w:pPr>
    </w:p>
    <w:p w14:paraId="314EE24A" w14:textId="77777777" w:rsidR="006D7C20" w:rsidRDefault="006D7C20">
      <w:pPr>
        <w:spacing w:after="0" w:line="252" w:lineRule="exact"/>
        <w:ind w:left="113" w:right="-20"/>
        <w:rPr>
          <w:rFonts w:ascii="Arial" w:eastAsia="Arial" w:hAnsi="Arial" w:cs="Arial"/>
          <w:b/>
          <w:bCs/>
        </w:rPr>
      </w:pPr>
    </w:p>
    <w:p w14:paraId="76614669" w14:textId="77777777" w:rsidR="006D7C20" w:rsidRDefault="006D7C20">
      <w:pPr>
        <w:spacing w:after="0" w:line="252" w:lineRule="exact"/>
        <w:ind w:left="113" w:right="-20"/>
        <w:rPr>
          <w:rFonts w:ascii="Arial" w:eastAsia="Arial" w:hAnsi="Arial" w:cs="Arial"/>
          <w:b/>
          <w:bCs/>
        </w:rPr>
      </w:pPr>
    </w:p>
    <w:p w14:paraId="57590049" w14:textId="77777777" w:rsidR="006D7C20" w:rsidRDefault="006D7C20">
      <w:pPr>
        <w:spacing w:after="0" w:line="252" w:lineRule="exact"/>
        <w:ind w:left="113" w:right="-20"/>
        <w:rPr>
          <w:rFonts w:ascii="Arial" w:eastAsia="Arial" w:hAnsi="Arial" w:cs="Arial"/>
          <w:b/>
          <w:bCs/>
        </w:rPr>
      </w:pPr>
    </w:p>
    <w:p w14:paraId="0C5B615A" w14:textId="77777777" w:rsidR="006D7C20" w:rsidRDefault="006D7C20">
      <w:pPr>
        <w:spacing w:after="0" w:line="252" w:lineRule="exact"/>
        <w:ind w:left="113" w:right="-20"/>
        <w:rPr>
          <w:rFonts w:ascii="Arial" w:eastAsia="Arial" w:hAnsi="Arial" w:cs="Arial"/>
          <w:b/>
          <w:bCs/>
        </w:rPr>
      </w:pPr>
    </w:p>
    <w:p w14:paraId="792F1AA2" w14:textId="77777777" w:rsidR="006D7C20" w:rsidRDefault="006D7C20">
      <w:pPr>
        <w:spacing w:after="0" w:line="252" w:lineRule="exact"/>
        <w:ind w:left="113" w:right="-20"/>
        <w:rPr>
          <w:rFonts w:ascii="Arial" w:eastAsia="Arial" w:hAnsi="Arial" w:cs="Arial"/>
          <w:b/>
          <w:bCs/>
        </w:rPr>
      </w:pPr>
    </w:p>
    <w:p w14:paraId="1A499DFC" w14:textId="77777777" w:rsidR="006D7C20" w:rsidRDefault="006D7C20">
      <w:pPr>
        <w:spacing w:after="0" w:line="252" w:lineRule="exact"/>
        <w:ind w:left="113" w:right="-20"/>
        <w:rPr>
          <w:rFonts w:ascii="Arial" w:eastAsia="Arial" w:hAnsi="Arial" w:cs="Arial"/>
          <w:b/>
          <w:bCs/>
        </w:rPr>
      </w:pPr>
    </w:p>
    <w:p w14:paraId="5E7E3C41" w14:textId="77777777" w:rsidR="006D7C20" w:rsidRDefault="006D7C20">
      <w:pPr>
        <w:spacing w:after="0" w:line="252" w:lineRule="exact"/>
        <w:ind w:left="113" w:right="-20"/>
        <w:rPr>
          <w:rFonts w:ascii="Arial" w:eastAsia="Arial" w:hAnsi="Arial" w:cs="Arial"/>
          <w:b/>
          <w:bCs/>
        </w:rPr>
      </w:pPr>
    </w:p>
    <w:p w14:paraId="03F828E4" w14:textId="77777777" w:rsidR="006D7C20" w:rsidRDefault="006D7C20">
      <w:pPr>
        <w:spacing w:after="0" w:line="252" w:lineRule="exact"/>
        <w:ind w:left="113" w:right="-20"/>
        <w:rPr>
          <w:rFonts w:ascii="Arial" w:eastAsia="Arial" w:hAnsi="Arial" w:cs="Arial"/>
          <w:b/>
          <w:bCs/>
        </w:rPr>
      </w:pPr>
    </w:p>
    <w:p w14:paraId="2AC57CB0" w14:textId="77777777" w:rsidR="006D7C20" w:rsidRDefault="006D7C20">
      <w:pPr>
        <w:spacing w:after="0" w:line="252" w:lineRule="exact"/>
        <w:ind w:left="113" w:right="-20"/>
        <w:rPr>
          <w:rFonts w:ascii="Arial" w:eastAsia="Arial" w:hAnsi="Arial" w:cs="Arial"/>
          <w:b/>
          <w:bCs/>
        </w:rPr>
      </w:pPr>
    </w:p>
    <w:p w14:paraId="5186B13D" w14:textId="77777777" w:rsidR="006D7C20" w:rsidRDefault="006D7C20">
      <w:pPr>
        <w:spacing w:after="0" w:line="252" w:lineRule="exact"/>
        <w:ind w:left="113" w:right="-20"/>
        <w:rPr>
          <w:rFonts w:ascii="Arial" w:eastAsia="Arial" w:hAnsi="Arial" w:cs="Arial"/>
          <w:b/>
          <w:bCs/>
        </w:rPr>
      </w:pPr>
    </w:p>
    <w:bookmarkEnd w:id="5"/>
    <w:p w14:paraId="6C57C439"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4EA06B4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77075A5B"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69C5DDC"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37A65A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3D404BC9"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418BF157" w14:textId="77777777" w:rsidTr="0038447A">
        <w:trPr>
          <w:trHeight w:val="1337"/>
          <w:jc w:val="center"/>
        </w:trPr>
        <w:tc>
          <w:tcPr>
            <w:tcW w:w="3590" w:type="dxa"/>
          </w:tcPr>
          <w:p w14:paraId="083A94F9"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61319B8A"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53638A46" w14:textId="2F5416FE"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r w:rsidR="00DF7212" w:rsidRPr="00A8013B">
              <w:rPr>
                <w:rFonts w:ascii="Arial" w:eastAsia="Arial" w:hAnsi="Arial" w:cs="Arial"/>
                <w:bCs/>
                <w:color w:val="000000" w:themeColor="text1"/>
              </w:rPr>
              <w:t>700353315</w:t>
            </w:r>
            <w:r w:rsidRPr="00105F48">
              <w:rPr>
                <w:rFonts w:ascii="Arial" w:eastAsia="Times New Roman" w:hAnsi="Arial" w:cs="Times New Roman"/>
                <w:color w:val="FF0000"/>
                <w:spacing w:val="-2"/>
                <w:lang w:val="en-GB" w:eastAsia="en-GB"/>
              </w:rPr>
              <w:br/>
            </w:r>
          </w:p>
          <w:p w14:paraId="28B85400" w14:textId="2B600DE6"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E12339">
              <w:rPr>
                <w:rFonts w:ascii="Arial" w:eastAsia="Times New Roman" w:hAnsi="Arial" w:cs="Times New Roman"/>
                <w:spacing w:val="-2"/>
                <w:lang w:val="en-GB" w:eastAsia="en-GB"/>
              </w:rPr>
              <w:t xml:space="preserve"> 21 February 2020</w:t>
            </w:r>
          </w:p>
          <w:p w14:paraId="31A560F4"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14:paraId="6C639600" w14:textId="67BE4D78"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w:t>
            </w:r>
            <w:r w:rsidR="00E12339">
              <w:rPr>
                <w:rFonts w:ascii="Arial" w:eastAsia="Times New Roman" w:hAnsi="Arial" w:cs="Times New Roman"/>
                <w:spacing w:val="-2"/>
                <w:lang w:val="en-GB" w:eastAsia="en-GB"/>
              </w:rPr>
              <w:t>6 March 2020</w:t>
            </w:r>
          </w:p>
        </w:tc>
      </w:tr>
      <w:tr w:rsidR="00105F48" w:rsidRPr="00105F48" w14:paraId="73C9598E" w14:textId="77777777" w:rsidTr="0038447A">
        <w:trPr>
          <w:trHeight w:val="2145"/>
          <w:jc w:val="center"/>
        </w:trPr>
        <w:tc>
          <w:tcPr>
            <w:tcW w:w="3590" w:type="dxa"/>
          </w:tcPr>
          <w:p w14:paraId="70DF735C"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14FD0D2E" w14:textId="0F5AA183" w:rsidR="00105F48" w:rsidRPr="00A8013B" w:rsidRDefault="00DF7212" w:rsidP="00105F48">
            <w:pPr>
              <w:spacing w:after="0" w:line="240" w:lineRule="auto"/>
              <w:rPr>
                <w:rFonts w:ascii="Arial" w:eastAsia="Times New Roman" w:hAnsi="Arial" w:cs="Times New Roman"/>
                <w:color w:val="000000" w:themeColor="text1"/>
                <w:spacing w:val="-2"/>
                <w:lang w:val="en-GB" w:eastAsia="en-GB"/>
              </w:rPr>
            </w:pPr>
            <w:r w:rsidRPr="00A8013B">
              <w:rPr>
                <w:rFonts w:ascii="Arial" w:eastAsia="Times New Roman" w:hAnsi="Arial" w:cs="Times New Roman"/>
                <w:color w:val="000000" w:themeColor="text1"/>
                <w:spacing w:val="-2"/>
                <w:lang w:val="en-GB" w:eastAsia="en-GB"/>
              </w:rPr>
              <w:t xml:space="preserve">Purchase of </w:t>
            </w:r>
            <w:proofErr w:type="spellStart"/>
            <w:r w:rsidRPr="00A8013B">
              <w:rPr>
                <w:rFonts w:ascii="Arial" w:eastAsia="Times New Roman" w:hAnsi="Arial" w:cs="Times New Roman"/>
                <w:color w:val="000000" w:themeColor="text1"/>
                <w:spacing w:val="-2"/>
                <w:lang w:val="en-GB" w:eastAsia="en-GB"/>
              </w:rPr>
              <w:t>Infra Red</w:t>
            </w:r>
            <w:proofErr w:type="spellEnd"/>
            <w:r w:rsidRPr="00A8013B">
              <w:rPr>
                <w:rFonts w:ascii="Arial" w:eastAsia="Times New Roman" w:hAnsi="Arial" w:cs="Times New Roman"/>
                <w:color w:val="000000" w:themeColor="text1"/>
                <w:spacing w:val="-2"/>
                <w:lang w:val="en-GB" w:eastAsia="en-GB"/>
              </w:rPr>
              <w:t xml:space="preserve"> Weapon Training System</w:t>
            </w:r>
          </w:p>
        </w:tc>
        <w:tc>
          <w:tcPr>
            <w:tcW w:w="5243" w:type="dxa"/>
          </w:tcPr>
          <w:p w14:paraId="66FFF5ED"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Pr="00105F48">
              <w:rPr>
                <w:rFonts w:ascii="Arial" w:eastAsia="Times New Roman" w:hAnsi="Arial" w:cs="Times New Roman"/>
                <w:spacing w:val="-2"/>
                <w:lang w:val="en-GB" w:eastAsia="en-GB"/>
              </w:rPr>
              <w:t>Navy Commercial</w:t>
            </w:r>
          </w:p>
          <w:p w14:paraId="3A413BF6"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4A8C07D3"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5B4F2E96" w14:textId="299D841F"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A8013B">
              <w:rPr>
                <w:rFonts w:ascii="Arial" w:eastAsia="Times New Roman" w:hAnsi="Arial" w:cs="Times New Roman"/>
                <w:spacing w:val="-2"/>
                <w:lang w:val="en-GB" w:eastAsia="en-GB"/>
              </w:rPr>
              <w:t xml:space="preserve">Mr </w:t>
            </w:r>
            <w:r w:rsidR="00DF7212" w:rsidRPr="00A8013B">
              <w:rPr>
                <w:rFonts w:ascii="Arial" w:eastAsia="Times New Roman" w:hAnsi="Arial" w:cs="Times New Roman"/>
                <w:color w:val="000000" w:themeColor="text1"/>
                <w:spacing w:val="-2"/>
                <w:lang w:val="en-GB" w:eastAsia="en-GB"/>
              </w:rPr>
              <w:t>Tc Liu</w:t>
            </w:r>
          </w:p>
          <w:p w14:paraId="33D28B4B"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738026E3" w14:textId="11546864" w:rsidR="00105F48" w:rsidRPr="00105F48"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r w:rsidR="00DF7212">
              <w:rPr>
                <w:rFonts w:ascii="Arial" w:eastAsia="Arial" w:hAnsi="Arial" w:cs="Arial"/>
              </w:rPr>
              <w:t>02392 726810</w:t>
            </w:r>
          </w:p>
          <w:p w14:paraId="3508ECD6" w14:textId="1D474166"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F7212" w:rsidRPr="00A8013B">
              <w:rPr>
                <w:rFonts w:ascii="Arial" w:eastAsia="Times New Roman" w:hAnsi="Arial" w:cs="Arial"/>
                <w:noProof/>
                <w:color w:val="000000" w:themeColor="text1"/>
                <w:lang w:val="en-GB" w:eastAsia="en-GB"/>
              </w:rPr>
              <w:t>Tsz.Liu100</w:t>
            </w:r>
            <w:r w:rsidRPr="00A8013B">
              <w:rPr>
                <w:rFonts w:ascii="Arial" w:eastAsia="Times New Roman" w:hAnsi="Arial" w:cs="Arial"/>
                <w:noProof/>
                <w:color w:val="000000" w:themeColor="text1"/>
                <w:lang w:val="en-GB" w:eastAsia="en-GB"/>
              </w:rPr>
              <w:t>@mod.gov.uk</w:t>
            </w:r>
          </w:p>
        </w:tc>
      </w:tr>
    </w:tbl>
    <w:p w14:paraId="37EFA3E3"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1C6AC2A"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7BD4A7BA"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2DC44586"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6A45C6C"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0347259B"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3734FBBE" w14:textId="77777777" w:rsidR="00105F48" w:rsidRPr="00105F48" w:rsidRDefault="00CA1111" w:rsidP="00FD6F93">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7A1BB6C5"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462E4FFE"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38C85C8"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16040B5"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42DE9CA7"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8D0CDC2" w14:textId="77777777" w:rsidR="008D441A"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FCA2F42" w14:textId="77777777" w:rsidR="008D441A" w:rsidRPr="008D441A" w:rsidRDefault="008D441A"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4FFCBC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1EE46DEF"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1728B4D0"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D993181" w14:textId="77777777" w:rsidR="00C5593D" w:rsidRPr="00105F48" w:rsidRDefault="00C5593D" w:rsidP="00FD6F93">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2F587694" w14:textId="77777777" w:rsidR="00C5593D" w:rsidRPr="00105F48" w:rsidRDefault="00C5593D" w:rsidP="00FD6F93">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6D4FE905" w14:textId="77777777" w:rsidR="00C5593D" w:rsidRDefault="00C5593D" w:rsidP="00FD6F93">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34959D4B" w14:textId="77777777" w:rsidR="00105F48" w:rsidRDefault="00105F48" w:rsidP="00105F48">
      <w:pPr>
        <w:spacing w:after="0" w:line="240" w:lineRule="auto"/>
        <w:rPr>
          <w:rFonts w:ascii="Arial" w:eastAsia="Times New Roman" w:hAnsi="Arial" w:cs="Times New Roman"/>
          <w:spacing w:val="-2"/>
          <w:szCs w:val="20"/>
          <w:lang w:val="en-GB" w:eastAsia="en-GB"/>
        </w:rPr>
      </w:pPr>
    </w:p>
    <w:p w14:paraId="7BD58BA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357A96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4690661"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4539910"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7E0CF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60FA656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AC5CDB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342D4C27"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572E399" w14:textId="0AAED900" w:rsidR="00105F48" w:rsidRDefault="00105F48" w:rsidP="00105F48">
      <w:pPr>
        <w:spacing w:after="0" w:line="240" w:lineRule="auto"/>
        <w:rPr>
          <w:rFonts w:ascii="Arial" w:eastAsia="Times New Roman" w:hAnsi="Arial" w:cs="Times New Roman"/>
          <w:spacing w:val="-2"/>
          <w:szCs w:val="20"/>
          <w:lang w:val="en-GB" w:eastAsia="en-GB"/>
        </w:rPr>
      </w:pPr>
    </w:p>
    <w:p w14:paraId="70C797C2" w14:textId="77777777" w:rsidR="00E12339" w:rsidRDefault="00E12339" w:rsidP="00105F48">
      <w:pPr>
        <w:spacing w:after="0" w:line="240" w:lineRule="auto"/>
        <w:rPr>
          <w:rFonts w:ascii="Arial" w:eastAsia="Times New Roman" w:hAnsi="Arial" w:cs="Times New Roman"/>
          <w:spacing w:val="-2"/>
          <w:szCs w:val="20"/>
          <w:lang w:val="en-GB" w:eastAsia="en-GB"/>
        </w:rPr>
      </w:pPr>
    </w:p>
    <w:p w14:paraId="6CEB15CE" w14:textId="77777777" w:rsidR="0038447A" w:rsidRDefault="0038447A" w:rsidP="00105F48">
      <w:pPr>
        <w:spacing w:after="0" w:line="240" w:lineRule="auto"/>
        <w:rPr>
          <w:rFonts w:ascii="Arial" w:eastAsia="Times New Roman" w:hAnsi="Arial" w:cs="Times New Roman"/>
          <w:spacing w:val="-2"/>
          <w:szCs w:val="20"/>
          <w:lang w:val="en-GB" w:eastAsia="en-GB"/>
        </w:rPr>
      </w:pPr>
    </w:p>
    <w:p w14:paraId="66518E39" w14:textId="77777777" w:rsidR="008D441A" w:rsidRDefault="008D441A" w:rsidP="00105F48">
      <w:pPr>
        <w:spacing w:after="0" w:line="240" w:lineRule="auto"/>
        <w:rPr>
          <w:rFonts w:ascii="Arial" w:eastAsia="Times New Roman" w:hAnsi="Arial" w:cs="Times New Roman"/>
          <w:spacing w:val="-2"/>
          <w:szCs w:val="20"/>
          <w:lang w:val="en-GB" w:eastAsia="en-GB"/>
        </w:rPr>
      </w:pPr>
    </w:p>
    <w:p w14:paraId="7E75FCD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72A4F6CA"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76D215A7"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13CA1E0A"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632F269C"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2D7204D0"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56834595"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506BDB49"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7703C8DB"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32B66D91"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537CAF5"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87BD7CA"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30381E65"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0B455EB1"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318BFDE7"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1753E831"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5436F128"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313705B0"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56B36C4F"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E136102"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353602C0"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2198727C"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4EDBF2D9"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2196F22E"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09B223A9"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3BF4D98"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A8693B8"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AC3B0B9"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04B82DEA"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748A1AD6"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2631EF87"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3B82F2D7"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6DA0C85B"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18763902"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4290AFB2"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5DA4207E"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5E131DEB"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099831C5"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771A324"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26848F5F"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10FDAA0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C18716" w14:textId="77777777" w:rsidR="0038447A" w:rsidRPr="00041015" w:rsidRDefault="00105F48" w:rsidP="00FD6F93">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8"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8"/>
    <w:p w14:paraId="384FAACB"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0F2C0BC"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774AF2BF"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34F5E345"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A29289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94341CC"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2191599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B8A543"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14:paraId="7673E5A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B85B7A6"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041D98D7"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8E356B"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AB7C0C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807DEDE"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5B3369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7BB4F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4455F19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0E6EF0E"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1C2776E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C4A6C89"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15342E6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DDB45CA" w14:textId="77777777" w:rsidR="00105F48" w:rsidRPr="00105F48" w:rsidRDefault="00105F48" w:rsidP="00FD6F93">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5EB89DE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1900073" w14:textId="77777777" w:rsidR="00105F48" w:rsidRPr="00105F48" w:rsidRDefault="00105F48" w:rsidP="00FD6F93">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7D62D4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CE739C"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078B034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E1ECC80"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492506D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75D54F1"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31CD0C1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B40D3A5"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7FD8715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D620F08"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4C5C2CF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3D73732"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6BDFDFC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53035B8" w14:textId="77777777" w:rsidR="00105F48" w:rsidRPr="00105F48" w:rsidRDefault="00105F48" w:rsidP="00FD6F93">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41F9AE5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A3A7A4A" w14:textId="77777777" w:rsidR="00105F48" w:rsidRPr="00105F48" w:rsidRDefault="00105F48" w:rsidP="00FD6F93">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00F03A6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42B5D72" w14:textId="77777777" w:rsidR="00105F48" w:rsidRPr="00105F48" w:rsidRDefault="00105F48" w:rsidP="00FD6F93">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6930E82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9672EA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20E36DA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F8D1BF5" w14:textId="77777777" w:rsidR="00105F48" w:rsidRPr="00105F48" w:rsidRDefault="00105F48" w:rsidP="00FD6F93">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14:paraId="32D8521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1E93E1D"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E19BC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872C866"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3F7EAD69" w14:textId="77777777" w:rsidR="00105F48" w:rsidRPr="00105F48" w:rsidRDefault="00105F48" w:rsidP="00FD6F93">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1EF8B994" w14:textId="77777777" w:rsidR="00105F48" w:rsidRPr="00105F48" w:rsidRDefault="00105F48" w:rsidP="00FD6F93">
      <w:pPr>
        <w:numPr>
          <w:ilvl w:val="0"/>
          <w:numId w:val="11"/>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14:paraId="30E8C4B7" w14:textId="77777777" w:rsidR="00105F48" w:rsidRPr="00105F48" w:rsidRDefault="00105F48" w:rsidP="00FD6F93">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E1B0339"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3966B7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6D23A1F"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353654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96E5F6"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271AE1F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52B09AA"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14:paraId="4AE5B7A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EDA4869" w14:textId="77777777" w:rsidR="00105F48" w:rsidRPr="00105F48" w:rsidRDefault="00223931"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3955E093"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09BA61E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12C4242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4EBF340"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379CA55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BA86746"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ABF93C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4F8449A"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71DCB01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5B67C8F"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4B644A8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5F492D"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082C48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0CFF0C"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2677290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D22CEF7"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249BF8C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5E9DF0E"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0EF4647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DD2B89D"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3AB58C4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9E9CF9D"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4EA9BA15"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A4CE28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11D8CDE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7332107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C45BE6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5D98A3F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8F21805"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0C86B8C"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946BC8D"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EDCC55"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726D0CFB"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3BBB881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4064E1C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5B91B0D"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14A5C6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6810F0D1"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4EAEE67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4E797DC"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37382F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25AF7EA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C85F6C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2633CEB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BE38E8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4B1D477B"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51B4C82E"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65BE1F1D"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7CF2BCDB"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AFAB43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D81B56"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42C5D4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860D514"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4D2E12B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327824"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308F224F"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394D643D"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588352F1"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0607123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2B817E3E"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6763828"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2B1F1EB4"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5E6D6F6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7B969857"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0FE634FD"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2295568E"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CAC1F84"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62A1F980"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300079F4"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99D861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91D27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F5CD9E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EF7FBD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0C982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5C7803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27D639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01B52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C8EC45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26DC10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82154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6FDCF4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BEE236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CC088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A990D2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03CC4D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BAD342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7D08A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A3105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DC8C08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77E57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FD9042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52D481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3F89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780AF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6FC4A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DC2ECC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979669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7297C6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8740F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371A7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32434A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328BB0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6AC6DA" w14:textId="77777777" w:rsidR="00192736" w:rsidRDefault="00192736" w:rsidP="00192736">
      <w:pPr>
        <w:spacing w:after="0" w:line="252" w:lineRule="exact"/>
        <w:ind w:left="113" w:right="-20"/>
        <w:rPr>
          <w:rFonts w:ascii="Arial" w:eastAsia="Arial" w:hAnsi="Arial" w:cs="Arial"/>
          <w:b/>
          <w:bCs/>
        </w:rPr>
      </w:pPr>
    </w:p>
    <w:p w14:paraId="38AA98D6" w14:textId="77777777" w:rsidR="00192736" w:rsidRDefault="00192736" w:rsidP="00192736">
      <w:pPr>
        <w:spacing w:after="0" w:line="252" w:lineRule="exact"/>
        <w:ind w:left="113" w:right="-20"/>
        <w:rPr>
          <w:rFonts w:ascii="Arial" w:eastAsia="Arial" w:hAnsi="Arial" w:cs="Arial"/>
          <w:b/>
          <w:bCs/>
        </w:rPr>
      </w:pPr>
    </w:p>
    <w:p w14:paraId="665A1408" w14:textId="77777777" w:rsidR="00192736" w:rsidRDefault="00192736" w:rsidP="00192736">
      <w:pPr>
        <w:spacing w:after="0" w:line="252" w:lineRule="exact"/>
        <w:ind w:left="113" w:right="-20"/>
        <w:rPr>
          <w:rFonts w:ascii="Arial" w:eastAsia="Arial" w:hAnsi="Arial" w:cs="Arial"/>
          <w:b/>
          <w:bCs/>
        </w:rPr>
      </w:pPr>
    </w:p>
    <w:p w14:paraId="71049383" w14:textId="77777777" w:rsidR="00192736" w:rsidRDefault="00192736" w:rsidP="00192736">
      <w:pPr>
        <w:spacing w:after="0" w:line="252" w:lineRule="exact"/>
        <w:ind w:left="113" w:right="-20"/>
        <w:rPr>
          <w:rFonts w:ascii="Arial" w:eastAsia="Arial" w:hAnsi="Arial" w:cs="Arial"/>
          <w:b/>
          <w:bCs/>
        </w:rPr>
      </w:pPr>
    </w:p>
    <w:p w14:paraId="4D16AC41" w14:textId="77777777" w:rsidR="00192736" w:rsidRDefault="00192736" w:rsidP="00192736">
      <w:pPr>
        <w:spacing w:after="0" w:line="252" w:lineRule="exact"/>
        <w:ind w:left="113" w:right="-20"/>
        <w:rPr>
          <w:rFonts w:ascii="Arial" w:eastAsia="Arial" w:hAnsi="Arial" w:cs="Arial"/>
          <w:b/>
          <w:bCs/>
        </w:rPr>
      </w:pPr>
    </w:p>
    <w:p w14:paraId="12A4EA11" w14:textId="77777777" w:rsidR="00192736" w:rsidRDefault="00192736" w:rsidP="00192736">
      <w:pPr>
        <w:spacing w:after="0" w:line="252" w:lineRule="exact"/>
        <w:ind w:left="113" w:right="-20"/>
        <w:rPr>
          <w:rFonts w:ascii="Arial" w:eastAsia="Arial" w:hAnsi="Arial" w:cs="Arial"/>
          <w:b/>
          <w:bCs/>
        </w:rPr>
      </w:pPr>
    </w:p>
    <w:p w14:paraId="5A1EA135" w14:textId="77777777" w:rsidR="00192736" w:rsidRDefault="00192736" w:rsidP="00192736">
      <w:pPr>
        <w:spacing w:after="0" w:line="252" w:lineRule="exact"/>
        <w:ind w:left="113" w:right="-20"/>
        <w:rPr>
          <w:rFonts w:ascii="Arial" w:eastAsia="Arial" w:hAnsi="Arial" w:cs="Arial"/>
          <w:b/>
          <w:bCs/>
        </w:rPr>
      </w:pPr>
    </w:p>
    <w:p w14:paraId="58717D39" w14:textId="77777777" w:rsidR="00192736" w:rsidRDefault="00192736" w:rsidP="00192736">
      <w:pPr>
        <w:spacing w:after="0" w:line="252" w:lineRule="exact"/>
        <w:ind w:left="113" w:right="-20"/>
        <w:rPr>
          <w:rFonts w:ascii="Arial" w:eastAsia="Arial" w:hAnsi="Arial" w:cs="Arial"/>
          <w:b/>
          <w:bCs/>
        </w:rPr>
      </w:pPr>
    </w:p>
    <w:p w14:paraId="5338A720" w14:textId="77777777" w:rsidR="00192736" w:rsidRDefault="00192736" w:rsidP="00192736">
      <w:pPr>
        <w:spacing w:after="0" w:line="252" w:lineRule="exact"/>
        <w:ind w:left="113" w:right="-20"/>
        <w:rPr>
          <w:rFonts w:ascii="Arial" w:eastAsia="Arial" w:hAnsi="Arial" w:cs="Arial"/>
          <w:b/>
          <w:bCs/>
        </w:rPr>
      </w:pPr>
    </w:p>
    <w:p w14:paraId="61DAA4D5" w14:textId="77777777" w:rsidR="00192736" w:rsidRDefault="00192736" w:rsidP="00192736">
      <w:pPr>
        <w:spacing w:after="0" w:line="252" w:lineRule="exact"/>
        <w:ind w:left="113" w:right="-20"/>
        <w:rPr>
          <w:rFonts w:ascii="Arial" w:eastAsia="Arial" w:hAnsi="Arial" w:cs="Arial"/>
          <w:b/>
          <w:bCs/>
        </w:rPr>
      </w:pPr>
    </w:p>
    <w:p w14:paraId="2AEAF47F" w14:textId="77777777" w:rsidR="00192736" w:rsidRDefault="00192736" w:rsidP="00192736">
      <w:pPr>
        <w:spacing w:after="0" w:line="252" w:lineRule="exact"/>
        <w:ind w:left="113" w:right="-20"/>
        <w:rPr>
          <w:rFonts w:ascii="Arial" w:eastAsia="Arial" w:hAnsi="Arial" w:cs="Arial"/>
          <w:b/>
          <w:bCs/>
        </w:rPr>
      </w:pPr>
    </w:p>
    <w:p w14:paraId="281B37BA" w14:textId="77777777" w:rsidR="00192736" w:rsidRDefault="00192736" w:rsidP="00192736">
      <w:pPr>
        <w:spacing w:after="0" w:line="252" w:lineRule="exact"/>
        <w:ind w:left="113" w:right="-20"/>
        <w:rPr>
          <w:rFonts w:ascii="Arial" w:eastAsia="Arial" w:hAnsi="Arial" w:cs="Arial"/>
          <w:b/>
          <w:bCs/>
        </w:rPr>
      </w:pPr>
    </w:p>
    <w:p w14:paraId="2E500C74" w14:textId="77777777" w:rsidR="00192736" w:rsidRDefault="00192736" w:rsidP="00192736">
      <w:pPr>
        <w:spacing w:after="0" w:line="252" w:lineRule="exact"/>
        <w:ind w:left="113" w:right="-20"/>
        <w:rPr>
          <w:rFonts w:ascii="Arial" w:eastAsia="Arial" w:hAnsi="Arial" w:cs="Arial"/>
          <w:b/>
          <w:bCs/>
        </w:rPr>
      </w:pPr>
    </w:p>
    <w:p w14:paraId="74CD1D1F" w14:textId="77777777" w:rsidR="00192736" w:rsidRDefault="00192736" w:rsidP="00192736">
      <w:pPr>
        <w:spacing w:after="0" w:line="252" w:lineRule="exact"/>
        <w:ind w:left="113" w:right="-20"/>
        <w:rPr>
          <w:rFonts w:ascii="Arial" w:eastAsia="Arial" w:hAnsi="Arial" w:cs="Arial"/>
          <w:b/>
          <w:bCs/>
        </w:rPr>
      </w:pPr>
    </w:p>
    <w:p w14:paraId="1C5BEDD8" w14:textId="77777777" w:rsidR="00192736" w:rsidRDefault="00192736" w:rsidP="00192736">
      <w:pPr>
        <w:spacing w:after="0" w:line="252" w:lineRule="exact"/>
        <w:ind w:left="113" w:right="-20"/>
        <w:rPr>
          <w:rFonts w:ascii="Arial" w:eastAsia="Arial" w:hAnsi="Arial" w:cs="Arial"/>
          <w:b/>
          <w:bCs/>
        </w:rPr>
      </w:pPr>
    </w:p>
    <w:p w14:paraId="02915484" w14:textId="77777777" w:rsidR="00192736" w:rsidRDefault="00192736" w:rsidP="00192736">
      <w:pPr>
        <w:spacing w:after="0" w:line="252" w:lineRule="exact"/>
        <w:ind w:left="113" w:right="-20"/>
        <w:rPr>
          <w:rFonts w:ascii="Arial" w:eastAsia="Arial" w:hAnsi="Arial" w:cs="Arial"/>
          <w:b/>
          <w:bCs/>
        </w:rPr>
      </w:pPr>
    </w:p>
    <w:p w14:paraId="03B94F49" w14:textId="77777777" w:rsidR="00192736" w:rsidRDefault="00192736" w:rsidP="00192736">
      <w:pPr>
        <w:spacing w:after="0" w:line="252" w:lineRule="exact"/>
        <w:ind w:left="113" w:right="-20"/>
        <w:rPr>
          <w:rFonts w:ascii="Arial" w:eastAsia="Arial" w:hAnsi="Arial" w:cs="Arial"/>
          <w:b/>
          <w:bCs/>
        </w:rPr>
      </w:pPr>
    </w:p>
    <w:p w14:paraId="6D846F5D" w14:textId="77777777" w:rsidR="00192736" w:rsidRDefault="00192736" w:rsidP="00192736">
      <w:pPr>
        <w:spacing w:after="0" w:line="252" w:lineRule="exact"/>
        <w:ind w:left="113" w:right="-20"/>
        <w:rPr>
          <w:rFonts w:ascii="Arial" w:eastAsia="Arial" w:hAnsi="Arial" w:cs="Arial"/>
          <w:b/>
          <w:bCs/>
        </w:rPr>
      </w:pPr>
    </w:p>
    <w:p w14:paraId="62F015AF" w14:textId="77777777" w:rsidR="00192736" w:rsidRDefault="00192736" w:rsidP="00192736">
      <w:pPr>
        <w:spacing w:after="0" w:line="252" w:lineRule="exact"/>
        <w:ind w:left="113" w:right="-20"/>
        <w:rPr>
          <w:rFonts w:ascii="Arial" w:eastAsia="Arial" w:hAnsi="Arial" w:cs="Arial"/>
          <w:b/>
          <w:bCs/>
        </w:rPr>
      </w:pPr>
    </w:p>
    <w:p w14:paraId="1B15DD1D" w14:textId="77777777" w:rsidR="00192736" w:rsidRDefault="00192736" w:rsidP="00192736">
      <w:pPr>
        <w:spacing w:after="0" w:line="252" w:lineRule="exact"/>
        <w:ind w:left="113" w:right="-20"/>
        <w:rPr>
          <w:rFonts w:ascii="Arial" w:eastAsia="Arial" w:hAnsi="Arial" w:cs="Arial"/>
          <w:b/>
          <w:bCs/>
        </w:rPr>
      </w:pPr>
    </w:p>
    <w:p w14:paraId="6E681184" w14:textId="77777777" w:rsidR="0078027B" w:rsidRDefault="0078027B" w:rsidP="00192736">
      <w:pPr>
        <w:spacing w:after="0" w:line="252" w:lineRule="exact"/>
        <w:ind w:left="113" w:right="-20"/>
        <w:rPr>
          <w:rFonts w:ascii="Arial" w:eastAsia="Arial" w:hAnsi="Arial" w:cs="Arial"/>
          <w:b/>
          <w:bCs/>
        </w:rPr>
      </w:pPr>
    </w:p>
    <w:p w14:paraId="230165FA" w14:textId="77777777" w:rsidR="0078027B" w:rsidRDefault="0078027B" w:rsidP="00192736">
      <w:pPr>
        <w:spacing w:after="0" w:line="252" w:lineRule="exact"/>
        <w:ind w:left="113" w:right="-20"/>
        <w:rPr>
          <w:rFonts w:ascii="Arial" w:eastAsia="Arial" w:hAnsi="Arial" w:cs="Arial"/>
          <w:b/>
          <w:bCs/>
        </w:rPr>
      </w:pPr>
    </w:p>
    <w:p w14:paraId="7CB33CA5" w14:textId="77777777" w:rsidR="0078027B" w:rsidRDefault="0078027B" w:rsidP="00192736">
      <w:pPr>
        <w:spacing w:after="0" w:line="252" w:lineRule="exact"/>
        <w:ind w:left="113" w:right="-20"/>
        <w:rPr>
          <w:rFonts w:ascii="Arial" w:eastAsia="Arial" w:hAnsi="Arial" w:cs="Arial"/>
          <w:b/>
          <w:bCs/>
        </w:rPr>
      </w:pPr>
    </w:p>
    <w:p w14:paraId="17414610" w14:textId="77777777" w:rsidR="0078027B" w:rsidRDefault="0078027B" w:rsidP="00192736">
      <w:pPr>
        <w:spacing w:after="0" w:line="252" w:lineRule="exact"/>
        <w:ind w:left="113" w:right="-20"/>
        <w:rPr>
          <w:rFonts w:ascii="Arial" w:eastAsia="Arial" w:hAnsi="Arial" w:cs="Arial"/>
          <w:b/>
          <w:bCs/>
        </w:rPr>
      </w:pPr>
    </w:p>
    <w:p w14:paraId="781DF2CB" w14:textId="77777777" w:rsidR="0078027B" w:rsidRDefault="0078027B" w:rsidP="00192736">
      <w:pPr>
        <w:spacing w:after="0" w:line="252" w:lineRule="exact"/>
        <w:ind w:left="113" w:right="-20"/>
        <w:rPr>
          <w:rFonts w:ascii="Arial" w:eastAsia="Arial" w:hAnsi="Arial" w:cs="Arial"/>
          <w:b/>
          <w:bCs/>
        </w:rPr>
      </w:pPr>
    </w:p>
    <w:p w14:paraId="16788234" w14:textId="77777777" w:rsidR="0078027B" w:rsidRDefault="0078027B" w:rsidP="00192736">
      <w:pPr>
        <w:spacing w:after="0" w:line="252" w:lineRule="exact"/>
        <w:ind w:left="113" w:right="-20"/>
        <w:rPr>
          <w:rFonts w:ascii="Arial" w:eastAsia="Arial" w:hAnsi="Arial" w:cs="Arial"/>
          <w:b/>
          <w:bCs/>
        </w:rPr>
      </w:pPr>
    </w:p>
    <w:p w14:paraId="57A6A0F0" w14:textId="77777777" w:rsidR="0078027B" w:rsidRDefault="0078027B" w:rsidP="00192736">
      <w:pPr>
        <w:spacing w:after="0" w:line="252" w:lineRule="exact"/>
        <w:ind w:left="113" w:right="-20"/>
        <w:rPr>
          <w:rFonts w:ascii="Arial" w:eastAsia="Arial" w:hAnsi="Arial" w:cs="Arial"/>
          <w:b/>
          <w:bCs/>
        </w:rPr>
      </w:pPr>
    </w:p>
    <w:p w14:paraId="7DF0CA62" w14:textId="77777777" w:rsidR="0078027B" w:rsidRDefault="0078027B" w:rsidP="00192736">
      <w:pPr>
        <w:spacing w:after="0" w:line="252" w:lineRule="exact"/>
        <w:ind w:left="113" w:right="-20"/>
        <w:rPr>
          <w:rFonts w:ascii="Arial" w:eastAsia="Arial" w:hAnsi="Arial" w:cs="Arial"/>
          <w:b/>
          <w:bCs/>
        </w:rPr>
      </w:pPr>
    </w:p>
    <w:p w14:paraId="44BA3426" w14:textId="77777777" w:rsidR="0078027B" w:rsidRDefault="0078027B" w:rsidP="00192736">
      <w:pPr>
        <w:spacing w:after="0" w:line="252" w:lineRule="exact"/>
        <w:ind w:left="113" w:right="-20"/>
        <w:rPr>
          <w:rFonts w:ascii="Arial" w:eastAsia="Arial" w:hAnsi="Arial" w:cs="Arial"/>
          <w:b/>
          <w:bCs/>
        </w:rPr>
      </w:pPr>
    </w:p>
    <w:p w14:paraId="175D53C2" w14:textId="77777777" w:rsidR="0078027B" w:rsidRDefault="0078027B" w:rsidP="00192736">
      <w:pPr>
        <w:spacing w:after="0" w:line="252" w:lineRule="exact"/>
        <w:ind w:left="113" w:right="-20"/>
        <w:rPr>
          <w:rFonts w:ascii="Arial" w:eastAsia="Arial" w:hAnsi="Arial" w:cs="Arial"/>
          <w:b/>
          <w:bCs/>
        </w:rPr>
      </w:pPr>
    </w:p>
    <w:p w14:paraId="7DB1D1D4" w14:textId="77777777" w:rsidR="0078027B" w:rsidRDefault="0078027B" w:rsidP="00192736">
      <w:pPr>
        <w:spacing w:after="0" w:line="252" w:lineRule="exact"/>
        <w:ind w:left="113" w:right="-20"/>
        <w:rPr>
          <w:rFonts w:ascii="Arial" w:eastAsia="Arial" w:hAnsi="Arial" w:cs="Arial"/>
          <w:b/>
          <w:bCs/>
        </w:rPr>
      </w:pPr>
    </w:p>
    <w:p w14:paraId="0841E4F5" w14:textId="77777777" w:rsidR="0078027B" w:rsidRDefault="0078027B" w:rsidP="00192736">
      <w:pPr>
        <w:spacing w:after="0" w:line="252" w:lineRule="exact"/>
        <w:ind w:left="113" w:right="-20"/>
        <w:rPr>
          <w:rFonts w:ascii="Arial" w:eastAsia="Arial" w:hAnsi="Arial" w:cs="Arial"/>
          <w:b/>
          <w:bCs/>
        </w:rPr>
      </w:pPr>
    </w:p>
    <w:p w14:paraId="711A9A35" w14:textId="77777777" w:rsidR="0078027B" w:rsidRDefault="0078027B" w:rsidP="00192736">
      <w:pPr>
        <w:spacing w:after="0" w:line="252" w:lineRule="exact"/>
        <w:ind w:left="113" w:right="-20"/>
        <w:rPr>
          <w:rFonts w:ascii="Arial" w:eastAsia="Arial" w:hAnsi="Arial" w:cs="Arial"/>
          <w:b/>
          <w:bCs/>
        </w:rPr>
      </w:pPr>
    </w:p>
    <w:p w14:paraId="4EE333D4" w14:textId="77777777" w:rsidR="0078027B" w:rsidRDefault="0078027B" w:rsidP="00192736">
      <w:pPr>
        <w:spacing w:after="0" w:line="252" w:lineRule="exact"/>
        <w:ind w:left="113" w:right="-20"/>
        <w:rPr>
          <w:rFonts w:ascii="Arial" w:eastAsia="Arial" w:hAnsi="Arial" w:cs="Arial"/>
          <w:b/>
          <w:bCs/>
        </w:rPr>
      </w:pPr>
    </w:p>
    <w:p w14:paraId="0D6BC734" w14:textId="77777777" w:rsidR="00192736" w:rsidRDefault="00192736" w:rsidP="00192736">
      <w:pPr>
        <w:spacing w:after="0" w:line="252" w:lineRule="exact"/>
        <w:ind w:left="113" w:right="-20"/>
        <w:rPr>
          <w:rFonts w:ascii="Arial" w:eastAsia="Arial" w:hAnsi="Arial" w:cs="Arial"/>
          <w:b/>
          <w:bCs/>
        </w:rPr>
      </w:pPr>
    </w:p>
    <w:p w14:paraId="77FA320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4A104AC" w14:textId="77777777" w:rsidR="00192736" w:rsidRDefault="00192736" w:rsidP="00192736">
      <w:pPr>
        <w:spacing w:after="0" w:line="252" w:lineRule="exact"/>
        <w:ind w:left="113" w:right="-20"/>
        <w:rPr>
          <w:rFonts w:ascii="Arial" w:eastAsia="Arial" w:hAnsi="Arial" w:cs="Arial"/>
          <w:b/>
          <w:bCs/>
        </w:rPr>
      </w:pPr>
    </w:p>
    <w:p w14:paraId="114B4F84" w14:textId="77777777" w:rsidR="00192736" w:rsidRDefault="00192736" w:rsidP="00192736">
      <w:pPr>
        <w:spacing w:after="0" w:line="252" w:lineRule="exact"/>
        <w:ind w:left="113" w:right="-20"/>
        <w:rPr>
          <w:rFonts w:ascii="Arial" w:eastAsia="Arial" w:hAnsi="Arial" w:cs="Arial"/>
          <w:b/>
          <w:bCs/>
        </w:rPr>
      </w:pPr>
    </w:p>
    <w:p w14:paraId="1AABDC09" w14:textId="77777777" w:rsidR="00192736" w:rsidRDefault="00192736" w:rsidP="00192736">
      <w:pPr>
        <w:spacing w:after="0" w:line="252" w:lineRule="exact"/>
        <w:ind w:left="113" w:right="-20"/>
        <w:rPr>
          <w:rFonts w:ascii="Arial" w:eastAsia="Arial" w:hAnsi="Arial" w:cs="Arial"/>
          <w:b/>
          <w:bCs/>
        </w:rPr>
      </w:pPr>
    </w:p>
    <w:p w14:paraId="3F82752B" w14:textId="77777777" w:rsidR="00192736" w:rsidRDefault="00192736" w:rsidP="00192736">
      <w:pPr>
        <w:spacing w:after="0" w:line="252" w:lineRule="exact"/>
        <w:ind w:left="113" w:right="-20"/>
        <w:rPr>
          <w:rFonts w:ascii="Arial" w:eastAsia="Arial" w:hAnsi="Arial" w:cs="Arial"/>
          <w:b/>
          <w:bCs/>
        </w:rPr>
      </w:pPr>
    </w:p>
    <w:p w14:paraId="6CA203BD" w14:textId="77777777" w:rsidR="00192736" w:rsidRDefault="00192736" w:rsidP="00192736">
      <w:pPr>
        <w:spacing w:after="0" w:line="252" w:lineRule="exact"/>
        <w:ind w:left="113" w:right="-20"/>
        <w:rPr>
          <w:rFonts w:ascii="Arial" w:eastAsia="Arial" w:hAnsi="Arial" w:cs="Arial"/>
          <w:b/>
          <w:bCs/>
        </w:rPr>
      </w:pPr>
    </w:p>
    <w:p w14:paraId="1EEB5C65" w14:textId="77777777" w:rsidR="00192736" w:rsidRDefault="00192736" w:rsidP="00192736">
      <w:pPr>
        <w:spacing w:after="0" w:line="252" w:lineRule="exact"/>
        <w:ind w:left="113" w:right="-20"/>
        <w:rPr>
          <w:rFonts w:ascii="Arial" w:eastAsia="Arial" w:hAnsi="Arial" w:cs="Arial"/>
          <w:b/>
          <w:bCs/>
        </w:rPr>
      </w:pPr>
    </w:p>
    <w:p w14:paraId="27EFE50A" w14:textId="77777777" w:rsidR="00192736" w:rsidRDefault="00192736" w:rsidP="00192736">
      <w:pPr>
        <w:spacing w:after="0" w:line="252" w:lineRule="exact"/>
        <w:ind w:left="113" w:right="-20"/>
        <w:rPr>
          <w:rFonts w:ascii="Arial" w:eastAsia="Arial" w:hAnsi="Arial" w:cs="Arial"/>
          <w:b/>
          <w:bCs/>
        </w:rPr>
      </w:pPr>
    </w:p>
    <w:p w14:paraId="44D1216F" w14:textId="77777777" w:rsidR="00192736" w:rsidRDefault="00192736" w:rsidP="00192736">
      <w:pPr>
        <w:spacing w:after="0" w:line="252" w:lineRule="exact"/>
        <w:ind w:left="113" w:right="-20"/>
        <w:rPr>
          <w:rFonts w:ascii="Arial" w:eastAsia="Arial" w:hAnsi="Arial" w:cs="Arial"/>
          <w:b/>
          <w:bCs/>
        </w:rPr>
      </w:pPr>
    </w:p>
    <w:p w14:paraId="3517F98F" w14:textId="77777777" w:rsidR="00192736" w:rsidRDefault="00192736" w:rsidP="00192736">
      <w:pPr>
        <w:spacing w:after="0" w:line="252" w:lineRule="exact"/>
        <w:ind w:left="113" w:right="-20"/>
        <w:rPr>
          <w:rFonts w:ascii="Arial" w:eastAsia="Arial" w:hAnsi="Arial" w:cs="Arial"/>
          <w:b/>
          <w:bCs/>
        </w:rPr>
      </w:pPr>
    </w:p>
    <w:p w14:paraId="34223B45" w14:textId="77777777" w:rsidR="00192736" w:rsidRDefault="00192736" w:rsidP="00192736">
      <w:pPr>
        <w:spacing w:after="0" w:line="252" w:lineRule="exact"/>
        <w:ind w:left="113" w:right="-20"/>
        <w:rPr>
          <w:rFonts w:ascii="Arial" w:eastAsia="Arial" w:hAnsi="Arial" w:cs="Arial"/>
          <w:b/>
          <w:bCs/>
        </w:rPr>
      </w:pPr>
    </w:p>
    <w:p w14:paraId="539CD7A1" w14:textId="77777777" w:rsidR="00192736" w:rsidRDefault="00192736" w:rsidP="00192736">
      <w:pPr>
        <w:spacing w:after="0" w:line="252" w:lineRule="exact"/>
        <w:ind w:left="113" w:right="-20"/>
        <w:rPr>
          <w:rFonts w:ascii="Arial" w:eastAsia="Arial" w:hAnsi="Arial" w:cs="Arial"/>
          <w:b/>
          <w:bCs/>
        </w:rPr>
      </w:pPr>
    </w:p>
    <w:p w14:paraId="6A9A2604" w14:textId="77777777" w:rsidR="00192736" w:rsidRDefault="00192736" w:rsidP="00192736">
      <w:pPr>
        <w:spacing w:after="0" w:line="252" w:lineRule="exact"/>
        <w:ind w:left="113" w:right="-20"/>
        <w:rPr>
          <w:rFonts w:ascii="Arial" w:eastAsia="Arial" w:hAnsi="Arial" w:cs="Arial"/>
          <w:b/>
          <w:bCs/>
        </w:rPr>
      </w:pPr>
    </w:p>
    <w:p w14:paraId="3DD220FA" w14:textId="77777777" w:rsidR="00192736" w:rsidRDefault="00192736" w:rsidP="00192736">
      <w:pPr>
        <w:spacing w:after="0" w:line="252" w:lineRule="exact"/>
        <w:ind w:left="113" w:right="-20"/>
        <w:rPr>
          <w:rFonts w:ascii="Arial" w:eastAsia="Arial" w:hAnsi="Arial" w:cs="Arial"/>
          <w:b/>
          <w:bCs/>
        </w:rPr>
      </w:pPr>
    </w:p>
    <w:p w14:paraId="7B186A81" w14:textId="77777777" w:rsidR="00192736" w:rsidRDefault="00192736" w:rsidP="00192736">
      <w:pPr>
        <w:spacing w:after="0" w:line="252" w:lineRule="exact"/>
        <w:ind w:left="113" w:right="-20"/>
        <w:rPr>
          <w:rFonts w:ascii="Arial" w:eastAsia="Arial" w:hAnsi="Arial" w:cs="Arial"/>
          <w:b/>
          <w:bCs/>
        </w:rPr>
      </w:pPr>
    </w:p>
    <w:p w14:paraId="4F24943C" w14:textId="77777777" w:rsidR="00192736" w:rsidRDefault="00192736" w:rsidP="00192736">
      <w:pPr>
        <w:spacing w:after="0" w:line="252" w:lineRule="exact"/>
        <w:ind w:left="113" w:right="-20"/>
        <w:rPr>
          <w:rFonts w:ascii="Arial" w:eastAsia="Arial" w:hAnsi="Arial" w:cs="Arial"/>
          <w:b/>
          <w:bCs/>
        </w:rPr>
      </w:pPr>
    </w:p>
    <w:p w14:paraId="6AD9664E" w14:textId="77777777" w:rsidR="00192736" w:rsidRDefault="00192736" w:rsidP="00192736">
      <w:pPr>
        <w:spacing w:after="0" w:line="252" w:lineRule="exact"/>
        <w:ind w:left="113" w:right="-20"/>
        <w:rPr>
          <w:rFonts w:ascii="Arial" w:eastAsia="Arial" w:hAnsi="Arial" w:cs="Arial"/>
          <w:b/>
          <w:bCs/>
        </w:rPr>
      </w:pPr>
    </w:p>
    <w:p w14:paraId="6BF7610E" w14:textId="77777777" w:rsidR="00192736" w:rsidRDefault="00192736" w:rsidP="00192736">
      <w:pPr>
        <w:spacing w:after="0" w:line="252" w:lineRule="exact"/>
        <w:ind w:left="113" w:right="-20"/>
        <w:rPr>
          <w:rFonts w:ascii="Arial" w:eastAsia="Arial" w:hAnsi="Arial" w:cs="Arial"/>
          <w:b/>
          <w:bCs/>
        </w:rPr>
      </w:pPr>
    </w:p>
    <w:p w14:paraId="25DC539F" w14:textId="77777777" w:rsidR="00192736" w:rsidRDefault="00192736" w:rsidP="00192736">
      <w:pPr>
        <w:spacing w:after="0" w:line="252" w:lineRule="exact"/>
        <w:ind w:left="113" w:right="-20"/>
        <w:rPr>
          <w:rFonts w:ascii="Arial" w:eastAsia="Arial" w:hAnsi="Arial" w:cs="Arial"/>
          <w:b/>
          <w:bCs/>
        </w:rPr>
      </w:pPr>
    </w:p>
    <w:p w14:paraId="63E83F18" w14:textId="77777777" w:rsidR="00192736" w:rsidRDefault="00192736" w:rsidP="00192736">
      <w:pPr>
        <w:spacing w:after="0" w:line="252" w:lineRule="exact"/>
        <w:ind w:left="113" w:right="-20"/>
        <w:rPr>
          <w:rFonts w:ascii="Arial" w:eastAsia="Arial" w:hAnsi="Arial" w:cs="Arial"/>
          <w:b/>
          <w:bCs/>
        </w:rPr>
      </w:pPr>
    </w:p>
    <w:p w14:paraId="6FBAD364" w14:textId="77777777" w:rsidR="00192736" w:rsidRDefault="00192736" w:rsidP="00192736">
      <w:pPr>
        <w:spacing w:after="0" w:line="252" w:lineRule="exact"/>
        <w:ind w:left="113" w:right="-20"/>
        <w:rPr>
          <w:rFonts w:ascii="Arial" w:eastAsia="Arial" w:hAnsi="Arial" w:cs="Arial"/>
          <w:b/>
          <w:bCs/>
        </w:rPr>
      </w:pPr>
    </w:p>
    <w:p w14:paraId="5DC4596E" w14:textId="77777777" w:rsidR="00192736" w:rsidRDefault="00192736" w:rsidP="00192736">
      <w:pPr>
        <w:spacing w:after="0" w:line="252" w:lineRule="exact"/>
        <w:ind w:left="113" w:right="-20"/>
        <w:rPr>
          <w:rFonts w:ascii="Arial" w:eastAsia="Arial" w:hAnsi="Arial" w:cs="Arial"/>
          <w:b/>
          <w:bCs/>
        </w:rPr>
      </w:pPr>
    </w:p>
    <w:p w14:paraId="71E9947C"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1413D853"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2A7A9836" w14:textId="77777777" w:rsidR="006D7C20" w:rsidRDefault="006D7C20" w:rsidP="006D7C20">
      <w:pPr>
        <w:spacing w:after="0" w:line="252" w:lineRule="exact"/>
        <w:ind w:left="113" w:right="-20"/>
        <w:rPr>
          <w:rFonts w:ascii="Arial" w:eastAsia="Arial" w:hAnsi="Arial" w:cs="Arial"/>
          <w:b/>
          <w:bCs/>
        </w:rPr>
      </w:pPr>
    </w:p>
    <w:p w14:paraId="47CE7A2C" w14:textId="77777777" w:rsidR="006D7C20" w:rsidRDefault="006D7C20" w:rsidP="006D7C20">
      <w:pPr>
        <w:spacing w:after="0" w:line="252" w:lineRule="exact"/>
        <w:ind w:left="113" w:right="-20"/>
        <w:rPr>
          <w:rFonts w:ascii="Arial" w:eastAsia="Arial" w:hAnsi="Arial" w:cs="Arial"/>
          <w:b/>
          <w:bCs/>
        </w:rPr>
      </w:pPr>
    </w:p>
    <w:p w14:paraId="2C7DA92C" w14:textId="77777777" w:rsidR="006D7C20" w:rsidRDefault="006D7C20" w:rsidP="006D7C20">
      <w:pPr>
        <w:spacing w:after="0" w:line="252" w:lineRule="exact"/>
        <w:ind w:left="113" w:right="-20"/>
        <w:rPr>
          <w:rFonts w:ascii="Arial" w:eastAsia="Arial" w:hAnsi="Arial" w:cs="Arial"/>
          <w:b/>
          <w:bCs/>
        </w:rPr>
      </w:pPr>
    </w:p>
    <w:p w14:paraId="3F904CCB" w14:textId="77777777" w:rsidR="006D7C20" w:rsidRDefault="006D7C20" w:rsidP="006D7C20">
      <w:pPr>
        <w:spacing w:after="0" w:line="252" w:lineRule="exact"/>
        <w:ind w:left="113" w:right="-20"/>
        <w:rPr>
          <w:rFonts w:ascii="Arial" w:eastAsia="Arial" w:hAnsi="Arial" w:cs="Arial"/>
          <w:b/>
          <w:bCs/>
        </w:rPr>
      </w:pPr>
    </w:p>
    <w:p w14:paraId="040360B8" w14:textId="77777777" w:rsidR="006D7C20" w:rsidRDefault="006D7C20" w:rsidP="006D7C20">
      <w:pPr>
        <w:spacing w:after="0" w:line="252" w:lineRule="exact"/>
        <w:ind w:left="113" w:right="-20"/>
        <w:rPr>
          <w:rFonts w:ascii="Arial" w:eastAsia="Arial" w:hAnsi="Arial" w:cs="Arial"/>
          <w:b/>
          <w:bCs/>
        </w:rPr>
      </w:pPr>
    </w:p>
    <w:p w14:paraId="17A1CA98" w14:textId="77777777" w:rsidR="006D7C20" w:rsidRDefault="006D7C20" w:rsidP="006D7C20">
      <w:pPr>
        <w:spacing w:after="0" w:line="252" w:lineRule="exact"/>
        <w:ind w:left="113" w:right="-20"/>
        <w:rPr>
          <w:rFonts w:ascii="Arial" w:eastAsia="Arial" w:hAnsi="Arial" w:cs="Arial"/>
          <w:b/>
          <w:bCs/>
        </w:rPr>
      </w:pPr>
    </w:p>
    <w:p w14:paraId="1A55251A" w14:textId="77777777" w:rsidR="006D7C20" w:rsidRDefault="006D7C20" w:rsidP="006D7C20">
      <w:pPr>
        <w:spacing w:after="0" w:line="252" w:lineRule="exact"/>
        <w:ind w:left="113" w:right="-20"/>
        <w:rPr>
          <w:rFonts w:ascii="Arial" w:eastAsia="Arial" w:hAnsi="Arial" w:cs="Arial"/>
          <w:b/>
          <w:bCs/>
          <w:sz w:val="48"/>
          <w:szCs w:val="48"/>
        </w:rPr>
      </w:pPr>
    </w:p>
    <w:p w14:paraId="4F6D2C48" w14:textId="77777777" w:rsidR="006D7C20" w:rsidRDefault="006D7C20" w:rsidP="006D7C20">
      <w:pPr>
        <w:spacing w:after="0" w:line="252" w:lineRule="exact"/>
        <w:ind w:left="113" w:right="-20"/>
        <w:rPr>
          <w:rFonts w:ascii="Arial" w:eastAsia="Arial" w:hAnsi="Arial" w:cs="Arial"/>
          <w:b/>
          <w:bCs/>
          <w:sz w:val="48"/>
          <w:szCs w:val="48"/>
        </w:rPr>
      </w:pPr>
    </w:p>
    <w:p w14:paraId="31F27C88" w14:textId="77777777" w:rsidR="00531CC6" w:rsidRDefault="00531CC6" w:rsidP="006D7C20">
      <w:pPr>
        <w:spacing w:after="0" w:line="240" w:lineRule="auto"/>
        <w:jc w:val="center"/>
        <w:rPr>
          <w:rFonts w:ascii="Arial" w:eastAsia="Arial" w:hAnsi="Arial" w:cs="Arial"/>
          <w:b/>
          <w:bCs/>
          <w:sz w:val="96"/>
          <w:szCs w:val="96"/>
        </w:rPr>
      </w:pPr>
    </w:p>
    <w:p w14:paraId="1FA508C6"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4599ED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9B88F8C" w14:textId="77777777" w:rsidR="006D7C20" w:rsidRDefault="006D7C20" w:rsidP="006D7C20">
      <w:pPr>
        <w:spacing w:after="0" w:line="252" w:lineRule="exact"/>
        <w:ind w:left="113" w:right="-20"/>
        <w:rPr>
          <w:rFonts w:ascii="Arial" w:eastAsia="Arial" w:hAnsi="Arial" w:cs="Arial"/>
          <w:b/>
          <w:bCs/>
        </w:rPr>
      </w:pPr>
    </w:p>
    <w:p w14:paraId="145C11DD" w14:textId="77777777" w:rsidR="006D7C20" w:rsidRDefault="006D7C20" w:rsidP="006D7C20">
      <w:pPr>
        <w:spacing w:after="0" w:line="252" w:lineRule="exact"/>
        <w:ind w:left="113" w:right="-20"/>
        <w:rPr>
          <w:rFonts w:ascii="Arial" w:eastAsia="Arial" w:hAnsi="Arial" w:cs="Arial"/>
          <w:b/>
          <w:bCs/>
        </w:rPr>
      </w:pPr>
    </w:p>
    <w:p w14:paraId="6B40E7A7" w14:textId="77777777" w:rsidR="006D7C20" w:rsidRDefault="006D7C20" w:rsidP="006D7C20">
      <w:pPr>
        <w:spacing w:after="0" w:line="252" w:lineRule="exact"/>
        <w:ind w:left="113" w:right="-20"/>
        <w:rPr>
          <w:rFonts w:ascii="Arial" w:eastAsia="Arial" w:hAnsi="Arial" w:cs="Arial"/>
          <w:b/>
          <w:bCs/>
        </w:rPr>
      </w:pPr>
    </w:p>
    <w:p w14:paraId="3FFF7D4A" w14:textId="77777777" w:rsidR="006D7C20" w:rsidRDefault="006D7C20" w:rsidP="006D7C20">
      <w:pPr>
        <w:spacing w:after="0" w:line="252" w:lineRule="exact"/>
        <w:ind w:left="113" w:right="-20"/>
        <w:rPr>
          <w:rFonts w:ascii="Arial" w:eastAsia="Arial" w:hAnsi="Arial" w:cs="Arial"/>
          <w:b/>
          <w:bCs/>
        </w:rPr>
      </w:pPr>
    </w:p>
    <w:p w14:paraId="287B69A3" w14:textId="77777777" w:rsidR="006D7C20" w:rsidRDefault="006D7C20" w:rsidP="006D7C20">
      <w:pPr>
        <w:spacing w:after="0" w:line="252" w:lineRule="exact"/>
        <w:ind w:left="113" w:right="-20"/>
        <w:rPr>
          <w:rFonts w:ascii="Arial" w:eastAsia="Arial" w:hAnsi="Arial" w:cs="Arial"/>
          <w:b/>
          <w:bCs/>
        </w:rPr>
      </w:pPr>
    </w:p>
    <w:p w14:paraId="63A0829D" w14:textId="77777777" w:rsidR="006D7C20" w:rsidRDefault="006D7C20" w:rsidP="006D7C20">
      <w:pPr>
        <w:spacing w:after="0" w:line="252" w:lineRule="exact"/>
        <w:ind w:left="113" w:right="-20"/>
        <w:rPr>
          <w:rFonts w:ascii="Arial" w:eastAsia="Arial" w:hAnsi="Arial" w:cs="Arial"/>
          <w:b/>
          <w:bCs/>
        </w:rPr>
      </w:pPr>
    </w:p>
    <w:p w14:paraId="39CA8924" w14:textId="77777777" w:rsidR="006D7C20" w:rsidRDefault="006D7C20" w:rsidP="006D7C20">
      <w:pPr>
        <w:spacing w:after="0" w:line="252" w:lineRule="exact"/>
        <w:ind w:left="113" w:right="-20"/>
        <w:rPr>
          <w:rFonts w:ascii="Arial" w:eastAsia="Arial" w:hAnsi="Arial" w:cs="Arial"/>
          <w:b/>
          <w:bCs/>
        </w:rPr>
      </w:pPr>
    </w:p>
    <w:p w14:paraId="1BB6F150" w14:textId="77777777" w:rsidR="006D7C20" w:rsidRDefault="006D7C20" w:rsidP="006D7C20">
      <w:pPr>
        <w:spacing w:after="0" w:line="252" w:lineRule="exact"/>
        <w:ind w:left="113" w:right="-20"/>
        <w:rPr>
          <w:rFonts w:ascii="Arial" w:eastAsia="Arial" w:hAnsi="Arial" w:cs="Arial"/>
          <w:b/>
          <w:bCs/>
        </w:rPr>
      </w:pPr>
    </w:p>
    <w:p w14:paraId="04338875" w14:textId="77777777" w:rsidR="006D7C20" w:rsidRDefault="006D7C20" w:rsidP="006D7C20">
      <w:pPr>
        <w:spacing w:after="0" w:line="252" w:lineRule="exact"/>
        <w:ind w:left="113" w:right="-20"/>
        <w:rPr>
          <w:rFonts w:ascii="Arial" w:eastAsia="Arial" w:hAnsi="Arial" w:cs="Arial"/>
          <w:b/>
          <w:bCs/>
        </w:rPr>
      </w:pPr>
    </w:p>
    <w:p w14:paraId="2CCB938B" w14:textId="77777777" w:rsidR="006D7C20" w:rsidRDefault="006D7C20" w:rsidP="006D7C20">
      <w:pPr>
        <w:spacing w:after="0" w:line="252" w:lineRule="exact"/>
        <w:ind w:left="113" w:right="-20"/>
        <w:rPr>
          <w:rFonts w:ascii="Arial" w:eastAsia="Arial" w:hAnsi="Arial" w:cs="Arial"/>
          <w:b/>
          <w:bCs/>
        </w:rPr>
      </w:pPr>
    </w:p>
    <w:p w14:paraId="796B98D5" w14:textId="77777777" w:rsidR="006D7C20" w:rsidRDefault="006D7C20" w:rsidP="006D7C20">
      <w:pPr>
        <w:spacing w:after="0" w:line="252" w:lineRule="exact"/>
        <w:ind w:left="113" w:right="-20"/>
        <w:rPr>
          <w:rFonts w:ascii="Arial" w:eastAsia="Arial" w:hAnsi="Arial" w:cs="Arial"/>
          <w:b/>
          <w:bCs/>
        </w:rPr>
      </w:pPr>
    </w:p>
    <w:p w14:paraId="344BE600" w14:textId="77777777" w:rsidR="006D7C20" w:rsidRDefault="006D7C20" w:rsidP="006D7C20">
      <w:pPr>
        <w:spacing w:after="0" w:line="252" w:lineRule="exact"/>
        <w:ind w:left="113" w:right="-20"/>
        <w:rPr>
          <w:rFonts w:ascii="Arial" w:eastAsia="Arial" w:hAnsi="Arial" w:cs="Arial"/>
          <w:b/>
          <w:bCs/>
        </w:rPr>
      </w:pPr>
    </w:p>
    <w:p w14:paraId="7EE3B4B9" w14:textId="77777777" w:rsidR="006D7C20" w:rsidRDefault="006D7C20" w:rsidP="006D7C20">
      <w:pPr>
        <w:spacing w:after="0" w:line="252" w:lineRule="exact"/>
        <w:ind w:left="113" w:right="-20"/>
        <w:rPr>
          <w:rFonts w:ascii="Arial" w:eastAsia="Arial" w:hAnsi="Arial" w:cs="Arial"/>
          <w:b/>
          <w:bCs/>
        </w:rPr>
      </w:pPr>
    </w:p>
    <w:p w14:paraId="17D63EA2" w14:textId="77777777" w:rsidR="006D7C20" w:rsidRDefault="006D7C20" w:rsidP="006D7C20">
      <w:pPr>
        <w:spacing w:after="0" w:line="252" w:lineRule="exact"/>
        <w:ind w:left="113" w:right="-20"/>
        <w:rPr>
          <w:rFonts w:ascii="Arial" w:eastAsia="Arial" w:hAnsi="Arial" w:cs="Arial"/>
          <w:b/>
          <w:bCs/>
        </w:rPr>
      </w:pPr>
    </w:p>
    <w:p w14:paraId="52E608EF" w14:textId="77777777" w:rsidR="006D7C20" w:rsidRDefault="006D7C20" w:rsidP="006D7C20">
      <w:pPr>
        <w:spacing w:after="0" w:line="252" w:lineRule="exact"/>
        <w:ind w:left="113" w:right="-20"/>
        <w:rPr>
          <w:rFonts w:ascii="Arial" w:eastAsia="Arial" w:hAnsi="Arial" w:cs="Arial"/>
          <w:b/>
          <w:bCs/>
        </w:rPr>
      </w:pPr>
    </w:p>
    <w:p w14:paraId="074E47F7" w14:textId="77777777" w:rsidR="006D7C20" w:rsidRDefault="006D7C20" w:rsidP="006D7C20">
      <w:pPr>
        <w:spacing w:after="0" w:line="252" w:lineRule="exact"/>
        <w:ind w:left="113" w:right="-20"/>
        <w:rPr>
          <w:rFonts w:ascii="Arial" w:eastAsia="Arial" w:hAnsi="Arial" w:cs="Arial"/>
          <w:b/>
          <w:bCs/>
        </w:rPr>
      </w:pPr>
    </w:p>
    <w:p w14:paraId="4A852BA6" w14:textId="77777777" w:rsidR="006D7C20" w:rsidRDefault="006D7C20" w:rsidP="006D7C20">
      <w:pPr>
        <w:spacing w:after="0" w:line="252" w:lineRule="exact"/>
        <w:ind w:left="113" w:right="-20"/>
        <w:rPr>
          <w:rFonts w:ascii="Arial" w:eastAsia="Arial" w:hAnsi="Arial" w:cs="Arial"/>
          <w:b/>
          <w:bCs/>
        </w:rPr>
      </w:pPr>
    </w:p>
    <w:p w14:paraId="1299FC03" w14:textId="77777777" w:rsidR="006D7C20" w:rsidRDefault="006D7C20" w:rsidP="006D7C20">
      <w:pPr>
        <w:spacing w:after="0" w:line="252" w:lineRule="exact"/>
        <w:ind w:left="113" w:right="-20"/>
        <w:rPr>
          <w:rFonts w:ascii="Arial" w:eastAsia="Arial" w:hAnsi="Arial" w:cs="Arial"/>
          <w:b/>
          <w:bCs/>
        </w:rPr>
      </w:pPr>
    </w:p>
    <w:p w14:paraId="53508331" w14:textId="77777777" w:rsidR="006D7C20" w:rsidRDefault="006D7C20" w:rsidP="006D7C20">
      <w:pPr>
        <w:spacing w:after="0" w:line="252" w:lineRule="exact"/>
        <w:ind w:left="113" w:right="-20"/>
        <w:rPr>
          <w:rFonts w:ascii="Arial" w:eastAsia="Arial" w:hAnsi="Arial" w:cs="Arial"/>
          <w:b/>
          <w:bCs/>
        </w:rPr>
      </w:pPr>
    </w:p>
    <w:p w14:paraId="4C694B97" w14:textId="77777777" w:rsidR="006D7C20" w:rsidRDefault="006D7C20" w:rsidP="006D7C20">
      <w:pPr>
        <w:spacing w:after="0" w:line="252" w:lineRule="exact"/>
        <w:ind w:left="113" w:right="-20"/>
        <w:rPr>
          <w:rFonts w:ascii="Arial" w:eastAsia="Arial" w:hAnsi="Arial" w:cs="Arial"/>
          <w:b/>
          <w:bCs/>
        </w:rPr>
      </w:pPr>
    </w:p>
    <w:p w14:paraId="5EB26D91" w14:textId="77777777" w:rsidR="006D7C20" w:rsidRDefault="006D7C20" w:rsidP="006D7C20">
      <w:pPr>
        <w:spacing w:after="0" w:line="252" w:lineRule="exact"/>
        <w:ind w:left="113" w:right="-20"/>
        <w:rPr>
          <w:rFonts w:ascii="Arial" w:eastAsia="Arial" w:hAnsi="Arial" w:cs="Arial"/>
          <w:b/>
          <w:bCs/>
        </w:rPr>
      </w:pPr>
    </w:p>
    <w:p w14:paraId="3BC8F9AD" w14:textId="77777777" w:rsidR="006D7C20" w:rsidRDefault="006D7C20" w:rsidP="006D7C20">
      <w:pPr>
        <w:spacing w:after="0" w:line="252" w:lineRule="exact"/>
        <w:ind w:left="113" w:right="-20"/>
        <w:rPr>
          <w:rFonts w:ascii="Arial" w:eastAsia="Arial" w:hAnsi="Arial" w:cs="Arial"/>
          <w:b/>
          <w:bCs/>
        </w:rPr>
      </w:pPr>
    </w:p>
    <w:p w14:paraId="18D160CB" w14:textId="77777777" w:rsidR="006D7C20" w:rsidRDefault="006D7C20" w:rsidP="006D7C20">
      <w:pPr>
        <w:spacing w:after="0" w:line="252" w:lineRule="exact"/>
        <w:ind w:left="113" w:right="-20"/>
        <w:rPr>
          <w:rFonts w:ascii="Arial" w:eastAsia="Arial" w:hAnsi="Arial" w:cs="Arial"/>
          <w:b/>
          <w:bCs/>
        </w:rPr>
      </w:pPr>
    </w:p>
    <w:p w14:paraId="61AC30FB" w14:textId="77777777" w:rsidR="006D7C20" w:rsidRDefault="006D7C20" w:rsidP="006D7C20">
      <w:pPr>
        <w:spacing w:after="0" w:line="252" w:lineRule="exact"/>
        <w:ind w:left="113" w:right="-20"/>
        <w:rPr>
          <w:rFonts w:ascii="Arial" w:eastAsia="Arial" w:hAnsi="Arial" w:cs="Arial"/>
          <w:b/>
          <w:bCs/>
        </w:rPr>
      </w:pPr>
    </w:p>
    <w:p w14:paraId="26B1A375" w14:textId="77777777" w:rsidR="006D7C20" w:rsidRDefault="006D7C20" w:rsidP="006D7C20">
      <w:pPr>
        <w:spacing w:after="0" w:line="252" w:lineRule="exact"/>
        <w:ind w:left="113" w:right="-20"/>
        <w:rPr>
          <w:rFonts w:ascii="Arial" w:eastAsia="Arial" w:hAnsi="Arial" w:cs="Arial"/>
          <w:b/>
          <w:bCs/>
        </w:rPr>
      </w:pPr>
    </w:p>
    <w:p w14:paraId="211FC6EA" w14:textId="77777777" w:rsidR="006D7C20" w:rsidRDefault="006D7C20" w:rsidP="006D7C20">
      <w:pPr>
        <w:spacing w:after="0" w:line="252" w:lineRule="exact"/>
        <w:ind w:left="113" w:right="-20"/>
        <w:rPr>
          <w:rFonts w:ascii="Arial" w:eastAsia="Arial" w:hAnsi="Arial" w:cs="Arial"/>
          <w:b/>
          <w:bCs/>
        </w:rPr>
      </w:pPr>
    </w:p>
    <w:p w14:paraId="764ED501" w14:textId="77777777" w:rsidR="006D7C20" w:rsidRDefault="006D7C20" w:rsidP="006D7C20">
      <w:pPr>
        <w:spacing w:after="0" w:line="252" w:lineRule="exact"/>
        <w:ind w:left="113" w:right="-20"/>
        <w:rPr>
          <w:rFonts w:ascii="Arial" w:eastAsia="Arial" w:hAnsi="Arial" w:cs="Arial"/>
          <w:b/>
          <w:bCs/>
        </w:rPr>
      </w:pPr>
    </w:p>
    <w:p w14:paraId="0AB93745" w14:textId="77777777" w:rsidR="006D7C20" w:rsidRDefault="006D7C20" w:rsidP="006D7C20">
      <w:pPr>
        <w:spacing w:after="0" w:line="252" w:lineRule="exact"/>
        <w:ind w:left="113" w:right="-20"/>
        <w:rPr>
          <w:rFonts w:ascii="Arial" w:eastAsia="Arial" w:hAnsi="Arial" w:cs="Arial"/>
          <w:b/>
          <w:bCs/>
        </w:rPr>
      </w:pPr>
    </w:p>
    <w:p w14:paraId="49635555" w14:textId="77777777" w:rsidR="006D7C20" w:rsidRDefault="006D7C20" w:rsidP="006D7C20">
      <w:pPr>
        <w:spacing w:after="0" w:line="252" w:lineRule="exact"/>
        <w:ind w:left="113" w:right="-20"/>
        <w:rPr>
          <w:rFonts w:ascii="Arial" w:eastAsia="Arial" w:hAnsi="Arial" w:cs="Arial"/>
          <w:b/>
          <w:bCs/>
        </w:rPr>
      </w:pPr>
    </w:p>
    <w:p w14:paraId="17A53FC6" w14:textId="77777777" w:rsidR="006D7C20" w:rsidRDefault="006D7C20" w:rsidP="006D7C20">
      <w:pPr>
        <w:spacing w:after="0" w:line="252" w:lineRule="exact"/>
        <w:ind w:left="113" w:right="-20"/>
        <w:rPr>
          <w:rFonts w:ascii="Arial" w:eastAsia="Arial" w:hAnsi="Arial" w:cs="Arial"/>
          <w:b/>
          <w:bCs/>
        </w:rPr>
      </w:pPr>
    </w:p>
    <w:p w14:paraId="1CDEAE01" w14:textId="77777777" w:rsidR="006D7C20" w:rsidRDefault="006D7C20" w:rsidP="006D7C20">
      <w:pPr>
        <w:spacing w:after="0" w:line="252" w:lineRule="exact"/>
        <w:ind w:left="113" w:right="-20"/>
        <w:rPr>
          <w:rFonts w:ascii="Arial" w:eastAsia="Arial" w:hAnsi="Arial" w:cs="Arial"/>
          <w:b/>
          <w:bCs/>
        </w:rPr>
      </w:pPr>
    </w:p>
    <w:p w14:paraId="50F07069" w14:textId="77777777" w:rsidR="006D7C20" w:rsidRDefault="006D7C20" w:rsidP="006D7C20">
      <w:pPr>
        <w:spacing w:after="0" w:line="252" w:lineRule="exact"/>
        <w:ind w:left="113" w:right="-20"/>
        <w:rPr>
          <w:rFonts w:ascii="Arial" w:eastAsia="Arial" w:hAnsi="Arial" w:cs="Arial"/>
          <w:b/>
          <w:bCs/>
        </w:rPr>
      </w:pPr>
    </w:p>
    <w:p w14:paraId="2FF85D32" w14:textId="77777777" w:rsidR="006D7C20" w:rsidRDefault="006D7C20" w:rsidP="006D7C20">
      <w:pPr>
        <w:spacing w:after="0" w:line="252" w:lineRule="exact"/>
        <w:ind w:left="113" w:right="-20"/>
        <w:rPr>
          <w:rFonts w:ascii="Arial" w:eastAsia="Arial" w:hAnsi="Arial" w:cs="Arial"/>
          <w:b/>
          <w:bCs/>
        </w:rPr>
      </w:pPr>
    </w:p>
    <w:p w14:paraId="1E954643" w14:textId="77777777" w:rsidR="006D7C20" w:rsidRDefault="006D7C20" w:rsidP="006D7C20">
      <w:pPr>
        <w:spacing w:after="0" w:line="252" w:lineRule="exact"/>
        <w:ind w:left="113" w:right="-20"/>
        <w:rPr>
          <w:rFonts w:ascii="Arial" w:eastAsia="Arial" w:hAnsi="Arial" w:cs="Arial"/>
          <w:b/>
          <w:bCs/>
        </w:rPr>
      </w:pPr>
    </w:p>
    <w:p w14:paraId="627AA0AC" w14:textId="77777777" w:rsidR="006D7C20" w:rsidRDefault="006D7C20" w:rsidP="006D7C20">
      <w:pPr>
        <w:spacing w:after="0" w:line="252" w:lineRule="exact"/>
        <w:ind w:left="113" w:right="-20"/>
        <w:rPr>
          <w:rFonts w:ascii="Arial" w:eastAsia="Arial" w:hAnsi="Arial" w:cs="Arial"/>
          <w:b/>
          <w:bCs/>
        </w:rPr>
      </w:pPr>
    </w:p>
    <w:p w14:paraId="5A7AF15D" w14:textId="77777777" w:rsidR="006D7C20" w:rsidRDefault="006D7C20" w:rsidP="006D7C20">
      <w:pPr>
        <w:spacing w:after="0" w:line="252" w:lineRule="exact"/>
        <w:ind w:left="113" w:right="-20"/>
        <w:rPr>
          <w:rFonts w:ascii="Arial" w:eastAsia="Arial" w:hAnsi="Arial" w:cs="Arial"/>
          <w:b/>
          <w:bCs/>
        </w:rPr>
      </w:pPr>
    </w:p>
    <w:p w14:paraId="06686FEF" w14:textId="77777777" w:rsidR="006D7C20" w:rsidRDefault="006D7C20" w:rsidP="006D7C20">
      <w:pPr>
        <w:spacing w:after="0" w:line="252" w:lineRule="exact"/>
        <w:ind w:left="113" w:right="-20"/>
        <w:rPr>
          <w:rFonts w:ascii="Arial" w:eastAsia="Arial" w:hAnsi="Arial" w:cs="Arial"/>
          <w:b/>
          <w:bCs/>
        </w:rPr>
      </w:pPr>
    </w:p>
    <w:p w14:paraId="401A7268" w14:textId="77777777" w:rsidR="006D7C20" w:rsidRDefault="006D7C20" w:rsidP="006D7C20">
      <w:pPr>
        <w:spacing w:after="0" w:line="252" w:lineRule="exact"/>
        <w:ind w:left="113" w:right="-20"/>
        <w:rPr>
          <w:rFonts w:ascii="Arial" w:eastAsia="Arial" w:hAnsi="Arial" w:cs="Arial"/>
          <w:b/>
          <w:bCs/>
        </w:rPr>
      </w:pPr>
    </w:p>
    <w:p w14:paraId="752F30A4" w14:textId="77777777" w:rsidR="006D7C20" w:rsidRDefault="006D7C20" w:rsidP="006D7C20">
      <w:pPr>
        <w:spacing w:after="0" w:line="252" w:lineRule="exact"/>
        <w:ind w:left="113" w:right="-20"/>
        <w:rPr>
          <w:rFonts w:ascii="Arial" w:eastAsia="Arial" w:hAnsi="Arial" w:cs="Arial"/>
          <w:b/>
          <w:bCs/>
        </w:rPr>
      </w:pPr>
    </w:p>
    <w:p w14:paraId="3048BA75" w14:textId="77777777" w:rsidR="006D7C20" w:rsidRDefault="006D7C20" w:rsidP="006D7C20">
      <w:pPr>
        <w:spacing w:after="0" w:line="252" w:lineRule="exact"/>
        <w:ind w:left="113" w:right="-20"/>
        <w:rPr>
          <w:rFonts w:ascii="Arial" w:eastAsia="Arial" w:hAnsi="Arial" w:cs="Arial"/>
          <w:b/>
          <w:bCs/>
        </w:rPr>
      </w:pPr>
    </w:p>
    <w:p w14:paraId="3793568E" w14:textId="77777777" w:rsidR="006D7C20" w:rsidRDefault="006D7C20" w:rsidP="006D7C20">
      <w:pPr>
        <w:spacing w:after="0" w:line="252" w:lineRule="exact"/>
        <w:ind w:left="113" w:right="-20"/>
        <w:rPr>
          <w:rFonts w:ascii="Arial" w:eastAsia="Arial" w:hAnsi="Arial" w:cs="Arial"/>
          <w:b/>
          <w:bCs/>
        </w:rPr>
      </w:pPr>
    </w:p>
    <w:p w14:paraId="081CEB47" w14:textId="77777777" w:rsidR="006D7C20" w:rsidRDefault="006D7C20" w:rsidP="006D7C20">
      <w:pPr>
        <w:spacing w:after="0" w:line="252" w:lineRule="exact"/>
        <w:ind w:left="113" w:right="-20"/>
        <w:rPr>
          <w:rFonts w:ascii="Arial" w:eastAsia="Arial" w:hAnsi="Arial" w:cs="Arial"/>
          <w:b/>
          <w:bCs/>
        </w:rPr>
      </w:pPr>
    </w:p>
    <w:p w14:paraId="54D4AFED" w14:textId="77777777" w:rsidR="006D7C20" w:rsidRDefault="006D7C20" w:rsidP="006D7C20">
      <w:pPr>
        <w:spacing w:after="0" w:line="252" w:lineRule="exact"/>
        <w:ind w:left="113" w:right="-20"/>
        <w:rPr>
          <w:rFonts w:ascii="Arial" w:eastAsia="Arial" w:hAnsi="Arial" w:cs="Arial"/>
          <w:b/>
          <w:bCs/>
        </w:rPr>
      </w:pPr>
    </w:p>
    <w:p w14:paraId="0FBA7733" w14:textId="77777777" w:rsidR="006D7C20" w:rsidRDefault="006D7C20" w:rsidP="006D7C20">
      <w:pPr>
        <w:spacing w:after="0" w:line="252" w:lineRule="exact"/>
        <w:ind w:left="113" w:right="-20"/>
        <w:rPr>
          <w:rFonts w:ascii="Arial" w:eastAsia="Arial" w:hAnsi="Arial" w:cs="Arial"/>
          <w:b/>
          <w:bCs/>
        </w:rPr>
      </w:pPr>
    </w:p>
    <w:p w14:paraId="506B019F" w14:textId="77777777" w:rsidR="006D7C20" w:rsidRDefault="006D7C20" w:rsidP="006D7C20">
      <w:pPr>
        <w:spacing w:after="0" w:line="252" w:lineRule="exact"/>
        <w:ind w:left="113" w:right="-20"/>
        <w:rPr>
          <w:rFonts w:ascii="Arial" w:eastAsia="Arial" w:hAnsi="Arial" w:cs="Arial"/>
          <w:b/>
          <w:bCs/>
        </w:rPr>
      </w:pPr>
    </w:p>
    <w:p w14:paraId="4F7836D1" w14:textId="77777777" w:rsidR="006D7C20" w:rsidRDefault="006D7C20" w:rsidP="006D7C20">
      <w:pPr>
        <w:spacing w:after="0" w:line="252" w:lineRule="exact"/>
        <w:ind w:left="113" w:right="-20"/>
        <w:rPr>
          <w:rFonts w:ascii="Arial" w:eastAsia="Arial" w:hAnsi="Arial" w:cs="Arial"/>
          <w:b/>
          <w:bCs/>
        </w:rPr>
      </w:pPr>
    </w:p>
    <w:p w14:paraId="478D7399" w14:textId="77777777" w:rsidR="006D7C20" w:rsidRDefault="006D7C20" w:rsidP="006D7C20">
      <w:pPr>
        <w:spacing w:after="0" w:line="252" w:lineRule="exact"/>
        <w:ind w:left="113" w:right="-20"/>
        <w:rPr>
          <w:rFonts w:ascii="Arial" w:eastAsia="Arial" w:hAnsi="Arial" w:cs="Arial"/>
          <w:b/>
          <w:bCs/>
        </w:rPr>
      </w:pPr>
    </w:p>
    <w:p w14:paraId="1AB2B8F9" w14:textId="77777777" w:rsidR="006D7C20" w:rsidRDefault="006D7C20" w:rsidP="006D7C20">
      <w:pPr>
        <w:spacing w:after="0" w:line="252" w:lineRule="exact"/>
        <w:ind w:left="113" w:right="-20"/>
        <w:rPr>
          <w:rFonts w:ascii="Arial" w:eastAsia="Arial" w:hAnsi="Arial" w:cs="Arial"/>
          <w:b/>
          <w:bCs/>
        </w:rPr>
      </w:pPr>
    </w:p>
    <w:p w14:paraId="3FBF0C5E" w14:textId="77777777" w:rsidR="006D7C20" w:rsidRDefault="006D7C20" w:rsidP="006D7C20">
      <w:pPr>
        <w:spacing w:after="0" w:line="252" w:lineRule="exact"/>
        <w:ind w:left="113" w:right="-20"/>
        <w:rPr>
          <w:rFonts w:ascii="Arial" w:eastAsia="Arial" w:hAnsi="Arial" w:cs="Arial"/>
          <w:b/>
          <w:bCs/>
        </w:rPr>
      </w:pPr>
    </w:p>
    <w:p w14:paraId="7896E9D9" w14:textId="77777777" w:rsidR="006D7C20" w:rsidRDefault="006D7C20" w:rsidP="006D7C20">
      <w:pPr>
        <w:spacing w:after="0" w:line="252" w:lineRule="exact"/>
        <w:ind w:left="113" w:right="-20"/>
        <w:rPr>
          <w:rFonts w:ascii="Arial" w:eastAsia="Arial" w:hAnsi="Arial" w:cs="Arial"/>
          <w:b/>
          <w:bCs/>
        </w:rPr>
      </w:pPr>
    </w:p>
    <w:p w14:paraId="1B319C6E" w14:textId="77777777" w:rsidR="006D7C20" w:rsidRDefault="006D7C20" w:rsidP="006D7C20">
      <w:pPr>
        <w:spacing w:after="0" w:line="252" w:lineRule="exact"/>
        <w:ind w:left="113" w:right="-20"/>
        <w:rPr>
          <w:rFonts w:ascii="Arial" w:eastAsia="Arial" w:hAnsi="Arial" w:cs="Arial"/>
          <w:b/>
          <w:bCs/>
        </w:rPr>
      </w:pPr>
    </w:p>
    <w:p w14:paraId="1DCF0334" w14:textId="77777777" w:rsidR="006D7C20" w:rsidRDefault="006D7C20" w:rsidP="006D7C20">
      <w:pPr>
        <w:spacing w:after="0" w:line="252" w:lineRule="exact"/>
        <w:ind w:left="113" w:right="-20"/>
        <w:rPr>
          <w:rFonts w:ascii="Arial" w:eastAsia="Arial" w:hAnsi="Arial" w:cs="Arial"/>
          <w:b/>
          <w:bCs/>
        </w:rPr>
      </w:pPr>
    </w:p>
    <w:p w14:paraId="2E780729" w14:textId="77777777" w:rsidR="006D7C20" w:rsidRDefault="006D7C20" w:rsidP="006D7C20">
      <w:pPr>
        <w:spacing w:after="0" w:line="252" w:lineRule="exact"/>
        <w:ind w:left="113" w:right="-20"/>
        <w:rPr>
          <w:rFonts w:ascii="Arial" w:eastAsia="Arial" w:hAnsi="Arial" w:cs="Arial"/>
          <w:b/>
          <w:bCs/>
        </w:rPr>
      </w:pPr>
    </w:p>
    <w:p w14:paraId="7118DC78" w14:textId="77777777" w:rsidR="00192736" w:rsidRDefault="00192736" w:rsidP="006D7C20">
      <w:pPr>
        <w:spacing w:after="0" w:line="252" w:lineRule="exact"/>
        <w:ind w:left="113" w:right="-20"/>
        <w:rPr>
          <w:rFonts w:ascii="Arial" w:eastAsia="Arial" w:hAnsi="Arial" w:cs="Arial"/>
          <w:b/>
          <w:bCs/>
        </w:rPr>
      </w:pPr>
    </w:p>
    <w:p w14:paraId="7876FC12" w14:textId="77777777" w:rsidR="00192736" w:rsidRDefault="00192736" w:rsidP="006D7C20">
      <w:pPr>
        <w:spacing w:after="0" w:line="252" w:lineRule="exact"/>
        <w:ind w:left="113" w:right="-20"/>
        <w:rPr>
          <w:rFonts w:ascii="Arial" w:eastAsia="Arial" w:hAnsi="Arial" w:cs="Arial"/>
          <w:b/>
          <w:bCs/>
        </w:rPr>
      </w:pPr>
    </w:p>
    <w:p w14:paraId="35703EDE" w14:textId="77777777" w:rsidR="00192736" w:rsidRDefault="00192736" w:rsidP="006D7C20">
      <w:pPr>
        <w:spacing w:after="0" w:line="252" w:lineRule="exact"/>
        <w:ind w:left="113" w:right="-20"/>
        <w:rPr>
          <w:rFonts w:ascii="Arial" w:eastAsia="Arial" w:hAnsi="Arial" w:cs="Arial"/>
          <w:b/>
          <w:bCs/>
        </w:rPr>
      </w:pPr>
    </w:p>
    <w:p w14:paraId="5E86F948" w14:textId="77777777" w:rsidR="00192736" w:rsidRDefault="00192736" w:rsidP="006D7C20">
      <w:pPr>
        <w:spacing w:after="0" w:line="252" w:lineRule="exact"/>
        <w:ind w:left="113" w:right="-20"/>
        <w:rPr>
          <w:rFonts w:ascii="Arial" w:eastAsia="Arial" w:hAnsi="Arial" w:cs="Arial"/>
          <w:b/>
          <w:bCs/>
        </w:rPr>
      </w:pPr>
    </w:p>
    <w:p w14:paraId="1946BE5E" w14:textId="77777777" w:rsidR="00192736" w:rsidRDefault="00192736" w:rsidP="006D7C20">
      <w:pPr>
        <w:spacing w:after="0" w:line="252" w:lineRule="exact"/>
        <w:ind w:left="113" w:right="-20"/>
        <w:rPr>
          <w:rFonts w:ascii="Arial" w:eastAsia="Arial" w:hAnsi="Arial" w:cs="Arial"/>
          <w:b/>
          <w:bCs/>
        </w:rPr>
      </w:pPr>
    </w:p>
    <w:p w14:paraId="51C34A15" w14:textId="77777777" w:rsidR="00192736" w:rsidRDefault="00192736" w:rsidP="006D7C20">
      <w:pPr>
        <w:spacing w:after="0" w:line="252" w:lineRule="exact"/>
        <w:ind w:left="113" w:right="-20"/>
        <w:rPr>
          <w:rFonts w:ascii="Arial" w:eastAsia="Arial" w:hAnsi="Arial" w:cs="Arial"/>
          <w:b/>
          <w:bCs/>
        </w:rPr>
      </w:pPr>
    </w:p>
    <w:p w14:paraId="7E051CA8" w14:textId="77777777" w:rsidR="0078027B" w:rsidRDefault="0078027B" w:rsidP="006D7C20">
      <w:pPr>
        <w:spacing w:after="0" w:line="252" w:lineRule="exact"/>
        <w:ind w:left="113" w:right="-20"/>
        <w:rPr>
          <w:rFonts w:ascii="Arial" w:eastAsia="Arial" w:hAnsi="Arial" w:cs="Arial"/>
          <w:b/>
          <w:bCs/>
        </w:rPr>
      </w:pPr>
    </w:p>
    <w:p w14:paraId="126953D2" w14:textId="77777777" w:rsidR="0078027B" w:rsidRDefault="0078027B" w:rsidP="006D7C20">
      <w:pPr>
        <w:spacing w:after="0" w:line="252" w:lineRule="exact"/>
        <w:ind w:left="113" w:right="-20"/>
        <w:rPr>
          <w:rFonts w:ascii="Arial" w:eastAsia="Arial" w:hAnsi="Arial" w:cs="Arial"/>
          <w:b/>
          <w:bCs/>
        </w:rPr>
      </w:pPr>
    </w:p>
    <w:p w14:paraId="1E5BF58C" w14:textId="77777777" w:rsidR="0078027B" w:rsidRDefault="0078027B" w:rsidP="006D7C20">
      <w:pPr>
        <w:spacing w:after="0" w:line="252" w:lineRule="exact"/>
        <w:ind w:left="113" w:right="-20"/>
        <w:rPr>
          <w:rFonts w:ascii="Arial" w:eastAsia="Arial" w:hAnsi="Arial" w:cs="Arial"/>
          <w:b/>
          <w:bCs/>
        </w:rPr>
      </w:pPr>
    </w:p>
    <w:p w14:paraId="053A08E0" w14:textId="77777777" w:rsidR="0078027B" w:rsidRDefault="0078027B" w:rsidP="006D7C20">
      <w:pPr>
        <w:spacing w:after="0" w:line="252" w:lineRule="exact"/>
        <w:ind w:left="113" w:right="-20"/>
        <w:rPr>
          <w:rFonts w:ascii="Arial" w:eastAsia="Arial" w:hAnsi="Arial" w:cs="Arial"/>
          <w:b/>
          <w:bCs/>
        </w:rPr>
      </w:pPr>
    </w:p>
    <w:p w14:paraId="1674D195" w14:textId="77777777" w:rsidR="0078027B" w:rsidRDefault="0078027B" w:rsidP="006D7C20">
      <w:pPr>
        <w:spacing w:after="0" w:line="252" w:lineRule="exact"/>
        <w:ind w:left="113" w:right="-20"/>
        <w:rPr>
          <w:rFonts w:ascii="Arial" w:eastAsia="Arial" w:hAnsi="Arial" w:cs="Arial"/>
          <w:b/>
          <w:bCs/>
        </w:rPr>
      </w:pPr>
    </w:p>
    <w:p w14:paraId="3C72A837" w14:textId="77777777" w:rsidR="0078027B" w:rsidRDefault="0078027B" w:rsidP="006D7C20">
      <w:pPr>
        <w:spacing w:after="0" w:line="252" w:lineRule="exact"/>
        <w:ind w:left="113" w:right="-20"/>
        <w:rPr>
          <w:rFonts w:ascii="Arial" w:eastAsia="Arial" w:hAnsi="Arial" w:cs="Arial"/>
          <w:b/>
          <w:bCs/>
        </w:rPr>
      </w:pPr>
    </w:p>
    <w:p w14:paraId="7A9A139D" w14:textId="77777777" w:rsidR="00192736" w:rsidRDefault="00192736" w:rsidP="006D7C20">
      <w:pPr>
        <w:spacing w:after="0" w:line="252" w:lineRule="exact"/>
        <w:ind w:left="113" w:right="-20"/>
        <w:rPr>
          <w:rFonts w:ascii="Arial" w:eastAsia="Arial" w:hAnsi="Arial" w:cs="Arial"/>
          <w:b/>
          <w:bCs/>
        </w:rPr>
      </w:pPr>
    </w:p>
    <w:p w14:paraId="56A0069A" w14:textId="77777777" w:rsidR="00192736" w:rsidRDefault="00192736" w:rsidP="006D7C20">
      <w:pPr>
        <w:spacing w:after="0" w:line="252" w:lineRule="exact"/>
        <w:ind w:left="113" w:right="-20"/>
        <w:rPr>
          <w:rFonts w:ascii="Arial" w:eastAsia="Arial" w:hAnsi="Arial" w:cs="Arial"/>
          <w:b/>
          <w:bCs/>
        </w:rPr>
      </w:pPr>
    </w:p>
    <w:p w14:paraId="7DF6F7AA" w14:textId="77777777" w:rsidR="00192736" w:rsidRDefault="00192736" w:rsidP="006D7C20">
      <w:pPr>
        <w:spacing w:after="0" w:line="252" w:lineRule="exact"/>
        <w:ind w:left="113" w:right="-20"/>
        <w:rPr>
          <w:rFonts w:ascii="Arial" w:eastAsia="Arial" w:hAnsi="Arial" w:cs="Arial"/>
          <w:b/>
          <w:bCs/>
        </w:rPr>
      </w:pPr>
    </w:p>
    <w:p w14:paraId="320646EB" w14:textId="77777777" w:rsidR="00192736" w:rsidRDefault="00192736" w:rsidP="006D7C20">
      <w:pPr>
        <w:spacing w:after="0" w:line="252" w:lineRule="exact"/>
        <w:ind w:left="113" w:right="-20"/>
        <w:rPr>
          <w:rFonts w:ascii="Arial" w:eastAsia="Arial" w:hAnsi="Arial" w:cs="Arial"/>
          <w:b/>
          <w:bCs/>
        </w:rPr>
      </w:pPr>
    </w:p>
    <w:p w14:paraId="31ED7778" w14:textId="77777777" w:rsidR="006D7C20" w:rsidRDefault="006D7C20" w:rsidP="006D7C20">
      <w:pPr>
        <w:spacing w:after="0" w:line="252" w:lineRule="exact"/>
        <w:ind w:left="113" w:right="-20"/>
        <w:rPr>
          <w:rFonts w:ascii="Arial" w:eastAsia="Arial" w:hAnsi="Arial" w:cs="Arial"/>
          <w:b/>
          <w:bCs/>
        </w:rPr>
      </w:pPr>
    </w:p>
    <w:p w14:paraId="532070F0" w14:textId="77777777" w:rsidR="006D7C20" w:rsidRDefault="006D7C20" w:rsidP="006D7C20">
      <w:pPr>
        <w:spacing w:after="0" w:line="252" w:lineRule="exact"/>
        <w:ind w:left="113" w:right="-20"/>
        <w:rPr>
          <w:rFonts w:ascii="Arial" w:eastAsia="Arial" w:hAnsi="Arial" w:cs="Arial"/>
          <w:b/>
          <w:bCs/>
        </w:rPr>
      </w:pPr>
    </w:p>
    <w:p w14:paraId="52124A65"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A9B60E1" w14:textId="77777777" w:rsidR="006D7C20" w:rsidRDefault="006D7C20" w:rsidP="006D7C20">
      <w:pPr>
        <w:spacing w:after="0" w:line="252" w:lineRule="exact"/>
        <w:ind w:left="113" w:right="-20"/>
        <w:rPr>
          <w:rFonts w:ascii="Arial" w:eastAsia="Arial" w:hAnsi="Arial" w:cs="Arial"/>
          <w:b/>
          <w:bCs/>
        </w:rPr>
      </w:pPr>
    </w:p>
    <w:p w14:paraId="3E190F5E" w14:textId="77777777" w:rsidR="006D7C20" w:rsidRDefault="006D7C20" w:rsidP="006D7C20">
      <w:pPr>
        <w:spacing w:after="0" w:line="252" w:lineRule="exact"/>
        <w:ind w:left="113" w:right="-20"/>
        <w:rPr>
          <w:rFonts w:ascii="Arial" w:eastAsia="Arial" w:hAnsi="Arial" w:cs="Arial"/>
          <w:b/>
          <w:bCs/>
        </w:rPr>
      </w:pPr>
    </w:p>
    <w:p w14:paraId="0FB76C7C" w14:textId="77777777" w:rsidR="006D7C20" w:rsidRDefault="006D7C20" w:rsidP="006D7C20">
      <w:pPr>
        <w:spacing w:after="0" w:line="252" w:lineRule="exact"/>
        <w:ind w:left="113" w:right="-20"/>
        <w:rPr>
          <w:rFonts w:ascii="Arial" w:eastAsia="Arial" w:hAnsi="Arial" w:cs="Arial"/>
          <w:b/>
          <w:bCs/>
        </w:rPr>
      </w:pPr>
    </w:p>
    <w:p w14:paraId="00EE7A80" w14:textId="77777777" w:rsidR="006D7C20" w:rsidRDefault="006D7C20" w:rsidP="006D7C20">
      <w:pPr>
        <w:spacing w:after="0" w:line="252" w:lineRule="exact"/>
        <w:ind w:left="113" w:right="-20"/>
        <w:rPr>
          <w:rFonts w:ascii="Arial" w:eastAsia="Arial" w:hAnsi="Arial" w:cs="Arial"/>
          <w:b/>
          <w:bCs/>
        </w:rPr>
      </w:pPr>
    </w:p>
    <w:p w14:paraId="1E8E47C2" w14:textId="77777777" w:rsidR="006D7C20" w:rsidRDefault="006D7C20" w:rsidP="006D7C20">
      <w:pPr>
        <w:spacing w:after="0" w:line="252" w:lineRule="exact"/>
        <w:ind w:left="113" w:right="-20"/>
        <w:rPr>
          <w:rFonts w:ascii="Arial" w:eastAsia="Arial" w:hAnsi="Arial" w:cs="Arial"/>
          <w:b/>
          <w:bCs/>
        </w:rPr>
      </w:pPr>
    </w:p>
    <w:p w14:paraId="52E12EC1" w14:textId="77777777" w:rsidR="006D7C20" w:rsidRDefault="006D7C20" w:rsidP="006D7C20">
      <w:pPr>
        <w:spacing w:after="0" w:line="252" w:lineRule="exact"/>
        <w:ind w:left="113" w:right="-20"/>
        <w:rPr>
          <w:rFonts w:ascii="Arial" w:eastAsia="Arial" w:hAnsi="Arial" w:cs="Arial"/>
          <w:b/>
          <w:bCs/>
        </w:rPr>
      </w:pPr>
    </w:p>
    <w:p w14:paraId="6A2BC471" w14:textId="77777777" w:rsidR="006D7C20" w:rsidRDefault="006D7C20" w:rsidP="006D7C20">
      <w:pPr>
        <w:spacing w:after="0" w:line="252" w:lineRule="exact"/>
        <w:ind w:left="113" w:right="-20"/>
        <w:rPr>
          <w:rFonts w:ascii="Arial" w:eastAsia="Arial" w:hAnsi="Arial" w:cs="Arial"/>
          <w:b/>
          <w:bCs/>
        </w:rPr>
      </w:pPr>
    </w:p>
    <w:p w14:paraId="4DCC6F47" w14:textId="77777777" w:rsidR="006D7C20" w:rsidRDefault="006D7C20" w:rsidP="006D7C20">
      <w:pPr>
        <w:spacing w:after="0" w:line="252" w:lineRule="exact"/>
        <w:ind w:left="113" w:right="-20"/>
        <w:rPr>
          <w:rFonts w:ascii="Arial" w:eastAsia="Arial" w:hAnsi="Arial" w:cs="Arial"/>
          <w:b/>
          <w:bCs/>
        </w:rPr>
      </w:pPr>
    </w:p>
    <w:p w14:paraId="1B5E47D9" w14:textId="77777777" w:rsidR="006D7C20" w:rsidRDefault="006D7C20" w:rsidP="006D7C20">
      <w:pPr>
        <w:spacing w:after="0" w:line="252" w:lineRule="exact"/>
        <w:ind w:left="113" w:right="-20"/>
        <w:rPr>
          <w:rFonts w:ascii="Arial" w:eastAsia="Arial" w:hAnsi="Arial" w:cs="Arial"/>
          <w:b/>
          <w:bCs/>
        </w:rPr>
      </w:pPr>
    </w:p>
    <w:p w14:paraId="25D6C40E" w14:textId="77777777" w:rsidR="006D7C20" w:rsidRDefault="006D7C20" w:rsidP="006D7C20">
      <w:pPr>
        <w:spacing w:after="0" w:line="252" w:lineRule="exact"/>
        <w:ind w:left="113" w:right="-20"/>
        <w:rPr>
          <w:rFonts w:ascii="Arial" w:eastAsia="Arial" w:hAnsi="Arial" w:cs="Arial"/>
          <w:b/>
          <w:bCs/>
        </w:rPr>
      </w:pPr>
    </w:p>
    <w:p w14:paraId="18E7D592" w14:textId="77777777" w:rsidR="006D7C20" w:rsidRDefault="006D7C20" w:rsidP="006D7C20">
      <w:pPr>
        <w:spacing w:after="0" w:line="252" w:lineRule="exact"/>
        <w:ind w:left="113" w:right="-20"/>
        <w:rPr>
          <w:rFonts w:ascii="Arial" w:eastAsia="Arial" w:hAnsi="Arial" w:cs="Arial"/>
          <w:b/>
          <w:bCs/>
        </w:rPr>
      </w:pPr>
    </w:p>
    <w:p w14:paraId="4CC8AA0D" w14:textId="77777777" w:rsidR="006D7C20" w:rsidRDefault="006D7C20" w:rsidP="006D7C20">
      <w:pPr>
        <w:spacing w:after="0" w:line="252" w:lineRule="exact"/>
        <w:ind w:left="113" w:right="-20"/>
        <w:rPr>
          <w:rFonts w:ascii="Arial" w:eastAsia="Arial" w:hAnsi="Arial" w:cs="Arial"/>
          <w:b/>
          <w:bCs/>
        </w:rPr>
      </w:pPr>
    </w:p>
    <w:p w14:paraId="0387D0D6" w14:textId="77777777" w:rsidR="006D7C20" w:rsidRDefault="006D7C20" w:rsidP="006D7C20">
      <w:pPr>
        <w:spacing w:after="0" w:line="252" w:lineRule="exact"/>
        <w:ind w:left="113" w:right="-20"/>
        <w:rPr>
          <w:rFonts w:ascii="Arial" w:eastAsia="Arial" w:hAnsi="Arial" w:cs="Arial"/>
          <w:b/>
          <w:bCs/>
        </w:rPr>
      </w:pPr>
    </w:p>
    <w:p w14:paraId="565BFF5B" w14:textId="77777777" w:rsidR="006D7C20" w:rsidRDefault="006D7C20" w:rsidP="006D7C20">
      <w:pPr>
        <w:spacing w:after="0" w:line="252" w:lineRule="exact"/>
        <w:ind w:left="113" w:right="-20"/>
        <w:rPr>
          <w:rFonts w:ascii="Arial" w:eastAsia="Arial" w:hAnsi="Arial" w:cs="Arial"/>
          <w:b/>
          <w:bCs/>
        </w:rPr>
      </w:pPr>
    </w:p>
    <w:p w14:paraId="34CDD9EB" w14:textId="77777777" w:rsidR="006D7C20" w:rsidRDefault="006D7C20" w:rsidP="006D7C20">
      <w:pPr>
        <w:spacing w:after="0" w:line="252" w:lineRule="exact"/>
        <w:ind w:left="113" w:right="-20"/>
        <w:rPr>
          <w:rFonts w:ascii="Arial" w:eastAsia="Arial" w:hAnsi="Arial" w:cs="Arial"/>
          <w:b/>
          <w:bCs/>
        </w:rPr>
      </w:pPr>
    </w:p>
    <w:p w14:paraId="498AF0D8" w14:textId="77777777" w:rsidR="006D7C20" w:rsidRDefault="006D7C20" w:rsidP="006D7C20">
      <w:pPr>
        <w:spacing w:after="0" w:line="252" w:lineRule="exact"/>
        <w:ind w:left="113" w:right="-20"/>
        <w:rPr>
          <w:rFonts w:ascii="Arial" w:eastAsia="Arial" w:hAnsi="Arial" w:cs="Arial"/>
          <w:b/>
          <w:bCs/>
        </w:rPr>
      </w:pPr>
    </w:p>
    <w:p w14:paraId="263F3B9E" w14:textId="77777777" w:rsidR="006D7C20" w:rsidRDefault="006D7C20" w:rsidP="006D7C20">
      <w:pPr>
        <w:spacing w:after="0" w:line="252" w:lineRule="exact"/>
        <w:ind w:left="113" w:right="-20"/>
        <w:rPr>
          <w:rFonts w:ascii="Arial" w:eastAsia="Arial" w:hAnsi="Arial" w:cs="Arial"/>
          <w:b/>
          <w:bCs/>
        </w:rPr>
      </w:pPr>
    </w:p>
    <w:p w14:paraId="16E5E008" w14:textId="77777777" w:rsidR="006D7C20" w:rsidRDefault="006D7C20" w:rsidP="006D7C20">
      <w:pPr>
        <w:spacing w:after="0" w:line="252" w:lineRule="exact"/>
        <w:ind w:left="113" w:right="-20"/>
        <w:rPr>
          <w:rFonts w:ascii="Arial" w:eastAsia="Arial" w:hAnsi="Arial" w:cs="Arial"/>
          <w:b/>
          <w:bCs/>
        </w:rPr>
      </w:pPr>
    </w:p>
    <w:p w14:paraId="40D2860B"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42050CB3"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6861563D"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8C84C0B"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130CC4C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03C312EB"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314833C"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55BFDB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A74C015"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38E78751"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B069841" w14:textId="77777777" w:rsidTr="00041015">
        <w:tc>
          <w:tcPr>
            <w:tcW w:w="10773" w:type="dxa"/>
            <w:tcBorders>
              <w:top w:val="double" w:sz="4" w:space="0" w:color="auto"/>
              <w:left w:val="double" w:sz="4" w:space="0" w:color="auto"/>
              <w:bottom w:val="single" w:sz="4" w:space="0" w:color="auto"/>
              <w:right w:val="double" w:sz="4" w:space="0" w:color="auto"/>
            </w:tcBorders>
          </w:tcPr>
          <w:p w14:paraId="297DA1A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3EE5150B" w14:textId="77777777" w:rsidTr="00041015">
        <w:tc>
          <w:tcPr>
            <w:tcW w:w="10773" w:type="dxa"/>
            <w:tcBorders>
              <w:top w:val="single" w:sz="4" w:space="0" w:color="auto"/>
              <w:left w:val="double" w:sz="4" w:space="0" w:color="auto"/>
              <w:bottom w:val="single" w:sz="4" w:space="0" w:color="auto"/>
              <w:right w:val="double" w:sz="4" w:space="0" w:color="auto"/>
            </w:tcBorders>
          </w:tcPr>
          <w:p w14:paraId="62A75F9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E651F7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315EF94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14:paraId="5B4DE93D" w14:textId="77777777" w:rsidTr="00041015">
        <w:tc>
          <w:tcPr>
            <w:tcW w:w="10773" w:type="dxa"/>
            <w:tcBorders>
              <w:top w:val="single" w:sz="4" w:space="0" w:color="auto"/>
              <w:left w:val="double" w:sz="4" w:space="0" w:color="auto"/>
              <w:bottom w:val="single" w:sz="4" w:space="0" w:color="auto"/>
              <w:right w:val="double" w:sz="4" w:space="0" w:color="auto"/>
            </w:tcBorders>
          </w:tcPr>
          <w:p w14:paraId="5B0957D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0B1874F3" w14:textId="77777777" w:rsidTr="00041015">
        <w:tc>
          <w:tcPr>
            <w:tcW w:w="10773" w:type="dxa"/>
            <w:tcBorders>
              <w:top w:val="single" w:sz="4" w:space="0" w:color="auto"/>
              <w:left w:val="double" w:sz="4" w:space="0" w:color="auto"/>
              <w:right w:val="double" w:sz="4" w:space="0" w:color="auto"/>
            </w:tcBorders>
          </w:tcPr>
          <w:p w14:paraId="2ECAA3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FE1BEA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14:paraId="4A7E8098" w14:textId="77777777" w:rsidTr="00041015">
        <w:tc>
          <w:tcPr>
            <w:tcW w:w="10773" w:type="dxa"/>
            <w:tcBorders>
              <w:top w:val="single" w:sz="6" w:space="0" w:color="auto"/>
              <w:left w:val="double" w:sz="4" w:space="0" w:color="auto"/>
              <w:right w:val="double" w:sz="4" w:space="0" w:color="auto"/>
            </w:tcBorders>
          </w:tcPr>
          <w:p w14:paraId="1E8E314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4153E9F1" w14:textId="77777777" w:rsidTr="00041015">
        <w:tc>
          <w:tcPr>
            <w:tcW w:w="10773" w:type="dxa"/>
            <w:tcBorders>
              <w:top w:val="single" w:sz="6" w:space="0" w:color="auto"/>
              <w:left w:val="double" w:sz="4" w:space="0" w:color="auto"/>
              <w:right w:val="double" w:sz="4" w:space="0" w:color="auto"/>
            </w:tcBorders>
          </w:tcPr>
          <w:p w14:paraId="2FBD1CF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FA50C4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3FDCE67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9E71D6C" w14:textId="77777777" w:rsidTr="00041015">
        <w:tc>
          <w:tcPr>
            <w:tcW w:w="10773" w:type="dxa"/>
            <w:tcBorders>
              <w:top w:val="single" w:sz="6" w:space="0" w:color="auto"/>
              <w:left w:val="double" w:sz="4" w:space="0" w:color="auto"/>
              <w:right w:val="double" w:sz="4" w:space="0" w:color="auto"/>
            </w:tcBorders>
          </w:tcPr>
          <w:p w14:paraId="1155D27D"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05DA1AE6" w14:textId="77777777" w:rsidTr="00041015">
        <w:tc>
          <w:tcPr>
            <w:tcW w:w="10773" w:type="dxa"/>
            <w:tcBorders>
              <w:top w:val="single" w:sz="6" w:space="0" w:color="auto"/>
              <w:left w:val="double" w:sz="4" w:space="0" w:color="auto"/>
              <w:right w:val="double" w:sz="4" w:space="0" w:color="auto"/>
            </w:tcBorders>
          </w:tcPr>
          <w:p w14:paraId="2FC0A1C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14318A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1E2F35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14:paraId="3C4944C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23A5BDF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14:paraId="146C9C2A" w14:textId="77777777" w:rsidTr="00041015">
        <w:tc>
          <w:tcPr>
            <w:tcW w:w="10773" w:type="dxa"/>
            <w:tcBorders>
              <w:top w:val="single" w:sz="6" w:space="0" w:color="auto"/>
              <w:left w:val="double" w:sz="4" w:space="0" w:color="auto"/>
              <w:right w:val="double" w:sz="4" w:space="0" w:color="auto"/>
            </w:tcBorders>
          </w:tcPr>
          <w:p w14:paraId="4756C5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2F8F722E" w14:textId="77777777" w:rsidTr="00041015">
        <w:tc>
          <w:tcPr>
            <w:tcW w:w="10773" w:type="dxa"/>
            <w:tcBorders>
              <w:top w:val="single" w:sz="6" w:space="0" w:color="auto"/>
              <w:left w:val="double" w:sz="4" w:space="0" w:color="auto"/>
              <w:right w:val="double" w:sz="4" w:space="0" w:color="auto"/>
            </w:tcBorders>
          </w:tcPr>
          <w:p w14:paraId="3A2BAAD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E4E59D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14:paraId="2E4B6A3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9CDA9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7EF37AA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BE3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14:paraId="3C7576E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C764B75" w14:textId="77777777" w:rsidTr="00041015">
        <w:tc>
          <w:tcPr>
            <w:tcW w:w="10773" w:type="dxa"/>
            <w:tcBorders>
              <w:top w:val="single" w:sz="6" w:space="0" w:color="auto"/>
              <w:left w:val="double" w:sz="4" w:space="0" w:color="auto"/>
              <w:right w:val="double" w:sz="4" w:space="0" w:color="auto"/>
            </w:tcBorders>
          </w:tcPr>
          <w:p w14:paraId="2E9B2B2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D4536CD" w14:textId="77777777" w:rsidTr="00041015">
        <w:tc>
          <w:tcPr>
            <w:tcW w:w="10773" w:type="dxa"/>
            <w:tcBorders>
              <w:top w:val="single" w:sz="6" w:space="0" w:color="auto"/>
              <w:left w:val="double" w:sz="4" w:space="0" w:color="auto"/>
              <w:right w:val="double" w:sz="4" w:space="0" w:color="auto"/>
            </w:tcBorders>
          </w:tcPr>
          <w:p w14:paraId="2F5BC79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6000547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D04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71F798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487289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5BC294D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C5B143D" w14:textId="77777777" w:rsidTr="00041015">
        <w:tc>
          <w:tcPr>
            <w:tcW w:w="10773" w:type="dxa"/>
            <w:tcBorders>
              <w:top w:val="single" w:sz="6" w:space="0" w:color="auto"/>
              <w:left w:val="double" w:sz="4" w:space="0" w:color="auto"/>
              <w:right w:val="double" w:sz="4" w:space="0" w:color="auto"/>
            </w:tcBorders>
          </w:tcPr>
          <w:p w14:paraId="0CC9D2D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3C03F16D" w14:textId="77777777" w:rsidTr="00041015">
        <w:tc>
          <w:tcPr>
            <w:tcW w:w="10773" w:type="dxa"/>
            <w:tcBorders>
              <w:top w:val="single" w:sz="6" w:space="0" w:color="auto"/>
              <w:left w:val="double" w:sz="4" w:space="0" w:color="auto"/>
              <w:right w:val="double" w:sz="4" w:space="0" w:color="auto"/>
            </w:tcBorders>
          </w:tcPr>
          <w:p w14:paraId="128E411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7D36B6E2" w14:textId="77777777" w:rsidR="00D93B64" w:rsidRDefault="00D93B64"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1D9F3DF6" w14:textId="77777777" w:rsidTr="00041015">
        <w:tc>
          <w:tcPr>
            <w:tcW w:w="10773" w:type="dxa"/>
            <w:gridSpan w:val="2"/>
            <w:tcBorders>
              <w:top w:val="single" w:sz="6" w:space="0" w:color="auto"/>
              <w:left w:val="double" w:sz="4" w:space="0" w:color="auto"/>
              <w:right w:val="double" w:sz="4" w:space="0" w:color="auto"/>
            </w:tcBorders>
          </w:tcPr>
          <w:p w14:paraId="0207937D"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2EA51D38"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4A7D25C6"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13F8DFF4"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44D43360"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17A70740" w14:textId="77777777" w:rsid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43A65479"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3BF333CA"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56CD6D71"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0E522776"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7064837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41FB6C69" w14:textId="77777777" w:rsidTr="00041015">
        <w:tc>
          <w:tcPr>
            <w:tcW w:w="10773" w:type="dxa"/>
            <w:gridSpan w:val="2"/>
            <w:tcBorders>
              <w:top w:val="single" w:sz="6" w:space="0" w:color="auto"/>
              <w:left w:val="double" w:sz="4" w:space="0" w:color="auto"/>
              <w:right w:val="double" w:sz="4" w:space="0" w:color="auto"/>
            </w:tcBorders>
          </w:tcPr>
          <w:p w14:paraId="05946C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14:paraId="684F20A8" w14:textId="77777777" w:rsidTr="00041015">
        <w:tc>
          <w:tcPr>
            <w:tcW w:w="10773" w:type="dxa"/>
            <w:gridSpan w:val="2"/>
            <w:tcBorders>
              <w:top w:val="single" w:sz="6" w:space="0" w:color="auto"/>
              <w:left w:val="double" w:sz="4" w:space="0" w:color="auto"/>
              <w:right w:val="double" w:sz="4" w:space="0" w:color="auto"/>
            </w:tcBorders>
          </w:tcPr>
          <w:p w14:paraId="5004050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097D04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1C69A6F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23892502" w14:textId="77777777" w:rsidTr="00041015">
        <w:tc>
          <w:tcPr>
            <w:tcW w:w="5387" w:type="dxa"/>
            <w:tcBorders>
              <w:top w:val="single" w:sz="6" w:space="0" w:color="auto"/>
              <w:left w:val="double" w:sz="4" w:space="0" w:color="auto"/>
              <w:bottom w:val="double" w:sz="4" w:space="0" w:color="auto"/>
            </w:tcBorders>
          </w:tcPr>
          <w:p w14:paraId="01309C8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324E11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1F28F27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4E96C3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7C60935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14:paraId="51A36E3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7F66E12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008E0C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14:paraId="48FDB81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3432CDE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13FC642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0606BA9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2A350F9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14:paraId="4A87C36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4DF9E10C"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A243E6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43D98CF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75C32BFB" w14:textId="77777777" w:rsidR="006D7C20" w:rsidRDefault="006D7C20" w:rsidP="006D7C20">
      <w:pPr>
        <w:spacing w:after="0" w:line="252" w:lineRule="exact"/>
        <w:ind w:left="113" w:right="-20"/>
        <w:rPr>
          <w:rFonts w:ascii="Arial" w:eastAsia="Arial" w:hAnsi="Arial" w:cs="Arial"/>
          <w:b/>
          <w:bCs/>
        </w:rPr>
      </w:pPr>
    </w:p>
    <w:p w14:paraId="0662AD45" w14:textId="77777777" w:rsidR="006D7C20" w:rsidRDefault="006D7C20" w:rsidP="006D7C20">
      <w:pPr>
        <w:spacing w:after="0" w:line="252" w:lineRule="exact"/>
        <w:ind w:left="113" w:right="-20"/>
        <w:rPr>
          <w:rFonts w:ascii="Arial" w:eastAsia="Arial" w:hAnsi="Arial" w:cs="Arial"/>
          <w:b/>
          <w:bCs/>
        </w:rPr>
      </w:pPr>
    </w:p>
    <w:p w14:paraId="757622BD" w14:textId="77777777" w:rsidR="006D7C20" w:rsidRDefault="006D7C20" w:rsidP="006D7C20">
      <w:pPr>
        <w:spacing w:after="0" w:line="252" w:lineRule="exact"/>
        <w:ind w:left="113" w:right="-20"/>
        <w:rPr>
          <w:rFonts w:ascii="Arial" w:eastAsia="Arial" w:hAnsi="Arial" w:cs="Arial"/>
          <w:b/>
          <w:bCs/>
        </w:rPr>
      </w:pPr>
    </w:p>
    <w:p w14:paraId="6D72DC9D" w14:textId="77777777" w:rsidR="006D7C20" w:rsidRDefault="006D7C20" w:rsidP="006D7C20">
      <w:pPr>
        <w:spacing w:after="0" w:line="252" w:lineRule="exact"/>
        <w:ind w:left="113" w:right="-20"/>
        <w:rPr>
          <w:rFonts w:ascii="Arial" w:eastAsia="Arial" w:hAnsi="Arial" w:cs="Arial"/>
          <w:b/>
          <w:bCs/>
        </w:rPr>
      </w:pPr>
    </w:p>
    <w:p w14:paraId="477AB001" w14:textId="77777777" w:rsidR="006D7C20" w:rsidRDefault="006D7C20" w:rsidP="006D7C20">
      <w:pPr>
        <w:spacing w:after="0" w:line="252" w:lineRule="exact"/>
        <w:ind w:left="113" w:right="-20"/>
        <w:rPr>
          <w:rFonts w:ascii="Arial" w:eastAsia="Arial" w:hAnsi="Arial" w:cs="Arial"/>
          <w:b/>
          <w:bCs/>
        </w:rPr>
      </w:pPr>
    </w:p>
    <w:p w14:paraId="369B25BB" w14:textId="77777777" w:rsidR="006D7C20" w:rsidRDefault="006D7C20" w:rsidP="006D7C20">
      <w:pPr>
        <w:spacing w:after="0" w:line="252" w:lineRule="exact"/>
        <w:ind w:left="113" w:right="-20"/>
        <w:rPr>
          <w:rFonts w:ascii="Arial" w:eastAsia="Arial" w:hAnsi="Arial" w:cs="Arial"/>
          <w:b/>
          <w:bCs/>
        </w:rPr>
      </w:pPr>
    </w:p>
    <w:p w14:paraId="3DACA320" w14:textId="77777777" w:rsidR="00CA1111" w:rsidRDefault="00CA1111" w:rsidP="006D7C20">
      <w:pPr>
        <w:spacing w:after="0" w:line="252" w:lineRule="exact"/>
        <w:ind w:left="113" w:right="-20"/>
        <w:rPr>
          <w:rFonts w:ascii="Arial" w:eastAsia="Arial" w:hAnsi="Arial" w:cs="Arial"/>
          <w:b/>
          <w:bCs/>
        </w:rPr>
      </w:pPr>
    </w:p>
    <w:p w14:paraId="5AE2ACA9"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74DCA86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53DBAC7D" w14:textId="77777777" w:rsidR="006D7C20" w:rsidRDefault="006D7C20" w:rsidP="006D7C20">
      <w:pPr>
        <w:spacing w:after="0" w:line="252" w:lineRule="exact"/>
        <w:ind w:left="113" w:right="-20"/>
        <w:rPr>
          <w:rFonts w:ascii="Arial" w:eastAsia="Arial" w:hAnsi="Arial" w:cs="Arial"/>
          <w:b/>
          <w:bCs/>
        </w:rPr>
      </w:pPr>
    </w:p>
    <w:p w14:paraId="6A1B5C7B" w14:textId="77777777" w:rsidR="006D7C20" w:rsidRDefault="006D7C20" w:rsidP="006D7C20">
      <w:pPr>
        <w:spacing w:after="0" w:line="252" w:lineRule="exact"/>
        <w:ind w:left="113" w:right="-20"/>
        <w:rPr>
          <w:rFonts w:ascii="Arial" w:eastAsia="Arial" w:hAnsi="Arial" w:cs="Arial"/>
          <w:b/>
          <w:bCs/>
        </w:rPr>
      </w:pPr>
    </w:p>
    <w:p w14:paraId="4D35CF86" w14:textId="77777777" w:rsidR="006D7C20" w:rsidRDefault="006D7C20" w:rsidP="006D7C20">
      <w:pPr>
        <w:spacing w:after="0" w:line="252" w:lineRule="exact"/>
        <w:ind w:left="113" w:right="-20"/>
        <w:rPr>
          <w:rFonts w:ascii="Arial" w:eastAsia="Arial" w:hAnsi="Arial" w:cs="Arial"/>
          <w:b/>
          <w:bCs/>
        </w:rPr>
      </w:pPr>
    </w:p>
    <w:p w14:paraId="0B09DA9F" w14:textId="77777777" w:rsidR="006D7C20" w:rsidRDefault="006D7C20" w:rsidP="006D7C20">
      <w:pPr>
        <w:spacing w:after="0" w:line="252" w:lineRule="exact"/>
        <w:ind w:left="113" w:right="-20"/>
        <w:rPr>
          <w:rFonts w:ascii="Arial" w:eastAsia="Arial" w:hAnsi="Arial" w:cs="Arial"/>
          <w:b/>
          <w:bCs/>
        </w:rPr>
      </w:pPr>
    </w:p>
    <w:p w14:paraId="18CEC12B" w14:textId="77777777" w:rsidR="006D7C20" w:rsidRDefault="006D7C20" w:rsidP="006D7C20">
      <w:pPr>
        <w:spacing w:after="0" w:line="252" w:lineRule="exact"/>
        <w:ind w:left="113" w:right="-20"/>
        <w:rPr>
          <w:rFonts w:ascii="Arial" w:eastAsia="Arial" w:hAnsi="Arial" w:cs="Arial"/>
          <w:b/>
          <w:bCs/>
        </w:rPr>
      </w:pPr>
    </w:p>
    <w:p w14:paraId="0ADD416C" w14:textId="77777777" w:rsidR="006D7C20" w:rsidRDefault="006D7C20" w:rsidP="006D7C20">
      <w:pPr>
        <w:spacing w:after="0" w:line="252" w:lineRule="exact"/>
        <w:ind w:left="113" w:right="-20"/>
        <w:rPr>
          <w:rFonts w:ascii="Arial" w:eastAsia="Arial" w:hAnsi="Arial" w:cs="Arial"/>
          <w:b/>
          <w:bCs/>
        </w:rPr>
      </w:pPr>
    </w:p>
    <w:p w14:paraId="78C0D4CB" w14:textId="77777777" w:rsidR="006D7C20" w:rsidRDefault="006D7C20" w:rsidP="006D7C20">
      <w:pPr>
        <w:spacing w:after="0" w:line="252" w:lineRule="exact"/>
        <w:ind w:left="113" w:right="-20"/>
        <w:rPr>
          <w:rFonts w:ascii="Arial" w:eastAsia="Arial" w:hAnsi="Arial" w:cs="Arial"/>
          <w:b/>
          <w:bCs/>
        </w:rPr>
      </w:pPr>
    </w:p>
    <w:p w14:paraId="55482F3C" w14:textId="77777777" w:rsidR="006D7C20" w:rsidRDefault="006D7C20" w:rsidP="006D7C20">
      <w:pPr>
        <w:spacing w:after="0" w:line="252" w:lineRule="exact"/>
        <w:ind w:left="113" w:right="-20"/>
        <w:rPr>
          <w:rFonts w:ascii="Arial" w:eastAsia="Arial" w:hAnsi="Arial" w:cs="Arial"/>
          <w:b/>
          <w:bCs/>
        </w:rPr>
      </w:pPr>
    </w:p>
    <w:p w14:paraId="075937F9" w14:textId="77777777" w:rsidR="006D7C20" w:rsidRDefault="006D7C20" w:rsidP="006D7C20">
      <w:pPr>
        <w:spacing w:after="0" w:line="252" w:lineRule="exact"/>
        <w:ind w:left="113" w:right="-20"/>
        <w:rPr>
          <w:rFonts w:ascii="Arial" w:eastAsia="Arial" w:hAnsi="Arial" w:cs="Arial"/>
          <w:b/>
          <w:bCs/>
        </w:rPr>
      </w:pPr>
    </w:p>
    <w:p w14:paraId="30FAE3EA" w14:textId="77777777" w:rsidR="006D7C20" w:rsidRDefault="006D7C20" w:rsidP="006D7C20">
      <w:pPr>
        <w:spacing w:after="0" w:line="252" w:lineRule="exact"/>
        <w:ind w:left="113" w:right="-20"/>
        <w:rPr>
          <w:rFonts w:ascii="Arial" w:eastAsia="Arial" w:hAnsi="Arial" w:cs="Arial"/>
          <w:b/>
          <w:bCs/>
        </w:rPr>
      </w:pPr>
    </w:p>
    <w:p w14:paraId="31282F13" w14:textId="77777777" w:rsidR="006D7C20" w:rsidRDefault="006D7C20" w:rsidP="006D7C20">
      <w:pPr>
        <w:spacing w:after="0" w:line="252" w:lineRule="exact"/>
        <w:ind w:left="113" w:right="-20"/>
        <w:rPr>
          <w:rFonts w:ascii="Arial" w:eastAsia="Arial" w:hAnsi="Arial" w:cs="Arial"/>
          <w:b/>
          <w:bCs/>
        </w:rPr>
      </w:pPr>
    </w:p>
    <w:p w14:paraId="77AF947F" w14:textId="77777777" w:rsidR="006D7C20" w:rsidRDefault="006D7C20" w:rsidP="006D7C20">
      <w:pPr>
        <w:spacing w:after="0" w:line="252" w:lineRule="exact"/>
        <w:ind w:left="113" w:right="-20"/>
        <w:rPr>
          <w:rFonts w:ascii="Arial" w:eastAsia="Arial" w:hAnsi="Arial" w:cs="Arial"/>
          <w:b/>
          <w:bCs/>
        </w:rPr>
      </w:pPr>
    </w:p>
    <w:p w14:paraId="38ECD459" w14:textId="77777777" w:rsidR="006D7C20" w:rsidRDefault="006D7C20" w:rsidP="006D7C20">
      <w:pPr>
        <w:spacing w:after="0" w:line="252" w:lineRule="exact"/>
        <w:ind w:left="113" w:right="-20"/>
        <w:rPr>
          <w:rFonts w:ascii="Arial" w:eastAsia="Arial" w:hAnsi="Arial" w:cs="Arial"/>
          <w:b/>
          <w:bCs/>
        </w:rPr>
      </w:pPr>
    </w:p>
    <w:p w14:paraId="6EC59BF1" w14:textId="77777777" w:rsidR="006D7C20" w:rsidRDefault="006D7C20" w:rsidP="006D7C20">
      <w:pPr>
        <w:spacing w:after="0" w:line="252" w:lineRule="exact"/>
        <w:ind w:left="113" w:right="-20"/>
        <w:rPr>
          <w:rFonts w:ascii="Arial" w:eastAsia="Arial" w:hAnsi="Arial" w:cs="Arial"/>
          <w:b/>
          <w:bCs/>
        </w:rPr>
      </w:pPr>
    </w:p>
    <w:p w14:paraId="66962885" w14:textId="77777777" w:rsidR="006D7C20" w:rsidRDefault="006D7C20" w:rsidP="006D7C20">
      <w:pPr>
        <w:spacing w:after="0" w:line="252" w:lineRule="exact"/>
        <w:ind w:left="113" w:right="-20"/>
        <w:rPr>
          <w:rFonts w:ascii="Arial" w:eastAsia="Arial" w:hAnsi="Arial" w:cs="Arial"/>
          <w:b/>
          <w:bCs/>
        </w:rPr>
      </w:pPr>
    </w:p>
    <w:p w14:paraId="569D64D9" w14:textId="77777777" w:rsidR="006D7C20" w:rsidRDefault="006D7C20" w:rsidP="006D7C20">
      <w:pPr>
        <w:spacing w:after="0" w:line="252" w:lineRule="exact"/>
        <w:ind w:left="113" w:right="-20"/>
        <w:rPr>
          <w:rFonts w:ascii="Arial" w:eastAsia="Arial" w:hAnsi="Arial" w:cs="Arial"/>
          <w:b/>
          <w:bCs/>
        </w:rPr>
      </w:pPr>
    </w:p>
    <w:p w14:paraId="39E0584D" w14:textId="77777777" w:rsidR="006D7C20" w:rsidRDefault="006D7C20" w:rsidP="006D7C20">
      <w:pPr>
        <w:spacing w:after="0" w:line="252" w:lineRule="exact"/>
        <w:ind w:left="113" w:right="-20"/>
        <w:rPr>
          <w:rFonts w:ascii="Arial" w:eastAsia="Arial" w:hAnsi="Arial" w:cs="Arial"/>
          <w:b/>
          <w:bCs/>
        </w:rPr>
      </w:pPr>
    </w:p>
    <w:p w14:paraId="0BB1A27E" w14:textId="77777777" w:rsidR="006D7C20" w:rsidRDefault="006D7C20" w:rsidP="006D7C20">
      <w:pPr>
        <w:spacing w:after="0" w:line="252" w:lineRule="exact"/>
        <w:ind w:left="113" w:right="-20"/>
        <w:rPr>
          <w:rFonts w:ascii="Arial" w:eastAsia="Arial" w:hAnsi="Arial" w:cs="Arial"/>
          <w:b/>
          <w:bCs/>
        </w:rPr>
      </w:pPr>
    </w:p>
    <w:p w14:paraId="0F8B125C" w14:textId="77777777" w:rsidR="006D7C20" w:rsidRDefault="006D7C20" w:rsidP="006D7C20">
      <w:pPr>
        <w:spacing w:after="0" w:line="252" w:lineRule="exact"/>
        <w:ind w:left="113" w:right="-20"/>
        <w:rPr>
          <w:rFonts w:ascii="Arial" w:eastAsia="Arial" w:hAnsi="Arial" w:cs="Arial"/>
          <w:b/>
          <w:bCs/>
        </w:rPr>
      </w:pPr>
    </w:p>
    <w:p w14:paraId="41C60458" w14:textId="77777777" w:rsidR="006D7C20" w:rsidRDefault="006D7C20" w:rsidP="006D7C20">
      <w:pPr>
        <w:spacing w:after="0" w:line="252" w:lineRule="exact"/>
        <w:ind w:left="113" w:right="-20"/>
        <w:rPr>
          <w:rFonts w:ascii="Arial" w:eastAsia="Arial" w:hAnsi="Arial" w:cs="Arial"/>
          <w:b/>
          <w:bCs/>
        </w:rPr>
      </w:pPr>
    </w:p>
    <w:p w14:paraId="4267F419" w14:textId="77777777" w:rsidR="006D7C20" w:rsidRDefault="006D7C20" w:rsidP="006D7C20">
      <w:pPr>
        <w:spacing w:after="0" w:line="252" w:lineRule="exact"/>
        <w:ind w:left="113" w:right="-20"/>
        <w:rPr>
          <w:rFonts w:ascii="Arial" w:eastAsia="Arial" w:hAnsi="Arial" w:cs="Arial"/>
          <w:b/>
          <w:bCs/>
        </w:rPr>
      </w:pPr>
    </w:p>
    <w:p w14:paraId="2307325F" w14:textId="77777777" w:rsidR="006D7C20" w:rsidRDefault="006D7C20" w:rsidP="006D7C20">
      <w:pPr>
        <w:spacing w:after="0" w:line="252" w:lineRule="exact"/>
        <w:ind w:left="113" w:right="-20"/>
        <w:rPr>
          <w:rFonts w:ascii="Arial" w:eastAsia="Arial" w:hAnsi="Arial" w:cs="Arial"/>
          <w:b/>
          <w:bCs/>
        </w:rPr>
      </w:pPr>
    </w:p>
    <w:p w14:paraId="313AE7F5" w14:textId="77777777" w:rsidR="006D7C20" w:rsidRDefault="006D7C20" w:rsidP="006D7C20">
      <w:pPr>
        <w:spacing w:after="0" w:line="252" w:lineRule="exact"/>
        <w:ind w:left="113" w:right="-20"/>
        <w:rPr>
          <w:rFonts w:ascii="Arial" w:eastAsia="Arial" w:hAnsi="Arial" w:cs="Arial"/>
          <w:b/>
          <w:bCs/>
        </w:rPr>
      </w:pPr>
    </w:p>
    <w:p w14:paraId="168F65D8" w14:textId="77777777" w:rsidR="006D7C20" w:rsidRDefault="006D7C20" w:rsidP="006D7C20">
      <w:pPr>
        <w:spacing w:after="0" w:line="252" w:lineRule="exact"/>
        <w:ind w:left="113" w:right="-20"/>
        <w:rPr>
          <w:rFonts w:ascii="Arial" w:eastAsia="Arial" w:hAnsi="Arial" w:cs="Arial"/>
          <w:b/>
          <w:bCs/>
        </w:rPr>
      </w:pPr>
    </w:p>
    <w:p w14:paraId="460FA7C8" w14:textId="77777777" w:rsidR="006D7C20" w:rsidRDefault="006D7C20" w:rsidP="006D7C20">
      <w:pPr>
        <w:spacing w:after="0" w:line="252" w:lineRule="exact"/>
        <w:ind w:left="113" w:right="-20"/>
        <w:rPr>
          <w:rFonts w:ascii="Arial" w:eastAsia="Arial" w:hAnsi="Arial" w:cs="Arial"/>
          <w:b/>
          <w:bCs/>
        </w:rPr>
      </w:pPr>
    </w:p>
    <w:p w14:paraId="76A5953D" w14:textId="77777777" w:rsidR="006D7C20" w:rsidRDefault="006D7C20" w:rsidP="006D7C20">
      <w:pPr>
        <w:spacing w:after="0" w:line="252" w:lineRule="exact"/>
        <w:ind w:left="113" w:right="-20"/>
        <w:rPr>
          <w:rFonts w:ascii="Arial" w:eastAsia="Arial" w:hAnsi="Arial" w:cs="Arial"/>
          <w:b/>
          <w:bCs/>
        </w:rPr>
      </w:pPr>
    </w:p>
    <w:p w14:paraId="3C07BD89" w14:textId="77777777" w:rsidR="006D7C20" w:rsidRDefault="006D7C20" w:rsidP="006D7C20">
      <w:pPr>
        <w:spacing w:after="0" w:line="252" w:lineRule="exact"/>
        <w:ind w:left="113" w:right="-20"/>
        <w:rPr>
          <w:rFonts w:ascii="Arial" w:eastAsia="Arial" w:hAnsi="Arial" w:cs="Arial"/>
          <w:b/>
          <w:bCs/>
        </w:rPr>
      </w:pPr>
    </w:p>
    <w:p w14:paraId="63FE3489" w14:textId="77777777" w:rsidR="006D7C20" w:rsidRDefault="006D7C20" w:rsidP="006D7C20">
      <w:pPr>
        <w:spacing w:after="0" w:line="252" w:lineRule="exact"/>
        <w:ind w:left="113" w:right="-20"/>
        <w:rPr>
          <w:rFonts w:ascii="Arial" w:eastAsia="Arial" w:hAnsi="Arial" w:cs="Arial"/>
          <w:b/>
          <w:bCs/>
        </w:rPr>
      </w:pPr>
    </w:p>
    <w:p w14:paraId="52B8818E" w14:textId="77777777" w:rsidR="006D7C20" w:rsidRDefault="006D7C20" w:rsidP="006D7C20">
      <w:pPr>
        <w:spacing w:after="0" w:line="252" w:lineRule="exact"/>
        <w:ind w:left="113" w:right="-20"/>
        <w:rPr>
          <w:rFonts w:ascii="Arial" w:eastAsia="Arial" w:hAnsi="Arial" w:cs="Arial"/>
          <w:b/>
          <w:bCs/>
        </w:rPr>
      </w:pPr>
    </w:p>
    <w:p w14:paraId="2A3FBCD1" w14:textId="77777777" w:rsidR="006D7C20" w:rsidRDefault="006D7C20" w:rsidP="006D7C20">
      <w:pPr>
        <w:spacing w:after="0" w:line="252" w:lineRule="exact"/>
        <w:ind w:left="113" w:right="-20"/>
        <w:rPr>
          <w:rFonts w:ascii="Arial" w:eastAsia="Arial" w:hAnsi="Arial" w:cs="Arial"/>
          <w:b/>
          <w:bCs/>
        </w:rPr>
      </w:pPr>
    </w:p>
    <w:p w14:paraId="7EB1873D" w14:textId="77777777" w:rsidR="006D7C20" w:rsidRDefault="006D7C20" w:rsidP="006D7C20">
      <w:pPr>
        <w:spacing w:after="0" w:line="252" w:lineRule="exact"/>
        <w:ind w:left="113" w:right="-20"/>
        <w:rPr>
          <w:rFonts w:ascii="Arial" w:eastAsia="Arial" w:hAnsi="Arial" w:cs="Arial"/>
          <w:b/>
          <w:bCs/>
        </w:rPr>
      </w:pPr>
    </w:p>
    <w:p w14:paraId="4A4A9837" w14:textId="77777777" w:rsidR="006D7C20" w:rsidRDefault="006D7C20" w:rsidP="006D7C20">
      <w:pPr>
        <w:spacing w:after="0" w:line="252" w:lineRule="exact"/>
        <w:ind w:left="113" w:right="-20"/>
        <w:rPr>
          <w:rFonts w:ascii="Arial" w:eastAsia="Arial" w:hAnsi="Arial" w:cs="Arial"/>
          <w:b/>
          <w:bCs/>
        </w:rPr>
      </w:pPr>
    </w:p>
    <w:p w14:paraId="5624F43B" w14:textId="77777777" w:rsidR="006D7C20" w:rsidRDefault="006D7C20" w:rsidP="006D7C20">
      <w:pPr>
        <w:spacing w:after="0" w:line="252" w:lineRule="exact"/>
        <w:ind w:left="113" w:right="-20"/>
        <w:rPr>
          <w:rFonts w:ascii="Arial" w:eastAsia="Arial" w:hAnsi="Arial" w:cs="Arial"/>
          <w:b/>
          <w:bCs/>
        </w:rPr>
      </w:pPr>
    </w:p>
    <w:p w14:paraId="2A9F3CD3" w14:textId="77777777" w:rsidR="006D7C20" w:rsidRDefault="006D7C20" w:rsidP="006D7C20">
      <w:pPr>
        <w:spacing w:after="0" w:line="252" w:lineRule="exact"/>
        <w:ind w:left="113" w:right="-20"/>
        <w:rPr>
          <w:rFonts w:ascii="Arial" w:eastAsia="Arial" w:hAnsi="Arial" w:cs="Arial"/>
          <w:b/>
          <w:bCs/>
        </w:rPr>
      </w:pPr>
    </w:p>
    <w:p w14:paraId="6C71870F" w14:textId="77777777" w:rsidR="006D7C20" w:rsidRDefault="006D7C20" w:rsidP="006D7C20">
      <w:pPr>
        <w:spacing w:after="0" w:line="252" w:lineRule="exact"/>
        <w:ind w:left="113" w:right="-20"/>
        <w:rPr>
          <w:rFonts w:ascii="Arial" w:eastAsia="Arial" w:hAnsi="Arial" w:cs="Arial"/>
          <w:b/>
          <w:bCs/>
        </w:rPr>
      </w:pPr>
    </w:p>
    <w:p w14:paraId="7C11E962" w14:textId="77777777" w:rsidR="006D7C20" w:rsidRDefault="006D7C20" w:rsidP="006D7C20">
      <w:pPr>
        <w:spacing w:after="0" w:line="252" w:lineRule="exact"/>
        <w:ind w:left="113" w:right="-20"/>
        <w:rPr>
          <w:rFonts w:ascii="Arial" w:eastAsia="Arial" w:hAnsi="Arial" w:cs="Arial"/>
          <w:b/>
          <w:bCs/>
        </w:rPr>
      </w:pPr>
    </w:p>
    <w:p w14:paraId="575AB783" w14:textId="77777777" w:rsidR="006D7C20" w:rsidRDefault="006D7C20" w:rsidP="006D7C20">
      <w:pPr>
        <w:spacing w:after="0" w:line="252" w:lineRule="exact"/>
        <w:ind w:left="113" w:right="-20"/>
        <w:rPr>
          <w:rFonts w:ascii="Arial" w:eastAsia="Arial" w:hAnsi="Arial" w:cs="Arial"/>
          <w:b/>
          <w:bCs/>
        </w:rPr>
      </w:pPr>
    </w:p>
    <w:p w14:paraId="246C2908" w14:textId="77777777" w:rsidR="006D7C20" w:rsidRDefault="006D7C20" w:rsidP="006D7C20">
      <w:pPr>
        <w:spacing w:after="0" w:line="252" w:lineRule="exact"/>
        <w:ind w:left="113" w:right="-20"/>
        <w:rPr>
          <w:rFonts w:ascii="Arial" w:eastAsia="Arial" w:hAnsi="Arial" w:cs="Arial"/>
          <w:b/>
          <w:bCs/>
        </w:rPr>
      </w:pPr>
    </w:p>
    <w:p w14:paraId="1AA19132" w14:textId="77777777" w:rsidR="006D7C20" w:rsidRDefault="006D7C20" w:rsidP="006D7C20">
      <w:pPr>
        <w:spacing w:after="0" w:line="252" w:lineRule="exact"/>
        <w:ind w:left="113" w:right="-20"/>
        <w:rPr>
          <w:rFonts w:ascii="Arial" w:eastAsia="Arial" w:hAnsi="Arial" w:cs="Arial"/>
          <w:b/>
          <w:bCs/>
        </w:rPr>
      </w:pPr>
    </w:p>
    <w:p w14:paraId="5BC88503" w14:textId="77777777" w:rsidR="006D7C20" w:rsidRDefault="006D7C20" w:rsidP="006D7C20">
      <w:pPr>
        <w:spacing w:after="0" w:line="252" w:lineRule="exact"/>
        <w:ind w:left="113" w:right="-20"/>
        <w:rPr>
          <w:rFonts w:ascii="Arial" w:eastAsia="Arial" w:hAnsi="Arial" w:cs="Arial"/>
          <w:b/>
          <w:bCs/>
        </w:rPr>
      </w:pPr>
    </w:p>
    <w:p w14:paraId="5775F54F" w14:textId="77777777" w:rsidR="006D7C20" w:rsidRDefault="006D7C20" w:rsidP="006D7C20">
      <w:pPr>
        <w:spacing w:after="0" w:line="252" w:lineRule="exact"/>
        <w:ind w:left="113" w:right="-20"/>
        <w:rPr>
          <w:rFonts w:ascii="Arial" w:eastAsia="Arial" w:hAnsi="Arial" w:cs="Arial"/>
          <w:b/>
          <w:bCs/>
        </w:rPr>
      </w:pPr>
    </w:p>
    <w:p w14:paraId="6F6C9D5F" w14:textId="77777777" w:rsidR="006D7C20" w:rsidRDefault="006D7C20" w:rsidP="006D7C20">
      <w:pPr>
        <w:spacing w:after="0" w:line="252" w:lineRule="exact"/>
        <w:ind w:left="113" w:right="-20"/>
        <w:rPr>
          <w:rFonts w:ascii="Arial" w:eastAsia="Arial" w:hAnsi="Arial" w:cs="Arial"/>
          <w:b/>
          <w:bCs/>
        </w:rPr>
      </w:pPr>
    </w:p>
    <w:p w14:paraId="3A3644DA" w14:textId="77777777" w:rsidR="006D7C20" w:rsidRDefault="006D7C20" w:rsidP="006D7C20">
      <w:pPr>
        <w:spacing w:after="0" w:line="252" w:lineRule="exact"/>
        <w:ind w:left="113" w:right="-20"/>
        <w:rPr>
          <w:rFonts w:ascii="Arial" w:eastAsia="Arial" w:hAnsi="Arial" w:cs="Arial"/>
          <w:b/>
          <w:bCs/>
        </w:rPr>
      </w:pPr>
    </w:p>
    <w:p w14:paraId="3B4902DB" w14:textId="77777777" w:rsidR="006D7C20" w:rsidRDefault="006D7C20" w:rsidP="006D7C20">
      <w:pPr>
        <w:spacing w:after="0" w:line="252" w:lineRule="exact"/>
        <w:ind w:left="113" w:right="-20"/>
        <w:rPr>
          <w:rFonts w:ascii="Arial" w:eastAsia="Arial" w:hAnsi="Arial" w:cs="Arial"/>
          <w:b/>
          <w:bCs/>
        </w:rPr>
      </w:pPr>
    </w:p>
    <w:p w14:paraId="32842F1D" w14:textId="77777777" w:rsidR="006D7C20" w:rsidRDefault="006D7C20" w:rsidP="006D7C20">
      <w:pPr>
        <w:spacing w:after="0" w:line="252" w:lineRule="exact"/>
        <w:ind w:left="113" w:right="-20"/>
        <w:rPr>
          <w:rFonts w:ascii="Arial" w:eastAsia="Arial" w:hAnsi="Arial" w:cs="Arial"/>
          <w:b/>
          <w:bCs/>
        </w:rPr>
      </w:pPr>
      <w:bookmarkStart w:id="53" w:name="_Hlk531645722"/>
    </w:p>
    <w:p w14:paraId="711CDE5E" w14:textId="77777777" w:rsidR="006D7C20" w:rsidRDefault="006D7C20" w:rsidP="006D7C20">
      <w:pPr>
        <w:spacing w:after="0" w:line="252" w:lineRule="exact"/>
        <w:ind w:left="113" w:right="-20"/>
        <w:rPr>
          <w:rFonts w:ascii="Arial" w:eastAsia="Arial" w:hAnsi="Arial" w:cs="Arial"/>
          <w:b/>
          <w:bCs/>
        </w:rPr>
      </w:pPr>
    </w:p>
    <w:p w14:paraId="6A2BC585" w14:textId="77777777" w:rsidR="006D7C20" w:rsidRDefault="006D7C20" w:rsidP="006D7C20">
      <w:pPr>
        <w:spacing w:after="0" w:line="252" w:lineRule="exact"/>
        <w:ind w:left="113" w:right="-20"/>
        <w:rPr>
          <w:rFonts w:ascii="Arial" w:eastAsia="Arial" w:hAnsi="Arial" w:cs="Arial"/>
          <w:b/>
          <w:bCs/>
        </w:rPr>
      </w:pPr>
    </w:p>
    <w:p w14:paraId="49A616B1" w14:textId="77777777" w:rsidR="006D7C20" w:rsidRDefault="006D7C20" w:rsidP="006D7C20">
      <w:pPr>
        <w:spacing w:after="0" w:line="252" w:lineRule="exact"/>
        <w:ind w:left="113" w:right="-20"/>
        <w:rPr>
          <w:rFonts w:ascii="Arial" w:eastAsia="Arial" w:hAnsi="Arial" w:cs="Arial"/>
          <w:b/>
          <w:bCs/>
        </w:rPr>
      </w:pPr>
    </w:p>
    <w:p w14:paraId="3B4B52B0" w14:textId="77777777" w:rsidR="006D7C20" w:rsidRDefault="006D7C20" w:rsidP="006D7C20">
      <w:pPr>
        <w:spacing w:after="0" w:line="252" w:lineRule="exact"/>
        <w:ind w:left="113" w:right="-20"/>
        <w:rPr>
          <w:rFonts w:ascii="Arial" w:eastAsia="Arial" w:hAnsi="Arial" w:cs="Arial"/>
          <w:b/>
          <w:bCs/>
        </w:rPr>
      </w:pPr>
    </w:p>
    <w:p w14:paraId="6A8F822E" w14:textId="77777777" w:rsidR="006D7C20" w:rsidRDefault="006D7C20" w:rsidP="006D7C20">
      <w:pPr>
        <w:spacing w:after="0" w:line="252" w:lineRule="exact"/>
        <w:ind w:left="113" w:right="-20"/>
        <w:rPr>
          <w:rFonts w:ascii="Arial" w:eastAsia="Arial" w:hAnsi="Arial" w:cs="Arial"/>
          <w:b/>
          <w:bCs/>
        </w:rPr>
      </w:pPr>
    </w:p>
    <w:p w14:paraId="2EA75E83" w14:textId="77777777" w:rsidR="006D7C20" w:rsidRDefault="006D7C20" w:rsidP="006D7C20">
      <w:pPr>
        <w:spacing w:after="0" w:line="252" w:lineRule="exact"/>
        <w:ind w:left="113" w:right="-20"/>
        <w:rPr>
          <w:rFonts w:ascii="Arial" w:eastAsia="Arial" w:hAnsi="Arial" w:cs="Arial"/>
          <w:b/>
          <w:bCs/>
        </w:rPr>
      </w:pPr>
    </w:p>
    <w:p w14:paraId="4AC4FE2F" w14:textId="77777777" w:rsidR="006D7C20" w:rsidRDefault="006D7C20" w:rsidP="006D7C20">
      <w:pPr>
        <w:spacing w:after="0" w:line="252" w:lineRule="exact"/>
        <w:ind w:left="113" w:right="-20"/>
        <w:rPr>
          <w:rFonts w:ascii="Arial" w:eastAsia="Arial" w:hAnsi="Arial" w:cs="Arial"/>
          <w:b/>
          <w:bCs/>
        </w:rPr>
      </w:pPr>
    </w:p>
    <w:p w14:paraId="5B09ED56" w14:textId="77777777" w:rsidR="006D7C20" w:rsidRDefault="006D7C20" w:rsidP="006D7C20">
      <w:pPr>
        <w:spacing w:after="0" w:line="252" w:lineRule="exact"/>
        <w:ind w:left="113" w:right="-20"/>
        <w:rPr>
          <w:rFonts w:ascii="Arial" w:eastAsia="Arial" w:hAnsi="Arial" w:cs="Arial"/>
          <w:b/>
          <w:bCs/>
        </w:rPr>
      </w:pPr>
    </w:p>
    <w:p w14:paraId="5812E170" w14:textId="77777777" w:rsidR="006D7C20" w:rsidRDefault="006D7C20" w:rsidP="006D7C20">
      <w:pPr>
        <w:spacing w:after="0" w:line="252" w:lineRule="exact"/>
        <w:ind w:left="113" w:right="-20"/>
        <w:rPr>
          <w:rFonts w:ascii="Arial" w:eastAsia="Arial" w:hAnsi="Arial" w:cs="Arial"/>
          <w:b/>
          <w:bCs/>
        </w:rPr>
      </w:pPr>
    </w:p>
    <w:p w14:paraId="278AFD40" w14:textId="77777777" w:rsidR="006D7C20" w:rsidRDefault="006D7C20" w:rsidP="006D7C20">
      <w:pPr>
        <w:spacing w:after="0" w:line="252" w:lineRule="exact"/>
        <w:ind w:left="113" w:right="-20"/>
        <w:rPr>
          <w:rFonts w:ascii="Arial" w:eastAsia="Arial" w:hAnsi="Arial" w:cs="Arial"/>
          <w:b/>
          <w:bCs/>
        </w:rPr>
      </w:pPr>
    </w:p>
    <w:p w14:paraId="29DB597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70F35735"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D25534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52C276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F8AFB8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8342F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22799DC"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0776332" w14:textId="77777777" w:rsidR="006D7C20" w:rsidRDefault="006D7C20" w:rsidP="006D7C20">
      <w:pPr>
        <w:spacing w:after="0" w:line="252" w:lineRule="exact"/>
        <w:ind w:left="113" w:right="-20"/>
        <w:rPr>
          <w:rFonts w:ascii="Arial" w:eastAsia="Arial" w:hAnsi="Arial" w:cs="Arial"/>
          <w:b/>
          <w:bCs/>
        </w:rPr>
      </w:pPr>
    </w:p>
    <w:p w14:paraId="107E9FD5" w14:textId="77777777" w:rsidR="006D7C20" w:rsidRDefault="006D7C20" w:rsidP="006D7C20">
      <w:pPr>
        <w:spacing w:after="0" w:line="252" w:lineRule="exact"/>
        <w:ind w:left="113" w:right="-20"/>
        <w:rPr>
          <w:rFonts w:ascii="Arial" w:eastAsia="Arial" w:hAnsi="Arial" w:cs="Arial"/>
          <w:b/>
          <w:bCs/>
        </w:rPr>
      </w:pPr>
    </w:p>
    <w:p w14:paraId="564A82CB" w14:textId="77777777" w:rsidR="006D7C20" w:rsidRDefault="006D7C20" w:rsidP="006D7C20">
      <w:pPr>
        <w:spacing w:after="0" w:line="252" w:lineRule="exact"/>
        <w:ind w:left="113" w:right="-20"/>
        <w:rPr>
          <w:rFonts w:ascii="Arial" w:eastAsia="Arial" w:hAnsi="Arial" w:cs="Arial"/>
          <w:b/>
          <w:bCs/>
        </w:rPr>
      </w:pPr>
    </w:p>
    <w:p w14:paraId="3CE28D4A" w14:textId="77777777" w:rsidR="006D7C20" w:rsidRDefault="006D7C20" w:rsidP="006D7C20">
      <w:pPr>
        <w:spacing w:after="0" w:line="252" w:lineRule="exact"/>
        <w:ind w:left="113" w:right="-20"/>
        <w:rPr>
          <w:rFonts w:ascii="Arial" w:eastAsia="Arial" w:hAnsi="Arial" w:cs="Arial"/>
          <w:b/>
          <w:bCs/>
        </w:rPr>
      </w:pPr>
    </w:p>
    <w:p w14:paraId="03E60B2D" w14:textId="77777777" w:rsidR="006D7C20" w:rsidRDefault="006D7C20" w:rsidP="006D7C20">
      <w:pPr>
        <w:spacing w:after="0" w:line="252" w:lineRule="exact"/>
        <w:ind w:left="113" w:right="-20"/>
        <w:rPr>
          <w:rFonts w:ascii="Arial" w:eastAsia="Arial" w:hAnsi="Arial" w:cs="Arial"/>
          <w:b/>
          <w:bCs/>
        </w:rPr>
      </w:pPr>
    </w:p>
    <w:p w14:paraId="41A1092D" w14:textId="77777777" w:rsidR="006D7C20" w:rsidRDefault="006D7C20" w:rsidP="006D7C20">
      <w:pPr>
        <w:spacing w:after="0" w:line="252" w:lineRule="exact"/>
        <w:ind w:left="113" w:right="-20"/>
        <w:rPr>
          <w:rFonts w:ascii="Arial" w:eastAsia="Arial" w:hAnsi="Arial" w:cs="Arial"/>
          <w:b/>
          <w:bCs/>
        </w:rPr>
      </w:pPr>
    </w:p>
    <w:p w14:paraId="03CC5A65" w14:textId="77777777" w:rsidR="006D7C20" w:rsidRDefault="006D7C20" w:rsidP="006D7C20">
      <w:pPr>
        <w:spacing w:after="0" w:line="252" w:lineRule="exact"/>
        <w:ind w:left="113" w:right="-20"/>
        <w:rPr>
          <w:rFonts w:ascii="Arial" w:eastAsia="Arial" w:hAnsi="Arial" w:cs="Arial"/>
          <w:b/>
          <w:bCs/>
        </w:rPr>
      </w:pPr>
    </w:p>
    <w:p w14:paraId="63ACB6A2" w14:textId="77777777" w:rsidR="006D7C20" w:rsidRDefault="006D7C20" w:rsidP="006D7C20">
      <w:pPr>
        <w:spacing w:after="0" w:line="252" w:lineRule="exact"/>
        <w:ind w:left="113" w:right="-20"/>
        <w:rPr>
          <w:rFonts w:ascii="Arial" w:eastAsia="Arial" w:hAnsi="Arial" w:cs="Arial"/>
          <w:b/>
          <w:bCs/>
        </w:rPr>
      </w:pPr>
    </w:p>
    <w:p w14:paraId="2C8D472F" w14:textId="77777777" w:rsidR="006D7C20" w:rsidRDefault="006D7C20" w:rsidP="006D7C20">
      <w:pPr>
        <w:spacing w:after="0" w:line="252" w:lineRule="exact"/>
        <w:ind w:left="113" w:right="-20"/>
        <w:rPr>
          <w:rFonts w:ascii="Arial" w:eastAsia="Arial" w:hAnsi="Arial" w:cs="Arial"/>
          <w:b/>
          <w:bCs/>
        </w:rPr>
      </w:pPr>
    </w:p>
    <w:p w14:paraId="4EE55097" w14:textId="77777777" w:rsidR="006D7C20" w:rsidRDefault="006D7C20" w:rsidP="006D7C20">
      <w:pPr>
        <w:spacing w:after="0" w:line="252" w:lineRule="exact"/>
        <w:ind w:left="113" w:right="-20"/>
        <w:rPr>
          <w:rFonts w:ascii="Arial" w:eastAsia="Arial" w:hAnsi="Arial" w:cs="Arial"/>
          <w:b/>
          <w:bCs/>
        </w:rPr>
      </w:pPr>
    </w:p>
    <w:p w14:paraId="68AE7378" w14:textId="77777777" w:rsidR="006D7C20" w:rsidRDefault="006D7C20" w:rsidP="006D7C20">
      <w:pPr>
        <w:spacing w:after="0" w:line="252" w:lineRule="exact"/>
        <w:ind w:left="113" w:right="-20"/>
        <w:rPr>
          <w:rFonts w:ascii="Arial" w:eastAsia="Arial" w:hAnsi="Arial" w:cs="Arial"/>
          <w:b/>
          <w:bCs/>
        </w:rPr>
      </w:pPr>
    </w:p>
    <w:p w14:paraId="33CE2273" w14:textId="77777777" w:rsidR="006D7C20" w:rsidRDefault="006D7C20" w:rsidP="006D7C20">
      <w:pPr>
        <w:spacing w:after="0" w:line="252" w:lineRule="exact"/>
        <w:ind w:left="113" w:right="-20"/>
        <w:rPr>
          <w:rFonts w:ascii="Arial" w:eastAsia="Arial" w:hAnsi="Arial" w:cs="Arial"/>
          <w:b/>
          <w:bCs/>
        </w:rPr>
      </w:pPr>
    </w:p>
    <w:p w14:paraId="59CA3B16" w14:textId="77777777" w:rsidR="006D7C20" w:rsidRDefault="006D7C20" w:rsidP="006D7C20">
      <w:pPr>
        <w:spacing w:after="0" w:line="252" w:lineRule="exact"/>
        <w:ind w:left="113" w:right="-20"/>
        <w:rPr>
          <w:rFonts w:ascii="Arial" w:eastAsia="Arial" w:hAnsi="Arial" w:cs="Arial"/>
          <w:b/>
          <w:bCs/>
        </w:rPr>
      </w:pPr>
    </w:p>
    <w:p w14:paraId="5CF92296" w14:textId="77777777" w:rsidR="006D7C20" w:rsidRDefault="006D7C20" w:rsidP="006D7C20">
      <w:pPr>
        <w:spacing w:after="0" w:line="252" w:lineRule="exact"/>
        <w:ind w:left="113" w:right="-20"/>
        <w:rPr>
          <w:rFonts w:ascii="Arial" w:eastAsia="Arial" w:hAnsi="Arial" w:cs="Arial"/>
          <w:b/>
          <w:bCs/>
        </w:rPr>
      </w:pPr>
    </w:p>
    <w:p w14:paraId="3BCBCB4C" w14:textId="77777777" w:rsidR="006D7C20" w:rsidRDefault="006D7C20" w:rsidP="006D7C20">
      <w:pPr>
        <w:spacing w:after="0" w:line="252" w:lineRule="exact"/>
        <w:ind w:left="113" w:right="-20"/>
        <w:rPr>
          <w:rFonts w:ascii="Arial" w:eastAsia="Arial" w:hAnsi="Arial" w:cs="Arial"/>
          <w:b/>
          <w:bCs/>
        </w:rPr>
      </w:pPr>
    </w:p>
    <w:p w14:paraId="5B48A671" w14:textId="77777777" w:rsidR="006D7C20" w:rsidRDefault="006D7C20" w:rsidP="006D7C20">
      <w:pPr>
        <w:spacing w:after="0" w:line="252" w:lineRule="exact"/>
        <w:ind w:left="113" w:right="-20"/>
        <w:rPr>
          <w:rFonts w:ascii="Arial" w:eastAsia="Arial" w:hAnsi="Arial" w:cs="Arial"/>
          <w:b/>
          <w:bCs/>
        </w:rPr>
      </w:pPr>
    </w:p>
    <w:p w14:paraId="675380AA" w14:textId="77777777" w:rsidR="006D7C20" w:rsidRDefault="006D7C20" w:rsidP="006D7C20">
      <w:pPr>
        <w:spacing w:after="0" w:line="252" w:lineRule="exact"/>
        <w:ind w:left="113" w:right="-20"/>
        <w:rPr>
          <w:rFonts w:ascii="Arial" w:eastAsia="Arial" w:hAnsi="Arial" w:cs="Arial"/>
          <w:b/>
          <w:bCs/>
        </w:rPr>
      </w:pPr>
    </w:p>
    <w:p w14:paraId="2D830042" w14:textId="77777777" w:rsidR="006D7C20" w:rsidRDefault="006D7C20" w:rsidP="006D7C20">
      <w:pPr>
        <w:spacing w:after="0" w:line="252" w:lineRule="exact"/>
        <w:ind w:left="113" w:right="-20"/>
        <w:rPr>
          <w:rFonts w:ascii="Arial" w:eastAsia="Arial" w:hAnsi="Arial" w:cs="Arial"/>
          <w:b/>
          <w:bCs/>
        </w:rPr>
      </w:pPr>
    </w:p>
    <w:p w14:paraId="46CCE917" w14:textId="77777777" w:rsidR="00192736" w:rsidRDefault="00192736" w:rsidP="006D7C20">
      <w:pPr>
        <w:spacing w:after="0" w:line="252" w:lineRule="exact"/>
        <w:ind w:left="113" w:right="-20"/>
        <w:rPr>
          <w:rFonts w:ascii="Arial" w:eastAsia="Arial" w:hAnsi="Arial" w:cs="Arial"/>
          <w:b/>
          <w:bCs/>
        </w:rPr>
      </w:pPr>
    </w:p>
    <w:p w14:paraId="70D96B49" w14:textId="77777777" w:rsidR="00192736" w:rsidRDefault="00192736" w:rsidP="006D7C20">
      <w:pPr>
        <w:spacing w:after="0" w:line="252" w:lineRule="exact"/>
        <w:ind w:left="113" w:right="-20"/>
        <w:rPr>
          <w:rFonts w:ascii="Arial" w:eastAsia="Arial" w:hAnsi="Arial" w:cs="Arial"/>
          <w:b/>
          <w:bCs/>
        </w:rPr>
      </w:pPr>
    </w:p>
    <w:p w14:paraId="162343FA" w14:textId="77777777" w:rsidR="006D7C20" w:rsidRDefault="006D7C20" w:rsidP="006D7C20">
      <w:pPr>
        <w:spacing w:after="0" w:line="252" w:lineRule="exact"/>
        <w:ind w:left="113" w:right="-20"/>
        <w:rPr>
          <w:rFonts w:ascii="Arial" w:eastAsia="Arial" w:hAnsi="Arial" w:cs="Arial"/>
          <w:b/>
          <w:bCs/>
        </w:rPr>
      </w:pPr>
    </w:p>
    <w:p w14:paraId="44CD0D84" w14:textId="77777777" w:rsidR="006D7C20" w:rsidRDefault="006D7C20" w:rsidP="006D7C20">
      <w:pPr>
        <w:spacing w:after="0" w:line="252" w:lineRule="exact"/>
        <w:ind w:left="113" w:right="-20"/>
        <w:rPr>
          <w:rFonts w:ascii="Arial" w:eastAsia="Arial" w:hAnsi="Arial" w:cs="Arial"/>
          <w:b/>
          <w:bCs/>
        </w:rPr>
      </w:pPr>
    </w:p>
    <w:p w14:paraId="0E5EEF3F" w14:textId="77777777" w:rsidR="006D7C20" w:rsidRDefault="006D7C20" w:rsidP="006D7C20">
      <w:pPr>
        <w:spacing w:after="0" w:line="252" w:lineRule="exact"/>
        <w:ind w:left="113" w:right="-20"/>
        <w:rPr>
          <w:rFonts w:ascii="Arial" w:eastAsia="Arial" w:hAnsi="Arial" w:cs="Arial"/>
          <w:b/>
          <w:bCs/>
        </w:rPr>
      </w:pPr>
    </w:p>
    <w:p w14:paraId="017DFA3C" w14:textId="77777777" w:rsidR="006D7C20" w:rsidRDefault="006D7C20" w:rsidP="006D7C20">
      <w:pPr>
        <w:spacing w:after="0" w:line="252" w:lineRule="exact"/>
        <w:ind w:left="113" w:right="-20"/>
        <w:rPr>
          <w:rFonts w:ascii="Arial" w:eastAsia="Arial" w:hAnsi="Arial" w:cs="Arial"/>
          <w:b/>
          <w:bCs/>
        </w:rPr>
      </w:pPr>
    </w:p>
    <w:p w14:paraId="486D2828"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6DE2FEB1" w14:textId="77777777" w:rsidR="006D7C20" w:rsidRDefault="006D7C20" w:rsidP="006D7C20">
      <w:pPr>
        <w:spacing w:after="0" w:line="252" w:lineRule="exact"/>
        <w:ind w:left="113" w:right="-20"/>
        <w:rPr>
          <w:rFonts w:ascii="Arial" w:eastAsia="Arial" w:hAnsi="Arial" w:cs="Arial"/>
          <w:b/>
          <w:bCs/>
        </w:rPr>
      </w:pPr>
    </w:p>
    <w:p w14:paraId="7287B6D4" w14:textId="77777777" w:rsidR="006D7C20" w:rsidRDefault="006D7C20" w:rsidP="006D7C20">
      <w:pPr>
        <w:spacing w:after="0" w:line="252" w:lineRule="exact"/>
        <w:ind w:left="113" w:right="-20"/>
        <w:rPr>
          <w:rFonts w:ascii="Arial" w:eastAsia="Arial" w:hAnsi="Arial" w:cs="Arial"/>
          <w:b/>
          <w:bCs/>
        </w:rPr>
      </w:pPr>
    </w:p>
    <w:p w14:paraId="5022F28E" w14:textId="77777777" w:rsidR="006D7C20" w:rsidRDefault="006D7C20" w:rsidP="006D7C20">
      <w:pPr>
        <w:spacing w:after="0" w:line="252" w:lineRule="exact"/>
        <w:ind w:left="113" w:right="-20"/>
        <w:rPr>
          <w:rFonts w:ascii="Arial" w:eastAsia="Arial" w:hAnsi="Arial" w:cs="Arial"/>
          <w:b/>
          <w:bCs/>
        </w:rPr>
      </w:pPr>
    </w:p>
    <w:p w14:paraId="6B7FF49D" w14:textId="77777777" w:rsidR="006D7C20" w:rsidRDefault="006D7C20" w:rsidP="006D7C20">
      <w:pPr>
        <w:spacing w:after="0" w:line="252" w:lineRule="exact"/>
        <w:ind w:left="113" w:right="-20"/>
        <w:rPr>
          <w:rFonts w:ascii="Arial" w:eastAsia="Arial" w:hAnsi="Arial" w:cs="Arial"/>
          <w:b/>
          <w:bCs/>
        </w:rPr>
      </w:pPr>
    </w:p>
    <w:p w14:paraId="4CC059DA" w14:textId="77777777" w:rsidR="006D7C20" w:rsidRDefault="006D7C20" w:rsidP="006D7C20">
      <w:pPr>
        <w:spacing w:after="0" w:line="252" w:lineRule="exact"/>
        <w:ind w:left="113" w:right="-20"/>
        <w:rPr>
          <w:rFonts w:ascii="Arial" w:eastAsia="Arial" w:hAnsi="Arial" w:cs="Arial"/>
          <w:b/>
          <w:bCs/>
        </w:rPr>
      </w:pPr>
    </w:p>
    <w:bookmarkEnd w:id="53"/>
    <w:p w14:paraId="41DA1215" w14:textId="77777777" w:rsidR="00FA04F3" w:rsidRDefault="00FA04F3" w:rsidP="006D7C20">
      <w:pPr>
        <w:spacing w:after="0" w:line="252" w:lineRule="exact"/>
        <w:ind w:left="113" w:right="-20"/>
        <w:rPr>
          <w:rFonts w:ascii="Arial" w:eastAsia="Arial" w:hAnsi="Arial" w:cs="Arial"/>
          <w:b/>
          <w:bCs/>
        </w:rPr>
      </w:pPr>
    </w:p>
    <w:p w14:paraId="4CF13355" w14:textId="77777777" w:rsidR="00FA04F3" w:rsidRDefault="00FA04F3" w:rsidP="006D7C20">
      <w:pPr>
        <w:spacing w:after="0" w:line="252" w:lineRule="exact"/>
        <w:ind w:left="113" w:right="-20"/>
        <w:rPr>
          <w:rFonts w:ascii="Arial" w:eastAsia="Arial" w:hAnsi="Arial" w:cs="Arial"/>
          <w:b/>
          <w:bCs/>
        </w:rPr>
      </w:pPr>
    </w:p>
    <w:p w14:paraId="14F1DBAD" w14:textId="77777777" w:rsidR="00C84415" w:rsidRDefault="00C84415" w:rsidP="00C84415">
      <w:pPr>
        <w:keepNext/>
        <w:spacing w:after="0" w:line="240" w:lineRule="auto"/>
        <w:jc w:val="center"/>
        <w:outlineLvl w:val="0"/>
        <w:rPr>
          <w:rFonts w:ascii="Arial" w:eastAsia="Arial" w:hAnsi="Arial" w:cs="Arial"/>
          <w:b/>
          <w:bCs/>
          <w:kern w:val="32"/>
          <w:sz w:val="28"/>
          <w:szCs w:val="28"/>
          <w:lang w:val="en-GB" w:eastAsia="en-GB"/>
        </w:rPr>
      </w:pPr>
    </w:p>
    <w:p w14:paraId="40B65645"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t xml:space="preserve">Tender Evaluation Criteria </w:t>
      </w:r>
    </w:p>
    <w:p w14:paraId="71B4DA0F" w14:textId="77777777" w:rsidR="00C84415" w:rsidRDefault="00C84415" w:rsidP="00C8441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4C7FDBE"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6B663432" w14:textId="77777777" w:rsidR="00C84415" w:rsidRDefault="00C84415" w:rsidP="00C84415">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6D323A27"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08AAA810"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59728613" w14:textId="77777777" w:rsidR="00C84415" w:rsidRDefault="00C84415" w:rsidP="00C84415">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39BF548E"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4A0E35A5"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6F7F107B"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38B8B850"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4224ED7C" w14:textId="77777777" w:rsidR="00C84415" w:rsidRDefault="00C84415" w:rsidP="00C84415">
      <w:pPr>
        <w:pStyle w:val="ListParagraph"/>
        <w:spacing w:after="0" w:line="240" w:lineRule="auto"/>
        <w:rPr>
          <w:rFonts w:ascii="Arial" w:hAnsi="Arial" w:cs="Arial"/>
          <w:spacing w:val="-3"/>
        </w:rPr>
      </w:pPr>
    </w:p>
    <w:p w14:paraId="51C6CEEF"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330838BD" w14:textId="77777777" w:rsidR="00C84415" w:rsidRDefault="00C84415" w:rsidP="00C84415">
      <w:pPr>
        <w:pStyle w:val="ListParagraph"/>
        <w:spacing w:after="0" w:line="240" w:lineRule="auto"/>
        <w:rPr>
          <w:rFonts w:ascii="Arial" w:eastAsia="Times New Roman" w:hAnsi="Arial" w:cs="Arial"/>
          <w:color w:val="000000"/>
          <w:lang w:val="en-GB" w:eastAsia="en-GB"/>
        </w:rPr>
      </w:pPr>
    </w:p>
    <w:p w14:paraId="46EB65CD"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941A625" w14:textId="77777777" w:rsidR="00C84415" w:rsidRDefault="00C84415" w:rsidP="00C84415">
      <w:pPr>
        <w:pStyle w:val="ListParagraph"/>
        <w:spacing w:after="0" w:line="240" w:lineRule="auto"/>
        <w:rPr>
          <w:rFonts w:ascii="Arial" w:eastAsia="Arial" w:hAnsi="Arial" w:cs="Arial"/>
          <w:color w:val="000000" w:themeColor="text1"/>
          <w:szCs w:val="20"/>
          <w:lang w:val="en-GB" w:eastAsia="en-GB"/>
        </w:rPr>
      </w:pPr>
    </w:p>
    <w:p w14:paraId="6E7CD89D" w14:textId="77777777" w:rsidR="00C84415" w:rsidRDefault="00C84415" w:rsidP="00FD6F93">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BF5E8EE"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19ADFA70"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7B3403DF"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410717A4"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DB483DF"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552CE06C"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the Tender was received by the due date and time.</w:t>
      </w:r>
    </w:p>
    <w:p w14:paraId="7D7B4947"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Tender Offer Annex A was submitted with an original ink signature.</w:t>
      </w:r>
    </w:p>
    <w:p w14:paraId="7DE11CB9"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the Schedule of Requirements, indicating the breakdown of prices, was submitted.</w:t>
      </w:r>
    </w:p>
    <w:p w14:paraId="0F1314F1"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all Terms &amp; Conditions have been accepted.</w:t>
      </w:r>
    </w:p>
    <w:p w14:paraId="6FC18493"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the Statement of Good Standing was submitted.</w:t>
      </w:r>
    </w:p>
    <w:p w14:paraId="4F13771C"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all other requested DEFFORMs were submitted.</w:t>
      </w:r>
    </w:p>
    <w:p w14:paraId="0994303C" w14:textId="77777777" w:rsidR="00C84415" w:rsidRDefault="00C84415" w:rsidP="00C84415">
      <w:pPr>
        <w:widowControl/>
        <w:spacing w:after="0" w:line="240" w:lineRule="auto"/>
        <w:ind w:left="720"/>
        <w:rPr>
          <w:rFonts w:ascii="Arial" w:eastAsia="Times New Roman" w:hAnsi="Arial" w:cs="Arial"/>
          <w:bCs/>
          <w:color w:val="000000"/>
          <w:spacing w:val="-3"/>
          <w:lang w:val="en-GB" w:eastAsia="en-GB"/>
        </w:rPr>
      </w:pPr>
    </w:p>
    <w:p w14:paraId="31A7DAAE" w14:textId="77777777" w:rsidR="00395B3A" w:rsidRPr="007211B1" w:rsidRDefault="00395B3A"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If the Commercial Evaluation </w:t>
      </w:r>
      <w:r>
        <w:rPr>
          <w:rFonts w:ascii="Arial" w:eastAsia="Times New Roman" w:hAnsi="Arial" w:cs="Arial"/>
          <w:bCs/>
          <w:spacing w:val="-3"/>
          <w:lang w:val="en-GB" w:eastAsia="en-GB"/>
        </w:rPr>
        <w:t>assesses</w:t>
      </w:r>
      <w:r w:rsidRPr="007211B1">
        <w:rPr>
          <w:rFonts w:ascii="Arial" w:eastAsia="Times New Roman" w:hAnsi="Arial" w:cs="Arial"/>
          <w:bCs/>
          <w:spacing w:val="-3"/>
          <w:lang w:val="en-GB" w:eastAsia="en-GB"/>
        </w:rPr>
        <w:t xml:space="preserve"> that the Tender does not meet all the requirements set out </w:t>
      </w:r>
      <w:r>
        <w:rPr>
          <w:rFonts w:ascii="Arial" w:eastAsia="Times New Roman" w:hAnsi="Arial" w:cs="Arial"/>
          <w:bCs/>
          <w:spacing w:val="-3"/>
          <w:lang w:val="en-GB" w:eastAsia="en-GB"/>
        </w:rPr>
        <w:t>above</w:t>
      </w:r>
      <w:r w:rsidRPr="007211B1">
        <w:rPr>
          <w:rFonts w:ascii="Arial" w:eastAsia="Times New Roman" w:hAnsi="Arial" w:cs="Arial"/>
          <w:bCs/>
          <w:spacing w:val="-3"/>
          <w:lang w:val="en-GB" w:eastAsia="en-GB"/>
        </w:rPr>
        <w:t>, the Tender may be considered non-compliant.</w:t>
      </w:r>
    </w:p>
    <w:p w14:paraId="0613CC25" w14:textId="77777777"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14:paraId="1A7748D0" w14:textId="77777777" w:rsidR="00395B3A" w:rsidRPr="007211B1" w:rsidRDefault="00395B3A"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14:paraId="7836CA9C" w14:textId="77777777"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14:paraId="22CDC797" w14:textId="77777777" w:rsidR="00395B3A" w:rsidRPr="007211B1" w:rsidRDefault="00395B3A" w:rsidP="00FD6F93">
      <w:pPr>
        <w:pStyle w:val="ListParagraph"/>
        <w:numPr>
          <w:ilvl w:val="0"/>
          <w:numId w:val="31"/>
        </w:numPr>
        <w:tabs>
          <w:tab w:val="left" w:pos="8931"/>
        </w:tabs>
        <w:spacing w:after="0" w:line="240" w:lineRule="auto"/>
        <w:ind w:right="109"/>
        <w:rPr>
          <w:rFonts w:ascii="Arial" w:eastAsia="Times New Roman" w:hAnsi="Arial" w:cs="Arial"/>
          <w:lang w:val="en-GB" w:eastAsia="en-GB"/>
        </w:rPr>
      </w:pPr>
      <w:proofErr w:type="gramStart"/>
      <w:r w:rsidRPr="007211B1">
        <w:rPr>
          <w:rFonts w:ascii="Arial" w:eastAsia="Times New Roman" w:hAnsi="Arial" w:cs="Arial"/>
          <w:lang w:val="en-GB" w:eastAsia="en-GB"/>
        </w:rPr>
        <w:t>In the event that</w:t>
      </w:r>
      <w:proofErr w:type="gramEnd"/>
      <w:r w:rsidRPr="007211B1">
        <w:rPr>
          <w:rFonts w:ascii="Arial" w:eastAsia="Times New Roman" w:hAnsi="Arial" w:cs="Arial"/>
          <w:lang w:val="en-GB" w:eastAsia="en-GB"/>
        </w:rPr>
        <w:t xml:space="preserve"> a Parent Company or Bank guarantee is requested and is not provided, The Authority retains</w:t>
      </w:r>
      <w:r>
        <w:rPr>
          <w:rFonts w:ascii="Arial" w:eastAsia="Times New Roman" w:hAnsi="Arial" w:cs="Arial"/>
          <w:lang w:val="en-GB" w:eastAsia="en-GB"/>
        </w:rPr>
        <w:t xml:space="preserve"> the right</w:t>
      </w:r>
      <w:r w:rsidRPr="007211B1">
        <w:rPr>
          <w:rFonts w:ascii="Arial" w:eastAsia="Times New Roman" w:hAnsi="Arial" w:cs="Arial"/>
          <w:lang w:val="en-GB" w:eastAsia="en-GB"/>
        </w:rPr>
        <w:t xml:space="preserve"> to consider the Tenderer non-compliant. </w:t>
      </w:r>
    </w:p>
    <w:p w14:paraId="140836A0"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1AEB36D1"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14A57484" w14:textId="77777777" w:rsidR="00C84415" w:rsidRDefault="00C84415" w:rsidP="00C84415">
      <w:pPr>
        <w:widowControl/>
        <w:spacing w:after="0" w:line="240" w:lineRule="auto"/>
        <w:rPr>
          <w:rFonts w:ascii="Arial" w:eastAsia="Times New Roman" w:hAnsi="Arial" w:cs="Arial"/>
          <w:color w:val="212121"/>
          <w:lang w:val="en-GB" w:eastAsia="en-GB"/>
        </w:rPr>
      </w:pPr>
    </w:p>
    <w:p w14:paraId="02B42F69"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42E3FBC2" w14:textId="77777777" w:rsidR="00C84415" w:rsidRDefault="00C84415" w:rsidP="00C84415">
      <w:pPr>
        <w:widowControl/>
        <w:spacing w:after="0" w:line="240" w:lineRule="auto"/>
        <w:rPr>
          <w:rFonts w:ascii="Arial" w:eastAsia="Times New Roman" w:hAnsi="Arial" w:cs="Arial"/>
          <w:bCs/>
          <w:color w:val="000000"/>
          <w:spacing w:val="-3"/>
          <w:highlight w:val="yellow"/>
          <w:lang w:val="en-GB" w:eastAsia="en-GB"/>
        </w:rPr>
      </w:pPr>
    </w:p>
    <w:p w14:paraId="6EC01635"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000000"/>
          <w:spacing w:val="-3"/>
          <w:lang w:val="en-GB" w:eastAsia="en-GB"/>
        </w:rPr>
        <w:t xml:space="preserve">The Total Price should be entered on the Schedule of Requirements and confirmed on </w:t>
      </w:r>
      <w:r>
        <w:rPr>
          <w:rFonts w:ascii="Arial" w:eastAsia="Times New Roman" w:hAnsi="Arial" w:cs="Arial"/>
          <w:bCs/>
          <w:color w:val="000000"/>
          <w:spacing w:val="-3"/>
          <w:lang w:val="en-GB" w:eastAsia="en-GB"/>
        </w:rPr>
        <w:lastRenderedPageBreak/>
        <w:t xml:space="preserve">DEFFORM 47 Annex A. This shall be the total maximum cost for the provision of all requirements (goods and/or services) set out in the Statement of Requirement for the full maximum duration of the requirement, including any optional services and periods. </w:t>
      </w:r>
    </w:p>
    <w:p w14:paraId="18AF15B3" w14:textId="77777777" w:rsidR="00C84415" w:rsidRPr="00C5111D" w:rsidRDefault="00C84415" w:rsidP="00C5111D">
      <w:pPr>
        <w:spacing w:after="0" w:line="240" w:lineRule="auto"/>
        <w:rPr>
          <w:rFonts w:ascii="Arial" w:eastAsia="Times New Roman" w:hAnsi="Arial" w:cs="Arial"/>
          <w:color w:val="000000"/>
          <w:lang w:val="en-GB" w:eastAsia="en-GB"/>
        </w:rPr>
      </w:pPr>
    </w:p>
    <w:p w14:paraId="5464C6E5"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color w:val="000000"/>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4EC7652" w14:textId="77777777" w:rsidR="00C84415" w:rsidRDefault="00C84415" w:rsidP="00C84415">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3D5F557E" w14:textId="4BE3A710"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Any Tenderer which has a Total Price which is greater tha</w:t>
      </w:r>
      <w:r w:rsidR="00DF7212">
        <w:rPr>
          <w:rFonts w:ascii="Arial" w:eastAsia="Times New Roman" w:hAnsi="Arial" w:cs="Arial"/>
          <w:lang w:val="en-GB" w:eastAsia="en-GB"/>
        </w:rPr>
        <w:t>n</w:t>
      </w:r>
      <w:r>
        <w:rPr>
          <w:rFonts w:ascii="Arial" w:eastAsia="Times New Roman" w:hAnsi="Arial" w:cs="Arial"/>
          <w:lang w:val="en-GB" w:eastAsia="en-GB"/>
        </w:rPr>
        <w:t xml:space="preserve"> the total available funding of </w:t>
      </w:r>
      <w:r w:rsidRPr="00C5111D">
        <w:rPr>
          <w:rFonts w:ascii="Arial" w:eastAsia="Times New Roman" w:hAnsi="Arial" w:cs="Arial"/>
          <w:color w:val="000000" w:themeColor="text1"/>
          <w:lang w:val="en-GB" w:eastAsia="en-GB"/>
        </w:rPr>
        <w:t>£</w:t>
      </w:r>
      <w:r w:rsidR="00C5111D" w:rsidRPr="00C5111D">
        <w:rPr>
          <w:rFonts w:ascii="Arial" w:eastAsia="Times New Roman" w:hAnsi="Arial" w:cs="Arial"/>
          <w:color w:val="000000" w:themeColor="text1"/>
          <w:lang w:val="en-GB" w:eastAsia="en-GB"/>
        </w:rPr>
        <w:t>3</w:t>
      </w:r>
      <w:r w:rsidRPr="00C5111D">
        <w:rPr>
          <w:rFonts w:ascii="Arial" w:eastAsia="Times New Roman" w:hAnsi="Arial" w:cs="Arial"/>
          <w:color w:val="000000" w:themeColor="text1"/>
          <w:lang w:val="en-GB" w:eastAsia="en-GB"/>
        </w:rPr>
        <w:t>0,000</w:t>
      </w:r>
      <w:r>
        <w:rPr>
          <w:rFonts w:ascii="Arial" w:eastAsia="Times New Roman" w:hAnsi="Arial" w:cs="Arial"/>
          <w:lang w:val="en-GB" w:eastAsia="en-GB"/>
        </w:rPr>
        <w:t xml:space="preserve"> may be considered non-compliant. </w:t>
      </w:r>
    </w:p>
    <w:p w14:paraId="3ADFD508" w14:textId="77777777" w:rsidR="00C84415" w:rsidRDefault="00C84415" w:rsidP="00C84415">
      <w:pPr>
        <w:widowControl/>
        <w:shd w:val="clear" w:color="auto" w:fill="FFFFFF"/>
        <w:spacing w:after="0" w:line="240" w:lineRule="auto"/>
        <w:rPr>
          <w:rFonts w:ascii="Arial" w:eastAsia="Times New Roman" w:hAnsi="Arial" w:cs="Arial"/>
          <w:color w:val="212121"/>
          <w:highlight w:val="yellow"/>
          <w:lang w:val="en-GB" w:eastAsia="en-GB"/>
        </w:rPr>
      </w:pPr>
    </w:p>
    <w:p w14:paraId="0793FECF"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935F1DB"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1854CD15"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3F7BA64"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9539F14"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11AD48F1"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23249E30"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3547A4C1"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2BB02D92"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14:paraId="6F1FF6B7"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8D2AF8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A25949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76C0DDA"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0EC9516"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945FE44"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638712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6C30544"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F51703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5559C6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3785B1E1"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23710AE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CA4C9B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9750B7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96539C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4CD14B6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321EC6C3"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34243052"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81D7EF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DB8B76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9739E7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6B7A83A" w14:textId="778CDE83"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2412F4A" w14:textId="49C012B5"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689A8816" w14:textId="0B63A822"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0935E8A9" w14:textId="742B59BB"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3E1E5FEF" w14:textId="77777777"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7233886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91852F8"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3D271C3"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61BD80C"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39"/>
        <w:gridCol w:w="5799"/>
        <w:gridCol w:w="1506"/>
        <w:gridCol w:w="1506"/>
      </w:tblGrid>
      <w:tr w:rsidR="00C84415" w14:paraId="4125BB21" w14:textId="77777777" w:rsidTr="00C5111D">
        <w:trPr>
          <w:trHeight w:val="737"/>
        </w:trPr>
        <w:tc>
          <w:tcPr>
            <w:tcW w:w="939" w:type="dxa"/>
            <w:tcBorders>
              <w:top w:val="single" w:sz="4" w:space="0" w:color="auto"/>
              <w:left w:val="single" w:sz="4" w:space="0" w:color="auto"/>
              <w:bottom w:val="single" w:sz="4" w:space="0" w:color="auto"/>
              <w:right w:val="single" w:sz="4" w:space="0" w:color="auto"/>
            </w:tcBorders>
            <w:vAlign w:val="center"/>
            <w:hideMark/>
          </w:tcPr>
          <w:p w14:paraId="0505747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5799" w:type="dxa"/>
            <w:tcBorders>
              <w:top w:val="single" w:sz="4" w:space="0" w:color="auto"/>
              <w:left w:val="nil"/>
              <w:bottom w:val="single" w:sz="4" w:space="0" w:color="auto"/>
              <w:right w:val="single" w:sz="4" w:space="0" w:color="auto"/>
            </w:tcBorders>
            <w:vAlign w:val="center"/>
            <w:hideMark/>
          </w:tcPr>
          <w:p w14:paraId="1C1778A3"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1506" w:type="dxa"/>
            <w:tcBorders>
              <w:top w:val="single" w:sz="4" w:space="0" w:color="auto"/>
              <w:left w:val="nil"/>
              <w:bottom w:val="single" w:sz="4" w:space="0" w:color="auto"/>
              <w:right w:val="single" w:sz="4" w:space="0" w:color="auto"/>
            </w:tcBorders>
            <w:vAlign w:val="center"/>
            <w:hideMark/>
          </w:tcPr>
          <w:p w14:paraId="33CDD3F0"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1506" w:type="dxa"/>
            <w:tcBorders>
              <w:top w:val="single" w:sz="4" w:space="0" w:color="auto"/>
              <w:left w:val="nil"/>
              <w:bottom w:val="single" w:sz="4" w:space="0" w:color="auto"/>
              <w:right w:val="single" w:sz="4" w:space="0" w:color="auto"/>
            </w:tcBorders>
            <w:vAlign w:val="center"/>
            <w:hideMark/>
          </w:tcPr>
          <w:p w14:paraId="581230E2"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C84415" w14:paraId="57170B12"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02D9AB17"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A</w:t>
            </w:r>
          </w:p>
        </w:tc>
        <w:tc>
          <w:tcPr>
            <w:tcW w:w="5799" w:type="dxa"/>
            <w:tcBorders>
              <w:top w:val="nil"/>
              <w:left w:val="nil"/>
              <w:bottom w:val="single" w:sz="4" w:space="0" w:color="auto"/>
              <w:right w:val="single" w:sz="4" w:space="0" w:color="auto"/>
            </w:tcBorders>
            <w:vAlign w:val="center"/>
            <w:hideMark/>
          </w:tcPr>
          <w:p w14:paraId="658E9905" w14:textId="77777777" w:rsidR="00C5111D" w:rsidRDefault="00C5111D" w:rsidP="00C5111D">
            <w:pPr>
              <w:pStyle w:val="ListParagraph"/>
              <w:widowControl/>
              <w:spacing w:after="0" w:line="240" w:lineRule="auto"/>
              <w:contextualSpacing w:val="0"/>
              <w:rPr>
                <w:rFonts w:eastAsia="Times New Roman"/>
              </w:rPr>
            </w:pPr>
            <w:r>
              <w:rPr>
                <w:rFonts w:eastAsia="Times New Roman"/>
              </w:rPr>
              <w:t xml:space="preserve">Is the Tenderer able to supply all the items in accordance with the specification set out in the Statement of </w:t>
            </w:r>
            <w:proofErr w:type="gramStart"/>
            <w:r>
              <w:rPr>
                <w:rFonts w:eastAsia="Times New Roman"/>
              </w:rPr>
              <w:t>Requirements.</w:t>
            </w:r>
            <w:proofErr w:type="gramEnd"/>
          </w:p>
          <w:p w14:paraId="1CEC7E32" w14:textId="362932CC"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nil"/>
              <w:left w:val="single" w:sz="4" w:space="0" w:color="auto"/>
              <w:bottom w:val="single" w:sz="4" w:space="0" w:color="auto"/>
              <w:right w:val="single" w:sz="4" w:space="0" w:color="auto"/>
            </w:tcBorders>
            <w:vAlign w:val="center"/>
            <w:hideMark/>
          </w:tcPr>
          <w:p w14:paraId="346C7775"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nil"/>
              <w:left w:val="nil"/>
              <w:bottom w:val="single" w:sz="4" w:space="0" w:color="auto"/>
              <w:right w:val="single" w:sz="4" w:space="0" w:color="auto"/>
            </w:tcBorders>
            <w:vAlign w:val="center"/>
          </w:tcPr>
          <w:p w14:paraId="6C0DA9BA"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79E6D09F"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502C79F1"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B</w:t>
            </w:r>
          </w:p>
        </w:tc>
        <w:tc>
          <w:tcPr>
            <w:tcW w:w="5799" w:type="dxa"/>
            <w:tcBorders>
              <w:top w:val="nil"/>
              <w:left w:val="nil"/>
              <w:bottom w:val="single" w:sz="4" w:space="0" w:color="auto"/>
              <w:right w:val="single" w:sz="4" w:space="0" w:color="auto"/>
            </w:tcBorders>
            <w:vAlign w:val="center"/>
            <w:hideMark/>
          </w:tcPr>
          <w:p w14:paraId="3168A34C" w14:textId="77777777" w:rsidR="00C5111D" w:rsidRDefault="00C5111D" w:rsidP="00C5111D">
            <w:pPr>
              <w:pStyle w:val="ListParagraph"/>
              <w:widowControl/>
              <w:spacing w:after="0" w:line="240" w:lineRule="auto"/>
              <w:contextualSpacing w:val="0"/>
              <w:rPr>
                <w:rFonts w:eastAsia="Times New Roman"/>
              </w:rPr>
            </w:pPr>
            <w:r>
              <w:rPr>
                <w:rFonts w:eastAsia="Times New Roman"/>
              </w:rPr>
              <w:t xml:space="preserve">Is the Tenderer able to provide the online support and staff training in accordance with the specification set out in the Statement of </w:t>
            </w:r>
            <w:proofErr w:type="gramStart"/>
            <w:r>
              <w:rPr>
                <w:rFonts w:eastAsia="Times New Roman"/>
              </w:rPr>
              <w:t>requirements.</w:t>
            </w:r>
            <w:proofErr w:type="gramEnd"/>
          </w:p>
          <w:p w14:paraId="337877E1" w14:textId="778E83F1"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nil"/>
              <w:left w:val="single" w:sz="4" w:space="0" w:color="auto"/>
              <w:bottom w:val="single" w:sz="4" w:space="0" w:color="auto"/>
              <w:right w:val="single" w:sz="4" w:space="0" w:color="auto"/>
            </w:tcBorders>
            <w:vAlign w:val="center"/>
            <w:hideMark/>
          </w:tcPr>
          <w:p w14:paraId="58B4F86B"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nil"/>
              <w:left w:val="nil"/>
              <w:bottom w:val="single" w:sz="4" w:space="0" w:color="auto"/>
              <w:right w:val="single" w:sz="4" w:space="0" w:color="auto"/>
            </w:tcBorders>
            <w:vAlign w:val="center"/>
          </w:tcPr>
          <w:p w14:paraId="4F287B89"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7A094326"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37AAF844"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C</w:t>
            </w:r>
          </w:p>
        </w:tc>
        <w:tc>
          <w:tcPr>
            <w:tcW w:w="5799" w:type="dxa"/>
            <w:tcBorders>
              <w:top w:val="single" w:sz="4" w:space="0" w:color="auto"/>
              <w:left w:val="nil"/>
              <w:bottom w:val="single" w:sz="4" w:space="0" w:color="auto"/>
              <w:right w:val="single" w:sz="4" w:space="0" w:color="auto"/>
            </w:tcBorders>
            <w:vAlign w:val="center"/>
            <w:hideMark/>
          </w:tcPr>
          <w:p w14:paraId="7868C849" w14:textId="77777777" w:rsidR="00C5111D" w:rsidRDefault="00C5111D" w:rsidP="00C5111D">
            <w:pPr>
              <w:pStyle w:val="ListParagraph"/>
              <w:widowControl/>
              <w:spacing w:after="0" w:line="240" w:lineRule="auto"/>
              <w:contextualSpacing w:val="0"/>
              <w:rPr>
                <w:rFonts w:eastAsia="Times New Roman"/>
              </w:rPr>
            </w:pPr>
            <w:r>
              <w:rPr>
                <w:rFonts w:eastAsia="Times New Roman"/>
              </w:rPr>
              <w:t>Does the Tenderer confirm that all equipment will be received at the Authority’s address no later than the 31</w:t>
            </w:r>
            <w:r>
              <w:rPr>
                <w:rFonts w:eastAsia="Times New Roman"/>
                <w:vertAlign w:val="superscript"/>
              </w:rPr>
              <w:t>st</w:t>
            </w:r>
            <w:r>
              <w:rPr>
                <w:rFonts w:eastAsia="Times New Roman"/>
              </w:rPr>
              <w:t xml:space="preserve"> of March </w:t>
            </w:r>
            <w:proofErr w:type="gramStart"/>
            <w:r>
              <w:rPr>
                <w:rFonts w:eastAsia="Times New Roman"/>
              </w:rPr>
              <w:t>2020.</w:t>
            </w:r>
            <w:proofErr w:type="gramEnd"/>
          </w:p>
          <w:p w14:paraId="12992D0A" w14:textId="00E8A75A"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single" w:sz="4" w:space="0" w:color="auto"/>
              <w:left w:val="nil"/>
              <w:bottom w:val="single" w:sz="4" w:space="0" w:color="auto"/>
              <w:right w:val="single" w:sz="4" w:space="0" w:color="auto"/>
            </w:tcBorders>
            <w:vAlign w:val="center"/>
            <w:hideMark/>
          </w:tcPr>
          <w:p w14:paraId="208FD24D"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single" w:sz="4" w:space="0" w:color="auto"/>
              <w:left w:val="single" w:sz="4" w:space="0" w:color="auto"/>
              <w:bottom w:val="single" w:sz="4" w:space="0" w:color="auto"/>
              <w:right w:val="single" w:sz="4" w:space="0" w:color="auto"/>
            </w:tcBorders>
            <w:vAlign w:val="center"/>
          </w:tcPr>
          <w:p w14:paraId="6E1C584A"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51C67ED2"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61740529"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D</w:t>
            </w:r>
          </w:p>
        </w:tc>
        <w:tc>
          <w:tcPr>
            <w:tcW w:w="5799" w:type="dxa"/>
            <w:tcBorders>
              <w:top w:val="nil"/>
              <w:left w:val="nil"/>
              <w:bottom w:val="single" w:sz="4" w:space="0" w:color="auto"/>
              <w:right w:val="single" w:sz="4" w:space="0" w:color="auto"/>
            </w:tcBorders>
            <w:vAlign w:val="center"/>
            <w:hideMark/>
          </w:tcPr>
          <w:p w14:paraId="6A905770" w14:textId="77777777" w:rsidR="00C5111D" w:rsidRDefault="00C5111D" w:rsidP="00C5111D">
            <w:pPr>
              <w:pStyle w:val="ListParagraph"/>
              <w:widowControl/>
              <w:spacing w:after="0" w:line="240" w:lineRule="auto"/>
              <w:contextualSpacing w:val="0"/>
              <w:rPr>
                <w:rFonts w:eastAsia="Times New Roman"/>
              </w:rPr>
            </w:pPr>
            <w:r>
              <w:rPr>
                <w:rFonts w:eastAsia="Times New Roman"/>
              </w:rPr>
              <w:t xml:space="preserve">Is the Tenderer able to provide 12 months </w:t>
            </w:r>
            <w:proofErr w:type="gramStart"/>
            <w:r>
              <w:rPr>
                <w:rFonts w:eastAsia="Times New Roman"/>
              </w:rPr>
              <w:t>warranty.</w:t>
            </w:r>
            <w:proofErr w:type="gramEnd"/>
          </w:p>
          <w:p w14:paraId="41798A49" w14:textId="7324EC76"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single" w:sz="4" w:space="0" w:color="auto"/>
              <w:left w:val="nil"/>
              <w:bottom w:val="single" w:sz="4" w:space="0" w:color="auto"/>
              <w:right w:val="single" w:sz="4" w:space="0" w:color="auto"/>
            </w:tcBorders>
            <w:vAlign w:val="center"/>
            <w:hideMark/>
          </w:tcPr>
          <w:p w14:paraId="55F3DA71"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nil"/>
              <w:left w:val="single" w:sz="4" w:space="0" w:color="auto"/>
              <w:bottom w:val="single" w:sz="4" w:space="0" w:color="auto"/>
              <w:right w:val="single" w:sz="4" w:space="0" w:color="auto"/>
            </w:tcBorders>
            <w:vAlign w:val="center"/>
          </w:tcPr>
          <w:p w14:paraId="2D163F8E"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bl>
    <w:p w14:paraId="025559CF"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9013C57"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4B2EA228"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30921DD6"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C84415" w14:paraId="325756C4" w14:textId="77777777" w:rsidTr="00C84415">
        <w:trPr>
          <w:trHeight w:val="421"/>
        </w:trPr>
        <w:tc>
          <w:tcPr>
            <w:tcW w:w="4873" w:type="dxa"/>
            <w:tcBorders>
              <w:top w:val="single" w:sz="4" w:space="0" w:color="auto"/>
              <w:left w:val="single" w:sz="4" w:space="0" w:color="auto"/>
              <w:bottom w:val="nil"/>
              <w:right w:val="single" w:sz="4" w:space="0" w:color="auto"/>
            </w:tcBorders>
            <w:hideMark/>
          </w:tcPr>
          <w:p w14:paraId="7F4AFC31" w14:textId="77777777" w:rsidR="00C84415" w:rsidRDefault="00C84415">
            <w:pPr>
              <w:rPr>
                <w:rFonts w:ascii="Arial" w:eastAsia="Times New Roman" w:hAnsi="Arial" w:cs="Arial"/>
                <w:lang w:val="en-GB" w:eastAsia="en-GB"/>
              </w:rPr>
            </w:pPr>
            <w:r>
              <w:rPr>
                <w:rFonts w:ascii="Arial" w:hAnsi="Arial" w:cs="Arial"/>
                <w:sz w:val="20"/>
                <w:szCs w:val="20"/>
                <w:lang w:val="en-GB" w:eastAsia="en-GB"/>
              </w:rPr>
              <w:t>Pass</w:t>
            </w:r>
          </w:p>
        </w:tc>
        <w:tc>
          <w:tcPr>
            <w:tcW w:w="4874" w:type="dxa"/>
            <w:tcBorders>
              <w:top w:val="single" w:sz="4" w:space="0" w:color="auto"/>
              <w:left w:val="single" w:sz="4" w:space="0" w:color="auto"/>
              <w:bottom w:val="nil"/>
              <w:right w:val="single" w:sz="4" w:space="0" w:color="auto"/>
            </w:tcBorders>
            <w:hideMark/>
          </w:tcPr>
          <w:p w14:paraId="1E216383" w14:textId="77777777" w:rsidR="00C84415" w:rsidRDefault="00C84415">
            <w:pPr>
              <w:rPr>
                <w:rFonts w:ascii="Arial" w:hAnsi="Arial" w:cs="Arial"/>
                <w:sz w:val="20"/>
                <w:szCs w:val="20"/>
                <w:lang w:val="en-GB" w:eastAsia="en-GB"/>
              </w:rPr>
            </w:pPr>
            <w:r>
              <w:rPr>
                <w:rFonts w:ascii="Arial" w:hAnsi="Arial" w:cs="Arial"/>
                <w:sz w:val="20"/>
                <w:szCs w:val="20"/>
                <w:lang w:val="en-GB" w:eastAsia="en-GB"/>
              </w:rPr>
              <w:t>Fail</w:t>
            </w:r>
          </w:p>
        </w:tc>
      </w:tr>
      <w:tr w:rsidR="00C84415" w14:paraId="007E5499" w14:textId="77777777" w:rsidTr="00C84415">
        <w:trPr>
          <w:trHeight w:val="563"/>
        </w:trPr>
        <w:tc>
          <w:tcPr>
            <w:tcW w:w="4873" w:type="dxa"/>
            <w:tcBorders>
              <w:top w:val="nil"/>
              <w:left w:val="single" w:sz="4" w:space="0" w:color="auto"/>
              <w:bottom w:val="nil"/>
              <w:right w:val="single" w:sz="4" w:space="0" w:color="auto"/>
            </w:tcBorders>
            <w:hideMark/>
          </w:tcPr>
          <w:p w14:paraId="794D7D44" w14:textId="77777777"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40A59A99" w14:textId="77777777"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p w14:paraId="532D7643" w14:textId="77777777" w:rsidR="00C84415" w:rsidRDefault="00C84415">
            <w:pPr>
              <w:rPr>
                <w:rFonts w:ascii="Arial" w:hAnsi="Arial" w:cs="Arial"/>
                <w:sz w:val="20"/>
                <w:szCs w:val="20"/>
                <w:lang w:val="en-GB" w:eastAsia="en-GB"/>
              </w:rPr>
            </w:pPr>
          </w:p>
        </w:tc>
      </w:tr>
      <w:tr w:rsidR="00C84415" w14:paraId="1BB27C28" w14:textId="77777777" w:rsidTr="00C84415">
        <w:trPr>
          <w:trHeight w:val="772"/>
        </w:trPr>
        <w:tc>
          <w:tcPr>
            <w:tcW w:w="4873" w:type="dxa"/>
            <w:tcBorders>
              <w:top w:val="nil"/>
              <w:left w:val="single" w:sz="4" w:space="0" w:color="auto"/>
              <w:bottom w:val="nil"/>
              <w:right w:val="single" w:sz="4" w:space="0" w:color="auto"/>
            </w:tcBorders>
            <w:hideMark/>
          </w:tcPr>
          <w:p w14:paraId="3A7AEF02" w14:textId="77777777" w:rsidR="00C84415" w:rsidRDefault="00C84415">
            <w:pPr>
              <w:rPr>
                <w:rFonts w:ascii="Arial" w:hAnsi="Arial" w:cs="Arial"/>
                <w:sz w:val="20"/>
                <w:szCs w:val="20"/>
                <w:lang w:val="en-GB" w:eastAsia="en-GB"/>
              </w:rPr>
            </w:pPr>
            <w:r>
              <w:rPr>
                <w:rFonts w:ascii="Arial" w:hAnsi="Arial" w:cs="Arial"/>
                <w:sz w:val="20"/>
                <w:szCs w:val="20"/>
                <w:lang w:val="en-GB" w:eastAsia="en-GB"/>
              </w:rPr>
              <w:t xml:space="preserve">clearly details how the requirement will be met in full and </w:t>
            </w:r>
            <w:proofErr w:type="gramStart"/>
            <w:r>
              <w:rPr>
                <w:rFonts w:ascii="Arial" w:hAnsi="Arial" w:cs="Arial"/>
                <w:sz w:val="20"/>
                <w:szCs w:val="20"/>
                <w:lang w:val="en-GB" w:eastAsia="en-GB"/>
              </w:rPr>
              <w:t>sufficient</w:t>
            </w:r>
            <w:proofErr w:type="gramEnd"/>
            <w:r>
              <w:rPr>
                <w:rFonts w:ascii="Arial" w:hAnsi="Arial" w:cs="Arial"/>
                <w:sz w:val="20"/>
                <w:szCs w:val="20"/>
                <w:lang w:val="en-GB" w:eastAsia="en-GB"/>
              </w:rPr>
              <w:t xml:space="preserve"> evidence has been provided where required. </w:t>
            </w:r>
          </w:p>
        </w:tc>
        <w:tc>
          <w:tcPr>
            <w:tcW w:w="4874" w:type="dxa"/>
            <w:tcBorders>
              <w:top w:val="nil"/>
              <w:left w:val="single" w:sz="4" w:space="0" w:color="auto"/>
              <w:bottom w:val="nil"/>
              <w:right w:val="single" w:sz="4" w:space="0" w:color="auto"/>
            </w:tcBorders>
            <w:hideMark/>
          </w:tcPr>
          <w:p w14:paraId="1BB8252B" w14:textId="77777777" w:rsidR="00C84415" w:rsidRDefault="00C84415">
            <w:pPr>
              <w:rPr>
                <w:rFonts w:ascii="Arial" w:hAnsi="Arial" w:cs="Arial"/>
                <w:sz w:val="20"/>
                <w:szCs w:val="20"/>
                <w:lang w:val="en-GB" w:eastAsia="en-GB"/>
              </w:rPr>
            </w:pPr>
            <w:r>
              <w:rPr>
                <w:rFonts w:ascii="Arial" w:hAnsi="Arial" w:cs="Arial"/>
                <w:sz w:val="20"/>
                <w:szCs w:val="20"/>
                <w:lang w:val="en-GB" w:eastAsia="en-GB"/>
              </w:rPr>
              <w:t xml:space="preserve">does not clearly detail how the requirement will be met in full and </w:t>
            </w:r>
            <w:proofErr w:type="gramStart"/>
            <w:r>
              <w:rPr>
                <w:rFonts w:ascii="Arial" w:hAnsi="Arial" w:cs="Arial"/>
                <w:sz w:val="20"/>
                <w:szCs w:val="20"/>
                <w:lang w:val="en-GB" w:eastAsia="en-GB"/>
              </w:rPr>
              <w:t>sufficient</w:t>
            </w:r>
            <w:proofErr w:type="gramEnd"/>
            <w:r>
              <w:rPr>
                <w:rFonts w:ascii="Arial" w:hAnsi="Arial" w:cs="Arial"/>
                <w:sz w:val="20"/>
                <w:szCs w:val="20"/>
                <w:lang w:val="en-GB" w:eastAsia="en-GB"/>
              </w:rPr>
              <w:t xml:space="preserve"> evidence has not been provided where required.</w:t>
            </w:r>
          </w:p>
        </w:tc>
      </w:tr>
      <w:tr w:rsidR="00C84415" w14:paraId="474558FE" w14:textId="77777777" w:rsidTr="00C84415">
        <w:trPr>
          <w:trHeight w:val="610"/>
        </w:trPr>
        <w:tc>
          <w:tcPr>
            <w:tcW w:w="4873" w:type="dxa"/>
            <w:tcBorders>
              <w:top w:val="nil"/>
              <w:left w:val="single" w:sz="4" w:space="0" w:color="auto"/>
              <w:bottom w:val="single" w:sz="4" w:space="0" w:color="auto"/>
              <w:right w:val="single" w:sz="4" w:space="0" w:color="auto"/>
            </w:tcBorders>
            <w:hideMark/>
          </w:tcPr>
          <w:p w14:paraId="088648A5" w14:textId="77777777" w:rsidR="00C84415" w:rsidRDefault="00C84415">
            <w:pPr>
              <w:rPr>
                <w:rFonts w:ascii="Arial" w:hAnsi="Arial" w:cs="Arial"/>
                <w:sz w:val="20"/>
                <w:szCs w:val="20"/>
                <w:lang w:val="en-GB" w:eastAsia="en-GB"/>
              </w:rPr>
            </w:pPr>
            <w:r>
              <w:rPr>
                <w:rFonts w:ascii="Arial" w:hAnsi="Arial" w:cs="Arial"/>
                <w:sz w:val="20"/>
                <w:szCs w:val="20"/>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48ABBCE2" w14:textId="77777777" w:rsidR="00C84415" w:rsidRDefault="00C84415">
            <w:pPr>
              <w:rPr>
                <w:rFonts w:ascii="Arial" w:hAnsi="Arial" w:cs="Arial"/>
                <w:sz w:val="20"/>
                <w:szCs w:val="20"/>
                <w:lang w:val="en-GB" w:eastAsia="en-GB"/>
              </w:rPr>
            </w:pPr>
            <w:r>
              <w:rPr>
                <w:rFonts w:ascii="Arial" w:hAnsi="Arial" w:cs="Arial"/>
                <w:sz w:val="20"/>
                <w:szCs w:val="20"/>
                <w:lang w:val="en-GB" w:eastAsia="en-GB"/>
              </w:rPr>
              <w:t>Does not clearly show that any required volumes, timescales, standards and support will be met.</w:t>
            </w:r>
          </w:p>
        </w:tc>
      </w:tr>
    </w:tbl>
    <w:p w14:paraId="65166A0A"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2C2D79E"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338D6A5"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0CFCD97B" w14:textId="64A7B7B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113FDBEC" w14:textId="59E4B603"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62783A8" w14:textId="24F29375"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090FB7AA" w14:textId="3B05A52A"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29DFCC5" w14:textId="61F6FA77"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5AF38C75" w14:textId="4C604D8E"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58C0D64" w14:textId="08EA6FC7"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4CECC7C" w14:textId="2C876473"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1255A7B" w14:textId="710CFE31"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1A809204" w14:textId="516E72CD"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15370A07" w14:textId="7B886310"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A4D69AE" w14:textId="46DBFE45"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00B6708A" w14:textId="72081EF1"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C980853" w14:textId="2F843870"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7E75E3D2" w14:textId="77777777"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7001A5AA"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52832FE1"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7586E6C1"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4D9DEF3"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92B6437"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Evaluation Example Table </w:t>
      </w:r>
    </w:p>
    <w:p w14:paraId="42DC095F" w14:textId="77777777" w:rsidR="00C84415" w:rsidRDefault="00C84415" w:rsidP="00C84415">
      <w:pPr>
        <w:widowControl/>
        <w:spacing w:after="0" w:line="240" w:lineRule="auto"/>
        <w:rPr>
          <w:rFonts w:ascii="Arial" w:eastAsia="Times New Roman" w:hAnsi="Arial" w:cs="Arial"/>
          <w:bCs/>
          <w:spacing w:val="-3"/>
          <w:lang w:val="en-GB" w:eastAsia="en-GB"/>
        </w:rPr>
      </w:pPr>
    </w:p>
    <w:p w14:paraId="22F6469C" w14:textId="60B20CD3" w:rsidR="00C84415" w:rsidRDefault="00C84415" w:rsidP="00C84415">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w:t>
      </w:r>
      <w:r w:rsidR="00DF7212">
        <w:rPr>
          <w:rFonts w:ascii="Arial" w:eastAsia="Times New Roman" w:hAnsi="Arial" w:cs="Arial"/>
          <w:color w:val="000000"/>
          <w:spacing w:val="-3"/>
          <w:lang w:val="en-GB" w:eastAsia="en-GB"/>
        </w:rPr>
        <w:t>i</w:t>
      </w:r>
      <w:r>
        <w:rPr>
          <w:rFonts w:ascii="Arial" w:eastAsia="Times New Roman" w:hAnsi="Arial" w:cs="Arial"/>
          <w:color w:val="000000"/>
          <w:spacing w:val="-3"/>
          <w:lang w:val="en-GB" w:eastAsia="en-GB"/>
        </w:rPr>
        <w:t>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C84415" w14:paraId="6E0F4FAF" w14:textId="77777777" w:rsidTr="00C84415">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52BB351E" w14:textId="77777777" w:rsidR="00C84415" w:rsidRDefault="00C84415">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0D6FC255" w14:textId="77777777" w:rsidR="00C84415" w:rsidRDefault="00C84415">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0394B78D"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 xml:space="preserve">Tender </w:t>
            </w:r>
            <w:proofErr w:type="gramStart"/>
            <w:r>
              <w:rPr>
                <w:rFonts w:ascii="Arial" w:eastAsia="Times New Roman" w:hAnsi="Arial" w:cs="Arial"/>
                <w:b/>
                <w:bCs/>
                <w:lang w:val="en-GB" w:eastAsia="en-GB"/>
              </w:rPr>
              <w:t>1  Score</w:t>
            </w:r>
            <w:proofErr w:type="gramEnd"/>
          </w:p>
        </w:tc>
        <w:tc>
          <w:tcPr>
            <w:tcW w:w="530" w:type="dxa"/>
            <w:tcBorders>
              <w:top w:val="nil"/>
              <w:left w:val="nil"/>
              <w:bottom w:val="nil"/>
              <w:right w:val="single" w:sz="8" w:space="0" w:color="auto"/>
            </w:tcBorders>
          </w:tcPr>
          <w:p w14:paraId="4823D41C"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71A6F361"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256E56B6"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73AE8B2"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3E05DC03"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22C32464"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C84415" w14:paraId="0DA036DE"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B26D86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7C72859A"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6CAB462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8D8542A"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33154F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6C835F5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E0AB76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1654B6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5CCEEC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14:paraId="0E53F98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4E17E9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3F784C4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1B549CB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6AE3613C"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CF407C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6C7766DD"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699A9F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C4D61FE"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FBF15A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14:paraId="475DE073"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2497ED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5438CDC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3465AD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A32EA5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19C1117"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802482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F1A5AF8"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8A2E098"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B13B715"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123A8920" w14:textId="77777777" w:rsidTr="00C84415">
        <w:trPr>
          <w:trHeight w:val="345"/>
        </w:trPr>
        <w:tc>
          <w:tcPr>
            <w:tcW w:w="1540" w:type="dxa"/>
            <w:tcBorders>
              <w:top w:val="nil"/>
              <w:left w:val="single" w:sz="4" w:space="0" w:color="auto"/>
              <w:bottom w:val="single" w:sz="4" w:space="0" w:color="auto"/>
              <w:right w:val="single" w:sz="4" w:space="0" w:color="auto"/>
            </w:tcBorders>
            <w:noWrap/>
            <w:vAlign w:val="center"/>
            <w:hideMark/>
          </w:tcPr>
          <w:p w14:paraId="4BF7EC9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568BD35C"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920A58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B952D1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DDE28F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4E17C3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7F56006"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0FDBAE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EB33B7F"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71486A0C"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3B80983"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1922955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DAE94C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C4B5D58"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7007742"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EB47F2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2D8BEC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2C602B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7A0F534"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44923DF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6BEC0FE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w:t>
            </w:r>
          </w:p>
        </w:tc>
        <w:tc>
          <w:tcPr>
            <w:tcW w:w="530" w:type="dxa"/>
            <w:tcBorders>
              <w:top w:val="nil"/>
              <w:left w:val="single" w:sz="8" w:space="0" w:color="auto"/>
              <w:bottom w:val="nil"/>
              <w:right w:val="single" w:sz="4" w:space="0" w:color="auto"/>
            </w:tcBorders>
          </w:tcPr>
          <w:p w14:paraId="6B8E78C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1B0B47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536E72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vAlign w:val="bottom"/>
            <w:hideMark/>
          </w:tcPr>
          <w:p w14:paraId="08DB75AD" w14:textId="77777777" w:rsidR="00C84415" w:rsidRDefault="00C84415">
            <w:pPr>
              <w:widowControl/>
              <w:spacing w:after="0" w:line="240" w:lineRule="auto"/>
              <w:jc w:val="center"/>
              <w:rPr>
                <w:rFonts w:ascii="Arial" w:eastAsia="Times New Roman" w:hAnsi="Arial" w:cs="Arial"/>
                <w:lang w:val="en-GB" w:eastAsia="en-GB"/>
              </w:rPr>
            </w:pPr>
            <w:r>
              <w:rPr>
                <w:rFonts w:ascii="Arial" w:hAnsi="Arial" w:cs="Arial"/>
              </w:rPr>
              <w:t>Fail</w:t>
            </w:r>
          </w:p>
        </w:tc>
        <w:tc>
          <w:tcPr>
            <w:tcW w:w="530" w:type="dxa"/>
            <w:tcBorders>
              <w:top w:val="nil"/>
              <w:left w:val="single" w:sz="4" w:space="0" w:color="auto"/>
              <w:bottom w:val="nil"/>
              <w:right w:val="single" w:sz="4" w:space="0" w:color="auto"/>
            </w:tcBorders>
          </w:tcPr>
          <w:p w14:paraId="70DB45E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A00408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3CFDA3F"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7B2D038"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3B6EA80D"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675B92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G</w:t>
            </w:r>
          </w:p>
        </w:tc>
        <w:tc>
          <w:tcPr>
            <w:tcW w:w="530" w:type="dxa"/>
            <w:tcBorders>
              <w:top w:val="nil"/>
              <w:left w:val="single" w:sz="8" w:space="0" w:color="auto"/>
              <w:bottom w:val="nil"/>
              <w:right w:val="single" w:sz="4" w:space="0" w:color="auto"/>
            </w:tcBorders>
          </w:tcPr>
          <w:p w14:paraId="731DE341"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8E0B06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42AB33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43DAE6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68F1CCA"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DBEB193"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0E7E79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12BE6D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10DDE95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5301FEB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H</w:t>
            </w:r>
          </w:p>
        </w:tc>
        <w:tc>
          <w:tcPr>
            <w:tcW w:w="530" w:type="dxa"/>
            <w:tcBorders>
              <w:top w:val="nil"/>
              <w:left w:val="single" w:sz="8" w:space="0" w:color="auto"/>
              <w:bottom w:val="nil"/>
              <w:right w:val="single" w:sz="4" w:space="0" w:color="auto"/>
            </w:tcBorders>
          </w:tcPr>
          <w:p w14:paraId="28B8B4A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5051C0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148676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4E975A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4EFBB0F"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01C9D2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71C079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E8BF42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220B9611"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56AB6BD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I</w:t>
            </w:r>
          </w:p>
        </w:tc>
        <w:tc>
          <w:tcPr>
            <w:tcW w:w="530" w:type="dxa"/>
            <w:tcBorders>
              <w:top w:val="nil"/>
              <w:left w:val="single" w:sz="8" w:space="0" w:color="auto"/>
              <w:bottom w:val="nil"/>
              <w:right w:val="single" w:sz="4" w:space="0" w:color="auto"/>
            </w:tcBorders>
          </w:tcPr>
          <w:p w14:paraId="0CC95B5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8F0C148"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BB1447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444A0E6"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B928E3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1E58C7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18079FA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293C982"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40F41D16"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18112743"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J</w:t>
            </w:r>
          </w:p>
        </w:tc>
        <w:tc>
          <w:tcPr>
            <w:tcW w:w="530" w:type="dxa"/>
            <w:tcBorders>
              <w:top w:val="nil"/>
              <w:left w:val="single" w:sz="8" w:space="0" w:color="auto"/>
              <w:bottom w:val="nil"/>
              <w:right w:val="single" w:sz="4" w:space="0" w:color="auto"/>
            </w:tcBorders>
          </w:tcPr>
          <w:p w14:paraId="40115F3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3FE1246"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DBC631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3172EA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59666EB"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6FAA34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7E573D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0F408BE"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517F2270"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B9E7B3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53FC8B8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2430B6F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760DAE7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4138000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179BB159"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4A26547E"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7955E85B"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0B50903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64FEA3F2"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F91557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47A1F79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3ABA6F3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0959290F"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2C8611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365386CD"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589FC9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82CAAFF"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9009B9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158C85CC"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56AB664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718EF448"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12D197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985FB3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BFF169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F521B06"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BBAC6CB"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447B2103"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D3486F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2B141D17"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B8DB216"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1C7DFABA"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AD4787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415284E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D64056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36A2DEB6"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53B87F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0347D1D5"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3A8B3F5C"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3AE1DF72"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p>
    <w:p w14:paraId="66469489" w14:textId="77777777" w:rsidR="00C84415" w:rsidRDefault="00C84415" w:rsidP="00C84415">
      <w:pPr>
        <w:widowControl/>
        <w:spacing w:after="0" w:line="240" w:lineRule="auto"/>
        <w:rPr>
          <w:rFonts w:ascii="Arial" w:eastAsia="Arial" w:hAnsi="Arial" w:cs="Arial"/>
          <w:sz w:val="28"/>
          <w:szCs w:val="28"/>
        </w:rPr>
      </w:pPr>
      <w:r>
        <w:rPr>
          <w:rFonts w:ascii="Arial" w:eastAsia="Times New Roman" w:hAnsi="Arial" w:cs="Arial"/>
          <w:color w:val="000000"/>
          <w:szCs w:val="20"/>
          <w:lang w:val="en-GB" w:eastAsia="en-GB"/>
        </w:rPr>
        <w:t>In this example, Tender 2 was non-compliant as it did not meet pass Technical Criteria B and F.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284F2E65" w14:textId="77777777" w:rsidR="00C84415" w:rsidRDefault="00C84415" w:rsidP="00C84415">
      <w:pPr>
        <w:spacing w:after="0" w:line="321" w:lineRule="exact"/>
        <w:ind w:left="936" w:right="-20"/>
        <w:jc w:val="center"/>
        <w:rPr>
          <w:rFonts w:ascii="Arial" w:eastAsia="Arial" w:hAnsi="Arial" w:cs="Arial"/>
          <w:b/>
          <w:bCs/>
          <w:sz w:val="28"/>
          <w:szCs w:val="28"/>
        </w:rPr>
      </w:pPr>
    </w:p>
    <w:p w14:paraId="687CCB83" w14:textId="77777777" w:rsidR="00C84415" w:rsidRDefault="00C84415" w:rsidP="00C84415">
      <w:pPr>
        <w:spacing w:after="0" w:line="321" w:lineRule="exact"/>
        <w:ind w:left="936" w:right="-20"/>
        <w:jc w:val="center"/>
        <w:rPr>
          <w:rFonts w:ascii="Arial" w:eastAsia="Arial" w:hAnsi="Arial" w:cs="Arial"/>
          <w:b/>
          <w:bCs/>
          <w:sz w:val="28"/>
          <w:szCs w:val="28"/>
        </w:rPr>
      </w:pPr>
    </w:p>
    <w:p w14:paraId="26F7A8D2" w14:textId="77777777" w:rsidR="00C84415" w:rsidRDefault="00C84415" w:rsidP="00C84415">
      <w:pPr>
        <w:spacing w:after="0" w:line="321" w:lineRule="exact"/>
        <w:ind w:left="936" w:right="-20"/>
        <w:jc w:val="center"/>
        <w:rPr>
          <w:rFonts w:ascii="Arial" w:eastAsia="Arial" w:hAnsi="Arial" w:cs="Arial"/>
          <w:b/>
          <w:bCs/>
          <w:sz w:val="28"/>
          <w:szCs w:val="28"/>
        </w:rPr>
      </w:pPr>
    </w:p>
    <w:p w14:paraId="3CDFBF48" w14:textId="77777777" w:rsidR="00C84415" w:rsidRDefault="00C84415" w:rsidP="00C84415">
      <w:pPr>
        <w:spacing w:after="0" w:line="321" w:lineRule="exact"/>
        <w:ind w:left="936" w:right="-20"/>
        <w:jc w:val="center"/>
        <w:rPr>
          <w:rFonts w:ascii="Arial" w:eastAsia="Arial" w:hAnsi="Arial" w:cs="Arial"/>
          <w:b/>
          <w:bCs/>
          <w:sz w:val="28"/>
          <w:szCs w:val="28"/>
        </w:rPr>
      </w:pPr>
    </w:p>
    <w:p w14:paraId="0F964381" w14:textId="77777777" w:rsidR="00C84415" w:rsidRDefault="00C84415" w:rsidP="00C84415">
      <w:pPr>
        <w:spacing w:after="0" w:line="321" w:lineRule="exact"/>
        <w:ind w:left="936" w:right="-20"/>
        <w:jc w:val="center"/>
        <w:rPr>
          <w:rFonts w:ascii="Arial" w:eastAsia="Arial" w:hAnsi="Arial" w:cs="Arial"/>
          <w:b/>
          <w:bCs/>
          <w:sz w:val="28"/>
          <w:szCs w:val="28"/>
        </w:rPr>
      </w:pPr>
    </w:p>
    <w:p w14:paraId="6B253C85" w14:textId="77777777" w:rsidR="00C84415" w:rsidRDefault="00C84415" w:rsidP="00C84415">
      <w:pPr>
        <w:spacing w:after="0" w:line="321" w:lineRule="exact"/>
        <w:ind w:left="936" w:right="-20"/>
        <w:jc w:val="center"/>
        <w:rPr>
          <w:rFonts w:ascii="Arial" w:eastAsia="Arial" w:hAnsi="Arial" w:cs="Arial"/>
          <w:b/>
          <w:bCs/>
          <w:sz w:val="28"/>
          <w:szCs w:val="28"/>
        </w:rPr>
      </w:pPr>
    </w:p>
    <w:p w14:paraId="37098E63" w14:textId="77777777" w:rsidR="00C84415" w:rsidRDefault="00C84415" w:rsidP="00C84415">
      <w:pPr>
        <w:spacing w:after="0" w:line="321" w:lineRule="exact"/>
        <w:ind w:left="936" w:right="-20"/>
        <w:jc w:val="center"/>
        <w:rPr>
          <w:rFonts w:ascii="Arial" w:eastAsia="Arial" w:hAnsi="Arial" w:cs="Arial"/>
          <w:b/>
          <w:bCs/>
          <w:sz w:val="28"/>
          <w:szCs w:val="28"/>
        </w:rPr>
      </w:pPr>
    </w:p>
    <w:p w14:paraId="0A377B76" w14:textId="77777777" w:rsidR="00C84415" w:rsidRDefault="00C84415" w:rsidP="00C84415">
      <w:pPr>
        <w:spacing w:after="0" w:line="321" w:lineRule="exact"/>
        <w:ind w:left="936" w:right="-20"/>
        <w:jc w:val="center"/>
        <w:rPr>
          <w:rFonts w:ascii="Arial" w:eastAsia="Arial" w:hAnsi="Arial" w:cs="Arial"/>
          <w:b/>
          <w:bCs/>
          <w:sz w:val="28"/>
          <w:szCs w:val="28"/>
        </w:rPr>
      </w:pPr>
    </w:p>
    <w:p w14:paraId="25AEEB9C" w14:textId="77777777" w:rsidR="00C84415" w:rsidRDefault="00C84415" w:rsidP="00C84415">
      <w:pPr>
        <w:spacing w:after="0" w:line="321" w:lineRule="exact"/>
        <w:ind w:left="936" w:right="-20"/>
        <w:jc w:val="center"/>
        <w:rPr>
          <w:rFonts w:ascii="Arial" w:eastAsia="Arial" w:hAnsi="Arial" w:cs="Arial"/>
          <w:b/>
          <w:bCs/>
          <w:sz w:val="28"/>
          <w:szCs w:val="28"/>
        </w:rPr>
      </w:pPr>
    </w:p>
    <w:p w14:paraId="42246A39" w14:textId="77777777" w:rsidR="00C84415" w:rsidRDefault="00C84415" w:rsidP="00C84415">
      <w:pPr>
        <w:spacing w:after="0" w:line="321" w:lineRule="exact"/>
        <w:ind w:left="936" w:right="-20"/>
        <w:jc w:val="center"/>
        <w:rPr>
          <w:rFonts w:ascii="Arial" w:eastAsia="Arial" w:hAnsi="Arial" w:cs="Arial"/>
          <w:b/>
          <w:bCs/>
          <w:sz w:val="28"/>
          <w:szCs w:val="28"/>
        </w:rPr>
      </w:pPr>
    </w:p>
    <w:p w14:paraId="36CAC27D" w14:textId="77777777" w:rsidR="00C84415" w:rsidRDefault="00C84415" w:rsidP="00C84415">
      <w:pPr>
        <w:spacing w:after="0" w:line="321" w:lineRule="exact"/>
        <w:ind w:left="936" w:right="-20"/>
        <w:jc w:val="center"/>
        <w:rPr>
          <w:rFonts w:ascii="Arial" w:eastAsia="Arial" w:hAnsi="Arial" w:cs="Arial"/>
          <w:b/>
          <w:bCs/>
          <w:sz w:val="28"/>
          <w:szCs w:val="28"/>
        </w:rPr>
      </w:pPr>
    </w:p>
    <w:p w14:paraId="2EAF0182" w14:textId="77777777" w:rsidR="00C84415" w:rsidRDefault="00C84415" w:rsidP="00C84415">
      <w:pPr>
        <w:spacing w:after="0" w:line="321" w:lineRule="exact"/>
        <w:ind w:left="936" w:right="-20"/>
        <w:jc w:val="center"/>
        <w:rPr>
          <w:rFonts w:ascii="Arial" w:eastAsia="Arial" w:hAnsi="Arial" w:cs="Arial"/>
          <w:b/>
          <w:bCs/>
          <w:sz w:val="28"/>
          <w:szCs w:val="28"/>
        </w:rPr>
      </w:pPr>
    </w:p>
    <w:p w14:paraId="22C360CA" w14:textId="77777777" w:rsidR="00C84415" w:rsidRDefault="00C84415" w:rsidP="00C84415">
      <w:pPr>
        <w:spacing w:after="0" w:line="321" w:lineRule="exact"/>
        <w:ind w:left="936" w:right="-20"/>
        <w:jc w:val="center"/>
        <w:rPr>
          <w:rFonts w:ascii="Arial" w:eastAsia="Arial" w:hAnsi="Arial" w:cs="Arial"/>
          <w:b/>
          <w:bCs/>
          <w:sz w:val="28"/>
          <w:szCs w:val="28"/>
        </w:rPr>
      </w:pPr>
    </w:p>
    <w:p w14:paraId="5244676D" w14:textId="77777777" w:rsidR="00C84415" w:rsidRDefault="00C84415" w:rsidP="00C84415">
      <w:pPr>
        <w:spacing w:after="0" w:line="321" w:lineRule="exact"/>
        <w:ind w:left="936" w:right="-20"/>
        <w:jc w:val="center"/>
        <w:rPr>
          <w:rFonts w:ascii="Arial" w:eastAsia="Arial" w:hAnsi="Arial" w:cs="Arial"/>
          <w:b/>
          <w:bCs/>
          <w:sz w:val="28"/>
          <w:szCs w:val="28"/>
        </w:rPr>
      </w:pPr>
    </w:p>
    <w:p w14:paraId="49871886" w14:textId="77777777" w:rsidR="00FA04F3" w:rsidRDefault="00FA04F3" w:rsidP="006D7C20">
      <w:pPr>
        <w:spacing w:after="0" w:line="252" w:lineRule="exact"/>
        <w:ind w:left="113" w:right="-20"/>
        <w:rPr>
          <w:rFonts w:ascii="Arial" w:eastAsia="Arial" w:hAnsi="Arial" w:cs="Arial"/>
          <w:b/>
          <w:bCs/>
        </w:rPr>
      </w:pPr>
    </w:p>
    <w:p w14:paraId="2AC7C029" w14:textId="77777777" w:rsidR="00FA04F3" w:rsidRDefault="00FA04F3" w:rsidP="006D7C20">
      <w:pPr>
        <w:spacing w:after="0" w:line="252" w:lineRule="exact"/>
        <w:ind w:left="113" w:right="-20"/>
        <w:rPr>
          <w:rFonts w:ascii="Arial" w:eastAsia="Arial" w:hAnsi="Arial" w:cs="Arial"/>
          <w:b/>
          <w:bCs/>
        </w:rPr>
      </w:pPr>
    </w:p>
    <w:p w14:paraId="3BD1ED56" w14:textId="77777777" w:rsidR="00FA04F3" w:rsidRDefault="00FA04F3" w:rsidP="006D7C20">
      <w:pPr>
        <w:spacing w:after="0" w:line="252" w:lineRule="exact"/>
        <w:ind w:left="113" w:right="-20"/>
        <w:rPr>
          <w:rFonts w:ascii="Arial" w:eastAsia="Arial" w:hAnsi="Arial" w:cs="Arial"/>
          <w:b/>
          <w:bCs/>
        </w:rPr>
      </w:pPr>
    </w:p>
    <w:p w14:paraId="6E29E5B4" w14:textId="77777777" w:rsidR="00FA04F3" w:rsidRDefault="00FA04F3" w:rsidP="006D7C20">
      <w:pPr>
        <w:spacing w:after="0" w:line="252" w:lineRule="exact"/>
        <w:ind w:left="113" w:right="-20"/>
        <w:rPr>
          <w:rFonts w:ascii="Arial" w:eastAsia="Arial" w:hAnsi="Arial" w:cs="Arial"/>
          <w:b/>
          <w:bCs/>
        </w:rPr>
      </w:pPr>
    </w:p>
    <w:p w14:paraId="0486D37F" w14:textId="77777777" w:rsidR="00FA04F3" w:rsidRDefault="00FA04F3" w:rsidP="006D7C20">
      <w:pPr>
        <w:spacing w:after="0" w:line="252" w:lineRule="exact"/>
        <w:ind w:left="113" w:right="-20"/>
        <w:rPr>
          <w:rFonts w:ascii="Arial" w:eastAsia="Arial" w:hAnsi="Arial" w:cs="Arial"/>
          <w:b/>
          <w:bCs/>
        </w:rPr>
      </w:pPr>
    </w:p>
    <w:p w14:paraId="433FB565" w14:textId="77777777" w:rsidR="00FA04F3" w:rsidRDefault="00FA04F3" w:rsidP="006D7C20">
      <w:pPr>
        <w:spacing w:after="0" w:line="252" w:lineRule="exact"/>
        <w:ind w:left="113" w:right="-20"/>
        <w:rPr>
          <w:rFonts w:ascii="Arial" w:eastAsia="Arial" w:hAnsi="Arial" w:cs="Arial"/>
          <w:b/>
          <w:bCs/>
        </w:rPr>
      </w:pPr>
    </w:p>
    <w:p w14:paraId="51643681" w14:textId="77777777" w:rsidR="00FA04F3" w:rsidRDefault="00FA04F3" w:rsidP="006D7C20">
      <w:pPr>
        <w:spacing w:after="0" w:line="252" w:lineRule="exact"/>
        <w:ind w:left="113" w:right="-20"/>
        <w:rPr>
          <w:rFonts w:ascii="Arial" w:eastAsia="Arial" w:hAnsi="Arial" w:cs="Arial"/>
          <w:b/>
          <w:bCs/>
        </w:rPr>
      </w:pPr>
    </w:p>
    <w:p w14:paraId="0BDDEA17" w14:textId="77777777" w:rsidR="00FA04F3" w:rsidRDefault="00FA04F3" w:rsidP="006D7C20">
      <w:pPr>
        <w:spacing w:after="0" w:line="252" w:lineRule="exact"/>
        <w:ind w:left="113" w:right="-20"/>
        <w:rPr>
          <w:rFonts w:ascii="Arial" w:eastAsia="Arial" w:hAnsi="Arial" w:cs="Arial"/>
          <w:b/>
          <w:bCs/>
        </w:rPr>
      </w:pPr>
    </w:p>
    <w:p w14:paraId="77CBE861" w14:textId="77777777" w:rsidR="00FA04F3" w:rsidRDefault="00FA04F3" w:rsidP="006D7C20">
      <w:pPr>
        <w:spacing w:after="0" w:line="252" w:lineRule="exact"/>
        <w:ind w:left="113" w:right="-20"/>
        <w:rPr>
          <w:rFonts w:ascii="Arial" w:eastAsia="Arial" w:hAnsi="Arial" w:cs="Arial"/>
          <w:b/>
          <w:bCs/>
        </w:rPr>
      </w:pPr>
    </w:p>
    <w:p w14:paraId="30AA8F23" w14:textId="77777777" w:rsidR="00FA04F3" w:rsidRDefault="00FA04F3" w:rsidP="00FA04F3">
      <w:pPr>
        <w:spacing w:after="0" w:line="252" w:lineRule="exact"/>
        <w:ind w:left="113" w:right="-20"/>
        <w:rPr>
          <w:rFonts w:ascii="Arial" w:eastAsia="Arial" w:hAnsi="Arial" w:cs="Arial"/>
          <w:b/>
          <w:bCs/>
        </w:rPr>
      </w:pPr>
    </w:p>
    <w:p w14:paraId="4E4D0102" w14:textId="77777777" w:rsidR="00FA04F3" w:rsidRDefault="00FA04F3" w:rsidP="00FA04F3">
      <w:pPr>
        <w:spacing w:after="0" w:line="252" w:lineRule="exact"/>
        <w:ind w:left="113" w:right="-20"/>
        <w:rPr>
          <w:rFonts w:ascii="Arial" w:eastAsia="Arial" w:hAnsi="Arial" w:cs="Arial"/>
          <w:b/>
          <w:bCs/>
        </w:rPr>
      </w:pPr>
    </w:p>
    <w:p w14:paraId="521DC0F4" w14:textId="77777777" w:rsidR="0056065C" w:rsidRDefault="0056065C" w:rsidP="00FA04F3">
      <w:pPr>
        <w:spacing w:after="0" w:line="252" w:lineRule="exact"/>
        <w:ind w:left="113" w:right="-20"/>
        <w:rPr>
          <w:rFonts w:ascii="Arial" w:eastAsia="Arial" w:hAnsi="Arial" w:cs="Arial"/>
          <w:b/>
          <w:bCs/>
        </w:rPr>
      </w:pPr>
    </w:p>
    <w:p w14:paraId="533C2012" w14:textId="77777777" w:rsidR="0056065C" w:rsidRDefault="0056065C" w:rsidP="00FA04F3">
      <w:pPr>
        <w:spacing w:after="0" w:line="252" w:lineRule="exact"/>
        <w:ind w:left="113" w:right="-20"/>
        <w:rPr>
          <w:rFonts w:ascii="Arial" w:eastAsia="Arial" w:hAnsi="Arial" w:cs="Arial"/>
          <w:b/>
          <w:bCs/>
        </w:rPr>
      </w:pPr>
    </w:p>
    <w:p w14:paraId="6152D71A" w14:textId="77777777" w:rsidR="0056065C" w:rsidRDefault="0056065C" w:rsidP="00FA04F3">
      <w:pPr>
        <w:spacing w:after="0" w:line="252" w:lineRule="exact"/>
        <w:ind w:left="113" w:right="-20"/>
        <w:rPr>
          <w:rFonts w:ascii="Arial" w:eastAsia="Arial" w:hAnsi="Arial" w:cs="Arial"/>
          <w:b/>
          <w:bCs/>
        </w:rPr>
      </w:pPr>
    </w:p>
    <w:p w14:paraId="6E0B0A63" w14:textId="77777777" w:rsidR="0056065C" w:rsidRDefault="0056065C" w:rsidP="00FA04F3">
      <w:pPr>
        <w:spacing w:after="0" w:line="252" w:lineRule="exact"/>
        <w:ind w:left="113" w:right="-20"/>
        <w:rPr>
          <w:rFonts w:ascii="Arial" w:eastAsia="Arial" w:hAnsi="Arial" w:cs="Arial"/>
          <w:b/>
          <w:bCs/>
        </w:rPr>
      </w:pPr>
    </w:p>
    <w:p w14:paraId="65803923" w14:textId="77777777" w:rsidR="0056065C" w:rsidRDefault="0056065C" w:rsidP="00FA04F3">
      <w:pPr>
        <w:spacing w:after="0" w:line="252" w:lineRule="exact"/>
        <w:ind w:left="113" w:right="-20"/>
        <w:rPr>
          <w:rFonts w:ascii="Arial" w:eastAsia="Arial" w:hAnsi="Arial" w:cs="Arial"/>
          <w:b/>
          <w:bCs/>
        </w:rPr>
      </w:pPr>
    </w:p>
    <w:p w14:paraId="7F2612E7" w14:textId="77777777" w:rsidR="0056065C" w:rsidRDefault="0056065C" w:rsidP="00FA04F3">
      <w:pPr>
        <w:spacing w:after="0" w:line="252" w:lineRule="exact"/>
        <w:ind w:left="113" w:right="-20"/>
        <w:rPr>
          <w:rFonts w:ascii="Arial" w:eastAsia="Arial" w:hAnsi="Arial" w:cs="Arial"/>
          <w:b/>
          <w:bCs/>
        </w:rPr>
      </w:pPr>
    </w:p>
    <w:p w14:paraId="5ECAE9C8" w14:textId="77777777" w:rsidR="0056065C" w:rsidRDefault="0056065C" w:rsidP="00FA04F3">
      <w:pPr>
        <w:spacing w:after="0" w:line="252" w:lineRule="exact"/>
        <w:ind w:left="113" w:right="-20"/>
        <w:rPr>
          <w:rFonts w:ascii="Arial" w:eastAsia="Arial" w:hAnsi="Arial" w:cs="Arial"/>
          <w:b/>
          <w:bCs/>
        </w:rPr>
      </w:pPr>
    </w:p>
    <w:p w14:paraId="5E078B78" w14:textId="77777777" w:rsidR="0056065C" w:rsidRDefault="0056065C" w:rsidP="00FA04F3">
      <w:pPr>
        <w:spacing w:after="0" w:line="252" w:lineRule="exact"/>
        <w:ind w:left="113" w:right="-20"/>
        <w:rPr>
          <w:rFonts w:ascii="Arial" w:eastAsia="Arial" w:hAnsi="Arial" w:cs="Arial"/>
          <w:b/>
          <w:bCs/>
        </w:rPr>
      </w:pPr>
    </w:p>
    <w:p w14:paraId="1D22616F" w14:textId="77777777" w:rsidR="0056065C" w:rsidRDefault="0056065C" w:rsidP="00FA04F3">
      <w:pPr>
        <w:spacing w:after="0" w:line="252" w:lineRule="exact"/>
        <w:ind w:left="113" w:right="-20"/>
        <w:rPr>
          <w:rFonts w:ascii="Arial" w:eastAsia="Arial" w:hAnsi="Arial" w:cs="Arial"/>
          <w:b/>
          <w:bCs/>
        </w:rPr>
      </w:pPr>
    </w:p>
    <w:p w14:paraId="71820AAC" w14:textId="77777777" w:rsidR="0056065C" w:rsidRDefault="0056065C" w:rsidP="00FA04F3">
      <w:pPr>
        <w:spacing w:after="0" w:line="252" w:lineRule="exact"/>
        <w:ind w:left="113" w:right="-20"/>
        <w:rPr>
          <w:rFonts w:ascii="Arial" w:eastAsia="Arial" w:hAnsi="Arial" w:cs="Arial"/>
          <w:b/>
          <w:bCs/>
        </w:rPr>
      </w:pPr>
    </w:p>
    <w:p w14:paraId="4A9953BE" w14:textId="77777777" w:rsidR="00FA04F3" w:rsidRDefault="00FA04F3" w:rsidP="00FA04F3">
      <w:pPr>
        <w:spacing w:after="0" w:line="252" w:lineRule="exact"/>
        <w:ind w:left="113" w:right="-20"/>
        <w:rPr>
          <w:rFonts w:ascii="Arial" w:eastAsia="Arial" w:hAnsi="Arial" w:cs="Arial"/>
          <w:b/>
          <w:bCs/>
        </w:rPr>
      </w:pPr>
    </w:p>
    <w:p w14:paraId="69183572" w14:textId="77777777" w:rsidR="00FA04F3" w:rsidRDefault="00FA04F3" w:rsidP="00FA04F3">
      <w:pPr>
        <w:spacing w:after="0" w:line="252" w:lineRule="exact"/>
        <w:ind w:left="113" w:right="-20"/>
        <w:rPr>
          <w:rFonts w:ascii="Arial" w:eastAsia="Arial" w:hAnsi="Arial" w:cs="Arial"/>
          <w:b/>
          <w:bCs/>
        </w:rPr>
      </w:pPr>
    </w:p>
    <w:p w14:paraId="379054F8"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744A9B7" w14:textId="77777777" w:rsidR="00FA04F3" w:rsidRDefault="00FA04F3" w:rsidP="00FA04F3">
      <w:pPr>
        <w:spacing w:after="0" w:line="252" w:lineRule="exact"/>
        <w:ind w:left="113" w:right="-20"/>
        <w:rPr>
          <w:rFonts w:ascii="Arial" w:eastAsia="Arial" w:hAnsi="Arial" w:cs="Arial"/>
          <w:b/>
          <w:bCs/>
        </w:rPr>
      </w:pPr>
    </w:p>
    <w:p w14:paraId="4375995E" w14:textId="77777777" w:rsidR="00FA04F3" w:rsidRDefault="00FA04F3" w:rsidP="00FA04F3">
      <w:pPr>
        <w:spacing w:after="0" w:line="252" w:lineRule="exact"/>
        <w:ind w:left="113" w:right="-20"/>
        <w:rPr>
          <w:rFonts w:ascii="Arial" w:eastAsia="Arial" w:hAnsi="Arial" w:cs="Arial"/>
          <w:b/>
          <w:bCs/>
        </w:rPr>
      </w:pPr>
    </w:p>
    <w:p w14:paraId="5E2CB341" w14:textId="77777777" w:rsidR="00FA04F3" w:rsidRDefault="00FA04F3" w:rsidP="00FA04F3">
      <w:pPr>
        <w:spacing w:after="0" w:line="252" w:lineRule="exact"/>
        <w:ind w:left="113" w:right="-20"/>
        <w:rPr>
          <w:rFonts w:ascii="Arial" w:eastAsia="Arial" w:hAnsi="Arial" w:cs="Arial"/>
          <w:b/>
          <w:bCs/>
        </w:rPr>
      </w:pPr>
    </w:p>
    <w:p w14:paraId="6A971AD1" w14:textId="77777777" w:rsidR="00FA04F3" w:rsidRDefault="00FA04F3" w:rsidP="00FA04F3">
      <w:pPr>
        <w:spacing w:after="0" w:line="252" w:lineRule="exact"/>
        <w:ind w:left="113" w:right="-20"/>
        <w:rPr>
          <w:rFonts w:ascii="Arial" w:eastAsia="Arial" w:hAnsi="Arial" w:cs="Arial"/>
          <w:b/>
          <w:bCs/>
        </w:rPr>
      </w:pPr>
    </w:p>
    <w:p w14:paraId="7E4E85DF" w14:textId="77777777" w:rsidR="00FA04F3" w:rsidRDefault="00FA04F3" w:rsidP="00FA04F3">
      <w:pPr>
        <w:spacing w:after="0" w:line="252" w:lineRule="exact"/>
        <w:ind w:left="113" w:right="-20"/>
        <w:rPr>
          <w:rFonts w:ascii="Arial" w:eastAsia="Arial" w:hAnsi="Arial" w:cs="Arial"/>
          <w:b/>
          <w:bCs/>
        </w:rPr>
      </w:pPr>
    </w:p>
    <w:p w14:paraId="1C009A51" w14:textId="77777777" w:rsidR="00FA04F3" w:rsidRDefault="00FA04F3" w:rsidP="00FA04F3">
      <w:pPr>
        <w:spacing w:after="0" w:line="252" w:lineRule="exact"/>
        <w:ind w:left="113" w:right="-20"/>
        <w:rPr>
          <w:rFonts w:ascii="Arial" w:eastAsia="Arial" w:hAnsi="Arial" w:cs="Arial"/>
          <w:b/>
          <w:bCs/>
        </w:rPr>
      </w:pPr>
    </w:p>
    <w:p w14:paraId="28DCB8F7" w14:textId="77777777" w:rsidR="00FA04F3" w:rsidRDefault="00FA04F3" w:rsidP="00FA04F3">
      <w:pPr>
        <w:spacing w:after="0" w:line="252" w:lineRule="exact"/>
        <w:ind w:left="113" w:right="-20"/>
        <w:rPr>
          <w:rFonts w:ascii="Arial" w:eastAsia="Arial" w:hAnsi="Arial" w:cs="Arial"/>
          <w:b/>
          <w:bCs/>
        </w:rPr>
      </w:pPr>
    </w:p>
    <w:p w14:paraId="6416B0FC" w14:textId="77777777" w:rsidR="00FA04F3" w:rsidRDefault="00FA04F3" w:rsidP="00FA04F3">
      <w:pPr>
        <w:spacing w:after="0" w:line="252" w:lineRule="exact"/>
        <w:ind w:left="113" w:right="-20"/>
        <w:rPr>
          <w:rFonts w:ascii="Arial" w:eastAsia="Arial" w:hAnsi="Arial" w:cs="Arial"/>
          <w:b/>
          <w:bCs/>
        </w:rPr>
      </w:pPr>
    </w:p>
    <w:p w14:paraId="051EBC08" w14:textId="77777777" w:rsidR="00FA04F3" w:rsidRDefault="00FA04F3" w:rsidP="00FA04F3">
      <w:pPr>
        <w:spacing w:after="0" w:line="252" w:lineRule="exact"/>
        <w:ind w:left="113" w:right="-20"/>
        <w:rPr>
          <w:rFonts w:ascii="Arial" w:eastAsia="Arial" w:hAnsi="Arial" w:cs="Arial"/>
          <w:b/>
          <w:bCs/>
        </w:rPr>
      </w:pPr>
    </w:p>
    <w:p w14:paraId="09823EE7" w14:textId="77777777" w:rsidR="00FA04F3" w:rsidRDefault="00FA04F3" w:rsidP="00FA04F3">
      <w:pPr>
        <w:spacing w:after="0" w:line="252" w:lineRule="exact"/>
        <w:ind w:left="113" w:right="-20"/>
        <w:rPr>
          <w:rFonts w:ascii="Arial" w:eastAsia="Arial" w:hAnsi="Arial" w:cs="Arial"/>
          <w:b/>
          <w:bCs/>
        </w:rPr>
      </w:pPr>
    </w:p>
    <w:p w14:paraId="2C1A9C61" w14:textId="77777777" w:rsidR="00FA04F3" w:rsidRDefault="00FA04F3" w:rsidP="00FA04F3">
      <w:pPr>
        <w:spacing w:after="0" w:line="252" w:lineRule="exact"/>
        <w:ind w:left="113" w:right="-20"/>
        <w:rPr>
          <w:rFonts w:ascii="Arial" w:eastAsia="Arial" w:hAnsi="Arial" w:cs="Arial"/>
          <w:b/>
          <w:bCs/>
        </w:rPr>
      </w:pPr>
    </w:p>
    <w:p w14:paraId="7C6EB220" w14:textId="77777777" w:rsidR="00FA04F3" w:rsidRDefault="00FA04F3" w:rsidP="00FA04F3">
      <w:pPr>
        <w:spacing w:after="0" w:line="252" w:lineRule="exact"/>
        <w:ind w:left="113" w:right="-20"/>
        <w:rPr>
          <w:rFonts w:ascii="Arial" w:eastAsia="Arial" w:hAnsi="Arial" w:cs="Arial"/>
          <w:b/>
          <w:bCs/>
        </w:rPr>
      </w:pPr>
    </w:p>
    <w:p w14:paraId="142D48B9" w14:textId="77777777" w:rsidR="00FA04F3" w:rsidRDefault="00FA04F3" w:rsidP="00FA04F3">
      <w:pPr>
        <w:spacing w:after="0" w:line="252" w:lineRule="exact"/>
        <w:ind w:left="113" w:right="-20"/>
        <w:rPr>
          <w:rFonts w:ascii="Arial" w:eastAsia="Arial" w:hAnsi="Arial" w:cs="Arial"/>
          <w:b/>
          <w:bCs/>
        </w:rPr>
      </w:pPr>
    </w:p>
    <w:p w14:paraId="25ED151C" w14:textId="77777777" w:rsidR="00FA04F3" w:rsidRDefault="00FA04F3" w:rsidP="00FA04F3">
      <w:pPr>
        <w:spacing w:after="0" w:line="252" w:lineRule="exact"/>
        <w:ind w:left="113" w:right="-20"/>
        <w:rPr>
          <w:rFonts w:ascii="Arial" w:eastAsia="Arial" w:hAnsi="Arial" w:cs="Arial"/>
          <w:b/>
          <w:bCs/>
        </w:rPr>
      </w:pPr>
    </w:p>
    <w:p w14:paraId="56B73A94" w14:textId="77777777" w:rsidR="00FA04F3" w:rsidRDefault="00FA04F3" w:rsidP="00FA04F3">
      <w:pPr>
        <w:spacing w:after="0" w:line="252" w:lineRule="exact"/>
        <w:ind w:left="113" w:right="-20"/>
        <w:rPr>
          <w:rFonts w:ascii="Arial" w:eastAsia="Arial" w:hAnsi="Arial" w:cs="Arial"/>
          <w:b/>
          <w:bCs/>
        </w:rPr>
      </w:pPr>
    </w:p>
    <w:p w14:paraId="04165889" w14:textId="77777777" w:rsidR="00FA04F3" w:rsidRDefault="00FA04F3" w:rsidP="00FA04F3">
      <w:pPr>
        <w:spacing w:after="0" w:line="252" w:lineRule="exact"/>
        <w:ind w:left="113" w:right="-20"/>
        <w:rPr>
          <w:rFonts w:ascii="Arial" w:eastAsia="Arial" w:hAnsi="Arial" w:cs="Arial"/>
          <w:b/>
          <w:bCs/>
        </w:rPr>
      </w:pPr>
    </w:p>
    <w:p w14:paraId="012247C8" w14:textId="77777777" w:rsidR="00FA04F3" w:rsidRDefault="00FA04F3" w:rsidP="00FA04F3">
      <w:pPr>
        <w:spacing w:after="0" w:line="252" w:lineRule="exact"/>
        <w:ind w:left="113" w:right="-20"/>
        <w:rPr>
          <w:rFonts w:ascii="Arial" w:eastAsia="Arial" w:hAnsi="Arial" w:cs="Arial"/>
          <w:b/>
          <w:bCs/>
        </w:rPr>
      </w:pPr>
    </w:p>
    <w:p w14:paraId="7099B7D1" w14:textId="77777777" w:rsidR="00FA04F3" w:rsidRDefault="00FA04F3" w:rsidP="00FA04F3">
      <w:pPr>
        <w:spacing w:after="0" w:line="252" w:lineRule="exact"/>
        <w:ind w:left="113" w:right="-20"/>
        <w:rPr>
          <w:rFonts w:ascii="Arial" w:eastAsia="Arial" w:hAnsi="Arial" w:cs="Arial"/>
          <w:b/>
          <w:bCs/>
        </w:rPr>
      </w:pPr>
    </w:p>
    <w:p w14:paraId="72241D2F" w14:textId="77777777" w:rsidR="005B52E6" w:rsidRDefault="005B52E6" w:rsidP="005B52E6">
      <w:pPr>
        <w:spacing w:after="0" w:line="252" w:lineRule="exact"/>
        <w:ind w:left="113" w:right="-20"/>
        <w:rPr>
          <w:rFonts w:ascii="Arial" w:eastAsia="Arial" w:hAnsi="Arial" w:cs="Arial"/>
          <w:b/>
          <w:bCs/>
        </w:rPr>
      </w:pPr>
    </w:p>
    <w:p w14:paraId="5EEAC298" w14:textId="77777777" w:rsidR="005B52E6" w:rsidRDefault="005B52E6" w:rsidP="005B52E6">
      <w:pPr>
        <w:spacing w:after="0" w:line="252" w:lineRule="exact"/>
        <w:ind w:left="113" w:right="-20"/>
        <w:rPr>
          <w:rFonts w:ascii="Arial" w:eastAsia="Arial" w:hAnsi="Arial" w:cs="Arial"/>
          <w:b/>
          <w:bCs/>
        </w:rPr>
      </w:pPr>
    </w:p>
    <w:p w14:paraId="38D1B4C6" w14:textId="77777777" w:rsidR="005B52E6" w:rsidRDefault="005B52E6" w:rsidP="005B52E6">
      <w:pPr>
        <w:spacing w:after="0" w:line="252" w:lineRule="exact"/>
        <w:ind w:left="113" w:right="-20"/>
        <w:rPr>
          <w:rFonts w:ascii="Arial" w:eastAsia="Arial" w:hAnsi="Arial" w:cs="Arial"/>
          <w:b/>
          <w:bCs/>
        </w:rPr>
      </w:pPr>
    </w:p>
    <w:p w14:paraId="16348AF1" w14:textId="77777777" w:rsidR="005B52E6" w:rsidRDefault="005B52E6" w:rsidP="005B52E6">
      <w:pPr>
        <w:spacing w:after="0" w:line="252" w:lineRule="exact"/>
        <w:ind w:left="113" w:right="-20"/>
        <w:rPr>
          <w:rFonts w:ascii="Arial" w:eastAsia="Arial" w:hAnsi="Arial" w:cs="Arial"/>
          <w:b/>
          <w:bCs/>
        </w:rPr>
      </w:pPr>
    </w:p>
    <w:p w14:paraId="723390F6" w14:textId="77777777" w:rsidR="00FA04F3" w:rsidRDefault="00FA04F3" w:rsidP="005B52E6">
      <w:pPr>
        <w:spacing w:after="0" w:line="252" w:lineRule="exact"/>
        <w:ind w:left="113" w:right="-20"/>
        <w:rPr>
          <w:rFonts w:ascii="Arial" w:eastAsia="Arial" w:hAnsi="Arial" w:cs="Arial"/>
          <w:b/>
          <w:bCs/>
        </w:rPr>
      </w:pPr>
    </w:p>
    <w:p w14:paraId="7E1D9252" w14:textId="77777777" w:rsidR="00FA04F3" w:rsidRDefault="00FA04F3" w:rsidP="005B52E6">
      <w:pPr>
        <w:spacing w:after="0" w:line="252" w:lineRule="exact"/>
        <w:ind w:left="113" w:right="-20"/>
        <w:rPr>
          <w:rFonts w:ascii="Arial" w:eastAsia="Arial" w:hAnsi="Arial" w:cs="Arial"/>
          <w:b/>
          <w:bCs/>
        </w:rPr>
      </w:pPr>
    </w:p>
    <w:p w14:paraId="039F5909" w14:textId="77777777" w:rsidR="00FA04F3" w:rsidRDefault="00FA04F3" w:rsidP="005B52E6">
      <w:pPr>
        <w:spacing w:after="0" w:line="252" w:lineRule="exact"/>
        <w:ind w:left="113" w:right="-20"/>
        <w:rPr>
          <w:rFonts w:ascii="Arial" w:eastAsia="Arial" w:hAnsi="Arial" w:cs="Arial"/>
          <w:b/>
          <w:bCs/>
        </w:rPr>
      </w:pPr>
    </w:p>
    <w:p w14:paraId="755B44F5" w14:textId="77777777" w:rsidR="00FA04F3" w:rsidRDefault="00FA04F3" w:rsidP="005B52E6">
      <w:pPr>
        <w:spacing w:after="0" w:line="252" w:lineRule="exact"/>
        <w:ind w:left="113" w:right="-20"/>
        <w:rPr>
          <w:rFonts w:ascii="Arial" w:eastAsia="Arial" w:hAnsi="Arial" w:cs="Arial"/>
          <w:b/>
          <w:bCs/>
        </w:rPr>
      </w:pPr>
    </w:p>
    <w:p w14:paraId="46009881" w14:textId="77777777" w:rsidR="00FA04F3" w:rsidRDefault="00FA04F3" w:rsidP="005B52E6">
      <w:pPr>
        <w:spacing w:after="0" w:line="252" w:lineRule="exact"/>
        <w:ind w:left="113" w:right="-20"/>
        <w:rPr>
          <w:rFonts w:ascii="Arial" w:eastAsia="Arial" w:hAnsi="Arial" w:cs="Arial"/>
          <w:b/>
          <w:bCs/>
        </w:rPr>
      </w:pPr>
    </w:p>
    <w:p w14:paraId="58957790" w14:textId="77777777" w:rsidR="00FA04F3" w:rsidRDefault="00FA04F3" w:rsidP="005B52E6">
      <w:pPr>
        <w:spacing w:after="0" w:line="252" w:lineRule="exact"/>
        <w:ind w:left="113" w:right="-20"/>
        <w:rPr>
          <w:rFonts w:ascii="Arial" w:eastAsia="Arial" w:hAnsi="Arial" w:cs="Arial"/>
          <w:b/>
          <w:bCs/>
        </w:rPr>
      </w:pPr>
    </w:p>
    <w:p w14:paraId="0947E076" w14:textId="77777777" w:rsidR="00FA04F3" w:rsidRDefault="00FA04F3" w:rsidP="005B52E6">
      <w:pPr>
        <w:spacing w:after="0" w:line="252" w:lineRule="exact"/>
        <w:ind w:left="113" w:right="-20"/>
        <w:rPr>
          <w:rFonts w:ascii="Arial" w:eastAsia="Arial" w:hAnsi="Arial" w:cs="Arial"/>
          <w:b/>
          <w:bCs/>
        </w:rPr>
      </w:pPr>
    </w:p>
    <w:p w14:paraId="2A640445" w14:textId="77777777" w:rsidR="00FA04F3" w:rsidRDefault="00FA04F3" w:rsidP="005B52E6">
      <w:pPr>
        <w:spacing w:after="0" w:line="252" w:lineRule="exact"/>
        <w:ind w:left="113" w:right="-20"/>
        <w:rPr>
          <w:rFonts w:ascii="Arial" w:eastAsia="Arial" w:hAnsi="Arial" w:cs="Arial"/>
          <w:b/>
          <w:bCs/>
        </w:rPr>
      </w:pPr>
    </w:p>
    <w:p w14:paraId="703B2860" w14:textId="77777777" w:rsidR="005B52E6" w:rsidRDefault="005B52E6" w:rsidP="005B52E6">
      <w:pPr>
        <w:spacing w:after="0" w:line="252" w:lineRule="exact"/>
        <w:ind w:left="113" w:right="-20"/>
        <w:rPr>
          <w:rFonts w:ascii="Arial" w:eastAsia="Arial" w:hAnsi="Arial" w:cs="Arial"/>
          <w:b/>
          <w:bCs/>
        </w:rPr>
      </w:pPr>
    </w:p>
    <w:p w14:paraId="44A8064C" w14:textId="77777777" w:rsidR="008B60A2" w:rsidRDefault="008B60A2" w:rsidP="006D7C20">
      <w:pPr>
        <w:spacing w:after="0" w:line="240" w:lineRule="auto"/>
        <w:jc w:val="center"/>
        <w:rPr>
          <w:rFonts w:ascii="Arial" w:eastAsia="Arial" w:hAnsi="Arial" w:cs="Arial"/>
          <w:b/>
          <w:bCs/>
          <w:sz w:val="56"/>
          <w:szCs w:val="56"/>
        </w:rPr>
      </w:pPr>
    </w:p>
    <w:p w14:paraId="3365D47E" w14:textId="77777777" w:rsidR="008B60A2" w:rsidRDefault="008B60A2" w:rsidP="006D7C20">
      <w:pPr>
        <w:spacing w:after="0" w:line="240" w:lineRule="auto"/>
        <w:jc w:val="center"/>
        <w:rPr>
          <w:rFonts w:ascii="Arial" w:eastAsia="Arial" w:hAnsi="Arial" w:cs="Arial"/>
          <w:b/>
          <w:bCs/>
          <w:sz w:val="56"/>
          <w:szCs w:val="56"/>
        </w:rPr>
      </w:pPr>
    </w:p>
    <w:p w14:paraId="18FF7917" w14:textId="77777777" w:rsidR="00FA04F3" w:rsidRDefault="00FA04F3" w:rsidP="006D7C20">
      <w:pPr>
        <w:spacing w:after="0" w:line="240" w:lineRule="auto"/>
        <w:jc w:val="center"/>
        <w:rPr>
          <w:rFonts w:ascii="Arial" w:eastAsia="Arial" w:hAnsi="Arial" w:cs="Arial"/>
          <w:b/>
          <w:bCs/>
          <w:sz w:val="56"/>
          <w:szCs w:val="56"/>
        </w:rPr>
      </w:pPr>
    </w:p>
    <w:p w14:paraId="47E5FA7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47DBB497" w14:textId="77777777" w:rsidR="006D7C20" w:rsidRDefault="006D7C20" w:rsidP="006D7C20">
      <w:pPr>
        <w:spacing w:after="0" w:line="252" w:lineRule="exact"/>
        <w:ind w:left="113" w:right="-20"/>
        <w:rPr>
          <w:rFonts w:ascii="Arial" w:eastAsia="Arial" w:hAnsi="Arial" w:cs="Arial"/>
          <w:b/>
          <w:bCs/>
        </w:rPr>
      </w:pPr>
    </w:p>
    <w:p w14:paraId="70EF1EE4" w14:textId="77777777" w:rsidR="00531CC6" w:rsidRDefault="00531CC6" w:rsidP="006D7C20">
      <w:pPr>
        <w:spacing w:after="0" w:line="252" w:lineRule="exact"/>
        <w:ind w:left="113" w:right="-20"/>
        <w:rPr>
          <w:rFonts w:ascii="Arial" w:eastAsia="Arial" w:hAnsi="Arial" w:cs="Arial"/>
          <w:b/>
          <w:bCs/>
        </w:rPr>
      </w:pPr>
    </w:p>
    <w:p w14:paraId="014E9847" w14:textId="77777777" w:rsidR="00531CC6" w:rsidRDefault="00531CC6" w:rsidP="006D7C20">
      <w:pPr>
        <w:spacing w:after="0" w:line="252" w:lineRule="exact"/>
        <w:ind w:left="113" w:right="-20"/>
        <w:rPr>
          <w:rFonts w:ascii="Arial" w:eastAsia="Arial" w:hAnsi="Arial" w:cs="Arial"/>
          <w:b/>
          <w:bCs/>
        </w:rPr>
      </w:pPr>
    </w:p>
    <w:p w14:paraId="2F4D02C6" w14:textId="77777777" w:rsidR="00531CC6" w:rsidRDefault="00531CC6" w:rsidP="006D7C20">
      <w:pPr>
        <w:spacing w:after="0" w:line="252" w:lineRule="exact"/>
        <w:ind w:left="113" w:right="-20"/>
        <w:rPr>
          <w:rFonts w:ascii="Arial" w:eastAsia="Arial" w:hAnsi="Arial" w:cs="Arial"/>
          <w:b/>
          <w:bCs/>
        </w:rPr>
      </w:pPr>
    </w:p>
    <w:p w14:paraId="0A6995BE" w14:textId="77777777" w:rsidR="00531CC6" w:rsidRDefault="00531CC6" w:rsidP="006D7C20">
      <w:pPr>
        <w:spacing w:after="0" w:line="252" w:lineRule="exact"/>
        <w:ind w:left="113" w:right="-20"/>
        <w:rPr>
          <w:rFonts w:ascii="Arial" w:eastAsia="Arial" w:hAnsi="Arial" w:cs="Arial"/>
          <w:b/>
          <w:bCs/>
        </w:rPr>
      </w:pPr>
    </w:p>
    <w:p w14:paraId="6001B9DC" w14:textId="77777777" w:rsidR="00531CC6" w:rsidRDefault="00531CC6" w:rsidP="006D7C20">
      <w:pPr>
        <w:spacing w:after="0" w:line="252" w:lineRule="exact"/>
        <w:ind w:left="113" w:right="-20"/>
        <w:rPr>
          <w:rFonts w:ascii="Arial" w:eastAsia="Arial" w:hAnsi="Arial" w:cs="Arial"/>
          <w:b/>
          <w:bCs/>
        </w:rPr>
      </w:pPr>
    </w:p>
    <w:p w14:paraId="796FC920" w14:textId="77777777" w:rsidR="00531CC6" w:rsidRDefault="00531CC6" w:rsidP="006D7C20">
      <w:pPr>
        <w:spacing w:after="0" w:line="252" w:lineRule="exact"/>
        <w:ind w:left="113" w:right="-20"/>
        <w:rPr>
          <w:rFonts w:ascii="Arial" w:eastAsia="Arial" w:hAnsi="Arial" w:cs="Arial"/>
          <w:b/>
          <w:bCs/>
        </w:rPr>
      </w:pPr>
    </w:p>
    <w:p w14:paraId="1E199C28" w14:textId="77777777" w:rsidR="00531CC6" w:rsidRDefault="00531CC6" w:rsidP="006D7C20">
      <w:pPr>
        <w:spacing w:after="0" w:line="252" w:lineRule="exact"/>
        <w:ind w:left="113" w:right="-20"/>
        <w:rPr>
          <w:rFonts w:ascii="Arial" w:eastAsia="Arial" w:hAnsi="Arial" w:cs="Arial"/>
          <w:b/>
          <w:bCs/>
        </w:rPr>
      </w:pPr>
    </w:p>
    <w:p w14:paraId="6311A337" w14:textId="77777777" w:rsidR="00531CC6" w:rsidRDefault="00531CC6" w:rsidP="006D7C20">
      <w:pPr>
        <w:spacing w:after="0" w:line="252" w:lineRule="exact"/>
        <w:ind w:left="113" w:right="-20"/>
        <w:rPr>
          <w:rFonts w:ascii="Arial" w:eastAsia="Arial" w:hAnsi="Arial" w:cs="Arial"/>
          <w:b/>
          <w:bCs/>
        </w:rPr>
      </w:pPr>
    </w:p>
    <w:p w14:paraId="51AACD5B" w14:textId="77777777" w:rsidR="00531CC6" w:rsidRDefault="00531CC6" w:rsidP="006D7C20">
      <w:pPr>
        <w:spacing w:after="0" w:line="252" w:lineRule="exact"/>
        <w:ind w:left="113" w:right="-20"/>
        <w:rPr>
          <w:rFonts w:ascii="Arial" w:eastAsia="Arial" w:hAnsi="Arial" w:cs="Arial"/>
          <w:b/>
          <w:bCs/>
        </w:rPr>
      </w:pPr>
    </w:p>
    <w:p w14:paraId="2C47C054" w14:textId="77777777" w:rsidR="00531CC6" w:rsidRDefault="00531CC6" w:rsidP="006D7C20">
      <w:pPr>
        <w:spacing w:after="0" w:line="252" w:lineRule="exact"/>
        <w:ind w:left="113" w:right="-20"/>
        <w:rPr>
          <w:rFonts w:ascii="Arial" w:eastAsia="Arial" w:hAnsi="Arial" w:cs="Arial"/>
          <w:b/>
          <w:bCs/>
        </w:rPr>
      </w:pPr>
    </w:p>
    <w:p w14:paraId="2217CFA7" w14:textId="77777777" w:rsidR="00531CC6" w:rsidRDefault="00531CC6" w:rsidP="006D7C20">
      <w:pPr>
        <w:spacing w:after="0" w:line="252" w:lineRule="exact"/>
        <w:ind w:left="113" w:right="-20"/>
        <w:rPr>
          <w:rFonts w:ascii="Arial" w:eastAsia="Arial" w:hAnsi="Arial" w:cs="Arial"/>
          <w:b/>
          <w:bCs/>
        </w:rPr>
      </w:pPr>
    </w:p>
    <w:p w14:paraId="34A5E1FD" w14:textId="77777777" w:rsidR="00531CC6" w:rsidRDefault="00531CC6" w:rsidP="006D7C20">
      <w:pPr>
        <w:spacing w:after="0" w:line="252" w:lineRule="exact"/>
        <w:ind w:left="113" w:right="-20"/>
        <w:rPr>
          <w:rFonts w:ascii="Arial" w:eastAsia="Arial" w:hAnsi="Arial" w:cs="Arial"/>
          <w:b/>
          <w:bCs/>
        </w:rPr>
      </w:pPr>
    </w:p>
    <w:p w14:paraId="5E68AB9A" w14:textId="77777777" w:rsidR="00531CC6" w:rsidRDefault="00531CC6" w:rsidP="006D7C20">
      <w:pPr>
        <w:spacing w:after="0" w:line="252" w:lineRule="exact"/>
        <w:ind w:left="113" w:right="-20"/>
        <w:rPr>
          <w:rFonts w:ascii="Arial" w:eastAsia="Arial" w:hAnsi="Arial" w:cs="Arial"/>
          <w:b/>
          <w:bCs/>
        </w:rPr>
      </w:pPr>
    </w:p>
    <w:p w14:paraId="0A556220" w14:textId="77777777" w:rsidR="00531CC6" w:rsidRDefault="00531CC6" w:rsidP="006D7C20">
      <w:pPr>
        <w:spacing w:after="0" w:line="252" w:lineRule="exact"/>
        <w:ind w:left="113" w:right="-20"/>
        <w:rPr>
          <w:rFonts w:ascii="Arial" w:eastAsia="Arial" w:hAnsi="Arial" w:cs="Arial"/>
          <w:b/>
          <w:bCs/>
        </w:rPr>
      </w:pPr>
    </w:p>
    <w:p w14:paraId="7681F587" w14:textId="77777777" w:rsidR="00531CC6" w:rsidRDefault="00531CC6" w:rsidP="006D7C20">
      <w:pPr>
        <w:spacing w:after="0" w:line="252" w:lineRule="exact"/>
        <w:ind w:left="113" w:right="-20"/>
        <w:rPr>
          <w:rFonts w:ascii="Arial" w:eastAsia="Arial" w:hAnsi="Arial" w:cs="Arial"/>
          <w:b/>
          <w:bCs/>
        </w:rPr>
      </w:pPr>
    </w:p>
    <w:p w14:paraId="6A26B542" w14:textId="77777777" w:rsidR="00531CC6" w:rsidRDefault="00531CC6" w:rsidP="006D7C20">
      <w:pPr>
        <w:spacing w:after="0" w:line="252" w:lineRule="exact"/>
        <w:ind w:left="113" w:right="-20"/>
        <w:rPr>
          <w:rFonts w:ascii="Arial" w:eastAsia="Arial" w:hAnsi="Arial" w:cs="Arial"/>
          <w:b/>
          <w:bCs/>
        </w:rPr>
      </w:pPr>
    </w:p>
    <w:p w14:paraId="1BF0CA24" w14:textId="77777777" w:rsidR="00531CC6" w:rsidRDefault="00531CC6" w:rsidP="006D7C20">
      <w:pPr>
        <w:spacing w:after="0" w:line="252" w:lineRule="exact"/>
        <w:ind w:left="113" w:right="-20"/>
        <w:rPr>
          <w:rFonts w:ascii="Arial" w:eastAsia="Arial" w:hAnsi="Arial" w:cs="Arial"/>
          <w:b/>
          <w:bCs/>
        </w:rPr>
      </w:pPr>
    </w:p>
    <w:p w14:paraId="37FCDD83" w14:textId="77777777" w:rsidR="00531CC6" w:rsidRDefault="00531CC6" w:rsidP="006D7C20">
      <w:pPr>
        <w:spacing w:after="0" w:line="252" w:lineRule="exact"/>
        <w:ind w:left="113" w:right="-20"/>
        <w:rPr>
          <w:rFonts w:ascii="Arial" w:eastAsia="Arial" w:hAnsi="Arial" w:cs="Arial"/>
          <w:b/>
          <w:bCs/>
        </w:rPr>
      </w:pPr>
    </w:p>
    <w:p w14:paraId="321032C9" w14:textId="77777777" w:rsidR="00531CC6" w:rsidRDefault="00531CC6" w:rsidP="006D7C20">
      <w:pPr>
        <w:spacing w:after="0" w:line="252" w:lineRule="exact"/>
        <w:ind w:left="113" w:right="-20"/>
        <w:rPr>
          <w:rFonts w:ascii="Arial" w:eastAsia="Arial" w:hAnsi="Arial" w:cs="Arial"/>
          <w:b/>
          <w:bCs/>
        </w:rPr>
      </w:pPr>
    </w:p>
    <w:p w14:paraId="64C527AD" w14:textId="77777777" w:rsidR="00531CC6" w:rsidRDefault="00531CC6" w:rsidP="006D7C20">
      <w:pPr>
        <w:spacing w:after="0" w:line="252" w:lineRule="exact"/>
        <w:ind w:left="113" w:right="-20"/>
        <w:rPr>
          <w:rFonts w:ascii="Arial" w:eastAsia="Arial" w:hAnsi="Arial" w:cs="Arial"/>
          <w:b/>
          <w:bCs/>
        </w:rPr>
      </w:pPr>
    </w:p>
    <w:p w14:paraId="73183DC0" w14:textId="77777777" w:rsidR="00531CC6" w:rsidRDefault="00531CC6" w:rsidP="006D7C20">
      <w:pPr>
        <w:spacing w:after="0" w:line="252" w:lineRule="exact"/>
        <w:ind w:left="113" w:right="-20"/>
        <w:rPr>
          <w:rFonts w:ascii="Arial" w:eastAsia="Arial" w:hAnsi="Arial" w:cs="Arial"/>
          <w:b/>
          <w:bCs/>
        </w:rPr>
      </w:pPr>
    </w:p>
    <w:p w14:paraId="17C028FB" w14:textId="77777777" w:rsidR="00531CC6" w:rsidRDefault="00531CC6" w:rsidP="006D7C20">
      <w:pPr>
        <w:spacing w:after="0" w:line="252" w:lineRule="exact"/>
        <w:ind w:left="113" w:right="-20"/>
        <w:rPr>
          <w:rFonts w:ascii="Arial" w:eastAsia="Arial" w:hAnsi="Arial" w:cs="Arial"/>
          <w:b/>
          <w:bCs/>
        </w:rPr>
      </w:pPr>
    </w:p>
    <w:p w14:paraId="79C8CAA1" w14:textId="77777777" w:rsidR="00531CC6" w:rsidRDefault="00531CC6" w:rsidP="006D7C20">
      <w:pPr>
        <w:spacing w:after="0" w:line="252" w:lineRule="exact"/>
        <w:ind w:left="113" w:right="-20"/>
        <w:rPr>
          <w:rFonts w:ascii="Arial" w:eastAsia="Arial" w:hAnsi="Arial" w:cs="Arial"/>
          <w:b/>
          <w:bCs/>
        </w:rPr>
      </w:pPr>
    </w:p>
    <w:p w14:paraId="69EFBFC0" w14:textId="77777777" w:rsidR="00531CC6" w:rsidRDefault="00531CC6" w:rsidP="006D7C20">
      <w:pPr>
        <w:spacing w:after="0" w:line="252" w:lineRule="exact"/>
        <w:ind w:left="113" w:right="-20"/>
        <w:rPr>
          <w:rFonts w:ascii="Arial" w:eastAsia="Arial" w:hAnsi="Arial" w:cs="Arial"/>
          <w:b/>
          <w:bCs/>
        </w:rPr>
      </w:pPr>
    </w:p>
    <w:p w14:paraId="18A2A7C9" w14:textId="77777777" w:rsidR="00531CC6" w:rsidRDefault="00531CC6" w:rsidP="006D7C20">
      <w:pPr>
        <w:spacing w:after="0" w:line="252" w:lineRule="exact"/>
        <w:ind w:left="113" w:right="-20"/>
        <w:rPr>
          <w:rFonts w:ascii="Arial" w:eastAsia="Arial" w:hAnsi="Arial" w:cs="Arial"/>
          <w:b/>
          <w:bCs/>
        </w:rPr>
      </w:pPr>
    </w:p>
    <w:p w14:paraId="302DD8F0" w14:textId="77777777" w:rsidR="00531CC6" w:rsidRDefault="00531CC6" w:rsidP="006D7C20">
      <w:pPr>
        <w:spacing w:after="0" w:line="252" w:lineRule="exact"/>
        <w:ind w:left="113" w:right="-20"/>
        <w:rPr>
          <w:rFonts w:ascii="Arial" w:eastAsia="Arial" w:hAnsi="Arial" w:cs="Arial"/>
          <w:b/>
          <w:bCs/>
        </w:rPr>
      </w:pPr>
    </w:p>
    <w:p w14:paraId="16A89B89" w14:textId="77777777" w:rsidR="00531CC6" w:rsidRDefault="00531CC6" w:rsidP="006D7C20">
      <w:pPr>
        <w:spacing w:after="0" w:line="252" w:lineRule="exact"/>
        <w:ind w:left="113" w:right="-20"/>
        <w:rPr>
          <w:rFonts w:ascii="Arial" w:eastAsia="Arial" w:hAnsi="Arial" w:cs="Arial"/>
          <w:b/>
          <w:bCs/>
        </w:rPr>
      </w:pPr>
    </w:p>
    <w:p w14:paraId="5612620D" w14:textId="77777777" w:rsidR="00531CC6" w:rsidRDefault="00531CC6" w:rsidP="006D7C20">
      <w:pPr>
        <w:spacing w:after="0" w:line="252" w:lineRule="exact"/>
        <w:ind w:left="113" w:right="-20"/>
        <w:rPr>
          <w:rFonts w:ascii="Arial" w:eastAsia="Arial" w:hAnsi="Arial" w:cs="Arial"/>
          <w:b/>
          <w:bCs/>
        </w:rPr>
      </w:pPr>
    </w:p>
    <w:p w14:paraId="1206202A" w14:textId="77777777" w:rsidR="00531CC6" w:rsidRDefault="00531CC6" w:rsidP="006D7C20">
      <w:pPr>
        <w:spacing w:after="0" w:line="252" w:lineRule="exact"/>
        <w:ind w:left="113" w:right="-20"/>
        <w:rPr>
          <w:rFonts w:ascii="Arial" w:eastAsia="Arial" w:hAnsi="Arial" w:cs="Arial"/>
          <w:b/>
          <w:bCs/>
        </w:rPr>
      </w:pPr>
    </w:p>
    <w:p w14:paraId="3C8A857E" w14:textId="77777777" w:rsidR="00531CC6" w:rsidRDefault="00531CC6" w:rsidP="006D7C20">
      <w:pPr>
        <w:spacing w:after="0" w:line="252" w:lineRule="exact"/>
        <w:ind w:left="113" w:right="-20"/>
        <w:rPr>
          <w:rFonts w:ascii="Arial" w:eastAsia="Arial" w:hAnsi="Arial" w:cs="Arial"/>
          <w:b/>
          <w:bCs/>
        </w:rPr>
      </w:pPr>
    </w:p>
    <w:p w14:paraId="2CB0D7CB" w14:textId="77777777" w:rsidR="00531CC6" w:rsidRDefault="00531CC6" w:rsidP="006D7C20">
      <w:pPr>
        <w:spacing w:after="0" w:line="252" w:lineRule="exact"/>
        <w:ind w:left="113" w:right="-20"/>
        <w:rPr>
          <w:rFonts w:ascii="Arial" w:eastAsia="Arial" w:hAnsi="Arial" w:cs="Arial"/>
          <w:b/>
          <w:bCs/>
        </w:rPr>
      </w:pPr>
    </w:p>
    <w:p w14:paraId="2E5C6B8F" w14:textId="77777777" w:rsidR="00531CC6" w:rsidRDefault="00531CC6" w:rsidP="006D7C20">
      <w:pPr>
        <w:spacing w:after="0" w:line="252" w:lineRule="exact"/>
        <w:ind w:left="113" w:right="-20"/>
        <w:rPr>
          <w:rFonts w:ascii="Arial" w:eastAsia="Arial" w:hAnsi="Arial" w:cs="Arial"/>
          <w:b/>
          <w:bCs/>
        </w:rPr>
      </w:pPr>
    </w:p>
    <w:p w14:paraId="05B20969" w14:textId="77777777" w:rsidR="00531CC6" w:rsidRDefault="00531CC6" w:rsidP="006D7C20">
      <w:pPr>
        <w:spacing w:after="0" w:line="252" w:lineRule="exact"/>
        <w:ind w:left="113" w:right="-20"/>
        <w:rPr>
          <w:rFonts w:ascii="Arial" w:eastAsia="Arial" w:hAnsi="Arial" w:cs="Arial"/>
          <w:b/>
          <w:bCs/>
        </w:rPr>
      </w:pPr>
    </w:p>
    <w:p w14:paraId="6C9ECDB7" w14:textId="77777777" w:rsidR="00531CC6" w:rsidRDefault="00531CC6" w:rsidP="006D7C20">
      <w:pPr>
        <w:spacing w:after="0" w:line="252" w:lineRule="exact"/>
        <w:ind w:left="113" w:right="-20"/>
        <w:rPr>
          <w:rFonts w:ascii="Arial" w:eastAsia="Arial" w:hAnsi="Arial" w:cs="Arial"/>
          <w:b/>
          <w:bCs/>
        </w:rPr>
      </w:pPr>
    </w:p>
    <w:p w14:paraId="10EE03AE" w14:textId="77777777" w:rsidR="00531CC6" w:rsidRDefault="00531CC6" w:rsidP="00531CC6">
      <w:pPr>
        <w:spacing w:after="0" w:line="252" w:lineRule="exact"/>
        <w:ind w:left="113" w:right="-20"/>
        <w:rPr>
          <w:rFonts w:ascii="Arial" w:eastAsia="Arial" w:hAnsi="Arial" w:cs="Arial"/>
          <w:b/>
          <w:bCs/>
        </w:rPr>
      </w:pPr>
    </w:p>
    <w:p w14:paraId="05DC0218" w14:textId="77777777" w:rsidR="00531CC6" w:rsidRDefault="00531CC6" w:rsidP="00531CC6">
      <w:pPr>
        <w:spacing w:after="0" w:line="252" w:lineRule="exact"/>
        <w:ind w:left="113" w:right="-20"/>
        <w:rPr>
          <w:rFonts w:ascii="Arial" w:eastAsia="Arial" w:hAnsi="Arial" w:cs="Arial"/>
          <w:b/>
          <w:bCs/>
        </w:rPr>
      </w:pPr>
    </w:p>
    <w:p w14:paraId="176924FD" w14:textId="77777777" w:rsidR="00531CC6" w:rsidRDefault="00531CC6" w:rsidP="00531CC6">
      <w:pPr>
        <w:spacing w:after="0" w:line="252" w:lineRule="exact"/>
        <w:ind w:left="113" w:right="-20"/>
        <w:rPr>
          <w:rFonts w:ascii="Arial" w:eastAsia="Arial" w:hAnsi="Arial" w:cs="Arial"/>
          <w:b/>
          <w:bCs/>
        </w:rPr>
      </w:pPr>
    </w:p>
    <w:p w14:paraId="75691DDA" w14:textId="77777777" w:rsidR="00531CC6" w:rsidRDefault="00531CC6" w:rsidP="00531CC6">
      <w:pPr>
        <w:spacing w:after="0" w:line="252" w:lineRule="exact"/>
        <w:ind w:left="113" w:right="-20"/>
        <w:rPr>
          <w:rFonts w:ascii="Arial" w:eastAsia="Arial" w:hAnsi="Arial" w:cs="Arial"/>
          <w:b/>
          <w:bCs/>
        </w:rPr>
      </w:pPr>
    </w:p>
    <w:p w14:paraId="636455E4" w14:textId="77777777" w:rsidR="00531CC6" w:rsidRDefault="00531CC6" w:rsidP="00531CC6">
      <w:pPr>
        <w:spacing w:after="0" w:line="252" w:lineRule="exact"/>
        <w:ind w:left="113" w:right="-20"/>
        <w:rPr>
          <w:rFonts w:ascii="Arial" w:eastAsia="Arial" w:hAnsi="Arial" w:cs="Arial"/>
          <w:b/>
          <w:bCs/>
        </w:rPr>
      </w:pPr>
    </w:p>
    <w:p w14:paraId="143FA822" w14:textId="77777777" w:rsidR="00531CC6" w:rsidRDefault="00531CC6" w:rsidP="00531CC6">
      <w:pPr>
        <w:spacing w:after="0" w:line="252" w:lineRule="exact"/>
        <w:ind w:left="113" w:right="-20"/>
        <w:rPr>
          <w:rFonts w:ascii="Arial" w:eastAsia="Arial" w:hAnsi="Arial" w:cs="Arial"/>
          <w:b/>
          <w:bCs/>
        </w:rPr>
      </w:pPr>
    </w:p>
    <w:p w14:paraId="5090789D" w14:textId="77777777" w:rsidR="00531CC6" w:rsidRDefault="00531CC6" w:rsidP="00531CC6">
      <w:pPr>
        <w:spacing w:after="0" w:line="252" w:lineRule="exact"/>
        <w:ind w:left="113" w:right="-20"/>
        <w:rPr>
          <w:rFonts w:ascii="Arial" w:eastAsia="Arial" w:hAnsi="Arial" w:cs="Arial"/>
          <w:b/>
          <w:bCs/>
        </w:rPr>
      </w:pPr>
    </w:p>
    <w:p w14:paraId="7E20AB3F" w14:textId="77777777" w:rsidR="00531CC6" w:rsidRDefault="00531CC6" w:rsidP="00531CC6">
      <w:pPr>
        <w:spacing w:after="0" w:line="252" w:lineRule="exact"/>
        <w:ind w:left="113" w:right="-20"/>
        <w:rPr>
          <w:rFonts w:ascii="Arial" w:eastAsia="Arial" w:hAnsi="Arial" w:cs="Arial"/>
          <w:b/>
          <w:bCs/>
        </w:rPr>
      </w:pPr>
    </w:p>
    <w:p w14:paraId="2C13B6A8" w14:textId="77777777" w:rsidR="00531CC6" w:rsidRDefault="00531CC6" w:rsidP="00531CC6">
      <w:pPr>
        <w:spacing w:after="0" w:line="252" w:lineRule="exact"/>
        <w:ind w:left="113" w:right="-20"/>
        <w:rPr>
          <w:rFonts w:ascii="Arial" w:eastAsia="Arial" w:hAnsi="Arial" w:cs="Arial"/>
          <w:b/>
          <w:bCs/>
        </w:rPr>
      </w:pPr>
    </w:p>
    <w:p w14:paraId="7825458B" w14:textId="77777777" w:rsidR="00531CC6" w:rsidRDefault="00531CC6" w:rsidP="00531CC6">
      <w:pPr>
        <w:spacing w:after="0" w:line="252" w:lineRule="exact"/>
        <w:ind w:left="113" w:right="-20"/>
        <w:rPr>
          <w:rFonts w:ascii="Arial" w:eastAsia="Arial" w:hAnsi="Arial" w:cs="Arial"/>
          <w:b/>
          <w:bCs/>
        </w:rPr>
      </w:pPr>
    </w:p>
    <w:p w14:paraId="42CD822F" w14:textId="77777777" w:rsidR="00531CC6" w:rsidRDefault="00531CC6" w:rsidP="00531CC6">
      <w:pPr>
        <w:spacing w:after="0" w:line="252" w:lineRule="exact"/>
        <w:ind w:left="113" w:right="-20"/>
        <w:rPr>
          <w:rFonts w:ascii="Arial" w:eastAsia="Arial" w:hAnsi="Arial" w:cs="Arial"/>
          <w:b/>
          <w:bCs/>
        </w:rPr>
      </w:pPr>
    </w:p>
    <w:p w14:paraId="0916780B" w14:textId="77777777" w:rsidR="00531CC6" w:rsidRDefault="00531CC6" w:rsidP="00531CC6">
      <w:pPr>
        <w:spacing w:after="0" w:line="252" w:lineRule="exact"/>
        <w:ind w:left="113" w:right="-20"/>
        <w:rPr>
          <w:rFonts w:ascii="Arial" w:eastAsia="Arial" w:hAnsi="Arial" w:cs="Arial"/>
          <w:b/>
          <w:bCs/>
        </w:rPr>
      </w:pPr>
    </w:p>
    <w:p w14:paraId="285B6095" w14:textId="77777777" w:rsidR="00531CC6" w:rsidRDefault="00531CC6" w:rsidP="00531CC6">
      <w:pPr>
        <w:spacing w:after="0" w:line="252" w:lineRule="exact"/>
        <w:ind w:left="113" w:right="-20"/>
        <w:rPr>
          <w:rFonts w:ascii="Arial" w:eastAsia="Arial" w:hAnsi="Arial" w:cs="Arial"/>
          <w:b/>
          <w:bCs/>
        </w:rPr>
      </w:pPr>
    </w:p>
    <w:p w14:paraId="2CF6D4EB" w14:textId="77777777" w:rsidR="00531CC6" w:rsidRDefault="00531CC6" w:rsidP="00531CC6">
      <w:pPr>
        <w:spacing w:after="0" w:line="252" w:lineRule="exact"/>
        <w:ind w:left="113" w:right="-20"/>
        <w:rPr>
          <w:rFonts w:ascii="Arial" w:eastAsia="Arial" w:hAnsi="Arial" w:cs="Arial"/>
          <w:b/>
          <w:bCs/>
        </w:rPr>
      </w:pPr>
    </w:p>
    <w:p w14:paraId="03B079D7" w14:textId="77777777" w:rsidR="00531CC6" w:rsidRDefault="00531CC6" w:rsidP="00531CC6">
      <w:pPr>
        <w:spacing w:after="0" w:line="252" w:lineRule="exact"/>
        <w:ind w:left="113" w:right="-20"/>
        <w:rPr>
          <w:rFonts w:ascii="Arial" w:eastAsia="Arial" w:hAnsi="Arial" w:cs="Arial"/>
          <w:b/>
          <w:bCs/>
        </w:rPr>
      </w:pPr>
    </w:p>
    <w:p w14:paraId="27E3F437" w14:textId="77777777" w:rsidR="00531CC6" w:rsidRDefault="00531CC6" w:rsidP="00531CC6">
      <w:pPr>
        <w:spacing w:after="0" w:line="252" w:lineRule="exact"/>
        <w:ind w:left="113" w:right="-20"/>
        <w:rPr>
          <w:rFonts w:ascii="Arial" w:eastAsia="Arial" w:hAnsi="Arial" w:cs="Arial"/>
          <w:b/>
          <w:bCs/>
        </w:rPr>
      </w:pPr>
    </w:p>
    <w:p w14:paraId="02BFC9B0" w14:textId="77777777" w:rsidR="00531CC6" w:rsidRDefault="00531CC6" w:rsidP="00531CC6">
      <w:pPr>
        <w:spacing w:after="0" w:line="252" w:lineRule="exact"/>
        <w:ind w:left="113" w:right="-20"/>
        <w:rPr>
          <w:rFonts w:ascii="Arial" w:eastAsia="Arial" w:hAnsi="Arial" w:cs="Arial"/>
          <w:b/>
          <w:bCs/>
        </w:rPr>
      </w:pPr>
    </w:p>
    <w:p w14:paraId="598FF35B" w14:textId="77777777" w:rsidR="00531CC6" w:rsidRDefault="00531CC6" w:rsidP="00531CC6">
      <w:pPr>
        <w:spacing w:after="0" w:line="252" w:lineRule="exact"/>
        <w:ind w:left="113" w:right="-20"/>
        <w:rPr>
          <w:rFonts w:ascii="Arial" w:eastAsia="Arial" w:hAnsi="Arial" w:cs="Arial"/>
          <w:b/>
          <w:bCs/>
        </w:rPr>
      </w:pPr>
    </w:p>
    <w:p w14:paraId="426CF7B8" w14:textId="77777777" w:rsidR="00531CC6" w:rsidRDefault="00531CC6" w:rsidP="00531CC6">
      <w:pPr>
        <w:spacing w:after="0" w:line="252" w:lineRule="exact"/>
        <w:ind w:left="113" w:right="-20"/>
        <w:rPr>
          <w:rFonts w:ascii="Arial" w:eastAsia="Arial" w:hAnsi="Arial" w:cs="Arial"/>
          <w:b/>
          <w:bCs/>
        </w:rPr>
      </w:pPr>
    </w:p>
    <w:p w14:paraId="4DD7F606" w14:textId="77777777" w:rsidR="00531CC6" w:rsidRDefault="00531CC6" w:rsidP="00531CC6">
      <w:pPr>
        <w:spacing w:after="0" w:line="252" w:lineRule="exact"/>
        <w:ind w:left="113" w:right="-20"/>
        <w:rPr>
          <w:rFonts w:ascii="Arial" w:eastAsia="Arial" w:hAnsi="Arial" w:cs="Arial"/>
          <w:b/>
          <w:bCs/>
        </w:rPr>
      </w:pPr>
    </w:p>
    <w:p w14:paraId="01814BFE" w14:textId="77777777" w:rsidR="00531CC6" w:rsidRDefault="00531CC6" w:rsidP="00531CC6">
      <w:pPr>
        <w:spacing w:after="0" w:line="252" w:lineRule="exact"/>
        <w:ind w:left="113" w:right="-20"/>
        <w:rPr>
          <w:rFonts w:ascii="Arial" w:eastAsia="Arial" w:hAnsi="Arial" w:cs="Arial"/>
          <w:b/>
          <w:bCs/>
        </w:rPr>
      </w:pPr>
    </w:p>
    <w:p w14:paraId="7EE69AC3" w14:textId="77777777" w:rsidR="00531CC6" w:rsidRDefault="00531CC6" w:rsidP="00531CC6">
      <w:pPr>
        <w:spacing w:after="0" w:line="252" w:lineRule="exact"/>
        <w:ind w:left="113" w:right="-20"/>
        <w:rPr>
          <w:rFonts w:ascii="Arial" w:eastAsia="Arial" w:hAnsi="Arial" w:cs="Arial"/>
          <w:b/>
          <w:bCs/>
        </w:rPr>
      </w:pPr>
    </w:p>
    <w:p w14:paraId="5D148105" w14:textId="77777777" w:rsidR="00531CC6" w:rsidRDefault="00531CC6" w:rsidP="00531CC6">
      <w:pPr>
        <w:spacing w:after="0" w:line="252" w:lineRule="exact"/>
        <w:ind w:left="113" w:right="-20"/>
        <w:rPr>
          <w:rFonts w:ascii="Arial" w:eastAsia="Arial" w:hAnsi="Arial" w:cs="Arial"/>
          <w:b/>
          <w:bCs/>
        </w:rPr>
      </w:pPr>
    </w:p>
    <w:p w14:paraId="1CA3D955" w14:textId="77777777" w:rsidR="00CA1111" w:rsidRDefault="00CA1111" w:rsidP="00531CC6">
      <w:pPr>
        <w:spacing w:after="0" w:line="252" w:lineRule="exact"/>
        <w:ind w:left="113" w:right="-20"/>
        <w:rPr>
          <w:rFonts w:ascii="Arial" w:eastAsia="Arial" w:hAnsi="Arial" w:cs="Arial"/>
          <w:b/>
          <w:bCs/>
        </w:rPr>
      </w:pPr>
    </w:p>
    <w:p w14:paraId="6B71455C" w14:textId="77777777" w:rsidR="00CA1111" w:rsidRDefault="00CA1111" w:rsidP="00531CC6">
      <w:pPr>
        <w:spacing w:after="0" w:line="252" w:lineRule="exact"/>
        <w:ind w:left="113" w:right="-20"/>
        <w:rPr>
          <w:rFonts w:ascii="Arial" w:eastAsia="Arial" w:hAnsi="Arial" w:cs="Arial"/>
          <w:b/>
          <w:bCs/>
        </w:rPr>
      </w:pPr>
    </w:p>
    <w:p w14:paraId="461E55DC" w14:textId="77777777" w:rsidR="00531CC6" w:rsidRDefault="00531CC6" w:rsidP="00531CC6">
      <w:pPr>
        <w:spacing w:after="0" w:line="252" w:lineRule="exact"/>
        <w:ind w:left="113" w:right="-20"/>
        <w:rPr>
          <w:rFonts w:ascii="Arial" w:eastAsia="Arial" w:hAnsi="Arial" w:cs="Arial"/>
          <w:b/>
          <w:bCs/>
        </w:rPr>
      </w:pPr>
    </w:p>
    <w:p w14:paraId="37DD0DF6" w14:textId="77777777" w:rsidR="00531CC6" w:rsidRDefault="00531CC6" w:rsidP="00531CC6">
      <w:pPr>
        <w:spacing w:after="0" w:line="252" w:lineRule="exact"/>
        <w:ind w:left="113" w:right="-20"/>
        <w:rPr>
          <w:rFonts w:ascii="Arial" w:eastAsia="Arial" w:hAnsi="Arial" w:cs="Arial"/>
          <w:b/>
          <w:bCs/>
        </w:rPr>
      </w:pPr>
    </w:p>
    <w:p w14:paraId="065335F8" w14:textId="77777777" w:rsidR="00531CC6" w:rsidRDefault="00531CC6" w:rsidP="00531CC6">
      <w:pPr>
        <w:spacing w:after="0" w:line="252" w:lineRule="exact"/>
        <w:ind w:left="113" w:right="-20"/>
        <w:rPr>
          <w:rFonts w:ascii="Arial" w:eastAsia="Arial" w:hAnsi="Arial" w:cs="Arial"/>
          <w:b/>
          <w:bCs/>
        </w:rPr>
      </w:pPr>
    </w:p>
    <w:p w14:paraId="1B77A62B" w14:textId="77777777" w:rsidR="00531CC6" w:rsidRDefault="00531CC6" w:rsidP="00531CC6">
      <w:pPr>
        <w:spacing w:after="0" w:line="252" w:lineRule="exact"/>
        <w:ind w:left="113" w:right="-20"/>
        <w:rPr>
          <w:rFonts w:ascii="Arial" w:eastAsia="Arial" w:hAnsi="Arial" w:cs="Arial"/>
          <w:b/>
          <w:bCs/>
        </w:rPr>
      </w:pPr>
    </w:p>
    <w:p w14:paraId="74927789" w14:textId="77777777" w:rsidR="00531CC6" w:rsidRDefault="00531CC6" w:rsidP="00531CC6">
      <w:pPr>
        <w:spacing w:after="0" w:line="252" w:lineRule="exact"/>
        <w:ind w:left="113" w:right="-20"/>
        <w:rPr>
          <w:rFonts w:ascii="Arial" w:eastAsia="Arial" w:hAnsi="Arial" w:cs="Arial"/>
          <w:b/>
          <w:bCs/>
        </w:rPr>
      </w:pPr>
    </w:p>
    <w:p w14:paraId="71DAE0FE" w14:textId="77777777" w:rsidR="00531CC6" w:rsidRDefault="00531CC6" w:rsidP="00531CC6">
      <w:pPr>
        <w:spacing w:after="0" w:line="252" w:lineRule="exact"/>
        <w:ind w:left="113" w:right="-20"/>
        <w:rPr>
          <w:rFonts w:ascii="Arial" w:eastAsia="Arial" w:hAnsi="Arial" w:cs="Arial"/>
          <w:b/>
          <w:bCs/>
        </w:rPr>
      </w:pPr>
    </w:p>
    <w:p w14:paraId="13A78D6B" w14:textId="77777777" w:rsidR="00531CC6" w:rsidRDefault="00531CC6" w:rsidP="00531CC6">
      <w:pPr>
        <w:spacing w:after="0" w:line="252" w:lineRule="exact"/>
        <w:ind w:left="113" w:right="-20"/>
        <w:rPr>
          <w:rFonts w:ascii="Arial" w:eastAsia="Arial" w:hAnsi="Arial" w:cs="Arial"/>
          <w:b/>
          <w:bCs/>
        </w:rPr>
      </w:pPr>
    </w:p>
    <w:p w14:paraId="610ABFE4"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52B2DD3" w14:textId="77777777" w:rsidR="00531CC6" w:rsidRDefault="00531CC6" w:rsidP="00531CC6">
      <w:pPr>
        <w:spacing w:after="0" w:line="252" w:lineRule="exact"/>
        <w:ind w:left="113" w:right="-20"/>
        <w:rPr>
          <w:rFonts w:ascii="Arial" w:eastAsia="Arial" w:hAnsi="Arial" w:cs="Arial"/>
          <w:b/>
          <w:bCs/>
        </w:rPr>
      </w:pPr>
    </w:p>
    <w:p w14:paraId="265E2F85" w14:textId="77777777" w:rsidR="00531CC6" w:rsidRDefault="00531CC6" w:rsidP="00531CC6">
      <w:pPr>
        <w:spacing w:after="0" w:line="252" w:lineRule="exact"/>
        <w:ind w:left="113" w:right="-20"/>
        <w:rPr>
          <w:rFonts w:ascii="Arial" w:eastAsia="Arial" w:hAnsi="Arial" w:cs="Arial"/>
          <w:b/>
          <w:bCs/>
        </w:rPr>
      </w:pPr>
    </w:p>
    <w:p w14:paraId="65508CAB" w14:textId="77777777" w:rsidR="00531CC6" w:rsidRDefault="00531CC6" w:rsidP="00531CC6">
      <w:pPr>
        <w:spacing w:after="0" w:line="252" w:lineRule="exact"/>
        <w:ind w:left="113" w:right="-20"/>
        <w:rPr>
          <w:rFonts w:ascii="Arial" w:eastAsia="Arial" w:hAnsi="Arial" w:cs="Arial"/>
          <w:b/>
          <w:bCs/>
        </w:rPr>
      </w:pPr>
    </w:p>
    <w:p w14:paraId="27E8B0B9" w14:textId="77777777" w:rsidR="00531CC6" w:rsidRDefault="00531CC6" w:rsidP="00531CC6">
      <w:pPr>
        <w:spacing w:after="0" w:line="252" w:lineRule="exact"/>
        <w:ind w:left="113" w:right="-20"/>
        <w:rPr>
          <w:rFonts w:ascii="Arial" w:eastAsia="Arial" w:hAnsi="Arial" w:cs="Arial"/>
          <w:b/>
          <w:bCs/>
        </w:rPr>
      </w:pPr>
    </w:p>
    <w:p w14:paraId="201A40F3" w14:textId="77777777" w:rsidR="00531CC6" w:rsidRDefault="00531CC6" w:rsidP="00531CC6">
      <w:pPr>
        <w:spacing w:after="0" w:line="252" w:lineRule="exact"/>
        <w:ind w:left="113" w:right="-20"/>
        <w:rPr>
          <w:rFonts w:ascii="Arial" w:eastAsia="Arial" w:hAnsi="Arial" w:cs="Arial"/>
          <w:b/>
          <w:bCs/>
        </w:rPr>
      </w:pPr>
    </w:p>
    <w:p w14:paraId="6E31D9C9" w14:textId="77777777" w:rsidR="00531CC6" w:rsidRDefault="00531CC6" w:rsidP="00531CC6">
      <w:pPr>
        <w:spacing w:after="0" w:line="252" w:lineRule="exact"/>
        <w:ind w:left="113" w:right="-20"/>
        <w:rPr>
          <w:rFonts w:ascii="Arial" w:eastAsia="Arial" w:hAnsi="Arial" w:cs="Arial"/>
          <w:b/>
          <w:bCs/>
        </w:rPr>
      </w:pPr>
    </w:p>
    <w:p w14:paraId="7F432E88" w14:textId="77777777" w:rsidR="00531CC6" w:rsidRDefault="00531CC6" w:rsidP="00531CC6">
      <w:pPr>
        <w:spacing w:after="0" w:line="252" w:lineRule="exact"/>
        <w:ind w:left="113" w:right="-20"/>
        <w:rPr>
          <w:rFonts w:ascii="Arial" w:eastAsia="Arial" w:hAnsi="Arial" w:cs="Arial"/>
          <w:b/>
          <w:bCs/>
        </w:rPr>
      </w:pPr>
    </w:p>
    <w:p w14:paraId="1AC44FA1" w14:textId="77777777" w:rsidR="00531CC6" w:rsidRDefault="00531CC6" w:rsidP="00531CC6">
      <w:pPr>
        <w:spacing w:after="0" w:line="252" w:lineRule="exact"/>
        <w:ind w:left="113" w:right="-20"/>
        <w:rPr>
          <w:rFonts w:ascii="Arial" w:eastAsia="Arial" w:hAnsi="Arial" w:cs="Arial"/>
          <w:b/>
          <w:bCs/>
        </w:rPr>
      </w:pPr>
    </w:p>
    <w:p w14:paraId="7185C782" w14:textId="77777777" w:rsidR="00531CC6" w:rsidRDefault="00531CC6" w:rsidP="00531CC6">
      <w:pPr>
        <w:spacing w:after="0" w:line="252" w:lineRule="exact"/>
        <w:ind w:left="113" w:right="-20"/>
        <w:rPr>
          <w:rFonts w:ascii="Arial" w:eastAsia="Arial" w:hAnsi="Arial" w:cs="Arial"/>
          <w:b/>
          <w:bCs/>
        </w:rPr>
      </w:pPr>
    </w:p>
    <w:p w14:paraId="5375724A" w14:textId="77777777" w:rsidR="00531CC6" w:rsidRDefault="00531CC6" w:rsidP="00531CC6">
      <w:pPr>
        <w:spacing w:after="0" w:line="252" w:lineRule="exact"/>
        <w:ind w:left="113" w:right="-20"/>
        <w:rPr>
          <w:rFonts w:ascii="Arial" w:eastAsia="Arial" w:hAnsi="Arial" w:cs="Arial"/>
          <w:b/>
          <w:bCs/>
        </w:rPr>
      </w:pPr>
    </w:p>
    <w:p w14:paraId="49B40545" w14:textId="77777777" w:rsidR="00531CC6" w:rsidRDefault="00531CC6" w:rsidP="00531CC6">
      <w:pPr>
        <w:spacing w:after="0" w:line="252" w:lineRule="exact"/>
        <w:ind w:left="113" w:right="-20"/>
        <w:rPr>
          <w:rFonts w:ascii="Arial" w:eastAsia="Arial" w:hAnsi="Arial" w:cs="Arial"/>
          <w:b/>
          <w:bCs/>
        </w:rPr>
      </w:pPr>
    </w:p>
    <w:p w14:paraId="645E23BD" w14:textId="77777777" w:rsidR="00531CC6" w:rsidRDefault="00531CC6" w:rsidP="00531CC6">
      <w:pPr>
        <w:spacing w:after="0" w:line="252" w:lineRule="exact"/>
        <w:ind w:left="113" w:right="-20"/>
        <w:rPr>
          <w:rFonts w:ascii="Arial" w:eastAsia="Arial" w:hAnsi="Arial" w:cs="Arial"/>
          <w:b/>
          <w:bCs/>
        </w:rPr>
      </w:pPr>
    </w:p>
    <w:p w14:paraId="2969B302" w14:textId="77777777" w:rsidR="00531CC6" w:rsidRDefault="00531CC6" w:rsidP="00531CC6">
      <w:pPr>
        <w:spacing w:after="0" w:line="252" w:lineRule="exact"/>
        <w:ind w:left="113" w:right="-20"/>
        <w:rPr>
          <w:rFonts w:ascii="Arial" w:eastAsia="Arial" w:hAnsi="Arial" w:cs="Arial"/>
          <w:b/>
          <w:bCs/>
        </w:rPr>
      </w:pPr>
    </w:p>
    <w:p w14:paraId="4FE0E20A" w14:textId="77777777" w:rsidR="00531CC6" w:rsidRDefault="00531CC6" w:rsidP="00531CC6">
      <w:pPr>
        <w:spacing w:after="0" w:line="252" w:lineRule="exact"/>
        <w:ind w:left="113" w:right="-20"/>
        <w:rPr>
          <w:rFonts w:ascii="Arial" w:eastAsia="Arial" w:hAnsi="Arial" w:cs="Arial"/>
          <w:b/>
          <w:bCs/>
        </w:rPr>
      </w:pPr>
    </w:p>
    <w:p w14:paraId="1A612639" w14:textId="77777777" w:rsidR="00531CC6" w:rsidRDefault="00531CC6" w:rsidP="00531CC6">
      <w:pPr>
        <w:spacing w:after="0" w:line="252" w:lineRule="exact"/>
        <w:ind w:left="113" w:right="-20"/>
        <w:rPr>
          <w:rFonts w:ascii="Arial" w:eastAsia="Arial" w:hAnsi="Arial" w:cs="Arial"/>
          <w:b/>
          <w:bCs/>
        </w:rPr>
      </w:pPr>
    </w:p>
    <w:p w14:paraId="17BAC95B" w14:textId="77777777" w:rsidR="00531CC6" w:rsidRDefault="00531CC6" w:rsidP="00531CC6">
      <w:pPr>
        <w:spacing w:after="0" w:line="252" w:lineRule="exact"/>
        <w:ind w:left="113" w:right="-20"/>
        <w:rPr>
          <w:rFonts w:ascii="Arial" w:eastAsia="Arial" w:hAnsi="Arial" w:cs="Arial"/>
          <w:b/>
          <w:bCs/>
        </w:rPr>
      </w:pPr>
    </w:p>
    <w:p w14:paraId="56E1654B" w14:textId="77777777" w:rsidR="00531CC6" w:rsidRDefault="00531CC6" w:rsidP="00531CC6">
      <w:pPr>
        <w:spacing w:after="0" w:line="252" w:lineRule="exact"/>
        <w:ind w:left="113" w:right="-20"/>
        <w:rPr>
          <w:rFonts w:ascii="Arial" w:eastAsia="Arial" w:hAnsi="Arial" w:cs="Arial"/>
          <w:b/>
          <w:bCs/>
        </w:rPr>
      </w:pPr>
    </w:p>
    <w:p w14:paraId="1F020168" w14:textId="77777777" w:rsidR="00531CC6" w:rsidRDefault="00531CC6" w:rsidP="00531CC6">
      <w:pPr>
        <w:spacing w:after="0" w:line="252" w:lineRule="exact"/>
        <w:ind w:left="113" w:right="-20"/>
        <w:rPr>
          <w:rFonts w:ascii="Arial" w:eastAsia="Arial" w:hAnsi="Arial" w:cs="Arial"/>
          <w:b/>
          <w:bCs/>
        </w:rPr>
      </w:pPr>
    </w:p>
    <w:p w14:paraId="184ADAF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6E736EAA"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AD0E6AB"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6EC93268"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5427FB2D"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6617436B"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5CB831F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370C0FEE" w14:textId="77777777" w:rsidR="00105F48" w:rsidRPr="00105F48" w:rsidRDefault="00105F48" w:rsidP="00542CAB">
      <w:pPr>
        <w:widowControl/>
        <w:spacing w:after="0" w:line="240" w:lineRule="auto"/>
        <w:rPr>
          <w:rFonts w:ascii="Arial" w:eastAsia="Times New Roman" w:hAnsi="Arial" w:cs="Arial"/>
          <w:color w:val="000000"/>
          <w:lang w:val="en"/>
        </w:rPr>
      </w:pPr>
    </w:p>
    <w:p w14:paraId="20E80B3A"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3D7C5F32"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BB8AA56" w14:textId="77777777" w:rsidR="00852C6E" w:rsidRDefault="00852C6E" w:rsidP="00852C6E">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off payroll working rules </w:t>
      </w:r>
      <w:r w:rsidRPr="00C5111D">
        <w:rPr>
          <w:rFonts w:ascii="Arial" w:eastAsia="Arial" w:hAnsi="Arial" w:cs="Arial"/>
          <w:color w:val="000000" w:themeColor="text1"/>
          <w:spacing w:val="-2"/>
        </w:rPr>
        <w:t>do not apply</w:t>
      </w:r>
      <w:r>
        <w:rPr>
          <w:rFonts w:ascii="Arial" w:eastAsia="Arial" w:hAnsi="Arial" w:cs="Arial"/>
          <w:spacing w:val="-2"/>
        </w:rPr>
        <w:t xml:space="preserve"> to this engagement.</w:t>
      </w:r>
    </w:p>
    <w:p w14:paraId="53D8FA90" w14:textId="77777777" w:rsidR="00852C6E" w:rsidRDefault="00852C6E" w:rsidP="00852C6E">
      <w:pPr>
        <w:spacing w:after="0" w:line="200" w:lineRule="exact"/>
        <w:rPr>
          <w:sz w:val="20"/>
          <w:szCs w:val="20"/>
        </w:rPr>
      </w:pPr>
    </w:p>
    <w:p w14:paraId="4224E34C" w14:textId="77777777" w:rsidR="00531CC6" w:rsidRDefault="00531CC6" w:rsidP="00531CC6">
      <w:pPr>
        <w:spacing w:after="0" w:line="252" w:lineRule="exact"/>
        <w:ind w:left="113" w:right="-20"/>
        <w:rPr>
          <w:rFonts w:ascii="Arial" w:eastAsia="Arial" w:hAnsi="Arial" w:cs="Arial"/>
          <w:b/>
          <w:bCs/>
        </w:rPr>
      </w:pPr>
    </w:p>
    <w:p w14:paraId="1DF2B69D" w14:textId="77777777" w:rsidR="00531CC6" w:rsidRDefault="00531CC6" w:rsidP="00531CC6">
      <w:pPr>
        <w:spacing w:after="0" w:line="252" w:lineRule="exact"/>
        <w:ind w:left="113" w:right="-20"/>
        <w:rPr>
          <w:rFonts w:ascii="Arial" w:eastAsia="Arial" w:hAnsi="Arial" w:cs="Arial"/>
          <w:b/>
          <w:bCs/>
        </w:rPr>
      </w:pPr>
    </w:p>
    <w:p w14:paraId="42CD971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28B9A900"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761A97FF"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18B1DEB0"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1D29581C"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A60C52E"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DE89431"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030C8D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B30FFEC"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3EA53BDF"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919B27C"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67FA7F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37DD056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3C1DFFA"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4C36546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42053B02"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19435858"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1BECE3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7E7B132"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2BBB3F2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301ABE51"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D5D209D"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228E0A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7098B21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497971CF"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257D2632"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79D7DAA8" w14:textId="530FF029"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lastRenderedPageBreak/>
        <w:t>THIS PAGE IS INTENTIONALLY BLANK</w:t>
      </w:r>
    </w:p>
    <w:p w14:paraId="71C5C954" w14:textId="77777777" w:rsidR="00531CC6" w:rsidRDefault="00531CC6" w:rsidP="00531CC6">
      <w:pPr>
        <w:spacing w:after="0" w:line="252" w:lineRule="exact"/>
        <w:ind w:left="113" w:right="-20"/>
        <w:rPr>
          <w:rFonts w:ascii="Arial" w:eastAsia="Arial" w:hAnsi="Arial" w:cs="Arial"/>
          <w:b/>
          <w:bCs/>
        </w:rPr>
      </w:pPr>
    </w:p>
    <w:p w14:paraId="745BD125" w14:textId="77777777" w:rsidR="00531CC6" w:rsidRDefault="00531CC6" w:rsidP="00531CC6">
      <w:pPr>
        <w:spacing w:after="0" w:line="252" w:lineRule="exact"/>
        <w:ind w:left="113" w:right="-20"/>
        <w:rPr>
          <w:rFonts w:ascii="Arial" w:eastAsia="Arial" w:hAnsi="Arial" w:cs="Arial"/>
          <w:b/>
          <w:bCs/>
        </w:rPr>
      </w:pPr>
    </w:p>
    <w:p w14:paraId="3AEF621F" w14:textId="77777777" w:rsidR="00531CC6" w:rsidRDefault="00531CC6" w:rsidP="00531CC6">
      <w:pPr>
        <w:spacing w:after="0" w:line="252" w:lineRule="exact"/>
        <w:ind w:left="113" w:right="-20"/>
        <w:rPr>
          <w:rFonts w:ascii="Arial" w:eastAsia="Arial" w:hAnsi="Arial" w:cs="Arial"/>
          <w:b/>
          <w:bCs/>
        </w:rPr>
      </w:pPr>
    </w:p>
    <w:p w14:paraId="2AF2ABC4" w14:textId="77777777" w:rsidR="00531CC6" w:rsidRDefault="00531CC6" w:rsidP="00531CC6">
      <w:pPr>
        <w:spacing w:after="0" w:line="252" w:lineRule="exact"/>
        <w:ind w:left="113" w:right="-20"/>
        <w:rPr>
          <w:rFonts w:ascii="Arial" w:eastAsia="Arial" w:hAnsi="Arial" w:cs="Arial"/>
          <w:b/>
          <w:bCs/>
        </w:rPr>
      </w:pPr>
    </w:p>
    <w:p w14:paraId="3E954DD6" w14:textId="77777777" w:rsidR="00531CC6" w:rsidRDefault="00531CC6" w:rsidP="00531CC6">
      <w:pPr>
        <w:spacing w:after="0" w:line="252" w:lineRule="exact"/>
        <w:ind w:left="113" w:right="-20"/>
        <w:rPr>
          <w:rFonts w:ascii="Arial" w:eastAsia="Arial" w:hAnsi="Arial" w:cs="Arial"/>
          <w:b/>
          <w:bCs/>
        </w:rPr>
      </w:pPr>
    </w:p>
    <w:p w14:paraId="5914B67C" w14:textId="77777777" w:rsidR="00531CC6" w:rsidRDefault="00531CC6" w:rsidP="00531CC6">
      <w:pPr>
        <w:spacing w:after="0" w:line="252" w:lineRule="exact"/>
        <w:ind w:left="113" w:right="-20"/>
        <w:rPr>
          <w:rFonts w:ascii="Arial" w:eastAsia="Arial" w:hAnsi="Arial" w:cs="Arial"/>
          <w:b/>
          <w:bCs/>
        </w:rPr>
      </w:pPr>
    </w:p>
    <w:p w14:paraId="27AC5906" w14:textId="77777777" w:rsidR="00531CC6" w:rsidRDefault="00531CC6" w:rsidP="00531CC6">
      <w:pPr>
        <w:spacing w:after="0" w:line="252" w:lineRule="exact"/>
        <w:ind w:left="113" w:right="-20"/>
        <w:rPr>
          <w:rFonts w:ascii="Arial" w:eastAsia="Arial" w:hAnsi="Arial" w:cs="Arial"/>
          <w:b/>
          <w:bCs/>
        </w:rPr>
      </w:pPr>
    </w:p>
    <w:p w14:paraId="30CA780B" w14:textId="77777777" w:rsidR="00531CC6" w:rsidRDefault="00531CC6" w:rsidP="00531CC6">
      <w:pPr>
        <w:spacing w:after="0" w:line="252" w:lineRule="exact"/>
        <w:ind w:left="113" w:right="-20"/>
        <w:rPr>
          <w:rFonts w:ascii="Arial" w:eastAsia="Arial" w:hAnsi="Arial" w:cs="Arial"/>
          <w:b/>
          <w:bCs/>
        </w:rPr>
      </w:pPr>
    </w:p>
    <w:p w14:paraId="6DF0B6D1" w14:textId="77777777" w:rsidR="00531CC6" w:rsidRDefault="00531CC6" w:rsidP="00531CC6">
      <w:pPr>
        <w:spacing w:after="0" w:line="252" w:lineRule="exact"/>
        <w:ind w:left="113" w:right="-20"/>
        <w:rPr>
          <w:rFonts w:ascii="Arial" w:eastAsia="Arial" w:hAnsi="Arial" w:cs="Arial"/>
          <w:b/>
          <w:bCs/>
        </w:rPr>
      </w:pPr>
    </w:p>
    <w:p w14:paraId="0A48C83B" w14:textId="77777777" w:rsidR="00531CC6" w:rsidRDefault="00531CC6" w:rsidP="00531CC6">
      <w:pPr>
        <w:spacing w:after="0" w:line="252" w:lineRule="exact"/>
        <w:ind w:left="113" w:right="-20"/>
        <w:rPr>
          <w:rFonts w:ascii="Arial" w:eastAsia="Arial" w:hAnsi="Arial" w:cs="Arial"/>
          <w:b/>
          <w:bCs/>
        </w:rPr>
      </w:pPr>
    </w:p>
    <w:p w14:paraId="575E8942" w14:textId="77777777" w:rsidR="00531CC6" w:rsidRDefault="00531CC6" w:rsidP="00531CC6">
      <w:pPr>
        <w:spacing w:after="0" w:line="252" w:lineRule="exact"/>
        <w:ind w:left="113" w:right="-20"/>
        <w:rPr>
          <w:rFonts w:ascii="Arial" w:eastAsia="Arial" w:hAnsi="Arial" w:cs="Arial"/>
          <w:b/>
          <w:bCs/>
        </w:rPr>
      </w:pPr>
    </w:p>
    <w:p w14:paraId="5CEEFB32" w14:textId="77777777" w:rsidR="00531CC6" w:rsidRDefault="00531CC6" w:rsidP="00531CC6">
      <w:pPr>
        <w:spacing w:after="0" w:line="252" w:lineRule="exact"/>
        <w:ind w:left="113" w:right="-20"/>
        <w:rPr>
          <w:rFonts w:ascii="Arial" w:eastAsia="Arial" w:hAnsi="Arial" w:cs="Arial"/>
          <w:b/>
          <w:bCs/>
        </w:rPr>
      </w:pPr>
    </w:p>
    <w:p w14:paraId="0169A01B" w14:textId="77777777" w:rsidR="00531CC6" w:rsidRDefault="00531CC6" w:rsidP="00531CC6">
      <w:pPr>
        <w:spacing w:after="0" w:line="252" w:lineRule="exact"/>
        <w:ind w:left="113" w:right="-20"/>
        <w:rPr>
          <w:rFonts w:ascii="Arial" w:eastAsia="Arial" w:hAnsi="Arial" w:cs="Arial"/>
          <w:b/>
          <w:bCs/>
        </w:rPr>
      </w:pPr>
    </w:p>
    <w:p w14:paraId="112B632A" w14:textId="77777777" w:rsidR="00531CC6" w:rsidRDefault="00531CC6" w:rsidP="00531CC6">
      <w:pPr>
        <w:spacing w:after="0" w:line="252" w:lineRule="exact"/>
        <w:ind w:left="113" w:right="-20"/>
        <w:rPr>
          <w:rFonts w:ascii="Arial" w:eastAsia="Arial" w:hAnsi="Arial" w:cs="Arial"/>
          <w:b/>
          <w:bCs/>
        </w:rPr>
      </w:pPr>
    </w:p>
    <w:p w14:paraId="375474F1" w14:textId="77777777" w:rsidR="00531CC6" w:rsidRDefault="00531CC6" w:rsidP="00531CC6">
      <w:pPr>
        <w:spacing w:after="0" w:line="252" w:lineRule="exact"/>
        <w:ind w:left="113" w:right="-20"/>
        <w:rPr>
          <w:rFonts w:ascii="Arial" w:eastAsia="Arial" w:hAnsi="Arial" w:cs="Arial"/>
          <w:b/>
          <w:bCs/>
        </w:rPr>
      </w:pPr>
    </w:p>
    <w:p w14:paraId="22D84D5D" w14:textId="77777777" w:rsidR="00531CC6" w:rsidRDefault="00531CC6" w:rsidP="00531CC6">
      <w:pPr>
        <w:spacing w:after="0" w:line="252" w:lineRule="exact"/>
        <w:ind w:left="113" w:right="-20"/>
        <w:rPr>
          <w:rFonts w:ascii="Arial" w:eastAsia="Arial" w:hAnsi="Arial" w:cs="Arial"/>
          <w:b/>
          <w:bCs/>
        </w:rPr>
      </w:pPr>
    </w:p>
    <w:p w14:paraId="21E8E801" w14:textId="77777777" w:rsidR="00531CC6" w:rsidRDefault="00531CC6" w:rsidP="00531CC6">
      <w:pPr>
        <w:spacing w:after="0" w:line="252" w:lineRule="exact"/>
        <w:ind w:left="113" w:right="-20"/>
        <w:rPr>
          <w:rFonts w:ascii="Arial" w:eastAsia="Arial" w:hAnsi="Arial" w:cs="Arial"/>
          <w:b/>
          <w:bCs/>
        </w:rPr>
      </w:pPr>
    </w:p>
    <w:p w14:paraId="7645C1E0" w14:textId="77777777" w:rsidR="00531CC6" w:rsidRDefault="00531CC6" w:rsidP="00531CC6">
      <w:pPr>
        <w:spacing w:after="0" w:line="252" w:lineRule="exact"/>
        <w:ind w:left="113" w:right="-20"/>
        <w:rPr>
          <w:rFonts w:ascii="Arial" w:eastAsia="Arial" w:hAnsi="Arial" w:cs="Arial"/>
          <w:b/>
          <w:bCs/>
        </w:rPr>
      </w:pPr>
    </w:p>
    <w:p w14:paraId="5B46B099"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79487046"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D7129CB" w14:textId="77777777" w:rsidR="00531CC6" w:rsidRDefault="00531CC6" w:rsidP="00105F48">
      <w:pPr>
        <w:spacing w:after="0" w:line="240" w:lineRule="auto"/>
        <w:jc w:val="both"/>
        <w:rPr>
          <w:rFonts w:ascii="Arial" w:eastAsia="Times New Roman" w:hAnsi="Arial" w:cs="Times New Roman"/>
          <w:szCs w:val="20"/>
          <w:lang w:val="en-GB" w:eastAsia="en-GB"/>
        </w:rPr>
      </w:pPr>
    </w:p>
    <w:p w14:paraId="01BF4FEE" w14:textId="77777777" w:rsidR="006D7C20" w:rsidRDefault="006D7C20" w:rsidP="00105F48">
      <w:pPr>
        <w:spacing w:after="0" w:line="240" w:lineRule="auto"/>
        <w:jc w:val="both"/>
        <w:rPr>
          <w:rFonts w:ascii="Arial" w:eastAsia="Times New Roman" w:hAnsi="Arial" w:cs="Times New Roman"/>
          <w:szCs w:val="20"/>
          <w:lang w:val="en-GB" w:eastAsia="en-GB"/>
        </w:rPr>
      </w:pPr>
    </w:p>
    <w:p w14:paraId="7E12B31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EA267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9D9EC5" w14:textId="77777777" w:rsidR="006D7C20" w:rsidRDefault="006D7C20" w:rsidP="006D7C20">
      <w:pPr>
        <w:spacing w:after="0" w:line="252" w:lineRule="exact"/>
        <w:ind w:left="113" w:right="-20"/>
        <w:rPr>
          <w:rFonts w:ascii="Arial" w:eastAsia="Arial" w:hAnsi="Arial" w:cs="Arial"/>
          <w:b/>
          <w:bCs/>
        </w:rPr>
      </w:pPr>
    </w:p>
    <w:p w14:paraId="27A13E15" w14:textId="77777777" w:rsidR="006D7C20" w:rsidRDefault="006D7C20" w:rsidP="006D7C20">
      <w:pPr>
        <w:spacing w:after="0" w:line="252" w:lineRule="exact"/>
        <w:ind w:left="113" w:right="-20"/>
        <w:rPr>
          <w:rFonts w:ascii="Arial" w:eastAsia="Arial" w:hAnsi="Arial" w:cs="Arial"/>
          <w:b/>
          <w:bCs/>
        </w:rPr>
      </w:pPr>
    </w:p>
    <w:p w14:paraId="05E24249" w14:textId="77777777" w:rsidR="006D7C20" w:rsidRPr="00F94DDC" w:rsidRDefault="006D7C20" w:rsidP="006D7C20">
      <w:pPr>
        <w:spacing w:after="0" w:line="252" w:lineRule="exact"/>
        <w:ind w:left="113" w:right="-20"/>
        <w:rPr>
          <w:rFonts w:ascii="Arial" w:eastAsia="Arial" w:hAnsi="Arial" w:cs="Arial"/>
          <w:b/>
          <w:bCs/>
          <w:sz w:val="56"/>
          <w:szCs w:val="56"/>
        </w:rPr>
      </w:pPr>
    </w:p>
    <w:p w14:paraId="5B9C5B62" w14:textId="77777777" w:rsidR="006D7C20" w:rsidRPr="00F94DDC" w:rsidRDefault="006D7C20" w:rsidP="006D7C20">
      <w:pPr>
        <w:spacing w:after="0" w:line="252" w:lineRule="exact"/>
        <w:ind w:left="113" w:right="-20"/>
        <w:rPr>
          <w:rFonts w:ascii="Arial" w:eastAsia="Arial" w:hAnsi="Arial" w:cs="Arial"/>
          <w:b/>
          <w:bCs/>
          <w:sz w:val="56"/>
          <w:szCs w:val="56"/>
        </w:rPr>
      </w:pPr>
    </w:p>
    <w:p w14:paraId="107AB52D" w14:textId="77777777" w:rsidR="006D7C20" w:rsidRPr="00F94DDC" w:rsidRDefault="006D7C20" w:rsidP="006D7C20">
      <w:pPr>
        <w:spacing w:after="0" w:line="252" w:lineRule="exact"/>
        <w:ind w:left="113" w:right="-20"/>
        <w:rPr>
          <w:rFonts w:ascii="Arial" w:eastAsia="Arial" w:hAnsi="Arial" w:cs="Arial"/>
          <w:b/>
          <w:bCs/>
          <w:sz w:val="56"/>
          <w:szCs w:val="56"/>
        </w:rPr>
      </w:pPr>
    </w:p>
    <w:p w14:paraId="12814DE0"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7A36B41D" w14:textId="77777777" w:rsidR="006D7C20" w:rsidRDefault="006D7C20" w:rsidP="006D7C20">
      <w:pPr>
        <w:spacing w:after="0" w:line="252" w:lineRule="exact"/>
        <w:ind w:left="113" w:right="-20"/>
        <w:rPr>
          <w:rFonts w:ascii="Arial" w:eastAsia="Arial" w:hAnsi="Arial" w:cs="Arial"/>
          <w:b/>
          <w:bCs/>
        </w:rPr>
      </w:pPr>
    </w:p>
    <w:p w14:paraId="1644D4F4" w14:textId="77777777" w:rsidR="006D7C20" w:rsidRDefault="006D7C20" w:rsidP="006D7C20">
      <w:pPr>
        <w:spacing w:after="0" w:line="252" w:lineRule="exact"/>
        <w:ind w:left="113" w:right="-20"/>
        <w:rPr>
          <w:rFonts w:ascii="Arial" w:eastAsia="Arial" w:hAnsi="Arial" w:cs="Arial"/>
          <w:b/>
          <w:bCs/>
        </w:rPr>
      </w:pPr>
    </w:p>
    <w:p w14:paraId="1C8D4B1A" w14:textId="77777777" w:rsidR="006D7C20" w:rsidRDefault="006D7C20" w:rsidP="006D7C20">
      <w:pPr>
        <w:spacing w:after="0" w:line="252" w:lineRule="exact"/>
        <w:ind w:left="113" w:right="-20"/>
        <w:rPr>
          <w:rFonts w:ascii="Arial" w:eastAsia="Arial" w:hAnsi="Arial" w:cs="Arial"/>
          <w:b/>
          <w:bCs/>
        </w:rPr>
      </w:pPr>
    </w:p>
    <w:p w14:paraId="61A8D000" w14:textId="77777777" w:rsidR="006D7C20" w:rsidRDefault="006D7C20" w:rsidP="006D7C20">
      <w:pPr>
        <w:spacing w:after="0" w:line="252" w:lineRule="exact"/>
        <w:ind w:left="113" w:right="-20"/>
        <w:rPr>
          <w:rFonts w:ascii="Arial" w:eastAsia="Arial" w:hAnsi="Arial" w:cs="Arial"/>
          <w:b/>
          <w:bCs/>
        </w:rPr>
      </w:pPr>
    </w:p>
    <w:p w14:paraId="0D49AEF8" w14:textId="77777777" w:rsidR="006D7C20" w:rsidRDefault="006D7C20" w:rsidP="006D7C20">
      <w:pPr>
        <w:spacing w:after="0" w:line="252" w:lineRule="exact"/>
        <w:ind w:left="113" w:right="-20"/>
        <w:rPr>
          <w:rFonts w:ascii="Arial" w:eastAsia="Arial" w:hAnsi="Arial" w:cs="Arial"/>
          <w:b/>
          <w:bCs/>
        </w:rPr>
      </w:pPr>
    </w:p>
    <w:p w14:paraId="321EA2F1" w14:textId="77777777" w:rsidR="006D7C20" w:rsidRDefault="006D7C20" w:rsidP="006D7C20">
      <w:pPr>
        <w:spacing w:after="0" w:line="252" w:lineRule="exact"/>
        <w:ind w:left="113" w:right="-20"/>
        <w:rPr>
          <w:rFonts w:ascii="Arial" w:eastAsia="Arial" w:hAnsi="Arial" w:cs="Arial"/>
          <w:b/>
          <w:bCs/>
        </w:rPr>
      </w:pPr>
    </w:p>
    <w:p w14:paraId="57BB3396" w14:textId="77777777" w:rsidR="006D7C20" w:rsidRDefault="006D7C20" w:rsidP="006D7C20">
      <w:pPr>
        <w:spacing w:after="0" w:line="252" w:lineRule="exact"/>
        <w:ind w:left="113" w:right="-20"/>
        <w:rPr>
          <w:rFonts w:ascii="Arial" w:eastAsia="Arial" w:hAnsi="Arial" w:cs="Arial"/>
          <w:b/>
          <w:bCs/>
        </w:rPr>
      </w:pPr>
    </w:p>
    <w:p w14:paraId="4D79247C" w14:textId="77777777" w:rsidR="006D7C20" w:rsidRDefault="006D7C20" w:rsidP="006D7C20">
      <w:pPr>
        <w:spacing w:after="0" w:line="252" w:lineRule="exact"/>
        <w:ind w:left="113" w:right="-20"/>
        <w:rPr>
          <w:rFonts w:ascii="Arial" w:eastAsia="Arial" w:hAnsi="Arial" w:cs="Arial"/>
          <w:b/>
          <w:bCs/>
        </w:rPr>
      </w:pPr>
    </w:p>
    <w:p w14:paraId="3D32011C" w14:textId="77777777" w:rsidR="006D7C20" w:rsidRDefault="006D7C20" w:rsidP="006D7C20">
      <w:pPr>
        <w:spacing w:after="0" w:line="252" w:lineRule="exact"/>
        <w:ind w:left="113" w:right="-20"/>
        <w:rPr>
          <w:rFonts w:ascii="Arial" w:eastAsia="Arial" w:hAnsi="Arial" w:cs="Arial"/>
          <w:b/>
          <w:bCs/>
        </w:rPr>
      </w:pPr>
    </w:p>
    <w:p w14:paraId="75169F20" w14:textId="77777777" w:rsidR="006D7C20" w:rsidRDefault="006D7C20" w:rsidP="006D7C20">
      <w:pPr>
        <w:spacing w:after="0" w:line="252" w:lineRule="exact"/>
        <w:ind w:left="113" w:right="-20"/>
        <w:rPr>
          <w:rFonts w:ascii="Arial" w:eastAsia="Arial" w:hAnsi="Arial" w:cs="Arial"/>
          <w:b/>
          <w:bCs/>
        </w:rPr>
      </w:pPr>
    </w:p>
    <w:p w14:paraId="0A88C98F" w14:textId="77777777" w:rsidR="006D7C20" w:rsidRDefault="006D7C20" w:rsidP="006D7C20">
      <w:pPr>
        <w:spacing w:after="0" w:line="252" w:lineRule="exact"/>
        <w:ind w:left="113" w:right="-20"/>
        <w:rPr>
          <w:rFonts w:ascii="Arial" w:eastAsia="Arial" w:hAnsi="Arial" w:cs="Arial"/>
          <w:b/>
          <w:bCs/>
        </w:rPr>
      </w:pPr>
    </w:p>
    <w:p w14:paraId="2CB49F63" w14:textId="77777777" w:rsidR="006D7C20" w:rsidRDefault="006D7C20" w:rsidP="006D7C20">
      <w:pPr>
        <w:spacing w:after="0" w:line="252" w:lineRule="exact"/>
        <w:ind w:left="113" w:right="-20"/>
        <w:rPr>
          <w:rFonts w:ascii="Arial" w:eastAsia="Arial" w:hAnsi="Arial" w:cs="Arial"/>
          <w:b/>
          <w:bCs/>
        </w:rPr>
      </w:pPr>
    </w:p>
    <w:p w14:paraId="2A588897" w14:textId="77777777" w:rsidR="006D7C20" w:rsidRDefault="006D7C20" w:rsidP="006D7C20">
      <w:pPr>
        <w:spacing w:after="0" w:line="252" w:lineRule="exact"/>
        <w:ind w:left="113" w:right="-20"/>
        <w:rPr>
          <w:rFonts w:ascii="Arial" w:eastAsia="Arial" w:hAnsi="Arial" w:cs="Arial"/>
          <w:b/>
          <w:bCs/>
        </w:rPr>
      </w:pPr>
    </w:p>
    <w:p w14:paraId="1B5826E2" w14:textId="77777777" w:rsidR="006D7C20" w:rsidRDefault="006D7C20" w:rsidP="006D7C20">
      <w:pPr>
        <w:spacing w:after="0" w:line="252" w:lineRule="exact"/>
        <w:ind w:left="113" w:right="-20"/>
        <w:rPr>
          <w:rFonts w:ascii="Arial" w:eastAsia="Arial" w:hAnsi="Arial" w:cs="Arial"/>
          <w:b/>
          <w:bCs/>
        </w:rPr>
      </w:pPr>
    </w:p>
    <w:p w14:paraId="64203D4C" w14:textId="77777777" w:rsidR="006D7C20" w:rsidRDefault="006D7C20" w:rsidP="006D7C20">
      <w:pPr>
        <w:spacing w:after="0" w:line="252" w:lineRule="exact"/>
        <w:ind w:left="113" w:right="-20"/>
        <w:rPr>
          <w:rFonts w:ascii="Arial" w:eastAsia="Arial" w:hAnsi="Arial" w:cs="Arial"/>
          <w:b/>
          <w:bCs/>
        </w:rPr>
      </w:pPr>
    </w:p>
    <w:p w14:paraId="207DD8D4" w14:textId="77777777" w:rsidR="006D7C20" w:rsidRDefault="006D7C20" w:rsidP="006D7C20">
      <w:pPr>
        <w:spacing w:after="0" w:line="252" w:lineRule="exact"/>
        <w:ind w:left="113" w:right="-20"/>
        <w:rPr>
          <w:rFonts w:ascii="Arial" w:eastAsia="Arial" w:hAnsi="Arial" w:cs="Arial"/>
          <w:b/>
          <w:bCs/>
        </w:rPr>
      </w:pPr>
    </w:p>
    <w:p w14:paraId="56DB3B76" w14:textId="77777777" w:rsidR="006D7C20" w:rsidRDefault="006D7C20" w:rsidP="006D7C20">
      <w:pPr>
        <w:spacing w:after="0" w:line="252" w:lineRule="exact"/>
        <w:ind w:left="113" w:right="-20"/>
        <w:rPr>
          <w:rFonts w:ascii="Arial" w:eastAsia="Arial" w:hAnsi="Arial" w:cs="Arial"/>
          <w:b/>
          <w:bCs/>
        </w:rPr>
      </w:pPr>
    </w:p>
    <w:p w14:paraId="6A21D320" w14:textId="77777777" w:rsidR="006D7C20" w:rsidRDefault="006D7C20" w:rsidP="006D7C20">
      <w:pPr>
        <w:spacing w:after="0" w:line="252" w:lineRule="exact"/>
        <w:ind w:left="113" w:right="-20"/>
        <w:rPr>
          <w:rFonts w:ascii="Arial" w:eastAsia="Arial" w:hAnsi="Arial" w:cs="Arial"/>
          <w:b/>
          <w:bCs/>
        </w:rPr>
      </w:pPr>
    </w:p>
    <w:p w14:paraId="354A74E2" w14:textId="77777777" w:rsidR="006D7C20" w:rsidRDefault="006D7C20" w:rsidP="006D7C20">
      <w:pPr>
        <w:spacing w:after="0" w:line="252" w:lineRule="exact"/>
        <w:ind w:left="113" w:right="-20"/>
        <w:rPr>
          <w:rFonts w:ascii="Arial" w:eastAsia="Arial" w:hAnsi="Arial" w:cs="Arial"/>
          <w:b/>
          <w:bCs/>
        </w:rPr>
      </w:pPr>
    </w:p>
    <w:p w14:paraId="1886204F" w14:textId="77777777" w:rsidR="006D7C20" w:rsidRDefault="006D7C20" w:rsidP="006D7C20">
      <w:pPr>
        <w:spacing w:after="0" w:line="252" w:lineRule="exact"/>
        <w:ind w:left="113" w:right="-20"/>
        <w:rPr>
          <w:rFonts w:ascii="Arial" w:eastAsia="Arial" w:hAnsi="Arial" w:cs="Arial"/>
          <w:b/>
          <w:bCs/>
        </w:rPr>
      </w:pPr>
    </w:p>
    <w:p w14:paraId="1B47C2D3" w14:textId="77777777" w:rsidR="006D7C20" w:rsidRDefault="006D7C20" w:rsidP="006D7C20">
      <w:pPr>
        <w:spacing w:after="0" w:line="252" w:lineRule="exact"/>
        <w:ind w:left="113" w:right="-20"/>
        <w:rPr>
          <w:rFonts w:ascii="Arial" w:eastAsia="Arial" w:hAnsi="Arial" w:cs="Arial"/>
          <w:b/>
          <w:bCs/>
        </w:rPr>
      </w:pPr>
    </w:p>
    <w:p w14:paraId="27EA46F9" w14:textId="77777777" w:rsidR="006D7C20" w:rsidRDefault="006D7C20" w:rsidP="006D7C20">
      <w:pPr>
        <w:spacing w:after="0" w:line="252" w:lineRule="exact"/>
        <w:ind w:left="113" w:right="-20"/>
        <w:rPr>
          <w:rFonts w:ascii="Arial" w:eastAsia="Arial" w:hAnsi="Arial" w:cs="Arial"/>
          <w:b/>
          <w:bCs/>
        </w:rPr>
      </w:pPr>
    </w:p>
    <w:p w14:paraId="079EDBA1" w14:textId="77777777" w:rsidR="006D7C20" w:rsidRDefault="006D7C20" w:rsidP="006D7C20">
      <w:pPr>
        <w:spacing w:after="0" w:line="252" w:lineRule="exact"/>
        <w:ind w:left="113" w:right="-20"/>
        <w:rPr>
          <w:rFonts w:ascii="Arial" w:eastAsia="Arial" w:hAnsi="Arial" w:cs="Arial"/>
          <w:b/>
          <w:bCs/>
        </w:rPr>
      </w:pPr>
    </w:p>
    <w:p w14:paraId="381A66FA" w14:textId="77777777" w:rsidR="006D7C20" w:rsidRDefault="006D7C20" w:rsidP="006D7C20">
      <w:pPr>
        <w:spacing w:after="0" w:line="252" w:lineRule="exact"/>
        <w:ind w:left="113" w:right="-20"/>
        <w:rPr>
          <w:rFonts w:ascii="Arial" w:eastAsia="Arial" w:hAnsi="Arial" w:cs="Arial"/>
          <w:b/>
          <w:bCs/>
        </w:rPr>
      </w:pPr>
    </w:p>
    <w:p w14:paraId="7749EFAC" w14:textId="77777777" w:rsidR="006D7C20" w:rsidRDefault="006D7C20" w:rsidP="006D7C20">
      <w:pPr>
        <w:spacing w:after="0" w:line="252" w:lineRule="exact"/>
        <w:ind w:left="113" w:right="-20"/>
        <w:rPr>
          <w:rFonts w:ascii="Arial" w:eastAsia="Arial" w:hAnsi="Arial" w:cs="Arial"/>
          <w:b/>
          <w:bCs/>
        </w:rPr>
      </w:pPr>
    </w:p>
    <w:p w14:paraId="5BC5D1A2" w14:textId="77777777" w:rsidR="006D7C20" w:rsidRDefault="006D7C20" w:rsidP="006D7C20">
      <w:pPr>
        <w:spacing w:after="0" w:line="252" w:lineRule="exact"/>
        <w:ind w:left="113" w:right="-20"/>
        <w:rPr>
          <w:rFonts w:ascii="Arial" w:eastAsia="Arial" w:hAnsi="Arial" w:cs="Arial"/>
          <w:b/>
          <w:bCs/>
        </w:rPr>
      </w:pPr>
    </w:p>
    <w:p w14:paraId="17B2F132" w14:textId="77777777" w:rsidR="006D7C20" w:rsidRDefault="006D7C20" w:rsidP="006D7C20">
      <w:pPr>
        <w:spacing w:after="0" w:line="252" w:lineRule="exact"/>
        <w:ind w:left="113" w:right="-20"/>
        <w:rPr>
          <w:rFonts w:ascii="Arial" w:eastAsia="Arial" w:hAnsi="Arial" w:cs="Arial"/>
          <w:b/>
          <w:bCs/>
        </w:rPr>
      </w:pPr>
    </w:p>
    <w:p w14:paraId="2E665AD1" w14:textId="77777777" w:rsidR="006D7C20" w:rsidRDefault="006D7C20" w:rsidP="006D7C20">
      <w:pPr>
        <w:spacing w:after="0" w:line="252" w:lineRule="exact"/>
        <w:ind w:left="113" w:right="-20"/>
        <w:rPr>
          <w:rFonts w:ascii="Arial" w:eastAsia="Arial" w:hAnsi="Arial" w:cs="Arial"/>
          <w:b/>
          <w:bCs/>
        </w:rPr>
      </w:pPr>
    </w:p>
    <w:p w14:paraId="045E4F6A" w14:textId="77777777" w:rsidR="006D7C20" w:rsidRDefault="006D7C20" w:rsidP="006D7C20">
      <w:pPr>
        <w:spacing w:after="0" w:line="252" w:lineRule="exact"/>
        <w:ind w:left="113" w:right="-20"/>
        <w:rPr>
          <w:rFonts w:ascii="Arial" w:eastAsia="Arial" w:hAnsi="Arial" w:cs="Arial"/>
          <w:b/>
          <w:bCs/>
        </w:rPr>
      </w:pPr>
    </w:p>
    <w:p w14:paraId="15D1D62D" w14:textId="77777777" w:rsidR="006D7C20" w:rsidRDefault="006D7C20" w:rsidP="006D7C20">
      <w:pPr>
        <w:spacing w:after="0" w:line="252" w:lineRule="exact"/>
        <w:ind w:left="113" w:right="-20"/>
        <w:rPr>
          <w:rFonts w:ascii="Arial" w:eastAsia="Arial" w:hAnsi="Arial" w:cs="Arial"/>
          <w:b/>
          <w:bCs/>
        </w:rPr>
      </w:pPr>
    </w:p>
    <w:p w14:paraId="577D5438" w14:textId="77777777" w:rsidR="006D7C20" w:rsidRDefault="006D7C20" w:rsidP="006D7C20">
      <w:pPr>
        <w:spacing w:after="0" w:line="252" w:lineRule="exact"/>
        <w:ind w:left="113" w:right="-20"/>
        <w:rPr>
          <w:rFonts w:ascii="Arial" w:eastAsia="Arial" w:hAnsi="Arial" w:cs="Arial"/>
          <w:b/>
          <w:bCs/>
        </w:rPr>
      </w:pPr>
    </w:p>
    <w:p w14:paraId="77C5CA77" w14:textId="77777777" w:rsidR="006D7C20" w:rsidRDefault="006D7C20" w:rsidP="006D7C20">
      <w:pPr>
        <w:spacing w:after="0" w:line="252" w:lineRule="exact"/>
        <w:ind w:left="113" w:right="-20"/>
        <w:rPr>
          <w:rFonts w:ascii="Arial" w:eastAsia="Arial" w:hAnsi="Arial" w:cs="Arial"/>
          <w:b/>
          <w:bCs/>
        </w:rPr>
      </w:pPr>
    </w:p>
    <w:p w14:paraId="6900796E" w14:textId="77777777" w:rsidR="006D7C20" w:rsidRDefault="006D7C20" w:rsidP="006D7C20">
      <w:pPr>
        <w:spacing w:after="0" w:line="252" w:lineRule="exact"/>
        <w:ind w:left="113" w:right="-20"/>
        <w:rPr>
          <w:rFonts w:ascii="Arial" w:eastAsia="Arial" w:hAnsi="Arial" w:cs="Arial"/>
          <w:b/>
          <w:bCs/>
        </w:rPr>
      </w:pPr>
    </w:p>
    <w:p w14:paraId="15BA3315" w14:textId="77777777" w:rsidR="006D7C20" w:rsidRDefault="006D7C20" w:rsidP="006D7C20">
      <w:pPr>
        <w:spacing w:after="0" w:line="252" w:lineRule="exact"/>
        <w:ind w:left="113" w:right="-20"/>
        <w:rPr>
          <w:rFonts w:ascii="Arial" w:eastAsia="Arial" w:hAnsi="Arial" w:cs="Arial"/>
          <w:b/>
          <w:bCs/>
        </w:rPr>
      </w:pPr>
    </w:p>
    <w:p w14:paraId="0E9FDC51" w14:textId="77777777" w:rsidR="006D7C20" w:rsidRDefault="006D7C20" w:rsidP="006D7C20">
      <w:pPr>
        <w:spacing w:after="0" w:line="252" w:lineRule="exact"/>
        <w:ind w:left="113" w:right="-20"/>
        <w:rPr>
          <w:rFonts w:ascii="Arial" w:eastAsia="Arial" w:hAnsi="Arial" w:cs="Arial"/>
          <w:b/>
          <w:bCs/>
        </w:rPr>
      </w:pPr>
    </w:p>
    <w:p w14:paraId="202AA75C" w14:textId="77777777" w:rsidR="006D7C20" w:rsidRDefault="006D7C20" w:rsidP="006D7C20">
      <w:pPr>
        <w:spacing w:after="0" w:line="252" w:lineRule="exact"/>
        <w:ind w:left="113" w:right="-20"/>
        <w:rPr>
          <w:rFonts w:ascii="Arial" w:eastAsia="Arial" w:hAnsi="Arial" w:cs="Arial"/>
          <w:b/>
          <w:bCs/>
        </w:rPr>
      </w:pPr>
    </w:p>
    <w:p w14:paraId="7351CF04" w14:textId="77777777" w:rsidR="006D7C20" w:rsidRDefault="006D7C20" w:rsidP="006D7C20">
      <w:pPr>
        <w:spacing w:after="0" w:line="252" w:lineRule="exact"/>
        <w:ind w:left="113" w:right="-20"/>
        <w:rPr>
          <w:rFonts w:ascii="Arial" w:eastAsia="Arial" w:hAnsi="Arial" w:cs="Arial"/>
          <w:b/>
          <w:bCs/>
        </w:rPr>
      </w:pPr>
    </w:p>
    <w:p w14:paraId="3DA79342" w14:textId="77777777" w:rsidR="006D7C20" w:rsidRDefault="006D7C20" w:rsidP="006D7C20">
      <w:pPr>
        <w:spacing w:after="0" w:line="252" w:lineRule="exact"/>
        <w:ind w:left="113" w:right="-20"/>
        <w:rPr>
          <w:rFonts w:ascii="Arial" w:eastAsia="Arial" w:hAnsi="Arial" w:cs="Arial"/>
          <w:b/>
          <w:bCs/>
        </w:rPr>
      </w:pPr>
    </w:p>
    <w:p w14:paraId="7ED4CF92" w14:textId="77777777" w:rsidR="006D7C20" w:rsidRDefault="006D7C20" w:rsidP="006D7C20">
      <w:pPr>
        <w:spacing w:after="0" w:line="252" w:lineRule="exact"/>
        <w:ind w:left="113" w:right="-20"/>
        <w:rPr>
          <w:rFonts w:ascii="Arial" w:eastAsia="Arial" w:hAnsi="Arial" w:cs="Arial"/>
          <w:b/>
          <w:bCs/>
        </w:rPr>
      </w:pPr>
    </w:p>
    <w:p w14:paraId="4671AF1F" w14:textId="77777777" w:rsidR="006D7C20" w:rsidRDefault="006D7C20" w:rsidP="006D7C20">
      <w:pPr>
        <w:spacing w:after="0" w:line="252" w:lineRule="exact"/>
        <w:ind w:left="113" w:right="-20"/>
        <w:rPr>
          <w:rFonts w:ascii="Arial" w:eastAsia="Arial" w:hAnsi="Arial" w:cs="Arial"/>
          <w:b/>
          <w:bCs/>
        </w:rPr>
      </w:pPr>
    </w:p>
    <w:p w14:paraId="4549F8B5" w14:textId="77777777" w:rsidR="006D7C20" w:rsidRDefault="006D7C20" w:rsidP="006D7C20">
      <w:pPr>
        <w:spacing w:after="0" w:line="252" w:lineRule="exact"/>
        <w:ind w:left="113" w:right="-20"/>
        <w:rPr>
          <w:rFonts w:ascii="Arial" w:eastAsia="Arial" w:hAnsi="Arial" w:cs="Arial"/>
          <w:b/>
          <w:bCs/>
        </w:rPr>
      </w:pPr>
    </w:p>
    <w:p w14:paraId="7F7AADCC" w14:textId="77777777" w:rsidR="006D7C20" w:rsidRDefault="006D7C20" w:rsidP="006D7C20">
      <w:pPr>
        <w:spacing w:after="0" w:line="252" w:lineRule="exact"/>
        <w:ind w:left="113" w:right="-20"/>
        <w:rPr>
          <w:rFonts w:ascii="Arial" w:eastAsia="Arial" w:hAnsi="Arial" w:cs="Arial"/>
          <w:b/>
          <w:bCs/>
        </w:rPr>
      </w:pPr>
    </w:p>
    <w:p w14:paraId="7DB604B1" w14:textId="77777777" w:rsidR="006D7C20" w:rsidRDefault="006D7C20" w:rsidP="006D7C20">
      <w:pPr>
        <w:spacing w:after="0" w:line="252" w:lineRule="exact"/>
        <w:ind w:left="113" w:right="-20"/>
        <w:rPr>
          <w:rFonts w:ascii="Arial" w:eastAsia="Arial" w:hAnsi="Arial" w:cs="Arial"/>
          <w:b/>
          <w:bCs/>
        </w:rPr>
      </w:pPr>
    </w:p>
    <w:p w14:paraId="227D7A43" w14:textId="77777777" w:rsidR="006D7C20" w:rsidRDefault="006D7C20" w:rsidP="006D7C20">
      <w:pPr>
        <w:spacing w:after="0" w:line="252" w:lineRule="exact"/>
        <w:ind w:left="113" w:right="-20"/>
        <w:rPr>
          <w:rFonts w:ascii="Arial" w:eastAsia="Arial" w:hAnsi="Arial" w:cs="Arial"/>
          <w:b/>
          <w:bCs/>
        </w:rPr>
      </w:pPr>
    </w:p>
    <w:p w14:paraId="0AC2E156" w14:textId="77777777" w:rsidR="006D7C20" w:rsidRDefault="006D7C20" w:rsidP="006D7C20">
      <w:pPr>
        <w:spacing w:after="0" w:line="252" w:lineRule="exact"/>
        <w:ind w:left="113" w:right="-20"/>
        <w:rPr>
          <w:rFonts w:ascii="Arial" w:eastAsia="Arial" w:hAnsi="Arial" w:cs="Arial"/>
          <w:b/>
          <w:bCs/>
        </w:rPr>
      </w:pPr>
    </w:p>
    <w:p w14:paraId="2F807A44" w14:textId="77777777" w:rsidR="006D7C20" w:rsidRDefault="006D7C20" w:rsidP="006D7C20">
      <w:pPr>
        <w:spacing w:after="0" w:line="252" w:lineRule="exact"/>
        <w:ind w:left="113" w:right="-20"/>
        <w:rPr>
          <w:rFonts w:ascii="Arial" w:eastAsia="Arial" w:hAnsi="Arial" w:cs="Arial"/>
          <w:b/>
          <w:bCs/>
        </w:rPr>
      </w:pPr>
    </w:p>
    <w:p w14:paraId="1599A875" w14:textId="77777777" w:rsidR="006D7C20" w:rsidRDefault="006D7C20" w:rsidP="006D7C20">
      <w:pPr>
        <w:spacing w:after="0" w:line="252" w:lineRule="exact"/>
        <w:ind w:left="113" w:right="-20"/>
        <w:rPr>
          <w:rFonts w:ascii="Arial" w:eastAsia="Arial" w:hAnsi="Arial" w:cs="Arial"/>
          <w:b/>
          <w:bCs/>
        </w:rPr>
      </w:pPr>
    </w:p>
    <w:p w14:paraId="28134476" w14:textId="77777777" w:rsidR="006D7C20" w:rsidRDefault="006D7C20" w:rsidP="006D7C20">
      <w:pPr>
        <w:spacing w:after="0" w:line="252" w:lineRule="exact"/>
        <w:ind w:left="113" w:right="-20"/>
        <w:rPr>
          <w:rFonts w:ascii="Arial" w:eastAsia="Arial" w:hAnsi="Arial" w:cs="Arial"/>
          <w:b/>
          <w:bCs/>
        </w:rPr>
      </w:pPr>
    </w:p>
    <w:p w14:paraId="4CDB6EAC" w14:textId="77777777" w:rsidR="006D7C20" w:rsidRDefault="006D7C20" w:rsidP="006D7C20">
      <w:pPr>
        <w:spacing w:after="0" w:line="252" w:lineRule="exact"/>
        <w:ind w:left="113" w:right="-20"/>
        <w:rPr>
          <w:rFonts w:ascii="Arial" w:eastAsia="Arial" w:hAnsi="Arial" w:cs="Arial"/>
          <w:b/>
          <w:bCs/>
        </w:rPr>
      </w:pPr>
    </w:p>
    <w:p w14:paraId="78C59919" w14:textId="77777777" w:rsidR="006D7C20" w:rsidRDefault="006D7C20" w:rsidP="006D7C20">
      <w:pPr>
        <w:spacing w:after="0" w:line="252" w:lineRule="exact"/>
        <w:ind w:left="113" w:right="-20"/>
        <w:rPr>
          <w:rFonts w:ascii="Arial" w:eastAsia="Arial" w:hAnsi="Arial" w:cs="Arial"/>
          <w:b/>
          <w:bCs/>
        </w:rPr>
      </w:pPr>
    </w:p>
    <w:p w14:paraId="281EC7BA" w14:textId="77777777" w:rsidR="006D7C20" w:rsidRDefault="006D7C20" w:rsidP="006D7C20">
      <w:pPr>
        <w:spacing w:after="0" w:line="252" w:lineRule="exact"/>
        <w:ind w:left="113" w:right="-20"/>
        <w:rPr>
          <w:rFonts w:ascii="Arial" w:eastAsia="Arial" w:hAnsi="Arial" w:cs="Arial"/>
          <w:b/>
          <w:bCs/>
        </w:rPr>
      </w:pPr>
    </w:p>
    <w:p w14:paraId="3488DA39" w14:textId="77777777" w:rsidR="006D7C20" w:rsidRDefault="006D7C20" w:rsidP="006D7C20">
      <w:pPr>
        <w:spacing w:after="0" w:line="252" w:lineRule="exact"/>
        <w:ind w:left="113" w:right="-20"/>
        <w:rPr>
          <w:rFonts w:ascii="Arial" w:eastAsia="Arial" w:hAnsi="Arial" w:cs="Arial"/>
          <w:b/>
          <w:bCs/>
        </w:rPr>
      </w:pPr>
    </w:p>
    <w:p w14:paraId="3FE6EC5B" w14:textId="77777777" w:rsidR="006D7C20" w:rsidRDefault="006D7C20" w:rsidP="006D7C20">
      <w:pPr>
        <w:spacing w:after="0" w:line="252" w:lineRule="exact"/>
        <w:ind w:left="113" w:right="-20"/>
        <w:rPr>
          <w:rFonts w:ascii="Arial" w:eastAsia="Arial" w:hAnsi="Arial" w:cs="Arial"/>
          <w:b/>
          <w:bCs/>
        </w:rPr>
      </w:pPr>
    </w:p>
    <w:p w14:paraId="517836EA" w14:textId="77777777" w:rsidR="006D7C20" w:rsidRDefault="006D7C20" w:rsidP="006D7C20">
      <w:pPr>
        <w:spacing w:after="0" w:line="252" w:lineRule="exact"/>
        <w:ind w:left="113" w:right="-20"/>
        <w:rPr>
          <w:rFonts w:ascii="Arial" w:eastAsia="Arial" w:hAnsi="Arial" w:cs="Arial"/>
          <w:b/>
          <w:bCs/>
        </w:rPr>
      </w:pPr>
    </w:p>
    <w:p w14:paraId="35FB8F6F" w14:textId="77777777" w:rsidR="00F94DDC" w:rsidRDefault="00F94DDC" w:rsidP="006D7C20">
      <w:pPr>
        <w:spacing w:after="0" w:line="252" w:lineRule="exact"/>
        <w:ind w:left="113" w:right="-20"/>
        <w:rPr>
          <w:rFonts w:ascii="Arial" w:eastAsia="Arial" w:hAnsi="Arial" w:cs="Arial"/>
          <w:b/>
          <w:bCs/>
        </w:rPr>
      </w:pPr>
    </w:p>
    <w:p w14:paraId="2ADAAD6C" w14:textId="77777777" w:rsidR="00F94DDC" w:rsidRDefault="00F94DDC" w:rsidP="006D7C20">
      <w:pPr>
        <w:spacing w:after="0" w:line="252" w:lineRule="exact"/>
        <w:ind w:left="113" w:right="-20"/>
        <w:rPr>
          <w:rFonts w:ascii="Arial" w:eastAsia="Arial" w:hAnsi="Arial" w:cs="Arial"/>
          <w:b/>
          <w:bCs/>
        </w:rPr>
      </w:pPr>
    </w:p>
    <w:p w14:paraId="7C4805C8" w14:textId="77777777" w:rsidR="00F94DDC" w:rsidRDefault="00F94DDC" w:rsidP="006D7C20">
      <w:pPr>
        <w:spacing w:after="0" w:line="252" w:lineRule="exact"/>
        <w:ind w:left="113" w:right="-20"/>
        <w:rPr>
          <w:rFonts w:ascii="Arial" w:eastAsia="Arial" w:hAnsi="Arial" w:cs="Arial"/>
          <w:b/>
          <w:bCs/>
        </w:rPr>
      </w:pPr>
    </w:p>
    <w:p w14:paraId="0A0076F1" w14:textId="77777777" w:rsidR="006D7C20" w:rsidRDefault="006D7C20" w:rsidP="006D7C20">
      <w:pPr>
        <w:spacing w:after="0" w:line="252" w:lineRule="exact"/>
        <w:ind w:left="113" w:right="-20"/>
        <w:rPr>
          <w:rFonts w:ascii="Arial" w:eastAsia="Arial" w:hAnsi="Arial" w:cs="Arial"/>
          <w:b/>
          <w:bCs/>
        </w:rPr>
      </w:pPr>
    </w:p>
    <w:p w14:paraId="7F35D852" w14:textId="77777777" w:rsidR="006D7C20" w:rsidRDefault="006D7C20" w:rsidP="006D7C20">
      <w:pPr>
        <w:spacing w:after="0" w:line="252" w:lineRule="exact"/>
        <w:ind w:left="113" w:right="-20"/>
        <w:rPr>
          <w:rFonts w:ascii="Arial" w:eastAsia="Arial" w:hAnsi="Arial" w:cs="Arial"/>
          <w:b/>
          <w:bCs/>
        </w:rPr>
      </w:pPr>
    </w:p>
    <w:p w14:paraId="3763309F" w14:textId="77777777" w:rsidR="006D7C20" w:rsidRDefault="006D7C20" w:rsidP="006D7C20">
      <w:pPr>
        <w:spacing w:after="0" w:line="252" w:lineRule="exact"/>
        <w:ind w:left="113" w:right="-20"/>
        <w:rPr>
          <w:rFonts w:ascii="Arial" w:eastAsia="Arial" w:hAnsi="Arial" w:cs="Arial"/>
          <w:b/>
          <w:bCs/>
        </w:rPr>
      </w:pPr>
    </w:p>
    <w:p w14:paraId="075F7487" w14:textId="77777777" w:rsidR="006D7C20" w:rsidRDefault="006D7C20" w:rsidP="006D7C20">
      <w:pPr>
        <w:spacing w:after="0" w:line="252" w:lineRule="exact"/>
        <w:ind w:left="113" w:right="-20"/>
        <w:rPr>
          <w:rFonts w:ascii="Arial" w:eastAsia="Arial" w:hAnsi="Arial" w:cs="Arial"/>
          <w:b/>
          <w:bCs/>
        </w:rPr>
      </w:pPr>
    </w:p>
    <w:p w14:paraId="02E1E8A3" w14:textId="77777777" w:rsidR="006D7C20" w:rsidRDefault="006D7C20" w:rsidP="006D7C20">
      <w:pPr>
        <w:spacing w:after="0" w:line="252" w:lineRule="exact"/>
        <w:ind w:left="113" w:right="-20"/>
        <w:rPr>
          <w:rFonts w:ascii="Arial" w:eastAsia="Arial" w:hAnsi="Arial" w:cs="Arial"/>
          <w:b/>
          <w:bCs/>
        </w:rPr>
      </w:pPr>
    </w:p>
    <w:p w14:paraId="7A5E412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9D6FC3B" w14:textId="77777777" w:rsidR="006D7C20" w:rsidRDefault="006D7C20" w:rsidP="006D7C20">
      <w:pPr>
        <w:spacing w:after="0" w:line="252" w:lineRule="exact"/>
        <w:ind w:left="113" w:right="-20"/>
        <w:rPr>
          <w:rFonts w:ascii="Arial" w:eastAsia="Arial" w:hAnsi="Arial" w:cs="Arial"/>
          <w:b/>
          <w:bCs/>
        </w:rPr>
      </w:pPr>
    </w:p>
    <w:p w14:paraId="579E86A9" w14:textId="77777777" w:rsidR="006D7C20" w:rsidRDefault="006D7C20" w:rsidP="006D7C20">
      <w:pPr>
        <w:spacing w:after="0" w:line="252" w:lineRule="exact"/>
        <w:ind w:left="113" w:right="-20"/>
        <w:rPr>
          <w:rFonts w:ascii="Arial" w:eastAsia="Arial" w:hAnsi="Arial" w:cs="Arial"/>
          <w:b/>
          <w:bCs/>
        </w:rPr>
      </w:pPr>
    </w:p>
    <w:p w14:paraId="5AB1DA55" w14:textId="77777777" w:rsidR="006D7C20" w:rsidRDefault="006D7C20" w:rsidP="006D7C20">
      <w:pPr>
        <w:spacing w:after="0" w:line="252" w:lineRule="exact"/>
        <w:ind w:left="113" w:right="-20"/>
        <w:rPr>
          <w:rFonts w:ascii="Arial" w:eastAsia="Arial" w:hAnsi="Arial" w:cs="Arial"/>
          <w:b/>
          <w:bCs/>
        </w:rPr>
      </w:pPr>
    </w:p>
    <w:p w14:paraId="3E48B971" w14:textId="77777777" w:rsidR="006D7C20" w:rsidRDefault="006D7C20" w:rsidP="006D7C20">
      <w:pPr>
        <w:spacing w:after="0" w:line="252" w:lineRule="exact"/>
        <w:ind w:left="113" w:right="-20"/>
        <w:rPr>
          <w:rFonts w:ascii="Arial" w:eastAsia="Arial" w:hAnsi="Arial" w:cs="Arial"/>
          <w:b/>
          <w:bCs/>
        </w:rPr>
      </w:pPr>
    </w:p>
    <w:p w14:paraId="3C6EC9A6" w14:textId="77777777" w:rsidR="006D7C20" w:rsidRDefault="006D7C20" w:rsidP="006D7C20">
      <w:pPr>
        <w:spacing w:after="0" w:line="252" w:lineRule="exact"/>
        <w:ind w:left="113" w:right="-20"/>
        <w:rPr>
          <w:rFonts w:ascii="Arial" w:eastAsia="Arial" w:hAnsi="Arial" w:cs="Arial"/>
          <w:b/>
          <w:bCs/>
        </w:rPr>
      </w:pPr>
    </w:p>
    <w:p w14:paraId="74FE5898" w14:textId="77777777" w:rsidR="006D7C20" w:rsidRDefault="006D7C20" w:rsidP="006D7C20">
      <w:pPr>
        <w:spacing w:after="0" w:line="252" w:lineRule="exact"/>
        <w:ind w:left="113" w:right="-20"/>
        <w:rPr>
          <w:rFonts w:ascii="Arial" w:eastAsia="Arial" w:hAnsi="Arial" w:cs="Arial"/>
          <w:b/>
          <w:bCs/>
        </w:rPr>
      </w:pPr>
    </w:p>
    <w:p w14:paraId="4D167257" w14:textId="77777777" w:rsidR="006D7C20" w:rsidRDefault="006D7C20" w:rsidP="006D7C20">
      <w:pPr>
        <w:spacing w:after="0" w:line="252" w:lineRule="exact"/>
        <w:ind w:left="113" w:right="-20"/>
        <w:rPr>
          <w:rFonts w:ascii="Arial" w:eastAsia="Arial" w:hAnsi="Arial" w:cs="Arial"/>
          <w:b/>
          <w:bCs/>
        </w:rPr>
      </w:pPr>
    </w:p>
    <w:p w14:paraId="55F11FDA" w14:textId="77777777" w:rsidR="006D7C20" w:rsidRDefault="006D7C20" w:rsidP="006D7C20">
      <w:pPr>
        <w:spacing w:after="0" w:line="252" w:lineRule="exact"/>
        <w:ind w:left="113" w:right="-20"/>
        <w:rPr>
          <w:rFonts w:ascii="Arial" w:eastAsia="Arial" w:hAnsi="Arial" w:cs="Arial"/>
          <w:b/>
          <w:bCs/>
        </w:rPr>
      </w:pPr>
    </w:p>
    <w:p w14:paraId="565D180E" w14:textId="77777777" w:rsidR="006D7C20" w:rsidRDefault="006D7C20" w:rsidP="006D7C20">
      <w:pPr>
        <w:spacing w:after="0" w:line="252" w:lineRule="exact"/>
        <w:ind w:left="113" w:right="-20"/>
        <w:rPr>
          <w:rFonts w:ascii="Arial" w:eastAsia="Arial" w:hAnsi="Arial" w:cs="Arial"/>
          <w:b/>
          <w:bCs/>
        </w:rPr>
      </w:pPr>
    </w:p>
    <w:p w14:paraId="1B10305E" w14:textId="77777777" w:rsidR="006D7C20" w:rsidRDefault="006D7C20" w:rsidP="006D7C20">
      <w:pPr>
        <w:spacing w:after="0" w:line="252" w:lineRule="exact"/>
        <w:ind w:left="113" w:right="-20"/>
        <w:rPr>
          <w:rFonts w:ascii="Arial" w:eastAsia="Arial" w:hAnsi="Arial" w:cs="Arial"/>
          <w:b/>
          <w:bCs/>
        </w:rPr>
      </w:pPr>
    </w:p>
    <w:p w14:paraId="01F7AB23" w14:textId="77777777" w:rsidR="006D7C20" w:rsidRDefault="006D7C20" w:rsidP="006D7C20">
      <w:pPr>
        <w:spacing w:after="0" w:line="252" w:lineRule="exact"/>
        <w:ind w:left="113" w:right="-20"/>
        <w:rPr>
          <w:rFonts w:ascii="Arial" w:eastAsia="Arial" w:hAnsi="Arial" w:cs="Arial"/>
          <w:b/>
          <w:bCs/>
        </w:rPr>
      </w:pPr>
    </w:p>
    <w:p w14:paraId="095B25FB" w14:textId="77777777" w:rsidR="006D7C20" w:rsidRDefault="006D7C20" w:rsidP="006D7C20">
      <w:pPr>
        <w:spacing w:after="0" w:line="252" w:lineRule="exact"/>
        <w:ind w:left="113" w:right="-20"/>
        <w:rPr>
          <w:rFonts w:ascii="Arial" w:eastAsia="Arial" w:hAnsi="Arial" w:cs="Arial"/>
          <w:b/>
          <w:bCs/>
        </w:rPr>
      </w:pPr>
    </w:p>
    <w:p w14:paraId="3165F6E2" w14:textId="77777777" w:rsidR="006D7C20" w:rsidRDefault="006D7C20" w:rsidP="006D7C20">
      <w:pPr>
        <w:spacing w:after="0" w:line="252" w:lineRule="exact"/>
        <w:ind w:left="113" w:right="-20"/>
        <w:rPr>
          <w:rFonts w:ascii="Arial" w:eastAsia="Arial" w:hAnsi="Arial" w:cs="Arial"/>
          <w:b/>
          <w:bCs/>
        </w:rPr>
      </w:pPr>
    </w:p>
    <w:p w14:paraId="19DECF03" w14:textId="77777777" w:rsidR="006D7C20" w:rsidRDefault="006D7C20" w:rsidP="006D7C20">
      <w:pPr>
        <w:spacing w:after="0" w:line="252" w:lineRule="exact"/>
        <w:ind w:left="113" w:right="-20"/>
        <w:rPr>
          <w:rFonts w:ascii="Arial" w:eastAsia="Arial" w:hAnsi="Arial" w:cs="Arial"/>
          <w:b/>
          <w:bCs/>
        </w:rPr>
      </w:pPr>
    </w:p>
    <w:p w14:paraId="2CCB82BF" w14:textId="77777777" w:rsidR="006D7C20" w:rsidRDefault="006D7C20" w:rsidP="006D7C20">
      <w:pPr>
        <w:spacing w:after="0" w:line="252" w:lineRule="exact"/>
        <w:ind w:left="113" w:right="-20"/>
        <w:rPr>
          <w:rFonts w:ascii="Arial" w:eastAsia="Arial" w:hAnsi="Arial" w:cs="Arial"/>
          <w:b/>
          <w:bCs/>
        </w:rPr>
      </w:pPr>
    </w:p>
    <w:p w14:paraId="17C12D97" w14:textId="77777777" w:rsidR="006D7C20" w:rsidRDefault="006D7C20" w:rsidP="006D7C20">
      <w:pPr>
        <w:spacing w:after="0" w:line="252" w:lineRule="exact"/>
        <w:ind w:left="113" w:right="-20"/>
        <w:rPr>
          <w:rFonts w:ascii="Arial" w:eastAsia="Arial" w:hAnsi="Arial" w:cs="Arial"/>
          <w:b/>
          <w:bCs/>
        </w:rPr>
      </w:pPr>
    </w:p>
    <w:p w14:paraId="5A325083" w14:textId="77777777" w:rsidR="006D7C20" w:rsidRDefault="006D7C20" w:rsidP="006D7C20">
      <w:pPr>
        <w:spacing w:after="0" w:line="252" w:lineRule="exact"/>
        <w:ind w:left="113" w:right="-20"/>
        <w:rPr>
          <w:rFonts w:ascii="Arial" w:eastAsia="Arial" w:hAnsi="Arial" w:cs="Arial"/>
          <w:b/>
          <w:bCs/>
        </w:rPr>
      </w:pPr>
    </w:p>
    <w:p w14:paraId="7203BB18" w14:textId="77777777" w:rsidR="006D7C20" w:rsidRDefault="006D7C20" w:rsidP="006D7C20">
      <w:pPr>
        <w:spacing w:after="0" w:line="252" w:lineRule="exact"/>
        <w:ind w:left="113" w:right="-20"/>
        <w:rPr>
          <w:rFonts w:ascii="Arial" w:eastAsia="Arial" w:hAnsi="Arial" w:cs="Arial"/>
          <w:b/>
          <w:bCs/>
        </w:rPr>
      </w:pPr>
    </w:p>
    <w:p w14:paraId="315D615E"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339BE7B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D99066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DEDFA6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0FD4DB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C934B6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B11012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9F9E10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6765D5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08D2E4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C81202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70B1A9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63986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BA1FF8E"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1B760B39" wp14:editId="07777777">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69943D6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5C064BBA"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41E3A9A9"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47C8D039"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AF142C6"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DC93FE8" w14:textId="66B1BFDE"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4" w:name="MULTIT1_po_number1"/>
      <w:bookmarkEnd w:id="54"/>
      <w:r w:rsidRPr="00105F48">
        <w:rPr>
          <w:rFonts w:ascii="Arial" w:eastAsia="Times New Roman" w:hAnsi="Arial" w:cs="Arial"/>
          <w:b/>
          <w:bCs/>
          <w:iCs/>
          <w:szCs w:val="20"/>
          <w:lang w:val="en-GB" w:eastAsia="en-GB"/>
        </w:rPr>
        <w:t xml:space="preserve">  </w:t>
      </w:r>
      <w:r w:rsidR="00DF7212" w:rsidRPr="00A8013B">
        <w:rPr>
          <w:rFonts w:ascii="Arial" w:eastAsia="Arial" w:hAnsi="Arial" w:cs="Arial"/>
          <w:bCs/>
          <w:color w:val="000000" w:themeColor="text1"/>
        </w:rPr>
        <w:t>700353315</w:t>
      </w:r>
      <w:r w:rsidRPr="00105F48">
        <w:rPr>
          <w:rFonts w:ascii="Arial" w:eastAsia="Times New Roman" w:hAnsi="Arial" w:cs="Arial"/>
          <w:bCs/>
          <w:iCs/>
          <w:szCs w:val="20"/>
          <w:lang w:val="en-GB" w:eastAsia="en-GB"/>
        </w:rPr>
        <w:tab/>
      </w:r>
    </w:p>
    <w:p w14:paraId="12F32960" w14:textId="77777777"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14:paraId="0F5A7BCB" w14:textId="05F6CCB8"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55" w:name="MULTIT1_po_description1"/>
      <w:bookmarkEnd w:id="55"/>
      <w:r w:rsidR="001E7CE8">
        <w:rPr>
          <w:rFonts w:ascii="Arial" w:eastAsia="Times New Roman" w:hAnsi="Arial" w:cs="Arial"/>
          <w:b/>
          <w:bCs/>
          <w:iCs/>
          <w:szCs w:val="20"/>
          <w:lang w:val="en-GB" w:eastAsia="en-GB"/>
        </w:rPr>
        <w:t xml:space="preserve">  </w:t>
      </w:r>
      <w:r w:rsidR="00443CF2" w:rsidRPr="00A8013B">
        <w:rPr>
          <w:rFonts w:ascii="Arial" w:eastAsia="Times New Roman" w:hAnsi="Arial" w:cs="Times New Roman"/>
          <w:color w:val="000000" w:themeColor="text1"/>
          <w:spacing w:val="-2"/>
          <w:lang w:val="en-GB" w:eastAsia="en-GB"/>
        </w:rPr>
        <w:t xml:space="preserve">Purchase of </w:t>
      </w:r>
      <w:proofErr w:type="spellStart"/>
      <w:r w:rsidR="00443CF2" w:rsidRPr="00A8013B">
        <w:rPr>
          <w:rFonts w:ascii="Arial" w:eastAsia="Times New Roman" w:hAnsi="Arial" w:cs="Times New Roman"/>
          <w:color w:val="000000" w:themeColor="text1"/>
          <w:spacing w:val="-2"/>
          <w:lang w:val="en-GB" w:eastAsia="en-GB"/>
        </w:rPr>
        <w:t>Infra Red</w:t>
      </w:r>
      <w:proofErr w:type="spellEnd"/>
      <w:r w:rsidR="00443CF2" w:rsidRPr="00A8013B">
        <w:rPr>
          <w:rFonts w:ascii="Arial" w:eastAsia="Times New Roman" w:hAnsi="Arial" w:cs="Times New Roman"/>
          <w:color w:val="000000" w:themeColor="text1"/>
          <w:spacing w:val="-2"/>
          <w:lang w:val="en-GB" w:eastAsia="en-GB"/>
        </w:rPr>
        <w:t xml:space="preserve"> Weapon Training System</w:t>
      </w:r>
    </w:p>
    <w:p w14:paraId="4B107D01"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1462B0CE"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3DC1FFF2" w14:textId="68185953"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p>
    <w:p w14:paraId="13D042DC"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004EB044"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733D4F01"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105F48">
        <w:rPr>
          <w:rFonts w:ascii="Arial" w:eastAsia="Times New Roman" w:hAnsi="Arial" w:cs="Arial"/>
          <w:bCs/>
          <w:iCs/>
          <w:lang w:val="en-GB" w:eastAsia="en-GB"/>
        </w:rPr>
        <w:t>Less Complex Requirements (up to £118,133).</w:t>
      </w:r>
    </w:p>
    <w:p w14:paraId="12AC4A8A"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D2E0A3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5EBEDBB2" w14:textId="77777777" w:rsidTr="0038447A">
        <w:tc>
          <w:tcPr>
            <w:tcW w:w="4697" w:type="dxa"/>
            <w:shd w:val="clear" w:color="auto" w:fill="CCCCCC"/>
          </w:tcPr>
          <w:p w14:paraId="5B959DA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333CB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7732419C" w14:textId="77777777" w:rsidTr="0038447A">
        <w:trPr>
          <w:trHeight w:val="2405"/>
        </w:trPr>
        <w:tc>
          <w:tcPr>
            <w:tcW w:w="4697" w:type="dxa"/>
            <w:shd w:val="clear" w:color="auto" w:fill="auto"/>
          </w:tcPr>
          <w:p w14:paraId="465B5B3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80783F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5CF7733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2756D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DEA5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5B1733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30A26CE"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5E136A83" w14:textId="1F87E2F3" w:rsidR="00105F48" w:rsidRPr="00C5111D"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8" w:name="QA_AQAP"/>
            <w:bookmarkEnd w:id="58"/>
            <w:r w:rsidRPr="00C5111D">
              <w:rPr>
                <w:rFonts w:ascii="Arial" w:eastAsia="Times New Roman" w:hAnsi="Arial" w:cs="Arial"/>
                <w:color w:val="000000" w:themeColor="text1"/>
                <w:sz w:val="20"/>
                <w:szCs w:val="20"/>
                <w:lang w:val="en-GB" w:eastAsia="en-GB"/>
              </w:rPr>
              <w:t>AQAP 213</w:t>
            </w:r>
            <w:r w:rsidR="00C5111D" w:rsidRPr="00C5111D">
              <w:rPr>
                <w:rFonts w:ascii="Arial" w:eastAsia="Times New Roman" w:hAnsi="Arial" w:cs="Arial"/>
                <w:color w:val="000000" w:themeColor="text1"/>
                <w:sz w:val="20"/>
                <w:szCs w:val="20"/>
                <w:lang w:val="en-GB" w:eastAsia="en-GB"/>
              </w:rPr>
              <w:t>1</w:t>
            </w:r>
          </w:p>
          <w:p w14:paraId="58AB64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p>
          <w:p w14:paraId="645D0A75" w14:textId="3B1A4E28"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def_stans"/>
            <w:bookmarkEnd w:id="59"/>
          </w:p>
        </w:tc>
      </w:tr>
      <w:tr w:rsidR="00105F48" w:rsidRPr="00105F48" w14:paraId="664F5EB4" w14:textId="77777777" w:rsidTr="0038447A">
        <w:trPr>
          <w:trHeight w:val="72"/>
        </w:trPr>
        <w:tc>
          <w:tcPr>
            <w:tcW w:w="4697" w:type="dxa"/>
            <w:tcBorders>
              <w:bottom w:val="single" w:sz="4" w:space="0" w:color="auto"/>
            </w:tcBorders>
            <w:shd w:val="clear" w:color="auto" w:fill="CCCCCC"/>
          </w:tcPr>
          <w:p w14:paraId="48A5994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6F5FB9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41108BEF" w14:textId="77777777" w:rsidTr="0038447A">
        <w:trPr>
          <w:trHeight w:val="250"/>
        </w:trPr>
        <w:tc>
          <w:tcPr>
            <w:tcW w:w="4697" w:type="dxa"/>
            <w:shd w:val="clear" w:color="auto" w:fill="auto"/>
          </w:tcPr>
          <w:p w14:paraId="5D5E855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03C6FF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7E1A2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CCFD7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D58401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078FBD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39014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0" w:name="Dropdown4"/>
            <w:r w:rsidRPr="00105F48">
              <w:rPr>
                <w:rFonts w:ascii="Arial" w:eastAsia="Times New Roman" w:hAnsi="Arial" w:cs="Arial"/>
                <w:sz w:val="20"/>
                <w:szCs w:val="20"/>
                <w:lang w:val="en-GB" w:eastAsia="en-GB"/>
              </w:rPr>
              <w:t>transport of Deliverables</w:t>
            </w:r>
          </w:p>
          <w:p w14:paraId="5613F7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FB44DEA" w14:textId="7B35321D"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0"/>
            <w:r w:rsidRPr="00105F48">
              <w:rPr>
                <w:rFonts w:ascii="Arial" w:eastAsia="Times New Roman" w:hAnsi="Arial" w:cs="Arial"/>
                <w:sz w:val="20"/>
                <w:szCs w:val="20"/>
                <w:lang w:val="en-GB" w:eastAsia="en-GB"/>
              </w:rPr>
              <w:t xml:space="preserve">Delivered by the </w:t>
            </w:r>
            <w:r w:rsidRPr="00C5111D">
              <w:rPr>
                <w:rFonts w:ascii="Arial" w:eastAsia="Times New Roman" w:hAnsi="Arial" w:cs="Arial"/>
                <w:color w:val="000000" w:themeColor="text1"/>
                <w:sz w:val="20"/>
                <w:szCs w:val="20"/>
                <w:lang w:val="en-GB" w:eastAsia="en-GB"/>
              </w:rPr>
              <w:t>Cont</w:t>
            </w:r>
            <w:r w:rsidR="00C5111D" w:rsidRPr="00C5111D">
              <w:rPr>
                <w:rFonts w:ascii="Arial" w:eastAsia="Times New Roman" w:hAnsi="Arial" w:cs="Arial"/>
                <w:color w:val="000000" w:themeColor="text1"/>
                <w:sz w:val="20"/>
                <w:szCs w:val="20"/>
                <w:lang w:val="en-GB" w:eastAsia="en-GB"/>
              </w:rPr>
              <w:t>r</w:t>
            </w:r>
            <w:r w:rsidRPr="00C5111D">
              <w:rPr>
                <w:rFonts w:ascii="Arial" w:eastAsia="Times New Roman" w:hAnsi="Arial" w:cs="Arial"/>
                <w:color w:val="000000" w:themeColor="text1"/>
                <w:sz w:val="20"/>
                <w:szCs w:val="20"/>
                <w:lang w:val="en-GB" w:eastAsia="en-GB"/>
              </w:rPr>
              <w:t>actor</w:t>
            </w:r>
            <w:bookmarkStart w:id="61" w:name="transport_no"/>
            <w:r w:rsidRPr="00CA1111">
              <w:rPr>
                <w:rFonts w:ascii="Arial" w:eastAsia="Times New Roman" w:hAnsi="Arial" w:cs="Arial"/>
                <w:color w:val="FF0000"/>
                <w:sz w:val="20"/>
                <w:szCs w:val="20"/>
                <w:lang w:val="en-GB" w:eastAsia="en-GB"/>
              </w:rPr>
              <w:t xml:space="preserve">           </w:t>
            </w:r>
            <w:bookmarkEnd w:id="61"/>
            <w:r w:rsidRPr="00C5111D">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C5111D">
              <w:rPr>
                <w:rFonts w:ascii="Arial" w:eastAsia="Times New Roman" w:hAnsi="Arial" w:cs="Arial"/>
                <w:color w:val="000000" w:themeColor="text1"/>
                <w:szCs w:val="20"/>
                <w:lang w:val="en-GB" w:eastAsia="en-GB"/>
              </w:rPr>
              <w:instrText xml:space="preserve"> FORMCHECKBOX </w:instrText>
            </w:r>
            <w:r w:rsidR="00223931" w:rsidRPr="00C5111D">
              <w:rPr>
                <w:rFonts w:ascii="Arial" w:eastAsia="Times New Roman" w:hAnsi="Arial" w:cs="Arial"/>
                <w:color w:val="000000" w:themeColor="text1"/>
                <w:szCs w:val="20"/>
                <w:lang w:val="en-GB" w:eastAsia="en-GB"/>
              </w:rPr>
            </w:r>
            <w:r w:rsidR="00223931" w:rsidRPr="00C5111D">
              <w:rPr>
                <w:rFonts w:ascii="Arial" w:eastAsia="Times New Roman" w:hAnsi="Arial" w:cs="Arial"/>
                <w:color w:val="000000" w:themeColor="text1"/>
                <w:szCs w:val="20"/>
                <w:lang w:val="en-GB" w:eastAsia="en-GB"/>
              </w:rPr>
              <w:fldChar w:fldCharType="separate"/>
            </w:r>
            <w:r w:rsidRPr="00C5111D">
              <w:rPr>
                <w:rFonts w:ascii="Arial" w:eastAsia="Times New Roman" w:hAnsi="Arial" w:cs="Arial"/>
                <w:color w:val="000000" w:themeColor="text1"/>
                <w:szCs w:val="20"/>
                <w:lang w:val="en-GB" w:eastAsia="en-GB"/>
              </w:rPr>
              <w:fldChar w:fldCharType="end"/>
            </w:r>
          </w:p>
          <w:p w14:paraId="3E91873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E044A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5DAB5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105F48">
              <w:rPr>
                <w:rFonts w:ascii="Arial" w:eastAsia="Times New Roman" w:hAnsi="Arial" w:cs="Arial"/>
                <w:b/>
                <w:szCs w:val="20"/>
                <w:lang w:val="en-GB" w:eastAsia="en-GB"/>
              </w:rPr>
              <w:instrText xml:space="preserve"> FORMCHECKBOX </w:instrText>
            </w:r>
            <w:r w:rsidR="00223931">
              <w:rPr>
                <w:rFonts w:ascii="Arial" w:eastAsia="Times New Roman" w:hAnsi="Arial" w:cs="Arial"/>
                <w:b/>
                <w:szCs w:val="20"/>
                <w:lang w:val="en-GB" w:eastAsia="en-GB"/>
              </w:rPr>
            </w:r>
            <w:r w:rsidR="00223931">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2"/>
          </w:p>
          <w:p w14:paraId="7D74551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6C5CB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F71A1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BBD156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2D4968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6913860" w14:textId="77777777" w:rsidTr="0038447A">
        <w:trPr>
          <w:trHeight w:val="458"/>
        </w:trPr>
        <w:tc>
          <w:tcPr>
            <w:tcW w:w="2500" w:type="pct"/>
            <w:shd w:val="pct25" w:color="auto" w:fill="auto"/>
            <w:vAlign w:val="center"/>
          </w:tcPr>
          <w:p w14:paraId="75108EE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764D3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E012482" w14:textId="77777777" w:rsidTr="0038447A">
        <w:trPr>
          <w:trHeight w:val="2560"/>
        </w:trPr>
        <w:tc>
          <w:tcPr>
            <w:tcW w:w="2500" w:type="pct"/>
            <w:shd w:val="clear" w:color="auto" w:fill="auto"/>
          </w:tcPr>
          <w:p w14:paraId="31D2419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02CFD30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9565E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4" w:name="meetings_type"/>
            <w:bookmarkStart w:id="65" w:name="_Hlk96560"/>
            <w:bookmarkEnd w:id="64"/>
            <w:r w:rsidR="003F7B79" w:rsidRPr="00443CF2">
              <w:rPr>
                <w:rFonts w:ascii="Arial" w:eastAsia="Times New Roman" w:hAnsi="Arial" w:cs="Arial"/>
                <w:color w:val="000000" w:themeColor="text1"/>
                <w:sz w:val="20"/>
                <w:szCs w:val="20"/>
                <w:lang w:val="en-GB" w:eastAsia="en-GB"/>
              </w:rPr>
              <w:t>To be arranged as required</w:t>
            </w:r>
            <w:bookmarkEnd w:id="65"/>
          </w:p>
          <w:p w14:paraId="53C063D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987BF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6" w:name="meetings_frequency"/>
            <w:bookmarkEnd w:id="66"/>
          </w:p>
          <w:p w14:paraId="62B8CE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5F1685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7" w:name="meetings_location"/>
            <w:bookmarkEnd w:id="67"/>
          </w:p>
          <w:p w14:paraId="6EB681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67F1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5283AC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286A78D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28AA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8" w:name="reports_type"/>
            <w:bookmarkEnd w:id="68"/>
            <w:r w:rsidR="003F7B79" w:rsidRPr="00443CF2">
              <w:rPr>
                <w:rFonts w:ascii="Arial" w:eastAsia="Times New Roman" w:hAnsi="Arial" w:cs="Arial"/>
                <w:color w:val="000000" w:themeColor="text1"/>
                <w:sz w:val="20"/>
                <w:szCs w:val="20"/>
                <w:lang w:val="en-GB" w:eastAsia="en-GB"/>
              </w:rPr>
              <w:t>To be arranged as required</w:t>
            </w:r>
          </w:p>
          <w:p w14:paraId="750E2CA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E31553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9" w:name="reports_frequency"/>
            <w:bookmarkEnd w:id="69"/>
          </w:p>
          <w:p w14:paraId="5460F3D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FABE1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0" w:name="reports_delivery"/>
            <w:bookmarkEnd w:id="70"/>
          </w:p>
          <w:p w14:paraId="3349A8C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757F79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1" w:name="MULTIpm_or_equip_supp_man1"/>
            <w:bookmarkEnd w:id="71"/>
          </w:p>
        </w:tc>
      </w:tr>
    </w:tbl>
    <w:p w14:paraId="40F25CBB"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452648B4" w14:textId="77777777" w:rsidTr="0038447A">
        <w:trPr>
          <w:trHeight w:val="263"/>
        </w:trPr>
        <w:tc>
          <w:tcPr>
            <w:tcW w:w="5000" w:type="pct"/>
            <w:gridSpan w:val="2"/>
            <w:tcBorders>
              <w:bottom w:val="single" w:sz="4" w:space="0" w:color="auto"/>
            </w:tcBorders>
            <w:shd w:val="pct25" w:color="auto" w:fill="auto"/>
            <w:vAlign w:val="center"/>
          </w:tcPr>
          <w:p w14:paraId="033F80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13A7E78" w14:textId="77777777" w:rsidTr="0038447A">
        <w:trPr>
          <w:trHeight w:val="263"/>
        </w:trPr>
        <w:tc>
          <w:tcPr>
            <w:tcW w:w="5000" w:type="pct"/>
            <w:gridSpan w:val="2"/>
            <w:shd w:val="clear" w:color="auto" w:fill="auto"/>
            <w:vAlign w:val="center"/>
          </w:tcPr>
          <w:p w14:paraId="12E9D78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8766CA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0C6C96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4E5AAB8D" w14:textId="77777777" w:rsidTr="0038447A">
        <w:trPr>
          <w:trHeight w:val="263"/>
        </w:trPr>
        <w:tc>
          <w:tcPr>
            <w:tcW w:w="2497" w:type="pct"/>
            <w:shd w:val="pct25" w:color="auto" w:fill="auto"/>
            <w:vAlign w:val="center"/>
          </w:tcPr>
          <w:p w14:paraId="43D0E8A1"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06B819D7"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17DE4672" w14:textId="77777777" w:rsidTr="0038447A">
        <w:trPr>
          <w:trHeight w:val="6019"/>
        </w:trPr>
        <w:tc>
          <w:tcPr>
            <w:tcW w:w="2497" w:type="pct"/>
            <w:shd w:val="clear" w:color="auto" w:fill="auto"/>
          </w:tcPr>
          <w:p w14:paraId="67A8F2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1FD062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50F457A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15BB60" w14:textId="77777777" w:rsidR="00CA1111" w:rsidRPr="00CA1111" w:rsidRDefault="0022393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046A262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24C21CA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1084D4C" w14:textId="77777777" w:rsidR="00CA1111" w:rsidRPr="00CA1111" w:rsidRDefault="0022393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2C7629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4C52880" w14:textId="77777777" w:rsidR="00CA1111" w:rsidRPr="00CA1111" w:rsidRDefault="0022393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28740C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0BD02F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51D944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7F3C4B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DDD55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58DEF8D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7C44E3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1E62A2B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1C83CE9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16FE0342"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40297ED0"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071EB437" w14:textId="77777777" w:rsidR="00CA1111" w:rsidRPr="00CA1111" w:rsidRDefault="00223931"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44045EC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718A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E21531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28E22A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C00B0F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7313C12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4345E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3F58006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BFC23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5BF459B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5009A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72"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72"/>
          </w:p>
          <w:p w14:paraId="36D5614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06BADB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3727FA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B0DCC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36FD61B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4677DA1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3CCB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424B3677"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2F0F4CB0"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3C097B5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2DC1653"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16C60077" w14:textId="77777777" w:rsidTr="0038447A">
        <w:trPr>
          <w:trHeight w:val="529"/>
        </w:trPr>
        <w:tc>
          <w:tcPr>
            <w:tcW w:w="10952" w:type="dxa"/>
            <w:gridSpan w:val="5"/>
            <w:shd w:val="pct12" w:color="auto" w:fill="auto"/>
          </w:tcPr>
          <w:p w14:paraId="24DB84B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4" w:name="defform111"/>
            <w:bookmarkEnd w:id="74"/>
            <w:r w:rsidRPr="00105F48">
              <w:rPr>
                <w:rFonts w:ascii="Arial" w:eastAsia="Times New Roman" w:hAnsi="Arial" w:cs="Arial"/>
                <w:b/>
                <w:sz w:val="18"/>
                <w:szCs w:val="18"/>
                <w:lang w:val="en-GB" w:eastAsia="en-GB"/>
              </w:rPr>
              <w:lastRenderedPageBreak/>
              <w:t>DEFFORM 111</w:t>
            </w:r>
          </w:p>
          <w:p w14:paraId="674A2C4F"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4D99A77D"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64F6D7A9" w14:textId="77777777" w:rsidTr="0038447A">
        <w:trPr>
          <w:trHeight w:val="1828"/>
        </w:trPr>
        <w:tc>
          <w:tcPr>
            <w:tcW w:w="242" w:type="dxa"/>
            <w:tcBorders>
              <w:right w:val="single" w:sz="4" w:space="0" w:color="auto"/>
            </w:tcBorders>
            <w:shd w:val="pct12" w:color="auto" w:fill="auto"/>
          </w:tcPr>
          <w:p w14:paraId="272388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E4BEC02"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1694803C" w14:textId="05F43D1B" w:rsidR="00105F48" w:rsidRPr="00443CF2" w:rsidRDefault="00105F48" w:rsidP="00105F48">
            <w:pPr>
              <w:spacing w:before="120"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Name: </w:t>
            </w:r>
            <w:bookmarkStart w:id="75" w:name="contract_branch_appendix"/>
            <w:bookmarkEnd w:id="75"/>
            <w:r w:rsidR="00443CF2" w:rsidRPr="00443CF2">
              <w:rPr>
                <w:rFonts w:ascii="Arial" w:eastAsia="Times New Roman" w:hAnsi="Arial" w:cs="Arial"/>
                <w:color w:val="000000" w:themeColor="text1"/>
                <w:sz w:val="16"/>
                <w:szCs w:val="16"/>
                <w:lang w:val="en-GB" w:eastAsia="en-GB"/>
              </w:rPr>
              <w:t>Tc Liu</w:t>
            </w:r>
          </w:p>
          <w:p w14:paraId="1F8D698D" w14:textId="77777777"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p>
          <w:p w14:paraId="06B829B7" w14:textId="77777777"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Address: </w:t>
            </w:r>
            <w:bookmarkStart w:id="76" w:name="cb_addr_appendix"/>
            <w:bookmarkEnd w:id="76"/>
            <w:r w:rsidRPr="00443CF2">
              <w:rPr>
                <w:rFonts w:ascii="Arial" w:eastAsia="Times New Roman" w:hAnsi="Arial" w:cs="Arial"/>
                <w:color w:val="000000" w:themeColor="text1"/>
                <w:sz w:val="16"/>
                <w:szCs w:val="16"/>
                <w:lang w:val="en-GB" w:eastAsia="en-GB"/>
              </w:rPr>
              <w:t xml:space="preserve">Room 303, Building 1/080, </w:t>
            </w:r>
            <w:proofErr w:type="spellStart"/>
            <w:r w:rsidRPr="00443CF2">
              <w:rPr>
                <w:rFonts w:ascii="Arial" w:eastAsia="Times New Roman" w:hAnsi="Arial" w:cs="Arial"/>
                <w:color w:val="000000" w:themeColor="text1"/>
                <w:sz w:val="16"/>
                <w:szCs w:val="16"/>
                <w:lang w:val="en-GB" w:eastAsia="en-GB"/>
              </w:rPr>
              <w:t>Jago</w:t>
            </w:r>
            <w:proofErr w:type="spellEnd"/>
            <w:r w:rsidRPr="00443CF2">
              <w:rPr>
                <w:rFonts w:ascii="Arial" w:eastAsia="Times New Roman" w:hAnsi="Arial" w:cs="Arial"/>
                <w:color w:val="000000" w:themeColor="text1"/>
                <w:sz w:val="16"/>
                <w:szCs w:val="16"/>
                <w:lang w:val="en-GB" w:eastAsia="en-GB"/>
              </w:rPr>
              <w:t xml:space="preserve"> Road, HMNB Portsmouth, PO1 3LU</w:t>
            </w:r>
          </w:p>
          <w:p w14:paraId="74D326C0" w14:textId="77777777"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p>
          <w:p w14:paraId="07E5AAAB" w14:textId="131AE822"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Email: </w:t>
            </w:r>
            <w:r w:rsidR="00443CF2" w:rsidRPr="00443CF2">
              <w:rPr>
                <w:rFonts w:ascii="Arial" w:eastAsia="Times New Roman" w:hAnsi="Arial" w:cs="Arial"/>
                <w:color w:val="000000" w:themeColor="text1"/>
                <w:sz w:val="16"/>
                <w:szCs w:val="16"/>
                <w:lang w:val="en-GB" w:eastAsia="en-GB"/>
              </w:rPr>
              <w:t>Tsz</w:t>
            </w:r>
            <w:r w:rsidRPr="00443CF2">
              <w:rPr>
                <w:rFonts w:ascii="Arial" w:eastAsia="Times New Roman" w:hAnsi="Arial" w:cs="Arial"/>
                <w:color w:val="000000" w:themeColor="text1"/>
                <w:sz w:val="16"/>
                <w:szCs w:val="16"/>
                <w:lang w:val="en-GB" w:eastAsia="en-GB"/>
              </w:rPr>
              <w:t>.</w:t>
            </w:r>
            <w:r w:rsidR="00443CF2" w:rsidRPr="00443CF2">
              <w:rPr>
                <w:rFonts w:ascii="Arial" w:eastAsia="Times New Roman" w:hAnsi="Arial" w:cs="Arial"/>
                <w:color w:val="000000" w:themeColor="text1"/>
                <w:sz w:val="16"/>
                <w:szCs w:val="16"/>
                <w:lang w:val="en-GB" w:eastAsia="en-GB"/>
              </w:rPr>
              <w:t>Liu100</w:t>
            </w:r>
            <w:r w:rsidRPr="00443CF2">
              <w:rPr>
                <w:rFonts w:ascii="Arial" w:eastAsia="Times New Roman" w:hAnsi="Arial" w:cs="Arial"/>
                <w:color w:val="000000" w:themeColor="text1"/>
                <w:sz w:val="16"/>
                <w:szCs w:val="16"/>
                <w:lang w:val="en-GB" w:eastAsia="en-GB"/>
              </w:rPr>
              <w:t>@mod.gov.uk</w:t>
            </w:r>
          </w:p>
          <w:p w14:paraId="6DBF71D0" w14:textId="77777777" w:rsidR="00105F48" w:rsidRPr="00105F48" w:rsidRDefault="00105F48" w:rsidP="00105F48">
            <w:pPr>
              <w:spacing w:after="0" w:line="240" w:lineRule="auto"/>
              <w:rPr>
                <w:rFonts w:ascii="Arial" w:eastAsia="Times New Roman" w:hAnsi="Arial" w:cs="Arial"/>
                <w:color w:val="FF0000"/>
                <w:sz w:val="16"/>
                <w:szCs w:val="16"/>
                <w:lang w:val="en-GB" w:eastAsia="en-GB"/>
              </w:rPr>
            </w:pPr>
          </w:p>
          <w:p w14:paraId="778CD2E6" w14:textId="0AED3F33"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bookmarkStart w:id="77" w:name="_Hlk33024669"/>
            <w:r w:rsidRPr="00443CF2">
              <w:rPr>
                <w:rFonts w:ascii="Arial" w:eastAsia="Times New Roman" w:hAnsi="Arial" w:cs="Arial"/>
                <w:color w:val="000000" w:themeColor="text1"/>
                <w:sz w:val="16"/>
                <w:szCs w:val="16"/>
                <w:lang w:val="en-GB" w:eastAsia="en-GB"/>
              </w:rPr>
              <w:sym w:font="Wingdings" w:char="F028"/>
            </w:r>
            <w:bookmarkStart w:id="78" w:name="cb_tel_appendix"/>
            <w:bookmarkEnd w:id="78"/>
            <w:r w:rsidR="00443CF2">
              <w:rPr>
                <w:rFonts w:ascii="Arial" w:eastAsia="Times New Roman" w:hAnsi="Arial" w:cs="Arial"/>
                <w:color w:val="FF0000"/>
                <w:sz w:val="16"/>
                <w:szCs w:val="16"/>
                <w:lang w:val="en-GB" w:eastAsia="en-GB"/>
              </w:rPr>
              <w:t xml:space="preserve">       </w:t>
            </w:r>
            <w:r w:rsidR="00443CF2" w:rsidRPr="00443CF2">
              <w:rPr>
                <w:rFonts w:ascii="Arial" w:eastAsia="Arial" w:hAnsi="Arial" w:cs="Arial"/>
                <w:sz w:val="16"/>
                <w:szCs w:val="16"/>
              </w:rPr>
              <w:t>02392726810</w:t>
            </w:r>
            <w:bookmarkEnd w:id="77"/>
          </w:p>
        </w:tc>
        <w:tc>
          <w:tcPr>
            <w:tcW w:w="242" w:type="dxa"/>
            <w:tcBorders>
              <w:left w:val="single" w:sz="4" w:space="0" w:color="auto"/>
              <w:right w:val="single" w:sz="4" w:space="0" w:color="auto"/>
            </w:tcBorders>
            <w:shd w:val="pct12" w:color="auto" w:fill="auto"/>
          </w:tcPr>
          <w:p w14:paraId="2E8878AA"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C0A6774"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3F0C977C"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7FB8EC0"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00B7D467"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2FF92CA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805FF43"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256FB036"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1579FC3E"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1823F69" w14:textId="77777777" w:rsidTr="0038447A">
        <w:trPr>
          <w:trHeight w:val="57"/>
        </w:trPr>
        <w:tc>
          <w:tcPr>
            <w:tcW w:w="10952" w:type="dxa"/>
            <w:gridSpan w:val="5"/>
            <w:shd w:val="pct12" w:color="auto" w:fill="auto"/>
          </w:tcPr>
          <w:p w14:paraId="3C2017A3"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33E9562E" w14:textId="77777777" w:rsidTr="0038447A">
        <w:trPr>
          <w:trHeight w:val="925"/>
        </w:trPr>
        <w:tc>
          <w:tcPr>
            <w:tcW w:w="242" w:type="dxa"/>
            <w:tcBorders>
              <w:right w:val="single" w:sz="4" w:space="0" w:color="auto"/>
            </w:tcBorders>
            <w:shd w:val="pct12" w:color="auto" w:fill="auto"/>
          </w:tcPr>
          <w:p w14:paraId="609881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A94275A" w14:textId="77777777" w:rsidR="00105F48" w:rsidRPr="00105F48" w:rsidRDefault="00105F48" w:rsidP="00FD6F93">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4C489C85" w14:textId="3B88553A" w:rsidR="00105F48" w:rsidRPr="00443CF2" w:rsidRDefault="00105F48" w:rsidP="00105F48">
            <w:pPr>
              <w:spacing w:before="120"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Name: </w:t>
            </w:r>
            <w:bookmarkStart w:id="79" w:name="pm_esm"/>
            <w:bookmarkEnd w:id="79"/>
            <w:r w:rsidR="00443CF2" w:rsidRPr="00443CF2">
              <w:rPr>
                <w:rFonts w:ascii="Arial" w:eastAsia="Times New Roman" w:hAnsi="Arial" w:cs="Arial"/>
                <w:color w:val="000000" w:themeColor="text1"/>
                <w:sz w:val="16"/>
                <w:szCs w:val="16"/>
                <w:lang w:val="en-GB" w:eastAsia="en-GB"/>
              </w:rPr>
              <w:t>Lt James Moseley</w:t>
            </w:r>
          </w:p>
          <w:p w14:paraId="3F53205F" w14:textId="1F2E0680"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bookmarkStart w:id="80" w:name="pm_addr_appendix"/>
            <w:bookmarkEnd w:id="80"/>
          </w:p>
        </w:tc>
        <w:tc>
          <w:tcPr>
            <w:tcW w:w="242" w:type="dxa"/>
            <w:tcBorders>
              <w:left w:val="single" w:sz="4" w:space="0" w:color="auto"/>
              <w:right w:val="single" w:sz="4" w:space="0" w:color="auto"/>
            </w:tcBorders>
            <w:shd w:val="pct12" w:color="auto" w:fill="auto"/>
          </w:tcPr>
          <w:p w14:paraId="2848D46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D479541"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2B0FF90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7986DC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10EA3BF4"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1" w:name="consignment"/>
            <w:bookmarkEnd w:id="81"/>
          </w:p>
          <w:p w14:paraId="776D683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7B060F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56C3A27" w14:textId="77777777" w:rsidTr="0038447A">
        <w:trPr>
          <w:trHeight w:val="57"/>
        </w:trPr>
        <w:tc>
          <w:tcPr>
            <w:tcW w:w="10952" w:type="dxa"/>
            <w:gridSpan w:val="5"/>
            <w:shd w:val="pct12" w:color="auto" w:fill="auto"/>
          </w:tcPr>
          <w:p w14:paraId="4B8FAAF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3F863F6" w14:textId="77777777" w:rsidTr="0038447A">
        <w:tc>
          <w:tcPr>
            <w:tcW w:w="242" w:type="dxa"/>
            <w:tcBorders>
              <w:right w:val="single" w:sz="4" w:space="0" w:color="auto"/>
            </w:tcBorders>
            <w:shd w:val="pct12" w:color="auto" w:fill="auto"/>
          </w:tcPr>
          <w:p w14:paraId="424905C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6CBD45A"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11AB8908"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B33ABF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66EC92A9" w14:textId="77777777" w:rsidR="00105F48" w:rsidRPr="00105F48" w:rsidRDefault="00882A87" w:rsidP="00105F48">
            <w:pPr>
              <w:spacing w:after="0" w:line="240" w:lineRule="auto"/>
              <w:rPr>
                <w:rFonts w:ascii="Arial" w:eastAsia="Times New Roman" w:hAnsi="Arial" w:cs="Arial"/>
                <w:sz w:val="16"/>
                <w:szCs w:val="16"/>
                <w:lang w:val="en-GB" w:eastAsia="en-GB"/>
              </w:rPr>
            </w:pPr>
            <w:bookmarkStart w:id="82" w:name="pack_authority"/>
            <w:bookmarkEnd w:id="82"/>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6BE791E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960C424"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ACCCBC5"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6F65D975"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D99BF7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41E6E7E4"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3570D69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9262DD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14:paraId="5981D7F8"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3686E47A"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560A3B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68722257"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7665C1E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57222C"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DF10C00"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98AEA28"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8A9EBA9" w14:textId="77777777" w:rsidTr="0038447A">
        <w:tc>
          <w:tcPr>
            <w:tcW w:w="5817" w:type="dxa"/>
            <w:gridSpan w:val="3"/>
            <w:tcBorders>
              <w:right w:val="single" w:sz="4" w:space="0" w:color="auto"/>
            </w:tcBorders>
            <w:shd w:val="pct12" w:color="auto" w:fill="auto"/>
          </w:tcPr>
          <w:p w14:paraId="12E63A3E"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027E06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6C57FB9"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F6DFD5" w14:textId="77777777" w:rsidTr="0038447A">
        <w:trPr>
          <w:trHeight w:val="1042"/>
        </w:trPr>
        <w:tc>
          <w:tcPr>
            <w:tcW w:w="242" w:type="dxa"/>
            <w:tcBorders>
              <w:right w:val="single" w:sz="4" w:space="0" w:color="auto"/>
            </w:tcBorders>
            <w:shd w:val="pct12" w:color="auto" w:fill="auto"/>
          </w:tcPr>
          <w:p w14:paraId="3EF4A50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48B0236"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3819F124"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2BE397DB" w14:textId="77777777" w:rsidR="00105F48" w:rsidRDefault="00105F48" w:rsidP="00105F48">
            <w:pPr>
              <w:spacing w:after="0" w:line="240" w:lineRule="auto"/>
              <w:rPr>
                <w:rFonts w:ascii="Arial" w:eastAsia="Times New Roman" w:hAnsi="Arial" w:cs="Arial"/>
                <w:b/>
                <w:sz w:val="16"/>
                <w:szCs w:val="16"/>
                <w:lang w:val="en-GB" w:eastAsia="en-GB"/>
              </w:rPr>
            </w:pPr>
          </w:p>
          <w:p w14:paraId="2A215DFB"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86EB911" w14:textId="77777777" w:rsidR="00CA1111" w:rsidRDefault="00CA1111" w:rsidP="00105F48">
            <w:pPr>
              <w:spacing w:after="0" w:line="240" w:lineRule="auto"/>
              <w:rPr>
                <w:rFonts w:ascii="Arial" w:eastAsia="Times New Roman" w:hAnsi="Arial" w:cs="Arial"/>
                <w:b/>
                <w:sz w:val="16"/>
                <w:szCs w:val="16"/>
                <w:lang w:val="en-GB" w:eastAsia="en-GB"/>
              </w:rPr>
            </w:pPr>
          </w:p>
          <w:p w14:paraId="0A6959E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3" w:name="supply_support"/>
            <w:bookmarkEnd w:id="83"/>
            <w:r w:rsidRPr="00105F48">
              <w:rPr>
                <w:rFonts w:ascii="Arial" w:eastAsia="Times New Roman" w:hAnsi="Arial" w:cs="Arial"/>
                <w:sz w:val="16"/>
                <w:szCs w:val="16"/>
                <w:lang w:val="en-GB" w:eastAsia="en-GB"/>
              </w:rPr>
              <w:sym w:font="Wingdings" w:char="F028"/>
            </w:r>
          </w:p>
          <w:p w14:paraId="6FC1433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5DD04D7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57B681F0"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AA5E3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1F4DC5" w14:textId="77777777" w:rsidTr="0038447A">
        <w:tc>
          <w:tcPr>
            <w:tcW w:w="10952" w:type="dxa"/>
            <w:gridSpan w:val="5"/>
            <w:shd w:val="pct12" w:color="auto" w:fill="auto"/>
          </w:tcPr>
          <w:p w14:paraId="363DF581"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8F1DA5F" w14:textId="77777777" w:rsidTr="0038447A">
        <w:trPr>
          <w:trHeight w:val="272"/>
        </w:trPr>
        <w:tc>
          <w:tcPr>
            <w:tcW w:w="242" w:type="dxa"/>
            <w:tcBorders>
              <w:right w:val="single" w:sz="4" w:space="0" w:color="auto"/>
            </w:tcBorders>
            <w:shd w:val="pct12" w:color="auto" w:fill="auto"/>
          </w:tcPr>
          <w:p w14:paraId="503F8C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CFC838"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5F6DDEE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41058B7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4" w:name="drawings_spec"/>
            <w:bookmarkEnd w:id="84"/>
          </w:p>
          <w:p w14:paraId="0B41F3D5"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D1EDC3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7F61897E"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43759A5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751743B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05A869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EA8F73D"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6C7F3A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FF55401" w14:textId="77777777" w:rsidTr="0038447A">
        <w:trPr>
          <w:trHeight w:val="65"/>
        </w:trPr>
        <w:tc>
          <w:tcPr>
            <w:tcW w:w="5817" w:type="dxa"/>
            <w:gridSpan w:val="3"/>
            <w:shd w:val="pct12" w:color="auto" w:fill="auto"/>
          </w:tcPr>
          <w:p w14:paraId="7F7F498B"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0AEEDF2"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70B20239"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72E73341" w14:textId="77777777" w:rsidTr="0038447A">
        <w:trPr>
          <w:trHeight w:val="272"/>
        </w:trPr>
        <w:tc>
          <w:tcPr>
            <w:tcW w:w="242" w:type="dxa"/>
            <w:tcBorders>
              <w:right w:val="single" w:sz="4" w:space="0" w:color="auto"/>
            </w:tcBorders>
            <w:shd w:val="pct12" w:color="auto" w:fill="auto"/>
          </w:tcPr>
          <w:p w14:paraId="7669CDD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49BA941" w14:textId="77777777" w:rsidR="00105F48" w:rsidRPr="00105F48" w:rsidRDefault="00105F48" w:rsidP="00FD6F93">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569E1C2D"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B10E7D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1FDE3A3A"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1D359C8"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7B38DEE" w14:textId="77777777" w:rsidTr="0038447A">
        <w:trPr>
          <w:trHeight w:val="30"/>
        </w:trPr>
        <w:tc>
          <w:tcPr>
            <w:tcW w:w="10952" w:type="dxa"/>
            <w:gridSpan w:val="5"/>
            <w:shd w:val="pct12" w:color="auto" w:fill="auto"/>
          </w:tcPr>
          <w:p w14:paraId="6184ADE9"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AD34314" w14:textId="77777777" w:rsidTr="0038447A">
        <w:tc>
          <w:tcPr>
            <w:tcW w:w="242" w:type="dxa"/>
            <w:tcBorders>
              <w:right w:val="single" w:sz="4" w:space="0" w:color="auto"/>
            </w:tcBorders>
            <w:shd w:val="pct12" w:color="auto" w:fill="auto"/>
          </w:tcPr>
          <w:p w14:paraId="4511BF3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8EA480C" w14:textId="77777777" w:rsidR="00105F48" w:rsidRPr="00105F48" w:rsidRDefault="00105F48" w:rsidP="00FD6F93">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4840CF35"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5" w:name="QA_rep"/>
            <w:bookmarkEnd w:id="85"/>
          </w:p>
          <w:p w14:paraId="436675B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DFB1443"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6" w:name="QA_requirements"/>
            <w:bookmarkEnd w:id="86"/>
          </w:p>
          <w:p w14:paraId="34F67F4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1A30BBDC"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889DFAD"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5F27990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F83900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4DD3BD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166AF90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14:paraId="36397F59"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49EE1A5B"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4FD2529" w14:textId="77777777" w:rsidTr="0038447A">
        <w:tc>
          <w:tcPr>
            <w:tcW w:w="242" w:type="dxa"/>
            <w:tcBorders>
              <w:right w:val="single" w:sz="4" w:space="0" w:color="auto"/>
            </w:tcBorders>
            <w:shd w:val="pct12" w:color="auto" w:fill="auto"/>
          </w:tcPr>
          <w:p w14:paraId="3599F41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713ED568"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23C2E858"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099F2EAC" w14:textId="77777777" w:rsidTr="0038447A">
        <w:trPr>
          <w:trHeight w:val="308"/>
        </w:trPr>
        <w:tc>
          <w:tcPr>
            <w:tcW w:w="242" w:type="dxa"/>
            <w:tcBorders>
              <w:right w:val="single" w:sz="4" w:space="0" w:color="auto"/>
            </w:tcBorders>
            <w:shd w:val="pct12" w:color="auto" w:fill="auto"/>
          </w:tcPr>
          <w:p w14:paraId="03CC4E4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586833A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49B2559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73C07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197E7502"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770E4F5D"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563B7C67"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6EF607C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53DE05" w14:textId="77777777" w:rsidTr="0038447A">
        <w:trPr>
          <w:trHeight w:val="70"/>
        </w:trPr>
        <w:tc>
          <w:tcPr>
            <w:tcW w:w="10952" w:type="dxa"/>
            <w:gridSpan w:val="5"/>
            <w:shd w:val="pct12" w:color="auto" w:fill="auto"/>
          </w:tcPr>
          <w:p w14:paraId="45D25B16"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434836E"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7906789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39AE4590" w14:textId="77777777" w:rsidTr="0038447A">
        <w:tc>
          <w:tcPr>
            <w:tcW w:w="5000" w:type="pct"/>
            <w:tcBorders>
              <w:bottom w:val="single" w:sz="4" w:space="0" w:color="auto"/>
            </w:tcBorders>
            <w:shd w:val="pct25" w:color="auto" w:fill="auto"/>
          </w:tcPr>
          <w:p w14:paraId="37EAF430"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73D98564" w14:textId="77777777" w:rsidTr="0038447A">
        <w:tc>
          <w:tcPr>
            <w:tcW w:w="5000" w:type="pct"/>
            <w:shd w:val="clear" w:color="auto" w:fill="auto"/>
          </w:tcPr>
          <w:p w14:paraId="3313376E"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3F40A43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1"/>
            <w:bookmarkEnd w:id="87"/>
          </w:p>
        </w:tc>
      </w:tr>
      <w:tr w:rsidR="00105F48" w:rsidRPr="00105F48" w14:paraId="17CA23CC" w14:textId="77777777" w:rsidTr="0038447A">
        <w:tc>
          <w:tcPr>
            <w:tcW w:w="5000" w:type="pct"/>
            <w:shd w:val="clear" w:color="auto" w:fill="auto"/>
          </w:tcPr>
          <w:p w14:paraId="11265129"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64914E31"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8" w:name="csi_2"/>
            <w:bookmarkEnd w:id="88"/>
          </w:p>
        </w:tc>
      </w:tr>
      <w:tr w:rsidR="00105F48" w:rsidRPr="00105F48" w14:paraId="3D978853" w14:textId="77777777" w:rsidTr="0038447A">
        <w:tc>
          <w:tcPr>
            <w:tcW w:w="5000" w:type="pct"/>
            <w:shd w:val="clear" w:color="auto" w:fill="auto"/>
          </w:tcPr>
          <w:p w14:paraId="37C7349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7D47051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3"/>
            <w:bookmarkEnd w:id="89"/>
          </w:p>
          <w:p w14:paraId="20B3493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1933DCB4" w14:textId="77777777" w:rsidTr="0038447A">
        <w:trPr>
          <w:trHeight w:val="1111"/>
        </w:trPr>
        <w:tc>
          <w:tcPr>
            <w:tcW w:w="5000" w:type="pct"/>
            <w:shd w:val="clear" w:color="auto" w:fill="auto"/>
          </w:tcPr>
          <w:p w14:paraId="22D0081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6DB5966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4"/>
            <w:bookmarkEnd w:id="90"/>
          </w:p>
        </w:tc>
      </w:tr>
      <w:tr w:rsidR="00105F48" w:rsidRPr="00105F48" w14:paraId="423860D8" w14:textId="77777777" w:rsidTr="0038447A">
        <w:trPr>
          <w:trHeight w:val="535"/>
        </w:trPr>
        <w:tc>
          <w:tcPr>
            <w:tcW w:w="5000" w:type="pct"/>
            <w:shd w:val="clear" w:color="auto" w:fill="auto"/>
          </w:tcPr>
          <w:p w14:paraId="586343C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1" w:name="csi_date"/>
            <w:bookmarkEnd w:id="91"/>
          </w:p>
        </w:tc>
      </w:tr>
      <w:tr w:rsidR="00105F48" w:rsidRPr="00105F48" w14:paraId="51C57AF7" w14:textId="77777777" w:rsidTr="0038447A">
        <w:trPr>
          <w:trHeight w:val="1705"/>
        </w:trPr>
        <w:tc>
          <w:tcPr>
            <w:tcW w:w="5000" w:type="pct"/>
            <w:shd w:val="clear" w:color="auto" w:fill="auto"/>
          </w:tcPr>
          <w:p w14:paraId="775629B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5ED90B3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0A849FD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385E5CC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4EC891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75EA9FBD"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6A9076A3" w14:textId="77777777" w:rsidTr="0038447A">
        <w:trPr>
          <w:trHeight w:val="1061"/>
        </w:trPr>
        <w:tc>
          <w:tcPr>
            <w:tcW w:w="5000" w:type="pct"/>
            <w:tcBorders>
              <w:bottom w:val="single" w:sz="4" w:space="0" w:color="auto"/>
            </w:tcBorders>
            <w:shd w:val="clear" w:color="auto" w:fill="auto"/>
          </w:tcPr>
          <w:p w14:paraId="603AD8E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37DD3456" w14:textId="77777777" w:rsidR="00105F48" w:rsidRDefault="00105F48" w:rsidP="00105F48">
      <w:pPr>
        <w:spacing w:after="0" w:line="240" w:lineRule="auto"/>
        <w:jc w:val="both"/>
        <w:rPr>
          <w:rFonts w:ascii="Arial" w:eastAsia="Times New Roman" w:hAnsi="Arial" w:cs="Times New Roman"/>
          <w:szCs w:val="20"/>
          <w:lang w:val="en-GB" w:eastAsia="en-GB"/>
        </w:rPr>
      </w:pPr>
    </w:p>
    <w:p w14:paraId="4042E201" w14:textId="77777777" w:rsidR="00192736" w:rsidRDefault="00192736" w:rsidP="00105F48">
      <w:pPr>
        <w:spacing w:after="0" w:line="240" w:lineRule="auto"/>
        <w:jc w:val="both"/>
        <w:rPr>
          <w:rFonts w:ascii="Arial" w:eastAsia="Times New Roman" w:hAnsi="Arial" w:cs="Times New Roman"/>
          <w:szCs w:val="20"/>
          <w:lang w:val="en-GB" w:eastAsia="en-GB"/>
        </w:rPr>
      </w:pPr>
    </w:p>
    <w:p w14:paraId="7DB5D440" w14:textId="77777777" w:rsidR="00192736" w:rsidRDefault="00192736" w:rsidP="00105F48">
      <w:pPr>
        <w:spacing w:after="0" w:line="240" w:lineRule="auto"/>
        <w:jc w:val="both"/>
        <w:rPr>
          <w:rFonts w:ascii="Arial" w:eastAsia="Times New Roman" w:hAnsi="Arial" w:cs="Times New Roman"/>
          <w:szCs w:val="20"/>
          <w:lang w:val="en-GB" w:eastAsia="en-GB"/>
        </w:rPr>
      </w:pPr>
    </w:p>
    <w:p w14:paraId="50FF6E0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E977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A3D2831" w14:textId="77777777" w:rsidR="00192736" w:rsidRDefault="00192736" w:rsidP="00105F48">
      <w:pPr>
        <w:spacing w:after="0" w:line="240" w:lineRule="auto"/>
        <w:jc w:val="both"/>
        <w:rPr>
          <w:rFonts w:ascii="Arial" w:eastAsia="Times New Roman" w:hAnsi="Arial" w:cs="Times New Roman"/>
          <w:szCs w:val="20"/>
          <w:lang w:val="en-GB" w:eastAsia="en-GB"/>
        </w:rPr>
      </w:pPr>
    </w:p>
    <w:p w14:paraId="07F159E0" w14:textId="77777777" w:rsidR="00192736" w:rsidRDefault="00192736" w:rsidP="00105F48">
      <w:pPr>
        <w:spacing w:after="0" w:line="240" w:lineRule="auto"/>
        <w:jc w:val="both"/>
        <w:rPr>
          <w:rFonts w:ascii="Arial" w:eastAsia="Times New Roman" w:hAnsi="Arial" w:cs="Times New Roman"/>
          <w:szCs w:val="20"/>
          <w:lang w:val="en-GB" w:eastAsia="en-GB"/>
        </w:rPr>
      </w:pPr>
    </w:p>
    <w:p w14:paraId="007D8C1A" w14:textId="77777777" w:rsidR="00192736" w:rsidRDefault="00192736" w:rsidP="00105F48">
      <w:pPr>
        <w:spacing w:after="0" w:line="240" w:lineRule="auto"/>
        <w:jc w:val="both"/>
        <w:rPr>
          <w:rFonts w:ascii="Arial" w:eastAsia="Times New Roman" w:hAnsi="Arial" w:cs="Times New Roman"/>
          <w:szCs w:val="20"/>
          <w:lang w:val="en-GB" w:eastAsia="en-GB"/>
        </w:rPr>
      </w:pPr>
    </w:p>
    <w:p w14:paraId="6EB3BC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EA5A6D0" w14:textId="77777777" w:rsidR="00192736" w:rsidRDefault="00192736" w:rsidP="00105F48">
      <w:pPr>
        <w:spacing w:after="0" w:line="240" w:lineRule="auto"/>
        <w:jc w:val="both"/>
        <w:rPr>
          <w:rFonts w:ascii="Arial" w:eastAsia="Times New Roman" w:hAnsi="Arial" w:cs="Times New Roman"/>
          <w:szCs w:val="20"/>
          <w:lang w:val="en-GB" w:eastAsia="en-GB"/>
        </w:rPr>
      </w:pPr>
    </w:p>
    <w:p w14:paraId="393029AD" w14:textId="77777777" w:rsidR="00192736" w:rsidRDefault="00192736" w:rsidP="00105F48">
      <w:pPr>
        <w:spacing w:after="0" w:line="240" w:lineRule="auto"/>
        <w:jc w:val="both"/>
        <w:rPr>
          <w:rFonts w:ascii="Arial" w:eastAsia="Times New Roman" w:hAnsi="Arial" w:cs="Times New Roman"/>
          <w:szCs w:val="20"/>
          <w:lang w:val="en-GB" w:eastAsia="en-GB"/>
        </w:rPr>
      </w:pPr>
    </w:p>
    <w:p w14:paraId="59D5D060" w14:textId="77777777" w:rsidR="00192736" w:rsidRDefault="00192736" w:rsidP="00105F48">
      <w:pPr>
        <w:spacing w:after="0" w:line="240" w:lineRule="auto"/>
        <w:jc w:val="both"/>
        <w:rPr>
          <w:rFonts w:ascii="Arial" w:eastAsia="Times New Roman" w:hAnsi="Arial" w:cs="Times New Roman"/>
          <w:szCs w:val="20"/>
          <w:lang w:val="en-GB" w:eastAsia="en-GB"/>
        </w:rPr>
      </w:pPr>
    </w:p>
    <w:p w14:paraId="1D4E041F" w14:textId="77777777" w:rsidR="00192736" w:rsidRDefault="00192736" w:rsidP="00105F48">
      <w:pPr>
        <w:spacing w:after="0" w:line="240" w:lineRule="auto"/>
        <w:jc w:val="both"/>
        <w:rPr>
          <w:rFonts w:ascii="Arial" w:eastAsia="Times New Roman" w:hAnsi="Arial" w:cs="Times New Roman"/>
          <w:szCs w:val="20"/>
          <w:lang w:val="en-GB" w:eastAsia="en-GB"/>
        </w:rPr>
      </w:pPr>
    </w:p>
    <w:p w14:paraId="514F18A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D42499" w14:textId="77777777" w:rsidR="00192736" w:rsidRDefault="00192736" w:rsidP="00105F48">
      <w:pPr>
        <w:spacing w:after="0" w:line="240" w:lineRule="auto"/>
        <w:jc w:val="both"/>
        <w:rPr>
          <w:rFonts w:ascii="Arial" w:eastAsia="Times New Roman" w:hAnsi="Arial" w:cs="Times New Roman"/>
          <w:szCs w:val="20"/>
          <w:lang w:val="en-GB" w:eastAsia="en-GB"/>
        </w:rPr>
      </w:pPr>
    </w:p>
    <w:p w14:paraId="004FFE0F" w14:textId="77777777" w:rsidR="00192736" w:rsidRDefault="00192736" w:rsidP="00105F48">
      <w:pPr>
        <w:spacing w:after="0" w:line="240" w:lineRule="auto"/>
        <w:jc w:val="both"/>
        <w:rPr>
          <w:rFonts w:ascii="Arial" w:eastAsia="Times New Roman" w:hAnsi="Arial" w:cs="Times New Roman"/>
          <w:szCs w:val="20"/>
          <w:lang w:val="en-GB" w:eastAsia="en-GB"/>
        </w:rPr>
      </w:pPr>
    </w:p>
    <w:p w14:paraId="6E7746E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B29659" w14:textId="77777777" w:rsidR="00192736" w:rsidRDefault="00192736" w:rsidP="00105F48">
      <w:pPr>
        <w:spacing w:after="0" w:line="240" w:lineRule="auto"/>
        <w:jc w:val="both"/>
        <w:rPr>
          <w:rFonts w:ascii="Arial" w:eastAsia="Times New Roman" w:hAnsi="Arial" w:cs="Times New Roman"/>
          <w:szCs w:val="20"/>
          <w:lang w:val="en-GB" w:eastAsia="en-GB"/>
        </w:rPr>
      </w:pPr>
    </w:p>
    <w:p w14:paraId="03CCF771" w14:textId="77777777" w:rsidR="00192736" w:rsidRDefault="00192736" w:rsidP="00105F48">
      <w:pPr>
        <w:spacing w:after="0" w:line="240" w:lineRule="auto"/>
        <w:jc w:val="both"/>
        <w:rPr>
          <w:rFonts w:ascii="Arial" w:eastAsia="Times New Roman" w:hAnsi="Arial" w:cs="Times New Roman"/>
          <w:szCs w:val="20"/>
          <w:lang w:val="en-GB" w:eastAsia="en-GB"/>
        </w:rPr>
      </w:pPr>
    </w:p>
    <w:p w14:paraId="0A31A29F" w14:textId="77777777" w:rsidR="00192736" w:rsidRDefault="00192736" w:rsidP="00105F48">
      <w:pPr>
        <w:spacing w:after="0" w:line="240" w:lineRule="auto"/>
        <w:jc w:val="both"/>
        <w:rPr>
          <w:rFonts w:ascii="Arial" w:eastAsia="Times New Roman" w:hAnsi="Arial" w:cs="Times New Roman"/>
          <w:szCs w:val="20"/>
          <w:lang w:val="en-GB" w:eastAsia="en-GB"/>
        </w:rPr>
      </w:pPr>
    </w:p>
    <w:p w14:paraId="4C494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038A5A99" w14:textId="77777777" w:rsidR="00192736" w:rsidRDefault="00192736" w:rsidP="00105F48">
      <w:pPr>
        <w:spacing w:after="0" w:line="240" w:lineRule="auto"/>
        <w:jc w:val="both"/>
        <w:rPr>
          <w:rFonts w:ascii="Arial" w:eastAsia="Times New Roman" w:hAnsi="Arial" w:cs="Times New Roman"/>
          <w:szCs w:val="20"/>
          <w:lang w:val="en-GB" w:eastAsia="en-GB"/>
        </w:rPr>
      </w:pPr>
    </w:p>
    <w:p w14:paraId="3E2873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B937D9D" w14:textId="77777777" w:rsidR="00192736" w:rsidRDefault="00192736" w:rsidP="00105F48">
      <w:pPr>
        <w:spacing w:after="0" w:line="240" w:lineRule="auto"/>
        <w:jc w:val="both"/>
        <w:rPr>
          <w:rFonts w:ascii="Arial" w:eastAsia="Times New Roman" w:hAnsi="Arial" w:cs="Times New Roman"/>
          <w:szCs w:val="20"/>
          <w:lang w:val="en-GB" w:eastAsia="en-GB"/>
        </w:rPr>
      </w:pPr>
    </w:p>
    <w:p w14:paraId="50C7CB7E"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672DC" w14:textId="77777777" w:rsidR="00192736" w:rsidRDefault="00192736" w:rsidP="00105F48">
      <w:pPr>
        <w:spacing w:after="0" w:line="240" w:lineRule="auto"/>
        <w:jc w:val="both"/>
        <w:rPr>
          <w:rFonts w:ascii="Arial" w:eastAsia="Times New Roman" w:hAnsi="Arial" w:cs="Times New Roman"/>
          <w:szCs w:val="20"/>
          <w:lang w:val="en-GB" w:eastAsia="en-GB"/>
        </w:rPr>
      </w:pPr>
    </w:p>
    <w:p w14:paraId="1ED91378" w14:textId="77777777" w:rsidR="00192736" w:rsidRDefault="00192736" w:rsidP="00192736">
      <w:pPr>
        <w:spacing w:after="0" w:line="240" w:lineRule="auto"/>
        <w:jc w:val="both"/>
        <w:rPr>
          <w:rFonts w:ascii="Arial" w:eastAsia="Times New Roman" w:hAnsi="Arial" w:cs="Times New Roman"/>
          <w:szCs w:val="20"/>
          <w:lang w:val="en-GB" w:eastAsia="en-GB"/>
        </w:rPr>
      </w:pPr>
    </w:p>
    <w:p w14:paraId="33488D18"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B139890" w14:textId="77777777" w:rsidTr="00A1293D">
        <w:tc>
          <w:tcPr>
            <w:tcW w:w="5000" w:type="pct"/>
            <w:gridSpan w:val="2"/>
            <w:shd w:val="pct25" w:color="auto" w:fill="auto"/>
          </w:tcPr>
          <w:p w14:paraId="759C5EEF"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F927018" w14:textId="77777777" w:rsidTr="00A1293D">
        <w:trPr>
          <w:trHeight w:val="4210"/>
        </w:trPr>
        <w:tc>
          <w:tcPr>
            <w:tcW w:w="2500" w:type="pct"/>
          </w:tcPr>
          <w:p w14:paraId="0958DF9B"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443CF2">
              <w:rPr>
                <w:rFonts w:ascii="Arial" w:eastAsia="Times New Roman" w:hAnsi="Arial" w:cs="Arial"/>
                <w:color w:val="000000" w:themeColor="text1"/>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3C5F8E5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92D2D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EFA493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C0804E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BC06B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BDE8B5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A26259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3101716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7E4FC91D"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F6DB702"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201F08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24BEFF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016E6A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DC6BA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9FFC8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0BEE769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60A4BC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F1076D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99520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26BEC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5D4EC5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F16B03D" w14:textId="77777777" w:rsidTr="00A1293D">
        <w:tc>
          <w:tcPr>
            <w:tcW w:w="5000" w:type="pct"/>
            <w:gridSpan w:val="2"/>
          </w:tcPr>
          <w:p w14:paraId="17A53F8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3C23CEE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C843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854250" w14:textId="77777777" w:rsidR="00192736" w:rsidRDefault="00192736" w:rsidP="00192736">
      <w:pPr>
        <w:spacing w:after="0" w:line="240" w:lineRule="auto"/>
        <w:jc w:val="both"/>
        <w:rPr>
          <w:rFonts w:ascii="Arial" w:eastAsia="Times New Roman" w:hAnsi="Arial" w:cs="Times New Roman"/>
          <w:szCs w:val="20"/>
          <w:lang w:val="en-GB" w:eastAsia="en-GB"/>
        </w:rPr>
      </w:pPr>
    </w:p>
    <w:p w14:paraId="51FE518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8CF408" w14:textId="77777777" w:rsidR="00192736" w:rsidRDefault="00192736" w:rsidP="00192736">
      <w:pPr>
        <w:spacing w:after="0" w:line="240" w:lineRule="auto"/>
        <w:jc w:val="both"/>
        <w:rPr>
          <w:rFonts w:ascii="Arial" w:eastAsia="Times New Roman" w:hAnsi="Arial" w:cs="Times New Roman"/>
          <w:szCs w:val="20"/>
          <w:lang w:val="en-GB" w:eastAsia="en-GB"/>
        </w:rPr>
      </w:pPr>
    </w:p>
    <w:p w14:paraId="1310C47D" w14:textId="77777777" w:rsidR="00192736" w:rsidRDefault="00192736" w:rsidP="00192736">
      <w:pPr>
        <w:spacing w:after="0" w:line="240" w:lineRule="auto"/>
        <w:jc w:val="both"/>
        <w:rPr>
          <w:rFonts w:ascii="Arial" w:eastAsia="Times New Roman" w:hAnsi="Arial" w:cs="Times New Roman"/>
          <w:szCs w:val="20"/>
          <w:lang w:val="en-GB" w:eastAsia="en-GB"/>
        </w:rPr>
      </w:pPr>
    </w:p>
    <w:p w14:paraId="05C93C3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22740D" w14:textId="77777777" w:rsidR="00192736" w:rsidRDefault="00192736" w:rsidP="00192736">
      <w:pPr>
        <w:spacing w:after="0" w:line="240" w:lineRule="auto"/>
        <w:jc w:val="both"/>
        <w:rPr>
          <w:rFonts w:ascii="Arial" w:eastAsia="Times New Roman" w:hAnsi="Arial" w:cs="Times New Roman"/>
          <w:szCs w:val="20"/>
          <w:lang w:val="en-GB" w:eastAsia="en-GB"/>
        </w:rPr>
      </w:pPr>
    </w:p>
    <w:p w14:paraId="71B66BCC" w14:textId="77777777" w:rsidR="00192736" w:rsidRDefault="00192736" w:rsidP="00192736">
      <w:pPr>
        <w:spacing w:after="0" w:line="240" w:lineRule="auto"/>
        <w:jc w:val="both"/>
        <w:rPr>
          <w:rFonts w:ascii="Arial" w:eastAsia="Times New Roman" w:hAnsi="Arial" w:cs="Times New Roman"/>
          <w:szCs w:val="20"/>
          <w:lang w:val="en-GB" w:eastAsia="en-GB"/>
        </w:rPr>
      </w:pPr>
    </w:p>
    <w:p w14:paraId="3E40B834" w14:textId="77777777" w:rsidR="00192736" w:rsidRDefault="00192736" w:rsidP="00192736">
      <w:pPr>
        <w:spacing w:after="0" w:line="240" w:lineRule="auto"/>
        <w:jc w:val="both"/>
        <w:rPr>
          <w:rFonts w:ascii="Arial" w:eastAsia="Times New Roman" w:hAnsi="Arial" w:cs="Times New Roman"/>
          <w:szCs w:val="20"/>
          <w:lang w:val="en-GB" w:eastAsia="en-GB"/>
        </w:rPr>
      </w:pPr>
    </w:p>
    <w:p w14:paraId="7434DB15" w14:textId="77777777" w:rsidR="00192736" w:rsidRDefault="00192736" w:rsidP="00192736">
      <w:pPr>
        <w:spacing w:after="0" w:line="240" w:lineRule="auto"/>
        <w:jc w:val="both"/>
        <w:rPr>
          <w:rFonts w:ascii="Arial" w:eastAsia="Times New Roman" w:hAnsi="Arial" w:cs="Times New Roman"/>
          <w:szCs w:val="20"/>
          <w:lang w:val="en-GB" w:eastAsia="en-GB"/>
        </w:rPr>
      </w:pPr>
    </w:p>
    <w:p w14:paraId="77E375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B710E" w14:textId="77777777" w:rsidR="00192736" w:rsidRDefault="00192736" w:rsidP="00192736">
      <w:pPr>
        <w:spacing w:after="0" w:line="240" w:lineRule="auto"/>
        <w:jc w:val="both"/>
        <w:rPr>
          <w:rFonts w:ascii="Arial" w:eastAsia="Times New Roman" w:hAnsi="Arial" w:cs="Times New Roman"/>
          <w:szCs w:val="20"/>
          <w:lang w:val="en-GB" w:eastAsia="en-GB"/>
        </w:rPr>
      </w:pPr>
    </w:p>
    <w:p w14:paraId="6F2B999F" w14:textId="77777777" w:rsidR="00192736" w:rsidRDefault="00192736" w:rsidP="00192736">
      <w:pPr>
        <w:spacing w:after="0" w:line="240" w:lineRule="auto"/>
        <w:jc w:val="both"/>
        <w:rPr>
          <w:rFonts w:ascii="Arial" w:eastAsia="Times New Roman" w:hAnsi="Arial" w:cs="Times New Roman"/>
          <w:szCs w:val="20"/>
          <w:lang w:val="en-GB" w:eastAsia="en-GB"/>
        </w:rPr>
      </w:pPr>
    </w:p>
    <w:p w14:paraId="2DA193D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D54A25"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AC538"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58CF0" w14:textId="77777777" w:rsidR="00192736" w:rsidRDefault="00192736" w:rsidP="00192736">
      <w:pPr>
        <w:spacing w:after="0" w:line="240" w:lineRule="auto"/>
        <w:jc w:val="both"/>
        <w:rPr>
          <w:rFonts w:ascii="Arial" w:eastAsia="Times New Roman" w:hAnsi="Arial" w:cs="Times New Roman"/>
          <w:szCs w:val="20"/>
          <w:lang w:val="en-GB" w:eastAsia="en-GB"/>
        </w:rPr>
      </w:pPr>
    </w:p>
    <w:p w14:paraId="6B1233DF" w14:textId="77777777" w:rsidR="00192736" w:rsidRDefault="00192736" w:rsidP="00192736">
      <w:pPr>
        <w:spacing w:after="0" w:line="240" w:lineRule="auto"/>
        <w:jc w:val="both"/>
        <w:rPr>
          <w:rFonts w:ascii="Arial" w:eastAsia="Times New Roman" w:hAnsi="Arial" w:cs="Times New Roman"/>
          <w:szCs w:val="20"/>
          <w:lang w:val="en-GB" w:eastAsia="en-GB"/>
        </w:rPr>
      </w:pPr>
    </w:p>
    <w:p w14:paraId="1A30619E" w14:textId="77777777" w:rsidR="00192736" w:rsidRDefault="00192736" w:rsidP="00192736">
      <w:pPr>
        <w:spacing w:after="0" w:line="240" w:lineRule="auto"/>
        <w:jc w:val="both"/>
        <w:rPr>
          <w:rFonts w:ascii="Arial" w:eastAsia="Times New Roman" w:hAnsi="Arial" w:cs="Times New Roman"/>
          <w:szCs w:val="20"/>
          <w:lang w:val="en-GB" w:eastAsia="en-GB"/>
        </w:rPr>
      </w:pPr>
    </w:p>
    <w:p w14:paraId="6364809C" w14:textId="77777777" w:rsidR="00192736" w:rsidRDefault="00192736" w:rsidP="00192736">
      <w:pPr>
        <w:spacing w:after="0" w:line="240" w:lineRule="auto"/>
        <w:jc w:val="both"/>
        <w:rPr>
          <w:rFonts w:ascii="Arial" w:eastAsia="Times New Roman" w:hAnsi="Arial" w:cs="Times New Roman"/>
          <w:szCs w:val="20"/>
          <w:lang w:val="en-GB" w:eastAsia="en-GB"/>
        </w:rPr>
      </w:pPr>
    </w:p>
    <w:p w14:paraId="1346F062" w14:textId="77777777" w:rsidR="00192736" w:rsidRDefault="00192736" w:rsidP="00192736">
      <w:pPr>
        <w:spacing w:after="0" w:line="240" w:lineRule="auto"/>
        <w:jc w:val="both"/>
        <w:rPr>
          <w:rFonts w:ascii="Arial" w:eastAsia="Times New Roman" w:hAnsi="Arial" w:cs="Times New Roman"/>
          <w:szCs w:val="20"/>
          <w:lang w:val="en-GB" w:eastAsia="en-GB"/>
        </w:rPr>
      </w:pPr>
    </w:p>
    <w:p w14:paraId="7DCB64A3" w14:textId="77777777" w:rsidR="00192736" w:rsidRDefault="00192736" w:rsidP="00192736">
      <w:pPr>
        <w:spacing w:after="0" w:line="240" w:lineRule="auto"/>
        <w:jc w:val="both"/>
        <w:rPr>
          <w:rFonts w:ascii="Arial" w:eastAsia="Times New Roman" w:hAnsi="Arial" w:cs="Times New Roman"/>
          <w:szCs w:val="20"/>
          <w:lang w:val="en-GB" w:eastAsia="en-GB"/>
        </w:rPr>
      </w:pPr>
    </w:p>
    <w:p w14:paraId="1403A9CB" w14:textId="77777777" w:rsidR="00192736" w:rsidRDefault="00192736" w:rsidP="00192736">
      <w:pPr>
        <w:spacing w:after="0" w:line="240" w:lineRule="auto"/>
        <w:jc w:val="both"/>
        <w:rPr>
          <w:rFonts w:ascii="Arial" w:eastAsia="Times New Roman" w:hAnsi="Arial" w:cs="Times New Roman"/>
          <w:szCs w:val="20"/>
          <w:lang w:val="en-GB" w:eastAsia="en-GB"/>
        </w:rPr>
      </w:pPr>
    </w:p>
    <w:p w14:paraId="488BA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6547B0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3A44AA9" w14:textId="77777777" w:rsidR="00192736" w:rsidRDefault="00192736" w:rsidP="00192736">
      <w:pPr>
        <w:spacing w:after="0" w:line="240" w:lineRule="auto"/>
        <w:jc w:val="both"/>
        <w:rPr>
          <w:rFonts w:ascii="Arial" w:eastAsia="Times New Roman" w:hAnsi="Arial" w:cs="Times New Roman"/>
          <w:szCs w:val="20"/>
          <w:lang w:val="en-GB" w:eastAsia="en-GB"/>
        </w:rPr>
      </w:pPr>
    </w:p>
    <w:p w14:paraId="43B6CAA5" w14:textId="77777777" w:rsidR="00192736" w:rsidRDefault="00192736" w:rsidP="00192736">
      <w:pPr>
        <w:spacing w:after="0" w:line="240" w:lineRule="auto"/>
        <w:jc w:val="both"/>
        <w:rPr>
          <w:rFonts w:ascii="Arial" w:eastAsia="Times New Roman" w:hAnsi="Arial" w:cs="Times New Roman"/>
          <w:szCs w:val="20"/>
          <w:lang w:val="en-GB" w:eastAsia="en-GB"/>
        </w:rPr>
      </w:pPr>
    </w:p>
    <w:p w14:paraId="028D48F4"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B170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801FAE" w14:textId="77777777" w:rsidR="00192736" w:rsidRDefault="00192736" w:rsidP="00192736">
      <w:pPr>
        <w:spacing w:after="0" w:line="240" w:lineRule="auto"/>
        <w:jc w:val="both"/>
        <w:rPr>
          <w:rFonts w:ascii="Arial" w:eastAsia="Times New Roman" w:hAnsi="Arial" w:cs="Times New Roman"/>
          <w:szCs w:val="20"/>
          <w:lang w:val="en-GB" w:eastAsia="en-GB"/>
        </w:rPr>
      </w:pPr>
    </w:p>
    <w:p w14:paraId="3681B50A" w14:textId="77777777" w:rsidR="00192736" w:rsidRDefault="00192736" w:rsidP="00192736">
      <w:pPr>
        <w:spacing w:after="0" w:line="240" w:lineRule="auto"/>
        <w:jc w:val="both"/>
        <w:rPr>
          <w:rFonts w:ascii="Arial" w:eastAsia="Times New Roman" w:hAnsi="Arial" w:cs="Times New Roman"/>
          <w:szCs w:val="20"/>
          <w:lang w:val="en-GB" w:eastAsia="en-GB"/>
        </w:rPr>
      </w:pPr>
    </w:p>
    <w:p w14:paraId="34FD22AD" w14:textId="77777777" w:rsidR="00192736" w:rsidRDefault="00192736" w:rsidP="00192736">
      <w:pPr>
        <w:spacing w:after="0" w:line="240" w:lineRule="auto"/>
        <w:jc w:val="both"/>
        <w:rPr>
          <w:rFonts w:ascii="Arial" w:eastAsia="Times New Roman" w:hAnsi="Arial" w:cs="Times New Roman"/>
          <w:szCs w:val="20"/>
          <w:lang w:val="en-GB" w:eastAsia="en-GB"/>
        </w:rPr>
      </w:pPr>
    </w:p>
    <w:p w14:paraId="59654BC1" w14:textId="77777777" w:rsidR="00192736" w:rsidRDefault="00192736" w:rsidP="00192736">
      <w:pPr>
        <w:spacing w:after="0" w:line="240" w:lineRule="auto"/>
        <w:jc w:val="both"/>
        <w:rPr>
          <w:rFonts w:ascii="Arial" w:eastAsia="Times New Roman" w:hAnsi="Arial" w:cs="Times New Roman"/>
          <w:szCs w:val="20"/>
          <w:lang w:val="en-GB" w:eastAsia="en-GB"/>
        </w:rPr>
      </w:pPr>
    </w:p>
    <w:p w14:paraId="52B526D4" w14:textId="77777777" w:rsidR="00192736" w:rsidRDefault="00192736" w:rsidP="00192736">
      <w:pPr>
        <w:spacing w:after="0" w:line="240" w:lineRule="auto"/>
        <w:jc w:val="both"/>
        <w:rPr>
          <w:rFonts w:ascii="Arial" w:eastAsia="Times New Roman" w:hAnsi="Arial" w:cs="Times New Roman"/>
          <w:szCs w:val="20"/>
          <w:lang w:val="en-GB" w:eastAsia="en-GB"/>
        </w:rPr>
      </w:pPr>
    </w:p>
    <w:p w14:paraId="032000A8" w14:textId="77777777" w:rsidR="00192736" w:rsidRDefault="00192736" w:rsidP="00192736">
      <w:pPr>
        <w:spacing w:after="0" w:line="240" w:lineRule="auto"/>
        <w:jc w:val="both"/>
        <w:rPr>
          <w:rFonts w:ascii="Arial" w:eastAsia="Times New Roman" w:hAnsi="Arial" w:cs="Times New Roman"/>
          <w:szCs w:val="20"/>
          <w:lang w:val="en-GB" w:eastAsia="en-GB"/>
        </w:rPr>
      </w:pPr>
    </w:p>
    <w:p w14:paraId="442B47C1" w14:textId="77777777" w:rsidR="00192736" w:rsidRDefault="00192736" w:rsidP="00192736">
      <w:pPr>
        <w:spacing w:after="0" w:line="240" w:lineRule="auto"/>
        <w:jc w:val="both"/>
        <w:rPr>
          <w:rFonts w:ascii="Arial" w:eastAsia="Times New Roman" w:hAnsi="Arial" w:cs="Times New Roman"/>
          <w:szCs w:val="20"/>
          <w:lang w:val="en-GB" w:eastAsia="en-GB"/>
        </w:rPr>
      </w:pPr>
    </w:p>
    <w:p w14:paraId="701ACD3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3989" w14:textId="77777777" w:rsidR="00192736" w:rsidRDefault="00192736" w:rsidP="00192736">
      <w:pPr>
        <w:spacing w:after="0" w:line="240" w:lineRule="auto"/>
        <w:jc w:val="both"/>
        <w:rPr>
          <w:rFonts w:ascii="Arial" w:eastAsia="Times New Roman" w:hAnsi="Arial" w:cs="Times New Roman"/>
          <w:szCs w:val="20"/>
          <w:lang w:val="en-GB" w:eastAsia="en-GB"/>
        </w:rPr>
      </w:pPr>
    </w:p>
    <w:p w14:paraId="086EF7B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5FD2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4D31" w14:textId="77777777" w:rsidR="00192736" w:rsidRDefault="00192736" w:rsidP="00192736">
      <w:pPr>
        <w:spacing w:after="0" w:line="252" w:lineRule="exact"/>
        <w:ind w:left="113" w:right="-20"/>
        <w:rPr>
          <w:rFonts w:ascii="Arial" w:eastAsia="Arial" w:hAnsi="Arial" w:cs="Arial"/>
          <w:b/>
          <w:bCs/>
        </w:rPr>
      </w:pPr>
    </w:p>
    <w:p w14:paraId="644F1F94" w14:textId="77777777" w:rsidR="00192736" w:rsidRDefault="00192736" w:rsidP="00192736">
      <w:pPr>
        <w:spacing w:after="0" w:line="252" w:lineRule="exact"/>
        <w:ind w:left="113" w:right="-20"/>
        <w:rPr>
          <w:rFonts w:ascii="Arial" w:eastAsia="Arial" w:hAnsi="Arial" w:cs="Arial"/>
          <w:b/>
          <w:bCs/>
        </w:rPr>
      </w:pPr>
    </w:p>
    <w:p w14:paraId="27F67B3C" w14:textId="77777777" w:rsidR="00192736" w:rsidRDefault="00192736" w:rsidP="00192736">
      <w:pPr>
        <w:spacing w:after="0" w:line="252" w:lineRule="exact"/>
        <w:ind w:left="113" w:right="-20"/>
        <w:rPr>
          <w:rFonts w:ascii="Arial" w:eastAsia="Arial" w:hAnsi="Arial" w:cs="Arial"/>
          <w:b/>
          <w:bCs/>
        </w:rPr>
      </w:pPr>
    </w:p>
    <w:p w14:paraId="3271F007" w14:textId="77777777" w:rsidR="000279C3" w:rsidRDefault="000279C3" w:rsidP="00192736">
      <w:pPr>
        <w:spacing w:after="0" w:line="252" w:lineRule="exact"/>
        <w:ind w:left="113" w:right="-20"/>
        <w:rPr>
          <w:rFonts w:ascii="Arial" w:eastAsia="Arial" w:hAnsi="Arial" w:cs="Arial"/>
          <w:b/>
          <w:bCs/>
        </w:rPr>
      </w:pPr>
    </w:p>
    <w:p w14:paraId="115D8599" w14:textId="77777777" w:rsidR="000279C3" w:rsidRDefault="000279C3" w:rsidP="00192736">
      <w:pPr>
        <w:spacing w:after="0" w:line="252" w:lineRule="exact"/>
        <w:ind w:left="113" w:right="-20"/>
        <w:rPr>
          <w:rFonts w:ascii="Arial" w:eastAsia="Arial" w:hAnsi="Arial" w:cs="Arial"/>
          <w:b/>
          <w:bCs/>
        </w:rPr>
      </w:pPr>
    </w:p>
    <w:p w14:paraId="0084921B" w14:textId="77777777" w:rsidR="00192736" w:rsidRDefault="00192736" w:rsidP="00192736">
      <w:pPr>
        <w:spacing w:after="0" w:line="252" w:lineRule="exact"/>
        <w:ind w:left="113" w:right="-20"/>
        <w:rPr>
          <w:rFonts w:ascii="Arial" w:eastAsia="Arial" w:hAnsi="Arial" w:cs="Arial"/>
          <w:b/>
          <w:bCs/>
        </w:rPr>
      </w:pPr>
    </w:p>
    <w:p w14:paraId="475DE10E" w14:textId="77777777" w:rsidR="000279C3" w:rsidRDefault="000279C3" w:rsidP="00192736">
      <w:pPr>
        <w:spacing w:after="0" w:line="252" w:lineRule="exact"/>
        <w:ind w:left="113" w:right="-20"/>
        <w:rPr>
          <w:rFonts w:ascii="Arial" w:eastAsia="Arial" w:hAnsi="Arial" w:cs="Arial"/>
          <w:b/>
          <w:bCs/>
        </w:rPr>
      </w:pPr>
    </w:p>
    <w:p w14:paraId="70878C91" w14:textId="77777777" w:rsidR="000279C3" w:rsidRDefault="000279C3" w:rsidP="00192736">
      <w:pPr>
        <w:spacing w:after="0" w:line="252" w:lineRule="exact"/>
        <w:ind w:left="113" w:right="-20"/>
        <w:rPr>
          <w:rFonts w:ascii="Arial" w:eastAsia="Arial" w:hAnsi="Arial" w:cs="Arial"/>
          <w:b/>
          <w:bCs/>
        </w:rPr>
      </w:pPr>
    </w:p>
    <w:p w14:paraId="35062C13" w14:textId="77777777" w:rsidR="00192736" w:rsidRDefault="00192736" w:rsidP="00192736">
      <w:pPr>
        <w:spacing w:after="0" w:line="252" w:lineRule="exact"/>
        <w:ind w:left="113" w:right="-20"/>
        <w:rPr>
          <w:rFonts w:ascii="Arial" w:eastAsia="Arial" w:hAnsi="Arial" w:cs="Arial"/>
          <w:b/>
          <w:bCs/>
        </w:rPr>
      </w:pPr>
    </w:p>
    <w:p w14:paraId="6538E8BC" w14:textId="77777777" w:rsidR="00192736" w:rsidRDefault="00192736" w:rsidP="00192736">
      <w:pPr>
        <w:spacing w:after="0" w:line="252" w:lineRule="exact"/>
        <w:ind w:left="113" w:right="-20"/>
        <w:rPr>
          <w:rFonts w:ascii="Arial" w:eastAsia="Arial" w:hAnsi="Arial" w:cs="Arial"/>
          <w:b/>
          <w:bCs/>
        </w:rPr>
      </w:pPr>
    </w:p>
    <w:p w14:paraId="04684296" w14:textId="77777777" w:rsidR="00192736" w:rsidRDefault="00192736" w:rsidP="00192736">
      <w:pPr>
        <w:spacing w:after="0" w:line="252" w:lineRule="exact"/>
        <w:ind w:left="113" w:right="-20"/>
        <w:rPr>
          <w:rFonts w:ascii="Arial" w:eastAsia="Arial" w:hAnsi="Arial" w:cs="Arial"/>
          <w:b/>
          <w:bCs/>
        </w:rPr>
      </w:pPr>
    </w:p>
    <w:p w14:paraId="2F207CB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A3F9A6" w14:textId="77777777" w:rsidR="00192736" w:rsidRDefault="00192736" w:rsidP="00192736">
      <w:pPr>
        <w:spacing w:after="0" w:line="252" w:lineRule="exact"/>
        <w:ind w:left="113" w:right="-20"/>
        <w:rPr>
          <w:rFonts w:ascii="Arial" w:eastAsia="Arial" w:hAnsi="Arial" w:cs="Arial"/>
          <w:b/>
          <w:bCs/>
        </w:rPr>
      </w:pPr>
    </w:p>
    <w:p w14:paraId="3B069F14" w14:textId="77777777" w:rsidR="00192736" w:rsidRDefault="00192736" w:rsidP="00192736">
      <w:pPr>
        <w:spacing w:after="0" w:line="252" w:lineRule="exact"/>
        <w:ind w:left="113" w:right="-20"/>
        <w:rPr>
          <w:rFonts w:ascii="Arial" w:eastAsia="Arial" w:hAnsi="Arial" w:cs="Arial"/>
          <w:b/>
          <w:bCs/>
        </w:rPr>
      </w:pPr>
    </w:p>
    <w:p w14:paraId="6531487E" w14:textId="77777777" w:rsidR="00192736" w:rsidRDefault="00192736" w:rsidP="00192736">
      <w:pPr>
        <w:spacing w:after="0" w:line="252" w:lineRule="exact"/>
        <w:ind w:left="113" w:right="-20"/>
        <w:rPr>
          <w:rFonts w:ascii="Arial" w:eastAsia="Arial" w:hAnsi="Arial" w:cs="Arial"/>
          <w:b/>
          <w:bCs/>
        </w:rPr>
      </w:pPr>
    </w:p>
    <w:p w14:paraId="741A2A78" w14:textId="77777777" w:rsidR="00192736" w:rsidRDefault="00192736" w:rsidP="00192736">
      <w:pPr>
        <w:spacing w:after="0" w:line="252" w:lineRule="exact"/>
        <w:ind w:left="113" w:right="-20"/>
        <w:rPr>
          <w:rFonts w:ascii="Arial" w:eastAsia="Arial" w:hAnsi="Arial" w:cs="Arial"/>
          <w:b/>
          <w:bCs/>
        </w:rPr>
      </w:pPr>
    </w:p>
    <w:p w14:paraId="0A646251" w14:textId="77777777" w:rsidR="00192736" w:rsidRDefault="00192736" w:rsidP="00192736">
      <w:pPr>
        <w:spacing w:after="0" w:line="252" w:lineRule="exact"/>
        <w:ind w:left="113" w:right="-20"/>
        <w:rPr>
          <w:rFonts w:ascii="Arial" w:eastAsia="Arial" w:hAnsi="Arial" w:cs="Arial"/>
          <w:b/>
          <w:bCs/>
        </w:rPr>
      </w:pPr>
    </w:p>
    <w:p w14:paraId="1361D890" w14:textId="77777777" w:rsidR="00192736" w:rsidRDefault="00192736" w:rsidP="00192736">
      <w:pPr>
        <w:spacing w:after="0" w:line="252" w:lineRule="exact"/>
        <w:ind w:left="113" w:right="-20"/>
        <w:rPr>
          <w:rFonts w:ascii="Arial" w:eastAsia="Arial" w:hAnsi="Arial" w:cs="Arial"/>
          <w:b/>
          <w:bCs/>
        </w:rPr>
      </w:pPr>
    </w:p>
    <w:p w14:paraId="63ECFDF2" w14:textId="77777777" w:rsidR="00192736" w:rsidRDefault="00192736" w:rsidP="00192736">
      <w:pPr>
        <w:spacing w:after="0" w:line="252" w:lineRule="exact"/>
        <w:ind w:left="113" w:right="-20"/>
        <w:rPr>
          <w:rFonts w:ascii="Arial" w:eastAsia="Arial" w:hAnsi="Arial" w:cs="Arial"/>
          <w:b/>
          <w:bCs/>
        </w:rPr>
      </w:pPr>
    </w:p>
    <w:p w14:paraId="22E9FEFD" w14:textId="77777777" w:rsidR="00192736" w:rsidRDefault="00192736" w:rsidP="00192736">
      <w:pPr>
        <w:spacing w:after="0" w:line="252" w:lineRule="exact"/>
        <w:ind w:left="113" w:right="-20"/>
        <w:rPr>
          <w:rFonts w:ascii="Arial" w:eastAsia="Arial" w:hAnsi="Arial" w:cs="Arial"/>
          <w:b/>
          <w:bCs/>
        </w:rPr>
      </w:pPr>
    </w:p>
    <w:p w14:paraId="6DB01CEB" w14:textId="77777777" w:rsidR="00192736" w:rsidRDefault="00192736" w:rsidP="00192736">
      <w:pPr>
        <w:spacing w:after="0" w:line="252" w:lineRule="exact"/>
        <w:ind w:left="113" w:right="-20"/>
        <w:rPr>
          <w:rFonts w:ascii="Arial" w:eastAsia="Arial" w:hAnsi="Arial" w:cs="Arial"/>
          <w:b/>
          <w:bCs/>
        </w:rPr>
      </w:pPr>
    </w:p>
    <w:p w14:paraId="15F5D167" w14:textId="77777777" w:rsidR="00192736" w:rsidRDefault="00192736" w:rsidP="00192736">
      <w:pPr>
        <w:spacing w:after="0" w:line="252" w:lineRule="exact"/>
        <w:ind w:left="113" w:right="-20"/>
        <w:rPr>
          <w:rFonts w:ascii="Arial" w:eastAsia="Arial" w:hAnsi="Arial" w:cs="Arial"/>
          <w:b/>
          <w:bCs/>
        </w:rPr>
      </w:pPr>
    </w:p>
    <w:p w14:paraId="6C98C48F" w14:textId="77777777" w:rsidR="00192736" w:rsidRDefault="00192736" w:rsidP="00192736">
      <w:pPr>
        <w:spacing w:after="0" w:line="252" w:lineRule="exact"/>
        <w:ind w:left="113" w:right="-20"/>
        <w:rPr>
          <w:rFonts w:ascii="Arial" w:eastAsia="Arial" w:hAnsi="Arial" w:cs="Arial"/>
          <w:b/>
          <w:bCs/>
        </w:rPr>
      </w:pPr>
    </w:p>
    <w:p w14:paraId="33E56B5C" w14:textId="77777777" w:rsidR="00192736" w:rsidRDefault="00192736" w:rsidP="00192736">
      <w:pPr>
        <w:spacing w:after="0" w:line="252" w:lineRule="exact"/>
        <w:ind w:left="113" w:right="-20"/>
        <w:rPr>
          <w:rFonts w:ascii="Arial" w:eastAsia="Arial" w:hAnsi="Arial" w:cs="Arial"/>
          <w:b/>
          <w:bCs/>
        </w:rPr>
      </w:pPr>
    </w:p>
    <w:p w14:paraId="0F99A6E3" w14:textId="77777777" w:rsidR="00192736" w:rsidRDefault="00192736" w:rsidP="00192736">
      <w:pPr>
        <w:spacing w:after="0" w:line="252" w:lineRule="exact"/>
        <w:ind w:left="113" w:right="-20"/>
        <w:rPr>
          <w:rFonts w:ascii="Arial" w:eastAsia="Arial" w:hAnsi="Arial" w:cs="Arial"/>
          <w:b/>
          <w:bCs/>
        </w:rPr>
      </w:pPr>
    </w:p>
    <w:p w14:paraId="6114D114" w14:textId="77777777" w:rsidR="00192736" w:rsidRDefault="00192736" w:rsidP="00192736">
      <w:pPr>
        <w:spacing w:after="0" w:line="252" w:lineRule="exact"/>
        <w:ind w:left="113" w:right="-20"/>
        <w:rPr>
          <w:rFonts w:ascii="Arial" w:eastAsia="Arial" w:hAnsi="Arial" w:cs="Arial"/>
          <w:b/>
          <w:bCs/>
        </w:rPr>
      </w:pPr>
    </w:p>
    <w:p w14:paraId="1EA110C5" w14:textId="77777777" w:rsidR="00192736" w:rsidRDefault="00192736" w:rsidP="00192736">
      <w:pPr>
        <w:spacing w:after="0" w:line="252" w:lineRule="exact"/>
        <w:ind w:left="113" w:right="-20"/>
        <w:rPr>
          <w:rFonts w:ascii="Arial" w:eastAsia="Arial" w:hAnsi="Arial" w:cs="Arial"/>
          <w:b/>
          <w:bCs/>
        </w:rPr>
      </w:pPr>
    </w:p>
    <w:p w14:paraId="2FF539D1" w14:textId="77777777" w:rsidR="00192736" w:rsidRDefault="00192736" w:rsidP="00192736">
      <w:pPr>
        <w:spacing w:after="0" w:line="252" w:lineRule="exact"/>
        <w:ind w:left="113" w:right="-20"/>
        <w:rPr>
          <w:rFonts w:ascii="Arial" w:eastAsia="Arial" w:hAnsi="Arial" w:cs="Arial"/>
          <w:b/>
          <w:bCs/>
        </w:rPr>
      </w:pPr>
    </w:p>
    <w:p w14:paraId="7718C37C" w14:textId="77777777" w:rsidR="00192736" w:rsidRDefault="00192736" w:rsidP="00192736">
      <w:pPr>
        <w:spacing w:after="0" w:line="252" w:lineRule="exact"/>
        <w:ind w:left="113" w:right="-20"/>
        <w:rPr>
          <w:rFonts w:ascii="Arial" w:eastAsia="Arial" w:hAnsi="Arial" w:cs="Arial"/>
          <w:b/>
          <w:bCs/>
        </w:rPr>
      </w:pPr>
    </w:p>
    <w:p w14:paraId="06AB143E" w14:textId="77777777" w:rsidR="00192736" w:rsidRDefault="00192736" w:rsidP="00192736">
      <w:pPr>
        <w:spacing w:after="0" w:line="252" w:lineRule="exact"/>
        <w:ind w:left="113" w:right="-20"/>
        <w:rPr>
          <w:rFonts w:ascii="Arial" w:eastAsia="Arial" w:hAnsi="Arial" w:cs="Arial"/>
          <w:b/>
          <w:bCs/>
        </w:rPr>
      </w:pPr>
    </w:p>
    <w:p w14:paraId="43491B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C0E0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21177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2D3B30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6AD2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782E8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7AD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EF78B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EA93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EDF4D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8B1F7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2321E1" w14:textId="77777777" w:rsidR="00192736" w:rsidRDefault="00192736" w:rsidP="00192736">
      <w:pPr>
        <w:spacing w:after="0" w:line="240" w:lineRule="auto"/>
        <w:jc w:val="both"/>
        <w:rPr>
          <w:rFonts w:ascii="Arial" w:eastAsia="Times New Roman" w:hAnsi="Arial" w:cs="Times New Roman"/>
          <w:szCs w:val="20"/>
          <w:lang w:val="en-GB" w:eastAsia="en-GB"/>
        </w:rPr>
      </w:pPr>
    </w:p>
    <w:p w14:paraId="367FEE38" w14:textId="77777777" w:rsidR="00192736" w:rsidRDefault="00192736" w:rsidP="00192736">
      <w:pPr>
        <w:spacing w:after="0" w:line="240" w:lineRule="auto"/>
        <w:jc w:val="both"/>
        <w:rPr>
          <w:rFonts w:ascii="Arial" w:eastAsia="Times New Roman" w:hAnsi="Arial" w:cs="Times New Roman"/>
          <w:szCs w:val="20"/>
          <w:lang w:val="en-GB" w:eastAsia="en-GB"/>
        </w:rPr>
      </w:pPr>
    </w:p>
    <w:p w14:paraId="4891A4E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643AC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536F65" w14:textId="77777777" w:rsidR="00192736" w:rsidRDefault="00192736" w:rsidP="00105F48">
      <w:pPr>
        <w:spacing w:after="0" w:line="240" w:lineRule="auto"/>
        <w:jc w:val="both"/>
        <w:rPr>
          <w:rFonts w:ascii="Arial" w:eastAsia="Times New Roman" w:hAnsi="Arial" w:cs="Times New Roman"/>
          <w:szCs w:val="20"/>
          <w:lang w:val="en-GB" w:eastAsia="en-GB"/>
        </w:rPr>
      </w:pPr>
    </w:p>
    <w:p w14:paraId="71AB3246"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C4E44A6" w14:textId="77777777" w:rsidTr="00A1293D">
        <w:tc>
          <w:tcPr>
            <w:tcW w:w="5000" w:type="pct"/>
            <w:gridSpan w:val="2"/>
            <w:shd w:val="pct25" w:color="auto" w:fill="auto"/>
          </w:tcPr>
          <w:p w14:paraId="6D056E2C"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14D2817" w14:textId="77777777" w:rsidTr="00A1293D">
        <w:trPr>
          <w:trHeight w:val="4210"/>
        </w:trPr>
        <w:tc>
          <w:tcPr>
            <w:tcW w:w="2500" w:type="pct"/>
          </w:tcPr>
          <w:p w14:paraId="6DF67713" w14:textId="46B6F3CF"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5C7C63" w:rsidRPr="00443CF2">
              <w:rPr>
                <w:rFonts w:ascii="Arial" w:eastAsia="Times New Roman" w:hAnsi="Arial" w:cs="Arial"/>
                <w:color w:val="000000" w:themeColor="text1"/>
                <w:sz w:val="20"/>
                <w:szCs w:val="20"/>
                <w:lang w:val="en-GB" w:eastAsia="en-GB"/>
              </w:rPr>
              <w:t>90</w:t>
            </w:r>
            <w:r w:rsidR="00443CF2">
              <w:rPr>
                <w:rFonts w:ascii="Arial" w:eastAsia="Times New Roman" w:hAnsi="Arial" w:cs="Arial"/>
                <w:color w:val="000000" w:themeColor="text1"/>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A2A267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AC898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46E440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422919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3B688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D515F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EC86ED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006817C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8ABDF9"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66A105A"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6D8704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3857ED6"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81980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B5EAB9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51806C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3748955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73A2C04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E1B692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C7677B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B818DF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BAE554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74603388" w14:textId="77777777" w:rsidTr="00A1293D">
        <w:tc>
          <w:tcPr>
            <w:tcW w:w="5000" w:type="pct"/>
            <w:gridSpan w:val="2"/>
          </w:tcPr>
          <w:p w14:paraId="458F709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5C2422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8C87D92" w14:textId="77777777" w:rsidR="00192736" w:rsidRDefault="00192736" w:rsidP="00105F48">
      <w:pPr>
        <w:spacing w:after="0" w:line="240" w:lineRule="auto"/>
        <w:jc w:val="both"/>
        <w:rPr>
          <w:rFonts w:ascii="Arial" w:eastAsia="Times New Roman" w:hAnsi="Arial" w:cs="Times New Roman"/>
          <w:szCs w:val="20"/>
          <w:lang w:val="en-GB" w:eastAsia="en-GB"/>
        </w:rPr>
      </w:pPr>
    </w:p>
    <w:p w14:paraId="322AC4DE" w14:textId="77777777" w:rsidR="00192736" w:rsidRDefault="00192736" w:rsidP="00105F48">
      <w:pPr>
        <w:spacing w:after="0" w:line="240" w:lineRule="auto"/>
        <w:jc w:val="both"/>
        <w:rPr>
          <w:rFonts w:ascii="Arial" w:eastAsia="Times New Roman" w:hAnsi="Arial" w:cs="Times New Roman"/>
          <w:szCs w:val="20"/>
          <w:lang w:val="en-GB" w:eastAsia="en-GB"/>
        </w:rPr>
      </w:pPr>
    </w:p>
    <w:p w14:paraId="3E458DCD" w14:textId="77777777" w:rsidR="00192736" w:rsidRDefault="00192736" w:rsidP="00105F48">
      <w:pPr>
        <w:spacing w:after="0" w:line="240" w:lineRule="auto"/>
        <w:jc w:val="both"/>
        <w:rPr>
          <w:rFonts w:ascii="Arial" w:eastAsia="Times New Roman" w:hAnsi="Arial" w:cs="Times New Roman"/>
          <w:szCs w:val="20"/>
          <w:lang w:val="en-GB" w:eastAsia="en-GB"/>
        </w:rPr>
      </w:pPr>
    </w:p>
    <w:p w14:paraId="3BEA70FC" w14:textId="77777777" w:rsidR="00192736" w:rsidRDefault="00192736" w:rsidP="00105F48">
      <w:pPr>
        <w:spacing w:after="0" w:line="240" w:lineRule="auto"/>
        <w:jc w:val="both"/>
        <w:rPr>
          <w:rFonts w:ascii="Arial" w:eastAsia="Times New Roman" w:hAnsi="Arial" w:cs="Times New Roman"/>
          <w:szCs w:val="20"/>
          <w:lang w:val="en-GB" w:eastAsia="en-GB"/>
        </w:rPr>
      </w:pPr>
    </w:p>
    <w:p w14:paraId="7321CEEA" w14:textId="77777777" w:rsidR="00192736" w:rsidRDefault="00192736" w:rsidP="00105F48">
      <w:pPr>
        <w:spacing w:after="0" w:line="240" w:lineRule="auto"/>
        <w:jc w:val="both"/>
        <w:rPr>
          <w:rFonts w:ascii="Arial" w:eastAsia="Times New Roman" w:hAnsi="Arial" w:cs="Times New Roman"/>
          <w:szCs w:val="20"/>
          <w:lang w:val="en-GB" w:eastAsia="en-GB"/>
        </w:rPr>
      </w:pPr>
    </w:p>
    <w:p w14:paraId="14F16693" w14:textId="77777777" w:rsidR="00192736" w:rsidRDefault="00192736" w:rsidP="00105F48">
      <w:pPr>
        <w:spacing w:after="0" w:line="240" w:lineRule="auto"/>
        <w:jc w:val="both"/>
        <w:rPr>
          <w:rFonts w:ascii="Arial" w:eastAsia="Times New Roman" w:hAnsi="Arial" w:cs="Times New Roman"/>
          <w:szCs w:val="20"/>
          <w:lang w:val="en-GB" w:eastAsia="en-GB"/>
        </w:rPr>
      </w:pPr>
    </w:p>
    <w:p w14:paraId="6A563D35" w14:textId="77777777" w:rsidR="00192736" w:rsidRDefault="00192736" w:rsidP="00105F48">
      <w:pPr>
        <w:spacing w:after="0" w:line="240" w:lineRule="auto"/>
        <w:jc w:val="both"/>
        <w:rPr>
          <w:rFonts w:ascii="Arial" w:eastAsia="Times New Roman" w:hAnsi="Arial" w:cs="Times New Roman"/>
          <w:szCs w:val="20"/>
          <w:lang w:val="en-GB" w:eastAsia="en-GB"/>
        </w:rPr>
      </w:pPr>
    </w:p>
    <w:p w14:paraId="624B639B" w14:textId="77777777" w:rsidR="00192736" w:rsidRDefault="00192736" w:rsidP="00105F48">
      <w:pPr>
        <w:spacing w:after="0" w:line="240" w:lineRule="auto"/>
        <w:jc w:val="both"/>
        <w:rPr>
          <w:rFonts w:ascii="Arial" w:eastAsia="Times New Roman" w:hAnsi="Arial" w:cs="Times New Roman"/>
          <w:szCs w:val="20"/>
          <w:lang w:val="en-GB" w:eastAsia="en-GB"/>
        </w:rPr>
      </w:pPr>
    </w:p>
    <w:p w14:paraId="362C6E70" w14:textId="77777777" w:rsidR="00192736" w:rsidRDefault="00192736" w:rsidP="00105F48">
      <w:pPr>
        <w:spacing w:after="0" w:line="240" w:lineRule="auto"/>
        <w:jc w:val="both"/>
        <w:rPr>
          <w:rFonts w:ascii="Arial" w:eastAsia="Times New Roman" w:hAnsi="Arial" w:cs="Times New Roman"/>
          <w:szCs w:val="20"/>
          <w:lang w:val="en-GB" w:eastAsia="en-GB"/>
        </w:rPr>
      </w:pPr>
    </w:p>
    <w:p w14:paraId="4EB0611E" w14:textId="77777777" w:rsidR="00192736" w:rsidRDefault="00192736" w:rsidP="00105F48">
      <w:pPr>
        <w:spacing w:after="0" w:line="240" w:lineRule="auto"/>
        <w:jc w:val="both"/>
        <w:rPr>
          <w:rFonts w:ascii="Arial" w:eastAsia="Times New Roman" w:hAnsi="Arial" w:cs="Times New Roman"/>
          <w:szCs w:val="20"/>
          <w:lang w:val="en-GB" w:eastAsia="en-GB"/>
        </w:rPr>
      </w:pPr>
    </w:p>
    <w:p w14:paraId="59F86E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F1B6497" w14:textId="77777777" w:rsidR="00192736" w:rsidRDefault="00192736" w:rsidP="00105F48">
      <w:pPr>
        <w:spacing w:after="0" w:line="240" w:lineRule="auto"/>
        <w:jc w:val="both"/>
        <w:rPr>
          <w:rFonts w:ascii="Arial" w:eastAsia="Times New Roman" w:hAnsi="Arial" w:cs="Times New Roman"/>
          <w:szCs w:val="20"/>
          <w:lang w:val="en-GB" w:eastAsia="en-GB"/>
        </w:rPr>
      </w:pPr>
    </w:p>
    <w:p w14:paraId="5DA8F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9101728" w14:textId="77777777" w:rsidR="00192736" w:rsidRDefault="00192736" w:rsidP="00105F48">
      <w:pPr>
        <w:spacing w:after="0" w:line="240" w:lineRule="auto"/>
        <w:jc w:val="both"/>
        <w:rPr>
          <w:rFonts w:ascii="Arial" w:eastAsia="Times New Roman" w:hAnsi="Arial" w:cs="Times New Roman"/>
          <w:szCs w:val="20"/>
          <w:lang w:val="en-GB" w:eastAsia="en-GB"/>
        </w:rPr>
      </w:pPr>
    </w:p>
    <w:p w14:paraId="5995D155" w14:textId="77777777" w:rsidR="00192736" w:rsidRDefault="00192736" w:rsidP="00105F48">
      <w:pPr>
        <w:spacing w:after="0" w:line="240" w:lineRule="auto"/>
        <w:jc w:val="both"/>
        <w:rPr>
          <w:rFonts w:ascii="Arial" w:eastAsia="Times New Roman" w:hAnsi="Arial" w:cs="Times New Roman"/>
          <w:szCs w:val="20"/>
          <w:lang w:val="en-GB" w:eastAsia="en-GB"/>
        </w:rPr>
      </w:pPr>
    </w:p>
    <w:p w14:paraId="2C59AD32" w14:textId="77777777" w:rsidR="00192736" w:rsidRDefault="00192736" w:rsidP="00105F48">
      <w:pPr>
        <w:spacing w:after="0" w:line="240" w:lineRule="auto"/>
        <w:jc w:val="both"/>
        <w:rPr>
          <w:rFonts w:ascii="Arial" w:eastAsia="Times New Roman" w:hAnsi="Arial" w:cs="Times New Roman"/>
          <w:szCs w:val="20"/>
          <w:lang w:val="en-GB" w:eastAsia="en-GB"/>
        </w:rPr>
      </w:pPr>
    </w:p>
    <w:p w14:paraId="3A47418B" w14:textId="77777777" w:rsidR="00192736" w:rsidRDefault="00192736" w:rsidP="00105F48">
      <w:pPr>
        <w:spacing w:after="0" w:line="240" w:lineRule="auto"/>
        <w:jc w:val="both"/>
        <w:rPr>
          <w:rFonts w:ascii="Arial" w:eastAsia="Times New Roman" w:hAnsi="Arial" w:cs="Times New Roman"/>
          <w:szCs w:val="20"/>
          <w:lang w:val="en-GB" w:eastAsia="en-GB"/>
        </w:rPr>
      </w:pPr>
    </w:p>
    <w:p w14:paraId="774DAEDD" w14:textId="77777777" w:rsidR="00192736" w:rsidRDefault="00192736" w:rsidP="00105F48">
      <w:pPr>
        <w:spacing w:after="0" w:line="240" w:lineRule="auto"/>
        <w:jc w:val="both"/>
        <w:rPr>
          <w:rFonts w:ascii="Arial" w:eastAsia="Times New Roman" w:hAnsi="Arial" w:cs="Times New Roman"/>
          <w:szCs w:val="20"/>
          <w:lang w:val="en-GB" w:eastAsia="en-GB"/>
        </w:rPr>
      </w:pPr>
    </w:p>
    <w:p w14:paraId="76545399" w14:textId="77777777" w:rsidR="00192736" w:rsidRDefault="00192736" w:rsidP="00105F48">
      <w:pPr>
        <w:spacing w:after="0" w:line="240" w:lineRule="auto"/>
        <w:jc w:val="both"/>
        <w:rPr>
          <w:rFonts w:ascii="Arial" w:eastAsia="Times New Roman" w:hAnsi="Arial" w:cs="Times New Roman"/>
          <w:szCs w:val="20"/>
          <w:lang w:val="en-GB" w:eastAsia="en-GB"/>
        </w:rPr>
      </w:pPr>
    </w:p>
    <w:p w14:paraId="74777EF2" w14:textId="77777777" w:rsidR="00192736" w:rsidRDefault="00192736" w:rsidP="00105F48">
      <w:pPr>
        <w:spacing w:after="0" w:line="240" w:lineRule="auto"/>
        <w:jc w:val="both"/>
        <w:rPr>
          <w:rFonts w:ascii="Arial" w:eastAsia="Times New Roman" w:hAnsi="Arial" w:cs="Times New Roman"/>
          <w:szCs w:val="20"/>
          <w:lang w:val="en-GB" w:eastAsia="en-GB"/>
        </w:rPr>
      </w:pPr>
    </w:p>
    <w:p w14:paraId="06FBE73B" w14:textId="77777777" w:rsidR="00192736" w:rsidRDefault="00192736" w:rsidP="00105F48">
      <w:pPr>
        <w:spacing w:after="0" w:line="240" w:lineRule="auto"/>
        <w:jc w:val="both"/>
        <w:rPr>
          <w:rFonts w:ascii="Arial" w:eastAsia="Times New Roman" w:hAnsi="Arial" w:cs="Times New Roman"/>
          <w:szCs w:val="20"/>
          <w:lang w:val="en-GB" w:eastAsia="en-GB"/>
        </w:rPr>
      </w:pPr>
    </w:p>
    <w:p w14:paraId="455F024A" w14:textId="77777777" w:rsidR="00192736" w:rsidRDefault="00192736" w:rsidP="00105F48">
      <w:pPr>
        <w:spacing w:after="0" w:line="240" w:lineRule="auto"/>
        <w:jc w:val="both"/>
        <w:rPr>
          <w:rFonts w:ascii="Arial" w:eastAsia="Times New Roman" w:hAnsi="Arial" w:cs="Times New Roman"/>
          <w:szCs w:val="20"/>
          <w:lang w:val="en-GB" w:eastAsia="en-GB"/>
        </w:rPr>
      </w:pPr>
    </w:p>
    <w:p w14:paraId="5A3B19A5" w14:textId="77777777" w:rsidR="00192736" w:rsidRDefault="00192736" w:rsidP="00105F48">
      <w:pPr>
        <w:spacing w:after="0" w:line="240" w:lineRule="auto"/>
        <w:jc w:val="both"/>
        <w:rPr>
          <w:rFonts w:ascii="Arial" w:eastAsia="Times New Roman" w:hAnsi="Arial" w:cs="Times New Roman"/>
          <w:szCs w:val="20"/>
          <w:lang w:val="en-GB" w:eastAsia="en-GB"/>
        </w:rPr>
      </w:pPr>
    </w:p>
    <w:p w14:paraId="5AC3D975" w14:textId="77777777" w:rsidR="00192736" w:rsidRDefault="00192736" w:rsidP="00105F48">
      <w:pPr>
        <w:spacing w:after="0" w:line="240" w:lineRule="auto"/>
        <w:jc w:val="both"/>
        <w:rPr>
          <w:rFonts w:ascii="Arial" w:eastAsia="Times New Roman" w:hAnsi="Arial" w:cs="Times New Roman"/>
          <w:szCs w:val="20"/>
          <w:lang w:val="en-GB" w:eastAsia="en-GB"/>
        </w:rPr>
      </w:pPr>
    </w:p>
    <w:p w14:paraId="370DDD7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D3283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89EB60" w14:textId="77777777" w:rsidR="00192736" w:rsidRDefault="00192736" w:rsidP="00105F48">
      <w:pPr>
        <w:spacing w:after="0" w:line="240" w:lineRule="auto"/>
        <w:jc w:val="both"/>
        <w:rPr>
          <w:rFonts w:ascii="Arial" w:eastAsia="Times New Roman" w:hAnsi="Arial" w:cs="Times New Roman"/>
          <w:szCs w:val="20"/>
          <w:lang w:val="en-GB" w:eastAsia="en-GB"/>
        </w:rPr>
      </w:pPr>
    </w:p>
    <w:p w14:paraId="4D0ECF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699FEC1" w14:textId="77777777" w:rsidR="00192736" w:rsidRDefault="00192736" w:rsidP="00105F48">
      <w:pPr>
        <w:spacing w:after="0" w:line="240" w:lineRule="auto"/>
        <w:jc w:val="both"/>
        <w:rPr>
          <w:rFonts w:ascii="Arial" w:eastAsia="Times New Roman" w:hAnsi="Arial" w:cs="Times New Roman"/>
          <w:szCs w:val="20"/>
          <w:lang w:val="en-GB" w:eastAsia="en-GB"/>
        </w:rPr>
      </w:pPr>
    </w:p>
    <w:p w14:paraId="37F6B4BC" w14:textId="77777777" w:rsidR="00192736" w:rsidRDefault="00192736" w:rsidP="00105F48">
      <w:pPr>
        <w:spacing w:after="0" w:line="240" w:lineRule="auto"/>
        <w:jc w:val="both"/>
        <w:rPr>
          <w:rFonts w:ascii="Arial" w:eastAsia="Times New Roman" w:hAnsi="Arial" w:cs="Times New Roman"/>
          <w:szCs w:val="20"/>
          <w:lang w:val="en-GB" w:eastAsia="en-GB"/>
        </w:rPr>
      </w:pPr>
    </w:p>
    <w:p w14:paraId="6A35F5B5" w14:textId="77777777" w:rsidR="00192736" w:rsidRDefault="00192736" w:rsidP="00105F48">
      <w:pPr>
        <w:spacing w:after="0" w:line="240" w:lineRule="auto"/>
        <w:jc w:val="both"/>
        <w:rPr>
          <w:rFonts w:ascii="Arial" w:eastAsia="Times New Roman" w:hAnsi="Arial" w:cs="Times New Roman"/>
          <w:szCs w:val="20"/>
          <w:lang w:val="en-GB" w:eastAsia="en-GB"/>
        </w:rPr>
      </w:pPr>
    </w:p>
    <w:p w14:paraId="1B20988B" w14:textId="77777777" w:rsidR="00192736" w:rsidRDefault="00192736" w:rsidP="00105F48">
      <w:pPr>
        <w:spacing w:after="0" w:line="240" w:lineRule="auto"/>
        <w:jc w:val="both"/>
        <w:rPr>
          <w:rFonts w:ascii="Arial" w:eastAsia="Times New Roman" w:hAnsi="Arial" w:cs="Times New Roman"/>
          <w:szCs w:val="20"/>
          <w:lang w:val="en-GB" w:eastAsia="en-GB"/>
        </w:rPr>
      </w:pPr>
    </w:p>
    <w:p w14:paraId="210B152C" w14:textId="77777777" w:rsidR="00192736" w:rsidRDefault="00192736" w:rsidP="00105F48">
      <w:pPr>
        <w:spacing w:after="0" w:line="240" w:lineRule="auto"/>
        <w:jc w:val="both"/>
        <w:rPr>
          <w:rFonts w:ascii="Arial" w:eastAsia="Times New Roman" w:hAnsi="Arial" w:cs="Times New Roman"/>
          <w:szCs w:val="20"/>
          <w:lang w:val="en-GB" w:eastAsia="en-GB"/>
        </w:rPr>
      </w:pPr>
    </w:p>
    <w:p w14:paraId="5052A718" w14:textId="77777777" w:rsidR="00192736" w:rsidRDefault="00192736" w:rsidP="00105F48">
      <w:pPr>
        <w:spacing w:after="0" w:line="240" w:lineRule="auto"/>
        <w:jc w:val="both"/>
        <w:rPr>
          <w:rFonts w:ascii="Arial" w:eastAsia="Times New Roman" w:hAnsi="Arial" w:cs="Times New Roman"/>
          <w:szCs w:val="20"/>
          <w:lang w:val="en-GB" w:eastAsia="en-GB"/>
        </w:rPr>
      </w:pPr>
    </w:p>
    <w:p w14:paraId="2BBD8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378261BF" w14:textId="77777777" w:rsidR="00192736" w:rsidRDefault="00192736" w:rsidP="00105F48">
      <w:pPr>
        <w:spacing w:after="0" w:line="240" w:lineRule="auto"/>
        <w:jc w:val="both"/>
        <w:rPr>
          <w:rFonts w:ascii="Arial" w:eastAsia="Times New Roman" w:hAnsi="Arial" w:cs="Times New Roman"/>
          <w:szCs w:val="20"/>
          <w:lang w:val="en-GB" w:eastAsia="en-GB"/>
        </w:rPr>
      </w:pPr>
    </w:p>
    <w:p w14:paraId="60FB3335" w14:textId="77777777" w:rsidR="00192736" w:rsidRDefault="00192736" w:rsidP="00105F48">
      <w:pPr>
        <w:spacing w:after="0" w:line="240" w:lineRule="auto"/>
        <w:jc w:val="both"/>
        <w:rPr>
          <w:rFonts w:ascii="Arial" w:eastAsia="Times New Roman" w:hAnsi="Arial" w:cs="Times New Roman"/>
          <w:szCs w:val="20"/>
          <w:lang w:val="en-GB" w:eastAsia="en-GB"/>
        </w:rPr>
      </w:pPr>
    </w:p>
    <w:p w14:paraId="46FA7E82" w14:textId="77777777" w:rsidR="00192736" w:rsidRDefault="00192736" w:rsidP="00105F48">
      <w:pPr>
        <w:spacing w:after="0" w:line="240" w:lineRule="auto"/>
        <w:jc w:val="both"/>
        <w:rPr>
          <w:rFonts w:ascii="Arial" w:eastAsia="Times New Roman" w:hAnsi="Arial" w:cs="Times New Roman"/>
          <w:szCs w:val="20"/>
          <w:lang w:val="en-GB" w:eastAsia="en-GB"/>
        </w:rPr>
      </w:pPr>
    </w:p>
    <w:p w14:paraId="0D568BE5" w14:textId="77777777" w:rsidR="00192736" w:rsidRDefault="00192736" w:rsidP="00105F48">
      <w:pPr>
        <w:spacing w:after="0" w:line="240" w:lineRule="auto"/>
        <w:jc w:val="both"/>
        <w:rPr>
          <w:rFonts w:ascii="Arial" w:eastAsia="Times New Roman" w:hAnsi="Arial" w:cs="Times New Roman"/>
          <w:szCs w:val="20"/>
          <w:lang w:val="en-GB" w:eastAsia="en-GB"/>
        </w:rPr>
      </w:pPr>
    </w:p>
    <w:p w14:paraId="42E97E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46FF8F6" w14:textId="77777777" w:rsidR="00192736" w:rsidRDefault="00192736" w:rsidP="00192736">
      <w:pPr>
        <w:spacing w:after="0" w:line="252" w:lineRule="exact"/>
        <w:ind w:left="113" w:right="-20"/>
        <w:rPr>
          <w:rFonts w:ascii="Arial" w:eastAsia="Arial" w:hAnsi="Arial" w:cs="Arial"/>
          <w:b/>
          <w:bCs/>
        </w:rPr>
      </w:pPr>
    </w:p>
    <w:p w14:paraId="2F46D11F" w14:textId="77777777" w:rsidR="00192736" w:rsidRDefault="00192736" w:rsidP="00192736">
      <w:pPr>
        <w:spacing w:after="0" w:line="252" w:lineRule="exact"/>
        <w:ind w:left="113" w:right="-20"/>
        <w:rPr>
          <w:rFonts w:ascii="Arial" w:eastAsia="Arial" w:hAnsi="Arial" w:cs="Arial"/>
          <w:b/>
          <w:bCs/>
        </w:rPr>
      </w:pPr>
    </w:p>
    <w:p w14:paraId="217639F9" w14:textId="77777777" w:rsidR="00192736" w:rsidRDefault="00192736" w:rsidP="00192736">
      <w:pPr>
        <w:spacing w:after="0" w:line="252" w:lineRule="exact"/>
        <w:ind w:left="113" w:right="-20"/>
        <w:rPr>
          <w:rFonts w:ascii="Arial" w:eastAsia="Arial" w:hAnsi="Arial" w:cs="Arial"/>
          <w:b/>
          <w:bCs/>
        </w:rPr>
      </w:pPr>
    </w:p>
    <w:p w14:paraId="0F62E2FE" w14:textId="77777777" w:rsidR="00192736" w:rsidRDefault="00192736" w:rsidP="00192736">
      <w:pPr>
        <w:spacing w:after="0" w:line="252" w:lineRule="exact"/>
        <w:ind w:left="113" w:right="-20"/>
        <w:rPr>
          <w:rFonts w:ascii="Arial" w:eastAsia="Arial" w:hAnsi="Arial" w:cs="Arial"/>
          <w:b/>
          <w:bCs/>
        </w:rPr>
      </w:pPr>
    </w:p>
    <w:p w14:paraId="33A812B9" w14:textId="77777777" w:rsidR="00192736" w:rsidRDefault="00192736" w:rsidP="00192736">
      <w:pPr>
        <w:spacing w:after="0" w:line="252" w:lineRule="exact"/>
        <w:ind w:left="113" w:right="-20"/>
        <w:rPr>
          <w:rFonts w:ascii="Arial" w:eastAsia="Arial" w:hAnsi="Arial" w:cs="Arial"/>
          <w:b/>
          <w:bCs/>
        </w:rPr>
      </w:pPr>
    </w:p>
    <w:p w14:paraId="56138402" w14:textId="77777777" w:rsidR="000279C3" w:rsidRDefault="000279C3" w:rsidP="00192736">
      <w:pPr>
        <w:spacing w:after="0" w:line="252" w:lineRule="exact"/>
        <w:ind w:left="113" w:right="-20"/>
        <w:rPr>
          <w:rFonts w:ascii="Arial" w:eastAsia="Arial" w:hAnsi="Arial" w:cs="Arial"/>
          <w:b/>
          <w:bCs/>
        </w:rPr>
      </w:pPr>
    </w:p>
    <w:p w14:paraId="5389D129" w14:textId="77777777" w:rsidR="000279C3" w:rsidRDefault="000279C3" w:rsidP="00192736">
      <w:pPr>
        <w:spacing w:after="0" w:line="252" w:lineRule="exact"/>
        <w:ind w:left="113" w:right="-20"/>
        <w:rPr>
          <w:rFonts w:ascii="Arial" w:eastAsia="Arial" w:hAnsi="Arial" w:cs="Arial"/>
          <w:b/>
          <w:bCs/>
        </w:rPr>
      </w:pPr>
    </w:p>
    <w:p w14:paraId="5B59E038" w14:textId="77777777" w:rsidR="000279C3" w:rsidRDefault="000279C3" w:rsidP="00192736">
      <w:pPr>
        <w:spacing w:after="0" w:line="252" w:lineRule="exact"/>
        <w:ind w:left="113" w:right="-20"/>
        <w:rPr>
          <w:rFonts w:ascii="Arial" w:eastAsia="Arial" w:hAnsi="Arial" w:cs="Arial"/>
          <w:b/>
          <w:bCs/>
        </w:rPr>
      </w:pPr>
    </w:p>
    <w:p w14:paraId="71324CF8" w14:textId="77777777" w:rsidR="000279C3" w:rsidRDefault="000279C3" w:rsidP="00192736">
      <w:pPr>
        <w:spacing w:after="0" w:line="252" w:lineRule="exact"/>
        <w:ind w:left="113" w:right="-20"/>
        <w:rPr>
          <w:rFonts w:ascii="Arial" w:eastAsia="Arial" w:hAnsi="Arial" w:cs="Arial"/>
          <w:b/>
          <w:bCs/>
        </w:rPr>
      </w:pPr>
    </w:p>
    <w:p w14:paraId="617571CF" w14:textId="77777777" w:rsidR="000279C3" w:rsidRDefault="000279C3" w:rsidP="00192736">
      <w:pPr>
        <w:spacing w:after="0" w:line="252" w:lineRule="exact"/>
        <w:ind w:left="113" w:right="-20"/>
        <w:rPr>
          <w:rFonts w:ascii="Arial" w:eastAsia="Arial" w:hAnsi="Arial" w:cs="Arial"/>
          <w:b/>
          <w:bCs/>
        </w:rPr>
      </w:pPr>
    </w:p>
    <w:p w14:paraId="6F2ADF61" w14:textId="77777777" w:rsidR="000279C3" w:rsidRDefault="000279C3" w:rsidP="00192736">
      <w:pPr>
        <w:spacing w:after="0" w:line="252" w:lineRule="exact"/>
        <w:ind w:left="113" w:right="-20"/>
        <w:rPr>
          <w:rFonts w:ascii="Arial" w:eastAsia="Arial" w:hAnsi="Arial" w:cs="Arial"/>
          <w:b/>
          <w:bCs/>
        </w:rPr>
      </w:pPr>
    </w:p>
    <w:p w14:paraId="30D74D8B" w14:textId="77777777" w:rsidR="00192736" w:rsidRDefault="00192736" w:rsidP="00192736">
      <w:pPr>
        <w:spacing w:after="0" w:line="252" w:lineRule="exact"/>
        <w:ind w:left="113" w:right="-20"/>
        <w:rPr>
          <w:rFonts w:ascii="Arial" w:eastAsia="Arial" w:hAnsi="Arial" w:cs="Arial"/>
          <w:b/>
          <w:bCs/>
        </w:rPr>
      </w:pPr>
    </w:p>
    <w:p w14:paraId="6BCB62FD" w14:textId="77777777" w:rsidR="00192736" w:rsidRDefault="00192736" w:rsidP="00192736">
      <w:pPr>
        <w:spacing w:after="0" w:line="252" w:lineRule="exact"/>
        <w:ind w:left="113" w:right="-20"/>
        <w:rPr>
          <w:rFonts w:ascii="Arial" w:eastAsia="Arial" w:hAnsi="Arial" w:cs="Arial"/>
          <w:b/>
          <w:bCs/>
        </w:rPr>
      </w:pPr>
    </w:p>
    <w:p w14:paraId="7ECF338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78DFC3" w14:textId="77777777" w:rsidR="00192736" w:rsidRDefault="00192736" w:rsidP="00192736">
      <w:pPr>
        <w:spacing w:after="0" w:line="252" w:lineRule="exact"/>
        <w:ind w:left="113" w:right="-20"/>
        <w:rPr>
          <w:rFonts w:ascii="Arial" w:eastAsia="Arial" w:hAnsi="Arial" w:cs="Arial"/>
          <w:b/>
          <w:bCs/>
        </w:rPr>
      </w:pPr>
    </w:p>
    <w:p w14:paraId="6BB4C62C" w14:textId="77777777" w:rsidR="00192736" w:rsidRDefault="00192736" w:rsidP="00192736">
      <w:pPr>
        <w:spacing w:after="0" w:line="252" w:lineRule="exact"/>
        <w:ind w:left="113" w:right="-20"/>
        <w:rPr>
          <w:rFonts w:ascii="Arial" w:eastAsia="Arial" w:hAnsi="Arial" w:cs="Arial"/>
          <w:b/>
          <w:bCs/>
        </w:rPr>
      </w:pPr>
    </w:p>
    <w:p w14:paraId="41087F37" w14:textId="77777777" w:rsidR="00192736" w:rsidRDefault="00192736" w:rsidP="00192736">
      <w:pPr>
        <w:spacing w:after="0" w:line="252" w:lineRule="exact"/>
        <w:ind w:left="113" w:right="-20"/>
        <w:rPr>
          <w:rFonts w:ascii="Arial" w:eastAsia="Arial" w:hAnsi="Arial" w:cs="Arial"/>
          <w:b/>
          <w:bCs/>
        </w:rPr>
      </w:pPr>
    </w:p>
    <w:p w14:paraId="3EB5B443" w14:textId="77777777" w:rsidR="00192736" w:rsidRDefault="00192736" w:rsidP="00192736">
      <w:pPr>
        <w:spacing w:after="0" w:line="252" w:lineRule="exact"/>
        <w:ind w:left="113" w:right="-20"/>
        <w:rPr>
          <w:rFonts w:ascii="Arial" w:eastAsia="Arial" w:hAnsi="Arial" w:cs="Arial"/>
          <w:b/>
          <w:bCs/>
        </w:rPr>
      </w:pPr>
    </w:p>
    <w:p w14:paraId="3849B6AC" w14:textId="77777777" w:rsidR="00192736" w:rsidRDefault="00192736" w:rsidP="00192736">
      <w:pPr>
        <w:spacing w:after="0" w:line="252" w:lineRule="exact"/>
        <w:ind w:left="113" w:right="-20"/>
        <w:rPr>
          <w:rFonts w:ascii="Arial" w:eastAsia="Arial" w:hAnsi="Arial" w:cs="Arial"/>
          <w:b/>
          <w:bCs/>
        </w:rPr>
      </w:pPr>
    </w:p>
    <w:p w14:paraId="167E1A08" w14:textId="77777777" w:rsidR="00192736" w:rsidRDefault="00192736" w:rsidP="00192736">
      <w:pPr>
        <w:spacing w:after="0" w:line="252" w:lineRule="exact"/>
        <w:ind w:left="113" w:right="-20"/>
        <w:rPr>
          <w:rFonts w:ascii="Arial" w:eastAsia="Arial" w:hAnsi="Arial" w:cs="Arial"/>
          <w:b/>
          <w:bCs/>
        </w:rPr>
      </w:pPr>
    </w:p>
    <w:p w14:paraId="3C982766" w14:textId="77777777" w:rsidR="00192736" w:rsidRDefault="00192736" w:rsidP="00192736">
      <w:pPr>
        <w:spacing w:after="0" w:line="252" w:lineRule="exact"/>
        <w:ind w:left="113" w:right="-20"/>
        <w:rPr>
          <w:rFonts w:ascii="Arial" w:eastAsia="Arial" w:hAnsi="Arial" w:cs="Arial"/>
          <w:b/>
          <w:bCs/>
        </w:rPr>
      </w:pPr>
    </w:p>
    <w:p w14:paraId="1B1F319C" w14:textId="77777777" w:rsidR="00192736" w:rsidRDefault="00192736" w:rsidP="00192736">
      <w:pPr>
        <w:spacing w:after="0" w:line="252" w:lineRule="exact"/>
        <w:ind w:left="113" w:right="-20"/>
        <w:rPr>
          <w:rFonts w:ascii="Arial" w:eastAsia="Arial" w:hAnsi="Arial" w:cs="Arial"/>
          <w:b/>
          <w:bCs/>
        </w:rPr>
      </w:pPr>
    </w:p>
    <w:p w14:paraId="2E2E9389" w14:textId="77777777" w:rsidR="00192736" w:rsidRDefault="00192736" w:rsidP="00192736">
      <w:pPr>
        <w:spacing w:after="0" w:line="252" w:lineRule="exact"/>
        <w:ind w:left="113" w:right="-20"/>
        <w:rPr>
          <w:rFonts w:ascii="Arial" w:eastAsia="Arial" w:hAnsi="Arial" w:cs="Arial"/>
          <w:b/>
          <w:bCs/>
        </w:rPr>
      </w:pPr>
    </w:p>
    <w:p w14:paraId="1756EAAF" w14:textId="77777777" w:rsidR="00192736" w:rsidRDefault="00192736" w:rsidP="00192736">
      <w:pPr>
        <w:spacing w:after="0" w:line="252" w:lineRule="exact"/>
        <w:ind w:left="113" w:right="-20"/>
        <w:rPr>
          <w:rFonts w:ascii="Arial" w:eastAsia="Arial" w:hAnsi="Arial" w:cs="Arial"/>
          <w:b/>
          <w:bCs/>
        </w:rPr>
      </w:pPr>
    </w:p>
    <w:p w14:paraId="7C50A035" w14:textId="77777777" w:rsidR="00192736" w:rsidRDefault="00192736" w:rsidP="00192736">
      <w:pPr>
        <w:spacing w:after="0" w:line="252" w:lineRule="exact"/>
        <w:ind w:left="113" w:right="-20"/>
        <w:rPr>
          <w:rFonts w:ascii="Arial" w:eastAsia="Arial" w:hAnsi="Arial" w:cs="Arial"/>
          <w:b/>
          <w:bCs/>
        </w:rPr>
      </w:pPr>
    </w:p>
    <w:p w14:paraId="3326FAE8" w14:textId="77777777" w:rsidR="00192736" w:rsidRDefault="00192736" w:rsidP="00192736">
      <w:pPr>
        <w:spacing w:after="0" w:line="252" w:lineRule="exact"/>
        <w:ind w:left="113" w:right="-20"/>
        <w:rPr>
          <w:rFonts w:ascii="Arial" w:eastAsia="Arial" w:hAnsi="Arial" w:cs="Arial"/>
          <w:b/>
          <w:bCs/>
        </w:rPr>
      </w:pPr>
    </w:p>
    <w:p w14:paraId="5CE4D5EE" w14:textId="77777777" w:rsidR="00192736" w:rsidRDefault="00192736" w:rsidP="00192736">
      <w:pPr>
        <w:spacing w:after="0" w:line="252" w:lineRule="exact"/>
        <w:ind w:left="113" w:right="-20"/>
        <w:rPr>
          <w:rFonts w:ascii="Arial" w:eastAsia="Arial" w:hAnsi="Arial" w:cs="Arial"/>
          <w:b/>
          <w:bCs/>
        </w:rPr>
      </w:pPr>
    </w:p>
    <w:p w14:paraId="0AABB6D3" w14:textId="77777777" w:rsidR="00192736" w:rsidRDefault="00192736" w:rsidP="00192736">
      <w:pPr>
        <w:spacing w:after="0" w:line="252" w:lineRule="exact"/>
        <w:ind w:left="113" w:right="-20"/>
        <w:rPr>
          <w:rFonts w:ascii="Arial" w:eastAsia="Arial" w:hAnsi="Arial" w:cs="Arial"/>
          <w:b/>
          <w:bCs/>
        </w:rPr>
      </w:pPr>
    </w:p>
    <w:p w14:paraId="18819E0F" w14:textId="77777777" w:rsidR="00192736" w:rsidRDefault="00192736" w:rsidP="00192736">
      <w:pPr>
        <w:spacing w:after="0" w:line="252" w:lineRule="exact"/>
        <w:ind w:left="113" w:right="-20"/>
        <w:rPr>
          <w:rFonts w:ascii="Arial" w:eastAsia="Arial" w:hAnsi="Arial" w:cs="Arial"/>
          <w:b/>
          <w:bCs/>
        </w:rPr>
      </w:pPr>
    </w:p>
    <w:p w14:paraId="70EAACCA" w14:textId="77777777" w:rsidR="00192736" w:rsidRDefault="00192736" w:rsidP="00192736">
      <w:pPr>
        <w:spacing w:after="0" w:line="252" w:lineRule="exact"/>
        <w:ind w:left="113" w:right="-20"/>
        <w:rPr>
          <w:rFonts w:ascii="Arial" w:eastAsia="Arial" w:hAnsi="Arial" w:cs="Arial"/>
          <w:b/>
          <w:bCs/>
        </w:rPr>
      </w:pPr>
    </w:p>
    <w:p w14:paraId="0B4A2B26" w14:textId="77777777" w:rsidR="00192736" w:rsidRDefault="00192736" w:rsidP="00192736">
      <w:pPr>
        <w:spacing w:after="0" w:line="252" w:lineRule="exact"/>
        <w:ind w:left="113" w:right="-20"/>
        <w:rPr>
          <w:rFonts w:ascii="Arial" w:eastAsia="Arial" w:hAnsi="Arial" w:cs="Arial"/>
          <w:b/>
          <w:bCs/>
        </w:rPr>
      </w:pPr>
    </w:p>
    <w:p w14:paraId="1F8F0B4B" w14:textId="77777777" w:rsidR="00192736" w:rsidRDefault="00192736" w:rsidP="00192736">
      <w:pPr>
        <w:spacing w:after="0" w:line="252" w:lineRule="exact"/>
        <w:ind w:left="113" w:right="-20"/>
        <w:rPr>
          <w:rFonts w:ascii="Arial" w:eastAsia="Arial" w:hAnsi="Arial" w:cs="Arial"/>
          <w:b/>
          <w:bCs/>
        </w:rPr>
      </w:pPr>
    </w:p>
    <w:p w14:paraId="3AC255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3593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4B9AF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870501" w14:textId="77777777" w:rsidR="00192736" w:rsidRDefault="00192736" w:rsidP="00192736">
      <w:pPr>
        <w:spacing w:after="0" w:line="240" w:lineRule="auto"/>
        <w:jc w:val="both"/>
        <w:rPr>
          <w:rFonts w:ascii="Arial" w:eastAsia="Times New Roman" w:hAnsi="Arial" w:cs="Times New Roman"/>
          <w:szCs w:val="20"/>
          <w:lang w:val="en-GB" w:eastAsia="en-GB"/>
        </w:rPr>
      </w:pPr>
    </w:p>
    <w:p w14:paraId="6D74FFE8" w14:textId="77777777" w:rsidR="00192736" w:rsidRDefault="00192736" w:rsidP="00192736">
      <w:pPr>
        <w:spacing w:after="0" w:line="240" w:lineRule="auto"/>
        <w:jc w:val="both"/>
        <w:rPr>
          <w:rFonts w:ascii="Arial" w:eastAsia="Times New Roman" w:hAnsi="Arial" w:cs="Times New Roman"/>
          <w:szCs w:val="20"/>
          <w:lang w:val="en-GB" w:eastAsia="en-GB"/>
        </w:rPr>
      </w:pPr>
    </w:p>
    <w:p w14:paraId="37D862B3" w14:textId="77777777" w:rsidR="00192736" w:rsidRDefault="00192736" w:rsidP="00192736">
      <w:pPr>
        <w:spacing w:after="0" w:line="240" w:lineRule="auto"/>
        <w:jc w:val="both"/>
        <w:rPr>
          <w:rFonts w:ascii="Arial" w:eastAsia="Times New Roman" w:hAnsi="Arial" w:cs="Times New Roman"/>
          <w:szCs w:val="20"/>
          <w:lang w:val="en-GB" w:eastAsia="en-GB"/>
        </w:rPr>
      </w:pPr>
    </w:p>
    <w:p w14:paraId="46F37A0C" w14:textId="77777777" w:rsidR="00192736" w:rsidRDefault="00192736" w:rsidP="00192736">
      <w:pPr>
        <w:spacing w:after="0" w:line="240" w:lineRule="auto"/>
        <w:jc w:val="both"/>
        <w:rPr>
          <w:rFonts w:ascii="Arial" w:eastAsia="Times New Roman" w:hAnsi="Arial" w:cs="Times New Roman"/>
          <w:szCs w:val="20"/>
          <w:lang w:val="en-GB" w:eastAsia="en-GB"/>
        </w:rPr>
      </w:pPr>
    </w:p>
    <w:p w14:paraId="19991D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E015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500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775E3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ED73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55793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479C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25DDD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AF8F8EC" w14:textId="77777777" w:rsidR="00192736" w:rsidRDefault="00192736" w:rsidP="00105F48">
      <w:pPr>
        <w:spacing w:after="0" w:line="240" w:lineRule="auto"/>
        <w:jc w:val="both"/>
        <w:rPr>
          <w:rFonts w:ascii="Arial" w:eastAsia="Times New Roman" w:hAnsi="Arial" w:cs="Times New Roman"/>
          <w:szCs w:val="20"/>
          <w:lang w:val="en-GB" w:eastAsia="en-GB"/>
        </w:rPr>
      </w:pPr>
    </w:p>
    <w:p w14:paraId="1941C783" w14:textId="77777777" w:rsidR="00192736" w:rsidRDefault="00192736" w:rsidP="00105F48">
      <w:pPr>
        <w:spacing w:after="0" w:line="240" w:lineRule="auto"/>
        <w:jc w:val="both"/>
        <w:rPr>
          <w:rFonts w:ascii="Arial" w:eastAsia="Times New Roman" w:hAnsi="Arial" w:cs="Times New Roman"/>
          <w:szCs w:val="20"/>
          <w:lang w:val="en-GB" w:eastAsia="en-GB"/>
        </w:rPr>
      </w:pPr>
    </w:p>
    <w:p w14:paraId="2603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0B65BDA0" w14:textId="77777777" w:rsidR="00192736" w:rsidRDefault="00192736" w:rsidP="00105F48">
      <w:pPr>
        <w:spacing w:after="0" w:line="240" w:lineRule="auto"/>
        <w:jc w:val="both"/>
        <w:rPr>
          <w:rFonts w:ascii="Arial" w:eastAsia="Times New Roman" w:hAnsi="Arial" w:cs="Times New Roman"/>
          <w:szCs w:val="20"/>
          <w:lang w:val="en-GB" w:eastAsia="en-GB"/>
        </w:rPr>
      </w:pPr>
    </w:p>
    <w:p w14:paraId="657DD65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C04347" w14:textId="77777777" w:rsidR="00192736" w:rsidRDefault="00192736" w:rsidP="00192736">
      <w:pPr>
        <w:spacing w:after="0" w:line="240" w:lineRule="auto"/>
        <w:jc w:val="both"/>
        <w:rPr>
          <w:rFonts w:ascii="Arial" w:eastAsia="Times New Roman" w:hAnsi="Arial" w:cs="Times New Roman"/>
          <w:szCs w:val="20"/>
          <w:lang w:val="en-GB" w:eastAsia="en-GB"/>
        </w:rPr>
      </w:pPr>
    </w:p>
    <w:p w14:paraId="64C49343" w14:textId="77777777" w:rsidR="00192736" w:rsidRDefault="00192736" w:rsidP="00192736">
      <w:pPr>
        <w:spacing w:after="0" w:line="252" w:lineRule="exact"/>
        <w:ind w:left="113" w:right="-20"/>
        <w:rPr>
          <w:rFonts w:ascii="Arial" w:eastAsia="Arial" w:hAnsi="Arial" w:cs="Arial"/>
          <w:b/>
          <w:bCs/>
        </w:rPr>
      </w:pPr>
    </w:p>
    <w:p w14:paraId="7A025BF3" w14:textId="77777777" w:rsidR="00192736" w:rsidRDefault="00192736" w:rsidP="00192736">
      <w:pPr>
        <w:spacing w:after="0" w:line="252" w:lineRule="exact"/>
        <w:ind w:left="113" w:right="-20"/>
        <w:rPr>
          <w:rFonts w:ascii="Arial" w:eastAsia="Arial" w:hAnsi="Arial" w:cs="Arial"/>
          <w:b/>
          <w:bCs/>
          <w:sz w:val="48"/>
          <w:szCs w:val="48"/>
        </w:rPr>
      </w:pPr>
    </w:p>
    <w:p w14:paraId="065964C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36C4901A" w14:textId="77777777" w:rsidR="00192736" w:rsidRDefault="00192736" w:rsidP="00192736">
      <w:pPr>
        <w:spacing w:after="0" w:line="252" w:lineRule="exact"/>
        <w:ind w:left="113" w:right="-20"/>
        <w:rPr>
          <w:rFonts w:ascii="Arial" w:eastAsia="Arial" w:hAnsi="Arial" w:cs="Arial"/>
          <w:b/>
          <w:bCs/>
        </w:rPr>
      </w:pPr>
    </w:p>
    <w:p w14:paraId="5788F993" w14:textId="77777777" w:rsidR="00192736" w:rsidRDefault="00192736" w:rsidP="00192736">
      <w:pPr>
        <w:spacing w:after="0" w:line="252" w:lineRule="exact"/>
        <w:ind w:left="113" w:right="-20"/>
        <w:rPr>
          <w:rFonts w:ascii="Arial" w:eastAsia="Arial" w:hAnsi="Arial" w:cs="Arial"/>
          <w:b/>
          <w:bCs/>
        </w:rPr>
      </w:pPr>
    </w:p>
    <w:p w14:paraId="66D0BF2C" w14:textId="77777777" w:rsidR="00192736" w:rsidRDefault="00192736" w:rsidP="00192736">
      <w:pPr>
        <w:spacing w:after="0" w:line="252" w:lineRule="exact"/>
        <w:ind w:left="113" w:right="-20"/>
        <w:rPr>
          <w:rFonts w:ascii="Arial" w:eastAsia="Arial" w:hAnsi="Arial" w:cs="Arial"/>
          <w:b/>
          <w:bCs/>
        </w:rPr>
      </w:pPr>
    </w:p>
    <w:p w14:paraId="6AAEE565" w14:textId="77777777" w:rsidR="00192736" w:rsidRDefault="00192736" w:rsidP="00192736">
      <w:pPr>
        <w:spacing w:after="0" w:line="252" w:lineRule="exact"/>
        <w:ind w:left="113" w:right="-20"/>
        <w:rPr>
          <w:rFonts w:ascii="Arial" w:eastAsia="Arial" w:hAnsi="Arial" w:cs="Arial"/>
          <w:b/>
          <w:bCs/>
        </w:rPr>
      </w:pPr>
    </w:p>
    <w:p w14:paraId="252F69CB" w14:textId="77777777" w:rsidR="00192736" w:rsidRDefault="00192736" w:rsidP="00192736">
      <w:pPr>
        <w:spacing w:after="0" w:line="252" w:lineRule="exact"/>
        <w:ind w:left="113" w:right="-20"/>
        <w:rPr>
          <w:rFonts w:ascii="Arial" w:eastAsia="Arial" w:hAnsi="Arial" w:cs="Arial"/>
          <w:b/>
          <w:bCs/>
        </w:rPr>
      </w:pPr>
    </w:p>
    <w:p w14:paraId="76B29B4C" w14:textId="77777777" w:rsidR="00192736" w:rsidRDefault="00192736" w:rsidP="00192736">
      <w:pPr>
        <w:spacing w:after="0" w:line="252" w:lineRule="exact"/>
        <w:ind w:left="113" w:right="-20"/>
        <w:rPr>
          <w:rFonts w:ascii="Arial" w:eastAsia="Arial" w:hAnsi="Arial" w:cs="Arial"/>
          <w:b/>
          <w:bCs/>
        </w:rPr>
      </w:pPr>
    </w:p>
    <w:p w14:paraId="2E11F6EC" w14:textId="77777777" w:rsidR="00192736" w:rsidRDefault="00192736" w:rsidP="00192736">
      <w:pPr>
        <w:spacing w:after="0" w:line="252" w:lineRule="exact"/>
        <w:ind w:left="113" w:right="-20"/>
        <w:rPr>
          <w:rFonts w:ascii="Arial" w:eastAsia="Arial" w:hAnsi="Arial" w:cs="Arial"/>
          <w:b/>
          <w:bCs/>
        </w:rPr>
      </w:pPr>
    </w:p>
    <w:p w14:paraId="56E66AF1" w14:textId="77777777" w:rsidR="00192736" w:rsidRDefault="00192736" w:rsidP="00192736">
      <w:pPr>
        <w:spacing w:after="0" w:line="252" w:lineRule="exact"/>
        <w:ind w:left="113" w:right="-20"/>
        <w:rPr>
          <w:rFonts w:ascii="Arial" w:eastAsia="Arial" w:hAnsi="Arial" w:cs="Arial"/>
          <w:b/>
          <w:bCs/>
        </w:rPr>
      </w:pPr>
    </w:p>
    <w:p w14:paraId="7782362C" w14:textId="77777777" w:rsidR="00192736" w:rsidRDefault="00192736" w:rsidP="00192736">
      <w:pPr>
        <w:spacing w:after="0" w:line="252" w:lineRule="exact"/>
        <w:ind w:left="113" w:right="-20"/>
        <w:rPr>
          <w:rFonts w:ascii="Arial" w:eastAsia="Arial" w:hAnsi="Arial" w:cs="Arial"/>
          <w:b/>
          <w:bCs/>
        </w:rPr>
      </w:pPr>
    </w:p>
    <w:p w14:paraId="665A678B" w14:textId="77777777" w:rsidR="00192736" w:rsidRDefault="00192736" w:rsidP="00192736">
      <w:pPr>
        <w:spacing w:after="0" w:line="252" w:lineRule="exact"/>
        <w:ind w:left="113" w:right="-20"/>
        <w:rPr>
          <w:rFonts w:ascii="Arial" w:eastAsia="Arial" w:hAnsi="Arial" w:cs="Arial"/>
          <w:b/>
          <w:bCs/>
        </w:rPr>
      </w:pPr>
    </w:p>
    <w:p w14:paraId="430A24E9" w14:textId="77777777" w:rsidR="00192736" w:rsidRDefault="00192736" w:rsidP="00192736">
      <w:pPr>
        <w:spacing w:after="0" w:line="252" w:lineRule="exact"/>
        <w:ind w:left="113" w:right="-20"/>
        <w:rPr>
          <w:rFonts w:ascii="Arial" w:eastAsia="Arial" w:hAnsi="Arial" w:cs="Arial"/>
          <w:b/>
          <w:bCs/>
        </w:rPr>
      </w:pPr>
    </w:p>
    <w:p w14:paraId="62CE04A6" w14:textId="77777777" w:rsidR="00192736" w:rsidRDefault="00192736" w:rsidP="00192736">
      <w:pPr>
        <w:spacing w:after="0" w:line="252" w:lineRule="exact"/>
        <w:ind w:left="113" w:right="-20"/>
        <w:rPr>
          <w:rFonts w:ascii="Arial" w:eastAsia="Arial" w:hAnsi="Arial" w:cs="Arial"/>
          <w:b/>
          <w:bCs/>
        </w:rPr>
      </w:pPr>
    </w:p>
    <w:p w14:paraId="21A191BD" w14:textId="77777777" w:rsidR="00192736" w:rsidRDefault="00192736" w:rsidP="00192736">
      <w:pPr>
        <w:spacing w:after="0" w:line="252" w:lineRule="exact"/>
        <w:ind w:left="113" w:right="-20"/>
        <w:rPr>
          <w:rFonts w:ascii="Arial" w:eastAsia="Arial" w:hAnsi="Arial" w:cs="Arial"/>
          <w:b/>
          <w:bCs/>
        </w:rPr>
      </w:pPr>
    </w:p>
    <w:p w14:paraId="7CA517D0" w14:textId="77777777" w:rsidR="00192736" w:rsidRDefault="00192736" w:rsidP="00192736">
      <w:pPr>
        <w:spacing w:after="0" w:line="252" w:lineRule="exact"/>
        <w:ind w:left="113" w:right="-20"/>
        <w:rPr>
          <w:rFonts w:ascii="Arial" w:eastAsia="Arial" w:hAnsi="Arial" w:cs="Arial"/>
          <w:b/>
          <w:bCs/>
        </w:rPr>
      </w:pPr>
    </w:p>
    <w:p w14:paraId="7786F049" w14:textId="77777777" w:rsidR="00192736" w:rsidRDefault="00192736" w:rsidP="00192736">
      <w:pPr>
        <w:spacing w:after="0" w:line="252" w:lineRule="exact"/>
        <w:ind w:left="113" w:right="-20"/>
        <w:rPr>
          <w:rFonts w:ascii="Arial" w:eastAsia="Arial" w:hAnsi="Arial" w:cs="Arial"/>
          <w:b/>
          <w:bCs/>
        </w:rPr>
      </w:pPr>
    </w:p>
    <w:p w14:paraId="616B3502" w14:textId="77777777" w:rsidR="00192736" w:rsidRDefault="00192736" w:rsidP="00192736">
      <w:pPr>
        <w:spacing w:after="0" w:line="252" w:lineRule="exact"/>
        <w:ind w:left="113" w:right="-20"/>
        <w:rPr>
          <w:rFonts w:ascii="Arial" w:eastAsia="Arial" w:hAnsi="Arial" w:cs="Arial"/>
          <w:b/>
          <w:bCs/>
        </w:rPr>
      </w:pPr>
    </w:p>
    <w:p w14:paraId="3381BC4F" w14:textId="77777777" w:rsidR="00192736" w:rsidRDefault="00192736" w:rsidP="00192736">
      <w:pPr>
        <w:spacing w:after="0" w:line="252" w:lineRule="exact"/>
        <w:ind w:left="113" w:right="-20"/>
        <w:rPr>
          <w:rFonts w:ascii="Arial" w:eastAsia="Arial" w:hAnsi="Arial" w:cs="Arial"/>
          <w:b/>
          <w:bCs/>
        </w:rPr>
      </w:pPr>
    </w:p>
    <w:p w14:paraId="5F0173EA" w14:textId="77777777" w:rsidR="00192736" w:rsidRDefault="00192736" w:rsidP="00192736">
      <w:pPr>
        <w:spacing w:after="0" w:line="252" w:lineRule="exact"/>
        <w:ind w:left="113" w:right="-20"/>
        <w:rPr>
          <w:rFonts w:ascii="Arial" w:eastAsia="Arial" w:hAnsi="Arial" w:cs="Arial"/>
          <w:b/>
          <w:bCs/>
        </w:rPr>
      </w:pPr>
    </w:p>
    <w:p w14:paraId="1F524515" w14:textId="77777777" w:rsidR="00192736" w:rsidRDefault="00192736" w:rsidP="00192736">
      <w:pPr>
        <w:spacing w:after="0" w:line="252" w:lineRule="exact"/>
        <w:ind w:left="113" w:right="-20"/>
        <w:rPr>
          <w:rFonts w:ascii="Arial" w:eastAsia="Arial" w:hAnsi="Arial" w:cs="Arial"/>
          <w:b/>
          <w:bCs/>
        </w:rPr>
      </w:pPr>
    </w:p>
    <w:p w14:paraId="41415F9B" w14:textId="77777777" w:rsidR="00192736" w:rsidRDefault="00192736" w:rsidP="00192736">
      <w:pPr>
        <w:spacing w:after="0" w:line="252" w:lineRule="exact"/>
        <w:ind w:left="113" w:right="-20"/>
        <w:rPr>
          <w:rFonts w:ascii="Arial" w:eastAsia="Arial" w:hAnsi="Arial" w:cs="Arial"/>
          <w:b/>
          <w:bCs/>
        </w:rPr>
      </w:pPr>
    </w:p>
    <w:p w14:paraId="5FA708D8" w14:textId="77777777" w:rsidR="00192736" w:rsidRDefault="00192736" w:rsidP="00192736">
      <w:pPr>
        <w:spacing w:after="0" w:line="252" w:lineRule="exact"/>
        <w:ind w:left="113" w:right="-20"/>
        <w:rPr>
          <w:rFonts w:ascii="Arial" w:eastAsia="Arial" w:hAnsi="Arial" w:cs="Arial"/>
          <w:b/>
          <w:bCs/>
        </w:rPr>
      </w:pPr>
    </w:p>
    <w:p w14:paraId="6E48D351" w14:textId="77777777" w:rsidR="00192736" w:rsidRDefault="00192736" w:rsidP="00192736">
      <w:pPr>
        <w:spacing w:after="0" w:line="252" w:lineRule="exact"/>
        <w:ind w:left="113" w:right="-20"/>
        <w:rPr>
          <w:rFonts w:ascii="Arial" w:eastAsia="Arial" w:hAnsi="Arial" w:cs="Arial"/>
          <w:b/>
          <w:bCs/>
        </w:rPr>
      </w:pPr>
    </w:p>
    <w:p w14:paraId="3A7B9259" w14:textId="77777777" w:rsidR="00192736" w:rsidRDefault="00192736" w:rsidP="00192736">
      <w:pPr>
        <w:spacing w:after="0" w:line="252" w:lineRule="exact"/>
        <w:ind w:left="113" w:right="-20"/>
        <w:rPr>
          <w:rFonts w:ascii="Arial" w:eastAsia="Arial" w:hAnsi="Arial" w:cs="Arial"/>
          <w:b/>
          <w:bCs/>
        </w:rPr>
      </w:pPr>
    </w:p>
    <w:p w14:paraId="70CACE5C" w14:textId="77777777" w:rsidR="00192736" w:rsidRDefault="00192736" w:rsidP="00192736">
      <w:pPr>
        <w:spacing w:after="0" w:line="252" w:lineRule="exact"/>
        <w:ind w:left="113" w:right="-20"/>
        <w:rPr>
          <w:rFonts w:ascii="Arial" w:eastAsia="Arial" w:hAnsi="Arial" w:cs="Arial"/>
          <w:b/>
          <w:bCs/>
        </w:rPr>
      </w:pPr>
    </w:p>
    <w:p w14:paraId="29CCCC98" w14:textId="77777777" w:rsidR="00192736" w:rsidRDefault="00192736" w:rsidP="00192736">
      <w:pPr>
        <w:spacing w:after="0" w:line="252" w:lineRule="exact"/>
        <w:ind w:left="113" w:right="-20"/>
        <w:rPr>
          <w:rFonts w:ascii="Arial" w:eastAsia="Arial" w:hAnsi="Arial" w:cs="Arial"/>
          <w:b/>
          <w:bCs/>
        </w:rPr>
      </w:pPr>
    </w:p>
    <w:p w14:paraId="728E960B" w14:textId="77777777" w:rsidR="00192736" w:rsidRDefault="00192736" w:rsidP="00192736">
      <w:pPr>
        <w:spacing w:after="0" w:line="252" w:lineRule="exact"/>
        <w:ind w:left="113" w:right="-20"/>
        <w:rPr>
          <w:rFonts w:ascii="Arial" w:eastAsia="Arial" w:hAnsi="Arial" w:cs="Arial"/>
          <w:b/>
          <w:bCs/>
        </w:rPr>
      </w:pPr>
    </w:p>
    <w:p w14:paraId="5BCE6DF3" w14:textId="77777777" w:rsidR="00192736" w:rsidRDefault="00192736" w:rsidP="00192736">
      <w:pPr>
        <w:spacing w:after="0" w:line="252" w:lineRule="exact"/>
        <w:ind w:left="113" w:right="-20"/>
        <w:rPr>
          <w:rFonts w:ascii="Arial" w:eastAsia="Arial" w:hAnsi="Arial" w:cs="Arial"/>
          <w:b/>
          <w:bCs/>
        </w:rPr>
      </w:pPr>
    </w:p>
    <w:p w14:paraId="6C1FDF70" w14:textId="77777777" w:rsidR="00192736" w:rsidRDefault="00192736" w:rsidP="00192736">
      <w:pPr>
        <w:spacing w:after="0" w:line="252" w:lineRule="exact"/>
        <w:ind w:left="113" w:right="-20"/>
        <w:rPr>
          <w:rFonts w:ascii="Arial" w:eastAsia="Arial" w:hAnsi="Arial" w:cs="Arial"/>
          <w:b/>
          <w:bCs/>
        </w:rPr>
      </w:pPr>
    </w:p>
    <w:p w14:paraId="1A3D86B1" w14:textId="77777777" w:rsidR="00192736" w:rsidRDefault="00192736" w:rsidP="00192736">
      <w:pPr>
        <w:spacing w:after="0" w:line="252" w:lineRule="exact"/>
        <w:ind w:left="113" w:right="-20"/>
        <w:rPr>
          <w:rFonts w:ascii="Arial" w:eastAsia="Arial" w:hAnsi="Arial" w:cs="Arial"/>
          <w:b/>
          <w:bCs/>
        </w:rPr>
      </w:pPr>
    </w:p>
    <w:p w14:paraId="0191B3CF" w14:textId="77777777" w:rsidR="00192736" w:rsidRDefault="00192736" w:rsidP="00192736">
      <w:pPr>
        <w:spacing w:after="0" w:line="252" w:lineRule="exact"/>
        <w:ind w:left="113" w:right="-20"/>
        <w:rPr>
          <w:rFonts w:ascii="Arial" w:eastAsia="Arial" w:hAnsi="Arial" w:cs="Arial"/>
          <w:b/>
          <w:bCs/>
        </w:rPr>
      </w:pPr>
    </w:p>
    <w:p w14:paraId="6B808A33" w14:textId="77777777" w:rsidR="00192736" w:rsidRDefault="00192736" w:rsidP="00192736">
      <w:pPr>
        <w:spacing w:after="0" w:line="252" w:lineRule="exact"/>
        <w:ind w:left="113" w:right="-20"/>
        <w:rPr>
          <w:rFonts w:ascii="Arial" w:eastAsia="Arial" w:hAnsi="Arial" w:cs="Arial"/>
          <w:b/>
          <w:bCs/>
        </w:rPr>
      </w:pPr>
    </w:p>
    <w:p w14:paraId="3B3A9020" w14:textId="77777777" w:rsidR="00192736" w:rsidRDefault="00192736" w:rsidP="00192736">
      <w:pPr>
        <w:spacing w:after="0" w:line="252" w:lineRule="exact"/>
        <w:ind w:left="113" w:right="-20"/>
        <w:rPr>
          <w:rFonts w:ascii="Arial" w:eastAsia="Arial" w:hAnsi="Arial" w:cs="Arial"/>
          <w:b/>
          <w:bCs/>
        </w:rPr>
      </w:pPr>
    </w:p>
    <w:p w14:paraId="5118C3B5" w14:textId="77777777" w:rsidR="00192736" w:rsidRDefault="00192736" w:rsidP="00192736">
      <w:pPr>
        <w:spacing w:after="0" w:line="252" w:lineRule="exact"/>
        <w:ind w:left="113" w:right="-20"/>
        <w:rPr>
          <w:rFonts w:ascii="Arial" w:eastAsia="Arial" w:hAnsi="Arial" w:cs="Arial"/>
          <w:b/>
          <w:bCs/>
        </w:rPr>
      </w:pPr>
    </w:p>
    <w:p w14:paraId="4843E1B9" w14:textId="77777777" w:rsidR="00192736" w:rsidRDefault="00192736" w:rsidP="00192736">
      <w:pPr>
        <w:spacing w:after="0" w:line="252" w:lineRule="exact"/>
        <w:ind w:left="113" w:right="-20"/>
        <w:rPr>
          <w:rFonts w:ascii="Arial" w:eastAsia="Arial" w:hAnsi="Arial" w:cs="Arial"/>
          <w:b/>
          <w:bCs/>
        </w:rPr>
      </w:pPr>
    </w:p>
    <w:p w14:paraId="7554F542" w14:textId="77777777" w:rsidR="00192736" w:rsidRDefault="00192736" w:rsidP="00192736">
      <w:pPr>
        <w:spacing w:after="0" w:line="252" w:lineRule="exact"/>
        <w:ind w:left="113" w:right="-20"/>
        <w:rPr>
          <w:rFonts w:ascii="Arial" w:eastAsia="Arial" w:hAnsi="Arial" w:cs="Arial"/>
          <w:b/>
          <w:bCs/>
        </w:rPr>
      </w:pPr>
    </w:p>
    <w:p w14:paraId="50F233D5" w14:textId="77777777" w:rsidR="00192736" w:rsidRDefault="00192736" w:rsidP="00192736">
      <w:pPr>
        <w:spacing w:after="0" w:line="252" w:lineRule="exact"/>
        <w:ind w:left="113" w:right="-20"/>
        <w:rPr>
          <w:rFonts w:ascii="Arial" w:eastAsia="Arial" w:hAnsi="Arial" w:cs="Arial"/>
          <w:b/>
          <w:bCs/>
        </w:rPr>
      </w:pPr>
    </w:p>
    <w:p w14:paraId="48ACCE14" w14:textId="77777777" w:rsidR="00192736" w:rsidRDefault="00192736" w:rsidP="00192736">
      <w:pPr>
        <w:spacing w:after="0" w:line="252" w:lineRule="exact"/>
        <w:ind w:left="113" w:right="-20"/>
        <w:rPr>
          <w:rFonts w:ascii="Arial" w:eastAsia="Arial" w:hAnsi="Arial" w:cs="Arial"/>
          <w:b/>
          <w:bCs/>
        </w:rPr>
      </w:pPr>
    </w:p>
    <w:p w14:paraId="034F2E94" w14:textId="77777777" w:rsidR="00192736" w:rsidRDefault="00192736" w:rsidP="00192736">
      <w:pPr>
        <w:spacing w:after="0" w:line="252" w:lineRule="exact"/>
        <w:ind w:left="113" w:right="-20"/>
        <w:rPr>
          <w:rFonts w:ascii="Arial" w:eastAsia="Arial" w:hAnsi="Arial" w:cs="Arial"/>
          <w:b/>
          <w:bCs/>
        </w:rPr>
      </w:pPr>
    </w:p>
    <w:p w14:paraId="25F46DFC" w14:textId="77777777" w:rsidR="00192736" w:rsidRDefault="00192736" w:rsidP="00192736">
      <w:pPr>
        <w:spacing w:after="0" w:line="252" w:lineRule="exact"/>
        <w:ind w:left="113" w:right="-20"/>
        <w:rPr>
          <w:rFonts w:ascii="Arial" w:eastAsia="Arial" w:hAnsi="Arial" w:cs="Arial"/>
          <w:b/>
          <w:bCs/>
        </w:rPr>
      </w:pPr>
    </w:p>
    <w:p w14:paraId="198E26F8" w14:textId="77777777" w:rsidR="00192736" w:rsidRDefault="00192736" w:rsidP="00192736">
      <w:pPr>
        <w:spacing w:after="0" w:line="252" w:lineRule="exact"/>
        <w:ind w:left="113" w:right="-20"/>
        <w:rPr>
          <w:rFonts w:ascii="Arial" w:eastAsia="Arial" w:hAnsi="Arial" w:cs="Arial"/>
          <w:b/>
          <w:bCs/>
        </w:rPr>
      </w:pPr>
    </w:p>
    <w:p w14:paraId="7DB7917E" w14:textId="77777777" w:rsidR="00192736" w:rsidRDefault="00192736" w:rsidP="00192736">
      <w:pPr>
        <w:spacing w:after="0" w:line="252" w:lineRule="exact"/>
        <w:ind w:left="113" w:right="-20"/>
        <w:rPr>
          <w:rFonts w:ascii="Arial" w:eastAsia="Arial" w:hAnsi="Arial" w:cs="Arial"/>
          <w:b/>
          <w:bCs/>
        </w:rPr>
      </w:pPr>
    </w:p>
    <w:p w14:paraId="6D43981B" w14:textId="77777777" w:rsidR="00192736" w:rsidRDefault="00192736" w:rsidP="00192736">
      <w:pPr>
        <w:spacing w:after="0" w:line="252" w:lineRule="exact"/>
        <w:ind w:left="113" w:right="-20"/>
        <w:rPr>
          <w:rFonts w:ascii="Arial" w:eastAsia="Arial" w:hAnsi="Arial" w:cs="Arial"/>
          <w:b/>
          <w:bCs/>
        </w:rPr>
      </w:pPr>
    </w:p>
    <w:p w14:paraId="0A0D402A" w14:textId="77777777" w:rsidR="00192736" w:rsidRDefault="00192736" w:rsidP="00192736">
      <w:pPr>
        <w:spacing w:after="0" w:line="252" w:lineRule="exact"/>
        <w:ind w:left="113" w:right="-20"/>
        <w:rPr>
          <w:rFonts w:ascii="Arial" w:eastAsia="Arial" w:hAnsi="Arial" w:cs="Arial"/>
          <w:b/>
          <w:bCs/>
        </w:rPr>
      </w:pPr>
    </w:p>
    <w:p w14:paraId="085A157D" w14:textId="77777777" w:rsidR="00192736" w:rsidRDefault="00192736" w:rsidP="00192736">
      <w:pPr>
        <w:spacing w:after="0" w:line="252" w:lineRule="exact"/>
        <w:ind w:left="113" w:right="-20"/>
        <w:rPr>
          <w:rFonts w:ascii="Arial" w:eastAsia="Arial" w:hAnsi="Arial" w:cs="Arial"/>
          <w:b/>
          <w:bCs/>
        </w:rPr>
      </w:pPr>
    </w:p>
    <w:p w14:paraId="567ED519" w14:textId="77777777" w:rsidR="00192736" w:rsidRDefault="00192736" w:rsidP="00192736">
      <w:pPr>
        <w:spacing w:after="0" w:line="252" w:lineRule="exact"/>
        <w:ind w:left="113" w:right="-20"/>
        <w:rPr>
          <w:rFonts w:ascii="Arial" w:eastAsia="Arial" w:hAnsi="Arial" w:cs="Arial"/>
          <w:b/>
          <w:bCs/>
        </w:rPr>
      </w:pPr>
    </w:p>
    <w:p w14:paraId="12C7182B" w14:textId="77777777" w:rsidR="00192736" w:rsidRDefault="00192736" w:rsidP="00192736">
      <w:pPr>
        <w:spacing w:after="0" w:line="252" w:lineRule="exact"/>
        <w:ind w:left="113" w:right="-20"/>
        <w:rPr>
          <w:rFonts w:ascii="Arial" w:eastAsia="Arial" w:hAnsi="Arial" w:cs="Arial"/>
          <w:b/>
          <w:bCs/>
        </w:rPr>
      </w:pPr>
    </w:p>
    <w:p w14:paraId="706A2612" w14:textId="77777777" w:rsidR="00192736" w:rsidRDefault="00192736" w:rsidP="00192736">
      <w:pPr>
        <w:spacing w:after="0" w:line="252" w:lineRule="exact"/>
        <w:ind w:left="113" w:right="-20"/>
        <w:rPr>
          <w:rFonts w:ascii="Arial" w:eastAsia="Arial" w:hAnsi="Arial" w:cs="Arial"/>
          <w:b/>
          <w:bCs/>
        </w:rPr>
      </w:pPr>
    </w:p>
    <w:p w14:paraId="29002B9B" w14:textId="77777777" w:rsidR="00192736" w:rsidRDefault="00192736" w:rsidP="00192736">
      <w:pPr>
        <w:spacing w:after="0" w:line="252" w:lineRule="exact"/>
        <w:ind w:left="113" w:right="-20"/>
        <w:rPr>
          <w:rFonts w:ascii="Arial" w:eastAsia="Arial" w:hAnsi="Arial" w:cs="Arial"/>
          <w:b/>
          <w:bCs/>
        </w:rPr>
      </w:pPr>
    </w:p>
    <w:p w14:paraId="0018B85A" w14:textId="77777777" w:rsidR="00192736" w:rsidRDefault="00192736" w:rsidP="00192736">
      <w:pPr>
        <w:spacing w:after="0" w:line="252" w:lineRule="exact"/>
        <w:ind w:left="113" w:right="-20"/>
        <w:rPr>
          <w:rFonts w:ascii="Arial" w:eastAsia="Arial" w:hAnsi="Arial" w:cs="Arial"/>
          <w:b/>
          <w:bCs/>
        </w:rPr>
      </w:pPr>
    </w:p>
    <w:p w14:paraId="78FCEB00" w14:textId="77777777" w:rsidR="00F94DDC" w:rsidRDefault="00F94DDC" w:rsidP="00192736">
      <w:pPr>
        <w:spacing w:after="0" w:line="252" w:lineRule="exact"/>
        <w:ind w:left="113" w:right="-20"/>
        <w:rPr>
          <w:rFonts w:ascii="Arial" w:eastAsia="Arial" w:hAnsi="Arial" w:cs="Arial"/>
          <w:b/>
          <w:bCs/>
        </w:rPr>
      </w:pPr>
    </w:p>
    <w:p w14:paraId="399FEACA" w14:textId="77777777" w:rsidR="00F94DDC" w:rsidRDefault="00F94DDC" w:rsidP="00192736">
      <w:pPr>
        <w:spacing w:after="0" w:line="252" w:lineRule="exact"/>
        <w:ind w:left="113" w:right="-20"/>
        <w:rPr>
          <w:rFonts w:ascii="Arial" w:eastAsia="Arial" w:hAnsi="Arial" w:cs="Arial"/>
          <w:b/>
          <w:bCs/>
        </w:rPr>
      </w:pPr>
    </w:p>
    <w:p w14:paraId="33538403" w14:textId="77777777" w:rsidR="00F94DDC" w:rsidRDefault="00F94DDC" w:rsidP="00192736">
      <w:pPr>
        <w:spacing w:after="0" w:line="252" w:lineRule="exact"/>
        <w:ind w:left="113" w:right="-20"/>
        <w:rPr>
          <w:rFonts w:ascii="Arial" w:eastAsia="Arial" w:hAnsi="Arial" w:cs="Arial"/>
          <w:b/>
          <w:bCs/>
        </w:rPr>
      </w:pPr>
    </w:p>
    <w:p w14:paraId="15EFF49A" w14:textId="77777777" w:rsidR="00F94DDC" w:rsidRDefault="00F94DDC" w:rsidP="00192736">
      <w:pPr>
        <w:spacing w:after="0" w:line="252" w:lineRule="exact"/>
        <w:ind w:left="113" w:right="-20"/>
        <w:rPr>
          <w:rFonts w:ascii="Arial" w:eastAsia="Arial" w:hAnsi="Arial" w:cs="Arial"/>
          <w:b/>
          <w:bCs/>
        </w:rPr>
      </w:pPr>
    </w:p>
    <w:p w14:paraId="4F037147" w14:textId="77777777" w:rsidR="00F94DDC" w:rsidRDefault="00F94DDC" w:rsidP="00192736">
      <w:pPr>
        <w:spacing w:after="0" w:line="252" w:lineRule="exact"/>
        <w:ind w:left="113" w:right="-20"/>
        <w:rPr>
          <w:rFonts w:ascii="Arial" w:eastAsia="Arial" w:hAnsi="Arial" w:cs="Arial"/>
          <w:b/>
          <w:bCs/>
        </w:rPr>
      </w:pPr>
    </w:p>
    <w:p w14:paraId="5757009C" w14:textId="77777777" w:rsidR="00F94DDC" w:rsidRDefault="00F94DDC" w:rsidP="00192736">
      <w:pPr>
        <w:spacing w:after="0" w:line="252" w:lineRule="exact"/>
        <w:ind w:left="113" w:right="-20"/>
        <w:rPr>
          <w:rFonts w:ascii="Arial" w:eastAsia="Arial" w:hAnsi="Arial" w:cs="Arial"/>
          <w:b/>
          <w:bCs/>
        </w:rPr>
      </w:pPr>
    </w:p>
    <w:p w14:paraId="44678876" w14:textId="77777777" w:rsidR="00192736" w:rsidRDefault="00192736" w:rsidP="00192736">
      <w:pPr>
        <w:spacing w:after="0" w:line="252" w:lineRule="exact"/>
        <w:ind w:left="113" w:right="-20"/>
        <w:rPr>
          <w:rFonts w:ascii="Arial" w:eastAsia="Arial" w:hAnsi="Arial" w:cs="Arial"/>
          <w:b/>
          <w:bCs/>
        </w:rPr>
      </w:pPr>
    </w:p>
    <w:p w14:paraId="28F129FA" w14:textId="77777777" w:rsidR="00192736" w:rsidRDefault="00192736" w:rsidP="00192736">
      <w:pPr>
        <w:spacing w:after="0" w:line="252" w:lineRule="exact"/>
        <w:ind w:left="113" w:right="-20"/>
        <w:rPr>
          <w:rFonts w:ascii="Arial" w:eastAsia="Arial" w:hAnsi="Arial" w:cs="Arial"/>
          <w:b/>
          <w:bCs/>
        </w:rPr>
      </w:pPr>
    </w:p>
    <w:p w14:paraId="55953B1B" w14:textId="77777777" w:rsidR="00192736" w:rsidRDefault="00192736" w:rsidP="00192736">
      <w:pPr>
        <w:spacing w:after="0" w:line="252" w:lineRule="exact"/>
        <w:ind w:left="113" w:right="-20"/>
        <w:rPr>
          <w:rFonts w:ascii="Arial" w:eastAsia="Arial" w:hAnsi="Arial" w:cs="Arial"/>
          <w:b/>
          <w:bCs/>
        </w:rPr>
      </w:pPr>
    </w:p>
    <w:p w14:paraId="48D333DC" w14:textId="77777777" w:rsidR="00192736" w:rsidRDefault="00192736" w:rsidP="00192736">
      <w:pPr>
        <w:spacing w:after="0" w:line="252" w:lineRule="exact"/>
        <w:ind w:left="113" w:right="-20"/>
        <w:rPr>
          <w:rFonts w:ascii="Arial" w:eastAsia="Arial" w:hAnsi="Arial" w:cs="Arial"/>
          <w:b/>
          <w:bCs/>
        </w:rPr>
      </w:pPr>
    </w:p>
    <w:p w14:paraId="6CEC5866" w14:textId="77777777" w:rsidR="00192736" w:rsidRDefault="00192736" w:rsidP="00192736">
      <w:pPr>
        <w:spacing w:after="0" w:line="252" w:lineRule="exact"/>
        <w:ind w:left="113" w:right="-20"/>
        <w:rPr>
          <w:rFonts w:ascii="Arial" w:eastAsia="Arial" w:hAnsi="Arial" w:cs="Arial"/>
          <w:b/>
          <w:bCs/>
        </w:rPr>
      </w:pPr>
    </w:p>
    <w:p w14:paraId="7A6AB1B7" w14:textId="77777777" w:rsidR="00192736" w:rsidRDefault="00192736" w:rsidP="00192736">
      <w:pPr>
        <w:spacing w:after="0" w:line="252" w:lineRule="exact"/>
        <w:ind w:left="113" w:right="-20"/>
        <w:rPr>
          <w:rFonts w:ascii="Arial" w:eastAsia="Arial" w:hAnsi="Arial" w:cs="Arial"/>
          <w:b/>
          <w:bCs/>
        </w:rPr>
      </w:pPr>
    </w:p>
    <w:p w14:paraId="38528073" w14:textId="77777777" w:rsidR="00192736" w:rsidRDefault="00192736" w:rsidP="00192736">
      <w:pPr>
        <w:spacing w:after="0" w:line="252" w:lineRule="exact"/>
        <w:ind w:left="113" w:right="-20"/>
        <w:rPr>
          <w:rFonts w:ascii="Arial" w:eastAsia="Arial" w:hAnsi="Arial" w:cs="Arial"/>
          <w:b/>
          <w:bCs/>
        </w:rPr>
      </w:pPr>
    </w:p>
    <w:p w14:paraId="431829C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D476FB" w14:textId="77777777" w:rsidR="00192736" w:rsidRDefault="00192736" w:rsidP="00192736">
      <w:pPr>
        <w:spacing w:after="0" w:line="252" w:lineRule="exact"/>
        <w:ind w:left="113" w:right="-20"/>
        <w:rPr>
          <w:rFonts w:ascii="Arial" w:eastAsia="Arial" w:hAnsi="Arial" w:cs="Arial"/>
          <w:b/>
          <w:bCs/>
        </w:rPr>
      </w:pPr>
    </w:p>
    <w:p w14:paraId="5FC95034" w14:textId="77777777" w:rsidR="00192736" w:rsidRDefault="00192736" w:rsidP="00192736">
      <w:pPr>
        <w:spacing w:after="0" w:line="252" w:lineRule="exact"/>
        <w:ind w:left="113" w:right="-20"/>
        <w:rPr>
          <w:rFonts w:ascii="Arial" w:eastAsia="Arial" w:hAnsi="Arial" w:cs="Arial"/>
          <w:b/>
          <w:bCs/>
        </w:rPr>
      </w:pPr>
    </w:p>
    <w:p w14:paraId="228C12D6" w14:textId="77777777" w:rsidR="00192736" w:rsidRDefault="00192736" w:rsidP="00192736">
      <w:pPr>
        <w:spacing w:after="0" w:line="252" w:lineRule="exact"/>
        <w:ind w:left="113" w:right="-20"/>
        <w:rPr>
          <w:rFonts w:ascii="Arial" w:eastAsia="Arial" w:hAnsi="Arial" w:cs="Arial"/>
          <w:b/>
          <w:bCs/>
        </w:rPr>
      </w:pPr>
    </w:p>
    <w:p w14:paraId="000CBB84" w14:textId="77777777" w:rsidR="00192736" w:rsidRDefault="00192736" w:rsidP="00192736">
      <w:pPr>
        <w:spacing w:after="0" w:line="252" w:lineRule="exact"/>
        <w:ind w:left="113" w:right="-20"/>
        <w:rPr>
          <w:rFonts w:ascii="Arial" w:eastAsia="Arial" w:hAnsi="Arial" w:cs="Arial"/>
          <w:b/>
          <w:bCs/>
        </w:rPr>
      </w:pPr>
    </w:p>
    <w:p w14:paraId="5B2F7827" w14:textId="77777777" w:rsidR="00192736" w:rsidRDefault="00192736" w:rsidP="00192736">
      <w:pPr>
        <w:spacing w:after="0" w:line="252" w:lineRule="exact"/>
        <w:ind w:left="113" w:right="-20"/>
        <w:rPr>
          <w:rFonts w:ascii="Arial" w:eastAsia="Arial" w:hAnsi="Arial" w:cs="Arial"/>
          <w:b/>
          <w:bCs/>
        </w:rPr>
      </w:pPr>
    </w:p>
    <w:p w14:paraId="602FD7B7" w14:textId="77777777" w:rsidR="00192736" w:rsidRDefault="00192736" w:rsidP="00192736">
      <w:pPr>
        <w:spacing w:after="0" w:line="252" w:lineRule="exact"/>
        <w:ind w:left="113" w:right="-20"/>
        <w:rPr>
          <w:rFonts w:ascii="Arial" w:eastAsia="Arial" w:hAnsi="Arial" w:cs="Arial"/>
          <w:b/>
          <w:bCs/>
        </w:rPr>
      </w:pPr>
    </w:p>
    <w:p w14:paraId="570485E5" w14:textId="77777777" w:rsidR="00192736" w:rsidRDefault="00192736" w:rsidP="00192736">
      <w:pPr>
        <w:spacing w:after="0" w:line="252" w:lineRule="exact"/>
        <w:ind w:left="113" w:right="-20"/>
        <w:rPr>
          <w:rFonts w:ascii="Arial" w:eastAsia="Arial" w:hAnsi="Arial" w:cs="Arial"/>
          <w:b/>
          <w:bCs/>
        </w:rPr>
      </w:pPr>
    </w:p>
    <w:p w14:paraId="6AA4F0F0" w14:textId="77777777" w:rsidR="00192736" w:rsidRDefault="00192736" w:rsidP="00192736">
      <w:pPr>
        <w:spacing w:after="0" w:line="252" w:lineRule="exact"/>
        <w:ind w:left="113" w:right="-20"/>
        <w:rPr>
          <w:rFonts w:ascii="Arial" w:eastAsia="Arial" w:hAnsi="Arial" w:cs="Arial"/>
          <w:b/>
          <w:bCs/>
        </w:rPr>
      </w:pPr>
    </w:p>
    <w:p w14:paraId="55568049" w14:textId="77777777" w:rsidR="00192736" w:rsidRDefault="00192736" w:rsidP="00192736">
      <w:pPr>
        <w:spacing w:after="0" w:line="252" w:lineRule="exact"/>
        <w:ind w:left="113" w:right="-20"/>
        <w:rPr>
          <w:rFonts w:ascii="Arial" w:eastAsia="Arial" w:hAnsi="Arial" w:cs="Arial"/>
          <w:b/>
          <w:bCs/>
        </w:rPr>
      </w:pPr>
    </w:p>
    <w:p w14:paraId="7B2CDC32" w14:textId="77777777" w:rsidR="00192736" w:rsidRDefault="00192736" w:rsidP="00192736">
      <w:pPr>
        <w:spacing w:after="0" w:line="252" w:lineRule="exact"/>
        <w:ind w:left="113" w:right="-20"/>
        <w:rPr>
          <w:rFonts w:ascii="Arial" w:eastAsia="Arial" w:hAnsi="Arial" w:cs="Arial"/>
          <w:b/>
          <w:bCs/>
        </w:rPr>
      </w:pPr>
    </w:p>
    <w:p w14:paraId="2F71E41E" w14:textId="77777777" w:rsidR="00192736" w:rsidRDefault="00192736" w:rsidP="00192736">
      <w:pPr>
        <w:spacing w:after="0" w:line="252" w:lineRule="exact"/>
        <w:ind w:left="113" w:right="-20"/>
        <w:rPr>
          <w:rFonts w:ascii="Arial" w:eastAsia="Arial" w:hAnsi="Arial" w:cs="Arial"/>
          <w:b/>
          <w:bCs/>
        </w:rPr>
      </w:pPr>
    </w:p>
    <w:p w14:paraId="507C5DDB" w14:textId="77777777" w:rsidR="00192736" w:rsidRDefault="00192736" w:rsidP="00192736">
      <w:pPr>
        <w:spacing w:after="0" w:line="252" w:lineRule="exact"/>
        <w:ind w:left="113" w:right="-20"/>
        <w:rPr>
          <w:rFonts w:ascii="Arial" w:eastAsia="Arial" w:hAnsi="Arial" w:cs="Arial"/>
          <w:b/>
          <w:bCs/>
        </w:rPr>
      </w:pPr>
    </w:p>
    <w:p w14:paraId="063F5CA8" w14:textId="77777777" w:rsidR="00192736" w:rsidRDefault="00192736" w:rsidP="00192736">
      <w:pPr>
        <w:spacing w:after="0" w:line="252" w:lineRule="exact"/>
        <w:ind w:left="113" w:right="-20"/>
        <w:rPr>
          <w:rFonts w:ascii="Arial" w:eastAsia="Arial" w:hAnsi="Arial" w:cs="Arial"/>
          <w:b/>
          <w:bCs/>
        </w:rPr>
      </w:pPr>
    </w:p>
    <w:p w14:paraId="4358FDD6" w14:textId="77777777" w:rsidR="00192736" w:rsidRDefault="00192736" w:rsidP="00192736">
      <w:pPr>
        <w:spacing w:after="0" w:line="252" w:lineRule="exact"/>
        <w:ind w:left="113" w:right="-20"/>
        <w:rPr>
          <w:rFonts w:ascii="Arial" w:eastAsia="Arial" w:hAnsi="Arial" w:cs="Arial"/>
          <w:b/>
          <w:bCs/>
        </w:rPr>
      </w:pPr>
    </w:p>
    <w:p w14:paraId="67C4B608" w14:textId="77777777" w:rsidR="00192736" w:rsidRDefault="00192736" w:rsidP="00192736">
      <w:pPr>
        <w:spacing w:after="0" w:line="252" w:lineRule="exact"/>
        <w:ind w:left="113" w:right="-20"/>
        <w:rPr>
          <w:rFonts w:ascii="Arial" w:eastAsia="Arial" w:hAnsi="Arial" w:cs="Arial"/>
          <w:b/>
          <w:bCs/>
        </w:rPr>
      </w:pPr>
    </w:p>
    <w:p w14:paraId="0BDE2D63" w14:textId="77777777" w:rsidR="00192736" w:rsidRDefault="00192736" w:rsidP="00192736">
      <w:pPr>
        <w:spacing w:after="0" w:line="252" w:lineRule="exact"/>
        <w:ind w:left="113" w:right="-20"/>
        <w:rPr>
          <w:rFonts w:ascii="Arial" w:eastAsia="Arial" w:hAnsi="Arial" w:cs="Arial"/>
          <w:b/>
          <w:bCs/>
        </w:rPr>
      </w:pPr>
    </w:p>
    <w:p w14:paraId="76346E0B" w14:textId="77777777" w:rsidR="00192736" w:rsidRDefault="00192736" w:rsidP="00192736">
      <w:pPr>
        <w:spacing w:after="0" w:line="252" w:lineRule="exact"/>
        <w:ind w:left="113" w:right="-20"/>
        <w:rPr>
          <w:rFonts w:ascii="Arial" w:eastAsia="Arial" w:hAnsi="Arial" w:cs="Arial"/>
          <w:b/>
          <w:bCs/>
        </w:rPr>
      </w:pPr>
    </w:p>
    <w:p w14:paraId="6E8CF746" w14:textId="77777777" w:rsidR="00192736" w:rsidRDefault="00192736" w:rsidP="00192736">
      <w:pPr>
        <w:spacing w:after="0" w:line="252" w:lineRule="exact"/>
        <w:ind w:left="113" w:right="-20"/>
        <w:rPr>
          <w:rFonts w:ascii="Arial" w:eastAsia="Arial" w:hAnsi="Arial" w:cs="Arial"/>
          <w:b/>
          <w:bCs/>
        </w:rPr>
      </w:pPr>
    </w:p>
    <w:p w14:paraId="3F5D1F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2B48D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49959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F1DDF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5291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AE6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E8C4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74C1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B190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46E6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2D5A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AC0DD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5BD7997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06025DC8"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42B1A2E3"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21BF389"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4B2CB4F3" w14:textId="77777777" w:rsidTr="0038447A">
        <w:trPr>
          <w:trHeight w:val="188"/>
        </w:trPr>
        <w:tc>
          <w:tcPr>
            <w:tcW w:w="270" w:type="pct"/>
            <w:vMerge w:val="restart"/>
            <w:tcBorders>
              <w:top w:val="single" w:sz="4" w:space="0" w:color="auto"/>
            </w:tcBorders>
            <w:tcMar>
              <w:left w:w="28" w:type="dxa"/>
              <w:right w:w="28" w:type="dxa"/>
            </w:tcMar>
          </w:tcPr>
          <w:p w14:paraId="44AD725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328934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47F600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14B3538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568BC67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33D38C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299A253"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A705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746F1E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1EC96FA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2B9DB11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41ED28B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2E4C9816" w14:textId="77777777" w:rsidTr="0038447A">
        <w:trPr>
          <w:trHeight w:val="897"/>
        </w:trPr>
        <w:tc>
          <w:tcPr>
            <w:tcW w:w="270" w:type="pct"/>
            <w:vMerge/>
            <w:tcBorders>
              <w:bottom w:val="single" w:sz="4" w:space="0" w:color="auto"/>
            </w:tcBorders>
            <w:tcMar>
              <w:left w:w="28" w:type="dxa"/>
              <w:right w:w="28" w:type="dxa"/>
            </w:tcMar>
          </w:tcPr>
          <w:p w14:paraId="5BD73AE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7D6AAD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0FB49D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240126A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A27788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71DDBE3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57D3A3D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2C5FB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A63780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122141C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0D29A63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35A280C3" w14:textId="77777777" w:rsidTr="0038447A">
        <w:trPr>
          <w:trHeight w:val="805"/>
        </w:trPr>
        <w:tc>
          <w:tcPr>
            <w:tcW w:w="270" w:type="pct"/>
            <w:shd w:val="clear" w:color="auto" w:fill="auto"/>
          </w:tcPr>
          <w:p w14:paraId="249FAAB8" w14:textId="77777777" w:rsidR="000279C3" w:rsidRPr="00443CF2"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443CF2">
              <w:rPr>
                <w:rFonts w:ascii="Arial" w:eastAsia="Times New Roman" w:hAnsi="Arial" w:cs="Arial"/>
                <w:color w:val="000000" w:themeColor="text1"/>
                <w:sz w:val="20"/>
                <w:szCs w:val="20"/>
                <w:lang w:val="en-GB" w:eastAsia="en-GB"/>
              </w:rPr>
              <w:t>1</w:t>
            </w:r>
          </w:p>
        </w:tc>
        <w:tc>
          <w:tcPr>
            <w:tcW w:w="316" w:type="pct"/>
            <w:shd w:val="clear" w:color="auto" w:fill="auto"/>
          </w:tcPr>
          <w:p w14:paraId="7D182EF2"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90E1805"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38E3427" w14:textId="7A47A59C" w:rsidR="000279C3" w:rsidRPr="00443CF2" w:rsidRDefault="00443CF2" w:rsidP="000279C3">
            <w:pPr>
              <w:spacing w:after="0" w:line="240" w:lineRule="auto"/>
              <w:jc w:val="center"/>
              <w:rPr>
                <w:rFonts w:ascii="Arial" w:eastAsia="Times New Roman" w:hAnsi="Arial" w:cs="Arial"/>
                <w:color w:val="000000" w:themeColor="text1"/>
                <w:sz w:val="20"/>
                <w:szCs w:val="20"/>
                <w:lang w:val="en-GB" w:eastAsia="en-GB"/>
              </w:rPr>
            </w:pPr>
            <w:r w:rsidRPr="00443CF2">
              <w:rPr>
                <w:rFonts w:ascii="Arial" w:eastAsia="Times New Roman" w:hAnsi="Arial" w:cs="Arial"/>
                <w:color w:val="000000" w:themeColor="text1"/>
                <w:sz w:val="20"/>
                <w:szCs w:val="20"/>
                <w:lang w:val="en-GB" w:eastAsia="en-GB"/>
              </w:rPr>
              <w:t xml:space="preserve">Purchase of </w:t>
            </w:r>
            <w:proofErr w:type="spellStart"/>
            <w:r w:rsidRPr="00443CF2">
              <w:rPr>
                <w:rFonts w:ascii="Arial" w:eastAsia="Times New Roman" w:hAnsi="Arial" w:cs="Arial"/>
                <w:color w:val="000000" w:themeColor="text1"/>
                <w:sz w:val="20"/>
                <w:szCs w:val="20"/>
                <w:lang w:val="en-GB" w:eastAsia="en-GB"/>
              </w:rPr>
              <w:t>Infra Red</w:t>
            </w:r>
            <w:proofErr w:type="spellEnd"/>
            <w:r w:rsidRPr="00443CF2">
              <w:rPr>
                <w:rFonts w:ascii="Arial" w:eastAsia="Times New Roman" w:hAnsi="Arial" w:cs="Arial"/>
                <w:color w:val="000000" w:themeColor="text1"/>
                <w:sz w:val="20"/>
                <w:szCs w:val="20"/>
                <w:lang w:val="en-GB" w:eastAsia="en-GB"/>
              </w:rPr>
              <w:t xml:space="preserve"> Weapon Training System</w:t>
            </w:r>
            <w:r>
              <w:rPr>
                <w:rFonts w:ascii="Arial" w:eastAsia="Times New Roman" w:hAnsi="Arial" w:cs="Arial"/>
                <w:color w:val="000000" w:themeColor="text1"/>
                <w:sz w:val="20"/>
                <w:szCs w:val="20"/>
                <w:lang w:val="en-GB" w:eastAsia="en-GB"/>
              </w:rPr>
              <w:t xml:space="preserve"> including </w:t>
            </w:r>
            <w:proofErr w:type="gramStart"/>
            <w:r>
              <w:rPr>
                <w:rFonts w:ascii="Arial" w:eastAsia="Times New Roman" w:hAnsi="Arial" w:cs="Arial"/>
                <w:color w:val="000000" w:themeColor="text1"/>
                <w:sz w:val="20"/>
                <w:szCs w:val="20"/>
                <w:lang w:val="en-GB" w:eastAsia="en-GB"/>
              </w:rPr>
              <w:t>12 month</w:t>
            </w:r>
            <w:proofErr w:type="gramEnd"/>
            <w:r>
              <w:rPr>
                <w:rFonts w:ascii="Arial" w:eastAsia="Times New Roman" w:hAnsi="Arial" w:cs="Arial"/>
                <w:color w:val="000000" w:themeColor="text1"/>
                <w:sz w:val="20"/>
                <w:szCs w:val="20"/>
                <w:lang w:val="en-GB" w:eastAsia="en-GB"/>
              </w:rPr>
              <w:t xml:space="preserve"> warranty</w:t>
            </w:r>
          </w:p>
        </w:tc>
        <w:tc>
          <w:tcPr>
            <w:tcW w:w="225" w:type="pct"/>
            <w:shd w:val="clear" w:color="auto" w:fill="auto"/>
          </w:tcPr>
          <w:p w14:paraId="1A0F38FC" w14:textId="77777777" w:rsidR="000279C3" w:rsidRPr="0062525B" w:rsidRDefault="000279C3" w:rsidP="000279C3">
            <w:pPr>
              <w:jc w:val="center"/>
              <w:rPr>
                <w:color w:val="000000" w:themeColor="text1"/>
              </w:rPr>
            </w:pPr>
            <w:r w:rsidRPr="0062525B">
              <w:rPr>
                <w:rFonts w:ascii="Arial" w:eastAsia="Times New Roman" w:hAnsi="Arial" w:cs="Arial"/>
                <w:color w:val="000000" w:themeColor="text1"/>
                <w:sz w:val="20"/>
                <w:szCs w:val="20"/>
                <w:lang w:val="en-GB" w:eastAsia="en-GB"/>
              </w:rPr>
              <w:t>XY</w:t>
            </w:r>
          </w:p>
        </w:tc>
        <w:tc>
          <w:tcPr>
            <w:tcW w:w="270" w:type="pct"/>
            <w:shd w:val="clear" w:color="auto" w:fill="auto"/>
          </w:tcPr>
          <w:p w14:paraId="382C3BA8" w14:textId="77777777" w:rsidR="000279C3" w:rsidRPr="0062525B"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2525B">
              <w:rPr>
                <w:rFonts w:ascii="Arial" w:eastAsia="Times New Roman" w:hAnsi="Arial" w:cs="Arial"/>
                <w:color w:val="000000" w:themeColor="text1"/>
                <w:sz w:val="20"/>
                <w:szCs w:val="20"/>
                <w:lang w:val="en-GB" w:eastAsia="en-GB"/>
              </w:rPr>
              <w:t>00</w:t>
            </w:r>
          </w:p>
        </w:tc>
        <w:tc>
          <w:tcPr>
            <w:tcW w:w="631" w:type="pct"/>
            <w:shd w:val="clear" w:color="auto" w:fill="auto"/>
          </w:tcPr>
          <w:p w14:paraId="683C8A75" w14:textId="77777777" w:rsidR="000279C3" w:rsidRPr="0062525B"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2525B">
              <w:rPr>
                <w:rFonts w:ascii="Arial" w:eastAsia="Times New Roman" w:hAnsi="Arial" w:cs="Arial"/>
                <w:color w:val="000000" w:themeColor="text1"/>
                <w:sz w:val="20"/>
                <w:szCs w:val="20"/>
                <w:lang w:val="en-GB" w:eastAsia="en-GB"/>
              </w:rPr>
              <w:t>Year 1 –</w:t>
            </w:r>
          </w:p>
          <w:p w14:paraId="0A0022C2" w14:textId="61A1C2C2" w:rsidR="000279C3" w:rsidRPr="00105F48" w:rsidRDefault="00443CF2" w:rsidP="000279C3">
            <w:pPr>
              <w:spacing w:after="0" w:line="240" w:lineRule="auto"/>
              <w:jc w:val="center"/>
              <w:rPr>
                <w:rFonts w:ascii="Arial" w:eastAsia="Times New Roman" w:hAnsi="Arial" w:cs="Arial"/>
                <w:color w:val="FF0000"/>
                <w:sz w:val="20"/>
                <w:szCs w:val="20"/>
                <w:lang w:val="en-GB" w:eastAsia="en-GB"/>
              </w:rPr>
            </w:pPr>
            <w:r w:rsidRPr="0062525B">
              <w:rPr>
                <w:rFonts w:ascii="Arial" w:eastAsia="Times New Roman" w:hAnsi="Arial" w:cs="Arial"/>
                <w:color w:val="000000" w:themeColor="text1"/>
                <w:sz w:val="20"/>
                <w:szCs w:val="20"/>
                <w:lang w:val="en-GB" w:eastAsia="en-GB"/>
              </w:rPr>
              <w:t>April 2020</w:t>
            </w:r>
            <w:r w:rsidR="000279C3" w:rsidRPr="0062525B">
              <w:rPr>
                <w:rFonts w:ascii="Arial" w:eastAsia="Times New Roman" w:hAnsi="Arial" w:cs="Arial"/>
                <w:color w:val="000000" w:themeColor="text1"/>
                <w:sz w:val="20"/>
                <w:szCs w:val="20"/>
                <w:lang w:val="en-GB" w:eastAsia="en-GB"/>
              </w:rPr>
              <w:t xml:space="preserve"> to </w:t>
            </w:r>
            <w:r w:rsidRPr="0062525B">
              <w:rPr>
                <w:rFonts w:ascii="Arial" w:eastAsia="Times New Roman" w:hAnsi="Arial" w:cs="Arial"/>
                <w:color w:val="000000" w:themeColor="text1"/>
                <w:sz w:val="20"/>
                <w:szCs w:val="20"/>
                <w:lang w:val="en-GB" w:eastAsia="en-GB"/>
              </w:rPr>
              <w:t>April</w:t>
            </w:r>
            <w:r w:rsidR="000279C3" w:rsidRPr="0062525B">
              <w:rPr>
                <w:rFonts w:ascii="Arial" w:eastAsia="Times New Roman" w:hAnsi="Arial" w:cs="Arial"/>
                <w:color w:val="000000" w:themeColor="text1"/>
                <w:sz w:val="20"/>
                <w:szCs w:val="20"/>
                <w:lang w:val="en-GB" w:eastAsia="en-GB"/>
              </w:rPr>
              <w:t xml:space="preserve"> 20</w:t>
            </w:r>
            <w:r w:rsidRPr="0062525B">
              <w:rPr>
                <w:rFonts w:ascii="Arial" w:eastAsia="Times New Roman" w:hAnsi="Arial" w:cs="Arial"/>
                <w:color w:val="000000" w:themeColor="text1"/>
                <w:sz w:val="20"/>
                <w:szCs w:val="20"/>
                <w:lang w:val="en-GB" w:eastAsia="en-GB"/>
              </w:rPr>
              <w:t>21</w:t>
            </w:r>
          </w:p>
        </w:tc>
        <w:tc>
          <w:tcPr>
            <w:tcW w:w="181" w:type="pct"/>
            <w:shd w:val="clear" w:color="auto" w:fill="auto"/>
          </w:tcPr>
          <w:p w14:paraId="19F14E3C" w14:textId="77777777" w:rsidR="000279C3" w:rsidRPr="0062525B"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2525B">
              <w:rPr>
                <w:rFonts w:ascii="Arial" w:eastAsia="Times New Roman" w:hAnsi="Arial" w:cs="Arial"/>
                <w:color w:val="000000" w:themeColor="text1"/>
                <w:sz w:val="20"/>
                <w:szCs w:val="20"/>
                <w:lang w:val="en-GB" w:eastAsia="en-GB"/>
              </w:rPr>
              <w:t>1</w:t>
            </w:r>
          </w:p>
        </w:tc>
        <w:tc>
          <w:tcPr>
            <w:tcW w:w="513" w:type="pct"/>
            <w:shd w:val="clear" w:color="auto" w:fill="auto"/>
          </w:tcPr>
          <w:p w14:paraId="432FFB47"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2B7197D3" w14:textId="77777777" w:rsidR="000279C3" w:rsidRDefault="000279C3" w:rsidP="000279C3">
            <w:pPr>
              <w:jc w:val="center"/>
            </w:pPr>
          </w:p>
        </w:tc>
      </w:tr>
      <w:tr w:rsidR="00F94DDC" w:rsidRPr="00105F48" w14:paraId="3D37E633" w14:textId="77777777" w:rsidTr="006D5095">
        <w:trPr>
          <w:trHeight w:val="805"/>
        </w:trPr>
        <w:tc>
          <w:tcPr>
            <w:tcW w:w="270" w:type="pct"/>
            <w:tcBorders>
              <w:top w:val="nil"/>
              <w:left w:val="nil"/>
              <w:bottom w:val="nil"/>
              <w:right w:val="nil"/>
            </w:tcBorders>
            <w:shd w:val="clear" w:color="auto" w:fill="auto"/>
          </w:tcPr>
          <w:p w14:paraId="6F9B7EFE"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5E8B254C"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3691E7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4940DBA7"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555EEC81"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77CC68C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2E8FEA25"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01447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15B4048A"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73EAA54B" w14:textId="77777777" w:rsidR="00F94DDC" w:rsidRDefault="00F94DDC" w:rsidP="00F94DDC">
            <w:pPr>
              <w:jc w:val="center"/>
            </w:pPr>
            <w:bookmarkStart w:id="92" w:name="SOR_Total_Price"/>
            <w:bookmarkEnd w:id="92"/>
          </w:p>
        </w:tc>
      </w:tr>
    </w:tbl>
    <w:p w14:paraId="5510DC6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795B1DF5" w14:textId="77777777" w:rsidTr="0038447A">
        <w:tc>
          <w:tcPr>
            <w:tcW w:w="1101" w:type="dxa"/>
            <w:shd w:val="clear" w:color="auto" w:fill="auto"/>
          </w:tcPr>
          <w:p w14:paraId="187A0B18"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530E2DB9"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38EF405C" w14:textId="77777777" w:rsidTr="0038447A">
        <w:trPr>
          <w:trHeight w:val="602"/>
        </w:trPr>
        <w:tc>
          <w:tcPr>
            <w:tcW w:w="1101" w:type="dxa"/>
            <w:shd w:val="clear" w:color="auto" w:fill="auto"/>
          </w:tcPr>
          <w:p w14:paraId="3A7A888C" w14:textId="0C115E69" w:rsidR="00105F48" w:rsidRPr="0062525B" w:rsidRDefault="0062525B" w:rsidP="00105F48">
            <w:pPr>
              <w:spacing w:after="0" w:line="240" w:lineRule="auto"/>
              <w:jc w:val="both"/>
              <w:rPr>
                <w:rFonts w:ascii="Arial" w:eastAsia="Times New Roman" w:hAnsi="Arial" w:cs="Times New Roman"/>
                <w:color w:val="000000" w:themeColor="text1"/>
                <w:szCs w:val="20"/>
                <w:lang w:val="en-GB" w:eastAsia="en-GB"/>
              </w:rPr>
            </w:pPr>
            <w:bookmarkStart w:id="93" w:name="Start_Consignee_Info"/>
            <w:bookmarkEnd w:id="93"/>
            <w:r>
              <w:rPr>
                <w:rFonts w:ascii="Arial" w:eastAsia="Times New Roman" w:hAnsi="Arial" w:cs="Times New Roman"/>
                <w:color w:val="000000" w:themeColor="text1"/>
                <w:szCs w:val="20"/>
                <w:lang w:val="en-GB" w:eastAsia="en-GB"/>
              </w:rPr>
              <w:t xml:space="preserve">       </w:t>
            </w:r>
            <w:r w:rsidR="00105F48" w:rsidRPr="0062525B">
              <w:rPr>
                <w:rFonts w:ascii="Arial" w:eastAsia="Times New Roman" w:hAnsi="Arial" w:cs="Times New Roman"/>
                <w:color w:val="000000" w:themeColor="text1"/>
                <w:szCs w:val="20"/>
                <w:lang w:val="en-GB" w:eastAsia="en-GB"/>
              </w:rPr>
              <w:t>1</w:t>
            </w:r>
          </w:p>
        </w:tc>
        <w:tc>
          <w:tcPr>
            <w:tcW w:w="14821" w:type="dxa"/>
            <w:shd w:val="clear" w:color="auto" w:fill="auto"/>
          </w:tcPr>
          <w:p w14:paraId="672EB7D2" w14:textId="60A14CED" w:rsidR="00105F48" w:rsidRPr="0062525B" w:rsidRDefault="0062525B" w:rsidP="00105F48">
            <w:pPr>
              <w:spacing w:after="0" w:line="240" w:lineRule="auto"/>
              <w:jc w:val="both"/>
              <w:rPr>
                <w:rFonts w:ascii="Arial" w:eastAsia="Times New Roman" w:hAnsi="Arial" w:cs="Times New Roman"/>
                <w:color w:val="000000" w:themeColor="text1"/>
                <w:lang w:val="en-GB" w:eastAsia="en-GB"/>
              </w:rPr>
            </w:pPr>
            <w:proofErr w:type="spellStart"/>
            <w:r w:rsidRPr="0062525B">
              <w:rPr>
                <w:rFonts w:ascii="Arial" w:eastAsia="Times New Roman" w:hAnsi="Arial" w:cs="Arial"/>
                <w:color w:val="000000" w:themeColor="text1"/>
                <w:lang w:val="en-GB" w:eastAsia="en-GB"/>
              </w:rPr>
              <w:t>Jago</w:t>
            </w:r>
            <w:proofErr w:type="spellEnd"/>
            <w:r w:rsidRPr="0062525B">
              <w:rPr>
                <w:rFonts w:ascii="Arial" w:eastAsia="Times New Roman" w:hAnsi="Arial" w:cs="Arial"/>
                <w:color w:val="000000" w:themeColor="text1"/>
                <w:lang w:val="en-GB" w:eastAsia="en-GB"/>
              </w:rPr>
              <w:t xml:space="preserve"> Road,</w:t>
            </w:r>
            <w:r w:rsidR="00105F48" w:rsidRPr="0062525B">
              <w:rPr>
                <w:rFonts w:ascii="Arial" w:eastAsia="Times New Roman" w:hAnsi="Arial" w:cs="Arial"/>
                <w:color w:val="000000" w:themeColor="text1"/>
                <w:lang w:val="en-GB" w:eastAsia="en-GB"/>
              </w:rPr>
              <w:t xml:space="preserve"> HMNB Portsmouth, PO1 3LU</w:t>
            </w:r>
          </w:p>
        </w:tc>
      </w:tr>
    </w:tbl>
    <w:p w14:paraId="66AB74D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E98732F"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14:paraId="7C8647D3"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4" w:name="tcstart"/>
      <w:bookmarkEnd w:id="94"/>
    </w:p>
    <w:p w14:paraId="054030BF" w14:textId="77777777" w:rsidR="00192736" w:rsidRDefault="00192736" w:rsidP="00192736">
      <w:pPr>
        <w:spacing w:after="0" w:line="240" w:lineRule="auto"/>
        <w:jc w:val="both"/>
        <w:rPr>
          <w:rFonts w:ascii="Arial" w:eastAsia="Times New Roman" w:hAnsi="Arial" w:cs="Times New Roman"/>
          <w:szCs w:val="20"/>
          <w:lang w:val="en-GB" w:eastAsia="en-GB"/>
        </w:rPr>
      </w:pPr>
    </w:p>
    <w:p w14:paraId="40A54906" w14:textId="77777777" w:rsidR="00192736" w:rsidRDefault="00192736" w:rsidP="00192736">
      <w:pPr>
        <w:spacing w:after="0" w:line="240" w:lineRule="auto"/>
        <w:jc w:val="both"/>
        <w:rPr>
          <w:rFonts w:ascii="Arial" w:eastAsia="Times New Roman" w:hAnsi="Arial" w:cs="Times New Roman"/>
          <w:szCs w:val="20"/>
          <w:lang w:val="en-GB" w:eastAsia="en-GB"/>
        </w:rPr>
      </w:pPr>
    </w:p>
    <w:p w14:paraId="6F63F708" w14:textId="77777777" w:rsidR="00192736" w:rsidRDefault="00192736" w:rsidP="00192736">
      <w:pPr>
        <w:spacing w:after="0" w:line="240" w:lineRule="auto"/>
        <w:jc w:val="both"/>
        <w:rPr>
          <w:rFonts w:ascii="Arial" w:eastAsia="Times New Roman" w:hAnsi="Arial" w:cs="Times New Roman"/>
          <w:szCs w:val="20"/>
          <w:lang w:val="en-GB" w:eastAsia="en-GB"/>
        </w:rPr>
      </w:pPr>
    </w:p>
    <w:p w14:paraId="074F5E7F" w14:textId="77777777" w:rsidR="00192736" w:rsidRDefault="00192736" w:rsidP="00192736">
      <w:pPr>
        <w:spacing w:after="0" w:line="240" w:lineRule="auto"/>
        <w:jc w:val="both"/>
        <w:rPr>
          <w:rFonts w:ascii="Arial" w:eastAsia="Times New Roman" w:hAnsi="Arial" w:cs="Times New Roman"/>
          <w:szCs w:val="20"/>
          <w:lang w:val="en-GB" w:eastAsia="en-GB"/>
        </w:rPr>
      </w:pPr>
    </w:p>
    <w:p w14:paraId="0A8A12CC" w14:textId="77777777" w:rsidR="00192736" w:rsidRDefault="00192736" w:rsidP="00192736">
      <w:pPr>
        <w:spacing w:after="0" w:line="240" w:lineRule="auto"/>
        <w:jc w:val="both"/>
        <w:rPr>
          <w:rFonts w:ascii="Arial" w:eastAsia="Times New Roman" w:hAnsi="Arial" w:cs="Times New Roman"/>
          <w:szCs w:val="20"/>
          <w:lang w:val="en-GB" w:eastAsia="en-GB"/>
        </w:rPr>
      </w:pPr>
    </w:p>
    <w:p w14:paraId="17C8C9E7" w14:textId="77777777" w:rsidR="00192736" w:rsidRDefault="00192736" w:rsidP="00192736">
      <w:pPr>
        <w:spacing w:after="0" w:line="240" w:lineRule="auto"/>
        <w:jc w:val="both"/>
        <w:rPr>
          <w:rFonts w:ascii="Arial" w:eastAsia="Times New Roman" w:hAnsi="Arial" w:cs="Times New Roman"/>
          <w:szCs w:val="20"/>
          <w:lang w:val="en-GB" w:eastAsia="en-GB"/>
        </w:rPr>
      </w:pPr>
    </w:p>
    <w:p w14:paraId="4200947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33C114" w14:textId="77777777" w:rsidR="00192736" w:rsidRDefault="00192736" w:rsidP="00192736">
      <w:pPr>
        <w:spacing w:after="0" w:line="240" w:lineRule="auto"/>
        <w:jc w:val="both"/>
        <w:rPr>
          <w:rFonts w:ascii="Arial" w:eastAsia="Times New Roman" w:hAnsi="Arial" w:cs="Times New Roman"/>
          <w:szCs w:val="20"/>
          <w:lang w:val="en-GB" w:eastAsia="en-GB"/>
        </w:rPr>
      </w:pPr>
    </w:p>
    <w:p w14:paraId="1CB7B1C3" w14:textId="77777777" w:rsidR="00192736" w:rsidRDefault="00192736" w:rsidP="00192736">
      <w:pPr>
        <w:spacing w:after="0" w:line="240" w:lineRule="auto"/>
        <w:jc w:val="both"/>
        <w:rPr>
          <w:rFonts w:ascii="Arial" w:eastAsia="Times New Roman" w:hAnsi="Arial" w:cs="Times New Roman"/>
          <w:szCs w:val="20"/>
          <w:lang w:val="en-GB" w:eastAsia="en-GB"/>
        </w:rPr>
      </w:pPr>
    </w:p>
    <w:p w14:paraId="458217B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5E9AD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E27D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96D26" w14:textId="77777777" w:rsidR="00192736" w:rsidRDefault="00192736" w:rsidP="00192736">
      <w:pPr>
        <w:spacing w:after="0" w:line="252" w:lineRule="exact"/>
        <w:ind w:left="113" w:right="-20"/>
        <w:rPr>
          <w:rFonts w:ascii="Arial" w:eastAsia="Arial" w:hAnsi="Arial" w:cs="Arial"/>
          <w:b/>
          <w:bCs/>
        </w:rPr>
      </w:pPr>
    </w:p>
    <w:p w14:paraId="397726C4" w14:textId="77777777" w:rsidR="00192736" w:rsidRDefault="00192736" w:rsidP="00192736">
      <w:pPr>
        <w:spacing w:after="0" w:line="252" w:lineRule="exact"/>
        <w:ind w:left="113" w:right="-20"/>
        <w:rPr>
          <w:rFonts w:ascii="Arial" w:eastAsia="Arial" w:hAnsi="Arial" w:cs="Arial"/>
          <w:b/>
          <w:bCs/>
        </w:rPr>
      </w:pPr>
    </w:p>
    <w:p w14:paraId="2F8AFD22" w14:textId="77777777" w:rsidR="00192736" w:rsidRDefault="00192736" w:rsidP="00192736">
      <w:pPr>
        <w:spacing w:after="0" w:line="252" w:lineRule="exact"/>
        <w:ind w:left="113" w:right="-20"/>
        <w:rPr>
          <w:rFonts w:ascii="Arial" w:eastAsia="Arial" w:hAnsi="Arial" w:cs="Arial"/>
          <w:b/>
          <w:bCs/>
        </w:rPr>
      </w:pPr>
    </w:p>
    <w:p w14:paraId="4D4A8008" w14:textId="77777777" w:rsidR="00192736" w:rsidRDefault="00192736" w:rsidP="00192736">
      <w:pPr>
        <w:spacing w:after="0" w:line="252" w:lineRule="exact"/>
        <w:ind w:left="113" w:right="-20"/>
        <w:rPr>
          <w:rFonts w:ascii="Arial" w:eastAsia="Arial" w:hAnsi="Arial" w:cs="Arial"/>
          <w:b/>
          <w:bCs/>
        </w:rPr>
      </w:pPr>
    </w:p>
    <w:p w14:paraId="4EA91DE2" w14:textId="77777777" w:rsidR="00192736" w:rsidRDefault="00192736" w:rsidP="00192736">
      <w:pPr>
        <w:spacing w:after="0" w:line="252" w:lineRule="exact"/>
        <w:ind w:left="113" w:right="-20"/>
        <w:rPr>
          <w:rFonts w:ascii="Arial" w:eastAsia="Arial" w:hAnsi="Arial" w:cs="Arial"/>
          <w:b/>
          <w:bCs/>
        </w:rPr>
      </w:pPr>
    </w:p>
    <w:p w14:paraId="2EFCFA57" w14:textId="77777777" w:rsidR="00192736" w:rsidRDefault="00192736" w:rsidP="00192736">
      <w:pPr>
        <w:spacing w:after="0" w:line="252" w:lineRule="exact"/>
        <w:ind w:left="113" w:right="-20"/>
        <w:rPr>
          <w:rFonts w:ascii="Arial" w:eastAsia="Arial" w:hAnsi="Arial" w:cs="Arial"/>
          <w:b/>
          <w:bCs/>
        </w:rPr>
      </w:pPr>
    </w:p>
    <w:p w14:paraId="0509DFDA" w14:textId="77777777" w:rsidR="00192736" w:rsidRDefault="00192736" w:rsidP="00192736">
      <w:pPr>
        <w:spacing w:after="0" w:line="252" w:lineRule="exact"/>
        <w:ind w:left="113" w:right="-20"/>
        <w:rPr>
          <w:rFonts w:ascii="Arial" w:eastAsia="Arial" w:hAnsi="Arial" w:cs="Arial"/>
          <w:b/>
          <w:bCs/>
        </w:rPr>
      </w:pPr>
    </w:p>
    <w:p w14:paraId="46AB9ECB" w14:textId="77777777" w:rsidR="00192736" w:rsidRDefault="00192736" w:rsidP="00192736">
      <w:pPr>
        <w:spacing w:after="0" w:line="252" w:lineRule="exact"/>
        <w:ind w:left="113" w:right="-20"/>
        <w:rPr>
          <w:rFonts w:ascii="Arial" w:eastAsia="Arial" w:hAnsi="Arial" w:cs="Arial"/>
          <w:b/>
          <w:bCs/>
        </w:rPr>
      </w:pPr>
    </w:p>
    <w:p w14:paraId="34119605"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07672F8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E69B595" w14:textId="77777777" w:rsidR="00192736" w:rsidRDefault="00192736" w:rsidP="00192736">
      <w:pPr>
        <w:spacing w:after="0" w:line="252" w:lineRule="exact"/>
        <w:ind w:left="113" w:right="-20"/>
        <w:rPr>
          <w:rFonts w:ascii="Arial" w:eastAsia="Arial" w:hAnsi="Arial" w:cs="Arial"/>
          <w:b/>
          <w:bCs/>
        </w:rPr>
      </w:pPr>
    </w:p>
    <w:p w14:paraId="29B499B5" w14:textId="77777777" w:rsidR="00192736" w:rsidRDefault="00192736" w:rsidP="00192736">
      <w:pPr>
        <w:spacing w:after="0" w:line="252" w:lineRule="exact"/>
        <w:ind w:left="113" w:right="-20"/>
        <w:rPr>
          <w:rFonts w:ascii="Arial" w:eastAsia="Arial" w:hAnsi="Arial" w:cs="Arial"/>
          <w:b/>
          <w:bCs/>
        </w:rPr>
      </w:pPr>
    </w:p>
    <w:p w14:paraId="1D6AA1DB" w14:textId="77777777" w:rsidR="00192736" w:rsidRDefault="00192736" w:rsidP="00192736">
      <w:pPr>
        <w:spacing w:after="0" w:line="252" w:lineRule="exact"/>
        <w:ind w:left="113" w:right="-20"/>
        <w:rPr>
          <w:rFonts w:ascii="Arial" w:eastAsia="Arial" w:hAnsi="Arial" w:cs="Arial"/>
          <w:b/>
          <w:bCs/>
        </w:rPr>
      </w:pPr>
    </w:p>
    <w:p w14:paraId="3E45D72C" w14:textId="77777777" w:rsidR="00192736" w:rsidRDefault="00192736" w:rsidP="00192736">
      <w:pPr>
        <w:spacing w:after="0" w:line="252" w:lineRule="exact"/>
        <w:ind w:left="113" w:right="-20"/>
        <w:rPr>
          <w:rFonts w:ascii="Arial" w:eastAsia="Arial" w:hAnsi="Arial" w:cs="Arial"/>
          <w:b/>
          <w:bCs/>
        </w:rPr>
      </w:pPr>
    </w:p>
    <w:p w14:paraId="7A0E1B56" w14:textId="77777777" w:rsidR="00192736" w:rsidRDefault="00192736" w:rsidP="00192736">
      <w:pPr>
        <w:spacing w:after="0" w:line="252" w:lineRule="exact"/>
        <w:ind w:left="113" w:right="-20"/>
        <w:rPr>
          <w:rFonts w:ascii="Arial" w:eastAsia="Arial" w:hAnsi="Arial" w:cs="Arial"/>
          <w:b/>
          <w:bCs/>
        </w:rPr>
      </w:pPr>
    </w:p>
    <w:p w14:paraId="0B12115B" w14:textId="77777777" w:rsidR="00192736" w:rsidRDefault="00192736" w:rsidP="00192736">
      <w:pPr>
        <w:spacing w:after="0" w:line="252" w:lineRule="exact"/>
        <w:ind w:left="113" w:right="-20"/>
        <w:rPr>
          <w:rFonts w:ascii="Arial" w:eastAsia="Arial" w:hAnsi="Arial" w:cs="Arial"/>
          <w:b/>
          <w:bCs/>
        </w:rPr>
      </w:pPr>
    </w:p>
    <w:p w14:paraId="128D3F59" w14:textId="77777777" w:rsidR="00192736" w:rsidRDefault="00192736" w:rsidP="00192736">
      <w:pPr>
        <w:spacing w:after="0" w:line="252" w:lineRule="exact"/>
        <w:ind w:left="113" w:right="-20"/>
        <w:rPr>
          <w:rFonts w:ascii="Arial" w:eastAsia="Arial" w:hAnsi="Arial" w:cs="Arial"/>
          <w:b/>
          <w:bCs/>
        </w:rPr>
      </w:pPr>
    </w:p>
    <w:p w14:paraId="05061883" w14:textId="77777777" w:rsidR="00192736" w:rsidRDefault="00192736" w:rsidP="00192736">
      <w:pPr>
        <w:spacing w:after="0" w:line="252" w:lineRule="exact"/>
        <w:ind w:left="113" w:right="-20"/>
        <w:rPr>
          <w:rFonts w:ascii="Arial" w:eastAsia="Arial" w:hAnsi="Arial" w:cs="Arial"/>
          <w:b/>
          <w:bCs/>
        </w:rPr>
      </w:pPr>
    </w:p>
    <w:p w14:paraId="6DDEF41F" w14:textId="77777777" w:rsidR="00192736" w:rsidRDefault="00192736" w:rsidP="00192736">
      <w:pPr>
        <w:spacing w:after="0" w:line="252" w:lineRule="exact"/>
        <w:ind w:left="113" w:right="-20"/>
        <w:rPr>
          <w:rFonts w:ascii="Arial" w:eastAsia="Arial" w:hAnsi="Arial" w:cs="Arial"/>
          <w:b/>
          <w:bCs/>
        </w:rPr>
      </w:pPr>
    </w:p>
    <w:p w14:paraId="23D6B948" w14:textId="77777777" w:rsidR="00192736" w:rsidRDefault="00192736" w:rsidP="00192736">
      <w:pPr>
        <w:spacing w:after="0" w:line="252" w:lineRule="exact"/>
        <w:ind w:left="113" w:right="-20"/>
        <w:rPr>
          <w:rFonts w:ascii="Arial" w:eastAsia="Arial" w:hAnsi="Arial" w:cs="Arial"/>
          <w:b/>
          <w:bCs/>
        </w:rPr>
      </w:pPr>
    </w:p>
    <w:p w14:paraId="6069BE34" w14:textId="77777777" w:rsidR="00192736" w:rsidRDefault="00192736" w:rsidP="00192736">
      <w:pPr>
        <w:spacing w:after="0" w:line="252" w:lineRule="exact"/>
        <w:ind w:left="113" w:right="-20"/>
        <w:rPr>
          <w:rFonts w:ascii="Arial" w:eastAsia="Arial" w:hAnsi="Arial" w:cs="Arial"/>
          <w:b/>
          <w:bCs/>
        </w:rPr>
      </w:pPr>
    </w:p>
    <w:p w14:paraId="2BEB495F" w14:textId="77777777" w:rsidR="00192736" w:rsidRDefault="00192736" w:rsidP="00192736">
      <w:pPr>
        <w:spacing w:after="0" w:line="252" w:lineRule="exact"/>
        <w:ind w:left="113" w:right="-20"/>
        <w:rPr>
          <w:rFonts w:ascii="Arial" w:eastAsia="Arial" w:hAnsi="Arial" w:cs="Arial"/>
          <w:b/>
          <w:bCs/>
        </w:rPr>
      </w:pPr>
    </w:p>
    <w:p w14:paraId="59BBCE39" w14:textId="77777777" w:rsidR="00192736" w:rsidRDefault="00192736" w:rsidP="00192736">
      <w:pPr>
        <w:spacing w:after="0" w:line="252" w:lineRule="exact"/>
        <w:ind w:left="113" w:right="-20"/>
        <w:rPr>
          <w:rFonts w:ascii="Arial" w:eastAsia="Arial" w:hAnsi="Arial" w:cs="Arial"/>
          <w:b/>
          <w:bCs/>
        </w:rPr>
      </w:pPr>
    </w:p>
    <w:p w14:paraId="07CD68EA" w14:textId="77777777" w:rsidR="00192736" w:rsidRDefault="00192736" w:rsidP="00192736">
      <w:pPr>
        <w:spacing w:after="0" w:line="252" w:lineRule="exact"/>
        <w:ind w:left="113" w:right="-20"/>
        <w:rPr>
          <w:rFonts w:ascii="Arial" w:eastAsia="Arial" w:hAnsi="Arial" w:cs="Arial"/>
          <w:b/>
          <w:bCs/>
        </w:rPr>
      </w:pPr>
    </w:p>
    <w:p w14:paraId="475F0FEE" w14:textId="77777777" w:rsidR="00192736" w:rsidRDefault="00192736" w:rsidP="00192736">
      <w:pPr>
        <w:spacing w:after="0" w:line="252" w:lineRule="exact"/>
        <w:ind w:left="113" w:right="-20"/>
        <w:rPr>
          <w:rFonts w:ascii="Arial" w:eastAsia="Arial" w:hAnsi="Arial" w:cs="Arial"/>
          <w:b/>
          <w:bCs/>
        </w:rPr>
      </w:pPr>
    </w:p>
    <w:p w14:paraId="2FB98E32" w14:textId="77777777" w:rsidR="00192736" w:rsidRDefault="00192736" w:rsidP="00192736">
      <w:pPr>
        <w:spacing w:after="0" w:line="252" w:lineRule="exact"/>
        <w:ind w:left="113" w:right="-20"/>
        <w:rPr>
          <w:rFonts w:ascii="Arial" w:eastAsia="Arial" w:hAnsi="Arial" w:cs="Arial"/>
          <w:b/>
          <w:bCs/>
        </w:rPr>
      </w:pPr>
    </w:p>
    <w:p w14:paraId="6F5B0519" w14:textId="77777777" w:rsidR="00192736" w:rsidRDefault="00192736" w:rsidP="00192736">
      <w:pPr>
        <w:spacing w:after="0" w:line="252" w:lineRule="exact"/>
        <w:ind w:left="113" w:right="-20"/>
        <w:rPr>
          <w:rFonts w:ascii="Arial" w:eastAsia="Arial" w:hAnsi="Arial" w:cs="Arial"/>
          <w:b/>
          <w:bCs/>
        </w:rPr>
      </w:pPr>
    </w:p>
    <w:p w14:paraId="78AC2102" w14:textId="77777777" w:rsidR="00192736" w:rsidRDefault="00192736" w:rsidP="00192736">
      <w:pPr>
        <w:spacing w:after="0" w:line="252" w:lineRule="exact"/>
        <w:ind w:left="113" w:right="-20"/>
        <w:rPr>
          <w:rFonts w:ascii="Arial" w:eastAsia="Arial" w:hAnsi="Arial" w:cs="Arial"/>
          <w:b/>
          <w:bCs/>
        </w:rPr>
      </w:pPr>
    </w:p>
    <w:p w14:paraId="6F877E1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06E35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917CE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575BAA" w14:textId="77777777" w:rsidR="00192736" w:rsidRDefault="00192736" w:rsidP="00192736">
      <w:pPr>
        <w:spacing w:after="0" w:line="240" w:lineRule="auto"/>
        <w:jc w:val="both"/>
        <w:rPr>
          <w:rFonts w:ascii="Arial" w:eastAsia="Times New Roman" w:hAnsi="Arial" w:cs="Times New Roman"/>
          <w:szCs w:val="20"/>
          <w:lang w:val="en-GB" w:eastAsia="en-GB"/>
        </w:rPr>
      </w:pPr>
    </w:p>
    <w:p w14:paraId="6F36CC9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199D6A"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6091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C61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7A44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5591D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0E6546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44BCD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1809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B5080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EA8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F8EA0A" w14:textId="77777777" w:rsidR="00192736" w:rsidRDefault="00192736" w:rsidP="00192736">
      <w:pPr>
        <w:spacing w:after="0" w:line="240" w:lineRule="auto"/>
        <w:jc w:val="both"/>
        <w:rPr>
          <w:rFonts w:ascii="Arial" w:eastAsia="Times New Roman" w:hAnsi="Arial" w:cs="Times New Roman"/>
          <w:szCs w:val="20"/>
          <w:lang w:val="en-GB" w:eastAsia="en-GB"/>
        </w:rPr>
      </w:pPr>
    </w:p>
    <w:p w14:paraId="1DCB68CE" w14:textId="77777777" w:rsidR="00192736" w:rsidRDefault="00192736" w:rsidP="00192736">
      <w:pPr>
        <w:spacing w:after="0" w:line="240" w:lineRule="auto"/>
        <w:jc w:val="both"/>
        <w:rPr>
          <w:rFonts w:ascii="Arial" w:eastAsia="Times New Roman" w:hAnsi="Arial" w:cs="Times New Roman"/>
          <w:szCs w:val="20"/>
          <w:lang w:val="en-GB" w:eastAsia="en-GB"/>
        </w:rPr>
      </w:pPr>
    </w:p>
    <w:p w14:paraId="0E487B91" w14:textId="77777777" w:rsidR="00192736" w:rsidRDefault="00192736" w:rsidP="00192736">
      <w:pPr>
        <w:spacing w:after="0" w:line="240" w:lineRule="auto"/>
        <w:jc w:val="both"/>
        <w:rPr>
          <w:rFonts w:ascii="Arial" w:eastAsia="Times New Roman" w:hAnsi="Arial" w:cs="Times New Roman"/>
          <w:szCs w:val="20"/>
          <w:lang w:val="en-GB" w:eastAsia="en-GB"/>
        </w:rPr>
      </w:pPr>
    </w:p>
    <w:p w14:paraId="67AAD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6E4D3F53" w14:textId="77777777" w:rsidR="00192736" w:rsidRDefault="00192736" w:rsidP="00192736">
      <w:pPr>
        <w:spacing w:after="0" w:line="252" w:lineRule="exact"/>
        <w:ind w:left="113" w:right="-20"/>
        <w:rPr>
          <w:rFonts w:ascii="Arial" w:eastAsia="Arial" w:hAnsi="Arial" w:cs="Arial"/>
          <w:b/>
          <w:bCs/>
        </w:rPr>
      </w:pPr>
    </w:p>
    <w:p w14:paraId="60EC8803" w14:textId="77777777" w:rsidR="00192736" w:rsidRDefault="00192736" w:rsidP="00192736">
      <w:pPr>
        <w:spacing w:after="0" w:line="252" w:lineRule="exact"/>
        <w:ind w:left="113" w:right="-20"/>
        <w:rPr>
          <w:rFonts w:ascii="Arial" w:eastAsia="Arial" w:hAnsi="Arial" w:cs="Arial"/>
          <w:b/>
          <w:bCs/>
        </w:rPr>
      </w:pPr>
    </w:p>
    <w:p w14:paraId="2741C968" w14:textId="77777777" w:rsidR="00192736" w:rsidRDefault="00192736" w:rsidP="00192736">
      <w:pPr>
        <w:spacing w:after="0" w:line="252" w:lineRule="exact"/>
        <w:ind w:left="113" w:right="-20"/>
        <w:rPr>
          <w:rFonts w:ascii="Arial" w:eastAsia="Arial" w:hAnsi="Arial" w:cs="Arial"/>
          <w:b/>
          <w:bCs/>
        </w:rPr>
      </w:pPr>
    </w:p>
    <w:p w14:paraId="3D1FDAFC" w14:textId="77777777" w:rsidR="00192736" w:rsidRPr="00F94DDC" w:rsidRDefault="00192736" w:rsidP="00192736">
      <w:pPr>
        <w:spacing w:after="0" w:line="252" w:lineRule="exact"/>
        <w:ind w:left="113" w:right="-20"/>
        <w:rPr>
          <w:rFonts w:ascii="Arial" w:eastAsia="Arial" w:hAnsi="Arial" w:cs="Arial"/>
          <w:b/>
          <w:bCs/>
          <w:sz w:val="56"/>
          <w:szCs w:val="56"/>
        </w:rPr>
      </w:pPr>
    </w:p>
    <w:p w14:paraId="39A10DBC" w14:textId="77777777" w:rsidR="00192736" w:rsidRPr="00F94DDC" w:rsidRDefault="00192736" w:rsidP="00192736">
      <w:pPr>
        <w:spacing w:after="0" w:line="252" w:lineRule="exact"/>
        <w:ind w:left="113" w:right="-20"/>
        <w:rPr>
          <w:rFonts w:ascii="Arial" w:eastAsia="Arial" w:hAnsi="Arial" w:cs="Arial"/>
          <w:b/>
          <w:bCs/>
          <w:sz w:val="56"/>
          <w:szCs w:val="56"/>
        </w:rPr>
      </w:pPr>
    </w:p>
    <w:p w14:paraId="5A2678A4" w14:textId="77777777" w:rsidR="00192736" w:rsidRPr="00F94DDC" w:rsidRDefault="00192736" w:rsidP="00192736">
      <w:pPr>
        <w:spacing w:after="0" w:line="252" w:lineRule="exact"/>
        <w:ind w:left="113" w:right="-20"/>
        <w:rPr>
          <w:rFonts w:ascii="Arial" w:eastAsia="Arial" w:hAnsi="Arial" w:cs="Arial"/>
          <w:b/>
          <w:bCs/>
          <w:sz w:val="56"/>
          <w:szCs w:val="56"/>
        </w:rPr>
      </w:pPr>
    </w:p>
    <w:p w14:paraId="15675AB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0857A4E4" w14:textId="77777777" w:rsidR="00192736" w:rsidRDefault="00192736" w:rsidP="00192736">
      <w:pPr>
        <w:spacing w:after="0" w:line="252" w:lineRule="exact"/>
        <w:ind w:left="113" w:right="-20"/>
        <w:rPr>
          <w:rFonts w:ascii="Arial" w:eastAsia="Arial" w:hAnsi="Arial" w:cs="Arial"/>
          <w:b/>
          <w:bCs/>
        </w:rPr>
      </w:pPr>
    </w:p>
    <w:p w14:paraId="0691D342" w14:textId="77777777" w:rsidR="00192736" w:rsidRDefault="00192736" w:rsidP="00192736">
      <w:pPr>
        <w:spacing w:after="0" w:line="252" w:lineRule="exact"/>
        <w:ind w:left="113" w:right="-20"/>
        <w:rPr>
          <w:rFonts w:ascii="Arial" w:eastAsia="Arial" w:hAnsi="Arial" w:cs="Arial"/>
          <w:b/>
          <w:bCs/>
        </w:rPr>
      </w:pPr>
    </w:p>
    <w:p w14:paraId="5BB99A36" w14:textId="77777777" w:rsidR="00192736" w:rsidRDefault="00192736" w:rsidP="00192736">
      <w:pPr>
        <w:spacing w:after="0" w:line="252" w:lineRule="exact"/>
        <w:ind w:left="113" w:right="-20"/>
        <w:rPr>
          <w:rFonts w:ascii="Arial" w:eastAsia="Arial" w:hAnsi="Arial" w:cs="Arial"/>
          <w:b/>
          <w:bCs/>
        </w:rPr>
      </w:pPr>
    </w:p>
    <w:p w14:paraId="37DC7802" w14:textId="77777777" w:rsidR="00192736" w:rsidRDefault="00192736" w:rsidP="00192736">
      <w:pPr>
        <w:spacing w:after="0" w:line="252" w:lineRule="exact"/>
        <w:ind w:left="113" w:right="-20"/>
        <w:rPr>
          <w:rFonts w:ascii="Arial" w:eastAsia="Arial" w:hAnsi="Arial" w:cs="Arial"/>
          <w:b/>
          <w:bCs/>
        </w:rPr>
      </w:pPr>
    </w:p>
    <w:p w14:paraId="1A34E213" w14:textId="77777777" w:rsidR="00192736" w:rsidRDefault="00192736" w:rsidP="00192736">
      <w:pPr>
        <w:spacing w:after="0" w:line="252" w:lineRule="exact"/>
        <w:ind w:left="113" w:right="-20"/>
        <w:rPr>
          <w:rFonts w:ascii="Arial" w:eastAsia="Arial" w:hAnsi="Arial" w:cs="Arial"/>
          <w:b/>
          <w:bCs/>
        </w:rPr>
      </w:pPr>
    </w:p>
    <w:p w14:paraId="0A28B4ED" w14:textId="77777777" w:rsidR="00192736" w:rsidRDefault="00192736" w:rsidP="00192736">
      <w:pPr>
        <w:spacing w:after="0" w:line="252" w:lineRule="exact"/>
        <w:ind w:left="113" w:right="-20"/>
        <w:rPr>
          <w:rFonts w:ascii="Arial" w:eastAsia="Arial" w:hAnsi="Arial" w:cs="Arial"/>
          <w:b/>
          <w:bCs/>
        </w:rPr>
      </w:pPr>
    </w:p>
    <w:p w14:paraId="071AEB83" w14:textId="77777777" w:rsidR="00192736" w:rsidRDefault="00192736" w:rsidP="00192736">
      <w:pPr>
        <w:spacing w:after="0" w:line="252" w:lineRule="exact"/>
        <w:ind w:left="113" w:right="-20"/>
        <w:rPr>
          <w:rFonts w:ascii="Arial" w:eastAsia="Arial" w:hAnsi="Arial" w:cs="Arial"/>
          <w:b/>
          <w:bCs/>
        </w:rPr>
      </w:pPr>
    </w:p>
    <w:p w14:paraId="04DE7FF6" w14:textId="77777777" w:rsidR="00192736" w:rsidRDefault="00192736" w:rsidP="00192736">
      <w:pPr>
        <w:spacing w:after="0" w:line="252" w:lineRule="exact"/>
        <w:ind w:left="113" w:right="-20"/>
        <w:rPr>
          <w:rFonts w:ascii="Arial" w:eastAsia="Arial" w:hAnsi="Arial" w:cs="Arial"/>
          <w:b/>
          <w:bCs/>
        </w:rPr>
      </w:pPr>
    </w:p>
    <w:p w14:paraId="77746563" w14:textId="77777777" w:rsidR="00192736" w:rsidRDefault="00192736" w:rsidP="00192736">
      <w:pPr>
        <w:spacing w:after="0" w:line="252" w:lineRule="exact"/>
        <w:ind w:left="113" w:right="-20"/>
        <w:rPr>
          <w:rFonts w:ascii="Arial" w:eastAsia="Arial" w:hAnsi="Arial" w:cs="Arial"/>
          <w:b/>
          <w:bCs/>
        </w:rPr>
      </w:pPr>
    </w:p>
    <w:p w14:paraId="45CE2ADF" w14:textId="77777777" w:rsidR="00192736" w:rsidRDefault="00192736" w:rsidP="00192736">
      <w:pPr>
        <w:spacing w:after="0" w:line="252" w:lineRule="exact"/>
        <w:ind w:left="113" w:right="-20"/>
        <w:rPr>
          <w:rFonts w:ascii="Arial" w:eastAsia="Arial" w:hAnsi="Arial" w:cs="Arial"/>
          <w:b/>
          <w:bCs/>
        </w:rPr>
      </w:pPr>
    </w:p>
    <w:p w14:paraId="3E7CD3AC" w14:textId="77777777" w:rsidR="00192736" w:rsidRDefault="00192736" w:rsidP="00192736">
      <w:pPr>
        <w:spacing w:after="0" w:line="252" w:lineRule="exact"/>
        <w:ind w:left="113" w:right="-20"/>
        <w:rPr>
          <w:rFonts w:ascii="Arial" w:eastAsia="Arial" w:hAnsi="Arial" w:cs="Arial"/>
          <w:b/>
          <w:bCs/>
        </w:rPr>
      </w:pPr>
    </w:p>
    <w:p w14:paraId="7B77B2EE" w14:textId="77777777" w:rsidR="00192736" w:rsidRDefault="00192736" w:rsidP="00192736">
      <w:pPr>
        <w:spacing w:after="0" w:line="252" w:lineRule="exact"/>
        <w:ind w:left="113" w:right="-20"/>
        <w:rPr>
          <w:rFonts w:ascii="Arial" w:eastAsia="Arial" w:hAnsi="Arial" w:cs="Arial"/>
          <w:b/>
          <w:bCs/>
        </w:rPr>
      </w:pPr>
    </w:p>
    <w:p w14:paraId="699BD8B4" w14:textId="77777777" w:rsidR="00192736" w:rsidRDefault="00192736" w:rsidP="00192736">
      <w:pPr>
        <w:spacing w:after="0" w:line="252" w:lineRule="exact"/>
        <w:ind w:left="113" w:right="-20"/>
        <w:rPr>
          <w:rFonts w:ascii="Arial" w:eastAsia="Arial" w:hAnsi="Arial" w:cs="Arial"/>
          <w:b/>
          <w:bCs/>
        </w:rPr>
      </w:pPr>
    </w:p>
    <w:p w14:paraId="257FCE60" w14:textId="77777777" w:rsidR="00192736" w:rsidRDefault="00192736" w:rsidP="00192736">
      <w:pPr>
        <w:spacing w:after="0" w:line="252" w:lineRule="exact"/>
        <w:ind w:left="113" w:right="-20"/>
        <w:rPr>
          <w:rFonts w:ascii="Arial" w:eastAsia="Arial" w:hAnsi="Arial" w:cs="Arial"/>
          <w:b/>
          <w:bCs/>
        </w:rPr>
      </w:pPr>
    </w:p>
    <w:p w14:paraId="36AA89D0" w14:textId="77777777" w:rsidR="00192736" w:rsidRDefault="00192736" w:rsidP="00192736">
      <w:pPr>
        <w:spacing w:after="0" w:line="252" w:lineRule="exact"/>
        <w:ind w:left="113" w:right="-20"/>
        <w:rPr>
          <w:rFonts w:ascii="Arial" w:eastAsia="Arial" w:hAnsi="Arial" w:cs="Arial"/>
          <w:b/>
          <w:bCs/>
        </w:rPr>
      </w:pPr>
    </w:p>
    <w:p w14:paraId="29340C12" w14:textId="77777777" w:rsidR="00192736" w:rsidRDefault="00192736" w:rsidP="00192736">
      <w:pPr>
        <w:spacing w:after="0" w:line="252" w:lineRule="exact"/>
        <w:ind w:left="113" w:right="-20"/>
        <w:rPr>
          <w:rFonts w:ascii="Arial" w:eastAsia="Arial" w:hAnsi="Arial" w:cs="Arial"/>
          <w:b/>
          <w:bCs/>
        </w:rPr>
      </w:pPr>
    </w:p>
    <w:p w14:paraId="1EBECA70" w14:textId="77777777" w:rsidR="00192736" w:rsidRDefault="00192736" w:rsidP="00192736">
      <w:pPr>
        <w:spacing w:after="0" w:line="252" w:lineRule="exact"/>
        <w:ind w:left="113" w:right="-20"/>
        <w:rPr>
          <w:rFonts w:ascii="Arial" w:eastAsia="Arial" w:hAnsi="Arial" w:cs="Arial"/>
          <w:b/>
          <w:bCs/>
        </w:rPr>
      </w:pPr>
    </w:p>
    <w:p w14:paraId="1C7E0BF2" w14:textId="77777777" w:rsidR="00192736" w:rsidRDefault="00192736" w:rsidP="00192736">
      <w:pPr>
        <w:spacing w:after="0" w:line="252" w:lineRule="exact"/>
        <w:ind w:left="113" w:right="-20"/>
        <w:rPr>
          <w:rFonts w:ascii="Arial" w:eastAsia="Arial" w:hAnsi="Arial" w:cs="Arial"/>
          <w:b/>
          <w:bCs/>
        </w:rPr>
      </w:pPr>
    </w:p>
    <w:p w14:paraId="5182163E" w14:textId="77777777" w:rsidR="00192736" w:rsidRDefault="00192736" w:rsidP="00192736">
      <w:pPr>
        <w:spacing w:after="0" w:line="252" w:lineRule="exact"/>
        <w:ind w:left="113" w:right="-20"/>
        <w:rPr>
          <w:rFonts w:ascii="Arial" w:eastAsia="Arial" w:hAnsi="Arial" w:cs="Arial"/>
          <w:b/>
          <w:bCs/>
        </w:rPr>
      </w:pPr>
    </w:p>
    <w:p w14:paraId="15DC7309" w14:textId="77777777" w:rsidR="00192736" w:rsidRDefault="00192736" w:rsidP="00192736">
      <w:pPr>
        <w:spacing w:after="0" w:line="252" w:lineRule="exact"/>
        <w:ind w:left="113" w:right="-20"/>
        <w:rPr>
          <w:rFonts w:ascii="Arial" w:eastAsia="Arial" w:hAnsi="Arial" w:cs="Arial"/>
          <w:b/>
          <w:bCs/>
        </w:rPr>
      </w:pPr>
    </w:p>
    <w:p w14:paraId="089988E6" w14:textId="77777777" w:rsidR="00192736" w:rsidRDefault="00192736" w:rsidP="00192736">
      <w:pPr>
        <w:spacing w:after="0" w:line="252" w:lineRule="exact"/>
        <w:ind w:left="113" w:right="-20"/>
        <w:rPr>
          <w:rFonts w:ascii="Arial" w:eastAsia="Arial" w:hAnsi="Arial" w:cs="Arial"/>
          <w:b/>
          <w:bCs/>
        </w:rPr>
      </w:pPr>
    </w:p>
    <w:p w14:paraId="56885818" w14:textId="77777777" w:rsidR="00192736" w:rsidRDefault="00192736" w:rsidP="00192736">
      <w:pPr>
        <w:spacing w:after="0" w:line="252" w:lineRule="exact"/>
        <w:ind w:left="113" w:right="-20"/>
        <w:rPr>
          <w:rFonts w:ascii="Arial" w:eastAsia="Arial" w:hAnsi="Arial" w:cs="Arial"/>
          <w:b/>
          <w:bCs/>
        </w:rPr>
      </w:pPr>
    </w:p>
    <w:p w14:paraId="53C6FA77" w14:textId="77777777" w:rsidR="00192736" w:rsidRDefault="00192736" w:rsidP="00192736">
      <w:pPr>
        <w:spacing w:after="0" w:line="252" w:lineRule="exact"/>
        <w:ind w:left="113" w:right="-20"/>
        <w:rPr>
          <w:rFonts w:ascii="Arial" w:eastAsia="Arial" w:hAnsi="Arial" w:cs="Arial"/>
          <w:b/>
          <w:bCs/>
        </w:rPr>
      </w:pPr>
    </w:p>
    <w:p w14:paraId="368AAD29" w14:textId="77777777" w:rsidR="00192736" w:rsidRDefault="00192736" w:rsidP="00192736">
      <w:pPr>
        <w:spacing w:after="0" w:line="252" w:lineRule="exact"/>
        <w:ind w:left="113" w:right="-20"/>
        <w:rPr>
          <w:rFonts w:ascii="Arial" w:eastAsia="Arial" w:hAnsi="Arial" w:cs="Arial"/>
          <w:b/>
          <w:bCs/>
        </w:rPr>
      </w:pPr>
    </w:p>
    <w:p w14:paraId="1AE8D023" w14:textId="77777777" w:rsidR="00192736" w:rsidRDefault="00192736" w:rsidP="00192736">
      <w:pPr>
        <w:spacing w:after="0" w:line="252" w:lineRule="exact"/>
        <w:ind w:left="113" w:right="-20"/>
        <w:rPr>
          <w:rFonts w:ascii="Arial" w:eastAsia="Arial" w:hAnsi="Arial" w:cs="Arial"/>
          <w:b/>
          <w:bCs/>
        </w:rPr>
      </w:pPr>
    </w:p>
    <w:p w14:paraId="5E8E4F6A" w14:textId="77777777" w:rsidR="00192736" w:rsidRDefault="00192736" w:rsidP="00192736">
      <w:pPr>
        <w:spacing w:after="0" w:line="252" w:lineRule="exact"/>
        <w:ind w:left="113" w:right="-20"/>
        <w:rPr>
          <w:rFonts w:ascii="Arial" w:eastAsia="Arial" w:hAnsi="Arial" w:cs="Arial"/>
          <w:b/>
          <w:bCs/>
        </w:rPr>
      </w:pPr>
    </w:p>
    <w:p w14:paraId="0FAF78FA" w14:textId="77777777" w:rsidR="00192736" w:rsidRDefault="00192736" w:rsidP="00192736">
      <w:pPr>
        <w:spacing w:after="0" w:line="252" w:lineRule="exact"/>
        <w:ind w:left="113" w:right="-20"/>
        <w:rPr>
          <w:rFonts w:ascii="Arial" w:eastAsia="Arial" w:hAnsi="Arial" w:cs="Arial"/>
          <w:b/>
          <w:bCs/>
        </w:rPr>
      </w:pPr>
    </w:p>
    <w:p w14:paraId="05962373" w14:textId="77777777" w:rsidR="00192736" w:rsidRDefault="00192736" w:rsidP="00192736">
      <w:pPr>
        <w:spacing w:after="0" w:line="252" w:lineRule="exact"/>
        <w:ind w:left="113" w:right="-20"/>
        <w:rPr>
          <w:rFonts w:ascii="Arial" w:eastAsia="Arial" w:hAnsi="Arial" w:cs="Arial"/>
          <w:b/>
          <w:bCs/>
        </w:rPr>
      </w:pPr>
    </w:p>
    <w:p w14:paraId="238E6FED" w14:textId="77777777" w:rsidR="00192736" w:rsidRDefault="00192736" w:rsidP="00192736">
      <w:pPr>
        <w:spacing w:after="0" w:line="252" w:lineRule="exact"/>
        <w:ind w:left="113" w:right="-20"/>
        <w:rPr>
          <w:rFonts w:ascii="Arial" w:eastAsia="Arial" w:hAnsi="Arial" w:cs="Arial"/>
          <w:b/>
          <w:bCs/>
        </w:rPr>
      </w:pPr>
    </w:p>
    <w:p w14:paraId="777DC68E" w14:textId="77777777" w:rsidR="00192736" w:rsidRDefault="00192736" w:rsidP="00192736">
      <w:pPr>
        <w:spacing w:after="0" w:line="252" w:lineRule="exact"/>
        <w:ind w:left="113" w:right="-20"/>
        <w:rPr>
          <w:rFonts w:ascii="Arial" w:eastAsia="Arial" w:hAnsi="Arial" w:cs="Arial"/>
          <w:b/>
          <w:bCs/>
        </w:rPr>
      </w:pPr>
    </w:p>
    <w:p w14:paraId="361351A7" w14:textId="77777777" w:rsidR="00192736" w:rsidRDefault="00192736" w:rsidP="00192736">
      <w:pPr>
        <w:spacing w:after="0" w:line="252" w:lineRule="exact"/>
        <w:ind w:left="113" w:right="-20"/>
        <w:rPr>
          <w:rFonts w:ascii="Arial" w:eastAsia="Arial" w:hAnsi="Arial" w:cs="Arial"/>
          <w:b/>
          <w:bCs/>
        </w:rPr>
      </w:pPr>
    </w:p>
    <w:p w14:paraId="5AC2EC89" w14:textId="77777777" w:rsidR="00192736" w:rsidRDefault="00192736" w:rsidP="00192736">
      <w:pPr>
        <w:spacing w:after="0" w:line="252" w:lineRule="exact"/>
        <w:ind w:left="113" w:right="-20"/>
        <w:rPr>
          <w:rFonts w:ascii="Arial" w:eastAsia="Arial" w:hAnsi="Arial" w:cs="Arial"/>
          <w:b/>
          <w:bCs/>
        </w:rPr>
      </w:pPr>
    </w:p>
    <w:p w14:paraId="66D9ED78" w14:textId="77777777" w:rsidR="00192736" w:rsidRDefault="00192736" w:rsidP="00192736">
      <w:pPr>
        <w:spacing w:after="0" w:line="252" w:lineRule="exact"/>
        <w:ind w:left="113" w:right="-20"/>
        <w:rPr>
          <w:rFonts w:ascii="Arial" w:eastAsia="Arial" w:hAnsi="Arial" w:cs="Arial"/>
          <w:b/>
          <w:bCs/>
        </w:rPr>
      </w:pPr>
    </w:p>
    <w:p w14:paraId="48D659A9" w14:textId="77777777" w:rsidR="00192736" w:rsidRDefault="00192736" w:rsidP="00192736">
      <w:pPr>
        <w:spacing w:after="0" w:line="252" w:lineRule="exact"/>
        <w:ind w:left="113" w:right="-20"/>
        <w:rPr>
          <w:rFonts w:ascii="Arial" w:eastAsia="Arial" w:hAnsi="Arial" w:cs="Arial"/>
          <w:b/>
          <w:bCs/>
        </w:rPr>
      </w:pPr>
    </w:p>
    <w:p w14:paraId="6AF53EBA" w14:textId="77777777" w:rsidR="00192736" w:rsidRDefault="00192736" w:rsidP="00192736">
      <w:pPr>
        <w:spacing w:after="0" w:line="252" w:lineRule="exact"/>
        <w:ind w:left="113" w:right="-20"/>
        <w:rPr>
          <w:rFonts w:ascii="Arial" w:eastAsia="Arial" w:hAnsi="Arial" w:cs="Arial"/>
          <w:b/>
          <w:bCs/>
        </w:rPr>
      </w:pPr>
    </w:p>
    <w:p w14:paraId="1B350781" w14:textId="77777777" w:rsidR="00192736" w:rsidRDefault="00192736" w:rsidP="00192736">
      <w:pPr>
        <w:spacing w:after="0" w:line="252" w:lineRule="exact"/>
        <w:ind w:left="113" w:right="-20"/>
        <w:rPr>
          <w:rFonts w:ascii="Arial" w:eastAsia="Arial" w:hAnsi="Arial" w:cs="Arial"/>
          <w:b/>
          <w:bCs/>
        </w:rPr>
      </w:pPr>
    </w:p>
    <w:p w14:paraId="07F29996" w14:textId="77777777" w:rsidR="00192736" w:rsidRDefault="00192736" w:rsidP="00192736">
      <w:pPr>
        <w:spacing w:after="0" w:line="252" w:lineRule="exact"/>
        <w:ind w:left="113" w:right="-20"/>
        <w:rPr>
          <w:rFonts w:ascii="Arial" w:eastAsia="Arial" w:hAnsi="Arial" w:cs="Arial"/>
          <w:b/>
          <w:bCs/>
        </w:rPr>
      </w:pPr>
    </w:p>
    <w:p w14:paraId="0C01FB56" w14:textId="77777777" w:rsidR="00192736" w:rsidRDefault="00192736" w:rsidP="00192736">
      <w:pPr>
        <w:spacing w:after="0" w:line="252" w:lineRule="exact"/>
        <w:ind w:left="113" w:right="-20"/>
        <w:rPr>
          <w:rFonts w:ascii="Arial" w:eastAsia="Arial" w:hAnsi="Arial" w:cs="Arial"/>
          <w:b/>
          <w:bCs/>
        </w:rPr>
      </w:pPr>
    </w:p>
    <w:p w14:paraId="1173E931" w14:textId="77777777" w:rsidR="00192736" w:rsidRDefault="00192736" w:rsidP="00192736">
      <w:pPr>
        <w:spacing w:after="0" w:line="252" w:lineRule="exact"/>
        <w:ind w:left="113" w:right="-20"/>
        <w:rPr>
          <w:rFonts w:ascii="Arial" w:eastAsia="Arial" w:hAnsi="Arial" w:cs="Arial"/>
          <w:b/>
          <w:bCs/>
        </w:rPr>
      </w:pPr>
    </w:p>
    <w:p w14:paraId="79B2F40D" w14:textId="77777777" w:rsidR="00192736" w:rsidRDefault="00192736" w:rsidP="00192736">
      <w:pPr>
        <w:spacing w:after="0" w:line="252" w:lineRule="exact"/>
        <w:ind w:left="113" w:right="-20"/>
        <w:rPr>
          <w:rFonts w:ascii="Arial" w:eastAsia="Arial" w:hAnsi="Arial" w:cs="Arial"/>
          <w:b/>
          <w:bCs/>
        </w:rPr>
      </w:pPr>
    </w:p>
    <w:p w14:paraId="48E9E43F" w14:textId="77777777" w:rsidR="00192736" w:rsidRDefault="00192736" w:rsidP="00192736">
      <w:pPr>
        <w:spacing w:after="0" w:line="252" w:lineRule="exact"/>
        <w:ind w:left="113" w:right="-20"/>
        <w:rPr>
          <w:rFonts w:ascii="Arial" w:eastAsia="Arial" w:hAnsi="Arial" w:cs="Arial"/>
          <w:b/>
          <w:bCs/>
        </w:rPr>
      </w:pPr>
    </w:p>
    <w:p w14:paraId="2D931C55" w14:textId="77777777" w:rsidR="00192736" w:rsidRDefault="00192736" w:rsidP="00192736">
      <w:pPr>
        <w:spacing w:after="0" w:line="252" w:lineRule="exact"/>
        <w:ind w:left="113" w:right="-20"/>
        <w:rPr>
          <w:rFonts w:ascii="Arial" w:eastAsia="Arial" w:hAnsi="Arial" w:cs="Arial"/>
          <w:b/>
          <w:bCs/>
        </w:rPr>
      </w:pPr>
    </w:p>
    <w:p w14:paraId="10D16FD1" w14:textId="77777777" w:rsidR="00192736" w:rsidRDefault="00192736" w:rsidP="00192736">
      <w:pPr>
        <w:spacing w:after="0" w:line="252" w:lineRule="exact"/>
        <w:ind w:left="113" w:right="-20"/>
        <w:rPr>
          <w:rFonts w:ascii="Arial" w:eastAsia="Arial" w:hAnsi="Arial" w:cs="Arial"/>
          <w:b/>
          <w:bCs/>
        </w:rPr>
      </w:pPr>
    </w:p>
    <w:p w14:paraId="78766195" w14:textId="77777777" w:rsidR="00192736" w:rsidRDefault="00192736" w:rsidP="00192736">
      <w:pPr>
        <w:spacing w:after="0" w:line="252" w:lineRule="exact"/>
        <w:ind w:left="113" w:right="-20"/>
        <w:rPr>
          <w:rFonts w:ascii="Arial" w:eastAsia="Arial" w:hAnsi="Arial" w:cs="Arial"/>
          <w:b/>
          <w:bCs/>
        </w:rPr>
      </w:pPr>
    </w:p>
    <w:p w14:paraId="383E6BBA" w14:textId="77777777" w:rsidR="00192736" w:rsidRDefault="00192736" w:rsidP="00192736">
      <w:pPr>
        <w:spacing w:after="0" w:line="252" w:lineRule="exact"/>
        <w:ind w:left="113" w:right="-20"/>
        <w:rPr>
          <w:rFonts w:ascii="Arial" w:eastAsia="Arial" w:hAnsi="Arial" w:cs="Arial"/>
          <w:b/>
          <w:bCs/>
        </w:rPr>
      </w:pPr>
    </w:p>
    <w:p w14:paraId="36A1E150" w14:textId="77777777" w:rsidR="00192736" w:rsidRDefault="00192736" w:rsidP="00192736">
      <w:pPr>
        <w:spacing w:after="0" w:line="252" w:lineRule="exact"/>
        <w:ind w:left="113" w:right="-20"/>
        <w:rPr>
          <w:rFonts w:ascii="Arial" w:eastAsia="Arial" w:hAnsi="Arial" w:cs="Arial"/>
          <w:b/>
          <w:bCs/>
        </w:rPr>
      </w:pPr>
    </w:p>
    <w:p w14:paraId="7F3A645F" w14:textId="77777777" w:rsidR="00192736" w:rsidRDefault="00192736" w:rsidP="00192736">
      <w:pPr>
        <w:spacing w:after="0" w:line="252" w:lineRule="exact"/>
        <w:ind w:left="113" w:right="-20"/>
        <w:rPr>
          <w:rFonts w:ascii="Arial" w:eastAsia="Arial" w:hAnsi="Arial" w:cs="Arial"/>
          <w:b/>
          <w:bCs/>
        </w:rPr>
      </w:pPr>
    </w:p>
    <w:p w14:paraId="5EFCF513" w14:textId="77777777" w:rsidR="00192736" w:rsidRDefault="00192736" w:rsidP="00192736">
      <w:pPr>
        <w:spacing w:after="0" w:line="252" w:lineRule="exact"/>
        <w:ind w:left="113" w:right="-20"/>
        <w:rPr>
          <w:rFonts w:ascii="Arial" w:eastAsia="Arial" w:hAnsi="Arial" w:cs="Arial"/>
          <w:b/>
          <w:bCs/>
        </w:rPr>
      </w:pPr>
    </w:p>
    <w:p w14:paraId="72CDB9A0" w14:textId="77777777" w:rsidR="00F94DDC" w:rsidRDefault="00F94DDC" w:rsidP="00192736">
      <w:pPr>
        <w:spacing w:after="0" w:line="252" w:lineRule="exact"/>
        <w:ind w:left="113" w:right="-20"/>
        <w:rPr>
          <w:rFonts w:ascii="Arial" w:eastAsia="Arial" w:hAnsi="Arial" w:cs="Arial"/>
          <w:b/>
          <w:bCs/>
        </w:rPr>
      </w:pPr>
    </w:p>
    <w:p w14:paraId="34DB41D9" w14:textId="77777777" w:rsidR="00F94DDC" w:rsidRDefault="00F94DDC" w:rsidP="00192736">
      <w:pPr>
        <w:spacing w:after="0" w:line="252" w:lineRule="exact"/>
        <w:ind w:left="113" w:right="-20"/>
        <w:rPr>
          <w:rFonts w:ascii="Arial" w:eastAsia="Arial" w:hAnsi="Arial" w:cs="Arial"/>
          <w:b/>
          <w:bCs/>
        </w:rPr>
      </w:pPr>
    </w:p>
    <w:p w14:paraId="1BBCA51C" w14:textId="77777777" w:rsidR="00F94DDC" w:rsidRDefault="00F94DDC" w:rsidP="00192736">
      <w:pPr>
        <w:spacing w:after="0" w:line="252" w:lineRule="exact"/>
        <w:ind w:left="113" w:right="-20"/>
        <w:rPr>
          <w:rFonts w:ascii="Arial" w:eastAsia="Arial" w:hAnsi="Arial" w:cs="Arial"/>
          <w:b/>
          <w:bCs/>
        </w:rPr>
      </w:pPr>
    </w:p>
    <w:p w14:paraId="2D11E9D5" w14:textId="77777777" w:rsidR="00F94DDC" w:rsidRDefault="00F94DDC" w:rsidP="00192736">
      <w:pPr>
        <w:spacing w:after="0" w:line="252" w:lineRule="exact"/>
        <w:ind w:left="113" w:right="-20"/>
        <w:rPr>
          <w:rFonts w:ascii="Arial" w:eastAsia="Arial" w:hAnsi="Arial" w:cs="Arial"/>
          <w:b/>
          <w:bCs/>
        </w:rPr>
      </w:pPr>
    </w:p>
    <w:p w14:paraId="6E4B8110" w14:textId="77777777" w:rsidR="00192736" w:rsidRDefault="00192736" w:rsidP="00192736">
      <w:pPr>
        <w:spacing w:after="0" w:line="252" w:lineRule="exact"/>
        <w:ind w:left="113" w:right="-20"/>
        <w:rPr>
          <w:rFonts w:ascii="Arial" w:eastAsia="Arial" w:hAnsi="Arial" w:cs="Arial"/>
          <w:b/>
          <w:bCs/>
        </w:rPr>
      </w:pPr>
    </w:p>
    <w:p w14:paraId="4FC75FD2" w14:textId="77777777" w:rsidR="00192736" w:rsidRDefault="00192736" w:rsidP="00192736">
      <w:pPr>
        <w:spacing w:after="0" w:line="252" w:lineRule="exact"/>
        <w:ind w:left="113" w:right="-20"/>
        <w:rPr>
          <w:rFonts w:ascii="Arial" w:eastAsia="Arial" w:hAnsi="Arial" w:cs="Arial"/>
          <w:b/>
          <w:bCs/>
        </w:rPr>
      </w:pPr>
    </w:p>
    <w:p w14:paraId="06ED87E7" w14:textId="77777777" w:rsidR="00192736" w:rsidRDefault="00192736" w:rsidP="00192736">
      <w:pPr>
        <w:spacing w:after="0" w:line="252" w:lineRule="exact"/>
        <w:ind w:left="113" w:right="-20"/>
        <w:rPr>
          <w:rFonts w:ascii="Arial" w:eastAsia="Arial" w:hAnsi="Arial" w:cs="Arial"/>
          <w:b/>
          <w:bCs/>
        </w:rPr>
      </w:pPr>
    </w:p>
    <w:p w14:paraId="0A48B786" w14:textId="77777777" w:rsidR="00192736" w:rsidRDefault="00192736" w:rsidP="00192736">
      <w:pPr>
        <w:spacing w:after="0" w:line="252" w:lineRule="exact"/>
        <w:ind w:left="113" w:right="-20"/>
        <w:rPr>
          <w:rFonts w:ascii="Arial" w:eastAsia="Arial" w:hAnsi="Arial" w:cs="Arial"/>
          <w:b/>
          <w:bCs/>
        </w:rPr>
      </w:pPr>
    </w:p>
    <w:p w14:paraId="7B9181A7" w14:textId="77777777" w:rsidR="00192736" w:rsidRDefault="00192736" w:rsidP="00192736">
      <w:pPr>
        <w:spacing w:after="0" w:line="252" w:lineRule="exact"/>
        <w:ind w:left="113" w:right="-20"/>
        <w:rPr>
          <w:rFonts w:ascii="Arial" w:eastAsia="Arial" w:hAnsi="Arial" w:cs="Arial"/>
          <w:b/>
          <w:bCs/>
        </w:rPr>
      </w:pPr>
    </w:p>
    <w:p w14:paraId="073C72FF" w14:textId="77777777" w:rsidR="00192736" w:rsidRDefault="00192736" w:rsidP="00192736">
      <w:pPr>
        <w:spacing w:after="0" w:line="252" w:lineRule="exact"/>
        <w:ind w:left="113" w:right="-20"/>
        <w:rPr>
          <w:rFonts w:ascii="Arial" w:eastAsia="Arial" w:hAnsi="Arial" w:cs="Arial"/>
          <w:b/>
          <w:bCs/>
        </w:rPr>
      </w:pPr>
    </w:p>
    <w:p w14:paraId="237AFADF" w14:textId="77777777" w:rsidR="00192736" w:rsidRDefault="00192736" w:rsidP="00192736">
      <w:pPr>
        <w:spacing w:after="0" w:line="252" w:lineRule="exact"/>
        <w:ind w:left="113" w:right="-20"/>
        <w:rPr>
          <w:rFonts w:ascii="Arial" w:eastAsia="Arial" w:hAnsi="Arial" w:cs="Arial"/>
          <w:b/>
          <w:bCs/>
        </w:rPr>
      </w:pPr>
    </w:p>
    <w:p w14:paraId="2A34CB1C" w14:textId="77777777" w:rsidR="00192736" w:rsidRDefault="00192736" w:rsidP="00192736">
      <w:pPr>
        <w:spacing w:after="0" w:line="252" w:lineRule="exact"/>
        <w:ind w:left="113" w:right="-20"/>
        <w:rPr>
          <w:rFonts w:ascii="Arial" w:eastAsia="Arial" w:hAnsi="Arial" w:cs="Arial"/>
          <w:b/>
          <w:bCs/>
        </w:rPr>
      </w:pPr>
    </w:p>
    <w:p w14:paraId="7D06167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707CC06" w14:textId="77777777" w:rsidR="00192736" w:rsidRDefault="00192736" w:rsidP="00192736">
      <w:pPr>
        <w:spacing w:after="0" w:line="252" w:lineRule="exact"/>
        <w:ind w:left="113" w:right="-20"/>
        <w:rPr>
          <w:rFonts w:ascii="Arial" w:eastAsia="Arial" w:hAnsi="Arial" w:cs="Arial"/>
          <w:b/>
          <w:bCs/>
        </w:rPr>
      </w:pPr>
    </w:p>
    <w:p w14:paraId="5BD3745A" w14:textId="77777777" w:rsidR="00192736" w:rsidRDefault="00192736" w:rsidP="00192736">
      <w:pPr>
        <w:spacing w:after="0" w:line="252" w:lineRule="exact"/>
        <w:ind w:left="113" w:right="-20"/>
        <w:rPr>
          <w:rFonts w:ascii="Arial" w:eastAsia="Arial" w:hAnsi="Arial" w:cs="Arial"/>
          <w:b/>
          <w:bCs/>
        </w:rPr>
      </w:pPr>
    </w:p>
    <w:p w14:paraId="2E749876" w14:textId="77777777" w:rsidR="00192736" w:rsidRDefault="00192736" w:rsidP="00192736">
      <w:pPr>
        <w:spacing w:after="0" w:line="252" w:lineRule="exact"/>
        <w:ind w:left="113" w:right="-20"/>
        <w:rPr>
          <w:rFonts w:ascii="Arial" w:eastAsia="Arial" w:hAnsi="Arial" w:cs="Arial"/>
          <w:b/>
          <w:bCs/>
        </w:rPr>
      </w:pPr>
    </w:p>
    <w:p w14:paraId="05CC5E8D" w14:textId="77777777" w:rsidR="00192736" w:rsidRDefault="00192736" w:rsidP="00192736">
      <w:pPr>
        <w:spacing w:after="0" w:line="252" w:lineRule="exact"/>
        <w:ind w:left="113" w:right="-20"/>
        <w:rPr>
          <w:rFonts w:ascii="Arial" w:eastAsia="Arial" w:hAnsi="Arial" w:cs="Arial"/>
          <w:b/>
          <w:bCs/>
        </w:rPr>
      </w:pPr>
    </w:p>
    <w:p w14:paraId="0776CA26" w14:textId="77777777" w:rsidR="00192736" w:rsidRDefault="00192736" w:rsidP="00192736">
      <w:pPr>
        <w:spacing w:after="0" w:line="252" w:lineRule="exact"/>
        <w:ind w:left="113" w:right="-20"/>
        <w:rPr>
          <w:rFonts w:ascii="Arial" w:eastAsia="Arial" w:hAnsi="Arial" w:cs="Arial"/>
          <w:b/>
          <w:bCs/>
        </w:rPr>
      </w:pPr>
    </w:p>
    <w:p w14:paraId="406AE0E1" w14:textId="77777777" w:rsidR="00192736" w:rsidRDefault="00192736" w:rsidP="00192736">
      <w:pPr>
        <w:spacing w:after="0" w:line="252" w:lineRule="exact"/>
        <w:ind w:left="113" w:right="-20"/>
        <w:rPr>
          <w:rFonts w:ascii="Arial" w:eastAsia="Arial" w:hAnsi="Arial" w:cs="Arial"/>
          <w:b/>
          <w:bCs/>
        </w:rPr>
      </w:pPr>
    </w:p>
    <w:p w14:paraId="66DE7257" w14:textId="77777777" w:rsidR="00192736" w:rsidRDefault="00192736" w:rsidP="00192736">
      <w:pPr>
        <w:spacing w:after="0" w:line="252" w:lineRule="exact"/>
        <w:ind w:left="113" w:right="-20"/>
        <w:rPr>
          <w:rFonts w:ascii="Arial" w:eastAsia="Arial" w:hAnsi="Arial" w:cs="Arial"/>
          <w:b/>
          <w:bCs/>
        </w:rPr>
      </w:pPr>
    </w:p>
    <w:p w14:paraId="3DBBBE24" w14:textId="77777777" w:rsidR="00192736" w:rsidRDefault="00192736" w:rsidP="00192736">
      <w:pPr>
        <w:spacing w:after="0" w:line="252" w:lineRule="exact"/>
        <w:ind w:left="113" w:right="-20"/>
        <w:rPr>
          <w:rFonts w:ascii="Arial" w:eastAsia="Arial" w:hAnsi="Arial" w:cs="Arial"/>
          <w:b/>
          <w:bCs/>
        </w:rPr>
      </w:pPr>
    </w:p>
    <w:p w14:paraId="2A6076CB" w14:textId="77777777" w:rsidR="00192736" w:rsidRDefault="00192736" w:rsidP="00192736">
      <w:pPr>
        <w:spacing w:after="0" w:line="252" w:lineRule="exact"/>
        <w:ind w:left="113" w:right="-20"/>
        <w:rPr>
          <w:rFonts w:ascii="Arial" w:eastAsia="Arial" w:hAnsi="Arial" w:cs="Arial"/>
          <w:b/>
          <w:bCs/>
        </w:rPr>
      </w:pPr>
    </w:p>
    <w:p w14:paraId="0012495C" w14:textId="77777777" w:rsidR="00192736" w:rsidRDefault="00192736" w:rsidP="00192736">
      <w:pPr>
        <w:spacing w:after="0" w:line="252" w:lineRule="exact"/>
        <w:ind w:left="113" w:right="-20"/>
        <w:rPr>
          <w:rFonts w:ascii="Arial" w:eastAsia="Arial" w:hAnsi="Arial" w:cs="Arial"/>
          <w:b/>
          <w:bCs/>
        </w:rPr>
      </w:pPr>
    </w:p>
    <w:p w14:paraId="4328A214" w14:textId="77777777" w:rsidR="00192736" w:rsidRDefault="00192736" w:rsidP="00192736">
      <w:pPr>
        <w:spacing w:after="0" w:line="252" w:lineRule="exact"/>
        <w:ind w:left="113" w:right="-20"/>
        <w:rPr>
          <w:rFonts w:ascii="Arial" w:eastAsia="Arial" w:hAnsi="Arial" w:cs="Arial"/>
          <w:b/>
          <w:bCs/>
        </w:rPr>
      </w:pPr>
    </w:p>
    <w:p w14:paraId="76908393" w14:textId="77777777" w:rsidR="00192736" w:rsidRDefault="00192736" w:rsidP="00192736">
      <w:pPr>
        <w:spacing w:after="0" w:line="252" w:lineRule="exact"/>
        <w:ind w:left="113" w:right="-20"/>
        <w:rPr>
          <w:rFonts w:ascii="Arial" w:eastAsia="Arial" w:hAnsi="Arial" w:cs="Arial"/>
          <w:b/>
          <w:bCs/>
        </w:rPr>
      </w:pPr>
    </w:p>
    <w:p w14:paraId="33750002" w14:textId="77777777" w:rsidR="00192736" w:rsidRDefault="00192736" w:rsidP="00192736">
      <w:pPr>
        <w:spacing w:after="0" w:line="252" w:lineRule="exact"/>
        <w:ind w:left="113" w:right="-20"/>
        <w:rPr>
          <w:rFonts w:ascii="Arial" w:eastAsia="Arial" w:hAnsi="Arial" w:cs="Arial"/>
          <w:b/>
          <w:bCs/>
        </w:rPr>
      </w:pPr>
    </w:p>
    <w:p w14:paraId="22F1D405" w14:textId="77777777" w:rsidR="00192736" w:rsidRDefault="00192736" w:rsidP="00192736">
      <w:pPr>
        <w:spacing w:after="0" w:line="252" w:lineRule="exact"/>
        <w:ind w:left="113" w:right="-20"/>
        <w:rPr>
          <w:rFonts w:ascii="Arial" w:eastAsia="Arial" w:hAnsi="Arial" w:cs="Arial"/>
          <w:b/>
          <w:bCs/>
        </w:rPr>
      </w:pPr>
    </w:p>
    <w:p w14:paraId="1C85BCEB" w14:textId="77777777" w:rsidR="00192736" w:rsidRDefault="00192736" w:rsidP="00192736">
      <w:pPr>
        <w:spacing w:after="0" w:line="252" w:lineRule="exact"/>
        <w:ind w:left="113" w:right="-20"/>
        <w:rPr>
          <w:rFonts w:ascii="Arial" w:eastAsia="Arial" w:hAnsi="Arial" w:cs="Arial"/>
          <w:b/>
          <w:bCs/>
        </w:rPr>
      </w:pPr>
    </w:p>
    <w:p w14:paraId="3D918BDB" w14:textId="77777777" w:rsidR="00192736" w:rsidRDefault="00192736" w:rsidP="00192736">
      <w:pPr>
        <w:spacing w:after="0" w:line="252" w:lineRule="exact"/>
        <w:ind w:left="113" w:right="-20"/>
        <w:rPr>
          <w:rFonts w:ascii="Arial" w:eastAsia="Arial" w:hAnsi="Arial" w:cs="Arial"/>
          <w:b/>
          <w:bCs/>
        </w:rPr>
      </w:pPr>
    </w:p>
    <w:p w14:paraId="0CA666A7" w14:textId="77777777" w:rsidR="00192736" w:rsidRDefault="00192736" w:rsidP="00192736">
      <w:pPr>
        <w:spacing w:after="0" w:line="252" w:lineRule="exact"/>
        <w:ind w:left="113" w:right="-20"/>
        <w:rPr>
          <w:rFonts w:ascii="Arial" w:eastAsia="Arial" w:hAnsi="Arial" w:cs="Arial"/>
          <w:b/>
          <w:bCs/>
        </w:rPr>
      </w:pPr>
    </w:p>
    <w:p w14:paraId="3BA2F1FC" w14:textId="77777777" w:rsidR="00192736" w:rsidRDefault="00192736" w:rsidP="00192736">
      <w:pPr>
        <w:spacing w:after="0" w:line="252" w:lineRule="exact"/>
        <w:ind w:left="113" w:right="-20"/>
        <w:rPr>
          <w:rFonts w:ascii="Arial" w:eastAsia="Arial" w:hAnsi="Arial" w:cs="Arial"/>
          <w:b/>
          <w:bCs/>
        </w:rPr>
      </w:pPr>
    </w:p>
    <w:p w14:paraId="16EA4817"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09FF1" w14:textId="77777777" w:rsidR="00192736" w:rsidRDefault="00192736" w:rsidP="00192736">
      <w:pPr>
        <w:spacing w:after="0" w:line="240" w:lineRule="auto"/>
        <w:jc w:val="both"/>
        <w:rPr>
          <w:rFonts w:ascii="Arial" w:eastAsia="Times New Roman" w:hAnsi="Arial" w:cs="Times New Roman"/>
          <w:szCs w:val="20"/>
          <w:lang w:val="en-GB" w:eastAsia="en-GB"/>
        </w:rPr>
      </w:pPr>
    </w:p>
    <w:p w14:paraId="017F71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E0D4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12D9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F5346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E5648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4784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BCFF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A212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366F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E7106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00654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54E45D"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2A5D67D1" w14:textId="77777777" w:rsidR="00105F48" w:rsidRPr="00105F48" w:rsidRDefault="00105F48" w:rsidP="00105F48">
      <w:pPr>
        <w:spacing w:after="0" w:line="240" w:lineRule="auto"/>
        <w:jc w:val="both"/>
        <w:rPr>
          <w:rFonts w:ascii="Arial" w:eastAsia="Times New Roman" w:hAnsi="Arial" w:cs="Arial"/>
          <w:lang w:val="en-GB" w:eastAsia="en-GB"/>
        </w:rPr>
      </w:pPr>
    </w:p>
    <w:p w14:paraId="3452475D"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5281B39F" w14:textId="77777777" w:rsidR="008B3F9C" w:rsidRPr="008B3F9C" w:rsidRDefault="008B3F9C" w:rsidP="008B3F9C">
      <w:pPr>
        <w:rPr>
          <w:rFonts w:ascii="Arial" w:hAnsi="Arial" w:cs="Arial"/>
        </w:rPr>
      </w:pPr>
      <w:r w:rsidRPr="008B3F9C">
        <w:rPr>
          <w:rFonts w:ascii="Arial" w:hAnsi="Arial" w:cs="Arial"/>
          <w:b/>
        </w:rPr>
        <w:t xml:space="preserve">Unit:       </w:t>
      </w:r>
      <w:r w:rsidRPr="008B3F9C">
        <w:rPr>
          <w:rFonts w:ascii="Arial" w:hAnsi="Arial" w:cs="Arial"/>
          <w:b/>
        </w:rPr>
        <w:tab/>
      </w:r>
      <w:r w:rsidRPr="008B3F9C">
        <w:rPr>
          <w:rFonts w:ascii="Arial" w:hAnsi="Arial" w:cs="Arial"/>
          <w:b/>
        </w:rPr>
        <w:tab/>
        <w:t xml:space="preserve">Headquarters Combined Cadet Force (Royal Navy)   </w:t>
      </w:r>
    </w:p>
    <w:p w14:paraId="54D4B307" w14:textId="77777777" w:rsidR="008B3F9C" w:rsidRPr="008B3F9C" w:rsidRDefault="008B3F9C" w:rsidP="008B3F9C">
      <w:pPr>
        <w:rPr>
          <w:rFonts w:ascii="Arial" w:hAnsi="Arial" w:cs="Arial"/>
          <w:b/>
        </w:rPr>
      </w:pPr>
      <w:r w:rsidRPr="008B3F9C">
        <w:rPr>
          <w:rFonts w:ascii="Arial" w:hAnsi="Arial" w:cs="Arial"/>
          <w:b/>
        </w:rPr>
        <w:t>Requirement:</w:t>
      </w:r>
      <w:r w:rsidRPr="008B3F9C">
        <w:rPr>
          <w:rFonts w:ascii="Arial" w:hAnsi="Arial" w:cs="Arial"/>
          <w:b/>
        </w:rPr>
        <w:tab/>
      </w:r>
      <w:r w:rsidRPr="008B3F9C">
        <w:rPr>
          <w:rFonts w:ascii="Arial" w:hAnsi="Arial" w:cs="Arial"/>
          <w:b/>
        </w:rPr>
        <w:tab/>
        <w:t xml:space="preserve">IR Weapon Training System                                                         </w:t>
      </w:r>
    </w:p>
    <w:p w14:paraId="7EE4EC54" w14:textId="77777777" w:rsidR="008B3F9C" w:rsidRPr="008B3F9C" w:rsidRDefault="008B3F9C" w:rsidP="008B3F9C">
      <w:pPr>
        <w:rPr>
          <w:rFonts w:ascii="Arial" w:hAnsi="Arial" w:cs="Arial"/>
          <w:b/>
        </w:rPr>
      </w:pPr>
      <w:r w:rsidRPr="008B3F9C">
        <w:rPr>
          <w:rFonts w:ascii="Arial" w:hAnsi="Arial" w:cs="Arial"/>
          <w:b/>
        </w:rPr>
        <w:t>Part 1. Top Level Capture.</w:t>
      </w:r>
    </w:p>
    <w:tbl>
      <w:tblPr>
        <w:tblStyle w:val="TableGrid"/>
        <w:tblW w:w="0" w:type="auto"/>
        <w:tblLook w:val="04A0" w:firstRow="1" w:lastRow="0" w:firstColumn="1" w:lastColumn="0" w:noHBand="0" w:noVBand="1"/>
      </w:tblPr>
      <w:tblGrid>
        <w:gridCol w:w="959"/>
        <w:gridCol w:w="8283"/>
      </w:tblGrid>
      <w:tr w:rsidR="008B3F9C" w:rsidRPr="008B3F9C" w14:paraId="018DDCA1" w14:textId="77777777" w:rsidTr="004602F7">
        <w:tc>
          <w:tcPr>
            <w:tcW w:w="959" w:type="dxa"/>
          </w:tcPr>
          <w:p w14:paraId="2F4B5C16" w14:textId="77777777" w:rsidR="008B3F9C" w:rsidRPr="008B3F9C" w:rsidRDefault="008B3F9C" w:rsidP="004602F7">
            <w:pPr>
              <w:jc w:val="both"/>
              <w:rPr>
                <w:rFonts w:ascii="Arial" w:hAnsi="Arial" w:cs="Arial"/>
              </w:rPr>
            </w:pPr>
            <w:r w:rsidRPr="008B3F9C">
              <w:rPr>
                <w:rFonts w:ascii="Arial" w:hAnsi="Arial" w:cs="Arial"/>
              </w:rPr>
              <w:t>1.</w:t>
            </w:r>
          </w:p>
        </w:tc>
        <w:tc>
          <w:tcPr>
            <w:tcW w:w="8283" w:type="dxa"/>
          </w:tcPr>
          <w:p w14:paraId="79187E59" w14:textId="77777777" w:rsidR="008B3F9C" w:rsidRPr="008B3F9C" w:rsidRDefault="008B3F9C" w:rsidP="004602F7">
            <w:pPr>
              <w:rPr>
                <w:rFonts w:ascii="Arial" w:hAnsi="Arial" w:cs="Arial"/>
                <w:b/>
              </w:rPr>
            </w:pPr>
            <w:r w:rsidRPr="008B3F9C">
              <w:rPr>
                <w:rFonts w:ascii="Arial" w:hAnsi="Arial" w:cs="Arial"/>
                <w:b/>
              </w:rPr>
              <w:t>BACKGROUND</w:t>
            </w:r>
          </w:p>
          <w:p w14:paraId="3BB40BAD" w14:textId="77777777" w:rsidR="008B3F9C" w:rsidRPr="008B3F9C" w:rsidRDefault="008B3F9C" w:rsidP="004602F7">
            <w:pPr>
              <w:rPr>
                <w:rFonts w:ascii="Arial" w:hAnsi="Arial" w:cs="Arial"/>
                <w:b/>
              </w:rPr>
            </w:pPr>
          </w:p>
          <w:p w14:paraId="0530C2B2" w14:textId="77777777" w:rsidR="008B3F9C" w:rsidRPr="008B3F9C" w:rsidRDefault="008B3F9C" w:rsidP="004602F7">
            <w:pPr>
              <w:rPr>
                <w:rFonts w:ascii="Arial" w:hAnsi="Arial" w:cs="Arial"/>
                <w:b/>
              </w:rPr>
            </w:pPr>
            <w:r w:rsidRPr="008B3F9C">
              <w:rPr>
                <w:rFonts w:ascii="Arial" w:hAnsi="Arial" w:cs="Arial"/>
                <w:b/>
              </w:rPr>
              <w:t xml:space="preserve">Mission Description Overview – Primary / Secondary: </w:t>
            </w:r>
          </w:p>
          <w:p w14:paraId="3AA9C7C8" w14:textId="77777777" w:rsidR="008B3F9C" w:rsidRPr="008B3F9C" w:rsidRDefault="008B3F9C" w:rsidP="004602F7">
            <w:pPr>
              <w:rPr>
                <w:rFonts w:ascii="Arial" w:hAnsi="Arial" w:cs="Arial"/>
                <w:b/>
              </w:rPr>
            </w:pPr>
          </w:p>
          <w:p w14:paraId="1E622870" w14:textId="77777777" w:rsidR="008B3F9C" w:rsidRPr="008B3F9C" w:rsidRDefault="008B3F9C" w:rsidP="00FD6F93">
            <w:pPr>
              <w:pStyle w:val="ListParagraph"/>
              <w:widowControl/>
              <w:numPr>
                <w:ilvl w:val="0"/>
                <w:numId w:val="36"/>
              </w:numPr>
              <w:rPr>
                <w:rFonts w:ascii="Arial" w:hAnsi="Arial" w:cs="Arial"/>
              </w:rPr>
            </w:pPr>
            <w:r w:rsidRPr="008B3F9C">
              <w:rPr>
                <w:rFonts w:ascii="Arial" w:hAnsi="Arial" w:cs="Arial"/>
                <w:b/>
              </w:rPr>
              <w:t>Overview</w:t>
            </w:r>
            <w:r w:rsidRPr="008B3F9C">
              <w:rPr>
                <w:rFonts w:ascii="Arial" w:hAnsi="Arial" w:cs="Arial"/>
              </w:rPr>
              <w:t xml:space="preserve">. The cabinet Office has directed the MoD to expand all MoD sponsored Cadet Forces (CF) and </w:t>
            </w:r>
            <w:proofErr w:type="gramStart"/>
            <w:r w:rsidRPr="008B3F9C">
              <w:rPr>
                <w:rFonts w:ascii="Arial" w:hAnsi="Arial" w:cs="Arial"/>
              </w:rPr>
              <w:t>in particular to</w:t>
            </w:r>
            <w:proofErr w:type="gramEnd"/>
            <w:r w:rsidRPr="008B3F9C">
              <w:rPr>
                <w:rFonts w:ascii="Arial" w:hAnsi="Arial" w:cs="Arial"/>
              </w:rPr>
              <w:t xml:space="preserve"> increase the number of CCF Units within schools to a total of 500 by Apr 2020.  As part of this The CCF (RN) is expected to increase in size by 20% in this period with a commensurate increase activity particularly, in afloat training.  Funding has been approved via the Cadet Expansion Project (CEP) to enhance the CCF (RM) capability to support this aim.  </w:t>
            </w:r>
          </w:p>
          <w:p w14:paraId="36B60FEE" w14:textId="77777777" w:rsidR="008B3F9C" w:rsidRPr="008B3F9C" w:rsidRDefault="008B3F9C" w:rsidP="004602F7">
            <w:pPr>
              <w:pStyle w:val="ListParagraph"/>
              <w:rPr>
                <w:rFonts w:ascii="Arial" w:hAnsi="Arial" w:cs="Arial"/>
              </w:rPr>
            </w:pPr>
          </w:p>
        </w:tc>
      </w:tr>
      <w:tr w:rsidR="008B3F9C" w:rsidRPr="008B3F9C" w14:paraId="08A01F72" w14:textId="77777777" w:rsidTr="004602F7">
        <w:tc>
          <w:tcPr>
            <w:tcW w:w="959" w:type="dxa"/>
          </w:tcPr>
          <w:p w14:paraId="3A55C4AF" w14:textId="77777777" w:rsidR="008B3F9C" w:rsidRPr="008B3F9C" w:rsidRDefault="008B3F9C" w:rsidP="004602F7">
            <w:pPr>
              <w:jc w:val="both"/>
              <w:rPr>
                <w:rFonts w:ascii="Arial" w:hAnsi="Arial" w:cs="Arial"/>
              </w:rPr>
            </w:pPr>
            <w:r w:rsidRPr="008B3F9C">
              <w:rPr>
                <w:rFonts w:ascii="Arial" w:hAnsi="Arial" w:cs="Arial"/>
              </w:rPr>
              <w:t>2.</w:t>
            </w:r>
          </w:p>
        </w:tc>
        <w:tc>
          <w:tcPr>
            <w:tcW w:w="8283" w:type="dxa"/>
          </w:tcPr>
          <w:p w14:paraId="07675042" w14:textId="77777777" w:rsidR="008B3F9C" w:rsidRPr="008B3F9C" w:rsidRDefault="008B3F9C" w:rsidP="004602F7">
            <w:pPr>
              <w:rPr>
                <w:rFonts w:ascii="Arial" w:hAnsi="Arial" w:cs="Arial"/>
                <w:b/>
              </w:rPr>
            </w:pPr>
            <w:r w:rsidRPr="008B3F9C">
              <w:rPr>
                <w:rFonts w:ascii="Arial" w:hAnsi="Arial" w:cs="Arial"/>
                <w:b/>
              </w:rPr>
              <w:t>REQUIREMENT</w:t>
            </w:r>
          </w:p>
          <w:p w14:paraId="217EBB63" w14:textId="77777777" w:rsidR="008B3F9C" w:rsidRPr="008B3F9C" w:rsidRDefault="008B3F9C" w:rsidP="004602F7">
            <w:pPr>
              <w:rPr>
                <w:rFonts w:ascii="Arial" w:hAnsi="Arial" w:cs="Arial"/>
              </w:rPr>
            </w:pPr>
          </w:p>
          <w:p w14:paraId="15E77C6A" w14:textId="77777777" w:rsidR="008B3F9C" w:rsidRPr="008B3F9C" w:rsidRDefault="008B3F9C" w:rsidP="004602F7">
            <w:pPr>
              <w:rPr>
                <w:rFonts w:ascii="Arial" w:hAnsi="Arial" w:cs="Arial"/>
              </w:rPr>
            </w:pPr>
            <w:r w:rsidRPr="008B3F9C">
              <w:rPr>
                <w:rFonts w:ascii="Arial" w:hAnsi="Arial" w:cs="Arial"/>
              </w:rPr>
              <w:t>a.</w:t>
            </w:r>
            <w:r w:rsidRPr="008B3F9C">
              <w:rPr>
                <w:rFonts w:ascii="Arial" w:hAnsi="Arial" w:cs="Arial"/>
              </w:rPr>
              <w:tab/>
              <w:t>Primary Requirement.  To procure an</w:t>
            </w:r>
            <w:r w:rsidRPr="008B3F9C">
              <w:rPr>
                <w:rFonts w:ascii="Arial" w:hAnsi="Arial" w:cs="Arial"/>
                <w:bCs/>
                <w:color w:val="000000"/>
              </w:rPr>
              <w:t xml:space="preserve"> Infra-Red (IR) weapon solution which will allow the cadets to experience the full “cadet experience” from the very start of their training.  They will be able to participate in the areas they find most interesting and enjoyable such as </w:t>
            </w:r>
            <w:r w:rsidRPr="008B3F9C">
              <w:rPr>
                <w:rFonts w:ascii="Arial" w:hAnsi="Arial" w:cs="Arial"/>
              </w:rPr>
              <w:t>CQB, contact drills, section attacks, camouflage and concealment, stalking and mitigate the inability to train using traditional weapons systems due to insufficient skills and opportunities.</w:t>
            </w:r>
          </w:p>
          <w:p w14:paraId="6C9CB1DE" w14:textId="77777777" w:rsidR="008B3F9C" w:rsidRPr="008B3F9C" w:rsidRDefault="008B3F9C" w:rsidP="004602F7">
            <w:pPr>
              <w:rPr>
                <w:rFonts w:ascii="Arial" w:hAnsi="Arial" w:cs="Arial"/>
              </w:rPr>
            </w:pPr>
          </w:p>
          <w:p w14:paraId="526076CD" w14:textId="77777777" w:rsidR="008B3F9C" w:rsidRPr="008B3F9C" w:rsidRDefault="008B3F9C" w:rsidP="004602F7">
            <w:pPr>
              <w:rPr>
                <w:rFonts w:ascii="Arial" w:hAnsi="Arial" w:cs="Arial"/>
              </w:rPr>
            </w:pPr>
            <w:r w:rsidRPr="008B3F9C">
              <w:rPr>
                <w:rFonts w:ascii="Arial" w:hAnsi="Arial" w:cs="Arial"/>
              </w:rPr>
              <w:t xml:space="preserve">c.  </w:t>
            </w:r>
            <w:r w:rsidRPr="008B3F9C">
              <w:rPr>
                <w:rFonts w:ascii="Arial" w:hAnsi="Arial" w:cs="Arial"/>
                <w:b/>
              </w:rPr>
              <w:t>Outline Capability</w:t>
            </w:r>
            <w:r w:rsidRPr="008B3F9C">
              <w:rPr>
                <w:rFonts w:ascii="Arial" w:hAnsi="Arial" w:cs="Arial"/>
              </w:rPr>
              <w:t>:  IR Weapons training system to provide opportunity to train a practical based scenario using a simulated weapon system without the use of live and blank firing weapons or training areas (can be conducted on school sites following appropriate risk assessments).</w:t>
            </w:r>
          </w:p>
          <w:p w14:paraId="59BA78B4" w14:textId="77777777" w:rsidR="008B3F9C" w:rsidRPr="008B3F9C" w:rsidRDefault="008B3F9C" w:rsidP="004602F7">
            <w:pPr>
              <w:rPr>
                <w:rFonts w:ascii="Arial" w:hAnsi="Arial" w:cs="Arial"/>
              </w:rPr>
            </w:pPr>
          </w:p>
          <w:p w14:paraId="61B57040" w14:textId="77777777" w:rsidR="008B3F9C" w:rsidRPr="008B3F9C" w:rsidRDefault="008B3F9C" w:rsidP="004602F7">
            <w:pPr>
              <w:rPr>
                <w:rFonts w:ascii="Arial" w:hAnsi="Arial" w:cs="Arial"/>
                <w:b/>
              </w:rPr>
            </w:pPr>
          </w:p>
        </w:tc>
      </w:tr>
    </w:tbl>
    <w:p w14:paraId="01E303E0" w14:textId="77777777" w:rsidR="008B3F9C" w:rsidRPr="008B3F9C" w:rsidRDefault="008B3F9C" w:rsidP="008B3F9C">
      <w:pPr>
        <w:rPr>
          <w:rFonts w:ascii="Arial" w:hAnsi="Arial" w:cs="Arial"/>
        </w:rPr>
      </w:pPr>
    </w:p>
    <w:p w14:paraId="7D186956" w14:textId="77777777" w:rsidR="008B3F9C" w:rsidRPr="008B3F9C" w:rsidRDefault="008B3F9C" w:rsidP="008B3F9C">
      <w:pPr>
        <w:rPr>
          <w:rFonts w:ascii="Arial" w:hAnsi="Arial" w:cs="Arial"/>
        </w:rPr>
      </w:pPr>
      <w:r w:rsidRPr="008B3F9C">
        <w:rPr>
          <w:rFonts w:ascii="Arial" w:hAnsi="Arial" w:cs="Arial"/>
        </w:rPr>
        <w:br w:type="page"/>
      </w:r>
    </w:p>
    <w:tbl>
      <w:tblPr>
        <w:tblStyle w:val="TableGrid"/>
        <w:tblW w:w="0" w:type="auto"/>
        <w:tblLook w:val="04A0" w:firstRow="1" w:lastRow="0" w:firstColumn="1" w:lastColumn="0" w:noHBand="0" w:noVBand="1"/>
      </w:tblPr>
      <w:tblGrid>
        <w:gridCol w:w="958"/>
        <w:gridCol w:w="8058"/>
      </w:tblGrid>
      <w:tr w:rsidR="008B3F9C" w:rsidRPr="008B3F9C" w14:paraId="6DCB0AA4" w14:textId="77777777" w:rsidTr="004602F7">
        <w:tc>
          <w:tcPr>
            <w:tcW w:w="958" w:type="dxa"/>
          </w:tcPr>
          <w:p w14:paraId="2C8DF498" w14:textId="77777777" w:rsidR="008B3F9C" w:rsidRPr="008B3F9C" w:rsidRDefault="008B3F9C" w:rsidP="004602F7">
            <w:pPr>
              <w:jc w:val="both"/>
              <w:rPr>
                <w:rFonts w:ascii="Arial" w:hAnsi="Arial" w:cs="Arial"/>
              </w:rPr>
            </w:pPr>
            <w:r w:rsidRPr="008B3F9C">
              <w:rPr>
                <w:rFonts w:ascii="Arial" w:hAnsi="Arial" w:cs="Arial"/>
              </w:rPr>
              <w:lastRenderedPageBreak/>
              <w:t>3</w:t>
            </w:r>
          </w:p>
        </w:tc>
        <w:tc>
          <w:tcPr>
            <w:tcW w:w="8058" w:type="dxa"/>
          </w:tcPr>
          <w:p w14:paraId="5CED286F" w14:textId="77777777" w:rsidR="008B3F9C" w:rsidRPr="008B3F9C" w:rsidRDefault="008B3F9C" w:rsidP="004602F7">
            <w:pPr>
              <w:rPr>
                <w:rFonts w:ascii="Arial" w:hAnsi="Arial" w:cs="Arial"/>
                <w:b/>
              </w:rPr>
            </w:pPr>
            <w:r w:rsidRPr="008B3F9C">
              <w:rPr>
                <w:rFonts w:ascii="Arial" w:hAnsi="Arial" w:cs="Arial"/>
                <w:b/>
              </w:rPr>
              <w:t>DESCRIPTION OF WORK (Capability)</w:t>
            </w:r>
          </w:p>
          <w:p w14:paraId="11351387" w14:textId="77777777" w:rsidR="008B3F9C" w:rsidRPr="008B3F9C" w:rsidRDefault="008B3F9C" w:rsidP="004602F7">
            <w:pPr>
              <w:rPr>
                <w:rFonts w:ascii="Arial" w:hAnsi="Arial" w:cs="Arial"/>
                <w:b/>
              </w:rPr>
            </w:pPr>
          </w:p>
          <w:p w14:paraId="3C3AD66B" w14:textId="77777777" w:rsidR="008B3F9C" w:rsidRPr="008B3F9C" w:rsidRDefault="008B3F9C" w:rsidP="00FD6F93">
            <w:pPr>
              <w:pStyle w:val="ListParagraph"/>
              <w:widowControl/>
              <w:numPr>
                <w:ilvl w:val="0"/>
                <w:numId w:val="35"/>
              </w:numPr>
              <w:ind w:left="317" w:hanging="283"/>
              <w:rPr>
                <w:rFonts w:ascii="Arial" w:hAnsi="Arial" w:cs="Arial"/>
                <w:b/>
              </w:rPr>
            </w:pPr>
            <w:r w:rsidRPr="008B3F9C">
              <w:rPr>
                <w:rFonts w:ascii="Arial" w:hAnsi="Arial" w:cs="Arial"/>
                <w:b/>
              </w:rPr>
              <w:t xml:space="preserve">IR Training weapons system comprising </w:t>
            </w:r>
            <w:proofErr w:type="gramStart"/>
            <w:r w:rsidRPr="008B3F9C">
              <w:rPr>
                <w:rFonts w:ascii="Arial" w:hAnsi="Arial" w:cs="Arial"/>
                <w:b/>
              </w:rPr>
              <w:t>of  –</w:t>
            </w:r>
            <w:proofErr w:type="gramEnd"/>
            <w:r w:rsidRPr="008B3F9C">
              <w:rPr>
                <w:rFonts w:ascii="Arial" w:hAnsi="Arial" w:cs="Arial"/>
                <w:b/>
              </w:rPr>
              <w:t xml:space="preserve"> </w:t>
            </w:r>
          </w:p>
          <w:p w14:paraId="38409F70" w14:textId="77777777" w:rsidR="008B3F9C" w:rsidRPr="008B3F9C" w:rsidRDefault="008B3F9C" w:rsidP="004602F7">
            <w:pPr>
              <w:rPr>
                <w:rFonts w:ascii="Arial" w:hAnsi="Arial" w:cs="Arial"/>
              </w:rPr>
            </w:pPr>
          </w:p>
          <w:p w14:paraId="223159FD" w14:textId="77777777" w:rsidR="008B3F9C" w:rsidRPr="008B3F9C" w:rsidRDefault="008B3F9C" w:rsidP="004602F7">
            <w:pPr>
              <w:rPr>
                <w:rFonts w:ascii="Arial" w:hAnsi="Arial" w:cs="Arial"/>
              </w:rPr>
            </w:pPr>
            <w:r w:rsidRPr="008B3F9C">
              <w:rPr>
                <w:rFonts w:ascii="Arial" w:hAnsi="Arial" w:cs="Arial"/>
              </w:rPr>
              <w:t>Individual spec:</w:t>
            </w:r>
          </w:p>
          <w:p w14:paraId="5A5611A1" w14:textId="77777777" w:rsidR="008B3F9C" w:rsidRPr="008B3F9C" w:rsidRDefault="008B3F9C" w:rsidP="004602F7">
            <w:pPr>
              <w:rPr>
                <w:rFonts w:ascii="Arial" w:hAnsi="Arial" w:cs="Arial"/>
              </w:rPr>
            </w:pPr>
          </w:p>
          <w:p w14:paraId="32EF3BB5" w14:textId="77777777" w:rsidR="008B3F9C" w:rsidRPr="008B3F9C" w:rsidRDefault="008B3F9C" w:rsidP="00FD6F93">
            <w:pPr>
              <w:widowControl/>
              <w:numPr>
                <w:ilvl w:val="0"/>
                <w:numId w:val="34"/>
              </w:numPr>
              <w:ind w:left="344"/>
              <w:rPr>
                <w:rFonts w:ascii="Arial" w:hAnsi="Arial" w:cs="Arial"/>
                <w:bCs/>
              </w:rPr>
            </w:pPr>
            <w:r w:rsidRPr="008B3F9C">
              <w:rPr>
                <w:rFonts w:ascii="Arial" w:hAnsi="Arial" w:cs="Arial"/>
              </w:rPr>
              <w:t>40 x Guns</w:t>
            </w:r>
            <w:r w:rsidRPr="008B3F9C">
              <w:rPr>
                <w:rFonts w:ascii="Arial" w:hAnsi="Arial" w:cs="Arial"/>
              </w:rPr>
              <w:br/>
              <w:t>40 x Wireless Headsets</w:t>
            </w:r>
            <w:r w:rsidRPr="008B3F9C">
              <w:rPr>
                <w:rFonts w:ascii="Arial" w:hAnsi="Arial" w:cs="Arial"/>
              </w:rPr>
              <w:br/>
              <w:t>40 x Helmets</w:t>
            </w:r>
            <w:r w:rsidRPr="008B3F9C">
              <w:rPr>
                <w:rFonts w:ascii="Arial" w:hAnsi="Arial" w:cs="Arial"/>
              </w:rPr>
              <w:br/>
              <w:t>2 x 20 Port Chargers and Cables for the guns and headsets</w:t>
            </w:r>
            <w:r w:rsidRPr="008B3F9C">
              <w:rPr>
                <w:rFonts w:ascii="Arial" w:hAnsi="Arial" w:cs="Arial"/>
              </w:rPr>
              <w:br/>
              <w:t xml:space="preserve">2 x Remote Controls </w:t>
            </w:r>
            <w:r w:rsidRPr="008B3F9C">
              <w:rPr>
                <w:rFonts w:ascii="Arial" w:hAnsi="Arial" w:cs="Arial"/>
              </w:rPr>
              <w:br/>
              <w:t>Online support</w:t>
            </w:r>
            <w:r w:rsidRPr="008B3F9C">
              <w:rPr>
                <w:rFonts w:ascii="Arial" w:hAnsi="Arial" w:cs="Arial"/>
              </w:rPr>
              <w:br/>
              <w:t>Software updates when required</w:t>
            </w:r>
            <w:r w:rsidRPr="008B3F9C">
              <w:rPr>
                <w:rFonts w:ascii="Arial" w:hAnsi="Arial" w:cs="Arial"/>
              </w:rPr>
              <w:br/>
              <w:t>12 Months Warranty</w:t>
            </w:r>
            <w:r w:rsidRPr="008B3F9C">
              <w:rPr>
                <w:rFonts w:ascii="Arial" w:hAnsi="Arial" w:cs="Arial"/>
              </w:rPr>
              <w:br/>
              <w:t xml:space="preserve">Staff training </w:t>
            </w:r>
          </w:p>
          <w:p w14:paraId="1ED27003" w14:textId="77777777" w:rsidR="008B3F9C" w:rsidRPr="008B3F9C" w:rsidRDefault="008B3F9C" w:rsidP="00FD6F93">
            <w:pPr>
              <w:widowControl/>
              <w:numPr>
                <w:ilvl w:val="0"/>
                <w:numId w:val="34"/>
              </w:numPr>
              <w:ind w:left="344"/>
              <w:rPr>
                <w:rFonts w:ascii="Arial" w:hAnsi="Arial" w:cs="Arial"/>
                <w:bCs/>
                <w:color w:val="000000" w:themeColor="text1"/>
              </w:rPr>
            </w:pPr>
            <w:r w:rsidRPr="008B3F9C">
              <w:rPr>
                <w:rFonts w:ascii="Arial" w:eastAsia="Times New Roman" w:hAnsi="Arial" w:cs="Arial"/>
                <w:color w:val="000000" w:themeColor="text1"/>
                <w:lang w:eastAsia="en-GB"/>
              </w:rPr>
              <w:t>initial briefing on collection and I do not see the need for any ongoing training.  Support will be in accordance with the equipment warranty.</w:t>
            </w:r>
          </w:p>
          <w:p w14:paraId="0A1FF417" w14:textId="77777777" w:rsidR="008B3F9C" w:rsidRPr="008B3F9C" w:rsidRDefault="008B3F9C" w:rsidP="004602F7">
            <w:pPr>
              <w:rPr>
                <w:rFonts w:ascii="Arial" w:hAnsi="Arial" w:cs="Arial"/>
              </w:rPr>
            </w:pPr>
          </w:p>
          <w:p w14:paraId="06E3D766" w14:textId="77777777" w:rsidR="008B3F9C" w:rsidRPr="008B3F9C" w:rsidRDefault="008B3F9C" w:rsidP="004602F7">
            <w:pPr>
              <w:rPr>
                <w:rFonts w:ascii="Arial" w:hAnsi="Arial" w:cs="Arial"/>
                <w:b/>
              </w:rPr>
            </w:pPr>
          </w:p>
        </w:tc>
      </w:tr>
      <w:tr w:rsidR="008B3F9C" w:rsidRPr="008B3F9C" w14:paraId="0FFC4A69" w14:textId="77777777" w:rsidTr="004602F7">
        <w:tc>
          <w:tcPr>
            <w:tcW w:w="958" w:type="dxa"/>
          </w:tcPr>
          <w:p w14:paraId="21642453" w14:textId="77777777" w:rsidR="008B3F9C" w:rsidRPr="008B3F9C" w:rsidRDefault="008B3F9C" w:rsidP="004602F7">
            <w:pPr>
              <w:jc w:val="both"/>
              <w:rPr>
                <w:rFonts w:ascii="Arial" w:hAnsi="Arial" w:cs="Arial"/>
              </w:rPr>
            </w:pPr>
            <w:r w:rsidRPr="008B3F9C">
              <w:rPr>
                <w:rFonts w:ascii="Arial" w:hAnsi="Arial" w:cs="Arial"/>
              </w:rPr>
              <w:t>4.</w:t>
            </w:r>
          </w:p>
        </w:tc>
        <w:tc>
          <w:tcPr>
            <w:tcW w:w="8058" w:type="dxa"/>
          </w:tcPr>
          <w:p w14:paraId="19D2499D" w14:textId="77777777" w:rsidR="008B3F9C" w:rsidRPr="008B3F9C" w:rsidRDefault="008B3F9C" w:rsidP="004602F7">
            <w:pPr>
              <w:rPr>
                <w:rFonts w:ascii="Arial" w:hAnsi="Arial" w:cs="Arial"/>
                <w:b/>
              </w:rPr>
            </w:pPr>
            <w:r w:rsidRPr="008B3F9C">
              <w:rPr>
                <w:rFonts w:ascii="Arial" w:hAnsi="Arial" w:cs="Arial"/>
                <w:b/>
              </w:rPr>
              <w:t>SECURITY IMPLICATIONS</w:t>
            </w:r>
          </w:p>
          <w:p w14:paraId="335ECE1F" w14:textId="77777777" w:rsidR="008B3F9C" w:rsidRPr="008B3F9C" w:rsidRDefault="008B3F9C" w:rsidP="004602F7">
            <w:pPr>
              <w:rPr>
                <w:rFonts w:ascii="Arial" w:hAnsi="Arial" w:cs="Arial"/>
                <w:b/>
              </w:rPr>
            </w:pPr>
          </w:p>
          <w:p w14:paraId="57165D0B" w14:textId="77777777" w:rsidR="008B3F9C" w:rsidRPr="008B3F9C" w:rsidRDefault="008B3F9C" w:rsidP="004602F7">
            <w:pPr>
              <w:rPr>
                <w:rFonts w:ascii="Arial" w:hAnsi="Arial" w:cs="Arial"/>
              </w:rPr>
            </w:pPr>
            <w:r w:rsidRPr="008B3F9C">
              <w:rPr>
                <w:rFonts w:ascii="Arial" w:hAnsi="Arial" w:cs="Arial"/>
              </w:rPr>
              <w:t>Nil</w:t>
            </w:r>
          </w:p>
        </w:tc>
      </w:tr>
      <w:tr w:rsidR="008B3F9C" w:rsidRPr="008B3F9C" w14:paraId="37400828" w14:textId="77777777" w:rsidTr="004602F7">
        <w:tc>
          <w:tcPr>
            <w:tcW w:w="958" w:type="dxa"/>
          </w:tcPr>
          <w:p w14:paraId="5CBF68B2" w14:textId="77777777" w:rsidR="008B3F9C" w:rsidRPr="008B3F9C" w:rsidRDefault="008B3F9C" w:rsidP="004602F7">
            <w:pPr>
              <w:jc w:val="both"/>
              <w:rPr>
                <w:rFonts w:ascii="Arial" w:hAnsi="Arial" w:cs="Arial"/>
              </w:rPr>
            </w:pPr>
            <w:r w:rsidRPr="008B3F9C">
              <w:rPr>
                <w:rFonts w:ascii="Arial" w:hAnsi="Arial" w:cs="Arial"/>
              </w:rPr>
              <w:t>5.</w:t>
            </w:r>
          </w:p>
        </w:tc>
        <w:tc>
          <w:tcPr>
            <w:tcW w:w="8058" w:type="dxa"/>
          </w:tcPr>
          <w:p w14:paraId="36206A9A" w14:textId="77777777" w:rsidR="008B3F9C" w:rsidRPr="008B3F9C" w:rsidRDefault="008B3F9C" w:rsidP="004602F7">
            <w:pPr>
              <w:rPr>
                <w:rFonts w:ascii="Arial" w:hAnsi="Arial" w:cs="Arial"/>
                <w:b/>
              </w:rPr>
            </w:pPr>
            <w:r w:rsidRPr="008B3F9C">
              <w:rPr>
                <w:rFonts w:ascii="Arial" w:hAnsi="Arial" w:cs="Arial"/>
                <w:b/>
              </w:rPr>
              <w:t>GOVERNMENT FURNISHED EQUIMENT</w:t>
            </w:r>
          </w:p>
          <w:p w14:paraId="14A66C0A" w14:textId="77777777" w:rsidR="008B3F9C" w:rsidRPr="008B3F9C" w:rsidRDefault="008B3F9C" w:rsidP="004602F7">
            <w:pPr>
              <w:rPr>
                <w:rFonts w:ascii="Arial" w:hAnsi="Arial" w:cs="Arial"/>
                <w:b/>
              </w:rPr>
            </w:pPr>
          </w:p>
          <w:p w14:paraId="4F8B8A28" w14:textId="77777777" w:rsidR="008B3F9C" w:rsidRPr="008B3F9C" w:rsidRDefault="008B3F9C" w:rsidP="004602F7">
            <w:pPr>
              <w:rPr>
                <w:rFonts w:ascii="Arial" w:hAnsi="Arial" w:cs="Arial"/>
              </w:rPr>
            </w:pPr>
            <w:r w:rsidRPr="008B3F9C">
              <w:rPr>
                <w:rFonts w:ascii="Arial" w:hAnsi="Arial" w:cs="Arial"/>
              </w:rPr>
              <w:t>Nil</w:t>
            </w:r>
          </w:p>
        </w:tc>
      </w:tr>
      <w:tr w:rsidR="008B3F9C" w:rsidRPr="008B3F9C" w14:paraId="4AC4C7F1" w14:textId="77777777" w:rsidTr="004602F7">
        <w:tc>
          <w:tcPr>
            <w:tcW w:w="958" w:type="dxa"/>
          </w:tcPr>
          <w:p w14:paraId="2E85C864" w14:textId="77777777" w:rsidR="008B3F9C" w:rsidRPr="008B3F9C" w:rsidRDefault="008B3F9C" w:rsidP="004602F7">
            <w:pPr>
              <w:jc w:val="both"/>
              <w:rPr>
                <w:rFonts w:ascii="Arial" w:hAnsi="Arial" w:cs="Arial"/>
              </w:rPr>
            </w:pPr>
            <w:r w:rsidRPr="008B3F9C">
              <w:rPr>
                <w:rFonts w:ascii="Arial" w:hAnsi="Arial" w:cs="Arial"/>
              </w:rPr>
              <w:t>6.</w:t>
            </w:r>
          </w:p>
        </w:tc>
        <w:tc>
          <w:tcPr>
            <w:tcW w:w="8058" w:type="dxa"/>
          </w:tcPr>
          <w:p w14:paraId="5D656058" w14:textId="77777777" w:rsidR="008B3F9C" w:rsidRPr="008B3F9C" w:rsidRDefault="008B3F9C" w:rsidP="004602F7">
            <w:pPr>
              <w:rPr>
                <w:rFonts w:ascii="Arial" w:hAnsi="Arial" w:cs="Arial"/>
                <w:b/>
              </w:rPr>
            </w:pPr>
            <w:r w:rsidRPr="008B3F9C">
              <w:rPr>
                <w:rFonts w:ascii="Arial" w:hAnsi="Arial" w:cs="Arial"/>
                <w:b/>
              </w:rPr>
              <w:t>DELIVERY TIMESCALES</w:t>
            </w:r>
          </w:p>
          <w:p w14:paraId="152DFCC4" w14:textId="77777777" w:rsidR="008B3F9C" w:rsidRPr="008B3F9C" w:rsidRDefault="008B3F9C" w:rsidP="004602F7">
            <w:pPr>
              <w:rPr>
                <w:rFonts w:ascii="Arial" w:hAnsi="Arial" w:cs="Arial"/>
                <w:b/>
              </w:rPr>
            </w:pPr>
          </w:p>
          <w:p w14:paraId="2046BB27" w14:textId="77777777" w:rsidR="008B3F9C" w:rsidRPr="008B3F9C" w:rsidRDefault="008B3F9C" w:rsidP="004602F7">
            <w:pPr>
              <w:rPr>
                <w:rFonts w:ascii="Arial" w:hAnsi="Arial" w:cs="Arial"/>
              </w:rPr>
            </w:pPr>
            <w:r w:rsidRPr="008B3F9C">
              <w:rPr>
                <w:rFonts w:ascii="Arial" w:hAnsi="Arial" w:cs="Arial"/>
              </w:rPr>
              <w:t>Funding is time limited and must be spent or accrued by 31 Mar 20</w:t>
            </w:r>
          </w:p>
          <w:p w14:paraId="548699BD" w14:textId="77777777" w:rsidR="008B3F9C" w:rsidRPr="008B3F9C" w:rsidRDefault="008B3F9C" w:rsidP="004602F7">
            <w:pPr>
              <w:rPr>
                <w:rFonts w:ascii="Arial" w:hAnsi="Arial" w:cs="Arial"/>
                <w:b/>
              </w:rPr>
            </w:pPr>
          </w:p>
        </w:tc>
      </w:tr>
      <w:tr w:rsidR="008B3F9C" w:rsidRPr="008B3F9C" w14:paraId="593DFC59" w14:textId="77777777" w:rsidTr="004602F7">
        <w:tc>
          <w:tcPr>
            <w:tcW w:w="958" w:type="dxa"/>
          </w:tcPr>
          <w:p w14:paraId="7A37520C" w14:textId="77777777" w:rsidR="008B3F9C" w:rsidRPr="008B3F9C" w:rsidRDefault="008B3F9C" w:rsidP="004602F7">
            <w:pPr>
              <w:jc w:val="both"/>
              <w:rPr>
                <w:rFonts w:ascii="Arial" w:hAnsi="Arial" w:cs="Arial"/>
              </w:rPr>
            </w:pPr>
            <w:r w:rsidRPr="008B3F9C">
              <w:rPr>
                <w:rFonts w:ascii="Arial" w:hAnsi="Arial" w:cs="Arial"/>
              </w:rPr>
              <w:t>7.</w:t>
            </w:r>
          </w:p>
        </w:tc>
        <w:tc>
          <w:tcPr>
            <w:tcW w:w="8058" w:type="dxa"/>
          </w:tcPr>
          <w:p w14:paraId="37538CF9" w14:textId="77777777" w:rsidR="008B3F9C" w:rsidRPr="008B3F9C" w:rsidRDefault="008B3F9C" w:rsidP="004602F7">
            <w:pPr>
              <w:rPr>
                <w:rFonts w:ascii="Arial" w:hAnsi="Arial" w:cs="Arial"/>
                <w:b/>
              </w:rPr>
            </w:pPr>
            <w:r w:rsidRPr="008B3F9C">
              <w:rPr>
                <w:rFonts w:ascii="Arial" w:hAnsi="Arial" w:cs="Arial"/>
                <w:b/>
              </w:rPr>
              <w:t>DURATION OF CONTRACT</w:t>
            </w:r>
          </w:p>
          <w:p w14:paraId="1B53F49E" w14:textId="77777777" w:rsidR="008B3F9C" w:rsidRPr="008B3F9C" w:rsidRDefault="008B3F9C" w:rsidP="004602F7">
            <w:pPr>
              <w:rPr>
                <w:rFonts w:ascii="Arial" w:hAnsi="Arial" w:cs="Arial"/>
                <w:b/>
              </w:rPr>
            </w:pPr>
          </w:p>
          <w:p w14:paraId="7EDC01CC" w14:textId="77777777" w:rsidR="008B3F9C" w:rsidRPr="008B3F9C" w:rsidRDefault="008B3F9C" w:rsidP="004602F7">
            <w:pPr>
              <w:rPr>
                <w:rFonts w:ascii="Arial" w:hAnsi="Arial" w:cs="Arial"/>
              </w:rPr>
            </w:pPr>
            <w:r w:rsidRPr="008B3F9C">
              <w:rPr>
                <w:rFonts w:ascii="Arial" w:hAnsi="Arial" w:cs="Arial"/>
                <w:b/>
              </w:rPr>
              <w:t xml:space="preserve">Short.  </w:t>
            </w:r>
            <w:r w:rsidRPr="008B3F9C">
              <w:rPr>
                <w:rFonts w:ascii="Arial" w:hAnsi="Arial" w:cs="Arial"/>
              </w:rPr>
              <w:t xml:space="preserve">One off spot </w:t>
            </w:r>
            <w:proofErr w:type="gramStart"/>
            <w:r w:rsidRPr="008B3F9C">
              <w:rPr>
                <w:rFonts w:ascii="Arial" w:hAnsi="Arial" w:cs="Arial"/>
              </w:rPr>
              <w:t>buy</w:t>
            </w:r>
            <w:proofErr w:type="gramEnd"/>
            <w:r w:rsidRPr="008B3F9C">
              <w:rPr>
                <w:rFonts w:ascii="Arial" w:hAnsi="Arial" w:cs="Arial"/>
              </w:rPr>
              <w:t xml:space="preserve"> from industry with 12 month warranty</w:t>
            </w:r>
          </w:p>
        </w:tc>
      </w:tr>
    </w:tbl>
    <w:p w14:paraId="3A06CB4F" w14:textId="77777777" w:rsidR="008B3F9C" w:rsidRPr="008B3F9C" w:rsidRDefault="008B3F9C" w:rsidP="008B3F9C">
      <w:pPr>
        <w:rPr>
          <w:rFonts w:ascii="Arial" w:hAnsi="Arial" w:cs="Arial"/>
          <w:b/>
        </w:rPr>
      </w:pPr>
    </w:p>
    <w:p w14:paraId="31B25B89" w14:textId="77777777" w:rsidR="008B3F9C" w:rsidRPr="008B3F9C" w:rsidRDefault="008B3F9C" w:rsidP="008B3F9C">
      <w:pPr>
        <w:rPr>
          <w:rFonts w:ascii="Arial" w:hAnsi="Arial" w:cs="Arial"/>
          <w:b/>
        </w:rPr>
      </w:pPr>
      <w:r w:rsidRPr="008B3F9C">
        <w:rPr>
          <w:rFonts w:ascii="Arial" w:hAnsi="Arial" w:cs="Arial"/>
          <w:b/>
        </w:rPr>
        <w:t xml:space="preserve">Part 2. </w:t>
      </w:r>
    </w:p>
    <w:tbl>
      <w:tblPr>
        <w:tblStyle w:val="TableGrid"/>
        <w:tblW w:w="0" w:type="auto"/>
        <w:tblLook w:val="04A0" w:firstRow="1" w:lastRow="0" w:firstColumn="1" w:lastColumn="0" w:noHBand="0" w:noVBand="1"/>
      </w:tblPr>
      <w:tblGrid>
        <w:gridCol w:w="941"/>
        <w:gridCol w:w="8075"/>
      </w:tblGrid>
      <w:tr w:rsidR="008B3F9C" w:rsidRPr="008B3F9C" w14:paraId="7B340D5F" w14:textId="77777777" w:rsidTr="004602F7">
        <w:tc>
          <w:tcPr>
            <w:tcW w:w="941" w:type="dxa"/>
          </w:tcPr>
          <w:p w14:paraId="226E5556" w14:textId="77777777" w:rsidR="008B3F9C" w:rsidRPr="008B3F9C" w:rsidRDefault="008B3F9C" w:rsidP="004602F7">
            <w:pPr>
              <w:rPr>
                <w:rFonts w:ascii="Arial" w:hAnsi="Arial" w:cs="Arial"/>
              </w:rPr>
            </w:pPr>
            <w:r w:rsidRPr="008B3F9C">
              <w:rPr>
                <w:rFonts w:ascii="Arial" w:hAnsi="Arial" w:cs="Arial"/>
              </w:rPr>
              <w:t>1.</w:t>
            </w:r>
          </w:p>
        </w:tc>
        <w:tc>
          <w:tcPr>
            <w:tcW w:w="8075" w:type="dxa"/>
          </w:tcPr>
          <w:p w14:paraId="7DCC916A" w14:textId="77777777" w:rsidR="008B3F9C" w:rsidRPr="008B3F9C" w:rsidRDefault="008B3F9C" w:rsidP="004602F7">
            <w:pPr>
              <w:rPr>
                <w:rFonts w:ascii="Arial" w:hAnsi="Arial" w:cs="Arial"/>
                <w:b/>
              </w:rPr>
            </w:pPr>
            <w:r w:rsidRPr="008B3F9C">
              <w:rPr>
                <w:rFonts w:ascii="Arial" w:hAnsi="Arial" w:cs="Arial"/>
                <w:b/>
              </w:rPr>
              <w:t xml:space="preserve">Typical Operational Period </w:t>
            </w:r>
          </w:p>
          <w:p w14:paraId="2BF39329" w14:textId="77777777" w:rsidR="008B3F9C" w:rsidRPr="008B3F9C" w:rsidRDefault="008B3F9C" w:rsidP="004602F7">
            <w:pPr>
              <w:rPr>
                <w:rFonts w:ascii="Arial" w:hAnsi="Arial" w:cs="Arial"/>
              </w:rPr>
            </w:pPr>
          </w:p>
          <w:p w14:paraId="3A6144EA" w14:textId="77777777" w:rsidR="008B3F9C" w:rsidRPr="008B3F9C" w:rsidRDefault="008B3F9C" w:rsidP="004602F7">
            <w:pPr>
              <w:rPr>
                <w:rFonts w:ascii="Arial" w:hAnsi="Arial" w:cs="Arial"/>
              </w:rPr>
            </w:pPr>
            <w:r w:rsidRPr="008B3F9C">
              <w:rPr>
                <w:rFonts w:ascii="Arial" w:hAnsi="Arial" w:cs="Arial"/>
              </w:rPr>
              <w:t>The assets will be employed year-round in all conditions across the UK</w:t>
            </w:r>
          </w:p>
          <w:p w14:paraId="409DA79D" w14:textId="77777777" w:rsidR="008B3F9C" w:rsidRPr="008B3F9C" w:rsidRDefault="008B3F9C" w:rsidP="004602F7">
            <w:pPr>
              <w:rPr>
                <w:rFonts w:ascii="Arial" w:hAnsi="Arial" w:cs="Arial"/>
              </w:rPr>
            </w:pPr>
          </w:p>
        </w:tc>
      </w:tr>
      <w:tr w:rsidR="008B3F9C" w:rsidRPr="008B3F9C" w14:paraId="53D1C2E4" w14:textId="77777777" w:rsidTr="004602F7">
        <w:tc>
          <w:tcPr>
            <w:tcW w:w="941" w:type="dxa"/>
          </w:tcPr>
          <w:p w14:paraId="16F1DF77" w14:textId="77777777" w:rsidR="008B3F9C" w:rsidRPr="008B3F9C" w:rsidRDefault="008B3F9C" w:rsidP="004602F7">
            <w:pPr>
              <w:rPr>
                <w:rFonts w:ascii="Arial" w:hAnsi="Arial" w:cs="Arial"/>
              </w:rPr>
            </w:pPr>
            <w:r w:rsidRPr="008B3F9C">
              <w:rPr>
                <w:rFonts w:ascii="Arial" w:hAnsi="Arial" w:cs="Arial"/>
              </w:rPr>
              <w:t>2.</w:t>
            </w:r>
          </w:p>
        </w:tc>
        <w:tc>
          <w:tcPr>
            <w:tcW w:w="8075" w:type="dxa"/>
          </w:tcPr>
          <w:p w14:paraId="581685B6" w14:textId="77777777" w:rsidR="008B3F9C" w:rsidRPr="008B3F9C" w:rsidRDefault="008B3F9C" w:rsidP="004602F7">
            <w:pPr>
              <w:rPr>
                <w:rFonts w:ascii="Arial" w:hAnsi="Arial" w:cs="Arial"/>
                <w:b/>
              </w:rPr>
            </w:pPr>
            <w:r w:rsidRPr="008B3F9C">
              <w:rPr>
                <w:rFonts w:ascii="Arial" w:hAnsi="Arial" w:cs="Arial"/>
                <w:b/>
              </w:rPr>
              <w:t xml:space="preserve">Typical Duration of mission: </w:t>
            </w:r>
          </w:p>
          <w:p w14:paraId="73147AC5" w14:textId="77777777" w:rsidR="008B3F9C" w:rsidRPr="008B3F9C" w:rsidRDefault="008B3F9C" w:rsidP="004602F7">
            <w:pPr>
              <w:rPr>
                <w:rFonts w:ascii="Arial" w:hAnsi="Arial" w:cs="Arial"/>
                <w:b/>
              </w:rPr>
            </w:pPr>
          </w:p>
          <w:p w14:paraId="73B6C7BB" w14:textId="77777777" w:rsidR="008B3F9C" w:rsidRPr="008B3F9C" w:rsidRDefault="008B3F9C" w:rsidP="004602F7">
            <w:pPr>
              <w:rPr>
                <w:rFonts w:ascii="Arial" w:hAnsi="Arial" w:cs="Arial"/>
              </w:rPr>
            </w:pPr>
            <w:r w:rsidRPr="008B3F9C">
              <w:rPr>
                <w:rFonts w:ascii="Arial" w:hAnsi="Arial" w:cs="Arial"/>
              </w:rPr>
              <w:t xml:space="preserve">Full time. </w:t>
            </w:r>
          </w:p>
          <w:p w14:paraId="46194DFD" w14:textId="77777777" w:rsidR="008B3F9C" w:rsidRPr="008B3F9C" w:rsidRDefault="008B3F9C" w:rsidP="004602F7">
            <w:pPr>
              <w:rPr>
                <w:rFonts w:ascii="Arial" w:hAnsi="Arial" w:cs="Arial"/>
              </w:rPr>
            </w:pPr>
          </w:p>
        </w:tc>
      </w:tr>
      <w:tr w:rsidR="008B3F9C" w:rsidRPr="008B3F9C" w14:paraId="38662129" w14:textId="77777777" w:rsidTr="004602F7">
        <w:tc>
          <w:tcPr>
            <w:tcW w:w="941" w:type="dxa"/>
          </w:tcPr>
          <w:p w14:paraId="312E98D1" w14:textId="77777777" w:rsidR="008B3F9C" w:rsidRPr="008B3F9C" w:rsidRDefault="008B3F9C" w:rsidP="004602F7">
            <w:pPr>
              <w:rPr>
                <w:rFonts w:ascii="Arial" w:hAnsi="Arial" w:cs="Arial"/>
                <w:b/>
              </w:rPr>
            </w:pPr>
            <w:r w:rsidRPr="008B3F9C">
              <w:rPr>
                <w:rFonts w:ascii="Arial" w:hAnsi="Arial" w:cs="Arial"/>
                <w:b/>
              </w:rPr>
              <w:t>3.</w:t>
            </w:r>
          </w:p>
        </w:tc>
        <w:tc>
          <w:tcPr>
            <w:tcW w:w="8075" w:type="dxa"/>
          </w:tcPr>
          <w:p w14:paraId="63A96AA8" w14:textId="77777777" w:rsidR="008B3F9C" w:rsidRPr="008B3F9C" w:rsidRDefault="008B3F9C" w:rsidP="004602F7">
            <w:pPr>
              <w:rPr>
                <w:rFonts w:ascii="Arial" w:hAnsi="Arial" w:cs="Arial"/>
                <w:b/>
              </w:rPr>
            </w:pPr>
            <w:r w:rsidRPr="008B3F9C">
              <w:rPr>
                <w:rFonts w:ascii="Arial" w:hAnsi="Arial" w:cs="Arial"/>
                <w:b/>
              </w:rPr>
              <w:t xml:space="preserve">What is the operational </w:t>
            </w:r>
            <w:proofErr w:type="gramStart"/>
            <w:r w:rsidRPr="008B3F9C">
              <w:rPr>
                <w:rFonts w:ascii="Arial" w:hAnsi="Arial" w:cs="Arial"/>
                <w:b/>
              </w:rPr>
              <w:t>area:</w:t>
            </w:r>
            <w:proofErr w:type="gramEnd"/>
          </w:p>
          <w:p w14:paraId="756D9BF9" w14:textId="77777777" w:rsidR="008B3F9C" w:rsidRPr="008B3F9C" w:rsidRDefault="008B3F9C" w:rsidP="004602F7">
            <w:pPr>
              <w:rPr>
                <w:rFonts w:ascii="Arial" w:hAnsi="Arial" w:cs="Arial"/>
              </w:rPr>
            </w:pPr>
            <w:r w:rsidRPr="008B3F9C">
              <w:rPr>
                <w:rFonts w:ascii="Arial" w:hAnsi="Arial" w:cs="Arial"/>
              </w:rPr>
              <w:t xml:space="preserve">UK </w:t>
            </w:r>
          </w:p>
          <w:p w14:paraId="0905A3B6" w14:textId="77777777" w:rsidR="008B3F9C" w:rsidRPr="008B3F9C" w:rsidRDefault="008B3F9C" w:rsidP="004602F7">
            <w:pPr>
              <w:rPr>
                <w:rFonts w:ascii="Arial" w:hAnsi="Arial" w:cs="Arial"/>
              </w:rPr>
            </w:pPr>
          </w:p>
        </w:tc>
      </w:tr>
      <w:tr w:rsidR="008B3F9C" w:rsidRPr="008B3F9C" w14:paraId="098EA746" w14:textId="77777777" w:rsidTr="004602F7">
        <w:tc>
          <w:tcPr>
            <w:tcW w:w="941" w:type="dxa"/>
          </w:tcPr>
          <w:p w14:paraId="4112E388" w14:textId="77777777" w:rsidR="008B3F9C" w:rsidRPr="008B3F9C" w:rsidRDefault="008B3F9C" w:rsidP="004602F7">
            <w:pPr>
              <w:rPr>
                <w:rFonts w:ascii="Arial" w:hAnsi="Arial" w:cs="Arial"/>
                <w:b/>
              </w:rPr>
            </w:pPr>
            <w:r w:rsidRPr="008B3F9C">
              <w:rPr>
                <w:rFonts w:ascii="Arial" w:hAnsi="Arial" w:cs="Arial"/>
                <w:b/>
              </w:rPr>
              <w:t>4</w:t>
            </w:r>
          </w:p>
        </w:tc>
        <w:tc>
          <w:tcPr>
            <w:tcW w:w="8075" w:type="dxa"/>
          </w:tcPr>
          <w:p w14:paraId="0CAFB6BF" w14:textId="77777777" w:rsidR="008B3F9C" w:rsidRPr="008B3F9C" w:rsidRDefault="008B3F9C" w:rsidP="004602F7">
            <w:pPr>
              <w:rPr>
                <w:rFonts w:ascii="Arial" w:hAnsi="Arial" w:cs="Arial"/>
                <w:b/>
              </w:rPr>
            </w:pPr>
            <w:r w:rsidRPr="008B3F9C">
              <w:rPr>
                <w:rFonts w:ascii="Arial" w:hAnsi="Arial" w:cs="Arial"/>
                <w:b/>
              </w:rPr>
              <w:t>Confirm the climatic operational condition range:</w:t>
            </w:r>
          </w:p>
          <w:p w14:paraId="4C0264CC" w14:textId="77777777" w:rsidR="008B3F9C" w:rsidRPr="008B3F9C" w:rsidRDefault="008B3F9C" w:rsidP="004602F7">
            <w:pPr>
              <w:rPr>
                <w:rFonts w:ascii="Arial" w:hAnsi="Arial" w:cs="Arial"/>
              </w:rPr>
            </w:pPr>
          </w:p>
          <w:p w14:paraId="12E1D4C8" w14:textId="77777777" w:rsidR="008B3F9C" w:rsidRPr="008B3F9C" w:rsidRDefault="008B3F9C" w:rsidP="004602F7">
            <w:pPr>
              <w:rPr>
                <w:rFonts w:ascii="Arial" w:hAnsi="Arial" w:cs="Arial"/>
              </w:rPr>
            </w:pPr>
            <w:r w:rsidRPr="008B3F9C">
              <w:rPr>
                <w:rFonts w:ascii="Arial" w:hAnsi="Arial" w:cs="Arial"/>
              </w:rPr>
              <w:t>To be used in Northern Europe temperate climate from -15 to +30</w:t>
            </w:r>
            <w:r w:rsidRPr="008B3F9C">
              <w:rPr>
                <w:rFonts w:ascii="Arial" w:hAnsi="Arial" w:cs="Arial"/>
                <w:vertAlign w:val="superscript"/>
              </w:rPr>
              <w:t>o</w:t>
            </w:r>
            <w:r w:rsidRPr="008B3F9C">
              <w:rPr>
                <w:rFonts w:ascii="Arial" w:hAnsi="Arial" w:cs="Arial"/>
              </w:rPr>
              <w:t>c</w:t>
            </w:r>
          </w:p>
          <w:p w14:paraId="7CACBAFE" w14:textId="77777777" w:rsidR="008B3F9C" w:rsidRPr="008B3F9C" w:rsidRDefault="008B3F9C" w:rsidP="004602F7">
            <w:pPr>
              <w:rPr>
                <w:rFonts w:ascii="Arial" w:hAnsi="Arial" w:cs="Arial"/>
              </w:rPr>
            </w:pPr>
          </w:p>
        </w:tc>
      </w:tr>
      <w:tr w:rsidR="008B3F9C" w:rsidRPr="008B3F9C" w14:paraId="2DBC5307" w14:textId="77777777" w:rsidTr="004602F7">
        <w:tc>
          <w:tcPr>
            <w:tcW w:w="941" w:type="dxa"/>
          </w:tcPr>
          <w:p w14:paraId="40B3EBCA" w14:textId="77777777" w:rsidR="008B3F9C" w:rsidRPr="008B3F9C" w:rsidRDefault="008B3F9C" w:rsidP="004602F7">
            <w:pPr>
              <w:rPr>
                <w:rFonts w:ascii="Arial" w:hAnsi="Arial" w:cs="Arial"/>
                <w:b/>
              </w:rPr>
            </w:pPr>
            <w:r w:rsidRPr="008B3F9C">
              <w:rPr>
                <w:rFonts w:ascii="Arial" w:hAnsi="Arial" w:cs="Arial"/>
                <w:b/>
              </w:rPr>
              <w:t>5.</w:t>
            </w:r>
          </w:p>
        </w:tc>
        <w:tc>
          <w:tcPr>
            <w:tcW w:w="8075" w:type="dxa"/>
          </w:tcPr>
          <w:p w14:paraId="51698989" w14:textId="77777777" w:rsidR="008B3F9C" w:rsidRPr="008B3F9C" w:rsidRDefault="008B3F9C" w:rsidP="004602F7">
            <w:pPr>
              <w:rPr>
                <w:rFonts w:ascii="Arial" w:hAnsi="Arial" w:cs="Arial"/>
                <w:b/>
              </w:rPr>
            </w:pPr>
            <w:r w:rsidRPr="008B3F9C">
              <w:rPr>
                <w:rFonts w:ascii="Arial" w:hAnsi="Arial" w:cs="Arial"/>
                <w:b/>
              </w:rPr>
              <w:t>What size of fleet would be required to undertake the tasking against the objectives?</w:t>
            </w:r>
          </w:p>
          <w:p w14:paraId="58CE2ED9" w14:textId="77777777" w:rsidR="008B3F9C" w:rsidRPr="008B3F9C" w:rsidRDefault="008B3F9C" w:rsidP="004602F7">
            <w:pPr>
              <w:rPr>
                <w:rFonts w:ascii="Arial" w:hAnsi="Arial" w:cs="Arial"/>
                <w:b/>
              </w:rPr>
            </w:pPr>
          </w:p>
          <w:p w14:paraId="78E8321D" w14:textId="77777777" w:rsidR="008B3F9C" w:rsidRPr="008B3F9C" w:rsidRDefault="008B3F9C" w:rsidP="004602F7">
            <w:pPr>
              <w:rPr>
                <w:rFonts w:ascii="Arial" w:hAnsi="Arial" w:cs="Arial"/>
              </w:rPr>
            </w:pPr>
            <w:r w:rsidRPr="008B3F9C">
              <w:rPr>
                <w:rFonts w:ascii="Arial" w:hAnsi="Arial" w:cs="Arial"/>
              </w:rPr>
              <w:lastRenderedPageBreak/>
              <w:t>40 sets of equipment and associated equipment</w:t>
            </w:r>
          </w:p>
          <w:p w14:paraId="7ED78954" w14:textId="77777777" w:rsidR="008B3F9C" w:rsidRPr="008B3F9C" w:rsidRDefault="008B3F9C" w:rsidP="004602F7">
            <w:pPr>
              <w:rPr>
                <w:rFonts w:ascii="Arial" w:hAnsi="Arial" w:cs="Arial"/>
              </w:rPr>
            </w:pPr>
          </w:p>
        </w:tc>
      </w:tr>
    </w:tbl>
    <w:p w14:paraId="2CCA0298" w14:textId="77777777" w:rsidR="008B3F9C" w:rsidRPr="008B3F9C" w:rsidRDefault="008B3F9C" w:rsidP="008B3F9C">
      <w:pPr>
        <w:rPr>
          <w:rFonts w:ascii="Arial" w:hAnsi="Arial" w:cs="Arial"/>
          <w:b/>
        </w:rPr>
      </w:pPr>
    </w:p>
    <w:p w14:paraId="5CD24CE5" w14:textId="77777777" w:rsidR="008B3F9C" w:rsidRPr="008B3F9C" w:rsidRDefault="008B3F9C" w:rsidP="008B3F9C">
      <w:pPr>
        <w:rPr>
          <w:rFonts w:ascii="Arial" w:hAnsi="Arial" w:cs="Arial"/>
          <w:b/>
        </w:rPr>
      </w:pPr>
    </w:p>
    <w:p w14:paraId="0ADCD891" w14:textId="77777777" w:rsidR="008B3F9C" w:rsidRPr="008B3F9C" w:rsidRDefault="008B3F9C" w:rsidP="008B3F9C">
      <w:pPr>
        <w:rPr>
          <w:rFonts w:ascii="Arial" w:hAnsi="Arial" w:cs="Arial"/>
          <w:b/>
        </w:rPr>
      </w:pPr>
      <w:r w:rsidRPr="008B3F9C">
        <w:rPr>
          <w:rFonts w:ascii="Arial" w:hAnsi="Arial" w:cs="Arial"/>
          <w:b/>
        </w:rPr>
        <w:t>Part 3.</w:t>
      </w:r>
    </w:p>
    <w:p w14:paraId="556CF151" w14:textId="77777777" w:rsidR="008B3F9C" w:rsidRPr="008B3F9C" w:rsidRDefault="008B3F9C" w:rsidP="008B3F9C">
      <w:pPr>
        <w:rPr>
          <w:rFonts w:ascii="Arial" w:hAnsi="Arial" w:cs="Arial"/>
        </w:rPr>
      </w:pPr>
      <w:r w:rsidRPr="008B3F9C">
        <w:rPr>
          <w:rFonts w:ascii="Arial" w:hAnsi="Arial" w:cs="Arial"/>
        </w:rPr>
        <w:t>Existing Fleet</w:t>
      </w:r>
    </w:p>
    <w:p w14:paraId="4F728492" w14:textId="77777777" w:rsidR="008B3F9C" w:rsidRPr="008B3F9C" w:rsidRDefault="008B3F9C" w:rsidP="008B3F9C">
      <w:pPr>
        <w:rPr>
          <w:rFonts w:ascii="Arial" w:hAnsi="Arial" w:cs="Arial"/>
        </w:rPr>
      </w:pPr>
      <w:r w:rsidRPr="008B3F9C">
        <w:rPr>
          <w:rFonts w:ascii="Arial" w:hAnsi="Arial" w:cs="Arial"/>
        </w:rPr>
        <w:t>This section is to identify:</w:t>
      </w:r>
    </w:p>
    <w:p w14:paraId="7754AE33" w14:textId="77777777" w:rsidR="008B3F9C" w:rsidRPr="008B3F9C" w:rsidRDefault="008B3F9C" w:rsidP="00FD6F93">
      <w:pPr>
        <w:pStyle w:val="ListParagraph"/>
        <w:widowControl/>
        <w:numPr>
          <w:ilvl w:val="0"/>
          <w:numId w:val="33"/>
        </w:numPr>
        <w:rPr>
          <w:rFonts w:ascii="Arial" w:hAnsi="Arial" w:cs="Arial"/>
        </w:rPr>
      </w:pPr>
      <w:r w:rsidRPr="008B3F9C">
        <w:rPr>
          <w:rFonts w:ascii="Arial" w:hAnsi="Arial" w:cs="Arial"/>
        </w:rPr>
        <w:t xml:space="preserve">What assets are currently being </w:t>
      </w:r>
      <w:proofErr w:type="spellStart"/>
      <w:r w:rsidRPr="008B3F9C">
        <w:rPr>
          <w:rFonts w:ascii="Arial" w:hAnsi="Arial" w:cs="Arial"/>
        </w:rPr>
        <w:t>utilised</w:t>
      </w:r>
      <w:proofErr w:type="spellEnd"/>
      <w:r w:rsidRPr="008B3F9C">
        <w:rPr>
          <w:rFonts w:ascii="Arial" w:hAnsi="Arial" w:cs="Arial"/>
        </w:rPr>
        <w:t xml:space="preserve"> for this </w:t>
      </w:r>
      <w:proofErr w:type="gramStart"/>
      <w:r w:rsidRPr="008B3F9C">
        <w:rPr>
          <w:rFonts w:ascii="Arial" w:hAnsi="Arial" w:cs="Arial"/>
        </w:rPr>
        <w:t>role</w:t>
      </w:r>
      <w:proofErr w:type="gramEnd"/>
    </w:p>
    <w:p w14:paraId="06ABE094" w14:textId="77777777" w:rsidR="008B3F9C" w:rsidRPr="008B3F9C" w:rsidRDefault="008B3F9C" w:rsidP="00FD6F93">
      <w:pPr>
        <w:pStyle w:val="ListParagraph"/>
        <w:widowControl/>
        <w:numPr>
          <w:ilvl w:val="0"/>
          <w:numId w:val="33"/>
        </w:numPr>
        <w:rPr>
          <w:rFonts w:ascii="Arial" w:hAnsi="Arial" w:cs="Arial"/>
        </w:rPr>
      </w:pPr>
      <w:r w:rsidRPr="008B3F9C">
        <w:rPr>
          <w:rFonts w:ascii="Arial" w:hAnsi="Arial" w:cs="Arial"/>
        </w:rPr>
        <w:t>Confirm the current capability of the assets</w:t>
      </w:r>
    </w:p>
    <w:p w14:paraId="0AD33F99" w14:textId="77777777" w:rsidR="008B3F9C" w:rsidRPr="008B3F9C" w:rsidRDefault="008B3F9C" w:rsidP="00FD6F93">
      <w:pPr>
        <w:pStyle w:val="ListParagraph"/>
        <w:widowControl/>
        <w:numPr>
          <w:ilvl w:val="0"/>
          <w:numId w:val="33"/>
        </w:numPr>
        <w:rPr>
          <w:rFonts w:ascii="Arial" w:hAnsi="Arial" w:cs="Arial"/>
        </w:rPr>
      </w:pPr>
      <w:r w:rsidRPr="008B3F9C">
        <w:rPr>
          <w:rFonts w:ascii="Arial" w:hAnsi="Arial" w:cs="Arial"/>
        </w:rPr>
        <w:t>Identify any short falls or Benefits</w:t>
      </w:r>
    </w:p>
    <w:tbl>
      <w:tblPr>
        <w:tblStyle w:val="TableGrid"/>
        <w:tblW w:w="0" w:type="auto"/>
        <w:tblLook w:val="04A0" w:firstRow="1" w:lastRow="0" w:firstColumn="1" w:lastColumn="0" w:noHBand="0" w:noVBand="1"/>
      </w:tblPr>
      <w:tblGrid>
        <w:gridCol w:w="534"/>
        <w:gridCol w:w="8708"/>
      </w:tblGrid>
      <w:tr w:rsidR="008B3F9C" w:rsidRPr="008B3F9C" w14:paraId="64332389" w14:textId="77777777" w:rsidTr="004602F7">
        <w:tc>
          <w:tcPr>
            <w:tcW w:w="534" w:type="dxa"/>
          </w:tcPr>
          <w:p w14:paraId="653B7C0A" w14:textId="77777777" w:rsidR="008B3F9C" w:rsidRPr="008B3F9C" w:rsidRDefault="008B3F9C" w:rsidP="004602F7">
            <w:pPr>
              <w:rPr>
                <w:rFonts w:ascii="Arial" w:hAnsi="Arial" w:cs="Arial"/>
                <w:b/>
              </w:rPr>
            </w:pPr>
            <w:r w:rsidRPr="008B3F9C">
              <w:rPr>
                <w:rFonts w:ascii="Arial" w:hAnsi="Arial" w:cs="Arial"/>
                <w:b/>
              </w:rPr>
              <w:t>1.</w:t>
            </w:r>
          </w:p>
        </w:tc>
        <w:tc>
          <w:tcPr>
            <w:tcW w:w="8708" w:type="dxa"/>
          </w:tcPr>
          <w:p w14:paraId="361272F6" w14:textId="77777777" w:rsidR="008B3F9C" w:rsidRPr="008B3F9C" w:rsidRDefault="008B3F9C" w:rsidP="004602F7">
            <w:pPr>
              <w:rPr>
                <w:rFonts w:ascii="Arial" w:hAnsi="Arial" w:cs="Arial"/>
                <w:b/>
              </w:rPr>
            </w:pPr>
            <w:r w:rsidRPr="008B3F9C">
              <w:rPr>
                <w:rFonts w:ascii="Arial" w:hAnsi="Arial" w:cs="Arial"/>
                <w:b/>
              </w:rPr>
              <w:t xml:space="preserve"> </w:t>
            </w:r>
          </w:p>
          <w:p w14:paraId="7CD10D59" w14:textId="77777777" w:rsidR="008B3F9C" w:rsidRPr="008B3F9C" w:rsidRDefault="008B3F9C" w:rsidP="004602F7">
            <w:pPr>
              <w:rPr>
                <w:rFonts w:ascii="Arial" w:hAnsi="Arial" w:cs="Arial"/>
              </w:rPr>
            </w:pPr>
            <w:r w:rsidRPr="008B3F9C">
              <w:rPr>
                <w:rFonts w:ascii="Arial" w:hAnsi="Arial" w:cs="Arial"/>
              </w:rPr>
              <w:t>New requirement – no existing assets in place</w:t>
            </w:r>
          </w:p>
          <w:p w14:paraId="7AFA0232" w14:textId="77777777" w:rsidR="008B3F9C" w:rsidRPr="008B3F9C" w:rsidRDefault="008B3F9C" w:rsidP="004602F7">
            <w:pPr>
              <w:rPr>
                <w:rFonts w:ascii="Arial" w:hAnsi="Arial" w:cs="Arial"/>
                <w:b/>
              </w:rPr>
            </w:pPr>
          </w:p>
        </w:tc>
      </w:tr>
      <w:tr w:rsidR="008B3F9C" w:rsidRPr="008B3F9C" w14:paraId="061816F6" w14:textId="77777777" w:rsidTr="004602F7">
        <w:tc>
          <w:tcPr>
            <w:tcW w:w="534" w:type="dxa"/>
          </w:tcPr>
          <w:p w14:paraId="18E723DA" w14:textId="77777777" w:rsidR="008B3F9C" w:rsidRPr="008B3F9C" w:rsidRDefault="008B3F9C" w:rsidP="004602F7">
            <w:pPr>
              <w:rPr>
                <w:rFonts w:ascii="Arial" w:hAnsi="Arial" w:cs="Arial"/>
                <w:b/>
              </w:rPr>
            </w:pPr>
            <w:r w:rsidRPr="008B3F9C">
              <w:rPr>
                <w:rFonts w:ascii="Arial" w:hAnsi="Arial" w:cs="Arial"/>
                <w:b/>
              </w:rPr>
              <w:t>2.</w:t>
            </w:r>
          </w:p>
        </w:tc>
        <w:tc>
          <w:tcPr>
            <w:tcW w:w="8708" w:type="dxa"/>
          </w:tcPr>
          <w:p w14:paraId="765716F1" w14:textId="77777777" w:rsidR="008B3F9C" w:rsidRPr="008B3F9C" w:rsidRDefault="008B3F9C" w:rsidP="004602F7">
            <w:pPr>
              <w:spacing w:before="120" w:after="120"/>
              <w:rPr>
                <w:rFonts w:ascii="Arial" w:hAnsi="Arial" w:cs="Arial"/>
              </w:rPr>
            </w:pPr>
            <w:r w:rsidRPr="008B3F9C">
              <w:rPr>
                <w:rFonts w:ascii="Arial" w:hAnsi="Arial" w:cs="Arial"/>
              </w:rPr>
              <w:t>N/A</w:t>
            </w:r>
          </w:p>
        </w:tc>
      </w:tr>
      <w:tr w:rsidR="008B3F9C" w:rsidRPr="008B3F9C" w14:paraId="5199EB48" w14:textId="77777777" w:rsidTr="004602F7">
        <w:tc>
          <w:tcPr>
            <w:tcW w:w="534" w:type="dxa"/>
          </w:tcPr>
          <w:p w14:paraId="65359523" w14:textId="77777777" w:rsidR="008B3F9C" w:rsidRPr="008B3F9C" w:rsidRDefault="008B3F9C" w:rsidP="004602F7">
            <w:pPr>
              <w:rPr>
                <w:rFonts w:ascii="Arial" w:hAnsi="Arial" w:cs="Arial"/>
                <w:b/>
              </w:rPr>
            </w:pPr>
            <w:r w:rsidRPr="008B3F9C">
              <w:rPr>
                <w:rFonts w:ascii="Arial" w:hAnsi="Arial" w:cs="Arial"/>
                <w:b/>
              </w:rPr>
              <w:t>3.</w:t>
            </w:r>
          </w:p>
        </w:tc>
        <w:tc>
          <w:tcPr>
            <w:tcW w:w="8708" w:type="dxa"/>
          </w:tcPr>
          <w:p w14:paraId="53A73B47" w14:textId="77777777" w:rsidR="008B3F9C" w:rsidRPr="008B3F9C" w:rsidRDefault="008B3F9C" w:rsidP="004602F7">
            <w:pPr>
              <w:spacing w:before="120" w:after="120"/>
              <w:rPr>
                <w:rFonts w:ascii="Arial" w:hAnsi="Arial" w:cs="Arial"/>
              </w:rPr>
            </w:pPr>
            <w:r w:rsidRPr="008B3F9C">
              <w:rPr>
                <w:rFonts w:ascii="Arial" w:hAnsi="Arial" w:cs="Arial"/>
              </w:rPr>
              <w:t>None</w:t>
            </w:r>
          </w:p>
        </w:tc>
      </w:tr>
    </w:tbl>
    <w:p w14:paraId="18E416DB" w14:textId="77777777" w:rsidR="008B3F9C" w:rsidRPr="007705F0" w:rsidRDefault="008B3F9C" w:rsidP="008B3F9C">
      <w:pPr>
        <w:rPr>
          <w:rFonts w:asciiTheme="majorHAnsi" w:hAnsiTheme="majorHAnsi" w:cstheme="majorHAnsi"/>
        </w:rPr>
      </w:pPr>
    </w:p>
    <w:p w14:paraId="5102202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06016B9" w14:textId="77777777" w:rsidR="005C7FF1" w:rsidRDefault="005C7FF1" w:rsidP="00105F48">
      <w:pPr>
        <w:spacing w:after="0" w:line="252" w:lineRule="exact"/>
        <w:ind w:left="113" w:right="-20"/>
        <w:rPr>
          <w:rFonts w:ascii="Arial" w:eastAsia="Arial" w:hAnsi="Arial" w:cs="Arial"/>
          <w:b/>
          <w:bCs/>
        </w:rPr>
      </w:pPr>
    </w:p>
    <w:p w14:paraId="44D1DF13" w14:textId="77777777" w:rsidR="00827238" w:rsidRDefault="00827238" w:rsidP="00105F48">
      <w:pPr>
        <w:spacing w:after="0" w:line="252" w:lineRule="exact"/>
        <w:ind w:left="113" w:right="-20"/>
        <w:rPr>
          <w:rFonts w:ascii="Arial" w:eastAsia="Arial" w:hAnsi="Arial" w:cs="Arial"/>
          <w:b/>
          <w:bCs/>
        </w:rPr>
      </w:pPr>
    </w:p>
    <w:p w14:paraId="4DCC34CF" w14:textId="77777777" w:rsidR="00827238" w:rsidRDefault="00827238" w:rsidP="00105F48">
      <w:pPr>
        <w:spacing w:after="0" w:line="252" w:lineRule="exact"/>
        <w:ind w:left="113" w:right="-20"/>
        <w:rPr>
          <w:rFonts w:ascii="Arial" w:eastAsia="Arial" w:hAnsi="Arial" w:cs="Arial"/>
          <w:b/>
          <w:bCs/>
        </w:rPr>
      </w:pPr>
    </w:p>
    <w:p w14:paraId="48DDB96B" w14:textId="77777777" w:rsidR="00827238" w:rsidRDefault="00827238" w:rsidP="00105F48">
      <w:pPr>
        <w:spacing w:after="0" w:line="252" w:lineRule="exact"/>
        <w:ind w:left="113" w:right="-20"/>
        <w:rPr>
          <w:rFonts w:ascii="Arial" w:eastAsia="Arial" w:hAnsi="Arial" w:cs="Arial"/>
          <w:b/>
          <w:bCs/>
        </w:rPr>
      </w:pPr>
    </w:p>
    <w:p w14:paraId="07BD4E4E" w14:textId="77777777" w:rsidR="00827238" w:rsidRDefault="00827238" w:rsidP="00105F48">
      <w:pPr>
        <w:spacing w:after="0" w:line="252" w:lineRule="exact"/>
        <w:ind w:left="113" w:right="-20"/>
        <w:rPr>
          <w:rFonts w:ascii="Arial" w:eastAsia="Arial" w:hAnsi="Arial" w:cs="Arial"/>
          <w:b/>
          <w:bCs/>
        </w:rPr>
      </w:pPr>
    </w:p>
    <w:p w14:paraId="1E87A056" w14:textId="77777777" w:rsidR="00827238" w:rsidRDefault="00827238" w:rsidP="00105F48">
      <w:pPr>
        <w:spacing w:after="0" w:line="252" w:lineRule="exact"/>
        <w:ind w:left="113" w:right="-20"/>
        <w:rPr>
          <w:rFonts w:ascii="Arial" w:eastAsia="Arial" w:hAnsi="Arial" w:cs="Arial"/>
          <w:b/>
          <w:bCs/>
        </w:rPr>
      </w:pPr>
    </w:p>
    <w:p w14:paraId="4D078B8E" w14:textId="77777777" w:rsidR="00827238" w:rsidRDefault="00827238" w:rsidP="00105F48">
      <w:pPr>
        <w:spacing w:after="0" w:line="252" w:lineRule="exact"/>
        <w:ind w:left="113" w:right="-20"/>
        <w:rPr>
          <w:rFonts w:ascii="Arial" w:eastAsia="Arial" w:hAnsi="Arial" w:cs="Arial"/>
          <w:b/>
          <w:bCs/>
        </w:rPr>
      </w:pPr>
    </w:p>
    <w:p w14:paraId="621DBB35" w14:textId="77777777" w:rsidR="00827238" w:rsidRDefault="00827238" w:rsidP="00105F48">
      <w:pPr>
        <w:spacing w:after="0" w:line="252" w:lineRule="exact"/>
        <w:ind w:left="113" w:right="-20"/>
        <w:rPr>
          <w:rFonts w:ascii="Arial" w:eastAsia="Arial" w:hAnsi="Arial" w:cs="Arial"/>
          <w:b/>
          <w:bCs/>
        </w:rPr>
      </w:pPr>
    </w:p>
    <w:p w14:paraId="4C12438A" w14:textId="77777777" w:rsidR="00827238" w:rsidRDefault="00827238" w:rsidP="00105F48">
      <w:pPr>
        <w:spacing w:after="0" w:line="252" w:lineRule="exact"/>
        <w:ind w:left="113" w:right="-20"/>
        <w:rPr>
          <w:rFonts w:ascii="Arial" w:eastAsia="Arial" w:hAnsi="Arial" w:cs="Arial"/>
          <w:b/>
          <w:bCs/>
        </w:rPr>
      </w:pPr>
    </w:p>
    <w:p w14:paraId="3FCC4F5F" w14:textId="77777777" w:rsidR="00827238" w:rsidRDefault="00827238" w:rsidP="00105F48">
      <w:pPr>
        <w:spacing w:after="0" w:line="252" w:lineRule="exact"/>
        <w:ind w:left="113" w:right="-20"/>
        <w:rPr>
          <w:rFonts w:ascii="Arial" w:eastAsia="Arial" w:hAnsi="Arial" w:cs="Arial"/>
          <w:b/>
          <w:bCs/>
        </w:rPr>
      </w:pPr>
    </w:p>
    <w:p w14:paraId="64F4B3CC" w14:textId="77777777" w:rsidR="00827238" w:rsidRDefault="00827238" w:rsidP="00105F48">
      <w:pPr>
        <w:spacing w:after="0" w:line="252" w:lineRule="exact"/>
        <w:ind w:left="113" w:right="-20"/>
        <w:rPr>
          <w:rFonts w:ascii="Arial" w:eastAsia="Arial" w:hAnsi="Arial" w:cs="Arial"/>
          <w:b/>
          <w:bCs/>
        </w:rPr>
      </w:pPr>
    </w:p>
    <w:p w14:paraId="3D42F08D" w14:textId="77777777" w:rsidR="00827238" w:rsidRDefault="00827238" w:rsidP="00105F48">
      <w:pPr>
        <w:spacing w:after="0" w:line="252" w:lineRule="exact"/>
        <w:ind w:left="113" w:right="-20"/>
        <w:rPr>
          <w:rFonts w:ascii="Arial" w:eastAsia="Arial" w:hAnsi="Arial" w:cs="Arial"/>
          <w:b/>
          <w:bCs/>
        </w:rPr>
      </w:pPr>
    </w:p>
    <w:p w14:paraId="2CB7085F" w14:textId="77777777" w:rsidR="00827238" w:rsidRDefault="00827238" w:rsidP="00105F48">
      <w:pPr>
        <w:spacing w:after="0" w:line="252" w:lineRule="exact"/>
        <w:ind w:left="113" w:right="-20"/>
        <w:rPr>
          <w:rFonts w:ascii="Arial" w:eastAsia="Arial" w:hAnsi="Arial" w:cs="Arial"/>
          <w:b/>
          <w:bCs/>
        </w:rPr>
      </w:pPr>
    </w:p>
    <w:p w14:paraId="768FAEA2" w14:textId="77777777" w:rsidR="00827238" w:rsidRDefault="00827238" w:rsidP="00105F48">
      <w:pPr>
        <w:spacing w:after="0" w:line="252" w:lineRule="exact"/>
        <w:ind w:left="113" w:right="-20"/>
        <w:rPr>
          <w:rFonts w:ascii="Arial" w:eastAsia="Arial" w:hAnsi="Arial" w:cs="Arial"/>
          <w:b/>
          <w:bCs/>
        </w:rPr>
      </w:pPr>
    </w:p>
    <w:p w14:paraId="5615A601" w14:textId="77777777" w:rsidR="00827238" w:rsidRDefault="00827238" w:rsidP="00105F48">
      <w:pPr>
        <w:spacing w:after="0" w:line="252" w:lineRule="exact"/>
        <w:ind w:left="113" w:right="-20"/>
        <w:rPr>
          <w:rFonts w:ascii="Arial" w:eastAsia="Arial" w:hAnsi="Arial" w:cs="Arial"/>
          <w:b/>
          <w:bCs/>
        </w:rPr>
      </w:pPr>
    </w:p>
    <w:p w14:paraId="5ED1B1AC" w14:textId="77777777" w:rsidR="00827238" w:rsidRDefault="00827238" w:rsidP="00105F48">
      <w:pPr>
        <w:spacing w:after="0" w:line="252" w:lineRule="exact"/>
        <w:ind w:left="113" w:right="-20"/>
        <w:rPr>
          <w:rFonts w:ascii="Arial" w:eastAsia="Arial" w:hAnsi="Arial" w:cs="Arial"/>
          <w:b/>
          <w:bCs/>
        </w:rPr>
      </w:pPr>
    </w:p>
    <w:p w14:paraId="0C9EB1CA" w14:textId="77777777" w:rsidR="00827238" w:rsidRDefault="00827238" w:rsidP="00105F48">
      <w:pPr>
        <w:spacing w:after="0" w:line="252" w:lineRule="exact"/>
        <w:ind w:left="113" w:right="-20"/>
        <w:rPr>
          <w:rFonts w:ascii="Arial" w:eastAsia="Arial" w:hAnsi="Arial" w:cs="Arial"/>
          <w:b/>
          <w:bCs/>
        </w:rPr>
      </w:pPr>
    </w:p>
    <w:p w14:paraId="5BF51BBB" w14:textId="77777777" w:rsidR="00827238" w:rsidRDefault="00827238" w:rsidP="00105F48">
      <w:pPr>
        <w:spacing w:after="0" w:line="252" w:lineRule="exact"/>
        <w:ind w:left="113" w:right="-20"/>
        <w:rPr>
          <w:rFonts w:ascii="Arial" w:eastAsia="Arial" w:hAnsi="Arial" w:cs="Arial"/>
          <w:b/>
          <w:bCs/>
        </w:rPr>
      </w:pPr>
    </w:p>
    <w:p w14:paraId="6AF0C08D" w14:textId="77777777" w:rsidR="00827238" w:rsidRDefault="00827238" w:rsidP="00105F48">
      <w:pPr>
        <w:spacing w:after="0" w:line="252" w:lineRule="exact"/>
        <w:ind w:left="113" w:right="-20"/>
        <w:rPr>
          <w:rFonts w:ascii="Arial" w:eastAsia="Arial" w:hAnsi="Arial" w:cs="Arial"/>
          <w:b/>
          <w:bCs/>
        </w:rPr>
      </w:pPr>
    </w:p>
    <w:p w14:paraId="160DCD02" w14:textId="77777777" w:rsidR="00827238" w:rsidRDefault="00827238" w:rsidP="00105F48">
      <w:pPr>
        <w:spacing w:after="0" w:line="252" w:lineRule="exact"/>
        <w:ind w:left="113" w:right="-20"/>
        <w:rPr>
          <w:rFonts w:ascii="Arial" w:eastAsia="Arial" w:hAnsi="Arial" w:cs="Arial"/>
          <w:b/>
          <w:bCs/>
        </w:rPr>
      </w:pPr>
    </w:p>
    <w:p w14:paraId="415D6BEF" w14:textId="77777777" w:rsidR="00827238" w:rsidRDefault="00827238" w:rsidP="00105F48">
      <w:pPr>
        <w:spacing w:after="0" w:line="252" w:lineRule="exact"/>
        <w:ind w:left="113" w:right="-20"/>
        <w:rPr>
          <w:rFonts w:ascii="Arial" w:eastAsia="Arial" w:hAnsi="Arial" w:cs="Arial"/>
          <w:b/>
          <w:bCs/>
        </w:rPr>
      </w:pPr>
    </w:p>
    <w:p w14:paraId="1D486FC5" w14:textId="77777777" w:rsidR="00827238" w:rsidRDefault="00827238" w:rsidP="00105F48">
      <w:pPr>
        <w:spacing w:after="0" w:line="252" w:lineRule="exact"/>
        <w:ind w:left="113" w:right="-20"/>
        <w:rPr>
          <w:rFonts w:ascii="Arial" w:eastAsia="Arial" w:hAnsi="Arial" w:cs="Arial"/>
          <w:b/>
          <w:bCs/>
        </w:rPr>
      </w:pPr>
    </w:p>
    <w:p w14:paraId="162F96A9" w14:textId="77777777" w:rsidR="00827238" w:rsidRDefault="00827238" w:rsidP="00105F48">
      <w:pPr>
        <w:spacing w:after="0" w:line="252" w:lineRule="exact"/>
        <w:ind w:left="113" w:right="-20"/>
        <w:rPr>
          <w:rFonts w:ascii="Arial" w:eastAsia="Arial" w:hAnsi="Arial" w:cs="Arial"/>
          <w:b/>
          <w:bCs/>
        </w:rPr>
      </w:pPr>
    </w:p>
    <w:p w14:paraId="460CDC00" w14:textId="77777777" w:rsidR="00827238" w:rsidRDefault="00827238" w:rsidP="00105F48">
      <w:pPr>
        <w:spacing w:after="0" w:line="252" w:lineRule="exact"/>
        <w:ind w:left="113" w:right="-20"/>
        <w:rPr>
          <w:rFonts w:ascii="Arial" w:eastAsia="Arial" w:hAnsi="Arial" w:cs="Arial"/>
          <w:b/>
          <w:bCs/>
        </w:rPr>
      </w:pPr>
    </w:p>
    <w:p w14:paraId="308EEC77" w14:textId="77777777" w:rsidR="00827238" w:rsidRDefault="00827238" w:rsidP="00105F48">
      <w:pPr>
        <w:spacing w:after="0" w:line="252" w:lineRule="exact"/>
        <w:ind w:left="113" w:right="-20"/>
        <w:rPr>
          <w:rFonts w:ascii="Arial" w:eastAsia="Arial" w:hAnsi="Arial" w:cs="Arial"/>
          <w:b/>
          <w:bCs/>
        </w:rPr>
      </w:pPr>
    </w:p>
    <w:p w14:paraId="2A35338E" w14:textId="77777777" w:rsidR="00827238" w:rsidRDefault="00827238" w:rsidP="00105F48">
      <w:pPr>
        <w:spacing w:after="0" w:line="252" w:lineRule="exact"/>
        <w:ind w:left="113" w:right="-20"/>
        <w:rPr>
          <w:rFonts w:ascii="Arial" w:eastAsia="Arial" w:hAnsi="Arial" w:cs="Arial"/>
          <w:b/>
          <w:bCs/>
        </w:rPr>
      </w:pPr>
    </w:p>
    <w:p w14:paraId="27C90077" w14:textId="77777777" w:rsidR="00827238" w:rsidRDefault="00827238" w:rsidP="00105F48">
      <w:pPr>
        <w:spacing w:after="0" w:line="252" w:lineRule="exact"/>
        <w:ind w:left="113" w:right="-20"/>
        <w:rPr>
          <w:rFonts w:ascii="Arial" w:eastAsia="Arial" w:hAnsi="Arial" w:cs="Arial"/>
          <w:b/>
          <w:bCs/>
        </w:rPr>
      </w:pPr>
    </w:p>
    <w:p w14:paraId="010CF0F2" w14:textId="77777777" w:rsidR="00827238" w:rsidRDefault="00827238" w:rsidP="00105F48">
      <w:pPr>
        <w:spacing w:after="0" w:line="252" w:lineRule="exact"/>
        <w:ind w:left="113" w:right="-20"/>
        <w:rPr>
          <w:rFonts w:ascii="Arial" w:eastAsia="Arial" w:hAnsi="Arial" w:cs="Arial"/>
          <w:b/>
          <w:bCs/>
        </w:rPr>
      </w:pPr>
    </w:p>
    <w:p w14:paraId="4B797389" w14:textId="77777777" w:rsidR="00827238" w:rsidRDefault="00827238" w:rsidP="00105F48">
      <w:pPr>
        <w:spacing w:after="0" w:line="252" w:lineRule="exact"/>
        <w:ind w:left="113" w:right="-20"/>
        <w:rPr>
          <w:rFonts w:ascii="Arial" w:eastAsia="Arial" w:hAnsi="Arial" w:cs="Arial"/>
          <w:b/>
          <w:bCs/>
        </w:rPr>
      </w:pPr>
    </w:p>
    <w:p w14:paraId="5E161A15" w14:textId="77777777" w:rsidR="00827238" w:rsidRDefault="00827238" w:rsidP="00105F48">
      <w:pPr>
        <w:spacing w:after="0" w:line="252" w:lineRule="exact"/>
        <w:ind w:left="113" w:right="-20"/>
        <w:rPr>
          <w:rFonts w:ascii="Arial" w:eastAsia="Arial" w:hAnsi="Arial" w:cs="Arial"/>
          <w:b/>
          <w:bCs/>
        </w:rPr>
      </w:pPr>
    </w:p>
    <w:p w14:paraId="732D2247" w14:textId="77777777" w:rsidR="00827238" w:rsidRDefault="00827238" w:rsidP="00105F48">
      <w:pPr>
        <w:spacing w:after="0" w:line="252" w:lineRule="exact"/>
        <w:ind w:left="113" w:right="-20"/>
        <w:rPr>
          <w:rFonts w:ascii="Arial" w:eastAsia="Arial" w:hAnsi="Arial" w:cs="Arial"/>
          <w:b/>
          <w:bCs/>
        </w:rPr>
      </w:pPr>
    </w:p>
    <w:p w14:paraId="4B3A6967" w14:textId="77777777" w:rsidR="00827238" w:rsidRDefault="00827238" w:rsidP="00105F48">
      <w:pPr>
        <w:spacing w:after="0" w:line="252" w:lineRule="exact"/>
        <w:ind w:left="113" w:right="-20"/>
        <w:rPr>
          <w:rFonts w:ascii="Arial" w:eastAsia="Arial" w:hAnsi="Arial" w:cs="Arial"/>
          <w:b/>
          <w:bCs/>
        </w:rPr>
      </w:pPr>
    </w:p>
    <w:p w14:paraId="4E874E90" w14:textId="77777777" w:rsidR="00827238" w:rsidRDefault="00827238" w:rsidP="00105F48">
      <w:pPr>
        <w:spacing w:after="0" w:line="252" w:lineRule="exact"/>
        <w:ind w:left="113" w:right="-20"/>
        <w:rPr>
          <w:rFonts w:ascii="Arial" w:eastAsia="Arial" w:hAnsi="Arial" w:cs="Arial"/>
          <w:b/>
          <w:bCs/>
        </w:rPr>
      </w:pPr>
    </w:p>
    <w:p w14:paraId="2FC8E8A3" w14:textId="77777777" w:rsidR="00827238" w:rsidRDefault="00827238" w:rsidP="00105F48">
      <w:pPr>
        <w:spacing w:after="0" w:line="252" w:lineRule="exact"/>
        <w:ind w:left="113" w:right="-20"/>
        <w:rPr>
          <w:rFonts w:ascii="Arial" w:eastAsia="Arial" w:hAnsi="Arial" w:cs="Arial"/>
          <w:b/>
          <w:bCs/>
        </w:rPr>
      </w:pPr>
    </w:p>
    <w:p w14:paraId="6FA49B4B" w14:textId="77777777" w:rsidR="00827238" w:rsidRDefault="00827238" w:rsidP="00105F48">
      <w:pPr>
        <w:spacing w:after="0" w:line="252" w:lineRule="exact"/>
        <w:ind w:left="113" w:right="-20"/>
        <w:rPr>
          <w:rFonts w:ascii="Arial" w:eastAsia="Arial" w:hAnsi="Arial" w:cs="Arial"/>
          <w:b/>
          <w:bCs/>
        </w:rPr>
      </w:pPr>
    </w:p>
    <w:p w14:paraId="59596E08" w14:textId="77777777" w:rsidR="00827238" w:rsidRDefault="00827238" w:rsidP="00105F48">
      <w:pPr>
        <w:spacing w:after="0" w:line="252" w:lineRule="exact"/>
        <w:ind w:left="113" w:right="-20"/>
        <w:rPr>
          <w:rFonts w:ascii="Arial" w:eastAsia="Arial" w:hAnsi="Arial" w:cs="Arial"/>
          <w:b/>
          <w:bCs/>
        </w:rPr>
      </w:pPr>
    </w:p>
    <w:p w14:paraId="5F8515DE" w14:textId="77777777" w:rsidR="00827238" w:rsidRDefault="00827238" w:rsidP="00105F48">
      <w:pPr>
        <w:spacing w:after="0" w:line="252" w:lineRule="exact"/>
        <w:ind w:left="113" w:right="-20"/>
        <w:rPr>
          <w:rFonts w:ascii="Arial" w:eastAsia="Arial" w:hAnsi="Arial" w:cs="Arial"/>
          <w:b/>
          <w:bCs/>
        </w:rPr>
      </w:pPr>
    </w:p>
    <w:p w14:paraId="60431708" w14:textId="77777777" w:rsidR="00827238" w:rsidRDefault="00827238" w:rsidP="00105F48">
      <w:pPr>
        <w:spacing w:after="0" w:line="252" w:lineRule="exact"/>
        <w:ind w:left="113" w:right="-20"/>
        <w:rPr>
          <w:rFonts w:ascii="Arial" w:eastAsia="Arial" w:hAnsi="Arial" w:cs="Arial"/>
          <w:b/>
          <w:bCs/>
        </w:rPr>
      </w:pPr>
    </w:p>
    <w:p w14:paraId="77681779" w14:textId="77777777" w:rsidR="00192736" w:rsidRDefault="00192736" w:rsidP="00105F48">
      <w:pPr>
        <w:spacing w:after="0" w:line="252" w:lineRule="exact"/>
        <w:ind w:left="113" w:right="-20"/>
        <w:rPr>
          <w:rFonts w:ascii="Arial" w:eastAsia="Arial" w:hAnsi="Arial" w:cs="Arial"/>
          <w:b/>
          <w:bCs/>
        </w:rPr>
      </w:pPr>
    </w:p>
    <w:p w14:paraId="3F2B47F6" w14:textId="77777777" w:rsidR="00192736" w:rsidRDefault="00192736" w:rsidP="00105F48">
      <w:pPr>
        <w:spacing w:after="0" w:line="252" w:lineRule="exact"/>
        <w:ind w:left="113" w:right="-20"/>
        <w:rPr>
          <w:rFonts w:ascii="Arial" w:eastAsia="Arial" w:hAnsi="Arial" w:cs="Arial"/>
          <w:b/>
          <w:bCs/>
        </w:rPr>
      </w:pPr>
    </w:p>
    <w:p w14:paraId="3D8E2E78" w14:textId="77777777" w:rsidR="00192736" w:rsidRDefault="00192736" w:rsidP="00105F48">
      <w:pPr>
        <w:spacing w:after="0" w:line="252" w:lineRule="exact"/>
        <w:ind w:left="113" w:right="-20"/>
        <w:rPr>
          <w:rFonts w:ascii="Arial" w:eastAsia="Arial" w:hAnsi="Arial" w:cs="Arial"/>
          <w:b/>
          <w:bCs/>
        </w:rPr>
      </w:pPr>
    </w:p>
    <w:p w14:paraId="76B32791" w14:textId="77777777" w:rsidR="00192736" w:rsidRDefault="00192736" w:rsidP="00105F48">
      <w:pPr>
        <w:spacing w:after="0" w:line="252" w:lineRule="exact"/>
        <w:ind w:left="113" w:right="-20"/>
        <w:rPr>
          <w:rFonts w:ascii="Arial" w:eastAsia="Arial" w:hAnsi="Arial" w:cs="Arial"/>
          <w:b/>
          <w:bCs/>
        </w:rPr>
      </w:pPr>
    </w:p>
    <w:p w14:paraId="18914FEF" w14:textId="77777777" w:rsidR="00192736" w:rsidRDefault="00192736" w:rsidP="00105F48">
      <w:pPr>
        <w:spacing w:after="0" w:line="252" w:lineRule="exact"/>
        <w:ind w:left="113" w:right="-20"/>
        <w:rPr>
          <w:rFonts w:ascii="Arial" w:eastAsia="Arial" w:hAnsi="Arial" w:cs="Arial"/>
          <w:b/>
          <w:bCs/>
        </w:rPr>
      </w:pPr>
    </w:p>
    <w:p w14:paraId="020E4C42" w14:textId="77777777" w:rsidR="00192736" w:rsidRDefault="00192736" w:rsidP="00105F48">
      <w:pPr>
        <w:spacing w:after="0" w:line="252" w:lineRule="exact"/>
        <w:ind w:left="113" w:right="-20"/>
        <w:rPr>
          <w:rFonts w:ascii="Arial" w:eastAsia="Arial" w:hAnsi="Arial" w:cs="Arial"/>
          <w:b/>
          <w:bCs/>
        </w:rPr>
      </w:pPr>
    </w:p>
    <w:p w14:paraId="5AD00175" w14:textId="77777777" w:rsidR="00192736" w:rsidRDefault="00192736" w:rsidP="00105F48">
      <w:pPr>
        <w:spacing w:after="0" w:line="252" w:lineRule="exact"/>
        <w:ind w:left="113" w:right="-20"/>
        <w:rPr>
          <w:rFonts w:ascii="Arial" w:eastAsia="Arial" w:hAnsi="Arial" w:cs="Arial"/>
          <w:b/>
          <w:bCs/>
        </w:rPr>
      </w:pPr>
    </w:p>
    <w:p w14:paraId="1E568636" w14:textId="77777777" w:rsidR="00192736" w:rsidRDefault="00192736" w:rsidP="00105F48">
      <w:pPr>
        <w:spacing w:after="0" w:line="252" w:lineRule="exact"/>
        <w:ind w:left="113" w:right="-20"/>
        <w:rPr>
          <w:rFonts w:ascii="Arial" w:eastAsia="Arial" w:hAnsi="Arial" w:cs="Arial"/>
          <w:b/>
          <w:bCs/>
        </w:rPr>
      </w:pPr>
    </w:p>
    <w:p w14:paraId="47E76056" w14:textId="77777777" w:rsidR="00192736" w:rsidRDefault="00192736" w:rsidP="00105F48">
      <w:pPr>
        <w:spacing w:after="0" w:line="252" w:lineRule="exact"/>
        <w:ind w:left="113" w:right="-20"/>
        <w:rPr>
          <w:rFonts w:ascii="Arial" w:eastAsia="Arial" w:hAnsi="Arial" w:cs="Arial"/>
          <w:b/>
          <w:bCs/>
        </w:rPr>
      </w:pPr>
    </w:p>
    <w:p w14:paraId="545ED2F9" w14:textId="77777777" w:rsidR="00192736" w:rsidRDefault="00192736" w:rsidP="00105F48">
      <w:pPr>
        <w:spacing w:after="0" w:line="252" w:lineRule="exact"/>
        <w:ind w:left="113" w:right="-20"/>
        <w:rPr>
          <w:rFonts w:ascii="Arial" w:eastAsia="Arial" w:hAnsi="Arial" w:cs="Arial"/>
          <w:b/>
          <w:bCs/>
        </w:rPr>
      </w:pPr>
    </w:p>
    <w:p w14:paraId="389B2468" w14:textId="77777777" w:rsidR="00192736" w:rsidRDefault="00192736" w:rsidP="00105F48">
      <w:pPr>
        <w:spacing w:after="0" w:line="252" w:lineRule="exact"/>
        <w:ind w:left="113" w:right="-20"/>
        <w:rPr>
          <w:rFonts w:ascii="Arial" w:eastAsia="Arial" w:hAnsi="Arial" w:cs="Arial"/>
          <w:b/>
          <w:bCs/>
        </w:rPr>
      </w:pPr>
    </w:p>
    <w:p w14:paraId="67B01BDE" w14:textId="77777777" w:rsidR="00192736" w:rsidRDefault="00192736" w:rsidP="00105F48">
      <w:pPr>
        <w:spacing w:after="0" w:line="252" w:lineRule="exact"/>
        <w:ind w:left="113" w:right="-20"/>
        <w:rPr>
          <w:rFonts w:ascii="Arial" w:eastAsia="Arial" w:hAnsi="Arial" w:cs="Arial"/>
          <w:b/>
          <w:bCs/>
        </w:rPr>
      </w:pPr>
    </w:p>
    <w:p w14:paraId="5A5437E5" w14:textId="77777777" w:rsidR="00827238" w:rsidRDefault="00827238" w:rsidP="00105F48">
      <w:pPr>
        <w:spacing w:after="0" w:line="252" w:lineRule="exact"/>
        <w:ind w:left="113" w:right="-20"/>
        <w:rPr>
          <w:rFonts w:ascii="Arial" w:eastAsia="Arial" w:hAnsi="Arial" w:cs="Arial"/>
          <w:b/>
          <w:bCs/>
        </w:rPr>
      </w:pPr>
    </w:p>
    <w:p w14:paraId="21A494EC" w14:textId="77777777" w:rsidR="00827238" w:rsidRDefault="00827238" w:rsidP="00105F48">
      <w:pPr>
        <w:spacing w:after="0" w:line="252" w:lineRule="exact"/>
        <w:ind w:left="113" w:right="-20"/>
        <w:rPr>
          <w:rFonts w:ascii="Arial" w:eastAsia="Arial" w:hAnsi="Arial" w:cs="Arial"/>
          <w:b/>
          <w:bCs/>
        </w:rPr>
      </w:pPr>
    </w:p>
    <w:p w14:paraId="6A5959D6" w14:textId="77777777" w:rsidR="00827238" w:rsidRDefault="00827238" w:rsidP="00105F48">
      <w:pPr>
        <w:spacing w:after="0" w:line="252" w:lineRule="exact"/>
        <w:ind w:left="113" w:right="-20"/>
        <w:rPr>
          <w:rFonts w:ascii="Arial" w:eastAsia="Arial" w:hAnsi="Arial" w:cs="Arial"/>
          <w:b/>
          <w:bCs/>
        </w:rPr>
      </w:pPr>
    </w:p>
    <w:p w14:paraId="2EE2F279" w14:textId="77777777" w:rsidR="00827238" w:rsidRDefault="00827238" w:rsidP="00105F48">
      <w:pPr>
        <w:spacing w:after="0" w:line="252" w:lineRule="exact"/>
        <w:ind w:left="113" w:right="-20"/>
        <w:rPr>
          <w:rFonts w:ascii="Arial" w:eastAsia="Arial" w:hAnsi="Arial" w:cs="Arial"/>
          <w:b/>
          <w:bCs/>
        </w:rPr>
      </w:pPr>
    </w:p>
    <w:p w14:paraId="2C64AF1D" w14:textId="77777777" w:rsidR="00827238" w:rsidRDefault="00827238" w:rsidP="00105F48">
      <w:pPr>
        <w:spacing w:after="0" w:line="252" w:lineRule="exact"/>
        <w:ind w:left="113" w:right="-20"/>
        <w:rPr>
          <w:rFonts w:ascii="Arial" w:eastAsia="Arial" w:hAnsi="Arial" w:cs="Arial"/>
          <w:b/>
          <w:bCs/>
        </w:rPr>
      </w:pPr>
    </w:p>
    <w:p w14:paraId="4CAE9C23" w14:textId="77777777" w:rsidR="00827238" w:rsidRDefault="00827238" w:rsidP="00105F48">
      <w:pPr>
        <w:spacing w:after="0" w:line="252" w:lineRule="exact"/>
        <w:ind w:left="113" w:right="-20"/>
        <w:rPr>
          <w:rFonts w:ascii="Arial" w:eastAsia="Arial" w:hAnsi="Arial" w:cs="Arial"/>
          <w:b/>
          <w:bCs/>
        </w:rPr>
      </w:pPr>
    </w:p>
    <w:p w14:paraId="601F73C9" w14:textId="77777777" w:rsidR="00827238" w:rsidRDefault="00827238" w:rsidP="00105F48">
      <w:pPr>
        <w:spacing w:after="0" w:line="252" w:lineRule="exact"/>
        <w:ind w:left="113" w:right="-20"/>
        <w:rPr>
          <w:rFonts w:ascii="Arial" w:eastAsia="Arial" w:hAnsi="Arial" w:cs="Arial"/>
          <w:b/>
          <w:bCs/>
        </w:rPr>
      </w:pPr>
    </w:p>
    <w:p w14:paraId="6896CE02" w14:textId="77777777" w:rsidR="00827238" w:rsidRDefault="00827238" w:rsidP="00105F48">
      <w:pPr>
        <w:spacing w:after="0" w:line="252" w:lineRule="exact"/>
        <w:ind w:left="113" w:right="-20"/>
        <w:rPr>
          <w:rFonts w:ascii="Arial" w:eastAsia="Arial" w:hAnsi="Arial" w:cs="Arial"/>
          <w:b/>
          <w:bCs/>
        </w:rPr>
      </w:pPr>
    </w:p>
    <w:p w14:paraId="1F70EA85" w14:textId="77777777" w:rsidR="00827238" w:rsidRDefault="00827238" w:rsidP="00105F48">
      <w:pPr>
        <w:spacing w:after="0" w:line="252" w:lineRule="exact"/>
        <w:ind w:left="113" w:right="-20"/>
        <w:rPr>
          <w:rFonts w:ascii="Arial" w:eastAsia="Arial" w:hAnsi="Arial" w:cs="Arial"/>
          <w:b/>
          <w:bCs/>
        </w:rPr>
      </w:pPr>
    </w:p>
    <w:p w14:paraId="241AD2E3"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3"/>
          <w:footerReference w:type="default" r:id="rId44"/>
          <w:pgSz w:w="11906" w:h="16838"/>
          <w:pgMar w:top="1440" w:right="1440" w:bottom="1440" w:left="1440" w:header="567" w:footer="567" w:gutter="0"/>
          <w:cols w:space="286"/>
          <w:docGrid w:linePitch="360"/>
        </w:sectPr>
      </w:pPr>
    </w:p>
    <w:p w14:paraId="456D26C8" w14:textId="77777777" w:rsidR="00827238" w:rsidRDefault="00827238" w:rsidP="00105F48">
      <w:pPr>
        <w:spacing w:after="0" w:line="252" w:lineRule="exact"/>
        <w:ind w:left="113" w:right="-20"/>
        <w:rPr>
          <w:rFonts w:ascii="Arial" w:eastAsia="Arial" w:hAnsi="Arial" w:cs="Arial"/>
          <w:b/>
          <w:bCs/>
        </w:rPr>
      </w:pPr>
    </w:p>
    <w:p w14:paraId="30819BFE" w14:textId="77777777" w:rsidR="00615945" w:rsidRDefault="00615945" w:rsidP="00105F48">
      <w:pPr>
        <w:spacing w:after="0" w:line="252" w:lineRule="exact"/>
        <w:ind w:left="113" w:right="-20"/>
        <w:rPr>
          <w:rFonts w:ascii="Arial" w:eastAsia="Arial" w:hAnsi="Arial" w:cs="Arial"/>
          <w:b/>
          <w:bCs/>
        </w:rPr>
      </w:pPr>
    </w:p>
    <w:p w14:paraId="573161E5" w14:textId="77777777" w:rsidR="00615945" w:rsidRDefault="00615945" w:rsidP="00105F48">
      <w:pPr>
        <w:spacing w:after="0" w:line="252" w:lineRule="exact"/>
        <w:ind w:left="113" w:right="-20"/>
        <w:rPr>
          <w:rFonts w:ascii="Arial" w:eastAsia="Arial" w:hAnsi="Arial" w:cs="Arial"/>
          <w:b/>
          <w:bCs/>
        </w:rPr>
      </w:pPr>
    </w:p>
    <w:p w14:paraId="71155479" w14:textId="77777777" w:rsidR="00615945" w:rsidRDefault="00615945" w:rsidP="00105F48">
      <w:pPr>
        <w:spacing w:after="0" w:line="252" w:lineRule="exact"/>
        <w:ind w:left="113" w:right="-20"/>
        <w:rPr>
          <w:rFonts w:ascii="Arial" w:eastAsia="Arial" w:hAnsi="Arial" w:cs="Arial"/>
          <w:b/>
          <w:bCs/>
        </w:rPr>
      </w:pPr>
    </w:p>
    <w:p w14:paraId="242B5F89" w14:textId="77777777" w:rsidR="00615945" w:rsidRDefault="00615945" w:rsidP="00105F48">
      <w:pPr>
        <w:spacing w:after="0" w:line="252" w:lineRule="exact"/>
        <w:ind w:left="113" w:right="-20"/>
        <w:rPr>
          <w:rFonts w:ascii="Arial" w:eastAsia="Arial" w:hAnsi="Arial" w:cs="Arial"/>
          <w:b/>
          <w:bCs/>
        </w:rPr>
      </w:pPr>
    </w:p>
    <w:p w14:paraId="7E20212D" w14:textId="77777777" w:rsidR="00192736" w:rsidRDefault="00192736" w:rsidP="00105F48">
      <w:pPr>
        <w:spacing w:after="0" w:line="252" w:lineRule="exact"/>
        <w:ind w:left="113" w:right="-20"/>
        <w:rPr>
          <w:rFonts w:ascii="Arial" w:eastAsia="Arial" w:hAnsi="Arial" w:cs="Arial"/>
          <w:b/>
          <w:bCs/>
        </w:rPr>
      </w:pPr>
    </w:p>
    <w:p w14:paraId="756A6F7C" w14:textId="77777777" w:rsidR="00192736" w:rsidRDefault="00192736" w:rsidP="00105F48">
      <w:pPr>
        <w:spacing w:after="0" w:line="252" w:lineRule="exact"/>
        <w:ind w:left="113" w:right="-20"/>
        <w:rPr>
          <w:rFonts w:ascii="Arial" w:eastAsia="Arial" w:hAnsi="Arial" w:cs="Arial"/>
          <w:b/>
          <w:bCs/>
        </w:rPr>
      </w:pPr>
    </w:p>
    <w:p w14:paraId="765960D1" w14:textId="77777777" w:rsidR="00192736" w:rsidRDefault="00192736" w:rsidP="00105F48">
      <w:pPr>
        <w:spacing w:after="0" w:line="252" w:lineRule="exact"/>
        <w:ind w:left="113" w:right="-20"/>
        <w:rPr>
          <w:rFonts w:ascii="Arial" w:eastAsia="Arial" w:hAnsi="Arial" w:cs="Arial"/>
          <w:b/>
          <w:bCs/>
        </w:rPr>
      </w:pPr>
    </w:p>
    <w:p w14:paraId="3BEE6F59" w14:textId="77777777" w:rsidR="00192736" w:rsidRDefault="00192736" w:rsidP="00105F48">
      <w:pPr>
        <w:spacing w:after="0" w:line="252" w:lineRule="exact"/>
        <w:ind w:left="113" w:right="-20"/>
        <w:rPr>
          <w:rFonts w:ascii="Arial" w:eastAsia="Arial" w:hAnsi="Arial" w:cs="Arial"/>
          <w:b/>
          <w:bCs/>
        </w:rPr>
      </w:pPr>
    </w:p>
    <w:p w14:paraId="4D8F2C3F" w14:textId="77777777" w:rsidR="00192736" w:rsidRDefault="00192736" w:rsidP="00105F48">
      <w:pPr>
        <w:spacing w:after="0" w:line="252" w:lineRule="exact"/>
        <w:ind w:left="113" w:right="-20"/>
        <w:rPr>
          <w:rFonts w:ascii="Arial" w:eastAsia="Arial" w:hAnsi="Arial" w:cs="Arial"/>
          <w:b/>
          <w:bCs/>
        </w:rPr>
      </w:pPr>
    </w:p>
    <w:p w14:paraId="47ED8F16" w14:textId="77777777" w:rsidR="00192736" w:rsidRDefault="00192736" w:rsidP="00105F48">
      <w:pPr>
        <w:spacing w:after="0" w:line="252" w:lineRule="exact"/>
        <w:ind w:left="113" w:right="-20"/>
        <w:rPr>
          <w:rFonts w:ascii="Arial" w:eastAsia="Arial" w:hAnsi="Arial" w:cs="Arial"/>
          <w:b/>
          <w:bCs/>
        </w:rPr>
      </w:pPr>
    </w:p>
    <w:p w14:paraId="30066DAC" w14:textId="77777777" w:rsidR="00192736" w:rsidRDefault="00192736" w:rsidP="00105F48">
      <w:pPr>
        <w:spacing w:after="0" w:line="252" w:lineRule="exact"/>
        <w:ind w:left="113" w:right="-20"/>
        <w:rPr>
          <w:rFonts w:ascii="Arial" w:eastAsia="Arial" w:hAnsi="Arial" w:cs="Arial"/>
          <w:b/>
          <w:bCs/>
        </w:rPr>
      </w:pPr>
    </w:p>
    <w:p w14:paraId="6065E8CC" w14:textId="77777777" w:rsidR="00192736" w:rsidRDefault="00192736" w:rsidP="00105F48">
      <w:pPr>
        <w:spacing w:after="0" w:line="252" w:lineRule="exact"/>
        <w:ind w:left="113" w:right="-20"/>
        <w:rPr>
          <w:rFonts w:ascii="Arial" w:eastAsia="Arial" w:hAnsi="Arial" w:cs="Arial"/>
          <w:b/>
          <w:bCs/>
        </w:rPr>
      </w:pPr>
    </w:p>
    <w:p w14:paraId="1EAEF4B7" w14:textId="77777777" w:rsidR="00192736" w:rsidRDefault="00192736" w:rsidP="00105F48">
      <w:pPr>
        <w:spacing w:after="0" w:line="252" w:lineRule="exact"/>
        <w:ind w:left="113" w:right="-20"/>
        <w:rPr>
          <w:rFonts w:ascii="Arial" w:eastAsia="Arial" w:hAnsi="Arial" w:cs="Arial"/>
          <w:b/>
          <w:bCs/>
        </w:rPr>
      </w:pPr>
    </w:p>
    <w:p w14:paraId="616A8910" w14:textId="77777777" w:rsidR="00192736" w:rsidRDefault="00192736" w:rsidP="00105F48">
      <w:pPr>
        <w:spacing w:after="0" w:line="252" w:lineRule="exact"/>
        <w:ind w:left="113" w:right="-20"/>
        <w:rPr>
          <w:rFonts w:ascii="Arial" w:eastAsia="Arial" w:hAnsi="Arial" w:cs="Arial"/>
          <w:b/>
          <w:bCs/>
        </w:rPr>
      </w:pPr>
    </w:p>
    <w:p w14:paraId="35642D6F" w14:textId="77777777" w:rsidR="00192736" w:rsidRDefault="00192736" w:rsidP="00105F48">
      <w:pPr>
        <w:spacing w:after="0" w:line="252" w:lineRule="exact"/>
        <w:ind w:left="113" w:right="-20"/>
        <w:rPr>
          <w:rFonts w:ascii="Arial" w:eastAsia="Arial" w:hAnsi="Arial" w:cs="Arial"/>
          <w:b/>
          <w:bCs/>
        </w:rPr>
      </w:pPr>
    </w:p>
    <w:p w14:paraId="7BE55542" w14:textId="77777777" w:rsidR="00192736" w:rsidRDefault="00192736" w:rsidP="00105F48">
      <w:pPr>
        <w:spacing w:after="0" w:line="252" w:lineRule="exact"/>
        <w:ind w:left="113" w:right="-20"/>
        <w:rPr>
          <w:rFonts w:ascii="Arial" w:eastAsia="Arial" w:hAnsi="Arial" w:cs="Arial"/>
          <w:b/>
          <w:bCs/>
        </w:rPr>
      </w:pPr>
    </w:p>
    <w:p w14:paraId="51D0BCCE" w14:textId="77777777" w:rsidR="00192736" w:rsidRDefault="00192736" w:rsidP="00105F48">
      <w:pPr>
        <w:spacing w:after="0" w:line="252" w:lineRule="exact"/>
        <w:ind w:left="113" w:right="-20"/>
        <w:rPr>
          <w:rFonts w:ascii="Arial" w:eastAsia="Arial" w:hAnsi="Arial" w:cs="Arial"/>
          <w:b/>
          <w:bCs/>
        </w:rPr>
      </w:pPr>
    </w:p>
    <w:p w14:paraId="46B030AD" w14:textId="77777777" w:rsidR="00192736" w:rsidRDefault="00192736" w:rsidP="00105F48">
      <w:pPr>
        <w:spacing w:after="0" w:line="252" w:lineRule="exact"/>
        <w:ind w:left="113" w:right="-20"/>
        <w:rPr>
          <w:rFonts w:ascii="Arial" w:eastAsia="Arial" w:hAnsi="Arial" w:cs="Arial"/>
          <w:b/>
          <w:bCs/>
        </w:rPr>
      </w:pPr>
    </w:p>
    <w:p w14:paraId="308BD3F8" w14:textId="77777777" w:rsidR="00192736" w:rsidRDefault="00192736" w:rsidP="00105F48">
      <w:pPr>
        <w:spacing w:after="0" w:line="252" w:lineRule="exact"/>
        <w:ind w:left="113" w:right="-20"/>
        <w:rPr>
          <w:rFonts w:ascii="Arial" w:eastAsia="Arial" w:hAnsi="Arial" w:cs="Arial"/>
          <w:b/>
          <w:bCs/>
        </w:rPr>
      </w:pPr>
    </w:p>
    <w:p w14:paraId="5A6F69D5" w14:textId="77777777" w:rsidR="00192736" w:rsidRDefault="00192736" w:rsidP="00105F48">
      <w:pPr>
        <w:spacing w:after="0" w:line="252" w:lineRule="exact"/>
        <w:ind w:left="113" w:right="-20"/>
        <w:rPr>
          <w:rFonts w:ascii="Arial" w:eastAsia="Arial" w:hAnsi="Arial" w:cs="Arial"/>
          <w:b/>
          <w:bCs/>
        </w:rPr>
      </w:pPr>
    </w:p>
    <w:p w14:paraId="6092BB65" w14:textId="77777777" w:rsidR="00192736" w:rsidRDefault="00192736" w:rsidP="00105F48">
      <w:pPr>
        <w:spacing w:after="0" w:line="252" w:lineRule="exact"/>
        <w:ind w:left="113" w:right="-20"/>
        <w:rPr>
          <w:rFonts w:ascii="Arial" w:eastAsia="Arial" w:hAnsi="Arial" w:cs="Arial"/>
          <w:b/>
          <w:bCs/>
        </w:rPr>
      </w:pPr>
    </w:p>
    <w:p w14:paraId="3FE8298A" w14:textId="77777777" w:rsidR="00192736" w:rsidRDefault="00192736" w:rsidP="00105F48">
      <w:pPr>
        <w:spacing w:after="0" w:line="252" w:lineRule="exact"/>
        <w:ind w:left="113" w:right="-20"/>
        <w:rPr>
          <w:rFonts w:ascii="Arial" w:eastAsia="Arial" w:hAnsi="Arial" w:cs="Arial"/>
          <w:b/>
          <w:bCs/>
        </w:rPr>
      </w:pPr>
    </w:p>
    <w:p w14:paraId="2F80DB33" w14:textId="77777777" w:rsidR="00192736" w:rsidRDefault="00192736" w:rsidP="00105F48">
      <w:pPr>
        <w:spacing w:after="0" w:line="252" w:lineRule="exact"/>
        <w:ind w:left="113" w:right="-20"/>
        <w:rPr>
          <w:rFonts w:ascii="Arial" w:eastAsia="Arial" w:hAnsi="Arial" w:cs="Arial"/>
          <w:b/>
          <w:bCs/>
        </w:rPr>
      </w:pPr>
    </w:p>
    <w:p w14:paraId="71C0DA1D" w14:textId="77777777" w:rsidR="00192736" w:rsidRDefault="00192736" w:rsidP="00105F48">
      <w:pPr>
        <w:spacing w:after="0" w:line="252" w:lineRule="exact"/>
        <w:ind w:left="113" w:right="-20"/>
        <w:rPr>
          <w:rFonts w:ascii="Arial" w:eastAsia="Arial" w:hAnsi="Arial" w:cs="Arial"/>
          <w:b/>
          <w:bCs/>
        </w:rPr>
      </w:pPr>
    </w:p>
    <w:p w14:paraId="053C55BC" w14:textId="77777777" w:rsidR="00192736" w:rsidRDefault="00192736" w:rsidP="00105F48">
      <w:pPr>
        <w:spacing w:after="0" w:line="252" w:lineRule="exact"/>
        <w:ind w:left="113" w:right="-20"/>
        <w:rPr>
          <w:rFonts w:ascii="Arial" w:eastAsia="Arial" w:hAnsi="Arial" w:cs="Arial"/>
          <w:b/>
          <w:bCs/>
        </w:rPr>
      </w:pPr>
    </w:p>
    <w:p w14:paraId="5793EE9D" w14:textId="77777777" w:rsidR="00192736" w:rsidRDefault="00192736" w:rsidP="00105F48">
      <w:pPr>
        <w:spacing w:after="0" w:line="252" w:lineRule="exact"/>
        <w:ind w:left="113" w:right="-20"/>
        <w:rPr>
          <w:rFonts w:ascii="Arial" w:eastAsia="Arial" w:hAnsi="Arial" w:cs="Arial"/>
          <w:b/>
          <w:bCs/>
        </w:rPr>
      </w:pPr>
    </w:p>
    <w:p w14:paraId="01DD48F0" w14:textId="77777777" w:rsidR="00192736" w:rsidRDefault="00192736" w:rsidP="00105F48">
      <w:pPr>
        <w:spacing w:after="0" w:line="252" w:lineRule="exact"/>
        <w:ind w:left="113" w:right="-20"/>
        <w:rPr>
          <w:rFonts w:ascii="Arial" w:eastAsia="Arial" w:hAnsi="Arial" w:cs="Arial"/>
          <w:b/>
          <w:bCs/>
        </w:rPr>
      </w:pPr>
    </w:p>
    <w:p w14:paraId="19F3E82D" w14:textId="77777777" w:rsidR="00192736" w:rsidRDefault="00192736" w:rsidP="00105F48">
      <w:pPr>
        <w:spacing w:after="0" w:line="252" w:lineRule="exact"/>
        <w:ind w:left="113" w:right="-20"/>
        <w:rPr>
          <w:rFonts w:ascii="Arial" w:eastAsia="Arial" w:hAnsi="Arial" w:cs="Arial"/>
          <w:b/>
          <w:bCs/>
        </w:rPr>
      </w:pPr>
    </w:p>
    <w:p w14:paraId="6EA8B16A" w14:textId="77777777" w:rsidR="00192736" w:rsidRDefault="00192736" w:rsidP="00105F48">
      <w:pPr>
        <w:spacing w:after="0" w:line="252" w:lineRule="exact"/>
        <w:ind w:left="113" w:right="-20"/>
        <w:rPr>
          <w:rFonts w:ascii="Arial" w:eastAsia="Arial" w:hAnsi="Arial" w:cs="Arial"/>
          <w:b/>
          <w:bCs/>
        </w:rPr>
      </w:pPr>
    </w:p>
    <w:p w14:paraId="66CE31F7" w14:textId="77777777" w:rsidR="00192736" w:rsidRDefault="00192736" w:rsidP="00105F48">
      <w:pPr>
        <w:spacing w:after="0" w:line="252" w:lineRule="exact"/>
        <w:ind w:left="113" w:right="-20"/>
        <w:rPr>
          <w:rFonts w:ascii="Arial" w:eastAsia="Arial" w:hAnsi="Arial" w:cs="Arial"/>
          <w:b/>
          <w:bCs/>
        </w:rPr>
      </w:pPr>
    </w:p>
    <w:p w14:paraId="140777DB" w14:textId="77777777" w:rsidR="00192736" w:rsidRDefault="00192736" w:rsidP="00105F48">
      <w:pPr>
        <w:spacing w:after="0" w:line="252" w:lineRule="exact"/>
        <w:ind w:left="113" w:right="-20"/>
        <w:rPr>
          <w:rFonts w:ascii="Arial" w:eastAsia="Arial" w:hAnsi="Arial" w:cs="Arial"/>
          <w:b/>
          <w:bCs/>
        </w:rPr>
      </w:pPr>
    </w:p>
    <w:p w14:paraId="6F0DE740" w14:textId="77777777" w:rsidR="00192736" w:rsidRDefault="00192736" w:rsidP="00105F48">
      <w:pPr>
        <w:spacing w:after="0" w:line="252" w:lineRule="exact"/>
        <w:ind w:left="113" w:right="-20"/>
        <w:rPr>
          <w:rFonts w:ascii="Arial" w:eastAsia="Arial" w:hAnsi="Arial" w:cs="Arial"/>
          <w:b/>
          <w:bCs/>
        </w:rPr>
      </w:pPr>
    </w:p>
    <w:p w14:paraId="2E6FFCB5" w14:textId="77777777" w:rsidR="00192736" w:rsidRDefault="00192736" w:rsidP="00105F48">
      <w:pPr>
        <w:spacing w:after="0" w:line="252" w:lineRule="exact"/>
        <w:ind w:left="113" w:right="-20"/>
        <w:rPr>
          <w:rFonts w:ascii="Arial" w:eastAsia="Arial" w:hAnsi="Arial" w:cs="Arial"/>
          <w:b/>
          <w:bCs/>
        </w:rPr>
      </w:pPr>
    </w:p>
    <w:p w14:paraId="06F16068" w14:textId="77777777" w:rsidR="00192736" w:rsidRDefault="00192736" w:rsidP="00105F48">
      <w:pPr>
        <w:spacing w:after="0" w:line="252" w:lineRule="exact"/>
        <w:ind w:left="113" w:right="-20"/>
        <w:rPr>
          <w:rFonts w:ascii="Arial" w:eastAsia="Arial" w:hAnsi="Arial" w:cs="Arial"/>
          <w:b/>
          <w:bCs/>
        </w:rPr>
      </w:pPr>
    </w:p>
    <w:p w14:paraId="0491A6C8" w14:textId="77777777" w:rsidR="00192736" w:rsidRDefault="00192736" w:rsidP="00105F48">
      <w:pPr>
        <w:spacing w:after="0" w:line="252" w:lineRule="exact"/>
        <w:ind w:left="113" w:right="-20"/>
        <w:rPr>
          <w:rFonts w:ascii="Arial" w:eastAsia="Arial" w:hAnsi="Arial" w:cs="Arial"/>
          <w:b/>
          <w:bCs/>
        </w:rPr>
      </w:pPr>
    </w:p>
    <w:p w14:paraId="64CF8DAF" w14:textId="77777777" w:rsidR="00192736" w:rsidRDefault="00192736" w:rsidP="00105F48">
      <w:pPr>
        <w:spacing w:after="0" w:line="252" w:lineRule="exact"/>
        <w:ind w:left="113" w:right="-20"/>
        <w:rPr>
          <w:rFonts w:ascii="Arial" w:eastAsia="Arial" w:hAnsi="Arial" w:cs="Arial"/>
          <w:b/>
          <w:bCs/>
        </w:rPr>
      </w:pPr>
    </w:p>
    <w:p w14:paraId="7F9E1BBA" w14:textId="77777777" w:rsidR="00192736" w:rsidRDefault="00192736" w:rsidP="00105F48">
      <w:pPr>
        <w:spacing w:after="0" w:line="252" w:lineRule="exact"/>
        <w:ind w:left="113" w:right="-20"/>
        <w:rPr>
          <w:rFonts w:ascii="Arial" w:eastAsia="Arial" w:hAnsi="Arial" w:cs="Arial"/>
          <w:b/>
          <w:bCs/>
        </w:rPr>
      </w:pPr>
    </w:p>
    <w:p w14:paraId="4AE90920" w14:textId="77777777" w:rsidR="00192736" w:rsidRDefault="00192736" w:rsidP="00105F48">
      <w:pPr>
        <w:spacing w:after="0" w:line="252" w:lineRule="exact"/>
        <w:ind w:left="113" w:right="-20"/>
        <w:rPr>
          <w:rFonts w:ascii="Arial" w:eastAsia="Arial" w:hAnsi="Arial" w:cs="Arial"/>
          <w:b/>
          <w:bCs/>
        </w:rPr>
      </w:pPr>
    </w:p>
    <w:p w14:paraId="0DCD6872" w14:textId="77777777" w:rsidR="00615945" w:rsidRDefault="00615945" w:rsidP="00105F48">
      <w:pPr>
        <w:spacing w:after="0" w:line="252" w:lineRule="exact"/>
        <w:ind w:left="113" w:right="-20"/>
        <w:rPr>
          <w:rFonts w:ascii="Arial" w:eastAsia="Arial" w:hAnsi="Arial" w:cs="Arial"/>
          <w:b/>
          <w:bCs/>
        </w:rPr>
      </w:pPr>
    </w:p>
    <w:p w14:paraId="5BDE7808" w14:textId="77777777" w:rsidR="00615945" w:rsidRDefault="00615945" w:rsidP="00105F48">
      <w:pPr>
        <w:spacing w:after="0" w:line="252" w:lineRule="exact"/>
        <w:ind w:left="113" w:right="-20"/>
        <w:rPr>
          <w:rFonts w:ascii="Arial" w:eastAsia="Arial" w:hAnsi="Arial" w:cs="Arial"/>
          <w:b/>
          <w:bCs/>
        </w:rPr>
      </w:pPr>
    </w:p>
    <w:p w14:paraId="667359D3" w14:textId="77777777" w:rsidR="00615945" w:rsidRDefault="00615945" w:rsidP="00105F48">
      <w:pPr>
        <w:spacing w:after="0" w:line="252" w:lineRule="exact"/>
        <w:ind w:left="113" w:right="-20"/>
        <w:rPr>
          <w:rFonts w:ascii="Arial" w:eastAsia="Arial" w:hAnsi="Arial" w:cs="Arial"/>
          <w:b/>
          <w:bCs/>
        </w:rPr>
      </w:pPr>
    </w:p>
    <w:p w14:paraId="4986CF7B" w14:textId="77777777" w:rsidR="00615945" w:rsidRDefault="00615945" w:rsidP="00105F48">
      <w:pPr>
        <w:spacing w:after="0" w:line="252" w:lineRule="exact"/>
        <w:ind w:left="113" w:right="-20"/>
        <w:rPr>
          <w:rFonts w:ascii="Arial" w:eastAsia="Arial" w:hAnsi="Arial" w:cs="Arial"/>
          <w:b/>
          <w:bCs/>
        </w:rPr>
      </w:pPr>
    </w:p>
    <w:p w14:paraId="63BC36C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700B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13D20B" w14:textId="77777777" w:rsidR="00192736" w:rsidRDefault="00192736" w:rsidP="00192736">
      <w:pPr>
        <w:spacing w:after="0" w:line="240" w:lineRule="auto"/>
        <w:jc w:val="both"/>
        <w:rPr>
          <w:rFonts w:ascii="Arial" w:eastAsia="Times New Roman" w:hAnsi="Arial" w:cs="Times New Roman"/>
          <w:szCs w:val="20"/>
          <w:lang w:val="en-GB" w:eastAsia="en-GB"/>
        </w:rPr>
      </w:pPr>
    </w:p>
    <w:p w14:paraId="3972971D" w14:textId="77777777" w:rsidR="00192736" w:rsidRDefault="00192736" w:rsidP="00192736">
      <w:pPr>
        <w:spacing w:after="0" w:line="240" w:lineRule="auto"/>
        <w:jc w:val="both"/>
        <w:rPr>
          <w:rFonts w:ascii="Arial" w:eastAsia="Times New Roman" w:hAnsi="Arial" w:cs="Times New Roman"/>
          <w:szCs w:val="20"/>
          <w:lang w:val="en-GB" w:eastAsia="en-GB"/>
        </w:rPr>
      </w:pPr>
    </w:p>
    <w:p w14:paraId="5BDFBB19" w14:textId="77777777" w:rsidR="00192736" w:rsidRDefault="00192736" w:rsidP="00192736">
      <w:pPr>
        <w:spacing w:after="0" w:line="240" w:lineRule="auto"/>
        <w:jc w:val="both"/>
        <w:rPr>
          <w:rFonts w:ascii="Arial" w:eastAsia="Times New Roman" w:hAnsi="Arial" w:cs="Times New Roman"/>
          <w:szCs w:val="20"/>
          <w:lang w:val="en-GB" w:eastAsia="en-GB"/>
        </w:rPr>
      </w:pPr>
    </w:p>
    <w:p w14:paraId="03B6A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39662652" w14:textId="77777777" w:rsidR="00192736" w:rsidRDefault="00192736" w:rsidP="00192736">
      <w:pPr>
        <w:spacing w:after="0" w:line="252" w:lineRule="exact"/>
        <w:ind w:left="113" w:right="-20"/>
        <w:rPr>
          <w:rFonts w:ascii="Arial" w:eastAsia="Arial" w:hAnsi="Arial" w:cs="Arial"/>
          <w:b/>
          <w:bCs/>
        </w:rPr>
      </w:pPr>
    </w:p>
    <w:p w14:paraId="18DD8ABA" w14:textId="77777777" w:rsidR="00192736" w:rsidRDefault="00192736" w:rsidP="00192736">
      <w:pPr>
        <w:spacing w:after="0" w:line="252" w:lineRule="exact"/>
        <w:ind w:left="113" w:right="-20"/>
        <w:rPr>
          <w:rFonts w:ascii="Arial" w:eastAsia="Arial" w:hAnsi="Arial" w:cs="Arial"/>
          <w:b/>
          <w:bCs/>
        </w:rPr>
      </w:pPr>
    </w:p>
    <w:p w14:paraId="13567484" w14:textId="77777777" w:rsidR="00192736" w:rsidRDefault="00192736" w:rsidP="00192736">
      <w:pPr>
        <w:spacing w:after="0" w:line="252" w:lineRule="exact"/>
        <w:ind w:left="113" w:right="-20"/>
        <w:rPr>
          <w:rFonts w:ascii="Arial" w:eastAsia="Arial" w:hAnsi="Arial" w:cs="Arial"/>
          <w:b/>
          <w:bCs/>
        </w:rPr>
      </w:pPr>
    </w:p>
    <w:p w14:paraId="108CB3EA" w14:textId="77777777" w:rsidR="00192736" w:rsidRDefault="00192736" w:rsidP="00192736">
      <w:pPr>
        <w:spacing w:after="0" w:line="252" w:lineRule="exact"/>
        <w:ind w:left="113" w:right="-20"/>
        <w:rPr>
          <w:rFonts w:ascii="Arial" w:eastAsia="Arial" w:hAnsi="Arial" w:cs="Arial"/>
          <w:b/>
          <w:bCs/>
        </w:rPr>
      </w:pPr>
    </w:p>
    <w:p w14:paraId="511AFA27" w14:textId="77777777" w:rsidR="00192736" w:rsidRPr="00F94DDC" w:rsidRDefault="00192736" w:rsidP="00192736">
      <w:pPr>
        <w:spacing w:after="0" w:line="252" w:lineRule="exact"/>
        <w:ind w:left="113" w:right="-20"/>
        <w:rPr>
          <w:rFonts w:ascii="Arial" w:eastAsia="Arial" w:hAnsi="Arial" w:cs="Arial"/>
          <w:b/>
          <w:bCs/>
          <w:sz w:val="56"/>
          <w:szCs w:val="56"/>
        </w:rPr>
      </w:pPr>
    </w:p>
    <w:p w14:paraId="2421775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3AECAB5C" w14:textId="77777777" w:rsidR="00192736" w:rsidRDefault="00192736" w:rsidP="00192736">
      <w:pPr>
        <w:spacing w:after="0" w:line="252" w:lineRule="exact"/>
        <w:ind w:left="113" w:right="-20"/>
        <w:rPr>
          <w:rFonts w:ascii="Arial" w:eastAsia="Arial" w:hAnsi="Arial" w:cs="Arial"/>
          <w:b/>
          <w:bCs/>
        </w:rPr>
      </w:pPr>
    </w:p>
    <w:p w14:paraId="1F368FB7" w14:textId="77777777" w:rsidR="00192736" w:rsidRDefault="00192736" w:rsidP="00192736">
      <w:pPr>
        <w:spacing w:after="0" w:line="252" w:lineRule="exact"/>
        <w:ind w:left="113" w:right="-20"/>
        <w:rPr>
          <w:rFonts w:ascii="Arial" w:eastAsia="Arial" w:hAnsi="Arial" w:cs="Arial"/>
          <w:b/>
          <w:bCs/>
        </w:rPr>
      </w:pPr>
    </w:p>
    <w:p w14:paraId="6CA5A973" w14:textId="77777777" w:rsidR="00192736" w:rsidRDefault="00192736" w:rsidP="00192736">
      <w:pPr>
        <w:spacing w:after="0" w:line="252" w:lineRule="exact"/>
        <w:ind w:left="113" w:right="-20"/>
        <w:rPr>
          <w:rFonts w:ascii="Arial" w:eastAsia="Arial" w:hAnsi="Arial" w:cs="Arial"/>
          <w:b/>
          <w:bCs/>
        </w:rPr>
      </w:pPr>
    </w:p>
    <w:p w14:paraId="43D43260" w14:textId="77777777" w:rsidR="00192736" w:rsidRDefault="00192736" w:rsidP="00192736">
      <w:pPr>
        <w:spacing w:after="0" w:line="252" w:lineRule="exact"/>
        <w:ind w:left="113" w:right="-20"/>
        <w:rPr>
          <w:rFonts w:ascii="Arial" w:eastAsia="Arial" w:hAnsi="Arial" w:cs="Arial"/>
          <w:b/>
          <w:bCs/>
        </w:rPr>
      </w:pPr>
    </w:p>
    <w:p w14:paraId="4AC4D8CC" w14:textId="77777777" w:rsidR="00192736" w:rsidRDefault="00192736" w:rsidP="00192736">
      <w:pPr>
        <w:spacing w:after="0" w:line="252" w:lineRule="exact"/>
        <w:ind w:left="113" w:right="-20"/>
        <w:rPr>
          <w:rFonts w:ascii="Arial" w:eastAsia="Arial" w:hAnsi="Arial" w:cs="Arial"/>
          <w:b/>
          <w:bCs/>
        </w:rPr>
      </w:pPr>
    </w:p>
    <w:p w14:paraId="3F4FC146" w14:textId="77777777" w:rsidR="00192736" w:rsidRDefault="00192736" w:rsidP="00192736">
      <w:pPr>
        <w:spacing w:after="0" w:line="252" w:lineRule="exact"/>
        <w:ind w:left="113" w:right="-20"/>
        <w:rPr>
          <w:rFonts w:ascii="Arial" w:eastAsia="Arial" w:hAnsi="Arial" w:cs="Arial"/>
          <w:b/>
          <w:bCs/>
        </w:rPr>
      </w:pPr>
    </w:p>
    <w:p w14:paraId="71FDA5BA" w14:textId="77777777" w:rsidR="00192736" w:rsidRDefault="00192736" w:rsidP="00192736">
      <w:pPr>
        <w:spacing w:after="0" w:line="252" w:lineRule="exact"/>
        <w:ind w:left="113" w:right="-20"/>
        <w:rPr>
          <w:rFonts w:ascii="Arial" w:eastAsia="Arial" w:hAnsi="Arial" w:cs="Arial"/>
          <w:b/>
          <w:bCs/>
        </w:rPr>
      </w:pPr>
    </w:p>
    <w:p w14:paraId="4A4CE9E0" w14:textId="77777777" w:rsidR="00192736" w:rsidRDefault="00192736" w:rsidP="00192736">
      <w:pPr>
        <w:spacing w:after="0" w:line="252" w:lineRule="exact"/>
        <w:ind w:left="113" w:right="-20"/>
        <w:rPr>
          <w:rFonts w:ascii="Arial" w:eastAsia="Arial" w:hAnsi="Arial" w:cs="Arial"/>
          <w:b/>
          <w:bCs/>
        </w:rPr>
      </w:pPr>
    </w:p>
    <w:p w14:paraId="0D33AF47" w14:textId="77777777" w:rsidR="00192736" w:rsidRDefault="00192736" w:rsidP="00192736">
      <w:pPr>
        <w:spacing w:after="0" w:line="252" w:lineRule="exact"/>
        <w:ind w:left="113" w:right="-20"/>
        <w:rPr>
          <w:rFonts w:ascii="Arial" w:eastAsia="Arial" w:hAnsi="Arial" w:cs="Arial"/>
          <w:b/>
          <w:bCs/>
        </w:rPr>
      </w:pPr>
    </w:p>
    <w:p w14:paraId="4FB224C0" w14:textId="77777777" w:rsidR="00192736" w:rsidRDefault="00192736" w:rsidP="00192736">
      <w:pPr>
        <w:spacing w:after="0" w:line="252" w:lineRule="exact"/>
        <w:ind w:left="113" w:right="-20"/>
        <w:rPr>
          <w:rFonts w:ascii="Arial" w:eastAsia="Arial" w:hAnsi="Arial" w:cs="Arial"/>
          <w:b/>
          <w:bCs/>
        </w:rPr>
      </w:pPr>
    </w:p>
    <w:p w14:paraId="0D5ECEDF" w14:textId="77777777" w:rsidR="00192736" w:rsidRDefault="00192736" w:rsidP="00192736">
      <w:pPr>
        <w:spacing w:after="0" w:line="252" w:lineRule="exact"/>
        <w:ind w:left="113" w:right="-20"/>
        <w:rPr>
          <w:rFonts w:ascii="Arial" w:eastAsia="Arial" w:hAnsi="Arial" w:cs="Arial"/>
          <w:b/>
          <w:bCs/>
        </w:rPr>
      </w:pPr>
    </w:p>
    <w:p w14:paraId="250A8485" w14:textId="77777777" w:rsidR="00192736" w:rsidRDefault="00192736" w:rsidP="00192736">
      <w:pPr>
        <w:spacing w:after="0" w:line="252" w:lineRule="exact"/>
        <w:ind w:left="113" w:right="-20"/>
        <w:rPr>
          <w:rFonts w:ascii="Arial" w:eastAsia="Arial" w:hAnsi="Arial" w:cs="Arial"/>
          <w:b/>
          <w:bCs/>
        </w:rPr>
      </w:pPr>
    </w:p>
    <w:p w14:paraId="62FC8BFB" w14:textId="77777777" w:rsidR="00192736" w:rsidRDefault="00192736" w:rsidP="00192736">
      <w:pPr>
        <w:spacing w:after="0" w:line="252" w:lineRule="exact"/>
        <w:ind w:left="113" w:right="-20"/>
        <w:rPr>
          <w:rFonts w:ascii="Arial" w:eastAsia="Arial" w:hAnsi="Arial" w:cs="Arial"/>
          <w:b/>
          <w:bCs/>
        </w:rPr>
      </w:pPr>
    </w:p>
    <w:p w14:paraId="382F1053" w14:textId="77777777" w:rsidR="00192736" w:rsidRDefault="00192736" w:rsidP="00192736">
      <w:pPr>
        <w:spacing w:after="0" w:line="252" w:lineRule="exact"/>
        <w:ind w:left="113" w:right="-20"/>
        <w:rPr>
          <w:rFonts w:ascii="Arial" w:eastAsia="Arial" w:hAnsi="Arial" w:cs="Arial"/>
          <w:b/>
          <w:bCs/>
        </w:rPr>
      </w:pPr>
    </w:p>
    <w:p w14:paraId="37E2B9A4" w14:textId="77777777" w:rsidR="00192736" w:rsidRDefault="00192736" w:rsidP="00192736">
      <w:pPr>
        <w:spacing w:after="0" w:line="252" w:lineRule="exact"/>
        <w:ind w:left="113" w:right="-20"/>
        <w:rPr>
          <w:rFonts w:ascii="Arial" w:eastAsia="Arial" w:hAnsi="Arial" w:cs="Arial"/>
          <w:b/>
          <w:bCs/>
        </w:rPr>
      </w:pPr>
    </w:p>
    <w:p w14:paraId="554E7659" w14:textId="77777777" w:rsidR="00192736" w:rsidRDefault="00192736" w:rsidP="00192736">
      <w:pPr>
        <w:spacing w:after="0" w:line="252" w:lineRule="exact"/>
        <w:ind w:left="113" w:right="-20"/>
        <w:rPr>
          <w:rFonts w:ascii="Arial" w:eastAsia="Arial" w:hAnsi="Arial" w:cs="Arial"/>
          <w:b/>
          <w:bCs/>
        </w:rPr>
      </w:pPr>
    </w:p>
    <w:p w14:paraId="23918E39" w14:textId="77777777" w:rsidR="00192736" w:rsidRDefault="00192736" w:rsidP="00192736">
      <w:pPr>
        <w:spacing w:after="0" w:line="252" w:lineRule="exact"/>
        <w:ind w:left="113" w:right="-20"/>
        <w:rPr>
          <w:rFonts w:ascii="Arial" w:eastAsia="Arial" w:hAnsi="Arial" w:cs="Arial"/>
          <w:b/>
          <w:bCs/>
        </w:rPr>
      </w:pPr>
    </w:p>
    <w:p w14:paraId="09A00BB1" w14:textId="77777777" w:rsidR="00192736" w:rsidRDefault="00192736" w:rsidP="00192736">
      <w:pPr>
        <w:spacing w:after="0" w:line="252" w:lineRule="exact"/>
        <w:ind w:left="113" w:right="-20"/>
        <w:rPr>
          <w:rFonts w:ascii="Arial" w:eastAsia="Arial" w:hAnsi="Arial" w:cs="Arial"/>
          <w:b/>
          <w:bCs/>
        </w:rPr>
      </w:pPr>
    </w:p>
    <w:p w14:paraId="7EEC7BC1" w14:textId="77777777" w:rsidR="00192736" w:rsidRDefault="00192736" w:rsidP="00192736">
      <w:pPr>
        <w:spacing w:after="0" w:line="252" w:lineRule="exact"/>
        <w:ind w:left="113" w:right="-20"/>
        <w:rPr>
          <w:rFonts w:ascii="Arial" w:eastAsia="Arial" w:hAnsi="Arial" w:cs="Arial"/>
          <w:b/>
          <w:bCs/>
        </w:rPr>
      </w:pPr>
    </w:p>
    <w:p w14:paraId="7E387066" w14:textId="77777777" w:rsidR="00192736" w:rsidRDefault="00192736" w:rsidP="00192736">
      <w:pPr>
        <w:spacing w:after="0" w:line="252" w:lineRule="exact"/>
        <w:ind w:left="113" w:right="-20"/>
        <w:rPr>
          <w:rFonts w:ascii="Arial" w:eastAsia="Arial" w:hAnsi="Arial" w:cs="Arial"/>
          <w:b/>
          <w:bCs/>
        </w:rPr>
      </w:pPr>
    </w:p>
    <w:p w14:paraId="2A541089" w14:textId="77777777" w:rsidR="00192736" w:rsidRDefault="00192736" w:rsidP="00192736">
      <w:pPr>
        <w:spacing w:after="0" w:line="252" w:lineRule="exact"/>
        <w:ind w:left="113" w:right="-20"/>
        <w:rPr>
          <w:rFonts w:ascii="Arial" w:eastAsia="Arial" w:hAnsi="Arial" w:cs="Arial"/>
          <w:b/>
          <w:bCs/>
        </w:rPr>
      </w:pPr>
    </w:p>
    <w:p w14:paraId="5A3CC687" w14:textId="77777777" w:rsidR="00192736" w:rsidRDefault="00192736" w:rsidP="00192736">
      <w:pPr>
        <w:spacing w:after="0" w:line="252" w:lineRule="exact"/>
        <w:ind w:left="113" w:right="-20"/>
        <w:rPr>
          <w:rFonts w:ascii="Arial" w:eastAsia="Arial" w:hAnsi="Arial" w:cs="Arial"/>
          <w:b/>
          <w:bCs/>
        </w:rPr>
      </w:pPr>
    </w:p>
    <w:p w14:paraId="120EBB78" w14:textId="77777777" w:rsidR="00192736" w:rsidRDefault="00192736" w:rsidP="00192736">
      <w:pPr>
        <w:spacing w:after="0" w:line="252" w:lineRule="exact"/>
        <w:ind w:left="113" w:right="-20"/>
        <w:rPr>
          <w:rFonts w:ascii="Arial" w:eastAsia="Arial" w:hAnsi="Arial" w:cs="Arial"/>
          <w:b/>
          <w:bCs/>
        </w:rPr>
      </w:pPr>
    </w:p>
    <w:p w14:paraId="5F7928A8" w14:textId="77777777" w:rsidR="00192736" w:rsidRDefault="00192736" w:rsidP="00192736">
      <w:pPr>
        <w:spacing w:after="0" w:line="252" w:lineRule="exact"/>
        <w:ind w:left="113" w:right="-20"/>
        <w:rPr>
          <w:rFonts w:ascii="Arial" w:eastAsia="Arial" w:hAnsi="Arial" w:cs="Arial"/>
          <w:b/>
          <w:bCs/>
        </w:rPr>
      </w:pPr>
    </w:p>
    <w:p w14:paraId="2D78E1E7" w14:textId="77777777" w:rsidR="00192736" w:rsidRDefault="00192736" w:rsidP="00192736">
      <w:pPr>
        <w:spacing w:after="0" w:line="252" w:lineRule="exact"/>
        <w:ind w:left="113" w:right="-20"/>
        <w:rPr>
          <w:rFonts w:ascii="Arial" w:eastAsia="Arial" w:hAnsi="Arial" w:cs="Arial"/>
          <w:b/>
          <w:bCs/>
        </w:rPr>
      </w:pPr>
    </w:p>
    <w:p w14:paraId="2525C5AB" w14:textId="77777777" w:rsidR="00192736" w:rsidRDefault="00192736" w:rsidP="00192736">
      <w:pPr>
        <w:spacing w:after="0" w:line="252" w:lineRule="exact"/>
        <w:ind w:left="113" w:right="-20"/>
        <w:rPr>
          <w:rFonts w:ascii="Arial" w:eastAsia="Arial" w:hAnsi="Arial" w:cs="Arial"/>
          <w:b/>
          <w:bCs/>
        </w:rPr>
      </w:pPr>
    </w:p>
    <w:p w14:paraId="7613E1E9" w14:textId="77777777" w:rsidR="00192736" w:rsidRDefault="00192736" w:rsidP="00192736">
      <w:pPr>
        <w:spacing w:after="0" w:line="252" w:lineRule="exact"/>
        <w:ind w:left="113" w:right="-20"/>
        <w:rPr>
          <w:rFonts w:ascii="Arial" w:eastAsia="Arial" w:hAnsi="Arial" w:cs="Arial"/>
          <w:b/>
          <w:bCs/>
        </w:rPr>
      </w:pPr>
    </w:p>
    <w:p w14:paraId="1BA43548" w14:textId="77777777" w:rsidR="00192736" w:rsidRDefault="00192736" w:rsidP="00192736">
      <w:pPr>
        <w:spacing w:after="0" w:line="252" w:lineRule="exact"/>
        <w:ind w:left="113" w:right="-20"/>
        <w:rPr>
          <w:rFonts w:ascii="Arial" w:eastAsia="Arial" w:hAnsi="Arial" w:cs="Arial"/>
          <w:b/>
          <w:bCs/>
        </w:rPr>
      </w:pPr>
    </w:p>
    <w:p w14:paraId="30D99F44" w14:textId="77777777" w:rsidR="00192736" w:rsidRDefault="00192736" w:rsidP="00192736">
      <w:pPr>
        <w:spacing w:after="0" w:line="252" w:lineRule="exact"/>
        <w:ind w:left="113" w:right="-20"/>
        <w:rPr>
          <w:rFonts w:ascii="Arial" w:eastAsia="Arial" w:hAnsi="Arial" w:cs="Arial"/>
          <w:b/>
          <w:bCs/>
        </w:rPr>
      </w:pPr>
    </w:p>
    <w:p w14:paraId="54D2483E" w14:textId="77777777" w:rsidR="00192736" w:rsidRDefault="00192736" w:rsidP="00192736">
      <w:pPr>
        <w:spacing w:after="0" w:line="252" w:lineRule="exact"/>
        <w:ind w:left="113" w:right="-20"/>
        <w:rPr>
          <w:rFonts w:ascii="Arial" w:eastAsia="Arial" w:hAnsi="Arial" w:cs="Arial"/>
          <w:b/>
          <w:bCs/>
        </w:rPr>
      </w:pPr>
    </w:p>
    <w:p w14:paraId="73104430" w14:textId="77777777" w:rsidR="00192736" w:rsidRDefault="00192736" w:rsidP="00192736">
      <w:pPr>
        <w:spacing w:after="0" w:line="252" w:lineRule="exact"/>
        <w:ind w:left="113" w:right="-20"/>
        <w:rPr>
          <w:rFonts w:ascii="Arial" w:eastAsia="Arial" w:hAnsi="Arial" w:cs="Arial"/>
          <w:b/>
          <w:bCs/>
        </w:rPr>
      </w:pPr>
    </w:p>
    <w:p w14:paraId="16EAD8FD" w14:textId="77777777" w:rsidR="00192736" w:rsidRDefault="00192736" w:rsidP="00192736">
      <w:pPr>
        <w:spacing w:after="0" w:line="252" w:lineRule="exact"/>
        <w:ind w:left="113" w:right="-20"/>
        <w:rPr>
          <w:rFonts w:ascii="Arial" w:eastAsia="Arial" w:hAnsi="Arial" w:cs="Arial"/>
          <w:b/>
          <w:bCs/>
        </w:rPr>
      </w:pPr>
    </w:p>
    <w:p w14:paraId="0B7FF00F" w14:textId="77777777" w:rsidR="00192736" w:rsidRDefault="00192736" w:rsidP="00192736">
      <w:pPr>
        <w:spacing w:after="0" w:line="252" w:lineRule="exact"/>
        <w:ind w:left="113" w:right="-20"/>
        <w:rPr>
          <w:rFonts w:ascii="Arial" w:eastAsia="Arial" w:hAnsi="Arial" w:cs="Arial"/>
          <w:b/>
          <w:bCs/>
        </w:rPr>
      </w:pPr>
    </w:p>
    <w:p w14:paraId="3DCA56E3" w14:textId="77777777" w:rsidR="00192736" w:rsidRDefault="00192736" w:rsidP="00192736">
      <w:pPr>
        <w:spacing w:after="0" w:line="252" w:lineRule="exact"/>
        <w:ind w:left="113" w:right="-20"/>
        <w:rPr>
          <w:rFonts w:ascii="Arial" w:eastAsia="Arial" w:hAnsi="Arial" w:cs="Arial"/>
          <w:b/>
          <w:bCs/>
        </w:rPr>
      </w:pPr>
    </w:p>
    <w:p w14:paraId="4DBDE098" w14:textId="77777777" w:rsidR="00192736" w:rsidRDefault="00192736" w:rsidP="00192736">
      <w:pPr>
        <w:spacing w:after="0" w:line="252" w:lineRule="exact"/>
        <w:ind w:left="113" w:right="-20"/>
        <w:rPr>
          <w:rFonts w:ascii="Arial" w:eastAsia="Arial" w:hAnsi="Arial" w:cs="Arial"/>
          <w:b/>
          <w:bCs/>
        </w:rPr>
      </w:pPr>
    </w:p>
    <w:p w14:paraId="77900250" w14:textId="77777777" w:rsidR="00192736" w:rsidRDefault="00192736" w:rsidP="00192736">
      <w:pPr>
        <w:spacing w:after="0" w:line="252" w:lineRule="exact"/>
        <w:ind w:left="113" w:right="-20"/>
        <w:rPr>
          <w:rFonts w:ascii="Arial" w:eastAsia="Arial" w:hAnsi="Arial" w:cs="Arial"/>
          <w:b/>
          <w:bCs/>
        </w:rPr>
      </w:pPr>
    </w:p>
    <w:p w14:paraId="3E2DDC69" w14:textId="77777777" w:rsidR="00192736" w:rsidRDefault="00192736" w:rsidP="00192736">
      <w:pPr>
        <w:spacing w:after="0" w:line="252" w:lineRule="exact"/>
        <w:ind w:left="113" w:right="-20"/>
        <w:rPr>
          <w:rFonts w:ascii="Arial" w:eastAsia="Arial" w:hAnsi="Arial" w:cs="Arial"/>
          <w:b/>
          <w:bCs/>
        </w:rPr>
      </w:pPr>
    </w:p>
    <w:p w14:paraId="6E316054" w14:textId="77777777" w:rsidR="00192736" w:rsidRDefault="00192736" w:rsidP="00192736">
      <w:pPr>
        <w:spacing w:after="0" w:line="252" w:lineRule="exact"/>
        <w:ind w:left="113" w:right="-20"/>
        <w:rPr>
          <w:rFonts w:ascii="Arial" w:eastAsia="Arial" w:hAnsi="Arial" w:cs="Arial"/>
          <w:b/>
          <w:bCs/>
        </w:rPr>
      </w:pPr>
    </w:p>
    <w:p w14:paraId="03A8F988" w14:textId="77777777" w:rsidR="00192736" w:rsidRDefault="00192736" w:rsidP="00192736">
      <w:pPr>
        <w:spacing w:after="0" w:line="252" w:lineRule="exact"/>
        <w:ind w:left="113" w:right="-20"/>
        <w:rPr>
          <w:rFonts w:ascii="Arial" w:eastAsia="Arial" w:hAnsi="Arial" w:cs="Arial"/>
          <w:b/>
          <w:bCs/>
        </w:rPr>
      </w:pPr>
    </w:p>
    <w:p w14:paraId="2CC9C433" w14:textId="77777777" w:rsidR="00192736" w:rsidRDefault="00192736" w:rsidP="00192736">
      <w:pPr>
        <w:spacing w:after="0" w:line="252" w:lineRule="exact"/>
        <w:ind w:left="113" w:right="-20"/>
        <w:rPr>
          <w:rFonts w:ascii="Arial" w:eastAsia="Arial" w:hAnsi="Arial" w:cs="Arial"/>
          <w:b/>
          <w:bCs/>
        </w:rPr>
      </w:pPr>
    </w:p>
    <w:p w14:paraId="4D5EC483" w14:textId="77777777" w:rsidR="00192736" w:rsidRDefault="00192736" w:rsidP="00192736">
      <w:pPr>
        <w:spacing w:after="0" w:line="252" w:lineRule="exact"/>
        <w:ind w:left="113" w:right="-20"/>
        <w:rPr>
          <w:rFonts w:ascii="Arial" w:eastAsia="Arial" w:hAnsi="Arial" w:cs="Arial"/>
          <w:b/>
          <w:bCs/>
        </w:rPr>
      </w:pPr>
    </w:p>
    <w:p w14:paraId="1BBBB306" w14:textId="77777777" w:rsidR="00192736" w:rsidRDefault="00192736" w:rsidP="00192736">
      <w:pPr>
        <w:spacing w:after="0" w:line="252" w:lineRule="exact"/>
        <w:ind w:left="113" w:right="-20"/>
        <w:rPr>
          <w:rFonts w:ascii="Arial" w:eastAsia="Arial" w:hAnsi="Arial" w:cs="Arial"/>
          <w:b/>
          <w:bCs/>
        </w:rPr>
      </w:pPr>
    </w:p>
    <w:p w14:paraId="775708FD" w14:textId="77777777" w:rsidR="00192736" w:rsidRDefault="00192736" w:rsidP="00192736">
      <w:pPr>
        <w:spacing w:after="0" w:line="252" w:lineRule="exact"/>
        <w:ind w:left="113" w:right="-20"/>
        <w:rPr>
          <w:rFonts w:ascii="Arial" w:eastAsia="Arial" w:hAnsi="Arial" w:cs="Arial"/>
          <w:b/>
          <w:bCs/>
        </w:rPr>
      </w:pPr>
    </w:p>
    <w:p w14:paraId="31FAD901" w14:textId="77777777" w:rsidR="00192736" w:rsidRDefault="00192736" w:rsidP="00192736">
      <w:pPr>
        <w:spacing w:after="0" w:line="252" w:lineRule="exact"/>
        <w:ind w:left="113" w:right="-20"/>
        <w:rPr>
          <w:rFonts w:ascii="Arial" w:eastAsia="Arial" w:hAnsi="Arial" w:cs="Arial"/>
          <w:b/>
          <w:bCs/>
        </w:rPr>
      </w:pPr>
    </w:p>
    <w:p w14:paraId="12755743" w14:textId="77777777" w:rsidR="00192736" w:rsidRDefault="00192736" w:rsidP="00192736">
      <w:pPr>
        <w:spacing w:after="0" w:line="252" w:lineRule="exact"/>
        <w:ind w:left="113" w:right="-20"/>
        <w:rPr>
          <w:rFonts w:ascii="Arial" w:eastAsia="Arial" w:hAnsi="Arial" w:cs="Arial"/>
          <w:b/>
          <w:bCs/>
        </w:rPr>
      </w:pPr>
    </w:p>
    <w:p w14:paraId="511858FA" w14:textId="77777777" w:rsidR="000279C3" w:rsidRDefault="000279C3" w:rsidP="00192736">
      <w:pPr>
        <w:spacing w:after="0" w:line="252" w:lineRule="exact"/>
        <w:ind w:left="113" w:right="-20"/>
        <w:rPr>
          <w:rFonts w:ascii="Arial" w:eastAsia="Arial" w:hAnsi="Arial" w:cs="Arial"/>
          <w:b/>
          <w:bCs/>
        </w:rPr>
      </w:pPr>
    </w:p>
    <w:p w14:paraId="3AA4D03A" w14:textId="77777777" w:rsidR="000279C3" w:rsidRDefault="000279C3" w:rsidP="00192736">
      <w:pPr>
        <w:spacing w:after="0" w:line="252" w:lineRule="exact"/>
        <w:ind w:left="113" w:right="-20"/>
        <w:rPr>
          <w:rFonts w:ascii="Arial" w:eastAsia="Arial" w:hAnsi="Arial" w:cs="Arial"/>
          <w:b/>
          <w:bCs/>
        </w:rPr>
      </w:pPr>
    </w:p>
    <w:p w14:paraId="64B26319" w14:textId="77777777" w:rsidR="000279C3" w:rsidRDefault="000279C3" w:rsidP="00192736">
      <w:pPr>
        <w:spacing w:after="0" w:line="252" w:lineRule="exact"/>
        <w:ind w:left="113" w:right="-20"/>
        <w:rPr>
          <w:rFonts w:ascii="Arial" w:eastAsia="Arial" w:hAnsi="Arial" w:cs="Arial"/>
          <w:b/>
          <w:bCs/>
        </w:rPr>
      </w:pPr>
    </w:p>
    <w:p w14:paraId="1E51C427" w14:textId="77777777" w:rsidR="000279C3" w:rsidRDefault="000279C3" w:rsidP="00192736">
      <w:pPr>
        <w:spacing w:after="0" w:line="252" w:lineRule="exact"/>
        <w:ind w:left="113" w:right="-20"/>
        <w:rPr>
          <w:rFonts w:ascii="Arial" w:eastAsia="Arial" w:hAnsi="Arial" w:cs="Arial"/>
          <w:b/>
          <w:bCs/>
        </w:rPr>
      </w:pPr>
    </w:p>
    <w:p w14:paraId="30C8D416" w14:textId="77777777" w:rsidR="00192736" w:rsidRDefault="00192736" w:rsidP="00192736">
      <w:pPr>
        <w:spacing w:after="0" w:line="252" w:lineRule="exact"/>
        <w:ind w:left="113" w:right="-20"/>
        <w:rPr>
          <w:rFonts w:ascii="Arial" w:eastAsia="Arial" w:hAnsi="Arial" w:cs="Arial"/>
          <w:b/>
          <w:bCs/>
        </w:rPr>
      </w:pPr>
    </w:p>
    <w:p w14:paraId="3C290CD0" w14:textId="77777777" w:rsidR="00192736" w:rsidRDefault="00192736" w:rsidP="00192736">
      <w:pPr>
        <w:spacing w:after="0" w:line="252" w:lineRule="exact"/>
        <w:ind w:left="113" w:right="-20"/>
        <w:rPr>
          <w:rFonts w:ascii="Arial" w:eastAsia="Arial" w:hAnsi="Arial" w:cs="Arial"/>
          <w:b/>
          <w:bCs/>
        </w:rPr>
      </w:pPr>
    </w:p>
    <w:p w14:paraId="312EE851" w14:textId="77777777" w:rsidR="00192736" w:rsidRDefault="00192736" w:rsidP="00192736">
      <w:pPr>
        <w:spacing w:after="0" w:line="252" w:lineRule="exact"/>
        <w:ind w:left="113" w:right="-20"/>
        <w:rPr>
          <w:rFonts w:ascii="Arial" w:eastAsia="Arial" w:hAnsi="Arial" w:cs="Arial"/>
          <w:b/>
          <w:bCs/>
        </w:rPr>
      </w:pPr>
    </w:p>
    <w:p w14:paraId="5CCF058C" w14:textId="77777777" w:rsidR="00192736" w:rsidRDefault="00192736" w:rsidP="00192736">
      <w:pPr>
        <w:spacing w:after="0" w:line="252" w:lineRule="exact"/>
        <w:ind w:left="113" w:right="-20"/>
        <w:rPr>
          <w:rFonts w:ascii="Arial" w:eastAsia="Arial" w:hAnsi="Arial" w:cs="Arial"/>
          <w:b/>
          <w:bCs/>
        </w:rPr>
      </w:pPr>
    </w:p>
    <w:p w14:paraId="6E9B8FD6" w14:textId="77777777" w:rsidR="00192736" w:rsidRDefault="00192736" w:rsidP="00192736">
      <w:pPr>
        <w:spacing w:after="0" w:line="252" w:lineRule="exact"/>
        <w:ind w:left="113" w:right="-20"/>
        <w:rPr>
          <w:rFonts w:ascii="Arial" w:eastAsia="Arial" w:hAnsi="Arial" w:cs="Arial"/>
          <w:b/>
          <w:bCs/>
        </w:rPr>
      </w:pPr>
    </w:p>
    <w:p w14:paraId="70EA292B" w14:textId="77777777" w:rsidR="00192736" w:rsidRDefault="00192736" w:rsidP="00192736">
      <w:pPr>
        <w:spacing w:after="0" w:line="252" w:lineRule="exact"/>
        <w:ind w:left="113" w:right="-20"/>
        <w:rPr>
          <w:rFonts w:ascii="Arial" w:eastAsia="Arial" w:hAnsi="Arial" w:cs="Arial"/>
          <w:b/>
          <w:bCs/>
        </w:rPr>
      </w:pPr>
    </w:p>
    <w:p w14:paraId="40ED4967" w14:textId="77777777" w:rsidR="00192736" w:rsidRDefault="00192736" w:rsidP="00192736">
      <w:pPr>
        <w:spacing w:after="0" w:line="252" w:lineRule="exact"/>
        <w:ind w:left="113" w:right="-20"/>
        <w:rPr>
          <w:rFonts w:ascii="Arial" w:eastAsia="Arial" w:hAnsi="Arial" w:cs="Arial"/>
          <w:b/>
          <w:bCs/>
        </w:rPr>
      </w:pPr>
    </w:p>
    <w:p w14:paraId="4D775C05" w14:textId="77777777" w:rsidR="00192736" w:rsidRDefault="00192736" w:rsidP="00192736">
      <w:pPr>
        <w:spacing w:after="0" w:line="252" w:lineRule="exact"/>
        <w:ind w:left="113" w:right="-20"/>
        <w:rPr>
          <w:rFonts w:ascii="Arial" w:eastAsia="Arial" w:hAnsi="Arial" w:cs="Arial"/>
          <w:b/>
          <w:bCs/>
        </w:rPr>
      </w:pPr>
    </w:p>
    <w:p w14:paraId="6D0ECE8C" w14:textId="77777777" w:rsidR="00192736" w:rsidRDefault="00192736" w:rsidP="00192736">
      <w:pPr>
        <w:spacing w:after="0" w:line="252" w:lineRule="exact"/>
        <w:ind w:left="113" w:right="-20"/>
        <w:rPr>
          <w:rFonts w:ascii="Arial" w:eastAsia="Arial" w:hAnsi="Arial" w:cs="Arial"/>
          <w:b/>
          <w:bCs/>
        </w:rPr>
      </w:pPr>
    </w:p>
    <w:p w14:paraId="3D3FEB64" w14:textId="77777777" w:rsidR="00192736" w:rsidRDefault="00192736" w:rsidP="00192736">
      <w:pPr>
        <w:spacing w:after="0" w:line="252" w:lineRule="exact"/>
        <w:ind w:left="113" w:right="-20"/>
        <w:rPr>
          <w:rFonts w:ascii="Arial" w:eastAsia="Arial" w:hAnsi="Arial" w:cs="Arial"/>
          <w:b/>
          <w:bCs/>
        </w:rPr>
      </w:pPr>
    </w:p>
    <w:p w14:paraId="255B9A72" w14:textId="77777777" w:rsidR="00192736" w:rsidRDefault="00192736" w:rsidP="00192736">
      <w:pPr>
        <w:spacing w:after="0" w:line="252" w:lineRule="exact"/>
        <w:ind w:left="113" w:right="-20"/>
        <w:rPr>
          <w:rFonts w:ascii="Arial" w:eastAsia="Arial" w:hAnsi="Arial" w:cs="Arial"/>
          <w:b/>
          <w:bCs/>
        </w:rPr>
      </w:pPr>
    </w:p>
    <w:p w14:paraId="3DB170E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37F5658" w14:textId="77777777" w:rsidR="00192736" w:rsidRDefault="00192736" w:rsidP="00192736">
      <w:pPr>
        <w:spacing w:after="0" w:line="252" w:lineRule="exact"/>
        <w:ind w:left="113" w:right="-20"/>
        <w:rPr>
          <w:rFonts w:ascii="Arial" w:eastAsia="Arial" w:hAnsi="Arial" w:cs="Arial"/>
          <w:b/>
          <w:bCs/>
        </w:rPr>
      </w:pPr>
    </w:p>
    <w:p w14:paraId="7E3E758D" w14:textId="77777777" w:rsidR="00192736" w:rsidRDefault="00192736" w:rsidP="00192736">
      <w:pPr>
        <w:spacing w:after="0" w:line="252" w:lineRule="exact"/>
        <w:ind w:left="113" w:right="-20"/>
        <w:rPr>
          <w:rFonts w:ascii="Arial" w:eastAsia="Arial" w:hAnsi="Arial" w:cs="Arial"/>
          <w:b/>
          <w:bCs/>
        </w:rPr>
      </w:pPr>
    </w:p>
    <w:p w14:paraId="3786A56A" w14:textId="77777777" w:rsidR="00192736" w:rsidRDefault="00192736" w:rsidP="00192736">
      <w:pPr>
        <w:spacing w:after="0" w:line="252" w:lineRule="exact"/>
        <w:ind w:left="113" w:right="-20"/>
        <w:rPr>
          <w:rFonts w:ascii="Arial" w:eastAsia="Arial" w:hAnsi="Arial" w:cs="Arial"/>
          <w:b/>
          <w:bCs/>
        </w:rPr>
      </w:pPr>
    </w:p>
    <w:p w14:paraId="3087506E" w14:textId="77777777" w:rsidR="00192736" w:rsidRDefault="00192736" w:rsidP="00192736">
      <w:pPr>
        <w:spacing w:after="0" w:line="252" w:lineRule="exact"/>
        <w:ind w:left="113" w:right="-20"/>
        <w:rPr>
          <w:rFonts w:ascii="Arial" w:eastAsia="Arial" w:hAnsi="Arial" w:cs="Arial"/>
          <w:b/>
          <w:bCs/>
        </w:rPr>
      </w:pPr>
    </w:p>
    <w:p w14:paraId="4F8F558A" w14:textId="77777777" w:rsidR="00192736" w:rsidRDefault="00192736" w:rsidP="00192736">
      <w:pPr>
        <w:spacing w:after="0" w:line="252" w:lineRule="exact"/>
        <w:ind w:left="113" w:right="-20"/>
        <w:rPr>
          <w:rFonts w:ascii="Arial" w:eastAsia="Arial" w:hAnsi="Arial" w:cs="Arial"/>
          <w:b/>
          <w:bCs/>
        </w:rPr>
      </w:pPr>
    </w:p>
    <w:p w14:paraId="195A6791" w14:textId="77777777" w:rsidR="00192736" w:rsidRDefault="00192736" w:rsidP="00192736">
      <w:pPr>
        <w:spacing w:after="0" w:line="252" w:lineRule="exact"/>
        <w:ind w:left="113" w:right="-20"/>
        <w:rPr>
          <w:rFonts w:ascii="Arial" w:eastAsia="Arial" w:hAnsi="Arial" w:cs="Arial"/>
          <w:b/>
          <w:bCs/>
        </w:rPr>
      </w:pPr>
    </w:p>
    <w:p w14:paraId="161DAC7C" w14:textId="77777777" w:rsidR="00192736" w:rsidRDefault="00192736" w:rsidP="00192736">
      <w:pPr>
        <w:spacing w:after="0" w:line="252" w:lineRule="exact"/>
        <w:ind w:left="113" w:right="-20"/>
        <w:rPr>
          <w:rFonts w:ascii="Arial" w:eastAsia="Arial" w:hAnsi="Arial" w:cs="Arial"/>
          <w:b/>
          <w:bCs/>
        </w:rPr>
      </w:pPr>
    </w:p>
    <w:p w14:paraId="1940DFA0" w14:textId="77777777" w:rsidR="00192736" w:rsidRDefault="00192736" w:rsidP="00192736">
      <w:pPr>
        <w:spacing w:after="0" w:line="252" w:lineRule="exact"/>
        <w:ind w:left="113" w:right="-20"/>
        <w:rPr>
          <w:rFonts w:ascii="Arial" w:eastAsia="Arial" w:hAnsi="Arial" w:cs="Arial"/>
          <w:b/>
          <w:bCs/>
        </w:rPr>
      </w:pPr>
    </w:p>
    <w:p w14:paraId="781D8F56" w14:textId="77777777" w:rsidR="00192736" w:rsidRDefault="00192736" w:rsidP="00192736">
      <w:pPr>
        <w:spacing w:after="0" w:line="252" w:lineRule="exact"/>
        <w:ind w:left="113" w:right="-20"/>
        <w:rPr>
          <w:rFonts w:ascii="Arial" w:eastAsia="Arial" w:hAnsi="Arial" w:cs="Arial"/>
          <w:b/>
          <w:bCs/>
        </w:rPr>
      </w:pPr>
    </w:p>
    <w:p w14:paraId="79641153" w14:textId="77777777" w:rsidR="00192736" w:rsidRDefault="00192736" w:rsidP="00192736">
      <w:pPr>
        <w:spacing w:after="0" w:line="252" w:lineRule="exact"/>
        <w:ind w:left="113" w:right="-20"/>
        <w:rPr>
          <w:rFonts w:ascii="Arial" w:eastAsia="Arial" w:hAnsi="Arial" w:cs="Arial"/>
          <w:b/>
          <w:bCs/>
        </w:rPr>
      </w:pPr>
    </w:p>
    <w:p w14:paraId="0C52309A" w14:textId="77777777" w:rsidR="00192736" w:rsidRDefault="00192736" w:rsidP="00192736">
      <w:pPr>
        <w:spacing w:after="0" w:line="252" w:lineRule="exact"/>
        <w:ind w:left="113" w:right="-20"/>
        <w:rPr>
          <w:rFonts w:ascii="Arial" w:eastAsia="Arial" w:hAnsi="Arial" w:cs="Arial"/>
          <w:b/>
          <w:bCs/>
        </w:rPr>
      </w:pPr>
    </w:p>
    <w:p w14:paraId="5AE72330" w14:textId="77777777" w:rsidR="00192736" w:rsidRDefault="00192736" w:rsidP="00192736">
      <w:pPr>
        <w:spacing w:after="0" w:line="252" w:lineRule="exact"/>
        <w:ind w:left="113" w:right="-20"/>
        <w:rPr>
          <w:rFonts w:ascii="Arial" w:eastAsia="Arial" w:hAnsi="Arial" w:cs="Arial"/>
          <w:b/>
          <w:bCs/>
        </w:rPr>
      </w:pPr>
    </w:p>
    <w:p w14:paraId="70E89BAA" w14:textId="77777777" w:rsidR="00192736" w:rsidRDefault="00192736" w:rsidP="00192736">
      <w:pPr>
        <w:spacing w:after="0" w:line="252" w:lineRule="exact"/>
        <w:ind w:left="113" w:right="-20"/>
        <w:rPr>
          <w:rFonts w:ascii="Arial" w:eastAsia="Arial" w:hAnsi="Arial" w:cs="Arial"/>
          <w:b/>
          <w:bCs/>
        </w:rPr>
      </w:pPr>
    </w:p>
    <w:p w14:paraId="0EC5C7D4" w14:textId="77777777" w:rsidR="00192736" w:rsidRDefault="00192736" w:rsidP="00192736">
      <w:pPr>
        <w:spacing w:after="0" w:line="252" w:lineRule="exact"/>
        <w:ind w:left="113" w:right="-20"/>
        <w:rPr>
          <w:rFonts w:ascii="Arial" w:eastAsia="Arial" w:hAnsi="Arial" w:cs="Arial"/>
          <w:b/>
          <w:bCs/>
        </w:rPr>
      </w:pPr>
    </w:p>
    <w:p w14:paraId="06E4C58B" w14:textId="77777777" w:rsidR="00192736" w:rsidRDefault="00192736" w:rsidP="00192736">
      <w:pPr>
        <w:spacing w:after="0" w:line="252" w:lineRule="exact"/>
        <w:ind w:left="113" w:right="-20"/>
        <w:rPr>
          <w:rFonts w:ascii="Arial" w:eastAsia="Arial" w:hAnsi="Arial" w:cs="Arial"/>
          <w:b/>
          <w:bCs/>
        </w:rPr>
      </w:pPr>
    </w:p>
    <w:p w14:paraId="32925941" w14:textId="77777777" w:rsidR="00192736" w:rsidRDefault="00192736" w:rsidP="00192736">
      <w:pPr>
        <w:spacing w:after="0" w:line="252" w:lineRule="exact"/>
        <w:ind w:left="113" w:right="-20"/>
        <w:rPr>
          <w:rFonts w:ascii="Arial" w:eastAsia="Arial" w:hAnsi="Arial" w:cs="Arial"/>
          <w:b/>
          <w:bCs/>
        </w:rPr>
      </w:pPr>
    </w:p>
    <w:p w14:paraId="552BB431" w14:textId="77777777" w:rsidR="00192736" w:rsidRDefault="00192736" w:rsidP="00192736">
      <w:pPr>
        <w:spacing w:after="0" w:line="252" w:lineRule="exact"/>
        <w:ind w:left="113" w:right="-20"/>
        <w:rPr>
          <w:rFonts w:ascii="Arial" w:eastAsia="Arial" w:hAnsi="Arial" w:cs="Arial"/>
          <w:b/>
          <w:bCs/>
        </w:rPr>
      </w:pPr>
    </w:p>
    <w:p w14:paraId="2554E76F" w14:textId="77777777" w:rsidR="00192736" w:rsidRDefault="00192736" w:rsidP="00192736">
      <w:pPr>
        <w:spacing w:after="0" w:line="252" w:lineRule="exact"/>
        <w:ind w:left="113" w:right="-20"/>
        <w:rPr>
          <w:rFonts w:ascii="Arial" w:eastAsia="Arial" w:hAnsi="Arial" w:cs="Arial"/>
          <w:b/>
          <w:bCs/>
        </w:rPr>
      </w:pPr>
    </w:p>
    <w:p w14:paraId="089D19A0" w14:textId="77777777" w:rsidR="00192736" w:rsidRDefault="00192736" w:rsidP="00192736">
      <w:pPr>
        <w:spacing w:after="0" w:line="240" w:lineRule="auto"/>
        <w:jc w:val="both"/>
        <w:rPr>
          <w:rFonts w:ascii="Arial" w:eastAsia="Times New Roman" w:hAnsi="Arial" w:cs="Times New Roman"/>
          <w:szCs w:val="20"/>
          <w:lang w:val="en-GB" w:eastAsia="en-GB"/>
        </w:rPr>
      </w:pPr>
    </w:p>
    <w:p w14:paraId="67FA0F78" w14:textId="77777777" w:rsidR="00192736" w:rsidRDefault="00192736" w:rsidP="00192736">
      <w:pPr>
        <w:spacing w:after="0" w:line="240" w:lineRule="auto"/>
        <w:jc w:val="both"/>
        <w:rPr>
          <w:rFonts w:ascii="Arial" w:eastAsia="Times New Roman" w:hAnsi="Arial" w:cs="Times New Roman"/>
          <w:szCs w:val="20"/>
          <w:lang w:val="en-GB" w:eastAsia="en-GB"/>
        </w:rPr>
      </w:pPr>
    </w:p>
    <w:p w14:paraId="0FA49C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E532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BAD9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72EC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600B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EA53B7" w14:textId="77777777" w:rsidR="00615945" w:rsidRDefault="00615945" w:rsidP="00105F48">
      <w:pPr>
        <w:spacing w:after="0" w:line="252" w:lineRule="exact"/>
        <w:ind w:left="113" w:right="-20"/>
        <w:rPr>
          <w:rFonts w:ascii="Arial" w:eastAsia="Arial" w:hAnsi="Arial" w:cs="Arial"/>
          <w:b/>
          <w:bCs/>
        </w:rPr>
      </w:pPr>
    </w:p>
    <w:p w14:paraId="4941EADF" w14:textId="77777777" w:rsidR="00615945" w:rsidRDefault="00615945" w:rsidP="00105F48">
      <w:pPr>
        <w:spacing w:after="0" w:line="252" w:lineRule="exact"/>
        <w:ind w:left="113" w:right="-20"/>
        <w:rPr>
          <w:rFonts w:ascii="Arial" w:eastAsia="Arial" w:hAnsi="Arial" w:cs="Arial"/>
          <w:b/>
          <w:bCs/>
        </w:rPr>
      </w:pPr>
    </w:p>
    <w:p w14:paraId="4A583890" w14:textId="77777777" w:rsidR="00615945" w:rsidRDefault="00615945" w:rsidP="00105F48">
      <w:pPr>
        <w:spacing w:after="0" w:line="252" w:lineRule="exact"/>
        <w:ind w:left="113" w:right="-20"/>
        <w:rPr>
          <w:rFonts w:ascii="Arial" w:eastAsia="Arial" w:hAnsi="Arial" w:cs="Arial"/>
          <w:b/>
          <w:bCs/>
        </w:rPr>
      </w:pPr>
    </w:p>
    <w:p w14:paraId="0E057695" w14:textId="77777777" w:rsidR="00615945" w:rsidRDefault="00615945" w:rsidP="00105F48">
      <w:pPr>
        <w:spacing w:after="0" w:line="252" w:lineRule="exact"/>
        <w:ind w:left="113" w:right="-20"/>
        <w:rPr>
          <w:rFonts w:ascii="Arial" w:eastAsia="Arial" w:hAnsi="Arial" w:cs="Arial"/>
          <w:b/>
          <w:bCs/>
        </w:rPr>
      </w:pPr>
    </w:p>
    <w:p w14:paraId="400E5D2E" w14:textId="77777777" w:rsidR="00615945" w:rsidRDefault="00615945" w:rsidP="00105F48">
      <w:pPr>
        <w:spacing w:after="0" w:line="252" w:lineRule="exact"/>
        <w:ind w:left="113" w:right="-20"/>
        <w:rPr>
          <w:rFonts w:ascii="Arial" w:eastAsia="Arial" w:hAnsi="Arial" w:cs="Arial"/>
          <w:b/>
          <w:bCs/>
        </w:rPr>
      </w:pPr>
    </w:p>
    <w:p w14:paraId="0563C62F" w14:textId="77777777" w:rsidR="00615945" w:rsidRDefault="00615945" w:rsidP="00105F48">
      <w:pPr>
        <w:spacing w:after="0" w:line="252" w:lineRule="exact"/>
        <w:ind w:left="113" w:right="-20"/>
        <w:rPr>
          <w:rFonts w:ascii="Arial" w:eastAsia="Arial" w:hAnsi="Arial" w:cs="Arial"/>
          <w:b/>
          <w:bCs/>
        </w:rPr>
      </w:pPr>
    </w:p>
    <w:p w14:paraId="50E6AE38" w14:textId="77777777" w:rsidR="00615945" w:rsidRDefault="00615945" w:rsidP="00105F48">
      <w:pPr>
        <w:spacing w:after="0" w:line="252" w:lineRule="exact"/>
        <w:ind w:left="113" w:right="-20"/>
        <w:rPr>
          <w:rFonts w:ascii="Arial" w:eastAsia="Arial" w:hAnsi="Arial" w:cs="Arial"/>
          <w:b/>
          <w:bCs/>
        </w:rPr>
      </w:pPr>
    </w:p>
    <w:p w14:paraId="2B70741B" w14:textId="77777777" w:rsidR="00F94DDC" w:rsidRDefault="00F94DDC" w:rsidP="00105F48">
      <w:pPr>
        <w:spacing w:after="0" w:line="252" w:lineRule="exact"/>
        <w:ind w:left="113" w:right="-20"/>
        <w:rPr>
          <w:rFonts w:ascii="Arial" w:eastAsia="Arial" w:hAnsi="Arial" w:cs="Arial"/>
          <w:b/>
          <w:bCs/>
        </w:rPr>
      </w:pPr>
    </w:p>
    <w:p w14:paraId="27479C2B" w14:textId="77777777" w:rsidR="00F94DDC" w:rsidRDefault="00F94DDC" w:rsidP="00105F48">
      <w:pPr>
        <w:spacing w:after="0" w:line="252" w:lineRule="exact"/>
        <w:ind w:left="113" w:right="-20"/>
        <w:rPr>
          <w:rFonts w:ascii="Arial" w:eastAsia="Arial" w:hAnsi="Arial" w:cs="Arial"/>
          <w:b/>
          <w:bCs/>
        </w:rPr>
      </w:pPr>
    </w:p>
    <w:p w14:paraId="0D9EAB41" w14:textId="77777777" w:rsidR="00F94DDC" w:rsidRDefault="00F94DDC" w:rsidP="00105F48">
      <w:pPr>
        <w:spacing w:after="0" w:line="252" w:lineRule="exact"/>
        <w:ind w:left="113" w:right="-20"/>
        <w:rPr>
          <w:rFonts w:ascii="Arial" w:eastAsia="Arial" w:hAnsi="Arial" w:cs="Arial"/>
          <w:b/>
          <w:bCs/>
        </w:rPr>
      </w:pPr>
    </w:p>
    <w:p w14:paraId="5DB3D5FA" w14:textId="77777777" w:rsidR="00F94DDC" w:rsidRDefault="00F94DDC" w:rsidP="00105F48">
      <w:pPr>
        <w:spacing w:after="0" w:line="252" w:lineRule="exact"/>
        <w:ind w:left="113" w:right="-20"/>
        <w:rPr>
          <w:rFonts w:ascii="Arial" w:eastAsia="Arial" w:hAnsi="Arial" w:cs="Arial"/>
          <w:b/>
          <w:bCs/>
        </w:rPr>
      </w:pPr>
    </w:p>
    <w:p w14:paraId="65D9661F" w14:textId="77777777" w:rsidR="00F94DDC" w:rsidRDefault="00F94DDC" w:rsidP="00105F48">
      <w:pPr>
        <w:spacing w:after="0" w:line="252" w:lineRule="exact"/>
        <w:ind w:left="113" w:right="-20"/>
        <w:rPr>
          <w:rFonts w:ascii="Arial" w:eastAsia="Arial" w:hAnsi="Arial" w:cs="Arial"/>
          <w:b/>
          <w:bCs/>
        </w:rPr>
      </w:pPr>
    </w:p>
    <w:p w14:paraId="4E995B57" w14:textId="77777777" w:rsidR="00F94DDC" w:rsidRDefault="00F94DDC" w:rsidP="00105F48">
      <w:pPr>
        <w:spacing w:after="0" w:line="252" w:lineRule="exact"/>
        <w:ind w:left="113" w:right="-20"/>
        <w:rPr>
          <w:rFonts w:ascii="Arial" w:eastAsia="Arial" w:hAnsi="Arial" w:cs="Arial"/>
          <w:b/>
          <w:bCs/>
        </w:rPr>
      </w:pPr>
    </w:p>
    <w:p w14:paraId="33DA7CFC" w14:textId="77777777" w:rsidR="00F94DDC" w:rsidRDefault="00F94DDC" w:rsidP="00105F48">
      <w:pPr>
        <w:spacing w:after="0" w:line="252" w:lineRule="exact"/>
        <w:ind w:left="113" w:right="-20"/>
        <w:rPr>
          <w:rFonts w:ascii="Arial" w:eastAsia="Arial" w:hAnsi="Arial" w:cs="Arial"/>
          <w:b/>
          <w:bCs/>
        </w:rPr>
      </w:pPr>
    </w:p>
    <w:p w14:paraId="54B70834" w14:textId="77777777" w:rsidR="00F94DDC" w:rsidRDefault="00F94DDC" w:rsidP="00105F48">
      <w:pPr>
        <w:spacing w:after="0" w:line="252" w:lineRule="exact"/>
        <w:ind w:left="113" w:right="-20"/>
        <w:rPr>
          <w:rFonts w:ascii="Arial" w:eastAsia="Arial" w:hAnsi="Arial" w:cs="Arial"/>
          <w:b/>
          <w:bCs/>
        </w:rPr>
      </w:pPr>
    </w:p>
    <w:p w14:paraId="550064CD"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5F603728" wp14:editId="07777777">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7D6F9CDF" w14:textId="77777777" w:rsidR="00615945" w:rsidRDefault="00615945" w:rsidP="00105F48">
      <w:pPr>
        <w:spacing w:after="0" w:line="252" w:lineRule="exact"/>
        <w:ind w:left="113" w:right="-20"/>
        <w:rPr>
          <w:rFonts w:ascii="Arial" w:eastAsia="Arial" w:hAnsi="Arial" w:cs="Arial"/>
          <w:b/>
          <w:bCs/>
        </w:rPr>
      </w:pPr>
    </w:p>
    <w:p w14:paraId="5D7B754B" w14:textId="77777777" w:rsidR="00615945" w:rsidRDefault="00615945" w:rsidP="00105F48">
      <w:pPr>
        <w:spacing w:after="0" w:line="252" w:lineRule="exact"/>
        <w:ind w:left="113" w:right="-20"/>
        <w:rPr>
          <w:rFonts w:ascii="Arial" w:eastAsia="Arial" w:hAnsi="Arial" w:cs="Arial"/>
          <w:b/>
          <w:bCs/>
        </w:rPr>
      </w:pPr>
    </w:p>
    <w:p w14:paraId="43DA004D" w14:textId="77777777" w:rsidR="00615945" w:rsidRDefault="00615945" w:rsidP="00105F48">
      <w:pPr>
        <w:spacing w:after="0" w:line="252" w:lineRule="exact"/>
        <w:ind w:left="113" w:right="-20"/>
        <w:rPr>
          <w:rFonts w:ascii="Arial" w:eastAsia="Arial" w:hAnsi="Arial" w:cs="Arial"/>
          <w:b/>
          <w:bCs/>
        </w:rPr>
      </w:pPr>
    </w:p>
    <w:p w14:paraId="22664858" w14:textId="77777777" w:rsidR="00615945" w:rsidRDefault="00615945" w:rsidP="00105F48">
      <w:pPr>
        <w:spacing w:after="0" w:line="252" w:lineRule="exact"/>
        <w:ind w:left="113" w:right="-20"/>
        <w:rPr>
          <w:rFonts w:ascii="Arial" w:eastAsia="Arial" w:hAnsi="Arial" w:cs="Arial"/>
          <w:b/>
          <w:bCs/>
        </w:rPr>
      </w:pPr>
    </w:p>
    <w:p w14:paraId="2F8457EF" w14:textId="77777777" w:rsidR="00615945" w:rsidRDefault="00615945" w:rsidP="00105F48">
      <w:pPr>
        <w:spacing w:after="0" w:line="252" w:lineRule="exact"/>
        <w:ind w:left="113" w:right="-20"/>
        <w:rPr>
          <w:rFonts w:ascii="Arial" w:eastAsia="Arial" w:hAnsi="Arial" w:cs="Arial"/>
          <w:b/>
          <w:bCs/>
        </w:rPr>
      </w:pPr>
    </w:p>
    <w:p w14:paraId="48ECA40E" w14:textId="77777777" w:rsidR="00615945" w:rsidRDefault="00615945" w:rsidP="00105F48">
      <w:pPr>
        <w:spacing w:after="0" w:line="252" w:lineRule="exact"/>
        <w:ind w:left="113" w:right="-20"/>
        <w:rPr>
          <w:rFonts w:ascii="Arial" w:eastAsia="Arial" w:hAnsi="Arial" w:cs="Arial"/>
          <w:b/>
          <w:bCs/>
        </w:rPr>
      </w:pPr>
    </w:p>
    <w:p w14:paraId="1E416C9E" w14:textId="77777777" w:rsidR="00615945" w:rsidRDefault="00615945" w:rsidP="00105F48">
      <w:pPr>
        <w:spacing w:after="0" w:line="252" w:lineRule="exact"/>
        <w:ind w:left="113" w:right="-20"/>
        <w:rPr>
          <w:rFonts w:ascii="Arial" w:eastAsia="Arial" w:hAnsi="Arial" w:cs="Arial"/>
          <w:b/>
          <w:bCs/>
        </w:rPr>
      </w:pPr>
    </w:p>
    <w:p w14:paraId="32564413" w14:textId="77777777" w:rsidR="00615945" w:rsidRDefault="00615945" w:rsidP="00105F48">
      <w:pPr>
        <w:spacing w:after="0" w:line="252" w:lineRule="exact"/>
        <w:ind w:left="113" w:right="-20"/>
        <w:rPr>
          <w:rFonts w:ascii="Arial" w:eastAsia="Arial" w:hAnsi="Arial" w:cs="Arial"/>
          <w:b/>
          <w:bCs/>
        </w:rPr>
      </w:pPr>
    </w:p>
    <w:p w14:paraId="45808854"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365A73FA"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632B6D0D"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3799A510" w14:textId="77777777" w:rsidR="00615945" w:rsidRDefault="00615945" w:rsidP="00615945">
      <w:pPr>
        <w:spacing w:before="240" w:line="252" w:lineRule="exact"/>
        <w:ind w:left="113" w:right="-20"/>
        <w:jc w:val="center"/>
        <w:rPr>
          <w:rFonts w:ascii="Arial" w:eastAsia="Arial" w:hAnsi="Arial" w:cs="Arial"/>
          <w:b/>
          <w:bCs/>
          <w:sz w:val="32"/>
          <w:szCs w:val="32"/>
        </w:rPr>
      </w:pPr>
    </w:p>
    <w:p w14:paraId="7CD66F12" w14:textId="77777777" w:rsidR="00615945" w:rsidRDefault="00615945" w:rsidP="00615945">
      <w:pPr>
        <w:spacing w:before="240" w:line="252" w:lineRule="exact"/>
        <w:ind w:left="113" w:right="-20"/>
        <w:jc w:val="center"/>
        <w:rPr>
          <w:rFonts w:ascii="Arial" w:eastAsia="Arial" w:hAnsi="Arial" w:cs="Arial"/>
          <w:b/>
          <w:bCs/>
          <w:sz w:val="32"/>
          <w:szCs w:val="32"/>
        </w:rPr>
      </w:pPr>
    </w:p>
    <w:p w14:paraId="389A41D0" w14:textId="77777777" w:rsidR="00615945" w:rsidRDefault="00615945" w:rsidP="00615945">
      <w:pPr>
        <w:spacing w:before="240" w:line="252" w:lineRule="exact"/>
        <w:ind w:left="113" w:right="-20"/>
        <w:jc w:val="center"/>
        <w:rPr>
          <w:rFonts w:ascii="Arial" w:eastAsia="Arial" w:hAnsi="Arial" w:cs="Arial"/>
          <w:b/>
          <w:bCs/>
          <w:sz w:val="32"/>
          <w:szCs w:val="32"/>
        </w:rPr>
      </w:pPr>
    </w:p>
    <w:p w14:paraId="4854BA12" w14:textId="77777777" w:rsidR="00615945" w:rsidRDefault="00615945" w:rsidP="00615945">
      <w:pPr>
        <w:spacing w:before="240" w:line="252" w:lineRule="exact"/>
        <w:ind w:left="113" w:right="-20"/>
        <w:jc w:val="center"/>
        <w:rPr>
          <w:rFonts w:ascii="Arial" w:eastAsia="Arial" w:hAnsi="Arial" w:cs="Arial"/>
          <w:b/>
          <w:bCs/>
          <w:sz w:val="32"/>
          <w:szCs w:val="32"/>
        </w:rPr>
      </w:pPr>
    </w:p>
    <w:p w14:paraId="08FF76B9" w14:textId="77777777" w:rsidR="00615945" w:rsidRDefault="00615945" w:rsidP="00615945">
      <w:pPr>
        <w:spacing w:before="240" w:line="252" w:lineRule="exact"/>
        <w:ind w:left="113" w:right="-20"/>
        <w:jc w:val="center"/>
        <w:rPr>
          <w:rFonts w:ascii="Arial" w:eastAsia="Arial" w:hAnsi="Arial" w:cs="Arial"/>
          <w:b/>
          <w:bCs/>
          <w:sz w:val="32"/>
          <w:szCs w:val="32"/>
        </w:rPr>
      </w:pPr>
    </w:p>
    <w:p w14:paraId="2EB43085" w14:textId="77777777" w:rsidR="00615945" w:rsidRDefault="00615945" w:rsidP="00615945">
      <w:pPr>
        <w:spacing w:before="240" w:line="252" w:lineRule="exact"/>
        <w:ind w:left="113" w:right="-20"/>
        <w:jc w:val="center"/>
        <w:rPr>
          <w:rFonts w:ascii="Arial" w:eastAsia="Arial" w:hAnsi="Arial" w:cs="Arial"/>
          <w:b/>
          <w:bCs/>
          <w:sz w:val="32"/>
          <w:szCs w:val="32"/>
        </w:rPr>
      </w:pPr>
    </w:p>
    <w:p w14:paraId="2182871C" w14:textId="77777777" w:rsidR="00615945" w:rsidRDefault="00615945" w:rsidP="00615945">
      <w:pPr>
        <w:spacing w:before="240" w:line="252" w:lineRule="exact"/>
        <w:ind w:left="113" w:right="-20"/>
        <w:jc w:val="center"/>
        <w:rPr>
          <w:rFonts w:ascii="Arial" w:eastAsia="Arial" w:hAnsi="Arial" w:cs="Arial"/>
          <w:b/>
          <w:bCs/>
          <w:sz w:val="32"/>
          <w:szCs w:val="32"/>
        </w:rPr>
      </w:pPr>
    </w:p>
    <w:p w14:paraId="39E3055F" w14:textId="77777777" w:rsidR="00615945" w:rsidRDefault="00615945" w:rsidP="00615945">
      <w:pPr>
        <w:spacing w:before="240" w:line="252" w:lineRule="exact"/>
        <w:ind w:left="113" w:right="-20"/>
        <w:jc w:val="center"/>
        <w:rPr>
          <w:rFonts w:ascii="Arial" w:eastAsia="Arial" w:hAnsi="Arial" w:cs="Arial"/>
          <w:b/>
          <w:bCs/>
          <w:sz w:val="32"/>
          <w:szCs w:val="32"/>
        </w:rPr>
      </w:pPr>
    </w:p>
    <w:p w14:paraId="62900FE8" w14:textId="77777777" w:rsidR="00615945" w:rsidRDefault="00615945" w:rsidP="00615945">
      <w:pPr>
        <w:spacing w:before="240" w:line="252" w:lineRule="exact"/>
        <w:ind w:left="113" w:right="-20"/>
        <w:jc w:val="center"/>
        <w:rPr>
          <w:rFonts w:ascii="Arial" w:eastAsia="Arial" w:hAnsi="Arial" w:cs="Arial"/>
          <w:b/>
          <w:bCs/>
          <w:sz w:val="32"/>
          <w:szCs w:val="32"/>
        </w:rPr>
      </w:pPr>
    </w:p>
    <w:p w14:paraId="484D76FD" w14:textId="77777777" w:rsidR="00615945" w:rsidRDefault="00615945" w:rsidP="00615945">
      <w:pPr>
        <w:spacing w:before="240" w:line="252" w:lineRule="exact"/>
        <w:ind w:left="113" w:right="-20"/>
        <w:jc w:val="center"/>
        <w:rPr>
          <w:rFonts w:ascii="Arial" w:eastAsia="Arial" w:hAnsi="Arial" w:cs="Arial"/>
          <w:b/>
          <w:bCs/>
          <w:sz w:val="32"/>
          <w:szCs w:val="32"/>
        </w:rPr>
      </w:pPr>
    </w:p>
    <w:p w14:paraId="179632F5" w14:textId="77777777" w:rsidR="00615945" w:rsidRDefault="00615945" w:rsidP="00615945">
      <w:pPr>
        <w:spacing w:before="240" w:line="252" w:lineRule="exact"/>
        <w:ind w:left="113" w:right="-20"/>
        <w:jc w:val="center"/>
        <w:rPr>
          <w:rFonts w:ascii="Arial" w:eastAsia="Arial" w:hAnsi="Arial" w:cs="Arial"/>
          <w:b/>
          <w:bCs/>
          <w:sz w:val="32"/>
          <w:szCs w:val="32"/>
        </w:rPr>
      </w:pPr>
    </w:p>
    <w:p w14:paraId="626E9035"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6"/>
          <w:type w:val="continuous"/>
          <w:pgSz w:w="11906" w:h="16838"/>
          <w:pgMar w:top="1440" w:right="1440" w:bottom="1440" w:left="1440" w:header="567" w:footer="567" w:gutter="0"/>
          <w:cols w:space="286"/>
          <w:docGrid w:linePitch="360"/>
        </w:sectPr>
      </w:pPr>
    </w:p>
    <w:p w14:paraId="01CDF220" w14:textId="77777777" w:rsidR="00615945" w:rsidRPr="00615945" w:rsidRDefault="00615945" w:rsidP="00615945">
      <w:pPr>
        <w:widowControl/>
        <w:spacing w:after="0" w:line="240" w:lineRule="auto"/>
        <w:rPr>
          <w:rFonts w:ascii="Arial" w:hAnsi="Arial" w:cs="Arial"/>
          <w:b/>
          <w:sz w:val="17"/>
          <w:szCs w:val="17"/>
          <w:lang w:eastAsia="en-GB"/>
        </w:rPr>
      </w:pPr>
    </w:p>
    <w:p w14:paraId="59B48E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1248DBB4" w14:textId="77777777" w:rsidR="00615945" w:rsidRPr="00615945" w:rsidRDefault="00615945" w:rsidP="00615945">
      <w:pPr>
        <w:widowControl/>
        <w:spacing w:after="0" w:line="240" w:lineRule="auto"/>
        <w:rPr>
          <w:rFonts w:ascii="Arial" w:hAnsi="Arial" w:cs="Arial"/>
          <w:b/>
          <w:sz w:val="17"/>
          <w:szCs w:val="17"/>
          <w:lang w:eastAsia="en-GB"/>
        </w:rPr>
      </w:pPr>
    </w:p>
    <w:p w14:paraId="2E0854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577DBF0D" w14:textId="77777777" w:rsidR="00615945" w:rsidRPr="00615945" w:rsidRDefault="00615945" w:rsidP="00615945">
      <w:pPr>
        <w:widowControl/>
        <w:spacing w:after="0" w:line="240" w:lineRule="auto"/>
        <w:rPr>
          <w:rFonts w:ascii="Arial" w:hAnsi="Arial" w:cs="Arial"/>
          <w:sz w:val="17"/>
          <w:szCs w:val="17"/>
          <w:lang w:eastAsia="en-GB"/>
        </w:rPr>
      </w:pPr>
    </w:p>
    <w:p w14:paraId="1C249D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31A351F8" w14:textId="77777777" w:rsidR="00615945" w:rsidRPr="00615945" w:rsidRDefault="00615945" w:rsidP="00615945">
      <w:pPr>
        <w:widowControl/>
        <w:spacing w:after="0" w:line="240" w:lineRule="auto"/>
        <w:rPr>
          <w:rFonts w:ascii="Arial" w:hAnsi="Arial" w:cs="Arial"/>
          <w:sz w:val="17"/>
          <w:szCs w:val="17"/>
          <w:lang w:eastAsia="en-GB"/>
        </w:rPr>
      </w:pPr>
    </w:p>
    <w:p w14:paraId="530714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14:paraId="4514DB07" w14:textId="77777777" w:rsidR="00615945" w:rsidRPr="00615945" w:rsidRDefault="00615945" w:rsidP="00615945">
      <w:pPr>
        <w:widowControl/>
        <w:spacing w:after="0" w:line="240" w:lineRule="auto"/>
        <w:rPr>
          <w:rFonts w:ascii="Arial" w:hAnsi="Arial" w:cs="Arial"/>
          <w:sz w:val="17"/>
          <w:szCs w:val="17"/>
          <w:lang w:eastAsia="en-GB"/>
        </w:rPr>
      </w:pPr>
    </w:p>
    <w:p w14:paraId="4497230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171D9CA0" w14:textId="77777777" w:rsidR="00615945" w:rsidRPr="00615945" w:rsidRDefault="00615945" w:rsidP="00615945">
      <w:pPr>
        <w:widowControl/>
        <w:spacing w:after="0" w:line="240" w:lineRule="auto"/>
        <w:rPr>
          <w:rFonts w:ascii="Arial" w:hAnsi="Arial" w:cs="Arial"/>
          <w:sz w:val="17"/>
          <w:szCs w:val="17"/>
          <w:lang w:eastAsia="en-GB"/>
        </w:rPr>
      </w:pPr>
    </w:p>
    <w:p w14:paraId="01B327F0" w14:textId="27110D58"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6CBF5FA5" w14:textId="77777777" w:rsidR="00615945" w:rsidRPr="00615945" w:rsidRDefault="00615945" w:rsidP="00615945">
      <w:pPr>
        <w:widowControl/>
        <w:spacing w:after="0" w:line="240" w:lineRule="auto"/>
        <w:rPr>
          <w:rFonts w:ascii="Arial" w:hAnsi="Arial" w:cs="Arial"/>
          <w:sz w:val="17"/>
          <w:szCs w:val="17"/>
          <w:lang w:eastAsia="en-GB"/>
        </w:rPr>
      </w:pPr>
    </w:p>
    <w:p w14:paraId="3166A8D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EB90A49" w14:textId="77777777" w:rsidR="00615945" w:rsidRPr="00615945" w:rsidRDefault="00615945" w:rsidP="00615945">
      <w:pPr>
        <w:widowControl/>
        <w:spacing w:after="0" w:line="240" w:lineRule="auto"/>
        <w:rPr>
          <w:rFonts w:ascii="Arial" w:hAnsi="Arial" w:cs="Arial"/>
          <w:sz w:val="17"/>
          <w:szCs w:val="17"/>
          <w:lang w:eastAsia="en-GB"/>
        </w:rPr>
      </w:pPr>
    </w:p>
    <w:p w14:paraId="54D0994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6DFB2A5" w14:textId="77777777" w:rsidR="00615945" w:rsidRPr="00615945" w:rsidRDefault="00615945" w:rsidP="00615945">
      <w:pPr>
        <w:widowControl/>
        <w:spacing w:after="0" w:line="240" w:lineRule="auto"/>
        <w:rPr>
          <w:rFonts w:ascii="Arial" w:hAnsi="Arial" w:cs="Arial"/>
          <w:sz w:val="17"/>
          <w:szCs w:val="17"/>
          <w:lang w:eastAsia="en-GB"/>
        </w:rPr>
      </w:pPr>
    </w:p>
    <w:p w14:paraId="502C28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566B1958" w14:textId="77777777" w:rsidR="00615945" w:rsidRPr="00615945" w:rsidRDefault="00615945" w:rsidP="00615945">
      <w:pPr>
        <w:widowControl/>
        <w:spacing w:after="0" w:line="240" w:lineRule="auto"/>
        <w:rPr>
          <w:rFonts w:ascii="Arial" w:hAnsi="Arial" w:cs="Arial"/>
          <w:sz w:val="17"/>
          <w:szCs w:val="17"/>
          <w:lang w:eastAsia="en-GB"/>
        </w:rPr>
      </w:pPr>
    </w:p>
    <w:p w14:paraId="5AD14D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DFB72D7" w14:textId="77777777" w:rsidR="00615945" w:rsidRPr="00615945" w:rsidRDefault="00615945" w:rsidP="00615945">
      <w:pPr>
        <w:widowControl/>
        <w:spacing w:after="0" w:line="240" w:lineRule="auto"/>
        <w:rPr>
          <w:rFonts w:ascii="Arial" w:hAnsi="Arial" w:cs="Arial"/>
          <w:sz w:val="17"/>
          <w:szCs w:val="17"/>
          <w:lang w:eastAsia="en-GB"/>
        </w:rPr>
      </w:pPr>
    </w:p>
    <w:p w14:paraId="3AD93C3F"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25EE481" w14:textId="77777777" w:rsidR="00615945" w:rsidRPr="00615945" w:rsidRDefault="00615945" w:rsidP="00615945">
      <w:pPr>
        <w:widowControl/>
        <w:spacing w:after="0" w:line="240" w:lineRule="auto"/>
        <w:rPr>
          <w:rFonts w:ascii="Arial" w:hAnsi="Arial" w:cs="Arial"/>
          <w:sz w:val="17"/>
          <w:szCs w:val="17"/>
          <w:lang w:eastAsia="en-GB"/>
        </w:rPr>
      </w:pPr>
    </w:p>
    <w:p w14:paraId="74723D8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3A467B4F" w14:textId="77777777" w:rsidR="00615945" w:rsidRPr="00615945" w:rsidRDefault="00615945" w:rsidP="00615945">
      <w:pPr>
        <w:widowControl/>
        <w:spacing w:after="0" w:line="240" w:lineRule="auto"/>
        <w:rPr>
          <w:rFonts w:ascii="Arial" w:hAnsi="Arial" w:cs="Arial"/>
          <w:sz w:val="17"/>
          <w:szCs w:val="17"/>
          <w:lang w:eastAsia="en-GB"/>
        </w:rPr>
      </w:pPr>
    </w:p>
    <w:p w14:paraId="67FE081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FC43A58" w14:textId="77777777" w:rsidR="00615945" w:rsidRPr="00615945" w:rsidRDefault="00615945" w:rsidP="00615945">
      <w:pPr>
        <w:widowControl/>
        <w:spacing w:after="0" w:line="240" w:lineRule="auto"/>
        <w:rPr>
          <w:rFonts w:ascii="Arial" w:hAnsi="Arial" w:cs="Arial"/>
          <w:sz w:val="17"/>
          <w:szCs w:val="17"/>
          <w:lang w:eastAsia="en-GB"/>
        </w:rPr>
      </w:pPr>
    </w:p>
    <w:p w14:paraId="624CD1B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7F70AA2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7A90292A" w14:textId="77777777" w:rsidR="00615945" w:rsidRPr="00615945" w:rsidRDefault="00615945" w:rsidP="00615945">
      <w:pPr>
        <w:widowControl/>
        <w:spacing w:after="0" w:line="240" w:lineRule="auto"/>
        <w:rPr>
          <w:rFonts w:ascii="Arial" w:hAnsi="Arial" w:cs="Arial"/>
          <w:b/>
          <w:sz w:val="17"/>
          <w:szCs w:val="17"/>
          <w:lang w:eastAsia="en-GB"/>
        </w:rPr>
      </w:pPr>
    </w:p>
    <w:p w14:paraId="0CF86EB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1ECBA369" w14:textId="77777777" w:rsidR="00615945" w:rsidRPr="00615945" w:rsidRDefault="00615945" w:rsidP="00615945">
      <w:pPr>
        <w:widowControl/>
        <w:spacing w:after="0" w:line="240" w:lineRule="auto"/>
        <w:rPr>
          <w:rFonts w:ascii="Arial" w:hAnsi="Arial" w:cs="Arial"/>
          <w:sz w:val="17"/>
          <w:szCs w:val="17"/>
          <w:lang w:eastAsia="en-GB"/>
        </w:rPr>
      </w:pPr>
    </w:p>
    <w:p w14:paraId="36EBCF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2E90E154" w14:textId="77777777" w:rsidR="00615945" w:rsidRPr="00615945" w:rsidRDefault="00615945" w:rsidP="00615945">
      <w:pPr>
        <w:widowControl/>
        <w:spacing w:after="0" w:line="240" w:lineRule="auto"/>
        <w:rPr>
          <w:rFonts w:ascii="Arial" w:hAnsi="Arial" w:cs="Arial"/>
          <w:sz w:val="17"/>
          <w:szCs w:val="17"/>
          <w:lang w:eastAsia="en-GB"/>
        </w:rPr>
      </w:pPr>
    </w:p>
    <w:p w14:paraId="57D69EE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4FAAE94E"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2AA13CA0"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6AB6F20"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1659240D"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1D012D42" w14:textId="77777777" w:rsidR="00615945" w:rsidRPr="00615945" w:rsidRDefault="00615945" w:rsidP="00615945">
      <w:pPr>
        <w:widowControl/>
        <w:spacing w:after="0" w:line="240" w:lineRule="auto"/>
        <w:rPr>
          <w:rFonts w:ascii="Arial" w:hAnsi="Arial" w:cs="Arial"/>
          <w:sz w:val="17"/>
          <w:szCs w:val="17"/>
          <w:lang w:eastAsia="en-GB"/>
        </w:rPr>
      </w:pPr>
    </w:p>
    <w:p w14:paraId="0EF79826" w14:textId="77777777" w:rsidR="00615945" w:rsidRPr="00615945" w:rsidRDefault="00615945" w:rsidP="00615945">
      <w:pPr>
        <w:widowControl/>
        <w:spacing w:after="0" w:line="240" w:lineRule="auto"/>
        <w:rPr>
          <w:rFonts w:ascii="Arial" w:hAnsi="Arial" w:cs="Arial"/>
          <w:sz w:val="17"/>
          <w:szCs w:val="17"/>
          <w:lang w:eastAsia="en-GB"/>
        </w:rPr>
      </w:pPr>
    </w:p>
    <w:p w14:paraId="2665739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6783A9DD" w14:textId="77777777" w:rsidR="00615945" w:rsidRPr="00615945" w:rsidRDefault="00615945" w:rsidP="00615945">
      <w:pPr>
        <w:widowControl/>
        <w:spacing w:after="0" w:line="240" w:lineRule="auto"/>
        <w:rPr>
          <w:rFonts w:ascii="Arial" w:hAnsi="Arial" w:cs="Arial"/>
          <w:sz w:val="17"/>
          <w:szCs w:val="17"/>
          <w:lang w:eastAsia="en-GB"/>
        </w:rPr>
      </w:pPr>
    </w:p>
    <w:p w14:paraId="48CB1EF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11BDC3CA" w14:textId="77777777" w:rsidR="00615945" w:rsidRPr="00615945" w:rsidRDefault="00615945" w:rsidP="00615945">
      <w:pPr>
        <w:widowControl/>
        <w:spacing w:after="0" w:line="240" w:lineRule="auto"/>
        <w:rPr>
          <w:rFonts w:ascii="Arial" w:hAnsi="Arial" w:cs="Arial"/>
          <w:sz w:val="17"/>
          <w:szCs w:val="17"/>
          <w:lang w:eastAsia="en-GB"/>
        </w:rPr>
      </w:pPr>
    </w:p>
    <w:p w14:paraId="31F6E6F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0C36AE4" w14:textId="77777777" w:rsidR="00615945" w:rsidRPr="00615945" w:rsidRDefault="00615945" w:rsidP="00615945">
      <w:pPr>
        <w:widowControl/>
        <w:spacing w:after="0" w:line="240" w:lineRule="auto"/>
        <w:rPr>
          <w:rFonts w:ascii="Arial" w:hAnsi="Arial" w:cs="Arial"/>
          <w:sz w:val="17"/>
          <w:szCs w:val="17"/>
          <w:lang w:eastAsia="en-GB"/>
        </w:rPr>
      </w:pPr>
    </w:p>
    <w:p w14:paraId="1A27483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725FEFF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2F2221F0" w14:textId="77777777" w:rsidR="00615945" w:rsidRPr="00615945" w:rsidRDefault="00615945" w:rsidP="00615945">
      <w:pPr>
        <w:widowControl/>
        <w:spacing w:after="0" w:line="240" w:lineRule="auto"/>
        <w:rPr>
          <w:rFonts w:ascii="Arial" w:hAnsi="Arial" w:cs="Arial"/>
          <w:b/>
          <w:sz w:val="17"/>
          <w:szCs w:val="17"/>
          <w:lang w:eastAsia="en-GB"/>
        </w:rPr>
      </w:pPr>
    </w:p>
    <w:p w14:paraId="436626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62016A87" w14:textId="77777777" w:rsidR="00615945" w:rsidRPr="00615945" w:rsidRDefault="00615945" w:rsidP="00615945">
      <w:pPr>
        <w:widowControl/>
        <w:spacing w:after="0" w:line="240" w:lineRule="auto"/>
        <w:rPr>
          <w:rFonts w:ascii="Arial" w:hAnsi="Arial" w:cs="Arial"/>
          <w:sz w:val="17"/>
          <w:szCs w:val="17"/>
          <w:lang w:eastAsia="en-GB"/>
        </w:rPr>
      </w:pPr>
    </w:p>
    <w:p w14:paraId="53B7F0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508D092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0719927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2AC9DF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7C4C54D1" w14:textId="77777777" w:rsidR="00615945" w:rsidRPr="00615945" w:rsidRDefault="00615945" w:rsidP="00615945">
      <w:pPr>
        <w:widowControl/>
        <w:spacing w:after="0" w:line="240" w:lineRule="auto"/>
        <w:rPr>
          <w:rFonts w:ascii="Arial" w:hAnsi="Arial" w:cs="Arial"/>
          <w:b/>
          <w:sz w:val="17"/>
          <w:szCs w:val="17"/>
          <w:lang w:eastAsia="en-GB"/>
        </w:rPr>
      </w:pPr>
    </w:p>
    <w:p w14:paraId="2244BB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1FB58C8" w14:textId="77777777" w:rsidR="00615945" w:rsidRPr="00615945" w:rsidRDefault="00615945" w:rsidP="00615945">
      <w:pPr>
        <w:widowControl/>
        <w:spacing w:after="0" w:line="240" w:lineRule="auto"/>
        <w:rPr>
          <w:rFonts w:ascii="Arial" w:hAnsi="Arial" w:cs="Arial"/>
          <w:sz w:val="17"/>
          <w:szCs w:val="17"/>
          <w:lang w:eastAsia="en-GB"/>
        </w:rPr>
      </w:pPr>
    </w:p>
    <w:p w14:paraId="32EA3F9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803D369" w14:textId="77777777" w:rsidR="00615945" w:rsidRPr="00615945" w:rsidRDefault="00615945" w:rsidP="00615945">
      <w:pPr>
        <w:widowControl/>
        <w:spacing w:after="0" w:line="240" w:lineRule="auto"/>
        <w:rPr>
          <w:rFonts w:ascii="Arial" w:hAnsi="Arial" w:cs="Arial"/>
          <w:sz w:val="17"/>
          <w:szCs w:val="17"/>
          <w:lang w:eastAsia="en-GB"/>
        </w:rPr>
      </w:pPr>
    </w:p>
    <w:p w14:paraId="32DB2DE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84CC189" w14:textId="77777777" w:rsidR="00615945" w:rsidRPr="00615945" w:rsidRDefault="00615945" w:rsidP="00615945">
      <w:pPr>
        <w:widowControl/>
        <w:spacing w:after="0" w:line="240" w:lineRule="auto"/>
        <w:rPr>
          <w:rFonts w:ascii="Arial" w:hAnsi="Arial" w:cs="Arial"/>
          <w:sz w:val="17"/>
          <w:szCs w:val="17"/>
          <w:lang w:eastAsia="en-GB"/>
        </w:rPr>
      </w:pPr>
    </w:p>
    <w:p w14:paraId="31B2DC8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52052A9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0FD5E3A7" w14:textId="77777777" w:rsidR="00615945" w:rsidRPr="00615945" w:rsidRDefault="00615945" w:rsidP="00615945">
      <w:pPr>
        <w:widowControl/>
        <w:spacing w:after="0" w:line="240" w:lineRule="auto"/>
        <w:rPr>
          <w:rFonts w:ascii="Arial" w:hAnsi="Arial" w:cs="Arial"/>
          <w:b/>
          <w:sz w:val="17"/>
          <w:szCs w:val="17"/>
          <w:lang w:eastAsia="en-GB"/>
        </w:rPr>
      </w:pPr>
    </w:p>
    <w:p w14:paraId="303161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6B6B9CB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4DB34CF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37A5A8D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31F772F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33AE61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503DED6F" w14:textId="77777777" w:rsidR="00615945" w:rsidRPr="00615945" w:rsidRDefault="00615945" w:rsidP="00615945">
      <w:pPr>
        <w:widowControl/>
        <w:spacing w:after="0" w:line="240" w:lineRule="auto"/>
        <w:ind w:left="567"/>
        <w:rPr>
          <w:rFonts w:ascii="Arial" w:hAnsi="Arial" w:cs="Arial"/>
          <w:sz w:val="17"/>
          <w:szCs w:val="17"/>
          <w:lang w:eastAsia="en-GB"/>
        </w:rPr>
      </w:pPr>
    </w:p>
    <w:p w14:paraId="6FE70B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4EFBA65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23DD2F65" w14:textId="77777777" w:rsidR="00615945" w:rsidRPr="00615945" w:rsidRDefault="00615945" w:rsidP="00615945">
      <w:pPr>
        <w:widowControl/>
        <w:spacing w:after="0" w:line="240" w:lineRule="auto"/>
        <w:ind w:left="567"/>
        <w:rPr>
          <w:rFonts w:ascii="Arial" w:hAnsi="Arial" w:cs="Arial"/>
          <w:sz w:val="17"/>
          <w:szCs w:val="17"/>
          <w:lang w:eastAsia="en-GB"/>
        </w:rPr>
      </w:pPr>
    </w:p>
    <w:p w14:paraId="5E5EAF5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129A0F6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41A6850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32DF2B6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4CC8EDB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1D280DC" w14:textId="77777777" w:rsidR="00615945" w:rsidRPr="00615945" w:rsidRDefault="00615945" w:rsidP="00615945">
      <w:pPr>
        <w:widowControl/>
        <w:spacing w:after="0" w:line="240" w:lineRule="auto"/>
        <w:rPr>
          <w:rFonts w:ascii="Arial" w:hAnsi="Arial" w:cs="Arial"/>
          <w:b/>
          <w:sz w:val="17"/>
          <w:szCs w:val="17"/>
          <w:lang w:eastAsia="en-GB"/>
        </w:rPr>
      </w:pPr>
    </w:p>
    <w:p w14:paraId="3B1051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779A11C6" w14:textId="77777777" w:rsidR="00615945" w:rsidRPr="00615945" w:rsidRDefault="00615945" w:rsidP="00615945">
      <w:pPr>
        <w:widowControl/>
        <w:spacing w:after="0" w:line="240" w:lineRule="auto"/>
        <w:rPr>
          <w:rFonts w:ascii="Arial" w:hAnsi="Arial" w:cs="Arial"/>
          <w:b/>
          <w:sz w:val="17"/>
          <w:szCs w:val="17"/>
          <w:lang w:eastAsia="en-GB"/>
        </w:rPr>
      </w:pPr>
    </w:p>
    <w:p w14:paraId="12127F4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8D0C426" w14:textId="77777777" w:rsidR="00615945" w:rsidRPr="00615945" w:rsidRDefault="00615945" w:rsidP="00615945">
      <w:pPr>
        <w:widowControl/>
        <w:spacing w:after="0" w:line="240" w:lineRule="auto"/>
        <w:rPr>
          <w:rFonts w:ascii="Arial" w:hAnsi="Arial" w:cs="Arial"/>
          <w:sz w:val="17"/>
          <w:szCs w:val="17"/>
          <w:lang w:eastAsia="en-GB"/>
        </w:rPr>
      </w:pPr>
    </w:p>
    <w:p w14:paraId="18B6ED0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02272E2C" w14:textId="77777777" w:rsidR="00615945" w:rsidRPr="00615945" w:rsidRDefault="00615945" w:rsidP="00615945">
      <w:pPr>
        <w:widowControl/>
        <w:spacing w:after="0" w:line="240" w:lineRule="auto"/>
        <w:rPr>
          <w:rFonts w:ascii="Arial" w:hAnsi="Arial" w:cs="Arial"/>
          <w:b/>
          <w:sz w:val="17"/>
          <w:szCs w:val="17"/>
          <w:lang w:eastAsia="en-GB"/>
        </w:rPr>
      </w:pPr>
    </w:p>
    <w:p w14:paraId="2595C47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7BC47F1" w14:textId="77777777" w:rsidR="00615945" w:rsidRPr="00615945" w:rsidRDefault="00615945" w:rsidP="00615945">
      <w:pPr>
        <w:widowControl/>
        <w:spacing w:after="0" w:line="240" w:lineRule="auto"/>
        <w:rPr>
          <w:rFonts w:ascii="Arial" w:hAnsi="Arial" w:cs="Arial"/>
          <w:b/>
          <w:sz w:val="17"/>
          <w:szCs w:val="17"/>
          <w:lang w:eastAsia="en-GB"/>
        </w:rPr>
      </w:pPr>
    </w:p>
    <w:p w14:paraId="0F6B037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D63B4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0027611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421C5F19" w14:textId="77777777" w:rsidR="00615945" w:rsidRPr="00615945" w:rsidRDefault="00615945" w:rsidP="00615945">
      <w:pPr>
        <w:widowControl/>
        <w:spacing w:after="0" w:line="240" w:lineRule="auto"/>
        <w:rPr>
          <w:rFonts w:ascii="Arial" w:hAnsi="Arial" w:cs="Arial"/>
          <w:sz w:val="17"/>
          <w:szCs w:val="17"/>
          <w:lang w:eastAsia="en-GB"/>
        </w:rPr>
      </w:pPr>
    </w:p>
    <w:p w14:paraId="2090A7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614113D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497B5F9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A1527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A6F52D7" w14:textId="77777777" w:rsidR="00615945" w:rsidRPr="00615945" w:rsidRDefault="00615945" w:rsidP="00615945">
      <w:pPr>
        <w:widowControl/>
        <w:spacing w:after="0" w:line="240" w:lineRule="auto"/>
        <w:ind w:left="567"/>
        <w:rPr>
          <w:rFonts w:ascii="Arial" w:hAnsi="Arial" w:cs="Arial"/>
          <w:sz w:val="17"/>
          <w:szCs w:val="17"/>
          <w:lang w:eastAsia="en-GB"/>
        </w:rPr>
      </w:pPr>
    </w:p>
    <w:p w14:paraId="315F922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3AA5202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72883D27" w14:textId="77777777" w:rsidR="00615945" w:rsidRPr="00615945" w:rsidRDefault="00615945" w:rsidP="00615945">
      <w:pPr>
        <w:widowControl/>
        <w:spacing w:after="0" w:line="240" w:lineRule="auto"/>
        <w:rPr>
          <w:rFonts w:ascii="Arial" w:hAnsi="Arial" w:cs="Arial"/>
          <w:b/>
          <w:sz w:val="17"/>
          <w:szCs w:val="17"/>
          <w:lang w:eastAsia="en-GB"/>
        </w:rPr>
      </w:pPr>
    </w:p>
    <w:p w14:paraId="7AC700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7C81BB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76DA18F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6AEB465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266A86B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2B53900C" w14:textId="77777777" w:rsidR="00615945" w:rsidRPr="00615945" w:rsidRDefault="00615945" w:rsidP="00615945">
      <w:pPr>
        <w:widowControl/>
        <w:spacing w:after="0" w:line="240" w:lineRule="auto"/>
        <w:ind w:left="567"/>
        <w:rPr>
          <w:rFonts w:ascii="Arial" w:hAnsi="Arial" w:cs="Arial"/>
          <w:sz w:val="17"/>
          <w:szCs w:val="17"/>
          <w:lang w:eastAsia="en-GB"/>
        </w:rPr>
      </w:pPr>
    </w:p>
    <w:p w14:paraId="551A1C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097AEA3F" w14:textId="77777777" w:rsidR="00615945" w:rsidRPr="00615945" w:rsidRDefault="00615945" w:rsidP="00615945">
      <w:pPr>
        <w:widowControl/>
        <w:spacing w:after="0" w:line="240" w:lineRule="auto"/>
        <w:rPr>
          <w:rFonts w:ascii="Arial" w:hAnsi="Arial" w:cs="Arial"/>
          <w:sz w:val="17"/>
          <w:szCs w:val="17"/>
          <w:lang w:eastAsia="en-GB"/>
        </w:rPr>
      </w:pPr>
    </w:p>
    <w:p w14:paraId="7C0B5BF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411DF495" w14:textId="77777777" w:rsidR="00615945" w:rsidRPr="00615945" w:rsidRDefault="00615945" w:rsidP="00615945">
      <w:pPr>
        <w:widowControl/>
        <w:spacing w:after="0" w:line="240" w:lineRule="auto"/>
        <w:rPr>
          <w:rFonts w:ascii="Arial" w:hAnsi="Arial" w:cs="Arial"/>
          <w:sz w:val="17"/>
          <w:szCs w:val="17"/>
          <w:lang w:eastAsia="en-GB"/>
        </w:rPr>
      </w:pPr>
    </w:p>
    <w:p w14:paraId="321500B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E6F716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14:paraId="13C459E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6A68B42" w14:textId="77777777" w:rsidR="00615945" w:rsidRPr="00615945" w:rsidRDefault="00615945" w:rsidP="00615945">
      <w:pPr>
        <w:widowControl/>
        <w:spacing w:after="0" w:line="240" w:lineRule="auto"/>
        <w:ind w:left="567"/>
        <w:rPr>
          <w:rFonts w:ascii="Arial" w:hAnsi="Arial" w:cs="Arial"/>
          <w:sz w:val="17"/>
          <w:szCs w:val="17"/>
          <w:lang w:eastAsia="en-GB"/>
        </w:rPr>
      </w:pPr>
    </w:p>
    <w:p w14:paraId="476C17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5658422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9F4AC9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425B0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17740577" w14:textId="77777777" w:rsidR="00615945" w:rsidRPr="00615945" w:rsidRDefault="00615945" w:rsidP="00615945">
      <w:pPr>
        <w:widowControl/>
        <w:spacing w:after="0" w:line="240" w:lineRule="auto"/>
        <w:ind w:left="567"/>
        <w:rPr>
          <w:rFonts w:ascii="Arial" w:hAnsi="Arial" w:cs="Arial"/>
          <w:sz w:val="17"/>
          <w:szCs w:val="17"/>
          <w:lang w:eastAsia="en-GB"/>
        </w:rPr>
      </w:pPr>
    </w:p>
    <w:p w14:paraId="52B2AB9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BEF1B7D" w14:textId="77777777" w:rsidR="00615945" w:rsidRPr="00615945" w:rsidRDefault="00615945" w:rsidP="00615945">
      <w:pPr>
        <w:widowControl/>
        <w:spacing w:after="0" w:line="240" w:lineRule="auto"/>
        <w:rPr>
          <w:rFonts w:ascii="Arial" w:hAnsi="Arial" w:cs="Arial"/>
          <w:sz w:val="17"/>
          <w:szCs w:val="17"/>
          <w:lang w:eastAsia="en-GB"/>
        </w:rPr>
      </w:pPr>
    </w:p>
    <w:p w14:paraId="3D2949A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3478C86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10E10F51" w14:textId="77777777" w:rsidR="00615945" w:rsidRPr="00615945" w:rsidRDefault="00615945" w:rsidP="00615945">
      <w:pPr>
        <w:keepNext/>
        <w:widowControl/>
        <w:spacing w:after="0" w:line="240" w:lineRule="auto"/>
        <w:rPr>
          <w:rFonts w:ascii="Arial" w:hAnsi="Arial" w:cs="Arial"/>
          <w:b/>
          <w:sz w:val="17"/>
          <w:szCs w:val="17"/>
          <w:lang w:eastAsia="en-GB"/>
        </w:rPr>
      </w:pPr>
    </w:p>
    <w:p w14:paraId="783BBBA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73ACA8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7E587AA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352BE31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E272B7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53C9E7B" w14:textId="77777777" w:rsidR="00615945" w:rsidRPr="00615945" w:rsidRDefault="00615945" w:rsidP="00615945">
      <w:pPr>
        <w:widowControl/>
        <w:spacing w:after="0" w:line="240" w:lineRule="auto"/>
        <w:rPr>
          <w:rFonts w:ascii="Arial" w:hAnsi="Arial" w:cs="Arial"/>
          <w:sz w:val="17"/>
          <w:szCs w:val="17"/>
          <w:lang w:eastAsia="en-GB"/>
        </w:rPr>
      </w:pPr>
    </w:p>
    <w:p w14:paraId="1DAD98B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47A2C910" w14:textId="77777777" w:rsidR="00615945" w:rsidRPr="00615945" w:rsidRDefault="00615945" w:rsidP="00615945">
      <w:pPr>
        <w:widowControl/>
        <w:spacing w:after="0" w:line="240" w:lineRule="auto"/>
        <w:rPr>
          <w:rFonts w:ascii="Arial" w:hAnsi="Arial" w:cs="Arial"/>
          <w:b/>
          <w:sz w:val="17"/>
          <w:szCs w:val="17"/>
          <w:lang w:eastAsia="en-GB"/>
        </w:rPr>
      </w:pPr>
    </w:p>
    <w:p w14:paraId="7B30EED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0BEE8E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1A0AB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274012B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F2DF12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1EF1CF0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495A833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B74D53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3922B6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331BF345" w14:textId="77777777" w:rsidR="00615945" w:rsidRPr="00615945" w:rsidRDefault="00615945" w:rsidP="00615945">
      <w:pPr>
        <w:keepNext/>
        <w:widowControl/>
        <w:spacing w:after="0" w:line="240" w:lineRule="auto"/>
        <w:rPr>
          <w:rFonts w:ascii="Arial" w:hAnsi="Arial" w:cs="Arial"/>
          <w:b/>
          <w:sz w:val="17"/>
          <w:szCs w:val="17"/>
          <w:lang w:eastAsia="en-GB"/>
        </w:rPr>
      </w:pPr>
    </w:p>
    <w:p w14:paraId="2E6E3F9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4BE59BF" w14:textId="77777777" w:rsidR="00615945" w:rsidRPr="00615945" w:rsidRDefault="00615945" w:rsidP="00615945">
      <w:pPr>
        <w:keepNext/>
        <w:widowControl/>
        <w:spacing w:after="0" w:line="240" w:lineRule="auto"/>
        <w:rPr>
          <w:rFonts w:ascii="Arial" w:hAnsi="Arial" w:cs="Arial"/>
          <w:b/>
          <w:sz w:val="17"/>
          <w:szCs w:val="17"/>
          <w:lang w:eastAsia="en-GB"/>
        </w:rPr>
      </w:pPr>
    </w:p>
    <w:p w14:paraId="622F165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07BF6D0" w14:textId="77777777" w:rsidR="00615945" w:rsidRPr="00615945" w:rsidRDefault="00615945" w:rsidP="00615945">
      <w:pPr>
        <w:keepNext/>
        <w:widowControl/>
        <w:spacing w:after="0" w:line="240" w:lineRule="auto"/>
        <w:rPr>
          <w:rFonts w:ascii="Arial" w:hAnsi="Arial" w:cs="Arial"/>
          <w:sz w:val="17"/>
          <w:szCs w:val="17"/>
          <w:lang w:eastAsia="en-GB"/>
        </w:rPr>
      </w:pPr>
    </w:p>
    <w:p w14:paraId="18A30AB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1042791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7DCD5188" w14:textId="77777777" w:rsidR="00615945" w:rsidRPr="00615945" w:rsidRDefault="00615945" w:rsidP="00615945">
      <w:pPr>
        <w:widowControl/>
        <w:spacing w:after="0" w:line="240" w:lineRule="auto"/>
        <w:rPr>
          <w:rFonts w:ascii="Arial" w:hAnsi="Arial" w:cs="Arial"/>
          <w:sz w:val="17"/>
          <w:szCs w:val="17"/>
          <w:lang w:eastAsia="en-GB"/>
        </w:rPr>
      </w:pPr>
    </w:p>
    <w:p w14:paraId="3BDD4A74"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60DFC3C0" w14:textId="77777777" w:rsidR="00615945" w:rsidRPr="00615945" w:rsidRDefault="00615945" w:rsidP="00615945">
      <w:pPr>
        <w:keepNext/>
        <w:spacing w:after="0" w:line="240" w:lineRule="auto"/>
        <w:rPr>
          <w:rFonts w:ascii="Arial" w:hAnsi="Arial" w:cs="Arial"/>
          <w:b/>
          <w:sz w:val="17"/>
          <w:szCs w:val="17"/>
          <w:lang w:eastAsia="en-GB"/>
        </w:rPr>
      </w:pPr>
    </w:p>
    <w:p w14:paraId="046ABCA8"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14:paraId="64F0C65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71F87C62" w14:textId="77777777" w:rsidR="00615945" w:rsidRPr="00615945" w:rsidRDefault="00615945" w:rsidP="00615945">
      <w:pPr>
        <w:spacing w:after="0" w:line="240" w:lineRule="auto"/>
        <w:rPr>
          <w:rFonts w:ascii="Arial" w:hAnsi="Arial" w:cs="Arial"/>
          <w:sz w:val="17"/>
          <w:szCs w:val="17"/>
          <w:lang w:eastAsia="en-GB"/>
        </w:rPr>
      </w:pPr>
    </w:p>
    <w:p w14:paraId="68F494CE"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3301E1C1" w14:textId="77777777" w:rsidR="00615945" w:rsidRPr="00615945" w:rsidRDefault="00615945" w:rsidP="00615945">
      <w:pPr>
        <w:spacing w:after="0" w:line="240" w:lineRule="auto"/>
        <w:rPr>
          <w:rFonts w:ascii="Arial" w:hAnsi="Arial" w:cs="Arial"/>
          <w:sz w:val="17"/>
          <w:szCs w:val="17"/>
          <w:lang w:eastAsia="en-GB"/>
        </w:rPr>
      </w:pPr>
    </w:p>
    <w:p w14:paraId="5FB3F45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A1107E0" w14:textId="77777777" w:rsidR="00615945" w:rsidRPr="00615945" w:rsidRDefault="00615945" w:rsidP="00615945">
      <w:pPr>
        <w:spacing w:after="0" w:line="240" w:lineRule="auto"/>
        <w:rPr>
          <w:rFonts w:ascii="Arial" w:hAnsi="Arial" w:cs="Arial"/>
          <w:sz w:val="17"/>
          <w:szCs w:val="17"/>
          <w:lang w:eastAsia="en-GB"/>
        </w:rPr>
      </w:pPr>
    </w:p>
    <w:p w14:paraId="40BCA68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6072FD6" w14:textId="77777777" w:rsidR="00615945" w:rsidRPr="00615945" w:rsidRDefault="00615945" w:rsidP="00615945">
      <w:pPr>
        <w:spacing w:after="0" w:line="240" w:lineRule="auto"/>
        <w:rPr>
          <w:rFonts w:ascii="Arial" w:hAnsi="Arial" w:cs="Arial"/>
          <w:b/>
          <w:sz w:val="17"/>
          <w:szCs w:val="17"/>
          <w:lang w:eastAsia="en-GB"/>
        </w:rPr>
      </w:pPr>
    </w:p>
    <w:p w14:paraId="3C3D45B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5BB39817" w14:textId="77777777" w:rsidR="00615945" w:rsidRPr="00615945" w:rsidRDefault="00615945" w:rsidP="00615945">
      <w:pPr>
        <w:spacing w:after="0" w:line="240" w:lineRule="auto"/>
        <w:rPr>
          <w:rFonts w:ascii="Arial" w:hAnsi="Arial" w:cs="Arial"/>
          <w:sz w:val="17"/>
          <w:szCs w:val="17"/>
          <w:lang w:eastAsia="en-GB"/>
        </w:rPr>
      </w:pPr>
    </w:p>
    <w:p w14:paraId="127ED5B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75B066A" w14:textId="77777777" w:rsidR="00615945" w:rsidRPr="00615945" w:rsidRDefault="00615945" w:rsidP="00615945">
      <w:pPr>
        <w:widowControl/>
        <w:spacing w:after="0" w:line="240" w:lineRule="auto"/>
        <w:rPr>
          <w:rFonts w:ascii="Arial" w:hAnsi="Arial" w:cs="Arial"/>
          <w:sz w:val="17"/>
          <w:szCs w:val="17"/>
          <w:lang w:eastAsia="en-GB"/>
        </w:rPr>
      </w:pPr>
    </w:p>
    <w:p w14:paraId="71AA8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58F1115E" w14:textId="77777777" w:rsidR="00615945" w:rsidRPr="00615945" w:rsidRDefault="00615945" w:rsidP="00615945">
      <w:pPr>
        <w:widowControl/>
        <w:spacing w:after="0" w:line="240" w:lineRule="auto"/>
        <w:rPr>
          <w:rFonts w:ascii="Arial" w:hAnsi="Arial" w:cs="Arial"/>
          <w:b/>
          <w:sz w:val="17"/>
          <w:szCs w:val="17"/>
          <w:lang w:eastAsia="en-GB"/>
        </w:rPr>
      </w:pPr>
    </w:p>
    <w:p w14:paraId="075CB0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12A99F1" w14:textId="77777777" w:rsidR="00615945" w:rsidRPr="00615945" w:rsidRDefault="00615945" w:rsidP="00615945">
      <w:pPr>
        <w:widowControl/>
        <w:spacing w:after="0" w:line="240" w:lineRule="auto"/>
        <w:rPr>
          <w:rFonts w:ascii="Arial" w:hAnsi="Arial" w:cs="Arial"/>
          <w:sz w:val="17"/>
          <w:szCs w:val="17"/>
          <w:lang w:eastAsia="en-GB"/>
        </w:rPr>
      </w:pPr>
    </w:p>
    <w:p w14:paraId="4051D7A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4D6D97E" w14:textId="77777777" w:rsidR="00615945" w:rsidRPr="00615945" w:rsidRDefault="00615945" w:rsidP="00615945">
      <w:pPr>
        <w:widowControl/>
        <w:spacing w:after="0" w:line="240" w:lineRule="auto"/>
        <w:rPr>
          <w:rFonts w:ascii="Arial" w:hAnsi="Arial" w:cs="Arial"/>
          <w:sz w:val="17"/>
          <w:szCs w:val="17"/>
          <w:lang w:eastAsia="en-GB"/>
        </w:rPr>
      </w:pPr>
    </w:p>
    <w:p w14:paraId="2BF4223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24B647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57F1E50" w14:textId="77777777" w:rsidR="00615945" w:rsidRPr="00615945" w:rsidRDefault="00615945" w:rsidP="00615945">
      <w:pPr>
        <w:widowControl/>
        <w:spacing w:after="0" w:line="240" w:lineRule="auto"/>
        <w:rPr>
          <w:rFonts w:ascii="Arial" w:hAnsi="Arial" w:cs="Arial"/>
          <w:sz w:val="17"/>
          <w:szCs w:val="17"/>
          <w:lang w:eastAsia="en-GB"/>
        </w:rPr>
      </w:pPr>
    </w:p>
    <w:p w14:paraId="17619CE3" w14:textId="77777777" w:rsidR="00615945" w:rsidRPr="00615945" w:rsidRDefault="00615945" w:rsidP="00615945">
      <w:pPr>
        <w:widowControl/>
        <w:spacing w:after="0" w:line="240" w:lineRule="auto"/>
        <w:rPr>
          <w:rFonts w:ascii="Arial" w:hAnsi="Arial" w:cs="Arial"/>
          <w:sz w:val="17"/>
          <w:szCs w:val="17"/>
          <w:lang w:eastAsia="en-GB"/>
        </w:rPr>
      </w:pPr>
    </w:p>
    <w:p w14:paraId="6460D3AE" w14:textId="77777777" w:rsidR="00615945" w:rsidRPr="00615945" w:rsidRDefault="00615945" w:rsidP="00615945">
      <w:pPr>
        <w:widowControl/>
        <w:spacing w:after="0" w:line="240" w:lineRule="auto"/>
        <w:rPr>
          <w:rFonts w:ascii="Arial" w:hAnsi="Arial" w:cs="Arial"/>
          <w:sz w:val="17"/>
          <w:szCs w:val="17"/>
          <w:lang w:eastAsia="en-GB"/>
        </w:rPr>
      </w:pPr>
    </w:p>
    <w:p w14:paraId="7DCB1561" w14:textId="77777777" w:rsidR="00615945" w:rsidRPr="00615945" w:rsidRDefault="00615945" w:rsidP="00615945">
      <w:pPr>
        <w:widowControl/>
        <w:spacing w:after="0" w:line="240" w:lineRule="auto"/>
        <w:rPr>
          <w:rFonts w:ascii="Arial" w:hAnsi="Arial" w:cs="Arial"/>
          <w:sz w:val="17"/>
          <w:szCs w:val="17"/>
          <w:lang w:eastAsia="en-GB"/>
        </w:rPr>
      </w:pPr>
    </w:p>
    <w:p w14:paraId="7B691E8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5FEBA7F" w14:textId="77777777" w:rsidR="00615945" w:rsidRPr="00615945" w:rsidRDefault="00615945" w:rsidP="00615945">
      <w:pPr>
        <w:widowControl/>
        <w:spacing w:after="0" w:line="240" w:lineRule="auto"/>
        <w:ind w:left="567"/>
        <w:rPr>
          <w:rFonts w:ascii="Arial" w:hAnsi="Arial" w:cs="Arial"/>
          <w:sz w:val="17"/>
          <w:szCs w:val="17"/>
          <w:lang w:eastAsia="en-GB"/>
        </w:rPr>
      </w:pPr>
    </w:p>
    <w:p w14:paraId="5FD67A0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B0817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3D29AEE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1F5F7D2" w14:textId="77777777" w:rsidR="00615945" w:rsidRPr="00615945" w:rsidRDefault="00615945" w:rsidP="00615945">
      <w:pPr>
        <w:widowControl/>
        <w:spacing w:after="0" w:line="240" w:lineRule="auto"/>
        <w:ind w:left="567"/>
        <w:rPr>
          <w:rFonts w:ascii="Arial" w:hAnsi="Arial" w:cs="Arial"/>
          <w:sz w:val="17"/>
          <w:szCs w:val="17"/>
          <w:lang w:eastAsia="en-GB"/>
        </w:rPr>
      </w:pPr>
    </w:p>
    <w:p w14:paraId="6834517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410092B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1D4BA34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38A3935D"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45CDF37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16D2454A" w14:textId="77777777" w:rsidR="00615945" w:rsidRPr="00615945" w:rsidRDefault="00615945" w:rsidP="00615945">
      <w:pPr>
        <w:widowControl/>
        <w:spacing w:after="0" w:line="240" w:lineRule="auto"/>
        <w:ind w:left="1134"/>
        <w:rPr>
          <w:rFonts w:ascii="Arial" w:hAnsi="Arial" w:cs="Arial"/>
          <w:sz w:val="17"/>
          <w:szCs w:val="17"/>
          <w:lang w:eastAsia="en-GB"/>
        </w:rPr>
      </w:pPr>
    </w:p>
    <w:p w14:paraId="6D5754D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59DDECE8" w14:textId="77777777" w:rsidR="00615945" w:rsidRPr="00615945" w:rsidRDefault="00615945" w:rsidP="00615945">
      <w:pPr>
        <w:widowControl/>
        <w:spacing w:after="0" w:line="240" w:lineRule="auto"/>
        <w:rPr>
          <w:rFonts w:ascii="Arial" w:hAnsi="Arial" w:cs="Arial"/>
          <w:sz w:val="17"/>
          <w:szCs w:val="17"/>
          <w:lang w:eastAsia="en-GB"/>
        </w:rPr>
      </w:pPr>
    </w:p>
    <w:p w14:paraId="3FE0F0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B6B4F1F" w14:textId="77777777" w:rsidR="00615945" w:rsidRPr="00615945" w:rsidRDefault="00615945" w:rsidP="00615945">
      <w:pPr>
        <w:widowControl/>
        <w:spacing w:after="0" w:line="240" w:lineRule="auto"/>
        <w:rPr>
          <w:rFonts w:ascii="Arial" w:hAnsi="Arial" w:cs="Arial"/>
          <w:b/>
          <w:sz w:val="17"/>
          <w:szCs w:val="17"/>
          <w:lang w:eastAsia="en-GB"/>
        </w:rPr>
      </w:pPr>
    </w:p>
    <w:p w14:paraId="5F7C666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DF911E7" w14:textId="77777777" w:rsidR="00615945" w:rsidRPr="00615945" w:rsidRDefault="00615945" w:rsidP="00615945">
      <w:pPr>
        <w:widowControl/>
        <w:spacing w:after="0" w:line="240" w:lineRule="auto"/>
        <w:rPr>
          <w:rFonts w:ascii="Arial" w:hAnsi="Arial" w:cs="Arial"/>
          <w:b/>
          <w:sz w:val="17"/>
          <w:szCs w:val="17"/>
          <w:lang w:eastAsia="en-GB"/>
        </w:rPr>
      </w:pPr>
    </w:p>
    <w:p w14:paraId="06A41AA4"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865DF4C" w14:textId="77777777" w:rsidR="00615945" w:rsidRPr="00615945" w:rsidRDefault="00615945" w:rsidP="00615945">
      <w:pPr>
        <w:keepNext/>
        <w:widowControl/>
        <w:spacing w:after="0" w:line="240" w:lineRule="auto"/>
        <w:rPr>
          <w:rFonts w:ascii="Arial" w:hAnsi="Arial" w:cs="Arial"/>
          <w:b/>
          <w:sz w:val="17"/>
          <w:szCs w:val="17"/>
          <w:lang w:eastAsia="en-GB"/>
        </w:rPr>
      </w:pPr>
    </w:p>
    <w:p w14:paraId="6A8269B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5E810951" w14:textId="77777777" w:rsidR="00615945" w:rsidRPr="00615945" w:rsidRDefault="00615945" w:rsidP="00FD6F93">
      <w:pPr>
        <w:widowControl/>
        <w:numPr>
          <w:ilvl w:val="0"/>
          <w:numId w:val="15"/>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3BF04951"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40E4701A" w14:textId="77777777" w:rsidR="00615945" w:rsidRPr="00615945" w:rsidRDefault="00615945" w:rsidP="00FD6F93">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20D6D3D2" w14:textId="77777777" w:rsidR="00615945" w:rsidRPr="00615945" w:rsidRDefault="00615945" w:rsidP="00615945">
      <w:pPr>
        <w:spacing w:after="0"/>
        <w:rPr>
          <w:lang w:val="en-GB" w:eastAsia="en-GB"/>
        </w:rPr>
      </w:pPr>
    </w:p>
    <w:p w14:paraId="47EAF547" w14:textId="77777777" w:rsidR="00615945" w:rsidRPr="00615945" w:rsidRDefault="00615945" w:rsidP="00FD6F93">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25526792"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519B4B34"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287D47E7"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93F172"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08A0F30"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30726A03"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389BD87"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1FF913E"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34A0A0A"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14:paraId="4BDFFC5F"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56BB5551"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71688755" w14:textId="77777777" w:rsidR="00615945" w:rsidRPr="00615945" w:rsidRDefault="00615945" w:rsidP="00615945">
      <w:pPr>
        <w:spacing w:after="0" w:line="240" w:lineRule="auto"/>
        <w:rPr>
          <w:lang w:val="en-GB" w:eastAsia="en-GB"/>
        </w:rPr>
      </w:pPr>
    </w:p>
    <w:p w14:paraId="1323CC3C" w14:textId="77777777" w:rsidR="00615945" w:rsidRPr="00615945" w:rsidRDefault="00615945" w:rsidP="00FD6F93">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386B799" w14:textId="77777777" w:rsidR="00615945" w:rsidRPr="00615945" w:rsidRDefault="00615945" w:rsidP="00615945">
      <w:pPr>
        <w:widowControl/>
        <w:spacing w:after="0" w:line="240" w:lineRule="auto"/>
        <w:rPr>
          <w:rFonts w:ascii="Arial" w:hAnsi="Arial" w:cs="Arial"/>
          <w:sz w:val="17"/>
          <w:szCs w:val="17"/>
          <w:lang w:eastAsia="en-GB"/>
        </w:rPr>
      </w:pPr>
    </w:p>
    <w:p w14:paraId="01470095"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19FFAC" w14:textId="77777777" w:rsidR="00615945" w:rsidRPr="00615945" w:rsidRDefault="00615945" w:rsidP="00615945">
      <w:pPr>
        <w:spacing w:before="18" w:after="0" w:line="220" w:lineRule="exact"/>
      </w:pPr>
    </w:p>
    <w:p w14:paraId="0587CE88" w14:textId="77777777" w:rsidR="00F527E5" w:rsidRPr="00F527E5" w:rsidRDefault="00F527E5" w:rsidP="00F527E5">
      <w:pPr>
        <w:spacing w:after="0"/>
        <w:rPr>
          <w:rFonts w:ascii="Arial" w:eastAsia="Calibri" w:hAnsi="Arial" w:cs="Arial"/>
          <w:color w:val="FF0000"/>
          <w:sz w:val="17"/>
          <w:szCs w:val="17"/>
        </w:rPr>
      </w:pPr>
      <w:bookmarkStart w:id="95"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50ABAC04"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4747D9B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E5A4D3D" w14:textId="6EF65639" w:rsid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7B56C157" w14:textId="7435741F" w:rsidR="00A8013B" w:rsidRPr="00F527E5" w:rsidRDefault="00A8013B" w:rsidP="00F527E5">
      <w:pPr>
        <w:spacing w:after="0"/>
        <w:rPr>
          <w:rFonts w:ascii="Arial" w:eastAsia="Calibri" w:hAnsi="Arial" w:cs="Arial"/>
          <w:sz w:val="17"/>
          <w:szCs w:val="17"/>
        </w:rPr>
      </w:pPr>
      <w:r w:rsidRPr="00F527E5">
        <w:rPr>
          <w:rFonts w:ascii="Arial" w:eastAsia="Calibri" w:hAnsi="Arial" w:cs="Arial"/>
          <w:sz w:val="17"/>
          <w:szCs w:val="17"/>
        </w:rPr>
        <w:t>DEFCON 5</w:t>
      </w:r>
      <w:r>
        <w:rPr>
          <w:rFonts w:ascii="Arial" w:eastAsia="Calibri" w:hAnsi="Arial" w:cs="Arial"/>
          <w:sz w:val="17"/>
          <w:szCs w:val="17"/>
        </w:rPr>
        <w:t>24A</w:t>
      </w:r>
      <w:r w:rsidRPr="00F527E5">
        <w:rPr>
          <w:rFonts w:ascii="Arial" w:eastAsia="Calibri" w:hAnsi="Arial" w:cs="Arial"/>
          <w:sz w:val="17"/>
          <w:szCs w:val="17"/>
        </w:rPr>
        <w:t xml:space="preserve">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w:t>
      </w:r>
      <w:r>
        <w:rPr>
          <w:rFonts w:ascii="Arial" w:eastAsia="Calibri" w:hAnsi="Arial" w:cs="Arial"/>
          <w:sz w:val="17"/>
          <w:szCs w:val="17"/>
        </w:rPr>
        <w:t>2</w:t>
      </w:r>
      <w:r w:rsidRPr="00F527E5">
        <w:rPr>
          <w:rFonts w:ascii="Arial" w:eastAsia="Calibri" w:hAnsi="Arial" w:cs="Arial"/>
          <w:sz w:val="17"/>
          <w:szCs w:val="17"/>
        </w:rPr>
        <w:t>/</w:t>
      </w:r>
      <w:r>
        <w:rPr>
          <w:rFonts w:ascii="Arial" w:eastAsia="Calibri" w:hAnsi="Arial" w:cs="Arial"/>
          <w:sz w:val="17"/>
          <w:szCs w:val="17"/>
        </w:rPr>
        <w:t>20</w:t>
      </w:r>
      <w:r w:rsidRPr="00F527E5">
        <w:rPr>
          <w:rFonts w:ascii="Arial" w:eastAsia="Calibri" w:hAnsi="Arial" w:cs="Arial"/>
          <w:sz w:val="17"/>
          <w:szCs w:val="17"/>
        </w:rPr>
        <w:t xml:space="preserve">) </w:t>
      </w:r>
      <w:r>
        <w:rPr>
          <w:rFonts w:ascii="Arial" w:eastAsia="Calibri" w:hAnsi="Arial" w:cs="Arial"/>
          <w:sz w:val="17"/>
          <w:szCs w:val="17"/>
        </w:rPr>
        <w:t>–</w:t>
      </w:r>
      <w:r w:rsidRPr="00F527E5">
        <w:rPr>
          <w:rFonts w:ascii="Arial" w:eastAsia="Calibri" w:hAnsi="Arial" w:cs="Arial"/>
          <w:sz w:val="17"/>
          <w:szCs w:val="17"/>
        </w:rPr>
        <w:t xml:space="preserve"> </w:t>
      </w:r>
      <w:r>
        <w:rPr>
          <w:rFonts w:ascii="Arial" w:eastAsia="Calibri" w:hAnsi="Arial" w:cs="Arial"/>
          <w:sz w:val="17"/>
          <w:szCs w:val="17"/>
        </w:rPr>
        <w:t>Counterfeit Materiel</w:t>
      </w:r>
    </w:p>
    <w:p w14:paraId="3279528A" w14:textId="77777777" w:rsidR="00F527E5" w:rsidRPr="00F527E5" w:rsidRDefault="00F527E5" w:rsidP="00F527E5">
      <w:pPr>
        <w:spacing w:after="0"/>
        <w:rPr>
          <w:rFonts w:ascii="Arial" w:eastAsia="Calibri" w:hAnsi="Arial" w:cs="Arial"/>
          <w:sz w:val="17"/>
          <w:szCs w:val="17"/>
        </w:rPr>
      </w:pPr>
      <w:bookmarkStart w:id="96"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96"/>
    <w:p w14:paraId="6D1805F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27F1D80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5A7BF985"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302A99E3"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241D1B8E"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5BADFB6F"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95"/>
    <w:p w14:paraId="3F51A1FC" w14:textId="77777777" w:rsidR="00F527E5" w:rsidRDefault="00F527E5" w:rsidP="00615945">
      <w:pPr>
        <w:spacing w:before="1" w:after="0" w:line="240" w:lineRule="exact"/>
        <w:rPr>
          <w:sz w:val="24"/>
          <w:szCs w:val="24"/>
        </w:rPr>
      </w:pPr>
    </w:p>
    <w:p w14:paraId="770860FE" w14:textId="77777777" w:rsidR="00F527E5" w:rsidRDefault="00F527E5" w:rsidP="00615945">
      <w:pPr>
        <w:spacing w:before="1" w:after="0" w:line="240" w:lineRule="exact"/>
        <w:rPr>
          <w:sz w:val="24"/>
          <w:szCs w:val="24"/>
        </w:rPr>
      </w:pPr>
    </w:p>
    <w:p w14:paraId="5D5A9BD6" w14:textId="77777777" w:rsidR="00F527E5" w:rsidRDefault="00F527E5" w:rsidP="00615945">
      <w:pPr>
        <w:spacing w:before="1" w:after="0" w:line="240" w:lineRule="exact"/>
        <w:rPr>
          <w:sz w:val="24"/>
          <w:szCs w:val="24"/>
        </w:rPr>
      </w:pPr>
    </w:p>
    <w:p w14:paraId="2E0F62E3" w14:textId="77777777" w:rsidR="00F527E5" w:rsidRDefault="00F527E5" w:rsidP="00615945">
      <w:pPr>
        <w:spacing w:before="1" w:after="0" w:line="240" w:lineRule="exact"/>
        <w:rPr>
          <w:sz w:val="24"/>
          <w:szCs w:val="24"/>
        </w:rPr>
      </w:pPr>
    </w:p>
    <w:p w14:paraId="1FF0E2C8" w14:textId="77777777" w:rsidR="00F527E5" w:rsidRDefault="00F527E5" w:rsidP="00615945">
      <w:pPr>
        <w:spacing w:before="1" w:after="0" w:line="240" w:lineRule="exact"/>
        <w:rPr>
          <w:sz w:val="24"/>
          <w:szCs w:val="24"/>
        </w:rPr>
      </w:pPr>
    </w:p>
    <w:p w14:paraId="236A5EFC" w14:textId="77777777" w:rsidR="00F527E5" w:rsidRDefault="00F527E5" w:rsidP="00615945">
      <w:pPr>
        <w:spacing w:before="1" w:after="0" w:line="240" w:lineRule="exact"/>
        <w:rPr>
          <w:sz w:val="24"/>
          <w:szCs w:val="24"/>
        </w:rPr>
      </w:pPr>
    </w:p>
    <w:p w14:paraId="38AAD2C6" w14:textId="77777777" w:rsidR="00F527E5" w:rsidRDefault="00F527E5" w:rsidP="00615945">
      <w:pPr>
        <w:spacing w:before="1" w:after="0" w:line="240" w:lineRule="exact"/>
        <w:rPr>
          <w:sz w:val="24"/>
          <w:szCs w:val="24"/>
        </w:rPr>
      </w:pPr>
    </w:p>
    <w:p w14:paraId="735BE518" w14:textId="77777777" w:rsidR="00F527E5" w:rsidRDefault="00F527E5" w:rsidP="00615945">
      <w:pPr>
        <w:spacing w:before="1" w:after="0" w:line="240" w:lineRule="exact"/>
        <w:rPr>
          <w:sz w:val="24"/>
          <w:szCs w:val="24"/>
        </w:rPr>
      </w:pPr>
    </w:p>
    <w:p w14:paraId="49A8D76A" w14:textId="77777777" w:rsidR="00F527E5" w:rsidRPr="00615945" w:rsidRDefault="00F527E5" w:rsidP="00615945">
      <w:pPr>
        <w:spacing w:before="1" w:after="0" w:line="240" w:lineRule="exact"/>
        <w:rPr>
          <w:sz w:val="24"/>
          <w:szCs w:val="24"/>
        </w:rPr>
      </w:pPr>
    </w:p>
    <w:p w14:paraId="218B1F83" w14:textId="77777777" w:rsidR="00615945" w:rsidRPr="00615945" w:rsidRDefault="00615945" w:rsidP="00615945">
      <w:pPr>
        <w:spacing w:before="9" w:after="0" w:line="110" w:lineRule="exact"/>
        <w:rPr>
          <w:sz w:val="11"/>
          <w:szCs w:val="11"/>
        </w:rPr>
      </w:pPr>
    </w:p>
    <w:p w14:paraId="10F3F067" w14:textId="77777777" w:rsidR="00615945" w:rsidRDefault="00615945" w:rsidP="00615945">
      <w:pPr>
        <w:spacing w:after="0" w:line="240" w:lineRule="auto"/>
        <w:ind w:left="737" w:right="-20"/>
        <w:rPr>
          <w:rFonts w:ascii="Arial" w:eastAsia="Arial" w:hAnsi="Arial" w:cs="Arial"/>
          <w:spacing w:val="1"/>
          <w:sz w:val="17"/>
          <w:szCs w:val="17"/>
        </w:rPr>
      </w:pPr>
    </w:p>
    <w:p w14:paraId="260EDBA0" w14:textId="77777777" w:rsidR="00615945" w:rsidRDefault="00615945" w:rsidP="00615945">
      <w:pPr>
        <w:spacing w:after="0" w:line="240" w:lineRule="auto"/>
        <w:ind w:left="737" w:right="-20"/>
        <w:rPr>
          <w:rFonts w:ascii="Arial" w:eastAsia="Arial" w:hAnsi="Arial" w:cs="Arial"/>
          <w:spacing w:val="1"/>
          <w:sz w:val="17"/>
          <w:szCs w:val="17"/>
        </w:rPr>
      </w:pPr>
    </w:p>
    <w:p w14:paraId="3C6A8BF2" w14:textId="77777777" w:rsidR="00615945" w:rsidRDefault="00615945" w:rsidP="00615945">
      <w:pPr>
        <w:spacing w:after="0" w:line="240" w:lineRule="auto"/>
        <w:ind w:left="737" w:right="-20"/>
        <w:rPr>
          <w:rFonts w:ascii="Arial" w:eastAsia="Arial" w:hAnsi="Arial" w:cs="Arial"/>
          <w:spacing w:val="1"/>
          <w:sz w:val="17"/>
          <w:szCs w:val="17"/>
        </w:rPr>
      </w:pPr>
    </w:p>
    <w:p w14:paraId="0EE1D3B7" w14:textId="77777777" w:rsidR="00615945" w:rsidRDefault="00615945" w:rsidP="00615945">
      <w:pPr>
        <w:spacing w:after="0" w:line="240" w:lineRule="auto"/>
        <w:ind w:left="737" w:right="-20"/>
        <w:rPr>
          <w:rFonts w:ascii="Arial" w:eastAsia="Arial" w:hAnsi="Arial" w:cs="Arial"/>
          <w:spacing w:val="1"/>
          <w:sz w:val="17"/>
          <w:szCs w:val="17"/>
        </w:rPr>
      </w:pPr>
    </w:p>
    <w:p w14:paraId="46B5456C" w14:textId="77777777" w:rsidR="00615945" w:rsidRDefault="00615945" w:rsidP="00615945">
      <w:pPr>
        <w:spacing w:after="0" w:line="240" w:lineRule="auto"/>
        <w:ind w:left="737" w:right="-20"/>
        <w:rPr>
          <w:rFonts w:ascii="Arial" w:eastAsia="Arial" w:hAnsi="Arial" w:cs="Arial"/>
          <w:spacing w:val="1"/>
          <w:sz w:val="17"/>
          <w:szCs w:val="17"/>
        </w:rPr>
      </w:pPr>
    </w:p>
    <w:p w14:paraId="5A5C862D" w14:textId="77777777" w:rsidR="00615945" w:rsidRDefault="00615945" w:rsidP="00615945">
      <w:pPr>
        <w:spacing w:after="0" w:line="240" w:lineRule="auto"/>
        <w:ind w:left="737" w:right="-20"/>
        <w:rPr>
          <w:rFonts w:ascii="Arial" w:eastAsia="Arial" w:hAnsi="Arial" w:cs="Arial"/>
          <w:spacing w:val="1"/>
          <w:sz w:val="17"/>
          <w:szCs w:val="17"/>
        </w:rPr>
      </w:pPr>
    </w:p>
    <w:p w14:paraId="56258A44" w14:textId="77777777" w:rsidR="00615945" w:rsidRDefault="00615945" w:rsidP="00615945">
      <w:pPr>
        <w:spacing w:after="0" w:line="240" w:lineRule="auto"/>
        <w:ind w:left="737" w:right="-20"/>
        <w:rPr>
          <w:rFonts w:ascii="Arial" w:eastAsia="Arial" w:hAnsi="Arial" w:cs="Arial"/>
          <w:spacing w:val="1"/>
          <w:sz w:val="17"/>
          <w:szCs w:val="17"/>
        </w:rPr>
      </w:pPr>
    </w:p>
    <w:p w14:paraId="6A47E964" w14:textId="77777777" w:rsidR="00615945" w:rsidRDefault="00615945" w:rsidP="00615945">
      <w:pPr>
        <w:spacing w:after="0" w:line="240" w:lineRule="auto"/>
        <w:ind w:left="737" w:right="-20"/>
        <w:rPr>
          <w:rFonts w:ascii="Arial" w:eastAsia="Arial" w:hAnsi="Arial" w:cs="Arial"/>
          <w:spacing w:val="1"/>
          <w:sz w:val="17"/>
          <w:szCs w:val="17"/>
        </w:rPr>
      </w:pPr>
    </w:p>
    <w:p w14:paraId="52817F8F" w14:textId="77777777" w:rsidR="00615945" w:rsidRDefault="00615945" w:rsidP="00615945">
      <w:pPr>
        <w:spacing w:after="0" w:line="240" w:lineRule="auto"/>
        <w:ind w:left="737" w:right="-20"/>
        <w:rPr>
          <w:rFonts w:ascii="Arial" w:eastAsia="Arial" w:hAnsi="Arial" w:cs="Arial"/>
          <w:spacing w:val="1"/>
          <w:sz w:val="17"/>
          <w:szCs w:val="17"/>
        </w:rPr>
      </w:pPr>
    </w:p>
    <w:p w14:paraId="32EAEF07" w14:textId="77777777" w:rsidR="00615945" w:rsidRDefault="00615945" w:rsidP="00615945">
      <w:pPr>
        <w:spacing w:after="0" w:line="240" w:lineRule="auto"/>
        <w:ind w:left="737" w:right="-20"/>
        <w:rPr>
          <w:rFonts w:ascii="Arial" w:eastAsia="Arial" w:hAnsi="Arial" w:cs="Arial"/>
          <w:spacing w:val="1"/>
          <w:sz w:val="17"/>
          <w:szCs w:val="17"/>
        </w:rPr>
      </w:pPr>
    </w:p>
    <w:p w14:paraId="65834088" w14:textId="77777777" w:rsidR="00615945" w:rsidRDefault="00615945" w:rsidP="00615945">
      <w:pPr>
        <w:spacing w:after="0" w:line="240" w:lineRule="auto"/>
        <w:ind w:left="737" w:right="-20"/>
        <w:rPr>
          <w:rFonts w:ascii="Arial" w:eastAsia="Arial" w:hAnsi="Arial" w:cs="Arial"/>
          <w:spacing w:val="1"/>
          <w:sz w:val="17"/>
          <w:szCs w:val="17"/>
        </w:rPr>
      </w:pPr>
    </w:p>
    <w:p w14:paraId="6F41B4C5" w14:textId="77777777" w:rsidR="00615945" w:rsidRDefault="00615945" w:rsidP="00615945">
      <w:pPr>
        <w:spacing w:after="0" w:line="240" w:lineRule="auto"/>
        <w:ind w:left="737" w:right="-20"/>
        <w:rPr>
          <w:rFonts w:ascii="Arial" w:eastAsia="Arial" w:hAnsi="Arial" w:cs="Arial"/>
          <w:spacing w:val="1"/>
          <w:sz w:val="17"/>
          <w:szCs w:val="17"/>
        </w:rPr>
      </w:pPr>
    </w:p>
    <w:p w14:paraId="7826CA8F" w14:textId="77777777" w:rsidR="00615945" w:rsidRDefault="00615945" w:rsidP="00615945">
      <w:pPr>
        <w:spacing w:after="0" w:line="240" w:lineRule="auto"/>
        <w:ind w:left="737" w:right="-20"/>
        <w:rPr>
          <w:rFonts w:ascii="Arial" w:eastAsia="Arial" w:hAnsi="Arial" w:cs="Arial"/>
          <w:spacing w:val="1"/>
          <w:sz w:val="17"/>
          <w:szCs w:val="17"/>
        </w:rPr>
      </w:pPr>
    </w:p>
    <w:p w14:paraId="0944F0D4" w14:textId="77777777" w:rsidR="00615945" w:rsidRDefault="00615945" w:rsidP="00615945">
      <w:pPr>
        <w:spacing w:after="0" w:line="240" w:lineRule="auto"/>
        <w:ind w:left="737" w:right="-20"/>
        <w:rPr>
          <w:rFonts w:ascii="Arial" w:eastAsia="Arial" w:hAnsi="Arial" w:cs="Arial"/>
          <w:spacing w:val="1"/>
          <w:sz w:val="17"/>
          <w:szCs w:val="17"/>
        </w:rPr>
      </w:pPr>
    </w:p>
    <w:p w14:paraId="0E8DA56E" w14:textId="77777777" w:rsidR="00615945" w:rsidRDefault="00615945" w:rsidP="00615945">
      <w:pPr>
        <w:spacing w:after="0" w:line="240" w:lineRule="auto"/>
        <w:ind w:left="737" w:right="-20"/>
        <w:rPr>
          <w:rFonts w:ascii="Arial" w:eastAsia="Arial" w:hAnsi="Arial" w:cs="Arial"/>
          <w:spacing w:val="1"/>
          <w:sz w:val="17"/>
          <w:szCs w:val="17"/>
        </w:rPr>
      </w:pPr>
    </w:p>
    <w:p w14:paraId="7D209475" w14:textId="77777777" w:rsidR="00615945" w:rsidRDefault="00615945" w:rsidP="00615945">
      <w:pPr>
        <w:spacing w:after="0" w:line="240" w:lineRule="auto"/>
        <w:ind w:left="737" w:right="-20"/>
        <w:rPr>
          <w:rFonts w:ascii="Arial" w:eastAsia="Arial" w:hAnsi="Arial" w:cs="Arial"/>
          <w:spacing w:val="1"/>
          <w:sz w:val="17"/>
          <w:szCs w:val="17"/>
        </w:rPr>
      </w:pPr>
    </w:p>
    <w:p w14:paraId="093231AA" w14:textId="77777777" w:rsidR="00615945" w:rsidRDefault="00615945" w:rsidP="00615945">
      <w:pPr>
        <w:spacing w:after="0" w:line="240" w:lineRule="auto"/>
        <w:ind w:left="737" w:right="-20"/>
        <w:rPr>
          <w:rFonts w:ascii="Arial" w:eastAsia="Arial" w:hAnsi="Arial" w:cs="Arial"/>
          <w:spacing w:val="1"/>
          <w:sz w:val="17"/>
          <w:szCs w:val="17"/>
        </w:rPr>
      </w:pPr>
    </w:p>
    <w:p w14:paraId="344C2E79" w14:textId="77777777" w:rsidR="00615945" w:rsidRDefault="00615945" w:rsidP="00615945">
      <w:pPr>
        <w:spacing w:after="0" w:line="240" w:lineRule="auto"/>
        <w:ind w:left="737" w:right="-20"/>
        <w:rPr>
          <w:rFonts w:ascii="Arial" w:eastAsia="Arial" w:hAnsi="Arial" w:cs="Arial"/>
          <w:spacing w:val="1"/>
          <w:sz w:val="17"/>
          <w:szCs w:val="17"/>
        </w:rPr>
      </w:pPr>
    </w:p>
    <w:p w14:paraId="34D64E50" w14:textId="77777777" w:rsidR="00615945" w:rsidRDefault="00615945" w:rsidP="00615945">
      <w:pPr>
        <w:spacing w:after="0" w:line="240" w:lineRule="auto"/>
        <w:ind w:left="737" w:right="-20"/>
        <w:rPr>
          <w:rFonts w:ascii="Arial" w:eastAsia="Arial" w:hAnsi="Arial" w:cs="Arial"/>
          <w:spacing w:val="1"/>
          <w:sz w:val="17"/>
          <w:szCs w:val="17"/>
        </w:rPr>
      </w:pPr>
    </w:p>
    <w:p w14:paraId="04CEDCE7" w14:textId="77777777" w:rsidR="00615945" w:rsidRDefault="00615945" w:rsidP="00615945">
      <w:pPr>
        <w:spacing w:after="0" w:line="240" w:lineRule="auto"/>
        <w:ind w:left="737" w:right="-20"/>
        <w:rPr>
          <w:rFonts w:ascii="Arial" w:eastAsia="Arial" w:hAnsi="Arial" w:cs="Arial"/>
          <w:spacing w:val="1"/>
          <w:sz w:val="17"/>
          <w:szCs w:val="17"/>
        </w:rPr>
      </w:pPr>
    </w:p>
    <w:p w14:paraId="7C99936F" w14:textId="77777777" w:rsidR="00615945" w:rsidRDefault="00615945" w:rsidP="00615945">
      <w:pPr>
        <w:spacing w:after="0" w:line="240" w:lineRule="auto"/>
        <w:ind w:left="737" w:right="-20"/>
        <w:rPr>
          <w:rFonts w:ascii="Arial" w:eastAsia="Arial" w:hAnsi="Arial" w:cs="Arial"/>
          <w:spacing w:val="1"/>
          <w:sz w:val="17"/>
          <w:szCs w:val="17"/>
        </w:rPr>
      </w:pPr>
    </w:p>
    <w:p w14:paraId="49822AE2" w14:textId="77777777" w:rsidR="00615945" w:rsidRDefault="00615945" w:rsidP="00615945">
      <w:pPr>
        <w:spacing w:after="0" w:line="240" w:lineRule="auto"/>
        <w:ind w:left="737" w:right="-20"/>
        <w:rPr>
          <w:rFonts w:ascii="Arial" w:eastAsia="Arial" w:hAnsi="Arial" w:cs="Arial"/>
          <w:spacing w:val="1"/>
          <w:sz w:val="17"/>
          <w:szCs w:val="17"/>
        </w:rPr>
      </w:pPr>
    </w:p>
    <w:p w14:paraId="3F21EDEB" w14:textId="77777777" w:rsidR="00615945" w:rsidRDefault="00615945" w:rsidP="00615945">
      <w:pPr>
        <w:spacing w:after="0" w:line="240" w:lineRule="auto"/>
        <w:ind w:left="737" w:right="-20"/>
        <w:rPr>
          <w:rFonts w:ascii="Arial" w:eastAsia="Arial" w:hAnsi="Arial" w:cs="Arial"/>
          <w:spacing w:val="1"/>
          <w:sz w:val="17"/>
          <w:szCs w:val="17"/>
        </w:rPr>
      </w:pPr>
    </w:p>
    <w:p w14:paraId="7F0EB446" w14:textId="77777777" w:rsidR="00615945" w:rsidRDefault="00615945" w:rsidP="00615945">
      <w:pPr>
        <w:spacing w:after="0" w:line="240" w:lineRule="auto"/>
        <w:ind w:left="737" w:right="-20"/>
        <w:rPr>
          <w:rFonts w:ascii="Arial" w:eastAsia="Arial" w:hAnsi="Arial" w:cs="Arial"/>
          <w:spacing w:val="1"/>
          <w:sz w:val="17"/>
          <w:szCs w:val="17"/>
        </w:rPr>
      </w:pPr>
    </w:p>
    <w:p w14:paraId="4D47D881" w14:textId="77777777" w:rsidR="00615945" w:rsidRDefault="00615945" w:rsidP="00615945">
      <w:pPr>
        <w:spacing w:after="0" w:line="240" w:lineRule="auto"/>
        <w:ind w:left="737" w:right="-20"/>
        <w:rPr>
          <w:rFonts w:ascii="Arial" w:eastAsia="Arial" w:hAnsi="Arial" w:cs="Arial"/>
          <w:spacing w:val="1"/>
          <w:sz w:val="17"/>
          <w:szCs w:val="17"/>
        </w:rPr>
      </w:pPr>
    </w:p>
    <w:p w14:paraId="2D66D429" w14:textId="77777777" w:rsidR="00615945" w:rsidRDefault="00615945" w:rsidP="00615945">
      <w:pPr>
        <w:spacing w:after="0" w:line="240" w:lineRule="auto"/>
        <w:ind w:left="737" w:right="-20"/>
        <w:rPr>
          <w:rFonts w:ascii="Arial" w:eastAsia="Arial" w:hAnsi="Arial" w:cs="Arial"/>
          <w:spacing w:val="1"/>
          <w:sz w:val="17"/>
          <w:szCs w:val="17"/>
        </w:rPr>
      </w:pPr>
    </w:p>
    <w:p w14:paraId="5309C24E" w14:textId="77777777" w:rsidR="00615945" w:rsidRDefault="00615945" w:rsidP="00615945">
      <w:pPr>
        <w:spacing w:after="0" w:line="240" w:lineRule="auto"/>
        <w:ind w:left="737" w:right="-20"/>
        <w:rPr>
          <w:rFonts w:ascii="Arial" w:eastAsia="Arial" w:hAnsi="Arial" w:cs="Arial"/>
          <w:spacing w:val="1"/>
          <w:sz w:val="17"/>
          <w:szCs w:val="17"/>
        </w:rPr>
      </w:pPr>
    </w:p>
    <w:p w14:paraId="476E3855" w14:textId="77777777" w:rsidR="00615945" w:rsidRDefault="00615945" w:rsidP="00615945">
      <w:pPr>
        <w:spacing w:after="0" w:line="240" w:lineRule="auto"/>
        <w:ind w:left="737" w:right="-20"/>
        <w:rPr>
          <w:rFonts w:ascii="Arial" w:eastAsia="Arial" w:hAnsi="Arial" w:cs="Arial"/>
          <w:spacing w:val="1"/>
          <w:sz w:val="17"/>
          <w:szCs w:val="17"/>
        </w:rPr>
      </w:pPr>
    </w:p>
    <w:p w14:paraId="77E05C47" w14:textId="77777777" w:rsidR="00615945" w:rsidRDefault="00615945" w:rsidP="00615945">
      <w:pPr>
        <w:spacing w:after="0" w:line="240" w:lineRule="auto"/>
        <w:ind w:left="737" w:right="-20"/>
        <w:rPr>
          <w:rFonts w:ascii="Arial" w:eastAsia="Arial" w:hAnsi="Arial" w:cs="Arial"/>
          <w:spacing w:val="1"/>
          <w:sz w:val="17"/>
          <w:szCs w:val="17"/>
        </w:rPr>
      </w:pPr>
    </w:p>
    <w:p w14:paraId="4A5FC765" w14:textId="77777777" w:rsidR="00615945" w:rsidRDefault="00615945" w:rsidP="00615945">
      <w:pPr>
        <w:spacing w:after="0" w:line="240" w:lineRule="auto"/>
        <w:ind w:left="737" w:right="-20"/>
        <w:rPr>
          <w:rFonts w:ascii="Arial" w:eastAsia="Arial" w:hAnsi="Arial" w:cs="Arial"/>
          <w:spacing w:val="1"/>
          <w:sz w:val="17"/>
          <w:szCs w:val="17"/>
        </w:rPr>
      </w:pPr>
    </w:p>
    <w:p w14:paraId="39C50ECE" w14:textId="77777777" w:rsidR="00615945" w:rsidRDefault="00615945" w:rsidP="00615945">
      <w:pPr>
        <w:spacing w:after="0" w:line="240" w:lineRule="auto"/>
        <w:ind w:left="737" w:right="-20"/>
        <w:rPr>
          <w:rFonts w:ascii="Arial" w:eastAsia="Arial" w:hAnsi="Arial" w:cs="Arial"/>
          <w:spacing w:val="1"/>
          <w:sz w:val="17"/>
          <w:szCs w:val="17"/>
        </w:rPr>
      </w:pPr>
    </w:p>
    <w:p w14:paraId="7C486702" w14:textId="77777777" w:rsidR="00615945" w:rsidRDefault="00615945" w:rsidP="00615945">
      <w:pPr>
        <w:spacing w:after="0" w:line="240" w:lineRule="auto"/>
        <w:ind w:left="737" w:right="-20"/>
        <w:rPr>
          <w:rFonts w:ascii="Arial" w:eastAsia="Arial" w:hAnsi="Arial" w:cs="Arial"/>
          <w:spacing w:val="1"/>
          <w:sz w:val="17"/>
          <w:szCs w:val="17"/>
        </w:rPr>
      </w:pPr>
    </w:p>
    <w:p w14:paraId="7F01845E" w14:textId="77777777" w:rsidR="00615945" w:rsidRDefault="00615945" w:rsidP="00615945">
      <w:pPr>
        <w:spacing w:after="0" w:line="240" w:lineRule="auto"/>
        <w:ind w:left="737" w:right="-20"/>
        <w:rPr>
          <w:rFonts w:ascii="Arial" w:eastAsia="Arial" w:hAnsi="Arial" w:cs="Arial"/>
          <w:spacing w:val="1"/>
          <w:sz w:val="17"/>
          <w:szCs w:val="17"/>
        </w:rPr>
      </w:pPr>
    </w:p>
    <w:p w14:paraId="0E31F02C" w14:textId="77777777" w:rsidR="00615945" w:rsidRDefault="00615945" w:rsidP="00615945">
      <w:pPr>
        <w:spacing w:after="0" w:line="240" w:lineRule="auto"/>
        <w:ind w:left="737" w:right="-20"/>
        <w:rPr>
          <w:rFonts w:ascii="Arial" w:eastAsia="Arial" w:hAnsi="Arial" w:cs="Arial"/>
          <w:spacing w:val="1"/>
          <w:sz w:val="17"/>
          <w:szCs w:val="17"/>
        </w:rPr>
      </w:pPr>
    </w:p>
    <w:p w14:paraId="1D43E0C1" w14:textId="77777777" w:rsidR="00615945" w:rsidRDefault="00615945" w:rsidP="00615945">
      <w:pPr>
        <w:spacing w:after="0" w:line="240" w:lineRule="auto"/>
        <w:ind w:left="737" w:right="-20"/>
        <w:rPr>
          <w:rFonts w:ascii="Arial" w:eastAsia="Arial" w:hAnsi="Arial" w:cs="Arial"/>
          <w:spacing w:val="1"/>
          <w:sz w:val="17"/>
          <w:szCs w:val="17"/>
        </w:rPr>
      </w:pPr>
    </w:p>
    <w:p w14:paraId="2CB8617E" w14:textId="77777777" w:rsidR="00615945" w:rsidRDefault="00615945" w:rsidP="00615945">
      <w:pPr>
        <w:spacing w:after="0" w:line="240" w:lineRule="auto"/>
        <w:ind w:left="737" w:right="-20"/>
        <w:rPr>
          <w:rFonts w:ascii="Arial" w:eastAsia="Arial" w:hAnsi="Arial" w:cs="Arial"/>
          <w:spacing w:val="1"/>
          <w:sz w:val="17"/>
          <w:szCs w:val="17"/>
        </w:rPr>
      </w:pPr>
    </w:p>
    <w:p w14:paraId="1117F76E"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7"/>
          <w:footerReference w:type="default" r:id="rId48"/>
          <w:pgSz w:w="11940" w:h="16860"/>
          <w:pgMar w:top="567" w:right="567" w:bottom="567" w:left="567" w:header="567" w:footer="567" w:gutter="0"/>
          <w:cols w:num="2" w:space="720" w:equalWidth="0">
            <w:col w:w="5236" w:space="292"/>
            <w:col w:w="5278"/>
          </w:cols>
          <w:docGrid w:linePitch="299"/>
        </w:sectPr>
      </w:pPr>
    </w:p>
    <w:p w14:paraId="3CB97867" w14:textId="77777777" w:rsidR="00615945" w:rsidRDefault="00615945" w:rsidP="00615945">
      <w:pPr>
        <w:spacing w:after="0" w:line="240" w:lineRule="auto"/>
        <w:ind w:left="737" w:right="-20"/>
        <w:rPr>
          <w:rFonts w:ascii="Arial" w:eastAsia="Arial" w:hAnsi="Arial" w:cs="Arial"/>
          <w:spacing w:val="1"/>
          <w:sz w:val="17"/>
          <w:szCs w:val="17"/>
        </w:rPr>
      </w:pPr>
    </w:p>
    <w:p w14:paraId="76ACBE42"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8FDDC1" w14:textId="77777777" w:rsidR="00F527E5" w:rsidRPr="00615945" w:rsidRDefault="00F527E5" w:rsidP="00F527E5">
      <w:pPr>
        <w:spacing w:before="9" w:after="0" w:line="110" w:lineRule="exact"/>
        <w:rPr>
          <w:sz w:val="11"/>
          <w:szCs w:val="11"/>
        </w:rPr>
      </w:pPr>
    </w:p>
    <w:p w14:paraId="60111777" w14:textId="77777777" w:rsidR="00A8013B" w:rsidRPr="00A8013B" w:rsidRDefault="00A8013B" w:rsidP="00A8013B">
      <w:pPr>
        <w:rPr>
          <w:rFonts w:ascii="Arial" w:hAnsi="Arial" w:cs="Arial"/>
          <w:sz w:val="16"/>
          <w:szCs w:val="16"/>
        </w:rPr>
      </w:pPr>
      <w:r w:rsidRPr="00A8013B">
        <w:rPr>
          <w:rFonts w:ascii="Arial" w:hAnsi="Arial" w:cs="Arial"/>
          <w:sz w:val="16"/>
          <w:szCs w:val="16"/>
        </w:rPr>
        <w:t xml:space="preserve">AUTHORISATION BY THE CROWN FOR USE OF </w:t>
      </w:r>
      <w:proofErr w:type="gramStart"/>
      <w:r w:rsidRPr="00A8013B">
        <w:rPr>
          <w:rFonts w:ascii="Arial" w:hAnsi="Arial" w:cs="Arial"/>
          <w:sz w:val="16"/>
          <w:szCs w:val="16"/>
        </w:rPr>
        <w:t>THIRD PARTY</w:t>
      </w:r>
      <w:proofErr w:type="gramEnd"/>
      <w:r w:rsidRPr="00A8013B">
        <w:rPr>
          <w:rFonts w:ascii="Arial" w:hAnsi="Arial" w:cs="Arial"/>
          <w:sz w:val="16"/>
          <w:szCs w:val="16"/>
        </w:rPr>
        <w:t xml:space="preserve"> INTELLECTUAL PROPERTY RIGHTS</w:t>
      </w:r>
    </w:p>
    <w:p w14:paraId="391654E2" w14:textId="4EF880D7" w:rsidR="00A8013B" w:rsidRPr="00A8013B" w:rsidRDefault="00A8013B" w:rsidP="00A8013B">
      <w:pPr>
        <w:rPr>
          <w:rFonts w:ascii="Arial" w:hAnsi="Arial" w:cs="Arial"/>
          <w:sz w:val="16"/>
          <w:szCs w:val="16"/>
        </w:rPr>
      </w:pPr>
      <w:r w:rsidRPr="00A8013B">
        <w:rPr>
          <w:rFonts w:ascii="Arial" w:hAnsi="Arial" w:cs="Arial"/>
          <w:sz w:val="16"/>
          <w:szCs w:val="16"/>
        </w:rPr>
        <w:t xml:space="preserve">Notwithstanding any other provisions of the Contract and for the avoidance of doubt, award of the Contract by the Authority and placement of any contract task under it does not constitute an </w:t>
      </w:r>
      <w:proofErr w:type="spellStart"/>
      <w:r w:rsidRPr="00A8013B">
        <w:rPr>
          <w:rFonts w:ascii="Arial" w:hAnsi="Arial" w:cs="Arial"/>
          <w:sz w:val="16"/>
          <w:szCs w:val="16"/>
        </w:rPr>
        <w:t>authorisation</w:t>
      </w:r>
      <w:proofErr w:type="spellEnd"/>
      <w:r w:rsidRPr="00A8013B">
        <w:rPr>
          <w:rFonts w:ascii="Arial" w:hAnsi="Arial" w:cs="Arial"/>
          <w:sz w:val="16"/>
          <w:szCs w:val="16"/>
        </w:rPr>
        <w:t xml:space="preserve"> by the Crown under Sections 55 and 56 of the Patents Act 1977 or Section 12 of the Registered Designs Act 1949. The Contractor acknowledges that any such </w:t>
      </w:r>
      <w:proofErr w:type="spellStart"/>
      <w:r w:rsidRPr="00A8013B">
        <w:rPr>
          <w:rFonts w:ascii="Arial" w:hAnsi="Arial" w:cs="Arial"/>
          <w:sz w:val="16"/>
          <w:szCs w:val="16"/>
        </w:rPr>
        <w:t>authorisation</w:t>
      </w:r>
      <w:proofErr w:type="spellEnd"/>
      <w:r w:rsidRPr="00A8013B">
        <w:rPr>
          <w:rFonts w:ascii="Arial" w:hAnsi="Arial" w:cs="Arial"/>
          <w:sz w:val="16"/>
          <w:szCs w:val="16"/>
        </w:rPr>
        <w:t xml:space="preserve"> by the Authority under its statutory powers must be expressly provided in writing, with reference to the acts </w:t>
      </w:r>
      <w:proofErr w:type="spellStart"/>
      <w:r w:rsidRPr="00A8013B">
        <w:rPr>
          <w:rFonts w:ascii="Arial" w:hAnsi="Arial" w:cs="Arial"/>
          <w:sz w:val="16"/>
          <w:szCs w:val="16"/>
        </w:rPr>
        <w:t>authorised</w:t>
      </w:r>
      <w:proofErr w:type="spellEnd"/>
      <w:r w:rsidRPr="00A8013B">
        <w:rPr>
          <w:rFonts w:ascii="Arial" w:hAnsi="Arial" w:cs="Arial"/>
          <w:sz w:val="16"/>
          <w:szCs w:val="16"/>
        </w:rPr>
        <w:t xml:space="preserve"> and the specific intellectual property involved.</w:t>
      </w:r>
    </w:p>
    <w:p w14:paraId="06A7416F" w14:textId="77777777" w:rsidR="00F527E5" w:rsidRPr="00615945" w:rsidRDefault="00F527E5" w:rsidP="00F527E5">
      <w:pPr>
        <w:spacing w:before="1" w:after="0" w:line="240" w:lineRule="exact"/>
        <w:rPr>
          <w:sz w:val="24"/>
          <w:szCs w:val="24"/>
        </w:rPr>
      </w:pPr>
    </w:p>
    <w:p w14:paraId="6CE2744A"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4941B3E" w14:textId="77777777" w:rsidR="00F527E5" w:rsidRDefault="00F527E5" w:rsidP="00192736">
      <w:pPr>
        <w:spacing w:after="0" w:line="240" w:lineRule="auto"/>
        <w:ind w:left="737" w:right="-20"/>
        <w:rPr>
          <w:rFonts w:ascii="Arial" w:eastAsia="Arial" w:hAnsi="Arial" w:cs="Arial"/>
          <w:spacing w:val="-1"/>
          <w:sz w:val="17"/>
          <w:szCs w:val="17"/>
        </w:rPr>
      </w:pPr>
    </w:p>
    <w:p w14:paraId="1197BEFC"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0A66BC52" w14:textId="77777777" w:rsidR="00615945" w:rsidRDefault="00615945" w:rsidP="00615945">
      <w:pPr>
        <w:spacing w:after="0" w:line="240" w:lineRule="auto"/>
        <w:ind w:left="737" w:right="-20"/>
        <w:rPr>
          <w:rFonts w:ascii="Arial" w:eastAsia="Arial" w:hAnsi="Arial" w:cs="Arial"/>
          <w:spacing w:val="1"/>
          <w:sz w:val="17"/>
          <w:szCs w:val="17"/>
        </w:rPr>
      </w:pPr>
    </w:p>
    <w:p w14:paraId="38FCF290" w14:textId="77777777" w:rsidR="00615945" w:rsidRDefault="00615945" w:rsidP="00615945">
      <w:pPr>
        <w:spacing w:after="0" w:line="240" w:lineRule="auto"/>
        <w:ind w:left="737" w:right="-20"/>
        <w:rPr>
          <w:rFonts w:ascii="Arial" w:eastAsia="Arial" w:hAnsi="Arial" w:cs="Arial"/>
          <w:spacing w:val="1"/>
          <w:sz w:val="17"/>
          <w:szCs w:val="17"/>
        </w:rPr>
      </w:pPr>
    </w:p>
    <w:p w14:paraId="2AB2B43E" w14:textId="77777777" w:rsidR="00615945" w:rsidRDefault="00615945" w:rsidP="00615945">
      <w:pPr>
        <w:spacing w:after="0" w:line="240" w:lineRule="auto"/>
        <w:ind w:left="737" w:right="-20"/>
        <w:rPr>
          <w:rFonts w:ascii="Arial" w:eastAsia="Arial" w:hAnsi="Arial" w:cs="Arial"/>
          <w:spacing w:val="1"/>
          <w:sz w:val="17"/>
          <w:szCs w:val="17"/>
        </w:rPr>
      </w:pPr>
    </w:p>
    <w:p w14:paraId="731ED524" w14:textId="77777777" w:rsidR="00615945" w:rsidRDefault="00615945" w:rsidP="00615945">
      <w:pPr>
        <w:spacing w:after="0" w:line="240" w:lineRule="auto"/>
        <w:ind w:left="737" w:right="-20"/>
        <w:rPr>
          <w:rFonts w:ascii="Arial" w:eastAsia="Arial" w:hAnsi="Arial" w:cs="Arial"/>
          <w:spacing w:val="1"/>
          <w:sz w:val="17"/>
          <w:szCs w:val="17"/>
        </w:rPr>
      </w:pPr>
    </w:p>
    <w:p w14:paraId="6BB69B78" w14:textId="77777777" w:rsidR="00615945" w:rsidRDefault="00615945" w:rsidP="00615945">
      <w:pPr>
        <w:spacing w:after="0" w:line="240" w:lineRule="auto"/>
        <w:ind w:left="737" w:right="-20"/>
        <w:rPr>
          <w:rFonts w:ascii="Arial" w:eastAsia="Arial" w:hAnsi="Arial" w:cs="Arial"/>
          <w:spacing w:val="1"/>
          <w:sz w:val="17"/>
          <w:szCs w:val="17"/>
        </w:rPr>
      </w:pPr>
    </w:p>
    <w:p w14:paraId="4CC8985A" w14:textId="77777777" w:rsidR="00615945" w:rsidRDefault="00615945" w:rsidP="00615945">
      <w:pPr>
        <w:spacing w:after="0" w:line="240" w:lineRule="auto"/>
        <w:ind w:left="737" w:right="-20"/>
        <w:rPr>
          <w:rFonts w:ascii="Arial" w:eastAsia="Arial" w:hAnsi="Arial" w:cs="Arial"/>
          <w:spacing w:val="1"/>
          <w:sz w:val="17"/>
          <w:szCs w:val="17"/>
        </w:rPr>
      </w:pPr>
    </w:p>
    <w:p w14:paraId="62916EA0" w14:textId="77777777" w:rsidR="00615945" w:rsidRDefault="00615945" w:rsidP="00615945">
      <w:pPr>
        <w:spacing w:after="0" w:line="240" w:lineRule="auto"/>
        <w:ind w:left="737" w:right="-20"/>
        <w:rPr>
          <w:rFonts w:ascii="Arial" w:eastAsia="Arial" w:hAnsi="Arial" w:cs="Arial"/>
          <w:spacing w:val="1"/>
          <w:sz w:val="17"/>
          <w:szCs w:val="17"/>
        </w:rPr>
      </w:pPr>
    </w:p>
    <w:p w14:paraId="632CBB1B" w14:textId="77777777" w:rsidR="00615945" w:rsidRDefault="00615945" w:rsidP="00615945">
      <w:pPr>
        <w:spacing w:after="0" w:line="240" w:lineRule="auto"/>
        <w:ind w:left="737" w:right="-20"/>
        <w:rPr>
          <w:rFonts w:ascii="Arial" w:eastAsia="Arial" w:hAnsi="Arial" w:cs="Arial"/>
          <w:spacing w:val="1"/>
          <w:sz w:val="17"/>
          <w:szCs w:val="17"/>
        </w:rPr>
      </w:pPr>
    </w:p>
    <w:p w14:paraId="17354A7C" w14:textId="77777777" w:rsidR="00615945" w:rsidRDefault="00615945" w:rsidP="00615945">
      <w:pPr>
        <w:spacing w:after="0" w:line="240" w:lineRule="auto"/>
        <w:ind w:left="737" w:right="-20"/>
        <w:rPr>
          <w:rFonts w:ascii="Arial" w:eastAsia="Arial" w:hAnsi="Arial" w:cs="Arial"/>
          <w:spacing w:val="1"/>
          <w:sz w:val="17"/>
          <w:szCs w:val="17"/>
        </w:rPr>
      </w:pPr>
    </w:p>
    <w:p w14:paraId="6644C875" w14:textId="77777777" w:rsidR="00615945" w:rsidRDefault="00615945" w:rsidP="00615945">
      <w:pPr>
        <w:spacing w:after="0" w:line="240" w:lineRule="auto"/>
        <w:ind w:left="737" w:right="-20"/>
        <w:rPr>
          <w:rFonts w:ascii="Arial" w:eastAsia="Arial" w:hAnsi="Arial" w:cs="Arial"/>
          <w:spacing w:val="1"/>
          <w:sz w:val="17"/>
          <w:szCs w:val="17"/>
        </w:rPr>
      </w:pPr>
    </w:p>
    <w:p w14:paraId="0385650D" w14:textId="77777777" w:rsidR="00615945" w:rsidRDefault="00615945" w:rsidP="00615945">
      <w:pPr>
        <w:spacing w:after="0" w:line="240" w:lineRule="auto"/>
        <w:ind w:left="737" w:right="-20"/>
        <w:rPr>
          <w:rFonts w:ascii="Arial" w:eastAsia="Arial" w:hAnsi="Arial" w:cs="Arial"/>
          <w:spacing w:val="1"/>
          <w:sz w:val="17"/>
          <w:szCs w:val="17"/>
        </w:rPr>
      </w:pPr>
    </w:p>
    <w:p w14:paraId="0819998C" w14:textId="77777777" w:rsidR="00615945" w:rsidRDefault="00615945" w:rsidP="00615945">
      <w:pPr>
        <w:spacing w:after="0" w:line="240" w:lineRule="auto"/>
        <w:ind w:left="737" w:right="-20"/>
        <w:rPr>
          <w:rFonts w:ascii="Arial" w:eastAsia="Arial" w:hAnsi="Arial" w:cs="Arial"/>
          <w:spacing w:val="1"/>
          <w:sz w:val="17"/>
          <w:szCs w:val="17"/>
        </w:rPr>
      </w:pPr>
    </w:p>
    <w:p w14:paraId="594392BB" w14:textId="77777777" w:rsidR="00615945" w:rsidRDefault="00615945" w:rsidP="00615945">
      <w:pPr>
        <w:spacing w:after="0" w:line="240" w:lineRule="auto"/>
        <w:ind w:left="737" w:right="-20"/>
        <w:rPr>
          <w:rFonts w:ascii="Arial" w:eastAsia="Arial" w:hAnsi="Arial" w:cs="Arial"/>
          <w:spacing w:val="1"/>
          <w:sz w:val="17"/>
          <w:szCs w:val="17"/>
        </w:rPr>
      </w:pPr>
    </w:p>
    <w:p w14:paraId="3EB34A2E" w14:textId="77777777" w:rsidR="00615945" w:rsidRDefault="00615945" w:rsidP="00615945">
      <w:pPr>
        <w:spacing w:after="0" w:line="240" w:lineRule="auto"/>
        <w:ind w:left="737" w:right="-20"/>
        <w:rPr>
          <w:rFonts w:ascii="Arial" w:eastAsia="Arial" w:hAnsi="Arial" w:cs="Arial"/>
          <w:spacing w:val="1"/>
          <w:sz w:val="17"/>
          <w:szCs w:val="17"/>
        </w:rPr>
      </w:pPr>
    </w:p>
    <w:p w14:paraId="0B2EE627" w14:textId="77777777" w:rsidR="00615945" w:rsidRDefault="00615945" w:rsidP="00615945">
      <w:pPr>
        <w:spacing w:after="0" w:line="240" w:lineRule="auto"/>
        <w:ind w:left="737" w:right="-20"/>
        <w:rPr>
          <w:rFonts w:ascii="Arial" w:eastAsia="Arial" w:hAnsi="Arial" w:cs="Arial"/>
          <w:spacing w:val="1"/>
          <w:sz w:val="17"/>
          <w:szCs w:val="17"/>
        </w:rPr>
      </w:pPr>
    </w:p>
    <w:p w14:paraId="1C49920C" w14:textId="77777777" w:rsidR="00615945" w:rsidRDefault="00615945" w:rsidP="00615945">
      <w:pPr>
        <w:spacing w:after="0" w:line="240" w:lineRule="auto"/>
        <w:ind w:left="737" w:right="-20"/>
        <w:rPr>
          <w:rFonts w:ascii="Arial" w:eastAsia="Arial" w:hAnsi="Arial" w:cs="Arial"/>
          <w:spacing w:val="1"/>
          <w:sz w:val="17"/>
          <w:szCs w:val="17"/>
        </w:rPr>
      </w:pPr>
    </w:p>
    <w:p w14:paraId="7D3D8BEF" w14:textId="77777777" w:rsidR="00615945" w:rsidRDefault="00615945" w:rsidP="00615945">
      <w:pPr>
        <w:spacing w:after="0" w:line="240" w:lineRule="auto"/>
        <w:ind w:left="737" w:right="-20"/>
        <w:rPr>
          <w:rFonts w:ascii="Arial" w:eastAsia="Arial" w:hAnsi="Arial" w:cs="Arial"/>
          <w:spacing w:val="1"/>
          <w:sz w:val="17"/>
          <w:szCs w:val="17"/>
        </w:rPr>
      </w:pPr>
    </w:p>
    <w:p w14:paraId="700FD6AB" w14:textId="77777777" w:rsidR="00615945" w:rsidRDefault="00615945" w:rsidP="00615945">
      <w:pPr>
        <w:spacing w:after="0" w:line="240" w:lineRule="auto"/>
        <w:ind w:left="737" w:right="-20"/>
        <w:rPr>
          <w:rFonts w:ascii="Arial" w:eastAsia="Arial" w:hAnsi="Arial" w:cs="Arial"/>
          <w:spacing w:val="1"/>
          <w:sz w:val="17"/>
          <w:szCs w:val="17"/>
        </w:rPr>
      </w:pPr>
    </w:p>
    <w:p w14:paraId="2D5F75EB" w14:textId="77777777" w:rsidR="00615945" w:rsidRDefault="00615945" w:rsidP="00615945">
      <w:pPr>
        <w:spacing w:after="0" w:line="240" w:lineRule="auto"/>
        <w:ind w:left="737" w:right="-20"/>
        <w:rPr>
          <w:rFonts w:ascii="Arial" w:eastAsia="Arial" w:hAnsi="Arial" w:cs="Arial"/>
          <w:spacing w:val="1"/>
          <w:sz w:val="17"/>
          <w:szCs w:val="17"/>
        </w:rPr>
      </w:pPr>
    </w:p>
    <w:p w14:paraId="0336256A" w14:textId="77777777" w:rsidR="00615945" w:rsidRDefault="00615945" w:rsidP="00615945">
      <w:pPr>
        <w:spacing w:after="0" w:line="240" w:lineRule="auto"/>
        <w:ind w:left="737" w:right="-20"/>
        <w:rPr>
          <w:rFonts w:ascii="Arial" w:eastAsia="Arial" w:hAnsi="Arial" w:cs="Arial"/>
          <w:spacing w:val="1"/>
          <w:sz w:val="17"/>
          <w:szCs w:val="17"/>
        </w:rPr>
      </w:pPr>
    </w:p>
    <w:p w14:paraId="24D91485" w14:textId="77777777" w:rsidR="00615945" w:rsidRDefault="00615945" w:rsidP="00615945">
      <w:pPr>
        <w:spacing w:after="0" w:line="240" w:lineRule="auto"/>
        <w:ind w:left="737" w:right="-20"/>
        <w:rPr>
          <w:rFonts w:ascii="Arial" w:eastAsia="Arial" w:hAnsi="Arial" w:cs="Arial"/>
          <w:spacing w:val="1"/>
          <w:sz w:val="17"/>
          <w:szCs w:val="17"/>
        </w:rPr>
      </w:pPr>
    </w:p>
    <w:p w14:paraId="585C4CE0" w14:textId="77777777" w:rsidR="00615945" w:rsidRDefault="00615945" w:rsidP="00615945">
      <w:pPr>
        <w:spacing w:after="0" w:line="240" w:lineRule="auto"/>
        <w:ind w:left="737" w:right="-20"/>
        <w:rPr>
          <w:rFonts w:ascii="Arial" w:eastAsia="Arial" w:hAnsi="Arial" w:cs="Arial"/>
          <w:spacing w:val="1"/>
          <w:sz w:val="17"/>
          <w:szCs w:val="17"/>
        </w:rPr>
      </w:pPr>
    </w:p>
    <w:p w14:paraId="2AE03788" w14:textId="77777777" w:rsidR="00615945" w:rsidRDefault="00615945" w:rsidP="00615945">
      <w:pPr>
        <w:spacing w:after="0" w:line="240" w:lineRule="auto"/>
        <w:ind w:left="737" w:right="-20"/>
        <w:rPr>
          <w:rFonts w:ascii="Arial" w:eastAsia="Arial" w:hAnsi="Arial" w:cs="Arial"/>
          <w:spacing w:val="1"/>
          <w:sz w:val="17"/>
          <w:szCs w:val="17"/>
        </w:rPr>
      </w:pPr>
    </w:p>
    <w:p w14:paraId="428E4597" w14:textId="77777777" w:rsidR="00615945" w:rsidRDefault="00615945" w:rsidP="00615945">
      <w:pPr>
        <w:spacing w:after="0" w:line="240" w:lineRule="auto"/>
        <w:ind w:left="737" w:right="-20"/>
        <w:rPr>
          <w:rFonts w:ascii="Arial" w:eastAsia="Arial" w:hAnsi="Arial" w:cs="Arial"/>
          <w:spacing w:val="1"/>
          <w:sz w:val="17"/>
          <w:szCs w:val="17"/>
        </w:rPr>
      </w:pPr>
    </w:p>
    <w:p w14:paraId="30FC262E" w14:textId="77777777" w:rsidR="00615945" w:rsidRDefault="00615945" w:rsidP="00615945">
      <w:pPr>
        <w:spacing w:after="0" w:line="240" w:lineRule="auto"/>
        <w:ind w:left="737" w:right="-20"/>
        <w:rPr>
          <w:rFonts w:ascii="Arial" w:eastAsia="Arial" w:hAnsi="Arial" w:cs="Arial"/>
          <w:spacing w:val="1"/>
          <w:sz w:val="17"/>
          <w:szCs w:val="17"/>
        </w:rPr>
      </w:pPr>
    </w:p>
    <w:p w14:paraId="60A12ACC" w14:textId="77777777" w:rsidR="00615945" w:rsidRDefault="00615945" w:rsidP="00615945">
      <w:pPr>
        <w:spacing w:after="0" w:line="240" w:lineRule="auto"/>
        <w:ind w:left="737" w:right="-20"/>
        <w:rPr>
          <w:rFonts w:ascii="Arial" w:eastAsia="Arial" w:hAnsi="Arial" w:cs="Arial"/>
          <w:spacing w:val="1"/>
          <w:sz w:val="17"/>
          <w:szCs w:val="17"/>
        </w:rPr>
      </w:pPr>
    </w:p>
    <w:p w14:paraId="6651B094" w14:textId="77777777" w:rsidR="00615945" w:rsidRDefault="00615945" w:rsidP="00615945">
      <w:pPr>
        <w:spacing w:after="0" w:line="240" w:lineRule="auto"/>
        <w:ind w:left="737" w:right="-20"/>
        <w:rPr>
          <w:rFonts w:ascii="Arial" w:eastAsia="Arial" w:hAnsi="Arial" w:cs="Arial"/>
          <w:spacing w:val="1"/>
          <w:sz w:val="17"/>
          <w:szCs w:val="17"/>
        </w:rPr>
      </w:pPr>
    </w:p>
    <w:p w14:paraId="62EABFD9" w14:textId="77777777" w:rsidR="00615945" w:rsidRDefault="00615945" w:rsidP="00615945">
      <w:pPr>
        <w:spacing w:after="0" w:line="240" w:lineRule="auto"/>
        <w:ind w:left="737" w:right="-20"/>
        <w:rPr>
          <w:rFonts w:ascii="Arial" w:eastAsia="Arial" w:hAnsi="Arial" w:cs="Arial"/>
          <w:spacing w:val="1"/>
          <w:sz w:val="17"/>
          <w:szCs w:val="17"/>
        </w:rPr>
      </w:pPr>
    </w:p>
    <w:p w14:paraId="0B67A37A" w14:textId="77777777" w:rsidR="00615945" w:rsidRDefault="00615945" w:rsidP="00615945">
      <w:pPr>
        <w:spacing w:after="0" w:line="240" w:lineRule="auto"/>
        <w:ind w:left="737" w:right="-20"/>
        <w:rPr>
          <w:rFonts w:ascii="Arial" w:eastAsia="Arial" w:hAnsi="Arial" w:cs="Arial"/>
          <w:spacing w:val="1"/>
          <w:sz w:val="17"/>
          <w:szCs w:val="17"/>
        </w:rPr>
      </w:pPr>
    </w:p>
    <w:p w14:paraId="56679CE3" w14:textId="77777777" w:rsidR="00615945" w:rsidRDefault="00615945" w:rsidP="00615945">
      <w:pPr>
        <w:spacing w:after="0" w:line="240" w:lineRule="auto"/>
        <w:ind w:left="737" w:right="-20"/>
        <w:rPr>
          <w:rFonts w:ascii="Arial" w:eastAsia="Arial" w:hAnsi="Arial" w:cs="Arial"/>
          <w:spacing w:val="1"/>
          <w:sz w:val="17"/>
          <w:szCs w:val="17"/>
        </w:rPr>
      </w:pPr>
    </w:p>
    <w:p w14:paraId="708C7045" w14:textId="77777777" w:rsidR="00615945" w:rsidRDefault="00615945" w:rsidP="00615945">
      <w:pPr>
        <w:spacing w:after="0" w:line="240" w:lineRule="auto"/>
        <w:ind w:left="737" w:right="-20"/>
        <w:rPr>
          <w:rFonts w:ascii="Arial" w:eastAsia="Arial" w:hAnsi="Arial" w:cs="Arial"/>
          <w:spacing w:val="1"/>
          <w:sz w:val="17"/>
          <w:szCs w:val="17"/>
        </w:rPr>
      </w:pPr>
    </w:p>
    <w:p w14:paraId="6763EF0D" w14:textId="77777777" w:rsidR="00615945" w:rsidRDefault="00615945" w:rsidP="00615945">
      <w:pPr>
        <w:spacing w:after="0" w:line="240" w:lineRule="auto"/>
        <w:ind w:left="737" w:right="-20"/>
        <w:rPr>
          <w:rFonts w:ascii="Arial" w:eastAsia="Arial" w:hAnsi="Arial" w:cs="Arial"/>
          <w:spacing w:val="1"/>
          <w:sz w:val="17"/>
          <w:szCs w:val="17"/>
        </w:rPr>
      </w:pPr>
    </w:p>
    <w:p w14:paraId="1DD748A9" w14:textId="77777777" w:rsidR="00615945" w:rsidRDefault="00615945" w:rsidP="00615945">
      <w:pPr>
        <w:spacing w:after="0" w:line="240" w:lineRule="auto"/>
        <w:ind w:left="737" w:right="-20"/>
        <w:rPr>
          <w:rFonts w:ascii="Arial" w:eastAsia="Arial" w:hAnsi="Arial" w:cs="Arial"/>
          <w:spacing w:val="1"/>
          <w:sz w:val="17"/>
          <w:szCs w:val="17"/>
        </w:rPr>
      </w:pPr>
    </w:p>
    <w:p w14:paraId="7D4F9FD9" w14:textId="77777777" w:rsidR="00615945" w:rsidRDefault="00615945" w:rsidP="00615945">
      <w:pPr>
        <w:spacing w:after="0" w:line="240" w:lineRule="auto"/>
        <w:ind w:left="737" w:right="-20"/>
        <w:rPr>
          <w:rFonts w:ascii="Arial" w:eastAsia="Arial" w:hAnsi="Arial" w:cs="Arial"/>
          <w:spacing w:val="1"/>
          <w:sz w:val="17"/>
          <w:szCs w:val="17"/>
        </w:rPr>
      </w:pPr>
    </w:p>
    <w:p w14:paraId="6480232A" w14:textId="77777777" w:rsidR="00615945" w:rsidRDefault="00615945" w:rsidP="00615945">
      <w:pPr>
        <w:spacing w:after="0" w:line="240" w:lineRule="auto"/>
        <w:ind w:left="737" w:right="-20"/>
        <w:rPr>
          <w:rFonts w:ascii="Arial" w:eastAsia="Arial" w:hAnsi="Arial" w:cs="Arial"/>
          <w:spacing w:val="1"/>
          <w:sz w:val="17"/>
          <w:szCs w:val="17"/>
        </w:rPr>
      </w:pPr>
    </w:p>
    <w:p w14:paraId="0B07B018" w14:textId="77777777" w:rsidR="00615945" w:rsidRDefault="00615945" w:rsidP="00615945">
      <w:pPr>
        <w:spacing w:after="0" w:line="240" w:lineRule="auto"/>
        <w:ind w:left="737" w:right="-20"/>
        <w:rPr>
          <w:rFonts w:ascii="Arial" w:eastAsia="Arial" w:hAnsi="Arial" w:cs="Arial"/>
          <w:spacing w:val="1"/>
          <w:sz w:val="17"/>
          <w:szCs w:val="17"/>
        </w:rPr>
      </w:pPr>
    </w:p>
    <w:p w14:paraId="67E8FE97" w14:textId="77777777" w:rsidR="00615945" w:rsidRDefault="00615945" w:rsidP="00615945">
      <w:pPr>
        <w:spacing w:after="0" w:line="240" w:lineRule="auto"/>
        <w:ind w:left="737" w:right="-20"/>
        <w:rPr>
          <w:rFonts w:ascii="Arial" w:eastAsia="Arial" w:hAnsi="Arial" w:cs="Arial"/>
          <w:spacing w:val="1"/>
          <w:sz w:val="17"/>
          <w:szCs w:val="17"/>
        </w:rPr>
      </w:pPr>
    </w:p>
    <w:p w14:paraId="7DC3CCBD" w14:textId="77777777" w:rsidR="00615945" w:rsidRDefault="00615945" w:rsidP="00615945">
      <w:pPr>
        <w:spacing w:after="0" w:line="240" w:lineRule="auto"/>
        <w:ind w:left="737" w:right="-20"/>
        <w:rPr>
          <w:rFonts w:ascii="Arial" w:eastAsia="Arial" w:hAnsi="Arial" w:cs="Arial"/>
          <w:spacing w:val="1"/>
          <w:sz w:val="17"/>
          <w:szCs w:val="17"/>
        </w:rPr>
      </w:pPr>
    </w:p>
    <w:p w14:paraId="0D23F00E" w14:textId="77777777" w:rsidR="00615945" w:rsidRDefault="00615945" w:rsidP="00615945">
      <w:pPr>
        <w:spacing w:after="0" w:line="240" w:lineRule="auto"/>
        <w:ind w:left="737" w:right="-20"/>
        <w:rPr>
          <w:rFonts w:ascii="Arial" w:eastAsia="Arial" w:hAnsi="Arial" w:cs="Arial"/>
          <w:spacing w:val="1"/>
          <w:sz w:val="17"/>
          <w:szCs w:val="17"/>
        </w:rPr>
      </w:pPr>
    </w:p>
    <w:p w14:paraId="6F6FC68D" w14:textId="77777777" w:rsidR="00615945" w:rsidRDefault="00615945" w:rsidP="00615945">
      <w:pPr>
        <w:spacing w:after="0" w:line="240" w:lineRule="auto"/>
        <w:ind w:left="737" w:right="-20"/>
        <w:rPr>
          <w:rFonts w:ascii="Arial" w:eastAsia="Arial" w:hAnsi="Arial" w:cs="Arial"/>
          <w:spacing w:val="1"/>
          <w:sz w:val="17"/>
          <w:szCs w:val="17"/>
        </w:rPr>
      </w:pPr>
    </w:p>
    <w:p w14:paraId="56D08BB6" w14:textId="77777777" w:rsidR="00615945" w:rsidRDefault="00615945" w:rsidP="00615945">
      <w:pPr>
        <w:spacing w:after="0" w:line="240" w:lineRule="auto"/>
        <w:ind w:left="737" w:right="-20"/>
        <w:rPr>
          <w:rFonts w:ascii="Arial" w:eastAsia="Arial" w:hAnsi="Arial" w:cs="Arial"/>
          <w:spacing w:val="1"/>
          <w:sz w:val="17"/>
          <w:szCs w:val="17"/>
        </w:rPr>
      </w:pPr>
    </w:p>
    <w:p w14:paraId="100C6BA8" w14:textId="77777777" w:rsidR="00615945" w:rsidRDefault="00615945" w:rsidP="00615945">
      <w:pPr>
        <w:spacing w:after="0" w:line="240" w:lineRule="auto"/>
        <w:ind w:left="737" w:right="-20"/>
        <w:rPr>
          <w:rFonts w:ascii="Arial" w:eastAsia="Arial" w:hAnsi="Arial" w:cs="Arial"/>
          <w:spacing w:val="1"/>
          <w:sz w:val="17"/>
          <w:szCs w:val="17"/>
        </w:rPr>
      </w:pPr>
    </w:p>
    <w:p w14:paraId="61C7F3FA" w14:textId="77777777" w:rsidR="00615945" w:rsidRDefault="00615945" w:rsidP="00615945">
      <w:pPr>
        <w:spacing w:after="0" w:line="240" w:lineRule="auto"/>
        <w:ind w:left="737" w:right="-20"/>
        <w:rPr>
          <w:rFonts w:ascii="Arial" w:eastAsia="Arial" w:hAnsi="Arial" w:cs="Arial"/>
          <w:spacing w:val="1"/>
          <w:sz w:val="17"/>
          <w:szCs w:val="17"/>
        </w:rPr>
      </w:pPr>
    </w:p>
    <w:p w14:paraId="22FA1F63" w14:textId="77777777" w:rsidR="00615945" w:rsidRDefault="00615945" w:rsidP="00615945">
      <w:pPr>
        <w:spacing w:after="0" w:line="240" w:lineRule="auto"/>
        <w:ind w:left="737" w:right="-20"/>
        <w:rPr>
          <w:rFonts w:ascii="Arial" w:eastAsia="Arial" w:hAnsi="Arial" w:cs="Arial"/>
          <w:spacing w:val="1"/>
          <w:sz w:val="17"/>
          <w:szCs w:val="17"/>
        </w:rPr>
      </w:pPr>
    </w:p>
    <w:p w14:paraId="0821C871" w14:textId="77777777" w:rsidR="00615945" w:rsidRDefault="00615945" w:rsidP="00615945">
      <w:pPr>
        <w:spacing w:after="0" w:line="240" w:lineRule="auto"/>
        <w:ind w:left="737" w:right="-20"/>
        <w:rPr>
          <w:rFonts w:ascii="Arial" w:eastAsia="Arial" w:hAnsi="Arial" w:cs="Arial"/>
          <w:spacing w:val="1"/>
          <w:sz w:val="17"/>
          <w:szCs w:val="17"/>
        </w:rPr>
      </w:pPr>
    </w:p>
    <w:p w14:paraId="0057ECD0" w14:textId="77777777" w:rsidR="00615945" w:rsidRDefault="00615945" w:rsidP="00615945">
      <w:pPr>
        <w:spacing w:after="0" w:line="240" w:lineRule="auto"/>
        <w:ind w:left="737" w:right="-20"/>
        <w:rPr>
          <w:rFonts w:ascii="Arial" w:eastAsia="Arial" w:hAnsi="Arial" w:cs="Arial"/>
          <w:spacing w:val="1"/>
          <w:sz w:val="17"/>
          <w:szCs w:val="17"/>
        </w:rPr>
      </w:pPr>
    </w:p>
    <w:p w14:paraId="3DA2EFE4" w14:textId="77777777" w:rsidR="00615945" w:rsidRDefault="00615945" w:rsidP="00615945">
      <w:pPr>
        <w:spacing w:after="0" w:line="240" w:lineRule="auto"/>
        <w:ind w:left="737" w:right="-20"/>
        <w:rPr>
          <w:rFonts w:ascii="Arial" w:eastAsia="Arial" w:hAnsi="Arial" w:cs="Arial"/>
          <w:spacing w:val="1"/>
          <w:sz w:val="17"/>
          <w:szCs w:val="17"/>
        </w:rPr>
      </w:pPr>
    </w:p>
    <w:p w14:paraId="2D518310" w14:textId="77777777" w:rsidR="00615945" w:rsidRDefault="00615945" w:rsidP="00615945">
      <w:pPr>
        <w:spacing w:after="0" w:line="240" w:lineRule="auto"/>
        <w:ind w:left="737" w:right="-20"/>
        <w:rPr>
          <w:rFonts w:ascii="Arial" w:eastAsia="Arial" w:hAnsi="Arial" w:cs="Arial"/>
          <w:spacing w:val="1"/>
          <w:sz w:val="17"/>
          <w:szCs w:val="17"/>
        </w:rPr>
      </w:pPr>
    </w:p>
    <w:p w14:paraId="758DDAF1" w14:textId="77777777" w:rsidR="00615945" w:rsidRDefault="00615945" w:rsidP="00615945">
      <w:pPr>
        <w:spacing w:after="0" w:line="240" w:lineRule="auto"/>
        <w:ind w:left="737" w:right="-20"/>
        <w:rPr>
          <w:rFonts w:ascii="Arial" w:eastAsia="Arial" w:hAnsi="Arial" w:cs="Arial"/>
          <w:spacing w:val="1"/>
          <w:sz w:val="17"/>
          <w:szCs w:val="17"/>
        </w:rPr>
      </w:pPr>
    </w:p>
    <w:p w14:paraId="51E0C61C" w14:textId="77777777" w:rsidR="00615945" w:rsidRDefault="00615945" w:rsidP="00615945">
      <w:pPr>
        <w:spacing w:after="0" w:line="240" w:lineRule="auto"/>
        <w:ind w:left="737" w:right="-20"/>
        <w:rPr>
          <w:rFonts w:ascii="Arial" w:eastAsia="Arial" w:hAnsi="Arial" w:cs="Arial"/>
          <w:spacing w:val="1"/>
          <w:sz w:val="17"/>
          <w:szCs w:val="17"/>
        </w:rPr>
      </w:pPr>
    </w:p>
    <w:p w14:paraId="0C54B003" w14:textId="77777777" w:rsidR="00615945" w:rsidRDefault="00615945" w:rsidP="00615945">
      <w:pPr>
        <w:spacing w:after="0" w:line="240" w:lineRule="auto"/>
        <w:ind w:left="737" w:right="-20"/>
        <w:rPr>
          <w:rFonts w:ascii="Arial" w:eastAsia="Arial" w:hAnsi="Arial" w:cs="Arial"/>
          <w:spacing w:val="1"/>
          <w:sz w:val="17"/>
          <w:szCs w:val="17"/>
        </w:rPr>
      </w:pPr>
    </w:p>
    <w:p w14:paraId="70D1E55F" w14:textId="77777777" w:rsidR="00615945" w:rsidRDefault="00615945" w:rsidP="00615945">
      <w:pPr>
        <w:spacing w:after="0" w:line="240" w:lineRule="auto"/>
        <w:ind w:left="737" w:right="-20"/>
        <w:rPr>
          <w:rFonts w:ascii="Arial" w:eastAsia="Arial" w:hAnsi="Arial" w:cs="Arial"/>
          <w:spacing w:val="1"/>
          <w:sz w:val="17"/>
          <w:szCs w:val="17"/>
        </w:rPr>
      </w:pPr>
    </w:p>
    <w:p w14:paraId="1801D2A9" w14:textId="77777777" w:rsidR="00615945" w:rsidRDefault="00615945" w:rsidP="00615945">
      <w:pPr>
        <w:spacing w:after="0" w:line="240" w:lineRule="auto"/>
        <w:ind w:left="737" w:right="-20"/>
        <w:rPr>
          <w:rFonts w:ascii="Arial" w:eastAsia="Arial" w:hAnsi="Arial" w:cs="Arial"/>
          <w:spacing w:val="1"/>
          <w:sz w:val="17"/>
          <w:szCs w:val="17"/>
        </w:rPr>
      </w:pPr>
    </w:p>
    <w:p w14:paraId="4AAFD900" w14:textId="77777777" w:rsidR="00615945" w:rsidRDefault="00615945" w:rsidP="00615945">
      <w:pPr>
        <w:spacing w:after="0" w:line="240" w:lineRule="auto"/>
        <w:ind w:left="737" w:right="-20"/>
        <w:rPr>
          <w:rFonts w:ascii="Arial" w:eastAsia="Arial" w:hAnsi="Arial" w:cs="Arial"/>
          <w:spacing w:val="1"/>
          <w:sz w:val="17"/>
          <w:szCs w:val="17"/>
        </w:rPr>
      </w:pPr>
    </w:p>
    <w:p w14:paraId="79B9F1AD" w14:textId="77777777" w:rsidR="00615945" w:rsidRDefault="00615945" w:rsidP="00615945">
      <w:pPr>
        <w:spacing w:after="0" w:line="240" w:lineRule="auto"/>
        <w:ind w:left="737" w:right="-20"/>
        <w:rPr>
          <w:rFonts w:ascii="Arial" w:eastAsia="Arial" w:hAnsi="Arial" w:cs="Arial"/>
          <w:spacing w:val="1"/>
          <w:sz w:val="17"/>
          <w:szCs w:val="17"/>
        </w:rPr>
      </w:pPr>
    </w:p>
    <w:p w14:paraId="1DFE89B2" w14:textId="77777777" w:rsidR="00615945" w:rsidRDefault="00615945" w:rsidP="00615945">
      <w:pPr>
        <w:spacing w:after="0" w:line="240" w:lineRule="auto"/>
        <w:ind w:left="737" w:right="-20"/>
        <w:rPr>
          <w:rFonts w:ascii="Arial" w:eastAsia="Arial" w:hAnsi="Arial" w:cs="Arial"/>
          <w:spacing w:val="1"/>
          <w:sz w:val="17"/>
          <w:szCs w:val="17"/>
        </w:rPr>
      </w:pPr>
    </w:p>
    <w:p w14:paraId="61A7B42D" w14:textId="77777777" w:rsidR="00615945" w:rsidRDefault="00615945" w:rsidP="00615945">
      <w:pPr>
        <w:spacing w:after="0" w:line="240" w:lineRule="auto"/>
        <w:ind w:left="737" w:right="-20"/>
        <w:rPr>
          <w:rFonts w:ascii="Arial" w:eastAsia="Arial" w:hAnsi="Arial" w:cs="Arial"/>
          <w:spacing w:val="1"/>
          <w:sz w:val="17"/>
          <w:szCs w:val="17"/>
        </w:rPr>
      </w:pPr>
    </w:p>
    <w:p w14:paraId="3092B946" w14:textId="77777777" w:rsidR="00615945" w:rsidRDefault="00615945" w:rsidP="00615945">
      <w:pPr>
        <w:spacing w:after="0" w:line="240" w:lineRule="auto"/>
        <w:ind w:left="737" w:right="-20"/>
        <w:rPr>
          <w:rFonts w:ascii="Arial" w:eastAsia="Arial" w:hAnsi="Arial" w:cs="Arial"/>
          <w:spacing w:val="1"/>
          <w:sz w:val="17"/>
          <w:szCs w:val="17"/>
        </w:rPr>
      </w:pPr>
    </w:p>
    <w:p w14:paraId="43790832" w14:textId="77777777" w:rsidR="00615945" w:rsidRDefault="00615945" w:rsidP="00615945">
      <w:pPr>
        <w:spacing w:after="0" w:line="240" w:lineRule="auto"/>
        <w:ind w:left="737" w:right="-20"/>
        <w:rPr>
          <w:rFonts w:ascii="Arial" w:eastAsia="Arial" w:hAnsi="Arial" w:cs="Arial"/>
          <w:spacing w:val="1"/>
          <w:sz w:val="17"/>
          <w:szCs w:val="17"/>
        </w:rPr>
      </w:pPr>
    </w:p>
    <w:p w14:paraId="39D36060" w14:textId="77777777" w:rsidR="00615945" w:rsidRDefault="00615945" w:rsidP="00615945">
      <w:pPr>
        <w:spacing w:after="0" w:line="240" w:lineRule="auto"/>
        <w:ind w:left="737" w:right="-20"/>
        <w:rPr>
          <w:rFonts w:ascii="Arial" w:eastAsia="Arial" w:hAnsi="Arial" w:cs="Arial"/>
          <w:spacing w:val="1"/>
          <w:sz w:val="17"/>
          <w:szCs w:val="17"/>
        </w:rPr>
      </w:pPr>
    </w:p>
    <w:p w14:paraId="7FD938B3" w14:textId="77777777" w:rsidR="00615945" w:rsidRDefault="00615945" w:rsidP="00615945">
      <w:pPr>
        <w:spacing w:after="0" w:line="240" w:lineRule="auto"/>
        <w:ind w:left="737" w:right="-20"/>
        <w:rPr>
          <w:rFonts w:ascii="Arial" w:eastAsia="Arial" w:hAnsi="Arial" w:cs="Arial"/>
          <w:spacing w:val="1"/>
          <w:sz w:val="17"/>
          <w:szCs w:val="17"/>
        </w:rPr>
      </w:pPr>
    </w:p>
    <w:p w14:paraId="21DB362B" w14:textId="77777777" w:rsidR="00615945" w:rsidRDefault="00615945" w:rsidP="00615945">
      <w:pPr>
        <w:spacing w:after="0" w:line="240" w:lineRule="auto"/>
        <w:ind w:left="737" w:right="-20"/>
        <w:rPr>
          <w:rFonts w:ascii="Arial" w:eastAsia="Arial" w:hAnsi="Arial" w:cs="Arial"/>
          <w:spacing w:val="1"/>
          <w:sz w:val="17"/>
          <w:szCs w:val="17"/>
        </w:rPr>
      </w:pPr>
    </w:p>
    <w:p w14:paraId="636FE0F7" w14:textId="77777777" w:rsidR="00615945" w:rsidRDefault="00615945" w:rsidP="00615945">
      <w:pPr>
        <w:spacing w:after="0" w:line="240" w:lineRule="auto"/>
        <w:ind w:left="737" w:right="-20"/>
        <w:rPr>
          <w:rFonts w:ascii="Arial" w:eastAsia="Arial" w:hAnsi="Arial" w:cs="Arial"/>
          <w:spacing w:val="1"/>
          <w:sz w:val="17"/>
          <w:szCs w:val="17"/>
        </w:rPr>
      </w:pPr>
    </w:p>
    <w:p w14:paraId="5DCB9D6A" w14:textId="77777777" w:rsidR="00615945" w:rsidRDefault="00615945" w:rsidP="00615945">
      <w:pPr>
        <w:spacing w:after="0" w:line="240" w:lineRule="auto"/>
        <w:ind w:left="737" w:right="-20"/>
        <w:rPr>
          <w:rFonts w:ascii="Arial" w:eastAsia="Arial" w:hAnsi="Arial" w:cs="Arial"/>
          <w:spacing w:val="1"/>
          <w:sz w:val="17"/>
          <w:szCs w:val="17"/>
        </w:rPr>
      </w:pPr>
    </w:p>
    <w:p w14:paraId="4FB823EF" w14:textId="77777777" w:rsidR="00615945" w:rsidRDefault="00615945" w:rsidP="00615945">
      <w:pPr>
        <w:spacing w:after="0" w:line="240" w:lineRule="auto"/>
        <w:ind w:left="737" w:right="-20"/>
        <w:rPr>
          <w:rFonts w:ascii="Arial" w:eastAsia="Arial" w:hAnsi="Arial" w:cs="Arial"/>
          <w:spacing w:val="1"/>
          <w:sz w:val="17"/>
          <w:szCs w:val="17"/>
        </w:rPr>
      </w:pPr>
    </w:p>
    <w:p w14:paraId="193D1446" w14:textId="77777777" w:rsidR="00615945" w:rsidRDefault="00615945" w:rsidP="00615945">
      <w:pPr>
        <w:spacing w:after="0" w:line="240" w:lineRule="auto"/>
        <w:ind w:left="737" w:right="-20"/>
        <w:rPr>
          <w:rFonts w:ascii="Arial" w:eastAsia="Arial" w:hAnsi="Arial" w:cs="Arial"/>
          <w:spacing w:val="1"/>
          <w:sz w:val="17"/>
          <w:szCs w:val="17"/>
        </w:rPr>
      </w:pPr>
    </w:p>
    <w:p w14:paraId="77F85130" w14:textId="77777777" w:rsidR="00615945" w:rsidRDefault="00615945" w:rsidP="00615945">
      <w:pPr>
        <w:spacing w:after="0" w:line="240" w:lineRule="auto"/>
        <w:ind w:left="737" w:right="-20"/>
        <w:rPr>
          <w:rFonts w:ascii="Arial" w:eastAsia="Arial" w:hAnsi="Arial" w:cs="Arial"/>
          <w:spacing w:val="1"/>
          <w:sz w:val="17"/>
          <w:szCs w:val="17"/>
        </w:rPr>
      </w:pPr>
    </w:p>
    <w:p w14:paraId="2267E6F1" w14:textId="77777777" w:rsidR="00615945" w:rsidRDefault="00615945" w:rsidP="00615945">
      <w:pPr>
        <w:spacing w:after="0" w:line="240" w:lineRule="auto"/>
        <w:ind w:left="737" w:right="-20"/>
        <w:rPr>
          <w:rFonts w:ascii="Arial" w:eastAsia="Arial" w:hAnsi="Arial" w:cs="Arial"/>
          <w:spacing w:val="1"/>
          <w:sz w:val="17"/>
          <w:szCs w:val="17"/>
        </w:rPr>
      </w:pPr>
    </w:p>
    <w:p w14:paraId="7DE0AA20" w14:textId="77777777" w:rsidR="00615945" w:rsidRDefault="00615945" w:rsidP="00615945">
      <w:pPr>
        <w:spacing w:after="0" w:line="240" w:lineRule="auto"/>
        <w:ind w:left="737" w:right="-20"/>
        <w:rPr>
          <w:rFonts w:ascii="Arial" w:eastAsia="Arial" w:hAnsi="Arial" w:cs="Arial"/>
          <w:spacing w:val="1"/>
          <w:sz w:val="17"/>
          <w:szCs w:val="17"/>
        </w:rPr>
      </w:pPr>
    </w:p>
    <w:p w14:paraId="31D45D50" w14:textId="77777777" w:rsidR="00615945" w:rsidRDefault="00615945" w:rsidP="00615945">
      <w:pPr>
        <w:spacing w:after="0" w:line="240" w:lineRule="auto"/>
        <w:ind w:left="737" w:right="-20"/>
        <w:rPr>
          <w:rFonts w:ascii="Arial" w:eastAsia="Arial" w:hAnsi="Arial" w:cs="Arial"/>
          <w:spacing w:val="1"/>
          <w:sz w:val="17"/>
          <w:szCs w:val="17"/>
        </w:rPr>
      </w:pPr>
    </w:p>
    <w:p w14:paraId="7AF8382B" w14:textId="77777777" w:rsidR="00615945" w:rsidRDefault="00615945" w:rsidP="00615945">
      <w:pPr>
        <w:spacing w:after="0" w:line="240" w:lineRule="auto"/>
        <w:ind w:left="737" w:right="-20"/>
        <w:rPr>
          <w:rFonts w:ascii="Arial" w:eastAsia="Arial" w:hAnsi="Arial" w:cs="Arial"/>
          <w:spacing w:val="1"/>
          <w:sz w:val="17"/>
          <w:szCs w:val="17"/>
        </w:rPr>
      </w:pPr>
    </w:p>
    <w:p w14:paraId="71F0A011" w14:textId="77777777" w:rsidR="00615945" w:rsidRDefault="00615945" w:rsidP="00615945">
      <w:pPr>
        <w:spacing w:after="0" w:line="240" w:lineRule="auto"/>
        <w:ind w:left="737" w:right="-20"/>
        <w:rPr>
          <w:rFonts w:ascii="Arial" w:eastAsia="Arial" w:hAnsi="Arial" w:cs="Arial"/>
          <w:spacing w:val="1"/>
          <w:sz w:val="17"/>
          <w:szCs w:val="17"/>
        </w:rPr>
      </w:pPr>
    </w:p>
    <w:p w14:paraId="09D0D644" w14:textId="77777777" w:rsidR="00615945" w:rsidRDefault="00615945" w:rsidP="00615945">
      <w:pPr>
        <w:spacing w:after="0" w:line="240" w:lineRule="auto"/>
        <w:ind w:left="737" w:right="-20"/>
        <w:rPr>
          <w:rFonts w:ascii="Arial" w:eastAsia="Arial" w:hAnsi="Arial" w:cs="Arial"/>
          <w:spacing w:val="1"/>
          <w:sz w:val="17"/>
          <w:szCs w:val="17"/>
        </w:rPr>
      </w:pPr>
    </w:p>
    <w:p w14:paraId="36B92670" w14:textId="77777777" w:rsidR="00615945" w:rsidRDefault="00615945" w:rsidP="00615945">
      <w:pPr>
        <w:spacing w:after="0" w:line="240" w:lineRule="auto"/>
        <w:ind w:left="737" w:right="-20"/>
        <w:rPr>
          <w:rFonts w:ascii="Arial" w:eastAsia="Arial" w:hAnsi="Arial" w:cs="Arial"/>
          <w:spacing w:val="1"/>
          <w:sz w:val="17"/>
          <w:szCs w:val="17"/>
        </w:rPr>
      </w:pPr>
    </w:p>
    <w:p w14:paraId="359F2806"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9"/>
          <w:type w:val="continuous"/>
          <w:pgSz w:w="11940" w:h="16860"/>
          <w:pgMar w:top="567" w:right="567" w:bottom="567" w:left="567" w:header="567" w:footer="567" w:gutter="0"/>
          <w:cols w:num="2" w:space="720" w:equalWidth="0">
            <w:col w:w="5236" w:space="292"/>
            <w:col w:w="5278"/>
          </w:cols>
          <w:docGrid w:linePitch="299"/>
        </w:sectPr>
      </w:pPr>
    </w:p>
    <w:p w14:paraId="4D35BD97" w14:textId="77777777" w:rsidR="00192736" w:rsidRDefault="00192736" w:rsidP="00192736">
      <w:pPr>
        <w:spacing w:after="0" w:line="240" w:lineRule="auto"/>
        <w:jc w:val="both"/>
        <w:rPr>
          <w:rFonts w:ascii="Arial" w:eastAsia="Times New Roman" w:hAnsi="Arial" w:cs="Times New Roman"/>
          <w:szCs w:val="20"/>
          <w:lang w:val="en-GB" w:eastAsia="en-GB"/>
        </w:rPr>
      </w:pPr>
    </w:p>
    <w:p w14:paraId="5527DE43" w14:textId="77777777" w:rsidR="00192736" w:rsidRDefault="00192736" w:rsidP="00192736">
      <w:pPr>
        <w:spacing w:after="0" w:line="240" w:lineRule="auto"/>
        <w:jc w:val="both"/>
        <w:rPr>
          <w:rFonts w:ascii="Arial" w:eastAsia="Times New Roman" w:hAnsi="Arial" w:cs="Times New Roman"/>
          <w:szCs w:val="20"/>
          <w:lang w:val="en-GB" w:eastAsia="en-GB"/>
        </w:rPr>
      </w:pPr>
    </w:p>
    <w:p w14:paraId="29C852C0" w14:textId="77777777" w:rsidR="00192736" w:rsidRDefault="00192736" w:rsidP="00192736">
      <w:pPr>
        <w:spacing w:after="0" w:line="240" w:lineRule="auto"/>
        <w:jc w:val="both"/>
        <w:rPr>
          <w:rFonts w:ascii="Arial" w:eastAsia="Times New Roman" w:hAnsi="Arial" w:cs="Times New Roman"/>
          <w:szCs w:val="20"/>
          <w:lang w:val="en-GB" w:eastAsia="en-GB"/>
        </w:rPr>
      </w:pPr>
    </w:p>
    <w:p w14:paraId="3CD5CDEF" w14:textId="77777777" w:rsidR="00192736" w:rsidRDefault="00192736" w:rsidP="00192736">
      <w:pPr>
        <w:spacing w:after="0" w:line="240" w:lineRule="auto"/>
        <w:jc w:val="both"/>
        <w:rPr>
          <w:rFonts w:ascii="Arial" w:eastAsia="Times New Roman" w:hAnsi="Arial" w:cs="Times New Roman"/>
          <w:szCs w:val="20"/>
          <w:lang w:val="en-GB" w:eastAsia="en-GB"/>
        </w:rPr>
      </w:pPr>
    </w:p>
    <w:p w14:paraId="513E40BA"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966F5" w14:textId="77777777" w:rsidR="00192736" w:rsidRDefault="00192736" w:rsidP="00192736">
      <w:pPr>
        <w:spacing w:after="0" w:line="252" w:lineRule="exact"/>
        <w:ind w:left="113" w:right="-20"/>
        <w:rPr>
          <w:rFonts w:ascii="Arial" w:eastAsia="Arial" w:hAnsi="Arial" w:cs="Arial"/>
          <w:b/>
          <w:bCs/>
        </w:rPr>
      </w:pPr>
    </w:p>
    <w:p w14:paraId="0721754D" w14:textId="77777777" w:rsidR="00192736" w:rsidRDefault="00192736" w:rsidP="00192736">
      <w:pPr>
        <w:spacing w:after="0" w:line="252" w:lineRule="exact"/>
        <w:ind w:left="113" w:right="-20"/>
        <w:rPr>
          <w:rFonts w:ascii="Arial" w:eastAsia="Arial" w:hAnsi="Arial" w:cs="Arial"/>
          <w:b/>
          <w:bCs/>
        </w:rPr>
      </w:pPr>
    </w:p>
    <w:p w14:paraId="7B04E73B" w14:textId="77777777" w:rsidR="00192736" w:rsidRDefault="00192736" w:rsidP="00192736">
      <w:pPr>
        <w:spacing w:after="0" w:line="252" w:lineRule="exact"/>
        <w:ind w:left="113" w:right="-20"/>
        <w:rPr>
          <w:rFonts w:ascii="Arial" w:eastAsia="Arial" w:hAnsi="Arial" w:cs="Arial"/>
          <w:b/>
          <w:bCs/>
        </w:rPr>
      </w:pPr>
    </w:p>
    <w:p w14:paraId="1896FC69" w14:textId="77777777" w:rsidR="00192736" w:rsidRDefault="00192736" w:rsidP="00192736">
      <w:pPr>
        <w:spacing w:after="0" w:line="252" w:lineRule="exact"/>
        <w:ind w:left="113" w:right="-20"/>
        <w:rPr>
          <w:rFonts w:ascii="Arial" w:eastAsia="Arial" w:hAnsi="Arial" w:cs="Arial"/>
          <w:b/>
          <w:bCs/>
        </w:rPr>
      </w:pPr>
    </w:p>
    <w:p w14:paraId="0649BF54" w14:textId="77777777" w:rsidR="00192736" w:rsidRDefault="00192736" w:rsidP="00192736">
      <w:pPr>
        <w:spacing w:after="0" w:line="252" w:lineRule="exact"/>
        <w:ind w:left="113" w:right="-20"/>
        <w:rPr>
          <w:rFonts w:ascii="Arial" w:eastAsia="Arial" w:hAnsi="Arial" w:cs="Arial"/>
          <w:b/>
          <w:bCs/>
        </w:rPr>
      </w:pPr>
    </w:p>
    <w:p w14:paraId="6ECC0AAA" w14:textId="77777777" w:rsidR="00192736" w:rsidRDefault="00192736" w:rsidP="00192736">
      <w:pPr>
        <w:spacing w:after="0" w:line="252" w:lineRule="exact"/>
        <w:ind w:left="113" w:right="-20"/>
        <w:rPr>
          <w:rFonts w:ascii="Arial" w:eastAsia="Arial" w:hAnsi="Arial" w:cs="Arial"/>
          <w:b/>
          <w:bCs/>
        </w:rPr>
      </w:pPr>
    </w:p>
    <w:p w14:paraId="6524DEFA" w14:textId="77777777" w:rsidR="00192736" w:rsidRDefault="00192736" w:rsidP="00192736">
      <w:pPr>
        <w:spacing w:after="0" w:line="252" w:lineRule="exact"/>
        <w:ind w:left="113" w:right="-20"/>
        <w:rPr>
          <w:rFonts w:ascii="Arial" w:eastAsia="Arial" w:hAnsi="Arial" w:cs="Arial"/>
          <w:b/>
          <w:bCs/>
        </w:rPr>
      </w:pPr>
    </w:p>
    <w:p w14:paraId="28B7D629" w14:textId="77777777" w:rsidR="00192736" w:rsidRDefault="00192736" w:rsidP="00192736">
      <w:pPr>
        <w:spacing w:after="0" w:line="252" w:lineRule="exact"/>
        <w:ind w:left="113" w:right="-20"/>
        <w:rPr>
          <w:rFonts w:ascii="Arial" w:eastAsia="Arial" w:hAnsi="Arial" w:cs="Arial"/>
          <w:b/>
          <w:bCs/>
        </w:rPr>
      </w:pPr>
    </w:p>
    <w:p w14:paraId="10B75DD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994659B" w14:textId="77777777" w:rsidR="00192736" w:rsidRDefault="00192736" w:rsidP="00192736">
      <w:pPr>
        <w:spacing w:after="0" w:line="252" w:lineRule="exact"/>
        <w:ind w:left="113" w:right="-20"/>
        <w:rPr>
          <w:rFonts w:ascii="Arial" w:eastAsia="Arial" w:hAnsi="Arial" w:cs="Arial"/>
          <w:b/>
          <w:bCs/>
        </w:rPr>
      </w:pPr>
    </w:p>
    <w:p w14:paraId="643B5451" w14:textId="77777777" w:rsidR="00192736" w:rsidRDefault="00192736" w:rsidP="00192736">
      <w:pPr>
        <w:spacing w:after="0" w:line="252" w:lineRule="exact"/>
        <w:ind w:left="113" w:right="-20"/>
        <w:rPr>
          <w:rFonts w:ascii="Arial" w:eastAsia="Arial" w:hAnsi="Arial" w:cs="Arial"/>
          <w:b/>
          <w:bCs/>
        </w:rPr>
      </w:pPr>
    </w:p>
    <w:p w14:paraId="768D0B10" w14:textId="77777777" w:rsidR="00192736" w:rsidRDefault="00192736" w:rsidP="00192736">
      <w:pPr>
        <w:spacing w:after="0" w:line="252" w:lineRule="exact"/>
        <w:ind w:left="113" w:right="-20"/>
        <w:rPr>
          <w:rFonts w:ascii="Arial" w:eastAsia="Arial" w:hAnsi="Arial" w:cs="Arial"/>
          <w:b/>
          <w:bCs/>
        </w:rPr>
      </w:pPr>
    </w:p>
    <w:p w14:paraId="7F0330E0" w14:textId="77777777" w:rsidR="00192736" w:rsidRDefault="00192736" w:rsidP="00192736">
      <w:pPr>
        <w:spacing w:after="0" w:line="252" w:lineRule="exact"/>
        <w:ind w:left="113" w:right="-20"/>
        <w:rPr>
          <w:rFonts w:ascii="Arial" w:eastAsia="Arial" w:hAnsi="Arial" w:cs="Arial"/>
          <w:b/>
          <w:bCs/>
        </w:rPr>
      </w:pPr>
    </w:p>
    <w:p w14:paraId="0F671241" w14:textId="77777777" w:rsidR="00192736" w:rsidRDefault="00192736" w:rsidP="00192736">
      <w:pPr>
        <w:spacing w:after="0" w:line="252" w:lineRule="exact"/>
        <w:ind w:left="113" w:right="-20"/>
        <w:rPr>
          <w:rFonts w:ascii="Arial" w:eastAsia="Arial" w:hAnsi="Arial" w:cs="Arial"/>
          <w:b/>
          <w:bCs/>
        </w:rPr>
      </w:pPr>
    </w:p>
    <w:p w14:paraId="193D2F50" w14:textId="77777777" w:rsidR="00192736" w:rsidRDefault="00192736" w:rsidP="00192736">
      <w:pPr>
        <w:spacing w:after="0" w:line="252" w:lineRule="exact"/>
        <w:ind w:left="113" w:right="-20"/>
        <w:rPr>
          <w:rFonts w:ascii="Arial" w:eastAsia="Arial" w:hAnsi="Arial" w:cs="Arial"/>
          <w:b/>
          <w:bCs/>
        </w:rPr>
      </w:pPr>
    </w:p>
    <w:p w14:paraId="390E544E" w14:textId="77777777" w:rsidR="00192736" w:rsidRDefault="00192736" w:rsidP="00192736">
      <w:pPr>
        <w:spacing w:after="0" w:line="252" w:lineRule="exact"/>
        <w:ind w:left="113" w:right="-20"/>
        <w:rPr>
          <w:rFonts w:ascii="Arial" w:eastAsia="Arial" w:hAnsi="Arial" w:cs="Arial"/>
          <w:b/>
          <w:bCs/>
        </w:rPr>
      </w:pPr>
    </w:p>
    <w:p w14:paraId="6D4C27DD" w14:textId="77777777" w:rsidR="00192736" w:rsidRDefault="00192736" w:rsidP="00192736">
      <w:pPr>
        <w:spacing w:after="0" w:line="252" w:lineRule="exact"/>
        <w:ind w:left="113" w:right="-20"/>
        <w:rPr>
          <w:rFonts w:ascii="Arial" w:eastAsia="Arial" w:hAnsi="Arial" w:cs="Arial"/>
          <w:b/>
          <w:bCs/>
        </w:rPr>
      </w:pPr>
    </w:p>
    <w:p w14:paraId="0A51758D" w14:textId="77777777" w:rsidR="00192736" w:rsidRDefault="00192736" w:rsidP="00192736">
      <w:pPr>
        <w:spacing w:after="0" w:line="252" w:lineRule="exact"/>
        <w:ind w:left="113" w:right="-20"/>
        <w:rPr>
          <w:rFonts w:ascii="Arial" w:eastAsia="Arial" w:hAnsi="Arial" w:cs="Arial"/>
          <w:b/>
          <w:bCs/>
        </w:rPr>
      </w:pPr>
    </w:p>
    <w:p w14:paraId="6592C95E" w14:textId="77777777" w:rsidR="00192736" w:rsidRDefault="00192736" w:rsidP="00192736">
      <w:pPr>
        <w:spacing w:after="0" w:line="252" w:lineRule="exact"/>
        <w:ind w:left="113" w:right="-20"/>
        <w:rPr>
          <w:rFonts w:ascii="Arial" w:eastAsia="Arial" w:hAnsi="Arial" w:cs="Arial"/>
          <w:b/>
          <w:bCs/>
        </w:rPr>
      </w:pPr>
    </w:p>
    <w:p w14:paraId="072CA93B" w14:textId="77777777" w:rsidR="00192736" w:rsidRDefault="00192736" w:rsidP="00192736">
      <w:pPr>
        <w:spacing w:after="0" w:line="252" w:lineRule="exact"/>
        <w:ind w:left="113" w:right="-20"/>
        <w:rPr>
          <w:rFonts w:ascii="Arial" w:eastAsia="Arial" w:hAnsi="Arial" w:cs="Arial"/>
          <w:b/>
          <w:bCs/>
        </w:rPr>
      </w:pPr>
    </w:p>
    <w:p w14:paraId="1C7C0F32" w14:textId="77777777" w:rsidR="00192736" w:rsidRDefault="00192736" w:rsidP="00192736">
      <w:pPr>
        <w:spacing w:after="0" w:line="252" w:lineRule="exact"/>
        <w:ind w:left="113" w:right="-20"/>
        <w:rPr>
          <w:rFonts w:ascii="Arial" w:eastAsia="Arial" w:hAnsi="Arial" w:cs="Arial"/>
          <w:b/>
          <w:bCs/>
        </w:rPr>
      </w:pPr>
    </w:p>
    <w:p w14:paraId="10E225B1" w14:textId="77777777" w:rsidR="00192736" w:rsidRDefault="00192736" w:rsidP="00192736">
      <w:pPr>
        <w:spacing w:after="0" w:line="252" w:lineRule="exact"/>
        <w:ind w:left="113" w:right="-20"/>
        <w:rPr>
          <w:rFonts w:ascii="Arial" w:eastAsia="Arial" w:hAnsi="Arial" w:cs="Arial"/>
          <w:b/>
          <w:bCs/>
        </w:rPr>
      </w:pPr>
    </w:p>
    <w:p w14:paraId="039AC23E" w14:textId="77777777" w:rsidR="00192736" w:rsidRDefault="00192736" w:rsidP="00192736">
      <w:pPr>
        <w:spacing w:after="0" w:line="252" w:lineRule="exact"/>
        <w:ind w:left="113" w:right="-20"/>
        <w:rPr>
          <w:rFonts w:ascii="Arial" w:eastAsia="Arial" w:hAnsi="Arial" w:cs="Arial"/>
          <w:b/>
          <w:bCs/>
        </w:rPr>
      </w:pPr>
    </w:p>
    <w:p w14:paraId="719C5B14" w14:textId="77777777" w:rsidR="00192736" w:rsidRDefault="00192736" w:rsidP="00192736">
      <w:pPr>
        <w:spacing w:after="0" w:line="252" w:lineRule="exact"/>
        <w:ind w:left="113" w:right="-20"/>
        <w:rPr>
          <w:rFonts w:ascii="Arial" w:eastAsia="Arial" w:hAnsi="Arial" w:cs="Arial"/>
          <w:b/>
          <w:bCs/>
        </w:rPr>
      </w:pPr>
    </w:p>
    <w:p w14:paraId="3D068847" w14:textId="77777777" w:rsidR="00192736" w:rsidRDefault="00192736" w:rsidP="00192736">
      <w:pPr>
        <w:spacing w:after="0" w:line="252" w:lineRule="exact"/>
        <w:ind w:left="113" w:right="-20"/>
        <w:rPr>
          <w:rFonts w:ascii="Arial" w:eastAsia="Arial" w:hAnsi="Arial" w:cs="Arial"/>
          <w:b/>
          <w:bCs/>
        </w:rPr>
      </w:pPr>
    </w:p>
    <w:p w14:paraId="13C24AEC" w14:textId="77777777" w:rsidR="00192736" w:rsidRDefault="00192736" w:rsidP="00192736">
      <w:pPr>
        <w:spacing w:after="0" w:line="252" w:lineRule="exact"/>
        <w:ind w:left="113" w:right="-20"/>
        <w:rPr>
          <w:rFonts w:ascii="Arial" w:eastAsia="Arial" w:hAnsi="Arial" w:cs="Arial"/>
          <w:b/>
          <w:bCs/>
        </w:rPr>
      </w:pPr>
    </w:p>
    <w:p w14:paraId="24D3E531" w14:textId="77777777" w:rsidR="00192736" w:rsidRDefault="00192736" w:rsidP="00192736">
      <w:pPr>
        <w:spacing w:after="0" w:line="252" w:lineRule="exact"/>
        <w:ind w:left="113" w:right="-20"/>
        <w:rPr>
          <w:rFonts w:ascii="Arial" w:eastAsia="Arial" w:hAnsi="Arial" w:cs="Arial"/>
          <w:b/>
          <w:bCs/>
        </w:rPr>
      </w:pPr>
    </w:p>
    <w:p w14:paraId="61B0E24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9C9D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FFC39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8F9EBC" w14:textId="77777777" w:rsidR="00192736" w:rsidRDefault="00192736" w:rsidP="00192736">
      <w:pPr>
        <w:spacing w:after="0" w:line="240" w:lineRule="auto"/>
        <w:jc w:val="both"/>
        <w:rPr>
          <w:rFonts w:ascii="Arial" w:eastAsia="Times New Roman" w:hAnsi="Arial" w:cs="Times New Roman"/>
          <w:szCs w:val="20"/>
          <w:lang w:val="en-GB" w:eastAsia="en-GB"/>
        </w:rPr>
      </w:pPr>
    </w:p>
    <w:p w14:paraId="21DB18DC" w14:textId="77777777" w:rsidR="00192736" w:rsidRDefault="00192736" w:rsidP="00192736">
      <w:pPr>
        <w:spacing w:after="0" w:line="240" w:lineRule="auto"/>
        <w:jc w:val="both"/>
        <w:rPr>
          <w:rFonts w:ascii="Arial" w:eastAsia="Times New Roman" w:hAnsi="Arial" w:cs="Times New Roman"/>
          <w:szCs w:val="20"/>
          <w:lang w:val="en-GB" w:eastAsia="en-GB"/>
        </w:rPr>
      </w:pPr>
    </w:p>
    <w:p w14:paraId="6391C573" w14:textId="77777777" w:rsidR="00192736" w:rsidRDefault="00192736" w:rsidP="00192736">
      <w:pPr>
        <w:spacing w:after="0" w:line="240" w:lineRule="auto"/>
        <w:jc w:val="both"/>
        <w:rPr>
          <w:rFonts w:ascii="Arial" w:eastAsia="Times New Roman" w:hAnsi="Arial" w:cs="Times New Roman"/>
          <w:szCs w:val="20"/>
          <w:lang w:val="en-GB" w:eastAsia="en-GB"/>
        </w:rPr>
      </w:pPr>
    </w:p>
    <w:p w14:paraId="5A3815B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9672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8FD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AD7EA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0E8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605A84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33F9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20CA6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55FF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C55674" w14:textId="77777777" w:rsidR="00192736" w:rsidRDefault="00192736" w:rsidP="00192736">
      <w:pPr>
        <w:spacing w:after="0" w:line="240" w:lineRule="auto"/>
        <w:jc w:val="both"/>
        <w:rPr>
          <w:rFonts w:ascii="Arial" w:eastAsia="Times New Roman" w:hAnsi="Arial" w:cs="Times New Roman"/>
          <w:szCs w:val="20"/>
          <w:lang w:val="en-GB" w:eastAsia="en-GB"/>
        </w:rPr>
      </w:pPr>
    </w:p>
    <w:p w14:paraId="0894CA93" w14:textId="77777777" w:rsidR="00192736" w:rsidRDefault="00192736" w:rsidP="00192736">
      <w:pPr>
        <w:spacing w:after="0" w:line="252" w:lineRule="exact"/>
        <w:ind w:left="113" w:right="-20"/>
        <w:rPr>
          <w:rFonts w:ascii="Arial" w:eastAsia="Arial" w:hAnsi="Arial" w:cs="Arial"/>
          <w:b/>
          <w:bCs/>
        </w:rPr>
      </w:pPr>
    </w:p>
    <w:p w14:paraId="3952B085" w14:textId="77777777" w:rsidR="00192736" w:rsidRDefault="00192736" w:rsidP="00192736">
      <w:pPr>
        <w:spacing w:after="0" w:line="252" w:lineRule="exact"/>
        <w:ind w:left="113" w:right="-20"/>
        <w:rPr>
          <w:rFonts w:ascii="Arial" w:eastAsia="Arial" w:hAnsi="Arial" w:cs="Arial"/>
          <w:b/>
          <w:bCs/>
        </w:rPr>
      </w:pPr>
    </w:p>
    <w:p w14:paraId="36597325" w14:textId="77777777" w:rsidR="00192736" w:rsidRDefault="00192736" w:rsidP="00192736">
      <w:pPr>
        <w:spacing w:after="0" w:line="252" w:lineRule="exact"/>
        <w:ind w:left="113" w:right="-20"/>
        <w:rPr>
          <w:rFonts w:ascii="Arial" w:eastAsia="Arial" w:hAnsi="Arial" w:cs="Arial"/>
          <w:b/>
          <w:bCs/>
          <w:sz w:val="48"/>
          <w:szCs w:val="48"/>
        </w:rPr>
      </w:pPr>
    </w:p>
    <w:p w14:paraId="15BC6BCD" w14:textId="77777777" w:rsidR="00192736" w:rsidRDefault="00192736" w:rsidP="00192736">
      <w:pPr>
        <w:spacing w:after="0" w:line="252" w:lineRule="exact"/>
        <w:ind w:left="113" w:right="-20"/>
        <w:rPr>
          <w:rFonts w:ascii="Arial" w:eastAsia="Arial" w:hAnsi="Arial" w:cs="Arial"/>
          <w:b/>
          <w:bCs/>
          <w:sz w:val="48"/>
          <w:szCs w:val="48"/>
        </w:rPr>
      </w:pPr>
    </w:p>
    <w:p w14:paraId="624BEFFC" w14:textId="77777777" w:rsidR="00192736" w:rsidRDefault="00192736" w:rsidP="00192736">
      <w:pPr>
        <w:spacing w:after="0" w:line="252" w:lineRule="exact"/>
        <w:ind w:left="113" w:right="-20"/>
        <w:rPr>
          <w:rFonts w:ascii="Arial" w:eastAsia="Arial" w:hAnsi="Arial" w:cs="Arial"/>
          <w:b/>
          <w:bCs/>
          <w:sz w:val="48"/>
          <w:szCs w:val="48"/>
        </w:rPr>
      </w:pPr>
    </w:p>
    <w:p w14:paraId="656CE236"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5601301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4DD22850" w14:textId="77777777" w:rsidR="00192736" w:rsidRDefault="00192736" w:rsidP="00192736">
      <w:pPr>
        <w:spacing w:after="0" w:line="252" w:lineRule="exact"/>
        <w:ind w:left="113" w:right="-20"/>
        <w:rPr>
          <w:rFonts w:ascii="Arial" w:eastAsia="Arial" w:hAnsi="Arial" w:cs="Arial"/>
          <w:b/>
          <w:bCs/>
        </w:rPr>
      </w:pPr>
    </w:p>
    <w:p w14:paraId="4FA18E52" w14:textId="77777777" w:rsidR="00192736" w:rsidRDefault="00192736" w:rsidP="00192736">
      <w:pPr>
        <w:spacing w:after="0" w:line="252" w:lineRule="exact"/>
        <w:ind w:left="113" w:right="-20"/>
        <w:rPr>
          <w:rFonts w:ascii="Arial" w:eastAsia="Arial" w:hAnsi="Arial" w:cs="Arial"/>
          <w:b/>
          <w:bCs/>
        </w:rPr>
      </w:pPr>
    </w:p>
    <w:p w14:paraId="08C8600D" w14:textId="77777777" w:rsidR="00192736" w:rsidRDefault="00192736" w:rsidP="00192736">
      <w:pPr>
        <w:spacing w:after="0" w:line="252" w:lineRule="exact"/>
        <w:ind w:left="113" w:right="-20"/>
        <w:rPr>
          <w:rFonts w:ascii="Arial" w:eastAsia="Arial" w:hAnsi="Arial" w:cs="Arial"/>
          <w:b/>
          <w:bCs/>
        </w:rPr>
      </w:pPr>
    </w:p>
    <w:p w14:paraId="2D1A9F5B" w14:textId="77777777" w:rsidR="00192736" w:rsidRDefault="00192736" w:rsidP="00192736">
      <w:pPr>
        <w:spacing w:after="0" w:line="252" w:lineRule="exact"/>
        <w:ind w:left="113" w:right="-20"/>
        <w:rPr>
          <w:rFonts w:ascii="Arial" w:eastAsia="Arial" w:hAnsi="Arial" w:cs="Arial"/>
          <w:b/>
          <w:bCs/>
        </w:rPr>
      </w:pPr>
    </w:p>
    <w:p w14:paraId="4B7ECB4D" w14:textId="77777777" w:rsidR="00192736" w:rsidRDefault="00192736" w:rsidP="00192736">
      <w:pPr>
        <w:spacing w:after="0" w:line="252" w:lineRule="exact"/>
        <w:ind w:left="113" w:right="-20"/>
        <w:rPr>
          <w:rFonts w:ascii="Arial" w:eastAsia="Arial" w:hAnsi="Arial" w:cs="Arial"/>
          <w:b/>
          <w:bCs/>
        </w:rPr>
      </w:pPr>
    </w:p>
    <w:p w14:paraId="0F06DA64" w14:textId="77777777" w:rsidR="00192736" w:rsidRDefault="00192736" w:rsidP="00192736">
      <w:pPr>
        <w:spacing w:after="0" w:line="252" w:lineRule="exact"/>
        <w:ind w:left="113" w:right="-20"/>
        <w:rPr>
          <w:rFonts w:ascii="Arial" w:eastAsia="Arial" w:hAnsi="Arial" w:cs="Arial"/>
          <w:b/>
          <w:bCs/>
        </w:rPr>
      </w:pPr>
    </w:p>
    <w:p w14:paraId="288397BB" w14:textId="77777777" w:rsidR="00192736" w:rsidRDefault="00192736" w:rsidP="00192736">
      <w:pPr>
        <w:spacing w:after="0" w:line="252" w:lineRule="exact"/>
        <w:ind w:left="113" w:right="-20"/>
        <w:rPr>
          <w:rFonts w:ascii="Arial" w:eastAsia="Arial" w:hAnsi="Arial" w:cs="Arial"/>
          <w:b/>
          <w:bCs/>
        </w:rPr>
      </w:pPr>
    </w:p>
    <w:p w14:paraId="2A933E9F" w14:textId="77777777" w:rsidR="00192736" w:rsidRDefault="00192736" w:rsidP="00192736">
      <w:pPr>
        <w:spacing w:after="0" w:line="252" w:lineRule="exact"/>
        <w:ind w:left="113" w:right="-20"/>
        <w:rPr>
          <w:rFonts w:ascii="Arial" w:eastAsia="Arial" w:hAnsi="Arial" w:cs="Arial"/>
          <w:b/>
          <w:bCs/>
        </w:rPr>
      </w:pPr>
    </w:p>
    <w:p w14:paraId="0B8CFD09" w14:textId="77777777" w:rsidR="00192736" w:rsidRDefault="00192736" w:rsidP="00192736">
      <w:pPr>
        <w:spacing w:after="0" w:line="252" w:lineRule="exact"/>
        <w:ind w:left="113" w:right="-20"/>
        <w:rPr>
          <w:rFonts w:ascii="Arial" w:eastAsia="Arial" w:hAnsi="Arial" w:cs="Arial"/>
          <w:b/>
          <w:bCs/>
        </w:rPr>
      </w:pPr>
    </w:p>
    <w:p w14:paraId="52521638" w14:textId="77777777" w:rsidR="00192736" w:rsidRDefault="00192736" w:rsidP="00192736">
      <w:pPr>
        <w:spacing w:after="0" w:line="252" w:lineRule="exact"/>
        <w:ind w:left="113" w:right="-20"/>
        <w:rPr>
          <w:rFonts w:ascii="Arial" w:eastAsia="Arial" w:hAnsi="Arial" w:cs="Arial"/>
          <w:b/>
          <w:bCs/>
        </w:rPr>
      </w:pPr>
    </w:p>
    <w:p w14:paraId="1D9A30C2" w14:textId="77777777" w:rsidR="00192736" w:rsidRDefault="00192736" w:rsidP="00192736">
      <w:pPr>
        <w:spacing w:after="0" w:line="252" w:lineRule="exact"/>
        <w:ind w:left="113" w:right="-20"/>
        <w:rPr>
          <w:rFonts w:ascii="Arial" w:eastAsia="Arial" w:hAnsi="Arial" w:cs="Arial"/>
          <w:b/>
          <w:bCs/>
        </w:rPr>
      </w:pPr>
    </w:p>
    <w:p w14:paraId="464C859D" w14:textId="77777777" w:rsidR="00192736" w:rsidRDefault="00192736" w:rsidP="00192736">
      <w:pPr>
        <w:spacing w:after="0" w:line="252" w:lineRule="exact"/>
        <w:ind w:left="113" w:right="-20"/>
        <w:rPr>
          <w:rFonts w:ascii="Arial" w:eastAsia="Arial" w:hAnsi="Arial" w:cs="Arial"/>
          <w:b/>
          <w:bCs/>
        </w:rPr>
      </w:pPr>
    </w:p>
    <w:p w14:paraId="312B977E" w14:textId="77777777" w:rsidR="00192736" w:rsidRDefault="00192736" w:rsidP="00192736">
      <w:pPr>
        <w:spacing w:after="0" w:line="252" w:lineRule="exact"/>
        <w:ind w:left="113" w:right="-20"/>
        <w:rPr>
          <w:rFonts w:ascii="Arial" w:eastAsia="Arial" w:hAnsi="Arial" w:cs="Arial"/>
          <w:b/>
          <w:bCs/>
        </w:rPr>
      </w:pPr>
    </w:p>
    <w:p w14:paraId="7EA92F26" w14:textId="77777777" w:rsidR="00192736" w:rsidRDefault="00192736" w:rsidP="00192736">
      <w:pPr>
        <w:spacing w:after="0" w:line="252" w:lineRule="exact"/>
        <w:ind w:left="113" w:right="-20"/>
        <w:rPr>
          <w:rFonts w:ascii="Arial" w:eastAsia="Arial" w:hAnsi="Arial" w:cs="Arial"/>
          <w:b/>
          <w:bCs/>
        </w:rPr>
      </w:pPr>
    </w:p>
    <w:p w14:paraId="4F17A2B3" w14:textId="77777777" w:rsidR="00192736" w:rsidRDefault="00192736" w:rsidP="00192736">
      <w:pPr>
        <w:spacing w:after="0" w:line="252" w:lineRule="exact"/>
        <w:ind w:left="113" w:right="-20"/>
        <w:rPr>
          <w:rFonts w:ascii="Arial" w:eastAsia="Arial" w:hAnsi="Arial" w:cs="Arial"/>
          <w:b/>
          <w:bCs/>
        </w:rPr>
      </w:pPr>
    </w:p>
    <w:p w14:paraId="14E2BD67" w14:textId="77777777" w:rsidR="00192736" w:rsidRDefault="00192736" w:rsidP="00192736">
      <w:pPr>
        <w:spacing w:after="0" w:line="252" w:lineRule="exact"/>
        <w:ind w:left="113" w:right="-20"/>
        <w:rPr>
          <w:rFonts w:ascii="Arial" w:eastAsia="Arial" w:hAnsi="Arial" w:cs="Arial"/>
          <w:b/>
          <w:bCs/>
        </w:rPr>
      </w:pPr>
    </w:p>
    <w:p w14:paraId="36074B88" w14:textId="77777777" w:rsidR="00192736" w:rsidRDefault="00192736" w:rsidP="00192736">
      <w:pPr>
        <w:spacing w:after="0" w:line="252" w:lineRule="exact"/>
        <w:ind w:left="113" w:right="-20"/>
        <w:rPr>
          <w:rFonts w:ascii="Arial" w:eastAsia="Arial" w:hAnsi="Arial" w:cs="Arial"/>
          <w:b/>
          <w:bCs/>
        </w:rPr>
      </w:pPr>
    </w:p>
    <w:p w14:paraId="12C15540" w14:textId="77777777" w:rsidR="00192736" w:rsidRDefault="00192736" w:rsidP="00192736">
      <w:pPr>
        <w:spacing w:after="0" w:line="252" w:lineRule="exact"/>
        <w:ind w:left="113" w:right="-20"/>
        <w:rPr>
          <w:rFonts w:ascii="Arial" w:eastAsia="Arial" w:hAnsi="Arial" w:cs="Arial"/>
          <w:b/>
          <w:bCs/>
        </w:rPr>
      </w:pPr>
    </w:p>
    <w:p w14:paraId="3A6D51B2" w14:textId="77777777" w:rsidR="00192736" w:rsidRDefault="00192736" w:rsidP="00192736">
      <w:pPr>
        <w:spacing w:after="0" w:line="252" w:lineRule="exact"/>
        <w:ind w:left="113" w:right="-20"/>
        <w:rPr>
          <w:rFonts w:ascii="Arial" w:eastAsia="Arial" w:hAnsi="Arial" w:cs="Arial"/>
          <w:b/>
          <w:bCs/>
        </w:rPr>
      </w:pPr>
    </w:p>
    <w:p w14:paraId="155E7336" w14:textId="77777777" w:rsidR="00192736" w:rsidRDefault="00192736" w:rsidP="00192736">
      <w:pPr>
        <w:spacing w:after="0" w:line="252" w:lineRule="exact"/>
        <w:ind w:left="113" w:right="-20"/>
        <w:rPr>
          <w:rFonts w:ascii="Arial" w:eastAsia="Arial" w:hAnsi="Arial" w:cs="Arial"/>
          <w:b/>
          <w:bCs/>
        </w:rPr>
      </w:pPr>
    </w:p>
    <w:p w14:paraId="53CA4298" w14:textId="77777777" w:rsidR="00192736" w:rsidRDefault="00192736" w:rsidP="00192736">
      <w:pPr>
        <w:spacing w:after="0" w:line="252" w:lineRule="exact"/>
        <w:ind w:left="113" w:right="-20"/>
        <w:rPr>
          <w:rFonts w:ascii="Arial" w:eastAsia="Arial" w:hAnsi="Arial" w:cs="Arial"/>
          <w:b/>
          <w:bCs/>
        </w:rPr>
      </w:pPr>
    </w:p>
    <w:p w14:paraId="24F8BC5E" w14:textId="77777777" w:rsidR="00192736" w:rsidRDefault="00192736" w:rsidP="00192736">
      <w:pPr>
        <w:spacing w:after="0" w:line="252" w:lineRule="exact"/>
        <w:ind w:left="113" w:right="-20"/>
        <w:rPr>
          <w:rFonts w:ascii="Arial" w:eastAsia="Arial" w:hAnsi="Arial" w:cs="Arial"/>
          <w:b/>
          <w:bCs/>
        </w:rPr>
      </w:pPr>
    </w:p>
    <w:p w14:paraId="4430F8BC" w14:textId="77777777" w:rsidR="00192736" w:rsidRDefault="00192736" w:rsidP="00192736">
      <w:pPr>
        <w:spacing w:after="0" w:line="252" w:lineRule="exact"/>
        <w:ind w:left="113" w:right="-20"/>
        <w:rPr>
          <w:rFonts w:ascii="Arial" w:eastAsia="Arial" w:hAnsi="Arial" w:cs="Arial"/>
          <w:b/>
          <w:bCs/>
        </w:rPr>
      </w:pPr>
    </w:p>
    <w:p w14:paraId="7EC10BEC" w14:textId="77777777" w:rsidR="00192736" w:rsidRDefault="00192736" w:rsidP="00192736">
      <w:pPr>
        <w:spacing w:after="0" w:line="252" w:lineRule="exact"/>
        <w:ind w:left="113" w:right="-20"/>
        <w:rPr>
          <w:rFonts w:ascii="Arial" w:eastAsia="Arial" w:hAnsi="Arial" w:cs="Arial"/>
          <w:b/>
          <w:bCs/>
        </w:rPr>
      </w:pPr>
    </w:p>
    <w:p w14:paraId="163065E7" w14:textId="77777777" w:rsidR="00192736" w:rsidRDefault="00192736" w:rsidP="00192736">
      <w:pPr>
        <w:spacing w:after="0" w:line="252" w:lineRule="exact"/>
        <w:ind w:left="113" w:right="-20"/>
        <w:rPr>
          <w:rFonts w:ascii="Arial" w:eastAsia="Arial" w:hAnsi="Arial" w:cs="Arial"/>
          <w:b/>
          <w:bCs/>
        </w:rPr>
      </w:pPr>
    </w:p>
    <w:p w14:paraId="225CF7DB" w14:textId="77777777" w:rsidR="00192736" w:rsidRDefault="00192736" w:rsidP="00192736">
      <w:pPr>
        <w:spacing w:after="0" w:line="252" w:lineRule="exact"/>
        <w:ind w:left="113" w:right="-20"/>
        <w:rPr>
          <w:rFonts w:ascii="Arial" w:eastAsia="Arial" w:hAnsi="Arial" w:cs="Arial"/>
          <w:b/>
          <w:bCs/>
        </w:rPr>
      </w:pPr>
    </w:p>
    <w:p w14:paraId="45A2D459" w14:textId="77777777" w:rsidR="00192736" w:rsidRDefault="00192736" w:rsidP="00192736">
      <w:pPr>
        <w:spacing w:after="0" w:line="252" w:lineRule="exact"/>
        <w:ind w:left="113" w:right="-20"/>
        <w:rPr>
          <w:rFonts w:ascii="Arial" w:eastAsia="Arial" w:hAnsi="Arial" w:cs="Arial"/>
          <w:b/>
          <w:bCs/>
        </w:rPr>
      </w:pPr>
    </w:p>
    <w:p w14:paraId="183407EF" w14:textId="77777777" w:rsidR="00192736" w:rsidRDefault="00192736" w:rsidP="00192736">
      <w:pPr>
        <w:spacing w:after="0" w:line="252" w:lineRule="exact"/>
        <w:ind w:left="113" w:right="-20"/>
        <w:rPr>
          <w:rFonts w:ascii="Arial" w:eastAsia="Arial" w:hAnsi="Arial" w:cs="Arial"/>
          <w:b/>
          <w:bCs/>
        </w:rPr>
      </w:pPr>
    </w:p>
    <w:p w14:paraId="21C2F239" w14:textId="77777777" w:rsidR="00192736" w:rsidRDefault="00192736" w:rsidP="00192736">
      <w:pPr>
        <w:spacing w:after="0" w:line="252" w:lineRule="exact"/>
        <w:ind w:left="113" w:right="-20"/>
        <w:rPr>
          <w:rFonts w:ascii="Arial" w:eastAsia="Arial" w:hAnsi="Arial" w:cs="Arial"/>
          <w:b/>
          <w:bCs/>
        </w:rPr>
      </w:pPr>
    </w:p>
    <w:p w14:paraId="637272C3" w14:textId="77777777" w:rsidR="00192736" w:rsidRDefault="00192736" w:rsidP="00192736">
      <w:pPr>
        <w:spacing w:after="0" w:line="252" w:lineRule="exact"/>
        <w:ind w:left="113" w:right="-20"/>
        <w:rPr>
          <w:rFonts w:ascii="Arial" w:eastAsia="Arial" w:hAnsi="Arial" w:cs="Arial"/>
          <w:b/>
          <w:bCs/>
        </w:rPr>
      </w:pPr>
    </w:p>
    <w:p w14:paraId="067D1DDA" w14:textId="77777777" w:rsidR="00192736" w:rsidRDefault="00192736" w:rsidP="00192736">
      <w:pPr>
        <w:spacing w:after="0" w:line="252" w:lineRule="exact"/>
        <w:ind w:left="113" w:right="-20"/>
        <w:rPr>
          <w:rFonts w:ascii="Arial" w:eastAsia="Arial" w:hAnsi="Arial" w:cs="Arial"/>
          <w:b/>
          <w:bCs/>
        </w:rPr>
      </w:pPr>
    </w:p>
    <w:p w14:paraId="69DD8B8C" w14:textId="77777777" w:rsidR="00192736" w:rsidRDefault="00192736" w:rsidP="00192736">
      <w:pPr>
        <w:spacing w:after="0" w:line="252" w:lineRule="exact"/>
        <w:ind w:left="113" w:right="-20"/>
        <w:rPr>
          <w:rFonts w:ascii="Arial" w:eastAsia="Arial" w:hAnsi="Arial" w:cs="Arial"/>
          <w:b/>
          <w:bCs/>
        </w:rPr>
      </w:pPr>
    </w:p>
    <w:p w14:paraId="2F66CF41" w14:textId="77777777" w:rsidR="00192736" w:rsidRDefault="00192736" w:rsidP="00192736">
      <w:pPr>
        <w:spacing w:after="0" w:line="252" w:lineRule="exact"/>
        <w:ind w:left="113" w:right="-20"/>
        <w:rPr>
          <w:rFonts w:ascii="Arial" w:eastAsia="Arial" w:hAnsi="Arial" w:cs="Arial"/>
          <w:b/>
          <w:bCs/>
        </w:rPr>
      </w:pPr>
    </w:p>
    <w:p w14:paraId="428C096D" w14:textId="77777777" w:rsidR="00192736" w:rsidRDefault="00192736" w:rsidP="00192736">
      <w:pPr>
        <w:spacing w:after="0" w:line="252" w:lineRule="exact"/>
        <w:ind w:left="113" w:right="-20"/>
        <w:rPr>
          <w:rFonts w:ascii="Arial" w:eastAsia="Arial" w:hAnsi="Arial" w:cs="Arial"/>
          <w:b/>
          <w:bCs/>
        </w:rPr>
      </w:pPr>
    </w:p>
    <w:p w14:paraId="3915FC4B" w14:textId="77777777" w:rsidR="00192736" w:rsidRDefault="00192736" w:rsidP="00192736">
      <w:pPr>
        <w:spacing w:after="0" w:line="252" w:lineRule="exact"/>
        <w:ind w:left="113" w:right="-20"/>
        <w:rPr>
          <w:rFonts w:ascii="Arial" w:eastAsia="Arial" w:hAnsi="Arial" w:cs="Arial"/>
          <w:b/>
          <w:bCs/>
        </w:rPr>
      </w:pPr>
    </w:p>
    <w:p w14:paraId="6756BC3C" w14:textId="77777777" w:rsidR="00192736" w:rsidRDefault="00192736" w:rsidP="00192736">
      <w:pPr>
        <w:spacing w:after="0" w:line="252" w:lineRule="exact"/>
        <w:ind w:left="113" w:right="-20"/>
        <w:rPr>
          <w:rFonts w:ascii="Arial" w:eastAsia="Arial" w:hAnsi="Arial" w:cs="Arial"/>
          <w:b/>
          <w:bCs/>
        </w:rPr>
      </w:pPr>
    </w:p>
    <w:p w14:paraId="276A4DA2" w14:textId="77777777" w:rsidR="00192736" w:rsidRDefault="00192736" w:rsidP="00192736">
      <w:pPr>
        <w:spacing w:after="0" w:line="252" w:lineRule="exact"/>
        <w:ind w:left="113" w:right="-20"/>
        <w:rPr>
          <w:rFonts w:ascii="Arial" w:eastAsia="Arial" w:hAnsi="Arial" w:cs="Arial"/>
          <w:b/>
          <w:bCs/>
        </w:rPr>
      </w:pPr>
    </w:p>
    <w:p w14:paraId="4B8EB1BC" w14:textId="77777777" w:rsidR="00192736" w:rsidRDefault="00192736" w:rsidP="00192736">
      <w:pPr>
        <w:spacing w:after="0" w:line="252" w:lineRule="exact"/>
        <w:ind w:left="113" w:right="-20"/>
        <w:rPr>
          <w:rFonts w:ascii="Arial" w:eastAsia="Arial" w:hAnsi="Arial" w:cs="Arial"/>
          <w:b/>
          <w:bCs/>
        </w:rPr>
      </w:pPr>
    </w:p>
    <w:p w14:paraId="41C9869C" w14:textId="77777777" w:rsidR="00192736" w:rsidRDefault="00192736" w:rsidP="00192736">
      <w:pPr>
        <w:spacing w:after="0" w:line="252" w:lineRule="exact"/>
        <w:ind w:left="113" w:right="-20"/>
        <w:rPr>
          <w:rFonts w:ascii="Arial" w:eastAsia="Arial" w:hAnsi="Arial" w:cs="Arial"/>
          <w:b/>
          <w:bCs/>
        </w:rPr>
      </w:pPr>
    </w:p>
    <w:p w14:paraId="3AD9D1FC" w14:textId="77777777" w:rsidR="00192736" w:rsidRDefault="00192736" w:rsidP="00192736">
      <w:pPr>
        <w:spacing w:after="0" w:line="252" w:lineRule="exact"/>
        <w:ind w:left="113" w:right="-20"/>
        <w:rPr>
          <w:rFonts w:ascii="Arial" w:eastAsia="Arial" w:hAnsi="Arial" w:cs="Arial"/>
          <w:b/>
          <w:bCs/>
        </w:rPr>
      </w:pPr>
    </w:p>
    <w:p w14:paraId="387A6D10" w14:textId="77777777" w:rsidR="00192736" w:rsidRDefault="00192736" w:rsidP="00192736">
      <w:pPr>
        <w:spacing w:after="0" w:line="252" w:lineRule="exact"/>
        <w:ind w:left="113" w:right="-20"/>
        <w:rPr>
          <w:rFonts w:ascii="Arial" w:eastAsia="Arial" w:hAnsi="Arial" w:cs="Arial"/>
          <w:b/>
          <w:bCs/>
        </w:rPr>
      </w:pPr>
    </w:p>
    <w:p w14:paraId="350A172F" w14:textId="77777777" w:rsidR="00192736" w:rsidRDefault="00192736" w:rsidP="00192736">
      <w:pPr>
        <w:spacing w:after="0" w:line="252" w:lineRule="exact"/>
        <w:ind w:left="113" w:right="-20"/>
        <w:rPr>
          <w:rFonts w:ascii="Arial" w:eastAsia="Arial" w:hAnsi="Arial" w:cs="Arial"/>
          <w:b/>
          <w:bCs/>
        </w:rPr>
      </w:pPr>
    </w:p>
    <w:p w14:paraId="37791A29" w14:textId="77777777" w:rsidR="00192736" w:rsidRDefault="00192736" w:rsidP="00192736">
      <w:pPr>
        <w:spacing w:after="0" w:line="252" w:lineRule="exact"/>
        <w:ind w:left="113" w:right="-20"/>
        <w:rPr>
          <w:rFonts w:ascii="Arial" w:eastAsia="Arial" w:hAnsi="Arial" w:cs="Arial"/>
          <w:b/>
          <w:bCs/>
        </w:rPr>
      </w:pPr>
    </w:p>
    <w:p w14:paraId="5ABF5C2C" w14:textId="77777777" w:rsidR="00192736" w:rsidRDefault="00192736" w:rsidP="00192736">
      <w:pPr>
        <w:spacing w:after="0" w:line="252" w:lineRule="exact"/>
        <w:ind w:left="113" w:right="-20"/>
        <w:rPr>
          <w:rFonts w:ascii="Arial" w:eastAsia="Arial" w:hAnsi="Arial" w:cs="Arial"/>
          <w:b/>
          <w:bCs/>
        </w:rPr>
      </w:pPr>
    </w:p>
    <w:p w14:paraId="6BA8308F" w14:textId="77777777" w:rsidR="00192736" w:rsidRDefault="00192736" w:rsidP="00192736">
      <w:pPr>
        <w:spacing w:after="0" w:line="252" w:lineRule="exact"/>
        <w:ind w:left="113" w:right="-20"/>
        <w:rPr>
          <w:rFonts w:ascii="Arial" w:eastAsia="Arial" w:hAnsi="Arial" w:cs="Arial"/>
          <w:b/>
          <w:bCs/>
        </w:rPr>
      </w:pPr>
    </w:p>
    <w:p w14:paraId="537EDF5F" w14:textId="77777777" w:rsidR="00192736" w:rsidRDefault="00192736" w:rsidP="00192736">
      <w:pPr>
        <w:spacing w:after="0" w:line="252" w:lineRule="exact"/>
        <w:ind w:left="113" w:right="-20"/>
        <w:rPr>
          <w:rFonts w:ascii="Arial" w:eastAsia="Arial" w:hAnsi="Arial" w:cs="Arial"/>
          <w:b/>
          <w:bCs/>
        </w:rPr>
      </w:pPr>
    </w:p>
    <w:p w14:paraId="7EA7CA01" w14:textId="77777777" w:rsidR="00192736" w:rsidRDefault="00192736" w:rsidP="00192736">
      <w:pPr>
        <w:spacing w:after="0" w:line="252" w:lineRule="exact"/>
        <w:ind w:left="113" w:right="-20"/>
        <w:rPr>
          <w:rFonts w:ascii="Arial" w:eastAsia="Arial" w:hAnsi="Arial" w:cs="Arial"/>
          <w:b/>
          <w:bCs/>
        </w:rPr>
      </w:pPr>
    </w:p>
    <w:p w14:paraId="4D7F25CF" w14:textId="77777777" w:rsidR="00192736" w:rsidRDefault="00192736" w:rsidP="00192736">
      <w:pPr>
        <w:spacing w:after="0" w:line="252" w:lineRule="exact"/>
        <w:ind w:left="113" w:right="-20"/>
        <w:rPr>
          <w:rFonts w:ascii="Arial" w:eastAsia="Arial" w:hAnsi="Arial" w:cs="Arial"/>
          <w:b/>
          <w:bCs/>
        </w:rPr>
      </w:pPr>
    </w:p>
    <w:p w14:paraId="58C4B43C" w14:textId="77777777" w:rsidR="00192736" w:rsidRDefault="00192736" w:rsidP="00192736">
      <w:pPr>
        <w:spacing w:after="0" w:line="252" w:lineRule="exact"/>
        <w:ind w:left="113" w:right="-20"/>
        <w:rPr>
          <w:rFonts w:ascii="Arial" w:eastAsia="Arial" w:hAnsi="Arial" w:cs="Arial"/>
          <w:b/>
          <w:bCs/>
        </w:rPr>
      </w:pPr>
    </w:p>
    <w:p w14:paraId="2567496A" w14:textId="77777777" w:rsidR="00192736" w:rsidRDefault="00192736" w:rsidP="00192736">
      <w:pPr>
        <w:spacing w:after="0" w:line="252" w:lineRule="exact"/>
        <w:ind w:left="113" w:right="-20"/>
        <w:rPr>
          <w:rFonts w:ascii="Arial" w:eastAsia="Arial" w:hAnsi="Arial" w:cs="Arial"/>
          <w:b/>
          <w:bCs/>
        </w:rPr>
      </w:pPr>
    </w:p>
    <w:p w14:paraId="42E53C03" w14:textId="77777777" w:rsidR="00F94DDC" w:rsidRDefault="00F94DDC" w:rsidP="00192736">
      <w:pPr>
        <w:spacing w:after="0" w:line="252" w:lineRule="exact"/>
        <w:ind w:left="113" w:right="-20"/>
        <w:rPr>
          <w:rFonts w:ascii="Arial" w:eastAsia="Arial" w:hAnsi="Arial" w:cs="Arial"/>
          <w:b/>
          <w:bCs/>
        </w:rPr>
      </w:pPr>
    </w:p>
    <w:p w14:paraId="6BCEF66A" w14:textId="77777777" w:rsidR="00F94DDC" w:rsidRDefault="00F94DDC" w:rsidP="00192736">
      <w:pPr>
        <w:spacing w:after="0" w:line="252" w:lineRule="exact"/>
        <w:ind w:left="113" w:right="-20"/>
        <w:rPr>
          <w:rFonts w:ascii="Arial" w:eastAsia="Arial" w:hAnsi="Arial" w:cs="Arial"/>
          <w:b/>
          <w:bCs/>
        </w:rPr>
      </w:pPr>
    </w:p>
    <w:p w14:paraId="6A2A3536" w14:textId="77777777" w:rsidR="00F94DDC" w:rsidRDefault="00F94DDC" w:rsidP="00192736">
      <w:pPr>
        <w:spacing w:after="0" w:line="252" w:lineRule="exact"/>
        <w:ind w:left="113" w:right="-20"/>
        <w:rPr>
          <w:rFonts w:ascii="Arial" w:eastAsia="Arial" w:hAnsi="Arial" w:cs="Arial"/>
          <w:b/>
          <w:bCs/>
        </w:rPr>
      </w:pPr>
    </w:p>
    <w:p w14:paraId="0DA35DE3" w14:textId="77777777" w:rsidR="00F94DDC" w:rsidRDefault="00F94DDC" w:rsidP="00192736">
      <w:pPr>
        <w:spacing w:after="0" w:line="252" w:lineRule="exact"/>
        <w:ind w:left="113" w:right="-20"/>
        <w:rPr>
          <w:rFonts w:ascii="Arial" w:eastAsia="Arial" w:hAnsi="Arial" w:cs="Arial"/>
          <w:b/>
          <w:bCs/>
        </w:rPr>
      </w:pPr>
    </w:p>
    <w:p w14:paraId="4C6C6AB4" w14:textId="77777777" w:rsidR="00F94DDC" w:rsidRDefault="00F94DDC" w:rsidP="00192736">
      <w:pPr>
        <w:spacing w:after="0" w:line="252" w:lineRule="exact"/>
        <w:ind w:left="113" w:right="-20"/>
        <w:rPr>
          <w:rFonts w:ascii="Arial" w:eastAsia="Arial" w:hAnsi="Arial" w:cs="Arial"/>
          <w:b/>
          <w:bCs/>
        </w:rPr>
      </w:pPr>
    </w:p>
    <w:p w14:paraId="268013C4" w14:textId="77777777" w:rsidR="00F94DDC" w:rsidRDefault="00F94DDC" w:rsidP="00192736">
      <w:pPr>
        <w:spacing w:after="0" w:line="252" w:lineRule="exact"/>
        <w:ind w:left="113" w:right="-20"/>
        <w:rPr>
          <w:rFonts w:ascii="Arial" w:eastAsia="Arial" w:hAnsi="Arial" w:cs="Arial"/>
          <w:b/>
          <w:bCs/>
        </w:rPr>
      </w:pPr>
    </w:p>
    <w:p w14:paraId="432D0455" w14:textId="77777777" w:rsidR="00F94DDC" w:rsidRDefault="00F94DDC" w:rsidP="00192736">
      <w:pPr>
        <w:spacing w:after="0" w:line="252" w:lineRule="exact"/>
        <w:ind w:left="113" w:right="-20"/>
        <w:rPr>
          <w:rFonts w:ascii="Arial" w:eastAsia="Arial" w:hAnsi="Arial" w:cs="Arial"/>
          <w:b/>
          <w:bCs/>
        </w:rPr>
      </w:pPr>
    </w:p>
    <w:p w14:paraId="28855D13" w14:textId="77777777" w:rsidR="00F94DDC" w:rsidRDefault="00F94DDC" w:rsidP="00192736">
      <w:pPr>
        <w:spacing w:after="0" w:line="252" w:lineRule="exact"/>
        <w:ind w:left="113" w:right="-20"/>
        <w:rPr>
          <w:rFonts w:ascii="Arial" w:eastAsia="Arial" w:hAnsi="Arial" w:cs="Arial"/>
          <w:b/>
          <w:bCs/>
        </w:rPr>
      </w:pPr>
    </w:p>
    <w:p w14:paraId="4EA9C703" w14:textId="77777777" w:rsidR="00F94DDC" w:rsidRDefault="00F94DDC" w:rsidP="00192736">
      <w:pPr>
        <w:spacing w:after="0" w:line="252" w:lineRule="exact"/>
        <w:ind w:left="113" w:right="-20"/>
        <w:rPr>
          <w:rFonts w:ascii="Arial" w:eastAsia="Arial" w:hAnsi="Arial" w:cs="Arial"/>
          <w:b/>
          <w:bCs/>
        </w:rPr>
      </w:pPr>
    </w:p>
    <w:p w14:paraId="2AF98983" w14:textId="77777777" w:rsidR="00F94DDC" w:rsidRDefault="00F94DDC" w:rsidP="00192736">
      <w:pPr>
        <w:spacing w:after="0" w:line="252" w:lineRule="exact"/>
        <w:ind w:left="113" w:right="-20"/>
        <w:rPr>
          <w:rFonts w:ascii="Arial" w:eastAsia="Arial" w:hAnsi="Arial" w:cs="Arial"/>
          <w:b/>
          <w:bCs/>
        </w:rPr>
      </w:pPr>
    </w:p>
    <w:p w14:paraId="78315BFF" w14:textId="77777777" w:rsidR="00F94DDC" w:rsidRDefault="00F94DDC" w:rsidP="00192736">
      <w:pPr>
        <w:spacing w:after="0" w:line="252" w:lineRule="exact"/>
        <w:ind w:left="113" w:right="-20"/>
        <w:rPr>
          <w:rFonts w:ascii="Arial" w:eastAsia="Arial" w:hAnsi="Arial" w:cs="Arial"/>
          <w:b/>
          <w:bCs/>
        </w:rPr>
      </w:pPr>
    </w:p>
    <w:p w14:paraId="01FB3824" w14:textId="77777777" w:rsidR="00192736" w:rsidRDefault="00192736" w:rsidP="00192736">
      <w:pPr>
        <w:spacing w:after="0" w:line="252" w:lineRule="exact"/>
        <w:ind w:left="113" w:right="-20"/>
        <w:rPr>
          <w:rFonts w:ascii="Arial" w:eastAsia="Arial" w:hAnsi="Arial" w:cs="Arial"/>
          <w:b/>
          <w:bCs/>
        </w:rPr>
      </w:pPr>
    </w:p>
    <w:p w14:paraId="432E1091" w14:textId="77777777" w:rsidR="00192736" w:rsidRDefault="00192736" w:rsidP="00192736">
      <w:pPr>
        <w:spacing w:after="0" w:line="252" w:lineRule="exact"/>
        <w:ind w:left="113" w:right="-20"/>
        <w:rPr>
          <w:rFonts w:ascii="Arial" w:eastAsia="Arial" w:hAnsi="Arial" w:cs="Arial"/>
          <w:b/>
          <w:bCs/>
        </w:rPr>
      </w:pPr>
    </w:p>
    <w:p w14:paraId="6B83FE8E" w14:textId="77777777" w:rsidR="00192736" w:rsidRDefault="00192736" w:rsidP="00192736">
      <w:pPr>
        <w:spacing w:after="0" w:line="252" w:lineRule="exact"/>
        <w:ind w:left="113" w:right="-20"/>
        <w:rPr>
          <w:rFonts w:ascii="Arial" w:eastAsia="Arial" w:hAnsi="Arial" w:cs="Arial"/>
          <w:b/>
          <w:bCs/>
        </w:rPr>
      </w:pPr>
    </w:p>
    <w:p w14:paraId="70041811" w14:textId="77777777" w:rsidR="00192736" w:rsidRDefault="00192736" w:rsidP="00192736">
      <w:pPr>
        <w:spacing w:after="0" w:line="252" w:lineRule="exact"/>
        <w:ind w:left="113" w:right="-20"/>
        <w:rPr>
          <w:rFonts w:ascii="Arial" w:eastAsia="Arial" w:hAnsi="Arial" w:cs="Arial"/>
          <w:b/>
          <w:bCs/>
        </w:rPr>
      </w:pPr>
    </w:p>
    <w:p w14:paraId="6B02A76A" w14:textId="77777777" w:rsidR="00192736" w:rsidRDefault="00192736" w:rsidP="00192736">
      <w:pPr>
        <w:spacing w:after="0" w:line="252" w:lineRule="exact"/>
        <w:ind w:left="113" w:right="-20"/>
        <w:rPr>
          <w:rFonts w:ascii="Arial" w:eastAsia="Arial" w:hAnsi="Arial" w:cs="Arial"/>
          <w:b/>
          <w:bCs/>
        </w:rPr>
      </w:pPr>
    </w:p>
    <w:p w14:paraId="0F026333" w14:textId="77777777" w:rsidR="00192736" w:rsidRDefault="00192736" w:rsidP="00192736">
      <w:pPr>
        <w:spacing w:after="0" w:line="252" w:lineRule="exact"/>
        <w:ind w:left="113" w:right="-20"/>
        <w:rPr>
          <w:rFonts w:ascii="Arial" w:eastAsia="Arial" w:hAnsi="Arial" w:cs="Arial"/>
          <w:b/>
          <w:bCs/>
        </w:rPr>
      </w:pPr>
    </w:p>
    <w:p w14:paraId="3F99509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1AC49E9" w14:textId="77777777" w:rsidR="00192736" w:rsidRDefault="00192736" w:rsidP="00192736">
      <w:pPr>
        <w:spacing w:after="0" w:line="252" w:lineRule="exact"/>
        <w:ind w:left="113" w:right="-20"/>
        <w:rPr>
          <w:rFonts w:ascii="Arial" w:eastAsia="Arial" w:hAnsi="Arial" w:cs="Arial"/>
          <w:b/>
          <w:bCs/>
        </w:rPr>
      </w:pPr>
    </w:p>
    <w:p w14:paraId="7594D5F1" w14:textId="77777777" w:rsidR="00192736" w:rsidRDefault="00192736" w:rsidP="00192736">
      <w:pPr>
        <w:spacing w:after="0" w:line="252" w:lineRule="exact"/>
        <w:ind w:left="113" w:right="-20"/>
        <w:rPr>
          <w:rFonts w:ascii="Arial" w:eastAsia="Arial" w:hAnsi="Arial" w:cs="Arial"/>
          <w:b/>
          <w:bCs/>
        </w:rPr>
      </w:pPr>
    </w:p>
    <w:p w14:paraId="1D6CBDAE" w14:textId="77777777" w:rsidR="00192736" w:rsidRDefault="00192736" w:rsidP="00192736">
      <w:pPr>
        <w:spacing w:after="0" w:line="252" w:lineRule="exact"/>
        <w:ind w:left="113" w:right="-20"/>
        <w:rPr>
          <w:rFonts w:ascii="Arial" w:eastAsia="Arial" w:hAnsi="Arial" w:cs="Arial"/>
          <w:b/>
          <w:bCs/>
        </w:rPr>
      </w:pPr>
    </w:p>
    <w:p w14:paraId="4CCCDA3F" w14:textId="77777777" w:rsidR="00192736" w:rsidRDefault="00192736" w:rsidP="00192736">
      <w:pPr>
        <w:spacing w:after="0" w:line="252" w:lineRule="exact"/>
        <w:ind w:left="113" w:right="-20"/>
        <w:rPr>
          <w:rFonts w:ascii="Arial" w:eastAsia="Arial" w:hAnsi="Arial" w:cs="Arial"/>
          <w:b/>
          <w:bCs/>
        </w:rPr>
      </w:pPr>
    </w:p>
    <w:p w14:paraId="0E2E33A3" w14:textId="77777777" w:rsidR="00192736" w:rsidRDefault="00192736" w:rsidP="00192736">
      <w:pPr>
        <w:spacing w:after="0" w:line="252" w:lineRule="exact"/>
        <w:ind w:left="113" w:right="-20"/>
        <w:rPr>
          <w:rFonts w:ascii="Arial" w:eastAsia="Arial" w:hAnsi="Arial" w:cs="Arial"/>
          <w:b/>
          <w:bCs/>
        </w:rPr>
      </w:pPr>
    </w:p>
    <w:p w14:paraId="46447155" w14:textId="77777777" w:rsidR="00192736" w:rsidRDefault="00192736" w:rsidP="00192736">
      <w:pPr>
        <w:spacing w:after="0" w:line="252" w:lineRule="exact"/>
        <w:ind w:left="113" w:right="-20"/>
        <w:rPr>
          <w:rFonts w:ascii="Arial" w:eastAsia="Arial" w:hAnsi="Arial" w:cs="Arial"/>
          <w:b/>
          <w:bCs/>
        </w:rPr>
      </w:pPr>
    </w:p>
    <w:p w14:paraId="1B2085A3" w14:textId="77777777" w:rsidR="00192736" w:rsidRDefault="00192736" w:rsidP="00192736">
      <w:pPr>
        <w:spacing w:after="0" w:line="252" w:lineRule="exact"/>
        <w:ind w:left="113" w:right="-20"/>
        <w:rPr>
          <w:rFonts w:ascii="Arial" w:eastAsia="Arial" w:hAnsi="Arial" w:cs="Arial"/>
          <w:b/>
          <w:bCs/>
        </w:rPr>
      </w:pPr>
    </w:p>
    <w:p w14:paraId="10961131" w14:textId="77777777" w:rsidR="00192736" w:rsidRDefault="00192736" w:rsidP="00192736">
      <w:pPr>
        <w:spacing w:after="0" w:line="252" w:lineRule="exact"/>
        <w:ind w:left="113" w:right="-20"/>
        <w:rPr>
          <w:rFonts w:ascii="Arial" w:eastAsia="Arial" w:hAnsi="Arial" w:cs="Arial"/>
          <w:b/>
          <w:bCs/>
        </w:rPr>
      </w:pPr>
    </w:p>
    <w:p w14:paraId="212DDF13" w14:textId="77777777" w:rsidR="00192736" w:rsidRDefault="00192736" w:rsidP="00192736">
      <w:pPr>
        <w:spacing w:after="0" w:line="252" w:lineRule="exact"/>
        <w:ind w:left="113" w:right="-20"/>
        <w:rPr>
          <w:rFonts w:ascii="Arial" w:eastAsia="Arial" w:hAnsi="Arial" w:cs="Arial"/>
          <w:b/>
          <w:bCs/>
        </w:rPr>
      </w:pPr>
    </w:p>
    <w:p w14:paraId="444256BE" w14:textId="77777777" w:rsidR="00192736" w:rsidRDefault="00192736" w:rsidP="00192736">
      <w:pPr>
        <w:spacing w:after="0" w:line="252" w:lineRule="exact"/>
        <w:ind w:left="113" w:right="-20"/>
        <w:rPr>
          <w:rFonts w:ascii="Arial" w:eastAsia="Arial" w:hAnsi="Arial" w:cs="Arial"/>
          <w:b/>
          <w:bCs/>
        </w:rPr>
      </w:pPr>
    </w:p>
    <w:p w14:paraId="30EB235E" w14:textId="77777777" w:rsidR="00192736" w:rsidRDefault="00192736" w:rsidP="00192736">
      <w:pPr>
        <w:spacing w:after="0" w:line="252" w:lineRule="exact"/>
        <w:ind w:left="113" w:right="-20"/>
        <w:rPr>
          <w:rFonts w:ascii="Arial" w:eastAsia="Arial" w:hAnsi="Arial" w:cs="Arial"/>
          <w:b/>
          <w:bCs/>
        </w:rPr>
      </w:pPr>
    </w:p>
    <w:p w14:paraId="0FD103F5" w14:textId="77777777" w:rsidR="00192736" w:rsidRDefault="00192736" w:rsidP="00192736">
      <w:pPr>
        <w:spacing w:after="0" w:line="252" w:lineRule="exact"/>
        <w:ind w:left="113" w:right="-20"/>
        <w:rPr>
          <w:rFonts w:ascii="Arial" w:eastAsia="Arial" w:hAnsi="Arial" w:cs="Arial"/>
          <w:b/>
          <w:bCs/>
        </w:rPr>
      </w:pPr>
    </w:p>
    <w:p w14:paraId="7B183938" w14:textId="77777777" w:rsidR="00192736" w:rsidRDefault="00192736" w:rsidP="00192736">
      <w:pPr>
        <w:spacing w:after="0" w:line="252" w:lineRule="exact"/>
        <w:ind w:left="113" w:right="-20"/>
        <w:rPr>
          <w:rFonts w:ascii="Arial" w:eastAsia="Arial" w:hAnsi="Arial" w:cs="Arial"/>
          <w:b/>
          <w:bCs/>
        </w:rPr>
      </w:pPr>
    </w:p>
    <w:p w14:paraId="4956B7A0" w14:textId="77777777" w:rsidR="00192736" w:rsidRDefault="00192736" w:rsidP="00192736">
      <w:pPr>
        <w:spacing w:after="0" w:line="252" w:lineRule="exact"/>
        <w:ind w:left="113" w:right="-20"/>
        <w:rPr>
          <w:rFonts w:ascii="Arial" w:eastAsia="Arial" w:hAnsi="Arial" w:cs="Arial"/>
          <w:b/>
          <w:bCs/>
        </w:rPr>
      </w:pPr>
    </w:p>
    <w:p w14:paraId="4E1F69F0" w14:textId="77777777" w:rsidR="00192736" w:rsidRDefault="00192736" w:rsidP="00192736">
      <w:pPr>
        <w:spacing w:after="0" w:line="252" w:lineRule="exact"/>
        <w:ind w:left="113" w:right="-20"/>
        <w:rPr>
          <w:rFonts w:ascii="Arial" w:eastAsia="Arial" w:hAnsi="Arial" w:cs="Arial"/>
          <w:b/>
          <w:bCs/>
        </w:rPr>
      </w:pPr>
    </w:p>
    <w:p w14:paraId="1A047487" w14:textId="77777777" w:rsidR="00192736" w:rsidRDefault="00192736" w:rsidP="00192736">
      <w:pPr>
        <w:spacing w:after="0" w:line="252" w:lineRule="exact"/>
        <w:ind w:left="113" w:right="-20"/>
        <w:rPr>
          <w:rFonts w:ascii="Arial" w:eastAsia="Arial" w:hAnsi="Arial" w:cs="Arial"/>
          <w:b/>
          <w:bCs/>
        </w:rPr>
      </w:pPr>
    </w:p>
    <w:p w14:paraId="451FA0D7" w14:textId="77777777" w:rsidR="00192736" w:rsidRDefault="00192736" w:rsidP="00192736">
      <w:pPr>
        <w:spacing w:after="0" w:line="252" w:lineRule="exact"/>
        <w:ind w:left="113" w:right="-20"/>
        <w:rPr>
          <w:rFonts w:ascii="Arial" w:eastAsia="Arial" w:hAnsi="Arial" w:cs="Arial"/>
          <w:b/>
          <w:bCs/>
        </w:rPr>
      </w:pPr>
    </w:p>
    <w:p w14:paraId="55AF8F33" w14:textId="77777777" w:rsidR="00192736" w:rsidRDefault="00192736" w:rsidP="00192736">
      <w:pPr>
        <w:spacing w:after="0" w:line="252" w:lineRule="exact"/>
        <w:ind w:left="113" w:right="-20"/>
        <w:rPr>
          <w:rFonts w:ascii="Arial" w:eastAsia="Arial" w:hAnsi="Arial" w:cs="Arial"/>
          <w:b/>
          <w:bCs/>
        </w:rPr>
      </w:pPr>
    </w:p>
    <w:p w14:paraId="317CD01E" w14:textId="77777777" w:rsidR="00192736" w:rsidRDefault="00192736" w:rsidP="00192736">
      <w:pPr>
        <w:spacing w:after="0" w:line="252" w:lineRule="exact"/>
        <w:ind w:left="113" w:right="-20"/>
        <w:rPr>
          <w:rFonts w:ascii="Arial" w:eastAsia="Arial" w:hAnsi="Arial" w:cs="Arial"/>
          <w:b/>
          <w:bCs/>
        </w:rPr>
      </w:pPr>
    </w:p>
    <w:p w14:paraId="7A343150" w14:textId="77777777" w:rsidR="00192736" w:rsidRDefault="00192736" w:rsidP="00192736">
      <w:pPr>
        <w:spacing w:after="0" w:line="252" w:lineRule="exact"/>
        <w:ind w:left="113" w:right="-20"/>
        <w:rPr>
          <w:rFonts w:ascii="Arial" w:eastAsia="Arial" w:hAnsi="Arial" w:cs="Arial"/>
          <w:b/>
          <w:bCs/>
        </w:rPr>
      </w:pPr>
    </w:p>
    <w:p w14:paraId="315718DF" w14:textId="77777777" w:rsidR="00192736" w:rsidRDefault="00192736" w:rsidP="00192736">
      <w:pPr>
        <w:spacing w:after="0" w:line="252" w:lineRule="exact"/>
        <w:ind w:left="113" w:right="-20"/>
        <w:rPr>
          <w:rFonts w:ascii="Arial" w:eastAsia="Arial" w:hAnsi="Arial" w:cs="Arial"/>
          <w:b/>
          <w:bCs/>
        </w:rPr>
      </w:pPr>
    </w:p>
    <w:p w14:paraId="61FE7DB1" w14:textId="77777777" w:rsidR="00192736" w:rsidRDefault="00192736" w:rsidP="00192736">
      <w:pPr>
        <w:spacing w:after="0" w:line="252" w:lineRule="exact"/>
        <w:ind w:left="113" w:right="-20"/>
        <w:rPr>
          <w:rFonts w:ascii="Arial" w:eastAsia="Arial" w:hAnsi="Arial" w:cs="Arial"/>
          <w:b/>
          <w:bCs/>
        </w:rPr>
      </w:pPr>
    </w:p>
    <w:p w14:paraId="49B49D0B" w14:textId="77777777" w:rsidR="00192736" w:rsidRDefault="00192736" w:rsidP="00192736">
      <w:pPr>
        <w:spacing w:after="0" w:line="252" w:lineRule="exact"/>
        <w:ind w:left="113" w:right="-20"/>
        <w:rPr>
          <w:rFonts w:ascii="Arial" w:eastAsia="Arial" w:hAnsi="Arial" w:cs="Arial"/>
          <w:b/>
          <w:bCs/>
        </w:rPr>
      </w:pPr>
    </w:p>
    <w:p w14:paraId="406A3A41" w14:textId="77777777" w:rsidR="00192736" w:rsidRDefault="00192736" w:rsidP="00192736">
      <w:pPr>
        <w:spacing w:after="0" w:line="252" w:lineRule="exact"/>
        <w:ind w:left="113" w:right="-20"/>
        <w:rPr>
          <w:rFonts w:ascii="Arial" w:eastAsia="Arial" w:hAnsi="Arial" w:cs="Arial"/>
          <w:b/>
          <w:bCs/>
        </w:rPr>
      </w:pPr>
    </w:p>
    <w:p w14:paraId="0BB56475" w14:textId="77777777" w:rsidR="00192736" w:rsidRDefault="00192736" w:rsidP="00192736">
      <w:pPr>
        <w:spacing w:after="0" w:line="252" w:lineRule="exact"/>
        <w:ind w:left="113" w:right="-20"/>
        <w:rPr>
          <w:rFonts w:ascii="Arial" w:eastAsia="Arial" w:hAnsi="Arial" w:cs="Arial"/>
          <w:b/>
          <w:bCs/>
        </w:rPr>
      </w:pPr>
    </w:p>
    <w:p w14:paraId="22637402" w14:textId="77777777" w:rsidR="00192736" w:rsidRDefault="00192736" w:rsidP="00192736">
      <w:pPr>
        <w:spacing w:after="0" w:line="252" w:lineRule="exact"/>
        <w:ind w:left="113" w:right="-20"/>
        <w:rPr>
          <w:rFonts w:ascii="Arial" w:eastAsia="Arial" w:hAnsi="Arial" w:cs="Arial"/>
          <w:b/>
          <w:bCs/>
        </w:rPr>
      </w:pPr>
    </w:p>
    <w:p w14:paraId="40B76C6D" w14:textId="77777777" w:rsidR="00192736" w:rsidRDefault="00192736" w:rsidP="00192736">
      <w:pPr>
        <w:spacing w:after="0" w:line="252" w:lineRule="exact"/>
        <w:ind w:left="113" w:right="-20"/>
        <w:rPr>
          <w:rFonts w:ascii="Arial" w:eastAsia="Arial" w:hAnsi="Arial" w:cs="Arial"/>
          <w:b/>
          <w:bCs/>
        </w:rPr>
      </w:pPr>
    </w:p>
    <w:p w14:paraId="1F192EE1" w14:textId="77777777" w:rsidR="00192736" w:rsidRDefault="00192736" w:rsidP="00192736">
      <w:pPr>
        <w:spacing w:after="0" w:line="252" w:lineRule="exact"/>
        <w:ind w:left="113" w:right="-20"/>
        <w:rPr>
          <w:rFonts w:ascii="Arial" w:eastAsia="Arial" w:hAnsi="Arial" w:cs="Arial"/>
          <w:b/>
          <w:bCs/>
        </w:rPr>
      </w:pPr>
    </w:p>
    <w:p w14:paraId="3415EB4E" w14:textId="77777777" w:rsidR="00192736" w:rsidRDefault="00192736" w:rsidP="00192736">
      <w:pPr>
        <w:spacing w:after="0" w:line="252" w:lineRule="exact"/>
        <w:ind w:left="113" w:right="-20"/>
        <w:rPr>
          <w:rFonts w:ascii="Arial" w:eastAsia="Arial" w:hAnsi="Arial" w:cs="Arial"/>
          <w:b/>
          <w:bCs/>
        </w:rPr>
      </w:pPr>
    </w:p>
    <w:p w14:paraId="0D2E9AF5" w14:textId="77777777" w:rsidR="00192736" w:rsidRDefault="00192736" w:rsidP="00192736">
      <w:pPr>
        <w:spacing w:after="0" w:line="240" w:lineRule="auto"/>
        <w:jc w:val="both"/>
        <w:rPr>
          <w:rFonts w:ascii="Arial" w:eastAsia="Times New Roman" w:hAnsi="Arial" w:cs="Times New Roman"/>
          <w:szCs w:val="20"/>
          <w:lang w:val="en-GB" w:eastAsia="en-GB"/>
        </w:rPr>
      </w:pPr>
    </w:p>
    <w:p w14:paraId="7B8E01A5" w14:textId="77777777" w:rsidR="00192736" w:rsidRDefault="00192736" w:rsidP="00192736">
      <w:pPr>
        <w:spacing w:after="0" w:line="240" w:lineRule="auto"/>
        <w:jc w:val="both"/>
        <w:rPr>
          <w:rFonts w:ascii="Arial" w:eastAsia="Times New Roman" w:hAnsi="Arial" w:cs="Times New Roman"/>
          <w:szCs w:val="20"/>
          <w:lang w:val="en-GB" w:eastAsia="en-GB"/>
        </w:rPr>
      </w:pPr>
    </w:p>
    <w:p w14:paraId="430747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1A0E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2CB5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4F7B7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369795"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441AFFD8"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5D40932B"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6EBAC2CF"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7C11957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14:paraId="068DB05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981EA7B"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p>
    <w:p w14:paraId="61FD210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B35B6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238248E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9DF9D69"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1ED6A6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BF22CA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1" w:name="Check1"/>
      <w:r w:rsidRPr="008F1A4D">
        <w:rPr>
          <w:rFonts w:ascii="Arial" w:eastAsia="Times New Roman" w:hAnsi="Arial" w:cs="Arial"/>
          <w:sz w:val="20"/>
          <w:szCs w:val="20"/>
          <w:lang w:val="en-GB" w:eastAsia="en-GB"/>
        </w:rPr>
        <w:instrText xml:space="preserve"> FORMCHECKBOX </w:instrText>
      </w:r>
      <w:r w:rsidR="00223931">
        <w:rPr>
          <w:rFonts w:ascii="Arial" w:eastAsia="Times New Roman" w:hAnsi="Arial" w:cs="Arial"/>
          <w:sz w:val="20"/>
          <w:szCs w:val="20"/>
          <w:lang w:val="en-GB" w:eastAsia="en-GB"/>
        </w:rPr>
      </w:r>
      <w:r w:rsidR="00223931">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1"/>
    </w:p>
    <w:p w14:paraId="74EDD1C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9D13C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attached in accordance with either:</w:t>
      </w:r>
    </w:p>
    <w:p w14:paraId="515729D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00DCF3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223931">
        <w:rPr>
          <w:rFonts w:ascii="Arial" w:eastAsia="Times New Roman" w:hAnsi="Arial" w:cs="Arial"/>
          <w:sz w:val="20"/>
          <w:szCs w:val="20"/>
          <w:lang w:val="en-GB" w:eastAsia="en-GB"/>
        </w:rPr>
      </w:r>
      <w:r w:rsidR="00223931">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4FEC020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8EFDAF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223931">
        <w:rPr>
          <w:rFonts w:ascii="Arial" w:eastAsia="Times New Roman" w:hAnsi="Arial" w:cs="Arial"/>
          <w:sz w:val="20"/>
          <w:szCs w:val="20"/>
          <w:lang w:val="en-GB" w:eastAsia="en-GB"/>
        </w:rPr>
      </w:r>
      <w:r w:rsidR="00223931">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412BE39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6AFD0C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6E40F79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EE1B2A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319899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E1D6F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4C463CE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30A008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079AB07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0D895C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7D2988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20885AC" w14:textId="77777777" w:rsidR="008F1A4D" w:rsidRPr="008F1A4D" w:rsidRDefault="00223931"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091A978C">
          <v:rect id="_x0000_i1025" style="width:540.3pt;height:1.5pt" o:hralign="center" o:hrstd="t" o:hr="t" fillcolor="#a0a0a0" stroked="f"/>
        </w:pict>
      </w:r>
    </w:p>
    <w:p w14:paraId="3B8888BC"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4AA17260"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4396FEAE" w14:textId="77777777" w:rsidR="003E3999" w:rsidRDefault="003E3999" w:rsidP="003E3999">
      <w:pPr>
        <w:outlineLvl w:val="0"/>
        <w:rPr>
          <w:rFonts w:ascii="Arial" w:hAnsi="Arial" w:cs="Arial"/>
          <w:sz w:val="20"/>
          <w:szCs w:val="20"/>
        </w:rPr>
      </w:pPr>
      <w:bookmarkStart w:id="10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8"/>
      <w:r>
        <w:rPr>
          <w:rFonts w:ascii="Arial" w:hAnsi="Arial" w:cs="Arial"/>
          <w:sz w:val="20"/>
          <w:szCs w:val="20"/>
        </w:rPr>
        <w:t xml:space="preserve"> </w:t>
      </w:r>
    </w:p>
    <w:p w14:paraId="13469CAE"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14:paraId="4DFB3B82"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0"/>
      <w:r>
        <w:rPr>
          <w:rFonts w:ascii="Arial" w:hAnsi="Arial" w:cs="Arial"/>
          <w:sz w:val="20"/>
          <w:szCs w:val="20"/>
        </w:rPr>
        <w:t xml:space="preserve"> </w:t>
      </w:r>
    </w:p>
    <w:p w14:paraId="2FFA39BF"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1"/>
      <w:r>
        <w:rPr>
          <w:rFonts w:ascii="Arial" w:hAnsi="Arial" w:cs="Arial"/>
          <w:sz w:val="20"/>
          <w:szCs w:val="20"/>
        </w:rPr>
        <w:t xml:space="preserve"> </w:t>
      </w:r>
    </w:p>
    <w:p w14:paraId="536D029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248C2F6"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E75C1A"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5D6443E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25DF95A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7533F0F8"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4EFB1C1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22BCBBF5"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4326D203" w14:textId="77777777" w:rsidR="003E3999" w:rsidRDefault="003E3999" w:rsidP="003E3999">
      <w:pPr>
        <w:ind w:left="720" w:firstLine="720"/>
        <w:rPr>
          <w:rFonts w:ascii="Arial" w:hAnsi="Arial" w:cs="Arial"/>
          <w:sz w:val="20"/>
          <w:szCs w:val="20"/>
        </w:rPr>
      </w:pPr>
    </w:p>
    <w:p w14:paraId="290D7309"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0"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7"/>
    <w:p w14:paraId="28109489"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63952D61" w14:textId="77777777" w:rsidR="00615945" w:rsidRPr="00615945" w:rsidRDefault="00615945" w:rsidP="00615945">
      <w:pPr>
        <w:spacing w:after="0"/>
        <w:jc w:val="both"/>
      </w:pPr>
    </w:p>
    <w:p w14:paraId="05CCDC18" w14:textId="77777777" w:rsidR="00615945" w:rsidRPr="00615945" w:rsidRDefault="00615945" w:rsidP="00615945">
      <w:pPr>
        <w:spacing w:after="0"/>
        <w:jc w:val="both"/>
      </w:pPr>
    </w:p>
    <w:p w14:paraId="1A748F65" w14:textId="77777777" w:rsidR="00615945" w:rsidRPr="00615945" w:rsidRDefault="00615945" w:rsidP="00615945">
      <w:pPr>
        <w:spacing w:after="0"/>
        <w:jc w:val="both"/>
      </w:pPr>
    </w:p>
    <w:p w14:paraId="4674704B" w14:textId="77777777" w:rsidR="00615945" w:rsidRPr="00615945" w:rsidRDefault="00615945" w:rsidP="00615945">
      <w:pPr>
        <w:spacing w:after="0"/>
        <w:jc w:val="both"/>
      </w:pPr>
    </w:p>
    <w:p w14:paraId="5F2672C2" w14:textId="77777777" w:rsidR="00615945" w:rsidRPr="00615945" w:rsidRDefault="00615945" w:rsidP="00615945">
      <w:pPr>
        <w:spacing w:after="0"/>
        <w:jc w:val="both"/>
      </w:pPr>
    </w:p>
    <w:p w14:paraId="0F37C5DF"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10C65F14" w14:textId="77777777" w:rsidR="00615945" w:rsidRDefault="00615945" w:rsidP="00615945">
      <w:pPr>
        <w:spacing w:after="0"/>
        <w:jc w:val="both"/>
      </w:pPr>
    </w:p>
    <w:p w14:paraId="1807CFCF" w14:textId="77777777" w:rsidR="00192736" w:rsidRDefault="00192736" w:rsidP="00192736">
      <w:pPr>
        <w:spacing w:after="0" w:line="240" w:lineRule="auto"/>
        <w:jc w:val="both"/>
        <w:rPr>
          <w:rFonts w:ascii="Arial" w:eastAsia="Times New Roman" w:hAnsi="Arial" w:cs="Times New Roman"/>
          <w:szCs w:val="20"/>
          <w:lang w:val="en-GB" w:eastAsia="en-GB"/>
        </w:rPr>
      </w:pPr>
    </w:p>
    <w:p w14:paraId="135B87EA" w14:textId="77777777" w:rsidR="00192736" w:rsidRDefault="00192736" w:rsidP="00192736">
      <w:pPr>
        <w:spacing w:after="0" w:line="240" w:lineRule="auto"/>
        <w:jc w:val="both"/>
        <w:rPr>
          <w:rFonts w:ascii="Arial" w:eastAsia="Times New Roman" w:hAnsi="Arial" w:cs="Times New Roman"/>
          <w:szCs w:val="20"/>
          <w:lang w:val="en-GB" w:eastAsia="en-GB"/>
        </w:rPr>
      </w:pPr>
    </w:p>
    <w:p w14:paraId="56764B99" w14:textId="77777777" w:rsidR="00192736" w:rsidRDefault="00192736" w:rsidP="00192736">
      <w:pPr>
        <w:spacing w:after="0" w:line="240" w:lineRule="auto"/>
        <w:jc w:val="both"/>
        <w:rPr>
          <w:rFonts w:ascii="Arial" w:eastAsia="Times New Roman" w:hAnsi="Arial" w:cs="Times New Roman"/>
          <w:szCs w:val="20"/>
          <w:lang w:val="en-GB" w:eastAsia="en-GB"/>
        </w:rPr>
      </w:pPr>
    </w:p>
    <w:p w14:paraId="73C1FE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F4EA3" w14:textId="77777777" w:rsidR="00192736" w:rsidRDefault="00192736" w:rsidP="00192736">
      <w:pPr>
        <w:spacing w:after="0" w:line="240" w:lineRule="auto"/>
        <w:jc w:val="both"/>
        <w:rPr>
          <w:rFonts w:ascii="Arial" w:eastAsia="Times New Roman" w:hAnsi="Arial" w:cs="Times New Roman"/>
          <w:szCs w:val="20"/>
          <w:lang w:val="en-GB" w:eastAsia="en-GB"/>
        </w:rPr>
      </w:pPr>
    </w:p>
    <w:p w14:paraId="51D248C6" w14:textId="77777777" w:rsidR="00D7635D" w:rsidRDefault="00D7635D" w:rsidP="00192736">
      <w:pPr>
        <w:spacing w:after="0" w:line="240" w:lineRule="auto"/>
        <w:jc w:val="both"/>
        <w:rPr>
          <w:rFonts w:ascii="Arial" w:eastAsia="Times New Roman" w:hAnsi="Arial" w:cs="Times New Roman"/>
          <w:szCs w:val="20"/>
          <w:lang w:val="en-GB" w:eastAsia="en-GB"/>
        </w:rPr>
      </w:pPr>
    </w:p>
    <w:p w14:paraId="5E97D13E" w14:textId="77777777" w:rsidR="00D7635D" w:rsidRDefault="00D7635D" w:rsidP="00192736">
      <w:pPr>
        <w:spacing w:after="0" w:line="240" w:lineRule="auto"/>
        <w:jc w:val="both"/>
        <w:rPr>
          <w:rFonts w:ascii="Arial" w:eastAsia="Times New Roman" w:hAnsi="Arial" w:cs="Times New Roman"/>
          <w:szCs w:val="20"/>
          <w:lang w:val="en-GB" w:eastAsia="en-GB"/>
        </w:rPr>
      </w:pPr>
    </w:p>
    <w:p w14:paraId="6F4D4CF8" w14:textId="77777777" w:rsidR="00192736" w:rsidRDefault="00192736" w:rsidP="00192736">
      <w:pPr>
        <w:spacing w:after="0" w:line="252" w:lineRule="exact"/>
        <w:ind w:left="113" w:right="-20"/>
        <w:rPr>
          <w:rFonts w:ascii="Arial" w:eastAsia="Arial" w:hAnsi="Arial" w:cs="Arial"/>
          <w:b/>
          <w:bCs/>
        </w:rPr>
      </w:pPr>
    </w:p>
    <w:p w14:paraId="28119A25" w14:textId="77777777" w:rsidR="00192736" w:rsidRDefault="00192736" w:rsidP="00192736">
      <w:pPr>
        <w:spacing w:after="0" w:line="252" w:lineRule="exact"/>
        <w:ind w:left="113" w:right="-20"/>
        <w:rPr>
          <w:rFonts w:ascii="Arial" w:eastAsia="Arial" w:hAnsi="Arial" w:cs="Arial"/>
          <w:b/>
          <w:bCs/>
        </w:rPr>
      </w:pPr>
    </w:p>
    <w:p w14:paraId="4F205266" w14:textId="77777777" w:rsidR="00A573FD" w:rsidRDefault="00A573FD" w:rsidP="00192736">
      <w:pPr>
        <w:spacing w:after="0" w:line="252" w:lineRule="exact"/>
        <w:ind w:left="113" w:right="-20"/>
        <w:rPr>
          <w:rFonts w:ascii="Arial" w:eastAsia="Arial" w:hAnsi="Arial" w:cs="Arial"/>
          <w:b/>
          <w:bCs/>
        </w:rPr>
      </w:pPr>
    </w:p>
    <w:p w14:paraId="68EFCD53" w14:textId="77777777" w:rsidR="00192736" w:rsidRDefault="00192736" w:rsidP="00192736">
      <w:pPr>
        <w:spacing w:after="0" w:line="252" w:lineRule="exact"/>
        <w:ind w:left="113" w:right="-20"/>
        <w:rPr>
          <w:rFonts w:ascii="Arial" w:eastAsia="Arial" w:hAnsi="Arial" w:cs="Arial"/>
          <w:b/>
          <w:bCs/>
        </w:rPr>
      </w:pPr>
    </w:p>
    <w:p w14:paraId="6DCA2685" w14:textId="77777777" w:rsidR="00F94DDC" w:rsidRDefault="00F94DDC" w:rsidP="00192736">
      <w:pPr>
        <w:spacing w:after="0" w:line="252" w:lineRule="exact"/>
        <w:ind w:left="113" w:right="-20"/>
        <w:rPr>
          <w:rFonts w:ascii="Arial" w:eastAsia="Arial" w:hAnsi="Arial" w:cs="Arial"/>
          <w:b/>
          <w:bCs/>
        </w:rPr>
      </w:pPr>
    </w:p>
    <w:p w14:paraId="7C1D449D" w14:textId="77777777" w:rsidR="00F94DDC" w:rsidRDefault="00F94DDC" w:rsidP="00192736">
      <w:pPr>
        <w:spacing w:after="0" w:line="252" w:lineRule="exact"/>
        <w:ind w:left="113" w:right="-20"/>
        <w:rPr>
          <w:rFonts w:ascii="Arial" w:eastAsia="Arial" w:hAnsi="Arial" w:cs="Arial"/>
          <w:b/>
          <w:bCs/>
        </w:rPr>
      </w:pPr>
    </w:p>
    <w:p w14:paraId="4333B849" w14:textId="77777777" w:rsidR="00192736" w:rsidRDefault="00192736" w:rsidP="00192736">
      <w:pPr>
        <w:spacing w:after="0" w:line="252" w:lineRule="exact"/>
        <w:ind w:left="113" w:right="-20"/>
        <w:rPr>
          <w:rFonts w:ascii="Arial" w:eastAsia="Arial" w:hAnsi="Arial" w:cs="Arial"/>
          <w:b/>
          <w:bCs/>
        </w:rPr>
      </w:pPr>
    </w:p>
    <w:p w14:paraId="495040E2" w14:textId="77777777" w:rsidR="00192736" w:rsidRDefault="00192736" w:rsidP="00192736">
      <w:pPr>
        <w:spacing w:after="0" w:line="252" w:lineRule="exact"/>
        <w:ind w:left="113" w:right="-20"/>
        <w:rPr>
          <w:rFonts w:ascii="Arial" w:eastAsia="Arial" w:hAnsi="Arial" w:cs="Arial"/>
          <w:b/>
          <w:bCs/>
        </w:rPr>
      </w:pPr>
    </w:p>
    <w:p w14:paraId="48814319" w14:textId="77777777" w:rsidR="00192736" w:rsidRDefault="00192736" w:rsidP="00192736">
      <w:pPr>
        <w:spacing w:after="0" w:line="252" w:lineRule="exact"/>
        <w:ind w:left="113" w:right="-20"/>
        <w:rPr>
          <w:rFonts w:ascii="Arial" w:eastAsia="Arial" w:hAnsi="Arial" w:cs="Arial"/>
          <w:b/>
          <w:bCs/>
        </w:rPr>
      </w:pPr>
    </w:p>
    <w:p w14:paraId="6065B48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CF92C5A" w14:textId="77777777" w:rsidR="00192736" w:rsidRDefault="00192736" w:rsidP="00192736">
      <w:pPr>
        <w:spacing w:after="0" w:line="252" w:lineRule="exact"/>
        <w:ind w:left="113" w:right="-20"/>
        <w:rPr>
          <w:rFonts w:ascii="Arial" w:eastAsia="Arial" w:hAnsi="Arial" w:cs="Arial"/>
          <w:b/>
          <w:bCs/>
        </w:rPr>
      </w:pPr>
    </w:p>
    <w:p w14:paraId="5429A325" w14:textId="77777777" w:rsidR="00192736" w:rsidRDefault="00192736" w:rsidP="00192736">
      <w:pPr>
        <w:spacing w:after="0" w:line="252" w:lineRule="exact"/>
        <w:ind w:left="113" w:right="-20"/>
        <w:rPr>
          <w:rFonts w:ascii="Arial" w:eastAsia="Arial" w:hAnsi="Arial" w:cs="Arial"/>
          <w:b/>
          <w:bCs/>
        </w:rPr>
      </w:pPr>
    </w:p>
    <w:p w14:paraId="68409534" w14:textId="77777777" w:rsidR="00192736" w:rsidRDefault="00192736" w:rsidP="00192736">
      <w:pPr>
        <w:spacing w:after="0" w:line="252" w:lineRule="exact"/>
        <w:ind w:left="113" w:right="-20"/>
        <w:rPr>
          <w:rFonts w:ascii="Arial" w:eastAsia="Arial" w:hAnsi="Arial" w:cs="Arial"/>
          <w:b/>
          <w:bCs/>
        </w:rPr>
      </w:pPr>
    </w:p>
    <w:p w14:paraId="40FFF5EB" w14:textId="77777777" w:rsidR="00192736" w:rsidRDefault="00192736" w:rsidP="00192736">
      <w:pPr>
        <w:spacing w:after="0" w:line="252" w:lineRule="exact"/>
        <w:ind w:left="113" w:right="-20"/>
        <w:rPr>
          <w:rFonts w:ascii="Arial" w:eastAsia="Arial" w:hAnsi="Arial" w:cs="Arial"/>
          <w:b/>
          <w:bCs/>
        </w:rPr>
      </w:pPr>
    </w:p>
    <w:p w14:paraId="1BEB320B" w14:textId="77777777" w:rsidR="00192736" w:rsidRDefault="00192736" w:rsidP="00192736">
      <w:pPr>
        <w:spacing w:after="0" w:line="252" w:lineRule="exact"/>
        <w:ind w:left="113" w:right="-20"/>
        <w:rPr>
          <w:rFonts w:ascii="Arial" w:eastAsia="Arial" w:hAnsi="Arial" w:cs="Arial"/>
          <w:b/>
          <w:bCs/>
        </w:rPr>
      </w:pPr>
    </w:p>
    <w:p w14:paraId="770DB369" w14:textId="77777777" w:rsidR="00192736" w:rsidRDefault="00192736" w:rsidP="00192736">
      <w:pPr>
        <w:spacing w:after="0" w:line="252" w:lineRule="exact"/>
        <w:ind w:left="113" w:right="-20"/>
        <w:rPr>
          <w:rFonts w:ascii="Arial" w:eastAsia="Arial" w:hAnsi="Arial" w:cs="Arial"/>
          <w:b/>
          <w:bCs/>
        </w:rPr>
      </w:pPr>
    </w:p>
    <w:p w14:paraId="4523FB72" w14:textId="77777777" w:rsidR="00192736" w:rsidRDefault="00192736" w:rsidP="00192736">
      <w:pPr>
        <w:spacing w:after="0" w:line="252" w:lineRule="exact"/>
        <w:ind w:left="113" w:right="-20"/>
        <w:rPr>
          <w:rFonts w:ascii="Arial" w:eastAsia="Arial" w:hAnsi="Arial" w:cs="Arial"/>
          <w:b/>
          <w:bCs/>
        </w:rPr>
      </w:pPr>
    </w:p>
    <w:p w14:paraId="03B27D42" w14:textId="77777777" w:rsidR="00192736" w:rsidRDefault="00192736" w:rsidP="00192736">
      <w:pPr>
        <w:spacing w:after="0" w:line="252" w:lineRule="exact"/>
        <w:ind w:left="113" w:right="-20"/>
        <w:rPr>
          <w:rFonts w:ascii="Arial" w:eastAsia="Arial" w:hAnsi="Arial" w:cs="Arial"/>
          <w:b/>
          <w:bCs/>
        </w:rPr>
      </w:pPr>
    </w:p>
    <w:p w14:paraId="240B1F64" w14:textId="77777777" w:rsidR="00192736" w:rsidRDefault="00192736" w:rsidP="00192736">
      <w:pPr>
        <w:spacing w:after="0" w:line="252" w:lineRule="exact"/>
        <w:ind w:left="113" w:right="-20"/>
        <w:rPr>
          <w:rFonts w:ascii="Arial" w:eastAsia="Arial" w:hAnsi="Arial" w:cs="Arial"/>
          <w:b/>
          <w:bCs/>
        </w:rPr>
      </w:pPr>
    </w:p>
    <w:p w14:paraId="3F3949D5" w14:textId="77777777" w:rsidR="00192736" w:rsidRDefault="00192736" w:rsidP="00192736">
      <w:pPr>
        <w:spacing w:after="0" w:line="252" w:lineRule="exact"/>
        <w:ind w:left="113" w:right="-20"/>
        <w:rPr>
          <w:rFonts w:ascii="Arial" w:eastAsia="Arial" w:hAnsi="Arial" w:cs="Arial"/>
          <w:b/>
          <w:bCs/>
        </w:rPr>
      </w:pPr>
    </w:p>
    <w:p w14:paraId="5A47C3D0" w14:textId="77777777" w:rsidR="00192736" w:rsidRDefault="00192736" w:rsidP="00192736">
      <w:pPr>
        <w:spacing w:after="0" w:line="252" w:lineRule="exact"/>
        <w:ind w:left="113" w:right="-20"/>
        <w:rPr>
          <w:rFonts w:ascii="Arial" w:eastAsia="Arial" w:hAnsi="Arial" w:cs="Arial"/>
          <w:b/>
          <w:bCs/>
        </w:rPr>
      </w:pPr>
    </w:p>
    <w:p w14:paraId="657E7BF0" w14:textId="77777777" w:rsidR="00192736" w:rsidRDefault="00192736" w:rsidP="00192736">
      <w:pPr>
        <w:spacing w:after="0" w:line="252" w:lineRule="exact"/>
        <w:ind w:left="113" w:right="-20"/>
        <w:rPr>
          <w:rFonts w:ascii="Arial" w:eastAsia="Arial" w:hAnsi="Arial" w:cs="Arial"/>
          <w:b/>
          <w:bCs/>
        </w:rPr>
      </w:pPr>
    </w:p>
    <w:p w14:paraId="37A9F413" w14:textId="77777777" w:rsidR="00192736" w:rsidRDefault="00192736" w:rsidP="00192736">
      <w:pPr>
        <w:spacing w:after="0" w:line="252" w:lineRule="exact"/>
        <w:ind w:left="113" w:right="-20"/>
        <w:rPr>
          <w:rFonts w:ascii="Arial" w:eastAsia="Arial" w:hAnsi="Arial" w:cs="Arial"/>
          <w:b/>
          <w:bCs/>
        </w:rPr>
      </w:pPr>
    </w:p>
    <w:p w14:paraId="175899BB" w14:textId="77777777" w:rsidR="00192736" w:rsidRDefault="00192736" w:rsidP="00192736">
      <w:pPr>
        <w:spacing w:after="0" w:line="252" w:lineRule="exact"/>
        <w:ind w:left="113" w:right="-20"/>
        <w:rPr>
          <w:rFonts w:ascii="Arial" w:eastAsia="Arial" w:hAnsi="Arial" w:cs="Arial"/>
          <w:b/>
          <w:bCs/>
        </w:rPr>
      </w:pPr>
    </w:p>
    <w:p w14:paraId="70EEB161" w14:textId="77777777" w:rsidR="00192736" w:rsidRDefault="00192736" w:rsidP="00192736">
      <w:pPr>
        <w:spacing w:after="0" w:line="252" w:lineRule="exact"/>
        <w:ind w:left="113" w:right="-20"/>
        <w:rPr>
          <w:rFonts w:ascii="Arial" w:eastAsia="Arial" w:hAnsi="Arial" w:cs="Arial"/>
          <w:b/>
          <w:bCs/>
        </w:rPr>
      </w:pPr>
    </w:p>
    <w:p w14:paraId="0EA38BF6" w14:textId="77777777" w:rsidR="00192736" w:rsidRDefault="00192736" w:rsidP="00192736">
      <w:pPr>
        <w:spacing w:after="0" w:line="252" w:lineRule="exact"/>
        <w:ind w:left="113" w:right="-20"/>
        <w:rPr>
          <w:rFonts w:ascii="Arial" w:eastAsia="Arial" w:hAnsi="Arial" w:cs="Arial"/>
          <w:b/>
          <w:bCs/>
        </w:rPr>
      </w:pPr>
    </w:p>
    <w:p w14:paraId="65C13BEE" w14:textId="77777777" w:rsidR="00192736" w:rsidRDefault="00192736" w:rsidP="00192736">
      <w:pPr>
        <w:spacing w:after="0" w:line="252" w:lineRule="exact"/>
        <w:ind w:left="113" w:right="-20"/>
        <w:rPr>
          <w:rFonts w:ascii="Arial" w:eastAsia="Arial" w:hAnsi="Arial" w:cs="Arial"/>
          <w:b/>
          <w:bCs/>
        </w:rPr>
      </w:pPr>
    </w:p>
    <w:p w14:paraId="2E0017E5" w14:textId="77777777" w:rsidR="00192736" w:rsidRDefault="00192736" w:rsidP="00192736">
      <w:pPr>
        <w:spacing w:after="0" w:line="252" w:lineRule="exact"/>
        <w:ind w:left="113" w:right="-20"/>
        <w:rPr>
          <w:rFonts w:ascii="Arial" w:eastAsia="Arial" w:hAnsi="Arial" w:cs="Arial"/>
          <w:b/>
          <w:bCs/>
        </w:rPr>
      </w:pPr>
    </w:p>
    <w:p w14:paraId="466C98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21044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840C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E7D3792" w14:textId="77777777" w:rsidR="00192736" w:rsidRDefault="00192736" w:rsidP="00192736">
      <w:pPr>
        <w:spacing w:after="0" w:line="240" w:lineRule="auto"/>
        <w:jc w:val="both"/>
        <w:rPr>
          <w:rFonts w:ascii="Arial" w:eastAsia="Times New Roman" w:hAnsi="Arial" w:cs="Times New Roman"/>
          <w:szCs w:val="20"/>
          <w:lang w:val="en-GB" w:eastAsia="en-GB"/>
        </w:rPr>
      </w:pPr>
    </w:p>
    <w:p w14:paraId="24AA883E" w14:textId="77777777" w:rsidR="00192736" w:rsidRDefault="00192736" w:rsidP="00192736">
      <w:pPr>
        <w:spacing w:after="0" w:line="240" w:lineRule="auto"/>
        <w:jc w:val="both"/>
        <w:rPr>
          <w:rFonts w:ascii="Arial" w:eastAsia="Times New Roman" w:hAnsi="Arial" w:cs="Times New Roman"/>
          <w:szCs w:val="20"/>
          <w:lang w:val="en-GB" w:eastAsia="en-GB"/>
        </w:rPr>
      </w:pPr>
    </w:p>
    <w:p w14:paraId="65BD7607"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B05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EBE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7EFC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C348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9A4A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5803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1AB61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D643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2001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B1DFD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BF8BA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131450" w14:textId="77777777" w:rsidR="00192736" w:rsidRDefault="00192736" w:rsidP="00192736">
      <w:pPr>
        <w:spacing w:after="0" w:line="240" w:lineRule="auto"/>
        <w:jc w:val="both"/>
        <w:rPr>
          <w:rFonts w:ascii="Arial" w:eastAsia="Times New Roman" w:hAnsi="Arial" w:cs="Times New Roman"/>
          <w:szCs w:val="20"/>
          <w:lang w:val="en-GB" w:eastAsia="en-GB"/>
        </w:rPr>
      </w:pPr>
    </w:p>
    <w:p w14:paraId="264E1422" w14:textId="77777777" w:rsidR="00192736" w:rsidRDefault="00192736" w:rsidP="00192736">
      <w:pPr>
        <w:spacing w:after="0" w:line="240" w:lineRule="auto"/>
        <w:jc w:val="both"/>
        <w:rPr>
          <w:rFonts w:ascii="Arial" w:eastAsia="Times New Roman" w:hAnsi="Arial" w:cs="Times New Roman"/>
          <w:szCs w:val="20"/>
          <w:lang w:val="en-GB" w:eastAsia="en-GB"/>
        </w:rPr>
      </w:pPr>
    </w:p>
    <w:p w14:paraId="561C6FC7" w14:textId="77777777" w:rsidR="00192736" w:rsidRDefault="00192736" w:rsidP="00192736">
      <w:pPr>
        <w:spacing w:after="0" w:line="252" w:lineRule="exact"/>
        <w:ind w:left="113" w:right="-20"/>
        <w:rPr>
          <w:rFonts w:ascii="Arial" w:eastAsia="Arial" w:hAnsi="Arial" w:cs="Arial"/>
          <w:b/>
          <w:bCs/>
        </w:rPr>
      </w:pPr>
    </w:p>
    <w:p w14:paraId="3CD75AA6" w14:textId="77777777" w:rsidR="00192736" w:rsidRDefault="00192736" w:rsidP="00192736">
      <w:pPr>
        <w:spacing w:after="0" w:line="252" w:lineRule="exact"/>
        <w:ind w:left="113" w:right="-20"/>
        <w:rPr>
          <w:rFonts w:ascii="Arial" w:eastAsia="Arial" w:hAnsi="Arial" w:cs="Arial"/>
          <w:b/>
          <w:bCs/>
        </w:rPr>
      </w:pPr>
    </w:p>
    <w:p w14:paraId="4162B36C" w14:textId="77777777" w:rsidR="00192736" w:rsidRDefault="00192736" w:rsidP="00192736">
      <w:pPr>
        <w:spacing w:after="0" w:line="252" w:lineRule="exact"/>
        <w:ind w:left="113" w:right="-20"/>
        <w:rPr>
          <w:rFonts w:ascii="Arial" w:eastAsia="Arial" w:hAnsi="Arial" w:cs="Arial"/>
          <w:b/>
          <w:bCs/>
          <w:sz w:val="48"/>
          <w:szCs w:val="48"/>
        </w:rPr>
      </w:pPr>
    </w:p>
    <w:p w14:paraId="50657B43" w14:textId="77777777" w:rsidR="00192736" w:rsidRDefault="00192736" w:rsidP="00192736">
      <w:pPr>
        <w:spacing w:after="0" w:line="252" w:lineRule="exact"/>
        <w:ind w:left="113" w:right="-20"/>
        <w:rPr>
          <w:rFonts w:ascii="Arial" w:eastAsia="Arial" w:hAnsi="Arial" w:cs="Arial"/>
          <w:b/>
          <w:bCs/>
          <w:sz w:val="48"/>
          <w:szCs w:val="48"/>
        </w:rPr>
      </w:pPr>
    </w:p>
    <w:p w14:paraId="70CDCAD4"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2F26D3E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76A63084" w14:textId="77777777" w:rsidR="00192736" w:rsidRDefault="00192736" w:rsidP="00192736">
      <w:pPr>
        <w:spacing w:after="0" w:line="252" w:lineRule="exact"/>
        <w:ind w:left="113" w:right="-20"/>
        <w:rPr>
          <w:rFonts w:ascii="Arial" w:eastAsia="Arial" w:hAnsi="Arial" w:cs="Arial"/>
          <w:b/>
          <w:bCs/>
        </w:rPr>
      </w:pPr>
    </w:p>
    <w:p w14:paraId="59ED82E7" w14:textId="77777777" w:rsidR="00192736" w:rsidRDefault="00192736" w:rsidP="00192736">
      <w:pPr>
        <w:spacing w:after="0" w:line="252" w:lineRule="exact"/>
        <w:ind w:left="113" w:right="-20"/>
        <w:rPr>
          <w:rFonts w:ascii="Arial" w:eastAsia="Arial" w:hAnsi="Arial" w:cs="Arial"/>
          <w:b/>
          <w:bCs/>
        </w:rPr>
      </w:pPr>
    </w:p>
    <w:p w14:paraId="7E0F7D26" w14:textId="77777777" w:rsidR="00192736" w:rsidRDefault="00192736" w:rsidP="00192736">
      <w:pPr>
        <w:spacing w:after="0" w:line="252" w:lineRule="exact"/>
        <w:ind w:left="113" w:right="-20"/>
        <w:rPr>
          <w:rFonts w:ascii="Arial" w:eastAsia="Arial" w:hAnsi="Arial" w:cs="Arial"/>
          <w:b/>
          <w:bCs/>
        </w:rPr>
      </w:pPr>
    </w:p>
    <w:p w14:paraId="390E538C" w14:textId="77777777" w:rsidR="00192736" w:rsidRDefault="00192736" w:rsidP="00192736">
      <w:pPr>
        <w:spacing w:after="0" w:line="252" w:lineRule="exact"/>
        <w:ind w:left="113" w:right="-20"/>
        <w:rPr>
          <w:rFonts w:ascii="Arial" w:eastAsia="Arial" w:hAnsi="Arial" w:cs="Arial"/>
          <w:b/>
          <w:bCs/>
        </w:rPr>
      </w:pPr>
    </w:p>
    <w:p w14:paraId="27FC611D" w14:textId="77777777" w:rsidR="00192736" w:rsidRDefault="00192736" w:rsidP="00192736">
      <w:pPr>
        <w:spacing w:after="0" w:line="252" w:lineRule="exact"/>
        <w:ind w:left="113" w:right="-20"/>
        <w:rPr>
          <w:rFonts w:ascii="Arial" w:eastAsia="Arial" w:hAnsi="Arial" w:cs="Arial"/>
          <w:b/>
          <w:bCs/>
        </w:rPr>
      </w:pPr>
    </w:p>
    <w:p w14:paraId="2BE7A2C3" w14:textId="77777777" w:rsidR="00192736" w:rsidRDefault="00192736" w:rsidP="00192736">
      <w:pPr>
        <w:spacing w:after="0" w:line="252" w:lineRule="exact"/>
        <w:ind w:left="113" w:right="-20"/>
        <w:rPr>
          <w:rFonts w:ascii="Arial" w:eastAsia="Arial" w:hAnsi="Arial" w:cs="Arial"/>
          <w:b/>
          <w:bCs/>
        </w:rPr>
      </w:pPr>
    </w:p>
    <w:p w14:paraId="6D904B55" w14:textId="77777777" w:rsidR="00192736" w:rsidRDefault="00192736" w:rsidP="00192736">
      <w:pPr>
        <w:spacing w:after="0" w:line="252" w:lineRule="exact"/>
        <w:ind w:left="113" w:right="-20"/>
        <w:rPr>
          <w:rFonts w:ascii="Arial" w:eastAsia="Arial" w:hAnsi="Arial" w:cs="Arial"/>
          <w:b/>
          <w:bCs/>
        </w:rPr>
      </w:pPr>
    </w:p>
    <w:p w14:paraId="0D383E84" w14:textId="77777777" w:rsidR="00192736" w:rsidRDefault="00192736" w:rsidP="00192736">
      <w:pPr>
        <w:spacing w:after="0" w:line="252" w:lineRule="exact"/>
        <w:ind w:left="113" w:right="-20"/>
        <w:rPr>
          <w:rFonts w:ascii="Arial" w:eastAsia="Arial" w:hAnsi="Arial" w:cs="Arial"/>
          <w:b/>
          <w:bCs/>
        </w:rPr>
      </w:pPr>
    </w:p>
    <w:p w14:paraId="2287130F" w14:textId="77777777" w:rsidR="00192736" w:rsidRDefault="00192736" w:rsidP="00192736">
      <w:pPr>
        <w:spacing w:after="0" w:line="252" w:lineRule="exact"/>
        <w:ind w:left="113" w:right="-20"/>
        <w:rPr>
          <w:rFonts w:ascii="Arial" w:eastAsia="Arial" w:hAnsi="Arial" w:cs="Arial"/>
          <w:b/>
          <w:bCs/>
        </w:rPr>
      </w:pPr>
    </w:p>
    <w:p w14:paraId="505091A2" w14:textId="77777777" w:rsidR="00192736" w:rsidRDefault="00192736" w:rsidP="00192736">
      <w:pPr>
        <w:spacing w:after="0" w:line="252" w:lineRule="exact"/>
        <w:ind w:left="113" w:right="-20"/>
        <w:rPr>
          <w:rFonts w:ascii="Arial" w:eastAsia="Arial" w:hAnsi="Arial" w:cs="Arial"/>
          <w:b/>
          <w:bCs/>
        </w:rPr>
      </w:pPr>
    </w:p>
    <w:p w14:paraId="5E79BE02" w14:textId="77777777" w:rsidR="00192736" w:rsidRDefault="00192736" w:rsidP="00192736">
      <w:pPr>
        <w:spacing w:after="0" w:line="252" w:lineRule="exact"/>
        <w:ind w:left="113" w:right="-20"/>
        <w:rPr>
          <w:rFonts w:ascii="Arial" w:eastAsia="Arial" w:hAnsi="Arial" w:cs="Arial"/>
          <w:b/>
          <w:bCs/>
        </w:rPr>
      </w:pPr>
    </w:p>
    <w:p w14:paraId="24B2DA6E" w14:textId="77777777" w:rsidR="00192736" w:rsidRDefault="00192736" w:rsidP="00192736">
      <w:pPr>
        <w:spacing w:after="0" w:line="252" w:lineRule="exact"/>
        <w:ind w:left="113" w:right="-20"/>
        <w:rPr>
          <w:rFonts w:ascii="Arial" w:eastAsia="Arial" w:hAnsi="Arial" w:cs="Arial"/>
          <w:b/>
          <w:bCs/>
        </w:rPr>
      </w:pPr>
    </w:p>
    <w:p w14:paraId="4A029190" w14:textId="77777777" w:rsidR="00192736" w:rsidRDefault="00192736" w:rsidP="00192736">
      <w:pPr>
        <w:spacing w:after="0" w:line="252" w:lineRule="exact"/>
        <w:ind w:left="113" w:right="-20"/>
        <w:rPr>
          <w:rFonts w:ascii="Arial" w:eastAsia="Arial" w:hAnsi="Arial" w:cs="Arial"/>
          <w:b/>
          <w:bCs/>
        </w:rPr>
      </w:pPr>
    </w:p>
    <w:p w14:paraId="6D92D04C" w14:textId="77777777" w:rsidR="00192736" w:rsidRDefault="00192736" w:rsidP="00192736">
      <w:pPr>
        <w:spacing w:after="0" w:line="252" w:lineRule="exact"/>
        <w:ind w:left="113" w:right="-20"/>
        <w:rPr>
          <w:rFonts w:ascii="Arial" w:eastAsia="Arial" w:hAnsi="Arial" w:cs="Arial"/>
          <w:b/>
          <w:bCs/>
        </w:rPr>
      </w:pPr>
    </w:p>
    <w:p w14:paraId="1948A7A5" w14:textId="77777777" w:rsidR="00192736" w:rsidRDefault="00192736" w:rsidP="00192736">
      <w:pPr>
        <w:spacing w:after="0" w:line="252" w:lineRule="exact"/>
        <w:ind w:left="113" w:right="-20"/>
        <w:rPr>
          <w:rFonts w:ascii="Arial" w:eastAsia="Arial" w:hAnsi="Arial" w:cs="Arial"/>
          <w:b/>
          <w:bCs/>
        </w:rPr>
      </w:pPr>
    </w:p>
    <w:p w14:paraId="601084FC" w14:textId="77777777" w:rsidR="00192736" w:rsidRDefault="00192736" w:rsidP="00192736">
      <w:pPr>
        <w:spacing w:after="0" w:line="252" w:lineRule="exact"/>
        <w:ind w:left="113" w:right="-20"/>
        <w:rPr>
          <w:rFonts w:ascii="Arial" w:eastAsia="Arial" w:hAnsi="Arial" w:cs="Arial"/>
          <w:b/>
          <w:bCs/>
        </w:rPr>
      </w:pPr>
    </w:p>
    <w:p w14:paraId="662FF6CD" w14:textId="77777777" w:rsidR="00192736" w:rsidRDefault="00192736" w:rsidP="00192736">
      <w:pPr>
        <w:spacing w:after="0" w:line="252" w:lineRule="exact"/>
        <w:ind w:left="113" w:right="-20"/>
        <w:rPr>
          <w:rFonts w:ascii="Arial" w:eastAsia="Arial" w:hAnsi="Arial" w:cs="Arial"/>
          <w:b/>
          <w:bCs/>
        </w:rPr>
      </w:pPr>
    </w:p>
    <w:p w14:paraId="44E79668" w14:textId="77777777" w:rsidR="00192736" w:rsidRDefault="00192736" w:rsidP="00192736">
      <w:pPr>
        <w:spacing w:after="0" w:line="252" w:lineRule="exact"/>
        <w:ind w:left="113" w:right="-20"/>
        <w:rPr>
          <w:rFonts w:ascii="Arial" w:eastAsia="Arial" w:hAnsi="Arial" w:cs="Arial"/>
          <w:b/>
          <w:bCs/>
        </w:rPr>
      </w:pPr>
    </w:p>
    <w:p w14:paraId="40ABBC71" w14:textId="77777777" w:rsidR="00192736" w:rsidRDefault="00192736" w:rsidP="00192736">
      <w:pPr>
        <w:spacing w:after="0" w:line="252" w:lineRule="exact"/>
        <w:ind w:left="113" w:right="-20"/>
        <w:rPr>
          <w:rFonts w:ascii="Arial" w:eastAsia="Arial" w:hAnsi="Arial" w:cs="Arial"/>
          <w:b/>
          <w:bCs/>
        </w:rPr>
      </w:pPr>
    </w:p>
    <w:p w14:paraId="75575082" w14:textId="77777777" w:rsidR="00192736" w:rsidRDefault="00192736" w:rsidP="00192736">
      <w:pPr>
        <w:spacing w:after="0" w:line="252" w:lineRule="exact"/>
        <w:ind w:left="113" w:right="-20"/>
        <w:rPr>
          <w:rFonts w:ascii="Arial" w:eastAsia="Arial" w:hAnsi="Arial" w:cs="Arial"/>
          <w:b/>
          <w:bCs/>
        </w:rPr>
      </w:pPr>
    </w:p>
    <w:p w14:paraId="0748AAD2" w14:textId="77777777" w:rsidR="00192736" w:rsidRDefault="00192736" w:rsidP="00192736">
      <w:pPr>
        <w:spacing w:after="0" w:line="252" w:lineRule="exact"/>
        <w:ind w:left="113" w:right="-20"/>
        <w:rPr>
          <w:rFonts w:ascii="Arial" w:eastAsia="Arial" w:hAnsi="Arial" w:cs="Arial"/>
          <w:b/>
          <w:bCs/>
        </w:rPr>
      </w:pPr>
    </w:p>
    <w:p w14:paraId="3044EFB0" w14:textId="77777777" w:rsidR="00192736" w:rsidRDefault="00192736" w:rsidP="00192736">
      <w:pPr>
        <w:spacing w:after="0" w:line="252" w:lineRule="exact"/>
        <w:ind w:left="113" w:right="-20"/>
        <w:rPr>
          <w:rFonts w:ascii="Arial" w:eastAsia="Arial" w:hAnsi="Arial" w:cs="Arial"/>
          <w:b/>
          <w:bCs/>
        </w:rPr>
      </w:pPr>
    </w:p>
    <w:p w14:paraId="2357E6F5" w14:textId="77777777" w:rsidR="00192736" w:rsidRDefault="00192736" w:rsidP="00192736">
      <w:pPr>
        <w:spacing w:after="0" w:line="252" w:lineRule="exact"/>
        <w:ind w:left="113" w:right="-20"/>
        <w:rPr>
          <w:rFonts w:ascii="Arial" w:eastAsia="Arial" w:hAnsi="Arial" w:cs="Arial"/>
          <w:b/>
          <w:bCs/>
        </w:rPr>
      </w:pPr>
    </w:p>
    <w:p w14:paraId="6F3A6B58" w14:textId="77777777" w:rsidR="00192736" w:rsidRDefault="00192736" w:rsidP="00192736">
      <w:pPr>
        <w:spacing w:after="0" w:line="252" w:lineRule="exact"/>
        <w:ind w:left="113" w:right="-20"/>
        <w:rPr>
          <w:rFonts w:ascii="Arial" w:eastAsia="Arial" w:hAnsi="Arial" w:cs="Arial"/>
          <w:b/>
          <w:bCs/>
        </w:rPr>
      </w:pPr>
    </w:p>
    <w:p w14:paraId="0C843F27" w14:textId="77777777" w:rsidR="00192736" w:rsidRDefault="00192736" w:rsidP="00192736">
      <w:pPr>
        <w:spacing w:after="0" w:line="252" w:lineRule="exact"/>
        <w:ind w:left="113" w:right="-20"/>
        <w:rPr>
          <w:rFonts w:ascii="Arial" w:eastAsia="Arial" w:hAnsi="Arial" w:cs="Arial"/>
          <w:b/>
          <w:bCs/>
        </w:rPr>
      </w:pPr>
    </w:p>
    <w:p w14:paraId="1AA4EAE6" w14:textId="77777777" w:rsidR="00192736" w:rsidRDefault="00192736" w:rsidP="00192736">
      <w:pPr>
        <w:spacing w:after="0" w:line="252" w:lineRule="exact"/>
        <w:ind w:left="113" w:right="-20"/>
        <w:rPr>
          <w:rFonts w:ascii="Arial" w:eastAsia="Arial" w:hAnsi="Arial" w:cs="Arial"/>
          <w:b/>
          <w:bCs/>
        </w:rPr>
      </w:pPr>
    </w:p>
    <w:p w14:paraId="61AED58E" w14:textId="77777777" w:rsidR="00192736" w:rsidRDefault="00192736" w:rsidP="00192736">
      <w:pPr>
        <w:spacing w:after="0" w:line="252" w:lineRule="exact"/>
        <w:ind w:left="113" w:right="-20"/>
        <w:rPr>
          <w:rFonts w:ascii="Arial" w:eastAsia="Arial" w:hAnsi="Arial" w:cs="Arial"/>
          <w:b/>
          <w:bCs/>
        </w:rPr>
      </w:pPr>
    </w:p>
    <w:p w14:paraId="79FC68D5" w14:textId="77777777" w:rsidR="00192736" w:rsidRDefault="00192736" w:rsidP="00192736">
      <w:pPr>
        <w:spacing w:after="0" w:line="252" w:lineRule="exact"/>
        <w:ind w:left="113" w:right="-20"/>
        <w:rPr>
          <w:rFonts w:ascii="Arial" w:eastAsia="Arial" w:hAnsi="Arial" w:cs="Arial"/>
          <w:b/>
          <w:bCs/>
        </w:rPr>
      </w:pPr>
    </w:p>
    <w:p w14:paraId="7045DB85" w14:textId="77777777" w:rsidR="00192736" w:rsidRDefault="00192736" w:rsidP="00192736">
      <w:pPr>
        <w:spacing w:after="0" w:line="252" w:lineRule="exact"/>
        <w:ind w:left="113" w:right="-20"/>
        <w:rPr>
          <w:rFonts w:ascii="Arial" w:eastAsia="Arial" w:hAnsi="Arial" w:cs="Arial"/>
          <w:b/>
          <w:bCs/>
        </w:rPr>
      </w:pPr>
    </w:p>
    <w:p w14:paraId="4DE66DDB" w14:textId="77777777" w:rsidR="00192736" w:rsidRDefault="00192736" w:rsidP="00192736">
      <w:pPr>
        <w:spacing w:after="0" w:line="252" w:lineRule="exact"/>
        <w:ind w:left="113" w:right="-20"/>
        <w:rPr>
          <w:rFonts w:ascii="Arial" w:eastAsia="Arial" w:hAnsi="Arial" w:cs="Arial"/>
          <w:b/>
          <w:bCs/>
        </w:rPr>
      </w:pPr>
    </w:p>
    <w:p w14:paraId="00107EE0" w14:textId="77777777" w:rsidR="00192736" w:rsidRDefault="00192736" w:rsidP="00192736">
      <w:pPr>
        <w:spacing w:after="0" w:line="252" w:lineRule="exact"/>
        <w:ind w:left="113" w:right="-20"/>
        <w:rPr>
          <w:rFonts w:ascii="Arial" w:eastAsia="Arial" w:hAnsi="Arial" w:cs="Arial"/>
          <w:b/>
          <w:bCs/>
        </w:rPr>
      </w:pPr>
    </w:p>
    <w:p w14:paraId="1F879067" w14:textId="77777777" w:rsidR="00192736" w:rsidRDefault="00192736" w:rsidP="00192736">
      <w:pPr>
        <w:spacing w:after="0" w:line="252" w:lineRule="exact"/>
        <w:ind w:left="113" w:right="-20"/>
        <w:rPr>
          <w:rFonts w:ascii="Arial" w:eastAsia="Arial" w:hAnsi="Arial" w:cs="Arial"/>
          <w:b/>
          <w:bCs/>
        </w:rPr>
      </w:pPr>
    </w:p>
    <w:p w14:paraId="53D319DC" w14:textId="77777777" w:rsidR="00192736" w:rsidRDefault="00192736" w:rsidP="00192736">
      <w:pPr>
        <w:spacing w:after="0" w:line="252" w:lineRule="exact"/>
        <w:ind w:left="113" w:right="-20"/>
        <w:rPr>
          <w:rFonts w:ascii="Arial" w:eastAsia="Arial" w:hAnsi="Arial" w:cs="Arial"/>
          <w:b/>
          <w:bCs/>
        </w:rPr>
      </w:pPr>
    </w:p>
    <w:p w14:paraId="549FBB9A" w14:textId="77777777" w:rsidR="00192736" w:rsidRDefault="00192736" w:rsidP="00192736">
      <w:pPr>
        <w:spacing w:after="0" w:line="252" w:lineRule="exact"/>
        <w:ind w:left="113" w:right="-20"/>
        <w:rPr>
          <w:rFonts w:ascii="Arial" w:eastAsia="Arial" w:hAnsi="Arial" w:cs="Arial"/>
          <w:b/>
          <w:bCs/>
        </w:rPr>
      </w:pPr>
    </w:p>
    <w:p w14:paraId="32CBF179" w14:textId="77777777" w:rsidR="00192736" w:rsidRDefault="00192736" w:rsidP="00192736">
      <w:pPr>
        <w:spacing w:after="0" w:line="252" w:lineRule="exact"/>
        <w:ind w:left="113" w:right="-20"/>
        <w:rPr>
          <w:rFonts w:ascii="Arial" w:eastAsia="Arial" w:hAnsi="Arial" w:cs="Arial"/>
          <w:b/>
          <w:bCs/>
        </w:rPr>
      </w:pPr>
    </w:p>
    <w:p w14:paraId="68A93532" w14:textId="77777777" w:rsidR="00192736" w:rsidRDefault="00192736" w:rsidP="00192736">
      <w:pPr>
        <w:spacing w:after="0" w:line="252" w:lineRule="exact"/>
        <w:ind w:left="113" w:right="-20"/>
        <w:rPr>
          <w:rFonts w:ascii="Arial" w:eastAsia="Arial" w:hAnsi="Arial" w:cs="Arial"/>
          <w:b/>
          <w:bCs/>
        </w:rPr>
      </w:pPr>
    </w:p>
    <w:p w14:paraId="5B5F2A3D" w14:textId="77777777" w:rsidR="00192736" w:rsidRDefault="00192736" w:rsidP="00192736">
      <w:pPr>
        <w:spacing w:after="0" w:line="252" w:lineRule="exact"/>
        <w:ind w:left="113" w:right="-20"/>
        <w:rPr>
          <w:rFonts w:ascii="Arial" w:eastAsia="Arial" w:hAnsi="Arial" w:cs="Arial"/>
          <w:b/>
          <w:bCs/>
        </w:rPr>
      </w:pPr>
    </w:p>
    <w:p w14:paraId="4010C9D9" w14:textId="77777777" w:rsidR="00192736" w:rsidRDefault="00192736" w:rsidP="00192736">
      <w:pPr>
        <w:spacing w:after="0" w:line="252" w:lineRule="exact"/>
        <w:ind w:left="113" w:right="-20"/>
        <w:rPr>
          <w:rFonts w:ascii="Arial" w:eastAsia="Arial" w:hAnsi="Arial" w:cs="Arial"/>
          <w:b/>
          <w:bCs/>
        </w:rPr>
      </w:pPr>
    </w:p>
    <w:p w14:paraId="5BBC048D" w14:textId="77777777" w:rsidR="00192736" w:rsidRDefault="00192736" w:rsidP="00192736">
      <w:pPr>
        <w:spacing w:after="0" w:line="252" w:lineRule="exact"/>
        <w:ind w:left="113" w:right="-20"/>
        <w:rPr>
          <w:rFonts w:ascii="Arial" w:eastAsia="Arial" w:hAnsi="Arial" w:cs="Arial"/>
          <w:b/>
          <w:bCs/>
        </w:rPr>
      </w:pPr>
    </w:p>
    <w:p w14:paraId="038C898C" w14:textId="77777777" w:rsidR="00192736" w:rsidRDefault="00192736" w:rsidP="00192736">
      <w:pPr>
        <w:spacing w:after="0" w:line="252" w:lineRule="exact"/>
        <w:ind w:left="113" w:right="-20"/>
        <w:rPr>
          <w:rFonts w:ascii="Arial" w:eastAsia="Arial" w:hAnsi="Arial" w:cs="Arial"/>
          <w:b/>
          <w:bCs/>
        </w:rPr>
      </w:pPr>
    </w:p>
    <w:p w14:paraId="734FBE8B" w14:textId="77777777" w:rsidR="00192736" w:rsidRDefault="00192736" w:rsidP="00192736">
      <w:pPr>
        <w:spacing w:after="0" w:line="252" w:lineRule="exact"/>
        <w:ind w:left="113" w:right="-20"/>
        <w:rPr>
          <w:rFonts w:ascii="Arial" w:eastAsia="Arial" w:hAnsi="Arial" w:cs="Arial"/>
          <w:b/>
          <w:bCs/>
        </w:rPr>
      </w:pPr>
    </w:p>
    <w:p w14:paraId="7B9A550C" w14:textId="77777777" w:rsidR="00192736" w:rsidRDefault="00192736" w:rsidP="00192736">
      <w:pPr>
        <w:spacing w:after="0" w:line="252" w:lineRule="exact"/>
        <w:ind w:left="113" w:right="-20"/>
        <w:rPr>
          <w:rFonts w:ascii="Arial" w:eastAsia="Arial" w:hAnsi="Arial" w:cs="Arial"/>
          <w:b/>
          <w:bCs/>
        </w:rPr>
      </w:pPr>
    </w:p>
    <w:p w14:paraId="64AAED8C" w14:textId="77777777" w:rsidR="00192736" w:rsidRDefault="00192736" w:rsidP="00192736">
      <w:pPr>
        <w:spacing w:after="0" w:line="252" w:lineRule="exact"/>
        <w:ind w:left="113" w:right="-20"/>
        <w:rPr>
          <w:rFonts w:ascii="Arial" w:eastAsia="Arial" w:hAnsi="Arial" w:cs="Arial"/>
          <w:b/>
          <w:bCs/>
        </w:rPr>
      </w:pPr>
    </w:p>
    <w:p w14:paraId="7CAE151B" w14:textId="77777777" w:rsidR="00192736" w:rsidRDefault="00192736" w:rsidP="00192736">
      <w:pPr>
        <w:spacing w:after="0" w:line="252" w:lineRule="exact"/>
        <w:ind w:left="113" w:right="-20"/>
        <w:rPr>
          <w:rFonts w:ascii="Arial" w:eastAsia="Arial" w:hAnsi="Arial" w:cs="Arial"/>
          <w:b/>
          <w:bCs/>
        </w:rPr>
      </w:pPr>
    </w:p>
    <w:p w14:paraId="688FF77E" w14:textId="77777777" w:rsidR="00192736" w:rsidRDefault="00192736" w:rsidP="00192736">
      <w:pPr>
        <w:spacing w:after="0" w:line="252" w:lineRule="exact"/>
        <w:ind w:left="113" w:right="-20"/>
        <w:rPr>
          <w:rFonts w:ascii="Arial" w:eastAsia="Arial" w:hAnsi="Arial" w:cs="Arial"/>
          <w:b/>
          <w:bCs/>
        </w:rPr>
      </w:pPr>
    </w:p>
    <w:p w14:paraId="4D59FBB5" w14:textId="77777777" w:rsidR="00192736" w:rsidRDefault="00192736" w:rsidP="00192736">
      <w:pPr>
        <w:spacing w:after="0" w:line="252" w:lineRule="exact"/>
        <w:ind w:left="113" w:right="-20"/>
        <w:rPr>
          <w:rFonts w:ascii="Arial" w:eastAsia="Arial" w:hAnsi="Arial" w:cs="Arial"/>
          <w:b/>
          <w:bCs/>
        </w:rPr>
      </w:pPr>
    </w:p>
    <w:p w14:paraId="49767298" w14:textId="77777777" w:rsidR="00F94DDC" w:rsidRDefault="00F94DDC" w:rsidP="00192736">
      <w:pPr>
        <w:spacing w:after="0" w:line="252" w:lineRule="exact"/>
        <w:ind w:left="113" w:right="-20"/>
        <w:rPr>
          <w:rFonts w:ascii="Arial" w:eastAsia="Arial" w:hAnsi="Arial" w:cs="Arial"/>
          <w:b/>
          <w:bCs/>
        </w:rPr>
      </w:pPr>
    </w:p>
    <w:p w14:paraId="3DEAC7CE" w14:textId="77777777" w:rsidR="00F94DDC" w:rsidRDefault="00F94DDC" w:rsidP="00192736">
      <w:pPr>
        <w:spacing w:after="0" w:line="252" w:lineRule="exact"/>
        <w:ind w:left="113" w:right="-20"/>
        <w:rPr>
          <w:rFonts w:ascii="Arial" w:eastAsia="Arial" w:hAnsi="Arial" w:cs="Arial"/>
          <w:b/>
          <w:bCs/>
        </w:rPr>
      </w:pPr>
    </w:p>
    <w:p w14:paraId="4D378ED3" w14:textId="77777777" w:rsidR="00F94DDC" w:rsidRDefault="00F94DDC" w:rsidP="00192736">
      <w:pPr>
        <w:spacing w:after="0" w:line="252" w:lineRule="exact"/>
        <w:ind w:left="113" w:right="-20"/>
        <w:rPr>
          <w:rFonts w:ascii="Arial" w:eastAsia="Arial" w:hAnsi="Arial" w:cs="Arial"/>
          <w:b/>
          <w:bCs/>
        </w:rPr>
      </w:pPr>
    </w:p>
    <w:p w14:paraId="4C22D91B" w14:textId="77777777" w:rsidR="00F94DDC" w:rsidRDefault="00F94DDC" w:rsidP="00192736">
      <w:pPr>
        <w:spacing w:after="0" w:line="252" w:lineRule="exact"/>
        <w:ind w:left="113" w:right="-20"/>
        <w:rPr>
          <w:rFonts w:ascii="Arial" w:eastAsia="Arial" w:hAnsi="Arial" w:cs="Arial"/>
          <w:b/>
          <w:bCs/>
        </w:rPr>
      </w:pPr>
    </w:p>
    <w:p w14:paraId="63486D97" w14:textId="77777777" w:rsidR="00F94DDC" w:rsidRDefault="00F94DDC" w:rsidP="00192736">
      <w:pPr>
        <w:spacing w:after="0" w:line="252" w:lineRule="exact"/>
        <w:ind w:left="113" w:right="-20"/>
        <w:rPr>
          <w:rFonts w:ascii="Arial" w:eastAsia="Arial" w:hAnsi="Arial" w:cs="Arial"/>
          <w:b/>
          <w:bCs/>
        </w:rPr>
      </w:pPr>
    </w:p>
    <w:p w14:paraId="29A9B71D" w14:textId="77777777" w:rsidR="00F94DDC" w:rsidRDefault="00F94DDC" w:rsidP="00192736">
      <w:pPr>
        <w:spacing w:after="0" w:line="252" w:lineRule="exact"/>
        <w:ind w:left="113" w:right="-20"/>
        <w:rPr>
          <w:rFonts w:ascii="Arial" w:eastAsia="Arial" w:hAnsi="Arial" w:cs="Arial"/>
          <w:b/>
          <w:bCs/>
        </w:rPr>
      </w:pPr>
    </w:p>
    <w:p w14:paraId="2A388814" w14:textId="77777777" w:rsidR="00F94DDC" w:rsidRDefault="00F94DDC" w:rsidP="00192736">
      <w:pPr>
        <w:spacing w:after="0" w:line="252" w:lineRule="exact"/>
        <w:ind w:left="113" w:right="-20"/>
        <w:rPr>
          <w:rFonts w:ascii="Arial" w:eastAsia="Arial" w:hAnsi="Arial" w:cs="Arial"/>
          <w:b/>
          <w:bCs/>
        </w:rPr>
      </w:pPr>
    </w:p>
    <w:p w14:paraId="6BDD69B9" w14:textId="77777777" w:rsidR="00F94DDC" w:rsidRDefault="00F94DDC" w:rsidP="00192736">
      <w:pPr>
        <w:spacing w:after="0" w:line="252" w:lineRule="exact"/>
        <w:ind w:left="113" w:right="-20"/>
        <w:rPr>
          <w:rFonts w:ascii="Arial" w:eastAsia="Arial" w:hAnsi="Arial" w:cs="Arial"/>
          <w:b/>
          <w:bCs/>
        </w:rPr>
      </w:pPr>
    </w:p>
    <w:p w14:paraId="0F97FD8F" w14:textId="77777777" w:rsidR="00192736" w:rsidRDefault="00192736" w:rsidP="00192736">
      <w:pPr>
        <w:spacing w:after="0" w:line="252" w:lineRule="exact"/>
        <w:ind w:left="113" w:right="-20"/>
        <w:rPr>
          <w:rFonts w:ascii="Arial" w:eastAsia="Arial" w:hAnsi="Arial" w:cs="Arial"/>
          <w:b/>
          <w:bCs/>
        </w:rPr>
      </w:pPr>
    </w:p>
    <w:p w14:paraId="33E16E82" w14:textId="77777777" w:rsidR="00192736" w:rsidRDefault="00192736" w:rsidP="00192736">
      <w:pPr>
        <w:spacing w:after="0" w:line="252" w:lineRule="exact"/>
        <w:ind w:left="113" w:right="-20"/>
        <w:rPr>
          <w:rFonts w:ascii="Arial" w:eastAsia="Arial" w:hAnsi="Arial" w:cs="Arial"/>
          <w:b/>
          <w:bCs/>
        </w:rPr>
      </w:pPr>
    </w:p>
    <w:p w14:paraId="46DD2FDD" w14:textId="77777777" w:rsidR="00192736" w:rsidRDefault="00192736" w:rsidP="00192736">
      <w:pPr>
        <w:spacing w:after="0" w:line="252" w:lineRule="exact"/>
        <w:ind w:left="113" w:right="-20"/>
        <w:rPr>
          <w:rFonts w:ascii="Arial" w:eastAsia="Arial" w:hAnsi="Arial" w:cs="Arial"/>
          <w:b/>
          <w:bCs/>
        </w:rPr>
      </w:pPr>
    </w:p>
    <w:p w14:paraId="480CADD7" w14:textId="77777777" w:rsidR="00192736" w:rsidRDefault="00192736" w:rsidP="00192736">
      <w:pPr>
        <w:spacing w:after="0" w:line="252" w:lineRule="exact"/>
        <w:ind w:left="113" w:right="-20"/>
        <w:rPr>
          <w:rFonts w:ascii="Arial" w:eastAsia="Arial" w:hAnsi="Arial" w:cs="Arial"/>
          <w:b/>
          <w:bCs/>
        </w:rPr>
      </w:pPr>
    </w:p>
    <w:p w14:paraId="36B3324A" w14:textId="77777777" w:rsidR="00192736" w:rsidRDefault="00192736" w:rsidP="00192736">
      <w:pPr>
        <w:spacing w:after="0" w:line="252" w:lineRule="exact"/>
        <w:ind w:left="113" w:right="-20"/>
        <w:rPr>
          <w:rFonts w:ascii="Arial" w:eastAsia="Arial" w:hAnsi="Arial" w:cs="Arial"/>
          <w:b/>
          <w:bCs/>
        </w:rPr>
      </w:pPr>
    </w:p>
    <w:p w14:paraId="3A72171F" w14:textId="77777777" w:rsidR="00192736" w:rsidRDefault="00192736" w:rsidP="00192736">
      <w:pPr>
        <w:spacing w:after="0" w:line="252" w:lineRule="exact"/>
        <w:ind w:left="113" w:right="-20"/>
        <w:rPr>
          <w:rFonts w:ascii="Arial" w:eastAsia="Arial" w:hAnsi="Arial" w:cs="Arial"/>
          <w:b/>
          <w:bCs/>
        </w:rPr>
      </w:pPr>
    </w:p>
    <w:p w14:paraId="616BB71F" w14:textId="77777777" w:rsidR="00192736" w:rsidRDefault="00192736" w:rsidP="00192736">
      <w:pPr>
        <w:spacing w:after="0" w:line="252" w:lineRule="exact"/>
        <w:ind w:left="113" w:right="-20"/>
        <w:rPr>
          <w:rFonts w:ascii="Arial" w:eastAsia="Arial" w:hAnsi="Arial" w:cs="Arial"/>
          <w:b/>
          <w:bCs/>
        </w:rPr>
      </w:pPr>
    </w:p>
    <w:p w14:paraId="3ACFC886" w14:textId="77777777" w:rsidR="00192736" w:rsidRDefault="00192736" w:rsidP="00192736">
      <w:pPr>
        <w:spacing w:after="0" w:line="252" w:lineRule="exact"/>
        <w:ind w:left="113" w:right="-20"/>
        <w:rPr>
          <w:rFonts w:ascii="Arial" w:eastAsia="Arial" w:hAnsi="Arial" w:cs="Arial"/>
          <w:b/>
          <w:bCs/>
        </w:rPr>
      </w:pPr>
    </w:p>
    <w:p w14:paraId="37A31539" w14:textId="77777777" w:rsidR="00192736" w:rsidRDefault="00192736" w:rsidP="00192736">
      <w:pPr>
        <w:spacing w:after="0" w:line="252" w:lineRule="exact"/>
        <w:ind w:left="113" w:right="-20"/>
        <w:rPr>
          <w:rFonts w:ascii="Arial" w:eastAsia="Arial" w:hAnsi="Arial" w:cs="Arial"/>
          <w:b/>
          <w:bCs/>
        </w:rPr>
      </w:pPr>
    </w:p>
    <w:p w14:paraId="2210C829" w14:textId="77777777" w:rsidR="00192736" w:rsidRDefault="00192736" w:rsidP="00192736">
      <w:pPr>
        <w:spacing w:after="0" w:line="252" w:lineRule="exact"/>
        <w:ind w:left="113" w:right="-20"/>
        <w:rPr>
          <w:rFonts w:ascii="Arial" w:eastAsia="Arial" w:hAnsi="Arial" w:cs="Arial"/>
          <w:b/>
          <w:bCs/>
        </w:rPr>
      </w:pPr>
    </w:p>
    <w:p w14:paraId="3AE9022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22962A" w14:textId="77777777" w:rsidR="00192736" w:rsidRDefault="00192736" w:rsidP="00192736">
      <w:pPr>
        <w:spacing w:after="0" w:line="252" w:lineRule="exact"/>
        <w:ind w:left="113" w:right="-20"/>
        <w:rPr>
          <w:rFonts w:ascii="Arial" w:eastAsia="Arial" w:hAnsi="Arial" w:cs="Arial"/>
          <w:b/>
          <w:bCs/>
        </w:rPr>
      </w:pPr>
    </w:p>
    <w:p w14:paraId="0DE61F9A" w14:textId="77777777" w:rsidR="00192736" w:rsidRDefault="00192736" w:rsidP="00192736">
      <w:pPr>
        <w:spacing w:after="0" w:line="252" w:lineRule="exact"/>
        <w:ind w:left="113" w:right="-20"/>
        <w:rPr>
          <w:rFonts w:ascii="Arial" w:eastAsia="Arial" w:hAnsi="Arial" w:cs="Arial"/>
          <w:b/>
          <w:bCs/>
        </w:rPr>
      </w:pPr>
    </w:p>
    <w:p w14:paraId="3A18D61D" w14:textId="77777777" w:rsidR="00192736" w:rsidRDefault="00192736" w:rsidP="00192736">
      <w:pPr>
        <w:spacing w:after="0" w:line="252" w:lineRule="exact"/>
        <w:ind w:left="113" w:right="-20"/>
        <w:rPr>
          <w:rFonts w:ascii="Arial" w:eastAsia="Arial" w:hAnsi="Arial" w:cs="Arial"/>
          <w:b/>
          <w:bCs/>
        </w:rPr>
      </w:pPr>
    </w:p>
    <w:p w14:paraId="775BF4E8" w14:textId="77777777" w:rsidR="00192736" w:rsidRDefault="00192736" w:rsidP="00192736">
      <w:pPr>
        <w:spacing w:after="0" w:line="252" w:lineRule="exact"/>
        <w:ind w:left="113" w:right="-20"/>
        <w:rPr>
          <w:rFonts w:ascii="Arial" w:eastAsia="Arial" w:hAnsi="Arial" w:cs="Arial"/>
          <w:b/>
          <w:bCs/>
        </w:rPr>
      </w:pPr>
    </w:p>
    <w:p w14:paraId="5799F525" w14:textId="77777777" w:rsidR="00192736" w:rsidRDefault="00192736" w:rsidP="00192736">
      <w:pPr>
        <w:spacing w:after="0" w:line="252" w:lineRule="exact"/>
        <w:ind w:left="113" w:right="-20"/>
        <w:rPr>
          <w:rFonts w:ascii="Arial" w:eastAsia="Arial" w:hAnsi="Arial" w:cs="Arial"/>
          <w:b/>
          <w:bCs/>
        </w:rPr>
      </w:pPr>
    </w:p>
    <w:p w14:paraId="3A0FC3FE" w14:textId="77777777" w:rsidR="00192736" w:rsidRDefault="00192736" w:rsidP="00192736">
      <w:pPr>
        <w:spacing w:after="0" w:line="252" w:lineRule="exact"/>
        <w:ind w:left="113" w:right="-20"/>
        <w:rPr>
          <w:rFonts w:ascii="Arial" w:eastAsia="Arial" w:hAnsi="Arial" w:cs="Arial"/>
          <w:b/>
          <w:bCs/>
        </w:rPr>
      </w:pPr>
    </w:p>
    <w:p w14:paraId="65A2FCB4" w14:textId="77777777" w:rsidR="00192736" w:rsidRDefault="00192736" w:rsidP="00192736">
      <w:pPr>
        <w:spacing w:after="0" w:line="252" w:lineRule="exact"/>
        <w:ind w:left="113" w:right="-20"/>
        <w:rPr>
          <w:rFonts w:ascii="Arial" w:eastAsia="Arial" w:hAnsi="Arial" w:cs="Arial"/>
          <w:b/>
          <w:bCs/>
        </w:rPr>
      </w:pPr>
    </w:p>
    <w:p w14:paraId="1EB6A7EF" w14:textId="77777777" w:rsidR="00192736" w:rsidRDefault="00192736" w:rsidP="00192736">
      <w:pPr>
        <w:spacing w:after="0" w:line="252" w:lineRule="exact"/>
        <w:ind w:left="113" w:right="-20"/>
        <w:rPr>
          <w:rFonts w:ascii="Arial" w:eastAsia="Arial" w:hAnsi="Arial" w:cs="Arial"/>
          <w:b/>
          <w:bCs/>
        </w:rPr>
      </w:pPr>
    </w:p>
    <w:p w14:paraId="28C8B5C6" w14:textId="77777777" w:rsidR="00192736" w:rsidRDefault="00192736" w:rsidP="00192736">
      <w:pPr>
        <w:spacing w:after="0" w:line="252" w:lineRule="exact"/>
        <w:ind w:left="113" w:right="-20"/>
        <w:rPr>
          <w:rFonts w:ascii="Arial" w:eastAsia="Arial" w:hAnsi="Arial" w:cs="Arial"/>
          <w:b/>
          <w:bCs/>
        </w:rPr>
      </w:pPr>
    </w:p>
    <w:p w14:paraId="3971C21B" w14:textId="77777777" w:rsidR="00192736" w:rsidRDefault="00192736" w:rsidP="00192736">
      <w:pPr>
        <w:spacing w:after="0" w:line="252" w:lineRule="exact"/>
        <w:ind w:left="113" w:right="-20"/>
        <w:rPr>
          <w:rFonts w:ascii="Arial" w:eastAsia="Arial" w:hAnsi="Arial" w:cs="Arial"/>
          <w:b/>
          <w:bCs/>
        </w:rPr>
      </w:pPr>
    </w:p>
    <w:p w14:paraId="69F73C53" w14:textId="77777777" w:rsidR="00192736" w:rsidRDefault="00192736" w:rsidP="00192736">
      <w:pPr>
        <w:spacing w:after="0" w:line="252" w:lineRule="exact"/>
        <w:ind w:left="113" w:right="-20"/>
        <w:rPr>
          <w:rFonts w:ascii="Arial" w:eastAsia="Arial" w:hAnsi="Arial" w:cs="Arial"/>
          <w:b/>
          <w:bCs/>
        </w:rPr>
      </w:pPr>
    </w:p>
    <w:p w14:paraId="0BA83361" w14:textId="77777777" w:rsidR="00192736" w:rsidRDefault="00192736" w:rsidP="00192736">
      <w:pPr>
        <w:spacing w:after="0" w:line="252" w:lineRule="exact"/>
        <w:ind w:left="113" w:right="-20"/>
        <w:rPr>
          <w:rFonts w:ascii="Arial" w:eastAsia="Arial" w:hAnsi="Arial" w:cs="Arial"/>
          <w:b/>
          <w:bCs/>
        </w:rPr>
      </w:pPr>
    </w:p>
    <w:p w14:paraId="68810CE3" w14:textId="77777777" w:rsidR="00192736" w:rsidRDefault="00192736" w:rsidP="00192736">
      <w:pPr>
        <w:spacing w:after="0" w:line="252" w:lineRule="exact"/>
        <w:ind w:left="113" w:right="-20"/>
        <w:rPr>
          <w:rFonts w:ascii="Arial" w:eastAsia="Arial" w:hAnsi="Arial" w:cs="Arial"/>
          <w:b/>
          <w:bCs/>
        </w:rPr>
      </w:pPr>
    </w:p>
    <w:p w14:paraId="2A6E3EF7" w14:textId="77777777" w:rsidR="00192736" w:rsidRDefault="00192736" w:rsidP="00192736">
      <w:pPr>
        <w:spacing w:after="0" w:line="252" w:lineRule="exact"/>
        <w:ind w:left="113" w:right="-20"/>
        <w:rPr>
          <w:rFonts w:ascii="Arial" w:eastAsia="Arial" w:hAnsi="Arial" w:cs="Arial"/>
          <w:b/>
          <w:bCs/>
        </w:rPr>
      </w:pPr>
    </w:p>
    <w:p w14:paraId="692371D0" w14:textId="77777777" w:rsidR="00192736" w:rsidRDefault="00192736" w:rsidP="00192736">
      <w:pPr>
        <w:spacing w:after="0" w:line="252" w:lineRule="exact"/>
        <w:ind w:left="113" w:right="-20"/>
        <w:rPr>
          <w:rFonts w:ascii="Arial" w:eastAsia="Arial" w:hAnsi="Arial" w:cs="Arial"/>
          <w:b/>
          <w:bCs/>
        </w:rPr>
      </w:pPr>
    </w:p>
    <w:p w14:paraId="67C2284B" w14:textId="77777777" w:rsidR="00192736" w:rsidRDefault="00192736" w:rsidP="00192736">
      <w:pPr>
        <w:spacing w:after="0" w:line="252" w:lineRule="exact"/>
        <w:ind w:left="113" w:right="-20"/>
        <w:rPr>
          <w:rFonts w:ascii="Arial" w:eastAsia="Arial" w:hAnsi="Arial" w:cs="Arial"/>
          <w:b/>
          <w:bCs/>
        </w:rPr>
      </w:pPr>
    </w:p>
    <w:p w14:paraId="4B217F67" w14:textId="77777777" w:rsidR="00192736" w:rsidRDefault="00192736" w:rsidP="00192736">
      <w:pPr>
        <w:spacing w:after="0" w:line="252" w:lineRule="exact"/>
        <w:ind w:left="113" w:right="-20"/>
        <w:rPr>
          <w:rFonts w:ascii="Arial" w:eastAsia="Arial" w:hAnsi="Arial" w:cs="Arial"/>
          <w:b/>
          <w:bCs/>
        </w:rPr>
      </w:pPr>
    </w:p>
    <w:p w14:paraId="0AC71822" w14:textId="77777777" w:rsidR="00192736" w:rsidRDefault="00192736" w:rsidP="00192736">
      <w:pPr>
        <w:spacing w:after="0" w:line="252" w:lineRule="exact"/>
        <w:ind w:left="113" w:right="-20"/>
        <w:rPr>
          <w:rFonts w:ascii="Arial" w:eastAsia="Arial" w:hAnsi="Arial" w:cs="Arial"/>
          <w:b/>
          <w:bCs/>
        </w:rPr>
      </w:pPr>
    </w:p>
    <w:p w14:paraId="70C57A50" w14:textId="77777777" w:rsidR="00192736" w:rsidRDefault="00192736" w:rsidP="00192736">
      <w:pPr>
        <w:spacing w:after="0" w:line="252" w:lineRule="exact"/>
        <w:ind w:left="113" w:right="-20"/>
        <w:rPr>
          <w:rFonts w:ascii="Arial" w:eastAsia="Arial" w:hAnsi="Arial" w:cs="Arial"/>
          <w:b/>
          <w:bCs/>
        </w:rPr>
      </w:pPr>
    </w:p>
    <w:p w14:paraId="6CAB9325" w14:textId="77777777" w:rsidR="00192736" w:rsidRDefault="00192736" w:rsidP="00192736">
      <w:pPr>
        <w:spacing w:after="0" w:line="252" w:lineRule="exact"/>
        <w:ind w:left="113" w:right="-20"/>
        <w:rPr>
          <w:rFonts w:ascii="Arial" w:eastAsia="Arial" w:hAnsi="Arial" w:cs="Arial"/>
          <w:b/>
          <w:bCs/>
        </w:rPr>
      </w:pPr>
    </w:p>
    <w:p w14:paraId="74541AEC" w14:textId="77777777" w:rsidR="00192736" w:rsidRDefault="00192736" w:rsidP="00192736">
      <w:pPr>
        <w:spacing w:after="0" w:line="252" w:lineRule="exact"/>
        <w:ind w:left="113" w:right="-20"/>
        <w:rPr>
          <w:rFonts w:ascii="Arial" w:eastAsia="Arial" w:hAnsi="Arial" w:cs="Arial"/>
          <w:b/>
          <w:bCs/>
        </w:rPr>
      </w:pPr>
    </w:p>
    <w:p w14:paraId="63FD76B1" w14:textId="77777777" w:rsidR="00192736" w:rsidRDefault="00192736" w:rsidP="00192736">
      <w:pPr>
        <w:spacing w:after="0" w:line="252" w:lineRule="exact"/>
        <w:ind w:left="113" w:right="-20"/>
        <w:rPr>
          <w:rFonts w:ascii="Arial" w:eastAsia="Arial" w:hAnsi="Arial" w:cs="Arial"/>
          <w:b/>
          <w:bCs/>
        </w:rPr>
      </w:pPr>
    </w:p>
    <w:p w14:paraId="06AB571B" w14:textId="77777777" w:rsidR="00192736" w:rsidRDefault="00192736" w:rsidP="00192736">
      <w:pPr>
        <w:spacing w:after="0" w:line="252" w:lineRule="exact"/>
        <w:ind w:left="113" w:right="-20"/>
        <w:rPr>
          <w:rFonts w:ascii="Arial" w:eastAsia="Arial" w:hAnsi="Arial" w:cs="Arial"/>
          <w:b/>
          <w:bCs/>
        </w:rPr>
      </w:pPr>
    </w:p>
    <w:p w14:paraId="0BD332A5" w14:textId="77777777" w:rsidR="00192736" w:rsidRDefault="00192736" w:rsidP="00192736">
      <w:pPr>
        <w:spacing w:after="0" w:line="252" w:lineRule="exact"/>
        <w:ind w:left="113" w:right="-20"/>
        <w:rPr>
          <w:rFonts w:ascii="Arial" w:eastAsia="Arial" w:hAnsi="Arial" w:cs="Arial"/>
          <w:b/>
          <w:bCs/>
        </w:rPr>
      </w:pPr>
    </w:p>
    <w:p w14:paraId="1257048B" w14:textId="77777777" w:rsidR="00192736" w:rsidRDefault="00192736" w:rsidP="00192736">
      <w:pPr>
        <w:spacing w:after="0" w:line="252" w:lineRule="exact"/>
        <w:ind w:left="113" w:right="-20"/>
        <w:rPr>
          <w:rFonts w:ascii="Arial" w:eastAsia="Arial" w:hAnsi="Arial" w:cs="Arial"/>
          <w:b/>
          <w:bCs/>
        </w:rPr>
      </w:pPr>
    </w:p>
    <w:p w14:paraId="73680FFB" w14:textId="77777777" w:rsidR="00192736" w:rsidRDefault="00192736" w:rsidP="00192736">
      <w:pPr>
        <w:spacing w:after="0" w:line="252" w:lineRule="exact"/>
        <w:ind w:left="113" w:right="-20"/>
        <w:rPr>
          <w:rFonts w:ascii="Arial" w:eastAsia="Arial" w:hAnsi="Arial" w:cs="Arial"/>
          <w:b/>
          <w:bCs/>
        </w:rPr>
      </w:pPr>
    </w:p>
    <w:p w14:paraId="137B1124" w14:textId="77777777" w:rsidR="00192736" w:rsidRDefault="00192736" w:rsidP="00192736">
      <w:pPr>
        <w:spacing w:after="0" w:line="252" w:lineRule="exact"/>
        <w:ind w:left="113" w:right="-20"/>
        <w:rPr>
          <w:rFonts w:ascii="Arial" w:eastAsia="Arial" w:hAnsi="Arial" w:cs="Arial"/>
          <w:b/>
          <w:bCs/>
        </w:rPr>
      </w:pPr>
    </w:p>
    <w:p w14:paraId="2B9CDB7A" w14:textId="77777777" w:rsidR="00192736" w:rsidRDefault="00192736" w:rsidP="00192736">
      <w:pPr>
        <w:spacing w:after="0" w:line="252" w:lineRule="exact"/>
        <w:ind w:left="113" w:right="-20"/>
        <w:rPr>
          <w:rFonts w:ascii="Arial" w:eastAsia="Arial" w:hAnsi="Arial" w:cs="Arial"/>
          <w:b/>
          <w:bCs/>
        </w:rPr>
      </w:pPr>
    </w:p>
    <w:p w14:paraId="7DD3D8BD" w14:textId="77777777" w:rsidR="00192736" w:rsidRDefault="00192736" w:rsidP="00192736">
      <w:pPr>
        <w:spacing w:after="0" w:line="252" w:lineRule="exact"/>
        <w:ind w:left="113" w:right="-20"/>
        <w:rPr>
          <w:rFonts w:ascii="Arial" w:eastAsia="Arial" w:hAnsi="Arial" w:cs="Arial"/>
          <w:b/>
          <w:bCs/>
        </w:rPr>
      </w:pPr>
    </w:p>
    <w:p w14:paraId="20EAA3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3CE0480" w14:textId="77777777" w:rsidR="00192736" w:rsidRDefault="00192736" w:rsidP="00192736">
      <w:pPr>
        <w:spacing w:after="0" w:line="240" w:lineRule="auto"/>
        <w:jc w:val="both"/>
        <w:rPr>
          <w:rFonts w:ascii="Arial" w:eastAsia="Times New Roman" w:hAnsi="Arial" w:cs="Times New Roman"/>
          <w:szCs w:val="20"/>
          <w:lang w:val="en-GB" w:eastAsia="en-GB"/>
        </w:rPr>
      </w:pPr>
    </w:p>
    <w:p w14:paraId="2A00AF05" w14:textId="274FBF59"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Reference: </w:t>
      </w:r>
      <w:r w:rsidR="00223931" w:rsidRPr="00223931">
        <w:rPr>
          <w:rFonts w:ascii="Arial" w:hAnsi="Arial" w:cs="Arial"/>
          <w:b/>
          <w:bCs/>
          <w:color w:val="000000" w:themeColor="text1"/>
          <w:sz w:val="20"/>
          <w:szCs w:val="20"/>
        </w:rPr>
        <w:t>700353315</w:t>
      </w:r>
    </w:p>
    <w:p w14:paraId="6C48547A" w14:textId="369858AC" w:rsidR="00963CD1" w:rsidRPr="008B3F9C"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sidRPr="00963CD1">
        <w:rPr>
          <w:rFonts w:ascii="Arial" w:eastAsia="Times New Roman" w:hAnsi="Arial" w:cs="Arial"/>
          <w:color w:val="FF0000"/>
          <w:lang w:eastAsia="en-GB"/>
        </w:rPr>
        <w:t xml:space="preserve"> </w:t>
      </w:r>
      <w:r w:rsidR="008B3F9C" w:rsidRPr="008B3F9C">
        <w:rPr>
          <w:rFonts w:ascii="Arial" w:eastAsia="Times New Roman" w:hAnsi="Arial" w:cs="Arial"/>
          <w:color w:val="000000" w:themeColor="text1"/>
          <w:lang w:eastAsia="en-GB"/>
        </w:rPr>
        <w:t>21 February 2020</w:t>
      </w:r>
    </w:p>
    <w:p w14:paraId="588D7164"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5CF6DCAC" w14:textId="1E8D1FF6"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223931" w:rsidRPr="008B3F9C">
        <w:rPr>
          <w:rFonts w:ascii="Arial" w:hAnsi="Arial" w:cs="Arial"/>
          <w:color w:val="000000" w:themeColor="text1"/>
          <w:sz w:val="22"/>
          <w:szCs w:val="22"/>
        </w:rPr>
        <w:t xml:space="preserve">purchase of </w:t>
      </w:r>
      <w:proofErr w:type="spellStart"/>
      <w:r w:rsidR="00223931" w:rsidRPr="008B3F9C">
        <w:rPr>
          <w:rFonts w:ascii="Arial" w:hAnsi="Arial" w:cs="Arial"/>
          <w:color w:val="000000" w:themeColor="text1"/>
          <w:sz w:val="22"/>
          <w:szCs w:val="22"/>
        </w:rPr>
        <w:t>Infra Red</w:t>
      </w:r>
      <w:proofErr w:type="spellEnd"/>
      <w:r w:rsidR="00223931" w:rsidRPr="008B3F9C">
        <w:rPr>
          <w:rFonts w:ascii="Arial" w:hAnsi="Arial" w:cs="Arial"/>
          <w:color w:val="000000" w:themeColor="text1"/>
          <w:sz w:val="22"/>
          <w:szCs w:val="22"/>
        </w:rPr>
        <w:t xml:space="preserve"> Weapon Training System</w:t>
      </w:r>
      <w:r w:rsidRPr="008B3F9C">
        <w:rPr>
          <w:rFonts w:ascii="Arial" w:hAnsi="Arial" w:cs="Arial"/>
          <w:color w:val="000000" w:themeColor="text1"/>
          <w:sz w:val="22"/>
          <w:szCs w:val="22"/>
        </w:rPr>
        <w:t>.</w:t>
      </w:r>
    </w:p>
    <w:p w14:paraId="0325DCF2"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0934132"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7DC9D423"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FC1D4F4"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43872E38" w14:textId="77777777" w:rsidR="00963CD1" w:rsidRPr="00963CD1" w:rsidRDefault="00963CD1" w:rsidP="00FD6F93">
      <w:pPr>
        <w:widowControl/>
        <w:numPr>
          <w:ilvl w:val="0"/>
          <w:numId w:val="25"/>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7AC93D5C"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07F59084"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3DE21D19"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247278C0"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4AB90DEB"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1A356B6"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16CDC7C2" w14:textId="4E8ADF6A" w:rsidR="00963CD1" w:rsidRPr="008B3F9C" w:rsidRDefault="00223931" w:rsidP="00963CD1">
      <w:pPr>
        <w:tabs>
          <w:tab w:val="num" w:pos="680"/>
        </w:tabs>
        <w:spacing w:after="0" w:line="240" w:lineRule="auto"/>
        <w:rPr>
          <w:rFonts w:ascii="Arial" w:eastAsia="Times New Roman" w:hAnsi="Arial" w:cs="Arial"/>
          <w:color w:val="000000" w:themeColor="text1"/>
          <w:lang w:eastAsia="en-GB"/>
        </w:rPr>
      </w:pPr>
      <w:r w:rsidRPr="008B3F9C">
        <w:rPr>
          <w:rFonts w:ascii="Arial" w:eastAsia="Times New Roman" w:hAnsi="Arial" w:cs="Arial"/>
          <w:color w:val="000000" w:themeColor="text1"/>
          <w:lang w:eastAsia="en-GB"/>
        </w:rPr>
        <w:t>Mr T. Liu</w:t>
      </w:r>
    </w:p>
    <w:p w14:paraId="0B48795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51EF94C8"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665EDD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85F46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E53EB6"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9A4EA9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0239AB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1A363E2"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4D0EE9EE" w14:textId="73DD0B53"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223931" w:rsidRPr="008B3F9C">
        <w:rPr>
          <w:rFonts w:ascii="Arial" w:eastAsia="Times New Roman" w:hAnsi="Arial" w:cs="Arial"/>
          <w:color w:val="000000" w:themeColor="text1"/>
          <w:lang w:val="en-GB" w:eastAsia="ko-KR"/>
        </w:rPr>
        <w:t xml:space="preserve">Purchase of </w:t>
      </w:r>
      <w:proofErr w:type="spellStart"/>
      <w:r w:rsidR="00223931" w:rsidRPr="008B3F9C">
        <w:rPr>
          <w:rFonts w:ascii="Arial" w:eastAsia="Times New Roman" w:hAnsi="Arial" w:cs="Arial"/>
          <w:color w:val="000000" w:themeColor="text1"/>
          <w:lang w:val="en-GB" w:eastAsia="ko-KR"/>
        </w:rPr>
        <w:t>Infra red</w:t>
      </w:r>
      <w:proofErr w:type="spellEnd"/>
      <w:r w:rsidR="00223931" w:rsidRPr="008B3F9C">
        <w:rPr>
          <w:rFonts w:ascii="Arial" w:eastAsia="Times New Roman" w:hAnsi="Arial" w:cs="Arial"/>
          <w:color w:val="000000" w:themeColor="text1"/>
          <w:lang w:val="en-GB" w:eastAsia="ko-KR"/>
        </w:rPr>
        <w:t xml:space="preserve"> weapon Training System</w:t>
      </w:r>
    </w:p>
    <w:p w14:paraId="5C30B6B4" w14:textId="6AA62B40"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223931" w:rsidRPr="00223931">
        <w:rPr>
          <w:rFonts w:ascii="Arial" w:hAnsi="Arial" w:cs="Arial"/>
          <w:b/>
          <w:bCs/>
          <w:color w:val="000000" w:themeColor="text1"/>
          <w:sz w:val="20"/>
          <w:szCs w:val="20"/>
        </w:rPr>
        <w:t>700353315</w:t>
      </w:r>
    </w:p>
    <w:p w14:paraId="0E33132A" w14:textId="77777777" w:rsidR="000F30E6" w:rsidRPr="00363404" w:rsidRDefault="000F30E6" w:rsidP="00FD6F93">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DDE526E"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E83BAF1"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0FE09C9"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0C8603DC"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4662C4DF"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12F0468E"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2A7D7AF6"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0611603D"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1567DFEB"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459038B"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3B9A5C7B"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CAC99B0"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1B0F031"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3F2AD66C"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5999E7C2"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27A926C9" w14:textId="77777777" w:rsidR="000F30E6" w:rsidRPr="00363404" w:rsidRDefault="000F30E6" w:rsidP="00FD6F93">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57973BD" w14:textId="77777777" w:rsidR="000F30E6" w:rsidRPr="00363404" w:rsidRDefault="000F30E6" w:rsidP="00FD6F93">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018A193"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48C270D5"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6F76B501"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3851A4D"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0CA310A8"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285D628F" w14:textId="77777777" w:rsidR="000F30E6" w:rsidRPr="00363404" w:rsidRDefault="000F30E6" w:rsidP="00FD6F93">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5C123549"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29513B6A" w14:textId="77777777" w:rsidR="000F30E6" w:rsidRPr="00363404" w:rsidRDefault="000F30E6" w:rsidP="00FD6F93">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0E57D750"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4DD96E44" w14:textId="77777777" w:rsidR="000F30E6" w:rsidRPr="00363404" w:rsidRDefault="000F30E6" w:rsidP="00FD6F93">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15824C4C" w14:textId="77777777" w:rsidR="000F30E6" w:rsidRPr="00363404" w:rsidRDefault="000F30E6" w:rsidP="00FD6F93">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7975BEA9" w14:textId="77777777" w:rsidR="000F30E6" w:rsidRPr="00363404" w:rsidRDefault="000F30E6" w:rsidP="00FD6F93">
      <w:pPr>
        <w:widowControl/>
        <w:numPr>
          <w:ilvl w:val="0"/>
          <w:numId w:val="20"/>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330E29F1" w14:textId="77777777" w:rsidR="000F30E6" w:rsidRPr="00363404" w:rsidRDefault="000F30E6" w:rsidP="00FD6F93">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DDB8FA7" w14:textId="77777777" w:rsidR="000F30E6" w:rsidRPr="00363404" w:rsidRDefault="000F30E6" w:rsidP="00FD6F93">
      <w:pPr>
        <w:widowControl/>
        <w:numPr>
          <w:ilvl w:val="0"/>
          <w:numId w:val="24"/>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F5D4C5B"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18FA9285" w14:textId="77777777" w:rsidR="000F30E6" w:rsidRPr="00363404" w:rsidRDefault="000F30E6" w:rsidP="00FD6F93">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77D19F20"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726F0AED"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1F217788" w14:textId="77777777" w:rsidR="000F30E6" w:rsidRPr="00363404" w:rsidRDefault="000F30E6" w:rsidP="00FD6F93">
      <w:pPr>
        <w:widowControl/>
        <w:numPr>
          <w:ilvl w:val="0"/>
          <w:numId w:val="24"/>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EEAF590"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4C22CEFE" w14:textId="77777777" w:rsidR="000F30E6" w:rsidRPr="00363404" w:rsidRDefault="000F30E6" w:rsidP="00FD6F93">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57C1C3DB" w14:textId="77777777" w:rsidR="000F30E6" w:rsidRPr="00363404" w:rsidRDefault="000F30E6" w:rsidP="00FD6F93">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14:paraId="4E14C06A" w14:textId="77777777" w:rsidR="000F30E6" w:rsidRPr="00363404" w:rsidRDefault="000F30E6" w:rsidP="00FD6F93">
      <w:pPr>
        <w:widowControl/>
        <w:numPr>
          <w:ilvl w:val="0"/>
          <w:numId w:val="24"/>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590E0DC5"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1"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01B59F5E"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4D41FB4A"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249E02"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3AF19F2B"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14F8D"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6849203F"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8CB26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FB3B19"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64E37A57"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90A12EC"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31EADC15"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909AE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CAFD79"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DD93AD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EF8972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315A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7D9AD8A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491072FA"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3F821A"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4B6B78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F2CEB7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2"/>
          <w:type w:val="continuous"/>
          <w:pgSz w:w="11940" w:h="16860"/>
          <w:pgMar w:top="1440" w:right="1080" w:bottom="1440" w:left="1080" w:header="567" w:footer="567" w:gutter="0"/>
          <w:cols w:space="292"/>
          <w:docGrid w:linePitch="299"/>
        </w:sectPr>
      </w:pPr>
    </w:p>
    <w:p w14:paraId="591AA353" w14:textId="77777777" w:rsidR="00192736" w:rsidRDefault="00192736" w:rsidP="00192736">
      <w:pPr>
        <w:spacing w:after="0" w:line="240" w:lineRule="auto"/>
        <w:jc w:val="both"/>
        <w:rPr>
          <w:rFonts w:ascii="Arial" w:eastAsia="Times New Roman" w:hAnsi="Arial" w:cs="Times New Roman"/>
          <w:szCs w:val="20"/>
          <w:lang w:val="en-GB" w:eastAsia="en-GB"/>
        </w:rPr>
      </w:pPr>
    </w:p>
    <w:p w14:paraId="16E536B4" w14:textId="77777777" w:rsidR="00192736" w:rsidRDefault="00192736" w:rsidP="00192736">
      <w:pPr>
        <w:spacing w:after="0" w:line="252" w:lineRule="exact"/>
        <w:ind w:left="113" w:right="-20"/>
        <w:rPr>
          <w:rFonts w:ascii="Arial" w:eastAsia="Arial" w:hAnsi="Arial" w:cs="Arial"/>
          <w:b/>
          <w:bCs/>
        </w:rPr>
      </w:pPr>
    </w:p>
    <w:p w14:paraId="3BEDA3AC" w14:textId="77777777" w:rsidR="00192736" w:rsidRDefault="00192736" w:rsidP="00192736">
      <w:pPr>
        <w:spacing w:after="0" w:line="252" w:lineRule="exact"/>
        <w:ind w:left="113" w:right="-20"/>
        <w:rPr>
          <w:rFonts w:ascii="Arial" w:eastAsia="Arial" w:hAnsi="Arial" w:cs="Arial"/>
          <w:b/>
          <w:bCs/>
        </w:rPr>
      </w:pPr>
    </w:p>
    <w:p w14:paraId="6F4BE962" w14:textId="77777777" w:rsidR="00192736" w:rsidRDefault="00192736" w:rsidP="00192736">
      <w:pPr>
        <w:spacing w:after="0" w:line="252" w:lineRule="exact"/>
        <w:ind w:left="113" w:right="-20"/>
        <w:rPr>
          <w:rFonts w:ascii="Arial" w:eastAsia="Arial" w:hAnsi="Arial" w:cs="Arial"/>
          <w:b/>
          <w:bCs/>
        </w:rPr>
      </w:pPr>
    </w:p>
    <w:p w14:paraId="19090546" w14:textId="77777777" w:rsidR="00192736" w:rsidRDefault="00192736" w:rsidP="00192736">
      <w:pPr>
        <w:spacing w:after="0" w:line="252" w:lineRule="exact"/>
        <w:ind w:left="113" w:right="-20"/>
        <w:rPr>
          <w:rFonts w:ascii="Arial" w:eastAsia="Arial" w:hAnsi="Arial" w:cs="Arial"/>
          <w:b/>
          <w:bCs/>
        </w:rPr>
      </w:pPr>
    </w:p>
    <w:p w14:paraId="5D7D1228" w14:textId="77777777" w:rsidR="00192736" w:rsidRDefault="00192736" w:rsidP="00192736">
      <w:pPr>
        <w:spacing w:after="0" w:line="252" w:lineRule="exact"/>
        <w:ind w:left="113" w:right="-20"/>
        <w:rPr>
          <w:rFonts w:ascii="Arial" w:eastAsia="Arial" w:hAnsi="Arial" w:cs="Arial"/>
          <w:b/>
          <w:bCs/>
        </w:rPr>
      </w:pPr>
    </w:p>
    <w:p w14:paraId="28DC8476" w14:textId="77777777" w:rsidR="00192736" w:rsidRDefault="00192736" w:rsidP="00192736">
      <w:pPr>
        <w:spacing w:after="0" w:line="252" w:lineRule="exact"/>
        <w:ind w:left="113" w:right="-20"/>
        <w:rPr>
          <w:rFonts w:ascii="Arial" w:eastAsia="Arial" w:hAnsi="Arial" w:cs="Arial"/>
          <w:b/>
          <w:bCs/>
        </w:rPr>
      </w:pPr>
    </w:p>
    <w:p w14:paraId="520625A8" w14:textId="77777777" w:rsidR="00192736" w:rsidRDefault="00192736" w:rsidP="00192736">
      <w:pPr>
        <w:spacing w:after="0" w:line="252" w:lineRule="exact"/>
        <w:ind w:left="113" w:right="-20"/>
        <w:rPr>
          <w:rFonts w:ascii="Arial" w:eastAsia="Arial" w:hAnsi="Arial" w:cs="Arial"/>
          <w:b/>
          <w:bCs/>
          <w:sz w:val="48"/>
          <w:szCs w:val="48"/>
        </w:rPr>
      </w:pPr>
    </w:p>
    <w:p w14:paraId="462156DE" w14:textId="77777777" w:rsidR="00192736" w:rsidRDefault="00192736" w:rsidP="00192736">
      <w:pPr>
        <w:spacing w:after="0" w:line="252" w:lineRule="exact"/>
        <w:ind w:left="113" w:right="-20"/>
        <w:rPr>
          <w:rFonts w:ascii="Arial" w:eastAsia="Arial" w:hAnsi="Arial" w:cs="Arial"/>
          <w:b/>
          <w:bCs/>
          <w:sz w:val="48"/>
          <w:szCs w:val="48"/>
        </w:rPr>
      </w:pPr>
    </w:p>
    <w:p w14:paraId="1EDE89E1" w14:textId="77777777" w:rsidR="00192736" w:rsidRDefault="00192736" w:rsidP="00192736">
      <w:pPr>
        <w:spacing w:after="0" w:line="252" w:lineRule="exact"/>
        <w:ind w:left="113" w:right="-20"/>
        <w:rPr>
          <w:rFonts w:ascii="Arial" w:eastAsia="Arial" w:hAnsi="Arial" w:cs="Arial"/>
          <w:b/>
          <w:bCs/>
          <w:sz w:val="48"/>
          <w:szCs w:val="48"/>
        </w:rPr>
      </w:pPr>
    </w:p>
    <w:p w14:paraId="1849DC7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3698F52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44B5C3A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4FF2F462" w14:textId="77777777" w:rsidR="00192736" w:rsidRDefault="00192736" w:rsidP="00192736">
      <w:pPr>
        <w:spacing w:after="0" w:line="252" w:lineRule="exact"/>
        <w:ind w:left="113" w:right="-20"/>
        <w:rPr>
          <w:rFonts w:ascii="Arial" w:eastAsia="Arial" w:hAnsi="Arial" w:cs="Arial"/>
          <w:b/>
          <w:bCs/>
        </w:rPr>
      </w:pPr>
    </w:p>
    <w:p w14:paraId="54FCE8D8" w14:textId="77777777" w:rsidR="00192736" w:rsidRDefault="00192736" w:rsidP="00192736">
      <w:pPr>
        <w:spacing w:after="0" w:line="252" w:lineRule="exact"/>
        <w:ind w:left="113" w:right="-20"/>
        <w:rPr>
          <w:rFonts w:ascii="Arial" w:eastAsia="Arial" w:hAnsi="Arial" w:cs="Arial"/>
          <w:b/>
          <w:bCs/>
        </w:rPr>
      </w:pPr>
    </w:p>
    <w:p w14:paraId="6A2DDB0A" w14:textId="77777777" w:rsidR="00192736" w:rsidRDefault="00192736" w:rsidP="00192736">
      <w:pPr>
        <w:spacing w:after="0" w:line="252" w:lineRule="exact"/>
        <w:ind w:left="113" w:right="-20"/>
        <w:rPr>
          <w:rFonts w:ascii="Arial" w:eastAsia="Arial" w:hAnsi="Arial" w:cs="Arial"/>
          <w:b/>
          <w:bCs/>
        </w:rPr>
      </w:pPr>
    </w:p>
    <w:p w14:paraId="0FCD27F5" w14:textId="77777777" w:rsidR="00192736" w:rsidRDefault="00192736" w:rsidP="00192736">
      <w:pPr>
        <w:spacing w:after="0" w:line="252" w:lineRule="exact"/>
        <w:ind w:left="113" w:right="-20"/>
        <w:rPr>
          <w:rFonts w:ascii="Arial" w:eastAsia="Arial" w:hAnsi="Arial" w:cs="Arial"/>
          <w:b/>
          <w:bCs/>
        </w:rPr>
      </w:pPr>
    </w:p>
    <w:p w14:paraId="5B1A21B4" w14:textId="77777777" w:rsidR="00192736" w:rsidRDefault="00192736" w:rsidP="00192736">
      <w:pPr>
        <w:spacing w:after="0" w:line="252" w:lineRule="exact"/>
        <w:ind w:left="113" w:right="-20"/>
        <w:rPr>
          <w:rFonts w:ascii="Arial" w:eastAsia="Arial" w:hAnsi="Arial" w:cs="Arial"/>
          <w:b/>
          <w:bCs/>
        </w:rPr>
      </w:pPr>
    </w:p>
    <w:p w14:paraId="0FC23CB6" w14:textId="77777777" w:rsidR="00192736" w:rsidRDefault="00192736" w:rsidP="00192736">
      <w:pPr>
        <w:spacing w:after="0" w:line="252" w:lineRule="exact"/>
        <w:ind w:left="113" w:right="-20"/>
        <w:rPr>
          <w:rFonts w:ascii="Arial" w:eastAsia="Arial" w:hAnsi="Arial" w:cs="Arial"/>
          <w:b/>
          <w:bCs/>
        </w:rPr>
      </w:pPr>
    </w:p>
    <w:p w14:paraId="65730BA0" w14:textId="77777777" w:rsidR="00192736" w:rsidRDefault="00192736" w:rsidP="00192736">
      <w:pPr>
        <w:spacing w:after="0" w:line="252" w:lineRule="exact"/>
        <w:ind w:left="113" w:right="-20"/>
        <w:rPr>
          <w:rFonts w:ascii="Arial" w:eastAsia="Arial" w:hAnsi="Arial" w:cs="Arial"/>
          <w:b/>
          <w:bCs/>
        </w:rPr>
      </w:pPr>
    </w:p>
    <w:p w14:paraId="4A4C616B" w14:textId="77777777" w:rsidR="00192736" w:rsidRDefault="00192736" w:rsidP="00192736">
      <w:pPr>
        <w:spacing w:after="0" w:line="252" w:lineRule="exact"/>
        <w:ind w:left="113" w:right="-20"/>
        <w:rPr>
          <w:rFonts w:ascii="Arial" w:eastAsia="Arial" w:hAnsi="Arial" w:cs="Arial"/>
          <w:b/>
          <w:bCs/>
        </w:rPr>
      </w:pPr>
    </w:p>
    <w:p w14:paraId="6C01AFFE" w14:textId="77777777" w:rsidR="00192736" w:rsidRDefault="00192736" w:rsidP="00192736">
      <w:pPr>
        <w:spacing w:after="0" w:line="252" w:lineRule="exact"/>
        <w:ind w:left="113" w:right="-20"/>
        <w:rPr>
          <w:rFonts w:ascii="Arial" w:eastAsia="Arial" w:hAnsi="Arial" w:cs="Arial"/>
          <w:b/>
          <w:bCs/>
        </w:rPr>
      </w:pPr>
    </w:p>
    <w:p w14:paraId="2187945C" w14:textId="77777777" w:rsidR="00192736" w:rsidRDefault="00192736" w:rsidP="00192736">
      <w:pPr>
        <w:spacing w:after="0" w:line="252" w:lineRule="exact"/>
        <w:ind w:left="113" w:right="-20"/>
        <w:rPr>
          <w:rFonts w:ascii="Arial" w:eastAsia="Arial" w:hAnsi="Arial" w:cs="Arial"/>
          <w:b/>
          <w:bCs/>
        </w:rPr>
      </w:pPr>
    </w:p>
    <w:p w14:paraId="6F77FF05" w14:textId="77777777" w:rsidR="00192736" w:rsidRDefault="00192736" w:rsidP="00192736">
      <w:pPr>
        <w:spacing w:after="0" w:line="252" w:lineRule="exact"/>
        <w:ind w:left="113" w:right="-20"/>
        <w:rPr>
          <w:rFonts w:ascii="Arial" w:eastAsia="Arial" w:hAnsi="Arial" w:cs="Arial"/>
          <w:b/>
          <w:bCs/>
        </w:rPr>
      </w:pPr>
    </w:p>
    <w:p w14:paraId="15E435ED" w14:textId="77777777" w:rsidR="00192736" w:rsidRDefault="00192736" w:rsidP="00192736">
      <w:pPr>
        <w:spacing w:after="0" w:line="252" w:lineRule="exact"/>
        <w:ind w:left="113" w:right="-20"/>
        <w:rPr>
          <w:rFonts w:ascii="Arial" w:eastAsia="Arial" w:hAnsi="Arial" w:cs="Arial"/>
          <w:b/>
          <w:bCs/>
        </w:rPr>
      </w:pPr>
    </w:p>
    <w:p w14:paraId="436A94E5" w14:textId="77777777" w:rsidR="00192736" w:rsidRDefault="00192736" w:rsidP="00192736">
      <w:pPr>
        <w:spacing w:after="0" w:line="252" w:lineRule="exact"/>
        <w:ind w:left="113" w:right="-20"/>
        <w:rPr>
          <w:rFonts w:ascii="Arial" w:eastAsia="Arial" w:hAnsi="Arial" w:cs="Arial"/>
          <w:b/>
          <w:bCs/>
        </w:rPr>
      </w:pPr>
    </w:p>
    <w:p w14:paraId="03FD23FD" w14:textId="77777777" w:rsidR="00192736" w:rsidRDefault="00192736" w:rsidP="00192736">
      <w:pPr>
        <w:spacing w:after="0" w:line="252" w:lineRule="exact"/>
        <w:ind w:left="113" w:right="-20"/>
        <w:rPr>
          <w:rFonts w:ascii="Arial" w:eastAsia="Arial" w:hAnsi="Arial" w:cs="Arial"/>
          <w:b/>
          <w:bCs/>
        </w:rPr>
      </w:pPr>
    </w:p>
    <w:p w14:paraId="03CB6061" w14:textId="77777777" w:rsidR="00192736" w:rsidRDefault="00192736" w:rsidP="00192736">
      <w:pPr>
        <w:spacing w:after="0" w:line="252" w:lineRule="exact"/>
        <w:ind w:left="113" w:right="-20"/>
        <w:rPr>
          <w:rFonts w:ascii="Arial" w:eastAsia="Arial" w:hAnsi="Arial" w:cs="Arial"/>
          <w:b/>
          <w:bCs/>
        </w:rPr>
      </w:pPr>
    </w:p>
    <w:p w14:paraId="4E580025" w14:textId="77777777" w:rsidR="00192736" w:rsidRDefault="00192736" w:rsidP="00192736">
      <w:pPr>
        <w:spacing w:after="0" w:line="252" w:lineRule="exact"/>
        <w:ind w:left="113" w:right="-20"/>
        <w:rPr>
          <w:rFonts w:ascii="Arial" w:eastAsia="Arial" w:hAnsi="Arial" w:cs="Arial"/>
          <w:b/>
          <w:bCs/>
        </w:rPr>
      </w:pPr>
    </w:p>
    <w:p w14:paraId="1E5B552B" w14:textId="77777777" w:rsidR="00192736" w:rsidRDefault="00192736" w:rsidP="00192736">
      <w:pPr>
        <w:spacing w:after="0" w:line="252" w:lineRule="exact"/>
        <w:ind w:left="113" w:right="-20"/>
        <w:rPr>
          <w:rFonts w:ascii="Arial" w:eastAsia="Arial" w:hAnsi="Arial" w:cs="Arial"/>
          <w:b/>
          <w:bCs/>
        </w:rPr>
      </w:pPr>
    </w:p>
    <w:p w14:paraId="6B16E048" w14:textId="77777777" w:rsidR="00192736" w:rsidRDefault="00192736" w:rsidP="00192736">
      <w:pPr>
        <w:spacing w:after="0" w:line="252" w:lineRule="exact"/>
        <w:ind w:left="113" w:right="-20"/>
        <w:rPr>
          <w:rFonts w:ascii="Arial" w:eastAsia="Arial" w:hAnsi="Arial" w:cs="Arial"/>
          <w:b/>
          <w:bCs/>
        </w:rPr>
      </w:pPr>
    </w:p>
    <w:p w14:paraId="30AFC179" w14:textId="77777777" w:rsidR="00192736" w:rsidRDefault="00192736" w:rsidP="00192736">
      <w:pPr>
        <w:spacing w:after="0" w:line="252" w:lineRule="exact"/>
        <w:ind w:left="113" w:right="-20"/>
        <w:rPr>
          <w:rFonts w:ascii="Arial" w:eastAsia="Arial" w:hAnsi="Arial" w:cs="Arial"/>
          <w:b/>
          <w:bCs/>
        </w:rPr>
      </w:pPr>
    </w:p>
    <w:p w14:paraId="1AE491D4" w14:textId="77777777" w:rsidR="00192736" w:rsidRDefault="00192736" w:rsidP="00192736">
      <w:pPr>
        <w:spacing w:after="0" w:line="252" w:lineRule="exact"/>
        <w:ind w:left="113" w:right="-20"/>
        <w:rPr>
          <w:rFonts w:ascii="Arial" w:eastAsia="Arial" w:hAnsi="Arial" w:cs="Arial"/>
          <w:b/>
          <w:bCs/>
        </w:rPr>
      </w:pPr>
    </w:p>
    <w:p w14:paraId="20DD8D2B" w14:textId="77777777" w:rsidR="00192736" w:rsidRDefault="00192736" w:rsidP="00192736">
      <w:pPr>
        <w:spacing w:after="0" w:line="252" w:lineRule="exact"/>
        <w:ind w:left="113" w:right="-20"/>
        <w:rPr>
          <w:rFonts w:ascii="Arial" w:eastAsia="Arial" w:hAnsi="Arial" w:cs="Arial"/>
          <w:b/>
          <w:bCs/>
        </w:rPr>
      </w:pPr>
    </w:p>
    <w:p w14:paraId="5C3BABF0" w14:textId="77777777" w:rsidR="00192736" w:rsidRDefault="00192736" w:rsidP="00192736">
      <w:pPr>
        <w:spacing w:after="0" w:line="252" w:lineRule="exact"/>
        <w:ind w:left="113" w:right="-20"/>
        <w:rPr>
          <w:rFonts w:ascii="Arial" w:eastAsia="Arial" w:hAnsi="Arial" w:cs="Arial"/>
          <w:b/>
          <w:bCs/>
        </w:rPr>
      </w:pPr>
    </w:p>
    <w:p w14:paraId="071448E1" w14:textId="77777777" w:rsidR="00192736" w:rsidRDefault="00192736" w:rsidP="00192736">
      <w:pPr>
        <w:spacing w:after="0" w:line="252" w:lineRule="exact"/>
        <w:ind w:left="113" w:right="-20"/>
        <w:rPr>
          <w:rFonts w:ascii="Arial" w:eastAsia="Arial" w:hAnsi="Arial" w:cs="Arial"/>
          <w:b/>
          <w:bCs/>
        </w:rPr>
      </w:pPr>
    </w:p>
    <w:p w14:paraId="724D1373" w14:textId="77777777" w:rsidR="00192736" w:rsidRDefault="00192736" w:rsidP="00192736">
      <w:pPr>
        <w:spacing w:after="0" w:line="252" w:lineRule="exact"/>
        <w:ind w:left="113" w:right="-20"/>
        <w:rPr>
          <w:rFonts w:ascii="Arial" w:eastAsia="Arial" w:hAnsi="Arial" w:cs="Arial"/>
          <w:b/>
          <w:bCs/>
        </w:rPr>
      </w:pPr>
    </w:p>
    <w:p w14:paraId="3671F3BA" w14:textId="77777777" w:rsidR="00192736" w:rsidRDefault="00192736" w:rsidP="00192736">
      <w:pPr>
        <w:spacing w:after="0" w:line="252" w:lineRule="exact"/>
        <w:ind w:left="113" w:right="-20"/>
        <w:rPr>
          <w:rFonts w:ascii="Arial" w:eastAsia="Arial" w:hAnsi="Arial" w:cs="Arial"/>
          <w:b/>
          <w:bCs/>
        </w:rPr>
      </w:pPr>
    </w:p>
    <w:p w14:paraId="108B10C9" w14:textId="77777777" w:rsidR="00192736" w:rsidRDefault="00192736" w:rsidP="00192736">
      <w:pPr>
        <w:spacing w:after="0" w:line="252" w:lineRule="exact"/>
        <w:ind w:left="113" w:right="-20"/>
        <w:rPr>
          <w:rFonts w:ascii="Arial" w:eastAsia="Arial" w:hAnsi="Arial" w:cs="Arial"/>
          <w:b/>
          <w:bCs/>
        </w:rPr>
      </w:pPr>
    </w:p>
    <w:p w14:paraId="4F703346" w14:textId="77777777" w:rsidR="00192736" w:rsidRDefault="00192736" w:rsidP="00192736">
      <w:pPr>
        <w:spacing w:after="0" w:line="252" w:lineRule="exact"/>
        <w:ind w:left="113" w:right="-20"/>
        <w:rPr>
          <w:rFonts w:ascii="Arial" w:eastAsia="Arial" w:hAnsi="Arial" w:cs="Arial"/>
          <w:b/>
          <w:bCs/>
        </w:rPr>
      </w:pPr>
    </w:p>
    <w:p w14:paraId="3C469E3E" w14:textId="77777777" w:rsidR="00192736" w:rsidRDefault="00192736" w:rsidP="00192736">
      <w:pPr>
        <w:spacing w:after="0" w:line="252" w:lineRule="exact"/>
        <w:ind w:left="113" w:right="-20"/>
        <w:rPr>
          <w:rFonts w:ascii="Arial" w:eastAsia="Arial" w:hAnsi="Arial" w:cs="Arial"/>
          <w:b/>
          <w:bCs/>
        </w:rPr>
      </w:pPr>
    </w:p>
    <w:p w14:paraId="1F52DFA1" w14:textId="77777777" w:rsidR="00192736" w:rsidRDefault="00192736" w:rsidP="00192736">
      <w:pPr>
        <w:spacing w:after="0" w:line="252" w:lineRule="exact"/>
        <w:ind w:left="113" w:right="-20"/>
        <w:rPr>
          <w:rFonts w:ascii="Arial" w:eastAsia="Arial" w:hAnsi="Arial" w:cs="Arial"/>
          <w:b/>
          <w:bCs/>
        </w:rPr>
      </w:pPr>
    </w:p>
    <w:p w14:paraId="76B2C54D" w14:textId="77777777" w:rsidR="00192736" w:rsidRDefault="00192736" w:rsidP="00192736">
      <w:pPr>
        <w:spacing w:after="0" w:line="252" w:lineRule="exact"/>
        <w:ind w:left="113" w:right="-20"/>
        <w:rPr>
          <w:rFonts w:ascii="Arial" w:eastAsia="Arial" w:hAnsi="Arial" w:cs="Arial"/>
          <w:b/>
          <w:bCs/>
        </w:rPr>
      </w:pPr>
    </w:p>
    <w:p w14:paraId="0774E8A6" w14:textId="77777777" w:rsidR="00192736" w:rsidRDefault="00192736" w:rsidP="00192736">
      <w:pPr>
        <w:spacing w:after="0" w:line="252" w:lineRule="exact"/>
        <w:ind w:left="113" w:right="-20"/>
        <w:rPr>
          <w:rFonts w:ascii="Arial" w:eastAsia="Arial" w:hAnsi="Arial" w:cs="Arial"/>
          <w:b/>
          <w:bCs/>
        </w:rPr>
      </w:pPr>
    </w:p>
    <w:p w14:paraId="355FF383" w14:textId="77777777" w:rsidR="00192736" w:rsidRDefault="00192736" w:rsidP="00192736">
      <w:pPr>
        <w:spacing w:after="0" w:line="252" w:lineRule="exact"/>
        <w:ind w:left="113" w:right="-20"/>
        <w:rPr>
          <w:rFonts w:ascii="Arial" w:eastAsia="Arial" w:hAnsi="Arial" w:cs="Arial"/>
          <w:b/>
          <w:bCs/>
        </w:rPr>
      </w:pPr>
    </w:p>
    <w:p w14:paraId="4ED2DBCC" w14:textId="77777777" w:rsidR="00192736" w:rsidRDefault="00192736" w:rsidP="00192736">
      <w:pPr>
        <w:spacing w:after="0" w:line="252" w:lineRule="exact"/>
        <w:ind w:left="113" w:right="-20"/>
        <w:rPr>
          <w:rFonts w:ascii="Arial" w:eastAsia="Arial" w:hAnsi="Arial" w:cs="Arial"/>
          <w:b/>
          <w:bCs/>
        </w:rPr>
      </w:pPr>
    </w:p>
    <w:p w14:paraId="38B93FCC" w14:textId="77777777" w:rsidR="00192736" w:rsidRDefault="00192736" w:rsidP="00192736">
      <w:pPr>
        <w:spacing w:after="0" w:line="252" w:lineRule="exact"/>
        <w:ind w:left="113" w:right="-20"/>
        <w:rPr>
          <w:rFonts w:ascii="Arial" w:eastAsia="Arial" w:hAnsi="Arial" w:cs="Arial"/>
          <w:b/>
          <w:bCs/>
        </w:rPr>
      </w:pPr>
    </w:p>
    <w:p w14:paraId="18CBD23C" w14:textId="77777777" w:rsidR="00192736" w:rsidRDefault="00192736" w:rsidP="00192736">
      <w:pPr>
        <w:spacing w:after="0" w:line="252" w:lineRule="exact"/>
        <w:ind w:left="113" w:right="-20"/>
        <w:rPr>
          <w:rFonts w:ascii="Arial" w:eastAsia="Arial" w:hAnsi="Arial" w:cs="Arial"/>
          <w:b/>
          <w:bCs/>
        </w:rPr>
      </w:pPr>
    </w:p>
    <w:p w14:paraId="74E6C47D" w14:textId="77777777" w:rsidR="00192736" w:rsidRDefault="00192736" w:rsidP="00192736">
      <w:pPr>
        <w:spacing w:after="0" w:line="252" w:lineRule="exact"/>
        <w:ind w:left="113" w:right="-20"/>
        <w:rPr>
          <w:rFonts w:ascii="Arial" w:eastAsia="Arial" w:hAnsi="Arial" w:cs="Arial"/>
          <w:b/>
          <w:bCs/>
        </w:rPr>
      </w:pPr>
    </w:p>
    <w:p w14:paraId="04691E15" w14:textId="77777777" w:rsidR="00192736" w:rsidRDefault="00192736" w:rsidP="00192736">
      <w:pPr>
        <w:spacing w:after="0" w:line="252" w:lineRule="exact"/>
        <w:ind w:left="113" w:right="-20"/>
        <w:rPr>
          <w:rFonts w:ascii="Arial" w:eastAsia="Arial" w:hAnsi="Arial" w:cs="Arial"/>
          <w:b/>
          <w:bCs/>
        </w:rPr>
      </w:pPr>
    </w:p>
    <w:p w14:paraId="4C1D267C" w14:textId="77777777" w:rsidR="00192736" w:rsidRDefault="00192736" w:rsidP="00192736">
      <w:pPr>
        <w:spacing w:after="0" w:line="252" w:lineRule="exact"/>
        <w:ind w:left="113" w:right="-20"/>
        <w:rPr>
          <w:rFonts w:ascii="Arial" w:eastAsia="Arial" w:hAnsi="Arial" w:cs="Arial"/>
          <w:b/>
          <w:bCs/>
        </w:rPr>
      </w:pPr>
    </w:p>
    <w:p w14:paraId="776F518B" w14:textId="77777777" w:rsidR="00192736" w:rsidRDefault="00192736" w:rsidP="00192736">
      <w:pPr>
        <w:spacing w:after="0" w:line="252" w:lineRule="exact"/>
        <w:ind w:left="113" w:right="-20"/>
        <w:rPr>
          <w:rFonts w:ascii="Arial" w:eastAsia="Arial" w:hAnsi="Arial" w:cs="Arial"/>
          <w:b/>
          <w:bCs/>
        </w:rPr>
      </w:pPr>
    </w:p>
    <w:p w14:paraId="6C0E5FDD" w14:textId="77777777" w:rsidR="00192736" w:rsidRDefault="00192736" w:rsidP="00192736">
      <w:pPr>
        <w:spacing w:after="0" w:line="252" w:lineRule="exact"/>
        <w:ind w:left="113" w:right="-20"/>
        <w:rPr>
          <w:rFonts w:ascii="Arial" w:eastAsia="Arial" w:hAnsi="Arial" w:cs="Arial"/>
          <w:b/>
          <w:bCs/>
        </w:rPr>
      </w:pPr>
    </w:p>
    <w:p w14:paraId="5CD457D7" w14:textId="77777777" w:rsidR="00192736" w:rsidRDefault="00192736" w:rsidP="00192736">
      <w:pPr>
        <w:spacing w:after="0" w:line="252" w:lineRule="exact"/>
        <w:ind w:left="113" w:right="-20"/>
        <w:rPr>
          <w:rFonts w:ascii="Arial" w:eastAsia="Arial" w:hAnsi="Arial" w:cs="Arial"/>
          <w:b/>
          <w:bCs/>
        </w:rPr>
      </w:pPr>
    </w:p>
    <w:p w14:paraId="47B7884A" w14:textId="77777777" w:rsidR="00192736" w:rsidRDefault="00192736" w:rsidP="00192736">
      <w:pPr>
        <w:spacing w:after="0" w:line="252" w:lineRule="exact"/>
        <w:ind w:left="113" w:right="-20"/>
        <w:rPr>
          <w:rFonts w:ascii="Arial" w:eastAsia="Arial" w:hAnsi="Arial" w:cs="Arial"/>
          <w:b/>
          <w:bCs/>
        </w:rPr>
      </w:pPr>
    </w:p>
    <w:p w14:paraId="2AB5F2B1" w14:textId="77777777" w:rsidR="00192736" w:rsidRDefault="00192736" w:rsidP="00192736">
      <w:pPr>
        <w:spacing w:after="0" w:line="252" w:lineRule="exact"/>
        <w:ind w:left="113" w:right="-20"/>
        <w:rPr>
          <w:rFonts w:ascii="Arial" w:eastAsia="Arial" w:hAnsi="Arial" w:cs="Arial"/>
          <w:b/>
          <w:bCs/>
        </w:rPr>
      </w:pPr>
    </w:p>
    <w:p w14:paraId="22EB7D59" w14:textId="77777777" w:rsidR="00192736" w:rsidRDefault="00192736" w:rsidP="00192736">
      <w:pPr>
        <w:spacing w:after="0" w:line="252" w:lineRule="exact"/>
        <w:ind w:left="113" w:right="-20"/>
        <w:rPr>
          <w:rFonts w:ascii="Arial" w:eastAsia="Arial" w:hAnsi="Arial" w:cs="Arial"/>
          <w:b/>
          <w:bCs/>
        </w:rPr>
      </w:pPr>
    </w:p>
    <w:p w14:paraId="3578F4A5" w14:textId="77777777" w:rsidR="00192736" w:rsidRDefault="00192736" w:rsidP="00192736">
      <w:pPr>
        <w:spacing w:after="0" w:line="252" w:lineRule="exact"/>
        <w:ind w:left="113" w:right="-20"/>
        <w:rPr>
          <w:rFonts w:ascii="Arial" w:eastAsia="Arial" w:hAnsi="Arial" w:cs="Arial"/>
          <w:b/>
          <w:bCs/>
        </w:rPr>
      </w:pPr>
    </w:p>
    <w:p w14:paraId="255CDFDB" w14:textId="77777777" w:rsidR="00192736" w:rsidRDefault="00192736" w:rsidP="00192736">
      <w:pPr>
        <w:spacing w:after="0" w:line="252" w:lineRule="exact"/>
        <w:ind w:left="113" w:right="-20"/>
        <w:rPr>
          <w:rFonts w:ascii="Arial" w:eastAsia="Arial" w:hAnsi="Arial" w:cs="Arial"/>
          <w:b/>
          <w:bCs/>
        </w:rPr>
      </w:pPr>
    </w:p>
    <w:p w14:paraId="13333F2C" w14:textId="77777777" w:rsidR="00192736" w:rsidRDefault="00192736" w:rsidP="00192736">
      <w:pPr>
        <w:spacing w:after="0" w:line="252" w:lineRule="exact"/>
        <w:ind w:left="113" w:right="-20"/>
        <w:rPr>
          <w:rFonts w:ascii="Arial" w:eastAsia="Arial" w:hAnsi="Arial" w:cs="Arial"/>
          <w:b/>
          <w:bCs/>
        </w:rPr>
      </w:pPr>
    </w:p>
    <w:p w14:paraId="44D2DB82" w14:textId="77777777" w:rsidR="00192736" w:rsidRDefault="00192736" w:rsidP="00192736">
      <w:pPr>
        <w:spacing w:after="0" w:line="252" w:lineRule="exact"/>
        <w:ind w:left="113" w:right="-20"/>
        <w:rPr>
          <w:rFonts w:ascii="Arial" w:eastAsia="Arial" w:hAnsi="Arial" w:cs="Arial"/>
          <w:b/>
          <w:bCs/>
        </w:rPr>
      </w:pPr>
    </w:p>
    <w:p w14:paraId="47093563" w14:textId="77777777" w:rsidR="00192736" w:rsidRDefault="00192736" w:rsidP="00192736">
      <w:pPr>
        <w:spacing w:after="0" w:line="252" w:lineRule="exact"/>
        <w:ind w:left="113" w:right="-20"/>
        <w:rPr>
          <w:rFonts w:ascii="Arial" w:eastAsia="Arial" w:hAnsi="Arial" w:cs="Arial"/>
          <w:b/>
          <w:bCs/>
        </w:rPr>
      </w:pPr>
    </w:p>
    <w:p w14:paraId="3BD59376" w14:textId="77777777" w:rsidR="00192736" w:rsidRDefault="00192736" w:rsidP="00192736">
      <w:pPr>
        <w:spacing w:after="0" w:line="252" w:lineRule="exact"/>
        <w:ind w:left="113" w:right="-20"/>
        <w:rPr>
          <w:rFonts w:ascii="Arial" w:eastAsia="Arial" w:hAnsi="Arial" w:cs="Arial"/>
          <w:b/>
          <w:bCs/>
        </w:rPr>
      </w:pPr>
    </w:p>
    <w:p w14:paraId="3331176C" w14:textId="77777777" w:rsidR="00192736" w:rsidRDefault="00192736" w:rsidP="00192736">
      <w:pPr>
        <w:spacing w:after="0" w:line="252" w:lineRule="exact"/>
        <w:ind w:left="113" w:right="-20"/>
        <w:rPr>
          <w:rFonts w:ascii="Arial" w:eastAsia="Arial" w:hAnsi="Arial" w:cs="Arial"/>
          <w:b/>
          <w:bCs/>
        </w:rPr>
      </w:pPr>
    </w:p>
    <w:p w14:paraId="652AEB4A" w14:textId="77777777" w:rsidR="00192736" w:rsidRDefault="00192736" w:rsidP="00192736">
      <w:pPr>
        <w:spacing w:after="0" w:line="252" w:lineRule="exact"/>
        <w:ind w:left="113" w:right="-20"/>
        <w:rPr>
          <w:rFonts w:ascii="Arial" w:eastAsia="Arial" w:hAnsi="Arial" w:cs="Arial"/>
          <w:b/>
          <w:bCs/>
        </w:rPr>
      </w:pPr>
    </w:p>
    <w:p w14:paraId="68FEEB89" w14:textId="77777777" w:rsidR="00192736" w:rsidRDefault="00192736" w:rsidP="00192736">
      <w:pPr>
        <w:spacing w:after="0" w:line="252" w:lineRule="exact"/>
        <w:ind w:left="113" w:right="-20"/>
        <w:rPr>
          <w:rFonts w:ascii="Arial" w:eastAsia="Arial" w:hAnsi="Arial" w:cs="Arial"/>
          <w:b/>
          <w:bCs/>
        </w:rPr>
      </w:pPr>
    </w:p>
    <w:p w14:paraId="467DBAF0" w14:textId="77777777" w:rsidR="00192736" w:rsidRDefault="00192736" w:rsidP="00192736">
      <w:pPr>
        <w:spacing w:after="0" w:line="252" w:lineRule="exact"/>
        <w:ind w:left="113" w:right="-20"/>
        <w:rPr>
          <w:rFonts w:ascii="Arial" w:eastAsia="Arial" w:hAnsi="Arial" w:cs="Arial"/>
          <w:b/>
          <w:bCs/>
        </w:rPr>
      </w:pPr>
    </w:p>
    <w:p w14:paraId="52C97A76" w14:textId="77777777" w:rsidR="00192736" w:rsidRDefault="00192736" w:rsidP="00192736">
      <w:pPr>
        <w:spacing w:after="0" w:line="252" w:lineRule="exact"/>
        <w:ind w:left="113" w:right="-20"/>
        <w:rPr>
          <w:rFonts w:ascii="Arial" w:eastAsia="Arial" w:hAnsi="Arial" w:cs="Arial"/>
          <w:b/>
          <w:bCs/>
        </w:rPr>
      </w:pPr>
    </w:p>
    <w:p w14:paraId="7DFC1071" w14:textId="77777777" w:rsidR="00192736" w:rsidRDefault="00192736" w:rsidP="00192736">
      <w:pPr>
        <w:spacing w:after="0" w:line="252" w:lineRule="exact"/>
        <w:ind w:left="113" w:right="-20"/>
        <w:rPr>
          <w:rFonts w:ascii="Arial" w:eastAsia="Arial" w:hAnsi="Arial" w:cs="Arial"/>
          <w:b/>
          <w:bCs/>
        </w:rPr>
      </w:pPr>
    </w:p>
    <w:p w14:paraId="4FAECE0E" w14:textId="77777777" w:rsidR="00192736" w:rsidRDefault="00192736" w:rsidP="00192736">
      <w:pPr>
        <w:spacing w:after="0" w:line="252" w:lineRule="exact"/>
        <w:ind w:left="113" w:right="-20"/>
        <w:rPr>
          <w:rFonts w:ascii="Arial" w:eastAsia="Arial" w:hAnsi="Arial" w:cs="Arial"/>
          <w:b/>
          <w:bCs/>
        </w:rPr>
      </w:pPr>
    </w:p>
    <w:p w14:paraId="081353EC" w14:textId="77777777" w:rsidR="00192736" w:rsidRDefault="00192736" w:rsidP="00192736">
      <w:pPr>
        <w:spacing w:after="0" w:line="252" w:lineRule="exact"/>
        <w:ind w:left="113" w:right="-20"/>
        <w:rPr>
          <w:rFonts w:ascii="Arial" w:eastAsia="Arial" w:hAnsi="Arial" w:cs="Arial"/>
          <w:b/>
          <w:bCs/>
        </w:rPr>
      </w:pPr>
    </w:p>
    <w:p w14:paraId="644B3E97" w14:textId="77777777" w:rsidR="00192736" w:rsidRDefault="00192736" w:rsidP="00192736">
      <w:pPr>
        <w:spacing w:after="0" w:line="252" w:lineRule="exact"/>
        <w:ind w:left="113" w:right="-20"/>
        <w:rPr>
          <w:rFonts w:ascii="Arial" w:eastAsia="Arial" w:hAnsi="Arial" w:cs="Arial"/>
          <w:b/>
          <w:bCs/>
        </w:rPr>
      </w:pPr>
    </w:p>
    <w:p w14:paraId="339175BC" w14:textId="77777777" w:rsidR="00192736" w:rsidRDefault="00192736" w:rsidP="00192736">
      <w:pPr>
        <w:spacing w:after="0" w:line="252" w:lineRule="exact"/>
        <w:ind w:left="113" w:right="-20"/>
        <w:rPr>
          <w:rFonts w:ascii="Arial" w:eastAsia="Arial" w:hAnsi="Arial" w:cs="Arial"/>
          <w:b/>
          <w:bCs/>
        </w:rPr>
      </w:pPr>
    </w:p>
    <w:p w14:paraId="74D22E3A" w14:textId="77777777" w:rsidR="00F94DDC" w:rsidRDefault="00F94DDC" w:rsidP="00192736">
      <w:pPr>
        <w:spacing w:after="0" w:line="252" w:lineRule="exact"/>
        <w:ind w:left="113" w:right="-20"/>
        <w:rPr>
          <w:rFonts w:ascii="Arial" w:eastAsia="Arial" w:hAnsi="Arial" w:cs="Arial"/>
          <w:b/>
          <w:bCs/>
        </w:rPr>
      </w:pPr>
    </w:p>
    <w:p w14:paraId="6063D4DC" w14:textId="77777777" w:rsidR="00F94DDC" w:rsidRDefault="00F94DDC" w:rsidP="00192736">
      <w:pPr>
        <w:spacing w:after="0" w:line="252" w:lineRule="exact"/>
        <w:ind w:left="113" w:right="-20"/>
        <w:rPr>
          <w:rFonts w:ascii="Arial" w:eastAsia="Arial" w:hAnsi="Arial" w:cs="Arial"/>
          <w:b/>
          <w:bCs/>
        </w:rPr>
      </w:pPr>
    </w:p>
    <w:p w14:paraId="3BC290E7" w14:textId="77777777" w:rsidR="00F94DDC" w:rsidRDefault="00F94DDC" w:rsidP="00192736">
      <w:pPr>
        <w:spacing w:after="0" w:line="252" w:lineRule="exact"/>
        <w:ind w:left="113" w:right="-20"/>
        <w:rPr>
          <w:rFonts w:ascii="Arial" w:eastAsia="Arial" w:hAnsi="Arial" w:cs="Arial"/>
          <w:b/>
          <w:bCs/>
        </w:rPr>
      </w:pPr>
    </w:p>
    <w:p w14:paraId="07F330D1" w14:textId="77777777" w:rsidR="00F94DDC" w:rsidRDefault="00F94DDC" w:rsidP="00192736">
      <w:pPr>
        <w:spacing w:after="0" w:line="252" w:lineRule="exact"/>
        <w:ind w:left="113" w:right="-20"/>
        <w:rPr>
          <w:rFonts w:ascii="Arial" w:eastAsia="Arial" w:hAnsi="Arial" w:cs="Arial"/>
          <w:b/>
          <w:bCs/>
        </w:rPr>
      </w:pPr>
    </w:p>
    <w:p w14:paraId="4A148D3F" w14:textId="77777777" w:rsidR="00F94DDC" w:rsidRDefault="00F94DDC" w:rsidP="00192736">
      <w:pPr>
        <w:spacing w:after="0" w:line="252" w:lineRule="exact"/>
        <w:ind w:left="113" w:right="-20"/>
        <w:rPr>
          <w:rFonts w:ascii="Arial" w:eastAsia="Arial" w:hAnsi="Arial" w:cs="Arial"/>
          <w:b/>
          <w:bCs/>
        </w:rPr>
      </w:pPr>
    </w:p>
    <w:p w14:paraId="518F97D3" w14:textId="77777777" w:rsidR="00F94DDC" w:rsidRDefault="00F94DDC" w:rsidP="00192736">
      <w:pPr>
        <w:spacing w:after="0" w:line="252" w:lineRule="exact"/>
        <w:ind w:left="113" w:right="-20"/>
        <w:rPr>
          <w:rFonts w:ascii="Arial" w:eastAsia="Arial" w:hAnsi="Arial" w:cs="Arial"/>
          <w:b/>
          <w:bCs/>
        </w:rPr>
      </w:pPr>
    </w:p>
    <w:p w14:paraId="6497CF4B" w14:textId="77777777" w:rsidR="00F94DDC" w:rsidRDefault="00F94DDC" w:rsidP="00192736">
      <w:pPr>
        <w:spacing w:after="0" w:line="252" w:lineRule="exact"/>
        <w:ind w:left="113" w:right="-20"/>
        <w:rPr>
          <w:rFonts w:ascii="Arial" w:eastAsia="Arial" w:hAnsi="Arial" w:cs="Arial"/>
          <w:b/>
          <w:bCs/>
        </w:rPr>
      </w:pPr>
    </w:p>
    <w:p w14:paraId="540C7B4E" w14:textId="77777777" w:rsidR="00F94DDC" w:rsidRDefault="00F94DDC" w:rsidP="00192736">
      <w:pPr>
        <w:spacing w:after="0" w:line="252" w:lineRule="exact"/>
        <w:ind w:left="113" w:right="-20"/>
        <w:rPr>
          <w:rFonts w:ascii="Arial" w:eastAsia="Arial" w:hAnsi="Arial" w:cs="Arial"/>
          <w:b/>
          <w:bCs/>
        </w:rPr>
      </w:pPr>
    </w:p>
    <w:p w14:paraId="4983932B" w14:textId="77777777" w:rsidR="00F94DDC" w:rsidRDefault="00F94DDC" w:rsidP="00192736">
      <w:pPr>
        <w:spacing w:after="0" w:line="252" w:lineRule="exact"/>
        <w:ind w:left="113" w:right="-20"/>
        <w:rPr>
          <w:rFonts w:ascii="Arial" w:eastAsia="Arial" w:hAnsi="Arial" w:cs="Arial"/>
          <w:b/>
          <w:bCs/>
        </w:rPr>
      </w:pPr>
    </w:p>
    <w:p w14:paraId="45133402" w14:textId="77777777" w:rsidR="00192736" w:rsidRDefault="00192736" w:rsidP="00192736">
      <w:pPr>
        <w:spacing w:after="0" w:line="252" w:lineRule="exact"/>
        <w:ind w:left="113" w:right="-20"/>
        <w:rPr>
          <w:rFonts w:ascii="Arial" w:eastAsia="Arial" w:hAnsi="Arial" w:cs="Arial"/>
          <w:b/>
          <w:bCs/>
        </w:rPr>
      </w:pPr>
    </w:p>
    <w:p w14:paraId="50F99517" w14:textId="77777777" w:rsidR="00192736" w:rsidRDefault="00192736" w:rsidP="00192736">
      <w:pPr>
        <w:spacing w:after="0" w:line="252" w:lineRule="exact"/>
        <w:ind w:left="113" w:right="-20"/>
        <w:rPr>
          <w:rFonts w:ascii="Arial" w:eastAsia="Arial" w:hAnsi="Arial" w:cs="Arial"/>
          <w:b/>
          <w:bCs/>
        </w:rPr>
      </w:pPr>
    </w:p>
    <w:p w14:paraId="052A71CC" w14:textId="77777777" w:rsidR="00192736" w:rsidRDefault="00192736" w:rsidP="00192736">
      <w:pPr>
        <w:spacing w:after="0" w:line="252" w:lineRule="exact"/>
        <w:ind w:left="113" w:right="-20"/>
        <w:rPr>
          <w:rFonts w:ascii="Arial" w:eastAsia="Arial" w:hAnsi="Arial" w:cs="Arial"/>
          <w:b/>
          <w:bCs/>
        </w:rPr>
      </w:pPr>
    </w:p>
    <w:p w14:paraId="2DB8D042" w14:textId="77777777" w:rsidR="00192736" w:rsidRDefault="00192736" w:rsidP="00192736">
      <w:pPr>
        <w:spacing w:after="0" w:line="252" w:lineRule="exact"/>
        <w:ind w:left="113" w:right="-20"/>
        <w:rPr>
          <w:rFonts w:ascii="Arial" w:eastAsia="Arial" w:hAnsi="Arial" w:cs="Arial"/>
          <w:b/>
          <w:bCs/>
        </w:rPr>
      </w:pPr>
    </w:p>
    <w:p w14:paraId="55A19DF9" w14:textId="77777777" w:rsidR="00192736" w:rsidRDefault="00192736" w:rsidP="00192736">
      <w:pPr>
        <w:spacing w:after="0" w:line="252" w:lineRule="exact"/>
        <w:ind w:left="113" w:right="-20"/>
        <w:rPr>
          <w:rFonts w:ascii="Arial" w:eastAsia="Arial" w:hAnsi="Arial" w:cs="Arial"/>
          <w:b/>
          <w:bCs/>
        </w:rPr>
      </w:pPr>
    </w:p>
    <w:p w14:paraId="3E10F9C7" w14:textId="77777777" w:rsidR="00192736" w:rsidRDefault="00192736" w:rsidP="00192736">
      <w:pPr>
        <w:spacing w:after="0" w:line="252" w:lineRule="exact"/>
        <w:ind w:left="113" w:right="-20"/>
        <w:rPr>
          <w:rFonts w:ascii="Arial" w:eastAsia="Arial" w:hAnsi="Arial" w:cs="Arial"/>
          <w:b/>
          <w:bCs/>
        </w:rPr>
      </w:pPr>
    </w:p>
    <w:p w14:paraId="2BE2BC7B" w14:textId="77777777" w:rsidR="00192736" w:rsidRDefault="00192736" w:rsidP="00192736">
      <w:pPr>
        <w:spacing w:after="0" w:line="252" w:lineRule="exact"/>
        <w:ind w:left="113" w:right="-20"/>
        <w:rPr>
          <w:rFonts w:ascii="Arial" w:eastAsia="Arial" w:hAnsi="Arial" w:cs="Arial"/>
          <w:b/>
          <w:bCs/>
        </w:rPr>
      </w:pPr>
    </w:p>
    <w:p w14:paraId="549BF65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2D0C908" w14:textId="77777777" w:rsidR="00192736" w:rsidRDefault="00192736" w:rsidP="00192736">
      <w:pPr>
        <w:spacing w:after="0" w:line="252" w:lineRule="exact"/>
        <w:ind w:left="113" w:right="-20"/>
        <w:rPr>
          <w:rFonts w:ascii="Arial" w:eastAsia="Arial" w:hAnsi="Arial" w:cs="Arial"/>
          <w:b/>
          <w:bCs/>
        </w:rPr>
      </w:pPr>
    </w:p>
    <w:p w14:paraId="0AE5A578" w14:textId="77777777" w:rsidR="00192736" w:rsidRDefault="00192736" w:rsidP="00192736">
      <w:pPr>
        <w:spacing w:after="0" w:line="252" w:lineRule="exact"/>
        <w:ind w:left="113" w:right="-20"/>
        <w:rPr>
          <w:rFonts w:ascii="Arial" w:eastAsia="Arial" w:hAnsi="Arial" w:cs="Arial"/>
          <w:b/>
          <w:bCs/>
        </w:rPr>
      </w:pPr>
    </w:p>
    <w:p w14:paraId="0F18E885" w14:textId="77777777" w:rsidR="00192736" w:rsidRDefault="00192736" w:rsidP="00192736">
      <w:pPr>
        <w:spacing w:after="0" w:line="252" w:lineRule="exact"/>
        <w:ind w:left="113" w:right="-20"/>
        <w:rPr>
          <w:rFonts w:ascii="Arial" w:eastAsia="Arial" w:hAnsi="Arial" w:cs="Arial"/>
          <w:b/>
          <w:bCs/>
        </w:rPr>
      </w:pPr>
    </w:p>
    <w:p w14:paraId="09565559" w14:textId="77777777" w:rsidR="00192736" w:rsidRDefault="00192736" w:rsidP="00192736">
      <w:pPr>
        <w:spacing w:after="0" w:line="252" w:lineRule="exact"/>
        <w:ind w:left="113" w:right="-20"/>
        <w:rPr>
          <w:rFonts w:ascii="Arial" w:eastAsia="Arial" w:hAnsi="Arial" w:cs="Arial"/>
          <w:b/>
          <w:bCs/>
        </w:rPr>
      </w:pPr>
    </w:p>
    <w:p w14:paraId="71BD1572" w14:textId="77777777" w:rsidR="00192736" w:rsidRDefault="00192736" w:rsidP="00192736">
      <w:pPr>
        <w:spacing w:after="0" w:line="252" w:lineRule="exact"/>
        <w:ind w:left="113" w:right="-20"/>
        <w:rPr>
          <w:rFonts w:ascii="Arial" w:eastAsia="Arial" w:hAnsi="Arial" w:cs="Arial"/>
          <w:b/>
          <w:bCs/>
        </w:rPr>
      </w:pPr>
    </w:p>
    <w:p w14:paraId="46E954FE" w14:textId="77777777" w:rsidR="00192736" w:rsidRDefault="00192736" w:rsidP="00192736">
      <w:pPr>
        <w:spacing w:after="0" w:line="252" w:lineRule="exact"/>
        <w:ind w:left="113" w:right="-20"/>
        <w:rPr>
          <w:rFonts w:ascii="Arial" w:eastAsia="Arial" w:hAnsi="Arial" w:cs="Arial"/>
          <w:b/>
          <w:bCs/>
        </w:rPr>
      </w:pPr>
    </w:p>
    <w:p w14:paraId="4EC71FD0" w14:textId="77777777" w:rsidR="00192736" w:rsidRDefault="00192736" w:rsidP="00192736">
      <w:pPr>
        <w:spacing w:after="0" w:line="252" w:lineRule="exact"/>
        <w:ind w:left="113" w:right="-20"/>
        <w:rPr>
          <w:rFonts w:ascii="Arial" w:eastAsia="Arial" w:hAnsi="Arial" w:cs="Arial"/>
          <w:b/>
          <w:bCs/>
        </w:rPr>
      </w:pPr>
    </w:p>
    <w:p w14:paraId="07979ABD" w14:textId="77777777" w:rsidR="00192736" w:rsidRDefault="00192736" w:rsidP="00192736">
      <w:pPr>
        <w:spacing w:after="0" w:line="252" w:lineRule="exact"/>
        <w:ind w:left="113" w:right="-20"/>
        <w:rPr>
          <w:rFonts w:ascii="Arial" w:eastAsia="Arial" w:hAnsi="Arial" w:cs="Arial"/>
          <w:b/>
          <w:bCs/>
        </w:rPr>
      </w:pPr>
    </w:p>
    <w:p w14:paraId="162581E8" w14:textId="77777777" w:rsidR="00192736" w:rsidRDefault="00192736" w:rsidP="00192736">
      <w:pPr>
        <w:spacing w:after="0" w:line="252" w:lineRule="exact"/>
        <w:ind w:left="113" w:right="-20"/>
        <w:rPr>
          <w:rFonts w:ascii="Arial" w:eastAsia="Arial" w:hAnsi="Arial" w:cs="Arial"/>
          <w:b/>
          <w:bCs/>
        </w:rPr>
      </w:pPr>
    </w:p>
    <w:p w14:paraId="3B15BB1D" w14:textId="77777777" w:rsidR="00192736" w:rsidRDefault="00192736" w:rsidP="00192736">
      <w:pPr>
        <w:spacing w:after="0" w:line="252" w:lineRule="exact"/>
        <w:ind w:left="113" w:right="-20"/>
        <w:rPr>
          <w:rFonts w:ascii="Arial" w:eastAsia="Arial" w:hAnsi="Arial" w:cs="Arial"/>
          <w:b/>
          <w:bCs/>
        </w:rPr>
      </w:pPr>
    </w:p>
    <w:p w14:paraId="1E07B7F1" w14:textId="77777777" w:rsidR="00192736" w:rsidRDefault="00192736" w:rsidP="00192736">
      <w:pPr>
        <w:spacing w:after="0" w:line="252" w:lineRule="exact"/>
        <w:ind w:left="113" w:right="-20"/>
        <w:rPr>
          <w:rFonts w:ascii="Arial" w:eastAsia="Arial" w:hAnsi="Arial" w:cs="Arial"/>
          <w:b/>
          <w:bCs/>
        </w:rPr>
      </w:pPr>
    </w:p>
    <w:p w14:paraId="052EB3AC" w14:textId="77777777" w:rsidR="00192736" w:rsidRDefault="00192736" w:rsidP="00192736">
      <w:pPr>
        <w:spacing w:after="0" w:line="252" w:lineRule="exact"/>
        <w:ind w:left="113" w:right="-20"/>
        <w:rPr>
          <w:rFonts w:ascii="Arial" w:eastAsia="Arial" w:hAnsi="Arial" w:cs="Arial"/>
          <w:b/>
          <w:bCs/>
        </w:rPr>
      </w:pPr>
    </w:p>
    <w:p w14:paraId="10DCD615" w14:textId="77777777" w:rsidR="00192736" w:rsidRDefault="00192736" w:rsidP="00192736">
      <w:pPr>
        <w:spacing w:after="0" w:line="252" w:lineRule="exact"/>
        <w:ind w:left="113" w:right="-20"/>
        <w:rPr>
          <w:rFonts w:ascii="Arial" w:eastAsia="Arial" w:hAnsi="Arial" w:cs="Arial"/>
          <w:b/>
          <w:bCs/>
        </w:rPr>
      </w:pPr>
    </w:p>
    <w:p w14:paraId="034362EB" w14:textId="77777777" w:rsidR="00192736" w:rsidRDefault="00192736" w:rsidP="00192736">
      <w:pPr>
        <w:spacing w:after="0" w:line="252" w:lineRule="exact"/>
        <w:ind w:left="113" w:right="-20"/>
        <w:rPr>
          <w:rFonts w:ascii="Arial" w:eastAsia="Arial" w:hAnsi="Arial" w:cs="Arial"/>
          <w:b/>
          <w:bCs/>
        </w:rPr>
      </w:pPr>
    </w:p>
    <w:p w14:paraId="1F083F38" w14:textId="77777777" w:rsidR="00192736" w:rsidRDefault="00192736" w:rsidP="00192736">
      <w:pPr>
        <w:spacing w:after="0" w:line="252" w:lineRule="exact"/>
        <w:ind w:left="113" w:right="-20"/>
        <w:rPr>
          <w:rFonts w:ascii="Arial" w:eastAsia="Arial" w:hAnsi="Arial" w:cs="Arial"/>
          <w:b/>
          <w:bCs/>
        </w:rPr>
      </w:pPr>
    </w:p>
    <w:p w14:paraId="0FABF079" w14:textId="77777777" w:rsidR="00192736" w:rsidRDefault="00192736" w:rsidP="00192736">
      <w:pPr>
        <w:spacing w:after="0" w:line="252" w:lineRule="exact"/>
        <w:ind w:left="113" w:right="-20"/>
        <w:rPr>
          <w:rFonts w:ascii="Arial" w:eastAsia="Arial" w:hAnsi="Arial" w:cs="Arial"/>
          <w:b/>
          <w:bCs/>
        </w:rPr>
      </w:pPr>
    </w:p>
    <w:p w14:paraId="5E82B8CC" w14:textId="77777777" w:rsidR="00192736" w:rsidRDefault="00192736" w:rsidP="00192736">
      <w:pPr>
        <w:spacing w:after="0" w:line="252" w:lineRule="exact"/>
        <w:ind w:left="113" w:right="-20"/>
        <w:rPr>
          <w:rFonts w:ascii="Arial" w:eastAsia="Arial" w:hAnsi="Arial" w:cs="Arial"/>
          <w:b/>
          <w:bCs/>
        </w:rPr>
      </w:pPr>
    </w:p>
    <w:p w14:paraId="7B6027A7" w14:textId="77777777" w:rsidR="00192736" w:rsidRDefault="00192736" w:rsidP="00192736">
      <w:pPr>
        <w:spacing w:after="0" w:line="252" w:lineRule="exact"/>
        <w:ind w:left="113" w:right="-20"/>
        <w:rPr>
          <w:rFonts w:ascii="Arial" w:eastAsia="Arial" w:hAnsi="Arial" w:cs="Arial"/>
          <w:b/>
          <w:bCs/>
        </w:rPr>
      </w:pPr>
    </w:p>
    <w:p w14:paraId="6FC93B26" w14:textId="77777777" w:rsidR="00192736" w:rsidRDefault="00192736" w:rsidP="00192736">
      <w:pPr>
        <w:spacing w:after="0" w:line="252" w:lineRule="exact"/>
        <w:ind w:left="113" w:right="-20"/>
        <w:rPr>
          <w:rFonts w:ascii="Arial" w:eastAsia="Arial" w:hAnsi="Arial" w:cs="Arial"/>
          <w:b/>
          <w:bCs/>
        </w:rPr>
      </w:pPr>
    </w:p>
    <w:p w14:paraId="6DD1E288" w14:textId="77777777" w:rsidR="00192736" w:rsidRDefault="00192736" w:rsidP="00192736">
      <w:pPr>
        <w:spacing w:after="0" w:line="252" w:lineRule="exact"/>
        <w:ind w:left="113" w:right="-20"/>
        <w:rPr>
          <w:rFonts w:ascii="Arial" w:eastAsia="Arial" w:hAnsi="Arial" w:cs="Arial"/>
          <w:b/>
          <w:bCs/>
        </w:rPr>
      </w:pPr>
    </w:p>
    <w:p w14:paraId="280B62A8" w14:textId="77777777" w:rsidR="00192736" w:rsidRDefault="00192736" w:rsidP="00192736">
      <w:pPr>
        <w:spacing w:after="0" w:line="252" w:lineRule="exact"/>
        <w:ind w:left="113" w:right="-20"/>
        <w:rPr>
          <w:rFonts w:ascii="Arial" w:eastAsia="Arial" w:hAnsi="Arial" w:cs="Arial"/>
          <w:b/>
          <w:bCs/>
        </w:rPr>
      </w:pPr>
    </w:p>
    <w:p w14:paraId="6F6F541C" w14:textId="77777777" w:rsidR="00192736" w:rsidRDefault="00192736" w:rsidP="00192736">
      <w:pPr>
        <w:spacing w:after="0" w:line="252" w:lineRule="exact"/>
        <w:ind w:left="113" w:right="-20"/>
        <w:rPr>
          <w:rFonts w:ascii="Arial" w:eastAsia="Arial" w:hAnsi="Arial" w:cs="Arial"/>
          <w:b/>
          <w:bCs/>
        </w:rPr>
      </w:pPr>
    </w:p>
    <w:p w14:paraId="6B7EA87C" w14:textId="77777777" w:rsidR="00192736" w:rsidRDefault="00192736" w:rsidP="00192736">
      <w:pPr>
        <w:spacing w:after="0" w:line="252" w:lineRule="exact"/>
        <w:ind w:left="113" w:right="-20"/>
        <w:rPr>
          <w:rFonts w:ascii="Arial" w:eastAsia="Arial" w:hAnsi="Arial" w:cs="Arial"/>
          <w:b/>
          <w:bCs/>
        </w:rPr>
      </w:pPr>
    </w:p>
    <w:p w14:paraId="34446958" w14:textId="77777777" w:rsidR="00192736" w:rsidRDefault="00192736" w:rsidP="00192736">
      <w:pPr>
        <w:spacing w:after="0" w:line="252" w:lineRule="exact"/>
        <w:ind w:left="113" w:right="-20"/>
        <w:rPr>
          <w:rFonts w:ascii="Arial" w:eastAsia="Arial" w:hAnsi="Arial" w:cs="Arial"/>
          <w:b/>
          <w:bCs/>
        </w:rPr>
      </w:pPr>
    </w:p>
    <w:p w14:paraId="6F4D8BCF" w14:textId="77777777" w:rsidR="00192736" w:rsidRDefault="00192736" w:rsidP="00192736">
      <w:pPr>
        <w:spacing w:after="0" w:line="252" w:lineRule="exact"/>
        <w:ind w:left="113" w:right="-20"/>
        <w:rPr>
          <w:rFonts w:ascii="Arial" w:eastAsia="Arial" w:hAnsi="Arial" w:cs="Arial"/>
          <w:b/>
          <w:bCs/>
        </w:rPr>
      </w:pPr>
    </w:p>
    <w:p w14:paraId="24181CD0" w14:textId="77777777" w:rsidR="00192736" w:rsidRDefault="00192736" w:rsidP="00192736">
      <w:pPr>
        <w:spacing w:after="0" w:line="252" w:lineRule="exact"/>
        <w:ind w:left="113" w:right="-20"/>
        <w:rPr>
          <w:rFonts w:ascii="Arial" w:eastAsia="Arial" w:hAnsi="Arial" w:cs="Arial"/>
          <w:b/>
          <w:bCs/>
        </w:rPr>
      </w:pPr>
    </w:p>
    <w:p w14:paraId="1A561463" w14:textId="77777777" w:rsidR="00192736" w:rsidRDefault="00192736" w:rsidP="00192736">
      <w:pPr>
        <w:spacing w:after="0" w:line="252" w:lineRule="exact"/>
        <w:ind w:left="113" w:right="-20"/>
        <w:rPr>
          <w:rFonts w:ascii="Arial" w:eastAsia="Arial" w:hAnsi="Arial" w:cs="Arial"/>
          <w:b/>
          <w:bCs/>
        </w:rPr>
      </w:pPr>
    </w:p>
    <w:p w14:paraId="1E118D36" w14:textId="77777777" w:rsidR="00192736" w:rsidRDefault="00192736" w:rsidP="00192736">
      <w:pPr>
        <w:spacing w:after="0" w:line="252" w:lineRule="exact"/>
        <w:ind w:left="113" w:right="-20"/>
        <w:rPr>
          <w:rFonts w:ascii="Arial" w:eastAsia="Arial" w:hAnsi="Arial" w:cs="Arial"/>
          <w:b/>
          <w:bCs/>
        </w:rPr>
      </w:pPr>
    </w:p>
    <w:p w14:paraId="5B2EE41A" w14:textId="77777777" w:rsidR="00192736" w:rsidRDefault="00192736" w:rsidP="00192736">
      <w:pPr>
        <w:spacing w:after="0" w:line="252" w:lineRule="exact"/>
        <w:ind w:left="113" w:right="-20"/>
        <w:rPr>
          <w:rFonts w:ascii="Arial" w:eastAsia="Arial" w:hAnsi="Arial" w:cs="Arial"/>
          <w:b/>
          <w:bCs/>
        </w:rPr>
      </w:pPr>
    </w:p>
    <w:p w14:paraId="11D67DE8"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C611B" w14:textId="77777777" w:rsidR="00192736" w:rsidRDefault="00192736" w:rsidP="00192736">
      <w:pPr>
        <w:spacing w:after="0" w:line="240" w:lineRule="auto"/>
        <w:jc w:val="both"/>
        <w:rPr>
          <w:rFonts w:ascii="Arial" w:eastAsia="Times New Roman" w:hAnsi="Arial" w:cs="Times New Roman"/>
          <w:szCs w:val="20"/>
          <w:lang w:val="en-GB" w:eastAsia="en-GB"/>
        </w:rPr>
      </w:pPr>
    </w:p>
    <w:p w14:paraId="6800DE48" w14:textId="77777777" w:rsidR="006B55FC" w:rsidRDefault="00223931"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060CE0D8">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5ADBFA07"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Affix</w:t>
                    </w:r>
                  </w:p>
                  <w:p w14:paraId="76E4A31F"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Stamp</w:t>
                    </w:r>
                  </w:p>
                  <w:p w14:paraId="6967282F"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EC9896D" w14:textId="77777777" w:rsidR="00223931" w:rsidRDefault="00223931" w:rsidP="006B55FC">
                    <w:pPr>
                      <w:spacing w:after="0" w:line="240" w:lineRule="auto"/>
                      <w:rPr>
                        <w:rFonts w:ascii="Arial" w:hAnsi="Arial" w:cs="Arial"/>
                      </w:rPr>
                    </w:pPr>
                    <w:r>
                      <w:rPr>
                        <w:rFonts w:ascii="Arial" w:hAnsi="Arial" w:cs="Arial"/>
                      </w:rPr>
                      <w:t>THE TENDER BOARD</w:t>
                    </w:r>
                  </w:p>
                  <w:p w14:paraId="2CC6F567" w14:textId="77777777" w:rsidR="00223931" w:rsidRDefault="00223931"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581068F0" w14:textId="77777777" w:rsidR="00223931" w:rsidRDefault="00223931" w:rsidP="006B55FC">
                    <w:pPr>
                      <w:spacing w:after="0" w:line="240" w:lineRule="auto"/>
                      <w:rPr>
                        <w:rFonts w:ascii="Arial" w:hAnsi="Arial" w:cs="Arial"/>
                      </w:rPr>
                    </w:pPr>
                    <w:r>
                      <w:rPr>
                        <w:rFonts w:ascii="Arial" w:hAnsi="Arial" w:cs="Arial"/>
                      </w:rPr>
                      <w:t>Commands &amp; Centre Navy</w:t>
                    </w:r>
                  </w:p>
                  <w:p w14:paraId="3B0026D8" w14:textId="77777777" w:rsidR="00223931" w:rsidRDefault="00223931" w:rsidP="006B55FC">
                    <w:pPr>
                      <w:spacing w:after="0" w:line="240" w:lineRule="auto"/>
                      <w:rPr>
                        <w:rFonts w:ascii="Arial" w:hAnsi="Arial" w:cs="Arial"/>
                      </w:rPr>
                    </w:pPr>
                    <w:r>
                      <w:rPr>
                        <w:rFonts w:ascii="Arial" w:hAnsi="Arial" w:cs="Arial"/>
                      </w:rPr>
                      <w:t>Room 301</w:t>
                    </w:r>
                  </w:p>
                  <w:p w14:paraId="5C844A70" w14:textId="77777777" w:rsidR="00223931" w:rsidRDefault="00223931"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20182E2E" w14:textId="77777777" w:rsidR="00223931" w:rsidRDefault="00223931" w:rsidP="006B55FC">
                    <w:pPr>
                      <w:spacing w:after="0" w:line="240" w:lineRule="auto"/>
                      <w:rPr>
                        <w:rFonts w:ascii="Arial" w:hAnsi="Arial" w:cs="Arial"/>
                      </w:rPr>
                    </w:pPr>
                    <w:r>
                      <w:rPr>
                        <w:rFonts w:ascii="Arial" w:hAnsi="Arial" w:cs="Arial"/>
                      </w:rPr>
                      <w:t>HM Naval Base</w:t>
                    </w:r>
                  </w:p>
                  <w:p w14:paraId="71758C07" w14:textId="77777777" w:rsidR="00223931" w:rsidRDefault="00223931" w:rsidP="006B55FC">
                    <w:pPr>
                      <w:spacing w:after="0" w:line="240" w:lineRule="auto"/>
                      <w:rPr>
                        <w:rFonts w:ascii="Arial" w:hAnsi="Arial" w:cs="Arial"/>
                      </w:rPr>
                    </w:pPr>
                    <w:r>
                      <w:rPr>
                        <w:rFonts w:ascii="Arial" w:hAnsi="Arial" w:cs="Arial"/>
                      </w:rPr>
                      <w:t>Portsmouth, Hampshire, PO1 3LU</w:t>
                    </w:r>
                  </w:p>
                  <w:p w14:paraId="3D68D82A" w14:textId="77777777" w:rsidR="00223931" w:rsidRPr="00C10902" w:rsidRDefault="00223931" w:rsidP="006B55FC">
                    <w:pPr>
                      <w:rPr>
                        <w:rFonts w:ascii="Arial" w:hAnsi="Arial" w:cs="Arial"/>
                        <w:b/>
                      </w:rPr>
                    </w:pPr>
                    <w:r w:rsidRPr="00C10902">
                      <w:rPr>
                        <w:rFonts w:ascii="Arial" w:hAnsi="Arial" w:cs="Arial"/>
                        <w:b/>
                      </w:rPr>
                      <w:t>(Postal Point 73a)</w:t>
                    </w:r>
                  </w:p>
                  <w:p w14:paraId="0F8C04EB" w14:textId="77777777" w:rsidR="00223931" w:rsidRDefault="00223931" w:rsidP="006B55FC">
                    <w:pPr>
                      <w:rPr>
                        <w:rFonts w:ascii="Arial" w:hAnsi="Arial" w:cs="Arial"/>
                      </w:rPr>
                    </w:pPr>
                  </w:p>
                  <w:p w14:paraId="4FB5DF5E" w14:textId="77777777" w:rsidR="00223931" w:rsidRPr="00306C10" w:rsidRDefault="00223931"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4FAE9FA" w14:textId="67809B27" w:rsidR="00223931" w:rsidRPr="00E77520" w:rsidRDefault="00223931"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223931">
                      <w:rPr>
                        <w:rFonts w:ascii="Arial" w:hAnsi="Arial" w:cs="Arial"/>
                        <w:b/>
                        <w:bCs/>
                        <w:color w:val="000000" w:themeColor="text1"/>
                        <w:sz w:val="20"/>
                        <w:szCs w:val="20"/>
                      </w:rPr>
                      <w:t>700353315</w:t>
                    </w:r>
                  </w:p>
                  <w:p w14:paraId="629DEEC4" w14:textId="7929D0B7" w:rsidR="00223931" w:rsidRPr="00CD65A8" w:rsidRDefault="00223931" w:rsidP="00F60EF9">
                    <w:pPr>
                      <w:spacing w:after="0" w:line="240" w:lineRule="auto"/>
                      <w:rPr>
                        <w:rFonts w:ascii="Arial" w:hAnsi="Arial" w:cs="Arial"/>
                        <w:b/>
                        <w:sz w:val="20"/>
                        <w:szCs w:val="20"/>
                      </w:rPr>
                    </w:pPr>
                    <w:r w:rsidRPr="00E77520">
                      <w:rPr>
                        <w:rFonts w:ascii="Arial" w:hAnsi="Arial" w:cs="Arial"/>
                        <w:b/>
                        <w:sz w:val="20"/>
                        <w:szCs w:val="20"/>
                      </w:rPr>
                      <w:t xml:space="preserve">Due: </w:t>
                    </w:r>
                    <w:bookmarkStart w:id="112" w:name="_Hlk33108885"/>
                    <w:r w:rsidRPr="008B3F9C">
                      <w:rPr>
                        <w:rFonts w:ascii="Arial" w:hAnsi="Arial" w:cs="Arial"/>
                        <w:b/>
                        <w:color w:val="000000" w:themeColor="text1"/>
                        <w:sz w:val="20"/>
                        <w:szCs w:val="20"/>
                      </w:rPr>
                      <w:t xml:space="preserve">11:00 </w:t>
                    </w:r>
                    <w:r w:rsidR="008B3F9C" w:rsidRPr="008B3F9C">
                      <w:rPr>
                        <w:rFonts w:ascii="Arial" w:hAnsi="Arial" w:cs="Arial"/>
                        <w:b/>
                        <w:color w:val="000000" w:themeColor="text1"/>
                        <w:sz w:val="20"/>
                        <w:szCs w:val="20"/>
                      </w:rPr>
                      <w:t>Friday 6</w:t>
                    </w:r>
                    <w:r w:rsidR="008B3F9C" w:rsidRPr="008B3F9C">
                      <w:rPr>
                        <w:rFonts w:ascii="Arial" w:hAnsi="Arial" w:cs="Arial"/>
                        <w:b/>
                        <w:color w:val="000000" w:themeColor="text1"/>
                        <w:sz w:val="20"/>
                        <w:szCs w:val="20"/>
                        <w:vertAlign w:val="superscript"/>
                      </w:rPr>
                      <w:t>th</w:t>
                    </w:r>
                    <w:r w:rsidR="008B3F9C" w:rsidRPr="008B3F9C">
                      <w:rPr>
                        <w:rFonts w:ascii="Arial" w:hAnsi="Arial" w:cs="Arial"/>
                        <w:b/>
                        <w:color w:val="000000" w:themeColor="text1"/>
                        <w:sz w:val="20"/>
                        <w:szCs w:val="20"/>
                      </w:rPr>
                      <w:t xml:space="preserve"> March 2020</w:t>
                    </w:r>
                    <w:bookmarkEnd w:id="112"/>
                  </w:p>
                  <w:p w14:paraId="78C2CD74" w14:textId="77777777" w:rsidR="00223931" w:rsidRPr="00CD65A8" w:rsidRDefault="00223931"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41CFE5C4" w14:textId="77777777" w:rsidR="00223931" w:rsidRPr="003A4DBF" w:rsidRDefault="00223931" w:rsidP="006B55FC">
                    <w:pPr>
                      <w:rPr>
                        <w:rFonts w:ascii="Arial" w:hAnsi="Arial" w:cs="Arial"/>
                        <w:sz w:val="20"/>
                        <w:szCs w:val="20"/>
                        <w:vertAlign w:val="subscript"/>
                      </w:rPr>
                    </w:pPr>
                    <w:r>
                      <w:rPr>
                        <w:rFonts w:ascii="Arial" w:hAnsi="Arial" w:cs="Arial"/>
                        <w:sz w:val="20"/>
                        <w:szCs w:val="20"/>
                        <w:vertAlign w:val="subscript"/>
                      </w:rPr>
                      <w:t>DEFFORM 28</w:t>
                    </w:r>
                  </w:p>
                  <w:p w14:paraId="7076E40C" w14:textId="77777777" w:rsidR="00223931" w:rsidRPr="003A4DBF" w:rsidRDefault="00223931"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61E5F9F7" w14:textId="77777777" w:rsidR="00223931" w:rsidRPr="00306C10" w:rsidRDefault="0022393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123147E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78182C45"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Affix</w:t>
                    </w:r>
                  </w:p>
                  <w:p w14:paraId="6D6BFC68"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Stamp</w:t>
                    </w:r>
                  </w:p>
                  <w:p w14:paraId="6857ECC4"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07DCD3BC" w14:textId="77777777" w:rsidR="00223931" w:rsidRDefault="00223931" w:rsidP="006B55FC">
                    <w:pPr>
                      <w:spacing w:after="0" w:line="240" w:lineRule="auto"/>
                      <w:rPr>
                        <w:rFonts w:ascii="Arial" w:hAnsi="Arial" w:cs="Arial"/>
                      </w:rPr>
                    </w:pPr>
                    <w:r>
                      <w:rPr>
                        <w:rFonts w:ascii="Arial" w:hAnsi="Arial" w:cs="Arial"/>
                      </w:rPr>
                      <w:t>THE TENDER BOARD</w:t>
                    </w:r>
                  </w:p>
                  <w:p w14:paraId="0E2ADE79" w14:textId="77777777" w:rsidR="00223931" w:rsidRDefault="00223931"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8DC9737" w14:textId="77777777" w:rsidR="00223931" w:rsidRDefault="00223931" w:rsidP="006B55FC">
                    <w:pPr>
                      <w:spacing w:after="0" w:line="240" w:lineRule="auto"/>
                      <w:rPr>
                        <w:rFonts w:ascii="Arial" w:hAnsi="Arial" w:cs="Arial"/>
                      </w:rPr>
                    </w:pPr>
                    <w:r>
                      <w:rPr>
                        <w:rFonts w:ascii="Arial" w:hAnsi="Arial" w:cs="Arial"/>
                      </w:rPr>
                      <w:t>Commands &amp; Centre Navy</w:t>
                    </w:r>
                  </w:p>
                  <w:p w14:paraId="24AEBA40" w14:textId="77777777" w:rsidR="00223931" w:rsidRDefault="00223931" w:rsidP="006B55FC">
                    <w:pPr>
                      <w:spacing w:after="0" w:line="240" w:lineRule="auto"/>
                      <w:rPr>
                        <w:rFonts w:ascii="Arial" w:hAnsi="Arial" w:cs="Arial"/>
                      </w:rPr>
                    </w:pPr>
                    <w:r>
                      <w:rPr>
                        <w:rFonts w:ascii="Arial" w:hAnsi="Arial" w:cs="Arial"/>
                      </w:rPr>
                      <w:t>Room 301</w:t>
                    </w:r>
                  </w:p>
                  <w:p w14:paraId="01B92570" w14:textId="77777777" w:rsidR="00223931" w:rsidRDefault="00223931"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3324D89A" w14:textId="77777777" w:rsidR="00223931" w:rsidRDefault="00223931" w:rsidP="006B55FC">
                    <w:pPr>
                      <w:spacing w:after="0" w:line="240" w:lineRule="auto"/>
                      <w:rPr>
                        <w:rFonts w:ascii="Arial" w:hAnsi="Arial" w:cs="Arial"/>
                      </w:rPr>
                    </w:pPr>
                    <w:r>
                      <w:rPr>
                        <w:rFonts w:ascii="Arial" w:hAnsi="Arial" w:cs="Arial"/>
                      </w:rPr>
                      <w:t>HM Naval Base</w:t>
                    </w:r>
                  </w:p>
                  <w:p w14:paraId="5674DD3A" w14:textId="77777777" w:rsidR="00223931" w:rsidRDefault="00223931" w:rsidP="006B55FC">
                    <w:pPr>
                      <w:spacing w:after="0" w:line="240" w:lineRule="auto"/>
                      <w:rPr>
                        <w:rFonts w:ascii="Arial" w:hAnsi="Arial" w:cs="Arial"/>
                      </w:rPr>
                    </w:pPr>
                    <w:r>
                      <w:rPr>
                        <w:rFonts w:ascii="Arial" w:hAnsi="Arial" w:cs="Arial"/>
                      </w:rPr>
                      <w:t>Portsmouth, Hampshire, PO1 3LU</w:t>
                    </w:r>
                  </w:p>
                  <w:p w14:paraId="015C0C86" w14:textId="77777777" w:rsidR="00223931" w:rsidRPr="00C10902" w:rsidRDefault="00223931" w:rsidP="006B55FC">
                    <w:pPr>
                      <w:rPr>
                        <w:rFonts w:ascii="Arial" w:hAnsi="Arial" w:cs="Arial"/>
                        <w:b/>
                      </w:rPr>
                    </w:pPr>
                    <w:r w:rsidRPr="00C10902">
                      <w:rPr>
                        <w:rFonts w:ascii="Arial" w:hAnsi="Arial" w:cs="Arial"/>
                        <w:b/>
                      </w:rPr>
                      <w:t>(Postal Point 73a)</w:t>
                    </w:r>
                  </w:p>
                  <w:p w14:paraId="71822D05" w14:textId="77777777" w:rsidR="00223931" w:rsidRDefault="00223931" w:rsidP="006B55FC">
                    <w:pPr>
                      <w:rPr>
                        <w:rFonts w:ascii="Arial" w:hAnsi="Arial" w:cs="Arial"/>
                      </w:rPr>
                    </w:pPr>
                  </w:p>
                  <w:p w14:paraId="38308ECD" w14:textId="77777777" w:rsidR="00223931" w:rsidRPr="00306C10" w:rsidRDefault="00223931"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418D845" w14:textId="15BEED5F" w:rsidR="00223931" w:rsidRPr="00E77520" w:rsidRDefault="00223931"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223931">
                      <w:rPr>
                        <w:rFonts w:ascii="Arial" w:hAnsi="Arial" w:cs="Arial"/>
                        <w:b/>
                        <w:bCs/>
                        <w:color w:val="000000" w:themeColor="text1"/>
                        <w:sz w:val="20"/>
                        <w:szCs w:val="20"/>
                      </w:rPr>
                      <w:t>700353315</w:t>
                    </w:r>
                  </w:p>
                  <w:p w14:paraId="42FA1099" w14:textId="0A899711" w:rsidR="00223931" w:rsidRPr="00363FA2" w:rsidRDefault="00223931"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8B3F9C" w:rsidRPr="008B3F9C">
                      <w:rPr>
                        <w:rFonts w:ascii="Arial" w:hAnsi="Arial" w:cs="Arial"/>
                        <w:b/>
                        <w:color w:val="000000" w:themeColor="text1"/>
                        <w:sz w:val="20"/>
                        <w:szCs w:val="20"/>
                      </w:rPr>
                      <w:t>11:00 Friday 6</w:t>
                    </w:r>
                    <w:r w:rsidR="008B3F9C" w:rsidRPr="008B3F9C">
                      <w:rPr>
                        <w:rFonts w:ascii="Arial" w:hAnsi="Arial" w:cs="Arial"/>
                        <w:b/>
                        <w:color w:val="000000" w:themeColor="text1"/>
                        <w:sz w:val="20"/>
                        <w:szCs w:val="20"/>
                        <w:vertAlign w:val="superscript"/>
                      </w:rPr>
                      <w:t>th</w:t>
                    </w:r>
                    <w:r w:rsidR="008B3F9C" w:rsidRPr="008B3F9C">
                      <w:rPr>
                        <w:rFonts w:ascii="Arial" w:hAnsi="Arial" w:cs="Arial"/>
                        <w:b/>
                        <w:color w:val="000000" w:themeColor="text1"/>
                        <w:sz w:val="20"/>
                        <w:szCs w:val="20"/>
                      </w:rPr>
                      <w:t xml:space="preserve"> March 2020</w:t>
                    </w: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4356FD01" w14:textId="77777777" w:rsidR="00223931" w:rsidRPr="003A4DBF" w:rsidRDefault="00223931" w:rsidP="006B55FC">
                    <w:pPr>
                      <w:rPr>
                        <w:rFonts w:ascii="Arial" w:hAnsi="Arial" w:cs="Arial"/>
                        <w:sz w:val="20"/>
                        <w:szCs w:val="20"/>
                        <w:vertAlign w:val="subscript"/>
                      </w:rPr>
                    </w:pPr>
                    <w:r>
                      <w:rPr>
                        <w:rFonts w:ascii="Arial" w:hAnsi="Arial" w:cs="Arial"/>
                        <w:sz w:val="20"/>
                        <w:szCs w:val="20"/>
                        <w:vertAlign w:val="subscript"/>
                      </w:rPr>
                      <w:t>DEFFORM 28</w:t>
                    </w:r>
                  </w:p>
                  <w:p w14:paraId="093DDD6D" w14:textId="77777777" w:rsidR="00223931" w:rsidRPr="003A4DBF" w:rsidRDefault="00223931"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7F693572" w14:textId="77777777" w:rsidR="00223931" w:rsidRPr="00306C10" w:rsidRDefault="0022393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bookmarkStart w:id="113" w:name="_GoBack"/>
      <w:r>
        <w:pict w14:anchorId="66B64F7F">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1FB8D100"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Affix</w:t>
                    </w:r>
                  </w:p>
                  <w:p w14:paraId="65A8EF3E"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Stamp</w:t>
                    </w:r>
                  </w:p>
                  <w:p w14:paraId="399E61DE"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1AA99922" w14:textId="77777777" w:rsidR="00223931" w:rsidRDefault="00223931" w:rsidP="006B55FC">
                    <w:pPr>
                      <w:spacing w:after="0" w:line="240" w:lineRule="auto"/>
                      <w:rPr>
                        <w:rFonts w:ascii="Arial" w:hAnsi="Arial" w:cs="Arial"/>
                      </w:rPr>
                    </w:pPr>
                    <w:r>
                      <w:rPr>
                        <w:rFonts w:ascii="Arial" w:hAnsi="Arial" w:cs="Arial"/>
                      </w:rPr>
                      <w:t>THE TENDER BOARD</w:t>
                    </w:r>
                  </w:p>
                  <w:p w14:paraId="579F1D86" w14:textId="77777777" w:rsidR="00223931" w:rsidRDefault="00223931"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C7928B1" w14:textId="77777777" w:rsidR="00223931" w:rsidRDefault="00223931" w:rsidP="006B55FC">
                    <w:pPr>
                      <w:spacing w:after="0" w:line="240" w:lineRule="auto"/>
                      <w:rPr>
                        <w:rFonts w:ascii="Arial" w:hAnsi="Arial" w:cs="Arial"/>
                      </w:rPr>
                    </w:pPr>
                    <w:r>
                      <w:rPr>
                        <w:rFonts w:ascii="Arial" w:hAnsi="Arial" w:cs="Arial"/>
                      </w:rPr>
                      <w:t>Commands &amp; Centre Navy</w:t>
                    </w:r>
                  </w:p>
                  <w:p w14:paraId="11831C8C" w14:textId="77777777" w:rsidR="00223931" w:rsidRDefault="00223931" w:rsidP="006B55FC">
                    <w:pPr>
                      <w:spacing w:after="0" w:line="240" w:lineRule="auto"/>
                      <w:rPr>
                        <w:rFonts w:ascii="Arial" w:hAnsi="Arial" w:cs="Arial"/>
                      </w:rPr>
                    </w:pPr>
                    <w:r>
                      <w:rPr>
                        <w:rFonts w:ascii="Arial" w:hAnsi="Arial" w:cs="Arial"/>
                      </w:rPr>
                      <w:t>Room 301</w:t>
                    </w:r>
                  </w:p>
                  <w:p w14:paraId="28BDA3D0" w14:textId="77777777" w:rsidR="00223931" w:rsidRDefault="00223931"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6168899B" w14:textId="77777777" w:rsidR="00223931" w:rsidRDefault="00223931" w:rsidP="006B55FC">
                    <w:pPr>
                      <w:spacing w:after="0" w:line="240" w:lineRule="auto"/>
                      <w:rPr>
                        <w:rFonts w:ascii="Arial" w:hAnsi="Arial" w:cs="Arial"/>
                      </w:rPr>
                    </w:pPr>
                    <w:r>
                      <w:rPr>
                        <w:rFonts w:ascii="Arial" w:hAnsi="Arial" w:cs="Arial"/>
                      </w:rPr>
                      <w:t>HM Naval Base</w:t>
                    </w:r>
                  </w:p>
                  <w:p w14:paraId="1F8339B5" w14:textId="77777777" w:rsidR="00223931" w:rsidRDefault="00223931" w:rsidP="006B55FC">
                    <w:pPr>
                      <w:spacing w:after="0" w:line="240" w:lineRule="auto"/>
                      <w:rPr>
                        <w:rFonts w:ascii="Arial" w:hAnsi="Arial" w:cs="Arial"/>
                      </w:rPr>
                    </w:pPr>
                    <w:r>
                      <w:rPr>
                        <w:rFonts w:ascii="Arial" w:hAnsi="Arial" w:cs="Arial"/>
                      </w:rPr>
                      <w:t>Portsmouth, Hampshire, PO1 3LU</w:t>
                    </w:r>
                  </w:p>
                  <w:p w14:paraId="614E508A" w14:textId="77777777" w:rsidR="00223931" w:rsidRPr="00C10902" w:rsidRDefault="00223931" w:rsidP="006B55FC">
                    <w:pPr>
                      <w:rPr>
                        <w:rFonts w:ascii="Arial" w:hAnsi="Arial" w:cs="Arial"/>
                        <w:b/>
                      </w:rPr>
                    </w:pPr>
                    <w:r w:rsidRPr="00C10902">
                      <w:rPr>
                        <w:rFonts w:ascii="Arial" w:hAnsi="Arial" w:cs="Arial"/>
                        <w:b/>
                      </w:rPr>
                      <w:t>(Postal Point 73a)</w:t>
                    </w:r>
                  </w:p>
                  <w:p w14:paraId="00520416" w14:textId="77777777" w:rsidR="00223931" w:rsidRDefault="00223931" w:rsidP="006B55FC">
                    <w:pPr>
                      <w:rPr>
                        <w:rFonts w:ascii="Arial" w:hAnsi="Arial" w:cs="Arial"/>
                      </w:rPr>
                    </w:pPr>
                  </w:p>
                  <w:p w14:paraId="0F5D635E" w14:textId="77777777" w:rsidR="00223931" w:rsidRPr="00306C10" w:rsidRDefault="00223931"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0EBCA23" w14:textId="4D28D129" w:rsidR="00223931" w:rsidRPr="00E77520" w:rsidRDefault="00223931" w:rsidP="006B55FC">
                    <w:pPr>
                      <w:spacing w:after="0" w:line="240" w:lineRule="auto"/>
                      <w:rPr>
                        <w:rFonts w:ascii="Arial" w:hAnsi="Arial" w:cs="Arial"/>
                        <w:b/>
                        <w:sz w:val="20"/>
                        <w:szCs w:val="20"/>
                      </w:rPr>
                    </w:pPr>
                    <w:bookmarkStart w:id="114" w:name="_Hlk97772"/>
                    <w:r w:rsidRPr="00E77520">
                      <w:rPr>
                        <w:rFonts w:ascii="Arial" w:hAnsi="Arial" w:cs="Arial"/>
                        <w:b/>
                        <w:sz w:val="20"/>
                        <w:szCs w:val="20"/>
                      </w:rPr>
                      <w:t xml:space="preserve">Tender No: </w:t>
                    </w:r>
                    <w:r w:rsidRPr="00223931">
                      <w:rPr>
                        <w:rFonts w:ascii="Arial" w:hAnsi="Arial" w:cs="Arial"/>
                        <w:b/>
                        <w:bCs/>
                        <w:color w:val="000000" w:themeColor="text1"/>
                        <w:sz w:val="20"/>
                        <w:szCs w:val="20"/>
                      </w:rPr>
                      <w:t>700353315</w:t>
                    </w:r>
                  </w:p>
                  <w:p w14:paraId="0B938755" w14:textId="3469A56F" w:rsidR="00223931" w:rsidRPr="00CD65A8" w:rsidRDefault="00223931"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8B3F9C" w:rsidRPr="008B3F9C">
                      <w:rPr>
                        <w:rFonts w:ascii="Arial" w:hAnsi="Arial" w:cs="Arial"/>
                        <w:b/>
                        <w:color w:val="000000" w:themeColor="text1"/>
                        <w:sz w:val="20"/>
                        <w:szCs w:val="20"/>
                      </w:rPr>
                      <w:t>11:00 Friday 6</w:t>
                    </w:r>
                    <w:r w:rsidR="008B3F9C" w:rsidRPr="008B3F9C">
                      <w:rPr>
                        <w:rFonts w:ascii="Arial" w:hAnsi="Arial" w:cs="Arial"/>
                        <w:b/>
                        <w:color w:val="000000" w:themeColor="text1"/>
                        <w:sz w:val="20"/>
                        <w:szCs w:val="20"/>
                        <w:vertAlign w:val="superscript"/>
                      </w:rPr>
                      <w:t>th</w:t>
                    </w:r>
                    <w:r w:rsidR="008B3F9C" w:rsidRPr="008B3F9C">
                      <w:rPr>
                        <w:rFonts w:ascii="Arial" w:hAnsi="Arial" w:cs="Arial"/>
                        <w:b/>
                        <w:color w:val="000000" w:themeColor="text1"/>
                        <w:sz w:val="20"/>
                        <w:szCs w:val="20"/>
                      </w:rPr>
                      <w:t xml:space="preserve"> March </w:t>
                    </w:r>
                    <w:r w:rsidR="008B3F9C" w:rsidRPr="008B3F9C">
                      <w:rPr>
                        <w:rFonts w:ascii="Arial" w:hAnsi="Arial" w:cs="Arial"/>
                        <w:b/>
                        <w:color w:val="000000" w:themeColor="text1"/>
                        <w:sz w:val="20"/>
                        <w:szCs w:val="20"/>
                      </w:rPr>
                      <w:t>2020</w:t>
                    </w:r>
                  </w:p>
                  <w:bookmarkEnd w:id="114"/>
                  <w:p w14:paraId="65A4202B" w14:textId="77777777" w:rsidR="00223931" w:rsidRPr="00363FA2" w:rsidRDefault="00223931"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4E8DDAF1" w14:textId="77777777" w:rsidR="00223931" w:rsidRPr="003A4DBF" w:rsidRDefault="00223931" w:rsidP="006B55FC">
                    <w:pPr>
                      <w:rPr>
                        <w:rFonts w:ascii="Arial" w:hAnsi="Arial" w:cs="Arial"/>
                        <w:sz w:val="20"/>
                        <w:szCs w:val="20"/>
                        <w:vertAlign w:val="subscript"/>
                      </w:rPr>
                    </w:pPr>
                    <w:r>
                      <w:rPr>
                        <w:rFonts w:ascii="Arial" w:hAnsi="Arial" w:cs="Arial"/>
                        <w:sz w:val="20"/>
                        <w:szCs w:val="20"/>
                        <w:vertAlign w:val="subscript"/>
                      </w:rPr>
                      <w:t>DEFFORM 28</w:t>
                    </w:r>
                  </w:p>
                  <w:p w14:paraId="703A225A" w14:textId="77777777" w:rsidR="00223931" w:rsidRPr="003A4DBF" w:rsidRDefault="00223931"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09EE35EA" w14:textId="77777777" w:rsidR="00223931" w:rsidRPr="00306C10" w:rsidRDefault="0022393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bookmarkEnd w:id="113"/>
    </w:p>
    <w:p w14:paraId="627B49E7"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3"/>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98317" w14:textId="77777777" w:rsidR="00FD6F93" w:rsidRDefault="00FD6F93" w:rsidP="005C7FF1">
      <w:pPr>
        <w:spacing w:after="0" w:line="240" w:lineRule="auto"/>
      </w:pPr>
      <w:r>
        <w:separator/>
      </w:r>
    </w:p>
  </w:endnote>
  <w:endnote w:type="continuationSeparator" w:id="0">
    <w:p w14:paraId="69D0021B" w14:textId="77777777" w:rsidR="00FD6F93" w:rsidRDefault="00FD6F93"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4D2A" w14:textId="77777777" w:rsidR="00223931" w:rsidRDefault="00223931">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F057" w14:textId="77777777" w:rsidR="00223931" w:rsidRDefault="00223931"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FFA7" w14:textId="77777777" w:rsidR="00223931" w:rsidRDefault="00223931"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9483" w14:textId="77777777" w:rsidR="00223931" w:rsidRDefault="00223931"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5F1" w14:textId="77777777" w:rsidR="00223931" w:rsidRPr="00D93B64" w:rsidRDefault="00223931"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A4D2" w14:textId="77777777" w:rsidR="00223931" w:rsidRPr="000F1216" w:rsidRDefault="00223931"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0F46" w14:textId="77777777" w:rsidR="00223931" w:rsidRDefault="002239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139C" w14:textId="77777777" w:rsidR="00223931" w:rsidRPr="00615945" w:rsidRDefault="00223931"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CD06" w14:textId="77777777" w:rsidR="00FD6F93" w:rsidRDefault="00FD6F93" w:rsidP="005C7FF1">
      <w:pPr>
        <w:spacing w:after="0" w:line="240" w:lineRule="auto"/>
      </w:pPr>
      <w:r>
        <w:separator/>
      </w:r>
    </w:p>
  </w:footnote>
  <w:footnote w:type="continuationSeparator" w:id="0">
    <w:p w14:paraId="1B5A995F" w14:textId="77777777" w:rsidR="00FD6F93" w:rsidRDefault="00FD6F93"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042D" w14:textId="77777777" w:rsidR="00223931" w:rsidRDefault="00223931" w:rsidP="00105F48">
    <w:pPr>
      <w:spacing w:after="0"/>
      <w:jc w:val="right"/>
      <w:outlineLvl w:val="0"/>
      <w:rPr>
        <w:b/>
      </w:rPr>
    </w:pPr>
    <w:r>
      <w:rPr>
        <w:b/>
      </w:rPr>
      <w:t>SC1a ITT Comp</w:t>
    </w:r>
  </w:p>
  <w:p w14:paraId="29B6C2C4" w14:textId="77777777" w:rsidR="00223931" w:rsidRDefault="00223931"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7DDA" w14:textId="77777777" w:rsidR="00223931" w:rsidRPr="000E03F4" w:rsidRDefault="00223931"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E80A" w14:textId="77777777" w:rsidR="00223931" w:rsidRDefault="00223931"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5238AE25" w14:textId="77777777" w:rsidR="00223931" w:rsidRPr="000E03F4" w:rsidRDefault="00223931"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B58" w14:textId="77777777" w:rsidR="00223931" w:rsidRPr="00615945" w:rsidRDefault="00223931"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1A8C" w14:textId="77777777" w:rsidR="00223931" w:rsidRDefault="00223931"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77BC2EAC" w14:textId="77777777" w:rsidR="00223931" w:rsidRDefault="00223931"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3A968A46" w14:textId="77777777" w:rsidR="00223931" w:rsidRPr="00615945" w:rsidRDefault="00223931"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8F3A" w14:textId="77777777" w:rsidR="00223931" w:rsidRPr="00615945" w:rsidRDefault="00223931"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B643" w14:textId="77777777" w:rsidR="00223931" w:rsidRPr="000E03F4" w:rsidRDefault="00223931"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6545" w14:textId="77777777" w:rsidR="00223931" w:rsidRPr="00AA55D1" w:rsidRDefault="00223931"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17C6" w14:textId="77777777" w:rsidR="00223931" w:rsidRPr="00AA55D1" w:rsidRDefault="00223931"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C3A8" w14:textId="77777777" w:rsidR="00223931" w:rsidRPr="00041015" w:rsidRDefault="00223931"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4480512B" w14:textId="3B5699B7" w:rsidR="00223931" w:rsidRPr="00041015" w:rsidRDefault="00223931"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DF7212">
      <w:rPr>
        <w:rFonts w:ascii="Arial" w:hAnsi="Arial" w:cs="Arial"/>
        <w:b/>
        <w:bCs/>
        <w:color w:val="000000" w:themeColor="text1"/>
        <w:spacing w:val="-2"/>
      </w:rPr>
      <w:t>700353315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1154" w14:textId="77777777" w:rsidR="00223931" w:rsidRPr="00041015" w:rsidRDefault="00223931"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0D76" w14:textId="77777777" w:rsidR="00223931" w:rsidRPr="006155A6" w:rsidRDefault="00223931"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F2B1" w14:textId="77777777" w:rsidR="00223931" w:rsidRPr="00AA55D1" w:rsidRDefault="00223931"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9742" w14:textId="77777777" w:rsidR="00223931" w:rsidRPr="00AA55D1" w:rsidRDefault="00223931"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B2" w14:textId="77777777" w:rsidR="00223931" w:rsidRPr="00CA1111" w:rsidRDefault="00223931" w:rsidP="0038447A">
    <w:pPr>
      <w:pStyle w:val="Header"/>
      <w:jc w:val="right"/>
      <w:rPr>
        <w:rFonts w:ascii="Arial" w:hAnsi="Arial" w:cs="Arial"/>
        <w:b/>
      </w:rPr>
    </w:pPr>
    <w:bookmarkStart w:id="73" w:name="po_edition1"/>
    <w:bookmarkEnd w:id="73"/>
    <w:r w:rsidRPr="00CA1111">
      <w:rPr>
        <w:rFonts w:ascii="Arial" w:hAnsi="Arial" w:cs="Arial"/>
        <w:b/>
      </w:rPr>
      <w:t xml:space="preserve">SC1A PO </w:t>
    </w:r>
  </w:p>
  <w:p w14:paraId="13A21DA4" w14:textId="77777777" w:rsidR="00223931" w:rsidRPr="00CA1111" w:rsidRDefault="00223931"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470D08"/>
    <w:multiLevelType w:val="hybridMultilevel"/>
    <w:tmpl w:val="66A2EF96"/>
    <w:lvl w:ilvl="0" w:tplc="08090019">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F244BB2"/>
    <w:multiLevelType w:val="hybridMultilevel"/>
    <w:tmpl w:val="B8286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DC02D5E8"/>
    <w:lvl w:ilvl="0">
      <w:start w:val="1"/>
      <w:numFmt w:val="decimal"/>
      <w:lvlText w:val="D%1."/>
      <w:lvlJc w:val="left"/>
      <w:pPr>
        <w:tabs>
          <w:tab w:val="num" w:pos="567"/>
        </w:tabs>
        <w:ind w:left="0" w:firstLine="0"/>
      </w:pPr>
      <w:rPr>
        <w:rFonts w:ascii="Arial" w:hAnsi="Arial" w:cs="Times New Roman" w:hint="default"/>
        <w:b w:val="0"/>
        <w:i w:val="0"/>
        <w:color w:val="000000" w:themeColor="text1"/>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9"/>
  </w:num>
  <w:num w:numId="2">
    <w:abstractNumId w:val="7"/>
  </w:num>
  <w:num w:numId="3">
    <w:abstractNumId w:val="12"/>
  </w:num>
  <w:num w:numId="4">
    <w:abstractNumId w:val="14"/>
  </w:num>
  <w:num w:numId="5">
    <w:abstractNumId w:val="20"/>
  </w:num>
  <w:num w:numId="6">
    <w:abstractNumId w:val="1"/>
  </w:num>
  <w:num w:numId="7">
    <w:abstractNumId w:val="31"/>
  </w:num>
  <w:num w:numId="8">
    <w:abstractNumId w:val="10"/>
  </w:num>
  <w:num w:numId="9">
    <w:abstractNumId w:val="6"/>
  </w:num>
  <w:num w:numId="10">
    <w:abstractNumId w:val="16"/>
  </w:num>
  <w:num w:numId="11">
    <w:abstractNumId w:val="35"/>
  </w:num>
  <w:num w:numId="12">
    <w:abstractNumId w:val="32"/>
  </w:num>
  <w:num w:numId="13">
    <w:abstractNumId w:val="34"/>
  </w:num>
  <w:num w:numId="14">
    <w:abstractNumId w:val="21"/>
  </w:num>
  <w:num w:numId="1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8"/>
  </w:num>
  <w:num w:numId="35">
    <w:abstractNumId w:val="2"/>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279C3"/>
    <w:rsid w:val="00041015"/>
    <w:rsid w:val="00045CC3"/>
    <w:rsid w:val="000627F1"/>
    <w:rsid w:val="000B5135"/>
    <w:rsid w:val="000C23DF"/>
    <w:rsid w:val="000C2B8C"/>
    <w:rsid w:val="000C5E70"/>
    <w:rsid w:val="000F30E6"/>
    <w:rsid w:val="000F3E3F"/>
    <w:rsid w:val="00105F48"/>
    <w:rsid w:val="00134BB4"/>
    <w:rsid w:val="001409CF"/>
    <w:rsid w:val="00146E92"/>
    <w:rsid w:val="00152B98"/>
    <w:rsid w:val="00177732"/>
    <w:rsid w:val="00192736"/>
    <w:rsid w:val="001B4B58"/>
    <w:rsid w:val="001E7CE8"/>
    <w:rsid w:val="00223931"/>
    <w:rsid w:val="002249F5"/>
    <w:rsid w:val="002462FA"/>
    <w:rsid w:val="00260EB9"/>
    <w:rsid w:val="002D6C22"/>
    <w:rsid w:val="002D74D7"/>
    <w:rsid w:val="002F005B"/>
    <w:rsid w:val="002F1005"/>
    <w:rsid w:val="0032063F"/>
    <w:rsid w:val="00330B4A"/>
    <w:rsid w:val="00363130"/>
    <w:rsid w:val="00363404"/>
    <w:rsid w:val="00381BCB"/>
    <w:rsid w:val="0038447A"/>
    <w:rsid w:val="00391710"/>
    <w:rsid w:val="00395B3A"/>
    <w:rsid w:val="003E3999"/>
    <w:rsid w:val="003F7B79"/>
    <w:rsid w:val="00400962"/>
    <w:rsid w:val="00432717"/>
    <w:rsid w:val="00440B30"/>
    <w:rsid w:val="00443CF2"/>
    <w:rsid w:val="00453E09"/>
    <w:rsid w:val="0045744F"/>
    <w:rsid w:val="00483484"/>
    <w:rsid w:val="004B1538"/>
    <w:rsid w:val="004F22F1"/>
    <w:rsid w:val="004F5F98"/>
    <w:rsid w:val="00521EBB"/>
    <w:rsid w:val="00525E19"/>
    <w:rsid w:val="00531CC6"/>
    <w:rsid w:val="0054176C"/>
    <w:rsid w:val="00542CAB"/>
    <w:rsid w:val="00546947"/>
    <w:rsid w:val="0056065C"/>
    <w:rsid w:val="0056256F"/>
    <w:rsid w:val="00592923"/>
    <w:rsid w:val="005A40A3"/>
    <w:rsid w:val="005B52E6"/>
    <w:rsid w:val="005C7C63"/>
    <w:rsid w:val="005C7FF1"/>
    <w:rsid w:val="005F2969"/>
    <w:rsid w:val="00600EC7"/>
    <w:rsid w:val="00615945"/>
    <w:rsid w:val="0062525B"/>
    <w:rsid w:val="00630A80"/>
    <w:rsid w:val="0068229D"/>
    <w:rsid w:val="00694286"/>
    <w:rsid w:val="006B55FC"/>
    <w:rsid w:val="006D5095"/>
    <w:rsid w:val="006D62BC"/>
    <w:rsid w:val="006D7C20"/>
    <w:rsid w:val="006E4B03"/>
    <w:rsid w:val="006F0811"/>
    <w:rsid w:val="007174CF"/>
    <w:rsid w:val="00725CA6"/>
    <w:rsid w:val="0072785E"/>
    <w:rsid w:val="00760B73"/>
    <w:rsid w:val="00771EB6"/>
    <w:rsid w:val="00777C24"/>
    <w:rsid w:val="0078027B"/>
    <w:rsid w:val="00781E57"/>
    <w:rsid w:val="007A461A"/>
    <w:rsid w:val="007C128E"/>
    <w:rsid w:val="007C3F2F"/>
    <w:rsid w:val="007D0DB5"/>
    <w:rsid w:val="007D15FB"/>
    <w:rsid w:val="00801E74"/>
    <w:rsid w:val="00827238"/>
    <w:rsid w:val="00852C6E"/>
    <w:rsid w:val="008624B2"/>
    <w:rsid w:val="00882A87"/>
    <w:rsid w:val="00895D4B"/>
    <w:rsid w:val="008B3F9C"/>
    <w:rsid w:val="008B40FA"/>
    <w:rsid w:val="008B60A2"/>
    <w:rsid w:val="008D4402"/>
    <w:rsid w:val="008D441A"/>
    <w:rsid w:val="008F1A4D"/>
    <w:rsid w:val="00963CD1"/>
    <w:rsid w:val="0099127A"/>
    <w:rsid w:val="009A56DF"/>
    <w:rsid w:val="009B4FCE"/>
    <w:rsid w:val="009C6D24"/>
    <w:rsid w:val="009E376C"/>
    <w:rsid w:val="00A0288D"/>
    <w:rsid w:val="00A1293D"/>
    <w:rsid w:val="00A573FD"/>
    <w:rsid w:val="00A7083A"/>
    <w:rsid w:val="00A75F9D"/>
    <w:rsid w:val="00A8013B"/>
    <w:rsid w:val="00A83CAA"/>
    <w:rsid w:val="00AF3581"/>
    <w:rsid w:val="00B14773"/>
    <w:rsid w:val="00B213C7"/>
    <w:rsid w:val="00B230C7"/>
    <w:rsid w:val="00B41D4E"/>
    <w:rsid w:val="00B871DA"/>
    <w:rsid w:val="00BA172F"/>
    <w:rsid w:val="00BA76D2"/>
    <w:rsid w:val="00BC02CC"/>
    <w:rsid w:val="00BE21CF"/>
    <w:rsid w:val="00BF1191"/>
    <w:rsid w:val="00BF374A"/>
    <w:rsid w:val="00C26F79"/>
    <w:rsid w:val="00C30B25"/>
    <w:rsid w:val="00C4548E"/>
    <w:rsid w:val="00C51104"/>
    <w:rsid w:val="00C5111D"/>
    <w:rsid w:val="00C5593D"/>
    <w:rsid w:val="00C56834"/>
    <w:rsid w:val="00C73EFA"/>
    <w:rsid w:val="00C84415"/>
    <w:rsid w:val="00CA1111"/>
    <w:rsid w:val="00CB2DCA"/>
    <w:rsid w:val="00CE01D0"/>
    <w:rsid w:val="00D02D5D"/>
    <w:rsid w:val="00D366A8"/>
    <w:rsid w:val="00D36AB4"/>
    <w:rsid w:val="00D4235D"/>
    <w:rsid w:val="00D54261"/>
    <w:rsid w:val="00D74224"/>
    <w:rsid w:val="00D7635D"/>
    <w:rsid w:val="00D76DC4"/>
    <w:rsid w:val="00D93B64"/>
    <w:rsid w:val="00DB52B3"/>
    <w:rsid w:val="00DB604D"/>
    <w:rsid w:val="00DC7AA0"/>
    <w:rsid w:val="00DD3186"/>
    <w:rsid w:val="00DF63F2"/>
    <w:rsid w:val="00DF7212"/>
    <w:rsid w:val="00E12339"/>
    <w:rsid w:val="00E4351D"/>
    <w:rsid w:val="00E77520"/>
    <w:rsid w:val="00EA3EE5"/>
    <w:rsid w:val="00EC13AF"/>
    <w:rsid w:val="00EC2786"/>
    <w:rsid w:val="00F10FC7"/>
    <w:rsid w:val="00F1686B"/>
    <w:rsid w:val="00F464FA"/>
    <w:rsid w:val="00F527E5"/>
    <w:rsid w:val="00F60EF9"/>
    <w:rsid w:val="00F64AE8"/>
    <w:rsid w:val="00F81FDB"/>
    <w:rsid w:val="00F824E5"/>
    <w:rsid w:val="00F93A98"/>
    <w:rsid w:val="00F94DDC"/>
    <w:rsid w:val="00FA04F3"/>
    <w:rsid w:val="00FC6A78"/>
    <w:rsid w:val="00FD20C7"/>
    <w:rsid w:val="00FD6F93"/>
    <w:rsid w:val="3AED7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05B0E710"/>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298190890">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66635049">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982083193">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2462024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yperlink" Target="mailto:DESTECH-QSEPEnv-HSISMulti@mod.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z.liu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image" Target="media/image3.jpeg"/><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footer" Target="footer7.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2.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80E66-EFAB-4587-8238-53485EAD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88D00-0BFD-465B-B64B-4CDE8648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74</Pages>
  <Words>13364</Words>
  <Characters>76179</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Liu, Tsz D (Navy Comrcl-Comrcl Officer 8)</cp:lastModifiedBy>
  <cp:revision>126</cp:revision>
  <dcterms:created xsi:type="dcterms:W3CDTF">2018-04-10T11:58:00Z</dcterms:created>
  <dcterms:modified xsi:type="dcterms:W3CDTF">2020-02-20T16:34:00Z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