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D0DFE" w14:textId="08E91D15" w:rsidR="00BD05ED" w:rsidRPr="009C3E55" w:rsidRDefault="00BD05ED" w:rsidP="00BD05ED">
      <w:pPr>
        <w:keepLines/>
        <w:overflowPunct w:val="0"/>
        <w:autoSpaceDE w:val="0"/>
        <w:autoSpaceDN w:val="0"/>
        <w:adjustRightInd w:val="0"/>
        <w:spacing w:before="120" w:after="120"/>
        <w:jc w:val="center"/>
        <w:textAlignment w:val="baseline"/>
        <w:rPr>
          <w:rFonts w:ascii="Arial" w:hAnsi="Arial" w:cs="Arial"/>
          <w:b/>
          <w:bCs/>
          <w:szCs w:val="22"/>
        </w:rPr>
      </w:pPr>
      <w:r w:rsidRPr="009C3E55">
        <w:rPr>
          <w:rFonts w:ascii="Arial" w:hAnsi="Arial" w:cs="Arial"/>
          <w:b/>
          <w:bCs/>
          <w:noProof/>
          <w:szCs w:val="22"/>
          <w:lang w:eastAsia="en-GB"/>
        </w:rPr>
        <w:drawing>
          <wp:anchor distT="0" distB="0" distL="114300" distR="114300" simplePos="0" relativeHeight="251659264" behindDoc="0" locked="0" layoutInCell="1" allowOverlap="1" wp14:anchorId="435D0E86" wp14:editId="06B8B4A4">
            <wp:simplePos x="0" y="0"/>
            <wp:positionH relativeFrom="column">
              <wp:posOffset>4547235</wp:posOffset>
            </wp:positionH>
            <wp:positionV relativeFrom="paragraph">
              <wp:posOffset>-236855</wp:posOffset>
            </wp:positionV>
            <wp:extent cx="1574165" cy="990600"/>
            <wp:effectExtent l="19050" t="0" r="6985" b="0"/>
            <wp:wrapTopAndBottom/>
            <wp:docPr id="5" name="Picture 4" descr="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67C3BC6F-651B-4AD8-A4BE-33649401B94B@sema4.co.uk"/>
                    <pic:cNvPicPr>
                      <a:picLocks noChangeAspect="1" noChangeArrowheads="1"/>
                    </pic:cNvPicPr>
                  </pic:nvPicPr>
                  <pic:blipFill>
                    <a:blip r:embed="rId12" r:link="rId13" cstate="print"/>
                    <a:srcRect l="11761" t="11714" r="12102" b="-13037"/>
                    <a:stretch>
                      <a:fillRect/>
                    </a:stretch>
                  </pic:blipFill>
                  <pic:spPr bwMode="auto">
                    <a:xfrm>
                      <a:off x="0" y="0"/>
                      <a:ext cx="1574165" cy="990600"/>
                    </a:xfrm>
                    <a:prstGeom prst="rect">
                      <a:avLst/>
                    </a:prstGeom>
                    <a:noFill/>
                    <a:ln w="9525">
                      <a:noFill/>
                      <a:miter lim="800000"/>
                      <a:headEnd/>
                      <a:tailEnd/>
                    </a:ln>
                  </pic:spPr>
                </pic:pic>
              </a:graphicData>
            </a:graphic>
          </wp:anchor>
        </w:drawing>
      </w:r>
      <w:r w:rsidRPr="009C3E55">
        <w:rPr>
          <w:rFonts w:ascii="Arial" w:hAnsi="Arial" w:cs="Arial"/>
          <w:b/>
          <w:bCs/>
          <w:szCs w:val="22"/>
        </w:rPr>
        <w:t>ORDER FORM</w:t>
      </w:r>
    </w:p>
    <w:p w14:paraId="435D0DFF" w14:textId="77777777" w:rsidR="00BD05ED" w:rsidRPr="009C3E55" w:rsidRDefault="00BD05ED" w:rsidP="00BD05ED">
      <w:pPr>
        <w:pStyle w:val="Appendix0"/>
        <w:keepLines w:val="0"/>
        <w:numPr>
          <w:ilvl w:val="0"/>
          <w:numId w:val="0"/>
        </w:numPr>
        <w:spacing w:after="0"/>
        <w:rPr>
          <w:bCs/>
          <w:sz w:val="22"/>
          <w:szCs w:val="22"/>
        </w:rPr>
      </w:pPr>
      <w:r w:rsidRPr="009C3E55">
        <w:rPr>
          <w:bCs/>
          <w:sz w:val="22"/>
          <w:szCs w:val="22"/>
        </w:rPr>
        <w:t>Framework Agreement</w:t>
      </w:r>
    </w:p>
    <w:p w14:paraId="435D0E00" w14:textId="77777777" w:rsidR="00BD05ED" w:rsidRPr="009C3E55" w:rsidRDefault="00BD05ED" w:rsidP="00BD05ED">
      <w:pPr>
        <w:keepLines/>
        <w:spacing w:before="120" w:after="120"/>
        <w:rPr>
          <w:rFonts w:ascii="Arial" w:hAnsi="Arial" w:cs="Arial"/>
          <w:b/>
          <w:bCs/>
          <w:szCs w:val="22"/>
        </w:rPr>
      </w:pPr>
      <w:r w:rsidRPr="009C3E55">
        <w:rPr>
          <w:rFonts w:ascii="Arial" w:hAnsi="Arial" w:cs="Arial"/>
          <w:b/>
          <w:bCs/>
          <w:szCs w:val="22"/>
        </w:rPr>
        <w:t>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7420"/>
      </w:tblGrid>
      <w:tr w:rsidR="00BD05ED" w:rsidRPr="009C3E55" w14:paraId="435D0E03" w14:textId="77777777" w:rsidTr="009C0BA0">
        <w:tc>
          <w:tcPr>
            <w:tcW w:w="2088" w:type="dxa"/>
            <w:shd w:val="clear" w:color="auto" w:fill="E6E6E6"/>
          </w:tcPr>
          <w:p w14:paraId="435D0E01" w14:textId="3687A2A8" w:rsidR="00BD05ED" w:rsidRPr="009C3E55" w:rsidRDefault="00D55EB3" w:rsidP="009C0BA0">
            <w:pPr>
              <w:keepLines/>
              <w:overflowPunct w:val="0"/>
              <w:autoSpaceDE w:val="0"/>
              <w:autoSpaceDN w:val="0"/>
              <w:adjustRightInd w:val="0"/>
              <w:spacing w:before="120" w:after="120"/>
              <w:textAlignment w:val="baseline"/>
              <w:rPr>
                <w:rFonts w:ascii="Arial" w:hAnsi="Arial" w:cs="Arial"/>
                <w:b/>
                <w:bCs/>
                <w:szCs w:val="22"/>
              </w:rPr>
            </w:pPr>
            <w:r w:rsidRPr="009C3E55">
              <w:rPr>
                <w:rFonts w:ascii="Arial" w:hAnsi="Arial" w:cs="Arial"/>
                <w:b/>
                <w:bCs/>
                <w:szCs w:val="22"/>
              </w:rPr>
              <w:t>Customer</w:t>
            </w:r>
          </w:p>
        </w:tc>
        <w:tc>
          <w:tcPr>
            <w:tcW w:w="7420" w:type="dxa"/>
          </w:tcPr>
          <w:p w14:paraId="435D0E02" w14:textId="16C97343" w:rsidR="00BD05ED" w:rsidRPr="009C3E55" w:rsidRDefault="00301063" w:rsidP="009C0BA0">
            <w:pPr>
              <w:keepLines/>
              <w:spacing w:before="120" w:after="120"/>
              <w:rPr>
                <w:rFonts w:ascii="Arial" w:hAnsi="Arial" w:cs="Arial"/>
                <w:szCs w:val="22"/>
              </w:rPr>
            </w:pPr>
            <w:r w:rsidRPr="009C3E55">
              <w:rPr>
                <w:rFonts w:ascii="Arial" w:hAnsi="Arial" w:cs="Arial"/>
                <w:szCs w:val="22"/>
              </w:rPr>
              <w:t>Department of Energy and Climate Change</w:t>
            </w:r>
          </w:p>
        </w:tc>
      </w:tr>
      <w:tr w:rsidR="00BD05ED" w:rsidRPr="009C3E55" w14:paraId="435D0E06" w14:textId="77777777" w:rsidTr="009C0BA0">
        <w:tc>
          <w:tcPr>
            <w:tcW w:w="2088" w:type="dxa"/>
            <w:shd w:val="clear" w:color="auto" w:fill="E6E6E6"/>
          </w:tcPr>
          <w:p w14:paraId="435D0E04" w14:textId="77777777"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t>Service Address</w:t>
            </w:r>
          </w:p>
        </w:tc>
        <w:tc>
          <w:tcPr>
            <w:tcW w:w="7420" w:type="dxa"/>
          </w:tcPr>
          <w:p w14:paraId="435D0E05" w14:textId="5BDB11E4" w:rsidR="00BD05ED" w:rsidRPr="009C3E55" w:rsidRDefault="00301063" w:rsidP="009C0BA0">
            <w:pPr>
              <w:keepLines/>
              <w:spacing w:before="120" w:after="120"/>
              <w:rPr>
                <w:rFonts w:ascii="Arial" w:hAnsi="Arial" w:cs="Arial"/>
                <w:szCs w:val="22"/>
              </w:rPr>
            </w:pPr>
            <w:r w:rsidRPr="009C3E55">
              <w:rPr>
                <w:rFonts w:ascii="Arial" w:hAnsi="Arial" w:cs="Arial"/>
                <w:szCs w:val="22"/>
              </w:rPr>
              <w:t>3 Whitehall Place, London, SW1A 2AW</w:t>
            </w:r>
          </w:p>
        </w:tc>
      </w:tr>
      <w:tr w:rsidR="00BD05ED" w:rsidRPr="009C3E55" w14:paraId="435D0E09" w14:textId="77777777" w:rsidTr="009C0BA0">
        <w:tc>
          <w:tcPr>
            <w:tcW w:w="2088" w:type="dxa"/>
            <w:shd w:val="clear" w:color="auto" w:fill="E6E6E6"/>
          </w:tcPr>
          <w:p w14:paraId="435D0E07" w14:textId="77777777"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t>Invoice Address</w:t>
            </w:r>
          </w:p>
        </w:tc>
        <w:tc>
          <w:tcPr>
            <w:tcW w:w="7420" w:type="dxa"/>
          </w:tcPr>
          <w:p w14:paraId="435D0E08" w14:textId="3DBCBC59" w:rsidR="00BD05ED" w:rsidRPr="009C3E55" w:rsidRDefault="00301063" w:rsidP="009C0BA0">
            <w:pPr>
              <w:keepLines/>
              <w:spacing w:before="120" w:after="120"/>
              <w:rPr>
                <w:rFonts w:ascii="Arial" w:hAnsi="Arial" w:cs="Arial"/>
                <w:szCs w:val="22"/>
              </w:rPr>
            </w:pPr>
            <w:r w:rsidRPr="009C3E55">
              <w:rPr>
                <w:rFonts w:ascii="Arial" w:hAnsi="Arial" w:cs="Arial"/>
                <w:szCs w:val="22"/>
              </w:rPr>
              <w:t>3 Whitehall Place, London, SW1A 2AW</w:t>
            </w:r>
          </w:p>
        </w:tc>
      </w:tr>
      <w:tr w:rsidR="00BD05ED" w:rsidRPr="009C3E55" w14:paraId="435D0E0F" w14:textId="77777777" w:rsidTr="009C0BA0">
        <w:tc>
          <w:tcPr>
            <w:tcW w:w="2088" w:type="dxa"/>
            <w:shd w:val="clear" w:color="auto" w:fill="E6E6E6"/>
          </w:tcPr>
          <w:p w14:paraId="435D0E0A" w14:textId="77777777"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t>Contact Ref:</w:t>
            </w:r>
          </w:p>
        </w:tc>
        <w:tc>
          <w:tcPr>
            <w:tcW w:w="7420" w:type="dxa"/>
          </w:tcPr>
          <w:p w14:paraId="435D0E0B" w14:textId="41453355" w:rsidR="00BD05ED" w:rsidRPr="009C3E55" w:rsidRDefault="00BD05ED" w:rsidP="009C0BA0">
            <w:pPr>
              <w:keepLines/>
              <w:spacing w:before="120" w:after="120"/>
              <w:rPr>
                <w:rFonts w:ascii="Arial" w:hAnsi="Arial" w:cs="Arial"/>
                <w:szCs w:val="22"/>
              </w:rPr>
            </w:pPr>
            <w:r w:rsidRPr="009C3E55">
              <w:rPr>
                <w:rFonts w:ascii="Arial" w:hAnsi="Arial" w:cs="Arial"/>
                <w:szCs w:val="22"/>
              </w:rPr>
              <w:t>Name:</w:t>
            </w:r>
            <w:r w:rsidR="00301063" w:rsidRPr="009C3E55">
              <w:rPr>
                <w:rFonts w:ascii="Arial" w:hAnsi="Arial" w:cs="Arial"/>
                <w:szCs w:val="22"/>
              </w:rPr>
              <w:t xml:space="preserve"> Caroline Davies</w:t>
            </w:r>
            <w:r w:rsidR="001E1B0B" w:rsidRPr="009C3E55">
              <w:rPr>
                <w:rFonts w:ascii="Arial" w:hAnsi="Arial" w:cs="Arial"/>
                <w:szCs w:val="22"/>
              </w:rPr>
              <w:t xml:space="preserve"> </w:t>
            </w:r>
          </w:p>
          <w:p w14:paraId="435D0E0C" w14:textId="4DFC770C" w:rsidR="00BD05ED" w:rsidRPr="009C3E55" w:rsidRDefault="00BD05ED" w:rsidP="00301063">
            <w:pPr>
              <w:rPr>
                <w:rFonts w:ascii="Arial" w:eastAsiaTheme="minorEastAsia" w:hAnsi="Arial" w:cs="Arial"/>
                <w:noProof/>
                <w:szCs w:val="22"/>
                <w:lang w:eastAsia="en-GB"/>
              </w:rPr>
            </w:pPr>
            <w:r w:rsidRPr="009C3E55">
              <w:rPr>
                <w:rFonts w:ascii="Arial" w:hAnsi="Arial" w:cs="Arial"/>
                <w:szCs w:val="22"/>
              </w:rPr>
              <w:t xml:space="preserve">Phone: </w:t>
            </w:r>
            <w:r w:rsidR="00301063" w:rsidRPr="009C3E55">
              <w:rPr>
                <w:rFonts w:ascii="Arial" w:hAnsi="Arial" w:cs="Arial"/>
                <w:noProof/>
                <w:szCs w:val="22"/>
                <w:lang w:eastAsia="en-GB"/>
              </w:rPr>
              <w:t>0300 068 6319</w:t>
            </w:r>
            <w:r w:rsidR="003358EB" w:rsidRPr="009C3E55">
              <w:rPr>
                <w:rFonts w:ascii="Arial" w:hAnsi="Arial" w:cs="Arial"/>
                <w:noProof/>
                <w:szCs w:val="22"/>
                <w:lang w:eastAsia="en-GB"/>
              </w:rPr>
              <w:t xml:space="preserve"> / 07825 663 789</w:t>
            </w:r>
          </w:p>
          <w:p w14:paraId="435D0E0D" w14:textId="696FDB34" w:rsidR="00BD05ED" w:rsidRPr="009C3E55" w:rsidRDefault="00BD05ED" w:rsidP="009C0BA0">
            <w:pPr>
              <w:keepLines/>
              <w:spacing w:before="120" w:after="120"/>
              <w:rPr>
                <w:rFonts w:ascii="Arial" w:hAnsi="Arial" w:cs="Arial"/>
                <w:szCs w:val="22"/>
              </w:rPr>
            </w:pPr>
            <w:r w:rsidRPr="009C3E55">
              <w:rPr>
                <w:rFonts w:ascii="Arial" w:hAnsi="Arial" w:cs="Arial"/>
                <w:szCs w:val="22"/>
              </w:rPr>
              <w:t xml:space="preserve">e-mail: </w:t>
            </w:r>
            <w:r w:rsidR="003358EB" w:rsidRPr="009C3E55">
              <w:rPr>
                <w:rFonts w:ascii="Arial" w:hAnsi="Arial" w:cs="Arial"/>
                <w:szCs w:val="22"/>
              </w:rPr>
              <w:t>caroline.davies@decc.gsi.gov.uk</w:t>
            </w:r>
          </w:p>
          <w:p w14:paraId="435D0E0E" w14:textId="77777777" w:rsidR="00BD05ED" w:rsidRPr="009C3E55" w:rsidRDefault="00BD05ED" w:rsidP="009C0BA0">
            <w:pPr>
              <w:keepLines/>
              <w:spacing w:before="120" w:after="120"/>
              <w:rPr>
                <w:rFonts w:ascii="Arial" w:hAnsi="Arial" w:cs="Arial"/>
                <w:szCs w:val="22"/>
              </w:rPr>
            </w:pPr>
          </w:p>
        </w:tc>
      </w:tr>
      <w:tr w:rsidR="00BD05ED" w:rsidRPr="009C3E55" w14:paraId="435D0E12" w14:textId="77777777" w:rsidTr="009C0BA0">
        <w:tc>
          <w:tcPr>
            <w:tcW w:w="2088" w:type="dxa"/>
            <w:shd w:val="clear" w:color="auto" w:fill="E6E6E6"/>
          </w:tcPr>
          <w:p w14:paraId="435D0E10" w14:textId="77777777" w:rsidR="00BD05ED" w:rsidRPr="009C3E55" w:rsidRDefault="00BD05ED" w:rsidP="009C0BA0">
            <w:pPr>
              <w:keepLines/>
              <w:overflowPunct w:val="0"/>
              <w:autoSpaceDE w:val="0"/>
              <w:autoSpaceDN w:val="0"/>
              <w:adjustRightInd w:val="0"/>
              <w:spacing w:before="120" w:after="120"/>
              <w:textAlignment w:val="baseline"/>
              <w:rPr>
                <w:rFonts w:ascii="Arial" w:hAnsi="Arial" w:cs="Arial"/>
                <w:b/>
                <w:bCs/>
                <w:szCs w:val="22"/>
              </w:rPr>
            </w:pPr>
            <w:r w:rsidRPr="009C3E55">
              <w:rPr>
                <w:rFonts w:ascii="Arial" w:hAnsi="Arial" w:cs="Arial"/>
                <w:b/>
                <w:bCs/>
                <w:szCs w:val="22"/>
              </w:rPr>
              <w:t>Order Number</w:t>
            </w:r>
          </w:p>
        </w:tc>
        <w:tc>
          <w:tcPr>
            <w:tcW w:w="7420" w:type="dxa"/>
          </w:tcPr>
          <w:p w14:paraId="435D0E11" w14:textId="5493A66F" w:rsidR="00BD05ED" w:rsidRPr="000B39A3" w:rsidRDefault="000B39A3" w:rsidP="009C0BA0">
            <w:pPr>
              <w:keepLines/>
              <w:spacing w:before="120" w:after="120"/>
              <w:rPr>
                <w:rFonts w:ascii="Arial" w:hAnsi="Arial" w:cs="Arial"/>
                <w:iCs/>
                <w:szCs w:val="22"/>
              </w:rPr>
            </w:pPr>
            <w:r w:rsidRPr="000B39A3">
              <w:rPr>
                <w:rFonts w:ascii="Arial" w:hAnsi="Arial" w:cs="Arial"/>
                <w:bCs/>
              </w:rPr>
              <w:t>1109586</w:t>
            </w:r>
          </w:p>
        </w:tc>
      </w:tr>
      <w:tr w:rsidR="00BD05ED" w:rsidRPr="009C3E55" w14:paraId="435D0E15" w14:textId="77777777" w:rsidTr="009C0BA0">
        <w:tc>
          <w:tcPr>
            <w:tcW w:w="2088" w:type="dxa"/>
            <w:shd w:val="clear" w:color="auto" w:fill="E6E6E6"/>
          </w:tcPr>
          <w:p w14:paraId="435D0E13" w14:textId="77777777"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t>Order Date</w:t>
            </w:r>
          </w:p>
        </w:tc>
        <w:tc>
          <w:tcPr>
            <w:tcW w:w="7420" w:type="dxa"/>
          </w:tcPr>
          <w:p w14:paraId="435D0E14" w14:textId="5E0E2C21" w:rsidR="00BD05ED" w:rsidRPr="009C3E55" w:rsidRDefault="001D61F8" w:rsidP="001D61F8">
            <w:pPr>
              <w:keepLines/>
              <w:spacing w:before="120" w:after="120"/>
              <w:rPr>
                <w:rFonts w:ascii="Arial" w:hAnsi="Arial" w:cs="Arial"/>
                <w:szCs w:val="22"/>
              </w:rPr>
            </w:pPr>
            <w:r w:rsidRPr="009C3E55">
              <w:rPr>
                <w:rFonts w:ascii="Arial" w:hAnsi="Arial" w:cs="Arial"/>
                <w:szCs w:val="22"/>
              </w:rPr>
              <w:t>7</w:t>
            </w:r>
            <w:r w:rsidR="001E1B0B" w:rsidRPr="009C3E55">
              <w:rPr>
                <w:rFonts w:ascii="Arial" w:hAnsi="Arial" w:cs="Arial"/>
                <w:szCs w:val="22"/>
              </w:rPr>
              <w:t xml:space="preserve"> October 2015</w:t>
            </w:r>
            <w:r w:rsidR="003358EB" w:rsidRPr="009C3E55">
              <w:rPr>
                <w:rFonts w:ascii="Arial" w:hAnsi="Arial" w:cs="Arial"/>
                <w:szCs w:val="22"/>
              </w:rPr>
              <w:t xml:space="preserve"> </w:t>
            </w:r>
          </w:p>
        </w:tc>
      </w:tr>
    </w:tbl>
    <w:p w14:paraId="435D0E16" w14:textId="7C28FDE5" w:rsidR="00BD05ED" w:rsidRPr="009C3E55" w:rsidRDefault="00BD05ED" w:rsidP="00BD05ED">
      <w:pPr>
        <w:keepLines/>
        <w:spacing w:before="120" w:after="120"/>
        <w:rPr>
          <w:rFonts w:ascii="Arial" w:hAnsi="Arial" w:cs="Arial"/>
          <w:b/>
          <w:bCs/>
          <w:szCs w:val="22"/>
        </w:rPr>
      </w:pPr>
    </w:p>
    <w:p w14:paraId="435D0E17" w14:textId="77777777" w:rsidR="00BD05ED" w:rsidRPr="009C3E55" w:rsidRDefault="00BD05ED" w:rsidP="00BD05ED">
      <w:pPr>
        <w:keepLines/>
        <w:spacing w:before="120" w:after="120"/>
        <w:rPr>
          <w:rFonts w:ascii="Arial" w:hAnsi="Arial" w:cs="Arial"/>
          <w:b/>
          <w:bCs/>
          <w:szCs w:val="22"/>
        </w:rPr>
      </w:pPr>
      <w:r w:rsidRPr="009C3E55">
        <w:rPr>
          <w:rFonts w:ascii="Arial" w:hAnsi="Arial" w:cs="Arial"/>
          <w:b/>
          <w:bCs/>
          <w:szCs w:val="22"/>
        </w:rPr>
        <w: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7420"/>
      </w:tblGrid>
      <w:tr w:rsidR="00BD05ED" w:rsidRPr="009C3E55" w14:paraId="435D0E1A" w14:textId="77777777" w:rsidTr="009C0BA0">
        <w:tc>
          <w:tcPr>
            <w:tcW w:w="2088" w:type="dxa"/>
            <w:shd w:val="clear" w:color="auto" w:fill="E6E6E6"/>
          </w:tcPr>
          <w:p w14:paraId="435D0E18" w14:textId="56129F69" w:rsidR="00BD05ED" w:rsidRPr="009C3E55" w:rsidRDefault="00BD05ED" w:rsidP="009C0BA0">
            <w:pPr>
              <w:keepLines/>
              <w:overflowPunct w:val="0"/>
              <w:autoSpaceDE w:val="0"/>
              <w:autoSpaceDN w:val="0"/>
              <w:adjustRightInd w:val="0"/>
              <w:spacing w:before="120" w:after="120"/>
              <w:textAlignment w:val="baseline"/>
              <w:rPr>
                <w:rFonts w:ascii="Arial" w:hAnsi="Arial" w:cs="Arial"/>
                <w:b/>
                <w:bCs/>
                <w:szCs w:val="22"/>
              </w:rPr>
            </w:pPr>
            <w:r w:rsidRPr="009C3E55">
              <w:rPr>
                <w:rFonts w:ascii="Arial" w:hAnsi="Arial" w:cs="Arial"/>
                <w:b/>
                <w:bCs/>
                <w:szCs w:val="22"/>
              </w:rPr>
              <w:t>Provider:</w:t>
            </w:r>
          </w:p>
        </w:tc>
        <w:tc>
          <w:tcPr>
            <w:tcW w:w="7420" w:type="dxa"/>
          </w:tcPr>
          <w:p w14:paraId="435D0E19" w14:textId="66F5E79B" w:rsidR="00BD05ED" w:rsidRPr="009C3E55" w:rsidRDefault="003358EB" w:rsidP="009C0BA0">
            <w:pPr>
              <w:keepLines/>
              <w:spacing w:before="120" w:after="120"/>
              <w:rPr>
                <w:rFonts w:ascii="Arial" w:hAnsi="Arial" w:cs="Arial"/>
                <w:szCs w:val="22"/>
              </w:rPr>
            </w:pPr>
            <w:r w:rsidRPr="009C3E55">
              <w:rPr>
                <w:rFonts w:ascii="Arial" w:hAnsi="Arial" w:cs="Arial"/>
                <w:szCs w:val="22"/>
              </w:rPr>
              <w:t>TNS BMR</w:t>
            </w:r>
            <w:r w:rsidR="001E1B0B" w:rsidRPr="009C3E55">
              <w:rPr>
                <w:rFonts w:ascii="Arial" w:hAnsi="Arial" w:cs="Arial"/>
                <w:szCs w:val="22"/>
              </w:rPr>
              <w:t>B</w:t>
            </w:r>
          </w:p>
        </w:tc>
      </w:tr>
      <w:tr w:rsidR="00BD05ED" w:rsidRPr="009C3E55" w14:paraId="435D0E1F" w14:textId="77777777" w:rsidTr="009C0BA0">
        <w:tc>
          <w:tcPr>
            <w:tcW w:w="2088" w:type="dxa"/>
            <w:shd w:val="clear" w:color="auto" w:fill="E6E6E6"/>
          </w:tcPr>
          <w:p w14:paraId="435D0E1B" w14:textId="017E413B" w:rsidR="00BD05ED" w:rsidRPr="009C3E55" w:rsidRDefault="00651753" w:rsidP="009C0BA0">
            <w:pPr>
              <w:keepLines/>
              <w:spacing w:before="120" w:after="120"/>
              <w:rPr>
                <w:rFonts w:ascii="Arial" w:hAnsi="Arial" w:cs="Arial"/>
                <w:b/>
                <w:bCs/>
                <w:szCs w:val="22"/>
              </w:rPr>
            </w:pPr>
            <w:r>
              <w:rPr>
                <w:noProof/>
                <w:lang w:eastAsia="en-GB"/>
              </w:rPr>
              <mc:AlternateContent>
                <mc:Choice Requires="wps">
                  <w:drawing>
                    <wp:anchor distT="0" distB="0" distL="114300" distR="114300" simplePos="0" relativeHeight="251681792" behindDoc="0" locked="0" layoutInCell="1" allowOverlap="1" wp14:anchorId="6399133A" wp14:editId="0FBFD2D8">
                      <wp:simplePos x="0" y="0"/>
                      <wp:positionH relativeFrom="column">
                        <wp:posOffset>-53340</wp:posOffset>
                      </wp:positionH>
                      <wp:positionV relativeFrom="paragraph">
                        <wp:posOffset>22225</wp:posOffset>
                      </wp:positionV>
                      <wp:extent cx="6000750" cy="12192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219200"/>
                              </a:xfrm>
                              <a:prstGeom prst="rect">
                                <a:avLst/>
                              </a:prstGeom>
                              <a:solidFill>
                                <a:schemeClr val="tx1"/>
                              </a:solidFill>
                              <a:ln w="9525">
                                <a:solidFill>
                                  <a:schemeClr val="tx1"/>
                                </a:solidFill>
                                <a:miter lim="800000"/>
                                <a:headEnd/>
                                <a:tailEnd/>
                              </a:ln>
                            </wps:spPr>
                            <wps:txbx>
                              <w:txbxContent>
                                <w:p w14:paraId="558F59A7" w14:textId="77777777" w:rsidR="00651753" w:rsidRPr="00C30F5D" w:rsidRDefault="00651753" w:rsidP="00651753">
                                  <w:pPr>
                                    <w:jc w:val="center"/>
                                    <w:rPr>
                                      <w:b/>
                                      <w:color w:val="FF0000"/>
                                      <w:sz w:val="20"/>
                                    </w:rPr>
                                  </w:pPr>
                                  <w:r w:rsidRPr="00C30F5D">
                                    <w:rPr>
                                      <w:b/>
                                      <w:color w:val="FF0000"/>
                                      <w:sz w:val="20"/>
                                    </w:rPr>
                                    <w:t>REDACTED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pt;margin-top:1.75pt;width:472.5pt;height: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" fillcolor="black [3213]" strokecolor="black [3213]">
                      <v:textbox>
                        <w:txbxContent>
                          <w:p w14:paraId="558F59A7" w14:textId="77777777" w:rsidR="00651753" w:rsidRPr="00C30F5D" w:rsidRDefault="00651753" w:rsidP="00651753">
                            <w:pPr>
                              <w:jc w:val="center"/>
                              <w:rPr>
                                <w:b/>
                                <w:color w:val="FF0000"/>
                                <w:sz w:val="20"/>
                              </w:rPr>
                            </w:pPr>
                            <w:r w:rsidRPr="00C30F5D">
                              <w:rPr>
                                <w:b/>
                                <w:color w:val="FF0000"/>
                                <w:sz w:val="20"/>
                              </w:rPr>
                              <w:t>REDACTED</w:t>
                            </w:r>
                          </w:p>
                        </w:txbxContent>
                      </v:textbox>
                    </v:shape>
                  </w:pict>
                </mc:Fallback>
              </mc:AlternateContent>
            </w:r>
            <w:r w:rsidR="00BD05ED" w:rsidRPr="009C3E55">
              <w:rPr>
                <w:rFonts w:ascii="Arial" w:hAnsi="Arial" w:cs="Arial"/>
                <w:b/>
                <w:bCs/>
                <w:szCs w:val="22"/>
              </w:rPr>
              <w:t>For the attention of:</w:t>
            </w:r>
          </w:p>
          <w:p w14:paraId="435D0E1C" w14:textId="77777777"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t>E-mail</w:t>
            </w:r>
          </w:p>
          <w:p w14:paraId="435D0E1D" w14:textId="77777777"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t>Telephone number</w:t>
            </w:r>
          </w:p>
        </w:tc>
        <w:tc>
          <w:tcPr>
            <w:tcW w:w="7420" w:type="dxa"/>
          </w:tcPr>
          <w:p w14:paraId="318F443F" w14:textId="77777777" w:rsidR="00BD05ED" w:rsidRPr="009C3E55" w:rsidRDefault="003358EB" w:rsidP="009C0BA0">
            <w:pPr>
              <w:keepLines/>
              <w:spacing w:before="120" w:after="120"/>
              <w:rPr>
                <w:rFonts w:ascii="Arial" w:hAnsi="Arial" w:cs="Arial"/>
                <w:szCs w:val="22"/>
              </w:rPr>
            </w:pPr>
            <w:r w:rsidRPr="009C3E55">
              <w:rPr>
                <w:rFonts w:ascii="Arial" w:hAnsi="Arial" w:cs="Arial"/>
                <w:szCs w:val="22"/>
              </w:rPr>
              <w:t>Tim Hanson</w:t>
            </w:r>
          </w:p>
          <w:p w14:paraId="2B5B5DD7" w14:textId="77777777" w:rsidR="003358EB" w:rsidRPr="009C3E55" w:rsidRDefault="003358EB" w:rsidP="009C0BA0">
            <w:pPr>
              <w:keepLines/>
              <w:spacing w:before="120" w:after="120"/>
              <w:rPr>
                <w:rFonts w:ascii="Arial" w:hAnsi="Arial" w:cs="Arial"/>
                <w:szCs w:val="22"/>
              </w:rPr>
            </w:pPr>
          </w:p>
          <w:p w14:paraId="77A94A28" w14:textId="77777777" w:rsidR="003358EB" w:rsidRPr="009C3E55" w:rsidRDefault="00651753" w:rsidP="003358EB">
            <w:pPr>
              <w:keepLines/>
              <w:spacing w:before="120" w:after="120"/>
              <w:rPr>
                <w:rFonts w:ascii="Arial" w:hAnsi="Arial" w:cs="Arial"/>
                <w:szCs w:val="22"/>
              </w:rPr>
            </w:pPr>
            <w:hyperlink r:id="rId14" w:history="1">
              <w:r w:rsidR="003358EB" w:rsidRPr="009C3E55">
                <w:rPr>
                  <w:rStyle w:val="Hyperlink"/>
                  <w:rFonts w:ascii="Arial" w:hAnsi="Arial" w:cs="Arial"/>
                  <w:color w:val="auto"/>
                </w:rPr>
                <w:t>Tim.Hanson@tns-bmrb.co.uk</w:t>
              </w:r>
            </w:hyperlink>
          </w:p>
          <w:p w14:paraId="378EB01B" w14:textId="348ECDC7" w:rsidR="003358EB" w:rsidRPr="009C3E55" w:rsidRDefault="003358EB" w:rsidP="003358EB">
            <w:pPr>
              <w:keepLines/>
              <w:spacing w:before="120" w:after="120"/>
              <w:rPr>
                <w:rFonts w:ascii="Arial" w:hAnsi="Arial" w:cs="Arial"/>
                <w:szCs w:val="22"/>
              </w:rPr>
            </w:pPr>
            <w:r w:rsidRPr="009C3E55">
              <w:rPr>
                <w:rFonts w:ascii="Arial" w:hAnsi="Arial" w:cs="Arial"/>
                <w:color w:val="808080"/>
                <w:szCs w:val="22"/>
                <w:lang w:eastAsia="en-GB"/>
              </w:rPr>
              <w:t xml:space="preserve"> </w:t>
            </w:r>
            <w:r w:rsidRPr="009C3E55">
              <w:rPr>
                <w:rFonts w:ascii="Arial" w:hAnsi="Arial" w:cs="Arial"/>
                <w:szCs w:val="22"/>
                <w:lang w:eastAsia="en-GB"/>
              </w:rPr>
              <w:t>+44 (0)20 7656 5737</w:t>
            </w:r>
          </w:p>
          <w:p w14:paraId="435D0E1E" w14:textId="6CDB4DFD" w:rsidR="003358EB" w:rsidRPr="009C3E55" w:rsidRDefault="003358EB" w:rsidP="009C0BA0">
            <w:pPr>
              <w:keepLines/>
              <w:spacing w:before="120" w:after="120"/>
              <w:rPr>
                <w:rFonts w:ascii="Arial" w:hAnsi="Arial" w:cs="Arial"/>
                <w:szCs w:val="22"/>
              </w:rPr>
            </w:pPr>
          </w:p>
        </w:tc>
      </w:tr>
      <w:tr w:rsidR="00BD05ED" w:rsidRPr="009C3E55" w14:paraId="435D0E24" w14:textId="77777777" w:rsidTr="009C0BA0">
        <w:trPr>
          <w:trHeight w:val="962"/>
        </w:trPr>
        <w:tc>
          <w:tcPr>
            <w:tcW w:w="2088" w:type="dxa"/>
            <w:shd w:val="clear" w:color="auto" w:fill="E6E6E6"/>
          </w:tcPr>
          <w:p w14:paraId="435D0E21" w14:textId="77777777"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t>Address</w:t>
            </w:r>
          </w:p>
        </w:tc>
        <w:tc>
          <w:tcPr>
            <w:tcW w:w="7420" w:type="dxa"/>
          </w:tcPr>
          <w:p w14:paraId="435D0E23" w14:textId="47BCE1BA" w:rsidR="00BD05ED" w:rsidRPr="009C3E55" w:rsidRDefault="003358EB" w:rsidP="003358EB">
            <w:pPr>
              <w:rPr>
                <w:rFonts w:ascii="Arial" w:hAnsi="Arial" w:cs="Arial"/>
                <w:szCs w:val="22"/>
                <w:lang w:eastAsia="en-GB"/>
              </w:rPr>
            </w:pPr>
            <w:r w:rsidRPr="009C3E55">
              <w:rPr>
                <w:rFonts w:ascii="Arial" w:hAnsi="Arial" w:cs="Arial"/>
                <w:szCs w:val="22"/>
                <w:lang w:eastAsia="en-GB"/>
              </w:rPr>
              <w:t>6 More London Place, London, SE1 2QY</w:t>
            </w:r>
          </w:p>
        </w:tc>
      </w:tr>
    </w:tbl>
    <w:p w14:paraId="435D0E25" w14:textId="77777777" w:rsidR="00BD05ED" w:rsidRPr="009C3E55" w:rsidRDefault="00BD05ED" w:rsidP="00BD05ED">
      <w:pPr>
        <w:keepLines/>
        <w:spacing w:before="120" w:after="120"/>
        <w:rPr>
          <w:rFonts w:ascii="Arial" w:hAnsi="Arial" w:cs="Arial"/>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8"/>
      </w:tblGrid>
      <w:tr w:rsidR="00BD05ED" w:rsidRPr="009C3E55" w14:paraId="435D0E27" w14:textId="77777777" w:rsidTr="009C0BA0">
        <w:tc>
          <w:tcPr>
            <w:tcW w:w="9508" w:type="dxa"/>
            <w:shd w:val="clear" w:color="auto" w:fill="E6E6E6"/>
          </w:tcPr>
          <w:p w14:paraId="5EDBADCF" w14:textId="77777777"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t>1. SERVICES REQUIREMENTS</w:t>
            </w:r>
          </w:p>
          <w:p w14:paraId="435D0E26" w14:textId="77777777" w:rsidR="00AE1F4C" w:rsidRPr="009C3E55" w:rsidRDefault="00AE1F4C" w:rsidP="009C0BA0">
            <w:pPr>
              <w:keepLines/>
              <w:spacing w:before="120" w:after="120"/>
              <w:rPr>
                <w:rFonts w:ascii="Arial" w:hAnsi="Arial" w:cs="Arial"/>
                <w:b/>
                <w:bCs/>
                <w:szCs w:val="22"/>
              </w:rPr>
            </w:pPr>
          </w:p>
        </w:tc>
      </w:tr>
      <w:tr w:rsidR="00BD05ED" w:rsidRPr="009C3E55" w14:paraId="435D0E2C" w14:textId="77777777" w:rsidTr="009C0BA0">
        <w:tc>
          <w:tcPr>
            <w:tcW w:w="9508" w:type="dxa"/>
          </w:tcPr>
          <w:p w14:paraId="435D0E28" w14:textId="591976B8"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t>(1.1) Services [and Deliverables] Required:</w:t>
            </w:r>
          </w:p>
          <w:p w14:paraId="0CE91627" w14:textId="77777777" w:rsidR="00AE1F4C" w:rsidRPr="009C3E55" w:rsidRDefault="00AE1F4C" w:rsidP="00AE1F4C">
            <w:pPr>
              <w:pStyle w:val="PTablebodyCharCharChar"/>
              <w:spacing w:after="0"/>
              <w:ind w:left="0"/>
              <w:rPr>
                <w:rFonts w:ascii="Arial" w:hAnsi="Arial" w:cs="Arial"/>
                <w:b/>
                <w:sz w:val="22"/>
                <w:szCs w:val="22"/>
              </w:rPr>
            </w:pPr>
            <w:r w:rsidRPr="009C3E55">
              <w:rPr>
                <w:rFonts w:ascii="Arial" w:hAnsi="Arial" w:cs="Arial"/>
                <w:b/>
                <w:sz w:val="22"/>
                <w:szCs w:val="22"/>
              </w:rPr>
              <w:t>Outputs at Inception Stage</w:t>
            </w:r>
          </w:p>
          <w:p w14:paraId="65039B53" w14:textId="77777777" w:rsidR="00AE1F4C" w:rsidRPr="009C3E55" w:rsidRDefault="00AE1F4C" w:rsidP="00AE1F4C">
            <w:pPr>
              <w:pStyle w:val="PTablebodyCharCharChar"/>
              <w:spacing w:after="0"/>
              <w:ind w:left="709" w:hanging="709"/>
              <w:rPr>
                <w:rFonts w:ascii="Arial" w:hAnsi="Arial" w:cs="Arial"/>
                <w:sz w:val="22"/>
                <w:szCs w:val="22"/>
              </w:rPr>
            </w:pPr>
          </w:p>
          <w:p w14:paraId="566AB217" w14:textId="2172F0F3" w:rsidR="00AE1F4C" w:rsidRPr="009C3E55" w:rsidRDefault="00AE1F4C" w:rsidP="005100D7">
            <w:pPr>
              <w:pStyle w:val="PTablebodyCharCharChar"/>
              <w:numPr>
                <w:ilvl w:val="0"/>
                <w:numId w:val="24"/>
              </w:numPr>
              <w:tabs>
                <w:tab w:val="clear" w:pos="7823"/>
                <w:tab w:val="right" w:pos="709"/>
              </w:tabs>
              <w:spacing w:after="0"/>
              <w:rPr>
                <w:rFonts w:ascii="Arial" w:hAnsi="Arial" w:cs="Arial"/>
                <w:color w:val="000000"/>
                <w:sz w:val="22"/>
                <w:szCs w:val="22"/>
              </w:rPr>
            </w:pPr>
            <w:r w:rsidRPr="009C3E55">
              <w:rPr>
                <w:rFonts w:ascii="Arial" w:hAnsi="Arial" w:cs="Arial"/>
                <w:color w:val="000000"/>
                <w:sz w:val="22"/>
                <w:szCs w:val="22"/>
              </w:rPr>
              <w:t xml:space="preserve"> Agreed two-page project plan</w:t>
            </w:r>
            <w:r w:rsidR="00127DF4" w:rsidRPr="009C3E55">
              <w:rPr>
                <w:rFonts w:ascii="Arial" w:hAnsi="Arial" w:cs="Arial"/>
                <w:color w:val="000000"/>
                <w:sz w:val="22"/>
                <w:szCs w:val="22"/>
              </w:rPr>
              <w:t xml:space="preserve"> to be</w:t>
            </w:r>
            <w:r w:rsidRPr="009C3E55">
              <w:rPr>
                <w:rFonts w:ascii="Arial" w:hAnsi="Arial" w:cs="Arial"/>
                <w:color w:val="000000"/>
                <w:sz w:val="22"/>
                <w:szCs w:val="22"/>
              </w:rPr>
              <w:t xml:space="preserve"> </w:t>
            </w:r>
            <w:r w:rsidR="00127DF4" w:rsidRPr="009C3E55">
              <w:rPr>
                <w:rFonts w:ascii="Arial" w:hAnsi="Arial" w:cs="Arial"/>
                <w:color w:val="000000"/>
                <w:sz w:val="22"/>
                <w:szCs w:val="22"/>
              </w:rPr>
              <w:t xml:space="preserve">submitted at the beginning of the contract period </w:t>
            </w:r>
            <w:r w:rsidRPr="009C3E55">
              <w:rPr>
                <w:rFonts w:ascii="Arial" w:hAnsi="Arial" w:cs="Arial"/>
                <w:color w:val="000000"/>
                <w:sz w:val="22"/>
                <w:szCs w:val="22"/>
              </w:rPr>
              <w:t xml:space="preserve">for inception and high level delivery, including review periods on a quarterly basis. </w:t>
            </w:r>
            <w:r w:rsidR="00890855" w:rsidRPr="009C3E55">
              <w:rPr>
                <w:rFonts w:ascii="Arial" w:hAnsi="Arial" w:cs="Arial"/>
                <w:color w:val="000000"/>
                <w:sz w:val="22"/>
                <w:szCs w:val="22"/>
              </w:rPr>
              <w:t xml:space="preserve">This </w:t>
            </w:r>
            <w:r w:rsidR="00890855" w:rsidRPr="009C3E55">
              <w:rPr>
                <w:rFonts w:ascii="Arial" w:hAnsi="Arial" w:cs="Arial"/>
                <w:sz w:val="22"/>
                <w:szCs w:val="22"/>
              </w:rPr>
              <w:lastRenderedPageBreak/>
              <w:t>outlines TNS BMRB’s approach and timings for the DECC consumer panel. It also outlines TNS BMRB’s approach to managing the overall contract and to developing projects.</w:t>
            </w:r>
            <w:r w:rsidR="00127DF4" w:rsidRPr="009C3E55">
              <w:rPr>
                <w:rFonts w:ascii="Arial" w:hAnsi="Arial" w:cs="Arial"/>
                <w:sz w:val="22"/>
                <w:szCs w:val="22"/>
              </w:rPr>
              <w:t xml:space="preserve"> (This has already been submitted and agreed).</w:t>
            </w:r>
          </w:p>
          <w:p w14:paraId="3A1BBE9F" w14:textId="77777777" w:rsidR="001E1B0B" w:rsidRPr="009C3E55" w:rsidRDefault="001E1B0B" w:rsidP="001E1B0B">
            <w:pPr>
              <w:pStyle w:val="PTablebodyCharCharChar"/>
              <w:spacing w:after="0"/>
              <w:ind w:left="0"/>
              <w:rPr>
                <w:rFonts w:ascii="Arial" w:hAnsi="Arial" w:cs="Arial"/>
                <w:sz w:val="22"/>
                <w:szCs w:val="22"/>
              </w:rPr>
            </w:pPr>
          </w:p>
          <w:p w14:paraId="463B8C3B" w14:textId="7F35F2C9" w:rsidR="001E1B0B" w:rsidRPr="009C3E55" w:rsidRDefault="001E1B0B" w:rsidP="00127DF4">
            <w:pPr>
              <w:pStyle w:val="PTablebodyCharCharChar"/>
              <w:numPr>
                <w:ilvl w:val="0"/>
                <w:numId w:val="24"/>
              </w:numPr>
              <w:spacing w:after="0"/>
              <w:rPr>
                <w:rFonts w:ascii="Arial" w:hAnsi="Arial" w:cs="Arial"/>
                <w:sz w:val="22"/>
                <w:szCs w:val="22"/>
              </w:rPr>
            </w:pPr>
            <w:r w:rsidRPr="009C3E55">
              <w:rPr>
                <w:rFonts w:ascii="Arial" w:hAnsi="Arial" w:cs="Arial"/>
                <w:color w:val="000000"/>
                <w:sz w:val="22"/>
                <w:szCs w:val="22"/>
              </w:rPr>
              <w:t>Quality assurance plan</w:t>
            </w:r>
            <w:r w:rsidR="00127DF4" w:rsidRPr="009C3E55">
              <w:rPr>
                <w:rFonts w:ascii="Arial" w:hAnsi="Arial" w:cs="Arial"/>
                <w:color w:val="000000"/>
                <w:sz w:val="22"/>
                <w:szCs w:val="22"/>
              </w:rPr>
              <w:t xml:space="preserve"> to be submitted at the beginning of the contract period</w:t>
            </w:r>
            <w:r w:rsidR="003F02A2" w:rsidRPr="009C3E55">
              <w:rPr>
                <w:rFonts w:ascii="Arial" w:hAnsi="Arial" w:cs="Arial"/>
                <w:color w:val="000000"/>
                <w:sz w:val="22"/>
                <w:szCs w:val="22"/>
              </w:rPr>
              <w:t>. This</w:t>
            </w:r>
            <w:r w:rsidRPr="009C3E55">
              <w:rPr>
                <w:rFonts w:ascii="Arial" w:hAnsi="Arial" w:cs="Arial"/>
                <w:color w:val="000000"/>
                <w:sz w:val="22"/>
                <w:szCs w:val="22"/>
              </w:rPr>
              <w:t xml:space="preserve"> include</w:t>
            </w:r>
            <w:r w:rsidR="003F02A2" w:rsidRPr="009C3E55">
              <w:rPr>
                <w:rFonts w:ascii="Arial" w:hAnsi="Arial" w:cs="Arial"/>
                <w:color w:val="000000"/>
                <w:sz w:val="22"/>
                <w:szCs w:val="22"/>
              </w:rPr>
              <w:t>s</w:t>
            </w:r>
            <w:r w:rsidRPr="009C3E55">
              <w:rPr>
                <w:rFonts w:ascii="Arial" w:hAnsi="Arial" w:cs="Arial"/>
                <w:color w:val="000000"/>
                <w:sz w:val="22"/>
                <w:szCs w:val="22"/>
              </w:rPr>
              <w:t xml:space="preserve"> details of who will sign off outputs, and their role within the contractor’s organisation. </w:t>
            </w:r>
            <w:r w:rsidR="00696A9A" w:rsidRPr="009C3E55">
              <w:rPr>
                <w:rFonts w:ascii="Arial" w:hAnsi="Arial" w:cs="Arial"/>
                <w:sz w:val="22"/>
                <w:szCs w:val="22"/>
              </w:rPr>
              <w:t>TNS</w:t>
            </w:r>
            <w:r w:rsidR="00127DF4" w:rsidRPr="009C3E55">
              <w:rPr>
                <w:rFonts w:ascii="Arial" w:hAnsi="Arial" w:cs="Arial"/>
                <w:sz w:val="22"/>
                <w:szCs w:val="22"/>
              </w:rPr>
              <w:t xml:space="preserve"> BMRB</w:t>
            </w:r>
            <w:r w:rsidR="00CC0919" w:rsidRPr="009C3E55">
              <w:rPr>
                <w:rFonts w:ascii="Arial" w:hAnsi="Arial" w:cs="Arial"/>
                <w:sz w:val="22"/>
                <w:szCs w:val="22"/>
              </w:rPr>
              <w:t xml:space="preserve"> has</w:t>
            </w:r>
            <w:r w:rsidR="00696A9A" w:rsidRPr="009C3E55">
              <w:rPr>
                <w:rFonts w:ascii="Arial" w:hAnsi="Arial" w:cs="Arial"/>
                <w:sz w:val="22"/>
                <w:szCs w:val="22"/>
              </w:rPr>
              <w:t xml:space="preserve"> specified</w:t>
            </w:r>
            <w:r w:rsidRPr="009C3E55">
              <w:rPr>
                <w:rFonts w:ascii="Arial" w:hAnsi="Arial" w:cs="Arial"/>
                <w:sz w:val="22"/>
                <w:szCs w:val="22"/>
              </w:rPr>
              <w:t xml:space="preserve"> who in the project team will be responsible for drafting reports and who will be responsible for quality assurance befo</w:t>
            </w:r>
            <w:r w:rsidR="00CC0919" w:rsidRPr="009C3E55">
              <w:rPr>
                <w:rFonts w:ascii="Arial" w:hAnsi="Arial" w:cs="Arial"/>
                <w:sz w:val="22"/>
                <w:szCs w:val="22"/>
              </w:rPr>
              <w:t>re it comes to DECC. TNS BMRB has</w:t>
            </w:r>
            <w:r w:rsidR="00696A9A" w:rsidRPr="009C3E55">
              <w:rPr>
                <w:rFonts w:ascii="Arial" w:hAnsi="Arial" w:cs="Arial"/>
                <w:sz w:val="22"/>
                <w:szCs w:val="22"/>
              </w:rPr>
              <w:t xml:space="preserve"> also </w:t>
            </w:r>
            <w:r w:rsidRPr="009C3E55">
              <w:rPr>
                <w:rFonts w:ascii="Arial" w:hAnsi="Arial" w:cs="Arial"/>
                <w:sz w:val="22"/>
                <w:szCs w:val="22"/>
              </w:rPr>
              <w:t>demonstrat</w:t>
            </w:r>
            <w:r w:rsidR="00696A9A" w:rsidRPr="009C3E55">
              <w:rPr>
                <w:rFonts w:ascii="Arial" w:hAnsi="Arial" w:cs="Arial"/>
                <w:sz w:val="22"/>
                <w:szCs w:val="22"/>
              </w:rPr>
              <w:t>ed</w:t>
            </w:r>
            <w:r w:rsidRPr="009C3E55">
              <w:rPr>
                <w:rFonts w:ascii="Arial" w:hAnsi="Arial" w:cs="Arial"/>
                <w:sz w:val="22"/>
                <w:szCs w:val="22"/>
              </w:rPr>
              <w:t xml:space="preserve"> that they have relevant experience in producing high quality policy development. </w:t>
            </w:r>
            <w:r w:rsidR="00127DF4" w:rsidRPr="009C3E55">
              <w:rPr>
                <w:rFonts w:ascii="Arial" w:hAnsi="Arial" w:cs="Arial"/>
                <w:sz w:val="22"/>
                <w:szCs w:val="22"/>
              </w:rPr>
              <w:t>(This has already been submitted and agreed).</w:t>
            </w:r>
          </w:p>
          <w:p w14:paraId="556CB3D3" w14:textId="77777777" w:rsidR="001E1B0B" w:rsidRPr="009C3E55" w:rsidRDefault="001E1B0B" w:rsidP="001E1B0B">
            <w:pPr>
              <w:pStyle w:val="ListParagraph"/>
              <w:rPr>
                <w:rFonts w:ascii="Arial" w:hAnsi="Arial" w:cs="Arial"/>
              </w:rPr>
            </w:pPr>
          </w:p>
          <w:p w14:paraId="624FF219" w14:textId="2417FE7F" w:rsidR="00A1220F" w:rsidRPr="00855337" w:rsidRDefault="00651753" w:rsidP="00A1220F">
            <w:pPr>
              <w:pStyle w:val="ListParagraph"/>
              <w:rPr>
                <w:rFonts w:ascii="Arial" w:hAnsi="Arial" w:cs="Arial"/>
              </w:rPr>
            </w:pPr>
            <w:r>
              <w:rPr>
                <w:noProof/>
                <w:lang w:eastAsia="en-GB"/>
              </w:rPr>
              <mc:AlternateContent>
                <mc:Choice Requires="wps">
                  <w:drawing>
                    <wp:anchor distT="0" distB="0" distL="114300" distR="114300" simplePos="0" relativeHeight="251671552" behindDoc="0" locked="0" layoutInCell="1" allowOverlap="1" wp14:anchorId="478B1971" wp14:editId="139907D8">
                      <wp:simplePos x="0" y="0"/>
                      <wp:positionH relativeFrom="column">
                        <wp:posOffset>2204084</wp:posOffset>
                      </wp:positionH>
                      <wp:positionV relativeFrom="paragraph">
                        <wp:posOffset>694055</wp:posOffset>
                      </wp:positionV>
                      <wp:extent cx="1038225" cy="2095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09550"/>
                              </a:xfrm>
                              <a:prstGeom prst="rect">
                                <a:avLst/>
                              </a:prstGeom>
                              <a:solidFill>
                                <a:schemeClr val="tx1"/>
                              </a:solidFill>
                              <a:ln w="9525">
                                <a:solidFill>
                                  <a:schemeClr val="tx1"/>
                                </a:solidFill>
                                <a:miter lim="800000"/>
                                <a:headEnd/>
                                <a:tailEnd/>
                              </a:ln>
                            </wps:spPr>
                            <wps:txbx>
                              <w:txbxContent>
                                <w:p w14:paraId="490A1D6F" w14:textId="77777777" w:rsidR="00651753" w:rsidRPr="00C30F5D" w:rsidRDefault="00651753" w:rsidP="00651753">
                                  <w:pPr>
                                    <w:jc w:val="center"/>
                                    <w:rPr>
                                      <w:b/>
                                      <w:color w:val="FF0000"/>
                                      <w:sz w:val="20"/>
                                    </w:rPr>
                                  </w:pPr>
                                  <w:r w:rsidRPr="00C30F5D">
                                    <w:rPr>
                                      <w:b/>
                                      <w:color w:val="FF0000"/>
                                      <w:sz w:val="20"/>
                                    </w:rPr>
                                    <w:t>REDACTED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3.55pt;margin-top:54.65pt;width:81.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" fillcolor="black [3213]" strokecolor="black [3213]">
                      <v:textbox>
                        <w:txbxContent>
                          <w:p w14:paraId="490A1D6F" w14:textId="77777777" w:rsidR="00651753" w:rsidRPr="00C30F5D" w:rsidRDefault="00651753" w:rsidP="00651753">
                            <w:pPr>
                              <w:jc w:val="center"/>
                              <w:rPr>
                                <w:b/>
                                <w:color w:val="FF0000"/>
                                <w:sz w:val="20"/>
                              </w:rPr>
                            </w:pPr>
                            <w:r w:rsidRPr="00C30F5D">
                              <w:rPr>
                                <w:b/>
                                <w:color w:val="FF0000"/>
                                <w:sz w:val="20"/>
                              </w:rPr>
                              <w:t>REDACTED</w:t>
                            </w:r>
                          </w:p>
                        </w:txbxContent>
                      </v:textbox>
                    </v:shape>
                  </w:pict>
                </mc:Fallback>
              </mc:AlternateContent>
            </w:r>
            <w:r w:rsidR="00AE1F4C" w:rsidRPr="00855337">
              <w:rPr>
                <w:rFonts w:ascii="Arial" w:hAnsi="Arial" w:cs="Arial"/>
              </w:rPr>
              <w:t>A ‘community’ or sample of</w:t>
            </w:r>
            <w:r w:rsidR="00AA5C24" w:rsidRPr="00855337">
              <w:rPr>
                <w:rFonts w:ascii="Arial" w:hAnsi="Arial" w:cs="Arial"/>
              </w:rPr>
              <w:t xml:space="preserve"> approximately 30 000</w:t>
            </w:r>
            <w:r w:rsidR="00AE1F4C" w:rsidRPr="00855337">
              <w:rPr>
                <w:rFonts w:ascii="Arial" w:hAnsi="Arial" w:cs="Arial"/>
              </w:rPr>
              <w:t xml:space="preserve"> consumers, </w:t>
            </w:r>
            <w:r w:rsidR="00A75970" w:rsidRPr="00855337">
              <w:rPr>
                <w:rFonts w:ascii="Arial" w:hAnsi="Arial" w:cs="Arial"/>
              </w:rPr>
              <w:t xml:space="preserve">profiled on key criteria by early </w:t>
            </w:r>
            <w:r w:rsidR="00AA5C24" w:rsidRPr="00855337">
              <w:rPr>
                <w:rFonts w:ascii="Arial" w:hAnsi="Arial" w:cs="Arial"/>
              </w:rPr>
              <w:t xml:space="preserve">November 2015. TNS BMRB will </w:t>
            </w:r>
            <w:r w:rsidR="00B226BC" w:rsidRPr="00855337">
              <w:rPr>
                <w:rFonts w:ascii="Arial" w:hAnsi="Arial" w:cs="Arial"/>
              </w:rPr>
              <w:t xml:space="preserve">work with DECC to design </w:t>
            </w:r>
            <w:r w:rsidR="00E86AD8" w:rsidRPr="00855337">
              <w:rPr>
                <w:rFonts w:ascii="Arial" w:hAnsi="Arial" w:cs="Arial"/>
              </w:rPr>
              <w:t xml:space="preserve">an </w:t>
            </w:r>
            <w:r w:rsidR="00CC0919" w:rsidRPr="00855337">
              <w:rPr>
                <w:rFonts w:ascii="Arial" w:hAnsi="Arial" w:cs="Arial"/>
              </w:rPr>
              <w:t>initial</w:t>
            </w:r>
            <w:r w:rsidR="00B226BC" w:rsidRPr="00855337">
              <w:rPr>
                <w:rFonts w:ascii="Arial" w:hAnsi="Arial" w:cs="Arial"/>
              </w:rPr>
              <w:t xml:space="preserve"> profiling</w:t>
            </w:r>
            <w:r w:rsidR="00AA5C24" w:rsidRPr="00855337">
              <w:rPr>
                <w:rFonts w:ascii="Arial" w:hAnsi="Arial" w:cs="Arial"/>
              </w:rPr>
              <w:t xml:space="preserve"> questionnaire</w:t>
            </w:r>
            <w:r w:rsidR="00CC0919" w:rsidRPr="00855337">
              <w:rPr>
                <w:rFonts w:ascii="Arial" w:hAnsi="Arial" w:cs="Arial"/>
              </w:rPr>
              <w:t xml:space="preserve"> which will</w:t>
            </w:r>
            <w:r w:rsidR="00CE77D5" w:rsidRPr="00855337">
              <w:rPr>
                <w:rFonts w:ascii="Arial" w:hAnsi="Arial" w:cs="Arial"/>
              </w:rPr>
              <w:t xml:space="preserve"> be used to capture key information about consumer e.g. demographics, tenure and attitudes to various energy and environmental issues.</w:t>
            </w:r>
            <w:r w:rsidR="009A6791" w:rsidRPr="00855337">
              <w:rPr>
                <w:rFonts w:ascii="Arial" w:hAnsi="Arial" w:cs="Arial"/>
              </w:rPr>
              <w:t xml:space="preserve"> </w:t>
            </w:r>
            <w:r w:rsidR="00CE77D5" w:rsidRPr="00855337">
              <w:rPr>
                <w:rFonts w:ascii="Arial" w:hAnsi="Arial" w:cs="Arial"/>
              </w:rPr>
              <w:t>This questionnaire will</w:t>
            </w:r>
            <w:r w:rsidR="00CC0919" w:rsidRPr="00855337">
              <w:rPr>
                <w:rFonts w:ascii="Arial" w:hAnsi="Arial" w:cs="Arial"/>
              </w:rPr>
              <w:t xml:space="preserve"> be sent to c150 000 active consumers</w:t>
            </w:r>
            <w:r w:rsidR="00CE77D5" w:rsidRPr="00855337">
              <w:rPr>
                <w:rFonts w:ascii="Arial" w:hAnsi="Arial" w:cs="Arial"/>
              </w:rPr>
              <w:t xml:space="preserve"> who sit in </w:t>
            </w:r>
            <w:proofErr w:type="spellStart"/>
            <w:r w:rsidR="00CE77D5" w:rsidRPr="00855337">
              <w:rPr>
                <w:rFonts w:ascii="Arial" w:hAnsi="Arial" w:cs="Arial"/>
              </w:rPr>
              <w:t>Lightspeed’s</w:t>
            </w:r>
            <w:proofErr w:type="spellEnd"/>
            <w:r w:rsidR="00CE77D5" w:rsidRPr="00855337">
              <w:rPr>
                <w:rFonts w:ascii="Arial" w:hAnsi="Arial" w:cs="Arial"/>
              </w:rPr>
              <w:t xml:space="preserve"> GMI panel</w:t>
            </w:r>
            <w:r w:rsidR="00AA5C24" w:rsidRPr="00855337">
              <w:rPr>
                <w:rFonts w:ascii="Arial" w:hAnsi="Arial" w:cs="Arial"/>
              </w:rPr>
              <w:t>.</w:t>
            </w:r>
            <w:r w:rsidR="00B226BC" w:rsidRPr="00855337">
              <w:rPr>
                <w:rFonts w:ascii="Arial" w:hAnsi="Arial" w:cs="Arial"/>
              </w:rPr>
              <w:t xml:space="preserve"> </w:t>
            </w:r>
            <w:r w:rsidR="00CE77D5" w:rsidRPr="00855337">
              <w:rPr>
                <w:rFonts w:ascii="Arial" w:hAnsi="Arial" w:cs="Arial"/>
              </w:rPr>
              <w:t xml:space="preserve">Those consumers who respond </w:t>
            </w:r>
            <w:r w:rsidR="00E86AD8" w:rsidRPr="00855337">
              <w:rPr>
                <w:rFonts w:ascii="Arial" w:hAnsi="Arial" w:cs="Arial"/>
              </w:rPr>
              <w:t xml:space="preserve">to the </w:t>
            </w:r>
            <w:r w:rsidR="009F2D2A">
              <w:rPr>
                <w:rFonts w:ascii="Arial" w:hAnsi="Arial" w:cs="Arial"/>
              </w:rPr>
              <w:t xml:space="preserve">survey </w:t>
            </w:r>
            <w:r w:rsidR="009A6791" w:rsidRPr="00855337">
              <w:rPr>
                <w:rFonts w:ascii="Arial" w:hAnsi="Arial" w:cs="Arial"/>
              </w:rPr>
              <w:t xml:space="preserve">will form the DECC sub-panel. TNS BMRB will be able to </w:t>
            </w:r>
            <w:r w:rsidR="00CE77D5" w:rsidRPr="00855337">
              <w:rPr>
                <w:rFonts w:ascii="Arial" w:hAnsi="Arial" w:cs="Arial"/>
              </w:rPr>
              <w:t>draw</w:t>
            </w:r>
            <w:r w:rsidR="009A6791" w:rsidRPr="00855337">
              <w:rPr>
                <w:rFonts w:ascii="Arial" w:hAnsi="Arial" w:cs="Arial"/>
              </w:rPr>
              <w:t xml:space="preserve"> on this sample</w:t>
            </w:r>
            <w:r w:rsidR="00CE77D5" w:rsidRPr="00855337">
              <w:rPr>
                <w:rFonts w:ascii="Arial" w:hAnsi="Arial" w:cs="Arial"/>
              </w:rPr>
              <w:t xml:space="preserve"> quickly and cost-effectively to deliver consumer insight projects</w:t>
            </w:r>
            <w:r w:rsidR="00E86AD8" w:rsidRPr="00855337">
              <w:rPr>
                <w:rFonts w:ascii="Arial" w:hAnsi="Arial" w:cs="Arial"/>
              </w:rPr>
              <w:t xml:space="preserve"> when requested by </w:t>
            </w:r>
            <w:r w:rsidR="00A75970" w:rsidRPr="00855337">
              <w:rPr>
                <w:rFonts w:ascii="Arial" w:hAnsi="Arial" w:cs="Arial"/>
              </w:rPr>
              <w:t>DECC</w:t>
            </w:r>
            <w:r w:rsidR="00CE77D5" w:rsidRPr="00855337">
              <w:rPr>
                <w:rFonts w:ascii="Arial" w:hAnsi="Arial" w:cs="Arial"/>
              </w:rPr>
              <w:t>.</w:t>
            </w:r>
            <w:r w:rsidR="00F31B32" w:rsidRPr="00855337">
              <w:rPr>
                <w:rFonts w:ascii="Arial" w:hAnsi="Arial" w:cs="Arial"/>
              </w:rPr>
              <w:t xml:space="preserve"> TNS BMRB </w:t>
            </w:r>
            <w:proofErr w:type="gramStart"/>
            <w:r w:rsidR="00F31B32" w:rsidRPr="00855337">
              <w:rPr>
                <w:rFonts w:ascii="Arial" w:hAnsi="Arial" w:cs="Arial"/>
              </w:rPr>
              <w:t>intend</w:t>
            </w:r>
            <w:proofErr w:type="gramEnd"/>
            <w:r w:rsidR="00F31B32" w:rsidRPr="00855337">
              <w:rPr>
                <w:rFonts w:ascii="Arial" w:hAnsi="Arial" w:cs="Arial"/>
              </w:rPr>
              <w:t xml:space="preserve"> to refresh the sample on an annual basis. This will include ch</w:t>
            </w:r>
            <w:r w:rsidR="00855337" w:rsidRPr="00855337">
              <w:rPr>
                <w:rFonts w:ascii="Arial" w:hAnsi="Arial" w:cs="Arial"/>
              </w:rPr>
              <w:t xml:space="preserve">ecking and updating the details of existing </w:t>
            </w:r>
            <w:r w:rsidR="00F31B32" w:rsidRPr="00855337">
              <w:rPr>
                <w:rFonts w:ascii="Arial" w:hAnsi="Arial" w:cs="Arial"/>
              </w:rPr>
              <w:t xml:space="preserve">panellists. </w:t>
            </w:r>
            <w:r w:rsidR="002049DC" w:rsidRPr="00855337">
              <w:rPr>
                <w:rFonts w:ascii="Arial" w:hAnsi="Arial" w:cs="Arial"/>
              </w:rPr>
              <w:t>After the fourth quarterly review</w:t>
            </w:r>
            <w:r w:rsidR="00855337" w:rsidRPr="00855337">
              <w:rPr>
                <w:rFonts w:ascii="Arial" w:hAnsi="Arial" w:cs="Arial"/>
              </w:rPr>
              <w:t xml:space="preserve"> period, DECC will assess the continuation of the Consumer Panel. Pending that decision, DECC will agree to refresh the panel.</w:t>
            </w:r>
            <w:r w:rsidR="002049DC" w:rsidRPr="00855337">
              <w:rPr>
                <w:rFonts w:ascii="Arial" w:hAnsi="Arial" w:cs="Arial"/>
              </w:rPr>
              <w:t xml:space="preserve"> </w:t>
            </w:r>
          </w:p>
          <w:p w14:paraId="7B50B580" w14:textId="2D6B6FB5" w:rsidR="00A1220F" w:rsidRPr="009C3E55" w:rsidRDefault="00E86AD8" w:rsidP="005100D7">
            <w:pPr>
              <w:pStyle w:val="PTablebodyCharCharChar"/>
              <w:numPr>
                <w:ilvl w:val="0"/>
                <w:numId w:val="24"/>
              </w:numPr>
              <w:spacing w:after="0"/>
              <w:rPr>
                <w:rFonts w:ascii="Arial" w:hAnsi="Arial" w:cs="Arial"/>
                <w:sz w:val="22"/>
                <w:szCs w:val="22"/>
              </w:rPr>
            </w:pPr>
            <w:r w:rsidRPr="009C3E55">
              <w:rPr>
                <w:rFonts w:ascii="Arial" w:hAnsi="Arial" w:cs="Arial"/>
                <w:sz w:val="22"/>
                <w:szCs w:val="22"/>
              </w:rPr>
              <w:t>One or two</w:t>
            </w:r>
            <w:r w:rsidR="00A1220F" w:rsidRPr="009C3E55">
              <w:rPr>
                <w:rFonts w:ascii="Arial" w:hAnsi="Arial" w:cs="Arial"/>
                <w:sz w:val="22"/>
                <w:szCs w:val="22"/>
              </w:rPr>
              <w:t xml:space="preserve"> 90 minute Consumer Panel workshops to be delivered to policy teams, communication teams and researchers within DECC at the beginning of November 2015.</w:t>
            </w:r>
            <w:r w:rsidRPr="009C3E55">
              <w:rPr>
                <w:rFonts w:ascii="Arial" w:hAnsi="Arial" w:cs="Arial"/>
                <w:sz w:val="22"/>
                <w:szCs w:val="22"/>
              </w:rPr>
              <w:t xml:space="preserve"> DECC will assist TNS BMRB with the running of these workshops.</w:t>
            </w:r>
            <w:r w:rsidR="00A1220F" w:rsidRPr="009C3E55">
              <w:rPr>
                <w:rFonts w:ascii="Arial" w:hAnsi="Arial" w:cs="Arial"/>
                <w:sz w:val="22"/>
                <w:szCs w:val="22"/>
              </w:rPr>
              <w:t xml:space="preserve"> The workshops should help generate early interest in using the panel</w:t>
            </w:r>
            <w:r w:rsidR="00924420" w:rsidRPr="009C3E55">
              <w:rPr>
                <w:rFonts w:ascii="Arial" w:hAnsi="Arial" w:cs="Arial"/>
                <w:sz w:val="22"/>
                <w:szCs w:val="22"/>
              </w:rPr>
              <w:t xml:space="preserve">, and provide information about how to get started. </w:t>
            </w:r>
          </w:p>
          <w:p w14:paraId="0752C5E1" w14:textId="77777777" w:rsidR="00A1220F" w:rsidRPr="009C3E55" w:rsidRDefault="00A1220F" w:rsidP="00A1220F">
            <w:pPr>
              <w:pStyle w:val="ListParagraph"/>
              <w:rPr>
                <w:rFonts w:ascii="Arial" w:hAnsi="Arial" w:cs="Arial"/>
              </w:rPr>
            </w:pPr>
          </w:p>
          <w:p w14:paraId="5D03C896" w14:textId="69DBD418" w:rsidR="00A75970" w:rsidRPr="009F2D2A" w:rsidRDefault="00A1220F" w:rsidP="00A75970">
            <w:pPr>
              <w:pStyle w:val="PTablebodyCharCharChar"/>
              <w:numPr>
                <w:ilvl w:val="0"/>
                <w:numId w:val="24"/>
              </w:numPr>
              <w:spacing w:after="0"/>
              <w:rPr>
                <w:rFonts w:ascii="Arial" w:hAnsi="Arial" w:cs="Arial"/>
                <w:sz w:val="22"/>
                <w:szCs w:val="22"/>
              </w:rPr>
            </w:pPr>
            <w:r w:rsidRPr="009F2D2A">
              <w:rPr>
                <w:rFonts w:ascii="Arial" w:hAnsi="Arial" w:cs="Arial"/>
                <w:sz w:val="22"/>
                <w:szCs w:val="22"/>
              </w:rPr>
              <w:t>A Consumer Panel prom</w:t>
            </w:r>
            <w:r w:rsidR="00924420" w:rsidRPr="009F2D2A">
              <w:rPr>
                <w:rFonts w:ascii="Arial" w:hAnsi="Arial" w:cs="Arial"/>
                <w:sz w:val="22"/>
                <w:szCs w:val="22"/>
              </w:rPr>
              <w:t>otional event to be held at DECC</w:t>
            </w:r>
            <w:r w:rsidRPr="009F2D2A">
              <w:rPr>
                <w:rFonts w:ascii="Arial" w:hAnsi="Arial" w:cs="Arial"/>
                <w:sz w:val="22"/>
                <w:szCs w:val="22"/>
              </w:rPr>
              <w:t xml:space="preserve"> in Decemb</w:t>
            </w:r>
            <w:r w:rsidR="00924420" w:rsidRPr="009F2D2A">
              <w:rPr>
                <w:rFonts w:ascii="Arial" w:hAnsi="Arial" w:cs="Arial"/>
                <w:sz w:val="22"/>
                <w:szCs w:val="22"/>
              </w:rPr>
              <w:t>er 2015 to generate more interest in using the panel. If possible, this should be aligned with the completion of a first project to provide a positive case study about the panel’s benefits.</w:t>
            </w:r>
            <w:r w:rsidR="00A07287" w:rsidRPr="009F2D2A">
              <w:rPr>
                <w:rFonts w:ascii="Arial" w:hAnsi="Arial" w:cs="Arial"/>
                <w:sz w:val="22"/>
                <w:szCs w:val="22"/>
              </w:rPr>
              <w:t xml:space="preserve"> TNS BMRB may need to undertake more promotional events at DECC depending on panel usage.</w:t>
            </w:r>
            <w:r w:rsidR="00924420" w:rsidRPr="009F2D2A">
              <w:rPr>
                <w:rFonts w:ascii="Arial" w:hAnsi="Arial" w:cs="Arial"/>
                <w:sz w:val="22"/>
                <w:szCs w:val="22"/>
              </w:rPr>
              <w:t xml:space="preserve"> </w:t>
            </w:r>
            <w:r w:rsidR="009F2D2A" w:rsidRPr="009F2D2A">
              <w:rPr>
                <w:rFonts w:ascii="Arial" w:hAnsi="Arial" w:cs="Arial"/>
                <w:sz w:val="22"/>
                <w:szCs w:val="22"/>
              </w:rPr>
              <w:t xml:space="preserve">The number and scale of any events will be discussed and mutually agreed between TNS BMRB and DECC. </w:t>
            </w:r>
            <w:r w:rsidR="00E86AD8" w:rsidRPr="009F2D2A">
              <w:rPr>
                <w:rFonts w:ascii="Arial" w:hAnsi="Arial" w:cs="Arial"/>
                <w:sz w:val="22"/>
                <w:szCs w:val="22"/>
              </w:rPr>
              <w:t>DECC will assist TNS BMRB with the running of these events.</w:t>
            </w:r>
          </w:p>
          <w:p w14:paraId="782FF550" w14:textId="7532FCA1" w:rsidR="001E1B0B" w:rsidRPr="009C3E55" w:rsidRDefault="00A75970" w:rsidP="00A75970">
            <w:pPr>
              <w:pStyle w:val="PTablebodyCharCharChar"/>
              <w:spacing w:after="0"/>
              <w:ind w:left="0"/>
              <w:rPr>
                <w:rFonts w:ascii="Arial" w:hAnsi="Arial" w:cs="Arial"/>
                <w:sz w:val="22"/>
                <w:szCs w:val="22"/>
              </w:rPr>
            </w:pPr>
            <w:r w:rsidRPr="009C3E55">
              <w:rPr>
                <w:rFonts w:ascii="Arial" w:hAnsi="Arial" w:cs="Arial"/>
                <w:sz w:val="22"/>
                <w:szCs w:val="22"/>
              </w:rPr>
              <w:t xml:space="preserve"> </w:t>
            </w:r>
          </w:p>
          <w:p w14:paraId="45BC0851" w14:textId="3705FAA4" w:rsidR="001E1B0B" w:rsidRPr="009C3E55" w:rsidRDefault="001E1B0B" w:rsidP="001E1B0B">
            <w:pPr>
              <w:jc w:val="both"/>
              <w:rPr>
                <w:rFonts w:ascii="Arial" w:hAnsi="Arial" w:cs="Arial"/>
                <w:b/>
                <w:bCs/>
                <w:szCs w:val="22"/>
              </w:rPr>
            </w:pPr>
            <w:r w:rsidRPr="009C3E55">
              <w:rPr>
                <w:rFonts w:ascii="Arial" w:hAnsi="Arial" w:cs="Arial"/>
                <w:b/>
                <w:bCs/>
                <w:szCs w:val="22"/>
              </w:rPr>
              <w:t>Outputs at Project Stage</w:t>
            </w:r>
          </w:p>
          <w:p w14:paraId="5997EB1C" w14:textId="77777777" w:rsidR="001E1B0B" w:rsidRPr="009C3E55" w:rsidRDefault="001E1B0B" w:rsidP="005100D7">
            <w:pPr>
              <w:pStyle w:val="PTablebodyCharCharChar"/>
              <w:numPr>
                <w:ilvl w:val="0"/>
                <w:numId w:val="26"/>
              </w:numPr>
              <w:tabs>
                <w:tab w:val="clear" w:pos="7823"/>
                <w:tab w:val="right" w:pos="709"/>
              </w:tabs>
              <w:spacing w:after="0"/>
              <w:rPr>
                <w:rFonts w:ascii="Arial" w:hAnsi="Arial" w:cs="Arial"/>
                <w:color w:val="000000"/>
                <w:sz w:val="22"/>
                <w:szCs w:val="22"/>
              </w:rPr>
            </w:pPr>
            <w:r w:rsidRPr="009C3E55">
              <w:rPr>
                <w:rFonts w:ascii="Arial" w:hAnsi="Arial" w:cs="Arial"/>
                <w:color w:val="000000"/>
                <w:sz w:val="22"/>
                <w:szCs w:val="22"/>
              </w:rPr>
              <w:t xml:space="preserve">A project delivery plan submitted at the beginning of each insight project. </w:t>
            </w:r>
          </w:p>
          <w:p w14:paraId="3423694A" w14:textId="77777777" w:rsidR="001E1B0B" w:rsidRPr="009C3E55" w:rsidRDefault="001E1B0B" w:rsidP="001E1B0B">
            <w:pPr>
              <w:pStyle w:val="PTablebodyCharCharChar"/>
              <w:tabs>
                <w:tab w:val="clear" w:pos="7823"/>
                <w:tab w:val="right" w:pos="709"/>
              </w:tabs>
              <w:spacing w:after="0"/>
              <w:ind w:left="720"/>
              <w:rPr>
                <w:rFonts w:ascii="Arial" w:hAnsi="Arial" w:cs="Arial"/>
                <w:color w:val="000000"/>
                <w:sz w:val="22"/>
                <w:szCs w:val="22"/>
              </w:rPr>
            </w:pPr>
          </w:p>
          <w:p w14:paraId="698E45BE" w14:textId="1708BC8C" w:rsidR="001E1B0B" w:rsidRPr="009C3E55" w:rsidRDefault="001E1B0B" w:rsidP="005100D7">
            <w:pPr>
              <w:pStyle w:val="PTablebodyCharCharChar"/>
              <w:numPr>
                <w:ilvl w:val="0"/>
                <w:numId w:val="26"/>
              </w:numPr>
              <w:tabs>
                <w:tab w:val="clear" w:pos="7823"/>
                <w:tab w:val="right" w:pos="709"/>
              </w:tabs>
              <w:spacing w:after="0"/>
              <w:rPr>
                <w:rFonts w:ascii="Arial" w:hAnsi="Arial" w:cs="Arial"/>
                <w:color w:val="000000"/>
                <w:sz w:val="22"/>
                <w:szCs w:val="22"/>
              </w:rPr>
            </w:pPr>
            <w:r w:rsidRPr="009C3E55">
              <w:rPr>
                <w:rFonts w:ascii="Arial" w:hAnsi="Arial" w:cs="Arial"/>
                <w:color w:val="000000"/>
                <w:sz w:val="22"/>
                <w:szCs w:val="22"/>
              </w:rPr>
              <w:t xml:space="preserve">A bespoke “interim” report of around five pages delivered after each insight project setting out key findings and implications for policy development. The report should include, where appropriate, the format of the panel, data collection instruments, any additional filtering applied to the sample, response rates, methodology, results, </w:t>
            </w:r>
            <w:r w:rsidRPr="009C3E55">
              <w:rPr>
                <w:rFonts w:ascii="Arial" w:hAnsi="Arial" w:cs="Arial"/>
                <w:sz w:val="22"/>
                <w:szCs w:val="22"/>
              </w:rPr>
              <w:t>assessment of bias in sample</w:t>
            </w:r>
            <w:r w:rsidRPr="009C3E55">
              <w:rPr>
                <w:rFonts w:ascii="Arial" w:hAnsi="Arial" w:cs="Arial"/>
                <w:color w:val="000000"/>
                <w:sz w:val="22"/>
                <w:szCs w:val="22"/>
              </w:rPr>
              <w:t xml:space="preserve"> </w:t>
            </w:r>
            <w:r w:rsidRPr="009C3E55">
              <w:rPr>
                <w:rFonts w:ascii="Arial" w:hAnsi="Arial" w:cs="Arial"/>
                <w:sz w:val="22"/>
                <w:szCs w:val="22"/>
              </w:rPr>
              <w:t>and approach taken to this in drawing conclusions,</w:t>
            </w:r>
            <w:r w:rsidRPr="009C3E55">
              <w:rPr>
                <w:rFonts w:ascii="Arial" w:hAnsi="Arial" w:cs="Arial"/>
                <w:color w:val="000000"/>
                <w:sz w:val="22"/>
                <w:szCs w:val="22"/>
              </w:rPr>
              <w:t xml:space="preserve"> and suggested next steps.</w:t>
            </w:r>
            <w:r w:rsidRPr="009C3E55">
              <w:rPr>
                <w:rFonts w:ascii="Arial" w:hAnsi="Arial" w:cs="Arial"/>
                <w:sz w:val="22"/>
                <w:szCs w:val="22"/>
              </w:rPr>
              <w:t xml:space="preserve"> </w:t>
            </w:r>
          </w:p>
          <w:p w14:paraId="4535F577" w14:textId="77777777" w:rsidR="00A1220F" w:rsidRPr="009C3E55" w:rsidRDefault="00A1220F" w:rsidP="00A1220F">
            <w:pPr>
              <w:pStyle w:val="PTablebodyCharCharChar"/>
              <w:tabs>
                <w:tab w:val="clear" w:pos="7823"/>
                <w:tab w:val="right" w:pos="709"/>
              </w:tabs>
              <w:spacing w:after="0"/>
              <w:ind w:left="0"/>
              <w:rPr>
                <w:rFonts w:ascii="Arial" w:hAnsi="Arial" w:cs="Arial"/>
                <w:color w:val="000000"/>
                <w:sz w:val="22"/>
                <w:szCs w:val="22"/>
              </w:rPr>
            </w:pPr>
          </w:p>
          <w:p w14:paraId="12167600" w14:textId="76AAB459" w:rsidR="001E1B0B" w:rsidRPr="009C3E55" w:rsidRDefault="001E1B0B" w:rsidP="005100D7">
            <w:pPr>
              <w:pStyle w:val="PTablebodyCharCharChar"/>
              <w:numPr>
                <w:ilvl w:val="0"/>
                <w:numId w:val="25"/>
              </w:numPr>
              <w:tabs>
                <w:tab w:val="clear" w:pos="7823"/>
                <w:tab w:val="right" w:pos="709"/>
              </w:tabs>
              <w:spacing w:after="0"/>
              <w:rPr>
                <w:rFonts w:ascii="Arial" w:hAnsi="Arial" w:cs="Arial"/>
                <w:b/>
                <w:sz w:val="22"/>
                <w:szCs w:val="22"/>
              </w:rPr>
            </w:pPr>
            <w:r w:rsidRPr="009C3E55">
              <w:rPr>
                <w:rFonts w:ascii="Arial" w:hAnsi="Arial" w:cs="Arial"/>
                <w:color w:val="000000"/>
                <w:sz w:val="22"/>
                <w:szCs w:val="22"/>
              </w:rPr>
              <w:t xml:space="preserve">A bespoke slide deck </w:t>
            </w:r>
            <w:r w:rsidRPr="009C3E55">
              <w:rPr>
                <w:rFonts w:ascii="Arial" w:hAnsi="Arial" w:cs="Arial"/>
                <w:sz w:val="22"/>
                <w:szCs w:val="22"/>
              </w:rPr>
              <w:t xml:space="preserve">of findings </w:t>
            </w:r>
            <w:r w:rsidRPr="009C3E55">
              <w:rPr>
                <w:rFonts w:ascii="Arial" w:hAnsi="Arial" w:cs="Arial"/>
                <w:color w:val="000000"/>
                <w:sz w:val="22"/>
                <w:szCs w:val="22"/>
              </w:rPr>
              <w:t xml:space="preserve">in PowerPoint for use by DECC after each insight </w:t>
            </w:r>
            <w:proofErr w:type="spellStart"/>
            <w:r w:rsidRPr="009C3E55">
              <w:rPr>
                <w:rFonts w:ascii="Arial" w:hAnsi="Arial" w:cs="Arial"/>
                <w:color w:val="000000"/>
                <w:sz w:val="22"/>
                <w:szCs w:val="22"/>
              </w:rPr>
              <w:t>project.</w:t>
            </w:r>
            <w:r w:rsidRPr="009C3E55">
              <w:rPr>
                <w:rFonts w:ascii="Arial" w:hAnsi="Arial" w:cs="Arial"/>
                <w:sz w:val="22"/>
                <w:szCs w:val="22"/>
              </w:rPr>
              <w:t>The</w:t>
            </w:r>
            <w:proofErr w:type="spellEnd"/>
            <w:r w:rsidRPr="009C3E55">
              <w:rPr>
                <w:rFonts w:ascii="Arial" w:hAnsi="Arial" w:cs="Arial"/>
                <w:sz w:val="22"/>
                <w:szCs w:val="22"/>
              </w:rPr>
              <w:t xml:space="preserve"> slide deck must be policy-centred focusing on results and policy implications </w:t>
            </w:r>
            <w:r w:rsidRPr="009C3E55">
              <w:rPr>
                <w:rFonts w:ascii="Arial" w:hAnsi="Arial" w:cs="Arial"/>
                <w:sz w:val="22"/>
                <w:szCs w:val="22"/>
              </w:rPr>
              <w:lastRenderedPageBreak/>
              <w:t xml:space="preserve">with very brief summary of sample and method. </w:t>
            </w:r>
            <w:r w:rsidR="00B226BC" w:rsidRPr="009C3E55">
              <w:rPr>
                <w:rFonts w:ascii="Arial" w:hAnsi="Arial" w:cs="Arial"/>
                <w:b/>
                <w:color w:val="000000"/>
                <w:sz w:val="22"/>
                <w:szCs w:val="22"/>
              </w:rPr>
              <w:t>TNS BMRB</w:t>
            </w:r>
            <w:r w:rsidRPr="009C3E55">
              <w:rPr>
                <w:rFonts w:ascii="Arial" w:hAnsi="Arial" w:cs="Arial"/>
                <w:b/>
                <w:color w:val="000000"/>
                <w:sz w:val="22"/>
                <w:szCs w:val="22"/>
              </w:rPr>
              <w:t xml:space="preserve"> must be prepared to present findings to policy teams if required.</w:t>
            </w:r>
          </w:p>
          <w:p w14:paraId="02B987AA" w14:textId="77777777" w:rsidR="001E1B0B" w:rsidRPr="009C3E55" w:rsidRDefault="001E1B0B" w:rsidP="001E1B0B">
            <w:pPr>
              <w:pStyle w:val="PTablebodyCharCharChar"/>
              <w:tabs>
                <w:tab w:val="clear" w:pos="7823"/>
                <w:tab w:val="right" w:pos="709"/>
              </w:tabs>
              <w:spacing w:after="0"/>
              <w:ind w:left="720"/>
              <w:rPr>
                <w:rFonts w:ascii="Arial" w:hAnsi="Arial" w:cs="Arial"/>
                <w:b/>
                <w:sz w:val="22"/>
                <w:szCs w:val="22"/>
              </w:rPr>
            </w:pPr>
          </w:p>
          <w:p w14:paraId="58934BD9" w14:textId="6C688333" w:rsidR="00A75970" w:rsidRPr="009C3E55" w:rsidRDefault="00B226BC" w:rsidP="00A75970">
            <w:pPr>
              <w:pStyle w:val="PTablebodyCharCharChar"/>
              <w:numPr>
                <w:ilvl w:val="0"/>
                <w:numId w:val="25"/>
              </w:numPr>
              <w:tabs>
                <w:tab w:val="clear" w:pos="7823"/>
                <w:tab w:val="right" w:pos="709"/>
              </w:tabs>
              <w:spacing w:after="0"/>
              <w:rPr>
                <w:rFonts w:ascii="Arial" w:hAnsi="Arial" w:cs="Arial"/>
                <w:b/>
                <w:sz w:val="22"/>
                <w:szCs w:val="22"/>
              </w:rPr>
            </w:pPr>
            <w:r w:rsidRPr="009C3E55">
              <w:rPr>
                <w:rFonts w:ascii="Arial" w:hAnsi="Arial" w:cs="Arial"/>
                <w:color w:val="000000"/>
                <w:sz w:val="22"/>
                <w:szCs w:val="22"/>
              </w:rPr>
              <w:t xml:space="preserve">On occasion, TNS BMRB </w:t>
            </w:r>
            <w:r w:rsidR="001E1B0B" w:rsidRPr="009C3E55">
              <w:rPr>
                <w:rFonts w:ascii="Arial" w:hAnsi="Arial" w:cs="Arial"/>
                <w:color w:val="000000"/>
                <w:sz w:val="22"/>
                <w:szCs w:val="22"/>
              </w:rPr>
              <w:t>must be prepared to submit video files of workshops or interviews if requested by policy teams.</w:t>
            </w:r>
            <w:r w:rsidR="00B427D2" w:rsidRPr="009C3E55">
              <w:rPr>
                <w:rFonts w:ascii="Arial" w:hAnsi="Arial" w:cs="Arial"/>
                <w:color w:val="000000"/>
                <w:sz w:val="22"/>
                <w:szCs w:val="22"/>
              </w:rPr>
              <w:t xml:space="preserve"> Appropriate wording should be used to gain </w:t>
            </w:r>
            <w:proofErr w:type="gramStart"/>
            <w:r w:rsidR="00B427D2" w:rsidRPr="009C3E55">
              <w:rPr>
                <w:rFonts w:ascii="Arial" w:hAnsi="Arial" w:cs="Arial"/>
                <w:color w:val="000000"/>
                <w:sz w:val="22"/>
                <w:szCs w:val="22"/>
              </w:rPr>
              <w:t xml:space="preserve">consent </w:t>
            </w:r>
            <w:r w:rsidR="001E1B0B" w:rsidRPr="009C3E55">
              <w:rPr>
                <w:rFonts w:ascii="Arial" w:hAnsi="Arial" w:cs="Arial"/>
                <w:b/>
                <w:sz w:val="22"/>
                <w:szCs w:val="22"/>
              </w:rPr>
              <w:t xml:space="preserve"> (</w:t>
            </w:r>
            <w:proofErr w:type="gramEnd"/>
            <w:r w:rsidRPr="009C3E55">
              <w:rPr>
                <w:rFonts w:ascii="Arial" w:hAnsi="Arial" w:cs="Arial"/>
                <w:b/>
                <w:sz w:val="22"/>
                <w:szCs w:val="22"/>
              </w:rPr>
              <w:t>TNS BMRB</w:t>
            </w:r>
            <w:r w:rsidR="001E1B0B" w:rsidRPr="009C3E55">
              <w:rPr>
                <w:rFonts w:ascii="Arial" w:hAnsi="Arial" w:cs="Arial"/>
                <w:b/>
                <w:sz w:val="22"/>
                <w:szCs w:val="22"/>
              </w:rPr>
              <w:t xml:space="preserve"> should note DECC may have some internal capacity for this so a flexible approach will be required).</w:t>
            </w:r>
          </w:p>
          <w:p w14:paraId="0156D9B1" w14:textId="77777777" w:rsidR="00A75970" w:rsidRPr="009C3E55" w:rsidRDefault="00A75970" w:rsidP="00A75970">
            <w:pPr>
              <w:pStyle w:val="PTablebodyCharCharChar"/>
              <w:tabs>
                <w:tab w:val="clear" w:pos="7823"/>
                <w:tab w:val="right" w:pos="709"/>
              </w:tabs>
              <w:spacing w:after="0"/>
              <w:ind w:left="0"/>
              <w:rPr>
                <w:rFonts w:ascii="Arial" w:hAnsi="Arial" w:cs="Arial"/>
                <w:b/>
                <w:sz w:val="22"/>
                <w:szCs w:val="22"/>
              </w:rPr>
            </w:pPr>
          </w:p>
          <w:p w14:paraId="0DD5A7CE" w14:textId="1948883D" w:rsidR="00A75970" w:rsidRPr="009C3E55" w:rsidRDefault="00A75970" w:rsidP="005100D7">
            <w:pPr>
              <w:pStyle w:val="PTablebodyCharCharChar"/>
              <w:numPr>
                <w:ilvl w:val="0"/>
                <w:numId w:val="25"/>
              </w:numPr>
              <w:tabs>
                <w:tab w:val="clear" w:pos="7823"/>
                <w:tab w:val="right" w:pos="709"/>
              </w:tabs>
              <w:spacing w:after="0"/>
              <w:rPr>
                <w:rFonts w:ascii="Arial" w:hAnsi="Arial" w:cs="Arial"/>
                <w:sz w:val="22"/>
                <w:szCs w:val="22"/>
              </w:rPr>
            </w:pPr>
            <w:r w:rsidRPr="009C3E55">
              <w:rPr>
                <w:rFonts w:ascii="Arial" w:hAnsi="Arial" w:cs="Arial"/>
                <w:sz w:val="22"/>
                <w:szCs w:val="22"/>
              </w:rPr>
              <w:t xml:space="preserve">On occasion, TNS BMRB may be asked to submit findings in the form of an infographic or other visual format. </w:t>
            </w:r>
          </w:p>
          <w:p w14:paraId="2A46FCBD" w14:textId="77777777" w:rsidR="00575A80" w:rsidRPr="009C3E55" w:rsidRDefault="00575A80" w:rsidP="00575A80">
            <w:pPr>
              <w:pStyle w:val="PTablebodyCharCharChar"/>
              <w:tabs>
                <w:tab w:val="clear" w:pos="7823"/>
                <w:tab w:val="right" w:pos="709"/>
              </w:tabs>
              <w:spacing w:after="0"/>
              <w:ind w:left="0"/>
              <w:rPr>
                <w:rFonts w:ascii="Arial" w:hAnsi="Arial" w:cs="Arial"/>
                <w:b/>
                <w:sz w:val="22"/>
                <w:szCs w:val="22"/>
              </w:rPr>
            </w:pPr>
          </w:p>
          <w:p w14:paraId="77ECA7FC" w14:textId="7DF19D93" w:rsidR="001E1B0B" w:rsidRPr="009C3E55" w:rsidRDefault="00575A80" w:rsidP="00575A80">
            <w:pPr>
              <w:pStyle w:val="PTablebodyCharCharChar"/>
              <w:tabs>
                <w:tab w:val="clear" w:pos="7823"/>
                <w:tab w:val="right" w:pos="709"/>
              </w:tabs>
              <w:spacing w:after="0"/>
              <w:ind w:left="0"/>
              <w:rPr>
                <w:rFonts w:ascii="Arial" w:hAnsi="Arial" w:cs="Arial"/>
                <w:b/>
                <w:sz w:val="22"/>
                <w:szCs w:val="22"/>
              </w:rPr>
            </w:pPr>
            <w:r w:rsidRPr="009C3E55">
              <w:rPr>
                <w:rFonts w:ascii="Arial" w:hAnsi="Arial" w:cs="Arial"/>
                <w:b/>
                <w:sz w:val="22"/>
                <w:szCs w:val="22"/>
              </w:rPr>
              <w:t>Additional Requirements</w:t>
            </w:r>
            <w:r w:rsidR="005905C8" w:rsidRPr="009C3E55">
              <w:rPr>
                <w:rFonts w:ascii="Arial" w:hAnsi="Arial" w:cs="Arial"/>
                <w:b/>
                <w:sz w:val="22"/>
                <w:szCs w:val="22"/>
              </w:rPr>
              <w:t xml:space="preserve"> – please see 2.1 for </w:t>
            </w:r>
            <w:r w:rsidR="00434EF9" w:rsidRPr="009C3E55">
              <w:rPr>
                <w:rFonts w:ascii="Arial" w:hAnsi="Arial" w:cs="Arial"/>
                <w:b/>
                <w:sz w:val="22"/>
                <w:szCs w:val="22"/>
              </w:rPr>
              <w:t>more for price</w:t>
            </w:r>
          </w:p>
          <w:p w14:paraId="4630E8B9" w14:textId="77777777" w:rsidR="00575A80" w:rsidRPr="009C3E55" w:rsidRDefault="00575A80" w:rsidP="00575A80">
            <w:pPr>
              <w:pStyle w:val="PTablebodyCharCharChar"/>
              <w:tabs>
                <w:tab w:val="clear" w:pos="7823"/>
                <w:tab w:val="right" w:pos="709"/>
              </w:tabs>
              <w:spacing w:after="0"/>
              <w:ind w:left="0"/>
              <w:rPr>
                <w:rFonts w:ascii="Arial" w:hAnsi="Arial" w:cs="Arial"/>
                <w:b/>
                <w:sz w:val="22"/>
                <w:szCs w:val="22"/>
              </w:rPr>
            </w:pPr>
          </w:p>
          <w:p w14:paraId="435D0E2B" w14:textId="358583F0" w:rsidR="00BD05ED" w:rsidRPr="009C3E55" w:rsidRDefault="00434EF9" w:rsidP="00434EF9">
            <w:pPr>
              <w:pStyle w:val="ListParagraph"/>
              <w:numPr>
                <w:ilvl w:val="0"/>
                <w:numId w:val="30"/>
              </w:numPr>
              <w:rPr>
                <w:rFonts w:ascii="Arial" w:hAnsi="Arial" w:cs="Arial"/>
              </w:rPr>
            </w:pPr>
            <w:r w:rsidRPr="009C3E55">
              <w:rPr>
                <w:rFonts w:ascii="Arial" w:hAnsi="Arial" w:cs="Arial"/>
                <w:bCs/>
                <w:iCs/>
              </w:rPr>
              <w:t xml:space="preserve">TNS BMRB must also be prepared to produce synthesis “final” reports as part of this contract. Subject to agreement and panel usage, reports may need to be submitted annually or every six </w:t>
            </w:r>
            <w:proofErr w:type="spellStart"/>
            <w:r w:rsidRPr="009C3E55">
              <w:rPr>
                <w:rFonts w:ascii="Arial" w:hAnsi="Arial" w:cs="Arial"/>
                <w:bCs/>
                <w:iCs/>
              </w:rPr>
              <w:t>months.</w:t>
            </w:r>
            <w:r w:rsidR="00575A80" w:rsidRPr="009C3E55">
              <w:rPr>
                <w:rFonts w:ascii="Arial" w:hAnsi="Arial" w:cs="Arial"/>
                <w:bCs/>
                <w:iCs/>
              </w:rPr>
              <w:t>These</w:t>
            </w:r>
            <w:proofErr w:type="spellEnd"/>
            <w:r w:rsidR="00575A80" w:rsidRPr="009C3E55">
              <w:rPr>
                <w:rFonts w:ascii="Arial" w:hAnsi="Arial" w:cs="Arial"/>
                <w:bCs/>
                <w:iCs/>
              </w:rPr>
              <w:t xml:space="preserve"> reports should synthesis key lessons learnt from the research undertaken by the panel, and link to policy development.</w:t>
            </w:r>
            <w:r w:rsidRPr="009C3E55">
              <w:rPr>
                <w:rFonts w:ascii="Arial" w:hAnsi="Arial" w:cs="Arial"/>
                <w:bCs/>
                <w:iCs/>
              </w:rPr>
              <w:t xml:space="preserve"> </w:t>
            </w:r>
            <w:r w:rsidRPr="009C3E55">
              <w:rPr>
                <w:rFonts w:ascii="Arial" w:hAnsi="Arial" w:cs="Arial"/>
                <w:b/>
              </w:rPr>
              <w:t>(TNS BMRB should note DECC may have some internal capacity for this so a flexible approach will be required)</w:t>
            </w:r>
          </w:p>
        </w:tc>
      </w:tr>
      <w:tr w:rsidR="00BD05ED" w:rsidRPr="009C3E55" w14:paraId="435D0E2F" w14:textId="77777777" w:rsidTr="009C0BA0">
        <w:tc>
          <w:tcPr>
            <w:tcW w:w="9508" w:type="dxa"/>
          </w:tcPr>
          <w:p w14:paraId="435D0E2D" w14:textId="6FDC6536"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lastRenderedPageBreak/>
              <w:t>(1.2) Commencement Date:</w:t>
            </w:r>
            <w:r w:rsidR="005C1CC7" w:rsidRPr="009C3E55">
              <w:rPr>
                <w:rFonts w:ascii="Arial" w:hAnsi="Arial" w:cs="Arial"/>
                <w:b/>
                <w:bCs/>
                <w:szCs w:val="22"/>
              </w:rPr>
              <w:t xml:space="preserve"> 7</w:t>
            </w:r>
            <w:r w:rsidR="00924420" w:rsidRPr="009C3E55">
              <w:rPr>
                <w:rFonts w:ascii="Arial" w:hAnsi="Arial" w:cs="Arial"/>
                <w:b/>
                <w:bCs/>
                <w:szCs w:val="22"/>
              </w:rPr>
              <w:t xml:space="preserve"> </w:t>
            </w:r>
            <w:r w:rsidR="003358EB" w:rsidRPr="009C3E55">
              <w:rPr>
                <w:rFonts w:ascii="Arial" w:hAnsi="Arial" w:cs="Arial"/>
                <w:b/>
                <w:bCs/>
                <w:szCs w:val="22"/>
              </w:rPr>
              <w:t>October 2015</w:t>
            </w:r>
          </w:p>
          <w:p w14:paraId="435D0E2E" w14:textId="77777777" w:rsidR="00BD05ED" w:rsidRPr="009C3E55" w:rsidRDefault="00BD05ED" w:rsidP="009C0BA0">
            <w:pPr>
              <w:keepLines/>
              <w:spacing w:before="120" w:after="120"/>
              <w:rPr>
                <w:rFonts w:ascii="Arial" w:hAnsi="Arial" w:cs="Arial"/>
                <w:b/>
                <w:bCs/>
                <w:szCs w:val="22"/>
              </w:rPr>
            </w:pPr>
          </w:p>
        </w:tc>
      </w:tr>
      <w:tr w:rsidR="00BD05ED" w:rsidRPr="009C3E55" w14:paraId="435D0E34" w14:textId="77777777" w:rsidTr="009C0BA0">
        <w:tc>
          <w:tcPr>
            <w:tcW w:w="9508" w:type="dxa"/>
          </w:tcPr>
          <w:p w14:paraId="63D8DA8B" w14:textId="4C495E81" w:rsidR="009B1B6E" w:rsidRPr="009C3E55" w:rsidRDefault="00BD05ED" w:rsidP="009C0BA0">
            <w:pPr>
              <w:keepLines/>
              <w:spacing w:before="120" w:after="120"/>
              <w:rPr>
                <w:rFonts w:ascii="Arial" w:hAnsi="Arial" w:cs="Arial"/>
                <w:b/>
                <w:bCs/>
                <w:szCs w:val="22"/>
              </w:rPr>
            </w:pPr>
            <w:r w:rsidRPr="009C3E55">
              <w:rPr>
                <w:rFonts w:ascii="Arial" w:hAnsi="Arial" w:cs="Arial"/>
                <w:b/>
                <w:bCs/>
                <w:szCs w:val="22"/>
              </w:rPr>
              <w:t xml:space="preserve">(1.3) Price Payable by </w:t>
            </w:r>
            <w:r w:rsidR="00D55EB3" w:rsidRPr="009C3E55">
              <w:rPr>
                <w:rFonts w:ascii="Arial" w:hAnsi="Arial" w:cs="Arial"/>
                <w:b/>
                <w:bCs/>
                <w:szCs w:val="22"/>
              </w:rPr>
              <w:t>Customer</w:t>
            </w:r>
            <w:r w:rsidR="00D53026" w:rsidRPr="009C3E55">
              <w:rPr>
                <w:rFonts w:ascii="Arial" w:hAnsi="Arial" w:cs="Arial"/>
                <w:b/>
                <w:bCs/>
                <w:szCs w:val="22"/>
              </w:rPr>
              <w:t>:</w:t>
            </w:r>
          </w:p>
          <w:p w14:paraId="623FD410" w14:textId="5C5DD527" w:rsidR="00175817" w:rsidRPr="009C3E55" w:rsidRDefault="009B1B6E" w:rsidP="009B1B6E">
            <w:pPr>
              <w:pStyle w:val="ListParagraph"/>
              <w:spacing w:line="240" w:lineRule="auto"/>
              <w:ind w:left="0"/>
              <w:jc w:val="both"/>
              <w:rPr>
                <w:rFonts w:ascii="Arial" w:hAnsi="Arial" w:cs="Arial"/>
                <w:b/>
              </w:rPr>
            </w:pPr>
            <w:r w:rsidRPr="009C3E55">
              <w:rPr>
                <w:rFonts w:ascii="Arial" w:hAnsi="Arial" w:cs="Arial"/>
                <w:b/>
              </w:rPr>
              <w:t>Inception Stage (implementation of Panel)</w:t>
            </w:r>
            <w:r w:rsidR="00175817" w:rsidRPr="009C3E55">
              <w:rPr>
                <w:rFonts w:ascii="Arial" w:hAnsi="Arial" w:cs="Arial"/>
                <w:b/>
              </w:rPr>
              <w:t xml:space="preserve">: </w:t>
            </w:r>
            <w:r w:rsidR="00575A80" w:rsidRPr="009C3E55">
              <w:rPr>
                <w:rFonts w:ascii="Arial" w:hAnsi="Arial" w:cs="Arial"/>
                <w:b/>
                <w:bCs/>
              </w:rPr>
              <w:t>£19 520 +</w:t>
            </w:r>
            <w:r w:rsidR="00A22A8B" w:rsidRPr="009C3E55">
              <w:rPr>
                <w:rFonts w:ascii="Arial" w:hAnsi="Arial" w:cs="Arial"/>
                <w:b/>
                <w:bCs/>
              </w:rPr>
              <w:t>VAT</w:t>
            </w:r>
          </w:p>
          <w:p w14:paraId="7117EC72" w14:textId="77777777" w:rsidR="009B1B6E" w:rsidRPr="009C3E55" w:rsidRDefault="009B1B6E" w:rsidP="009B1B6E">
            <w:pPr>
              <w:pStyle w:val="ListParagraph"/>
              <w:spacing w:line="240" w:lineRule="auto"/>
              <w:ind w:left="0"/>
              <w:jc w:val="both"/>
              <w:rPr>
                <w:rFonts w:ascii="Arial" w:hAnsi="Arial" w:cs="Arial"/>
              </w:rPr>
            </w:pPr>
          </w:p>
          <w:p w14:paraId="3DD6B49F" w14:textId="19CAD799" w:rsidR="009B1B6E" w:rsidRPr="009C3E55" w:rsidRDefault="009B1B6E" w:rsidP="009B1B6E">
            <w:pPr>
              <w:pStyle w:val="ListParagraph"/>
              <w:spacing w:line="240" w:lineRule="auto"/>
              <w:ind w:left="0"/>
              <w:jc w:val="both"/>
              <w:rPr>
                <w:rFonts w:ascii="Arial" w:hAnsi="Arial" w:cs="Arial"/>
              </w:rPr>
            </w:pPr>
            <w:r w:rsidRPr="009C3E55">
              <w:rPr>
                <w:rFonts w:ascii="Arial" w:hAnsi="Arial" w:cs="Arial"/>
              </w:rPr>
              <w:t xml:space="preserve">TNS BMRB will receive </w:t>
            </w:r>
            <w:r w:rsidRPr="009C3E55">
              <w:rPr>
                <w:rFonts w:ascii="Arial" w:hAnsi="Arial" w:cs="Arial"/>
                <w:b/>
              </w:rPr>
              <w:t>100% of payment</w:t>
            </w:r>
            <w:r w:rsidRPr="009C3E55">
              <w:rPr>
                <w:rFonts w:ascii="Arial" w:hAnsi="Arial" w:cs="Arial"/>
              </w:rPr>
              <w:t xml:space="preserve"> after the implementation of the Consumer Panel. The panel should be in place by early November. Payment is expected to be made in December 2015 to allow time to ensure that deliverables of inception are high quality and fit for purpose. </w:t>
            </w:r>
          </w:p>
          <w:p w14:paraId="70DBFE1E" w14:textId="77777777" w:rsidR="009B1B6E" w:rsidRPr="009C3E55" w:rsidRDefault="009B1B6E" w:rsidP="009B1B6E">
            <w:pPr>
              <w:pStyle w:val="ListParagraph"/>
              <w:spacing w:line="240" w:lineRule="auto"/>
              <w:ind w:left="0"/>
              <w:jc w:val="both"/>
              <w:rPr>
                <w:rFonts w:ascii="Arial" w:hAnsi="Arial" w:cs="Arial"/>
              </w:rPr>
            </w:pPr>
          </w:p>
          <w:p w14:paraId="42B0B43E" w14:textId="7C4F6927" w:rsidR="009B1B6E" w:rsidRPr="009C3E55" w:rsidRDefault="009B1B6E" w:rsidP="009B1B6E">
            <w:pPr>
              <w:pStyle w:val="ListParagraph"/>
              <w:spacing w:line="240" w:lineRule="auto"/>
              <w:ind w:left="0"/>
              <w:jc w:val="both"/>
              <w:rPr>
                <w:rFonts w:ascii="Arial" w:hAnsi="Arial" w:cs="Arial"/>
              </w:rPr>
            </w:pPr>
            <w:r w:rsidRPr="009C3E55">
              <w:rPr>
                <w:rFonts w:ascii="Arial" w:hAnsi="Arial" w:cs="Arial"/>
                <w:b/>
              </w:rPr>
              <w:t>Project Stage</w:t>
            </w:r>
            <w:r w:rsidR="00175817" w:rsidRPr="009C3E55">
              <w:rPr>
                <w:rFonts w:ascii="Arial" w:hAnsi="Arial" w:cs="Arial"/>
                <w:b/>
              </w:rPr>
              <w:t xml:space="preserve"> (call-off contract):</w:t>
            </w:r>
            <w:r w:rsidR="00175817" w:rsidRPr="009C3E55">
              <w:rPr>
                <w:rFonts w:ascii="Arial" w:hAnsi="Arial" w:cs="Arial"/>
                <w:b/>
                <w:bCs/>
              </w:rPr>
              <w:t xml:space="preserve"> Price will vary depending on project</w:t>
            </w:r>
          </w:p>
          <w:p w14:paraId="0FFF855E" w14:textId="77777777" w:rsidR="009B1B6E" w:rsidRPr="009C3E55" w:rsidRDefault="009B1B6E" w:rsidP="009B1B6E">
            <w:pPr>
              <w:pStyle w:val="ListParagraph"/>
              <w:spacing w:line="240" w:lineRule="auto"/>
              <w:ind w:left="0"/>
              <w:jc w:val="both"/>
              <w:rPr>
                <w:rFonts w:ascii="Arial" w:hAnsi="Arial" w:cs="Arial"/>
              </w:rPr>
            </w:pPr>
          </w:p>
          <w:p w14:paraId="435D0E33" w14:textId="3E01ED6B" w:rsidR="00BD05ED" w:rsidRPr="009C3E55" w:rsidRDefault="009B1B6E" w:rsidP="00175817">
            <w:pPr>
              <w:pStyle w:val="ListParagraph"/>
              <w:spacing w:line="240" w:lineRule="auto"/>
              <w:ind w:left="0"/>
              <w:jc w:val="both"/>
              <w:rPr>
                <w:rFonts w:ascii="Arial" w:hAnsi="Arial" w:cs="Arial"/>
              </w:rPr>
            </w:pPr>
            <w:r w:rsidRPr="009C3E55">
              <w:rPr>
                <w:rFonts w:ascii="Arial" w:hAnsi="Arial" w:cs="Arial"/>
              </w:rPr>
              <w:t xml:space="preserve">The contractor will receive </w:t>
            </w:r>
            <w:r w:rsidRPr="009C3E55">
              <w:rPr>
                <w:rFonts w:ascii="Arial" w:hAnsi="Arial" w:cs="Arial"/>
                <w:b/>
              </w:rPr>
              <w:t>100% of payment</w:t>
            </w:r>
            <w:r w:rsidRPr="009C3E55">
              <w:rPr>
                <w:rFonts w:ascii="Arial" w:hAnsi="Arial" w:cs="Arial"/>
              </w:rPr>
              <w:t xml:space="preserve"> after the completion of each insight project. For each project, payment schedule should be agreed upfront. Payment should always be made after the contractor has delivered an acceptable slide deck, presentation (if requ</w:t>
            </w:r>
            <w:r w:rsidR="00175817" w:rsidRPr="009C3E55">
              <w:rPr>
                <w:rFonts w:ascii="Arial" w:hAnsi="Arial" w:cs="Arial"/>
              </w:rPr>
              <w:t>ired) and report.</w:t>
            </w:r>
          </w:p>
        </w:tc>
      </w:tr>
      <w:tr w:rsidR="00BD05ED" w:rsidRPr="009C3E55" w14:paraId="435D0E39" w14:textId="77777777" w:rsidTr="009C0BA0">
        <w:tc>
          <w:tcPr>
            <w:tcW w:w="9508" w:type="dxa"/>
          </w:tcPr>
          <w:p w14:paraId="435D0E35" w14:textId="77777777"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t>(1.4) Completion Date:</w:t>
            </w:r>
          </w:p>
          <w:p w14:paraId="7ACE0F94" w14:textId="77777777" w:rsidR="003F1D0F" w:rsidRPr="009C3E55" w:rsidRDefault="003F1D0F" w:rsidP="009C0BA0">
            <w:pPr>
              <w:keepLines/>
              <w:spacing w:before="120" w:after="120"/>
              <w:rPr>
                <w:rFonts w:ascii="Arial" w:hAnsi="Arial" w:cs="Arial"/>
                <w:b/>
                <w:bCs/>
                <w:szCs w:val="22"/>
              </w:rPr>
            </w:pPr>
          </w:p>
          <w:p w14:paraId="6DBD9940" w14:textId="7523BD94" w:rsidR="003F1D0F" w:rsidRPr="009C3E55" w:rsidRDefault="003F1D0F" w:rsidP="009C0BA0">
            <w:pPr>
              <w:keepLines/>
              <w:spacing w:before="120" w:after="120"/>
              <w:rPr>
                <w:rFonts w:ascii="Arial" w:hAnsi="Arial" w:cs="Arial"/>
                <w:b/>
                <w:bCs/>
                <w:szCs w:val="22"/>
              </w:rPr>
            </w:pPr>
            <w:r w:rsidRPr="009C3E55">
              <w:rPr>
                <w:rFonts w:ascii="Arial" w:hAnsi="Arial" w:cs="Arial"/>
                <w:b/>
                <w:bCs/>
                <w:szCs w:val="22"/>
              </w:rPr>
              <w:t>Contract period ends</w:t>
            </w:r>
            <w:r w:rsidR="00AE1F4C" w:rsidRPr="009C3E55">
              <w:rPr>
                <w:rFonts w:ascii="Arial" w:hAnsi="Arial" w:cs="Arial"/>
                <w:b/>
                <w:bCs/>
                <w:szCs w:val="22"/>
              </w:rPr>
              <w:t>:</w:t>
            </w:r>
            <w:r w:rsidRPr="009C3E55">
              <w:rPr>
                <w:rFonts w:ascii="Arial" w:hAnsi="Arial" w:cs="Arial"/>
                <w:b/>
                <w:bCs/>
                <w:szCs w:val="22"/>
              </w:rPr>
              <w:t xml:space="preserve"> </w:t>
            </w:r>
            <w:r w:rsidR="005C1CC7" w:rsidRPr="009C3E55">
              <w:rPr>
                <w:rFonts w:ascii="Arial" w:hAnsi="Arial" w:cs="Arial"/>
                <w:b/>
                <w:bCs/>
                <w:szCs w:val="22"/>
              </w:rPr>
              <w:t xml:space="preserve">7 </w:t>
            </w:r>
            <w:r w:rsidR="00AD7799" w:rsidRPr="009C3E55">
              <w:rPr>
                <w:rFonts w:ascii="Arial" w:hAnsi="Arial" w:cs="Arial"/>
                <w:b/>
                <w:bCs/>
                <w:szCs w:val="22"/>
              </w:rPr>
              <w:t>September 2018</w:t>
            </w:r>
          </w:p>
          <w:p w14:paraId="6961001A" w14:textId="77777777" w:rsidR="00BD05ED" w:rsidRPr="009C3E55" w:rsidRDefault="00BD05ED" w:rsidP="009C0BA0">
            <w:pPr>
              <w:keepLines/>
              <w:spacing w:before="120" w:after="120"/>
              <w:rPr>
                <w:rFonts w:ascii="Arial" w:hAnsi="Arial" w:cs="Arial"/>
                <w:b/>
                <w:bCs/>
                <w:szCs w:val="22"/>
              </w:rPr>
            </w:pPr>
          </w:p>
          <w:p w14:paraId="435D0E38" w14:textId="1F22ED6E" w:rsidR="00AE1F4C" w:rsidRPr="009C3E55" w:rsidRDefault="00AE1F4C" w:rsidP="009C0BA0">
            <w:pPr>
              <w:keepLines/>
              <w:spacing w:before="120" w:after="120"/>
              <w:rPr>
                <w:rFonts w:ascii="Arial" w:hAnsi="Arial" w:cs="Arial"/>
                <w:b/>
                <w:bCs/>
                <w:szCs w:val="22"/>
              </w:rPr>
            </w:pPr>
            <w:r w:rsidRPr="009C3E55">
              <w:rPr>
                <w:rFonts w:ascii="Arial" w:hAnsi="Arial" w:cs="Arial"/>
                <w:b/>
                <w:bCs/>
                <w:szCs w:val="22"/>
              </w:rPr>
              <w:t xml:space="preserve">Contract break-clauses </w:t>
            </w:r>
            <w:proofErr w:type="gramStart"/>
            <w:r w:rsidRPr="009C3E55">
              <w:rPr>
                <w:rFonts w:ascii="Arial" w:hAnsi="Arial" w:cs="Arial"/>
                <w:b/>
                <w:bCs/>
                <w:szCs w:val="22"/>
              </w:rPr>
              <w:t>at  quarterly</w:t>
            </w:r>
            <w:proofErr w:type="gramEnd"/>
            <w:r w:rsidRPr="009C3E55">
              <w:rPr>
                <w:rFonts w:ascii="Arial" w:hAnsi="Arial" w:cs="Arial"/>
                <w:b/>
                <w:bCs/>
                <w:szCs w:val="22"/>
              </w:rPr>
              <w:t xml:space="preserve"> intervals to align with the Steering Group Review periods.</w:t>
            </w:r>
          </w:p>
        </w:tc>
      </w:tr>
    </w:tbl>
    <w:p w14:paraId="435D0E3A" w14:textId="77777777" w:rsidR="00BD05ED" w:rsidRPr="009C3E55" w:rsidRDefault="00BD05ED" w:rsidP="00BD05ED">
      <w:pPr>
        <w:keepLines/>
        <w:spacing w:before="120" w:after="120"/>
        <w:rPr>
          <w:rFonts w:ascii="Arial" w:hAnsi="Arial" w:cs="Arial"/>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8"/>
      </w:tblGrid>
      <w:tr w:rsidR="00BD05ED" w:rsidRPr="009C3E55" w14:paraId="435D0E3C" w14:textId="77777777" w:rsidTr="009C0BA0">
        <w:tc>
          <w:tcPr>
            <w:tcW w:w="9508" w:type="dxa"/>
            <w:shd w:val="clear" w:color="auto" w:fill="E6E6E6"/>
          </w:tcPr>
          <w:p w14:paraId="435D0E3B" w14:textId="77777777"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t>2 ADDITIONAL REQUIREMENTS</w:t>
            </w:r>
          </w:p>
        </w:tc>
      </w:tr>
      <w:tr w:rsidR="00BD05ED" w:rsidRPr="009C3E55" w14:paraId="435D0E44" w14:textId="77777777" w:rsidTr="009C0BA0">
        <w:tc>
          <w:tcPr>
            <w:tcW w:w="9508" w:type="dxa"/>
          </w:tcPr>
          <w:p w14:paraId="435D0E3E" w14:textId="5E23560B"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t>(2.1) Supplemental Requirements in addition to Call-Off Terms and Conditions:</w:t>
            </w:r>
          </w:p>
          <w:p w14:paraId="01BEE15B" w14:textId="3F5C49C9" w:rsidR="00BD05ED" w:rsidRPr="009C3E55" w:rsidRDefault="009B1B6E" w:rsidP="009C0BA0">
            <w:pPr>
              <w:keepLines/>
              <w:spacing w:before="120" w:after="120"/>
              <w:rPr>
                <w:rFonts w:ascii="Arial" w:hAnsi="Arial" w:cs="Arial"/>
                <w:b/>
                <w:szCs w:val="22"/>
              </w:rPr>
            </w:pPr>
            <w:r w:rsidRPr="009C3E55">
              <w:rPr>
                <w:rFonts w:ascii="Arial" w:hAnsi="Arial" w:cs="Arial"/>
                <w:bCs/>
                <w:iCs/>
                <w:szCs w:val="22"/>
              </w:rPr>
              <w:lastRenderedPageBreak/>
              <w:t xml:space="preserve">TNS BMRB must also be prepared to produce synthesis “final” reports as part of this contract. Delivery costs have already been provided by TNS BMRB. Subject to agreement and panel usage, reports may need to be submitted annually or every six months. </w:t>
            </w:r>
            <w:r w:rsidR="00434EF9" w:rsidRPr="009C3E55">
              <w:rPr>
                <w:rFonts w:ascii="Arial" w:hAnsi="Arial" w:cs="Arial"/>
                <w:bCs/>
                <w:iCs/>
                <w:szCs w:val="22"/>
              </w:rPr>
              <w:t>These reports should synthesis key lessons learnt from the research undertaken by the panel, and link to policy development.</w:t>
            </w:r>
            <w:r w:rsidR="00434EF9" w:rsidRPr="009C3E55">
              <w:rPr>
                <w:rFonts w:ascii="Arial" w:hAnsi="Arial" w:cs="Arial"/>
                <w:b/>
                <w:szCs w:val="22"/>
              </w:rPr>
              <w:t xml:space="preserve"> </w:t>
            </w:r>
            <w:r w:rsidRPr="009C3E55">
              <w:rPr>
                <w:rFonts w:ascii="Arial" w:hAnsi="Arial" w:cs="Arial"/>
                <w:b/>
                <w:szCs w:val="22"/>
              </w:rPr>
              <w:t>(TNS BMRB should note DECC may have some internal capacity for this so a flexible approach will be required)</w:t>
            </w:r>
          </w:p>
          <w:p w14:paraId="12D8072D" w14:textId="641067FA" w:rsidR="009B1B6E" w:rsidRPr="009C3E55" w:rsidRDefault="00651753" w:rsidP="009C0BA0">
            <w:pPr>
              <w:keepLines/>
              <w:spacing w:before="120" w:after="120"/>
              <w:rPr>
                <w:rFonts w:ascii="Arial" w:hAnsi="Arial" w:cs="Arial"/>
                <w:b/>
                <w:szCs w:val="22"/>
              </w:rPr>
            </w:pPr>
            <w:r>
              <w:rPr>
                <w:noProof/>
                <w:lang w:eastAsia="en-GB"/>
              </w:rPr>
              <mc:AlternateContent>
                <mc:Choice Requires="wps">
                  <w:drawing>
                    <wp:anchor distT="0" distB="0" distL="114300" distR="114300" simplePos="0" relativeHeight="251673600" behindDoc="0" locked="0" layoutInCell="1" allowOverlap="1" wp14:anchorId="6C625236" wp14:editId="02E0E447">
                      <wp:simplePos x="0" y="0"/>
                      <wp:positionH relativeFrom="column">
                        <wp:posOffset>-15241</wp:posOffset>
                      </wp:positionH>
                      <wp:positionV relativeFrom="paragraph">
                        <wp:posOffset>186690</wp:posOffset>
                      </wp:positionV>
                      <wp:extent cx="4295775" cy="2095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09550"/>
                              </a:xfrm>
                              <a:prstGeom prst="rect">
                                <a:avLst/>
                              </a:prstGeom>
                              <a:solidFill>
                                <a:schemeClr val="tx1"/>
                              </a:solidFill>
                              <a:ln w="9525">
                                <a:solidFill>
                                  <a:schemeClr val="tx1"/>
                                </a:solidFill>
                                <a:miter lim="800000"/>
                                <a:headEnd/>
                                <a:tailEnd/>
                              </a:ln>
                            </wps:spPr>
                            <wps:txbx>
                              <w:txbxContent>
                                <w:p w14:paraId="62C4435F" w14:textId="77777777" w:rsidR="00651753" w:rsidRPr="00C30F5D" w:rsidRDefault="00651753" w:rsidP="00651753">
                                  <w:pPr>
                                    <w:jc w:val="center"/>
                                    <w:rPr>
                                      <w:b/>
                                      <w:color w:val="FF0000"/>
                                      <w:sz w:val="20"/>
                                    </w:rPr>
                                  </w:pPr>
                                  <w:r w:rsidRPr="00C30F5D">
                                    <w:rPr>
                                      <w:b/>
                                      <w:color w:val="FF0000"/>
                                      <w:sz w:val="20"/>
                                    </w:rPr>
                                    <w:t>REDACTED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pt;margin-top:14.7pt;width:338.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" fillcolor="black [3213]" strokecolor="black [3213]">
                      <v:textbox>
                        <w:txbxContent>
                          <w:p w14:paraId="62C4435F" w14:textId="77777777" w:rsidR="00651753" w:rsidRPr="00C30F5D" w:rsidRDefault="00651753" w:rsidP="00651753">
                            <w:pPr>
                              <w:jc w:val="center"/>
                              <w:rPr>
                                <w:b/>
                                <w:color w:val="FF0000"/>
                                <w:sz w:val="20"/>
                              </w:rPr>
                            </w:pPr>
                            <w:r w:rsidRPr="00C30F5D">
                              <w:rPr>
                                <w:b/>
                                <w:color w:val="FF0000"/>
                                <w:sz w:val="20"/>
                              </w:rPr>
                              <w:t>REDACTED</w:t>
                            </w:r>
                          </w:p>
                        </w:txbxContent>
                      </v:textbox>
                    </v:shape>
                  </w:pict>
                </mc:Fallback>
              </mc:AlternateContent>
            </w:r>
          </w:p>
          <w:p w14:paraId="6CD66C1D" w14:textId="7839FF9F" w:rsidR="009B1B6E" w:rsidRPr="009C3E55" w:rsidRDefault="009B1B6E" w:rsidP="009B1B6E">
            <w:pPr>
              <w:keepLines/>
              <w:spacing w:before="120" w:after="120"/>
              <w:rPr>
                <w:rFonts w:ascii="Arial" w:hAnsi="Arial" w:cs="Arial"/>
                <w:b/>
                <w:bCs/>
                <w:szCs w:val="22"/>
              </w:rPr>
            </w:pPr>
            <w:proofErr w:type="spellStart"/>
            <w:r w:rsidRPr="009C3E55">
              <w:rPr>
                <w:rFonts w:ascii="Arial" w:hAnsi="Arial" w:cs="Arial"/>
                <w:b/>
                <w:bCs/>
                <w:szCs w:val="22"/>
              </w:rPr>
              <w:t>Synethesis</w:t>
            </w:r>
            <w:proofErr w:type="spellEnd"/>
            <w:r w:rsidRPr="009C3E55">
              <w:rPr>
                <w:rFonts w:ascii="Arial" w:hAnsi="Arial" w:cs="Arial"/>
                <w:b/>
                <w:bCs/>
                <w:szCs w:val="22"/>
              </w:rPr>
              <w:t xml:space="preserve"> Report (to be confirmed): £5 000</w:t>
            </w:r>
            <w:r w:rsidR="00575A80" w:rsidRPr="009C3E55">
              <w:rPr>
                <w:rFonts w:ascii="Arial" w:hAnsi="Arial" w:cs="Arial"/>
                <w:b/>
                <w:bCs/>
                <w:szCs w:val="22"/>
              </w:rPr>
              <w:t xml:space="preserve"> + VAT</w:t>
            </w:r>
            <w:r w:rsidRPr="009C3E55">
              <w:rPr>
                <w:rFonts w:ascii="Arial" w:hAnsi="Arial" w:cs="Arial"/>
                <w:b/>
                <w:bCs/>
                <w:szCs w:val="22"/>
              </w:rPr>
              <w:t xml:space="preserve"> per report</w:t>
            </w:r>
          </w:p>
          <w:p w14:paraId="435D0E43" w14:textId="352101A7" w:rsidR="009B1B6E" w:rsidRPr="009C3E55" w:rsidRDefault="00175817" w:rsidP="008D3707">
            <w:pPr>
              <w:pStyle w:val="ListParagraph"/>
              <w:spacing w:line="240" w:lineRule="auto"/>
              <w:ind w:left="0"/>
              <w:jc w:val="both"/>
              <w:rPr>
                <w:rFonts w:ascii="Arial" w:hAnsi="Arial" w:cs="Arial"/>
              </w:rPr>
            </w:pPr>
            <w:r w:rsidRPr="009C3E55">
              <w:rPr>
                <w:rFonts w:ascii="Arial" w:hAnsi="Arial" w:cs="Arial"/>
              </w:rPr>
              <w:t xml:space="preserve">If agreed, the contractor will receive </w:t>
            </w:r>
            <w:r w:rsidRPr="009C3E55">
              <w:rPr>
                <w:rFonts w:ascii="Arial" w:hAnsi="Arial" w:cs="Arial"/>
                <w:b/>
              </w:rPr>
              <w:t>100% of payment</w:t>
            </w:r>
            <w:r w:rsidRPr="009C3E55">
              <w:rPr>
                <w:rFonts w:ascii="Arial" w:hAnsi="Arial" w:cs="Arial"/>
              </w:rPr>
              <w:t xml:space="preserve"> after the delivery of an acceptable report. </w:t>
            </w:r>
          </w:p>
        </w:tc>
      </w:tr>
      <w:tr w:rsidR="00BD05ED" w:rsidRPr="009C3E55" w14:paraId="435D0E4C" w14:textId="77777777" w:rsidTr="009C0BA0">
        <w:tc>
          <w:tcPr>
            <w:tcW w:w="9508" w:type="dxa"/>
          </w:tcPr>
          <w:p w14:paraId="435D0E45" w14:textId="77777777"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lastRenderedPageBreak/>
              <w:t>(2.2) Variations to Call-Off Terms and Conditions</w:t>
            </w:r>
          </w:p>
          <w:p w14:paraId="435D0E4B" w14:textId="35445703" w:rsidR="00BD05ED" w:rsidRPr="009C3E55" w:rsidRDefault="00BD05ED" w:rsidP="001D61F8">
            <w:pPr>
              <w:keepLines/>
              <w:spacing w:before="120" w:after="120"/>
              <w:rPr>
                <w:rFonts w:ascii="Arial" w:hAnsi="Arial" w:cs="Arial"/>
                <w:b/>
                <w:bCs/>
                <w:szCs w:val="22"/>
              </w:rPr>
            </w:pPr>
          </w:p>
        </w:tc>
      </w:tr>
    </w:tbl>
    <w:p w14:paraId="435D0E4D" w14:textId="77777777" w:rsidR="00BD05ED" w:rsidRPr="009C3E55" w:rsidRDefault="00BD05ED" w:rsidP="00BD05ED">
      <w:pPr>
        <w:keepLines/>
        <w:spacing w:before="120" w:after="120"/>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BD05ED" w:rsidRPr="009C3E55" w14:paraId="435D0E4F" w14:textId="77777777" w:rsidTr="009C0BA0">
        <w:tc>
          <w:tcPr>
            <w:tcW w:w="8721" w:type="dxa"/>
            <w:shd w:val="clear" w:color="auto" w:fill="E6E6E6"/>
          </w:tcPr>
          <w:p w14:paraId="435D0E4E" w14:textId="77777777"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t>3. PERFORMANCE OF THE SERVICES [</w:t>
            </w:r>
            <w:smartTag w:uri="urn:schemas-microsoft-com:office:smarttags" w:element="stockticker">
              <w:r w:rsidRPr="009C3E55">
                <w:rPr>
                  <w:rFonts w:ascii="Arial" w:hAnsi="Arial" w:cs="Arial"/>
                  <w:b/>
                  <w:bCs/>
                  <w:szCs w:val="22"/>
                </w:rPr>
                <w:t>AND</w:t>
              </w:r>
            </w:smartTag>
            <w:r w:rsidRPr="009C3E55">
              <w:rPr>
                <w:rFonts w:ascii="Arial" w:hAnsi="Arial" w:cs="Arial"/>
                <w:b/>
                <w:bCs/>
                <w:szCs w:val="22"/>
              </w:rPr>
              <w:t xml:space="preserve"> DELIVERABLES]</w:t>
            </w:r>
          </w:p>
        </w:tc>
      </w:tr>
      <w:tr w:rsidR="00BD05ED" w:rsidRPr="009C3E55" w14:paraId="435D0E52" w14:textId="77777777" w:rsidTr="00C671AA">
        <w:trPr>
          <w:trHeight w:val="4668"/>
        </w:trPr>
        <w:tc>
          <w:tcPr>
            <w:tcW w:w="8721" w:type="dxa"/>
          </w:tcPr>
          <w:p w14:paraId="435D0E50" w14:textId="11F5C46E" w:rsidR="00BD05ED" w:rsidRPr="009C3E55" w:rsidRDefault="00651753" w:rsidP="009C0BA0">
            <w:pPr>
              <w:keepLines/>
              <w:spacing w:before="120" w:after="120"/>
              <w:rPr>
                <w:rFonts w:ascii="Arial" w:hAnsi="Arial" w:cs="Arial"/>
                <w:b/>
                <w:bCs/>
                <w:szCs w:val="22"/>
              </w:rPr>
            </w:pPr>
            <w:r>
              <w:rPr>
                <w:noProof/>
                <w:lang w:eastAsia="en-GB"/>
              </w:rPr>
              <mc:AlternateContent>
                <mc:Choice Requires="wps">
                  <w:drawing>
                    <wp:anchor distT="0" distB="0" distL="114300" distR="114300" simplePos="0" relativeHeight="251677696" behindDoc="0" locked="0" layoutInCell="1" allowOverlap="1" wp14:anchorId="69577297" wp14:editId="5AD3FF4B">
                      <wp:simplePos x="0" y="0"/>
                      <wp:positionH relativeFrom="column">
                        <wp:posOffset>-15240</wp:posOffset>
                      </wp:positionH>
                      <wp:positionV relativeFrom="paragraph">
                        <wp:posOffset>443865</wp:posOffset>
                      </wp:positionV>
                      <wp:extent cx="5429250" cy="500062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5000625"/>
                              </a:xfrm>
                              <a:prstGeom prst="rect">
                                <a:avLst/>
                              </a:prstGeom>
                              <a:solidFill>
                                <a:schemeClr val="tx1"/>
                              </a:solidFill>
                              <a:ln w="9525">
                                <a:solidFill>
                                  <a:schemeClr val="tx1"/>
                                </a:solidFill>
                                <a:miter lim="800000"/>
                                <a:headEnd/>
                                <a:tailEnd/>
                              </a:ln>
                            </wps:spPr>
                            <wps:txbx>
                              <w:txbxContent>
                                <w:p w14:paraId="6D63281C" w14:textId="77777777" w:rsidR="00651753" w:rsidRPr="00C30F5D" w:rsidRDefault="00651753" w:rsidP="00651753">
                                  <w:pPr>
                                    <w:jc w:val="center"/>
                                    <w:rPr>
                                      <w:b/>
                                      <w:color w:val="FF0000"/>
                                      <w:sz w:val="20"/>
                                    </w:rPr>
                                  </w:pPr>
                                  <w:r w:rsidRPr="00C30F5D">
                                    <w:rPr>
                                      <w:b/>
                                      <w:color w:val="FF0000"/>
                                      <w:sz w:val="20"/>
                                    </w:rPr>
                                    <w:t>REDACTED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pt;margin-top:34.95pt;width:427.5pt;height:39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" fillcolor="black [3213]" strokecolor="black [3213]">
                      <v:textbox>
                        <w:txbxContent>
                          <w:p w14:paraId="6D63281C" w14:textId="77777777" w:rsidR="00651753" w:rsidRPr="00C30F5D" w:rsidRDefault="00651753" w:rsidP="00651753">
                            <w:pPr>
                              <w:jc w:val="center"/>
                              <w:rPr>
                                <w:b/>
                                <w:color w:val="FF0000"/>
                                <w:sz w:val="20"/>
                              </w:rPr>
                            </w:pPr>
                            <w:r w:rsidRPr="00C30F5D">
                              <w:rPr>
                                <w:b/>
                                <w:color w:val="FF0000"/>
                                <w:sz w:val="20"/>
                              </w:rPr>
                              <w:t>REDACTED</w:t>
                            </w:r>
                          </w:p>
                        </w:txbxContent>
                      </v:textbox>
                    </v:shape>
                  </w:pict>
                </mc:Fallback>
              </mc:AlternateContent>
            </w:r>
            <w:r w:rsidRPr="009C3E55">
              <w:rPr>
                <w:rFonts w:ascii="Arial" w:hAnsi="Arial" w:cs="Arial"/>
                <w:b/>
                <w:bCs/>
                <w:szCs w:val="22"/>
              </w:rPr>
              <w:t xml:space="preserve"> </w:t>
            </w:r>
            <w:r w:rsidR="00BD05ED" w:rsidRPr="009C3E55">
              <w:rPr>
                <w:rFonts w:ascii="Arial" w:hAnsi="Arial" w:cs="Arial"/>
                <w:b/>
                <w:bCs/>
                <w:szCs w:val="22"/>
              </w:rPr>
              <w:t>(3.1) Key Personnel of the Provider to be involved in the Services [and deliverables]:</w:t>
            </w:r>
          </w:p>
          <w:p w14:paraId="0199BBC9" w14:textId="16615370" w:rsidR="00C671AA" w:rsidRPr="009C3E55" w:rsidRDefault="00C671AA" w:rsidP="00C671AA">
            <w:pPr>
              <w:spacing w:after="200" w:line="280" w:lineRule="exact"/>
              <w:rPr>
                <w:rFonts w:ascii="Arial" w:hAnsi="Arial" w:cs="Arial"/>
                <w:szCs w:val="22"/>
              </w:rPr>
            </w:pPr>
            <w:r w:rsidRPr="009C3E55">
              <w:rPr>
                <w:rFonts w:ascii="Arial" w:hAnsi="Arial" w:cs="Arial"/>
                <w:szCs w:val="22"/>
              </w:rPr>
              <w:t xml:space="preserve">The table below shows lead responsibilities for various tasks involved with this contract, including sign-off of research instruments and outputs. For tasks relating to inception and contract management we have specified the individuals who will be responsible for each task. For tasks relating to projects we have specified the roles of staff with responsibility (Project Director, Project Manager, </w:t>
            </w:r>
            <w:proofErr w:type="gramStart"/>
            <w:r w:rsidRPr="009C3E55">
              <w:rPr>
                <w:rFonts w:ascii="Arial" w:hAnsi="Arial" w:cs="Arial"/>
                <w:szCs w:val="22"/>
              </w:rPr>
              <w:t>Project</w:t>
            </w:r>
            <w:proofErr w:type="gramEnd"/>
            <w:r w:rsidRPr="009C3E55">
              <w:rPr>
                <w:rFonts w:ascii="Arial" w:hAnsi="Arial" w:cs="Arial"/>
                <w:szCs w:val="22"/>
              </w:rPr>
              <w:t xml:space="preserve"> Executive). On inception of each project a team will be drawn up and provided to DECC, with details of the specific tasks each individual will be responsible for.</w:t>
            </w:r>
          </w:p>
          <w:tbl>
            <w:tblPr>
              <w:tblStyle w:val="LightList-Accent2"/>
              <w:tblW w:w="0" w:type="auto"/>
              <w:tblLook w:val="04A0" w:firstRow="1" w:lastRow="0" w:firstColumn="1" w:lastColumn="0" w:noHBand="0" w:noVBand="1"/>
            </w:tblPr>
            <w:tblGrid>
              <w:gridCol w:w="2870"/>
              <w:gridCol w:w="2851"/>
              <w:gridCol w:w="2764"/>
            </w:tblGrid>
            <w:tr w:rsidR="00C671AA" w:rsidRPr="009C3E55" w14:paraId="378DCDAC" w14:textId="77777777" w:rsidTr="00DF301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360" w:type="dxa"/>
                </w:tcPr>
                <w:p w14:paraId="36D4E5E2" w14:textId="77777777" w:rsidR="00C671AA" w:rsidRPr="009C3E55" w:rsidRDefault="00C671AA" w:rsidP="00DF3016">
                  <w:pPr>
                    <w:spacing w:after="200"/>
                    <w:rPr>
                      <w:rFonts w:ascii="Arial" w:hAnsi="Arial" w:cs="Arial"/>
                      <w:sz w:val="22"/>
                      <w:szCs w:val="22"/>
                    </w:rPr>
                  </w:pPr>
                  <w:r w:rsidRPr="009C3E55">
                    <w:rPr>
                      <w:rFonts w:ascii="Arial" w:hAnsi="Arial" w:cs="Arial"/>
                      <w:sz w:val="22"/>
                      <w:szCs w:val="22"/>
                    </w:rPr>
                    <w:t>Task</w:t>
                  </w:r>
                </w:p>
              </w:tc>
              <w:tc>
                <w:tcPr>
                  <w:tcW w:w="3360" w:type="dxa"/>
                </w:tcPr>
                <w:p w14:paraId="2083E053" w14:textId="77777777" w:rsidR="00C671AA" w:rsidRPr="009C3E55" w:rsidRDefault="00C671AA" w:rsidP="00DF3016">
                  <w:pPr>
                    <w:spacing w:after="20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9C3E55">
                    <w:rPr>
                      <w:rFonts w:ascii="Arial" w:hAnsi="Arial" w:cs="Arial"/>
                      <w:sz w:val="22"/>
                      <w:szCs w:val="22"/>
                    </w:rPr>
                    <w:t>Lead responsibility</w:t>
                  </w:r>
                </w:p>
              </w:tc>
              <w:tc>
                <w:tcPr>
                  <w:tcW w:w="3360" w:type="dxa"/>
                </w:tcPr>
                <w:p w14:paraId="7E41A617" w14:textId="77777777" w:rsidR="00C671AA" w:rsidRPr="009C3E55" w:rsidRDefault="00C671AA" w:rsidP="00DF3016">
                  <w:pPr>
                    <w:spacing w:after="20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9C3E55">
                    <w:rPr>
                      <w:rFonts w:ascii="Arial" w:hAnsi="Arial" w:cs="Arial"/>
                      <w:sz w:val="22"/>
                      <w:szCs w:val="22"/>
                    </w:rPr>
                    <w:t>Comments</w:t>
                  </w:r>
                </w:p>
              </w:tc>
            </w:tr>
            <w:tr w:rsidR="00C671AA" w:rsidRPr="009C3E55" w14:paraId="5373E67F" w14:textId="77777777" w:rsidTr="00DF30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tcPr>
                <w:p w14:paraId="56180923" w14:textId="77777777"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Overall contract management</w:t>
                  </w:r>
                </w:p>
              </w:tc>
              <w:tc>
                <w:tcPr>
                  <w:tcW w:w="3360" w:type="dxa"/>
                </w:tcPr>
                <w:p w14:paraId="732372C1"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C3E55">
                    <w:rPr>
                      <w:rFonts w:ascii="Arial" w:hAnsi="Arial" w:cs="Arial"/>
                      <w:sz w:val="22"/>
                      <w:szCs w:val="22"/>
                    </w:rPr>
                    <w:t>Tim Hanson (Project Director)</w:t>
                  </w:r>
                </w:p>
              </w:tc>
              <w:tc>
                <w:tcPr>
                  <w:tcW w:w="3360" w:type="dxa"/>
                </w:tcPr>
                <w:p w14:paraId="31F65DA9"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C671AA" w:rsidRPr="009C3E55" w14:paraId="7FA1CE31" w14:textId="77777777" w:rsidTr="00DF3016">
              <w:trPr>
                <w:cantSplit/>
              </w:trPr>
              <w:tc>
                <w:tcPr>
                  <w:cnfStyle w:val="001000000000" w:firstRow="0" w:lastRow="0" w:firstColumn="1" w:lastColumn="0" w:oddVBand="0" w:evenVBand="0" w:oddHBand="0" w:evenHBand="0" w:firstRowFirstColumn="0" w:firstRowLastColumn="0" w:lastRowFirstColumn="0" w:lastRowLastColumn="0"/>
                  <w:tcW w:w="3360" w:type="dxa"/>
                </w:tcPr>
                <w:p w14:paraId="205E88A1" w14:textId="77777777"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Budget / financial management</w:t>
                  </w:r>
                </w:p>
              </w:tc>
              <w:tc>
                <w:tcPr>
                  <w:tcW w:w="3360" w:type="dxa"/>
                </w:tcPr>
                <w:p w14:paraId="65AC50F1"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C3E55">
                    <w:rPr>
                      <w:rFonts w:ascii="Arial" w:hAnsi="Arial" w:cs="Arial"/>
                      <w:sz w:val="22"/>
                      <w:szCs w:val="22"/>
                    </w:rPr>
                    <w:t>Tim Hanson (Project Director)</w:t>
                  </w:r>
                </w:p>
              </w:tc>
              <w:tc>
                <w:tcPr>
                  <w:tcW w:w="3360" w:type="dxa"/>
                </w:tcPr>
                <w:p w14:paraId="1EAA2032"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671AA" w:rsidRPr="009C3E55" w14:paraId="24659E7D" w14:textId="77777777" w:rsidTr="00DF30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tcPr>
                <w:p w14:paraId="7D701832" w14:textId="77777777"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Overseeing quality assurance</w:t>
                  </w:r>
                </w:p>
              </w:tc>
              <w:tc>
                <w:tcPr>
                  <w:tcW w:w="3360" w:type="dxa"/>
                </w:tcPr>
                <w:p w14:paraId="505D33AB"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C3E55">
                    <w:rPr>
                      <w:rFonts w:ascii="Arial" w:hAnsi="Arial" w:cs="Arial"/>
                      <w:sz w:val="22"/>
                      <w:szCs w:val="22"/>
                    </w:rPr>
                    <w:t>Tim Hanson (Project Director)</w:t>
                  </w:r>
                </w:p>
              </w:tc>
              <w:tc>
                <w:tcPr>
                  <w:tcW w:w="3360" w:type="dxa"/>
                </w:tcPr>
                <w:p w14:paraId="22940A8E"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C671AA" w:rsidRPr="009C3E55" w14:paraId="616AF4C5" w14:textId="77777777" w:rsidTr="00DF3016">
              <w:trPr>
                <w:cantSplit/>
              </w:trPr>
              <w:tc>
                <w:tcPr>
                  <w:cnfStyle w:val="001000000000" w:firstRow="0" w:lastRow="0" w:firstColumn="1" w:lastColumn="0" w:oddVBand="0" w:evenVBand="0" w:oddHBand="0" w:evenHBand="0" w:firstRowFirstColumn="0" w:firstRowLastColumn="0" w:lastRowFirstColumn="0" w:lastRowLastColumn="0"/>
                  <w:tcW w:w="3360" w:type="dxa"/>
                </w:tcPr>
                <w:p w14:paraId="697DDE06" w14:textId="77777777"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Weekly updates with DECC Project Manager</w:t>
                  </w:r>
                </w:p>
              </w:tc>
              <w:tc>
                <w:tcPr>
                  <w:tcW w:w="3360" w:type="dxa"/>
                </w:tcPr>
                <w:p w14:paraId="1CBB8A5D"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C3E55">
                    <w:rPr>
                      <w:rFonts w:ascii="Arial" w:hAnsi="Arial" w:cs="Arial"/>
                      <w:sz w:val="22"/>
                      <w:szCs w:val="22"/>
                    </w:rPr>
                    <w:t>Adam Green (Project Manager)</w:t>
                  </w:r>
                </w:p>
              </w:tc>
              <w:tc>
                <w:tcPr>
                  <w:tcW w:w="3360" w:type="dxa"/>
                </w:tcPr>
                <w:p w14:paraId="61B7C0C3"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C3E55">
                    <w:rPr>
                      <w:rFonts w:ascii="Arial" w:hAnsi="Arial" w:cs="Arial"/>
                      <w:sz w:val="22"/>
                      <w:szCs w:val="22"/>
                    </w:rPr>
                    <w:t>Other members of team involved as required</w:t>
                  </w:r>
                </w:p>
              </w:tc>
            </w:tr>
            <w:tr w:rsidR="00C671AA" w:rsidRPr="009C3E55" w14:paraId="67ED19A5" w14:textId="77777777" w:rsidTr="00DF30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tcPr>
                <w:p w14:paraId="5F3D140A" w14:textId="77777777"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Monthly written updates to DECC</w:t>
                  </w:r>
                </w:p>
              </w:tc>
              <w:tc>
                <w:tcPr>
                  <w:tcW w:w="3360" w:type="dxa"/>
                </w:tcPr>
                <w:p w14:paraId="4536A1BE"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C3E55">
                    <w:rPr>
                      <w:rFonts w:ascii="Arial" w:hAnsi="Arial" w:cs="Arial"/>
                      <w:sz w:val="22"/>
                      <w:szCs w:val="22"/>
                    </w:rPr>
                    <w:t>Adam Green (Project Manager)</w:t>
                  </w:r>
                </w:p>
              </w:tc>
              <w:tc>
                <w:tcPr>
                  <w:tcW w:w="3360" w:type="dxa"/>
                </w:tcPr>
                <w:p w14:paraId="5BE7D542"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C3E55">
                    <w:rPr>
                      <w:rFonts w:ascii="Arial" w:hAnsi="Arial" w:cs="Arial"/>
                      <w:sz w:val="22"/>
                      <w:szCs w:val="22"/>
                    </w:rPr>
                    <w:t>Updates reviewed by Tim Hanson (Project Director) prior to delivery to DECC</w:t>
                  </w:r>
                </w:p>
              </w:tc>
            </w:tr>
            <w:tr w:rsidR="00C671AA" w:rsidRPr="009C3E55" w14:paraId="719681DD" w14:textId="77777777" w:rsidTr="00DF3016">
              <w:trPr>
                <w:cantSplit/>
              </w:trPr>
              <w:tc>
                <w:tcPr>
                  <w:cnfStyle w:val="001000000000" w:firstRow="0" w:lastRow="0" w:firstColumn="1" w:lastColumn="0" w:oddVBand="0" w:evenVBand="0" w:oddHBand="0" w:evenHBand="0" w:firstRowFirstColumn="0" w:firstRowLastColumn="0" w:lastRowFirstColumn="0" w:lastRowLastColumn="0"/>
                  <w:tcW w:w="3360" w:type="dxa"/>
                </w:tcPr>
                <w:p w14:paraId="0DFDB286" w14:textId="77777777"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Quarterly update meetings/calls</w:t>
                  </w:r>
                </w:p>
              </w:tc>
              <w:tc>
                <w:tcPr>
                  <w:tcW w:w="3360" w:type="dxa"/>
                </w:tcPr>
                <w:p w14:paraId="58B68184"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C3E55">
                    <w:rPr>
                      <w:rFonts w:ascii="Arial" w:hAnsi="Arial" w:cs="Arial"/>
                      <w:sz w:val="22"/>
                      <w:szCs w:val="22"/>
                    </w:rPr>
                    <w:t>Tim Hanson (Project Director)</w:t>
                  </w:r>
                </w:p>
              </w:tc>
              <w:tc>
                <w:tcPr>
                  <w:tcW w:w="3360" w:type="dxa"/>
                </w:tcPr>
                <w:p w14:paraId="6C937FB0"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671AA" w:rsidRPr="009C3E55" w14:paraId="45A9981D" w14:textId="77777777" w:rsidTr="00DF30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tcPr>
                <w:p w14:paraId="3600F019" w14:textId="77777777"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Maintenance of risk register</w:t>
                  </w:r>
                </w:p>
              </w:tc>
              <w:tc>
                <w:tcPr>
                  <w:tcW w:w="3360" w:type="dxa"/>
                </w:tcPr>
                <w:p w14:paraId="5D07CFD0"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C3E55">
                    <w:rPr>
                      <w:rFonts w:ascii="Arial" w:hAnsi="Arial" w:cs="Arial"/>
                      <w:sz w:val="22"/>
                      <w:szCs w:val="22"/>
                    </w:rPr>
                    <w:t>Tim Hanson (Project Director)</w:t>
                  </w:r>
                </w:p>
              </w:tc>
              <w:tc>
                <w:tcPr>
                  <w:tcW w:w="3360" w:type="dxa"/>
                </w:tcPr>
                <w:p w14:paraId="0FBC4B83"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C671AA" w:rsidRPr="009C3E55" w14:paraId="42E67581" w14:textId="77777777" w:rsidTr="00DF3016">
              <w:trPr>
                <w:cantSplit/>
              </w:trPr>
              <w:tc>
                <w:tcPr>
                  <w:cnfStyle w:val="001000000000" w:firstRow="0" w:lastRow="0" w:firstColumn="1" w:lastColumn="0" w:oddVBand="0" w:evenVBand="0" w:oddHBand="0" w:evenHBand="0" w:firstRowFirstColumn="0" w:firstRowLastColumn="0" w:lastRowFirstColumn="0" w:lastRowLastColumn="0"/>
                  <w:tcW w:w="3360" w:type="dxa"/>
                </w:tcPr>
                <w:p w14:paraId="163D5ADE" w14:textId="46DA3258" w:rsidR="00C671AA" w:rsidRPr="009C3E55" w:rsidRDefault="00651753" w:rsidP="00DF3016">
                  <w:pPr>
                    <w:spacing w:after="200"/>
                    <w:rPr>
                      <w:rFonts w:ascii="Arial" w:hAnsi="Arial" w:cs="Arial"/>
                      <w:b w:val="0"/>
                      <w:sz w:val="22"/>
                      <w:szCs w:val="22"/>
                    </w:rPr>
                  </w:pPr>
                  <w:r>
                    <w:rPr>
                      <w:noProof/>
                    </w:rPr>
                    <w:lastRenderedPageBreak/>
                    <mc:AlternateContent>
                      <mc:Choice Requires="wps">
                        <w:drawing>
                          <wp:anchor distT="0" distB="0" distL="114300" distR="114300" simplePos="0" relativeHeight="251679744" behindDoc="0" locked="0" layoutInCell="1" allowOverlap="1" wp14:anchorId="18442D95" wp14:editId="16401C49">
                            <wp:simplePos x="0" y="0"/>
                            <wp:positionH relativeFrom="column">
                              <wp:posOffset>-52070</wp:posOffset>
                            </wp:positionH>
                            <wp:positionV relativeFrom="paragraph">
                              <wp:posOffset>-14605</wp:posOffset>
                            </wp:positionV>
                            <wp:extent cx="5429250" cy="58007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5800725"/>
                                    </a:xfrm>
                                    <a:prstGeom prst="rect">
                                      <a:avLst/>
                                    </a:prstGeom>
                                    <a:solidFill>
                                      <a:schemeClr val="tx1"/>
                                    </a:solidFill>
                                    <a:ln w="9525">
                                      <a:solidFill>
                                        <a:schemeClr val="tx1"/>
                                      </a:solidFill>
                                      <a:miter lim="800000"/>
                                      <a:headEnd/>
                                      <a:tailEnd/>
                                    </a:ln>
                                  </wps:spPr>
                                  <wps:txbx>
                                    <w:txbxContent>
                                      <w:p w14:paraId="1C7D5DD2" w14:textId="77777777" w:rsidR="00651753" w:rsidRPr="00C30F5D" w:rsidRDefault="00651753" w:rsidP="00651753">
                                        <w:pPr>
                                          <w:jc w:val="center"/>
                                          <w:rPr>
                                            <w:b/>
                                            <w:color w:val="FF0000"/>
                                            <w:sz w:val="20"/>
                                          </w:rPr>
                                        </w:pPr>
                                        <w:r w:rsidRPr="00C30F5D">
                                          <w:rPr>
                                            <w:b/>
                                            <w:color w:val="FF0000"/>
                                            <w:sz w:val="20"/>
                                          </w:rPr>
                                          <w:t>REDACTED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1pt;margin-top:-1.15pt;width:427.5pt;height:45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" fillcolor="black [3213]" strokecolor="black [3213]">
                            <v:textbox>
                              <w:txbxContent>
                                <w:p w14:paraId="1C7D5DD2" w14:textId="77777777" w:rsidR="00651753" w:rsidRPr="00C30F5D" w:rsidRDefault="00651753" w:rsidP="00651753">
                                  <w:pPr>
                                    <w:jc w:val="center"/>
                                    <w:rPr>
                                      <w:b/>
                                      <w:color w:val="FF0000"/>
                                      <w:sz w:val="20"/>
                                    </w:rPr>
                                  </w:pPr>
                                  <w:r w:rsidRPr="00C30F5D">
                                    <w:rPr>
                                      <w:b/>
                                      <w:color w:val="FF0000"/>
                                      <w:sz w:val="20"/>
                                    </w:rPr>
                                    <w:t>REDACTED</w:t>
                                  </w:r>
                                </w:p>
                              </w:txbxContent>
                            </v:textbox>
                          </v:shape>
                        </w:pict>
                      </mc:Fallback>
                    </mc:AlternateContent>
                  </w:r>
                  <w:r w:rsidR="00C671AA" w:rsidRPr="009C3E55">
                    <w:rPr>
                      <w:rFonts w:ascii="Arial" w:hAnsi="Arial" w:cs="Arial"/>
                      <w:b w:val="0"/>
                      <w:sz w:val="22"/>
                      <w:szCs w:val="22"/>
                    </w:rPr>
                    <w:t>Initial review of project applications</w:t>
                  </w:r>
                </w:p>
              </w:tc>
              <w:tc>
                <w:tcPr>
                  <w:tcW w:w="3360" w:type="dxa"/>
                </w:tcPr>
                <w:p w14:paraId="4AD3B151"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C3E55">
                    <w:rPr>
                      <w:rFonts w:ascii="Arial" w:hAnsi="Arial" w:cs="Arial"/>
                      <w:sz w:val="22"/>
                      <w:szCs w:val="22"/>
                    </w:rPr>
                    <w:t>Adam Green (Project Manager)</w:t>
                  </w:r>
                </w:p>
              </w:tc>
              <w:tc>
                <w:tcPr>
                  <w:tcW w:w="3360" w:type="dxa"/>
                </w:tcPr>
                <w:p w14:paraId="364652E2"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C3E55">
                    <w:rPr>
                      <w:rFonts w:ascii="Arial" w:hAnsi="Arial" w:cs="Arial"/>
                      <w:sz w:val="22"/>
                      <w:szCs w:val="22"/>
                    </w:rPr>
                    <w:t>Adam will liaise with other team members as appropriate</w:t>
                  </w:r>
                </w:p>
              </w:tc>
            </w:tr>
            <w:tr w:rsidR="00C671AA" w:rsidRPr="009C3E55" w14:paraId="7F20B432" w14:textId="77777777" w:rsidTr="00DF30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tcPr>
                <w:p w14:paraId="1E36A1B1" w14:textId="328C2E55"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Liaising with DECC teams on project requirements / design</w:t>
                  </w:r>
                </w:p>
              </w:tc>
              <w:tc>
                <w:tcPr>
                  <w:tcW w:w="3360" w:type="dxa"/>
                </w:tcPr>
                <w:p w14:paraId="30E5D63F"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C3E55">
                    <w:rPr>
                      <w:rFonts w:ascii="Arial" w:hAnsi="Arial" w:cs="Arial"/>
                      <w:sz w:val="22"/>
                      <w:szCs w:val="22"/>
                    </w:rPr>
                    <w:t>Project Director / Project Manager</w:t>
                  </w:r>
                </w:p>
              </w:tc>
              <w:tc>
                <w:tcPr>
                  <w:tcW w:w="3360" w:type="dxa"/>
                </w:tcPr>
                <w:p w14:paraId="7C590BA5"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C671AA" w:rsidRPr="009C3E55" w14:paraId="7FC48CA4" w14:textId="77777777" w:rsidTr="00DF3016">
              <w:trPr>
                <w:cantSplit/>
              </w:trPr>
              <w:tc>
                <w:tcPr>
                  <w:cnfStyle w:val="001000000000" w:firstRow="0" w:lastRow="0" w:firstColumn="1" w:lastColumn="0" w:oddVBand="0" w:evenVBand="0" w:oddHBand="0" w:evenHBand="0" w:firstRowFirstColumn="0" w:firstRowLastColumn="0" w:lastRowFirstColumn="0" w:lastRowLastColumn="0"/>
                  <w:tcW w:w="3360" w:type="dxa"/>
                </w:tcPr>
                <w:p w14:paraId="24ADDABA" w14:textId="77777777"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Drafting of two page project plan for each project</w:t>
                  </w:r>
                </w:p>
              </w:tc>
              <w:tc>
                <w:tcPr>
                  <w:tcW w:w="3360" w:type="dxa"/>
                </w:tcPr>
                <w:p w14:paraId="3CACCF16"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C3E55">
                    <w:rPr>
                      <w:rFonts w:ascii="Arial" w:hAnsi="Arial" w:cs="Arial"/>
                      <w:sz w:val="22"/>
                      <w:szCs w:val="22"/>
                    </w:rPr>
                    <w:t>Project Manager / Project Director</w:t>
                  </w:r>
                </w:p>
              </w:tc>
              <w:tc>
                <w:tcPr>
                  <w:tcW w:w="3360" w:type="dxa"/>
                </w:tcPr>
                <w:p w14:paraId="4C915DB3"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C3E55">
                    <w:rPr>
                      <w:rFonts w:ascii="Arial" w:hAnsi="Arial" w:cs="Arial"/>
                      <w:sz w:val="22"/>
                      <w:szCs w:val="22"/>
                    </w:rPr>
                    <w:t>All plans to be signed-off by a project director prior to delivery to DECC</w:t>
                  </w:r>
                </w:p>
              </w:tc>
            </w:tr>
            <w:tr w:rsidR="00C671AA" w:rsidRPr="009C3E55" w14:paraId="31716F0C" w14:textId="77777777" w:rsidTr="00DF30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tcPr>
                <w:p w14:paraId="32547002" w14:textId="77777777"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 xml:space="preserve">Drafting of survey instruments (e.g. questionnaires, topic guides) </w:t>
                  </w:r>
                </w:p>
              </w:tc>
              <w:tc>
                <w:tcPr>
                  <w:tcW w:w="3360" w:type="dxa"/>
                </w:tcPr>
                <w:p w14:paraId="6C59BD16"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C3E55">
                    <w:rPr>
                      <w:rFonts w:ascii="Arial" w:hAnsi="Arial" w:cs="Arial"/>
                      <w:sz w:val="22"/>
                      <w:szCs w:val="22"/>
                    </w:rPr>
                    <w:t>Project Manager</w:t>
                  </w:r>
                </w:p>
              </w:tc>
              <w:tc>
                <w:tcPr>
                  <w:tcW w:w="3360" w:type="dxa"/>
                </w:tcPr>
                <w:p w14:paraId="49B7F651"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C671AA" w:rsidRPr="009C3E55" w14:paraId="59F646A1" w14:textId="77777777" w:rsidTr="00DF3016">
              <w:trPr>
                <w:cantSplit/>
              </w:trPr>
              <w:tc>
                <w:tcPr>
                  <w:cnfStyle w:val="001000000000" w:firstRow="0" w:lastRow="0" w:firstColumn="1" w:lastColumn="0" w:oddVBand="0" w:evenVBand="0" w:oddHBand="0" w:evenHBand="0" w:firstRowFirstColumn="0" w:firstRowLastColumn="0" w:lastRowFirstColumn="0" w:lastRowLastColumn="0"/>
                  <w:tcW w:w="3360" w:type="dxa"/>
                </w:tcPr>
                <w:p w14:paraId="67BDEF3B" w14:textId="77777777"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Sign-off of survey instruments</w:t>
                  </w:r>
                </w:p>
              </w:tc>
              <w:tc>
                <w:tcPr>
                  <w:tcW w:w="3360" w:type="dxa"/>
                </w:tcPr>
                <w:p w14:paraId="7C8F9C65"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C3E55">
                    <w:rPr>
                      <w:rFonts w:ascii="Arial" w:hAnsi="Arial" w:cs="Arial"/>
                      <w:sz w:val="22"/>
                      <w:szCs w:val="22"/>
                    </w:rPr>
                    <w:t>Project Director</w:t>
                  </w:r>
                </w:p>
              </w:tc>
              <w:tc>
                <w:tcPr>
                  <w:tcW w:w="3360" w:type="dxa"/>
                </w:tcPr>
                <w:p w14:paraId="2C6FD976"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671AA" w:rsidRPr="009C3E55" w14:paraId="41C784D1" w14:textId="77777777" w:rsidTr="00DF30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tcPr>
                <w:p w14:paraId="58006242" w14:textId="77777777"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 xml:space="preserve">Drafting of project </w:t>
                  </w:r>
                </w:p>
              </w:tc>
              <w:tc>
                <w:tcPr>
                  <w:tcW w:w="3360" w:type="dxa"/>
                </w:tcPr>
                <w:p w14:paraId="21C65AAA"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C3E55">
                    <w:rPr>
                      <w:rFonts w:ascii="Arial" w:hAnsi="Arial" w:cs="Arial"/>
                      <w:sz w:val="22"/>
                      <w:szCs w:val="22"/>
                    </w:rPr>
                    <w:t>Project Manager</w:t>
                  </w:r>
                </w:p>
              </w:tc>
              <w:tc>
                <w:tcPr>
                  <w:tcW w:w="3360" w:type="dxa"/>
                </w:tcPr>
                <w:p w14:paraId="5190F9AF"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C671AA" w:rsidRPr="009C3E55" w14:paraId="1034F187" w14:textId="77777777" w:rsidTr="00DF3016">
              <w:trPr>
                <w:cantSplit/>
              </w:trPr>
              <w:tc>
                <w:tcPr>
                  <w:cnfStyle w:val="001000000000" w:firstRow="0" w:lastRow="0" w:firstColumn="1" w:lastColumn="0" w:oddVBand="0" w:evenVBand="0" w:oddHBand="0" w:evenHBand="0" w:firstRowFirstColumn="0" w:firstRowLastColumn="0" w:lastRowFirstColumn="0" w:lastRowLastColumn="0"/>
                  <w:tcW w:w="3360" w:type="dxa"/>
                </w:tcPr>
                <w:p w14:paraId="1E3F2264" w14:textId="77777777"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Sign-off of project outputs</w:t>
                  </w:r>
                </w:p>
              </w:tc>
              <w:tc>
                <w:tcPr>
                  <w:tcW w:w="3360" w:type="dxa"/>
                </w:tcPr>
                <w:p w14:paraId="77170F58"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C3E55">
                    <w:rPr>
                      <w:rFonts w:ascii="Arial" w:hAnsi="Arial" w:cs="Arial"/>
                      <w:sz w:val="22"/>
                      <w:szCs w:val="22"/>
                    </w:rPr>
                    <w:t>Project Director</w:t>
                  </w:r>
                </w:p>
              </w:tc>
              <w:tc>
                <w:tcPr>
                  <w:tcW w:w="3360" w:type="dxa"/>
                </w:tcPr>
                <w:p w14:paraId="4AB4ABF0"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671AA" w:rsidRPr="009C3E55" w14:paraId="590FE8CB" w14:textId="77777777" w:rsidTr="00DF30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tcPr>
                <w:p w14:paraId="5A228BA1" w14:textId="77777777"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Drafting of synthesis “final” reports</w:t>
                  </w:r>
                </w:p>
              </w:tc>
              <w:tc>
                <w:tcPr>
                  <w:tcW w:w="3360" w:type="dxa"/>
                </w:tcPr>
                <w:p w14:paraId="7A53732E"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C3E55">
                    <w:rPr>
                      <w:rFonts w:ascii="Arial" w:hAnsi="Arial" w:cs="Arial"/>
                      <w:sz w:val="22"/>
                      <w:szCs w:val="22"/>
                    </w:rPr>
                    <w:t>Project Manager / Project Director</w:t>
                  </w:r>
                </w:p>
              </w:tc>
              <w:tc>
                <w:tcPr>
                  <w:tcW w:w="3360" w:type="dxa"/>
                </w:tcPr>
                <w:p w14:paraId="6E76A7CA"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C671AA" w:rsidRPr="009C3E55" w14:paraId="7FD8E4FB" w14:textId="77777777" w:rsidTr="00DF3016">
              <w:trPr>
                <w:cantSplit/>
              </w:trPr>
              <w:tc>
                <w:tcPr>
                  <w:cnfStyle w:val="001000000000" w:firstRow="0" w:lastRow="0" w:firstColumn="1" w:lastColumn="0" w:oddVBand="0" w:evenVBand="0" w:oddHBand="0" w:evenHBand="0" w:firstRowFirstColumn="0" w:firstRowLastColumn="0" w:lastRowFirstColumn="0" w:lastRowLastColumn="0"/>
                  <w:tcW w:w="3360" w:type="dxa"/>
                </w:tcPr>
                <w:p w14:paraId="526289B0" w14:textId="77777777"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Sign-off of synthesis (and other) reports</w:t>
                  </w:r>
                </w:p>
              </w:tc>
              <w:tc>
                <w:tcPr>
                  <w:tcW w:w="3360" w:type="dxa"/>
                </w:tcPr>
                <w:p w14:paraId="29490BE4"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C3E55">
                    <w:rPr>
                      <w:rFonts w:ascii="Arial" w:hAnsi="Arial" w:cs="Arial"/>
                      <w:sz w:val="22"/>
                      <w:szCs w:val="22"/>
                    </w:rPr>
                    <w:t>Project Director</w:t>
                  </w:r>
                </w:p>
              </w:tc>
              <w:tc>
                <w:tcPr>
                  <w:tcW w:w="3360" w:type="dxa"/>
                </w:tcPr>
                <w:p w14:paraId="7259F354"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671AA" w:rsidRPr="009C3E55" w14:paraId="05CE5E9B" w14:textId="77777777" w:rsidTr="00DF30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60" w:type="dxa"/>
                </w:tcPr>
                <w:p w14:paraId="3ED580F9" w14:textId="77777777"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Delivery of projects to requirements, timings and budgets</w:t>
                  </w:r>
                </w:p>
              </w:tc>
              <w:tc>
                <w:tcPr>
                  <w:tcW w:w="3360" w:type="dxa"/>
                </w:tcPr>
                <w:p w14:paraId="1FC199D0"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C3E55">
                    <w:rPr>
                      <w:rFonts w:ascii="Arial" w:hAnsi="Arial" w:cs="Arial"/>
                      <w:sz w:val="22"/>
                      <w:szCs w:val="22"/>
                    </w:rPr>
                    <w:t>Project Director</w:t>
                  </w:r>
                </w:p>
              </w:tc>
              <w:tc>
                <w:tcPr>
                  <w:tcW w:w="3360" w:type="dxa"/>
                </w:tcPr>
                <w:p w14:paraId="613693BB" w14:textId="77777777" w:rsidR="00C671AA" w:rsidRPr="009C3E55" w:rsidRDefault="00C671AA" w:rsidP="00DF3016">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C671AA" w:rsidRPr="009C3E55" w14:paraId="63C147AF" w14:textId="77777777" w:rsidTr="00DF3016">
              <w:trPr>
                <w:cantSplit/>
              </w:trPr>
              <w:tc>
                <w:tcPr>
                  <w:cnfStyle w:val="001000000000" w:firstRow="0" w:lastRow="0" w:firstColumn="1" w:lastColumn="0" w:oddVBand="0" w:evenVBand="0" w:oddHBand="0" w:evenHBand="0" w:firstRowFirstColumn="0" w:firstRowLastColumn="0" w:lastRowFirstColumn="0" w:lastRowLastColumn="0"/>
                  <w:tcW w:w="3360" w:type="dxa"/>
                </w:tcPr>
                <w:p w14:paraId="5910027A" w14:textId="77777777" w:rsidR="00C671AA" w:rsidRPr="009C3E55" w:rsidRDefault="00C671AA" w:rsidP="00DF3016">
                  <w:pPr>
                    <w:spacing w:after="200"/>
                    <w:rPr>
                      <w:rFonts w:ascii="Arial" w:hAnsi="Arial" w:cs="Arial"/>
                      <w:b w:val="0"/>
                      <w:sz w:val="22"/>
                      <w:szCs w:val="22"/>
                    </w:rPr>
                  </w:pPr>
                  <w:r w:rsidRPr="009C3E55">
                    <w:rPr>
                      <w:rFonts w:ascii="Arial" w:hAnsi="Arial" w:cs="Arial"/>
                      <w:b w:val="0"/>
                      <w:sz w:val="22"/>
                      <w:szCs w:val="22"/>
                    </w:rPr>
                    <w:t>Working with DECC on panel engagement</w:t>
                  </w:r>
                </w:p>
              </w:tc>
              <w:tc>
                <w:tcPr>
                  <w:tcW w:w="3360" w:type="dxa"/>
                </w:tcPr>
                <w:p w14:paraId="563BD591"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C3E55">
                    <w:rPr>
                      <w:rFonts w:ascii="Arial" w:hAnsi="Arial" w:cs="Arial"/>
                      <w:sz w:val="22"/>
                      <w:szCs w:val="22"/>
                    </w:rPr>
                    <w:t>Adam Green (Project Manager) / Tim Hanson (Project Director)</w:t>
                  </w:r>
                </w:p>
              </w:tc>
              <w:tc>
                <w:tcPr>
                  <w:tcW w:w="3360" w:type="dxa"/>
                </w:tcPr>
                <w:p w14:paraId="507CEDF2" w14:textId="77777777" w:rsidR="00C671AA" w:rsidRPr="009C3E55" w:rsidRDefault="00C671AA" w:rsidP="00DF3016">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435D0E51" w14:textId="0BA53270" w:rsidR="00117200" w:rsidRPr="009C3E55" w:rsidRDefault="00117200" w:rsidP="00594D0F">
            <w:pPr>
              <w:keepLines/>
              <w:spacing w:before="120" w:after="120"/>
              <w:rPr>
                <w:rFonts w:ascii="Arial" w:hAnsi="Arial" w:cs="Arial"/>
                <w:b/>
                <w:bCs/>
                <w:szCs w:val="22"/>
              </w:rPr>
            </w:pPr>
          </w:p>
        </w:tc>
      </w:tr>
      <w:tr w:rsidR="00BD05ED" w:rsidRPr="009C3E55" w14:paraId="435D0E55" w14:textId="77777777" w:rsidTr="009C0BA0">
        <w:tc>
          <w:tcPr>
            <w:tcW w:w="8721" w:type="dxa"/>
          </w:tcPr>
          <w:p w14:paraId="435D0E53" w14:textId="77777777"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lastRenderedPageBreak/>
              <w:t>(3.2) Performance Standards</w:t>
            </w:r>
          </w:p>
          <w:p w14:paraId="0E1E81A7" w14:textId="58B79F2B" w:rsidR="00CD71A5" w:rsidRPr="009C3E55" w:rsidRDefault="000A7D33" w:rsidP="000A7D33">
            <w:pPr>
              <w:spacing w:line="280" w:lineRule="exact"/>
              <w:rPr>
                <w:rFonts w:ascii="Arial" w:hAnsi="Arial" w:cs="Arial"/>
                <w:szCs w:val="22"/>
              </w:rPr>
            </w:pPr>
            <w:r w:rsidRPr="009C3E55">
              <w:rPr>
                <w:rFonts w:ascii="Arial" w:hAnsi="Arial" w:cs="Arial"/>
                <w:szCs w:val="22"/>
              </w:rPr>
              <w:t xml:space="preserve">As outlined in the project plan, regular verbal and written updates will be provided to DECC’s project </w:t>
            </w:r>
            <w:r w:rsidR="0033505B" w:rsidRPr="009C3E55">
              <w:rPr>
                <w:rFonts w:ascii="Arial" w:hAnsi="Arial" w:cs="Arial"/>
                <w:szCs w:val="22"/>
              </w:rPr>
              <w:t>management team</w:t>
            </w:r>
            <w:r w:rsidRPr="009C3E55">
              <w:rPr>
                <w:rFonts w:ascii="Arial" w:hAnsi="Arial" w:cs="Arial"/>
                <w:szCs w:val="22"/>
              </w:rPr>
              <w:t xml:space="preserve"> throughout the contract</w:t>
            </w:r>
            <w:r w:rsidR="00191CE1" w:rsidRPr="009C3E55">
              <w:rPr>
                <w:rFonts w:ascii="Arial" w:hAnsi="Arial" w:cs="Arial"/>
                <w:szCs w:val="22"/>
              </w:rPr>
              <w:t xml:space="preserve"> to ensure performance standards are maintained</w:t>
            </w:r>
            <w:r w:rsidRPr="009C3E55">
              <w:rPr>
                <w:rFonts w:ascii="Arial" w:hAnsi="Arial" w:cs="Arial"/>
                <w:szCs w:val="22"/>
              </w:rPr>
              <w:t xml:space="preserve">. </w:t>
            </w:r>
            <w:r w:rsidRPr="009C3E55">
              <w:rPr>
                <w:rFonts w:ascii="Arial" w:eastAsia="Calibri" w:hAnsi="Arial" w:cs="Arial"/>
                <w:szCs w:val="22"/>
              </w:rPr>
              <w:t xml:space="preserve">TNS BMRB will send weekly updates by email to DECC’s project manager. In </w:t>
            </w:r>
            <w:r w:rsidRPr="009C3E55">
              <w:rPr>
                <w:rFonts w:ascii="Arial" w:hAnsi="Arial" w:cs="Arial"/>
                <w:bCs/>
                <w:szCs w:val="22"/>
              </w:rPr>
              <w:t>addition, during the initial two months,</w:t>
            </w:r>
            <w:r w:rsidRPr="009C3E55">
              <w:rPr>
                <w:rFonts w:ascii="Arial" w:hAnsi="Arial" w:cs="Arial"/>
                <w:szCs w:val="22"/>
              </w:rPr>
              <w:t xml:space="preserve"> DECC’s project management team will arrange weekly catch-ups by telephone with TNS BMRB (thereafter moving to fortnightly). </w:t>
            </w:r>
            <w:r w:rsidRPr="009C3E55">
              <w:rPr>
                <w:rFonts w:ascii="Arial" w:eastAsia="Calibri" w:hAnsi="Arial" w:cs="Arial"/>
                <w:szCs w:val="22"/>
              </w:rPr>
              <w:t xml:space="preserve">On a monthly basis, TNS BMRB </w:t>
            </w:r>
            <w:proofErr w:type="spellStart"/>
            <w:r w:rsidRPr="009C3E55">
              <w:rPr>
                <w:rFonts w:ascii="Arial" w:eastAsia="Calibri" w:hAnsi="Arial" w:cs="Arial"/>
                <w:szCs w:val="22"/>
              </w:rPr>
              <w:t>wil</w:t>
            </w:r>
            <w:proofErr w:type="spellEnd"/>
            <w:r w:rsidRPr="009C3E55">
              <w:rPr>
                <w:rFonts w:ascii="Arial" w:hAnsi="Arial" w:cs="Arial"/>
                <w:szCs w:val="22"/>
              </w:rPr>
              <w:t xml:space="preserve"> prepare updates </w:t>
            </w:r>
            <w:r w:rsidRPr="009C3E55">
              <w:rPr>
                <w:rFonts w:ascii="Arial" w:eastAsia="Calibri" w:hAnsi="Arial" w:cs="Arial"/>
                <w:szCs w:val="22"/>
              </w:rPr>
              <w:t>to be circulated</w:t>
            </w:r>
            <w:r w:rsidRPr="009C3E55">
              <w:rPr>
                <w:rFonts w:ascii="Arial" w:hAnsi="Arial" w:cs="Arial"/>
                <w:szCs w:val="22"/>
              </w:rPr>
              <w:t xml:space="preserve"> to the DECC project management team</w:t>
            </w:r>
            <w:r w:rsidRPr="009C3E55">
              <w:rPr>
                <w:rFonts w:ascii="Arial" w:eastAsia="Calibri" w:hAnsi="Arial" w:cs="Arial"/>
                <w:szCs w:val="22"/>
              </w:rPr>
              <w:t xml:space="preserve"> electronically, summarising project risks, work completed in the previous month, and upcoming tasks and milestones. TNS BMRB will continually maintain a risk and issues register to be reviewed with DECC’s project manager as and when required. </w:t>
            </w:r>
          </w:p>
          <w:p w14:paraId="435D0E54" w14:textId="1D8B42C3" w:rsidR="00BD05ED" w:rsidRPr="009C3E55" w:rsidRDefault="00117200" w:rsidP="00283FA2">
            <w:pPr>
              <w:spacing w:line="280" w:lineRule="exact"/>
              <w:rPr>
                <w:rFonts w:ascii="Arial" w:hAnsi="Arial" w:cs="Arial"/>
                <w:szCs w:val="22"/>
              </w:rPr>
            </w:pPr>
            <w:r w:rsidRPr="009C3E55">
              <w:rPr>
                <w:rFonts w:ascii="Arial" w:hAnsi="Arial" w:cs="Arial"/>
                <w:bCs/>
                <w:szCs w:val="22"/>
              </w:rPr>
              <w:t xml:space="preserve">Internally, the performance of the panel will be scrutinised by a </w:t>
            </w:r>
            <w:r w:rsidRPr="009C3E55">
              <w:rPr>
                <w:rFonts w:ascii="Arial" w:hAnsi="Arial" w:cs="Arial"/>
                <w:b/>
                <w:bCs/>
                <w:szCs w:val="22"/>
              </w:rPr>
              <w:t>Steering Group</w:t>
            </w:r>
            <w:r w:rsidRPr="009C3E55">
              <w:rPr>
                <w:rFonts w:ascii="Arial" w:hAnsi="Arial" w:cs="Arial"/>
                <w:bCs/>
                <w:szCs w:val="22"/>
              </w:rPr>
              <w:t xml:space="preserve"> who will meet on a </w:t>
            </w:r>
            <w:r w:rsidRPr="009C3E55">
              <w:rPr>
                <w:rFonts w:ascii="Arial" w:hAnsi="Arial" w:cs="Arial"/>
                <w:b/>
                <w:szCs w:val="22"/>
              </w:rPr>
              <w:t>quarterly basis</w:t>
            </w:r>
            <w:r w:rsidRPr="009C3E55">
              <w:rPr>
                <w:rFonts w:ascii="Arial" w:hAnsi="Arial" w:cs="Arial"/>
                <w:szCs w:val="22"/>
              </w:rPr>
              <w:t xml:space="preserve"> to review (a) the flexibility of the panel in meeting policy needs and (b) whether the outputs are of sufficient quality to warrant further continuation. Steering Group attendees will include a mix of policy and analytical staff, </w:t>
            </w:r>
            <w:r w:rsidRPr="009C3E55">
              <w:rPr>
                <w:rFonts w:ascii="Arial" w:hAnsi="Arial" w:cs="Arial"/>
                <w:szCs w:val="22"/>
              </w:rPr>
              <w:lastRenderedPageBreak/>
              <w:t xml:space="preserve">including the panel management team and previous and potential users of the panel. </w:t>
            </w:r>
            <w:r w:rsidR="00191CE1" w:rsidRPr="009C3E55">
              <w:rPr>
                <w:rFonts w:ascii="Arial" w:hAnsi="Arial" w:cs="Arial"/>
                <w:b/>
                <w:szCs w:val="22"/>
              </w:rPr>
              <w:t>TNS BMRB</w:t>
            </w:r>
            <w:r w:rsidRPr="009C3E55">
              <w:rPr>
                <w:rFonts w:ascii="Arial" w:hAnsi="Arial" w:cs="Arial"/>
                <w:b/>
                <w:szCs w:val="22"/>
              </w:rPr>
              <w:t xml:space="preserve"> </w:t>
            </w:r>
            <w:r w:rsidR="00CD71A5" w:rsidRPr="009C3E55">
              <w:rPr>
                <w:rFonts w:ascii="Arial" w:hAnsi="Arial" w:cs="Arial"/>
                <w:b/>
                <w:szCs w:val="22"/>
              </w:rPr>
              <w:t xml:space="preserve">may be asked to </w:t>
            </w:r>
            <w:r w:rsidRPr="009C3E55">
              <w:rPr>
                <w:rFonts w:ascii="Arial" w:hAnsi="Arial" w:cs="Arial"/>
                <w:b/>
                <w:szCs w:val="22"/>
              </w:rPr>
              <w:t>provide an update at the beginning of these meetings</w:t>
            </w:r>
            <w:r w:rsidRPr="009C3E55">
              <w:rPr>
                <w:rFonts w:ascii="Arial" w:hAnsi="Arial" w:cs="Arial"/>
                <w:szCs w:val="22"/>
              </w:rPr>
              <w:t>. The panel’s contract contains break clauses at quarterly intervals so that if the Steering Group decides the panel is not delivering on impact or quality, the contract can be immediately terminated.</w:t>
            </w:r>
            <w:r w:rsidR="00283FA2" w:rsidRPr="009C3E55">
              <w:rPr>
                <w:rFonts w:ascii="Arial" w:hAnsi="Arial" w:cs="Arial"/>
                <w:szCs w:val="22"/>
              </w:rPr>
              <w:t xml:space="preserve"> After the Steering Group, TNS BMRB will hold a separate call or meeting with DECC’s project management team to allow progress to be reviewed and upcoming activity to be planned.</w:t>
            </w:r>
          </w:p>
        </w:tc>
      </w:tr>
      <w:tr w:rsidR="00BD05ED" w:rsidRPr="009C3E55" w14:paraId="435D0E58" w14:textId="77777777" w:rsidTr="009C0BA0">
        <w:tc>
          <w:tcPr>
            <w:tcW w:w="8721" w:type="dxa"/>
          </w:tcPr>
          <w:p w14:paraId="0A14474F" w14:textId="5A89FDCF" w:rsidR="00D3575F" w:rsidRPr="009C3E55" w:rsidRDefault="00BD05ED" w:rsidP="009C0BA0">
            <w:pPr>
              <w:keepLines/>
              <w:spacing w:before="120" w:after="120"/>
              <w:rPr>
                <w:rFonts w:ascii="Arial" w:hAnsi="Arial" w:cs="Arial"/>
                <w:b/>
                <w:bCs/>
                <w:szCs w:val="22"/>
              </w:rPr>
            </w:pPr>
            <w:r w:rsidRPr="009C3E55">
              <w:rPr>
                <w:rFonts w:ascii="Arial" w:hAnsi="Arial" w:cs="Arial"/>
                <w:b/>
                <w:bCs/>
                <w:szCs w:val="22"/>
              </w:rPr>
              <w:lastRenderedPageBreak/>
              <w:t>(3.3) Location(s) at which the Services are to be provided:</w:t>
            </w:r>
          </w:p>
          <w:p w14:paraId="5950DA8E" w14:textId="185F1361" w:rsidR="00D3575F" w:rsidRPr="009C3E55" w:rsidRDefault="00D3575F" w:rsidP="009C0BA0">
            <w:pPr>
              <w:keepLines/>
              <w:spacing w:before="120" w:after="120"/>
              <w:rPr>
                <w:rFonts w:ascii="Arial" w:hAnsi="Arial" w:cs="Arial"/>
                <w:bCs/>
                <w:szCs w:val="22"/>
              </w:rPr>
            </w:pPr>
            <w:r w:rsidRPr="009C3E55">
              <w:rPr>
                <w:rFonts w:ascii="Arial" w:hAnsi="Arial" w:cs="Arial"/>
                <w:bCs/>
                <w:szCs w:val="22"/>
              </w:rPr>
              <w:t xml:space="preserve">Location will vary depending on project requirement. </w:t>
            </w:r>
            <w:r w:rsidR="009B1B6E" w:rsidRPr="009C3E55">
              <w:rPr>
                <w:rFonts w:ascii="Arial" w:hAnsi="Arial" w:cs="Arial"/>
                <w:bCs/>
                <w:szCs w:val="22"/>
              </w:rPr>
              <w:t>Most of the contractor’s work</w:t>
            </w:r>
            <w:r w:rsidRPr="009C3E55">
              <w:rPr>
                <w:rFonts w:ascii="Arial" w:hAnsi="Arial" w:cs="Arial"/>
                <w:bCs/>
                <w:szCs w:val="22"/>
              </w:rPr>
              <w:t xml:space="preserve"> will take place at </w:t>
            </w:r>
            <w:r w:rsidRPr="009C3E55">
              <w:rPr>
                <w:rFonts w:ascii="Arial" w:hAnsi="Arial" w:cs="Arial"/>
                <w:szCs w:val="22"/>
                <w:lang w:eastAsia="en-GB"/>
              </w:rPr>
              <w:t>6 More London Place, London, SE1 2QY.</w:t>
            </w:r>
          </w:p>
          <w:p w14:paraId="6E7EB814" w14:textId="39CEC13A" w:rsidR="008D3707" w:rsidRPr="009C3E55" w:rsidRDefault="009B1B6E" w:rsidP="009C0BA0">
            <w:pPr>
              <w:keepLines/>
              <w:spacing w:before="120" w:after="120"/>
              <w:rPr>
                <w:rFonts w:ascii="Arial" w:hAnsi="Arial" w:cs="Arial"/>
                <w:szCs w:val="22"/>
              </w:rPr>
            </w:pPr>
            <w:r w:rsidRPr="009C3E55">
              <w:rPr>
                <w:rFonts w:ascii="Arial" w:hAnsi="Arial" w:cs="Arial"/>
                <w:szCs w:val="22"/>
                <w:lang w:eastAsia="en-GB"/>
              </w:rPr>
              <w:t xml:space="preserve">TNS BMRB will deliver </w:t>
            </w:r>
            <w:r w:rsidR="00BB6127">
              <w:rPr>
                <w:rFonts w:ascii="Arial" w:hAnsi="Arial" w:cs="Arial"/>
                <w:szCs w:val="22"/>
                <w:lang w:eastAsia="en-GB"/>
              </w:rPr>
              <w:t>1-2</w:t>
            </w:r>
            <w:r w:rsidR="00BB6127" w:rsidRPr="009C3E55">
              <w:rPr>
                <w:rFonts w:ascii="Arial" w:hAnsi="Arial" w:cs="Arial"/>
                <w:szCs w:val="22"/>
                <w:lang w:eastAsia="en-GB"/>
              </w:rPr>
              <w:t xml:space="preserve"> </w:t>
            </w:r>
            <w:r w:rsidRPr="009C3E55">
              <w:rPr>
                <w:rFonts w:ascii="Arial" w:hAnsi="Arial" w:cs="Arial"/>
                <w:szCs w:val="22"/>
                <w:lang w:eastAsia="en-GB"/>
              </w:rPr>
              <w:t>workshops</w:t>
            </w:r>
            <w:r w:rsidR="008D3707" w:rsidRPr="009C3E55">
              <w:rPr>
                <w:rFonts w:ascii="Arial" w:hAnsi="Arial" w:cs="Arial"/>
                <w:szCs w:val="22"/>
                <w:lang w:eastAsia="en-GB"/>
              </w:rPr>
              <w:t xml:space="preserve"> and a promotional event</w:t>
            </w:r>
            <w:r w:rsidRPr="009C3E55">
              <w:rPr>
                <w:rFonts w:ascii="Arial" w:hAnsi="Arial" w:cs="Arial"/>
                <w:szCs w:val="22"/>
                <w:lang w:eastAsia="en-GB"/>
              </w:rPr>
              <w:t xml:space="preserve"> at DECC,</w:t>
            </w:r>
            <w:r w:rsidR="00D3575F" w:rsidRPr="009C3E55">
              <w:rPr>
                <w:rFonts w:ascii="Arial" w:hAnsi="Arial" w:cs="Arial"/>
                <w:szCs w:val="22"/>
                <w:lang w:eastAsia="en-GB"/>
              </w:rPr>
              <w:t xml:space="preserve"> </w:t>
            </w:r>
            <w:r w:rsidR="00D3575F" w:rsidRPr="009C3E55">
              <w:rPr>
                <w:rFonts w:ascii="Arial" w:hAnsi="Arial" w:cs="Arial"/>
                <w:szCs w:val="22"/>
              </w:rPr>
              <w:t>3 Whitehall Place, London, SW1A 2AW.</w:t>
            </w:r>
            <w:r w:rsidR="008D3707" w:rsidRPr="009C3E55">
              <w:rPr>
                <w:rFonts w:ascii="Arial" w:hAnsi="Arial" w:cs="Arial"/>
                <w:szCs w:val="22"/>
              </w:rPr>
              <w:t xml:space="preserve"> When</w:t>
            </w:r>
            <w:r w:rsidRPr="009C3E55">
              <w:rPr>
                <w:rFonts w:ascii="Arial" w:hAnsi="Arial" w:cs="Arial"/>
                <w:szCs w:val="22"/>
              </w:rPr>
              <w:t xml:space="preserve"> required, </w:t>
            </w:r>
            <w:r w:rsidR="00D3575F" w:rsidRPr="009C3E55">
              <w:rPr>
                <w:rFonts w:ascii="Arial" w:hAnsi="Arial" w:cs="Arial"/>
                <w:szCs w:val="22"/>
              </w:rPr>
              <w:t>TNS BMRB will</w:t>
            </w:r>
            <w:r w:rsidR="008D3707" w:rsidRPr="009C3E55">
              <w:rPr>
                <w:rFonts w:ascii="Arial" w:hAnsi="Arial" w:cs="Arial"/>
                <w:szCs w:val="22"/>
              </w:rPr>
              <w:t xml:space="preserve"> also </w:t>
            </w:r>
            <w:r w:rsidR="00D3575F" w:rsidRPr="009C3E55">
              <w:rPr>
                <w:rFonts w:ascii="Arial" w:hAnsi="Arial" w:cs="Arial"/>
                <w:szCs w:val="22"/>
              </w:rPr>
              <w:t xml:space="preserve">present </w:t>
            </w:r>
            <w:r w:rsidRPr="009C3E55">
              <w:rPr>
                <w:rFonts w:ascii="Arial" w:hAnsi="Arial" w:cs="Arial"/>
                <w:szCs w:val="22"/>
              </w:rPr>
              <w:t>project findings to teams at DECC,</w:t>
            </w:r>
            <w:r w:rsidR="00D3575F" w:rsidRPr="009C3E55">
              <w:rPr>
                <w:rFonts w:ascii="Arial" w:hAnsi="Arial" w:cs="Arial"/>
                <w:szCs w:val="22"/>
              </w:rPr>
              <w:t xml:space="preserve"> 3 Whitehall Place, London, SW1A 2AW.</w:t>
            </w:r>
          </w:p>
          <w:p w14:paraId="435D0E57" w14:textId="458187E7" w:rsidR="00BD05ED" w:rsidRPr="009C3E55" w:rsidRDefault="008D3707" w:rsidP="009C0BA0">
            <w:pPr>
              <w:keepLines/>
              <w:spacing w:before="120" w:after="120"/>
              <w:rPr>
                <w:rFonts w:ascii="Arial" w:hAnsi="Arial" w:cs="Arial"/>
                <w:bCs/>
                <w:szCs w:val="22"/>
              </w:rPr>
            </w:pPr>
            <w:r w:rsidRPr="009C3E55">
              <w:rPr>
                <w:rFonts w:ascii="Arial" w:hAnsi="Arial" w:cs="Arial"/>
                <w:szCs w:val="22"/>
              </w:rPr>
              <w:t>R</w:t>
            </w:r>
            <w:r w:rsidR="00D3575F" w:rsidRPr="009C3E55">
              <w:rPr>
                <w:rFonts w:ascii="Arial" w:hAnsi="Arial" w:cs="Arial"/>
                <w:bCs/>
                <w:szCs w:val="22"/>
              </w:rPr>
              <w:t>esearch will take place at various locations</w:t>
            </w:r>
            <w:r w:rsidR="009B1B6E" w:rsidRPr="009C3E55">
              <w:rPr>
                <w:rFonts w:ascii="Arial" w:hAnsi="Arial" w:cs="Arial"/>
                <w:bCs/>
                <w:szCs w:val="22"/>
              </w:rPr>
              <w:t xml:space="preserve"> depending on the project</w:t>
            </w:r>
            <w:r w:rsidR="00D3575F" w:rsidRPr="009C3E55">
              <w:rPr>
                <w:rFonts w:ascii="Arial" w:hAnsi="Arial" w:cs="Arial"/>
                <w:bCs/>
                <w:szCs w:val="22"/>
              </w:rPr>
              <w:t>.</w:t>
            </w:r>
          </w:p>
        </w:tc>
      </w:tr>
      <w:tr w:rsidR="00BD05ED" w:rsidRPr="009C3E55" w14:paraId="435D0E5B" w14:textId="77777777" w:rsidTr="009C0BA0">
        <w:tc>
          <w:tcPr>
            <w:tcW w:w="8721" w:type="dxa"/>
          </w:tcPr>
          <w:p w14:paraId="61410C54" w14:textId="03EA760F" w:rsidR="00A07287" w:rsidRPr="009C3E55" w:rsidRDefault="00BD05ED" w:rsidP="009C0BA0">
            <w:pPr>
              <w:keepLines/>
              <w:spacing w:before="120" w:after="120"/>
              <w:rPr>
                <w:rFonts w:ascii="Arial" w:hAnsi="Arial" w:cs="Arial"/>
                <w:b/>
                <w:bCs/>
                <w:szCs w:val="22"/>
              </w:rPr>
            </w:pPr>
            <w:r w:rsidRPr="009C3E55">
              <w:rPr>
                <w:rFonts w:ascii="Arial" w:hAnsi="Arial" w:cs="Arial"/>
                <w:b/>
                <w:bCs/>
                <w:szCs w:val="22"/>
              </w:rPr>
              <w:t>(3.4) Quality Standards</w:t>
            </w:r>
          </w:p>
          <w:p w14:paraId="5D6F9161" w14:textId="4B3BE0AD" w:rsidR="00C671AA" w:rsidRPr="009C3E55" w:rsidRDefault="00386303" w:rsidP="00C671AA">
            <w:pPr>
              <w:spacing w:after="200" w:line="280" w:lineRule="exact"/>
              <w:rPr>
                <w:rFonts w:ascii="Arial" w:hAnsi="Arial" w:cs="Arial"/>
                <w:szCs w:val="22"/>
              </w:rPr>
            </w:pPr>
            <w:r w:rsidRPr="009C3E55">
              <w:rPr>
                <w:rFonts w:ascii="Arial" w:hAnsi="Arial" w:cs="Arial"/>
                <w:szCs w:val="22"/>
              </w:rPr>
              <w:t xml:space="preserve">TNS BMRB </w:t>
            </w:r>
            <w:r w:rsidR="00C671AA" w:rsidRPr="009C3E55">
              <w:rPr>
                <w:rFonts w:ascii="Arial" w:hAnsi="Arial" w:cs="Arial"/>
                <w:szCs w:val="22"/>
              </w:rPr>
              <w:t>confirm that any a</w:t>
            </w:r>
            <w:r w:rsidRPr="009C3E55">
              <w:rPr>
                <w:rFonts w:ascii="Arial" w:hAnsi="Arial" w:cs="Arial"/>
                <w:szCs w:val="22"/>
              </w:rPr>
              <w:t>ctivities undertaken by them</w:t>
            </w:r>
            <w:r w:rsidR="00C671AA" w:rsidRPr="009C3E55">
              <w:rPr>
                <w:rFonts w:ascii="Arial" w:hAnsi="Arial" w:cs="Arial"/>
                <w:szCs w:val="22"/>
              </w:rPr>
              <w:t xml:space="preserve"> will comply with the DECC Code of Practice for Research and (if applicable) the Code of Practice for Official Statistics. </w:t>
            </w:r>
            <w:r w:rsidR="000A7D33" w:rsidRPr="009C3E55">
              <w:rPr>
                <w:rFonts w:ascii="Arial" w:hAnsi="Arial" w:cs="Arial"/>
                <w:szCs w:val="22"/>
              </w:rPr>
              <w:t>TNS BMRB have submitted a quality assurance plan which outlines the following measures which will</w:t>
            </w:r>
            <w:r w:rsidR="00C671AA" w:rsidRPr="009C3E55">
              <w:rPr>
                <w:rFonts w:ascii="Arial" w:hAnsi="Arial" w:cs="Arial"/>
                <w:szCs w:val="22"/>
              </w:rPr>
              <w:t xml:space="preserve"> be put in place to ensure delivery to the highest quality standard:</w:t>
            </w:r>
          </w:p>
          <w:p w14:paraId="6ADC79D7" w14:textId="77777777" w:rsidR="00386303" w:rsidRPr="009C3E55" w:rsidRDefault="00C671AA" w:rsidP="005100D7">
            <w:pPr>
              <w:pStyle w:val="ListParagraph"/>
              <w:numPr>
                <w:ilvl w:val="0"/>
                <w:numId w:val="27"/>
              </w:numPr>
              <w:spacing w:line="280" w:lineRule="exact"/>
              <w:rPr>
                <w:rFonts w:ascii="Arial" w:hAnsi="Arial" w:cs="Arial"/>
              </w:rPr>
            </w:pPr>
            <w:r w:rsidRPr="009C3E55">
              <w:rPr>
                <w:rFonts w:ascii="Arial" w:hAnsi="Arial" w:cs="Arial"/>
              </w:rPr>
              <w:t>A full risk assessment has been conducted as part of TNS BMRB’s tender response. The risk register will be reviewed and updated throughout the course of the contract. Risks applying to specific projects will also be flagged and discussed with DECC as and when required.</w:t>
            </w:r>
          </w:p>
          <w:p w14:paraId="6F631509" w14:textId="31DC60B7" w:rsidR="00C671AA" w:rsidRPr="009C3E55" w:rsidRDefault="00C671AA" w:rsidP="005100D7">
            <w:pPr>
              <w:pStyle w:val="ListParagraph"/>
              <w:numPr>
                <w:ilvl w:val="0"/>
                <w:numId w:val="27"/>
              </w:numPr>
              <w:spacing w:line="280" w:lineRule="exact"/>
              <w:rPr>
                <w:rFonts w:ascii="Arial" w:hAnsi="Arial" w:cs="Arial"/>
              </w:rPr>
            </w:pPr>
            <w:r w:rsidRPr="009C3E55">
              <w:rPr>
                <w:rFonts w:ascii="Arial" w:hAnsi="Arial" w:cs="Arial"/>
              </w:rPr>
              <w:t>As outlined in the project plan, regular verbal and written updates will be pr</w:t>
            </w:r>
            <w:r w:rsidR="0033505B" w:rsidRPr="009C3E55">
              <w:rPr>
                <w:rFonts w:ascii="Arial" w:hAnsi="Arial" w:cs="Arial"/>
              </w:rPr>
              <w:t>ovided to DECC’s project management team</w:t>
            </w:r>
            <w:r w:rsidRPr="009C3E55">
              <w:rPr>
                <w:rFonts w:ascii="Arial" w:hAnsi="Arial" w:cs="Arial"/>
              </w:rPr>
              <w:t xml:space="preserve"> throughout the contract.</w:t>
            </w:r>
            <w:r w:rsidR="00386303" w:rsidRPr="009C3E55">
              <w:rPr>
                <w:rFonts w:ascii="Arial" w:hAnsi="Arial" w:cs="Arial"/>
              </w:rPr>
              <w:t xml:space="preserve"> TNS BMRB will send weekly updates by email to DECC’s project manager. In </w:t>
            </w:r>
            <w:r w:rsidR="00386303" w:rsidRPr="009C3E55">
              <w:rPr>
                <w:rFonts w:ascii="Arial" w:hAnsi="Arial" w:cs="Arial"/>
                <w:bCs/>
              </w:rPr>
              <w:t>addition, during the initial two months,</w:t>
            </w:r>
            <w:r w:rsidR="00386303" w:rsidRPr="009C3E55">
              <w:rPr>
                <w:rFonts w:ascii="Arial" w:hAnsi="Arial" w:cs="Arial"/>
              </w:rPr>
              <w:t xml:space="preserve"> DECC’s project management team will arrange weekly catch-ups by telephone with TNS BMRB (thereafter moving to fortnightly). On a monthly basis, TNS BMRB </w:t>
            </w:r>
            <w:proofErr w:type="spellStart"/>
            <w:r w:rsidR="00386303" w:rsidRPr="009C3E55">
              <w:rPr>
                <w:rFonts w:ascii="Arial" w:hAnsi="Arial" w:cs="Arial"/>
              </w:rPr>
              <w:t>wil</w:t>
            </w:r>
            <w:proofErr w:type="spellEnd"/>
            <w:r w:rsidR="00386303" w:rsidRPr="009C3E55">
              <w:rPr>
                <w:rFonts w:ascii="Arial" w:hAnsi="Arial" w:cs="Arial"/>
              </w:rPr>
              <w:t xml:space="preserve"> prepare updates to be circulated to the DECC project</w:t>
            </w:r>
            <w:r w:rsidR="000A7D33" w:rsidRPr="009C3E55">
              <w:rPr>
                <w:rFonts w:ascii="Arial" w:hAnsi="Arial" w:cs="Arial"/>
              </w:rPr>
              <w:t xml:space="preserve"> management</w:t>
            </w:r>
            <w:r w:rsidR="00386303" w:rsidRPr="009C3E55">
              <w:rPr>
                <w:rFonts w:ascii="Arial" w:hAnsi="Arial" w:cs="Arial"/>
              </w:rPr>
              <w:t xml:space="preserve"> team electronically, summarising project risks, work completed in the previous month, and upcoming tasks and milestones. TNS BMRB will continually maintain a risk and issues register to be reviewed with DECC’s project manager as and when required. </w:t>
            </w:r>
          </w:p>
          <w:p w14:paraId="472AFE85" w14:textId="77777777" w:rsidR="00C671AA" w:rsidRPr="009C3E55" w:rsidRDefault="00C671AA" w:rsidP="005100D7">
            <w:pPr>
              <w:pStyle w:val="ListParagraph"/>
              <w:numPr>
                <w:ilvl w:val="0"/>
                <w:numId w:val="27"/>
              </w:numPr>
              <w:spacing w:line="280" w:lineRule="exact"/>
              <w:rPr>
                <w:rFonts w:ascii="Arial" w:hAnsi="Arial" w:cs="Arial"/>
              </w:rPr>
            </w:pPr>
            <w:r w:rsidRPr="009C3E55">
              <w:rPr>
                <w:rFonts w:ascii="Arial" w:hAnsi="Arial" w:cs="Arial"/>
              </w:rPr>
              <w:t>Extensive checks will be conducted on survey instruments prior to sign-off.</w:t>
            </w:r>
          </w:p>
          <w:p w14:paraId="5772FEB8" w14:textId="77777777" w:rsidR="00C671AA" w:rsidRPr="009C3E55" w:rsidRDefault="00C671AA" w:rsidP="005100D7">
            <w:pPr>
              <w:pStyle w:val="ListParagraph"/>
              <w:numPr>
                <w:ilvl w:val="0"/>
                <w:numId w:val="27"/>
              </w:numPr>
              <w:spacing w:line="280" w:lineRule="exact"/>
              <w:rPr>
                <w:rFonts w:ascii="Arial" w:hAnsi="Arial" w:cs="Arial"/>
              </w:rPr>
            </w:pPr>
            <w:r w:rsidRPr="009C3E55">
              <w:rPr>
                <w:rFonts w:ascii="Arial" w:hAnsi="Arial" w:cs="Arial"/>
              </w:rPr>
              <w:t>The quality of the Lightspeed GMI panel will be ensured through a number of measures, full details of which were included in our proposed. This includes using a wide range of recruitment sources, comprehensive verification processes during recruitment and measures to detect fraudulent respondents during registration.</w:t>
            </w:r>
          </w:p>
          <w:p w14:paraId="71A2C0D7" w14:textId="77777777" w:rsidR="00C671AA" w:rsidRPr="009C3E55" w:rsidRDefault="00C671AA" w:rsidP="005100D7">
            <w:pPr>
              <w:pStyle w:val="ListParagraph"/>
              <w:numPr>
                <w:ilvl w:val="0"/>
                <w:numId w:val="27"/>
              </w:numPr>
              <w:spacing w:line="280" w:lineRule="exact"/>
              <w:rPr>
                <w:rFonts w:ascii="Arial" w:hAnsi="Arial" w:cs="Arial"/>
              </w:rPr>
            </w:pPr>
            <w:r w:rsidRPr="009C3E55">
              <w:rPr>
                <w:rFonts w:ascii="Arial" w:hAnsi="Arial" w:cs="Arial"/>
              </w:rPr>
              <w:t xml:space="preserve">All outputs delivered to DECC will be reviewed and signed-off by a senior member of our quantitative or qualitative team (as appropriate) prior to delivery. All data outputs will be reviewed by a member of the TNS data processing team prior to delivery to the TNS BMRB research team for further checking. </w:t>
            </w:r>
          </w:p>
          <w:p w14:paraId="0BCCFCCF" w14:textId="77777777" w:rsidR="00C671AA" w:rsidRPr="009C3E55" w:rsidRDefault="00C671AA" w:rsidP="005100D7">
            <w:pPr>
              <w:pStyle w:val="ListParagraph"/>
              <w:numPr>
                <w:ilvl w:val="0"/>
                <w:numId w:val="27"/>
              </w:numPr>
              <w:spacing w:line="280" w:lineRule="exact"/>
              <w:rPr>
                <w:rFonts w:ascii="Arial" w:hAnsi="Arial" w:cs="Arial"/>
              </w:rPr>
            </w:pPr>
            <w:r w:rsidRPr="009C3E55">
              <w:rPr>
                <w:rFonts w:ascii="Arial" w:hAnsi="Arial" w:cs="Arial"/>
              </w:rPr>
              <w:t>Other members of the TNS BMRB team – not specifically working on projects – will be available to review and sign-off deliverables when required.</w:t>
            </w:r>
          </w:p>
          <w:p w14:paraId="520B38B0" w14:textId="77777777" w:rsidR="00C671AA" w:rsidRPr="009C3E55" w:rsidRDefault="00C671AA" w:rsidP="005100D7">
            <w:pPr>
              <w:pStyle w:val="ListParagraph"/>
              <w:numPr>
                <w:ilvl w:val="0"/>
                <w:numId w:val="27"/>
              </w:numPr>
              <w:spacing w:line="280" w:lineRule="exact"/>
              <w:rPr>
                <w:rFonts w:ascii="Arial" w:hAnsi="Arial" w:cs="Arial"/>
              </w:rPr>
            </w:pPr>
            <w:r w:rsidRPr="009C3E55">
              <w:rPr>
                <w:rFonts w:ascii="Arial" w:hAnsi="Arial" w:cs="Arial"/>
              </w:rPr>
              <w:t>All outputs will be delivered to DECC in a format that is non-disclosive.</w:t>
            </w:r>
          </w:p>
          <w:p w14:paraId="138A8737" w14:textId="77777777" w:rsidR="00C671AA" w:rsidRPr="009C3E55" w:rsidRDefault="00C671AA" w:rsidP="005100D7">
            <w:pPr>
              <w:pStyle w:val="ListParagraph"/>
              <w:numPr>
                <w:ilvl w:val="0"/>
                <w:numId w:val="27"/>
              </w:numPr>
              <w:spacing w:line="280" w:lineRule="exact"/>
              <w:rPr>
                <w:rFonts w:ascii="Arial" w:hAnsi="Arial" w:cs="Arial"/>
              </w:rPr>
            </w:pPr>
            <w:r w:rsidRPr="009C3E55">
              <w:rPr>
                <w:rFonts w:ascii="Arial" w:hAnsi="Arial" w:cs="Arial"/>
              </w:rPr>
              <w:lastRenderedPageBreak/>
              <w:t xml:space="preserve">Appropriate regulations will be adhered to regarding safe storage and transfer, compliant with DECC’s requirements for processing of restricted data. </w:t>
            </w:r>
          </w:p>
          <w:p w14:paraId="435D0E5A" w14:textId="2A38AE29" w:rsidR="00CD71A5" w:rsidRPr="009C3E55" w:rsidRDefault="00C671AA" w:rsidP="005100D7">
            <w:pPr>
              <w:pStyle w:val="ListParagraph"/>
              <w:numPr>
                <w:ilvl w:val="0"/>
                <w:numId w:val="27"/>
              </w:numPr>
              <w:spacing w:line="280" w:lineRule="exact"/>
              <w:rPr>
                <w:rFonts w:ascii="Arial" w:hAnsi="Arial" w:cs="Arial"/>
              </w:rPr>
            </w:pPr>
            <w:r w:rsidRPr="009C3E55">
              <w:rPr>
                <w:rFonts w:ascii="Arial" w:hAnsi="Arial" w:cs="Arial"/>
              </w:rPr>
              <w:t>TNS BMRB is compliant with ISO 27001 – the international standard for data security and the UK Data Protection Act 1998. We abide by professional codes of conduct established by the Market Research Society and Social Research Association, to ensure that all data is kept strictly confidential. Further details of TNS BMRB’s quality and information security processes are included in our tender response.</w:t>
            </w:r>
          </w:p>
        </w:tc>
      </w:tr>
      <w:tr w:rsidR="00BD05ED" w:rsidRPr="009C3E55" w14:paraId="435D0E5E" w14:textId="77777777" w:rsidTr="009C0BA0">
        <w:tc>
          <w:tcPr>
            <w:tcW w:w="8721" w:type="dxa"/>
          </w:tcPr>
          <w:p w14:paraId="435D0E5C" w14:textId="13F84F41"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lastRenderedPageBreak/>
              <w:t>(3.5) Contract Monitoring Arrangements</w:t>
            </w:r>
          </w:p>
          <w:p w14:paraId="46C15B58" w14:textId="1D5E36AC" w:rsidR="008C5D73" w:rsidRPr="009C3E55" w:rsidRDefault="008D3707" w:rsidP="008C5D73">
            <w:pPr>
              <w:jc w:val="both"/>
              <w:rPr>
                <w:rFonts w:ascii="Arial" w:hAnsi="Arial" w:cs="Arial"/>
                <w:bCs/>
                <w:szCs w:val="22"/>
              </w:rPr>
            </w:pPr>
            <w:r w:rsidRPr="009C3E55">
              <w:rPr>
                <w:rFonts w:ascii="Arial" w:hAnsi="Arial" w:cs="Arial"/>
                <w:bCs/>
                <w:szCs w:val="22"/>
              </w:rPr>
              <w:t>TNS BMRB</w:t>
            </w:r>
            <w:r w:rsidR="008C5D73" w:rsidRPr="009C3E55">
              <w:rPr>
                <w:rFonts w:ascii="Arial" w:hAnsi="Arial" w:cs="Arial"/>
                <w:bCs/>
                <w:szCs w:val="22"/>
              </w:rPr>
              <w:t xml:space="preserve"> </w:t>
            </w:r>
            <w:proofErr w:type="gramStart"/>
            <w:r w:rsidR="000A7D33" w:rsidRPr="009C3E55">
              <w:rPr>
                <w:rFonts w:ascii="Arial" w:hAnsi="Arial" w:cs="Arial"/>
                <w:bCs/>
                <w:szCs w:val="22"/>
              </w:rPr>
              <w:t>have</w:t>
            </w:r>
            <w:proofErr w:type="gramEnd"/>
            <w:r w:rsidR="000A7D33" w:rsidRPr="009C3E55">
              <w:rPr>
                <w:rFonts w:ascii="Arial" w:hAnsi="Arial" w:cs="Arial"/>
                <w:bCs/>
                <w:szCs w:val="22"/>
              </w:rPr>
              <w:t xml:space="preserve"> identified</w:t>
            </w:r>
            <w:r w:rsidR="008C5D73" w:rsidRPr="009C3E55">
              <w:rPr>
                <w:rFonts w:ascii="Arial" w:hAnsi="Arial" w:cs="Arial"/>
                <w:bCs/>
                <w:szCs w:val="22"/>
              </w:rPr>
              <w:t xml:space="preserve"> one named point of contact through whom all enquiries can be filtered. A DECC project manager has been assigned to the project and will be the central point of contact.  </w:t>
            </w:r>
          </w:p>
          <w:p w14:paraId="30495D21" w14:textId="24CF4386" w:rsidR="002C6D4D" w:rsidRPr="009C3E55" w:rsidRDefault="000A7D33" w:rsidP="000A7D33">
            <w:pPr>
              <w:spacing w:line="280" w:lineRule="exact"/>
              <w:rPr>
                <w:rFonts w:ascii="Arial" w:hAnsi="Arial" w:cs="Arial"/>
                <w:szCs w:val="22"/>
              </w:rPr>
            </w:pPr>
            <w:r w:rsidRPr="009C3E55">
              <w:rPr>
                <w:rFonts w:ascii="Arial" w:hAnsi="Arial" w:cs="Arial"/>
                <w:szCs w:val="22"/>
              </w:rPr>
              <w:t>As outlined above, regular verbal and written updates will be provided to DECC’s pro</w:t>
            </w:r>
            <w:r w:rsidR="0033505B" w:rsidRPr="009C3E55">
              <w:rPr>
                <w:rFonts w:ascii="Arial" w:hAnsi="Arial" w:cs="Arial"/>
                <w:szCs w:val="22"/>
              </w:rPr>
              <w:t>ject management team</w:t>
            </w:r>
            <w:r w:rsidRPr="009C3E55">
              <w:rPr>
                <w:rFonts w:ascii="Arial" w:hAnsi="Arial" w:cs="Arial"/>
                <w:szCs w:val="22"/>
              </w:rPr>
              <w:t xml:space="preserve"> throughout the contract. </w:t>
            </w:r>
            <w:r w:rsidRPr="009C3E55">
              <w:rPr>
                <w:rFonts w:ascii="Arial" w:eastAsia="Calibri" w:hAnsi="Arial" w:cs="Arial"/>
                <w:szCs w:val="22"/>
              </w:rPr>
              <w:t xml:space="preserve">TNS BMRB will send weekly updates by email to DECC’s project manager. In </w:t>
            </w:r>
            <w:r w:rsidRPr="009C3E55">
              <w:rPr>
                <w:rFonts w:ascii="Arial" w:hAnsi="Arial" w:cs="Arial"/>
                <w:bCs/>
                <w:szCs w:val="22"/>
              </w:rPr>
              <w:t>addition, during the initial two months,</w:t>
            </w:r>
            <w:r w:rsidRPr="009C3E55">
              <w:rPr>
                <w:rFonts w:ascii="Arial" w:hAnsi="Arial" w:cs="Arial"/>
                <w:szCs w:val="22"/>
              </w:rPr>
              <w:t xml:space="preserve"> DECC’s project management team will arrange weekly catch-ups by telephone with TNS BMRB (thereafter moving to fortnightly). </w:t>
            </w:r>
            <w:r w:rsidRPr="009C3E55">
              <w:rPr>
                <w:rFonts w:ascii="Arial" w:eastAsia="Calibri" w:hAnsi="Arial" w:cs="Arial"/>
                <w:szCs w:val="22"/>
              </w:rPr>
              <w:t xml:space="preserve">On a monthly basis, TNS BMRB </w:t>
            </w:r>
            <w:proofErr w:type="spellStart"/>
            <w:r w:rsidRPr="009C3E55">
              <w:rPr>
                <w:rFonts w:ascii="Arial" w:eastAsia="Calibri" w:hAnsi="Arial" w:cs="Arial"/>
                <w:szCs w:val="22"/>
              </w:rPr>
              <w:t>wil</w:t>
            </w:r>
            <w:proofErr w:type="spellEnd"/>
            <w:r w:rsidRPr="009C3E55">
              <w:rPr>
                <w:rFonts w:ascii="Arial" w:hAnsi="Arial" w:cs="Arial"/>
                <w:szCs w:val="22"/>
              </w:rPr>
              <w:t xml:space="preserve"> prepare updates </w:t>
            </w:r>
            <w:r w:rsidRPr="009C3E55">
              <w:rPr>
                <w:rFonts w:ascii="Arial" w:eastAsia="Calibri" w:hAnsi="Arial" w:cs="Arial"/>
                <w:szCs w:val="22"/>
              </w:rPr>
              <w:t>to be circulated</w:t>
            </w:r>
            <w:r w:rsidRPr="009C3E55">
              <w:rPr>
                <w:rFonts w:ascii="Arial" w:hAnsi="Arial" w:cs="Arial"/>
                <w:szCs w:val="22"/>
              </w:rPr>
              <w:t xml:space="preserve"> to the DECC project management team</w:t>
            </w:r>
            <w:r w:rsidRPr="009C3E55">
              <w:rPr>
                <w:rFonts w:ascii="Arial" w:eastAsia="Calibri" w:hAnsi="Arial" w:cs="Arial"/>
                <w:szCs w:val="22"/>
              </w:rPr>
              <w:t xml:space="preserve"> electronically, summarising project risks, work completed in the previous month, and upcoming tasks and milestones. TNS BMRB will continually maintain a risk and issues register to be reviewed with DECC’s project manager as and when required. </w:t>
            </w:r>
            <w:r w:rsidR="008C5D73" w:rsidRPr="009C3E55">
              <w:rPr>
                <w:rFonts w:ascii="Arial" w:eastAsia="Calibri" w:hAnsi="Arial" w:cs="Arial"/>
                <w:szCs w:val="22"/>
              </w:rPr>
              <w:t xml:space="preserve"> </w:t>
            </w:r>
          </w:p>
          <w:p w14:paraId="55C1D1D2" w14:textId="4BD7A86F" w:rsidR="008C5D73" w:rsidRPr="009C3E55" w:rsidRDefault="00CD71A5" w:rsidP="008C5D73">
            <w:pPr>
              <w:spacing w:after="200" w:line="276" w:lineRule="auto"/>
              <w:contextualSpacing/>
              <w:rPr>
                <w:rFonts w:ascii="Arial" w:hAnsi="Arial" w:cs="Arial"/>
                <w:szCs w:val="22"/>
              </w:rPr>
            </w:pPr>
            <w:r w:rsidRPr="009C3E55">
              <w:rPr>
                <w:rFonts w:ascii="Arial" w:hAnsi="Arial" w:cs="Arial"/>
                <w:bCs/>
                <w:szCs w:val="22"/>
              </w:rPr>
              <w:t xml:space="preserve">Internally, the performance of the panel will be scrutinised by a </w:t>
            </w:r>
            <w:r w:rsidRPr="009C3E55">
              <w:rPr>
                <w:rFonts w:ascii="Arial" w:hAnsi="Arial" w:cs="Arial"/>
                <w:b/>
                <w:bCs/>
                <w:szCs w:val="22"/>
              </w:rPr>
              <w:t>Steering Group</w:t>
            </w:r>
            <w:r w:rsidRPr="009C3E55">
              <w:rPr>
                <w:rFonts w:ascii="Arial" w:hAnsi="Arial" w:cs="Arial"/>
                <w:bCs/>
                <w:szCs w:val="22"/>
              </w:rPr>
              <w:t xml:space="preserve"> who will meet on a </w:t>
            </w:r>
            <w:r w:rsidRPr="009C3E55">
              <w:rPr>
                <w:rFonts w:ascii="Arial" w:hAnsi="Arial" w:cs="Arial"/>
                <w:b/>
                <w:szCs w:val="22"/>
              </w:rPr>
              <w:t>quarterly basis</w:t>
            </w:r>
            <w:r w:rsidRPr="009C3E55">
              <w:rPr>
                <w:rFonts w:ascii="Arial" w:hAnsi="Arial" w:cs="Arial"/>
                <w:szCs w:val="22"/>
              </w:rPr>
              <w:t xml:space="preserve"> to review (a) the flexibility of the panel in meeting policy needs and (b) whether the outputs are of sufficient quality to warrant further continuation. Steering Group attendees will include a mix of policy and analytical staff, including the panel management team and previous and potential users of the panel. </w:t>
            </w:r>
            <w:r w:rsidRPr="009C3E55">
              <w:rPr>
                <w:rFonts w:ascii="Arial" w:hAnsi="Arial" w:cs="Arial"/>
                <w:b/>
                <w:szCs w:val="22"/>
              </w:rPr>
              <w:t xml:space="preserve">TNS </w:t>
            </w:r>
            <w:r w:rsidR="00BB6127" w:rsidRPr="009C3E55">
              <w:rPr>
                <w:rFonts w:ascii="Arial" w:hAnsi="Arial" w:cs="Arial"/>
                <w:b/>
                <w:szCs w:val="22"/>
              </w:rPr>
              <w:t>BMR</w:t>
            </w:r>
            <w:r w:rsidR="00BB6127">
              <w:rPr>
                <w:rFonts w:ascii="Arial" w:hAnsi="Arial" w:cs="Arial"/>
                <w:b/>
                <w:szCs w:val="22"/>
              </w:rPr>
              <w:t>B</w:t>
            </w:r>
            <w:r w:rsidR="00BB6127" w:rsidRPr="009C3E55">
              <w:rPr>
                <w:rFonts w:ascii="Arial" w:hAnsi="Arial" w:cs="Arial"/>
                <w:b/>
                <w:szCs w:val="22"/>
              </w:rPr>
              <w:t xml:space="preserve"> </w:t>
            </w:r>
            <w:r w:rsidRPr="009C3E55">
              <w:rPr>
                <w:rFonts w:ascii="Arial" w:hAnsi="Arial" w:cs="Arial"/>
                <w:b/>
                <w:szCs w:val="22"/>
              </w:rPr>
              <w:t>may be asked to provide an update at the beginning of these meetings</w:t>
            </w:r>
            <w:r w:rsidRPr="009C3E55">
              <w:rPr>
                <w:rFonts w:ascii="Arial" w:hAnsi="Arial" w:cs="Arial"/>
                <w:szCs w:val="22"/>
              </w:rPr>
              <w:t>. The panel’s contract contains break clauses at quarterly intervals so that if the Steering Group decides the panel is not delivering on impact or quality, the contract can be immediately terminated.</w:t>
            </w:r>
            <w:r w:rsidR="0033505B" w:rsidRPr="009C3E55">
              <w:rPr>
                <w:rFonts w:ascii="Arial" w:hAnsi="Arial" w:cs="Arial"/>
                <w:szCs w:val="22"/>
              </w:rPr>
              <w:t xml:space="preserve"> After the Steering Group, TNS BMRB will hold a separate call or meeting with DECC’s project management team to allow progress to be reviewed and upcoming activity to be planned.</w:t>
            </w:r>
          </w:p>
          <w:p w14:paraId="6C6494CB" w14:textId="77777777" w:rsidR="00CD71A5" w:rsidRPr="009C3E55" w:rsidRDefault="00CD71A5" w:rsidP="008C5D73">
            <w:pPr>
              <w:spacing w:after="200" w:line="276" w:lineRule="auto"/>
              <w:contextualSpacing/>
              <w:rPr>
                <w:rFonts w:ascii="Arial" w:eastAsia="Calibri" w:hAnsi="Arial" w:cs="Arial"/>
                <w:szCs w:val="22"/>
              </w:rPr>
            </w:pPr>
          </w:p>
          <w:p w14:paraId="7E0C03DD" w14:textId="28409CD8" w:rsidR="00142818" w:rsidRPr="009C3E55" w:rsidRDefault="00142818" w:rsidP="00142818">
            <w:pPr>
              <w:jc w:val="both"/>
              <w:rPr>
                <w:rFonts w:ascii="Arial" w:hAnsi="Arial" w:cs="Arial"/>
                <w:szCs w:val="22"/>
              </w:rPr>
            </w:pPr>
            <w:r w:rsidRPr="009C3E55">
              <w:rPr>
                <w:rFonts w:ascii="Arial" w:hAnsi="Arial" w:cs="Arial"/>
                <w:szCs w:val="22"/>
              </w:rPr>
              <w:t>DECC reserves the right to request an audit of projects against the DECC Code of Practice for Research and the commitments made in the tender documents and subsequent contract.   Projects will be rejected if quality assurance measures do not fully meet the Code’s requirements.</w:t>
            </w:r>
          </w:p>
          <w:p w14:paraId="55F5288D" w14:textId="5E5214B4" w:rsidR="008C5D73" w:rsidRPr="009C3E55" w:rsidRDefault="008C5D73" w:rsidP="008C5D73">
            <w:pPr>
              <w:jc w:val="both"/>
              <w:rPr>
                <w:rFonts w:ascii="Arial" w:hAnsi="Arial" w:cs="Arial"/>
                <w:bCs/>
                <w:szCs w:val="22"/>
              </w:rPr>
            </w:pPr>
            <w:r w:rsidRPr="009C3E55">
              <w:rPr>
                <w:rFonts w:ascii="Arial" w:hAnsi="Arial" w:cs="Arial"/>
                <w:bCs/>
                <w:szCs w:val="22"/>
              </w:rPr>
              <w:t>DECC will conduct internal peer review throughout the project, and may engage external peer reviewers at key stages.</w:t>
            </w:r>
          </w:p>
          <w:p w14:paraId="435D0E5D" w14:textId="56ADA2F9" w:rsidR="008C5D73" w:rsidRPr="009C3E55" w:rsidRDefault="008C5D73" w:rsidP="008C5D73">
            <w:pPr>
              <w:jc w:val="both"/>
              <w:rPr>
                <w:rFonts w:ascii="Arial" w:hAnsi="Arial" w:cs="Arial"/>
                <w:bCs/>
                <w:szCs w:val="22"/>
              </w:rPr>
            </w:pPr>
            <w:r w:rsidRPr="009C3E55">
              <w:rPr>
                <w:rFonts w:ascii="Arial" w:hAnsi="Arial" w:cs="Arial"/>
                <w:bCs/>
                <w:szCs w:val="22"/>
              </w:rPr>
              <w:t>In addition, all research tools and sampling methodologies will need to be agreed by DECC.</w:t>
            </w:r>
          </w:p>
        </w:tc>
      </w:tr>
    </w:tbl>
    <w:p w14:paraId="435D0E5F" w14:textId="77777777" w:rsidR="00BD05ED" w:rsidRPr="009C3E55" w:rsidRDefault="00BD05ED" w:rsidP="00BD05ED">
      <w:pPr>
        <w:keepLines/>
        <w:spacing w:before="120" w:after="120"/>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8"/>
      </w:tblGrid>
      <w:tr w:rsidR="00BD05ED" w:rsidRPr="009C3E55" w14:paraId="435D0E61" w14:textId="77777777" w:rsidTr="009C0BA0">
        <w:tc>
          <w:tcPr>
            <w:tcW w:w="9508" w:type="dxa"/>
            <w:shd w:val="clear" w:color="auto" w:fill="E6E6E6"/>
          </w:tcPr>
          <w:p w14:paraId="435D0E60" w14:textId="77777777" w:rsidR="00BD05ED" w:rsidRPr="009C3E55" w:rsidRDefault="00BD05ED" w:rsidP="009C0BA0">
            <w:pPr>
              <w:keepLines/>
              <w:spacing w:before="120" w:after="120"/>
              <w:rPr>
                <w:rFonts w:ascii="Arial" w:hAnsi="Arial" w:cs="Arial"/>
                <w:b/>
                <w:bCs/>
                <w:szCs w:val="22"/>
              </w:rPr>
            </w:pPr>
            <w:r w:rsidRPr="009C3E55">
              <w:rPr>
                <w:rFonts w:ascii="Arial" w:hAnsi="Arial" w:cs="Arial"/>
                <w:b/>
                <w:bCs/>
                <w:szCs w:val="22"/>
              </w:rPr>
              <w:t>4. CONFIDENTIAL INFORMATION</w:t>
            </w:r>
          </w:p>
        </w:tc>
      </w:tr>
      <w:tr w:rsidR="00BD05ED" w:rsidRPr="009C3E55" w14:paraId="435D0E67" w14:textId="77777777" w:rsidTr="009C0BA0">
        <w:tc>
          <w:tcPr>
            <w:tcW w:w="9508" w:type="dxa"/>
          </w:tcPr>
          <w:p w14:paraId="2AC8AF12" w14:textId="3CDCC0FE" w:rsidR="0033505B" w:rsidRPr="009C3E55" w:rsidRDefault="00BD05ED" w:rsidP="009C0BA0">
            <w:pPr>
              <w:keepLines/>
              <w:spacing w:before="120" w:after="120"/>
              <w:rPr>
                <w:rFonts w:ascii="Arial" w:hAnsi="Arial" w:cs="Arial"/>
                <w:b/>
                <w:bCs/>
                <w:szCs w:val="22"/>
              </w:rPr>
            </w:pPr>
            <w:r w:rsidRPr="009C3E55">
              <w:rPr>
                <w:rFonts w:ascii="Arial" w:hAnsi="Arial" w:cs="Arial"/>
                <w:b/>
                <w:bCs/>
                <w:szCs w:val="22"/>
              </w:rPr>
              <w:lastRenderedPageBreak/>
              <w:t>(4.1) The following information shall be deemed Commercially Sensitive Informati</w:t>
            </w:r>
            <w:r w:rsidR="0033505B" w:rsidRPr="009C3E55">
              <w:rPr>
                <w:rFonts w:ascii="Arial" w:hAnsi="Arial" w:cs="Arial"/>
                <w:b/>
                <w:bCs/>
                <w:szCs w:val="22"/>
              </w:rPr>
              <w:t>on or Confidential Information:</w:t>
            </w:r>
          </w:p>
          <w:p w14:paraId="346532C7" w14:textId="469ADD3B" w:rsidR="009C3E55" w:rsidRPr="009C3E55" w:rsidRDefault="009C3E55" w:rsidP="009C3E55">
            <w:pPr>
              <w:keepNext/>
              <w:jc w:val="both"/>
              <w:outlineLvl w:val="2"/>
              <w:rPr>
                <w:rFonts w:ascii="Arial" w:hAnsi="Arial" w:cs="Arial"/>
                <w:bCs/>
                <w:szCs w:val="22"/>
              </w:rPr>
            </w:pPr>
            <w:bookmarkStart w:id="1" w:name="_Toc246831568"/>
            <w:bookmarkStart w:id="2" w:name="_Toc246832264"/>
            <w:bookmarkStart w:id="3" w:name="_Toc342498136"/>
            <w:bookmarkStart w:id="4" w:name="_Toc353357581"/>
            <w:r w:rsidRPr="009C3E55">
              <w:rPr>
                <w:rFonts w:ascii="Arial" w:hAnsi="Arial" w:cs="Arial"/>
                <w:bCs/>
                <w:szCs w:val="22"/>
              </w:rPr>
              <w:t>Freedom of Informatio</w:t>
            </w:r>
            <w:bookmarkEnd w:id="1"/>
            <w:bookmarkEnd w:id="2"/>
            <w:bookmarkEnd w:id="3"/>
            <w:bookmarkEnd w:id="4"/>
            <w:r w:rsidRPr="009C3E55">
              <w:rPr>
                <w:rFonts w:ascii="Arial" w:hAnsi="Arial" w:cs="Arial"/>
                <w:bCs/>
                <w:szCs w:val="22"/>
              </w:rPr>
              <w:t>n</w:t>
            </w:r>
          </w:p>
          <w:p w14:paraId="7445415E" w14:textId="5EBDC182" w:rsidR="009C3E55" w:rsidRPr="009C3E55" w:rsidRDefault="009C3E55" w:rsidP="009C3E55">
            <w:pPr>
              <w:widowControl w:val="0"/>
              <w:numPr>
                <w:ilvl w:val="0"/>
                <w:numId w:val="31"/>
              </w:numPr>
              <w:tabs>
                <w:tab w:val="clear" w:pos="720"/>
              </w:tabs>
              <w:overflowPunct w:val="0"/>
              <w:autoSpaceDE w:val="0"/>
              <w:autoSpaceDN w:val="0"/>
              <w:adjustRightInd w:val="0"/>
              <w:spacing w:after="0"/>
              <w:ind w:left="567" w:hanging="426"/>
              <w:jc w:val="both"/>
              <w:textAlignment w:val="baseline"/>
              <w:rPr>
                <w:rFonts w:ascii="Arial" w:hAnsi="Arial" w:cs="Arial"/>
                <w:szCs w:val="22"/>
              </w:rPr>
            </w:pPr>
            <w:r w:rsidRPr="009C3E55">
              <w:rPr>
                <w:rFonts w:ascii="Arial" w:hAnsi="Arial" w:cs="Arial"/>
                <w:szCs w:val="22"/>
              </w:rPr>
              <w:t>Information in relation to this tender may be made available on demand in accordance with the requirements of the Freedom of Information Act 2000.</w:t>
            </w:r>
          </w:p>
          <w:p w14:paraId="63D19298" w14:textId="191506F7" w:rsidR="009C3E55" w:rsidRPr="009C3E55" w:rsidRDefault="009C3E55" w:rsidP="009C3E55">
            <w:pPr>
              <w:widowControl w:val="0"/>
              <w:numPr>
                <w:ilvl w:val="0"/>
                <w:numId w:val="31"/>
              </w:numPr>
              <w:tabs>
                <w:tab w:val="clear" w:pos="720"/>
              </w:tabs>
              <w:overflowPunct w:val="0"/>
              <w:autoSpaceDE w:val="0"/>
              <w:autoSpaceDN w:val="0"/>
              <w:adjustRightInd w:val="0"/>
              <w:spacing w:after="0"/>
              <w:ind w:left="567" w:hanging="426"/>
              <w:jc w:val="both"/>
              <w:textAlignment w:val="baseline"/>
              <w:rPr>
                <w:rFonts w:ascii="Arial" w:hAnsi="Arial" w:cs="Arial"/>
                <w:szCs w:val="22"/>
              </w:rPr>
            </w:pPr>
            <w:r w:rsidRPr="009C3E55">
              <w:rPr>
                <w:rFonts w:ascii="Arial" w:hAnsi="Arial" w:cs="Arial"/>
                <w:szCs w:val="22"/>
              </w:rPr>
              <w:t>Contractors should state if any of the information supplied by them is confidential or commercially sensitive or should not be disclosed in response to a request for information under the Act.  Contractors should state why they consider the information to be confidential or commercially sensitive.  This will not guarantee that the information will not be disclosed but will be examined in the light of the exemptions provided in the Act.</w:t>
            </w:r>
          </w:p>
          <w:p w14:paraId="2E5F0304" w14:textId="2B65866A" w:rsidR="009C3E55" w:rsidRPr="009C3E55" w:rsidRDefault="009C3E55" w:rsidP="009C3E55">
            <w:pPr>
              <w:widowControl w:val="0"/>
              <w:numPr>
                <w:ilvl w:val="0"/>
                <w:numId w:val="31"/>
              </w:numPr>
              <w:tabs>
                <w:tab w:val="clear" w:pos="720"/>
              </w:tabs>
              <w:overflowPunct w:val="0"/>
              <w:autoSpaceDE w:val="0"/>
              <w:autoSpaceDN w:val="0"/>
              <w:adjustRightInd w:val="0"/>
              <w:spacing w:after="0"/>
              <w:ind w:left="567" w:hanging="426"/>
              <w:jc w:val="both"/>
              <w:textAlignment w:val="baseline"/>
              <w:rPr>
                <w:rFonts w:ascii="Arial" w:hAnsi="Arial" w:cs="Arial"/>
                <w:szCs w:val="22"/>
              </w:rPr>
            </w:pPr>
            <w:r w:rsidRPr="009C3E55">
              <w:rPr>
                <w:rFonts w:ascii="Arial" w:hAnsi="Arial" w:cs="Arial"/>
                <w:szCs w:val="22"/>
              </w:rPr>
              <w:t>It is important to note that information may be commercially sensitive for a time (e.g. during a tender process) but afterwards it may not be.  The timing of any request for information may be extremely important in determining whether or not information is exempt.  However Contractors should note that no information is likely to be regarded as exempt forever.</w:t>
            </w:r>
          </w:p>
          <w:p w14:paraId="48F8B899" w14:textId="77777777" w:rsidR="009C3E55" w:rsidRPr="009C3E55" w:rsidRDefault="009C3E55" w:rsidP="009C3E55">
            <w:pPr>
              <w:widowControl w:val="0"/>
              <w:overflowPunct w:val="0"/>
              <w:autoSpaceDE w:val="0"/>
              <w:autoSpaceDN w:val="0"/>
              <w:adjustRightInd w:val="0"/>
              <w:spacing w:after="0"/>
              <w:jc w:val="both"/>
              <w:textAlignment w:val="baseline"/>
              <w:rPr>
                <w:rFonts w:ascii="Arial" w:hAnsi="Arial" w:cs="Arial"/>
                <w:szCs w:val="22"/>
              </w:rPr>
            </w:pPr>
          </w:p>
          <w:p w14:paraId="5CFBC45A" w14:textId="77777777" w:rsidR="009C3E55" w:rsidRDefault="00BD05ED" w:rsidP="000A7D33">
            <w:pPr>
              <w:pStyle w:val="BodyText2"/>
              <w:ind w:left="0"/>
              <w:rPr>
                <w:rFonts w:ascii="Arial" w:hAnsi="Arial" w:cs="Arial"/>
                <w:szCs w:val="22"/>
              </w:rPr>
            </w:pPr>
            <w:r w:rsidRPr="009C3E55">
              <w:rPr>
                <w:rFonts w:ascii="Arial" w:hAnsi="Arial" w:cs="Arial"/>
                <w:szCs w:val="22"/>
              </w:rPr>
              <w:t>(4.2) Duration that the information shall be deemed Commercially Sensitive Information or Confidential Information</w:t>
            </w:r>
          </w:p>
          <w:p w14:paraId="435D0E66" w14:textId="7E9A449B" w:rsidR="00BD05ED" w:rsidRPr="009C3E55" w:rsidRDefault="009C3E55" w:rsidP="000A7D33">
            <w:pPr>
              <w:pStyle w:val="BodyText2"/>
              <w:ind w:left="0"/>
              <w:rPr>
                <w:rFonts w:ascii="Arial" w:hAnsi="Arial" w:cs="Arial"/>
                <w:szCs w:val="22"/>
              </w:rPr>
            </w:pPr>
            <w:r>
              <w:rPr>
                <w:rFonts w:ascii="Arial" w:hAnsi="Arial" w:cs="Arial"/>
                <w:szCs w:val="22"/>
              </w:rPr>
              <w:t>N/A (unless otherwise agreed)</w:t>
            </w:r>
            <w:r w:rsidRPr="009C3E55">
              <w:rPr>
                <w:rFonts w:ascii="Arial" w:hAnsi="Arial" w:cs="Arial"/>
                <w:bCs/>
                <w:szCs w:val="22"/>
              </w:rPr>
              <w:t xml:space="preserve"> </w:t>
            </w:r>
          </w:p>
        </w:tc>
      </w:tr>
    </w:tbl>
    <w:p w14:paraId="435D0E68" w14:textId="77777777" w:rsidR="00BD05ED" w:rsidRPr="009C3E55" w:rsidRDefault="00BD05ED" w:rsidP="00BD05ED">
      <w:pPr>
        <w:keepLines/>
        <w:spacing w:before="120" w:after="120"/>
        <w:rPr>
          <w:rFonts w:ascii="Arial" w:hAnsi="Arial" w:cs="Arial"/>
          <w:szCs w:val="22"/>
        </w:rPr>
      </w:pPr>
    </w:p>
    <w:p w14:paraId="435D0E69" w14:textId="5E472E3B" w:rsidR="00BD05ED" w:rsidRPr="009C3E55" w:rsidRDefault="00BD05ED" w:rsidP="00BD05ED">
      <w:pPr>
        <w:keepLines/>
        <w:spacing w:before="120" w:after="120"/>
        <w:rPr>
          <w:rFonts w:ascii="Arial" w:hAnsi="Arial" w:cs="Arial"/>
          <w:szCs w:val="22"/>
        </w:rPr>
      </w:pPr>
      <w:r w:rsidRPr="009C3E55">
        <w:rPr>
          <w:rFonts w:ascii="Arial" w:hAnsi="Arial" w:cs="Arial"/>
          <w:b/>
          <w:bCs/>
          <w:caps/>
          <w:szCs w:val="22"/>
        </w:rPr>
        <w:t xml:space="preserve">By signing </w:t>
      </w:r>
      <w:smartTag w:uri="urn:schemas-microsoft-com:office:smarttags" w:element="stockticker">
        <w:r w:rsidRPr="009C3E55">
          <w:rPr>
            <w:rFonts w:ascii="Arial" w:hAnsi="Arial" w:cs="Arial"/>
            <w:b/>
            <w:bCs/>
            <w:caps/>
            <w:szCs w:val="22"/>
          </w:rPr>
          <w:t>and</w:t>
        </w:r>
      </w:smartTag>
      <w:r w:rsidRPr="009C3E55">
        <w:rPr>
          <w:rFonts w:ascii="Arial" w:hAnsi="Arial" w:cs="Arial"/>
          <w:b/>
          <w:bCs/>
          <w:caps/>
          <w:szCs w:val="22"/>
        </w:rPr>
        <w:t xml:space="preserve"> returning this Order </w:t>
      </w:r>
      <w:smartTag w:uri="urn:schemas-microsoft-com:office:smarttags" w:element="stockticker">
        <w:r w:rsidRPr="009C3E55">
          <w:rPr>
            <w:rFonts w:ascii="Arial" w:hAnsi="Arial" w:cs="Arial"/>
            <w:b/>
            <w:bCs/>
            <w:caps/>
            <w:szCs w:val="22"/>
          </w:rPr>
          <w:t>Form</w:t>
        </w:r>
      </w:smartTag>
      <w:r w:rsidRPr="009C3E55">
        <w:rPr>
          <w:rFonts w:ascii="Arial" w:hAnsi="Arial" w:cs="Arial"/>
          <w:b/>
          <w:bCs/>
          <w:caps/>
          <w:szCs w:val="22"/>
        </w:rPr>
        <w:t xml:space="preserve"> the Provider agrees</w:t>
      </w:r>
      <w:r w:rsidRPr="009C3E55">
        <w:rPr>
          <w:rFonts w:ascii="Arial" w:hAnsi="Arial" w:cs="Arial"/>
          <w:caps/>
          <w:szCs w:val="22"/>
        </w:rPr>
        <w:t xml:space="preserve"> </w:t>
      </w:r>
      <w:r w:rsidRPr="009C3E55">
        <w:rPr>
          <w:rFonts w:ascii="Arial" w:hAnsi="Arial" w:cs="Arial"/>
          <w:szCs w:val="22"/>
        </w:rPr>
        <w:t xml:space="preserve">to enter a legally binding contract with the </w:t>
      </w:r>
      <w:r w:rsidR="00D55EB3" w:rsidRPr="009C3E55">
        <w:rPr>
          <w:rFonts w:ascii="Arial" w:hAnsi="Arial" w:cs="Arial"/>
          <w:szCs w:val="22"/>
        </w:rPr>
        <w:t>Customer</w:t>
      </w:r>
      <w:r w:rsidRPr="009C3E55">
        <w:rPr>
          <w:rFonts w:ascii="Arial" w:hAnsi="Arial" w:cs="Arial"/>
          <w:szCs w:val="22"/>
        </w:rPr>
        <w:t xml:space="preserve"> to provide the Service specified in this Order Form together with, where completed and applicable, the mini-competition order (additional requirements) set out in section 2 of this Order Form. Incorporating the rights and obligations in the Call-Off Terms and Conditions set out in the Framework Agreement entered into by the Provider and UK SBS on </w:t>
      </w:r>
      <w:r w:rsidR="00D55EB3" w:rsidRPr="009C3E55">
        <w:rPr>
          <w:rFonts w:ascii="Arial" w:hAnsi="Arial" w:cs="Arial"/>
          <w:szCs w:val="22"/>
        </w:rPr>
        <w:t>14.04.2014</w:t>
      </w:r>
      <w:r w:rsidRPr="009C3E55">
        <w:rPr>
          <w:rFonts w:ascii="Arial" w:hAnsi="Arial" w:cs="Arial"/>
          <w:szCs w:val="22"/>
        </w:rPr>
        <w:t xml:space="preserve"> and any subsequent signed variations to the terms and conditions.   </w:t>
      </w:r>
    </w:p>
    <w:p w14:paraId="435D0E6A" w14:textId="77777777" w:rsidR="00BD05ED" w:rsidRPr="009C3E55" w:rsidRDefault="00BD05ED" w:rsidP="00BD05ED">
      <w:pPr>
        <w:keepLines/>
        <w:spacing w:before="120" w:after="120"/>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6412"/>
      </w:tblGrid>
      <w:tr w:rsidR="00BD05ED" w:rsidRPr="009C3E55" w14:paraId="435D0E6C" w14:textId="77777777" w:rsidTr="009C0BA0">
        <w:trPr>
          <w:cantSplit/>
        </w:trPr>
        <w:tc>
          <w:tcPr>
            <w:tcW w:w="8720" w:type="dxa"/>
            <w:gridSpan w:val="2"/>
            <w:tcBorders>
              <w:top w:val="nil"/>
              <w:left w:val="nil"/>
              <w:right w:val="nil"/>
            </w:tcBorders>
          </w:tcPr>
          <w:p w14:paraId="435D0E6B" w14:textId="77777777" w:rsidR="00BD05ED" w:rsidRPr="009C3E55" w:rsidRDefault="00BD05ED" w:rsidP="009C0BA0">
            <w:pPr>
              <w:keepLines/>
              <w:spacing w:before="120" w:after="120"/>
              <w:rPr>
                <w:rFonts w:ascii="Arial" w:hAnsi="Arial" w:cs="Arial"/>
                <w:szCs w:val="22"/>
              </w:rPr>
            </w:pPr>
            <w:r w:rsidRPr="009C3E55">
              <w:rPr>
                <w:rFonts w:ascii="Arial" w:hAnsi="Arial" w:cs="Arial"/>
                <w:szCs w:val="22"/>
              </w:rPr>
              <w:t>For and on behalf of the Provider:-</w:t>
            </w:r>
          </w:p>
        </w:tc>
      </w:tr>
      <w:tr w:rsidR="00BD05ED" w:rsidRPr="009C3E55" w14:paraId="435D0E6F" w14:textId="77777777" w:rsidTr="009C0BA0">
        <w:trPr>
          <w:cantSplit/>
        </w:trPr>
        <w:tc>
          <w:tcPr>
            <w:tcW w:w="2308" w:type="dxa"/>
          </w:tcPr>
          <w:p w14:paraId="435D0E6D" w14:textId="77777777" w:rsidR="00BD05ED" w:rsidRPr="009C3E55" w:rsidRDefault="00BD05ED" w:rsidP="009C0BA0">
            <w:pPr>
              <w:keepLines/>
              <w:spacing w:before="120" w:after="120"/>
              <w:rPr>
                <w:rFonts w:ascii="Arial" w:hAnsi="Arial" w:cs="Arial"/>
                <w:szCs w:val="22"/>
              </w:rPr>
            </w:pPr>
            <w:r w:rsidRPr="009C3E55">
              <w:rPr>
                <w:rFonts w:ascii="Arial" w:hAnsi="Arial" w:cs="Arial"/>
                <w:szCs w:val="22"/>
              </w:rPr>
              <w:t>Name and Title</w:t>
            </w:r>
          </w:p>
        </w:tc>
        <w:tc>
          <w:tcPr>
            <w:tcW w:w="6412" w:type="dxa"/>
          </w:tcPr>
          <w:p w14:paraId="435D0E6E" w14:textId="07916B29" w:rsidR="00BD05ED" w:rsidRPr="009C3E55" w:rsidRDefault="00B669C9" w:rsidP="009C0BA0">
            <w:pPr>
              <w:keepLines/>
              <w:spacing w:before="120" w:after="120"/>
              <w:rPr>
                <w:rFonts w:ascii="Arial" w:hAnsi="Arial" w:cs="Arial"/>
                <w:szCs w:val="22"/>
              </w:rPr>
            </w:pPr>
            <w:r>
              <w:rPr>
                <w:rFonts w:ascii="Arial" w:hAnsi="Arial" w:cs="Arial"/>
                <w:szCs w:val="22"/>
              </w:rPr>
              <w:t>Tim Hanson, Director, TNS BMRB</w:t>
            </w:r>
          </w:p>
        </w:tc>
      </w:tr>
      <w:tr w:rsidR="00BD05ED" w:rsidRPr="009C3E55" w14:paraId="435D0E72" w14:textId="77777777" w:rsidTr="009C0BA0">
        <w:trPr>
          <w:cantSplit/>
        </w:trPr>
        <w:tc>
          <w:tcPr>
            <w:tcW w:w="2308" w:type="dxa"/>
          </w:tcPr>
          <w:p w14:paraId="435D0E70" w14:textId="77777777" w:rsidR="00BD05ED" w:rsidRPr="009C3E55" w:rsidRDefault="00BD05ED" w:rsidP="009C0BA0">
            <w:pPr>
              <w:keepLines/>
              <w:spacing w:before="120" w:after="120"/>
              <w:rPr>
                <w:rFonts w:ascii="Arial" w:hAnsi="Arial" w:cs="Arial"/>
                <w:szCs w:val="22"/>
              </w:rPr>
            </w:pPr>
            <w:r w:rsidRPr="009C3E55">
              <w:rPr>
                <w:rFonts w:ascii="Arial" w:hAnsi="Arial" w:cs="Arial"/>
                <w:szCs w:val="22"/>
              </w:rPr>
              <w:t>Signature</w:t>
            </w:r>
          </w:p>
        </w:tc>
        <w:tc>
          <w:tcPr>
            <w:tcW w:w="6412" w:type="dxa"/>
          </w:tcPr>
          <w:p w14:paraId="435D0E71" w14:textId="0EFE5C6B" w:rsidR="00BD05ED" w:rsidRPr="009C3E55" w:rsidRDefault="00B669C9" w:rsidP="009C0BA0">
            <w:pPr>
              <w:keepLines/>
              <w:spacing w:before="120" w:after="120"/>
              <w:rPr>
                <w:rFonts w:ascii="Arial" w:hAnsi="Arial" w:cs="Arial"/>
                <w:szCs w:val="22"/>
              </w:rPr>
            </w:pPr>
            <w:r>
              <w:rPr>
                <w:rFonts w:ascii="Arial" w:hAnsi="Arial" w:cs="Arial"/>
                <w:noProof/>
                <w:szCs w:val="22"/>
                <w:lang w:eastAsia="en-GB"/>
              </w:rPr>
              <w:drawing>
                <wp:inline distT="0" distB="0" distL="0" distR="0" wp14:anchorId="5703CFE7" wp14:editId="4C047D24">
                  <wp:extent cx="923925" cy="48864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488649"/>
                          </a:xfrm>
                          <a:prstGeom prst="rect">
                            <a:avLst/>
                          </a:prstGeom>
                          <a:noFill/>
                          <a:ln>
                            <a:noFill/>
                          </a:ln>
                        </pic:spPr>
                      </pic:pic>
                    </a:graphicData>
                  </a:graphic>
                </wp:inline>
              </w:drawing>
            </w:r>
          </w:p>
        </w:tc>
      </w:tr>
      <w:tr w:rsidR="00BD05ED" w:rsidRPr="009C3E55" w14:paraId="435D0E75" w14:textId="77777777" w:rsidTr="009C0BA0">
        <w:trPr>
          <w:cantSplit/>
        </w:trPr>
        <w:tc>
          <w:tcPr>
            <w:tcW w:w="2308" w:type="dxa"/>
          </w:tcPr>
          <w:p w14:paraId="435D0E73" w14:textId="77777777" w:rsidR="00BD05ED" w:rsidRPr="009C3E55" w:rsidRDefault="00BD05ED" w:rsidP="009C0BA0">
            <w:pPr>
              <w:keepLines/>
              <w:spacing w:before="120" w:after="120"/>
              <w:rPr>
                <w:rFonts w:ascii="Arial" w:hAnsi="Arial" w:cs="Arial"/>
                <w:szCs w:val="22"/>
              </w:rPr>
            </w:pPr>
            <w:r w:rsidRPr="009C3E55">
              <w:rPr>
                <w:rFonts w:ascii="Arial" w:hAnsi="Arial" w:cs="Arial"/>
                <w:szCs w:val="22"/>
              </w:rPr>
              <w:t>Date</w:t>
            </w:r>
          </w:p>
        </w:tc>
        <w:tc>
          <w:tcPr>
            <w:tcW w:w="6412" w:type="dxa"/>
          </w:tcPr>
          <w:p w14:paraId="435D0E74" w14:textId="6341BB3F" w:rsidR="00BD05ED" w:rsidRPr="009C3E55" w:rsidRDefault="00B669C9" w:rsidP="009C0BA0">
            <w:pPr>
              <w:keepLines/>
              <w:spacing w:before="120" w:after="120"/>
              <w:rPr>
                <w:rFonts w:ascii="Arial" w:hAnsi="Arial" w:cs="Arial"/>
                <w:szCs w:val="22"/>
              </w:rPr>
            </w:pPr>
            <w:r>
              <w:rPr>
                <w:rFonts w:ascii="Arial" w:hAnsi="Arial" w:cs="Arial"/>
                <w:szCs w:val="22"/>
              </w:rPr>
              <w:t>23/10/2015</w:t>
            </w:r>
          </w:p>
        </w:tc>
      </w:tr>
    </w:tbl>
    <w:p w14:paraId="435D0E76" w14:textId="77777777" w:rsidR="00BD05ED" w:rsidRPr="009C3E55" w:rsidRDefault="00BD05ED" w:rsidP="00BD05ED">
      <w:pPr>
        <w:keepLines/>
        <w:spacing w:before="120" w:after="120"/>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6412"/>
      </w:tblGrid>
      <w:tr w:rsidR="00BD05ED" w:rsidRPr="009C3E55" w14:paraId="435D0E78" w14:textId="77777777" w:rsidTr="009C0BA0">
        <w:trPr>
          <w:cantSplit/>
        </w:trPr>
        <w:tc>
          <w:tcPr>
            <w:tcW w:w="8720" w:type="dxa"/>
            <w:gridSpan w:val="2"/>
            <w:tcBorders>
              <w:top w:val="nil"/>
              <w:left w:val="nil"/>
              <w:right w:val="nil"/>
            </w:tcBorders>
          </w:tcPr>
          <w:p w14:paraId="435D0E77" w14:textId="520F6A32" w:rsidR="00BD05ED" w:rsidRPr="009C3E55" w:rsidRDefault="00BD05ED" w:rsidP="00D55EB3">
            <w:pPr>
              <w:keepLines/>
              <w:spacing w:before="120" w:after="120"/>
              <w:rPr>
                <w:rFonts w:ascii="Arial" w:hAnsi="Arial" w:cs="Arial"/>
                <w:szCs w:val="22"/>
              </w:rPr>
            </w:pPr>
            <w:r w:rsidRPr="009C3E55">
              <w:rPr>
                <w:rFonts w:ascii="Arial" w:hAnsi="Arial" w:cs="Arial"/>
                <w:szCs w:val="22"/>
              </w:rPr>
              <w:t xml:space="preserve">For and on behalf of the </w:t>
            </w:r>
            <w:r w:rsidR="00D55EB3" w:rsidRPr="009C3E55">
              <w:rPr>
                <w:rFonts w:ascii="Arial" w:hAnsi="Arial" w:cs="Arial"/>
                <w:szCs w:val="22"/>
              </w:rPr>
              <w:t>Customer</w:t>
            </w:r>
            <w:r w:rsidRPr="009C3E55">
              <w:rPr>
                <w:rFonts w:ascii="Arial" w:hAnsi="Arial" w:cs="Arial"/>
                <w:szCs w:val="22"/>
              </w:rPr>
              <w:t>-</w:t>
            </w:r>
          </w:p>
        </w:tc>
      </w:tr>
      <w:tr w:rsidR="00BD05ED" w:rsidRPr="009C3E55" w14:paraId="435D0E7B" w14:textId="77777777" w:rsidTr="009C0BA0">
        <w:trPr>
          <w:cantSplit/>
        </w:trPr>
        <w:tc>
          <w:tcPr>
            <w:tcW w:w="2308" w:type="dxa"/>
          </w:tcPr>
          <w:p w14:paraId="435D0E79" w14:textId="77777777" w:rsidR="00BD05ED" w:rsidRPr="009C3E55" w:rsidRDefault="00BD05ED" w:rsidP="009C0BA0">
            <w:pPr>
              <w:keepLines/>
              <w:spacing w:before="120" w:after="120"/>
              <w:rPr>
                <w:rFonts w:ascii="Arial" w:hAnsi="Arial" w:cs="Arial"/>
                <w:szCs w:val="22"/>
              </w:rPr>
            </w:pPr>
            <w:r w:rsidRPr="009C3E55">
              <w:rPr>
                <w:rFonts w:ascii="Arial" w:hAnsi="Arial" w:cs="Arial"/>
                <w:szCs w:val="22"/>
              </w:rPr>
              <w:t>Name and Title</w:t>
            </w:r>
          </w:p>
        </w:tc>
        <w:tc>
          <w:tcPr>
            <w:tcW w:w="6412" w:type="dxa"/>
          </w:tcPr>
          <w:p w14:paraId="435D0E7A" w14:textId="70E24D0C" w:rsidR="00BD05ED" w:rsidRPr="00183D62" w:rsidRDefault="00183D62" w:rsidP="009C0BA0">
            <w:pPr>
              <w:keepLines/>
              <w:spacing w:before="120" w:after="120"/>
              <w:rPr>
                <w:rFonts w:ascii="Arial" w:hAnsi="Arial" w:cs="Arial"/>
                <w:szCs w:val="22"/>
              </w:rPr>
            </w:pPr>
            <w:r w:rsidRPr="00183D62">
              <w:rPr>
                <w:rFonts w:ascii="Arial" w:hAnsi="Arial" w:cs="Arial"/>
                <w:szCs w:val="22"/>
              </w:rPr>
              <w:t>Jonathan Smetherham, Principal Research Officer, Research and Insight</w:t>
            </w:r>
            <w:r w:rsidR="009F2D2A">
              <w:rPr>
                <w:rFonts w:ascii="Arial" w:hAnsi="Arial" w:cs="Arial"/>
                <w:szCs w:val="22"/>
              </w:rPr>
              <w:t>, DECC</w:t>
            </w:r>
          </w:p>
        </w:tc>
      </w:tr>
      <w:tr w:rsidR="00BD05ED" w:rsidRPr="009C3E55" w14:paraId="435D0E7E" w14:textId="77777777" w:rsidTr="009C0BA0">
        <w:trPr>
          <w:cantSplit/>
        </w:trPr>
        <w:tc>
          <w:tcPr>
            <w:tcW w:w="2308" w:type="dxa"/>
          </w:tcPr>
          <w:p w14:paraId="435D0E7C" w14:textId="77777777" w:rsidR="00BD05ED" w:rsidRPr="009C3E55" w:rsidRDefault="00BD05ED" w:rsidP="009C0BA0">
            <w:pPr>
              <w:keepLines/>
              <w:spacing w:before="120" w:after="120"/>
              <w:rPr>
                <w:rFonts w:ascii="Arial" w:hAnsi="Arial" w:cs="Arial"/>
                <w:szCs w:val="22"/>
              </w:rPr>
            </w:pPr>
            <w:r w:rsidRPr="009C3E55">
              <w:rPr>
                <w:rFonts w:ascii="Arial" w:hAnsi="Arial" w:cs="Arial"/>
                <w:szCs w:val="22"/>
              </w:rPr>
              <w:t>Signature</w:t>
            </w:r>
          </w:p>
        </w:tc>
        <w:tc>
          <w:tcPr>
            <w:tcW w:w="6412" w:type="dxa"/>
          </w:tcPr>
          <w:p w14:paraId="435D0E7D" w14:textId="7A37EEF4" w:rsidR="00BD05ED" w:rsidRPr="009C3E55" w:rsidRDefault="00F31B32" w:rsidP="009C0BA0">
            <w:pPr>
              <w:keepLines/>
              <w:spacing w:before="120" w:after="120"/>
              <w:rPr>
                <w:rFonts w:ascii="Arial" w:hAnsi="Arial" w:cs="Arial"/>
                <w:szCs w:val="22"/>
              </w:rPr>
            </w:pPr>
            <w:r>
              <w:object w:dxaOrig="2796" w:dyaOrig="1512" w14:anchorId="44377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40.5pt" o:ole="">
                  <v:imagedata r:id="rId16" o:title=""/>
                </v:shape>
                <o:OLEObject Type="Embed" ProgID="PBrush" ShapeID="_x0000_i1025" DrawAspect="Content" ObjectID="_1516182982" r:id="rId17"/>
              </w:object>
            </w:r>
          </w:p>
        </w:tc>
      </w:tr>
      <w:tr w:rsidR="00BD05ED" w:rsidRPr="009C3E55" w14:paraId="435D0E81" w14:textId="77777777" w:rsidTr="009C0BA0">
        <w:trPr>
          <w:cantSplit/>
        </w:trPr>
        <w:tc>
          <w:tcPr>
            <w:tcW w:w="2308" w:type="dxa"/>
          </w:tcPr>
          <w:p w14:paraId="435D0E7F" w14:textId="77777777" w:rsidR="00BD05ED" w:rsidRPr="009C3E55" w:rsidRDefault="00BD05ED" w:rsidP="009C0BA0">
            <w:pPr>
              <w:keepLines/>
              <w:spacing w:before="120" w:after="120"/>
              <w:rPr>
                <w:rFonts w:ascii="Arial" w:hAnsi="Arial" w:cs="Arial"/>
                <w:szCs w:val="22"/>
              </w:rPr>
            </w:pPr>
            <w:r w:rsidRPr="009C3E55">
              <w:rPr>
                <w:rFonts w:ascii="Arial" w:hAnsi="Arial" w:cs="Arial"/>
                <w:szCs w:val="22"/>
              </w:rPr>
              <w:lastRenderedPageBreak/>
              <w:t>Date</w:t>
            </w:r>
          </w:p>
        </w:tc>
        <w:tc>
          <w:tcPr>
            <w:tcW w:w="6412" w:type="dxa"/>
          </w:tcPr>
          <w:p w14:paraId="435D0E80" w14:textId="4ED6FCF4" w:rsidR="00BD05ED" w:rsidRPr="009C3E55" w:rsidRDefault="00F31B32" w:rsidP="009C0BA0">
            <w:pPr>
              <w:keepLines/>
              <w:spacing w:before="120" w:after="120"/>
              <w:rPr>
                <w:rFonts w:ascii="Arial" w:hAnsi="Arial" w:cs="Arial"/>
                <w:szCs w:val="22"/>
              </w:rPr>
            </w:pPr>
            <w:r>
              <w:rPr>
                <w:rFonts w:ascii="Arial" w:hAnsi="Arial" w:cs="Arial"/>
                <w:szCs w:val="22"/>
              </w:rPr>
              <w:t>21/10/2015</w:t>
            </w:r>
          </w:p>
        </w:tc>
      </w:tr>
      <w:tr w:rsidR="00BD05ED" w:rsidRPr="009C3E55" w14:paraId="435D0E84" w14:textId="77777777" w:rsidTr="009C0BA0">
        <w:trPr>
          <w:cantSplit/>
        </w:trPr>
        <w:tc>
          <w:tcPr>
            <w:tcW w:w="2308" w:type="dxa"/>
          </w:tcPr>
          <w:p w14:paraId="435D0E82" w14:textId="77777777" w:rsidR="00BD05ED" w:rsidRPr="009C3E55" w:rsidRDefault="00BD05ED" w:rsidP="009C0BA0">
            <w:pPr>
              <w:keepLines/>
              <w:spacing w:before="120" w:after="120"/>
              <w:rPr>
                <w:rFonts w:ascii="Arial" w:hAnsi="Arial" w:cs="Arial"/>
                <w:szCs w:val="22"/>
              </w:rPr>
            </w:pPr>
          </w:p>
        </w:tc>
        <w:tc>
          <w:tcPr>
            <w:tcW w:w="6412" w:type="dxa"/>
          </w:tcPr>
          <w:p w14:paraId="435D0E83" w14:textId="77777777" w:rsidR="00BD05ED" w:rsidRPr="009C3E55" w:rsidRDefault="00BD05ED" w:rsidP="009C0BA0">
            <w:pPr>
              <w:keepLines/>
              <w:spacing w:before="120" w:after="120"/>
              <w:rPr>
                <w:rFonts w:ascii="Arial" w:hAnsi="Arial" w:cs="Arial"/>
                <w:szCs w:val="22"/>
              </w:rPr>
            </w:pPr>
          </w:p>
        </w:tc>
      </w:tr>
    </w:tbl>
    <w:p w14:paraId="435D0E85" w14:textId="77777777" w:rsidR="00BD05ED" w:rsidRPr="009C3E55" w:rsidRDefault="00BD05ED" w:rsidP="009A0BF0">
      <w:pPr>
        <w:pStyle w:val="Schedule0"/>
        <w:numPr>
          <w:ilvl w:val="0"/>
          <w:numId w:val="0"/>
        </w:numPr>
        <w:jc w:val="left"/>
        <w:rPr>
          <w:sz w:val="22"/>
          <w:szCs w:val="22"/>
        </w:rPr>
      </w:pPr>
    </w:p>
    <w:sectPr w:rsidR="00BD05ED" w:rsidRPr="009C3E55" w:rsidSect="009A0BF0">
      <w:pgSz w:w="11907" w:h="16840" w:code="9"/>
      <w:pgMar w:top="1418" w:right="1134" w:bottom="1418" w:left="1134"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D0E8A" w14:textId="77777777" w:rsidR="00A248F0" w:rsidRDefault="00A248F0" w:rsidP="00BC5880">
      <w:pPr>
        <w:spacing w:after="0"/>
      </w:pPr>
      <w:r>
        <w:separator/>
      </w:r>
    </w:p>
  </w:endnote>
  <w:endnote w:type="continuationSeparator" w:id="0">
    <w:p w14:paraId="435D0E8B" w14:textId="77777777" w:rsidR="00A248F0" w:rsidRDefault="00A248F0" w:rsidP="00BC58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D0E88" w14:textId="77777777" w:rsidR="00A248F0" w:rsidRDefault="00A248F0" w:rsidP="00BC5880">
      <w:pPr>
        <w:spacing w:after="0"/>
      </w:pPr>
      <w:r>
        <w:separator/>
      </w:r>
    </w:p>
  </w:footnote>
  <w:footnote w:type="continuationSeparator" w:id="0">
    <w:p w14:paraId="435D0E89" w14:textId="77777777" w:rsidR="00A248F0" w:rsidRDefault="00A248F0" w:rsidP="00BC588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47"/>
    <w:multiLevelType w:val="multilevel"/>
    <w:tmpl w:val="12B89C48"/>
    <w:lvl w:ilvl="0">
      <w:start w:val="1"/>
      <w:numFmt w:val="decimal"/>
      <w:pStyle w:val="OfficeLevel1"/>
      <w:lvlText w:val="%1"/>
      <w:lvlJc w:val="left"/>
      <w:pPr>
        <w:tabs>
          <w:tab w:val="num" w:pos="720"/>
        </w:tabs>
        <w:ind w:left="720" w:hanging="720"/>
      </w:pPr>
      <w:rPr>
        <w:rFonts w:hint="default"/>
        <w:sz w:val="22"/>
      </w:rPr>
    </w:lvl>
    <w:lvl w:ilvl="1">
      <w:start w:val="1"/>
      <w:numFmt w:val="decimal"/>
      <w:pStyle w:val="OfficeLevel2"/>
      <w:lvlText w:val="%1.%2"/>
      <w:lvlJc w:val="left"/>
      <w:pPr>
        <w:tabs>
          <w:tab w:val="num" w:pos="1440"/>
        </w:tabs>
        <w:ind w:left="1440" w:hanging="720"/>
      </w:pPr>
      <w:rPr>
        <w:rFonts w:hint="default"/>
      </w:rPr>
    </w:lvl>
    <w:lvl w:ilvl="2">
      <w:start w:val="1"/>
      <w:numFmt w:val="decimal"/>
      <w:pStyle w:val="OfficeLevel3"/>
      <w:lvlText w:val="%1.%2.%3"/>
      <w:lvlJc w:val="left"/>
      <w:pPr>
        <w:tabs>
          <w:tab w:val="num" w:pos="2160"/>
        </w:tabs>
        <w:ind w:left="2160" w:hanging="720"/>
      </w:pPr>
      <w:rPr>
        <w:rFonts w:hint="default"/>
      </w:rPr>
    </w:lvl>
    <w:lvl w:ilvl="3">
      <w:start w:val="1"/>
      <w:numFmt w:val="lowerLetter"/>
      <w:pStyle w:val="OfficeLevel4"/>
      <w:lvlText w:val="(%4)"/>
      <w:lvlJc w:val="left"/>
      <w:pPr>
        <w:tabs>
          <w:tab w:val="num" w:pos="2880"/>
        </w:tabs>
        <w:ind w:left="2880" w:hanging="720"/>
      </w:pPr>
      <w:rPr>
        <w:rFonts w:hint="default"/>
      </w:rPr>
    </w:lvl>
    <w:lvl w:ilvl="4">
      <w:start w:val="1"/>
      <w:numFmt w:val="lowerRoman"/>
      <w:pStyle w:val="OfficeLeve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7575CE"/>
    <w:multiLevelType w:val="multilevel"/>
    <w:tmpl w:val="9B0CC6AC"/>
    <w:lvl w:ilvl="0">
      <w:start w:val="1"/>
      <w:numFmt w:val="bullet"/>
      <w:pStyle w:val="ListBullet"/>
      <w:lvlText w:val="·"/>
      <w:lvlJc w:val="left"/>
      <w:pPr>
        <w:tabs>
          <w:tab w:val="num" w:pos="720"/>
        </w:tabs>
        <w:ind w:left="720" w:hanging="720"/>
      </w:pPr>
      <w:rPr>
        <w:rFonts w:ascii="Symbol" w:hAnsi="Symbol" w:hint="default"/>
        <w:i w:val="0"/>
        <w:caps/>
        <w:sz w:val="24"/>
      </w:rPr>
    </w:lvl>
    <w:lvl w:ilvl="1">
      <w:start w:val="1"/>
      <w:numFmt w:val="bullet"/>
      <w:pStyle w:val="List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nsid w:val="08E85FB8"/>
    <w:multiLevelType w:val="multilevel"/>
    <w:tmpl w:val="39ACF196"/>
    <w:lvl w:ilvl="0">
      <w:start w:val="1"/>
      <w:numFmt w:val="decimal"/>
      <w:pStyle w:val="Level1"/>
      <w:lvlText w:val="%1."/>
      <w:lvlJc w:val="left"/>
      <w:pPr>
        <w:tabs>
          <w:tab w:val="num" w:pos="950"/>
        </w:tabs>
        <w:ind w:left="9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051"/>
        </w:tabs>
        <w:ind w:left="20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DB62B7A"/>
    <w:multiLevelType w:val="multilevel"/>
    <w:tmpl w:val="591E2A0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ascii="Times New Roman" w:hAnsi="Times New Roman" w:cs="Times New Roman" w:hint="default"/>
        <w:b/>
        <w:color w:val="000000"/>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54788"/>
    <w:multiLevelType w:val="hybridMultilevel"/>
    <w:tmpl w:val="BB74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9256A5"/>
    <w:multiLevelType w:val="multilevel"/>
    <w:tmpl w:val="F0581B92"/>
    <w:lvl w:ilvl="0">
      <w:start w:val="1"/>
      <w:numFmt w:val="decimal"/>
      <w:pStyle w:val="SectionBHeading1Number"/>
      <w:lvlText w:val="B%1"/>
      <w:lvlJc w:val="left"/>
      <w:pPr>
        <w:tabs>
          <w:tab w:val="num" w:pos="720"/>
        </w:tabs>
        <w:ind w:left="720" w:hanging="720"/>
      </w:pPr>
      <w:rPr>
        <w:rFonts w:hint="default"/>
        <w:i w:val="0"/>
        <w:caps/>
        <w:sz w:val="24"/>
        <w:szCs w:val="24"/>
      </w:rPr>
    </w:lvl>
    <w:lvl w:ilvl="1">
      <w:start w:val="1"/>
      <w:numFmt w:val="decimal"/>
      <w:pStyle w:val="SectionBLevel1Number"/>
      <w:lvlText w:val="B%1-1"/>
      <w:lvlJc w:val="left"/>
      <w:pPr>
        <w:tabs>
          <w:tab w:val="num" w:pos="720"/>
        </w:tabs>
        <w:ind w:left="720" w:hanging="720"/>
      </w:pPr>
      <w:rPr>
        <w:rFonts w:ascii="Arial" w:hAnsi="Arial" w:hint="default"/>
        <w:b w:val="0"/>
        <w:i w:val="0"/>
        <w:caps w:val="0"/>
        <w:sz w:val="22"/>
        <w:szCs w:val="22"/>
      </w:rPr>
    </w:lvl>
    <w:lvl w:ilvl="2">
      <w:start w:val="1"/>
      <w:numFmt w:val="decimal"/>
      <w:pStyle w:val="SectionBLevel2Number"/>
      <w:lvlText w:val="B%1-7-1"/>
      <w:lvlJc w:val="left"/>
      <w:pPr>
        <w:tabs>
          <w:tab w:val="num" w:pos="1440"/>
        </w:tabs>
        <w:ind w:left="1440" w:hanging="720"/>
      </w:pPr>
      <w:rPr>
        <w:rFonts w:ascii="Arial" w:hAnsi="Arial" w:hint="default"/>
        <w:b w:val="0"/>
        <w:i w:val="0"/>
        <w:sz w:val="22"/>
        <w:szCs w:val="22"/>
      </w:rPr>
    </w:lvl>
    <w:lvl w:ilvl="3">
      <w:start w:val="1"/>
      <w:numFmt w:val="lowerLetter"/>
      <w:pStyle w:val="SectionBLevel3Number"/>
      <w:lvlText w:val="B-1-%1-%3-%4"/>
      <w:lvlJc w:val="left"/>
      <w:pPr>
        <w:tabs>
          <w:tab w:val="num" w:pos="2160"/>
        </w:tabs>
        <w:ind w:left="2160" w:hanging="720"/>
      </w:pPr>
      <w:rPr>
        <w:rFonts w:ascii="Arial" w:hAnsi="Arial"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7">
    <w:nsid w:val="14C03CA0"/>
    <w:multiLevelType w:val="hybridMultilevel"/>
    <w:tmpl w:val="07D0FC60"/>
    <w:lvl w:ilvl="0" w:tplc="0C9ADF9C">
      <w:start w:val="1"/>
      <w:numFmt w:val="bullet"/>
      <w:pStyle w:val="Table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D632C7"/>
    <w:multiLevelType w:val="hybridMultilevel"/>
    <w:tmpl w:val="02D60B3C"/>
    <w:lvl w:ilvl="0" w:tplc="484CE814">
      <w:start w:val="1"/>
      <w:numFmt w:val="bullet"/>
      <w:pStyle w:val="TableBullet2"/>
      <w:lvlText w:val="-"/>
      <w:lvlJc w:val="left"/>
      <w:pPr>
        <w:tabs>
          <w:tab w:val="num" w:pos="576"/>
        </w:tabs>
        <w:ind w:left="576" w:hanging="288"/>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C96EFC"/>
    <w:multiLevelType w:val="hybridMultilevel"/>
    <w:tmpl w:val="1712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122338"/>
    <w:multiLevelType w:val="hybridMultilevel"/>
    <w:tmpl w:val="86363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5040C4"/>
    <w:multiLevelType w:val="multilevel"/>
    <w:tmpl w:val="F20A2D5A"/>
    <w:lvl w:ilvl="0">
      <w:start w:val="1"/>
      <w:numFmt w:val="lowerLetter"/>
      <w:pStyle w:val="Independentlista"/>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4556F1D"/>
    <w:multiLevelType w:val="hybridMultilevel"/>
    <w:tmpl w:val="EE34E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040CEC"/>
    <w:multiLevelType w:val="multilevel"/>
    <w:tmpl w:val="C040FC52"/>
    <w:lvl w:ilvl="0">
      <w:start w:val="1"/>
      <w:numFmt w:val="decimal"/>
      <w:pStyle w:val="Schedule"/>
      <w:lvlText w:val="Schedule %1"/>
      <w:lvlJc w:val="left"/>
      <w:pPr>
        <w:tabs>
          <w:tab w:val="num" w:pos="720"/>
        </w:tabs>
        <w:ind w:left="720" w:hanging="720"/>
      </w:pPr>
      <w:rPr>
        <w:rFonts w:hint="default"/>
        <w:caps w:val="0"/>
        <w:szCs w:val="24"/>
      </w:rPr>
    </w:lvl>
    <w:lvl w:ilvl="1">
      <w:numFmt w:val="decimal"/>
      <w:pStyle w:val="SubSchedule"/>
      <w:lvlText w:val="Sub Schedule %2"/>
      <w:lvlJc w:val="left"/>
      <w:pPr>
        <w:tabs>
          <w:tab w:val="num" w:pos="720"/>
        </w:tabs>
        <w:ind w:left="720" w:hanging="720"/>
      </w:pPr>
      <w:rPr>
        <w:rFonts w:hint="default"/>
        <w:caps w:val="0"/>
      </w:rPr>
    </w:lvl>
    <w:lvl w:ilvl="2">
      <w:start w:val="1"/>
      <w:numFmt w:val="decimal"/>
      <w:pStyle w:val="Part"/>
      <w:lvlText w:val="Part %3"/>
      <w:lvlJc w:val="left"/>
      <w:pPr>
        <w:tabs>
          <w:tab w:val="num" w:pos="720"/>
        </w:tabs>
        <w:ind w:left="720" w:hanging="720"/>
      </w:pPr>
      <w:rPr>
        <w:rFonts w:hint="default"/>
      </w:rPr>
    </w:lvl>
    <w:lvl w:ilvl="3">
      <w:start w:val="1"/>
      <w:numFmt w:val="decimal"/>
      <w:pStyle w:val="Sch1Heading"/>
      <w:lvlText w:val="%4"/>
      <w:lvlJc w:val="left"/>
      <w:pPr>
        <w:tabs>
          <w:tab w:val="num" w:pos="720"/>
        </w:tabs>
        <w:ind w:left="720" w:hanging="720"/>
      </w:pPr>
      <w:rPr>
        <w:rFonts w:hint="default"/>
        <w:b w:val="0"/>
        <w:i w:val="0"/>
        <w:sz w:val="22"/>
      </w:rPr>
    </w:lvl>
    <w:lvl w:ilvl="4">
      <w:start w:val="1"/>
      <w:numFmt w:val="decimal"/>
      <w:pStyle w:val="Sch2Number"/>
      <w:lvlText w:val="%4.%5"/>
      <w:lvlJc w:val="left"/>
      <w:pPr>
        <w:tabs>
          <w:tab w:val="num" w:pos="1440"/>
        </w:tabs>
        <w:ind w:left="1440" w:hanging="720"/>
      </w:pPr>
      <w:rPr>
        <w:rFonts w:ascii="Times New Roman" w:hAnsi="Times New Roman" w:hint="default"/>
        <w:b w:val="0"/>
        <w:i w:val="0"/>
        <w:sz w:val="22"/>
      </w:rPr>
    </w:lvl>
    <w:lvl w:ilvl="5">
      <w:start w:val="1"/>
      <w:numFmt w:val="lowerLetter"/>
      <w:pStyle w:val="Sch3Number"/>
      <w:lvlText w:val="(%6)"/>
      <w:lvlJc w:val="left"/>
      <w:pPr>
        <w:tabs>
          <w:tab w:val="num" w:pos="2160"/>
        </w:tabs>
        <w:ind w:left="2160" w:hanging="720"/>
      </w:pPr>
      <w:rPr>
        <w:rFonts w:ascii="Times New Roman" w:hAnsi="Times New Roman" w:hint="default"/>
        <w:b w:val="0"/>
        <w:i w:val="0"/>
        <w:sz w:val="22"/>
      </w:rPr>
    </w:lvl>
    <w:lvl w:ilvl="6">
      <w:start w:val="1"/>
      <w:numFmt w:val="lowerRoman"/>
      <w:pStyle w:val="Sch4Number"/>
      <w:lvlText w:val="(%7)"/>
      <w:lvlJc w:val="left"/>
      <w:pPr>
        <w:tabs>
          <w:tab w:val="num" w:pos="2880"/>
        </w:tabs>
        <w:ind w:left="2880" w:hanging="720"/>
      </w:pPr>
      <w:rPr>
        <w:rFonts w:ascii="Times New Roman" w:hAnsi="Times New Roman" w:hint="default"/>
        <w:b w:val="0"/>
        <w:i w:val="0"/>
        <w:sz w:val="22"/>
      </w:rPr>
    </w:lvl>
    <w:lvl w:ilvl="7">
      <w:start w:val="1"/>
      <w:numFmt w:val="upperLetter"/>
      <w:pStyle w:val="Sch5Number"/>
      <w:lvlText w:val="(%8)"/>
      <w:lvlJc w:val="left"/>
      <w:pPr>
        <w:tabs>
          <w:tab w:val="num" w:pos="3600"/>
        </w:tabs>
        <w:ind w:left="3600" w:hanging="720"/>
      </w:pPr>
      <w:rPr>
        <w:rFonts w:ascii="Times New Roman" w:hAnsi="Times New Roman" w:hint="default"/>
        <w:b w:val="0"/>
        <w:i w:val="0"/>
        <w:sz w:val="22"/>
      </w:rPr>
    </w:lvl>
    <w:lvl w:ilvl="8">
      <w:start w:val="1"/>
      <w:numFmt w:val="decimal"/>
      <w:pStyle w:val="Sch6Number"/>
      <w:lvlText w:val="(%9)"/>
      <w:lvlJc w:val="left"/>
      <w:pPr>
        <w:tabs>
          <w:tab w:val="num" w:pos="4320"/>
        </w:tabs>
        <w:ind w:left="4320" w:hanging="720"/>
      </w:pPr>
      <w:rPr>
        <w:rFonts w:ascii="Times New Roman" w:hAnsi="Times New Roman" w:hint="default"/>
        <w:b w:val="0"/>
        <w:i w:val="0"/>
        <w:sz w:val="22"/>
      </w:rPr>
    </w:lvl>
  </w:abstractNum>
  <w:abstractNum w:abstractNumId="15">
    <w:nsid w:val="38B3631D"/>
    <w:multiLevelType w:val="hybridMultilevel"/>
    <w:tmpl w:val="3CB2E9F2"/>
    <w:lvl w:ilvl="0" w:tplc="4F12E12C">
      <w:start w:val="1"/>
      <w:numFmt w:val="decimal"/>
      <w:pStyle w:val="Appendix"/>
      <w:lvlText w:val="Appendix %1"/>
      <w:lvlJc w:val="left"/>
      <w:pPr>
        <w:tabs>
          <w:tab w:val="num" w:pos="720"/>
        </w:tabs>
        <w:ind w:left="720" w:hanging="720"/>
      </w:pPr>
      <w:rPr>
        <w:rFonts w:hint="default"/>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6">
    <w:nsid w:val="42474DF7"/>
    <w:multiLevelType w:val="multilevel"/>
    <w:tmpl w:val="8CF631A0"/>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CDB3833"/>
    <w:multiLevelType w:val="hybridMultilevel"/>
    <w:tmpl w:val="51B4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6C7C24"/>
    <w:multiLevelType w:val="hybridMultilevel"/>
    <w:tmpl w:val="717C2DF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9">
    <w:nsid w:val="4FB644B4"/>
    <w:multiLevelType w:val="multilevel"/>
    <w:tmpl w:val="3390AB6E"/>
    <w:lvl w:ilvl="0">
      <w:start w:val="1"/>
      <w:numFmt w:val="bullet"/>
      <w:pStyle w:val="Bullet"/>
      <w:lvlText w:val="·"/>
      <w:lvlJc w:val="left"/>
      <w:pPr>
        <w:tabs>
          <w:tab w:val="num" w:pos="720"/>
        </w:tabs>
        <w:ind w:left="720" w:hanging="720"/>
      </w:pPr>
      <w:rPr>
        <w:rFonts w:ascii="Symbol" w:hAnsi="Symbol" w:hint="default"/>
        <w:i w:val="0"/>
        <w:caps/>
        <w:sz w:val="24"/>
      </w:rPr>
    </w:lvl>
    <w:lvl w:ilvl="1">
      <w:start w:val="1"/>
      <w:numFmt w:val="bullet"/>
      <w:pStyle w:val="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0">
    <w:nsid w:val="5A995ED7"/>
    <w:multiLevelType w:val="multilevel"/>
    <w:tmpl w:val="94B8E868"/>
    <w:name w:val="CV_Bullet"/>
    <w:lvl w:ilvl="0">
      <w:start w:val="1"/>
      <w:numFmt w:val="bullet"/>
      <w:pStyle w:val="CVBullet"/>
      <w:lvlText w:val="·"/>
      <w:lvlJc w:val="left"/>
      <w:pPr>
        <w:tabs>
          <w:tab w:val="num" w:pos="360"/>
        </w:tabs>
        <w:ind w:left="360" w:hanging="360"/>
      </w:pPr>
      <w:rPr>
        <w:rFonts w:ascii="Symbol" w:hAnsi="Symbol" w:hint="default"/>
        <w:color w:val="auto"/>
        <w:sz w:val="2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5CBE3A53"/>
    <w:multiLevelType w:val="multilevel"/>
    <w:tmpl w:val="4A10B1A8"/>
    <w:lvl w:ilvl="0">
      <w:start w:val="1"/>
      <w:numFmt w:val="decimal"/>
      <w:pStyle w:val="Schedule0"/>
      <w:suff w:val="nothing"/>
      <w:lvlText w:val="Schedule %1"/>
      <w:lvlJc w:val="left"/>
      <w:pPr>
        <w:ind w:left="4678" w:firstLine="0"/>
      </w:pPr>
      <w:rPr>
        <w:rFonts w:cs="Times New Roman" w:hint="default"/>
        <w:b/>
        <w:i w:val="0"/>
        <w:caps/>
        <w:smallCaps w:val="0"/>
        <w:sz w:val="20"/>
        <w:szCs w:val="20"/>
        <w:u w:val="none"/>
      </w:rPr>
    </w:lvl>
    <w:lvl w:ilvl="1">
      <w:start w:val="1"/>
      <w:numFmt w:val="decimal"/>
      <w:lvlRestart w:val="0"/>
      <w:pStyle w:val="Appendix0"/>
      <w:suff w:val="nothing"/>
      <w:lvlText w:val="Appendix %2"/>
      <w:lvlJc w:val="left"/>
      <w:pPr>
        <w:ind w:left="0" w:firstLine="0"/>
      </w:pPr>
      <w:rPr>
        <w:rFonts w:cs="Times New Roman" w:hint="default"/>
        <w:b/>
        <w:i w:val="0"/>
        <w:caps/>
        <w:smallCaps w:val="0"/>
        <w:u w:val="none"/>
      </w:rPr>
    </w:lvl>
    <w:lvl w:ilvl="2">
      <w:start w:val="1"/>
      <w:numFmt w:val="decimal"/>
      <w:pStyle w:val="Part0"/>
      <w:suff w:val="nothing"/>
      <w:lvlText w:val="Part %3"/>
      <w:lvlJc w:val="left"/>
      <w:pPr>
        <w:ind w:left="0" w:firstLine="0"/>
      </w:pPr>
      <w:rPr>
        <w:rFonts w:cs="Times New Roman" w:hint="default"/>
        <w:b/>
        <w:i w:val="0"/>
        <w:caps/>
        <w:smallCaps w:val="0"/>
        <w:u w:val="none"/>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648F1470"/>
    <w:multiLevelType w:val="multilevel"/>
    <w:tmpl w:val="3B22D09E"/>
    <w:lvl w:ilvl="0">
      <w:start w:val="1"/>
      <w:numFmt w:val="decimal"/>
      <w:pStyle w:val="SectionCLevel1Heading"/>
      <w:lvlText w:val="C%1"/>
      <w:lvlJc w:val="left"/>
      <w:pPr>
        <w:tabs>
          <w:tab w:val="num" w:pos="720"/>
        </w:tabs>
        <w:ind w:left="720" w:hanging="720"/>
      </w:pPr>
      <w:rPr>
        <w:rFonts w:hint="default"/>
        <w:i w:val="0"/>
        <w:caps/>
        <w:sz w:val="24"/>
        <w:szCs w:val="24"/>
      </w:rPr>
    </w:lvl>
    <w:lvl w:ilvl="1">
      <w:start w:val="1"/>
      <w:numFmt w:val="decimal"/>
      <w:pStyle w:val="SectionCLevel1Number"/>
      <w:lvlText w:val="C%1-%2"/>
      <w:lvlJc w:val="left"/>
      <w:pPr>
        <w:tabs>
          <w:tab w:val="num" w:pos="720"/>
        </w:tabs>
        <w:ind w:left="720" w:hanging="720"/>
      </w:pPr>
      <w:rPr>
        <w:rFonts w:ascii="Arial" w:hAnsi="Arial" w:hint="default"/>
        <w:b w:val="0"/>
        <w:i w:val="0"/>
        <w:caps w:val="0"/>
        <w:sz w:val="22"/>
        <w:szCs w:val="22"/>
      </w:rPr>
    </w:lvl>
    <w:lvl w:ilvl="2">
      <w:start w:val="1"/>
      <w:numFmt w:val="decimal"/>
      <w:pStyle w:val="SectionCLevel2Number"/>
      <w:lvlText w:val="C%1-%2-%3"/>
      <w:lvlJc w:val="left"/>
      <w:pPr>
        <w:tabs>
          <w:tab w:val="num" w:pos="1440"/>
        </w:tabs>
        <w:ind w:left="1440" w:hanging="720"/>
      </w:pPr>
      <w:rPr>
        <w:rFonts w:ascii="Arial" w:hAnsi="Arial" w:hint="default"/>
        <w:b w:val="0"/>
        <w:i w:val="0"/>
        <w:sz w:val="22"/>
        <w:szCs w:val="22"/>
      </w:rPr>
    </w:lvl>
    <w:lvl w:ilvl="3">
      <w:start w:val="1"/>
      <w:numFmt w:val="lowerLetter"/>
      <w:pStyle w:val="SectionCLevel3Number"/>
      <w:lvlText w:val="C%1-%2-%3-%4"/>
      <w:lvlJc w:val="left"/>
      <w:pPr>
        <w:tabs>
          <w:tab w:val="num" w:pos="2160"/>
        </w:tabs>
        <w:ind w:left="2160" w:hanging="720"/>
      </w:pPr>
      <w:rPr>
        <w:rFonts w:ascii="Arial" w:hAnsi="Arial"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23">
    <w:nsid w:val="65872C24"/>
    <w:multiLevelType w:val="multilevel"/>
    <w:tmpl w:val="884416C4"/>
    <w:lvl w:ilvl="0">
      <w:start w:val="1"/>
      <w:numFmt w:val="decimal"/>
      <w:pStyle w:val="SectionAHeading1Number"/>
      <w:lvlText w:val="A%1"/>
      <w:lvlJc w:val="left"/>
      <w:pPr>
        <w:tabs>
          <w:tab w:val="num" w:pos="720"/>
        </w:tabs>
        <w:ind w:left="720" w:hanging="720"/>
      </w:pPr>
      <w:rPr>
        <w:rFonts w:hint="default"/>
        <w:i w:val="0"/>
        <w:caps/>
        <w:sz w:val="24"/>
        <w:szCs w:val="24"/>
      </w:rPr>
    </w:lvl>
    <w:lvl w:ilvl="1">
      <w:start w:val="1"/>
      <w:numFmt w:val="decimal"/>
      <w:pStyle w:val="SectionALevel1Number"/>
      <w:lvlText w:val="A%1-%2"/>
      <w:lvlJc w:val="left"/>
      <w:pPr>
        <w:tabs>
          <w:tab w:val="num" w:pos="720"/>
        </w:tabs>
        <w:ind w:left="720" w:hanging="720"/>
      </w:pPr>
      <w:rPr>
        <w:rFonts w:ascii="Arial" w:hAnsi="Arial" w:hint="default"/>
        <w:b w:val="0"/>
        <w:i w:val="0"/>
        <w:caps w:val="0"/>
        <w:sz w:val="22"/>
        <w:szCs w:val="22"/>
      </w:rPr>
    </w:lvl>
    <w:lvl w:ilvl="2">
      <w:start w:val="1"/>
      <w:numFmt w:val="decimal"/>
      <w:pStyle w:val="SectionALevel2Number"/>
      <w:lvlText w:val="A%1-%2-%3"/>
      <w:lvlJc w:val="left"/>
      <w:pPr>
        <w:tabs>
          <w:tab w:val="num" w:pos="1440"/>
        </w:tabs>
        <w:ind w:left="1440" w:hanging="720"/>
      </w:pPr>
      <w:rPr>
        <w:rFonts w:ascii="Arial" w:hAnsi="Arial" w:hint="default"/>
        <w:b w:val="0"/>
        <w:i w:val="0"/>
        <w:sz w:val="22"/>
        <w:szCs w:val="22"/>
      </w:rPr>
    </w:lvl>
    <w:lvl w:ilvl="3">
      <w:start w:val="1"/>
      <w:numFmt w:val="lowerLetter"/>
      <w:pStyle w:val="SectionALevel3Number"/>
      <w:lvlText w:val="A-1-%1-%3-%4"/>
      <w:lvlJc w:val="left"/>
      <w:pPr>
        <w:tabs>
          <w:tab w:val="num" w:pos="2160"/>
        </w:tabs>
        <w:ind w:left="2160" w:hanging="720"/>
      </w:pPr>
      <w:rPr>
        <w:rFonts w:ascii="Times New Roman" w:hAnsi="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24">
    <w:nsid w:val="66966731"/>
    <w:multiLevelType w:val="multilevel"/>
    <w:tmpl w:val="E65272BE"/>
    <w:lvl w:ilvl="0">
      <w:start w:val="1"/>
      <w:numFmt w:val="upperLetter"/>
      <w:pStyle w:val="Background1"/>
      <w:lvlText w:val="(%1)"/>
      <w:lvlJc w:val="left"/>
      <w:pPr>
        <w:tabs>
          <w:tab w:val="num" w:pos="720"/>
        </w:tabs>
        <w:ind w:left="720" w:hanging="720"/>
      </w:pPr>
      <w:rPr>
        <w:rFonts w:ascii="Times New Roman" w:hAnsi="Times New Roman" w:hint="default"/>
        <w:b w:val="0"/>
        <w:i w:val="0"/>
        <w:caps/>
        <w:sz w:val="22"/>
        <w:szCs w:val="22"/>
      </w:rPr>
    </w:lvl>
    <w:lvl w:ilvl="1">
      <w:start w:val="1"/>
      <w:numFmt w:val="lowerLetter"/>
      <w:pStyle w:val="Background2"/>
      <w:lvlText w:val="(%2)"/>
      <w:lvlJc w:val="left"/>
      <w:pPr>
        <w:tabs>
          <w:tab w:val="num" w:pos="1440"/>
        </w:tabs>
        <w:ind w:left="1440" w:hanging="720"/>
      </w:pPr>
      <w:rPr>
        <w:rFonts w:ascii="Times New Roman" w:hAnsi="Times New Roman" w:hint="default"/>
        <w:b w:val="0"/>
        <w:i w:val="0"/>
        <w:caps w:val="0"/>
        <w:sz w:val="20"/>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7A5B17"/>
    <w:multiLevelType w:val="multilevel"/>
    <w:tmpl w:val="4A087CFE"/>
    <w:lvl w:ilvl="0">
      <w:start w:val="1"/>
      <w:numFmt w:val="decimal"/>
      <w:pStyle w:val="StyleSectionCLevel1NumberBold"/>
      <w:lvlText w:val="C%1"/>
      <w:lvlJc w:val="left"/>
      <w:pPr>
        <w:tabs>
          <w:tab w:val="num" w:pos="720"/>
        </w:tabs>
        <w:ind w:left="720" w:hanging="720"/>
      </w:pPr>
      <w:rPr>
        <w:rFonts w:hint="default"/>
        <w:i w:val="0"/>
        <w:caps/>
        <w:sz w:val="24"/>
        <w:szCs w:val="24"/>
      </w:rPr>
    </w:lvl>
    <w:lvl w:ilvl="1">
      <w:start w:val="1"/>
      <w:numFmt w:val="decimal"/>
      <w:lvlText w:val="C%1-%2"/>
      <w:lvlJc w:val="left"/>
      <w:pPr>
        <w:tabs>
          <w:tab w:val="num" w:pos="720"/>
        </w:tabs>
        <w:ind w:left="720" w:hanging="720"/>
      </w:pPr>
      <w:rPr>
        <w:rFonts w:ascii="Arial" w:hAnsi="Arial" w:hint="default"/>
        <w:b w:val="0"/>
        <w:i w:val="0"/>
        <w:caps w:val="0"/>
        <w:sz w:val="22"/>
        <w:szCs w:val="22"/>
      </w:rPr>
    </w:lvl>
    <w:lvl w:ilvl="2">
      <w:start w:val="1"/>
      <w:numFmt w:val="decimal"/>
      <w:lvlText w:val="C%1-%2-%3"/>
      <w:lvlJc w:val="left"/>
      <w:pPr>
        <w:tabs>
          <w:tab w:val="num" w:pos="1440"/>
        </w:tabs>
        <w:ind w:left="1440" w:hanging="720"/>
      </w:pPr>
      <w:rPr>
        <w:rFonts w:ascii="Arial" w:hAnsi="Arial" w:hint="default"/>
        <w:b w:val="0"/>
        <w:i w:val="0"/>
        <w:sz w:val="22"/>
        <w:szCs w:val="22"/>
      </w:rPr>
    </w:lvl>
    <w:lvl w:ilvl="3">
      <w:start w:val="1"/>
      <w:numFmt w:val="lowerLetter"/>
      <w:lvlText w:val="C%1-%2-%3-%4"/>
      <w:lvlJc w:val="left"/>
      <w:pPr>
        <w:tabs>
          <w:tab w:val="num" w:pos="2160"/>
        </w:tabs>
        <w:ind w:left="2160" w:hanging="720"/>
      </w:pPr>
      <w:rPr>
        <w:rFonts w:ascii="Arial" w:hAnsi="Arial"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27">
    <w:nsid w:val="6EE22F2E"/>
    <w:multiLevelType w:val="hybridMultilevel"/>
    <w:tmpl w:val="727C7F5A"/>
    <w:lvl w:ilvl="0" w:tplc="E1566374">
      <w:start w:val="1"/>
      <w:numFmt w:val="decimal"/>
      <w:pStyle w:val="DraftingNote"/>
      <w:lvlText w:val="D%1."/>
      <w:lvlJc w:val="left"/>
      <w:pPr>
        <w:tabs>
          <w:tab w:val="num" w:pos="1440"/>
        </w:tabs>
        <w:ind w:left="720" w:hanging="720"/>
      </w:pPr>
      <w:rPr>
        <w:rFonts w:ascii="Arial Bold" w:hAnsi="Arial Bold" w:hint="default"/>
        <w:b/>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5225FB2"/>
    <w:multiLevelType w:val="multilevel"/>
    <w:tmpl w:val="6526D76C"/>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7B3D2074"/>
    <w:multiLevelType w:val="hybridMultilevel"/>
    <w:tmpl w:val="8F4862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B943FBB"/>
    <w:multiLevelType w:val="multilevel"/>
    <w:tmpl w:val="F29CE7CA"/>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1%4)"/>
      <w:lvlJc w:val="left"/>
      <w:pPr>
        <w:tabs>
          <w:tab w:val="num" w:pos="2880"/>
        </w:tabs>
        <w:ind w:left="2880" w:hanging="720"/>
      </w:pPr>
      <w:rPr>
        <w:rFonts w:hint="default"/>
      </w:rPr>
    </w:lvl>
    <w:lvl w:ilvl="4">
      <w:start w:val="1"/>
      <w:numFmt w:val="decimal"/>
      <w:pStyle w:val="Definition4"/>
      <w:lvlText w:val="%1(%5)"/>
      <w:lvlJc w:val="left"/>
      <w:pPr>
        <w:tabs>
          <w:tab w:val="num" w:pos="3600"/>
        </w:tabs>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25"/>
  </w:num>
  <w:num w:numId="2">
    <w:abstractNumId w:val="12"/>
  </w:num>
  <w:num w:numId="3">
    <w:abstractNumId w:val="1"/>
  </w:num>
  <w:num w:numId="4">
    <w:abstractNumId w:val="15"/>
  </w:num>
  <w:num w:numId="5">
    <w:abstractNumId w:val="24"/>
  </w:num>
  <w:num w:numId="6">
    <w:abstractNumId w:val="19"/>
  </w:num>
  <w:num w:numId="7">
    <w:abstractNumId w:val="20"/>
  </w:num>
  <w:num w:numId="8">
    <w:abstractNumId w:val="30"/>
  </w:num>
  <w:num w:numId="9">
    <w:abstractNumId w:val="11"/>
  </w:num>
  <w:num w:numId="10">
    <w:abstractNumId w:val="2"/>
  </w:num>
  <w:num w:numId="11">
    <w:abstractNumId w:val="0"/>
  </w:num>
  <w:num w:numId="12">
    <w:abstractNumId w:val="16"/>
  </w:num>
  <w:num w:numId="13">
    <w:abstractNumId w:val="14"/>
  </w:num>
  <w:num w:numId="14">
    <w:abstractNumId w:val="7"/>
  </w:num>
  <w:num w:numId="15">
    <w:abstractNumId w:val="8"/>
  </w:num>
  <w:num w:numId="16">
    <w:abstractNumId w:val="23"/>
  </w:num>
  <w:num w:numId="17">
    <w:abstractNumId w:val="6"/>
  </w:num>
  <w:num w:numId="18">
    <w:abstractNumId w:val="26"/>
  </w:num>
  <w:num w:numId="19">
    <w:abstractNumId w:val="22"/>
  </w:num>
  <w:num w:numId="20">
    <w:abstractNumId w:val="2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1"/>
  </w:num>
  <w:num w:numId="24">
    <w:abstractNumId w:val="18"/>
  </w:num>
  <w:num w:numId="25">
    <w:abstractNumId w:val="13"/>
  </w:num>
  <w:num w:numId="26">
    <w:abstractNumId w:val="10"/>
  </w:num>
  <w:num w:numId="27">
    <w:abstractNumId w:val="29"/>
  </w:num>
  <w:num w:numId="28">
    <w:abstractNumId w:val="17"/>
  </w:num>
  <w:num w:numId="29">
    <w:abstractNumId w:val="5"/>
  </w:num>
  <w:num w:numId="30">
    <w:abstractNumId w:val="9"/>
  </w:num>
  <w:num w:numId="31">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ED"/>
    <w:rsid w:val="000022B1"/>
    <w:rsid w:val="00004623"/>
    <w:rsid w:val="000068AD"/>
    <w:rsid w:val="00006BE2"/>
    <w:rsid w:val="00010BFC"/>
    <w:rsid w:val="00013601"/>
    <w:rsid w:val="000141C2"/>
    <w:rsid w:val="00024B29"/>
    <w:rsid w:val="00030C5C"/>
    <w:rsid w:val="00037A84"/>
    <w:rsid w:val="00041067"/>
    <w:rsid w:val="00046C0F"/>
    <w:rsid w:val="0005304B"/>
    <w:rsid w:val="0006323F"/>
    <w:rsid w:val="00066F15"/>
    <w:rsid w:val="00071E8F"/>
    <w:rsid w:val="00076407"/>
    <w:rsid w:val="00076685"/>
    <w:rsid w:val="00086120"/>
    <w:rsid w:val="00087703"/>
    <w:rsid w:val="00093073"/>
    <w:rsid w:val="00096FD1"/>
    <w:rsid w:val="00097509"/>
    <w:rsid w:val="000A6E9E"/>
    <w:rsid w:val="000A75F5"/>
    <w:rsid w:val="000A7D33"/>
    <w:rsid w:val="000B39A3"/>
    <w:rsid w:val="000B595F"/>
    <w:rsid w:val="000C7CA2"/>
    <w:rsid w:val="000E18B8"/>
    <w:rsid w:val="000E38FF"/>
    <w:rsid w:val="000E4080"/>
    <w:rsid w:val="00103620"/>
    <w:rsid w:val="0011015D"/>
    <w:rsid w:val="001128A7"/>
    <w:rsid w:val="00114173"/>
    <w:rsid w:val="001153C0"/>
    <w:rsid w:val="00117200"/>
    <w:rsid w:val="00127DF4"/>
    <w:rsid w:val="00133428"/>
    <w:rsid w:val="001343AC"/>
    <w:rsid w:val="00141137"/>
    <w:rsid w:val="00141DC9"/>
    <w:rsid w:val="00142818"/>
    <w:rsid w:val="001469C4"/>
    <w:rsid w:val="00153D7F"/>
    <w:rsid w:val="00155E43"/>
    <w:rsid w:val="0016163A"/>
    <w:rsid w:val="0017207C"/>
    <w:rsid w:val="00175817"/>
    <w:rsid w:val="00180EF7"/>
    <w:rsid w:val="00183D62"/>
    <w:rsid w:val="001848BE"/>
    <w:rsid w:val="00184D1C"/>
    <w:rsid w:val="00185D4E"/>
    <w:rsid w:val="00191546"/>
    <w:rsid w:val="00191CE1"/>
    <w:rsid w:val="001A242D"/>
    <w:rsid w:val="001B34D7"/>
    <w:rsid w:val="001C6ACB"/>
    <w:rsid w:val="001D03F2"/>
    <w:rsid w:val="001D10DF"/>
    <w:rsid w:val="001D61F8"/>
    <w:rsid w:val="001E1B0B"/>
    <w:rsid w:val="001E57E1"/>
    <w:rsid w:val="001F2A83"/>
    <w:rsid w:val="001F3BCC"/>
    <w:rsid w:val="002049DC"/>
    <w:rsid w:val="002068D7"/>
    <w:rsid w:val="00212E51"/>
    <w:rsid w:val="00213160"/>
    <w:rsid w:val="00223344"/>
    <w:rsid w:val="00223E08"/>
    <w:rsid w:val="002246E1"/>
    <w:rsid w:val="00224A39"/>
    <w:rsid w:val="00230D62"/>
    <w:rsid w:val="00240033"/>
    <w:rsid w:val="00240A87"/>
    <w:rsid w:val="00241C76"/>
    <w:rsid w:val="00244481"/>
    <w:rsid w:val="002451FA"/>
    <w:rsid w:val="0025322B"/>
    <w:rsid w:val="002557A6"/>
    <w:rsid w:val="00260079"/>
    <w:rsid w:val="002629B1"/>
    <w:rsid w:val="002676D6"/>
    <w:rsid w:val="00267BB6"/>
    <w:rsid w:val="002703B6"/>
    <w:rsid w:val="00277AA2"/>
    <w:rsid w:val="002834A5"/>
    <w:rsid w:val="00283FA2"/>
    <w:rsid w:val="00287818"/>
    <w:rsid w:val="0029352E"/>
    <w:rsid w:val="002A232D"/>
    <w:rsid w:val="002A743C"/>
    <w:rsid w:val="002A7730"/>
    <w:rsid w:val="002B1156"/>
    <w:rsid w:val="002B1B7F"/>
    <w:rsid w:val="002B6A92"/>
    <w:rsid w:val="002B6EDE"/>
    <w:rsid w:val="002C6D4D"/>
    <w:rsid w:val="002C7B84"/>
    <w:rsid w:val="002E0432"/>
    <w:rsid w:val="002E1881"/>
    <w:rsid w:val="002E7B5F"/>
    <w:rsid w:val="002F099F"/>
    <w:rsid w:val="002F0E56"/>
    <w:rsid w:val="002F1606"/>
    <w:rsid w:val="002F1C91"/>
    <w:rsid w:val="002F719A"/>
    <w:rsid w:val="00301063"/>
    <w:rsid w:val="003010F5"/>
    <w:rsid w:val="00303AB4"/>
    <w:rsid w:val="00321D62"/>
    <w:rsid w:val="003232B2"/>
    <w:rsid w:val="00332B8B"/>
    <w:rsid w:val="0033505B"/>
    <w:rsid w:val="003358EB"/>
    <w:rsid w:val="003434A7"/>
    <w:rsid w:val="00347392"/>
    <w:rsid w:val="00352EEE"/>
    <w:rsid w:val="0036523D"/>
    <w:rsid w:val="00367A90"/>
    <w:rsid w:val="00370ACB"/>
    <w:rsid w:val="00372FA5"/>
    <w:rsid w:val="003779EF"/>
    <w:rsid w:val="00384E5B"/>
    <w:rsid w:val="003854CC"/>
    <w:rsid w:val="00386303"/>
    <w:rsid w:val="003A359C"/>
    <w:rsid w:val="003A68B2"/>
    <w:rsid w:val="003B2AD7"/>
    <w:rsid w:val="003B7315"/>
    <w:rsid w:val="003C6D09"/>
    <w:rsid w:val="003D22C1"/>
    <w:rsid w:val="003E1882"/>
    <w:rsid w:val="003E4D84"/>
    <w:rsid w:val="003F02A2"/>
    <w:rsid w:val="003F1D0F"/>
    <w:rsid w:val="003F2422"/>
    <w:rsid w:val="003F26D3"/>
    <w:rsid w:val="003F287E"/>
    <w:rsid w:val="003F4056"/>
    <w:rsid w:val="003F7540"/>
    <w:rsid w:val="00412302"/>
    <w:rsid w:val="004178B3"/>
    <w:rsid w:val="00422035"/>
    <w:rsid w:val="004339FE"/>
    <w:rsid w:val="00433DA9"/>
    <w:rsid w:val="0043485F"/>
    <w:rsid w:val="00434EF9"/>
    <w:rsid w:val="00436FBA"/>
    <w:rsid w:val="00442C35"/>
    <w:rsid w:val="00446FAB"/>
    <w:rsid w:val="00455F8E"/>
    <w:rsid w:val="0045783B"/>
    <w:rsid w:val="004618FA"/>
    <w:rsid w:val="00462AC7"/>
    <w:rsid w:val="0046674A"/>
    <w:rsid w:val="00473434"/>
    <w:rsid w:val="004813E8"/>
    <w:rsid w:val="004819B1"/>
    <w:rsid w:val="00481DEC"/>
    <w:rsid w:val="004824BF"/>
    <w:rsid w:val="004832BD"/>
    <w:rsid w:val="004A64C1"/>
    <w:rsid w:val="004B461B"/>
    <w:rsid w:val="004B5719"/>
    <w:rsid w:val="004C618A"/>
    <w:rsid w:val="004C7026"/>
    <w:rsid w:val="004D1F77"/>
    <w:rsid w:val="004D2622"/>
    <w:rsid w:val="004F02EA"/>
    <w:rsid w:val="005010F4"/>
    <w:rsid w:val="0050145C"/>
    <w:rsid w:val="00501EC4"/>
    <w:rsid w:val="005100D7"/>
    <w:rsid w:val="00510465"/>
    <w:rsid w:val="00512EBB"/>
    <w:rsid w:val="00520E45"/>
    <w:rsid w:val="005226D8"/>
    <w:rsid w:val="00532C23"/>
    <w:rsid w:val="005414D9"/>
    <w:rsid w:val="0054355D"/>
    <w:rsid w:val="00544349"/>
    <w:rsid w:val="005459AD"/>
    <w:rsid w:val="00545E1C"/>
    <w:rsid w:val="00546A8B"/>
    <w:rsid w:val="0054751D"/>
    <w:rsid w:val="0055310B"/>
    <w:rsid w:val="0055722E"/>
    <w:rsid w:val="00557BCE"/>
    <w:rsid w:val="00557C3A"/>
    <w:rsid w:val="00560C7E"/>
    <w:rsid w:val="00560DE5"/>
    <w:rsid w:val="00560DEC"/>
    <w:rsid w:val="00563B23"/>
    <w:rsid w:val="00563EFE"/>
    <w:rsid w:val="005666AC"/>
    <w:rsid w:val="00575859"/>
    <w:rsid w:val="00575A80"/>
    <w:rsid w:val="00576399"/>
    <w:rsid w:val="005773EE"/>
    <w:rsid w:val="00583071"/>
    <w:rsid w:val="005905C8"/>
    <w:rsid w:val="00591EE5"/>
    <w:rsid w:val="005921FE"/>
    <w:rsid w:val="00594CC6"/>
    <w:rsid w:val="00594D0F"/>
    <w:rsid w:val="005A489C"/>
    <w:rsid w:val="005B5B00"/>
    <w:rsid w:val="005C1CC7"/>
    <w:rsid w:val="005E1653"/>
    <w:rsid w:val="005E173F"/>
    <w:rsid w:val="005E7761"/>
    <w:rsid w:val="005E77BA"/>
    <w:rsid w:val="00602011"/>
    <w:rsid w:val="00602DC9"/>
    <w:rsid w:val="00602EDA"/>
    <w:rsid w:val="00613E37"/>
    <w:rsid w:val="006159AB"/>
    <w:rsid w:val="00617951"/>
    <w:rsid w:val="006252A6"/>
    <w:rsid w:val="006359D2"/>
    <w:rsid w:val="006378B7"/>
    <w:rsid w:val="00646F47"/>
    <w:rsid w:val="00651753"/>
    <w:rsid w:val="00652ED2"/>
    <w:rsid w:val="00663EC4"/>
    <w:rsid w:val="00670AC6"/>
    <w:rsid w:val="0067323C"/>
    <w:rsid w:val="00674CC4"/>
    <w:rsid w:val="00676E1E"/>
    <w:rsid w:val="006830C0"/>
    <w:rsid w:val="00686636"/>
    <w:rsid w:val="006910F1"/>
    <w:rsid w:val="006942A9"/>
    <w:rsid w:val="0069538D"/>
    <w:rsid w:val="00695E39"/>
    <w:rsid w:val="00696A9A"/>
    <w:rsid w:val="00696C10"/>
    <w:rsid w:val="006B6CE5"/>
    <w:rsid w:val="006C3318"/>
    <w:rsid w:val="006D129A"/>
    <w:rsid w:val="006D3E11"/>
    <w:rsid w:val="006D717B"/>
    <w:rsid w:val="006E0ABE"/>
    <w:rsid w:val="006F0A7F"/>
    <w:rsid w:val="006F13BD"/>
    <w:rsid w:val="006F350E"/>
    <w:rsid w:val="006F7C07"/>
    <w:rsid w:val="00704520"/>
    <w:rsid w:val="00713C99"/>
    <w:rsid w:val="00713FE1"/>
    <w:rsid w:val="00721824"/>
    <w:rsid w:val="00723159"/>
    <w:rsid w:val="00732477"/>
    <w:rsid w:val="007354E3"/>
    <w:rsid w:val="00740A65"/>
    <w:rsid w:val="00751803"/>
    <w:rsid w:val="00753886"/>
    <w:rsid w:val="0075567D"/>
    <w:rsid w:val="007571A3"/>
    <w:rsid w:val="00773F09"/>
    <w:rsid w:val="007741BB"/>
    <w:rsid w:val="00781DE5"/>
    <w:rsid w:val="00782AE0"/>
    <w:rsid w:val="007968F0"/>
    <w:rsid w:val="007A50F3"/>
    <w:rsid w:val="007A7E50"/>
    <w:rsid w:val="007B3B0A"/>
    <w:rsid w:val="007C0A08"/>
    <w:rsid w:val="007C1941"/>
    <w:rsid w:val="007C2CB8"/>
    <w:rsid w:val="007C58DF"/>
    <w:rsid w:val="007D4DFF"/>
    <w:rsid w:val="007D639A"/>
    <w:rsid w:val="007D6518"/>
    <w:rsid w:val="007F16D8"/>
    <w:rsid w:val="007F3876"/>
    <w:rsid w:val="00801F56"/>
    <w:rsid w:val="00810BB1"/>
    <w:rsid w:val="008214C5"/>
    <w:rsid w:val="00825A1F"/>
    <w:rsid w:val="008276E1"/>
    <w:rsid w:val="00831431"/>
    <w:rsid w:val="008324A4"/>
    <w:rsid w:val="00832855"/>
    <w:rsid w:val="00837ADE"/>
    <w:rsid w:val="00846C0B"/>
    <w:rsid w:val="00851FD8"/>
    <w:rsid w:val="00855337"/>
    <w:rsid w:val="0085610C"/>
    <w:rsid w:val="0088463C"/>
    <w:rsid w:val="00890855"/>
    <w:rsid w:val="0089159B"/>
    <w:rsid w:val="00892768"/>
    <w:rsid w:val="00896649"/>
    <w:rsid w:val="008A2C64"/>
    <w:rsid w:val="008A44A9"/>
    <w:rsid w:val="008B005C"/>
    <w:rsid w:val="008B116F"/>
    <w:rsid w:val="008B1D63"/>
    <w:rsid w:val="008B4595"/>
    <w:rsid w:val="008C5D73"/>
    <w:rsid w:val="008D3707"/>
    <w:rsid w:val="008D550E"/>
    <w:rsid w:val="008E6B9B"/>
    <w:rsid w:val="009003BD"/>
    <w:rsid w:val="009028AB"/>
    <w:rsid w:val="00905AC8"/>
    <w:rsid w:val="009138DC"/>
    <w:rsid w:val="0092077E"/>
    <w:rsid w:val="009236BE"/>
    <w:rsid w:val="00924420"/>
    <w:rsid w:val="009267F5"/>
    <w:rsid w:val="00926BF1"/>
    <w:rsid w:val="0094277E"/>
    <w:rsid w:val="009435D9"/>
    <w:rsid w:val="00946AE4"/>
    <w:rsid w:val="009478AF"/>
    <w:rsid w:val="009564CC"/>
    <w:rsid w:val="00956A1A"/>
    <w:rsid w:val="00960D75"/>
    <w:rsid w:val="00961C10"/>
    <w:rsid w:val="00963006"/>
    <w:rsid w:val="009706B8"/>
    <w:rsid w:val="00974034"/>
    <w:rsid w:val="00974542"/>
    <w:rsid w:val="00977F33"/>
    <w:rsid w:val="0098497C"/>
    <w:rsid w:val="0098749F"/>
    <w:rsid w:val="009940BE"/>
    <w:rsid w:val="009A0BF0"/>
    <w:rsid w:val="009A164C"/>
    <w:rsid w:val="009A44D4"/>
    <w:rsid w:val="009A6791"/>
    <w:rsid w:val="009B1B6E"/>
    <w:rsid w:val="009B28B8"/>
    <w:rsid w:val="009B5910"/>
    <w:rsid w:val="009B77D0"/>
    <w:rsid w:val="009C0BA0"/>
    <w:rsid w:val="009C2244"/>
    <w:rsid w:val="009C3E55"/>
    <w:rsid w:val="009C5A65"/>
    <w:rsid w:val="009C6AEE"/>
    <w:rsid w:val="009E1C00"/>
    <w:rsid w:val="009E294F"/>
    <w:rsid w:val="009F13B7"/>
    <w:rsid w:val="009F2D2A"/>
    <w:rsid w:val="009F68C7"/>
    <w:rsid w:val="00A03DFB"/>
    <w:rsid w:val="00A07287"/>
    <w:rsid w:val="00A12137"/>
    <w:rsid w:val="00A1220F"/>
    <w:rsid w:val="00A13C58"/>
    <w:rsid w:val="00A2031E"/>
    <w:rsid w:val="00A22A8B"/>
    <w:rsid w:val="00A248F0"/>
    <w:rsid w:val="00A27D39"/>
    <w:rsid w:val="00A30855"/>
    <w:rsid w:val="00A4352A"/>
    <w:rsid w:val="00A516A7"/>
    <w:rsid w:val="00A5505E"/>
    <w:rsid w:val="00A562C3"/>
    <w:rsid w:val="00A57A29"/>
    <w:rsid w:val="00A60CAA"/>
    <w:rsid w:val="00A638A1"/>
    <w:rsid w:val="00A7516E"/>
    <w:rsid w:val="00A75970"/>
    <w:rsid w:val="00A775CB"/>
    <w:rsid w:val="00A81BBC"/>
    <w:rsid w:val="00AA0D96"/>
    <w:rsid w:val="00AA36FC"/>
    <w:rsid w:val="00AA5C24"/>
    <w:rsid w:val="00AA7593"/>
    <w:rsid w:val="00AC731F"/>
    <w:rsid w:val="00AD1FB1"/>
    <w:rsid w:val="00AD7799"/>
    <w:rsid w:val="00AE1C36"/>
    <w:rsid w:val="00AE1F4C"/>
    <w:rsid w:val="00AE6BCA"/>
    <w:rsid w:val="00AF41F5"/>
    <w:rsid w:val="00AF525D"/>
    <w:rsid w:val="00B0316C"/>
    <w:rsid w:val="00B15FB6"/>
    <w:rsid w:val="00B17B0D"/>
    <w:rsid w:val="00B17F56"/>
    <w:rsid w:val="00B21587"/>
    <w:rsid w:val="00B21B64"/>
    <w:rsid w:val="00B226BC"/>
    <w:rsid w:val="00B231BA"/>
    <w:rsid w:val="00B25E6C"/>
    <w:rsid w:val="00B41A60"/>
    <w:rsid w:val="00B41F0E"/>
    <w:rsid w:val="00B427D2"/>
    <w:rsid w:val="00B47AFC"/>
    <w:rsid w:val="00B47B4E"/>
    <w:rsid w:val="00B47D60"/>
    <w:rsid w:val="00B560C0"/>
    <w:rsid w:val="00B669C9"/>
    <w:rsid w:val="00B7097B"/>
    <w:rsid w:val="00B750FE"/>
    <w:rsid w:val="00B833E4"/>
    <w:rsid w:val="00BB127B"/>
    <w:rsid w:val="00BB5130"/>
    <w:rsid w:val="00BB6127"/>
    <w:rsid w:val="00BC4FE9"/>
    <w:rsid w:val="00BC5880"/>
    <w:rsid w:val="00BC73F0"/>
    <w:rsid w:val="00BD05ED"/>
    <w:rsid w:val="00BD484C"/>
    <w:rsid w:val="00BE2CC6"/>
    <w:rsid w:val="00BE3BEB"/>
    <w:rsid w:val="00BE4840"/>
    <w:rsid w:val="00BE6567"/>
    <w:rsid w:val="00BE7C76"/>
    <w:rsid w:val="00BF0B8D"/>
    <w:rsid w:val="00BF411C"/>
    <w:rsid w:val="00C042B2"/>
    <w:rsid w:val="00C112C7"/>
    <w:rsid w:val="00C1253B"/>
    <w:rsid w:val="00C148E4"/>
    <w:rsid w:val="00C23622"/>
    <w:rsid w:val="00C24259"/>
    <w:rsid w:val="00C303D1"/>
    <w:rsid w:val="00C30F5D"/>
    <w:rsid w:val="00C3185F"/>
    <w:rsid w:val="00C40132"/>
    <w:rsid w:val="00C40F89"/>
    <w:rsid w:val="00C41A92"/>
    <w:rsid w:val="00C41FC4"/>
    <w:rsid w:val="00C44BF6"/>
    <w:rsid w:val="00C46CC6"/>
    <w:rsid w:val="00C512E2"/>
    <w:rsid w:val="00C55140"/>
    <w:rsid w:val="00C57FA1"/>
    <w:rsid w:val="00C61E57"/>
    <w:rsid w:val="00C61F0F"/>
    <w:rsid w:val="00C671AA"/>
    <w:rsid w:val="00C71DCA"/>
    <w:rsid w:val="00C75C58"/>
    <w:rsid w:val="00C81A8E"/>
    <w:rsid w:val="00C84651"/>
    <w:rsid w:val="00C85E4D"/>
    <w:rsid w:val="00C8782D"/>
    <w:rsid w:val="00CA66C2"/>
    <w:rsid w:val="00CB25D4"/>
    <w:rsid w:val="00CB5B4C"/>
    <w:rsid w:val="00CC0919"/>
    <w:rsid w:val="00CC0EB3"/>
    <w:rsid w:val="00CC64BB"/>
    <w:rsid w:val="00CC77BB"/>
    <w:rsid w:val="00CD2E24"/>
    <w:rsid w:val="00CD71A5"/>
    <w:rsid w:val="00CE02D9"/>
    <w:rsid w:val="00CE616A"/>
    <w:rsid w:val="00CE77D5"/>
    <w:rsid w:val="00CF0BFB"/>
    <w:rsid w:val="00D21234"/>
    <w:rsid w:val="00D22504"/>
    <w:rsid w:val="00D34219"/>
    <w:rsid w:val="00D3575F"/>
    <w:rsid w:val="00D4502D"/>
    <w:rsid w:val="00D4794E"/>
    <w:rsid w:val="00D51EB1"/>
    <w:rsid w:val="00D53026"/>
    <w:rsid w:val="00D55EB3"/>
    <w:rsid w:val="00D565CA"/>
    <w:rsid w:val="00D57190"/>
    <w:rsid w:val="00D61901"/>
    <w:rsid w:val="00D66567"/>
    <w:rsid w:val="00D67A8C"/>
    <w:rsid w:val="00D734F8"/>
    <w:rsid w:val="00D77774"/>
    <w:rsid w:val="00D77A28"/>
    <w:rsid w:val="00D82997"/>
    <w:rsid w:val="00D83A57"/>
    <w:rsid w:val="00D8427B"/>
    <w:rsid w:val="00D95F63"/>
    <w:rsid w:val="00DA30E9"/>
    <w:rsid w:val="00DB52D7"/>
    <w:rsid w:val="00DC135E"/>
    <w:rsid w:val="00DC3D52"/>
    <w:rsid w:val="00DD5EBF"/>
    <w:rsid w:val="00DE0E76"/>
    <w:rsid w:val="00DE1422"/>
    <w:rsid w:val="00DE48D1"/>
    <w:rsid w:val="00DF38A8"/>
    <w:rsid w:val="00E00282"/>
    <w:rsid w:val="00E0720C"/>
    <w:rsid w:val="00E10CA9"/>
    <w:rsid w:val="00E12A55"/>
    <w:rsid w:val="00E16397"/>
    <w:rsid w:val="00E2641E"/>
    <w:rsid w:val="00E26ACE"/>
    <w:rsid w:val="00E30F77"/>
    <w:rsid w:val="00E33986"/>
    <w:rsid w:val="00E63285"/>
    <w:rsid w:val="00E74132"/>
    <w:rsid w:val="00E77CC9"/>
    <w:rsid w:val="00E806C6"/>
    <w:rsid w:val="00E82CF7"/>
    <w:rsid w:val="00E86AD8"/>
    <w:rsid w:val="00E8778F"/>
    <w:rsid w:val="00E94C80"/>
    <w:rsid w:val="00EA057E"/>
    <w:rsid w:val="00EA123A"/>
    <w:rsid w:val="00EA3583"/>
    <w:rsid w:val="00EA4FD2"/>
    <w:rsid w:val="00EA5991"/>
    <w:rsid w:val="00EA7DE5"/>
    <w:rsid w:val="00EB2408"/>
    <w:rsid w:val="00EE1C4E"/>
    <w:rsid w:val="00EE2922"/>
    <w:rsid w:val="00EE5261"/>
    <w:rsid w:val="00EF6CF0"/>
    <w:rsid w:val="00EF72CB"/>
    <w:rsid w:val="00EF7E23"/>
    <w:rsid w:val="00F0336E"/>
    <w:rsid w:val="00F12C15"/>
    <w:rsid w:val="00F15B4E"/>
    <w:rsid w:val="00F16836"/>
    <w:rsid w:val="00F1775A"/>
    <w:rsid w:val="00F21395"/>
    <w:rsid w:val="00F21B5B"/>
    <w:rsid w:val="00F31B32"/>
    <w:rsid w:val="00F328A6"/>
    <w:rsid w:val="00F338F0"/>
    <w:rsid w:val="00F374FF"/>
    <w:rsid w:val="00F45D42"/>
    <w:rsid w:val="00F52125"/>
    <w:rsid w:val="00F52CED"/>
    <w:rsid w:val="00F65195"/>
    <w:rsid w:val="00F6541D"/>
    <w:rsid w:val="00F679F9"/>
    <w:rsid w:val="00F67FA5"/>
    <w:rsid w:val="00F72C76"/>
    <w:rsid w:val="00F8253B"/>
    <w:rsid w:val="00F95444"/>
    <w:rsid w:val="00F9566B"/>
    <w:rsid w:val="00F97B9E"/>
    <w:rsid w:val="00F97C24"/>
    <w:rsid w:val="00FA5E33"/>
    <w:rsid w:val="00FB472C"/>
    <w:rsid w:val="00FB55A4"/>
    <w:rsid w:val="00FB6CA8"/>
    <w:rsid w:val="00FC5FE6"/>
    <w:rsid w:val="00FC7799"/>
    <w:rsid w:val="00FD0149"/>
    <w:rsid w:val="00FE41EF"/>
    <w:rsid w:val="00FE72CB"/>
    <w:rsid w:val="00FF2C16"/>
    <w:rsid w:val="00FF5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435D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D05ED"/>
    <w:pPr>
      <w:spacing w:after="24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BD05ED"/>
    <w:pPr>
      <w:keepNext/>
      <w:outlineLvl w:val="0"/>
    </w:pPr>
    <w:rPr>
      <w:rFonts w:ascii="Arial" w:hAnsi="Arial"/>
      <w:b/>
      <w:sz w:val="24"/>
      <w:szCs w:val="24"/>
    </w:rPr>
  </w:style>
  <w:style w:type="paragraph" w:styleId="Heading2">
    <w:name w:val="heading 2"/>
    <w:basedOn w:val="Normal"/>
    <w:next w:val="Normal"/>
    <w:link w:val="Heading2Char"/>
    <w:qFormat/>
    <w:rsid w:val="00BD05ED"/>
    <w:pPr>
      <w:keepNext/>
      <w:outlineLvl w:val="1"/>
    </w:pPr>
    <w:rPr>
      <w:rFonts w:ascii="Arial Bold" w:hAnsi="Arial Bold"/>
      <w:b/>
      <w:sz w:val="28"/>
      <w:szCs w:val="22"/>
    </w:rPr>
  </w:style>
  <w:style w:type="paragraph" w:styleId="Heading3">
    <w:name w:val="heading 3"/>
    <w:basedOn w:val="Normal"/>
    <w:next w:val="Normal"/>
    <w:link w:val="Heading3Char"/>
    <w:qFormat/>
    <w:rsid w:val="00BD05ED"/>
    <w:pPr>
      <w:keepNext/>
      <w:outlineLvl w:val="2"/>
    </w:pPr>
    <w:rPr>
      <w:rFonts w:ascii="Arial" w:hAnsi="Arial"/>
      <w:b/>
      <w:sz w:val="20"/>
    </w:rPr>
  </w:style>
  <w:style w:type="paragraph" w:styleId="Heading4">
    <w:name w:val="heading 4"/>
    <w:basedOn w:val="Normal"/>
    <w:next w:val="Normal"/>
    <w:link w:val="Heading4Char"/>
    <w:qFormat/>
    <w:rsid w:val="00BD05ED"/>
    <w:pPr>
      <w:outlineLvl w:val="3"/>
    </w:pPr>
    <w:rPr>
      <w:rFonts w:ascii="Arial" w:hAnsi="Arial"/>
      <w:sz w:val="20"/>
    </w:rPr>
  </w:style>
  <w:style w:type="paragraph" w:styleId="Heading5">
    <w:name w:val="heading 5"/>
    <w:basedOn w:val="Normal"/>
    <w:link w:val="Heading5Char"/>
    <w:qFormat/>
    <w:rsid w:val="00BD05ED"/>
    <w:pPr>
      <w:tabs>
        <w:tab w:val="num" w:pos="360"/>
      </w:tabs>
      <w:outlineLvl w:val="4"/>
    </w:pPr>
  </w:style>
  <w:style w:type="paragraph" w:styleId="Heading6">
    <w:name w:val="heading 6"/>
    <w:basedOn w:val="Normal"/>
    <w:next w:val="Normal"/>
    <w:link w:val="Heading6Char"/>
    <w:autoRedefine/>
    <w:qFormat/>
    <w:rsid w:val="00BD05ED"/>
    <w:pPr>
      <w:keepNext/>
      <w:tabs>
        <w:tab w:val="num" w:pos="360"/>
      </w:tabs>
      <w:outlineLvl w:val="5"/>
    </w:pPr>
    <w:rPr>
      <w:rFonts w:ascii="Arial" w:hAnsi="Arial"/>
      <w:color w:val="000000"/>
    </w:rPr>
  </w:style>
  <w:style w:type="paragraph" w:styleId="Heading7">
    <w:name w:val="heading 7"/>
    <w:basedOn w:val="Normal"/>
    <w:next w:val="Normal"/>
    <w:link w:val="Heading7Char"/>
    <w:qFormat/>
    <w:rsid w:val="00BD05ED"/>
    <w:pPr>
      <w:keepNext/>
      <w:tabs>
        <w:tab w:val="num" w:pos="360"/>
      </w:tabs>
      <w:spacing w:after="120"/>
      <w:outlineLvl w:val="6"/>
    </w:pPr>
    <w:rPr>
      <w:rFonts w:ascii="Arial" w:hAnsi="Arial"/>
      <w:b/>
      <w:color w:val="000000"/>
      <w:szCs w:val="24"/>
    </w:rPr>
  </w:style>
  <w:style w:type="paragraph" w:styleId="Heading8">
    <w:name w:val="heading 8"/>
    <w:basedOn w:val="Normal"/>
    <w:next w:val="Normal"/>
    <w:link w:val="Heading8Char"/>
    <w:autoRedefine/>
    <w:qFormat/>
    <w:rsid w:val="00BD05ED"/>
    <w:pPr>
      <w:keepNext/>
      <w:pageBreakBefore/>
      <w:tabs>
        <w:tab w:val="num" w:pos="360"/>
      </w:tabs>
      <w:outlineLvl w:val="7"/>
    </w:pPr>
    <w:rPr>
      <w:rFonts w:ascii="Arial" w:hAnsi="Arial"/>
      <w:b/>
      <w:sz w:val="24"/>
      <w:szCs w:val="28"/>
    </w:rPr>
  </w:style>
  <w:style w:type="paragraph" w:styleId="Heading9">
    <w:name w:val="heading 9"/>
    <w:basedOn w:val="Normal"/>
    <w:link w:val="Heading9Char"/>
    <w:qFormat/>
    <w:rsid w:val="00BD05ED"/>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rFonts w:asci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5ED"/>
    <w:rPr>
      <w:rFonts w:ascii="Arial" w:eastAsia="Times New Roman" w:hAnsi="Arial" w:cs="Times New Roman"/>
      <w:b/>
      <w:sz w:val="24"/>
      <w:szCs w:val="24"/>
    </w:rPr>
  </w:style>
  <w:style w:type="character" w:customStyle="1" w:styleId="Heading2Char">
    <w:name w:val="Heading 2 Char"/>
    <w:basedOn w:val="DefaultParagraphFont"/>
    <w:link w:val="Heading2"/>
    <w:rsid w:val="00BD05ED"/>
    <w:rPr>
      <w:rFonts w:ascii="Arial Bold" w:eastAsia="Times New Roman" w:hAnsi="Arial Bold" w:cs="Times New Roman"/>
      <w:b/>
      <w:sz w:val="28"/>
    </w:rPr>
  </w:style>
  <w:style w:type="character" w:customStyle="1" w:styleId="Heading3Char">
    <w:name w:val="Heading 3 Char"/>
    <w:basedOn w:val="DefaultParagraphFont"/>
    <w:link w:val="Heading3"/>
    <w:rsid w:val="00BD05ED"/>
    <w:rPr>
      <w:rFonts w:ascii="Arial" w:eastAsia="Times New Roman" w:hAnsi="Arial" w:cs="Times New Roman"/>
      <w:b/>
      <w:sz w:val="20"/>
      <w:szCs w:val="20"/>
    </w:rPr>
  </w:style>
  <w:style w:type="character" w:customStyle="1" w:styleId="Heading4Char">
    <w:name w:val="Heading 4 Char"/>
    <w:basedOn w:val="DefaultParagraphFont"/>
    <w:link w:val="Heading4"/>
    <w:rsid w:val="00BD05ED"/>
    <w:rPr>
      <w:rFonts w:ascii="Arial" w:eastAsia="Times New Roman" w:hAnsi="Arial" w:cs="Times New Roman"/>
      <w:sz w:val="20"/>
      <w:szCs w:val="20"/>
    </w:rPr>
  </w:style>
  <w:style w:type="character" w:customStyle="1" w:styleId="Heading5Char">
    <w:name w:val="Heading 5 Char"/>
    <w:basedOn w:val="DefaultParagraphFont"/>
    <w:link w:val="Heading5"/>
    <w:rsid w:val="00BD05ED"/>
    <w:rPr>
      <w:rFonts w:ascii="Times New Roman" w:eastAsia="Times New Roman" w:hAnsi="Times New Roman" w:cs="Times New Roman"/>
      <w:szCs w:val="20"/>
    </w:rPr>
  </w:style>
  <w:style w:type="character" w:customStyle="1" w:styleId="Heading6Char">
    <w:name w:val="Heading 6 Char"/>
    <w:basedOn w:val="DefaultParagraphFont"/>
    <w:link w:val="Heading6"/>
    <w:rsid w:val="00BD05ED"/>
    <w:rPr>
      <w:rFonts w:ascii="Arial" w:eastAsia="Times New Roman" w:hAnsi="Arial" w:cs="Times New Roman"/>
      <w:color w:val="000000"/>
      <w:szCs w:val="20"/>
    </w:rPr>
  </w:style>
  <w:style w:type="character" w:customStyle="1" w:styleId="Heading7Char">
    <w:name w:val="Heading 7 Char"/>
    <w:basedOn w:val="DefaultParagraphFont"/>
    <w:link w:val="Heading7"/>
    <w:rsid w:val="00BD05ED"/>
    <w:rPr>
      <w:rFonts w:ascii="Arial" w:eastAsia="Times New Roman" w:hAnsi="Arial" w:cs="Times New Roman"/>
      <w:b/>
      <w:color w:val="000000"/>
      <w:szCs w:val="24"/>
    </w:rPr>
  </w:style>
  <w:style w:type="character" w:customStyle="1" w:styleId="Heading8Char">
    <w:name w:val="Heading 8 Char"/>
    <w:basedOn w:val="DefaultParagraphFont"/>
    <w:link w:val="Heading8"/>
    <w:rsid w:val="00BD05ED"/>
    <w:rPr>
      <w:rFonts w:ascii="Arial" w:eastAsia="Times New Roman" w:hAnsi="Arial" w:cs="Times New Roman"/>
      <w:b/>
      <w:sz w:val="24"/>
      <w:szCs w:val="28"/>
    </w:rPr>
  </w:style>
  <w:style w:type="character" w:customStyle="1" w:styleId="Heading9Char">
    <w:name w:val="Heading 9 Char"/>
    <w:basedOn w:val="DefaultParagraphFont"/>
    <w:link w:val="Heading9"/>
    <w:rsid w:val="00BD05ED"/>
    <w:rPr>
      <w:rFonts w:ascii="Arial" w:eastAsia="Times New Roman" w:hAnsi="Times New Roman" w:cs="Times New Roman"/>
      <w:b/>
      <w:color w:val="000000"/>
      <w:sz w:val="28"/>
      <w:szCs w:val="20"/>
    </w:rPr>
  </w:style>
  <w:style w:type="paragraph" w:customStyle="1" w:styleId="BodyText1">
    <w:name w:val="Body Text 1"/>
    <w:basedOn w:val="BodyText"/>
    <w:rsid w:val="00BD05ED"/>
    <w:pPr>
      <w:ind w:left="720"/>
    </w:pPr>
  </w:style>
  <w:style w:type="paragraph" w:styleId="BodyText">
    <w:name w:val="Body Text"/>
    <w:basedOn w:val="Normal"/>
    <w:link w:val="BodyTextChar"/>
    <w:rsid w:val="00BD05ED"/>
  </w:style>
  <w:style w:type="character" w:customStyle="1" w:styleId="BodyTextChar">
    <w:name w:val="Body Text Char"/>
    <w:basedOn w:val="DefaultParagraphFont"/>
    <w:link w:val="BodyText"/>
    <w:rsid w:val="00BD05ED"/>
    <w:rPr>
      <w:rFonts w:ascii="Times New Roman" w:eastAsia="Times New Roman" w:hAnsi="Times New Roman" w:cs="Times New Roman"/>
      <w:szCs w:val="20"/>
    </w:rPr>
  </w:style>
  <w:style w:type="paragraph" w:customStyle="1" w:styleId="Definition3">
    <w:name w:val="Definition 3"/>
    <w:basedOn w:val="BodyText"/>
    <w:rsid w:val="00BD05ED"/>
    <w:pPr>
      <w:numPr>
        <w:ilvl w:val="3"/>
        <w:numId w:val="8"/>
      </w:numPr>
    </w:pPr>
  </w:style>
  <w:style w:type="paragraph" w:customStyle="1" w:styleId="BodyText4">
    <w:name w:val="Body Text 4"/>
    <w:basedOn w:val="BodyText"/>
    <w:rsid w:val="00BD05ED"/>
    <w:pPr>
      <w:ind w:left="2160"/>
    </w:pPr>
  </w:style>
  <w:style w:type="paragraph" w:customStyle="1" w:styleId="Definition4">
    <w:name w:val="Definition 4"/>
    <w:basedOn w:val="BodyText"/>
    <w:rsid w:val="00BD05ED"/>
    <w:pPr>
      <w:numPr>
        <w:ilvl w:val="4"/>
        <w:numId w:val="8"/>
      </w:numPr>
    </w:pPr>
  </w:style>
  <w:style w:type="paragraph" w:customStyle="1" w:styleId="Definition">
    <w:name w:val="Definition"/>
    <w:basedOn w:val="BodyText"/>
    <w:rsid w:val="00BD05ED"/>
    <w:pPr>
      <w:numPr>
        <w:numId w:val="8"/>
      </w:numPr>
    </w:pPr>
    <w:rPr>
      <w:rFonts w:ascii="Arial" w:hAnsi="Arial"/>
    </w:rPr>
  </w:style>
  <w:style w:type="paragraph" w:styleId="Footer">
    <w:name w:val="footer"/>
    <w:basedOn w:val="Normal"/>
    <w:link w:val="FooterChar"/>
    <w:uiPriority w:val="99"/>
    <w:rsid w:val="00BD05ED"/>
    <w:pPr>
      <w:spacing w:after="0"/>
    </w:pPr>
    <w:rPr>
      <w:rFonts w:ascii="Arial" w:hAnsi="Arial" w:cs="Arial"/>
      <w:sz w:val="12"/>
    </w:rPr>
  </w:style>
  <w:style w:type="character" w:customStyle="1" w:styleId="FooterChar">
    <w:name w:val="Footer Char"/>
    <w:basedOn w:val="DefaultParagraphFont"/>
    <w:link w:val="Footer"/>
    <w:uiPriority w:val="99"/>
    <w:rsid w:val="00BD05ED"/>
    <w:rPr>
      <w:rFonts w:ascii="Arial" w:eastAsia="Times New Roman" w:hAnsi="Arial" w:cs="Arial"/>
      <w:sz w:val="12"/>
      <w:szCs w:val="20"/>
    </w:rPr>
  </w:style>
  <w:style w:type="paragraph" w:styleId="Header">
    <w:name w:val="header"/>
    <w:basedOn w:val="Normal"/>
    <w:link w:val="HeaderChar"/>
    <w:uiPriority w:val="99"/>
    <w:rsid w:val="00BD05ED"/>
    <w:pPr>
      <w:spacing w:after="0"/>
    </w:pPr>
    <w:rPr>
      <w:rFonts w:ascii="Arial" w:hAnsi="Arial"/>
      <w:sz w:val="20"/>
    </w:rPr>
  </w:style>
  <w:style w:type="character" w:customStyle="1" w:styleId="HeaderChar">
    <w:name w:val="Header Char"/>
    <w:basedOn w:val="DefaultParagraphFont"/>
    <w:link w:val="Header"/>
    <w:uiPriority w:val="99"/>
    <w:rsid w:val="00BD05ED"/>
    <w:rPr>
      <w:rFonts w:ascii="Arial" w:eastAsia="Times New Roman" w:hAnsi="Arial" w:cs="Times New Roman"/>
      <w:sz w:val="20"/>
      <w:szCs w:val="20"/>
    </w:rPr>
  </w:style>
  <w:style w:type="character" w:styleId="PageNumber">
    <w:name w:val="page number"/>
    <w:basedOn w:val="DefaultParagraphFont"/>
    <w:rsid w:val="00BD05ED"/>
    <w:rPr>
      <w:rFonts w:ascii="Arial" w:hAnsi="Arial" w:cs="Arial"/>
      <w:color w:val="auto"/>
      <w:sz w:val="20"/>
    </w:rPr>
  </w:style>
  <w:style w:type="paragraph" w:styleId="E-mailSignature">
    <w:name w:val="E-mail Signature"/>
    <w:basedOn w:val="Normal"/>
    <w:link w:val="E-mailSignatureChar"/>
    <w:semiHidden/>
    <w:rsid w:val="00BD05ED"/>
  </w:style>
  <w:style w:type="character" w:customStyle="1" w:styleId="E-mailSignatureChar">
    <w:name w:val="E-mail Signature Char"/>
    <w:basedOn w:val="DefaultParagraphFont"/>
    <w:link w:val="E-mailSignature"/>
    <w:semiHidden/>
    <w:rsid w:val="00BD05ED"/>
    <w:rPr>
      <w:rFonts w:ascii="Times New Roman" w:eastAsia="Times New Roman" w:hAnsi="Times New Roman" w:cs="Times New Roman"/>
      <w:szCs w:val="20"/>
    </w:rPr>
  </w:style>
  <w:style w:type="paragraph" w:customStyle="1" w:styleId="Part">
    <w:name w:val="Part"/>
    <w:basedOn w:val="BodyText"/>
    <w:next w:val="BodyText"/>
    <w:rsid w:val="00BD05ED"/>
    <w:pPr>
      <w:keepNext/>
      <w:numPr>
        <w:ilvl w:val="2"/>
        <w:numId w:val="13"/>
      </w:numPr>
      <w:outlineLvl w:val="0"/>
    </w:pPr>
    <w:rPr>
      <w:rFonts w:ascii="Arial" w:hAnsi="Arial"/>
      <w:b/>
      <w:sz w:val="24"/>
      <w:szCs w:val="24"/>
    </w:rPr>
  </w:style>
  <w:style w:type="paragraph" w:customStyle="1" w:styleId="Sch1Heading">
    <w:name w:val="Sch 1 Heading"/>
    <w:basedOn w:val="BodyText"/>
    <w:next w:val="Sch2Number"/>
    <w:rsid w:val="00BD05ED"/>
    <w:pPr>
      <w:keepNext/>
      <w:numPr>
        <w:ilvl w:val="3"/>
        <w:numId w:val="13"/>
      </w:numPr>
    </w:pPr>
    <w:rPr>
      <w:rFonts w:ascii="Arial" w:hAnsi="Arial"/>
      <w:b/>
    </w:rPr>
  </w:style>
  <w:style w:type="paragraph" w:customStyle="1" w:styleId="Sch2Number">
    <w:name w:val="Sch 2 Number"/>
    <w:basedOn w:val="BodyText"/>
    <w:rsid w:val="00BD05ED"/>
    <w:pPr>
      <w:numPr>
        <w:ilvl w:val="4"/>
        <w:numId w:val="13"/>
      </w:numPr>
    </w:pPr>
  </w:style>
  <w:style w:type="paragraph" w:customStyle="1" w:styleId="Sch3Number">
    <w:name w:val="Sch 3 Number"/>
    <w:basedOn w:val="BodyText"/>
    <w:rsid w:val="00BD05ED"/>
    <w:pPr>
      <w:numPr>
        <w:ilvl w:val="5"/>
        <w:numId w:val="13"/>
      </w:numPr>
    </w:pPr>
  </w:style>
  <w:style w:type="paragraph" w:styleId="BlockText">
    <w:name w:val="Block Text"/>
    <w:basedOn w:val="Normal"/>
    <w:semiHidden/>
    <w:rsid w:val="00BD05ED"/>
    <w:pPr>
      <w:ind w:left="720" w:right="720"/>
    </w:pPr>
    <w:rPr>
      <w:color w:val="000000"/>
    </w:rPr>
  </w:style>
  <w:style w:type="paragraph" w:customStyle="1" w:styleId="Sch4Number">
    <w:name w:val="Sch 4 Number"/>
    <w:basedOn w:val="BodyText"/>
    <w:rsid w:val="00BD05ED"/>
    <w:pPr>
      <w:numPr>
        <w:ilvl w:val="6"/>
        <w:numId w:val="13"/>
      </w:numPr>
    </w:pPr>
  </w:style>
  <w:style w:type="paragraph" w:styleId="TOC1">
    <w:name w:val="toc 1"/>
    <w:basedOn w:val="Normal"/>
    <w:next w:val="Normal"/>
    <w:rsid w:val="00BD05ED"/>
    <w:pPr>
      <w:tabs>
        <w:tab w:val="right" w:leader="dot" w:pos="8784"/>
      </w:tabs>
      <w:spacing w:before="60" w:after="60"/>
      <w:ind w:left="1440" w:hanging="720"/>
      <w:contextualSpacing/>
    </w:pPr>
    <w:rPr>
      <w:noProof/>
    </w:rPr>
  </w:style>
  <w:style w:type="paragraph" w:styleId="TOC2">
    <w:name w:val="toc 2"/>
    <w:basedOn w:val="Normal"/>
    <w:next w:val="Normal"/>
    <w:rsid w:val="00BD05ED"/>
    <w:pPr>
      <w:tabs>
        <w:tab w:val="right" w:leader="dot" w:pos="8789"/>
      </w:tabs>
      <w:spacing w:before="60" w:after="60"/>
      <w:ind w:left="1440" w:hanging="1440"/>
      <w:contextualSpacing/>
    </w:pPr>
    <w:rPr>
      <w:noProof/>
    </w:rPr>
  </w:style>
  <w:style w:type="paragraph" w:styleId="TOC3">
    <w:name w:val="toc 3"/>
    <w:basedOn w:val="Normal"/>
    <w:next w:val="Normal"/>
    <w:rsid w:val="00BD05ED"/>
    <w:pPr>
      <w:tabs>
        <w:tab w:val="left" w:pos="1440"/>
        <w:tab w:val="right" w:leader="dot" w:pos="8784"/>
      </w:tabs>
      <w:spacing w:before="60" w:after="60"/>
      <w:ind w:left="1440" w:hanging="720"/>
      <w:contextualSpacing/>
    </w:pPr>
    <w:rPr>
      <w:noProof/>
    </w:rPr>
  </w:style>
  <w:style w:type="character" w:styleId="Hyperlink">
    <w:name w:val="Hyperlink"/>
    <w:semiHidden/>
    <w:rsid w:val="00BD05ED"/>
    <w:rPr>
      <w:color w:val="D31145"/>
      <w:szCs w:val="22"/>
    </w:rPr>
  </w:style>
  <w:style w:type="character" w:styleId="FollowedHyperlink">
    <w:name w:val="FollowedHyperlink"/>
    <w:basedOn w:val="Hyperlink"/>
    <w:semiHidden/>
    <w:rsid w:val="00BD05ED"/>
    <w:rPr>
      <w:rFonts w:ascii="Times New Roman" w:hAnsi="Times New Roman"/>
      <w:color w:val="CA0B25"/>
      <w:sz w:val="22"/>
      <w:szCs w:val="22"/>
      <w:u w:val="none"/>
    </w:rPr>
  </w:style>
  <w:style w:type="paragraph" w:customStyle="1" w:styleId="Parties1">
    <w:name w:val="Parties 1"/>
    <w:basedOn w:val="BodyText"/>
    <w:rsid w:val="00BD05ED"/>
    <w:pPr>
      <w:numPr>
        <w:numId w:val="12"/>
      </w:numPr>
    </w:pPr>
  </w:style>
  <w:style w:type="paragraph" w:customStyle="1" w:styleId="Background1">
    <w:name w:val="Background 1"/>
    <w:basedOn w:val="BodyText"/>
    <w:rsid w:val="00BD05ED"/>
    <w:pPr>
      <w:numPr>
        <w:numId w:val="5"/>
      </w:numPr>
    </w:pPr>
  </w:style>
  <w:style w:type="character" w:customStyle="1" w:styleId="Def">
    <w:name w:val="Def"/>
    <w:basedOn w:val="DefaultParagraphFont"/>
    <w:semiHidden/>
    <w:rsid w:val="00BD05ED"/>
    <w:rPr>
      <w:b/>
      <w:color w:val="000000"/>
      <w:sz w:val="22"/>
    </w:rPr>
  </w:style>
  <w:style w:type="paragraph" w:customStyle="1" w:styleId="IntroHeading">
    <w:name w:val="Intro Heading"/>
    <w:basedOn w:val="BodyText"/>
    <w:next w:val="BodyText"/>
    <w:rsid w:val="00BD05ED"/>
    <w:rPr>
      <w:rFonts w:ascii="Arial" w:hAnsi="Arial"/>
      <w:b/>
      <w:sz w:val="24"/>
      <w:szCs w:val="24"/>
    </w:rPr>
  </w:style>
  <w:style w:type="numbering" w:styleId="111111">
    <w:name w:val="Outline List 2"/>
    <w:basedOn w:val="NoList"/>
    <w:semiHidden/>
    <w:rsid w:val="00BD05ED"/>
  </w:style>
  <w:style w:type="paragraph" w:customStyle="1" w:styleId="XExecution">
    <w:name w:val="X Execution"/>
    <w:basedOn w:val="Normal"/>
    <w:rsid w:val="00BD05ED"/>
    <w:pPr>
      <w:tabs>
        <w:tab w:val="left" w:pos="0"/>
        <w:tab w:val="left" w:pos="3544"/>
      </w:tabs>
      <w:ind w:right="459"/>
    </w:pPr>
    <w:rPr>
      <w:color w:val="000000"/>
    </w:rPr>
  </w:style>
  <w:style w:type="paragraph" w:customStyle="1" w:styleId="Comments">
    <w:name w:val="Comments"/>
    <w:basedOn w:val="Normal"/>
    <w:semiHidden/>
    <w:rsid w:val="00BD05ED"/>
    <w:pPr>
      <w:ind w:left="284"/>
    </w:pPr>
    <w:rPr>
      <w:i/>
    </w:rPr>
  </w:style>
  <w:style w:type="paragraph" w:customStyle="1" w:styleId="CoverDate">
    <w:name w:val="Cover Date"/>
    <w:basedOn w:val="BodyText"/>
    <w:next w:val="CoverText"/>
    <w:rsid w:val="00BD05ED"/>
    <w:pPr>
      <w:tabs>
        <w:tab w:val="left" w:pos="3600"/>
      </w:tabs>
      <w:jc w:val="center"/>
    </w:pPr>
    <w:rPr>
      <w:rFonts w:ascii="Arial" w:hAnsi="Arial"/>
      <w:b/>
      <w:sz w:val="24"/>
      <w:szCs w:val="22"/>
    </w:rPr>
  </w:style>
  <w:style w:type="paragraph" w:customStyle="1" w:styleId="CoverText">
    <w:name w:val="Cover Text"/>
    <w:basedOn w:val="BodyText"/>
    <w:rsid w:val="00BD05ED"/>
    <w:pPr>
      <w:jc w:val="center"/>
    </w:pPr>
  </w:style>
  <w:style w:type="character" w:customStyle="1" w:styleId="DefinitionTerm">
    <w:name w:val="Definition Term"/>
    <w:basedOn w:val="DefaultParagraphFont"/>
    <w:rsid w:val="00BD05ED"/>
    <w:rPr>
      <w:rFonts w:ascii="Arial Bold" w:hAnsi="Arial Bold"/>
      <w:b/>
      <w:color w:val="auto"/>
      <w:sz w:val="22"/>
    </w:rPr>
  </w:style>
  <w:style w:type="paragraph" w:customStyle="1" w:styleId="NewPage">
    <w:name w:val="New Page"/>
    <w:basedOn w:val="Normal"/>
    <w:semiHidden/>
    <w:rsid w:val="00BD05ED"/>
    <w:pPr>
      <w:pageBreakBefore/>
    </w:pPr>
  </w:style>
  <w:style w:type="paragraph" w:customStyle="1" w:styleId="FrontInformation">
    <w:name w:val="FrontInformation"/>
    <w:autoRedefine/>
    <w:semiHidden/>
    <w:rsid w:val="00BD05ED"/>
    <w:pPr>
      <w:spacing w:after="240" w:line="360" w:lineRule="auto"/>
    </w:pPr>
    <w:rPr>
      <w:rFonts w:ascii="Arial" w:eastAsia="Times New Roman" w:hAnsi="Arial" w:cs="Times New Roman"/>
      <w:color w:val="000000"/>
      <w:sz w:val="20"/>
      <w:szCs w:val="20"/>
    </w:rPr>
  </w:style>
  <w:style w:type="character" w:customStyle="1" w:styleId="defitem">
    <w:name w:val="defitem"/>
    <w:basedOn w:val="DefaultParagraphFont"/>
    <w:semiHidden/>
    <w:rsid w:val="00BD05ED"/>
    <w:rPr>
      <w:color w:val="000000"/>
      <w:sz w:val="24"/>
    </w:rPr>
  </w:style>
  <w:style w:type="character" w:customStyle="1" w:styleId="smallcaps">
    <w:name w:val="smallcaps"/>
    <w:semiHidden/>
    <w:rsid w:val="00BD05ED"/>
    <w:rPr>
      <w:b/>
      <w:smallCaps/>
    </w:rPr>
  </w:style>
  <w:style w:type="paragraph" w:customStyle="1" w:styleId="Sch1Number">
    <w:name w:val="Sch 1 Number"/>
    <w:basedOn w:val="Sch1Heading"/>
    <w:rsid w:val="00BD05ED"/>
    <w:pPr>
      <w:keepNext w:val="0"/>
      <w:numPr>
        <w:ilvl w:val="0"/>
        <w:numId w:val="0"/>
      </w:numPr>
    </w:pPr>
    <w:rPr>
      <w:rFonts w:ascii="Times New Roman" w:hAnsi="Times New Roman"/>
      <w:b w:val="0"/>
    </w:rPr>
  </w:style>
  <w:style w:type="paragraph" w:customStyle="1" w:styleId="Sch2Heading">
    <w:name w:val="Sch 2 Heading"/>
    <w:basedOn w:val="Sch2Number"/>
    <w:next w:val="Sch3Number"/>
    <w:rsid w:val="00BD05ED"/>
    <w:pPr>
      <w:keepNext/>
      <w:numPr>
        <w:ilvl w:val="0"/>
        <w:numId w:val="0"/>
      </w:numPr>
    </w:pPr>
    <w:rPr>
      <w:rFonts w:ascii="Arial" w:hAnsi="Arial"/>
      <w:b/>
    </w:rPr>
  </w:style>
  <w:style w:type="paragraph" w:customStyle="1" w:styleId="Testimonium">
    <w:name w:val="Testimonium"/>
    <w:basedOn w:val="Normal"/>
    <w:semiHidden/>
    <w:rsid w:val="00BD05ED"/>
  </w:style>
  <w:style w:type="paragraph" w:customStyle="1" w:styleId="Appendix">
    <w:name w:val="Appendix"/>
    <w:basedOn w:val="BodyText"/>
    <w:next w:val="BodyText"/>
    <w:rsid w:val="00BD05ED"/>
    <w:pPr>
      <w:pageBreakBefore/>
      <w:numPr>
        <w:numId w:val="4"/>
      </w:numPr>
    </w:pPr>
    <w:rPr>
      <w:rFonts w:ascii="Arial" w:hAnsi="Arial"/>
      <w:b/>
      <w:sz w:val="24"/>
    </w:rPr>
  </w:style>
  <w:style w:type="paragraph" w:styleId="CommentText">
    <w:name w:val="annotation text"/>
    <w:basedOn w:val="Normal"/>
    <w:link w:val="CommentTextChar"/>
    <w:uiPriority w:val="99"/>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character" w:customStyle="1" w:styleId="CommentTextChar">
    <w:name w:val="Comment Text Char"/>
    <w:basedOn w:val="DefaultParagraphFont"/>
    <w:link w:val="CommentText"/>
    <w:uiPriority w:val="99"/>
    <w:semiHidden/>
    <w:rsid w:val="00BD05ED"/>
    <w:rPr>
      <w:rFonts w:ascii="Times New Roman" w:eastAsia="Times New Roman" w:hAnsi="Times New Roman" w:cs="Times New Roman"/>
      <w:color w:val="000000"/>
      <w:sz w:val="20"/>
      <w:szCs w:val="20"/>
    </w:rPr>
  </w:style>
  <w:style w:type="paragraph" w:customStyle="1" w:styleId="CoverDocumentTitle">
    <w:name w:val="Cover Document Title"/>
    <w:basedOn w:val="BodyText"/>
    <w:next w:val="CoverText"/>
    <w:rsid w:val="00BD05ED"/>
    <w:pPr>
      <w:jc w:val="center"/>
    </w:pPr>
    <w:rPr>
      <w:rFonts w:ascii="Arial" w:hAnsi="Arial"/>
      <w:b/>
      <w:sz w:val="28"/>
      <w:lang w:eastAsia="en-GB"/>
    </w:rPr>
  </w:style>
  <w:style w:type="paragraph" w:customStyle="1" w:styleId="SubSchedule">
    <w:name w:val="Sub Schedule"/>
    <w:basedOn w:val="BodyText"/>
    <w:next w:val="BodyText"/>
    <w:rsid w:val="00BD05ED"/>
    <w:pPr>
      <w:numPr>
        <w:ilvl w:val="1"/>
        <w:numId w:val="13"/>
      </w:numPr>
    </w:pPr>
    <w:rPr>
      <w:rFonts w:ascii="Arial" w:hAnsi="Arial"/>
      <w:b/>
      <w:sz w:val="24"/>
    </w:rPr>
  </w:style>
  <w:style w:type="paragraph" w:customStyle="1" w:styleId="HeadingTitle">
    <w:name w:val="HeadingTitle"/>
    <w:basedOn w:val="Normal"/>
    <w:rsid w:val="00BD05ED"/>
    <w:pPr>
      <w:contextualSpacing/>
    </w:pPr>
    <w:rPr>
      <w:rFonts w:ascii="Arial" w:hAnsi="Arial"/>
      <w:b/>
      <w:sz w:val="24"/>
    </w:rPr>
  </w:style>
  <w:style w:type="paragraph" w:customStyle="1" w:styleId="Background2">
    <w:name w:val="Background 2"/>
    <w:basedOn w:val="BodyText"/>
    <w:rsid w:val="00BD05ED"/>
    <w:pPr>
      <w:numPr>
        <w:ilvl w:val="1"/>
        <w:numId w:val="5"/>
      </w:numPr>
    </w:pPr>
  </w:style>
  <w:style w:type="paragraph" w:customStyle="1" w:styleId="NormalSpaced">
    <w:name w:val="NormalSpaced"/>
    <w:basedOn w:val="Normal"/>
    <w:next w:val="Normal"/>
    <w:semiHidden/>
    <w:rsid w:val="00BD05ED"/>
  </w:style>
  <w:style w:type="paragraph" w:customStyle="1" w:styleId="Bullet">
    <w:name w:val="Bullet"/>
    <w:basedOn w:val="Normal"/>
    <w:semiHidden/>
    <w:rsid w:val="00BD05ED"/>
    <w:pPr>
      <w:numPr>
        <w:numId w:val="6"/>
      </w:numPr>
      <w:spacing w:after="120"/>
    </w:pPr>
  </w:style>
  <w:style w:type="paragraph" w:customStyle="1" w:styleId="Bullet2">
    <w:name w:val="Bullet2"/>
    <w:basedOn w:val="Normal"/>
    <w:semiHidden/>
    <w:rsid w:val="00BD05ED"/>
    <w:pPr>
      <w:numPr>
        <w:ilvl w:val="1"/>
        <w:numId w:val="6"/>
      </w:numPr>
      <w:spacing w:after="120"/>
    </w:pPr>
  </w:style>
  <w:style w:type="paragraph" w:customStyle="1" w:styleId="Bullet3">
    <w:name w:val="Bullet3"/>
    <w:basedOn w:val="Normal"/>
    <w:semiHidden/>
    <w:rsid w:val="00BD05ED"/>
    <w:pPr>
      <w:tabs>
        <w:tab w:val="num" w:pos="720"/>
      </w:tabs>
      <w:ind w:left="720" w:hanging="360"/>
    </w:pPr>
  </w:style>
  <w:style w:type="paragraph" w:customStyle="1" w:styleId="NormalCell">
    <w:name w:val="NormalCell"/>
    <w:basedOn w:val="Normal"/>
    <w:semiHidden/>
    <w:rsid w:val="00BD05ED"/>
  </w:style>
  <w:style w:type="paragraph" w:customStyle="1" w:styleId="NormalSmall">
    <w:name w:val="NormalSmall"/>
    <w:basedOn w:val="NormalCell"/>
    <w:semiHidden/>
    <w:rsid w:val="00BD05ED"/>
    <w:rPr>
      <w:sz w:val="16"/>
    </w:rPr>
  </w:style>
  <w:style w:type="paragraph" w:customStyle="1" w:styleId="BulletSmall">
    <w:name w:val="Bullet Small"/>
    <w:basedOn w:val="Bullet"/>
    <w:semiHidden/>
    <w:rsid w:val="00BD05ED"/>
    <w:pPr>
      <w:numPr>
        <w:numId w:val="0"/>
      </w:numPr>
    </w:pPr>
    <w:rPr>
      <w:sz w:val="16"/>
    </w:rPr>
  </w:style>
  <w:style w:type="paragraph" w:customStyle="1" w:styleId="Headlinedivider">
    <w:name w:val="Headline divider"/>
    <w:basedOn w:val="Normal"/>
    <w:semiHidden/>
    <w:rsid w:val="00BD05ED"/>
    <w:pPr>
      <w:pBdr>
        <w:bottom w:val="single" w:sz="6" w:space="1" w:color="auto"/>
      </w:pBdr>
    </w:pPr>
  </w:style>
  <w:style w:type="paragraph" w:styleId="ListNumber">
    <w:name w:val="List Number"/>
    <w:basedOn w:val="Normal"/>
    <w:semiHidden/>
    <w:rsid w:val="00BD05ED"/>
    <w:pPr>
      <w:tabs>
        <w:tab w:val="num" w:pos="360"/>
      </w:tabs>
    </w:pPr>
  </w:style>
  <w:style w:type="paragraph" w:styleId="MacroText">
    <w:name w:val="macro"/>
    <w:basedOn w:val="Normal"/>
    <w:link w:val="MacroTextChar"/>
    <w:semiHidden/>
    <w:rsid w:val="00BD05ED"/>
    <w:pPr>
      <w:spacing w:line="200" w:lineRule="atLeast"/>
    </w:pPr>
    <w:rPr>
      <w:rFonts w:ascii="Courier New"/>
      <w:color w:val="000000"/>
      <w:sz w:val="24"/>
    </w:rPr>
  </w:style>
  <w:style w:type="character" w:customStyle="1" w:styleId="MacroTextChar">
    <w:name w:val="Macro Text Char"/>
    <w:basedOn w:val="DefaultParagraphFont"/>
    <w:link w:val="MacroText"/>
    <w:semiHidden/>
    <w:rsid w:val="00BD05ED"/>
    <w:rPr>
      <w:rFonts w:ascii="Courier New" w:eastAsia="Times New Roman" w:hAnsi="Times New Roman" w:cs="Times New Roman"/>
      <w:color w:val="000000"/>
      <w:sz w:val="24"/>
      <w:szCs w:val="20"/>
    </w:rPr>
  </w:style>
  <w:style w:type="paragraph" w:styleId="BodyText2">
    <w:name w:val="Body Text 2"/>
    <w:basedOn w:val="BodyText"/>
    <w:link w:val="BodyText2Char"/>
    <w:rsid w:val="00BD05ED"/>
    <w:pPr>
      <w:ind w:left="720"/>
    </w:pPr>
  </w:style>
  <w:style w:type="character" w:customStyle="1" w:styleId="BodyText2Char">
    <w:name w:val="Body Text 2 Char"/>
    <w:basedOn w:val="DefaultParagraphFont"/>
    <w:link w:val="BodyText2"/>
    <w:rsid w:val="00BD05ED"/>
    <w:rPr>
      <w:rFonts w:ascii="Times New Roman" w:eastAsia="Times New Roman" w:hAnsi="Times New Roman" w:cs="Times New Roman"/>
      <w:szCs w:val="20"/>
    </w:rPr>
  </w:style>
  <w:style w:type="paragraph" w:styleId="BodyText3">
    <w:name w:val="Body Text 3"/>
    <w:basedOn w:val="BodyText"/>
    <w:link w:val="BodyText3Char"/>
    <w:rsid w:val="00BD05ED"/>
    <w:pPr>
      <w:ind w:left="1440"/>
    </w:pPr>
  </w:style>
  <w:style w:type="character" w:customStyle="1" w:styleId="BodyText3Char">
    <w:name w:val="Body Text 3 Char"/>
    <w:basedOn w:val="DefaultParagraphFont"/>
    <w:link w:val="BodyText3"/>
    <w:rsid w:val="00BD05ED"/>
    <w:rPr>
      <w:rFonts w:ascii="Times New Roman" w:eastAsia="Times New Roman" w:hAnsi="Times New Roman" w:cs="Times New Roman"/>
      <w:szCs w:val="20"/>
    </w:rPr>
  </w:style>
  <w:style w:type="paragraph" w:styleId="BodyTextFirstIndent">
    <w:name w:val="Body Text First Indent"/>
    <w:basedOn w:val="Normal"/>
    <w:link w:val="BodyTextFirstIndentChar"/>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character" w:customStyle="1" w:styleId="BodyTextFirstIndentChar">
    <w:name w:val="Body Text First Indent Char"/>
    <w:basedOn w:val="BodyTextChar"/>
    <w:link w:val="BodyTextFirstIndent"/>
    <w:semiHidden/>
    <w:rsid w:val="00BD05ED"/>
    <w:rPr>
      <w:rFonts w:ascii="Times New Roman" w:eastAsia="Times New Roman" w:hAnsi="Times New Roman" w:cs="Times New Roman"/>
      <w:color w:val="000000"/>
      <w:szCs w:val="20"/>
    </w:rPr>
  </w:style>
  <w:style w:type="paragraph" w:styleId="BodyTextIndent">
    <w:name w:val="Body Text Indent"/>
    <w:basedOn w:val="Normal"/>
    <w:link w:val="BodyTextIndentChar"/>
    <w:semiHidden/>
    <w:rsid w:val="00BD05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character" w:customStyle="1" w:styleId="BodyTextIndentChar">
    <w:name w:val="Body Text Indent Char"/>
    <w:basedOn w:val="DefaultParagraphFont"/>
    <w:link w:val="BodyTextIndent"/>
    <w:semiHidden/>
    <w:rsid w:val="00BD05ED"/>
    <w:rPr>
      <w:rFonts w:ascii="Times New Roman" w:eastAsia="Times New Roman" w:hAnsi="Times New Roman" w:cs="Times New Roman"/>
      <w:color w:val="000000"/>
    </w:rPr>
  </w:style>
  <w:style w:type="paragraph" w:styleId="BodyTextFirstIndent2">
    <w:name w:val="Body Text First Indent 2"/>
    <w:basedOn w:val="Normal"/>
    <w:link w:val="BodyTextFirstIndent2Char"/>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character" w:customStyle="1" w:styleId="BodyTextFirstIndent2Char">
    <w:name w:val="Body Text First Indent 2 Char"/>
    <w:basedOn w:val="BodyTextIndentChar"/>
    <w:link w:val="BodyTextFirstIndent2"/>
    <w:semiHidden/>
    <w:rsid w:val="00BD05ED"/>
    <w:rPr>
      <w:rFonts w:ascii="Times New Roman" w:eastAsia="Times New Roman" w:hAnsi="Times New Roman" w:cs="Times New Roman"/>
      <w:color w:val="000000"/>
      <w:szCs w:val="20"/>
    </w:rPr>
  </w:style>
  <w:style w:type="paragraph" w:styleId="BodyTextIndent2">
    <w:name w:val="Body Text Indent 2"/>
    <w:basedOn w:val="Normal"/>
    <w:link w:val="BodyTextIndent2Char"/>
    <w:semiHidden/>
    <w:rsid w:val="00BD05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character" w:customStyle="1" w:styleId="BodyTextIndent2Char">
    <w:name w:val="Body Text Indent 2 Char"/>
    <w:basedOn w:val="DefaultParagraphFont"/>
    <w:link w:val="BodyTextIndent2"/>
    <w:semiHidden/>
    <w:rsid w:val="00BD05ED"/>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semiHidden/>
    <w:rsid w:val="00BD05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character" w:customStyle="1" w:styleId="BodyTextIndent3Char">
    <w:name w:val="Body Text Indent 3 Char"/>
    <w:basedOn w:val="DefaultParagraphFont"/>
    <w:link w:val="BodyTextIndent3"/>
    <w:semiHidden/>
    <w:rsid w:val="00BD05ED"/>
    <w:rPr>
      <w:rFonts w:ascii="Times New Roman" w:eastAsia="Times New Roman" w:hAnsi="Times New Roman" w:cs="Times New Roman"/>
      <w:color w:val="000000"/>
      <w:sz w:val="16"/>
      <w:szCs w:val="20"/>
    </w:rPr>
  </w:style>
  <w:style w:type="paragraph" w:styleId="Caption">
    <w:name w:val="caption"/>
    <w:basedOn w:val="Normal"/>
    <w:qFormat/>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link w:val="ClosingChar"/>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character" w:customStyle="1" w:styleId="ClosingChar">
    <w:name w:val="Closing Char"/>
    <w:basedOn w:val="DefaultParagraphFont"/>
    <w:link w:val="Closing"/>
    <w:semiHidden/>
    <w:rsid w:val="00BD05ED"/>
    <w:rPr>
      <w:rFonts w:ascii="Times New Roman" w:eastAsia="Times New Roman" w:hAnsi="Times New Roman" w:cs="Times New Roman"/>
      <w:color w:val="000000"/>
      <w:szCs w:val="20"/>
    </w:rPr>
  </w:style>
  <w:style w:type="paragraph" w:styleId="Date">
    <w:name w:val="Date"/>
    <w:basedOn w:val="Normal"/>
    <w:link w:val="DateChar"/>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character" w:customStyle="1" w:styleId="DateChar">
    <w:name w:val="Date Char"/>
    <w:basedOn w:val="DefaultParagraphFont"/>
    <w:link w:val="Date"/>
    <w:semiHidden/>
    <w:rsid w:val="00BD05ED"/>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BD05E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Tahoma"/>
      <w:color w:val="000000"/>
      <w:sz w:val="24"/>
    </w:rPr>
  </w:style>
  <w:style w:type="character" w:customStyle="1" w:styleId="DocumentMapChar">
    <w:name w:val="Document Map Char"/>
    <w:basedOn w:val="DefaultParagraphFont"/>
    <w:link w:val="DocumentMap"/>
    <w:semiHidden/>
    <w:rsid w:val="00BD05ED"/>
    <w:rPr>
      <w:rFonts w:ascii="Tahoma" w:eastAsia="Times New Roman" w:hAnsi="Times New Roman" w:cs="Times New Roman"/>
      <w:color w:val="000000"/>
      <w:sz w:val="24"/>
      <w:szCs w:val="20"/>
    </w:rPr>
  </w:style>
  <w:style w:type="paragraph" w:styleId="EndnoteText">
    <w:name w:val="endnote text"/>
    <w:basedOn w:val="Normal"/>
    <w:link w:val="EndnoteTextChar"/>
    <w:semiHidden/>
    <w:rsid w:val="00BD05E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character" w:customStyle="1" w:styleId="EndnoteTextChar">
    <w:name w:val="Endnote Text Char"/>
    <w:basedOn w:val="DefaultParagraphFont"/>
    <w:link w:val="EndnoteText"/>
    <w:semiHidden/>
    <w:rsid w:val="00BD05ED"/>
    <w:rPr>
      <w:rFonts w:ascii="Times New Roman" w:eastAsia="Times New Roman" w:hAnsi="Times New Roman" w:cs="Times New Roman"/>
      <w:color w:val="000000"/>
      <w:sz w:val="20"/>
      <w:szCs w:val="20"/>
    </w:rPr>
  </w:style>
  <w:style w:type="paragraph" w:styleId="EnvelopeAddress">
    <w:name w:val="envelope address"/>
    <w:basedOn w:val="Normal"/>
    <w:semiHidden/>
    <w:rsid w:val="00BD05E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rFonts w:ascii="Arial"/>
      <w:color w:val="000000"/>
      <w:sz w:val="24"/>
    </w:rPr>
  </w:style>
  <w:style w:type="paragraph" w:styleId="EnvelopeReturn">
    <w:name w:val="envelope return"/>
    <w:basedOn w:val="Normal"/>
    <w:semiHidden/>
    <w:rsid w:val="00BD05E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color w:val="000000"/>
      <w:sz w:val="20"/>
    </w:rPr>
  </w:style>
  <w:style w:type="paragraph" w:styleId="FootnoteText">
    <w:name w:val="footnote text"/>
    <w:basedOn w:val="Normal"/>
    <w:link w:val="FootnoteTextChar"/>
    <w:uiPriority w:val="99"/>
    <w:semiHidden/>
    <w:rsid w:val="00BD05ED"/>
    <w:pPr>
      <w:keepLines/>
    </w:pPr>
    <w:rPr>
      <w:sz w:val="16"/>
      <w:szCs w:val="16"/>
    </w:rPr>
  </w:style>
  <w:style w:type="character" w:customStyle="1" w:styleId="FootnoteTextChar">
    <w:name w:val="Footnote Text Char"/>
    <w:basedOn w:val="DefaultParagraphFont"/>
    <w:link w:val="FootnoteText"/>
    <w:uiPriority w:val="99"/>
    <w:semiHidden/>
    <w:rsid w:val="00BD05ED"/>
    <w:rPr>
      <w:rFonts w:ascii="Times New Roman" w:eastAsia="Times New Roman" w:hAnsi="Times New Roman" w:cs="Times New Roman"/>
      <w:sz w:val="16"/>
      <w:szCs w:val="16"/>
    </w:rPr>
  </w:style>
  <w:style w:type="paragraph" w:styleId="Index1">
    <w:name w:val="index 1"/>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Arial"/>
      <w:b/>
      <w:color w:val="000000"/>
      <w:sz w:val="24"/>
    </w:rPr>
  </w:style>
  <w:style w:type="paragraph" w:styleId="List">
    <w:name w:val="List"/>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rsid w:val="00BD05ED"/>
    <w:pPr>
      <w:numPr>
        <w:numId w:val="10"/>
      </w:numPr>
      <w:spacing w:after="120"/>
    </w:pPr>
  </w:style>
  <w:style w:type="paragraph" w:styleId="ListBullet2">
    <w:name w:val="List Bullet 2"/>
    <w:basedOn w:val="Normal"/>
    <w:rsid w:val="00BD05ED"/>
    <w:pPr>
      <w:numPr>
        <w:ilvl w:val="1"/>
        <w:numId w:val="10"/>
      </w:numPr>
      <w:spacing w:after="120"/>
    </w:pPr>
  </w:style>
  <w:style w:type="paragraph" w:styleId="ListBullet3">
    <w:name w:val="List Bullet 3"/>
    <w:basedOn w:val="Normal"/>
    <w:semiHidden/>
    <w:rsid w:val="00BD05ED"/>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rsid w:val="00BD05ED"/>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rsid w:val="00BD05ED"/>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rsid w:val="00BD05E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rsid w:val="00BD05E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rsid w:val="00BD05E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rsid w:val="00BD05E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rsid w:val="00BD05E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styleId="ListNumber2">
    <w:name w:val="List Number 2"/>
    <w:basedOn w:val="Normal"/>
    <w:semiHidden/>
    <w:rsid w:val="00BD05ED"/>
    <w:pPr>
      <w:tabs>
        <w:tab w:val="num" w:pos="360"/>
      </w:tabs>
    </w:pPr>
  </w:style>
  <w:style w:type="paragraph" w:styleId="ListNumber3">
    <w:name w:val="List Number 3"/>
    <w:basedOn w:val="Normal"/>
    <w:semiHidden/>
    <w:rsid w:val="00BD05ED"/>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rsid w:val="00BD05ED"/>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rsid w:val="00BD05ED"/>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link w:val="MessageHeaderChar"/>
    <w:semiHidden/>
    <w:rsid w:val="00BD05ED"/>
    <w:pPr>
      <w:ind w:left="1077" w:hanging="1077"/>
    </w:pPr>
    <w:rPr>
      <w:rFonts w:ascii="Arial"/>
      <w:color w:val="000000"/>
      <w:sz w:val="24"/>
    </w:rPr>
  </w:style>
  <w:style w:type="character" w:customStyle="1" w:styleId="MessageHeaderChar">
    <w:name w:val="Message Header Char"/>
    <w:basedOn w:val="DefaultParagraphFont"/>
    <w:link w:val="MessageHeader"/>
    <w:semiHidden/>
    <w:rsid w:val="00BD05ED"/>
    <w:rPr>
      <w:rFonts w:ascii="Arial" w:eastAsia="Times New Roman" w:hAnsi="Times New Roman" w:cs="Times New Roman"/>
      <w:color w:val="000000"/>
      <w:sz w:val="24"/>
      <w:szCs w:val="20"/>
    </w:rPr>
  </w:style>
  <w:style w:type="paragraph" w:styleId="NormalIndent">
    <w:name w:val="Normal Indent"/>
    <w:basedOn w:val="Normal"/>
    <w:semiHidden/>
    <w:rsid w:val="00BD05ED"/>
    <w:pPr>
      <w:ind w:left="720"/>
    </w:pPr>
    <w:rPr>
      <w:color w:val="000000"/>
    </w:rPr>
  </w:style>
  <w:style w:type="paragraph" w:styleId="NoteHeading">
    <w:name w:val="Note Heading"/>
    <w:basedOn w:val="Normal"/>
    <w:link w:val="NoteHeadingChar"/>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character" w:customStyle="1" w:styleId="NoteHeadingChar">
    <w:name w:val="Note Heading Char"/>
    <w:basedOn w:val="DefaultParagraphFont"/>
    <w:link w:val="NoteHeading"/>
    <w:semiHidden/>
    <w:rsid w:val="00BD05ED"/>
    <w:rPr>
      <w:rFonts w:ascii="Times New Roman" w:eastAsia="Times New Roman" w:hAnsi="Times New Roman" w:cs="Times New Roman"/>
      <w:color w:val="000000"/>
      <w:sz w:val="24"/>
      <w:szCs w:val="20"/>
    </w:rPr>
  </w:style>
  <w:style w:type="paragraph" w:styleId="PlainText">
    <w:name w:val="Plain Text"/>
    <w:basedOn w:val="Normal"/>
    <w:link w:val="PlainTextChar"/>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Courier New"/>
      <w:color w:val="000000"/>
      <w:sz w:val="20"/>
    </w:rPr>
  </w:style>
  <w:style w:type="character" w:customStyle="1" w:styleId="PlainTextChar">
    <w:name w:val="Plain Text Char"/>
    <w:basedOn w:val="DefaultParagraphFont"/>
    <w:link w:val="PlainText"/>
    <w:semiHidden/>
    <w:rsid w:val="00BD05ED"/>
    <w:rPr>
      <w:rFonts w:ascii="Courier New" w:eastAsia="Times New Roman" w:hAnsi="Times New Roman" w:cs="Times New Roman"/>
      <w:color w:val="000000"/>
      <w:sz w:val="20"/>
      <w:szCs w:val="20"/>
    </w:rPr>
  </w:style>
  <w:style w:type="paragraph" w:styleId="Salutation">
    <w:name w:val="Salutation"/>
    <w:basedOn w:val="Normal"/>
    <w:link w:val="SalutationChar"/>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character" w:customStyle="1" w:styleId="SalutationChar">
    <w:name w:val="Salutation Char"/>
    <w:basedOn w:val="DefaultParagraphFont"/>
    <w:link w:val="Salutation"/>
    <w:semiHidden/>
    <w:rsid w:val="00BD05ED"/>
    <w:rPr>
      <w:rFonts w:ascii="Times New Roman" w:eastAsia="Times New Roman" w:hAnsi="Times New Roman" w:cs="Times New Roman"/>
      <w:color w:val="000000"/>
      <w:szCs w:val="20"/>
    </w:rPr>
  </w:style>
  <w:style w:type="paragraph" w:styleId="Signature">
    <w:name w:val="Signature"/>
    <w:basedOn w:val="Normal"/>
    <w:link w:val="SignatureChar"/>
    <w:semiHidden/>
    <w:rsid w:val="00BD05ED"/>
    <w:pPr>
      <w:ind w:left="4321"/>
    </w:pPr>
  </w:style>
  <w:style w:type="character" w:customStyle="1" w:styleId="SignatureChar">
    <w:name w:val="Signature Char"/>
    <w:basedOn w:val="DefaultParagraphFont"/>
    <w:link w:val="Signature"/>
    <w:semiHidden/>
    <w:rsid w:val="00BD05ED"/>
    <w:rPr>
      <w:rFonts w:ascii="Times New Roman" w:eastAsia="Times New Roman" w:hAnsi="Times New Roman" w:cs="Times New Roman"/>
      <w:szCs w:val="20"/>
    </w:rPr>
  </w:style>
  <w:style w:type="paragraph" w:styleId="Subtitle">
    <w:name w:val="Subtitle"/>
    <w:basedOn w:val="Normal"/>
    <w:next w:val="Normal"/>
    <w:link w:val="SubtitleChar"/>
    <w:qFormat/>
    <w:rsid w:val="00BD05ED"/>
    <w:rPr>
      <w:rFonts w:ascii="Arial"/>
      <w:b/>
      <w:sz w:val="24"/>
    </w:rPr>
  </w:style>
  <w:style w:type="character" w:customStyle="1" w:styleId="SubtitleChar">
    <w:name w:val="Subtitle Char"/>
    <w:basedOn w:val="DefaultParagraphFont"/>
    <w:link w:val="Subtitle"/>
    <w:rsid w:val="00BD05ED"/>
    <w:rPr>
      <w:rFonts w:ascii="Arial" w:eastAsia="Times New Roman" w:hAnsi="Times New Roman" w:cs="Times New Roman"/>
      <w:b/>
      <w:sz w:val="24"/>
      <w:szCs w:val="20"/>
    </w:rPr>
  </w:style>
  <w:style w:type="paragraph" w:styleId="TOAHeading">
    <w:name w:val="toa heading"/>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rFonts w:ascii="Arial"/>
      <w:b/>
      <w:color w:val="000000"/>
      <w:sz w:val="24"/>
    </w:rPr>
  </w:style>
  <w:style w:type="paragraph" w:styleId="TOC4">
    <w:name w:val="toc 4"/>
    <w:basedOn w:val="TOC3"/>
    <w:rsid w:val="00BD05ED"/>
    <w:pPr>
      <w:ind w:left="2160"/>
    </w:pPr>
  </w:style>
  <w:style w:type="paragraph" w:styleId="TOC5">
    <w:name w:val="toc 5"/>
    <w:basedOn w:val="Normal"/>
    <w:rsid w:val="00BD05ED"/>
    <w:pPr>
      <w:tabs>
        <w:tab w:val="right" w:leader="dot" w:pos="8784"/>
      </w:tabs>
      <w:spacing w:before="60" w:after="60"/>
      <w:ind w:left="720"/>
      <w:contextualSpacing/>
    </w:pPr>
  </w:style>
  <w:style w:type="paragraph" w:styleId="TOC6">
    <w:name w:val="toc 6"/>
    <w:basedOn w:val="Normal"/>
    <w:rsid w:val="00BD05ED"/>
    <w:pPr>
      <w:tabs>
        <w:tab w:val="right" w:leader="dot" w:pos="8784"/>
      </w:tabs>
      <w:spacing w:before="60" w:after="60"/>
      <w:ind w:left="1440"/>
      <w:contextualSpacing/>
    </w:pPr>
  </w:style>
  <w:style w:type="paragraph" w:styleId="TOC7">
    <w:name w:val="toc 7"/>
    <w:basedOn w:val="Normal"/>
    <w:semiHidden/>
    <w:rsid w:val="00BD05ED"/>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rsid w:val="00BD05ED"/>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rsid w:val="00BD05ED"/>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rsid w:val="00BD05ED"/>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rsid w:val="00BD05ED"/>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link w:val="TitleChar"/>
    <w:qFormat/>
    <w:rsid w:val="00BD05ED"/>
    <w:pPr>
      <w:spacing w:after="480"/>
      <w:contextualSpacing/>
    </w:pPr>
    <w:rPr>
      <w:rFonts w:ascii="Arial" w:hAnsi="Arial" w:cs="Arial"/>
      <w:b/>
      <w:sz w:val="28"/>
      <w:szCs w:val="28"/>
    </w:rPr>
  </w:style>
  <w:style w:type="character" w:customStyle="1" w:styleId="TitleChar">
    <w:name w:val="Title Char"/>
    <w:basedOn w:val="DefaultParagraphFont"/>
    <w:link w:val="Title"/>
    <w:rsid w:val="00BD05ED"/>
    <w:rPr>
      <w:rFonts w:ascii="Arial" w:eastAsia="Times New Roman" w:hAnsi="Arial" w:cs="Arial"/>
      <w:b/>
      <w:sz w:val="28"/>
      <w:szCs w:val="28"/>
    </w:rPr>
  </w:style>
  <w:style w:type="character" w:styleId="CommentReference">
    <w:name w:val="annotation reference"/>
    <w:basedOn w:val="DefaultParagraphFont"/>
    <w:semiHidden/>
    <w:rsid w:val="00BD05ED"/>
    <w:rPr>
      <w:color w:val="000000"/>
      <w:sz w:val="16"/>
    </w:rPr>
  </w:style>
  <w:style w:type="character" w:styleId="Emphasis">
    <w:name w:val="Emphasis"/>
    <w:qFormat/>
    <w:rsid w:val="00BD05ED"/>
    <w:rPr>
      <w:i/>
      <w:color w:val="auto"/>
      <w:sz w:val="22"/>
    </w:rPr>
  </w:style>
  <w:style w:type="character" w:styleId="EndnoteReference">
    <w:name w:val="endnote reference"/>
    <w:basedOn w:val="DefaultParagraphFont"/>
    <w:semiHidden/>
    <w:rsid w:val="00BD05ED"/>
    <w:rPr>
      <w:color w:val="000000"/>
      <w:sz w:val="24"/>
      <w:vertAlign w:val="superscript"/>
    </w:rPr>
  </w:style>
  <w:style w:type="character" w:styleId="FootnoteReference">
    <w:name w:val="footnote reference"/>
    <w:basedOn w:val="DefaultParagraphFont"/>
    <w:uiPriority w:val="99"/>
    <w:semiHidden/>
    <w:rsid w:val="00BD05ED"/>
    <w:rPr>
      <w:color w:val="auto"/>
      <w:sz w:val="22"/>
      <w:vertAlign w:val="superscript"/>
    </w:rPr>
  </w:style>
  <w:style w:type="character" w:styleId="LineNumber">
    <w:name w:val="line number"/>
    <w:basedOn w:val="DefaultParagraphFont"/>
    <w:semiHidden/>
    <w:rsid w:val="00BD05ED"/>
    <w:rPr>
      <w:color w:val="000000"/>
      <w:sz w:val="22"/>
    </w:rPr>
  </w:style>
  <w:style w:type="character" w:styleId="Strong">
    <w:name w:val="Strong"/>
    <w:basedOn w:val="DefaultParagraphFont"/>
    <w:qFormat/>
    <w:rsid w:val="00BD05ED"/>
    <w:rPr>
      <w:b/>
      <w:color w:val="000000"/>
      <w:sz w:val="22"/>
    </w:rPr>
  </w:style>
  <w:style w:type="paragraph" w:customStyle="1" w:styleId="StyleOperativeStartBold">
    <w:name w:val="Style OperativeStart + Bold"/>
    <w:semiHidden/>
    <w:rsid w:val="00BD05ED"/>
    <w:pPr>
      <w:spacing w:after="0" w:line="240" w:lineRule="auto"/>
    </w:pPr>
    <w:rPr>
      <w:rFonts w:ascii="Times New Roman" w:eastAsia="Times New Roman" w:hAnsi="Times New Roman" w:cs="Times New Roman"/>
      <w:b/>
      <w:bCs/>
      <w:sz w:val="20"/>
      <w:szCs w:val="20"/>
      <w:lang w:eastAsia="en-GB"/>
    </w:rPr>
  </w:style>
  <w:style w:type="paragraph" w:customStyle="1" w:styleId="StyleOperativeStartBold1">
    <w:name w:val="Style OperativeStart + Bold1"/>
    <w:semiHidden/>
    <w:rsid w:val="00BD05ED"/>
    <w:pPr>
      <w:spacing w:after="0" w:line="240" w:lineRule="auto"/>
    </w:pPr>
    <w:rPr>
      <w:rFonts w:ascii="Times New Roman" w:eastAsia="Times New Roman" w:hAnsi="Times New Roman" w:cs="Times New Roman"/>
      <w:b/>
      <w:bCs/>
      <w:sz w:val="20"/>
      <w:szCs w:val="20"/>
      <w:lang w:eastAsia="en-GB"/>
    </w:rPr>
  </w:style>
  <w:style w:type="paragraph" w:styleId="NormalWeb">
    <w:name w:val="Normal (Web)"/>
    <w:basedOn w:val="Normal"/>
    <w:semiHidden/>
    <w:rsid w:val="00BD05ED"/>
    <w:rPr>
      <w:szCs w:val="24"/>
    </w:rPr>
  </w:style>
  <w:style w:type="paragraph" w:customStyle="1" w:styleId="Definition1">
    <w:name w:val="Definition 1"/>
    <w:basedOn w:val="BodyText"/>
    <w:rsid w:val="00BD05ED"/>
    <w:pPr>
      <w:numPr>
        <w:ilvl w:val="1"/>
        <w:numId w:val="8"/>
      </w:numPr>
    </w:pPr>
  </w:style>
  <w:style w:type="paragraph" w:customStyle="1" w:styleId="Parties2">
    <w:name w:val="Parties 2"/>
    <w:basedOn w:val="BodyText"/>
    <w:rsid w:val="00BD05ED"/>
    <w:pPr>
      <w:numPr>
        <w:ilvl w:val="1"/>
        <w:numId w:val="12"/>
      </w:numPr>
    </w:pPr>
  </w:style>
  <w:style w:type="paragraph" w:customStyle="1" w:styleId="CoverPartyName">
    <w:name w:val="Cover Party Name"/>
    <w:basedOn w:val="BodyText"/>
    <w:next w:val="CoverText"/>
    <w:rsid w:val="00BD05ED"/>
    <w:pPr>
      <w:jc w:val="center"/>
    </w:pPr>
    <w:rPr>
      <w:rFonts w:ascii="Arial" w:hAnsi="Arial"/>
      <w:b/>
      <w:sz w:val="24"/>
      <w:szCs w:val="24"/>
    </w:rPr>
  </w:style>
  <w:style w:type="character" w:customStyle="1" w:styleId="intro">
    <w:name w:val="intro"/>
    <w:basedOn w:val="DefaultParagraphFont"/>
    <w:rsid w:val="00BD05ED"/>
    <w:rPr>
      <w:rFonts w:ascii="Arial" w:hAnsi="Arial"/>
      <w:b/>
      <w:sz w:val="24"/>
    </w:rPr>
  </w:style>
  <w:style w:type="paragraph" w:styleId="TOCHeading">
    <w:name w:val="TOC Heading"/>
    <w:basedOn w:val="BodyText"/>
    <w:qFormat/>
    <w:rsid w:val="00BD05ED"/>
    <w:rPr>
      <w:rFonts w:ascii="Arial" w:hAnsi="Arial"/>
      <w:b/>
      <w:sz w:val="24"/>
    </w:rPr>
  </w:style>
  <w:style w:type="paragraph" w:customStyle="1" w:styleId="TOCsub-Heading">
    <w:name w:val="TOC sub-Heading"/>
    <w:basedOn w:val="BodyText"/>
    <w:rsid w:val="00BD05ED"/>
    <w:pPr>
      <w:keepNext/>
      <w:spacing w:after="120"/>
    </w:pPr>
    <w:rPr>
      <w:rFonts w:ascii="Arial" w:hAnsi="Arial"/>
      <w:b/>
    </w:rPr>
  </w:style>
  <w:style w:type="paragraph" w:customStyle="1" w:styleId="Definition2">
    <w:name w:val="Definition 2"/>
    <w:basedOn w:val="BodyText"/>
    <w:rsid w:val="00BD05ED"/>
    <w:pPr>
      <w:numPr>
        <w:ilvl w:val="2"/>
        <w:numId w:val="8"/>
      </w:numPr>
    </w:pPr>
  </w:style>
  <w:style w:type="paragraph" w:customStyle="1" w:styleId="Level1Heading">
    <w:name w:val="Level 1 Heading"/>
    <w:basedOn w:val="BodyText"/>
    <w:next w:val="Level2Number"/>
    <w:link w:val="Level1HeadingChar"/>
    <w:rsid w:val="00BD05ED"/>
    <w:pPr>
      <w:keepNext/>
      <w:outlineLvl w:val="0"/>
    </w:pPr>
    <w:rPr>
      <w:rFonts w:ascii="Arial" w:hAnsi="Arial"/>
      <w:b/>
      <w:sz w:val="24"/>
      <w:szCs w:val="24"/>
    </w:rPr>
  </w:style>
  <w:style w:type="paragraph" w:customStyle="1" w:styleId="Level2Number">
    <w:name w:val="Level 2 Number"/>
    <w:basedOn w:val="BodyText"/>
    <w:link w:val="Level2NumberChar"/>
    <w:rsid w:val="00BD05ED"/>
  </w:style>
  <w:style w:type="paragraph" w:customStyle="1" w:styleId="BodyText5">
    <w:name w:val="Body Text 5"/>
    <w:basedOn w:val="BodyText"/>
    <w:rsid w:val="00BD05ED"/>
    <w:pPr>
      <w:ind w:left="2880"/>
    </w:pPr>
  </w:style>
  <w:style w:type="paragraph" w:customStyle="1" w:styleId="Level3Number">
    <w:name w:val="Level 3 Number"/>
    <w:basedOn w:val="BodyText"/>
    <w:link w:val="Level3NumberChar"/>
    <w:rsid w:val="00BD05ED"/>
  </w:style>
  <w:style w:type="paragraph" w:customStyle="1" w:styleId="Level4Number">
    <w:name w:val="Level 4 Number"/>
    <w:basedOn w:val="BodyText"/>
    <w:rsid w:val="00BD05ED"/>
  </w:style>
  <w:style w:type="paragraph" w:customStyle="1" w:styleId="Level5Number">
    <w:name w:val="Level 5 Number"/>
    <w:basedOn w:val="BodyText"/>
    <w:rsid w:val="00BD05ED"/>
    <w:pPr>
      <w:numPr>
        <w:ilvl w:val="4"/>
        <w:numId w:val="17"/>
      </w:numPr>
    </w:pPr>
  </w:style>
  <w:style w:type="paragraph" w:customStyle="1" w:styleId="Level6Number">
    <w:name w:val="Level 6 Number"/>
    <w:basedOn w:val="BodyText"/>
    <w:rsid w:val="00BD05ED"/>
    <w:pPr>
      <w:numPr>
        <w:ilvl w:val="5"/>
        <w:numId w:val="17"/>
      </w:numPr>
    </w:pPr>
  </w:style>
  <w:style w:type="paragraph" w:customStyle="1" w:styleId="Level7Number">
    <w:name w:val="Level 7 Number"/>
    <w:basedOn w:val="BodyText"/>
    <w:rsid w:val="00BD05ED"/>
    <w:pPr>
      <w:numPr>
        <w:ilvl w:val="6"/>
        <w:numId w:val="17"/>
      </w:numPr>
    </w:pPr>
  </w:style>
  <w:style w:type="paragraph" w:customStyle="1" w:styleId="Level8Number">
    <w:name w:val="Level 8 Number"/>
    <w:basedOn w:val="BodyText"/>
    <w:rsid w:val="00BD05ED"/>
    <w:pPr>
      <w:numPr>
        <w:ilvl w:val="7"/>
        <w:numId w:val="17"/>
      </w:numPr>
    </w:pPr>
  </w:style>
  <w:style w:type="paragraph" w:customStyle="1" w:styleId="Level9Number">
    <w:name w:val="Level 9 Number"/>
    <w:basedOn w:val="BodyText"/>
    <w:rsid w:val="00BD05ED"/>
    <w:pPr>
      <w:numPr>
        <w:ilvl w:val="8"/>
        <w:numId w:val="17"/>
      </w:numPr>
    </w:pPr>
  </w:style>
  <w:style w:type="paragraph" w:customStyle="1" w:styleId="Level1Number">
    <w:name w:val="Level 1 Number"/>
    <w:basedOn w:val="Level1Heading"/>
    <w:link w:val="Level1NumberChar"/>
    <w:rsid w:val="00BD05ED"/>
    <w:pPr>
      <w:keepNext w:val="0"/>
    </w:pPr>
    <w:rPr>
      <w:rFonts w:ascii="Times New Roman" w:hAnsi="Times New Roman"/>
      <w:b w:val="0"/>
      <w:sz w:val="22"/>
    </w:rPr>
  </w:style>
  <w:style w:type="paragraph" w:customStyle="1" w:styleId="Level2Heading">
    <w:name w:val="Level 2 Heading"/>
    <w:basedOn w:val="Level2Number"/>
    <w:next w:val="Level3Number"/>
    <w:rsid w:val="00BD05ED"/>
    <w:pPr>
      <w:keepNext/>
    </w:pPr>
    <w:rPr>
      <w:rFonts w:ascii="Arial" w:hAnsi="Arial"/>
      <w:b/>
    </w:rPr>
  </w:style>
  <w:style w:type="paragraph" w:customStyle="1" w:styleId="Level3Heading">
    <w:name w:val="Level 3 Heading"/>
    <w:basedOn w:val="Level3Number"/>
    <w:next w:val="Level4Number"/>
    <w:rsid w:val="00BD05ED"/>
    <w:pPr>
      <w:keepNext/>
    </w:pPr>
    <w:rPr>
      <w:rFonts w:ascii="Arial" w:hAnsi="Arial"/>
      <w:b/>
      <w:sz w:val="20"/>
    </w:rPr>
  </w:style>
  <w:style w:type="paragraph" w:customStyle="1" w:styleId="Level4Heading">
    <w:name w:val="Level 4 Heading"/>
    <w:basedOn w:val="Level4Number"/>
    <w:next w:val="Level5Number"/>
    <w:rsid w:val="00BD05ED"/>
    <w:pPr>
      <w:keepNext/>
    </w:pPr>
    <w:rPr>
      <w:rFonts w:ascii="Arial" w:hAnsi="Arial"/>
      <w:b/>
      <w:sz w:val="20"/>
    </w:rPr>
  </w:style>
  <w:style w:type="paragraph" w:customStyle="1" w:styleId="BodyText6">
    <w:name w:val="Body Text 6"/>
    <w:basedOn w:val="BodyText"/>
    <w:rsid w:val="00BD05ED"/>
    <w:pPr>
      <w:ind w:left="3600"/>
    </w:pPr>
  </w:style>
  <w:style w:type="paragraph" w:customStyle="1" w:styleId="BodyText7">
    <w:name w:val="Body Text 7"/>
    <w:basedOn w:val="BodyText"/>
    <w:rsid w:val="00BD05ED"/>
    <w:pPr>
      <w:ind w:left="4320"/>
    </w:pPr>
  </w:style>
  <w:style w:type="paragraph" w:customStyle="1" w:styleId="BodyText8">
    <w:name w:val="Body Text 8"/>
    <w:basedOn w:val="BodyText"/>
    <w:rsid w:val="00BD05ED"/>
    <w:pPr>
      <w:ind w:left="5040"/>
    </w:pPr>
  </w:style>
  <w:style w:type="paragraph" w:customStyle="1" w:styleId="BodyText9">
    <w:name w:val="Body Text 9"/>
    <w:basedOn w:val="BodyText"/>
    <w:rsid w:val="00BD05ED"/>
    <w:pPr>
      <w:ind w:left="5760"/>
    </w:pPr>
  </w:style>
  <w:style w:type="paragraph" w:customStyle="1" w:styleId="Sch5Number">
    <w:name w:val="Sch 5 Number"/>
    <w:basedOn w:val="BodyText"/>
    <w:rsid w:val="00BD05ED"/>
    <w:pPr>
      <w:numPr>
        <w:ilvl w:val="7"/>
        <w:numId w:val="13"/>
      </w:numPr>
    </w:pPr>
  </w:style>
  <w:style w:type="paragraph" w:customStyle="1" w:styleId="Sch6Number">
    <w:name w:val="Sch 6 Number"/>
    <w:basedOn w:val="BodyText"/>
    <w:rsid w:val="00BD05ED"/>
    <w:pPr>
      <w:numPr>
        <w:ilvl w:val="8"/>
        <w:numId w:val="13"/>
      </w:numPr>
    </w:pPr>
  </w:style>
  <w:style w:type="character" w:styleId="HTMLAcronym">
    <w:name w:val="HTML Acronym"/>
    <w:basedOn w:val="DefaultParagraphFont"/>
    <w:semiHidden/>
    <w:rsid w:val="00BD05ED"/>
  </w:style>
  <w:style w:type="paragraph" w:customStyle="1" w:styleId="Sch3Heading">
    <w:name w:val="Sch 3 Heading"/>
    <w:basedOn w:val="Sch3Number"/>
    <w:next w:val="Sch4Number"/>
    <w:rsid w:val="00BD05ED"/>
    <w:pPr>
      <w:keepNext/>
      <w:numPr>
        <w:ilvl w:val="0"/>
        <w:numId w:val="0"/>
      </w:numPr>
    </w:pPr>
    <w:rPr>
      <w:rFonts w:ascii="Arial" w:hAnsi="Arial"/>
      <w:b/>
      <w:sz w:val="20"/>
    </w:rPr>
  </w:style>
  <w:style w:type="paragraph" w:customStyle="1" w:styleId="Sch4Heading">
    <w:name w:val="Sch 4 Heading"/>
    <w:basedOn w:val="Sch4Number"/>
    <w:next w:val="Sch5Number"/>
    <w:rsid w:val="00BD05ED"/>
    <w:pPr>
      <w:keepNext/>
      <w:numPr>
        <w:ilvl w:val="0"/>
        <w:numId w:val="0"/>
      </w:numPr>
    </w:pPr>
    <w:rPr>
      <w:rFonts w:ascii="Arial" w:hAnsi="Arial"/>
      <w:b/>
      <w:sz w:val="20"/>
    </w:rPr>
  </w:style>
  <w:style w:type="character" w:customStyle="1" w:styleId="Bold">
    <w:name w:val="Bold"/>
    <w:rsid w:val="00BD05ED"/>
    <w:rPr>
      <w:b/>
    </w:rPr>
  </w:style>
  <w:style w:type="character" w:customStyle="1" w:styleId="Underline">
    <w:name w:val="Underline"/>
    <w:rsid w:val="00BD05ED"/>
    <w:rPr>
      <w:u w:val="single"/>
    </w:rPr>
  </w:style>
  <w:style w:type="paragraph" w:styleId="HTMLAddress">
    <w:name w:val="HTML Address"/>
    <w:basedOn w:val="Normal"/>
    <w:link w:val="HTMLAddressChar"/>
    <w:semiHidden/>
    <w:rsid w:val="00BD05ED"/>
    <w:rPr>
      <w:i/>
      <w:iCs/>
    </w:rPr>
  </w:style>
  <w:style w:type="character" w:customStyle="1" w:styleId="HTMLAddressChar">
    <w:name w:val="HTML Address Char"/>
    <w:basedOn w:val="DefaultParagraphFont"/>
    <w:link w:val="HTMLAddress"/>
    <w:semiHidden/>
    <w:rsid w:val="00BD05ED"/>
    <w:rPr>
      <w:rFonts w:ascii="Times New Roman" w:eastAsia="Times New Roman" w:hAnsi="Times New Roman" w:cs="Times New Roman"/>
      <w:i/>
      <w:iCs/>
      <w:szCs w:val="20"/>
    </w:rPr>
  </w:style>
  <w:style w:type="character" w:styleId="HTMLCite">
    <w:name w:val="HTML Cite"/>
    <w:basedOn w:val="DefaultParagraphFont"/>
    <w:semiHidden/>
    <w:rsid w:val="00BD05ED"/>
    <w:rPr>
      <w:i/>
      <w:iCs/>
    </w:rPr>
  </w:style>
  <w:style w:type="character" w:styleId="HTMLCode">
    <w:name w:val="HTML Code"/>
    <w:basedOn w:val="DefaultParagraphFont"/>
    <w:semiHidden/>
    <w:rsid w:val="00BD05ED"/>
    <w:rPr>
      <w:rFonts w:ascii="Courier New" w:hAnsi="Courier New" w:cs="Courier New"/>
      <w:sz w:val="20"/>
      <w:szCs w:val="20"/>
    </w:rPr>
  </w:style>
  <w:style w:type="character" w:styleId="HTMLDefinition">
    <w:name w:val="HTML Definition"/>
    <w:basedOn w:val="DefaultParagraphFont"/>
    <w:semiHidden/>
    <w:rsid w:val="00BD05ED"/>
    <w:rPr>
      <w:i/>
      <w:iCs/>
    </w:rPr>
  </w:style>
  <w:style w:type="character" w:styleId="HTMLKeyboard">
    <w:name w:val="HTML Keyboard"/>
    <w:basedOn w:val="DefaultParagraphFont"/>
    <w:semiHidden/>
    <w:rsid w:val="00BD05ED"/>
    <w:rPr>
      <w:rFonts w:ascii="Courier New" w:hAnsi="Courier New" w:cs="Courier New"/>
      <w:sz w:val="20"/>
      <w:szCs w:val="20"/>
    </w:rPr>
  </w:style>
  <w:style w:type="paragraph" w:styleId="HTMLPreformatted">
    <w:name w:val="HTML Preformatted"/>
    <w:basedOn w:val="Normal"/>
    <w:link w:val="HTMLPreformattedChar"/>
    <w:semiHidden/>
    <w:rsid w:val="00BD05ED"/>
    <w:rPr>
      <w:rFonts w:ascii="Courier New" w:hAnsi="Courier New" w:cs="Courier New"/>
      <w:sz w:val="20"/>
    </w:rPr>
  </w:style>
  <w:style w:type="character" w:customStyle="1" w:styleId="HTMLPreformattedChar">
    <w:name w:val="HTML Preformatted Char"/>
    <w:basedOn w:val="DefaultParagraphFont"/>
    <w:link w:val="HTMLPreformatted"/>
    <w:semiHidden/>
    <w:rsid w:val="00BD05ED"/>
    <w:rPr>
      <w:rFonts w:ascii="Courier New" w:eastAsia="Times New Roman" w:hAnsi="Courier New" w:cs="Courier New"/>
      <w:sz w:val="20"/>
      <w:szCs w:val="20"/>
    </w:rPr>
  </w:style>
  <w:style w:type="character" w:styleId="HTMLSample">
    <w:name w:val="HTML Sample"/>
    <w:basedOn w:val="DefaultParagraphFont"/>
    <w:semiHidden/>
    <w:rsid w:val="00BD05ED"/>
    <w:rPr>
      <w:rFonts w:ascii="Courier New" w:hAnsi="Courier New" w:cs="Courier New"/>
    </w:rPr>
  </w:style>
  <w:style w:type="paragraph" w:customStyle="1" w:styleId="Definitions">
    <w:name w:val="Definitions"/>
    <w:basedOn w:val="Normal"/>
    <w:rsid w:val="00BD05ED"/>
    <w:pPr>
      <w:tabs>
        <w:tab w:val="left" w:pos="720"/>
      </w:tabs>
      <w:spacing w:line="360" w:lineRule="auto"/>
      <w:ind w:left="720"/>
    </w:pPr>
  </w:style>
  <w:style w:type="character" w:styleId="HTMLTypewriter">
    <w:name w:val="HTML Typewriter"/>
    <w:basedOn w:val="DefaultParagraphFont"/>
    <w:semiHidden/>
    <w:rsid w:val="00BD05ED"/>
    <w:rPr>
      <w:rFonts w:ascii="Courier New" w:hAnsi="Courier New" w:cs="Courier New"/>
      <w:sz w:val="20"/>
      <w:szCs w:val="20"/>
    </w:rPr>
  </w:style>
  <w:style w:type="character" w:styleId="HTMLVariable">
    <w:name w:val="HTML Variable"/>
    <w:basedOn w:val="DefaultParagraphFont"/>
    <w:semiHidden/>
    <w:rsid w:val="00BD05ED"/>
    <w:rPr>
      <w:i/>
      <w:iCs/>
    </w:rPr>
  </w:style>
  <w:style w:type="paragraph" w:customStyle="1" w:styleId="Independentlista">
    <w:name w:val="Independent list (a)"/>
    <w:basedOn w:val="Normal"/>
    <w:rsid w:val="00BD05ED"/>
    <w:pPr>
      <w:numPr>
        <w:numId w:val="9"/>
      </w:numPr>
    </w:pPr>
  </w:style>
  <w:style w:type="numbering" w:styleId="1ai">
    <w:name w:val="Outline List 1"/>
    <w:basedOn w:val="NoList"/>
    <w:semiHidden/>
    <w:rsid w:val="00BD05ED"/>
  </w:style>
  <w:style w:type="table" w:styleId="TableGrid">
    <w:name w:val="Table Grid"/>
    <w:basedOn w:val="TableNormal"/>
    <w:uiPriority w:val="99"/>
    <w:rsid w:val="00BD05ED"/>
    <w:pPr>
      <w:spacing w:after="120" w:line="240" w:lineRule="auto"/>
    </w:pPr>
    <w:rPr>
      <w:rFonts w:ascii="Times New Roman" w:eastAsia="Times New Roman" w:hAnsi="Times New Roman"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bottom w:w="0"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rsid w:val="00BD05ED"/>
    <w:pPr>
      <w:jc w:val="center"/>
    </w:pPr>
    <w:rPr>
      <w:rFonts w:ascii="Arial" w:hAnsi="Arial"/>
      <w:b/>
      <w:sz w:val="24"/>
    </w:rPr>
  </w:style>
  <w:style w:type="paragraph" w:customStyle="1" w:styleId="OfficeLevel1">
    <w:name w:val="Office Level 1"/>
    <w:basedOn w:val="Normal"/>
    <w:rsid w:val="00BD05ED"/>
    <w:pPr>
      <w:numPr>
        <w:numId w:val="11"/>
      </w:numPr>
    </w:pPr>
  </w:style>
  <w:style w:type="paragraph" w:customStyle="1" w:styleId="OfficeLevel2">
    <w:name w:val="Office Level 2"/>
    <w:basedOn w:val="OfficeLevel1"/>
    <w:rsid w:val="00BD05ED"/>
    <w:pPr>
      <w:numPr>
        <w:ilvl w:val="1"/>
      </w:numPr>
    </w:pPr>
  </w:style>
  <w:style w:type="paragraph" w:customStyle="1" w:styleId="OfficeLevel3">
    <w:name w:val="Office Level 3"/>
    <w:basedOn w:val="OfficeLevel2"/>
    <w:rsid w:val="00BD05ED"/>
    <w:pPr>
      <w:numPr>
        <w:ilvl w:val="2"/>
      </w:numPr>
    </w:pPr>
  </w:style>
  <w:style w:type="paragraph" w:customStyle="1" w:styleId="OfficeLevel4">
    <w:name w:val="Office Level 4"/>
    <w:basedOn w:val="OfficeLevel3"/>
    <w:rsid w:val="00BD05ED"/>
    <w:pPr>
      <w:numPr>
        <w:ilvl w:val="3"/>
      </w:numPr>
    </w:pPr>
  </w:style>
  <w:style w:type="paragraph" w:customStyle="1" w:styleId="OfficeLevel5">
    <w:name w:val="Office Level 5"/>
    <w:basedOn w:val="OfficeLevel4"/>
    <w:rsid w:val="00BD05ED"/>
    <w:pPr>
      <w:numPr>
        <w:ilvl w:val="4"/>
      </w:numPr>
    </w:pPr>
  </w:style>
  <w:style w:type="paragraph" w:customStyle="1" w:styleId="Schedule">
    <w:name w:val="Schedule"/>
    <w:basedOn w:val="BodyText"/>
    <w:next w:val="BodyText"/>
    <w:rsid w:val="00BD05ED"/>
    <w:pPr>
      <w:keepNext/>
      <w:pageBreakBefore/>
      <w:numPr>
        <w:numId w:val="13"/>
      </w:numPr>
      <w:outlineLvl w:val="0"/>
    </w:pPr>
    <w:rPr>
      <w:rFonts w:ascii="Arial" w:hAnsi="Arial"/>
      <w:b/>
      <w:sz w:val="24"/>
      <w:szCs w:val="22"/>
    </w:rPr>
  </w:style>
  <w:style w:type="numbering" w:styleId="ArticleSection">
    <w:name w:val="Outline List 3"/>
    <w:basedOn w:val="NoList"/>
    <w:semiHidden/>
    <w:rsid w:val="00BD05ED"/>
  </w:style>
  <w:style w:type="paragraph" w:styleId="BalloonText">
    <w:name w:val="Balloon Text"/>
    <w:basedOn w:val="Normal"/>
    <w:link w:val="BalloonTextChar"/>
    <w:semiHidden/>
    <w:rsid w:val="00BD05ED"/>
    <w:rPr>
      <w:rFonts w:ascii="Tahoma" w:hAnsi="Tahoma" w:cs="Tahoma"/>
      <w:sz w:val="16"/>
      <w:szCs w:val="16"/>
    </w:rPr>
  </w:style>
  <w:style w:type="character" w:customStyle="1" w:styleId="BalloonTextChar">
    <w:name w:val="Balloon Text Char"/>
    <w:basedOn w:val="DefaultParagraphFont"/>
    <w:link w:val="BalloonText"/>
    <w:semiHidden/>
    <w:rsid w:val="00BD05ED"/>
    <w:rPr>
      <w:rFonts w:ascii="Tahoma" w:eastAsia="Times New Roman" w:hAnsi="Tahoma" w:cs="Tahoma"/>
      <w:sz w:val="16"/>
      <w:szCs w:val="16"/>
    </w:rPr>
  </w:style>
  <w:style w:type="paragraph" w:styleId="CommentSubject">
    <w:name w:val="annotation subject"/>
    <w:basedOn w:val="CommentText"/>
    <w:next w:val="CommentText"/>
    <w:link w:val="CommentSubjectChar"/>
    <w:semiHidden/>
    <w:rsid w:val="00BD05E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character" w:customStyle="1" w:styleId="CommentSubjectChar">
    <w:name w:val="Comment Subject Char"/>
    <w:basedOn w:val="CommentTextChar"/>
    <w:link w:val="CommentSubject"/>
    <w:semiHidden/>
    <w:rsid w:val="00BD05ED"/>
    <w:rPr>
      <w:rFonts w:ascii="Times New Roman" w:eastAsia="Times New Roman" w:hAnsi="Times New Roman" w:cs="Times New Roman"/>
      <w:b/>
      <w:bCs/>
      <w:color w:val="000000"/>
      <w:sz w:val="20"/>
      <w:szCs w:val="20"/>
    </w:rPr>
  </w:style>
  <w:style w:type="table" w:styleId="Table3Deffects1">
    <w:name w:val="Table 3D effects 1"/>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D05ED"/>
    <w:pPr>
      <w:spacing w:after="240" w:line="240" w:lineRule="auto"/>
    </w:pPr>
    <w:rPr>
      <w:rFonts w:ascii="Times New Roman" w:eastAsia="Times New Roman" w:hAnsi="Times New Roman" w:cs="Times New Roman"/>
      <w:color w:val="000080"/>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D05ED"/>
    <w:pPr>
      <w:spacing w:after="240" w:line="240" w:lineRule="auto"/>
    </w:pPr>
    <w:rPr>
      <w:rFonts w:ascii="Times New Roman" w:eastAsia="Times New Roman" w:hAnsi="Times New Roman" w:cs="Times New Roman"/>
      <w:color w:val="FFFFFF"/>
      <w:sz w:val="20"/>
      <w:szCs w:val="20"/>
      <w:lang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D05ED"/>
    <w:pPr>
      <w:spacing w:after="240" w:line="240" w:lineRule="auto"/>
    </w:pPr>
    <w:rPr>
      <w:rFonts w:ascii="Times New Roman" w:eastAsia="Times New Roman" w:hAnsi="Times New Roman" w:cs="Times New Roman"/>
      <w:b/>
      <w:bCs/>
      <w:sz w:val="20"/>
      <w:szCs w:val="20"/>
      <w:lang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D05ED"/>
    <w:pPr>
      <w:spacing w:after="240" w:line="240" w:lineRule="auto"/>
    </w:pPr>
    <w:rPr>
      <w:rFonts w:ascii="Times New Roman" w:eastAsia="Times New Roman" w:hAnsi="Times New Roman" w:cs="Times New Roman"/>
      <w:b/>
      <w:bCs/>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D05ED"/>
    <w:pPr>
      <w:spacing w:after="240" w:line="240" w:lineRule="auto"/>
    </w:pPr>
    <w:rPr>
      <w:rFonts w:ascii="Times New Roman" w:eastAsia="Times New Roman" w:hAnsi="Times New Roman" w:cs="Times New Roman"/>
      <w:b/>
      <w:bCs/>
      <w:sz w:val="20"/>
      <w:szCs w:val="20"/>
      <w:lang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D05ED"/>
    <w:pPr>
      <w:spacing w:after="240" w:line="240" w:lineRule="auto"/>
    </w:pPr>
    <w:rPr>
      <w:rFonts w:ascii="Times New Roman" w:eastAsia="Times New Roman" w:hAnsi="Times New Roman" w:cs="Times New Roman"/>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D05ED"/>
    <w:pPr>
      <w:spacing w:after="240" w:line="240" w:lineRule="auto"/>
    </w:pPr>
    <w:rPr>
      <w:rFonts w:ascii="Times New Roman" w:eastAsia="Times New Roman" w:hAnsi="Times New Roman" w:cs="Times New Roman"/>
      <w:sz w:val="20"/>
      <w:szCs w:val="20"/>
      <w:lang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D05ED"/>
    <w:pPr>
      <w:spacing w:after="240" w:line="240" w:lineRule="auto"/>
    </w:pPr>
    <w:rPr>
      <w:rFonts w:ascii="Times New Roman" w:eastAsia="Times New Roman" w:hAnsi="Times New Roman" w:cs="Times New Roman"/>
      <w:b/>
      <w:bCs/>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D05ED"/>
    <w:pPr>
      <w:spacing w:after="240" w:line="240" w:lineRule="auto"/>
    </w:pPr>
    <w:rPr>
      <w:rFonts w:ascii="Times New Roman" w:eastAsia="Times New Roman" w:hAnsi="Times New Roman" w:cs="Times New Roman"/>
      <w:sz w:val="20"/>
      <w:szCs w:val="20"/>
      <w:lang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D05ED"/>
    <w:pPr>
      <w:spacing w:after="240" w:line="240" w:lineRule="auto"/>
    </w:pPr>
    <w:rPr>
      <w:rFonts w:ascii="Times New Roman" w:eastAsia="Times New Roman" w:hAnsi="Times New Roman" w:cs="Times New Roman"/>
      <w:sz w:val="20"/>
      <w:szCs w:val="20"/>
      <w:lang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D05ED"/>
    <w:pPr>
      <w:spacing w:after="240" w:line="240" w:lineRule="auto"/>
    </w:pPr>
    <w:rPr>
      <w:rFonts w:ascii="Times New Roman" w:eastAsia="Times New Roman" w:hAnsi="Times New Roman" w:cs="Times New Roman"/>
      <w:sz w:val="20"/>
      <w:szCs w:val="20"/>
      <w:lang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BD05ED"/>
    <w:pPr>
      <w:spacing w:after="0"/>
    </w:pPr>
    <w:rPr>
      <w:szCs w:val="22"/>
    </w:rPr>
  </w:style>
  <w:style w:type="paragraph" w:customStyle="1" w:styleId="ContentsHeading">
    <w:name w:val="Contents Heading"/>
    <w:basedOn w:val="BodyText"/>
    <w:next w:val="BodyText"/>
    <w:rsid w:val="00BD05ED"/>
    <w:rPr>
      <w:rFonts w:ascii="Arial" w:hAnsi="Arial"/>
      <w:b/>
      <w:sz w:val="24"/>
    </w:rPr>
  </w:style>
  <w:style w:type="paragraph" w:customStyle="1" w:styleId="ContentsSub-heading">
    <w:name w:val="Contents Sub-heading"/>
    <w:basedOn w:val="BodyText"/>
    <w:next w:val="BodyText"/>
    <w:rsid w:val="00BD05ED"/>
    <w:pPr>
      <w:keepNext/>
      <w:spacing w:after="120"/>
    </w:pPr>
    <w:rPr>
      <w:rFonts w:ascii="Arial" w:hAnsi="Arial"/>
      <w:b/>
    </w:rPr>
  </w:style>
  <w:style w:type="paragraph" w:customStyle="1" w:styleId="Bullet1">
    <w:name w:val="Bullet1"/>
    <w:basedOn w:val="Normal"/>
    <w:rsid w:val="00BD05ED"/>
    <w:pPr>
      <w:numPr>
        <w:numId w:val="1"/>
      </w:numPr>
      <w:spacing w:line="300" w:lineRule="atLeast"/>
      <w:jc w:val="both"/>
    </w:pPr>
  </w:style>
  <w:style w:type="paragraph" w:customStyle="1" w:styleId="Bullet1continued">
    <w:name w:val="Bullet1continued"/>
    <w:basedOn w:val="Bullet1"/>
    <w:rsid w:val="00BD05ED"/>
    <w:pPr>
      <w:numPr>
        <w:numId w:val="0"/>
      </w:numPr>
      <w:ind w:left="357"/>
    </w:pPr>
  </w:style>
  <w:style w:type="paragraph" w:customStyle="1" w:styleId="Bullet2continued">
    <w:name w:val="Bullet2continued"/>
    <w:basedOn w:val="Bullet2"/>
    <w:rsid w:val="00BD05ED"/>
    <w:pPr>
      <w:numPr>
        <w:numId w:val="0"/>
      </w:numPr>
      <w:ind w:left="1077"/>
    </w:pPr>
  </w:style>
  <w:style w:type="paragraph" w:customStyle="1" w:styleId="Bullet3continued">
    <w:name w:val="Bullet3continued"/>
    <w:basedOn w:val="Bullet3"/>
    <w:rsid w:val="00BD05ED"/>
    <w:pPr>
      <w:tabs>
        <w:tab w:val="clear" w:pos="720"/>
      </w:tabs>
      <w:ind w:left="1945" w:firstLine="0"/>
    </w:pPr>
  </w:style>
  <w:style w:type="paragraph" w:customStyle="1" w:styleId="Bullet4">
    <w:name w:val="Bullet4"/>
    <w:basedOn w:val="Bullet3"/>
    <w:rsid w:val="00BD05ED"/>
    <w:pPr>
      <w:numPr>
        <w:numId w:val="2"/>
      </w:numPr>
    </w:pPr>
  </w:style>
  <w:style w:type="paragraph" w:customStyle="1" w:styleId="Bullet4continued">
    <w:name w:val="Bullet4continued"/>
    <w:basedOn w:val="Bullet4"/>
    <w:rsid w:val="00BD05ED"/>
    <w:pPr>
      <w:numPr>
        <w:numId w:val="0"/>
      </w:numPr>
      <w:ind w:left="2676"/>
    </w:pPr>
  </w:style>
  <w:style w:type="paragraph" w:customStyle="1" w:styleId="Bullet5">
    <w:name w:val="Bullet5"/>
    <w:basedOn w:val="Bullet4"/>
    <w:rsid w:val="00BD05ED"/>
    <w:pPr>
      <w:numPr>
        <w:numId w:val="3"/>
      </w:numPr>
    </w:pPr>
  </w:style>
  <w:style w:type="paragraph" w:customStyle="1" w:styleId="Bullet5continued">
    <w:name w:val="Bullet5continued"/>
    <w:basedOn w:val="Bullet5"/>
    <w:rsid w:val="00BD05ED"/>
    <w:pPr>
      <w:numPr>
        <w:numId w:val="0"/>
      </w:numPr>
      <w:ind w:left="3385"/>
    </w:pPr>
  </w:style>
  <w:style w:type="paragraph" w:customStyle="1" w:styleId="CoverPartyRole">
    <w:name w:val="Cover Party Role"/>
    <w:basedOn w:val="BodyText"/>
    <w:next w:val="CoverText"/>
    <w:rsid w:val="00BD05ED"/>
    <w:pPr>
      <w:jc w:val="center"/>
    </w:pPr>
    <w:rPr>
      <w:rFonts w:ascii="Arial" w:hAnsi="Arial"/>
      <w:b/>
    </w:rPr>
  </w:style>
  <w:style w:type="character" w:customStyle="1" w:styleId="Notes">
    <w:name w:val="Notes"/>
    <w:basedOn w:val="DefaultParagraphFont"/>
    <w:rsid w:val="00BD05ED"/>
    <w:rPr>
      <w:i/>
      <w:color w:val="FF00FF"/>
    </w:rPr>
  </w:style>
  <w:style w:type="paragraph" w:customStyle="1" w:styleId="OfficeBody1">
    <w:name w:val="Office Body 1"/>
    <w:basedOn w:val="Normal"/>
    <w:rsid w:val="00BD05ED"/>
    <w:pPr>
      <w:ind w:left="720"/>
    </w:pPr>
  </w:style>
  <w:style w:type="paragraph" w:customStyle="1" w:styleId="OfficeBody2">
    <w:name w:val="Office Body 2"/>
    <w:basedOn w:val="Normal"/>
    <w:rsid w:val="00BD05ED"/>
    <w:pPr>
      <w:ind w:left="1440"/>
    </w:pPr>
  </w:style>
  <w:style w:type="paragraph" w:customStyle="1" w:styleId="OfficeBody3">
    <w:name w:val="Office Body 3"/>
    <w:basedOn w:val="Normal"/>
    <w:rsid w:val="00BD05ED"/>
    <w:pPr>
      <w:ind w:left="2160"/>
    </w:pPr>
  </w:style>
  <w:style w:type="paragraph" w:customStyle="1" w:styleId="OfficeBody4">
    <w:name w:val="Office Body 4"/>
    <w:basedOn w:val="Normal"/>
    <w:rsid w:val="00BD05ED"/>
    <w:pPr>
      <w:ind w:left="2880"/>
    </w:pPr>
  </w:style>
  <w:style w:type="paragraph" w:customStyle="1" w:styleId="OfficeBody5">
    <w:name w:val="Office Body 5"/>
    <w:basedOn w:val="Normal"/>
    <w:rsid w:val="00BD05ED"/>
    <w:pPr>
      <w:ind w:left="3600"/>
    </w:pPr>
  </w:style>
  <w:style w:type="paragraph" w:customStyle="1" w:styleId="Sectionheading">
    <w:name w:val="Section heading"/>
    <w:basedOn w:val="Normal"/>
    <w:next w:val="Normal"/>
    <w:rsid w:val="00BD05ED"/>
    <w:rPr>
      <w:rFonts w:ascii="Arial" w:hAnsi="Arial"/>
      <w:b/>
      <w:sz w:val="28"/>
    </w:rPr>
  </w:style>
  <w:style w:type="paragraph" w:customStyle="1" w:styleId="TableBullet">
    <w:name w:val="Table Bullet"/>
    <w:basedOn w:val="Tabletext"/>
    <w:rsid w:val="00BD05ED"/>
    <w:pPr>
      <w:numPr>
        <w:numId w:val="14"/>
      </w:numPr>
    </w:pPr>
  </w:style>
  <w:style w:type="paragraph" w:customStyle="1" w:styleId="TableBullet2">
    <w:name w:val="Table Bullet 2"/>
    <w:basedOn w:val="TableBullet"/>
    <w:rsid w:val="00BD05ED"/>
    <w:pPr>
      <w:numPr>
        <w:numId w:val="15"/>
      </w:numPr>
    </w:pPr>
  </w:style>
  <w:style w:type="paragraph" w:customStyle="1" w:styleId="Tabletext">
    <w:name w:val="Table text"/>
    <w:basedOn w:val="Normal"/>
    <w:rsid w:val="00BD05ED"/>
    <w:pPr>
      <w:spacing w:after="120"/>
    </w:pPr>
  </w:style>
  <w:style w:type="paragraph" w:customStyle="1" w:styleId="TableHeading">
    <w:name w:val="Table Heading"/>
    <w:basedOn w:val="Tabletext"/>
    <w:next w:val="Tabletext"/>
    <w:rsid w:val="00BD05ED"/>
    <w:rPr>
      <w:rFonts w:ascii="Arial" w:hAnsi="Arial"/>
      <w:b/>
      <w:sz w:val="20"/>
    </w:rPr>
  </w:style>
  <w:style w:type="character" w:customStyle="1" w:styleId="VWred">
    <w:name w:val="VW red"/>
    <w:basedOn w:val="DefaultParagraphFont"/>
    <w:rsid w:val="00BD05ED"/>
    <w:rPr>
      <w:color w:val="E00047"/>
    </w:rPr>
  </w:style>
  <w:style w:type="paragraph" w:customStyle="1" w:styleId="CoversheetTitle">
    <w:name w:val="Coversheet Title"/>
    <w:basedOn w:val="Normal"/>
    <w:next w:val="Normal"/>
    <w:rsid w:val="00BD05ED"/>
    <w:pPr>
      <w:pBdr>
        <w:bottom w:val="single" w:sz="4" w:space="1" w:color="auto"/>
      </w:pBdr>
      <w:spacing w:after="120"/>
      <w:contextualSpacing/>
    </w:pPr>
    <w:rPr>
      <w:rFonts w:ascii="Arial" w:hAnsi="Arial"/>
      <w:b/>
      <w:sz w:val="40"/>
    </w:rPr>
  </w:style>
  <w:style w:type="paragraph" w:customStyle="1" w:styleId="CoversheetTitle2">
    <w:name w:val="Coversheet Title2"/>
    <w:basedOn w:val="Normal"/>
    <w:rsid w:val="00BD05ED"/>
    <w:pPr>
      <w:contextualSpacing/>
    </w:pPr>
    <w:rPr>
      <w:rFonts w:ascii="Arial" w:hAnsi="Arial"/>
      <w:b/>
      <w:sz w:val="32"/>
    </w:rPr>
  </w:style>
  <w:style w:type="paragraph" w:customStyle="1" w:styleId="CoversheetTitle3">
    <w:name w:val="Coversheet Title3"/>
    <w:rsid w:val="00BD05ED"/>
    <w:pPr>
      <w:spacing w:after="240" w:line="240" w:lineRule="auto"/>
    </w:pPr>
    <w:rPr>
      <w:rFonts w:ascii="Arial" w:eastAsia="Times New Roman" w:hAnsi="Arial" w:cs="Times New Roman"/>
      <w:b/>
      <w:szCs w:val="20"/>
    </w:rPr>
  </w:style>
  <w:style w:type="paragraph" w:customStyle="1" w:styleId="CoversheetTitle4">
    <w:name w:val="Coversheet Title4"/>
    <w:basedOn w:val="Normal"/>
    <w:next w:val="Normal"/>
    <w:rsid w:val="00BD05ED"/>
    <w:rPr>
      <w:rFonts w:ascii="Arial" w:hAnsi="Arial"/>
    </w:rPr>
  </w:style>
  <w:style w:type="paragraph" w:customStyle="1" w:styleId="CVBullet">
    <w:name w:val="CV_Bullet"/>
    <w:basedOn w:val="Normal"/>
    <w:rsid w:val="00BD05ED"/>
    <w:pPr>
      <w:keepLines/>
      <w:numPr>
        <w:numId w:val="7"/>
      </w:numPr>
      <w:overflowPunct w:val="0"/>
      <w:autoSpaceDE w:val="0"/>
      <w:autoSpaceDN w:val="0"/>
      <w:adjustRightInd w:val="0"/>
      <w:spacing w:after="120"/>
      <w:textAlignment w:val="baseline"/>
    </w:pPr>
  </w:style>
  <w:style w:type="paragraph" w:customStyle="1" w:styleId="CVCoversheetContact">
    <w:name w:val="CV_Coversheet_Contact"/>
    <w:basedOn w:val="Normal"/>
    <w:rsid w:val="00BD05ED"/>
    <w:pPr>
      <w:keepLines/>
      <w:tabs>
        <w:tab w:val="left" w:pos="1440"/>
      </w:tabs>
      <w:overflowPunct w:val="0"/>
      <w:autoSpaceDE w:val="0"/>
      <w:autoSpaceDN w:val="0"/>
      <w:adjustRightInd w:val="0"/>
      <w:spacing w:after="0"/>
      <w:ind w:left="187"/>
      <w:textAlignment w:val="baseline"/>
    </w:pPr>
    <w:rPr>
      <w:rFonts w:ascii="Arial" w:hAnsi="Arial" w:cs="Arial"/>
      <w:b/>
      <w:bCs/>
      <w:sz w:val="20"/>
    </w:rPr>
  </w:style>
  <w:style w:type="paragraph" w:customStyle="1" w:styleId="CVCoversheetName">
    <w:name w:val="CV_Coversheet_Name"/>
    <w:basedOn w:val="Normal"/>
    <w:rsid w:val="00BD05ED"/>
    <w:pPr>
      <w:keepLines/>
      <w:tabs>
        <w:tab w:val="left" w:pos="180"/>
      </w:tabs>
      <w:overflowPunct w:val="0"/>
      <w:autoSpaceDE w:val="0"/>
      <w:autoSpaceDN w:val="0"/>
      <w:adjustRightInd w:val="0"/>
      <w:spacing w:before="240" w:after="480"/>
      <w:ind w:left="181"/>
      <w:textAlignment w:val="baseline"/>
    </w:pPr>
    <w:rPr>
      <w:rFonts w:ascii="Arial" w:hAnsi="Arial"/>
      <w:b/>
      <w:spacing w:val="-3"/>
      <w:sz w:val="28"/>
      <w:szCs w:val="28"/>
    </w:rPr>
  </w:style>
  <w:style w:type="paragraph" w:customStyle="1" w:styleId="CVCoversheetPhoto">
    <w:name w:val="CV_Coversheet_Photo"/>
    <w:basedOn w:val="Normal"/>
    <w:next w:val="Normal"/>
    <w:rsid w:val="00BD05ED"/>
    <w:pPr>
      <w:keepLines/>
      <w:overflowPunct w:val="0"/>
      <w:autoSpaceDE w:val="0"/>
      <w:autoSpaceDN w:val="0"/>
      <w:adjustRightInd w:val="0"/>
      <w:spacing w:before="240"/>
      <w:ind w:right="187"/>
      <w:jc w:val="right"/>
      <w:textAlignment w:val="baseline"/>
    </w:pPr>
  </w:style>
  <w:style w:type="paragraph" w:customStyle="1" w:styleId="CVCoversheetPosition">
    <w:name w:val="CV_Coversheet_Position"/>
    <w:basedOn w:val="Normal"/>
    <w:rsid w:val="00BD05ED"/>
    <w:pPr>
      <w:keepLines/>
      <w:numPr>
        <w:ilvl w:val="12"/>
      </w:numPr>
      <w:tabs>
        <w:tab w:val="left" w:pos="180"/>
        <w:tab w:val="left" w:pos="360"/>
      </w:tabs>
      <w:suppressAutoHyphens/>
      <w:overflowPunct w:val="0"/>
      <w:autoSpaceDE w:val="0"/>
      <w:autoSpaceDN w:val="0"/>
      <w:adjustRightInd w:val="0"/>
      <w:spacing w:after="0"/>
      <w:ind w:left="181"/>
      <w:textAlignment w:val="baseline"/>
    </w:pPr>
    <w:rPr>
      <w:rFonts w:ascii="Arial" w:hAnsi="Arial"/>
      <w:b/>
      <w:spacing w:val="-3"/>
      <w:sz w:val="24"/>
      <w:szCs w:val="24"/>
    </w:rPr>
  </w:style>
  <w:style w:type="paragraph" w:customStyle="1" w:styleId="CVCoversheetProfile">
    <w:name w:val="CV_Coversheet_Profile"/>
    <w:basedOn w:val="Normal"/>
    <w:rsid w:val="00BD05ED"/>
    <w:pPr>
      <w:keepLines/>
      <w:tabs>
        <w:tab w:val="left" w:pos="180"/>
      </w:tabs>
      <w:overflowPunct w:val="0"/>
      <w:autoSpaceDE w:val="0"/>
      <w:autoSpaceDN w:val="0"/>
      <w:adjustRightInd w:val="0"/>
      <w:ind w:left="187" w:right="187"/>
      <w:textAlignment w:val="baseline"/>
    </w:pPr>
    <w:rPr>
      <w:rFonts w:ascii="Arial" w:hAnsi="Arial" w:cs="Arial"/>
      <w:b/>
      <w:bCs/>
    </w:rPr>
  </w:style>
  <w:style w:type="paragraph" w:customStyle="1" w:styleId="CVCoversheetTeam">
    <w:name w:val="CV_Coversheet_Team"/>
    <w:basedOn w:val="Normal"/>
    <w:rsid w:val="00BD05ED"/>
    <w:pPr>
      <w:keepLines/>
      <w:numPr>
        <w:ilvl w:val="12"/>
      </w:numPr>
      <w:tabs>
        <w:tab w:val="left" w:pos="180"/>
        <w:tab w:val="left" w:pos="360"/>
      </w:tabs>
      <w:suppressAutoHyphens/>
      <w:overflowPunct w:val="0"/>
      <w:autoSpaceDE w:val="0"/>
      <w:autoSpaceDN w:val="0"/>
      <w:adjustRightInd w:val="0"/>
      <w:ind w:left="181"/>
      <w:textAlignment w:val="baseline"/>
    </w:pPr>
    <w:rPr>
      <w:rFonts w:ascii="Arial" w:hAnsi="Arial"/>
      <w:b/>
      <w:spacing w:val="-3"/>
      <w:sz w:val="24"/>
      <w:szCs w:val="24"/>
    </w:rPr>
  </w:style>
  <w:style w:type="paragraph" w:customStyle="1" w:styleId="CVHeading1">
    <w:name w:val="CV_Heading1"/>
    <w:basedOn w:val="Normal"/>
    <w:next w:val="Normal"/>
    <w:rsid w:val="00BD05ED"/>
    <w:pPr>
      <w:keepLines/>
      <w:overflowPunct w:val="0"/>
      <w:autoSpaceDE w:val="0"/>
      <w:autoSpaceDN w:val="0"/>
      <w:adjustRightInd w:val="0"/>
      <w:textAlignment w:val="baseline"/>
    </w:pPr>
    <w:rPr>
      <w:rFonts w:ascii="Arial" w:hAnsi="Arial"/>
      <w:b/>
      <w:bCs/>
      <w:color w:val="E00047"/>
      <w:sz w:val="24"/>
    </w:rPr>
  </w:style>
  <w:style w:type="paragraph" w:customStyle="1" w:styleId="CVHeading2">
    <w:name w:val="CV_Heading2"/>
    <w:basedOn w:val="Normal"/>
    <w:next w:val="Normal"/>
    <w:rsid w:val="00BD05ED"/>
    <w:pPr>
      <w:keepLines/>
      <w:overflowPunct w:val="0"/>
      <w:autoSpaceDE w:val="0"/>
      <w:autoSpaceDN w:val="0"/>
      <w:adjustRightInd w:val="0"/>
      <w:spacing w:after="120"/>
      <w:textAlignment w:val="baseline"/>
    </w:pPr>
    <w:rPr>
      <w:rFonts w:ascii="Arial" w:hAnsi="Arial"/>
      <w:b/>
      <w:bCs/>
      <w:szCs w:val="22"/>
    </w:rPr>
  </w:style>
  <w:style w:type="paragraph" w:customStyle="1" w:styleId="CVHeading3">
    <w:name w:val="CV_Heading3"/>
    <w:basedOn w:val="Normal"/>
    <w:rsid w:val="00BD05ED"/>
    <w:pPr>
      <w:keepNext/>
      <w:spacing w:after="120"/>
    </w:pPr>
    <w:rPr>
      <w:rFonts w:ascii="Arial" w:hAnsi="Arial"/>
      <w:b/>
      <w:sz w:val="20"/>
    </w:rPr>
  </w:style>
  <w:style w:type="character" w:customStyle="1" w:styleId="Level3NumberChar">
    <w:name w:val="Level 3 Number Char"/>
    <w:basedOn w:val="BodyTextChar"/>
    <w:link w:val="Level3Number"/>
    <w:rsid w:val="00BD05ED"/>
    <w:rPr>
      <w:rFonts w:ascii="Times New Roman" w:eastAsia="Times New Roman" w:hAnsi="Times New Roman" w:cs="Times New Roman"/>
      <w:szCs w:val="20"/>
    </w:rPr>
  </w:style>
  <w:style w:type="character" w:customStyle="1" w:styleId="Paragraphheading">
    <w:name w:val="Paragraph heading"/>
    <w:basedOn w:val="DefaultParagraphFont"/>
    <w:rsid w:val="00BD05ED"/>
    <w:rPr>
      <w:b/>
    </w:rPr>
  </w:style>
  <w:style w:type="character" w:customStyle="1" w:styleId="Level2NumberChar">
    <w:name w:val="Level 2 Number Char"/>
    <w:basedOn w:val="BodyTextChar"/>
    <w:link w:val="Level2Number"/>
    <w:rsid w:val="00BD05ED"/>
    <w:rPr>
      <w:rFonts w:ascii="Times New Roman" w:eastAsia="Times New Roman" w:hAnsi="Times New Roman" w:cs="Times New Roman"/>
      <w:szCs w:val="20"/>
    </w:rPr>
  </w:style>
  <w:style w:type="paragraph" w:customStyle="1" w:styleId="SectionAHeading1Number">
    <w:name w:val="Section A Heading 1 Number"/>
    <w:basedOn w:val="Level1Heading"/>
    <w:rsid w:val="00BD05ED"/>
    <w:pPr>
      <w:numPr>
        <w:numId w:val="16"/>
      </w:numPr>
    </w:pPr>
  </w:style>
  <w:style w:type="paragraph" w:customStyle="1" w:styleId="SectionALevel1Number">
    <w:name w:val="Section A Level 1 Number"/>
    <w:basedOn w:val="Level1Number"/>
    <w:rsid w:val="00BD05ED"/>
    <w:pPr>
      <w:numPr>
        <w:ilvl w:val="1"/>
        <w:numId w:val="16"/>
      </w:numPr>
    </w:pPr>
    <w:rPr>
      <w:rFonts w:ascii="Arial" w:hAnsi="Arial"/>
    </w:rPr>
  </w:style>
  <w:style w:type="paragraph" w:customStyle="1" w:styleId="SectionALevel2Number">
    <w:name w:val="Section A Level 2 Number"/>
    <w:basedOn w:val="Level2Number"/>
    <w:rsid w:val="00BD05ED"/>
    <w:pPr>
      <w:numPr>
        <w:ilvl w:val="2"/>
        <w:numId w:val="16"/>
      </w:numPr>
      <w:tabs>
        <w:tab w:val="left" w:pos="1584"/>
      </w:tabs>
    </w:pPr>
    <w:rPr>
      <w:rFonts w:ascii="Arial" w:hAnsi="Arial"/>
    </w:rPr>
  </w:style>
  <w:style w:type="paragraph" w:customStyle="1" w:styleId="SectionALevel3Number">
    <w:name w:val="Section A Level 3 Number"/>
    <w:basedOn w:val="Level3Number"/>
    <w:rsid w:val="00BD05ED"/>
    <w:pPr>
      <w:numPr>
        <w:ilvl w:val="3"/>
        <w:numId w:val="16"/>
      </w:numPr>
    </w:pPr>
  </w:style>
  <w:style w:type="paragraph" w:customStyle="1" w:styleId="SectionBHeading1Number">
    <w:name w:val="Section B Heading 1 Number"/>
    <w:basedOn w:val="Level1Heading"/>
    <w:rsid w:val="00BD05ED"/>
    <w:pPr>
      <w:numPr>
        <w:numId w:val="17"/>
      </w:numPr>
    </w:pPr>
  </w:style>
  <w:style w:type="paragraph" w:customStyle="1" w:styleId="SectionBLevel1Number">
    <w:name w:val="Section B Level 1 Number"/>
    <w:basedOn w:val="Level1Number"/>
    <w:rsid w:val="00BD05ED"/>
    <w:pPr>
      <w:numPr>
        <w:ilvl w:val="1"/>
        <w:numId w:val="17"/>
      </w:numPr>
    </w:pPr>
    <w:rPr>
      <w:rFonts w:ascii="Arial" w:hAnsi="Arial"/>
    </w:rPr>
  </w:style>
  <w:style w:type="paragraph" w:customStyle="1" w:styleId="SectionBLevel2Number">
    <w:name w:val="Section B Level 2 Number"/>
    <w:basedOn w:val="Level2Number"/>
    <w:rsid w:val="00BD05ED"/>
    <w:pPr>
      <w:numPr>
        <w:ilvl w:val="2"/>
        <w:numId w:val="17"/>
      </w:numPr>
      <w:tabs>
        <w:tab w:val="left" w:pos="1584"/>
      </w:tabs>
    </w:pPr>
    <w:rPr>
      <w:rFonts w:ascii="Arial" w:hAnsi="Arial"/>
    </w:rPr>
  </w:style>
  <w:style w:type="paragraph" w:customStyle="1" w:styleId="SectionBLevel3Number">
    <w:name w:val="Section B Level 3 Number"/>
    <w:basedOn w:val="Level3Number"/>
    <w:rsid w:val="00BD05ED"/>
    <w:pPr>
      <w:numPr>
        <w:ilvl w:val="3"/>
        <w:numId w:val="17"/>
      </w:numPr>
    </w:pPr>
    <w:rPr>
      <w:rFonts w:ascii="Arial" w:hAnsi="Arial"/>
    </w:rPr>
  </w:style>
  <w:style w:type="paragraph" w:customStyle="1" w:styleId="SectionCLevel1Heading">
    <w:name w:val="Section C Level 1 Heading"/>
    <w:basedOn w:val="Level1Heading"/>
    <w:rsid w:val="00BD05ED"/>
    <w:pPr>
      <w:numPr>
        <w:numId w:val="19"/>
      </w:numPr>
    </w:pPr>
  </w:style>
  <w:style w:type="paragraph" w:customStyle="1" w:styleId="SectionCLevel1Number">
    <w:name w:val="Section C Level 1 Number"/>
    <w:basedOn w:val="Level1Number"/>
    <w:link w:val="SectionCLevel1NumberChar"/>
    <w:rsid w:val="00BD05ED"/>
    <w:pPr>
      <w:numPr>
        <w:ilvl w:val="1"/>
        <w:numId w:val="19"/>
      </w:numPr>
    </w:pPr>
    <w:rPr>
      <w:rFonts w:ascii="Arial" w:hAnsi="Arial"/>
    </w:rPr>
  </w:style>
  <w:style w:type="paragraph" w:customStyle="1" w:styleId="SectionCLevel2Number">
    <w:name w:val="Section C Level 2 Number"/>
    <w:basedOn w:val="Level2Number"/>
    <w:rsid w:val="00BD05ED"/>
    <w:pPr>
      <w:numPr>
        <w:ilvl w:val="2"/>
        <w:numId w:val="19"/>
      </w:numPr>
      <w:tabs>
        <w:tab w:val="left" w:pos="1584"/>
      </w:tabs>
    </w:pPr>
    <w:rPr>
      <w:rFonts w:ascii="Arial" w:hAnsi="Arial"/>
    </w:rPr>
  </w:style>
  <w:style w:type="paragraph" w:customStyle="1" w:styleId="SectionCLevel3Number">
    <w:name w:val="Section C Level 3 Number"/>
    <w:basedOn w:val="Level3Number"/>
    <w:rsid w:val="00BD05ED"/>
    <w:pPr>
      <w:numPr>
        <w:ilvl w:val="3"/>
        <w:numId w:val="19"/>
      </w:numPr>
      <w:tabs>
        <w:tab w:val="clear" w:pos="2160"/>
        <w:tab w:val="left" w:pos="2448"/>
      </w:tabs>
      <w:ind w:left="2448" w:hanging="1008"/>
    </w:pPr>
    <w:rPr>
      <w:rFonts w:ascii="Arial" w:hAnsi="Arial"/>
    </w:rPr>
  </w:style>
  <w:style w:type="paragraph" w:customStyle="1" w:styleId="SectionCLevel1NumberBold">
    <w:name w:val="Section C Level 1 Number Bold"/>
    <w:basedOn w:val="SectionCLevel1Number"/>
    <w:rsid w:val="00BD05ED"/>
    <w:rPr>
      <w:b/>
    </w:rPr>
  </w:style>
  <w:style w:type="paragraph" w:customStyle="1" w:styleId="StyleSectionCLevel1NumberBold">
    <w:name w:val="Style Section C Level 1 Number + Bold"/>
    <w:basedOn w:val="SectionCLevel1Number"/>
    <w:link w:val="StyleSectionCLevel1NumberBoldChar"/>
    <w:rsid w:val="00BD05ED"/>
    <w:pPr>
      <w:numPr>
        <w:ilvl w:val="0"/>
        <w:numId w:val="18"/>
      </w:numPr>
    </w:pPr>
    <w:rPr>
      <w:b/>
      <w:bCs/>
    </w:rPr>
  </w:style>
  <w:style w:type="character" w:customStyle="1" w:styleId="Level1HeadingChar">
    <w:name w:val="Level 1 Heading Char"/>
    <w:basedOn w:val="BodyTextChar"/>
    <w:link w:val="Level1Heading"/>
    <w:rsid w:val="00BD05ED"/>
    <w:rPr>
      <w:rFonts w:ascii="Arial" w:eastAsia="Times New Roman" w:hAnsi="Arial" w:cs="Times New Roman"/>
      <w:b/>
      <w:sz w:val="24"/>
      <w:szCs w:val="24"/>
    </w:rPr>
  </w:style>
  <w:style w:type="character" w:customStyle="1" w:styleId="Level1NumberChar">
    <w:name w:val="Level 1 Number Char"/>
    <w:basedOn w:val="Level1HeadingChar"/>
    <w:link w:val="Level1Number"/>
    <w:rsid w:val="00BD05ED"/>
    <w:rPr>
      <w:rFonts w:ascii="Times New Roman" w:eastAsia="Times New Roman" w:hAnsi="Times New Roman" w:cs="Times New Roman"/>
      <w:b/>
      <w:sz w:val="24"/>
      <w:szCs w:val="24"/>
    </w:rPr>
  </w:style>
  <w:style w:type="character" w:customStyle="1" w:styleId="SectionCLevel1NumberChar">
    <w:name w:val="Section C Level 1 Number Char"/>
    <w:basedOn w:val="Level1NumberChar"/>
    <w:link w:val="SectionCLevel1Number"/>
    <w:rsid w:val="00BD05ED"/>
    <w:rPr>
      <w:rFonts w:ascii="Arial" w:eastAsia="Times New Roman" w:hAnsi="Arial" w:cs="Times New Roman"/>
      <w:b w:val="0"/>
      <w:sz w:val="24"/>
      <w:szCs w:val="24"/>
    </w:rPr>
  </w:style>
  <w:style w:type="character" w:customStyle="1" w:styleId="StyleSectionCLevel1NumberBoldChar">
    <w:name w:val="Style Section C Level 1 Number + Bold Char"/>
    <w:basedOn w:val="SectionCLevel1NumberChar"/>
    <w:link w:val="StyleSectionCLevel1NumberBold"/>
    <w:rsid w:val="00BD05ED"/>
    <w:rPr>
      <w:rFonts w:ascii="Arial" w:eastAsia="Times New Roman" w:hAnsi="Arial" w:cs="Times New Roman"/>
      <w:b/>
      <w:bCs/>
      <w:sz w:val="24"/>
      <w:szCs w:val="24"/>
    </w:rPr>
  </w:style>
  <w:style w:type="paragraph" w:customStyle="1" w:styleId="DraftingNote">
    <w:name w:val="Drafting Note"/>
    <w:basedOn w:val="Level1Number"/>
    <w:rsid w:val="00BD05ED"/>
    <w:pPr>
      <w:numPr>
        <w:numId w:val="20"/>
      </w:numPr>
    </w:pPr>
    <w:rPr>
      <w:b/>
      <w:i/>
    </w:rPr>
  </w:style>
  <w:style w:type="paragraph" w:customStyle="1" w:styleId="Default">
    <w:name w:val="Default"/>
    <w:rsid w:val="00BD05E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3">
    <w:name w:val="Body 3"/>
    <w:basedOn w:val="Normal"/>
    <w:uiPriority w:val="99"/>
    <w:rsid w:val="00BD05ED"/>
    <w:pPr>
      <w:ind w:left="1701"/>
      <w:jc w:val="both"/>
    </w:pPr>
    <w:rPr>
      <w:rFonts w:ascii="Arial" w:hAnsi="Arial" w:cs="Arial"/>
      <w:sz w:val="20"/>
    </w:rPr>
  </w:style>
  <w:style w:type="paragraph" w:customStyle="1" w:styleId="Level2">
    <w:name w:val="Level 2"/>
    <w:basedOn w:val="Normal"/>
    <w:uiPriority w:val="99"/>
    <w:rsid w:val="00BD05ED"/>
    <w:pPr>
      <w:numPr>
        <w:ilvl w:val="1"/>
        <w:numId w:val="21"/>
      </w:numPr>
      <w:jc w:val="both"/>
      <w:outlineLvl w:val="1"/>
    </w:pPr>
    <w:rPr>
      <w:rFonts w:ascii="Arial" w:hAnsi="Arial" w:cs="Arial"/>
      <w:sz w:val="20"/>
    </w:rPr>
  </w:style>
  <w:style w:type="paragraph" w:customStyle="1" w:styleId="Level1">
    <w:name w:val="Level 1"/>
    <w:basedOn w:val="Normal"/>
    <w:uiPriority w:val="99"/>
    <w:rsid w:val="00BD05ED"/>
    <w:pPr>
      <w:numPr>
        <w:numId w:val="21"/>
      </w:numPr>
      <w:jc w:val="both"/>
      <w:outlineLvl w:val="0"/>
    </w:pPr>
    <w:rPr>
      <w:rFonts w:ascii="Arial" w:hAnsi="Arial" w:cs="Arial"/>
      <w:sz w:val="20"/>
    </w:rPr>
  </w:style>
  <w:style w:type="paragraph" w:customStyle="1" w:styleId="Level3">
    <w:name w:val="Level 3"/>
    <w:basedOn w:val="Body3"/>
    <w:uiPriority w:val="99"/>
    <w:rsid w:val="00BD05ED"/>
    <w:pPr>
      <w:numPr>
        <w:ilvl w:val="2"/>
        <w:numId w:val="21"/>
      </w:numPr>
      <w:outlineLvl w:val="2"/>
    </w:pPr>
  </w:style>
  <w:style w:type="paragraph" w:customStyle="1" w:styleId="Level4">
    <w:name w:val="Level 4"/>
    <w:basedOn w:val="Normal"/>
    <w:uiPriority w:val="99"/>
    <w:rsid w:val="00BD05ED"/>
    <w:pPr>
      <w:numPr>
        <w:ilvl w:val="3"/>
        <w:numId w:val="21"/>
      </w:numPr>
      <w:jc w:val="both"/>
      <w:outlineLvl w:val="3"/>
    </w:pPr>
    <w:rPr>
      <w:rFonts w:ascii="Arial" w:hAnsi="Arial" w:cs="Arial"/>
      <w:sz w:val="20"/>
    </w:rPr>
  </w:style>
  <w:style w:type="paragraph" w:customStyle="1" w:styleId="Level5">
    <w:name w:val="Level 5"/>
    <w:basedOn w:val="Normal"/>
    <w:uiPriority w:val="99"/>
    <w:rsid w:val="00BD05ED"/>
    <w:pPr>
      <w:numPr>
        <w:ilvl w:val="4"/>
        <w:numId w:val="21"/>
      </w:numPr>
      <w:jc w:val="both"/>
      <w:outlineLvl w:val="4"/>
    </w:pPr>
    <w:rPr>
      <w:rFonts w:ascii="Arial" w:hAnsi="Arial" w:cs="Arial"/>
      <w:sz w:val="20"/>
    </w:rPr>
  </w:style>
  <w:style w:type="paragraph" w:customStyle="1" w:styleId="Level6">
    <w:name w:val="Level 6"/>
    <w:basedOn w:val="Normal"/>
    <w:uiPriority w:val="99"/>
    <w:rsid w:val="00BD05ED"/>
    <w:pPr>
      <w:numPr>
        <w:ilvl w:val="5"/>
        <w:numId w:val="21"/>
      </w:numPr>
      <w:jc w:val="both"/>
      <w:outlineLvl w:val="5"/>
    </w:pPr>
    <w:rPr>
      <w:rFonts w:ascii="Arial" w:hAnsi="Arial" w:cs="Arial"/>
      <w:sz w:val="20"/>
    </w:rPr>
  </w:style>
  <w:style w:type="character" w:customStyle="1" w:styleId="Level1asHeadingtext">
    <w:name w:val="Level 1 as Heading (text)"/>
    <w:basedOn w:val="DefaultParagraphFont"/>
    <w:uiPriority w:val="99"/>
    <w:rsid w:val="00BD05ED"/>
    <w:rPr>
      <w:rFonts w:cs="Times New Roman"/>
      <w:b/>
      <w:caps/>
      <w:color w:val="auto"/>
    </w:rPr>
  </w:style>
  <w:style w:type="paragraph" w:customStyle="1" w:styleId="Body">
    <w:name w:val="Body"/>
    <w:basedOn w:val="Normal"/>
    <w:uiPriority w:val="99"/>
    <w:rsid w:val="00BD05ED"/>
    <w:pPr>
      <w:jc w:val="both"/>
    </w:pPr>
    <w:rPr>
      <w:rFonts w:ascii="Arial" w:hAnsi="Arial" w:cs="Arial"/>
      <w:sz w:val="20"/>
    </w:rPr>
  </w:style>
  <w:style w:type="paragraph" w:customStyle="1" w:styleId="Body2">
    <w:name w:val="Body 2"/>
    <w:basedOn w:val="Body"/>
    <w:uiPriority w:val="99"/>
    <w:rsid w:val="00BD05ED"/>
    <w:pPr>
      <w:ind w:left="850"/>
    </w:pPr>
  </w:style>
  <w:style w:type="paragraph" w:customStyle="1" w:styleId="SubHeading">
    <w:name w:val="Sub Heading"/>
    <w:basedOn w:val="Body"/>
    <w:next w:val="Body"/>
    <w:uiPriority w:val="99"/>
    <w:rsid w:val="00BD05ED"/>
    <w:pPr>
      <w:keepNext/>
      <w:keepLines/>
      <w:numPr>
        <w:numId w:val="22"/>
      </w:numPr>
      <w:jc w:val="center"/>
    </w:pPr>
    <w:rPr>
      <w:b/>
      <w:caps/>
    </w:rPr>
  </w:style>
  <w:style w:type="paragraph" w:customStyle="1" w:styleId="Appendix0">
    <w:name w:val="Appendix #"/>
    <w:basedOn w:val="Body"/>
    <w:next w:val="SubHeading"/>
    <w:uiPriority w:val="99"/>
    <w:rsid w:val="00BD05ED"/>
    <w:pPr>
      <w:keepNext/>
      <w:keepLines/>
      <w:numPr>
        <w:ilvl w:val="1"/>
        <w:numId w:val="23"/>
      </w:numPr>
      <w:jc w:val="center"/>
    </w:pPr>
    <w:rPr>
      <w:b/>
    </w:rPr>
  </w:style>
  <w:style w:type="paragraph" w:customStyle="1" w:styleId="Part0">
    <w:name w:val="Part #"/>
    <w:basedOn w:val="Body"/>
    <w:next w:val="SubHeading"/>
    <w:uiPriority w:val="99"/>
    <w:rsid w:val="00BD05ED"/>
    <w:pPr>
      <w:keepNext/>
      <w:keepLines/>
      <w:numPr>
        <w:ilvl w:val="2"/>
        <w:numId w:val="23"/>
      </w:numPr>
      <w:jc w:val="center"/>
    </w:pPr>
  </w:style>
  <w:style w:type="paragraph" w:customStyle="1" w:styleId="Schedule0">
    <w:name w:val="Schedule #"/>
    <w:basedOn w:val="Body"/>
    <w:next w:val="SubHeading"/>
    <w:uiPriority w:val="99"/>
    <w:rsid w:val="00BD05ED"/>
    <w:pPr>
      <w:keepNext/>
      <w:keepLines/>
      <w:numPr>
        <w:numId w:val="23"/>
      </w:numPr>
      <w:jc w:val="center"/>
    </w:pPr>
    <w:rPr>
      <w:b/>
    </w:rPr>
  </w:style>
  <w:style w:type="paragraph" w:customStyle="1" w:styleId="Normalhangingindent">
    <w:name w:val="Normal hanging indent"/>
    <w:basedOn w:val="Normal"/>
    <w:next w:val="Normal"/>
    <w:link w:val="NormalhangingindentChar"/>
    <w:uiPriority w:val="99"/>
    <w:rsid w:val="00BD05ED"/>
    <w:pPr>
      <w:suppressAutoHyphens/>
      <w:spacing w:after="0"/>
      <w:ind w:left="720" w:hanging="720"/>
      <w:jc w:val="both"/>
    </w:pPr>
    <w:rPr>
      <w:rFonts w:ascii="Arial" w:hAnsi="Arial" w:cs="Arial"/>
      <w:sz w:val="24"/>
    </w:rPr>
  </w:style>
  <w:style w:type="character" w:customStyle="1" w:styleId="NormalhangingindentChar">
    <w:name w:val="Normal hanging indent Char"/>
    <w:basedOn w:val="DefaultParagraphFont"/>
    <w:link w:val="Normalhangingindent"/>
    <w:uiPriority w:val="99"/>
    <w:locked/>
    <w:rsid w:val="00BD05ED"/>
    <w:rPr>
      <w:rFonts w:ascii="Arial" w:eastAsia="Times New Roman" w:hAnsi="Arial" w:cs="Arial"/>
      <w:sz w:val="24"/>
      <w:szCs w:val="20"/>
    </w:rPr>
  </w:style>
  <w:style w:type="paragraph" w:customStyle="1" w:styleId="NormalBold">
    <w:name w:val="Normal Bold"/>
    <w:basedOn w:val="Normal"/>
    <w:next w:val="Normal"/>
    <w:link w:val="NormalBoldChar1"/>
    <w:uiPriority w:val="99"/>
    <w:rsid w:val="00BD05ED"/>
    <w:pPr>
      <w:suppressAutoHyphens/>
      <w:spacing w:after="0"/>
      <w:jc w:val="both"/>
    </w:pPr>
    <w:rPr>
      <w:rFonts w:ascii="Arial" w:hAnsi="Arial" w:cs="Arial"/>
      <w:b/>
      <w:sz w:val="24"/>
    </w:rPr>
  </w:style>
  <w:style w:type="character" w:customStyle="1" w:styleId="NormalBoldChar1">
    <w:name w:val="Normal Bold Char1"/>
    <w:basedOn w:val="DefaultParagraphFont"/>
    <w:link w:val="NormalBold"/>
    <w:uiPriority w:val="99"/>
    <w:locked/>
    <w:rsid w:val="00BD05ED"/>
    <w:rPr>
      <w:rFonts w:ascii="Arial" w:eastAsia="Times New Roman" w:hAnsi="Arial" w:cs="Arial"/>
      <w:b/>
      <w:sz w:val="24"/>
      <w:szCs w:val="20"/>
    </w:rPr>
  </w:style>
  <w:style w:type="paragraph" w:customStyle="1" w:styleId="Normalindent1">
    <w:name w:val="Normal indent1"/>
    <w:basedOn w:val="Normal"/>
    <w:next w:val="Normal"/>
    <w:link w:val="Normalindent1Char"/>
    <w:uiPriority w:val="99"/>
    <w:rsid w:val="00BD05ED"/>
    <w:pPr>
      <w:suppressAutoHyphens/>
      <w:spacing w:after="0"/>
      <w:ind w:left="720"/>
      <w:jc w:val="both"/>
    </w:pPr>
    <w:rPr>
      <w:rFonts w:ascii="Arial" w:hAnsi="Arial" w:cs="Arial"/>
      <w:sz w:val="24"/>
    </w:rPr>
  </w:style>
  <w:style w:type="character" w:customStyle="1" w:styleId="Normalindent1Char">
    <w:name w:val="Normal indent1 Char"/>
    <w:basedOn w:val="DefaultParagraphFont"/>
    <w:link w:val="Normalindent1"/>
    <w:uiPriority w:val="99"/>
    <w:locked/>
    <w:rsid w:val="00BD05ED"/>
    <w:rPr>
      <w:rFonts w:ascii="Arial" w:eastAsia="Times New Roman" w:hAnsi="Arial" w:cs="Arial"/>
      <w:sz w:val="24"/>
      <w:szCs w:val="20"/>
    </w:rPr>
  </w:style>
  <w:style w:type="paragraph" w:customStyle="1" w:styleId="CharChar1CharCharChar">
    <w:name w:val="Char Char1 Char Char Char"/>
    <w:basedOn w:val="Normal"/>
    <w:rsid w:val="00BD05ED"/>
    <w:pPr>
      <w:spacing w:before="60" w:after="120" w:line="240" w:lineRule="exact"/>
    </w:pPr>
    <w:rPr>
      <w:rFonts w:ascii="Verdana" w:hAnsi="Verdana"/>
      <w:sz w:val="20"/>
      <w:lang w:val="en-US"/>
    </w:rPr>
  </w:style>
  <w:style w:type="paragraph" w:customStyle="1" w:styleId="NormalBoldCentre">
    <w:name w:val="Normal Bold Centre"/>
    <w:basedOn w:val="NormalBold"/>
    <w:next w:val="Normal"/>
    <w:rsid w:val="00BD05ED"/>
    <w:pPr>
      <w:jc w:val="center"/>
    </w:pPr>
    <w:rPr>
      <w:rFonts w:cs="Times New Roman"/>
      <w:szCs w:val="24"/>
    </w:rPr>
  </w:style>
  <w:style w:type="paragraph" w:styleId="Revision">
    <w:name w:val="Revision"/>
    <w:hidden/>
    <w:uiPriority w:val="99"/>
    <w:semiHidden/>
    <w:rsid w:val="00D77774"/>
    <w:pPr>
      <w:spacing w:after="0" w:line="240" w:lineRule="auto"/>
    </w:pPr>
    <w:rPr>
      <w:rFonts w:ascii="Times New Roman" w:eastAsia="Times New Roman" w:hAnsi="Times New Roman" w:cs="Times New Roman"/>
      <w:szCs w:val="20"/>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List Paragraph11"/>
    <w:basedOn w:val="Normal"/>
    <w:link w:val="ListParagraphChar"/>
    <w:uiPriority w:val="34"/>
    <w:qFormat/>
    <w:rsid w:val="00B47D60"/>
    <w:pPr>
      <w:spacing w:after="200" w:line="276" w:lineRule="auto"/>
      <w:ind w:left="720"/>
      <w:contextualSpacing/>
    </w:pPr>
    <w:rPr>
      <w:rFonts w:ascii="Calibri" w:eastAsia="Calibri" w:hAnsi="Calibri"/>
      <w:szCs w:val="22"/>
    </w:rPr>
  </w:style>
  <w:style w:type="paragraph" w:customStyle="1" w:styleId="ecxmsonormal">
    <w:name w:val="ecxmsonormal"/>
    <w:basedOn w:val="Normal"/>
    <w:uiPriority w:val="99"/>
    <w:rsid w:val="00B47D60"/>
    <w:pPr>
      <w:spacing w:before="100" w:beforeAutospacing="1" w:after="100" w:afterAutospacing="1"/>
    </w:pPr>
    <w:rPr>
      <w:sz w:val="24"/>
      <w:szCs w:val="24"/>
      <w:lang w:eastAsia="en-GB"/>
    </w:rPr>
  </w:style>
  <w:style w:type="paragraph" w:customStyle="1" w:styleId="PTablebodyCharCharChar">
    <w:name w:val="P Table body Char Char Char"/>
    <w:basedOn w:val="Normal"/>
    <w:rsid w:val="00AE1F4C"/>
    <w:pPr>
      <w:tabs>
        <w:tab w:val="right" w:pos="7823"/>
      </w:tabs>
      <w:spacing w:after="20"/>
      <w:ind w:left="176"/>
      <w:jc w:val="both"/>
    </w:pPr>
    <w:rPr>
      <w:rFonts w:ascii="Gill Sans MT" w:hAnsi="Gill Sans MT"/>
      <w:sz w:val="24"/>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link w:val="ListParagraph"/>
    <w:uiPriority w:val="34"/>
    <w:qFormat/>
    <w:locked/>
    <w:rsid w:val="009B1B6E"/>
    <w:rPr>
      <w:rFonts w:ascii="Calibri" w:eastAsia="Calibri" w:hAnsi="Calibri" w:cs="Times New Roman"/>
    </w:rPr>
  </w:style>
  <w:style w:type="table" w:styleId="LightList-Accent2">
    <w:name w:val="Light List Accent 2"/>
    <w:basedOn w:val="TableNormal"/>
    <w:uiPriority w:val="61"/>
    <w:rsid w:val="00C671AA"/>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D05ED"/>
    <w:pPr>
      <w:spacing w:after="24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BD05ED"/>
    <w:pPr>
      <w:keepNext/>
      <w:outlineLvl w:val="0"/>
    </w:pPr>
    <w:rPr>
      <w:rFonts w:ascii="Arial" w:hAnsi="Arial"/>
      <w:b/>
      <w:sz w:val="24"/>
      <w:szCs w:val="24"/>
    </w:rPr>
  </w:style>
  <w:style w:type="paragraph" w:styleId="Heading2">
    <w:name w:val="heading 2"/>
    <w:basedOn w:val="Normal"/>
    <w:next w:val="Normal"/>
    <w:link w:val="Heading2Char"/>
    <w:qFormat/>
    <w:rsid w:val="00BD05ED"/>
    <w:pPr>
      <w:keepNext/>
      <w:outlineLvl w:val="1"/>
    </w:pPr>
    <w:rPr>
      <w:rFonts w:ascii="Arial Bold" w:hAnsi="Arial Bold"/>
      <w:b/>
      <w:sz w:val="28"/>
      <w:szCs w:val="22"/>
    </w:rPr>
  </w:style>
  <w:style w:type="paragraph" w:styleId="Heading3">
    <w:name w:val="heading 3"/>
    <w:basedOn w:val="Normal"/>
    <w:next w:val="Normal"/>
    <w:link w:val="Heading3Char"/>
    <w:qFormat/>
    <w:rsid w:val="00BD05ED"/>
    <w:pPr>
      <w:keepNext/>
      <w:outlineLvl w:val="2"/>
    </w:pPr>
    <w:rPr>
      <w:rFonts w:ascii="Arial" w:hAnsi="Arial"/>
      <w:b/>
      <w:sz w:val="20"/>
    </w:rPr>
  </w:style>
  <w:style w:type="paragraph" w:styleId="Heading4">
    <w:name w:val="heading 4"/>
    <w:basedOn w:val="Normal"/>
    <w:next w:val="Normal"/>
    <w:link w:val="Heading4Char"/>
    <w:qFormat/>
    <w:rsid w:val="00BD05ED"/>
    <w:pPr>
      <w:outlineLvl w:val="3"/>
    </w:pPr>
    <w:rPr>
      <w:rFonts w:ascii="Arial" w:hAnsi="Arial"/>
      <w:sz w:val="20"/>
    </w:rPr>
  </w:style>
  <w:style w:type="paragraph" w:styleId="Heading5">
    <w:name w:val="heading 5"/>
    <w:basedOn w:val="Normal"/>
    <w:link w:val="Heading5Char"/>
    <w:qFormat/>
    <w:rsid w:val="00BD05ED"/>
    <w:pPr>
      <w:tabs>
        <w:tab w:val="num" w:pos="360"/>
      </w:tabs>
      <w:outlineLvl w:val="4"/>
    </w:pPr>
  </w:style>
  <w:style w:type="paragraph" w:styleId="Heading6">
    <w:name w:val="heading 6"/>
    <w:basedOn w:val="Normal"/>
    <w:next w:val="Normal"/>
    <w:link w:val="Heading6Char"/>
    <w:autoRedefine/>
    <w:qFormat/>
    <w:rsid w:val="00BD05ED"/>
    <w:pPr>
      <w:keepNext/>
      <w:tabs>
        <w:tab w:val="num" w:pos="360"/>
      </w:tabs>
      <w:outlineLvl w:val="5"/>
    </w:pPr>
    <w:rPr>
      <w:rFonts w:ascii="Arial" w:hAnsi="Arial"/>
      <w:color w:val="000000"/>
    </w:rPr>
  </w:style>
  <w:style w:type="paragraph" w:styleId="Heading7">
    <w:name w:val="heading 7"/>
    <w:basedOn w:val="Normal"/>
    <w:next w:val="Normal"/>
    <w:link w:val="Heading7Char"/>
    <w:qFormat/>
    <w:rsid w:val="00BD05ED"/>
    <w:pPr>
      <w:keepNext/>
      <w:tabs>
        <w:tab w:val="num" w:pos="360"/>
      </w:tabs>
      <w:spacing w:after="120"/>
      <w:outlineLvl w:val="6"/>
    </w:pPr>
    <w:rPr>
      <w:rFonts w:ascii="Arial" w:hAnsi="Arial"/>
      <w:b/>
      <w:color w:val="000000"/>
      <w:szCs w:val="24"/>
    </w:rPr>
  </w:style>
  <w:style w:type="paragraph" w:styleId="Heading8">
    <w:name w:val="heading 8"/>
    <w:basedOn w:val="Normal"/>
    <w:next w:val="Normal"/>
    <w:link w:val="Heading8Char"/>
    <w:autoRedefine/>
    <w:qFormat/>
    <w:rsid w:val="00BD05ED"/>
    <w:pPr>
      <w:keepNext/>
      <w:pageBreakBefore/>
      <w:tabs>
        <w:tab w:val="num" w:pos="360"/>
      </w:tabs>
      <w:outlineLvl w:val="7"/>
    </w:pPr>
    <w:rPr>
      <w:rFonts w:ascii="Arial" w:hAnsi="Arial"/>
      <w:b/>
      <w:sz w:val="24"/>
      <w:szCs w:val="28"/>
    </w:rPr>
  </w:style>
  <w:style w:type="paragraph" w:styleId="Heading9">
    <w:name w:val="heading 9"/>
    <w:basedOn w:val="Normal"/>
    <w:link w:val="Heading9Char"/>
    <w:qFormat/>
    <w:rsid w:val="00BD05ED"/>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rFonts w:asci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5ED"/>
    <w:rPr>
      <w:rFonts w:ascii="Arial" w:eastAsia="Times New Roman" w:hAnsi="Arial" w:cs="Times New Roman"/>
      <w:b/>
      <w:sz w:val="24"/>
      <w:szCs w:val="24"/>
    </w:rPr>
  </w:style>
  <w:style w:type="character" w:customStyle="1" w:styleId="Heading2Char">
    <w:name w:val="Heading 2 Char"/>
    <w:basedOn w:val="DefaultParagraphFont"/>
    <w:link w:val="Heading2"/>
    <w:rsid w:val="00BD05ED"/>
    <w:rPr>
      <w:rFonts w:ascii="Arial Bold" w:eastAsia="Times New Roman" w:hAnsi="Arial Bold" w:cs="Times New Roman"/>
      <w:b/>
      <w:sz w:val="28"/>
    </w:rPr>
  </w:style>
  <w:style w:type="character" w:customStyle="1" w:styleId="Heading3Char">
    <w:name w:val="Heading 3 Char"/>
    <w:basedOn w:val="DefaultParagraphFont"/>
    <w:link w:val="Heading3"/>
    <w:rsid w:val="00BD05ED"/>
    <w:rPr>
      <w:rFonts w:ascii="Arial" w:eastAsia="Times New Roman" w:hAnsi="Arial" w:cs="Times New Roman"/>
      <w:b/>
      <w:sz w:val="20"/>
      <w:szCs w:val="20"/>
    </w:rPr>
  </w:style>
  <w:style w:type="character" w:customStyle="1" w:styleId="Heading4Char">
    <w:name w:val="Heading 4 Char"/>
    <w:basedOn w:val="DefaultParagraphFont"/>
    <w:link w:val="Heading4"/>
    <w:rsid w:val="00BD05ED"/>
    <w:rPr>
      <w:rFonts w:ascii="Arial" w:eastAsia="Times New Roman" w:hAnsi="Arial" w:cs="Times New Roman"/>
      <w:sz w:val="20"/>
      <w:szCs w:val="20"/>
    </w:rPr>
  </w:style>
  <w:style w:type="character" w:customStyle="1" w:styleId="Heading5Char">
    <w:name w:val="Heading 5 Char"/>
    <w:basedOn w:val="DefaultParagraphFont"/>
    <w:link w:val="Heading5"/>
    <w:rsid w:val="00BD05ED"/>
    <w:rPr>
      <w:rFonts w:ascii="Times New Roman" w:eastAsia="Times New Roman" w:hAnsi="Times New Roman" w:cs="Times New Roman"/>
      <w:szCs w:val="20"/>
    </w:rPr>
  </w:style>
  <w:style w:type="character" w:customStyle="1" w:styleId="Heading6Char">
    <w:name w:val="Heading 6 Char"/>
    <w:basedOn w:val="DefaultParagraphFont"/>
    <w:link w:val="Heading6"/>
    <w:rsid w:val="00BD05ED"/>
    <w:rPr>
      <w:rFonts w:ascii="Arial" w:eastAsia="Times New Roman" w:hAnsi="Arial" w:cs="Times New Roman"/>
      <w:color w:val="000000"/>
      <w:szCs w:val="20"/>
    </w:rPr>
  </w:style>
  <w:style w:type="character" w:customStyle="1" w:styleId="Heading7Char">
    <w:name w:val="Heading 7 Char"/>
    <w:basedOn w:val="DefaultParagraphFont"/>
    <w:link w:val="Heading7"/>
    <w:rsid w:val="00BD05ED"/>
    <w:rPr>
      <w:rFonts w:ascii="Arial" w:eastAsia="Times New Roman" w:hAnsi="Arial" w:cs="Times New Roman"/>
      <w:b/>
      <w:color w:val="000000"/>
      <w:szCs w:val="24"/>
    </w:rPr>
  </w:style>
  <w:style w:type="character" w:customStyle="1" w:styleId="Heading8Char">
    <w:name w:val="Heading 8 Char"/>
    <w:basedOn w:val="DefaultParagraphFont"/>
    <w:link w:val="Heading8"/>
    <w:rsid w:val="00BD05ED"/>
    <w:rPr>
      <w:rFonts w:ascii="Arial" w:eastAsia="Times New Roman" w:hAnsi="Arial" w:cs="Times New Roman"/>
      <w:b/>
      <w:sz w:val="24"/>
      <w:szCs w:val="28"/>
    </w:rPr>
  </w:style>
  <w:style w:type="character" w:customStyle="1" w:styleId="Heading9Char">
    <w:name w:val="Heading 9 Char"/>
    <w:basedOn w:val="DefaultParagraphFont"/>
    <w:link w:val="Heading9"/>
    <w:rsid w:val="00BD05ED"/>
    <w:rPr>
      <w:rFonts w:ascii="Arial" w:eastAsia="Times New Roman" w:hAnsi="Times New Roman" w:cs="Times New Roman"/>
      <w:b/>
      <w:color w:val="000000"/>
      <w:sz w:val="28"/>
      <w:szCs w:val="20"/>
    </w:rPr>
  </w:style>
  <w:style w:type="paragraph" w:customStyle="1" w:styleId="BodyText1">
    <w:name w:val="Body Text 1"/>
    <w:basedOn w:val="BodyText"/>
    <w:rsid w:val="00BD05ED"/>
    <w:pPr>
      <w:ind w:left="720"/>
    </w:pPr>
  </w:style>
  <w:style w:type="paragraph" w:styleId="BodyText">
    <w:name w:val="Body Text"/>
    <w:basedOn w:val="Normal"/>
    <w:link w:val="BodyTextChar"/>
    <w:rsid w:val="00BD05ED"/>
  </w:style>
  <w:style w:type="character" w:customStyle="1" w:styleId="BodyTextChar">
    <w:name w:val="Body Text Char"/>
    <w:basedOn w:val="DefaultParagraphFont"/>
    <w:link w:val="BodyText"/>
    <w:rsid w:val="00BD05ED"/>
    <w:rPr>
      <w:rFonts w:ascii="Times New Roman" w:eastAsia="Times New Roman" w:hAnsi="Times New Roman" w:cs="Times New Roman"/>
      <w:szCs w:val="20"/>
    </w:rPr>
  </w:style>
  <w:style w:type="paragraph" w:customStyle="1" w:styleId="Definition3">
    <w:name w:val="Definition 3"/>
    <w:basedOn w:val="BodyText"/>
    <w:rsid w:val="00BD05ED"/>
    <w:pPr>
      <w:numPr>
        <w:ilvl w:val="3"/>
        <w:numId w:val="8"/>
      </w:numPr>
    </w:pPr>
  </w:style>
  <w:style w:type="paragraph" w:customStyle="1" w:styleId="BodyText4">
    <w:name w:val="Body Text 4"/>
    <w:basedOn w:val="BodyText"/>
    <w:rsid w:val="00BD05ED"/>
    <w:pPr>
      <w:ind w:left="2160"/>
    </w:pPr>
  </w:style>
  <w:style w:type="paragraph" w:customStyle="1" w:styleId="Definition4">
    <w:name w:val="Definition 4"/>
    <w:basedOn w:val="BodyText"/>
    <w:rsid w:val="00BD05ED"/>
    <w:pPr>
      <w:numPr>
        <w:ilvl w:val="4"/>
        <w:numId w:val="8"/>
      </w:numPr>
    </w:pPr>
  </w:style>
  <w:style w:type="paragraph" w:customStyle="1" w:styleId="Definition">
    <w:name w:val="Definition"/>
    <w:basedOn w:val="BodyText"/>
    <w:rsid w:val="00BD05ED"/>
    <w:pPr>
      <w:numPr>
        <w:numId w:val="8"/>
      </w:numPr>
    </w:pPr>
    <w:rPr>
      <w:rFonts w:ascii="Arial" w:hAnsi="Arial"/>
    </w:rPr>
  </w:style>
  <w:style w:type="paragraph" w:styleId="Footer">
    <w:name w:val="footer"/>
    <w:basedOn w:val="Normal"/>
    <w:link w:val="FooterChar"/>
    <w:uiPriority w:val="99"/>
    <w:rsid w:val="00BD05ED"/>
    <w:pPr>
      <w:spacing w:after="0"/>
    </w:pPr>
    <w:rPr>
      <w:rFonts w:ascii="Arial" w:hAnsi="Arial" w:cs="Arial"/>
      <w:sz w:val="12"/>
    </w:rPr>
  </w:style>
  <w:style w:type="character" w:customStyle="1" w:styleId="FooterChar">
    <w:name w:val="Footer Char"/>
    <w:basedOn w:val="DefaultParagraphFont"/>
    <w:link w:val="Footer"/>
    <w:uiPriority w:val="99"/>
    <w:rsid w:val="00BD05ED"/>
    <w:rPr>
      <w:rFonts w:ascii="Arial" w:eastAsia="Times New Roman" w:hAnsi="Arial" w:cs="Arial"/>
      <w:sz w:val="12"/>
      <w:szCs w:val="20"/>
    </w:rPr>
  </w:style>
  <w:style w:type="paragraph" w:styleId="Header">
    <w:name w:val="header"/>
    <w:basedOn w:val="Normal"/>
    <w:link w:val="HeaderChar"/>
    <w:uiPriority w:val="99"/>
    <w:rsid w:val="00BD05ED"/>
    <w:pPr>
      <w:spacing w:after="0"/>
    </w:pPr>
    <w:rPr>
      <w:rFonts w:ascii="Arial" w:hAnsi="Arial"/>
      <w:sz w:val="20"/>
    </w:rPr>
  </w:style>
  <w:style w:type="character" w:customStyle="1" w:styleId="HeaderChar">
    <w:name w:val="Header Char"/>
    <w:basedOn w:val="DefaultParagraphFont"/>
    <w:link w:val="Header"/>
    <w:uiPriority w:val="99"/>
    <w:rsid w:val="00BD05ED"/>
    <w:rPr>
      <w:rFonts w:ascii="Arial" w:eastAsia="Times New Roman" w:hAnsi="Arial" w:cs="Times New Roman"/>
      <w:sz w:val="20"/>
      <w:szCs w:val="20"/>
    </w:rPr>
  </w:style>
  <w:style w:type="character" w:styleId="PageNumber">
    <w:name w:val="page number"/>
    <w:basedOn w:val="DefaultParagraphFont"/>
    <w:rsid w:val="00BD05ED"/>
    <w:rPr>
      <w:rFonts w:ascii="Arial" w:hAnsi="Arial" w:cs="Arial"/>
      <w:color w:val="auto"/>
      <w:sz w:val="20"/>
    </w:rPr>
  </w:style>
  <w:style w:type="paragraph" w:styleId="E-mailSignature">
    <w:name w:val="E-mail Signature"/>
    <w:basedOn w:val="Normal"/>
    <w:link w:val="E-mailSignatureChar"/>
    <w:semiHidden/>
    <w:rsid w:val="00BD05ED"/>
  </w:style>
  <w:style w:type="character" w:customStyle="1" w:styleId="E-mailSignatureChar">
    <w:name w:val="E-mail Signature Char"/>
    <w:basedOn w:val="DefaultParagraphFont"/>
    <w:link w:val="E-mailSignature"/>
    <w:semiHidden/>
    <w:rsid w:val="00BD05ED"/>
    <w:rPr>
      <w:rFonts w:ascii="Times New Roman" w:eastAsia="Times New Roman" w:hAnsi="Times New Roman" w:cs="Times New Roman"/>
      <w:szCs w:val="20"/>
    </w:rPr>
  </w:style>
  <w:style w:type="paragraph" w:customStyle="1" w:styleId="Part">
    <w:name w:val="Part"/>
    <w:basedOn w:val="BodyText"/>
    <w:next w:val="BodyText"/>
    <w:rsid w:val="00BD05ED"/>
    <w:pPr>
      <w:keepNext/>
      <w:numPr>
        <w:ilvl w:val="2"/>
        <w:numId w:val="13"/>
      </w:numPr>
      <w:outlineLvl w:val="0"/>
    </w:pPr>
    <w:rPr>
      <w:rFonts w:ascii="Arial" w:hAnsi="Arial"/>
      <w:b/>
      <w:sz w:val="24"/>
      <w:szCs w:val="24"/>
    </w:rPr>
  </w:style>
  <w:style w:type="paragraph" w:customStyle="1" w:styleId="Sch1Heading">
    <w:name w:val="Sch 1 Heading"/>
    <w:basedOn w:val="BodyText"/>
    <w:next w:val="Sch2Number"/>
    <w:rsid w:val="00BD05ED"/>
    <w:pPr>
      <w:keepNext/>
      <w:numPr>
        <w:ilvl w:val="3"/>
        <w:numId w:val="13"/>
      </w:numPr>
    </w:pPr>
    <w:rPr>
      <w:rFonts w:ascii="Arial" w:hAnsi="Arial"/>
      <w:b/>
    </w:rPr>
  </w:style>
  <w:style w:type="paragraph" w:customStyle="1" w:styleId="Sch2Number">
    <w:name w:val="Sch 2 Number"/>
    <w:basedOn w:val="BodyText"/>
    <w:rsid w:val="00BD05ED"/>
    <w:pPr>
      <w:numPr>
        <w:ilvl w:val="4"/>
        <w:numId w:val="13"/>
      </w:numPr>
    </w:pPr>
  </w:style>
  <w:style w:type="paragraph" w:customStyle="1" w:styleId="Sch3Number">
    <w:name w:val="Sch 3 Number"/>
    <w:basedOn w:val="BodyText"/>
    <w:rsid w:val="00BD05ED"/>
    <w:pPr>
      <w:numPr>
        <w:ilvl w:val="5"/>
        <w:numId w:val="13"/>
      </w:numPr>
    </w:pPr>
  </w:style>
  <w:style w:type="paragraph" w:styleId="BlockText">
    <w:name w:val="Block Text"/>
    <w:basedOn w:val="Normal"/>
    <w:semiHidden/>
    <w:rsid w:val="00BD05ED"/>
    <w:pPr>
      <w:ind w:left="720" w:right="720"/>
    </w:pPr>
    <w:rPr>
      <w:color w:val="000000"/>
    </w:rPr>
  </w:style>
  <w:style w:type="paragraph" w:customStyle="1" w:styleId="Sch4Number">
    <w:name w:val="Sch 4 Number"/>
    <w:basedOn w:val="BodyText"/>
    <w:rsid w:val="00BD05ED"/>
    <w:pPr>
      <w:numPr>
        <w:ilvl w:val="6"/>
        <w:numId w:val="13"/>
      </w:numPr>
    </w:pPr>
  </w:style>
  <w:style w:type="paragraph" w:styleId="TOC1">
    <w:name w:val="toc 1"/>
    <w:basedOn w:val="Normal"/>
    <w:next w:val="Normal"/>
    <w:rsid w:val="00BD05ED"/>
    <w:pPr>
      <w:tabs>
        <w:tab w:val="right" w:leader="dot" w:pos="8784"/>
      </w:tabs>
      <w:spacing w:before="60" w:after="60"/>
      <w:ind w:left="1440" w:hanging="720"/>
      <w:contextualSpacing/>
    </w:pPr>
    <w:rPr>
      <w:noProof/>
    </w:rPr>
  </w:style>
  <w:style w:type="paragraph" w:styleId="TOC2">
    <w:name w:val="toc 2"/>
    <w:basedOn w:val="Normal"/>
    <w:next w:val="Normal"/>
    <w:rsid w:val="00BD05ED"/>
    <w:pPr>
      <w:tabs>
        <w:tab w:val="right" w:leader="dot" w:pos="8789"/>
      </w:tabs>
      <w:spacing w:before="60" w:after="60"/>
      <w:ind w:left="1440" w:hanging="1440"/>
      <w:contextualSpacing/>
    </w:pPr>
    <w:rPr>
      <w:noProof/>
    </w:rPr>
  </w:style>
  <w:style w:type="paragraph" w:styleId="TOC3">
    <w:name w:val="toc 3"/>
    <w:basedOn w:val="Normal"/>
    <w:next w:val="Normal"/>
    <w:rsid w:val="00BD05ED"/>
    <w:pPr>
      <w:tabs>
        <w:tab w:val="left" w:pos="1440"/>
        <w:tab w:val="right" w:leader="dot" w:pos="8784"/>
      </w:tabs>
      <w:spacing w:before="60" w:after="60"/>
      <w:ind w:left="1440" w:hanging="720"/>
      <w:contextualSpacing/>
    </w:pPr>
    <w:rPr>
      <w:noProof/>
    </w:rPr>
  </w:style>
  <w:style w:type="character" w:styleId="Hyperlink">
    <w:name w:val="Hyperlink"/>
    <w:semiHidden/>
    <w:rsid w:val="00BD05ED"/>
    <w:rPr>
      <w:color w:val="D31145"/>
      <w:szCs w:val="22"/>
    </w:rPr>
  </w:style>
  <w:style w:type="character" w:styleId="FollowedHyperlink">
    <w:name w:val="FollowedHyperlink"/>
    <w:basedOn w:val="Hyperlink"/>
    <w:semiHidden/>
    <w:rsid w:val="00BD05ED"/>
    <w:rPr>
      <w:rFonts w:ascii="Times New Roman" w:hAnsi="Times New Roman"/>
      <w:color w:val="CA0B25"/>
      <w:sz w:val="22"/>
      <w:szCs w:val="22"/>
      <w:u w:val="none"/>
    </w:rPr>
  </w:style>
  <w:style w:type="paragraph" w:customStyle="1" w:styleId="Parties1">
    <w:name w:val="Parties 1"/>
    <w:basedOn w:val="BodyText"/>
    <w:rsid w:val="00BD05ED"/>
    <w:pPr>
      <w:numPr>
        <w:numId w:val="12"/>
      </w:numPr>
    </w:pPr>
  </w:style>
  <w:style w:type="paragraph" w:customStyle="1" w:styleId="Background1">
    <w:name w:val="Background 1"/>
    <w:basedOn w:val="BodyText"/>
    <w:rsid w:val="00BD05ED"/>
    <w:pPr>
      <w:numPr>
        <w:numId w:val="5"/>
      </w:numPr>
    </w:pPr>
  </w:style>
  <w:style w:type="character" w:customStyle="1" w:styleId="Def">
    <w:name w:val="Def"/>
    <w:basedOn w:val="DefaultParagraphFont"/>
    <w:semiHidden/>
    <w:rsid w:val="00BD05ED"/>
    <w:rPr>
      <w:b/>
      <w:color w:val="000000"/>
      <w:sz w:val="22"/>
    </w:rPr>
  </w:style>
  <w:style w:type="paragraph" w:customStyle="1" w:styleId="IntroHeading">
    <w:name w:val="Intro Heading"/>
    <w:basedOn w:val="BodyText"/>
    <w:next w:val="BodyText"/>
    <w:rsid w:val="00BD05ED"/>
    <w:rPr>
      <w:rFonts w:ascii="Arial" w:hAnsi="Arial"/>
      <w:b/>
      <w:sz w:val="24"/>
      <w:szCs w:val="24"/>
    </w:rPr>
  </w:style>
  <w:style w:type="numbering" w:styleId="111111">
    <w:name w:val="Outline List 2"/>
    <w:basedOn w:val="NoList"/>
    <w:semiHidden/>
    <w:rsid w:val="00BD05ED"/>
  </w:style>
  <w:style w:type="paragraph" w:customStyle="1" w:styleId="XExecution">
    <w:name w:val="X Execution"/>
    <w:basedOn w:val="Normal"/>
    <w:rsid w:val="00BD05ED"/>
    <w:pPr>
      <w:tabs>
        <w:tab w:val="left" w:pos="0"/>
        <w:tab w:val="left" w:pos="3544"/>
      </w:tabs>
      <w:ind w:right="459"/>
    </w:pPr>
    <w:rPr>
      <w:color w:val="000000"/>
    </w:rPr>
  </w:style>
  <w:style w:type="paragraph" w:customStyle="1" w:styleId="Comments">
    <w:name w:val="Comments"/>
    <w:basedOn w:val="Normal"/>
    <w:semiHidden/>
    <w:rsid w:val="00BD05ED"/>
    <w:pPr>
      <w:ind w:left="284"/>
    </w:pPr>
    <w:rPr>
      <w:i/>
    </w:rPr>
  </w:style>
  <w:style w:type="paragraph" w:customStyle="1" w:styleId="CoverDate">
    <w:name w:val="Cover Date"/>
    <w:basedOn w:val="BodyText"/>
    <w:next w:val="CoverText"/>
    <w:rsid w:val="00BD05ED"/>
    <w:pPr>
      <w:tabs>
        <w:tab w:val="left" w:pos="3600"/>
      </w:tabs>
      <w:jc w:val="center"/>
    </w:pPr>
    <w:rPr>
      <w:rFonts w:ascii="Arial" w:hAnsi="Arial"/>
      <w:b/>
      <w:sz w:val="24"/>
      <w:szCs w:val="22"/>
    </w:rPr>
  </w:style>
  <w:style w:type="paragraph" w:customStyle="1" w:styleId="CoverText">
    <w:name w:val="Cover Text"/>
    <w:basedOn w:val="BodyText"/>
    <w:rsid w:val="00BD05ED"/>
    <w:pPr>
      <w:jc w:val="center"/>
    </w:pPr>
  </w:style>
  <w:style w:type="character" w:customStyle="1" w:styleId="DefinitionTerm">
    <w:name w:val="Definition Term"/>
    <w:basedOn w:val="DefaultParagraphFont"/>
    <w:rsid w:val="00BD05ED"/>
    <w:rPr>
      <w:rFonts w:ascii="Arial Bold" w:hAnsi="Arial Bold"/>
      <w:b/>
      <w:color w:val="auto"/>
      <w:sz w:val="22"/>
    </w:rPr>
  </w:style>
  <w:style w:type="paragraph" w:customStyle="1" w:styleId="NewPage">
    <w:name w:val="New Page"/>
    <w:basedOn w:val="Normal"/>
    <w:semiHidden/>
    <w:rsid w:val="00BD05ED"/>
    <w:pPr>
      <w:pageBreakBefore/>
    </w:pPr>
  </w:style>
  <w:style w:type="paragraph" w:customStyle="1" w:styleId="FrontInformation">
    <w:name w:val="FrontInformation"/>
    <w:autoRedefine/>
    <w:semiHidden/>
    <w:rsid w:val="00BD05ED"/>
    <w:pPr>
      <w:spacing w:after="240" w:line="360" w:lineRule="auto"/>
    </w:pPr>
    <w:rPr>
      <w:rFonts w:ascii="Arial" w:eastAsia="Times New Roman" w:hAnsi="Arial" w:cs="Times New Roman"/>
      <w:color w:val="000000"/>
      <w:sz w:val="20"/>
      <w:szCs w:val="20"/>
    </w:rPr>
  </w:style>
  <w:style w:type="character" w:customStyle="1" w:styleId="defitem">
    <w:name w:val="defitem"/>
    <w:basedOn w:val="DefaultParagraphFont"/>
    <w:semiHidden/>
    <w:rsid w:val="00BD05ED"/>
    <w:rPr>
      <w:color w:val="000000"/>
      <w:sz w:val="24"/>
    </w:rPr>
  </w:style>
  <w:style w:type="character" w:customStyle="1" w:styleId="smallcaps">
    <w:name w:val="smallcaps"/>
    <w:semiHidden/>
    <w:rsid w:val="00BD05ED"/>
    <w:rPr>
      <w:b/>
      <w:smallCaps/>
    </w:rPr>
  </w:style>
  <w:style w:type="paragraph" w:customStyle="1" w:styleId="Sch1Number">
    <w:name w:val="Sch 1 Number"/>
    <w:basedOn w:val="Sch1Heading"/>
    <w:rsid w:val="00BD05ED"/>
    <w:pPr>
      <w:keepNext w:val="0"/>
      <w:numPr>
        <w:ilvl w:val="0"/>
        <w:numId w:val="0"/>
      </w:numPr>
    </w:pPr>
    <w:rPr>
      <w:rFonts w:ascii="Times New Roman" w:hAnsi="Times New Roman"/>
      <w:b w:val="0"/>
    </w:rPr>
  </w:style>
  <w:style w:type="paragraph" w:customStyle="1" w:styleId="Sch2Heading">
    <w:name w:val="Sch 2 Heading"/>
    <w:basedOn w:val="Sch2Number"/>
    <w:next w:val="Sch3Number"/>
    <w:rsid w:val="00BD05ED"/>
    <w:pPr>
      <w:keepNext/>
      <w:numPr>
        <w:ilvl w:val="0"/>
        <w:numId w:val="0"/>
      </w:numPr>
    </w:pPr>
    <w:rPr>
      <w:rFonts w:ascii="Arial" w:hAnsi="Arial"/>
      <w:b/>
    </w:rPr>
  </w:style>
  <w:style w:type="paragraph" w:customStyle="1" w:styleId="Testimonium">
    <w:name w:val="Testimonium"/>
    <w:basedOn w:val="Normal"/>
    <w:semiHidden/>
    <w:rsid w:val="00BD05ED"/>
  </w:style>
  <w:style w:type="paragraph" w:customStyle="1" w:styleId="Appendix">
    <w:name w:val="Appendix"/>
    <w:basedOn w:val="BodyText"/>
    <w:next w:val="BodyText"/>
    <w:rsid w:val="00BD05ED"/>
    <w:pPr>
      <w:pageBreakBefore/>
      <w:numPr>
        <w:numId w:val="4"/>
      </w:numPr>
    </w:pPr>
    <w:rPr>
      <w:rFonts w:ascii="Arial" w:hAnsi="Arial"/>
      <w:b/>
      <w:sz w:val="24"/>
    </w:rPr>
  </w:style>
  <w:style w:type="paragraph" w:styleId="CommentText">
    <w:name w:val="annotation text"/>
    <w:basedOn w:val="Normal"/>
    <w:link w:val="CommentTextChar"/>
    <w:uiPriority w:val="99"/>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character" w:customStyle="1" w:styleId="CommentTextChar">
    <w:name w:val="Comment Text Char"/>
    <w:basedOn w:val="DefaultParagraphFont"/>
    <w:link w:val="CommentText"/>
    <w:uiPriority w:val="99"/>
    <w:semiHidden/>
    <w:rsid w:val="00BD05ED"/>
    <w:rPr>
      <w:rFonts w:ascii="Times New Roman" w:eastAsia="Times New Roman" w:hAnsi="Times New Roman" w:cs="Times New Roman"/>
      <w:color w:val="000000"/>
      <w:sz w:val="20"/>
      <w:szCs w:val="20"/>
    </w:rPr>
  </w:style>
  <w:style w:type="paragraph" w:customStyle="1" w:styleId="CoverDocumentTitle">
    <w:name w:val="Cover Document Title"/>
    <w:basedOn w:val="BodyText"/>
    <w:next w:val="CoverText"/>
    <w:rsid w:val="00BD05ED"/>
    <w:pPr>
      <w:jc w:val="center"/>
    </w:pPr>
    <w:rPr>
      <w:rFonts w:ascii="Arial" w:hAnsi="Arial"/>
      <w:b/>
      <w:sz w:val="28"/>
      <w:lang w:eastAsia="en-GB"/>
    </w:rPr>
  </w:style>
  <w:style w:type="paragraph" w:customStyle="1" w:styleId="SubSchedule">
    <w:name w:val="Sub Schedule"/>
    <w:basedOn w:val="BodyText"/>
    <w:next w:val="BodyText"/>
    <w:rsid w:val="00BD05ED"/>
    <w:pPr>
      <w:numPr>
        <w:ilvl w:val="1"/>
        <w:numId w:val="13"/>
      </w:numPr>
    </w:pPr>
    <w:rPr>
      <w:rFonts w:ascii="Arial" w:hAnsi="Arial"/>
      <w:b/>
      <w:sz w:val="24"/>
    </w:rPr>
  </w:style>
  <w:style w:type="paragraph" w:customStyle="1" w:styleId="HeadingTitle">
    <w:name w:val="HeadingTitle"/>
    <w:basedOn w:val="Normal"/>
    <w:rsid w:val="00BD05ED"/>
    <w:pPr>
      <w:contextualSpacing/>
    </w:pPr>
    <w:rPr>
      <w:rFonts w:ascii="Arial" w:hAnsi="Arial"/>
      <w:b/>
      <w:sz w:val="24"/>
    </w:rPr>
  </w:style>
  <w:style w:type="paragraph" w:customStyle="1" w:styleId="Background2">
    <w:name w:val="Background 2"/>
    <w:basedOn w:val="BodyText"/>
    <w:rsid w:val="00BD05ED"/>
    <w:pPr>
      <w:numPr>
        <w:ilvl w:val="1"/>
        <w:numId w:val="5"/>
      </w:numPr>
    </w:pPr>
  </w:style>
  <w:style w:type="paragraph" w:customStyle="1" w:styleId="NormalSpaced">
    <w:name w:val="NormalSpaced"/>
    <w:basedOn w:val="Normal"/>
    <w:next w:val="Normal"/>
    <w:semiHidden/>
    <w:rsid w:val="00BD05ED"/>
  </w:style>
  <w:style w:type="paragraph" w:customStyle="1" w:styleId="Bullet">
    <w:name w:val="Bullet"/>
    <w:basedOn w:val="Normal"/>
    <w:semiHidden/>
    <w:rsid w:val="00BD05ED"/>
    <w:pPr>
      <w:numPr>
        <w:numId w:val="6"/>
      </w:numPr>
      <w:spacing w:after="120"/>
    </w:pPr>
  </w:style>
  <w:style w:type="paragraph" w:customStyle="1" w:styleId="Bullet2">
    <w:name w:val="Bullet2"/>
    <w:basedOn w:val="Normal"/>
    <w:semiHidden/>
    <w:rsid w:val="00BD05ED"/>
    <w:pPr>
      <w:numPr>
        <w:ilvl w:val="1"/>
        <w:numId w:val="6"/>
      </w:numPr>
      <w:spacing w:after="120"/>
    </w:pPr>
  </w:style>
  <w:style w:type="paragraph" w:customStyle="1" w:styleId="Bullet3">
    <w:name w:val="Bullet3"/>
    <w:basedOn w:val="Normal"/>
    <w:semiHidden/>
    <w:rsid w:val="00BD05ED"/>
    <w:pPr>
      <w:tabs>
        <w:tab w:val="num" w:pos="720"/>
      </w:tabs>
      <w:ind w:left="720" w:hanging="360"/>
    </w:pPr>
  </w:style>
  <w:style w:type="paragraph" w:customStyle="1" w:styleId="NormalCell">
    <w:name w:val="NormalCell"/>
    <w:basedOn w:val="Normal"/>
    <w:semiHidden/>
    <w:rsid w:val="00BD05ED"/>
  </w:style>
  <w:style w:type="paragraph" w:customStyle="1" w:styleId="NormalSmall">
    <w:name w:val="NormalSmall"/>
    <w:basedOn w:val="NormalCell"/>
    <w:semiHidden/>
    <w:rsid w:val="00BD05ED"/>
    <w:rPr>
      <w:sz w:val="16"/>
    </w:rPr>
  </w:style>
  <w:style w:type="paragraph" w:customStyle="1" w:styleId="BulletSmall">
    <w:name w:val="Bullet Small"/>
    <w:basedOn w:val="Bullet"/>
    <w:semiHidden/>
    <w:rsid w:val="00BD05ED"/>
    <w:pPr>
      <w:numPr>
        <w:numId w:val="0"/>
      </w:numPr>
    </w:pPr>
    <w:rPr>
      <w:sz w:val="16"/>
    </w:rPr>
  </w:style>
  <w:style w:type="paragraph" w:customStyle="1" w:styleId="Headlinedivider">
    <w:name w:val="Headline divider"/>
    <w:basedOn w:val="Normal"/>
    <w:semiHidden/>
    <w:rsid w:val="00BD05ED"/>
    <w:pPr>
      <w:pBdr>
        <w:bottom w:val="single" w:sz="6" w:space="1" w:color="auto"/>
      </w:pBdr>
    </w:pPr>
  </w:style>
  <w:style w:type="paragraph" w:styleId="ListNumber">
    <w:name w:val="List Number"/>
    <w:basedOn w:val="Normal"/>
    <w:semiHidden/>
    <w:rsid w:val="00BD05ED"/>
    <w:pPr>
      <w:tabs>
        <w:tab w:val="num" w:pos="360"/>
      </w:tabs>
    </w:pPr>
  </w:style>
  <w:style w:type="paragraph" w:styleId="MacroText">
    <w:name w:val="macro"/>
    <w:basedOn w:val="Normal"/>
    <w:link w:val="MacroTextChar"/>
    <w:semiHidden/>
    <w:rsid w:val="00BD05ED"/>
    <w:pPr>
      <w:spacing w:line="200" w:lineRule="atLeast"/>
    </w:pPr>
    <w:rPr>
      <w:rFonts w:ascii="Courier New"/>
      <w:color w:val="000000"/>
      <w:sz w:val="24"/>
    </w:rPr>
  </w:style>
  <w:style w:type="character" w:customStyle="1" w:styleId="MacroTextChar">
    <w:name w:val="Macro Text Char"/>
    <w:basedOn w:val="DefaultParagraphFont"/>
    <w:link w:val="MacroText"/>
    <w:semiHidden/>
    <w:rsid w:val="00BD05ED"/>
    <w:rPr>
      <w:rFonts w:ascii="Courier New" w:eastAsia="Times New Roman" w:hAnsi="Times New Roman" w:cs="Times New Roman"/>
      <w:color w:val="000000"/>
      <w:sz w:val="24"/>
      <w:szCs w:val="20"/>
    </w:rPr>
  </w:style>
  <w:style w:type="paragraph" w:styleId="BodyText2">
    <w:name w:val="Body Text 2"/>
    <w:basedOn w:val="BodyText"/>
    <w:link w:val="BodyText2Char"/>
    <w:rsid w:val="00BD05ED"/>
    <w:pPr>
      <w:ind w:left="720"/>
    </w:pPr>
  </w:style>
  <w:style w:type="character" w:customStyle="1" w:styleId="BodyText2Char">
    <w:name w:val="Body Text 2 Char"/>
    <w:basedOn w:val="DefaultParagraphFont"/>
    <w:link w:val="BodyText2"/>
    <w:rsid w:val="00BD05ED"/>
    <w:rPr>
      <w:rFonts w:ascii="Times New Roman" w:eastAsia="Times New Roman" w:hAnsi="Times New Roman" w:cs="Times New Roman"/>
      <w:szCs w:val="20"/>
    </w:rPr>
  </w:style>
  <w:style w:type="paragraph" w:styleId="BodyText3">
    <w:name w:val="Body Text 3"/>
    <w:basedOn w:val="BodyText"/>
    <w:link w:val="BodyText3Char"/>
    <w:rsid w:val="00BD05ED"/>
    <w:pPr>
      <w:ind w:left="1440"/>
    </w:pPr>
  </w:style>
  <w:style w:type="character" w:customStyle="1" w:styleId="BodyText3Char">
    <w:name w:val="Body Text 3 Char"/>
    <w:basedOn w:val="DefaultParagraphFont"/>
    <w:link w:val="BodyText3"/>
    <w:rsid w:val="00BD05ED"/>
    <w:rPr>
      <w:rFonts w:ascii="Times New Roman" w:eastAsia="Times New Roman" w:hAnsi="Times New Roman" w:cs="Times New Roman"/>
      <w:szCs w:val="20"/>
    </w:rPr>
  </w:style>
  <w:style w:type="paragraph" w:styleId="BodyTextFirstIndent">
    <w:name w:val="Body Text First Indent"/>
    <w:basedOn w:val="Normal"/>
    <w:link w:val="BodyTextFirstIndentChar"/>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character" w:customStyle="1" w:styleId="BodyTextFirstIndentChar">
    <w:name w:val="Body Text First Indent Char"/>
    <w:basedOn w:val="BodyTextChar"/>
    <w:link w:val="BodyTextFirstIndent"/>
    <w:semiHidden/>
    <w:rsid w:val="00BD05ED"/>
    <w:rPr>
      <w:rFonts w:ascii="Times New Roman" w:eastAsia="Times New Roman" w:hAnsi="Times New Roman" w:cs="Times New Roman"/>
      <w:color w:val="000000"/>
      <w:szCs w:val="20"/>
    </w:rPr>
  </w:style>
  <w:style w:type="paragraph" w:styleId="BodyTextIndent">
    <w:name w:val="Body Text Indent"/>
    <w:basedOn w:val="Normal"/>
    <w:link w:val="BodyTextIndentChar"/>
    <w:semiHidden/>
    <w:rsid w:val="00BD05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character" w:customStyle="1" w:styleId="BodyTextIndentChar">
    <w:name w:val="Body Text Indent Char"/>
    <w:basedOn w:val="DefaultParagraphFont"/>
    <w:link w:val="BodyTextIndent"/>
    <w:semiHidden/>
    <w:rsid w:val="00BD05ED"/>
    <w:rPr>
      <w:rFonts w:ascii="Times New Roman" w:eastAsia="Times New Roman" w:hAnsi="Times New Roman" w:cs="Times New Roman"/>
      <w:color w:val="000000"/>
    </w:rPr>
  </w:style>
  <w:style w:type="paragraph" w:styleId="BodyTextFirstIndent2">
    <w:name w:val="Body Text First Indent 2"/>
    <w:basedOn w:val="Normal"/>
    <w:link w:val="BodyTextFirstIndent2Char"/>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character" w:customStyle="1" w:styleId="BodyTextFirstIndent2Char">
    <w:name w:val="Body Text First Indent 2 Char"/>
    <w:basedOn w:val="BodyTextIndentChar"/>
    <w:link w:val="BodyTextFirstIndent2"/>
    <w:semiHidden/>
    <w:rsid w:val="00BD05ED"/>
    <w:rPr>
      <w:rFonts w:ascii="Times New Roman" w:eastAsia="Times New Roman" w:hAnsi="Times New Roman" w:cs="Times New Roman"/>
      <w:color w:val="000000"/>
      <w:szCs w:val="20"/>
    </w:rPr>
  </w:style>
  <w:style w:type="paragraph" w:styleId="BodyTextIndent2">
    <w:name w:val="Body Text Indent 2"/>
    <w:basedOn w:val="Normal"/>
    <w:link w:val="BodyTextIndent2Char"/>
    <w:semiHidden/>
    <w:rsid w:val="00BD05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character" w:customStyle="1" w:styleId="BodyTextIndent2Char">
    <w:name w:val="Body Text Indent 2 Char"/>
    <w:basedOn w:val="DefaultParagraphFont"/>
    <w:link w:val="BodyTextIndent2"/>
    <w:semiHidden/>
    <w:rsid w:val="00BD05ED"/>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semiHidden/>
    <w:rsid w:val="00BD05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character" w:customStyle="1" w:styleId="BodyTextIndent3Char">
    <w:name w:val="Body Text Indent 3 Char"/>
    <w:basedOn w:val="DefaultParagraphFont"/>
    <w:link w:val="BodyTextIndent3"/>
    <w:semiHidden/>
    <w:rsid w:val="00BD05ED"/>
    <w:rPr>
      <w:rFonts w:ascii="Times New Roman" w:eastAsia="Times New Roman" w:hAnsi="Times New Roman" w:cs="Times New Roman"/>
      <w:color w:val="000000"/>
      <w:sz w:val="16"/>
      <w:szCs w:val="20"/>
    </w:rPr>
  </w:style>
  <w:style w:type="paragraph" w:styleId="Caption">
    <w:name w:val="caption"/>
    <w:basedOn w:val="Normal"/>
    <w:qFormat/>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link w:val="ClosingChar"/>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character" w:customStyle="1" w:styleId="ClosingChar">
    <w:name w:val="Closing Char"/>
    <w:basedOn w:val="DefaultParagraphFont"/>
    <w:link w:val="Closing"/>
    <w:semiHidden/>
    <w:rsid w:val="00BD05ED"/>
    <w:rPr>
      <w:rFonts w:ascii="Times New Roman" w:eastAsia="Times New Roman" w:hAnsi="Times New Roman" w:cs="Times New Roman"/>
      <w:color w:val="000000"/>
      <w:szCs w:val="20"/>
    </w:rPr>
  </w:style>
  <w:style w:type="paragraph" w:styleId="Date">
    <w:name w:val="Date"/>
    <w:basedOn w:val="Normal"/>
    <w:link w:val="DateChar"/>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character" w:customStyle="1" w:styleId="DateChar">
    <w:name w:val="Date Char"/>
    <w:basedOn w:val="DefaultParagraphFont"/>
    <w:link w:val="Date"/>
    <w:semiHidden/>
    <w:rsid w:val="00BD05ED"/>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BD05E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Tahoma"/>
      <w:color w:val="000000"/>
      <w:sz w:val="24"/>
    </w:rPr>
  </w:style>
  <w:style w:type="character" w:customStyle="1" w:styleId="DocumentMapChar">
    <w:name w:val="Document Map Char"/>
    <w:basedOn w:val="DefaultParagraphFont"/>
    <w:link w:val="DocumentMap"/>
    <w:semiHidden/>
    <w:rsid w:val="00BD05ED"/>
    <w:rPr>
      <w:rFonts w:ascii="Tahoma" w:eastAsia="Times New Roman" w:hAnsi="Times New Roman" w:cs="Times New Roman"/>
      <w:color w:val="000000"/>
      <w:sz w:val="24"/>
      <w:szCs w:val="20"/>
    </w:rPr>
  </w:style>
  <w:style w:type="paragraph" w:styleId="EndnoteText">
    <w:name w:val="endnote text"/>
    <w:basedOn w:val="Normal"/>
    <w:link w:val="EndnoteTextChar"/>
    <w:semiHidden/>
    <w:rsid w:val="00BD05E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character" w:customStyle="1" w:styleId="EndnoteTextChar">
    <w:name w:val="Endnote Text Char"/>
    <w:basedOn w:val="DefaultParagraphFont"/>
    <w:link w:val="EndnoteText"/>
    <w:semiHidden/>
    <w:rsid w:val="00BD05ED"/>
    <w:rPr>
      <w:rFonts w:ascii="Times New Roman" w:eastAsia="Times New Roman" w:hAnsi="Times New Roman" w:cs="Times New Roman"/>
      <w:color w:val="000000"/>
      <w:sz w:val="20"/>
      <w:szCs w:val="20"/>
    </w:rPr>
  </w:style>
  <w:style w:type="paragraph" w:styleId="EnvelopeAddress">
    <w:name w:val="envelope address"/>
    <w:basedOn w:val="Normal"/>
    <w:semiHidden/>
    <w:rsid w:val="00BD05E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rFonts w:ascii="Arial"/>
      <w:color w:val="000000"/>
      <w:sz w:val="24"/>
    </w:rPr>
  </w:style>
  <w:style w:type="paragraph" w:styleId="EnvelopeReturn">
    <w:name w:val="envelope return"/>
    <w:basedOn w:val="Normal"/>
    <w:semiHidden/>
    <w:rsid w:val="00BD05E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color w:val="000000"/>
      <w:sz w:val="20"/>
    </w:rPr>
  </w:style>
  <w:style w:type="paragraph" w:styleId="FootnoteText">
    <w:name w:val="footnote text"/>
    <w:basedOn w:val="Normal"/>
    <w:link w:val="FootnoteTextChar"/>
    <w:uiPriority w:val="99"/>
    <w:semiHidden/>
    <w:rsid w:val="00BD05ED"/>
    <w:pPr>
      <w:keepLines/>
    </w:pPr>
    <w:rPr>
      <w:sz w:val="16"/>
      <w:szCs w:val="16"/>
    </w:rPr>
  </w:style>
  <w:style w:type="character" w:customStyle="1" w:styleId="FootnoteTextChar">
    <w:name w:val="Footnote Text Char"/>
    <w:basedOn w:val="DefaultParagraphFont"/>
    <w:link w:val="FootnoteText"/>
    <w:uiPriority w:val="99"/>
    <w:semiHidden/>
    <w:rsid w:val="00BD05ED"/>
    <w:rPr>
      <w:rFonts w:ascii="Times New Roman" w:eastAsia="Times New Roman" w:hAnsi="Times New Roman" w:cs="Times New Roman"/>
      <w:sz w:val="16"/>
      <w:szCs w:val="16"/>
    </w:rPr>
  </w:style>
  <w:style w:type="paragraph" w:styleId="Index1">
    <w:name w:val="index 1"/>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Arial"/>
      <w:b/>
      <w:color w:val="000000"/>
      <w:sz w:val="24"/>
    </w:rPr>
  </w:style>
  <w:style w:type="paragraph" w:styleId="List">
    <w:name w:val="List"/>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rsid w:val="00BD05ED"/>
    <w:pPr>
      <w:numPr>
        <w:numId w:val="10"/>
      </w:numPr>
      <w:spacing w:after="120"/>
    </w:pPr>
  </w:style>
  <w:style w:type="paragraph" w:styleId="ListBullet2">
    <w:name w:val="List Bullet 2"/>
    <w:basedOn w:val="Normal"/>
    <w:rsid w:val="00BD05ED"/>
    <w:pPr>
      <w:numPr>
        <w:ilvl w:val="1"/>
        <w:numId w:val="10"/>
      </w:numPr>
      <w:spacing w:after="120"/>
    </w:pPr>
  </w:style>
  <w:style w:type="paragraph" w:styleId="ListBullet3">
    <w:name w:val="List Bullet 3"/>
    <w:basedOn w:val="Normal"/>
    <w:semiHidden/>
    <w:rsid w:val="00BD05ED"/>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rsid w:val="00BD05ED"/>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rsid w:val="00BD05ED"/>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rsid w:val="00BD05E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rsid w:val="00BD05E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rsid w:val="00BD05E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rsid w:val="00BD05E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rsid w:val="00BD05E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styleId="ListNumber2">
    <w:name w:val="List Number 2"/>
    <w:basedOn w:val="Normal"/>
    <w:semiHidden/>
    <w:rsid w:val="00BD05ED"/>
    <w:pPr>
      <w:tabs>
        <w:tab w:val="num" w:pos="360"/>
      </w:tabs>
    </w:pPr>
  </w:style>
  <w:style w:type="paragraph" w:styleId="ListNumber3">
    <w:name w:val="List Number 3"/>
    <w:basedOn w:val="Normal"/>
    <w:semiHidden/>
    <w:rsid w:val="00BD05ED"/>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rsid w:val="00BD05ED"/>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rsid w:val="00BD05ED"/>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link w:val="MessageHeaderChar"/>
    <w:semiHidden/>
    <w:rsid w:val="00BD05ED"/>
    <w:pPr>
      <w:ind w:left="1077" w:hanging="1077"/>
    </w:pPr>
    <w:rPr>
      <w:rFonts w:ascii="Arial"/>
      <w:color w:val="000000"/>
      <w:sz w:val="24"/>
    </w:rPr>
  </w:style>
  <w:style w:type="character" w:customStyle="1" w:styleId="MessageHeaderChar">
    <w:name w:val="Message Header Char"/>
    <w:basedOn w:val="DefaultParagraphFont"/>
    <w:link w:val="MessageHeader"/>
    <w:semiHidden/>
    <w:rsid w:val="00BD05ED"/>
    <w:rPr>
      <w:rFonts w:ascii="Arial" w:eastAsia="Times New Roman" w:hAnsi="Times New Roman" w:cs="Times New Roman"/>
      <w:color w:val="000000"/>
      <w:sz w:val="24"/>
      <w:szCs w:val="20"/>
    </w:rPr>
  </w:style>
  <w:style w:type="paragraph" w:styleId="NormalIndent">
    <w:name w:val="Normal Indent"/>
    <w:basedOn w:val="Normal"/>
    <w:semiHidden/>
    <w:rsid w:val="00BD05ED"/>
    <w:pPr>
      <w:ind w:left="720"/>
    </w:pPr>
    <w:rPr>
      <w:color w:val="000000"/>
    </w:rPr>
  </w:style>
  <w:style w:type="paragraph" w:styleId="NoteHeading">
    <w:name w:val="Note Heading"/>
    <w:basedOn w:val="Normal"/>
    <w:link w:val="NoteHeadingChar"/>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character" w:customStyle="1" w:styleId="NoteHeadingChar">
    <w:name w:val="Note Heading Char"/>
    <w:basedOn w:val="DefaultParagraphFont"/>
    <w:link w:val="NoteHeading"/>
    <w:semiHidden/>
    <w:rsid w:val="00BD05ED"/>
    <w:rPr>
      <w:rFonts w:ascii="Times New Roman" w:eastAsia="Times New Roman" w:hAnsi="Times New Roman" w:cs="Times New Roman"/>
      <w:color w:val="000000"/>
      <w:sz w:val="24"/>
      <w:szCs w:val="20"/>
    </w:rPr>
  </w:style>
  <w:style w:type="paragraph" w:styleId="PlainText">
    <w:name w:val="Plain Text"/>
    <w:basedOn w:val="Normal"/>
    <w:link w:val="PlainTextChar"/>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Courier New"/>
      <w:color w:val="000000"/>
      <w:sz w:val="20"/>
    </w:rPr>
  </w:style>
  <w:style w:type="character" w:customStyle="1" w:styleId="PlainTextChar">
    <w:name w:val="Plain Text Char"/>
    <w:basedOn w:val="DefaultParagraphFont"/>
    <w:link w:val="PlainText"/>
    <w:semiHidden/>
    <w:rsid w:val="00BD05ED"/>
    <w:rPr>
      <w:rFonts w:ascii="Courier New" w:eastAsia="Times New Roman" w:hAnsi="Times New Roman" w:cs="Times New Roman"/>
      <w:color w:val="000000"/>
      <w:sz w:val="20"/>
      <w:szCs w:val="20"/>
    </w:rPr>
  </w:style>
  <w:style w:type="paragraph" w:styleId="Salutation">
    <w:name w:val="Salutation"/>
    <w:basedOn w:val="Normal"/>
    <w:link w:val="SalutationChar"/>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character" w:customStyle="1" w:styleId="SalutationChar">
    <w:name w:val="Salutation Char"/>
    <w:basedOn w:val="DefaultParagraphFont"/>
    <w:link w:val="Salutation"/>
    <w:semiHidden/>
    <w:rsid w:val="00BD05ED"/>
    <w:rPr>
      <w:rFonts w:ascii="Times New Roman" w:eastAsia="Times New Roman" w:hAnsi="Times New Roman" w:cs="Times New Roman"/>
      <w:color w:val="000000"/>
      <w:szCs w:val="20"/>
    </w:rPr>
  </w:style>
  <w:style w:type="paragraph" w:styleId="Signature">
    <w:name w:val="Signature"/>
    <w:basedOn w:val="Normal"/>
    <w:link w:val="SignatureChar"/>
    <w:semiHidden/>
    <w:rsid w:val="00BD05ED"/>
    <w:pPr>
      <w:ind w:left="4321"/>
    </w:pPr>
  </w:style>
  <w:style w:type="character" w:customStyle="1" w:styleId="SignatureChar">
    <w:name w:val="Signature Char"/>
    <w:basedOn w:val="DefaultParagraphFont"/>
    <w:link w:val="Signature"/>
    <w:semiHidden/>
    <w:rsid w:val="00BD05ED"/>
    <w:rPr>
      <w:rFonts w:ascii="Times New Roman" w:eastAsia="Times New Roman" w:hAnsi="Times New Roman" w:cs="Times New Roman"/>
      <w:szCs w:val="20"/>
    </w:rPr>
  </w:style>
  <w:style w:type="paragraph" w:styleId="Subtitle">
    <w:name w:val="Subtitle"/>
    <w:basedOn w:val="Normal"/>
    <w:next w:val="Normal"/>
    <w:link w:val="SubtitleChar"/>
    <w:qFormat/>
    <w:rsid w:val="00BD05ED"/>
    <w:rPr>
      <w:rFonts w:ascii="Arial"/>
      <w:b/>
      <w:sz w:val="24"/>
    </w:rPr>
  </w:style>
  <w:style w:type="character" w:customStyle="1" w:styleId="SubtitleChar">
    <w:name w:val="Subtitle Char"/>
    <w:basedOn w:val="DefaultParagraphFont"/>
    <w:link w:val="Subtitle"/>
    <w:rsid w:val="00BD05ED"/>
    <w:rPr>
      <w:rFonts w:ascii="Arial" w:eastAsia="Times New Roman" w:hAnsi="Times New Roman" w:cs="Times New Roman"/>
      <w:b/>
      <w:sz w:val="24"/>
      <w:szCs w:val="20"/>
    </w:rPr>
  </w:style>
  <w:style w:type="paragraph" w:styleId="TOAHeading">
    <w:name w:val="toa heading"/>
    <w:basedOn w:val="Normal"/>
    <w:semiHidden/>
    <w:rsid w:val="00BD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rFonts w:ascii="Arial"/>
      <w:b/>
      <w:color w:val="000000"/>
      <w:sz w:val="24"/>
    </w:rPr>
  </w:style>
  <w:style w:type="paragraph" w:styleId="TOC4">
    <w:name w:val="toc 4"/>
    <w:basedOn w:val="TOC3"/>
    <w:rsid w:val="00BD05ED"/>
    <w:pPr>
      <w:ind w:left="2160"/>
    </w:pPr>
  </w:style>
  <w:style w:type="paragraph" w:styleId="TOC5">
    <w:name w:val="toc 5"/>
    <w:basedOn w:val="Normal"/>
    <w:rsid w:val="00BD05ED"/>
    <w:pPr>
      <w:tabs>
        <w:tab w:val="right" w:leader="dot" w:pos="8784"/>
      </w:tabs>
      <w:spacing w:before="60" w:after="60"/>
      <w:ind w:left="720"/>
      <w:contextualSpacing/>
    </w:pPr>
  </w:style>
  <w:style w:type="paragraph" w:styleId="TOC6">
    <w:name w:val="toc 6"/>
    <w:basedOn w:val="Normal"/>
    <w:rsid w:val="00BD05ED"/>
    <w:pPr>
      <w:tabs>
        <w:tab w:val="right" w:leader="dot" w:pos="8784"/>
      </w:tabs>
      <w:spacing w:before="60" w:after="60"/>
      <w:ind w:left="1440"/>
      <w:contextualSpacing/>
    </w:pPr>
  </w:style>
  <w:style w:type="paragraph" w:styleId="TOC7">
    <w:name w:val="toc 7"/>
    <w:basedOn w:val="Normal"/>
    <w:semiHidden/>
    <w:rsid w:val="00BD05ED"/>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rsid w:val="00BD05ED"/>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rsid w:val="00BD05ED"/>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rsid w:val="00BD05ED"/>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rsid w:val="00BD05ED"/>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link w:val="TitleChar"/>
    <w:qFormat/>
    <w:rsid w:val="00BD05ED"/>
    <w:pPr>
      <w:spacing w:after="480"/>
      <w:contextualSpacing/>
    </w:pPr>
    <w:rPr>
      <w:rFonts w:ascii="Arial" w:hAnsi="Arial" w:cs="Arial"/>
      <w:b/>
      <w:sz w:val="28"/>
      <w:szCs w:val="28"/>
    </w:rPr>
  </w:style>
  <w:style w:type="character" w:customStyle="1" w:styleId="TitleChar">
    <w:name w:val="Title Char"/>
    <w:basedOn w:val="DefaultParagraphFont"/>
    <w:link w:val="Title"/>
    <w:rsid w:val="00BD05ED"/>
    <w:rPr>
      <w:rFonts w:ascii="Arial" w:eastAsia="Times New Roman" w:hAnsi="Arial" w:cs="Arial"/>
      <w:b/>
      <w:sz w:val="28"/>
      <w:szCs w:val="28"/>
    </w:rPr>
  </w:style>
  <w:style w:type="character" w:styleId="CommentReference">
    <w:name w:val="annotation reference"/>
    <w:basedOn w:val="DefaultParagraphFont"/>
    <w:semiHidden/>
    <w:rsid w:val="00BD05ED"/>
    <w:rPr>
      <w:color w:val="000000"/>
      <w:sz w:val="16"/>
    </w:rPr>
  </w:style>
  <w:style w:type="character" w:styleId="Emphasis">
    <w:name w:val="Emphasis"/>
    <w:qFormat/>
    <w:rsid w:val="00BD05ED"/>
    <w:rPr>
      <w:i/>
      <w:color w:val="auto"/>
      <w:sz w:val="22"/>
    </w:rPr>
  </w:style>
  <w:style w:type="character" w:styleId="EndnoteReference">
    <w:name w:val="endnote reference"/>
    <w:basedOn w:val="DefaultParagraphFont"/>
    <w:semiHidden/>
    <w:rsid w:val="00BD05ED"/>
    <w:rPr>
      <w:color w:val="000000"/>
      <w:sz w:val="24"/>
      <w:vertAlign w:val="superscript"/>
    </w:rPr>
  </w:style>
  <w:style w:type="character" w:styleId="FootnoteReference">
    <w:name w:val="footnote reference"/>
    <w:basedOn w:val="DefaultParagraphFont"/>
    <w:uiPriority w:val="99"/>
    <w:semiHidden/>
    <w:rsid w:val="00BD05ED"/>
    <w:rPr>
      <w:color w:val="auto"/>
      <w:sz w:val="22"/>
      <w:vertAlign w:val="superscript"/>
    </w:rPr>
  </w:style>
  <w:style w:type="character" w:styleId="LineNumber">
    <w:name w:val="line number"/>
    <w:basedOn w:val="DefaultParagraphFont"/>
    <w:semiHidden/>
    <w:rsid w:val="00BD05ED"/>
    <w:rPr>
      <w:color w:val="000000"/>
      <w:sz w:val="22"/>
    </w:rPr>
  </w:style>
  <w:style w:type="character" w:styleId="Strong">
    <w:name w:val="Strong"/>
    <w:basedOn w:val="DefaultParagraphFont"/>
    <w:qFormat/>
    <w:rsid w:val="00BD05ED"/>
    <w:rPr>
      <w:b/>
      <w:color w:val="000000"/>
      <w:sz w:val="22"/>
    </w:rPr>
  </w:style>
  <w:style w:type="paragraph" w:customStyle="1" w:styleId="StyleOperativeStartBold">
    <w:name w:val="Style OperativeStart + Bold"/>
    <w:semiHidden/>
    <w:rsid w:val="00BD05ED"/>
    <w:pPr>
      <w:spacing w:after="0" w:line="240" w:lineRule="auto"/>
    </w:pPr>
    <w:rPr>
      <w:rFonts w:ascii="Times New Roman" w:eastAsia="Times New Roman" w:hAnsi="Times New Roman" w:cs="Times New Roman"/>
      <w:b/>
      <w:bCs/>
      <w:sz w:val="20"/>
      <w:szCs w:val="20"/>
      <w:lang w:eastAsia="en-GB"/>
    </w:rPr>
  </w:style>
  <w:style w:type="paragraph" w:customStyle="1" w:styleId="StyleOperativeStartBold1">
    <w:name w:val="Style OperativeStart + Bold1"/>
    <w:semiHidden/>
    <w:rsid w:val="00BD05ED"/>
    <w:pPr>
      <w:spacing w:after="0" w:line="240" w:lineRule="auto"/>
    </w:pPr>
    <w:rPr>
      <w:rFonts w:ascii="Times New Roman" w:eastAsia="Times New Roman" w:hAnsi="Times New Roman" w:cs="Times New Roman"/>
      <w:b/>
      <w:bCs/>
      <w:sz w:val="20"/>
      <w:szCs w:val="20"/>
      <w:lang w:eastAsia="en-GB"/>
    </w:rPr>
  </w:style>
  <w:style w:type="paragraph" w:styleId="NormalWeb">
    <w:name w:val="Normal (Web)"/>
    <w:basedOn w:val="Normal"/>
    <w:semiHidden/>
    <w:rsid w:val="00BD05ED"/>
    <w:rPr>
      <w:szCs w:val="24"/>
    </w:rPr>
  </w:style>
  <w:style w:type="paragraph" w:customStyle="1" w:styleId="Definition1">
    <w:name w:val="Definition 1"/>
    <w:basedOn w:val="BodyText"/>
    <w:rsid w:val="00BD05ED"/>
    <w:pPr>
      <w:numPr>
        <w:ilvl w:val="1"/>
        <w:numId w:val="8"/>
      </w:numPr>
    </w:pPr>
  </w:style>
  <w:style w:type="paragraph" w:customStyle="1" w:styleId="Parties2">
    <w:name w:val="Parties 2"/>
    <w:basedOn w:val="BodyText"/>
    <w:rsid w:val="00BD05ED"/>
    <w:pPr>
      <w:numPr>
        <w:ilvl w:val="1"/>
        <w:numId w:val="12"/>
      </w:numPr>
    </w:pPr>
  </w:style>
  <w:style w:type="paragraph" w:customStyle="1" w:styleId="CoverPartyName">
    <w:name w:val="Cover Party Name"/>
    <w:basedOn w:val="BodyText"/>
    <w:next w:val="CoverText"/>
    <w:rsid w:val="00BD05ED"/>
    <w:pPr>
      <w:jc w:val="center"/>
    </w:pPr>
    <w:rPr>
      <w:rFonts w:ascii="Arial" w:hAnsi="Arial"/>
      <w:b/>
      <w:sz w:val="24"/>
      <w:szCs w:val="24"/>
    </w:rPr>
  </w:style>
  <w:style w:type="character" w:customStyle="1" w:styleId="intro">
    <w:name w:val="intro"/>
    <w:basedOn w:val="DefaultParagraphFont"/>
    <w:rsid w:val="00BD05ED"/>
    <w:rPr>
      <w:rFonts w:ascii="Arial" w:hAnsi="Arial"/>
      <w:b/>
      <w:sz w:val="24"/>
    </w:rPr>
  </w:style>
  <w:style w:type="paragraph" w:styleId="TOCHeading">
    <w:name w:val="TOC Heading"/>
    <w:basedOn w:val="BodyText"/>
    <w:qFormat/>
    <w:rsid w:val="00BD05ED"/>
    <w:rPr>
      <w:rFonts w:ascii="Arial" w:hAnsi="Arial"/>
      <w:b/>
      <w:sz w:val="24"/>
    </w:rPr>
  </w:style>
  <w:style w:type="paragraph" w:customStyle="1" w:styleId="TOCsub-Heading">
    <w:name w:val="TOC sub-Heading"/>
    <w:basedOn w:val="BodyText"/>
    <w:rsid w:val="00BD05ED"/>
    <w:pPr>
      <w:keepNext/>
      <w:spacing w:after="120"/>
    </w:pPr>
    <w:rPr>
      <w:rFonts w:ascii="Arial" w:hAnsi="Arial"/>
      <w:b/>
    </w:rPr>
  </w:style>
  <w:style w:type="paragraph" w:customStyle="1" w:styleId="Definition2">
    <w:name w:val="Definition 2"/>
    <w:basedOn w:val="BodyText"/>
    <w:rsid w:val="00BD05ED"/>
    <w:pPr>
      <w:numPr>
        <w:ilvl w:val="2"/>
        <w:numId w:val="8"/>
      </w:numPr>
    </w:pPr>
  </w:style>
  <w:style w:type="paragraph" w:customStyle="1" w:styleId="Level1Heading">
    <w:name w:val="Level 1 Heading"/>
    <w:basedOn w:val="BodyText"/>
    <w:next w:val="Level2Number"/>
    <w:link w:val="Level1HeadingChar"/>
    <w:rsid w:val="00BD05ED"/>
    <w:pPr>
      <w:keepNext/>
      <w:outlineLvl w:val="0"/>
    </w:pPr>
    <w:rPr>
      <w:rFonts w:ascii="Arial" w:hAnsi="Arial"/>
      <w:b/>
      <w:sz w:val="24"/>
      <w:szCs w:val="24"/>
    </w:rPr>
  </w:style>
  <w:style w:type="paragraph" w:customStyle="1" w:styleId="Level2Number">
    <w:name w:val="Level 2 Number"/>
    <w:basedOn w:val="BodyText"/>
    <w:link w:val="Level2NumberChar"/>
    <w:rsid w:val="00BD05ED"/>
  </w:style>
  <w:style w:type="paragraph" w:customStyle="1" w:styleId="BodyText5">
    <w:name w:val="Body Text 5"/>
    <w:basedOn w:val="BodyText"/>
    <w:rsid w:val="00BD05ED"/>
    <w:pPr>
      <w:ind w:left="2880"/>
    </w:pPr>
  </w:style>
  <w:style w:type="paragraph" w:customStyle="1" w:styleId="Level3Number">
    <w:name w:val="Level 3 Number"/>
    <w:basedOn w:val="BodyText"/>
    <w:link w:val="Level3NumberChar"/>
    <w:rsid w:val="00BD05ED"/>
  </w:style>
  <w:style w:type="paragraph" w:customStyle="1" w:styleId="Level4Number">
    <w:name w:val="Level 4 Number"/>
    <w:basedOn w:val="BodyText"/>
    <w:rsid w:val="00BD05ED"/>
  </w:style>
  <w:style w:type="paragraph" w:customStyle="1" w:styleId="Level5Number">
    <w:name w:val="Level 5 Number"/>
    <w:basedOn w:val="BodyText"/>
    <w:rsid w:val="00BD05ED"/>
    <w:pPr>
      <w:numPr>
        <w:ilvl w:val="4"/>
        <w:numId w:val="17"/>
      </w:numPr>
    </w:pPr>
  </w:style>
  <w:style w:type="paragraph" w:customStyle="1" w:styleId="Level6Number">
    <w:name w:val="Level 6 Number"/>
    <w:basedOn w:val="BodyText"/>
    <w:rsid w:val="00BD05ED"/>
    <w:pPr>
      <w:numPr>
        <w:ilvl w:val="5"/>
        <w:numId w:val="17"/>
      </w:numPr>
    </w:pPr>
  </w:style>
  <w:style w:type="paragraph" w:customStyle="1" w:styleId="Level7Number">
    <w:name w:val="Level 7 Number"/>
    <w:basedOn w:val="BodyText"/>
    <w:rsid w:val="00BD05ED"/>
    <w:pPr>
      <w:numPr>
        <w:ilvl w:val="6"/>
        <w:numId w:val="17"/>
      </w:numPr>
    </w:pPr>
  </w:style>
  <w:style w:type="paragraph" w:customStyle="1" w:styleId="Level8Number">
    <w:name w:val="Level 8 Number"/>
    <w:basedOn w:val="BodyText"/>
    <w:rsid w:val="00BD05ED"/>
    <w:pPr>
      <w:numPr>
        <w:ilvl w:val="7"/>
        <w:numId w:val="17"/>
      </w:numPr>
    </w:pPr>
  </w:style>
  <w:style w:type="paragraph" w:customStyle="1" w:styleId="Level9Number">
    <w:name w:val="Level 9 Number"/>
    <w:basedOn w:val="BodyText"/>
    <w:rsid w:val="00BD05ED"/>
    <w:pPr>
      <w:numPr>
        <w:ilvl w:val="8"/>
        <w:numId w:val="17"/>
      </w:numPr>
    </w:pPr>
  </w:style>
  <w:style w:type="paragraph" w:customStyle="1" w:styleId="Level1Number">
    <w:name w:val="Level 1 Number"/>
    <w:basedOn w:val="Level1Heading"/>
    <w:link w:val="Level1NumberChar"/>
    <w:rsid w:val="00BD05ED"/>
    <w:pPr>
      <w:keepNext w:val="0"/>
    </w:pPr>
    <w:rPr>
      <w:rFonts w:ascii="Times New Roman" w:hAnsi="Times New Roman"/>
      <w:b w:val="0"/>
      <w:sz w:val="22"/>
    </w:rPr>
  </w:style>
  <w:style w:type="paragraph" w:customStyle="1" w:styleId="Level2Heading">
    <w:name w:val="Level 2 Heading"/>
    <w:basedOn w:val="Level2Number"/>
    <w:next w:val="Level3Number"/>
    <w:rsid w:val="00BD05ED"/>
    <w:pPr>
      <w:keepNext/>
    </w:pPr>
    <w:rPr>
      <w:rFonts w:ascii="Arial" w:hAnsi="Arial"/>
      <w:b/>
    </w:rPr>
  </w:style>
  <w:style w:type="paragraph" w:customStyle="1" w:styleId="Level3Heading">
    <w:name w:val="Level 3 Heading"/>
    <w:basedOn w:val="Level3Number"/>
    <w:next w:val="Level4Number"/>
    <w:rsid w:val="00BD05ED"/>
    <w:pPr>
      <w:keepNext/>
    </w:pPr>
    <w:rPr>
      <w:rFonts w:ascii="Arial" w:hAnsi="Arial"/>
      <w:b/>
      <w:sz w:val="20"/>
    </w:rPr>
  </w:style>
  <w:style w:type="paragraph" w:customStyle="1" w:styleId="Level4Heading">
    <w:name w:val="Level 4 Heading"/>
    <w:basedOn w:val="Level4Number"/>
    <w:next w:val="Level5Number"/>
    <w:rsid w:val="00BD05ED"/>
    <w:pPr>
      <w:keepNext/>
    </w:pPr>
    <w:rPr>
      <w:rFonts w:ascii="Arial" w:hAnsi="Arial"/>
      <w:b/>
      <w:sz w:val="20"/>
    </w:rPr>
  </w:style>
  <w:style w:type="paragraph" w:customStyle="1" w:styleId="BodyText6">
    <w:name w:val="Body Text 6"/>
    <w:basedOn w:val="BodyText"/>
    <w:rsid w:val="00BD05ED"/>
    <w:pPr>
      <w:ind w:left="3600"/>
    </w:pPr>
  </w:style>
  <w:style w:type="paragraph" w:customStyle="1" w:styleId="BodyText7">
    <w:name w:val="Body Text 7"/>
    <w:basedOn w:val="BodyText"/>
    <w:rsid w:val="00BD05ED"/>
    <w:pPr>
      <w:ind w:left="4320"/>
    </w:pPr>
  </w:style>
  <w:style w:type="paragraph" w:customStyle="1" w:styleId="BodyText8">
    <w:name w:val="Body Text 8"/>
    <w:basedOn w:val="BodyText"/>
    <w:rsid w:val="00BD05ED"/>
    <w:pPr>
      <w:ind w:left="5040"/>
    </w:pPr>
  </w:style>
  <w:style w:type="paragraph" w:customStyle="1" w:styleId="BodyText9">
    <w:name w:val="Body Text 9"/>
    <w:basedOn w:val="BodyText"/>
    <w:rsid w:val="00BD05ED"/>
    <w:pPr>
      <w:ind w:left="5760"/>
    </w:pPr>
  </w:style>
  <w:style w:type="paragraph" w:customStyle="1" w:styleId="Sch5Number">
    <w:name w:val="Sch 5 Number"/>
    <w:basedOn w:val="BodyText"/>
    <w:rsid w:val="00BD05ED"/>
    <w:pPr>
      <w:numPr>
        <w:ilvl w:val="7"/>
        <w:numId w:val="13"/>
      </w:numPr>
    </w:pPr>
  </w:style>
  <w:style w:type="paragraph" w:customStyle="1" w:styleId="Sch6Number">
    <w:name w:val="Sch 6 Number"/>
    <w:basedOn w:val="BodyText"/>
    <w:rsid w:val="00BD05ED"/>
    <w:pPr>
      <w:numPr>
        <w:ilvl w:val="8"/>
        <w:numId w:val="13"/>
      </w:numPr>
    </w:pPr>
  </w:style>
  <w:style w:type="character" w:styleId="HTMLAcronym">
    <w:name w:val="HTML Acronym"/>
    <w:basedOn w:val="DefaultParagraphFont"/>
    <w:semiHidden/>
    <w:rsid w:val="00BD05ED"/>
  </w:style>
  <w:style w:type="paragraph" w:customStyle="1" w:styleId="Sch3Heading">
    <w:name w:val="Sch 3 Heading"/>
    <w:basedOn w:val="Sch3Number"/>
    <w:next w:val="Sch4Number"/>
    <w:rsid w:val="00BD05ED"/>
    <w:pPr>
      <w:keepNext/>
      <w:numPr>
        <w:ilvl w:val="0"/>
        <w:numId w:val="0"/>
      </w:numPr>
    </w:pPr>
    <w:rPr>
      <w:rFonts w:ascii="Arial" w:hAnsi="Arial"/>
      <w:b/>
      <w:sz w:val="20"/>
    </w:rPr>
  </w:style>
  <w:style w:type="paragraph" w:customStyle="1" w:styleId="Sch4Heading">
    <w:name w:val="Sch 4 Heading"/>
    <w:basedOn w:val="Sch4Number"/>
    <w:next w:val="Sch5Number"/>
    <w:rsid w:val="00BD05ED"/>
    <w:pPr>
      <w:keepNext/>
      <w:numPr>
        <w:ilvl w:val="0"/>
        <w:numId w:val="0"/>
      </w:numPr>
    </w:pPr>
    <w:rPr>
      <w:rFonts w:ascii="Arial" w:hAnsi="Arial"/>
      <w:b/>
      <w:sz w:val="20"/>
    </w:rPr>
  </w:style>
  <w:style w:type="character" w:customStyle="1" w:styleId="Bold">
    <w:name w:val="Bold"/>
    <w:rsid w:val="00BD05ED"/>
    <w:rPr>
      <w:b/>
    </w:rPr>
  </w:style>
  <w:style w:type="character" w:customStyle="1" w:styleId="Underline">
    <w:name w:val="Underline"/>
    <w:rsid w:val="00BD05ED"/>
    <w:rPr>
      <w:u w:val="single"/>
    </w:rPr>
  </w:style>
  <w:style w:type="paragraph" w:styleId="HTMLAddress">
    <w:name w:val="HTML Address"/>
    <w:basedOn w:val="Normal"/>
    <w:link w:val="HTMLAddressChar"/>
    <w:semiHidden/>
    <w:rsid w:val="00BD05ED"/>
    <w:rPr>
      <w:i/>
      <w:iCs/>
    </w:rPr>
  </w:style>
  <w:style w:type="character" w:customStyle="1" w:styleId="HTMLAddressChar">
    <w:name w:val="HTML Address Char"/>
    <w:basedOn w:val="DefaultParagraphFont"/>
    <w:link w:val="HTMLAddress"/>
    <w:semiHidden/>
    <w:rsid w:val="00BD05ED"/>
    <w:rPr>
      <w:rFonts w:ascii="Times New Roman" w:eastAsia="Times New Roman" w:hAnsi="Times New Roman" w:cs="Times New Roman"/>
      <w:i/>
      <w:iCs/>
      <w:szCs w:val="20"/>
    </w:rPr>
  </w:style>
  <w:style w:type="character" w:styleId="HTMLCite">
    <w:name w:val="HTML Cite"/>
    <w:basedOn w:val="DefaultParagraphFont"/>
    <w:semiHidden/>
    <w:rsid w:val="00BD05ED"/>
    <w:rPr>
      <w:i/>
      <w:iCs/>
    </w:rPr>
  </w:style>
  <w:style w:type="character" w:styleId="HTMLCode">
    <w:name w:val="HTML Code"/>
    <w:basedOn w:val="DefaultParagraphFont"/>
    <w:semiHidden/>
    <w:rsid w:val="00BD05ED"/>
    <w:rPr>
      <w:rFonts w:ascii="Courier New" w:hAnsi="Courier New" w:cs="Courier New"/>
      <w:sz w:val="20"/>
      <w:szCs w:val="20"/>
    </w:rPr>
  </w:style>
  <w:style w:type="character" w:styleId="HTMLDefinition">
    <w:name w:val="HTML Definition"/>
    <w:basedOn w:val="DefaultParagraphFont"/>
    <w:semiHidden/>
    <w:rsid w:val="00BD05ED"/>
    <w:rPr>
      <w:i/>
      <w:iCs/>
    </w:rPr>
  </w:style>
  <w:style w:type="character" w:styleId="HTMLKeyboard">
    <w:name w:val="HTML Keyboard"/>
    <w:basedOn w:val="DefaultParagraphFont"/>
    <w:semiHidden/>
    <w:rsid w:val="00BD05ED"/>
    <w:rPr>
      <w:rFonts w:ascii="Courier New" w:hAnsi="Courier New" w:cs="Courier New"/>
      <w:sz w:val="20"/>
      <w:szCs w:val="20"/>
    </w:rPr>
  </w:style>
  <w:style w:type="paragraph" w:styleId="HTMLPreformatted">
    <w:name w:val="HTML Preformatted"/>
    <w:basedOn w:val="Normal"/>
    <w:link w:val="HTMLPreformattedChar"/>
    <w:semiHidden/>
    <w:rsid w:val="00BD05ED"/>
    <w:rPr>
      <w:rFonts w:ascii="Courier New" w:hAnsi="Courier New" w:cs="Courier New"/>
      <w:sz w:val="20"/>
    </w:rPr>
  </w:style>
  <w:style w:type="character" w:customStyle="1" w:styleId="HTMLPreformattedChar">
    <w:name w:val="HTML Preformatted Char"/>
    <w:basedOn w:val="DefaultParagraphFont"/>
    <w:link w:val="HTMLPreformatted"/>
    <w:semiHidden/>
    <w:rsid w:val="00BD05ED"/>
    <w:rPr>
      <w:rFonts w:ascii="Courier New" w:eastAsia="Times New Roman" w:hAnsi="Courier New" w:cs="Courier New"/>
      <w:sz w:val="20"/>
      <w:szCs w:val="20"/>
    </w:rPr>
  </w:style>
  <w:style w:type="character" w:styleId="HTMLSample">
    <w:name w:val="HTML Sample"/>
    <w:basedOn w:val="DefaultParagraphFont"/>
    <w:semiHidden/>
    <w:rsid w:val="00BD05ED"/>
    <w:rPr>
      <w:rFonts w:ascii="Courier New" w:hAnsi="Courier New" w:cs="Courier New"/>
    </w:rPr>
  </w:style>
  <w:style w:type="paragraph" w:customStyle="1" w:styleId="Definitions">
    <w:name w:val="Definitions"/>
    <w:basedOn w:val="Normal"/>
    <w:rsid w:val="00BD05ED"/>
    <w:pPr>
      <w:tabs>
        <w:tab w:val="left" w:pos="720"/>
      </w:tabs>
      <w:spacing w:line="360" w:lineRule="auto"/>
      <w:ind w:left="720"/>
    </w:pPr>
  </w:style>
  <w:style w:type="character" w:styleId="HTMLTypewriter">
    <w:name w:val="HTML Typewriter"/>
    <w:basedOn w:val="DefaultParagraphFont"/>
    <w:semiHidden/>
    <w:rsid w:val="00BD05ED"/>
    <w:rPr>
      <w:rFonts w:ascii="Courier New" w:hAnsi="Courier New" w:cs="Courier New"/>
      <w:sz w:val="20"/>
      <w:szCs w:val="20"/>
    </w:rPr>
  </w:style>
  <w:style w:type="character" w:styleId="HTMLVariable">
    <w:name w:val="HTML Variable"/>
    <w:basedOn w:val="DefaultParagraphFont"/>
    <w:semiHidden/>
    <w:rsid w:val="00BD05ED"/>
    <w:rPr>
      <w:i/>
      <w:iCs/>
    </w:rPr>
  </w:style>
  <w:style w:type="paragraph" w:customStyle="1" w:styleId="Independentlista">
    <w:name w:val="Independent list (a)"/>
    <w:basedOn w:val="Normal"/>
    <w:rsid w:val="00BD05ED"/>
    <w:pPr>
      <w:numPr>
        <w:numId w:val="9"/>
      </w:numPr>
    </w:pPr>
  </w:style>
  <w:style w:type="numbering" w:styleId="1ai">
    <w:name w:val="Outline List 1"/>
    <w:basedOn w:val="NoList"/>
    <w:semiHidden/>
    <w:rsid w:val="00BD05ED"/>
  </w:style>
  <w:style w:type="table" w:styleId="TableGrid">
    <w:name w:val="Table Grid"/>
    <w:basedOn w:val="TableNormal"/>
    <w:uiPriority w:val="99"/>
    <w:rsid w:val="00BD05ED"/>
    <w:pPr>
      <w:spacing w:after="120" w:line="240" w:lineRule="auto"/>
    </w:pPr>
    <w:rPr>
      <w:rFonts w:ascii="Times New Roman" w:eastAsia="Times New Roman" w:hAnsi="Times New Roman"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bottom w:w="0"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rsid w:val="00BD05ED"/>
    <w:pPr>
      <w:jc w:val="center"/>
    </w:pPr>
    <w:rPr>
      <w:rFonts w:ascii="Arial" w:hAnsi="Arial"/>
      <w:b/>
      <w:sz w:val="24"/>
    </w:rPr>
  </w:style>
  <w:style w:type="paragraph" w:customStyle="1" w:styleId="OfficeLevel1">
    <w:name w:val="Office Level 1"/>
    <w:basedOn w:val="Normal"/>
    <w:rsid w:val="00BD05ED"/>
    <w:pPr>
      <w:numPr>
        <w:numId w:val="11"/>
      </w:numPr>
    </w:pPr>
  </w:style>
  <w:style w:type="paragraph" w:customStyle="1" w:styleId="OfficeLevel2">
    <w:name w:val="Office Level 2"/>
    <w:basedOn w:val="OfficeLevel1"/>
    <w:rsid w:val="00BD05ED"/>
    <w:pPr>
      <w:numPr>
        <w:ilvl w:val="1"/>
      </w:numPr>
    </w:pPr>
  </w:style>
  <w:style w:type="paragraph" w:customStyle="1" w:styleId="OfficeLevel3">
    <w:name w:val="Office Level 3"/>
    <w:basedOn w:val="OfficeLevel2"/>
    <w:rsid w:val="00BD05ED"/>
    <w:pPr>
      <w:numPr>
        <w:ilvl w:val="2"/>
      </w:numPr>
    </w:pPr>
  </w:style>
  <w:style w:type="paragraph" w:customStyle="1" w:styleId="OfficeLevel4">
    <w:name w:val="Office Level 4"/>
    <w:basedOn w:val="OfficeLevel3"/>
    <w:rsid w:val="00BD05ED"/>
    <w:pPr>
      <w:numPr>
        <w:ilvl w:val="3"/>
      </w:numPr>
    </w:pPr>
  </w:style>
  <w:style w:type="paragraph" w:customStyle="1" w:styleId="OfficeLevel5">
    <w:name w:val="Office Level 5"/>
    <w:basedOn w:val="OfficeLevel4"/>
    <w:rsid w:val="00BD05ED"/>
    <w:pPr>
      <w:numPr>
        <w:ilvl w:val="4"/>
      </w:numPr>
    </w:pPr>
  </w:style>
  <w:style w:type="paragraph" w:customStyle="1" w:styleId="Schedule">
    <w:name w:val="Schedule"/>
    <w:basedOn w:val="BodyText"/>
    <w:next w:val="BodyText"/>
    <w:rsid w:val="00BD05ED"/>
    <w:pPr>
      <w:keepNext/>
      <w:pageBreakBefore/>
      <w:numPr>
        <w:numId w:val="13"/>
      </w:numPr>
      <w:outlineLvl w:val="0"/>
    </w:pPr>
    <w:rPr>
      <w:rFonts w:ascii="Arial" w:hAnsi="Arial"/>
      <w:b/>
      <w:sz w:val="24"/>
      <w:szCs w:val="22"/>
    </w:rPr>
  </w:style>
  <w:style w:type="numbering" w:styleId="ArticleSection">
    <w:name w:val="Outline List 3"/>
    <w:basedOn w:val="NoList"/>
    <w:semiHidden/>
    <w:rsid w:val="00BD05ED"/>
  </w:style>
  <w:style w:type="paragraph" w:styleId="BalloonText">
    <w:name w:val="Balloon Text"/>
    <w:basedOn w:val="Normal"/>
    <w:link w:val="BalloonTextChar"/>
    <w:semiHidden/>
    <w:rsid w:val="00BD05ED"/>
    <w:rPr>
      <w:rFonts w:ascii="Tahoma" w:hAnsi="Tahoma" w:cs="Tahoma"/>
      <w:sz w:val="16"/>
      <w:szCs w:val="16"/>
    </w:rPr>
  </w:style>
  <w:style w:type="character" w:customStyle="1" w:styleId="BalloonTextChar">
    <w:name w:val="Balloon Text Char"/>
    <w:basedOn w:val="DefaultParagraphFont"/>
    <w:link w:val="BalloonText"/>
    <w:semiHidden/>
    <w:rsid w:val="00BD05ED"/>
    <w:rPr>
      <w:rFonts w:ascii="Tahoma" w:eastAsia="Times New Roman" w:hAnsi="Tahoma" w:cs="Tahoma"/>
      <w:sz w:val="16"/>
      <w:szCs w:val="16"/>
    </w:rPr>
  </w:style>
  <w:style w:type="paragraph" w:styleId="CommentSubject">
    <w:name w:val="annotation subject"/>
    <w:basedOn w:val="CommentText"/>
    <w:next w:val="CommentText"/>
    <w:link w:val="CommentSubjectChar"/>
    <w:semiHidden/>
    <w:rsid w:val="00BD05E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character" w:customStyle="1" w:styleId="CommentSubjectChar">
    <w:name w:val="Comment Subject Char"/>
    <w:basedOn w:val="CommentTextChar"/>
    <w:link w:val="CommentSubject"/>
    <w:semiHidden/>
    <w:rsid w:val="00BD05ED"/>
    <w:rPr>
      <w:rFonts w:ascii="Times New Roman" w:eastAsia="Times New Roman" w:hAnsi="Times New Roman" w:cs="Times New Roman"/>
      <w:b/>
      <w:bCs/>
      <w:color w:val="000000"/>
      <w:sz w:val="20"/>
      <w:szCs w:val="20"/>
    </w:rPr>
  </w:style>
  <w:style w:type="table" w:styleId="Table3Deffects1">
    <w:name w:val="Table 3D effects 1"/>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D05ED"/>
    <w:pPr>
      <w:spacing w:after="240" w:line="240" w:lineRule="auto"/>
    </w:pPr>
    <w:rPr>
      <w:rFonts w:ascii="Times New Roman" w:eastAsia="Times New Roman" w:hAnsi="Times New Roman" w:cs="Times New Roman"/>
      <w:color w:val="000080"/>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D05ED"/>
    <w:pPr>
      <w:spacing w:after="240" w:line="240" w:lineRule="auto"/>
    </w:pPr>
    <w:rPr>
      <w:rFonts w:ascii="Times New Roman" w:eastAsia="Times New Roman" w:hAnsi="Times New Roman" w:cs="Times New Roman"/>
      <w:color w:val="FFFFFF"/>
      <w:sz w:val="20"/>
      <w:szCs w:val="20"/>
      <w:lang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D05ED"/>
    <w:pPr>
      <w:spacing w:after="240" w:line="240" w:lineRule="auto"/>
    </w:pPr>
    <w:rPr>
      <w:rFonts w:ascii="Times New Roman" w:eastAsia="Times New Roman" w:hAnsi="Times New Roman" w:cs="Times New Roman"/>
      <w:b/>
      <w:bCs/>
      <w:sz w:val="20"/>
      <w:szCs w:val="20"/>
      <w:lang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D05ED"/>
    <w:pPr>
      <w:spacing w:after="240" w:line="240" w:lineRule="auto"/>
    </w:pPr>
    <w:rPr>
      <w:rFonts w:ascii="Times New Roman" w:eastAsia="Times New Roman" w:hAnsi="Times New Roman" w:cs="Times New Roman"/>
      <w:b/>
      <w:bCs/>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D05ED"/>
    <w:pPr>
      <w:spacing w:after="240" w:line="240" w:lineRule="auto"/>
    </w:pPr>
    <w:rPr>
      <w:rFonts w:ascii="Times New Roman" w:eastAsia="Times New Roman" w:hAnsi="Times New Roman" w:cs="Times New Roman"/>
      <w:b/>
      <w:bCs/>
      <w:sz w:val="20"/>
      <w:szCs w:val="20"/>
      <w:lang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D05ED"/>
    <w:pPr>
      <w:spacing w:after="240" w:line="240" w:lineRule="auto"/>
    </w:pPr>
    <w:rPr>
      <w:rFonts w:ascii="Times New Roman" w:eastAsia="Times New Roman" w:hAnsi="Times New Roman" w:cs="Times New Roman"/>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D05ED"/>
    <w:pPr>
      <w:spacing w:after="240" w:line="240" w:lineRule="auto"/>
    </w:pPr>
    <w:rPr>
      <w:rFonts w:ascii="Times New Roman" w:eastAsia="Times New Roman" w:hAnsi="Times New Roman" w:cs="Times New Roman"/>
      <w:sz w:val="20"/>
      <w:szCs w:val="20"/>
      <w:lang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D05ED"/>
    <w:pPr>
      <w:spacing w:after="240" w:line="240" w:lineRule="auto"/>
    </w:pPr>
    <w:rPr>
      <w:rFonts w:ascii="Times New Roman" w:eastAsia="Times New Roman" w:hAnsi="Times New Roman" w:cs="Times New Roman"/>
      <w:b/>
      <w:bCs/>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D05ED"/>
    <w:pPr>
      <w:spacing w:after="240" w:line="240" w:lineRule="auto"/>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D05ED"/>
    <w:pPr>
      <w:spacing w:after="24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D05ED"/>
    <w:pPr>
      <w:spacing w:after="240" w:line="240" w:lineRule="auto"/>
    </w:pPr>
    <w:rPr>
      <w:rFonts w:ascii="Times New Roman" w:eastAsia="Times New Roman" w:hAnsi="Times New Roman" w:cs="Times New Roman"/>
      <w:sz w:val="20"/>
      <w:szCs w:val="20"/>
      <w:lang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D05ED"/>
    <w:pPr>
      <w:spacing w:after="240" w:line="240" w:lineRule="auto"/>
    </w:pPr>
    <w:rPr>
      <w:rFonts w:ascii="Times New Roman" w:eastAsia="Times New Roman" w:hAnsi="Times New Roman" w:cs="Times New Roman"/>
      <w:sz w:val="20"/>
      <w:szCs w:val="20"/>
      <w:lang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D05ED"/>
    <w:pPr>
      <w:spacing w:after="240" w:line="240" w:lineRule="auto"/>
    </w:pPr>
    <w:rPr>
      <w:rFonts w:ascii="Times New Roman" w:eastAsia="Times New Roman" w:hAnsi="Times New Roman" w:cs="Times New Roman"/>
      <w:sz w:val="20"/>
      <w:szCs w:val="20"/>
      <w:lang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BD05ED"/>
    <w:pPr>
      <w:spacing w:after="0"/>
    </w:pPr>
    <w:rPr>
      <w:szCs w:val="22"/>
    </w:rPr>
  </w:style>
  <w:style w:type="paragraph" w:customStyle="1" w:styleId="ContentsHeading">
    <w:name w:val="Contents Heading"/>
    <w:basedOn w:val="BodyText"/>
    <w:next w:val="BodyText"/>
    <w:rsid w:val="00BD05ED"/>
    <w:rPr>
      <w:rFonts w:ascii="Arial" w:hAnsi="Arial"/>
      <w:b/>
      <w:sz w:val="24"/>
    </w:rPr>
  </w:style>
  <w:style w:type="paragraph" w:customStyle="1" w:styleId="ContentsSub-heading">
    <w:name w:val="Contents Sub-heading"/>
    <w:basedOn w:val="BodyText"/>
    <w:next w:val="BodyText"/>
    <w:rsid w:val="00BD05ED"/>
    <w:pPr>
      <w:keepNext/>
      <w:spacing w:after="120"/>
    </w:pPr>
    <w:rPr>
      <w:rFonts w:ascii="Arial" w:hAnsi="Arial"/>
      <w:b/>
    </w:rPr>
  </w:style>
  <w:style w:type="paragraph" w:customStyle="1" w:styleId="Bullet1">
    <w:name w:val="Bullet1"/>
    <w:basedOn w:val="Normal"/>
    <w:rsid w:val="00BD05ED"/>
    <w:pPr>
      <w:numPr>
        <w:numId w:val="1"/>
      </w:numPr>
      <w:spacing w:line="300" w:lineRule="atLeast"/>
      <w:jc w:val="both"/>
    </w:pPr>
  </w:style>
  <w:style w:type="paragraph" w:customStyle="1" w:styleId="Bullet1continued">
    <w:name w:val="Bullet1continued"/>
    <w:basedOn w:val="Bullet1"/>
    <w:rsid w:val="00BD05ED"/>
    <w:pPr>
      <w:numPr>
        <w:numId w:val="0"/>
      </w:numPr>
      <w:ind w:left="357"/>
    </w:pPr>
  </w:style>
  <w:style w:type="paragraph" w:customStyle="1" w:styleId="Bullet2continued">
    <w:name w:val="Bullet2continued"/>
    <w:basedOn w:val="Bullet2"/>
    <w:rsid w:val="00BD05ED"/>
    <w:pPr>
      <w:numPr>
        <w:numId w:val="0"/>
      </w:numPr>
      <w:ind w:left="1077"/>
    </w:pPr>
  </w:style>
  <w:style w:type="paragraph" w:customStyle="1" w:styleId="Bullet3continued">
    <w:name w:val="Bullet3continued"/>
    <w:basedOn w:val="Bullet3"/>
    <w:rsid w:val="00BD05ED"/>
    <w:pPr>
      <w:tabs>
        <w:tab w:val="clear" w:pos="720"/>
      </w:tabs>
      <w:ind w:left="1945" w:firstLine="0"/>
    </w:pPr>
  </w:style>
  <w:style w:type="paragraph" w:customStyle="1" w:styleId="Bullet4">
    <w:name w:val="Bullet4"/>
    <w:basedOn w:val="Bullet3"/>
    <w:rsid w:val="00BD05ED"/>
    <w:pPr>
      <w:numPr>
        <w:numId w:val="2"/>
      </w:numPr>
    </w:pPr>
  </w:style>
  <w:style w:type="paragraph" w:customStyle="1" w:styleId="Bullet4continued">
    <w:name w:val="Bullet4continued"/>
    <w:basedOn w:val="Bullet4"/>
    <w:rsid w:val="00BD05ED"/>
    <w:pPr>
      <w:numPr>
        <w:numId w:val="0"/>
      </w:numPr>
      <w:ind w:left="2676"/>
    </w:pPr>
  </w:style>
  <w:style w:type="paragraph" w:customStyle="1" w:styleId="Bullet5">
    <w:name w:val="Bullet5"/>
    <w:basedOn w:val="Bullet4"/>
    <w:rsid w:val="00BD05ED"/>
    <w:pPr>
      <w:numPr>
        <w:numId w:val="3"/>
      </w:numPr>
    </w:pPr>
  </w:style>
  <w:style w:type="paragraph" w:customStyle="1" w:styleId="Bullet5continued">
    <w:name w:val="Bullet5continued"/>
    <w:basedOn w:val="Bullet5"/>
    <w:rsid w:val="00BD05ED"/>
    <w:pPr>
      <w:numPr>
        <w:numId w:val="0"/>
      </w:numPr>
      <w:ind w:left="3385"/>
    </w:pPr>
  </w:style>
  <w:style w:type="paragraph" w:customStyle="1" w:styleId="CoverPartyRole">
    <w:name w:val="Cover Party Role"/>
    <w:basedOn w:val="BodyText"/>
    <w:next w:val="CoverText"/>
    <w:rsid w:val="00BD05ED"/>
    <w:pPr>
      <w:jc w:val="center"/>
    </w:pPr>
    <w:rPr>
      <w:rFonts w:ascii="Arial" w:hAnsi="Arial"/>
      <w:b/>
    </w:rPr>
  </w:style>
  <w:style w:type="character" w:customStyle="1" w:styleId="Notes">
    <w:name w:val="Notes"/>
    <w:basedOn w:val="DefaultParagraphFont"/>
    <w:rsid w:val="00BD05ED"/>
    <w:rPr>
      <w:i/>
      <w:color w:val="FF00FF"/>
    </w:rPr>
  </w:style>
  <w:style w:type="paragraph" w:customStyle="1" w:styleId="OfficeBody1">
    <w:name w:val="Office Body 1"/>
    <w:basedOn w:val="Normal"/>
    <w:rsid w:val="00BD05ED"/>
    <w:pPr>
      <w:ind w:left="720"/>
    </w:pPr>
  </w:style>
  <w:style w:type="paragraph" w:customStyle="1" w:styleId="OfficeBody2">
    <w:name w:val="Office Body 2"/>
    <w:basedOn w:val="Normal"/>
    <w:rsid w:val="00BD05ED"/>
    <w:pPr>
      <w:ind w:left="1440"/>
    </w:pPr>
  </w:style>
  <w:style w:type="paragraph" w:customStyle="1" w:styleId="OfficeBody3">
    <w:name w:val="Office Body 3"/>
    <w:basedOn w:val="Normal"/>
    <w:rsid w:val="00BD05ED"/>
    <w:pPr>
      <w:ind w:left="2160"/>
    </w:pPr>
  </w:style>
  <w:style w:type="paragraph" w:customStyle="1" w:styleId="OfficeBody4">
    <w:name w:val="Office Body 4"/>
    <w:basedOn w:val="Normal"/>
    <w:rsid w:val="00BD05ED"/>
    <w:pPr>
      <w:ind w:left="2880"/>
    </w:pPr>
  </w:style>
  <w:style w:type="paragraph" w:customStyle="1" w:styleId="OfficeBody5">
    <w:name w:val="Office Body 5"/>
    <w:basedOn w:val="Normal"/>
    <w:rsid w:val="00BD05ED"/>
    <w:pPr>
      <w:ind w:left="3600"/>
    </w:pPr>
  </w:style>
  <w:style w:type="paragraph" w:customStyle="1" w:styleId="Sectionheading">
    <w:name w:val="Section heading"/>
    <w:basedOn w:val="Normal"/>
    <w:next w:val="Normal"/>
    <w:rsid w:val="00BD05ED"/>
    <w:rPr>
      <w:rFonts w:ascii="Arial" w:hAnsi="Arial"/>
      <w:b/>
      <w:sz w:val="28"/>
    </w:rPr>
  </w:style>
  <w:style w:type="paragraph" w:customStyle="1" w:styleId="TableBullet">
    <w:name w:val="Table Bullet"/>
    <w:basedOn w:val="Tabletext"/>
    <w:rsid w:val="00BD05ED"/>
    <w:pPr>
      <w:numPr>
        <w:numId w:val="14"/>
      </w:numPr>
    </w:pPr>
  </w:style>
  <w:style w:type="paragraph" w:customStyle="1" w:styleId="TableBullet2">
    <w:name w:val="Table Bullet 2"/>
    <w:basedOn w:val="TableBullet"/>
    <w:rsid w:val="00BD05ED"/>
    <w:pPr>
      <w:numPr>
        <w:numId w:val="15"/>
      </w:numPr>
    </w:pPr>
  </w:style>
  <w:style w:type="paragraph" w:customStyle="1" w:styleId="Tabletext">
    <w:name w:val="Table text"/>
    <w:basedOn w:val="Normal"/>
    <w:rsid w:val="00BD05ED"/>
    <w:pPr>
      <w:spacing w:after="120"/>
    </w:pPr>
  </w:style>
  <w:style w:type="paragraph" w:customStyle="1" w:styleId="TableHeading">
    <w:name w:val="Table Heading"/>
    <w:basedOn w:val="Tabletext"/>
    <w:next w:val="Tabletext"/>
    <w:rsid w:val="00BD05ED"/>
    <w:rPr>
      <w:rFonts w:ascii="Arial" w:hAnsi="Arial"/>
      <w:b/>
      <w:sz w:val="20"/>
    </w:rPr>
  </w:style>
  <w:style w:type="character" w:customStyle="1" w:styleId="VWred">
    <w:name w:val="VW red"/>
    <w:basedOn w:val="DefaultParagraphFont"/>
    <w:rsid w:val="00BD05ED"/>
    <w:rPr>
      <w:color w:val="E00047"/>
    </w:rPr>
  </w:style>
  <w:style w:type="paragraph" w:customStyle="1" w:styleId="CoversheetTitle">
    <w:name w:val="Coversheet Title"/>
    <w:basedOn w:val="Normal"/>
    <w:next w:val="Normal"/>
    <w:rsid w:val="00BD05ED"/>
    <w:pPr>
      <w:pBdr>
        <w:bottom w:val="single" w:sz="4" w:space="1" w:color="auto"/>
      </w:pBdr>
      <w:spacing w:after="120"/>
      <w:contextualSpacing/>
    </w:pPr>
    <w:rPr>
      <w:rFonts w:ascii="Arial" w:hAnsi="Arial"/>
      <w:b/>
      <w:sz w:val="40"/>
    </w:rPr>
  </w:style>
  <w:style w:type="paragraph" w:customStyle="1" w:styleId="CoversheetTitle2">
    <w:name w:val="Coversheet Title2"/>
    <w:basedOn w:val="Normal"/>
    <w:rsid w:val="00BD05ED"/>
    <w:pPr>
      <w:contextualSpacing/>
    </w:pPr>
    <w:rPr>
      <w:rFonts w:ascii="Arial" w:hAnsi="Arial"/>
      <w:b/>
      <w:sz w:val="32"/>
    </w:rPr>
  </w:style>
  <w:style w:type="paragraph" w:customStyle="1" w:styleId="CoversheetTitle3">
    <w:name w:val="Coversheet Title3"/>
    <w:rsid w:val="00BD05ED"/>
    <w:pPr>
      <w:spacing w:after="240" w:line="240" w:lineRule="auto"/>
    </w:pPr>
    <w:rPr>
      <w:rFonts w:ascii="Arial" w:eastAsia="Times New Roman" w:hAnsi="Arial" w:cs="Times New Roman"/>
      <w:b/>
      <w:szCs w:val="20"/>
    </w:rPr>
  </w:style>
  <w:style w:type="paragraph" w:customStyle="1" w:styleId="CoversheetTitle4">
    <w:name w:val="Coversheet Title4"/>
    <w:basedOn w:val="Normal"/>
    <w:next w:val="Normal"/>
    <w:rsid w:val="00BD05ED"/>
    <w:rPr>
      <w:rFonts w:ascii="Arial" w:hAnsi="Arial"/>
    </w:rPr>
  </w:style>
  <w:style w:type="paragraph" w:customStyle="1" w:styleId="CVBullet">
    <w:name w:val="CV_Bullet"/>
    <w:basedOn w:val="Normal"/>
    <w:rsid w:val="00BD05ED"/>
    <w:pPr>
      <w:keepLines/>
      <w:numPr>
        <w:numId w:val="7"/>
      </w:numPr>
      <w:overflowPunct w:val="0"/>
      <w:autoSpaceDE w:val="0"/>
      <w:autoSpaceDN w:val="0"/>
      <w:adjustRightInd w:val="0"/>
      <w:spacing w:after="120"/>
      <w:textAlignment w:val="baseline"/>
    </w:pPr>
  </w:style>
  <w:style w:type="paragraph" w:customStyle="1" w:styleId="CVCoversheetContact">
    <w:name w:val="CV_Coversheet_Contact"/>
    <w:basedOn w:val="Normal"/>
    <w:rsid w:val="00BD05ED"/>
    <w:pPr>
      <w:keepLines/>
      <w:tabs>
        <w:tab w:val="left" w:pos="1440"/>
      </w:tabs>
      <w:overflowPunct w:val="0"/>
      <w:autoSpaceDE w:val="0"/>
      <w:autoSpaceDN w:val="0"/>
      <w:adjustRightInd w:val="0"/>
      <w:spacing w:after="0"/>
      <w:ind w:left="187"/>
      <w:textAlignment w:val="baseline"/>
    </w:pPr>
    <w:rPr>
      <w:rFonts w:ascii="Arial" w:hAnsi="Arial" w:cs="Arial"/>
      <w:b/>
      <w:bCs/>
      <w:sz w:val="20"/>
    </w:rPr>
  </w:style>
  <w:style w:type="paragraph" w:customStyle="1" w:styleId="CVCoversheetName">
    <w:name w:val="CV_Coversheet_Name"/>
    <w:basedOn w:val="Normal"/>
    <w:rsid w:val="00BD05ED"/>
    <w:pPr>
      <w:keepLines/>
      <w:tabs>
        <w:tab w:val="left" w:pos="180"/>
      </w:tabs>
      <w:overflowPunct w:val="0"/>
      <w:autoSpaceDE w:val="0"/>
      <w:autoSpaceDN w:val="0"/>
      <w:adjustRightInd w:val="0"/>
      <w:spacing w:before="240" w:after="480"/>
      <w:ind w:left="181"/>
      <w:textAlignment w:val="baseline"/>
    </w:pPr>
    <w:rPr>
      <w:rFonts w:ascii="Arial" w:hAnsi="Arial"/>
      <w:b/>
      <w:spacing w:val="-3"/>
      <w:sz w:val="28"/>
      <w:szCs w:val="28"/>
    </w:rPr>
  </w:style>
  <w:style w:type="paragraph" w:customStyle="1" w:styleId="CVCoversheetPhoto">
    <w:name w:val="CV_Coversheet_Photo"/>
    <w:basedOn w:val="Normal"/>
    <w:next w:val="Normal"/>
    <w:rsid w:val="00BD05ED"/>
    <w:pPr>
      <w:keepLines/>
      <w:overflowPunct w:val="0"/>
      <w:autoSpaceDE w:val="0"/>
      <w:autoSpaceDN w:val="0"/>
      <w:adjustRightInd w:val="0"/>
      <w:spacing w:before="240"/>
      <w:ind w:right="187"/>
      <w:jc w:val="right"/>
      <w:textAlignment w:val="baseline"/>
    </w:pPr>
  </w:style>
  <w:style w:type="paragraph" w:customStyle="1" w:styleId="CVCoversheetPosition">
    <w:name w:val="CV_Coversheet_Position"/>
    <w:basedOn w:val="Normal"/>
    <w:rsid w:val="00BD05ED"/>
    <w:pPr>
      <w:keepLines/>
      <w:numPr>
        <w:ilvl w:val="12"/>
      </w:numPr>
      <w:tabs>
        <w:tab w:val="left" w:pos="180"/>
        <w:tab w:val="left" w:pos="360"/>
      </w:tabs>
      <w:suppressAutoHyphens/>
      <w:overflowPunct w:val="0"/>
      <w:autoSpaceDE w:val="0"/>
      <w:autoSpaceDN w:val="0"/>
      <w:adjustRightInd w:val="0"/>
      <w:spacing w:after="0"/>
      <w:ind w:left="181"/>
      <w:textAlignment w:val="baseline"/>
    </w:pPr>
    <w:rPr>
      <w:rFonts w:ascii="Arial" w:hAnsi="Arial"/>
      <w:b/>
      <w:spacing w:val="-3"/>
      <w:sz w:val="24"/>
      <w:szCs w:val="24"/>
    </w:rPr>
  </w:style>
  <w:style w:type="paragraph" w:customStyle="1" w:styleId="CVCoversheetProfile">
    <w:name w:val="CV_Coversheet_Profile"/>
    <w:basedOn w:val="Normal"/>
    <w:rsid w:val="00BD05ED"/>
    <w:pPr>
      <w:keepLines/>
      <w:tabs>
        <w:tab w:val="left" w:pos="180"/>
      </w:tabs>
      <w:overflowPunct w:val="0"/>
      <w:autoSpaceDE w:val="0"/>
      <w:autoSpaceDN w:val="0"/>
      <w:adjustRightInd w:val="0"/>
      <w:ind w:left="187" w:right="187"/>
      <w:textAlignment w:val="baseline"/>
    </w:pPr>
    <w:rPr>
      <w:rFonts w:ascii="Arial" w:hAnsi="Arial" w:cs="Arial"/>
      <w:b/>
      <w:bCs/>
    </w:rPr>
  </w:style>
  <w:style w:type="paragraph" w:customStyle="1" w:styleId="CVCoversheetTeam">
    <w:name w:val="CV_Coversheet_Team"/>
    <w:basedOn w:val="Normal"/>
    <w:rsid w:val="00BD05ED"/>
    <w:pPr>
      <w:keepLines/>
      <w:numPr>
        <w:ilvl w:val="12"/>
      </w:numPr>
      <w:tabs>
        <w:tab w:val="left" w:pos="180"/>
        <w:tab w:val="left" w:pos="360"/>
      </w:tabs>
      <w:suppressAutoHyphens/>
      <w:overflowPunct w:val="0"/>
      <w:autoSpaceDE w:val="0"/>
      <w:autoSpaceDN w:val="0"/>
      <w:adjustRightInd w:val="0"/>
      <w:ind w:left="181"/>
      <w:textAlignment w:val="baseline"/>
    </w:pPr>
    <w:rPr>
      <w:rFonts w:ascii="Arial" w:hAnsi="Arial"/>
      <w:b/>
      <w:spacing w:val="-3"/>
      <w:sz w:val="24"/>
      <w:szCs w:val="24"/>
    </w:rPr>
  </w:style>
  <w:style w:type="paragraph" w:customStyle="1" w:styleId="CVHeading1">
    <w:name w:val="CV_Heading1"/>
    <w:basedOn w:val="Normal"/>
    <w:next w:val="Normal"/>
    <w:rsid w:val="00BD05ED"/>
    <w:pPr>
      <w:keepLines/>
      <w:overflowPunct w:val="0"/>
      <w:autoSpaceDE w:val="0"/>
      <w:autoSpaceDN w:val="0"/>
      <w:adjustRightInd w:val="0"/>
      <w:textAlignment w:val="baseline"/>
    </w:pPr>
    <w:rPr>
      <w:rFonts w:ascii="Arial" w:hAnsi="Arial"/>
      <w:b/>
      <w:bCs/>
      <w:color w:val="E00047"/>
      <w:sz w:val="24"/>
    </w:rPr>
  </w:style>
  <w:style w:type="paragraph" w:customStyle="1" w:styleId="CVHeading2">
    <w:name w:val="CV_Heading2"/>
    <w:basedOn w:val="Normal"/>
    <w:next w:val="Normal"/>
    <w:rsid w:val="00BD05ED"/>
    <w:pPr>
      <w:keepLines/>
      <w:overflowPunct w:val="0"/>
      <w:autoSpaceDE w:val="0"/>
      <w:autoSpaceDN w:val="0"/>
      <w:adjustRightInd w:val="0"/>
      <w:spacing w:after="120"/>
      <w:textAlignment w:val="baseline"/>
    </w:pPr>
    <w:rPr>
      <w:rFonts w:ascii="Arial" w:hAnsi="Arial"/>
      <w:b/>
      <w:bCs/>
      <w:szCs w:val="22"/>
    </w:rPr>
  </w:style>
  <w:style w:type="paragraph" w:customStyle="1" w:styleId="CVHeading3">
    <w:name w:val="CV_Heading3"/>
    <w:basedOn w:val="Normal"/>
    <w:rsid w:val="00BD05ED"/>
    <w:pPr>
      <w:keepNext/>
      <w:spacing w:after="120"/>
    </w:pPr>
    <w:rPr>
      <w:rFonts w:ascii="Arial" w:hAnsi="Arial"/>
      <w:b/>
      <w:sz w:val="20"/>
    </w:rPr>
  </w:style>
  <w:style w:type="character" w:customStyle="1" w:styleId="Level3NumberChar">
    <w:name w:val="Level 3 Number Char"/>
    <w:basedOn w:val="BodyTextChar"/>
    <w:link w:val="Level3Number"/>
    <w:rsid w:val="00BD05ED"/>
    <w:rPr>
      <w:rFonts w:ascii="Times New Roman" w:eastAsia="Times New Roman" w:hAnsi="Times New Roman" w:cs="Times New Roman"/>
      <w:szCs w:val="20"/>
    </w:rPr>
  </w:style>
  <w:style w:type="character" w:customStyle="1" w:styleId="Paragraphheading">
    <w:name w:val="Paragraph heading"/>
    <w:basedOn w:val="DefaultParagraphFont"/>
    <w:rsid w:val="00BD05ED"/>
    <w:rPr>
      <w:b/>
    </w:rPr>
  </w:style>
  <w:style w:type="character" w:customStyle="1" w:styleId="Level2NumberChar">
    <w:name w:val="Level 2 Number Char"/>
    <w:basedOn w:val="BodyTextChar"/>
    <w:link w:val="Level2Number"/>
    <w:rsid w:val="00BD05ED"/>
    <w:rPr>
      <w:rFonts w:ascii="Times New Roman" w:eastAsia="Times New Roman" w:hAnsi="Times New Roman" w:cs="Times New Roman"/>
      <w:szCs w:val="20"/>
    </w:rPr>
  </w:style>
  <w:style w:type="paragraph" w:customStyle="1" w:styleId="SectionAHeading1Number">
    <w:name w:val="Section A Heading 1 Number"/>
    <w:basedOn w:val="Level1Heading"/>
    <w:rsid w:val="00BD05ED"/>
    <w:pPr>
      <w:numPr>
        <w:numId w:val="16"/>
      </w:numPr>
    </w:pPr>
  </w:style>
  <w:style w:type="paragraph" w:customStyle="1" w:styleId="SectionALevel1Number">
    <w:name w:val="Section A Level 1 Number"/>
    <w:basedOn w:val="Level1Number"/>
    <w:rsid w:val="00BD05ED"/>
    <w:pPr>
      <w:numPr>
        <w:ilvl w:val="1"/>
        <w:numId w:val="16"/>
      </w:numPr>
    </w:pPr>
    <w:rPr>
      <w:rFonts w:ascii="Arial" w:hAnsi="Arial"/>
    </w:rPr>
  </w:style>
  <w:style w:type="paragraph" w:customStyle="1" w:styleId="SectionALevel2Number">
    <w:name w:val="Section A Level 2 Number"/>
    <w:basedOn w:val="Level2Number"/>
    <w:rsid w:val="00BD05ED"/>
    <w:pPr>
      <w:numPr>
        <w:ilvl w:val="2"/>
        <w:numId w:val="16"/>
      </w:numPr>
      <w:tabs>
        <w:tab w:val="left" w:pos="1584"/>
      </w:tabs>
    </w:pPr>
    <w:rPr>
      <w:rFonts w:ascii="Arial" w:hAnsi="Arial"/>
    </w:rPr>
  </w:style>
  <w:style w:type="paragraph" w:customStyle="1" w:styleId="SectionALevel3Number">
    <w:name w:val="Section A Level 3 Number"/>
    <w:basedOn w:val="Level3Number"/>
    <w:rsid w:val="00BD05ED"/>
    <w:pPr>
      <w:numPr>
        <w:ilvl w:val="3"/>
        <w:numId w:val="16"/>
      </w:numPr>
    </w:pPr>
  </w:style>
  <w:style w:type="paragraph" w:customStyle="1" w:styleId="SectionBHeading1Number">
    <w:name w:val="Section B Heading 1 Number"/>
    <w:basedOn w:val="Level1Heading"/>
    <w:rsid w:val="00BD05ED"/>
    <w:pPr>
      <w:numPr>
        <w:numId w:val="17"/>
      </w:numPr>
    </w:pPr>
  </w:style>
  <w:style w:type="paragraph" w:customStyle="1" w:styleId="SectionBLevel1Number">
    <w:name w:val="Section B Level 1 Number"/>
    <w:basedOn w:val="Level1Number"/>
    <w:rsid w:val="00BD05ED"/>
    <w:pPr>
      <w:numPr>
        <w:ilvl w:val="1"/>
        <w:numId w:val="17"/>
      </w:numPr>
    </w:pPr>
    <w:rPr>
      <w:rFonts w:ascii="Arial" w:hAnsi="Arial"/>
    </w:rPr>
  </w:style>
  <w:style w:type="paragraph" w:customStyle="1" w:styleId="SectionBLevel2Number">
    <w:name w:val="Section B Level 2 Number"/>
    <w:basedOn w:val="Level2Number"/>
    <w:rsid w:val="00BD05ED"/>
    <w:pPr>
      <w:numPr>
        <w:ilvl w:val="2"/>
        <w:numId w:val="17"/>
      </w:numPr>
      <w:tabs>
        <w:tab w:val="left" w:pos="1584"/>
      </w:tabs>
    </w:pPr>
    <w:rPr>
      <w:rFonts w:ascii="Arial" w:hAnsi="Arial"/>
    </w:rPr>
  </w:style>
  <w:style w:type="paragraph" w:customStyle="1" w:styleId="SectionBLevel3Number">
    <w:name w:val="Section B Level 3 Number"/>
    <w:basedOn w:val="Level3Number"/>
    <w:rsid w:val="00BD05ED"/>
    <w:pPr>
      <w:numPr>
        <w:ilvl w:val="3"/>
        <w:numId w:val="17"/>
      </w:numPr>
    </w:pPr>
    <w:rPr>
      <w:rFonts w:ascii="Arial" w:hAnsi="Arial"/>
    </w:rPr>
  </w:style>
  <w:style w:type="paragraph" w:customStyle="1" w:styleId="SectionCLevel1Heading">
    <w:name w:val="Section C Level 1 Heading"/>
    <w:basedOn w:val="Level1Heading"/>
    <w:rsid w:val="00BD05ED"/>
    <w:pPr>
      <w:numPr>
        <w:numId w:val="19"/>
      </w:numPr>
    </w:pPr>
  </w:style>
  <w:style w:type="paragraph" w:customStyle="1" w:styleId="SectionCLevel1Number">
    <w:name w:val="Section C Level 1 Number"/>
    <w:basedOn w:val="Level1Number"/>
    <w:link w:val="SectionCLevel1NumberChar"/>
    <w:rsid w:val="00BD05ED"/>
    <w:pPr>
      <w:numPr>
        <w:ilvl w:val="1"/>
        <w:numId w:val="19"/>
      </w:numPr>
    </w:pPr>
    <w:rPr>
      <w:rFonts w:ascii="Arial" w:hAnsi="Arial"/>
    </w:rPr>
  </w:style>
  <w:style w:type="paragraph" w:customStyle="1" w:styleId="SectionCLevel2Number">
    <w:name w:val="Section C Level 2 Number"/>
    <w:basedOn w:val="Level2Number"/>
    <w:rsid w:val="00BD05ED"/>
    <w:pPr>
      <w:numPr>
        <w:ilvl w:val="2"/>
        <w:numId w:val="19"/>
      </w:numPr>
      <w:tabs>
        <w:tab w:val="left" w:pos="1584"/>
      </w:tabs>
    </w:pPr>
    <w:rPr>
      <w:rFonts w:ascii="Arial" w:hAnsi="Arial"/>
    </w:rPr>
  </w:style>
  <w:style w:type="paragraph" w:customStyle="1" w:styleId="SectionCLevel3Number">
    <w:name w:val="Section C Level 3 Number"/>
    <w:basedOn w:val="Level3Number"/>
    <w:rsid w:val="00BD05ED"/>
    <w:pPr>
      <w:numPr>
        <w:ilvl w:val="3"/>
        <w:numId w:val="19"/>
      </w:numPr>
      <w:tabs>
        <w:tab w:val="clear" w:pos="2160"/>
        <w:tab w:val="left" w:pos="2448"/>
      </w:tabs>
      <w:ind w:left="2448" w:hanging="1008"/>
    </w:pPr>
    <w:rPr>
      <w:rFonts w:ascii="Arial" w:hAnsi="Arial"/>
    </w:rPr>
  </w:style>
  <w:style w:type="paragraph" w:customStyle="1" w:styleId="SectionCLevel1NumberBold">
    <w:name w:val="Section C Level 1 Number Bold"/>
    <w:basedOn w:val="SectionCLevel1Number"/>
    <w:rsid w:val="00BD05ED"/>
    <w:rPr>
      <w:b/>
    </w:rPr>
  </w:style>
  <w:style w:type="paragraph" w:customStyle="1" w:styleId="StyleSectionCLevel1NumberBold">
    <w:name w:val="Style Section C Level 1 Number + Bold"/>
    <w:basedOn w:val="SectionCLevel1Number"/>
    <w:link w:val="StyleSectionCLevel1NumberBoldChar"/>
    <w:rsid w:val="00BD05ED"/>
    <w:pPr>
      <w:numPr>
        <w:ilvl w:val="0"/>
        <w:numId w:val="18"/>
      </w:numPr>
    </w:pPr>
    <w:rPr>
      <w:b/>
      <w:bCs/>
    </w:rPr>
  </w:style>
  <w:style w:type="character" w:customStyle="1" w:styleId="Level1HeadingChar">
    <w:name w:val="Level 1 Heading Char"/>
    <w:basedOn w:val="BodyTextChar"/>
    <w:link w:val="Level1Heading"/>
    <w:rsid w:val="00BD05ED"/>
    <w:rPr>
      <w:rFonts w:ascii="Arial" w:eastAsia="Times New Roman" w:hAnsi="Arial" w:cs="Times New Roman"/>
      <w:b/>
      <w:sz w:val="24"/>
      <w:szCs w:val="24"/>
    </w:rPr>
  </w:style>
  <w:style w:type="character" w:customStyle="1" w:styleId="Level1NumberChar">
    <w:name w:val="Level 1 Number Char"/>
    <w:basedOn w:val="Level1HeadingChar"/>
    <w:link w:val="Level1Number"/>
    <w:rsid w:val="00BD05ED"/>
    <w:rPr>
      <w:rFonts w:ascii="Times New Roman" w:eastAsia="Times New Roman" w:hAnsi="Times New Roman" w:cs="Times New Roman"/>
      <w:b/>
      <w:sz w:val="24"/>
      <w:szCs w:val="24"/>
    </w:rPr>
  </w:style>
  <w:style w:type="character" w:customStyle="1" w:styleId="SectionCLevel1NumberChar">
    <w:name w:val="Section C Level 1 Number Char"/>
    <w:basedOn w:val="Level1NumberChar"/>
    <w:link w:val="SectionCLevel1Number"/>
    <w:rsid w:val="00BD05ED"/>
    <w:rPr>
      <w:rFonts w:ascii="Arial" w:eastAsia="Times New Roman" w:hAnsi="Arial" w:cs="Times New Roman"/>
      <w:b w:val="0"/>
      <w:sz w:val="24"/>
      <w:szCs w:val="24"/>
    </w:rPr>
  </w:style>
  <w:style w:type="character" w:customStyle="1" w:styleId="StyleSectionCLevel1NumberBoldChar">
    <w:name w:val="Style Section C Level 1 Number + Bold Char"/>
    <w:basedOn w:val="SectionCLevel1NumberChar"/>
    <w:link w:val="StyleSectionCLevel1NumberBold"/>
    <w:rsid w:val="00BD05ED"/>
    <w:rPr>
      <w:rFonts w:ascii="Arial" w:eastAsia="Times New Roman" w:hAnsi="Arial" w:cs="Times New Roman"/>
      <w:b/>
      <w:bCs/>
      <w:sz w:val="24"/>
      <w:szCs w:val="24"/>
    </w:rPr>
  </w:style>
  <w:style w:type="paragraph" w:customStyle="1" w:styleId="DraftingNote">
    <w:name w:val="Drafting Note"/>
    <w:basedOn w:val="Level1Number"/>
    <w:rsid w:val="00BD05ED"/>
    <w:pPr>
      <w:numPr>
        <w:numId w:val="20"/>
      </w:numPr>
    </w:pPr>
    <w:rPr>
      <w:b/>
      <w:i/>
    </w:rPr>
  </w:style>
  <w:style w:type="paragraph" w:customStyle="1" w:styleId="Default">
    <w:name w:val="Default"/>
    <w:rsid w:val="00BD05E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3">
    <w:name w:val="Body 3"/>
    <w:basedOn w:val="Normal"/>
    <w:uiPriority w:val="99"/>
    <w:rsid w:val="00BD05ED"/>
    <w:pPr>
      <w:ind w:left="1701"/>
      <w:jc w:val="both"/>
    </w:pPr>
    <w:rPr>
      <w:rFonts w:ascii="Arial" w:hAnsi="Arial" w:cs="Arial"/>
      <w:sz w:val="20"/>
    </w:rPr>
  </w:style>
  <w:style w:type="paragraph" w:customStyle="1" w:styleId="Level2">
    <w:name w:val="Level 2"/>
    <w:basedOn w:val="Normal"/>
    <w:uiPriority w:val="99"/>
    <w:rsid w:val="00BD05ED"/>
    <w:pPr>
      <w:numPr>
        <w:ilvl w:val="1"/>
        <w:numId w:val="21"/>
      </w:numPr>
      <w:jc w:val="both"/>
      <w:outlineLvl w:val="1"/>
    </w:pPr>
    <w:rPr>
      <w:rFonts w:ascii="Arial" w:hAnsi="Arial" w:cs="Arial"/>
      <w:sz w:val="20"/>
    </w:rPr>
  </w:style>
  <w:style w:type="paragraph" w:customStyle="1" w:styleId="Level1">
    <w:name w:val="Level 1"/>
    <w:basedOn w:val="Normal"/>
    <w:uiPriority w:val="99"/>
    <w:rsid w:val="00BD05ED"/>
    <w:pPr>
      <w:numPr>
        <w:numId w:val="21"/>
      </w:numPr>
      <w:jc w:val="both"/>
      <w:outlineLvl w:val="0"/>
    </w:pPr>
    <w:rPr>
      <w:rFonts w:ascii="Arial" w:hAnsi="Arial" w:cs="Arial"/>
      <w:sz w:val="20"/>
    </w:rPr>
  </w:style>
  <w:style w:type="paragraph" w:customStyle="1" w:styleId="Level3">
    <w:name w:val="Level 3"/>
    <w:basedOn w:val="Body3"/>
    <w:uiPriority w:val="99"/>
    <w:rsid w:val="00BD05ED"/>
    <w:pPr>
      <w:numPr>
        <w:ilvl w:val="2"/>
        <w:numId w:val="21"/>
      </w:numPr>
      <w:outlineLvl w:val="2"/>
    </w:pPr>
  </w:style>
  <w:style w:type="paragraph" w:customStyle="1" w:styleId="Level4">
    <w:name w:val="Level 4"/>
    <w:basedOn w:val="Normal"/>
    <w:uiPriority w:val="99"/>
    <w:rsid w:val="00BD05ED"/>
    <w:pPr>
      <w:numPr>
        <w:ilvl w:val="3"/>
        <w:numId w:val="21"/>
      </w:numPr>
      <w:jc w:val="both"/>
      <w:outlineLvl w:val="3"/>
    </w:pPr>
    <w:rPr>
      <w:rFonts w:ascii="Arial" w:hAnsi="Arial" w:cs="Arial"/>
      <w:sz w:val="20"/>
    </w:rPr>
  </w:style>
  <w:style w:type="paragraph" w:customStyle="1" w:styleId="Level5">
    <w:name w:val="Level 5"/>
    <w:basedOn w:val="Normal"/>
    <w:uiPriority w:val="99"/>
    <w:rsid w:val="00BD05ED"/>
    <w:pPr>
      <w:numPr>
        <w:ilvl w:val="4"/>
        <w:numId w:val="21"/>
      </w:numPr>
      <w:jc w:val="both"/>
      <w:outlineLvl w:val="4"/>
    </w:pPr>
    <w:rPr>
      <w:rFonts w:ascii="Arial" w:hAnsi="Arial" w:cs="Arial"/>
      <w:sz w:val="20"/>
    </w:rPr>
  </w:style>
  <w:style w:type="paragraph" w:customStyle="1" w:styleId="Level6">
    <w:name w:val="Level 6"/>
    <w:basedOn w:val="Normal"/>
    <w:uiPriority w:val="99"/>
    <w:rsid w:val="00BD05ED"/>
    <w:pPr>
      <w:numPr>
        <w:ilvl w:val="5"/>
        <w:numId w:val="21"/>
      </w:numPr>
      <w:jc w:val="both"/>
      <w:outlineLvl w:val="5"/>
    </w:pPr>
    <w:rPr>
      <w:rFonts w:ascii="Arial" w:hAnsi="Arial" w:cs="Arial"/>
      <w:sz w:val="20"/>
    </w:rPr>
  </w:style>
  <w:style w:type="character" w:customStyle="1" w:styleId="Level1asHeadingtext">
    <w:name w:val="Level 1 as Heading (text)"/>
    <w:basedOn w:val="DefaultParagraphFont"/>
    <w:uiPriority w:val="99"/>
    <w:rsid w:val="00BD05ED"/>
    <w:rPr>
      <w:rFonts w:cs="Times New Roman"/>
      <w:b/>
      <w:caps/>
      <w:color w:val="auto"/>
    </w:rPr>
  </w:style>
  <w:style w:type="paragraph" w:customStyle="1" w:styleId="Body">
    <w:name w:val="Body"/>
    <w:basedOn w:val="Normal"/>
    <w:uiPriority w:val="99"/>
    <w:rsid w:val="00BD05ED"/>
    <w:pPr>
      <w:jc w:val="both"/>
    </w:pPr>
    <w:rPr>
      <w:rFonts w:ascii="Arial" w:hAnsi="Arial" w:cs="Arial"/>
      <w:sz w:val="20"/>
    </w:rPr>
  </w:style>
  <w:style w:type="paragraph" w:customStyle="1" w:styleId="Body2">
    <w:name w:val="Body 2"/>
    <w:basedOn w:val="Body"/>
    <w:uiPriority w:val="99"/>
    <w:rsid w:val="00BD05ED"/>
    <w:pPr>
      <w:ind w:left="850"/>
    </w:pPr>
  </w:style>
  <w:style w:type="paragraph" w:customStyle="1" w:styleId="SubHeading">
    <w:name w:val="Sub Heading"/>
    <w:basedOn w:val="Body"/>
    <w:next w:val="Body"/>
    <w:uiPriority w:val="99"/>
    <w:rsid w:val="00BD05ED"/>
    <w:pPr>
      <w:keepNext/>
      <w:keepLines/>
      <w:numPr>
        <w:numId w:val="22"/>
      </w:numPr>
      <w:jc w:val="center"/>
    </w:pPr>
    <w:rPr>
      <w:b/>
      <w:caps/>
    </w:rPr>
  </w:style>
  <w:style w:type="paragraph" w:customStyle="1" w:styleId="Appendix0">
    <w:name w:val="Appendix #"/>
    <w:basedOn w:val="Body"/>
    <w:next w:val="SubHeading"/>
    <w:uiPriority w:val="99"/>
    <w:rsid w:val="00BD05ED"/>
    <w:pPr>
      <w:keepNext/>
      <w:keepLines/>
      <w:numPr>
        <w:ilvl w:val="1"/>
        <w:numId w:val="23"/>
      </w:numPr>
      <w:jc w:val="center"/>
    </w:pPr>
    <w:rPr>
      <w:b/>
    </w:rPr>
  </w:style>
  <w:style w:type="paragraph" w:customStyle="1" w:styleId="Part0">
    <w:name w:val="Part #"/>
    <w:basedOn w:val="Body"/>
    <w:next w:val="SubHeading"/>
    <w:uiPriority w:val="99"/>
    <w:rsid w:val="00BD05ED"/>
    <w:pPr>
      <w:keepNext/>
      <w:keepLines/>
      <w:numPr>
        <w:ilvl w:val="2"/>
        <w:numId w:val="23"/>
      </w:numPr>
      <w:jc w:val="center"/>
    </w:pPr>
  </w:style>
  <w:style w:type="paragraph" w:customStyle="1" w:styleId="Schedule0">
    <w:name w:val="Schedule #"/>
    <w:basedOn w:val="Body"/>
    <w:next w:val="SubHeading"/>
    <w:uiPriority w:val="99"/>
    <w:rsid w:val="00BD05ED"/>
    <w:pPr>
      <w:keepNext/>
      <w:keepLines/>
      <w:numPr>
        <w:numId w:val="23"/>
      </w:numPr>
      <w:jc w:val="center"/>
    </w:pPr>
    <w:rPr>
      <w:b/>
    </w:rPr>
  </w:style>
  <w:style w:type="paragraph" w:customStyle="1" w:styleId="Normalhangingindent">
    <w:name w:val="Normal hanging indent"/>
    <w:basedOn w:val="Normal"/>
    <w:next w:val="Normal"/>
    <w:link w:val="NormalhangingindentChar"/>
    <w:uiPriority w:val="99"/>
    <w:rsid w:val="00BD05ED"/>
    <w:pPr>
      <w:suppressAutoHyphens/>
      <w:spacing w:after="0"/>
      <w:ind w:left="720" w:hanging="720"/>
      <w:jc w:val="both"/>
    </w:pPr>
    <w:rPr>
      <w:rFonts w:ascii="Arial" w:hAnsi="Arial" w:cs="Arial"/>
      <w:sz w:val="24"/>
    </w:rPr>
  </w:style>
  <w:style w:type="character" w:customStyle="1" w:styleId="NormalhangingindentChar">
    <w:name w:val="Normal hanging indent Char"/>
    <w:basedOn w:val="DefaultParagraphFont"/>
    <w:link w:val="Normalhangingindent"/>
    <w:uiPriority w:val="99"/>
    <w:locked/>
    <w:rsid w:val="00BD05ED"/>
    <w:rPr>
      <w:rFonts w:ascii="Arial" w:eastAsia="Times New Roman" w:hAnsi="Arial" w:cs="Arial"/>
      <w:sz w:val="24"/>
      <w:szCs w:val="20"/>
    </w:rPr>
  </w:style>
  <w:style w:type="paragraph" w:customStyle="1" w:styleId="NormalBold">
    <w:name w:val="Normal Bold"/>
    <w:basedOn w:val="Normal"/>
    <w:next w:val="Normal"/>
    <w:link w:val="NormalBoldChar1"/>
    <w:uiPriority w:val="99"/>
    <w:rsid w:val="00BD05ED"/>
    <w:pPr>
      <w:suppressAutoHyphens/>
      <w:spacing w:after="0"/>
      <w:jc w:val="both"/>
    </w:pPr>
    <w:rPr>
      <w:rFonts w:ascii="Arial" w:hAnsi="Arial" w:cs="Arial"/>
      <w:b/>
      <w:sz w:val="24"/>
    </w:rPr>
  </w:style>
  <w:style w:type="character" w:customStyle="1" w:styleId="NormalBoldChar1">
    <w:name w:val="Normal Bold Char1"/>
    <w:basedOn w:val="DefaultParagraphFont"/>
    <w:link w:val="NormalBold"/>
    <w:uiPriority w:val="99"/>
    <w:locked/>
    <w:rsid w:val="00BD05ED"/>
    <w:rPr>
      <w:rFonts w:ascii="Arial" w:eastAsia="Times New Roman" w:hAnsi="Arial" w:cs="Arial"/>
      <w:b/>
      <w:sz w:val="24"/>
      <w:szCs w:val="20"/>
    </w:rPr>
  </w:style>
  <w:style w:type="paragraph" w:customStyle="1" w:styleId="Normalindent1">
    <w:name w:val="Normal indent1"/>
    <w:basedOn w:val="Normal"/>
    <w:next w:val="Normal"/>
    <w:link w:val="Normalindent1Char"/>
    <w:uiPriority w:val="99"/>
    <w:rsid w:val="00BD05ED"/>
    <w:pPr>
      <w:suppressAutoHyphens/>
      <w:spacing w:after="0"/>
      <w:ind w:left="720"/>
      <w:jc w:val="both"/>
    </w:pPr>
    <w:rPr>
      <w:rFonts w:ascii="Arial" w:hAnsi="Arial" w:cs="Arial"/>
      <w:sz w:val="24"/>
    </w:rPr>
  </w:style>
  <w:style w:type="character" w:customStyle="1" w:styleId="Normalindent1Char">
    <w:name w:val="Normal indent1 Char"/>
    <w:basedOn w:val="DefaultParagraphFont"/>
    <w:link w:val="Normalindent1"/>
    <w:uiPriority w:val="99"/>
    <w:locked/>
    <w:rsid w:val="00BD05ED"/>
    <w:rPr>
      <w:rFonts w:ascii="Arial" w:eastAsia="Times New Roman" w:hAnsi="Arial" w:cs="Arial"/>
      <w:sz w:val="24"/>
      <w:szCs w:val="20"/>
    </w:rPr>
  </w:style>
  <w:style w:type="paragraph" w:customStyle="1" w:styleId="CharChar1CharCharChar">
    <w:name w:val="Char Char1 Char Char Char"/>
    <w:basedOn w:val="Normal"/>
    <w:rsid w:val="00BD05ED"/>
    <w:pPr>
      <w:spacing w:before="60" w:after="120" w:line="240" w:lineRule="exact"/>
    </w:pPr>
    <w:rPr>
      <w:rFonts w:ascii="Verdana" w:hAnsi="Verdana"/>
      <w:sz w:val="20"/>
      <w:lang w:val="en-US"/>
    </w:rPr>
  </w:style>
  <w:style w:type="paragraph" w:customStyle="1" w:styleId="NormalBoldCentre">
    <w:name w:val="Normal Bold Centre"/>
    <w:basedOn w:val="NormalBold"/>
    <w:next w:val="Normal"/>
    <w:rsid w:val="00BD05ED"/>
    <w:pPr>
      <w:jc w:val="center"/>
    </w:pPr>
    <w:rPr>
      <w:rFonts w:cs="Times New Roman"/>
      <w:szCs w:val="24"/>
    </w:rPr>
  </w:style>
  <w:style w:type="paragraph" w:styleId="Revision">
    <w:name w:val="Revision"/>
    <w:hidden/>
    <w:uiPriority w:val="99"/>
    <w:semiHidden/>
    <w:rsid w:val="00D77774"/>
    <w:pPr>
      <w:spacing w:after="0" w:line="240" w:lineRule="auto"/>
    </w:pPr>
    <w:rPr>
      <w:rFonts w:ascii="Times New Roman" w:eastAsia="Times New Roman" w:hAnsi="Times New Roman" w:cs="Times New Roman"/>
      <w:szCs w:val="20"/>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List Paragraph11"/>
    <w:basedOn w:val="Normal"/>
    <w:link w:val="ListParagraphChar"/>
    <w:uiPriority w:val="34"/>
    <w:qFormat/>
    <w:rsid w:val="00B47D60"/>
    <w:pPr>
      <w:spacing w:after="200" w:line="276" w:lineRule="auto"/>
      <w:ind w:left="720"/>
      <w:contextualSpacing/>
    </w:pPr>
    <w:rPr>
      <w:rFonts w:ascii="Calibri" w:eastAsia="Calibri" w:hAnsi="Calibri"/>
      <w:szCs w:val="22"/>
    </w:rPr>
  </w:style>
  <w:style w:type="paragraph" w:customStyle="1" w:styleId="ecxmsonormal">
    <w:name w:val="ecxmsonormal"/>
    <w:basedOn w:val="Normal"/>
    <w:uiPriority w:val="99"/>
    <w:rsid w:val="00B47D60"/>
    <w:pPr>
      <w:spacing w:before="100" w:beforeAutospacing="1" w:after="100" w:afterAutospacing="1"/>
    </w:pPr>
    <w:rPr>
      <w:sz w:val="24"/>
      <w:szCs w:val="24"/>
      <w:lang w:eastAsia="en-GB"/>
    </w:rPr>
  </w:style>
  <w:style w:type="paragraph" w:customStyle="1" w:styleId="PTablebodyCharCharChar">
    <w:name w:val="P Table body Char Char Char"/>
    <w:basedOn w:val="Normal"/>
    <w:rsid w:val="00AE1F4C"/>
    <w:pPr>
      <w:tabs>
        <w:tab w:val="right" w:pos="7823"/>
      </w:tabs>
      <w:spacing w:after="20"/>
      <w:ind w:left="176"/>
      <w:jc w:val="both"/>
    </w:pPr>
    <w:rPr>
      <w:rFonts w:ascii="Gill Sans MT" w:hAnsi="Gill Sans MT"/>
      <w:sz w:val="24"/>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link w:val="ListParagraph"/>
    <w:uiPriority w:val="34"/>
    <w:qFormat/>
    <w:locked/>
    <w:rsid w:val="009B1B6E"/>
    <w:rPr>
      <w:rFonts w:ascii="Calibri" w:eastAsia="Calibri" w:hAnsi="Calibri" w:cs="Times New Roman"/>
    </w:rPr>
  </w:style>
  <w:style w:type="table" w:styleId="LightList-Accent2">
    <w:name w:val="Light List Accent 2"/>
    <w:basedOn w:val="TableNormal"/>
    <w:uiPriority w:val="61"/>
    <w:rsid w:val="00C671AA"/>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165">
      <w:bodyDiv w:val="1"/>
      <w:marLeft w:val="0"/>
      <w:marRight w:val="0"/>
      <w:marTop w:val="0"/>
      <w:marBottom w:val="0"/>
      <w:divBdr>
        <w:top w:val="none" w:sz="0" w:space="0" w:color="auto"/>
        <w:left w:val="none" w:sz="0" w:space="0" w:color="auto"/>
        <w:bottom w:val="none" w:sz="0" w:space="0" w:color="auto"/>
        <w:right w:val="none" w:sz="0" w:space="0" w:color="auto"/>
      </w:divBdr>
    </w:div>
    <w:div w:id="323969670">
      <w:bodyDiv w:val="1"/>
      <w:marLeft w:val="0"/>
      <w:marRight w:val="0"/>
      <w:marTop w:val="0"/>
      <w:marBottom w:val="0"/>
      <w:divBdr>
        <w:top w:val="none" w:sz="0" w:space="0" w:color="auto"/>
        <w:left w:val="none" w:sz="0" w:space="0" w:color="auto"/>
        <w:bottom w:val="none" w:sz="0" w:space="0" w:color="auto"/>
        <w:right w:val="none" w:sz="0" w:space="0" w:color="auto"/>
      </w:divBdr>
    </w:div>
    <w:div w:id="564073610">
      <w:bodyDiv w:val="1"/>
      <w:marLeft w:val="0"/>
      <w:marRight w:val="0"/>
      <w:marTop w:val="0"/>
      <w:marBottom w:val="0"/>
      <w:divBdr>
        <w:top w:val="none" w:sz="0" w:space="0" w:color="auto"/>
        <w:left w:val="none" w:sz="0" w:space="0" w:color="auto"/>
        <w:bottom w:val="none" w:sz="0" w:space="0" w:color="auto"/>
        <w:right w:val="none" w:sz="0" w:space="0" w:color="auto"/>
      </w:divBdr>
    </w:div>
    <w:div w:id="579680092">
      <w:bodyDiv w:val="1"/>
      <w:marLeft w:val="0"/>
      <w:marRight w:val="0"/>
      <w:marTop w:val="0"/>
      <w:marBottom w:val="0"/>
      <w:divBdr>
        <w:top w:val="none" w:sz="0" w:space="0" w:color="auto"/>
        <w:left w:val="none" w:sz="0" w:space="0" w:color="auto"/>
        <w:bottom w:val="none" w:sz="0" w:space="0" w:color="auto"/>
        <w:right w:val="none" w:sz="0" w:space="0" w:color="auto"/>
      </w:divBdr>
    </w:div>
    <w:div w:id="610165522">
      <w:bodyDiv w:val="1"/>
      <w:marLeft w:val="0"/>
      <w:marRight w:val="0"/>
      <w:marTop w:val="0"/>
      <w:marBottom w:val="0"/>
      <w:divBdr>
        <w:top w:val="none" w:sz="0" w:space="0" w:color="auto"/>
        <w:left w:val="none" w:sz="0" w:space="0" w:color="auto"/>
        <w:bottom w:val="none" w:sz="0" w:space="0" w:color="auto"/>
        <w:right w:val="none" w:sz="0" w:space="0" w:color="auto"/>
      </w:divBdr>
    </w:div>
    <w:div w:id="845171568">
      <w:bodyDiv w:val="1"/>
      <w:marLeft w:val="0"/>
      <w:marRight w:val="0"/>
      <w:marTop w:val="0"/>
      <w:marBottom w:val="0"/>
      <w:divBdr>
        <w:top w:val="none" w:sz="0" w:space="0" w:color="auto"/>
        <w:left w:val="none" w:sz="0" w:space="0" w:color="auto"/>
        <w:bottom w:val="none" w:sz="0" w:space="0" w:color="auto"/>
        <w:right w:val="none" w:sz="0" w:space="0" w:color="auto"/>
      </w:divBdr>
    </w:div>
    <w:div w:id="1052655707">
      <w:bodyDiv w:val="1"/>
      <w:marLeft w:val="0"/>
      <w:marRight w:val="0"/>
      <w:marTop w:val="0"/>
      <w:marBottom w:val="0"/>
      <w:divBdr>
        <w:top w:val="none" w:sz="0" w:space="0" w:color="auto"/>
        <w:left w:val="none" w:sz="0" w:space="0" w:color="auto"/>
        <w:bottom w:val="none" w:sz="0" w:space="0" w:color="auto"/>
        <w:right w:val="none" w:sz="0" w:space="0" w:color="auto"/>
      </w:divBdr>
    </w:div>
    <w:div w:id="1468821854">
      <w:bodyDiv w:val="1"/>
      <w:marLeft w:val="0"/>
      <w:marRight w:val="0"/>
      <w:marTop w:val="0"/>
      <w:marBottom w:val="0"/>
      <w:divBdr>
        <w:top w:val="none" w:sz="0" w:space="0" w:color="auto"/>
        <w:left w:val="none" w:sz="0" w:space="0" w:color="auto"/>
        <w:bottom w:val="none" w:sz="0" w:space="0" w:color="auto"/>
        <w:right w:val="none" w:sz="0" w:space="0" w:color="auto"/>
      </w:divBdr>
    </w:div>
    <w:div w:id="1597906359">
      <w:bodyDiv w:val="1"/>
      <w:marLeft w:val="0"/>
      <w:marRight w:val="0"/>
      <w:marTop w:val="0"/>
      <w:marBottom w:val="0"/>
      <w:divBdr>
        <w:top w:val="none" w:sz="0" w:space="0" w:color="auto"/>
        <w:left w:val="none" w:sz="0" w:space="0" w:color="auto"/>
        <w:bottom w:val="none" w:sz="0" w:space="0" w:color="auto"/>
        <w:right w:val="none" w:sz="0" w:space="0" w:color="auto"/>
      </w:divBdr>
    </w:div>
    <w:div w:id="1813214833">
      <w:bodyDiv w:val="1"/>
      <w:marLeft w:val="0"/>
      <w:marRight w:val="0"/>
      <w:marTop w:val="0"/>
      <w:marBottom w:val="0"/>
      <w:divBdr>
        <w:top w:val="none" w:sz="0" w:space="0" w:color="auto"/>
        <w:left w:val="none" w:sz="0" w:space="0" w:color="auto"/>
        <w:bottom w:val="none" w:sz="0" w:space="0" w:color="auto"/>
        <w:right w:val="none" w:sz="0" w:space="0" w:color="auto"/>
      </w:divBdr>
    </w:div>
    <w:div w:id="21308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67C3BC6F-651B-4AD8-A4BE-33649401B94B@sema4.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m.Hanson@tns-bmr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CA85C6001B9B428B37EC3A691E27DC" ma:contentTypeVersion="0" ma:contentTypeDescription="Create a new document." ma:contentTypeScope="" ma:versionID="3d484d9772b5ef2659d5d2d845a54f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C3E25-CC98-4CE6-86FE-F0DF11E55D26}">
  <ds:schemaRefs>
    <ds:schemaRef ds:uri="http://schemas.microsoft.com/sharepoint/v3/contenttype/forms"/>
  </ds:schemaRefs>
</ds:datastoreItem>
</file>

<file path=customXml/itemProps2.xml><?xml version="1.0" encoding="utf-8"?>
<ds:datastoreItem xmlns:ds="http://schemas.openxmlformats.org/officeDocument/2006/customXml" ds:itemID="{39B34644-CB2E-43DD-A81B-AC2B8EDC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D78C198-07E6-45BA-9811-EC9458AAAF73}">
  <ds:schemaRef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381CAD4B-64D2-4B76-8E48-36C0E356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SSC Ltd</Company>
  <LinksUpToDate>false</LinksUpToDate>
  <CharactersWithSpaces>18457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ksh1</dc:creator>
  <cp:lastModifiedBy>Hanson, Tim (TSMLP)</cp:lastModifiedBy>
  <cp:revision>3</cp:revision>
  <cp:lastPrinted>2014-04-25T14:58:00Z</cp:lastPrinted>
  <dcterms:created xsi:type="dcterms:W3CDTF">2016-02-05T12:58:00Z</dcterms:created>
  <dcterms:modified xsi:type="dcterms:W3CDTF">2016-02-05T13:10:00Z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0x010100EACA85C6001B9B428B37EC3A691E27DC</vt:lpwstr>
  </property>
</Properties>
</file>