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4B140D8E"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6C870878">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5B58CDFC" w:rsidR="00F33064" w:rsidRDefault="00E574BD"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3ED30B54">
                <wp:simplePos x="0" y="0"/>
                <wp:positionH relativeFrom="column">
                  <wp:posOffset>3562350</wp:posOffset>
                </wp:positionH>
                <wp:positionV relativeFrom="paragraph">
                  <wp:posOffset>200660</wp:posOffset>
                </wp:positionV>
                <wp:extent cx="2362200" cy="16573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1657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50930C" w14:textId="66E5033E" w:rsidR="005B26F3" w:rsidRDefault="00E574BD" w:rsidP="005B26F3">
                            <w:pPr>
                              <w:rPr>
                                <w:b/>
                                <w:color w:val="FFFFFF" w:themeColor="background1"/>
                                <w:sz w:val="32"/>
                              </w:rPr>
                            </w:pPr>
                            <w:r>
                              <w:rPr>
                                <w:b/>
                                <w:color w:val="FFFFFF" w:themeColor="background1"/>
                                <w:sz w:val="32"/>
                              </w:rPr>
                              <w:t>MQ129 T level furniture</w:t>
                            </w:r>
                          </w:p>
                          <w:p w14:paraId="78EFEF04" w14:textId="27B15D12" w:rsidR="00C60E8A" w:rsidRDefault="00C60E8A" w:rsidP="005B26F3">
                            <w:pPr>
                              <w:rPr>
                                <w:b/>
                                <w:color w:val="FFFFFF" w:themeColor="background1"/>
                                <w:sz w:val="32"/>
                              </w:rPr>
                            </w:pPr>
                          </w:p>
                          <w:p w14:paraId="5A4C55AD" w14:textId="1BD1EB24" w:rsidR="00C60E8A" w:rsidRDefault="00C60E8A" w:rsidP="005B26F3">
                            <w:pPr>
                              <w:rPr>
                                <w:b/>
                                <w:color w:val="FFFFFF" w:themeColor="background1"/>
                                <w:sz w:val="32"/>
                                <w:highlight w:val="yellow"/>
                              </w:rPr>
                            </w:pPr>
                            <w:r>
                              <w:rPr>
                                <w:b/>
                                <w:color w:val="FFFFFF" w:themeColor="background1"/>
                                <w:sz w:val="32"/>
                              </w:rPr>
                              <w:t>Issued</w:t>
                            </w:r>
                            <w:r w:rsidR="00E574BD">
                              <w:rPr>
                                <w:b/>
                                <w:color w:val="FFFFFF" w:themeColor="background1"/>
                                <w:sz w:val="32"/>
                              </w:rPr>
                              <w:t>: 10/05/2022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80.5pt;margin-top:15.8pt;width:186pt;height:13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" filled="f" stroked="f">
                <v:textbox>
                  <w:txbxContent>
                    <w:p w14:paraId="3050930C" w14:textId="66E5033E" w:rsidR="005B26F3" w:rsidRDefault="00E574BD" w:rsidP="005B26F3">
                      <w:pPr>
                        <w:rPr>
                          <w:b/>
                          <w:color w:val="FFFFFF" w:themeColor="background1"/>
                          <w:sz w:val="32"/>
                        </w:rPr>
                      </w:pPr>
                      <w:r>
                        <w:rPr>
                          <w:b/>
                          <w:color w:val="FFFFFF" w:themeColor="background1"/>
                          <w:sz w:val="32"/>
                        </w:rPr>
                        <w:t>MQ129 T level furniture</w:t>
                      </w:r>
                    </w:p>
                    <w:p w14:paraId="78EFEF04" w14:textId="27B15D12" w:rsidR="00C60E8A" w:rsidRDefault="00C60E8A" w:rsidP="005B26F3">
                      <w:pPr>
                        <w:rPr>
                          <w:b/>
                          <w:color w:val="FFFFFF" w:themeColor="background1"/>
                          <w:sz w:val="32"/>
                        </w:rPr>
                      </w:pPr>
                    </w:p>
                    <w:p w14:paraId="5A4C55AD" w14:textId="1BD1EB24" w:rsidR="00C60E8A" w:rsidRDefault="00C60E8A" w:rsidP="005B26F3">
                      <w:pPr>
                        <w:rPr>
                          <w:b/>
                          <w:color w:val="FFFFFF" w:themeColor="background1"/>
                          <w:sz w:val="32"/>
                          <w:highlight w:val="yellow"/>
                        </w:rPr>
                      </w:pPr>
                      <w:r>
                        <w:rPr>
                          <w:b/>
                          <w:color w:val="FFFFFF" w:themeColor="background1"/>
                          <w:sz w:val="32"/>
                        </w:rPr>
                        <w:t>Issued</w:t>
                      </w:r>
                      <w:r w:rsidR="00E574BD">
                        <w:rPr>
                          <w:b/>
                          <w:color w:val="FFFFFF" w:themeColor="background1"/>
                          <w:sz w:val="32"/>
                        </w:rPr>
                        <w:t>: 10/05/2022</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p w14:paraId="5EA65FAA" w14:textId="770D8D16" w:rsidR="0034723A" w:rsidRDefault="0034723A" w:rsidP="0034723A">
      <w:pPr>
        <w:pStyle w:val="Heading1"/>
        <w:rPr>
          <w:rFonts w:cs="Arial"/>
        </w:rPr>
      </w:pPr>
      <w:bookmarkStart w:id="0" w:name="_Toc471211394"/>
      <w:bookmarkStart w:id="1" w:name="_Toc257216798"/>
      <w:r w:rsidRPr="00D233DF">
        <w:rPr>
          <w:rFonts w:cs="Arial"/>
        </w:rPr>
        <w:lastRenderedPageBreak/>
        <w:t>Business Overview &amp; Background</w:t>
      </w:r>
      <w:bookmarkEnd w:id="0"/>
    </w:p>
    <w:p w14:paraId="5781D93A" w14:textId="77777777" w:rsidR="00BF72EB" w:rsidRDefault="003E3A48" w:rsidP="00BF72EB">
      <w:pPr>
        <w:pStyle w:val="Header"/>
        <w:jc w:val="both"/>
        <w:rPr>
          <w:rFonts w:cs="Arial"/>
        </w:rPr>
      </w:pPr>
      <w:bookmarkStart w:id="2" w:name="_Toc463595038"/>
      <w:bookmarkStart w:id="3" w:name="_Toc471211397"/>
      <w:r>
        <w:rPr>
          <w:rFonts w:cs="Arial"/>
        </w:rPr>
        <w:t xml:space="preserve">City College </w:t>
      </w:r>
      <w:r w:rsidR="00BF72EB">
        <w:rPr>
          <w:rFonts w:cs="Arial"/>
        </w:rPr>
        <w:t>Plymouth has a learning environment and organisational culture that impacts positively on the health, wellbeing and sustainability of our community and enables all of our students and staff to achieve their full potential.</w:t>
      </w:r>
    </w:p>
    <w:p w14:paraId="2B776C93" w14:textId="77777777" w:rsidR="00BF72EB" w:rsidRDefault="00BF72EB" w:rsidP="00BF72EB">
      <w:pPr>
        <w:jc w:val="both"/>
      </w:pPr>
      <w: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1F8D0976" w14:textId="77777777" w:rsidR="00BF72EB" w:rsidRDefault="00BF72EB" w:rsidP="00BF72EB">
      <w:pPr>
        <w:jc w:val="both"/>
      </w:pPr>
      <w:r>
        <w:t xml:space="preserve">The College was awarded the Teaching Excellence Framework (TEF) Gold award for its university-level provision and its most recent Ofsted inspection confirmed that the College continues to be ‘Good’ with many outstanding features. The College was rated first in the South </w:t>
      </w:r>
      <w:proofErr w:type="gramStart"/>
      <w:r>
        <w:t>West</w:t>
      </w:r>
      <w:proofErr w:type="gramEnd"/>
      <w:r>
        <w:t xml:space="preserve"> and second nationally for student satisfaction in the latest FE Choices student satisfaction survey.</w:t>
      </w:r>
    </w:p>
    <w:p w14:paraId="00B0C757" w14:textId="77777777" w:rsidR="00BF72EB" w:rsidRDefault="00BF72EB" w:rsidP="00BF72EB">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18DC156C" w14:textId="77777777" w:rsidR="00BF72EB" w:rsidRDefault="00BF72EB" w:rsidP="00BF72EB">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4E2E8848" w14:textId="086E7AD8" w:rsidR="00BF72EB" w:rsidRDefault="00BF72EB" w:rsidP="00BF72EB">
      <w:pPr>
        <w:pStyle w:val="Header"/>
        <w:jc w:val="both"/>
        <w:rPr>
          <w:rFonts w:cs="Arial"/>
        </w:rPr>
      </w:pPr>
      <w:r>
        <w:rPr>
          <w:rFonts w:cs="Arial"/>
        </w:rPr>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650</w:t>
      </w:r>
      <w:r w:rsidRPr="008E371F">
        <w:rPr>
          <w:rFonts w:cs="Arial"/>
        </w:rPr>
        <w:t xml:space="preserve"> staff. </w:t>
      </w:r>
      <w:r>
        <w:rPr>
          <w:rFonts w:cs="Arial"/>
        </w:rPr>
        <w:t>The College operates year round, with opening times from 0800-2100 on some days.</w:t>
      </w:r>
    </w:p>
    <w:p w14:paraId="116B7448" w14:textId="77777777" w:rsidR="00BF72EB" w:rsidRDefault="00BF72EB" w:rsidP="00BF72EB">
      <w:pPr>
        <w:pStyle w:val="Header"/>
        <w:jc w:val="both"/>
        <w:rPr>
          <w:rFonts w:cs="Arial"/>
        </w:rPr>
      </w:pPr>
    </w:p>
    <w:p w14:paraId="07444B06" w14:textId="77777777" w:rsidR="00BF72EB" w:rsidRPr="008E371F" w:rsidRDefault="00BF72EB" w:rsidP="00BF72EB">
      <w:pPr>
        <w:pStyle w:val="Heading2"/>
      </w:pPr>
      <w:bookmarkStart w:id="4" w:name="_Toc68093196"/>
      <w:bookmarkStart w:id="5" w:name="_Toc68159744"/>
      <w:r w:rsidRPr="008E371F">
        <w:t xml:space="preserve">Our </w:t>
      </w:r>
      <w:r>
        <w:t>GUIDING PRINCIPLE</w:t>
      </w:r>
      <w:bookmarkEnd w:id="4"/>
      <w:bookmarkEnd w:id="5"/>
    </w:p>
    <w:p w14:paraId="61FED642" w14:textId="77777777" w:rsidR="00BF72EB" w:rsidRDefault="00BF72EB" w:rsidP="00BF72EB">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2641830E" w14:textId="77777777" w:rsidR="003E3A48" w:rsidRPr="008E371F" w:rsidRDefault="003E3A48" w:rsidP="003E3A48">
      <w:pPr>
        <w:pStyle w:val="Heading2"/>
      </w:pPr>
      <w:bookmarkStart w:id="6" w:name="_Toc55462344"/>
      <w:bookmarkStart w:id="7" w:name="_Toc463595036"/>
      <w:r w:rsidRPr="008E371F">
        <w:t>Our Vision</w:t>
      </w:r>
      <w:bookmarkEnd w:id="6"/>
      <w:r w:rsidRPr="008E371F">
        <w:t xml:space="preserve"> </w:t>
      </w:r>
      <w:bookmarkEnd w:id="7"/>
    </w:p>
    <w:p w14:paraId="3A4D7A91" w14:textId="6258B064" w:rsidR="003E3A48" w:rsidRDefault="003E3A48" w:rsidP="003E3A48">
      <w:pPr>
        <w:jc w:val="both"/>
        <w:rPr>
          <w:rFonts w:cs="Arial"/>
        </w:rPr>
      </w:pPr>
      <w:r>
        <w:rPr>
          <w:rFonts w:cs="Arial"/>
        </w:rPr>
        <w:t>To be the learning destination of choice.</w:t>
      </w:r>
    </w:p>
    <w:p w14:paraId="7F73DC0B" w14:textId="77777777" w:rsidR="00BF72EB" w:rsidRPr="008E371F" w:rsidRDefault="00BF72EB" w:rsidP="003E3A48">
      <w:pPr>
        <w:jc w:val="both"/>
        <w:rPr>
          <w:rFonts w:cs="Arial"/>
        </w:rPr>
      </w:pPr>
    </w:p>
    <w:p w14:paraId="4963D548" w14:textId="77777777" w:rsidR="003E3A48" w:rsidRPr="008E371F" w:rsidRDefault="003E3A48" w:rsidP="003E3A48">
      <w:pPr>
        <w:pStyle w:val="Heading2"/>
      </w:pPr>
      <w:bookmarkStart w:id="8" w:name="_Toc463595037"/>
      <w:bookmarkStart w:id="9" w:name="_Toc55462345"/>
      <w:r w:rsidRPr="008E371F">
        <w:lastRenderedPageBreak/>
        <w:t xml:space="preserve">Our </w:t>
      </w:r>
      <w:bookmarkEnd w:id="8"/>
      <w:r>
        <w:t>CORE VALUES</w:t>
      </w:r>
      <w:bookmarkEnd w:id="9"/>
    </w:p>
    <w:p w14:paraId="15FA055F" w14:textId="77777777" w:rsidR="003E3A48" w:rsidRDefault="003E3A48" w:rsidP="003E3A48">
      <w:pPr>
        <w:jc w:val="both"/>
        <w:rPr>
          <w:rFonts w:cs="Arial"/>
        </w:rPr>
      </w:pPr>
      <w:r>
        <w:rPr>
          <w:rFonts w:cs="Arial"/>
        </w:rPr>
        <w:t>Respect, ownership, integrity for all.</w:t>
      </w:r>
    </w:p>
    <w:p w14:paraId="33ACDBAA" w14:textId="77777777" w:rsidR="003E3A48" w:rsidRPr="008E371F" w:rsidRDefault="003E3A48" w:rsidP="003E3A48">
      <w:pPr>
        <w:pStyle w:val="Heading2"/>
      </w:pPr>
      <w:bookmarkStart w:id="10" w:name="_Toc55462346"/>
      <w:r w:rsidRPr="008E371F">
        <w:t xml:space="preserve">Our </w:t>
      </w:r>
      <w:r>
        <w:t>CULTURE</w:t>
      </w:r>
      <w:bookmarkEnd w:id="10"/>
    </w:p>
    <w:p w14:paraId="0973CD8C" w14:textId="77777777" w:rsidR="003E3A48" w:rsidRDefault="003E3A48" w:rsidP="003E3A48">
      <w:pPr>
        <w:jc w:val="both"/>
        <w:rPr>
          <w:rFonts w:cs="Arial"/>
        </w:rPr>
      </w:pPr>
      <w:r>
        <w:rPr>
          <w:rFonts w:cs="Arial"/>
        </w:rPr>
        <w:t>Nurturing a passion for teaching and learning.</w:t>
      </w:r>
    </w:p>
    <w:p w14:paraId="3AA11D98" w14:textId="77777777" w:rsidR="003E3A48" w:rsidRDefault="003E3A48" w:rsidP="003E3A48">
      <w:pPr>
        <w:jc w:val="both"/>
        <w:rPr>
          <w:rFonts w:cs="Arial"/>
        </w:rPr>
      </w:pPr>
      <w:r>
        <w:rPr>
          <w:rFonts w:cs="Arial"/>
        </w:rPr>
        <w:t>Enriching our community through knowledge, experience and skills.</w:t>
      </w:r>
    </w:p>
    <w:p w14:paraId="51F930BA" w14:textId="643A9192" w:rsidR="003E3A48" w:rsidRDefault="003E3A48" w:rsidP="003E3A48">
      <w:pPr>
        <w:jc w:val="both"/>
        <w:rPr>
          <w:rFonts w:cs="Arial"/>
        </w:rPr>
      </w:pPr>
      <w:r>
        <w:rPr>
          <w:rFonts w:cs="Arial"/>
        </w:rPr>
        <w:t>Enabling every student to be the best that they can be.</w:t>
      </w:r>
    </w:p>
    <w:p w14:paraId="0E70221B" w14:textId="77777777" w:rsidR="00BF72EB" w:rsidRPr="006653D4" w:rsidRDefault="00BF72EB" w:rsidP="00BF72EB">
      <w:pPr>
        <w:pStyle w:val="Heading2"/>
      </w:pPr>
      <w:bookmarkStart w:id="11" w:name="_Toc63161116"/>
      <w:bookmarkStart w:id="12" w:name="_Toc68093200"/>
      <w:bookmarkStart w:id="13" w:name="_Toc68159748"/>
      <w:r w:rsidRPr="006653D4">
        <w:t xml:space="preserve">The </w:t>
      </w:r>
      <w:r>
        <w:t>Way F</w:t>
      </w:r>
      <w:r w:rsidRPr="006653D4">
        <w:t xml:space="preserve">orward - our </w:t>
      </w:r>
      <w:r>
        <w:t>P</w:t>
      </w:r>
      <w:r w:rsidRPr="006653D4">
        <w:t>riorities</w:t>
      </w:r>
      <w:bookmarkEnd w:id="11"/>
      <w:bookmarkEnd w:id="12"/>
      <w:bookmarkEnd w:id="13"/>
    </w:p>
    <w:p w14:paraId="7ED92651" w14:textId="77777777" w:rsidR="00BF72EB" w:rsidRDefault="00BF72EB" w:rsidP="00BF72EB">
      <w:r>
        <w:t xml:space="preserve">• Staff - our most important investment </w:t>
      </w:r>
    </w:p>
    <w:p w14:paraId="6BA000B0" w14:textId="77777777" w:rsidR="00BF72EB" w:rsidRDefault="00BF72EB" w:rsidP="00BF72EB">
      <w:r>
        <w:t>• Students - our purpose</w:t>
      </w:r>
    </w:p>
    <w:p w14:paraId="7447452A" w14:textId="1B7C6CC7" w:rsidR="00BF72EB" w:rsidRDefault="00BF72EB" w:rsidP="00BF72EB">
      <w:r>
        <w:t xml:space="preserve">• Community - making a difference </w:t>
      </w:r>
    </w:p>
    <w:p w14:paraId="6D354561" w14:textId="77777777" w:rsidR="00BF72EB" w:rsidRDefault="00BF72EB" w:rsidP="00BF72EB">
      <w:r>
        <w:t xml:space="preserve">• Achievement - reputation for success </w:t>
      </w:r>
    </w:p>
    <w:p w14:paraId="2FB39473" w14:textId="156674DE" w:rsidR="00BF72EB" w:rsidRDefault="00BF72EB" w:rsidP="00BF72EB">
      <w:r>
        <w:t>• Wellbeing - infusing health into every day</w:t>
      </w:r>
    </w:p>
    <w:p w14:paraId="169E3202" w14:textId="77777777" w:rsidR="00BF72EB" w:rsidRDefault="00BF72EB" w:rsidP="00BF72EB"/>
    <w:p w14:paraId="413B0473" w14:textId="77777777" w:rsidR="00E01550" w:rsidRDefault="00E01550" w:rsidP="00E01550">
      <w:pPr>
        <w:pStyle w:val="Heading1"/>
        <w:rPr>
          <w:rFonts w:cs="Arial"/>
          <w:szCs w:val="24"/>
        </w:rPr>
      </w:pPr>
      <w:bookmarkStart w:id="14" w:name="_Toc257216797"/>
      <w:bookmarkStart w:id="15" w:name="_Toc471211398"/>
      <w:bookmarkEnd w:id="2"/>
      <w:bookmarkEnd w:id="3"/>
      <w:r w:rsidRPr="00AC14A5">
        <w:rPr>
          <w:rFonts w:cs="Arial"/>
          <w:szCs w:val="24"/>
        </w:rPr>
        <w:t>Requirement</w:t>
      </w:r>
      <w:bookmarkEnd w:id="14"/>
      <w:bookmarkEnd w:id="15"/>
    </w:p>
    <w:p w14:paraId="10267A2F" w14:textId="2E4D54C0" w:rsidR="00E01550" w:rsidRDefault="00E574BD" w:rsidP="00E01550">
      <w:r>
        <w:t xml:space="preserve">City College Plymouth is refurbishing a portion of its existing construction building in preparation for delivery the new construction T-Level in September 2022. This has resulted in the need to procure new furniture for 4 workshops and a common room. </w:t>
      </w:r>
    </w:p>
    <w:p w14:paraId="6C7D64A4" w14:textId="5ADFD352" w:rsidR="00E574BD" w:rsidRDefault="00E574BD" w:rsidP="00E01550">
      <w:r>
        <w:t xml:space="preserve">The college requires a company who is able to supply, install, place in location (as indicated by </w:t>
      </w:r>
      <w:r w:rsidR="00EE0CD9">
        <w:t>appendices</w:t>
      </w:r>
      <w:r w:rsidR="005A6ED5">
        <w:t xml:space="preserve"> D-G</w:t>
      </w:r>
      <w:bookmarkStart w:id="16" w:name="_GoBack"/>
      <w:bookmarkEnd w:id="16"/>
      <w:r w:rsidR="00EE0CD9">
        <w:t>)</w:t>
      </w:r>
      <w:r>
        <w:t xml:space="preserve"> all furniture and remove all packaging. </w:t>
      </w:r>
    </w:p>
    <w:p w14:paraId="0DD25856" w14:textId="3BB4DC93" w:rsidR="00E574BD" w:rsidRDefault="00E574BD" w:rsidP="00E01550">
      <w:r>
        <w:t>The furniture will be required to be in place by end of August 2022.</w:t>
      </w:r>
      <w:r>
        <w:br/>
        <w:t xml:space="preserve">Appendix A provides an overview of the furniture required and the quantities requested. Appendices AA-Z show the specification of the furniture we require. Please can you show in your return the furniture you intend to supply and any relevant colour/finish </w:t>
      </w:r>
      <w:proofErr w:type="gramStart"/>
      <w:r>
        <w:t>options.</w:t>
      </w:r>
      <w:proofErr w:type="gramEnd"/>
      <w:r>
        <w:t xml:space="preserve">  </w:t>
      </w:r>
    </w:p>
    <w:p w14:paraId="38B05685" w14:textId="77777777" w:rsidR="00AC14A5" w:rsidRPr="008E371F" w:rsidRDefault="00AC14A5" w:rsidP="00AC14A5">
      <w:pPr>
        <w:pStyle w:val="Heading1"/>
        <w:rPr>
          <w:rFonts w:cs="Arial"/>
          <w:szCs w:val="24"/>
        </w:rPr>
      </w:pPr>
      <w:bookmarkStart w:id="17" w:name="_Toc257216788"/>
      <w:bookmarkStart w:id="18" w:name="_Toc479235455"/>
      <w:r w:rsidRPr="00AC14A5">
        <w:rPr>
          <w:rFonts w:cs="Arial"/>
        </w:rPr>
        <w:t>Submission Deadlines</w:t>
      </w:r>
      <w:bookmarkEnd w:id="17"/>
      <w:bookmarkEnd w:id="18"/>
      <w:r w:rsidRPr="00AC14A5">
        <w:rPr>
          <w:rFonts w:cs="Arial"/>
        </w:rPr>
        <w:tab/>
      </w:r>
    </w:p>
    <w:p w14:paraId="6D6E4760" w14:textId="5CE81BB5" w:rsidR="00AC14A5" w:rsidRDefault="00AC14A5" w:rsidP="00AC14A5">
      <w:pPr>
        <w:jc w:val="both"/>
        <w:rPr>
          <w:rFonts w:cs="Arial"/>
          <w:szCs w:val="24"/>
        </w:rPr>
      </w:pPr>
      <w:r w:rsidRPr="008E371F">
        <w:rPr>
          <w:rFonts w:cs="Arial"/>
          <w:szCs w:val="24"/>
        </w:rPr>
        <w:t>All subm</w:t>
      </w:r>
      <w:r>
        <w:rPr>
          <w:rFonts w:cs="Arial"/>
          <w:szCs w:val="24"/>
        </w:rPr>
        <w:t>issions for responding to this Mini Quote</w:t>
      </w:r>
      <w:r w:rsidRPr="008E371F">
        <w:rPr>
          <w:rFonts w:cs="Arial"/>
          <w:szCs w:val="24"/>
        </w:rPr>
        <w:t xml:space="preserve"> must be submitted via email as stated below, no later than</w:t>
      </w:r>
      <w:r>
        <w:rPr>
          <w:rFonts w:cs="Arial"/>
          <w:szCs w:val="24"/>
        </w:rPr>
        <w:t xml:space="preserve"> </w:t>
      </w:r>
      <w:r w:rsidR="00E574BD">
        <w:rPr>
          <w:rFonts w:cs="Arial"/>
          <w:szCs w:val="24"/>
        </w:rPr>
        <w:t>24/05/2022</w:t>
      </w:r>
    </w:p>
    <w:p w14:paraId="6F9C877A" w14:textId="77777777" w:rsidR="00AC14A5" w:rsidRPr="008E371F" w:rsidRDefault="00AC14A5" w:rsidP="00AC14A5">
      <w:pPr>
        <w:pStyle w:val="MediumGrid21"/>
        <w:rPr>
          <w:rFonts w:ascii="Arial" w:hAnsi="Arial" w:cs="Arial"/>
          <w:sz w:val="24"/>
          <w:szCs w:val="24"/>
        </w:rPr>
      </w:pPr>
      <w:r w:rsidRPr="008E371F">
        <w:rPr>
          <w:rFonts w:ascii="Arial" w:hAnsi="Arial" w:cs="Arial"/>
          <w:sz w:val="24"/>
          <w:szCs w:val="24"/>
        </w:rPr>
        <w:t>Any submissions received after this date will not be considered.</w:t>
      </w:r>
    </w:p>
    <w:p w14:paraId="1B2CAACE" w14:textId="77777777" w:rsidR="00AC14A5" w:rsidRPr="008E371F" w:rsidRDefault="00AC14A5" w:rsidP="00AC14A5">
      <w:pPr>
        <w:pStyle w:val="Heading1"/>
        <w:rPr>
          <w:rFonts w:cs="Arial"/>
          <w:szCs w:val="24"/>
        </w:rPr>
      </w:pPr>
      <w:bookmarkStart w:id="19" w:name="_Toc257216790"/>
      <w:bookmarkStart w:id="20" w:name="_Toc479235457"/>
      <w:r w:rsidRPr="008E371F">
        <w:rPr>
          <w:rFonts w:cs="Arial"/>
          <w:szCs w:val="24"/>
        </w:rPr>
        <w:t>Submission Questions and Clarifications</w:t>
      </w:r>
      <w:bookmarkEnd w:id="19"/>
      <w:bookmarkEnd w:id="20"/>
    </w:p>
    <w:p w14:paraId="1BA1683F" w14:textId="5F1C311C" w:rsidR="00AC14A5" w:rsidRPr="008E371F" w:rsidRDefault="00AC14A5" w:rsidP="00AC14A5">
      <w:pPr>
        <w:jc w:val="both"/>
        <w:rPr>
          <w:rFonts w:cs="Arial"/>
        </w:rPr>
      </w:pPr>
      <w:r w:rsidRPr="008E371F">
        <w:rPr>
          <w:rFonts w:cs="Arial"/>
        </w:rPr>
        <w:lastRenderedPageBreak/>
        <w:t>You may contact the following person if you have any questions or require clarification on any topics covered</w:t>
      </w:r>
      <w:r>
        <w:rPr>
          <w:rFonts w:cs="Arial"/>
        </w:rPr>
        <w:t xml:space="preserve"> in this Mini Quotation</w:t>
      </w:r>
      <w:r w:rsidR="00AB11C7">
        <w:rPr>
          <w:rFonts w:cs="Arial"/>
        </w:rPr>
        <w:t xml:space="preserve">: </w:t>
      </w:r>
    </w:p>
    <w:p w14:paraId="1A290757" w14:textId="74B8E99D" w:rsidR="00AC14A5" w:rsidRPr="008E371F" w:rsidRDefault="00E574BD" w:rsidP="00AC14A5">
      <w:pPr>
        <w:pStyle w:val="MediumGrid21"/>
        <w:keepNext/>
        <w:keepLines/>
        <w:jc w:val="both"/>
        <w:rPr>
          <w:rFonts w:ascii="Arial" w:hAnsi="Arial" w:cs="Arial"/>
          <w:b/>
          <w:sz w:val="24"/>
          <w:szCs w:val="24"/>
        </w:rPr>
      </w:pPr>
      <w:r>
        <w:rPr>
          <w:rFonts w:ascii="Arial" w:hAnsi="Arial" w:cs="Arial"/>
          <w:b/>
          <w:sz w:val="24"/>
          <w:szCs w:val="24"/>
        </w:rPr>
        <w:t>Adam Baker</w:t>
      </w:r>
    </w:p>
    <w:p w14:paraId="330B4EE7" w14:textId="085F33D9" w:rsidR="00AC14A5" w:rsidRPr="008E371F" w:rsidRDefault="00AC14A5" w:rsidP="00AC14A5">
      <w:pPr>
        <w:pStyle w:val="MediumGrid21"/>
        <w:keepNext/>
        <w:keepLines/>
        <w:jc w:val="both"/>
        <w:rPr>
          <w:rFonts w:ascii="Arial" w:hAnsi="Arial" w:cs="Arial"/>
          <w:sz w:val="24"/>
          <w:szCs w:val="24"/>
        </w:rPr>
      </w:pPr>
      <w:r>
        <w:rPr>
          <w:rFonts w:ascii="Arial" w:hAnsi="Arial" w:cs="Arial"/>
          <w:sz w:val="24"/>
          <w:szCs w:val="24"/>
        </w:rPr>
        <w:t xml:space="preserve">Procurement </w:t>
      </w:r>
      <w:r w:rsidR="00E574BD">
        <w:rPr>
          <w:rFonts w:ascii="Arial" w:hAnsi="Arial" w:cs="Arial"/>
          <w:sz w:val="24"/>
          <w:szCs w:val="24"/>
        </w:rPr>
        <w:t>Officer</w:t>
      </w:r>
    </w:p>
    <w:p w14:paraId="53DEB388" w14:textId="52BAB121" w:rsidR="00AC14A5" w:rsidRDefault="00AC14A5" w:rsidP="00AC14A5">
      <w:pPr>
        <w:pStyle w:val="MediumGrid21"/>
        <w:keepNext/>
        <w:keepLines/>
        <w:jc w:val="both"/>
        <w:rPr>
          <w:rFonts w:ascii="Arial" w:hAnsi="Arial" w:cs="Arial"/>
          <w:sz w:val="24"/>
          <w:szCs w:val="24"/>
        </w:rPr>
      </w:pPr>
      <w:r>
        <w:rPr>
          <w:rFonts w:ascii="Arial" w:hAnsi="Arial" w:cs="Arial"/>
          <w:sz w:val="24"/>
          <w:szCs w:val="24"/>
        </w:rPr>
        <w:t>Phone: 01752 30</w:t>
      </w:r>
      <w:r w:rsidR="00E574BD">
        <w:rPr>
          <w:rFonts w:ascii="Arial" w:hAnsi="Arial" w:cs="Arial"/>
          <w:sz w:val="24"/>
          <w:szCs w:val="24"/>
        </w:rPr>
        <w:t>5313</w:t>
      </w:r>
    </w:p>
    <w:p w14:paraId="70963772" w14:textId="06DF7323" w:rsidR="00AC14A5" w:rsidRDefault="005A6ED5" w:rsidP="00AC14A5">
      <w:pPr>
        <w:pStyle w:val="MediumGrid21"/>
        <w:keepNext/>
        <w:keepLines/>
        <w:jc w:val="both"/>
        <w:rPr>
          <w:rFonts w:ascii="Arial" w:hAnsi="Arial" w:cs="Arial"/>
          <w:sz w:val="24"/>
          <w:szCs w:val="24"/>
        </w:rPr>
      </w:pPr>
      <w:hyperlink r:id="rId9" w:history="1">
        <w:r w:rsidR="00E01550" w:rsidRPr="009C6AEC">
          <w:rPr>
            <w:rStyle w:val="Hyperlink"/>
            <w:rFonts w:ascii="Arial" w:hAnsi="Arial" w:cs="Arial"/>
            <w:sz w:val="24"/>
            <w:szCs w:val="24"/>
          </w:rPr>
          <w:t>Tenders@cityplym.ac.uk</w:t>
        </w:r>
      </w:hyperlink>
    </w:p>
    <w:p w14:paraId="4F4AB9CD" w14:textId="4550C9F9" w:rsidR="00E01550" w:rsidRDefault="00E01550" w:rsidP="00AC14A5">
      <w:pPr>
        <w:pStyle w:val="MediumGrid21"/>
        <w:keepNext/>
        <w:keepLines/>
        <w:jc w:val="both"/>
        <w:rPr>
          <w:rFonts w:ascii="Arial" w:hAnsi="Arial" w:cs="Arial"/>
          <w:sz w:val="24"/>
          <w:szCs w:val="24"/>
        </w:rPr>
      </w:pPr>
    </w:p>
    <w:p w14:paraId="7ADFEE68" w14:textId="77777777" w:rsidR="00E01550" w:rsidRPr="0034723A" w:rsidRDefault="00E01550" w:rsidP="00E01550">
      <w:pPr>
        <w:pStyle w:val="Heading1"/>
        <w:rPr>
          <w:rFonts w:cs="Arial"/>
        </w:rPr>
      </w:pPr>
      <w:bookmarkStart w:id="21" w:name="_Toc471211404"/>
      <w:r>
        <w:rPr>
          <w:rFonts w:cs="Arial"/>
        </w:rPr>
        <w:t>pricing</w:t>
      </w:r>
      <w:r w:rsidRPr="0034723A">
        <w:rPr>
          <w:rFonts w:cs="Arial"/>
        </w:rPr>
        <w:t xml:space="preserve"> </w:t>
      </w:r>
      <w:bookmarkEnd w:id="21"/>
    </w:p>
    <w:p w14:paraId="7BCA10A0" w14:textId="77777777" w:rsidR="00E01550" w:rsidRDefault="00E01550" w:rsidP="00E01550">
      <w:pPr>
        <w:spacing w:line="240" w:lineRule="auto"/>
        <w:jc w:val="both"/>
      </w:pPr>
      <w:r>
        <w:t xml:space="preserve">Your pricing should be submitted using Appendix A. </w:t>
      </w:r>
    </w:p>
    <w:p w14:paraId="11ECCC47" w14:textId="77777777" w:rsidR="00E01550" w:rsidRPr="006B0628" w:rsidRDefault="00E01550" w:rsidP="00E01550">
      <w:pPr>
        <w:jc w:val="both"/>
        <w:rPr>
          <w:rFonts w:cs="Arial"/>
        </w:rPr>
      </w:pPr>
      <w:r w:rsidRPr="006B0628">
        <w:rPr>
          <w:rFonts w:cs="Arial"/>
        </w:rPr>
        <w:t xml:space="preserve">Prices should be firm and valid for </w:t>
      </w:r>
      <w:r>
        <w:rPr>
          <w:rFonts w:cs="Arial"/>
        </w:rPr>
        <w:t>the c</w:t>
      </w:r>
      <w:r w:rsidRPr="006B0628">
        <w:rPr>
          <w:rFonts w:cs="Arial"/>
        </w:rPr>
        <w:t xml:space="preserve">ontract period and not </w:t>
      </w:r>
      <w:r>
        <w:rPr>
          <w:rFonts w:cs="Arial"/>
        </w:rPr>
        <w:t xml:space="preserve">be </w:t>
      </w:r>
      <w:r w:rsidRPr="006B0628">
        <w:rPr>
          <w:rFonts w:cs="Arial"/>
        </w:rPr>
        <w:t>subject to increase or escalation of any kind</w:t>
      </w:r>
      <w:r>
        <w:rPr>
          <w:rFonts w:cs="Arial"/>
        </w:rPr>
        <w:t>.</w:t>
      </w:r>
    </w:p>
    <w:p w14:paraId="446586E6" w14:textId="77777777" w:rsidR="00E01550" w:rsidRDefault="00E01550" w:rsidP="00E01550">
      <w:pPr>
        <w:jc w:val="both"/>
        <w:rPr>
          <w:rFonts w:cs="Arial"/>
        </w:rPr>
      </w:pPr>
      <w:r w:rsidRPr="006B0628">
        <w:rPr>
          <w:rFonts w:cs="Arial"/>
        </w:rPr>
        <w:t xml:space="preserve">The data provided in Appendix A </w:t>
      </w:r>
      <w:r w:rsidRPr="006B0628">
        <w:rPr>
          <w:rFonts w:cs="Arial"/>
          <w:b/>
        </w:rPr>
        <w:t>should not</w:t>
      </w:r>
      <w:r w:rsidRPr="006B0628">
        <w:rPr>
          <w:rFonts w:cs="Arial"/>
        </w:rPr>
        <w:t xml:space="preserve"> be considered a commitment to purchase, services will only be ordered on award of contract</w:t>
      </w:r>
      <w:r>
        <w:rPr>
          <w:rFonts w:cs="Arial"/>
        </w:rPr>
        <w:t>.</w:t>
      </w:r>
    </w:p>
    <w:p w14:paraId="47614181" w14:textId="77777777" w:rsidR="00E01550" w:rsidRDefault="00E01550" w:rsidP="00AC14A5">
      <w:pPr>
        <w:pStyle w:val="MediumGrid21"/>
        <w:keepNext/>
        <w:keepLines/>
        <w:jc w:val="both"/>
        <w:rPr>
          <w:rFonts w:ascii="Arial" w:hAnsi="Arial" w:cs="Arial"/>
          <w:sz w:val="24"/>
          <w:szCs w:val="24"/>
        </w:rPr>
      </w:pPr>
    </w:p>
    <w:p w14:paraId="50FC65EE" w14:textId="77777777" w:rsidR="00F33064" w:rsidRPr="00D233DF" w:rsidRDefault="00F33064" w:rsidP="00461500">
      <w:pPr>
        <w:pStyle w:val="Heading1"/>
        <w:tabs>
          <w:tab w:val="center" w:pos="4680"/>
        </w:tabs>
        <w:rPr>
          <w:rFonts w:cs="Arial"/>
        </w:rPr>
      </w:pPr>
      <w:bookmarkStart w:id="22" w:name="_Toc471211409"/>
      <w:r w:rsidRPr="00D233DF">
        <w:rPr>
          <w:rFonts w:cs="Arial"/>
        </w:rPr>
        <w:t>Terms and Conditions</w:t>
      </w:r>
      <w:bookmarkEnd w:id="1"/>
      <w:bookmarkEnd w:id="22"/>
      <w:r w:rsidRPr="00D233DF">
        <w:rPr>
          <w:rFonts w:cs="Arial"/>
        </w:rPr>
        <w:tab/>
      </w:r>
    </w:p>
    <w:p w14:paraId="7DDF330C" w14:textId="048C45C3" w:rsidR="00F33064" w:rsidRDefault="00F33064" w:rsidP="00461500">
      <w:pPr>
        <w:rPr>
          <w:rFonts w:cs="Arial"/>
        </w:rPr>
      </w:pPr>
      <w:r w:rsidRPr="008E371F">
        <w:rPr>
          <w:rFonts w:cs="Arial"/>
        </w:rPr>
        <w:t xml:space="preserve">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Purchase of Goods/Services – see </w:t>
      </w:r>
      <w:r w:rsidR="00DC66A3">
        <w:rPr>
          <w:rFonts w:cs="Arial"/>
        </w:rPr>
        <w:t>A</w:t>
      </w:r>
      <w:r w:rsidRPr="008E371F">
        <w:rPr>
          <w:rFonts w:cs="Arial"/>
        </w:rPr>
        <w:t>ppendix B.</w:t>
      </w:r>
    </w:p>
    <w:p w14:paraId="145D0BDB" w14:textId="77777777" w:rsidR="00F2204B" w:rsidRPr="008E371F" w:rsidRDefault="00F2204B" w:rsidP="00461500">
      <w:pPr>
        <w:rPr>
          <w:rFonts w:cs="Arial"/>
        </w:rPr>
      </w:pPr>
    </w:p>
    <w:p w14:paraId="76B66085" w14:textId="77777777" w:rsidR="00F33064" w:rsidRPr="00D233DF" w:rsidRDefault="00F33064" w:rsidP="00461500">
      <w:pPr>
        <w:pStyle w:val="Heading1"/>
        <w:tabs>
          <w:tab w:val="center" w:pos="4680"/>
        </w:tabs>
        <w:rPr>
          <w:rFonts w:cs="Arial"/>
        </w:rPr>
      </w:pPr>
      <w:bookmarkStart w:id="23" w:name="_Toc471211410"/>
      <w:r w:rsidRPr="00D233DF">
        <w:rPr>
          <w:rFonts w:cs="Arial"/>
        </w:rPr>
        <w:t>Validity</w:t>
      </w:r>
      <w:bookmarkEnd w:id="23"/>
      <w:r w:rsidRPr="00D233DF">
        <w:rPr>
          <w:rFonts w:cs="Arial"/>
        </w:rPr>
        <w:tab/>
      </w:r>
    </w:p>
    <w:p w14:paraId="45C0CC64" w14:textId="37498AEB" w:rsidR="007B09BF" w:rsidRPr="00AC14A5" w:rsidRDefault="00F33064" w:rsidP="00AC14A5">
      <w:pPr>
        <w:jc w:val="both"/>
        <w:rPr>
          <w:rFonts w:cs="Arial"/>
        </w:rPr>
      </w:pPr>
      <w:r w:rsidRPr="008E371F">
        <w:rPr>
          <w:rFonts w:cs="Arial"/>
        </w:rPr>
        <w:t xml:space="preserve">Bidder’s offers should be open and valid for acceptance for a period of no less than </w:t>
      </w:r>
      <w:r w:rsidRPr="00BF72EB">
        <w:rPr>
          <w:rFonts w:cs="Arial"/>
        </w:rPr>
        <w:t>ninety [90]</w:t>
      </w:r>
      <w:r w:rsidRPr="008E371F">
        <w:rPr>
          <w:rFonts w:cs="Arial"/>
        </w:rPr>
        <w:t xml:space="preserve"> days from the date of submission.</w:t>
      </w:r>
      <w:bookmarkStart w:id="24" w:name="_Toc471211418"/>
    </w:p>
    <w:bookmarkEnd w:id="24"/>
    <w:sectPr w:rsidR="007B09BF" w:rsidRPr="00AC14A5" w:rsidSect="00F33064">
      <w:headerReference w:type="even" r:id="rId10"/>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E36E39" w:rsidRDefault="00E36E39" w:rsidP="00FA3E53">
      <w:r>
        <w:separator/>
      </w:r>
    </w:p>
  </w:endnote>
  <w:endnote w:type="continuationSeparator" w:id="0">
    <w:p w14:paraId="3BDFFD4B" w14:textId="77777777" w:rsidR="00E36E39" w:rsidRDefault="00E36E39"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461500" w:rsidRPr="00F33064" w:rsidRDefault="00461500"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1C48C7F4" w:rsidR="00461500" w:rsidRPr="00F33064" w:rsidRDefault="00E574BD" w:rsidP="006004FA">
    <w:pPr>
      <w:pStyle w:val="Footer"/>
      <w:spacing w:before="0" w:after="0" w:line="240" w:lineRule="auto"/>
      <w:rPr>
        <w:rFonts w:cs="Arial"/>
        <w:color w:val="A6A6A6" w:themeColor="background1" w:themeShade="A6"/>
      </w:rPr>
    </w:pPr>
    <w:r>
      <w:rPr>
        <w:rFonts w:cs="Arial"/>
        <w:color w:val="A6A6A6" w:themeColor="background1" w:themeShade="A6"/>
      </w:rPr>
      <w:t>10/05/2022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E36E39" w:rsidRDefault="00E36E39" w:rsidP="00FA3E53">
      <w:r>
        <w:separator/>
      </w:r>
    </w:p>
  </w:footnote>
  <w:footnote w:type="continuationSeparator" w:id="0">
    <w:p w14:paraId="33E82173" w14:textId="77777777" w:rsidR="00E36E39" w:rsidRDefault="00E36E39"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461500" w:rsidRDefault="005A6ED5">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7B81E301" w:rsidR="00461500" w:rsidRDefault="00461500"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r>
      </w:p>
      <w:p w14:paraId="318755D7" w14:textId="12AF3424" w:rsidR="00461500" w:rsidRPr="00F33064" w:rsidRDefault="0083572B"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MQ</w:t>
        </w:r>
        <w:r w:rsidR="00E574BD" w:rsidRPr="00E574BD">
          <w:rPr>
            <w:rFonts w:cs="Arial"/>
            <w:bCs/>
            <w:noProof/>
            <w:color w:val="A6A6A6" w:themeColor="background1" w:themeShade="A6"/>
          </w:rPr>
          <w:t>129 T Level Furniture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C1F52"/>
    <w:rsid w:val="00126A4F"/>
    <w:rsid w:val="00223FC7"/>
    <w:rsid w:val="00293094"/>
    <w:rsid w:val="00296EFE"/>
    <w:rsid w:val="0034723A"/>
    <w:rsid w:val="00362204"/>
    <w:rsid w:val="003D2803"/>
    <w:rsid w:val="003E3A48"/>
    <w:rsid w:val="004004BD"/>
    <w:rsid w:val="0041099F"/>
    <w:rsid w:val="00461500"/>
    <w:rsid w:val="0048491F"/>
    <w:rsid w:val="004868E2"/>
    <w:rsid w:val="005647E7"/>
    <w:rsid w:val="005A6ED5"/>
    <w:rsid w:val="005B26F3"/>
    <w:rsid w:val="005C776F"/>
    <w:rsid w:val="006004FA"/>
    <w:rsid w:val="00614543"/>
    <w:rsid w:val="00626A15"/>
    <w:rsid w:val="006C5E88"/>
    <w:rsid w:val="006E78B5"/>
    <w:rsid w:val="007B09BF"/>
    <w:rsid w:val="007F4CAF"/>
    <w:rsid w:val="008344ED"/>
    <w:rsid w:val="0083572B"/>
    <w:rsid w:val="00901F43"/>
    <w:rsid w:val="009737B0"/>
    <w:rsid w:val="009D0125"/>
    <w:rsid w:val="009D6C55"/>
    <w:rsid w:val="00A44394"/>
    <w:rsid w:val="00AB11C7"/>
    <w:rsid w:val="00AC14A5"/>
    <w:rsid w:val="00BC1A8A"/>
    <w:rsid w:val="00BC6558"/>
    <w:rsid w:val="00BF72EB"/>
    <w:rsid w:val="00C60E8A"/>
    <w:rsid w:val="00CA4D71"/>
    <w:rsid w:val="00CB0ED0"/>
    <w:rsid w:val="00D9622B"/>
    <w:rsid w:val="00DC66A3"/>
    <w:rsid w:val="00E01550"/>
    <w:rsid w:val="00E12E00"/>
    <w:rsid w:val="00E36E39"/>
    <w:rsid w:val="00E418AD"/>
    <w:rsid w:val="00E574BD"/>
    <w:rsid w:val="00E718DC"/>
    <w:rsid w:val="00E839BB"/>
    <w:rsid w:val="00EA0481"/>
    <w:rsid w:val="00EE0CD9"/>
    <w:rsid w:val="00F2204B"/>
    <w:rsid w:val="00F33064"/>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E11459D2-1AC3-4CAB-B567-D50FD12E0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93110-0C3D-4C96-A0B6-CB59DFD1D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1077</TotalTime>
  <Pages>4</Pages>
  <Words>709</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City College Plymouth</dc:creator>
  <cp:lastModifiedBy>Adam Baker</cp:lastModifiedBy>
  <cp:revision>8</cp:revision>
  <cp:lastPrinted>2016-10-03T09:53:00Z</cp:lastPrinted>
  <dcterms:created xsi:type="dcterms:W3CDTF">2020-03-09T10:08:00Z</dcterms:created>
  <dcterms:modified xsi:type="dcterms:W3CDTF">2022-05-10T14:49:00Z</dcterms:modified>
</cp:coreProperties>
</file>