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57F" w:rsidRDefault="0022257F" w:rsidP="00B16F40">
      <w:pPr>
        <w:pStyle w:val="Title"/>
        <w:jc w:val="center"/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1734943" cy="1857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bury Town Council Logo with tex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72" cy="190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66" w:rsidRDefault="00B16F40" w:rsidP="00B16F40">
      <w:pPr>
        <w:pStyle w:val="Title"/>
        <w:jc w:val="center"/>
        <w:rPr>
          <w:u w:val="single"/>
        </w:rPr>
      </w:pPr>
      <w:r w:rsidRPr="00B16F40">
        <w:rPr>
          <w:u w:val="single"/>
        </w:rPr>
        <w:t>SITE PHOTOGRAPHS</w:t>
      </w:r>
    </w:p>
    <w:p w:rsidR="0022257F" w:rsidRDefault="0022257F" w:rsidP="00B16F40">
      <w:pPr>
        <w:pStyle w:val="Subtitle"/>
        <w:jc w:val="center"/>
        <w:rPr>
          <w:rFonts w:ascii="Arial" w:hAnsi="Arial" w:cs="Arial"/>
          <w:sz w:val="28"/>
          <w:szCs w:val="28"/>
          <w:u w:val="single"/>
        </w:rPr>
      </w:pPr>
    </w:p>
    <w:p w:rsidR="00B16F40" w:rsidRPr="00B16F40" w:rsidRDefault="00B16F40" w:rsidP="00B16F40">
      <w:pPr>
        <w:pStyle w:val="Subtitle"/>
        <w:jc w:val="center"/>
        <w:rPr>
          <w:rFonts w:ascii="Arial" w:hAnsi="Arial" w:cs="Arial"/>
          <w:sz w:val="28"/>
          <w:szCs w:val="28"/>
          <w:u w:val="single"/>
        </w:rPr>
      </w:pPr>
      <w:r w:rsidRPr="00B16F40">
        <w:rPr>
          <w:rFonts w:ascii="Arial" w:hAnsi="Arial" w:cs="Arial"/>
          <w:sz w:val="28"/>
          <w:szCs w:val="28"/>
          <w:u w:val="single"/>
        </w:rPr>
        <w:t>PATHS AROUND WAR MEMORIAL</w:t>
      </w:r>
    </w:p>
    <w:p w:rsidR="00B16F40" w:rsidRDefault="00B16F40" w:rsidP="00B16F40">
      <w:pPr>
        <w:jc w:val="center"/>
      </w:pPr>
    </w:p>
    <w:p w:rsidR="00B16F40" w:rsidRDefault="00B16F40" w:rsidP="00B16F40">
      <w:pPr>
        <w:jc w:val="center"/>
      </w:pPr>
      <w:r w:rsidRPr="00B16F40">
        <w:rPr>
          <w:noProof/>
          <w:lang w:eastAsia="en-GB"/>
        </w:rPr>
        <w:drawing>
          <wp:inline distT="0" distB="0" distL="0" distR="0">
            <wp:extent cx="4520264" cy="6029325"/>
            <wp:effectExtent l="0" t="0" r="0" b="0"/>
            <wp:docPr id="1" name="Picture 1" descr="F:\People's Park\Footpaths\War Memorial Area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ople's Park\Footpaths\War Memorial Area 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57" cy="60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0" w:rsidRDefault="00B16F40" w:rsidP="00B16F40">
      <w:pPr>
        <w:jc w:val="center"/>
      </w:pPr>
      <w:r w:rsidRPr="00B16F40">
        <w:rPr>
          <w:noProof/>
          <w:lang w:eastAsia="en-GB"/>
        </w:rPr>
        <w:lastRenderedPageBreak/>
        <w:drawing>
          <wp:inline distT="0" distB="0" distL="0" distR="0">
            <wp:extent cx="5812788" cy="7753350"/>
            <wp:effectExtent l="0" t="0" r="0" b="0"/>
            <wp:docPr id="2" name="Picture 2" descr="F:\People's Park\Footpaths\War Memorial Area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ople's Park\Footpaths\War Memorial Area 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04" cy="776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0" w:rsidRDefault="00B16F40" w:rsidP="00B16F40">
      <w:pPr>
        <w:jc w:val="center"/>
      </w:pPr>
      <w:r w:rsidRPr="00B16F40">
        <w:rPr>
          <w:noProof/>
          <w:lang w:eastAsia="en-GB"/>
        </w:rPr>
        <w:lastRenderedPageBreak/>
        <w:drawing>
          <wp:inline distT="0" distB="0" distL="0" distR="0">
            <wp:extent cx="5755660" cy="7677150"/>
            <wp:effectExtent l="0" t="0" r="0" b="0"/>
            <wp:docPr id="3" name="Picture 3" descr="F:\People's Park\Footpaths\War Memorial Area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ople's Park\Footpaths\War Memorial Area 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3" cy="76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0" w:rsidRDefault="00B16F40" w:rsidP="00B16F40">
      <w:pPr>
        <w:jc w:val="center"/>
      </w:pPr>
      <w:r w:rsidRPr="00B16F40">
        <w:rPr>
          <w:noProof/>
          <w:lang w:eastAsia="en-GB"/>
        </w:rPr>
        <w:lastRenderedPageBreak/>
        <w:drawing>
          <wp:inline distT="0" distB="0" distL="0" distR="0">
            <wp:extent cx="5684249" cy="7581900"/>
            <wp:effectExtent l="0" t="0" r="0" b="0"/>
            <wp:docPr id="4" name="Picture 4" descr="F:\People's Park\Footpaths\War Memorial Are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ople's Park\Footpaths\War Memorial Area 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50" cy="75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0" w:rsidRDefault="00B16F40" w:rsidP="00B16F40">
      <w:pPr>
        <w:jc w:val="center"/>
      </w:pPr>
      <w:r w:rsidRPr="00B16F40">
        <w:rPr>
          <w:noProof/>
          <w:lang w:eastAsia="en-GB"/>
        </w:rPr>
        <w:lastRenderedPageBreak/>
        <w:drawing>
          <wp:inline distT="0" distB="0" distL="0" distR="0">
            <wp:extent cx="5684251" cy="7581900"/>
            <wp:effectExtent l="0" t="0" r="0" b="0"/>
            <wp:docPr id="5" name="Picture 5" descr="F:\People's Park\Footpaths\War Memorial Are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eople's Park\Footpaths\War Memorial Area 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82" cy="75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0" w:rsidRDefault="00B16F40" w:rsidP="00B16F40">
      <w:pPr>
        <w:jc w:val="center"/>
      </w:pPr>
      <w:r w:rsidRPr="00B16F40">
        <w:rPr>
          <w:noProof/>
          <w:lang w:eastAsia="en-GB"/>
        </w:rPr>
        <w:lastRenderedPageBreak/>
        <w:drawing>
          <wp:inline distT="0" distB="0" distL="0" distR="0">
            <wp:extent cx="6098334" cy="4572000"/>
            <wp:effectExtent l="0" t="0" r="0" b="0"/>
            <wp:docPr id="6" name="Picture 6" descr="F:\People's Park\Footpaths\War Memorial Are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ople's Park\Footpaths\War Memorial Area 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88" cy="45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0" w:rsidRPr="00B16F40" w:rsidRDefault="00B16F40" w:rsidP="00B16F40">
      <w:pPr>
        <w:jc w:val="center"/>
      </w:pPr>
      <w:r w:rsidRPr="00B16F40">
        <w:rPr>
          <w:noProof/>
          <w:lang w:eastAsia="en-GB"/>
        </w:rPr>
        <w:drawing>
          <wp:inline distT="0" distB="0" distL="0" distR="0">
            <wp:extent cx="6060219" cy="4543425"/>
            <wp:effectExtent l="0" t="0" r="0" b="0"/>
            <wp:docPr id="7" name="Picture 7" descr="F:\People's Park\Footpaths\War Memorial Area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ople's Park\Footpaths\War Memorial Area 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22" cy="45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F40" w:rsidRPr="00B16F40" w:rsidSect="0022257F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9F2" w:rsidRDefault="007659F2" w:rsidP="007659F2">
      <w:pPr>
        <w:spacing w:after="0" w:line="240" w:lineRule="auto"/>
      </w:pPr>
      <w:r>
        <w:separator/>
      </w:r>
    </w:p>
  </w:endnote>
  <w:endnote w:type="continuationSeparator" w:id="0">
    <w:p w:rsidR="007659F2" w:rsidRDefault="007659F2" w:rsidP="00765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9F2" w:rsidRDefault="007659F2" w:rsidP="007659F2">
      <w:pPr>
        <w:spacing w:after="0" w:line="240" w:lineRule="auto"/>
      </w:pPr>
      <w:r>
        <w:separator/>
      </w:r>
    </w:p>
  </w:footnote>
  <w:footnote w:type="continuationSeparator" w:id="0">
    <w:p w:rsidR="007659F2" w:rsidRDefault="007659F2" w:rsidP="00765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9F2" w:rsidRDefault="0022257F" w:rsidP="007C779D">
    <w:pPr>
      <w:pStyle w:val="Header"/>
    </w:pPr>
    <w:r>
      <w:rPr>
        <w:noProof/>
        <w:lang w:eastAsia="en-GB"/>
      </w:rPr>
      <w:drawing>
        <wp:inline distT="0" distB="0" distL="0" distR="0">
          <wp:extent cx="415697" cy="400050"/>
          <wp:effectExtent l="0" t="0" r="381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TC Logo 300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624" cy="403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779D">
      <w:tab/>
    </w:r>
    <w:r w:rsidR="007C779D">
      <w:tab/>
    </w:r>
    <w:r>
      <w:t>BANBURY TOWN COUNCIL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F40"/>
    <w:rsid w:val="0022257F"/>
    <w:rsid w:val="00367C88"/>
    <w:rsid w:val="00494566"/>
    <w:rsid w:val="007659F2"/>
    <w:rsid w:val="007C779D"/>
    <w:rsid w:val="00B1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3EA463B2-02DE-4021-8467-4BAC55EE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16F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6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F4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6F40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765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9F2"/>
  </w:style>
  <w:style w:type="paragraph" w:styleId="Footer">
    <w:name w:val="footer"/>
    <w:basedOn w:val="Normal"/>
    <w:link w:val="FooterChar"/>
    <w:uiPriority w:val="99"/>
    <w:unhideWhenUsed/>
    <w:rsid w:val="00765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3E583-81E3-4DF1-BAC9-16C368C6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4</cp:revision>
  <dcterms:created xsi:type="dcterms:W3CDTF">2018-04-19T16:11:00Z</dcterms:created>
  <dcterms:modified xsi:type="dcterms:W3CDTF">2018-04-27T10:52:00Z</dcterms:modified>
</cp:coreProperties>
</file>