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DF68" w14:textId="77777777" w:rsidR="007A461E" w:rsidRDefault="007419F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2106F54" w14:textId="77777777" w:rsidR="007A461E" w:rsidRDefault="007A461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8B9520" w14:textId="77777777" w:rsidR="007A461E" w:rsidRDefault="007A461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E4BB87" w14:textId="77777777" w:rsidR="007A461E" w:rsidRDefault="00741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741E2" w:rsidRPr="00D741E2">
        <w:rPr>
          <w:rFonts w:ascii="Arial" w:eastAsia="Arial" w:hAnsi="Arial" w:cs="Arial"/>
          <w:b/>
          <w:sz w:val="24"/>
          <w:szCs w:val="24"/>
        </w:rPr>
        <w:t>CCZZ23A33</w:t>
      </w:r>
    </w:p>
    <w:p w14:paraId="15FAFECA" w14:textId="77777777" w:rsidR="007A461E" w:rsidRDefault="007A46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0D4F91" w14:textId="77777777" w:rsidR="007A461E" w:rsidRDefault="007419F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741E2">
        <w:rPr>
          <w:rFonts w:ascii="Arial" w:eastAsia="Arial" w:hAnsi="Arial" w:cs="Arial"/>
          <w:b/>
          <w:sz w:val="24"/>
          <w:szCs w:val="24"/>
        </w:rPr>
        <w:t xml:space="preserve">HM Treasury </w:t>
      </w:r>
    </w:p>
    <w:p w14:paraId="6EB252C0" w14:textId="77777777" w:rsidR="007A461E" w:rsidRDefault="00741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A1D913A" w14:textId="77D8CCF9" w:rsidR="007A461E" w:rsidRDefault="00F876FA" w:rsidP="00F876FA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t>REDACTED TEXT under FOIA Section 40, Personal Information</w:t>
      </w:r>
      <w:r>
        <w:rPr>
          <w:rFonts w:ascii="Arial" w:hAnsi="Arial" w:cs="Arial"/>
        </w:rPr>
        <w:t>,</w:t>
      </w:r>
    </w:p>
    <w:p w14:paraId="6B59331D" w14:textId="77777777" w:rsidR="007A461E" w:rsidRDefault="007A46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0ABF98" w14:textId="5DED9EC2" w:rsidR="007A461E" w:rsidRDefault="00F876FA" w:rsidP="00F876FA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 w:rsidR="00EB3A46">
        <w:rPr>
          <w:rFonts w:ascii="Arial" w:eastAsia="Arial" w:hAnsi="Arial" w:cs="Arial"/>
          <w:b/>
          <w:sz w:val="24"/>
          <w:szCs w:val="24"/>
        </w:rPr>
        <w:t>Walnut Unlimited</w:t>
      </w:r>
      <w:bookmarkStart w:id="0" w:name="_GoBack"/>
      <w:bookmarkEnd w:id="0"/>
    </w:p>
    <w:p w14:paraId="742CD3C5" w14:textId="77777777" w:rsidR="00F876FA" w:rsidRDefault="007419F2" w:rsidP="007155F0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="007155F0">
        <w:rPr>
          <w:rFonts w:ascii="Arial" w:eastAsia="Arial" w:hAnsi="Arial" w:cs="Arial"/>
          <w:b/>
          <w:sz w:val="24"/>
          <w:szCs w:val="24"/>
        </w:rPr>
        <w:t xml:space="preserve"> </w:t>
      </w:r>
      <w:r w:rsidR="007155F0">
        <w:rPr>
          <w:rFonts w:ascii="Arial" w:eastAsia="Arial" w:hAnsi="Arial" w:cs="Arial"/>
          <w:b/>
          <w:sz w:val="24"/>
          <w:szCs w:val="24"/>
        </w:rPr>
        <w:tab/>
      </w:r>
      <w:r w:rsidR="00F876FA">
        <w:rPr>
          <w:rFonts w:ascii="Arial" w:hAnsi="Arial" w:cs="Arial"/>
          <w:b/>
        </w:rPr>
        <w:t>REDACTED TEXT under FOIA Section 40, Personal Information</w:t>
      </w:r>
      <w:r w:rsidR="007155F0">
        <w:rPr>
          <w:rFonts w:ascii="Arial" w:eastAsia="Arial" w:hAnsi="Arial" w:cs="Arial"/>
          <w:b/>
          <w:sz w:val="24"/>
          <w:szCs w:val="24"/>
        </w:rPr>
        <w:t xml:space="preserve">, </w:t>
      </w:r>
    </w:p>
    <w:p w14:paraId="7EE3D2F3" w14:textId="3FAAAA38" w:rsidR="00F876FA" w:rsidRDefault="00F876FA" w:rsidP="00F876FA">
      <w:pPr>
        <w:spacing w:line="240" w:lineRule="auto"/>
        <w:ind w:left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REDACTED TEXT under FOIA Section 40, Personal Information</w:t>
      </w:r>
      <w:r w:rsidR="007155F0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0960DEA" w14:textId="10EAEE64" w:rsidR="007A461E" w:rsidRDefault="007419F2" w:rsidP="00F876FA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F876FA">
        <w:rPr>
          <w:rFonts w:ascii="Arial" w:hAnsi="Arial" w:cs="Arial"/>
          <w:b/>
        </w:rPr>
        <w:t>REDACTED TEXT under FOIA Section 40, Personal Information</w:t>
      </w:r>
    </w:p>
    <w:p w14:paraId="27A0AF16" w14:textId="1C653C9B" w:rsidR="007A461E" w:rsidRDefault="00F876FA" w:rsidP="00F876FA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t>REDACTED TEXT under FOIA Section 40, Personal Information</w:t>
      </w:r>
    </w:p>
    <w:p w14:paraId="5A69BA1B" w14:textId="7183D54D" w:rsidR="007A461E" w:rsidRDefault="007419F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 w:rsidR="00436BEE">
        <w:rPr>
          <w:rFonts w:ascii="Arial" w:eastAsia="Arial" w:hAnsi="Arial" w:cs="Arial"/>
          <w:b/>
          <w:sz w:val="24"/>
          <w:szCs w:val="24"/>
        </w:rPr>
        <w:t xml:space="preserve"> </w:t>
      </w:r>
      <w:r w:rsidR="00436BEE" w:rsidRPr="00436BEE">
        <w:rPr>
          <w:rFonts w:ascii="Arial" w:eastAsia="Arial" w:hAnsi="Arial" w:cs="Arial"/>
          <w:sz w:val="24"/>
          <w:szCs w:val="24"/>
        </w:rPr>
        <w:t>Not applicable</w:t>
      </w:r>
    </w:p>
    <w:p w14:paraId="251572DB" w14:textId="77777777" w:rsidR="007A461E" w:rsidRDefault="007A461E">
      <w:pPr>
        <w:rPr>
          <w:rFonts w:ascii="Arial" w:eastAsia="Arial" w:hAnsi="Arial" w:cs="Arial"/>
          <w:sz w:val="24"/>
          <w:szCs w:val="24"/>
        </w:rPr>
      </w:pPr>
    </w:p>
    <w:p w14:paraId="42E3F541" w14:textId="77777777" w:rsidR="007A461E" w:rsidRDefault="00741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3E449335" w14:textId="77777777" w:rsidR="007A461E" w:rsidRDefault="007A46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86FB9C" w14:textId="77777777" w:rsidR="002A54F6" w:rsidRDefault="007419F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2A54F6">
        <w:rPr>
          <w:rFonts w:ascii="Arial" w:eastAsia="Arial" w:hAnsi="Arial" w:cs="Arial"/>
          <w:sz w:val="24"/>
          <w:szCs w:val="24"/>
        </w:rPr>
        <w:t>4</w:t>
      </w:r>
      <w:r w:rsidR="002A54F6" w:rsidRPr="005A261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A54F6">
        <w:rPr>
          <w:rFonts w:ascii="Arial" w:eastAsia="Arial" w:hAnsi="Arial" w:cs="Arial"/>
          <w:sz w:val="24"/>
          <w:szCs w:val="24"/>
        </w:rPr>
        <w:t xml:space="preserve"> January 2024.</w:t>
      </w:r>
    </w:p>
    <w:p w14:paraId="3988EF9B" w14:textId="440FE9BE" w:rsidR="007A461E" w:rsidRDefault="007419F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55CE7AC" w14:textId="646172F3" w:rsidR="007A461E" w:rsidRDefault="007419F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</w:t>
      </w:r>
      <w:r w:rsidRPr="000E3316">
        <w:rPr>
          <w:rFonts w:ascii="Arial" w:eastAsia="Arial" w:hAnsi="Arial" w:cs="Arial"/>
          <w:sz w:val="24"/>
          <w:szCs w:val="24"/>
        </w:rPr>
        <w:t xml:space="preserve">number </w:t>
      </w:r>
      <w:r w:rsidR="00D741E2" w:rsidRPr="00FD60B0">
        <w:rPr>
          <w:rFonts w:ascii="Arial" w:hAnsi="Arial" w:cs="Arial"/>
          <w:color w:val="181818"/>
          <w:sz w:val="24"/>
          <w:szCs w:val="21"/>
          <w:shd w:val="clear" w:color="auto" w:fill="FFFFFF"/>
        </w:rPr>
        <w:t>RM6126</w:t>
      </w:r>
      <w:r w:rsidR="00D741E2" w:rsidRPr="000E3316">
        <w:rPr>
          <w:rFonts w:ascii="Arial" w:eastAsia="Arial" w:hAnsi="Arial" w:cs="Arial"/>
          <w:sz w:val="24"/>
          <w:szCs w:val="24"/>
        </w:rPr>
        <w:t xml:space="preserve"> for the</w:t>
      </w:r>
      <w:r w:rsidR="00D741E2">
        <w:rPr>
          <w:rFonts w:ascii="Arial" w:eastAsia="Arial" w:hAnsi="Arial" w:cs="Arial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 xml:space="preserve">rovision of </w:t>
      </w:r>
      <w:r w:rsidR="00D741E2" w:rsidRPr="00D741E2">
        <w:rPr>
          <w:rFonts w:ascii="Arial" w:eastAsia="Arial" w:hAnsi="Arial" w:cs="Arial"/>
          <w:sz w:val="24"/>
          <w:szCs w:val="24"/>
        </w:rPr>
        <w:t>Market Research</w:t>
      </w:r>
      <w:r w:rsidR="000E3316">
        <w:rPr>
          <w:rFonts w:ascii="Arial" w:eastAsia="Arial" w:hAnsi="Arial" w:cs="Arial"/>
          <w:sz w:val="24"/>
          <w:szCs w:val="24"/>
        </w:rPr>
        <w:t xml:space="preserve"> Related to </w:t>
      </w:r>
      <w:r w:rsidR="00E33807">
        <w:rPr>
          <w:rFonts w:ascii="Arial" w:eastAsia="Arial" w:hAnsi="Arial" w:cs="Arial"/>
          <w:sz w:val="24"/>
          <w:szCs w:val="24"/>
        </w:rPr>
        <w:t>a Retail Offer of NatWest Shares.</w:t>
      </w:r>
    </w:p>
    <w:p w14:paraId="68308D92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9B3FCF2" w14:textId="3C37BA80" w:rsidR="007A461E" w:rsidRDefault="00C804B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CATEGORIES</w:t>
      </w:r>
      <w:r w:rsidR="007419F2">
        <w:rPr>
          <w:rFonts w:ascii="Arial" w:eastAsia="Arial" w:hAnsi="Arial" w:cs="Arial"/>
          <w:sz w:val="24"/>
          <w:szCs w:val="24"/>
        </w:rPr>
        <w:t>:</w:t>
      </w:r>
    </w:p>
    <w:p w14:paraId="1578E4FD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Financial services</w:t>
      </w:r>
    </w:p>
    <w:p w14:paraId="14FA723E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Policy analysis and development</w:t>
      </w:r>
    </w:p>
    <w:p w14:paraId="32ED71FE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Quantitative</w:t>
      </w:r>
    </w:p>
    <w:p w14:paraId="7E93DA02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Qualitative</w:t>
      </w:r>
    </w:p>
    <w:p w14:paraId="287383C1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Mixed method (qualitative and quantitative)</w:t>
      </w:r>
    </w:p>
    <w:p w14:paraId="7430875E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Face-to-face</w:t>
      </w:r>
    </w:p>
    <w:p w14:paraId="0428623C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Online</w:t>
      </w:r>
    </w:p>
    <w:p w14:paraId="49F5C28D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Telephone</w:t>
      </w:r>
    </w:p>
    <w:p w14:paraId="4EAD995E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Focus group discussions</w:t>
      </w:r>
    </w:p>
    <w:p w14:paraId="6B4DA267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Public polling</w:t>
      </w:r>
    </w:p>
    <w:p w14:paraId="1EC90C83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England</w:t>
      </w:r>
    </w:p>
    <w:p w14:paraId="277DCCFE" w14:textId="77777777" w:rsidR="001937DE" w:rsidRDefault="001937DE" w:rsidP="001937DE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t>Wales</w:t>
      </w:r>
    </w:p>
    <w:p w14:paraId="6D003497" w14:textId="77777777" w:rsidR="001937DE" w:rsidRDefault="001937DE" w:rsidP="002E3349">
      <w:pPr>
        <w:pStyle w:val="ListParagraph"/>
        <w:keepNext/>
        <w:numPr>
          <w:ilvl w:val="0"/>
          <w:numId w:val="6"/>
        </w:numPr>
        <w:tabs>
          <w:tab w:val="left" w:pos="2257"/>
        </w:tabs>
        <w:spacing w:after="0" w:line="259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1937DE">
        <w:rPr>
          <w:rFonts w:ascii="Arial" w:eastAsia="Arial" w:hAnsi="Arial" w:cs="Arial"/>
          <w:sz w:val="24"/>
          <w:szCs w:val="24"/>
        </w:rPr>
        <w:lastRenderedPageBreak/>
        <w:t>Scotland</w:t>
      </w:r>
    </w:p>
    <w:p w14:paraId="47FC9477" w14:textId="3C964C77" w:rsidR="001937DE" w:rsidRPr="002E3349" w:rsidRDefault="001937DE" w:rsidP="002E3349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E3349">
        <w:rPr>
          <w:rFonts w:ascii="Arial" w:eastAsia="Arial" w:hAnsi="Arial" w:cs="Arial"/>
          <w:sz w:val="24"/>
          <w:szCs w:val="24"/>
        </w:rPr>
        <w:t>Northern Ireland</w:t>
      </w:r>
    </w:p>
    <w:p w14:paraId="78FBA0C2" w14:textId="77777777" w:rsidR="007A461E" w:rsidRDefault="007A461E">
      <w:pPr>
        <w:rPr>
          <w:rFonts w:ascii="Arial" w:eastAsia="Arial" w:hAnsi="Arial" w:cs="Arial"/>
          <w:b/>
          <w:sz w:val="24"/>
          <w:szCs w:val="24"/>
        </w:rPr>
      </w:pPr>
    </w:p>
    <w:p w14:paraId="6853324D" w14:textId="77777777" w:rsidR="007A461E" w:rsidRDefault="007419F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INCORPORATED TERMS</w:t>
      </w:r>
    </w:p>
    <w:p w14:paraId="5ABDAFAE" w14:textId="77777777" w:rsidR="007A461E" w:rsidRDefault="007419F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3A097BC8" w14:textId="1B85B921" w:rsidR="007A461E" w:rsidRDefault="00741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18DE6BC5" w14:textId="77777777" w:rsidR="007A461E" w:rsidRDefault="00741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</w:t>
      </w:r>
      <w:r w:rsidRPr="00DC7808">
        <w:rPr>
          <w:rFonts w:ascii="Arial" w:eastAsia="Arial" w:hAnsi="Arial" w:cs="Arial"/>
          <w:color w:val="000000"/>
          <w:sz w:val="24"/>
          <w:szCs w:val="24"/>
        </w:rPr>
        <w:t xml:space="preserve">Interpretation) </w:t>
      </w:r>
      <w:r w:rsidR="00D741E2" w:rsidRPr="00FD60B0">
        <w:rPr>
          <w:rFonts w:ascii="Arial" w:hAnsi="Arial" w:cs="Arial"/>
          <w:color w:val="181818"/>
          <w:sz w:val="24"/>
          <w:szCs w:val="21"/>
          <w:shd w:val="clear" w:color="auto" w:fill="FFFFFF"/>
        </w:rPr>
        <w:t>RM6126</w:t>
      </w:r>
      <w:r w:rsidR="00D741E2">
        <w:rPr>
          <w:rFonts w:ascii="Segoe UI" w:hAnsi="Segoe UI" w:cs="Segoe UI"/>
          <w:color w:val="181818"/>
          <w:sz w:val="24"/>
          <w:szCs w:val="21"/>
          <w:shd w:val="clear" w:color="auto" w:fill="FFFFFF"/>
        </w:rPr>
        <w:t xml:space="preserve"> </w:t>
      </w:r>
    </w:p>
    <w:p w14:paraId="4F20084C" w14:textId="77777777" w:rsidR="007A461E" w:rsidRDefault="007419F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9ED50B7" w14:textId="77777777" w:rsidR="007A461E" w:rsidRDefault="00741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D741E2" w:rsidRPr="00D741E2">
        <w:rPr>
          <w:rFonts w:ascii="Arial" w:eastAsia="Arial" w:hAnsi="Arial" w:cs="Arial"/>
          <w:color w:val="000000"/>
          <w:sz w:val="24"/>
          <w:szCs w:val="24"/>
        </w:rPr>
        <w:t xml:space="preserve">RM6126 </w:t>
      </w:r>
    </w:p>
    <w:p w14:paraId="703E30DA" w14:textId="77777777" w:rsidR="007A461E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CE51A20" w14:textId="77777777" w:rsidR="007A461E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C280C14" w14:textId="77777777" w:rsidR="007A461E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764158F" w14:textId="5BE406CD" w:rsidR="007A461E" w:rsidRPr="00FD60B0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D60B0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216077C4" w14:textId="47C1C716" w:rsidR="007A461E" w:rsidRPr="008B6CFB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6CFB">
        <w:rPr>
          <w:rFonts w:ascii="Arial" w:eastAsia="Arial" w:hAnsi="Arial" w:cs="Arial"/>
          <w:color w:val="000000"/>
          <w:sz w:val="24"/>
          <w:szCs w:val="24"/>
        </w:rPr>
        <w:t>Joint Schedule 10 (Rectification Plan</w:t>
      </w:r>
      <w:r w:rsidR="00EA436A">
        <w:rPr>
          <w:rFonts w:ascii="Arial" w:eastAsia="Arial" w:hAnsi="Arial" w:cs="Arial"/>
          <w:color w:val="000000"/>
          <w:sz w:val="24"/>
          <w:szCs w:val="24"/>
        </w:rPr>
        <w:t xml:space="preserve"> Form</w:t>
      </w:r>
      <w:r w:rsidRPr="008B6CFB"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 w:rsidRPr="008B6CFB">
        <w:rPr>
          <w:rFonts w:ascii="Arial" w:eastAsia="Arial" w:hAnsi="Arial" w:cs="Arial"/>
          <w:color w:val="000000"/>
          <w:sz w:val="24"/>
          <w:szCs w:val="24"/>
        </w:rPr>
        <w:tab/>
      </w:r>
      <w:r w:rsidRPr="008B6CFB">
        <w:rPr>
          <w:rFonts w:ascii="Arial" w:eastAsia="Arial" w:hAnsi="Arial" w:cs="Arial"/>
          <w:color w:val="000000"/>
          <w:sz w:val="24"/>
          <w:szCs w:val="24"/>
        </w:rPr>
        <w:tab/>
      </w:r>
      <w:r w:rsidRPr="008B6CF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CDF5866" w14:textId="77777777" w:rsidR="007A461E" w:rsidRPr="008B6CFB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6CFB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8B6CF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A926DB" w14:textId="77777777" w:rsidR="007A461E" w:rsidRPr="008B6CFB" w:rsidRDefault="00741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B6CFB"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D741E2" w:rsidRPr="008B6CFB">
        <w:rPr>
          <w:rFonts w:ascii="Arial" w:eastAsia="Arial" w:hAnsi="Arial" w:cs="Arial"/>
          <w:color w:val="000000"/>
          <w:sz w:val="24"/>
          <w:szCs w:val="24"/>
        </w:rPr>
        <w:t>CCZZ23A33</w:t>
      </w:r>
      <w:r w:rsidRPr="008B6CFB">
        <w:rPr>
          <w:rFonts w:ascii="Arial" w:eastAsia="Arial" w:hAnsi="Arial" w:cs="Arial"/>
          <w:color w:val="000000"/>
          <w:sz w:val="24"/>
          <w:szCs w:val="24"/>
        </w:rPr>
        <w:tab/>
      </w:r>
      <w:r w:rsidRPr="008B6CFB">
        <w:rPr>
          <w:rFonts w:ascii="Arial" w:eastAsia="Arial" w:hAnsi="Arial" w:cs="Arial"/>
          <w:color w:val="000000"/>
          <w:sz w:val="24"/>
          <w:szCs w:val="24"/>
        </w:rPr>
        <w:tab/>
      </w:r>
      <w:r w:rsidRPr="008B6CF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CEDD8B" w14:textId="743694CF" w:rsidR="00914FBA" w:rsidRDefault="00914FBA" w:rsidP="00914FB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 1 (Transparency Reports) </w:t>
      </w:r>
    </w:p>
    <w:p w14:paraId="73FBD6AE" w14:textId="3EA26A45" w:rsidR="007A461E" w:rsidRPr="00FD60B0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D60B0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</w:p>
    <w:p w14:paraId="6C07CAC5" w14:textId="32F29A8D" w:rsidR="007A461E" w:rsidRPr="00FD60B0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D60B0">
        <w:rPr>
          <w:rFonts w:ascii="Arial" w:eastAsia="Arial" w:hAnsi="Arial" w:cs="Arial"/>
          <w:color w:val="000000"/>
          <w:sz w:val="24"/>
          <w:szCs w:val="24"/>
        </w:rPr>
        <w:t>Order Schedule 9 (Security</w:t>
      </w:r>
      <w:r w:rsidR="00C84830">
        <w:rPr>
          <w:rFonts w:ascii="Arial" w:eastAsia="Arial" w:hAnsi="Arial" w:cs="Arial"/>
          <w:color w:val="000000"/>
          <w:sz w:val="24"/>
          <w:szCs w:val="24"/>
        </w:rPr>
        <w:t xml:space="preserve"> – Short Form</w:t>
      </w:r>
      <w:r w:rsidRPr="00FD60B0">
        <w:rPr>
          <w:rFonts w:ascii="Arial" w:eastAsia="Arial" w:hAnsi="Arial" w:cs="Arial"/>
          <w:color w:val="000000"/>
          <w:sz w:val="24"/>
          <w:szCs w:val="24"/>
        </w:rPr>
        <w:t xml:space="preserve">) </w:t>
      </w:r>
    </w:p>
    <w:p w14:paraId="01FAC8D4" w14:textId="049F876F" w:rsidR="007A461E" w:rsidRPr="00FD60B0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D60B0">
        <w:rPr>
          <w:rFonts w:ascii="Arial" w:eastAsia="Arial" w:hAnsi="Arial" w:cs="Arial"/>
          <w:color w:val="000000"/>
          <w:sz w:val="24"/>
          <w:szCs w:val="24"/>
        </w:rPr>
        <w:t>Order Schedule 10 (Exit Management</w:t>
      </w:r>
      <w:r w:rsidR="008B6CFB" w:rsidRPr="00FD60B0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6B05B100" w14:textId="2EC91CE0" w:rsidR="007A461E" w:rsidRPr="00FD60B0" w:rsidRDefault="00741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 w:rsidRPr="00FD60B0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1E85D2B8" w14:textId="77777777" w:rsidR="007A461E" w:rsidRPr="008B6CFB" w:rsidRDefault="00741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6CFB"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 w:rsidRPr="008B6CFB">
        <w:rPr>
          <w:rFonts w:ascii="Arial" w:eastAsia="Arial" w:hAnsi="Arial" w:cs="Arial"/>
          <w:sz w:val="24"/>
          <w:szCs w:val="24"/>
        </w:rPr>
        <w:t>3</w:t>
      </w:r>
    </w:p>
    <w:p w14:paraId="0EF1ABE5" w14:textId="77777777" w:rsidR="007A461E" w:rsidRPr="008B6CFB" w:rsidRDefault="00741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6CFB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D741E2" w:rsidRPr="008B6CFB">
        <w:rPr>
          <w:rFonts w:ascii="Arial" w:eastAsia="Arial" w:hAnsi="Arial" w:cs="Arial"/>
          <w:color w:val="000000"/>
          <w:sz w:val="24"/>
          <w:szCs w:val="24"/>
        </w:rPr>
        <w:t>RM6126</w:t>
      </w:r>
    </w:p>
    <w:p w14:paraId="685C3BDE" w14:textId="323808E5" w:rsidR="007A461E" w:rsidRPr="00C57D96" w:rsidRDefault="00741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57D96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C57D96">
        <w:rPr>
          <w:rFonts w:cs="Calibri"/>
          <w:color w:val="000000"/>
        </w:rPr>
        <w:t xml:space="preserve"> </w:t>
      </w:r>
      <w:r w:rsidRPr="00C57D96"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35719F06" w14:textId="77777777" w:rsidR="007A461E" w:rsidRDefault="007A461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2EE67D1" w14:textId="77777777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6F11B76E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B6F67E" w14:textId="77777777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11670FC6" w14:textId="6A2D813B" w:rsidR="007A461E" w:rsidRDefault="007419F2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9D4D601" w14:textId="77777777" w:rsidR="007A461E" w:rsidRDefault="007A461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22AB3F" w14:textId="11C7503D" w:rsidR="007A461E" w:rsidRDefault="00741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155F0">
        <w:rPr>
          <w:rFonts w:ascii="Arial" w:hAnsi="Arial" w:cs="Arial"/>
          <w:b/>
          <w:sz w:val="24"/>
          <w:szCs w:val="24"/>
        </w:rPr>
        <w:t>5</w:t>
      </w:r>
      <w:r w:rsidR="007155F0" w:rsidRPr="007155F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155F0">
        <w:rPr>
          <w:rFonts w:ascii="Arial" w:hAnsi="Arial" w:cs="Arial"/>
          <w:b/>
          <w:sz w:val="24"/>
          <w:szCs w:val="24"/>
        </w:rPr>
        <w:t xml:space="preserve"> January 2024 </w:t>
      </w:r>
    </w:p>
    <w:p w14:paraId="0E106349" w14:textId="77777777" w:rsidR="007A461E" w:rsidRDefault="007A46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BDA15E" w14:textId="203D89C5" w:rsidR="007A461E" w:rsidRDefault="00741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155F0">
        <w:rPr>
          <w:rFonts w:ascii="Arial" w:hAnsi="Arial" w:cs="Arial"/>
          <w:b/>
          <w:sz w:val="24"/>
          <w:szCs w:val="24"/>
        </w:rPr>
        <w:t>4</w:t>
      </w:r>
      <w:r w:rsidR="007155F0" w:rsidRPr="007155F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155F0">
        <w:rPr>
          <w:rFonts w:ascii="Arial" w:hAnsi="Arial" w:cs="Arial"/>
          <w:b/>
          <w:sz w:val="24"/>
          <w:szCs w:val="24"/>
        </w:rPr>
        <w:t xml:space="preserve"> January 2025</w:t>
      </w:r>
    </w:p>
    <w:p w14:paraId="76E44F50" w14:textId="77777777" w:rsidR="007A461E" w:rsidRDefault="007A46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C3AACC" w14:textId="65DAFC51" w:rsidR="007A461E" w:rsidRDefault="007419F2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155F0">
        <w:rPr>
          <w:rFonts w:ascii="Arial" w:hAnsi="Arial" w:cs="Arial"/>
          <w:b/>
          <w:sz w:val="24"/>
          <w:szCs w:val="24"/>
        </w:rPr>
        <w:t xml:space="preserve">Twelve (12) months </w:t>
      </w:r>
    </w:p>
    <w:p w14:paraId="1D0E993A" w14:textId="54190BD4" w:rsidR="00914FBA" w:rsidRDefault="00914FB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E7A1F9" w14:textId="457F31B7" w:rsidR="00914FBA" w:rsidRDefault="00914FB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OPTIONAL EXTENSION:</w:t>
      </w:r>
      <w:r w:rsidRPr="00914F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Twelve (12) months</w:t>
      </w:r>
    </w:p>
    <w:p w14:paraId="007C1BF8" w14:textId="77777777" w:rsidR="007A461E" w:rsidRDefault="007A46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49B3FD" w14:textId="600A3A43" w:rsidR="007A461E" w:rsidRDefault="00741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0369FDC0" w14:textId="77777777" w:rsidR="007D3674" w:rsidRDefault="007D367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8AC1EA" w14:textId="77777777" w:rsidR="00D741E2" w:rsidRPr="00D741E2" w:rsidRDefault="00D741E2" w:rsidP="00D741E2">
      <w:pPr>
        <w:ind w:left="-5"/>
        <w:rPr>
          <w:rFonts w:ascii="Arial" w:hAnsi="Arial" w:cs="Arial"/>
          <w:sz w:val="24"/>
        </w:rPr>
      </w:pPr>
      <w:r w:rsidRPr="00D741E2">
        <w:rPr>
          <w:rFonts w:ascii="Arial" w:hAnsi="Arial" w:cs="Arial"/>
          <w:sz w:val="24"/>
          <w:szCs w:val="24"/>
        </w:rPr>
        <w:t xml:space="preserve">See details in </w:t>
      </w:r>
      <w:r w:rsidRPr="00D741E2">
        <w:rPr>
          <w:rFonts w:ascii="Arial" w:hAnsi="Arial" w:cs="Arial"/>
          <w:sz w:val="24"/>
        </w:rPr>
        <w:t>Order Schedule 20 - Specification</w:t>
      </w:r>
    </w:p>
    <w:p w14:paraId="4701EAAD" w14:textId="70E1C3A0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01AB921" w14:textId="77777777" w:rsidR="007D3674" w:rsidRDefault="007D36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94B7A4" w14:textId="77777777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7755E6FE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8B8500" w14:textId="310E79C7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7155F0" w:rsidRPr="00772CDD">
        <w:rPr>
          <w:rFonts w:ascii="Arial" w:eastAsiaTheme="minorEastAsia" w:hAnsi="Arial" w:cs="Arial"/>
        </w:rPr>
        <w:t xml:space="preserve">£110,050.00 </w:t>
      </w:r>
      <w:r w:rsidR="000E4E25" w:rsidRPr="007155F0">
        <w:rPr>
          <w:rFonts w:ascii="Arial" w:hAnsi="Arial" w:cs="Arial"/>
          <w:sz w:val="24"/>
          <w:szCs w:val="24"/>
        </w:rPr>
        <w:t xml:space="preserve">(excluding </w:t>
      </w:r>
      <w:r w:rsidR="007155F0" w:rsidRPr="007155F0">
        <w:rPr>
          <w:rFonts w:ascii="Arial" w:hAnsi="Arial" w:cs="Arial"/>
          <w:sz w:val="24"/>
          <w:szCs w:val="24"/>
        </w:rPr>
        <w:t xml:space="preserve">extension option and excluding </w:t>
      </w:r>
      <w:r w:rsidR="000E4E25" w:rsidRPr="007155F0">
        <w:rPr>
          <w:rFonts w:ascii="Arial" w:hAnsi="Arial" w:cs="Arial"/>
          <w:sz w:val="24"/>
          <w:szCs w:val="24"/>
        </w:rPr>
        <w:t xml:space="preserve">VAT) </w:t>
      </w:r>
    </w:p>
    <w:p w14:paraId="447A2C0A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DF849B6" w14:textId="77777777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593088EF" w14:textId="0BDD6EA8" w:rsidR="000E4E25" w:rsidRDefault="000E4E25" w:rsidP="000E4E25">
      <w:pPr>
        <w:tabs>
          <w:tab w:val="left" w:pos="2257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EAE139" w14:textId="5180857C" w:rsidR="00C565B0" w:rsidRDefault="00F876FA" w:rsidP="000E4E25">
      <w:pPr>
        <w:tabs>
          <w:tab w:val="left" w:pos="2257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BD2E2A">
        <w:rPr>
          <w:rFonts w:ascii="Arial" w:hAnsi="Arial" w:cs="Arial"/>
          <w:b/>
          <w:bCs/>
          <w:sz w:val="24"/>
        </w:rPr>
        <w:t>REDACTED TEXT under FOIA Section 43 Commercial Interests</w:t>
      </w:r>
    </w:p>
    <w:p w14:paraId="703DE9D8" w14:textId="29209408" w:rsidR="00C565B0" w:rsidRDefault="00C565B0" w:rsidP="000E4E25">
      <w:pPr>
        <w:tabs>
          <w:tab w:val="left" w:pos="2257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6020D0B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7BB3F22" w14:textId="57B43325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71B083B" w14:textId="77777777" w:rsidR="007D3674" w:rsidRDefault="007D36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71B08D" w14:textId="1654AA40" w:rsidR="007A461E" w:rsidRPr="000E4E25" w:rsidRDefault="008A52D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recoverable</w:t>
      </w:r>
      <w:r w:rsidR="005C49DE">
        <w:rPr>
          <w:rFonts w:ascii="Arial" w:hAnsi="Arial" w:cs="Arial"/>
          <w:sz w:val="24"/>
          <w:szCs w:val="24"/>
        </w:rPr>
        <w:t>.</w:t>
      </w:r>
      <w:r w:rsidR="0028285D">
        <w:rPr>
          <w:rFonts w:ascii="Arial" w:hAnsi="Arial" w:cs="Arial"/>
          <w:sz w:val="24"/>
          <w:szCs w:val="24"/>
        </w:rPr>
        <w:t xml:space="preserve"> Order Charges must include all costs and expenses.</w:t>
      </w:r>
    </w:p>
    <w:p w14:paraId="658EE9B6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6927A69" w14:textId="3518383E" w:rsidR="000E4E25" w:rsidRDefault="007419F2" w:rsidP="00934A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D326FFF" w14:textId="77777777" w:rsidR="007D3674" w:rsidRDefault="007D3674" w:rsidP="00934A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32DAC" w14:textId="45EE3918" w:rsidR="00934A0F" w:rsidRDefault="007D3674" w:rsidP="00934A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Payment will be made by </w:t>
      </w:r>
      <w:r w:rsidR="00934A0F">
        <w:rPr>
          <w:rFonts w:ascii="Arial" w:eastAsia="Arial" w:hAnsi="Arial" w:cs="Arial"/>
          <w:sz w:val="24"/>
          <w:szCs w:val="24"/>
        </w:rPr>
        <w:t>BACS</w:t>
      </w:r>
      <w:r>
        <w:rPr>
          <w:rFonts w:ascii="Arial" w:eastAsia="Arial" w:hAnsi="Arial" w:cs="Arial"/>
          <w:sz w:val="24"/>
          <w:szCs w:val="24"/>
        </w:rPr>
        <w:t xml:space="preserve"> and can only be made following satisfactory delivery of pre-agreed certified products and deliverables.</w:t>
      </w:r>
    </w:p>
    <w:p w14:paraId="20232D58" w14:textId="3BD482FB" w:rsidR="007D3674" w:rsidRDefault="007D3674" w:rsidP="00934A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B19CF1" w14:textId="5E50608F" w:rsidR="007D3674" w:rsidRDefault="007D3674" w:rsidP="00934A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Before payment can be considered, each invoice must include a detailed elemental breakdown of work completed and the associated costs. </w:t>
      </w:r>
    </w:p>
    <w:p w14:paraId="4C954190" w14:textId="50BBBEFE" w:rsidR="007D3674" w:rsidRDefault="007D3674" w:rsidP="00934A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6EAF43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46821D" w14:textId="26F455E7" w:rsidR="007A461E" w:rsidRDefault="007419F2" w:rsidP="008B6CFB">
      <w:pPr>
        <w:keepNext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6903B8A" w14:textId="2A80237A" w:rsidR="007D3674" w:rsidRDefault="007D3674" w:rsidP="008B6CFB">
      <w:pPr>
        <w:keepNext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8CE32D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777E2B18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CA682AD" w14:textId="77777777" w:rsidR="007D3674" w:rsidRDefault="007D3674" w:rsidP="008B6CFB">
      <w:pPr>
        <w:keepNext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CDE732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6D9F7A06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193D1B" w14:textId="77777777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0B9FAAD" w14:textId="37553F1D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06CC24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1364B591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2FBEC41" w14:textId="77777777" w:rsidR="007D3674" w:rsidRDefault="007D36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27612" w14:textId="270C786D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474AC21" w14:textId="46126F59" w:rsidR="007D3674" w:rsidRDefault="007D36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F254594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448EEA" w14:textId="2A2B8BF3" w:rsidR="007D3674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C433FDA" w14:textId="5903AAEF" w:rsidR="00E96822" w:rsidRPr="007D3674" w:rsidRDefault="004C24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4"/>
        </w:rPr>
      </w:pPr>
      <w:hyperlink r:id="rId11" w:history="1">
        <w:r w:rsidR="007D3674" w:rsidRPr="007D3674">
          <w:rPr>
            <w:rStyle w:val="Hyperlink"/>
            <w:sz w:val="24"/>
          </w:rPr>
          <w:t>https://www.gov.uk/government/publications/security-policy-framework/hmg-security-policy-framework</w:t>
        </w:r>
      </w:hyperlink>
      <w:r w:rsidR="007D3674" w:rsidRPr="007D3674">
        <w:rPr>
          <w:sz w:val="24"/>
        </w:rPr>
        <w:t xml:space="preserve"> </w:t>
      </w:r>
    </w:p>
    <w:p w14:paraId="64CF907A" w14:textId="2507CD13" w:rsidR="00934A0F" w:rsidRDefault="00934A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53230D" w14:textId="77777777" w:rsidR="00934A0F" w:rsidRDefault="00934A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A51DD1" w14:textId="63A4BD45" w:rsidR="00D77A3C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63935EC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69970CCC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05E3F86E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7CD8F1DD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55761153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BADD46D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BA8F574" w14:textId="77777777" w:rsidR="00D77A3C" w:rsidRPr="00D77A3C" w:rsidRDefault="00D77A3C" w:rsidP="00757D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241636" w14:textId="41FDF1A8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750721" w14:textId="1BCFA258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793D234" w14:textId="77777777" w:rsidR="00D77A3C" w:rsidRDefault="00D77A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825510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7839BA8E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4919228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B6B8837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EFB46C4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633DF866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102720FB" w14:textId="77777777" w:rsidR="00225276" w:rsidRDefault="002252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2E394F" w14:textId="394E0B5F" w:rsidR="00D77A3C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35A8C9A" w14:textId="12E78D8B" w:rsidR="007A461E" w:rsidRPr="00D77A3C" w:rsidRDefault="005D1BE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77A3C">
        <w:rPr>
          <w:rFonts w:ascii="Arial" w:eastAsia="Arial" w:hAnsi="Arial" w:cs="Arial"/>
          <w:sz w:val="24"/>
          <w:szCs w:val="24"/>
        </w:rPr>
        <w:t>Weekly</w:t>
      </w:r>
    </w:p>
    <w:p w14:paraId="63D0C729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3BB8FBC" w14:textId="02170D6A" w:rsidR="00D77A3C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012E684" w14:textId="156459CB" w:rsidR="007A461E" w:rsidRPr="00D77A3C" w:rsidRDefault="005D1BE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77A3C">
        <w:rPr>
          <w:rFonts w:ascii="Arial" w:eastAsia="Arial" w:hAnsi="Arial" w:cs="Arial"/>
          <w:sz w:val="24"/>
          <w:szCs w:val="24"/>
        </w:rPr>
        <w:t>Weekly</w:t>
      </w:r>
    </w:p>
    <w:p w14:paraId="45D56CBB" w14:textId="7BE4FBE4" w:rsidR="00FA1A39" w:rsidRDefault="00FA1A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4663" w:type="pct"/>
        <w:tblLayout w:type="fixed"/>
        <w:tblLook w:val="04A0" w:firstRow="1" w:lastRow="0" w:firstColumn="1" w:lastColumn="0" w:noHBand="0" w:noVBand="1"/>
      </w:tblPr>
      <w:tblGrid>
        <w:gridCol w:w="1450"/>
        <w:gridCol w:w="4873"/>
        <w:gridCol w:w="2085"/>
      </w:tblGrid>
      <w:tr w:rsidR="00FA1A39" w:rsidRPr="001A45DF" w14:paraId="42631A78" w14:textId="77777777" w:rsidTr="00FA1A39">
        <w:trPr>
          <w:trHeight w:val="821"/>
        </w:trPr>
        <w:tc>
          <w:tcPr>
            <w:tcW w:w="862" w:type="pct"/>
            <w:shd w:val="clear" w:color="auto" w:fill="B8CCE4" w:themeFill="accent1" w:themeFillTint="66"/>
            <w:vAlign w:val="center"/>
          </w:tcPr>
          <w:p w14:paraId="37D1DD2F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lastRenderedPageBreak/>
              <w:t>Milestone/Deliverable</w:t>
            </w:r>
          </w:p>
        </w:tc>
        <w:tc>
          <w:tcPr>
            <w:tcW w:w="2898" w:type="pct"/>
            <w:shd w:val="clear" w:color="auto" w:fill="B8CCE4" w:themeFill="accent1" w:themeFillTint="66"/>
            <w:vAlign w:val="center"/>
          </w:tcPr>
          <w:p w14:paraId="091F23BA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239" w:type="pct"/>
            <w:shd w:val="clear" w:color="auto" w:fill="B8CCE4" w:themeFill="accent1" w:themeFillTint="66"/>
            <w:vAlign w:val="center"/>
          </w:tcPr>
          <w:p w14:paraId="0AAA4D46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Timeframe or Delivery Date</w:t>
            </w:r>
          </w:p>
        </w:tc>
      </w:tr>
      <w:tr w:rsidR="00FA1A39" w:rsidRPr="001A45DF" w14:paraId="3B0F868E" w14:textId="77777777" w:rsidTr="00FA1A39">
        <w:trPr>
          <w:trHeight w:val="37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EFB5597" w14:textId="77777777" w:rsidR="00FA1A39" w:rsidRPr="004D62C4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Preparation Phase</w:t>
            </w:r>
          </w:p>
        </w:tc>
      </w:tr>
      <w:tr w:rsidR="00FA1A39" w:rsidRPr="001A45DF" w14:paraId="57B05049" w14:textId="77777777" w:rsidTr="00FA1A39">
        <w:trPr>
          <w:trHeight w:val="821"/>
        </w:trPr>
        <w:tc>
          <w:tcPr>
            <w:tcW w:w="862" w:type="pct"/>
            <w:shd w:val="clear" w:color="auto" w:fill="auto"/>
            <w:vAlign w:val="center"/>
          </w:tcPr>
          <w:p w14:paraId="5DA9C36F" w14:textId="70A3AB48" w:rsidR="00FA1A39" w:rsidRPr="004D62C4" w:rsidRDefault="00914FBA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54BB6EF6" w14:textId="77777777" w:rsidR="00FA1A39" w:rsidRPr="004D62C4" w:rsidDel="00E71BB5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Kick-off meeting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359CB3F3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By w/c 8</w:t>
            </w:r>
            <w:r w:rsidRPr="004D62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D62C4">
              <w:rPr>
                <w:rFonts w:ascii="Arial" w:hAnsi="Arial" w:cs="Arial"/>
                <w:sz w:val="24"/>
                <w:szCs w:val="24"/>
              </w:rPr>
              <w:t xml:space="preserve"> January 2024</w:t>
            </w:r>
          </w:p>
        </w:tc>
      </w:tr>
      <w:tr w:rsidR="00FA1A39" w:rsidRPr="001A45DF" w14:paraId="3194C0A7" w14:textId="77777777" w:rsidTr="00FA1A39">
        <w:trPr>
          <w:trHeight w:val="572"/>
        </w:trPr>
        <w:tc>
          <w:tcPr>
            <w:tcW w:w="862" w:type="pct"/>
            <w:shd w:val="clear" w:color="auto" w:fill="auto"/>
            <w:vAlign w:val="center"/>
          </w:tcPr>
          <w:p w14:paraId="2204E6A6" w14:textId="51EED7AD" w:rsidR="00FA1A39" w:rsidRPr="004D62C4" w:rsidRDefault="00914FBA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311137E3" w14:textId="77777777" w:rsidR="00FA1A39" w:rsidRPr="004D62C4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Research strategy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7C99C12C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A39" w:rsidRPr="001A45DF" w14:paraId="23C34258" w14:textId="77777777" w:rsidTr="00FA1A39">
        <w:trPr>
          <w:trHeight w:val="1062"/>
        </w:trPr>
        <w:tc>
          <w:tcPr>
            <w:tcW w:w="862" w:type="pct"/>
            <w:shd w:val="clear" w:color="auto" w:fill="auto"/>
            <w:vAlign w:val="center"/>
          </w:tcPr>
          <w:p w14:paraId="32AF9053" w14:textId="52D4DEB0" w:rsidR="00FA1A39" w:rsidRPr="004D62C4" w:rsidDel="00183963" w:rsidRDefault="00914FBA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144088D6" w14:textId="77777777" w:rsidR="00FA1A39" w:rsidRPr="004D62C4" w:rsidDel="00E71BB5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Questionnaires, other relevant research materials and detailed timing and implementation process plans.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0ACE3491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By 16</w:t>
            </w:r>
            <w:r w:rsidRPr="004D62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D62C4">
              <w:rPr>
                <w:rFonts w:ascii="Arial" w:hAnsi="Arial" w:cs="Arial"/>
                <w:sz w:val="24"/>
                <w:szCs w:val="24"/>
              </w:rPr>
              <w:t xml:space="preserve"> January 2024</w:t>
            </w:r>
          </w:p>
        </w:tc>
      </w:tr>
      <w:tr w:rsidR="00FA1A39" w:rsidRPr="001A45DF" w14:paraId="72A68EAD" w14:textId="77777777" w:rsidTr="00FA1A39">
        <w:trPr>
          <w:trHeight w:val="821"/>
        </w:trPr>
        <w:tc>
          <w:tcPr>
            <w:tcW w:w="862" w:type="pct"/>
            <w:shd w:val="clear" w:color="auto" w:fill="auto"/>
            <w:vAlign w:val="center"/>
          </w:tcPr>
          <w:p w14:paraId="14D4EF21" w14:textId="4B6FF3C8" w:rsidR="00FA1A39" w:rsidRPr="004D62C4" w:rsidDel="00183963" w:rsidRDefault="00914FBA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47E69191" w14:textId="77777777" w:rsidR="00FA1A39" w:rsidRPr="004D62C4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Detailed timing and implementation process plans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736B3393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By 16</w:t>
            </w:r>
            <w:r w:rsidRPr="004D62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D62C4">
              <w:rPr>
                <w:rFonts w:ascii="Arial" w:hAnsi="Arial" w:cs="Arial"/>
                <w:sz w:val="24"/>
                <w:szCs w:val="24"/>
              </w:rPr>
              <w:t xml:space="preserve"> January 2024</w:t>
            </w:r>
          </w:p>
        </w:tc>
      </w:tr>
      <w:tr w:rsidR="00FA1A39" w:rsidRPr="001A45DF" w14:paraId="2CCE5D8A" w14:textId="77777777" w:rsidTr="00FA1A39">
        <w:trPr>
          <w:trHeight w:val="57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ABC81D9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Implementation Phase</w:t>
            </w:r>
          </w:p>
        </w:tc>
      </w:tr>
      <w:tr w:rsidR="00FA1A39" w:rsidRPr="001A45DF" w14:paraId="517DCD1C" w14:textId="77777777" w:rsidTr="00FA1A39">
        <w:trPr>
          <w:trHeight w:val="821"/>
        </w:trPr>
        <w:tc>
          <w:tcPr>
            <w:tcW w:w="862" w:type="pct"/>
            <w:shd w:val="clear" w:color="auto" w:fill="auto"/>
            <w:vAlign w:val="center"/>
          </w:tcPr>
          <w:p w14:paraId="03E74CC8" w14:textId="20E82470" w:rsidR="00FA1A39" w:rsidRPr="004D62C4" w:rsidRDefault="00914FBA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5B79395F" w14:textId="77777777" w:rsidR="00FA1A39" w:rsidRPr="004D62C4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Launch research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549ACB80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By 17</w:t>
            </w:r>
            <w:r w:rsidRPr="004D62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D62C4">
              <w:rPr>
                <w:rFonts w:ascii="Arial" w:hAnsi="Arial" w:cs="Arial"/>
                <w:sz w:val="24"/>
                <w:szCs w:val="24"/>
              </w:rPr>
              <w:t xml:space="preserve"> January 2024</w:t>
            </w:r>
          </w:p>
        </w:tc>
      </w:tr>
      <w:tr w:rsidR="00FA1A39" w:rsidRPr="001A45DF" w14:paraId="7FF8D522" w14:textId="77777777" w:rsidTr="00FA1A39">
        <w:trPr>
          <w:trHeight w:val="813"/>
        </w:trPr>
        <w:tc>
          <w:tcPr>
            <w:tcW w:w="862" w:type="pct"/>
            <w:shd w:val="clear" w:color="auto" w:fill="auto"/>
            <w:vAlign w:val="center"/>
          </w:tcPr>
          <w:p w14:paraId="62327C51" w14:textId="04CA9BEE" w:rsidR="00FA1A39" w:rsidRPr="004D62C4" w:rsidDel="00183963" w:rsidRDefault="00914FBA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45D824C3" w14:textId="77777777" w:rsidR="00FA1A39" w:rsidRPr="004D62C4" w:rsidDel="00E01BC5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Collect final results of research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100737EA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By 31</w:t>
            </w:r>
            <w:r w:rsidRPr="004D62C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4D62C4">
              <w:rPr>
                <w:rFonts w:ascii="Arial" w:hAnsi="Arial" w:cs="Arial"/>
                <w:sz w:val="24"/>
                <w:szCs w:val="24"/>
              </w:rPr>
              <w:t xml:space="preserve"> January 2024</w:t>
            </w:r>
          </w:p>
        </w:tc>
      </w:tr>
      <w:tr w:rsidR="00FA1A39" w:rsidRPr="001A45DF" w14:paraId="3C82FBB6" w14:textId="77777777" w:rsidTr="00FA1A39">
        <w:trPr>
          <w:trHeight w:val="57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8158459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Analysis Phase</w:t>
            </w:r>
          </w:p>
        </w:tc>
      </w:tr>
      <w:tr w:rsidR="00FA1A39" w:rsidRPr="001A45DF" w14:paraId="0B2C3F5E" w14:textId="77777777" w:rsidTr="00FA1A39">
        <w:trPr>
          <w:trHeight w:val="821"/>
        </w:trPr>
        <w:tc>
          <w:tcPr>
            <w:tcW w:w="862" w:type="pct"/>
            <w:shd w:val="clear" w:color="auto" w:fill="auto"/>
            <w:vAlign w:val="center"/>
          </w:tcPr>
          <w:p w14:paraId="07FF437F" w14:textId="6BCCB8A0" w:rsidR="00FA1A39" w:rsidRPr="004D62C4" w:rsidDel="00183963" w:rsidRDefault="00914FBA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66CD1276" w14:textId="77777777" w:rsidR="00FA1A39" w:rsidRPr="004D62C4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Presentation and draft analysis report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644A22F7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By 2</w:t>
            </w:r>
            <w:r w:rsidRPr="004D62C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4D62C4">
              <w:rPr>
                <w:rFonts w:ascii="Arial" w:hAnsi="Arial" w:cs="Arial"/>
                <w:sz w:val="24"/>
                <w:szCs w:val="24"/>
              </w:rPr>
              <w:t xml:space="preserve"> February 2024</w:t>
            </w:r>
          </w:p>
        </w:tc>
      </w:tr>
      <w:tr w:rsidR="00FA1A39" w:rsidRPr="001A45DF" w14:paraId="2660E945" w14:textId="77777777" w:rsidTr="00FA1A39">
        <w:trPr>
          <w:trHeight w:val="813"/>
        </w:trPr>
        <w:tc>
          <w:tcPr>
            <w:tcW w:w="862" w:type="pct"/>
            <w:shd w:val="clear" w:color="auto" w:fill="auto"/>
            <w:vAlign w:val="center"/>
          </w:tcPr>
          <w:p w14:paraId="3B87A043" w14:textId="27D3B0B0" w:rsidR="00FA1A39" w:rsidRPr="004D62C4" w:rsidDel="00183963" w:rsidRDefault="00914FBA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5D1BFD22" w14:textId="77777777" w:rsidR="00FA1A39" w:rsidRPr="004D62C4" w:rsidRDefault="00FA1A39" w:rsidP="00194D51">
            <w:pPr>
              <w:pStyle w:val="Heading3"/>
              <w:spacing w:after="12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Presentation and final analysis report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15CAF68B" w14:textId="77777777" w:rsidR="00FA1A39" w:rsidRPr="004D62C4" w:rsidRDefault="00FA1A39" w:rsidP="00194D51">
            <w:pPr>
              <w:pStyle w:val="Heading3"/>
              <w:spacing w:after="12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D62C4">
              <w:rPr>
                <w:rFonts w:ascii="Arial" w:hAnsi="Arial" w:cs="Arial"/>
                <w:sz w:val="24"/>
                <w:szCs w:val="24"/>
              </w:rPr>
              <w:t>By 9</w:t>
            </w:r>
            <w:r w:rsidRPr="004D62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D62C4">
              <w:rPr>
                <w:rFonts w:ascii="Arial" w:hAnsi="Arial" w:cs="Arial"/>
                <w:sz w:val="24"/>
                <w:szCs w:val="24"/>
              </w:rPr>
              <w:t xml:space="preserve"> February 2024</w:t>
            </w:r>
          </w:p>
        </w:tc>
      </w:tr>
    </w:tbl>
    <w:p w14:paraId="1AA047AD" w14:textId="77777777" w:rsidR="00FA1A39" w:rsidRDefault="00FA1A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223D6E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C9B78E2" w14:textId="7D801D6D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6F5DB5B" w14:textId="77777777" w:rsidR="00D77A3C" w:rsidRDefault="00D77A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16A390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3151E261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639850B2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C42CB19" w14:textId="1976383B" w:rsidR="00F876FA" w:rsidRDefault="00225276" w:rsidP="00F876FA">
      <w:pPr>
        <w:pStyle w:val="Standard"/>
        <w:tabs>
          <w:tab w:val="left" w:pos="2257"/>
        </w:tabs>
        <w:spacing w:line="240" w:lineRule="auto"/>
      </w:pPr>
      <w:r w:rsidRPr="00225276">
        <w:rPr>
          <w:rFonts w:ascii="Arial" w:eastAsia="Arial" w:hAnsi="Arial" w:cs="Arial"/>
          <w:sz w:val="24"/>
          <w:szCs w:val="24"/>
        </w:rPr>
        <w:lastRenderedPageBreak/>
        <w:t>7</w:t>
      </w:r>
      <w:r w:rsidR="00F876FA" w:rsidRPr="00F876FA">
        <w:rPr>
          <w:sz w:val="24"/>
          <w:szCs w:val="24"/>
        </w:rPr>
        <w:t xml:space="preserve"> </w:t>
      </w:r>
      <w:r w:rsidR="00F876FA">
        <w:rPr>
          <w:b/>
          <w:sz w:val="24"/>
          <w:szCs w:val="24"/>
        </w:rPr>
        <w:t>REDACTED TEXT under FOIA Section 40, Personal Information</w:t>
      </w:r>
      <w:r w:rsidR="00F876FA">
        <w:rPr>
          <w:sz w:val="24"/>
          <w:szCs w:val="24"/>
          <w:shd w:val="clear" w:color="auto" w:fill="FFFFFF"/>
        </w:rPr>
        <w:t xml:space="preserve"> </w:t>
      </w:r>
    </w:p>
    <w:p w14:paraId="4DD2390E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63DD876B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375120A1" w14:textId="37AC9431" w:rsidR="00C565B0" w:rsidRPr="00D77A3C" w:rsidRDefault="00C565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9F62E4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140C5762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5835315B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075C1F48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BE0AFD1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0422535D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7A7B7EB2" w14:textId="30A39CC6" w:rsidR="00C565B0" w:rsidRPr="00D77A3C" w:rsidRDefault="00C565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A393FC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0A3EF9DE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AA46AD8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B614238" w14:textId="3645EE3B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5C08EEB6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192528EA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518BAD4" w14:textId="7C464FB8" w:rsidR="00C565B0" w:rsidRPr="00D77A3C" w:rsidRDefault="00C565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27564B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C9DD601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1B127C0B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32AC5FDD" w14:textId="541E1840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3C423DDD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640DE9DC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72D7FBD" w14:textId="458D7897" w:rsidR="00C565B0" w:rsidRPr="00D77A3C" w:rsidRDefault="00C565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A9B5C8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0287FE9F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1D274C36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1720AEA1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0249E8A9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74E1832C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lastRenderedPageBreak/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421925C" w14:textId="3DAE8C72" w:rsidR="00C565B0" w:rsidRPr="00D77A3C" w:rsidRDefault="00C565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5BC6DA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0008CD95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7A7A9226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69ADC335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1D80B94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090BD89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36F4717A" w14:textId="77777777" w:rsidR="00C565B0" w:rsidRPr="00757D59" w:rsidRDefault="00C565B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B11D96" w14:textId="5CE3D7DE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</w:t>
      </w:r>
    </w:p>
    <w:p w14:paraId="1370F366" w14:textId="77777777" w:rsidR="00D77A3C" w:rsidRDefault="00D77A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DD0B219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79DC9ADE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11DE51D3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236344CB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A008FD5" w14:textId="77777777" w:rsidR="00F876FA" w:rsidRDefault="00F876FA" w:rsidP="00F876FA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  <w:r>
        <w:rPr>
          <w:sz w:val="24"/>
          <w:szCs w:val="24"/>
          <w:shd w:val="clear" w:color="auto" w:fill="FFFFFF"/>
        </w:rPr>
        <w:t xml:space="preserve"> </w:t>
      </w:r>
    </w:p>
    <w:p w14:paraId="48330A27" w14:textId="77777777" w:rsidR="00225276" w:rsidRDefault="002252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319D75" w14:textId="2BDD3E5C" w:rsidR="00D77A3C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107C7A4D" w14:textId="48F4543C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26C9153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59BF85" w14:textId="61AE19AD" w:rsidR="00D77A3C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F28B565" w14:textId="77777777" w:rsidR="00436BEE" w:rsidRDefault="00436BEE" w:rsidP="00436BE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49AB5EA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0CDE70" w14:textId="6F1BDBE9" w:rsidR="00D77A3C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A5E9F13" w14:textId="41B4900D" w:rsidR="007A461E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6BBD596" w14:textId="77777777" w:rsidR="007A461E" w:rsidRDefault="007A461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DEE9D5E" w14:textId="1AD06039" w:rsidR="00D77A3C" w:rsidRDefault="007419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9108DCD" w14:textId="40DC1203" w:rsidR="007A461E" w:rsidRDefault="00741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4A8F32E" w14:textId="77777777" w:rsidR="007A461E" w:rsidRDefault="007A46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1AB1BD" w14:textId="470837CF" w:rsidR="00D77A3C" w:rsidRDefault="007419F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46F7748" w14:textId="3C8785C1" w:rsidR="007A461E" w:rsidRDefault="007419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8DCD01E" w14:textId="77777777" w:rsidR="007A461E" w:rsidRDefault="007A461E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564C40F" w14:textId="2151D685" w:rsidR="00D77A3C" w:rsidRDefault="007419F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AA4184D" w14:textId="77777777" w:rsidR="007A461E" w:rsidRDefault="007419F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14452F72" w14:textId="77777777" w:rsidR="007A461E" w:rsidRDefault="007A461E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A461E" w14:paraId="45CB5BCA" w14:textId="77777777" w:rsidTr="007A4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D39EA5A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1E0528A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A461E" w14:paraId="549DA001" w14:textId="77777777" w:rsidTr="007A461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58D1E57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E313B23" w14:textId="77777777" w:rsidR="00F876FA" w:rsidRDefault="00F876FA" w:rsidP="00F876FA">
            <w:pPr>
              <w:pStyle w:val="Standard"/>
              <w:tabs>
                <w:tab w:val="left" w:pos="2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REDACTED TEXT under FOIA Section 40, Personal Information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D1ADCC" w14:textId="77777777" w:rsidR="007A461E" w:rsidRDefault="007A46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4053BCE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9F6700B" w14:textId="77777777" w:rsidR="00F876FA" w:rsidRDefault="00F876FA" w:rsidP="00F876FA">
            <w:pPr>
              <w:pStyle w:val="Standard"/>
              <w:tabs>
                <w:tab w:val="left" w:pos="2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REDACTED TEXT under FOIA Section 40, Personal Information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67D43FBA" w14:textId="77777777" w:rsidR="007A461E" w:rsidRDefault="007A46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461E" w14:paraId="7DAD69B8" w14:textId="77777777" w:rsidTr="007A4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E10339C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1F021EE" w14:textId="77777777" w:rsidR="00F876FA" w:rsidRDefault="00F876FA" w:rsidP="00F876FA">
            <w:pPr>
              <w:pStyle w:val="Standard"/>
              <w:tabs>
                <w:tab w:val="left" w:pos="22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REDACTED TEXT under FOIA Section 40, Personal Information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98BB12" w14:textId="77777777" w:rsidR="007A461E" w:rsidRDefault="007A46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44D5B63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5E06A2C" w14:textId="77777777" w:rsidR="00F876FA" w:rsidRDefault="00F876FA" w:rsidP="00F876FA">
            <w:pPr>
              <w:pStyle w:val="Standard"/>
              <w:tabs>
                <w:tab w:val="left" w:pos="22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REDACTED TEXT under FOIA Section 40, Personal Information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B7A121" w14:textId="77777777" w:rsidR="007A461E" w:rsidRDefault="007A46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461E" w14:paraId="05FFDA49" w14:textId="77777777" w:rsidTr="007A461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BDA611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25AD14F" w14:textId="77777777" w:rsidR="00F876FA" w:rsidRDefault="00F876FA" w:rsidP="00F876FA">
            <w:pPr>
              <w:pStyle w:val="Standard"/>
              <w:tabs>
                <w:tab w:val="left" w:pos="2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REDACTED TEXT under FOIA Section 40, Personal Information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06989526" w14:textId="77777777" w:rsidR="007A461E" w:rsidRDefault="007A46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69E8469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E58ACF6" w14:textId="77777777" w:rsidR="00F876FA" w:rsidRDefault="00F876FA" w:rsidP="00F876FA">
            <w:pPr>
              <w:pStyle w:val="Standard"/>
              <w:tabs>
                <w:tab w:val="left" w:pos="2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REDACTED TEXT under FOIA Section 40, Personal Information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2A4A788F" w14:textId="77777777" w:rsidR="007A461E" w:rsidRDefault="007A46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A461E" w14:paraId="38631072" w14:textId="77777777" w:rsidTr="007A4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365D38F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471FD83" w14:textId="364BE11E" w:rsidR="007A461E" w:rsidRDefault="00436B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05/01/2024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417639C" w14:textId="77777777" w:rsidR="007A461E" w:rsidRDefault="007419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055030E" w14:textId="1587197D" w:rsidR="007A461E" w:rsidRDefault="00436B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08/01/2024</w:t>
            </w:r>
          </w:p>
        </w:tc>
      </w:tr>
    </w:tbl>
    <w:p w14:paraId="4B7AAF85" w14:textId="77777777" w:rsidR="007A461E" w:rsidRDefault="007A461E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923D6DF" w14:textId="77777777" w:rsidR="007A461E" w:rsidRDefault="007A461E">
      <w:pPr>
        <w:rPr>
          <w:rFonts w:ascii="Arial" w:eastAsia="Arial" w:hAnsi="Arial" w:cs="Arial"/>
        </w:rPr>
      </w:pPr>
    </w:p>
    <w:sectPr w:rsidR="007A461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79938" w16cex:dateUtc="2023-11-21T21:01:00Z"/>
  <w16cex:commentExtensible w16cex:durableId="29079667" w16cex:dateUtc="2023-11-21T20:49:00Z"/>
  <w16cex:commentExtensible w16cex:durableId="290796F1" w16cex:dateUtc="2023-11-21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F4BEE1" w16cid:durableId="292EA11D"/>
  <w16cid:commentId w16cid:paraId="7E5B5E01" w16cid:durableId="292EA127"/>
  <w16cid:commentId w16cid:paraId="547B3CDE" w16cid:durableId="292EA112"/>
  <w16cid:commentId w16cid:paraId="7E39F577" w16cid:durableId="292EA1C9"/>
  <w16cid:commentId w16cid:paraId="7D6931E4" w16cid:durableId="292EA113"/>
  <w16cid:commentId w16cid:paraId="3B641FE5" w16cid:durableId="292EA114"/>
  <w16cid:commentId w16cid:paraId="02768674" w16cid:durableId="292EA34E"/>
  <w16cid:commentId w16cid:paraId="5F500F94" w16cid:durableId="292EA115"/>
  <w16cid:commentId w16cid:paraId="146BEAE8" w16cid:durableId="292EA1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FDFAE" w14:textId="77777777" w:rsidR="004C2418" w:rsidRDefault="004C2418">
      <w:pPr>
        <w:spacing w:after="0" w:line="240" w:lineRule="auto"/>
      </w:pPr>
      <w:r>
        <w:separator/>
      </w:r>
    </w:p>
  </w:endnote>
  <w:endnote w:type="continuationSeparator" w:id="0">
    <w:p w14:paraId="6C542E80" w14:textId="77777777" w:rsidR="004C2418" w:rsidRDefault="004C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FA44" w14:textId="77777777" w:rsidR="007A461E" w:rsidRDefault="007419F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AB3B7D4" w14:textId="15528DAE" w:rsidR="007A461E" w:rsidRDefault="00741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B3A46">
      <w:rPr>
        <w:rFonts w:ascii="Arial" w:eastAsia="Arial" w:hAnsi="Arial" w:cs="Arial"/>
        <w:noProof/>
        <w:color w:val="000000"/>
        <w:sz w:val="20"/>
        <w:szCs w:val="20"/>
      </w:rPr>
      <w:t>8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BA01189" w14:textId="77777777" w:rsidR="007A461E" w:rsidRDefault="007419F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703B" w14:textId="77777777" w:rsidR="007A461E" w:rsidRDefault="007A46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22C550F" w14:textId="77777777" w:rsidR="007A461E" w:rsidRDefault="007419F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9C8012E" w14:textId="77777777" w:rsidR="007A461E" w:rsidRDefault="00741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8E22EA8" w14:textId="77777777" w:rsidR="007A461E" w:rsidRDefault="007419F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943D7" w14:textId="77777777" w:rsidR="004C2418" w:rsidRDefault="004C2418">
      <w:pPr>
        <w:spacing w:after="0" w:line="240" w:lineRule="auto"/>
      </w:pPr>
      <w:r>
        <w:separator/>
      </w:r>
    </w:p>
  </w:footnote>
  <w:footnote w:type="continuationSeparator" w:id="0">
    <w:p w14:paraId="4F139A48" w14:textId="77777777" w:rsidR="004C2418" w:rsidRDefault="004C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F0B0E" w14:textId="77777777" w:rsidR="007A461E" w:rsidRDefault="00741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0A27C68C" w14:textId="77777777" w:rsidR="007A461E" w:rsidRDefault="00741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C9F09" w14:textId="77777777" w:rsidR="007A461E" w:rsidRDefault="00741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9EDEE51" w14:textId="77777777" w:rsidR="007A461E" w:rsidRDefault="007419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002B"/>
    <w:multiLevelType w:val="multilevel"/>
    <w:tmpl w:val="600C0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BB271F"/>
    <w:multiLevelType w:val="multilevel"/>
    <w:tmpl w:val="F97228F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108A0"/>
    <w:multiLevelType w:val="multilevel"/>
    <w:tmpl w:val="3858D2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AA6C57"/>
    <w:multiLevelType w:val="multilevel"/>
    <w:tmpl w:val="08620EF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722224"/>
    <w:multiLevelType w:val="hybridMultilevel"/>
    <w:tmpl w:val="E048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1E"/>
    <w:rsid w:val="00021661"/>
    <w:rsid w:val="000472D3"/>
    <w:rsid w:val="00054335"/>
    <w:rsid w:val="00063BA2"/>
    <w:rsid w:val="00086A5F"/>
    <w:rsid w:val="000C2C2D"/>
    <w:rsid w:val="000D540E"/>
    <w:rsid w:val="000E3316"/>
    <w:rsid w:val="000E4E25"/>
    <w:rsid w:val="00100B95"/>
    <w:rsid w:val="001316AC"/>
    <w:rsid w:val="001665A5"/>
    <w:rsid w:val="001937DE"/>
    <w:rsid w:val="00225276"/>
    <w:rsid w:val="00247C71"/>
    <w:rsid w:val="00253A03"/>
    <w:rsid w:val="002710E8"/>
    <w:rsid w:val="0028285D"/>
    <w:rsid w:val="00291661"/>
    <w:rsid w:val="002A176D"/>
    <w:rsid w:val="002A54F6"/>
    <w:rsid w:val="002E3349"/>
    <w:rsid w:val="00301163"/>
    <w:rsid w:val="00310EF0"/>
    <w:rsid w:val="003308D8"/>
    <w:rsid w:val="003F04AD"/>
    <w:rsid w:val="00436BEE"/>
    <w:rsid w:val="00436FBE"/>
    <w:rsid w:val="00442F31"/>
    <w:rsid w:val="004C2418"/>
    <w:rsid w:val="004D5B86"/>
    <w:rsid w:val="004D62C4"/>
    <w:rsid w:val="00522D90"/>
    <w:rsid w:val="005C49DE"/>
    <w:rsid w:val="005D1BE9"/>
    <w:rsid w:val="005F47AA"/>
    <w:rsid w:val="00630930"/>
    <w:rsid w:val="006563E0"/>
    <w:rsid w:val="0066261C"/>
    <w:rsid w:val="007155F0"/>
    <w:rsid w:val="00721751"/>
    <w:rsid w:val="007419F2"/>
    <w:rsid w:val="00757D59"/>
    <w:rsid w:val="007665FA"/>
    <w:rsid w:val="007A30C1"/>
    <w:rsid w:val="007A461E"/>
    <w:rsid w:val="007D3674"/>
    <w:rsid w:val="008A52D1"/>
    <w:rsid w:val="008B6CFB"/>
    <w:rsid w:val="008D5DB9"/>
    <w:rsid w:val="008F0B12"/>
    <w:rsid w:val="008F0CDA"/>
    <w:rsid w:val="00914FBA"/>
    <w:rsid w:val="00934A0F"/>
    <w:rsid w:val="00986263"/>
    <w:rsid w:val="00A03464"/>
    <w:rsid w:val="00A51F46"/>
    <w:rsid w:val="00A964AA"/>
    <w:rsid w:val="00B23DBD"/>
    <w:rsid w:val="00B527E0"/>
    <w:rsid w:val="00B52FB0"/>
    <w:rsid w:val="00B5317A"/>
    <w:rsid w:val="00B63C92"/>
    <w:rsid w:val="00BC0242"/>
    <w:rsid w:val="00C565B0"/>
    <w:rsid w:val="00C57D96"/>
    <w:rsid w:val="00C64A18"/>
    <w:rsid w:val="00C804B2"/>
    <w:rsid w:val="00C84830"/>
    <w:rsid w:val="00CD49F8"/>
    <w:rsid w:val="00D03015"/>
    <w:rsid w:val="00D34FB1"/>
    <w:rsid w:val="00D741E2"/>
    <w:rsid w:val="00D77A3C"/>
    <w:rsid w:val="00DC7808"/>
    <w:rsid w:val="00DD6CDA"/>
    <w:rsid w:val="00E26D4B"/>
    <w:rsid w:val="00E33807"/>
    <w:rsid w:val="00E96822"/>
    <w:rsid w:val="00EA436A"/>
    <w:rsid w:val="00EB02B2"/>
    <w:rsid w:val="00EB3A46"/>
    <w:rsid w:val="00EC707B"/>
    <w:rsid w:val="00F876FA"/>
    <w:rsid w:val="00FA1A39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0EE8"/>
  <w15:docId w15:val="{CAC7F1F1-A8CA-49A5-B28E-D5CB620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EE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rsid w:val="00B5317A"/>
    <w:rPr>
      <w:color w:val="0000FF"/>
      <w:u w:val="single"/>
    </w:rPr>
  </w:style>
  <w:style w:type="paragraph" w:customStyle="1" w:styleId="Standard">
    <w:name w:val="Standard"/>
    <w:rsid w:val="00F876FA"/>
    <w:pPr>
      <w:suppressAutoHyphens/>
      <w:autoSpaceDN w:val="0"/>
      <w:textAlignment w:val="baseline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ecurity-policy-framework/hmg-security-policy-framewor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8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2DB67858E576174FB6E98961B095D4AB" ma:contentTypeVersion="668" ma:contentTypeDescription="Create an InfoStore Document" ma:contentTypeScope="" ma:versionID="c383277b4cd743497b0efce4bb783d5b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5de28491-aba9-4fa4-8b7c-d6a76f9b0f40" targetNamespace="http://schemas.microsoft.com/office/2006/metadata/properties" ma:root="true" ma:fieldsID="ea0995d0846829fc07035bc0c4d1f7ee" ns1:_="" ns2:_="" ns3:_="">
    <xsd:import namespace="http://schemas.microsoft.com/sharepoint/v3"/>
    <xsd:import namespace="8485635d-cf54-460b-8438-0e2015e08040"/>
    <xsd:import namespace="5de28491-aba9-4fa4-8b7c-d6a76f9b0f40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b0d0b66a-db31-4d05-af4e-e588f42f8ad8" ma:fieldId="{64e205a0-0872-4e26-9aef-64ca7bdb5848}" ma:sspId="9002b6cd-6bc3-456d-8dd0-19fe32dddaf9" ma:termSetId="275f4141-fe6e-4d3f-ae98-c9edef02afcb" ma:anchorId="a870cdad-2e9c-43d2-b5af-1e3b6968e261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6" nillable="true" ma:displayName="Taxonomy Catch All Column1" ma:hidden="true" ma:list="{011ef8a1-6b95-457d-98f6-806eee9aafcb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7" nillable="true" ma:displayName="Taxonomy Catch All Column" ma:hidden="true" ma:list="{011ef8a1-6b95-457d-98f6-806eee9aafcb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8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28491-aba9-4fa4-8b7c-d6a76f9b0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5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8" nillable="true" ma:displayName="Tags" ma:internalName="MediaServiceAutoTags" ma:readOnly="true">
      <xsd:simpleType>
        <xsd:restriction base="dms:Text"/>
      </xsd:simpleType>
    </xsd:element>
    <xsd:element name="MediaServiceLocation" ma:index="59" nillable="true" ma:displayName="Location" ma:internalName="MediaServiceLocation" ma:readOnly="true">
      <xsd:simpleType>
        <xsd:restriction base="dms:Text"/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1C55C-43E4-44C4-A2E7-E6F8226D38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5F34F7-B553-44BC-BADA-596A1142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85635d-cf54-460b-8438-0e2015e08040"/>
    <ds:schemaRef ds:uri="5de28491-aba9-4fa4-8b7c-d6a76f9b0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8A49AF5-6109-430A-B42C-D97DC3DB8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Thomas</dc:creator>
  <cp:lastModifiedBy>Gail Thomas</cp:lastModifiedBy>
  <cp:revision>7</cp:revision>
  <dcterms:created xsi:type="dcterms:W3CDTF">2023-12-21T12:14:00Z</dcterms:created>
  <dcterms:modified xsi:type="dcterms:W3CDTF">2024-01-10T15:49:00Z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