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2774" w14:textId="77777777" w:rsidR="0019473A" w:rsidRDefault="0019473A" w:rsidP="0019473A">
      <w:pPr>
        <w:rPr>
          <w:b/>
          <w:bCs/>
        </w:rPr>
      </w:pPr>
      <w:r w:rsidRPr="005368B4">
        <w:rPr>
          <w:noProof/>
        </w:rPr>
        <w:drawing>
          <wp:anchor distT="0" distB="0" distL="114300" distR="114300" simplePos="0" relativeHeight="251659264" behindDoc="1" locked="0" layoutInCell="1" allowOverlap="1" wp14:anchorId="72FDB2E1" wp14:editId="09C445EC">
            <wp:simplePos x="0" y="0"/>
            <wp:positionH relativeFrom="margin">
              <wp:align>center</wp:align>
            </wp:positionH>
            <wp:positionV relativeFrom="paragraph">
              <wp:posOffset>-694690</wp:posOffset>
            </wp:positionV>
            <wp:extent cx="1202013" cy="1228725"/>
            <wp:effectExtent l="0" t="0" r="0" b="0"/>
            <wp:wrapNone/>
            <wp:docPr id="569513268" name="Picture 2" descr="A coat of arms with a ship and ea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513268" name="Picture 2" descr="A coat of arms with a ship and eagl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13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C5287" w14:textId="77777777" w:rsidR="0019473A" w:rsidRDefault="0019473A" w:rsidP="0019473A">
      <w:pPr>
        <w:rPr>
          <w:b/>
          <w:bCs/>
        </w:rPr>
      </w:pPr>
    </w:p>
    <w:p w14:paraId="5886C029" w14:textId="77777777" w:rsidR="0019473A" w:rsidRDefault="0019473A" w:rsidP="0019473A">
      <w:pPr>
        <w:jc w:val="center"/>
        <w:rPr>
          <w:sz w:val="32"/>
          <w:szCs w:val="32"/>
          <w:u w:val="single"/>
        </w:rPr>
      </w:pPr>
      <w:r w:rsidRPr="00AC678B">
        <w:rPr>
          <w:sz w:val="32"/>
          <w:szCs w:val="32"/>
          <w:u w:val="single"/>
        </w:rPr>
        <w:t>Seaford Town Council</w:t>
      </w:r>
    </w:p>
    <w:p w14:paraId="4486CACC" w14:textId="4FC29CFE" w:rsidR="0019473A" w:rsidRDefault="0019473A" w:rsidP="0019473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Grounds Maintenance Contract Invitation to Tender</w:t>
      </w:r>
    </w:p>
    <w:p w14:paraId="021ECF27" w14:textId="77777777" w:rsidR="0019473A" w:rsidRPr="003B37C6" w:rsidRDefault="0019473A" w:rsidP="0019473A">
      <w:pPr>
        <w:jc w:val="center"/>
        <w:rPr>
          <w:sz w:val="28"/>
          <w:szCs w:val="28"/>
        </w:rPr>
      </w:pPr>
      <w:r w:rsidRPr="003B37C6">
        <w:rPr>
          <w:sz w:val="28"/>
          <w:szCs w:val="28"/>
        </w:rPr>
        <w:t>Contract Period: 1 April 2026 – 31 March 2029 (with possible 2-year extension)</w:t>
      </w:r>
    </w:p>
    <w:p w14:paraId="0B0133D9" w14:textId="57A3791D" w:rsidR="0019473A" w:rsidRPr="0019473A" w:rsidRDefault="0019473A" w:rsidP="0019473A"/>
    <w:p w14:paraId="482EC860" w14:textId="77777777" w:rsidR="0019473A" w:rsidRPr="0019473A" w:rsidRDefault="0019473A" w:rsidP="0019473A">
      <w:pPr>
        <w:rPr>
          <w:b/>
          <w:bCs/>
        </w:rPr>
      </w:pPr>
      <w:r w:rsidRPr="0019473A">
        <w:rPr>
          <w:b/>
          <w:bCs/>
        </w:rPr>
        <w:t>1. Introduction</w:t>
      </w:r>
    </w:p>
    <w:p w14:paraId="45C9DBB9" w14:textId="2776F0A1" w:rsidR="0019473A" w:rsidRPr="0019473A" w:rsidRDefault="0019473A" w:rsidP="0019473A">
      <w:r>
        <w:t xml:space="preserve">Seaford Town Council invites tenders for the provision of grounds maintenance and associated services, as detailed in the attached </w:t>
      </w:r>
      <w:r w:rsidR="4295680B">
        <w:t xml:space="preserve">Contract </w:t>
      </w:r>
      <w:r>
        <w:t>Specification.</w:t>
      </w:r>
    </w:p>
    <w:p w14:paraId="6BFF21AB" w14:textId="77777777" w:rsidR="0019473A" w:rsidRPr="0019473A" w:rsidRDefault="0019473A" w:rsidP="0019473A">
      <w:r w:rsidRPr="0019473A">
        <w:t>The aim of this contract is to ensure all Council-managed sites are maintained to a consistently high standard, delivering safe, attractive, and sustainable public spaces.</w:t>
      </w:r>
    </w:p>
    <w:p w14:paraId="35BB98AE" w14:textId="77777777" w:rsidR="0019473A" w:rsidRPr="0019473A" w:rsidRDefault="0019473A" w:rsidP="0019473A">
      <w:r w:rsidRPr="0019473A">
        <w:t>This ITT sets out the requirements for submission, the evaluation process, and key dates.</w:t>
      </w:r>
    </w:p>
    <w:p w14:paraId="78DD12EA" w14:textId="5E468652" w:rsidR="0019473A" w:rsidRPr="0019473A" w:rsidRDefault="0019473A" w:rsidP="0019473A"/>
    <w:p w14:paraId="542B94B1" w14:textId="77777777" w:rsidR="0019473A" w:rsidRPr="0019473A" w:rsidRDefault="0019473A" w:rsidP="0019473A">
      <w:pPr>
        <w:rPr>
          <w:b/>
          <w:bCs/>
        </w:rPr>
      </w:pPr>
      <w:r w:rsidRPr="0019473A">
        <w:rPr>
          <w:b/>
          <w:bCs/>
        </w:rPr>
        <w:t>2. Tender Pack Contents</w:t>
      </w:r>
    </w:p>
    <w:p w14:paraId="26F4238B" w14:textId="77777777" w:rsidR="0019473A" w:rsidRPr="0019473A" w:rsidRDefault="0019473A" w:rsidP="0019473A">
      <w:r w:rsidRPr="0019473A">
        <w:t>This Invitation to Tender pack consists of the following documents:</w:t>
      </w:r>
    </w:p>
    <w:p w14:paraId="593C5DAD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Invitation to Tender</w:t>
      </w:r>
    </w:p>
    <w:p w14:paraId="7BE29826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Contract Specification</w:t>
      </w:r>
    </w:p>
    <w:p w14:paraId="3EF3F5FF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Pricing Schedule(s)</w:t>
      </w:r>
    </w:p>
    <w:p w14:paraId="30310BC8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Application Form</w:t>
      </w:r>
    </w:p>
    <w:p w14:paraId="649DD0D2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bookmarkStart w:id="0" w:name="_Hlk207695489"/>
      <w:r>
        <w:rPr>
          <w:rFonts w:eastAsiaTheme="majorEastAsia"/>
        </w:rPr>
        <w:t xml:space="preserve">Site </w:t>
      </w:r>
      <w:bookmarkEnd w:id="0"/>
      <w:r>
        <w:rPr>
          <w:rFonts w:eastAsiaTheme="majorEastAsia"/>
        </w:rPr>
        <w:t>Maps for Lots 1-3</w:t>
      </w:r>
    </w:p>
    <w:p w14:paraId="1560E7FA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Terms and Conditions</w:t>
      </w:r>
    </w:p>
    <w:p w14:paraId="41B01393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Confidentiality Agreement</w:t>
      </w:r>
    </w:p>
    <w:p w14:paraId="17782CFA" w14:textId="77777777" w:rsidR="0019473A" w:rsidRPr="0019473A" w:rsidRDefault="0019473A" w:rsidP="0019473A">
      <w:r w:rsidRPr="0019473A">
        <w:t>Tenderers are advised to read all documents carefully before preparing their submission.</w:t>
      </w:r>
    </w:p>
    <w:p w14:paraId="78621EBA" w14:textId="7535D095" w:rsidR="0019473A" w:rsidRPr="0019473A" w:rsidRDefault="0019473A" w:rsidP="0019473A"/>
    <w:p w14:paraId="6741B057" w14:textId="77777777" w:rsidR="0019473A" w:rsidRPr="00463C3E" w:rsidRDefault="0019473A" w:rsidP="0019473A">
      <w:pPr>
        <w:rPr>
          <w:b/>
          <w:bCs/>
        </w:rPr>
      </w:pPr>
      <w:r w:rsidRPr="00463C3E">
        <w:rPr>
          <w:b/>
          <w:bCs/>
        </w:rPr>
        <w:t>3. Instructions to Tenderers</w:t>
      </w:r>
    </w:p>
    <w:p w14:paraId="5E16F3AA" w14:textId="382A9ED7" w:rsidR="0019473A" w:rsidRPr="00F10672" w:rsidRDefault="0019473A" w:rsidP="0019473A">
      <w:pPr>
        <w:numPr>
          <w:ilvl w:val="0"/>
          <w:numId w:val="2"/>
        </w:numPr>
      </w:pPr>
      <w:r w:rsidRPr="00F10672">
        <w:lastRenderedPageBreak/>
        <w:t>Submission deadline</w:t>
      </w:r>
      <w:r w:rsidR="00C67E06" w:rsidRPr="00F10672">
        <w:t xml:space="preserve">: </w:t>
      </w:r>
      <w:r w:rsidR="00043943" w:rsidRPr="00F10672">
        <w:rPr>
          <w:b/>
          <w:bCs/>
        </w:rPr>
        <w:t>7</w:t>
      </w:r>
      <w:r w:rsidR="00404D44" w:rsidRPr="00F10672">
        <w:rPr>
          <w:b/>
          <w:bCs/>
          <w:vertAlign w:val="superscript"/>
        </w:rPr>
        <w:t>th</w:t>
      </w:r>
      <w:r w:rsidR="00404D44" w:rsidRPr="00F10672">
        <w:rPr>
          <w:b/>
          <w:bCs/>
        </w:rPr>
        <w:t xml:space="preserve"> December.</w:t>
      </w:r>
    </w:p>
    <w:p w14:paraId="318E967A" w14:textId="505540A6" w:rsidR="0019473A" w:rsidRPr="00F10672" w:rsidRDefault="0019473A" w:rsidP="00463C3E">
      <w:pPr>
        <w:numPr>
          <w:ilvl w:val="0"/>
          <w:numId w:val="2"/>
        </w:numPr>
      </w:pPr>
      <w:r w:rsidRPr="00F10672">
        <w:t xml:space="preserve">Submission method: By email to </w:t>
      </w:r>
      <w:hyperlink r:id="rId9" w:tgtFrame="_blank" w:tooltip="mailto:tenders@seafordtowncouncil.gov.uk" w:history="1">
        <w:r w:rsidR="00463C3E" w:rsidRPr="00F10672">
          <w:rPr>
            <w:rStyle w:val="Hyperlink"/>
          </w:rPr>
          <w:t>tenders@seafordtowncouncil.gov.uk</w:t>
        </w:r>
      </w:hyperlink>
      <w:r w:rsidR="00463C3E" w:rsidRPr="00F10672">
        <w:t xml:space="preserve"> </w:t>
      </w:r>
      <w:r w:rsidRPr="00F10672">
        <w:t xml:space="preserve">or via </w:t>
      </w:r>
      <w:r w:rsidR="00463C3E" w:rsidRPr="00F10672">
        <w:t>Contracts Finder</w:t>
      </w:r>
      <w:r w:rsidR="00492E11" w:rsidRPr="00F10672">
        <w:t xml:space="preserve"> / Find a Tender.</w:t>
      </w:r>
    </w:p>
    <w:p w14:paraId="462F985E" w14:textId="735B17F0" w:rsidR="0019473A" w:rsidRPr="00463C3E" w:rsidRDefault="0019473A" w:rsidP="0019473A">
      <w:pPr>
        <w:numPr>
          <w:ilvl w:val="0"/>
          <w:numId w:val="2"/>
        </w:numPr>
      </w:pPr>
      <w:r w:rsidRPr="00F10672">
        <w:t xml:space="preserve">Clarification questions: All queries must be submitted in writing by </w:t>
      </w:r>
      <w:r w:rsidR="00404D44" w:rsidRPr="00F10672">
        <w:rPr>
          <w:b/>
          <w:bCs/>
        </w:rPr>
        <w:t>1</w:t>
      </w:r>
      <w:r w:rsidR="00404D44" w:rsidRPr="00F10672">
        <w:rPr>
          <w:b/>
          <w:bCs/>
          <w:vertAlign w:val="superscript"/>
        </w:rPr>
        <w:t>st</w:t>
      </w:r>
      <w:r w:rsidR="00404D44" w:rsidRPr="00F10672">
        <w:rPr>
          <w:b/>
          <w:bCs/>
        </w:rPr>
        <w:t xml:space="preserve"> December</w:t>
      </w:r>
      <w:r w:rsidRPr="00F10672">
        <w:t xml:space="preserve"> to: </w:t>
      </w:r>
      <w:r w:rsidR="00463C3E" w:rsidRPr="00F10672">
        <w:t>projectsandfacilities@seafordtowncouncil.gov.uk.</w:t>
      </w:r>
      <w:r w:rsidRPr="00F10672">
        <w:t xml:space="preserve"> </w:t>
      </w:r>
      <w:r w:rsidR="72959E0C" w:rsidRPr="00F10672">
        <w:t>Questions raised and their</w:t>
      </w:r>
      <w:r w:rsidR="72959E0C" w:rsidRPr="00463C3E">
        <w:t xml:space="preserve"> a</w:t>
      </w:r>
      <w:r w:rsidRPr="00463C3E">
        <w:t xml:space="preserve">nswers will be shared </w:t>
      </w:r>
      <w:r w:rsidR="59BBAC33" w:rsidRPr="00463C3E">
        <w:t xml:space="preserve">anonymously but </w:t>
      </w:r>
      <w:r w:rsidR="1D8D94B1" w:rsidRPr="00463C3E">
        <w:t>publicly</w:t>
      </w:r>
      <w:r w:rsidRPr="00463C3E">
        <w:t xml:space="preserve"> to ensure fairness.</w:t>
      </w:r>
    </w:p>
    <w:p w14:paraId="2AF52405" w14:textId="77777777" w:rsidR="0019473A" w:rsidRPr="0019473A" w:rsidRDefault="0019473A" w:rsidP="0019473A">
      <w:pPr>
        <w:numPr>
          <w:ilvl w:val="0"/>
          <w:numId w:val="2"/>
        </w:numPr>
      </w:pPr>
      <w:r w:rsidRPr="0019473A">
        <w:t>Validity of tenders: Tenders must remain valid for 90 days from the submission deadline.</w:t>
      </w:r>
    </w:p>
    <w:p w14:paraId="731565F1" w14:textId="69E4846D" w:rsidR="00465F9D" w:rsidRDefault="00465F9D" w:rsidP="00465F9D"/>
    <w:p w14:paraId="1446A670" w14:textId="3892F528" w:rsidR="00465F9D" w:rsidRDefault="00081A0D" w:rsidP="00465F9D">
      <w:pPr>
        <w:rPr>
          <w:rFonts w:eastAsiaTheme="majorEastAsia"/>
          <w:b/>
          <w:bCs/>
        </w:rPr>
      </w:pPr>
      <w:r>
        <w:rPr>
          <w:b/>
          <w:bCs/>
        </w:rPr>
        <w:t>4</w:t>
      </w:r>
      <w:r w:rsidR="00465F9D" w:rsidRPr="00465F9D">
        <w:rPr>
          <w:b/>
          <w:bCs/>
        </w:rPr>
        <w:t>.</w:t>
      </w:r>
      <w:r w:rsidR="00465F9D">
        <w:rPr>
          <w:b/>
          <w:bCs/>
        </w:rPr>
        <w:t xml:space="preserve"> Submission Requirements</w:t>
      </w:r>
    </w:p>
    <w:p w14:paraId="23A29DFA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Completed Pricing Schedule(s) for each Lot you wish to tender for.</w:t>
      </w:r>
    </w:p>
    <w:p w14:paraId="309341FC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Completed and signed Application Form (including references and declarations).</w:t>
      </w:r>
    </w:p>
    <w:p w14:paraId="1C5722F0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bookmarkStart w:id="1" w:name="_Hlk208483795"/>
      <w:r>
        <w:rPr>
          <w:rFonts w:eastAsiaTheme="majorEastAsia"/>
        </w:rPr>
        <w:t>Signed Confidentiality Agreement.</w:t>
      </w:r>
    </w:p>
    <w:bookmarkEnd w:id="1"/>
    <w:p w14:paraId="55E4021D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Signed Terms and Conditions.</w:t>
      </w:r>
    </w:p>
    <w:p w14:paraId="273203D4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bookmarkStart w:id="2" w:name="_Hlk207721350"/>
      <w:r>
        <w:rPr>
          <w:rFonts w:eastAsiaTheme="majorEastAsia"/>
        </w:rPr>
        <w:t xml:space="preserve">A copy of your Health &amp; Safety and </w:t>
      </w:r>
      <w:bookmarkStart w:id="3" w:name="_Hlk208224451"/>
      <w:r>
        <w:rPr>
          <w:rFonts w:eastAsiaTheme="majorEastAsia"/>
        </w:rPr>
        <w:t xml:space="preserve">Equality, Diversity and Inclusion </w:t>
      </w:r>
      <w:bookmarkEnd w:id="3"/>
      <w:r>
        <w:rPr>
          <w:rFonts w:eastAsiaTheme="majorEastAsia"/>
        </w:rPr>
        <w:t>policies.</w:t>
      </w:r>
      <w:bookmarkEnd w:id="2"/>
    </w:p>
    <w:p w14:paraId="44C9A811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 xml:space="preserve">All required </w:t>
      </w:r>
      <w:r w:rsidRPr="005A20D3">
        <w:rPr>
          <w:kern w:val="0"/>
          <w14:ligatures w14:val="none"/>
        </w:rPr>
        <w:t>certificates of insurance</w:t>
      </w:r>
      <w:r>
        <w:rPr>
          <w:kern w:val="0"/>
          <w14:ligatures w14:val="none"/>
        </w:rPr>
        <w:t>.</w:t>
      </w:r>
    </w:p>
    <w:p w14:paraId="07417C08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Dynamic and/or task-based risk assessment for all activities.</w:t>
      </w:r>
    </w:p>
    <w:p w14:paraId="763FE8F0" w14:textId="77777777" w:rsidR="00DD20D2" w:rsidRPr="00DA6E76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 w:rsidRPr="00DA6E76">
        <w:rPr>
          <w:rFonts w:eastAsiaTheme="majorEastAsia"/>
        </w:rPr>
        <w:t>Copies of COSHH assessments for substances used.</w:t>
      </w:r>
    </w:p>
    <w:p w14:paraId="5996B559" w14:textId="77777777" w:rsidR="00791281" w:rsidRPr="0019473A" w:rsidRDefault="00791281" w:rsidP="00FD6425">
      <w:pPr>
        <w:spacing w:before="240" w:after="240" w:line="240" w:lineRule="auto"/>
      </w:pPr>
    </w:p>
    <w:p w14:paraId="0105CF51" w14:textId="0D197597" w:rsidR="0019473A" w:rsidRPr="0019473A" w:rsidRDefault="00465F9D" w:rsidP="0019473A">
      <w:pPr>
        <w:rPr>
          <w:b/>
          <w:bCs/>
        </w:rPr>
      </w:pPr>
      <w:r>
        <w:rPr>
          <w:b/>
          <w:bCs/>
        </w:rPr>
        <w:t>5</w:t>
      </w:r>
      <w:r w:rsidR="0019473A" w:rsidRPr="0019473A">
        <w:rPr>
          <w:b/>
          <w:bCs/>
        </w:rPr>
        <w:t>. Evaluation of Tenders</w:t>
      </w:r>
    </w:p>
    <w:p w14:paraId="56EF10CB" w14:textId="164E6B0A" w:rsidR="0019473A" w:rsidRPr="0019473A" w:rsidRDefault="0019473A" w:rsidP="0019473A">
      <w:r>
        <w:t xml:space="preserve">Tenders will be evaluated on both price and quality in line with Section 11 of the </w:t>
      </w:r>
      <w:r w:rsidR="05E12893">
        <w:t xml:space="preserve">Contract </w:t>
      </w:r>
      <w:r>
        <w:t>Specification.</w:t>
      </w:r>
      <w:r>
        <w:br/>
        <w:t>The evaluation criteria and weightings are set out in that section.</w:t>
      </w:r>
    </w:p>
    <w:p w14:paraId="2C6428B2" w14:textId="529BD898" w:rsidR="0019473A" w:rsidRPr="0019473A" w:rsidRDefault="0019473A" w:rsidP="0019473A"/>
    <w:p w14:paraId="1979F7A7" w14:textId="149CB15D" w:rsidR="0019473A" w:rsidRPr="0019473A" w:rsidRDefault="00465F9D" w:rsidP="0019473A">
      <w:pPr>
        <w:rPr>
          <w:b/>
          <w:bCs/>
        </w:rPr>
      </w:pPr>
      <w:r>
        <w:rPr>
          <w:b/>
          <w:bCs/>
        </w:rPr>
        <w:t>6</w:t>
      </w:r>
      <w:r w:rsidR="0019473A" w:rsidRPr="0019473A">
        <w:rPr>
          <w:b/>
          <w:bCs/>
        </w:rPr>
        <w:t>. Conditions of Tendering</w:t>
      </w:r>
    </w:p>
    <w:p w14:paraId="771E83FA" w14:textId="77777777" w:rsidR="0019473A" w:rsidRPr="0019473A" w:rsidRDefault="0019473A" w:rsidP="0019473A">
      <w:pPr>
        <w:numPr>
          <w:ilvl w:val="0"/>
          <w:numId w:val="3"/>
        </w:numPr>
      </w:pPr>
      <w:r w:rsidRPr="0019473A">
        <w:t>The Council does not bind itself to accept the lowest or any tender.</w:t>
      </w:r>
    </w:p>
    <w:p w14:paraId="68BA0481" w14:textId="77777777" w:rsidR="0019473A" w:rsidRPr="0019473A" w:rsidRDefault="0019473A" w:rsidP="0019473A">
      <w:pPr>
        <w:numPr>
          <w:ilvl w:val="0"/>
          <w:numId w:val="3"/>
        </w:numPr>
      </w:pPr>
      <w:r w:rsidRPr="0019473A">
        <w:t>All information provided must be accurate; the Council reserves the right to reject tenders containing false or misleading information.</w:t>
      </w:r>
    </w:p>
    <w:p w14:paraId="434BBE47" w14:textId="77777777" w:rsidR="0019473A" w:rsidRPr="0019473A" w:rsidRDefault="0019473A" w:rsidP="0019473A">
      <w:pPr>
        <w:numPr>
          <w:ilvl w:val="0"/>
          <w:numId w:val="3"/>
        </w:numPr>
      </w:pPr>
      <w:r w:rsidRPr="0019473A">
        <w:lastRenderedPageBreak/>
        <w:t>Tenderers are responsible for ensuring their submission is complete and received before the deadline. Late submissions will not be considered.</w:t>
      </w:r>
    </w:p>
    <w:p w14:paraId="4BCF7578" w14:textId="1560CBAB" w:rsidR="0019473A" w:rsidRPr="0019473A" w:rsidRDefault="0019473A" w:rsidP="0019473A">
      <w:pPr>
        <w:numPr>
          <w:ilvl w:val="0"/>
          <w:numId w:val="3"/>
        </w:numPr>
      </w:pPr>
      <w:r>
        <w:t>The contract will be awarded subject to compliance with the Public Contracts Regulations 2023 and Seaford Town Council’s policies and procedures.</w:t>
      </w:r>
    </w:p>
    <w:p w14:paraId="2D616F88" w14:textId="3D163091" w:rsidR="7FB0386B" w:rsidRDefault="7FB0386B" w:rsidP="0BFB4915">
      <w:pPr>
        <w:numPr>
          <w:ilvl w:val="0"/>
          <w:numId w:val="3"/>
        </w:numPr>
      </w:pPr>
      <w:r>
        <w:t>The Council reserves the right to undertake credit checks on applicants</w:t>
      </w:r>
      <w:r w:rsidR="06D2DA52">
        <w:t xml:space="preserve"> alongside being provided 3 years of accounts</w:t>
      </w:r>
      <w:r>
        <w:t xml:space="preserve">. The Council reserves the right to </w:t>
      </w:r>
      <w:r w:rsidR="7165A331">
        <w:t>not award a contract should a credit check</w:t>
      </w:r>
      <w:r w:rsidR="70344DB5">
        <w:t xml:space="preserve"> or accounts</w:t>
      </w:r>
      <w:r w:rsidR="7165A331">
        <w:t xml:space="preserve"> </w:t>
      </w:r>
      <w:r w:rsidR="6E45C077">
        <w:t xml:space="preserve">raise concerns about the applicant's ability to fulfil the contract. </w:t>
      </w:r>
    </w:p>
    <w:p w14:paraId="70DA67F7" w14:textId="584B5D48" w:rsidR="0019473A" w:rsidRPr="0019473A" w:rsidRDefault="0019473A" w:rsidP="0019473A"/>
    <w:p w14:paraId="05D353BD" w14:textId="577E6B6C" w:rsidR="0019473A" w:rsidRPr="0019473A" w:rsidRDefault="00465F9D" w:rsidP="0019473A">
      <w:pPr>
        <w:rPr>
          <w:b/>
          <w:bCs/>
        </w:rPr>
      </w:pPr>
      <w:r>
        <w:rPr>
          <w:b/>
          <w:bCs/>
        </w:rPr>
        <w:t>7</w:t>
      </w:r>
      <w:r w:rsidR="0019473A" w:rsidRPr="0019473A">
        <w:rPr>
          <w:b/>
          <w:bCs/>
        </w:rPr>
        <w:t>. Contract Terms</w:t>
      </w:r>
    </w:p>
    <w:p w14:paraId="17402772" w14:textId="77777777" w:rsidR="0019473A" w:rsidRPr="0019473A" w:rsidRDefault="0019473A" w:rsidP="0019473A">
      <w:r w:rsidRPr="0019473A">
        <w:t xml:space="preserve">The successful Contractor will be required to </w:t>
      </w:r>
      <w:proofErr w:type="gramStart"/>
      <w:r w:rsidRPr="0019473A">
        <w:t>enter into</w:t>
      </w:r>
      <w:proofErr w:type="gramEnd"/>
      <w:r w:rsidRPr="0019473A">
        <w:t xml:space="preserve"> the contract based on the attached Specification and Terms &amp; Conditions.</w:t>
      </w:r>
    </w:p>
    <w:p w14:paraId="1A5A131E" w14:textId="2C8FCDDB" w:rsidR="0019473A" w:rsidRPr="0019473A" w:rsidRDefault="0019473A" w:rsidP="0019473A"/>
    <w:p w14:paraId="0C9C2956" w14:textId="1FBA3802" w:rsidR="0019473A" w:rsidRPr="0019473A" w:rsidRDefault="00465F9D" w:rsidP="0019473A">
      <w:pPr>
        <w:rPr>
          <w:b/>
          <w:bCs/>
        </w:rPr>
      </w:pPr>
      <w:r w:rsidRPr="00174499">
        <w:rPr>
          <w:b/>
          <w:bCs/>
        </w:rPr>
        <w:t>8</w:t>
      </w:r>
      <w:r w:rsidR="0019473A" w:rsidRPr="00174499">
        <w:rPr>
          <w:b/>
          <w:bCs/>
        </w:rPr>
        <w:t>. Contact Details</w:t>
      </w:r>
    </w:p>
    <w:p w14:paraId="5DEA8E00" w14:textId="3BEE6DFB" w:rsidR="0019473A" w:rsidRPr="0019473A" w:rsidRDefault="0019473A" w:rsidP="0019473A">
      <w:r w:rsidRPr="0019473A">
        <w:t>All communication regarding this tender should be directed to</w:t>
      </w:r>
      <w:r w:rsidR="00174499">
        <w:t xml:space="preserve"> Seaford Town Council at</w:t>
      </w:r>
      <w:r w:rsidRPr="0019473A">
        <w:t>:</w:t>
      </w:r>
    </w:p>
    <w:p w14:paraId="26F0AA38" w14:textId="0C702C5A" w:rsidR="00174499" w:rsidRDefault="00174499">
      <w:hyperlink r:id="rId10" w:history="1">
        <w:r w:rsidRPr="00E93274">
          <w:rPr>
            <w:rStyle w:val="Hyperlink"/>
          </w:rPr>
          <w:t>Projectsandfacilities@seafordtowncouncil.gov.uk</w:t>
        </w:r>
      </w:hyperlink>
    </w:p>
    <w:p w14:paraId="79B3144B" w14:textId="19595DF7" w:rsidR="00174499" w:rsidRDefault="00174499">
      <w:hyperlink r:id="rId11" w:history="1">
        <w:r w:rsidRPr="00174499">
          <w:rPr>
            <w:rStyle w:val="Hyperlink"/>
          </w:rPr>
          <w:t>01323 894870</w:t>
        </w:r>
      </w:hyperlink>
    </w:p>
    <w:sectPr w:rsidR="00174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235"/>
    <w:multiLevelType w:val="multilevel"/>
    <w:tmpl w:val="509C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5FC4"/>
    <w:multiLevelType w:val="multilevel"/>
    <w:tmpl w:val="4202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964F0"/>
    <w:multiLevelType w:val="multilevel"/>
    <w:tmpl w:val="4628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7058F"/>
    <w:multiLevelType w:val="multilevel"/>
    <w:tmpl w:val="E458B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D13A9B"/>
    <w:multiLevelType w:val="multilevel"/>
    <w:tmpl w:val="2C58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80E50"/>
    <w:multiLevelType w:val="multilevel"/>
    <w:tmpl w:val="823E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86D3B"/>
    <w:multiLevelType w:val="multilevel"/>
    <w:tmpl w:val="6F30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104627">
    <w:abstractNumId w:val="6"/>
  </w:num>
  <w:num w:numId="2" w16cid:durableId="823938403">
    <w:abstractNumId w:val="2"/>
  </w:num>
  <w:num w:numId="3" w16cid:durableId="1271277823">
    <w:abstractNumId w:val="0"/>
  </w:num>
  <w:num w:numId="4" w16cid:durableId="398938134">
    <w:abstractNumId w:val="1"/>
  </w:num>
  <w:num w:numId="5" w16cid:durableId="777219442">
    <w:abstractNumId w:val="5"/>
  </w:num>
  <w:num w:numId="6" w16cid:durableId="1145004546">
    <w:abstractNumId w:val="3"/>
  </w:num>
  <w:num w:numId="7" w16cid:durableId="1260212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3A"/>
    <w:rsid w:val="00037E89"/>
    <w:rsid w:val="00043943"/>
    <w:rsid w:val="00044365"/>
    <w:rsid w:val="00081A0D"/>
    <w:rsid w:val="00174499"/>
    <w:rsid w:val="0019473A"/>
    <w:rsid w:val="002E4FE3"/>
    <w:rsid w:val="00396194"/>
    <w:rsid w:val="00404D44"/>
    <w:rsid w:val="004452E6"/>
    <w:rsid w:val="00463C3E"/>
    <w:rsid w:val="00465F9D"/>
    <w:rsid w:val="00492E11"/>
    <w:rsid w:val="00791281"/>
    <w:rsid w:val="008A5C42"/>
    <w:rsid w:val="00992A75"/>
    <w:rsid w:val="00A051FE"/>
    <w:rsid w:val="00AD38AF"/>
    <w:rsid w:val="00C67E06"/>
    <w:rsid w:val="00DD20D2"/>
    <w:rsid w:val="00EA1B8F"/>
    <w:rsid w:val="00F10672"/>
    <w:rsid w:val="00F250A2"/>
    <w:rsid w:val="00F727AB"/>
    <w:rsid w:val="00FD6425"/>
    <w:rsid w:val="05E12893"/>
    <w:rsid w:val="06D2DA52"/>
    <w:rsid w:val="0BFB4915"/>
    <w:rsid w:val="0C018E72"/>
    <w:rsid w:val="0D7A623B"/>
    <w:rsid w:val="194B6FA8"/>
    <w:rsid w:val="1D8D94B1"/>
    <w:rsid w:val="2924FE9B"/>
    <w:rsid w:val="2E190C88"/>
    <w:rsid w:val="2FA83191"/>
    <w:rsid w:val="3439E52B"/>
    <w:rsid w:val="38845DE3"/>
    <w:rsid w:val="3D89214B"/>
    <w:rsid w:val="3EA5A3E1"/>
    <w:rsid w:val="41360B57"/>
    <w:rsid w:val="4295680B"/>
    <w:rsid w:val="43ADD129"/>
    <w:rsid w:val="553C168C"/>
    <w:rsid w:val="5693CAD6"/>
    <w:rsid w:val="59BBAC33"/>
    <w:rsid w:val="5ECD6531"/>
    <w:rsid w:val="637CBC3E"/>
    <w:rsid w:val="6999CCA4"/>
    <w:rsid w:val="69DBC36B"/>
    <w:rsid w:val="6C04628A"/>
    <w:rsid w:val="6E45C077"/>
    <w:rsid w:val="70344DB5"/>
    <w:rsid w:val="7165A331"/>
    <w:rsid w:val="72959E0C"/>
    <w:rsid w:val="7FB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6197"/>
  <w15:chartTrackingRefBased/>
  <w15:docId w15:val="{F498CEB1-4065-4BE5-A98D-5AF57012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73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63C3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3C3E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63C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tel:01323894870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jectsandfacilities@seafordtowncouncil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enders@seaford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04A83A0121C4CA7ABF935F571DD5F" ma:contentTypeVersion="10" ma:contentTypeDescription="Create a new document." ma:contentTypeScope="" ma:versionID="8b2e3a47f3e815ff6331c6e4f189feac">
  <xsd:schema xmlns:xsd="http://www.w3.org/2001/XMLSchema" xmlns:xs="http://www.w3.org/2001/XMLSchema" xmlns:p="http://schemas.microsoft.com/office/2006/metadata/properties" xmlns:ns2="07439cc5-4f5c-4047-9fbf-349f12c90be6" xmlns:ns3="b0033953-d73c-4b59-8c6e-8a62c3a88ca1" targetNamespace="http://schemas.microsoft.com/office/2006/metadata/properties" ma:root="true" ma:fieldsID="e5aed6d4571bf9aa32f9b12e6ed0067d" ns2:_="" ns3:_="">
    <xsd:import namespace="07439cc5-4f5c-4047-9fbf-349f12c90be6"/>
    <xsd:import namespace="b0033953-d73c-4b59-8c6e-8a62c3a8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9cc5-4f5c-4047-9fbf-349f12c9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9f9159-4c84-4ddb-897e-ad34060c1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33953-d73c-4b59-8c6e-8a62c3a88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39720b-08d0-4af3-93e3-d1cc920ebe8a}" ma:internalName="TaxCatchAll" ma:showField="CatchAllData" ma:web="b0033953-d73c-4b59-8c6e-8a62c3a8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39cc5-4f5c-4047-9fbf-349f12c90be6">
      <Terms xmlns="http://schemas.microsoft.com/office/infopath/2007/PartnerControls"/>
    </lcf76f155ced4ddcb4097134ff3c332f>
    <TaxCatchAll xmlns="b0033953-d73c-4b59-8c6e-8a62c3a88ca1" xsi:nil="true"/>
  </documentManagement>
</p:properties>
</file>

<file path=customXml/itemProps1.xml><?xml version="1.0" encoding="utf-8"?>
<ds:datastoreItem xmlns:ds="http://schemas.openxmlformats.org/officeDocument/2006/customXml" ds:itemID="{9E32BB9E-8A5E-4D86-9BBB-BE4488B9E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39cc5-4f5c-4047-9fbf-349f12c90be6"/>
    <ds:schemaRef ds:uri="b0033953-d73c-4b59-8c6e-8a62c3a8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C0D83-8472-4C42-882D-0643E5886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C7730-1632-477C-8545-EFB5DE1EBE2A}">
  <ds:schemaRefs>
    <ds:schemaRef ds:uri="http://schemas.microsoft.com/office/2006/metadata/properties"/>
    <ds:schemaRef ds:uri="http://schemas.microsoft.com/office/infopath/2007/PartnerControls"/>
    <ds:schemaRef ds:uri="07439cc5-4f5c-4047-9fbf-349f12c90be6"/>
    <ds:schemaRef ds:uri="b0033953-d73c-4b59-8c6e-8a62c3a88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Walker</dc:creator>
  <cp:keywords/>
  <dc:description/>
  <cp:lastModifiedBy>Amy Walker</cp:lastModifiedBy>
  <cp:revision>4</cp:revision>
  <dcterms:created xsi:type="dcterms:W3CDTF">2025-11-07T10:34:00Z</dcterms:created>
  <dcterms:modified xsi:type="dcterms:W3CDTF">2025-11-07T12:43:00Z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0x0101007D804A83A0121C4CA7ABF935F571DD5F</vt:lpwstr>
  </property>
  <property fmtid="{D5CDD505-2E9C-101B-9397-08002B2CF9AE}" pid="3" name="MediaServiceImageTags">
    <vt:lpwstr/>
  </property>
</Properties>
</file>