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B84A8" w14:textId="250E2E5E" w:rsidR="00B63F0C" w:rsidRPr="00F53A9D" w:rsidRDefault="007F3989" w:rsidP="006848D0">
      <w:pPr>
        <w:contextualSpacing/>
        <w:jc w:val="center"/>
        <w:rPr>
          <w:rFonts w:ascii="Arial" w:hAnsi="Arial" w:cs="Arial"/>
          <w:b/>
          <w:bCs/>
          <w:sz w:val="22"/>
          <w:szCs w:val="22"/>
        </w:rPr>
      </w:pPr>
      <w:r w:rsidRPr="00F53A9D">
        <w:rPr>
          <w:rFonts w:ascii="Arial" w:hAnsi="Arial" w:cs="Arial"/>
          <w:b/>
          <w:bCs/>
          <w:sz w:val="22"/>
          <w:szCs w:val="22"/>
        </w:rPr>
        <w:t>National Army Museum</w:t>
      </w:r>
    </w:p>
    <w:p w14:paraId="3628F56C" w14:textId="77777777" w:rsidR="007F3989" w:rsidRPr="00F53A9D" w:rsidRDefault="007F3989" w:rsidP="006848D0">
      <w:pPr>
        <w:contextualSpacing/>
        <w:jc w:val="center"/>
        <w:rPr>
          <w:rFonts w:ascii="Arial" w:hAnsi="Arial" w:cs="Arial"/>
          <w:b/>
          <w:bCs/>
          <w:sz w:val="22"/>
          <w:szCs w:val="22"/>
        </w:rPr>
      </w:pPr>
    </w:p>
    <w:p w14:paraId="27A458D8" w14:textId="375E4279" w:rsidR="00770A24" w:rsidRPr="00F53A9D" w:rsidRDefault="00770A24" w:rsidP="006848D0">
      <w:pPr>
        <w:contextualSpacing/>
        <w:jc w:val="center"/>
        <w:rPr>
          <w:rFonts w:ascii="Arial" w:hAnsi="Arial" w:cs="Arial"/>
          <w:b/>
          <w:bCs/>
          <w:sz w:val="22"/>
          <w:szCs w:val="22"/>
        </w:rPr>
      </w:pPr>
      <w:r w:rsidRPr="00F53A9D">
        <w:rPr>
          <w:rFonts w:ascii="Arial" w:hAnsi="Arial" w:cs="Arial"/>
          <w:b/>
          <w:bCs/>
          <w:sz w:val="22"/>
          <w:szCs w:val="22"/>
        </w:rPr>
        <w:t>Coaching for the Senior Leadership Team – Proposal</w:t>
      </w:r>
    </w:p>
    <w:p w14:paraId="2280486A" w14:textId="2E66C94D" w:rsidR="00770A24" w:rsidRPr="00F53A9D" w:rsidRDefault="00770A24" w:rsidP="006848D0">
      <w:pPr>
        <w:spacing w:before="100" w:beforeAutospacing="1" w:after="100" w:afterAutospacing="1"/>
        <w:contextualSpacing/>
        <w:rPr>
          <w:rFonts w:ascii="Arial" w:hAnsi="Arial" w:cs="Arial"/>
          <w:b/>
          <w:bCs/>
          <w:sz w:val="22"/>
          <w:szCs w:val="22"/>
        </w:rPr>
      </w:pPr>
    </w:p>
    <w:p w14:paraId="384561B2" w14:textId="10133F6D" w:rsidR="00770A24" w:rsidRPr="00F53A9D" w:rsidRDefault="00770A24" w:rsidP="006848D0">
      <w:pPr>
        <w:pStyle w:val="ListParagraph"/>
        <w:numPr>
          <w:ilvl w:val="0"/>
          <w:numId w:val="6"/>
        </w:numPr>
        <w:spacing w:before="100" w:beforeAutospacing="1" w:after="100" w:afterAutospacing="1"/>
        <w:rPr>
          <w:rFonts w:ascii="Arial" w:hAnsi="Arial" w:cs="Arial"/>
          <w:b/>
          <w:bCs/>
          <w:sz w:val="22"/>
          <w:szCs w:val="22"/>
        </w:rPr>
      </w:pPr>
      <w:r w:rsidRPr="00F53A9D">
        <w:rPr>
          <w:rFonts w:ascii="Arial" w:hAnsi="Arial" w:cs="Arial"/>
          <w:b/>
          <w:bCs/>
          <w:sz w:val="22"/>
          <w:szCs w:val="22"/>
        </w:rPr>
        <w:t>Background</w:t>
      </w:r>
    </w:p>
    <w:p w14:paraId="606551D1" w14:textId="48F1BB52" w:rsidR="00EA2683" w:rsidRPr="00F53A9D" w:rsidRDefault="00EA2683" w:rsidP="006848D0">
      <w:pPr>
        <w:pStyle w:val="Akkuratbodytext"/>
        <w:spacing w:before="100" w:beforeAutospacing="1" w:after="100" w:afterAutospacing="1" w:line="240" w:lineRule="auto"/>
        <w:ind w:left="0"/>
        <w:contextualSpacing/>
        <w:jc w:val="both"/>
        <w:rPr>
          <w:rFonts w:ascii="Arial" w:hAnsi="Arial"/>
          <w:szCs w:val="22"/>
          <w:lang w:eastAsia="en-GB"/>
        </w:rPr>
      </w:pPr>
      <w:r w:rsidRPr="00F53A9D">
        <w:rPr>
          <w:rFonts w:ascii="Arial" w:hAnsi="Arial"/>
          <w:szCs w:val="22"/>
          <w:lang w:eastAsia="en-GB"/>
        </w:rPr>
        <w:t xml:space="preserve">The National Army Museum’s (NAM) mission is to connect people with the </w:t>
      </w:r>
      <w:r w:rsidR="00E931A5" w:rsidRPr="00F53A9D">
        <w:rPr>
          <w:rFonts w:ascii="Arial" w:hAnsi="Arial"/>
          <w:szCs w:val="22"/>
          <w:lang w:eastAsia="en-GB"/>
        </w:rPr>
        <w:t>Our</w:t>
      </w:r>
      <w:r w:rsidRPr="00F53A9D">
        <w:rPr>
          <w:rFonts w:ascii="Arial" w:hAnsi="Arial"/>
          <w:szCs w:val="22"/>
          <w:lang w:eastAsia="en-GB"/>
        </w:rPr>
        <w:t xml:space="preserve"> Army and its soldiers.  Through five permanent galleries the public can explore what it’s like to be a soldier, why we fought in conflicts – past and present; and discover British society’s sometimes conflicted relationship with the </w:t>
      </w:r>
      <w:r w:rsidR="00E931A5" w:rsidRPr="00F53A9D">
        <w:rPr>
          <w:rFonts w:ascii="Arial" w:hAnsi="Arial"/>
          <w:szCs w:val="22"/>
          <w:lang w:eastAsia="en-GB"/>
        </w:rPr>
        <w:t>A</w:t>
      </w:r>
      <w:r w:rsidRPr="00F53A9D">
        <w:rPr>
          <w:rFonts w:ascii="Arial" w:hAnsi="Arial"/>
          <w:szCs w:val="22"/>
          <w:lang w:eastAsia="en-GB"/>
        </w:rPr>
        <w:t xml:space="preserve">rmy.  The Museum holds </w:t>
      </w:r>
      <w:r w:rsidRPr="00F53A9D">
        <w:rPr>
          <w:rFonts w:ascii="Arial" w:hAnsi="Arial"/>
          <w:szCs w:val="22"/>
        </w:rPr>
        <w:t xml:space="preserve">world-class collections relating to the </w:t>
      </w:r>
      <w:r w:rsidR="00E931A5" w:rsidRPr="00F53A9D">
        <w:rPr>
          <w:rFonts w:ascii="Arial" w:hAnsi="Arial"/>
          <w:szCs w:val="22"/>
        </w:rPr>
        <w:t>Our</w:t>
      </w:r>
      <w:r w:rsidRPr="00F53A9D">
        <w:rPr>
          <w:rFonts w:ascii="Arial" w:hAnsi="Arial"/>
          <w:szCs w:val="22"/>
        </w:rPr>
        <w:t xml:space="preserve"> Army and is </w:t>
      </w:r>
      <w:r w:rsidRPr="00F53A9D">
        <w:rPr>
          <w:rFonts w:ascii="Arial" w:hAnsi="Arial"/>
          <w:szCs w:val="22"/>
          <w:lang w:eastAsia="en-GB"/>
        </w:rPr>
        <w:t>supported by a well-developed Collections facility at Stevenage.</w:t>
      </w:r>
    </w:p>
    <w:p w14:paraId="2D28A585" w14:textId="3C34916F" w:rsidR="00C16488" w:rsidRPr="00F53A9D" w:rsidRDefault="002B2CDC" w:rsidP="006848D0">
      <w:pPr>
        <w:spacing w:before="100" w:beforeAutospacing="1" w:after="100" w:afterAutospacing="1"/>
        <w:contextualSpacing/>
        <w:rPr>
          <w:rFonts w:ascii="Arial" w:hAnsi="Arial" w:cs="Arial"/>
          <w:sz w:val="22"/>
          <w:szCs w:val="22"/>
        </w:rPr>
      </w:pPr>
      <w:r w:rsidRPr="00F53A9D">
        <w:rPr>
          <w:rFonts w:ascii="Arial" w:hAnsi="Arial" w:cs="Arial"/>
          <w:sz w:val="22"/>
          <w:szCs w:val="22"/>
        </w:rPr>
        <w:t>We aim</w:t>
      </w:r>
      <w:r w:rsidR="00DD38BF" w:rsidRPr="00F53A9D">
        <w:rPr>
          <w:rFonts w:ascii="Arial" w:hAnsi="Arial" w:cs="Arial"/>
          <w:sz w:val="22"/>
          <w:szCs w:val="22"/>
        </w:rPr>
        <w:t xml:space="preserve"> to be </w:t>
      </w:r>
      <w:r w:rsidR="00C16488" w:rsidRPr="00F53A9D">
        <w:rPr>
          <w:rFonts w:ascii="Arial" w:hAnsi="Arial" w:cs="Arial"/>
          <w:sz w:val="22"/>
          <w:szCs w:val="22"/>
        </w:rPr>
        <w:t>an inspiring, vibrant and successful world class national museum engaging, exciting and inspiring our audiences, with an annual physical footfall of &gt;300K and digital &gt;3mil, dedicated to the history of Our Army and the soldiers who served in it.</w:t>
      </w:r>
      <w:r w:rsidR="00E931A5" w:rsidRPr="00F53A9D">
        <w:rPr>
          <w:rFonts w:ascii="Arial" w:hAnsi="Arial" w:cs="Arial"/>
          <w:sz w:val="22"/>
          <w:szCs w:val="22"/>
        </w:rPr>
        <w:t xml:space="preserve"> </w:t>
      </w:r>
      <w:r w:rsidR="00C16488" w:rsidRPr="00F53A9D">
        <w:rPr>
          <w:rFonts w:ascii="Arial" w:hAnsi="Arial" w:cs="Arial"/>
          <w:sz w:val="22"/>
          <w:szCs w:val="22"/>
        </w:rPr>
        <w:t xml:space="preserve"> An institution regarded as authoritative, nationally and internationally, sitting at the heart of a thriving national military history and heritage ecosystem. Regarded as the default heritage partner by the British Army and specialist societies of subject experts.</w:t>
      </w:r>
      <w:r w:rsidR="00E931A5" w:rsidRPr="00F53A9D">
        <w:rPr>
          <w:rFonts w:ascii="Arial" w:hAnsi="Arial" w:cs="Arial"/>
          <w:sz w:val="22"/>
          <w:szCs w:val="22"/>
        </w:rPr>
        <w:t xml:space="preserve"> </w:t>
      </w:r>
      <w:r w:rsidR="00C16488" w:rsidRPr="00F53A9D">
        <w:rPr>
          <w:rFonts w:ascii="Arial" w:hAnsi="Arial" w:cs="Arial"/>
          <w:sz w:val="22"/>
          <w:szCs w:val="22"/>
        </w:rPr>
        <w:t xml:space="preserve"> An institution where the staff have an understanding and empathy for the Army and a real commitment to the cause of telling Our Army’s story.  An agile institution that puts ideas into action swiftly and is enabled through efficient processes and strong finances. </w:t>
      </w:r>
      <w:r w:rsidR="00E931A5" w:rsidRPr="00F53A9D">
        <w:rPr>
          <w:rFonts w:ascii="Arial" w:hAnsi="Arial" w:cs="Arial"/>
          <w:sz w:val="22"/>
          <w:szCs w:val="22"/>
        </w:rPr>
        <w:t xml:space="preserve"> </w:t>
      </w:r>
      <w:r w:rsidR="00C16488" w:rsidRPr="00F53A9D">
        <w:rPr>
          <w:rFonts w:ascii="Arial" w:hAnsi="Arial" w:cs="Arial"/>
          <w:sz w:val="22"/>
          <w:szCs w:val="22"/>
        </w:rPr>
        <w:t>A place where people love their work as part of an inclusive team and feel that they can develop and grow as professionals and volunteers.</w:t>
      </w:r>
    </w:p>
    <w:p w14:paraId="0FB29C17" w14:textId="77777777" w:rsidR="006848D0" w:rsidRPr="00F53A9D" w:rsidRDefault="006848D0" w:rsidP="006848D0">
      <w:pPr>
        <w:spacing w:before="100" w:beforeAutospacing="1" w:after="100" w:afterAutospacing="1"/>
        <w:contextualSpacing/>
        <w:rPr>
          <w:rFonts w:ascii="Arial" w:hAnsi="Arial" w:cs="Arial"/>
          <w:sz w:val="22"/>
          <w:szCs w:val="22"/>
          <w:lang w:val="en-US"/>
        </w:rPr>
      </w:pPr>
    </w:p>
    <w:p w14:paraId="6A395ACF" w14:textId="7D49ACF3" w:rsidR="00E931A5" w:rsidRDefault="009F7FD0" w:rsidP="00BB5E2D">
      <w:pPr>
        <w:contextualSpacing/>
        <w:rPr>
          <w:rFonts w:ascii="Arial" w:hAnsi="Arial" w:cs="Arial"/>
          <w:sz w:val="22"/>
          <w:szCs w:val="22"/>
          <w:lang w:val="en-US"/>
        </w:rPr>
      </w:pPr>
      <w:r w:rsidRPr="00F53A9D">
        <w:rPr>
          <w:rFonts w:ascii="Arial" w:hAnsi="Arial" w:cs="Arial"/>
          <w:sz w:val="22"/>
          <w:szCs w:val="22"/>
          <w:lang w:val="en-US"/>
        </w:rPr>
        <w:t>We have ambitious strategic objectives to achieve over the coming four years to ensure we live up to our Royal Charter object</w:t>
      </w:r>
      <w:r w:rsidR="00EA2683" w:rsidRPr="00F53A9D">
        <w:rPr>
          <w:rFonts w:ascii="Arial" w:hAnsi="Arial" w:cs="Arial"/>
          <w:sz w:val="22"/>
          <w:szCs w:val="22"/>
          <w:lang w:val="en-US"/>
        </w:rPr>
        <w:t>ive</w:t>
      </w:r>
      <w:r w:rsidRPr="00F53A9D">
        <w:rPr>
          <w:rFonts w:ascii="Arial" w:hAnsi="Arial" w:cs="Arial"/>
          <w:sz w:val="22"/>
          <w:szCs w:val="22"/>
          <w:lang w:val="en-US"/>
        </w:rPr>
        <w:t xml:space="preserve">s and provide value for money to the Army, </w:t>
      </w:r>
      <w:r w:rsidR="00E931A5" w:rsidRPr="00F53A9D">
        <w:rPr>
          <w:rFonts w:ascii="Arial" w:hAnsi="Arial" w:cs="Arial"/>
          <w:sz w:val="22"/>
          <w:szCs w:val="22"/>
          <w:lang w:val="en-US"/>
        </w:rPr>
        <w:t xml:space="preserve">and </w:t>
      </w:r>
      <w:r w:rsidRPr="00F53A9D">
        <w:rPr>
          <w:rFonts w:ascii="Arial" w:hAnsi="Arial" w:cs="Arial"/>
          <w:sz w:val="22"/>
          <w:szCs w:val="22"/>
          <w:lang w:val="en-US"/>
        </w:rPr>
        <w:t xml:space="preserve">our </w:t>
      </w:r>
      <w:r w:rsidR="00E931A5" w:rsidRPr="00F53A9D">
        <w:rPr>
          <w:rFonts w:ascii="Arial" w:hAnsi="Arial" w:cs="Arial"/>
          <w:sz w:val="22"/>
          <w:szCs w:val="22"/>
          <w:lang w:val="en-US"/>
        </w:rPr>
        <w:t>S</w:t>
      </w:r>
      <w:r w:rsidRPr="00F53A9D">
        <w:rPr>
          <w:rFonts w:ascii="Arial" w:hAnsi="Arial" w:cs="Arial"/>
          <w:sz w:val="22"/>
          <w:szCs w:val="22"/>
          <w:lang w:val="en-US"/>
        </w:rPr>
        <w:t>ponsor</w:t>
      </w:r>
      <w:r w:rsidR="00E931A5" w:rsidRPr="00F53A9D">
        <w:rPr>
          <w:rFonts w:ascii="Arial" w:hAnsi="Arial" w:cs="Arial"/>
          <w:sz w:val="22"/>
          <w:szCs w:val="22"/>
          <w:lang w:val="en-US"/>
        </w:rPr>
        <w:t xml:space="preserve"> Department. </w:t>
      </w:r>
    </w:p>
    <w:p w14:paraId="0E7CEB8A" w14:textId="77777777" w:rsidR="00BB5E2D" w:rsidRPr="00F53A9D" w:rsidRDefault="00BB5E2D" w:rsidP="00BB5E2D">
      <w:pPr>
        <w:contextualSpacing/>
        <w:rPr>
          <w:rFonts w:ascii="Arial" w:hAnsi="Arial" w:cs="Arial"/>
          <w:sz w:val="22"/>
          <w:szCs w:val="22"/>
          <w:lang w:val="en-US"/>
        </w:rPr>
      </w:pPr>
    </w:p>
    <w:p w14:paraId="115A0121" w14:textId="1DBB9896" w:rsidR="009F7FD0" w:rsidRPr="00F53A9D" w:rsidRDefault="00CD4920" w:rsidP="00BB5E2D">
      <w:pPr>
        <w:pStyle w:val="ListParagraph"/>
        <w:numPr>
          <w:ilvl w:val="0"/>
          <w:numId w:val="6"/>
        </w:numPr>
        <w:rPr>
          <w:rFonts w:ascii="Arial" w:hAnsi="Arial" w:cs="Arial"/>
          <w:b/>
          <w:bCs/>
          <w:sz w:val="22"/>
          <w:szCs w:val="22"/>
        </w:rPr>
      </w:pPr>
      <w:r w:rsidRPr="00F53A9D">
        <w:rPr>
          <w:rFonts w:ascii="Arial" w:hAnsi="Arial" w:cs="Arial"/>
          <w:b/>
          <w:bCs/>
          <w:sz w:val="22"/>
          <w:szCs w:val="22"/>
        </w:rPr>
        <w:t>The Issues</w:t>
      </w:r>
    </w:p>
    <w:p w14:paraId="0FB8BB1B" w14:textId="3CEEBF7B" w:rsidR="009F7FD0" w:rsidRPr="00F53A9D" w:rsidRDefault="009F7FD0" w:rsidP="00BB5E2D">
      <w:pPr>
        <w:contextualSpacing/>
        <w:rPr>
          <w:rFonts w:ascii="Arial" w:hAnsi="Arial" w:cs="Arial"/>
          <w:b/>
          <w:bCs/>
          <w:sz w:val="22"/>
          <w:szCs w:val="22"/>
        </w:rPr>
      </w:pPr>
    </w:p>
    <w:p w14:paraId="3F8598F7" w14:textId="34334010" w:rsidR="009F7FD0" w:rsidRPr="00F53A9D" w:rsidRDefault="00EA2683" w:rsidP="00BB5E2D">
      <w:pPr>
        <w:numPr>
          <w:ilvl w:val="0"/>
          <w:numId w:val="5"/>
        </w:numPr>
        <w:contextualSpacing/>
        <w:rPr>
          <w:rFonts w:ascii="Arial" w:hAnsi="Arial" w:cs="Arial"/>
          <w:sz w:val="22"/>
          <w:szCs w:val="22"/>
        </w:rPr>
      </w:pPr>
      <w:r w:rsidRPr="00F53A9D">
        <w:rPr>
          <w:rFonts w:ascii="Arial" w:hAnsi="Arial" w:cs="Arial"/>
          <w:sz w:val="22"/>
          <w:szCs w:val="22"/>
          <w:lang w:val="en-US"/>
        </w:rPr>
        <w:t>C</w:t>
      </w:r>
      <w:r w:rsidR="009F7FD0" w:rsidRPr="00F53A9D">
        <w:rPr>
          <w:rFonts w:ascii="Arial" w:hAnsi="Arial" w:cs="Arial"/>
          <w:sz w:val="22"/>
          <w:szCs w:val="22"/>
          <w:lang w:val="en-US"/>
        </w:rPr>
        <w:t>olleagues have highlighted a number of areas of frustration in getting things done</w:t>
      </w:r>
      <w:r w:rsidRPr="00F53A9D">
        <w:rPr>
          <w:rFonts w:ascii="Arial" w:hAnsi="Arial" w:cs="Arial"/>
          <w:sz w:val="22"/>
          <w:szCs w:val="22"/>
          <w:lang w:val="en-US"/>
        </w:rPr>
        <w:t>.</w:t>
      </w:r>
    </w:p>
    <w:p w14:paraId="2D2D7D41" w14:textId="77777777" w:rsidR="00CD4920" w:rsidRPr="00F53A9D" w:rsidRDefault="00CD4920" w:rsidP="00BB5E2D">
      <w:pPr>
        <w:contextualSpacing/>
        <w:rPr>
          <w:rFonts w:ascii="Arial" w:hAnsi="Arial" w:cs="Arial"/>
          <w:sz w:val="22"/>
          <w:szCs w:val="22"/>
        </w:rPr>
      </w:pPr>
    </w:p>
    <w:p w14:paraId="034A1114" w14:textId="452AFF7A" w:rsidR="009F7FD0" w:rsidRPr="00F53A9D" w:rsidRDefault="009F7FD0" w:rsidP="00BB5E2D">
      <w:pPr>
        <w:numPr>
          <w:ilvl w:val="0"/>
          <w:numId w:val="5"/>
        </w:numPr>
        <w:contextualSpacing/>
        <w:rPr>
          <w:rFonts w:ascii="Arial" w:hAnsi="Arial" w:cs="Arial"/>
          <w:sz w:val="22"/>
          <w:szCs w:val="22"/>
        </w:rPr>
      </w:pPr>
      <w:r w:rsidRPr="00F53A9D">
        <w:rPr>
          <w:rFonts w:ascii="Arial" w:hAnsi="Arial" w:cs="Arial"/>
          <w:sz w:val="22"/>
          <w:szCs w:val="22"/>
          <w:lang w:val="en-US"/>
        </w:rPr>
        <w:t>Achieving our objectives as a small National Museum will require sustained high performance based on clear objectives and dedicated resources</w:t>
      </w:r>
      <w:r w:rsidR="00EA2683" w:rsidRPr="00F53A9D">
        <w:rPr>
          <w:rFonts w:ascii="Arial" w:hAnsi="Arial" w:cs="Arial"/>
          <w:sz w:val="22"/>
          <w:szCs w:val="22"/>
          <w:lang w:val="en-US"/>
        </w:rPr>
        <w:t>.</w:t>
      </w:r>
    </w:p>
    <w:p w14:paraId="1D97D57F" w14:textId="77777777" w:rsidR="00CD4920" w:rsidRPr="00F53A9D" w:rsidRDefault="00CD4920" w:rsidP="00BB5E2D">
      <w:pPr>
        <w:contextualSpacing/>
        <w:rPr>
          <w:rFonts w:ascii="Arial" w:hAnsi="Arial" w:cs="Arial"/>
          <w:sz w:val="22"/>
          <w:szCs w:val="22"/>
        </w:rPr>
      </w:pPr>
    </w:p>
    <w:p w14:paraId="4B7DDB78" w14:textId="5CE0A8C2" w:rsidR="009F7FD0" w:rsidRPr="00F53A9D" w:rsidRDefault="00CD4920" w:rsidP="00BB5E2D">
      <w:pPr>
        <w:numPr>
          <w:ilvl w:val="0"/>
          <w:numId w:val="5"/>
        </w:numPr>
        <w:contextualSpacing/>
        <w:rPr>
          <w:rFonts w:ascii="Arial" w:hAnsi="Arial" w:cs="Arial"/>
          <w:sz w:val="22"/>
          <w:szCs w:val="22"/>
        </w:rPr>
      </w:pPr>
      <w:r w:rsidRPr="00F53A9D">
        <w:rPr>
          <w:rFonts w:ascii="Arial" w:hAnsi="Arial" w:cs="Arial"/>
          <w:sz w:val="22"/>
          <w:szCs w:val="22"/>
          <w:lang w:val="en-US"/>
        </w:rPr>
        <w:t>D</w:t>
      </w:r>
      <w:r w:rsidR="009F7FD0" w:rsidRPr="00F53A9D">
        <w:rPr>
          <w:rFonts w:ascii="Arial" w:hAnsi="Arial" w:cs="Arial"/>
          <w:sz w:val="22"/>
          <w:szCs w:val="22"/>
          <w:lang w:val="en-US"/>
        </w:rPr>
        <w:t>irection and priorities for work</w:t>
      </w:r>
      <w:r w:rsidRPr="00F53A9D">
        <w:rPr>
          <w:rFonts w:ascii="Arial" w:hAnsi="Arial" w:cs="Arial"/>
          <w:sz w:val="22"/>
          <w:szCs w:val="22"/>
          <w:lang w:val="en-US"/>
        </w:rPr>
        <w:t xml:space="preserve"> </w:t>
      </w:r>
      <w:r w:rsidR="009F7FD0" w:rsidRPr="00F53A9D">
        <w:rPr>
          <w:rFonts w:ascii="Arial" w:hAnsi="Arial" w:cs="Arial"/>
          <w:sz w:val="22"/>
          <w:szCs w:val="22"/>
          <w:lang w:val="en-US"/>
        </w:rPr>
        <w:t>require</w:t>
      </w:r>
      <w:r w:rsidRPr="00F53A9D">
        <w:rPr>
          <w:rFonts w:ascii="Arial" w:hAnsi="Arial" w:cs="Arial"/>
          <w:sz w:val="22"/>
          <w:szCs w:val="22"/>
          <w:lang w:val="en-US"/>
        </w:rPr>
        <w:t xml:space="preserve">s </w:t>
      </w:r>
      <w:r w:rsidR="009F7FD0" w:rsidRPr="00F53A9D">
        <w:rPr>
          <w:rFonts w:ascii="Arial" w:hAnsi="Arial" w:cs="Arial"/>
          <w:sz w:val="22"/>
          <w:szCs w:val="22"/>
          <w:lang w:val="en-US"/>
        </w:rPr>
        <w:t>input from various departments</w:t>
      </w:r>
      <w:r w:rsidR="002B2CDC" w:rsidRPr="00F53A9D">
        <w:rPr>
          <w:rFonts w:ascii="Arial" w:hAnsi="Arial" w:cs="Arial"/>
          <w:sz w:val="22"/>
          <w:szCs w:val="22"/>
          <w:lang w:val="en-US"/>
        </w:rPr>
        <w:t xml:space="preserve"> </w:t>
      </w:r>
      <w:r w:rsidRPr="00F53A9D">
        <w:rPr>
          <w:rFonts w:ascii="Arial" w:hAnsi="Arial" w:cs="Arial"/>
          <w:sz w:val="22"/>
          <w:szCs w:val="22"/>
          <w:lang w:val="en-US"/>
        </w:rPr>
        <w:t>and working in silos</w:t>
      </w:r>
      <w:r w:rsidR="009F7FD0" w:rsidRPr="00F53A9D">
        <w:rPr>
          <w:rFonts w:ascii="Arial" w:hAnsi="Arial" w:cs="Arial"/>
          <w:sz w:val="22"/>
          <w:szCs w:val="22"/>
          <w:lang w:val="en-US"/>
        </w:rPr>
        <w:t xml:space="preserve"> </w:t>
      </w:r>
      <w:r w:rsidRPr="00F53A9D">
        <w:rPr>
          <w:rFonts w:ascii="Arial" w:hAnsi="Arial" w:cs="Arial"/>
          <w:sz w:val="22"/>
          <w:szCs w:val="22"/>
          <w:lang w:val="en-US"/>
        </w:rPr>
        <w:t xml:space="preserve">has </w:t>
      </w:r>
      <w:r w:rsidR="009F7FD0" w:rsidRPr="00F53A9D">
        <w:rPr>
          <w:rFonts w:ascii="Arial" w:hAnsi="Arial" w:cs="Arial"/>
          <w:sz w:val="22"/>
          <w:szCs w:val="22"/>
          <w:lang w:val="en-US"/>
        </w:rPr>
        <w:t>cause</w:t>
      </w:r>
      <w:r w:rsidRPr="00F53A9D">
        <w:rPr>
          <w:rFonts w:ascii="Arial" w:hAnsi="Arial" w:cs="Arial"/>
          <w:sz w:val="22"/>
          <w:szCs w:val="22"/>
          <w:lang w:val="en-US"/>
        </w:rPr>
        <w:t>d</w:t>
      </w:r>
      <w:r w:rsidR="009F7FD0" w:rsidRPr="00F53A9D">
        <w:rPr>
          <w:rFonts w:ascii="Arial" w:hAnsi="Arial" w:cs="Arial"/>
          <w:sz w:val="22"/>
          <w:szCs w:val="22"/>
          <w:lang w:val="en-US"/>
        </w:rPr>
        <w:t xml:space="preserve"> friction and dilute</w:t>
      </w:r>
      <w:r w:rsidRPr="00F53A9D">
        <w:rPr>
          <w:rFonts w:ascii="Arial" w:hAnsi="Arial" w:cs="Arial"/>
          <w:sz w:val="22"/>
          <w:szCs w:val="22"/>
          <w:lang w:val="en-US"/>
        </w:rPr>
        <w:t>d</w:t>
      </w:r>
      <w:r w:rsidR="009F7FD0" w:rsidRPr="00F53A9D">
        <w:rPr>
          <w:rFonts w:ascii="Arial" w:hAnsi="Arial" w:cs="Arial"/>
          <w:sz w:val="22"/>
          <w:szCs w:val="22"/>
          <w:lang w:val="en-US"/>
        </w:rPr>
        <w:t xml:space="preserve"> accountability</w:t>
      </w:r>
      <w:r w:rsidR="00EA2683" w:rsidRPr="00F53A9D">
        <w:rPr>
          <w:rFonts w:ascii="Arial" w:hAnsi="Arial" w:cs="Arial"/>
          <w:sz w:val="22"/>
          <w:szCs w:val="22"/>
          <w:lang w:val="en-US"/>
        </w:rPr>
        <w:t>.</w:t>
      </w:r>
    </w:p>
    <w:p w14:paraId="2E34AA83" w14:textId="527E7337" w:rsidR="009F7FD0" w:rsidRPr="00F53A9D" w:rsidRDefault="009F7FD0" w:rsidP="00BB5E2D">
      <w:pPr>
        <w:contextualSpacing/>
        <w:rPr>
          <w:rFonts w:ascii="Arial" w:hAnsi="Arial" w:cs="Arial"/>
          <w:sz w:val="22"/>
          <w:szCs w:val="22"/>
        </w:rPr>
      </w:pPr>
    </w:p>
    <w:p w14:paraId="5816E87C" w14:textId="03C1901E" w:rsidR="009F7FD0" w:rsidRDefault="00EA2683" w:rsidP="00BB5E2D">
      <w:pPr>
        <w:pStyle w:val="ListParagraph"/>
        <w:numPr>
          <w:ilvl w:val="0"/>
          <w:numId w:val="6"/>
        </w:numPr>
        <w:rPr>
          <w:rFonts w:ascii="Arial" w:hAnsi="Arial" w:cs="Arial"/>
          <w:b/>
          <w:bCs/>
          <w:sz w:val="22"/>
          <w:szCs w:val="22"/>
        </w:rPr>
      </w:pPr>
      <w:r w:rsidRPr="00F53A9D">
        <w:rPr>
          <w:rFonts w:ascii="Arial" w:hAnsi="Arial" w:cs="Arial"/>
          <w:b/>
          <w:bCs/>
          <w:sz w:val="22"/>
          <w:szCs w:val="22"/>
        </w:rPr>
        <w:t xml:space="preserve">A </w:t>
      </w:r>
      <w:r w:rsidR="009F7FD0" w:rsidRPr="00F53A9D">
        <w:rPr>
          <w:rFonts w:ascii="Arial" w:hAnsi="Arial" w:cs="Arial"/>
          <w:b/>
          <w:bCs/>
          <w:sz w:val="22"/>
          <w:szCs w:val="22"/>
        </w:rPr>
        <w:t>new way of working so that NAM can meet its objectives and be a better place to work for all colleagues</w:t>
      </w:r>
    </w:p>
    <w:p w14:paraId="33C2890B" w14:textId="77777777" w:rsidR="00BB5E2D" w:rsidRPr="00BB5E2D" w:rsidRDefault="00BB5E2D" w:rsidP="00BB5E2D">
      <w:pPr>
        <w:rPr>
          <w:rFonts w:ascii="Arial" w:hAnsi="Arial" w:cs="Arial"/>
          <w:b/>
          <w:bCs/>
          <w:sz w:val="22"/>
          <w:szCs w:val="22"/>
        </w:rPr>
      </w:pPr>
    </w:p>
    <w:p w14:paraId="09407BB9" w14:textId="6EFF1E8F" w:rsidR="002B2CDC" w:rsidRPr="00F53A9D" w:rsidRDefault="00CD4920" w:rsidP="00BB5E2D">
      <w:pPr>
        <w:ind w:left="360"/>
        <w:contextualSpacing/>
        <w:rPr>
          <w:rFonts w:ascii="Arial" w:hAnsi="Arial" w:cs="Arial"/>
          <w:sz w:val="22"/>
          <w:szCs w:val="22"/>
          <w:lang w:val="en-US"/>
        </w:rPr>
      </w:pPr>
      <w:r w:rsidRPr="00F53A9D">
        <w:rPr>
          <w:rFonts w:ascii="Arial" w:hAnsi="Arial" w:cs="Arial"/>
          <w:sz w:val="22"/>
          <w:szCs w:val="22"/>
          <w:lang w:val="en-US"/>
        </w:rPr>
        <w:t>To achieve our full potential for high performance we are changing the way we work</w:t>
      </w:r>
      <w:r w:rsidR="002B2CDC" w:rsidRPr="00F53A9D">
        <w:rPr>
          <w:rFonts w:ascii="Arial" w:hAnsi="Arial" w:cs="Arial"/>
          <w:sz w:val="22"/>
          <w:szCs w:val="22"/>
          <w:lang w:val="en-US"/>
        </w:rPr>
        <w:t>,</w:t>
      </w:r>
      <w:r w:rsidRPr="00F53A9D">
        <w:rPr>
          <w:rFonts w:ascii="Arial" w:hAnsi="Arial" w:cs="Arial"/>
          <w:sz w:val="22"/>
          <w:szCs w:val="22"/>
          <w:lang w:val="en-US"/>
        </w:rPr>
        <w:t xml:space="preserve"> </w:t>
      </w:r>
      <w:r w:rsidR="002B2CDC" w:rsidRPr="00F53A9D">
        <w:rPr>
          <w:rFonts w:ascii="Arial" w:hAnsi="Arial" w:cs="Arial"/>
          <w:sz w:val="22"/>
          <w:szCs w:val="22"/>
          <w:lang w:val="en-US"/>
        </w:rPr>
        <w:t xml:space="preserve">which </w:t>
      </w:r>
      <w:r w:rsidRPr="00F53A9D">
        <w:rPr>
          <w:rFonts w:ascii="Arial" w:hAnsi="Arial" w:cs="Arial"/>
          <w:sz w:val="22"/>
          <w:szCs w:val="22"/>
          <w:lang w:val="en-US"/>
        </w:rPr>
        <w:t xml:space="preserve">will require us </w:t>
      </w:r>
      <w:r w:rsidR="002B2CDC" w:rsidRPr="00F53A9D">
        <w:rPr>
          <w:rFonts w:ascii="Arial" w:hAnsi="Arial" w:cs="Arial"/>
          <w:sz w:val="22"/>
          <w:szCs w:val="22"/>
          <w:lang w:val="en-US"/>
        </w:rPr>
        <w:t xml:space="preserve">all </w:t>
      </w:r>
      <w:r w:rsidRPr="00F53A9D">
        <w:rPr>
          <w:rFonts w:ascii="Arial" w:hAnsi="Arial" w:cs="Arial"/>
          <w:sz w:val="22"/>
          <w:szCs w:val="22"/>
          <w:lang w:val="en-US"/>
        </w:rPr>
        <w:t>to think in a different way</w:t>
      </w:r>
      <w:r w:rsidR="00876C34" w:rsidRPr="00F53A9D">
        <w:rPr>
          <w:rFonts w:ascii="Arial" w:hAnsi="Arial" w:cs="Arial"/>
          <w:sz w:val="22"/>
          <w:szCs w:val="22"/>
          <w:lang w:val="en-US"/>
        </w:rPr>
        <w:t xml:space="preserve">.   </w:t>
      </w:r>
    </w:p>
    <w:p w14:paraId="4C443CC6" w14:textId="70DC5643" w:rsidR="00876C34" w:rsidRPr="00F53A9D" w:rsidRDefault="00876C34" w:rsidP="00BB5E2D">
      <w:pPr>
        <w:contextualSpacing/>
        <w:rPr>
          <w:rFonts w:ascii="Arial" w:hAnsi="Arial" w:cs="Arial"/>
          <w:sz w:val="22"/>
          <w:szCs w:val="22"/>
          <w:lang w:val="en-US"/>
        </w:rPr>
      </w:pPr>
    </w:p>
    <w:p w14:paraId="4FE63C7A" w14:textId="4C19803D" w:rsidR="00876C34" w:rsidRPr="00F53A9D" w:rsidRDefault="00876C34" w:rsidP="00BB5E2D">
      <w:pPr>
        <w:ind w:left="360"/>
        <w:contextualSpacing/>
        <w:rPr>
          <w:rFonts w:ascii="Arial" w:hAnsi="Arial" w:cs="Arial"/>
          <w:sz w:val="22"/>
          <w:szCs w:val="22"/>
          <w:lang w:val="en-US"/>
        </w:rPr>
      </w:pPr>
      <w:r w:rsidRPr="00F53A9D">
        <w:rPr>
          <w:rFonts w:ascii="Arial" w:hAnsi="Arial" w:cs="Arial"/>
          <w:sz w:val="22"/>
          <w:szCs w:val="22"/>
          <w:lang w:val="en-US"/>
        </w:rPr>
        <w:t>We have:</w:t>
      </w:r>
    </w:p>
    <w:p w14:paraId="0E58EDF3" w14:textId="77777777" w:rsidR="00876C34" w:rsidRPr="00F53A9D" w:rsidRDefault="00876C34" w:rsidP="00BB5E2D">
      <w:pPr>
        <w:contextualSpacing/>
        <w:rPr>
          <w:rFonts w:ascii="Arial" w:hAnsi="Arial" w:cs="Arial"/>
          <w:sz w:val="22"/>
          <w:szCs w:val="22"/>
          <w:lang w:val="en-US"/>
        </w:rPr>
      </w:pPr>
    </w:p>
    <w:p w14:paraId="4C6F6F27" w14:textId="4D22CC28" w:rsidR="009F7FD0" w:rsidRPr="00F53A9D" w:rsidRDefault="00876C34" w:rsidP="00BB5E2D">
      <w:pPr>
        <w:numPr>
          <w:ilvl w:val="0"/>
          <w:numId w:val="3"/>
        </w:numPr>
        <w:contextualSpacing/>
        <w:rPr>
          <w:rFonts w:ascii="Arial" w:hAnsi="Arial" w:cs="Arial"/>
          <w:sz w:val="22"/>
          <w:szCs w:val="22"/>
        </w:rPr>
      </w:pPr>
      <w:r w:rsidRPr="00F53A9D">
        <w:rPr>
          <w:rFonts w:ascii="Arial" w:hAnsi="Arial" w:cs="Arial"/>
          <w:sz w:val="22"/>
          <w:szCs w:val="22"/>
          <w:lang w:val="en-US"/>
        </w:rPr>
        <w:t>S</w:t>
      </w:r>
      <w:r w:rsidR="009F7FD0" w:rsidRPr="00F53A9D">
        <w:rPr>
          <w:rFonts w:ascii="Arial" w:hAnsi="Arial" w:cs="Arial"/>
          <w:sz w:val="22"/>
          <w:szCs w:val="22"/>
          <w:lang w:val="en-US"/>
        </w:rPr>
        <w:t>trength</w:t>
      </w:r>
      <w:r w:rsidRPr="00F53A9D">
        <w:rPr>
          <w:rFonts w:ascii="Arial" w:hAnsi="Arial" w:cs="Arial"/>
          <w:sz w:val="22"/>
          <w:szCs w:val="22"/>
          <w:lang w:val="en-US"/>
        </w:rPr>
        <w:t>ened</w:t>
      </w:r>
      <w:r w:rsidR="009F7FD0" w:rsidRPr="00F53A9D">
        <w:rPr>
          <w:rFonts w:ascii="Arial" w:hAnsi="Arial" w:cs="Arial"/>
          <w:sz w:val="22"/>
          <w:szCs w:val="22"/>
          <w:lang w:val="en-US"/>
        </w:rPr>
        <w:t xml:space="preserve"> cross departmental working by creating seven public facing delivery teams drawn from across the existing departments within NAM and each focused on a specific audience facing output or priority project.  Each team will have an accountable and empowered team leader</w:t>
      </w:r>
      <w:r w:rsidR="008347F7" w:rsidRPr="00F53A9D">
        <w:rPr>
          <w:rFonts w:ascii="Arial" w:hAnsi="Arial" w:cs="Arial"/>
          <w:sz w:val="22"/>
          <w:szCs w:val="22"/>
          <w:lang w:val="en-US"/>
        </w:rPr>
        <w:t>.</w:t>
      </w:r>
      <w:r w:rsidRPr="00F53A9D">
        <w:rPr>
          <w:rFonts w:ascii="Arial" w:hAnsi="Arial" w:cs="Arial"/>
          <w:sz w:val="22"/>
          <w:szCs w:val="22"/>
        </w:rPr>
        <w:t xml:space="preserve"> </w:t>
      </w:r>
      <w:r w:rsidR="00E931A5" w:rsidRPr="00F53A9D">
        <w:rPr>
          <w:rFonts w:ascii="Arial" w:hAnsi="Arial" w:cs="Arial"/>
          <w:sz w:val="22"/>
          <w:szCs w:val="22"/>
        </w:rPr>
        <w:t xml:space="preserve"> </w:t>
      </w:r>
      <w:r w:rsidRPr="00F53A9D">
        <w:rPr>
          <w:rFonts w:ascii="Arial" w:hAnsi="Arial" w:cs="Arial"/>
          <w:sz w:val="22"/>
          <w:szCs w:val="22"/>
          <w:lang w:val="en-US"/>
        </w:rPr>
        <w:t>For t</w:t>
      </w:r>
      <w:r w:rsidR="009F7FD0" w:rsidRPr="00F53A9D">
        <w:rPr>
          <w:rFonts w:ascii="Arial" w:hAnsi="Arial" w:cs="Arial"/>
          <w:sz w:val="22"/>
          <w:szCs w:val="22"/>
          <w:lang w:val="en-US"/>
        </w:rPr>
        <w:t xml:space="preserve">hose not working in public facing </w:t>
      </w:r>
      <w:r w:rsidR="008347F7" w:rsidRPr="00F53A9D">
        <w:rPr>
          <w:rFonts w:ascii="Arial" w:hAnsi="Arial" w:cs="Arial"/>
          <w:sz w:val="22"/>
          <w:szCs w:val="22"/>
          <w:lang w:val="en-US"/>
        </w:rPr>
        <w:t>d</w:t>
      </w:r>
      <w:r w:rsidR="009F7FD0" w:rsidRPr="00F53A9D">
        <w:rPr>
          <w:rFonts w:ascii="Arial" w:hAnsi="Arial" w:cs="Arial"/>
          <w:sz w:val="22"/>
          <w:szCs w:val="22"/>
          <w:lang w:val="en-US"/>
        </w:rPr>
        <w:t xml:space="preserve">elivery teams </w:t>
      </w:r>
      <w:r w:rsidR="008347F7" w:rsidRPr="00F53A9D">
        <w:rPr>
          <w:rFonts w:ascii="Arial" w:hAnsi="Arial" w:cs="Arial"/>
          <w:sz w:val="22"/>
          <w:szCs w:val="22"/>
          <w:lang w:val="en-US"/>
        </w:rPr>
        <w:t>have been</w:t>
      </w:r>
      <w:r w:rsidR="009F7FD0" w:rsidRPr="00F53A9D">
        <w:rPr>
          <w:rFonts w:ascii="Arial" w:hAnsi="Arial" w:cs="Arial"/>
          <w:sz w:val="22"/>
          <w:szCs w:val="22"/>
          <w:lang w:val="en-US"/>
        </w:rPr>
        <w:t xml:space="preserve"> grouped into </w:t>
      </w:r>
      <w:r w:rsidR="008347F7" w:rsidRPr="00F53A9D">
        <w:rPr>
          <w:rFonts w:ascii="Arial" w:hAnsi="Arial" w:cs="Arial"/>
          <w:sz w:val="22"/>
          <w:szCs w:val="22"/>
          <w:lang w:val="en-US"/>
        </w:rPr>
        <w:t>e</w:t>
      </w:r>
      <w:r w:rsidR="009F7FD0" w:rsidRPr="00F53A9D">
        <w:rPr>
          <w:rFonts w:ascii="Arial" w:hAnsi="Arial" w:cs="Arial"/>
          <w:sz w:val="22"/>
          <w:szCs w:val="22"/>
          <w:lang w:val="en-US"/>
        </w:rPr>
        <w:t>nabling teams buil</w:t>
      </w:r>
      <w:r w:rsidR="008347F7" w:rsidRPr="00F53A9D">
        <w:rPr>
          <w:rFonts w:ascii="Arial" w:hAnsi="Arial" w:cs="Arial"/>
          <w:sz w:val="22"/>
          <w:szCs w:val="22"/>
          <w:lang w:val="en-US"/>
        </w:rPr>
        <w:t>t</w:t>
      </w:r>
      <w:r w:rsidR="009F7FD0" w:rsidRPr="00F53A9D">
        <w:rPr>
          <w:rFonts w:ascii="Arial" w:hAnsi="Arial" w:cs="Arial"/>
          <w:sz w:val="22"/>
          <w:szCs w:val="22"/>
          <w:lang w:val="en-US"/>
        </w:rPr>
        <w:t xml:space="preserve"> largely around existing support departments</w:t>
      </w:r>
      <w:r w:rsidR="008347F7" w:rsidRPr="00F53A9D">
        <w:rPr>
          <w:rFonts w:ascii="Arial" w:hAnsi="Arial" w:cs="Arial"/>
          <w:sz w:val="22"/>
          <w:szCs w:val="22"/>
          <w:lang w:val="en-US"/>
        </w:rPr>
        <w:t>.</w:t>
      </w:r>
    </w:p>
    <w:p w14:paraId="4398128D" w14:textId="77777777" w:rsidR="002B2CDC" w:rsidRPr="00F53A9D" w:rsidRDefault="002B2CDC" w:rsidP="006848D0">
      <w:pPr>
        <w:spacing w:before="100" w:beforeAutospacing="1" w:after="100" w:afterAutospacing="1"/>
        <w:contextualSpacing/>
        <w:rPr>
          <w:rFonts w:ascii="Arial" w:hAnsi="Arial" w:cs="Arial"/>
          <w:sz w:val="22"/>
          <w:szCs w:val="22"/>
        </w:rPr>
      </w:pPr>
    </w:p>
    <w:p w14:paraId="2382DE94" w14:textId="4DFC1304" w:rsidR="002B2CDC" w:rsidRPr="00F53A9D" w:rsidRDefault="002B2CDC" w:rsidP="006848D0">
      <w:pPr>
        <w:numPr>
          <w:ilvl w:val="0"/>
          <w:numId w:val="3"/>
        </w:numPr>
        <w:spacing w:before="100" w:beforeAutospacing="1" w:after="100" w:afterAutospacing="1"/>
        <w:contextualSpacing/>
        <w:rPr>
          <w:rFonts w:ascii="Arial" w:hAnsi="Arial" w:cs="Arial"/>
          <w:sz w:val="22"/>
          <w:szCs w:val="22"/>
        </w:rPr>
      </w:pPr>
      <w:r w:rsidRPr="00F53A9D">
        <w:rPr>
          <w:rFonts w:ascii="Arial" w:hAnsi="Arial" w:cs="Arial"/>
          <w:sz w:val="22"/>
          <w:szCs w:val="22"/>
          <w:lang w:val="en-US"/>
        </w:rPr>
        <w:lastRenderedPageBreak/>
        <w:t>Introduc</w:t>
      </w:r>
      <w:r w:rsidR="00876C34" w:rsidRPr="00F53A9D">
        <w:rPr>
          <w:rFonts w:ascii="Arial" w:hAnsi="Arial" w:cs="Arial"/>
          <w:sz w:val="22"/>
          <w:szCs w:val="22"/>
          <w:lang w:val="en-US"/>
        </w:rPr>
        <w:t xml:space="preserve">ed </w:t>
      </w:r>
      <w:r w:rsidRPr="00F53A9D">
        <w:rPr>
          <w:rFonts w:ascii="Arial" w:hAnsi="Arial" w:cs="Arial"/>
          <w:sz w:val="22"/>
          <w:szCs w:val="22"/>
          <w:lang w:val="en-US"/>
        </w:rPr>
        <w:t>s</w:t>
      </w:r>
      <w:r w:rsidR="009F7FD0" w:rsidRPr="00F53A9D">
        <w:rPr>
          <w:rFonts w:ascii="Arial" w:hAnsi="Arial" w:cs="Arial"/>
          <w:sz w:val="22"/>
          <w:szCs w:val="22"/>
          <w:lang w:val="en-US"/>
        </w:rPr>
        <w:t>tandardised team charters</w:t>
      </w:r>
      <w:r w:rsidRPr="00F53A9D">
        <w:rPr>
          <w:rFonts w:ascii="Arial" w:hAnsi="Arial" w:cs="Arial"/>
          <w:sz w:val="22"/>
          <w:szCs w:val="22"/>
          <w:lang w:val="en-US"/>
        </w:rPr>
        <w:t>,</w:t>
      </w:r>
      <w:r w:rsidR="009F7FD0" w:rsidRPr="00F53A9D">
        <w:rPr>
          <w:rFonts w:ascii="Arial" w:hAnsi="Arial" w:cs="Arial"/>
          <w:sz w:val="22"/>
          <w:szCs w:val="22"/>
          <w:lang w:val="en-US"/>
        </w:rPr>
        <w:t xml:space="preserve"> which create clarity of purpose, resource allocation (people and finance) and timeframes</w:t>
      </w:r>
      <w:r w:rsidRPr="00F53A9D">
        <w:rPr>
          <w:rFonts w:ascii="Arial" w:hAnsi="Arial" w:cs="Arial"/>
          <w:sz w:val="22"/>
          <w:szCs w:val="22"/>
          <w:lang w:val="en-US"/>
        </w:rPr>
        <w:t>.</w:t>
      </w:r>
    </w:p>
    <w:p w14:paraId="28455D82" w14:textId="77777777" w:rsidR="002B2CDC" w:rsidRPr="00F53A9D" w:rsidRDefault="002B2CDC" w:rsidP="006848D0">
      <w:pPr>
        <w:spacing w:before="100" w:beforeAutospacing="1" w:after="100" w:afterAutospacing="1"/>
        <w:contextualSpacing/>
        <w:rPr>
          <w:rFonts w:ascii="Arial" w:hAnsi="Arial" w:cs="Arial"/>
          <w:sz w:val="22"/>
          <w:szCs w:val="22"/>
        </w:rPr>
      </w:pPr>
    </w:p>
    <w:p w14:paraId="256F8038" w14:textId="6BC90A54" w:rsidR="009F7FD0" w:rsidRPr="00F53A9D" w:rsidRDefault="002B2CDC" w:rsidP="006848D0">
      <w:pPr>
        <w:numPr>
          <w:ilvl w:val="0"/>
          <w:numId w:val="3"/>
        </w:numPr>
        <w:spacing w:before="100" w:beforeAutospacing="1" w:after="100" w:afterAutospacing="1"/>
        <w:contextualSpacing/>
        <w:rPr>
          <w:rFonts w:ascii="Arial" w:hAnsi="Arial" w:cs="Arial"/>
          <w:sz w:val="22"/>
          <w:szCs w:val="22"/>
        </w:rPr>
      </w:pPr>
      <w:r w:rsidRPr="00F53A9D">
        <w:rPr>
          <w:rFonts w:ascii="Arial" w:hAnsi="Arial" w:cs="Arial"/>
          <w:sz w:val="22"/>
          <w:szCs w:val="22"/>
          <w:lang w:val="en-US"/>
        </w:rPr>
        <w:t>Introduc</w:t>
      </w:r>
      <w:r w:rsidR="00876C34" w:rsidRPr="00F53A9D">
        <w:rPr>
          <w:rFonts w:ascii="Arial" w:hAnsi="Arial" w:cs="Arial"/>
          <w:sz w:val="22"/>
          <w:szCs w:val="22"/>
          <w:lang w:val="en-US"/>
        </w:rPr>
        <w:t>ed</w:t>
      </w:r>
      <w:r w:rsidRPr="00F53A9D">
        <w:rPr>
          <w:rFonts w:ascii="Arial" w:hAnsi="Arial" w:cs="Arial"/>
          <w:sz w:val="22"/>
          <w:szCs w:val="22"/>
          <w:lang w:val="en-US"/>
        </w:rPr>
        <w:t xml:space="preserve"> of</w:t>
      </w:r>
      <w:r w:rsidR="009F7FD0" w:rsidRPr="00F53A9D">
        <w:rPr>
          <w:rFonts w:ascii="Arial" w:hAnsi="Arial" w:cs="Arial"/>
          <w:sz w:val="22"/>
          <w:szCs w:val="22"/>
          <w:lang w:val="en-US"/>
        </w:rPr>
        <w:t xml:space="preserve"> a new institutional “</w:t>
      </w:r>
      <w:r w:rsidRPr="00F53A9D">
        <w:rPr>
          <w:rFonts w:ascii="Arial" w:hAnsi="Arial" w:cs="Arial"/>
          <w:sz w:val="22"/>
          <w:szCs w:val="22"/>
          <w:lang w:val="en-US"/>
        </w:rPr>
        <w:t>b</w:t>
      </w:r>
      <w:r w:rsidR="009F7FD0" w:rsidRPr="00F53A9D">
        <w:rPr>
          <w:rFonts w:ascii="Arial" w:hAnsi="Arial" w:cs="Arial"/>
          <w:sz w:val="22"/>
          <w:szCs w:val="22"/>
          <w:lang w:val="en-US"/>
        </w:rPr>
        <w:t xml:space="preserve">attle </w:t>
      </w:r>
      <w:r w:rsidRPr="00F53A9D">
        <w:rPr>
          <w:rFonts w:ascii="Arial" w:hAnsi="Arial" w:cs="Arial"/>
          <w:sz w:val="22"/>
          <w:szCs w:val="22"/>
          <w:lang w:val="en-US"/>
        </w:rPr>
        <w:t>r</w:t>
      </w:r>
      <w:r w:rsidR="009F7FD0" w:rsidRPr="00F53A9D">
        <w:rPr>
          <w:rFonts w:ascii="Arial" w:hAnsi="Arial" w:cs="Arial"/>
          <w:sz w:val="22"/>
          <w:szCs w:val="22"/>
          <w:lang w:val="en-US"/>
        </w:rPr>
        <w:t>hythm” to better support decision making, operational co-ordination and planning</w:t>
      </w:r>
      <w:r w:rsidR="008347F7" w:rsidRPr="00F53A9D">
        <w:rPr>
          <w:rFonts w:ascii="Arial" w:hAnsi="Arial" w:cs="Arial"/>
          <w:sz w:val="22"/>
          <w:szCs w:val="22"/>
          <w:lang w:val="en-US"/>
        </w:rPr>
        <w:t>.</w:t>
      </w:r>
    </w:p>
    <w:p w14:paraId="29EEF866" w14:textId="77777777" w:rsidR="002B2CDC" w:rsidRPr="00F53A9D" w:rsidRDefault="002B2CDC" w:rsidP="006848D0">
      <w:pPr>
        <w:spacing w:before="100" w:beforeAutospacing="1" w:after="100" w:afterAutospacing="1"/>
        <w:contextualSpacing/>
        <w:rPr>
          <w:rFonts w:ascii="Arial" w:hAnsi="Arial" w:cs="Arial"/>
          <w:sz w:val="22"/>
          <w:szCs w:val="22"/>
        </w:rPr>
      </w:pPr>
    </w:p>
    <w:p w14:paraId="41969D84" w14:textId="7A9DA135" w:rsidR="009F7FD0" w:rsidRPr="00F53A9D" w:rsidRDefault="002B2CDC" w:rsidP="006848D0">
      <w:pPr>
        <w:numPr>
          <w:ilvl w:val="0"/>
          <w:numId w:val="3"/>
        </w:numPr>
        <w:spacing w:before="100" w:beforeAutospacing="1" w:after="100" w:afterAutospacing="1"/>
        <w:contextualSpacing/>
        <w:rPr>
          <w:rFonts w:ascii="Arial" w:hAnsi="Arial" w:cs="Arial"/>
          <w:sz w:val="22"/>
          <w:szCs w:val="22"/>
        </w:rPr>
      </w:pPr>
      <w:r w:rsidRPr="00F53A9D">
        <w:rPr>
          <w:rFonts w:ascii="Arial" w:hAnsi="Arial" w:cs="Arial"/>
          <w:sz w:val="22"/>
          <w:szCs w:val="22"/>
          <w:lang w:val="en-US"/>
        </w:rPr>
        <w:t>Introduc</w:t>
      </w:r>
      <w:r w:rsidR="00876C34" w:rsidRPr="00F53A9D">
        <w:rPr>
          <w:rFonts w:ascii="Arial" w:hAnsi="Arial" w:cs="Arial"/>
          <w:sz w:val="22"/>
          <w:szCs w:val="22"/>
          <w:lang w:val="en-US"/>
        </w:rPr>
        <w:t>ed</w:t>
      </w:r>
      <w:r w:rsidRPr="00F53A9D">
        <w:rPr>
          <w:rFonts w:ascii="Arial" w:hAnsi="Arial" w:cs="Arial"/>
          <w:sz w:val="22"/>
          <w:szCs w:val="22"/>
          <w:lang w:val="en-US"/>
        </w:rPr>
        <w:t xml:space="preserve"> of a</w:t>
      </w:r>
      <w:r w:rsidR="009F7FD0" w:rsidRPr="00F53A9D">
        <w:rPr>
          <w:rFonts w:ascii="Arial" w:hAnsi="Arial" w:cs="Arial"/>
          <w:sz w:val="22"/>
          <w:szCs w:val="22"/>
          <w:lang w:val="en-US"/>
        </w:rPr>
        <w:t xml:space="preserve"> single authoritative NAM </w:t>
      </w:r>
      <w:r w:rsidRPr="00F53A9D">
        <w:rPr>
          <w:rFonts w:ascii="Arial" w:hAnsi="Arial" w:cs="Arial"/>
          <w:sz w:val="22"/>
          <w:szCs w:val="22"/>
          <w:lang w:val="en-US"/>
        </w:rPr>
        <w:t>a</w:t>
      </w:r>
      <w:r w:rsidR="009F7FD0" w:rsidRPr="00F53A9D">
        <w:rPr>
          <w:rFonts w:ascii="Arial" w:hAnsi="Arial" w:cs="Arial"/>
          <w:sz w:val="22"/>
          <w:szCs w:val="22"/>
          <w:lang w:val="en-US"/>
        </w:rPr>
        <w:t xml:space="preserve">nnual and </w:t>
      </w:r>
      <w:r w:rsidRPr="00F53A9D">
        <w:rPr>
          <w:rFonts w:ascii="Arial" w:hAnsi="Arial" w:cs="Arial"/>
          <w:sz w:val="22"/>
          <w:szCs w:val="22"/>
          <w:lang w:val="en-US"/>
        </w:rPr>
        <w:t>q</w:t>
      </w:r>
      <w:r w:rsidR="009F7FD0" w:rsidRPr="00F53A9D">
        <w:rPr>
          <w:rFonts w:ascii="Arial" w:hAnsi="Arial" w:cs="Arial"/>
          <w:sz w:val="22"/>
          <w:szCs w:val="22"/>
          <w:lang w:val="en-US"/>
        </w:rPr>
        <w:t xml:space="preserve">uarterly </w:t>
      </w:r>
      <w:r w:rsidRPr="00F53A9D">
        <w:rPr>
          <w:rFonts w:ascii="Arial" w:hAnsi="Arial" w:cs="Arial"/>
          <w:sz w:val="22"/>
          <w:szCs w:val="22"/>
          <w:lang w:val="en-US"/>
        </w:rPr>
        <w:t>f</w:t>
      </w:r>
      <w:r w:rsidR="009F7FD0" w:rsidRPr="00F53A9D">
        <w:rPr>
          <w:rFonts w:ascii="Arial" w:hAnsi="Arial" w:cs="Arial"/>
          <w:sz w:val="22"/>
          <w:szCs w:val="22"/>
          <w:lang w:val="en-US"/>
        </w:rPr>
        <w:t xml:space="preserve">orecast </w:t>
      </w:r>
      <w:r w:rsidR="008347F7" w:rsidRPr="00F53A9D">
        <w:rPr>
          <w:rFonts w:ascii="Arial" w:hAnsi="Arial" w:cs="Arial"/>
          <w:sz w:val="22"/>
          <w:szCs w:val="22"/>
          <w:lang w:val="en-US"/>
        </w:rPr>
        <w:t>is</w:t>
      </w:r>
      <w:r w:rsidR="009F7FD0" w:rsidRPr="00F53A9D">
        <w:rPr>
          <w:rFonts w:ascii="Arial" w:hAnsi="Arial" w:cs="Arial"/>
          <w:sz w:val="22"/>
          <w:szCs w:val="22"/>
          <w:lang w:val="en-US"/>
        </w:rPr>
        <w:t xml:space="preserve"> be</w:t>
      </w:r>
      <w:r w:rsidR="008347F7" w:rsidRPr="00F53A9D">
        <w:rPr>
          <w:rFonts w:ascii="Arial" w:hAnsi="Arial" w:cs="Arial"/>
          <w:sz w:val="22"/>
          <w:szCs w:val="22"/>
          <w:lang w:val="en-US"/>
        </w:rPr>
        <w:t>ing</w:t>
      </w:r>
      <w:r w:rsidR="009F7FD0" w:rsidRPr="00F53A9D">
        <w:rPr>
          <w:rFonts w:ascii="Arial" w:hAnsi="Arial" w:cs="Arial"/>
          <w:sz w:val="22"/>
          <w:szCs w:val="22"/>
          <w:lang w:val="en-US"/>
        </w:rPr>
        <w:t xml:space="preserve"> introduced</w:t>
      </w:r>
      <w:r w:rsidR="008347F7" w:rsidRPr="00F53A9D">
        <w:rPr>
          <w:rFonts w:ascii="Arial" w:hAnsi="Arial" w:cs="Arial"/>
          <w:sz w:val="22"/>
          <w:szCs w:val="22"/>
          <w:lang w:val="en-US"/>
        </w:rPr>
        <w:t>.</w:t>
      </w:r>
    </w:p>
    <w:p w14:paraId="6E01E34E" w14:textId="77777777" w:rsidR="007F3989" w:rsidRPr="00F53A9D" w:rsidRDefault="007F3989" w:rsidP="006848D0">
      <w:pPr>
        <w:spacing w:before="100" w:beforeAutospacing="1" w:after="100" w:afterAutospacing="1"/>
        <w:contextualSpacing/>
        <w:rPr>
          <w:rFonts w:ascii="Arial" w:hAnsi="Arial" w:cs="Arial"/>
          <w:sz w:val="22"/>
          <w:szCs w:val="22"/>
        </w:rPr>
      </w:pPr>
    </w:p>
    <w:p w14:paraId="4A259B22" w14:textId="36F5916B" w:rsidR="009F7FD0" w:rsidRPr="00F53A9D" w:rsidRDefault="00876C34" w:rsidP="006848D0">
      <w:pPr>
        <w:numPr>
          <w:ilvl w:val="0"/>
          <w:numId w:val="3"/>
        </w:numPr>
        <w:spacing w:before="100" w:beforeAutospacing="1" w:after="100" w:afterAutospacing="1"/>
        <w:contextualSpacing/>
        <w:rPr>
          <w:rFonts w:ascii="Arial" w:hAnsi="Arial" w:cs="Arial"/>
          <w:sz w:val="22"/>
          <w:szCs w:val="22"/>
        </w:rPr>
      </w:pPr>
      <w:r w:rsidRPr="00F53A9D">
        <w:rPr>
          <w:rFonts w:ascii="Arial" w:hAnsi="Arial" w:cs="Arial"/>
          <w:sz w:val="22"/>
          <w:szCs w:val="22"/>
          <w:lang w:val="en-US"/>
        </w:rPr>
        <w:t>Introduced</w:t>
      </w:r>
      <w:r w:rsidR="009F7FD0" w:rsidRPr="00F53A9D">
        <w:rPr>
          <w:rFonts w:ascii="Arial" w:hAnsi="Arial" w:cs="Arial"/>
          <w:sz w:val="22"/>
          <w:szCs w:val="22"/>
          <w:lang w:val="en-US"/>
        </w:rPr>
        <w:t xml:space="preserve"> </w:t>
      </w:r>
      <w:r w:rsidRPr="00F53A9D">
        <w:rPr>
          <w:rFonts w:ascii="Arial" w:hAnsi="Arial" w:cs="Arial"/>
          <w:sz w:val="22"/>
          <w:szCs w:val="22"/>
          <w:lang w:val="en-US"/>
        </w:rPr>
        <w:t>(</w:t>
      </w:r>
      <w:r w:rsidR="008347F7" w:rsidRPr="00F53A9D">
        <w:rPr>
          <w:rFonts w:ascii="Arial" w:hAnsi="Arial" w:cs="Arial"/>
          <w:sz w:val="22"/>
          <w:szCs w:val="22"/>
          <w:lang w:val="en-US"/>
        </w:rPr>
        <w:t>and developing</w:t>
      </w:r>
      <w:r w:rsidRPr="00F53A9D">
        <w:rPr>
          <w:rFonts w:ascii="Arial" w:hAnsi="Arial" w:cs="Arial"/>
          <w:sz w:val="22"/>
          <w:szCs w:val="22"/>
          <w:lang w:val="en-US"/>
        </w:rPr>
        <w:t>)</w:t>
      </w:r>
      <w:r w:rsidR="008347F7" w:rsidRPr="00F53A9D">
        <w:rPr>
          <w:rFonts w:ascii="Arial" w:hAnsi="Arial" w:cs="Arial"/>
          <w:sz w:val="22"/>
          <w:szCs w:val="22"/>
          <w:lang w:val="en-US"/>
        </w:rPr>
        <w:t xml:space="preserve"> </w:t>
      </w:r>
      <w:r w:rsidR="009F7FD0" w:rsidRPr="00F53A9D">
        <w:rPr>
          <w:rFonts w:ascii="Arial" w:hAnsi="Arial" w:cs="Arial"/>
          <w:sz w:val="22"/>
          <w:szCs w:val="22"/>
          <w:lang w:val="en-US"/>
        </w:rPr>
        <w:t>agile working to improve the way we work based on digital platforms accessible to all colleagues and supported with adequate and ongoing coaching and training to ensure confidence amongst system users</w:t>
      </w:r>
      <w:r w:rsidR="008347F7" w:rsidRPr="00F53A9D">
        <w:rPr>
          <w:rFonts w:ascii="Arial" w:hAnsi="Arial" w:cs="Arial"/>
          <w:sz w:val="22"/>
          <w:szCs w:val="22"/>
          <w:lang w:val="en-US"/>
        </w:rPr>
        <w:t>.</w:t>
      </w:r>
    </w:p>
    <w:p w14:paraId="4239CD0E" w14:textId="3E7C5D2A" w:rsidR="00DD38BF" w:rsidRPr="00F53A9D" w:rsidRDefault="00DD38BF" w:rsidP="006848D0">
      <w:pPr>
        <w:spacing w:before="100" w:beforeAutospacing="1" w:after="100" w:afterAutospacing="1"/>
        <w:contextualSpacing/>
        <w:rPr>
          <w:rFonts w:ascii="Arial" w:hAnsi="Arial" w:cs="Arial"/>
          <w:b/>
          <w:bCs/>
          <w:sz w:val="22"/>
          <w:szCs w:val="22"/>
        </w:rPr>
      </w:pPr>
    </w:p>
    <w:p w14:paraId="140648E6" w14:textId="77777777" w:rsidR="00876C34" w:rsidRPr="00F53A9D" w:rsidRDefault="00876C34" w:rsidP="00BB5E2D">
      <w:pPr>
        <w:contextualSpacing/>
        <w:rPr>
          <w:rFonts w:ascii="Arial" w:hAnsi="Arial" w:cs="Arial"/>
          <w:sz w:val="22"/>
          <w:szCs w:val="22"/>
        </w:rPr>
      </w:pPr>
      <w:r w:rsidRPr="00F53A9D">
        <w:rPr>
          <w:rFonts w:ascii="Arial" w:hAnsi="Arial" w:cs="Arial"/>
          <w:sz w:val="22"/>
          <w:szCs w:val="22"/>
          <w:lang w:val="en-US"/>
        </w:rPr>
        <w:t>Existing departmental homes will continue to group colleagues with certain skills, and provide certain institutional outputs, personal development and individual objectives, but will not be involved in day to day management of tasks.</w:t>
      </w:r>
    </w:p>
    <w:p w14:paraId="4F4800A2" w14:textId="184D3021" w:rsidR="00770A24" w:rsidRPr="00F53A9D" w:rsidRDefault="00770A24" w:rsidP="00BB5E2D">
      <w:pPr>
        <w:contextualSpacing/>
        <w:rPr>
          <w:rFonts w:ascii="Arial" w:hAnsi="Arial" w:cs="Arial"/>
          <w:sz w:val="22"/>
          <w:szCs w:val="22"/>
        </w:rPr>
      </w:pPr>
    </w:p>
    <w:p w14:paraId="643C1D54" w14:textId="69A6AD20" w:rsidR="00770A24" w:rsidRPr="00BB5E2D" w:rsidRDefault="00876C34" w:rsidP="00BB5E2D">
      <w:pPr>
        <w:pStyle w:val="ListParagraph"/>
        <w:numPr>
          <w:ilvl w:val="0"/>
          <w:numId w:val="6"/>
        </w:numPr>
        <w:rPr>
          <w:rFonts w:ascii="Arial" w:hAnsi="Arial" w:cs="Arial"/>
          <w:sz w:val="22"/>
          <w:szCs w:val="22"/>
        </w:rPr>
      </w:pPr>
      <w:r w:rsidRPr="00F53A9D">
        <w:rPr>
          <w:rFonts w:ascii="Arial" w:hAnsi="Arial" w:cs="Arial"/>
          <w:b/>
          <w:bCs/>
          <w:sz w:val="22"/>
          <w:szCs w:val="22"/>
        </w:rPr>
        <w:t xml:space="preserve">Coaching </w:t>
      </w:r>
      <w:r w:rsidR="00770A24" w:rsidRPr="00F53A9D">
        <w:rPr>
          <w:rFonts w:ascii="Arial" w:hAnsi="Arial" w:cs="Arial"/>
          <w:b/>
          <w:bCs/>
          <w:sz w:val="22"/>
          <w:szCs w:val="22"/>
        </w:rPr>
        <w:t>Requirements</w:t>
      </w:r>
    </w:p>
    <w:p w14:paraId="3A4C935F" w14:textId="77777777" w:rsidR="00BB5E2D" w:rsidRPr="00BB5E2D" w:rsidRDefault="00BB5E2D" w:rsidP="00BB5E2D">
      <w:pPr>
        <w:rPr>
          <w:rFonts w:ascii="Arial" w:hAnsi="Arial" w:cs="Arial"/>
          <w:sz w:val="22"/>
          <w:szCs w:val="22"/>
        </w:rPr>
      </w:pPr>
    </w:p>
    <w:p w14:paraId="1B428EE8" w14:textId="58A97A7F" w:rsidR="00DD38BF" w:rsidRPr="00F53A9D" w:rsidRDefault="00CD4920" w:rsidP="00BB5E2D">
      <w:pPr>
        <w:ind w:left="360"/>
        <w:contextualSpacing/>
        <w:rPr>
          <w:rFonts w:ascii="Arial" w:hAnsi="Arial" w:cs="Arial"/>
          <w:sz w:val="22"/>
          <w:szCs w:val="22"/>
        </w:rPr>
      </w:pPr>
      <w:r w:rsidRPr="00F53A9D">
        <w:rPr>
          <w:rFonts w:ascii="Arial" w:hAnsi="Arial" w:cs="Arial"/>
          <w:sz w:val="22"/>
          <w:szCs w:val="22"/>
        </w:rPr>
        <w:t>To</w:t>
      </w:r>
      <w:r w:rsidR="008347F7" w:rsidRPr="00F53A9D">
        <w:rPr>
          <w:rFonts w:ascii="Arial" w:hAnsi="Arial" w:cs="Arial"/>
          <w:sz w:val="22"/>
          <w:szCs w:val="22"/>
        </w:rPr>
        <w:t xml:space="preserve"> support the new ways of working, o</w:t>
      </w:r>
      <w:r w:rsidR="00DD38BF" w:rsidRPr="00F53A9D">
        <w:rPr>
          <w:rFonts w:ascii="Arial" w:hAnsi="Arial" w:cs="Arial"/>
          <w:sz w:val="22"/>
          <w:szCs w:val="22"/>
        </w:rPr>
        <w:t xml:space="preserve">ne-to-one </w:t>
      </w:r>
      <w:r w:rsidR="007F3989" w:rsidRPr="00F53A9D">
        <w:rPr>
          <w:rFonts w:ascii="Arial" w:hAnsi="Arial" w:cs="Arial"/>
          <w:sz w:val="22"/>
          <w:szCs w:val="22"/>
        </w:rPr>
        <w:t xml:space="preserve">and group session </w:t>
      </w:r>
      <w:r w:rsidR="00DD38BF" w:rsidRPr="00F53A9D">
        <w:rPr>
          <w:rFonts w:ascii="Arial" w:hAnsi="Arial" w:cs="Arial"/>
          <w:sz w:val="22"/>
          <w:szCs w:val="22"/>
        </w:rPr>
        <w:t>coaching for members of the Senior Leadership Team</w:t>
      </w:r>
      <w:r w:rsidR="008347F7" w:rsidRPr="00F53A9D">
        <w:rPr>
          <w:rFonts w:ascii="Arial" w:hAnsi="Arial" w:cs="Arial"/>
          <w:sz w:val="22"/>
          <w:szCs w:val="22"/>
        </w:rPr>
        <w:t xml:space="preserve"> </w:t>
      </w:r>
      <w:r w:rsidR="00876C34" w:rsidRPr="00F53A9D">
        <w:rPr>
          <w:rFonts w:ascii="Arial" w:hAnsi="Arial" w:cs="Arial"/>
          <w:sz w:val="22"/>
          <w:szCs w:val="22"/>
        </w:rPr>
        <w:t xml:space="preserve">(SLT) </w:t>
      </w:r>
      <w:r w:rsidR="008347F7" w:rsidRPr="00F53A9D">
        <w:rPr>
          <w:rFonts w:ascii="Arial" w:hAnsi="Arial" w:cs="Arial"/>
          <w:sz w:val="22"/>
          <w:szCs w:val="22"/>
        </w:rPr>
        <w:t xml:space="preserve">is required.  As we move </w:t>
      </w:r>
      <w:r w:rsidR="00876C34" w:rsidRPr="00F53A9D">
        <w:rPr>
          <w:rFonts w:ascii="Arial" w:hAnsi="Arial" w:cs="Arial"/>
          <w:sz w:val="22"/>
          <w:szCs w:val="22"/>
        </w:rPr>
        <w:t>away from a</w:t>
      </w:r>
      <w:r w:rsidR="008347F7" w:rsidRPr="00F53A9D">
        <w:rPr>
          <w:rFonts w:ascii="Arial" w:hAnsi="Arial" w:cs="Arial"/>
          <w:sz w:val="22"/>
          <w:szCs w:val="22"/>
        </w:rPr>
        <w:t xml:space="preserve"> hierarchical structure </w:t>
      </w:r>
      <w:r w:rsidR="00876C34" w:rsidRPr="00F53A9D">
        <w:rPr>
          <w:rFonts w:ascii="Arial" w:hAnsi="Arial" w:cs="Arial"/>
          <w:sz w:val="22"/>
          <w:szCs w:val="22"/>
        </w:rPr>
        <w:t>towards</w:t>
      </w:r>
      <w:r w:rsidR="008347F7" w:rsidRPr="00F53A9D">
        <w:rPr>
          <w:rFonts w:ascii="Arial" w:hAnsi="Arial" w:cs="Arial"/>
          <w:sz w:val="22"/>
          <w:szCs w:val="22"/>
        </w:rPr>
        <w:t xml:space="preserve"> self-organised teams</w:t>
      </w:r>
      <w:r w:rsidR="00876C34" w:rsidRPr="00F53A9D">
        <w:rPr>
          <w:rFonts w:ascii="Arial" w:hAnsi="Arial" w:cs="Arial"/>
          <w:sz w:val="22"/>
          <w:szCs w:val="22"/>
        </w:rPr>
        <w:t xml:space="preserve"> where s</w:t>
      </w:r>
      <w:proofErr w:type="spellStart"/>
      <w:r w:rsidR="00876C34" w:rsidRPr="00F53A9D">
        <w:rPr>
          <w:rFonts w:ascii="Arial" w:hAnsi="Arial" w:cs="Arial"/>
          <w:sz w:val="22"/>
          <w:szCs w:val="22"/>
          <w:lang w:val="en-US"/>
        </w:rPr>
        <w:t>enior</w:t>
      </w:r>
      <w:proofErr w:type="spellEnd"/>
      <w:r w:rsidR="00876C34" w:rsidRPr="00F53A9D">
        <w:rPr>
          <w:rFonts w:ascii="Arial" w:hAnsi="Arial" w:cs="Arial"/>
          <w:sz w:val="22"/>
          <w:szCs w:val="22"/>
          <w:lang w:val="en-US"/>
        </w:rPr>
        <w:t xml:space="preserve"> leaders are responsible for the overall target setting, performance, and where needed, guidance for specific delivery and enabling teams, </w:t>
      </w:r>
      <w:r w:rsidRPr="00F53A9D">
        <w:rPr>
          <w:rFonts w:ascii="Arial" w:hAnsi="Arial" w:cs="Arial"/>
          <w:sz w:val="22"/>
          <w:szCs w:val="22"/>
        </w:rPr>
        <w:t>a new leadership style is required</w:t>
      </w:r>
      <w:r w:rsidR="00876C34" w:rsidRPr="00F53A9D">
        <w:rPr>
          <w:rFonts w:ascii="Arial" w:hAnsi="Arial" w:cs="Arial"/>
          <w:sz w:val="22"/>
          <w:szCs w:val="22"/>
        </w:rPr>
        <w:t>.</w:t>
      </w:r>
    </w:p>
    <w:p w14:paraId="658B8803" w14:textId="34EDD958" w:rsidR="00CD4920" w:rsidRPr="00F53A9D" w:rsidRDefault="00CD4920" w:rsidP="00BB5E2D">
      <w:pPr>
        <w:contextualSpacing/>
        <w:rPr>
          <w:rFonts w:ascii="Arial" w:hAnsi="Arial" w:cs="Arial"/>
          <w:sz w:val="22"/>
          <w:szCs w:val="22"/>
        </w:rPr>
      </w:pPr>
    </w:p>
    <w:p w14:paraId="23B7E148" w14:textId="69F0EB83" w:rsidR="00CD4920" w:rsidRPr="00F53A9D" w:rsidRDefault="00CD4920" w:rsidP="006848D0">
      <w:pPr>
        <w:spacing w:before="100" w:beforeAutospacing="1" w:after="100" w:afterAutospacing="1"/>
        <w:ind w:left="360"/>
        <w:contextualSpacing/>
        <w:rPr>
          <w:rFonts w:ascii="Arial" w:hAnsi="Arial" w:cs="Arial"/>
          <w:sz w:val="22"/>
          <w:szCs w:val="22"/>
          <w:u w:val="single"/>
        </w:rPr>
      </w:pPr>
      <w:r w:rsidRPr="00F53A9D">
        <w:rPr>
          <w:rFonts w:ascii="Arial" w:hAnsi="Arial" w:cs="Arial"/>
          <w:sz w:val="22"/>
          <w:szCs w:val="22"/>
          <w:u w:val="single"/>
        </w:rPr>
        <w:t>Senior Leadership Team</w:t>
      </w:r>
    </w:p>
    <w:p w14:paraId="340D4007" w14:textId="7B5E2315" w:rsidR="00DD38BF" w:rsidRPr="00F53A9D" w:rsidRDefault="00DD38BF" w:rsidP="006848D0">
      <w:pPr>
        <w:spacing w:before="100" w:beforeAutospacing="1" w:after="100" w:afterAutospacing="1"/>
        <w:ind w:left="360"/>
        <w:contextualSpacing/>
        <w:rPr>
          <w:rFonts w:ascii="Arial" w:hAnsi="Arial" w:cs="Arial"/>
          <w:sz w:val="22"/>
          <w:szCs w:val="22"/>
        </w:rPr>
      </w:pPr>
    </w:p>
    <w:p w14:paraId="6574D4F6" w14:textId="4662787F" w:rsidR="00DD38BF" w:rsidRPr="00F53A9D" w:rsidRDefault="00DD38BF" w:rsidP="006848D0">
      <w:pPr>
        <w:spacing w:before="100" w:beforeAutospacing="1" w:after="100" w:afterAutospacing="1"/>
        <w:ind w:left="360"/>
        <w:contextualSpacing/>
        <w:rPr>
          <w:rFonts w:ascii="Arial" w:hAnsi="Arial" w:cs="Arial"/>
          <w:sz w:val="22"/>
          <w:szCs w:val="22"/>
        </w:rPr>
      </w:pPr>
      <w:r w:rsidRPr="00F53A9D">
        <w:rPr>
          <w:rFonts w:ascii="Arial" w:hAnsi="Arial" w:cs="Arial"/>
          <w:sz w:val="22"/>
          <w:szCs w:val="22"/>
        </w:rPr>
        <w:t>Director, Justin Maciejewski</w:t>
      </w:r>
    </w:p>
    <w:p w14:paraId="752F13A5" w14:textId="50289BD5" w:rsidR="00DD38BF" w:rsidRPr="00F53A9D" w:rsidRDefault="00DD38BF" w:rsidP="006848D0">
      <w:pPr>
        <w:spacing w:before="100" w:beforeAutospacing="1" w:after="100" w:afterAutospacing="1"/>
        <w:ind w:left="360"/>
        <w:contextualSpacing/>
        <w:rPr>
          <w:rFonts w:ascii="Arial" w:hAnsi="Arial" w:cs="Arial"/>
          <w:sz w:val="22"/>
          <w:szCs w:val="22"/>
        </w:rPr>
      </w:pPr>
      <w:r w:rsidRPr="00F53A9D">
        <w:rPr>
          <w:rFonts w:ascii="Arial" w:hAnsi="Arial" w:cs="Arial"/>
          <w:sz w:val="22"/>
          <w:szCs w:val="22"/>
        </w:rPr>
        <w:t>Deputy Director, Mike O’Connor</w:t>
      </w:r>
    </w:p>
    <w:p w14:paraId="5EA55C32" w14:textId="75B08CC6" w:rsidR="00DD38BF" w:rsidRPr="00F53A9D" w:rsidRDefault="00DD38BF" w:rsidP="006848D0">
      <w:pPr>
        <w:spacing w:before="100" w:beforeAutospacing="1" w:after="100" w:afterAutospacing="1"/>
        <w:ind w:left="360"/>
        <w:contextualSpacing/>
        <w:rPr>
          <w:rFonts w:ascii="Arial" w:hAnsi="Arial" w:cs="Arial"/>
          <w:sz w:val="22"/>
          <w:szCs w:val="22"/>
        </w:rPr>
      </w:pPr>
      <w:r w:rsidRPr="00F53A9D">
        <w:rPr>
          <w:rFonts w:ascii="Arial" w:hAnsi="Arial" w:cs="Arial"/>
          <w:sz w:val="22"/>
          <w:szCs w:val="22"/>
        </w:rPr>
        <w:t>Assistant Director (Collections), Ian Maine</w:t>
      </w:r>
    </w:p>
    <w:p w14:paraId="4BB8B7B0" w14:textId="568221EE" w:rsidR="00DD38BF" w:rsidRPr="00F53A9D" w:rsidRDefault="00DD38BF" w:rsidP="006848D0">
      <w:pPr>
        <w:spacing w:before="100" w:beforeAutospacing="1" w:after="100" w:afterAutospacing="1"/>
        <w:ind w:left="360"/>
        <w:contextualSpacing/>
        <w:rPr>
          <w:rFonts w:ascii="Arial" w:hAnsi="Arial" w:cs="Arial"/>
          <w:sz w:val="22"/>
          <w:szCs w:val="22"/>
        </w:rPr>
      </w:pPr>
      <w:r w:rsidRPr="00F53A9D">
        <w:rPr>
          <w:rFonts w:ascii="Arial" w:hAnsi="Arial" w:cs="Arial"/>
          <w:sz w:val="22"/>
          <w:szCs w:val="22"/>
        </w:rPr>
        <w:t>Assistant Director (Enterprise), Dawn Watkins</w:t>
      </w:r>
    </w:p>
    <w:p w14:paraId="41DEF1D8" w14:textId="77777777" w:rsidR="00DD38BF" w:rsidRPr="00F53A9D" w:rsidRDefault="00DD38BF" w:rsidP="006848D0">
      <w:pPr>
        <w:spacing w:before="100" w:beforeAutospacing="1" w:after="100" w:afterAutospacing="1"/>
        <w:ind w:left="360"/>
        <w:contextualSpacing/>
        <w:rPr>
          <w:rFonts w:ascii="Arial" w:hAnsi="Arial" w:cs="Arial"/>
          <w:sz w:val="22"/>
          <w:szCs w:val="22"/>
        </w:rPr>
      </w:pPr>
      <w:r w:rsidRPr="00F53A9D">
        <w:rPr>
          <w:rFonts w:ascii="Arial" w:hAnsi="Arial" w:cs="Arial"/>
          <w:sz w:val="22"/>
          <w:szCs w:val="22"/>
        </w:rPr>
        <w:t>Assistant Director (Human Resources), Teresa Scott</w:t>
      </w:r>
    </w:p>
    <w:p w14:paraId="438EE04B" w14:textId="5411F71D" w:rsidR="00770A24" w:rsidRPr="00F53A9D" w:rsidRDefault="008347F7" w:rsidP="006848D0">
      <w:pPr>
        <w:pStyle w:val="ListParagraph"/>
        <w:numPr>
          <w:ilvl w:val="0"/>
          <w:numId w:val="6"/>
        </w:numPr>
        <w:spacing w:before="100" w:beforeAutospacing="1" w:after="100" w:afterAutospacing="1"/>
        <w:rPr>
          <w:rFonts w:ascii="Arial" w:hAnsi="Arial" w:cs="Arial"/>
          <w:b/>
          <w:bCs/>
          <w:sz w:val="22"/>
          <w:szCs w:val="22"/>
        </w:rPr>
      </w:pPr>
      <w:r w:rsidRPr="00F53A9D">
        <w:rPr>
          <w:rFonts w:ascii="Arial" w:hAnsi="Arial" w:cs="Arial"/>
          <w:b/>
          <w:bCs/>
          <w:sz w:val="22"/>
          <w:szCs w:val="22"/>
        </w:rPr>
        <w:t xml:space="preserve">Required </w:t>
      </w:r>
      <w:r w:rsidR="00770A24" w:rsidRPr="00F53A9D">
        <w:rPr>
          <w:rFonts w:ascii="Arial" w:hAnsi="Arial" w:cs="Arial"/>
          <w:b/>
          <w:bCs/>
          <w:sz w:val="22"/>
          <w:szCs w:val="22"/>
        </w:rPr>
        <w:t>Outcomes</w:t>
      </w:r>
    </w:p>
    <w:p w14:paraId="24BD11E8" w14:textId="34729FEF" w:rsidR="007F3989" w:rsidRPr="00F53A9D" w:rsidRDefault="00770A24" w:rsidP="006848D0">
      <w:pPr>
        <w:pStyle w:val="NormalWeb"/>
        <w:numPr>
          <w:ilvl w:val="0"/>
          <w:numId w:val="1"/>
        </w:numPr>
        <w:contextualSpacing/>
        <w:rPr>
          <w:rFonts w:ascii="Arial" w:hAnsi="Arial" w:cs="Arial"/>
          <w:sz w:val="22"/>
          <w:szCs w:val="22"/>
        </w:rPr>
      </w:pPr>
      <w:r w:rsidRPr="00F53A9D">
        <w:rPr>
          <w:rFonts w:ascii="Arial" w:hAnsi="Arial" w:cs="Arial"/>
          <w:sz w:val="22"/>
          <w:szCs w:val="22"/>
        </w:rPr>
        <w:t xml:space="preserve">Develop </w:t>
      </w:r>
      <w:r w:rsidR="009F6494" w:rsidRPr="00F53A9D">
        <w:rPr>
          <w:rFonts w:ascii="Arial" w:hAnsi="Arial" w:cs="Arial"/>
          <w:sz w:val="22"/>
          <w:szCs w:val="22"/>
        </w:rPr>
        <w:t xml:space="preserve">the leadership skills required to </w:t>
      </w:r>
      <w:r w:rsidRPr="00F53A9D">
        <w:rPr>
          <w:rFonts w:ascii="Arial" w:hAnsi="Arial" w:cs="Arial"/>
          <w:sz w:val="22"/>
          <w:szCs w:val="22"/>
        </w:rPr>
        <w:t>enabl</w:t>
      </w:r>
      <w:r w:rsidR="009F6494" w:rsidRPr="00F53A9D">
        <w:rPr>
          <w:rFonts w:ascii="Arial" w:hAnsi="Arial" w:cs="Arial"/>
          <w:sz w:val="22"/>
          <w:szCs w:val="22"/>
        </w:rPr>
        <w:t>e</w:t>
      </w:r>
      <w:r w:rsidRPr="00F53A9D">
        <w:rPr>
          <w:rFonts w:ascii="Arial" w:hAnsi="Arial" w:cs="Arial"/>
          <w:sz w:val="22"/>
          <w:szCs w:val="22"/>
        </w:rPr>
        <w:t xml:space="preserve"> </w:t>
      </w:r>
      <w:r w:rsidR="009F6494" w:rsidRPr="00F53A9D">
        <w:rPr>
          <w:rFonts w:ascii="Arial" w:hAnsi="Arial" w:cs="Arial"/>
          <w:sz w:val="22"/>
          <w:szCs w:val="22"/>
        </w:rPr>
        <w:t xml:space="preserve">and sustain </w:t>
      </w:r>
      <w:r w:rsidR="00CD4920" w:rsidRPr="00F53A9D">
        <w:rPr>
          <w:rFonts w:ascii="Arial" w:hAnsi="Arial" w:cs="Arial"/>
          <w:sz w:val="22"/>
          <w:szCs w:val="22"/>
        </w:rPr>
        <w:t>effective</w:t>
      </w:r>
      <w:r w:rsidRPr="00F53A9D">
        <w:rPr>
          <w:rFonts w:ascii="Arial" w:hAnsi="Arial" w:cs="Arial"/>
          <w:sz w:val="22"/>
          <w:szCs w:val="22"/>
        </w:rPr>
        <w:t xml:space="preserve"> </w:t>
      </w:r>
      <w:r w:rsidR="009F6494" w:rsidRPr="00F53A9D">
        <w:rPr>
          <w:rFonts w:ascii="Arial" w:hAnsi="Arial" w:cs="Arial"/>
          <w:sz w:val="22"/>
          <w:szCs w:val="22"/>
        </w:rPr>
        <w:t xml:space="preserve">planning, </w:t>
      </w:r>
      <w:r w:rsidRPr="00F53A9D">
        <w:rPr>
          <w:rFonts w:ascii="Arial" w:hAnsi="Arial" w:cs="Arial"/>
          <w:sz w:val="22"/>
          <w:szCs w:val="22"/>
        </w:rPr>
        <w:t>communicat</w:t>
      </w:r>
      <w:r w:rsidR="00CD4920" w:rsidRPr="00F53A9D">
        <w:rPr>
          <w:rFonts w:ascii="Arial" w:hAnsi="Arial" w:cs="Arial"/>
          <w:sz w:val="22"/>
          <w:szCs w:val="22"/>
        </w:rPr>
        <w:t>ion</w:t>
      </w:r>
      <w:r w:rsidR="009F6494" w:rsidRPr="00F53A9D">
        <w:rPr>
          <w:rFonts w:ascii="Arial" w:hAnsi="Arial" w:cs="Arial"/>
          <w:sz w:val="22"/>
          <w:szCs w:val="22"/>
        </w:rPr>
        <w:t xml:space="preserve">s support </w:t>
      </w:r>
      <w:r w:rsidRPr="00F53A9D">
        <w:rPr>
          <w:rFonts w:ascii="Arial" w:hAnsi="Arial" w:cs="Arial"/>
          <w:sz w:val="22"/>
          <w:szCs w:val="22"/>
        </w:rPr>
        <w:t>and empower</w:t>
      </w:r>
      <w:r w:rsidR="009F6494" w:rsidRPr="00F53A9D">
        <w:rPr>
          <w:rFonts w:ascii="Arial" w:hAnsi="Arial" w:cs="Arial"/>
          <w:sz w:val="22"/>
          <w:szCs w:val="22"/>
        </w:rPr>
        <w:t>ment of</w:t>
      </w:r>
      <w:r w:rsidRPr="00F53A9D">
        <w:rPr>
          <w:rFonts w:ascii="Arial" w:hAnsi="Arial" w:cs="Arial"/>
          <w:sz w:val="22"/>
          <w:szCs w:val="22"/>
        </w:rPr>
        <w:t xml:space="preserve"> others</w:t>
      </w:r>
      <w:r w:rsidR="00CD4920" w:rsidRPr="00F53A9D">
        <w:rPr>
          <w:rFonts w:ascii="Arial" w:hAnsi="Arial" w:cs="Arial"/>
          <w:sz w:val="22"/>
          <w:szCs w:val="22"/>
        </w:rPr>
        <w:t>.</w:t>
      </w:r>
    </w:p>
    <w:p w14:paraId="2C6E6366" w14:textId="77777777" w:rsidR="007F3989" w:rsidRPr="00F53A9D" w:rsidRDefault="007F3989" w:rsidP="006848D0">
      <w:pPr>
        <w:pStyle w:val="NormalWeb"/>
        <w:ind w:left="720"/>
        <w:contextualSpacing/>
        <w:rPr>
          <w:rFonts w:ascii="Arial" w:hAnsi="Arial" w:cs="Arial"/>
          <w:sz w:val="22"/>
          <w:szCs w:val="22"/>
        </w:rPr>
      </w:pPr>
    </w:p>
    <w:p w14:paraId="38683209" w14:textId="1DC2E701" w:rsidR="007F3989" w:rsidRDefault="009F6494" w:rsidP="00BB5E2D">
      <w:pPr>
        <w:pStyle w:val="NormalWeb"/>
        <w:numPr>
          <w:ilvl w:val="0"/>
          <w:numId w:val="1"/>
        </w:numPr>
        <w:spacing w:before="0" w:beforeAutospacing="0" w:after="0" w:afterAutospacing="0"/>
        <w:contextualSpacing/>
        <w:rPr>
          <w:rFonts w:ascii="Arial" w:hAnsi="Arial" w:cs="Arial"/>
          <w:sz w:val="22"/>
          <w:szCs w:val="22"/>
        </w:rPr>
      </w:pPr>
      <w:r w:rsidRPr="00F53A9D">
        <w:rPr>
          <w:rFonts w:ascii="Arial" w:hAnsi="Arial" w:cs="Arial"/>
          <w:sz w:val="22"/>
          <w:szCs w:val="22"/>
        </w:rPr>
        <w:t>Develop the skills to enable team leaders to take ownership, responsibility an</w:t>
      </w:r>
      <w:r w:rsidR="009C1B39" w:rsidRPr="00F53A9D">
        <w:rPr>
          <w:rFonts w:ascii="Arial" w:hAnsi="Arial" w:cs="Arial"/>
          <w:sz w:val="22"/>
          <w:szCs w:val="22"/>
        </w:rPr>
        <w:t>d</w:t>
      </w:r>
      <w:r w:rsidRPr="00F53A9D">
        <w:rPr>
          <w:rFonts w:ascii="Arial" w:hAnsi="Arial" w:cs="Arial"/>
          <w:sz w:val="22"/>
          <w:szCs w:val="22"/>
        </w:rPr>
        <w:t xml:space="preserve"> greater accountability for a project</w:t>
      </w:r>
      <w:r w:rsidR="009C1B39" w:rsidRPr="00F53A9D">
        <w:rPr>
          <w:rFonts w:ascii="Arial" w:hAnsi="Arial" w:cs="Arial"/>
          <w:sz w:val="22"/>
          <w:szCs w:val="22"/>
        </w:rPr>
        <w:t>;</w:t>
      </w:r>
      <w:r w:rsidRPr="00F53A9D">
        <w:rPr>
          <w:rFonts w:ascii="Arial" w:hAnsi="Arial" w:cs="Arial"/>
          <w:sz w:val="22"/>
          <w:szCs w:val="22"/>
        </w:rPr>
        <w:t xml:space="preserve"> and for problem solving.</w:t>
      </w:r>
    </w:p>
    <w:p w14:paraId="5924CBA8" w14:textId="77777777" w:rsidR="00BB5E2D" w:rsidRPr="00F53A9D" w:rsidRDefault="00BB5E2D" w:rsidP="00BB5E2D">
      <w:pPr>
        <w:pStyle w:val="NormalWeb"/>
        <w:spacing w:before="0" w:beforeAutospacing="0" w:after="0" w:afterAutospacing="0"/>
        <w:ind w:left="360"/>
        <w:contextualSpacing/>
        <w:rPr>
          <w:rFonts w:ascii="Arial" w:hAnsi="Arial" w:cs="Arial"/>
          <w:sz w:val="22"/>
          <w:szCs w:val="22"/>
        </w:rPr>
      </w:pPr>
    </w:p>
    <w:p w14:paraId="714582D0" w14:textId="1081C177" w:rsidR="007F3989" w:rsidRPr="00F53A9D" w:rsidRDefault="007F3989" w:rsidP="00BB5E2D">
      <w:pPr>
        <w:pStyle w:val="NormalWeb"/>
        <w:numPr>
          <w:ilvl w:val="0"/>
          <w:numId w:val="1"/>
        </w:numPr>
        <w:spacing w:before="0" w:beforeAutospacing="0" w:after="0" w:afterAutospacing="0"/>
        <w:contextualSpacing/>
        <w:rPr>
          <w:rFonts w:ascii="Arial" w:hAnsi="Arial" w:cs="Arial"/>
          <w:sz w:val="22"/>
          <w:szCs w:val="22"/>
        </w:rPr>
      </w:pPr>
      <w:r w:rsidRPr="00F53A9D">
        <w:rPr>
          <w:rFonts w:ascii="Arial" w:hAnsi="Arial" w:cs="Arial"/>
          <w:sz w:val="22"/>
          <w:szCs w:val="22"/>
        </w:rPr>
        <w:t>Develop skills around conversations on strength-based feedback.</w:t>
      </w:r>
    </w:p>
    <w:p w14:paraId="5CE7BA3C" w14:textId="77777777" w:rsidR="007F3989" w:rsidRPr="00F53A9D" w:rsidRDefault="007F3989" w:rsidP="00BB5E2D">
      <w:pPr>
        <w:pStyle w:val="NormalWeb"/>
        <w:spacing w:before="0" w:beforeAutospacing="0" w:after="0" w:afterAutospacing="0"/>
        <w:contextualSpacing/>
        <w:rPr>
          <w:rFonts w:ascii="Arial" w:hAnsi="Arial" w:cs="Arial"/>
          <w:sz w:val="22"/>
          <w:szCs w:val="22"/>
        </w:rPr>
      </w:pPr>
    </w:p>
    <w:p w14:paraId="7F749F06" w14:textId="0B87D538" w:rsidR="007F3989" w:rsidRPr="00F53A9D" w:rsidRDefault="007F3989" w:rsidP="00E33358">
      <w:pPr>
        <w:pStyle w:val="NormalWeb"/>
        <w:numPr>
          <w:ilvl w:val="0"/>
          <w:numId w:val="1"/>
        </w:numPr>
        <w:snapToGrid w:val="0"/>
        <w:contextualSpacing/>
        <w:rPr>
          <w:rFonts w:ascii="Arial" w:hAnsi="Arial" w:cs="Arial"/>
          <w:sz w:val="22"/>
          <w:szCs w:val="22"/>
        </w:rPr>
      </w:pPr>
      <w:r w:rsidRPr="00F53A9D">
        <w:rPr>
          <w:rFonts w:ascii="Arial" w:hAnsi="Arial" w:cs="Arial"/>
          <w:sz w:val="22"/>
          <w:szCs w:val="22"/>
        </w:rPr>
        <w:t>Develop skills around conversations to establish objective setting in a way that fosters accountability and alignment.</w:t>
      </w:r>
    </w:p>
    <w:p w14:paraId="750B8807" w14:textId="77777777" w:rsidR="007F3989" w:rsidRPr="00F53A9D" w:rsidRDefault="007F3989" w:rsidP="00E33358">
      <w:pPr>
        <w:pStyle w:val="NormalWeb"/>
        <w:snapToGrid w:val="0"/>
        <w:contextualSpacing/>
        <w:rPr>
          <w:rFonts w:ascii="Arial" w:hAnsi="Arial" w:cs="Arial"/>
          <w:sz w:val="22"/>
          <w:szCs w:val="22"/>
        </w:rPr>
      </w:pPr>
    </w:p>
    <w:p w14:paraId="5B5B5BF7" w14:textId="648D6BA2" w:rsidR="008347F7" w:rsidRPr="00F53A9D" w:rsidRDefault="00770A24" w:rsidP="00E33358">
      <w:pPr>
        <w:pStyle w:val="NormalWeb"/>
        <w:numPr>
          <w:ilvl w:val="0"/>
          <w:numId w:val="1"/>
        </w:numPr>
        <w:snapToGrid w:val="0"/>
        <w:contextualSpacing/>
        <w:rPr>
          <w:rFonts w:ascii="Arial" w:hAnsi="Arial" w:cs="Arial"/>
          <w:sz w:val="22"/>
          <w:szCs w:val="22"/>
        </w:rPr>
      </w:pPr>
      <w:r w:rsidRPr="00F53A9D">
        <w:rPr>
          <w:rFonts w:ascii="Arial" w:hAnsi="Arial" w:cs="Arial"/>
          <w:sz w:val="22"/>
          <w:szCs w:val="22"/>
        </w:rPr>
        <w:t>Develop the skills to deal with the psychological effects of change upon morale</w:t>
      </w:r>
      <w:r w:rsidR="009C1B39" w:rsidRPr="00F53A9D">
        <w:rPr>
          <w:rFonts w:ascii="Arial" w:hAnsi="Arial" w:cs="Arial"/>
          <w:sz w:val="22"/>
          <w:szCs w:val="22"/>
        </w:rPr>
        <w:t>;</w:t>
      </w:r>
      <w:r w:rsidR="009F6494" w:rsidRPr="00F53A9D">
        <w:rPr>
          <w:rFonts w:ascii="Arial" w:hAnsi="Arial" w:cs="Arial"/>
          <w:sz w:val="22"/>
          <w:szCs w:val="22"/>
        </w:rPr>
        <w:t xml:space="preserve"> and in the delivery, engagement and motivation of teams and to facilitate and drive culture shift and change management. </w:t>
      </w:r>
    </w:p>
    <w:p w14:paraId="206720BC" w14:textId="77777777" w:rsidR="007F3989" w:rsidRPr="00F53A9D" w:rsidRDefault="007F3989" w:rsidP="00E33358">
      <w:pPr>
        <w:pStyle w:val="NormalWeb"/>
        <w:snapToGrid w:val="0"/>
        <w:contextualSpacing/>
        <w:rPr>
          <w:rFonts w:ascii="Arial" w:hAnsi="Arial" w:cs="Arial"/>
          <w:sz w:val="22"/>
          <w:szCs w:val="22"/>
        </w:rPr>
      </w:pPr>
    </w:p>
    <w:p w14:paraId="1F5295FE" w14:textId="204A14D7" w:rsidR="006804C8" w:rsidRPr="00F53A9D" w:rsidRDefault="006804C8" w:rsidP="006025DC">
      <w:pPr>
        <w:pStyle w:val="NormalWeb"/>
        <w:numPr>
          <w:ilvl w:val="0"/>
          <w:numId w:val="1"/>
        </w:numPr>
        <w:spacing w:before="0" w:beforeAutospacing="0" w:after="0" w:afterAutospacing="0"/>
        <w:contextualSpacing/>
        <w:rPr>
          <w:rFonts w:ascii="Arial" w:hAnsi="Arial" w:cs="Arial"/>
          <w:sz w:val="22"/>
          <w:szCs w:val="22"/>
        </w:rPr>
      </w:pPr>
      <w:r w:rsidRPr="00F53A9D">
        <w:rPr>
          <w:rFonts w:ascii="Arial" w:hAnsi="Arial" w:cs="Arial"/>
          <w:sz w:val="22"/>
          <w:szCs w:val="22"/>
        </w:rPr>
        <w:t>Develop the skills to have uncomfortable but sometimes necessary conversations and deal with confrontation.</w:t>
      </w:r>
    </w:p>
    <w:p w14:paraId="550E4D67" w14:textId="77777777" w:rsidR="00E33358" w:rsidRPr="00F53A9D" w:rsidRDefault="00E33358" w:rsidP="006025DC">
      <w:pPr>
        <w:pStyle w:val="NormalWeb"/>
        <w:spacing w:before="0" w:beforeAutospacing="0" w:after="0" w:afterAutospacing="0"/>
        <w:ind w:left="360"/>
        <w:contextualSpacing/>
        <w:rPr>
          <w:rFonts w:ascii="Arial" w:hAnsi="Arial" w:cs="Arial"/>
          <w:sz w:val="22"/>
          <w:szCs w:val="22"/>
        </w:rPr>
      </w:pPr>
    </w:p>
    <w:p w14:paraId="556516AD" w14:textId="20C54E12" w:rsidR="008347F7" w:rsidRPr="00F53A9D" w:rsidRDefault="006848D0" w:rsidP="006025DC">
      <w:pPr>
        <w:pStyle w:val="ListParagraph"/>
        <w:numPr>
          <w:ilvl w:val="0"/>
          <w:numId w:val="1"/>
        </w:numPr>
        <w:rPr>
          <w:rFonts w:ascii="Arial" w:hAnsi="Arial" w:cs="Arial"/>
          <w:sz w:val="22"/>
          <w:szCs w:val="22"/>
        </w:rPr>
      </w:pPr>
      <w:r w:rsidRPr="00F53A9D">
        <w:rPr>
          <w:rFonts w:ascii="Arial" w:hAnsi="Arial" w:cs="Arial"/>
          <w:sz w:val="22"/>
          <w:szCs w:val="22"/>
        </w:rPr>
        <w:t>G</w:t>
      </w:r>
      <w:r w:rsidR="008347F7" w:rsidRPr="00F53A9D">
        <w:rPr>
          <w:rFonts w:ascii="Arial" w:hAnsi="Arial" w:cs="Arial"/>
          <w:sz w:val="22"/>
          <w:szCs w:val="22"/>
        </w:rPr>
        <w:t>reater institutional flexibility and agility</w:t>
      </w:r>
      <w:r w:rsidR="009F6494" w:rsidRPr="00F53A9D">
        <w:rPr>
          <w:rFonts w:ascii="Arial" w:hAnsi="Arial" w:cs="Arial"/>
          <w:sz w:val="22"/>
          <w:szCs w:val="22"/>
        </w:rPr>
        <w:t>.</w:t>
      </w:r>
    </w:p>
    <w:p w14:paraId="2831DE2F" w14:textId="77777777" w:rsidR="006848D0" w:rsidRPr="00F53A9D" w:rsidRDefault="006848D0" w:rsidP="006025DC">
      <w:pPr>
        <w:ind w:left="360"/>
        <w:contextualSpacing/>
        <w:rPr>
          <w:rFonts w:ascii="Arial" w:hAnsi="Arial" w:cs="Arial"/>
          <w:sz w:val="22"/>
          <w:szCs w:val="22"/>
        </w:rPr>
      </w:pPr>
    </w:p>
    <w:p w14:paraId="513A8B16" w14:textId="3E486D0D" w:rsidR="008347F7" w:rsidRDefault="008347F7" w:rsidP="006025DC">
      <w:pPr>
        <w:pStyle w:val="ListParagraph"/>
        <w:numPr>
          <w:ilvl w:val="0"/>
          <w:numId w:val="1"/>
        </w:numPr>
        <w:rPr>
          <w:rFonts w:ascii="Arial" w:hAnsi="Arial" w:cs="Arial"/>
          <w:sz w:val="22"/>
          <w:szCs w:val="22"/>
        </w:rPr>
      </w:pPr>
      <w:r w:rsidRPr="00F53A9D">
        <w:rPr>
          <w:rFonts w:ascii="Arial" w:hAnsi="Arial" w:cs="Arial"/>
          <w:sz w:val="22"/>
          <w:szCs w:val="22"/>
        </w:rPr>
        <w:t>Sustainable workloads with clearer priorities</w:t>
      </w:r>
      <w:r w:rsidR="009F6494" w:rsidRPr="00F53A9D">
        <w:rPr>
          <w:rFonts w:ascii="Arial" w:hAnsi="Arial" w:cs="Arial"/>
          <w:sz w:val="22"/>
          <w:szCs w:val="22"/>
        </w:rPr>
        <w:t>.</w:t>
      </w:r>
    </w:p>
    <w:p w14:paraId="533281B8" w14:textId="77777777" w:rsidR="006025DC" w:rsidRPr="006025DC" w:rsidRDefault="006025DC" w:rsidP="006025DC">
      <w:pPr>
        <w:pStyle w:val="ListParagraph"/>
        <w:rPr>
          <w:rFonts w:ascii="Arial" w:hAnsi="Arial" w:cs="Arial"/>
          <w:sz w:val="22"/>
          <w:szCs w:val="22"/>
        </w:rPr>
      </w:pPr>
    </w:p>
    <w:p w14:paraId="7E61D91C" w14:textId="19241A70" w:rsidR="006848D0" w:rsidRPr="00BB5E2D" w:rsidRDefault="00E33358" w:rsidP="00BB5E2D">
      <w:pPr>
        <w:pStyle w:val="ListParagraph"/>
        <w:widowControl w:val="0"/>
        <w:numPr>
          <w:ilvl w:val="0"/>
          <w:numId w:val="10"/>
        </w:numPr>
        <w:autoSpaceDE w:val="0"/>
        <w:autoSpaceDN w:val="0"/>
        <w:adjustRightInd w:val="0"/>
        <w:rPr>
          <w:rFonts w:ascii="Arial" w:hAnsi="Arial" w:cs="Arial"/>
          <w:b/>
          <w:bCs/>
          <w:sz w:val="22"/>
          <w:szCs w:val="22"/>
        </w:rPr>
      </w:pPr>
      <w:r w:rsidRPr="00BB5E2D">
        <w:rPr>
          <w:rFonts w:ascii="Arial" w:hAnsi="Arial" w:cs="Arial"/>
          <w:b/>
          <w:bCs/>
          <w:sz w:val="22"/>
          <w:szCs w:val="22"/>
          <w:u w:val="single"/>
        </w:rPr>
        <w:t>Proposed Programme</w:t>
      </w:r>
    </w:p>
    <w:p w14:paraId="0AD30415" w14:textId="77777777" w:rsidR="006848D0" w:rsidRPr="00F53A9D" w:rsidRDefault="006848D0" w:rsidP="006848D0">
      <w:pPr>
        <w:widowControl w:val="0"/>
        <w:autoSpaceDE w:val="0"/>
        <w:autoSpaceDN w:val="0"/>
        <w:adjustRightInd w:val="0"/>
        <w:rPr>
          <w:rFonts w:ascii="Arial" w:hAnsi="Arial" w:cs="Arial"/>
          <w:b/>
          <w:bCs/>
          <w:sz w:val="22"/>
          <w:szCs w:val="22"/>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7"/>
        <w:gridCol w:w="4139"/>
      </w:tblGrid>
      <w:tr w:rsidR="006848D0" w:rsidRPr="00F53A9D" w14:paraId="5B580171" w14:textId="77777777" w:rsidTr="0039171A">
        <w:trPr>
          <w:trHeight w:val="347"/>
        </w:trPr>
        <w:tc>
          <w:tcPr>
            <w:tcW w:w="4507" w:type="dxa"/>
          </w:tcPr>
          <w:p w14:paraId="5C504550" w14:textId="77777777" w:rsidR="006848D0" w:rsidRPr="00F53A9D" w:rsidRDefault="006848D0" w:rsidP="00154D8A">
            <w:pPr>
              <w:widowControl w:val="0"/>
              <w:autoSpaceDE w:val="0"/>
              <w:autoSpaceDN w:val="0"/>
              <w:adjustRightInd w:val="0"/>
              <w:rPr>
                <w:rFonts w:ascii="Arial" w:hAnsi="Arial" w:cs="Arial"/>
                <w:bCs/>
                <w:sz w:val="22"/>
                <w:szCs w:val="22"/>
              </w:rPr>
            </w:pPr>
            <w:r w:rsidRPr="00F53A9D">
              <w:rPr>
                <w:rFonts w:ascii="Arial" w:hAnsi="Arial" w:cs="Arial"/>
                <w:bCs/>
                <w:sz w:val="22"/>
                <w:szCs w:val="22"/>
              </w:rPr>
              <w:t>Tender Invitation issued</w:t>
            </w:r>
          </w:p>
        </w:tc>
        <w:tc>
          <w:tcPr>
            <w:tcW w:w="4139" w:type="dxa"/>
          </w:tcPr>
          <w:p w14:paraId="0E7FE3EF" w14:textId="3492EF29" w:rsidR="006848D0" w:rsidRPr="00F53A9D" w:rsidRDefault="0037713D" w:rsidP="00154D8A">
            <w:pPr>
              <w:widowControl w:val="0"/>
              <w:autoSpaceDE w:val="0"/>
              <w:autoSpaceDN w:val="0"/>
              <w:adjustRightInd w:val="0"/>
              <w:rPr>
                <w:rFonts w:ascii="Arial" w:hAnsi="Arial" w:cs="Arial"/>
                <w:bCs/>
                <w:color w:val="000000" w:themeColor="text1"/>
                <w:sz w:val="22"/>
                <w:szCs w:val="22"/>
              </w:rPr>
            </w:pPr>
            <w:r w:rsidRPr="00F53A9D">
              <w:rPr>
                <w:rFonts w:ascii="Arial" w:hAnsi="Arial" w:cs="Arial"/>
                <w:bCs/>
                <w:color w:val="000000" w:themeColor="text1"/>
                <w:sz w:val="22"/>
                <w:szCs w:val="22"/>
              </w:rPr>
              <w:t>5</w:t>
            </w:r>
            <w:r w:rsidR="006848D0" w:rsidRPr="00F53A9D">
              <w:rPr>
                <w:rFonts w:ascii="Arial" w:hAnsi="Arial" w:cs="Arial"/>
                <w:bCs/>
                <w:color w:val="000000" w:themeColor="text1"/>
                <w:sz w:val="22"/>
                <w:szCs w:val="22"/>
              </w:rPr>
              <w:t xml:space="preserve"> November 2020</w:t>
            </w:r>
          </w:p>
        </w:tc>
      </w:tr>
      <w:tr w:rsidR="006848D0" w:rsidRPr="00F53A9D" w14:paraId="6B3FAF6E" w14:textId="77777777" w:rsidTr="0039171A">
        <w:trPr>
          <w:trHeight w:val="327"/>
        </w:trPr>
        <w:tc>
          <w:tcPr>
            <w:tcW w:w="4507" w:type="dxa"/>
          </w:tcPr>
          <w:p w14:paraId="00E96FD3" w14:textId="77777777" w:rsidR="006848D0" w:rsidRPr="00F53A9D" w:rsidRDefault="006848D0" w:rsidP="00154D8A">
            <w:pPr>
              <w:widowControl w:val="0"/>
              <w:autoSpaceDE w:val="0"/>
              <w:autoSpaceDN w:val="0"/>
              <w:adjustRightInd w:val="0"/>
              <w:rPr>
                <w:rFonts w:ascii="Arial" w:hAnsi="Arial" w:cs="Arial"/>
                <w:bCs/>
                <w:sz w:val="22"/>
                <w:szCs w:val="22"/>
              </w:rPr>
            </w:pPr>
            <w:r w:rsidRPr="00F53A9D">
              <w:rPr>
                <w:rFonts w:ascii="Arial" w:hAnsi="Arial" w:cs="Arial"/>
                <w:bCs/>
                <w:sz w:val="22"/>
                <w:szCs w:val="22"/>
              </w:rPr>
              <w:t>Tender submission to NAM</w:t>
            </w:r>
          </w:p>
        </w:tc>
        <w:tc>
          <w:tcPr>
            <w:tcW w:w="4139" w:type="dxa"/>
          </w:tcPr>
          <w:p w14:paraId="1673959F" w14:textId="0FDD2827" w:rsidR="006848D0" w:rsidRPr="00F53A9D" w:rsidRDefault="0037713D" w:rsidP="00154D8A">
            <w:pPr>
              <w:widowControl w:val="0"/>
              <w:autoSpaceDE w:val="0"/>
              <w:autoSpaceDN w:val="0"/>
              <w:adjustRightInd w:val="0"/>
              <w:rPr>
                <w:rFonts w:ascii="Arial" w:hAnsi="Arial" w:cs="Arial"/>
                <w:bCs/>
                <w:color w:val="000000" w:themeColor="text1"/>
                <w:sz w:val="22"/>
                <w:szCs w:val="22"/>
              </w:rPr>
            </w:pPr>
            <w:r w:rsidRPr="00F53A9D">
              <w:rPr>
                <w:rFonts w:ascii="Arial" w:hAnsi="Arial" w:cs="Arial"/>
                <w:bCs/>
                <w:color w:val="000000" w:themeColor="text1"/>
                <w:sz w:val="22"/>
                <w:szCs w:val="22"/>
              </w:rPr>
              <w:t>2</w:t>
            </w:r>
            <w:r w:rsidR="00801278">
              <w:rPr>
                <w:rFonts w:ascii="Arial" w:hAnsi="Arial" w:cs="Arial"/>
                <w:bCs/>
                <w:color w:val="000000" w:themeColor="text1"/>
                <w:sz w:val="22"/>
                <w:szCs w:val="22"/>
              </w:rPr>
              <w:t>7</w:t>
            </w:r>
            <w:r w:rsidRPr="00F53A9D">
              <w:rPr>
                <w:rFonts w:ascii="Arial" w:hAnsi="Arial" w:cs="Arial"/>
                <w:bCs/>
                <w:color w:val="000000" w:themeColor="text1"/>
                <w:sz w:val="22"/>
                <w:szCs w:val="22"/>
              </w:rPr>
              <w:t xml:space="preserve"> </w:t>
            </w:r>
            <w:r w:rsidR="006848D0" w:rsidRPr="00F53A9D">
              <w:rPr>
                <w:rFonts w:ascii="Arial" w:hAnsi="Arial" w:cs="Arial"/>
                <w:bCs/>
                <w:color w:val="000000" w:themeColor="text1"/>
                <w:sz w:val="22"/>
                <w:szCs w:val="22"/>
              </w:rPr>
              <w:t>November 2020</w:t>
            </w:r>
          </w:p>
        </w:tc>
      </w:tr>
      <w:tr w:rsidR="006848D0" w:rsidRPr="00F53A9D" w14:paraId="0BFA2E6A" w14:textId="77777777" w:rsidTr="0039171A">
        <w:tc>
          <w:tcPr>
            <w:tcW w:w="4507" w:type="dxa"/>
          </w:tcPr>
          <w:p w14:paraId="0539FCEC" w14:textId="24CA5F80" w:rsidR="006848D0" w:rsidRPr="00F53A9D" w:rsidRDefault="00E33358" w:rsidP="00154D8A">
            <w:pPr>
              <w:widowControl w:val="0"/>
              <w:autoSpaceDE w:val="0"/>
              <w:autoSpaceDN w:val="0"/>
              <w:adjustRightInd w:val="0"/>
              <w:rPr>
                <w:rFonts w:ascii="Arial" w:hAnsi="Arial" w:cs="Arial"/>
                <w:bCs/>
                <w:sz w:val="22"/>
                <w:szCs w:val="22"/>
              </w:rPr>
            </w:pPr>
            <w:r w:rsidRPr="00F53A9D">
              <w:rPr>
                <w:rFonts w:ascii="Arial" w:hAnsi="Arial" w:cs="Arial"/>
                <w:bCs/>
                <w:sz w:val="22"/>
                <w:szCs w:val="22"/>
              </w:rPr>
              <w:t>Short listed interviews/presentation</w:t>
            </w:r>
          </w:p>
        </w:tc>
        <w:tc>
          <w:tcPr>
            <w:tcW w:w="4139" w:type="dxa"/>
          </w:tcPr>
          <w:p w14:paraId="1CA89F76" w14:textId="766C4D4D" w:rsidR="006848D0" w:rsidRPr="00F53A9D" w:rsidRDefault="00E33358" w:rsidP="00154D8A">
            <w:pPr>
              <w:widowControl w:val="0"/>
              <w:autoSpaceDE w:val="0"/>
              <w:autoSpaceDN w:val="0"/>
              <w:adjustRightInd w:val="0"/>
              <w:rPr>
                <w:rFonts w:ascii="Arial" w:hAnsi="Arial" w:cs="Arial"/>
                <w:bCs/>
                <w:sz w:val="22"/>
                <w:szCs w:val="22"/>
              </w:rPr>
            </w:pPr>
            <w:r w:rsidRPr="00F53A9D">
              <w:rPr>
                <w:rFonts w:ascii="Arial" w:hAnsi="Arial" w:cs="Arial"/>
                <w:bCs/>
                <w:sz w:val="22"/>
                <w:szCs w:val="22"/>
              </w:rPr>
              <w:t xml:space="preserve">w/c </w:t>
            </w:r>
            <w:r w:rsidR="00801278">
              <w:rPr>
                <w:rFonts w:ascii="Arial" w:hAnsi="Arial" w:cs="Arial"/>
                <w:bCs/>
                <w:sz w:val="22"/>
                <w:szCs w:val="22"/>
              </w:rPr>
              <w:t>14</w:t>
            </w:r>
            <w:r w:rsidRPr="00F53A9D">
              <w:rPr>
                <w:rFonts w:ascii="Arial" w:hAnsi="Arial" w:cs="Arial"/>
                <w:bCs/>
                <w:sz w:val="22"/>
                <w:szCs w:val="22"/>
              </w:rPr>
              <w:t xml:space="preserve"> December 2020</w:t>
            </w:r>
          </w:p>
        </w:tc>
      </w:tr>
      <w:tr w:rsidR="00E33358" w:rsidRPr="00F53A9D" w14:paraId="51C11817" w14:textId="77777777" w:rsidTr="0039171A">
        <w:tc>
          <w:tcPr>
            <w:tcW w:w="4507" w:type="dxa"/>
          </w:tcPr>
          <w:p w14:paraId="01AC444F" w14:textId="76FB5BA3" w:rsidR="00E33358" w:rsidRPr="00F53A9D" w:rsidRDefault="00E33358" w:rsidP="00E33358">
            <w:pPr>
              <w:widowControl w:val="0"/>
              <w:autoSpaceDE w:val="0"/>
              <w:autoSpaceDN w:val="0"/>
              <w:adjustRightInd w:val="0"/>
              <w:rPr>
                <w:rFonts w:ascii="Arial" w:hAnsi="Arial" w:cs="Arial"/>
                <w:bCs/>
                <w:sz w:val="22"/>
                <w:szCs w:val="22"/>
              </w:rPr>
            </w:pPr>
            <w:r w:rsidRPr="00F53A9D">
              <w:rPr>
                <w:rFonts w:ascii="Arial" w:hAnsi="Arial" w:cs="Arial"/>
                <w:bCs/>
                <w:sz w:val="22"/>
                <w:szCs w:val="22"/>
              </w:rPr>
              <w:t>Successful contractor appointed</w:t>
            </w:r>
          </w:p>
        </w:tc>
        <w:tc>
          <w:tcPr>
            <w:tcW w:w="4139" w:type="dxa"/>
          </w:tcPr>
          <w:p w14:paraId="48C53CFA" w14:textId="41D10F5D" w:rsidR="00E33358" w:rsidRPr="00F53A9D" w:rsidRDefault="00801278" w:rsidP="00E33358">
            <w:pPr>
              <w:widowControl w:val="0"/>
              <w:autoSpaceDE w:val="0"/>
              <w:autoSpaceDN w:val="0"/>
              <w:adjustRightInd w:val="0"/>
              <w:rPr>
                <w:rFonts w:ascii="Arial" w:hAnsi="Arial" w:cs="Arial"/>
                <w:bCs/>
                <w:sz w:val="22"/>
                <w:szCs w:val="22"/>
              </w:rPr>
            </w:pPr>
            <w:r>
              <w:rPr>
                <w:rFonts w:ascii="Arial" w:hAnsi="Arial" w:cs="Arial"/>
                <w:bCs/>
                <w:sz w:val="22"/>
                <w:szCs w:val="22"/>
              </w:rPr>
              <w:t>17 January</w:t>
            </w:r>
            <w:r w:rsidR="00E33358" w:rsidRPr="00F53A9D">
              <w:rPr>
                <w:rFonts w:ascii="Arial" w:hAnsi="Arial" w:cs="Arial"/>
                <w:bCs/>
                <w:sz w:val="22"/>
                <w:szCs w:val="22"/>
              </w:rPr>
              <w:t xml:space="preserve"> 2020</w:t>
            </w:r>
          </w:p>
        </w:tc>
      </w:tr>
      <w:tr w:rsidR="00E33358" w:rsidRPr="00F53A9D" w14:paraId="75D69EDA" w14:textId="77777777" w:rsidTr="0039171A">
        <w:tc>
          <w:tcPr>
            <w:tcW w:w="4507" w:type="dxa"/>
          </w:tcPr>
          <w:p w14:paraId="17D342FF" w14:textId="5E726F28" w:rsidR="00E33358" w:rsidRPr="00F53A9D" w:rsidRDefault="00E33358" w:rsidP="00E33358">
            <w:pPr>
              <w:widowControl w:val="0"/>
              <w:autoSpaceDE w:val="0"/>
              <w:autoSpaceDN w:val="0"/>
              <w:adjustRightInd w:val="0"/>
              <w:rPr>
                <w:rFonts w:ascii="Arial" w:hAnsi="Arial" w:cs="Arial"/>
                <w:bCs/>
                <w:sz w:val="22"/>
                <w:szCs w:val="22"/>
              </w:rPr>
            </w:pPr>
            <w:r w:rsidRPr="00F53A9D">
              <w:rPr>
                <w:rFonts w:ascii="Arial" w:hAnsi="Arial" w:cs="Arial"/>
                <w:bCs/>
                <w:sz w:val="22"/>
                <w:szCs w:val="22"/>
              </w:rPr>
              <w:t xml:space="preserve">Proposed dates </w:t>
            </w:r>
            <w:r w:rsidR="008B3945">
              <w:rPr>
                <w:rFonts w:ascii="Arial" w:hAnsi="Arial" w:cs="Arial"/>
                <w:bCs/>
                <w:sz w:val="22"/>
                <w:szCs w:val="22"/>
              </w:rPr>
              <w:t>of work</w:t>
            </w:r>
          </w:p>
        </w:tc>
        <w:tc>
          <w:tcPr>
            <w:tcW w:w="4139" w:type="dxa"/>
          </w:tcPr>
          <w:p w14:paraId="1EBDE3BD" w14:textId="49358064" w:rsidR="00E33358" w:rsidRPr="00F53A9D" w:rsidRDefault="00801278" w:rsidP="00E33358">
            <w:pPr>
              <w:widowControl w:val="0"/>
              <w:autoSpaceDE w:val="0"/>
              <w:autoSpaceDN w:val="0"/>
              <w:adjustRightInd w:val="0"/>
              <w:rPr>
                <w:rFonts w:ascii="Arial" w:hAnsi="Arial" w:cs="Arial"/>
                <w:bCs/>
                <w:sz w:val="22"/>
                <w:szCs w:val="22"/>
              </w:rPr>
            </w:pPr>
            <w:r>
              <w:rPr>
                <w:rFonts w:ascii="Arial" w:hAnsi="Arial" w:cs="Arial"/>
                <w:bCs/>
                <w:sz w:val="22"/>
                <w:szCs w:val="22"/>
              </w:rPr>
              <w:t>January - April</w:t>
            </w:r>
            <w:r w:rsidR="00E33358" w:rsidRPr="00F53A9D">
              <w:rPr>
                <w:rFonts w:ascii="Arial" w:hAnsi="Arial" w:cs="Arial"/>
                <w:bCs/>
                <w:sz w:val="22"/>
                <w:szCs w:val="22"/>
              </w:rPr>
              <w:t xml:space="preserve"> 2021</w:t>
            </w:r>
          </w:p>
        </w:tc>
      </w:tr>
    </w:tbl>
    <w:p w14:paraId="4598FF31" w14:textId="77777777" w:rsidR="006848D0" w:rsidRPr="00F53A9D" w:rsidRDefault="006848D0" w:rsidP="006848D0">
      <w:pPr>
        <w:rPr>
          <w:rFonts w:ascii="Arial" w:hAnsi="Arial" w:cs="Arial"/>
          <w:sz w:val="22"/>
          <w:szCs w:val="22"/>
          <w:u w:val="single"/>
        </w:rPr>
      </w:pPr>
    </w:p>
    <w:p w14:paraId="2D5F1E4F" w14:textId="77777777" w:rsidR="006848D0" w:rsidRPr="00BB5E2D" w:rsidRDefault="006848D0" w:rsidP="00BB5E2D">
      <w:pPr>
        <w:pStyle w:val="ListParagraph"/>
        <w:widowControl w:val="0"/>
        <w:numPr>
          <w:ilvl w:val="0"/>
          <w:numId w:val="10"/>
        </w:numPr>
        <w:autoSpaceDE w:val="0"/>
        <w:autoSpaceDN w:val="0"/>
        <w:adjustRightInd w:val="0"/>
        <w:rPr>
          <w:rFonts w:ascii="Arial" w:hAnsi="Arial" w:cs="Arial"/>
          <w:b/>
          <w:bCs/>
          <w:sz w:val="22"/>
          <w:szCs w:val="22"/>
        </w:rPr>
      </w:pPr>
      <w:r w:rsidRPr="00BB5E2D">
        <w:rPr>
          <w:rFonts w:ascii="Arial" w:hAnsi="Arial" w:cs="Arial"/>
          <w:b/>
          <w:bCs/>
          <w:sz w:val="22"/>
          <w:szCs w:val="22"/>
        </w:rPr>
        <w:t>Tender Process</w:t>
      </w:r>
    </w:p>
    <w:p w14:paraId="351A762C" w14:textId="77777777" w:rsidR="006848D0" w:rsidRPr="00F53A9D" w:rsidRDefault="006848D0" w:rsidP="006848D0">
      <w:pPr>
        <w:widowControl w:val="0"/>
        <w:autoSpaceDE w:val="0"/>
        <w:autoSpaceDN w:val="0"/>
        <w:adjustRightInd w:val="0"/>
        <w:rPr>
          <w:rFonts w:ascii="Arial" w:hAnsi="Arial" w:cs="Arial"/>
          <w:sz w:val="22"/>
          <w:szCs w:val="22"/>
        </w:rPr>
      </w:pPr>
    </w:p>
    <w:p w14:paraId="533435AC" w14:textId="77777777" w:rsidR="006848D0" w:rsidRPr="00F53A9D" w:rsidRDefault="006848D0" w:rsidP="00BB5E2D">
      <w:pPr>
        <w:widowControl w:val="0"/>
        <w:autoSpaceDE w:val="0"/>
        <w:autoSpaceDN w:val="0"/>
        <w:adjustRightInd w:val="0"/>
        <w:ind w:left="360"/>
        <w:rPr>
          <w:rFonts w:ascii="Arial" w:hAnsi="Arial" w:cs="Arial"/>
          <w:sz w:val="22"/>
          <w:szCs w:val="22"/>
        </w:rPr>
      </w:pPr>
      <w:r w:rsidRPr="00F53A9D">
        <w:rPr>
          <w:rFonts w:ascii="Arial" w:hAnsi="Arial" w:cs="Arial"/>
          <w:sz w:val="22"/>
          <w:szCs w:val="22"/>
        </w:rPr>
        <w:t>The process to be followed will be in accordance with the NAM Financial Procedures Manual in that it will be a sealed bid process.</w:t>
      </w:r>
    </w:p>
    <w:p w14:paraId="14FBF076" w14:textId="77777777" w:rsidR="006848D0" w:rsidRPr="00F53A9D" w:rsidRDefault="006848D0" w:rsidP="00BB5E2D">
      <w:pPr>
        <w:widowControl w:val="0"/>
        <w:autoSpaceDE w:val="0"/>
        <w:autoSpaceDN w:val="0"/>
        <w:adjustRightInd w:val="0"/>
        <w:ind w:left="360"/>
        <w:rPr>
          <w:rFonts w:ascii="Arial" w:hAnsi="Arial" w:cs="Arial"/>
          <w:sz w:val="22"/>
          <w:szCs w:val="22"/>
        </w:rPr>
      </w:pPr>
    </w:p>
    <w:p w14:paraId="2044A4B4" w14:textId="613016A1" w:rsidR="006848D0" w:rsidRPr="00F53A9D" w:rsidRDefault="006848D0" w:rsidP="00BB5E2D">
      <w:pPr>
        <w:widowControl w:val="0"/>
        <w:autoSpaceDE w:val="0"/>
        <w:autoSpaceDN w:val="0"/>
        <w:adjustRightInd w:val="0"/>
        <w:ind w:left="360"/>
        <w:rPr>
          <w:rFonts w:ascii="Arial" w:hAnsi="Arial" w:cs="Arial"/>
          <w:sz w:val="22"/>
          <w:szCs w:val="22"/>
        </w:rPr>
      </w:pPr>
      <w:r w:rsidRPr="00F53A9D">
        <w:rPr>
          <w:rFonts w:ascii="Arial" w:hAnsi="Arial" w:cs="Arial"/>
          <w:sz w:val="22"/>
          <w:szCs w:val="22"/>
        </w:rPr>
        <w:t>The NAM will not necessarily award to the lowest price tenderer.  NAM reserves the right to appoint the contractor who has interpreted the brief fully and provides value for money.</w:t>
      </w:r>
    </w:p>
    <w:p w14:paraId="322FABD0" w14:textId="77777777" w:rsidR="00E33358" w:rsidRPr="00F53A9D" w:rsidRDefault="00E33358" w:rsidP="00E33358">
      <w:pPr>
        <w:pStyle w:val="ListParagraph"/>
        <w:rPr>
          <w:rFonts w:ascii="Arial" w:hAnsi="Arial" w:cs="Arial"/>
          <w:sz w:val="22"/>
          <w:szCs w:val="22"/>
        </w:rPr>
      </w:pPr>
    </w:p>
    <w:p w14:paraId="64BFF23B" w14:textId="38CDF211" w:rsidR="00E33358" w:rsidRPr="00BB5E2D" w:rsidRDefault="00E33358" w:rsidP="00BB5E2D">
      <w:pPr>
        <w:pStyle w:val="Body"/>
        <w:tabs>
          <w:tab w:val="left" w:pos="709"/>
        </w:tabs>
        <w:ind w:left="360"/>
        <w:rPr>
          <w:rFonts w:ascii="Arial" w:hAnsi="Arial" w:cs="Arial"/>
          <w:color w:val="auto"/>
          <w:lang w:val="fr-FR"/>
        </w:rPr>
      </w:pPr>
      <w:r w:rsidRPr="00BB5E2D">
        <w:rPr>
          <w:rFonts w:ascii="Arial" w:hAnsi="Arial" w:cs="Arial"/>
          <w:color w:val="auto"/>
          <w:lang w:val="fr-FR"/>
        </w:rPr>
        <w:t>Clarifications</w:t>
      </w:r>
    </w:p>
    <w:p w14:paraId="5DA04280" w14:textId="68240CAD" w:rsidR="00E33358" w:rsidRPr="00F53A9D" w:rsidRDefault="00E33358" w:rsidP="00E33358">
      <w:pPr>
        <w:pStyle w:val="Body"/>
        <w:tabs>
          <w:tab w:val="left" w:pos="709"/>
        </w:tabs>
        <w:rPr>
          <w:rFonts w:ascii="Arial" w:hAnsi="Arial" w:cs="Arial"/>
          <w:color w:val="auto"/>
          <w:u w:val="single"/>
          <w:lang w:val="fr-FR"/>
        </w:rPr>
      </w:pPr>
    </w:p>
    <w:p w14:paraId="3415EB8F" w14:textId="77777777" w:rsidR="00E33358" w:rsidRPr="00F53A9D" w:rsidRDefault="00E33358" w:rsidP="00BB5E2D">
      <w:pPr>
        <w:pStyle w:val="Body"/>
        <w:tabs>
          <w:tab w:val="left" w:pos="709"/>
        </w:tabs>
        <w:ind w:left="360"/>
        <w:rPr>
          <w:rFonts w:ascii="Arial" w:hAnsi="Arial" w:cs="Arial"/>
          <w:lang w:val="en-US"/>
        </w:rPr>
      </w:pPr>
      <w:r w:rsidRPr="00F53A9D">
        <w:rPr>
          <w:rFonts w:ascii="Arial" w:hAnsi="Arial" w:cs="Arial"/>
          <w:lang w:val="en-US"/>
        </w:rPr>
        <w:t>All enquiries in the first instance should be directed to:</w:t>
      </w:r>
    </w:p>
    <w:p w14:paraId="737EF758" w14:textId="77777777" w:rsidR="00E33358" w:rsidRPr="00F53A9D" w:rsidRDefault="00E33358" w:rsidP="00E33358">
      <w:pPr>
        <w:pStyle w:val="Body"/>
        <w:tabs>
          <w:tab w:val="left" w:pos="709"/>
        </w:tabs>
        <w:rPr>
          <w:rFonts w:ascii="Arial" w:hAnsi="Arial" w:cs="Arial"/>
          <w:lang w:val="en-US"/>
        </w:rPr>
      </w:pPr>
    </w:p>
    <w:p w14:paraId="78D9AFBF" w14:textId="211AF1FC" w:rsidR="00E33358" w:rsidRPr="00F53A9D" w:rsidRDefault="00E33358" w:rsidP="00E33358">
      <w:pPr>
        <w:pStyle w:val="Body"/>
        <w:numPr>
          <w:ilvl w:val="0"/>
          <w:numId w:val="9"/>
        </w:numPr>
        <w:tabs>
          <w:tab w:val="left" w:pos="709"/>
        </w:tabs>
        <w:rPr>
          <w:rFonts w:ascii="Arial" w:hAnsi="Arial" w:cs="Arial"/>
          <w:lang w:val="en-US"/>
        </w:rPr>
      </w:pPr>
      <w:r w:rsidRPr="00F53A9D">
        <w:rPr>
          <w:rFonts w:ascii="Arial" w:hAnsi="Arial" w:cs="Arial"/>
          <w:lang w:val="en-US"/>
        </w:rPr>
        <w:t>Assistant Director Human Resources - Ms Teresa Scott tscott@nam.ac.</w:t>
      </w:r>
    </w:p>
    <w:p w14:paraId="520535E8" w14:textId="77777777" w:rsidR="00E33358" w:rsidRPr="00F53A9D" w:rsidRDefault="00E33358" w:rsidP="006025DC">
      <w:pPr>
        <w:pStyle w:val="Body"/>
        <w:tabs>
          <w:tab w:val="left" w:pos="709"/>
        </w:tabs>
        <w:contextualSpacing/>
        <w:rPr>
          <w:rFonts w:ascii="Arial" w:hAnsi="Arial" w:cs="Arial"/>
          <w:lang w:val="en-US"/>
        </w:rPr>
      </w:pPr>
    </w:p>
    <w:p w14:paraId="3CC1C32E" w14:textId="77777777" w:rsidR="006848D0" w:rsidRPr="00BB5E2D" w:rsidRDefault="006848D0" w:rsidP="00BB5E2D">
      <w:pPr>
        <w:widowControl w:val="0"/>
        <w:autoSpaceDE w:val="0"/>
        <w:autoSpaceDN w:val="0"/>
        <w:adjustRightInd w:val="0"/>
        <w:ind w:left="357"/>
        <w:contextualSpacing/>
        <w:rPr>
          <w:rFonts w:ascii="Arial" w:hAnsi="Arial" w:cs="Arial"/>
          <w:sz w:val="22"/>
          <w:szCs w:val="22"/>
        </w:rPr>
      </w:pPr>
      <w:r w:rsidRPr="00BB5E2D">
        <w:rPr>
          <w:rFonts w:ascii="Arial" w:hAnsi="Arial" w:cs="Arial"/>
          <w:sz w:val="22"/>
          <w:szCs w:val="22"/>
        </w:rPr>
        <w:t>Tender Return</w:t>
      </w:r>
    </w:p>
    <w:p w14:paraId="706998FE" w14:textId="77777777" w:rsidR="006848D0" w:rsidRPr="00F53A9D" w:rsidRDefault="006848D0" w:rsidP="006025DC">
      <w:pPr>
        <w:widowControl w:val="0"/>
        <w:autoSpaceDE w:val="0"/>
        <w:autoSpaceDN w:val="0"/>
        <w:adjustRightInd w:val="0"/>
        <w:contextualSpacing/>
        <w:rPr>
          <w:rFonts w:ascii="Arial" w:hAnsi="Arial" w:cs="Arial"/>
          <w:sz w:val="22"/>
          <w:szCs w:val="22"/>
        </w:rPr>
      </w:pPr>
    </w:p>
    <w:p w14:paraId="295D407C" w14:textId="7CADB316" w:rsidR="00F53A9D" w:rsidRDefault="006848D0" w:rsidP="00BB5E2D">
      <w:pPr>
        <w:snapToGrid w:val="0"/>
        <w:ind w:left="357"/>
        <w:contextualSpacing/>
        <w:rPr>
          <w:rFonts w:ascii="Arial" w:hAnsi="Arial" w:cs="Arial"/>
          <w:sz w:val="22"/>
          <w:szCs w:val="22"/>
        </w:rPr>
      </w:pPr>
      <w:r w:rsidRPr="00BB5E2D">
        <w:rPr>
          <w:rFonts w:ascii="Arial" w:eastAsia="Times New Roman" w:hAnsi="Arial" w:cs="Arial"/>
          <w:color w:val="000000"/>
          <w:sz w:val="22"/>
          <w:szCs w:val="22"/>
        </w:rPr>
        <w:t xml:space="preserve">All electronic tender documents/electronic media are to be addressed to </w:t>
      </w:r>
      <w:hyperlink r:id="rId5" w:history="1">
        <w:r w:rsidRPr="00BB5E2D">
          <w:rPr>
            <w:rStyle w:val="Hyperlink"/>
            <w:rFonts w:ascii="Arial" w:hAnsi="Arial" w:cs="Arial"/>
            <w:sz w:val="22"/>
            <w:szCs w:val="22"/>
          </w:rPr>
          <w:t>tenders@nam.ac.uk</w:t>
        </w:r>
      </w:hyperlink>
      <w:r w:rsidRPr="00BB5E2D">
        <w:rPr>
          <w:rStyle w:val="apple-converted-space"/>
          <w:rFonts w:ascii="Arial" w:hAnsi="Arial" w:cs="Arial"/>
          <w:color w:val="000000"/>
          <w:sz w:val="22"/>
          <w:szCs w:val="22"/>
        </w:rPr>
        <w:t> </w:t>
      </w:r>
      <w:r w:rsidRPr="00BB5E2D">
        <w:rPr>
          <w:rFonts w:ascii="Arial" w:eastAsia="Times New Roman" w:hAnsi="Arial" w:cs="Arial"/>
          <w:color w:val="000000"/>
          <w:sz w:val="22"/>
          <w:szCs w:val="22"/>
        </w:rPr>
        <w:t xml:space="preserve">and annotated with “TENDER DOCUMENTS NOT TO BE OPENED BEFORE </w:t>
      </w:r>
      <w:r w:rsidR="00801278">
        <w:rPr>
          <w:rFonts w:ascii="Arial" w:eastAsia="Times New Roman" w:hAnsi="Arial" w:cs="Arial"/>
          <w:color w:val="000000"/>
          <w:sz w:val="22"/>
          <w:szCs w:val="22"/>
        </w:rPr>
        <w:t>Tuesday 27</w:t>
      </w:r>
      <w:r w:rsidRPr="00BB5E2D">
        <w:rPr>
          <w:rFonts w:ascii="Arial" w:eastAsia="Times New Roman" w:hAnsi="Arial" w:cs="Arial"/>
          <w:color w:val="000000"/>
          <w:sz w:val="22"/>
          <w:szCs w:val="22"/>
        </w:rPr>
        <w:t xml:space="preserve"> November at 9am.  </w:t>
      </w:r>
      <w:r w:rsidR="00F53A9D" w:rsidRPr="00BB5E2D">
        <w:rPr>
          <w:rFonts w:ascii="Arial" w:hAnsi="Arial" w:cs="Arial"/>
          <w:sz w:val="22"/>
          <w:szCs w:val="22"/>
        </w:rPr>
        <w:t>Tender</w:t>
      </w:r>
      <w:r w:rsidR="00F53A9D" w:rsidRPr="00BB5E2D">
        <w:rPr>
          <w:rFonts w:ascii="Arial" w:hAnsi="Arial" w:cs="Arial"/>
          <w:sz w:val="22"/>
          <w:szCs w:val="22"/>
        </w:rPr>
        <w:t>s</w:t>
      </w:r>
      <w:r w:rsidR="00F53A9D" w:rsidRPr="00BB5E2D">
        <w:rPr>
          <w:rFonts w:ascii="Arial" w:hAnsi="Arial" w:cs="Arial"/>
          <w:sz w:val="22"/>
          <w:szCs w:val="22"/>
        </w:rPr>
        <w:t xml:space="preserve"> shall comprise of 2 x hard copies and 1 x electronic (PDF format)</w:t>
      </w:r>
      <w:r w:rsidR="00F53A9D" w:rsidRPr="00BB5E2D">
        <w:rPr>
          <w:rFonts w:ascii="Arial" w:hAnsi="Arial" w:cs="Arial"/>
          <w:sz w:val="22"/>
          <w:szCs w:val="22"/>
        </w:rPr>
        <w:t>. Tenders incorrectly addressed or late will automatically be disqualified.</w:t>
      </w:r>
    </w:p>
    <w:p w14:paraId="67AD7FCD" w14:textId="77777777" w:rsidR="00BB5E2D" w:rsidRPr="00BB5E2D" w:rsidRDefault="00BB5E2D" w:rsidP="00BB5E2D">
      <w:pPr>
        <w:snapToGrid w:val="0"/>
        <w:ind w:left="357"/>
        <w:contextualSpacing/>
        <w:rPr>
          <w:rFonts w:ascii="Arial" w:hAnsi="Arial" w:cs="Arial"/>
          <w:sz w:val="22"/>
          <w:szCs w:val="22"/>
        </w:rPr>
      </w:pPr>
    </w:p>
    <w:p w14:paraId="7C00B8AE" w14:textId="77777777" w:rsidR="006848D0" w:rsidRPr="00BB5E2D" w:rsidRDefault="006848D0" w:rsidP="00BB5E2D">
      <w:pPr>
        <w:snapToGrid w:val="0"/>
        <w:ind w:left="357"/>
        <w:contextualSpacing/>
        <w:rPr>
          <w:rFonts w:ascii="Arial" w:eastAsia="Times New Roman" w:hAnsi="Arial" w:cs="Arial"/>
          <w:sz w:val="22"/>
          <w:szCs w:val="22"/>
          <w:lang w:val="en-US"/>
        </w:rPr>
      </w:pPr>
      <w:r w:rsidRPr="00BB5E2D">
        <w:rPr>
          <w:rFonts w:ascii="Arial" w:eastAsia="Times New Roman" w:hAnsi="Arial" w:cs="Arial"/>
          <w:color w:val="000000"/>
          <w:sz w:val="22"/>
          <w:szCs w:val="22"/>
        </w:rPr>
        <w:t>On no account are the tender documents to be passed to the requesting department before the tender board date, a</w:t>
      </w:r>
      <w:r w:rsidRPr="00BB5E2D">
        <w:rPr>
          <w:rStyle w:val="apple-converted-space"/>
          <w:rFonts w:ascii="Arial" w:hAnsi="Arial" w:cs="Arial"/>
          <w:color w:val="000000"/>
          <w:sz w:val="22"/>
          <w:szCs w:val="22"/>
        </w:rPr>
        <w:t>ny documents sent in breach of this may at the discretion of the Board exclude the tender submission.</w:t>
      </w:r>
    </w:p>
    <w:p w14:paraId="42B9D4C9" w14:textId="77777777" w:rsidR="006848D0" w:rsidRPr="00F53A9D" w:rsidRDefault="006848D0" w:rsidP="00F53A9D">
      <w:pPr>
        <w:widowControl w:val="0"/>
        <w:autoSpaceDE w:val="0"/>
        <w:autoSpaceDN w:val="0"/>
        <w:adjustRightInd w:val="0"/>
        <w:contextualSpacing/>
        <w:jc w:val="both"/>
        <w:rPr>
          <w:rFonts w:ascii="Arial" w:hAnsi="Arial" w:cs="Arial"/>
          <w:sz w:val="22"/>
          <w:szCs w:val="22"/>
        </w:rPr>
      </w:pPr>
    </w:p>
    <w:p w14:paraId="6E24FA4F" w14:textId="77777777" w:rsidR="006848D0" w:rsidRPr="00F53A9D" w:rsidRDefault="006848D0" w:rsidP="00BB5E2D">
      <w:pPr>
        <w:widowControl w:val="0"/>
        <w:autoSpaceDE w:val="0"/>
        <w:autoSpaceDN w:val="0"/>
        <w:adjustRightInd w:val="0"/>
        <w:ind w:left="357"/>
        <w:contextualSpacing/>
        <w:jc w:val="both"/>
        <w:rPr>
          <w:rFonts w:ascii="Arial" w:hAnsi="Arial" w:cs="Arial"/>
          <w:sz w:val="22"/>
          <w:szCs w:val="22"/>
        </w:rPr>
      </w:pPr>
      <w:r w:rsidRPr="00F53A9D">
        <w:rPr>
          <w:rFonts w:ascii="Arial" w:hAnsi="Arial" w:cs="Arial"/>
          <w:sz w:val="22"/>
          <w:szCs w:val="22"/>
        </w:rPr>
        <w:t>Tender “hard” copies shall be submitted to:</w:t>
      </w:r>
    </w:p>
    <w:p w14:paraId="1BA399FE" w14:textId="77777777" w:rsidR="006848D0" w:rsidRPr="00F53A9D" w:rsidRDefault="006848D0" w:rsidP="00F53A9D">
      <w:pPr>
        <w:widowControl w:val="0"/>
        <w:autoSpaceDE w:val="0"/>
        <w:autoSpaceDN w:val="0"/>
        <w:adjustRightInd w:val="0"/>
        <w:contextualSpacing/>
        <w:jc w:val="both"/>
        <w:rPr>
          <w:rFonts w:ascii="Arial" w:hAnsi="Arial" w:cs="Arial"/>
          <w:sz w:val="22"/>
          <w:szCs w:val="22"/>
        </w:rPr>
      </w:pPr>
      <w:r w:rsidRPr="00F53A9D">
        <w:rPr>
          <w:rFonts w:ascii="Arial" w:hAnsi="Arial" w:cs="Arial"/>
          <w:sz w:val="22"/>
          <w:szCs w:val="22"/>
        </w:rPr>
        <w:t xml:space="preserve"> </w:t>
      </w:r>
      <w:r w:rsidRPr="00F53A9D">
        <w:rPr>
          <w:rFonts w:ascii="Arial" w:hAnsi="Arial" w:cs="Arial"/>
          <w:sz w:val="22"/>
          <w:szCs w:val="22"/>
        </w:rPr>
        <w:tab/>
      </w:r>
    </w:p>
    <w:p w14:paraId="6E577153" w14:textId="77777777" w:rsidR="006848D0" w:rsidRPr="00F53A9D" w:rsidRDefault="006848D0" w:rsidP="006848D0">
      <w:pPr>
        <w:widowControl w:val="0"/>
        <w:autoSpaceDE w:val="0"/>
        <w:autoSpaceDN w:val="0"/>
        <w:adjustRightInd w:val="0"/>
        <w:ind w:firstLine="720"/>
        <w:jc w:val="both"/>
        <w:rPr>
          <w:rFonts w:ascii="Arial" w:hAnsi="Arial" w:cs="Arial"/>
          <w:sz w:val="22"/>
          <w:szCs w:val="22"/>
        </w:rPr>
      </w:pPr>
      <w:r w:rsidRPr="00F53A9D">
        <w:rPr>
          <w:rFonts w:ascii="Arial" w:hAnsi="Arial" w:cs="Arial"/>
          <w:sz w:val="22"/>
          <w:szCs w:val="22"/>
        </w:rPr>
        <w:t>Secretariat</w:t>
      </w:r>
    </w:p>
    <w:p w14:paraId="2BA36501" w14:textId="77777777" w:rsidR="006848D0" w:rsidRPr="00F53A9D" w:rsidRDefault="006848D0" w:rsidP="006848D0">
      <w:pPr>
        <w:widowControl w:val="0"/>
        <w:autoSpaceDE w:val="0"/>
        <w:autoSpaceDN w:val="0"/>
        <w:adjustRightInd w:val="0"/>
        <w:ind w:firstLine="720"/>
        <w:jc w:val="both"/>
        <w:rPr>
          <w:rFonts w:ascii="Arial" w:hAnsi="Arial" w:cs="Arial"/>
          <w:sz w:val="22"/>
          <w:szCs w:val="22"/>
        </w:rPr>
      </w:pPr>
      <w:r w:rsidRPr="00F53A9D">
        <w:rPr>
          <w:rFonts w:ascii="Arial" w:hAnsi="Arial" w:cs="Arial"/>
          <w:sz w:val="22"/>
          <w:szCs w:val="22"/>
        </w:rPr>
        <w:t>National Army Museum</w:t>
      </w:r>
    </w:p>
    <w:p w14:paraId="3666A7E9" w14:textId="77777777" w:rsidR="006848D0" w:rsidRPr="00F53A9D" w:rsidRDefault="006848D0" w:rsidP="006848D0">
      <w:pPr>
        <w:widowControl w:val="0"/>
        <w:autoSpaceDE w:val="0"/>
        <w:autoSpaceDN w:val="0"/>
        <w:adjustRightInd w:val="0"/>
        <w:ind w:firstLine="720"/>
        <w:jc w:val="both"/>
        <w:rPr>
          <w:rFonts w:ascii="Arial" w:hAnsi="Arial" w:cs="Arial"/>
          <w:sz w:val="22"/>
          <w:szCs w:val="22"/>
        </w:rPr>
      </w:pPr>
      <w:r w:rsidRPr="00F53A9D">
        <w:rPr>
          <w:rFonts w:ascii="Arial" w:hAnsi="Arial" w:cs="Arial"/>
          <w:sz w:val="22"/>
          <w:szCs w:val="22"/>
        </w:rPr>
        <w:t>Royal Hospital Road</w:t>
      </w:r>
    </w:p>
    <w:p w14:paraId="1B44799A" w14:textId="77777777" w:rsidR="006848D0" w:rsidRPr="00F53A9D" w:rsidRDefault="006848D0" w:rsidP="006848D0">
      <w:pPr>
        <w:widowControl w:val="0"/>
        <w:autoSpaceDE w:val="0"/>
        <w:autoSpaceDN w:val="0"/>
        <w:adjustRightInd w:val="0"/>
        <w:ind w:firstLine="720"/>
        <w:jc w:val="both"/>
        <w:rPr>
          <w:rFonts w:ascii="Arial" w:hAnsi="Arial" w:cs="Arial"/>
          <w:sz w:val="22"/>
          <w:szCs w:val="22"/>
        </w:rPr>
      </w:pPr>
      <w:r w:rsidRPr="00F53A9D">
        <w:rPr>
          <w:rFonts w:ascii="Arial" w:hAnsi="Arial" w:cs="Arial"/>
          <w:sz w:val="22"/>
          <w:szCs w:val="22"/>
        </w:rPr>
        <w:t>Chelsea, London SW3 4HT</w:t>
      </w:r>
    </w:p>
    <w:p w14:paraId="2CF9C843" w14:textId="77777777" w:rsidR="006848D0" w:rsidRPr="00F53A9D" w:rsidRDefault="006848D0" w:rsidP="006848D0">
      <w:pPr>
        <w:widowControl w:val="0"/>
        <w:autoSpaceDE w:val="0"/>
        <w:autoSpaceDN w:val="0"/>
        <w:adjustRightInd w:val="0"/>
        <w:jc w:val="both"/>
        <w:rPr>
          <w:rFonts w:ascii="Arial" w:hAnsi="Arial" w:cs="Arial"/>
          <w:sz w:val="22"/>
          <w:szCs w:val="22"/>
        </w:rPr>
      </w:pPr>
    </w:p>
    <w:p w14:paraId="460E9465" w14:textId="356A1B46" w:rsidR="006848D0" w:rsidRPr="00F53A9D" w:rsidRDefault="006848D0" w:rsidP="00BB5E2D">
      <w:pPr>
        <w:widowControl w:val="0"/>
        <w:autoSpaceDE w:val="0"/>
        <w:autoSpaceDN w:val="0"/>
        <w:adjustRightInd w:val="0"/>
        <w:ind w:left="360"/>
        <w:jc w:val="both"/>
        <w:rPr>
          <w:rFonts w:ascii="Arial" w:hAnsi="Arial" w:cs="Arial"/>
          <w:sz w:val="22"/>
          <w:szCs w:val="22"/>
        </w:rPr>
      </w:pPr>
      <w:r w:rsidRPr="00F53A9D">
        <w:rPr>
          <w:rFonts w:ascii="Arial" w:hAnsi="Arial" w:cs="Arial"/>
          <w:sz w:val="22"/>
          <w:szCs w:val="22"/>
        </w:rPr>
        <w:t>Tenders are to remain open for acceptance for a period of 90 days.</w:t>
      </w:r>
      <w:r w:rsidR="00F53A9D" w:rsidRPr="00F53A9D">
        <w:rPr>
          <w:rFonts w:ascii="Arial" w:hAnsi="Arial" w:cs="Arial"/>
          <w:sz w:val="22"/>
          <w:szCs w:val="22"/>
        </w:rPr>
        <w:t xml:space="preserve">  The tender price is to be inclusive of all fees, travel and subsistence</w:t>
      </w:r>
    </w:p>
    <w:p w14:paraId="66A0B955" w14:textId="3EF2F142" w:rsidR="00E33358" w:rsidRPr="00F53A9D" w:rsidRDefault="00E33358" w:rsidP="006848D0">
      <w:pPr>
        <w:spacing w:before="100" w:beforeAutospacing="1" w:after="100" w:afterAutospacing="1"/>
        <w:contextualSpacing/>
        <w:rPr>
          <w:rFonts w:ascii="Arial" w:hAnsi="Arial" w:cs="Arial"/>
          <w:sz w:val="22"/>
          <w:szCs w:val="22"/>
        </w:rPr>
      </w:pPr>
    </w:p>
    <w:p w14:paraId="68F29390" w14:textId="77777777" w:rsidR="00E33358" w:rsidRPr="00F53A9D" w:rsidRDefault="00E33358" w:rsidP="00BB5E2D">
      <w:pPr>
        <w:widowControl w:val="0"/>
        <w:autoSpaceDE w:val="0"/>
        <w:autoSpaceDN w:val="0"/>
        <w:adjustRightInd w:val="0"/>
        <w:ind w:left="360"/>
        <w:jc w:val="both"/>
        <w:rPr>
          <w:rFonts w:ascii="Arial" w:hAnsi="Arial" w:cs="Arial"/>
          <w:sz w:val="22"/>
          <w:szCs w:val="22"/>
        </w:rPr>
      </w:pPr>
      <w:r w:rsidRPr="00F53A9D">
        <w:rPr>
          <w:rFonts w:ascii="Arial" w:hAnsi="Arial" w:cs="Arial"/>
          <w:sz w:val="22"/>
          <w:szCs w:val="22"/>
        </w:rPr>
        <w:t>The Tender Board will comprise the Project Board and other nominated individuals.</w:t>
      </w:r>
    </w:p>
    <w:p w14:paraId="3D13EBC8" w14:textId="77777777" w:rsidR="00E33358" w:rsidRPr="00F53A9D" w:rsidRDefault="00E33358" w:rsidP="00E33358">
      <w:pPr>
        <w:widowControl w:val="0"/>
        <w:autoSpaceDE w:val="0"/>
        <w:autoSpaceDN w:val="0"/>
        <w:adjustRightInd w:val="0"/>
        <w:jc w:val="both"/>
        <w:rPr>
          <w:rFonts w:ascii="Arial" w:hAnsi="Arial" w:cs="Arial"/>
          <w:sz w:val="22"/>
          <w:szCs w:val="22"/>
        </w:rPr>
      </w:pPr>
    </w:p>
    <w:p w14:paraId="404923C9" w14:textId="77777777" w:rsidR="00E33358" w:rsidRPr="00F53A9D" w:rsidRDefault="00E33358" w:rsidP="00E33358">
      <w:pPr>
        <w:widowControl w:val="0"/>
        <w:autoSpaceDE w:val="0"/>
        <w:autoSpaceDN w:val="0"/>
        <w:adjustRightInd w:val="0"/>
        <w:ind w:left="720"/>
        <w:jc w:val="both"/>
        <w:rPr>
          <w:rFonts w:ascii="Arial" w:hAnsi="Arial" w:cs="Arial"/>
          <w:sz w:val="22"/>
          <w:szCs w:val="22"/>
        </w:rPr>
      </w:pPr>
      <w:r w:rsidRPr="00F53A9D">
        <w:rPr>
          <w:rFonts w:ascii="Arial" w:hAnsi="Arial" w:cs="Arial"/>
          <w:sz w:val="22"/>
          <w:szCs w:val="22"/>
        </w:rPr>
        <w:t>Tenders will be assessed on the following criteria:</w:t>
      </w:r>
    </w:p>
    <w:p w14:paraId="50EE9E79" w14:textId="77777777" w:rsidR="00E33358" w:rsidRPr="00F53A9D" w:rsidRDefault="00E33358" w:rsidP="00E33358">
      <w:pPr>
        <w:widowControl w:val="0"/>
        <w:autoSpaceDE w:val="0"/>
        <w:autoSpaceDN w:val="0"/>
        <w:adjustRightInd w:val="0"/>
        <w:ind w:firstLine="720"/>
        <w:jc w:val="both"/>
        <w:rPr>
          <w:rFonts w:ascii="Arial" w:hAnsi="Arial" w:cs="Arial"/>
          <w:sz w:val="22"/>
          <w:szCs w:val="22"/>
        </w:rPr>
      </w:pPr>
    </w:p>
    <w:p w14:paraId="6D427A98" w14:textId="77777777" w:rsidR="00E33358" w:rsidRPr="00F53A9D" w:rsidRDefault="00E33358" w:rsidP="00E33358">
      <w:pPr>
        <w:widowControl w:val="0"/>
        <w:autoSpaceDE w:val="0"/>
        <w:autoSpaceDN w:val="0"/>
        <w:adjustRightInd w:val="0"/>
        <w:ind w:firstLine="720"/>
        <w:jc w:val="both"/>
        <w:rPr>
          <w:rFonts w:ascii="Arial" w:hAnsi="Arial" w:cs="Arial"/>
          <w:sz w:val="22"/>
          <w:szCs w:val="22"/>
        </w:rPr>
      </w:pPr>
      <w:r w:rsidRPr="00F53A9D">
        <w:rPr>
          <w:rFonts w:ascii="Arial" w:hAnsi="Arial" w:cs="Arial"/>
          <w:sz w:val="22"/>
          <w:szCs w:val="22"/>
        </w:rPr>
        <w:t>Fee 50%</w:t>
      </w:r>
    </w:p>
    <w:p w14:paraId="2A6615FA" w14:textId="77777777" w:rsidR="00E33358" w:rsidRPr="00F53A9D" w:rsidRDefault="00E33358" w:rsidP="00E33358">
      <w:pPr>
        <w:widowControl w:val="0"/>
        <w:autoSpaceDE w:val="0"/>
        <w:autoSpaceDN w:val="0"/>
        <w:adjustRightInd w:val="0"/>
        <w:ind w:firstLine="720"/>
        <w:jc w:val="both"/>
        <w:rPr>
          <w:rFonts w:ascii="Arial" w:hAnsi="Arial" w:cs="Arial"/>
          <w:sz w:val="22"/>
          <w:szCs w:val="22"/>
        </w:rPr>
      </w:pPr>
      <w:r w:rsidRPr="00F53A9D">
        <w:rPr>
          <w:rFonts w:ascii="Arial" w:hAnsi="Arial" w:cs="Arial"/>
          <w:sz w:val="22"/>
          <w:szCs w:val="22"/>
        </w:rPr>
        <w:t>Qualifications and Experience 10%</w:t>
      </w:r>
    </w:p>
    <w:p w14:paraId="2965DBEF" w14:textId="12640D5D" w:rsidR="00E33358" w:rsidRPr="00F53A9D" w:rsidRDefault="00F53A9D" w:rsidP="00E33358">
      <w:pPr>
        <w:widowControl w:val="0"/>
        <w:autoSpaceDE w:val="0"/>
        <w:autoSpaceDN w:val="0"/>
        <w:adjustRightInd w:val="0"/>
        <w:ind w:firstLine="720"/>
        <w:jc w:val="both"/>
        <w:rPr>
          <w:rFonts w:ascii="Arial" w:hAnsi="Arial" w:cs="Arial"/>
          <w:sz w:val="22"/>
          <w:szCs w:val="22"/>
        </w:rPr>
      </w:pPr>
      <w:r w:rsidRPr="00F53A9D">
        <w:rPr>
          <w:rFonts w:ascii="Arial" w:hAnsi="Arial" w:cs="Arial"/>
          <w:sz w:val="22"/>
          <w:szCs w:val="22"/>
        </w:rPr>
        <w:lastRenderedPageBreak/>
        <w:t>Approach</w:t>
      </w:r>
      <w:r w:rsidR="00E33358" w:rsidRPr="00F53A9D">
        <w:rPr>
          <w:rFonts w:ascii="Arial" w:hAnsi="Arial" w:cs="Arial"/>
          <w:sz w:val="22"/>
          <w:szCs w:val="22"/>
        </w:rPr>
        <w:t xml:space="preserve"> </w:t>
      </w:r>
      <w:r w:rsidRPr="00F53A9D">
        <w:rPr>
          <w:rFonts w:ascii="Arial" w:hAnsi="Arial" w:cs="Arial"/>
          <w:sz w:val="22"/>
          <w:szCs w:val="22"/>
        </w:rPr>
        <w:t xml:space="preserve">to delivery </w:t>
      </w:r>
      <w:r w:rsidRPr="00F53A9D">
        <w:rPr>
          <w:rFonts w:ascii="Arial" w:hAnsi="Arial" w:cs="Arial"/>
          <w:sz w:val="22"/>
          <w:szCs w:val="22"/>
        </w:rPr>
        <w:t>30%</w:t>
      </w:r>
    </w:p>
    <w:p w14:paraId="43B31792" w14:textId="44D50AF7" w:rsidR="00E33358" w:rsidRPr="00F53A9D" w:rsidRDefault="00F53A9D" w:rsidP="00E33358">
      <w:pPr>
        <w:widowControl w:val="0"/>
        <w:autoSpaceDE w:val="0"/>
        <w:autoSpaceDN w:val="0"/>
        <w:adjustRightInd w:val="0"/>
        <w:ind w:firstLine="720"/>
        <w:jc w:val="both"/>
        <w:rPr>
          <w:rFonts w:ascii="Arial" w:hAnsi="Arial" w:cs="Arial"/>
          <w:sz w:val="22"/>
          <w:szCs w:val="22"/>
        </w:rPr>
      </w:pPr>
      <w:r w:rsidRPr="00F53A9D">
        <w:rPr>
          <w:rFonts w:ascii="Arial" w:hAnsi="Arial" w:cs="Arial"/>
          <w:sz w:val="22"/>
          <w:szCs w:val="22"/>
        </w:rPr>
        <w:t>Presentation</w:t>
      </w:r>
      <w:r w:rsidR="00E33358" w:rsidRPr="00F53A9D">
        <w:rPr>
          <w:rFonts w:ascii="Arial" w:hAnsi="Arial" w:cs="Arial"/>
          <w:sz w:val="22"/>
          <w:szCs w:val="22"/>
        </w:rPr>
        <w:t xml:space="preserve"> 10%</w:t>
      </w:r>
    </w:p>
    <w:p w14:paraId="27CF211A" w14:textId="77777777" w:rsidR="00E33358" w:rsidRPr="00F53A9D" w:rsidRDefault="00E33358" w:rsidP="00E33358">
      <w:pPr>
        <w:jc w:val="both"/>
        <w:rPr>
          <w:rFonts w:ascii="Arial" w:hAnsi="Arial" w:cs="Arial"/>
          <w:sz w:val="22"/>
          <w:szCs w:val="22"/>
        </w:rPr>
      </w:pPr>
    </w:p>
    <w:p w14:paraId="50359FA9" w14:textId="77777777" w:rsidR="00E33358" w:rsidRPr="00BB5E2D" w:rsidRDefault="00E33358" w:rsidP="00BB5E2D">
      <w:pPr>
        <w:pStyle w:val="ListParagraph"/>
        <w:widowControl w:val="0"/>
        <w:numPr>
          <w:ilvl w:val="0"/>
          <w:numId w:val="10"/>
        </w:numPr>
        <w:autoSpaceDE w:val="0"/>
        <w:autoSpaceDN w:val="0"/>
        <w:adjustRightInd w:val="0"/>
        <w:jc w:val="both"/>
        <w:rPr>
          <w:rFonts w:ascii="Arial" w:hAnsi="Arial" w:cs="Arial"/>
          <w:b/>
          <w:caps/>
          <w:sz w:val="22"/>
          <w:szCs w:val="22"/>
          <w:u w:val="single"/>
        </w:rPr>
      </w:pPr>
      <w:r w:rsidRPr="00BB5E2D">
        <w:rPr>
          <w:rFonts w:ascii="Arial" w:hAnsi="Arial" w:cs="Arial"/>
          <w:b/>
          <w:caps/>
          <w:sz w:val="22"/>
          <w:szCs w:val="22"/>
          <w:u w:val="single"/>
        </w:rPr>
        <w:t>Tendering costs</w:t>
      </w:r>
    </w:p>
    <w:p w14:paraId="343AFF98" w14:textId="77777777" w:rsidR="00E33358" w:rsidRPr="00F53A9D" w:rsidRDefault="00E33358" w:rsidP="00E33358">
      <w:pPr>
        <w:widowControl w:val="0"/>
        <w:autoSpaceDE w:val="0"/>
        <w:autoSpaceDN w:val="0"/>
        <w:adjustRightInd w:val="0"/>
        <w:jc w:val="both"/>
        <w:rPr>
          <w:rFonts w:ascii="Arial" w:hAnsi="Arial" w:cs="Arial"/>
          <w:sz w:val="22"/>
          <w:szCs w:val="22"/>
        </w:rPr>
      </w:pPr>
    </w:p>
    <w:p w14:paraId="566C44F5" w14:textId="0DCEE29B" w:rsidR="00E33358" w:rsidRPr="00F53A9D" w:rsidRDefault="00E33358" w:rsidP="00BB5E2D">
      <w:pPr>
        <w:widowControl w:val="0"/>
        <w:autoSpaceDE w:val="0"/>
        <w:autoSpaceDN w:val="0"/>
        <w:adjustRightInd w:val="0"/>
        <w:ind w:left="360"/>
        <w:jc w:val="both"/>
        <w:rPr>
          <w:rFonts w:ascii="Arial" w:hAnsi="Arial" w:cs="Arial"/>
          <w:sz w:val="22"/>
          <w:szCs w:val="22"/>
        </w:rPr>
      </w:pPr>
      <w:r w:rsidRPr="00F53A9D">
        <w:rPr>
          <w:rFonts w:ascii="Arial" w:hAnsi="Arial" w:cs="Arial"/>
          <w:sz w:val="22"/>
          <w:szCs w:val="22"/>
        </w:rPr>
        <w:t xml:space="preserve">The </w:t>
      </w:r>
      <w:r w:rsidR="00F53A9D" w:rsidRPr="00F53A9D">
        <w:rPr>
          <w:rFonts w:ascii="Arial" w:hAnsi="Arial" w:cs="Arial"/>
          <w:sz w:val="22"/>
          <w:szCs w:val="22"/>
        </w:rPr>
        <w:t>Museum</w:t>
      </w:r>
      <w:r w:rsidRPr="00F53A9D">
        <w:rPr>
          <w:rFonts w:ascii="Arial" w:hAnsi="Arial" w:cs="Arial"/>
          <w:sz w:val="22"/>
          <w:szCs w:val="22"/>
        </w:rPr>
        <w:t xml:space="preserve"> will not be responsible for or pay for any costs or expenses that are incurred by any tendering contractor in preparing and submitting their tender.</w:t>
      </w:r>
    </w:p>
    <w:p w14:paraId="091E42BA" w14:textId="77777777" w:rsidR="00E33358" w:rsidRPr="00F53A9D" w:rsidRDefault="00E33358" w:rsidP="006848D0">
      <w:pPr>
        <w:spacing w:before="100" w:beforeAutospacing="1" w:after="100" w:afterAutospacing="1"/>
        <w:contextualSpacing/>
        <w:rPr>
          <w:rFonts w:ascii="Arial" w:hAnsi="Arial" w:cs="Arial"/>
          <w:b/>
          <w:bCs/>
          <w:sz w:val="22"/>
          <w:szCs w:val="22"/>
        </w:rPr>
      </w:pPr>
    </w:p>
    <w:sectPr w:rsidR="00E33358" w:rsidRPr="00F53A9D" w:rsidSect="007325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kkurat Std">
    <w:altName w:val="Courier New"/>
    <w:panose1 w:val="020B0604020202020204"/>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50B1D"/>
    <w:multiLevelType w:val="hybridMultilevel"/>
    <w:tmpl w:val="188866B2"/>
    <w:lvl w:ilvl="0" w:tplc="526C621C">
      <w:start w:val="1"/>
      <w:numFmt w:val="bullet"/>
      <w:lvlText w:val="•"/>
      <w:lvlJc w:val="left"/>
      <w:pPr>
        <w:tabs>
          <w:tab w:val="num" w:pos="720"/>
        </w:tabs>
        <w:ind w:left="720" w:hanging="360"/>
      </w:pPr>
      <w:rPr>
        <w:rFonts w:ascii="Arial" w:hAnsi="Arial" w:hint="default"/>
      </w:rPr>
    </w:lvl>
    <w:lvl w:ilvl="1" w:tplc="5AD06A28" w:tentative="1">
      <w:start w:val="1"/>
      <w:numFmt w:val="bullet"/>
      <w:lvlText w:val="•"/>
      <w:lvlJc w:val="left"/>
      <w:pPr>
        <w:tabs>
          <w:tab w:val="num" w:pos="1440"/>
        </w:tabs>
        <w:ind w:left="1440" w:hanging="360"/>
      </w:pPr>
      <w:rPr>
        <w:rFonts w:ascii="Arial" w:hAnsi="Arial" w:hint="default"/>
      </w:rPr>
    </w:lvl>
    <w:lvl w:ilvl="2" w:tplc="1D383B4C" w:tentative="1">
      <w:start w:val="1"/>
      <w:numFmt w:val="bullet"/>
      <w:lvlText w:val="•"/>
      <w:lvlJc w:val="left"/>
      <w:pPr>
        <w:tabs>
          <w:tab w:val="num" w:pos="2160"/>
        </w:tabs>
        <w:ind w:left="2160" w:hanging="360"/>
      </w:pPr>
      <w:rPr>
        <w:rFonts w:ascii="Arial" w:hAnsi="Arial" w:hint="default"/>
      </w:rPr>
    </w:lvl>
    <w:lvl w:ilvl="3" w:tplc="6174F424" w:tentative="1">
      <w:start w:val="1"/>
      <w:numFmt w:val="bullet"/>
      <w:lvlText w:val="•"/>
      <w:lvlJc w:val="left"/>
      <w:pPr>
        <w:tabs>
          <w:tab w:val="num" w:pos="2880"/>
        </w:tabs>
        <w:ind w:left="2880" w:hanging="360"/>
      </w:pPr>
      <w:rPr>
        <w:rFonts w:ascii="Arial" w:hAnsi="Arial" w:hint="default"/>
      </w:rPr>
    </w:lvl>
    <w:lvl w:ilvl="4" w:tplc="9C26F0B8" w:tentative="1">
      <w:start w:val="1"/>
      <w:numFmt w:val="bullet"/>
      <w:lvlText w:val="•"/>
      <w:lvlJc w:val="left"/>
      <w:pPr>
        <w:tabs>
          <w:tab w:val="num" w:pos="3600"/>
        </w:tabs>
        <w:ind w:left="3600" w:hanging="360"/>
      </w:pPr>
      <w:rPr>
        <w:rFonts w:ascii="Arial" w:hAnsi="Arial" w:hint="default"/>
      </w:rPr>
    </w:lvl>
    <w:lvl w:ilvl="5" w:tplc="8382A230" w:tentative="1">
      <w:start w:val="1"/>
      <w:numFmt w:val="bullet"/>
      <w:lvlText w:val="•"/>
      <w:lvlJc w:val="left"/>
      <w:pPr>
        <w:tabs>
          <w:tab w:val="num" w:pos="4320"/>
        </w:tabs>
        <w:ind w:left="4320" w:hanging="360"/>
      </w:pPr>
      <w:rPr>
        <w:rFonts w:ascii="Arial" w:hAnsi="Arial" w:hint="default"/>
      </w:rPr>
    </w:lvl>
    <w:lvl w:ilvl="6" w:tplc="B1D86316" w:tentative="1">
      <w:start w:val="1"/>
      <w:numFmt w:val="bullet"/>
      <w:lvlText w:val="•"/>
      <w:lvlJc w:val="left"/>
      <w:pPr>
        <w:tabs>
          <w:tab w:val="num" w:pos="5040"/>
        </w:tabs>
        <w:ind w:left="5040" w:hanging="360"/>
      </w:pPr>
      <w:rPr>
        <w:rFonts w:ascii="Arial" w:hAnsi="Arial" w:hint="default"/>
      </w:rPr>
    </w:lvl>
    <w:lvl w:ilvl="7" w:tplc="D0ACCD34" w:tentative="1">
      <w:start w:val="1"/>
      <w:numFmt w:val="bullet"/>
      <w:lvlText w:val="•"/>
      <w:lvlJc w:val="left"/>
      <w:pPr>
        <w:tabs>
          <w:tab w:val="num" w:pos="5760"/>
        </w:tabs>
        <w:ind w:left="5760" w:hanging="360"/>
      </w:pPr>
      <w:rPr>
        <w:rFonts w:ascii="Arial" w:hAnsi="Arial" w:hint="default"/>
      </w:rPr>
    </w:lvl>
    <w:lvl w:ilvl="8" w:tplc="D06C65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6C0BC5"/>
    <w:multiLevelType w:val="hybridMultilevel"/>
    <w:tmpl w:val="0C186880"/>
    <w:lvl w:ilvl="0" w:tplc="777E9DF6">
      <w:start w:val="6"/>
      <w:numFmt w:val="decimal"/>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12FA7"/>
    <w:multiLevelType w:val="hybridMultilevel"/>
    <w:tmpl w:val="96E8B85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2D58505F"/>
    <w:multiLevelType w:val="hybridMultilevel"/>
    <w:tmpl w:val="E0D85094"/>
    <w:lvl w:ilvl="0" w:tplc="777E9DF6">
      <w:start w:val="6"/>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EC4E5A"/>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6E5315D"/>
    <w:multiLevelType w:val="multilevel"/>
    <w:tmpl w:val="02EC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35EF4"/>
    <w:multiLevelType w:val="hybridMultilevel"/>
    <w:tmpl w:val="11761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4187A"/>
    <w:multiLevelType w:val="hybridMultilevel"/>
    <w:tmpl w:val="6AC8F4DC"/>
    <w:lvl w:ilvl="0" w:tplc="B99C1122">
      <w:start w:val="1"/>
      <w:numFmt w:val="decimal"/>
      <w:lvlText w:val="%1."/>
      <w:lvlJc w:val="left"/>
      <w:pPr>
        <w:ind w:left="360" w:hanging="360"/>
      </w:pPr>
      <w:rPr>
        <w:rFonts w:hint="default"/>
        <w:b/>
        <w:bCs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0C5139"/>
    <w:multiLevelType w:val="hybridMultilevel"/>
    <w:tmpl w:val="A152624C"/>
    <w:lvl w:ilvl="0" w:tplc="88C6990C">
      <w:start w:val="1"/>
      <w:numFmt w:val="bullet"/>
      <w:lvlText w:val="•"/>
      <w:lvlJc w:val="left"/>
      <w:pPr>
        <w:tabs>
          <w:tab w:val="num" w:pos="720"/>
        </w:tabs>
        <w:ind w:left="720" w:hanging="360"/>
      </w:pPr>
      <w:rPr>
        <w:rFonts w:ascii="Arial" w:hAnsi="Arial" w:hint="default"/>
      </w:rPr>
    </w:lvl>
    <w:lvl w:ilvl="1" w:tplc="102838E2" w:tentative="1">
      <w:start w:val="1"/>
      <w:numFmt w:val="bullet"/>
      <w:lvlText w:val="•"/>
      <w:lvlJc w:val="left"/>
      <w:pPr>
        <w:tabs>
          <w:tab w:val="num" w:pos="1440"/>
        </w:tabs>
        <w:ind w:left="1440" w:hanging="360"/>
      </w:pPr>
      <w:rPr>
        <w:rFonts w:ascii="Arial" w:hAnsi="Arial" w:hint="default"/>
      </w:rPr>
    </w:lvl>
    <w:lvl w:ilvl="2" w:tplc="9EE4280A" w:tentative="1">
      <w:start w:val="1"/>
      <w:numFmt w:val="bullet"/>
      <w:lvlText w:val="•"/>
      <w:lvlJc w:val="left"/>
      <w:pPr>
        <w:tabs>
          <w:tab w:val="num" w:pos="2160"/>
        </w:tabs>
        <w:ind w:left="2160" w:hanging="360"/>
      </w:pPr>
      <w:rPr>
        <w:rFonts w:ascii="Arial" w:hAnsi="Arial" w:hint="default"/>
      </w:rPr>
    </w:lvl>
    <w:lvl w:ilvl="3" w:tplc="8DF43468" w:tentative="1">
      <w:start w:val="1"/>
      <w:numFmt w:val="bullet"/>
      <w:lvlText w:val="•"/>
      <w:lvlJc w:val="left"/>
      <w:pPr>
        <w:tabs>
          <w:tab w:val="num" w:pos="2880"/>
        </w:tabs>
        <w:ind w:left="2880" w:hanging="360"/>
      </w:pPr>
      <w:rPr>
        <w:rFonts w:ascii="Arial" w:hAnsi="Arial" w:hint="default"/>
      </w:rPr>
    </w:lvl>
    <w:lvl w:ilvl="4" w:tplc="D8C81A78" w:tentative="1">
      <w:start w:val="1"/>
      <w:numFmt w:val="bullet"/>
      <w:lvlText w:val="•"/>
      <w:lvlJc w:val="left"/>
      <w:pPr>
        <w:tabs>
          <w:tab w:val="num" w:pos="3600"/>
        </w:tabs>
        <w:ind w:left="3600" w:hanging="360"/>
      </w:pPr>
      <w:rPr>
        <w:rFonts w:ascii="Arial" w:hAnsi="Arial" w:hint="default"/>
      </w:rPr>
    </w:lvl>
    <w:lvl w:ilvl="5" w:tplc="E104DA92" w:tentative="1">
      <w:start w:val="1"/>
      <w:numFmt w:val="bullet"/>
      <w:lvlText w:val="•"/>
      <w:lvlJc w:val="left"/>
      <w:pPr>
        <w:tabs>
          <w:tab w:val="num" w:pos="4320"/>
        </w:tabs>
        <w:ind w:left="4320" w:hanging="360"/>
      </w:pPr>
      <w:rPr>
        <w:rFonts w:ascii="Arial" w:hAnsi="Arial" w:hint="default"/>
      </w:rPr>
    </w:lvl>
    <w:lvl w:ilvl="6" w:tplc="BDCA63C8" w:tentative="1">
      <w:start w:val="1"/>
      <w:numFmt w:val="bullet"/>
      <w:lvlText w:val="•"/>
      <w:lvlJc w:val="left"/>
      <w:pPr>
        <w:tabs>
          <w:tab w:val="num" w:pos="5040"/>
        </w:tabs>
        <w:ind w:left="5040" w:hanging="360"/>
      </w:pPr>
      <w:rPr>
        <w:rFonts w:ascii="Arial" w:hAnsi="Arial" w:hint="default"/>
      </w:rPr>
    </w:lvl>
    <w:lvl w:ilvl="7" w:tplc="6734C268" w:tentative="1">
      <w:start w:val="1"/>
      <w:numFmt w:val="bullet"/>
      <w:lvlText w:val="•"/>
      <w:lvlJc w:val="left"/>
      <w:pPr>
        <w:tabs>
          <w:tab w:val="num" w:pos="5760"/>
        </w:tabs>
        <w:ind w:left="5760" w:hanging="360"/>
      </w:pPr>
      <w:rPr>
        <w:rFonts w:ascii="Arial" w:hAnsi="Arial" w:hint="default"/>
      </w:rPr>
    </w:lvl>
    <w:lvl w:ilvl="8" w:tplc="C302BE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0E33036"/>
    <w:multiLevelType w:val="multilevel"/>
    <w:tmpl w:val="B1327E1A"/>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6FD32F5"/>
    <w:multiLevelType w:val="hybridMultilevel"/>
    <w:tmpl w:val="30E87A4C"/>
    <w:lvl w:ilvl="0" w:tplc="56A43616">
      <w:start w:val="1"/>
      <w:numFmt w:val="bullet"/>
      <w:lvlText w:val="•"/>
      <w:lvlJc w:val="left"/>
      <w:pPr>
        <w:tabs>
          <w:tab w:val="num" w:pos="720"/>
        </w:tabs>
        <w:ind w:left="720" w:hanging="360"/>
      </w:pPr>
      <w:rPr>
        <w:rFonts w:ascii="Arial" w:hAnsi="Arial" w:hint="default"/>
      </w:rPr>
    </w:lvl>
    <w:lvl w:ilvl="1" w:tplc="59521AF4" w:tentative="1">
      <w:start w:val="1"/>
      <w:numFmt w:val="bullet"/>
      <w:lvlText w:val="•"/>
      <w:lvlJc w:val="left"/>
      <w:pPr>
        <w:tabs>
          <w:tab w:val="num" w:pos="1440"/>
        </w:tabs>
        <w:ind w:left="1440" w:hanging="360"/>
      </w:pPr>
      <w:rPr>
        <w:rFonts w:ascii="Arial" w:hAnsi="Arial" w:hint="default"/>
      </w:rPr>
    </w:lvl>
    <w:lvl w:ilvl="2" w:tplc="71F8D4B6" w:tentative="1">
      <w:start w:val="1"/>
      <w:numFmt w:val="bullet"/>
      <w:lvlText w:val="•"/>
      <w:lvlJc w:val="left"/>
      <w:pPr>
        <w:tabs>
          <w:tab w:val="num" w:pos="2160"/>
        </w:tabs>
        <w:ind w:left="2160" w:hanging="360"/>
      </w:pPr>
      <w:rPr>
        <w:rFonts w:ascii="Arial" w:hAnsi="Arial" w:hint="default"/>
      </w:rPr>
    </w:lvl>
    <w:lvl w:ilvl="3" w:tplc="05F8644C" w:tentative="1">
      <w:start w:val="1"/>
      <w:numFmt w:val="bullet"/>
      <w:lvlText w:val="•"/>
      <w:lvlJc w:val="left"/>
      <w:pPr>
        <w:tabs>
          <w:tab w:val="num" w:pos="2880"/>
        </w:tabs>
        <w:ind w:left="2880" w:hanging="360"/>
      </w:pPr>
      <w:rPr>
        <w:rFonts w:ascii="Arial" w:hAnsi="Arial" w:hint="default"/>
      </w:rPr>
    </w:lvl>
    <w:lvl w:ilvl="4" w:tplc="17CAE45C" w:tentative="1">
      <w:start w:val="1"/>
      <w:numFmt w:val="bullet"/>
      <w:lvlText w:val="•"/>
      <w:lvlJc w:val="left"/>
      <w:pPr>
        <w:tabs>
          <w:tab w:val="num" w:pos="3600"/>
        </w:tabs>
        <w:ind w:left="3600" w:hanging="360"/>
      </w:pPr>
      <w:rPr>
        <w:rFonts w:ascii="Arial" w:hAnsi="Arial" w:hint="default"/>
      </w:rPr>
    </w:lvl>
    <w:lvl w:ilvl="5" w:tplc="24706356" w:tentative="1">
      <w:start w:val="1"/>
      <w:numFmt w:val="bullet"/>
      <w:lvlText w:val="•"/>
      <w:lvlJc w:val="left"/>
      <w:pPr>
        <w:tabs>
          <w:tab w:val="num" w:pos="4320"/>
        </w:tabs>
        <w:ind w:left="4320" w:hanging="360"/>
      </w:pPr>
      <w:rPr>
        <w:rFonts w:ascii="Arial" w:hAnsi="Arial" w:hint="default"/>
      </w:rPr>
    </w:lvl>
    <w:lvl w:ilvl="6" w:tplc="3062AC6A" w:tentative="1">
      <w:start w:val="1"/>
      <w:numFmt w:val="bullet"/>
      <w:lvlText w:val="•"/>
      <w:lvlJc w:val="left"/>
      <w:pPr>
        <w:tabs>
          <w:tab w:val="num" w:pos="5040"/>
        </w:tabs>
        <w:ind w:left="5040" w:hanging="360"/>
      </w:pPr>
      <w:rPr>
        <w:rFonts w:ascii="Arial" w:hAnsi="Arial" w:hint="default"/>
      </w:rPr>
    </w:lvl>
    <w:lvl w:ilvl="7" w:tplc="F2FEB04C" w:tentative="1">
      <w:start w:val="1"/>
      <w:numFmt w:val="bullet"/>
      <w:lvlText w:val="•"/>
      <w:lvlJc w:val="left"/>
      <w:pPr>
        <w:tabs>
          <w:tab w:val="num" w:pos="5760"/>
        </w:tabs>
        <w:ind w:left="5760" w:hanging="360"/>
      </w:pPr>
      <w:rPr>
        <w:rFonts w:ascii="Arial" w:hAnsi="Arial" w:hint="default"/>
      </w:rPr>
    </w:lvl>
    <w:lvl w:ilvl="8" w:tplc="0548DBB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8"/>
  </w:num>
  <w:num w:numId="4">
    <w:abstractNumId w:val="0"/>
  </w:num>
  <w:num w:numId="5">
    <w:abstractNumId w:val="10"/>
  </w:num>
  <w:num w:numId="6">
    <w:abstractNumId w:val="7"/>
  </w:num>
  <w:num w:numId="7">
    <w:abstractNumId w:val="3"/>
  </w:num>
  <w:num w:numId="8">
    <w:abstractNumId w:val="4"/>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24"/>
    <w:rsid w:val="001230C6"/>
    <w:rsid w:val="001B34AE"/>
    <w:rsid w:val="001F4737"/>
    <w:rsid w:val="002B2CDC"/>
    <w:rsid w:val="002E5284"/>
    <w:rsid w:val="0037713D"/>
    <w:rsid w:val="0039171A"/>
    <w:rsid w:val="004D5ECB"/>
    <w:rsid w:val="00555B9D"/>
    <w:rsid w:val="006025DC"/>
    <w:rsid w:val="006663A2"/>
    <w:rsid w:val="006804C8"/>
    <w:rsid w:val="006848D0"/>
    <w:rsid w:val="0073255E"/>
    <w:rsid w:val="007530E2"/>
    <w:rsid w:val="00770A24"/>
    <w:rsid w:val="007858AB"/>
    <w:rsid w:val="007F3989"/>
    <w:rsid w:val="00801278"/>
    <w:rsid w:val="008347F7"/>
    <w:rsid w:val="00876C34"/>
    <w:rsid w:val="008B3945"/>
    <w:rsid w:val="009C1B39"/>
    <w:rsid w:val="009F6494"/>
    <w:rsid w:val="009F7FD0"/>
    <w:rsid w:val="00A87DAF"/>
    <w:rsid w:val="00B63F0C"/>
    <w:rsid w:val="00BB5E2D"/>
    <w:rsid w:val="00C16488"/>
    <w:rsid w:val="00CD4920"/>
    <w:rsid w:val="00DD38BF"/>
    <w:rsid w:val="00E33358"/>
    <w:rsid w:val="00E931A5"/>
    <w:rsid w:val="00EA2683"/>
    <w:rsid w:val="00F53A9D"/>
    <w:rsid w:val="00FD2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C910CF"/>
  <w15:chartTrackingRefBased/>
  <w15:docId w15:val="{6E6AB255-DBF8-2B41-91C9-16CC161F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0A2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7530E2"/>
    <w:pPr>
      <w:ind w:left="720"/>
      <w:contextualSpacing/>
    </w:pPr>
  </w:style>
  <w:style w:type="paragraph" w:customStyle="1" w:styleId="Akkuratbodytext">
    <w:name w:val="Akkurat body text"/>
    <w:basedOn w:val="Normal"/>
    <w:rsid w:val="00EA2683"/>
    <w:pPr>
      <w:spacing w:after="120" w:line="260" w:lineRule="exact"/>
      <w:ind w:left="-567"/>
    </w:pPr>
    <w:rPr>
      <w:rFonts w:ascii="Akkurat Std" w:eastAsia="MS Mincho" w:hAnsi="Akkurat Std" w:cs="Arial"/>
      <w:color w:val="000000"/>
      <w:sz w:val="22"/>
      <w:shd w:val="clear" w:color="auto" w:fill="FFFFFF"/>
      <w:lang w:bidi="en-US"/>
    </w:rPr>
  </w:style>
  <w:style w:type="character" w:styleId="Hyperlink">
    <w:name w:val="Hyperlink"/>
    <w:rsid w:val="006848D0"/>
    <w:rPr>
      <w:u w:val="single"/>
    </w:rPr>
  </w:style>
  <w:style w:type="character" w:customStyle="1" w:styleId="apple-converted-space">
    <w:name w:val="apple-converted-space"/>
    <w:basedOn w:val="DefaultParagraphFont"/>
    <w:rsid w:val="006848D0"/>
  </w:style>
  <w:style w:type="paragraph" w:customStyle="1" w:styleId="Body">
    <w:name w:val="Body"/>
    <w:rsid w:val="00E3335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8038">
      <w:bodyDiv w:val="1"/>
      <w:marLeft w:val="0"/>
      <w:marRight w:val="0"/>
      <w:marTop w:val="0"/>
      <w:marBottom w:val="0"/>
      <w:divBdr>
        <w:top w:val="none" w:sz="0" w:space="0" w:color="auto"/>
        <w:left w:val="none" w:sz="0" w:space="0" w:color="auto"/>
        <w:bottom w:val="none" w:sz="0" w:space="0" w:color="auto"/>
        <w:right w:val="none" w:sz="0" w:space="0" w:color="auto"/>
      </w:divBdr>
      <w:divsChild>
        <w:div w:id="1996449385">
          <w:marLeft w:val="0"/>
          <w:marRight w:val="0"/>
          <w:marTop w:val="0"/>
          <w:marBottom w:val="0"/>
          <w:divBdr>
            <w:top w:val="none" w:sz="0" w:space="0" w:color="auto"/>
            <w:left w:val="none" w:sz="0" w:space="0" w:color="auto"/>
            <w:bottom w:val="none" w:sz="0" w:space="0" w:color="auto"/>
            <w:right w:val="none" w:sz="0" w:space="0" w:color="auto"/>
          </w:divBdr>
          <w:divsChild>
            <w:div w:id="991330026">
              <w:marLeft w:val="0"/>
              <w:marRight w:val="0"/>
              <w:marTop w:val="0"/>
              <w:marBottom w:val="0"/>
              <w:divBdr>
                <w:top w:val="none" w:sz="0" w:space="0" w:color="auto"/>
                <w:left w:val="none" w:sz="0" w:space="0" w:color="auto"/>
                <w:bottom w:val="none" w:sz="0" w:space="0" w:color="auto"/>
                <w:right w:val="none" w:sz="0" w:space="0" w:color="auto"/>
              </w:divBdr>
              <w:divsChild>
                <w:div w:id="19715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93082">
      <w:bodyDiv w:val="1"/>
      <w:marLeft w:val="0"/>
      <w:marRight w:val="0"/>
      <w:marTop w:val="0"/>
      <w:marBottom w:val="0"/>
      <w:divBdr>
        <w:top w:val="none" w:sz="0" w:space="0" w:color="auto"/>
        <w:left w:val="none" w:sz="0" w:space="0" w:color="auto"/>
        <w:bottom w:val="none" w:sz="0" w:space="0" w:color="auto"/>
        <w:right w:val="none" w:sz="0" w:space="0" w:color="auto"/>
      </w:divBdr>
      <w:divsChild>
        <w:div w:id="1847674076">
          <w:marLeft w:val="274"/>
          <w:marRight w:val="0"/>
          <w:marTop w:val="60"/>
          <w:marBottom w:val="0"/>
          <w:divBdr>
            <w:top w:val="none" w:sz="0" w:space="0" w:color="auto"/>
            <w:left w:val="none" w:sz="0" w:space="0" w:color="auto"/>
            <w:bottom w:val="none" w:sz="0" w:space="0" w:color="auto"/>
            <w:right w:val="none" w:sz="0" w:space="0" w:color="auto"/>
          </w:divBdr>
        </w:div>
        <w:div w:id="801576064">
          <w:marLeft w:val="274"/>
          <w:marRight w:val="0"/>
          <w:marTop w:val="60"/>
          <w:marBottom w:val="0"/>
          <w:divBdr>
            <w:top w:val="none" w:sz="0" w:space="0" w:color="auto"/>
            <w:left w:val="none" w:sz="0" w:space="0" w:color="auto"/>
            <w:bottom w:val="none" w:sz="0" w:space="0" w:color="auto"/>
            <w:right w:val="none" w:sz="0" w:space="0" w:color="auto"/>
          </w:divBdr>
        </w:div>
        <w:div w:id="58090474">
          <w:marLeft w:val="274"/>
          <w:marRight w:val="0"/>
          <w:marTop w:val="60"/>
          <w:marBottom w:val="0"/>
          <w:divBdr>
            <w:top w:val="none" w:sz="0" w:space="0" w:color="auto"/>
            <w:left w:val="none" w:sz="0" w:space="0" w:color="auto"/>
            <w:bottom w:val="none" w:sz="0" w:space="0" w:color="auto"/>
            <w:right w:val="none" w:sz="0" w:space="0" w:color="auto"/>
          </w:divBdr>
        </w:div>
      </w:divsChild>
    </w:div>
    <w:div w:id="1075013632">
      <w:bodyDiv w:val="1"/>
      <w:marLeft w:val="0"/>
      <w:marRight w:val="0"/>
      <w:marTop w:val="0"/>
      <w:marBottom w:val="0"/>
      <w:divBdr>
        <w:top w:val="none" w:sz="0" w:space="0" w:color="auto"/>
        <w:left w:val="none" w:sz="0" w:space="0" w:color="auto"/>
        <w:bottom w:val="none" w:sz="0" w:space="0" w:color="auto"/>
        <w:right w:val="none" w:sz="0" w:space="0" w:color="auto"/>
      </w:divBdr>
    </w:div>
    <w:div w:id="1206453338">
      <w:bodyDiv w:val="1"/>
      <w:marLeft w:val="0"/>
      <w:marRight w:val="0"/>
      <w:marTop w:val="0"/>
      <w:marBottom w:val="0"/>
      <w:divBdr>
        <w:top w:val="none" w:sz="0" w:space="0" w:color="auto"/>
        <w:left w:val="none" w:sz="0" w:space="0" w:color="auto"/>
        <w:bottom w:val="none" w:sz="0" w:space="0" w:color="auto"/>
        <w:right w:val="none" w:sz="0" w:space="0" w:color="auto"/>
      </w:divBdr>
      <w:divsChild>
        <w:div w:id="443841176">
          <w:marLeft w:val="274"/>
          <w:marRight w:val="0"/>
          <w:marTop w:val="60"/>
          <w:marBottom w:val="0"/>
          <w:divBdr>
            <w:top w:val="none" w:sz="0" w:space="0" w:color="auto"/>
            <w:left w:val="none" w:sz="0" w:space="0" w:color="auto"/>
            <w:bottom w:val="none" w:sz="0" w:space="0" w:color="auto"/>
            <w:right w:val="none" w:sz="0" w:space="0" w:color="auto"/>
          </w:divBdr>
        </w:div>
        <w:div w:id="1585872866">
          <w:marLeft w:val="274"/>
          <w:marRight w:val="0"/>
          <w:marTop w:val="60"/>
          <w:marBottom w:val="0"/>
          <w:divBdr>
            <w:top w:val="none" w:sz="0" w:space="0" w:color="auto"/>
            <w:left w:val="none" w:sz="0" w:space="0" w:color="auto"/>
            <w:bottom w:val="none" w:sz="0" w:space="0" w:color="auto"/>
            <w:right w:val="none" w:sz="0" w:space="0" w:color="auto"/>
          </w:divBdr>
        </w:div>
        <w:div w:id="1215115287">
          <w:marLeft w:val="274"/>
          <w:marRight w:val="0"/>
          <w:marTop w:val="60"/>
          <w:marBottom w:val="0"/>
          <w:divBdr>
            <w:top w:val="none" w:sz="0" w:space="0" w:color="auto"/>
            <w:left w:val="none" w:sz="0" w:space="0" w:color="auto"/>
            <w:bottom w:val="none" w:sz="0" w:space="0" w:color="auto"/>
            <w:right w:val="none" w:sz="0" w:space="0" w:color="auto"/>
          </w:divBdr>
        </w:div>
        <w:div w:id="1238780730">
          <w:marLeft w:val="274"/>
          <w:marRight w:val="0"/>
          <w:marTop w:val="60"/>
          <w:marBottom w:val="0"/>
          <w:divBdr>
            <w:top w:val="none" w:sz="0" w:space="0" w:color="auto"/>
            <w:left w:val="none" w:sz="0" w:space="0" w:color="auto"/>
            <w:bottom w:val="none" w:sz="0" w:space="0" w:color="auto"/>
            <w:right w:val="none" w:sz="0" w:space="0" w:color="auto"/>
          </w:divBdr>
        </w:div>
        <w:div w:id="228271977">
          <w:marLeft w:val="274"/>
          <w:marRight w:val="0"/>
          <w:marTop w:val="60"/>
          <w:marBottom w:val="0"/>
          <w:divBdr>
            <w:top w:val="none" w:sz="0" w:space="0" w:color="auto"/>
            <w:left w:val="none" w:sz="0" w:space="0" w:color="auto"/>
            <w:bottom w:val="none" w:sz="0" w:space="0" w:color="auto"/>
            <w:right w:val="none" w:sz="0" w:space="0" w:color="auto"/>
          </w:divBdr>
        </w:div>
        <w:div w:id="519928315">
          <w:marLeft w:val="274"/>
          <w:marRight w:val="0"/>
          <w:marTop w:val="60"/>
          <w:marBottom w:val="0"/>
          <w:divBdr>
            <w:top w:val="none" w:sz="0" w:space="0" w:color="auto"/>
            <w:left w:val="none" w:sz="0" w:space="0" w:color="auto"/>
            <w:bottom w:val="none" w:sz="0" w:space="0" w:color="auto"/>
            <w:right w:val="none" w:sz="0" w:space="0" w:color="auto"/>
          </w:divBdr>
        </w:div>
        <w:div w:id="1576894013">
          <w:marLeft w:val="274"/>
          <w:marRight w:val="0"/>
          <w:marTop w:val="60"/>
          <w:marBottom w:val="0"/>
          <w:divBdr>
            <w:top w:val="none" w:sz="0" w:space="0" w:color="auto"/>
            <w:left w:val="none" w:sz="0" w:space="0" w:color="auto"/>
            <w:bottom w:val="none" w:sz="0" w:space="0" w:color="auto"/>
            <w:right w:val="none" w:sz="0" w:space="0" w:color="auto"/>
          </w:divBdr>
        </w:div>
        <w:div w:id="1565919404">
          <w:marLeft w:val="274"/>
          <w:marRight w:val="0"/>
          <w:marTop w:val="60"/>
          <w:marBottom w:val="0"/>
          <w:divBdr>
            <w:top w:val="none" w:sz="0" w:space="0" w:color="auto"/>
            <w:left w:val="none" w:sz="0" w:space="0" w:color="auto"/>
            <w:bottom w:val="none" w:sz="0" w:space="0" w:color="auto"/>
            <w:right w:val="none" w:sz="0" w:space="0" w:color="auto"/>
          </w:divBdr>
        </w:div>
        <w:div w:id="534198349">
          <w:marLeft w:val="274"/>
          <w:marRight w:val="0"/>
          <w:marTop w:val="60"/>
          <w:marBottom w:val="0"/>
          <w:divBdr>
            <w:top w:val="none" w:sz="0" w:space="0" w:color="auto"/>
            <w:left w:val="none" w:sz="0" w:space="0" w:color="auto"/>
            <w:bottom w:val="none" w:sz="0" w:space="0" w:color="auto"/>
            <w:right w:val="none" w:sz="0" w:space="0" w:color="auto"/>
          </w:divBdr>
        </w:div>
        <w:div w:id="1135560484">
          <w:marLeft w:val="274"/>
          <w:marRight w:val="0"/>
          <w:marTop w:val="60"/>
          <w:marBottom w:val="0"/>
          <w:divBdr>
            <w:top w:val="none" w:sz="0" w:space="0" w:color="auto"/>
            <w:left w:val="none" w:sz="0" w:space="0" w:color="auto"/>
            <w:bottom w:val="none" w:sz="0" w:space="0" w:color="auto"/>
            <w:right w:val="none" w:sz="0" w:space="0" w:color="auto"/>
          </w:divBdr>
        </w:div>
      </w:divsChild>
    </w:div>
    <w:div w:id="2093621345">
      <w:bodyDiv w:val="1"/>
      <w:marLeft w:val="0"/>
      <w:marRight w:val="0"/>
      <w:marTop w:val="0"/>
      <w:marBottom w:val="0"/>
      <w:divBdr>
        <w:top w:val="none" w:sz="0" w:space="0" w:color="auto"/>
        <w:left w:val="none" w:sz="0" w:space="0" w:color="auto"/>
        <w:bottom w:val="none" w:sz="0" w:space="0" w:color="auto"/>
        <w:right w:val="none" w:sz="0" w:space="0" w:color="auto"/>
      </w:divBdr>
      <w:divsChild>
        <w:div w:id="1592856981">
          <w:marLeft w:val="274"/>
          <w:marRight w:val="0"/>
          <w:marTop w:val="60"/>
          <w:marBottom w:val="0"/>
          <w:divBdr>
            <w:top w:val="none" w:sz="0" w:space="0" w:color="auto"/>
            <w:left w:val="none" w:sz="0" w:space="0" w:color="auto"/>
            <w:bottom w:val="none" w:sz="0" w:space="0" w:color="auto"/>
            <w:right w:val="none" w:sz="0" w:space="0" w:color="auto"/>
          </w:divBdr>
        </w:div>
        <w:div w:id="704452723">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nders@n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Scott</dc:creator>
  <cp:keywords/>
  <dc:description/>
  <cp:lastModifiedBy>Mike O'Connor</cp:lastModifiedBy>
  <cp:revision>9</cp:revision>
  <dcterms:created xsi:type="dcterms:W3CDTF">2020-11-03T17:54:00Z</dcterms:created>
  <dcterms:modified xsi:type="dcterms:W3CDTF">2020-11-05T16:53:00Z</dcterms:modified>
</cp:coreProperties>
</file>