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xmlns:wp14="http://schemas.microsoft.com/office/word/2010/wordml" w:rsidRPr="00274275" w:rsidR="00274275" w:rsidP="00274275" w:rsidRDefault="00274275" w14:paraId="672A6659" wp14:textId="77777777">
      <w:pPr>
        <w:rPr>
          <w:rFonts w:cs="Arial"/>
        </w:rPr>
      </w:pPr>
    </w:p>
    <w:p xmlns:wp14="http://schemas.microsoft.com/office/word/2010/wordml" w:rsidRPr="00274275" w:rsidR="00274275" w:rsidP="00274275" w:rsidRDefault="00274275" w14:paraId="0A37501D" wp14:textId="77777777">
      <w:pPr>
        <w:rPr>
          <w:rFonts w:cs="Arial"/>
        </w:rPr>
      </w:pPr>
    </w:p>
    <w:p xmlns:wp14="http://schemas.microsoft.com/office/word/2010/wordml" w:rsidR="00274275" w:rsidP="00274275" w:rsidRDefault="00274275" w14:paraId="5DAB6C7B" wp14:textId="77777777">
      <w:pPr>
        <w:rPr>
          <w:rFonts w:cs="Arial"/>
        </w:rPr>
      </w:pPr>
    </w:p>
    <w:p xmlns:wp14="http://schemas.microsoft.com/office/word/2010/wordml" w:rsidRPr="00274275" w:rsidR="00274275" w:rsidP="00274275" w:rsidRDefault="00274275" w14:paraId="02EB378F" wp14:textId="77777777">
      <w:pPr>
        <w:rPr>
          <w:rFonts w:cs="Arial"/>
        </w:rPr>
      </w:pPr>
    </w:p>
    <w:p xmlns:wp14="http://schemas.microsoft.com/office/word/2010/wordml" w:rsidRPr="00274275" w:rsidR="00274275" w:rsidP="00274275" w:rsidRDefault="00274275" w14:paraId="6A05A809" wp14:textId="77777777">
      <w:pPr>
        <w:rPr>
          <w:rFonts w:cs="Arial"/>
        </w:rPr>
      </w:pPr>
    </w:p>
    <w:p xmlns:wp14="http://schemas.microsoft.com/office/word/2010/wordml" w:rsidRPr="00656DD4" w:rsidR="00274275" w:rsidP="00274275" w:rsidRDefault="00274275" w14:paraId="5A39BBE3" wp14:textId="77777777">
      <w:pPr>
        <w:rPr>
          <w:rFonts w:cs="Arial"/>
        </w:rPr>
      </w:pPr>
    </w:p>
    <w:p xmlns:wp14="http://schemas.microsoft.com/office/word/2010/wordml" w:rsidRPr="00656DD4" w:rsidR="00666C9B" w:rsidP="00666C9B" w:rsidRDefault="00666C9B" w14:paraId="74C81AA7" wp14:textId="77777777">
      <w:pPr>
        <w:pStyle w:val="Topictitle"/>
        <w:rPr>
          <w:rFonts w:ascii="Arial" w:hAnsi="Arial" w:cs="Arial"/>
        </w:rPr>
      </w:pPr>
      <w:r w:rsidRPr="00656DD4">
        <w:rPr>
          <w:rFonts w:ascii="Arial" w:hAnsi="Arial" w:cs="Arial"/>
        </w:rPr>
        <w:t>Request for Quotation</w:t>
      </w:r>
    </w:p>
    <w:p xmlns:wp14="http://schemas.microsoft.com/office/word/2010/wordml" w:rsidRPr="00656DD4" w:rsidR="00666C9B" w:rsidP="00666C9B" w:rsidRDefault="00666C9B" w14:paraId="41C8F396" wp14:textId="77777777">
      <w:pPr>
        <w:rPr>
          <w:rFonts w:cs="Arial"/>
        </w:rPr>
      </w:pPr>
    </w:p>
    <w:p xmlns:wp14="http://schemas.microsoft.com/office/word/2010/wordml" w:rsidRPr="00656DD4" w:rsidR="00666C9B" w:rsidP="00666C9B" w:rsidRDefault="00656DD4" w14:paraId="31516B64" wp14:textId="77777777">
      <w:pPr>
        <w:rPr>
          <w:rStyle w:val="Important"/>
        </w:rPr>
      </w:pPr>
      <w:r w:rsidRPr="00656DD4">
        <w:rPr>
          <w:rFonts w:cs="Arial"/>
          <w:color w:val="000000"/>
        </w:rPr>
        <w:t>Allonby Bay candidate HPMA eDNA analysis for community assessment</w:t>
      </w:r>
    </w:p>
    <w:p xmlns:wp14="http://schemas.microsoft.com/office/word/2010/wordml" w:rsidRPr="00656DD4" w:rsidR="00656DD4" w:rsidP="00666C9B" w:rsidRDefault="00656DD4" w14:paraId="72A3D3EC" wp14:textId="77777777">
      <w:pPr>
        <w:rPr>
          <w:rStyle w:val="Important"/>
          <w:color w:val="auto"/>
        </w:rPr>
      </w:pPr>
    </w:p>
    <w:p xmlns:wp14="http://schemas.microsoft.com/office/word/2010/wordml" w:rsidRPr="00656DD4" w:rsidR="00666C9B" w:rsidP="00666C9B" w:rsidRDefault="00656DD4" w14:paraId="3B5772DC" wp14:textId="77777777">
      <w:pPr>
        <w:rPr>
          <w:rFonts w:cs="Arial"/>
        </w:rPr>
      </w:pPr>
      <w:r w:rsidRPr="00656DD4">
        <w:rPr>
          <w:rStyle w:val="Important"/>
          <w:color w:val="auto"/>
        </w:rPr>
        <w:t>16/06/2023</w:t>
      </w:r>
    </w:p>
    <w:p xmlns:wp14="http://schemas.microsoft.com/office/word/2010/wordml" w:rsidRPr="00666C9B" w:rsidR="00666C9B" w:rsidP="00656DD4" w:rsidRDefault="00666C9B" w14:paraId="3374EA30" wp14:textId="77777777">
      <w:pPr>
        <w:rPr>
          <w:rFonts w:eastAsia="Calibri"/>
          <w:b/>
          <w:bCs/>
          <w:color w:val="000000"/>
          <w:sz w:val="32"/>
          <w:szCs w:val="32"/>
        </w:rPr>
      </w:pPr>
      <w:r>
        <w:rPr>
          <w:rFonts w:cs="Arial"/>
        </w:rPr>
        <w:br w:type="page"/>
      </w:r>
      <w:r w:rsidRPr="00666C9B">
        <w:rPr>
          <w:rFonts w:eastAsia="Calibri"/>
          <w:b/>
          <w:bCs/>
          <w:color w:val="000000"/>
          <w:sz w:val="32"/>
          <w:szCs w:val="32"/>
        </w:rPr>
        <w:t>Request for Quotation</w:t>
      </w:r>
    </w:p>
    <w:p xmlns:wp14="http://schemas.microsoft.com/office/word/2010/wordml" w:rsidRPr="00656DD4" w:rsidR="00656DD4" w:rsidP="00666C9B" w:rsidRDefault="00656DD4" w14:paraId="14DFA096" wp14:textId="77777777">
      <w:pPr>
        <w:widowControl/>
        <w:autoSpaceDE/>
        <w:autoSpaceDN/>
        <w:adjustRightInd/>
        <w:spacing w:after="240" w:line="259" w:lineRule="auto"/>
        <w:rPr>
          <w:rFonts w:eastAsia="Calibri" w:cs="Arial"/>
          <w:b/>
          <w:sz w:val="24"/>
          <w:szCs w:val="24"/>
        </w:rPr>
      </w:pPr>
      <w:r w:rsidRPr="00656DD4">
        <w:rPr>
          <w:rFonts w:eastAsia="Calibri" w:cs="Arial"/>
          <w:b/>
          <w:sz w:val="24"/>
          <w:szCs w:val="24"/>
        </w:rPr>
        <w:t xml:space="preserve">Allonby Bay candidate HPMA eDNA analysis for community assessment </w:t>
      </w:r>
    </w:p>
    <w:p xmlns:wp14="http://schemas.microsoft.com/office/word/2010/wordml" w:rsidRPr="00666C9B" w:rsidR="00666C9B" w:rsidP="00666C9B" w:rsidRDefault="00666C9B" w14:paraId="422BF5DE"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 xml:space="preserve">You are invited to submit a quotation for the requirement described in the specification, Section 2. </w:t>
      </w:r>
    </w:p>
    <w:p xmlns:wp14="http://schemas.microsoft.com/office/word/2010/wordml" w:rsidRPr="00666C9B" w:rsidR="00666C9B" w:rsidP="00666C9B" w:rsidRDefault="00666C9B" w14:paraId="3F2F8362"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 xml:space="preserve">Please confirm by email, receipt of these documents and whether you intend to submit a quote or not. </w:t>
      </w:r>
    </w:p>
    <w:p xmlns:wp14="http://schemas.microsoft.com/office/word/2010/wordml" w:rsidRPr="00666C9B" w:rsidR="00666C9B" w:rsidP="00666C9B" w:rsidRDefault="00666C9B" w14:paraId="736DED75"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 xml:space="preserve">Your response should be returned to the following email address by: </w:t>
      </w:r>
    </w:p>
    <w:p xmlns:wp14="http://schemas.microsoft.com/office/word/2010/wordml" w:rsidRPr="00666C9B" w:rsidR="00666C9B" w:rsidP="00666C9B" w:rsidRDefault="00666C9B" w14:paraId="52CDB582" wp14:textId="77777777">
      <w:pPr>
        <w:widowControl/>
        <w:autoSpaceDE/>
        <w:autoSpaceDN/>
        <w:adjustRightInd/>
        <w:spacing w:after="240" w:line="259" w:lineRule="auto"/>
        <w:rPr>
          <w:rFonts w:eastAsia="Calibri" w:cs="Arial"/>
          <w:b/>
          <w:color w:val="D9262E"/>
          <w:sz w:val="24"/>
          <w:szCs w:val="24"/>
        </w:rPr>
      </w:pPr>
      <w:r w:rsidRPr="00666C9B">
        <w:rPr>
          <w:rFonts w:eastAsia="Calibri"/>
          <w:color w:val="000000"/>
          <w:sz w:val="24"/>
          <w:szCs w:val="24"/>
        </w:rPr>
        <w:t>Email:</w:t>
      </w:r>
      <w:r w:rsidRPr="00666C9B">
        <w:rPr>
          <w:rFonts w:eastAsia="Calibri" w:cs="Arial"/>
          <w:b/>
          <w:color w:val="D9262E"/>
          <w:sz w:val="24"/>
          <w:szCs w:val="24"/>
        </w:rPr>
        <w:t xml:space="preserve"> </w:t>
      </w:r>
      <w:r w:rsidRPr="00656DD4" w:rsidR="00656DD4">
        <w:rPr>
          <w:rFonts w:cs="Arial"/>
          <w:color w:val="000000"/>
        </w:rPr>
        <w:t>sarah.meek@naturalengland.org.uk</w:t>
      </w:r>
    </w:p>
    <w:p xmlns:wp14="http://schemas.microsoft.com/office/word/2010/wordml" w:rsidRPr="00666C9B" w:rsidR="00666C9B" w:rsidP="00666C9B" w:rsidRDefault="00666C9B" w14:paraId="77CE33E7" wp14:textId="77777777">
      <w:pPr>
        <w:widowControl/>
        <w:autoSpaceDE/>
        <w:autoSpaceDN/>
        <w:adjustRightInd/>
        <w:spacing w:after="240" w:line="259" w:lineRule="auto"/>
        <w:rPr>
          <w:rFonts w:eastAsia="Calibri" w:cs="Arial"/>
          <w:b/>
          <w:color w:val="D9262E"/>
          <w:sz w:val="24"/>
          <w:szCs w:val="24"/>
        </w:rPr>
      </w:pPr>
      <w:r w:rsidRPr="00666C9B">
        <w:rPr>
          <w:rFonts w:eastAsia="Calibri"/>
          <w:color w:val="000000"/>
          <w:sz w:val="24"/>
          <w:szCs w:val="24"/>
        </w:rPr>
        <w:t xml:space="preserve">Date: </w:t>
      </w:r>
      <w:r w:rsidRPr="009C5804" w:rsidR="009C5804">
        <w:rPr>
          <w:rFonts w:eastAsia="Calibri" w:cs="Arial"/>
          <w:b/>
          <w:sz w:val="24"/>
          <w:szCs w:val="24"/>
        </w:rPr>
        <w:t>07/07/2023</w:t>
      </w:r>
      <w:r w:rsidRPr="00666C9B">
        <w:rPr>
          <w:rFonts w:eastAsia="Calibri" w:cs="Arial"/>
          <w:b/>
          <w:color w:val="D9262E"/>
          <w:sz w:val="24"/>
          <w:szCs w:val="24"/>
        </w:rPr>
        <w:t xml:space="preserve"> </w:t>
      </w:r>
    </w:p>
    <w:p xmlns:wp14="http://schemas.microsoft.com/office/word/2010/wordml" w:rsidRPr="00666C9B" w:rsidR="00666C9B" w:rsidP="00666C9B" w:rsidRDefault="00666C9B" w14:paraId="6CDEF2DC" wp14:textId="77777777">
      <w:pPr>
        <w:widowControl/>
        <w:autoSpaceDE/>
        <w:autoSpaceDN/>
        <w:adjustRightInd/>
        <w:spacing w:after="240" w:line="259" w:lineRule="auto"/>
        <w:rPr>
          <w:rFonts w:eastAsia="Calibri" w:cs="Arial"/>
          <w:b/>
          <w:color w:val="D9262E"/>
          <w:sz w:val="24"/>
          <w:szCs w:val="24"/>
        </w:rPr>
      </w:pPr>
      <w:r w:rsidRPr="00666C9B">
        <w:rPr>
          <w:rFonts w:eastAsia="Calibri"/>
          <w:color w:val="000000"/>
          <w:sz w:val="24"/>
          <w:szCs w:val="24"/>
        </w:rPr>
        <w:t xml:space="preserve">Time: </w:t>
      </w:r>
      <w:r w:rsidRPr="00656DD4" w:rsidR="00656DD4">
        <w:rPr>
          <w:rFonts w:eastAsia="Calibri" w:cs="Arial"/>
          <w:b/>
          <w:sz w:val="24"/>
          <w:szCs w:val="24"/>
        </w:rPr>
        <w:t>12pm</w:t>
      </w:r>
      <w:r w:rsidRPr="00666C9B">
        <w:rPr>
          <w:rFonts w:eastAsia="Calibri" w:cs="Arial"/>
          <w:b/>
          <w:color w:val="D9262E"/>
          <w:sz w:val="24"/>
          <w:szCs w:val="24"/>
        </w:rPr>
        <w:t xml:space="preserve"> </w:t>
      </w:r>
    </w:p>
    <w:p xmlns:wp14="http://schemas.microsoft.com/office/word/2010/wordml" w:rsidRPr="00666C9B" w:rsidR="00666C9B" w:rsidP="00666C9B" w:rsidRDefault="00666C9B" w14:paraId="5384F8AC"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Ensure you include the name of the quotation and ‘Final Submission’ in the subject field to make it clear that it is your response.</w:t>
      </w:r>
    </w:p>
    <w:p xmlns:wp14="http://schemas.microsoft.com/office/word/2010/wordml" w:rsidRPr="00666C9B" w:rsidR="00666C9B" w:rsidP="00666C9B" w:rsidRDefault="00666C9B" w14:paraId="2C212D28" wp14:textId="77777777">
      <w:pPr>
        <w:widowControl/>
        <w:autoSpaceDE/>
        <w:autoSpaceDN/>
        <w:adjustRightInd/>
        <w:spacing w:after="240" w:line="276" w:lineRule="auto"/>
        <w:rPr>
          <w:rFonts w:eastAsia="Calibri"/>
          <w:b/>
          <w:color w:val="000000"/>
          <w:sz w:val="26"/>
          <w:szCs w:val="26"/>
        </w:rPr>
      </w:pPr>
      <w:r w:rsidRPr="00666C9B">
        <w:rPr>
          <w:rFonts w:eastAsia="Calibri"/>
          <w:b/>
          <w:color w:val="000000"/>
          <w:sz w:val="26"/>
          <w:szCs w:val="26"/>
        </w:rPr>
        <w:t xml:space="preserve">Contact Details and Timetable </w:t>
      </w:r>
    </w:p>
    <w:p xmlns:wp14="http://schemas.microsoft.com/office/word/2010/wordml" w:rsidRPr="00666C9B" w:rsidR="00666C9B" w:rsidP="00666C9B" w:rsidRDefault="00656DD4" w14:paraId="39E2DF8F" wp14:textId="77777777">
      <w:pPr>
        <w:widowControl/>
        <w:autoSpaceDE/>
        <w:autoSpaceDN/>
        <w:adjustRightInd/>
        <w:spacing w:after="240" w:line="259" w:lineRule="auto"/>
        <w:rPr>
          <w:rFonts w:eastAsia="Calibri"/>
          <w:color w:val="000000"/>
          <w:sz w:val="24"/>
          <w:szCs w:val="24"/>
        </w:rPr>
      </w:pPr>
      <w:r w:rsidRPr="00656DD4">
        <w:rPr>
          <w:rFonts w:eastAsia="Calibri" w:cs="Arial"/>
          <w:bCs/>
          <w:sz w:val="24"/>
          <w:szCs w:val="24"/>
        </w:rPr>
        <w:t>Sarah Meek</w:t>
      </w:r>
      <w:r w:rsidRPr="00666C9B" w:rsidR="00666C9B">
        <w:rPr>
          <w:rFonts w:eastAsia="Calibri"/>
          <w:color w:val="000000"/>
          <w:sz w:val="24"/>
          <w:szCs w:val="24"/>
        </w:rPr>
        <w:t xml:space="preserve"> will be your contact for any questions linked to the content of the quote or the process. Please submit any clarification questions via email and note that, unless commercially sensitive, both the question and the response will be circulated to all tenderers.</w:t>
      </w:r>
    </w:p>
    <w:tbl>
      <w:tblPr>
        <w:tblW w:w="8897" w:type="dxa"/>
        <w:tblBorders>
          <w:top w:val="single" w:color="000000" w:sz="8" w:space="0"/>
          <w:left w:val="single" w:color="000000" w:sz="8" w:space="0"/>
          <w:bottom w:val="single" w:color="000000" w:sz="8" w:space="0"/>
          <w:right w:val="single" w:color="000000" w:sz="8" w:space="0"/>
        </w:tblBorders>
        <w:tblLook w:val="04A0" w:firstRow="1" w:lastRow="0" w:firstColumn="1" w:lastColumn="0" w:noHBand="0" w:noVBand="1"/>
      </w:tblPr>
      <w:tblGrid>
        <w:gridCol w:w="4503"/>
        <w:gridCol w:w="708"/>
        <w:gridCol w:w="3686"/>
      </w:tblGrid>
      <w:tr xmlns:wp14="http://schemas.microsoft.com/office/word/2010/wordml" w:rsidRPr="00666C9B" w:rsidR="00666C9B" w:rsidTr="00997862" w14:paraId="65698241" wp14:textId="77777777">
        <w:trPr>
          <w:trHeight w:val="309"/>
        </w:trPr>
        <w:tc>
          <w:tcPr>
            <w:tcW w:w="5211" w:type="dxa"/>
            <w:gridSpan w:val="2"/>
            <w:tcBorders>
              <w:bottom w:val="single" w:color="auto" w:sz="4" w:space="0"/>
            </w:tcBorders>
            <w:shd w:val="clear" w:color="auto" w:fill="000000"/>
          </w:tcPr>
          <w:p w:rsidRPr="00997862" w:rsidR="00666C9B" w:rsidP="00997862" w:rsidRDefault="00666C9B" w14:paraId="5CE446E2" wp14:textId="77777777">
            <w:pPr>
              <w:widowControl/>
              <w:autoSpaceDE/>
              <w:autoSpaceDN/>
              <w:adjustRightInd/>
              <w:spacing w:after="240" w:line="259" w:lineRule="auto"/>
              <w:rPr>
                <w:rFonts w:eastAsia="Calibri"/>
                <w:b/>
                <w:bCs/>
                <w:color w:val="FFFFFF"/>
                <w:sz w:val="24"/>
                <w:szCs w:val="24"/>
              </w:rPr>
            </w:pPr>
            <w:r w:rsidRPr="00997862">
              <w:rPr>
                <w:rFonts w:eastAsia="Calibri"/>
                <w:b/>
                <w:bCs/>
                <w:color w:val="FFFFFF"/>
                <w:sz w:val="24"/>
                <w:szCs w:val="24"/>
              </w:rPr>
              <w:t>Action</w:t>
            </w:r>
          </w:p>
        </w:tc>
        <w:tc>
          <w:tcPr>
            <w:tcW w:w="3686" w:type="dxa"/>
            <w:tcBorders>
              <w:bottom w:val="single" w:color="auto" w:sz="4" w:space="0"/>
            </w:tcBorders>
            <w:shd w:val="clear" w:color="auto" w:fill="000000"/>
          </w:tcPr>
          <w:p w:rsidRPr="00997862" w:rsidR="00666C9B" w:rsidP="00997862" w:rsidRDefault="00666C9B" w14:paraId="491072FA" wp14:textId="77777777">
            <w:pPr>
              <w:widowControl/>
              <w:autoSpaceDE/>
              <w:autoSpaceDN/>
              <w:adjustRightInd/>
              <w:spacing w:after="240" w:line="259" w:lineRule="auto"/>
              <w:rPr>
                <w:rFonts w:eastAsia="Calibri"/>
                <w:b/>
                <w:bCs/>
                <w:color w:val="FFFFFF"/>
                <w:sz w:val="24"/>
                <w:szCs w:val="24"/>
              </w:rPr>
            </w:pPr>
            <w:r w:rsidRPr="00997862">
              <w:rPr>
                <w:rFonts w:eastAsia="Calibri"/>
                <w:b/>
                <w:bCs/>
                <w:color w:val="FFFFFF"/>
                <w:sz w:val="24"/>
                <w:szCs w:val="24"/>
              </w:rPr>
              <w:t>Date</w:t>
            </w:r>
          </w:p>
        </w:tc>
      </w:tr>
      <w:tr xmlns:wp14="http://schemas.microsoft.com/office/word/2010/wordml" w:rsidRPr="00666C9B" w:rsidR="00666C9B" w:rsidTr="00997862" w14:paraId="375C16C3" wp14:textId="77777777">
        <w:tc>
          <w:tcPr>
            <w:tcW w:w="4503" w:type="dxa"/>
            <w:tcBorders>
              <w:top w:val="single" w:color="auto" w:sz="4" w:space="0"/>
              <w:left w:val="single" w:color="auto" w:sz="4" w:space="0"/>
              <w:bottom w:val="single" w:color="auto" w:sz="4" w:space="0"/>
              <w:right w:val="single" w:color="auto" w:sz="4" w:space="0"/>
            </w:tcBorders>
            <w:shd w:val="clear" w:color="auto" w:fill="auto"/>
          </w:tcPr>
          <w:p w:rsidRPr="00666C9B" w:rsidR="00666C9B" w:rsidP="00997862" w:rsidRDefault="00666C9B" w14:paraId="66B95F97" wp14:textId="77777777">
            <w:pPr>
              <w:widowControl/>
              <w:autoSpaceDE/>
              <w:autoSpaceDN/>
              <w:adjustRightInd/>
              <w:spacing w:after="240" w:line="259" w:lineRule="auto"/>
              <w:rPr>
                <w:rFonts w:eastAsia="Calibri"/>
                <w:b/>
                <w:bCs/>
                <w:color w:val="000000"/>
                <w:sz w:val="24"/>
                <w:szCs w:val="24"/>
              </w:rPr>
            </w:pPr>
            <w:r w:rsidRPr="00666C9B">
              <w:rPr>
                <w:rFonts w:eastAsia="Calibri"/>
                <w:b/>
                <w:bCs/>
                <w:color w:val="000000"/>
                <w:sz w:val="24"/>
                <w:szCs w:val="24"/>
              </w:rPr>
              <w:t>Date of issue of RFQ</w:t>
            </w:r>
          </w:p>
        </w:tc>
        <w:tc>
          <w:tcPr>
            <w:tcW w:w="4394" w:type="dxa"/>
            <w:gridSpan w:val="2"/>
            <w:tcBorders>
              <w:top w:val="single" w:color="auto" w:sz="4" w:space="0"/>
              <w:left w:val="single" w:color="auto" w:sz="4" w:space="0"/>
              <w:bottom w:val="single" w:color="auto" w:sz="4" w:space="0"/>
              <w:right w:val="single" w:color="auto" w:sz="4" w:space="0"/>
            </w:tcBorders>
            <w:shd w:val="clear" w:color="auto" w:fill="auto"/>
          </w:tcPr>
          <w:p w:rsidRPr="00666C9B" w:rsidR="00666C9B" w:rsidP="00997862" w:rsidRDefault="009C5804" w14:paraId="2B89D27B" wp14:textId="77777777">
            <w:pPr>
              <w:widowControl/>
              <w:autoSpaceDE/>
              <w:autoSpaceDN/>
              <w:adjustRightInd/>
              <w:spacing w:after="240" w:line="259" w:lineRule="auto"/>
              <w:rPr>
                <w:rFonts w:eastAsia="Calibri"/>
                <w:color w:val="000000"/>
                <w:sz w:val="24"/>
                <w:szCs w:val="24"/>
              </w:rPr>
            </w:pPr>
            <w:r>
              <w:rPr>
                <w:rFonts w:eastAsia="Calibri" w:cs="Arial"/>
                <w:b/>
                <w:color w:val="D9262E"/>
                <w:sz w:val="24"/>
                <w:szCs w:val="24"/>
              </w:rPr>
              <w:t>20/06/2023</w:t>
            </w:r>
            <w:r w:rsidRPr="00666C9B" w:rsidR="00666C9B">
              <w:rPr>
                <w:rFonts w:eastAsia="Calibri"/>
                <w:color w:val="000000"/>
                <w:sz w:val="24"/>
                <w:szCs w:val="24"/>
              </w:rPr>
              <w:t xml:space="preserve"> at </w:t>
            </w:r>
            <w:r>
              <w:rPr>
                <w:rFonts w:eastAsia="Calibri" w:cs="Arial"/>
                <w:b/>
                <w:color w:val="D9262E"/>
                <w:sz w:val="24"/>
                <w:szCs w:val="24"/>
              </w:rPr>
              <w:t>09:00</w:t>
            </w:r>
            <w:r w:rsidRPr="00666C9B" w:rsidR="00666C9B">
              <w:rPr>
                <w:rFonts w:eastAsia="Calibri" w:cs="Arial"/>
                <w:b/>
                <w:color w:val="D9262E"/>
                <w:sz w:val="24"/>
                <w:szCs w:val="24"/>
              </w:rPr>
              <w:t xml:space="preserve"> BST / GMT]</w:t>
            </w:r>
          </w:p>
        </w:tc>
      </w:tr>
      <w:tr xmlns:wp14="http://schemas.microsoft.com/office/word/2010/wordml" w:rsidRPr="00666C9B" w:rsidR="00666C9B" w:rsidTr="00997862" w14:paraId="2D1E4479" wp14:textId="77777777">
        <w:tc>
          <w:tcPr>
            <w:tcW w:w="4503" w:type="dxa"/>
            <w:tcBorders>
              <w:top w:val="single" w:color="auto" w:sz="4" w:space="0"/>
              <w:left w:val="single" w:color="auto" w:sz="4" w:space="0"/>
              <w:bottom w:val="single" w:color="auto" w:sz="4" w:space="0"/>
              <w:right w:val="single" w:color="auto" w:sz="4" w:space="0"/>
            </w:tcBorders>
            <w:shd w:val="clear" w:color="auto" w:fill="auto"/>
          </w:tcPr>
          <w:p w:rsidRPr="00666C9B" w:rsidR="00666C9B" w:rsidP="00997862" w:rsidRDefault="00666C9B" w14:paraId="2586371C" wp14:textId="77777777">
            <w:pPr>
              <w:widowControl/>
              <w:autoSpaceDE/>
              <w:autoSpaceDN/>
              <w:adjustRightInd/>
              <w:spacing w:after="240" w:line="259" w:lineRule="auto"/>
              <w:rPr>
                <w:rFonts w:eastAsia="Calibri"/>
                <w:b/>
                <w:bCs/>
                <w:color w:val="000000"/>
                <w:sz w:val="24"/>
                <w:szCs w:val="24"/>
              </w:rPr>
            </w:pPr>
            <w:r w:rsidRPr="00666C9B">
              <w:rPr>
                <w:rFonts w:eastAsia="Calibri"/>
                <w:b/>
                <w:bCs/>
                <w:color w:val="000000"/>
                <w:sz w:val="24"/>
                <w:szCs w:val="24"/>
              </w:rPr>
              <w:t>Deadline for clarifications questions</w:t>
            </w:r>
          </w:p>
        </w:tc>
        <w:tc>
          <w:tcPr>
            <w:tcW w:w="4394" w:type="dxa"/>
            <w:gridSpan w:val="2"/>
            <w:tcBorders>
              <w:top w:val="single" w:color="auto" w:sz="4" w:space="0"/>
              <w:left w:val="single" w:color="auto" w:sz="4" w:space="0"/>
              <w:bottom w:val="single" w:color="auto" w:sz="4" w:space="0"/>
              <w:right w:val="single" w:color="auto" w:sz="4" w:space="0"/>
            </w:tcBorders>
            <w:shd w:val="clear" w:color="auto" w:fill="auto"/>
          </w:tcPr>
          <w:p w:rsidRPr="00666C9B" w:rsidR="00666C9B" w:rsidP="00997862" w:rsidRDefault="009C5804" w14:paraId="0FA6ABA1" wp14:textId="77777777">
            <w:pPr>
              <w:widowControl/>
              <w:autoSpaceDE/>
              <w:autoSpaceDN/>
              <w:adjustRightInd/>
              <w:spacing w:after="240" w:line="259" w:lineRule="auto"/>
              <w:rPr>
                <w:rFonts w:eastAsia="Calibri" w:cs="Arial"/>
                <w:b/>
                <w:color w:val="D9262E"/>
                <w:sz w:val="24"/>
                <w:szCs w:val="24"/>
              </w:rPr>
            </w:pPr>
            <w:r>
              <w:rPr>
                <w:rFonts w:eastAsia="Calibri" w:cs="Arial"/>
                <w:b/>
                <w:color w:val="D9262E"/>
                <w:sz w:val="24"/>
                <w:szCs w:val="24"/>
              </w:rPr>
              <w:t>04/07/2023</w:t>
            </w:r>
            <w:r w:rsidRPr="00666C9B" w:rsidR="00666C9B">
              <w:rPr>
                <w:rFonts w:eastAsia="Calibri" w:cs="Arial"/>
                <w:b/>
                <w:color w:val="D9262E"/>
                <w:sz w:val="24"/>
                <w:szCs w:val="24"/>
              </w:rPr>
              <w:t xml:space="preserve"> </w:t>
            </w:r>
            <w:r w:rsidRPr="00666C9B" w:rsidR="00666C9B">
              <w:rPr>
                <w:rFonts w:eastAsia="Calibri"/>
                <w:color w:val="000000"/>
                <w:sz w:val="24"/>
                <w:szCs w:val="24"/>
              </w:rPr>
              <w:t>at [</w:t>
            </w:r>
            <w:r>
              <w:rPr>
                <w:rFonts w:eastAsia="Calibri"/>
                <w:color w:val="000000"/>
                <w:sz w:val="24"/>
                <w:szCs w:val="24"/>
              </w:rPr>
              <w:t>12:00</w:t>
            </w:r>
            <w:r w:rsidRPr="00666C9B" w:rsidR="00666C9B">
              <w:rPr>
                <w:rFonts w:eastAsia="Calibri" w:cs="Arial"/>
                <w:b/>
                <w:color w:val="D9262E"/>
                <w:sz w:val="24"/>
                <w:szCs w:val="24"/>
              </w:rPr>
              <w:t xml:space="preserve"> BST / GMT]</w:t>
            </w:r>
          </w:p>
          <w:p w:rsidRPr="00666C9B" w:rsidR="00666C9B" w:rsidP="00997862" w:rsidRDefault="00666C9B" w14:paraId="0D0B940D" wp14:textId="77777777">
            <w:pPr>
              <w:widowControl/>
              <w:autoSpaceDE/>
              <w:autoSpaceDN/>
              <w:adjustRightInd/>
              <w:spacing w:after="240" w:line="259" w:lineRule="auto"/>
              <w:rPr>
                <w:rFonts w:eastAsia="Calibri" w:cs="Arial"/>
                <w:b/>
                <w:color w:val="D9262E"/>
                <w:sz w:val="24"/>
                <w:szCs w:val="24"/>
              </w:rPr>
            </w:pPr>
          </w:p>
        </w:tc>
      </w:tr>
      <w:tr xmlns:wp14="http://schemas.microsoft.com/office/word/2010/wordml" w:rsidRPr="00666C9B" w:rsidR="00666C9B" w:rsidTr="00997862" w14:paraId="7B70043E" wp14:textId="77777777">
        <w:tc>
          <w:tcPr>
            <w:tcW w:w="4503" w:type="dxa"/>
            <w:tcBorders>
              <w:top w:val="single" w:color="auto" w:sz="4" w:space="0"/>
              <w:left w:val="single" w:color="auto" w:sz="4" w:space="0"/>
              <w:bottom w:val="single" w:color="auto" w:sz="4" w:space="0"/>
              <w:right w:val="single" w:color="auto" w:sz="4" w:space="0"/>
            </w:tcBorders>
            <w:shd w:val="clear" w:color="auto" w:fill="auto"/>
          </w:tcPr>
          <w:p w:rsidRPr="00666C9B" w:rsidR="00666C9B" w:rsidP="00997862" w:rsidRDefault="00666C9B" w14:paraId="7BBBFE2C" wp14:textId="77777777">
            <w:pPr>
              <w:widowControl/>
              <w:autoSpaceDE/>
              <w:autoSpaceDN/>
              <w:adjustRightInd/>
              <w:spacing w:after="240" w:line="259" w:lineRule="auto"/>
              <w:rPr>
                <w:rFonts w:eastAsia="Calibri"/>
                <w:b/>
                <w:bCs/>
                <w:color w:val="000000"/>
                <w:sz w:val="24"/>
                <w:szCs w:val="24"/>
              </w:rPr>
            </w:pPr>
            <w:r w:rsidRPr="00666C9B">
              <w:rPr>
                <w:rFonts w:eastAsia="Calibri"/>
                <w:b/>
                <w:bCs/>
                <w:color w:val="000000"/>
                <w:sz w:val="24"/>
                <w:szCs w:val="24"/>
              </w:rPr>
              <w:t>Deadline for receipt of Quotation</w:t>
            </w:r>
          </w:p>
        </w:tc>
        <w:tc>
          <w:tcPr>
            <w:tcW w:w="4394" w:type="dxa"/>
            <w:gridSpan w:val="2"/>
            <w:tcBorders>
              <w:top w:val="single" w:color="auto" w:sz="4" w:space="0"/>
              <w:left w:val="single" w:color="auto" w:sz="4" w:space="0"/>
              <w:bottom w:val="single" w:color="auto" w:sz="4" w:space="0"/>
              <w:right w:val="single" w:color="auto" w:sz="4" w:space="0"/>
            </w:tcBorders>
            <w:shd w:val="clear" w:color="auto" w:fill="auto"/>
          </w:tcPr>
          <w:p w:rsidRPr="00666C9B" w:rsidR="00666C9B" w:rsidP="00997862" w:rsidRDefault="009C5804" w14:paraId="3D5386DA" wp14:textId="77777777">
            <w:pPr>
              <w:widowControl/>
              <w:autoSpaceDE/>
              <w:autoSpaceDN/>
              <w:adjustRightInd/>
              <w:spacing w:after="240" w:line="259" w:lineRule="auto"/>
              <w:rPr>
                <w:rFonts w:eastAsia="Calibri"/>
                <w:color w:val="000000"/>
                <w:sz w:val="24"/>
                <w:szCs w:val="24"/>
              </w:rPr>
            </w:pPr>
            <w:r>
              <w:rPr>
                <w:rFonts w:eastAsia="Calibri" w:cs="Arial"/>
                <w:b/>
                <w:color w:val="D9262E"/>
                <w:sz w:val="24"/>
                <w:szCs w:val="24"/>
              </w:rPr>
              <w:t>07/07/2023</w:t>
            </w:r>
            <w:r w:rsidRPr="00666C9B" w:rsidR="00666C9B">
              <w:rPr>
                <w:rFonts w:eastAsia="Calibri"/>
                <w:color w:val="000000"/>
                <w:sz w:val="24"/>
                <w:szCs w:val="24"/>
              </w:rPr>
              <w:t xml:space="preserve"> at </w:t>
            </w:r>
            <w:r w:rsidRPr="00666C9B" w:rsidR="00666C9B">
              <w:rPr>
                <w:rFonts w:eastAsia="Calibri" w:cs="Arial"/>
                <w:b/>
                <w:color w:val="D9262E"/>
                <w:sz w:val="24"/>
                <w:szCs w:val="24"/>
              </w:rPr>
              <w:t>[</w:t>
            </w:r>
            <w:r>
              <w:rPr>
                <w:rFonts w:eastAsia="Calibri" w:cs="Arial"/>
                <w:b/>
                <w:color w:val="D9262E"/>
                <w:sz w:val="24"/>
                <w:szCs w:val="24"/>
              </w:rPr>
              <w:t>12:00</w:t>
            </w:r>
            <w:r w:rsidRPr="00666C9B" w:rsidR="00666C9B">
              <w:rPr>
                <w:rFonts w:eastAsia="Calibri" w:cs="Arial"/>
                <w:b/>
                <w:color w:val="D9262E"/>
                <w:sz w:val="24"/>
                <w:szCs w:val="24"/>
              </w:rPr>
              <w:t xml:space="preserve"> BST / GMT]</w:t>
            </w:r>
          </w:p>
        </w:tc>
      </w:tr>
      <w:tr xmlns:wp14="http://schemas.microsoft.com/office/word/2010/wordml" w:rsidRPr="00666C9B" w:rsidR="00666C9B" w:rsidTr="00997862" w14:paraId="39703060" wp14:textId="77777777">
        <w:tc>
          <w:tcPr>
            <w:tcW w:w="4503" w:type="dxa"/>
            <w:tcBorders>
              <w:top w:val="single" w:color="auto" w:sz="4" w:space="0"/>
              <w:left w:val="single" w:color="auto" w:sz="4" w:space="0"/>
              <w:bottom w:val="single" w:color="auto" w:sz="4" w:space="0"/>
              <w:right w:val="single" w:color="auto" w:sz="4" w:space="0"/>
            </w:tcBorders>
            <w:shd w:val="clear" w:color="auto" w:fill="auto"/>
          </w:tcPr>
          <w:p w:rsidRPr="00666C9B" w:rsidR="00666C9B" w:rsidP="00997862" w:rsidRDefault="00666C9B" w14:paraId="70D6643B" wp14:textId="77777777">
            <w:pPr>
              <w:widowControl/>
              <w:autoSpaceDE/>
              <w:autoSpaceDN/>
              <w:adjustRightInd/>
              <w:spacing w:after="240" w:line="259" w:lineRule="auto"/>
              <w:rPr>
                <w:rFonts w:eastAsia="Calibri"/>
                <w:b/>
                <w:bCs/>
                <w:color w:val="000000"/>
                <w:sz w:val="24"/>
                <w:szCs w:val="24"/>
              </w:rPr>
            </w:pPr>
            <w:r w:rsidRPr="00666C9B">
              <w:rPr>
                <w:rFonts w:eastAsia="Calibri"/>
                <w:b/>
                <w:bCs/>
                <w:color w:val="000000"/>
                <w:sz w:val="24"/>
                <w:szCs w:val="24"/>
              </w:rPr>
              <w:t>Intended date of Contract Award</w:t>
            </w:r>
          </w:p>
        </w:tc>
        <w:tc>
          <w:tcPr>
            <w:tcW w:w="4394" w:type="dxa"/>
            <w:gridSpan w:val="2"/>
            <w:tcBorders>
              <w:top w:val="single" w:color="auto" w:sz="4" w:space="0"/>
              <w:left w:val="single" w:color="auto" w:sz="4" w:space="0"/>
              <w:bottom w:val="single" w:color="auto" w:sz="4" w:space="0"/>
              <w:right w:val="single" w:color="auto" w:sz="4" w:space="0"/>
            </w:tcBorders>
            <w:shd w:val="clear" w:color="auto" w:fill="auto"/>
          </w:tcPr>
          <w:p w:rsidRPr="00666C9B" w:rsidR="00666C9B" w:rsidP="00997862" w:rsidRDefault="009C5804" w14:paraId="082E85BD" wp14:textId="77777777">
            <w:pPr>
              <w:widowControl/>
              <w:autoSpaceDE/>
              <w:autoSpaceDN/>
              <w:adjustRightInd/>
              <w:spacing w:after="240" w:line="259" w:lineRule="auto"/>
              <w:rPr>
                <w:rFonts w:eastAsia="Calibri" w:cs="Arial"/>
                <w:b/>
                <w:color w:val="D9262E"/>
                <w:sz w:val="24"/>
                <w:szCs w:val="24"/>
              </w:rPr>
            </w:pPr>
            <w:r>
              <w:rPr>
                <w:rFonts w:eastAsia="Calibri" w:cs="Arial"/>
                <w:b/>
                <w:color w:val="D9262E"/>
                <w:sz w:val="24"/>
                <w:szCs w:val="24"/>
              </w:rPr>
              <w:t>14/07/2023</w:t>
            </w:r>
          </w:p>
        </w:tc>
      </w:tr>
      <w:tr xmlns:wp14="http://schemas.microsoft.com/office/word/2010/wordml" w:rsidRPr="00666C9B" w:rsidR="00666C9B" w:rsidTr="00997862" w14:paraId="1DB08E99" wp14:textId="77777777">
        <w:tc>
          <w:tcPr>
            <w:tcW w:w="4503" w:type="dxa"/>
            <w:tcBorders>
              <w:top w:val="single" w:color="auto" w:sz="4" w:space="0"/>
              <w:left w:val="single" w:color="auto" w:sz="4" w:space="0"/>
              <w:bottom w:val="single" w:color="auto" w:sz="4" w:space="0"/>
              <w:right w:val="single" w:color="auto" w:sz="4" w:space="0"/>
            </w:tcBorders>
            <w:shd w:val="clear" w:color="auto" w:fill="auto"/>
          </w:tcPr>
          <w:p w:rsidRPr="00666C9B" w:rsidR="00666C9B" w:rsidP="00997862" w:rsidRDefault="00666C9B" w14:paraId="06F033F2" wp14:textId="77777777">
            <w:pPr>
              <w:widowControl/>
              <w:autoSpaceDE/>
              <w:autoSpaceDN/>
              <w:adjustRightInd/>
              <w:spacing w:after="240" w:line="259" w:lineRule="auto"/>
              <w:rPr>
                <w:rFonts w:eastAsia="Calibri"/>
                <w:b/>
                <w:bCs/>
                <w:color w:val="000000"/>
                <w:sz w:val="24"/>
                <w:szCs w:val="24"/>
              </w:rPr>
            </w:pPr>
            <w:r w:rsidRPr="00666C9B">
              <w:rPr>
                <w:rFonts w:eastAsia="Calibri"/>
                <w:b/>
                <w:bCs/>
                <w:color w:val="000000"/>
                <w:sz w:val="24"/>
                <w:szCs w:val="24"/>
              </w:rPr>
              <w:t>Intended Contract Start Date</w:t>
            </w:r>
          </w:p>
        </w:tc>
        <w:tc>
          <w:tcPr>
            <w:tcW w:w="4394" w:type="dxa"/>
            <w:gridSpan w:val="2"/>
            <w:tcBorders>
              <w:top w:val="single" w:color="auto" w:sz="4" w:space="0"/>
              <w:left w:val="single" w:color="auto" w:sz="4" w:space="0"/>
              <w:bottom w:val="single" w:color="auto" w:sz="4" w:space="0"/>
              <w:right w:val="single" w:color="auto" w:sz="4" w:space="0"/>
            </w:tcBorders>
            <w:shd w:val="clear" w:color="auto" w:fill="auto"/>
          </w:tcPr>
          <w:p w:rsidRPr="00666C9B" w:rsidR="00666C9B" w:rsidP="00997862" w:rsidRDefault="009C5804" w14:paraId="6240D1C2" wp14:textId="77777777">
            <w:pPr>
              <w:widowControl/>
              <w:autoSpaceDE/>
              <w:autoSpaceDN/>
              <w:adjustRightInd/>
              <w:spacing w:after="240" w:line="259" w:lineRule="auto"/>
              <w:rPr>
                <w:rFonts w:eastAsia="Calibri" w:cs="Arial"/>
                <w:b/>
                <w:color w:val="D9262E"/>
                <w:sz w:val="24"/>
                <w:szCs w:val="24"/>
              </w:rPr>
            </w:pPr>
            <w:r>
              <w:rPr>
                <w:rFonts w:eastAsia="Calibri" w:cs="Arial"/>
                <w:b/>
                <w:color w:val="D9262E"/>
                <w:sz w:val="24"/>
                <w:szCs w:val="24"/>
              </w:rPr>
              <w:t>21/07/2023</w:t>
            </w:r>
          </w:p>
        </w:tc>
      </w:tr>
      <w:tr xmlns:wp14="http://schemas.microsoft.com/office/word/2010/wordml" w:rsidRPr="00666C9B" w:rsidR="00666C9B" w:rsidTr="00997862" w14:paraId="01EFCAB0" wp14:textId="77777777">
        <w:tc>
          <w:tcPr>
            <w:tcW w:w="4503" w:type="dxa"/>
            <w:tcBorders>
              <w:top w:val="single" w:color="auto" w:sz="4" w:space="0"/>
              <w:left w:val="single" w:color="auto" w:sz="4" w:space="0"/>
              <w:bottom w:val="single" w:color="auto" w:sz="4" w:space="0"/>
              <w:right w:val="single" w:color="auto" w:sz="4" w:space="0"/>
            </w:tcBorders>
            <w:shd w:val="clear" w:color="auto" w:fill="auto"/>
          </w:tcPr>
          <w:p w:rsidRPr="00666C9B" w:rsidR="00666C9B" w:rsidP="00997862" w:rsidRDefault="00666C9B" w14:paraId="59306322" wp14:textId="77777777">
            <w:pPr>
              <w:widowControl/>
              <w:autoSpaceDE/>
              <w:autoSpaceDN/>
              <w:adjustRightInd/>
              <w:spacing w:after="240" w:line="259" w:lineRule="auto"/>
              <w:rPr>
                <w:rFonts w:eastAsia="Calibri"/>
                <w:b/>
                <w:bCs/>
                <w:color w:val="000000"/>
                <w:sz w:val="24"/>
                <w:szCs w:val="24"/>
              </w:rPr>
            </w:pPr>
            <w:r w:rsidRPr="00666C9B">
              <w:rPr>
                <w:rFonts w:eastAsia="Calibri"/>
                <w:b/>
                <w:bCs/>
                <w:color w:val="000000"/>
                <w:sz w:val="24"/>
                <w:szCs w:val="24"/>
              </w:rPr>
              <w:t xml:space="preserve">Intended Delivery Date / Contract Duration </w:t>
            </w:r>
          </w:p>
        </w:tc>
        <w:tc>
          <w:tcPr>
            <w:tcW w:w="4394" w:type="dxa"/>
            <w:gridSpan w:val="2"/>
            <w:tcBorders>
              <w:top w:val="single" w:color="auto" w:sz="4" w:space="0"/>
              <w:left w:val="single" w:color="auto" w:sz="4" w:space="0"/>
              <w:bottom w:val="single" w:color="auto" w:sz="4" w:space="0"/>
              <w:right w:val="single" w:color="auto" w:sz="4" w:space="0"/>
            </w:tcBorders>
            <w:shd w:val="clear" w:color="auto" w:fill="auto"/>
          </w:tcPr>
          <w:p w:rsidRPr="00666C9B" w:rsidR="00666C9B" w:rsidP="00997862" w:rsidRDefault="009C5804" w14:paraId="38C2863A" wp14:textId="77777777">
            <w:pPr>
              <w:widowControl/>
              <w:autoSpaceDE/>
              <w:autoSpaceDN/>
              <w:adjustRightInd/>
              <w:spacing w:after="240" w:line="259" w:lineRule="auto"/>
              <w:rPr>
                <w:rFonts w:eastAsia="Calibri"/>
                <w:color w:val="000000"/>
                <w:sz w:val="24"/>
                <w:szCs w:val="24"/>
              </w:rPr>
            </w:pPr>
            <w:r>
              <w:rPr>
                <w:rFonts w:eastAsia="Calibri" w:cs="Arial"/>
                <w:b/>
                <w:color w:val="D9262E"/>
                <w:sz w:val="24"/>
                <w:szCs w:val="24"/>
              </w:rPr>
              <w:t>31/03/2024</w:t>
            </w:r>
            <w:r w:rsidRPr="00666C9B" w:rsidR="00666C9B">
              <w:rPr>
                <w:rFonts w:eastAsia="Calibri"/>
                <w:color w:val="000000"/>
                <w:sz w:val="24"/>
                <w:szCs w:val="24"/>
              </w:rPr>
              <w:t xml:space="preserve"> </w:t>
            </w:r>
          </w:p>
        </w:tc>
      </w:tr>
    </w:tbl>
    <w:p xmlns:wp14="http://schemas.microsoft.com/office/word/2010/wordml" w:rsidRPr="00274275" w:rsidR="00274275" w:rsidP="00274275" w:rsidRDefault="00274275" w14:paraId="0E27B00A" wp14:textId="77777777">
      <w:pPr>
        <w:rPr>
          <w:rFonts w:cs="Arial"/>
        </w:rPr>
      </w:pPr>
    </w:p>
    <w:p xmlns:wp14="http://schemas.microsoft.com/office/word/2010/wordml" w:rsidRPr="00274275" w:rsidR="00274275" w:rsidP="00274275" w:rsidRDefault="00274275" w14:paraId="60061E4C" wp14:textId="77777777">
      <w:pPr>
        <w:rPr>
          <w:rFonts w:cs="Arial"/>
        </w:rPr>
      </w:pPr>
    </w:p>
    <w:p xmlns:wp14="http://schemas.microsoft.com/office/word/2010/wordml" w:rsidRPr="00666C9B" w:rsidR="00666C9B" w:rsidP="00666C9B" w:rsidRDefault="00666C9B" w14:paraId="4AE5DD4D" wp14:textId="77777777">
      <w:pPr>
        <w:keepNext/>
        <w:widowControl/>
        <w:autoSpaceDE/>
        <w:autoSpaceDN/>
        <w:adjustRightInd/>
        <w:spacing w:after="240" w:line="276" w:lineRule="auto"/>
        <w:outlineLvl w:val="0"/>
        <w:rPr>
          <w:rFonts w:eastAsia="Calibri"/>
          <w:b/>
          <w:color w:val="000000"/>
          <w:sz w:val="36"/>
          <w:szCs w:val="32"/>
        </w:rPr>
      </w:pPr>
      <w:r w:rsidRPr="00666C9B">
        <w:rPr>
          <w:rFonts w:eastAsia="Calibri"/>
          <w:b/>
          <w:color w:val="000000"/>
          <w:sz w:val="36"/>
          <w:szCs w:val="32"/>
        </w:rPr>
        <w:t xml:space="preserve">Section 1: General Information  </w:t>
      </w:r>
    </w:p>
    <w:p xmlns:wp14="http://schemas.microsoft.com/office/word/2010/wordml" w:rsidRPr="00666C9B" w:rsidR="00666C9B" w:rsidP="00666C9B" w:rsidRDefault="00666C9B" w14:paraId="04C7796E" wp14:textId="77777777">
      <w:pPr>
        <w:widowControl/>
        <w:autoSpaceDE/>
        <w:autoSpaceDN/>
        <w:adjustRightInd/>
        <w:spacing w:after="240" w:line="276" w:lineRule="auto"/>
        <w:rPr>
          <w:rFonts w:eastAsia="Calibri"/>
          <w:b/>
          <w:color w:val="000000"/>
          <w:sz w:val="26"/>
          <w:szCs w:val="26"/>
        </w:rPr>
      </w:pPr>
      <w:r w:rsidRPr="00666C9B">
        <w:rPr>
          <w:rFonts w:eastAsia="Calibri"/>
          <w:b/>
          <w:color w:val="000000"/>
          <w:sz w:val="26"/>
          <w:szCs w:val="26"/>
        </w:rPr>
        <w:t>Glossary</w:t>
      </w:r>
    </w:p>
    <w:p xmlns:wp14="http://schemas.microsoft.com/office/word/2010/wordml" w:rsidRPr="00666C9B" w:rsidR="00666C9B" w:rsidP="00666C9B" w:rsidRDefault="00666C9B" w14:paraId="2FD08405"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Unless the context otherwise requires, the following words and expressions used within this Request for Quotation shall have the following meanings (to be interpreted in the singular or plural as the context requires):</w:t>
      </w:r>
    </w:p>
    <w:tbl>
      <w:tblPr>
        <w:tblW w:w="0" w:type="auto"/>
        <w:tblBorders>
          <w:top w:val="single" w:color="000000" w:sz="4" w:space="0"/>
          <w:left w:val="single" w:color="000000" w:sz="4" w:space="0"/>
          <w:bottom w:val="single" w:color="000000" w:sz="4" w:space="0"/>
          <w:right w:val="single" w:color="000000" w:sz="4" w:space="0"/>
        </w:tblBorders>
        <w:tblLook w:val="04A0" w:firstRow="1" w:lastRow="0" w:firstColumn="1" w:lastColumn="0" w:noHBand="0" w:noVBand="1"/>
      </w:tblPr>
      <w:tblGrid>
        <w:gridCol w:w="3784"/>
        <w:gridCol w:w="5232"/>
      </w:tblGrid>
      <w:tr xmlns:wp14="http://schemas.microsoft.com/office/word/2010/wordml" w:rsidR="00666C9B" w:rsidTr="00997862" w14:paraId="44EAFD9C" wp14:textId="77777777">
        <w:tc>
          <w:tcPr>
            <w:tcW w:w="4318" w:type="dxa"/>
            <w:tcBorders>
              <w:bottom w:val="single" w:color="auto" w:sz="4" w:space="0"/>
              <w:right w:val="nil"/>
            </w:tcBorders>
            <w:shd w:val="clear" w:color="auto" w:fill="000000"/>
          </w:tcPr>
          <w:p w:rsidRPr="00997862" w:rsidR="00666C9B" w:rsidP="007C667C" w:rsidRDefault="00666C9B" w14:paraId="4B94D5A5" wp14:textId="77777777">
            <w:pPr>
              <w:rPr>
                <w:b/>
                <w:bCs/>
                <w:color w:val="FFFFFF"/>
              </w:rPr>
            </w:pPr>
          </w:p>
        </w:tc>
        <w:tc>
          <w:tcPr>
            <w:tcW w:w="6138" w:type="dxa"/>
            <w:tcBorders>
              <w:bottom w:val="single" w:color="auto" w:sz="4" w:space="0"/>
            </w:tcBorders>
            <w:shd w:val="clear" w:color="auto" w:fill="000000"/>
          </w:tcPr>
          <w:p w:rsidRPr="00997862" w:rsidR="00666C9B" w:rsidP="007C667C" w:rsidRDefault="00666C9B" w14:paraId="3DEEC669" wp14:textId="77777777">
            <w:pPr>
              <w:rPr>
                <w:b/>
                <w:bCs/>
                <w:color w:val="FFFFFF"/>
              </w:rPr>
            </w:pPr>
          </w:p>
        </w:tc>
      </w:tr>
      <w:tr xmlns:wp14="http://schemas.microsoft.com/office/word/2010/wordml" w:rsidRPr="009F2992" w:rsidR="00666C9B" w:rsidTr="00997862" w14:paraId="19C08620" wp14:textId="77777777">
        <w:tc>
          <w:tcPr>
            <w:tcW w:w="4318" w:type="dxa"/>
            <w:tcBorders>
              <w:top w:val="single" w:color="auto" w:sz="4" w:space="0"/>
              <w:left w:val="single" w:color="auto" w:sz="4" w:space="0"/>
              <w:bottom w:val="single" w:color="auto" w:sz="4" w:space="0"/>
              <w:right w:val="single" w:color="auto" w:sz="4" w:space="0"/>
            </w:tcBorders>
            <w:shd w:val="clear" w:color="auto" w:fill="FFFFFF"/>
          </w:tcPr>
          <w:p w:rsidRPr="00997862" w:rsidR="00666C9B" w:rsidP="007C667C" w:rsidRDefault="00666C9B" w14:paraId="165836CB" wp14:textId="77777777">
            <w:pPr>
              <w:rPr>
                <w:b/>
                <w:bCs/>
              </w:rPr>
            </w:pPr>
            <w:r w:rsidRPr="00997862">
              <w:rPr>
                <w:b/>
                <w:bCs/>
              </w:rPr>
              <w:t>“Authority”</w:t>
            </w:r>
          </w:p>
        </w:tc>
        <w:tc>
          <w:tcPr>
            <w:tcW w:w="6138" w:type="dxa"/>
            <w:tcBorders>
              <w:top w:val="single" w:color="auto" w:sz="4" w:space="0"/>
              <w:left w:val="single" w:color="auto" w:sz="4" w:space="0"/>
              <w:bottom w:val="single" w:color="auto" w:sz="4" w:space="0"/>
              <w:right w:val="single" w:color="auto" w:sz="4" w:space="0"/>
            </w:tcBorders>
            <w:shd w:val="clear" w:color="auto" w:fill="auto"/>
          </w:tcPr>
          <w:p w:rsidRPr="009F2992" w:rsidR="00666C9B" w:rsidP="007C667C" w:rsidRDefault="00666C9B" w14:paraId="4C844EFD" wp14:textId="77777777">
            <w:r w:rsidRPr="007A28B8">
              <w:t xml:space="preserve">means </w:t>
            </w:r>
            <w:r w:rsidRPr="00656DD4" w:rsidR="00656DD4">
              <w:rPr>
                <w:bCs/>
              </w:rPr>
              <w:t xml:space="preserve">Natural England </w:t>
            </w:r>
            <w:r w:rsidRPr="009F2992">
              <w:t xml:space="preserve">who is the Contracting Authority.  </w:t>
            </w:r>
          </w:p>
        </w:tc>
      </w:tr>
      <w:tr xmlns:wp14="http://schemas.microsoft.com/office/word/2010/wordml" w:rsidRPr="009F2992" w:rsidR="00666C9B" w:rsidTr="00997862" w14:paraId="6F3B22A7" wp14:textId="77777777">
        <w:tc>
          <w:tcPr>
            <w:tcW w:w="4318" w:type="dxa"/>
            <w:tcBorders>
              <w:top w:val="single" w:color="auto" w:sz="4" w:space="0"/>
              <w:left w:val="single" w:color="auto" w:sz="4" w:space="0"/>
              <w:bottom w:val="single" w:color="auto" w:sz="4" w:space="0"/>
              <w:right w:val="single" w:color="auto" w:sz="4" w:space="0"/>
            </w:tcBorders>
            <w:shd w:val="clear" w:color="auto" w:fill="FFFFFF"/>
          </w:tcPr>
          <w:p w:rsidRPr="00997862" w:rsidR="00666C9B" w:rsidP="007C667C" w:rsidRDefault="00666C9B" w14:paraId="2AB6FD63" wp14:textId="77777777">
            <w:pPr>
              <w:rPr>
                <w:b/>
                <w:bCs/>
              </w:rPr>
            </w:pPr>
            <w:r w:rsidRPr="00997862">
              <w:rPr>
                <w:b/>
                <w:bCs/>
              </w:rPr>
              <w:t>“Contract”</w:t>
            </w:r>
          </w:p>
        </w:tc>
        <w:tc>
          <w:tcPr>
            <w:tcW w:w="6138" w:type="dxa"/>
            <w:tcBorders>
              <w:top w:val="single" w:color="auto" w:sz="4" w:space="0"/>
              <w:left w:val="single" w:color="auto" w:sz="4" w:space="0"/>
              <w:bottom w:val="single" w:color="auto" w:sz="4" w:space="0"/>
              <w:right w:val="single" w:color="auto" w:sz="4" w:space="0"/>
            </w:tcBorders>
            <w:shd w:val="clear" w:color="auto" w:fill="auto"/>
          </w:tcPr>
          <w:p w:rsidRPr="009F2992" w:rsidR="00666C9B" w:rsidP="007C667C" w:rsidRDefault="00666C9B" w14:paraId="67C0A470" wp14:textId="77777777">
            <w:r w:rsidRPr="007A28B8">
              <w:t>means the contract to be entered into by the Authority and the successful supplier.</w:t>
            </w:r>
          </w:p>
        </w:tc>
      </w:tr>
      <w:tr xmlns:wp14="http://schemas.microsoft.com/office/word/2010/wordml" w:rsidRPr="009F2992" w:rsidR="00666C9B" w:rsidTr="00997862" w14:paraId="2B5F3374" wp14:textId="77777777">
        <w:tc>
          <w:tcPr>
            <w:tcW w:w="4318" w:type="dxa"/>
            <w:tcBorders>
              <w:top w:val="single" w:color="auto" w:sz="4" w:space="0"/>
              <w:left w:val="single" w:color="auto" w:sz="4" w:space="0"/>
              <w:bottom w:val="single" w:color="auto" w:sz="4" w:space="0"/>
              <w:right w:val="single" w:color="auto" w:sz="4" w:space="0"/>
            </w:tcBorders>
            <w:shd w:val="clear" w:color="auto" w:fill="FFFFFF"/>
          </w:tcPr>
          <w:p w:rsidRPr="00997862" w:rsidR="00666C9B" w:rsidP="007C667C" w:rsidRDefault="00666C9B" w14:paraId="14E58A31" wp14:textId="77777777">
            <w:pPr>
              <w:rPr>
                <w:b/>
                <w:bCs/>
              </w:rPr>
            </w:pPr>
            <w:r w:rsidRPr="00997862">
              <w:rPr>
                <w:b/>
                <w:bCs/>
              </w:rPr>
              <w:t>“Response”</w:t>
            </w:r>
          </w:p>
        </w:tc>
        <w:tc>
          <w:tcPr>
            <w:tcW w:w="6138" w:type="dxa"/>
            <w:tcBorders>
              <w:top w:val="single" w:color="auto" w:sz="4" w:space="0"/>
              <w:left w:val="single" w:color="auto" w:sz="4" w:space="0"/>
              <w:bottom w:val="single" w:color="auto" w:sz="4" w:space="0"/>
              <w:right w:val="single" w:color="auto" w:sz="4" w:space="0"/>
            </w:tcBorders>
            <w:shd w:val="clear" w:color="auto" w:fill="auto"/>
          </w:tcPr>
          <w:p w:rsidRPr="009F2992" w:rsidR="00666C9B" w:rsidP="007C667C" w:rsidRDefault="00666C9B" w14:paraId="7F700E21" wp14:textId="77777777">
            <w:r w:rsidRPr="007A28B8">
              <w:t xml:space="preserve">means the information </w:t>
            </w:r>
            <w:r w:rsidRPr="009F2992">
              <w:t>submitted by a supplier in response to the RFQ.</w:t>
            </w:r>
          </w:p>
        </w:tc>
      </w:tr>
      <w:tr xmlns:wp14="http://schemas.microsoft.com/office/word/2010/wordml" w:rsidRPr="009F2992" w:rsidR="00666C9B" w:rsidTr="00997862" w14:paraId="2D51A7A1" wp14:textId="77777777">
        <w:tc>
          <w:tcPr>
            <w:tcW w:w="4318" w:type="dxa"/>
            <w:tcBorders>
              <w:top w:val="single" w:color="auto" w:sz="4" w:space="0"/>
              <w:left w:val="single" w:color="auto" w:sz="4" w:space="0"/>
              <w:bottom w:val="single" w:color="auto" w:sz="4" w:space="0"/>
              <w:right w:val="single" w:color="auto" w:sz="4" w:space="0"/>
            </w:tcBorders>
            <w:shd w:val="clear" w:color="auto" w:fill="FFFFFF"/>
          </w:tcPr>
          <w:p w:rsidRPr="00997862" w:rsidR="00666C9B" w:rsidP="007C667C" w:rsidRDefault="00666C9B" w14:paraId="2E185F88" wp14:textId="77777777">
            <w:pPr>
              <w:rPr>
                <w:b/>
                <w:bCs/>
              </w:rPr>
            </w:pPr>
            <w:r w:rsidRPr="00997862">
              <w:rPr>
                <w:b/>
                <w:bCs/>
              </w:rPr>
              <w:t>“RFQ”</w:t>
            </w:r>
          </w:p>
        </w:tc>
        <w:tc>
          <w:tcPr>
            <w:tcW w:w="6138" w:type="dxa"/>
            <w:tcBorders>
              <w:top w:val="single" w:color="auto" w:sz="4" w:space="0"/>
              <w:left w:val="single" w:color="auto" w:sz="4" w:space="0"/>
              <w:bottom w:val="single" w:color="auto" w:sz="4" w:space="0"/>
              <w:right w:val="single" w:color="auto" w:sz="4" w:space="0"/>
            </w:tcBorders>
            <w:shd w:val="clear" w:color="auto" w:fill="auto"/>
          </w:tcPr>
          <w:p w:rsidRPr="009F2992" w:rsidR="00666C9B" w:rsidP="007C667C" w:rsidRDefault="00666C9B" w14:paraId="51B07D16" wp14:textId="77777777">
            <w:r w:rsidRPr="007A28B8">
              <w:t>means this Request for Quotation and all related documents published by the Authority and made available to suppliers.</w:t>
            </w:r>
          </w:p>
        </w:tc>
      </w:tr>
    </w:tbl>
    <w:p xmlns:wp14="http://schemas.microsoft.com/office/word/2010/wordml" w:rsidRPr="00274275" w:rsidR="00274275" w:rsidP="00274275" w:rsidRDefault="00274275" w14:paraId="3656B9AB" wp14:textId="77777777">
      <w:pPr>
        <w:rPr>
          <w:rFonts w:cs="Arial"/>
        </w:rPr>
      </w:pPr>
    </w:p>
    <w:p xmlns:wp14="http://schemas.microsoft.com/office/word/2010/wordml" w:rsidRPr="00274275" w:rsidR="00274275" w:rsidP="00274275" w:rsidRDefault="00274275" w14:paraId="45FB0818" wp14:textId="77777777">
      <w:pPr>
        <w:rPr>
          <w:rFonts w:cs="Arial"/>
        </w:rPr>
      </w:pPr>
    </w:p>
    <w:p xmlns:wp14="http://schemas.microsoft.com/office/word/2010/wordml" w:rsidRPr="00274275" w:rsidR="00274275" w:rsidP="00274275" w:rsidRDefault="00274275" w14:paraId="049F31CB" wp14:textId="77777777">
      <w:pPr>
        <w:rPr>
          <w:rFonts w:cs="Arial"/>
        </w:rPr>
      </w:pPr>
    </w:p>
    <w:p xmlns:wp14="http://schemas.microsoft.com/office/word/2010/wordml" w:rsidRPr="00666C9B" w:rsidR="00666C9B" w:rsidP="00666C9B" w:rsidRDefault="00666C9B" w14:paraId="36106491" wp14:textId="77777777">
      <w:pPr>
        <w:widowControl/>
        <w:autoSpaceDE/>
        <w:autoSpaceDN/>
        <w:adjustRightInd/>
        <w:spacing w:after="240" w:line="276" w:lineRule="auto"/>
        <w:rPr>
          <w:rFonts w:eastAsia="Calibri"/>
          <w:b/>
          <w:color w:val="000000"/>
          <w:sz w:val="26"/>
          <w:szCs w:val="26"/>
        </w:rPr>
      </w:pPr>
      <w:r w:rsidRPr="00666C9B">
        <w:rPr>
          <w:rFonts w:eastAsia="Calibri"/>
          <w:b/>
          <w:color w:val="000000"/>
          <w:sz w:val="26"/>
          <w:szCs w:val="26"/>
        </w:rPr>
        <w:t>Conditions applying to the RFQ</w:t>
      </w:r>
    </w:p>
    <w:p xmlns:wp14="http://schemas.microsoft.com/office/word/2010/wordml" w:rsidRPr="00666C9B" w:rsidR="00666C9B" w:rsidP="00666C9B" w:rsidRDefault="00666C9B" w14:paraId="2450DD3F"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 xml:space="preserve">You should examine your Response and related documents ensuring it is complete and in accordance with the stated instructions prior to submission. </w:t>
      </w:r>
    </w:p>
    <w:p xmlns:wp14="http://schemas.microsoft.com/office/word/2010/wordml" w:rsidRPr="00666C9B" w:rsidR="00666C9B" w:rsidP="00666C9B" w:rsidRDefault="00666C9B" w14:paraId="4E2F60E5"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Your Response must contain sufficient information to enable the Authority to evaluate it fairly and effectively. You should ensure that you have prepared your Response fully and accurately and that prices quoted are arithmetically correct for the units stated.</w:t>
      </w:r>
    </w:p>
    <w:p xmlns:wp14="http://schemas.microsoft.com/office/word/2010/wordml" w:rsidRPr="00666C9B" w:rsidR="00666C9B" w:rsidP="00666C9B" w:rsidRDefault="00666C9B" w14:paraId="23D8598D"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 xml:space="preserve">By submitting a Response, you, the supplier, are deemed to accept the terms and conditions provided in the RFQ. Confirmation of this is required in Annex 2. </w:t>
      </w:r>
    </w:p>
    <w:p xmlns:wp14="http://schemas.microsoft.com/office/word/2010/wordml" w:rsidRPr="00666C9B" w:rsidR="00666C9B" w:rsidP="00666C9B" w:rsidRDefault="00666C9B" w14:paraId="0CCCB24F"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Failure to comply with the instructions set out in the RFQ may result in the supplier’s exclusion from this quotation process.</w:t>
      </w:r>
    </w:p>
    <w:p xmlns:wp14="http://schemas.microsoft.com/office/word/2010/wordml" w:rsidRPr="00666C9B" w:rsidR="00666C9B" w:rsidP="00666C9B" w:rsidRDefault="00666C9B" w14:paraId="47420F28" wp14:textId="77777777">
      <w:pPr>
        <w:widowControl/>
        <w:autoSpaceDE/>
        <w:autoSpaceDN/>
        <w:adjustRightInd/>
        <w:spacing w:after="240" w:line="276" w:lineRule="auto"/>
        <w:rPr>
          <w:rFonts w:eastAsia="Calibri"/>
          <w:b/>
          <w:color w:val="000000"/>
          <w:sz w:val="26"/>
          <w:szCs w:val="26"/>
        </w:rPr>
      </w:pPr>
      <w:r w:rsidRPr="00666C9B">
        <w:rPr>
          <w:rFonts w:eastAsia="Calibri"/>
          <w:b/>
          <w:color w:val="000000"/>
          <w:sz w:val="26"/>
          <w:szCs w:val="26"/>
        </w:rPr>
        <w:t>Acceptance of Quotations</w:t>
      </w:r>
    </w:p>
    <w:p xmlns:wp14="http://schemas.microsoft.com/office/word/2010/wordml" w:rsidRPr="00666C9B" w:rsidR="00666C9B" w:rsidP="00666C9B" w:rsidRDefault="00666C9B" w14:paraId="0D879378"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By issuing this RFQ the Authority does not bind itself to accept any quotation and reserves the right not to award a contract to any supplier who submits a quotation.</w:t>
      </w:r>
    </w:p>
    <w:p xmlns:wp14="http://schemas.microsoft.com/office/word/2010/wordml" w:rsidRPr="00666C9B" w:rsidR="00666C9B" w:rsidP="00666C9B" w:rsidRDefault="00666C9B" w14:paraId="7BA731DD" wp14:textId="77777777">
      <w:pPr>
        <w:widowControl/>
        <w:autoSpaceDE/>
        <w:autoSpaceDN/>
        <w:adjustRightInd/>
        <w:spacing w:after="240" w:line="276" w:lineRule="auto"/>
        <w:rPr>
          <w:rFonts w:eastAsia="Calibri"/>
          <w:b/>
          <w:color w:val="000000"/>
          <w:sz w:val="26"/>
          <w:szCs w:val="26"/>
        </w:rPr>
      </w:pPr>
      <w:r w:rsidRPr="00666C9B">
        <w:rPr>
          <w:rFonts w:eastAsia="Calibri"/>
          <w:b/>
          <w:color w:val="000000"/>
          <w:sz w:val="26"/>
          <w:szCs w:val="26"/>
        </w:rPr>
        <w:t>Costs</w:t>
      </w:r>
    </w:p>
    <w:p xmlns:wp14="http://schemas.microsoft.com/office/word/2010/wordml" w:rsidRPr="00666C9B" w:rsidR="00666C9B" w:rsidP="00666C9B" w:rsidRDefault="00666C9B" w14:paraId="6ED9EF82"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The Authority will not reimburse you for any costs and expenses which you incur preparing and submitting your quotation, even if the Authority amends or terminates the procurement process.</w:t>
      </w:r>
    </w:p>
    <w:p xmlns:wp14="http://schemas.microsoft.com/office/word/2010/wordml" w:rsidRPr="00666C9B" w:rsidR="00666C9B" w:rsidP="00666C9B" w:rsidRDefault="00666C9B" w14:paraId="265E0D39" wp14:textId="77777777">
      <w:pPr>
        <w:widowControl/>
        <w:autoSpaceDE/>
        <w:autoSpaceDN/>
        <w:adjustRightInd/>
        <w:spacing w:after="240" w:line="276" w:lineRule="auto"/>
        <w:rPr>
          <w:rFonts w:eastAsia="Calibri"/>
          <w:b/>
          <w:color w:val="000000"/>
          <w:sz w:val="26"/>
          <w:szCs w:val="26"/>
        </w:rPr>
      </w:pPr>
      <w:r w:rsidRPr="00666C9B">
        <w:rPr>
          <w:rFonts w:eastAsia="Calibri"/>
          <w:b/>
          <w:color w:val="000000"/>
          <w:sz w:val="26"/>
          <w:szCs w:val="26"/>
        </w:rPr>
        <w:t>Self-Declaration and Mandatory Requirements</w:t>
      </w:r>
    </w:p>
    <w:p xmlns:wp14="http://schemas.microsoft.com/office/word/2010/wordml" w:rsidRPr="00666C9B" w:rsidR="00666C9B" w:rsidP="00666C9B" w:rsidRDefault="00666C9B" w14:paraId="552FB267"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 xml:space="preserve">The RFQ includes a self-declaration response (Annex 1) which covers basic information about the supplier, as well as any grounds for exclusion. If you do not comply with them, your quotation will not be evaluated.  </w:t>
      </w:r>
    </w:p>
    <w:p xmlns:wp14="http://schemas.microsoft.com/office/word/2010/wordml" w:rsidRPr="00666C9B" w:rsidR="00666C9B" w:rsidP="00666C9B" w:rsidRDefault="00666C9B" w14:paraId="4244D17D"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 xml:space="preserve">Any mandatory requirements will be set out in Section 2, Specification of Requirements and, if you do not comply with them, your quotation will not be evaluated.  </w:t>
      </w:r>
    </w:p>
    <w:p xmlns:wp14="http://schemas.microsoft.com/office/word/2010/wordml" w:rsidRPr="00666C9B" w:rsidR="00666C9B" w:rsidP="00666C9B" w:rsidRDefault="00666C9B" w14:paraId="2AC3F1CD" wp14:textId="77777777">
      <w:pPr>
        <w:widowControl/>
        <w:autoSpaceDE/>
        <w:autoSpaceDN/>
        <w:adjustRightInd/>
        <w:spacing w:after="240" w:line="276" w:lineRule="auto"/>
        <w:rPr>
          <w:rFonts w:eastAsia="Calibri"/>
          <w:b/>
          <w:color w:val="000000"/>
          <w:sz w:val="26"/>
          <w:szCs w:val="26"/>
        </w:rPr>
      </w:pPr>
      <w:r w:rsidRPr="00666C9B">
        <w:rPr>
          <w:rFonts w:eastAsia="Calibri"/>
          <w:b/>
          <w:color w:val="000000"/>
          <w:sz w:val="26"/>
          <w:szCs w:val="26"/>
        </w:rPr>
        <w:t>Clarifications</w:t>
      </w:r>
    </w:p>
    <w:p xmlns:wp14="http://schemas.microsoft.com/office/word/2010/wordml" w:rsidRPr="00666C9B" w:rsidR="00666C9B" w:rsidP="00666C9B" w:rsidRDefault="00666C9B" w14:paraId="64ED3183"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xmlns:wp14="http://schemas.microsoft.com/office/word/2010/wordml" w:rsidRPr="00666C9B" w:rsidR="00666C9B" w:rsidP="00666C9B" w:rsidRDefault="00666C9B" w14:paraId="2D7A5CFE"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xmlns:wp14="http://schemas.microsoft.com/office/word/2010/wordml" w:rsidRPr="00666C9B" w:rsidR="00666C9B" w:rsidP="00666C9B" w:rsidRDefault="00666C9B" w14:paraId="0AEF7209"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 xml:space="preserve">If a supplier believes that a request for clarification is commercially sensitive, it should clearly state this when submitting the clarification request. However, if the Authority considers either that: </w:t>
      </w:r>
    </w:p>
    <w:p xmlns:wp14="http://schemas.microsoft.com/office/word/2010/wordml" w:rsidRPr="00666C9B" w:rsidR="00666C9B" w:rsidP="005D6A2D" w:rsidRDefault="00666C9B" w14:paraId="55EE974A" wp14:textId="77777777">
      <w:pPr>
        <w:widowControl/>
        <w:numPr>
          <w:ilvl w:val="0"/>
          <w:numId w:val="10"/>
        </w:numPr>
        <w:autoSpaceDE/>
        <w:autoSpaceDN/>
        <w:adjustRightInd/>
        <w:spacing w:before="60" w:after="240" w:line="259" w:lineRule="auto"/>
        <w:contextualSpacing/>
        <w:rPr>
          <w:rFonts w:eastAsia="Calibri"/>
          <w:color w:val="000000"/>
          <w:sz w:val="24"/>
          <w:szCs w:val="24"/>
        </w:rPr>
      </w:pPr>
      <w:r w:rsidRPr="00666C9B">
        <w:rPr>
          <w:rFonts w:eastAsia="Calibri"/>
          <w:color w:val="000000"/>
          <w:sz w:val="24"/>
          <w:szCs w:val="24"/>
        </w:rPr>
        <w:t xml:space="preserve">the clarification and response are not commercially sensitive; and </w:t>
      </w:r>
    </w:p>
    <w:p xmlns:wp14="http://schemas.microsoft.com/office/word/2010/wordml" w:rsidRPr="00666C9B" w:rsidR="00666C9B" w:rsidP="005D6A2D" w:rsidRDefault="00666C9B" w14:paraId="61D70580" wp14:textId="77777777">
      <w:pPr>
        <w:widowControl/>
        <w:numPr>
          <w:ilvl w:val="0"/>
          <w:numId w:val="10"/>
        </w:numPr>
        <w:autoSpaceDE/>
        <w:autoSpaceDN/>
        <w:adjustRightInd/>
        <w:spacing w:before="60" w:after="240" w:line="259" w:lineRule="auto"/>
        <w:contextualSpacing/>
        <w:rPr>
          <w:rFonts w:eastAsia="Calibri"/>
          <w:color w:val="000000"/>
          <w:sz w:val="24"/>
          <w:szCs w:val="24"/>
        </w:rPr>
      </w:pPr>
      <w:r w:rsidRPr="00666C9B">
        <w:rPr>
          <w:rFonts w:eastAsia="Calibri"/>
          <w:color w:val="000000"/>
          <w:sz w:val="24"/>
          <w:szCs w:val="24"/>
        </w:rPr>
        <w:t xml:space="preserve">all suppliers may benefit from its disclosure, </w:t>
      </w:r>
    </w:p>
    <w:p xmlns:wp14="http://schemas.microsoft.com/office/word/2010/wordml" w:rsidRPr="00666C9B" w:rsidR="00666C9B" w:rsidP="00666C9B" w:rsidRDefault="00666C9B" w14:paraId="53128261" wp14:textId="77777777">
      <w:pPr>
        <w:widowControl/>
        <w:autoSpaceDE/>
        <w:autoSpaceDN/>
        <w:adjustRightInd/>
        <w:spacing w:after="240" w:line="259" w:lineRule="auto"/>
        <w:rPr>
          <w:rFonts w:eastAsia="Calibri"/>
          <w:color w:val="000000"/>
          <w:sz w:val="24"/>
          <w:szCs w:val="24"/>
        </w:rPr>
      </w:pPr>
    </w:p>
    <w:p xmlns:wp14="http://schemas.microsoft.com/office/word/2010/wordml" w:rsidRPr="00666C9B" w:rsidR="00666C9B" w:rsidP="00666C9B" w:rsidRDefault="00666C9B" w14:paraId="20DB13CB"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xmlns:wp14="http://schemas.microsoft.com/office/word/2010/wordml" w:rsidRPr="00666C9B" w:rsidR="00666C9B" w:rsidP="00666C9B" w:rsidRDefault="00666C9B" w14:paraId="58C8601A"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xmlns:wp14="http://schemas.microsoft.com/office/word/2010/wordml" w:rsidRPr="00666C9B" w:rsidR="00666C9B" w:rsidP="00666C9B" w:rsidRDefault="00666C9B" w14:paraId="3A64AEFB" wp14:textId="77777777">
      <w:pPr>
        <w:widowControl/>
        <w:autoSpaceDE/>
        <w:autoSpaceDN/>
        <w:adjustRightInd/>
        <w:spacing w:after="240" w:line="276" w:lineRule="auto"/>
        <w:rPr>
          <w:rFonts w:eastAsia="Calibri"/>
          <w:b/>
          <w:color w:val="000000"/>
          <w:sz w:val="26"/>
          <w:szCs w:val="26"/>
        </w:rPr>
      </w:pPr>
      <w:r w:rsidRPr="00666C9B">
        <w:rPr>
          <w:rFonts w:eastAsia="Calibri"/>
          <w:b/>
          <w:color w:val="000000"/>
          <w:sz w:val="26"/>
          <w:szCs w:val="26"/>
        </w:rPr>
        <w:t xml:space="preserve">Amendments </w:t>
      </w:r>
    </w:p>
    <w:p xmlns:wp14="http://schemas.microsoft.com/office/word/2010/wordml" w:rsidRPr="00666C9B" w:rsidR="00666C9B" w:rsidP="00666C9B" w:rsidRDefault="00666C9B" w14:paraId="6E836493"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 xml:space="preserve">The Authority may amend the RFQ at any time prior to the deadline for receipt. If it amends the RFQ the Authority will notify you via email. </w:t>
      </w:r>
    </w:p>
    <w:p xmlns:wp14="http://schemas.microsoft.com/office/word/2010/wordml" w:rsidRPr="00666C9B" w:rsidR="00666C9B" w:rsidP="00666C9B" w:rsidRDefault="00666C9B" w14:paraId="3E424215"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 xml:space="preserve">Suppliers may modify their quotation prior to the deadline for Responses. No Responses may be modified after the deadline for Responses.  </w:t>
      </w:r>
    </w:p>
    <w:p xmlns:wp14="http://schemas.microsoft.com/office/word/2010/wordml" w:rsidRPr="00666C9B" w:rsidR="00666C9B" w:rsidP="00666C9B" w:rsidRDefault="00666C9B" w14:paraId="41AF36B8"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 xml:space="preserve"> Suppliers may withdraw their quotations at any time by submitting a notice via the email to the named contact.</w:t>
      </w:r>
    </w:p>
    <w:p xmlns:wp14="http://schemas.microsoft.com/office/word/2010/wordml" w:rsidRPr="00666C9B" w:rsidR="00666C9B" w:rsidP="00666C9B" w:rsidRDefault="00666C9B" w14:paraId="1F806E02" wp14:textId="77777777">
      <w:pPr>
        <w:widowControl/>
        <w:autoSpaceDE/>
        <w:autoSpaceDN/>
        <w:adjustRightInd/>
        <w:spacing w:after="240" w:line="276" w:lineRule="auto"/>
        <w:rPr>
          <w:rFonts w:eastAsia="Calibri"/>
          <w:b/>
          <w:color w:val="000000"/>
          <w:sz w:val="26"/>
          <w:szCs w:val="26"/>
        </w:rPr>
      </w:pPr>
      <w:r w:rsidRPr="00666C9B">
        <w:rPr>
          <w:rFonts w:eastAsia="Calibri"/>
          <w:b/>
          <w:color w:val="000000"/>
          <w:sz w:val="26"/>
          <w:szCs w:val="26"/>
        </w:rPr>
        <w:t>Conditions of Contract</w:t>
      </w:r>
    </w:p>
    <w:p xmlns:wp14="http://schemas.microsoft.com/office/word/2010/wordml" w:rsidRPr="00666C9B" w:rsidR="00666C9B" w:rsidP="00666C9B" w:rsidRDefault="00666C9B" w14:paraId="1ED25009"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 xml:space="preserve">The Authority’s standard </w:t>
      </w:r>
      <w:r w:rsidR="00656DD4">
        <w:rPr>
          <w:rFonts w:eastAsia="Calibri"/>
          <w:color w:val="000000"/>
          <w:sz w:val="24"/>
          <w:szCs w:val="24"/>
        </w:rPr>
        <w:t>Condensed Terms and Conditions p</w:t>
      </w:r>
      <w:r w:rsidRPr="00666C9B">
        <w:rPr>
          <w:rFonts w:eastAsia="Calibri"/>
          <w:color w:val="000000"/>
          <w:sz w:val="24"/>
          <w:szCs w:val="24"/>
        </w:rPr>
        <w:t xml:space="preserve">rovided as part of the RFQ will be included in any contract awarded as a result of this quotation process. The Authority will not accept any changes to these terms and conditions proposed by a supplier. </w:t>
      </w:r>
    </w:p>
    <w:p xmlns:wp14="http://schemas.microsoft.com/office/word/2010/wordml" w:rsidRPr="00666C9B" w:rsidR="00666C9B" w:rsidP="00666C9B" w:rsidRDefault="00666C9B" w14:paraId="7FCCD613"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Suppliers should note that the quotation provided by the successful bidder will form part of the Contract.</w:t>
      </w:r>
    </w:p>
    <w:p xmlns:wp14="http://schemas.microsoft.com/office/word/2010/wordml" w:rsidRPr="00666C9B" w:rsidR="00666C9B" w:rsidP="00666C9B" w:rsidRDefault="00666C9B" w14:paraId="50D3F3EF" wp14:textId="77777777">
      <w:pPr>
        <w:widowControl/>
        <w:autoSpaceDE/>
        <w:autoSpaceDN/>
        <w:adjustRightInd/>
        <w:spacing w:after="240" w:line="276" w:lineRule="auto"/>
        <w:rPr>
          <w:rFonts w:eastAsia="Calibri"/>
          <w:b/>
          <w:color w:val="000000"/>
          <w:sz w:val="26"/>
          <w:szCs w:val="26"/>
        </w:rPr>
      </w:pPr>
      <w:r w:rsidRPr="00666C9B">
        <w:rPr>
          <w:rFonts w:eastAsia="Calibri"/>
          <w:b/>
          <w:color w:val="000000"/>
          <w:sz w:val="26"/>
          <w:szCs w:val="26"/>
        </w:rPr>
        <w:t>Prices</w:t>
      </w:r>
    </w:p>
    <w:p xmlns:wp14="http://schemas.microsoft.com/office/word/2010/wordml" w:rsidRPr="00666C9B" w:rsidR="00666C9B" w:rsidP="00666C9B" w:rsidRDefault="00666C9B" w14:paraId="732B1B1F"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Prices must be submitted in £ sterling,</w:t>
      </w:r>
      <w:r w:rsidR="00656DD4">
        <w:rPr>
          <w:rFonts w:eastAsia="Calibri"/>
          <w:color w:val="000000"/>
          <w:sz w:val="24"/>
          <w:szCs w:val="24"/>
        </w:rPr>
        <w:t xml:space="preserve"> inclusive</w:t>
      </w:r>
      <w:r w:rsidRPr="00666C9B">
        <w:rPr>
          <w:rFonts w:eastAsia="Calibri" w:cs="Arial"/>
          <w:b/>
          <w:color w:val="D9262E"/>
          <w:sz w:val="24"/>
          <w:szCs w:val="24"/>
        </w:rPr>
        <w:t xml:space="preserve"> </w:t>
      </w:r>
      <w:r w:rsidRPr="00666C9B">
        <w:rPr>
          <w:rFonts w:eastAsia="Calibri"/>
          <w:color w:val="000000"/>
          <w:sz w:val="24"/>
          <w:szCs w:val="24"/>
        </w:rPr>
        <w:t>of VAT.</w:t>
      </w:r>
    </w:p>
    <w:p xmlns:wp14="http://schemas.microsoft.com/office/word/2010/wordml" w:rsidRPr="00666C9B" w:rsidR="00666C9B" w:rsidP="00666C9B" w:rsidRDefault="00666C9B" w14:paraId="3D3A874C" wp14:textId="77777777">
      <w:pPr>
        <w:widowControl/>
        <w:autoSpaceDE/>
        <w:autoSpaceDN/>
        <w:adjustRightInd/>
        <w:spacing w:after="240" w:line="276" w:lineRule="auto"/>
        <w:rPr>
          <w:rFonts w:eastAsia="Calibri"/>
          <w:b/>
          <w:color w:val="000000"/>
          <w:sz w:val="26"/>
          <w:szCs w:val="26"/>
        </w:rPr>
      </w:pPr>
      <w:r w:rsidRPr="00666C9B">
        <w:rPr>
          <w:rFonts w:eastAsia="Calibri"/>
          <w:b/>
          <w:color w:val="000000"/>
          <w:sz w:val="26"/>
          <w:szCs w:val="26"/>
        </w:rPr>
        <w:t>Disclosure</w:t>
      </w:r>
    </w:p>
    <w:p xmlns:wp14="http://schemas.microsoft.com/office/word/2010/wordml" w:rsidRPr="00666C9B" w:rsidR="00666C9B" w:rsidP="00666C9B" w:rsidRDefault="00666C9B" w14:paraId="50BD158D"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All Central Government Departments, their Executive Agencies and Non Departmental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xmlns:wp14="http://schemas.microsoft.com/office/word/2010/wordml" w:rsidRPr="00666C9B" w:rsidR="00666C9B" w:rsidP="00666C9B" w:rsidRDefault="00666C9B" w14:paraId="30E8949D"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xmlns:wp14="http://schemas.microsoft.com/office/word/2010/wordml" w:rsidRPr="00666C9B" w:rsidR="00666C9B" w:rsidP="00666C9B" w:rsidRDefault="00666C9B" w14:paraId="7A916C23"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 xml:space="preserve">Further to the Government’s transparency agenda, all UK Government organisations must advertise on Contract Finder in accordance with the following publication thresholds: </w:t>
      </w:r>
    </w:p>
    <w:p xmlns:wp14="http://schemas.microsoft.com/office/word/2010/wordml" w:rsidRPr="00666C9B" w:rsidR="00666C9B" w:rsidP="005D6A2D" w:rsidRDefault="00666C9B" w14:paraId="0B7FFB35" wp14:textId="77777777">
      <w:pPr>
        <w:widowControl/>
        <w:numPr>
          <w:ilvl w:val="0"/>
          <w:numId w:val="11"/>
        </w:numPr>
        <w:autoSpaceDE/>
        <w:autoSpaceDN/>
        <w:adjustRightInd/>
        <w:spacing w:before="60" w:after="240" w:line="259" w:lineRule="auto"/>
        <w:contextualSpacing/>
        <w:rPr>
          <w:rFonts w:eastAsia="Calibri"/>
          <w:color w:val="000000"/>
          <w:sz w:val="24"/>
          <w:szCs w:val="24"/>
        </w:rPr>
      </w:pPr>
      <w:r w:rsidRPr="00666C9B">
        <w:rPr>
          <w:rFonts w:eastAsia="Calibri"/>
          <w:color w:val="000000"/>
          <w:sz w:val="24"/>
          <w:szCs w:val="24"/>
        </w:rPr>
        <w:t>Central Contracting Authority’s: £12,000</w:t>
      </w:r>
    </w:p>
    <w:p xmlns:wp14="http://schemas.microsoft.com/office/word/2010/wordml" w:rsidR="00666C9B" w:rsidP="005D6A2D" w:rsidRDefault="00666C9B" w14:paraId="69E75043" wp14:textId="77777777">
      <w:pPr>
        <w:widowControl/>
        <w:numPr>
          <w:ilvl w:val="0"/>
          <w:numId w:val="11"/>
        </w:numPr>
        <w:autoSpaceDE/>
        <w:autoSpaceDN/>
        <w:adjustRightInd/>
        <w:spacing w:before="60" w:after="240" w:line="259" w:lineRule="auto"/>
        <w:contextualSpacing/>
        <w:rPr>
          <w:rFonts w:eastAsia="Calibri"/>
          <w:color w:val="000000"/>
          <w:sz w:val="24"/>
          <w:szCs w:val="24"/>
        </w:rPr>
      </w:pPr>
      <w:r w:rsidRPr="00666C9B">
        <w:rPr>
          <w:rFonts w:eastAsia="Calibri"/>
          <w:color w:val="000000"/>
          <w:sz w:val="24"/>
          <w:szCs w:val="24"/>
        </w:rPr>
        <w:t>Sub Central Contracting Authority’s and NHS Trusts: £30,000</w:t>
      </w:r>
    </w:p>
    <w:p xmlns:wp14="http://schemas.microsoft.com/office/word/2010/wordml" w:rsidRPr="00666C9B" w:rsidR="005D6A2D" w:rsidP="005D6A2D" w:rsidRDefault="005D6A2D" w14:paraId="62486C05" wp14:textId="77777777">
      <w:pPr>
        <w:widowControl/>
        <w:autoSpaceDE/>
        <w:autoSpaceDN/>
        <w:adjustRightInd/>
        <w:spacing w:before="60" w:after="240" w:line="259" w:lineRule="auto"/>
        <w:ind w:left="1004"/>
        <w:contextualSpacing/>
        <w:rPr>
          <w:rFonts w:eastAsia="Calibri"/>
          <w:color w:val="000000"/>
          <w:sz w:val="24"/>
          <w:szCs w:val="24"/>
        </w:rPr>
      </w:pPr>
    </w:p>
    <w:p xmlns:wp14="http://schemas.microsoft.com/office/word/2010/wordml" w:rsidRPr="00666C9B" w:rsidR="00666C9B" w:rsidP="00666C9B" w:rsidRDefault="00666C9B" w14:paraId="6811BEFA"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For the purpose of this RFQ the Authority is classified as a</w:t>
      </w:r>
      <w:r w:rsidR="00656DD4">
        <w:rPr>
          <w:rFonts w:eastAsia="Calibri"/>
          <w:color w:val="000000"/>
          <w:sz w:val="24"/>
          <w:szCs w:val="24"/>
        </w:rPr>
        <w:t xml:space="preserve"> Central Contracting Authority</w:t>
      </w:r>
      <w:r w:rsidRPr="00666C9B">
        <w:rPr>
          <w:rFonts w:eastAsia="Calibri" w:cs="Arial"/>
          <w:b/>
          <w:color w:val="D9262E"/>
          <w:sz w:val="24"/>
          <w:szCs w:val="24"/>
        </w:rPr>
        <w:t xml:space="preserve"> </w:t>
      </w:r>
      <w:r w:rsidRPr="00666C9B">
        <w:rPr>
          <w:rFonts w:eastAsia="Calibri"/>
          <w:color w:val="000000"/>
          <w:sz w:val="24"/>
          <w:szCs w:val="24"/>
        </w:rPr>
        <w:t xml:space="preserve">with a publication threshold of </w:t>
      </w:r>
      <w:r w:rsidR="00656DD4">
        <w:rPr>
          <w:rFonts w:eastAsia="Calibri"/>
          <w:color w:val="000000"/>
          <w:sz w:val="24"/>
          <w:szCs w:val="24"/>
        </w:rPr>
        <w:t>£12,000</w:t>
      </w:r>
      <w:r w:rsidRPr="00666C9B">
        <w:rPr>
          <w:rFonts w:eastAsia="Calibri"/>
          <w:color w:val="000000"/>
          <w:sz w:val="24"/>
          <w:szCs w:val="24"/>
        </w:rPr>
        <w:t xml:space="preserve"> inclusive of VAT. </w:t>
      </w:r>
    </w:p>
    <w:p xmlns:wp14="http://schemas.microsoft.com/office/word/2010/wordml" w:rsidRPr="00666C9B" w:rsidR="00666C9B" w:rsidP="00666C9B" w:rsidRDefault="00666C9B" w14:paraId="71B76012"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xmlns:wp14="http://schemas.microsoft.com/office/word/2010/wordml" w:rsidRPr="00666C9B" w:rsidR="00666C9B" w:rsidP="00666C9B" w:rsidRDefault="00666C9B" w14:paraId="0BA5AF2E"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By submitting a Response, you consent to these terms as part of the procurement.</w:t>
      </w:r>
    </w:p>
    <w:p xmlns:wp14="http://schemas.microsoft.com/office/word/2010/wordml" w:rsidRPr="00666C9B" w:rsidR="00666C9B" w:rsidP="00666C9B" w:rsidRDefault="00666C9B" w14:paraId="2E6FA4E6" wp14:textId="77777777">
      <w:pPr>
        <w:widowControl/>
        <w:autoSpaceDE/>
        <w:autoSpaceDN/>
        <w:adjustRightInd/>
        <w:spacing w:after="240" w:line="276" w:lineRule="auto"/>
        <w:rPr>
          <w:rFonts w:eastAsia="Calibri"/>
          <w:b/>
          <w:color w:val="000000"/>
          <w:sz w:val="26"/>
          <w:szCs w:val="26"/>
        </w:rPr>
      </w:pPr>
      <w:r w:rsidRPr="00666C9B">
        <w:rPr>
          <w:rFonts w:eastAsia="Calibri"/>
          <w:b/>
          <w:color w:val="000000"/>
          <w:sz w:val="26"/>
          <w:szCs w:val="26"/>
        </w:rPr>
        <w:t>Disclaimers</w:t>
      </w:r>
    </w:p>
    <w:p xmlns:wp14="http://schemas.microsoft.com/office/word/2010/wordml" w:rsidRPr="00666C9B" w:rsidR="00666C9B" w:rsidP="00666C9B" w:rsidRDefault="00666C9B" w14:paraId="1C89CC6E"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xmlns:wp14="http://schemas.microsoft.com/office/word/2010/wordml" w:rsidRPr="00666C9B" w:rsidR="00666C9B" w:rsidP="00666C9B" w:rsidRDefault="00666C9B" w14:paraId="4147F5ED"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The Authority does not:</w:t>
      </w:r>
    </w:p>
    <w:p xmlns:wp14="http://schemas.microsoft.com/office/word/2010/wordml" w:rsidRPr="00666C9B" w:rsidR="00666C9B" w:rsidP="005D6A2D" w:rsidRDefault="00666C9B" w14:paraId="0DB3C66E" wp14:textId="77777777">
      <w:pPr>
        <w:widowControl/>
        <w:numPr>
          <w:ilvl w:val="0"/>
          <w:numId w:val="12"/>
        </w:numPr>
        <w:autoSpaceDE/>
        <w:autoSpaceDN/>
        <w:adjustRightInd/>
        <w:spacing w:before="60" w:after="240" w:line="259" w:lineRule="auto"/>
        <w:contextualSpacing/>
        <w:rPr>
          <w:rFonts w:eastAsia="Calibri"/>
          <w:color w:val="000000"/>
          <w:sz w:val="24"/>
          <w:szCs w:val="24"/>
        </w:rPr>
      </w:pPr>
      <w:r w:rsidRPr="00666C9B">
        <w:rPr>
          <w:rFonts w:eastAsia="Calibri"/>
          <w:color w:val="000000"/>
          <w:sz w:val="24"/>
          <w:szCs w:val="24"/>
        </w:rPr>
        <w:t>make any representation or warranty (express or implied) as to the accuracy, reasonableness or completeness of the RFQ;</w:t>
      </w:r>
    </w:p>
    <w:p xmlns:wp14="http://schemas.microsoft.com/office/word/2010/wordml" w:rsidRPr="00666C9B" w:rsidR="00666C9B" w:rsidP="005D6A2D" w:rsidRDefault="00666C9B" w14:paraId="05AB790A" wp14:textId="77777777">
      <w:pPr>
        <w:widowControl/>
        <w:numPr>
          <w:ilvl w:val="0"/>
          <w:numId w:val="12"/>
        </w:numPr>
        <w:autoSpaceDE/>
        <w:autoSpaceDN/>
        <w:adjustRightInd/>
        <w:spacing w:before="60" w:after="240" w:line="259" w:lineRule="auto"/>
        <w:contextualSpacing/>
        <w:rPr>
          <w:rFonts w:eastAsia="Calibri"/>
          <w:color w:val="000000"/>
          <w:sz w:val="24"/>
          <w:szCs w:val="24"/>
        </w:rPr>
      </w:pPr>
      <w:r w:rsidRPr="00666C9B">
        <w:rPr>
          <w:rFonts w:eastAsia="Calibri"/>
          <w:color w:val="000000"/>
          <w:sz w:val="24"/>
          <w:szCs w:val="24"/>
        </w:rPr>
        <w:t>accept any liability for the information contained in the RFQ or for the fairness, accuracy or completeness of that information; or</w:t>
      </w:r>
    </w:p>
    <w:p xmlns:wp14="http://schemas.microsoft.com/office/word/2010/wordml" w:rsidR="00666C9B" w:rsidP="005D6A2D" w:rsidRDefault="00666C9B" w14:paraId="7AEF8951" wp14:textId="77777777">
      <w:pPr>
        <w:widowControl/>
        <w:numPr>
          <w:ilvl w:val="0"/>
          <w:numId w:val="12"/>
        </w:numPr>
        <w:autoSpaceDE/>
        <w:autoSpaceDN/>
        <w:adjustRightInd/>
        <w:spacing w:before="60" w:after="240" w:line="259" w:lineRule="auto"/>
        <w:contextualSpacing/>
        <w:rPr>
          <w:rFonts w:eastAsia="Calibri"/>
          <w:color w:val="000000"/>
          <w:sz w:val="24"/>
          <w:szCs w:val="24"/>
        </w:rPr>
      </w:pPr>
      <w:r w:rsidRPr="00666C9B">
        <w:rPr>
          <w:rFonts w:eastAsia="Calibri"/>
          <w:color w:val="000000"/>
          <w:sz w:val="24"/>
          <w:szCs w:val="24"/>
        </w:rPr>
        <w:t>accept any liability for any loss or damage (other than in respect of fraudulent misrepresentation or any other liability which cannot lawfully be excluded) arising as a result of reliance on such information or any subsequent communication.</w:t>
      </w:r>
    </w:p>
    <w:p xmlns:wp14="http://schemas.microsoft.com/office/word/2010/wordml" w:rsidRPr="00666C9B" w:rsidR="005D6A2D" w:rsidP="005D6A2D" w:rsidRDefault="005D6A2D" w14:paraId="4101652C" wp14:textId="77777777">
      <w:pPr>
        <w:widowControl/>
        <w:autoSpaceDE/>
        <w:autoSpaceDN/>
        <w:adjustRightInd/>
        <w:spacing w:before="60" w:after="240" w:line="259" w:lineRule="auto"/>
        <w:ind w:left="1004"/>
        <w:contextualSpacing/>
        <w:rPr>
          <w:rFonts w:eastAsia="Calibri"/>
          <w:color w:val="000000"/>
          <w:sz w:val="24"/>
          <w:szCs w:val="24"/>
        </w:rPr>
      </w:pPr>
    </w:p>
    <w:p xmlns:wp14="http://schemas.microsoft.com/office/word/2010/wordml" w:rsidRPr="00666C9B" w:rsidR="00666C9B" w:rsidP="00666C9B" w:rsidRDefault="00666C9B" w14:paraId="36993E27"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xmlns:wp14="http://schemas.microsoft.com/office/word/2010/wordml" w:rsidRPr="00666C9B" w:rsidR="00666C9B" w:rsidP="00666C9B" w:rsidRDefault="00666C9B" w14:paraId="6FF2B8A8" wp14:textId="77777777">
      <w:pPr>
        <w:widowControl/>
        <w:autoSpaceDE/>
        <w:autoSpaceDN/>
        <w:adjustRightInd/>
        <w:spacing w:after="240" w:line="276" w:lineRule="auto"/>
        <w:rPr>
          <w:rFonts w:eastAsia="Calibri"/>
          <w:b/>
          <w:color w:val="000000"/>
          <w:sz w:val="26"/>
          <w:szCs w:val="26"/>
        </w:rPr>
      </w:pPr>
      <w:r w:rsidRPr="00666C9B">
        <w:rPr>
          <w:rFonts w:eastAsia="Calibri"/>
          <w:b/>
          <w:color w:val="000000"/>
          <w:sz w:val="26"/>
          <w:szCs w:val="26"/>
        </w:rPr>
        <w:t>Protection of Personal Data</w:t>
      </w:r>
    </w:p>
    <w:p xmlns:wp14="http://schemas.microsoft.com/office/word/2010/wordml" w:rsidRPr="00666C9B" w:rsidR="00666C9B" w:rsidP="00666C9B" w:rsidRDefault="00666C9B" w14:paraId="4C4D17B2"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In order to comply with the General Data Protection Regulations 2018 the supplier must agree to the following:</w:t>
      </w:r>
    </w:p>
    <w:p xmlns:wp14="http://schemas.microsoft.com/office/word/2010/wordml" w:rsidRPr="00666C9B" w:rsidR="00666C9B" w:rsidP="00666C9B" w:rsidRDefault="00666C9B" w14:paraId="64F6F335"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ab/>
      </w:r>
      <w:r w:rsidRPr="00666C9B">
        <w:rPr>
          <w:rFonts w:eastAsia="Calibri"/>
          <w:color w:val="000000"/>
          <w:sz w:val="24"/>
          <w:szCs w:val="24"/>
        </w:rPr>
        <w:t>You must only process any personal data in strict accordance with instructions from the Authority.</w:t>
      </w:r>
    </w:p>
    <w:p xmlns:wp14="http://schemas.microsoft.com/office/word/2010/wordml" w:rsidRPr="00666C9B" w:rsidR="00666C9B" w:rsidP="005D6A2D" w:rsidRDefault="00666C9B" w14:paraId="1846DAEF" wp14:textId="77777777">
      <w:pPr>
        <w:widowControl/>
        <w:numPr>
          <w:ilvl w:val="0"/>
          <w:numId w:val="13"/>
        </w:numPr>
        <w:autoSpaceDE/>
        <w:autoSpaceDN/>
        <w:adjustRightInd/>
        <w:spacing w:before="60" w:after="240" w:line="259" w:lineRule="auto"/>
        <w:contextualSpacing/>
        <w:rPr>
          <w:rFonts w:eastAsia="Calibri"/>
          <w:color w:val="000000"/>
          <w:sz w:val="24"/>
          <w:szCs w:val="24"/>
        </w:rPr>
      </w:pPr>
      <w:r w:rsidRPr="00666C9B">
        <w:rPr>
          <w:rFonts w:eastAsia="Calibri"/>
          <w:color w:val="000000"/>
          <w:sz w:val="24"/>
          <w:szCs w:val="24"/>
        </w:rPr>
        <w:t>You must ensure that all the personal data that we disclose to you or you collect on our behalf under this agreement are kept confidential.</w:t>
      </w:r>
    </w:p>
    <w:p xmlns:wp14="http://schemas.microsoft.com/office/word/2010/wordml" w:rsidRPr="00666C9B" w:rsidR="00666C9B" w:rsidP="005D6A2D" w:rsidRDefault="00666C9B" w14:paraId="0767D500" wp14:textId="77777777">
      <w:pPr>
        <w:widowControl/>
        <w:numPr>
          <w:ilvl w:val="0"/>
          <w:numId w:val="13"/>
        </w:numPr>
        <w:autoSpaceDE/>
        <w:autoSpaceDN/>
        <w:adjustRightInd/>
        <w:spacing w:before="60" w:after="240" w:line="259" w:lineRule="auto"/>
        <w:contextualSpacing/>
        <w:rPr>
          <w:rFonts w:eastAsia="Calibri"/>
          <w:color w:val="000000"/>
          <w:sz w:val="24"/>
          <w:szCs w:val="24"/>
        </w:rPr>
      </w:pPr>
      <w:r w:rsidRPr="00666C9B">
        <w:rPr>
          <w:rFonts w:eastAsia="Calibri"/>
          <w:color w:val="000000"/>
          <w:sz w:val="24"/>
          <w:szCs w:val="24"/>
        </w:rPr>
        <w:t>You must take reasonable steps to ensure the reliability of employees who have access to personal data.</w:t>
      </w:r>
    </w:p>
    <w:p xmlns:wp14="http://schemas.microsoft.com/office/word/2010/wordml" w:rsidRPr="00666C9B" w:rsidR="00666C9B" w:rsidP="005D6A2D" w:rsidRDefault="00666C9B" w14:paraId="0DBBEA67" wp14:textId="77777777">
      <w:pPr>
        <w:widowControl/>
        <w:numPr>
          <w:ilvl w:val="0"/>
          <w:numId w:val="13"/>
        </w:numPr>
        <w:autoSpaceDE/>
        <w:autoSpaceDN/>
        <w:adjustRightInd/>
        <w:spacing w:before="60" w:after="240" w:line="259" w:lineRule="auto"/>
        <w:contextualSpacing/>
        <w:rPr>
          <w:rFonts w:eastAsia="Calibri"/>
          <w:color w:val="000000"/>
          <w:sz w:val="24"/>
          <w:szCs w:val="24"/>
        </w:rPr>
      </w:pPr>
      <w:r w:rsidRPr="00666C9B">
        <w:rPr>
          <w:rFonts w:eastAsia="Calibri"/>
          <w:color w:val="000000"/>
          <w:sz w:val="24"/>
          <w:szCs w:val="24"/>
        </w:rPr>
        <w:t>Only employees who may be required to assist in meeting the obligations under this agreement may have access to the personal data.</w:t>
      </w:r>
    </w:p>
    <w:p xmlns:wp14="http://schemas.microsoft.com/office/word/2010/wordml" w:rsidRPr="00666C9B" w:rsidR="00666C9B" w:rsidP="005D6A2D" w:rsidRDefault="00666C9B" w14:paraId="3B4A9565" wp14:textId="77777777">
      <w:pPr>
        <w:widowControl/>
        <w:numPr>
          <w:ilvl w:val="0"/>
          <w:numId w:val="13"/>
        </w:numPr>
        <w:autoSpaceDE/>
        <w:autoSpaceDN/>
        <w:adjustRightInd/>
        <w:spacing w:before="60" w:after="240" w:line="259" w:lineRule="auto"/>
        <w:contextualSpacing/>
        <w:rPr>
          <w:rFonts w:eastAsia="Calibri"/>
          <w:color w:val="000000"/>
          <w:sz w:val="24"/>
          <w:szCs w:val="24"/>
        </w:rPr>
      </w:pPr>
      <w:r w:rsidRPr="00666C9B">
        <w:rPr>
          <w:rFonts w:eastAsia="Calibri"/>
          <w:color w:val="000000"/>
          <w:sz w:val="24"/>
          <w:szCs w:val="24"/>
        </w:rPr>
        <w:t>Any disclosure of personal data must be made in confidence and extend only so far as that which is specifically necessary for the purposes of this agreement.</w:t>
      </w:r>
    </w:p>
    <w:p xmlns:wp14="http://schemas.microsoft.com/office/word/2010/wordml" w:rsidRPr="00666C9B" w:rsidR="00666C9B" w:rsidP="005D6A2D" w:rsidRDefault="00666C9B" w14:paraId="03F9F5D2" wp14:textId="77777777">
      <w:pPr>
        <w:widowControl/>
        <w:numPr>
          <w:ilvl w:val="0"/>
          <w:numId w:val="13"/>
        </w:numPr>
        <w:autoSpaceDE/>
        <w:autoSpaceDN/>
        <w:adjustRightInd/>
        <w:spacing w:before="60" w:after="240" w:line="259" w:lineRule="auto"/>
        <w:contextualSpacing/>
        <w:rPr>
          <w:rFonts w:eastAsia="Calibri"/>
          <w:color w:val="000000"/>
          <w:sz w:val="24"/>
          <w:szCs w:val="24"/>
        </w:rPr>
      </w:pPr>
      <w:r w:rsidRPr="00666C9B">
        <w:rPr>
          <w:rFonts w:eastAsia="Calibri"/>
          <w:color w:val="000000"/>
          <w:sz w:val="24"/>
          <w:szCs w:val="24"/>
        </w:rPr>
        <w:t>You must ensure that there are appropriate security measures in place to safeguard against any unauthorised access or unlawful processing or accidental loss, destruction or damage or disclosure of the personal data.</w:t>
      </w:r>
    </w:p>
    <w:p xmlns:wp14="http://schemas.microsoft.com/office/word/2010/wordml" w:rsidR="00666C9B" w:rsidP="005D6A2D" w:rsidRDefault="00666C9B" w14:paraId="3D2CD08F" wp14:textId="77777777">
      <w:pPr>
        <w:widowControl/>
        <w:numPr>
          <w:ilvl w:val="0"/>
          <w:numId w:val="13"/>
        </w:numPr>
        <w:autoSpaceDE/>
        <w:autoSpaceDN/>
        <w:adjustRightInd/>
        <w:spacing w:before="60" w:after="240" w:line="259" w:lineRule="auto"/>
        <w:contextualSpacing/>
        <w:rPr>
          <w:rFonts w:eastAsia="Calibri"/>
          <w:color w:val="000000"/>
          <w:sz w:val="24"/>
          <w:szCs w:val="24"/>
        </w:rPr>
      </w:pPr>
      <w:r w:rsidRPr="00666C9B">
        <w:rPr>
          <w:rFonts w:eastAsia="Calibri"/>
          <w:color w:val="000000"/>
          <w:sz w:val="24"/>
          <w:szCs w:val="24"/>
        </w:rPr>
        <w:t>On termination of this agreement, for whatever reason, the personal data must be returned to us promptly and safely, together with all copies in your possession or control.</w:t>
      </w:r>
    </w:p>
    <w:p xmlns:wp14="http://schemas.microsoft.com/office/word/2010/wordml" w:rsidRPr="00666C9B" w:rsidR="005D6A2D" w:rsidP="005D6A2D" w:rsidRDefault="005D6A2D" w14:paraId="4B99056E" wp14:textId="77777777">
      <w:pPr>
        <w:widowControl/>
        <w:autoSpaceDE/>
        <w:autoSpaceDN/>
        <w:adjustRightInd/>
        <w:spacing w:before="60" w:after="240" w:line="259" w:lineRule="auto"/>
        <w:ind w:left="1004"/>
        <w:contextualSpacing/>
        <w:rPr>
          <w:rFonts w:eastAsia="Calibri"/>
          <w:color w:val="000000"/>
          <w:sz w:val="24"/>
          <w:szCs w:val="24"/>
        </w:rPr>
      </w:pPr>
    </w:p>
    <w:p xmlns:wp14="http://schemas.microsoft.com/office/word/2010/wordml" w:rsidRPr="00666C9B" w:rsidR="00666C9B" w:rsidP="00666C9B" w:rsidRDefault="00666C9B" w14:paraId="1C77D117" wp14:textId="77777777">
      <w:pPr>
        <w:widowControl/>
        <w:autoSpaceDE/>
        <w:autoSpaceDN/>
        <w:adjustRightInd/>
        <w:spacing w:after="240" w:line="276" w:lineRule="auto"/>
        <w:rPr>
          <w:rFonts w:eastAsia="Calibri"/>
          <w:b/>
          <w:color w:val="000000"/>
          <w:sz w:val="26"/>
          <w:szCs w:val="26"/>
        </w:rPr>
      </w:pPr>
      <w:r w:rsidRPr="00666C9B">
        <w:rPr>
          <w:rFonts w:eastAsia="Calibri"/>
          <w:b/>
          <w:color w:val="000000"/>
          <w:sz w:val="26"/>
          <w:szCs w:val="26"/>
        </w:rPr>
        <w:t>General Data Protection Regulations 2018</w:t>
      </w:r>
    </w:p>
    <w:p xmlns:wp14="http://schemas.microsoft.com/office/word/2010/wordml" w:rsidRPr="00666C9B" w:rsidR="00666C9B" w:rsidP="00666C9B" w:rsidRDefault="00666C9B" w14:paraId="5969CB68"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For the purposes of the Regulations the Authority is the data processor.</w:t>
      </w:r>
    </w:p>
    <w:p xmlns:wp14="http://schemas.microsoft.com/office/word/2010/wordml" w:rsidRPr="00666C9B" w:rsidR="00666C9B" w:rsidP="00666C9B" w:rsidRDefault="00666C9B" w14:paraId="4FF2E7A1"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contract it will be retained for the duration of the contract and destroyed within seven years of the contract’s expiry.</w:t>
      </w:r>
    </w:p>
    <w:p xmlns:wp14="http://schemas.microsoft.com/office/word/2010/wordml" w:rsidRPr="00666C9B" w:rsidR="00666C9B" w:rsidP="00666C9B" w:rsidRDefault="00666C9B" w14:paraId="02E40B76"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xmlns:wp14="http://schemas.microsoft.com/office/word/2010/wordml" w:rsidRPr="00666C9B" w:rsidR="00666C9B" w:rsidP="00666C9B" w:rsidRDefault="00666C9B" w14:paraId="4C2CF896" wp14:textId="77777777">
      <w:pPr>
        <w:widowControl/>
        <w:autoSpaceDE/>
        <w:autoSpaceDN/>
        <w:adjustRightInd/>
        <w:spacing w:after="240" w:line="276" w:lineRule="auto"/>
        <w:rPr>
          <w:rFonts w:eastAsia="Calibri"/>
          <w:b/>
          <w:color w:val="000000"/>
          <w:sz w:val="26"/>
          <w:szCs w:val="26"/>
        </w:rPr>
      </w:pPr>
      <w:bookmarkStart w:name="_Hlk119576590" w:id="0"/>
      <w:r w:rsidRPr="00666C9B">
        <w:rPr>
          <w:rFonts w:eastAsia="Calibri"/>
          <w:b/>
          <w:color w:val="000000"/>
          <w:sz w:val="26"/>
          <w:szCs w:val="26"/>
        </w:rPr>
        <w:t>Equality, Diversity &amp; Inclusion (EDI)</w:t>
      </w:r>
    </w:p>
    <w:p xmlns:wp14="http://schemas.microsoft.com/office/word/2010/wordml" w:rsidRPr="00666C9B" w:rsidR="00666C9B" w:rsidP="00666C9B" w:rsidRDefault="00666C9B" w14:paraId="769E7DE9"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The Client is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w:t>
      </w:r>
      <w:r w:rsidR="00656DD4">
        <w:rPr>
          <w:rFonts w:eastAsia="Calibri"/>
          <w:color w:val="000000"/>
          <w:sz w:val="24"/>
          <w:szCs w:val="24"/>
        </w:rPr>
        <w:t xml:space="preserve"> Natural England</w:t>
      </w:r>
      <w:r w:rsidRPr="00666C9B">
        <w:rPr>
          <w:rFonts w:eastAsia="Calibri"/>
          <w:color w:val="000000"/>
          <w:sz w:val="24"/>
          <w:szCs w:val="24"/>
        </w:rPr>
        <w:t xml:space="preserve"> staff and service users.</w:t>
      </w:r>
    </w:p>
    <w:p xmlns:wp14="http://schemas.microsoft.com/office/word/2010/wordml" w:rsidRPr="00666C9B" w:rsidR="00666C9B" w:rsidP="00666C9B" w:rsidRDefault="00666C9B" w14:paraId="102A1C94"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Suppliers are expected to;</w:t>
      </w:r>
    </w:p>
    <w:p xmlns:wp14="http://schemas.microsoft.com/office/word/2010/wordml" w:rsidRPr="00666C9B" w:rsidR="00666C9B" w:rsidP="005D6A2D" w:rsidRDefault="00666C9B" w14:paraId="7DFC1876" wp14:textId="77777777">
      <w:pPr>
        <w:widowControl/>
        <w:numPr>
          <w:ilvl w:val="0"/>
          <w:numId w:val="14"/>
        </w:numPr>
        <w:autoSpaceDE/>
        <w:autoSpaceDN/>
        <w:adjustRightInd/>
        <w:spacing w:before="60" w:after="240" w:line="259" w:lineRule="auto"/>
        <w:contextualSpacing/>
        <w:rPr>
          <w:rFonts w:eastAsia="Calibri"/>
          <w:color w:val="000000"/>
          <w:sz w:val="24"/>
          <w:szCs w:val="24"/>
        </w:rPr>
      </w:pPr>
      <w:r w:rsidRPr="00666C9B">
        <w:rPr>
          <w:rFonts w:eastAsia="Calibri"/>
          <w:color w:val="000000"/>
          <w:sz w:val="24"/>
          <w:szCs w:val="24"/>
        </w:rPr>
        <w:t xml:space="preserve">support Defra group to achieve its Public Sector Equality Duty as defined by the Equality Act 2010, and to support delivery of </w:t>
      </w:r>
      <w:hyperlink w:history="1" r:id="rId12">
        <w:r w:rsidRPr="00666C9B">
          <w:rPr>
            <w:rFonts w:eastAsia="Calibri"/>
            <w:color w:val="0000FF"/>
            <w:sz w:val="24"/>
            <w:szCs w:val="24"/>
            <w:u w:val="single"/>
          </w:rPr>
          <w:t>Defra group’s Equality &amp; Diversity Strategy</w:t>
        </w:r>
      </w:hyperlink>
      <w:r w:rsidRPr="00666C9B">
        <w:rPr>
          <w:rFonts w:eastAsia="Calibri"/>
          <w:color w:val="000000"/>
          <w:sz w:val="24"/>
          <w:szCs w:val="24"/>
        </w:rPr>
        <w:t>.</w:t>
      </w:r>
    </w:p>
    <w:p xmlns:wp14="http://schemas.microsoft.com/office/word/2010/wordml" w:rsidRPr="00666C9B" w:rsidR="00666C9B" w:rsidP="005D6A2D" w:rsidRDefault="00666C9B" w14:paraId="20BA8BAD" wp14:textId="77777777">
      <w:pPr>
        <w:widowControl/>
        <w:numPr>
          <w:ilvl w:val="0"/>
          <w:numId w:val="14"/>
        </w:numPr>
        <w:autoSpaceDE/>
        <w:autoSpaceDN/>
        <w:adjustRightInd/>
        <w:spacing w:before="60" w:after="240" w:line="259" w:lineRule="auto"/>
        <w:contextualSpacing/>
        <w:rPr>
          <w:rFonts w:eastAsia="Calibri"/>
          <w:color w:val="000000"/>
          <w:sz w:val="24"/>
          <w:szCs w:val="24"/>
        </w:rPr>
      </w:pPr>
      <w:r w:rsidRPr="00666C9B">
        <w:rPr>
          <w:rFonts w:eastAsia="Calibri"/>
          <w:color w:val="000000"/>
          <w:sz w:val="24"/>
          <w:szCs w:val="24"/>
        </w:rPr>
        <w:t xml:space="preserve">meet the standards set out in the </w:t>
      </w:r>
      <w:hyperlink w:history="1" r:id="rId13">
        <w:r w:rsidRPr="00666C9B">
          <w:rPr>
            <w:rFonts w:eastAsia="Calibri"/>
            <w:color w:val="0000FF"/>
            <w:sz w:val="24"/>
            <w:szCs w:val="24"/>
            <w:u w:val="single"/>
          </w:rPr>
          <w:t>Government’s Supplier Code of Conduct</w:t>
        </w:r>
      </w:hyperlink>
    </w:p>
    <w:p xmlns:wp14="http://schemas.microsoft.com/office/word/2010/wordml" w:rsidRPr="00666C9B" w:rsidR="00666C9B" w:rsidP="005D6A2D" w:rsidRDefault="00666C9B" w14:paraId="422BCC59" wp14:textId="77777777">
      <w:pPr>
        <w:widowControl/>
        <w:numPr>
          <w:ilvl w:val="0"/>
          <w:numId w:val="14"/>
        </w:numPr>
        <w:autoSpaceDE/>
        <w:autoSpaceDN/>
        <w:adjustRightInd/>
        <w:spacing w:before="60" w:after="240" w:line="259" w:lineRule="auto"/>
        <w:contextualSpacing/>
        <w:rPr>
          <w:rFonts w:eastAsia="Calibri"/>
          <w:color w:val="000000"/>
          <w:sz w:val="24"/>
          <w:szCs w:val="24"/>
        </w:rPr>
      </w:pPr>
      <w:r w:rsidRPr="00666C9B">
        <w:rPr>
          <w:rFonts w:eastAsia="Calibri"/>
          <w:color w:val="000000"/>
          <w:sz w:val="24"/>
          <w:szCs w:val="24"/>
        </w:rPr>
        <w:t>work with Defra group to ensure equality, diversity and inclusion impacts are addressed (positive and negative) in the goods, services and works we procure, barriers are removed and opportunities realised.</w:t>
      </w:r>
    </w:p>
    <w:bookmarkEnd w:id="0"/>
    <w:p xmlns:wp14="http://schemas.microsoft.com/office/word/2010/wordml" w:rsidR="00656DD4" w:rsidP="00666C9B" w:rsidRDefault="00656DD4" w14:paraId="1299C43A" wp14:textId="77777777">
      <w:pPr>
        <w:widowControl/>
        <w:autoSpaceDE/>
        <w:autoSpaceDN/>
        <w:adjustRightInd/>
        <w:spacing w:after="240" w:line="276" w:lineRule="auto"/>
        <w:rPr>
          <w:rFonts w:eastAsia="Calibri"/>
          <w:b/>
          <w:color w:val="000000"/>
          <w:sz w:val="26"/>
          <w:szCs w:val="26"/>
        </w:rPr>
      </w:pPr>
    </w:p>
    <w:p xmlns:wp14="http://schemas.microsoft.com/office/word/2010/wordml" w:rsidRPr="00666C9B" w:rsidR="00666C9B" w:rsidP="00666C9B" w:rsidRDefault="00666C9B" w14:paraId="078F37C7" wp14:textId="77777777">
      <w:pPr>
        <w:widowControl/>
        <w:autoSpaceDE/>
        <w:autoSpaceDN/>
        <w:adjustRightInd/>
        <w:spacing w:after="240" w:line="276" w:lineRule="auto"/>
        <w:rPr>
          <w:rFonts w:eastAsia="Calibri"/>
          <w:b/>
          <w:color w:val="000000"/>
          <w:sz w:val="26"/>
          <w:szCs w:val="26"/>
        </w:rPr>
      </w:pPr>
      <w:r w:rsidRPr="00666C9B">
        <w:rPr>
          <w:rFonts w:eastAsia="Calibri"/>
          <w:b/>
          <w:color w:val="000000"/>
          <w:sz w:val="26"/>
          <w:szCs w:val="26"/>
        </w:rPr>
        <w:t>Sustainable Procurement</w:t>
      </w:r>
    </w:p>
    <w:p xmlns:wp14="http://schemas.microsoft.com/office/word/2010/wordml" w:rsidRPr="00666C9B" w:rsidR="00666C9B" w:rsidP="00666C9B" w:rsidRDefault="00666C9B" w14:paraId="0EB379AB"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Addressing global sustainability impacts and realising additional community benefits within commercial activity is core to Defra group’s approach, working with its supply chain is key to achieving sustainable outcomes. In addition to supporting Defra group to meet its outcomes we look to understand and reduce negative sustainability impacts associated with our commercial activity and realise benefits.</w:t>
      </w:r>
    </w:p>
    <w:p xmlns:wp14="http://schemas.microsoft.com/office/word/2010/wordml" w:rsidRPr="00666C9B" w:rsidR="00666C9B" w:rsidP="00666C9B" w:rsidRDefault="00666C9B" w14:paraId="353E9F25"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The Client encourages its suppliers to share these values, work to address negative impacts and realise opportunities, measure performance and success.</w:t>
      </w:r>
    </w:p>
    <w:p xmlns:wp14="http://schemas.microsoft.com/office/word/2010/wordml" w:rsidRPr="00666C9B" w:rsidR="00666C9B" w:rsidP="00666C9B" w:rsidRDefault="00666C9B" w14:paraId="603AA261"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Suppliers are expected to have an understanding of the Sustainable Development Goals, the interconnections between them and the relevance to the Goods, Services and works procured on the Client’s behalf</w:t>
      </w:r>
    </w:p>
    <w:p xmlns:wp14="http://schemas.microsoft.com/office/word/2010/wordml" w:rsidRPr="00666C9B" w:rsidR="00666C9B" w:rsidP="00666C9B" w:rsidRDefault="00666C9B" w14:paraId="3A81820E" wp14:textId="77777777">
      <w:pPr>
        <w:widowControl/>
        <w:autoSpaceDE/>
        <w:autoSpaceDN/>
        <w:adjustRightInd/>
        <w:spacing w:after="240" w:line="276" w:lineRule="auto"/>
        <w:rPr>
          <w:rFonts w:eastAsia="Calibri"/>
          <w:b/>
          <w:color w:val="000000"/>
          <w:sz w:val="26"/>
          <w:szCs w:val="26"/>
        </w:rPr>
      </w:pPr>
      <w:r w:rsidRPr="00666C9B">
        <w:rPr>
          <w:rFonts w:eastAsia="Calibri"/>
          <w:b/>
          <w:color w:val="000000"/>
          <w:sz w:val="26"/>
          <w:szCs w:val="26"/>
        </w:rPr>
        <w:t xml:space="preserve">Conflicts of Interest </w:t>
      </w:r>
    </w:p>
    <w:p xmlns:wp14="http://schemas.microsoft.com/office/word/2010/wordml" w:rsidRPr="00666C9B" w:rsidR="00666C9B" w:rsidP="00666C9B" w:rsidRDefault="00666C9B" w14:paraId="3DDD5966"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xmlns:wp14="http://schemas.microsoft.com/office/word/2010/wordml" w:rsidRPr="00666C9B" w:rsidR="00666C9B" w:rsidP="00666C9B" w:rsidRDefault="00666C9B" w14:paraId="54E65477"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xmlns:wp14="http://schemas.microsoft.com/office/word/2010/wordml" w:rsidRPr="00666C9B" w:rsidR="00666C9B" w:rsidP="00666C9B" w:rsidRDefault="00666C9B" w14:paraId="18EDE00A"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xmlns:wp14="http://schemas.microsoft.com/office/word/2010/wordml" w:rsidRPr="00666C9B" w:rsidR="00666C9B" w:rsidP="00666C9B" w:rsidRDefault="00666C9B" w14:paraId="7D02783B"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 xml:space="preserve">Provided that it has been carried out in an open, fair and transparent manner, routine pre-market engagement carried out by the Authority should not represent a conflict of interest for the supplier. </w:t>
      </w:r>
    </w:p>
    <w:p xmlns:wp14="http://schemas.microsoft.com/office/word/2010/wordml" w:rsidRPr="00666C9B" w:rsidR="00666C9B" w:rsidP="00666C9B" w:rsidRDefault="00666C9B" w14:paraId="4DDBEF00"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br w:type="page"/>
      </w:r>
    </w:p>
    <w:p xmlns:wp14="http://schemas.microsoft.com/office/word/2010/wordml" w:rsidRPr="00666C9B" w:rsidR="00666C9B" w:rsidP="00666C9B" w:rsidRDefault="00666C9B" w14:paraId="68CCC7E3" wp14:textId="77777777">
      <w:pPr>
        <w:keepNext/>
        <w:widowControl/>
        <w:autoSpaceDE/>
        <w:autoSpaceDN/>
        <w:adjustRightInd/>
        <w:spacing w:after="240" w:line="276" w:lineRule="auto"/>
        <w:outlineLvl w:val="0"/>
        <w:rPr>
          <w:rFonts w:eastAsia="Calibri"/>
          <w:b/>
          <w:color w:val="000000"/>
          <w:sz w:val="36"/>
          <w:szCs w:val="32"/>
        </w:rPr>
      </w:pPr>
      <w:r w:rsidRPr="00666C9B">
        <w:rPr>
          <w:rFonts w:eastAsia="Calibri"/>
          <w:b/>
          <w:color w:val="000000"/>
          <w:sz w:val="36"/>
          <w:szCs w:val="32"/>
        </w:rPr>
        <w:t xml:space="preserve">Section 2: The Invitation </w:t>
      </w:r>
    </w:p>
    <w:p xmlns:wp14="http://schemas.microsoft.com/office/word/2010/wordml" w:rsidR="00656DD4" w:rsidP="00666C9B" w:rsidRDefault="00666C9B" w14:paraId="0CE03428" wp14:textId="77777777">
      <w:pPr>
        <w:widowControl/>
        <w:autoSpaceDE/>
        <w:autoSpaceDN/>
        <w:adjustRightInd/>
        <w:spacing w:after="240" w:line="276" w:lineRule="auto"/>
        <w:rPr>
          <w:rFonts w:eastAsia="Calibri"/>
          <w:b/>
          <w:color w:val="000000"/>
          <w:sz w:val="26"/>
          <w:szCs w:val="26"/>
        </w:rPr>
      </w:pPr>
      <w:r w:rsidRPr="00666C9B">
        <w:rPr>
          <w:rFonts w:eastAsia="Calibri"/>
          <w:b/>
          <w:color w:val="000000"/>
          <w:sz w:val="26"/>
          <w:szCs w:val="26"/>
        </w:rPr>
        <w:t>Specification of Requirements</w:t>
      </w:r>
    </w:p>
    <w:p xmlns:wp14="http://schemas.microsoft.com/office/word/2010/wordml" w:rsidRPr="00656DD4" w:rsidR="00666C9B" w:rsidP="008B4493" w:rsidRDefault="00656DD4" w14:paraId="2635E364" wp14:textId="77777777">
      <w:pPr>
        <w:widowControl/>
        <w:numPr>
          <w:ilvl w:val="0"/>
          <w:numId w:val="29"/>
        </w:numPr>
        <w:autoSpaceDE/>
        <w:autoSpaceDN/>
        <w:adjustRightInd/>
        <w:spacing w:after="240" w:line="276" w:lineRule="auto"/>
        <w:rPr>
          <w:rFonts w:eastAsia="Calibri"/>
          <w:b/>
          <w:color w:val="000000"/>
          <w:sz w:val="24"/>
          <w:szCs w:val="24"/>
        </w:rPr>
      </w:pPr>
      <w:r w:rsidRPr="00656DD4">
        <w:rPr>
          <w:rFonts w:eastAsia="Calibri"/>
          <w:b/>
          <w:color w:val="000000"/>
          <w:sz w:val="24"/>
          <w:szCs w:val="24"/>
        </w:rPr>
        <w:t>Introduction</w:t>
      </w:r>
      <w:r w:rsidRPr="00656DD4" w:rsidR="00666C9B">
        <w:rPr>
          <w:rFonts w:eastAsia="Calibri"/>
          <w:b/>
          <w:color w:val="000000"/>
          <w:sz w:val="24"/>
          <w:szCs w:val="24"/>
        </w:rPr>
        <w:t xml:space="preserve"> </w:t>
      </w:r>
    </w:p>
    <w:p xmlns:wp14="http://schemas.microsoft.com/office/word/2010/wordml" w:rsidRPr="00656DD4" w:rsidR="00656DD4" w:rsidP="00656DD4" w:rsidRDefault="00656DD4" w14:paraId="5C5E98A5" wp14:textId="77777777">
      <w:pPr>
        <w:pStyle w:val="NormalWeb"/>
        <w:shd w:val="clear" w:color="auto" w:fill="FFFFFF"/>
        <w:spacing w:before="0" w:beforeAutospacing="0" w:after="300" w:afterAutospacing="0" w:line="276" w:lineRule="auto"/>
        <w:rPr>
          <w:rStyle w:val="normaltextrun"/>
          <w:rFonts w:ascii="Arial" w:hAnsi="Arial" w:cs="Arial"/>
          <w:color w:val="000000"/>
        </w:rPr>
      </w:pPr>
      <w:r w:rsidRPr="00656DD4">
        <w:rPr>
          <w:rStyle w:val="normaltextrun"/>
          <w:rFonts w:ascii="Arial" w:hAnsi="Arial" w:cs="Arial"/>
          <w:color w:val="000000"/>
        </w:rPr>
        <w:t xml:space="preserve">This survey will contribute to evidence gathering in year one of the Highly Protected Marine Areas (HPMAs) pilot project. </w:t>
      </w:r>
    </w:p>
    <w:p xmlns:wp14="http://schemas.microsoft.com/office/word/2010/wordml" w:rsidRPr="00656DD4" w:rsidR="00656DD4" w:rsidP="00656DD4" w:rsidRDefault="00656DD4" w14:paraId="24C74169" wp14:textId="77777777">
      <w:pPr>
        <w:shd w:val="clear" w:color="auto" w:fill="FFFFFF"/>
        <w:spacing w:after="300" w:line="276" w:lineRule="auto"/>
        <w:rPr>
          <w:rFonts w:cs="Arial"/>
          <w:color w:val="000000"/>
          <w:sz w:val="24"/>
          <w:szCs w:val="24"/>
          <w:lang w:eastAsia="en-GB"/>
        </w:rPr>
      </w:pPr>
      <w:r w:rsidRPr="00656DD4">
        <w:rPr>
          <w:rFonts w:cs="Arial"/>
          <w:color w:val="000000"/>
          <w:sz w:val="24"/>
          <w:szCs w:val="24"/>
          <w:lang w:eastAsia="en-GB"/>
        </w:rPr>
        <w:t>HPMAs are areas of the sea that allow for the protection and full recovery of marine ecosystems. By designating areas of sea with high levels of protection, HPMAs will allow nature to fully recover to a more natural state, allowing the ecosystem to thrive. </w:t>
      </w:r>
      <w:r w:rsidRPr="00656DD4">
        <w:rPr>
          <w:rStyle w:val="normaltextrun"/>
          <w:rFonts w:cs="Arial"/>
          <w:color w:val="000000"/>
          <w:sz w:val="24"/>
          <w:szCs w:val="24"/>
        </w:rPr>
        <w:t xml:space="preserve">They prohibit extractive, destructive and depositional uses, allowing only non-damaging levels of other activities to the extent permitted by international law. </w:t>
      </w:r>
      <w:r w:rsidRPr="00656DD4">
        <w:rPr>
          <w:rFonts w:cs="Arial"/>
          <w:color w:val="000000"/>
          <w:sz w:val="24"/>
          <w:szCs w:val="24"/>
          <w:lang w:eastAsia="en-GB"/>
        </w:rPr>
        <w:t>HPMAs will protect all species and habitats and associated ecosystem processes within the site boundary, including the seabed and water column.</w:t>
      </w:r>
      <w:r w:rsidRPr="00656DD4">
        <w:rPr>
          <w:rStyle w:val="normaltextrun"/>
          <w:rFonts w:cs="Arial"/>
          <w:color w:val="000000"/>
          <w:sz w:val="24"/>
          <w:szCs w:val="24"/>
        </w:rPr>
        <w:t xml:space="preserve"> This means gathering comprehensive evidence of the effectiveness of the HPMA in delivering biodiversity recovery will be critical.</w:t>
      </w:r>
    </w:p>
    <w:p xmlns:wp14="http://schemas.microsoft.com/office/word/2010/wordml" w:rsidRPr="00656DD4" w:rsidR="00656DD4" w:rsidP="00656DD4" w:rsidRDefault="00656DD4" w14:paraId="7A9BD31A" wp14:textId="77777777">
      <w:pPr>
        <w:pStyle w:val="paragraph"/>
        <w:spacing w:before="0" w:beforeAutospacing="0" w:after="0" w:afterAutospacing="0" w:line="276" w:lineRule="auto"/>
        <w:textAlignment w:val="baseline"/>
        <w:rPr>
          <w:rFonts w:ascii="Arial" w:hAnsi="Arial" w:cs="Arial"/>
          <w:color w:val="000000"/>
        </w:rPr>
      </w:pPr>
      <w:r w:rsidRPr="00656DD4">
        <w:rPr>
          <w:rStyle w:val="normaltextrun"/>
          <w:rFonts w:ascii="Arial" w:hAnsi="Arial" w:eastAsia="Arial" w:cs="Arial"/>
          <w:color w:val="000000"/>
        </w:rPr>
        <w:t>The ecological monitoring of this Defra-funded programme will be led by Natural England and JNCC.</w:t>
      </w:r>
      <w:r w:rsidRPr="00656DD4">
        <w:t xml:space="preserve"> </w:t>
      </w:r>
      <w:r w:rsidRPr="00656DD4">
        <w:rPr>
          <w:rStyle w:val="normaltextrun"/>
          <w:rFonts w:ascii="Arial" w:hAnsi="Arial" w:cs="Arial"/>
          <w:color w:val="000000"/>
        </w:rPr>
        <w:t>Natural England’s marine remit includes biodiversity extending from the intertidal zone out to 12 nautical miles. Natural England will therefore gather baseline data and continue to monitor the inshore HPMA site Allonby Bay throughout the pilot project.  </w:t>
      </w:r>
      <w:r w:rsidRPr="00656DD4">
        <w:rPr>
          <w:rStyle w:val="eop"/>
          <w:rFonts w:ascii="Arial" w:hAnsi="Arial" w:cs="Arial"/>
          <w:color w:val="000000"/>
        </w:rPr>
        <w:t> </w:t>
      </w:r>
    </w:p>
    <w:p xmlns:wp14="http://schemas.microsoft.com/office/word/2010/wordml" w:rsidRPr="00656DD4" w:rsidR="00656DD4" w:rsidP="00656DD4" w:rsidRDefault="00656DD4" w14:paraId="6E7BEAA2" wp14:textId="77777777">
      <w:pPr>
        <w:pStyle w:val="paragraph"/>
        <w:spacing w:before="0" w:beforeAutospacing="0" w:after="0" w:afterAutospacing="0" w:line="360" w:lineRule="auto"/>
        <w:jc w:val="both"/>
        <w:textAlignment w:val="baseline"/>
        <w:rPr>
          <w:rFonts w:ascii="Arial" w:hAnsi="Arial" w:cs="Arial"/>
          <w:color w:val="000000"/>
        </w:rPr>
      </w:pPr>
      <w:r w:rsidRPr="00656DD4">
        <w:rPr>
          <w:rStyle w:val="eop"/>
          <w:rFonts w:ascii="Arial" w:hAnsi="Arial" w:cs="Arial"/>
          <w:color w:val="000000"/>
        </w:rPr>
        <w:t> </w:t>
      </w:r>
    </w:p>
    <w:p xmlns:wp14="http://schemas.microsoft.com/office/word/2010/wordml" w:rsidRPr="00656DD4" w:rsidR="00656DD4" w:rsidP="00656DD4" w:rsidRDefault="00656DD4" w14:paraId="63E4A9CD" wp14:textId="77777777">
      <w:pPr>
        <w:pStyle w:val="paragraph"/>
        <w:spacing w:before="0" w:beforeAutospacing="0" w:after="0" w:afterAutospacing="0" w:line="360" w:lineRule="auto"/>
        <w:jc w:val="both"/>
        <w:textAlignment w:val="baseline"/>
        <w:rPr>
          <w:rFonts w:ascii="Arial" w:hAnsi="Arial" w:cs="Arial"/>
          <w:color w:val="000000"/>
        </w:rPr>
      </w:pPr>
      <w:r w:rsidRPr="00656DD4">
        <w:rPr>
          <w:rStyle w:val="eop"/>
          <w:rFonts w:ascii="Arial" w:hAnsi="Arial" w:cs="Arial"/>
          <w:color w:val="000000"/>
        </w:rPr>
        <w:t> </w:t>
      </w:r>
    </w:p>
    <w:p xmlns:wp14="http://schemas.microsoft.com/office/word/2010/wordml" w:rsidRPr="00656DD4" w:rsidR="00656DD4" w:rsidP="00656DD4" w:rsidRDefault="00656DD4" w14:paraId="0FE8BE5E" wp14:textId="77777777">
      <w:pPr>
        <w:pStyle w:val="paragraph"/>
        <w:spacing w:before="0" w:beforeAutospacing="0" w:after="0" w:afterAutospacing="0" w:line="360" w:lineRule="auto"/>
        <w:jc w:val="both"/>
        <w:textAlignment w:val="baseline"/>
        <w:rPr>
          <w:rFonts w:ascii="Arial" w:hAnsi="Arial" w:cs="Arial"/>
          <w:b/>
          <w:bCs/>
          <w:color w:val="000000"/>
        </w:rPr>
      </w:pPr>
      <w:r w:rsidRPr="00656DD4">
        <w:rPr>
          <w:rStyle w:val="normaltextrun"/>
          <w:rFonts w:ascii="Arial" w:hAnsi="Arial" w:cs="Arial"/>
          <w:b/>
          <w:bCs/>
          <w:color w:val="000000"/>
        </w:rPr>
        <w:t>1.2 Survey Area</w:t>
      </w:r>
      <w:r w:rsidRPr="00656DD4">
        <w:rPr>
          <w:rStyle w:val="eop"/>
          <w:rFonts w:ascii="Arial" w:hAnsi="Arial" w:cs="Arial"/>
          <w:b/>
          <w:bCs/>
          <w:color w:val="000000"/>
        </w:rPr>
        <w:t> </w:t>
      </w:r>
    </w:p>
    <w:p xmlns:wp14="http://schemas.microsoft.com/office/word/2010/wordml" w:rsidRPr="00656DD4" w:rsidR="00656DD4" w:rsidP="00656DD4" w:rsidRDefault="00656DD4" w14:paraId="4F6584BE" wp14:textId="77777777">
      <w:pPr>
        <w:pStyle w:val="paragraph"/>
        <w:spacing w:before="0" w:beforeAutospacing="0" w:after="0" w:afterAutospacing="0" w:line="360" w:lineRule="auto"/>
        <w:jc w:val="both"/>
        <w:textAlignment w:val="baseline"/>
        <w:rPr>
          <w:rFonts w:ascii="Arial" w:hAnsi="Arial" w:cs="Arial"/>
          <w:color w:val="000000"/>
        </w:rPr>
      </w:pPr>
      <w:r w:rsidRPr="00656DD4">
        <w:rPr>
          <w:rStyle w:val="eop"/>
          <w:rFonts w:ascii="Arial" w:hAnsi="Arial" w:cs="Arial"/>
          <w:color w:val="000000"/>
        </w:rPr>
        <w:t> </w:t>
      </w:r>
    </w:p>
    <w:p xmlns:wp14="http://schemas.microsoft.com/office/word/2010/wordml" w:rsidRPr="00656DD4" w:rsidR="00656DD4" w:rsidP="00656DD4" w:rsidRDefault="00656DD4" w14:paraId="5AAB9D00" wp14:textId="77777777">
      <w:pPr>
        <w:pStyle w:val="paragraph"/>
        <w:spacing w:before="0" w:beforeAutospacing="0" w:after="0" w:afterAutospacing="0" w:line="276" w:lineRule="auto"/>
        <w:textAlignment w:val="baseline"/>
        <w:rPr>
          <w:rStyle w:val="normaltextrun"/>
          <w:rFonts w:ascii="Arial" w:hAnsi="Arial" w:cs="Arial"/>
          <w:color w:val="000000"/>
        </w:rPr>
      </w:pPr>
      <w:r w:rsidRPr="00656DD4">
        <w:rPr>
          <w:rFonts w:ascii="Arial" w:hAnsi="Arial" w:eastAsia="Arial" w:cs="Arial"/>
          <w:color w:val="000000"/>
        </w:rPr>
        <w:t>Allonby Bay candidate HPMA covers 27.6 km</w:t>
      </w:r>
      <w:r w:rsidRPr="00656DD4">
        <w:rPr>
          <w:rFonts w:ascii="Arial" w:hAnsi="Arial" w:eastAsia="Arial" w:cs="Arial"/>
          <w:color w:val="000000"/>
          <w:vertAlign w:val="superscript"/>
        </w:rPr>
        <w:t>2</w:t>
      </w:r>
      <w:r w:rsidRPr="00656DD4">
        <w:rPr>
          <w:rFonts w:ascii="Arial" w:hAnsi="Arial" w:eastAsia="Arial" w:cs="Arial"/>
          <w:color w:val="000000"/>
        </w:rPr>
        <w:t xml:space="preserve"> of the southern region at the mouth of the Solway Firth (Figure 1). The boundary follows the Mean High Water line along the shore from the western most building of Bank End Farm, Maryport to Christ Church south of Allonby and then extends seaward to approximately 5.6 km off the shore at its maximum width. The site has a maximum depth of 6.6m at lowest chart datum (Figure 2)</w:t>
      </w:r>
      <w:r w:rsidRPr="00656DD4">
        <w:rPr>
          <w:rFonts w:ascii="Arial" w:hAnsi="Arial" w:eastAsia="Arial" w:cs="Arial"/>
          <w:color w:val="000000"/>
          <w:sz w:val="28"/>
          <w:szCs w:val="28"/>
        </w:rPr>
        <w:t>.</w:t>
      </w:r>
      <w:r w:rsidRPr="00656DD4">
        <w:rPr>
          <w:rFonts w:ascii="Arial" w:hAnsi="Arial" w:eastAsia="Arial" w:cs="Arial"/>
          <w:color w:val="000000"/>
        </w:rPr>
        <w:t xml:space="preserve"> The area is located within the 12 nm territorial sea limit of the Irish Sea region. </w:t>
      </w:r>
      <w:r w:rsidRPr="0BE8AFFC">
        <w:rPr>
          <w:rFonts w:ascii="Arial" w:hAnsi="Arial" w:eastAsia="Arial" w:cs="Arial"/>
        </w:rPr>
        <w:t xml:space="preserve">It overlaps with Allonby Bay MCZ and the Solway Firth SPA and there is a very small overlap with the </w:t>
      </w:r>
      <w:r w:rsidRPr="00656DD4">
        <w:rPr>
          <w:rFonts w:ascii="Arial" w:hAnsi="Arial" w:eastAsia="Arial" w:cs="Arial"/>
          <w:color w:val="000000"/>
        </w:rPr>
        <w:t xml:space="preserve">Solway Firth SAC and Upper Solway Flats and Marshes SSSI along the </w:t>
      </w:r>
      <w:proofErr w:type="spellStart"/>
      <w:r w:rsidRPr="00656DD4">
        <w:rPr>
          <w:rFonts w:ascii="Arial" w:hAnsi="Arial" w:eastAsia="Arial" w:cs="Arial"/>
          <w:color w:val="000000"/>
        </w:rPr>
        <w:t>northeastern</w:t>
      </w:r>
      <w:proofErr w:type="spellEnd"/>
      <w:r w:rsidRPr="00656DD4">
        <w:rPr>
          <w:rFonts w:ascii="Arial" w:hAnsi="Arial" w:eastAsia="Arial" w:cs="Arial"/>
          <w:color w:val="000000"/>
        </w:rPr>
        <w:t xml:space="preserve"> boundary</w:t>
      </w:r>
      <w:r w:rsidRPr="0BE8AFFC">
        <w:rPr>
          <w:rFonts w:ascii="Arial" w:hAnsi="Arial" w:eastAsia="Arial" w:cs="Arial"/>
        </w:rPr>
        <w:t>.</w:t>
      </w:r>
      <w:r w:rsidRPr="00656DD4">
        <w:rPr>
          <w:rStyle w:val="normaltextrun"/>
          <w:rFonts w:ascii="Arial" w:hAnsi="Arial" w:cs="Arial"/>
          <w:color w:val="000000"/>
        </w:rPr>
        <w:t xml:space="preserve"> </w:t>
      </w:r>
    </w:p>
    <w:p xmlns:wp14="http://schemas.microsoft.com/office/word/2010/wordml" w:rsidRPr="00656DD4" w:rsidR="00656DD4" w:rsidP="00656DD4" w:rsidRDefault="00656DD4" w14:paraId="3461D779" wp14:textId="77777777">
      <w:pPr>
        <w:pStyle w:val="paragraph"/>
        <w:spacing w:before="0" w:beforeAutospacing="0" w:after="0" w:afterAutospacing="0" w:line="360" w:lineRule="auto"/>
        <w:jc w:val="both"/>
        <w:textAlignment w:val="baseline"/>
        <w:rPr>
          <w:rStyle w:val="normaltextrun"/>
          <w:rFonts w:ascii="Arial" w:hAnsi="Arial" w:cs="Arial"/>
          <w:color w:val="000000"/>
        </w:rPr>
      </w:pPr>
    </w:p>
    <w:p xmlns:wp14="http://schemas.microsoft.com/office/word/2010/wordml" w:rsidR="00656DD4" w:rsidP="00656DD4" w:rsidRDefault="00656DD4" w14:paraId="3CF2D8B6" wp14:textId="77777777">
      <w:pPr>
        <w:pStyle w:val="paragraph"/>
        <w:spacing w:before="0" w:beforeAutospacing="0" w:after="0" w:afterAutospacing="0" w:line="360" w:lineRule="auto"/>
        <w:jc w:val="both"/>
        <w:textAlignment w:val="baseline"/>
        <w:rPr>
          <w:rStyle w:val="normaltextrun"/>
          <w:rFonts w:ascii="Arial" w:hAnsi="Arial" w:cs="Arial"/>
          <w:color w:val="000000"/>
          <w:sz w:val="22"/>
          <w:szCs w:val="22"/>
          <w:shd w:val="clear" w:color="auto" w:fill="FFFFFF"/>
        </w:rPr>
        <w:sectPr w:rsidR="00656DD4" w:rsidSect="00656DD4">
          <w:footerReference w:type="default" r:id="rId14"/>
          <w:headerReference w:type="first" r:id="rId15"/>
          <w:footerReference w:type="first" r:id="rId16"/>
          <w:type w:val="continuous"/>
          <w:pgSz w:w="11906" w:h="16838" w:orient="portrait"/>
          <w:pgMar w:top="1440" w:right="1440" w:bottom="1440" w:left="1440" w:header="340" w:footer="170" w:gutter="0"/>
          <w:cols w:space="708"/>
          <w:titlePg/>
          <w:docGrid w:linePitch="360"/>
        </w:sectPr>
      </w:pPr>
    </w:p>
    <w:p xmlns:wp14="http://schemas.microsoft.com/office/word/2010/wordml" w:rsidRPr="00656DD4" w:rsidR="00656DD4" w:rsidP="00656DD4" w:rsidRDefault="00FC4263" w14:paraId="5EE652EF" wp14:textId="77777777">
      <w:pPr>
        <w:pStyle w:val="paragraph"/>
        <w:spacing w:before="0" w:beforeAutospacing="0" w:after="0" w:afterAutospacing="0" w:line="360" w:lineRule="auto"/>
        <w:jc w:val="both"/>
        <w:textAlignment w:val="baseline"/>
        <w:rPr>
          <w:rFonts w:ascii="Arial" w:hAnsi="Arial" w:cs="Arial"/>
          <w:color w:val="000000"/>
        </w:rPr>
      </w:pPr>
      <w:r w:rsidRPr="00656DD4">
        <w:rPr>
          <w:rFonts w:ascii="Arial" w:hAnsi="Arial" w:cs="Arial"/>
          <w:noProof/>
          <w:color w:val="000000"/>
          <w:shd w:val="clear" w:color="auto" w:fill="E6E6E6"/>
        </w:rPr>
        <w:drawing>
          <wp:inline xmlns:wp14="http://schemas.microsoft.com/office/word/2010/wordprocessingDrawing" distT="0" distB="0" distL="0" distR="0" wp14:anchorId="3045E916" wp14:editId="7777777">
            <wp:extent cx="7686675" cy="541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86675" cy="5410200"/>
                    </a:xfrm>
                    <a:prstGeom prst="rect">
                      <a:avLst/>
                    </a:prstGeom>
                    <a:noFill/>
                    <a:ln>
                      <a:noFill/>
                    </a:ln>
                  </pic:spPr>
                </pic:pic>
              </a:graphicData>
            </a:graphic>
          </wp:inline>
        </w:drawing>
      </w:r>
      <w:r w:rsidR="00656DD4">
        <w:rPr>
          <w:rFonts w:ascii="Arial" w:hAnsi="Arial" w:cs="Arial"/>
          <w:color w:val="000000"/>
          <w:sz w:val="22"/>
          <w:szCs w:val="22"/>
          <w:shd w:val="clear" w:color="auto" w:fill="FFFFFF"/>
        </w:rPr>
        <w:br/>
      </w:r>
      <w:r w:rsidR="00656DD4">
        <w:rPr>
          <w:rStyle w:val="normaltextrun"/>
          <w:rFonts w:ascii="Arial" w:hAnsi="Arial" w:cs="Arial"/>
          <w:color w:val="000000"/>
          <w:sz w:val="22"/>
          <w:szCs w:val="22"/>
          <w:shd w:val="clear" w:color="auto" w:fill="FFFFFF"/>
        </w:rPr>
        <w:t>Figure 1. Candidate HPMA Allonby Bay proposed boundary and coordinates.</w:t>
      </w:r>
      <w:r w:rsidR="00656DD4">
        <w:rPr>
          <w:rStyle w:val="eop"/>
          <w:rFonts w:ascii="Arial" w:hAnsi="Arial" w:cs="Arial"/>
          <w:color w:val="000000"/>
          <w:sz w:val="22"/>
          <w:szCs w:val="22"/>
          <w:shd w:val="clear" w:color="auto" w:fill="FFFFFF"/>
        </w:rPr>
        <w:t> </w:t>
      </w:r>
    </w:p>
    <w:p xmlns:wp14="http://schemas.microsoft.com/office/word/2010/wordml" w:rsidRPr="00656DD4" w:rsidR="00656DD4" w:rsidP="00656DD4" w:rsidRDefault="00FC4263" w14:paraId="59783827" wp14:textId="77777777">
      <w:pPr>
        <w:pStyle w:val="paragraph"/>
        <w:spacing w:before="0" w:beforeAutospacing="0" w:after="0" w:afterAutospacing="0" w:line="360" w:lineRule="auto"/>
        <w:jc w:val="both"/>
        <w:textAlignment w:val="baseline"/>
        <w:rPr>
          <w:rFonts w:ascii="Arial" w:hAnsi="Arial" w:cs="Arial"/>
          <w:color w:val="000000"/>
        </w:rPr>
      </w:pPr>
      <w:r w:rsidRPr="00656DD4">
        <w:rPr>
          <w:rFonts w:ascii="Arial" w:hAnsi="Arial" w:cs="Arial"/>
          <w:noProof/>
          <w:color w:val="000000"/>
          <w:shd w:val="clear" w:color="auto" w:fill="E6E6E6"/>
        </w:rPr>
        <w:drawing>
          <wp:inline xmlns:wp14="http://schemas.microsoft.com/office/word/2010/wordprocessingDrawing" distT="0" distB="0" distL="0" distR="0" wp14:anchorId="70B5E7F7" wp14:editId="7777777">
            <wp:extent cx="7724775" cy="5467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24775" cy="5467350"/>
                    </a:xfrm>
                    <a:prstGeom prst="rect">
                      <a:avLst/>
                    </a:prstGeom>
                    <a:noFill/>
                    <a:ln>
                      <a:noFill/>
                    </a:ln>
                  </pic:spPr>
                </pic:pic>
              </a:graphicData>
            </a:graphic>
          </wp:inline>
        </w:drawing>
      </w:r>
      <w:r w:rsidR="00656DD4">
        <w:rPr>
          <w:rFonts w:ascii="Arial" w:hAnsi="Arial" w:cs="Arial"/>
          <w:color w:val="000000"/>
          <w:sz w:val="22"/>
          <w:szCs w:val="22"/>
          <w:shd w:val="clear" w:color="auto" w:fill="FFFFFF"/>
        </w:rPr>
        <w:br/>
      </w:r>
      <w:r w:rsidR="00656DD4">
        <w:rPr>
          <w:rStyle w:val="normaltextrun"/>
          <w:rFonts w:ascii="Arial" w:hAnsi="Arial" w:cs="Arial"/>
          <w:color w:val="000000"/>
          <w:sz w:val="22"/>
          <w:szCs w:val="22"/>
          <w:shd w:val="clear" w:color="auto" w:fill="FFFFFF"/>
        </w:rPr>
        <w:t>Figure 2. Candidate HPMA Allonby Bay chart datum. </w:t>
      </w:r>
      <w:r w:rsidR="00656DD4">
        <w:rPr>
          <w:rStyle w:val="eop"/>
          <w:rFonts w:ascii="Arial" w:hAnsi="Arial" w:cs="Arial"/>
          <w:color w:val="000000"/>
          <w:sz w:val="22"/>
          <w:szCs w:val="22"/>
          <w:shd w:val="clear" w:color="auto" w:fill="FFFFFF"/>
        </w:rPr>
        <w:t> </w:t>
      </w:r>
    </w:p>
    <w:p xmlns:wp14="http://schemas.microsoft.com/office/word/2010/wordml" w:rsidRPr="00656DD4" w:rsidR="00656DD4" w:rsidP="00656DD4" w:rsidRDefault="00656DD4" w14:paraId="0FB78278" wp14:textId="77777777">
      <w:pPr>
        <w:pStyle w:val="paragraph"/>
        <w:spacing w:before="0" w:beforeAutospacing="0" w:after="0" w:afterAutospacing="0" w:line="360" w:lineRule="auto"/>
        <w:jc w:val="both"/>
        <w:textAlignment w:val="baseline"/>
        <w:rPr>
          <w:rStyle w:val="eop"/>
          <w:rFonts w:ascii="Arial" w:hAnsi="Arial" w:cs="Arial"/>
          <w:color w:val="000000"/>
        </w:rPr>
        <w:sectPr w:rsidRPr="00656DD4" w:rsidR="00656DD4">
          <w:pgSz w:w="16838" w:h="11906" w:orient="landscape"/>
          <w:pgMar w:top="1440" w:right="1440" w:bottom="1440" w:left="1440" w:header="340" w:footer="170" w:gutter="0"/>
          <w:cols w:space="708"/>
          <w:titlePg/>
          <w:docGrid w:linePitch="360"/>
        </w:sectPr>
      </w:pPr>
    </w:p>
    <w:p xmlns:wp14="http://schemas.microsoft.com/office/word/2010/wordml" w:rsidRPr="00656DD4" w:rsidR="00656DD4" w:rsidP="00656DD4" w:rsidRDefault="00656DD4" w14:paraId="09AF38FC" wp14:textId="77777777">
      <w:pPr>
        <w:pStyle w:val="paragraph"/>
        <w:spacing w:before="0" w:beforeAutospacing="0" w:after="0" w:afterAutospacing="0" w:line="360" w:lineRule="auto"/>
        <w:jc w:val="both"/>
        <w:textAlignment w:val="baseline"/>
        <w:rPr>
          <w:rFonts w:ascii="Arial" w:hAnsi="Arial" w:cs="Arial"/>
          <w:color w:val="000000"/>
        </w:rPr>
      </w:pPr>
      <w:r w:rsidRPr="00656DD4">
        <w:rPr>
          <w:rStyle w:val="eop"/>
          <w:rFonts w:ascii="Arial" w:hAnsi="Arial" w:cs="Arial"/>
          <w:color w:val="000000"/>
        </w:rPr>
        <w:t> </w:t>
      </w:r>
    </w:p>
    <w:p xmlns:wp14="http://schemas.microsoft.com/office/word/2010/wordml" w:rsidRPr="00656DD4" w:rsidR="00656DD4" w:rsidP="00656DD4" w:rsidRDefault="00656DD4" w14:paraId="1B40EA5B" wp14:textId="77777777">
      <w:pPr>
        <w:pStyle w:val="paragraph"/>
        <w:spacing w:before="0" w:beforeAutospacing="0" w:after="0" w:afterAutospacing="0" w:line="276" w:lineRule="auto"/>
        <w:textAlignment w:val="baseline"/>
        <w:rPr>
          <w:rFonts w:ascii="Arial" w:hAnsi="Arial" w:cs="Arial"/>
          <w:color w:val="000000"/>
        </w:rPr>
      </w:pPr>
      <w:r w:rsidRPr="00656DD4">
        <w:rPr>
          <w:rStyle w:val="normaltextrun"/>
          <w:rFonts w:ascii="Arial" w:hAnsi="Arial" w:cs="Arial"/>
          <w:color w:val="000000"/>
        </w:rPr>
        <w:t>Allonby Bay consists of a mix of habitats, characteristic of an environment that is subject to dramatic currents and tides. The seabed consists of a range of rocky habitats and sediment dominated habitats, including mudflats, sandbanks, reefs, peat and clay exposures, and biogenic reefs (Figure 3).</w:t>
      </w:r>
    </w:p>
    <w:p xmlns:wp14="http://schemas.microsoft.com/office/word/2010/wordml" w:rsidRPr="00656DD4" w:rsidR="00656DD4" w:rsidP="00656DD4" w:rsidRDefault="00656DD4" w14:paraId="15AA318D" wp14:textId="77777777">
      <w:pPr>
        <w:pStyle w:val="paragraph"/>
        <w:spacing w:before="0" w:beforeAutospacing="0" w:after="0" w:afterAutospacing="0" w:line="276" w:lineRule="auto"/>
        <w:textAlignment w:val="baseline"/>
        <w:rPr>
          <w:rFonts w:ascii="Arial" w:hAnsi="Arial" w:cs="Arial"/>
          <w:color w:val="000000"/>
        </w:rPr>
      </w:pPr>
      <w:r w:rsidRPr="00656DD4">
        <w:rPr>
          <w:rStyle w:val="eop"/>
          <w:rFonts w:ascii="Arial" w:hAnsi="Arial" w:cs="Arial"/>
          <w:color w:val="000000"/>
        </w:rPr>
        <w:t> </w:t>
      </w:r>
    </w:p>
    <w:p xmlns:wp14="http://schemas.microsoft.com/office/word/2010/wordml" w:rsidRPr="00656DD4" w:rsidR="00656DD4" w:rsidP="00656DD4" w:rsidRDefault="00656DD4" w14:paraId="7BC11F9B" wp14:textId="77777777">
      <w:pPr>
        <w:pStyle w:val="paragraph"/>
        <w:spacing w:before="0" w:beforeAutospacing="0" w:after="0" w:afterAutospacing="0" w:line="276" w:lineRule="auto"/>
        <w:textAlignment w:val="baseline"/>
        <w:rPr>
          <w:rFonts w:ascii="Arial" w:hAnsi="Arial" w:cs="Arial"/>
          <w:color w:val="000000"/>
        </w:rPr>
      </w:pPr>
      <w:r w:rsidRPr="00656DD4">
        <w:rPr>
          <w:rStyle w:val="normaltextrun"/>
          <w:rFonts w:ascii="Arial" w:hAnsi="Arial" w:cs="Arial"/>
          <w:color w:val="000000"/>
        </w:rPr>
        <w:t xml:space="preserve">The nutrient-rich sediments, dense mussel beds and intertidal rocky habitats in this area attract large densities of shore birds including species such as curlew and oystercatcher. The biodiverse subtidal habitats here provide a food source for fish species, such as flat fish and nursery areas for other species such as bass, cod and herring. In turn, these fish species attract diving, foraging seabirds including guillemots, gannets and razorbills. There is also one of the best examples of honeycomb </w:t>
      </w:r>
      <w:proofErr w:type="spellStart"/>
      <w:r w:rsidRPr="00656DD4">
        <w:rPr>
          <w:rStyle w:val="normaltextrun"/>
          <w:rFonts w:ascii="Arial" w:hAnsi="Arial" w:cs="Arial"/>
          <w:i/>
          <w:iCs/>
          <w:color w:val="000000"/>
        </w:rPr>
        <w:t>Sabellaria</w:t>
      </w:r>
      <w:proofErr w:type="spellEnd"/>
      <w:r w:rsidRPr="00656DD4">
        <w:rPr>
          <w:rStyle w:val="normaltextrun"/>
          <w:rFonts w:ascii="Arial" w:hAnsi="Arial" w:cs="Arial"/>
          <w:i/>
          <w:iCs/>
          <w:color w:val="000000"/>
        </w:rPr>
        <w:t xml:space="preserve"> </w:t>
      </w:r>
      <w:proofErr w:type="spellStart"/>
      <w:r w:rsidRPr="00656DD4">
        <w:rPr>
          <w:rStyle w:val="normaltextrun"/>
          <w:rFonts w:ascii="Arial" w:hAnsi="Arial" w:cs="Arial"/>
          <w:i/>
          <w:iCs/>
          <w:color w:val="000000"/>
        </w:rPr>
        <w:t>alveolata</w:t>
      </w:r>
      <w:proofErr w:type="spellEnd"/>
      <w:r w:rsidRPr="00656DD4">
        <w:rPr>
          <w:rStyle w:val="normaltextrun"/>
          <w:rFonts w:ascii="Arial" w:hAnsi="Arial" w:cs="Arial"/>
          <w:color w:val="000000"/>
        </w:rPr>
        <w:t xml:space="preserve"> reefs in the UK within the site, creating a complex sediment network of tubes attached to rock creating vital habitat for crustacea and molluscs. </w:t>
      </w:r>
      <w:r w:rsidRPr="00656DD4">
        <w:rPr>
          <w:rStyle w:val="eop"/>
          <w:rFonts w:ascii="Arial" w:hAnsi="Arial" w:cs="Arial"/>
          <w:color w:val="000000"/>
        </w:rPr>
        <w:t> </w:t>
      </w:r>
    </w:p>
    <w:p xmlns:wp14="http://schemas.microsoft.com/office/word/2010/wordml" w:rsidRPr="00656DD4" w:rsidR="00656DD4" w:rsidP="00656DD4" w:rsidRDefault="00656DD4" w14:paraId="1FC39945" wp14:textId="77777777">
      <w:pPr>
        <w:pStyle w:val="paragraph"/>
        <w:spacing w:before="0" w:beforeAutospacing="0" w:after="0" w:afterAutospacing="0" w:line="360" w:lineRule="auto"/>
        <w:jc w:val="both"/>
        <w:textAlignment w:val="baseline"/>
        <w:rPr>
          <w:rStyle w:val="normaltextrun"/>
          <w:rFonts w:ascii="Arial" w:hAnsi="Arial" w:cs="Arial"/>
          <w:color w:val="000000"/>
        </w:rPr>
      </w:pPr>
    </w:p>
    <w:p xmlns:wp14="http://schemas.microsoft.com/office/word/2010/wordml" w:rsidRPr="00656DD4" w:rsidR="00656DD4" w:rsidP="00656DD4" w:rsidRDefault="00656DD4" w14:paraId="0562CB0E" wp14:textId="77777777">
      <w:pPr>
        <w:pStyle w:val="paragraph"/>
        <w:spacing w:before="0" w:beforeAutospacing="0" w:after="0" w:afterAutospacing="0" w:line="360" w:lineRule="auto"/>
        <w:jc w:val="both"/>
        <w:textAlignment w:val="baseline"/>
        <w:rPr>
          <w:rFonts w:ascii="Arial" w:hAnsi="Arial" w:cs="Arial"/>
          <w:color w:val="000000"/>
        </w:rPr>
      </w:pPr>
    </w:p>
    <w:p xmlns:wp14="http://schemas.microsoft.com/office/word/2010/wordml" w:rsidRPr="00754940" w:rsidR="00656DD4" w:rsidP="00656DD4" w:rsidRDefault="00656DD4" w14:paraId="2EC612F3" wp14:textId="77777777">
      <w:pPr>
        <w:pStyle w:val="paragraph"/>
        <w:spacing w:before="0" w:beforeAutospacing="0" w:after="0" w:afterAutospacing="0" w:line="276" w:lineRule="auto"/>
        <w:jc w:val="both"/>
        <w:textAlignment w:val="baseline"/>
        <w:rPr>
          <w:rFonts w:ascii="Arial" w:hAnsi="Arial" w:cs="Arial"/>
        </w:rPr>
      </w:pPr>
      <w:r w:rsidRPr="00656DD4">
        <w:rPr>
          <w:rStyle w:val="normaltextrun"/>
          <w:rFonts w:ascii="Arial" w:hAnsi="Arial" w:cs="Arial"/>
          <w:color w:val="000000"/>
        </w:rPr>
        <w:t xml:space="preserve">For full site details please see: </w:t>
      </w:r>
      <w:hyperlink w:history="1" r:id="rId19">
        <w:r w:rsidRPr="000E60FC">
          <w:rPr>
            <w:rStyle w:val="Hyperlink"/>
            <w:rFonts w:ascii="Arial" w:hAnsi="Arial" w:cs="Arial"/>
          </w:rPr>
          <w:t>Highly Protected Marine Areas (HPMAs) - GOV.UK (www.gov.uk)</w:t>
        </w:r>
      </w:hyperlink>
      <w:r w:rsidRPr="2DF085B2">
        <w:rPr>
          <w:rStyle w:val="Hyperlink"/>
          <w:rFonts w:ascii="Arial" w:hAnsi="Arial" w:cs="Arial"/>
        </w:rPr>
        <w:t>.</w:t>
      </w:r>
    </w:p>
    <w:p xmlns:wp14="http://schemas.microsoft.com/office/word/2010/wordml" w:rsidRPr="00656DD4" w:rsidR="00656DD4" w:rsidP="00656DD4" w:rsidRDefault="00656DD4" w14:paraId="01512BE8" wp14:textId="77777777">
      <w:pPr>
        <w:pStyle w:val="paragraph"/>
        <w:spacing w:before="0" w:beforeAutospacing="0" w:after="0" w:afterAutospacing="0" w:line="276" w:lineRule="auto"/>
        <w:jc w:val="both"/>
        <w:textAlignment w:val="baseline"/>
        <w:rPr>
          <w:rStyle w:val="eop"/>
          <w:rFonts w:ascii="Arial" w:hAnsi="Arial" w:cs="Arial"/>
          <w:color w:val="000000"/>
        </w:rPr>
      </w:pPr>
      <w:r w:rsidRPr="00656DD4">
        <w:rPr>
          <w:rStyle w:val="eop"/>
          <w:rFonts w:ascii="Arial" w:hAnsi="Arial" w:cs="Arial"/>
          <w:color w:val="000000"/>
        </w:rPr>
        <w:t> </w:t>
      </w:r>
    </w:p>
    <w:p xmlns:wp14="http://schemas.microsoft.com/office/word/2010/wordml" w:rsidRPr="00754940" w:rsidR="00656DD4" w:rsidP="00656DD4" w:rsidRDefault="00656DD4" w14:paraId="35D913B8" wp14:textId="77777777">
      <w:pPr>
        <w:spacing w:line="276" w:lineRule="auto"/>
        <w:jc w:val="both"/>
        <w:rPr>
          <w:rFonts w:eastAsia="Arial" w:cs="Arial"/>
          <w:sz w:val="24"/>
          <w:szCs w:val="24"/>
        </w:rPr>
      </w:pPr>
      <w:r w:rsidRPr="00656DD4">
        <w:rPr>
          <w:rFonts w:eastAsia="Arial" w:cs="Arial"/>
          <w:color w:val="000000"/>
          <w:sz w:val="24"/>
          <w:szCs w:val="24"/>
        </w:rPr>
        <w:t>A designation order covering a HPMA will set out the protected features and the conservation objectives applicable within the HPMA site boundary. The protected feature is: “The marine ecosystem, habitats and species of flora and fauna, abiotic elements, and their supporting ecosystem function and processes, including the seabed, water column and sea surface, within the site boundary.” The proposed conservation objective for all pilot HPMAs, including Allonby Bay is: “To achieve full natural recovery of the structure and functions, features, qualities and composition of characteristic biological communities present within HPMAs and prevent further degradation and damage to the marine ecosystem subject to natural change.”</w:t>
      </w:r>
    </w:p>
    <w:p xmlns:wp14="http://schemas.microsoft.com/office/word/2010/wordml" w:rsidRPr="00656DD4" w:rsidR="00656DD4" w:rsidP="00656DD4" w:rsidRDefault="00656DD4" w14:paraId="34CE0A41" wp14:textId="77777777">
      <w:pPr>
        <w:spacing w:line="276" w:lineRule="auto"/>
        <w:jc w:val="both"/>
        <w:rPr>
          <w:rFonts w:cs="Arial"/>
          <w:color w:val="000000"/>
          <w:sz w:val="24"/>
          <w:szCs w:val="24"/>
        </w:rPr>
      </w:pPr>
    </w:p>
    <w:p xmlns:wp14="http://schemas.microsoft.com/office/word/2010/wordml" w:rsidRPr="00656DD4" w:rsidR="00656DD4" w:rsidP="00656DD4" w:rsidRDefault="00656DD4" w14:paraId="4F57B69C" wp14:textId="77777777">
      <w:pPr>
        <w:spacing w:line="276" w:lineRule="auto"/>
        <w:jc w:val="both"/>
        <w:rPr>
          <w:rFonts w:eastAsia="Arial" w:cs="Arial"/>
          <w:color w:val="000000"/>
          <w:sz w:val="24"/>
          <w:szCs w:val="24"/>
        </w:rPr>
      </w:pPr>
      <w:r w:rsidRPr="00656DD4">
        <w:rPr>
          <w:rFonts w:eastAsia="Arial" w:cs="Arial"/>
          <w:color w:val="000000"/>
          <w:sz w:val="24"/>
          <w:szCs w:val="24"/>
          <w:shd w:val="clear" w:color="auto" w:fill="E6E6E6"/>
        </w:rPr>
        <w:t xml:space="preserve">Natural England and JNCC advise within an HPMA: </w:t>
      </w:r>
    </w:p>
    <w:p xmlns:wp14="http://schemas.microsoft.com/office/word/2010/wordml" w:rsidRPr="00656DD4" w:rsidR="00656DD4" w:rsidP="00656DD4" w:rsidRDefault="00656DD4" w14:paraId="48B72B46" wp14:textId="77777777">
      <w:pPr>
        <w:pStyle w:val="ListParagraph"/>
        <w:numPr>
          <w:ilvl w:val="2"/>
          <w:numId w:val="19"/>
        </w:numPr>
        <w:spacing w:line="276" w:lineRule="auto"/>
        <w:ind w:left="1264" w:hanging="357"/>
        <w:jc w:val="both"/>
        <w:rPr>
          <w:rFonts w:ascii="Arial" w:hAnsi="Arial" w:eastAsia="Arial" w:cs="Arial"/>
          <w:color w:val="000000"/>
          <w:sz w:val="24"/>
          <w:szCs w:val="24"/>
        </w:rPr>
      </w:pPr>
      <w:r w:rsidRPr="00656DD4">
        <w:rPr>
          <w:rFonts w:ascii="Arial" w:hAnsi="Arial" w:eastAsia="Arial" w:cs="Arial"/>
          <w:color w:val="000000"/>
          <w:sz w:val="24"/>
          <w:szCs w:val="24"/>
        </w:rPr>
        <w:t xml:space="preserve">The ecosystem is allowed to fully recover in the absence of damaging activities such that: </w:t>
      </w:r>
    </w:p>
    <w:p xmlns:wp14="http://schemas.microsoft.com/office/word/2010/wordml" w:rsidRPr="00656DD4" w:rsidR="00656DD4" w:rsidP="00656DD4" w:rsidRDefault="00656DD4" w14:paraId="4D053A2C" wp14:textId="77777777">
      <w:pPr>
        <w:spacing w:line="276" w:lineRule="auto"/>
        <w:ind w:left="2160"/>
        <w:jc w:val="both"/>
        <w:rPr>
          <w:rFonts w:eastAsia="Arial" w:cs="Arial"/>
          <w:color w:val="000000"/>
          <w:sz w:val="24"/>
          <w:szCs w:val="24"/>
        </w:rPr>
      </w:pPr>
      <w:r w:rsidRPr="00656DD4">
        <w:rPr>
          <w:rFonts w:eastAsia="Arial" w:cs="Arial"/>
          <w:color w:val="000000"/>
          <w:sz w:val="24"/>
          <w:szCs w:val="24"/>
        </w:rPr>
        <w:t xml:space="preserve">• The ecosystem structure consists of a diverse range of benthic and pelagic communities, habitats and species, including biotic and abiotic components of the ecosystem. These fulfil a variety of functional roles, including supporting key life cycle stages and/or behaviours of marine species. </w:t>
      </w:r>
    </w:p>
    <w:p xmlns:wp14="http://schemas.microsoft.com/office/word/2010/wordml" w:rsidRPr="00656DD4" w:rsidR="00656DD4" w:rsidP="00656DD4" w:rsidRDefault="00656DD4" w14:paraId="287D5EC1" wp14:textId="77777777">
      <w:pPr>
        <w:spacing w:line="276" w:lineRule="auto"/>
        <w:ind w:left="2160"/>
        <w:jc w:val="both"/>
        <w:rPr>
          <w:rFonts w:eastAsia="Arial" w:cs="Arial"/>
          <w:color w:val="000000"/>
          <w:sz w:val="24"/>
          <w:szCs w:val="24"/>
        </w:rPr>
      </w:pPr>
      <w:r w:rsidRPr="00656DD4">
        <w:rPr>
          <w:rFonts w:eastAsia="Arial" w:cs="Arial"/>
          <w:color w:val="000000"/>
          <w:sz w:val="24"/>
          <w:szCs w:val="24"/>
        </w:rPr>
        <w:t xml:space="preserve">• The physical, biological and chemical ecosystem processes and functions proceed unhindered, so that the site realises its full ecological potential to deliver goods and services, including habitats and species considered important to the long-term storage of carbon, and habitats and species important for flood and erosion protection. </w:t>
      </w:r>
    </w:p>
    <w:p xmlns:wp14="http://schemas.microsoft.com/office/word/2010/wordml" w:rsidRPr="00656DD4" w:rsidR="00656DD4" w:rsidP="00656DD4" w:rsidRDefault="00656DD4" w14:paraId="081C6D8A" wp14:textId="77777777">
      <w:pPr>
        <w:spacing w:line="276" w:lineRule="auto"/>
        <w:ind w:left="2160"/>
        <w:jc w:val="both"/>
        <w:rPr>
          <w:rFonts w:eastAsia="Arial" w:cs="Arial"/>
          <w:color w:val="000000"/>
          <w:sz w:val="24"/>
          <w:szCs w:val="24"/>
        </w:rPr>
      </w:pPr>
      <w:r w:rsidRPr="00656DD4">
        <w:rPr>
          <w:rFonts w:eastAsia="Arial" w:cs="Arial"/>
          <w:color w:val="000000"/>
          <w:sz w:val="24"/>
          <w:szCs w:val="24"/>
        </w:rPr>
        <w:t xml:space="preserve">• The ecosystem is resilient to change and stressors. </w:t>
      </w:r>
    </w:p>
    <w:p xmlns:wp14="http://schemas.microsoft.com/office/word/2010/wordml" w:rsidRPr="00656DD4" w:rsidR="00656DD4" w:rsidP="00656DD4" w:rsidRDefault="00656DD4" w14:paraId="62EBF3C5" wp14:textId="77777777">
      <w:pPr>
        <w:spacing w:line="276" w:lineRule="auto"/>
        <w:ind w:left="2160"/>
        <w:jc w:val="both"/>
        <w:rPr>
          <w:rFonts w:eastAsia="Arial" w:cs="Arial"/>
          <w:color w:val="000000"/>
          <w:sz w:val="24"/>
          <w:szCs w:val="24"/>
        </w:rPr>
      </w:pPr>
    </w:p>
    <w:p xmlns:wp14="http://schemas.microsoft.com/office/word/2010/wordml" w:rsidRPr="00656DD4" w:rsidR="00656DD4" w:rsidP="00656DD4" w:rsidRDefault="00656DD4" w14:paraId="0205C8C1" wp14:textId="77777777">
      <w:pPr>
        <w:pStyle w:val="ListParagraph"/>
        <w:numPr>
          <w:ilvl w:val="2"/>
          <w:numId w:val="19"/>
        </w:numPr>
        <w:spacing w:line="276" w:lineRule="auto"/>
        <w:ind w:left="1264" w:hanging="357"/>
        <w:jc w:val="both"/>
        <w:rPr>
          <w:rFonts w:ascii="Arial" w:hAnsi="Arial" w:eastAsia="Arial" w:cs="Arial"/>
          <w:color w:val="000000"/>
          <w:sz w:val="24"/>
          <w:szCs w:val="24"/>
        </w:rPr>
      </w:pPr>
      <w:r w:rsidRPr="00656DD4">
        <w:rPr>
          <w:rFonts w:ascii="Arial" w:hAnsi="Arial" w:eastAsia="Arial" w:cs="Arial"/>
          <w:color w:val="000000"/>
          <w:sz w:val="24"/>
          <w:szCs w:val="24"/>
        </w:rPr>
        <w:t xml:space="preserve">Any ecosystem changes brought about by the process of removing anthropogenic pressures should be considered in the context of a naturally recovering ecosystem. </w:t>
      </w:r>
    </w:p>
    <w:p xmlns:wp14="http://schemas.microsoft.com/office/word/2010/wordml" w:rsidRPr="00656DD4" w:rsidR="00656DD4" w:rsidP="00656DD4" w:rsidRDefault="00656DD4" w14:paraId="6D98A12B" wp14:textId="77777777">
      <w:pPr>
        <w:spacing w:line="276" w:lineRule="auto"/>
        <w:ind w:left="1264"/>
        <w:jc w:val="both"/>
        <w:rPr>
          <w:rFonts w:eastAsia="Arial" w:cs="Arial"/>
          <w:color w:val="000000"/>
          <w:sz w:val="24"/>
          <w:szCs w:val="24"/>
        </w:rPr>
      </w:pPr>
    </w:p>
    <w:p xmlns:wp14="http://schemas.microsoft.com/office/word/2010/wordml" w:rsidR="00656DD4" w:rsidP="00656DD4" w:rsidRDefault="00656DD4" w14:paraId="15144AA1" wp14:textId="77777777">
      <w:pPr>
        <w:spacing w:line="276" w:lineRule="auto"/>
        <w:jc w:val="both"/>
        <w:rPr>
          <w:rFonts w:eastAsia="Arial" w:cs="Arial"/>
          <w:color w:val="000000"/>
          <w:sz w:val="24"/>
          <w:szCs w:val="24"/>
        </w:rPr>
      </w:pPr>
      <w:r w:rsidRPr="00656DD4">
        <w:rPr>
          <w:rFonts w:eastAsia="Arial" w:cs="Arial"/>
          <w:color w:val="000000"/>
          <w:sz w:val="24"/>
          <w:szCs w:val="24"/>
        </w:rPr>
        <w:t>3. The HPMA supports our understanding of how marine ecosystems change and recover in the absence of impacting activities</w:t>
      </w:r>
    </w:p>
    <w:p xmlns:wp14="http://schemas.microsoft.com/office/word/2010/wordml" w:rsidR="00AD0671" w:rsidP="00656DD4" w:rsidRDefault="00AD0671" w14:paraId="2946DB82" wp14:textId="77777777">
      <w:pPr>
        <w:spacing w:line="276" w:lineRule="auto"/>
        <w:jc w:val="both"/>
        <w:rPr>
          <w:rFonts w:eastAsia="Arial" w:cs="Arial"/>
          <w:color w:val="000000"/>
          <w:sz w:val="24"/>
          <w:szCs w:val="24"/>
        </w:rPr>
        <w:sectPr w:rsidR="00AD0671" w:rsidSect="00656DD4">
          <w:footerReference w:type="default" r:id="rId20"/>
          <w:headerReference w:type="first" r:id="rId21"/>
          <w:footerReference w:type="first" r:id="rId22"/>
          <w:pgSz w:w="11906" w:h="16838" w:orient="portrait" w:code="9"/>
          <w:pgMar w:top="1440" w:right="1843" w:bottom="1440" w:left="1418" w:header="709" w:footer="431" w:gutter="0"/>
          <w:paperSrc w:first="15" w:other="15"/>
          <w:cols w:space="708"/>
          <w:formProt w:val="0"/>
          <w:titlePg/>
          <w:docGrid w:linePitch="360"/>
        </w:sectPr>
      </w:pPr>
    </w:p>
    <w:p xmlns:wp14="http://schemas.microsoft.com/office/word/2010/wordml" w:rsidRPr="00656DD4" w:rsidR="00656DD4" w:rsidP="00656DD4" w:rsidRDefault="00FC4263" w14:paraId="5997CC1D" wp14:textId="77777777">
      <w:pPr>
        <w:spacing w:line="276" w:lineRule="auto"/>
        <w:jc w:val="both"/>
        <w:rPr>
          <w:rFonts w:eastAsia="Arial" w:cs="Arial"/>
          <w:color w:val="000000"/>
        </w:rPr>
      </w:pPr>
      <w:r w:rsidRPr="00656DD4">
        <w:rPr>
          <w:rFonts w:eastAsia="Arial" w:cs="Arial"/>
          <w:noProof/>
          <w:color w:val="000000"/>
          <w:shd w:val="clear" w:color="auto" w:fill="E6E6E6"/>
        </w:rPr>
        <w:drawing>
          <wp:inline xmlns:wp14="http://schemas.microsoft.com/office/word/2010/wordprocessingDrawing" distT="0" distB="0" distL="0" distR="0" wp14:anchorId="0FB55223" wp14:editId="7777777">
            <wp:extent cx="7448550" cy="5286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48550" cy="5286375"/>
                    </a:xfrm>
                    <a:prstGeom prst="rect">
                      <a:avLst/>
                    </a:prstGeom>
                    <a:noFill/>
                    <a:ln>
                      <a:noFill/>
                    </a:ln>
                  </pic:spPr>
                </pic:pic>
              </a:graphicData>
            </a:graphic>
          </wp:inline>
        </w:drawing>
      </w:r>
    </w:p>
    <w:p xmlns:wp14="http://schemas.microsoft.com/office/word/2010/wordml" w:rsidR="00656DD4" w:rsidP="00656DD4" w:rsidRDefault="00656DD4" w14:paraId="2162A5CB" wp14:textId="77777777">
      <w:pPr>
        <w:widowControl/>
        <w:autoSpaceDE/>
        <w:autoSpaceDN/>
        <w:adjustRightInd/>
        <w:spacing w:after="240" w:line="276" w:lineRule="auto"/>
        <w:rPr>
          <w:rStyle w:val="eop"/>
          <w:rFonts w:cs="Arial"/>
          <w:color w:val="000000"/>
          <w:shd w:val="clear" w:color="auto" w:fill="FFFFFF"/>
        </w:rPr>
      </w:pPr>
      <w:r>
        <w:rPr>
          <w:rStyle w:val="normaltextrun"/>
          <w:rFonts w:cs="Arial"/>
          <w:color w:val="000000"/>
          <w:shd w:val="clear" w:color="auto" w:fill="FFFFFF"/>
        </w:rPr>
        <w:t>Figure 3.  Current map of the broadscale habitats in Allonby Bay with the candidate HPMA boundary.</w:t>
      </w:r>
      <w:r>
        <w:rPr>
          <w:rStyle w:val="eop"/>
          <w:rFonts w:cs="Arial"/>
          <w:color w:val="000000"/>
          <w:shd w:val="clear" w:color="auto" w:fill="FFFFFF"/>
        </w:rPr>
        <w:t> </w:t>
      </w:r>
    </w:p>
    <w:p xmlns:wp14="http://schemas.microsoft.com/office/word/2010/wordml" w:rsidR="00AD0671" w:rsidP="008B4493" w:rsidRDefault="00AD0671" w14:paraId="110FFD37" wp14:textId="77777777">
      <w:pPr>
        <w:keepNext/>
        <w:keepLines/>
        <w:widowControl/>
        <w:numPr>
          <w:ilvl w:val="0"/>
          <w:numId w:val="19"/>
        </w:numPr>
        <w:autoSpaceDE/>
        <w:autoSpaceDN/>
        <w:adjustRightInd/>
        <w:spacing w:line="360" w:lineRule="auto"/>
        <w:jc w:val="both"/>
        <w:outlineLvl w:val="1"/>
        <w:rPr>
          <w:rFonts w:cs="Arial"/>
          <w:b/>
          <w:bCs/>
          <w:color w:val="000000"/>
          <w:sz w:val="24"/>
          <w:szCs w:val="24"/>
        </w:rPr>
        <w:sectPr w:rsidR="00AD0671" w:rsidSect="00AD0671">
          <w:pgSz w:w="16838" w:h="11906" w:orient="landscape" w:code="9"/>
          <w:pgMar w:top="1418" w:right="1440" w:bottom="1843" w:left="1440" w:header="709" w:footer="431" w:gutter="0"/>
          <w:cols w:space="708"/>
          <w:formProt w:val="0"/>
          <w:titlePg/>
          <w:docGrid w:linePitch="360"/>
        </w:sectPr>
      </w:pPr>
    </w:p>
    <w:p xmlns:wp14="http://schemas.microsoft.com/office/word/2010/wordml" w:rsidR="008B4493" w:rsidP="00AD0671" w:rsidRDefault="008B4493" w14:paraId="4ABFF2A4" wp14:textId="77777777">
      <w:pPr>
        <w:keepNext/>
        <w:keepLines/>
        <w:widowControl/>
        <w:autoSpaceDE/>
        <w:autoSpaceDN/>
        <w:adjustRightInd/>
        <w:spacing w:line="360" w:lineRule="auto"/>
        <w:ind w:left="360"/>
        <w:jc w:val="both"/>
        <w:outlineLvl w:val="1"/>
        <w:rPr>
          <w:rFonts w:cs="Arial"/>
          <w:b/>
          <w:bCs/>
          <w:color w:val="000000"/>
          <w:sz w:val="24"/>
          <w:szCs w:val="24"/>
        </w:rPr>
      </w:pPr>
      <w:proofErr w:type="spellStart"/>
      <w:r w:rsidRPr="008B4493">
        <w:rPr>
          <w:rFonts w:cs="Arial"/>
          <w:b/>
          <w:bCs/>
          <w:sz w:val="28"/>
          <w:szCs w:val="28"/>
        </w:rPr>
        <w:t>ims</w:t>
      </w:r>
      <w:proofErr w:type="spellEnd"/>
      <w:r w:rsidRPr="008B4493">
        <w:rPr>
          <w:rFonts w:cs="Arial"/>
          <w:b/>
          <w:bCs/>
          <w:sz w:val="28"/>
          <w:szCs w:val="28"/>
        </w:rPr>
        <w:t xml:space="preserve"> and Objectives</w:t>
      </w:r>
    </w:p>
    <w:p xmlns:wp14="http://schemas.microsoft.com/office/word/2010/wordml" w:rsidR="008B4493" w:rsidP="008B4493" w:rsidRDefault="008B4493" w14:paraId="6B699379" wp14:textId="77777777">
      <w:pPr>
        <w:keepNext/>
        <w:keepLines/>
        <w:widowControl/>
        <w:autoSpaceDE/>
        <w:autoSpaceDN/>
        <w:adjustRightInd/>
        <w:spacing w:line="360" w:lineRule="auto"/>
        <w:jc w:val="both"/>
        <w:outlineLvl w:val="1"/>
        <w:rPr>
          <w:rFonts w:cs="Arial"/>
          <w:b/>
          <w:bCs/>
          <w:color w:val="000000"/>
          <w:sz w:val="24"/>
          <w:szCs w:val="24"/>
        </w:rPr>
      </w:pPr>
    </w:p>
    <w:p xmlns:wp14="http://schemas.microsoft.com/office/word/2010/wordml" w:rsidR="008B4493" w:rsidP="008B4493" w:rsidRDefault="008B4493" w14:paraId="285185DE" wp14:textId="77777777">
      <w:pPr>
        <w:keepNext/>
        <w:keepLines/>
        <w:widowControl/>
        <w:autoSpaceDE/>
        <w:autoSpaceDN/>
        <w:adjustRightInd/>
        <w:spacing w:line="360" w:lineRule="auto"/>
        <w:jc w:val="both"/>
        <w:outlineLvl w:val="1"/>
        <w:rPr>
          <w:rFonts w:cs="Arial"/>
          <w:b/>
          <w:bCs/>
          <w:color w:val="000000"/>
          <w:sz w:val="24"/>
          <w:szCs w:val="24"/>
        </w:rPr>
      </w:pPr>
      <w:r>
        <w:rPr>
          <w:rFonts w:cs="Arial"/>
          <w:b/>
          <w:bCs/>
          <w:color w:val="000000"/>
          <w:sz w:val="24"/>
          <w:szCs w:val="24"/>
        </w:rPr>
        <w:t>2.1 Aims</w:t>
      </w:r>
    </w:p>
    <w:p xmlns:wp14="http://schemas.microsoft.com/office/word/2010/wordml" w:rsidRPr="008B4493" w:rsidR="008B4493" w:rsidP="008B4493" w:rsidRDefault="008B4493" w14:paraId="25005482" wp14:textId="77777777">
      <w:pPr>
        <w:keepNext/>
        <w:keepLines/>
        <w:widowControl/>
        <w:autoSpaceDE/>
        <w:autoSpaceDN/>
        <w:adjustRightInd/>
        <w:spacing w:line="276" w:lineRule="auto"/>
        <w:jc w:val="both"/>
        <w:outlineLvl w:val="1"/>
        <w:rPr>
          <w:rFonts w:eastAsia="Arial" w:cs="Arial"/>
          <w:b/>
          <w:bCs/>
          <w:sz w:val="24"/>
          <w:szCs w:val="24"/>
        </w:rPr>
      </w:pPr>
      <w:r w:rsidRPr="008B4493">
        <w:rPr>
          <w:rFonts w:cs="Arial"/>
          <w:b/>
          <w:bCs/>
          <w:color w:val="000000"/>
          <w:sz w:val="24"/>
          <w:szCs w:val="24"/>
        </w:rPr>
        <w:t>Natural England is commissioning analysis of water samples collected from within the Allonby Bay HPMA</w:t>
      </w:r>
      <w:r w:rsidRPr="008B4493">
        <w:rPr>
          <w:rFonts w:eastAsia="Arial" w:cs="Arial"/>
          <w:b/>
          <w:bCs/>
          <w:sz w:val="24"/>
          <w:szCs w:val="24"/>
        </w:rPr>
        <w:t xml:space="preserve"> to understand species present in the site.</w:t>
      </w:r>
    </w:p>
    <w:p xmlns:wp14="http://schemas.microsoft.com/office/word/2010/wordml" w:rsidRPr="008B4493" w:rsidR="008B4493" w:rsidP="008B4493" w:rsidRDefault="008B4493" w14:paraId="3FE9F23F" wp14:textId="77777777">
      <w:pPr>
        <w:widowControl/>
        <w:autoSpaceDE/>
        <w:autoSpaceDN/>
        <w:adjustRightInd/>
        <w:spacing w:line="276" w:lineRule="auto"/>
        <w:rPr>
          <w:rFonts w:ascii="Calibri" w:hAnsi="Calibri" w:eastAsia="Calibri"/>
        </w:rPr>
      </w:pPr>
    </w:p>
    <w:p xmlns:wp14="http://schemas.microsoft.com/office/word/2010/wordml" w:rsidRPr="008B4493" w:rsidR="008B4493" w:rsidP="008B4493" w:rsidRDefault="008B4493" w14:paraId="39E13CD0" wp14:textId="77777777">
      <w:pPr>
        <w:keepNext/>
        <w:keepLines/>
        <w:widowControl/>
        <w:autoSpaceDE/>
        <w:autoSpaceDN/>
        <w:adjustRightInd/>
        <w:spacing w:line="276" w:lineRule="auto"/>
        <w:jc w:val="both"/>
        <w:outlineLvl w:val="1"/>
        <w:rPr>
          <w:rFonts w:eastAsia="Arial" w:cs="Arial"/>
          <w:sz w:val="24"/>
          <w:szCs w:val="24"/>
        </w:rPr>
      </w:pPr>
      <w:r w:rsidRPr="008B4493">
        <w:rPr>
          <w:rFonts w:eastAsia="Arial" w:cs="Arial"/>
          <w:sz w:val="24"/>
          <w:szCs w:val="24"/>
        </w:rPr>
        <w:t>The analysis design should achieve the following:</w:t>
      </w:r>
    </w:p>
    <w:p xmlns:wp14="http://schemas.microsoft.com/office/word/2010/wordml" w:rsidRPr="008B4493" w:rsidR="008B4493" w:rsidP="008B4493" w:rsidRDefault="008B4493" w14:paraId="4DE9B8C2" wp14:textId="77777777">
      <w:pPr>
        <w:widowControl/>
        <w:numPr>
          <w:ilvl w:val="0"/>
          <w:numId w:val="21"/>
        </w:numPr>
        <w:autoSpaceDE/>
        <w:autoSpaceDN/>
        <w:adjustRightInd/>
        <w:spacing w:line="276" w:lineRule="auto"/>
        <w:contextualSpacing/>
        <w:rPr>
          <w:rFonts w:eastAsia="Calibri" w:cs="Arial"/>
          <w:color w:val="000000"/>
          <w:sz w:val="24"/>
          <w:szCs w:val="24"/>
        </w:rPr>
      </w:pPr>
      <w:r w:rsidRPr="008B4493">
        <w:rPr>
          <w:rFonts w:eastAsia="Arial" w:cs="Arial"/>
          <w:sz w:val="24"/>
          <w:szCs w:val="24"/>
        </w:rPr>
        <w:t>Acquire high quality data to establish a baseline of species present within the site, focusing on marine fish as the priority and other groups as supplementary</w:t>
      </w:r>
      <w:r w:rsidRPr="008B4493">
        <w:rPr>
          <w:rFonts w:eastAsia="Calibri" w:cs="Arial"/>
          <w:color w:val="000000"/>
          <w:sz w:val="24"/>
          <w:szCs w:val="24"/>
        </w:rPr>
        <w:t>.</w:t>
      </w:r>
    </w:p>
    <w:p xmlns:wp14="http://schemas.microsoft.com/office/word/2010/wordml" w:rsidRPr="008B4493" w:rsidR="008B4493" w:rsidP="008B4493" w:rsidRDefault="008B4493" w14:paraId="3864D0FF" wp14:textId="77777777">
      <w:pPr>
        <w:widowControl/>
        <w:numPr>
          <w:ilvl w:val="0"/>
          <w:numId w:val="21"/>
        </w:numPr>
        <w:autoSpaceDE/>
        <w:autoSpaceDN/>
        <w:adjustRightInd/>
        <w:spacing w:line="276" w:lineRule="auto"/>
        <w:contextualSpacing/>
        <w:rPr>
          <w:rFonts w:ascii="Calibri" w:hAnsi="Calibri" w:eastAsia="Calibri"/>
          <w:sz w:val="24"/>
          <w:szCs w:val="24"/>
        </w:rPr>
      </w:pPr>
      <w:r w:rsidRPr="008B4493">
        <w:rPr>
          <w:rFonts w:eastAsia="Arial" w:cs="Arial"/>
          <w:color w:val="000000"/>
          <w:sz w:val="24"/>
          <w:szCs w:val="24"/>
        </w:rPr>
        <w:t xml:space="preserve">(optional) Acquire high quality hydrodynamic modelling for the purpose of estimating likelihood of species detected originating in Allonby Bay HPMA. </w:t>
      </w:r>
      <w:r w:rsidRPr="008B4493">
        <w:rPr>
          <w:rFonts w:ascii="Calibri" w:hAnsi="Calibri" w:eastAsia="Calibri"/>
          <w:sz w:val="24"/>
          <w:szCs w:val="24"/>
        </w:rPr>
        <w:t xml:space="preserve"> </w:t>
      </w:r>
    </w:p>
    <w:p xmlns:wp14="http://schemas.microsoft.com/office/word/2010/wordml" w:rsidRPr="008B4493" w:rsidR="008B4493" w:rsidP="008B4493" w:rsidRDefault="008B4493" w14:paraId="1F72F646" wp14:textId="77777777">
      <w:pPr>
        <w:widowControl/>
        <w:autoSpaceDE/>
        <w:autoSpaceDN/>
        <w:adjustRightInd/>
        <w:spacing w:line="276" w:lineRule="auto"/>
        <w:rPr>
          <w:rFonts w:ascii="Calibri" w:hAnsi="Calibri" w:eastAsia="Calibri"/>
        </w:rPr>
      </w:pPr>
    </w:p>
    <w:p xmlns:wp14="http://schemas.microsoft.com/office/word/2010/wordml" w:rsidRPr="008B4493" w:rsidR="008B4493" w:rsidP="008B4493" w:rsidRDefault="008B4493" w14:paraId="08CE6F91" wp14:textId="77777777">
      <w:pPr>
        <w:widowControl/>
        <w:autoSpaceDE/>
        <w:autoSpaceDN/>
        <w:adjustRightInd/>
        <w:spacing w:line="276" w:lineRule="auto"/>
        <w:rPr>
          <w:rFonts w:eastAsia="Calibri" w:cs="Arial"/>
          <w:color w:val="000000"/>
          <w:sz w:val="24"/>
          <w:szCs w:val="24"/>
        </w:rPr>
      </w:pPr>
    </w:p>
    <w:p xmlns:wp14="http://schemas.microsoft.com/office/word/2010/wordml" w:rsidRPr="008B4493" w:rsidR="008B4493" w:rsidP="008B4493" w:rsidRDefault="008B4493" w14:paraId="46FC9381" wp14:textId="77777777">
      <w:pPr>
        <w:widowControl/>
        <w:autoSpaceDE/>
        <w:autoSpaceDN/>
        <w:adjustRightInd/>
        <w:spacing w:line="276" w:lineRule="auto"/>
        <w:rPr>
          <w:rFonts w:eastAsia="Calibri" w:cs="Arial"/>
          <w:color w:val="000000"/>
          <w:sz w:val="24"/>
          <w:szCs w:val="24"/>
        </w:rPr>
      </w:pPr>
      <w:r w:rsidRPr="008B4493">
        <w:rPr>
          <w:rFonts w:eastAsia="Calibri" w:cs="Arial"/>
          <w:color w:val="000000"/>
          <w:sz w:val="24"/>
          <w:szCs w:val="24"/>
        </w:rPr>
        <w:t>Samples will be collected by NE and EA staff quarterly during the water quality surveys. All samples will be filtered on board the EA vessel at the time of collection and then posted to the contractor for analysis. The contract will run to the end of the 23/24 financial year and therefore it should be assumed that up to three sets of samples will be analysed (August/ September, November, February), with the contractor to suggest the number of replicates preferred.</w:t>
      </w:r>
    </w:p>
    <w:p xmlns:wp14="http://schemas.microsoft.com/office/word/2010/wordml" w:rsidRPr="008B4493" w:rsidR="008B4493" w:rsidP="008B4493" w:rsidRDefault="008B4493" w14:paraId="61CDCEAD" wp14:textId="77777777">
      <w:pPr>
        <w:widowControl/>
        <w:autoSpaceDE/>
        <w:autoSpaceDN/>
        <w:adjustRightInd/>
        <w:rPr>
          <w:rFonts w:ascii="Calibri" w:hAnsi="Calibri" w:eastAsia="Calibri"/>
        </w:rPr>
      </w:pPr>
    </w:p>
    <w:p xmlns:wp14="http://schemas.microsoft.com/office/word/2010/wordml" w:rsidRPr="008B4493" w:rsidR="008B4493" w:rsidP="008B4493" w:rsidRDefault="008B4493" w14:paraId="22FE8801" wp14:textId="77777777">
      <w:pPr>
        <w:keepNext/>
        <w:keepLines/>
        <w:widowControl/>
        <w:numPr>
          <w:ilvl w:val="0"/>
          <w:numId w:val="19"/>
        </w:numPr>
        <w:autoSpaceDE/>
        <w:autoSpaceDN/>
        <w:adjustRightInd/>
        <w:spacing w:before="240" w:after="120" w:line="276" w:lineRule="auto"/>
        <w:ind w:right="-285"/>
        <w:jc w:val="both"/>
        <w:outlineLvl w:val="1"/>
        <w:rPr>
          <w:rFonts w:cs="Arial"/>
          <w:b/>
          <w:bCs/>
          <w:sz w:val="28"/>
          <w:szCs w:val="28"/>
        </w:rPr>
      </w:pPr>
      <w:r w:rsidRPr="008B4493">
        <w:rPr>
          <w:rFonts w:cs="Arial"/>
          <w:b/>
          <w:bCs/>
          <w:sz w:val="28"/>
          <w:szCs w:val="28"/>
        </w:rPr>
        <w:t xml:space="preserve">Main tasks: </w:t>
      </w:r>
    </w:p>
    <w:p xmlns:wp14="http://schemas.microsoft.com/office/word/2010/wordml" w:rsidRPr="008B4493" w:rsidR="008B4493" w:rsidP="008B4493" w:rsidRDefault="008B4493" w14:paraId="1E1C4559" wp14:textId="77777777">
      <w:pPr>
        <w:widowControl/>
        <w:autoSpaceDE/>
        <w:autoSpaceDN/>
        <w:adjustRightInd/>
        <w:spacing w:before="240" w:after="120" w:line="276" w:lineRule="auto"/>
        <w:ind w:right="-285"/>
        <w:jc w:val="both"/>
        <w:rPr>
          <w:rFonts w:eastAsia="Calibri" w:cs="Arial"/>
          <w:sz w:val="32"/>
          <w:szCs w:val="32"/>
          <w:u w:val="single"/>
        </w:rPr>
      </w:pPr>
      <w:r w:rsidRPr="008B4493">
        <w:rPr>
          <w:rFonts w:eastAsia="Calibri" w:cs="Arial"/>
          <w:sz w:val="32"/>
          <w:szCs w:val="32"/>
          <w:u w:val="single"/>
        </w:rPr>
        <w:t>Field sampling</w:t>
      </w:r>
    </w:p>
    <w:p xmlns:wp14="http://schemas.microsoft.com/office/word/2010/wordml" w:rsidRPr="008B4493" w:rsidR="008B4493" w:rsidP="008B4493" w:rsidRDefault="008B4493" w14:paraId="2B486773" wp14:textId="77777777">
      <w:pPr>
        <w:widowControl/>
        <w:autoSpaceDE/>
        <w:autoSpaceDN/>
        <w:adjustRightInd/>
        <w:spacing w:before="240" w:after="120" w:line="276" w:lineRule="auto"/>
        <w:ind w:right="-285"/>
        <w:jc w:val="both"/>
        <w:rPr>
          <w:rFonts w:eastAsia="Calibri" w:cs="Arial"/>
          <w:sz w:val="24"/>
          <w:szCs w:val="24"/>
        </w:rPr>
      </w:pPr>
      <w:r w:rsidRPr="008B4493">
        <w:rPr>
          <w:rFonts w:eastAsia="Calibri" w:cs="Arial"/>
          <w:sz w:val="24"/>
          <w:szCs w:val="24"/>
        </w:rPr>
        <w:t xml:space="preserve">Samples will be collected by NE and EA staff quarterly during the water quality surveys. There is currently 1 sampling location planned for water quality samples due to the limited size of Allonby Bay </w:t>
      </w:r>
      <w:proofErr w:type="spellStart"/>
      <w:r w:rsidRPr="008B4493">
        <w:rPr>
          <w:rFonts w:eastAsia="Calibri" w:cs="Arial"/>
          <w:sz w:val="24"/>
          <w:szCs w:val="24"/>
        </w:rPr>
        <w:t>cHPMA</w:t>
      </w:r>
      <w:proofErr w:type="spellEnd"/>
      <w:r w:rsidRPr="008B4493">
        <w:rPr>
          <w:rFonts w:eastAsia="Calibri" w:cs="Arial"/>
          <w:sz w:val="24"/>
          <w:szCs w:val="24"/>
        </w:rPr>
        <w:t xml:space="preserve"> and eDNA samples will be collected quarterly. Water samples of between 1-2L will be collected from the EA vessel, the preferred volume should be stated in tender returns but can be discussed at initiation meetings. All samples will be filtered on board the EA vessel at the time of collection and then posted to the contractor for analysis. Contractors should advise the number of replicate water samples to be collected at the sampling location, with a minimum of 3 replicate water samples expected. NE have a supply of 0.22um </w:t>
      </w:r>
      <w:proofErr w:type="spellStart"/>
      <w:r w:rsidRPr="008B4493">
        <w:rPr>
          <w:rFonts w:eastAsia="Calibri" w:cs="Arial"/>
          <w:sz w:val="24"/>
          <w:szCs w:val="24"/>
        </w:rPr>
        <w:t>sterivex</w:t>
      </w:r>
      <w:proofErr w:type="spellEnd"/>
      <w:r w:rsidRPr="008B4493">
        <w:rPr>
          <w:rFonts w:eastAsia="Calibri" w:cs="Arial"/>
          <w:sz w:val="24"/>
          <w:szCs w:val="24"/>
        </w:rPr>
        <w:t xml:space="preserve"> filters available for this work, if contractors want to supply alternative filters for use, this must be clearly outlined in the proposal, with justification and costings. Contractors should cost in the supply of DNA preservative to be used on board the EA vessel at time of collection, ensuring to consider the H&amp;S implications of using the preservative provided on board a vessel (i.e. unreactive and allows for storage at room temperature). Preservative would ideally be in prefilled syringes which can be posted to a central location in one batch before the first sampling event in August/ September. NE have a water sampler which can be used to draw the water from the sea, however contractors should supply enough water sample storage bottles to hold all replicate samples. </w:t>
      </w:r>
    </w:p>
    <w:p xmlns:wp14="http://schemas.microsoft.com/office/word/2010/wordml" w:rsidRPr="008B4493" w:rsidR="008B4493" w:rsidP="008B4493" w:rsidRDefault="008B4493" w14:paraId="67A80933" wp14:textId="77777777">
      <w:pPr>
        <w:widowControl/>
        <w:autoSpaceDE/>
        <w:autoSpaceDN/>
        <w:adjustRightInd/>
        <w:spacing w:before="240" w:after="120" w:line="276" w:lineRule="auto"/>
        <w:ind w:right="-285"/>
        <w:jc w:val="both"/>
        <w:rPr>
          <w:rFonts w:eastAsia="Calibri" w:cs="Arial"/>
          <w:sz w:val="24"/>
          <w:szCs w:val="24"/>
        </w:rPr>
      </w:pPr>
      <w:r w:rsidRPr="008B4493">
        <w:rPr>
          <w:rFonts w:eastAsia="Calibri" w:cs="Arial"/>
          <w:sz w:val="24"/>
          <w:szCs w:val="24"/>
        </w:rPr>
        <w:t xml:space="preserve">Please include in the tender return the cost of posting samples to the lab facility post collection (i.e. the supply of stamped return envelopes). </w:t>
      </w:r>
    </w:p>
    <w:p xmlns:wp14="http://schemas.microsoft.com/office/word/2010/wordml" w:rsidRPr="008B4493" w:rsidR="008B4493" w:rsidP="008B4493" w:rsidRDefault="008B4493" w14:paraId="7FA5D8ED" wp14:textId="77777777">
      <w:pPr>
        <w:widowControl/>
        <w:autoSpaceDE/>
        <w:autoSpaceDN/>
        <w:adjustRightInd/>
        <w:spacing w:before="240" w:after="120" w:line="276" w:lineRule="auto"/>
        <w:ind w:right="-285"/>
        <w:jc w:val="both"/>
        <w:rPr>
          <w:rFonts w:eastAsia="Calibri" w:cs="Arial"/>
          <w:sz w:val="32"/>
          <w:szCs w:val="28"/>
          <w:u w:val="single"/>
        </w:rPr>
      </w:pPr>
      <w:r w:rsidRPr="008B4493">
        <w:rPr>
          <w:rFonts w:eastAsia="Calibri" w:cs="Arial"/>
          <w:sz w:val="32"/>
          <w:szCs w:val="28"/>
          <w:u w:val="single"/>
        </w:rPr>
        <w:t>Sample Processing, Analysis and Taxonomic Assignment:</w:t>
      </w:r>
    </w:p>
    <w:p xmlns:wp14="http://schemas.microsoft.com/office/word/2010/wordml" w:rsidRPr="008B4493" w:rsidR="008B4493" w:rsidP="008B4493" w:rsidRDefault="008B4493" w14:paraId="2594A8A9" wp14:textId="77777777">
      <w:pPr>
        <w:widowControl/>
        <w:autoSpaceDE/>
        <w:autoSpaceDN/>
        <w:adjustRightInd/>
        <w:spacing w:before="240" w:after="120" w:line="276" w:lineRule="auto"/>
        <w:ind w:right="-285"/>
        <w:jc w:val="both"/>
        <w:rPr>
          <w:rFonts w:eastAsia="Calibri" w:cs="Arial"/>
          <w:sz w:val="24"/>
          <w:szCs w:val="24"/>
        </w:rPr>
      </w:pPr>
      <w:r w:rsidRPr="008B4493">
        <w:rPr>
          <w:rFonts w:eastAsia="Calibri" w:cs="Arial"/>
          <w:sz w:val="24"/>
          <w:szCs w:val="24"/>
        </w:rPr>
        <w:t xml:space="preserve">Please outline in the tender proposal (in sufficient detail) what methods will be used to extract DNA and amplify and sequence the DNA to identify the fish communities. A metabarcoding approach taken using open access </w:t>
      </w:r>
      <w:r w:rsidRPr="008B4493">
        <w:rPr>
          <w:rFonts w:eastAsia="Calibri" w:cs="Arial"/>
          <w:sz w:val="24"/>
        </w:rPr>
        <w:t>Fish-specific primers, ensuring selection of primers allows for a comprehensive species list to be achieved. These primers should be outlined in the tender return. In the first instance Fish specific primers should be prioritised but please include in the tender return, the cost of each subsequent additional set of primers (i.e. addition of elasmobranch primers etc.).</w:t>
      </w:r>
    </w:p>
    <w:p xmlns:wp14="http://schemas.microsoft.com/office/word/2010/wordml" w:rsidRPr="008B4493" w:rsidR="008B4493" w:rsidP="008B4493" w:rsidRDefault="008B4493" w14:paraId="5E1496FB" wp14:textId="77777777">
      <w:pPr>
        <w:widowControl/>
        <w:autoSpaceDE/>
        <w:autoSpaceDN/>
        <w:adjustRightInd/>
        <w:spacing w:before="240" w:after="120" w:line="276" w:lineRule="auto"/>
        <w:ind w:right="-285"/>
        <w:jc w:val="both"/>
        <w:rPr>
          <w:rFonts w:eastAsia="Calibri" w:cs="Arial"/>
          <w:sz w:val="24"/>
          <w:szCs w:val="24"/>
        </w:rPr>
      </w:pPr>
      <w:r w:rsidRPr="008B4493">
        <w:rPr>
          <w:rFonts w:eastAsia="Calibri" w:cs="Arial"/>
          <w:sz w:val="24"/>
          <w:szCs w:val="24"/>
        </w:rPr>
        <w:t xml:space="preserve">Please outline briefly the bioinformatic pipeline you intend to use to match sequences to species data. </w:t>
      </w:r>
      <w:r w:rsidRPr="008B4493">
        <w:rPr>
          <w:rFonts w:eastAsia="Calibri" w:cs="Arial"/>
          <w:sz w:val="24"/>
        </w:rPr>
        <w:t>Ideally, the bioinformatics pipeline should allow for direct comparisons of eDNA sequences between samples and between studies over time. Raw eDNA sequence data must be made available to Defra/NE.</w:t>
      </w:r>
    </w:p>
    <w:p xmlns:wp14="http://schemas.microsoft.com/office/word/2010/wordml" w:rsidRPr="008B4493" w:rsidR="008B4493" w:rsidP="008B4493" w:rsidRDefault="008B4493" w14:paraId="4B0E50DD" wp14:textId="77777777">
      <w:pPr>
        <w:widowControl/>
        <w:autoSpaceDE/>
        <w:autoSpaceDN/>
        <w:adjustRightInd/>
        <w:spacing w:before="240" w:after="120" w:line="276" w:lineRule="auto"/>
        <w:ind w:right="-285"/>
        <w:jc w:val="both"/>
        <w:rPr>
          <w:rFonts w:eastAsia="Calibri" w:cs="Arial"/>
          <w:sz w:val="24"/>
          <w:szCs w:val="24"/>
        </w:rPr>
      </w:pPr>
      <w:r w:rsidRPr="008B4493">
        <w:rPr>
          <w:rFonts w:eastAsia="Calibri" w:cs="Arial"/>
          <w:sz w:val="24"/>
          <w:szCs w:val="24"/>
        </w:rPr>
        <w:t xml:space="preserve">Taxonomic assignments should characterise eDNA sequences to species level where possible and the lowest taxonomic rank where species level is not possible. The resulting list of species should be used to identify the fish communities and specified marine protected species. Performance metrics for the taxonomic assignment should be included to assist end-user’s decision-making based on the results presented. </w:t>
      </w:r>
    </w:p>
    <w:p xmlns:wp14="http://schemas.microsoft.com/office/word/2010/wordml" w:rsidRPr="008B4493" w:rsidR="008B4493" w:rsidP="008B4493" w:rsidRDefault="008B4493" w14:paraId="20B6EC00" wp14:textId="77777777">
      <w:pPr>
        <w:widowControl/>
        <w:autoSpaceDE/>
        <w:autoSpaceDN/>
        <w:adjustRightInd/>
        <w:spacing w:before="240" w:after="120" w:line="276" w:lineRule="auto"/>
        <w:ind w:right="-285"/>
        <w:jc w:val="both"/>
        <w:rPr>
          <w:rFonts w:eastAsia="Calibri" w:cs="Arial"/>
          <w:sz w:val="24"/>
          <w:szCs w:val="24"/>
        </w:rPr>
      </w:pPr>
      <w:r w:rsidRPr="008B4493">
        <w:rPr>
          <w:rFonts w:eastAsia="Calibri" w:cs="Arial"/>
          <w:sz w:val="24"/>
          <w:szCs w:val="24"/>
        </w:rPr>
        <w:t xml:space="preserve">All contractors must clearly state their policy for the storage of samples, to include standard storage duration, storage conditions and procedure in the event NE wishes to access samples or extend the storage period. </w:t>
      </w:r>
    </w:p>
    <w:p xmlns:wp14="http://schemas.microsoft.com/office/word/2010/wordml" w:rsidRPr="008B4493" w:rsidR="008B4493" w:rsidP="008B4493" w:rsidRDefault="008B4493" w14:paraId="098DBA63" wp14:textId="77777777">
      <w:pPr>
        <w:widowControl/>
        <w:autoSpaceDE/>
        <w:autoSpaceDN/>
        <w:adjustRightInd/>
        <w:spacing w:before="240" w:after="120" w:line="276" w:lineRule="auto"/>
        <w:ind w:right="-285"/>
        <w:jc w:val="both"/>
        <w:rPr>
          <w:rFonts w:eastAsia="Calibri" w:cs="Arial"/>
          <w:sz w:val="32"/>
          <w:szCs w:val="32"/>
          <w:u w:val="single"/>
        </w:rPr>
      </w:pPr>
      <w:r w:rsidRPr="008B4493">
        <w:rPr>
          <w:rFonts w:eastAsia="Calibri" w:cs="Arial"/>
          <w:sz w:val="32"/>
          <w:szCs w:val="32"/>
          <w:u w:val="single"/>
        </w:rPr>
        <w:t>Hydrodynamic modelling</w:t>
      </w:r>
    </w:p>
    <w:p xmlns:wp14="http://schemas.microsoft.com/office/word/2010/wordml" w:rsidRPr="008B4493" w:rsidR="008B4493" w:rsidP="008B4493" w:rsidRDefault="008B4493" w14:paraId="3ECD8758" wp14:textId="77777777">
      <w:pPr>
        <w:widowControl/>
        <w:autoSpaceDE/>
        <w:autoSpaceDN/>
        <w:adjustRightInd/>
        <w:spacing w:before="240" w:after="120" w:line="276" w:lineRule="auto"/>
        <w:ind w:right="-285"/>
        <w:jc w:val="both"/>
        <w:rPr>
          <w:rFonts w:eastAsia="Calibri" w:cs="Arial"/>
          <w:sz w:val="24"/>
          <w:szCs w:val="24"/>
        </w:rPr>
      </w:pPr>
      <w:r w:rsidRPr="008B4493">
        <w:rPr>
          <w:rFonts w:eastAsia="Calibri" w:cs="Arial"/>
          <w:sz w:val="24"/>
          <w:szCs w:val="24"/>
        </w:rPr>
        <w:t>NE will also require hydrodynamic modelling of the water flow in the area. Due to the dynamic nature of the site, there will be input of water from the surrounding area of the Solway Firth, outside of the HPMA boundary. While this is unavoidable there must be some understanding of the level of this input regarding DNA transport to ensure when the data is interpreted, end users can understand the likelihood of a species being present within the HPMA boundary or within “X” distance of that boundary. If contractors have the capacity and expertise to fulfil this aim, then please include the costing for this work as an additional work package to the DNA analysis. This must be clearly outlined in the breakdown of costs in the tender return to enable the fair assessment of all returns.</w:t>
      </w:r>
    </w:p>
    <w:p xmlns:wp14="http://schemas.microsoft.com/office/word/2010/wordml" w:rsidRPr="008B4493" w:rsidR="008B4493" w:rsidP="008B4493" w:rsidRDefault="008B4493" w14:paraId="520D932F" wp14:textId="77777777">
      <w:pPr>
        <w:widowControl/>
        <w:autoSpaceDE/>
        <w:autoSpaceDN/>
        <w:adjustRightInd/>
        <w:spacing w:before="240" w:after="120" w:line="276" w:lineRule="auto"/>
        <w:ind w:right="-285"/>
        <w:jc w:val="both"/>
        <w:rPr>
          <w:rFonts w:eastAsia="Calibri" w:cs="Arial"/>
          <w:sz w:val="24"/>
          <w:szCs w:val="24"/>
        </w:rPr>
      </w:pPr>
      <w:r w:rsidRPr="008B4493">
        <w:rPr>
          <w:rFonts w:eastAsia="Calibri" w:cs="Arial"/>
          <w:sz w:val="24"/>
          <w:szCs w:val="24"/>
        </w:rPr>
        <w:t xml:space="preserve">If costing for hydrodynamic modelling, tender returns must include an outline of planned models, what data sources are planned, to include if NE needs to contribute any data, and the anticipated resolution of any outputs. Models should be a combination of hydrodynamic and deposition models and Contractors will need to use sufficient data to build and populate models, ensuring accurate predictions of eDNA transport and estimated catchment. The extent of the model should be sufficient to cover the whole predicted catchment of eDNA and where possible allow for DNA degradation and binding. For calibration and validation as much data as possible should be acquired from already available sources (I.e. we do not anticipate collecting any data other than the water samples for eDNA analysis) in order to achieve sufficient reliability in the model. </w:t>
      </w:r>
    </w:p>
    <w:p xmlns:wp14="http://schemas.microsoft.com/office/word/2010/wordml" w:rsidRPr="008B4493" w:rsidR="008B4493" w:rsidP="008B4493" w:rsidRDefault="008B4493" w14:paraId="6BB9E253" wp14:textId="77777777">
      <w:pPr>
        <w:widowControl/>
        <w:autoSpaceDE/>
        <w:autoSpaceDN/>
        <w:adjustRightInd/>
        <w:spacing w:before="240" w:after="120" w:line="276" w:lineRule="auto"/>
        <w:ind w:right="-285"/>
        <w:jc w:val="both"/>
        <w:rPr>
          <w:rFonts w:eastAsia="Calibri" w:cs="Arial"/>
          <w:sz w:val="24"/>
          <w:szCs w:val="24"/>
        </w:rPr>
      </w:pPr>
    </w:p>
    <w:p xmlns:wp14="http://schemas.microsoft.com/office/word/2010/wordml" w:rsidRPr="008B4493" w:rsidR="008B4493" w:rsidP="008B4493" w:rsidRDefault="008B4493" w14:paraId="39D04D85" wp14:textId="77777777">
      <w:pPr>
        <w:keepNext/>
        <w:keepLines/>
        <w:widowControl/>
        <w:numPr>
          <w:ilvl w:val="0"/>
          <w:numId w:val="19"/>
        </w:numPr>
        <w:spacing w:before="240" w:after="360" w:line="276" w:lineRule="auto"/>
        <w:jc w:val="both"/>
        <w:outlineLvl w:val="1"/>
        <w:rPr>
          <w:rFonts w:cs="Arial"/>
          <w:b/>
          <w:bCs/>
          <w:sz w:val="28"/>
          <w:szCs w:val="26"/>
        </w:rPr>
      </w:pPr>
      <w:r w:rsidRPr="008B4493">
        <w:rPr>
          <w:rFonts w:cs="Arial"/>
          <w:b/>
          <w:bCs/>
          <w:sz w:val="28"/>
          <w:szCs w:val="26"/>
        </w:rPr>
        <w:t>Outputs and deliverables</w:t>
      </w:r>
    </w:p>
    <w:p xmlns:wp14="http://schemas.microsoft.com/office/word/2010/wordml" w:rsidRPr="008B4493" w:rsidR="008B4493" w:rsidP="008B4493" w:rsidRDefault="008B4493" w14:paraId="23DE523C" wp14:textId="77777777">
      <w:pPr>
        <w:widowControl/>
        <w:tabs>
          <w:tab w:val="left" w:pos="2250"/>
        </w:tabs>
        <w:spacing w:line="276" w:lineRule="auto"/>
        <w:jc w:val="both"/>
        <w:rPr>
          <w:rFonts w:eastAsia="Calibri" w:cs="Arial"/>
          <w:sz w:val="24"/>
          <w:szCs w:val="24"/>
        </w:rPr>
      </w:pPr>
      <w:r w:rsidRPr="008B4493">
        <w:rPr>
          <w:rFonts w:eastAsia="Calibri" w:cs="Arial"/>
          <w:sz w:val="24"/>
          <w:szCs w:val="24"/>
        </w:rPr>
        <w:tab/>
      </w:r>
    </w:p>
    <w:p xmlns:wp14="http://schemas.microsoft.com/office/word/2010/wordml" w:rsidRPr="008B4493" w:rsidR="008B4493" w:rsidP="008B4493" w:rsidRDefault="008B4493" w14:paraId="3B356CE0" wp14:textId="77777777">
      <w:pPr>
        <w:widowControl/>
        <w:numPr>
          <w:ilvl w:val="0"/>
          <w:numId w:val="27"/>
        </w:numPr>
        <w:autoSpaceDE/>
        <w:autoSpaceDN/>
        <w:adjustRightInd/>
        <w:spacing w:line="276" w:lineRule="auto"/>
        <w:contextualSpacing/>
        <w:jc w:val="both"/>
        <w:rPr>
          <w:rFonts w:eastAsia="Calibri" w:cs="Arial"/>
          <w:sz w:val="24"/>
          <w:szCs w:val="24"/>
        </w:rPr>
      </w:pPr>
      <w:r w:rsidRPr="008B4493">
        <w:rPr>
          <w:rFonts w:eastAsia="Calibri" w:cs="Arial"/>
          <w:sz w:val="24"/>
          <w:szCs w:val="24"/>
        </w:rPr>
        <w:t>A final report (</w:t>
      </w:r>
      <w:hyperlink r:id="rId24">
        <w:r w:rsidRPr="008B4493">
          <w:rPr>
            <w:rFonts w:eastAsia="Calibri" w:cs="Arial"/>
            <w:color w:val="0000FF"/>
            <w:sz w:val="24"/>
            <w:szCs w:val="24"/>
            <w:u w:val="single"/>
          </w:rPr>
          <w:t>in Natural England style</w:t>
        </w:r>
      </w:hyperlink>
      <w:r w:rsidRPr="008B4493">
        <w:rPr>
          <w:rFonts w:eastAsia="Calibri" w:cs="Arial"/>
          <w:sz w:val="24"/>
          <w:szCs w:val="24"/>
        </w:rPr>
        <w:t xml:space="preserve">) describing the objectives of the study, and the methods, results and conclusions of the work. Recommendations for future work to further develop this method can also be included. </w:t>
      </w:r>
    </w:p>
    <w:p xmlns:wp14="http://schemas.microsoft.com/office/word/2010/wordml" w:rsidRPr="008B4493" w:rsidR="008B4493" w:rsidP="008B4493" w:rsidRDefault="008B4493" w14:paraId="52E56223" wp14:textId="77777777">
      <w:pPr>
        <w:widowControl/>
        <w:autoSpaceDE/>
        <w:autoSpaceDN/>
        <w:adjustRightInd/>
        <w:spacing w:before="240" w:after="120" w:line="276" w:lineRule="auto"/>
        <w:ind w:left="720"/>
        <w:contextualSpacing/>
        <w:jc w:val="both"/>
        <w:rPr>
          <w:rFonts w:eastAsia="Calibri" w:cs="Arial"/>
          <w:sz w:val="24"/>
          <w:szCs w:val="24"/>
        </w:rPr>
      </w:pPr>
    </w:p>
    <w:p xmlns:wp14="http://schemas.microsoft.com/office/word/2010/wordml" w:rsidRPr="008B4493" w:rsidR="008B4493" w:rsidP="008B4493" w:rsidRDefault="008B4493" w14:paraId="0833BC6F" wp14:textId="77777777">
      <w:pPr>
        <w:widowControl/>
        <w:autoSpaceDE/>
        <w:autoSpaceDN/>
        <w:adjustRightInd/>
        <w:spacing w:before="240" w:after="360" w:line="276" w:lineRule="auto"/>
        <w:ind w:left="720"/>
        <w:contextualSpacing/>
        <w:jc w:val="both"/>
        <w:rPr>
          <w:rFonts w:eastAsia="Calibri" w:cs="Arial"/>
          <w:sz w:val="24"/>
          <w:szCs w:val="24"/>
        </w:rPr>
      </w:pPr>
      <w:r w:rsidRPr="008B4493">
        <w:rPr>
          <w:rFonts w:eastAsia="Calibri" w:cs="Arial"/>
          <w:sz w:val="24"/>
          <w:szCs w:val="24"/>
        </w:rPr>
        <w:t xml:space="preserve">The methods section should cover in sufficient detail: </w:t>
      </w:r>
    </w:p>
    <w:p xmlns:wp14="http://schemas.microsoft.com/office/word/2010/wordml" w:rsidRPr="008B4493" w:rsidR="008B4493" w:rsidP="008B4493" w:rsidRDefault="008B4493" w14:paraId="07547A01" wp14:textId="77777777">
      <w:pPr>
        <w:widowControl/>
        <w:autoSpaceDE/>
        <w:autoSpaceDN/>
        <w:adjustRightInd/>
        <w:spacing w:before="240" w:line="276" w:lineRule="auto"/>
        <w:ind w:left="720"/>
        <w:contextualSpacing/>
        <w:jc w:val="both"/>
        <w:rPr>
          <w:rFonts w:eastAsia="Calibri" w:cs="Arial"/>
          <w:sz w:val="24"/>
          <w:szCs w:val="24"/>
        </w:rPr>
      </w:pPr>
    </w:p>
    <w:p xmlns:wp14="http://schemas.microsoft.com/office/word/2010/wordml" w:rsidRPr="008B4493" w:rsidR="008B4493" w:rsidP="008B4493" w:rsidRDefault="008B4493" w14:paraId="2BAF391D" wp14:textId="77777777">
      <w:pPr>
        <w:widowControl/>
        <w:numPr>
          <w:ilvl w:val="0"/>
          <w:numId w:val="26"/>
        </w:numPr>
        <w:autoSpaceDE/>
        <w:autoSpaceDN/>
        <w:adjustRightInd/>
        <w:spacing w:line="276" w:lineRule="auto"/>
        <w:jc w:val="both"/>
        <w:rPr>
          <w:rFonts w:eastAsia="Calibri" w:cs="Arial"/>
          <w:sz w:val="24"/>
          <w:szCs w:val="24"/>
        </w:rPr>
      </w:pPr>
      <w:r w:rsidRPr="008B4493">
        <w:rPr>
          <w:rFonts w:eastAsia="Calibri" w:cs="Arial"/>
          <w:sz w:val="24"/>
          <w:szCs w:val="24"/>
        </w:rPr>
        <w:t xml:space="preserve">DNA extraction methods – including the names of kits if used. State how the DNA was quantified and discuss the quality of DNA extracted. </w:t>
      </w:r>
    </w:p>
    <w:p xmlns:wp14="http://schemas.microsoft.com/office/word/2010/wordml" w:rsidRPr="008B4493" w:rsidR="008B4493" w:rsidP="008B4493" w:rsidRDefault="008B4493" w14:paraId="559B171B" wp14:textId="77777777">
      <w:pPr>
        <w:widowControl/>
        <w:numPr>
          <w:ilvl w:val="0"/>
          <w:numId w:val="26"/>
        </w:numPr>
        <w:autoSpaceDE/>
        <w:autoSpaceDN/>
        <w:adjustRightInd/>
        <w:spacing w:line="276" w:lineRule="auto"/>
        <w:jc w:val="both"/>
        <w:rPr>
          <w:rFonts w:eastAsia="Calibri" w:cs="Arial"/>
          <w:sz w:val="24"/>
          <w:szCs w:val="24"/>
        </w:rPr>
      </w:pPr>
      <w:r w:rsidRPr="008B4493">
        <w:rPr>
          <w:rFonts w:eastAsia="Calibri" w:cs="Arial"/>
          <w:sz w:val="24"/>
          <w:szCs w:val="24"/>
        </w:rPr>
        <w:t xml:space="preserve">PCR amplification- specify the primers, PCR cycle conditions and reagents used. </w:t>
      </w:r>
    </w:p>
    <w:p xmlns:wp14="http://schemas.microsoft.com/office/word/2010/wordml" w:rsidRPr="008B4493" w:rsidR="008B4493" w:rsidP="008B4493" w:rsidRDefault="008B4493" w14:paraId="76E625ED" wp14:textId="77777777">
      <w:pPr>
        <w:widowControl/>
        <w:numPr>
          <w:ilvl w:val="0"/>
          <w:numId w:val="26"/>
        </w:numPr>
        <w:autoSpaceDE/>
        <w:autoSpaceDN/>
        <w:adjustRightInd/>
        <w:spacing w:line="276" w:lineRule="auto"/>
        <w:jc w:val="both"/>
        <w:rPr>
          <w:rFonts w:eastAsia="Calibri" w:cs="Arial"/>
          <w:sz w:val="24"/>
          <w:szCs w:val="24"/>
        </w:rPr>
      </w:pPr>
      <w:r w:rsidRPr="008B4493">
        <w:rPr>
          <w:rFonts w:eastAsia="Calibri" w:cs="Arial"/>
          <w:sz w:val="24"/>
          <w:szCs w:val="24"/>
        </w:rPr>
        <w:t xml:space="preserve">Sequencing: detail how the DNA products were prepared for sequencing including reagents, primers and conditions. State how the DNA was quantified, and the model of the sequencing machine used. In addition, the methods should allow the reader to understand the confidence in the sequences obtained. </w:t>
      </w:r>
    </w:p>
    <w:p xmlns:wp14="http://schemas.microsoft.com/office/word/2010/wordml" w:rsidRPr="008B4493" w:rsidR="008B4493" w:rsidP="008B4493" w:rsidRDefault="008B4493" w14:paraId="40FB83D6" wp14:textId="77777777">
      <w:pPr>
        <w:widowControl/>
        <w:numPr>
          <w:ilvl w:val="0"/>
          <w:numId w:val="26"/>
        </w:numPr>
        <w:autoSpaceDE/>
        <w:autoSpaceDN/>
        <w:adjustRightInd/>
        <w:spacing w:line="276" w:lineRule="auto"/>
        <w:jc w:val="both"/>
        <w:rPr>
          <w:rFonts w:eastAsia="Calibri" w:cs="Arial"/>
          <w:sz w:val="24"/>
          <w:szCs w:val="24"/>
        </w:rPr>
      </w:pPr>
      <w:r w:rsidRPr="008B4493">
        <w:rPr>
          <w:rFonts w:eastAsia="Calibri" w:cs="Arial"/>
          <w:sz w:val="24"/>
          <w:szCs w:val="24"/>
        </w:rPr>
        <w:t xml:space="preserve">Bio-informatic processing: State in detail how the bio-informatic processing was completed, by specifying the steps taken. State any programs that were used. </w:t>
      </w:r>
    </w:p>
    <w:p xmlns:wp14="http://schemas.microsoft.com/office/word/2010/wordml" w:rsidRPr="008B4493" w:rsidR="008B4493" w:rsidP="008B4493" w:rsidRDefault="008B4493" w14:paraId="7F490C35" wp14:textId="77777777">
      <w:pPr>
        <w:widowControl/>
        <w:numPr>
          <w:ilvl w:val="0"/>
          <w:numId w:val="26"/>
        </w:numPr>
        <w:autoSpaceDE/>
        <w:autoSpaceDN/>
        <w:adjustRightInd/>
        <w:spacing w:line="276" w:lineRule="auto"/>
        <w:jc w:val="both"/>
        <w:rPr>
          <w:rFonts w:eastAsia="Calibri" w:cs="Arial"/>
          <w:sz w:val="24"/>
          <w:szCs w:val="24"/>
        </w:rPr>
      </w:pPr>
      <w:r w:rsidRPr="008B4493">
        <w:rPr>
          <w:rFonts w:eastAsia="Calibri" w:cs="Arial"/>
          <w:sz w:val="24"/>
          <w:szCs w:val="24"/>
        </w:rPr>
        <w:t xml:space="preserve">State any reference libraries used, and if a custom database was created the rules used </w:t>
      </w:r>
    </w:p>
    <w:p xmlns:wp14="http://schemas.microsoft.com/office/word/2010/wordml" w:rsidRPr="008B4493" w:rsidR="008B4493" w:rsidP="008B4493" w:rsidRDefault="008B4493" w14:paraId="70CC896E" wp14:textId="77777777">
      <w:pPr>
        <w:widowControl/>
        <w:numPr>
          <w:ilvl w:val="0"/>
          <w:numId w:val="26"/>
        </w:numPr>
        <w:autoSpaceDE/>
        <w:autoSpaceDN/>
        <w:adjustRightInd/>
        <w:spacing w:line="276" w:lineRule="auto"/>
        <w:jc w:val="both"/>
        <w:rPr>
          <w:rFonts w:eastAsia="Calibri" w:cs="Arial"/>
          <w:sz w:val="24"/>
          <w:szCs w:val="24"/>
        </w:rPr>
      </w:pPr>
      <w:r w:rsidRPr="008B4493">
        <w:rPr>
          <w:rFonts w:eastAsia="Calibri" w:cs="Arial"/>
          <w:sz w:val="24"/>
          <w:szCs w:val="24"/>
        </w:rPr>
        <w:t xml:space="preserve">Where sequences are being used for taxonomic assignment, please explain the methods used to assign a species and why any reads may have been discarded. </w:t>
      </w:r>
    </w:p>
    <w:p xmlns:wp14="http://schemas.microsoft.com/office/word/2010/wordml" w:rsidRPr="008B4493" w:rsidR="008B4493" w:rsidP="008B4493" w:rsidRDefault="008B4493" w14:paraId="4BE7B80A" wp14:textId="77777777">
      <w:pPr>
        <w:widowControl/>
        <w:autoSpaceDE/>
        <w:autoSpaceDN/>
        <w:adjustRightInd/>
        <w:spacing w:before="240" w:line="276" w:lineRule="auto"/>
        <w:ind w:left="720"/>
        <w:jc w:val="both"/>
        <w:rPr>
          <w:rFonts w:eastAsia="Calibri" w:cs="Arial"/>
          <w:sz w:val="24"/>
          <w:szCs w:val="24"/>
        </w:rPr>
      </w:pPr>
      <w:r w:rsidRPr="008B4493">
        <w:rPr>
          <w:rFonts w:eastAsia="Calibri" w:cs="Arial"/>
          <w:sz w:val="24"/>
          <w:szCs w:val="24"/>
        </w:rPr>
        <w:t xml:space="preserve">The results and discussion sections should include the following in sufficient detail: </w:t>
      </w:r>
    </w:p>
    <w:p xmlns:wp14="http://schemas.microsoft.com/office/word/2010/wordml" w:rsidRPr="008B4493" w:rsidR="008B4493" w:rsidP="008B4493" w:rsidRDefault="008B4493" w14:paraId="5043CB0F" wp14:textId="77777777">
      <w:pPr>
        <w:widowControl/>
        <w:autoSpaceDE/>
        <w:autoSpaceDN/>
        <w:adjustRightInd/>
        <w:spacing w:before="240" w:line="276" w:lineRule="auto"/>
        <w:ind w:left="720"/>
        <w:jc w:val="both"/>
        <w:rPr>
          <w:rFonts w:eastAsia="Calibri" w:cs="Arial"/>
          <w:sz w:val="24"/>
          <w:szCs w:val="24"/>
        </w:rPr>
      </w:pPr>
    </w:p>
    <w:p xmlns:wp14="http://schemas.microsoft.com/office/word/2010/wordml" w:rsidRPr="008B4493" w:rsidR="008B4493" w:rsidP="008B4493" w:rsidRDefault="008B4493" w14:paraId="723F0C15" wp14:textId="77777777">
      <w:pPr>
        <w:widowControl/>
        <w:numPr>
          <w:ilvl w:val="0"/>
          <w:numId w:val="28"/>
        </w:numPr>
        <w:autoSpaceDE/>
        <w:autoSpaceDN/>
        <w:adjustRightInd/>
        <w:spacing w:line="276" w:lineRule="auto"/>
        <w:contextualSpacing/>
        <w:jc w:val="both"/>
        <w:rPr>
          <w:rFonts w:eastAsia="Calibri" w:cs="Arial"/>
          <w:b/>
          <w:sz w:val="24"/>
          <w:szCs w:val="24"/>
        </w:rPr>
      </w:pPr>
      <w:r w:rsidRPr="008B4493">
        <w:rPr>
          <w:rFonts w:eastAsia="Calibri" w:cs="Arial"/>
          <w:sz w:val="24"/>
          <w:szCs w:val="24"/>
        </w:rPr>
        <w:t>the efficiency of DNA extraction and correct amplification of expected PCR products at each stage.</w:t>
      </w:r>
    </w:p>
    <w:p xmlns:wp14="http://schemas.microsoft.com/office/word/2010/wordml" w:rsidRPr="008B4493" w:rsidR="008B4493" w:rsidP="008B4493" w:rsidRDefault="008B4493" w14:paraId="284CA744" wp14:textId="77777777">
      <w:pPr>
        <w:widowControl/>
        <w:numPr>
          <w:ilvl w:val="0"/>
          <w:numId w:val="28"/>
        </w:numPr>
        <w:autoSpaceDE/>
        <w:autoSpaceDN/>
        <w:adjustRightInd/>
        <w:spacing w:line="276" w:lineRule="auto"/>
        <w:contextualSpacing/>
        <w:jc w:val="both"/>
        <w:rPr>
          <w:rFonts w:eastAsia="Calibri" w:cs="Arial"/>
          <w:b/>
          <w:sz w:val="24"/>
          <w:szCs w:val="24"/>
        </w:rPr>
      </w:pPr>
      <w:r w:rsidRPr="008B4493">
        <w:rPr>
          <w:rFonts w:eastAsia="Calibri" w:cs="Arial"/>
          <w:sz w:val="24"/>
          <w:szCs w:val="24"/>
        </w:rPr>
        <w:t>A discussion of any problems and how they were resolved, such as issues with PCR leading to a change of reagents or amplification conditions.</w:t>
      </w:r>
    </w:p>
    <w:p xmlns:wp14="http://schemas.microsoft.com/office/word/2010/wordml" w:rsidRPr="008B4493" w:rsidR="008B4493" w:rsidP="008B4493" w:rsidRDefault="008B4493" w14:paraId="69050FF4" wp14:textId="77777777">
      <w:pPr>
        <w:widowControl/>
        <w:numPr>
          <w:ilvl w:val="0"/>
          <w:numId w:val="28"/>
        </w:numPr>
        <w:autoSpaceDE/>
        <w:autoSpaceDN/>
        <w:adjustRightInd/>
        <w:spacing w:line="276" w:lineRule="auto"/>
        <w:contextualSpacing/>
        <w:jc w:val="both"/>
        <w:rPr>
          <w:rFonts w:eastAsia="Calibri" w:cs="Arial"/>
          <w:b/>
          <w:sz w:val="24"/>
          <w:szCs w:val="24"/>
        </w:rPr>
      </w:pPr>
      <w:r w:rsidRPr="008B4493">
        <w:rPr>
          <w:rFonts w:eastAsia="Calibri" w:cs="Arial"/>
          <w:sz w:val="24"/>
          <w:szCs w:val="24"/>
        </w:rPr>
        <w:t>A detailed discussion explaining the results and confidence levels of the bioinformatic processing.</w:t>
      </w:r>
    </w:p>
    <w:p xmlns:wp14="http://schemas.microsoft.com/office/word/2010/wordml" w:rsidRPr="008B4493" w:rsidR="008B4493" w:rsidP="008B4493" w:rsidRDefault="008B4493" w14:paraId="58CCD11B" wp14:textId="77777777">
      <w:pPr>
        <w:widowControl/>
        <w:numPr>
          <w:ilvl w:val="0"/>
          <w:numId w:val="28"/>
        </w:numPr>
        <w:autoSpaceDE/>
        <w:autoSpaceDN/>
        <w:adjustRightInd/>
        <w:spacing w:line="276" w:lineRule="auto"/>
        <w:contextualSpacing/>
        <w:jc w:val="both"/>
        <w:rPr>
          <w:rFonts w:eastAsia="Calibri" w:cs="Arial"/>
          <w:b/>
          <w:sz w:val="24"/>
          <w:szCs w:val="24"/>
        </w:rPr>
      </w:pPr>
      <w:r w:rsidRPr="008B4493">
        <w:rPr>
          <w:rFonts w:eastAsia="Calibri" w:cs="Arial"/>
          <w:sz w:val="24"/>
          <w:szCs w:val="24"/>
        </w:rPr>
        <w:t xml:space="preserve">Detailed description of fish communities and haplotypes, and changes in assemblages at different spatial and temporal scales, </w:t>
      </w:r>
    </w:p>
    <w:p xmlns:wp14="http://schemas.microsoft.com/office/word/2010/wordml" w:rsidRPr="008B4493" w:rsidR="008B4493" w:rsidP="008B4493" w:rsidRDefault="008B4493" w14:paraId="5DB63499" wp14:textId="77777777">
      <w:pPr>
        <w:widowControl/>
        <w:numPr>
          <w:ilvl w:val="0"/>
          <w:numId w:val="28"/>
        </w:numPr>
        <w:autoSpaceDE/>
        <w:autoSpaceDN/>
        <w:adjustRightInd/>
        <w:spacing w:line="276" w:lineRule="auto"/>
        <w:contextualSpacing/>
        <w:jc w:val="both"/>
        <w:rPr>
          <w:rFonts w:eastAsia="Calibri" w:cs="Arial"/>
          <w:b/>
          <w:sz w:val="24"/>
          <w:szCs w:val="24"/>
        </w:rPr>
      </w:pPr>
      <w:r w:rsidRPr="008B4493">
        <w:rPr>
          <w:rFonts w:eastAsia="Calibri" w:cs="Arial"/>
          <w:sz w:val="24"/>
          <w:szCs w:val="24"/>
        </w:rPr>
        <w:t>Detailed results tables on fish species of interest, e.g. designated species, INNS and other species specifically mentioned by NE project lead</w:t>
      </w:r>
    </w:p>
    <w:p xmlns:wp14="http://schemas.microsoft.com/office/word/2010/wordml" w:rsidRPr="008B4493" w:rsidR="008B4493" w:rsidP="008B4493" w:rsidRDefault="008B4493" w14:paraId="0015E8F6" wp14:textId="77777777">
      <w:pPr>
        <w:widowControl/>
        <w:numPr>
          <w:ilvl w:val="0"/>
          <w:numId w:val="28"/>
        </w:numPr>
        <w:autoSpaceDE/>
        <w:autoSpaceDN/>
        <w:adjustRightInd/>
        <w:spacing w:line="276" w:lineRule="auto"/>
        <w:contextualSpacing/>
        <w:jc w:val="both"/>
        <w:rPr>
          <w:rFonts w:eastAsia="Calibri" w:cs="Arial"/>
          <w:bCs/>
          <w:sz w:val="24"/>
          <w:szCs w:val="24"/>
        </w:rPr>
      </w:pPr>
      <w:r w:rsidRPr="008B4493">
        <w:rPr>
          <w:rFonts w:eastAsia="Calibri" w:cs="Arial"/>
          <w:bCs/>
          <w:sz w:val="24"/>
          <w:szCs w:val="24"/>
        </w:rPr>
        <w:t>A discussion on how this data can be used in Natural Capital assessments, showing the potential uses and highlighting opportunities and drawbacks of using this methodology.</w:t>
      </w:r>
    </w:p>
    <w:p xmlns:wp14="http://schemas.microsoft.com/office/word/2010/wordml" w:rsidRPr="008B4493" w:rsidR="008B4493" w:rsidP="008B4493" w:rsidRDefault="008B4493" w14:paraId="420FC662" wp14:textId="77777777">
      <w:pPr>
        <w:widowControl/>
        <w:numPr>
          <w:ilvl w:val="0"/>
          <w:numId w:val="28"/>
        </w:numPr>
        <w:autoSpaceDE/>
        <w:autoSpaceDN/>
        <w:adjustRightInd/>
        <w:spacing w:line="276" w:lineRule="auto"/>
        <w:contextualSpacing/>
        <w:jc w:val="both"/>
        <w:rPr>
          <w:rFonts w:eastAsia="Calibri" w:cs="Arial"/>
          <w:sz w:val="24"/>
          <w:szCs w:val="24"/>
        </w:rPr>
      </w:pPr>
      <w:r w:rsidRPr="008B4493">
        <w:rPr>
          <w:rFonts w:eastAsia="Calibri" w:cs="Arial"/>
          <w:sz w:val="24"/>
          <w:szCs w:val="24"/>
        </w:rPr>
        <w:t>Comparison to other data that could be used for ground truthing, e.g. MMO landings data, EA WFD fish monitoring data for transitional waters, HPMA fish surveys etc.</w:t>
      </w:r>
    </w:p>
    <w:p xmlns:wp14="http://schemas.microsoft.com/office/word/2010/wordml" w:rsidRPr="008B4493" w:rsidR="008B4493" w:rsidP="008B4493" w:rsidRDefault="008B4493" w14:paraId="1CCD52B8" wp14:textId="77777777">
      <w:pPr>
        <w:widowControl/>
        <w:numPr>
          <w:ilvl w:val="0"/>
          <w:numId w:val="28"/>
        </w:numPr>
        <w:autoSpaceDE/>
        <w:autoSpaceDN/>
        <w:adjustRightInd/>
        <w:spacing w:line="276" w:lineRule="auto"/>
        <w:contextualSpacing/>
        <w:jc w:val="both"/>
        <w:rPr>
          <w:rFonts w:eastAsia="Calibri" w:cs="Arial"/>
          <w:sz w:val="24"/>
          <w:szCs w:val="24"/>
        </w:rPr>
      </w:pPr>
      <w:r w:rsidRPr="008B4493">
        <w:rPr>
          <w:rFonts w:eastAsia="Calibri" w:cs="Arial"/>
          <w:sz w:val="24"/>
          <w:szCs w:val="24"/>
        </w:rPr>
        <w:t>The report will be published on the Natural England Access to Evidence Catalogue.</w:t>
      </w:r>
    </w:p>
    <w:p xmlns:wp14="http://schemas.microsoft.com/office/word/2010/wordml" w:rsidRPr="008B4493" w:rsidR="008B4493" w:rsidP="008B4493" w:rsidRDefault="008B4493" w14:paraId="07459315" wp14:textId="77777777">
      <w:pPr>
        <w:widowControl/>
        <w:autoSpaceDE/>
        <w:autoSpaceDN/>
        <w:adjustRightInd/>
        <w:spacing w:before="240" w:after="120" w:line="276" w:lineRule="auto"/>
        <w:ind w:left="720"/>
        <w:contextualSpacing/>
        <w:jc w:val="both"/>
        <w:rPr>
          <w:rFonts w:eastAsia="Calibri" w:cs="Arial"/>
          <w:sz w:val="24"/>
          <w:szCs w:val="24"/>
        </w:rPr>
      </w:pPr>
    </w:p>
    <w:p xmlns:wp14="http://schemas.microsoft.com/office/word/2010/wordml" w:rsidRPr="008B4493" w:rsidR="008B4493" w:rsidP="008B4493" w:rsidRDefault="008B4493" w14:paraId="7670EFC2" wp14:textId="77777777">
      <w:pPr>
        <w:widowControl/>
        <w:numPr>
          <w:ilvl w:val="0"/>
          <w:numId w:val="27"/>
        </w:numPr>
        <w:autoSpaceDE/>
        <w:autoSpaceDN/>
        <w:adjustRightInd/>
        <w:spacing w:before="240" w:after="240" w:line="276" w:lineRule="auto"/>
        <w:contextualSpacing/>
        <w:jc w:val="both"/>
        <w:rPr>
          <w:rFonts w:eastAsia="Calibri" w:cs="Arial"/>
          <w:sz w:val="24"/>
          <w:szCs w:val="24"/>
        </w:rPr>
      </w:pPr>
      <w:r w:rsidRPr="008B4493">
        <w:rPr>
          <w:rFonts w:eastAsia="Calibri" w:cs="Arial"/>
          <w:sz w:val="24"/>
          <w:szCs w:val="24"/>
        </w:rPr>
        <w:t xml:space="preserve">A Microsoft Excel spreadsheet listing the species identified (Latin and common names), </w:t>
      </w:r>
      <w:bookmarkStart w:name="_Hlk71105422" w:id="1"/>
      <w:r w:rsidRPr="008B4493">
        <w:rPr>
          <w:rFonts w:eastAsia="Calibri" w:cs="Arial"/>
          <w:sz w:val="24"/>
          <w:szCs w:val="24"/>
        </w:rPr>
        <w:t>the fragment of DNA extracted as part of the study identified as that species</w:t>
      </w:r>
      <w:bookmarkEnd w:id="1"/>
      <w:r w:rsidRPr="008B4493">
        <w:rPr>
          <w:rFonts w:eastAsia="Calibri" w:cs="Arial"/>
          <w:sz w:val="24"/>
          <w:szCs w:val="24"/>
        </w:rPr>
        <w:t>, and the reference library and sequence ID used to identify the species.</w:t>
      </w:r>
    </w:p>
    <w:p xmlns:wp14="http://schemas.microsoft.com/office/word/2010/wordml" w:rsidRPr="008B4493" w:rsidR="008B4493" w:rsidP="008B4493" w:rsidRDefault="008B4493" w14:paraId="754CF0A6" wp14:textId="77777777">
      <w:pPr>
        <w:widowControl/>
        <w:numPr>
          <w:ilvl w:val="0"/>
          <w:numId w:val="27"/>
        </w:numPr>
        <w:autoSpaceDE/>
        <w:autoSpaceDN/>
        <w:adjustRightInd/>
        <w:spacing w:before="240" w:after="240" w:line="276" w:lineRule="auto"/>
        <w:contextualSpacing/>
        <w:jc w:val="both"/>
        <w:rPr>
          <w:rFonts w:eastAsia="Calibri" w:cs="Arial"/>
          <w:sz w:val="24"/>
          <w:szCs w:val="24"/>
        </w:rPr>
      </w:pPr>
      <w:r w:rsidRPr="008B4493">
        <w:rPr>
          <w:rFonts w:eastAsia="Calibri" w:cs="Arial"/>
          <w:sz w:val="24"/>
          <w:szCs w:val="24"/>
        </w:rPr>
        <w:t xml:space="preserve">All raw sequence data generated in the FASTQ format </w:t>
      </w:r>
    </w:p>
    <w:p xmlns:wp14="http://schemas.microsoft.com/office/word/2010/wordml" w:rsidRPr="008B4493" w:rsidR="008B4493" w:rsidP="008B4493" w:rsidRDefault="008B4493" w14:paraId="31090C57" wp14:textId="77777777">
      <w:pPr>
        <w:widowControl/>
        <w:numPr>
          <w:ilvl w:val="0"/>
          <w:numId w:val="27"/>
        </w:numPr>
        <w:autoSpaceDE/>
        <w:autoSpaceDN/>
        <w:adjustRightInd/>
        <w:spacing w:line="276" w:lineRule="auto"/>
        <w:contextualSpacing/>
        <w:jc w:val="both"/>
        <w:rPr>
          <w:rFonts w:eastAsia="Calibri" w:cs="Arial"/>
          <w:sz w:val="24"/>
          <w:szCs w:val="24"/>
        </w:rPr>
      </w:pPr>
      <w:r w:rsidRPr="008B4493">
        <w:rPr>
          <w:rFonts w:eastAsia="Calibri" w:cs="Arial"/>
          <w:sz w:val="24"/>
          <w:szCs w:val="24"/>
        </w:rPr>
        <w:t>In the methods section, please provide a clear field protocol detailing eDNA sampling and storage for method comparison and validation.</w:t>
      </w:r>
    </w:p>
    <w:p xmlns:wp14="http://schemas.microsoft.com/office/word/2010/wordml" w:rsidRPr="008B4493" w:rsidR="008B4493" w:rsidP="008B4493" w:rsidRDefault="008B4493" w14:paraId="6537F28F" wp14:textId="77777777">
      <w:pPr>
        <w:widowControl/>
        <w:autoSpaceDE/>
        <w:autoSpaceDN/>
        <w:adjustRightInd/>
        <w:spacing w:after="120" w:line="360" w:lineRule="auto"/>
        <w:jc w:val="both"/>
        <w:rPr>
          <w:rFonts w:cs="Arial"/>
          <w:color w:val="000000"/>
          <w:sz w:val="24"/>
          <w:szCs w:val="24"/>
          <w:lang w:bidi="en-US"/>
        </w:rPr>
      </w:pPr>
    </w:p>
    <w:p xmlns:wp14="http://schemas.microsoft.com/office/word/2010/wordml" w:rsidRPr="008B4493" w:rsidR="008B4493" w:rsidP="008B4493" w:rsidRDefault="008B4493" w14:paraId="25A7527B" wp14:textId="77777777">
      <w:pPr>
        <w:widowControl/>
        <w:autoSpaceDE/>
        <w:autoSpaceDN/>
        <w:adjustRightInd/>
        <w:spacing w:before="240" w:after="120" w:line="360" w:lineRule="auto"/>
        <w:jc w:val="both"/>
        <w:rPr>
          <w:rFonts w:eastAsia="Calibri" w:cs="Arial"/>
          <w:color w:val="000000"/>
          <w:sz w:val="24"/>
          <w:szCs w:val="24"/>
          <w:lang w:bidi="en-US"/>
        </w:rPr>
      </w:pPr>
      <w:r w:rsidRPr="008B4493">
        <w:rPr>
          <w:rFonts w:eastAsia="Calibri" w:cs="Arial"/>
          <w:color w:val="000000"/>
          <w:sz w:val="24"/>
          <w:szCs w:val="24"/>
          <w:lang w:bidi="en-US"/>
        </w:rPr>
        <w:t xml:space="preserve">Deliverables for the modelling should also include the below: </w:t>
      </w:r>
    </w:p>
    <w:p xmlns:wp14="http://schemas.microsoft.com/office/word/2010/wordml" w:rsidRPr="008B4493" w:rsidR="008B4493" w:rsidP="008B4493" w:rsidRDefault="008B4493" w14:paraId="2682580D" wp14:textId="77777777">
      <w:pPr>
        <w:widowControl/>
        <w:numPr>
          <w:ilvl w:val="0"/>
          <w:numId w:val="20"/>
        </w:numPr>
        <w:autoSpaceDE/>
        <w:autoSpaceDN/>
        <w:adjustRightInd/>
        <w:spacing w:before="240" w:after="120" w:line="360" w:lineRule="auto"/>
        <w:contextualSpacing/>
        <w:jc w:val="both"/>
        <w:rPr>
          <w:rFonts w:eastAsia="Calibri" w:cs="Arial"/>
          <w:color w:val="000000"/>
          <w:sz w:val="24"/>
          <w:szCs w:val="24"/>
          <w:lang w:bidi="en-US"/>
        </w:rPr>
      </w:pPr>
      <w:r w:rsidRPr="008B4493">
        <w:rPr>
          <w:rFonts w:eastAsia="Calibri" w:cs="Arial"/>
          <w:color w:val="000000"/>
          <w:sz w:val="24"/>
          <w:szCs w:val="24"/>
          <w:lang w:bidi="en-US"/>
        </w:rPr>
        <w:t xml:space="preserve">Detailed methods for model development, calibration and validation, including the software used </w:t>
      </w:r>
    </w:p>
    <w:p xmlns:wp14="http://schemas.microsoft.com/office/word/2010/wordml" w:rsidRPr="008B4493" w:rsidR="008B4493" w:rsidP="008B4493" w:rsidRDefault="008B4493" w14:paraId="68B9C3C6" wp14:textId="77777777">
      <w:pPr>
        <w:widowControl/>
        <w:numPr>
          <w:ilvl w:val="0"/>
          <w:numId w:val="20"/>
        </w:numPr>
        <w:autoSpaceDE/>
        <w:autoSpaceDN/>
        <w:adjustRightInd/>
        <w:spacing w:before="240" w:after="120" w:line="360" w:lineRule="auto"/>
        <w:contextualSpacing/>
        <w:jc w:val="both"/>
        <w:rPr>
          <w:rFonts w:eastAsia="Calibri" w:cs="Arial"/>
          <w:color w:val="000000"/>
          <w:lang w:bidi="en-US"/>
        </w:rPr>
      </w:pPr>
      <w:r w:rsidRPr="008B4493">
        <w:rPr>
          <w:rFonts w:eastAsia="Calibri" w:cs="Arial"/>
          <w:color w:val="000000"/>
          <w:sz w:val="24"/>
          <w:szCs w:val="24"/>
          <w:lang w:bidi="en-US"/>
        </w:rPr>
        <w:t>Details of model including the resolution and extent</w:t>
      </w:r>
    </w:p>
    <w:p xmlns:wp14="http://schemas.microsoft.com/office/word/2010/wordml" w:rsidRPr="008B4493" w:rsidR="008B4493" w:rsidP="008B4493" w:rsidRDefault="008B4493" w14:paraId="3DB30FC7" wp14:textId="77777777">
      <w:pPr>
        <w:widowControl/>
        <w:numPr>
          <w:ilvl w:val="0"/>
          <w:numId w:val="20"/>
        </w:numPr>
        <w:autoSpaceDE/>
        <w:autoSpaceDN/>
        <w:adjustRightInd/>
        <w:spacing w:before="240" w:after="120" w:line="360" w:lineRule="auto"/>
        <w:contextualSpacing/>
        <w:jc w:val="both"/>
        <w:rPr>
          <w:rFonts w:eastAsia="Calibri" w:cs="Arial"/>
          <w:color w:val="000000"/>
          <w:sz w:val="24"/>
          <w:szCs w:val="24"/>
          <w:lang w:bidi="en-US"/>
        </w:rPr>
      </w:pPr>
      <w:r w:rsidRPr="008B4493">
        <w:rPr>
          <w:rFonts w:eastAsia="Calibri" w:cs="Arial"/>
          <w:color w:val="000000"/>
          <w:sz w:val="24"/>
          <w:szCs w:val="24"/>
          <w:lang w:bidi="en-US"/>
        </w:rPr>
        <w:t xml:space="preserve">Summary of model outputs and estimations of DNA source/ catchment. </w:t>
      </w:r>
    </w:p>
    <w:p xmlns:wp14="http://schemas.microsoft.com/office/word/2010/wordml" w:rsidRPr="008B4493" w:rsidR="008B4493" w:rsidP="008B4493" w:rsidRDefault="008B4493" w14:paraId="7F207AF3" wp14:textId="77777777">
      <w:pPr>
        <w:widowControl/>
        <w:numPr>
          <w:ilvl w:val="0"/>
          <w:numId w:val="20"/>
        </w:numPr>
        <w:autoSpaceDE/>
        <w:autoSpaceDN/>
        <w:adjustRightInd/>
        <w:spacing w:before="240" w:after="120" w:line="360" w:lineRule="auto"/>
        <w:contextualSpacing/>
        <w:jc w:val="both"/>
        <w:rPr>
          <w:rFonts w:eastAsia="Calibri" w:cs="Arial"/>
          <w:color w:val="000000"/>
          <w:lang w:bidi="en-US"/>
        </w:rPr>
      </w:pPr>
      <w:r w:rsidRPr="008B4493">
        <w:rPr>
          <w:rFonts w:eastAsia="Calibri" w:cs="Arial"/>
          <w:color w:val="000000"/>
          <w:sz w:val="24"/>
          <w:szCs w:val="24"/>
          <w:lang w:bidi="en-US"/>
        </w:rPr>
        <w:t xml:space="preserve">Models in a format which allows for future use by NE </w:t>
      </w:r>
    </w:p>
    <w:p xmlns:wp14="http://schemas.microsoft.com/office/word/2010/wordml" w:rsidRPr="008B4493" w:rsidR="008B4493" w:rsidP="008B4493" w:rsidRDefault="008B4493" w14:paraId="453AF878" wp14:textId="77777777">
      <w:pPr>
        <w:keepNext/>
        <w:keepLines/>
        <w:widowControl/>
        <w:numPr>
          <w:ilvl w:val="0"/>
          <w:numId w:val="27"/>
        </w:numPr>
        <w:autoSpaceDE/>
        <w:autoSpaceDN/>
        <w:adjustRightInd/>
        <w:spacing w:before="240" w:after="360" w:line="360" w:lineRule="auto"/>
        <w:jc w:val="both"/>
        <w:outlineLvl w:val="1"/>
        <w:rPr>
          <w:rFonts w:cs="Arial"/>
          <w:b/>
          <w:bCs/>
          <w:color w:val="000000"/>
          <w:sz w:val="28"/>
          <w:szCs w:val="26"/>
        </w:rPr>
      </w:pPr>
      <w:r w:rsidRPr="008B4493">
        <w:rPr>
          <w:rFonts w:cs="Arial"/>
          <w:b/>
          <w:bCs/>
          <w:color w:val="000000"/>
          <w:sz w:val="28"/>
          <w:szCs w:val="26"/>
        </w:rPr>
        <w:t>Timeline for project delivery</w:t>
      </w: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162"/>
        <w:gridCol w:w="3473"/>
      </w:tblGrid>
      <w:tr xmlns:wp14="http://schemas.microsoft.com/office/word/2010/wordml" w:rsidRPr="008B4493" w:rsidR="008B4493" w:rsidTr="008B4493" w14:paraId="540E4567" wp14:textId="77777777">
        <w:trPr>
          <w:trHeight w:val="489"/>
        </w:trPr>
        <w:tc>
          <w:tcPr>
            <w:tcW w:w="5177" w:type="dxa"/>
            <w:shd w:val="clear" w:color="auto" w:fill="A6A6A6"/>
            <w:vAlign w:val="center"/>
          </w:tcPr>
          <w:p w:rsidRPr="008B4493" w:rsidR="008B4493" w:rsidP="008B4493" w:rsidRDefault="008B4493" w14:paraId="20EC0D2D" wp14:textId="77777777">
            <w:pPr>
              <w:widowControl/>
              <w:autoSpaceDE/>
              <w:autoSpaceDN/>
              <w:adjustRightInd/>
              <w:spacing w:line="360" w:lineRule="auto"/>
              <w:rPr>
                <w:rFonts w:eastAsia="Calibri" w:cs="Arial"/>
                <w:b/>
                <w:color w:val="000000"/>
              </w:rPr>
            </w:pPr>
            <w:r w:rsidRPr="008B4493">
              <w:rPr>
                <w:rFonts w:eastAsia="Calibri" w:cs="Arial"/>
                <w:b/>
                <w:color w:val="000000"/>
              </w:rPr>
              <w:t>Event</w:t>
            </w:r>
          </w:p>
        </w:tc>
        <w:tc>
          <w:tcPr>
            <w:tcW w:w="3481" w:type="dxa"/>
            <w:shd w:val="clear" w:color="auto" w:fill="A6A6A6"/>
            <w:vAlign w:val="center"/>
          </w:tcPr>
          <w:p w:rsidRPr="008B4493" w:rsidR="008B4493" w:rsidP="008B4493" w:rsidRDefault="008B4493" w14:paraId="5F3F821A" wp14:textId="77777777">
            <w:pPr>
              <w:widowControl/>
              <w:autoSpaceDE/>
              <w:autoSpaceDN/>
              <w:adjustRightInd/>
              <w:spacing w:line="360" w:lineRule="auto"/>
              <w:rPr>
                <w:rFonts w:eastAsia="Calibri" w:cs="Arial"/>
                <w:b/>
                <w:color w:val="000000"/>
              </w:rPr>
            </w:pPr>
            <w:r w:rsidRPr="008B4493">
              <w:rPr>
                <w:rFonts w:eastAsia="Calibri" w:cs="Arial"/>
                <w:b/>
                <w:color w:val="000000"/>
              </w:rPr>
              <w:t>Date</w:t>
            </w:r>
          </w:p>
        </w:tc>
      </w:tr>
      <w:tr xmlns:wp14="http://schemas.microsoft.com/office/word/2010/wordml" w:rsidRPr="008B4493" w:rsidR="008B4493" w14:paraId="26467966" wp14:textId="77777777">
        <w:trPr>
          <w:trHeight w:val="489"/>
        </w:trPr>
        <w:tc>
          <w:tcPr>
            <w:tcW w:w="5177" w:type="dxa"/>
            <w:vAlign w:val="center"/>
          </w:tcPr>
          <w:p w:rsidRPr="008B4493" w:rsidR="008B4493" w:rsidP="008B4493" w:rsidRDefault="008B4493" w14:paraId="097CC419" wp14:textId="77777777">
            <w:pPr>
              <w:widowControl/>
              <w:autoSpaceDE/>
              <w:autoSpaceDN/>
              <w:adjustRightInd/>
              <w:spacing w:line="360" w:lineRule="auto"/>
              <w:rPr>
                <w:rFonts w:eastAsia="Calibri" w:cs="Arial"/>
                <w:color w:val="000000"/>
              </w:rPr>
            </w:pPr>
            <w:r w:rsidRPr="008B4493">
              <w:rPr>
                <w:rFonts w:eastAsia="Calibri" w:cs="Arial"/>
                <w:color w:val="000000"/>
              </w:rPr>
              <w:t>Successful contract awarded</w:t>
            </w:r>
          </w:p>
        </w:tc>
        <w:tc>
          <w:tcPr>
            <w:tcW w:w="3481" w:type="dxa"/>
            <w:vAlign w:val="center"/>
          </w:tcPr>
          <w:p w:rsidRPr="008B4493" w:rsidR="008B4493" w:rsidP="008B4493" w:rsidRDefault="009C5804" w14:paraId="7508AED5" wp14:textId="77777777">
            <w:pPr>
              <w:widowControl/>
              <w:autoSpaceDE/>
              <w:autoSpaceDN/>
              <w:adjustRightInd/>
              <w:spacing w:line="360" w:lineRule="auto"/>
              <w:rPr>
                <w:rFonts w:eastAsia="Calibri" w:cs="Arial"/>
                <w:b/>
                <w:bCs/>
                <w:color w:val="000000"/>
              </w:rPr>
            </w:pPr>
            <w:r>
              <w:rPr>
                <w:rFonts w:eastAsia="Calibri" w:cs="Arial"/>
                <w:b/>
                <w:bCs/>
                <w:color w:val="000000"/>
              </w:rPr>
              <w:t>21/07</w:t>
            </w:r>
            <w:r w:rsidRPr="008B4493" w:rsidR="008B4493">
              <w:rPr>
                <w:rFonts w:eastAsia="Calibri" w:cs="Arial"/>
                <w:b/>
                <w:bCs/>
                <w:color w:val="000000"/>
              </w:rPr>
              <w:t>/2023</w:t>
            </w:r>
          </w:p>
        </w:tc>
      </w:tr>
      <w:tr xmlns:wp14="http://schemas.microsoft.com/office/word/2010/wordml" w:rsidRPr="008B4493" w:rsidR="008B4493" w14:paraId="32E665C8" wp14:textId="77777777">
        <w:trPr>
          <w:trHeight w:val="511"/>
        </w:trPr>
        <w:tc>
          <w:tcPr>
            <w:tcW w:w="5177" w:type="dxa"/>
            <w:vAlign w:val="center"/>
          </w:tcPr>
          <w:p w:rsidRPr="008B4493" w:rsidR="008B4493" w:rsidP="008B4493" w:rsidRDefault="008B4493" w14:paraId="3E1CA320" wp14:textId="77777777">
            <w:pPr>
              <w:widowControl/>
              <w:autoSpaceDE/>
              <w:autoSpaceDN/>
              <w:adjustRightInd/>
              <w:spacing w:line="360" w:lineRule="auto"/>
              <w:rPr>
                <w:rFonts w:eastAsia="Calibri" w:cs="Arial"/>
                <w:color w:val="000000"/>
              </w:rPr>
            </w:pPr>
            <w:r w:rsidRPr="008B4493">
              <w:rPr>
                <w:rFonts w:eastAsia="Calibri" w:cs="Arial"/>
                <w:color w:val="000000"/>
              </w:rPr>
              <w:t>Finalise sampling design</w:t>
            </w:r>
          </w:p>
        </w:tc>
        <w:tc>
          <w:tcPr>
            <w:tcW w:w="3481" w:type="dxa"/>
            <w:vAlign w:val="center"/>
          </w:tcPr>
          <w:p w:rsidRPr="008B4493" w:rsidR="008B4493" w:rsidP="008B4493" w:rsidRDefault="008B4493" w14:paraId="232C6733" wp14:textId="77777777">
            <w:pPr>
              <w:widowControl/>
              <w:autoSpaceDE/>
              <w:autoSpaceDN/>
              <w:adjustRightInd/>
              <w:spacing w:line="360" w:lineRule="auto"/>
              <w:rPr>
                <w:rFonts w:eastAsia="Calibri" w:cs="Arial"/>
                <w:b/>
                <w:bCs/>
                <w:color w:val="000000"/>
              </w:rPr>
            </w:pPr>
            <w:r w:rsidRPr="008B4493">
              <w:rPr>
                <w:rFonts w:eastAsia="Calibri" w:cs="Arial"/>
                <w:b/>
                <w:bCs/>
                <w:color w:val="000000"/>
              </w:rPr>
              <w:t>14/08/2023</w:t>
            </w:r>
          </w:p>
        </w:tc>
      </w:tr>
      <w:tr xmlns:wp14="http://schemas.microsoft.com/office/word/2010/wordml" w:rsidRPr="008B4493" w:rsidR="008B4493" w14:paraId="70274284" wp14:textId="77777777">
        <w:trPr>
          <w:trHeight w:val="489"/>
        </w:trPr>
        <w:tc>
          <w:tcPr>
            <w:tcW w:w="5177" w:type="dxa"/>
            <w:vAlign w:val="center"/>
          </w:tcPr>
          <w:p w:rsidRPr="008B4493" w:rsidR="008B4493" w:rsidP="008B4493" w:rsidRDefault="008B4493" w14:paraId="1BC5A9A2" wp14:textId="77777777">
            <w:pPr>
              <w:widowControl/>
              <w:autoSpaceDE/>
              <w:autoSpaceDN/>
              <w:adjustRightInd/>
              <w:spacing w:line="360" w:lineRule="auto"/>
              <w:rPr>
                <w:rFonts w:ascii="Calibri" w:hAnsi="Calibri" w:eastAsia="Calibri"/>
              </w:rPr>
            </w:pPr>
            <w:r w:rsidRPr="008B4493">
              <w:rPr>
                <w:rFonts w:eastAsia="Calibri" w:cs="Arial"/>
                <w:color w:val="000000"/>
              </w:rPr>
              <w:t>Preliminary lab report (and model if applicable)</w:t>
            </w:r>
          </w:p>
        </w:tc>
        <w:tc>
          <w:tcPr>
            <w:tcW w:w="3481" w:type="dxa"/>
            <w:vAlign w:val="center"/>
          </w:tcPr>
          <w:p w:rsidRPr="008B4493" w:rsidR="008B4493" w:rsidP="008B4493" w:rsidRDefault="008B4493" w14:paraId="6E3C571A" wp14:textId="77777777">
            <w:pPr>
              <w:widowControl/>
              <w:autoSpaceDE/>
              <w:autoSpaceDN/>
              <w:adjustRightInd/>
              <w:spacing w:line="360" w:lineRule="auto"/>
              <w:rPr>
                <w:rFonts w:eastAsia="Calibri" w:cs="Arial"/>
                <w:b/>
                <w:bCs/>
                <w:color w:val="000000"/>
              </w:rPr>
            </w:pPr>
            <w:r w:rsidRPr="008B4493">
              <w:rPr>
                <w:rFonts w:eastAsia="Calibri" w:cs="Arial"/>
                <w:b/>
                <w:bCs/>
                <w:color w:val="000000"/>
              </w:rPr>
              <w:t>1/0</w:t>
            </w:r>
            <w:r w:rsidR="009C5804">
              <w:rPr>
                <w:rFonts w:eastAsia="Calibri" w:cs="Arial"/>
                <w:b/>
                <w:bCs/>
                <w:color w:val="000000"/>
              </w:rPr>
              <w:t>2</w:t>
            </w:r>
            <w:r w:rsidRPr="008B4493">
              <w:rPr>
                <w:rFonts w:eastAsia="Calibri" w:cs="Arial"/>
                <w:b/>
                <w:bCs/>
                <w:color w:val="000000"/>
              </w:rPr>
              <w:t>/2024</w:t>
            </w:r>
          </w:p>
        </w:tc>
      </w:tr>
      <w:tr xmlns:wp14="http://schemas.microsoft.com/office/word/2010/wordml" w:rsidRPr="008B4493" w:rsidR="008B4493" w14:paraId="0B3AB95A" wp14:textId="77777777">
        <w:trPr>
          <w:trHeight w:val="978"/>
        </w:trPr>
        <w:tc>
          <w:tcPr>
            <w:tcW w:w="5177" w:type="dxa"/>
            <w:vAlign w:val="center"/>
          </w:tcPr>
          <w:p w:rsidRPr="008B4493" w:rsidR="008B4493" w:rsidP="008B4493" w:rsidRDefault="008B4493" w14:paraId="42FF504D" wp14:textId="77777777">
            <w:pPr>
              <w:widowControl/>
              <w:autoSpaceDE/>
              <w:autoSpaceDN/>
              <w:adjustRightInd/>
              <w:spacing w:line="360" w:lineRule="auto"/>
              <w:rPr>
                <w:rFonts w:eastAsia="Calibri" w:cs="Arial"/>
                <w:color w:val="000000"/>
              </w:rPr>
            </w:pPr>
            <w:r w:rsidRPr="008B4493">
              <w:rPr>
                <w:rFonts w:eastAsia="Calibri" w:cs="Arial"/>
                <w:color w:val="000000"/>
              </w:rPr>
              <w:t>Draft final report and associated products to be delivered</w:t>
            </w:r>
          </w:p>
        </w:tc>
        <w:tc>
          <w:tcPr>
            <w:tcW w:w="3481" w:type="dxa"/>
            <w:vAlign w:val="center"/>
          </w:tcPr>
          <w:p w:rsidRPr="008B4493" w:rsidR="008B4493" w:rsidP="008B4493" w:rsidRDefault="008B4493" w14:paraId="7FDD095F" wp14:textId="77777777">
            <w:pPr>
              <w:widowControl/>
              <w:autoSpaceDE/>
              <w:autoSpaceDN/>
              <w:adjustRightInd/>
              <w:spacing w:line="360" w:lineRule="auto"/>
              <w:rPr>
                <w:rFonts w:eastAsia="Calibri" w:cs="Arial"/>
                <w:b/>
                <w:bCs/>
                <w:color w:val="000000"/>
              </w:rPr>
            </w:pPr>
            <w:r w:rsidRPr="008B4493">
              <w:rPr>
                <w:rFonts w:eastAsia="Calibri" w:cs="Arial"/>
                <w:b/>
                <w:bCs/>
                <w:color w:val="000000"/>
              </w:rPr>
              <w:t>18/03/2024</w:t>
            </w:r>
          </w:p>
        </w:tc>
      </w:tr>
      <w:tr xmlns:wp14="http://schemas.microsoft.com/office/word/2010/wordml" w:rsidRPr="008B4493" w:rsidR="008B4493" w14:paraId="7E34510E" wp14:textId="77777777">
        <w:trPr>
          <w:trHeight w:val="1000"/>
        </w:trPr>
        <w:tc>
          <w:tcPr>
            <w:tcW w:w="5177" w:type="dxa"/>
            <w:vAlign w:val="center"/>
          </w:tcPr>
          <w:p w:rsidRPr="008B4493" w:rsidR="008B4493" w:rsidP="008B4493" w:rsidRDefault="008B4493" w14:paraId="64954E25" wp14:textId="77777777">
            <w:pPr>
              <w:widowControl/>
              <w:autoSpaceDE/>
              <w:autoSpaceDN/>
              <w:adjustRightInd/>
              <w:spacing w:line="360" w:lineRule="auto"/>
              <w:rPr>
                <w:rFonts w:eastAsia="Calibri" w:cs="Arial"/>
                <w:b/>
                <w:color w:val="000000"/>
              </w:rPr>
            </w:pPr>
            <w:r w:rsidRPr="008B4493">
              <w:rPr>
                <w:rFonts w:eastAsia="Calibri" w:cs="Arial"/>
                <w:color w:val="000000"/>
              </w:rPr>
              <w:t xml:space="preserve">Final report to be delivered </w:t>
            </w:r>
          </w:p>
        </w:tc>
        <w:tc>
          <w:tcPr>
            <w:tcW w:w="3481" w:type="dxa"/>
            <w:vAlign w:val="center"/>
          </w:tcPr>
          <w:p w:rsidRPr="008B4493" w:rsidR="008B4493" w:rsidP="008B4493" w:rsidRDefault="008B4493" w14:paraId="165513DF" wp14:textId="77777777">
            <w:pPr>
              <w:widowControl/>
              <w:autoSpaceDE/>
              <w:autoSpaceDN/>
              <w:adjustRightInd/>
              <w:spacing w:line="360" w:lineRule="auto"/>
              <w:rPr>
                <w:rFonts w:eastAsia="Calibri" w:cs="Arial"/>
                <w:b/>
                <w:bCs/>
                <w:color w:val="000000"/>
              </w:rPr>
            </w:pPr>
            <w:r w:rsidRPr="008B4493">
              <w:rPr>
                <w:rFonts w:eastAsia="Calibri" w:cs="Arial"/>
                <w:b/>
                <w:bCs/>
                <w:color w:val="000000"/>
              </w:rPr>
              <w:t>31/03/2024</w:t>
            </w:r>
          </w:p>
        </w:tc>
      </w:tr>
    </w:tbl>
    <w:p xmlns:wp14="http://schemas.microsoft.com/office/word/2010/wordml" w:rsidRPr="008B4493" w:rsidR="008B4493" w:rsidP="008B4493" w:rsidRDefault="008B4493" w14:paraId="6DFB9E20" wp14:textId="77777777">
      <w:pPr>
        <w:widowControl/>
        <w:autoSpaceDE/>
        <w:autoSpaceDN/>
        <w:adjustRightInd/>
        <w:spacing w:line="360" w:lineRule="auto"/>
        <w:jc w:val="both"/>
        <w:rPr>
          <w:rFonts w:eastAsia="Calibri" w:cs="Arial"/>
          <w:b/>
          <w:color w:val="000000"/>
          <w:sz w:val="20"/>
        </w:rPr>
      </w:pPr>
    </w:p>
    <w:p xmlns:wp14="http://schemas.microsoft.com/office/word/2010/wordml" w:rsidRPr="008B4493" w:rsidR="008B4493" w:rsidP="008B4493" w:rsidRDefault="008B4493" w14:paraId="70DF9E56" wp14:textId="77777777">
      <w:pPr>
        <w:widowControl/>
        <w:autoSpaceDE/>
        <w:autoSpaceDN/>
        <w:adjustRightInd/>
        <w:spacing w:line="360" w:lineRule="auto"/>
        <w:jc w:val="both"/>
        <w:rPr>
          <w:rFonts w:eastAsia="Calibri" w:cs="Arial"/>
          <w:color w:val="000000"/>
          <w:szCs w:val="24"/>
        </w:rPr>
      </w:pPr>
    </w:p>
    <w:p xmlns:wp14="http://schemas.microsoft.com/office/word/2010/wordml" w:rsidRPr="008B4493" w:rsidR="008B4493" w:rsidP="008B4493" w:rsidRDefault="008B4493" w14:paraId="65EF0548" wp14:textId="77777777">
      <w:pPr>
        <w:widowControl/>
        <w:autoSpaceDE/>
        <w:autoSpaceDN/>
        <w:adjustRightInd/>
        <w:spacing w:line="360" w:lineRule="auto"/>
        <w:jc w:val="both"/>
        <w:rPr>
          <w:rFonts w:eastAsia="Calibri" w:cs="Arial"/>
          <w:color w:val="000000"/>
          <w:sz w:val="24"/>
          <w:szCs w:val="24"/>
        </w:rPr>
      </w:pPr>
      <w:r w:rsidRPr="008B4493">
        <w:rPr>
          <w:rFonts w:eastAsia="Calibri" w:cs="Arial"/>
          <w:color w:val="000000"/>
          <w:sz w:val="24"/>
          <w:szCs w:val="24"/>
        </w:rPr>
        <w:t>Any delays to this timetable should be discussed with the Natural England Project Officer and delays not outside the control of the contractor will be penalised.</w:t>
      </w:r>
    </w:p>
    <w:p xmlns:wp14="http://schemas.microsoft.com/office/word/2010/wordml" w:rsidRPr="008B4493" w:rsidR="008B4493" w:rsidP="008B4493" w:rsidRDefault="008B4493" w14:paraId="44E871BC" wp14:textId="77777777">
      <w:pPr>
        <w:widowControl/>
        <w:autoSpaceDE/>
        <w:autoSpaceDN/>
        <w:adjustRightInd/>
        <w:spacing w:line="360" w:lineRule="auto"/>
        <w:jc w:val="both"/>
        <w:rPr>
          <w:rFonts w:eastAsia="Calibri" w:cs="Arial"/>
          <w:color w:val="000000"/>
          <w:sz w:val="24"/>
          <w:szCs w:val="24"/>
        </w:rPr>
      </w:pPr>
    </w:p>
    <w:p xmlns:wp14="http://schemas.microsoft.com/office/word/2010/wordml" w:rsidRPr="008B4493" w:rsidR="008B4493" w:rsidP="008B4493" w:rsidRDefault="008B4493" w14:paraId="144A5D23" wp14:textId="77777777">
      <w:pPr>
        <w:widowControl/>
        <w:autoSpaceDE/>
        <w:autoSpaceDN/>
        <w:adjustRightInd/>
        <w:spacing w:line="360" w:lineRule="auto"/>
        <w:jc w:val="both"/>
        <w:rPr>
          <w:rFonts w:eastAsia="Calibri" w:cs="Arial"/>
          <w:color w:val="000000"/>
          <w:sz w:val="24"/>
          <w:szCs w:val="24"/>
        </w:rPr>
      </w:pPr>
    </w:p>
    <w:p xmlns:wp14="http://schemas.microsoft.com/office/word/2010/wordml" w:rsidRPr="008B4493" w:rsidR="008B4493" w:rsidP="008B4493" w:rsidRDefault="008B4493" w14:paraId="7999084E" wp14:textId="77777777">
      <w:pPr>
        <w:widowControl/>
        <w:autoSpaceDE/>
        <w:autoSpaceDN/>
        <w:adjustRightInd/>
        <w:spacing w:line="360" w:lineRule="auto"/>
        <w:jc w:val="both"/>
        <w:rPr>
          <w:rFonts w:eastAsia="Calibri" w:cs="Arial"/>
          <w:b/>
          <w:bCs/>
          <w:color w:val="000000"/>
          <w:sz w:val="24"/>
          <w:szCs w:val="24"/>
        </w:rPr>
      </w:pPr>
      <w:r w:rsidRPr="008B4493">
        <w:rPr>
          <w:rFonts w:eastAsia="Calibri" w:cs="Arial"/>
          <w:b/>
          <w:bCs/>
          <w:color w:val="000000"/>
          <w:sz w:val="24"/>
          <w:szCs w:val="24"/>
        </w:rPr>
        <w:t>6</w:t>
      </w:r>
      <w:r w:rsidRPr="008B4493">
        <w:rPr>
          <w:rFonts w:ascii="Calibri" w:hAnsi="Calibri" w:eastAsia="Calibri"/>
        </w:rPr>
        <w:tab/>
      </w:r>
      <w:r w:rsidRPr="008B4493">
        <w:rPr>
          <w:rFonts w:eastAsia="Calibri" w:cs="Arial"/>
          <w:b/>
          <w:bCs/>
          <w:color w:val="000000"/>
          <w:sz w:val="24"/>
          <w:szCs w:val="24"/>
        </w:rPr>
        <w:t>Other</w:t>
      </w:r>
    </w:p>
    <w:p xmlns:wp14="http://schemas.microsoft.com/office/word/2010/wordml" w:rsidRPr="008B4493" w:rsidR="008B4493" w:rsidP="008B4493" w:rsidRDefault="008B4493" w14:paraId="738610EB" wp14:textId="77777777">
      <w:pPr>
        <w:widowControl/>
        <w:autoSpaceDE/>
        <w:autoSpaceDN/>
        <w:adjustRightInd/>
        <w:spacing w:line="360" w:lineRule="auto"/>
        <w:jc w:val="both"/>
        <w:rPr>
          <w:rFonts w:eastAsia="Calibri" w:cs="Arial"/>
          <w:b/>
          <w:bCs/>
          <w:color w:val="000000"/>
          <w:sz w:val="24"/>
          <w:szCs w:val="24"/>
        </w:rPr>
      </w:pPr>
    </w:p>
    <w:p xmlns:wp14="http://schemas.microsoft.com/office/word/2010/wordml" w:rsidRPr="008B4493" w:rsidR="008B4493" w:rsidP="008B4493" w:rsidRDefault="008B4493" w14:paraId="19E09585" wp14:textId="77777777">
      <w:pPr>
        <w:widowControl/>
        <w:autoSpaceDE/>
        <w:autoSpaceDN/>
        <w:adjustRightInd/>
        <w:spacing w:line="360" w:lineRule="auto"/>
        <w:jc w:val="both"/>
        <w:rPr>
          <w:rFonts w:eastAsia="Calibri" w:cs="Arial"/>
          <w:color w:val="000000"/>
          <w:sz w:val="24"/>
          <w:szCs w:val="24"/>
        </w:rPr>
      </w:pPr>
      <w:r w:rsidRPr="008B4493">
        <w:rPr>
          <w:rFonts w:eastAsia="Calibri" w:cs="Arial"/>
          <w:color w:val="000000"/>
          <w:sz w:val="24"/>
          <w:szCs w:val="24"/>
        </w:rPr>
        <w:t>In support of this contract NE will provide the winning supplier with:</w:t>
      </w:r>
    </w:p>
    <w:p xmlns:wp14="http://schemas.microsoft.com/office/word/2010/wordml" w:rsidRPr="008B4493" w:rsidR="008B4493" w:rsidP="008B4493" w:rsidRDefault="008B4493" w14:paraId="637805D2" wp14:textId="77777777">
      <w:pPr>
        <w:widowControl/>
        <w:autoSpaceDE/>
        <w:autoSpaceDN/>
        <w:adjustRightInd/>
        <w:spacing w:line="360" w:lineRule="auto"/>
        <w:jc w:val="both"/>
        <w:rPr>
          <w:rFonts w:eastAsia="Calibri" w:cs="Arial"/>
          <w:color w:val="000000"/>
          <w:sz w:val="24"/>
          <w:szCs w:val="24"/>
        </w:rPr>
      </w:pPr>
    </w:p>
    <w:p xmlns:wp14="http://schemas.microsoft.com/office/word/2010/wordml" w:rsidRPr="008B4493" w:rsidR="008B4493" w:rsidP="008B4493" w:rsidRDefault="008B4493" w14:paraId="1A416CBD" wp14:textId="77777777">
      <w:pPr>
        <w:widowControl/>
        <w:numPr>
          <w:ilvl w:val="0"/>
          <w:numId w:val="22"/>
        </w:numPr>
        <w:autoSpaceDE/>
        <w:autoSpaceDN/>
        <w:adjustRightInd/>
        <w:spacing w:line="360" w:lineRule="auto"/>
        <w:jc w:val="both"/>
        <w:rPr>
          <w:rFonts w:eastAsia="Calibri" w:cs="Arial"/>
          <w:color w:val="000000"/>
          <w:sz w:val="24"/>
          <w:szCs w:val="24"/>
        </w:rPr>
      </w:pPr>
      <w:r w:rsidRPr="008B4493">
        <w:rPr>
          <w:rFonts w:eastAsia="Calibri" w:cs="Arial"/>
          <w:color w:val="000000"/>
          <w:sz w:val="24"/>
          <w:szCs w:val="24"/>
        </w:rPr>
        <w:t>Project support from dedicated Project Officer</w:t>
      </w:r>
    </w:p>
    <w:p xmlns:wp14="http://schemas.microsoft.com/office/word/2010/wordml" w:rsidRPr="008B4493" w:rsidR="008B4493" w:rsidP="008B4493" w:rsidRDefault="008B4493" w14:paraId="641F1CD1" wp14:textId="77777777">
      <w:pPr>
        <w:widowControl/>
        <w:numPr>
          <w:ilvl w:val="0"/>
          <w:numId w:val="22"/>
        </w:numPr>
        <w:autoSpaceDE/>
        <w:autoSpaceDN/>
        <w:adjustRightInd/>
        <w:spacing w:line="360" w:lineRule="auto"/>
        <w:jc w:val="both"/>
        <w:rPr>
          <w:rFonts w:eastAsia="Calibri" w:cs="Arial"/>
          <w:color w:val="000000"/>
          <w:sz w:val="24"/>
          <w:szCs w:val="24"/>
        </w:rPr>
      </w:pPr>
      <w:r w:rsidRPr="008B4493">
        <w:rPr>
          <w:rFonts w:eastAsia="Calibri" w:cs="Arial"/>
          <w:color w:val="000000"/>
          <w:sz w:val="24"/>
          <w:szCs w:val="24"/>
        </w:rPr>
        <w:t>Opportunity to feedback and discuss progress and the project</w:t>
      </w:r>
    </w:p>
    <w:p xmlns:wp14="http://schemas.microsoft.com/office/word/2010/wordml" w:rsidRPr="008B4493" w:rsidR="008B4493" w:rsidP="008B4493" w:rsidRDefault="008B4493" w14:paraId="0B2C792F" wp14:textId="77777777">
      <w:pPr>
        <w:widowControl/>
        <w:numPr>
          <w:ilvl w:val="0"/>
          <w:numId w:val="22"/>
        </w:numPr>
        <w:autoSpaceDE/>
        <w:autoSpaceDN/>
        <w:adjustRightInd/>
        <w:spacing w:line="360" w:lineRule="auto"/>
        <w:jc w:val="both"/>
        <w:rPr>
          <w:rFonts w:eastAsia="Calibri" w:cs="Arial"/>
          <w:color w:val="000000"/>
          <w:sz w:val="24"/>
          <w:szCs w:val="24"/>
          <w:lang w:bidi="en-US"/>
        </w:rPr>
      </w:pPr>
      <w:r w:rsidRPr="008B4493">
        <w:rPr>
          <w:rFonts w:eastAsia="Calibri" w:cs="Arial"/>
          <w:color w:val="000000"/>
          <w:sz w:val="24"/>
          <w:szCs w:val="24"/>
          <w:lang w:bidi="en-US"/>
        </w:rPr>
        <w:t>Supporting GIS datasets (if required) under licence for use in this contract:</w:t>
      </w:r>
    </w:p>
    <w:p xmlns:wp14="http://schemas.microsoft.com/office/word/2010/wordml" w:rsidRPr="008B4493" w:rsidR="008B4493" w:rsidP="008B4493" w:rsidRDefault="008B4493" w14:paraId="51927774" wp14:textId="77777777">
      <w:pPr>
        <w:widowControl/>
        <w:numPr>
          <w:ilvl w:val="1"/>
          <w:numId w:val="22"/>
        </w:numPr>
        <w:autoSpaceDE/>
        <w:autoSpaceDN/>
        <w:adjustRightInd/>
        <w:spacing w:line="360" w:lineRule="auto"/>
        <w:jc w:val="both"/>
        <w:rPr>
          <w:rFonts w:eastAsia="Calibri" w:cs="Arial"/>
          <w:color w:val="000000"/>
          <w:sz w:val="24"/>
          <w:szCs w:val="24"/>
          <w:lang w:bidi="en-US"/>
        </w:rPr>
      </w:pPr>
      <w:r w:rsidRPr="008B4493">
        <w:rPr>
          <w:rFonts w:eastAsia="Calibri" w:cs="Arial"/>
          <w:color w:val="000000"/>
          <w:sz w:val="24"/>
          <w:szCs w:val="24"/>
          <w:lang w:bidi="en-US"/>
        </w:rPr>
        <w:t xml:space="preserve">Base map data from </w:t>
      </w:r>
      <w:hyperlink r:id="rId25">
        <w:r w:rsidRPr="008B4493">
          <w:rPr>
            <w:rFonts w:eastAsia="Calibri" w:cs="Arial"/>
            <w:color w:val="000000"/>
            <w:sz w:val="24"/>
            <w:szCs w:val="24"/>
            <w:u w:val="single"/>
            <w:lang w:bidi="en-US"/>
          </w:rPr>
          <w:t>Ordnance Survey</w:t>
        </w:r>
      </w:hyperlink>
      <w:r w:rsidRPr="008B4493">
        <w:rPr>
          <w:rFonts w:eastAsia="Calibri" w:cs="Arial"/>
          <w:color w:val="000000"/>
          <w:sz w:val="24"/>
          <w:szCs w:val="24"/>
          <w:lang w:bidi="en-US"/>
        </w:rPr>
        <w:t xml:space="preserve"> </w:t>
      </w:r>
    </w:p>
    <w:p xmlns:wp14="http://schemas.microsoft.com/office/word/2010/wordml" w:rsidRPr="008B4493" w:rsidR="008B4493" w:rsidP="008B4493" w:rsidRDefault="008B4493" w14:paraId="236DCDE7" wp14:textId="77777777">
      <w:pPr>
        <w:widowControl/>
        <w:numPr>
          <w:ilvl w:val="1"/>
          <w:numId w:val="22"/>
        </w:numPr>
        <w:autoSpaceDE/>
        <w:autoSpaceDN/>
        <w:adjustRightInd/>
        <w:spacing w:line="360" w:lineRule="auto"/>
        <w:jc w:val="both"/>
        <w:rPr>
          <w:rFonts w:eastAsia="Calibri" w:cs="Arial"/>
          <w:color w:val="000000"/>
          <w:sz w:val="24"/>
          <w:szCs w:val="24"/>
          <w:lang w:bidi="en-US"/>
        </w:rPr>
      </w:pPr>
      <w:r w:rsidRPr="008B4493">
        <w:rPr>
          <w:rFonts w:eastAsia="Calibri" w:cs="Arial"/>
          <w:color w:val="000000"/>
          <w:sz w:val="24"/>
          <w:szCs w:val="24"/>
          <w:lang w:bidi="en-US"/>
        </w:rPr>
        <w:t xml:space="preserve">Aerial photography from </w:t>
      </w:r>
      <w:hyperlink r:id="rId26">
        <w:r w:rsidRPr="008B4493">
          <w:rPr>
            <w:rFonts w:eastAsia="Calibri" w:cs="Arial"/>
            <w:color w:val="000000"/>
            <w:sz w:val="24"/>
            <w:szCs w:val="24"/>
            <w:u w:val="single"/>
            <w:lang w:bidi="en-US"/>
          </w:rPr>
          <w:t>Next Perspectives</w:t>
        </w:r>
      </w:hyperlink>
    </w:p>
    <w:p xmlns:wp14="http://schemas.microsoft.com/office/word/2010/wordml" w:rsidRPr="008B4493" w:rsidR="008B4493" w:rsidP="008B4493" w:rsidRDefault="008B4493" w14:paraId="320F8B08" wp14:textId="77777777">
      <w:pPr>
        <w:widowControl/>
        <w:numPr>
          <w:ilvl w:val="1"/>
          <w:numId w:val="22"/>
        </w:numPr>
        <w:autoSpaceDE/>
        <w:autoSpaceDN/>
        <w:adjustRightInd/>
        <w:spacing w:line="360" w:lineRule="auto"/>
        <w:jc w:val="both"/>
        <w:rPr>
          <w:rFonts w:eastAsia="Calibri" w:cs="Arial"/>
          <w:color w:val="000000"/>
          <w:sz w:val="24"/>
          <w:szCs w:val="24"/>
          <w:lang w:bidi="en-US"/>
        </w:rPr>
      </w:pPr>
      <w:r w:rsidRPr="008B4493">
        <w:rPr>
          <w:rFonts w:eastAsia="Calibri" w:cs="Arial"/>
          <w:color w:val="000000"/>
          <w:sz w:val="24"/>
          <w:szCs w:val="24"/>
          <w:lang w:bidi="en-US"/>
        </w:rPr>
        <w:t>S-57 vector data from the UK Hydrographic Office (in ArcGIS format)*</w:t>
      </w:r>
    </w:p>
    <w:p xmlns:wp14="http://schemas.microsoft.com/office/word/2010/wordml" w:rsidRPr="008B4493" w:rsidR="008B4493" w:rsidP="008B4493" w:rsidRDefault="008B4493" w14:paraId="6C871A16" wp14:textId="77777777">
      <w:pPr>
        <w:widowControl/>
        <w:numPr>
          <w:ilvl w:val="1"/>
          <w:numId w:val="22"/>
        </w:numPr>
        <w:autoSpaceDE/>
        <w:autoSpaceDN/>
        <w:adjustRightInd/>
        <w:spacing w:line="360" w:lineRule="auto"/>
        <w:jc w:val="both"/>
        <w:rPr>
          <w:rFonts w:eastAsia="Calibri" w:cs="Arial"/>
          <w:color w:val="000000"/>
          <w:sz w:val="24"/>
          <w:szCs w:val="24"/>
          <w:lang w:bidi="en-US"/>
        </w:rPr>
      </w:pPr>
      <w:r w:rsidRPr="008B4493">
        <w:rPr>
          <w:rFonts w:eastAsia="Calibri" w:cs="Arial"/>
          <w:color w:val="000000"/>
          <w:sz w:val="24"/>
          <w:szCs w:val="24"/>
          <w:lang w:bidi="en-US"/>
        </w:rPr>
        <w:t xml:space="preserve">Raster charts from </w:t>
      </w:r>
      <w:hyperlink r:id="rId27">
        <w:proofErr w:type="spellStart"/>
        <w:r w:rsidRPr="008B4493">
          <w:rPr>
            <w:rFonts w:eastAsia="Calibri" w:cs="Arial"/>
            <w:color w:val="000000"/>
            <w:sz w:val="24"/>
            <w:szCs w:val="24"/>
            <w:u w:val="single"/>
            <w:lang w:bidi="en-US"/>
          </w:rPr>
          <w:t>Oceanwise</w:t>
        </w:r>
        <w:proofErr w:type="spellEnd"/>
      </w:hyperlink>
      <w:r w:rsidRPr="008B4493">
        <w:rPr>
          <w:rFonts w:eastAsia="Calibri" w:cs="Arial"/>
          <w:color w:val="000000"/>
          <w:sz w:val="24"/>
          <w:szCs w:val="24"/>
          <w:lang w:bidi="en-US"/>
        </w:rPr>
        <w:t>*</w:t>
      </w:r>
    </w:p>
    <w:p xmlns:wp14="http://schemas.microsoft.com/office/word/2010/wordml" w:rsidRPr="008B4493" w:rsidR="008B4493" w:rsidP="008B4493" w:rsidRDefault="008B4493" w14:paraId="2526715F" wp14:textId="77777777">
      <w:pPr>
        <w:widowControl/>
        <w:autoSpaceDE/>
        <w:autoSpaceDN/>
        <w:adjustRightInd/>
        <w:spacing w:line="360" w:lineRule="auto"/>
        <w:ind w:left="1440"/>
        <w:jc w:val="both"/>
        <w:rPr>
          <w:rFonts w:eastAsia="Calibri" w:cs="Arial"/>
          <w:color w:val="000000"/>
          <w:sz w:val="24"/>
          <w:szCs w:val="24"/>
          <w:lang w:bidi="en-US"/>
        </w:rPr>
      </w:pPr>
      <w:r w:rsidRPr="008B4493">
        <w:rPr>
          <w:rFonts w:eastAsia="Calibri" w:cs="Arial"/>
          <w:color w:val="000000"/>
          <w:sz w:val="24"/>
          <w:szCs w:val="24"/>
          <w:lang w:bidi="en-US"/>
        </w:rPr>
        <w:t>*(Not to be used for Navigation)</w:t>
      </w:r>
    </w:p>
    <w:p xmlns:wp14="http://schemas.microsoft.com/office/word/2010/wordml" w:rsidRPr="008B4493" w:rsidR="008B4493" w:rsidP="008B4493" w:rsidRDefault="008B4493" w14:paraId="463F29E8" wp14:textId="77777777">
      <w:pPr>
        <w:widowControl/>
        <w:autoSpaceDE/>
        <w:autoSpaceDN/>
        <w:adjustRightInd/>
        <w:spacing w:line="360" w:lineRule="auto"/>
        <w:jc w:val="both"/>
        <w:rPr>
          <w:rFonts w:eastAsia="Calibri" w:cs="Arial"/>
          <w:color w:val="000000"/>
          <w:sz w:val="24"/>
          <w:szCs w:val="24"/>
          <w:lang w:bidi="en-US"/>
        </w:rPr>
      </w:pPr>
    </w:p>
    <w:p xmlns:wp14="http://schemas.microsoft.com/office/word/2010/wordml" w:rsidRPr="008B4493" w:rsidR="008B4493" w:rsidP="008B4493" w:rsidRDefault="008B4493" w14:paraId="649B5C79" wp14:textId="77777777">
      <w:pPr>
        <w:widowControl/>
        <w:autoSpaceDE/>
        <w:autoSpaceDN/>
        <w:adjustRightInd/>
        <w:spacing w:line="360" w:lineRule="auto"/>
        <w:jc w:val="both"/>
        <w:rPr>
          <w:rFonts w:eastAsia="Calibri" w:cs="Arial"/>
          <w:color w:val="000000"/>
          <w:sz w:val="24"/>
          <w:szCs w:val="24"/>
        </w:rPr>
      </w:pPr>
      <w:r w:rsidRPr="008B4493">
        <w:rPr>
          <w:rFonts w:eastAsia="Calibri" w:cs="Arial"/>
          <w:color w:val="000000"/>
          <w:sz w:val="24"/>
          <w:szCs w:val="24"/>
          <w:lang w:bidi="en-US"/>
        </w:rPr>
        <w:t xml:space="preserve">Please see the following site for information on how to obtain access to the GI datasets listed above: </w:t>
      </w:r>
      <w:hyperlink r:id="rId28">
        <w:r w:rsidRPr="008B4493">
          <w:rPr>
            <w:rFonts w:eastAsia="Calibri" w:cs="Arial"/>
            <w:color w:val="000000"/>
            <w:sz w:val="24"/>
            <w:szCs w:val="24"/>
            <w:u w:val="single"/>
            <w:lang w:bidi="en-US"/>
          </w:rPr>
          <w:t>https://www.gov.uk/how-to-access-natural-englands-maps-and-data</w:t>
        </w:r>
      </w:hyperlink>
      <w:r w:rsidRPr="008B4493">
        <w:rPr>
          <w:rFonts w:eastAsia="Calibri" w:cs="Arial"/>
          <w:color w:val="000000"/>
          <w:sz w:val="24"/>
          <w:szCs w:val="24"/>
        </w:rPr>
        <w:t xml:space="preserve"> </w:t>
      </w:r>
    </w:p>
    <w:p xmlns:wp14="http://schemas.microsoft.com/office/word/2010/wordml" w:rsidRPr="008B4493" w:rsidR="008B4493" w:rsidP="008B4493" w:rsidRDefault="008B4493" w14:paraId="3B7B4B86" wp14:textId="77777777">
      <w:pPr>
        <w:widowControl/>
        <w:autoSpaceDE/>
        <w:autoSpaceDN/>
        <w:adjustRightInd/>
        <w:spacing w:line="360" w:lineRule="auto"/>
        <w:jc w:val="both"/>
        <w:rPr>
          <w:rFonts w:eastAsia="Calibri" w:cs="Arial"/>
          <w:color w:val="000000"/>
          <w:sz w:val="24"/>
          <w:szCs w:val="24"/>
        </w:rPr>
      </w:pPr>
    </w:p>
    <w:p xmlns:wp14="http://schemas.microsoft.com/office/word/2010/wordml" w:rsidRPr="008B4493" w:rsidR="008B4493" w:rsidP="008B4493" w:rsidRDefault="008B4493" w14:paraId="07883C21" wp14:textId="77777777">
      <w:pPr>
        <w:widowControl/>
        <w:numPr>
          <w:ilvl w:val="0"/>
          <w:numId w:val="24"/>
        </w:numPr>
        <w:autoSpaceDE/>
        <w:autoSpaceDN/>
        <w:adjustRightInd/>
        <w:spacing w:line="360" w:lineRule="auto"/>
        <w:contextualSpacing/>
        <w:jc w:val="both"/>
        <w:rPr>
          <w:rFonts w:eastAsia="Calibri" w:cs="Arial"/>
          <w:color w:val="000000"/>
          <w:sz w:val="24"/>
          <w:szCs w:val="24"/>
        </w:rPr>
      </w:pPr>
      <w:r w:rsidRPr="008B4493">
        <w:rPr>
          <w:rFonts w:eastAsia="Calibri" w:cs="Arial"/>
          <w:color w:val="000000"/>
          <w:sz w:val="24"/>
          <w:szCs w:val="24"/>
        </w:rPr>
        <w:t>Additional reports to help with the analysis and report, such as those listed in Section 1.2</w:t>
      </w:r>
    </w:p>
    <w:p xmlns:wp14="http://schemas.microsoft.com/office/word/2010/wordml" w:rsidRPr="008B4493" w:rsidR="008B4493" w:rsidP="008B4493" w:rsidRDefault="008B4493" w14:paraId="3A0FF5F2" wp14:textId="77777777">
      <w:pPr>
        <w:widowControl/>
        <w:autoSpaceDE/>
        <w:autoSpaceDN/>
        <w:adjustRightInd/>
        <w:spacing w:line="360" w:lineRule="auto"/>
        <w:ind w:left="720"/>
        <w:jc w:val="both"/>
        <w:rPr>
          <w:rFonts w:eastAsia="Calibri" w:cs="Arial"/>
          <w:color w:val="000000"/>
          <w:sz w:val="24"/>
          <w:szCs w:val="24"/>
        </w:rPr>
      </w:pPr>
    </w:p>
    <w:p xmlns:wp14="http://schemas.microsoft.com/office/word/2010/wordml" w:rsidR="008B4493" w:rsidP="008B4493" w:rsidRDefault="008B4493" w14:paraId="4093CD4F" wp14:textId="77777777">
      <w:pPr>
        <w:widowControl/>
        <w:autoSpaceDE/>
        <w:autoSpaceDN/>
        <w:adjustRightInd/>
        <w:spacing w:after="240" w:line="276" w:lineRule="auto"/>
        <w:rPr>
          <w:rStyle w:val="eop"/>
          <w:rFonts w:cs="Arial"/>
          <w:color w:val="000000"/>
          <w:shd w:val="clear" w:color="auto" w:fill="FFFFFF"/>
        </w:rPr>
      </w:pPr>
      <w:r w:rsidRPr="008B4493">
        <w:rPr>
          <w:rFonts w:eastAsia="Calibri" w:cs="Arial"/>
          <w:color w:val="000000"/>
          <w:sz w:val="24"/>
          <w:szCs w:val="24"/>
        </w:rPr>
        <w:t xml:space="preserve">The intellectual property rights and copyright for all products (including photographs) will lie with Natural England. All data will be made available by Natural England under the </w:t>
      </w:r>
      <w:hyperlink r:id="rId29">
        <w:r w:rsidRPr="008B4493">
          <w:rPr>
            <w:rFonts w:eastAsia="Calibri" w:cs="Arial"/>
            <w:color w:val="000000"/>
            <w:sz w:val="24"/>
            <w:szCs w:val="24"/>
            <w:u w:val="single"/>
          </w:rPr>
          <w:t>Open Government Licence</w:t>
        </w:r>
      </w:hyperlink>
      <w:r w:rsidRPr="008B4493">
        <w:rPr>
          <w:rFonts w:eastAsia="Calibri" w:cs="Arial"/>
          <w:color w:val="000000"/>
          <w:sz w:val="24"/>
          <w:szCs w:val="24"/>
        </w:rPr>
        <w:t xml:space="preserve"> at the end of the project via </w:t>
      </w:r>
      <w:hyperlink r:id="rId30">
        <w:r w:rsidRPr="008B4493">
          <w:rPr>
            <w:rFonts w:eastAsia="Calibri" w:cs="Arial"/>
            <w:color w:val="000000"/>
            <w:sz w:val="24"/>
            <w:szCs w:val="24"/>
            <w:u w:val="single"/>
          </w:rPr>
          <w:t>www.data.gov.uk</w:t>
        </w:r>
      </w:hyperlink>
    </w:p>
    <w:p xmlns:wp14="http://schemas.microsoft.com/office/word/2010/wordml" w:rsidRPr="00656DD4" w:rsidR="00656DD4" w:rsidP="00656DD4" w:rsidRDefault="00656DD4" w14:paraId="4BCA1C84" wp14:textId="77777777">
      <w:pPr>
        <w:widowControl/>
        <w:autoSpaceDE/>
        <w:autoSpaceDN/>
        <w:adjustRightInd/>
        <w:spacing w:after="240" w:line="276" w:lineRule="auto"/>
        <w:rPr>
          <w:rFonts w:cs="Arial"/>
          <w:color w:val="000000"/>
          <w:shd w:val="clear" w:color="auto" w:fill="FFFFFF"/>
        </w:rPr>
      </w:pPr>
      <w:r>
        <w:rPr>
          <w:rStyle w:val="eop"/>
          <w:rFonts w:cs="Arial"/>
          <w:color w:val="000000"/>
          <w:shd w:val="clear" w:color="auto" w:fill="FFFFFF"/>
        </w:rPr>
        <w:br w:type="page"/>
      </w:r>
      <w:r w:rsidRPr="00666C9B" w:rsidR="00666C9B">
        <w:rPr>
          <w:rFonts w:eastAsia="Calibri"/>
          <w:b/>
          <w:color w:val="000000"/>
          <w:sz w:val="26"/>
          <w:szCs w:val="26"/>
        </w:rPr>
        <w:t>Payment</w:t>
      </w:r>
    </w:p>
    <w:p xmlns:wp14="http://schemas.microsoft.com/office/word/2010/wordml" w:rsidRPr="00666C9B" w:rsidR="00666C9B" w:rsidP="00656DD4" w:rsidRDefault="00666C9B" w14:paraId="1B08BE06" wp14:textId="77777777">
      <w:pPr>
        <w:widowControl/>
        <w:autoSpaceDE/>
        <w:autoSpaceDN/>
        <w:adjustRightInd/>
        <w:spacing w:after="240" w:line="276" w:lineRule="auto"/>
        <w:rPr>
          <w:rFonts w:eastAsia="Calibri"/>
          <w:color w:val="000000"/>
          <w:sz w:val="24"/>
          <w:szCs w:val="24"/>
        </w:rPr>
      </w:pPr>
      <w:r w:rsidRPr="00666C9B">
        <w:rPr>
          <w:rFonts w:eastAsia="Calibri"/>
          <w:color w:val="000000"/>
          <w:sz w:val="24"/>
          <w:szCs w:val="24"/>
        </w:rPr>
        <w:t xml:space="preserve">The Authority will raise purchase orders to cover the cost of the services and will issue to the awarded supplier following contract award. </w:t>
      </w:r>
    </w:p>
    <w:p xmlns:wp14="http://schemas.microsoft.com/office/word/2010/wordml" w:rsidRPr="00666C9B" w:rsidR="00666C9B" w:rsidP="00666C9B" w:rsidRDefault="00666C9B" w14:paraId="4329B624" wp14:textId="77777777">
      <w:pPr>
        <w:widowControl/>
        <w:autoSpaceDE/>
        <w:autoSpaceDN/>
        <w:adjustRightInd/>
        <w:spacing w:after="240" w:line="259" w:lineRule="auto"/>
        <w:rPr>
          <w:rFonts w:eastAsia="Calibri" w:cs="Arial"/>
          <w:b/>
          <w:color w:val="D9262E"/>
          <w:sz w:val="24"/>
          <w:szCs w:val="24"/>
        </w:rPr>
      </w:pPr>
      <w:r w:rsidRPr="00666C9B">
        <w:rPr>
          <w:rFonts w:eastAsia="Calibri"/>
          <w:color w:val="000000"/>
          <w:sz w:val="24"/>
          <w:szCs w:val="24"/>
        </w:rPr>
        <w:t>The Authority’s preference is for all invoices to be sent electronically, quoting a valid Purchase Order number.</w:t>
      </w:r>
      <w:r w:rsidR="001D2776">
        <w:rPr>
          <w:rFonts w:eastAsia="Calibri"/>
          <w:color w:val="000000"/>
          <w:sz w:val="24"/>
          <w:szCs w:val="24"/>
        </w:rPr>
        <w:t xml:space="preserve"> Invoiced as agreed with the Authority after certain project milestones</w:t>
      </w:r>
      <w:r w:rsidR="001D2776">
        <w:rPr>
          <w:rFonts w:eastAsia="Calibri" w:cs="Arial"/>
          <w:b/>
          <w:color w:val="D9262E"/>
          <w:sz w:val="24"/>
          <w:szCs w:val="24"/>
        </w:rPr>
        <w:t>.</w:t>
      </w:r>
      <w:r w:rsidRPr="00666C9B">
        <w:rPr>
          <w:rFonts w:eastAsia="Calibri" w:cs="Arial"/>
          <w:b/>
          <w:color w:val="D9262E"/>
          <w:sz w:val="24"/>
          <w:szCs w:val="24"/>
        </w:rPr>
        <w:t xml:space="preserve"> </w:t>
      </w:r>
    </w:p>
    <w:p xmlns:wp14="http://schemas.microsoft.com/office/word/2010/wordml" w:rsidRPr="00666C9B" w:rsidR="00666C9B" w:rsidP="00666C9B" w:rsidRDefault="00666C9B" w14:paraId="1FDAE880"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It is anticipated that this contract wi</w:t>
      </w:r>
      <w:r w:rsidRPr="008B4493">
        <w:rPr>
          <w:rFonts w:eastAsia="Calibri"/>
          <w:sz w:val="24"/>
          <w:szCs w:val="24"/>
        </w:rPr>
        <w:t>ll be awarded for a period of</w:t>
      </w:r>
      <w:r w:rsidRPr="008B4493">
        <w:rPr>
          <w:rFonts w:eastAsia="Calibri" w:cs="Arial"/>
          <w:sz w:val="24"/>
          <w:szCs w:val="24"/>
        </w:rPr>
        <w:t xml:space="preserve"> </w:t>
      </w:r>
      <w:r w:rsidRPr="008B4493" w:rsidR="008B4493">
        <w:rPr>
          <w:rFonts w:eastAsia="Calibri" w:cs="Arial"/>
          <w:sz w:val="24"/>
          <w:szCs w:val="24"/>
        </w:rPr>
        <w:t>8 months</w:t>
      </w:r>
      <w:r w:rsidRPr="008B4493">
        <w:rPr>
          <w:rFonts w:eastAsia="Calibri"/>
          <w:sz w:val="24"/>
          <w:szCs w:val="24"/>
        </w:rPr>
        <w:t xml:space="preserve"> to end no later than</w:t>
      </w:r>
      <w:r w:rsidRPr="008B4493" w:rsidR="008B4493">
        <w:rPr>
          <w:rFonts w:eastAsia="Calibri" w:cs="Arial"/>
          <w:sz w:val="24"/>
          <w:szCs w:val="24"/>
        </w:rPr>
        <w:t>31st March 2024</w:t>
      </w:r>
      <w:r w:rsidRPr="008B4493">
        <w:rPr>
          <w:rFonts w:eastAsia="Calibri"/>
          <w:sz w:val="24"/>
          <w:szCs w:val="24"/>
        </w:rPr>
        <w:t>. Price</w:t>
      </w:r>
      <w:r w:rsidRPr="00666C9B">
        <w:rPr>
          <w:rFonts w:eastAsia="Calibri"/>
          <w:color w:val="000000"/>
          <w:sz w:val="24"/>
          <w:szCs w:val="24"/>
        </w:rPr>
        <w:t xml:space="preserve">s will remain fixed for the duration of the contract award period. We may at our sole discretion extend this contract to include related or further work. Any extension shall be agreed in writing in advance of any work commencing and may be subject to further competition. </w:t>
      </w:r>
    </w:p>
    <w:p xmlns:wp14="http://schemas.microsoft.com/office/word/2010/wordml" w:rsidRPr="00666C9B" w:rsidR="00666C9B" w:rsidP="00666C9B" w:rsidRDefault="00666C9B" w14:paraId="3FEB21C5" wp14:textId="77777777">
      <w:pPr>
        <w:widowControl/>
        <w:autoSpaceDE/>
        <w:autoSpaceDN/>
        <w:adjustRightInd/>
        <w:spacing w:after="240" w:line="276" w:lineRule="auto"/>
        <w:rPr>
          <w:rFonts w:eastAsia="Calibri"/>
          <w:b/>
          <w:color w:val="000000"/>
          <w:sz w:val="26"/>
          <w:szCs w:val="26"/>
        </w:rPr>
      </w:pPr>
      <w:r w:rsidRPr="00666C9B">
        <w:rPr>
          <w:rFonts w:eastAsia="Calibri"/>
          <w:b/>
          <w:color w:val="000000"/>
          <w:sz w:val="26"/>
          <w:szCs w:val="26"/>
        </w:rPr>
        <w:t xml:space="preserve">Evaluation Methodology  </w:t>
      </w:r>
    </w:p>
    <w:p xmlns:wp14="http://schemas.microsoft.com/office/word/2010/wordml" w:rsidRPr="00666C9B" w:rsidR="00666C9B" w:rsidP="00666C9B" w:rsidRDefault="00666C9B" w14:paraId="108514F9"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We will award this contract in line with the most economically advantageous tender (MEAT) as set out in the following award criteria:</w:t>
      </w:r>
    </w:p>
    <w:p xmlns:wp14="http://schemas.microsoft.com/office/word/2010/wordml" w:rsidRPr="00666C9B" w:rsidR="00666C9B" w:rsidP="00666C9B" w:rsidRDefault="00666C9B" w14:paraId="2CDD51C8"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Technical –</w:t>
      </w:r>
      <w:r w:rsidR="008B4493">
        <w:rPr>
          <w:rFonts w:eastAsia="Calibri"/>
          <w:color w:val="000000"/>
          <w:sz w:val="24"/>
          <w:szCs w:val="24"/>
        </w:rPr>
        <w:t xml:space="preserve"> 60</w:t>
      </w:r>
      <w:r w:rsidRPr="00666C9B">
        <w:rPr>
          <w:rFonts w:eastAsia="Calibri"/>
          <w:color w:val="000000"/>
          <w:sz w:val="24"/>
          <w:szCs w:val="24"/>
        </w:rPr>
        <w:t>%</w:t>
      </w:r>
    </w:p>
    <w:p xmlns:wp14="http://schemas.microsoft.com/office/word/2010/wordml" w:rsidR="00666C9B" w:rsidP="00666C9B" w:rsidRDefault="00666C9B" w14:paraId="19B97DE6"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Commercial –</w:t>
      </w:r>
      <w:r w:rsidR="008B4493">
        <w:rPr>
          <w:rFonts w:eastAsia="Calibri"/>
          <w:color w:val="000000"/>
          <w:sz w:val="24"/>
          <w:szCs w:val="24"/>
        </w:rPr>
        <w:t xml:space="preserve"> 40</w:t>
      </w:r>
      <w:r w:rsidRPr="00666C9B">
        <w:rPr>
          <w:rFonts w:eastAsia="Calibri"/>
          <w:color w:val="000000"/>
          <w:sz w:val="24"/>
          <w:szCs w:val="24"/>
        </w:rPr>
        <w:t>%</w:t>
      </w:r>
    </w:p>
    <w:p xmlns:wp14="http://schemas.microsoft.com/office/word/2010/wordml" w:rsidRPr="00666C9B" w:rsidR="00666C9B" w:rsidP="00666C9B" w:rsidRDefault="005D6A2D" w14:paraId="09FBC198" wp14:textId="77777777">
      <w:pPr>
        <w:widowControl/>
        <w:autoSpaceDE/>
        <w:autoSpaceDN/>
        <w:adjustRightInd/>
        <w:spacing w:after="240" w:line="276" w:lineRule="auto"/>
        <w:rPr>
          <w:rFonts w:eastAsia="Calibri" w:cs="Arial"/>
          <w:color w:val="000000"/>
          <w:sz w:val="24"/>
          <w:szCs w:val="26"/>
        </w:rPr>
      </w:pPr>
      <w:r>
        <w:rPr>
          <w:rFonts w:eastAsia="Calibri" w:cs="Arial"/>
          <w:color w:val="000000"/>
          <w:sz w:val="24"/>
          <w:szCs w:val="26"/>
        </w:rPr>
        <w:br w:type="page"/>
      </w:r>
      <w:r w:rsidRPr="00666C9B" w:rsidR="00666C9B">
        <w:rPr>
          <w:rFonts w:eastAsia="Calibri" w:cs="Arial"/>
          <w:color w:val="000000"/>
          <w:sz w:val="24"/>
          <w:szCs w:val="26"/>
        </w:rPr>
        <w:t>Evaluation criteria</w:t>
      </w:r>
    </w:p>
    <w:p xmlns:wp14="http://schemas.microsoft.com/office/word/2010/wordml" w:rsidRPr="00666C9B" w:rsidR="00666C9B" w:rsidP="00666C9B" w:rsidRDefault="00666C9B" w14:paraId="019E836F"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Evaluation weightings are</w:t>
      </w:r>
      <w:r w:rsidR="008B4493">
        <w:rPr>
          <w:rFonts w:eastAsia="Calibri"/>
          <w:color w:val="000000"/>
          <w:sz w:val="24"/>
          <w:szCs w:val="24"/>
        </w:rPr>
        <w:t xml:space="preserve"> 60</w:t>
      </w:r>
      <w:r w:rsidRPr="00666C9B">
        <w:rPr>
          <w:rFonts w:eastAsia="Calibri"/>
          <w:color w:val="000000"/>
          <w:sz w:val="24"/>
          <w:szCs w:val="24"/>
        </w:rPr>
        <w:t>% technical and</w:t>
      </w:r>
      <w:r w:rsidR="008B4493">
        <w:rPr>
          <w:rFonts w:eastAsia="Calibri"/>
          <w:color w:val="000000"/>
          <w:sz w:val="24"/>
          <w:szCs w:val="24"/>
        </w:rPr>
        <w:t xml:space="preserve"> 40</w:t>
      </w:r>
      <w:r w:rsidRPr="00666C9B">
        <w:rPr>
          <w:rFonts w:eastAsia="Calibri"/>
          <w:color w:val="000000"/>
          <w:sz w:val="24"/>
          <w:szCs w:val="24"/>
        </w:rPr>
        <w:t>% commercial, the winning tenderer will be the highest scoring combined score.</w:t>
      </w:r>
    </w:p>
    <w:p xmlns:wp14="http://schemas.microsoft.com/office/word/2010/wordml" w:rsidR="00666C9B" w:rsidP="00666C9B" w:rsidRDefault="00666C9B" w14:paraId="5630AD66" wp14:textId="77777777">
      <w:pPr>
        <w:widowControl/>
        <w:autoSpaceDE/>
        <w:autoSpaceDN/>
        <w:adjustRightInd/>
        <w:spacing w:after="240" w:line="259" w:lineRule="auto"/>
        <w:rPr>
          <w:rFonts w:eastAsia="Calibri" w:cs="Arial"/>
          <w:b/>
          <w:color w:val="D9262E"/>
          <w:sz w:val="24"/>
          <w:szCs w:val="24"/>
        </w:rPr>
      </w:pPr>
    </w:p>
    <w:tbl>
      <w:tblPr>
        <w:tblW w:w="103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38"/>
        <w:gridCol w:w="1701"/>
        <w:gridCol w:w="2126"/>
        <w:gridCol w:w="1843"/>
        <w:gridCol w:w="2816"/>
      </w:tblGrid>
      <w:tr xmlns:wp14="http://schemas.microsoft.com/office/word/2010/wordml" w:rsidRPr="00997862" w:rsidR="00666C9B" w:rsidTr="08AAB6CC" w14:paraId="661F3D9F" wp14:textId="77777777">
        <w:trPr>
          <w:trHeight w:val="829"/>
        </w:trPr>
        <w:tc>
          <w:tcPr>
            <w:tcW w:w="1838" w:type="dxa"/>
            <w:tcBorders>
              <w:bottom w:val="nil"/>
              <w:right w:val="nil"/>
            </w:tcBorders>
            <w:shd w:val="clear" w:color="auto" w:fill="000000" w:themeFill="text1"/>
            <w:tcMar/>
          </w:tcPr>
          <w:p w:rsidRPr="00666C9B" w:rsidR="00666C9B" w:rsidP="00997862" w:rsidRDefault="00666C9B" w14:paraId="5787CC84" wp14:textId="77777777">
            <w:pPr>
              <w:widowControl/>
              <w:autoSpaceDE/>
              <w:autoSpaceDN/>
              <w:adjustRightInd/>
              <w:rPr>
                <w:rFonts w:eastAsia="Calibri"/>
                <w:b/>
                <w:bCs/>
                <w:color w:val="FFFFFF"/>
                <w:sz w:val="24"/>
                <w:szCs w:val="24"/>
              </w:rPr>
            </w:pPr>
            <w:r w:rsidRPr="00666C9B">
              <w:rPr>
                <w:rFonts w:eastAsia="Calibri"/>
                <w:b/>
                <w:bCs/>
                <w:color w:val="FFFFFF"/>
                <w:sz w:val="24"/>
                <w:szCs w:val="24"/>
              </w:rPr>
              <w:t>Award Criteria</w:t>
            </w:r>
          </w:p>
        </w:tc>
        <w:tc>
          <w:tcPr>
            <w:tcW w:w="1701" w:type="dxa"/>
            <w:shd w:val="clear" w:color="auto" w:fill="000000" w:themeFill="text1"/>
            <w:tcMar/>
          </w:tcPr>
          <w:p w:rsidRPr="00666C9B" w:rsidR="00666C9B" w:rsidP="00997862" w:rsidRDefault="00666C9B" w14:paraId="5B32550A" wp14:textId="77777777">
            <w:pPr>
              <w:widowControl/>
              <w:autoSpaceDE/>
              <w:autoSpaceDN/>
              <w:adjustRightInd/>
              <w:rPr>
                <w:rFonts w:eastAsia="Calibri"/>
                <w:b/>
                <w:bCs/>
                <w:color w:val="FFFFFF"/>
                <w:sz w:val="24"/>
                <w:szCs w:val="24"/>
              </w:rPr>
            </w:pPr>
            <w:r w:rsidRPr="00666C9B">
              <w:rPr>
                <w:rFonts w:eastAsia="Calibri"/>
                <w:b/>
                <w:bCs/>
                <w:color w:val="FFFFFF"/>
                <w:sz w:val="24"/>
                <w:szCs w:val="24"/>
              </w:rPr>
              <w:t>Weighting (%)</w:t>
            </w:r>
          </w:p>
        </w:tc>
        <w:tc>
          <w:tcPr>
            <w:tcW w:w="2126" w:type="dxa"/>
            <w:shd w:val="clear" w:color="auto" w:fill="000000" w:themeFill="text1"/>
            <w:tcMar/>
          </w:tcPr>
          <w:p w:rsidRPr="00666C9B" w:rsidR="00666C9B" w:rsidP="00997862" w:rsidRDefault="00666C9B" w14:paraId="0EB99E2A" wp14:textId="77777777">
            <w:pPr>
              <w:widowControl/>
              <w:autoSpaceDE/>
              <w:autoSpaceDN/>
              <w:adjustRightInd/>
              <w:rPr>
                <w:rFonts w:eastAsia="Calibri"/>
                <w:b/>
                <w:bCs/>
                <w:color w:val="FFFFFF"/>
                <w:sz w:val="24"/>
                <w:szCs w:val="24"/>
              </w:rPr>
            </w:pPr>
            <w:r w:rsidRPr="00666C9B">
              <w:rPr>
                <w:rFonts w:eastAsia="Calibri"/>
                <w:b/>
                <w:bCs/>
                <w:color w:val="FFFFFF"/>
                <w:sz w:val="24"/>
                <w:szCs w:val="24"/>
              </w:rPr>
              <w:t>Evaluation Topic &amp; Weighting</w:t>
            </w:r>
          </w:p>
        </w:tc>
        <w:tc>
          <w:tcPr>
            <w:tcW w:w="1843" w:type="dxa"/>
            <w:shd w:val="clear" w:color="auto" w:fill="000000" w:themeFill="text1"/>
            <w:tcMar/>
          </w:tcPr>
          <w:p w:rsidRPr="00666C9B" w:rsidR="00666C9B" w:rsidP="00997862" w:rsidRDefault="00666C9B" w14:paraId="33A0990C" wp14:textId="77777777">
            <w:pPr>
              <w:widowControl/>
              <w:autoSpaceDE/>
              <w:autoSpaceDN/>
              <w:adjustRightInd/>
              <w:rPr>
                <w:rFonts w:eastAsia="Calibri"/>
                <w:b/>
                <w:bCs/>
                <w:color w:val="FFFFFF"/>
                <w:sz w:val="24"/>
                <w:szCs w:val="24"/>
              </w:rPr>
            </w:pPr>
            <w:r w:rsidRPr="00666C9B">
              <w:rPr>
                <w:rFonts w:eastAsia="Calibri"/>
                <w:b/>
                <w:bCs/>
                <w:color w:val="FFFFFF"/>
                <w:sz w:val="24"/>
                <w:szCs w:val="24"/>
              </w:rPr>
              <w:t>Sub-Criteria</w:t>
            </w:r>
          </w:p>
        </w:tc>
        <w:tc>
          <w:tcPr>
            <w:tcW w:w="2816" w:type="dxa"/>
            <w:shd w:val="clear" w:color="auto" w:fill="000000" w:themeFill="text1"/>
            <w:tcMar/>
          </w:tcPr>
          <w:p w:rsidRPr="00666C9B" w:rsidR="00666C9B" w:rsidP="00997862" w:rsidRDefault="00666C9B" w14:paraId="4905D103" wp14:textId="77777777">
            <w:pPr>
              <w:widowControl/>
              <w:autoSpaceDE/>
              <w:autoSpaceDN/>
              <w:adjustRightInd/>
              <w:rPr>
                <w:rFonts w:eastAsia="Calibri"/>
                <w:b/>
                <w:bCs/>
                <w:color w:val="FFFFFF"/>
                <w:sz w:val="24"/>
                <w:szCs w:val="24"/>
              </w:rPr>
            </w:pPr>
            <w:r w:rsidRPr="00666C9B">
              <w:rPr>
                <w:rFonts w:eastAsia="Calibri"/>
                <w:b/>
                <w:bCs/>
                <w:color w:val="FFFFFF"/>
                <w:sz w:val="24"/>
                <w:szCs w:val="24"/>
              </w:rPr>
              <w:t>Weighted Question</w:t>
            </w:r>
          </w:p>
        </w:tc>
      </w:tr>
      <w:tr xmlns:wp14="http://schemas.microsoft.com/office/word/2010/wordml" w:rsidRPr="00997862" w:rsidR="005F1EDB" w:rsidTr="08AAB6CC" w14:paraId="2E538C37" wp14:textId="77777777">
        <w:trPr>
          <w:trHeight w:val="1736"/>
        </w:trPr>
        <w:tc>
          <w:tcPr>
            <w:tcW w:w="1838" w:type="dxa"/>
            <w:vMerge w:val="restart"/>
            <w:tcBorders>
              <w:top w:val="single" w:color="000000" w:themeColor="text1" w:sz="4" w:space="0"/>
              <w:right w:val="nil"/>
            </w:tcBorders>
            <w:shd w:val="clear" w:color="auto" w:fill="FFFFFF" w:themeFill="background1"/>
            <w:tcMar/>
          </w:tcPr>
          <w:p w:rsidRPr="00BA4171" w:rsidR="005F1EDB" w:rsidP="00997862" w:rsidRDefault="005F1EDB" w14:paraId="28B60C87" wp14:textId="77777777">
            <w:pPr>
              <w:widowControl/>
              <w:autoSpaceDE/>
              <w:autoSpaceDN/>
              <w:adjustRightInd/>
              <w:rPr>
                <w:rFonts w:eastAsia="Calibri" w:cs="Arial"/>
                <w:b/>
                <w:bCs/>
                <w:sz w:val="24"/>
                <w:szCs w:val="24"/>
              </w:rPr>
            </w:pPr>
            <w:r w:rsidRPr="00BA4171">
              <w:rPr>
                <w:rFonts w:eastAsia="Calibri" w:cs="Arial"/>
                <w:b/>
                <w:bCs/>
                <w:sz w:val="24"/>
                <w:szCs w:val="24"/>
              </w:rPr>
              <w:t>Technical</w:t>
            </w:r>
          </w:p>
        </w:tc>
        <w:tc>
          <w:tcPr>
            <w:tcW w:w="1701" w:type="dxa"/>
            <w:vMerge w:val="restart"/>
            <w:tcBorders>
              <w:top w:val="single" w:color="000000" w:themeColor="text1" w:sz="4" w:space="0"/>
            </w:tcBorders>
            <w:shd w:val="clear" w:color="auto" w:fill="auto"/>
            <w:tcMar/>
          </w:tcPr>
          <w:p w:rsidRPr="00BA4171" w:rsidR="005F1EDB" w:rsidP="00997862" w:rsidRDefault="005F1EDB" w14:paraId="184D513D" wp14:textId="77777777">
            <w:pPr>
              <w:widowControl/>
              <w:autoSpaceDE/>
              <w:autoSpaceDN/>
              <w:adjustRightInd/>
              <w:rPr>
                <w:rFonts w:eastAsia="Calibri" w:cs="Arial"/>
                <w:b/>
                <w:sz w:val="24"/>
                <w:szCs w:val="24"/>
              </w:rPr>
            </w:pPr>
            <w:r w:rsidRPr="00BA4171">
              <w:rPr>
                <w:rFonts w:eastAsia="Calibri" w:cs="Arial"/>
                <w:b/>
                <w:sz w:val="24"/>
                <w:szCs w:val="24"/>
              </w:rPr>
              <w:t>60%</w:t>
            </w:r>
          </w:p>
        </w:tc>
        <w:tc>
          <w:tcPr>
            <w:tcW w:w="2126" w:type="dxa"/>
            <w:vMerge w:val="restart"/>
            <w:tcBorders>
              <w:top w:val="single" w:color="000000" w:themeColor="text1" w:sz="4" w:space="0"/>
            </w:tcBorders>
            <w:shd w:val="clear" w:color="auto" w:fill="auto"/>
            <w:tcMar/>
          </w:tcPr>
          <w:p w:rsidRPr="00BA4171" w:rsidR="005F1EDB" w:rsidP="00997862" w:rsidRDefault="005F1EDB" w14:paraId="0A8E3107" wp14:textId="77777777">
            <w:pPr>
              <w:widowControl/>
              <w:autoSpaceDE/>
              <w:autoSpaceDN/>
              <w:adjustRightInd/>
              <w:rPr>
                <w:rFonts w:eastAsia="Calibri" w:cs="Arial"/>
                <w:b/>
                <w:sz w:val="24"/>
                <w:szCs w:val="24"/>
              </w:rPr>
            </w:pPr>
            <w:r w:rsidRPr="00BA4171">
              <w:rPr>
                <w:rFonts w:eastAsia="Calibri" w:cs="Arial"/>
                <w:b/>
                <w:sz w:val="24"/>
                <w:szCs w:val="24"/>
              </w:rPr>
              <w:t>Service / Product Proposal</w:t>
            </w:r>
          </w:p>
        </w:tc>
        <w:tc>
          <w:tcPr>
            <w:tcW w:w="1843" w:type="dxa"/>
            <w:tcBorders>
              <w:top w:val="single" w:color="000000" w:themeColor="text1" w:sz="4" w:space="0"/>
              <w:bottom w:val="single" w:color="000000" w:themeColor="text1" w:sz="4" w:space="0"/>
            </w:tcBorders>
            <w:shd w:val="clear" w:color="auto" w:fill="auto"/>
            <w:tcMar/>
          </w:tcPr>
          <w:p w:rsidRPr="00BA4171" w:rsidR="005F1EDB" w:rsidP="08AAB6CC" w:rsidRDefault="005F1EDB" w14:paraId="66215B37" wp14:textId="174E84A3">
            <w:pPr>
              <w:widowControl w:val="1"/>
              <w:autoSpaceDE/>
              <w:autoSpaceDN/>
              <w:adjustRightInd/>
              <w:rPr>
                <w:rFonts w:eastAsia="Calibri" w:cs="Arial"/>
                <w:b w:val="1"/>
                <w:bCs w:val="1"/>
                <w:sz w:val="24"/>
                <w:szCs w:val="24"/>
              </w:rPr>
            </w:pPr>
            <w:r w:rsidRPr="08AAB6CC" w:rsidR="005F1EDB">
              <w:rPr>
                <w:rFonts w:eastAsia="Calibri" w:cs="Arial"/>
                <w:b w:val="1"/>
                <w:bCs w:val="1"/>
                <w:sz w:val="24"/>
                <w:szCs w:val="24"/>
              </w:rPr>
              <w:t>Methodology- Quality of Proposal</w:t>
            </w:r>
            <w:r w:rsidRPr="08AAB6CC" w:rsidR="00BA4171">
              <w:rPr>
                <w:rFonts w:eastAsia="Calibri" w:cs="Arial"/>
                <w:b w:val="1"/>
                <w:bCs w:val="1"/>
                <w:sz w:val="24"/>
                <w:szCs w:val="24"/>
              </w:rPr>
              <w:t xml:space="preserve"> </w:t>
            </w:r>
          </w:p>
        </w:tc>
        <w:tc>
          <w:tcPr>
            <w:tcW w:w="2816" w:type="dxa"/>
            <w:tcBorders>
              <w:top w:val="single" w:color="000000" w:themeColor="text1" w:sz="4" w:space="0"/>
              <w:bottom w:val="single" w:color="000000" w:themeColor="text1" w:sz="4" w:space="0"/>
            </w:tcBorders>
            <w:shd w:val="clear" w:color="auto" w:fill="auto"/>
            <w:tcMar/>
          </w:tcPr>
          <w:p w:rsidRPr="00BA4171" w:rsidR="005F1EDB" w:rsidP="00997862" w:rsidRDefault="005F1EDB" w14:paraId="36439099" wp14:textId="77777777">
            <w:pPr>
              <w:widowControl/>
              <w:autoSpaceDE/>
              <w:autoSpaceDN/>
              <w:adjustRightInd/>
              <w:rPr>
                <w:rFonts w:eastAsia="Calibri" w:cs="Arial"/>
                <w:b/>
                <w:sz w:val="24"/>
                <w:szCs w:val="24"/>
              </w:rPr>
            </w:pPr>
            <w:r w:rsidRPr="00BA4171">
              <w:rPr>
                <w:rFonts w:eastAsia="Calibri" w:cs="Arial"/>
                <w:b/>
                <w:sz w:val="24"/>
                <w:szCs w:val="24"/>
              </w:rPr>
              <w:t>2 Questions</w:t>
            </w:r>
          </w:p>
          <w:p w:rsidRPr="00BA4171" w:rsidR="005F1EDB" w:rsidP="08AAB6CC" w:rsidRDefault="005F1EDB" w14:paraId="4559DCD2" wp14:textId="220E9D36">
            <w:pPr>
              <w:widowControl w:val="1"/>
              <w:autoSpaceDE/>
              <w:autoSpaceDN/>
              <w:adjustRightInd/>
              <w:rPr>
                <w:rFonts w:eastAsia="Calibri" w:cs="Arial"/>
                <w:b w:val="1"/>
                <w:bCs w:val="1"/>
                <w:sz w:val="24"/>
                <w:szCs w:val="24"/>
              </w:rPr>
            </w:pPr>
            <w:r w:rsidRPr="08AAB6CC" w:rsidR="005F1EDB">
              <w:rPr>
                <w:rFonts w:eastAsia="Calibri" w:cs="Arial"/>
                <w:b w:val="1"/>
                <w:bCs w:val="1"/>
                <w:sz w:val="24"/>
                <w:szCs w:val="24"/>
              </w:rPr>
              <w:t>Q1.1</w:t>
            </w:r>
            <w:r w:rsidRPr="08AAB6CC" w:rsidR="00BA4171">
              <w:rPr>
                <w:rFonts w:eastAsia="Calibri" w:cs="Arial"/>
                <w:b w:val="1"/>
                <w:bCs w:val="1"/>
                <w:sz w:val="24"/>
                <w:szCs w:val="24"/>
              </w:rPr>
              <w:t xml:space="preserve"> (+optional Q1.2 for modelling responses)</w:t>
            </w:r>
            <w:r w:rsidRPr="08AAB6CC" w:rsidR="005F1EDB">
              <w:rPr>
                <w:rFonts w:eastAsia="Calibri" w:cs="Arial"/>
                <w:b w:val="1"/>
                <w:bCs w:val="1"/>
                <w:sz w:val="24"/>
                <w:szCs w:val="24"/>
              </w:rPr>
              <w:t xml:space="preserve"> (</w:t>
            </w:r>
            <w:r w:rsidRPr="08AAB6CC" w:rsidR="4F1100AE">
              <w:rPr>
                <w:rFonts w:eastAsia="Calibri" w:cs="Arial"/>
                <w:b w:val="1"/>
                <w:bCs w:val="1"/>
                <w:sz w:val="24"/>
                <w:szCs w:val="24"/>
              </w:rPr>
              <w:t>40</w:t>
            </w:r>
            <w:r w:rsidRPr="08AAB6CC" w:rsidR="005F1EDB">
              <w:rPr>
                <w:rFonts w:eastAsia="Calibri" w:cs="Arial"/>
                <w:b w:val="1"/>
                <w:bCs w:val="1"/>
                <w:sz w:val="24"/>
                <w:szCs w:val="24"/>
              </w:rPr>
              <w:t>% of technical score available)</w:t>
            </w:r>
          </w:p>
          <w:p w:rsidRPr="00BA4171" w:rsidR="005F1EDB" w:rsidP="08AAB6CC" w:rsidRDefault="005F1EDB" w14:paraId="26F68E9A" wp14:textId="3713F7E0">
            <w:pPr>
              <w:widowControl w:val="1"/>
              <w:autoSpaceDE/>
              <w:autoSpaceDN/>
              <w:adjustRightInd/>
              <w:rPr>
                <w:rFonts w:eastAsia="Calibri" w:cs="Arial"/>
                <w:b w:val="1"/>
                <w:bCs w:val="1"/>
                <w:sz w:val="24"/>
                <w:szCs w:val="24"/>
              </w:rPr>
            </w:pPr>
            <w:r w:rsidRPr="08AAB6CC" w:rsidR="005F1EDB">
              <w:rPr>
                <w:rFonts w:eastAsia="Calibri" w:cs="Arial"/>
                <w:b w:val="1"/>
                <w:bCs w:val="1"/>
                <w:sz w:val="24"/>
                <w:szCs w:val="24"/>
              </w:rPr>
              <w:t>Q1.</w:t>
            </w:r>
            <w:r w:rsidRPr="08AAB6CC" w:rsidR="00BA4171">
              <w:rPr>
                <w:rFonts w:eastAsia="Calibri" w:cs="Arial"/>
                <w:b w:val="1"/>
                <w:bCs w:val="1"/>
                <w:sz w:val="24"/>
                <w:szCs w:val="24"/>
              </w:rPr>
              <w:t>3</w:t>
            </w:r>
            <w:r w:rsidRPr="08AAB6CC" w:rsidR="005F1EDB">
              <w:rPr>
                <w:rFonts w:eastAsia="Calibri" w:cs="Arial"/>
                <w:b w:val="1"/>
                <w:bCs w:val="1"/>
                <w:sz w:val="24"/>
                <w:szCs w:val="24"/>
              </w:rPr>
              <w:t xml:space="preserve"> (</w:t>
            </w:r>
            <w:r w:rsidRPr="08AAB6CC" w:rsidR="340EDB00">
              <w:rPr>
                <w:rFonts w:eastAsia="Calibri" w:cs="Arial"/>
                <w:b w:val="1"/>
                <w:bCs w:val="1"/>
                <w:sz w:val="24"/>
                <w:szCs w:val="24"/>
              </w:rPr>
              <w:t>3</w:t>
            </w:r>
            <w:r w:rsidRPr="08AAB6CC" w:rsidR="00BA4171">
              <w:rPr>
                <w:rFonts w:eastAsia="Calibri" w:cs="Arial"/>
                <w:b w:val="1"/>
                <w:bCs w:val="1"/>
                <w:sz w:val="24"/>
                <w:szCs w:val="24"/>
              </w:rPr>
              <w:t>0</w:t>
            </w:r>
            <w:r w:rsidRPr="08AAB6CC" w:rsidR="005F1EDB">
              <w:rPr>
                <w:rFonts w:eastAsia="Calibri" w:cs="Arial"/>
                <w:b w:val="1"/>
                <w:bCs w:val="1"/>
                <w:sz w:val="24"/>
                <w:szCs w:val="24"/>
              </w:rPr>
              <w:t>% of technical score available)</w:t>
            </w:r>
          </w:p>
        </w:tc>
      </w:tr>
      <w:tr xmlns:wp14="http://schemas.microsoft.com/office/word/2010/wordml" w:rsidRPr="00997862" w:rsidR="005F1EDB" w:rsidTr="08AAB6CC" w14:paraId="32DB886B" wp14:textId="77777777">
        <w:trPr>
          <w:trHeight w:val="1396"/>
        </w:trPr>
        <w:tc>
          <w:tcPr>
            <w:tcW w:w="1838" w:type="dxa"/>
            <w:vMerge/>
            <w:tcBorders/>
            <w:tcMar/>
          </w:tcPr>
          <w:p w:rsidRPr="00BA4171" w:rsidR="005F1EDB" w:rsidP="00997862" w:rsidRDefault="005F1EDB" w14:paraId="61829076" wp14:textId="77777777">
            <w:pPr>
              <w:widowControl/>
              <w:autoSpaceDE/>
              <w:autoSpaceDN/>
              <w:adjustRightInd/>
              <w:rPr>
                <w:rFonts w:eastAsia="Calibri" w:cs="Arial"/>
                <w:b/>
                <w:bCs/>
                <w:sz w:val="24"/>
                <w:szCs w:val="24"/>
              </w:rPr>
            </w:pPr>
          </w:p>
        </w:tc>
        <w:tc>
          <w:tcPr>
            <w:tcW w:w="1701" w:type="dxa"/>
            <w:vMerge/>
            <w:tcMar/>
          </w:tcPr>
          <w:p w:rsidRPr="00BA4171" w:rsidR="005F1EDB" w:rsidP="00997862" w:rsidRDefault="005F1EDB" w14:paraId="2BA226A1" wp14:textId="77777777">
            <w:pPr>
              <w:widowControl/>
              <w:autoSpaceDE/>
              <w:autoSpaceDN/>
              <w:adjustRightInd/>
              <w:rPr>
                <w:rFonts w:eastAsia="Calibri" w:cs="Arial"/>
                <w:b/>
                <w:sz w:val="24"/>
                <w:szCs w:val="24"/>
              </w:rPr>
            </w:pPr>
          </w:p>
        </w:tc>
        <w:tc>
          <w:tcPr>
            <w:tcW w:w="2126" w:type="dxa"/>
            <w:vMerge/>
            <w:tcMar/>
          </w:tcPr>
          <w:p w:rsidRPr="00BA4171" w:rsidR="005F1EDB" w:rsidP="00997862" w:rsidRDefault="005F1EDB" w14:paraId="17AD93B2" wp14:textId="77777777">
            <w:pPr>
              <w:widowControl/>
              <w:autoSpaceDE/>
              <w:autoSpaceDN/>
              <w:adjustRightInd/>
              <w:rPr>
                <w:rFonts w:eastAsia="Calibri" w:cs="Arial"/>
                <w:b/>
                <w:sz w:val="24"/>
                <w:szCs w:val="24"/>
              </w:rPr>
            </w:pPr>
          </w:p>
        </w:tc>
        <w:tc>
          <w:tcPr>
            <w:tcW w:w="1843" w:type="dxa"/>
            <w:shd w:val="clear" w:color="auto" w:fill="auto"/>
            <w:tcMar/>
          </w:tcPr>
          <w:p w:rsidRPr="00BA4171" w:rsidR="005F1EDB" w:rsidP="08AAB6CC" w:rsidRDefault="005F1EDB" w14:paraId="20D82DC9" wp14:textId="1E07BF8F">
            <w:pPr>
              <w:widowControl w:val="1"/>
              <w:autoSpaceDE/>
              <w:autoSpaceDN/>
              <w:adjustRightInd/>
              <w:rPr>
                <w:rFonts w:eastAsia="Calibri" w:cs="Arial"/>
                <w:b w:val="1"/>
                <w:bCs w:val="1"/>
                <w:sz w:val="24"/>
                <w:szCs w:val="24"/>
              </w:rPr>
            </w:pPr>
            <w:r w:rsidRPr="08AAB6CC" w:rsidR="005F1EDB">
              <w:rPr>
                <w:rFonts w:eastAsia="Calibri" w:cs="Arial"/>
                <w:b w:val="1"/>
                <w:bCs w:val="1"/>
                <w:sz w:val="24"/>
                <w:szCs w:val="24"/>
              </w:rPr>
              <w:t>Key personnel</w:t>
            </w:r>
            <w:r w:rsidRPr="08AAB6CC" w:rsidR="00BA4171">
              <w:rPr>
                <w:rFonts w:eastAsia="Calibri" w:cs="Arial"/>
                <w:b w:val="1"/>
                <w:bCs w:val="1"/>
                <w:sz w:val="24"/>
                <w:szCs w:val="24"/>
              </w:rPr>
              <w:t xml:space="preserve"> </w:t>
            </w:r>
          </w:p>
        </w:tc>
        <w:tc>
          <w:tcPr>
            <w:tcW w:w="2816" w:type="dxa"/>
            <w:shd w:val="clear" w:color="auto" w:fill="auto"/>
            <w:tcMar/>
          </w:tcPr>
          <w:p w:rsidRPr="00BA4171" w:rsidR="005F1EDB" w:rsidP="00997862" w:rsidRDefault="005F1EDB" w14:paraId="09C20DA2" wp14:textId="77777777">
            <w:pPr>
              <w:widowControl/>
              <w:autoSpaceDE/>
              <w:autoSpaceDN/>
              <w:adjustRightInd/>
              <w:rPr>
                <w:rFonts w:eastAsia="Calibri" w:cs="Arial"/>
                <w:b/>
                <w:sz w:val="24"/>
                <w:szCs w:val="24"/>
              </w:rPr>
            </w:pPr>
            <w:r w:rsidRPr="00BA4171">
              <w:rPr>
                <w:rFonts w:eastAsia="Calibri" w:cs="Arial"/>
                <w:b/>
                <w:sz w:val="24"/>
                <w:szCs w:val="24"/>
              </w:rPr>
              <w:t>1 Question</w:t>
            </w:r>
          </w:p>
          <w:p w:rsidRPr="00BA4171" w:rsidR="005F1EDB" w:rsidP="08AAB6CC" w:rsidRDefault="005F1EDB" w14:paraId="1CF35115" wp14:textId="3C22C6E3">
            <w:pPr>
              <w:widowControl w:val="1"/>
              <w:autoSpaceDE/>
              <w:autoSpaceDN/>
              <w:adjustRightInd/>
              <w:rPr>
                <w:rFonts w:eastAsia="Calibri" w:cs="Arial"/>
                <w:b w:val="1"/>
                <w:bCs w:val="1"/>
                <w:sz w:val="24"/>
                <w:szCs w:val="24"/>
              </w:rPr>
            </w:pPr>
            <w:r w:rsidRPr="08AAB6CC" w:rsidR="005F1EDB">
              <w:rPr>
                <w:rFonts w:eastAsia="Calibri" w:cs="Arial"/>
                <w:b w:val="1"/>
                <w:bCs w:val="1"/>
                <w:sz w:val="24"/>
                <w:szCs w:val="24"/>
              </w:rPr>
              <w:t>Q2.1 (</w:t>
            </w:r>
            <w:r w:rsidRPr="08AAB6CC" w:rsidR="0018DFF0">
              <w:rPr>
                <w:rFonts w:eastAsia="Calibri" w:cs="Arial"/>
                <w:b w:val="1"/>
                <w:bCs w:val="1"/>
                <w:sz w:val="24"/>
                <w:szCs w:val="24"/>
              </w:rPr>
              <w:t>2</w:t>
            </w:r>
            <w:r w:rsidRPr="08AAB6CC" w:rsidR="005F1EDB">
              <w:rPr>
                <w:rFonts w:eastAsia="Calibri" w:cs="Arial"/>
                <w:b w:val="1"/>
                <w:bCs w:val="1"/>
                <w:sz w:val="24"/>
                <w:szCs w:val="24"/>
              </w:rPr>
              <w:t>0% of technical score available)</w:t>
            </w:r>
          </w:p>
        </w:tc>
      </w:tr>
      <w:tr xmlns:wp14="http://schemas.microsoft.com/office/word/2010/wordml" w:rsidRPr="00997862" w:rsidR="005F1EDB" w:rsidTr="08AAB6CC" w14:paraId="62F4A7B0" wp14:textId="77777777">
        <w:trPr>
          <w:trHeight w:val="1710"/>
        </w:trPr>
        <w:tc>
          <w:tcPr>
            <w:tcW w:w="1838" w:type="dxa"/>
            <w:vMerge/>
            <w:tcBorders/>
            <w:tcMar/>
          </w:tcPr>
          <w:p w:rsidRPr="00BA4171" w:rsidR="005F1EDB" w:rsidP="00997862" w:rsidRDefault="005F1EDB" w14:paraId="0DE4B5B7" wp14:textId="77777777">
            <w:pPr>
              <w:widowControl/>
              <w:autoSpaceDE/>
              <w:autoSpaceDN/>
              <w:adjustRightInd/>
              <w:rPr>
                <w:rFonts w:eastAsia="Calibri" w:cs="Arial"/>
                <w:b/>
                <w:bCs/>
                <w:sz w:val="24"/>
                <w:szCs w:val="24"/>
              </w:rPr>
            </w:pPr>
          </w:p>
        </w:tc>
        <w:tc>
          <w:tcPr>
            <w:tcW w:w="1701" w:type="dxa"/>
            <w:vMerge/>
            <w:tcMar/>
          </w:tcPr>
          <w:p w:rsidRPr="00BA4171" w:rsidR="005F1EDB" w:rsidP="00997862" w:rsidRDefault="005F1EDB" w14:paraId="66204FF1" wp14:textId="77777777">
            <w:pPr>
              <w:widowControl/>
              <w:autoSpaceDE/>
              <w:autoSpaceDN/>
              <w:adjustRightInd/>
              <w:rPr>
                <w:rFonts w:eastAsia="Calibri" w:cs="Arial"/>
                <w:b/>
                <w:sz w:val="24"/>
                <w:szCs w:val="24"/>
              </w:rPr>
            </w:pPr>
          </w:p>
        </w:tc>
        <w:tc>
          <w:tcPr>
            <w:tcW w:w="2126" w:type="dxa"/>
            <w:vMerge/>
            <w:tcMar/>
          </w:tcPr>
          <w:p w:rsidRPr="00BA4171" w:rsidR="005F1EDB" w:rsidP="00997862" w:rsidRDefault="005F1EDB" w14:paraId="2DBF0D7D" wp14:textId="77777777">
            <w:pPr>
              <w:widowControl/>
              <w:autoSpaceDE/>
              <w:autoSpaceDN/>
              <w:adjustRightInd/>
              <w:rPr>
                <w:rFonts w:eastAsia="Calibri" w:cs="Arial"/>
                <w:b/>
                <w:sz w:val="24"/>
                <w:szCs w:val="24"/>
              </w:rPr>
            </w:pPr>
          </w:p>
        </w:tc>
        <w:tc>
          <w:tcPr>
            <w:tcW w:w="1843" w:type="dxa"/>
            <w:tcBorders>
              <w:top w:val="single" w:color="000000" w:themeColor="text1" w:sz="4" w:space="0"/>
              <w:bottom w:val="single" w:color="000000" w:themeColor="text1" w:sz="4" w:space="0"/>
            </w:tcBorders>
            <w:shd w:val="clear" w:color="auto" w:fill="auto"/>
            <w:tcMar/>
          </w:tcPr>
          <w:p w:rsidRPr="00BA4171" w:rsidR="005F1EDB" w:rsidP="08AAB6CC" w:rsidRDefault="005F1EDB" w14:paraId="43EED8E0" wp14:textId="41BED5DF">
            <w:pPr>
              <w:widowControl w:val="1"/>
              <w:autoSpaceDE/>
              <w:autoSpaceDN/>
              <w:adjustRightInd/>
              <w:rPr>
                <w:rFonts w:eastAsia="Calibri" w:cs="Arial"/>
                <w:b w:val="1"/>
                <w:bCs w:val="1"/>
                <w:sz w:val="24"/>
                <w:szCs w:val="24"/>
              </w:rPr>
            </w:pPr>
            <w:r w:rsidRPr="08AAB6CC" w:rsidR="005F1EDB">
              <w:rPr>
                <w:rFonts w:eastAsia="Calibri" w:cs="Arial"/>
                <w:b w:val="1"/>
                <w:bCs w:val="1"/>
                <w:sz w:val="24"/>
                <w:szCs w:val="24"/>
              </w:rPr>
              <w:t>Quality Assurance measures</w:t>
            </w:r>
            <w:r w:rsidRPr="08AAB6CC" w:rsidR="00BA4171">
              <w:rPr>
                <w:rFonts w:eastAsia="Calibri" w:cs="Arial"/>
                <w:b w:val="1"/>
                <w:bCs w:val="1"/>
                <w:sz w:val="24"/>
                <w:szCs w:val="24"/>
              </w:rPr>
              <w:t xml:space="preserve"> </w:t>
            </w:r>
          </w:p>
        </w:tc>
        <w:tc>
          <w:tcPr>
            <w:tcW w:w="2816" w:type="dxa"/>
            <w:tcBorders>
              <w:top w:val="single" w:color="000000" w:themeColor="text1" w:sz="4" w:space="0"/>
              <w:bottom w:val="single" w:color="000000" w:themeColor="text1" w:sz="4" w:space="0"/>
            </w:tcBorders>
            <w:shd w:val="clear" w:color="auto" w:fill="auto"/>
            <w:tcMar/>
          </w:tcPr>
          <w:p w:rsidRPr="00BA4171" w:rsidR="005F1EDB" w:rsidP="00997862" w:rsidRDefault="00BA4171" w14:paraId="67CD66FC" wp14:textId="77777777">
            <w:pPr>
              <w:widowControl/>
              <w:autoSpaceDE/>
              <w:autoSpaceDN/>
              <w:adjustRightInd/>
              <w:rPr>
                <w:rFonts w:eastAsia="Calibri" w:cs="Arial"/>
                <w:b/>
                <w:sz w:val="24"/>
                <w:szCs w:val="24"/>
              </w:rPr>
            </w:pPr>
            <w:r w:rsidRPr="00BA4171">
              <w:rPr>
                <w:rFonts w:eastAsia="Calibri" w:cs="Arial"/>
                <w:b/>
                <w:sz w:val="24"/>
                <w:szCs w:val="24"/>
              </w:rPr>
              <w:t>1</w:t>
            </w:r>
            <w:r w:rsidRPr="00BA4171" w:rsidR="005F1EDB">
              <w:rPr>
                <w:rFonts w:eastAsia="Calibri" w:cs="Arial"/>
                <w:b/>
                <w:sz w:val="24"/>
                <w:szCs w:val="24"/>
              </w:rPr>
              <w:t xml:space="preserve"> Questions</w:t>
            </w:r>
          </w:p>
          <w:p w:rsidRPr="00BA4171" w:rsidR="005F1EDB" w:rsidP="08AAB6CC" w:rsidRDefault="005F1EDB" w14:paraId="28F94860" wp14:textId="08BCF465">
            <w:pPr>
              <w:widowControl w:val="1"/>
              <w:autoSpaceDE/>
              <w:autoSpaceDN/>
              <w:adjustRightInd/>
              <w:rPr>
                <w:rFonts w:eastAsia="Calibri" w:cs="Arial"/>
                <w:b w:val="1"/>
                <w:bCs w:val="1"/>
                <w:sz w:val="24"/>
                <w:szCs w:val="24"/>
              </w:rPr>
            </w:pPr>
            <w:r w:rsidRPr="08AAB6CC" w:rsidR="005F1EDB">
              <w:rPr>
                <w:rFonts w:eastAsia="Calibri" w:cs="Arial"/>
                <w:b w:val="1"/>
                <w:bCs w:val="1"/>
                <w:sz w:val="24"/>
                <w:szCs w:val="24"/>
              </w:rPr>
              <w:t>Q3.1 (</w:t>
            </w:r>
            <w:r w:rsidRPr="08AAB6CC" w:rsidR="2FF52FB5">
              <w:rPr>
                <w:rFonts w:eastAsia="Calibri" w:cs="Arial"/>
                <w:b w:val="1"/>
                <w:bCs w:val="1"/>
                <w:sz w:val="24"/>
                <w:szCs w:val="24"/>
              </w:rPr>
              <w:t>1</w:t>
            </w:r>
            <w:r w:rsidRPr="08AAB6CC" w:rsidR="00BA4171">
              <w:rPr>
                <w:rFonts w:eastAsia="Calibri" w:cs="Arial"/>
                <w:b w:val="1"/>
                <w:bCs w:val="1"/>
                <w:sz w:val="24"/>
                <w:szCs w:val="24"/>
              </w:rPr>
              <w:t>0</w:t>
            </w:r>
            <w:r w:rsidRPr="08AAB6CC" w:rsidR="005F1EDB">
              <w:rPr>
                <w:rFonts w:eastAsia="Calibri" w:cs="Arial"/>
                <w:b w:val="1"/>
                <w:bCs w:val="1"/>
                <w:sz w:val="24"/>
                <w:szCs w:val="24"/>
              </w:rPr>
              <w:t>% of technical score available)</w:t>
            </w:r>
          </w:p>
          <w:p w:rsidRPr="00BA4171" w:rsidR="005F1EDB" w:rsidP="00997862" w:rsidRDefault="005F1EDB" w14:paraId="6B62F1B3" wp14:textId="77777777">
            <w:pPr>
              <w:widowControl/>
              <w:autoSpaceDE/>
              <w:autoSpaceDN/>
              <w:adjustRightInd/>
              <w:rPr>
                <w:rFonts w:eastAsia="Calibri" w:cs="Arial"/>
                <w:b/>
                <w:sz w:val="24"/>
                <w:szCs w:val="24"/>
              </w:rPr>
            </w:pPr>
          </w:p>
        </w:tc>
      </w:tr>
      <w:tr xmlns:wp14="http://schemas.microsoft.com/office/word/2010/wordml" w:rsidRPr="00997862" w:rsidR="005F1EDB" w:rsidTr="08AAB6CC" w14:paraId="7882BA25" wp14:textId="77777777">
        <w:trPr>
          <w:trHeight w:val="1710"/>
        </w:trPr>
        <w:tc>
          <w:tcPr>
            <w:tcW w:w="1838" w:type="dxa"/>
            <w:vMerge/>
            <w:tcBorders/>
            <w:tcMar/>
          </w:tcPr>
          <w:p w:rsidRPr="00BA4171" w:rsidR="005F1EDB" w:rsidP="00997862" w:rsidRDefault="005F1EDB" w14:paraId="02F2C34E" wp14:textId="77777777">
            <w:pPr>
              <w:widowControl/>
              <w:autoSpaceDE/>
              <w:autoSpaceDN/>
              <w:adjustRightInd/>
              <w:rPr>
                <w:rFonts w:eastAsia="Calibri" w:cs="Arial"/>
                <w:b/>
                <w:bCs/>
                <w:sz w:val="24"/>
                <w:szCs w:val="24"/>
              </w:rPr>
            </w:pPr>
          </w:p>
        </w:tc>
        <w:tc>
          <w:tcPr>
            <w:tcW w:w="1701" w:type="dxa"/>
            <w:vMerge/>
            <w:tcBorders/>
            <w:tcMar/>
          </w:tcPr>
          <w:p w:rsidRPr="00BA4171" w:rsidR="005F1EDB" w:rsidP="00997862" w:rsidRDefault="005F1EDB" w14:paraId="680A4E5D" wp14:textId="77777777">
            <w:pPr>
              <w:widowControl/>
              <w:autoSpaceDE/>
              <w:autoSpaceDN/>
              <w:adjustRightInd/>
              <w:rPr>
                <w:rFonts w:eastAsia="Calibri" w:cs="Arial"/>
                <w:b/>
                <w:sz w:val="24"/>
                <w:szCs w:val="24"/>
              </w:rPr>
            </w:pPr>
          </w:p>
        </w:tc>
        <w:tc>
          <w:tcPr>
            <w:tcW w:w="2126" w:type="dxa"/>
            <w:vMerge/>
            <w:tcBorders/>
            <w:tcMar/>
          </w:tcPr>
          <w:p w:rsidRPr="00BA4171" w:rsidR="005F1EDB" w:rsidP="00997862" w:rsidRDefault="005F1EDB" w14:paraId="19219836" wp14:textId="77777777">
            <w:pPr>
              <w:widowControl/>
              <w:autoSpaceDE/>
              <w:autoSpaceDN/>
              <w:adjustRightInd/>
              <w:rPr>
                <w:rFonts w:eastAsia="Calibri" w:cs="Arial"/>
                <w:b/>
                <w:sz w:val="24"/>
                <w:szCs w:val="24"/>
              </w:rPr>
            </w:pPr>
          </w:p>
        </w:tc>
        <w:tc>
          <w:tcPr>
            <w:tcW w:w="1843" w:type="dxa"/>
            <w:tcBorders>
              <w:top w:val="single" w:color="000000" w:themeColor="text1" w:sz="4" w:space="0"/>
              <w:bottom w:val="single" w:color="000000" w:themeColor="text1" w:sz="4" w:space="0"/>
            </w:tcBorders>
            <w:shd w:val="clear" w:color="auto" w:fill="auto"/>
            <w:tcMar/>
          </w:tcPr>
          <w:p w:rsidRPr="00BA4171" w:rsidR="005F1EDB" w:rsidP="00997862" w:rsidRDefault="005F1EDB" w14:paraId="1A653C59" wp14:textId="77777777">
            <w:pPr>
              <w:widowControl/>
              <w:autoSpaceDE/>
              <w:autoSpaceDN/>
              <w:adjustRightInd/>
              <w:rPr>
                <w:rFonts w:eastAsia="Calibri" w:cs="Arial"/>
                <w:b/>
                <w:sz w:val="24"/>
                <w:szCs w:val="24"/>
              </w:rPr>
            </w:pPr>
            <w:r w:rsidRPr="00BA4171">
              <w:rPr>
                <w:rFonts w:eastAsia="Calibri" w:cs="Arial"/>
                <w:b/>
                <w:sz w:val="24"/>
                <w:szCs w:val="24"/>
              </w:rPr>
              <w:t>Availability/ capacity</w:t>
            </w:r>
          </w:p>
        </w:tc>
        <w:tc>
          <w:tcPr>
            <w:tcW w:w="2816" w:type="dxa"/>
            <w:tcBorders>
              <w:top w:val="single" w:color="000000" w:themeColor="text1" w:sz="4" w:space="0"/>
              <w:bottom w:val="single" w:color="000000" w:themeColor="text1" w:sz="4" w:space="0"/>
            </w:tcBorders>
            <w:shd w:val="clear" w:color="auto" w:fill="auto"/>
            <w:tcMar/>
          </w:tcPr>
          <w:p w:rsidRPr="00BA4171" w:rsidR="005F1EDB" w:rsidP="005F1EDB" w:rsidRDefault="005F1EDB" w14:paraId="72C09130" wp14:textId="77777777">
            <w:pPr>
              <w:widowControl/>
              <w:autoSpaceDE/>
              <w:autoSpaceDN/>
              <w:adjustRightInd/>
              <w:rPr>
                <w:rFonts w:eastAsia="Calibri" w:cs="Arial"/>
                <w:b/>
                <w:sz w:val="24"/>
                <w:szCs w:val="24"/>
              </w:rPr>
            </w:pPr>
            <w:r w:rsidRPr="00BA4171">
              <w:rPr>
                <w:rFonts w:eastAsia="Calibri" w:cs="Arial"/>
                <w:b/>
                <w:sz w:val="24"/>
                <w:szCs w:val="24"/>
              </w:rPr>
              <w:t>1 Question (Pass/ Fail)</w:t>
            </w:r>
          </w:p>
          <w:p w:rsidRPr="00BA4171" w:rsidR="005F1EDB" w:rsidP="005F1EDB" w:rsidRDefault="005F1EDB" w14:paraId="296FEF7D" wp14:textId="77777777">
            <w:pPr>
              <w:rPr>
                <w:rFonts w:eastAsia="Calibri" w:cs="Arial"/>
                <w:b/>
                <w:sz w:val="24"/>
                <w:szCs w:val="24"/>
              </w:rPr>
            </w:pPr>
          </w:p>
          <w:p w:rsidRPr="00BA4171" w:rsidR="005F1EDB" w:rsidP="005F1EDB" w:rsidRDefault="005F1EDB" w14:paraId="6F8FD470" wp14:textId="77777777">
            <w:pPr>
              <w:rPr>
                <w:rFonts w:eastAsia="Calibri" w:cs="Arial"/>
                <w:sz w:val="24"/>
                <w:szCs w:val="24"/>
              </w:rPr>
            </w:pPr>
            <w:r w:rsidRPr="00BA4171">
              <w:rPr>
                <w:rFonts w:eastAsia="Calibri" w:cs="Arial"/>
                <w:sz w:val="24"/>
                <w:szCs w:val="24"/>
              </w:rPr>
              <w:t>Q4.1</w:t>
            </w:r>
          </w:p>
        </w:tc>
      </w:tr>
      <w:tr xmlns:wp14="http://schemas.microsoft.com/office/word/2010/wordml" w:rsidRPr="00997862" w:rsidR="005F1EDB" w:rsidTr="08AAB6CC" w14:paraId="305D3D37" wp14:textId="77777777">
        <w:trPr>
          <w:trHeight w:val="1383"/>
        </w:trPr>
        <w:tc>
          <w:tcPr>
            <w:tcW w:w="1838" w:type="dxa"/>
            <w:tcBorders>
              <w:right w:val="nil"/>
            </w:tcBorders>
            <w:shd w:val="clear" w:color="auto" w:fill="FFFFFF" w:themeFill="background1"/>
            <w:tcMar/>
          </w:tcPr>
          <w:p w:rsidRPr="00AD0671" w:rsidR="005F1EDB" w:rsidP="005F1EDB" w:rsidRDefault="005F1EDB" w14:paraId="5E649CC7" wp14:textId="77777777">
            <w:pPr>
              <w:widowControl/>
              <w:autoSpaceDE/>
              <w:autoSpaceDN/>
              <w:adjustRightInd/>
              <w:rPr>
                <w:rFonts w:eastAsia="Calibri" w:cs="Arial"/>
                <w:b/>
                <w:bCs/>
                <w:sz w:val="24"/>
                <w:szCs w:val="24"/>
              </w:rPr>
            </w:pPr>
            <w:r w:rsidRPr="00AD0671">
              <w:rPr>
                <w:rFonts w:eastAsia="Calibri" w:cs="Arial"/>
                <w:b/>
                <w:bCs/>
                <w:sz w:val="24"/>
                <w:szCs w:val="24"/>
              </w:rPr>
              <w:t>Commercial</w:t>
            </w:r>
          </w:p>
        </w:tc>
        <w:tc>
          <w:tcPr>
            <w:tcW w:w="1701" w:type="dxa"/>
            <w:shd w:val="clear" w:color="auto" w:fill="auto"/>
            <w:tcMar/>
          </w:tcPr>
          <w:p w:rsidRPr="00AD0671" w:rsidR="005F1EDB" w:rsidP="005F1EDB" w:rsidRDefault="005F1EDB" w14:paraId="263416A3" wp14:textId="77777777">
            <w:pPr>
              <w:widowControl/>
              <w:autoSpaceDE/>
              <w:autoSpaceDN/>
              <w:adjustRightInd/>
              <w:rPr>
                <w:rFonts w:eastAsia="Calibri" w:cs="Arial"/>
                <w:b/>
                <w:sz w:val="24"/>
                <w:szCs w:val="24"/>
              </w:rPr>
            </w:pPr>
            <w:r w:rsidRPr="00AD0671">
              <w:rPr>
                <w:rFonts w:eastAsia="Calibri" w:cs="Arial"/>
                <w:b/>
                <w:sz w:val="24"/>
                <w:szCs w:val="24"/>
              </w:rPr>
              <w:t>40%</w:t>
            </w:r>
          </w:p>
        </w:tc>
        <w:tc>
          <w:tcPr>
            <w:tcW w:w="2126" w:type="dxa"/>
            <w:shd w:val="clear" w:color="auto" w:fill="auto"/>
            <w:tcMar/>
          </w:tcPr>
          <w:p w:rsidRPr="00AD0671" w:rsidR="005F1EDB" w:rsidP="005F1EDB" w:rsidRDefault="005F1EDB" w14:paraId="2ED5AC21" wp14:textId="77777777">
            <w:pPr>
              <w:widowControl/>
              <w:autoSpaceDE/>
              <w:autoSpaceDN/>
              <w:adjustRightInd/>
              <w:rPr>
                <w:rFonts w:eastAsia="Calibri" w:cs="Arial"/>
                <w:b/>
                <w:sz w:val="24"/>
                <w:szCs w:val="24"/>
              </w:rPr>
            </w:pPr>
            <w:r w:rsidRPr="00AD0671">
              <w:rPr>
                <w:rFonts w:eastAsia="Calibri" w:cs="Arial"/>
                <w:b/>
                <w:sz w:val="24"/>
                <w:szCs w:val="24"/>
              </w:rPr>
              <w:t>Whole life cost of the proposed Contract</w:t>
            </w:r>
          </w:p>
        </w:tc>
        <w:tc>
          <w:tcPr>
            <w:tcW w:w="1843" w:type="dxa"/>
            <w:shd w:val="clear" w:color="auto" w:fill="auto"/>
            <w:tcMar/>
          </w:tcPr>
          <w:p w:rsidRPr="00AD0671" w:rsidR="005F1EDB" w:rsidP="005F1EDB" w:rsidRDefault="005F1EDB" w14:paraId="53C965E0" wp14:textId="77777777">
            <w:pPr>
              <w:widowControl/>
              <w:autoSpaceDE/>
              <w:autoSpaceDN/>
              <w:adjustRightInd/>
              <w:rPr>
                <w:rFonts w:eastAsia="Calibri" w:cs="Arial"/>
                <w:b/>
                <w:sz w:val="24"/>
                <w:szCs w:val="24"/>
              </w:rPr>
            </w:pPr>
            <w:r w:rsidRPr="00AD0671">
              <w:rPr>
                <w:rFonts w:eastAsia="Calibri" w:cs="Arial"/>
                <w:b/>
                <w:sz w:val="24"/>
                <w:szCs w:val="24"/>
              </w:rPr>
              <w:t>Commercial Model</w:t>
            </w:r>
          </w:p>
        </w:tc>
        <w:tc>
          <w:tcPr>
            <w:tcW w:w="2816" w:type="dxa"/>
            <w:shd w:val="clear" w:color="auto" w:fill="auto"/>
            <w:tcMar/>
          </w:tcPr>
          <w:p w:rsidRPr="00AD0671" w:rsidR="005F1EDB" w:rsidP="005F1EDB" w:rsidRDefault="005F1EDB" w14:paraId="68CB1401" wp14:textId="77777777">
            <w:pPr>
              <w:widowControl/>
              <w:autoSpaceDE/>
              <w:autoSpaceDN/>
              <w:adjustRightInd/>
              <w:rPr>
                <w:rFonts w:eastAsia="Calibri" w:cs="Arial"/>
                <w:b/>
                <w:sz w:val="24"/>
                <w:szCs w:val="24"/>
              </w:rPr>
            </w:pPr>
            <w:r w:rsidRPr="00AD0671">
              <w:rPr>
                <w:rFonts w:eastAsia="Calibri" w:cs="Arial"/>
                <w:b/>
                <w:sz w:val="24"/>
                <w:szCs w:val="24"/>
              </w:rPr>
              <w:t xml:space="preserve">1 Question </w:t>
            </w:r>
          </w:p>
          <w:p w:rsidRPr="00AD0671" w:rsidR="005F1EDB" w:rsidP="005F1EDB" w:rsidRDefault="005F1EDB" w14:paraId="22AAF666" wp14:textId="77777777">
            <w:pPr>
              <w:widowControl/>
              <w:autoSpaceDE/>
              <w:autoSpaceDN/>
              <w:adjustRightInd/>
              <w:rPr>
                <w:rFonts w:eastAsia="Calibri" w:cs="Arial"/>
                <w:b/>
                <w:sz w:val="24"/>
                <w:szCs w:val="24"/>
              </w:rPr>
            </w:pPr>
            <w:r w:rsidRPr="00AD0671">
              <w:rPr>
                <w:rFonts w:eastAsia="Calibri" w:cs="Arial"/>
                <w:b/>
                <w:sz w:val="24"/>
                <w:szCs w:val="24"/>
              </w:rPr>
              <w:t>(</w:t>
            </w:r>
            <w:r>
              <w:rPr>
                <w:rFonts w:eastAsia="Calibri" w:cs="Arial"/>
                <w:b/>
                <w:sz w:val="24"/>
                <w:szCs w:val="24"/>
              </w:rPr>
              <w:t>100</w:t>
            </w:r>
            <w:r w:rsidRPr="00AD0671">
              <w:rPr>
                <w:rFonts w:eastAsia="Calibri" w:cs="Arial"/>
                <w:b/>
                <w:sz w:val="24"/>
                <w:szCs w:val="24"/>
              </w:rPr>
              <w:t>% of commercial score available)</w:t>
            </w:r>
          </w:p>
        </w:tc>
      </w:tr>
    </w:tbl>
    <w:p xmlns:wp14="http://schemas.microsoft.com/office/word/2010/wordml" w:rsidR="00666C9B" w:rsidP="00666C9B" w:rsidRDefault="00666C9B" w14:paraId="7194DBDC" wp14:textId="77777777">
      <w:pPr>
        <w:widowControl/>
        <w:autoSpaceDE/>
        <w:autoSpaceDN/>
        <w:adjustRightInd/>
        <w:spacing w:after="240" w:line="259" w:lineRule="auto"/>
        <w:rPr>
          <w:rFonts w:eastAsia="Calibri" w:cs="Arial"/>
          <w:b/>
          <w:color w:val="D9262E"/>
          <w:sz w:val="24"/>
          <w:szCs w:val="24"/>
        </w:rPr>
      </w:pPr>
    </w:p>
    <w:p xmlns:wp14="http://schemas.microsoft.com/office/word/2010/wordml" w:rsidRPr="00666C9B" w:rsidR="00666C9B" w:rsidP="00666C9B" w:rsidRDefault="00666C9B" w14:paraId="0E2C088A" wp14:textId="77777777">
      <w:pPr>
        <w:widowControl/>
        <w:autoSpaceDE/>
        <w:autoSpaceDN/>
        <w:adjustRightInd/>
        <w:spacing w:after="240" w:line="276" w:lineRule="auto"/>
        <w:rPr>
          <w:rFonts w:eastAsia="Calibri" w:cs="Arial"/>
          <w:color w:val="D9262E"/>
          <w:sz w:val="24"/>
          <w:szCs w:val="26"/>
        </w:rPr>
      </w:pPr>
      <w:r w:rsidRPr="00666C9B">
        <w:rPr>
          <w:rFonts w:eastAsia="Calibri"/>
          <w:b/>
          <w:color w:val="000000"/>
          <w:sz w:val="26"/>
          <w:szCs w:val="26"/>
        </w:rPr>
        <w:t>Technical (</w:t>
      </w:r>
      <w:r w:rsidRPr="00AD0671" w:rsidR="00AD0671">
        <w:rPr>
          <w:rFonts w:eastAsia="Calibri" w:cs="Arial"/>
          <w:sz w:val="24"/>
          <w:szCs w:val="26"/>
        </w:rPr>
        <w:t>60</w:t>
      </w:r>
      <w:r w:rsidRPr="00666C9B">
        <w:rPr>
          <w:rFonts w:eastAsia="Calibri"/>
          <w:b/>
          <w:color w:val="000000"/>
          <w:sz w:val="26"/>
          <w:szCs w:val="26"/>
        </w:rPr>
        <w:t xml:space="preserve">%) </w:t>
      </w:r>
    </w:p>
    <w:p xmlns:wp14="http://schemas.microsoft.com/office/word/2010/wordml" w:rsidRPr="00666C9B" w:rsidR="00666C9B" w:rsidP="00666C9B" w:rsidRDefault="00666C9B" w14:paraId="6DE43B92"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Technical evaluations will be based on responses to specific questions covering key criteria which are outlined below.  Scores for questions will be based on the following:</w:t>
      </w:r>
    </w:p>
    <w:tbl>
      <w:tblPr>
        <w:tblW w:w="10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777"/>
        <w:gridCol w:w="3254"/>
        <w:gridCol w:w="5170"/>
      </w:tblGrid>
      <w:tr xmlns:wp14="http://schemas.microsoft.com/office/word/2010/wordml" w:rsidRPr="00997862" w:rsidR="005D6A2D" w:rsidTr="00997862" w14:paraId="4A777E07" wp14:textId="77777777">
        <w:tc>
          <w:tcPr>
            <w:tcW w:w="1684" w:type="dxa"/>
            <w:shd w:val="clear" w:color="auto" w:fill="000000"/>
          </w:tcPr>
          <w:p w:rsidRPr="00666C9B" w:rsidR="00666C9B" w:rsidP="00997862" w:rsidRDefault="00666C9B" w14:paraId="31FF54C8" wp14:textId="77777777">
            <w:pPr>
              <w:widowControl/>
              <w:autoSpaceDE/>
              <w:autoSpaceDN/>
              <w:adjustRightInd/>
              <w:rPr>
                <w:rFonts w:eastAsia="Calibri"/>
                <w:b/>
                <w:bCs/>
                <w:color w:val="FFFFFF"/>
                <w:sz w:val="24"/>
                <w:szCs w:val="24"/>
              </w:rPr>
            </w:pPr>
            <w:r w:rsidRPr="00666C9B">
              <w:rPr>
                <w:rFonts w:eastAsia="Calibri"/>
                <w:b/>
                <w:bCs/>
                <w:color w:val="FFFFFF"/>
                <w:sz w:val="24"/>
                <w:szCs w:val="24"/>
              </w:rPr>
              <w:t>Description</w:t>
            </w:r>
          </w:p>
        </w:tc>
        <w:tc>
          <w:tcPr>
            <w:tcW w:w="3294" w:type="dxa"/>
            <w:shd w:val="clear" w:color="auto" w:fill="000000"/>
          </w:tcPr>
          <w:p w:rsidRPr="00666C9B" w:rsidR="00666C9B" w:rsidP="00997862" w:rsidRDefault="00666C9B" w14:paraId="6CFE3586" wp14:textId="77777777">
            <w:pPr>
              <w:widowControl/>
              <w:autoSpaceDE/>
              <w:autoSpaceDN/>
              <w:adjustRightInd/>
              <w:rPr>
                <w:rFonts w:eastAsia="Calibri"/>
                <w:b/>
                <w:bCs/>
                <w:color w:val="FFFFFF"/>
                <w:sz w:val="24"/>
                <w:szCs w:val="24"/>
              </w:rPr>
            </w:pPr>
            <w:r w:rsidRPr="00666C9B">
              <w:rPr>
                <w:rFonts w:eastAsia="Calibri"/>
                <w:b/>
                <w:bCs/>
                <w:color w:val="FFFFFF"/>
                <w:sz w:val="24"/>
                <w:szCs w:val="24"/>
              </w:rPr>
              <w:t xml:space="preserve">Score </w:t>
            </w:r>
          </w:p>
        </w:tc>
        <w:tc>
          <w:tcPr>
            <w:tcW w:w="5223" w:type="dxa"/>
            <w:shd w:val="clear" w:color="auto" w:fill="000000"/>
          </w:tcPr>
          <w:p w:rsidRPr="00666C9B" w:rsidR="00666C9B" w:rsidP="00997862" w:rsidRDefault="00666C9B" w14:paraId="3DA1D686" wp14:textId="77777777">
            <w:pPr>
              <w:widowControl/>
              <w:autoSpaceDE/>
              <w:autoSpaceDN/>
              <w:adjustRightInd/>
              <w:rPr>
                <w:rFonts w:eastAsia="Calibri"/>
                <w:b/>
                <w:bCs/>
                <w:color w:val="FFFFFF"/>
                <w:sz w:val="24"/>
                <w:szCs w:val="24"/>
              </w:rPr>
            </w:pPr>
            <w:r w:rsidRPr="00666C9B">
              <w:rPr>
                <w:rFonts w:eastAsia="Calibri"/>
                <w:b/>
                <w:bCs/>
                <w:color w:val="FFFFFF"/>
                <w:sz w:val="24"/>
                <w:szCs w:val="24"/>
              </w:rPr>
              <w:t>Definition</w:t>
            </w:r>
          </w:p>
        </w:tc>
      </w:tr>
      <w:tr xmlns:wp14="http://schemas.microsoft.com/office/word/2010/wordml" w:rsidRPr="00666C9B" w:rsidR="00666C9B" w:rsidTr="00997862" w14:paraId="49A42891" wp14:textId="77777777">
        <w:tc>
          <w:tcPr>
            <w:tcW w:w="1684" w:type="dxa"/>
            <w:shd w:val="clear" w:color="auto" w:fill="FFFFFF"/>
          </w:tcPr>
          <w:p w:rsidRPr="00666C9B" w:rsidR="00666C9B" w:rsidP="00997862" w:rsidRDefault="00666C9B" w14:paraId="10002C05" wp14:textId="77777777">
            <w:pPr>
              <w:widowControl/>
              <w:autoSpaceDE/>
              <w:autoSpaceDN/>
              <w:adjustRightInd/>
              <w:rPr>
                <w:rFonts w:eastAsia="Calibri"/>
                <w:b/>
                <w:bCs/>
                <w:color w:val="000000"/>
                <w:sz w:val="24"/>
                <w:szCs w:val="24"/>
              </w:rPr>
            </w:pPr>
            <w:r w:rsidRPr="00666C9B">
              <w:rPr>
                <w:rFonts w:eastAsia="Calibri"/>
                <w:b/>
                <w:bCs/>
                <w:color w:val="000000"/>
                <w:sz w:val="24"/>
                <w:szCs w:val="24"/>
              </w:rPr>
              <w:t xml:space="preserve">Very good </w:t>
            </w:r>
          </w:p>
        </w:tc>
        <w:tc>
          <w:tcPr>
            <w:tcW w:w="3294" w:type="dxa"/>
            <w:shd w:val="clear" w:color="auto" w:fill="auto"/>
          </w:tcPr>
          <w:p w:rsidRPr="00666C9B" w:rsidR="00666C9B" w:rsidP="00997862" w:rsidRDefault="00666C9B" w14:paraId="0CCF700D" wp14:textId="77777777">
            <w:pPr>
              <w:widowControl/>
              <w:autoSpaceDE/>
              <w:autoSpaceDN/>
              <w:adjustRightInd/>
              <w:rPr>
                <w:rFonts w:eastAsia="Calibri"/>
                <w:color w:val="000000"/>
                <w:sz w:val="24"/>
                <w:szCs w:val="24"/>
              </w:rPr>
            </w:pPr>
            <w:r w:rsidRPr="00666C9B">
              <w:rPr>
                <w:rFonts w:eastAsia="Calibri"/>
                <w:color w:val="000000"/>
                <w:sz w:val="24"/>
                <w:szCs w:val="24"/>
              </w:rPr>
              <w:t>100</w:t>
            </w:r>
          </w:p>
        </w:tc>
        <w:tc>
          <w:tcPr>
            <w:tcW w:w="5223" w:type="dxa"/>
            <w:shd w:val="clear" w:color="auto" w:fill="auto"/>
          </w:tcPr>
          <w:p w:rsidRPr="00666C9B" w:rsidR="00666C9B" w:rsidP="00997862" w:rsidRDefault="00666C9B" w14:paraId="591F7899" wp14:textId="77777777">
            <w:pPr>
              <w:widowControl/>
              <w:autoSpaceDE/>
              <w:autoSpaceDN/>
              <w:adjustRightInd/>
              <w:rPr>
                <w:rFonts w:eastAsia="Calibri"/>
                <w:color w:val="000000"/>
                <w:sz w:val="24"/>
                <w:szCs w:val="24"/>
              </w:rPr>
            </w:pPr>
            <w:r w:rsidRPr="00666C9B">
              <w:rPr>
                <w:rFonts w:eastAsia="Calibri"/>
                <w:color w:val="000000"/>
                <w:sz w:val="24"/>
                <w:szCs w:val="24"/>
              </w:rPr>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xmlns:wp14="http://schemas.microsoft.com/office/word/2010/wordml" w:rsidRPr="00666C9B" w:rsidR="00666C9B" w:rsidTr="00997862" w14:paraId="1003F83F" wp14:textId="77777777">
        <w:tc>
          <w:tcPr>
            <w:tcW w:w="1684" w:type="dxa"/>
            <w:shd w:val="clear" w:color="auto" w:fill="FFFFFF"/>
          </w:tcPr>
          <w:p w:rsidRPr="00666C9B" w:rsidR="00666C9B" w:rsidP="00997862" w:rsidRDefault="00666C9B" w14:paraId="24B9D968" wp14:textId="77777777">
            <w:pPr>
              <w:widowControl/>
              <w:autoSpaceDE/>
              <w:autoSpaceDN/>
              <w:adjustRightInd/>
              <w:rPr>
                <w:rFonts w:eastAsia="Calibri"/>
                <w:b/>
                <w:bCs/>
                <w:color w:val="000000"/>
                <w:sz w:val="24"/>
                <w:szCs w:val="24"/>
              </w:rPr>
            </w:pPr>
            <w:r w:rsidRPr="00666C9B">
              <w:rPr>
                <w:rFonts w:eastAsia="Calibri"/>
                <w:b/>
                <w:bCs/>
                <w:color w:val="000000"/>
                <w:sz w:val="24"/>
                <w:szCs w:val="24"/>
              </w:rPr>
              <w:t>Good</w:t>
            </w:r>
          </w:p>
        </w:tc>
        <w:tc>
          <w:tcPr>
            <w:tcW w:w="3294" w:type="dxa"/>
            <w:shd w:val="clear" w:color="auto" w:fill="auto"/>
          </w:tcPr>
          <w:p w:rsidRPr="00666C9B" w:rsidR="00666C9B" w:rsidP="00997862" w:rsidRDefault="00666C9B" w14:paraId="67F82D0C" wp14:textId="77777777">
            <w:pPr>
              <w:widowControl/>
              <w:autoSpaceDE/>
              <w:autoSpaceDN/>
              <w:adjustRightInd/>
              <w:rPr>
                <w:rFonts w:eastAsia="Calibri"/>
                <w:color w:val="000000"/>
                <w:sz w:val="24"/>
                <w:szCs w:val="24"/>
              </w:rPr>
            </w:pPr>
            <w:r w:rsidRPr="00666C9B">
              <w:rPr>
                <w:rFonts w:eastAsia="Calibri"/>
                <w:color w:val="000000"/>
                <w:sz w:val="24"/>
                <w:szCs w:val="24"/>
              </w:rPr>
              <w:t>70</w:t>
            </w:r>
          </w:p>
        </w:tc>
        <w:tc>
          <w:tcPr>
            <w:tcW w:w="5223" w:type="dxa"/>
            <w:shd w:val="clear" w:color="auto" w:fill="auto"/>
          </w:tcPr>
          <w:p w:rsidRPr="00666C9B" w:rsidR="00666C9B" w:rsidP="00997862" w:rsidRDefault="00666C9B" w14:paraId="28F7B5AA" wp14:textId="77777777">
            <w:pPr>
              <w:widowControl/>
              <w:autoSpaceDE/>
              <w:autoSpaceDN/>
              <w:adjustRightInd/>
              <w:rPr>
                <w:rFonts w:eastAsia="Calibri"/>
                <w:color w:val="000000"/>
                <w:sz w:val="24"/>
                <w:szCs w:val="24"/>
              </w:rPr>
            </w:pPr>
            <w:r w:rsidRPr="00666C9B">
              <w:rPr>
                <w:rFonts w:eastAsia="Calibri"/>
                <w:color w:val="000000"/>
                <w:sz w:val="24"/>
                <w:szCs w:val="24"/>
              </w:rPr>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xmlns:wp14="http://schemas.microsoft.com/office/word/2010/wordml" w:rsidRPr="00666C9B" w:rsidR="00666C9B" w:rsidTr="00997862" w14:paraId="2A31CCF3" wp14:textId="77777777">
        <w:tc>
          <w:tcPr>
            <w:tcW w:w="1684" w:type="dxa"/>
            <w:shd w:val="clear" w:color="auto" w:fill="FFFFFF"/>
          </w:tcPr>
          <w:p w:rsidRPr="00666C9B" w:rsidR="00666C9B" w:rsidP="00997862" w:rsidRDefault="00666C9B" w14:paraId="34B92B97" wp14:textId="77777777">
            <w:pPr>
              <w:widowControl/>
              <w:autoSpaceDE/>
              <w:autoSpaceDN/>
              <w:adjustRightInd/>
              <w:rPr>
                <w:rFonts w:eastAsia="Calibri"/>
                <w:b/>
                <w:bCs/>
                <w:color w:val="000000"/>
                <w:sz w:val="24"/>
                <w:szCs w:val="24"/>
              </w:rPr>
            </w:pPr>
            <w:r w:rsidRPr="00666C9B">
              <w:rPr>
                <w:rFonts w:eastAsia="Calibri"/>
                <w:b/>
                <w:bCs/>
                <w:color w:val="000000"/>
                <w:sz w:val="24"/>
                <w:szCs w:val="24"/>
              </w:rPr>
              <w:t>Moderate</w:t>
            </w:r>
          </w:p>
        </w:tc>
        <w:tc>
          <w:tcPr>
            <w:tcW w:w="3294" w:type="dxa"/>
            <w:shd w:val="clear" w:color="auto" w:fill="auto"/>
          </w:tcPr>
          <w:p w:rsidRPr="00666C9B" w:rsidR="00666C9B" w:rsidP="00997862" w:rsidRDefault="00666C9B" w14:paraId="68861898" wp14:textId="77777777">
            <w:pPr>
              <w:widowControl/>
              <w:autoSpaceDE/>
              <w:autoSpaceDN/>
              <w:adjustRightInd/>
              <w:rPr>
                <w:rFonts w:eastAsia="Calibri"/>
                <w:color w:val="000000"/>
                <w:sz w:val="24"/>
                <w:szCs w:val="24"/>
              </w:rPr>
            </w:pPr>
            <w:r w:rsidRPr="00666C9B">
              <w:rPr>
                <w:rFonts w:eastAsia="Calibri"/>
                <w:color w:val="000000"/>
                <w:sz w:val="24"/>
                <w:szCs w:val="24"/>
              </w:rPr>
              <w:t>50</w:t>
            </w:r>
          </w:p>
        </w:tc>
        <w:tc>
          <w:tcPr>
            <w:tcW w:w="5223" w:type="dxa"/>
            <w:shd w:val="clear" w:color="auto" w:fill="auto"/>
          </w:tcPr>
          <w:p w:rsidRPr="00666C9B" w:rsidR="00666C9B" w:rsidP="00997862" w:rsidRDefault="00666C9B" w14:paraId="290D8B03" wp14:textId="77777777">
            <w:pPr>
              <w:widowControl/>
              <w:autoSpaceDE/>
              <w:autoSpaceDN/>
              <w:adjustRightInd/>
              <w:rPr>
                <w:rFonts w:eastAsia="Calibri"/>
                <w:color w:val="000000"/>
                <w:sz w:val="24"/>
                <w:szCs w:val="24"/>
              </w:rPr>
            </w:pPr>
            <w:r w:rsidRPr="00666C9B">
              <w:rPr>
                <w:rFonts w:eastAsia="Calibri"/>
                <w:color w:val="000000"/>
                <w:sz w:val="24"/>
                <w:szCs w:val="24"/>
              </w:rPr>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xmlns:wp14="http://schemas.microsoft.com/office/word/2010/wordml" w:rsidRPr="00666C9B" w:rsidR="00666C9B" w:rsidTr="00997862" w14:paraId="78921161" wp14:textId="77777777">
        <w:tc>
          <w:tcPr>
            <w:tcW w:w="1684" w:type="dxa"/>
            <w:shd w:val="clear" w:color="auto" w:fill="FFFFFF"/>
          </w:tcPr>
          <w:p w:rsidRPr="00666C9B" w:rsidR="00666C9B" w:rsidP="00997862" w:rsidRDefault="00666C9B" w14:paraId="19891210" wp14:textId="77777777">
            <w:pPr>
              <w:widowControl/>
              <w:autoSpaceDE/>
              <w:autoSpaceDN/>
              <w:adjustRightInd/>
              <w:rPr>
                <w:rFonts w:eastAsia="Calibri"/>
                <w:b/>
                <w:bCs/>
                <w:color w:val="000000"/>
                <w:sz w:val="24"/>
                <w:szCs w:val="24"/>
              </w:rPr>
            </w:pPr>
            <w:r w:rsidRPr="00666C9B">
              <w:rPr>
                <w:rFonts w:eastAsia="Calibri"/>
                <w:b/>
                <w:bCs/>
                <w:color w:val="000000"/>
                <w:sz w:val="24"/>
                <w:szCs w:val="24"/>
              </w:rPr>
              <w:t xml:space="preserve">Weak </w:t>
            </w:r>
          </w:p>
        </w:tc>
        <w:tc>
          <w:tcPr>
            <w:tcW w:w="3294" w:type="dxa"/>
            <w:shd w:val="clear" w:color="auto" w:fill="auto"/>
          </w:tcPr>
          <w:p w:rsidRPr="00666C9B" w:rsidR="00666C9B" w:rsidP="00997862" w:rsidRDefault="00666C9B" w14:paraId="5007C906" wp14:textId="77777777">
            <w:pPr>
              <w:widowControl/>
              <w:autoSpaceDE/>
              <w:autoSpaceDN/>
              <w:adjustRightInd/>
              <w:rPr>
                <w:rFonts w:eastAsia="Calibri"/>
                <w:color w:val="000000"/>
                <w:sz w:val="24"/>
                <w:szCs w:val="24"/>
              </w:rPr>
            </w:pPr>
            <w:r w:rsidRPr="00666C9B">
              <w:rPr>
                <w:rFonts w:eastAsia="Calibri"/>
                <w:color w:val="000000"/>
                <w:sz w:val="24"/>
                <w:szCs w:val="24"/>
              </w:rPr>
              <w:t>20</w:t>
            </w:r>
          </w:p>
        </w:tc>
        <w:tc>
          <w:tcPr>
            <w:tcW w:w="5223" w:type="dxa"/>
            <w:shd w:val="clear" w:color="auto" w:fill="auto"/>
          </w:tcPr>
          <w:p w:rsidRPr="00666C9B" w:rsidR="00666C9B" w:rsidP="00997862" w:rsidRDefault="00666C9B" w14:paraId="3F24D51E" wp14:textId="77777777">
            <w:pPr>
              <w:widowControl/>
              <w:autoSpaceDE/>
              <w:autoSpaceDN/>
              <w:adjustRightInd/>
              <w:rPr>
                <w:rFonts w:eastAsia="Calibri"/>
                <w:color w:val="000000"/>
                <w:sz w:val="24"/>
                <w:szCs w:val="24"/>
              </w:rPr>
            </w:pPr>
            <w:r w:rsidRPr="00666C9B">
              <w:rPr>
                <w:rFonts w:eastAsia="Calibri"/>
                <w:color w:val="000000"/>
                <w:sz w:val="24"/>
                <w:szCs w:val="24"/>
              </w:rPr>
              <w:t>Substantially addresses the requirements but not all and provides supporting information that is of limited or no relevance or a methodology containing significant weaknesses and therefore raises concerns for the Authority that the requirements may not all be met.</w:t>
            </w:r>
          </w:p>
        </w:tc>
      </w:tr>
      <w:tr xmlns:wp14="http://schemas.microsoft.com/office/word/2010/wordml" w:rsidRPr="00666C9B" w:rsidR="00666C9B" w:rsidTr="00997862" w14:paraId="18101D25" wp14:textId="77777777">
        <w:tc>
          <w:tcPr>
            <w:tcW w:w="1684" w:type="dxa"/>
            <w:shd w:val="clear" w:color="auto" w:fill="FFFFFF"/>
          </w:tcPr>
          <w:p w:rsidRPr="00666C9B" w:rsidR="00666C9B" w:rsidP="00997862" w:rsidRDefault="00666C9B" w14:paraId="37C71859" wp14:textId="77777777">
            <w:pPr>
              <w:widowControl/>
              <w:autoSpaceDE/>
              <w:autoSpaceDN/>
              <w:adjustRightInd/>
              <w:rPr>
                <w:rFonts w:eastAsia="Calibri"/>
                <w:b/>
                <w:bCs/>
                <w:color w:val="000000"/>
                <w:sz w:val="24"/>
                <w:szCs w:val="24"/>
              </w:rPr>
            </w:pPr>
            <w:r w:rsidRPr="00666C9B">
              <w:rPr>
                <w:rFonts w:eastAsia="Calibri"/>
                <w:b/>
                <w:bCs/>
                <w:color w:val="000000"/>
                <w:sz w:val="24"/>
                <w:szCs w:val="24"/>
              </w:rPr>
              <w:t>Unacceptable</w:t>
            </w:r>
          </w:p>
        </w:tc>
        <w:tc>
          <w:tcPr>
            <w:tcW w:w="3294" w:type="dxa"/>
            <w:shd w:val="clear" w:color="auto" w:fill="auto"/>
          </w:tcPr>
          <w:p w:rsidRPr="00666C9B" w:rsidR="00666C9B" w:rsidP="00997862" w:rsidRDefault="00666C9B" w14:paraId="4B584315" wp14:textId="77777777">
            <w:pPr>
              <w:widowControl/>
              <w:autoSpaceDE/>
              <w:autoSpaceDN/>
              <w:adjustRightInd/>
              <w:rPr>
                <w:rFonts w:eastAsia="Calibri"/>
                <w:color w:val="000000"/>
                <w:sz w:val="24"/>
                <w:szCs w:val="24"/>
              </w:rPr>
            </w:pPr>
            <w:r w:rsidRPr="00666C9B">
              <w:rPr>
                <w:rFonts w:eastAsia="Calibri"/>
                <w:color w:val="000000"/>
                <w:sz w:val="24"/>
                <w:szCs w:val="24"/>
              </w:rPr>
              <w:t>0</w:t>
            </w:r>
          </w:p>
        </w:tc>
        <w:tc>
          <w:tcPr>
            <w:tcW w:w="5223" w:type="dxa"/>
            <w:shd w:val="clear" w:color="auto" w:fill="auto"/>
          </w:tcPr>
          <w:p w:rsidRPr="00666C9B" w:rsidR="00666C9B" w:rsidP="00997862" w:rsidRDefault="00666C9B" w14:paraId="5FF6842C" wp14:textId="77777777">
            <w:pPr>
              <w:widowControl/>
              <w:autoSpaceDE/>
              <w:autoSpaceDN/>
              <w:adjustRightInd/>
              <w:rPr>
                <w:rFonts w:eastAsia="Calibri"/>
                <w:color w:val="000000"/>
                <w:sz w:val="24"/>
                <w:szCs w:val="24"/>
              </w:rPr>
            </w:pPr>
            <w:r w:rsidRPr="00666C9B">
              <w:rPr>
                <w:rFonts w:eastAsia="Calibri"/>
                <w:color w:val="000000"/>
                <w:sz w:val="24"/>
                <w:szCs w:val="24"/>
              </w:rPr>
              <w:t>No response or provides a response that gives the Authority no confidence that the requirement will be met. </w:t>
            </w:r>
          </w:p>
        </w:tc>
      </w:tr>
    </w:tbl>
    <w:p xmlns:wp14="http://schemas.microsoft.com/office/word/2010/wordml" w:rsidRPr="00666C9B" w:rsidR="00666C9B" w:rsidP="00666C9B" w:rsidRDefault="00666C9B" w14:paraId="769D0D3C" wp14:textId="77777777">
      <w:pPr>
        <w:widowControl/>
        <w:autoSpaceDE/>
        <w:autoSpaceDN/>
        <w:adjustRightInd/>
        <w:spacing w:after="240" w:line="259" w:lineRule="auto"/>
        <w:rPr>
          <w:rFonts w:eastAsia="Calibri"/>
          <w:color w:val="000000"/>
          <w:sz w:val="24"/>
          <w:szCs w:val="24"/>
        </w:rPr>
      </w:pPr>
    </w:p>
    <w:p xmlns:wp14="http://schemas.microsoft.com/office/word/2010/wordml" w:rsidRPr="00666C9B" w:rsidR="00666C9B" w:rsidP="00666C9B" w:rsidRDefault="00666C9B" w14:paraId="39BB67AB"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 xml:space="preserve">Technical evaluation is assessed using the evaluation topics and sub-criteria stated in the Evaluation Criteria section above. </w:t>
      </w:r>
    </w:p>
    <w:p xmlns:wp14="http://schemas.microsoft.com/office/word/2010/wordml" w:rsidRPr="00666C9B" w:rsidR="00666C9B" w:rsidP="00666C9B" w:rsidRDefault="00666C9B" w14:paraId="1A87FFCA" wp14:textId="77777777">
      <w:pPr>
        <w:widowControl/>
        <w:autoSpaceDE/>
        <w:autoSpaceDN/>
        <w:adjustRightInd/>
        <w:spacing w:after="240" w:line="259" w:lineRule="auto"/>
        <w:rPr>
          <w:rFonts w:eastAsia="Calibri"/>
          <w:color w:val="000000"/>
          <w:sz w:val="24"/>
          <w:szCs w:val="24"/>
        </w:rPr>
      </w:pPr>
      <w:r w:rsidRPr="00666C9B">
        <w:rPr>
          <w:rFonts w:eastAsia="Calibri"/>
          <w:color w:val="000000"/>
          <w:sz w:val="24"/>
          <w:szCs w:val="24"/>
        </w:rPr>
        <w:t>Separate submissions for each technical question should be provided and will be evaluated in isolation. Tenderers should provide answers that meet the criteria of each technical question.</w:t>
      </w:r>
    </w:p>
    <w:p xmlns:wp14="http://schemas.microsoft.com/office/word/2010/wordml" w:rsidRPr="00666C9B" w:rsidR="00666C9B" w:rsidP="00666C9B" w:rsidRDefault="00666C9B" w14:paraId="54CD245A" wp14:textId="77777777">
      <w:pPr>
        <w:widowControl/>
        <w:autoSpaceDE/>
        <w:autoSpaceDN/>
        <w:adjustRightInd/>
        <w:spacing w:after="240" w:line="259" w:lineRule="auto"/>
        <w:rPr>
          <w:rFonts w:eastAsia="Calibri" w:cs="Arial"/>
          <w:b/>
          <w:color w:val="D9262E"/>
          <w:sz w:val="24"/>
          <w:szCs w:val="24"/>
        </w:rPr>
      </w:pPr>
    </w:p>
    <w:tbl>
      <w:tblPr>
        <w:tblW w:w="0" w:type="auto"/>
        <w:tblBorders>
          <w:top w:val="single" w:color="000000" w:sz="4" w:space="0"/>
          <w:left w:val="single" w:color="000000" w:sz="4" w:space="0"/>
          <w:bottom w:val="single" w:color="000000" w:sz="4" w:space="0"/>
          <w:right w:val="single" w:color="000000" w:sz="4" w:space="0"/>
        </w:tblBorders>
        <w:tblLook w:val="04A0" w:firstRow="1" w:lastRow="0" w:firstColumn="1" w:lastColumn="0" w:noHBand="0" w:noVBand="1"/>
      </w:tblPr>
      <w:tblGrid>
        <w:gridCol w:w="4317"/>
        <w:gridCol w:w="4318"/>
      </w:tblGrid>
      <w:tr xmlns:wp14="http://schemas.microsoft.com/office/word/2010/wordml" w:rsidRPr="005D6A2D" w:rsidR="005D6A2D" w:rsidTr="00997862" w14:paraId="5025990B" wp14:textId="77777777">
        <w:tc>
          <w:tcPr>
            <w:tcW w:w="4318" w:type="dxa"/>
            <w:tcBorders>
              <w:bottom w:val="nil"/>
              <w:right w:val="nil"/>
            </w:tcBorders>
            <w:shd w:val="clear" w:color="auto" w:fill="000000"/>
          </w:tcPr>
          <w:p w:rsidRPr="00A61B24" w:rsidR="005D6A2D" w:rsidP="00997862" w:rsidRDefault="005F1EDB" w14:paraId="52CDFA90" wp14:textId="77777777">
            <w:pPr>
              <w:widowControl/>
              <w:autoSpaceDE/>
              <w:autoSpaceDN/>
              <w:adjustRightInd/>
              <w:rPr>
                <w:rFonts w:eastAsia="Calibri" w:cs="Arial"/>
                <w:b/>
                <w:bCs/>
                <w:color w:val="FFFFFF"/>
                <w:sz w:val="24"/>
                <w:szCs w:val="24"/>
              </w:rPr>
            </w:pPr>
            <w:r w:rsidRPr="00A61B24">
              <w:rPr>
                <w:rFonts w:eastAsia="Calibri" w:cs="Arial"/>
                <w:b/>
                <w:bCs/>
                <w:color w:val="FFFFFF"/>
                <w:sz w:val="24"/>
                <w:szCs w:val="24"/>
              </w:rPr>
              <w:t>Methodology</w:t>
            </w:r>
          </w:p>
        </w:tc>
        <w:tc>
          <w:tcPr>
            <w:tcW w:w="4319" w:type="dxa"/>
            <w:shd w:val="clear" w:color="auto" w:fill="000000"/>
          </w:tcPr>
          <w:p w:rsidRPr="005D6A2D" w:rsidR="005D6A2D" w:rsidP="00997862" w:rsidRDefault="005D6A2D" w14:paraId="4F7700DE" wp14:textId="77777777">
            <w:pPr>
              <w:widowControl/>
              <w:autoSpaceDE/>
              <w:autoSpaceDN/>
              <w:adjustRightInd/>
              <w:rPr>
                <w:rFonts w:eastAsia="Calibri"/>
                <w:b/>
                <w:bCs/>
                <w:color w:val="FFFFFF"/>
                <w:sz w:val="24"/>
                <w:szCs w:val="24"/>
              </w:rPr>
            </w:pPr>
            <w:r w:rsidRPr="005D6A2D">
              <w:rPr>
                <w:rFonts w:eastAsia="Calibri"/>
                <w:b/>
                <w:bCs/>
                <w:color w:val="FFFFFF"/>
                <w:sz w:val="24"/>
                <w:szCs w:val="24"/>
              </w:rPr>
              <w:t>Detailed Evaluation Criteria</w:t>
            </w:r>
          </w:p>
        </w:tc>
      </w:tr>
      <w:tr xmlns:wp14="http://schemas.microsoft.com/office/word/2010/wordml" w:rsidRPr="005D6A2D" w:rsidR="005D6A2D" w:rsidTr="00997862" w14:paraId="31A15327" wp14:textId="77777777">
        <w:tc>
          <w:tcPr>
            <w:tcW w:w="4318" w:type="dxa"/>
            <w:tcBorders>
              <w:top w:val="single" w:color="000000" w:sz="4" w:space="0"/>
              <w:bottom w:val="single" w:color="000000" w:sz="4" w:space="0"/>
              <w:right w:val="nil"/>
            </w:tcBorders>
            <w:shd w:val="clear" w:color="auto" w:fill="FFFFFF"/>
          </w:tcPr>
          <w:p w:rsidRPr="005F1EDB" w:rsidR="005D6A2D" w:rsidP="00997862" w:rsidRDefault="005D6A2D" w14:paraId="5E16889B" wp14:textId="77777777">
            <w:pPr>
              <w:widowControl/>
              <w:autoSpaceDE/>
              <w:autoSpaceDN/>
              <w:adjustRightInd/>
              <w:rPr>
                <w:rFonts w:eastAsia="Calibri" w:cs="Arial"/>
                <w:color w:val="D9262E"/>
                <w:sz w:val="24"/>
                <w:szCs w:val="24"/>
              </w:rPr>
            </w:pPr>
            <w:r w:rsidRPr="00BA4171">
              <w:rPr>
                <w:rFonts w:eastAsia="Calibri" w:cs="Arial"/>
                <w:b/>
                <w:bCs/>
                <w:sz w:val="24"/>
                <w:szCs w:val="24"/>
              </w:rPr>
              <w:t>Q1.1</w:t>
            </w:r>
            <w:r w:rsidR="005F1EDB">
              <w:rPr>
                <w:rStyle w:val="ListBullet"/>
                <w:rFonts w:cs="Arial"/>
                <w:b/>
                <w:bCs/>
                <w:color w:val="000000"/>
                <w:shd w:val="clear" w:color="auto" w:fill="FFFFFF"/>
              </w:rPr>
              <w:t xml:space="preserve"> </w:t>
            </w:r>
            <w:r w:rsidR="005F1EDB">
              <w:rPr>
                <w:rStyle w:val="normaltextrun"/>
                <w:rFonts w:cs="Arial"/>
                <w:b/>
                <w:bCs/>
                <w:color w:val="000000"/>
                <w:shd w:val="clear" w:color="auto" w:fill="FFFFFF"/>
              </w:rPr>
              <w:t>Detail your proposed number of replicates/ preservation method, proposed assay meeting the requirements of the proposal, bioinformatic pathways</w:t>
            </w:r>
          </w:p>
        </w:tc>
        <w:tc>
          <w:tcPr>
            <w:tcW w:w="4319" w:type="dxa"/>
            <w:tcBorders>
              <w:top w:val="single" w:color="000000" w:sz="4" w:space="0"/>
              <w:bottom w:val="single" w:color="000000" w:sz="4" w:space="0"/>
            </w:tcBorders>
            <w:shd w:val="clear" w:color="auto" w:fill="auto"/>
          </w:tcPr>
          <w:p w:rsidRPr="00BA4171" w:rsidR="005D6A2D" w:rsidP="00997862" w:rsidRDefault="005F1EDB" w14:paraId="44B67C47" wp14:textId="77777777">
            <w:pPr>
              <w:widowControl/>
              <w:autoSpaceDE/>
              <w:autoSpaceDN/>
              <w:adjustRightInd/>
              <w:rPr>
                <w:rFonts w:eastAsia="Calibri"/>
                <w:color w:val="000000"/>
              </w:rPr>
            </w:pPr>
            <w:r w:rsidRPr="00BA4171">
              <w:rPr>
                <w:rStyle w:val="normaltextrun"/>
                <w:rFonts w:cs="Arial"/>
                <w:color w:val="000000"/>
                <w:shd w:val="clear" w:color="auto" w:fill="FFFFFF"/>
              </w:rPr>
              <w:t>Quality of proposal based on the appropriate sampling/ preservation method, proposed assay meeting the requirements of the proposal, bioinformatic pathways, statistical rigour, and power of the design. For the modelling this will include ability of outputs to inform the catchment of DNA and use of DNA data for HMPA monitoring. </w:t>
            </w:r>
            <w:r w:rsidRPr="00BA4171">
              <w:rPr>
                <w:rStyle w:val="eop"/>
                <w:rFonts w:cs="Arial"/>
                <w:color w:val="000000"/>
                <w:shd w:val="clear" w:color="auto" w:fill="FFFFFF"/>
              </w:rPr>
              <w:t> </w:t>
            </w:r>
          </w:p>
        </w:tc>
      </w:tr>
      <w:tr xmlns:wp14="http://schemas.microsoft.com/office/word/2010/wordml" w:rsidRPr="005D6A2D" w:rsidR="005D6A2D" w:rsidTr="005F1EDB" w14:paraId="11F4E735" wp14:textId="77777777">
        <w:tc>
          <w:tcPr>
            <w:tcW w:w="4318" w:type="dxa"/>
            <w:tcBorders>
              <w:bottom w:val="single" w:color="auto" w:sz="4" w:space="0"/>
              <w:right w:val="nil"/>
            </w:tcBorders>
            <w:shd w:val="clear" w:color="auto" w:fill="FFFFFF"/>
          </w:tcPr>
          <w:p w:rsidRPr="005D6A2D" w:rsidR="005D6A2D" w:rsidP="00997862" w:rsidRDefault="005D6A2D" w14:paraId="3172F844" wp14:textId="77777777">
            <w:pPr>
              <w:widowControl/>
              <w:autoSpaceDE/>
              <w:autoSpaceDN/>
              <w:adjustRightInd/>
              <w:rPr>
                <w:rFonts w:eastAsia="Calibri" w:cs="Arial"/>
                <w:b/>
                <w:bCs/>
                <w:color w:val="D9262E"/>
                <w:sz w:val="24"/>
                <w:szCs w:val="24"/>
              </w:rPr>
            </w:pPr>
            <w:r w:rsidRPr="00BA4171">
              <w:rPr>
                <w:rFonts w:eastAsia="Calibri" w:cs="Arial"/>
                <w:b/>
                <w:bCs/>
                <w:sz w:val="24"/>
                <w:szCs w:val="24"/>
              </w:rPr>
              <w:t>Q1.2</w:t>
            </w:r>
            <w:r w:rsidR="005F1EDB">
              <w:rPr>
                <w:rFonts w:eastAsia="Calibri" w:cs="Arial"/>
                <w:b/>
                <w:bCs/>
                <w:color w:val="D9262E"/>
                <w:sz w:val="24"/>
                <w:szCs w:val="24"/>
              </w:rPr>
              <w:t xml:space="preserve"> </w:t>
            </w:r>
            <w:r w:rsidRPr="005F1EDB" w:rsidR="005F1EDB">
              <w:rPr>
                <w:rFonts w:cs="Arial"/>
                <w:b/>
                <w:bCs/>
                <w:color w:val="000000"/>
                <w:shd w:val="clear" w:color="auto" w:fill="FFFFFF"/>
              </w:rPr>
              <w:t>For modelling responses include modelling methods proposed.</w:t>
            </w:r>
          </w:p>
        </w:tc>
        <w:tc>
          <w:tcPr>
            <w:tcW w:w="4319" w:type="dxa"/>
            <w:tcBorders>
              <w:bottom w:val="single" w:color="auto" w:sz="4" w:space="0"/>
            </w:tcBorders>
            <w:shd w:val="clear" w:color="auto" w:fill="auto"/>
          </w:tcPr>
          <w:p w:rsidRPr="00BA4171" w:rsidR="005D6A2D" w:rsidP="00997862" w:rsidRDefault="00BA4171" w14:paraId="7AED5DAC" wp14:textId="77777777">
            <w:pPr>
              <w:widowControl/>
              <w:autoSpaceDE/>
              <w:autoSpaceDN/>
              <w:adjustRightInd/>
              <w:rPr>
                <w:rFonts w:eastAsia="Calibri"/>
                <w:color w:val="000000"/>
              </w:rPr>
            </w:pPr>
            <w:r w:rsidRPr="00BA4171">
              <w:rPr>
                <w:rFonts w:eastAsia="Calibri"/>
                <w:color w:val="000000"/>
              </w:rPr>
              <w:t>Will be assessed on appropriateness of models and rigour of development process</w:t>
            </w:r>
          </w:p>
        </w:tc>
      </w:tr>
      <w:tr xmlns:wp14="http://schemas.microsoft.com/office/word/2010/wordml" w:rsidRPr="005D6A2D" w:rsidR="005F1EDB" w:rsidTr="005F1EDB" w14:paraId="2A669BA3" wp14:textId="77777777">
        <w:tc>
          <w:tcPr>
            <w:tcW w:w="4318" w:type="dxa"/>
            <w:tcBorders>
              <w:top w:val="single" w:color="auto" w:sz="4" w:space="0"/>
              <w:right w:val="nil"/>
            </w:tcBorders>
            <w:shd w:val="clear" w:color="auto" w:fill="FFFFFF"/>
          </w:tcPr>
          <w:p w:rsidRPr="005D6A2D" w:rsidR="005F1EDB" w:rsidP="00997862" w:rsidRDefault="005F1EDB" w14:paraId="619355FE" wp14:textId="77777777">
            <w:pPr>
              <w:widowControl/>
              <w:autoSpaceDE/>
              <w:autoSpaceDN/>
              <w:adjustRightInd/>
              <w:rPr>
                <w:rFonts w:eastAsia="Calibri" w:cs="Arial"/>
                <w:b/>
                <w:bCs/>
                <w:color w:val="D9262E"/>
                <w:sz w:val="24"/>
                <w:szCs w:val="24"/>
              </w:rPr>
            </w:pPr>
            <w:r w:rsidRPr="00BA4171">
              <w:rPr>
                <w:rFonts w:cs="Arial"/>
                <w:b/>
                <w:bCs/>
                <w:sz w:val="24"/>
                <w:szCs w:val="24"/>
                <w:shd w:val="clear" w:color="auto" w:fill="FFFFFF"/>
              </w:rPr>
              <w:t>Q1.3</w:t>
            </w:r>
            <w:r w:rsidRPr="005F1EDB">
              <w:rPr>
                <w:rFonts w:cs="Arial"/>
                <w:b/>
                <w:bCs/>
                <w:color w:val="000000"/>
                <w:sz w:val="24"/>
                <w:szCs w:val="24"/>
                <w:shd w:val="clear" w:color="auto" w:fill="FFFFFF"/>
              </w:rPr>
              <w:t xml:space="preserve"> </w:t>
            </w:r>
            <w:r>
              <w:rPr>
                <w:rFonts w:cs="Arial"/>
                <w:b/>
                <w:bCs/>
                <w:color w:val="000000"/>
                <w:sz w:val="20"/>
                <w:szCs w:val="20"/>
                <w:shd w:val="clear" w:color="auto" w:fill="FFFFFF"/>
              </w:rPr>
              <w:t>Evidence of repeatability</w:t>
            </w:r>
          </w:p>
        </w:tc>
        <w:tc>
          <w:tcPr>
            <w:tcW w:w="4319" w:type="dxa"/>
            <w:tcBorders>
              <w:top w:val="single" w:color="auto" w:sz="4" w:space="0"/>
            </w:tcBorders>
            <w:shd w:val="clear" w:color="auto" w:fill="auto"/>
          </w:tcPr>
          <w:p w:rsidRPr="00BA4171" w:rsidR="005F1EDB" w:rsidP="00997862" w:rsidRDefault="005F1EDB" w14:paraId="18835D47" wp14:textId="77777777">
            <w:pPr>
              <w:widowControl/>
              <w:autoSpaceDE/>
              <w:autoSpaceDN/>
              <w:adjustRightInd/>
              <w:rPr>
                <w:rFonts w:eastAsia="Calibri"/>
                <w:color w:val="000000"/>
              </w:rPr>
            </w:pPr>
            <w:r w:rsidRPr="00BA4171">
              <w:rPr>
                <w:rStyle w:val="normaltextrun"/>
                <w:rFonts w:cs="Arial"/>
                <w:color w:val="000000"/>
                <w:shd w:val="clear" w:color="auto" w:fill="FFFFFF"/>
              </w:rPr>
              <w:t>The ability of the sampling and analysis (assays and bioinformatics) strategy to be replicated in future years or for other applications</w:t>
            </w:r>
            <w:r w:rsidRPr="00BA4171">
              <w:rPr>
                <w:rStyle w:val="eop"/>
                <w:rFonts w:cs="Arial"/>
                <w:color w:val="000000"/>
                <w:shd w:val="clear" w:color="auto" w:fill="FFFFFF"/>
              </w:rPr>
              <w:t> </w:t>
            </w:r>
          </w:p>
        </w:tc>
      </w:tr>
    </w:tbl>
    <w:p xmlns:wp14="http://schemas.microsoft.com/office/word/2010/wordml" w:rsidRPr="005D6A2D" w:rsidR="005D6A2D" w:rsidP="005D6A2D" w:rsidRDefault="005D6A2D" w14:paraId="1231BE67" wp14:textId="77777777">
      <w:pPr>
        <w:widowControl/>
        <w:autoSpaceDE/>
        <w:autoSpaceDN/>
        <w:adjustRightInd/>
        <w:spacing w:after="240" w:line="259" w:lineRule="auto"/>
        <w:rPr>
          <w:rFonts w:eastAsia="Calibri"/>
          <w:color w:val="000000"/>
          <w:sz w:val="24"/>
          <w:szCs w:val="24"/>
        </w:rPr>
      </w:pPr>
    </w:p>
    <w:tbl>
      <w:tblPr>
        <w:tblW w:w="0" w:type="auto"/>
        <w:tblBorders>
          <w:top w:val="single" w:color="000000" w:sz="4" w:space="0"/>
          <w:left w:val="single" w:color="000000" w:sz="4" w:space="0"/>
          <w:bottom w:val="single" w:color="000000" w:sz="4" w:space="0"/>
          <w:right w:val="single" w:color="000000" w:sz="4" w:space="0"/>
        </w:tblBorders>
        <w:tblLook w:val="04A0" w:firstRow="1" w:lastRow="0" w:firstColumn="1" w:lastColumn="0" w:noHBand="0" w:noVBand="1"/>
      </w:tblPr>
      <w:tblGrid>
        <w:gridCol w:w="4317"/>
        <w:gridCol w:w="4318"/>
      </w:tblGrid>
      <w:tr xmlns:wp14="http://schemas.microsoft.com/office/word/2010/wordml" w:rsidRPr="005D6A2D" w:rsidR="005D6A2D" w:rsidTr="00997862" w14:paraId="2399DC55" wp14:textId="77777777">
        <w:tc>
          <w:tcPr>
            <w:tcW w:w="4318" w:type="dxa"/>
            <w:tcBorders>
              <w:bottom w:val="nil"/>
              <w:right w:val="nil"/>
            </w:tcBorders>
            <w:shd w:val="clear" w:color="auto" w:fill="000000"/>
          </w:tcPr>
          <w:p w:rsidRPr="00A61B24" w:rsidR="005D6A2D" w:rsidP="00997862" w:rsidRDefault="005F1EDB" w14:paraId="53A12FBA" wp14:textId="77777777">
            <w:pPr>
              <w:widowControl/>
              <w:autoSpaceDE/>
              <w:autoSpaceDN/>
              <w:adjustRightInd/>
              <w:rPr>
                <w:rFonts w:eastAsia="Calibri" w:cs="Arial"/>
                <w:b/>
                <w:bCs/>
                <w:color w:val="FFFFFF"/>
                <w:sz w:val="24"/>
                <w:szCs w:val="24"/>
              </w:rPr>
            </w:pPr>
            <w:r w:rsidRPr="00A61B24">
              <w:rPr>
                <w:rFonts w:eastAsia="Calibri" w:cs="Arial"/>
                <w:b/>
                <w:bCs/>
                <w:color w:val="FFFFFF"/>
                <w:sz w:val="24"/>
                <w:szCs w:val="24"/>
              </w:rPr>
              <w:t xml:space="preserve">Key Personal </w:t>
            </w:r>
          </w:p>
        </w:tc>
        <w:tc>
          <w:tcPr>
            <w:tcW w:w="4319" w:type="dxa"/>
            <w:shd w:val="clear" w:color="auto" w:fill="000000"/>
          </w:tcPr>
          <w:p w:rsidRPr="005D6A2D" w:rsidR="005D6A2D" w:rsidP="00997862" w:rsidRDefault="005D6A2D" w14:paraId="0DB45C16" wp14:textId="77777777">
            <w:pPr>
              <w:widowControl/>
              <w:autoSpaceDE/>
              <w:autoSpaceDN/>
              <w:adjustRightInd/>
              <w:rPr>
                <w:rFonts w:eastAsia="Calibri"/>
                <w:b/>
                <w:bCs/>
                <w:color w:val="FFFFFF"/>
                <w:sz w:val="24"/>
                <w:szCs w:val="24"/>
              </w:rPr>
            </w:pPr>
            <w:r w:rsidRPr="005D6A2D">
              <w:rPr>
                <w:rFonts w:eastAsia="Calibri"/>
                <w:b/>
                <w:bCs/>
                <w:color w:val="FFFFFF"/>
                <w:sz w:val="24"/>
                <w:szCs w:val="24"/>
              </w:rPr>
              <w:t>Detailed Evaluation Criteria</w:t>
            </w:r>
          </w:p>
        </w:tc>
      </w:tr>
      <w:tr xmlns:wp14="http://schemas.microsoft.com/office/word/2010/wordml" w:rsidRPr="005D6A2D" w:rsidR="005D6A2D" w:rsidTr="00997862" w14:paraId="0D62A7E8" wp14:textId="77777777">
        <w:tc>
          <w:tcPr>
            <w:tcW w:w="4318" w:type="dxa"/>
            <w:tcBorders>
              <w:top w:val="single" w:color="000000" w:sz="4" w:space="0"/>
              <w:bottom w:val="single" w:color="000000" w:sz="4" w:space="0"/>
              <w:right w:val="nil"/>
            </w:tcBorders>
            <w:shd w:val="clear" w:color="auto" w:fill="FFFFFF"/>
          </w:tcPr>
          <w:p w:rsidRPr="005D6A2D" w:rsidR="005D6A2D" w:rsidP="00997862" w:rsidRDefault="005D6A2D" w14:paraId="5FBDAEA2" wp14:textId="77777777">
            <w:pPr>
              <w:widowControl/>
              <w:autoSpaceDE/>
              <w:autoSpaceDN/>
              <w:adjustRightInd/>
              <w:rPr>
                <w:rFonts w:eastAsia="Calibri" w:cs="Arial"/>
                <w:b/>
                <w:bCs/>
                <w:color w:val="D9262E"/>
                <w:sz w:val="24"/>
                <w:szCs w:val="24"/>
              </w:rPr>
            </w:pPr>
            <w:r w:rsidRPr="00A61B24">
              <w:rPr>
                <w:rFonts w:eastAsia="Calibri" w:cs="Arial"/>
                <w:b/>
                <w:bCs/>
                <w:color w:val="000000"/>
                <w:sz w:val="24"/>
                <w:szCs w:val="24"/>
              </w:rPr>
              <w:t>Q2.1</w:t>
            </w:r>
            <w:r w:rsidR="005F1EDB">
              <w:rPr>
                <w:rStyle w:val="ListBullet"/>
                <w:rFonts w:cs="Arial"/>
                <w:b/>
                <w:bCs/>
                <w:color w:val="000000"/>
                <w:sz w:val="20"/>
                <w:szCs w:val="20"/>
                <w:shd w:val="clear" w:color="auto" w:fill="FFFFFF"/>
              </w:rPr>
              <w:t xml:space="preserve"> </w:t>
            </w:r>
            <w:r w:rsidR="005F1EDB">
              <w:rPr>
                <w:rStyle w:val="normaltextrun"/>
                <w:rFonts w:cs="Arial"/>
                <w:b/>
                <w:bCs/>
                <w:color w:val="000000"/>
                <w:sz w:val="20"/>
                <w:szCs w:val="20"/>
                <w:shd w:val="clear" w:color="auto" w:fill="FFFFFF"/>
              </w:rPr>
              <w:t>Please provide evidence of experience of key staff </w:t>
            </w:r>
            <w:r w:rsidR="005F1EDB">
              <w:rPr>
                <w:rStyle w:val="eop"/>
                <w:rFonts w:cs="Arial"/>
                <w:color w:val="000000"/>
                <w:sz w:val="20"/>
                <w:szCs w:val="20"/>
                <w:shd w:val="clear" w:color="auto" w:fill="FFFFFF"/>
              </w:rPr>
              <w:t> </w:t>
            </w:r>
          </w:p>
        </w:tc>
        <w:tc>
          <w:tcPr>
            <w:tcW w:w="4319" w:type="dxa"/>
            <w:tcBorders>
              <w:top w:val="single" w:color="000000" w:sz="4" w:space="0"/>
              <w:bottom w:val="single" w:color="000000" w:sz="4" w:space="0"/>
            </w:tcBorders>
            <w:shd w:val="clear" w:color="auto" w:fill="auto"/>
          </w:tcPr>
          <w:p w:rsidRPr="005D6A2D" w:rsidR="005D6A2D" w:rsidP="00997862" w:rsidRDefault="005F1EDB" w14:paraId="2361763A" wp14:textId="77777777">
            <w:pPr>
              <w:widowControl/>
              <w:autoSpaceDE/>
              <w:autoSpaceDN/>
              <w:adjustRightInd/>
              <w:rPr>
                <w:rFonts w:eastAsia="Calibri"/>
                <w:color w:val="000000"/>
                <w:sz w:val="24"/>
                <w:szCs w:val="24"/>
              </w:rPr>
            </w:pPr>
            <w:r>
              <w:rPr>
                <w:rStyle w:val="normaltextrun"/>
                <w:rFonts w:cs="Arial"/>
                <w:color w:val="000000"/>
                <w:shd w:val="clear" w:color="auto" w:fill="FFFFFF"/>
              </w:rPr>
              <w:t>could be demonstrated in providing CVs, staff profiles or evidence of completed relevant projects</w:t>
            </w:r>
          </w:p>
        </w:tc>
      </w:tr>
    </w:tbl>
    <w:p xmlns:wp14="http://schemas.microsoft.com/office/word/2010/wordml" w:rsidRPr="005D6A2D" w:rsidR="005D6A2D" w:rsidP="005D6A2D" w:rsidRDefault="005D6A2D" w14:paraId="36FEB5B0" wp14:textId="77777777">
      <w:pPr>
        <w:widowControl/>
        <w:autoSpaceDE/>
        <w:autoSpaceDN/>
        <w:adjustRightInd/>
        <w:spacing w:after="240" w:line="259" w:lineRule="auto"/>
        <w:rPr>
          <w:rFonts w:eastAsia="Calibri"/>
          <w:color w:val="000000"/>
          <w:sz w:val="24"/>
          <w:szCs w:val="24"/>
        </w:rPr>
      </w:pPr>
    </w:p>
    <w:tbl>
      <w:tblPr>
        <w:tblW w:w="0" w:type="auto"/>
        <w:tblBorders>
          <w:top w:val="single" w:color="000000" w:sz="4" w:space="0"/>
          <w:left w:val="single" w:color="000000" w:sz="4" w:space="0"/>
          <w:bottom w:val="single" w:color="000000" w:sz="4" w:space="0"/>
          <w:right w:val="single" w:color="000000" w:sz="4" w:space="0"/>
        </w:tblBorders>
        <w:tblLook w:val="04A0" w:firstRow="1" w:lastRow="0" w:firstColumn="1" w:lastColumn="0" w:noHBand="0" w:noVBand="1"/>
      </w:tblPr>
      <w:tblGrid>
        <w:gridCol w:w="4317"/>
        <w:gridCol w:w="4318"/>
      </w:tblGrid>
      <w:tr xmlns:wp14="http://schemas.microsoft.com/office/word/2010/wordml" w:rsidRPr="005D6A2D" w:rsidR="005D6A2D" w:rsidTr="005F1EDB" w14:paraId="3263A67A" wp14:textId="77777777">
        <w:trPr>
          <w:trHeight w:val="64"/>
        </w:trPr>
        <w:tc>
          <w:tcPr>
            <w:tcW w:w="4318" w:type="dxa"/>
            <w:tcBorders>
              <w:bottom w:val="nil"/>
              <w:right w:val="nil"/>
            </w:tcBorders>
            <w:shd w:val="clear" w:color="auto" w:fill="000000"/>
          </w:tcPr>
          <w:p w:rsidRPr="00A61B24" w:rsidR="005D6A2D" w:rsidP="00997862" w:rsidRDefault="005F1EDB" w14:paraId="427683AF" wp14:textId="77777777">
            <w:pPr>
              <w:widowControl/>
              <w:autoSpaceDE/>
              <w:autoSpaceDN/>
              <w:adjustRightInd/>
              <w:rPr>
                <w:rFonts w:eastAsia="Calibri" w:cs="Arial"/>
                <w:b/>
                <w:bCs/>
                <w:color w:val="FFFFFF"/>
                <w:sz w:val="24"/>
                <w:szCs w:val="24"/>
              </w:rPr>
            </w:pPr>
            <w:r w:rsidRPr="00A61B24">
              <w:rPr>
                <w:rFonts w:eastAsia="Calibri" w:cs="Arial"/>
                <w:b/>
                <w:bCs/>
                <w:color w:val="FFFFFF"/>
                <w:sz w:val="24"/>
                <w:szCs w:val="24"/>
              </w:rPr>
              <w:t>Quality Assurance</w:t>
            </w:r>
          </w:p>
        </w:tc>
        <w:tc>
          <w:tcPr>
            <w:tcW w:w="4319" w:type="dxa"/>
            <w:shd w:val="clear" w:color="auto" w:fill="000000"/>
          </w:tcPr>
          <w:p w:rsidRPr="005D6A2D" w:rsidR="005D6A2D" w:rsidP="00997862" w:rsidRDefault="005D6A2D" w14:paraId="1498A304" wp14:textId="77777777">
            <w:pPr>
              <w:widowControl/>
              <w:autoSpaceDE/>
              <w:autoSpaceDN/>
              <w:adjustRightInd/>
              <w:rPr>
                <w:rFonts w:eastAsia="Calibri"/>
                <w:b/>
                <w:bCs/>
                <w:color w:val="FFFFFF"/>
                <w:sz w:val="24"/>
                <w:szCs w:val="24"/>
              </w:rPr>
            </w:pPr>
            <w:r w:rsidRPr="005D6A2D">
              <w:rPr>
                <w:rFonts w:eastAsia="Calibri"/>
                <w:b/>
                <w:bCs/>
                <w:color w:val="FFFFFF"/>
                <w:sz w:val="24"/>
                <w:szCs w:val="24"/>
              </w:rPr>
              <w:t>Detailed Evaluation Criteria</w:t>
            </w:r>
          </w:p>
        </w:tc>
      </w:tr>
      <w:tr xmlns:wp14="http://schemas.microsoft.com/office/word/2010/wordml" w:rsidRPr="005D6A2D" w:rsidR="005D6A2D" w:rsidTr="00997862" w14:paraId="71838497" wp14:textId="77777777">
        <w:tc>
          <w:tcPr>
            <w:tcW w:w="4318" w:type="dxa"/>
            <w:tcBorders>
              <w:top w:val="single" w:color="000000" w:sz="4" w:space="0"/>
              <w:bottom w:val="single" w:color="000000" w:sz="4" w:space="0"/>
              <w:right w:val="nil"/>
            </w:tcBorders>
            <w:shd w:val="clear" w:color="auto" w:fill="FFFFFF"/>
          </w:tcPr>
          <w:p w:rsidRPr="005D6A2D" w:rsidR="005D6A2D" w:rsidP="00997862" w:rsidRDefault="005D6A2D" w14:paraId="1FBF3DE1" wp14:textId="77777777">
            <w:pPr>
              <w:widowControl/>
              <w:autoSpaceDE/>
              <w:autoSpaceDN/>
              <w:adjustRightInd/>
              <w:rPr>
                <w:rFonts w:eastAsia="Calibri" w:cs="Arial"/>
                <w:b/>
                <w:bCs/>
                <w:color w:val="D9262E"/>
                <w:sz w:val="24"/>
                <w:szCs w:val="24"/>
              </w:rPr>
            </w:pPr>
            <w:r w:rsidRPr="00A61B24">
              <w:rPr>
                <w:rFonts w:eastAsia="Calibri" w:cs="Arial"/>
                <w:b/>
                <w:bCs/>
                <w:color w:val="000000"/>
                <w:sz w:val="24"/>
                <w:szCs w:val="24"/>
              </w:rPr>
              <w:t>Q3.1</w:t>
            </w:r>
            <w:r w:rsidR="005F1EDB">
              <w:rPr>
                <w:rStyle w:val="ListBullet"/>
                <w:rFonts w:cs="Arial"/>
                <w:b/>
                <w:bCs/>
                <w:color w:val="000000"/>
                <w:sz w:val="20"/>
                <w:szCs w:val="20"/>
                <w:shd w:val="clear" w:color="auto" w:fill="FFFFFF"/>
              </w:rPr>
              <w:t xml:space="preserve"> </w:t>
            </w:r>
            <w:r w:rsidR="005F1EDB">
              <w:rPr>
                <w:rStyle w:val="normaltextrun"/>
                <w:rFonts w:cs="Arial"/>
                <w:b/>
                <w:bCs/>
                <w:color w:val="000000"/>
                <w:sz w:val="20"/>
                <w:szCs w:val="20"/>
                <w:shd w:val="clear" w:color="auto" w:fill="FFFFFF"/>
              </w:rPr>
              <w:t>Please provide evidence of the quality assurance methods and metrics used in species allocation. For modelling responses please also include validation processes</w:t>
            </w:r>
          </w:p>
        </w:tc>
        <w:tc>
          <w:tcPr>
            <w:tcW w:w="4319" w:type="dxa"/>
            <w:tcBorders>
              <w:top w:val="single" w:color="000000" w:sz="4" w:space="0"/>
              <w:bottom w:val="single" w:color="000000" w:sz="4" w:space="0"/>
            </w:tcBorders>
            <w:shd w:val="clear" w:color="auto" w:fill="auto"/>
          </w:tcPr>
          <w:p w:rsidRPr="005D6A2D" w:rsidR="005D6A2D" w:rsidP="00997862" w:rsidRDefault="005F1EDB" w14:paraId="55BCCACE" wp14:textId="77777777">
            <w:pPr>
              <w:widowControl/>
              <w:autoSpaceDE/>
              <w:autoSpaceDN/>
              <w:adjustRightInd/>
              <w:rPr>
                <w:rFonts w:eastAsia="Calibri"/>
                <w:color w:val="000000"/>
                <w:sz w:val="24"/>
                <w:szCs w:val="24"/>
              </w:rPr>
            </w:pPr>
            <w:r>
              <w:rPr>
                <w:rFonts w:cs="Arial"/>
                <w:color w:val="000000"/>
                <w:shd w:val="clear" w:color="auto" w:fill="FFFFFF"/>
              </w:rPr>
              <w:t>level of confidence in species allocation, and resolution and accuracy of model etc</w:t>
            </w:r>
          </w:p>
        </w:tc>
      </w:tr>
    </w:tbl>
    <w:p xmlns:wp14="http://schemas.microsoft.com/office/word/2010/wordml" w:rsidRPr="005D6A2D" w:rsidR="005D6A2D" w:rsidP="005D6A2D" w:rsidRDefault="005D6A2D" w14:paraId="30D7AA69" wp14:textId="77777777">
      <w:pPr>
        <w:widowControl/>
        <w:autoSpaceDE/>
        <w:autoSpaceDN/>
        <w:adjustRightInd/>
        <w:spacing w:after="240" w:line="259" w:lineRule="auto"/>
        <w:rPr>
          <w:rFonts w:eastAsia="Calibri"/>
          <w:color w:val="000000"/>
          <w:sz w:val="24"/>
          <w:szCs w:val="24"/>
        </w:rPr>
      </w:pPr>
    </w:p>
    <w:tbl>
      <w:tblPr>
        <w:tblW w:w="0" w:type="auto"/>
        <w:tblBorders>
          <w:top w:val="single" w:color="000000" w:sz="4" w:space="0"/>
          <w:left w:val="single" w:color="000000" w:sz="4" w:space="0"/>
          <w:bottom w:val="single" w:color="000000" w:sz="4" w:space="0"/>
          <w:right w:val="single" w:color="000000" w:sz="4" w:space="0"/>
        </w:tblBorders>
        <w:tblLook w:val="04A0" w:firstRow="1" w:lastRow="0" w:firstColumn="1" w:lastColumn="0" w:noHBand="0" w:noVBand="1"/>
      </w:tblPr>
      <w:tblGrid>
        <w:gridCol w:w="4317"/>
        <w:gridCol w:w="4318"/>
      </w:tblGrid>
      <w:tr xmlns:wp14="http://schemas.microsoft.com/office/word/2010/wordml" w:rsidRPr="005D6A2D" w:rsidR="005D6A2D" w:rsidTr="00997862" w14:paraId="21F5450E" wp14:textId="77777777">
        <w:tc>
          <w:tcPr>
            <w:tcW w:w="4318" w:type="dxa"/>
            <w:tcBorders>
              <w:bottom w:val="nil"/>
              <w:right w:val="nil"/>
            </w:tcBorders>
            <w:shd w:val="clear" w:color="auto" w:fill="000000"/>
          </w:tcPr>
          <w:p w:rsidRPr="00A61B24" w:rsidR="005D6A2D" w:rsidP="00997862" w:rsidRDefault="005F1EDB" w14:paraId="14697381" wp14:textId="77777777">
            <w:pPr>
              <w:widowControl/>
              <w:autoSpaceDE/>
              <w:autoSpaceDN/>
              <w:adjustRightInd/>
              <w:rPr>
                <w:rFonts w:eastAsia="Calibri" w:cs="Arial"/>
                <w:b/>
                <w:bCs/>
                <w:color w:val="FFFFFF"/>
                <w:sz w:val="24"/>
                <w:szCs w:val="24"/>
              </w:rPr>
            </w:pPr>
            <w:r w:rsidRPr="00A61B24">
              <w:rPr>
                <w:rFonts w:eastAsia="Calibri" w:cs="Arial"/>
                <w:b/>
                <w:bCs/>
                <w:color w:val="FFFFFF"/>
                <w:sz w:val="24"/>
                <w:szCs w:val="24"/>
              </w:rPr>
              <w:t xml:space="preserve">Availability </w:t>
            </w:r>
          </w:p>
        </w:tc>
        <w:tc>
          <w:tcPr>
            <w:tcW w:w="4319" w:type="dxa"/>
            <w:shd w:val="clear" w:color="auto" w:fill="000000"/>
          </w:tcPr>
          <w:p w:rsidRPr="005D6A2D" w:rsidR="005D6A2D" w:rsidP="00997862" w:rsidRDefault="005D6A2D" w14:paraId="086BDCAC" wp14:textId="77777777">
            <w:pPr>
              <w:widowControl/>
              <w:autoSpaceDE/>
              <w:autoSpaceDN/>
              <w:adjustRightInd/>
              <w:rPr>
                <w:rFonts w:eastAsia="Calibri"/>
                <w:b/>
                <w:bCs/>
                <w:color w:val="FFFFFF"/>
                <w:sz w:val="24"/>
                <w:szCs w:val="24"/>
              </w:rPr>
            </w:pPr>
            <w:r w:rsidRPr="005D6A2D">
              <w:rPr>
                <w:rFonts w:eastAsia="Calibri"/>
                <w:b/>
                <w:bCs/>
                <w:color w:val="FFFFFF"/>
                <w:sz w:val="24"/>
                <w:szCs w:val="24"/>
              </w:rPr>
              <w:t>Detailed Evaluation Criteria</w:t>
            </w:r>
          </w:p>
        </w:tc>
      </w:tr>
      <w:tr xmlns:wp14="http://schemas.microsoft.com/office/word/2010/wordml" w:rsidRPr="005D6A2D" w:rsidR="005D6A2D" w:rsidTr="00997862" w14:paraId="4BA49E20" wp14:textId="77777777">
        <w:tc>
          <w:tcPr>
            <w:tcW w:w="4318" w:type="dxa"/>
            <w:tcBorders>
              <w:top w:val="single" w:color="000000" w:sz="4" w:space="0"/>
              <w:bottom w:val="single" w:color="000000" w:sz="4" w:space="0"/>
              <w:right w:val="nil"/>
            </w:tcBorders>
            <w:shd w:val="clear" w:color="auto" w:fill="FFFFFF"/>
          </w:tcPr>
          <w:p w:rsidRPr="005D6A2D" w:rsidR="005D6A2D" w:rsidP="00997862" w:rsidRDefault="005D6A2D" w14:paraId="47F71E13" wp14:textId="77777777">
            <w:pPr>
              <w:widowControl/>
              <w:autoSpaceDE/>
              <w:autoSpaceDN/>
              <w:adjustRightInd/>
              <w:rPr>
                <w:rFonts w:eastAsia="Calibri" w:cs="Arial"/>
                <w:b/>
                <w:bCs/>
                <w:color w:val="D9262E"/>
                <w:sz w:val="24"/>
                <w:szCs w:val="24"/>
              </w:rPr>
            </w:pPr>
            <w:r w:rsidRPr="00BA4171">
              <w:rPr>
                <w:rFonts w:eastAsia="Calibri" w:cs="Arial"/>
                <w:b/>
                <w:bCs/>
                <w:sz w:val="24"/>
                <w:szCs w:val="24"/>
              </w:rPr>
              <w:t>Q4.1</w:t>
            </w:r>
            <w:r w:rsidR="005F1EDB">
              <w:rPr>
                <w:rFonts w:eastAsia="Calibri" w:cs="Arial"/>
                <w:b/>
                <w:bCs/>
                <w:color w:val="D9262E"/>
                <w:sz w:val="24"/>
                <w:szCs w:val="24"/>
              </w:rPr>
              <w:t xml:space="preserve"> </w:t>
            </w:r>
            <w:r w:rsidR="005F1EDB">
              <w:rPr>
                <w:rStyle w:val="normaltextrun"/>
                <w:rFonts w:cs="Arial"/>
                <w:b/>
                <w:bCs/>
                <w:color w:val="000000"/>
                <w:sz w:val="20"/>
                <w:szCs w:val="20"/>
                <w:shd w:val="clear" w:color="auto" w:fill="FFFFFF"/>
              </w:rPr>
              <w:t>Provide a statement on your availability &amp; capacity carry out the work</w:t>
            </w:r>
          </w:p>
        </w:tc>
        <w:tc>
          <w:tcPr>
            <w:tcW w:w="4319" w:type="dxa"/>
            <w:tcBorders>
              <w:top w:val="single" w:color="000000" w:sz="4" w:space="0"/>
              <w:bottom w:val="single" w:color="000000" w:sz="4" w:space="0"/>
            </w:tcBorders>
            <w:shd w:val="clear" w:color="auto" w:fill="auto"/>
          </w:tcPr>
          <w:p w:rsidRPr="005D6A2D" w:rsidR="005D6A2D" w:rsidP="00997862" w:rsidRDefault="005F1EDB" w14:paraId="02375151" wp14:textId="77777777">
            <w:pPr>
              <w:widowControl/>
              <w:autoSpaceDE/>
              <w:autoSpaceDN/>
              <w:adjustRightInd/>
              <w:rPr>
                <w:rFonts w:eastAsia="Calibri"/>
                <w:color w:val="000000"/>
                <w:sz w:val="24"/>
                <w:szCs w:val="24"/>
              </w:rPr>
            </w:pPr>
            <w:r>
              <w:rPr>
                <w:rStyle w:val="normaltextrun"/>
                <w:rFonts w:cs="Arial"/>
                <w:b/>
                <w:bCs/>
                <w:color w:val="000000"/>
                <w:sz w:val="20"/>
                <w:szCs w:val="20"/>
                <w:shd w:val="clear" w:color="auto" w:fill="FFFFFF"/>
              </w:rPr>
              <w:t>Please supply a proposed schedule of work, stating the timescales you will be able to execute and deliver the products specified above. See Section 5 Timeline for project delivery</w:t>
            </w:r>
          </w:p>
        </w:tc>
      </w:tr>
    </w:tbl>
    <w:p xmlns:wp14="http://schemas.microsoft.com/office/word/2010/wordml" w:rsidRPr="00274275" w:rsidR="00274275" w:rsidP="00274275" w:rsidRDefault="00274275" w14:paraId="7196D064" wp14:textId="77777777">
      <w:pPr>
        <w:rPr>
          <w:rFonts w:cs="Arial"/>
        </w:rPr>
      </w:pPr>
    </w:p>
    <w:p xmlns:wp14="http://schemas.microsoft.com/office/word/2010/wordml" w:rsidRPr="00274275" w:rsidR="00274275" w:rsidP="00274275" w:rsidRDefault="00274275" w14:paraId="34FF1C98" wp14:textId="77777777">
      <w:pPr>
        <w:rPr>
          <w:rFonts w:cs="Arial"/>
        </w:rPr>
      </w:pPr>
    </w:p>
    <w:p xmlns:wp14="http://schemas.microsoft.com/office/word/2010/wordml" w:rsidRPr="005D6A2D" w:rsidR="005D6A2D" w:rsidP="005D6A2D" w:rsidRDefault="005D6A2D" w14:paraId="20D6808B" wp14:textId="77777777">
      <w:pPr>
        <w:widowControl/>
        <w:autoSpaceDE/>
        <w:autoSpaceDN/>
        <w:adjustRightInd/>
        <w:spacing w:after="240" w:line="276" w:lineRule="auto"/>
        <w:rPr>
          <w:rFonts w:eastAsia="Calibri"/>
          <w:b/>
          <w:color w:val="000000"/>
          <w:sz w:val="26"/>
          <w:szCs w:val="26"/>
        </w:rPr>
      </w:pPr>
      <w:r w:rsidRPr="005D6A2D">
        <w:rPr>
          <w:rFonts w:eastAsia="Calibri"/>
          <w:b/>
          <w:color w:val="000000"/>
          <w:sz w:val="26"/>
          <w:szCs w:val="26"/>
        </w:rPr>
        <w:t>Commercial (</w:t>
      </w:r>
      <w:r w:rsidRPr="00AD0671" w:rsidR="00AD0671">
        <w:rPr>
          <w:rFonts w:eastAsia="Calibri" w:cs="Arial"/>
          <w:sz w:val="24"/>
          <w:szCs w:val="26"/>
        </w:rPr>
        <w:t>40</w:t>
      </w:r>
      <w:r w:rsidRPr="005D6A2D">
        <w:rPr>
          <w:rFonts w:eastAsia="Calibri"/>
          <w:b/>
          <w:color w:val="000000"/>
          <w:sz w:val="26"/>
          <w:szCs w:val="26"/>
        </w:rPr>
        <w:t xml:space="preserve">%) </w:t>
      </w:r>
    </w:p>
    <w:p xmlns:wp14="http://schemas.microsoft.com/office/word/2010/wordml" w:rsidRPr="001D2776" w:rsidR="00997862" w:rsidP="001D2776" w:rsidRDefault="005D6A2D" w14:paraId="38662C8E" wp14:textId="77777777">
      <w:pPr>
        <w:widowControl/>
        <w:autoSpaceDE/>
        <w:autoSpaceDN/>
        <w:adjustRightInd/>
        <w:spacing w:after="240" w:line="259" w:lineRule="auto"/>
        <w:rPr>
          <w:rFonts w:eastAsia="Calibri"/>
          <w:color w:val="000000"/>
          <w:sz w:val="24"/>
          <w:szCs w:val="24"/>
        </w:rPr>
      </w:pPr>
      <w:r w:rsidRPr="005D6A2D">
        <w:rPr>
          <w:rFonts w:eastAsia="Calibri"/>
          <w:color w:val="000000"/>
          <w:sz w:val="24"/>
          <w:szCs w:val="24"/>
        </w:rPr>
        <w:t>The Contract is to be awarded as a</w:t>
      </w:r>
      <w:r w:rsidR="001D2776">
        <w:rPr>
          <w:rFonts w:eastAsia="Calibri"/>
          <w:color w:val="000000"/>
          <w:sz w:val="24"/>
          <w:szCs w:val="24"/>
        </w:rPr>
        <w:t xml:space="preserve"> fixed</w:t>
      </w:r>
      <w:r w:rsidRPr="005D6A2D">
        <w:rPr>
          <w:rFonts w:eastAsia="Calibri"/>
          <w:color w:val="000000"/>
          <w:sz w:val="24"/>
          <w:szCs w:val="24"/>
        </w:rPr>
        <w:t xml:space="preserve"> which will be paid according to the completion of the deliverables stated in the Specification of Requirements.</w:t>
      </w:r>
    </w:p>
    <w:p xmlns:wp14="http://schemas.microsoft.com/office/word/2010/wordml" w:rsidRPr="005D6A2D" w:rsidR="005D6A2D" w:rsidP="005D6A2D" w:rsidRDefault="005D6A2D" w14:paraId="11ABFBB6" wp14:textId="77777777">
      <w:pPr>
        <w:widowControl/>
        <w:autoSpaceDE/>
        <w:autoSpaceDN/>
        <w:adjustRightInd/>
        <w:spacing w:after="240" w:line="259" w:lineRule="auto"/>
        <w:rPr>
          <w:rFonts w:eastAsia="Calibri"/>
          <w:color w:val="000000"/>
          <w:sz w:val="24"/>
          <w:szCs w:val="24"/>
        </w:rPr>
      </w:pPr>
      <w:r w:rsidRPr="005D6A2D">
        <w:rPr>
          <w:rFonts w:eastAsia="Calibri"/>
          <w:color w:val="000000"/>
          <w:sz w:val="24"/>
          <w:szCs w:val="24"/>
        </w:rPr>
        <w:t>Suppliers are required to submit a total cost to provide the deliverables stated in the Specification of Requirements. In addition to this the Commercial Response template must be completed to provide a breakdown of the whole life costs against</w:t>
      </w:r>
      <w:r w:rsidR="001D2776">
        <w:rPr>
          <w:rFonts w:eastAsia="Calibri"/>
          <w:color w:val="000000"/>
          <w:sz w:val="24"/>
          <w:szCs w:val="24"/>
        </w:rPr>
        <w:t xml:space="preserve"> deliverable/objective</w:t>
      </w:r>
      <w:r w:rsidRPr="005D6A2D">
        <w:rPr>
          <w:rFonts w:eastAsia="Calibri" w:cs="Arial"/>
          <w:b/>
          <w:color w:val="D9262E"/>
          <w:sz w:val="24"/>
          <w:szCs w:val="24"/>
        </w:rPr>
        <w:t xml:space="preserve"> </w:t>
      </w:r>
      <w:r w:rsidRPr="005D6A2D">
        <w:rPr>
          <w:rFonts w:eastAsia="Calibri"/>
          <w:color w:val="000000"/>
          <w:sz w:val="24"/>
          <w:szCs w:val="24"/>
        </w:rPr>
        <w:t xml:space="preserve">used in the delivery of this requirement. </w:t>
      </w:r>
    </w:p>
    <w:p xmlns:wp14="http://schemas.microsoft.com/office/word/2010/wordml" w:rsidRPr="005D6A2D" w:rsidR="005D6A2D" w:rsidP="005D6A2D" w:rsidRDefault="005D6A2D" w14:paraId="71E4DD8E" wp14:textId="77777777">
      <w:pPr>
        <w:widowControl/>
        <w:autoSpaceDE/>
        <w:autoSpaceDN/>
        <w:adjustRightInd/>
        <w:spacing w:after="240" w:line="259" w:lineRule="auto"/>
        <w:rPr>
          <w:rFonts w:eastAsia="Calibri"/>
          <w:color w:val="000000"/>
          <w:sz w:val="24"/>
          <w:szCs w:val="24"/>
        </w:rPr>
      </w:pPr>
      <w:r w:rsidRPr="005D6A2D">
        <w:rPr>
          <w:rFonts w:eastAsia="Calibri"/>
          <w:color w:val="000000"/>
          <w:sz w:val="24"/>
          <w:szCs w:val="24"/>
        </w:rPr>
        <w:t>Calculation Method</w:t>
      </w:r>
    </w:p>
    <w:p xmlns:wp14="http://schemas.microsoft.com/office/word/2010/wordml" w:rsidRPr="005D6A2D" w:rsidR="005D6A2D" w:rsidP="005D6A2D" w:rsidRDefault="005D6A2D" w14:paraId="50041D09" wp14:textId="77777777">
      <w:pPr>
        <w:widowControl/>
        <w:autoSpaceDE/>
        <w:autoSpaceDN/>
        <w:adjustRightInd/>
        <w:spacing w:after="240" w:line="259" w:lineRule="auto"/>
        <w:rPr>
          <w:rFonts w:eastAsia="Calibri"/>
          <w:color w:val="000000"/>
          <w:sz w:val="24"/>
          <w:szCs w:val="24"/>
        </w:rPr>
      </w:pPr>
      <w:r w:rsidRPr="005D6A2D">
        <w:rPr>
          <w:rFonts w:eastAsia="Calibri"/>
          <w:color w:val="000000"/>
          <w:sz w:val="24"/>
          <w:szCs w:val="24"/>
        </w:rPr>
        <w:t xml:space="preserve">The method for calculating the weighted scores is as follows: </w:t>
      </w:r>
    </w:p>
    <w:p xmlns:wp14="http://schemas.microsoft.com/office/word/2010/wordml" w:rsidRPr="005D6A2D" w:rsidR="005D6A2D" w:rsidP="005D6A2D" w:rsidRDefault="005D6A2D" w14:paraId="089EA218" wp14:textId="77777777">
      <w:pPr>
        <w:widowControl/>
        <w:autoSpaceDE/>
        <w:autoSpaceDN/>
        <w:adjustRightInd/>
        <w:spacing w:before="60" w:after="240" w:line="259" w:lineRule="auto"/>
        <w:ind w:left="641" w:hanging="357"/>
        <w:contextualSpacing/>
        <w:rPr>
          <w:rFonts w:eastAsia="Calibri"/>
          <w:color w:val="000000"/>
          <w:sz w:val="24"/>
          <w:szCs w:val="24"/>
        </w:rPr>
      </w:pPr>
      <w:r w:rsidRPr="005D6A2D">
        <w:rPr>
          <w:rFonts w:eastAsia="Calibri"/>
          <w:color w:val="000000"/>
          <w:sz w:val="24"/>
          <w:szCs w:val="24"/>
        </w:rPr>
        <w:t xml:space="preserve">Commercial </w:t>
      </w:r>
    </w:p>
    <w:p xmlns:wp14="http://schemas.microsoft.com/office/word/2010/wordml" w:rsidRPr="005D6A2D" w:rsidR="005D6A2D" w:rsidP="005D6A2D" w:rsidRDefault="005D6A2D" w14:paraId="73204483" wp14:textId="77777777">
      <w:pPr>
        <w:widowControl/>
        <w:autoSpaceDE/>
        <w:autoSpaceDN/>
        <w:adjustRightInd/>
        <w:spacing w:after="240" w:line="259" w:lineRule="auto"/>
        <w:rPr>
          <w:rFonts w:eastAsia="Calibri"/>
          <w:color w:val="000000"/>
          <w:sz w:val="24"/>
          <w:szCs w:val="24"/>
        </w:rPr>
      </w:pPr>
      <w:r w:rsidRPr="005D6A2D">
        <w:rPr>
          <w:rFonts w:eastAsia="Calibri"/>
          <w:color w:val="000000"/>
          <w:sz w:val="24"/>
          <w:szCs w:val="24"/>
        </w:rPr>
        <w:t>Score =  (Lowest Quotation Price / Supplier’s Quotation Price ) x</w:t>
      </w:r>
      <w:r w:rsidR="008B4493">
        <w:rPr>
          <w:rFonts w:eastAsia="Calibri" w:cs="Arial"/>
          <w:b/>
          <w:color w:val="D9262E"/>
          <w:sz w:val="24"/>
          <w:szCs w:val="24"/>
        </w:rPr>
        <w:t xml:space="preserve"> </w:t>
      </w:r>
      <w:r w:rsidRPr="008B4493" w:rsidR="008B4493">
        <w:rPr>
          <w:rFonts w:eastAsia="Calibri" w:cs="Arial"/>
          <w:bCs/>
          <w:sz w:val="24"/>
          <w:szCs w:val="24"/>
        </w:rPr>
        <w:t>40%</w:t>
      </w:r>
      <w:r w:rsidRPr="005D6A2D">
        <w:rPr>
          <w:rFonts w:eastAsia="Calibri"/>
          <w:color w:val="000000"/>
          <w:sz w:val="24"/>
          <w:szCs w:val="24"/>
        </w:rPr>
        <w:t xml:space="preserve"> (Maximum available marks)</w:t>
      </w:r>
    </w:p>
    <w:p xmlns:wp14="http://schemas.microsoft.com/office/word/2010/wordml" w:rsidRPr="005D6A2D" w:rsidR="005D6A2D" w:rsidP="005D6A2D" w:rsidRDefault="005D6A2D" w14:paraId="61AFC9A7" wp14:textId="77777777">
      <w:pPr>
        <w:widowControl/>
        <w:autoSpaceDE/>
        <w:autoSpaceDN/>
        <w:adjustRightInd/>
        <w:spacing w:before="60" w:after="240" w:line="259" w:lineRule="auto"/>
        <w:ind w:left="641" w:hanging="357"/>
        <w:contextualSpacing/>
        <w:rPr>
          <w:rFonts w:eastAsia="Calibri"/>
          <w:color w:val="000000"/>
          <w:sz w:val="24"/>
          <w:szCs w:val="24"/>
        </w:rPr>
      </w:pPr>
      <w:r w:rsidRPr="005D6A2D">
        <w:rPr>
          <w:rFonts w:eastAsia="Calibri"/>
          <w:color w:val="000000"/>
          <w:sz w:val="24"/>
          <w:szCs w:val="24"/>
        </w:rPr>
        <w:t>Technical</w:t>
      </w:r>
    </w:p>
    <w:p xmlns:wp14="http://schemas.microsoft.com/office/word/2010/wordml" w:rsidRPr="005D6A2D" w:rsidR="005D6A2D" w:rsidP="005D6A2D" w:rsidRDefault="005D6A2D" w14:paraId="7C121B6A" wp14:textId="77777777">
      <w:pPr>
        <w:widowControl/>
        <w:autoSpaceDE/>
        <w:autoSpaceDN/>
        <w:adjustRightInd/>
        <w:spacing w:after="240" w:line="259" w:lineRule="auto"/>
        <w:rPr>
          <w:rFonts w:eastAsia="Calibri"/>
          <w:color w:val="000000"/>
          <w:sz w:val="24"/>
          <w:szCs w:val="24"/>
        </w:rPr>
      </w:pPr>
      <w:r w:rsidRPr="005D6A2D">
        <w:rPr>
          <w:rFonts w:eastAsia="Calibri"/>
          <w:color w:val="000000"/>
          <w:sz w:val="24"/>
          <w:szCs w:val="24"/>
        </w:rPr>
        <w:t xml:space="preserve">Score = (Bidder’s Total Technical Score / Highest Technical Score)  x </w:t>
      </w:r>
      <w:r w:rsidRPr="008B4493">
        <w:rPr>
          <w:rFonts w:eastAsia="Calibri" w:cs="Arial"/>
          <w:bCs/>
          <w:sz w:val="24"/>
          <w:szCs w:val="24"/>
        </w:rPr>
        <w:t>60%</w:t>
      </w:r>
      <w:r w:rsidR="008B4493">
        <w:rPr>
          <w:rFonts w:eastAsia="Calibri" w:cs="Arial"/>
          <w:bCs/>
          <w:sz w:val="24"/>
          <w:szCs w:val="24"/>
        </w:rPr>
        <w:t xml:space="preserve"> </w:t>
      </w:r>
      <w:r w:rsidRPr="005D6A2D">
        <w:rPr>
          <w:rFonts w:eastAsia="Calibri"/>
          <w:color w:val="000000"/>
          <w:sz w:val="24"/>
          <w:szCs w:val="24"/>
        </w:rPr>
        <w:t>(Maximum available marks)</w:t>
      </w:r>
    </w:p>
    <w:p xmlns:wp14="http://schemas.microsoft.com/office/word/2010/wordml" w:rsidRPr="005D6A2D" w:rsidR="005D6A2D" w:rsidP="005D6A2D" w:rsidRDefault="005D6A2D" w14:paraId="08D97DE4" wp14:textId="77777777">
      <w:pPr>
        <w:widowControl/>
        <w:autoSpaceDE/>
        <w:autoSpaceDN/>
        <w:adjustRightInd/>
        <w:spacing w:after="240" w:line="259" w:lineRule="auto"/>
        <w:rPr>
          <w:rFonts w:eastAsia="Calibri"/>
          <w:color w:val="000000"/>
          <w:sz w:val="24"/>
          <w:szCs w:val="24"/>
        </w:rPr>
      </w:pPr>
      <w:r w:rsidRPr="005D6A2D">
        <w:rPr>
          <w:rFonts w:eastAsia="Calibri"/>
          <w:color w:val="000000"/>
          <w:sz w:val="24"/>
          <w:szCs w:val="24"/>
        </w:rPr>
        <w:t xml:space="preserve">The total score (weighted) (TWS) is then calculated by adding the total weighted commercial score (WC) to the total weighted technical score (WT): WC + WT = TWS. </w:t>
      </w:r>
    </w:p>
    <w:p xmlns:wp14="http://schemas.microsoft.com/office/word/2010/wordml" w:rsidRPr="005D6A2D" w:rsidR="005D6A2D" w:rsidP="005D6A2D" w:rsidRDefault="005D6A2D" w14:paraId="7DD6F176" wp14:textId="77777777">
      <w:pPr>
        <w:widowControl/>
        <w:autoSpaceDE/>
        <w:autoSpaceDN/>
        <w:adjustRightInd/>
        <w:spacing w:after="240" w:line="276" w:lineRule="auto"/>
        <w:rPr>
          <w:rFonts w:eastAsia="Calibri"/>
          <w:b/>
          <w:color w:val="000000"/>
          <w:sz w:val="26"/>
          <w:szCs w:val="26"/>
        </w:rPr>
      </w:pPr>
      <w:r w:rsidRPr="005D6A2D">
        <w:rPr>
          <w:rFonts w:eastAsia="Calibri"/>
          <w:b/>
          <w:color w:val="000000"/>
          <w:sz w:val="26"/>
          <w:szCs w:val="26"/>
        </w:rPr>
        <w:t>Information to be returned</w:t>
      </w:r>
    </w:p>
    <w:p xmlns:wp14="http://schemas.microsoft.com/office/word/2010/wordml" w:rsidRPr="005D6A2D" w:rsidR="005D6A2D" w:rsidP="005D6A2D" w:rsidRDefault="005D6A2D" w14:paraId="132AE8B7" wp14:textId="77777777">
      <w:pPr>
        <w:widowControl/>
        <w:autoSpaceDE/>
        <w:autoSpaceDN/>
        <w:adjustRightInd/>
        <w:spacing w:after="240" w:line="259" w:lineRule="auto"/>
        <w:rPr>
          <w:rFonts w:eastAsia="Calibri"/>
          <w:color w:val="000000"/>
          <w:sz w:val="24"/>
          <w:szCs w:val="24"/>
        </w:rPr>
      </w:pPr>
      <w:r w:rsidRPr="005D6A2D">
        <w:rPr>
          <w:rFonts w:eastAsia="Calibri"/>
          <w:color w:val="000000"/>
          <w:sz w:val="24"/>
          <w:szCs w:val="24"/>
        </w:rPr>
        <w:t>Please note, the following information requested must be provided. Incomplete tender submissions may be discounted.</w:t>
      </w:r>
    </w:p>
    <w:p xmlns:wp14="http://schemas.microsoft.com/office/word/2010/wordml" w:rsidRPr="005D6A2D" w:rsidR="005D6A2D" w:rsidP="005D6A2D" w:rsidRDefault="005D6A2D" w14:paraId="7BAC1FE5" wp14:textId="77777777">
      <w:pPr>
        <w:widowControl/>
        <w:autoSpaceDE/>
        <w:autoSpaceDN/>
        <w:adjustRightInd/>
        <w:spacing w:after="240" w:line="259" w:lineRule="auto"/>
        <w:rPr>
          <w:rFonts w:eastAsia="Calibri"/>
          <w:color w:val="000000"/>
          <w:sz w:val="24"/>
          <w:szCs w:val="24"/>
        </w:rPr>
      </w:pPr>
      <w:r w:rsidRPr="005D6A2D">
        <w:rPr>
          <w:rFonts w:eastAsia="Calibri"/>
          <w:color w:val="000000"/>
          <w:sz w:val="24"/>
          <w:szCs w:val="24"/>
        </w:rPr>
        <w:t>Please complete and return the following information:</w:t>
      </w:r>
    </w:p>
    <w:p xmlns:wp14="http://schemas.microsoft.com/office/word/2010/wordml" w:rsidRPr="005D6A2D" w:rsidR="005D6A2D" w:rsidP="005D6A2D" w:rsidRDefault="005D6A2D" w14:paraId="1EC2A955" wp14:textId="77777777">
      <w:pPr>
        <w:widowControl/>
        <w:autoSpaceDE/>
        <w:autoSpaceDN/>
        <w:adjustRightInd/>
        <w:spacing w:before="60" w:after="240" w:line="259" w:lineRule="auto"/>
        <w:ind w:left="641" w:hanging="357"/>
        <w:contextualSpacing/>
        <w:rPr>
          <w:rFonts w:eastAsia="Calibri"/>
          <w:color w:val="000000"/>
          <w:sz w:val="24"/>
          <w:szCs w:val="24"/>
        </w:rPr>
      </w:pPr>
      <w:r w:rsidRPr="005D6A2D">
        <w:rPr>
          <w:rFonts w:eastAsia="Calibri"/>
          <w:color w:val="000000"/>
          <w:sz w:val="24"/>
          <w:szCs w:val="24"/>
        </w:rPr>
        <w:t>completed Commercial Response template</w:t>
      </w:r>
    </w:p>
    <w:p xmlns:wp14="http://schemas.microsoft.com/office/word/2010/wordml" w:rsidRPr="005D6A2D" w:rsidR="005D6A2D" w:rsidP="005D6A2D" w:rsidRDefault="005D6A2D" w14:paraId="7BAB0947" wp14:textId="77777777">
      <w:pPr>
        <w:widowControl/>
        <w:autoSpaceDE/>
        <w:autoSpaceDN/>
        <w:adjustRightInd/>
        <w:spacing w:before="60" w:after="240" w:line="259" w:lineRule="auto"/>
        <w:ind w:left="641" w:hanging="357"/>
        <w:contextualSpacing/>
        <w:rPr>
          <w:rFonts w:eastAsia="Calibri"/>
          <w:color w:val="000000"/>
          <w:sz w:val="24"/>
          <w:szCs w:val="24"/>
        </w:rPr>
      </w:pPr>
      <w:r w:rsidRPr="005D6A2D">
        <w:rPr>
          <w:rFonts w:eastAsia="Calibri"/>
          <w:color w:val="000000"/>
          <w:sz w:val="24"/>
          <w:szCs w:val="24"/>
        </w:rPr>
        <w:t xml:space="preserve">separate response submission for each technical question (in accordance with the response instructions) </w:t>
      </w:r>
    </w:p>
    <w:p xmlns:wp14="http://schemas.microsoft.com/office/word/2010/wordml" w:rsidRPr="005D6A2D" w:rsidR="005D6A2D" w:rsidP="005D6A2D" w:rsidRDefault="005D6A2D" w14:paraId="71BB7A1B" wp14:textId="77777777">
      <w:pPr>
        <w:widowControl/>
        <w:autoSpaceDE/>
        <w:autoSpaceDN/>
        <w:adjustRightInd/>
        <w:spacing w:before="60" w:after="240" w:line="259" w:lineRule="auto"/>
        <w:ind w:left="641" w:hanging="357"/>
        <w:contextualSpacing/>
        <w:rPr>
          <w:rFonts w:eastAsia="Calibri"/>
          <w:color w:val="000000"/>
          <w:sz w:val="24"/>
          <w:szCs w:val="24"/>
        </w:rPr>
      </w:pPr>
      <w:r w:rsidRPr="005D6A2D">
        <w:rPr>
          <w:rFonts w:eastAsia="Calibri"/>
          <w:color w:val="000000"/>
          <w:sz w:val="24"/>
          <w:szCs w:val="24"/>
        </w:rPr>
        <w:t>completed Mandatory Requirements (Annex 1)</w:t>
      </w:r>
    </w:p>
    <w:p xmlns:wp14="http://schemas.microsoft.com/office/word/2010/wordml" w:rsidRPr="005D6A2D" w:rsidR="005D6A2D" w:rsidP="005D6A2D" w:rsidRDefault="005D6A2D" w14:paraId="44477CCD" wp14:textId="77777777">
      <w:pPr>
        <w:widowControl/>
        <w:autoSpaceDE/>
        <w:autoSpaceDN/>
        <w:adjustRightInd/>
        <w:spacing w:before="60" w:after="240" w:line="259" w:lineRule="auto"/>
        <w:ind w:left="641" w:hanging="357"/>
        <w:contextualSpacing/>
        <w:rPr>
          <w:rFonts w:eastAsia="Calibri"/>
          <w:color w:val="000000"/>
          <w:sz w:val="24"/>
          <w:szCs w:val="24"/>
        </w:rPr>
      </w:pPr>
      <w:r w:rsidRPr="005D6A2D">
        <w:rPr>
          <w:rFonts w:eastAsia="Calibri"/>
          <w:color w:val="000000"/>
          <w:sz w:val="24"/>
          <w:szCs w:val="24"/>
        </w:rPr>
        <w:t>completed Acceptance of Terms and Conditions (Annex 2)</w:t>
      </w:r>
    </w:p>
    <w:p xmlns:wp14="http://schemas.microsoft.com/office/word/2010/wordml" w:rsidRPr="005D6A2D" w:rsidR="005D6A2D" w:rsidP="005D6A2D" w:rsidRDefault="005D6A2D" w14:paraId="649D5842" wp14:textId="77777777">
      <w:pPr>
        <w:widowControl/>
        <w:autoSpaceDE/>
        <w:autoSpaceDN/>
        <w:adjustRightInd/>
        <w:spacing w:after="240" w:line="276" w:lineRule="auto"/>
        <w:rPr>
          <w:rFonts w:eastAsia="Calibri"/>
          <w:b/>
          <w:color w:val="000000"/>
          <w:sz w:val="26"/>
          <w:szCs w:val="26"/>
        </w:rPr>
      </w:pPr>
      <w:r w:rsidRPr="005D6A2D">
        <w:rPr>
          <w:rFonts w:eastAsia="Calibri"/>
          <w:b/>
          <w:color w:val="000000"/>
          <w:sz w:val="26"/>
          <w:szCs w:val="26"/>
        </w:rPr>
        <w:t>Award</w:t>
      </w:r>
    </w:p>
    <w:p xmlns:wp14="http://schemas.microsoft.com/office/word/2010/wordml" w:rsidRPr="005D6A2D" w:rsidR="005D6A2D" w:rsidP="005D6A2D" w:rsidRDefault="005D6A2D" w14:paraId="73832EAF" wp14:textId="77777777">
      <w:pPr>
        <w:widowControl/>
        <w:autoSpaceDE/>
        <w:autoSpaceDN/>
        <w:adjustRightInd/>
        <w:spacing w:after="240" w:line="259" w:lineRule="auto"/>
        <w:rPr>
          <w:rFonts w:eastAsia="Calibri"/>
          <w:color w:val="000000"/>
          <w:sz w:val="24"/>
          <w:szCs w:val="24"/>
        </w:rPr>
      </w:pPr>
      <w:r w:rsidRPr="005D6A2D">
        <w:rPr>
          <w:rFonts w:eastAsia="Calibri"/>
          <w:color w:val="000000"/>
          <w:sz w:val="24"/>
          <w:szCs w:val="24"/>
        </w:rPr>
        <w:t xml:space="preserve">Once the evaluation of the Response(s) is complete all suppliers will be notified of the outcome via email. </w:t>
      </w:r>
    </w:p>
    <w:p xmlns:wp14="http://schemas.microsoft.com/office/word/2010/wordml" w:rsidRPr="00AD0671" w:rsidR="005D6A2D" w:rsidP="005D6A2D" w:rsidRDefault="005D6A2D" w14:paraId="5D871D4C" wp14:textId="77777777">
      <w:pPr>
        <w:widowControl/>
        <w:autoSpaceDE/>
        <w:autoSpaceDN/>
        <w:adjustRightInd/>
        <w:spacing w:after="240" w:line="259" w:lineRule="auto"/>
        <w:rPr>
          <w:rFonts w:eastAsia="Calibri" w:cs="Arial"/>
          <w:bCs/>
          <w:sz w:val="24"/>
          <w:szCs w:val="24"/>
        </w:rPr>
      </w:pPr>
      <w:r w:rsidRPr="00AD0671">
        <w:rPr>
          <w:rFonts w:eastAsia="Calibri" w:cs="Arial"/>
          <w:bCs/>
          <w:sz w:val="24"/>
          <w:szCs w:val="24"/>
        </w:rPr>
        <w:t xml:space="preserve">The successful supplier will be issued the contract, incorporating their Response, for signature. The Authority will then counter sign'. </w:t>
      </w:r>
    </w:p>
    <w:p xmlns:wp14="http://schemas.microsoft.com/office/word/2010/wordml" w:rsidRPr="005D6A2D" w:rsidR="005D6A2D" w:rsidP="005D6A2D" w:rsidRDefault="005D6A2D" w14:paraId="40F44240" wp14:textId="77777777">
      <w:pPr>
        <w:pStyle w:val="Sectiontitle"/>
        <w:rPr>
          <w:rFonts w:ascii="Arial" w:hAnsi="Arial" w:eastAsia="Calibri" w:cs="Arial"/>
          <w:color w:val="000000"/>
        </w:rPr>
      </w:pPr>
      <w:r>
        <w:rPr>
          <w:rFonts w:eastAsia="Calibri"/>
          <w:color w:val="000000"/>
          <w:sz w:val="24"/>
          <w:szCs w:val="24"/>
        </w:rPr>
        <w:br w:type="page"/>
      </w:r>
      <w:r w:rsidRPr="005D6A2D">
        <w:rPr>
          <w:rFonts w:ascii="Arial" w:hAnsi="Arial" w:eastAsia="Calibri" w:cs="Arial"/>
          <w:color w:val="000000"/>
        </w:rPr>
        <w:t xml:space="preserve">Annex 1 Mandatory Requirements </w:t>
      </w:r>
    </w:p>
    <w:p xmlns:wp14="http://schemas.microsoft.com/office/word/2010/wordml" w:rsidRPr="005D6A2D" w:rsidR="005D6A2D" w:rsidP="005D6A2D" w:rsidRDefault="005D6A2D" w14:paraId="44487FC4" wp14:textId="77777777">
      <w:pPr>
        <w:widowControl/>
        <w:autoSpaceDE/>
        <w:autoSpaceDN/>
        <w:adjustRightInd/>
        <w:spacing w:after="240" w:line="276" w:lineRule="auto"/>
        <w:rPr>
          <w:rFonts w:eastAsia="Calibri"/>
          <w:b/>
          <w:color w:val="000000"/>
          <w:sz w:val="26"/>
          <w:szCs w:val="26"/>
        </w:rPr>
      </w:pPr>
      <w:r w:rsidRPr="005D6A2D">
        <w:rPr>
          <w:rFonts w:eastAsia="Calibri"/>
          <w:b/>
          <w:color w:val="000000"/>
          <w:sz w:val="26"/>
          <w:szCs w:val="26"/>
        </w:rPr>
        <w:t>Part 1 Potential Supplier Information</w:t>
      </w:r>
    </w:p>
    <w:p xmlns:wp14="http://schemas.microsoft.com/office/word/2010/wordml" w:rsidRPr="005D6A2D" w:rsidR="005D6A2D" w:rsidP="005D6A2D" w:rsidRDefault="005D6A2D" w14:paraId="466CE5E6" wp14:textId="77777777">
      <w:pPr>
        <w:widowControl/>
        <w:autoSpaceDE/>
        <w:autoSpaceDN/>
        <w:adjustRightInd/>
        <w:spacing w:after="240" w:line="259" w:lineRule="auto"/>
        <w:rPr>
          <w:rFonts w:eastAsia="Calibri"/>
          <w:color w:val="000000"/>
          <w:sz w:val="24"/>
          <w:szCs w:val="24"/>
        </w:rPr>
      </w:pPr>
      <w:r w:rsidRPr="005D6A2D">
        <w:rPr>
          <w:rFonts w:eastAsia="Calibri"/>
          <w:color w:val="000000"/>
          <w:sz w:val="24"/>
          <w:szCs w:val="24"/>
        </w:rPr>
        <w:t xml:space="preserve">Please answer the following self-declaration questions in full and include this Annex in your quotation response.  </w:t>
      </w:r>
    </w:p>
    <w:p xmlns:wp14="http://schemas.microsoft.com/office/word/2010/wordml" w:rsidRPr="005D6A2D" w:rsidR="005D6A2D" w:rsidP="005D6A2D" w:rsidRDefault="005D6A2D" w14:paraId="1218DE6D" wp14:textId="77777777">
      <w:pPr>
        <w:widowControl/>
        <w:autoSpaceDE/>
        <w:autoSpaceDN/>
        <w:adjustRightInd/>
        <w:spacing w:after="240" w:line="259" w:lineRule="auto"/>
        <w:rPr>
          <w:rFonts w:eastAsia="Calibri" w:cs="Arial"/>
          <w:b/>
          <w:color w:val="000000"/>
          <w:sz w:val="24"/>
          <w:szCs w:val="24"/>
        </w:rPr>
      </w:pPr>
      <w:r w:rsidRPr="005D6A2D">
        <w:rPr>
          <w:rFonts w:eastAsia="Calibri" w:cs="Arial"/>
          <w:b/>
          <w:color w:val="000000"/>
          <w:sz w:val="24"/>
          <w:szCs w:val="24"/>
        </w:rPr>
        <w:t>Part 1.1 Potential Supplier Information:</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96"/>
        <w:gridCol w:w="4061"/>
        <w:gridCol w:w="2878"/>
      </w:tblGrid>
      <w:tr xmlns:wp14="http://schemas.microsoft.com/office/word/2010/wordml" w:rsidRPr="00997862" w:rsidR="005D6A2D" w:rsidTr="00997862" w14:paraId="47CA7507" wp14:textId="77777777">
        <w:tc>
          <w:tcPr>
            <w:tcW w:w="1696" w:type="dxa"/>
            <w:shd w:val="clear" w:color="auto" w:fill="000000"/>
          </w:tcPr>
          <w:p w:rsidRPr="005D6A2D" w:rsidR="005D6A2D" w:rsidP="00997862" w:rsidRDefault="005D6A2D" w14:paraId="0DFF158D" wp14:textId="77777777">
            <w:pPr>
              <w:widowControl/>
              <w:autoSpaceDE/>
              <w:autoSpaceDN/>
              <w:adjustRightInd/>
              <w:rPr>
                <w:rFonts w:eastAsia="Calibri"/>
                <w:b/>
                <w:bCs/>
                <w:color w:val="FFFFFF"/>
                <w:sz w:val="24"/>
                <w:szCs w:val="24"/>
              </w:rPr>
            </w:pPr>
            <w:r w:rsidRPr="005D6A2D">
              <w:rPr>
                <w:rFonts w:eastAsia="Calibri"/>
                <w:b/>
                <w:bCs/>
                <w:color w:val="FFFFFF"/>
                <w:sz w:val="24"/>
                <w:szCs w:val="24"/>
              </w:rPr>
              <w:t>Question no.</w:t>
            </w:r>
          </w:p>
        </w:tc>
        <w:tc>
          <w:tcPr>
            <w:tcW w:w="4062" w:type="dxa"/>
            <w:shd w:val="clear" w:color="auto" w:fill="000000"/>
          </w:tcPr>
          <w:p w:rsidRPr="005D6A2D" w:rsidR="005D6A2D" w:rsidP="00997862" w:rsidRDefault="005D6A2D" w14:paraId="4198853A" wp14:textId="77777777">
            <w:pPr>
              <w:widowControl/>
              <w:autoSpaceDE/>
              <w:autoSpaceDN/>
              <w:adjustRightInd/>
              <w:rPr>
                <w:rFonts w:eastAsia="Calibri"/>
                <w:b/>
                <w:bCs/>
                <w:color w:val="FFFFFF"/>
                <w:sz w:val="24"/>
                <w:szCs w:val="24"/>
              </w:rPr>
            </w:pPr>
            <w:r w:rsidRPr="005D6A2D">
              <w:rPr>
                <w:rFonts w:eastAsia="Calibri"/>
                <w:b/>
                <w:bCs/>
                <w:color w:val="FFFFFF"/>
                <w:sz w:val="24"/>
                <w:szCs w:val="24"/>
              </w:rPr>
              <w:t>Question</w:t>
            </w:r>
          </w:p>
        </w:tc>
        <w:tc>
          <w:tcPr>
            <w:tcW w:w="2879" w:type="dxa"/>
            <w:shd w:val="clear" w:color="auto" w:fill="000000"/>
          </w:tcPr>
          <w:p w:rsidRPr="005D6A2D" w:rsidR="005D6A2D" w:rsidP="00997862" w:rsidRDefault="005D6A2D" w14:paraId="3EF63D26" wp14:textId="77777777">
            <w:pPr>
              <w:widowControl/>
              <w:autoSpaceDE/>
              <w:autoSpaceDN/>
              <w:adjustRightInd/>
              <w:rPr>
                <w:rFonts w:eastAsia="Calibri"/>
                <w:b/>
                <w:bCs/>
                <w:color w:val="FFFFFF"/>
                <w:sz w:val="24"/>
                <w:szCs w:val="24"/>
              </w:rPr>
            </w:pPr>
            <w:r w:rsidRPr="005D6A2D">
              <w:rPr>
                <w:rFonts w:eastAsia="Calibri"/>
                <w:b/>
                <w:bCs/>
                <w:color w:val="FFFFFF"/>
                <w:sz w:val="24"/>
                <w:szCs w:val="24"/>
              </w:rPr>
              <w:t>Response</w:t>
            </w:r>
          </w:p>
        </w:tc>
      </w:tr>
      <w:tr xmlns:wp14="http://schemas.microsoft.com/office/word/2010/wordml" w:rsidRPr="005D6A2D" w:rsidR="005D6A2D" w:rsidTr="00997862" w14:paraId="7AECDED7" wp14:textId="77777777">
        <w:tc>
          <w:tcPr>
            <w:tcW w:w="1696" w:type="dxa"/>
            <w:shd w:val="clear" w:color="auto" w:fill="FFFFFF"/>
          </w:tcPr>
          <w:p w:rsidRPr="005D6A2D" w:rsidR="005D6A2D" w:rsidP="00997862" w:rsidRDefault="005D6A2D" w14:paraId="789CB0DD" wp14:textId="77777777">
            <w:pPr>
              <w:widowControl/>
              <w:autoSpaceDE/>
              <w:autoSpaceDN/>
              <w:adjustRightInd/>
              <w:rPr>
                <w:rFonts w:eastAsia="Calibri"/>
                <w:b/>
                <w:bCs/>
                <w:color w:val="000000"/>
                <w:sz w:val="24"/>
                <w:szCs w:val="24"/>
              </w:rPr>
            </w:pPr>
            <w:r w:rsidRPr="005D6A2D">
              <w:rPr>
                <w:rFonts w:eastAsia="Calibri"/>
                <w:b/>
                <w:bCs/>
                <w:color w:val="000000"/>
                <w:sz w:val="24"/>
                <w:szCs w:val="24"/>
              </w:rPr>
              <w:t>1.1(a)</w:t>
            </w:r>
          </w:p>
        </w:tc>
        <w:tc>
          <w:tcPr>
            <w:tcW w:w="4062" w:type="dxa"/>
            <w:shd w:val="clear" w:color="auto" w:fill="auto"/>
          </w:tcPr>
          <w:p w:rsidRPr="005D6A2D" w:rsidR="005D6A2D" w:rsidP="00997862" w:rsidRDefault="005D6A2D" w14:paraId="0CF78337" wp14:textId="77777777">
            <w:pPr>
              <w:widowControl/>
              <w:autoSpaceDE/>
              <w:autoSpaceDN/>
              <w:adjustRightInd/>
              <w:rPr>
                <w:rFonts w:eastAsia="Calibri"/>
                <w:color w:val="000000"/>
                <w:sz w:val="24"/>
                <w:szCs w:val="24"/>
              </w:rPr>
            </w:pPr>
            <w:r w:rsidRPr="005D6A2D">
              <w:rPr>
                <w:rFonts w:eastAsia="Calibri"/>
                <w:color w:val="000000"/>
                <w:sz w:val="24"/>
                <w:szCs w:val="24"/>
              </w:rPr>
              <w:t>Full name of the potential supplier submitting the information</w:t>
            </w:r>
          </w:p>
          <w:p w:rsidRPr="005D6A2D" w:rsidR="005D6A2D" w:rsidP="00997862" w:rsidRDefault="005D6A2D" w14:paraId="6D072C0D" wp14:textId="77777777">
            <w:pPr>
              <w:widowControl/>
              <w:autoSpaceDE/>
              <w:autoSpaceDN/>
              <w:adjustRightInd/>
              <w:rPr>
                <w:rFonts w:eastAsia="Calibri"/>
                <w:color w:val="000000"/>
                <w:sz w:val="24"/>
                <w:szCs w:val="24"/>
              </w:rPr>
            </w:pPr>
          </w:p>
        </w:tc>
        <w:tc>
          <w:tcPr>
            <w:tcW w:w="2879" w:type="dxa"/>
            <w:shd w:val="clear" w:color="auto" w:fill="auto"/>
          </w:tcPr>
          <w:p w:rsidRPr="005D6A2D" w:rsidR="005D6A2D" w:rsidP="00997862" w:rsidRDefault="005D6A2D" w14:paraId="48A21919" wp14:textId="77777777">
            <w:pPr>
              <w:widowControl/>
              <w:autoSpaceDE/>
              <w:autoSpaceDN/>
              <w:adjustRightInd/>
              <w:rPr>
                <w:rFonts w:eastAsia="Calibri"/>
                <w:color w:val="000000"/>
                <w:sz w:val="24"/>
                <w:szCs w:val="24"/>
              </w:rPr>
            </w:pPr>
          </w:p>
        </w:tc>
      </w:tr>
      <w:tr xmlns:wp14="http://schemas.microsoft.com/office/word/2010/wordml" w:rsidRPr="005D6A2D" w:rsidR="005D6A2D" w:rsidTr="00997862" w14:paraId="4334750B" wp14:textId="77777777">
        <w:tc>
          <w:tcPr>
            <w:tcW w:w="1696" w:type="dxa"/>
            <w:shd w:val="clear" w:color="auto" w:fill="FFFFFF"/>
          </w:tcPr>
          <w:p w:rsidRPr="005D6A2D" w:rsidR="005D6A2D" w:rsidP="00997862" w:rsidRDefault="005D6A2D" w14:paraId="22137761" wp14:textId="77777777">
            <w:pPr>
              <w:widowControl/>
              <w:autoSpaceDE/>
              <w:autoSpaceDN/>
              <w:adjustRightInd/>
              <w:rPr>
                <w:rFonts w:eastAsia="Calibri"/>
                <w:b/>
                <w:bCs/>
                <w:color w:val="000000"/>
                <w:sz w:val="24"/>
                <w:szCs w:val="24"/>
              </w:rPr>
            </w:pPr>
            <w:r w:rsidRPr="005D6A2D">
              <w:rPr>
                <w:rFonts w:eastAsia="Calibri"/>
                <w:b/>
                <w:bCs/>
                <w:color w:val="000000"/>
                <w:sz w:val="24"/>
                <w:szCs w:val="24"/>
              </w:rPr>
              <w:t xml:space="preserve">1.1(b) </w:t>
            </w:r>
          </w:p>
        </w:tc>
        <w:tc>
          <w:tcPr>
            <w:tcW w:w="4062" w:type="dxa"/>
            <w:shd w:val="clear" w:color="auto" w:fill="auto"/>
          </w:tcPr>
          <w:p w:rsidRPr="005D6A2D" w:rsidR="005D6A2D" w:rsidP="00997862" w:rsidRDefault="005D6A2D" w14:paraId="06108F14" wp14:textId="77777777">
            <w:pPr>
              <w:widowControl/>
              <w:autoSpaceDE/>
              <w:autoSpaceDN/>
              <w:adjustRightInd/>
              <w:rPr>
                <w:rFonts w:eastAsia="Calibri"/>
                <w:color w:val="000000"/>
                <w:sz w:val="24"/>
                <w:szCs w:val="24"/>
              </w:rPr>
            </w:pPr>
            <w:r w:rsidRPr="005D6A2D">
              <w:rPr>
                <w:rFonts w:eastAsia="Calibri"/>
                <w:color w:val="000000"/>
                <w:sz w:val="24"/>
                <w:szCs w:val="24"/>
              </w:rPr>
              <w:t>Registered office address (if applicable)</w:t>
            </w:r>
          </w:p>
        </w:tc>
        <w:tc>
          <w:tcPr>
            <w:tcW w:w="2879" w:type="dxa"/>
            <w:shd w:val="clear" w:color="auto" w:fill="auto"/>
          </w:tcPr>
          <w:p w:rsidRPr="005D6A2D" w:rsidR="005D6A2D" w:rsidP="00997862" w:rsidRDefault="005D6A2D" w14:paraId="6BD18F9B" wp14:textId="77777777">
            <w:pPr>
              <w:widowControl/>
              <w:autoSpaceDE/>
              <w:autoSpaceDN/>
              <w:adjustRightInd/>
              <w:rPr>
                <w:rFonts w:eastAsia="Calibri"/>
                <w:color w:val="000000"/>
                <w:sz w:val="24"/>
                <w:szCs w:val="24"/>
              </w:rPr>
            </w:pPr>
          </w:p>
        </w:tc>
      </w:tr>
      <w:tr xmlns:wp14="http://schemas.microsoft.com/office/word/2010/wordml" w:rsidRPr="005D6A2D" w:rsidR="005D6A2D" w:rsidTr="00997862" w14:paraId="5F28A700" wp14:textId="77777777">
        <w:tc>
          <w:tcPr>
            <w:tcW w:w="1696" w:type="dxa"/>
            <w:shd w:val="clear" w:color="auto" w:fill="FFFFFF"/>
          </w:tcPr>
          <w:p w:rsidRPr="005D6A2D" w:rsidR="005D6A2D" w:rsidP="00997862" w:rsidRDefault="005D6A2D" w14:paraId="20FD2C86" wp14:textId="77777777">
            <w:pPr>
              <w:widowControl/>
              <w:autoSpaceDE/>
              <w:autoSpaceDN/>
              <w:adjustRightInd/>
              <w:rPr>
                <w:rFonts w:eastAsia="Calibri"/>
                <w:b/>
                <w:bCs/>
                <w:color w:val="000000"/>
                <w:sz w:val="24"/>
                <w:szCs w:val="24"/>
              </w:rPr>
            </w:pPr>
            <w:r w:rsidRPr="005D6A2D">
              <w:rPr>
                <w:rFonts w:eastAsia="Calibri"/>
                <w:b/>
                <w:bCs/>
                <w:color w:val="000000"/>
                <w:sz w:val="24"/>
                <w:szCs w:val="24"/>
              </w:rPr>
              <w:t>1.1(c)</w:t>
            </w:r>
          </w:p>
        </w:tc>
        <w:tc>
          <w:tcPr>
            <w:tcW w:w="4062" w:type="dxa"/>
            <w:shd w:val="clear" w:color="auto" w:fill="auto"/>
          </w:tcPr>
          <w:p w:rsidRPr="005D6A2D" w:rsidR="005D6A2D" w:rsidP="00997862" w:rsidRDefault="005D6A2D" w14:paraId="50C8A57B" wp14:textId="77777777">
            <w:pPr>
              <w:widowControl/>
              <w:autoSpaceDE/>
              <w:autoSpaceDN/>
              <w:adjustRightInd/>
              <w:rPr>
                <w:rFonts w:eastAsia="Calibri"/>
                <w:color w:val="000000"/>
                <w:sz w:val="24"/>
                <w:szCs w:val="24"/>
              </w:rPr>
            </w:pPr>
            <w:r w:rsidRPr="005D6A2D">
              <w:rPr>
                <w:rFonts w:eastAsia="Calibri"/>
                <w:color w:val="000000"/>
                <w:sz w:val="24"/>
                <w:szCs w:val="24"/>
              </w:rPr>
              <w:t>Company registration number (if applicable)</w:t>
            </w:r>
          </w:p>
        </w:tc>
        <w:tc>
          <w:tcPr>
            <w:tcW w:w="2879" w:type="dxa"/>
            <w:shd w:val="clear" w:color="auto" w:fill="auto"/>
          </w:tcPr>
          <w:p w:rsidRPr="005D6A2D" w:rsidR="005D6A2D" w:rsidP="00997862" w:rsidRDefault="005D6A2D" w14:paraId="238601FE" wp14:textId="77777777">
            <w:pPr>
              <w:widowControl/>
              <w:autoSpaceDE/>
              <w:autoSpaceDN/>
              <w:adjustRightInd/>
              <w:rPr>
                <w:rFonts w:eastAsia="Calibri"/>
                <w:color w:val="000000"/>
                <w:sz w:val="24"/>
                <w:szCs w:val="24"/>
              </w:rPr>
            </w:pPr>
          </w:p>
        </w:tc>
      </w:tr>
      <w:tr xmlns:wp14="http://schemas.microsoft.com/office/word/2010/wordml" w:rsidRPr="005D6A2D" w:rsidR="005D6A2D" w:rsidTr="00997862" w14:paraId="3CB0DC9E" wp14:textId="77777777">
        <w:tc>
          <w:tcPr>
            <w:tcW w:w="1696" w:type="dxa"/>
            <w:shd w:val="clear" w:color="auto" w:fill="FFFFFF"/>
          </w:tcPr>
          <w:p w:rsidRPr="005D6A2D" w:rsidR="005D6A2D" w:rsidP="00997862" w:rsidRDefault="005D6A2D" w14:paraId="3017DB28" wp14:textId="77777777">
            <w:pPr>
              <w:widowControl/>
              <w:autoSpaceDE/>
              <w:autoSpaceDN/>
              <w:adjustRightInd/>
              <w:rPr>
                <w:rFonts w:eastAsia="Calibri"/>
                <w:b/>
                <w:bCs/>
                <w:color w:val="000000"/>
                <w:sz w:val="24"/>
                <w:szCs w:val="24"/>
              </w:rPr>
            </w:pPr>
            <w:r w:rsidRPr="005D6A2D">
              <w:rPr>
                <w:rFonts w:eastAsia="Calibri"/>
                <w:b/>
                <w:bCs/>
                <w:color w:val="000000"/>
                <w:sz w:val="24"/>
                <w:szCs w:val="24"/>
              </w:rPr>
              <w:t>1.1(d)</w:t>
            </w:r>
          </w:p>
        </w:tc>
        <w:tc>
          <w:tcPr>
            <w:tcW w:w="4062" w:type="dxa"/>
            <w:shd w:val="clear" w:color="auto" w:fill="auto"/>
          </w:tcPr>
          <w:p w:rsidRPr="005D6A2D" w:rsidR="005D6A2D" w:rsidP="00997862" w:rsidRDefault="005D6A2D" w14:paraId="62CB51CD" wp14:textId="77777777">
            <w:pPr>
              <w:widowControl/>
              <w:autoSpaceDE/>
              <w:autoSpaceDN/>
              <w:adjustRightInd/>
              <w:rPr>
                <w:rFonts w:eastAsia="Calibri"/>
                <w:color w:val="000000"/>
                <w:sz w:val="24"/>
                <w:szCs w:val="24"/>
              </w:rPr>
            </w:pPr>
            <w:r w:rsidRPr="005D6A2D">
              <w:rPr>
                <w:rFonts w:eastAsia="Calibri"/>
                <w:color w:val="000000"/>
                <w:sz w:val="24"/>
                <w:szCs w:val="24"/>
              </w:rPr>
              <w:t>Charity registration number (if applicable)</w:t>
            </w:r>
          </w:p>
        </w:tc>
        <w:tc>
          <w:tcPr>
            <w:tcW w:w="2879" w:type="dxa"/>
            <w:shd w:val="clear" w:color="auto" w:fill="auto"/>
          </w:tcPr>
          <w:p w:rsidRPr="005D6A2D" w:rsidR="005D6A2D" w:rsidP="00997862" w:rsidRDefault="005D6A2D" w14:paraId="0F3CABC7" wp14:textId="77777777">
            <w:pPr>
              <w:widowControl/>
              <w:autoSpaceDE/>
              <w:autoSpaceDN/>
              <w:adjustRightInd/>
              <w:rPr>
                <w:rFonts w:eastAsia="Calibri"/>
                <w:color w:val="000000"/>
                <w:sz w:val="24"/>
                <w:szCs w:val="24"/>
              </w:rPr>
            </w:pPr>
          </w:p>
        </w:tc>
      </w:tr>
      <w:tr xmlns:wp14="http://schemas.microsoft.com/office/word/2010/wordml" w:rsidRPr="005D6A2D" w:rsidR="005D6A2D" w:rsidTr="00997862" w14:paraId="120067C8" wp14:textId="77777777">
        <w:tc>
          <w:tcPr>
            <w:tcW w:w="1696" w:type="dxa"/>
            <w:shd w:val="clear" w:color="auto" w:fill="FFFFFF"/>
          </w:tcPr>
          <w:p w:rsidRPr="005D6A2D" w:rsidR="005D6A2D" w:rsidP="00997862" w:rsidRDefault="005D6A2D" w14:paraId="430E7367" wp14:textId="77777777">
            <w:pPr>
              <w:widowControl/>
              <w:autoSpaceDE/>
              <w:autoSpaceDN/>
              <w:adjustRightInd/>
              <w:rPr>
                <w:rFonts w:eastAsia="Calibri"/>
                <w:b/>
                <w:bCs/>
                <w:color w:val="000000"/>
                <w:sz w:val="24"/>
                <w:szCs w:val="24"/>
              </w:rPr>
            </w:pPr>
            <w:r w:rsidRPr="005D6A2D">
              <w:rPr>
                <w:rFonts w:eastAsia="Calibri"/>
                <w:b/>
                <w:bCs/>
                <w:color w:val="000000"/>
                <w:sz w:val="24"/>
                <w:szCs w:val="24"/>
              </w:rPr>
              <w:t>1.1(e)</w:t>
            </w:r>
          </w:p>
        </w:tc>
        <w:tc>
          <w:tcPr>
            <w:tcW w:w="4062" w:type="dxa"/>
            <w:shd w:val="clear" w:color="auto" w:fill="auto"/>
          </w:tcPr>
          <w:p w:rsidRPr="005D6A2D" w:rsidR="005D6A2D" w:rsidP="00997862" w:rsidRDefault="005D6A2D" w14:paraId="377CDC9A" wp14:textId="77777777">
            <w:pPr>
              <w:widowControl/>
              <w:autoSpaceDE/>
              <w:autoSpaceDN/>
              <w:adjustRightInd/>
              <w:rPr>
                <w:rFonts w:eastAsia="Calibri"/>
                <w:color w:val="000000"/>
                <w:sz w:val="24"/>
                <w:szCs w:val="24"/>
              </w:rPr>
            </w:pPr>
            <w:r w:rsidRPr="005D6A2D">
              <w:rPr>
                <w:rFonts w:eastAsia="Calibri"/>
                <w:color w:val="000000"/>
                <w:sz w:val="24"/>
                <w:szCs w:val="24"/>
              </w:rPr>
              <w:t>Head office DUNS number (if applicable)</w:t>
            </w:r>
          </w:p>
        </w:tc>
        <w:tc>
          <w:tcPr>
            <w:tcW w:w="2879" w:type="dxa"/>
            <w:shd w:val="clear" w:color="auto" w:fill="auto"/>
          </w:tcPr>
          <w:p w:rsidRPr="005D6A2D" w:rsidR="005D6A2D" w:rsidP="00997862" w:rsidRDefault="005D6A2D" w14:paraId="5B08B5D1" wp14:textId="77777777">
            <w:pPr>
              <w:widowControl/>
              <w:autoSpaceDE/>
              <w:autoSpaceDN/>
              <w:adjustRightInd/>
              <w:rPr>
                <w:rFonts w:eastAsia="Calibri"/>
                <w:color w:val="000000"/>
                <w:sz w:val="24"/>
                <w:szCs w:val="24"/>
              </w:rPr>
            </w:pPr>
          </w:p>
        </w:tc>
      </w:tr>
      <w:tr xmlns:wp14="http://schemas.microsoft.com/office/word/2010/wordml" w:rsidRPr="005D6A2D" w:rsidR="005D6A2D" w:rsidTr="00997862" w14:paraId="2F9FEEEB" wp14:textId="77777777">
        <w:tc>
          <w:tcPr>
            <w:tcW w:w="1696" w:type="dxa"/>
            <w:shd w:val="clear" w:color="auto" w:fill="FFFFFF"/>
          </w:tcPr>
          <w:p w:rsidRPr="005D6A2D" w:rsidR="005D6A2D" w:rsidP="00997862" w:rsidRDefault="005D6A2D" w14:paraId="05C38728" wp14:textId="77777777">
            <w:pPr>
              <w:widowControl/>
              <w:autoSpaceDE/>
              <w:autoSpaceDN/>
              <w:adjustRightInd/>
              <w:rPr>
                <w:rFonts w:eastAsia="Calibri"/>
                <w:b/>
                <w:bCs/>
                <w:color w:val="000000"/>
                <w:sz w:val="24"/>
                <w:szCs w:val="24"/>
              </w:rPr>
            </w:pPr>
            <w:r w:rsidRPr="005D6A2D">
              <w:rPr>
                <w:rFonts w:eastAsia="Calibri"/>
                <w:b/>
                <w:bCs/>
                <w:color w:val="000000"/>
                <w:sz w:val="24"/>
                <w:szCs w:val="24"/>
              </w:rPr>
              <w:t>1.1(f)</w:t>
            </w:r>
          </w:p>
        </w:tc>
        <w:tc>
          <w:tcPr>
            <w:tcW w:w="4062" w:type="dxa"/>
            <w:shd w:val="clear" w:color="auto" w:fill="auto"/>
          </w:tcPr>
          <w:p w:rsidRPr="005D6A2D" w:rsidR="005D6A2D" w:rsidP="00997862" w:rsidRDefault="005D6A2D" w14:paraId="56CA75A0" wp14:textId="77777777">
            <w:pPr>
              <w:widowControl/>
              <w:autoSpaceDE/>
              <w:autoSpaceDN/>
              <w:adjustRightInd/>
              <w:rPr>
                <w:rFonts w:eastAsia="Calibri"/>
                <w:color w:val="000000"/>
                <w:sz w:val="24"/>
                <w:szCs w:val="24"/>
              </w:rPr>
            </w:pPr>
            <w:r w:rsidRPr="005D6A2D">
              <w:rPr>
                <w:rFonts w:eastAsia="Calibri"/>
                <w:color w:val="000000"/>
                <w:sz w:val="24"/>
                <w:szCs w:val="24"/>
              </w:rPr>
              <w:t xml:space="preserve">Registered VAT number </w:t>
            </w:r>
          </w:p>
        </w:tc>
        <w:tc>
          <w:tcPr>
            <w:tcW w:w="2879" w:type="dxa"/>
            <w:shd w:val="clear" w:color="auto" w:fill="auto"/>
          </w:tcPr>
          <w:p w:rsidRPr="005D6A2D" w:rsidR="005D6A2D" w:rsidP="00997862" w:rsidRDefault="005D6A2D" w14:paraId="16DEB4AB" wp14:textId="77777777">
            <w:pPr>
              <w:widowControl/>
              <w:autoSpaceDE/>
              <w:autoSpaceDN/>
              <w:adjustRightInd/>
              <w:rPr>
                <w:rFonts w:eastAsia="Calibri"/>
                <w:color w:val="000000"/>
                <w:sz w:val="24"/>
                <w:szCs w:val="24"/>
              </w:rPr>
            </w:pPr>
          </w:p>
        </w:tc>
      </w:tr>
      <w:tr xmlns:wp14="http://schemas.microsoft.com/office/word/2010/wordml" w:rsidRPr="005D6A2D" w:rsidR="005D6A2D" w:rsidTr="00997862" w14:paraId="36A9A4B4" wp14:textId="77777777">
        <w:tc>
          <w:tcPr>
            <w:tcW w:w="1696" w:type="dxa"/>
            <w:shd w:val="clear" w:color="auto" w:fill="FFFFFF"/>
          </w:tcPr>
          <w:p w:rsidRPr="005D6A2D" w:rsidR="005D6A2D" w:rsidP="00997862" w:rsidRDefault="005D6A2D" w14:paraId="74E8BEE7" wp14:textId="77777777">
            <w:pPr>
              <w:widowControl/>
              <w:autoSpaceDE/>
              <w:autoSpaceDN/>
              <w:adjustRightInd/>
              <w:rPr>
                <w:rFonts w:eastAsia="Calibri"/>
                <w:b/>
                <w:bCs/>
                <w:color w:val="000000"/>
                <w:sz w:val="24"/>
                <w:szCs w:val="24"/>
              </w:rPr>
            </w:pPr>
            <w:r w:rsidRPr="005D6A2D">
              <w:rPr>
                <w:rFonts w:eastAsia="Calibri"/>
                <w:b/>
                <w:bCs/>
                <w:color w:val="000000"/>
                <w:sz w:val="24"/>
                <w:szCs w:val="24"/>
              </w:rPr>
              <w:t>1.1(g)</w:t>
            </w:r>
          </w:p>
        </w:tc>
        <w:tc>
          <w:tcPr>
            <w:tcW w:w="4062" w:type="dxa"/>
            <w:shd w:val="clear" w:color="auto" w:fill="auto"/>
          </w:tcPr>
          <w:p w:rsidRPr="005D6A2D" w:rsidR="005D6A2D" w:rsidP="00997862" w:rsidRDefault="005D6A2D" w14:paraId="094E46C2" wp14:textId="77777777">
            <w:pPr>
              <w:widowControl/>
              <w:autoSpaceDE/>
              <w:autoSpaceDN/>
              <w:adjustRightInd/>
              <w:rPr>
                <w:rFonts w:eastAsia="Calibri"/>
                <w:color w:val="000000"/>
                <w:sz w:val="24"/>
                <w:szCs w:val="24"/>
              </w:rPr>
            </w:pPr>
            <w:r w:rsidRPr="005D6A2D">
              <w:rPr>
                <w:rFonts w:eastAsia="Calibri"/>
                <w:color w:val="000000"/>
                <w:sz w:val="24"/>
                <w:szCs w:val="24"/>
              </w:rPr>
              <w:t>Are you a Small, Medium or Micro Enterprise (SME)?</w:t>
            </w:r>
          </w:p>
        </w:tc>
        <w:tc>
          <w:tcPr>
            <w:tcW w:w="2879" w:type="dxa"/>
            <w:shd w:val="clear" w:color="auto" w:fill="auto"/>
          </w:tcPr>
          <w:p w:rsidRPr="005D6A2D" w:rsidR="005D6A2D" w:rsidP="00997862" w:rsidRDefault="005D6A2D" w14:paraId="35EE5A59" wp14:textId="77777777">
            <w:pPr>
              <w:widowControl/>
              <w:autoSpaceDE/>
              <w:autoSpaceDN/>
              <w:adjustRightInd/>
              <w:rPr>
                <w:rFonts w:eastAsia="Calibri"/>
                <w:color w:val="000000"/>
                <w:sz w:val="24"/>
                <w:szCs w:val="24"/>
              </w:rPr>
            </w:pPr>
            <w:r w:rsidRPr="005D6A2D">
              <w:rPr>
                <w:rFonts w:eastAsia="Calibri"/>
                <w:color w:val="000000"/>
                <w:sz w:val="24"/>
                <w:szCs w:val="24"/>
              </w:rPr>
              <w:t>(Yes / No)</w:t>
            </w:r>
          </w:p>
        </w:tc>
      </w:tr>
    </w:tbl>
    <w:p xmlns:wp14="http://schemas.microsoft.com/office/word/2010/wordml" w:rsidRPr="005D6A2D" w:rsidR="005D6A2D" w:rsidP="005D6A2D" w:rsidRDefault="005D6A2D" w14:paraId="4249B297" wp14:textId="77777777">
      <w:pPr>
        <w:widowControl/>
        <w:autoSpaceDE/>
        <w:autoSpaceDN/>
        <w:adjustRightInd/>
        <w:spacing w:after="240" w:line="259" w:lineRule="auto"/>
        <w:rPr>
          <w:rFonts w:eastAsia="Calibri"/>
          <w:color w:val="000000"/>
          <w:sz w:val="24"/>
          <w:szCs w:val="24"/>
        </w:rPr>
      </w:pPr>
      <w:r w:rsidRPr="005D6A2D">
        <w:rPr>
          <w:rFonts w:eastAsia="Calibri"/>
          <w:color w:val="000000"/>
          <w:sz w:val="24"/>
          <w:szCs w:val="24"/>
        </w:rPr>
        <w:t xml:space="preserve">Note: See EU definition of SME </w:t>
      </w:r>
      <w:hyperlink w:history="1" r:id="rId31">
        <w:r w:rsidRPr="005D6A2D">
          <w:rPr>
            <w:rFonts w:eastAsia="Calibri"/>
            <w:color w:val="0000FF"/>
            <w:sz w:val="24"/>
            <w:szCs w:val="24"/>
            <w:u w:val="single"/>
          </w:rPr>
          <w:t>https://ec.europa.eu/growth/smes/business-friendly-environment/sme-definition_en</w:t>
        </w:r>
      </w:hyperlink>
    </w:p>
    <w:p xmlns:wp14="http://schemas.microsoft.com/office/word/2010/wordml" w:rsidRPr="005D6A2D" w:rsidR="005D6A2D" w:rsidP="005D6A2D" w:rsidRDefault="005D6A2D" w14:paraId="0D78BFD3" wp14:textId="77777777">
      <w:pPr>
        <w:widowControl/>
        <w:autoSpaceDE/>
        <w:autoSpaceDN/>
        <w:adjustRightInd/>
        <w:spacing w:after="240" w:line="259" w:lineRule="auto"/>
        <w:rPr>
          <w:rFonts w:eastAsia="Calibri" w:cs="Arial"/>
          <w:b/>
          <w:color w:val="000000"/>
          <w:sz w:val="24"/>
          <w:szCs w:val="24"/>
        </w:rPr>
      </w:pPr>
      <w:r w:rsidRPr="005D6A2D">
        <w:rPr>
          <w:rFonts w:eastAsia="Calibri" w:cs="Arial"/>
          <w:b/>
          <w:color w:val="000000"/>
          <w:sz w:val="24"/>
          <w:szCs w:val="24"/>
        </w:rPr>
        <w:t>Part 1.2 Contact details and declaration</w:t>
      </w:r>
    </w:p>
    <w:p xmlns:wp14="http://schemas.microsoft.com/office/word/2010/wordml" w:rsidRPr="005D6A2D" w:rsidR="005D6A2D" w:rsidP="005D6A2D" w:rsidRDefault="005D6A2D" w14:paraId="71DFEA3A" wp14:textId="77777777">
      <w:pPr>
        <w:widowControl/>
        <w:autoSpaceDE/>
        <w:autoSpaceDN/>
        <w:adjustRightInd/>
        <w:spacing w:after="240" w:line="259" w:lineRule="auto"/>
        <w:rPr>
          <w:rFonts w:eastAsia="Calibri"/>
          <w:color w:val="000000"/>
          <w:sz w:val="24"/>
          <w:szCs w:val="24"/>
        </w:rPr>
      </w:pPr>
      <w:r w:rsidRPr="005D6A2D">
        <w:rPr>
          <w:rFonts w:eastAsia="Calibri"/>
          <w:color w:val="000000"/>
          <w:sz w:val="24"/>
          <w:szCs w:val="24"/>
        </w:rPr>
        <w:t xml:space="preserve">By submitting a quotation to this RFQ I declare that to the best of my knowledge the answers submitted and information contained in this document are correct and accurate. </w:t>
      </w:r>
    </w:p>
    <w:p xmlns:wp14="http://schemas.microsoft.com/office/word/2010/wordml" w:rsidRPr="005D6A2D" w:rsidR="005D6A2D" w:rsidP="005D6A2D" w:rsidRDefault="005D6A2D" w14:paraId="356D199B" wp14:textId="77777777">
      <w:pPr>
        <w:widowControl/>
        <w:autoSpaceDE/>
        <w:autoSpaceDN/>
        <w:adjustRightInd/>
        <w:spacing w:after="240" w:line="259" w:lineRule="auto"/>
        <w:rPr>
          <w:rFonts w:eastAsia="Calibri"/>
          <w:color w:val="000000"/>
          <w:sz w:val="24"/>
          <w:szCs w:val="24"/>
        </w:rPr>
      </w:pPr>
      <w:r w:rsidRPr="005D6A2D">
        <w:rPr>
          <w:rFonts w:eastAsia="Calibri"/>
          <w:color w:val="000000"/>
          <w:sz w:val="24"/>
          <w:szCs w:val="24"/>
        </w:rPr>
        <w:t xml:space="preserve">I declare that, upon request and without delay you will provide the certificates or documentary evidence referred to in this document. </w:t>
      </w:r>
    </w:p>
    <w:p xmlns:wp14="http://schemas.microsoft.com/office/word/2010/wordml" w:rsidRPr="005D6A2D" w:rsidR="005D6A2D" w:rsidP="005D6A2D" w:rsidRDefault="005D6A2D" w14:paraId="0ED2CF7E" wp14:textId="77777777">
      <w:pPr>
        <w:widowControl/>
        <w:autoSpaceDE/>
        <w:autoSpaceDN/>
        <w:adjustRightInd/>
        <w:spacing w:after="240" w:line="259" w:lineRule="auto"/>
        <w:rPr>
          <w:rFonts w:eastAsia="Calibri"/>
          <w:color w:val="000000"/>
          <w:sz w:val="24"/>
          <w:szCs w:val="24"/>
        </w:rPr>
      </w:pPr>
      <w:r w:rsidRPr="005D6A2D">
        <w:rPr>
          <w:rFonts w:eastAsia="Calibri"/>
          <w:color w:val="000000"/>
          <w:sz w:val="24"/>
          <w:szCs w:val="24"/>
        </w:rPr>
        <w:t xml:space="preserve">I understand that the information will be used in the selection process to assess my organisation’s suitability to be invited to participate further in this procurement. </w:t>
      </w:r>
    </w:p>
    <w:p xmlns:wp14="http://schemas.microsoft.com/office/word/2010/wordml" w:rsidRPr="005D6A2D" w:rsidR="005D6A2D" w:rsidP="005D6A2D" w:rsidRDefault="005D6A2D" w14:paraId="4706D1CF" wp14:textId="77777777">
      <w:pPr>
        <w:widowControl/>
        <w:autoSpaceDE/>
        <w:autoSpaceDN/>
        <w:adjustRightInd/>
        <w:spacing w:after="240" w:line="259" w:lineRule="auto"/>
        <w:rPr>
          <w:rFonts w:eastAsia="Calibri"/>
          <w:color w:val="000000"/>
          <w:sz w:val="24"/>
          <w:szCs w:val="24"/>
        </w:rPr>
      </w:pPr>
      <w:r w:rsidRPr="005D6A2D">
        <w:rPr>
          <w:rFonts w:eastAsia="Calibri"/>
          <w:color w:val="000000"/>
          <w:sz w:val="24"/>
          <w:szCs w:val="24"/>
        </w:rPr>
        <w:t>I understand that the authority may reject this submission in its entirety if there is a failure to answer all the relevant questions fully, or if false/misleading information or content is provided in any section.</w:t>
      </w:r>
    </w:p>
    <w:p xmlns:wp14="http://schemas.microsoft.com/office/word/2010/wordml" w:rsidRPr="005D6A2D" w:rsidR="005D6A2D" w:rsidP="005D6A2D" w:rsidRDefault="005D6A2D" w14:paraId="160104B1" wp14:textId="77777777">
      <w:pPr>
        <w:widowControl/>
        <w:autoSpaceDE/>
        <w:autoSpaceDN/>
        <w:adjustRightInd/>
        <w:spacing w:after="240" w:line="259" w:lineRule="auto"/>
        <w:rPr>
          <w:rFonts w:eastAsia="Calibri"/>
          <w:color w:val="000000"/>
          <w:sz w:val="24"/>
          <w:szCs w:val="24"/>
        </w:rPr>
      </w:pPr>
      <w:r w:rsidRPr="005D6A2D">
        <w:rPr>
          <w:rFonts w:eastAsia="Calibri"/>
          <w:color w:val="000000"/>
          <w:sz w:val="24"/>
          <w:szCs w:val="24"/>
        </w:rPr>
        <w:t>I am aware of the consequences of serious misrepresentation.</w:t>
      </w:r>
    </w:p>
    <w:p xmlns:wp14="http://schemas.microsoft.com/office/word/2010/wordml" w:rsidRPr="005D6A2D" w:rsidR="005D6A2D" w:rsidP="005D6A2D" w:rsidRDefault="005D6A2D" w14:paraId="0AD9C6F4" wp14:textId="77777777">
      <w:pPr>
        <w:widowControl/>
        <w:autoSpaceDE/>
        <w:autoSpaceDN/>
        <w:adjustRightInd/>
        <w:spacing w:after="240" w:line="259" w:lineRule="auto"/>
        <w:rPr>
          <w:rFonts w:eastAsia="Calibri"/>
          <w:color w:val="000000"/>
          <w:sz w:val="24"/>
          <w:szCs w:val="24"/>
        </w:rPr>
      </w:pPr>
    </w:p>
    <w:tbl>
      <w:tblPr>
        <w:tblW w:w="0" w:type="auto"/>
        <w:tblBorders>
          <w:top w:val="single" w:color="000000" w:sz="4" w:space="0"/>
          <w:left w:val="single" w:color="000000" w:sz="4" w:space="0"/>
          <w:bottom w:val="single" w:color="000000" w:sz="4" w:space="0"/>
          <w:right w:val="single" w:color="000000" w:sz="4" w:space="0"/>
        </w:tblBorders>
        <w:tblLook w:val="04A0" w:firstRow="1" w:lastRow="0" w:firstColumn="1" w:lastColumn="0" w:noHBand="0" w:noVBand="1"/>
      </w:tblPr>
      <w:tblGrid>
        <w:gridCol w:w="1696"/>
        <w:gridCol w:w="4061"/>
        <w:gridCol w:w="2878"/>
      </w:tblGrid>
      <w:tr xmlns:wp14="http://schemas.microsoft.com/office/word/2010/wordml" w:rsidRPr="00997862" w:rsidR="005D6A2D" w:rsidTr="00997862" w14:paraId="74FE8685" wp14:textId="77777777">
        <w:tc>
          <w:tcPr>
            <w:tcW w:w="1696" w:type="dxa"/>
            <w:tcBorders>
              <w:bottom w:val="single" w:color="auto" w:sz="4" w:space="0"/>
              <w:right w:val="nil"/>
            </w:tcBorders>
            <w:shd w:val="clear" w:color="auto" w:fill="000000"/>
          </w:tcPr>
          <w:p w:rsidRPr="005D6A2D" w:rsidR="005D6A2D" w:rsidP="00997862" w:rsidRDefault="005D6A2D" w14:paraId="34FA9D8A" wp14:textId="77777777">
            <w:pPr>
              <w:widowControl/>
              <w:autoSpaceDE/>
              <w:autoSpaceDN/>
              <w:adjustRightInd/>
              <w:rPr>
                <w:rFonts w:eastAsia="Calibri"/>
                <w:b/>
                <w:bCs/>
                <w:color w:val="FFFFFF"/>
                <w:sz w:val="24"/>
                <w:szCs w:val="24"/>
              </w:rPr>
            </w:pPr>
            <w:r w:rsidRPr="005D6A2D">
              <w:rPr>
                <w:rFonts w:eastAsia="Calibri"/>
                <w:b/>
                <w:bCs/>
                <w:color w:val="FFFFFF"/>
                <w:sz w:val="24"/>
                <w:szCs w:val="24"/>
              </w:rPr>
              <w:t xml:space="preserve">Question no. </w:t>
            </w:r>
          </w:p>
        </w:tc>
        <w:tc>
          <w:tcPr>
            <w:tcW w:w="4062" w:type="dxa"/>
            <w:tcBorders>
              <w:bottom w:val="single" w:color="auto" w:sz="4" w:space="0"/>
            </w:tcBorders>
            <w:shd w:val="clear" w:color="auto" w:fill="000000"/>
          </w:tcPr>
          <w:p w:rsidRPr="005D6A2D" w:rsidR="005D6A2D" w:rsidP="00997862" w:rsidRDefault="005D6A2D" w14:paraId="4CF1A9D6" wp14:textId="77777777">
            <w:pPr>
              <w:widowControl/>
              <w:autoSpaceDE/>
              <w:autoSpaceDN/>
              <w:adjustRightInd/>
              <w:rPr>
                <w:rFonts w:eastAsia="Calibri"/>
                <w:b/>
                <w:bCs/>
                <w:color w:val="FFFFFF"/>
                <w:sz w:val="24"/>
                <w:szCs w:val="24"/>
              </w:rPr>
            </w:pPr>
            <w:r w:rsidRPr="005D6A2D">
              <w:rPr>
                <w:rFonts w:eastAsia="Calibri"/>
                <w:b/>
                <w:bCs/>
                <w:color w:val="FFFFFF"/>
                <w:sz w:val="24"/>
                <w:szCs w:val="24"/>
              </w:rPr>
              <w:t>Question</w:t>
            </w:r>
          </w:p>
        </w:tc>
        <w:tc>
          <w:tcPr>
            <w:tcW w:w="2879" w:type="dxa"/>
            <w:tcBorders>
              <w:bottom w:val="single" w:color="auto" w:sz="4" w:space="0"/>
            </w:tcBorders>
            <w:shd w:val="clear" w:color="auto" w:fill="000000"/>
          </w:tcPr>
          <w:p w:rsidRPr="005D6A2D" w:rsidR="005D6A2D" w:rsidP="00997862" w:rsidRDefault="005D6A2D" w14:paraId="0637578C" wp14:textId="77777777">
            <w:pPr>
              <w:widowControl/>
              <w:autoSpaceDE/>
              <w:autoSpaceDN/>
              <w:adjustRightInd/>
              <w:rPr>
                <w:rFonts w:eastAsia="Calibri"/>
                <w:b/>
                <w:bCs/>
                <w:color w:val="FFFFFF"/>
                <w:sz w:val="24"/>
                <w:szCs w:val="24"/>
              </w:rPr>
            </w:pPr>
            <w:r w:rsidRPr="005D6A2D">
              <w:rPr>
                <w:rFonts w:eastAsia="Calibri"/>
                <w:b/>
                <w:bCs/>
                <w:color w:val="FFFFFF"/>
                <w:sz w:val="24"/>
                <w:szCs w:val="24"/>
              </w:rPr>
              <w:t>Response</w:t>
            </w:r>
          </w:p>
        </w:tc>
      </w:tr>
      <w:tr xmlns:wp14="http://schemas.microsoft.com/office/word/2010/wordml" w:rsidRPr="005D6A2D" w:rsidR="005D6A2D" w:rsidTr="00997862" w14:paraId="3D1E4221" wp14:textId="77777777">
        <w:tc>
          <w:tcPr>
            <w:tcW w:w="1696" w:type="dxa"/>
            <w:tcBorders>
              <w:top w:val="single" w:color="auto" w:sz="4" w:space="0"/>
              <w:left w:val="single" w:color="auto" w:sz="4" w:space="0"/>
              <w:bottom w:val="single" w:color="auto" w:sz="4" w:space="0"/>
              <w:right w:val="single" w:color="auto" w:sz="4" w:space="0"/>
            </w:tcBorders>
            <w:shd w:val="clear" w:color="auto" w:fill="FFFFFF"/>
          </w:tcPr>
          <w:p w:rsidRPr="005D6A2D" w:rsidR="005D6A2D" w:rsidP="00997862" w:rsidRDefault="005D6A2D" w14:paraId="136EDEBC" wp14:textId="77777777">
            <w:pPr>
              <w:widowControl/>
              <w:autoSpaceDE/>
              <w:autoSpaceDN/>
              <w:adjustRightInd/>
              <w:rPr>
                <w:rFonts w:eastAsia="Calibri"/>
                <w:b/>
                <w:bCs/>
                <w:color w:val="000000"/>
                <w:sz w:val="24"/>
                <w:szCs w:val="24"/>
              </w:rPr>
            </w:pPr>
            <w:r w:rsidRPr="005D6A2D">
              <w:rPr>
                <w:rFonts w:eastAsia="Calibri"/>
                <w:b/>
                <w:bCs/>
                <w:color w:val="000000"/>
                <w:sz w:val="24"/>
                <w:szCs w:val="24"/>
              </w:rPr>
              <w:t>1.2(a)</w:t>
            </w:r>
          </w:p>
        </w:tc>
        <w:tc>
          <w:tcPr>
            <w:tcW w:w="4062" w:type="dxa"/>
            <w:tcBorders>
              <w:top w:val="single" w:color="auto" w:sz="4" w:space="0"/>
              <w:left w:val="single" w:color="auto" w:sz="4" w:space="0"/>
              <w:bottom w:val="single" w:color="auto" w:sz="4" w:space="0"/>
              <w:right w:val="single" w:color="auto" w:sz="4" w:space="0"/>
            </w:tcBorders>
            <w:shd w:val="clear" w:color="auto" w:fill="auto"/>
          </w:tcPr>
          <w:p w:rsidRPr="005D6A2D" w:rsidR="005D6A2D" w:rsidP="00997862" w:rsidRDefault="005D6A2D" w14:paraId="5F423017" wp14:textId="77777777">
            <w:pPr>
              <w:widowControl/>
              <w:autoSpaceDE/>
              <w:autoSpaceDN/>
              <w:adjustRightInd/>
              <w:rPr>
                <w:rFonts w:eastAsia="Calibri"/>
                <w:color w:val="000000"/>
                <w:sz w:val="24"/>
                <w:szCs w:val="24"/>
              </w:rPr>
            </w:pPr>
            <w:r w:rsidRPr="005D6A2D">
              <w:rPr>
                <w:rFonts w:eastAsia="Calibri"/>
                <w:color w:val="000000"/>
                <w:sz w:val="24"/>
                <w:szCs w:val="24"/>
              </w:rPr>
              <w:t>Contact name</w:t>
            </w:r>
          </w:p>
        </w:tc>
        <w:tc>
          <w:tcPr>
            <w:tcW w:w="2879" w:type="dxa"/>
            <w:tcBorders>
              <w:top w:val="single" w:color="auto" w:sz="4" w:space="0"/>
              <w:left w:val="single" w:color="auto" w:sz="4" w:space="0"/>
              <w:bottom w:val="single" w:color="auto" w:sz="4" w:space="0"/>
              <w:right w:val="single" w:color="auto" w:sz="4" w:space="0"/>
            </w:tcBorders>
            <w:shd w:val="clear" w:color="auto" w:fill="auto"/>
          </w:tcPr>
          <w:p w:rsidRPr="005D6A2D" w:rsidR="005D6A2D" w:rsidP="00997862" w:rsidRDefault="005D6A2D" w14:paraId="4B1F511A" wp14:textId="77777777">
            <w:pPr>
              <w:widowControl/>
              <w:autoSpaceDE/>
              <w:autoSpaceDN/>
              <w:adjustRightInd/>
              <w:rPr>
                <w:rFonts w:eastAsia="Calibri"/>
                <w:color w:val="000000"/>
                <w:sz w:val="24"/>
                <w:szCs w:val="24"/>
              </w:rPr>
            </w:pPr>
          </w:p>
        </w:tc>
      </w:tr>
      <w:tr xmlns:wp14="http://schemas.microsoft.com/office/word/2010/wordml" w:rsidRPr="005D6A2D" w:rsidR="005D6A2D" w:rsidTr="00997862" w14:paraId="7B6986C2" wp14:textId="77777777">
        <w:tc>
          <w:tcPr>
            <w:tcW w:w="1696" w:type="dxa"/>
            <w:tcBorders>
              <w:top w:val="single" w:color="auto" w:sz="4" w:space="0"/>
              <w:left w:val="single" w:color="auto" w:sz="4" w:space="0"/>
              <w:bottom w:val="single" w:color="auto" w:sz="4" w:space="0"/>
              <w:right w:val="single" w:color="auto" w:sz="4" w:space="0"/>
            </w:tcBorders>
            <w:shd w:val="clear" w:color="auto" w:fill="FFFFFF"/>
          </w:tcPr>
          <w:p w:rsidRPr="005D6A2D" w:rsidR="005D6A2D" w:rsidP="00997862" w:rsidRDefault="005D6A2D" w14:paraId="1285432E" wp14:textId="77777777">
            <w:pPr>
              <w:widowControl/>
              <w:autoSpaceDE/>
              <w:autoSpaceDN/>
              <w:adjustRightInd/>
              <w:rPr>
                <w:rFonts w:eastAsia="Calibri"/>
                <w:b/>
                <w:bCs/>
                <w:color w:val="000000"/>
                <w:sz w:val="24"/>
                <w:szCs w:val="24"/>
              </w:rPr>
            </w:pPr>
            <w:r w:rsidRPr="005D6A2D">
              <w:rPr>
                <w:rFonts w:eastAsia="Calibri"/>
                <w:b/>
                <w:bCs/>
                <w:color w:val="000000"/>
                <w:sz w:val="24"/>
                <w:szCs w:val="24"/>
              </w:rPr>
              <w:t>1.2(b)</w:t>
            </w:r>
          </w:p>
        </w:tc>
        <w:tc>
          <w:tcPr>
            <w:tcW w:w="4062" w:type="dxa"/>
            <w:tcBorders>
              <w:top w:val="single" w:color="auto" w:sz="4" w:space="0"/>
              <w:left w:val="single" w:color="auto" w:sz="4" w:space="0"/>
              <w:bottom w:val="single" w:color="auto" w:sz="4" w:space="0"/>
              <w:right w:val="single" w:color="auto" w:sz="4" w:space="0"/>
            </w:tcBorders>
            <w:shd w:val="clear" w:color="auto" w:fill="auto"/>
          </w:tcPr>
          <w:p w:rsidRPr="005D6A2D" w:rsidR="005D6A2D" w:rsidP="00997862" w:rsidRDefault="005D6A2D" w14:paraId="3FEBCE7E" wp14:textId="77777777">
            <w:pPr>
              <w:widowControl/>
              <w:autoSpaceDE/>
              <w:autoSpaceDN/>
              <w:adjustRightInd/>
              <w:rPr>
                <w:rFonts w:eastAsia="Calibri"/>
                <w:color w:val="000000"/>
                <w:sz w:val="24"/>
                <w:szCs w:val="24"/>
              </w:rPr>
            </w:pPr>
            <w:r w:rsidRPr="005D6A2D">
              <w:rPr>
                <w:rFonts w:eastAsia="Calibri"/>
                <w:color w:val="000000"/>
                <w:sz w:val="24"/>
                <w:szCs w:val="24"/>
              </w:rPr>
              <w:t>Name of organisation</w:t>
            </w:r>
          </w:p>
        </w:tc>
        <w:tc>
          <w:tcPr>
            <w:tcW w:w="2879" w:type="dxa"/>
            <w:tcBorders>
              <w:top w:val="single" w:color="auto" w:sz="4" w:space="0"/>
              <w:left w:val="single" w:color="auto" w:sz="4" w:space="0"/>
              <w:bottom w:val="single" w:color="auto" w:sz="4" w:space="0"/>
              <w:right w:val="single" w:color="auto" w:sz="4" w:space="0"/>
            </w:tcBorders>
            <w:shd w:val="clear" w:color="auto" w:fill="auto"/>
          </w:tcPr>
          <w:p w:rsidRPr="005D6A2D" w:rsidR="005D6A2D" w:rsidP="00997862" w:rsidRDefault="005D6A2D" w14:paraId="65F9C3DC" wp14:textId="77777777">
            <w:pPr>
              <w:widowControl/>
              <w:autoSpaceDE/>
              <w:autoSpaceDN/>
              <w:adjustRightInd/>
              <w:rPr>
                <w:rFonts w:eastAsia="Calibri"/>
                <w:color w:val="000000"/>
                <w:sz w:val="24"/>
                <w:szCs w:val="24"/>
              </w:rPr>
            </w:pPr>
          </w:p>
        </w:tc>
      </w:tr>
      <w:tr xmlns:wp14="http://schemas.microsoft.com/office/word/2010/wordml" w:rsidRPr="005D6A2D" w:rsidR="005D6A2D" w:rsidTr="00997862" w14:paraId="537012BF" wp14:textId="77777777">
        <w:tc>
          <w:tcPr>
            <w:tcW w:w="1696" w:type="dxa"/>
            <w:tcBorders>
              <w:top w:val="single" w:color="auto" w:sz="4" w:space="0"/>
              <w:left w:val="single" w:color="auto" w:sz="4" w:space="0"/>
              <w:bottom w:val="single" w:color="auto" w:sz="4" w:space="0"/>
              <w:right w:val="single" w:color="auto" w:sz="4" w:space="0"/>
            </w:tcBorders>
            <w:shd w:val="clear" w:color="auto" w:fill="FFFFFF"/>
          </w:tcPr>
          <w:p w:rsidRPr="005D6A2D" w:rsidR="005D6A2D" w:rsidP="00997862" w:rsidRDefault="005D6A2D" w14:paraId="701DD9B8" wp14:textId="77777777">
            <w:pPr>
              <w:widowControl/>
              <w:autoSpaceDE/>
              <w:autoSpaceDN/>
              <w:adjustRightInd/>
              <w:rPr>
                <w:rFonts w:eastAsia="Calibri"/>
                <w:b/>
                <w:bCs/>
                <w:color w:val="000000"/>
                <w:sz w:val="24"/>
                <w:szCs w:val="24"/>
              </w:rPr>
            </w:pPr>
            <w:r w:rsidRPr="005D6A2D">
              <w:rPr>
                <w:rFonts w:eastAsia="Calibri"/>
                <w:b/>
                <w:bCs/>
                <w:color w:val="000000"/>
                <w:sz w:val="24"/>
                <w:szCs w:val="24"/>
              </w:rPr>
              <w:t>1.2(c)</w:t>
            </w:r>
          </w:p>
        </w:tc>
        <w:tc>
          <w:tcPr>
            <w:tcW w:w="4062" w:type="dxa"/>
            <w:tcBorders>
              <w:top w:val="single" w:color="auto" w:sz="4" w:space="0"/>
              <w:left w:val="single" w:color="auto" w:sz="4" w:space="0"/>
              <w:bottom w:val="single" w:color="auto" w:sz="4" w:space="0"/>
              <w:right w:val="single" w:color="auto" w:sz="4" w:space="0"/>
            </w:tcBorders>
            <w:shd w:val="clear" w:color="auto" w:fill="auto"/>
          </w:tcPr>
          <w:p w:rsidRPr="005D6A2D" w:rsidR="005D6A2D" w:rsidP="00997862" w:rsidRDefault="005D6A2D" w14:paraId="0ECA2288" wp14:textId="77777777">
            <w:pPr>
              <w:widowControl/>
              <w:autoSpaceDE/>
              <w:autoSpaceDN/>
              <w:adjustRightInd/>
              <w:rPr>
                <w:rFonts w:eastAsia="Calibri"/>
                <w:color w:val="000000"/>
                <w:sz w:val="24"/>
                <w:szCs w:val="24"/>
              </w:rPr>
            </w:pPr>
            <w:r w:rsidRPr="005D6A2D">
              <w:rPr>
                <w:rFonts w:eastAsia="Calibri"/>
                <w:color w:val="000000"/>
                <w:sz w:val="24"/>
                <w:szCs w:val="24"/>
              </w:rPr>
              <w:t>Role in organisation</w:t>
            </w:r>
          </w:p>
        </w:tc>
        <w:tc>
          <w:tcPr>
            <w:tcW w:w="2879" w:type="dxa"/>
            <w:tcBorders>
              <w:top w:val="single" w:color="auto" w:sz="4" w:space="0"/>
              <w:left w:val="single" w:color="auto" w:sz="4" w:space="0"/>
              <w:bottom w:val="single" w:color="auto" w:sz="4" w:space="0"/>
              <w:right w:val="single" w:color="auto" w:sz="4" w:space="0"/>
            </w:tcBorders>
            <w:shd w:val="clear" w:color="auto" w:fill="auto"/>
          </w:tcPr>
          <w:p w:rsidRPr="005D6A2D" w:rsidR="005D6A2D" w:rsidP="00997862" w:rsidRDefault="005D6A2D" w14:paraId="5023141B" wp14:textId="77777777">
            <w:pPr>
              <w:widowControl/>
              <w:autoSpaceDE/>
              <w:autoSpaceDN/>
              <w:adjustRightInd/>
              <w:rPr>
                <w:rFonts w:eastAsia="Calibri"/>
                <w:color w:val="000000"/>
                <w:sz w:val="24"/>
                <w:szCs w:val="24"/>
              </w:rPr>
            </w:pPr>
          </w:p>
        </w:tc>
      </w:tr>
      <w:tr xmlns:wp14="http://schemas.microsoft.com/office/word/2010/wordml" w:rsidRPr="005D6A2D" w:rsidR="005D6A2D" w:rsidTr="00997862" w14:paraId="452182B7" wp14:textId="77777777">
        <w:tc>
          <w:tcPr>
            <w:tcW w:w="1696" w:type="dxa"/>
            <w:tcBorders>
              <w:top w:val="single" w:color="auto" w:sz="4" w:space="0"/>
              <w:left w:val="single" w:color="auto" w:sz="4" w:space="0"/>
              <w:bottom w:val="single" w:color="auto" w:sz="4" w:space="0"/>
              <w:right w:val="single" w:color="auto" w:sz="4" w:space="0"/>
            </w:tcBorders>
            <w:shd w:val="clear" w:color="auto" w:fill="FFFFFF"/>
          </w:tcPr>
          <w:p w:rsidRPr="005D6A2D" w:rsidR="005D6A2D" w:rsidP="00997862" w:rsidRDefault="005D6A2D" w14:paraId="4D176879" wp14:textId="77777777">
            <w:pPr>
              <w:widowControl/>
              <w:autoSpaceDE/>
              <w:autoSpaceDN/>
              <w:adjustRightInd/>
              <w:rPr>
                <w:rFonts w:eastAsia="Calibri"/>
                <w:b/>
                <w:bCs/>
                <w:color w:val="000000"/>
                <w:sz w:val="24"/>
                <w:szCs w:val="24"/>
              </w:rPr>
            </w:pPr>
            <w:r w:rsidRPr="005D6A2D">
              <w:rPr>
                <w:rFonts w:eastAsia="Calibri"/>
                <w:b/>
                <w:bCs/>
                <w:color w:val="000000"/>
                <w:sz w:val="24"/>
                <w:szCs w:val="24"/>
              </w:rPr>
              <w:t>1.2(d)</w:t>
            </w:r>
          </w:p>
        </w:tc>
        <w:tc>
          <w:tcPr>
            <w:tcW w:w="4062" w:type="dxa"/>
            <w:tcBorders>
              <w:top w:val="single" w:color="auto" w:sz="4" w:space="0"/>
              <w:left w:val="single" w:color="auto" w:sz="4" w:space="0"/>
              <w:bottom w:val="single" w:color="auto" w:sz="4" w:space="0"/>
              <w:right w:val="single" w:color="auto" w:sz="4" w:space="0"/>
            </w:tcBorders>
            <w:shd w:val="clear" w:color="auto" w:fill="auto"/>
          </w:tcPr>
          <w:p w:rsidRPr="005D6A2D" w:rsidR="005D6A2D" w:rsidP="00997862" w:rsidRDefault="005D6A2D" w14:paraId="7E535C64" wp14:textId="77777777">
            <w:pPr>
              <w:widowControl/>
              <w:autoSpaceDE/>
              <w:autoSpaceDN/>
              <w:adjustRightInd/>
              <w:rPr>
                <w:rFonts w:eastAsia="Calibri"/>
                <w:color w:val="000000"/>
                <w:sz w:val="24"/>
                <w:szCs w:val="24"/>
              </w:rPr>
            </w:pPr>
            <w:r w:rsidRPr="005D6A2D">
              <w:rPr>
                <w:rFonts w:eastAsia="Calibri"/>
                <w:color w:val="000000"/>
                <w:sz w:val="24"/>
                <w:szCs w:val="24"/>
              </w:rPr>
              <w:t>Phone number</w:t>
            </w:r>
          </w:p>
        </w:tc>
        <w:tc>
          <w:tcPr>
            <w:tcW w:w="2879" w:type="dxa"/>
            <w:tcBorders>
              <w:top w:val="single" w:color="auto" w:sz="4" w:space="0"/>
              <w:left w:val="single" w:color="auto" w:sz="4" w:space="0"/>
              <w:bottom w:val="single" w:color="auto" w:sz="4" w:space="0"/>
              <w:right w:val="single" w:color="auto" w:sz="4" w:space="0"/>
            </w:tcBorders>
            <w:shd w:val="clear" w:color="auto" w:fill="auto"/>
          </w:tcPr>
          <w:p w:rsidRPr="005D6A2D" w:rsidR="005D6A2D" w:rsidP="00997862" w:rsidRDefault="005D6A2D" w14:paraId="1F3B1409" wp14:textId="77777777">
            <w:pPr>
              <w:widowControl/>
              <w:autoSpaceDE/>
              <w:autoSpaceDN/>
              <w:adjustRightInd/>
              <w:rPr>
                <w:rFonts w:eastAsia="Calibri"/>
                <w:color w:val="000000"/>
                <w:sz w:val="24"/>
                <w:szCs w:val="24"/>
              </w:rPr>
            </w:pPr>
          </w:p>
        </w:tc>
      </w:tr>
      <w:tr xmlns:wp14="http://schemas.microsoft.com/office/word/2010/wordml" w:rsidRPr="005D6A2D" w:rsidR="005D6A2D" w:rsidTr="00997862" w14:paraId="598CB68E" wp14:textId="77777777">
        <w:tc>
          <w:tcPr>
            <w:tcW w:w="1696" w:type="dxa"/>
            <w:tcBorders>
              <w:top w:val="single" w:color="auto" w:sz="4" w:space="0"/>
              <w:left w:val="single" w:color="auto" w:sz="4" w:space="0"/>
              <w:bottom w:val="single" w:color="auto" w:sz="4" w:space="0"/>
              <w:right w:val="single" w:color="auto" w:sz="4" w:space="0"/>
            </w:tcBorders>
            <w:shd w:val="clear" w:color="auto" w:fill="FFFFFF"/>
          </w:tcPr>
          <w:p w:rsidRPr="005D6A2D" w:rsidR="005D6A2D" w:rsidP="00997862" w:rsidRDefault="005D6A2D" w14:paraId="37825AB8" wp14:textId="77777777">
            <w:pPr>
              <w:widowControl/>
              <w:autoSpaceDE/>
              <w:autoSpaceDN/>
              <w:adjustRightInd/>
              <w:rPr>
                <w:rFonts w:eastAsia="Calibri"/>
                <w:b/>
                <w:bCs/>
                <w:color w:val="000000"/>
                <w:sz w:val="24"/>
                <w:szCs w:val="24"/>
              </w:rPr>
            </w:pPr>
            <w:r w:rsidRPr="005D6A2D">
              <w:rPr>
                <w:rFonts w:eastAsia="Calibri"/>
                <w:b/>
                <w:bCs/>
                <w:color w:val="000000"/>
                <w:sz w:val="24"/>
                <w:szCs w:val="24"/>
              </w:rPr>
              <w:t>1.2(e)</w:t>
            </w:r>
          </w:p>
        </w:tc>
        <w:tc>
          <w:tcPr>
            <w:tcW w:w="4062" w:type="dxa"/>
            <w:tcBorders>
              <w:top w:val="single" w:color="auto" w:sz="4" w:space="0"/>
              <w:left w:val="single" w:color="auto" w:sz="4" w:space="0"/>
              <w:bottom w:val="single" w:color="auto" w:sz="4" w:space="0"/>
              <w:right w:val="single" w:color="auto" w:sz="4" w:space="0"/>
            </w:tcBorders>
            <w:shd w:val="clear" w:color="auto" w:fill="auto"/>
          </w:tcPr>
          <w:p w:rsidRPr="005D6A2D" w:rsidR="005D6A2D" w:rsidP="00997862" w:rsidRDefault="005D6A2D" w14:paraId="3648B514" wp14:textId="77777777">
            <w:pPr>
              <w:widowControl/>
              <w:autoSpaceDE/>
              <w:autoSpaceDN/>
              <w:adjustRightInd/>
              <w:rPr>
                <w:rFonts w:eastAsia="Calibri"/>
                <w:color w:val="000000"/>
                <w:sz w:val="24"/>
                <w:szCs w:val="24"/>
              </w:rPr>
            </w:pPr>
            <w:r w:rsidRPr="005D6A2D">
              <w:rPr>
                <w:rFonts w:eastAsia="Calibri"/>
                <w:color w:val="000000"/>
                <w:sz w:val="24"/>
                <w:szCs w:val="24"/>
              </w:rPr>
              <w:t xml:space="preserve">E-mail address </w:t>
            </w:r>
          </w:p>
        </w:tc>
        <w:tc>
          <w:tcPr>
            <w:tcW w:w="2879" w:type="dxa"/>
            <w:tcBorders>
              <w:top w:val="single" w:color="auto" w:sz="4" w:space="0"/>
              <w:left w:val="single" w:color="auto" w:sz="4" w:space="0"/>
              <w:bottom w:val="single" w:color="auto" w:sz="4" w:space="0"/>
              <w:right w:val="single" w:color="auto" w:sz="4" w:space="0"/>
            </w:tcBorders>
            <w:shd w:val="clear" w:color="auto" w:fill="auto"/>
          </w:tcPr>
          <w:p w:rsidRPr="005D6A2D" w:rsidR="005D6A2D" w:rsidP="00997862" w:rsidRDefault="005D6A2D" w14:paraId="562C75D1" wp14:textId="77777777">
            <w:pPr>
              <w:widowControl/>
              <w:autoSpaceDE/>
              <w:autoSpaceDN/>
              <w:adjustRightInd/>
              <w:rPr>
                <w:rFonts w:eastAsia="Calibri"/>
                <w:color w:val="000000"/>
                <w:sz w:val="24"/>
                <w:szCs w:val="24"/>
              </w:rPr>
            </w:pPr>
          </w:p>
        </w:tc>
      </w:tr>
      <w:tr xmlns:wp14="http://schemas.microsoft.com/office/word/2010/wordml" w:rsidRPr="005D6A2D" w:rsidR="005D6A2D" w:rsidTr="00997862" w14:paraId="4BBCE9BB" wp14:textId="77777777">
        <w:tc>
          <w:tcPr>
            <w:tcW w:w="1696" w:type="dxa"/>
            <w:tcBorders>
              <w:top w:val="single" w:color="auto" w:sz="4" w:space="0"/>
              <w:left w:val="single" w:color="auto" w:sz="4" w:space="0"/>
              <w:bottom w:val="single" w:color="auto" w:sz="4" w:space="0"/>
              <w:right w:val="single" w:color="auto" w:sz="4" w:space="0"/>
            </w:tcBorders>
            <w:shd w:val="clear" w:color="auto" w:fill="FFFFFF"/>
          </w:tcPr>
          <w:p w:rsidRPr="005D6A2D" w:rsidR="005D6A2D" w:rsidP="00997862" w:rsidRDefault="005D6A2D" w14:paraId="558E3319" wp14:textId="77777777">
            <w:pPr>
              <w:widowControl/>
              <w:autoSpaceDE/>
              <w:autoSpaceDN/>
              <w:adjustRightInd/>
              <w:rPr>
                <w:rFonts w:eastAsia="Calibri"/>
                <w:b/>
                <w:bCs/>
                <w:color w:val="000000"/>
                <w:sz w:val="24"/>
                <w:szCs w:val="24"/>
              </w:rPr>
            </w:pPr>
            <w:r w:rsidRPr="005D6A2D">
              <w:rPr>
                <w:rFonts w:eastAsia="Calibri"/>
                <w:b/>
                <w:bCs/>
                <w:color w:val="000000"/>
                <w:sz w:val="24"/>
                <w:szCs w:val="24"/>
              </w:rPr>
              <w:t>1.2(f)</w:t>
            </w:r>
          </w:p>
        </w:tc>
        <w:tc>
          <w:tcPr>
            <w:tcW w:w="4062" w:type="dxa"/>
            <w:tcBorders>
              <w:top w:val="single" w:color="auto" w:sz="4" w:space="0"/>
              <w:left w:val="single" w:color="auto" w:sz="4" w:space="0"/>
              <w:bottom w:val="single" w:color="auto" w:sz="4" w:space="0"/>
              <w:right w:val="single" w:color="auto" w:sz="4" w:space="0"/>
            </w:tcBorders>
            <w:shd w:val="clear" w:color="auto" w:fill="auto"/>
          </w:tcPr>
          <w:p w:rsidRPr="005D6A2D" w:rsidR="005D6A2D" w:rsidP="00997862" w:rsidRDefault="005D6A2D" w14:paraId="6FD68889" wp14:textId="77777777">
            <w:pPr>
              <w:widowControl/>
              <w:autoSpaceDE/>
              <w:autoSpaceDN/>
              <w:adjustRightInd/>
              <w:rPr>
                <w:rFonts w:eastAsia="Calibri"/>
                <w:color w:val="000000"/>
                <w:sz w:val="24"/>
                <w:szCs w:val="24"/>
              </w:rPr>
            </w:pPr>
            <w:r w:rsidRPr="005D6A2D">
              <w:rPr>
                <w:rFonts w:eastAsia="Calibri"/>
                <w:color w:val="000000"/>
                <w:sz w:val="24"/>
                <w:szCs w:val="24"/>
              </w:rPr>
              <w:t>Postal address</w:t>
            </w:r>
          </w:p>
        </w:tc>
        <w:tc>
          <w:tcPr>
            <w:tcW w:w="2879" w:type="dxa"/>
            <w:tcBorders>
              <w:top w:val="single" w:color="auto" w:sz="4" w:space="0"/>
              <w:left w:val="single" w:color="auto" w:sz="4" w:space="0"/>
              <w:bottom w:val="single" w:color="auto" w:sz="4" w:space="0"/>
              <w:right w:val="single" w:color="auto" w:sz="4" w:space="0"/>
            </w:tcBorders>
            <w:shd w:val="clear" w:color="auto" w:fill="auto"/>
          </w:tcPr>
          <w:p w:rsidRPr="005D6A2D" w:rsidR="005D6A2D" w:rsidP="00997862" w:rsidRDefault="005D6A2D" w14:paraId="664355AD" wp14:textId="77777777">
            <w:pPr>
              <w:widowControl/>
              <w:autoSpaceDE/>
              <w:autoSpaceDN/>
              <w:adjustRightInd/>
              <w:rPr>
                <w:rFonts w:eastAsia="Calibri"/>
                <w:color w:val="000000"/>
                <w:sz w:val="24"/>
                <w:szCs w:val="24"/>
              </w:rPr>
            </w:pPr>
          </w:p>
        </w:tc>
      </w:tr>
      <w:tr xmlns:wp14="http://schemas.microsoft.com/office/word/2010/wordml" w:rsidRPr="005D6A2D" w:rsidR="005D6A2D" w:rsidTr="00997862" w14:paraId="2B84F611" wp14:textId="77777777">
        <w:tc>
          <w:tcPr>
            <w:tcW w:w="1696" w:type="dxa"/>
            <w:tcBorders>
              <w:top w:val="single" w:color="auto" w:sz="4" w:space="0"/>
              <w:left w:val="single" w:color="auto" w:sz="4" w:space="0"/>
              <w:bottom w:val="single" w:color="auto" w:sz="4" w:space="0"/>
              <w:right w:val="single" w:color="auto" w:sz="4" w:space="0"/>
            </w:tcBorders>
            <w:shd w:val="clear" w:color="auto" w:fill="FFFFFF"/>
          </w:tcPr>
          <w:p w:rsidRPr="005D6A2D" w:rsidR="005D6A2D" w:rsidP="00997862" w:rsidRDefault="005D6A2D" w14:paraId="4C91EFA0" wp14:textId="77777777">
            <w:pPr>
              <w:widowControl/>
              <w:autoSpaceDE/>
              <w:autoSpaceDN/>
              <w:adjustRightInd/>
              <w:rPr>
                <w:rFonts w:eastAsia="Calibri"/>
                <w:b/>
                <w:bCs/>
                <w:color w:val="000000"/>
                <w:sz w:val="24"/>
                <w:szCs w:val="24"/>
              </w:rPr>
            </w:pPr>
            <w:r w:rsidRPr="005D6A2D">
              <w:rPr>
                <w:rFonts w:eastAsia="Calibri"/>
                <w:b/>
                <w:bCs/>
                <w:color w:val="000000"/>
                <w:sz w:val="24"/>
                <w:szCs w:val="24"/>
              </w:rPr>
              <w:t>1.2(g)</w:t>
            </w:r>
          </w:p>
        </w:tc>
        <w:tc>
          <w:tcPr>
            <w:tcW w:w="4062" w:type="dxa"/>
            <w:tcBorders>
              <w:top w:val="single" w:color="auto" w:sz="4" w:space="0"/>
              <w:left w:val="single" w:color="auto" w:sz="4" w:space="0"/>
              <w:bottom w:val="single" w:color="auto" w:sz="4" w:space="0"/>
              <w:right w:val="single" w:color="auto" w:sz="4" w:space="0"/>
            </w:tcBorders>
            <w:shd w:val="clear" w:color="auto" w:fill="auto"/>
          </w:tcPr>
          <w:p w:rsidRPr="005D6A2D" w:rsidR="005D6A2D" w:rsidP="00997862" w:rsidRDefault="005D6A2D" w14:paraId="06A9D62D" wp14:textId="77777777">
            <w:pPr>
              <w:widowControl/>
              <w:autoSpaceDE/>
              <w:autoSpaceDN/>
              <w:adjustRightInd/>
              <w:rPr>
                <w:rFonts w:eastAsia="Calibri"/>
                <w:color w:val="000000"/>
                <w:sz w:val="24"/>
                <w:szCs w:val="24"/>
              </w:rPr>
            </w:pPr>
            <w:r w:rsidRPr="005D6A2D">
              <w:rPr>
                <w:rFonts w:eastAsia="Calibri"/>
                <w:color w:val="000000"/>
                <w:sz w:val="24"/>
                <w:szCs w:val="24"/>
              </w:rPr>
              <w:t>Signature (electronic is acceptable)</w:t>
            </w:r>
          </w:p>
        </w:tc>
        <w:tc>
          <w:tcPr>
            <w:tcW w:w="2879" w:type="dxa"/>
            <w:tcBorders>
              <w:top w:val="single" w:color="auto" w:sz="4" w:space="0"/>
              <w:left w:val="single" w:color="auto" w:sz="4" w:space="0"/>
              <w:bottom w:val="single" w:color="auto" w:sz="4" w:space="0"/>
              <w:right w:val="single" w:color="auto" w:sz="4" w:space="0"/>
            </w:tcBorders>
            <w:shd w:val="clear" w:color="auto" w:fill="auto"/>
          </w:tcPr>
          <w:p w:rsidRPr="005D6A2D" w:rsidR="005D6A2D" w:rsidP="00997862" w:rsidRDefault="005D6A2D" w14:paraId="1A965116" wp14:textId="77777777">
            <w:pPr>
              <w:widowControl/>
              <w:autoSpaceDE/>
              <w:autoSpaceDN/>
              <w:adjustRightInd/>
              <w:rPr>
                <w:rFonts w:eastAsia="Calibri"/>
                <w:color w:val="000000"/>
                <w:sz w:val="24"/>
                <w:szCs w:val="24"/>
              </w:rPr>
            </w:pPr>
          </w:p>
        </w:tc>
      </w:tr>
      <w:tr xmlns:wp14="http://schemas.microsoft.com/office/word/2010/wordml" w:rsidRPr="005D6A2D" w:rsidR="005D6A2D" w:rsidTr="00997862" w14:paraId="02B6F473" wp14:textId="77777777">
        <w:tc>
          <w:tcPr>
            <w:tcW w:w="1696" w:type="dxa"/>
            <w:tcBorders>
              <w:top w:val="single" w:color="auto" w:sz="4" w:space="0"/>
              <w:left w:val="single" w:color="auto" w:sz="4" w:space="0"/>
              <w:bottom w:val="single" w:color="auto" w:sz="4" w:space="0"/>
              <w:right w:val="single" w:color="auto" w:sz="4" w:space="0"/>
            </w:tcBorders>
            <w:shd w:val="clear" w:color="auto" w:fill="FFFFFF"/>
          </w:tcPr>
          <w:p w:rsidRPr="005D6A2D" w:rsidR="005D6A2D" w:rsidP="00997862" w:rsidRDefault="005D6A2D" w14:paraId="5363C19E" wp14:textId="77777777">
            <w:pPr>
              <w:widowControl/>
              <w:autoSpaceDE/>
              <w:autoSpaceDN/>
              <w:adjustRightInd/>
              <w:rPr>
                <w:rFonts w:eastAsia="Calibri"/>
                <w:b/>
                <w:bCs/>
                <w:color w:val="000000"/>
                <w:sz w:val="24"/>
                <w:szCs w:val="24"/>
              </w:rPr>
            </w:pPr>
            <w:r w:rsidRPr="005D6A2D">
              <w:rPr>
                <w:rFonts w:eastAsia="Calibri"/>
                <w:b/>
                <w:bCs/>
                <w:color w:val="000000"/>
                <w:sz w:val="24"/>
                <w:szCs w:val="24"/>
              </w:rPr>
              <w:t>1.2(h)</w:t>
            </w:r>
          </w:p>
        </w:tc>
        <w:tc>
          <w:tcPr>
            <w:tcW w:w="4062" w:type="dxa"/>
            <w:tcBorders>
              <w:top w:val="single" w:color="auto" w:sz="4" w:space="0"/>
              <w:left w:val="single" w:color="auto" w:sz="4" w:space="0"/>
              <w:bottom w:val="single" w:color="auto" w:sz="4" w:space="0"/>
              <w:right w:val="single" w:color="auto" w:sz="4" w:space="0"/>
            </w:tcBorders>
            <w:shd w:val="clear" w:color="auto" w:fill="auto"/>
          </w:tcPr>
          <w:p w:rsidRPr="005D6A2D" w:rsidR="005D6A2D" w:rsidP="00997862" w:rsidRDefault="005D6A2D" w14:paraId="6ECD21A2" wp14:textId="77777777">
            <w:pPr>
              <w:widowControl/>
              <w:autoSpaceDE/>
              <w:autoSpaceDN/>
              <w:adjustRightInd/>
              <w:rPr>
                <w:rFonts w:eastAsia="Calibri"/>
                <w:color w:val="000000"/>
                <w:sz w:val="24"/>
                <w:szCs w:val="24"/>
              </w:rPr>
            </w:pPr>
            <w:r w:rsidRPr="005D6A2D">
              <w:rPr>
                <w:rFonts w:eastAsia="Calibri"/>
                <w:color w:val="000000"/>
                <w:sz w:val="24"/>
                <w:szCs w:val="24"/>
              </w:rPr>
              <w:t>Date</w:t>
            </w:r>
          </w:p>
        </w:tc>
        <w:tc>
          <w:tcPr>
            <w:tcW w:w="2879" w:type="dxa"/>
            <w:tcBorders>
              <w:top w:val="single" w:color="auto" w:sz="4" w:space="0"/>
              <w:left w:val="single" w:color="auto" w:sz="4" w:space="0"/>
              <w:bottom w:val="single" w:color="auto" w:sz="4" w:space="0"/>
              <w:right w:val="single" w:color="auto" w:sz="4" w:space="0"/>
            </w:tcBorders>
            <w:shd w:val="clear" w:color="auto" w:fill="auto"/>
          </w:tcPr>
          <w:p w:rsidRPr="005D6A2D" w:rsidR="005D6A2D" w:rsidP="00997862" w:rsidRDefault="005D6A2D" w14:paraId="7DF4E37C" wp14:textId="77777777">
            <w:pPr>
              <w:widowControl/>
              <w:autoSpaceDE/>
              <w:autoSpaceDN/>
              <w:adjustRightInd/>
              <w:rPr>
                <w:rFonts w:eastAsia="Calibri"/>
                <w:color w:val="000000"/>
                <w:sz w:val="24"/>
                <w:szCs w:val="24"/>
              </w:rPr>
            </w:pPr>
          </w:p>
        </w:tc>
      </w:tr>
    </w:tbl>
    <w:p xmlns:wp14="http://schemas.microsoft.com/office/word/2010/wordml" w:rsidRPr="005D6A2D" w:rsidR="005D6A2D" w:rsidP="005D6A2D" w:rsidRDefault="005D6A2D" w14:paraId="44FB30F8" wp14:textId="77777777">
      <w:pPr>
        <w:widowControl/>
        <w:autoSpaceDE/>
        <w:autoSpaceDN/>
        <w:adjustRightInd/>
        <w:spacing w:after="240" w:line="259" w:lineRule="auto"/>
        <w:rPr>
          <w:rFonts w:eastAsia="Calibri"/>
          <w:color w:val="000000"/>
          <w:sz w:val="24"/>
          <w:szCs w:val="24"/>
        </w:rPr>
      </w:pPr>
    </w:p>
    <w:p xmlns:wp14="http://schemas.microsoft.com/office/word/2010/wordml" w:rsidRPr="005D6A2D" w:rsidR="005D6A2D" w:rsidP="005D6A2D" w:rsidRDefault="005D6A2D" w14:paraId="37013E62" wp14:textId="77777777">
      <w:pPr>
        <w:widowControl/>
        <w:autoSpaceDE/>
        <w:autoSpaceDN/>
        <w:adjustRightInd/>
        <w:spacing w:after="240" w:line="276" w:lineRule="auto"/>
        <w:rPr>
          <w:rFonts w:eastAsia="Calibri"/>
          <w:b/>
          <w:color w:val="000000"/>
          <w:sz w:val="26"/>
          <w:szCs w:val="26"/>
        </w:rPr>
      </w:pPr>
      <w:r w:rsidRPr="005D6A2D">
        <w:rPr>
          <w:rFonts w:eastAsia="Calibri"/>
          <w:b/>
          <w:color w:val="000000"/>
          <w:sz w:val="26"/>
          <w:szCs w:val="26"/>
        </w:rPr>
        <w:t>Part 2 Exclusion Grounds</w:t>
      </w:r>
    </w:p>
    <w:p xmlns:wp14="http://schemas.microsoft.com/office/word/2010/wordml" w:rsidRPr="005D6A2D" w:rsidR="005D6A2D" w:rsidP="005D6A2D" w:rsidRDefault="005D6A2D" w14:paraId="3C2CF29B" wp14:textId="77777777">
      <w:pPr>
        <w:widowControl/>
        <w:autoSpaceDE/>
        <w:autoSpaceDN/>
        <w:adjustRightInd/>
        <w:spacing w:after="240" w:line="259" w:lineRule="auto"/>
        <w:rPr>
          <w:rFonts w:eastAsia="Calibri" w:cs="Arial"/>
          <w:b/>
          <w:color w:val="000000"/>
          <w:sz w:val="24"/>
          <w:szCs w:val="24"/>
        </w:rPr>
      </w:pPr>
      <w:r w:rsidRPr="005D6A2D">
        <w:rPr>
          <w:rFonts w:eastAsia="Calibri" w:cs="Arial"/>
          <w:b/>
          <w:color w:val="000000"/>
          <w:sz w:val="24"/>
          <w:szCs w:val="24"/>
        </w:rPr>
        <w:t>Part 2.1 Grounds for mandatory exclusion</w:t>
      </w:r>
    </w:p>
    <w:tbl>
      <w:tblPr>
        <w:tblW w:w="0" w:type="auto"/>
        <w:tblBorders>
          <w:top w:val="single" w:color="000000" w:sz="4" w:space="0"/>
          <w:left w:val="single" w:color="000000" w:sz="4" w:space="0"/>
          <w:bottom w:val="single" w:color="000000" w:sz="4" w:space="0"/>
          <w:right w:val="single" w:color="000000" w:sz="4" w:space="0"/>
        </w:tblBorders>
        <w:tblLook w:val="04A0" w:firstRow="1" w:lastRow="0" w:firstColumn="1" w:lastColumn="0" w:noHBand="0" w:noVBand="1"/>
      </w:tblPr>
      <w:tblGrid>
        <w:gridCol w:w="1696"/>
        <w:gridCol w:w="4061"/>
        <w:gridCol w:w="2878"/>
      </w:tblGrid>
      <w:tr xmlns:wp14="http://schemas.microsoft.com/office/word/2010/wordml" w:rsidRPr="00997862" w:rsidR="005D6A2D" w:rsidTr="00997862" w14:paraId="2050C45E" wp14:textId="77777777">
        <w:tc>
          <w:tcPr>
            <w:tcW w:w="1696" w:type="dxa"/>
            <w:tcBorders>
              <w:bottom w:val="single" w:color="auto" w:sz="4" w:space="0"/>
              <w:right w:val="nil"/>
            </w:tcBorders>
            <w:shd w:val="clear" w:color="auto" w:fill="000000"/>
          </w:tcPr>
          <w:p w:rsidRPr="005D6A2D" w:rsidR="005D6A2D" w:rsidP="00997862" w:rsidRDefault="005D6A2D" w14:paraId="50550326" wp14:textId="77777777">
            <w:pPr>
              <w:widowControl/>
              <w:autoSpaceDE/>
              <w:autoSpaceDN/>
              <w:adjustRightInd/>
              <w:rPr>
                <w:rFonts w:eastAsia="Calibri"/>
                <w:b/>
                <w:bCs/>
                <w:color w:val="FFFFFF"/>
                <w:sz w:val="24"/>
                <w:szCs w:val="24"/>
              </w:rPr>
            </w:pPr>
            <w:r w:rsidRPr="005D6A2D">
              <w:rPr>
                <w:rFonts w:eastAsia="Calibri"/>
                <w:b/>
                <w:bCs/>
                <w:color w:val="FFFFFF"/>
                <w:sz w:val="24"/>
                <w:szCs w:val="24"/>
              </w:rPr>
              <w:t xml:space="preserve">Question no. </w:t>
            </w:r>
          </w:p>
        </w:tc>
        <w:tc>
          <w:tcPr>
            <w:tcW w:w="4062" w:type="dxa"/>
            <w:tcBorders>
              <w:bottom w:val="single" w:color="auto" w:sz="4" w:space="0"/>
            </w:tcBorders>
            <w:shd w:val="clear" w:color="auto" w:fill="000000"/>
          </w:tcPr>
          <w:p w:rsidRPr="005D6A2D" w:rsidR="005D6A2D" w:rsidP="00997862" w:rsidRDefault="005D6A2D" w14:paraId="6BE01517" wp14:textId="77777777">
            <w:pPr>
              <w:widowControl/>
              <w:autoSpaceDE/>
              <w:autoSpaceDN/>
              <w:adjustRightInd/>
              <w:rPr>
                <w:rFonts w:eastAsia="Calibri"/>
                <w:b/>
                <w:bCs/>
                <w:color w:val="FFFFFF"/>
                <w:sz w:val="24"/>
                <w:szCs w:val="24"/>
              </w:rPr>
            </w:pPr>
            <w:r w:rsidRPr="005D6A2D">
              <w:rPr>
                <w:rFonts w:eastAsia="Calibri"/>
                <w:b/>
                <w:bCs/>
                <w:color w:val="FFFFFF"/>
                <w:sz w:val="24"/>
                <w:szCs w:val="24"/>
              </w:rPr>
              <w:t>Question</w:t>
            </w:r>
          </w:p>
        </w:tc>
        <w:tc>
          <w:tcPr>
            <w:tcW w:w="2879" w:type="dxa"/>
            <w:tcBorders>
              <w:bottom w:val="single" w:color="auto" w:sz="4" w:space="0"/>
            </w:tcBorders>
            <w:shd w:val="clear" w:color="auto" w:fill="000000"/>
          </w:tcPr>
          <w:p w:rsidRPr="005D6A2D" w:rsidR="005D6A2D" w:rsidP="00997862" w:rsidRDefault="005D6A2D" w14:paraId="4D43246D" wp14:textId="77777777">
            <w:pPr>
              <w:widowControl/>
              <w:autoSpaceDE/>
              <w:autoSpaceDN/>
              <w:adjustRightInd/>
              <w:rPr>
                <w:rFonts w:eastAsia="Calibri"/>
                <w:b/>
                <w:bCs/>
                <w:color w:val="FFFFFF"/>
                <w:sz w:val="24"/>
                <w:szCs w:val="24"/>
              </w:rPr>
            </w:pPr>
            <w:r w:rsidRPr="005D6A2D">
              <w:rPr>
                <w:rFonts w:eastAsia="Calibri"/>
                <w:b/>
                <w:bCs/>
                <w:color w:val="FFFFFF"/>
                <w:sz w:val="24"/>
                <w:szCs w:val="24"/>
              </w:rPr>
              <w:t>Response</w:t>
            </w:r>
          </w:p>
        </w:tc>
      </w:tr>
      <w:tr xmlns:wp14="http://schemas.microsoft.com/office/word/2010/wordml" w:rsidRPr="005D6A2D" w:rsidR="005D6A2D" w:rsidTr="00997862" w14:paraId="06F962EB" wp14:textId="77777777">
        <w:tc>
          <w:tcPr>
            <w:tcW w:w="1696" w:type="dxa"/>
            <w:tcBorders>
              <w:top w:val="single" w:color="auto" w:sz="4" w:space="0"/>
              <w:left w:val="single" w:color="auto" w:sz="4" w:space="0"/>
              <w:bottom w:val="single" w:color="auto" w:sz="4" w:space="0"/>
              <w:right w:val="single" w:color="auto" w:sz="4" w:space="0"/>
            </w:tcBorders>
            <w:shd w:val="clear" w:color="auto" w:fill="FFFFFF"/>
          </w:tcPr>
          <w:p w:rsidRPr="005D6A2D" w:rsidR="005D6A2D" w:rsidP="00997862" w:rsidRDefault="005D6A2D" w14:paraId="3B997A32" wp14:textId="77777777">
            <w:pPr>
              <w:widowControl/>
              <w:autoSpaceDE/>
              <w:autoSpaceDN/>
              <w:adjustRightInd/>
              <w:rPr>
                <w:rFonts w:eastAsia="Calibri"/>
                <w:b/>
                <w:bCs/>
                <w:color w:val="000000"/>
                <w:sz w:val="24"/>
                <w:szCs w:val="24"/>
              </w:rPr>
            </w:pPr>
            <w:r w:rsidRPr="005D6A2D">
              <w:rPr>
                <w:rFonts w:eastAsia="Calibri"/>
                <w:b/>
                <w:bCs/>
                <w:color w:val="000000"/>
                <w:sz w:val="24"/>
                <w:szCs w:val="24"/>
              </w:rPr>
              <w:t>2.1(a)</w:t>
            </w:r>
          </w:p>
        </w:tc>
        <w:tc>
          <w:tcPr>
            <w:tcW w:w="6941" w:type="dxa"/>
            <w:gridSpan w:val="2"/>
            <w:tcBorders>
              <w:top w:val="single" w:color="auto" w:sz="4" w:space="0"/>
              <w:left w:val="single" w:color="auto" w:sz="4" w:space="0"/>
              <w:bottom w:val="single" w:color="auto" w:sz="4" w:space="0"/>
              <w:right w:val="single" w:color="auto" w:sz="4" w:space="0"/>
            </w:tcBorders>
            <w:shd w:val="clear" w:color="auto" w:fill="auto"/>
          </w:tcPr>
          <w:p w:rsidRPr="005D6A2D" w:rsidR="005D6A2D" w:rsidP="00997862" w:rsidRDefault="005D6A2D" w14:paraId="09974E87" wp14:textId="77777777">
            <w:pPr>
              <w:widowControl/>
              <w:autoSpaceDE/>
              <w:autoSpaceDN/>
              <w:adjustRightInd/>
              <w:rPr>
                <w:rFonts w:eastAsia="Calibri"/>
                <w:color w:val="000000"/>
                <w:sz w:val="24"/>
                <w:szCs w:val="24"/>
              </w:rPr>
            </w:pPr>
            <w:r w:rsidRPr="005D6A2D">
              <w:rPr>
                <w:rFonts w:eastAsia="Calibri"/>
                <w:color w:val="000000"/>
                <w:sz w:val="24"/>
                <w:szCs w:val="24"/>
              </w:rPr>
              <w:t xml:space="preserve">Please indicate if, within the past five years you, your organisation or any other person who has powers of representation, decision or control in the organisation been convicted </w:t>
            </w:r>
            <w:r w:rsidRPr="005D6A2D">
              <w:rPr>
                <w:rFonts w:eastAsia="Calibri"/>
                <w:color w:val="000000"/>
                <w:sz w:val="24"/>
                <w:szCs w:val="24"/>
                <w:highlight w:val="white"/>
              </w:rPr>
              <w:t xml:space="preserve">anywhere in the world </w:t>
            </w:r>
            <w:r w:rsidRPr="005D6A2D">
              <w:rPr>
                <w:rFonts w:eastAsia="Calibri"/>
                <w:color w:val="000000"/>
                <w:sz w:val="24"/>
                <w:szCs w:val="24"/>
              </w:rPr>
              <w:t>of any of the offences within the summary below.</w:t>
            </w:r>
          </w:p>
        </w:tc>
      </w:tr>
      <w:tr xmlns:wp14="http://schemas.microsoft.com/office/word/2010/wordml" w:rsidRPr="005D6A2D" w:rsidR="005D6A2D" w:rsidTr="00997862" w14:paraId="645125B5" wp14:textId="77777777">
        <w:tc>
          <w:tcPr>
            <w:tcW w:w="1696" w:type="dxa"/>
            <w:tcBorders>
              <w:top w:val="single" w:color="auto" w:sz="4" w:space="0"/>
              <w:left w:val="single" w:color="auto" w:sz="4" w:space="0"/>
              <w:bottom w:val="single" w:color="auto" w:sz="4" w:space="0"/>
              <w:right w:val="single" w:color="auto" w:sz="4" w:space="0"/>
            </w:tcBorders>
            <w:shd w:val="clear" w:color="auto" w:fill="FFFFFF"/>
          </w:tcPr>
          <w:p w:rsidRPr="005D6A2D" w:rsidR="005D6A2D" w:rsidP="00997862" w:rsidRDefault="005D6A2D" w14:paraId="1DA6542E" wp14:textId="77777777">
            <w:pPr>
              <w:widowControl/>
              <w:autoSpaceDE/>
              <w:autoSpaceDN/>
              <w:adjustRightInd/>
              <w:rPr>
                <w:rFonts w:eastAsia="Calibri"/>
                <w:b/>
                <w:bCs/>
                <w:color w:val="000000"/>
                <w:sz w:val="24"/>
                <w:szCs w:val="24"/>
              </w:rPr>
            </w:pPr>
          </w:p>
        </w:tc>
        <w:tc>
          <w:tcPr>
            <w:tcW w:w="4062" w:type="dxa"/>
            <w:tcBorders>
              <w:top w:val="single" w:color="auto" w:sz="4" w:space="0"/>
              <w:left w:val="single" w:color="auto" w:sz="4" w:space="0"/>
              <w:bottom w:val="single" w:color="auto" w:sz="4" w:space="0"/>
              <w:right w:val="single" w:color="auto" w:sz="4" w:space="0"/>
            </w:tcBorders>
            <w:shd w:val="clear" w:color="auto" w:fill="auto"/>
          </w:tcPr>
          <w:p w:rsidRPr="005D6A2D" w:rsidR="005D6A2D" w:rsidP="00997862" w:rsidRDefault="005D6A2D" w14:paraId="7CC7807E" wp14:textId="77777777">
            <w:pPr>
              <w:widowControl/>
              <w:autoSpaceDE/>
              <w:autoSpaceDN/>
              <w:adjustRightInd/>
              <w:rPr>
                <w:rFonts w:eastAsia="Calibri"/>
                <w:color w:val="000000"/>
                <w:sz w:val="24"/>
                <w:szCs w:val="24"/>
              </w:rPr>
            </w:pPr>
            <w:r w:rsidRPr="005D6A2D">
              <w:rPr>
                <w:rFonts w:eastAsia="Calibri"/>
                <w:color w:val="000000"/>
                <w:sz w:val="24"/>
                <w:szCs w:val="24"/>
              </w:rPr>
              <w:t xml:space="preserve">Participation in a criminal organisation.  </w:t>
            </w:r>
          </w:p>
        </w:tc>
        <w:tc>
          <w:tcPr>
            <w:tcW w:w="2879" w:type="dxa"/>
            <w:tcBorders>
              <w:top w:val="single" w:color="auto" w:sz="4" w:space="0"/>
              <w:left w:val="single" w:color="auto" w:sz="4" w:space="0"/>
              <w:bottom w:val="single" w:color="auto" w:sz="4" w:space="0"/>
              <w:right w:val="single" w:color="auto" w:sz="4" w:space="0"/>
            </w:tcBorders>
            <w:shd w:val="clear" w:color="auto" w:fill="auto"/>
          </w:tcPr>
          <w:p w:rsidRPr="005D6A2D" w:rsidR="005D6A2D" w:rsidP="00997862" w:rsidRDefault="005D6A2D" w14:paraId="51BF2B9A" wp14:textId="77777777">
            <w:pPr>
              <w:widowControl/>
              <w:autoSpaceDE/>
              <w:autoSpaceDN/>
              <w:adjustRightInd/>
              <w:rPr>
                <w:rFonts w:eastAsia="Calibri"/>
                <w:color w:val="000000"/>
                <w:sz w:val="24"/>
                <w:szCs w:val="24"/>
              </w:rPr>
            </w:pPr>
            <w:r w:rsidRPr="005D6A2D">
              <w:rPr>
                <w:rFonts w:eastAsia="Calibri"/>
                <w:color w:val="000000"/>
                <w:sz w:val="24"/>
                <w:szCs w:val="24"/>
              </w:rPr>
              <w:t>(Yes / No)</w:t>
            </w:r>
          </w:p>
          <w:p w:rsidRPr="005D6A2D" w:rsidR="005D6A2D" w:rsidP="00997862" w:rsidRDefault="005D6A2D" w14:paraId="7BC33E77" wp14:textId="77777777">
            <w:pPr>
              <w:widowControl/>
              <w:autoSpaceDE/>
              <w:autoSpaceDN/>
              <w:adjustRightInd/>
              <w:rPr>
                <w:rFonts w:eastAsia="Calibri"/>
                <w:color w:val="000000"/>
                <w:sz w:val="24"/>
                <w:szCs w:val="24"/>
              </w:rPr>
            </w:pPr>
            <w:r w:rsidRPr="005D6A2D">
              <w:rPr>
                <w:rFonts w:eastAsia="Calibri"/>
                <w:color w:val="000000"/>
                <w:sz w:val="24"/>
                <w:szCs w:val="24"/>
              </w:rPr>
              <w:t>If yes please provide details at 2.1 (b)</w:t>
            </w:r>
          </w:p>
        </w:tc>
      </w:tr>
      <w:tr xmlns:wp14="http://schemas.microsoft.com/office/word/2010/wordml" w:rsidRPr="005D6A2D" w:rsidR="005D6A2D" w:rsidTr="00997862" w14:paraId="7D9B173A" wp14:textId="77777777">
        <w:tc>
          <w:tcPr>
            <w:tcW w:w="1696" w:type="dxa"/>
            <w:tcBorders>
              <w:top w:val="single" w:color="auto" w:sz="4" w:space="0"/>
              <w:left w:val="single" w:color="auto" w:sz="4" w:space="0"/>
              <w:bottom w:val="single" w:color="auto" w:sz="4" w:space="0"/>
              <w:right w:val="single" w:color="auto" w:sz="4" w:space="0"/>
            </w:tcBorders>
            <w:shd w:val="clear" w:color="auto" w:fill="FFFFFF"/>
          </w:tcPr>
          <w:p w:rsidRPr="005D6A2D" w:rsidR="005D6A2D" w:rsidP="00997862" w:rsidRDefault="005D6A2D" w14:paraId="3041E394" wp14:textId="77777777">
            <w:pPr>
              <w:widowControl/>
              <w:autoSpaceDE/>
              <w:autoSpaceDN/>
              <w:adjustRightInd/>
              <w:rPr>
                <w:rFonts w:eastAsia="Calibri"/>
                <w:b/>
                <w:bCs/>
                <w:color w:val="000000"/>
                <w:sz w:val="24"/>
                <w:szCs w:val="24"/>
              </w:rPr>
            </w:pPr>
          </w:p>
        </w:tc>
        <w:tc>
          <w:tcPr>
            <w:tcW w:w="4062" w:type="dxa"/>
            <w:tcBorders>
              <w:top w:val="single" w:color="auto" w:sz="4" w:space="0"/>
              <w:left w:val="single" w:color="auto" w:sz="4" w:space="0"/>
              <w:bottom w:val="single" w:color="auto" w:sz="4" w:space="0"/>
              <w:right w:val="single" w:color="auto" w:sz="4" w:space="0"/>
            </w:tcBorders>
            <w:shd w:val="clear" w:color="auto" w:fill="auto"/>
          </w:tcPr>
          <w:p w:rsidRPr="005D6A2D" w:rsidR="005D6A2D" w:rsidP="00997862" w:rsidRDefault="005D6A2D" w14:paraId="7BB8ADAA" wp14:textId="77777777">
            <w:pPr>
              <w:widowControl/>
              <w:autoSpaceDE/>
              <w:autoSpaceDN/>
              <w:adjustRightInd/>
              <w:rPr>
                <w:rFonts w:eastAsia="Calibri"/>
                <w:color w:val="000000"/>
                <w:sz w:val="24"/>
                <w:szCs w:val="24"/>
              </w:rPr>
            </w:pPr>
            <w:r w:rsidRPr="005D6A2D">
              <w:rPr>
                <w:rFonts w:eastAsia="Calibri"/>
                <w:color w:val="000000"/>
                <w:sz w:val="24"/>
                <w:szCs w:val="24"/>
              </w:rPr>
              <w:t xml:space="preserve">Corruption.  </w:t>
            </w:r>
          </w:p>
        </w:tc>
        <w:tc>
          <w:tcPr>
            <w:tcW w:w="2879" w:type="dxa"/>
            <w:tcBorders>
              <w:top w:val="single" w:color="auto" w:sz="4" w:space="0"/>
              <w:left w:val="single" w:color="auto" w:sz="4" w:space="0"/>
              <w:bottom w:val="single" w:color="auto" w:sz="4" w:space="0"/>
              <w:right w:val="single" w:color="auto" w:sz="4" w:space="0"/>
            </w:tcBorders>
            <w:shd w:val="clear" w:color="auto" w:fill="auto"/>
          </w:tcPr>
          <w:p w:rsidRPr="005D6A2D" w:rsidR="005D6A2D" w:rsidP="00997862" w:rsidRDefault="005D6A2D" w14:paraId="41C2960B" wp14:textId="77777777">
            <w:pPr>
              <w:widowControl/>
              <w:autoSpaceDE/>
              <w:autoSpaceDN/>
              <w:adjustRightInd/>
              <w:rPr>
                <w:rFonts w:eastAsia="Calibri"/>
                <w:color w:val="000000"/>
                <w:sz w:val="24"/>
                <w:szCs w:val="24"/>
              </w:rPr>
            </w:pPr>
            <w:r w:rsidRPr="005D6A2D">
              <w:rPr>
                <w:rFonts w:eastAsia="Calibri"/>
                <w:color w:val="000000"/>
                <w:sz w:val="24"/>
                <w:szCs w:val="24"/>
              </w:rPr>
              <w:t>((Yes / No)</w:t>
            </w:r>
          </w:p>
          <w:p w:rsidRPr="005D6A2D" w:rsidR="005D6A2D" w:rsidP="00997862" w:rsidRDefault="005D6A2D" w14:paraId="555AFC99" wp14:textId="77777777">
            <w:pPr>
              <w:widowControl/>
              <w:autoSpaceDE/>
              <w:autoSpaceDN/>
              <w:adjustRightInd/>
              <w:rPr>
                <w:rFonts w:eastAsia="Calibri"/>
                <w:color w:val="000000"/>
                <w:sz w:val="24"/>
                <w:szCs w:val="24"/>
              </w:rPr>
            </w:pPr>
            <w:r w:rsidRPr="005D6A2D">
              <w:rPr>
                <w:rFonts w:eastAsia="Calibri"/>
                <w:color w:val="000000"/>
                <w:sz w:val="24"/>
                <w:szCs w:val="24"/>
              </w:rPr>
              <w:t>If yes please provide details at 2.1 (b)</w:t>
            </w:r>
          </w:p>
        </w:tc>
      </w:tr>
      <w:tr xmlns:wp14="http://schemas.microsoft.com/office/word/2010/wordml" w:rsidRPr="005D6A2D" w:rsidR="005D6A2D" w:rsidTr="00997862" w14:paraId="7BE10134" wp14:textId="77777777">
        <w:tc>
          <w:tcPr>
            <w:tcW w:w="1696" w:type="dxa"/>
            <w:tcBorders>
              <w:top w:val="single" w:color="auto" w:sz="4" w:space="0"/>
              <w:left w:val="single" w:color="auto" w:sz="4" w:space="0"/>
              <w:bottom w:val="single" w:color="auto" w:sz="4" w:space="0"/>
              <w:right w:val="single" w:color="auto" w:sz="4" w:space="0"/>
            </w:tcBorders>
            <w:shd w:val="clear" w:color="auto" w:fill="FFFFFF"/>
          </w:tcPr>
          <w:p w:rsidRPr="005D6A2D" w:rsidR="005D6A2D" w:rsidP="00997862" w:rsidRDefault="005D6A2D" w14:paraId="722B00AE" wp14:textId="77777777">
            <w:pPr>
              <w:widowControl/>
              <w:autoSpaceDE/>
              <w:autoSpaceDN/>
              <w:adjustRightInd/>
              <w:rPr>
                <w:rFonts w:eastAsia="Calibri"/>
                <w:b/>
                <w:bCs/>
                <w:color w:val="000000"/>
                <w:sz w:val="24"/>
                <w:szCs w:val="24"/>
              </w:rPr>
            </w:pPr>
          </w:p>
        </w:tc>
        <w:tc>
          <w:tcPr>
            <w:tcW w:w="4062" w:type="dxa"/>
            <w:tcBorders>
              <w:top w:val="single" w:color="auto" w:sz="4" w:space="0"/>
              <w:left w:val="single" w:color="auto" w:sz="4" w:space="0"/>
              <w:bottom w:val="single" w:color="auto" w:sz="4" w:space="0"/>
              <w:right w:val="single" w:color="auto" w:sz="4" w:space="0"/>
            </w:tcBorders>
            <w:shd w:val="clear" w:color="auto" w:fill="auto"/>
          </w:tcPr>
          <w:p w:rsidRPr="005D6A2D" w:rsidR="005D6A2D" w:rsidP="00997862" w:rsidRDefault="005D6A2D" w14:paraId="6AC5B923" wp14:textId="77777777">
            <w:pPr>
              <w:widowControl/>
              <w:autoSpaceDE/>
              <w:autoSpaceDN/>
              <w:adjustRightInd/>
              <w:rPr>
                <w:rFonts w:eastAsia="Calibri"/>
                <w:color w:val="000000"/>
                <w:sz w:val="24"/>
                <w:szCs w:val="24"/>
              </w:rPr>
            </w:pPr>
            <w:r w:rsidRPr="005D6A2D">
              <w:rPr>
                <w:rFonts w:eastAsia="Calibri"/>
                <w:color w:val="000000"/>
                <w:sz w:val="24"/>
                <w:szCs w:val="24"/>
              </w:rPr>
              <w:t xml:space="preserve">Fraud. </w:t>
            </w:r>
          </w:p>
        </w:tc>
        <w:tc>
          <w:tcPr>
            <w:tcW w:w="2879" w:type="dxa"/>
            <w:tcBorders>
              <w:top w:val="single" w:color="auto" w:sz="4" w:space="0"/>
              <w:left w:val="single" w:color="auto" w:sz="4" w:space="0"/>
              <w:bottom w:val="single" w:color="auto" w:sz="4" w:space="0"/>
              <w:right w:val="single" w:color="auto" w:sz="4" w:space="0"/>
            </w:tcBorders>
            <w:shd w:val="clear" w:color="auto" w:fill="auto"/>
          </w:tcPr>
          <w:p w:rsidRPr="005D6A2D" w:rsidR="005D6A2D" w:rsidP="00997862" w:rsidRDefault="005D6A2D" w14:paraId="164003B7" wp14:textId="77777777">
            <w:pPr>
              <w:widowControl/>
              <w:autoSpaceDE/>
              <w:autoSpaceDN/>
              <w:adjustRightInd/>
              <w:rPr>
                <w:rFonts w:eastAsia="Calibri"/>
                <w:color w:val="000000"/>
                <w:sz w:val="24"/>
                <w:szCs w:val="24"/>
              </w:rPr>
            </w:pPr>
            <w:r w:rsidRPr="005D6A2D">
              <w:rPr>
                <w:rFonts w:eastAsia="Calibri"/>
                <w:color w:val="000000"/>
                <w:sz w:val="24"/>
                <w:szCs w:val="24"/>
              </w:rPr>
              <w:t>(Yes / No)</w:t>
            </w:r>
          </w:p>
          <w:p w:rsidRPr="005D6A2D" w:rsidR="005D6A2D" w:rsidP="00997862" w:rsidRDefault="005D6A2D" w14:paraId="58357A9D" wp14:textId="77777777">
            <w:pPr>
              <w:widowControl/>
              <w:autoSpaceDE/>
              <w:autoSpaceDN/>
              <w:adjustRightInd/>
              <w:rPr>
                <w:rFonts w:eastAsia="Calibri"/>
                <w:color w:val="000000"/>
                <w:sz w:val="24"/>
                <w:szCs w:val="24"/>
              </w:rPr>
            </w:pPr>
            <w:r w:rsidRPr="005D6A2D">
              <w:rPr>
                <w:rFonts w:eastAsia="Calibri"/>
                <w:color w:val="000000"/>
                <w:sz w:val="24"/>
                <w:szCs w:val="24"/>
              </w:rPr>
              <w:t>If yes please provide details at 2.1 (b)</w:t>
            </w:r>
          </w:p>
        </w:tc>
      </w:tr>
      <w:tr xmlns:wp14="http://schemas.microsoft.com/office/word/2010/wordml" w:rsidRPr="005D6A2D" w:rsidR="005D6A2D" w:rsidTr="00997862" w14:paraId="1CAE938A" wp14:textId="77777777">
        <w:tc>
          <w:tcPr>
            <w:tcW w:w="1696" w:type="dxa"/>
            <w:tcBorders>
              <w:top w:val="single" w:color="auto" w:sz="4" w:space="0"/>
              <w:left w:val="single" w:color="auto" w:sz="4" w:space="0"/>
              <w:bottom w:val="single" w:color="auto" w:sz="4" w:space="0"/>
              <w:right w:val="single" w:color="auto" w:sz="4" w:space="0"/>
            </w:tcBorders>
            <w:shd w:val="clear" w:color="auto" w:fill="FFFFFF"/>
          </w:tcPr>
          <w:p w:rsidRPr="005D6A2D" w:rsidR="005D6A2D" w:rsidP="00997862" w:rsidRDefault="005D6A2D" w14:paraId="42C6D796" wp14:textId="77777777">
            <w:pPr>
              <w:widowControl/>
              <w:autoSpaceDE/>
              <w:autoSpaceDN/>
              <w:adjustRightInd/>
              <w:rPr>
                <w:rFonts w:eastAsia="Calibri"/>
                <w:b/>
                <w:bCs/>
                <w:color w:val="000000"/>
                <w:sz w:val="24"/>
                <w:szCs w:val="24"/>
              </w:rPr>
            </w:pPr>
          </w:p>
        </w:tc>
        <w:tc>
          <w:tcPr>
            <w:tcW w:w="4062" w:type="dxa"/>
            <w:tcBorders>
              <w:top w:val="single" w:color="auto" w:sz="4" w:space="0"/>
              <w:left w:val="single" w:color="auto" w:sz="4" w:space="0"/>
              <w:bottom w:val="single" w:color="auto" w:sz="4" w:space="0"/>
              <w:right w:val="single" w:color="auto" w:sz="4" w:space="0"/>
            </w:tcBorders>
            <w:shd w:val="clear" w:color="auto" w:fill="auto"/>
          </w:tcPr>
          <w:p w:rsidRPr="005D6A2D" w:rsidR="005D6A2D" w:rsidP="00997862" w:rsidRDefault="005D6A2D" w14:paraId="428D45CA" wp14:textId="77777777">
            <w:pPr>
              <w:widowControl/>
              <w:autoSpaceDE/>
              <w:autoSpaceDN/>
              <w:adjustRightInd/>
              <w:rPr>
                <w:rFonts w:eastAsia="Calibri"/>
                <w:color w:val="000000"/>
                <w:sz w:val="24"/>
                <w:szCs w:val="24"/>
              </w:rPr>
            </w:pPr>
            <w:r w:rsidRPr="005D6A2D">
              <w:rPr>
                <w:rFonts w:eastAsia="Calibri"/>
                <w:color w:val="000000"/>
                <w:sz w:val="24"/>
                <w:szCs w:val="24"/>
              </w:rPr>
              <w:t>Terrorist offences or offences linked to terrorist activities</w:t>
            </w:r>
          </w:p>
        </w:tc>
        <w:tc>
          <w:tcPr>
            <w:tcW w:w="2879" w:type="dxa"/>
            <w:tcBorders>
              <w:top w:val="single" w:color="auto" w:sz="4" w:space="0"/>
              <w:left w:val="single" w:color="auto" w:sz="4" w:space="0"/>
              <w:bottom w:val="single" w:color="auto" w:sz="4" w:space="0"/>
              <w:right w:val="single" w:color="auto" w:sz="4" w:space="0"/>
            </w:tcBorders>
            <w:shd w:val="clear" w:color="auto" w:fill="auto"/>
          </w:tcPr>
          <w:p w:rsidRPr="005D6A2D" w:rsidR="005D6A2D" w:rsidP="00997862" w:rsidRDefault="005D6A2D" w14:paraId="0940C64B" wp14:textId="77777777">
            <w:pPr>
              <w:widowControl/>
              <w:autoSpaceDE/>
              <w:autoSpaceDN/>
              <w:adjustRightInd/>
              <w:rPr>
                <w:rFonts w:eastAsia="Calibri"/>
                <w:color w:val="000000"/>
                <w:sz w:val="24"/>
                <w:szCs w:val="24"/>
              </w:rPr>
            </w:pPr>
            <w:r w:rsidRPr="005D6A2D">
              <w:rPr>
                <w:rFonts w:eastAsia="Calibri"/>
                <w:color w:val="000000"/>
                <w:sz w:val="24"/>
                <w:szCs w:val="24"/>
              </w:rPr>
              <w:t>(Yes / No)</w:t>
            </w:r>
          </w:p>
          <w:p w:rsidRPr="005D6A2D" w:rsidR="005D6A2D" w:rsidP="00997862" w:rsidRDefault="005D6A2D" w14:paraId="15B9B446" wp14:textId="77777777">
            <w:pPr>
              <w:widowControl/>
              <w:autoSpaceDE/>
              <w:autoSpaceDN/>
              <w:adjustRightInd/>
              <w:rPr>
                <w:rFonts w:eastAsia="Calibri"/>
                <w:color w:val="000000"/>
                <w:sz w:val="24"/>
                <w:szCs w:val="24"/>
              </w:rPr>
            </w:pPr>
            <w:r w:rsidRPr="005D6A2D">
              <w:rPr>
                <w:rFonts w:eastAsia="Calibri"/>
                <w:color w:val="000000"/>
                <w:sz w:val="24"/>
                <w:szCs w:val="24"/>
              </w:rPr>
              <w:t>If yes please provide details at 2.1 (b)</w:t>
            </w:r>
          </w:p>
        </w:tc>
      </w:tr>
      <w:tr xmlns:wp14="http://schemas.microsoft.com/office/word/2010/wordml" w:rsidRPr="005D6A2D" w:rsidR="005D6A2D" w:rsidTr="00997862" w14:paraId="6817840F" wp14:textId="77777777">
        <w:tc>
          <w:tcPr>
            <w:tcW w:w="1696" w:type="dxa"/>
            <w:tcBorders>
              <w:top w:val="single" w:color="auto" w:sz="4" w:space="0"/>
              <w:left w:val="single" w:color="auto" w:sz="4" w:space="0"/>
              <w:bottom w:val="single" w:color="auto" w:sz="4" w:space="0"/>
              <w:right w:val="single" w:color="auto" w:sz="4" w:space="0"/>
            </w:tcBorders>
            <w:shd w:val="clear" w:color="auto" w:fill="FFFFFF"/>
          </w:tcPr>
          <w:p w:rsidRPr="005D6A2D" w:rsidR="005D6A2D" w:rsidP="00997862" w:rsidRDefault="005D6A2D" w14:paraId="6E1831B3" wp14:textId="77777777">
            <w:pPr>
              <w:widowControl/>
              <w:autoSpaceDE/>
              <w:autoSpaceDN/>
              <w:adjustRightInd/>
              <w:rPr>
                <w:rFonts w:eastAsia="Calibri"/>
                <w:b/>
                <w:bCs/>
                <w:color w:val="000000"/>
                <w:sz w:val="24"/>
                <w:szCs w:val="24"/>
              </w:rPr>
            </w:pPr>
          </w:p>
        </w:tc>
        <w:tc>
          <w:tcPr>
            <w:tcW w:w="4062" w:type="dxa"/>
            <w:tcBorders>
              <w:top w:val="single" w:color="auto" w:sz="4" w:space="0"/>
              <w:left w:val="single" w:color="auto" w:sz="4" w:space="0"/>
              <w:bottom w:val="single" w:color="auto" w:sz="4" w:space="0"/>
              <w:right w:val="single" w:color="auto" w:sz="4" w:space="0"/>
            </w:tcBorders>
            <w:shd w:val="clear" w:color="auto" w:fill="auto"/>
          </w:tcPr>
          <w:p w:rsidRPr="005D6A2D" w:rsidR="005D6A2D" w:rsidP="00997862" w:rsidRDefault="005D6A2D" w14:paraId="3A7E2C26" wp14:textId="77777777">
            <w:pPr>
              <w:widowControl/>
              <w:autoSpaceDE/>
              <w:autoSpaceDN/>
              <w:adjustRightInd/>
              <w:rPr>
                <w:rFonts w:eastAsia="Calibri"/>
                <w:color w:val="000000"/>
                <w:sz w:val="24"/>
                <w:szCs w:val="24"/>
              </w:rPr>
            </w:pPr>
            <w:r w:rsidRPr="005D6A2D">
              <w:rPr>
                <w:rFonts w:eastAsia="Calibri"/>
                <w:color w:val="000000"/>
                <w:sz w:val="24"/>
                <w:szCs w:val="24"/>
              </w:rPr>
              <w:t>Money laundering or terrorist financing</w:t>
            </w:r>
          </w:p>
        </w:tc>
        <w:tc>
          <w:tcPr>
            <w:tcW w:w="2879" w:type="dxa"/>
            <w:tcBorders>
              <w:top w:val="single" w:color="auto" w:sz="4" w:space="0"/>
              <w:left w:val="single" w:color="auto" w:sz="4" w:space="0"/>
              <w:bottom w:val="single" w:color="auto" w:sz="4" w:space="0"/>
              <w:right w:val="single" w:color="auto" w:sz="4" w:space="0"/>
            </w:tcBorders>
            <w:shd w:val="clear" w:color="auto" w:fill="auto"/>
          </w:tcPr>
          <w:p w:rsidRPr="005D6A2D" w:rsidR="005D6A2D" w:rsidP="00997862" w:rsidRDefault="005D6A2D" w14:paraId="2CF60F73" wp14:textId="77777777">
            <w:pPr>
              <w:widowControl/>
              <w:autoSpaceDE/>
              <w:autoSpaceDN/>
              <w:adjustRightInd/>
              <w:rPr>
                <w:rFonts w:eastAsia="Calibri"/>
                <w:color w:val="000000"/>
                <w:sz w:val="24"/>
                <w:szCs w:val="24"/>
              </w:rPr>
            </w:pPr>
            <w:r w:rsidRPr="005D6A2D">
              <w:rPr>
                <w:rFonts w:eastAsia="Calibri"/>
                <w:color w:val="000000"/>
                <w:sz w:val="24"/>
                <w:szCs w:val="24"/>
              </w:rPr>
              <w:t>(Yes / No)</w:t>
            </w:r>
          </w:p>
          <w:p w:rsidRPr="005D6A2D" w:rsidR="005D6A2D" w:rsidP="00997862" w:rsidRDefault="005D6A2D" w14:paraId="55B88162" wp14:textId="77777777">
            <w:pPr>
              <w:widowControl/>
              <w:autoSpaceDE/>
              <w:autoSpaceDN/>
              <w:adjustRightInd/>
              <w:rPr>
                <w:rFonts w:eastAsia="Calibri"/>
                <w:color w:val="000000"/>
                <w:sz w:val="24"/>
                <w:szCs w:val="24"/>
              </w:rPr>
            </w:pPr>
            <w:r w:rsidRPr="005D6A2D">
              <w:rPr>
                <w:rFonts w:eastAsia="Calibri"/>
                <w:color w:val="000000"/>
                <w:sz w:val="24"/>
                <w:szCs w:val="24"/>
              </w:rPr>
              <w:t>If yes please provide details at 2.1 (b)</w:t>
            </w:r>
          </w:p>
        </w:tc>
      </w:tr>
      <w:tr xmlns:wp14="http://schemas.microsoft.com/office/word/2010/wordml" w:rsidRPr="005D6A2D" w:rsidR="005D6A2D" w:rsidTr="00997862" w14:paraId="2569951E" wp14:textId="77777777">
        <w:tc>
          <w:tcPr>
            <w:tcW w:w="1696" w:type="dxa"/>
            <w:tcBorders>
              <w:top w:val="single" w:color="auto" w:sz="4" w:space="0"/>
              <w:left w:val="single" w:color="auto" w:sz="4" w:space="0"/>
              <w:bottom w:val="single" w:color="auto" w:sz="4" w:space="0"/>
              <w:right w:val="single" w:color="auto" w:sz="4" w:space="0"/>
            </w:tcBorders>
            <w:shd w:val="clear" w:color="auto" w:fill="FFFFFF"/>
          </w:tcPr>
          <w:p w:rsidRPr="005D6A2D" w:rsidR="005D6A2D" w:rsidP="00997862" w:rsidRDefault="005D6A2D" w14:paraId="54E11D2A" wp14:textId="77777777">
            <w:pPr>
              <w:widowControl/>
              <w:autoSpaceDE/>
              <w:autoSpaceDN/>
              <w:adjustRightInd/>
              <w:rPr>
                <w:rFonts w:eastAsia="Calibri"/>
                <w:b/>
                <w:bCs/>
                <w:color w:val="000000"/>
                <w:sz w:val="24"/>
                <w:szCs w:val="24"/>
              </w:rPr>
            </w:pPr>
          </w:p>
        </w:tc>
        <w:tc>
          <w:tcPr>
            <w:tcW w:w="4062" w:type="dxa"/>
            <w:tcBorders>
              <w:top w:val="single" w:color="auto" w:sz="4" w:space="0"/>
              <w:left w:val="single" w:color="auto" w:sz="4" w:space="0"/>
              <w:bottom w:val="single" w:color="auto" w:sz="4" w:space="0"/>
              <w:right w:val="single" w:color="auto" w:sz="4" w:space="0"/>
            </w:tcBorders>
            <w:shd w:val="clear" w:color="auto" w:fill="auto"/>
          </w:tcPr>
          <w:p w:rsidRPr="005D6A2D" w:rsidR="005D6A2D" w:rsidP="00997862" w:rsidRDefault="005D6A2D" w14:paraId="1F4A4465" wp14:textId="77777777">
            <w:pPr>
              <w:widowControl/>
              <w:autoSpaceDE/>
              <w:autoSpaceDN/>
              <w:adjustRightInd/>
              <w:rPr>
                <w:rFonts w:eastAsia="Calibri"/>
                <w:color w:val="000000"/>
                <w:sz w:val="24"/>
                <w:szCs w:val="24"/>
              </w:rPr>
            </w:pPr>
            <w:r w:rsidRPr="005D6A2D">
              <w:rPr>
                <w:rFonts w:eastAsia="Calibri"/>
                <w:color w:val="000000"/>
                <w:sz w:val="24"/>
                <w:szCs w:val="24"/>
              </w:rPr>
              <w:t>Child labour and other forms of trafficking in human beings</w:t>
            </w:r>
          </w:p>
        </w:tc>
        <w:tc>
          <w:tcPr>
            <w:tcW w:w="2879" w:type="dxa"/>
            <w:tcBorders>
              <w:top w:val="single" w:color="auto" w:sz="4" w:space="0"/>
              <w:left w:val="single" w:color="auto" w:sz="4" w:space="0"/>
              <w:bottom w:val="single" w:color="auto" w:sz="4" w:space="0"/>
              <w:right w:val="single" w:color="auto" w:sz="4" w:space="0"/>
            </w:tcBorders>
            <w:shd w:val="clear" w:color="auto" w:fill="auto"/>
          </w:tcPr>
          <w:p w:rsidRPr="005D6A2D" w:rsidR="005D6A2D" w:rsidP="00997862" w:rsidRDefault="005D6A2D" w14:paraId="45883858" wp14:textId="77777777">
            <w:pPr>
              <w:widowControl/>
              <w:autoSpaceDE/>
              <w:autoSpaceDN/>
              <w:adjustRightInd/>
              <w:rPr>
                <w:rFonts w:eastAsia="Calibri"/>
                <w:color w:val="000000"/>
                <w:sz w:val="24"/>
                <w:szCs w:val="24"/>
              </w:rPr>
            </w:pPr>
            <w:r w:rsidRPr="005D6A2D">
              <w:rPr>
                <w:rFonts w:eastAsia="Calibri"/>
                <w:color w:val="000000"/>
                <w:sz w:val="24"/>
                <w:szCs w:val="24"/>
              </w:rPr>
              <w:t>(Yes / No)</w:t>
            </w:r>
          </w:p>
          <w:p w:rsidRPr="005D6A2D" w:rsidR="005D6A2D" w:rsidP="00997862" w:rsidRDefault="005D6A2D" w14:paraId="57AD5755" wp14:textId="77777777">
            <w:pPr>
              <w:widowControl/>
              <w:autoSpaceDE/>
              <w:autoSpaceDN/>
              <w:adjustRightInd/>
              <w:rPr>
                <w:rFonts w:eastAsia="Calibri"/>
                <w:color w:val="000000"/>
                <w:sz w:val="24"/>
                <w:szCs w:val="24"/>
              </w:rPr>
            </w:pPr>
            <w:r w:rsidRPr="005D6A2D">
              <w:rPr>
                <w:rFonts w:eastAsia="Calibri"/>
                <w:color w:val="000000"/>
                <w:sz w:val="24"/>
                <w:szCs w:val="24"/>
              </w:rPr>
              <w:t>If yes please provide details at 2.1 (b)</w:t>
            </w:r>
          </w:p>
        </w:tc>
      </w:tr>
      <w:tr xmlns:wp14="http://schemas.microsoft.com/office/word/2010/wordml" w:rsidRPr="005D6A2D" w:rsidR="005D6A2D" w:rsidTr="00997862" w14:paraId="4E09E46F" wp14:textId="77777777">
        <w:tc>
          <w:tcPr>
            <w:tcW w:w="1696" w:type="dxa"/>
            <w:tcBorders>
              <w:top w:val="single" w:color="auto" w:sz="4" w:space="0"/>
              <w:left w:val="single" w:color="auto" w:sz="4" w:space="0"/>
              <w:bottom w:val="single" w:color="auto" w:sz="4" w:space="0"/>
              <w:right w:val="single" w:color="auto" w:sz="4" w:space="0"/>
            </w:tcBorders>
            <w:shd w:val="clear" w:color="auto" w:fill="FFFFFF"/>
          </w:tcPr>
          <w:p w:rsidRPr="005D6A2D" w:rsidR="005D6A2D" w:rsidP="00997862" w:rsidRDefault="005D6A2D" w14:paraId="12AB1187" wp14:textId="77777777">
            <w:pPr>
              <w:widowControl/>
              <w:autoSpaceDE/>
              <w:autoSpaceDN/>
              <w:adjustRightInd/>
              <w:rPr>
                <w:rFonts w:eastAsia="Calibri"/>
                <w:b/>
                <w:bCs/>
                <w:color w:val="000000"/>
                <w:sz w:val="24"/>
                <w:szCs w:val="24"/>
              </w:rPr>
            </w:pPr>
            <w:r w:rsidRPr="005D6A2D">
              <w:rPr>
                <w:rFonts w:eastAsia="Calibri"/>
                <w:b/>
                <w:bCs/>
                <w:color w:val="000000"/>
                <w:sz w:val="24"/>
                <w:szCs w:val="24"/>
              </w:rPr>
              <w:t>2.1(b)</w:t>
            </w:r>
          </w:p>
        </w:tc>
        <w:tc>
          <w:tcPr>
            <w:tcW w:w="4062" w:type="dxa"/>
            <w:tcBorders>
              <w:top w:val="single" w:color="auto" w:sz="4" w:space="0"/>
              <w:left w:val="single" w:color="auto" w:sz="4" w:space="0"/>
              <w:bottom w:val="single" w:color="auto" w:sz="4" w:space="0"/>
              <w:right w:val="single" w:color="auto" w:sz="4" w:space="0"/>
            </w:tcBorders>
            <w:shd w:val="clear" w:color="auto" w:fill="auto"/>
          </w:tcPr>
          <w:p w:rsidRPr="005D6A2D" w:rsidR="005D6A2D" w:rsidP="00997862" w:rsidRDefault="005D6A2D" w14:paraId="0CB69071" wp14:textId="77777777">
            <w:pPr>
              <w:widowControl/>
              <w:autoSpaceDE/>
              <w:autoSpaceDN/>
              <w:adjustRightInd/>
              <w:rPr>
                <w:rFonts w:eastAsia="Calibri"/>
                <w:color w:val="000000"/>
                <w:sz w:val="24"/>
                <w:szCs w:val="24"/>
              </w:rPr>
            </w:pPr>
            <w:r w:rsidRPr="005D6A2D">
              <w:rPr>
                <w:rFonts w:eastAsia="Calibri"/>
                <w:color w:val="000000"/>
                <w:sz w:val="24"/>
                <w:szCs w:val="24"/>
              </w:rPr>
              <w:t>If you have answered yes to question 2.1(a), please provide further details.</w:t>
            </w:r>
          </w:p>
          <w:p w:rsidRPr="005D6A2D" w:rsidR="005D6A2D" w:rsidP="00997862" w:rsidRDefault="005D6A2D" w14:paraId="31126E5D" wp14:textId="77777777">
            <w:pPr>
              <w:widowControl/>
              <w:autoSpaceDE/>
              <w:autoSpaceDN/>
              <w:adjustRightInd/>
              <w:rPr>
                <w:rFonts w:eastAsia="Calibri"/>
                <w:color w:val="000000"/>
                <w:sz w:val="24"/>
                <w:szCs w:val="24"/>
              </w:rPr>
            </w:pPr>
          </w:p>
          <w:p w:rsidRPr="005D6A2D" w:rsidR="005D6A2D" w:rsidP="00997862" w:rsidRDefault="005D6A2D" w14:paraId="54D10499" wp14:textId="77777777">
            <w:pPr>
              <w:widowControl/>
              <w:autoSpaceDE/>
              <w:autoSpaceDN/>
              <w:adjustRightInd/>
              <w:rPr>
                <w:rFonts w:eastAsia="Calibri"/>
                <w:color w:val="000000"/>
                <w:sz w:val="24"/>
                <w:szCs w:val="24"/>
              </w:rPr>
            </w:pPr>
            <w:r w:rsidRPr="005D6A2D">
              <w:rPr>
                <w:rFonts w:eastAsia="Calibri"/>
                <w:color w:val="000000"/>
                <w:sz w:val="24"/>
                <w:szCs w:val="24"/>
              </w:rPr>
              <w:t>Date of conviction, specify which of the grounds listed the conviction was for, and the reasons for conviction.</w:t>
            </w:r>
          </w:p>
          <w:p w:rsidRPr="005D6A2D" w:rsidR="005D6A2D" w:rsidP="00997862" w:rsidRDefault="005D6A2D" w14:paraId="2DE403A5" wp14:textId="77777777">
            <w:pPr>
              <w:widowControl/>
              <w:autoSpaceDE/>
              <w:autoSpaceDN/>
              <w:adjustRightInd/>
              <w:rPr>
                <w:rFonts w:eastAsia="Calibri"/>
                <w:color w:val="000000"/>
                <w:sz w:val="24"/>
                <w:szCs w:val="24"/>
              </w:rPr>
            </w:pPr>
          </w:p>
          <w:p w:rsidRPr="005D6A2D" w:rsidR="005D6A2D" w:rsidP="00997862" w:rsidRDefault="005D6A2D" w14:paraId="7A2E2349" wp14:textId="77777777">
            <w:pPr>
              <w:widowControl/>
              <w:autoSpaceDE/>
              <w:autoSpaceDN/>
              <w:adjustRightInd/>
              <w:rPr>
                <w:rFonts w:eastAsia="Calibri"/>
                <w:color w:val="000000"/>
                <w:sz w:val="24"/>
                <w:szCs w:val="24"/>
              </w:rPr>
            </w:pPr>
            <w:r w:rsidRPr="005D6A2D">
              <w:rPr>
                <w:rFonts w:eastAsia="Calibri"/>
                <w:color w:val="000000"/>
                <w:sz w:val="24"/>
                <w:szCs w:val="24"/>
              </w:rPr>
              <w:t>Identity of who has been convicted</w:t>
            </w:r>
          </w:p>
          <w:p w:rsidRPr="005D6A2D" w:rsidR="005D6A2D" w:rsidP="00997862" w:rsidRDefault="005D6A2D" w14:paraId="67C76D5C" wp14:textId="77777777">
            <w:pPr>
              <w:widowControl/>
              <w:autoSpaceDE/>
              <w:autoSpaceDN/>
              <w:adjustRightInd/>
              <w:rPr>
                <w:rFonts w:eastAsia="Calibri"/>
                <w:color w:val="000000"/>
                <w:sz w:val="24"/>
                <w:szCs w:val="24"/>
              </w:rPr>
            </w:pPr>
            <w:r w:rsidRPr="005D6A2D">
              <w:rPr>
                <w:rFonts w:eastAsia="Calibri"/>
                <w:color w:val="000000"/>
                <w:sz w:val="24"/>
                <w:szCs w:val="24"/>
              </w:rPr>
              <w:t>If the relevant documentation is available electronically please provide the web address, issuing authority, precise reference of the documents.</w:t>
            </w:r>
          </w:p>
        </w:tc>
        <w:tc>
          <w:tcPr>
            <w:tcW w:w="2879" w:type="dxa"/>
            <w:tcBorders>
              <w:top w:val="single" w:color="auto" w:sz="4" w:space="0"/>
              <w:left w:val="single" w:color="auto" w:sz="4" w:space="0"/>
              <w:bottom w:val="single" w:color="auto" w:sz="4" w:space="0"/>
              <w:right w:val="single" w:color="auto" w:sz="4" w:space="0"/>
            </w:tcBorders>
            <w:shd w:val="clear" w:color="auto" w:fill="auto"/>
          </w:tcPr>
          <w:p w:rsidRPr="005D6A2D" w:rsidR="005D6A2D" w:rsidP="00997862" w:rsidRDefault="005D6A2D" w14:paraId="62431CDC" wp14:textId="77777777">
            <w:pPr>
              <w:widowControl/>
              <w:autoSpaceDE/>
              <w:autoSpaceDN/>
              <w:adjustRightInd/>
              <w:rPr>
                <w:rFonts w:eastAsia="Calibri"/>
                <w:color w:val="000000"/>
                <w:sz w:val="24"/>
                <w:szCs w:val="24"/>
              </w:rPr>
            </w:pPr>
          </w:p>
        </w:tc>
      </w:tr>
      <w:tr xmlns:wp14="http://schemas.microsoft.com/office/word/2010/wordml" w:rsidRPr="005D6A2D" w:rsidR="005D6A2D" w:rsidTr="00997862" w14:paraId="44215064" wp14:textId="77777777">
        <w:tc>
          <w:tcPr>
            <w:tcW w:w="1696" w:type="dxa"/>
            <w:tcBorders>
              <w:top w:val="single" w:color="auto" w:sz="4" w:space="0"/>
              <w:left w:val="single" w:color="auto" w:sz="4" w:space="0"/>
              <w:bottom w:val="single" w:color="auto" w:sz="4" w:space="0"/>
              <w:right w:val="single" w:color="auto" w:sz="4" w:space="0"/>
            </w:tcBorders>
            <w:shd w:val="clear" w:color="auto" w:fill="FFFFFF"/>
          </w:tcPr>
          <w:p w:rsidRPr="005D6A2D" w:rsidR="005D6A2D" w:rsidP="00997862" w:rsidRDefault="005D6A2D" w14:paraId="68049FE5" wp14:textId="77777777">
            <w:pPr>
              <w:widowControl/>
              <w:autoSpaceDE/>
              <w:autoSpaceDN/>
              <w:adjustRightInd/>
              <w:rPr>
                <w:rFonts w:eastAsia="Calibri"/>
                <w:b/>
                <w:bCs/>
                <w:color w:val="000000"/>
                <w:sz w:val="24"/>
                <w:szCs w:val="24"/>
              </w:rPr>
            </w:pPr>
            <w:r w:rsidRPr="005D6A2D">
              <w:rPr>
                <w:rFonts w:eastAsia="Calibri"/>
                <w:b/>
                <w:bCs/>
                <w:color w:val="000000"/>
                <w:sz w:val="24"/>
                <w:szCs w:val="24"/>
              </w:rPr>
              <w:t>2.1 (c)</w:t>
            </w:r>
          </w:p>
        </w:tc>
        <w:tc>
          <w:tcPr>
            <w:tcW w:w="4062" w:type="dxa"/>
            <w:tcBorders>
              <w:top w:val="single" w:color="auto" w:sz="4" w:space="0"/>
              <w:left w:val="single" w:color="auto" w:sz="4" w:space="0"/>
              <w:bottom w:val="single" w:color="auto" w:sz="4" w:space="0"/>
              <w:right w:val="single" w:color="auto" w:sz="4" w:space="0"/>
            </w:tcBorders>
            <w:shd w:val="clear" w:color="auto" w:fill="auto"/>
          </w:tcPr>
          <w:p w:rsidRPr="005D6A2D" w:rsidR="005D6A2D" w:rsidP="00997862" w:rsidRDefault="005D6A2D" w14:paraId="14D08A81" wp14:textId="77777777">
            <w:pPr>
              <w:widowControl/>
              <w:autoSpaceDE/>
              <w:autoSpaceDN/>
              <w:adjustRightInd/>
              <w:rPr>
                <w:rFonts w:eastAsia="Calibri"/>
                <w:color w:val="000000"/>
                <w:sz w:val="24"/>
                <w:szCs w:val="24"/>
              </w:rPr>
            </w:pPr>
            <w:r w:rsidRPr="005D6A2D">
              <w:rPr>
                <w:rFonts w:eastAsia="Calibri"/>
                <w:color w:val="000000"/>
                <w:sz w:val="24"/>
                <w:szCs w:val="24"/>
              </w:rPr>
              <w:t>If you have answered Yes to any of the points above have measures been taken to demonstrate the reliability of the organisation despite the existence of a relevant ground for exclusion? (i.e. Self-Cleaning)</w:t>
            </w:r>
          </w:p>
        </w:tc>
        <w:tc>
          <w:tcPr>
            <w:tcW w:w="2879" w:type="dxa"/>
            <w:tcBorders>
              <w:top w:val="single" w:color="auto" w:sz="4" w:space="0"/>
              <w:left w:val="single" w:color="auto" w:sz="4" w:space="0"/>
              <w:bottom w:val="single" w:color="auto" w:sz="4" w:space="0"/>
              <w:right w:val="single" w:color="auto" w:sz="4" w:space="0"/>
            </w:tcBorders>
            <w:shd w:val="clear" w:color="auto" w:fill="auto"/>
          </w:tcPr>
          <w:p w:rsidRPr="005D6A2D" w:rsidR="005D6A2D" w:rsidP="00997862" w:rsidRDefault="005D6A2D" w14:paraId="6D84461E" wp14:textId="77777777">
            <w:pPr>
              <w:widowControl/>
              <w:autoSpaceDE/>
              <w:autoSpaceDN/>
              <w:adjustRightInd/>
              <w:rPr>
                <w:rFonts w:eastAsia="Calibri"/>
                <w:color w:val="000000"/>
                <w:sz w:val="24"/>
                <w:szCs w:val="24"/>
              </w:rPr>
            </w:pPr>
            <w:r w:rsidRPr="005D6A2D">
              <w:rPr>
                <w:rFonts w:eastAsia="Calibri"/>
                <w:color w:val="000000"/>
                <w:sz w:val="24"/>
                <w:szCs w:val="24"/>
              </w:rPr>
              <w:t>(Yes / No)</w:t>
            </w:r>
          </w:p>
          <w:p w:rsidRPr="005D6A2D" w:rsidR="005D6A2D" w:rsidP="00997862" w:rsidRDefault="005D6A2D" w14:paraId="49E398E2" wp14:textId="77777777">
            <w:pPr>
              <w:widowControl/>
              <w:autoSpaceDE/>
              <w:autoSpaceDN/>
              <w:adjustRightInd/>
              <w:rPr>
                <w:rFonts w:eastAsia="Calibri"/>
                <w:color w:val="000000"/>
                <w:sz w:val="24"/>
                <w:szCs w:val="24"/>
              </w:rPr>
            </w:pPr>
          </w:p>
        </w:tc>
      </w:tr>
      <w:tr xmlns:wp14="http://schemas.microsoft.com/office/word/2010/wordml" w:rsidRPr="005D6A2D" w:rsidR="005D6A2D" w:rsidTr="00997862" w14:paraId="3289DFEE" wp14:textId="77777777">
        <w:tc>
          <w:tcPr>
            <w:tcW w:w="1696" w:type="dxa"/>
            <w:tcBorders>
              <w:top w:val="single" w:color="auto" w:sz="4" w:space="0"/>
              <w:left w:val="single" w:color="auto" w:sz="4" w:space="0"/>
              <w:bottom w:val="single" w:color="auto" w:sz="4" w:space="0"/>
              <w:right w:val="single" w:color="auto" w:sz="4" w:space="0"/>
            </w:tcBorders>
            <w:shd w:val="clear" w:color="auto" w:fill="FFFFFF"/>
          </w:tcPr>
          <w:p w:rsidRPr="005D6A2D" w:rsidR="005D6A2D" w:rsidP="00997862" w:rsidRDefault="005D6A2D" w14:paraId="0B0E9572" wp14:textId="77777777">
            <w:pPr>
              <w:widowControl/>
              <w:autoSpaceDE/>
              <w:autoSpaceDN/>
              <w:adjustRightInd/>
              <w:rPr>
                <w:rFonts w:eastAsia="Calibri"/>
                <w:b/>
                <w:bCs/>
                <w:color w:val="000000"/>
                <w:sz w:val="24"/>
                <w:szCs w:val="24"/>
              </w:rPr>
            </w:pPr>
            <w:r w:rsidRPr="005D6A2D">
              <w:rPr>
                <w:rFonts w:eastAsia="Calibri"/>
                <w:b/>
                <w:bCs/>
                <w:color w:val="000000"/>
                <w:sz w:val="24"/>
                <w:szCs w:val="24"/>
              </w:rPr>
              <w:t>2.1(d)</w:t>
            </w:r>
          </w:p>
        </w:tc>
        <w:tc>
          <w:tcPr>
            <w:tcW w:w="4062" w:type="dxa"/>
            <w:tcBorders>
              <w:top w:val="single" w:color="auto" w:sz="4" w:space="0"/>
              <w:left w:val="single" w:color="auto" w:sz="4" w:space="0"/>
              <w:bottom w:val="single" w:color="auto" w:sz="4" w:space="0"/>
              <w:right w:val="single" w:color="auto" w:sz="4" w:space="0"/>
            </w:tcBorders>
            <w:shd w:val="clear" w:color="auto" w:fill="auto"/>
          </w:tcPr>
          <w:p w:rsidRPr="005D6A2D" w:rsidR="005D6A2D" w:rsidP="00997862" w:rsidRDefault="005D6A2D" w14:paraId="2F5A6DCE" wp14:textId="77777777">
            <w:pPr>
              <w:widowControl/>
              <w:autoSpaceDE/>
              <w:autoSpaceDN/>
              <w:adjustRightInd/>
              <w:rPr>
                <w:rFonts w:eastAsia="Calibri"/>
                <w:color w:val="000000"/>
                <w:sz w:val="24"/>
                <w:szCs w:val="24"/>
              </w:rPr>
            </w:pPr>
            <w:r w:rsidRPr="005D6A2D">
              <w:rPr>
                <w:rFonts w:eastAsia="Calibri"/>
                <w:color w:val="000000"/>
                <w:sz w:val="24"/>
                <w:szCs w:val="24"/>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Borders>
              <w:top w:val="single" w:color="auto" w:sz="4" w:space="0"/>
              <w:left w:val="single" w:color="auto" w:sz="4" w:space="0"/>
              <w:bottom w:val="single" w:color="auto" w:sz="4" w:space="0"/>
              <w:right w:val="single" w:color="auto" w:sz="4" w:space="0"/>
            </w:tcBorders>
            <w:shd w:val="clear" w:color="auto" w:fill="auto"/>
          </w:tcPr>
          <w:p w:rsidRPr="005D6A2D" w:rsidR="005D6A2D" w:rsidP="00997862" w:rsidRDefault="005D6A2D" w14:paraId="4B582CC8" wp14:textId="77777777">
            <w:pPr>
              <w:widowControl/>
              <w:autoSpaceDE/>
              <w:autoSpaceDN/>
              <w:adjustRightInd/>
              <w:rPr>
                <w:rFonts w:eastAsia="Calibri"/>
                <w:color w:val="000000"/>
                <w:sz w:val="24"/>
                <w:szCs w:val="24"/>
              </w:rPr>
            </w:pPr>
            <w:r w:rsidRPr="005D6A2D">
              <w:rPr>
                <w:rFonts w:eastAsia="Calibri"/>
                <w:color w:val="000000"/>
                <w:sz w:val="24"/>
                <w:szCs w:val="24"/>
              </w:rPr>
              <w:t>(Yes / No)</w:t>
            </w:r>
          </w:p>
          <w:p w:rsidRPr="005D6A2D" w:rsidR="005D6A2D" w:rsidP="00997862" w:rsidRDefault="005D6A2D" w14:paraId="16287F21" wp14:textId="77777777">
            <w:pPr>
              <w:widowControl/>
              <w:autoSpaceDE/>
              <w:autoSpaceDN/>
              <w:adjustRightInd/>
              <w:rPr>
                <w:rFonts w:eastAsia="Calibri"/>
                <w:color w:val="000000"/>
                <w:sz w:val="24"/>
                <w:szCs w:val="24"/>
              </w:rPr>
            </w:pPr>
          </w:p>
        </w:tc>
      </w:tr>
      <w:tr xmlns:wp14="http://schemas.microsoft.com/office/word/2010/wordml" w:rsidRPr="005D6A2D" w:rsidR="005D6A2D" w:rsidTr="00997862" w14:paraId="73BD11B3" wp14:textId="77777777">
        <w:tc>
          <w:tcPr>
            <w:tcW w:w="1696" w:type="dxa"/>
            <w:tcBorders>
              <w:top w:val="single" w:color="auto" w:sz="4" w:space="0"/>
              <w:left w:val="single" w:color="auto" w:sz="4" w:space="0"/>
              <w:bottom w:val="single" w:color="auto" w:sz="4" w:space="0"/>
              <w:right w:val="single" w:color="auto" w:sz="4" w:space="0"/>
            </w:tcBorders>
            <w:shd w:val="clear" w:color="auto" w:fill="FFFFFF"/>
          </w:tcPr>
          <w:p w:rsidRPr="005D6A2D" w:rsidR="005D6A2D" w:rsidP="00997862" w:rsidRDefault="005D6A2D" w14:paraId="28FF61B0" wp14:textId="77777777">
            <w:pPr>
              <w:widowControl/>
              <w:autoSpaceDE/>
              <w:autoSpaceDN/>
              <w:adjustRightInd/>
              <w:rPr>
                <w:rFonts w:eastAsia="Calibri"/>
                <w:b/>
                <w:bCs/>
                <w:color w:val="000000"/>
                <w:sz w:val="24"/>
                <w:szCs w:val="24"/>
              </w:rPr>
            </w:pPr>
            <w:r w:rsidRPr="005D6A2D">
              <w:rPr>
                <w:rFonts w:eastAsia="Calibri"/>
                <w:b/>
                <w:bCs/>
                <w:color w:val="000000"/>
                <w:sz w:val="24"/>
                <w:szCs w:val="24"/>
              </w:rPr>
              <w:t>2.1(e)</w:t>
            </w:r>
          </w:p>
        </w:tc>
        <w:tc>
          <w:tcPr>
            <w:tcW w:w="4062" w:type="dxa"/>
            <w:tcBorders>
              <w:top w:val="single" w:color="auto" w:sz="4" w:space="0"/>
              <w:left w:val="single" w:color="auto" w:sz="4" w:space="0"/>
              <w:bottom w:val="single" w:color="auto" w:sz="4" w:space="0"/>
              <w:right w:val="single" w:color="auto" w:sz="4" w:space="0"/>
            </w:tcBorders>
            <w:shd w:val="clear" w:color="auto" w:fill="auto"/>
          </w:tcPr>
          <w:p w:rsidRPr="005D6A2D" w:rsidR="005D6A2D" w:rsidP="00997862" w:rsidRDefault="005D6A2D" w14:paraId="1FE8D5DE" wp14:textId="77777777">
            <w:pPr>
              <w:widowControl/>
              <w:autoSpaceDE/>
              <w:autoSpaceDN/>
              <w:adjustRightInd/>
              <w:rPr>
                <w:rFonts w:eastAsia="Calibri"/>
                <w:color w:val="000000"/>
                <w:sz w:val="24"/>
                <w:szCs w:val="24"/>
              </w:rPr>
            </w:pPr>
            <w:r w:rsidRPr="005D6A2D">
              <w:rPr>
                <w:rFonts w:eastAsia="Calibri"/>
                <w:color w:val="000000"/>
                <w:sz w:val="24"/>
                <w:szCs w:val="24"/>
              </w:rPr>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2879" w:type="dxa"/>
            <w:tcBorders>
              <w:top w:val="single" w:color="auto" w:sz="4" w:space="0"/>
              <w:left w:val="single" w:color="auto" w:sz="4" w:space="0"/>
              <w:bottom w:val="single" w:color="auto" w:sz="4" w:space="0"/>
              <w:right w:val="single" w:color="auto" w:sz="4" w:space="0"/>
            </w:tcBorders>
            <w:shd w:val="clear" w:color="auto" w:fill="auto"/>
          </w:tcPr>
          <w:p w:rsidRPr="005D6A2D" w:rsidR="005D6A2D" w:rsidP="00997862" w:rsidRDefault="005D6A2D" w14:paraId="5BE93A62" wp14:textId="77777777">
            <w:pPr>
              <w:widowControl/>
              <w:autoSpaceDE/>
              <w:autoSpaceDN/>
              <w:adjustRightInd/>
              <w:rPr>
                <w:rFonts w:eastAsia="Calibri"/>
                <w:color w:val="000000"/>
                <w:sz w:val="24"/>
                <w:szCs w:val="24"/>
              </w:rPr>
            </w:pPr>
          </w:p>
          <w:p w:rsidRPr="005D6A2D" w:rsidR="005D6A2D" w:rsidP="00997862" w:rsidRDefault="005D6A2D" w14:paraId="384BA73E" wp14:textId="77777777">
            <w:pPr>
              <w:widowControl/>
              <w:autoSpaceDE/>
              <w:autoSpaceDN/>
              <w:adjustRightInd/>
              <w:rPr>
                <w:rFonts w:eastAsia="Calibri"/>
                <w:color w:val="000000"/>
                <w:sz w:val="24"/>
                <w:szCs w:val="24"/>
              </w:rPr>
            </w:pPr>
          </w:p>
        </w:tc>
      </w:tr>
    </w:tbl>
    <w:p xmlns:wp14="http://schemas.microsoft.com/office/word/2010/wordml" w:rsidRPr="005D6A2D" w:rsidR="005D6A2D" w:rsidP="005D6A2D" w:rsidRDefault="005D6A2D" w14:paraId="34B3F2EB" wp14:textId="77777777">
      <w:pPr>
        <w:widowControl/>
        <w:autoSpaceDE/>
        <w:autoSpaceDN/>
        <w:adjustRightInd/>
        <w:spacing w:after="240" w:line="259" w:lineRule="auto"/>
        <w:rPr>
          <w:rFonts w:eastAsia="Calibri"/>
          <w:color w:val="000000"/>
          <w:sz w:val="24"/>
          <w:szCs w:val="24"/>
        </w:rPr>
      </w:pPr>
    </w:p>
    <w:p xmlns:wp14="http://schemas.microsoft.com/office/word/2010/wordml" w:rsidRPr="005D6A2D" w:rsidR="005D6A2D" w:rsidP="005D6A2D" w:rsidRDefault="005D6A2D" w14:paraId="0616ED52" wp14:textId="77777777">
      <w:pPr>
        <w:widowControl/>
        <w:autoSpaceDE/>
        <w:autoSpaceDN/>
        <w:adjustRightInd/>
        <w:spacing w:after="240" w:line="259" w:lineRule="auto"/>
        <w:rPr>
          <w:rFonts w:eastAsia="Calibri" w:cs="Arial"/>
          <w:b/>
          <w:color w:val="000000"/>
          <w:sz w:val="24"/>
          <w:szCs w:val="24"/>
        </w:rPr>
      </w:pPr>
      <w:r w:rsidRPr="005D6A2D">
        <w:rPr>
          <w:rFonts w:eastAsia="Calibri" w:cs="Arial"/>
          <w:b/>
          <w:color w:val="000000"/>
          <w:sz w:val="24"/>
          <w:szCs w:val="24"/>
        </w:rPr>
        <w:t>Part 2.2 Grounds for discretionary exclusion</w:t>
      </w:r>
    </w:p>
    <w:tbl>
      <w:tblPr>
        <w:tblW w:w="0" w:type="auto"/>
        <w:tblBorders>
          <w:top w:val="single" w:color="000000" w:sz="4" w:space="0"/>
          <w:left w:val="single" w:color="000000" w:sz="4" w:space="0"/>
          <w:bottom w:val="single" w:color="000000" w:sz="4" w:space="0"/>
          <w:right w:val="single" w:color="000000" w:sz="4" w:space="0"/>
        </w:tblBorders>
        <w:tblLook w:val="04A0" w:firstRow="1" w:lastRow="0" w:firstColumn="1" w:lastColumn="0" w:noHBand="0" w:noVBand="1"/>
      </w:tblPr>
      <w:tblGrid>
        <w:gridCol w:w="1696"/>
        <w:gridCol w:w="4061"/>
        <w:gridCol w:w="2878"/>
      </w:tblGrid>
      <w:tr xmlns:wp14="http://schemas.microsoft.com/office/word/2010/wordml" w:rsidRPr="00997862" w:rsidR="005D6A2D" w:rsidTr="00997862" w14:paraId="020E0BA0" wp14:textId="77777777">
        <w:tc>
          <w:tcPr>
            <w:tcW w:w="1696" w:type="dxa"/>
            <w:tcBorders>
              <w:bottom w:val="single" w:color="auto" w:sz="4" w:space="0"/>
              <w:right w:val="nil"/>
            </w:tcBorders>
            <w:shd w:val="clear" w:color="auto" w:fill="000000"/>
          </w:tcPr>
          <w:p w:rsidRPr="005D6A2D" w:rsidR="005D6A2D" w:rsidP="00997862" w:rsidRDefault="005D6A2D" w14:paraId="02035391" wp14:textId="77777777">
            <w:pPr>
              <w:widowControl/>
              <w:autoSpaceDE/>
              <w:autoSpaceDN/>
              <w:adjustRightInd/>
              <w:rPr>
                <w:rFonts w:eastAsia="Calibri"/>
                <w:b/>
                <w:bCs/>
                <w:color w:val="FFFFFF"/>
                <w:sz w:val="24"/>
                <w:szCs w:val="24"/>
              </w:rPr>
            </w:pPr>
            <w:r w:rsidRPr="005D6A2D">
              <w:rPr>
                <w:rFonts w:eastAsia="Calibri"/>
                <w:b/>
                <w:bCs/>
                <w:color w:val="FFFFFF"/>
                <w:sz w:val="24"/>
                <w:szCs w:val="24"/>
              </w:rPr>
              <w:t xml:space="preserve">Question no. </w:t>
            </w:r>
          </w:p>
        </w:tc>
        <w:tc>
          <w:tcPr>
            <w:tcW w:w="4062" w:type="dxa"/>
            <w:shd w:val="clear" w:color="auto" w:fill="000000"/>
          </w:tcPr>
          <w:p w:rsidRPr="005D6A2D" w:rsidR="005D6A2D" w:rsidP="00997862" w:rsidRDefault="005D6A2D" w14:paraId="467F95C7" wp14:textId="77777777">
            <w:pPr>
              <w:widowControl/>
              <w:autoSpaceDE/>
              <w:autoSpaceDN/>
              <w:adjustRightInd/>
              <w:rPr>
                <w:rFonts w:eastAsia="Calibri"/>
                <w:b/>
                <w:bCs/>
                <w:color w:val="FFFFFF"/>
                <w:sz w:val="24"/>
                <w:szCs w:val="24"/>
              </w:rPr>
            </w:pPr>
            <w:r w:rsidRPr="005D6A2D">
              <w:rPr>
                <w:rFonts w:eastAsia="Calibri"/>
                <w:b/>
                <w:bCs/>
                <w:color w:val="FFFFFF"/>
                <w:sz w:val="24"/>
                <w:szCs w:val="24"/>
              </w:rPr>
              <w:t>Question</w:t>
            </w:r>
          </w:p>
        </w:tc>
        <w:tc>
          <w:tcPr>
            <w:tcW w:w="2879" w:type="dxa"/>
            <w:shd w:val="clear" w:color="auto" w:fill="000000"/>
          </w:tcPr>
          <w:p w:rsidRPr="005D6A2D" w:rsidR="005D6A2D" w:rsidP="00997862" w:rsidRDefault="005D6A2D" w14:paraId="1E329073" wp14:textId="77777777">
            <w:pPr>
              <w:widowControl/>
              <w:autoSpaceDE/>
              <w:autoSpaceDN/>
              <w:adjustRightInd/>
              <w:rPr>
                <w:rFonts w:eastAsia="Calibri"/>
                <w:b/>
                <w:bCs/>
                <w:color w:val="FFFFFF"/>
                <w:sz w:val="24"/>
                <w:szCs w:val="24"/>
              </w:rPr>
            </w:pPr>
            <w:r w:rsidRPr="005D6A2D">
              <w:rPr>
                <w:rFonts w:eastAsia="Calibri"/>
                <w:b/>
                <w:bCs/>
                <w:color w:val="FFFFFF"/>
                <w:sz w:val="24"/>
                <w:szCs w:val="24"/>
              </w:rPr>
              <w:t>Response</w:t>
            </w:r>
          </w:p>
        </w:tc>
      </w:tr>
      <w:tr xmlns:wp14="http://schemas.microsoft.com/office/word/2010/wordml" w:rsidRPr="005D6A2D" w:rsidR="005D6A2D" w:rsidTr="00997862" w14:paraId="6CFFD797" wp14:textId="77777777">
        <w:trPr>
          <w:trHeight w:val="2104"/>
        </w:trPr>
        <w:tc>
          <w:tcPr>
            <w:tcW w:w="1696" w:type="dxa"/>
            <w:tcBorders>
              <w:top w:val="single" w:color="auto" w:sz="4" w:space="0"/>
              <w:left w:val="single" w:color="auto" w:sz="4" w:space="0"/>
              <w:bottom w:val="single" w:color="auto" w:sz="4" w:space="0"/>
              <w:right w:val="single" w:color="auto" w:sz="4" w:space="0"/>
            </w:tcBorders>
            <w:shd w:val="clear" w:color="auto" w:fill="FFFFFF"/>
          </w:tcPr>
          <w:p w:rsidRPr="005D6A2D" w:rsidR="005D6A2D" w:rsidP="00997862" w:rsidRDefault="005D6A2D" w14:paraId="4361B56B" wp14:textId="77777777">
            <w:pPr>
              <w:widowControl/>
              <w:autoSpaceDE/>
              <w:autoSpaceDN/>
              <w:adjustRightInd/>
              <w:rPr>
                <w:rFonts w:eastAsia="Calibri"/>
                <w:b/>
                <w:bCs/>
                <w:color w:val="000000"/>
                <w:sz w:val="24"/>
                <w:szCs w:val="24"/>
              </w:rPr>
            </w:pPr>
            <w:r w:rsidRPr="005D6A2D">
              <w:rPr>
                <w:rFonts w:eastAsia="Calibri"/>
                <w:b/>
                <w:bCs/>
                <w:color w:val="000000"/>
                <w:sz w:val="24"/>
                <w:szCs w:val="24"/>
              </w:rPr>
              <w:t>2.2(a)</w:t>
            </w:r>
          </w:p>
        </w:tc>
        <w:tc>
          <w:tcPr>
            <w:tcW w:w="6941" w:type="dxa"/>
            <w:gridSpan w:val="2"/>
            <w:tcBorders>
              <w:top w:val="single" w:color="000000" w:sz="4" w:space="0"/>
              <w:left w:val="single" w:color="auto" w:sz="4" w:space="0"/>
              <w:bottom w:val="single" w:color="auto" w:sz="4" w:space="0"/>
            </w:tcBorders>
            <w:shd w:val="clear" w:color="auto" w:fill="auto"/>
          </w:tcPr>
          <w:p w:rsidRPr="005D6A2D" w:rsidR="005D6A2D" w:rsidP="00997862" w:rsidRDefault="005D6A2D" w14:paraId="1F135157" wp14:textId="77777777">
            <w:pPr>
              <w:widowControl/>
              <w:autoSpaceDE/>
              <w:autoSpaceDN/>
              <w:adjustRightInd/>
              <w:rPr>
                <w:rFonts w:eastAsia="Calibri"/>
                <w:color w:val="000000"/>
                <w:sz w:val="24"/>
                <w:szCs w:val="24"/>
              </w:rPr>
            </w:pPr>
            <w:r w:rsidRPr="005D6A2D">
              <w:rPr>
                <w:rFonts w:eastAsia="Calibri"/>
                <w:color w:val="000000"/>
                <w:sz w:val="24"/>
                <w:szCs w:val="24"/>
              </w:rPr>
              <w:t xml:space="preserve">The detailed grounds for discretionary exclusion of an organisation are set out on this </w:t>
            </w:r>
            <w:hyperlink w:history="1" r:id="rId32">
              <w:r w:rsidRPr="005D6A2D">
                <w:rPr>
                  <w:rFonts w:eastAsia="Calibri"/>
                  <w:color w:val="0000FF"/>
                  <w:sz w:val="24"/>
                  <w:szCs w:val="24"/>
                  <w:u w:val="single"/>
                </w:rPr>
                <w:t>webpage</w:t>
              </w:r>
            </w:hyperlink>
            <w:r w:rsidRPr="005D6A2D">
              <w:rPr>
                <w:rFonts w:eastAsia="Calibri"/>
                <w:color w:val="000000"/>
                <w:sz w:val="24"/>
                <w:szCs w:val="24"/>
              </w:rPr>
              <w:t xml:space="preserve">, which should be referred to before completing these questions. </w:t>
            </w:r>
          </w:p>
          <w:p w:rsidRPr="005D6A2D" w:rsidR="005D6A2D" w:rsidP="00997862" w:rsidRDefault="005D6A2D" w14:paraId="406B1699" wp14:textId="77777777">
            <w:pPr>
              <w:widowControl/>
              <w:autoSpaceDE/>
              <w:autoSpaceDN/>
              <w:adjustRightInd/>
              <w:rPr>
                <w:rFonts w:eastAsia="Calibri"/>
                <w:color w:val="000000"/>
                <w:sz w:val="24"/>
                <w:szCs w:val="24"/>
              </w:rPr>
            </w:pPr>
            <w:r w:rsidRPr="005D6A2D">
              <w:rPr>
                <w:rFonts w:eastAsia="Calibri"/>
                <w:color w:val="000000"/>
                <w:sz w:val="24"/>
                <w:szCs w:val="24"/>
              </w:rPr>
              <w:t>Please indicate if, within the past three years, anywhere in the world any of the following situations have applied to you, your organisation or any other person who has powers of representation, decision or control in the organisation</w:t>
            </w:r>
          </w:p>
        </w:tc>
      </w:tr>
      <w:tr xmlns:wp14="http://schemas.microsoft.com/office/word/2010/wordml" w:rsidRPr="005D6A2D" w:rsidR="005D6A2D" w:rsidTr="00997862" w14:paraId="41A3C068" wp14:textId="77777777">
        <w:tc>
          <w:tcPr>
            <w:tcW w:w="1696" w:type="dxa"/>
            <w:tcBorders>
              <w:top w:val="single" w:color="auto" w:sz="4" w:space="0"/>
              <w:right w:val="single" w:color="auto" w:sz="4" w:space="0"/>
            </w:tcBorders>
            <w:shd w:val="clear" w:color="auto" w:fill="FFFFFF"/>
          </w:tcPr>
          <w:p w:rsidRPr="005D6A2D" w:rsidR="005D6A2D" w:rsidP="00997862" w:rsidRDefault="005D6A2D" w14:paraId="0C4CD53D" wp14:textId="77777777">
            <w:pPr>
              <w:widowControl/>
              <w:autoSpaceDE/>
              <w:autoSpaceDN/>
              <w:adjustRightInd/>
              <w:rPr>
                <w:rFonts w:eastAsia="Calibri"/>
                <w:b/>
                <w:bCs/>
                <w:color w:val="000000"/>
                <w:sz w:val="24"/>
                <w:szCs w:val="24"/>
              </w:rPr>
            </w:pPr>
            <w:r w:rsidRPr="005D6A2D">
              <w:rPr>
                <w:rFonts w:eastAsia="Calibri"/>
                <w:b/>
                <w:bCs/>
                <w:color w:val="000000"/>
                <w:sz w:val="24"/>
                <w:szCs w:val="24"/>
              </w:rPr>
              <w:t>2.2(b)</w:t>
            </w:r>
          </w:p>
          <w:p w:rsidRPr="005D6A2D" w:rsidR="005D6A2D" w:rsidP="00997862" w:rsidRDefault="005D6A2D" w14:paraId="7D34F5C7" wp14:textId="77777777">
            <w:pPr>
              <w:widowControl/>
              <w:autoSpaceDE/>
              <w:autoSpaceDN/>
              <w:adjustRightInd/>
              <w:rPr>
                <w:rFonts w:eastAsia="Calibri"/>
                <w:b/>
                <w:bCs/>
                <w:color w:val="000000"/>
                <w:sz w:val="24"/>
                <w:szCs w:val="24"/>
              </w:rPr>
            </w:pPr>
          </w:p>
        </w:tc>
        <w:tc>
          <w:tcPr>
            <w:tcW w:w="4062" w:type="dxa"/>
            <w:tcBorders>
              <w:top w:val="single" w:color="auto" w:sz="4" w:space="0"/>
              <w:left w:val="single" w:color="auto" w:sz="4" w:space="0"/>
              <w:bottom w:val="single" w:color="auto" w:sz="4" w:space="0"/>
              <w:right w:val="single" w:color="auto" w:sz="4" w:space="0"/>
            </w:tcBorders>
            <w:shd w:val="clear" w:color="auto" w:fill="auto"/>
          </w:tcPr>
          <w:p w:rsidRPr="005D6A2D" w:rsidR="005D6A2D" w:rsidP="00997862" w:rsidRDefault="005D6A2D" w14:paraId="3F1ACBEA" wp14:textId="77777777">
            <w:pPr>
              <w:widowControl/>
              <w:autoSpaceDE/>
              <w:autoSpaceDN/>
              <w:adjustRightInd/>
              <w:rPr>
                <w:rFonts w:eastAsia="Calibri"/>
                <w:color w:val="000000"/>
                <w:sz w:val="24"/>
                <w:szCs w:val="24"/>
              </w:rPr>
            </w:pPr>
            <w:r w:rsidRPr="005D6A2D">
              <w:rPr>
                <w:rFonts w:eastAsia="Calibri"/>
                <w:color w:val="000000"/>
                <w:sz w:val="24"/>
                <w:szCs w:val="24"/>
              </w:rPr>
              <w:t xml:space="preserve">Breach of environmental obligations? </w:t>
            </w:r>
          </w:p>
        </w:tc>
        <w:tc>
          <w:tcPr>
            <w:tcW w:w="2879" w:type="dxa"/>
            <w:tcBorders>
              <w:top w:val="single" w:color="auto" w:sz="4" w:space="0"/>
              <w:left w:val="single" w:color="auto" w:sz="4" w:space="0"/>
              <w:bottom w:val="single" w:color="auto" w:sz="4" w:space="0"/>
              <w:right w:val="single" w:color="auto" w:sz="4" w:space="0"/>
            </w:tcBorders>
            <w:shd w:val="clear" w:color="auto" w:fill="auto"/>
          </w:tcPr>
          <w:p w:rsidRPr="005D6A2D" w:rsidR="005D6A2D" w:rsidP="00997862" w:rsidRDefault="005D6A2D" w14:paraId="1D3F86EA" wp14:textId="77777777">
            <w:pPr>
              <w:widowControl/>
              <w:autoSpaceDE/>
              <w:autoSpaceDN/>
              <w:adjustRightInd/>
              <w:rPr>
                <w:rFonts w:eastAsia="Calibri"/>
                <w:color w:val="000000"/>
                <w:sz w:val="24"/>
                <w:szCs w:val="24"/>
              </w:rPr>
            </w:pPr>
            <w:r w:rsidRPr="005D6A2D">
              <w:rPr>
                <w:rFonts w:eastAsia="Calibri"/>
                <w:color w:val="000000"/>
                <w:sz w:val="24"/>
                <w:szCs w:val="24"/>
              </w:rPr>
              <w:t>(Yes / No)</w:t>
            </w:r>
          </w:p>
          <w:p w:rsidRPr="005D6A2D" w:rsidR="005D6A2D" w:rsidP="00997862" w:rsidRDefault="005D6A2D" w14:paraId="37F2E4D9" wp14:textId="77777777">
            <w:pPr>
              <w:widowControl/>
              <w:autoSpaceDE/>
              <w:autoSpaceDN/>
              <w:adjustRightInd/>
              <w:rPr>
                <w:rFonts w:eastAsia="Calibri"/>
                <w:color w:val="000000"/>
                <w:sz w:val="24"/>
                <w:szCs w:val="24"/>
              </w:rPr>
            </w:pPr>
            <w:r w:rsidRPr="005D6A2D">
              <w:rPr>
                <w:rFonts w:eastAsia="Calibri"/>
                <w:color w:val="000000"/>
                <w:sz w:val="24"/>
                <w:szCs w:val="24"/>
              </w:rPr>
              <w:t>If yes please provide details at 2.2 (f)</w:t>
            </w:r>
          </w:p>
        </w:tc>
      </w:tr>
      <w:tr xmlns:wp14="http://schemas.microsoft.com/office/word/2010/wordml" w:rsidRPr="005D6A2D" w:rsidR="005D6A2D" w:rsidTr="00997862" w14:paraId="5206D65D" wp14:textId="77777777">
        <w:tc>
          <w:tcPr>
            <w:tcW w:w="1696" w:type="dxa"/>
            <w:tcBorders>
              <w:top w:val="single" w:color="000000" w:sz="4" w:space="0"/>
              <w:bottom w:val="single" w:color="000000" w:sz="4" w:space="0"/>
              <w:right w:val="single" w:color="auto" w:sz="4" w:space="0"/>
            </w:tcBorders>
            <w:shd w:val="clear" w:color="auto" w:fill="FFFFFF"/>
          </w:tcPr>
          <w:p w:rsidRPr="005D6A2D" w:rsidR="005D6A2D" w:rsidP="00997862" w:rsidRDefault="005D6A2D" w14:paraId="5AA381E0" wp14:textId="77777777">
            <w:pPr>
              <w:widowControl/>
              <w:autoSpaceDE/>
              <w:autoSpaceDN/>
              <w:adjustRightInd/>
              <w:rPr>
                <w:rFonts w:eastAsia="Calibri"/>
                <w:b/>
                <w:bCs/>
                <w:color w:val="000000"/>
                <w:sz w:val="24"/>
                <w:szCs w:val="24"/>
              </w:rPr>
            </w:pPr>
            <w:r w:rsidRPr="005D6A2D">
              <w:rPr>
                <w:rFonts w:eastAsia="Calibri"/>
                <w:b/>
                <w:bCs/>
                <w:color w:val="000000"/>
                <w:sz w:val="24"/>
                <w:szCs w:val="24"/>
              </w:rPr>
              <w:t>2.2(c)</w:t>
            </w:r>
          </w:p>
        </w:tc>
        <w:tc>
          <w:tcPr>
            <w:tcW w:w="4062" w:type="dxa"/>
            <w:tcBorders>
              <w:top w:val="single" w:color="auto" w:sz="4" w:space="0"/>
              <w:left w:val="single" w:color="auto" w:sz="4" w:space="0"/>
              <w:bottom w:val="single" w:color="auto" w:sz="4" w:space="0"/>
              <w:right w:val="single" w:color="auto" w:sz="4" w:space="0"/>
            </w:tcBorders>
            <w:shd w:val="clear" w:color="auto" w:fill="auto"/>
          </w:tcPr>
          <w:p w:rsidRPr="005D6A2D" w:rsidR="005D6A2D" w:rsidP="00997862" w:rsidRDefault="005D6A2D" w14:paraId="20ADD1BE" wp14:textId="77777777">
            <w:pPr>
              <w:widowControl/>
              <w:autoSpaceDE/>
              <w:autoSpaceDN/>
              <w:adjustRightInd/>
              <w:rPr>
                <w:rFonts w:eastAsia="Calibri"/>
                <w:color w:val="000000"/>
                <w:sz w:val="24"/>
                <w:szCs w:val="24"/>
              </w:rPr>
            </w:pPr>
            <w:r w:rsidRPr="005D6A2D">
              <w:rPr>
                <w:rFonts w:eastAsia="Calibri"/>
                <w:color w:val="000000"/>
                <w:sz w:val="24"/>
                <w:szCs w:val="24"/>
              </w:rPr>
              <w:t xml:space="preserve">Breach of social obligations?  </w:t>
            </w:r>
          </w:p>
        </w:tc>
        <w:tc>
          <w:tcPr>
            <w:tcW w:w="2879" w:type="dxa"/>
            <w:tcBorders>
              <w:top w:val="single" w:color="auto" w:sz="4" w:space="0"/>
              <w:left w:val="single" w:color="auto" w:sz="4" w:space="0"/>
              <w:bottom w:val="single" w:color="auto" w:sz="4" w:space="0"/>
              <w:right w:val="single" w:color="auto" w:sz="4" w:space="0"/>
            </w:tcBorders>
            <w:shd w:val="clear" w:color="auto" w:fill="auto"/>
          </w:tcPr>
          <w:p w:rsidRPr="005D6A2D" w:rsidR="005D6A2D" w:rsidP="00997862" w:rsidRDefault="005D6A2D" w14:paraId="3BF8B1D3" wp14:textId="77777777">
            <w:pPr>
              <w:widowControl/>
              <w:autoSpaceDE/>
              <w:autoSpaceDN/>
              <w:adjustRightInd/>
              <w:rPr>
                <w:rFonts w:eastAsia="Calibri"/>
                <w:color w:val="000000"/>
                <w:sz w:val="24"/>
                <w:szCs w:val="24"/>
              </w:rPr>
            </w:pPr>
            <w:r w:rsidRPr="005D6A2D">
              <w:rPr>
                <w:rFonts w:eastAsia="Calibri"/>
                <w:color w:val="000000"/>
                <w:sz w:val="24"/>
                <w:szCs w:val="24"/>
              </w:rPr>
              <w:t>(Yes / No)</w:t>
            </w:r>
          </w:p>
          <w:p w:rsidRPr="005D6A2D" w:rsidR="005D6A2D" w:rsidP="00997862" w:rsidRDefault="005D6A2D" w14:paraId="26C38253" wp14:textId="77777777">
            <w:pPr>
              <w:widowControl/>
              <w:autoSpaceDE/>
              <w:autoSpaceDN/>
              <w:adjustRightInd/>
              <w:rPr>
                <w:rFonts w:eastAsia="Calibri"/>
                <w:color w:val="000000"/>
                <w:sz w:val="24"/>
                <w:szCs w:val="24"/>
              </w:rPr>
            </w:pPr>
            <w:r w:rsidRPr="005D6A2D">
              <w:rPr>
                <w:rFonts w:eastAsia="Calibri"/>
                <w:color w:val="000000"/>
                <w:sz w:val="24"/>
                <w:szCs w:val="24"/>
              </w:rPr>
              <w:t>If yes please provide details at 2.2 (f)</w:t>
            </w:r>
          </w:p>
        </w:tc>
      </w:tr>
      <w:tr xmlns:wp14="http://schemas.microsoft.com/office/word/2010/wordml" w:rsidRPr="005D6A2D" w:rsidR="005D6A2D" w:rsidTr="00997862" w14:paraId="74980BD4" wp14:textId="77777777">
        <w:tc>
          <w:tcPr>
            <w:tcW w:w="1696" w:type="dxa"/>
            <w:tcBorders>
              <w:bottom w:val="single" w:color="auto" w:sz="4" w:space="0"/>
              <w:right w:val="single" w:color="auto" w:sz="4" w:space="0"/>
            </w:tcBorders>
            <w:shd w:val="clear" w:color="auto" w:fill="FFFFFF"/>
          </w:tcPr>
          <w:p w:rsidRPr="005D6A2D" w:rsidR="005D6A2D" w:rsidP="00997862" w:rsidRDefault="005D6A2D" w14:paraId="14B1F555" wp14:textId="77777777">
            <w:pPr>
              <w:widowControl/>
              <w:autoSpaceDE/>
              <w:autoSpaceDN/>
              <w:adjustRightInd/>
              <w:rPr>
                <w:rFonts w:eastAsia="Calibri"/>
                <w:b/>
                <w:bCs/>
                <w:color w:val="000000"/>
                <w:sz w:val="24"/>
                <w:szCs w:val="24"/>
              </w:rPr>
            </w:pPr>
            <w:r w:rsidRPr="005D6A2D">
              <w:rPr>
                <w:rFonts w:eastAsia="Calibri"/>
                <w:b/>
                <w:bCs/>
                <w:color w:val="000000"/>
                <w:sz w:val="24"/>
                <w:szCs w:val="24"/>
              </w:rPr>
              <w:t>2.2(d)</w:t>
            </w:r>
          </w:p>
        </w:tc>
        <w:tc>
          <w:tcPr>
            <w:tcW w:w="4062" w:type="dxa"/>
            <w:tcBorders>
              <w:top w:val="single" w:color="auto" w:sz="4" w:space="0"/>
              <w:left w:val="single" w:color="auto" w:sz="4" w:space="0"/>
              <w:bottom w:val="single" w:color="auto" w:sz="4" w:space="0"/>
              <w:right w:val="single" w:color="auto" w:sz="4" w:space="0"/>
            </w:tcBorders>
            <w:shd w:val="clear" w:color="auto" w:fill="auto"/>
          </w:tcPr>
          <w:p w:rsidRPr="005D6A2D" w:rsidR="005D6A2D" w:rsidP="00997862" w:rsidRDefault="005D6A2D" w14:paraId="720F29A5" wp14:textId="77777777">
            <w:pPr>
              <w:widowControl/>
              <w:autoSpaceDE/>
              <w:autoSpaceDN/>
              <w:adjustRightInd/>
              <w:rPr>
                <w:rFonts w:eastAsia="Calibri"/>
                <w:color w:val="000000"/>
                <w:sz w:val="24"/>
                <w:szCs w:val="24"/>
              </w:rPr>
            </w:pPr>
            <w:r w:rsidRPr="005D6A2D">
              <w:rPr>
                <w:rFonts w:eastAsia="Calibri"/>
                <w:color w:val="000000"/>
                <w:sz w:val="24"/>
                <w:szCs w:val="24"/>
              </w:rPr>
              <w:t xml:space="preserve">Breach of labour law obligations? </w:t>
            </w:r>
          </w:p>
        </w:tc>
        <w:tc>
          <w:tcPr>
            <w:tcW w:w="2879" w:type="dxa"/>
            <w:tcBorders>
              <w:top w:val="single" w:color="auto" w:sz="4" w:space="0"/>
              <w:left w:val="single" w:color="auto" w:sz="4" w:space="0"/>
              <w:bottom w:val="single" w:color="auto" w:sz="4" w:space="0"/>
              <w:right w:val="single" w:color="auto" w:sz="4" w:space="0"/>
            </w:tcBorders>
            <w:shd w:val="clear" w:color="auto" w:fill="auto"/>
          </w:tcPr>
          <w:p w:rsidRPr="005D6A2D" w:rsidR="005D6A2D" w:rsidP="00997862" w:rsidRDefault="005D6A2D" w14:paraId="6A720FE3" wp14:textId="77777777">
            <w:pPr>
              <w:widowControl/>
              <w:autoSpaceDE/>
              <w:autoSpaceDN/>
              <w:adjustRightInd/>
              <w:rPr>
                <w:rFonts w:eastAsia="Calibri"/>
                <w:color w:val="000000"/>
                <w:sz w:val="24"/>
                <w:szCs w:val="24"/>
              </w:rPr>
            </w:pPr>
            <w:r w:rsidRPr="005D6A2D">
              <w:rPr>
                <w:rFonts w:eastAsia="Calibri"/>
                <w:color w:val="000000"/>
                <w:sz w:val="24"/>
                <w:szCs w:val="24"/>
              </w:rPr>
              <w:t>(Yes / No)</w:t>
            </w:r>
          </w:p>
          <w:p w:rsidRPr="005D6A2D" w:rsidR="005D6A2D" w:rsidP="00997862" w:rsidRDefault="005D6A2D" w14:paraId="17BA9A3F" wp14:textId="77777777">
            <w:pPr>
              <w:widowControl/>
              <w:autoSpaceDE/>
              <w:autoSpaceDN/>
              <w:adjustRightInd/>
              <w:rPr>
                <w:rFonts w:eastAsia="Calibri"/>
                <w:color w:val="000000"/>
                <w:sz w:val="24"/>
                <w:szCs w:val="24"/>
              </w:rPr>
            </w:pPr>
            <w:r w:rsidRPr="005D6A2D">
              <w:rPr>
                <w:rFonts w:eastAsia="Calibri"/>
                <w:color w:val="000000"/>
                <w:sz w:val="24"/>
                <w:szCs w:val="24"/>
              </w:rPr>
              <w:t>If yes please provide details at 2.2 (f)</w:t>
            </w:r>
          </w:p>
        </w:tc>
      </w:tr>
      <w:tr xmlns:wp14="http://schemas.microsoft.com/office/word/2010/wordml" w:rsidRPr="005D6A2D" w:rsidR="005D6A2D" w:rsidTr="00997862" w14:paraId="1298DDCA" wp14:textId="77777777">
        <w:tc>
          <w:tcPr>
            <w:tcW w:w="1696" w:type="dxa"/>
            <w:tcBorders>
              <w:top w:val="single" w:color="auto" w:sz="4" w:space="0"/>
              <w:left w:val="single" w:color="auto" w:sz="4" w:space="0"/>
              <w:bottom w:val="single" w:color="auto" w:sz="4" w:space="0"/>
              <w:right w:val="single" w:color="auto" w:sz="4" w:space="0"/>
            </w:tcBorders>
            <w:shd w:val="clear" w:color="auto" w:fill="FFFFFF"/>
          </w:tcPr>
          <w:p w:rsidRPr="005D6A2D" w:rsidR="005D6A2D" w:rsidP="00997862" w:rsidRDefault="005D6A2D" w14:paraId="52D68535" wp14:textId="77777777">
            <w:pPr>
              <w:widowControl/>
              <w:autoSpaceDE/>
              <w:autoSpaceDN/>
              <w:adjustRightInd/>
              <w:rPr>
                <w:rFonts w:eastAsia="Calibri"/>
                <w:b/>
                <w:bCs/>
                <w:color w:val="000000"/>
                <w:sz w:val="24"/>
                <w:szCs w:val="24"/>
              </w:rPr>
            </w:pPr>
            <w:r w:rsidRPr="005D6A2D">
              <w:rPr>
                <w:rFonts w:eastAsia="Calibri"/>
                <w:b/>
                <w:bCs/>
                <w:color w:val="000000"/>
                <w:sz w:val="24"/>
                <w:szCs w:val="24"/>
              </w:rPr>
              <w:t>2.2(e)</w:t>
            </w:r>
          </w:p>
        </w:tc>
        <w:tc>
          <w:tcPr>
            <w:tcW w:w="4062" w:type="dxa"/>
            <w:tcBorders>
              <w:top w:val="single" w:color="auto" w:sz="4" w:space="0"/>
              <w:left w:val="single" w:color="auto" w:sz="4" w:space="0"/>
              <w:bottom w:val="single" w:color="auto" w:sz="4" w:space="0"/>
              <w:right w:val="single" w:color="auto" w:sz="4" w:space="0"/>
            </w:tcBorders>
            <w:shd w:val="clear" w:color="auto" w:fill="auto"/>
          </w:tcPr>
          <w:p w:rsidRPr="005D6A2D" w:rsidR="005D6A2D" w:rsidP="00997862" w:rsidRDefault="005D6A2D" w14:paraId="7FFE5127" wp14:textId="77777777">
            <w:pPr>
              <w:widowControl/>
              <w:autoSpaceDE/>
              <w:autoSpaceDN/>
              <w:adjustRightInd/>
              <w:rPr>
                <w:rFonts w:eastAsia="Calibri"/>
                <w:color w:val="000000"/>
                <w:sz w:val="24"/>
                <w:szCs w:val="24"/>
              </w:rPr>
            </w:pPr>
            <w:r w:rsidRPr="005D6A2D">
              <w:rPr>
                <w:rFonts w:eastAsia="Calibri"/>
                <w:color w:val="000000"/>
                <w:sz w:val="24"/>
                <w:szCs w:val="24"/>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Borders>
              <w:top w:val="single" w:color="auto" w:sz="4" w:space="0"/>
              <w:left w:val="single" w:color="auto" w:sz="4" w:space="0"/>
              <w:bottom w:val="single" w:color="auto" w:sz="4" w:space="0"/>
              <w:right w:val="single" w:color="auto" w:sz="4" w:space="0"/>
            </w:tcBorders>
            <w:shd w:val="clear" w:color="auto" w:fill="auto"/>
          </w:tcPr>
          <w:p w:rsidRPr="005D6A2D" w:rsidR="005D6A2D" w:rsidP="00997862" w:rsidRDefault="005D6A2D" w14:paraId="5DF77416" wp14:textId="77777777">
            <w:pPr>
              <w:widowControl/>
              <w:autoSpaceDE/>
              <w:autoSpaceDN/>
              <w:adjustRightInd/>
              <w:rPr>
                <w:rFonts w:eastAsia="Calibri"/>
                <w:color w:val="000000"/>
                <w:sz w:val="24"/>
                <w:szCs w:val="24"/>
              </w:rPr>
            </w:pPr>
            <w:r w:rsidRPr="005D6A2D">
              <w:rPr>
                <w:rFonts w:eastAsia="Calibri"/>
                <w:color w:val="000000"/>
                <w:sz w:val="24"/>
                <w:szCs w:val="24"/>
              </w:rPr>
              <w:t>(Yes / No)</w:t>
            </w:r>
          </w:p>
          <w:p w:rsidRPr="005D6A2D" w:rsidR="005D6A2D" w:rsidP="00997862" w:rsidRDefault="005D6A2D" w14:paraId="0FBE2209" wp14:textId="77777777">
            <w:pPr>
              <w:widowControl/>
              <w:autoSpaceDE/>
              <w:autoSpaceDN/>
              <w:adjustRightInd/>
              <w:rPr>
                <w:rFonts w:eastAsia="Calibri"/>
                <w:color w:val="000000"/>
                <w:sz w:val="24"/>
                <w:szCs w:val="24"/>
              </w:rPr>
            </w:pPr>
            <w:r w:rsidRPr="005D6A2D">
              <w:rPr>
                <w:rFonts w:eastAsia="Calibri"/>
                <w:color w:val="000000"/>
                <w:sz w:val="24"/>
                <w:szCs w:val="24"/>
              </w:rPr>
              <w:t>If yes please provide details at 2.2 (f)</w:t>
            </w:r>
          </w:p>
        </w:tc>
      </w:tr>
      <w:tr xmlns:wp14="http://schemas.microsoft.com/office/word/2010/wordml" w:rsidRPr="005D6A2D" w:rsidR="005D6A2D" w:rsidTr="00997862" w14:paraId="0F099042" wp14:textId="77777777">
        <w:tc>
          <w:tcPr>
            <w:tcW w:w="1696" w:type="dxa"/>
            <w:tcBorders>
              <w:top w:val="single" w:color="auto" w:sz="4" w:space="0"/>
              <w:left w:val="single" w:color="auto" w:sz="4" w:space="0"/>
              <w:bottom w:val="single" w:color="auto" w:sz="4" w:space="0"/>
              <w:right w:val="single" w:color="auto" w:sz="4" w:space="0"/>
            </w:tcBorders>
            <w:shd w:val="clear" w:color="auto" w:fill="FFFFFF"/>
          </w:tcPr>
          <w:p w:rsidRPr="005D6A2D" w:rsidR="005D6A2D" w:rsidP="00997862" w:rsidRDefault="005D6A2D" w14:paraId="19AC93F8" wp14:textId="77777777">
            <w:pPr>
              <w:widowControl/>
              <w:autoSpaceDE/>
              <w:autoSpaceDN/>
              <w:adjustRightInd/>
              <w:rPr>
                <w:rFonts w:eastAsia="Calibri"/>
                <w:b/>
                <w:bCs/>
                <w:color w:val="000000"/>
                <w:sz w:val="24"/>
                <w:szCs w:val="24"/>
              </w:rPr>
            </w:pPr>
            <w:r w:rsidRPr="005D6A2D">
              <w:rPr>
                <w:rFonts w:eastAsia="Calibri"/>
                <w:b/>
                <w:bCs/>
                <w:color w:val="000000"/>
                <w:sz w:val="24"/>
                <w:szCs w:val="24"/>
              </w:rPr>
              <w:t>2.2 (f)</w:t>
            </w:r>
          </w:p>
        </w:tc>
        <w:tc>
          <w:tcPr>
            <w:tcW w:w="4062" w:type="dxa"/>
            <w:tcBorders>
              <w:top w:val="single" w:color="auto" w:sz="4" w:space="0"/>
              <w:left w:val="single" w:color="auto" w:sz="4" w:space="0"/>
              <w:bottom w:val="single" w:color="auto" w:sz="4" w:space="0"/>
              <w:right w:val="single" w:color="auto" w:sz="4" w:space="0"/>
            </w:tcBorders>
            <w:shd w:val="clear" w:color="auto" w:fill="auto"/>
          </w:tcPr>
          <w:p w:rsidRPr="005D6A2D" w:rsidR="005D6A2D" w:rsidP="00997862" w:rsidRDefault="005D6A2D" w14:paraId="21827644" wp14:textId="77777777">
            <w:pPr>
              <w:widowControl/>
              <w:autoSpaceDE/>
              <w:autoSpaceDN/>
              <w:adjustRightInd/>
              <w:rPr>
                <w:rFonts w:eastAsia="Calibri"/>
                <w:color w:val="000000"/>
                <w:sz w:val="24"/>
                <w:szCs w:val="24"/>
              </w:rPr>
            </w:pPr>
            <w:r w:rsidRPr="005D6A2D">
              <w:rPr>
                <w:rFonts w:eastAsia="Calibri"/>
                <w:color w:val="000000"/>
                <w:sz w:val="24"/>
                <w:szCs w:val="24"/>
              </w:rPr>
              <w:t>If you have answered Yes to any of the above, explain what measures been taken to demonstrate the reliability of the organisation despite the existence of a relevant ground for exclusion? (</w:t>
            </w:r>
            <w:proofErr w:type="spellStart"/>
            <w:r w:rsidRPr="005D6A2D">
              <w:rPr>
                <w:rFonts w:eastAsia="Calibri"/>
                <w:color w:val="000000"/>
                <w:sz w:val="24"/>
                <w:szCs w:val="24"/>
              </w:rPr>
              <w:t>Self Cleaning</w:t>
            </w:r>
            <w:proofErr w:type="spellEnd"/>
            <w:r w:rsidRPr="005D6A2D">
              <w:rPr>
                <w:rFonts w:eastAsia="Calibri"/>
                <w:color w:val="000000"/>
                <w:sz w:val="24"/>
                <w:szCs w:val="24"/>
              </w:rPr>
              <w:t>)</w:t>
            </w:r>
          </w:p>
        </w:tc>
        <w:tc>
          <w:tcPr>
            <w:tcW w:w="2879" w:type="dxa"/>
            <w:tcBorders>
              <w:top w:val="single" w:color="auto" w:sz="4" w:space="0"/>
              <w:left w:val="single" w:color="auto" w:sz="4" w:space="0"/>
              <w:bottom w:val="single" w:color="auto" w:sz="4" w:space="0"/>
              <w:right w:val="single" w:color="auto" w:sz="4" w:space="0"/>
            </w:tcBorders>
            <w:shd w:val="clear" w:color="auto" w:fill="auto"/>
          </w:tcPr>
          <w:p w:rsidRPr="005D6A2D" w:rsidR="005D6A2D" w:rsidP="00997862" w:rsidRDefault="005D6A2D" w14:paraId="0B4020A7" wp14:textId="77777777">
            <w:pPr>
              <w:widowControl/>
              <w:autoSpaceDE/>
              <w:autoSpaceDN/>
              <w:adjustRightInd/>
              <w:rPr>
                <w:rFonts w:eastAsia="Calibri"/>
                <w:color w:val="000000"/>
                <w:sz w:val="24"/>
                <w:szCs w:val="24"/>
              </w:rPr>
            </w:pPr>
          </w:p>
        </w:tc>
      </w:tr>
    </w:tbl>
    <w:p xmlns:wp14="http://schemas.microsoft.com/office/word/2010/wordml" w:rsidRPr="005D6A2D" w:rsidR="005D6A2D" w:rsidP="005D6A2D" w:rsidRDefault="005D6A2D" w14:paraId="1D7B270A" wp14:textId="77777777">
      <w:pPr>
        <w:widowControl/>
        <w:autoSpaceDE/>
        <w:autoSpaceDN/>
        <w:adjustRightInd/>
        <w:spacing w:after="240" w:line="259" w:lineRule="auto"/>
        <w:rPr>
          <w:rFonts w:eastAsia="Calibri"/>
          <w:color w:val="000000"/>
          <w:sz w:val="24"/>
          <w:szCs w:val="24"/>
        </w:rPr>
      </w:pPr>
    </w:p>
    <w:p xmlns:wp14="http://schemas.microsoft.com/office/word/2010/wordml" w:rsidRPr="005D6A2D" w:rsidR="005D6A2D" w:rsidP="005D6A2D" w:rsidRDefault="005D6A2D" w14:paraId="2F47C734" wp14:textId="77777777">
      <w:pPr>
        <w:keepNext/>
        <w:widowControl/>
        <w:autoSpaceDE/>
        <w:autoSpaceDN/>
        <w:adjustRightInd/>
        <w:spacing w:after="240" w:line="276" w:lineRule="auto"/>
        <w:outlineLvl w:val="0"/>
        <w:rPr>
          <w:rFonts w:eastAsia="Calibri"/>
          <w:b/>
          <w:color w:val="000000"/>
          <w:sz w:val="36"/>
          <w:szCs w:val="32"/>
          <w:lang w:eastAsia="en-GB"/>
        </w:rPr>
      </w:pPr>
      <w:r w:rsidRPr="005D6A2D">
        <w:rPr>
          <w:rFonts w:eastAsia="Calibri"/>
          <w:b/>
          <w:color w:val="000000"/>
          <w:sz w:val="36"/>
          <w:szCs w:val="32"/>
          <w:lang w:eastAsia="en-GB"/>
        </w:rPr>
        <w:t>Annex 2 Acceptance of Terms and Conditions  </w:t>
      </w:r>
    </w:p>
    <w:p xmlns:wp14="http://schemas.microsoft.com/office/word/2010/wordml" w:rsidRPr="005D6A2D" w:rsidR="005D6A2D" w:rsidP="005D6A2D" w:rsidRDefault="005D6A2D" w14:paraId="13A1033F" wp14:textId="77777777">
      <w:pPr>
        <w:widowControl/>
        <w:autoSpaceDE/>
        <w:autoSpaceDN/>
        <w:adjustRightInd/>
        <w:spacing w:after="240" w:line="259" w:lineRule="auto"/>
        <w:rPr>
          <w:rFonts w:eastAsia="Calibri"/>
          <w:color w:val="000000"/>
          <w:sz w:val="24"/>
          <w:szCs w:val="24"/>
          <w:lang w:eastAsia="en-GB"/>
        </w:rPr>
      </w:pPr>
      <w:r w:rsidRPr="005D6A2D">
        <w:rPr>
          <w:rFonts w:eastAsia="Calibri"/>
          <w:color w:val="000000"/>
          <w:sz w:val="24"/>
          <w:szCs w:val="24"/>
          <w:lang w:eastAsia="en-GB"/>
        </w:rPr>
        <w:t>I/We accept in full the terms and conditions appended to this Request for Quote document. </w:t>
      </w:r>
    </w:p>
    <w:p xmlns:wp14="http://schemas.microsoft.com/office/word/2010/wordml" w:rsidRPr="005D6A2D" w:rsidR="005D6A2D" w:rsidP="005D6A2D" w:rsidRDefault="005D6A2D" w14:paraId="3D12A588" wp14:textId="77777777">
      <w:pPr>
        <w:widowControl/>
        <w:autoSpaceDE/>
        <w:autoSpaceDN/>
        <w:adjustRightInd/>
        <w:spacing w:after="240" w:line="259" w:lineRule="auto"/>
        <w:rPr>
          <w:rFonts w:eastAsia="Calibri"/>
          <w:color w:val="000000"/>
          <w:sz w:val="24"/>
          <w:szCs w:val="24"/>
          <w:lang w:eastAsia="en-GB"/>
        </w:rPr>
      </w:pPr>
      <w:r w:rsidRPr="005D6A2D">
        <w:rPr>
          <w:rFonts w:eastAsia="Calibri"/>
          <w:color w:val="000000"/>
          <w:sz w:val="24"/>
          <w:szCs w:val="24"/>
          <w:lang w:eastAsia="en-GB"/>
        </w:rPr>
        <w:t>Company ____________________________________________________ </w:t>
      </w:r>
    </w:p>
    <w:p xmlns:wp14="http://schemas.microsoft.com/office/word/2010/wordml" w:rsidRPr="005D6A2D" w:rsidR="005D6A2D" w:rsidP="005D6A2D" w:rsidRDefault="005D6A2D" w14:paraId="399E47EA" wp14:textId="77777777">
      <w:pPr>
        <w:widowControl/>
        <w:autoSpaceDE/>
        <w:autoSpaceDN/>
        <w:adjustRightInd/>
        <w:spacing w:after="240" w:line="259" w:lineRule="auto"/>
        <w:rPr>
          <w:rFonts w:eastAsia="Calibri"/>
          <w:color w:val="000000"/>
          <w:sz w:val="24"/>
          <w:szCs w:val="24"/>
          <w:lang w:eastAsia="en-GB"/>
        </w:rPr>
      </w:pPr>
      <w:r w:rsidRPr="005D6A2D">
        <w:rPr>
          <w:rFonts w:eastAsia="Calibri"/>
          <w:color w:val="000000"/>
          <w:sz w:val="24"/>
          <w:szCs w:val="24"/>
          <w:lang w:eastAsia="en-GB"/>
        </w:rPr>
        <w:t>Signature ____________________________________________________ </w:t>
      </w:r>
    </w:p>
    <w:p xmlns:wp14="http://schemas.microsoft.com/office/word/2010/wordml" w:rsidRPr="005D6A2D" w:rsidR="005D6A2D" w:rsidP="005D6A2D" w:rsidRDefault="005D6A2D" w14:paraId="7994D4E9" wp14:textId="77777777">
      <w:pPr>
        <w:widowControl/>
        <w:autoSpaceDE/>
        <w:autoSpaceDN/>
        <w:adjustRightInd/>
        <w:spacing w:after="240" w:line="259" w:lineRule="auto"/>
        <w:rPr>
          <w:rFonts w:eastAsia="Calibri"/>
          <w:color w:val="000000"/>
          <w:sz w:val="24"/>
          <w:szCs w:val="24"/>
          <w:lang w:eastAsia="en-GB"/>
        </w:rPr>
      </w:pPr>
      <w:r w:rsidRPr="005D6A2D">
        <w:rPr>
          <w:rFonts w:eastAsia="Calibri"/>
          <w:color w:val="000000"/>
          <w:sz w:val="24"/>
          <w:szCs w:val="24"/>
          <w:lang w:eastAsia="en-GB"/>
        </w:rPr>
        <w:t>Print Name ____________________________________________________ </w:t>
      </w:r>
    </w:p>
    <w:p xmlns:wp14="http://schemas.microsoft.com/office/word/2010/wordml" w:rsidRPr="005D6A2D" w:rsidR="005D6A2D" w:rsidP="005D6A2D" w:rsidRDefault="005D6A2D" w14:paraId="79C73893" wp14:textId="77777777">
      <w:pPr>
        <w:widowControl/>
        <w:autoSpaceDE/>
        <w:autoSpaceDN/>
        <w:adjustRightInd/>
        <w:spacing w:after="240" w:line="259" w:lineRule="auto"/>
        <w:rPr>
          <w:rFonts w:eastAsia="Calibri"/>
          <w:color w:val="000000"/>
          <w:sz w:val="24"/>
          <w:szCs w:val="24"/>
          <w:lang w:eastAsia="en-GB"/>
        </w:rPr>
      </w:pPr>
      <w:r w:rsidRPr="005D6A2D">
        <w:rPr>
          <w:rFonts w:eastAsia="Calibri"/>
          <w:color w:val="000000"/>
          <w:sz w:val="24"/>
          <w:szCs w:val="24"/>
          <w:lang w:eastAsia="en-GB"/>
        </w:rPr>
        <w:t>Position ____________________________________________________ </w:t>
      </w:r>
    </w:p>
    <w:p xmlns:wp14="http://schemas.microsoft.com/office/word/2010/wordml" w:rsidRPr="005D6A2D" w:rsidR="005D6A2D" w:rsidP="005D6A2D" w:rsidRDefault="005D6A2D" w14:paraId="543BD037" wp14:textId="77777777">
      <w:pPr>
        <w:widowControl/>
        <w:autoSpaceDE/>
        <w:autoSpaceDN/>
        <w:adjustRightInd/>
        <w:spacing w:after="240" w:line="259" w:lineRule="auto"/>
        <w:rPr>
          <w:rFonts w:eastAsia="Calibri"/>
          <w:color w:val="000000"/>
          <w:sz w:val="24"/>
          <w:szCs w:val="24"/>
          <w:lang w:eastAsia="en-GB"/>
        </w:rPr>
      </w:pPr>
      <w:r w:rsidRPr="005D6A2D">
        <w:rPr>
          <w:rFonts w:eastAsia="Calibri"/>
          <w:color w:val="000000"/>
          <w:sz w:val="24"/>
          <w:szCs w:val="24"/>
          <w:lang w:eastAsia="en-GB"/>
        </w:rPr>
        <w:t>Date ____________________________________________________</w:t>
      </w:r>
    </w:p>
    <w:p xmlns:wp14="http://schemas.microsoft.com/office/word/2010/wordml" w:rsidRPr="005D6A2D" w:rsidR="004A5A7F" w:rsidP="005D6A2D" w:rsidRDefault="004A5A7F" w14:paraId="4F904CB7" wp14:textId="77777777">
      <w:pPr>
        <w:widowControl/>
        <w:autoSpaceDE/>
        <w:autoSpaceDN/>
        <w:adjustRightInd/>
        <w:spacing w:after="240" w:line="259" w:lineRule="auto"/>
        <w:rPr>
          <w:rFonts w:eastAsia="Calibri"/>
          <w:color w:val="000000"/>
          <w:sz w:val="24"/>
          <w:szCs w:val="24"/>
        </w:rPr>
      </w:pPr>
    </w:p>
    <w:p xmlns:wp14="http://schemas.microsoft.com/office/word/2010/wordml" w:rsidRPr="004A5A7F" w:rsidR="004A5A7F" w:rsidP="004A5A7F" w:rsidRDefault="004A5A7F" w14:paraId="06971CD3" wp14:textId="77777777">
      <w:pPr>
        <w:rPr>
          <w:rFonts w:cs="Arial"/>
        </w:rPr>
      </w:pPr>
    </w:p>
    <w:p xmlns:wp14="http://schemas.microsoft.com/office/word/2010/wordml" w:rsidRPr="004A5A7F" w:rsidR="004A5A7F" w:rsidP="004A5A7F" w:rsidRDefault="004A5A7F" w14:paraId="2A1F701D" wp14:textId="77777777">
      <w:pPr>
        <w:rPr>
          <w:rFonts w:cs="Arial"/>
        </w:rPr>
      </w:pPr>
    </w:p>
    <w:p xmlns:wp14="http://schemas.microsoft.com/office/word/2010/wordml" w:rsidRPr="004A5A7F" w:rsidR="004A5A7F" w:rsidP="004A5A7F" w:rsidRDefault="004A5A7F" w14:paraId="03EFCA41" wp14:textId="77777777">
      <w:pPr>
        <w:rPr>
          <w:rFonts w:cs="Arial"/>
        </w:rPr>
      </w:pPr>
    </w:p>
    <w:p xmlns:wp14="http://schemas.microsoft.com/office/word/2010/wordml" w:rsidRPr="00AD0671" w:rsidR="00AD0671" w:rsidP="00AD0671" w:rsidRDefault="00AD0671" w14:paraId="6A14ACB6" wp14:textId="77777777">
      <w:pPr>
        <w:spacing w:line="360" w:lineRule="auto"/>
        <w:jc w:val="both"/>
        <w:rPr>
          <w:rFonts w:cs="Arial"/>
          <w:color w:val="000000"/>
          <w:sz w:val="52"/>
          <w:szCs w:val="52"/>
        </w:rPr>
      </w:pPr>
      <w:r>
        <w:rPr>
          <w:rFonts w:cs="Arial"/>
        </w:rPr>
        <w:br w:type="page"/>
      </w:r>
      <w:r w:rsidRPr="00AD0671">
        <w:rPr>
          <w:rFonts w:cs="Arial"/>
          <w:color w:val="000000"/>
          <w:sz w:val="52"/>
          <w:szCs w:val="52"/>
        </w:rPr>
        <w:t xml:space="preserve">Annex </w:t>
      </w:r>
      <w:r>
        <w:rPr>
          <w:rFonts w:cs="Arial"/>
          <w:color w:val="000000"/>
          <w:sz w:val="52"/>
          <w:szCs w:val="52"/>
        </w:rPr>
        <w:t>3</w:t>
      </w:r>
      <w:r w:rsidRPr="00AD0671">
        <w:rPr>
          <w:rFonts w:cs="Arial"/>
          <w:color w:val="000000"/>
          <w:sz w:val="52"/>
          <w:szCs w:val="52"/>
        </w:rPr>
        <w:t>: HPMA Evaluation questions</w:t>
      </w:r>
    </w:p>
    <w:p xmlns:wp14="http://schemas.microsoft.com/office/word/2010/wordml" w:rsidRPr="0067569A" w:rsidR="00AD0671" w:rsidP="00AD0671" w:rsidRDefault="00AD0671" w14:paraId="2AC5816A" wp14:textId="77777777">
      <w:pPr>
        <w:rPr>
          <w:b/>
          <w:bCs/>
        </w:rPr>
      </w:pPr>
      <w:r w:rsidRPr="0067569A">
        <w:rPr>
          <w:b/>
          <w:bCs/>
        </w:rPr>
        <w:t xml:space="preserve">These are indicators identified as monitoring areas from which we will assess the success of HPMA designation. These are provided for context of the work, and it is not expected that eDNA can answer all of these. </w:t>
      </w:r>
    </w:p>
    <w:p xmlns:wp14="http://schemas.microsoft.com/office/word/2010/wordml" w:rsidR="00AD0671" w:rsidP="00AD0671" w:rsidRDefault="00AD0671" w14:paraId="2F0D617F" wp14:textId="77777777">
      <w:pPr>
        <w:rPr>
          <w:rFonts w:eastAsia="Arial" w:cs="Arial"/>
          <w:sz w:val="52"/>
          <w:szCs w:val="52"/>
        </w:rPr>
      </w:pPr>
      <w:r w:rsidRPr="3732E54D">
        <w:t>EQ 1: To what extent has the designation and management of HPMAs achieved recovery in the designated areas</w:t>
      </w:r>
    </w:p>
    <w:p xmlns:wp14="http://schemas.microsoft.com/office/word/2010/wordml" w:rsidR="00AD0671" w:rsidP="00AD0671" w:rsidRDefault="00AD0671" w14:paraId="6AB4519E" wp14:textId="77777777">
      <w:pPr>
        <w:ind w:firstLine="720"/>
        <w:rPr>
          <w:rFonts w:cs="Calibri"/>
        </w:rPr>
      </w:pPr>
      <w:r w:rsidRPr="3732E54D">
        <w:t xml:space="preserve">EQ 1.1: How has the marine environment in the HPMA and the species it supports changed </w:t>
      </w:r>
      <w:r>
        <w:tab/>
      </w:r>
      <w:r w:rsidRPr="3732E54D">
        <w:t>since designation?</w:t>
      </w:r>
    </w:p>
    <w:p xmlns:wp14="http://schemas.microsoft.com/office/word/2010/wordml" w:rsidR="00AD0671" w:rsidP="00AD0671" w:rsidRDefault="00AD0671" w14:paraId="42DE5111" wp14:textId="77777777">
      <w:pPr>
        <w:ind w:firstLine="720"/>
        <w:rPr>
          <w:rFonts w:cs="Calibri"/>
        </w:rPr>
      </w:pPr>
      <w:r w:rsidRPr="3732E54D">
        <w:t xml:space="preserve">EQ 1.2: How do these changes represent a trajectory towards ‘recovery’ and achieving </w:t>
      </w:r>
      <w:r>
        <w:tab/>
      </w:r>
      <w:r>
        <w:tab/>
      </w:r>
      <w:r w:rsidRPr="3732E54D">
        <w:t>specific conservation objectives?</w:t>
      </w:r>
    </w:p>
    <w:p xmlns:wp14="http://schemas.microsoft.com/office/word/2010/wordml" w:rsidR="00AD0671" w:rsidP="00AD0671" w:rsidRDefault="00AD0671" w14:paraId="41B619E0" wp14:textId="77777777">
      <w:pPr>
        <w:ind w:firstLine="720"/>
        <w:rPr>
          <w:rFonts w:cs="Calibri"/>
        </w:rPr>
      </w:pPr>
      <w:r w:rsidRPr="3732E54D">
        <w:t xml:space="preserve">EQ 1.3: How has HPMA designation and management affected the ability of marine assets to </w:t>
      </w:r>
      <w:r>
        <w:tab/>
      </w:r>
      <w:r w:rsidRPr="3732E54D">
        <w:t>deliver ecosystem services?</w:t>
      </w:r>
    </w:p>
    <w:p xmlns:wp14="http://schemas.microsoft.com/office/word/2010/wordml" w:rsidR="00AD0671" w:rsidP="00AD0671" w:rsidRDefault="00AD0671" w14:paraId="03839AD9" wp14:textId="77777777">
      <w:pPr>
        <w:ind w:firstLine="720"/>
        <w:rPr>
          <w:rFonts w:cs="Calibri"/>
        </w:rPr>
      </w:pPr>
      <w:r w:rsidRPr="315084A1">
        <w:rPr>
          <w:rFonts w:cs="Calibri"/>
        </w:rPr>
        <w:t xml:space="preserve">EQ 1.4 How has HPMA designation and management affected the ability of marine assets to </w:t>
      </w:r>
      <w:r>
        <w:tab/>
      </w:r>
      <w:r w:rsidRPr="315084A1">
        <w:rPr>
          <w:rFonts w:cs="Calibri"/>
        </w:rPr>
        <w:t>deliver ecosystem services that were selection criteria for HPMAs?</w:t>
      </w:r>
    </w:p>
    <w:p xmlns:wp14="http://schemas.microsoft.com/office/word/2010/wordml" w:rsidR="00AD0671" w:rsidP="00AD0671" w:rsidRDefault="00AD0671" w14:paraId="5F96A722" wp14:textId="77777777">
      <w:pPr>
        <w:ind w:firstLine="720"/>
        <w:rPr>
          <w:rFonts w:cs="Calibri"/>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20" w:firstRow="1" w:lastRow="0" w:firstColumn="0" w:lastColumn="0" w:noHBand="1" w:noVBand="1"/>
      </w:tblPr>
      <w:tblGrid>
        <w:gridCol w:w="2453"/>
        <w:gridCol w:w="6562"/>
      </w:tblGrid>
      <w:tr xmlns:wp14="http://schemas.microsoft.com/office/word/2010/wordml" w:rsidRPr="00754940" w:rsidR="00AD0671" w14:paraId="1CA77CC4" wp14:textId="77777777">
        <w:trPr>
          <w:trHeight w:val="750"/>
        </w:trPr>
        <w:tc>
          <w:tcPr>
            <w:tcW w:w="245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tcPr>
          <w:p w:rsidRPr="00754940" w:rsidR="00AD0671" w:rsidRDefault="00AD0671" w14:paraId="1454F7AE" wp14:textId="77777777">
            <w:r>
              <w:rPr>
                <w:rFonts w:eastAsia="Arial" w:cs="Arial"/>
                <w:b/>
                <w:bCs/>
                <w:color w:val="000000"/>
                <w:sz w:val="20"/>
                <w:szCs w:val="20"/>
              </w:rPr>
              <w:t>Linked Factor</w:t>
            </w:r>
          </w:p>
        </w:tc>
        <w:tc>
          <w:tcPr>
            <w:tcW w:w="65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tcPr>
          <w:p w:rsidRPr="00754940" w:rsidR="00AD0671" w:rsidRDefault="00AD0671" w14:paraId="669485BD" wp14:textId="77777777">
            <w:r>
              <w:rPr>
                <w:rFonts w:eastAsia="Arial" w:cs="Arial"/>
                <w:b/>
                <w:bCs/>
                <w:color w:val="000000"/>
                <w:sz w:val="20"/>
                <w:szCs w:val="20"/>
              </w:rPr>
              <w:t xml:space="preserve">Indicators of Change  </w:t>
            </w:r>
          </w:p>
        </w:tc>
      </w:tr>
      <w:tr xmlns:wp14="http://schemas.microsoft.com/office/word/2010/wordml" w:rsidRPr="00754940" w:rsidR="00AD0671" w14:paraId="356E1110" wp14:textId="77777777">
        <w:trPr>
          <w:trHeight w:val="1980"/>
        </w:trPr>
        <w:tc>
          <w:tcPr>
            <w:tcW w:w="2453" w:type="dxa"/>
            <w:shd w:val="clear" w:color="auto" w:fill="auto"/>
            <w:tcMar>
              <w:top w:w="15" w:type="dxa"/>
              <w:left w:w="15" w:type="dxa"/>
              <w:right w:w="15" w:type="dxa"/>
            </w:tcMar>
          </w:tcPr>
          <w:p w:rsidRPr="00754940" w:rsidR="00AD0671" w:rsidRDefault="00AD0671" w14:paraId="375B8ABA" wp14:textId="77777777">
            <w:r>
              <w:rPr>
                <w:rFonts w:cs="Arial"/>
                <w:color w:val="000000"/>
                <w:sz w:val="20"/>
                <w:szCs w:val="20"/>
                <w:lang w:eastAsia="en-GB"/>
              </w:rPr>
              <w:t>Transient biodiversity, abundance and function outside HPMA (commercial species)</w:t>
            </w:r>
          </w:p>
        </w:tc>
        <w:tc>
          <w:tcPr>
            <w:tcW w:w="6562" w:type="dxa"/>
            <w:shd w:val="clear" w:color="auto" w:fill="auto"/>
            <w:tcMar>
              <w:top w:w="15" w:type="dxa"/>
              <w:left w:w="15" w:type="dxa"/>
              <w:right w:w="15" w:type="dxa"/>
            </w:tcMar>
          </w:tcPr>
          <w:p w:rsidR="00AD0671" w:rsidRDefault="00AD0671" w14:paraId="599796A8" wp14:textId="77777777">
            <w:pPr>
              <w:rPr>
                <w:rFonts w:eastAsia="Arial" w:cs="Arial"/>
                <w:i/>
                <w:iCs/>
                <w:color w:val="000000"/>
                <w:sz w:val="20"/>
                <w:szCs w:val="20"/>
              </w:rPr>
            </w:pPr>
            <w:r>
              <w:rPr>
                <w:rFonts w:cs="Arial"/>
                <w:color w:val="000000"/>
                <w:sz w:val="20"/>
                <w:szCs w:val="20"/>
                <w:lang w:eastAsia="en-GB"/>
              </w:rPr>
              <w:t xml:space="preserve">Net productivity by transient commercial species </w:t>
            </w:r>
          </w:p>
        </w:tc>
      </w:tr>
      <w:tr xmlns:wp14="http://schemas.microsoft.com/office/word/2010/wordml" w:rsidRPr="00754940" w:rsidR="00AD0671" w14:paraId="512358E5" wp14:textId="77777777">
        <w:trPr>
          <w:trHeight w:val="1725"/>
        </w:trPr>
        <w:tc>
          <w:tcPr>
            <w:tcW w:w="2453" w:type="dxa"/>
            <w:shd w:val="clear" w:color="auto" w:fill="auto"/>
            <w:tcMar>
              <w:top w:w="15" w:type="dxa"/>
              <w:left w:w="15" w:type="dxa"/>
              <w:right w:w="15" w:type="dxa"/>
            </w:tcMar>
          </w:tcPr>
          <w:p w:rsidRPr="00754940" w:rsidR="00AD0671" w:rsidRDefault="00AD0671" w14:paraId="472AE284" wp14:textId="77777777">
            <w:r>
              <w:rPr>
                <w:rFonts w:cs="Arial"/>
                <w:color w:val="000000"/>
                <w:sz w:val="20"/>
                <w:szCs w:val="20"/>
                <w:lang w:eastAsia="en-GB"/>
              </w:rPr>
              <w:t>Transient biodiversity, abundance and function outside HPMA (commercial species)</w:t>
            </w:r>
          </w:p>
        </w:tc>
        <w:tc>
          <w:tcPr>
            <w:tcW w:w="6562" w:type="dxa"/>
            <w:shd w:val="clear" w:color="auto" w:fill="auto"/>
            <w:tcMar>
              <w:top w:w="15" w:type="dxa"/>
              <w:left w:w="15" w:type="dxa"/>
              <w:right w:w="15" w:type="dxa"/>
            </w:tcMar>
          </w:tcPr>
          <w:p w:rsidR="00AD0671" w:rsidRDefault="00AD0671" w14:paraId="63DFB472" wp14:textId="77777777">
            <w:pPr>
              <w:rPr>
                <w:rFonts w:eastAsia="Arial" w:cs="Arial"/>
                <w:color w:val="000000"/>
                <w:sz w:val="20"/>
                <w:szCs w:val="20"/>
              </w:rPr>
            </w:pPr>
            <w:r>
              <w:rPr>
                <w:rFonts w:cs="Arial"/>
                <w:color w:val="000000"/>
                <w:sz w:val="20"/>
                <w:szCs w:val="20"/>
                <w:lang w:eastAsia="en-GB"/>
              </w:rPr>
              <w:t xml:space="preserve">Fish </w:t>
            </w:r>
          </w:p>
        </w:tc>
      </w:tr>
      <w:tr xmlns:wp14="http://schemas.microsoft.com/office/word/2010/wordml" w:rsidRPr="00754940" w:rsidR="00AD0671" w14:paraId="38C97FB0" wp14:textId="77777777">
        <w:trPr>
          <w:trHeight w:val="1725"/>
        </w:trPr>
        <w:tc>
          <w:tcPr>
            <w:tcW w:w="2453" w:type="dxa"/>
            <w:shd w:val="clear" w:color="auto" w:fill="auto"/>
            <w:tcMar>
              <w:top w:w="15" w:type="dxa"/>
              <w:left w:w="15" w:type="dxa"/>
              <w:right w:w="15" w:type="dxa"/>
            </w:tcMar>
          </w:tcPr>
          <w:p w:rsidRPr="00754940" w:rsidR="00AD0671" w:rsidRDefault="00AD0671" w14:paraId="2FE0EDFF" wp14:textId="77777777">
            <w:r>
              <w:rPr>
                <w:rFonts w:cs="Arial"/>
                <w:color w:val="000000"/>
                <w:sz w:val="20"/>
                <w:szCs w:val="20"/>
                <w:lang w:eastAsia="en-GB"/>
              </w:rPr>
              <w:t>Transient biodiversity, abundance and function outside HPMA (commercial species)</w:t>
            </w:r>
          </w:p>
        </w:tc>
        <w:tc>
          <w:tcPr>
            <w:tcW w:w="6562" w:type="dxa"/>
            <w:shd w:val="clear" w:color="auto" w:fill="auto"/>
            <w:tcMar>
              <w:top w:w="15" w:type="dxa"/>
              <w:left w:w="15" w:type="dxa"/>
              <w:right w:w="15" w:type="dxa"/>
            </w:tcMar>
          </w:tcPr>
          <w:p w:rsidR="00AD0671" w:rsidRDefault="00AD0671" w14:paraId="3BE87FEA" wp14:textId="77777777">
            <w:pPr>
              <w:rPr>
                <w:rFonts w:eastAsia="Arial" w:cs="Arial"/>
                <w:color w:val="000000"/>
                <w:sz w:val="20"/>
                <w:szCs w:val="20"/>
              </w:rPr>
            </w:pPr>
            <w:r>
              <w:rPr>
                <w:rFonts w:cs="Arial"/>
                <w:color w:val="000000"/>
                <w:sz w:val="20"/>
                <w:szCs w:val="20"/>
                <w:lang w:eastAsia="en-GB"/>
              </w:rPr>
              <w:t xml:space="preserve">Quality of transient commercial species </w:t>
            </w:r>
          </w:p>
        </w:tc>
      </w:tr>
      <w:tr xmlns:wp14="http://schemas.microsoft.com/office/word/2010/wordml" w:rsidRPr="00754940" w:rsidR="00AD0671" w14:paraId="5CB86D5F" wp14:textId="77777777">
        <w:trPr>
          <w:trHeight w:val="1725"/>
        </w:trPr>
        <w:tc>
          <w:tcPr>
            <w:tcW w:w="2453" w:type="dxa"/>
            <w:shd w:val="clear" w:color="auto" w:fill="auto"/>
            <w:tcMar>
              <w:top w:w="15" w:type="dxa"/>
              <w:left w:w="15" w:type="dxa"/>
              <w:right w:w="15" w:type="dxa"/>
            </w:tcMar>
          </w:tcPr>
          <w:p w:rsidRPr="00754940" w:rsidR="00AD0671" w:rsidRDefault="00AD0671" w14:paraId="73E9A21F" wp14:textId="77777777">
            <w:r>
              <w:rPr>
                <w:rFonts w:cs="Arial"/>
                <w:color w:val="000000"/>
                <w:sz w:val="20"/>
                <w:szCs w:val="20"/>
                <w:lang w:eastAsia="en-GB"/>
              </w:rPr>
              <w:t>Transient biodiversity, abundance and function outside HPMA (commercial species)</w:t>
            </w:r>
          </w:p>
        </w:tc>
        <w:tc>
          <w:tcPr>
            <w:tcW w:w="6562" w:type="dxa"/>
            <w:shd w:val="clear" w:color="auto" w:fill="auto"/>
            <w:tcMar>
              <w:top w:w="15" w:type="dxa"/>
              <w:left w:w="15" w:type="dxa"/>
              <w:right w:w="15" w:type="dxa"/>
            </w:tcMar>
          </w:tcPr>
          <w:p w:rsidR="00AD0671" w:rsidRDefault="00AD0671" w14:paraId="4D90330F" wp14:textId="77777777">
            <w:pPr>
              <w:rPr>
                <w:rFonts w:eastAsia="Arial" w:cs="Arial"/>
                <w:color w:val="000000"/>
                <w:sz w:val="20"/>
                <w:szCs w:val="20"/>
              </w:rPr>
            </w:pPr>
            <w:r>
              <w:rPr>
                <w:rFonts w:cs="Arial"/>
                <w:color w:val="000000"/>
                <w:sz w:val="20"/>
                <w:szCs w:val="20"/>
                <w:lang w:eastAsia="en-GB"/>
              </w:rPr>
              <w:t xml:space="preserve">Quality of transient commercial species </w:t>
            </w:r>
          </w:p>
        </w:tc>
      </w:tr>
      <w:tr xmlns:wp14="http://schemas.microsoft.com/office/word/2010/wordml" w:rsidRPr="00754940" w:rsidR="00AD0671" w14:paraId="0E0BFDE8" wp14:textId="77777777">
        <w:trPr>
          <w:trHeight w:val="1245"/>
        </w:trPr>
        <w:tc>
          <w:tcPr>
            <w:tcW w:w="2453" w:type="dxa"/>
            <w:shd w:val="clear" w:color="auto" w:fill="auto"/>
            <w:tcMar>
              <w:top w:w="15" w:type="dxa"/>
              <w:left w:w="15" w:type="dxa"/>
              <w:right w:w="15" w:type="dxa"/>
            </w:tcMar>
          </w:tcPr>
          <w:p w:rsidRPr="00754940" w:rsidR="00AD0671" w:rsidRDefault="00AD0671" w14:paraId="7545A055" wp14:textId="77777777">
            <w:r>
              <w:rPr>
                <w:rFonts w:cs="Arial"/>
                <w:color w:val="000000"/>
                <w:sz w:val="20"/>
                <w:szCs w:val="20"/>
                <w:lang w:eastAsia="en-GB"/>
              </w:rPr>
              <w:t>Transient biodiversity, abundance and function outside HPMA (commercial species)</w:t>
            </w:r>
          </w:p>
        </w:tc>
        <w:tc>
          <w:tcPr>
            <w:tcW w:w="6562" w:type="dxa"/>
            <w:shd w:val="clear" w:color="auto" w:fill="auto"/>
            <w:tcMar>
              <w:top w:w="15" w:type="dxa"/>
              <w:left w:w="15" w:type="dxa"/>
              <w:right w:w="15" w:type="dxa"/>
            </w:tcMar>
          </w:tcPr>
          <w:p w:rsidR="00AD0671" w:rsidRDefault="00AD0671" w14:paraId="35ADF438" wp14:textId="77777777">
            <w:pPr>
              <w:rPr>
                <w:rFonts w:eastAsia="Arial" w:cs="Arial"/>
                <w:color w:val="000000"/>
                <w:sz w:val="20"/>
                <w:szCs w:val="20"/>
              </w:rPr>
            </w:pPr>
            <w:r>
              <w:rPr>
                <w:rFonts w:cs="Arial"/>
                <w:color w:val="000000"/>
                <w:sz w:val="20"/>
                <w:szCs w:val="20"/>
                <w:lang w:eastAsia="en-GB"/>
              </w:rPr>
              <w:t xml:space="preserve">Changes in the function of habitats and species e.g. Number of trophic levels and community composition in each level </w:t>
            </w:r>
          </w:p>
        </w:tc>
      </w:tr>
      <w:tr xmlns:wp14="http://schemas.microsoft.com/office/word/2010/wordml" w:rsidRPr="00754940" w:rsidR="00AD0671" w14:paraId="7FE2667E" wp14:textId="77777777">
        <w:trPr>
          <w:trHeight w:val="1245"/>
        </w:trPr>
        <w:tc>
          <w:tcPr>
            <w:tcW w:w="2453" w:type="dxa"/>
            <w:shd w:val="clear" w:color="auto" w:fill="auto"/>
            <w:tcMar>
              <w:top w:w="15" w:type="dxa"/>
              <w:left w:w="15" w:type="dxa"/>
              <w:right w:w="15" w:type="dxa"/>
            </w:tcMar>
          </w:tcPr>
          <w:p w:rsidRPr="00754940" w:rsidR="00AD0671" w:rsidRDefault="00AD0671" w14:paraId="03FFAD46" wp14:textId="77777777">
            <w:r>
              <w:rPr>
                <w:rFonts w:cs="Arial"/>
                <w:color w:val="000000"/>
                <w:sz w:val="20"/>
                <w:szCs w:val="20"/>
                <w:lang w:eastAsia="en-GB"/>
              </w:rPr>
              <w:t>Transient biodiversity, abundance and function outside HPMA (commercial species)</w:t>
            </w:r>
          </w:p>
        </w:tc>
        <w:tc>
          <w:tcPr>
            <w:tcW w:w="6562" w:type="dxa"/>
            <w:shd w:val="clear" w:color="auto" w:fill="auto"/>
            <w:tcMar>
              <w:top w:w="15" w:type="dxa"/>
              <w:left w:w="15" w:type="dxa"/>
              <w:right w:w="15" w:type="dxa"/>
            </w:tcMar>
          </w:tcPr>
          <w:p w:rsidR="00AD0671" w:rsidRDefault="00AD0671" w14:paraId="258E48B8" wp14:textId="77777777">
            <w:pPr>
              <w:rPr>
                <w:rFonts w:eastAsia="Arial" w:cs="Arial"/>
                <w:color w:val="000000"/>
                <w:sz w:val="20"/>
                <w:szCs w:val="20"/>
              </w:rPr>
            </w:pPr>
            <w:r>
              <w:rPr>
                <w:rFonts w:cs="Arial"/>
                <w:color w:val="000000"/>
                <w:sz w:val="20"/>
                <w:szCs w:val="20"/>
                <w:lang w:eastAsia="en-GB"/>
              </w:rPr>
              <w:t>Maintenance of sustainable ecosystems/life cycle stages of transient commercial species (Ecosystem Service Flow indicator)</w:t>
            </w:r>
          </w:p>
        </w:tc>
      </w:tr>
      <w:tr xmlns:wp14="http://schemas.microsoft.com/office/word/2010/wordml" w:rsidRPr="00754940" w:rsidR="00AD0671" w14:paraId="523C98D7" wp14:textId="77777777">
        <w:trPr>
          <w:trHeight w:val="1245"/>
        </w:trPr>
        <w:tc>
          <w:tcPr>
            <w:tcW w:w="2453" w:type="dxa"/>
            <w:shd w:val="clear" w:color="auto" w:fill="auto"/>
            <w:tcMar>
              <w:top w:w="15" w:type="dxa"/>
              <w:left w:w="15" w:type="dxa"/>
              <w:right w:w="15" w:type="dxa"/>
            </w:tcMar>
          </w:tcPr>
          <w:p w:rsidRPr="00754940" w:rsidR="00AD0671" w:rsidRDefault="00AD0671" w14:paraId="69113059" wp14:textId="77777777">
            <w:r>
              <w:rPr>
                <w:rFonts w:cs="Arial"/>
                <w:color w:val="000000"/>
                <w:sz w:val="20"/>
                <w:szCs w:val="20"/>
                <w:lang w:eastAsia="en-GB"/>
              </w:rPr>
              <w:t>Transient biodiversity, abundance and function outside HPMA (commercial species)</w:t>
            </w:r>
          </w:p>
        </w:tc>
        <w:tc>
          <w:tcPr>
            <w:tcW w:w="6562" w:type="dxa"/>
            <w:shd w:val="clear" w:color="auto" w:fill="auto"/>
            <w:tcMar>
              <w:top w:w="15" w:type="dxa"/>
              <w:left w:w="15" w:type="dxa"/>
              <w:right w:w="15" w:type="dxa"/>
            </w:tcMar>
          </w:tcPr>
          <w:p w:rsidR="00AD0671" w:rsidRDefault="00AD0671" w14:paraId="00935B36" wp14:textId="77777777">
            <w:pPr>
              <w:rPr>
                <w:rFonts w:eastAsia="Arial" w:cs="Arial"/>
                <w:color w:val="000000"/>
                <w:sz w:val="20"/>
                <w:szCs w:val="20"/>
              </w:rPr>
            </w:pPr>
            <w:r>
              <w:rPr>
                <w:rFonts w:cs="Arial"/>
                <w:color w:val="000000"/>
                <w:sz w:val="20"/>
                <w:szCs w:val="20"/>
                <w:lang w:eastAsia="en-GB"/>
              </w:rPr>
              <w:t xml:space="preserve">Changes in supporting processes on which transient commercial species and their supporting habitat rely </w:t>
            </w:r>
            <w:proofErr w:type="spellStart"/>
            <w:r>
              <w:rPr>
                <w:rFonts w:cs="Arial"/>
                <w:color w:val="000000"/>
                <w:sz w:val="20"/>
                <w:szCs w:val="20"/>
                <w:lang w:eastAsia="en-GB"/>
              </w:rPr>
              <w:t>eg</w:t>
            </w:r>
            <w:proofErr w:type="spellEnd"/>
            <w:r>
              <w:rPr>
                <w:rFonts w:cs="Arial"/>
                <w:color w:val="000000"/>
                <w:sz w:val="20"/>
                <w:szCs w:val="20"/>
                <w:lang w:eastAsia="en-GB"/>
              </w:rPr>
              <w:t xml:space="preserve"> nutrient recycling</w:t>
            </w:r>
          </w:p>
        </w:tc>
      </w:tr>
      <w:tr xmlns:wp14="http://schemas.microsoft.com/office/word/2010/wordml" w:rsidRPr="00754940" w:rsidR="00AD0671" w14:paraId="609715F8" wp14:textId="77777777">
        <w:trPr>
          <w:trHeight w:val="1245"/>
        </w:trPr>
        <w:tc>
          <w:tcPr>
            <w:tcW w:w="2453" w:type="dxa"/>
            <w:shd w:val="clear" w:color="auto" w:fill="auto"/>
            <w:tcMar>
              <w:top w:w="15" w:type="dxa"/>
              <w:left w:w="15" w:type="dxa"/>
              <w:right w:w="15" w:type="dxa"/>
            </w:tcMar>
          </w:tcPr>
          <w:p w:rsidRPr="00754940" w:rsidR="00AD0671" w:rsidRDefault="00AD0671" w14:paraId="05BF7270" wp14:textId="77777777">
            <w:r>
              <w:rPr>
                <w:rFonts w:cs="Arial"/>
                <w:color w:val="000000"/>
                <w:sz w:val="20"/>
                <w:szCs w:val="20"/>
                <w:lang w:eastAsia="en-GB"/>
              </w:rPr>
              <w:t>Transient biodiversity, abundance and function outside HPMA (commercial species</w:t>
            </w:r>
          </w:p>
        </w:tc>
        <w:tc>
          <w:tcPr>
            <w:tcW w:w="6562" w:type="dxa"/>
            <w:shd w:val="clear" w:color="auto" w:fill="auto"/>
            <w:tcMar>
              <w:top w:w="15" w:type="dxa"/>
              <w:left w:w="15" w:type="dxa"/>
              <w:right w:w="15" w:type="dxa"/>
            </w:tcMar>
          </w:tcPr>
          <w:p w:rsidR="00AD0671" w:rsidRDefault="00AD0671" w14:paraId="799A622D" wp14:textId="77777777">
            <w:pPr>
              <w:rPr>
                <w:rFonts w:eastAsia="Arial" w:cs="Arial"/>
                <w:color w:val="000000"/>
                <w:sz w:val="20"/>
                <w:szCs w:val="20"/>
              </w:rPr>
            </w:pPr>
            <w:r>
              <w:rPr>
                <w:rFonts w:cs="Arial"/>
                <w:color w:val="000000"/>
                <w:sz w:val="20"/>
                <w:szCs w:val="20"/>
                <w:lang w:eastAsia="en-GB"/>
              </w:rPr>
              <w:t>Level of fish and crustacean by-catch</w:t>
            </w:r>
          </w:p>
        </w:tc>
      </w:tr>
      <w:tr xmlns:wp14="http://schemas.microsoft.com/office/word/2010/wordml" w:rsidRPr="00754940" w:rsidR="00AD0671" w14:paraId="356C0CF5" wp14:textId="77777777">
        <w:trPr>
          <w:trHeight w:val="1245"/>
        </w:trPr>
        <w:tc>
          <w:tcPr>
            <w:tcW w:w="2453" w:type="dxa"/>
            <w:shd w:val="clear" w:color="auto" w:fill="auto"/>
            <w:tcMar>
              <w:top w:w="15" w:type="dxa"/>
              <w:left w:w="15" w:type="dxa"/>
              <w:right w:w="15" w:type="dxa"/>
            </w:tcMar>
          </w:tcPr>
          <w:p w:rsidRPr="00754940" w:rsidR="00AD0671" w:rsidRDefault="00AD0671" w14:paraId="042C669A" wp14:textId="77777777">
            <w:r>
              <w:rPr>
                <w:rFonts w:cs="Arial"/>
                <w:color w:val="000000"/>
                <w:sz w:val="20"/>
                <w:szCs w:val="20"/>
                <w:lang w:eastAsia="en-GB"/>
              </w:rPr>
              <w:t>Transient biodiversity, abundance and function inside HPMA - Plankton (commercial)</w:t>
            </w:r>
          </w:p>
        </w:tc>
        <w:tc>
          <w:tcPr>
            <w:tcW w:w="6562" w:type="dxa"/>
            <w:shd w:val="clear" w:color="auto" w:fill="auto"/>
            <w:tcMar>
              <w:top w:w="15" w:type="dxa"/>
              <w:left w:w="15" w:type="dxa"/>
              <w:right w:w="15" w:type="dxa"/>
            </w:tcMar>
          </w:tcPr>
          <w:p w:rsidR="00AD0671" w:rsidRDefault="00AD0671" w14:paraId="44E240FA" wp14:textId="77777777">
            <w:pPr>
              <w:rPr>
                <w:rFonts w:eastAsia="Arial" w:cs="Arial"/>
                <w:color w:val="000000"/>
                <w:sz w:val="20"/>
                <w:szCs w:val="20"/>
              </w:rPr>
            </w:pPr>
            <w:r>
              <w:rPr>
                <w:rFonts w:cs="Arial"/>
                <w:color w:val="000000"/>
                <w:sz w:val="20"/>
                <w:szCs w:val="20"/>
                <w:lang w:eastAsia="en-GB"/>
              </w:rPr>
              <w:t>Plankton diversity, abundance and distribution has changed (include larval stage of  commercial transient species and fish eggs and larval stage of benthic habitat forming species)</w:t>
            </w:r>
          </w:p>
        </w:tc>
      </w:tr>
      <w:tr xmlns:wp14="http://schemas.microsoft.com/office/word/2010/wordml" w:rsidRPr="00754940" w:rsidR="00AD0671" w14:paraId="0FDD858D" wp14:textId="77777777">
        <w:trPr>
          <w:trHeight w:val="1245"/>
        </w:trPr>
        <w:tc>
          <w:tcPr>
            <w:tcW w:w="2453" w:type="dxa"/>
            <w:shd w:val="clear" w:color="auto" w:fill="auto"/>
            <w:tcMar>
              <w:top w:w="15" w:type="dxa"/>
              <w:left w:w="15" w:type="dxa"/>
              <w:right w:w="15" w:type="dxa"/>
            </w:tcMar>
          </w:tcPr>
          <w:p w:rsidRPr="00754940" w:rsidR="00AD0671" w:rsidRDefault="00AD0671" w14:paraId="2F699139" wp14:textId="77777777">
            <w:r>
              <w:rPr>
                <w:rFonts w:cs="Arial"/>
                <w:color w:val="000000"/>
                <w:sz w:val="20"/>
                <w:szCs w:val="20"/>
                <w:lang w:eastAsia="en-GB"/>
              </w:rPr>
              <w:t xml:space="preserve">Transient biodiversity, abundance and function inside HPMA- birds, mammals, fish, cephalopods and crustaceans </w:t>
            </w:r>
            <w:r>
              <w:rPr>
                <w:rFonts w:cs="Arial"/>
                <w:i/>
                <w:iCs/>
                <w:color w:val="000000"/>
                <w:sz w:val="20"/>
                <w:szCs w:val="20"/>
                <w:lang w:eastAsia="en-GB"/>
              </w:rPr>
              <w:t>(Cultural)</w:t>
            </w:r>
          </w:p>
        </w:tc>
        <w:tc>
          <w:tcPr>
            <w:tcW w:w="6562" w:type="dxa"/>
            <w:shd w:val="clear" w:color="auto" w:fill="auto"/>
            <w:tcMar>
              <w:top w:w="15" w:type="dxa"/>
              <w:left w:w="15" w:type="dxa"/>
              <w:right w:w="15" w:type="dxa"/>
            </w:tcMar>
          </w:tcPr>
          <w:p w:rsidR="00AD0671" w:rsidRDefault="00AD0671" w14:paraId="1FAF2667" wp14:textId="77777777">
            <w:pPr>
              <w:rPr>
                <w:rFonts w:eastAsia="Arial" w:cs="Arial"/>
                <w:color w:val="AEAAAA"/>
                <w:sz w:val="20"/>
                <w:szCs w:val="20"/>
              </w:rPr>
            </w:pPr>
            <w:r>
              <w:rPr>
                <w:rFonts w:cs="Arial"/>
                <w:color w:val="000000"/>
                <w:sz w:val="20"/>
                <w:szCs w:val="20"/>
                <w:lang w:eastAsia="en-GB"/>
              </w:rPr>
              <w:t>Abundance, diversity and distribution of transient species important for cultural services (</w:t>
            </w:r>
            <w:proofErr w:type="spellStart"/>
            <w:r>
              <w:rPr>
                <w:rFonts w:cs="Arial"/>
                <w:color w:val="000000"/>
                <w:sz w:val="20"/>
                <w:szCs w:val="20"/>
                <w:lang w:eastAsia="en-GB"/>
              </w:rPr>
              <w:t>eg</w:t>
            </w:r>
            <w:proofErr w:type="spellEnd"/>
            <w:r>
              <w:rPr>
                <w:rFonts w:cs="Arial"/>
                <w:color w:val="000000"/>
                <w:sz w:val="20"/>
                <w:szCs w:val="20"/>
                <w:lang w:eastAsia="en-GB"/>
              </w:rPr>
              <w:t xml:space="preserve"> recreational diving activity) have changed </w:t>
            </w:r>
          </w:p>
        </w:tc>
      </w:tr>
      <w:tr xmlns:wp14="http://schemas.microsoft.com/office/word/2010/wordml" w:rsidRPr="00754940" w:rsidR="00AD0671" w14:paraId="68DA552E" wp14:textId="77777777">
        <w:trPr>
          <w:trHeight w:val="1245"/>
        </w:trPr>
        <w:tc>
          <w:tcPr>
            <w:tcW w:w="2453" w:type="dxa"/>
            <w:shd w:val="clear" w:color="auto" w:fill="auto"/>
            <w:tcMar>
              <w:top w:w="15" w:type="dxa"/>
              <w:left w:w="15" w:type="dxa"/>
              <w:right w:w="15" w:type="dxa"/>
            </w:tcMar>
          </w:tcPr>
          <w:p w:rsidRPr="00754940" w:rsidR="00AD0671" w:rsidRDefault="00AD0671" w14:paraId="05CA1826" wp14:textId="77777777">
            <w:r>
              <w:rPr>
                <w:rFonts w:cs="Arial"/>
                <w:color w:val="000000"/>
                <w:sz w:val="20"/>
                <w:szCs w:val="20"/>
                <w:lang w:eastAsia="en-GB"/>
              </w:rPr>
              <w:t>Transient biodiversity, abundance and function inside HPMA- birds, mammals, fish, cephalopods and crustaceans (Cultural)</w:t>
            </w:r>
          </w:p>
        </w:tc>
        <w:tc>
          <w:tcPr>
            <w:tcW w:w="6562" w:type="dxa"/>
            <w:shd w:val="clear" w:color="auto" w:fill="auto"/>
            <w:tcMar>
              <w:top w:w="15" w:type="dxa"/>
              <w:left w:w="15" w:type="dxa"/>
              <w:right w:w="15" w:type="dxa"/>
            </w:tcMar>
          </w:tcPr>
          <w:p w:rsidR="00AD0671" w:rsidRDefault="00AD0671" w14:paraId="7F3DF8AF" wp14:textId="77777777">
            <w:pPr>
              <w:rPr>
                <w:rFonts w:eastAsia="Arial" w:cs="Arial"/>
                <w:color w:val="000000"/>
                <w:sz w:val="20"/>
                <w:szCs w:val="20"/>
              </w:rPr>
            </w:pPr>
            <w:r>
              <w:rPr>
                <w:rFonts w:cs="Arial"/>
                <w:color w:val="000000"/>
                <w:sz w:val="20"/>
                <w:szCs w:val="20"/>
                <w:lang w:eastAsia="en-GB"/>
              </w:rPr>
              <w:t>Visibility of wildlife (Quality)</w:t>
            </w:r>
          </w:p>
        </w:tc>
      </w:tr>
      <w:tr xmlns:wp14="http://schemas.microsoft.com/office/word/2010/wordml" w:rsidRPr="00754940" w:rsidR="00AD0671" w14:paraId="41C74C78" wp14:textId="77777777">
        <w:trPr>
          <w:trHeight w:val="1245"/>
        </w:trPr>
        <w:tc>
          <w:tcPr>
            <w:tcW w:w="2453" w:type="dxa"/>
            <w:shd w:val="clear" w:color="auto" w:fill="auto"/>
            <w:tcMar>
              <w:top w:w="15" w:type="dxa"/>
              <w:left w:w="15" w:type="dxa"/>
              <w:right w:w="15" w:type="dxa"/>
            </w:tcMar>
          </w:tcPr>
          <w:p w:rsidRPr="00754940" w:rsidR="00AD0671" w:rsidRDefault="00AD0671" w14:paraId="0F71A908" wp14:textId="77777777">
            <w:r>
              <w:rPr>
                <w:rFonts w:cs="Arial"/>
                <w:color w:val="000000"/>
                <w:sz w:val="20"/>
                <w:szCs w:val="20"/>
                <w:lang w:eastAsia="en-GB"/>
              </w:rPr>
              <w:t>Transient biodiversity, abundance and function inside HPMA- birds, mammals, fish, cephalopods and crustaceans (Cultural)</w:t>
            </w:r>
          </w:p>
        </w:tc>
        <w:tc>
          <w:tcPr>
            <w:tcW w:w="6562" w:type="dxa"/>
            <w:shd w:val="clear" w:color="auto" w:fill="auto"/>
            <w:tcMar>
              <w:top w:w="15" w:type="dxa"/>
              <w:left w:w="15" w:type="dxa"/>
              <w:right w:w="15" w:type="dxa"/>
            </w:tcMar>
          </w:tcPr>
          <w:p w:rsidR="00AD0671" w:rsidRDefault="00AD0671" w14:paraId="00ABC524" wp14:textId="77777777">
            <w:pPr>
              <w:rPr>
                <w:rFonts w:eastAsia="Arial" w:cs="Arial"/>
                <w:color w:val="000000"/>
                <w:sz w:val="20"/>
                <w:szCs w:val="20"/>
              </w:rPr>
            </w:pPr>
            <w:r>
              <w:rPr>
                <w:rFonts w:cs="Arial"/>
                <w:color w:val="000000"/>
                <w:sz w:val="20"/>
                <w:szCs w:val="20"/>
                <w:lang w:eastAsia="en-GB"/>
              </w:rPr>
              <w:t>Presence of flagship species; Presence of rare (red list) (Quality)</w:t>
            </w:r>
          </w:p>
        </w:tc>
      </w:tr>
      <w:tr xmlns:wp14="http://schemas.microsoft.com/office/word/2010/wordml" w:rsidRPr="00754940" w:rsidR="00AD0671" w14:paraId="312783CA" wp14:textId="77777777">
        <w:trPr>
          <w:trHeight w:val="1245"/>
        </w:trPr>
        <w:tc>
          <w:tcPr>
            <w:tcW w:w="2453" w:type="dxa"/>
            <w:shd w:val="clear" w:color="auto" w:fill="auto"/>
            <w:tcMar>
              <w:top w:w="15" w:type="dxa"/>
              <w:left w:w="15" w:type="dxa"/>
              <w:right w:w="15" w:type="dxa"/>
            </w:tcMar>
          </w:tcPr>
          <w:p w:rsidRPr="00754940" w:rsidR="00AD0671" w:rsidRDefault="00AD0671" w14:paraId="63316D21" wp14:textId="77777777">
            <w:r>
              <w:rPr>
                <w:rFonts w:cs="Arial"/>
                <w:color w:val="000000"/>
                <w:sz w:val="20"/>
                <w:szCs w:val="20"/>
                <w:lang w:eastAsia="en-GB"/>
              </w:rPr>
              <w:t>Transient biodiversity, abundance and function inside HPMA- birds, mammals, fish, cephalopods and crustaceans (Cultural)</w:t>
            </w:r>
          </w:p>
        </w:tc>
        <w:tc>
          <w:tcPr>
            <w:tcW w:w="6562" w:type="dxa"/>
            <w:shd w:val="clear" w:color="auto" w:fill="auto"/>
            <w:tcMar>
              <w:top w:w="15" w:type="dxa"/>
              <w:left w:w="15" w:type="dxa"/>
              <w:right w:w="15" w:type="dxa"/>
            </w:tcMar>
          </w:tcPr>
          <w:p w:rsidRPr="00754940" w:rsidR="00AD0671" w:rsidRDefault="00AD0671" w14:paraId="7E0F7705" wp14:textId="77777777">
            <w:r>
              <w:rPr>
                <w:rFonts w:cs="Arial"/>
                <w:color w:val="000000"/>
                <w:sz w:val="20"/>
                <w:szCs w:val="20"/>
                <w:lang w:eastAsia="en-GB"/>
              </w:rPr>
              <w:t xml:space="preserve">Numerical abundance and/or biomass density and/or size-class distributions of key prey species have changed </w:t>
            </w:r>
          </w:p>
        </w:tc>
      </w:tr>
      <w:tr xmlns:wp14="http://schemas.microsoft.com/office/word/2010/wordml" w:rsidRPr="00754940" w:rsidR="00AD0671" w14:paraId="2573B63F" wp14:textId="77777777">
        <w:trPr>
          <w:trHeight w:val="765"/>
        </w:trPr>
        <w:tc>
          <w:tcPr>
            <w:tcW w:w="2453" w:type="dxa"/>
            <w:shd w:val="clear" w:color="auto" w:fill="auto"/>
            <w:tcMar>
              <w:top w:w="15" w:type="dxa"/>
              <w:left w:w="15" w:type="dxa"/>
              <w:right w:w="15" w:type="dxa"/>
            </w:tcMar>
          </w:tcPr>
          <w:p w:rsidRPr="00754940" w:rsidR="00AD0671" w:rsidRDefault="00AD0671" w14:paraId="25714789" wp14:textId="77777777">
            <w:r>
              <w:rPr>
                <w:rFonts w:cs="Arial"/>
                <w:color w:val="000000"/>
                <w:sz w:val="20"/>
                <w:szCs w:val="20"/>
                <w:lang w:eastAsia="en-GB"/>
              </w:rPr>
              <w:t>Transient biodiversity, abundance and function inside HPMA - Birds and their prey (Cultural)</w:t>
            </w:r>
          </w:p>
        </w:tc>
        <w:tc>
          <w:tcPr>
            <w:tcW w:w="6562" w:type="dxa"/>
            <w:shd w:val="clear" w:color="auto" w:fill="auto"/>
            <w:tcMar>
              <w:top w:w="15" w:type="dxa"/>
              <w:left w:w="15" w:type="dxa"/>
              <w:right w:w="15" w:type="dxa"/>
            </w:tcMar>
          </w:tcPr>
          <w:p w:rsidR="00AD0671" w:rsidRDefault="00AD0671" w14:paraId="148B9637" wp14:textId="77777777">
            <w:pPr>
              <w:rPr>
                <w:rFonts w:eastAsia="Arial" w:cs="Arial"/>
                <w:color w:val="000000"/>
                <w:sz w:val="20"/>
                <w:szCs w:val="20"/>
              </w:rPr>
            </w:pPr>
            <w:r>
              <w:rPr>
                <w:rFonts w:cs="Arial"/>
                <w:color w:val="000000"/>
                <w:sz w:val="20"/>
                <w:szCs w:val="20"/>
                <w:lang w:eastAsia="en-GB"/>
              </w:rPr>
              <w:t>Intensity of usage of areas within (or close to) the HPMA by a) non-breeding and b) breeding waterbirds have changed relative to usage of areas outside or distant from the HPMA</w:t>
            </w:r>
          </w:p>
        </w:tc>
      </w:tr>
      <w:tr xmlns:wp14="http://schemas.microsoft.com/office/word/2010/wordml" w:rsidRPr="00754940" w:rsidR="00AD0671" w14:paraId="7F3A60B0" wp14:textId="77777777">
        <w:trPr>
          <w:trHeight w:val="765"/>
        </w:trPr>
        <w:tc>
          <w:tcPr>
            <w:tcW w:w="2453" w:type="dxa"/>
            <w:shd w:val="clear" w:color="auto" w:fill="auto"/>
            <w:tcMar>
              <w:top w:w="15" w:type="dxa"/>
              <w:left w:w="15" w:type="dxa"/>
              <w:right w:w="15" w:type="dxa"/>
            </w:tcMar>
          </w:tcPr>
          <w:p w:rsidRPr="00754940" w:rsidR="00AD0671" w:rsidRDefault="00AD0671" w14:paraId="6D3F4B35" wp14:textId="77777777">
            <w:r>
              <w:rPr>
                <w:rFonts w:cs="Arial"/>
                <w:color w:val="000000"/>
                <w:sz w:val="20"/>
                <w:szCs w:val="20"/>
                <w:lang w:eastAsia="en-GB"/>
              </w:rPr>
              <w:t>Transient biodiversity, abundance and function inside HPMA - Birds and their prey (cultural)</w:t>
            </w:r>
          </w:p>
        </w:tc>
        <w:tc>
          <w:tcPr>
            <w:tcW w:w="6562" w:type="dxa"/>
            <w:shd w:val="clear" w:color="auto" w:fill="auto"/>
            <w:tcMar>
              <w:top w:w="15" w:type="dxa"/>
              <w:left w:w="15" w:type="dxa"/>
              <w:right w:w="15" w:type="dxa"/>
            </w:tcMar>
          </w:tcPr>
          <w:p w:rsidR="00AD0671" w:rsidRDefault="00AD0671" w14:paraId="1EBF4BA2" wp14:textId="77777777">
            <w:pPr>
              <w:rPr>
                <w:rFonts w:eastAsia="Arial" w:cs="Arial"/>
                <w:color w:val="000000"/>
                <w:sz w:val="20"/>
                <w:szCs w:val="20"/>
              </w:rPr>
            </w:pPr>
            <w:r>
              <w:rPr>
                <w:rFonts w:cs="Arial"/>
                <w:color w:val="000000"/>
                <w:sz w:val="20"/>
                <w:szCs w:val="20"/>
                <w:lang w:eastAsia="en-GB"/>
              </w:rPr>
              <w:t>Abundance of the breeding seabird assemblage (and/or of specific species within the assemblage) at colonies within foraging range of the HPMA has changed.</w:t>
            </w:r>
          </w:p>
        </w:tc>
      </w:tr>
      <w:tr xmlns:wp14="http://schemas.microsoft.com/office/word/2010/wordml" w:rsidRPr="00754940" w:rsidR="00AD0671" w14:paraId="38A645E5" wp14:textId="77777777">
        <w:trPr>
          <w:trHeight w:val="870"/>
        </w:trPr>
        <w:tc>
          <w:tcPr>
            <w:tcW w:w="2453" w:type="dxa"/>
            <w:shd w:val="clear" w:color="auto" w:fill="auto"/>
            <w:tcMar>
              <w:top w:w="15" w:type="dxa"/>
              <w:left w:w="15" w:type="dxa"/>
              <w:right w:w="15" w:type="dxa"/>
            </w:tcMar>
          </w:tcPr>
          <w:p w:rsidRPr="00754940" w:rsidR="00AD0671" w:rsidRDefault="00AD0671" w14:paraId="7EE470AB" wp14:textId="77777777">
            <w:r>
              <w:rPr>
                <w:rFonts w:cs="Arial"/>
                <w:color w:val="000000"/>
                <w:sz w:val="20"/>
                <w:szCs w:val="20"/>
                <w:lang w:eastAsia="en-GB"/>
              </w:rPr>
              <w:t>Transient biodiversity, abundance and function inside HPMA - Birds and their prey (Cultural)</w:t>
            </w:r>
          </w:p>
        </w:tc>
        <w:tc>
          <w:tcPr>
            <w:tcW w:w="6562" w:type="dxa"/>
            <w:shd w:val="clear" w:color="auto" w:fill="auto"/>
            <w:tcMar>
              <w:top w:w="15" w:type="dxa"/>
              <w:left w:w="15" w:type="dxa"/>
              <w:right w:w="15" w:type="dxa"/>
            </w:tcMar>
          </w:tcPr>
          <w:p w:rsidR="00AD0671" w:rsidRDefault="00AD0671" w14:paraId="57DC9EE0" wp14:textId="77777777">
            <w:pPr>
              <w:rPr>
                <w:rFonts w:eastAsia="Arial" w:cs="Arial"/>
                <w:color w:val="000000"/>
                <w:sz w:val="20"/>
                <w:szCs w:val="20"/>
              </w:rPr>
            </w:pPr>
            <w:r>
              <w:rPr>
                <w:rFonts w:cs="Arial"/>
                <w:color w:val="000000"/>
                <w:sz w:val="20"/>
                <w:szCs w:val="20"/>
                <w:lang w:eastAsia="en-GB"/>
              </w:rPr>
              <w:t>Abundance of the non-breeding wader/waterfowl assemblage (and/or of specific species within the assemblage) whose area of distribution overlaps with that of the HPMA has changed</w:t>
            </w:r>
          </w:p>
        </w:tc>
      </w:tr>
      <w:tr xmlns:wp14="http://schemas.microsoft.com/office/word/2010/wordml" w:rsidRPr="0067569A" w:rsidR="00AD0671" w14:paraId="27D48B68" wp14:textId="77777777">
        <w:tblPrEx>
          <w:tblLook w:val="04A0" w:firstRow="1" w:lastRow="0" w:firstColumn="1" w:lastColumn="0" w:noHBand="0" w:noVBand="1"/>
        </w:tblPrEx>
        <w:trPr>
          <w:trHeight w:val="750"/>
        </w:trPr>
        <w:tc>
          <w:tcPr>
            <w:tcW w:w="2453" w:type="dxa"/>
            <w:shd w:val="clear" w:color="auto" w:fill="auto"/>
            <w:hideMark/>
          </w:tcPr>
          <w:p w:rsidR="00AD0671" w:rsidRDefault="00AD0671" w14:paraId="061A69D2" wp14:textId="77777777">
            <w:pPr>
              <w:rPr>
                <w:rFonts w:cs="Arial"/>
                <w:color w:val="000000"/>
                <w:sz w:val="20"/>
                <w:szCs w:val="20"/>
                <w:lang w:eastAsia="en-GB"/>
              </w:rPr>
            </w:pPr>
            <w:r>
              <w:rPr>
                <w:rFonts w:cs="Arial"/>
                <w:color w:val="000000"/>
                <w:sz w:val="20"/>
                <w:szCs w:val="20"/>
                <w:lang w:eastAsia="en-GB"/>
              </w:rPr>
              <w:t>Transient biodiversity, abundance and function inside HPMA - Birds and their prey (Cultural)</w:t>
            </w:r>
          </w:p>
        </w:tc>
        <w:tc>
          <w:tcPr>
            <w:tcW w:w="6562" w:type="dxa"/>
            <w:shd w:val="clear" w:color="auto" w:fill="auto"/>
            <w:hideMark/>
          </w:tcPr>
          <w:p w:rsidR="00AD0671" w:rsidRDefault="00AD0671" w14:paraId="48EF0D3C" wp14:textId="77777777">
            <w:pPr>
              <w:rPr>
                <w:rFonts w:cs="Arial"/>
                <w:color w:val="000000"/>
                <w:sz w:val="20"/>
                <w:szCs w:val="20"/>
                <w:lang w:eastAsia="en-GB"/>
              </w:rPr>
            </w:pPr>
            <w:r>
              <w:rPr>
                <w:rFonts w:cs="Arial"/>
                <w:color w:val="000000"/>
                <w:sz w:val="20"/>
                <w:szCs w:val="20"/>
                <w:lang w:eastAsia="en-GB"/>
              </w:rPr>
              <w:t xml:space="preserve">Diversity of the non-breeding wader/waterfowl assemblage whose area of distribution overlaps with that of the HPMA has changed </w:t>
            </w:r>
          </w:p>
        </w:tc>
      </w:tr>
      <w:tr xmlns:wp14="http://schemas.microsoft.com/office/word/2010/wordml" w:rsidRPr="0067569A" w:rsidR="00AD0671" w14:paraId="68367CB3" wp14:textId="77777777">
        <w:tblPrEx>
          <w:tblLook w:val="04A0" w:firstRow="1" w:lastRow="0" w:firstColumn="1" w:lastColumn="0" w:noHBand="0" w:noVBand="1"/>
        </w:tblPrEx>
        <w:trPr>
          <w:trHeight w:val="1035"/>
        </w:trPr>
        <w:tc>
          <w:tcPr>
            <w:tcW w:w="2453" w:type="dxa"/>
            <w:shd w:val="clear" w:color="auto" w:fill="auto"/>
            <w:hideMark/>
          </w:tcPr>
          <w:p w:rsidR="00AD0671" w:rsidRDefault="00AD0671" w14:paraId="2F6E9DEB" wp14:textId="77777777">
            <w:pPr>
              <w:rPr>
                <w:rFonts w:cs="Arial"/>
                <w:color w:val="000000"/>
                <w:sz w:val="20"/>
                <w:szCs w:val="20"/>
                <w:lang w:eastAsia="en-GB"/>
              </w:rPr>
            </w:pPr>
            <w:r>
              <w:rPr>
                <w:rFonts w:cs="Arial"/>
                <w:color w:val="000000"/>
                <w:sz w:val="20"/>
                <w:szCs w:val="20"/>
                <w:lang w:eastAsia="en-GB"/>
              </w:rPr>
              <w:t xml:space="preserve">Transient biodiversity, abundance and function inside HPMA - Birds and their prey </w:t>
            </w:r>
            <w:r>
              <w:rPr>
                <w:rFonts w:cs="Arial"/>
                <w:i/>
                <w:iCs/>
                <w:color w:val="000000"/>
                <w:sz w:val="20"/>
                <w:szCs w:val="20"/>
                <w:lang w:eastAsia="en-GB"/>
              </w:rPr>
              <w:t>(Cultural)</w:t>
            </w:r>
          </w:p>
        </w:tc>
        <w:tc>
          <w:tcPr>
            <w:tcW w:w="6562" w:type="dxa"/>
            <w:shd w:val="clear" w:color="auto" w:fill="auto"/>
            <w:hideMark/>
          </w:tcPr>
          <w:p w:rsidR="00AD0671" w:rsidRDefault="00AD0671" w14:paraId="1AFF430F" wp14:textId="77777777">
            <w:pPr>
              <w:rPr>
                <w:rFonts w:cs="Arial"/>
                <w:color w:val="000000"/>
                <w:sz w:val="20"/>
                <w:szCs w:val="20"/>
                <w:lang w:eastAsia="en-GB"/>
              </w:rPr>
            </w:pPr>
            <w:r>
              <w:rPr>
                <w:rFonts w:cs="Arial"/>
                <w:color w:val="000000"/>
                <w:sz w:val="20"/>
                <w:szCs w:val="20"/>
                <w:lang w:eastAsia="en-GB"/>
              </w:rPr>
              <w:t xml:space="preserve">Diversity of the breeding seabird assemblage at colonies using the HPMA has changed. </w:t>
            </w:r>
          </w:p>
        </w:tc>
      </w:tr>
      <w:tr xmlns:wp14="http://schemas.microsoft.com/office/word/2010/wordml" w:rsidRPr="0067569A" w:rsidR="00AD0671" w14:paraId="773530D6" wp14:textId="77777777">
        <w:tblPrEx>
          <w:tblLook w:val="04A0" w:firstRow="1" w:lastRow="0" w:firstColumn="1" w:lastColumn="0" w:noHBand="0" w:noVBand="1"/>
        </w:tblPrEx>
        <w:trPr>
          <w:trHeight w:val="990"/>
        </w:trPr>
        <w:tc>
          <w:tcPr>
            <w:tcW w:w="2453" w:type="dxa"/>
            <w:shd w:val="clear" w:color="auto" w:fill="auto"/>
            <w:hideMark/>
          </w:tcPr>
          <w:p w:rsidR="00AD0671" w:rsidRDefault="00AD0671" w14:paraId="41A20139" wp14:textId="77777777">
            <w:pPr>
              <w:rPr>
                <w:rFonts w:cs="Arial"/>
                <w:color w:val="000000"/>
                <w:sz w:val="20"/>
                <w:szCs w:val="20"/>
                <w:lang w:eastAsia="en-GB"/>
              </w:rPr>
            </w:pPr>
            <w:r>
              <w:rPr>
                <w:rFonts w:cs="Arial"/>
                <w:color w:val="000000"/>
                <w:sz w:val="20"/>
                <w:szCs w:val="20"/>
                <w:lang w:eastAsia="en-GB"/>
              </w:rPr>
              <w:t xml:space="preserve">Transient biodiversity, abundance and function inside HPMA - Marine mammals and their prey </w:t>
            </w:r>
            <w:r>
              <w:rPr>
                <w:rFonts w:cs="Arial"/>
                <w:i/>
                <w:iCs/>
                <w:color w:val="000000"/>
                <w:sz w:val="20"/>
                <w:szCs w:val="20"/>
                <w:lang w:eastAsia="en-GB"/>
              </w:rPr>
              <w:t>(Cultural)</w:t>
            </w:r>
          </w:p>
        </w:tc>
        <w:tc>
          <w:tcPr>
            <w:tcW w:w="6562" w:type="dxa"/>
            <w:shd w:val="clear" w:color="auto" w:fill="auto"/>
            <w:hideMark/>
          </w:tcPr>
          <w:p w:rsidR="00AD0671" w:rsidRDefault="00AD0671" w14:paraId="52E59585" wp14:textId="77777777">
            <w:pPr>
              <w:rPr>
                <w:rFonts w:cs="Arial"/>
                <w:color w:val="000000"/>
                <w:sz w:val="20"/>
                <w:szCs w:val="20"/>
                <w:lang w:eastAsia="en-GB"/>
              </w:rPr>
            </w:pPr>
            <w:r>
              <w:rPr>
                <w:rFonts w:cs="Arial"/>
                <w:color w:val="000000"/>
                <w:sz w:val="20"/>
                <w:szCs w:val="20"/>
                <w:lang w:eastAsia="en-GB"/>
              </w:rPr>
              <w:t>Seal abundance at haul outs has changed</w:t>
            </w:r>
          </w:p>
        </w:tc>
      </w:tr>
      <w:tr xmlns:wp14="http://schemas.microsoft.com/office/word/2010/wordml" w:rsidRPr="0067569A" w:rsidR="00AD0671" w14:paraId="69EA6904" wp14:textId="77777777">
        <w:tblPrEx>
          <w:tblLook w:val="04A0" w:firstRow="1" w:lastRow="0" w:firstColumn="1" w:lastColumn="0" w:noHBand="0" w:noVBand="1"/>
        </w:tblPrEx>
        <w:trPr>
          <w:trHeight w:val="990"/>
        </w:trPr>
        <w:tc>
          <w:tcPr>
            <w:tcW w:w="2453" w:type="dxa"/>
            <w:shd w:val="clear" w:color="auto" w:fill="auto"/>
            <w:hideMark/>
          </w:tcPr>
          <w:p w:rsidR="00AD0671" w:rsidRDefault="00AD0671" w14:paraId="6F4CAF9E" wp14:textId="77777777">
            <w:pPr>
              <w:rPr>
                <w:rFonts w:cs="Arial"/>
                <w:color w:val="000000"/>
                <w:sz w:val="20"/>
                <w:szCs w:val="20"/>
                <w:lang w:eastAsia="en-GB"/>
              </w:rPr>
            </w:pPr>
            <w:r>
              <w:rPr>
                <w:rFonts w:cs="Arial"/>
                <w:color w:val="000000"/>
                <w:sz w:val="20"/>
                <w:szCs w:val="20"/>
                <w:lang w:eastAsia="en-GB"/>
              </w:rPr>
              <w:t xml:space="preserve">Transient biodiversity, abundance and function inside HPMA - Marine mammals and their prey </w:t>
            </w:r>
            <w:r>
              <w:rPr>
                <w:rFonts w:cs="Arial"/>
                <w:i/>
                <w:iCs/>
                <w:color w:val="000000"/>
                <w:sz w:val="20"/>
                <w:szCs w:val="20"/>
                <w:lang w:eastAsia="en-GB"/>
              </w:rPr>
              <w:t>(Cultural)</w:t>
            </w:r>
          </w:p>
        </w:tc>
        <w:tc>
          <w:tcPr>
            <w:tcW w:w="6562" w:type="dxa"/>
            <w:shd w:val="clear" w:color="auto" w:fill="auto"/>
            <w:hideMark/>
          </w:tcPr>
          <w:p w:rsidR="00AD0671" w:rsidRDefault="00AD0671" w14:paraId="2E053C46" wp14:textId="77777777">
            <w:pPr>
              <w:rPr>
                <w:rFonts w:cs="Arial"/>
                <w:color w:val="000000"/>
                <w:sz w:val="20"/>
                <w:szCs w:val="20"/>
                <w:lang w:eastAsia="en-GB"/>
              </w:rPr>
            </w:pPr>
            <w:r>
              <w:rPr>
                <w:rFonts w:cs="Arial"/>
                <w:color w:val="000000"/>
                <w:sz w:val="20"/>
                <w:szCs w:val="20"/>
                <w:lang w:eastAsia="en-GB"/>
              </w:rPr>
              <w:t>Grey seal pup production of populations using adjacent land (as proxy for use of site by seal lifecycle stages)</w:t>
            </w:r>
          </w:p>
        </w:tc>
      </w:tr>
      <w:tr xmlns:wp14="http://schemas.microsoft.com/office/word/2010/wordml" w:rsidRPr="0067569A" w:rsidR="00AD0671" w14:paraId="6E3F38B9" wp14:textId="77777777">
        <w:tblPrEx>
          <w:tblLook w:val="04A0" w:firstRow="1" w:lastRow="0" w:firstColumn="1" w:lastColumn="0" w:noHBand="0" w:noVBand="1"/>
        </w:tblPrEx>
        <w:trPr>
          <w:trHeight w:val="810"/>
        </w:trPr>
        <w:tc>
          <w:tcPr>
            <w:tcW w:w="2453" w:type="dxa"/>
            <w:shd w:val="clear" w:color="auto" w:fill="auto"/>
            <w:hideMark/>
          </w:tcPr>
          <w:p w:rsidR="00AD0671" w:rsidRDefault="00AD0671" w14:paraId="3ECDC1DF" wp14:textId="77777777">
            <w:pPr>
              <w:rPr>
                <w:rFonts w:cs="Arial"/>
                <w:color w:val="000000"/>
                <w:sz w:val="20"/>
                <w:szCs w:val="20"/>
                <w:lang w:eastAsia="en-GB"/>
              </w:rPr>
            </w:pPr>
            <w:r>
              <w:rPr>
                <w:rFonts w:cs="Arial"/>
                <w:color w:val="000000"/>
                <w:sz w:val="20"/>
                <w:szCs w:val="20"/>
                <w:lang w:eastAsia="en-GB"/>
              </w:rPr>
              <w:t>Transient biodiversity, abundance and function inside HPMA - Plankton</w:t>
            </w:r>
          </w:p>
        </w:tc>
        <w:tc>
          <w:tcPr>
            <w:tcW w:w="6562" w:type="dxa"/>
            <w:shd w:val="clear" w:color="auto" w:fill="auto"/>
            <w:hideMark/>
          </w:tcPr>
          <w:p w:rsidR="00AD0671" w:rsidRDefault="00AD0671" w14:paraId="41EC4A59" wp14:textId="77777777">
            <w:pPr>
              <w:rPr>
                <w:rFonts w:cs="Arial"/>
                <w:color w:val="000000"/>
                <w:sz w:val="20"/>
                <w:szCs w:val="20"/>
                <w:lang w:eastAsia="en-GB"/>
              </w:rPr>
            </w:pPr>
            <w:r>
              <w:rPr>
                <w:rFonts w:cs="Arial"/>
                <w:color w:val="000000"/>
                <w:sz w:val="20"/>
                <w:szCs w:val="20"/>
                <w:lang w:eastAsia="en-GB"/>
              </w:rPr>
              <w:t>Plankton diversity and/or abundance has changed (include larval stage of species and fish eggs)</w:t>
            </w:r>
          </w:p>
        </w:tc>
      </w:tr>
      <w:tr xmlns:wp14="http://schemas.microsoft.com/office/word/2010/wordml" w:rsidRPr="0067569A" w:rsidR="00AD0671" w14:paraId="2EF7E2B7" wp14:textId="77777777">
        <w:tblPrEx>
          <w:tblLook w:val="04A0" w:firstRow="1" w:lastRow="0" w:firstColumn="1" w:lastColumn="0" w:noHBand="0" w:noVBand="1"/>
        </w:tblPrEx>
        <w:trPr>
          <w:trHeight w:val="660"/>
        </w:trPr>
        <w:tc>
          <w:tcPr>
            <w:tcW w:w="2453" w:type="dxa"/>
            <w:shd w:val="clear" w:color="auto" w:fill="auto"/>
            <w:hideMark/>
          </w:tcPr>
          <w:p w:rsidR="00AD0671" w:rsidRDefault="00AD0671" w14:paraId="76E9B733" wp14:textId="77777777">
            <w:pPr>
              <w:rPr>
                <w:rFonts w:cs="Arial"/>
                <w:color w:val="000000"/>
                <w:sz w:val="20"/>
                <w:szCs w:val="20"/>
                <w:lang w:eastAsia="en-GB"/>
              </w:rPr>
            </w:pPr>
            <w:r>
              <w:rPr>
                <w:rFonts w:cs="Arial"/>
                <w:color w:val="000000"/>
                <w:sz w:val="20"/>
                <w:szCs w:val="20"/>
                <w:lang w:eastAsia="en-GB"/>
              </w:rPr>
              <w:t>Environmental: Transient birds, mammals, fish, cephalopods and crustaceans (Cultural)</w:t>
            </w:r>
          </w:p>
        </w:tc>
        <w:tc>
          <w:tcPr>
            <w:tcW w:w="6562" w:type="dxa"/>
            <w:shd w:val="clear" w:color="auto" w:fill="auto"/>
            <w:hideMark/>
          </w:tcPr>
          <w:p w:rsidR="00AD0671" w:rsidRDefault="00AD0671" w14:paraId="7465CD0F" wp14:textId="77777777">
            <w:pPr>
              <w:rPr>
                <w:rFonts w:cs="Arial"/>
                <w:color w:val="000000"/>
                <w:sz w:val="20"/>
                <w:szCs w:val="20"/>
                <w:lang w:eastAsia="en-GB"/>
              </w:rPr>
            </w:pPr>
            <w:r>
              <w:rPr>
                <w:rFonts w:cs="Arial"/>
                <w:color w:val="000000"/>
                <w:sz w:val="20"/>
                <w:szCs w:val="20"/>
                <w:lang w:eastAsia="en-GB"/>
              </w:rPr>
              <w:t>Favourable condition of HPMA and other designated environmental sites</w:t>
            </w:r>
          </w:p>
        </w:tc>
      </w:tr>
    </w:tbl>
    <w:p xmlns:wp14="http://schemas.microsoft.com/office/word/2010/wordml" w:rsidRPr="004A5A7F" w:rsidR="004A5A7F" w:rsidP="004A5A7F" w:rsidRDefault="004A5A7F" w14:paraId="5B95CD12" wp14:textId="77777777">
      <w:pPr>
        <w:rPr>
          <w:rFonts w:cs="Arial"/>
        </w:rPr>
      </w:pPr>
    </w:p>
    <w:p xmlns:wp14="http://schemas.microsoft.com/office/word/2010/wordml" w:rsidR="004A5A7F" w:rsidP="004A5A7F" w:rsidRDefault="004A5A7F" w14:paraId="5220BBB2" wp14:textId="77777777">
      <w:pPr>
        <w:rPr>
          <w:rFonts w:cs="Arial"/>
        </w:rPr>
      </w:pPr>
    </w:p>
    <w:p xmlns:wp14="http://schemas.microsoft.com/office/word/2010/wordml" w:rsidRPr="004A5A7F" w:rsidR="00274275" w:rsidP="004A5A7F" w:rsidRDefault="00274275" w14:paraId="13CB595B" wp14:textId="77777777">
      <w:pPr>
        <w:jc w:val="right"/>
        <w:rPr>
          <w:rFonts w:cs="Arial"/>
        </w:rPr>
      </w:pPr>
    </w:p>
    <w:sectPr w:rsidRPr="004A5A7F" w:rsidR="00274275" w:rsidSect="00656DD4">
      <w:pgSz w:w="11906" w:h="16838" w:orient="portrait" w:code="9"/>
      <w:pgMar w:top="1440" w:right="1843" w:bottom="1440" w:left="1418" w:header="709" w:footer="431" w:gutter="0"/>
      <w:paperSrc w:first="15" w:other="15"/>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A61B24" w:rsidRDefault="00A61B24" w14:paraId="0A4F7224" wp14:textId="77777777">
      <w:r>
        <w:separator/>
      </w:r>
    </w:p>
  </w:endnote>
  <w:endnote w:type="continuationSeparator" w:id="0">
    <w:p xmlns:wp14="http://schemas.microsoft.com/office/word/2010/wordml" w:rsidR="00A61B24" w:rsidRDefault="00A61B24" w14:paraId="5AE48A43"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656DD4" w:rsidRDefault="00656DD4" w14:paraId="7B20FA2E" wp14:textId="77777777">
    <w:pPr>
      <w:pStyle w:val="Footer"/>
    </w:pPr>
    <w:r>
      <w:fldChar w:fldCharType="begin"/>
    </w:r>
    <w:r>
      <w:instrText xml:space="preserve"> PAGE   \* MERGEFORMAT </w:instrText>
    </w:r>
    <w:r>
      <w:fldChar w:fldCharType="separate"/>
    </w:r>
    <w:r>
      <w:rPr>
        <w:noProof/>
      </w:rPr>
      <w:t>2</w:t>
    </w:r>
    <w:r>
      <w:rPr>
        <w:noProof/>
      </w:rPr>
      <w:fldChar w:fldCharType="end"/>
    </w:r>
  </w:p>
  <w:p xmlns:wp14="http://schemas.microsoft.com/office/word/2010/wordml" w:rsidR="00656DD4" w:rsidRDefault="00656DD4" w14:paraId="007DCDA8" wp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656DD4" w:rsidRDefault="00656DD4" w14:paraId="6D48FD24" wp14:textId="77777777">
    <w:pPr>
      <w:pStyle w:val="Footer"/>
    </w:pPr>
    <w:r>
      <w:fldChar w:fldCharType="begin"/>
    </w:r>
    <w:r>
      <w:instrText xml:space="preserve"> PAGE   \* MERGEFORMAT </w:instrText>
    </w:r>
    <w:r>
      <w:fldChar w:fldCharType="separate"/>
    </w:r>
    <w:r>
      <w:rPr>
        <w:noProof/>
      </w:rPr>
      <w:t>2</w:t>
    </w:r>
    <w:r>
      <w:rPr>
        <w:noProof/>
      </w:rPr>
      <w:fldChar w:fldCharType="end"/>
    </w:r>
    <w:r w:rsidR="005E7C37">
      <w:rPr>
        <w:noProof/>
      </w:rPr>
      <w:t xml:space="preserve">                                                                                        </w:t>
    </w:r>
    <w:r w:rsidRPr="00997862" w:rsidR="005E7C37">
      <w:rPr>
        <w:color w:val="990033"/>
        <w:sz w:val="27"/>
        <w:szCs w:val="27"/>
      </w:rPr>
      <w:t>www.gov.uk/natural-england</w:t>
    </w:r>
  </w:p>
  <w:p xmlns:wp14="http://schemas.microsoft.com/office/word/2010/wordml" w:rsidR="00656DD4" w:rsidRDefault="00656DD4" w14:paraId="675E05EE" wp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997862" w:rsidRDefault="00997862" w14:paraId="2903CBC8" wp14:textId="77777777">
    <w:pPr>
      <w:pStyle w:val="Footer"/>
    </w:pPr>
    <w:r>
      <w:fldChar w:fldCharType="begin"/>
    </w:r>
    <w:r>
      <w:instrText xml:space="preserve"> PAGE   \* MERGEFORMAT </w:instrText>
    </w:r>
    <w:r>
      <w:fldChar w:fldCharType="separate"/>
    </w:r>
    <w:r>
      <w:rPr>
        <w:noProof/>
      </w:rPr>
      <w:t>2</w:t>
    </w:r>
    <w:r>
      <w:rPr>
        <w:noProof/>
      </w:rPr>
      <w:fldChar w:fldCharType="end"/>
    </w:r>
  </w:p>
  <w:p xmlns:wp14="http://schemas.microsoft.com/office/word/2010/wordml" w:rsidR="00274275" w:rsidRDefault="00274275" w14:paraId="2FC17F8B" wp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Pr="00997862" w:rsidR="00997862" w:rsidP="00997862" w:rsidRDefault="00997862" w14:paraId="0FD75022" wp14:textId="77777777">
    <w:pPr>
      <w:pStyle w:val="Footer"/>
      <w:jc w:val="right"/>
      <w:rPr>
        <w:color w:val="990033"/>
      </w:rPr>
    </w:pPr>
    <w:r>
      <w:fldChar w:fldCharType="begin"/>
    </w:r>
    <w:r>
      <w:instrText xml:space="preserve"> PAGE   \* MERGEFORMAT </w:instrText>
    </w:r>
    <w:r>
      <w:fldChar w:fldCharType="separate"/>
    </w:r>
    <w:r>
      <w:rPr>
        <w:noProof/>
      </w:rPr>
      <w:t>2</w:t>
    </w:r>
    <w:r>
      <w:rPr>
        <w:noProof/>
      </w:rPr>
      <w:fldChar w:fldCharType="end"/>
    </w:r>
    <w:r>
      <w:rPr>
        <w:noProof/>
      </w:rPr>
      <w:t xml:space="preserve">                                                                                  </w:t>
    </w:r>
    <w:r w:rsidRPr="00997862">
      <w:rPr>
        <w:color w:val="990033"/>
        <w:sz w:val="27"/>
        <w:szCs w:val="27"/>
      </w:rPr>
      <w:t>www.gov.uk/natural-england</w:t>
    </w:r>
  </w:p>
  <w:p xmlns:wp14="http://schemas.microsoft.com/office/word/2010/wordml" w:rsidRPr="00997862" w:rsidR="00997862" w:rsidP="00997862" w:rsidRDefault="00997862" w14:paraId="450EA2D7" wp14:textId="77777777">
    <w:pPr>
      <w:pStyle w:val="Footer"/>
      <w:tabs>
        <w:tab w:val="clear" w:pos="4153"/>
        <w:tab w:val="clear" w:pos="8306"/>
        <w:tab w:val="center" w:pos="4322"/>
        <w:tab w:val="right" w:pos="864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A61B24" w:rsidRDefault="00A61B24" w14:paraId="50F40DEB" wp14:textId="77777777">
      <w:r>
        <w:separator/>
      </w:r>
    </w:p>
  </w:footnote>
  <w:footnote w:type="continuationSeparator" w:id="0">
    <w:p xmlns:wp14="http://schemas.microsoft.com/office/word/2010/wordml" w:rsidR="00A61B24" w:rsidRDefault="00A61B24" w14:paraId="77A52294"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xmlns:wp14="http://schemas.microsoft.com/office/word/2010/wordml" w:rsidR="00656DD4" w:rsidRDefault="00FC4263" w14:paraId="3725440F" wp14:textId="77777777">
    <w:pPr>
      <w:pStyle w:val="Header"/>
    </w:pPr>
    <w:r>
      <w:rPr>
        <w:noProof/>
        <w:lang w:eastAsia="en-GB"/>
      </w:rPr>
      <w:drawing>
        <wp:anchor xmlns:wp14="http://schemas.microsoft.com/office/word/2010/wordprocessingDrawing" distT="0" distB="0" distL="114300" distR="114300" simplePos="0" relativeHeight="251657728" behindDoc="0" locked="0" layoutInCell="1" allowOverlap="1" wp14:anchorId="5D39E96E" wp14:editId="7777777">
          <wp:simplePos x="0" y="0"/>
          <wp:positionH relativeFrom="column">
            <wp:posOffset>5244465</wp:posOffset>
          </wp:positionH>
          <wp:positionV relativeFrom="paragraph">
            <wp:posOffset>-43815</wp:posOffset>
          </wp:positionV>
          <wp:extent cx="1038860" cy="10388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DD4">
      <w:rPr>
        <w:noProof/>
        <w:lang w:eastAsia="en-G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666C9B" w:rsidRDefault="00666C9B" w14:paraId="6D9C8D39" wp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3D2562A"/>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FFFFFF89"/>
    <w:multiLevelType w:val="singleLevel"/>
    <w:tmpl w:val="680633C8"/>
    <w:lvl w:ilvl="0">
      <w:start w:val="1"/>
      <w:numFmt w:val="bullet"/>
      <w:pStyle w:val="ListBullet"/>
      <w:lvlText w:val=""/>
      <w:lvlJc w:val="left"/>
      <w:pPr>
        <w:tabs>
          <w:tab w:val="num" w:pos="720"/>
        </w:tabs>
        <w:ind w:left="720" w:hanging="720"/>
      </w:pPr>
      <w:rPr>
        <w:rFonts w:hint="default" w:ascii="Symbol" w:hAnsi="Symbol"/>
      </w:rPr>
    </w:lvl>
  </w:abstractNum>
  <w:abstractNum w:abstractNumId="2" w15:restartNumberingAfterBreak="0">
    <w:nsid w:val="1138530F"/>
    <w:multiLevelType w:val="hybridMultilevel"/>
    <w:tmpl w:val="52586D8A"/>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3" w15:restartNumberingAfterBreak="0">
    <w:nsid w:val="14787874"/>
    <w:multiLevelType w:val="hybridMultilevel"/>
    <w:tmpl w:val="85A0E05A"/>
    <w:lvl w:ilvl="0" w:tplc="08090001">
      <w:start w:val="1"/>
      <w:numFmt w:val="bullet"/>
      <w:lvlText w:val=""/>
      <w:lvlJc w:val="left"/>
      <w:pPr>
        <w:ind w:left="1004" w:hanging="360"/>
      </w:pPr>
      <w:rPr>
        <w:rFonts w:hint="default" w:ascii="Symbol" w:hAnsi="Symbol"/>
      </w:rPr>
    </w:lvl>
    <w:lvl w:ilvl="1" w:tplc="08090003" w:tentative="1">
      <w:start w:val="1"/>
      <w:numFmt w:val="bullet"/>
      <w:lvlText w:val="o"/>
      <w:lvlJc w:val="left"/>
      <w:pPr>
        <w:ind w:left="1724" w:hanging="360"/>
      </w:pPr>
      <w:rPr>
        <w:rFonts w:hint="default" w:ascii="Courier New" w:hAnsi="Courier New" w:cs="Courier New"/>
      </w:rPr>
    </w:lvl>
    <w:lvl w:ilvl="2" w:tplc="08090005" w:tentative="1">
      <w:start w:val="1"/>
      <w:numFmt w:val="bullet"/>
      <w:lvlText w:val=""/>
      <w:lvlJc w:val="left"/>
      <w:pPr>
        <w:ind w:left="2444" w:hanging="360"/>
      </w:pPr>
      <w:rPr>
        <w:rFonts w:hint="default" w:ascii="Wingdings" w:hAnsi="Wingdings"/>
      </w:rPr>
    </w:lvl>
    <w:lvl w:ilvl="3" w:tplc="08090001" w:tentative="1">
      <w:start w:val="1"/>
      <w:numFmt w:val="bullet"/>
      <w:lvlText w:val=""/>
      <w:lvlJc w:val="left"/>
      <w:pPr>
        <w:ind w:left="3164" w:hanging="360"/>
      </w:pPr>
      <w:rPr>
        <w:rFonts w:hint="default" w:ascii="Symbol" w:hAnsi="Symbol"/>
      </w:rPr>
    </w:lvl>
    <w:lvl w:ilvl="4" w:tplc="08090003" w:tentative="1">
      <w:start w:val="1"/>
      <w:numFmt w:val="bullet"/>
      <w:lvlText w:val="o"/>
      <w:lvlJc w:val="left"/>
      <w:pPr>
        <w:ind w:left="3884" w:hanging="360"/>
      </w:pPr>
      <w:rPr>
        <w:rFonts w:hint="default" w:ascii="Courier New" w:hAnsi="Courier New" w:cs="Courier New"/>
      </w:rPr>
    </w:lvl>
    <w:lvl w:ilvl="5" w:tplc="08090005" w:tentative="1">
      <w:start w:val="1"/>
      <w:numFmt w:val="bullet"/>
      <w:lvlText w:val=""/>
      <w:lvlJc w:val="left"/>
      <w:pPr>
        <w:ind w:left="4604" w:hanging="360"/>
      </w:pPr>
      <w:rPr>
        <w:rFonts w:hint="default" w:ascii="Wingdings" w:hAnsi="Wingdings"/>
      </w:rPr>
    </w:lvl>
    <w:lvl w:ilvl="6" w:tplc="08090001" w:tentative="1">
      <w:start w:val="1"/>
      <w:numFmt w:val="bullet"/>
      <w:lvlText w:val=""/>
      <w:lvlJc w:val="left"/>
      <w:pPr>
        <w:ind w:left="5324" w:hanging="360"/>
      </w:pPr>
      <w:rPr>
        <w:rFonts w:hint="default" w:ascii="Symbol" w:hAnsi="Symbol"/>
      </w:rPr>
    </w:lvl>
    <w:lvl w:ilvl="7" w:tplc="08090003" w:tentative="1">
      <w:start w:val="1"/>
      <w:numFmt w:val="bullet"/>
      <w:lvlText w:val="o"/>
      <w:lvlJc w:val="left"/>
      <w:pPr>
        <w:ind w:left="6044" w:hanging="360"/>
      </w:pPr>
      <w:rPr>
        <w:rFonts w:hint="default" w:ascii="Courier New" w:hAnsi="Courier New" w:cs="Courier New"/>
      </w:rPr>
    </w:lvl>
    <w:lvl w:ilvl="8" w:tplc="08090005" w:tentative="1">
      <w:start w:val="1"/>
      <w:numFmt w:val="bullet"/>
      <w:lvlText w:val=""/>
      <w:lvlJc w:val="left"/>
      <w:pPr>
        <w:ind w:left="6764" w:hanging="360"/>
      </w:pPr>
      <w:rPr>
        <w:rFonts w:hint="default" w:ascii="Wingdings" w:hAnsi="Wingdings"/>
      </w:rPr>
    </w:lvl>
  </w:abstractNum>
  <w:abstractNum w:abstractNumId="4" w15:restartNumberingAfterBreak="0">
    <w:nsid w:val="17F0B1DF"/>
    <w:multiLevelType w:val="hybridMultilevel"/>
    <w:tmpl w:val="2CA03F2E"/>
    <w:lvl w:ilvl="0" w:tplc="25E64A7E">
      <w:start w:val="1"/>
      <w:numFmt w:val="bullet"/>
      <w:lvlText w:val=""/>
      <w:lvlJc w:val="left"/>
      <w:pPr>
        <w:ind w:left="720" w:hanging="360"/>
      </w:pPr>
      <w:rPr>
        <w:rFonts w:hint="default" w:ascii="Symbol" w:hAnsi="Symbol"/>
      </w:rPr>
    </w:lvl>
    <w:lvl w:ilvl="1" w:tplc="36D85D44">
      <w:start w:val="1"/>
      <w:numFmt w:val="bullet"/>
      <w:lvlText w:val="o"/>
      <w:lvlJc w:val="left"/>
      <w:pPr>
        <w:ind w:left="1440" w:hanging="360"/>
      </w:pPr>
      <w:rPr>
        <w:rFonts w:hint="default" w:ascii="Courier New" w:hAnsi="Courier New"/>
      </w:rPr>
    </w:lvl>
    <w:lvl w:ilvl="2" w:tplc="7B5CF938">
      <w:start w:val="1"/>
      <w:numFmt w:val="bullet"/>
      <w:lvlText w:val=""/>
      <w:lvlJc w:val="left"/>
      <w:pPr>
        <w:ind w:left="2160" w:hanging="360"/>
      </w:pPr>
      <w:rPr>
        <w:rFonts w:hint="default" w:ascii="Wingdings" w:hAnsi="Wingdings"/>
      </w:rPr>
    </w:lvl>
    <w:lvl w:ilvl="3" w:tplc="88CA3180">
      <w:start w:val="1"/>
      <w:numFmt w:val="bullet"/>
      <w:lvlText w:val=""/>
      <w:lvlJc w:val="left"/>
      <w:pPr>
        <w:ind w:left="2880" w:hanging="360"/>
      </w:pPr>
      <w:rPr>
        <w:rFonts w:hint="default" w:ascii="Symbol" w:hAnsi="Symbol"/>
      </w:rPr>
    </w:lvl>
    <w:lvl w:ilvl="4" w:tplc="40DC92DE">
      <w:start w:val="1"/>
      <w:numFmt w:val="bullet"/>
      <w:lvlText w:val="o"/>
      <w:lvlJc w:val="left"/>
      <w:pPr>
        <w:ind w:left="3600" w:hanging="360"/>
      </w:pPr>
      <w:rPr>
        <w:rFonts w:hint="default" w:ascii="Courier New" w:hAnsi="Courier New"/>
      </w:rPr>
    </w:lvl>
    <w:lvl w:ilvl="5" w:tplc="FAE4C58C">
      <w:start w:val="1"/>
      <w:numFmt w:val="bullet"/>
      <w:lvlText w:val=""/>
      <w:lvlJc w:val="left"/>
      <w:pPr>
        <w:ind w:left="4320" w:hanging="360"/>
      </w:pPr>
      <w:rPr>
        <w:rFonts w:hint="default" w:ascii="Wingdings" w:hAnsi="Wingdings"/>
      </w:rPr>
    </w:lvl>
    <w:lvl w:ilvl="6" w:tplc="1D22EF14">
      <w:start w:val="1"/>
      <w:numFmt w:val="bullet"/>
      <w:lvlText w:val=""/>
      <w:lvlJc w:val="left"/>
      <w:pPr>
        <w:ind w:left="5040" w:hanging="360"/>
      </w:pPr>
      <w:rPr>
        <w:rFonts w:hint="default" w:ascii="Symbol" w:hAnsi="Symbol"/>
      </w:rPr>
    </w:lvl>
    <w:lvl w:ilvl="7" w:tplc="8C02A150">
      <w:start w:val="1"/>
      <w:numFmt w:val="bullet"/>
      <w:lvlText w:val="o"/>
      <w:lvlJc w:val="left"/>
      <w:pPr>
        <w:ind w:left="5760" w:hanging="360"/>
      </w:pPr>
      <w:rPr>
        <w:rFonts w:hint="default" w:ascii="Courier New" w:hAnsi="Courier New"/>
      </w:rPr>
    </w:lvl>
    <w:lvl w:ilvl="8" w:tplc="F118B67E">
      <w:start w:val="1"/>
      <w:numFmt w:val="bullet"/>
      <w:lvlText w:val=""/>
      <w:lvlJc w:val="left"/>
      <w:pPr>
        <w:ind w:left="6480" w:hanging="360"/>
      </w:pPr>
      <w:rPr>
        <w:rFonts w:hint="default" w:ascii="Wingdings" w:hAnsi="Wingdings"/>
      </w:rPr>
    </w:lvl>
  </w:abstractNum>
  <w:abstractNum w:abstractNumId="5" w15:restartNumberingAfterBreak="0">
    <w:nsid w:val="18DA2337"/>
    <w:multiLevelType w:val="hybridMultilevel"/>
    <w:tmpl w:val="7B083E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F802223"/>
    <w:multiLevelType w:val="hybridMultilevel"/>
    <w:tmpl w:val="4E407D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2C458C"/>
    <w:multiLevelType w:val="hybridMultilevel"/>
    <w:tmpl w:val="ACD63A4E"/>
    <w:lvl w:ilvl="0" w:tplc="6D281B0E">
      <w:start w:val="1"/>
      <w:numFmt w:val="bullet"/>
      <w:pStyle w:val="Bullet"/>
      <w:lvlText w:val=""/>
      <w:lvlJc w:val="left"/>
      <w:pPr>
        <w:tabs>
          <w:tab w:val="num" w:pos="720"/>
        </w:tabs>
        <w:ind w:left="720" w:hanging="720"/>
      </w:pPr>
      <w:rPr>
        <w:rFonts w:hint="default" w:ascii="Symbol" w:hAnsi="Symbol"/>
        <w:b/>
        <w:i w:val="0"/>
        <w:strike w:val="0"/>
        <w:dstrike w:val="0"/>
        <w:sz w:val="24"/>
        <w:szCs w:val="24"/>
        <w:vertAlign w:val="baseline"/>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22DD427A"/>
    <w:multiLevelType w:val="hybridMultilevel"/>
    <w:tmpl w:val="F0FA6968"/>
    <w:lvl w:ilvl="0" w:tplc="08090001">
      <w:start w:val="1"/>
      <w:numFmt w:val="bullet"/>
      <w:lvlText w:val=""/>
      <w:lvlJc w:val="left"/>
      <w:pPr>
        <w:ind w:left="1004" w:hanging="360"/>
      </w:pPr>
      <w:rPr>
        <w:rFonts w:hint="default" w:ascii="Symbol" w:hAnsi="Symbol"/>
      </w:rPr>
    </w:lvl>
    <w:lvl w:ilvl="1" w:tplc="08090003" w:tentative="1">
      <w:start w:val="1"/>
      <w:numFmt w:val="bullet"/>
      <w:lvlText w:val="o"/>
      <w:lvlJc w:val="left"/>
      <w:pPr>
        <w:ind w:left="1724" w:hanging="360"/>
      </w:pPr>
      <w:rPr>
        <w:rFonts w:hint="default" w:ascii="Courier New" w:hAnsi="Courier New" w:cs="Courier New"/>
      </w:rPr>
    </w:lvl>
    <w:lvl w:ilvl="2" w:tplc="08090005" w:tentative="1">
      <w:start w:val="1"/>
      <w:numFmt w:val="bullet"/>
      <w:lvlText w:val=""/>
      <w:lvlJc w:val="left"/>
      <w:pPr>
        <w:ind w:left="2444" w:hanging="360"/>
      </w:pPr>
      <w:rPr>
        <w:rFonts w:hint="default" w:ascii="Wingdings" w:hAnsi="Wingdings"/>
      </w:rPr>
    </w:lvl>
    <w:lvl w:ilvl="3" w:tplc="08090001" w:tentative="1">
      <w:start w:val="1"/>
      <w:numFmt w:val="bullet"/>
      <w:lvlText w:val=""/>
      <w:lvlJc w:val="left"/>
      <w:pPr>
        <w:ind w:left="3164" w:hanging="360"/>
      </w:pPr>
      <w:rPr>
        <w:rFonts w:hint="default" w:ascii="Symbol" w:hAnsi="Symbol"/>
      </w:rPr>
    </w:lvl>
    <w:lvl w:ilvl="4" w:tplc="08090003" w:tentative="1">
      <w:start w:val="1"/>
      <w:numFmt w:val="bullet"/>
      <w:lvlText w:val="o"/>
      <w:lvlJc w:val="left"/>
      <w:pPr>
        <w:ind w:left="3884" w:hanging="360"/>
      </w:pPr>
      <w:rPr>
        <w:rFonts w:hint="default" w:ascii="Courier New" w:hAnsi="Courier New" w:cs="Courier New"/>
      </w:rPr>
    </w:lvl>
    <w:lvl w:ilvl="5" w:tplc="08090005" w:tentative="1">
      <w:start w:val="1"/>
      <w:numFmt w:val="bullet"/>
      <w:lvlText w:val=""/>
      <w:lvlJc w:val="left"/>
      <w:pPr>
        <w:ind w:left="4604" w:hanging="360"/>
      </w:pPr>
      <w:rPr>
        <w:rFonts w:hint="default" w:ascii="Wingdings" w:hAnsi="Wingdings"/>
      </w:rPr>
    </w:lvl>
    <w:lvl w:ilvl="6" w:tplc="08090001" w:tentative="1">
      <w:start w:val="1"/>
      <w:numFmt w:val="bullet"/>
      <w:lvlText w:val=""/>
      <w:lvlJc w:val="left"/>
      <w:pPr>
        <w:ind w:left="5324" w:hanging="360"/>
      </w:pPr>
      <w:rPr>
        <w:rFonts w:hint="default" w:ascii="Symbol" w:hAnsi="Symbol"/>
      </w:rPr>
    </w:lvl>
    <w:lvl w:ilvl="7" w:tplc="08090003" w:tentative="1">
      <w:start w:val="1"/>
      <w:numFmt w:val="bullet"/>
      <w:lvlText w:val="o"/>
      <w:lvlJc w:val="left"/>
      <w:pPr>
        <w:ind w:left="6044" w:hanging="360"/>
      </w:pPr>
      <w:rPr>
        <w:rFonts w:hint="default" w:ascii="Courier New" w:hAnsi="Courier New" w:cs="Courier New"/>
      </w:rPr>
    </w:lvl>
    <w:lvl w:ilvl="8" w:tplc="08090005" w:tentative="1">
      <w:start w:val="1"/>
      <w:numFmt w:val="bullet"/>
      <w:lvlText w:val=""/>
      <w:lvlJc w:val="left"/>
      <w:pPr>
        <w:ind w:left="6764" w:hanging="360"/>
      </w:pPr>
      <w:rPr>
        <w:rFonts w:hint="default" w:ascii="Wingdings" w:hAnsi="Wingdings"/>
      </w:rPr>
    </w:lvl>
  </w:abstractNum>
  <w:abstractNum w:abstractNumId="9" w15:restartNumberingAfterBreak="0">
    <w:nsid w:val="236B668B"/>
    <w:multiLevelType w:val="hybridMultilevel"/>
    <w:tmpl w:val="81369240"/>
    <w:lvl w:ilvl="0" w:tplc="08090001">
      <w:start w:val="1"/>
      <w:numFmt w:val="bullet"/>
      <w:lvlText w:val=""/>
      <w:lvlJc w:val="left"/>
      <w:pPr>
        <w:ind w:left="1004" w:hanging="360"/>
      </w:pPr>
      <w:rPr>
        <w:rFonts w:hint="default" w:ascii="Symbol" w:hAnsi="Symbol"/>
      </w:rPr>
    </w:lvl>
    <w:lvl w:ilvl="1" w:tplc="08090003" w:tentative="1">
      <w:start w:val="1"/>
      <w:numFmt w:val="bullet"/>
      <w:lvlText w:val="o"/>
      <w:lvlJc w:val="left"/>
      <w:pPr>
        <w:ind w:left="1724" w:hanging="360"/>
      </w:pPr>
      <w:rPr>
        <w:rFonts w:hint="default" w:ascii="Courier New" w:hAnsi="Courier New" w:cs="Courier New"/>
      </w:rPr>
    </w:lvl>
    <w:lvl w:ilvl="2" w:tplc="08090005" w:tentative="1">
      <w:start w:val="1"/>
      <w:numFmt w:val="bullet"/>
      <w:lvlText w:val=""/>
      <w:lvlJc w:val="left"/>
      <w:pPr>
        <w:ind w:left="2444" w:hanging="360"/>
      </w:pPr>
      <w:rPr>
        <w:rFonts w:hint="default" w:ascii="Wingdings" w:hAnsi="Wingdings"/>
      </w:rPr>
    </w:lvl>
    <w:lvl w:ilvl="3" w:tplc="08090001" w:tentative="1">
      <w:start w:val="1"/>
      <w:numFmt w:val="bullet"/>
      <w:lvlText w:val=""/>
      <w:lvlJc w:val="left"/>
      <w:pPr>
        <w:ind w:left="3164" w:hanging="360"/>
      </w:pPr>
      <w:rPr>
        <w:rFonts w:hint="default" w:ascii="Symbol" w:hAnsi="Symbol"/>
      </w:rPr>
    </w:lvl>
    <w:lvl w:ilvl="4" w:tplc="08090003" w:tentative="1">
      <w:start w:val="1"/>
      <w:numFmt w:val="bullet"/>
      <w:lvlText w:val="o"/>
      <w:lvlJc w:val="left"/>
      <w:pPr>
        <w:ind w:left="3884" w:hanging="360"/>
      </w:pPr>
      <w:rPr>
        <w:rFonts w:hint="default" w:ascii="Courier New" w:hAnsi="Courier New" w:cs="Courier New"/>
      </w:rPr>
    </w:lvl>
    <w:lvl w:ilvl="5" w:tplc="08090005" w:tentative="1">
      <w:start w:val="1"/>
      <w:numFmt w:val="bullet"/>
      <w:lvlText w:val=""/>
      <w:lvlJc w:val="left"/>
      <w:pPr>
        <w:ind w:left="4604" w:hanging="360"/>
      </w:pPr>
      <w:rPr>
        <w:rFonts w:hint="default" w:ascii="Wingdings" w:hAnsi="Wingdings"/>
      </w:rPr>
    </w:lvl>
    <w:lvl w:ilvl="6" w:tplc="08090001" w:tentative="1">
      <w:start w:val="1"/>
      <w:numFmt w:val="bullet"/>
      <w:lvlText w:val=""/>
      <w:lvlJc w:val="left"/>
      <w:pPr>
        <w:ind w:left="5324" w:hanging="360"/>
      </w:pPr>
      <w:rPr>
        <w:rFonts w:hint="default" w:ascii="Symbol" w:hAnsi="Symbol"/>
      </w:rPr>
    </w:lvl>
    <w:lvl w:ilvl="7" w:tplc="08090003" w:tentative="1">
      <w:start w:val="1"/>
      <w:numFmt w:val="bullet"/>
      <w:lvlText w:val="o"/>
      <w:lvlJc w:val="left"/>
      <w:pPr>
        <w:ind w:left="6044" w:hanging="360"/>
      </w:pPr>
      <w:rPr>
        <w:rFonts w:hint="default" w:ascii="Courier New" w:hAnsi="Courier New" w:cs="Courier New"/>
      </w:rPr>
    </w:lvl>
    <w:lvl w:ilvl="8" w:tplc="08090005" w:tentative="1">
      <w:start w:val="1"/>
      <w:numFmt w:val="bullet"/>
      <w:lvlText w:val=""/>
      <w:lvlJc w:val="left"/>
      <w:pPr>
        <w:ind w:left="6764" w:hanging="360"/>
      </w:pPr>
      <w:rPr>
        <w:rFonts w:hint="default" w:ascii="Wingdings" w:hAnsi="Wingdings"/>
      </w:rPr>
    </w:lvl>
  </w:abstractNum>
  <w:abstractNum w:abstractNumId="10" w15:restartNumberingAfterBreak="0">
    <w:nsid w:val="2D1D7862"/>
    <w:multiLevelType w:val="hybridMultilevel"/>
    <w:tmpl w:val="1FF8ED20"/>
    <w:lvl w:ilvl="0" w:tplc="08090001">
      <w:start w:val="1"/>
      <w:numFmt w:val="bullet"/>
      <w:lvlText w:val=""/>
      <w:lvlJc w:val="left"/>
      <w:pPr>
        <w:ind w:left="1004" w:hanging="360"/>
      </w:pPr>
      <w:rPr>
        <w:rFonts w:hint="default" w:ascii="Symbol" w:hAnsi="Symbol"/>
      </w:rPr>
    </w:lvl>
    <w:lvl w:ilvl="1" w:tplc="08090003" w:tentative="1">
      <w:start w:val="1"/>
      <w:numFmt w:val="bullet"/>
      <w:lvlText w:val="o"/>
      <w:lvlJc w:val="left"/>
      <w:pPr>
        <w:ind w:left="1724" w:hanging="360"/>
      </w:pPr>
      <w:rPr>
        <w:rFonts w:hint="default" w:ascii="Courier New" w:hAnsi="Courier New" w:cs="Courier New"/>
      </w:rPr>
    </w:lvl>
    <w:lvl w:ilvl="2" w:tplc="08090005" w:tentative="1">
      <w:start w:val="1"/>
      <w:numFmt w:val="bullet"/>
      <w:lvlText w:val=""/>
      <w:lvlJc w:val="left"/>
      <w:pPr>
        <w:ind w:left="2444" w:hanging="360"/>
      </w:pPr>
      <w:rPr>
        <w:rFonts w:hint="default" w:ascii="Wingdings" w:hAnsi="Wingdings"/>
      </w:rPr>
    </w:lvl>
    <w:lvl w:ilvl="3" w:tplc="08090001" w:tentative="1">
      <w:start w:val="1"/>
      <w:numFmt w:val="bullet"/>
      <w:lvlText w:val=""/>
      <w:lvlJc w:val="left"/>
      <w:pPr>
        <w:ind w:left="3164" w:hanging="360"/>
      </w:pPr>
      <w:rPr>
        <w:rFonts w:hint="default" w:ascii="Symbol" w:hAnsi="Symbol"/>
      </w:rPr>
    </w:lvl>
    <w:lvl w:ilvl="4" w:tplc="08090003" w:tentative="1">
      <w:start w:val="1"/>
      <w:numFmt w:val="bullet"/>
      <w:lvlText w:val="o"/>
      <w:lvlJc w:val="left"/>
      <w:pPr>
        <w:ind w:left="3884" w:hanging="360"/>
      </w:pPr>
      <w:rPr>
        <w:rFonts w:hint="default" w:ascii="Courier New" w:hAnsi="Courier New" w:cs="Courier New"/>
      </w:rPr>
    </w:lvl>
    <w:lvl w:ilvl="5" w:tplc="08090005" w:tentative="1">
      <w:start w:val="1"/>
      <w:numFmt w:val="bullet"/>
      <w:lvlText w:val=""/>
      <w:lvlJc w:val="left"/>
      <w:pPr>
        <w:ind w:left="4604" w:hanging="360"/>
      </w:pPr>
      <w:rPr>
        <w:rFonts w:hint="default" w:ascii="Wingdings" w:hAnsi="Wingdings"/>
      </w:rPr>
    </w:lvl>
    <w:lvl w:ilvl="6" w:tplc="08090001" w:tentative="1">
      <w:start w:val="1"/>
      <w:numFmt w:val="bullet"/>
      <w:lvlText w:val=""/>
      <w:lvlJc w:val="left"/>
      <w:pPr>
        <w:ind w:left="5324" w:hanging="360"/>
      </w:pPr>
      <w:rPr>
        <w:rFonts w:hint="default" w:ascii="Symbol" w:hAnsi="Symbol"/>
      </w:rPr>
    </w:lvl>
    <w:lvl w:ilvl="7" w:tplc="08090003" w:tentative="1">
      <w:start w:val="1"/>
      <w:numFmt w:val="bullet"/>
      <w:lvlText w:val="o"/>
      <w:lvlJc w:val="left"/>
      <w:pPr>
        <w:ind w:left="6044" w:hanging="360"/>
      </w:pPr>
      <w:rPr>
        <w:rFonts w:hint="default" w:ascii="Courier New" w:hAnsi="Courier New" w:cs="Courier New"/>
      </w:rPr>
    </w:lvl>
    <w:lvl w:ilvl="8" w:tplc="08090005" w:tentative="1">
      <w:start w:val="1"/>
      <w:numFmt w:val="bullet"/>
      <w:lvlText w:val=""/>
      <w:lvlJc w:val="left"/>
      <w:pPr>
        <w:ind w:left="6764" w:hanging="360"/>
      </w:pPr>
      <w:rPr>
        <w:rFonts w:hint="default" w:ascii="Wingdings" w:hAnsi="Wingdings"/>
      </w:rPr>
    </w:lvl>
  </w:abstractNum>
  <w:abstractNum w:abstractNumId="11" w15:restartNumberingAfterBreak="0">
    <w:nsid w:val="36812CC5"/>
    <w:multiLevelType w:val="hybridMultilevel"/>
    <w:tmpl w:val="5B66B56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CC112D1"/>
    <w:multiLevelType w:val="hybridMultilevel"/>
    <w:tmpl w:val="960E1EF2"/>
    <w:lvl w:ilvl="0" w:tplc="AB3216D2">
      <w:start w:val="1"/>
      <w:numFmt w:val="decimal"/>
      <w:lvlText w:val="%1."/>
      <w:lvlJc w:val="left"/>
      <w:pPr>
        <w:ind w:left="720" w:hanging="360"/>
      </w:pPr>
    </w:lvl>
    <w:lvl w:ilvl="1" w:tplc="F66E8458">
      <w:start w:val="1"/>
      <w:numFmt w:val="lowerLetter"/>
      <w:lvlText w:val="%2."/>
      <w:lvlJc w:val="left"/>
      <w:pPr>
        <w:ind w:left="1440" w:hanging="360"/>
      </w:pPr>
    </w:lvl>
    <w:lvl w:ilvl="2" w:tplc="89340652">
      <w:start w:val="1"/>
      <w:numFmt w:val="decimal"/>
      <w:lvlText w:val="%3."/>
      <w:lvlJc w:val="left"/>
      <w:pPr>
        <w:ind w:left="2160" w:hanging="360"/>
      </w:pPr>
      <w:rPr>
        <w:rFonts w:hint="default" w:ascii="Arial" w:hAnsi="Arial"/>
      </w:rPr>
    </w:lvl>
    <w:lvl w:ilvl="3" w:tplc="E6587088">
      <w:start w:val="1"/>
      <w:numFmt w:val="decimal"/>
      <w:lvlText w:val="%4."/>
      <w:lvlJc w:val="left"/>
      <w:pPr>
        <w:ind w:left="2880" w:hanging="360"/>
      </w:pPr>
    </w:lvl>
    <w:lvl w:ilvl="4" w:tplc="95D21AF2">
      <w:start w:val="1"/>
      <w:numFmt w:val="lowerLetter"/>
      <w:lvlText w:val="%5."/>
      <w:lvlJc w:val="left"/>
      <w:pPr>
        <w:ind w:left="3600" w:hanging="360"/>
      </w:pPr>
    </w:lvl>
    <w:lvl w:ilvl="5" w:tplc="3B8014BE">
      <w:start w:val="1"/>
      <w:numFmt w:val="lowerRoman"/>
      <w:lvlText w:val="%6."/>
      <w:lvlJc w:val="right"/>
      <w:pPr>
        <w:ind w:left="4320" w:hanging="180"/>
      </w:pPr>
    </w:lvl>
    <w:lvl w:ilvl="6" w:tplc="FC68EBF0">
      <w:start w:val="1"/>
      <w:numFmt w:val="decimal"/>
      <w:lvlText w:val="%7."/>
      <w:lvlJc w:val="left"/>
      <w:pPr>
        <w:ind w:left="5040" w:hanging="360"/>
      </w:pPr>
    </w:lvl>
    <w:lvl w:ilvl="7" w:tplc="165C3A86">
      <w:start w:val="1"/>
      <w:numFmt w:val="lowerLetter"/>
      <w:lvlText w:val="%8."/>
      <w:lvlJc w:val="left"/>
      <w:pPr>
        <w:ind w:left="5760" w:hanging="360"/>
      </w:pPr>
    </w:lvl>
    <w:lvl w:ilvl="8" w:tplc="BACEEDFE">
      <w:start w:val="1"/>
      <w:numFmt w:val="lowerRoman"/>
      <w:lvlText w:val="%9."/>
      <w:lvlJc w:val="right"/>
      <w:pPr>
        <w:ind w:left="6480" w:hanging="180"/>
      </w:pPr>
    </w:lvl>
  </w:abstractNum>
  <w:abstractNum w:abstractNumId="13" w15:restartNumberingAfterBreak="0">
    <w:nsid w:val="3E602C5A"/>
    <w:multiLevelType w:val="multilevel"/>
    <w:tmpl w:val="E086F8B2"/>
    <w:lvl w:ilvl="0">
      <w:start w:val="1"/>
      <w:numFmt w:val="decimal"/>
      <w:lvlText w:val="%1."/>
      <w:lvlJc w:val="left"/>
      <w:pPr>
        <w:tabs>
          <w:tab w:val="num" w:pos="720"/>
        </w:tabs>
        <w:ind w:left="720" w:hanging="720"/>
      </w:pPr>
      <w:rPr>
        <w:rFonts w:hint="default" w:ascii="Times New Roman" w:hAnsi="Times New Roman"/>
        <w:b/>
        <w:i w:val="0"/>
        <w:sz w:val="36"/>
        <w:szCs w:val="36"/>
      </w:rPr>
    </w:lvl>
    <w:lvl w:ilvl="1">
      <w:start w:val="1"/>
      <w:numFmt w:val="decimal"/>
      <w:lvlText w:val="%1.%2"/>
      <w:lvlJc w:val="left"/>
      <w:pPr>
        <w:tabs>
          <w:tab w:val="num" w:pos="720"/>
        </w:tabs>
        <w:ind w:left="720" w:hanging="720"/>
      </w:pPr>
      <w:rPr>
        <w:rFonts w:hint="default" w:ascii="Times New Roman" w:hAnsi="Times New Roman"/>
        <w:b/>
        <w:i w:val="0"/>
        <w:sz w:val="28"/>
        <w:szCs w:val="28"/>
      </w:rPr>
    </w:lvl>
    <w:lvl w:ilvl="2">
      <w:start w:val="1"/>
      <w:numFmt w:val="decimal"/>
      <w:pStyle w:val="StyleHeading3After0pt"/>
      <w:lvlText w:val="%1.%2.%3"/>
      <w:lvlJc w:val="left"/>
      <w:pPr>
        <w:tabs>
          <w:tab w:val="num" w:pos="720"/>
        </w:tabs>
        <w:ind w:left="720" w:hanging="720"/>
      </w:pPr>
      <w:rPr>
        <w:rFonts w:hint="default" w:ascii="Times New Roman" w:hAnsi="Times New Roman"/>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431C3C33"/>
    <w:multiLevelType w:val="hybridMultilevel"/>
    <w:tmpl w:val="3E942886"/>
    <w:lvl w:ilvl="0" w:tplc="08090001">
      <w:start w:val="1"/>
      <w:numFmt w:val="bullet"/>
      <w:lvlText w:val=""/>
      <w:lvlJc w:val="left"/>
      <w:pPr>
        <w:ind w:left="1004" w:hanging="360"/>
      </w:pPr>
      <w:rPr>
        <w:rFonts w:hint="default" w:ascii="Symbol" w:hAnsi="Symbol"/>
      </w:rPr>
    </w:lvl>
    <w:lvl w:ilvl="1" w:tplc="08090003" w:tentative="1">
      <w:start w:val="1"/>
      <w:numFmt w:val="bullet"/>
      <w:lvlText w:val="o"/>
      <w:lvlJc w:val="left"/>
      <w:pPr>
        <w:ind w:left="1724" w:hanging="360"/>
      </w:pPr>
      <w:rPr>
        <w:rFonts w:hint="default" w:ascii="Courier New" w:hAnsi="Courier New" w:cs="Courier New"/>
      </w:rPr>
    </w:lvl>
    <w:lvl w:ilvl="2" w:tplc="08090005" w:tentative="1">
      <w:start w:val="1"/>
      <w:numFmt w:val="bullet"/>
      <w:lvlText w:val=""/>
      <w:lvlJc w:val="left"/>
      <w:pPr>
        <w:ind w:left="2444" w:hanging="360"/>
      </w:pPr>
      <w:rPr>
        <w:rFonts w:hint="default" w:ascii="Wingdings" w:hAnsi="Wingdings"/>
      </w:rPr>
    </w:lvl>
    <w:lvl w:ilvl="3" w:tplc="08090001" w:tentative="1">
      <w:start w:val="1"/>
      <w:numFmt w:val="bullet"/>
      <w:lvlText w:val=""/>
      <w:lvlJc w:val="left"/>
      <w:pPr>
        <w:ind w:left="3164" w:hanging="360"/>
      </w:pPr>
      <w:rPr>
        <w:rFonts w:hint="default" w:ascii="Symbol" w:hAnsi="Symbol"/>
      </w:rPr>
    </w:lvl>
    <w:lvl w:ilvl="4" w:tplc="08090003" w:tentative="1">
      <w:start w:val="1"/>
      <w:numFmt w:val="bullet"/>
      <w:lvlText w:val="o"/>
      <w:lvlJc w:val="left"/>
      <w:pPr>
        <w:ind w:left="3884" w:hanging="360"/>
      </w:pPr>
      <w:rPr>
        <w:rFonts w:hint="default" w:ascii="Courier New" w:hAnsi="Courier New" w:cs="Courier New"/>
      </w:rPr>
    </w:lvl>
    <w:lvl w:ilvl="5" w:tplc="08090005" w:tentative="1">
      <w:start w:val="1"/>
      <w:numFmt w:val="bullet"/>
      <w:lvlText w:val=""/>
      <w:lvlJc w:val="left"/>
      <w:pPr>
        <w:ind w:left="4604" w:hanging="360"/>
      </w:pPr>
      <w:rPr>
        <w:rFonts w:hint="default" w:ascii="Wingdings" w:hAnsi="Wingdings"/>
      </w:rPr>
    </w:lvl>
    <w:lvl w:ilvl="6" w:tplc="08090001" w:tentative="1">
      <w:start w:val="1"/>
      <w:numFmt w:val="bullet"/>
      <w:lvlText w:val=""/>
      <w:lvlJc w:val="left"/>
      <w:pPr>
        <w:ind w:left="5324" w:hanging="360"/>
      </w:pPr>
      <w:rPr>
        <w:rFonts w:hint="default" w:ascii="Symbol" w:hAnsi="Symbol"/>
      </w:rPr>
    </w:lvl>
    <w:lvl w:ilvl="7" w:tplc="08090003" w:tentative="1">
      <w:start w:val="1"/>
      <w:numFmt w:val="bullet"/>
      <w:lvlText w:val="o"/>
      <w:lvlJc w:val="left"/>
      <w:pPr>
        <w:ind w:left="6044" w:hanging="360"/>
      </w:pPr>
      <w:rPr>
        <w:rFonts w:hint="default" w:ascii="Courier New" w:hAnsi="Courier New" w:cs="Courier New"/>
      </w:rPr>
    </w:lvl>
    <w:lvl w:ilvl="8" w:tplc="08090005" w:tentative="1">
      <w:start w:val="1"/>
      <w:numFmt w:val="bullet"/>
      <w:lvlText w:val=""/>
      <w:lvlJc w:val="left"/>
      <w:pPr>
        <w:ind w:left="6764" w:hanging="360"/>
      </w:pPr>
      <w:rPr>
        <w:rFonts w:hint="default" w:ascii="Wingdings" w:hAnsi="Wingdings"/>
      </w:rPr>
    </w:lvl>
  </w:abstractNum>
  <w:abstractNum w:abstractNumId="15" w15:restartNumberingAfterBreak="0">
    <w:nsid w:val="45743924"/>
    <w:multiLevelType w:val="hybridMultilevel"/>
    <w:tmpl w:val="C30413B2"/>
    <w:lvl w:ilvl="0" w:tplc="08090001">
      <w:start w:val="1"/>
      <w:numFmt w:val="bullet"/>
      <w:lvlText w:val=""/>
      <w:lvlJc w:val="left"/>
      <w:pPr>
        <w:ind w:left="1004" w:hanging="360"/>
      </w:pPr>
      <w:rPr>
        <w:rFonts w:hint="default" w:ascii="Symbol" w:hAnsi="Symbol"/>
      </w:rPr>
    </w:lvl>
    <w:lvl w:ilvl="1" w:tplc="08090003" w:tentative="1">
      <w:start w:val="1"/>
      <w:numFmt w:val="bullet"/>
      <w:lvlText w:val="o"/>
      <w:lvlJc w:val="left"/>
      <w:pPr>
        <w:ind w:left="1724" w:hanging="360"/>
      </w:pPr>
      <w:rPr>
        <w:rFonts w:hint="default" w:ascii="Courier New" w:hAnsi="Courier New" w:cs="Courier New"/>
      </w:rPr>
    </w:lvl>
    <w:lvl w:ilvl="2" w:tplc="08090005" w:tentative="1">
      <w:start w:val="1"/>
      <w:numFmt w:val="bullet"/>
      <w:lvlText w:val=""/>
      <w:lvlJc w:val="left"/>
      <w:pPr>
        <w:ind w:left="2444" w:hanging="360"/>
      </w:pPr>
      <w:rPr>
        <w:rFonts w:hint="default" w:ascii="Wingdings" w:hAnsi="Wingdings"/>
      </w:rPr>
    </w:lvl>
    <w:lvl w:ilvl="3" w:tplc="08090001" w:tentative="1">
      <w:start w:val="1"/>
      <w:numFmt w:val="bullet"/>
      <w:lvlText w:val=""/>
      <w:lvlJc w:val="left"/>
      <w:pPr>
        <w:ind w:left="3164" w:hanging="360"/>
      </w:pPr>
      <w:rPr>
        <w:rFonts w:hint="default" w:ascii="Symbol" w:hAnsi="Symbol"/>
      </w:rPr>
    </w:lvl>
    <w:lvl w:ilvl="4" w:tplc="08090003" w:tentative="1">
      <w:start w:val="1"/>
      <w:numFmt w:val="bullet"/>
      <w:lvlText w:val="o"/>
      <w:lvlJc w:val="left"/>
      <w:pPr>
        <w:ind w:left="3884" w:hanging="360"/>
      </w:pPr>
      <w:rPr>
        <w:rFonts w:hint="default" w:ascii="Courier New" w:hAnsi="Courier New" w:cs="Courier New"/>
      </w:rPr>
    </w:lvl>
    <w:lvl w:ilvl="5" w:tplc="08090005" w:tentative="1">
      <w:start w:val="1"/>
      <w:numFmt w:val="bullet"/>
      <w:lvlText w:val=""/>
      <w:lvlJc w:val="left"/>
      <w:pPr>
        <w:ind w:left="4604" w:hanging="360"/>
      </w:pPr>
      <w:rPr>
        <w:rFonts w:hint="default" w:ascii="Wingdings" w:hAnsi="Wingdings"/>
      </w:rPr>
    </w:lvl>
    <w:lvl w:ilvl="6" w:tplc="08090001" w:tentative="1">
      <w:start w:val="1"/>
      <w:numFmt w:val="bullet"/>
      <w:lvlText w:val=""/>
      <w:lvlJc w:val="left"/>
      <w:pPr>
        <w:ind w:left="5324" w:hanging="360"/>
      </w:pPr>
      <w:rPr>
        <w:rFonts w:hint="default" w:ascii="Symbol" w:hAnsi="Symbol"/>
      </w:rPr>
    </w:lvl>
    <w:lvl w:ilvl="7" w:tplc="08090003" w:tentative="1">
      <w:start w:val="1"/>
      <w:numFmt w:val="bullet"/>
      <w:lvlText w:val="o"/>
      <w:lvlJc w:val="left"/>
      <w:pPr>
        <w:ind w:left="6044" w:hanging="360"/>
      </w:pPr>
      <w:rPr>
        <w:rFonts w:hint="default" w:ascii="Courier New" w:hAnsi="Courier New" w:cs="Courier New"/>
      </w:rPr>
    </w:lvl>
    <w:lvl w:ilvl="8" w:tplc="08090005" w:tentative="1">
      <w:start w:val="1"/>
      <w:numFmt w:val="bullet"/>
      <w:lvlText w:val=""/>
      <w:lvlJc w:val="left"/>
      <w:pPr>
        <w:ind w:left="6764" w:hanging="360"/>
      </w:pPr>
      <w:rPr>
        <w:rFonts w:hint="default" w:ascii="Wingdings" w:hAnsi="Wingdings"/>
      </w:rPr>
    </w:lvl>
  </w:abstractNum>
  <w:abstractNum w:abstractNumId="16" w15:restartNumberingAfterBreak="0">
    <w:nsid w:val="4F18F00D"/>
    <w:multiLevelType w:val="hybridMultilevel"/>
    <w:tmpl w:val="6222133A"/>
    <w:lvl w:ilvl="0" w:tplc="06149F44">
      <w:start w:val="1"/>
      <w:numFmt w:val="upperRoman"/>
      <w:lvlText w:val="%1."/>
      <w:lvlJc w:val="left"/>
      <w:pPr>
        <w:ind w:left="720" w:hanging="360"/>
      </w:pPr>
    </w:lvl>
    <w:lvl w:ilvl="1" w:tplc="7038898E">
      <w:start w:val="1"/>
      <w:numFmt w:val="lowerLetter"/>
      <w:lvlText w:val="%2."/>
      <w:lvlJc w:val="left"/>
      <w:pPr>
        <w:ind w:left="1440" w:hanging="360"/>
      </w:pPr>
    </w:lvl>
    <w:lvl w:ilvl="2" w:tplc="B6B23D38">
      <w:start w:val="1"/>
      <w:numFmt w:val="lowerRoman"/>
      <w:lvlText w:val="%3."/>
      <w:lvlJc w:val="right"/>
      <w:pPr>
        <w:ind w:left="2160" w:hanging="180"/>
      </w:pPr>
    </w:lvl>
    <w:lvl w:ilvl="3" w:tplc="E5D82292">
      <w:start w:val="1"/>
      <w:numFmt w:val="decimal"/>
      <w:lvlText w:val="%4."/>
      <w:lvlJc w:val="left"/>
      <w:pPr>
        <w:ind w:left="2880" w:hanging="360"/>
      </w:pPr>
    </w:lvl>
    <w:lvl w:ilvl="4" w:tplc="8182D12C">
      <w:start w:val="1"/>
      <w:numFmt w:val="lowerLetter"/>
      <w:lvlText w:val="%5."/>
      <w:lvlJc w:val="left"/>
      <w:pPr>
        <w:ind w:left="3600" w:hanging="360"/>
      </w:pPr>
    </w:lvl>
    <w:lvl w:ilvl="5" w:tplc="133AFF32">
      <w:start w:val="1"/>
      <w:numFmt w:val="lowerRoman"/>
      <w:lvlText w:val="%6."/>
      <w:lvlJc w:val="right"/>
      <w:pPr>
        <w:ind w:left="4320" w:hanging="180"/>
      </w:pPr>
    </w:lvl>
    <w:lvl w:ilvl="6" w:tplc="D088A542">
      <w:start w:val="1"/>
      <w:numFmt w:val="decimal"/>
      <w:lvlText w:val="%7."/>
      <w:lvlJc w:val="left"/>
      <w:pPr>
        <w:ind w:left="5040" w:hanging="360"/>
      </w:pPr>
    </w:lvl>
    <w:lvl w:ilvl="7" w:tplc="75547BCE">
      <w:start w:val="1"/>
      <w:numFmt w:val="lowerLetter"/>
      <w:lvlText w:val="%8."/>
      <w:lvlJc w:val="left"/>
      <w:pPr>
        <w:ind w:left="5760" w:hanging="360"/>
      </w:pPr>
    </w:lvl>
    <w:lvl w:ilvl="8" w:tplc="F6C2FDAA">
      <w:start w:val="1"/>
      <w:numFmt w:val="lowerRoman"/>
      <w:lvlText w:val="%9."/>
      <w:lvlJc w:val="right"/>
      <w:pPr>
        <w:ind w:left="6480" w:hanging="180"/>
      </w:pPr>
    </w:lvl>
  </w:abstractNum>
  <w:abstractNum w:abstractNumId="17" w15:restartNumberingAfterBreak="0">
    <w:nsid w:val="56A24029"/>
    <w:multiLevelType w:val="multilevel"/>
    <w:tmpl w:val="C5562ACA"/>
    <w:lvl w:ilvl="0">
      <w:start w:val="1"/>
      <w:numFmt w:val="decimal"/>
      <w:pStyle w:val="StyleHeading1After0pt"/>
      <w:lvlText w:val="%1."/>
      <w:lvlJc w:val="left"/>
      <w:pPr>
        <w:tabs>
          <w:tab w:val="num" w:pos="720"/>
        </w:tabs>
        <w:ind w:left="720" w:hanging="720"/>
      </w:pPr>
      <w:rPr>
        <w:rFonts w:hint="default" w:ascii="Times New Roman" w:hAnsi="Times New Roman"/>
        <w:b/>
        <w:i w:val="0"/>
        <w:sz w:val="36"/>
        <w:szCs w:val="36"/>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ascii="Times New Roman" w:hAnsi="Times New Roman"/>
        <w:b/>
        <w:i w:val="0"/>
        <w:sz w:val="24"/>
        <w:szCs w:val="24"/>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5B7E4A5C"/>
    <w:multiLevelType w:val="hybridMultilevel"/>
    <w:tmpl w:val="DE78468A"/>
    <w:lvl w:ilvl="0" w:tplc="08090001">
      <w:start w:val="1"/>
      <w:numFmt w:val="bullet"/>
      <w:lvlText w:val=""/>
      <w:lvlJc w:val="left"/>
      <w:pPr>
        <w:ind w:left="1004" w:hanging="360"/>
      </w:pPr>
      <w:rPr>
        <w:rFonts w:hint="default" w:ascii="Symbol" w:hAnsi="Symbol"/>
      </w:rPr>
    </w:lvl>
    <w:lvl w:ilvl="1" w:tplc="08090003" w:tentative="1">
      <w:start w:val="1"/>
      <w:numFmt w:val="bullet"/>
      <w:lvlText w:val="o"/>
      <w:lvlJc w:val="left"/>
      <w:pPr>
        <w:ind w:left="1724" w:hanging="360"/>
      </w:pPr>
      <w:rPr>
        <w:rFonts w:hint="default" w:ascii="Courier New" w:hAnsi="Courier New" w:cs="Courier New"/>
      </w:rPr>
    </w:lvl>
    <w:lvl w:ilvl="2" w:tplc="08090005" w:tentative="1">
      <w:start w:val="1"/>
      <w:numFmt w:val="bullet"/>
      <w:lvlText w:val=""/>
      <w:lvlJc w:val="left"/>
      <w:pPr>
        <w:ind w:left="2444" w:hanging="360"/>
      </w:pPr>
      <w:rPr>
        <w:rFonts w:hint="default" w:ascii="Wingdings" w:hAnsi="Wingdings"/>
      </w:rPr>
    </w:lvl>
    <w:lvl w:ilvl="3" w:tplc="08090001" w:tentative="1">
      <w:start w:val="1"/>
      <w:numFmt w:val="bullet"/>
      <w:lvlText w:val=""/>
      <w:lvlJc w:val="left"/>
      <w:pPr>
        <w:ind w:left="3164" w:hanging="360"/>
      </w:pPr>
      <w:rPr>
        <w:rFonts w:hint="default" w:ascii="Symbol" w:hAnsi="Symbol"/>
      </w:rPr>
    </w:lvl>
    <w:lvl w:ilvl="4" w:tplc="08090003" w:tentative="1">
      <w:start w:val="1"/>
      <w:numFmt w:val="bullet"/>
      <w:lvlText w:val="o"/>
      <w:lvlJc w:val="left"/>
      <w:pPr>
        <w:ind w:left="3884" w:hanging="360"/>
      </w:pPr>
      <w:rPr>
        <w:rFonts w:hint="default" w:ascii="Courier New" w:hAnsi="Courier New" w:cs="Courier New"/>
      </w:rPr>
    </w:lvl>
    <w:lvl w:ilvl="5" w:tplc="08090005" w:tentative="1">
      <w:start w:val="1"/>
      <w:numFmt w:val="bullet"/>
      <w:lvlText w:val=""/>
      <w:lvlJc w:val="left"/>
      <w:pPr>
        <w:ind w:left="4604" w:hanging="360"/>
      </w:pPr>
      <w:rPr>
        <w:rFonts w:hint="default" w:ascii="Wingdings" w:hAnsi="Wingdings"/>
      </w:rPr>
    </w:lvl>
    <w:lvl w:ilvl="6" w:tplc="08090001" w:tentative="1">
      <w:start w:val="1"/>
      <w:numFmt w:val="bullet"/>
      <w:lvlText w:val=""/>
      <w:lvlJc w:val="left"/>
      <w:pPr>
        <w:ind w:left="5324" w:hanging="360"/>
      </w:pPr>
      <w:rPr>
        <w:rFonts w:hint="default" w:ascii="Symbol" w:hAnsi="Symbol"/>
      </w:rPr>
    </w:lvl>
    <w:lvl w:ilvl="7" w:tplc="08090003" w:tentative="1">
      <w:start w:val="1"/>
      <w:numFmt w:val="bullet"/>
      <w:lvlText w:val="o"/>
      <w:lvlJc w:val="left"/>
      <w:pPr>
        <w:ind w:left="6044" w:hanging="360"/>
      </w:pPr>
      <w:rPr>
        <w:rFonts w:hint="default" w:ascii="Courier New" w:hAnsi="Courier New" w:cs="Courier New"/>
      </w:rPr>
    </w:lvl>
    <w:lvl w:ilvl="8" w:tplc="08090005" w:tentative="1">
      <w:start w:val="1"/>
      <w:numFmt w:val="bullet"/>
      <w:lvlText w:val=""/>
      <w:lvlJc w:val="left"/>
      <w:pPr>
        <w:ind w:left="6764" w:hanging="360"/>
      </w:pPr>
      <w:rPr>
        <w:rFonts w:hint="default" w:ascii="Wingdings" w:hAnsi="Wingdings"/>
      </w:rPr>
    </w:lvl>
  </w:abstractNum>
  <w:abstractNum w:abstractNumId="19" w15:restartNumberingAfterBreak="0">
    <w:nsid w:val="618F01B8"/>
    <w:multiLevelType w:val="hybridMultilevel"/>
    <w:tmpl w:val="20B64A4E"/>
    <w:lvl w:ilvl="0" w:tplc="08090001">
      <w:start w:val="1"/>
      <w:numFmt w:val="bullet"/>
      <w:lvlText w:val=""/>
      <w:lvlJc w:val="left"/>
      <w:pPr>
        <w:ind w:left="1004" w:hanging="360"/>
      </w:pPr>
      <w:rPr>
        <w:rFonts w:hint="default" w:ascii="Symbol" w:hAnsi="Symbol"/>
      </w:rPr>
    </w:lvl>
    <w:lvl w:ilvl="1" w:tplc="08090003" w:tentative="1">
      <w:start w:val="1"/>
      <w:numFmt w:val="bullet"/>
      <w:lvlText w:val="o"/>
      <w:lvlJc w:val="left"/>
      <w:pPr>
        <w:ind w:left="1724" w:hanging="360"/>
      </w:pPr>
      <w:rPr>
        <w:rFonts w:hint="default" w:ascii="Courier New" w:hAnsi="Courier New" w:cs="Courier New"/>
      </w:rPr>
    </w:lvl>
    <w:lvl w:ilvl="2" w:tplc="08090005" w:tentative="1">
      <w:start w:val="1"/>
      <w:numFmt w:val="bullet"/>
      <w:lvlText w:val=""/>
      <w:lvlJc w:val="left"/>
      <w:pPr>
        <w:ind w:left="2444" w:hanging="360"/>
      </w:pPr>
      <w:rPr>
        <w:rFonts w:hint="default" w:ascii="Wingdings" w:hAnsi="Wingdings"/>
      </w:rPr>
    </w:lvl>
    <w:lvl w:ilvl="3" w:tplc="08090001" w:tentative="1">
      <w:start w:val="1"/>
      <w:numFmt w:val="bullet"/>
      <w:lvlText w:val=""/>
      <w:lvlJc w:val="left"/>
      <w:pPr>
        <w:ind w:left="3164" w:hanging="360"/>
      </w:pPr>
      <w:rPr>
        <w:rFonts w:hint="default" w:ascii="Symbol" w:hAnsi="Symbol"/>
      </w:rPr>
    </w:lvl>
    <w:lvl w:ilvl="4" w:tplc="08090003" w:tentative="1">
      <w:start w:val="1"/>
      <w:numFmt w:val="bullet"/>
      <w:lvlText w:val="o"/>
      <w:lvlJc w:val="left"/>
      <w:pPr>
        <w:ind w:left="3884" w:hanging="360"/>
      </w:pPr>
      <w:rPr>
        <w:rFonts w:hint="default" w:ascii="Courier New" w:hAnsi="Courier New" w:cs="Courier New"/>
      </w:rPr>
    </w:lvl>
    <w:lvl w:ilvl="5" w:tplc="08090005" w:tentative="1">
      <w:start w:val="1"/>
      <w:numFmt w:val="bullet"/>
      <w:lvlText w:val=""/>
      <w:lvlJc w:val="left"/>
      <w:pPr>
        <w:ind w:left="4604" w:hanging="360"/>
      </w:pPr>
      <w:rPr>
        <w:rFonts w:hint="default" w:ascii="Wingdings" w:hAnsi="Wingdings"/>
      </w:rPr>
    </w:lvl>
    <w:lvl w:ilvl="6" w:tplc="08090001" w:tentative="1">
      <w:start w:val="1"/>
      <w:numFmt w:val="bullet"/>
      <w:lvlText w:val=""/>
      <w:lvlJc w:val="left"/>
      <w:pPr>
        <w:ind w:left="5324" w:hanging="360"/>
      </w:pPr>
      <w:rPr>
        <w:rFonts w:hint="default" w:ascii="Symbol" w:hAnsi="Symbol"/>
      </w:rPr>
    </w:lvl>
    <w:lvl w:ilvl="7" w:tplc="08090003" w:tentative="1">
      <w:start w:val="1"/>
      <w:numFmt w:val="bullet"/>
      <w:lvlText w:val="o"/>
      <w:lvlJc w:val="left"/>
      <w:pPr>
        <w:ind w:left="6044" w:hanging="360"/>
      </w:pPr>
      <w:rPr>
        <w:rFonts w:hint="default" w:ascii="Courier New" w:hAnsi="Courier New" w:cs="Courier New"/>
      </w:rPr>
    </w:lvl>
    <w:lvl w:ilvl="8" w:tplc="08090005" w:tentative="1">
      <w:start w:val="1"/>
      <w:numFmt w:val="bullet"/>
      <w:lvlText w:val=""/>
      <w:lvlJc w:val="left"/>
      <w:pPr>
        <w:ind w:left="6764" w:hanging="360"/>
      </w:pPr>
      <w:rPr>
        <w:rFonts w:hint="default" w:ascii="Wingdings" w:hAnsi="Wingdings"/>
      </w:rPr>
    </w:lvl>
  </w:abstractNum>
  <w:abstractNum w:abstractNumId="20" w15:restartNumberingAfterBreak="0">
    <w:nsid w:val="632015A8"/>
    <w:multiLevelType w:val="hybridMultilevel"/>
    <w:tmpl w:val="9BF0E872"/>
    <w:lvl w:ilvl="0" w:tplc="1BF867E4">
      <w:start w:val="1"/>
      <w:numFmt w:val="bullet"/>
      <w:pStyle w:val="StyleBulleted"/>
      <w:lvlText w:val=""/>
      <w:lvlJc w:val="left"/>
      <w:pPr>
        <w:tabs>
          <w:tab w:val="num" w:pos="1440"/>
        </w:tabs>
        <w:ind w:left="1440" w:hanging="720"/>
      </w:pPr>
      <w:rPr>
        <w:rFonts w:hint="default" w:ascii="Symbol" w:hAnsi="Symbol"/>
        <w:b w:val="0"/>
        <w:i w:val="0"/>
        <w:sz w:val="24"/>
        <w:szCs w:val="24"/>
      </w:rPr>
    </w:lvl>
    <w:lvl w:ilvl="1" w:tplc="08090003" w:tentative="1">
      <w:start w:val="1"/>
      <w:numFmt w:val="bullet"/>
      <w:lvlText w:val="o"/>
      <w:lvlJc w:val="left"/>
      <w:pPr>
        <w:tabs>
          <w:tab w:val="num" w:pos="2160"/>
        </w:tabs>
        <w:ind w:left="2160" w:hanging="360"/>
      </w:pPr>
      <w:rPr>
        <w:rFonts w:hint="default" w:ascii="Courier New" w:hAnsi="Courier New" w:cs="Courier New"/>
      </w:rPr>
    </w:lvl>
    <w:lvl w:ilvl="2" w:tplc="08090005" w:tentative="1">
      <w:start w:val="1"/>
      <w:numFmt w:val="bullet"/>
      <w:lvlText w:val=""/>
      <w:lvlJc w:val="left"/>
      <w:pPr>
        <w:tabs>
          <w:tab w:val="num" w:pos="2880"/>
        </w:tabs>
        <w:ind w:left="2880" w:hanging="360"/>
      </w:pPr>
      <w:rPr>
        <w:rFonts w:hint="default" w:ascii="Wingdings" w:hAnsi="Wingdings"/>
      </w:rPr>
    </w:lvl>
    <w:lvl w:ilvl="3" w:tplc="08090001" w:tentative="1">
      <w:start w:val="1"/>
      <w:numFmt w:val="bullet"/>
      <w:lvlText w:val=""/>
      <w:lvlJc w:val="left"/>
      <w:pPr>
        <w:tabs>
          <w:tab w:val="num" w:pos="3600"/>
        </w:tabs>
        <w:ind w:left="3600" w:hanging="360"/>
      </w:pPr>
      <w:rPr>
        <w:rFonts w:hint="default" w:ascii="Symbol" w:hAnsi="Symbol"/>
      </w:rPr>
    </w:lvl>
    <w:lvl w:ilvl="4" w:tplc="08090003" w:tentative="1">
      <w:start w:val="1"/>
      <w:numFmt w:val="bullet"/>
      <w:lvlText w:val="o"/>
      <w:lvlJc w:val="left"/>
      <w:pPr>
        <w:tabs>
          <w:tab w:val="num" w:pos="4320"/>
        </w:tabs>
        <w:ind w:left="4320" w:hanging="360"/>
      </w:pPr>
      <w:rPr>
        <w:rFonts w:hint="default" w:ascii="Courier New" w:hAnsi="Courier New" w:cs="Courier New"/>
      </w:rPr>
    </w:lvl>
    <w:lvl w:ilvl="5" w:tplc="08090005" w:tentative="1">
      <w:start w:val="1"/>
      <w:numFmt w:val="bullet"/>
      <w:lvlText w:val=""/>
      <w:lvlJc w:val="left"/>
      <w:pPr>
        <w:tabs>
          <w:tab w:val="num" w:pos="5040"/>
        </w:tabs>
        <w:ind w:left="5040" w:hanging="360"/>
      </w:pPr>
      <w:rPr>
        <w:rFonts w:hint="default" w:ascii="Wingdings" w:hAnsi="Wingdings"/>
      </w:rPr>
    </w:lvl>
    <w:lvl w:ilvl="6" w:tplc="08090001" w:tentative="1">
      <w:start w:val="1"/>
      <w:numFmt w:val="bullet"/>
      <w:lvlText w:val=""/>
      <w:lvlJc w:val="left"/>
      <w:pPr>
        <w:tabs>
          <w:tab w:val="num" w:pos="5760"/>
        </w:tabs>
        <w:ind w:left="5760" w:hanging="360"/>
      </w:pPr>
      <w:rPr>
        <w:rFonts w:hint="default" w:ascii="Symbol" w:hAnsi="Symbol"/>
      </w:rPr>
    </w:lvl>
    <w:lvl w:ilvl="7" w:tplc="08090003" w:tentative="1">
      <w:start w:val="1"/>
      <w:numFmt w:val="bullet"/>
      <w:lvlText w:val="o"/>
      <w:lvlJc w:val="left"/>
      <w:pPr>
        <w:tabs>
          <w:tab w:val="num" w:pos="6480"/>
        </w:tabs>
        <w:ind w:left="6480" w:hanging="360"/>
      </w:pPr>
      <w:rPr>
        <w:rFonts w:hint="default" w:ascii="Courier New" w:hAnsi="Courier New" w:cs="Courier New"/>
      </w:rPr>
    </w:lvl>
    <w:lvl w:ilvl="8" w:tplc="08090005" w:tentative="1">
      <w:start w:val="1"/>
      <w:numFmt w:val="bullet"/>
      <w:lvlText w:val=""/>
      <w:lvlJc w:val="left"/>
      <w:pPr>
        <w:tabs>
          <w:tab w:val="num" w:pos="7200"/>
        </w:tabs>
        <w:ind w:left="7200" w:hanging="360"/>
      </w:pPr>
      <w:rPr>
        <w:rFonts w:hint="default" w:ascii="Wingdings" w:hAnsi="Wingdings"/>
      </w:rPr>
    </w:lvl>
  </w:abstractNum>
  <w:abstractNum w:abstractNumId="21" w15:restartNumberingAfterBreak="0">
    <w:nsid w:val="69C8659C"/>
    <w:multiLevelType w:val="multilevel"/>
    <w:tmpl w:val="D23CDECC"/>
    <w:lvl w:ilvl="0">
      <w:start w:val="1"/>
      <w:numFmt w:val="decimal"/>
      <w:lvlText w:val="%1."/>
      <w:lvlJc w:val="left"/>
      <w:pPr>
        <w:tabs>
          <w:tab w:val="num" w:pos="720"/>
        </w:tabs>
        <w:ind w:left="720" w:hanging="720"/>
      </w:pPr>
      <w:rPr>
        <w:rFonts w:hint="default" w:ascii="Times New Roman" w:hAnsi="Times New Roman"/>
        <w:b/>
        <w:i w:val="0"/>
        <w:sz w:val="36"/>
        <w:szCs w:val="36"/>
      </w:rPr>
    </w:lvl>
    <w:lvl w:ilvl="1">
      <w:start w:val="1"/>
      <w:numFmt w:val="decimal"/>
      <w:lvlText w:val="%1.%2"/>
      <w:lvlJc w:val="left"/>
      <w:pPr>
        <w:tabs>
          <w:tab w:val="num" w:pos="720"/>
        </w:tabs>
        <w:ind w:left="720" w:hanging="720"/>
      </w:pPr>
      <w:rPr>
        <w:rFonts w:hint="default" w:ascii="Times New Roman" w:hAnsi="Times New Roman"/>
        <w:b/>
        <w:i w:val="0"/>
        <w:sz w:val="28"/>
        <w:szCs w:val="28"/>
      </w:rPr>
    </w:lvl>
    <w:lvl w:ilvl="2">
      <w:start w:val="1"/>
      <w:numFmt w:val="decimal"/>
      <w:pStyle w:val="StyleHeading3JustifiedAfter0ptLinespacingAtleast"/>
      <w:lvlText w:val="%1.%2.%3"/>
      <w:lvlJc w:val="left"/>
      <w:pPr>
        <w:tabs>
          <w:tab w:val="num" w:pos="720"/>
        </w:tabs>
        <w:ind w:left="720" w:hanging="720"/>
      </w:pPr>
      <w:rPr>
        <w:rFonts w:hint="default" w:ascii="Times New Roman" w:hAnsi="Times New Roman"/>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6B084EB0"/>
    <w:multiLevelType w:val="multilevel"/>
    <w:tmpl w:val="EBE41596"/>
    <w:lvl w:ilvl="0">
      <w:start w:val="1"/>
      <w:numFmt w:val="decimal"/>
      <w:pStyle w:val="Heading1"/>
      <w:lvlText w:val="%1"/>
      <w:lvlJc w:val="left"/>
      <w:pPr>
        <w:tabs>
          <w:tab w:val="num" w:pos="720"/>
        </w:tabs>
        <w:ind w:left="720" w:hanging="720"/>
      </w:pPr>
      <w:rPr>
        <w:rFonts w:hint="default" w:ascii="Times New Roman" w:hAnsi="Times New Roman"/>
        <w:b/>
        <w:i w:val="0"/>
        <w:sz w:val="36"/>
        <w:szCs w:val="36"/>
      </w:rPr>
    </w:lvl>
    <w:lvl w:ilvl="1">
      <w:start w:val="1"/>
      <w:numFmt w:val="decimal"/>
      <w:pStyle w:val="Heading2"/>
      <w:lvlText w:val="%1.%2"/>
      <w:lvlJc w:val="left"/>
      <w:pPr>
        <w:tabs>
          <w:tab w:val="num" w:pos="720"/>
        </w:tabs>
        <w:ind w:left="720" w:hanging="720"/>
      </w:pPr>
      <w:rPr>
        <w:rFonts w:hint="default" w:ascii="Times New Roman" w:hAnsi="Times New Roman"/>
        <w:b/>
        <w:i w:val="0"/>
        <w:sz w:val="28"/>
        <w:szCs w:val="28"/>
      </w:rPr>
    </w:lvl>
    <w:lvl w:ilvl="2">
      <w:start w:val="1"/>
      <w:numFmt w:val="decimal"/>
      <w:pStyle w:val="Heading3"/>
      <w:lvlText w:val="%1.%2.%3"/>
      <w:lvlJc w:val="left"/>
      <w:pPr>
        <w:tabs>
          <w:tab w:val="num" w:pos="720"/>
        </w:tabs>
        <w:ind w:left="720" w:hanging="720"/>
      </w:pPr>
      <w:rPr>
        <w:rFonts w:hint="default" w:ascii="Times New Roman" w:hAnsi="Times New Roman"/>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6CA9ADB2"/>
    <w:multiLevelType w:val="multilevel"/>
    <w:tmpl w:val="D966A954"/>
    <w:lvl w:ilvl="0">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4" w15:restartNumberingAfterBreak="0">
    <w:nsid w:val="72556499"/>
    <w:multiLevelType w:val="multilevel"/>
    <w:tmpl w:val="8B1C4E4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3263ED1"/>
    <w:multiLevelType w:val="hybridMultilevel"/>
    <w:tmpl w:val="3300E420"/>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6" w15:restartNumberingAfterBreak="0">
    <w:nsid w:val="78110196"/>
    <w:multiLevelType w:val="hybridMultilevel"/>
    <w:tmpl w:val="7B585E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D9D41B9"/>
    <w:multiLevelType w:val="hybridMultilevel"/>
    <w:tmpl w:val="22DEE1B6"/>
    <w:lvl w:ilvl="0" w:tplc="08090001">
      <w:start w:val="1"/>
      <w:numFmt w:val="bullet"/>
      <w:lvlText w:val=""/>
      <w:lvlJc w:val="left"/>
      <w:pPr>
        <w:ind w:left="1004" w:hanging="360"/>
      </w:pPr>
      <w:rPr>
        <w:rFonts w:hint="default" w:ascii="Symbol" w:hAnsi="Symbol"/>
      </w:rPr>
    </w:lvl>
    <w:lvl w:ilvl="1" w:tplc="08090003" w:tentative="1">
      <w:start w:val="1"/>
      <w:numFmt w:val="bullet"/>
      <w:lvlText w:val="o"/>
      <w:lvlJc w:val="left"/>
      <w:pPr>
        <w:ind w:left="1724" w:hanging="360"/>
      </w:pPr>
      <w:rPr>
        <w:rFonts w:hint="default" w:ascii="Courier New" w:hAnsi="Courier New" w:cs="Courier New"/>
      </w:rPr>
    </w:lvl>
    <w:lvl w:ilvl="2" w:tplc="08090005" w:tentative="1">
      <w:start w:val="1"/>
      <w:numFmt w:val="bullet"/>
      <w:lvlText w:val=""/>
      <w:lvlJc w:val="left"/>
      <w:pPr>
        <w:ind w:left="2444" w:hanging="360"/>
      </w:pPr>
      <w:rPr>
        <w:rFonts w:hint="default" w:ascii="Wingdings" w:hAnsi="Wingdings"/>
      </w:rPr>
    </w:lvl>
    <w:lvl w:ilvl="3" w:tplc="08090001" w:tentative="1">
      <w:start w:val="1"/>
      <w:numFmt w:val="bullet"/>
      <w:lvlText w:val=""/>
      <w:lvlJc w:val="left"/>
      <w:pPr>
        <w:ind w:left="3164" w:hanging="360"/>
      </w:pPr>
      <w:rPr>
        <w:rFonts w:hint="default" w:ascii="Symbol" w:hAnsi="Symbol"/>
      </w:rPr>
    </w:lvl>
    <w:lvl w:ilvl="4" w:tplc="08090003" w:tentative="1">
      <w:start w:val="1"/>
      <w:numFmt w:val="bullet"/>
      <w:lvlText w:val="o"/>
      <w:lvlJc w:val="left"/>
      <w:pPr>
        <w:ind w:left="3884" w:hanging="360"/>
      </w:pPr>
      <w:rPr>
        <w:rFonts w:hint="default" w:ascii="Courier New" w:hAnsi="Courier New" w:cs="Courier New"/>
      </w:rPr>
    </w:lvl>
    <w:lvl w:ilvl="5" w:tplc="08090005" w:tentative="1">
      <w:start w:val="1"/>
      <w:numFmt w:val="bullet"/>
      <w:lvlText w:val=""/>
      <w:lvlJc w:val="left"/>
      <w:pPr>
        <w:ind w:left="4604" w:hanging="360"/>
      </w:pPr>
      <w:rPr>
        <w:rFonts w:hint="default" w:ascii="Wingdings" w:hAnsi="Wingdings"/>
      </w:rPr>
    </w:lvl>
    <w:lvl w:ilvl="6" w:tplc="08090001" w:tentative="1">
      <w:start w:val="1"/>
      <w:numFmt w:val="bullet"/>
      <w:lvlText w:val=""/>
      <w:lvlJc w:val="left"/>
      <w:pPr>
        <w:ind w:left="5324" w:hanging="360"/>
      </w:pPr>
      <w:rPr>
        <w:rFonts w:hint="default" w:ascii="Symbol" w:hAnsi="Symbol"/>
      </w:rPr>
    </w:lvl>
    <w:lvl w:ilvl="7" w:tplc="08090003" w:tentative="1">
      <w:start w:val="1"/>
      <w:numFmt w:val="bullet"/>
      <w:lvlText w:val="o"/>
      <w:lvlJc w:val="left"/>
      <w:pPr>
        <w:ind w:left="6044" w:hanging="360"/>
      </w:pPr>
      <w:rPr>
        <w:rFonts w:hint="default" w:ascii="Courier New" w:hAnsi="Courier New" w:cs="Courier New"/>
      </w:rPr>
    </w:lvl>
    <w:lvl w:ilvl="8" w:tplc="08090005" w:tentative="1">
      <w:start w:val="1"/>
      <w:numFmt w:val="bullet"/>
      <w:lvlText w:val=""/>
      <w:lvlJc w:val="left"/>
      <w:pPr>
        <w:ind w:left="6764" w:hanging="360"/>
      </w:pPr>
      <w:rPr>
        <w:rFonts w:hint="default" w:ascii="Wingdings" w:hAnsi="Wingdings"/>
      </w:rPr>
    </w:lvl>
  </w:abstractNum>
  <w:num w:numId="1" w16cid:durableId="156924461">
    <w:abstractNumId w:val="1"/>
  </w:num>
  <w:num w:numId="2" w16cid:durableId="1432512530">
    <w:abstractNumId w:val="7"/>
  </w:num>
  <w:num w:numId="3" w16cid:durableId="1020202485">
    <w:abstractNumId w:val="20"/>
  </w:num>
  <w:num w:numId="4" w16cid:durableId="654183477">
    <w:abstractNumId w:val="13"/>
  </w:num>
  <w:num w:numId="5" w16cid:durableId="130053345">
    <w:abstractNumId w:val="21"/>
  </w:num>
  <w:num w:numId="6" w16cid:durableId="532156389">
    <w:abstractNumId w:val="17"/>
  </w:num>
  <w:num w:numId="7" w16cid:durableId="167445649">
    <w:abstractNumId w:val="22"/>
  </w:num>
  <w:num w:numId="8" w16cid:durableId="1747338945">
    <w:abstractNumId w:val="0"/>
  </w:num>
  <w:num w:numId="9" w16cid:durableId="263080385">
    <w:abstractNumId w:val="9"/>
  </w:num>
  <w:num w:numId="10" w16cid:durableId="757406409">
    <w:abstractNumId w:val="8"/>
  </w:num>
  <w:num w:numId="11" w16cid:durableId="1177885982">
    <w:abstractNumId w:val="15"/>
  </w:num>
  <w:num w:numId="12" w16cid:durableId="1253591438">
    <w:abstractNumId w:val="19"/>
  </w:num>
  <w:num w:numId="13" w16cid:durableId="257492803">
    <w:abstractNumId w:val="10"/>
  </w:num>
  <w:num w:numId="14" w16cid:durableId="1262451351">
    <w:abstractNumId w:val="27"/>
  </w:num>
  <w:num w:numId="15" w16cid:durableId="957955887">
    <w:abstractNumId w:val="14"/>
  </w:num>
  <w:num w:numId="16" w16cid:durableId="633406934">
    <w:abstractNumId w:val="18"/>
  </w:num>
  <w:num w:numId="17" w16cid:durableId="158037653">
    <w:abstractNumId w:val="3"/>
  </w:num>
  <w:num w:numId="18" w16cid:durableId="2138600676">
    <w:abstractNumId w:val="23"/>
  </w:num>
  <w:num w:numId="19" w16cid:durableId="342635960">
    <w:abstractNumId w:val="12"/>
  </w:num>
  <w:num w:numId="20" w16cid:durableId="371999042">
    <w:abstractNumId w:val="4"/>
  </w:num>
  <w:num w:numId="21" w16cid:durableId="1194224603">
    <w:abstractNumId w:val="16"/>
  </w:num>
  <w:num w:numId="22" w16cid:durableId="1866093562">
    <w:abstractNumId w:val="11"/>
  </w:num>
  <w:num w:numId="23" w16cid:durableId="1748920476">
    <w:abstractNumId w:val="24"/>
  </w:num>
  <w:num w:numId="24" w16cid:durableId="154565939">
    <w:abstractNumId w:val="5"/>
  </w:num>
  <w:num w:numId="25" w16cid:durableId="1570924530">
    <w:abstractNumId w:val="24"/>
    <w:lvlOverride w:ilvl="0">
      <w:startOverride w:val="1"/>
    </w:lvlOverride>
  </w:num>
  <w:num w:numId="26" w16cid:durableId="1819027994">
    <w:abstractNumId w:val="25"/>
  </w:num>
  <w:num w:numId="27" w16cid:durableId="1515656585">
    <w:abstractNumId w:val="6"/>
  </w:num>
  <w:num w:numId="28" w16cid:durableId="1497186657">
    <w:abstractNumId w:val="2"/>
  </w:num>
  <w:num w:numId="29" w16cid:durableId="1705666815">
    <w:abstractNumId w:val="26"/>
  </w:num>
  <w:numIdMacAtCleanup w:val="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ocumentProtection w:edit="forms" w:formatting="1" w:enforcement="0"/>
  <w:defaultTabStop w:val="720"/>
  <w:drawingGridHorizontalSpacing w:val="110"/>
  <w:displayHorizontalDrawingGridEvery w:val="2"/>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41C"/>
    <w:rsid w:val="00023D90"/>
    <w:rsid w:val="000351A3"/>
    <w:rsid w:val="0008541C"/>
    <w:rsid w:val="000903F8"/>
    <w:rsid w:val="000A1E9B"/>
    <w:rsid w:val="000B5BE2"/>
    <w:rsid w:val="000D12C6"/>
    <w:rsid w:val="000D4EF8"/>
    <w:rsid w:val="000D7DF2"/>
    <w:rsid w:val="0011731A"/>
    <w:rsid w:val="001273CF"/>
    <w:rsid w:val="001376E8"/>
    <w:rsid w:val="00151B54"/>
    <w:rsid w:val="0017181C"/>
    <w:rsid w:val="0017685C"/>
    <w:rsid w:val="0018DFF0"/>
    <w:rsid w:val="001A2C1A"/>
    <w:rsid w:val="001A5D83"/>
    <w:rsid w:val="001D2776"/>
    <w:rsid w:val="001D71D9"/>
    <w:rsid w:val="001F5990"/>
    <w:rsid w:val="002069AC"/>
    <w:rsid w:val="0022317A"/>
    <w:rsid w:val="0024133A"/>
    <w:rsid w:val="002546F0"/>
    <w:rsid w:val="00255172"/>
    <w:rsid w:val="00273287"/>
    <w:rsid w:val="00274275"/>
    <w:rsid w:val="002C1AAD"/>
    <w:rsid w:val="002C3F8F"/>
    <w:rsid w:val="002C4B85"/>
    <w:rsid w:val="002D54DC"/>
    <w:rsid w:val="002F3441"/>
    <w:rsid w:val="003051DC"/>
    <w:rsid w:val="0031510E"/>
    <w:rsid w:val="00333F4D"/>
    <w:rsid w:val="00344E42"/>
    <w:rsid w:val="003A196F"/>
    <w:rsid w:val="003D0DBE"/>
    <w:rsid w:val="003D643F"/>
    <w:rsid w:val="00401448"/>
    <w:rsid w:val="00401F26"/>
    <w:rsid w:val="00407FB9"/>
    <w:rsid w:val="00424EDF"/>
    <w:rsid w:val="00431218"/>
    <w:rsid w:val="0043542C"/>
    <w:rsid w:val="004446DB"/>
    <w:rsid w:val="00454E8A"/>
    <w:rsid w:val="004568E1"/>
    <w:rsid w:val="00475511"/>
    <w:rsid w:val="0048708F"/>
    <w:rsid w:val="004932C8"/>
    <w:rsid w:val="004A5A7F"/>
    <w:rsid w:val="004E294E"/>
    <w:rsid w:val="005132E9"/>
    <w:rsid w:val="0051412E"/>
    <w:rsid w:val="00530017"/>
    <w:rsid w:val="00572AC1"/>
    <w:rsid w:val="005A67BE"/>
    <w:rsid w:val="005C59FF"/>
    <w:rsid w:val="005D6A2D"/>
    <w:rsid w:val="005E7C37"/>
    <w:rsid w:val="005F1EDB"/>
    <w:rsid w:val="006250D9"/>
    <w:rsid w:val="00635D68"/>
    <w:rsid w:val="00646DF9"/>
    <w:rsid w:val="00656DD4"/>
    <w:rsid w:val="00663756"/>
    <w:rsid w:val="00666C9B"/>
    <w:rsid w:val="00673A84"/>
    <w:rsid w:val="00686087"/>
    <w:rsid w:val="00691DD2"/>
    <w:rsid w:val="006B272B"/>
    <w:rsid w:val="006B4F27"/>
    <w:rsid w:val="006B7C9B"/>
    <w:rsid w:val="006E3AB6"/>
    <w:rsid w:val="006F6303"/>
    <w:rsid w:val="007B76CE"/>
    <w:rsid w:val="007C667C"/>
    <w:rsid w:val="007D70F5"/>
    <w:rsid w:val="0083312D"/>
    <w:rsid w:val="00895AF5"/>
    <w:rsid w:val="008B4493"/>
    <w:rsid w:val="008C77E9"/>
    <w:rsid w:val="008E0650"/>
    <w:rsid w:val="008E1F80"/>
    <w:rsid w:val="008F7875"/>
    <w:rsid w:val="00927951"/>
    <w:rsid w:val="00933361"/>
    <w:rsid w:val="009506F0"/>
    <w:rsid w:val="00953E31"/>
    <w:rsid w:val="00970B25"/>
    <w:rsid w:val="00971217"/>
    <w:rsid w:val="00974CAC"/>
    <w:rsid w:val="00980558"/>
    <w:rsid w:val="00997862"/>
    <w:rsid w:val="009A3BCF"/>
    <w:rsid w:val="009A3FD3"/>
    <w:rsid w:val="009A7FD5"/>
    <w:rsid w:val="009C5804"/>
    <w:rsid w:val="009D6DFA"/>
    <w:rsid w:val="009E758F"/>
    <w:rsid w:val="009F7344"/>
    <w:rsid w:val="00A0180B"/>
    <w:rsid w:val="00A23E8E"/>
    <w:rsid w:val="00A43CF2"/>
    <w:rsid w:val="00A61B24"/>
    <w:rsid w:val="00A84711"/>
    <w:rsid w:val="00AB06E2"/>
    <w:rsid w:val="00AC276D"/>
    <w:rsid w:val="00AD0671"/>
    <w:rsid w:val="00AE5257"/>
    <w:rsid w:val="00AF243C"/>
    <w:rsid w:val="00B11E72"/>
    <w:rsid w:val="00B35FC2"/>
    <w:rsid w:val="00B42BA0"/>
    <w:rsid w:val="00B442B1"/>
    <w:rsid w:val="00B61D15"/>
    <w:rsid w:val="00B76C42"/>
    <w:rsid w:val="00B77945"/>
    <w:rsid w:val="00BA4171"/>
    <w:rsid w:val="00BC1F66"/>
    <w:rsid w:val="00BE3FDA"/>
    <w:rsid w:val="00C43C1D"/>
    <w:rsid w:val="00C74557"/>
    <w:rsid w:val="00C80E46"/>
    <w:rsid w:val="00C975D0"/>
    <w:rsid w:val="00CA209C"/>
    <w:rsid w:val="00CA72C8"/>
    <w:rsid w:val="00CC2631"/>
    <w:rsid w:val="00CE3F45"/>
    <w:rsid w:val="00CF213B"/>
    <w:rsid w:val="00CF3F49"/>
    <w:rsid w:val="00D03319"/>
    <w:rsid w:val="00D168E1"/>
    <w:rsid w:val="00D27E51"/>
    <w:rsid w:val="00D34A21"/>
    <w:rsid w:val="00D47141"/>
    <w:rsid w:val="00D65228"/>
    <w:rsid w:val="00D74654"/>
    <w:rsid w:val="00D839E1"/>
    <w:rsid w:val="00D9340C"/>
    <w:rsid w:val="00E0213A"/>
    <w:rsid w:val="00E07F70"/>
    <w:rsid w:val="00E11B2C"/>
    <w:rsid w:val="00E1416A"/>
    <w:rsid w:val="00E350C9"/>
    <w:rsid w:val="00E46F9F"/>
    <w:rsid w:val="00EC6C0F"/>
    <w:rsid w:val="00F17FD8"/>
    <w:rsid w:val="00F6735B"/>
    <w:rsid w:val="00F77B8C"/>
    <w:rsid w:val="00F9729C"/>
    <w:rsid w:val="00FA7671"/>
    <w:rsid w:val="00FB1A2A"/>
    <w:rsid w:val="00FC1B7A"/>
    <w:rsid w:val="00FC4263"/>
    <w:rsid w:val="00FD089B"/>
    <w:rsid w:val="00FE08AE"/>
    <w:rsid w:val="00FE7ED6"/>
    <w:rsid w:val="08AAB6CC"/>
    <w:rsid w:val="2FF52FB5"/>
    <w:rsid w:val="340EDB00"/>
    <w:rsid w:val="4F1100AE"/>
    <w:rsid w:val="5BAA03C9"/>
    <w:rsid w:val="7A2940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0501520F"/>
  <w15:chartTrackingRefBased/>
  <w15:docId w15:val="{1468C636-7A6E-47D6-B5C9-A2C09023B43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semiHidden="1" w:unhideWhenUsed="1"/>
    <w:lsdException w:name="Grid Table 3"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23E8E"/>
    <w:pPr>
      <w:widowControl w:val="0"/>
      <w:autoSpaceDE w:val="0"/>
      <w:autoSpaceDN w:val="0"/>
      <w:adjustRightInd w:val="0"/>
    </w:pPr>
    <w:rPr>
      <w:rFonts w:ascii="Arial" w:hAnsi="Arial"/>
      <w:sz w:val="22"/>
      <w:szCs w:val="22"/>
      <w:lang w:val="en-GB" w:eastAsia="en-US"/>
    </w:rPr>
  </w:style>
  <w:style w:type="paragraph" w:styleId="Heading1">
    <w:name w:val="heading 1"/>
    <w:basedOn w:val="Normal"/>
    <w:next w:val="Normal"/>
    <w:qFormat/>
    <w:rsid w:val="00D34A21"/>
    <w:pPr>
      <w:keepNext/>
      <w:numPr>
        <w:numId w:val="7"/>
      </w:numPr>
      <w:spacing w:after="240"/>
      <w:outlineLvl w:val="0"/>
    </w:pPr>
    <w:rPr>
      <w:b/>
      <w:bCs/>
      <w:kern w:val="32"/>
      <w:sz w:val="36"/>
      <w:szCs w:val="36"/>
    </w:rPr>
  </w:style>
  <w:style w:type="paragraph" w:styleId="Heading2">
    <w:name w:val="heading 2"/>
    <w:basedOn w:val="Normal"/>
    <w:next w:val="Normal"/>
    <w:uiPriority w:val="9"/>
    <w:qFormat/>
    <w:rsid w:val="00D34A21"/>
    <w:pPr>
      <w:keepNext/>
      <w:numPr>
        <w:ilvl w:val="1"/>
        <w:numId w:val="7"/>
      </w:numPr>
      <w:spacing w:after="240"/>
      <w:outlineLvl w:val="1"/>
    </w:pPr>
    <w:rPr>
      <w:b/>
      <w:bCs/>
      <w:iCs/>
      <w:sz w:val="28"/>
      <w:szCs w:val="28"/>
    </w:rPr>
  </w:style>
  <w:style w:type="paragraph" w:styleId="Heading3">
    <w:name w:val="heading 3"/>
    <w:basedOn w:val="Normal"/>
    <w:next w:val="Normal"/>
    <w:qFormat/>
    <w:rsid w:val="00D34A21"/>
    <w:pPr>
      <w:keepNext/>
      <w:numPr>
        <w:ilvl w:val="2"/>
        <w:numId w:val="7"/>
      </w:numPr>
      <w:tabs>
        <w:tab w:val="left" w:pos="1440"/>
      </w:tabs>
      <w:spacing w:after="240"/>
      <w:outlineLvl w:val="2"/>
    </w:pPr>
    <w:rPr>
      <w:b/>
      <w:bCs/>
      <w:szCs w:val="24"/>
    </w:rPr>
  </w:style>
  <w:style w:type="paragraph" w:styleId="Heading4">
    <w:name w:val="heading 4"/>
    <w:basedOn w:val="Normal"/>
    <w:next w:val="Normal"/>
    <w:qFormat/>
    <w:rsid w:val="001D71D9"/>
    <w:pPr>
      <w:keepNext/>
      <w:numPr>
        <w:ilvl w:val="3"/>
        <w:numId w:val="6"/>
      </w:numPr>
      <w:spacing w:before="240" w:after="60"/>
      <w:outlineLvl w:val="3"/>
    </w:pPr>
    <w:rPr>
      <w:b/>
      <w:bCs/>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Bullet">
    <w:name w:val="List Bullet"/>
    <w:basedOn w:val="Normal"/>
    <w:autoRedefine/>
    <w:rsid w:val="00980558"/>
    <w:pPr>
      <w:keepNext/>
      <w:numPr>
        <w:numId w:val="1"/>
      </w:numPr>
      <w:spacing w:after="80"/>
    </w:pPr>
  </w:style>
  <w:style w:type="paragraph" w:styleId="Bullet" w:customStyle="1">
    <w:name w:val="Bullet"/>
    <w:basedOn w:val="Normal"/>
    <w:rsid w:val="00E1416A"/>
    <w:pPr>
      <w:numPr>
        <w:numId w:val="2"/>
      </w:numPr>
    </w:pPr>
  </w:style>
  <w:style w:type="paragraph" w:styleId="StyleBulleted" w:customStyle="1">
    <w:name w:val="Style Bulleted"/>
    <w:basedOn w:val="Normal"/>
    <w:rsid w:val="008F7875"/>
    <w:pPr>
      <w:numPr>
        <w:numId w:val="3"/>
      </w:numPr>
      <w:spacing w:after="120"/>
    </w:pPr>
    <w:rPr>
      <w:szCs w:val="24"/>
    </w:rPr>
  </w:style>
  <w:style w:type="paragraph" w:styleId="Table" w:customStyle="1">
    <w:name w:val="Table"/>
    <w:basedOn w:val="Normal"/>
    <w:rsid w:val="00AB06E2"/>
    <w:pPr>
      <w:ind w:left="1440" w:hanging="1440"/>
    </w:pPr>
    <w:rPr>
      <w:b/>
      <w:szCs w:val="24"/>
    </w:rPr>
  </w:style>
  <w:style w:type="paragraph" w:styleId="StyleHeading1After0pt" w:customStyle="1">
    <w:name w:val="Style Heading 1 + After:  0 pt"/>
    <w:basedOn w:val="Heading1"/>
    <w:rsid w:val="001D71D9"/>
    <w:pPr>
      <w:numPr>
        <w:numId w:val="6"/>
      </w:numPr>
    </w:pPr>
    <w:rPr>
      <w:szCs w:val="20"/>
    </w:rPr>
  </w:style>
  <w:style w:type="paragraph" w:styleId="StyleHeading2After0pt" w:customStyle="1">
    <w:name w:val="Style Heading 2 + After:  0 pt"/>
    <w:basedOn w:val="Heading2"/>
    <w:rsid w:val="000A1E9B"/>
    <w:pPr>
      <w:numPr>
        <w:ilvl w:val="0"/>
        <w:numId w:val="0"/>
      </w:numPr>
    </w:pPr>
    <w:rPr>
      <w:iCs w:val="0"/>
      <w:szCs w:val="20"/>
    </w:rPr>
  </w:style>
  <w:style w:type="paragraph" w:styleId="StyleHeading3After0pt" w:customStyle="1">
    <w:name w:val="Style Heading 3 + After:  0 pt"/>
    <w:basedOn w:val="Heading3"/>
    <w:rsid w:val="000A1E9B"/>
    <w:pPr>
      <w:numPr>
        <w:numId w:val="4"/>
      </w:numPr>
    </w:pPr>
  </w:style>
  <w:style w:type="paragraph" w:styleId="StyleHeading4Before0ptAfter0pt" w:customStyle="1">
    <w:name w:val="Style Heading 4 + Before:  0 pt After:  0 pt"/>
    <w:basedOn w:val="Heading4"/>
    <w:rsid w:val="000A1E9B"/>
    <w:pPr>
      <w:numPr>
        <w:ilvl w:val="0"/>
        <w:numId w:val="0"/>
      </w:numPr>
      <w:spacing w:before="0" w:after="240"/>
    </w:pPr>
    <w:rPr>
      <w:szCs w:val="24"/>
    </w:rPr>
  </w:style>
  <w:style w:type="paragraph" w:styleId="StyleHeading3JustifiedAfter0ptLinespacingAtleast" w:customStyle="1">
    <w:name w:val="Style Heading 3 + Justified After:  0 pt Line spacing:  At least ..."/>
    <w:basedOn w:val="Heading3"/>
    <w:rsid w:val="001D71D9"/>
    <w:pPr>
      <w:numPr>
        <w:numId w:val="5"/>
      </w:numPr>
      <w:jc w:val="both"/>
    </w:pPr>
    <w:rPr>
      <w:szCs w:val="20"/>
    </w:rPr>
  </w:style>
  <w:style w:type="paragraph" w:styleId="StyleHeading4JustifiedBefore0ptAfter0ptLinespac" w:customStyle="1">
    <w:name w:val="Style Heading 4 + Justified Before:  0 pt After:  0 pt Line spac..."/>
    <w:basedOn w:val="Heading4"/>
    <w:rsid w:val="001D71D9"/>
    <w:pPr>
      <w:numPr>
        <w:ilvl w:val="0"/>
        <w:numId w:val="0"/>
      </w:numPr>
      <w:spacing w:before="0" w:after="240" w:line="240" w:lineRule="atLeast"/>
      <w:jc w:val="both"/>
    </w:pPr>
    <w:rPr>
      <w:szCs w:val="20"/>
    </w:rPr>
  </w:style>
  <w:style w:type="paragraph" w:styleId="StyleHeading2JustifiedAfter0ptLinespacingAtleast" w:customStyle="1">
    <w:name w:val="Style Heading 2 + Justified After:  0 pt Line spacing:  At least ..."/>
    <w:basedOn w:val="Heading2"/>
    <w:rsid w:val="001D71D9"/>
    <w:pPr>
      <w:numPr>
        <w:ilvl w:val="0"/>
        <w:numId w:val="0"/>
      </w:numPr>
      <w:jc w:val="both"/>
    </w:pPr>
    <w:rPr>
      <w:iCs w:val="0"/>
      <w:szCs w:val="20"/>
    </w:rPr>
  </w:style>
  <w:style w:type="paragraph" w:styleId="Title">
    <w:name w:val="Title"/>
    <w:basedOn w:val="Normal"/>
    <w:qFormat/>
    <w:rsid w:val="00401F26"/>
    <w:pPr>
      <w:spacing w:after="240"/>
    </w:pPr>
    <w:rPr>
      <w:b/>
      <w:iCs/>
      <w:sz w:val="36"/>
      <w:szCs w:val="24"/>
    </w:rPr>
  </w:style>
  <w:style w:type="paragraph" w:styleId="normal1" w:customStyle="1">
    <w:name w:val="normal1"/>
    <w:basedOn w:val="Normal"/>
    <w:rsid w:val="00A23E8E"/>
  </w:style>
  <w:style w:type="table" w:styleId="TableGrid">
    <w:name w:val="Table Grid"/>
    <w:basedOn w:val="TableNormal"/>
    <w:uiPriority w:val="59"/>
    <w:rsid w:val="003A196F"/>
    <w:pPr>
      <w:widowControl w:val="0"/>
      <w:autoSpaceDE w:val="0"/>
      <w:autoSpaceDN w:val="0"/>
      <w:adjustRightInd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rsid w:val="003A196F"/>
    <w:pPr>
      <w:tabs>
        <w:tab w:val="center" w:pos="4153"/>
        <w:tab w:val="right" w:pos="8306"/>
      </w:tabs>
    </w:pPr>
  </w:style>
  <w:style w:type="paragraph" w:styleId="Footer">
    <w:name w:val="footer"/>
    <w:basedOn w:val="Normal"/>
    <w:link w:val="FooterChar"/>
    <w:uiPriority w:val="99"/>
    <w:rsid w:val="003A196F"/>
    <w:pPr>
      <w:tabs>
        <w:tab w:val="center" w:pos="4153"/>
        <w:tab w:val="right" w:pos="8306"/>
      </w:tabs>
    </w:pPr>
  </w:style>
  <w:style w:type="paragraph" w:styleId="Address" w:customStyle="1">
    <w:name w:val="Address"/>
    <w:basedOn w:val="Normal"/>
    <w:rsid w:val="003A196F"/>
    <w:pPr>
      <w:widowControl/>
      <w:autoSpaceDE/>
      <w:autoSpaceDN/>
      <w:adjustRightInd/>
      <w:spacing w:line="220" w:lineRule="atLeast"/>
    </w:pPr>
    <w:rPr>
      <w:rFonts w:ascii="Verdana" w:hAnsi="Verdana" w:eastAsia="MS Mincho"/>
      <w:sz w:val="18"/>
      <w:szCs w:val="24"/>
      <w:lang w:eastAsia="ja-JP"/>
    </w:rPr>
  </w:style>
  <w:style w:type="paragraph" w:styleId="BalloonText">
    <w:name w:val="Balloon Text"/>
    <w:basedOn w:val="Normal"/>
    <w:link w:val="BalloonTextChar"/>
    <w:uiPriority w:val="99"/>
    <w:semiHidden/>
    <w:unhideWhenUsed/>
    <w:rsid w:val="004A5A7F"/>
    <w:rPr>
      <w:rFonts w:ascii="Tahoma" w:hAnsi="Tahoma" w:cs="Tahoma"/>
      <w:sz w:val="16"/>
      <w:szCs w:val="16"/>
    </w:rPr>
  </w:style>
  <w:style w:type="character" w:styleId="BalloonTextChar" w:customStyle="1">
    <w:name w:val="Balloon Text Char"/>
    <w:link w:val="BalloonText"/>
    <w:uiPriority w:val="99"/>
    <w:semiHidden/>
    <w:rsid w:val="004A5A7F"/>
    <w:rPr>
      <w:rFonts w:ascii="Tahoma" w:hAnsi="Tahoma" w:cs="Tahoma"/>
      <w:sz w:val="16"/>
      <w:szCs w:val="16"/>
      <w:lang w:eastAsia="en-US"/>
    </w:rPr>
  </w:style>
  <w:style w:type="character" w:styleId="TopictitleChar" w:customStyle="1">
    <w:name w:val="Topic title Char"/>
    <w:link w:val="Topictitle"/>
    <w:locked/>
    <w:rsid w:val="00666C9B"/>
    <w:rPr>
      <w:b/>
      <w:bCs/>
      <w:sz w:val="32"/>
      <w:szCs w:val="32"/>
    </w:rPr>
  </w:style>
  <w:style w:type="paragraph" w:styleId="Topictitle" w:customStyle="1">
    <w:name w:val="Topic title"/>
    <w:basedOn w:val="Heading3"/>
    <w:next w:val="Normal"/>
    <w:link w:val="TopictitleChar"/>
    <w:qFormat/>
    <w:rsid w:val="00666C9B"/>
    <w:pPr>
      <w:widowControl/>
      <w:numPr>
        <w:ilvl w:val="0"/>
        <w:numId w:val="0"/>
      </w:numPr>
      <w:tabs>
        <w:tab w:val="clear" w:pos="1440"/>
      </w:tabs>
      <w:autoSpaceDE/>
      <w:autoSpaceDN/>
      <w:adjustRightInd/>
      <w:spacing w:line="276" w:lineRule="auto"/>
      <w:outlineLvl w:val="1"/>
    </w:pPr>
    <w:rPr>
      <w:rFonts w:ascii="Times New Roman" w:hAnsi="Times New Roman"/>
      <w:sz w:val="32"/>
      <w:szCs w:val="32"/>
      <w:lang w:eastAsia="en-GB"/>
    </w:rPr>
  </w:style>
  <w:style w:type="character" w:styleId="Important" w:customStyle="1">
    <w:name w:val="! Important"/>
    <w:uiPriority w:val="1"/>
    <w:qFormat/>
    <w:rsid w:val="00666C9B"/>
    <w:rPr>
      <w:rFonts w:hint="default" w:ascii="Arial" w:hAnsi="Arial" w:cs="Arial"/>
      <w:b/>
      <w:bCs w:val="0"/>
      <w:i w:val="0"/>
      <w:iCs w:val="0"/>
      <w:color w:val="D9262E"/>
      <w:sz w:val="24"/>
    </w:rPr>
  </w:style>
  <w:style w:type="table" w:styleId="LightList">
    <w:name w:val="Light List"/>
    <w:basedOn w:val="TableNormal"/>
    <w:uiPriority w:val="61"/>
    <w:rsid w:val="00666C9B"/>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styleId="ListTable3">
    <w:name w:val="List Table 3"/>
    <w:basedOn w:val="TableNormal"/>
    <w:uiPriority w:val="48"/>
    <w:rsid w:val="00666C9B"/>
    <w:tblPr>
      <w:tblStyleRowBandSize w:val="1"/>
      <w:tblStyleColBandSize w:val="1"/>
      <w:tblBorders>
        <w:top w:val="single" w:color="000000" w:sz="4" w:space="0"/>
        <w:left w:val="single" w:color="000000" w:sz="4" w:space="0"/>
        <w:bottom w:val="single" w:color="000000" w:sz="4" w:space="0"/>
        <w:right w:val="single" w:color="000000" w:sz="4" w:space="0"/>
      </w:tblBorders>
    </w:tblPr>
    <w:tblStylePr w:type="firstRow">
      <w:rPr>
        <w:b/>
        <w:bCs/>
        <w:color w:val="FFFFFF"/>
      </w:rPr>
      <w:tblPr/>
      <w:tcPr>
        <w:shd w:val="clear" w:color="auto" w:fill="000000"/>
      </w:tcPr>
    </w:tblStylePr>
    <w:tblStylePr w:type="lastRow">
      <w:rPr>
        <w:b/>
        <w:bCs/>
      </w:rPr>
      <w:tblPr/>
      <w:tcPr>
        <w:tcBorders>
          <w:top w:val="double" w:color="000000" w:sz="4" w:space="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color="000000" w:sz="4" w:space="0"/>
          <w:right w:val="single" w:color="000000" w:sz="4" w:space="0"/>
        </w:tcBorders>
      </w:tcPr>
    </w:tblStylePr>
    <w:tblStylePr w:type="band1Horz">
      <w:tblPr/>
      <w:tcPr>
        <w:tcBorders>
          <w:top w:val="single" w:color="000000" w:sz="4" w:space="0"/>
          <w:bottom w:val="single" w:color="000000"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sz="4" w:space="0"/>
          <w:left w:val="nil"/>
        </w:tcBorders>
      </w:tcPr>
    </w:tblStylePr>
    <w:tblStylePr w:type="swCell">
      <w:tblPr/>
      <w:tcPr>
        <w:tcBorders>
          <w:top w:val="double" w:color="000000" w:sz="4" w:space="0"/>
          <w:right w:val="nil"/>
        </w:tcBorders>
      </w:tcPr>
    </w:tblStylePr>
  </w:style>
  <w:style w:type="character" w:styleId="SectiontitleChar" w:customStyle="1">
    <w:name w:val="Section title Char"/>
    <w:link w:val="Sectiontitle"/>
    <w:locked/>
    <w:rsid w:val="005D6A2D"/>
    <w:rPr>
      <w:b/>
      <w:bCs/>
      <w:sz w:val="36"/>
      <w:szCs w:val="32"/>
    </w:rPr>
  </w:style>
  <w:style w:type="paragraph" w:styleId="Sectiontitle" w:customStyle="1">
    <w:name w:val="Section title"/>
    <w:basedOn w:val="Heading2"/>
    <w:next w:val="Normal"/>
    <w:link w:val="SectiontitleChar"/>
    <w:qFormat/>
    <w:rsid w:val="005D6A2D"/>
    <w:pPr>
      <w:widowControl/>
      <w:numPr>
        <w:ilvl w:val="0"/>
        <w:numId w:val="0"/>
      </w:numPr>
      <w:autoSpaceDE/>
      <w:autoSpaceDN/>
      <w:adjustRightInd/>
      <w:spacing w:line="276" w:lineRule="auto"/>
      <w:outlineLvl w:val="0"/>
    </w:pPr>
    <w:rPr>
      <w:rFonts w:ascii="Times New Roman" w:hAnsi="Times New Roman"/>
      <w:iCs w:val="0"/>
      <w:sz w:val="36"/>
      <w:szCs w:val="32"/>
      <w:lang w:eastAsia="en-GB"/>
    </w:rPr>
  </w:style>
  <w:style w:type="character" w:styleId="FooterChar" w:customStyle="1">
    <w:name w:val="Footer Char"/>
    <w:link w:val="Footer"/>
    <w:uiPriority w:val="99"/>
    <w:rsid w:val="00997862"/>
    <w:rPr>
      <w:rFonts w:ascii="Arial" w:hAnsi="Arial"/>
      <w:sz w:val="22"/>
      <w:szCs w:val="22"/>
      <w:lang w:eastAsia="en-US"/>
    </w:rPr>
  </w:style>
  <w:style w:type="character" w:styleId="HeaderChar" w:customStyle="1">
    <w:name w:val="Header Char"/>
    <w:link w:val="Header"/>
    <w:uiPriority w:val="99"/>
    <w:rsid w:val="00656DD4"/>
    <w:rPr>
      <w:rFonts w:ascii="Arial" w:hAnsi="Arial"/>
      <w:sz w:val="22"/>
      <w:szCs w:val="22"/>
      <w:lang w:eastAsia="en-US"/>
    </w:rPr>
  </w:style>
  <w:style w:type="character" w:styleId="Hyperlink">
    <w:name w:val="Hyperlink"/>
    <w:uiPriority w:val="99"/>
    <w:unhideWhenUsed/>
    <w:rsid w:val="00656DD4"/>
    <w:rPr>
      <w:color w:val="0000FF"/>
      <w:u w:val="single"/>
    </w:rPr>
  </w:style>
  <w:style w:type="paragraph" w:styleId="ListParagraph">
    <w:name w:val="List Paragraph"/>
    <w:basedOn w:val="Normal"/>
    <w:link w:val="ListParagraphChar"/>
    <w:uiPriority w:val="34"/>
    <w:qFormat/>
    <w:rsid w:val="00656DD4"/>
    <w:pPr>
      <w:widowControl/>
      <w:autoSpaceDE/>
      <w:autoSpaceDN/>
      <w:adjustRightInd/>
      <w:ind w:left="720"/>
      <w:contextualSpacing/>
    </w:pPr>
    <w:rPr>
      <w:rFonts w:ascii="Calibri" w:hAnsi="Calibri" w:eastAsia="Calibri"/>
    </w:rPr>
  </w:style>
  <w:style w:type="paragraph" w:styleId="NormalWeb">
    <w:name w:val="Normal (Web)"/>
    <w:basedOn w:val="Normal"/>
    <w:uiPriority w:val="99"/>
    <w:unhideWhenUsed/>
    <w:rsid w:val="00656DD4"/>
    <w:pPr>
      <w:widowControl/>
      <w:autoSpaceDE/>
      <w:autoSpaceDN/>
      <w:adjustRightInd/>
      <w:spacing w:before="100" w:beforeAutospacing="1" w:after="100" w:afterAutospacing="1"/>
    </w:pPr>
    <w:rPr>
      <w:rFonts w:ascii="Times New Roman" w:hAnsi="Times New Roman" w:eastAsia="MS Mincho"/>
      <w:sz w:val="24"/>
      <w:szCs w:val="24"/>
      <w:lang w:eastAsia="en-GB"/>
    </w:rPr>
  </w:style>
  <w:style w:type="character" w:styleId="ListParagraphChar" w:customStyle="1">
    <w:name w:val="List Paragraph Char"/>
    <w:link w:val="ListParagraph"/>
    <w:uiPriority w:val="34"/>
    <w:rsid w:val="00656DD4"/>
    <w:rPr>
      <w:rFonts w:ascii="Calibri" w:hAnsi="Calibri" w:eastAsia="Calibri"/>
      <w:sz w:val="22"/>
      <w:szCs w:val="22"/>
      <w:lang w:eastAsia="en-US"/>
    </w:rPr>
  </w:style>
  <w:style w:type="paragraph" w:styleId="paragraph" w:customStyle="1">
    <w:name w:val="paragraph"/>
    <w:basedOn w:val="Normal"/>
    <w:rsid w:val="00656DD4"/>
    <w:pPr>
      <w:widowControl/>
      <w:autoSpaceDE/>
      <w:autoSpaceDN/>
      <w:adjustRightInd/>
      <w:spacing w:before="100" w:beforeAutospacing="1" w:after="100" w:afterAutospacing="1"/>
    </w:pPr>
    <w:rPr>
      <w:rFonts w:ascii="Times New Roman" w:hAnsi="Times New Roman"/>
      <w:sz w:val="24"/>
      <w:szCs w:val="24"/>
      <w:lang w:eastAsia="en-GB"/>
    </w:rPr>
  </w:style>
  <w:style w:type="character" w:styleId="normaltextrun" w:customStyle="1">
    <w:name w:val="normaltextrun"/>
    <w:basedOn w:val="DefaultParagraphFont"/>
    <w:rsid w:val="00656DD4"/>
  </w:style>
  <w:style w:type="character" w:styleId="eop" w:customStyle="1">
    <w:name w:val="eop"/>
    <w:basedOn w:val="DefaultParagraphFont"/>
    <w:rsid w:val="00656D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&#65279;<?xml version="1.0" encoding="utf-8"?><Relationships xmlns="http://schemas.openxmlformats.org/package/2006/relationships"><Relationship Type="http://schemas.openxmlformats.org/officeDocument/2006/relationships/hyperlink" Target="https://www.gov.uk/government/publications/supplier-code-of-conduct" TargetMode="External" Id="rId13" /><Relationship Type="http://schemas.openxmlformats.org/officeDocument/2006/relationships/image" Target="media/image3.jpeg" Id="rId18" /><Relationship Type="http://schemas.openxmlformats.org/officeDocument/2006/relationships/hyperlink" Target="http://www.nextperspectives.co.uk/" TargetMode="External" Id="rId26" /><Relationship Type="http://schemas.openxmlformats.org/officeDocument/2006/relationships/customXml" Target="../customXml/item3.xml" Id="rId3" /><Relationship Type="http://schemas.openxmlformats.org/officeDocument/2006/relationships/header" Target="header2.xml" Id="rId21" /><Relationship Type="http://schemas.openxmlformats.org/officeDocument/2006/relationships/theme" Target="theme/theme1.xml" Id="rId34" /><Relationship Type="http://schemas.openxmlformats.org/officeDocument/2006/relationships/styles" Target="styles.xml" Id="rId7" /><Relationship Type="http://schemas.openxmlformats.org/officeDocument/2006/relationships/hyperlink" Target="https://www.gov.uk/government/publications/defra-group-equality-diversity-and-inclusion-strategy-2020-to-2024/defra-group-equality-diversity-and-inclusion-strategy-2020-to-2024" TargetMode="External" Id="rId12" /><Relationship Type="http://schemas.openxmlformats.org/officeDocument/2006/relationships/image" Target="media/image2.jpeg" Id="rId17" /><Relationship Type="http://schemas.openxmlformats.org/officeDocument/2006/relationships/hyperlink" Target="http://www.ordnancesurvey.co.uk/oswebsite/" TargetMode="External"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footer" Target="footer3.xml" Id="rId20" /><Relationship Type="http://schemas.openxmlformats.org/officeDocument/2006/relationships/hyperlink" Target="http://www.nationalarchives.gov.uk/doc/open-government-licence/" TargetMode="Externa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https://nepubprod.appspot.com/publication/5790636781600768" TargetMode="External" Id="rId24" /><Relationship Type="http://schemas.openxmlformats.org/officeDocument/2006/relationships/hyperlink" Target="https://www.gov.uk/government/uploads/system/uploads/attachment_data/file/551130/List_of_Mandatory_and_Discretionary_Exclusions.pdf" TargetMode="External" Id="rId32" /><Relationship Type="http://schemas.openxmlformats.org/officeDocument/2006/relationships/customXml" Target="../customXml/item5.xml" Id="rId5" /><Relationship Type="http://schemas.openxmlformats.org/officeDocument/2006/relationships/header" Target="header1.xml" Id="rId15" /><Relationship Type="http://schemas.openxmlformats.org/officeDocument/2006/relationships/image" Target="media/image4.png" Id="rId23" /><Relationship Type="http://schemas.openxmlformats.org/officeDocument/2006/relationships/hyperlink" Target="https://www.gov.uk/how-to-access-natural-englands-maps-and-data" TargetMode="External" Id="rId28" /><Relationship Type="http://schemas.openxmlformats.org/officeDocument/2006/relationships/footnotes" Target="footnotes.xml" Id="rId10" /><Relationship Type="http://schemas.openxmlformats.org/officeDocument/2006/relationships/hyperlink" Target="https://www.gov.uk/government/publications/highly-protected-marine-areas/highly-protected-marine-areas-hpmas" TargetMode="External" Id="rId19" /><Relationship Type="http://schemas.openxmlformats.org/officeDocument/2006/relationships/hyperlink" Target="https://ec.europa.eu/growth/smes/business-friendly-environment/sme-definition_en" TargetMode="Externa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footer" Target="footer4.xml" Id="rId22" /><Relationship Type="http://schemas.openxmlformats.org/officeDocument/2006/relationships/hyperlink" Target="http://www.infoterra.co.uk/" TargetMode="External" Id="rId27" /><Relationship Type="http://schemas.openxmlformats.org/officeDocument/2006/relationships/hyperlink" Target="http://www.data.gov.uk" TargetMode="External" Id="rId30" /><Relationship Type="http://schemas.openxmlformats.org/officeDocument/2006/relationships/customXml" Target="../customXml/item6.xml" Id="rId35" /><Relationship Type="http://schemas.openxmlformats.org/officeDocument/2006/relationships/settings" Target="settings.xml" Id="rId8"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LongProp xmlns="" name="TaxCatchAll"><![CDATA[6;#Official|14c80daa-741b-422c-9722-f71693c9ede4;#10;#Work Delivery|388f4f80-46e6-4bcd-8bd1-cea0059da8bd;#9;#Internal Defra Group|0867f7b3-e76e-40ca-bb1f-5ba341a49230;#8;#NE|275df9ce-cd92-4318-adfe-db572e51c7ff;#7;#Crown|69589897-2828-4761-976e-717fd8e631c9]]></LongProp>
</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AA74334D7123FA4AB55EA1D73ADAFA4E" ma:contentTypeVersion="21" ma:contentTypeDescription="Create a new document." ma:contentTypeScope="" ma:versionID="5d9a4028c23fbee8781dfddf296a38ab">
  <xsd:schema xmlns:xsd="http://www.w3.org/2001/XMLSchema" xmlns:xs="http://www.w3.org/2001/XMLSchema" xmlns:p="http://schemas.microsoft.com/office/2006/metadata/properties" xmlns:ns2="662745e8-e224-48e8-a2e3-254862b8c2f5" xmlns:ns3="5d505bda-016b-4113-abbd-ace10a2cc3f3" xmlns:ns4="876c9027-8f68-435c-be5a-2e1d000362e1" targetNamespace="http://schemas.microsoft.com/office/2006/metadata/properties" ma:root="true" ma:fieldsID="3d4b4ee8a8e25c81b7265790df6dbb4e" ns2:_="" ns3:_="" ns4:_="">
    <xsd:import namespace="662745e8-e224-48e8-a2e3-254862b8c2f5"/>
    <xsd:import namespace="5d505bda-016b-4113-abbd-ace10a2cc3f3"/>
    <xsd:import namespace="876c9027-8f68-435c-be5a-2e1d000362e1"/>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4:SharedWithUsers" minOccurs="0"/>
                <xsd:element ref="ns4:SharedWithDetails" minOccurs="0"/>
                <xsd:element ref="ns3:lcf76f155ced4ddcb4097134ff3c332f" minOccurs="0"/>
                <xsd:element ref="ns3:MediaServiceObjectDetectorVersion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dcf372e-6d4a-4483-9c46-a892b8b97859}" ma:internalName="TaxCatchAll" ma:showField="CatchAllData" ma:web="876c9027-8f68-435c-be5a-2e1d000362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dcf372e-6d4a-4483-9c46-a892b8b97859}" ma:internalName="TaxCatchAllLabel" ma:readOnly="true" ma:showField="CatchAllDataLabel" ma:web="876c9027-8f68-435c-be5a-2e1d000362e1">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Work Delivery|388f4f80-46e6-4bcd-8bd1-cea0059da8bd"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Highly Protected Marine Area Project" ma:internalName="Team">
      <xsd:simpleType>
        <xsd:restriction base="dms:Text"/>
      </xsd:simpleType>
    </xsd:element>
    <xsd:element name="Topic" ma:index="20" nillable="true" ma:displayName="Topic" ma:default="Monitoring and Evaluat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Defra Group|0867f7b3-e76e-40ca-bb1f-5ba341a49230"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d505bda-016b-4113-abbd-ace10a2cc3f3"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AutoTags" ma:index="30" nillable="true" ma:displayName="Tags" ma:internalName="MediaServiceAutoTags" ma:readOnly="true">
      <xsd:simpleType>
        <xsd:restriction base="dms:Text"/>
      </xsd:simpleType>
    </xsd:element>
    <xsd:element name="MediaLengthInSeconds" ma:index="31" nillable="true" ma:displayName="MediaLengthInSeconds" ma:hidden="true" ma:internalName="MediaLengthInSeconds" ma:readOnly="true">
      <xsd:simpleType>
        <xsd:restriction base="dms:Unknown"/>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6c9027-8f68-435c-be5a-2e1d000362e1"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d1117845-93f6-4da3-abaa-fcb4fa669c78" ContentTypeId="0x010100A5BF1C78D9F64B679A5EBDE1C6598EBC01" PreviousValue="false"/>
</file>

<file path=customXml/item6.xml><?xml version="1.0" encoding="utf-8"?>
<p:properties xmlns:p="http://schemas.microsoft.com/office/2006/metadata/properties" xmlns:xsi="http://www.w3.org/2001/XMLSchema-instance" xmlns:pc="http://schemas.microsoft.com/office/infopath/2007/PartnerControls">
  <documentManagement>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k85d23755b3a46b5a51451cf336b2e9b xmlns="662745e8-e224-48e8-a2e3-254862b8c2f5">
      <Terms xmlns="http://schemas.microsoft.com/office/infopath/2007/PartnerControls"/>
    </k85d23755b3a46b5a51451cf336b2e9b>
    <Topic xmlns="662745e8-e224-48e8-a2e3-254862b8c2f5">Monitoring and Evaluation</Topic>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NE</TermName>
          <TermId xmlns="http://schemas.microsoft.com/office/infopath/2007/PartnerControls">275df9ce-cd92-4318-adfe-db572e51c7ff</TermId>
        </TermInfo>
      </Terms>
    </fe59e9859d6a491389c5b03567f5dda5>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HOMigrated xmlns="662745e8-e224-48e8-a2e3-254862b8c2f5">false</HOMigrated>
    <TaxCatchAll xmlns="662745e8-e224-48e8-a2e3-254862b8c2f5">
      <Value>6</Value>
      <Value>10</Value>
      <Value>9</Value>
      <Value>8</Value>
      <Value>7</Value>
    </TaxCatchAll>
    <lcf76f155ced4ddcb4097134ff3c332f xmlns="5d505bda-016b-4113-abbd-ace10a2cc3f3">
      <Terms xmlns="http://schemas.microsoft.com/office/infopath/2007/PartnerControls"/>
    </lcf76f155ced4ddcb4097134ff3c332f>
    <Team xmlns="662745e8-e224-48e8-a2e3-254862b8c2f5">Highly Protected Marine Area Project</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Work Delivery</TermName>
          <TermId xmlns="http://schemas.microsoft.com/office/infopath/2007/PartnerControls">388f4f80-46e6-4bcd-8bd1-cea0059da8bd</TermId>
        </TermInfo>
      </Terms>
    </n7493b4506bf40e28c373b1e51a33445>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Defra Group</TermName>
          <TermId xmlns="http://schemas.microsoft.com/office/infopath/2007/PartnerControls">0867f7b3-e76e-40ca-bb1f-5ba341a49230</TermId>
        </TermInfo>
      </Terms>
    </ddeb1fd0a9ad4436a96525d34737dc44>
  </documentManagement>
</p:properties>
</file>

<file path=customXml/itemProps1.xml><?xml version="1.0" encoding="utf-8"?>
<ds:datastoreItem xmlns:ds="http://schemas.openxmlformats.org/officeDocument/2006/customXml" ds:itemID="{91242233-5F8B-48B1-B050-319C9C8593B6}">
  <ds:schemaRefs>
    <ds:schemaRef ds:uri="http://schemas.microsoft.com/office/2006/metadata/longProperties"/>
    <ds:schemaRef ds:uri=""/>
  </ds:schemaRefs>
</ds:datastoreItem>
</file>

<file path=customXml/itemProps2.xml><?xml version="1.0" encoding="utf-8"?>
<ds:datastoreItem xmlns:ds="http://schemas.openxmlformats.org/officeDocument/2006/customXml" ds:itemID="{2737201F-4701-4516-895E-2807997C4114}">
  <ds:schemaRefs>
    <ds:schemaRef ds:uri="http://schemas.microsoft.com/sharepoint/v3/contenttype/forms"/>
  </ds:schemaRefs>
</ds:datastoreItem>
</file>

<file path=customXml/itemProps3.xml><?xml version="1.0" encoding="utf-8"?>
<ds:datastoreItem xmlns:ds="http://schemas.openxmlformats.org/officeDocument/2006/customXml" ds:itemID="{A45C1767-EB5C-4F6F-9192-5AF6FAFCE48A}">
  <ds:schemaRefs>
    <ds:schemaRef ds:uri="http://schemas.openxmlformats.org/officeDocument/2006/bibliography"/>
  </ds:schemaRefs>
</ds:datastoreItem>
</file>

<file path=customXml/itemProps4.xml><?xml version="1.0" encoding="utf-8"?>
<ds:datastoreItem xmlns:ds="http://schemas.openxmlformats.org/officeDocument/2006/customXml" ds:itemID="{59E0458D-CC14-40DA-BCF6-93174BE027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d505bda-016b-4113-abbd-ace10a2cc3f3"/>
    <ds:schemaRef ds:uri="876c9027-8f68-435c-be5a-2e1d000362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39F47D7-9619-415D-B054-35226E96B01E}">
  <ds:schemaRefs>
    <ds:schemaRef ds:uri="Microsoft.SharePoint.Taxonomy.ContentTypeSync"/>
  </ds:schemaRefs>
</ds:datastoreItem>
</file>

<file path=customXml/itemProps6.xml><?xml version="1.0" encoding="utf-8"?>
<ds:datastoreItem xmlns:ds="http://schemas.openxmlformats.org/officeDocument/2006/customXml" ds:itemID="{65AFE5A1-0CE4-4C9B-8659-14BAC10D924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Manager>Docoument Support Unit</ap:Manager>
  <ap:Company>Natural England</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 for use with non-branded paper</dc:title>
  <dc:subject>electronic for e-mail</dc:subject>
  <dc:creator>m291288</dc:creator>
  <cp:keywords/>
  <cp:lastModifiedBy>Meek, Sarah</cp:lastModifiedBy>
  <cp:revision>3</cp:revision>
  <cp:lastPrinted>2008-05-12T17:06:00Z</cp:lastPrinted>
  <dcterms:created xsi:type="dcterms:W3CDTF">2023-06-21T13:01:00Z</dcterms:created>
  <dcterms:modified xsi:type="dcterms:W3CDTF">2023-06-21T13:03:40Z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17000.0000000000</vt:lpwstr>
  </property>
  <property fmtid="{D5CDD505-2E9C-101B-9397-08002B2CF9AE}" pid="3" name="ContentType">
    <vt:lpwstr>NE Template</vt:lpwstr>
  </property>
  <property fmtid="{D5CDD505-2E9C-101B-9397-08002B2CF9AE}" pid="4" name="_NewReviewCycle">
    <vt:lpwstr/>
  </property>
  <property fmtid="{D5CDD505-2E9C-101B-9397-08002B2CF9AE}" pid="5" name="NE subject and keywords">
    <vt:lpwstr/>
  </property>
  <property fmtid="{D5CDD505-2E9C-101B-9397-08002B2CF9AE}" pid="6" name="Template topic">
    <vt:lpwstr>3</vt:lpwstr>
  </property>
  <property fmtid="{D5CDD505-2E9C-101B-9397-08002B2CF9AE}" pid="7" name="Document description">
    <vt:lpwstr>Use this template if you will be printing the letter with non-branded paper</vt:lpwstr>
  </property>
  <property fmtid="{D5CDD505-2E9C-101B-9397-08002B2CF9AE}" pid="8" name="_Publisher">
    <vt:lpwstr>Natural England</vt:lpwstr>
  </property>
  <property fmtid="{D5CDD505-2E9C-101B-9397-08002B2CF9AE}" pid="9" name="Guidance Url">
    <vt:lpwstr/>
  </property>
  <property fmtid="{D5CDD505-2E9C-101B-9397-08002B2CF9AE}" pid="10" name="Form Number">
    <vt:lpwstr/>
  </property>
  <property fmtid="{D5CDD505-2E9C-101B-9397-08002B2CF9AE}" pid="11" name="Popular form">
    <vt:lpwstr>0</vt:lpwstr>
  </property>
  <property fmtid="{D5CDD505-2E9C-101B-9397-08002B2CF9AE}" pid="12" name="Date of content">
    <vt:lpwstr>2016-07-10T16:00:00Z</vt:lpwstr>
  </property>
  <property fmtid="{D5CDD505-2E9C-101B-9397-08002B2CF9AE}" pid="13" name="Creator">
    <vt:lpwstr/>
  </property>
  <property fmtid="{D5CDD505-2E9C-101B-9397-08002B2CF9AE}" pid="14" name="display_urn:schemas-microsoft-com:office:office#Editor">
    <vt:lpwstr>Bullivant, Kathy (NE)</vt:lpwstr>
  </property>
  <property fmtid="{D5CDD505-2E9C-101B-9397-08002B2CF9AE}" pid="15" name="GUID">
    <vt:lpwstr>de293d31-1716-4678-a293-95f4088453b0</vt:lpwstr>
  </property>
  <property fmtid="{D5CDD505-2E9C-101B-9397-08002B2CF9AE}" pid="16" name="display_urn:schemas-microsoft-com:office:office#Author">
    <vt:lpwstr>Leech, Dan (DDTS)</vt:lpwstr>
  </property>
  <property fmtid="{D5CDD505-2E9C-101B-9397-08002B2CF9AE}" pid="17" name="Typeofdocument">
    <vt:lpwstr>Template</vt:lpwstr>
  </property>
  <property fmtid="{D5CDD505-2E9C-101B-9397-08002B2CF9AE}" pid="18" name="TaxCatchAll">
    <vt:lpwstr>6;#Official|14c80daa-741b-422c-9722-f71693c9ede4;#10;#Work Delivery|388f4f80-46e6-4bcd-8bd1-cea0059da8bd;#9;#Internal Defra Group|0867f7b3-e76e-40ca-bb1f-5ba341a49230;#8;#NE|275df9ce-cd92-4318-adfe-db572e51c7ff;#7;#Crown|69589897-2828-4761-976e-717fd8e631</vt:lpwstr>
  </property>
  <property fmtid="{D5CDD505-2E9C-101B-9397-08002B2CF9AE}" pid="19" name="Project">
    <vt:lpwstr/>
  </property>
  <property fmtid="{D5CDD505-2E9C-101B-9397-08002B2CF9AE}" pid="20" name="lcf76f155ced4ddcb4097134ff3c332f">
    <vt:lpwstr/>
  </property>
  <property fmtid="{D5CDD505-2E9C-101B-9397-08002B2CF9AE}" pid="21" name="ContentTypeId">
    <vt:lpwstr>0x010100A5BF1C78D9F64B679A5EBDE1C6598EBC0100AA74334D7123FA4AB55EA1D73ADAFA4E</vt:lpwstr>
  </property>
  <property fmtid="{D5CDD505-2E9C-101B-9397-08002B2CF9AE}" pid="22" name="cf401361b24e474cb011be6eb76c0e76">
    <vt:lpwstr>Crown|69589897-2828-4761-976e-717fd8e631c9</vt:lpwstr>
  </property>
  <property fmtid="{D5CDD505-2E9C-101B-9397-08002B2CF9AE}" pid="23" name="k85d23755b3a46b5a51451cf336b2e9b">
    <vt:lpwstr/>
  </property>
  <property fmtid="{D5CDD505-2E9C-101B-9397-08002B2CF9AE}" pid="24" name="Topic">
    <vt:lpwstr>Monitoring and Evaluation</vt:lpwstr>
  </property>
  <property fmtid="{D5CDD505-2E9C-101B-9397-08002B2CF9AE}" pid="25" name="HOMigrated">
    <vt:lpwstr>0</vt:lpwstr>
  </property>
  <property fmtid="{D5CDD505-2E9C-101B-9397-08002B2CF9AE}" pid="26" name="ddeb1fd0a9ad4436a96525d34737dc44">
    <vt:lpwstr>Internal Defra Group|0867f7b3-e76e-40ca-bb1f-5ba341a49230</vt:lpwstr>
  </property>
  <property fmtid="{D5CDD505-2E9C-101B-9397-08002B2CF9AE}" pid="27" name="lae2bfa7b6474897ab4a53f76ea236c7">
    <vt:lpwstr>Official|14c80daa-741b-422c-9722-f71693c9ede4</vt:lpwstr>
  </property>
  <property fmtid="{D5CDD505-2E9C-101B-9397-08002B2CF9AE}" pid="28" name="fe59e9859d6a491389c5b03567f5dda5">
    <vt:lpwstr>NE|275df9ce-cd92-4318-adfe-db572e51c7ff</vt:lpwstr>
  </property>
  <property fmtid="{D5CDD505-2E9C-101B-9397-08002B2CF9AE}" pid="29" name="Team">
    <vt:lpwstr>Highly Protected Marine Area Project</vt:lpwstr>
  </property>
  <property fmtid="{D5CDD505-2E9C-101B-9397-08002B2CF9AE}" pid="30" name="n7493b4506bf40e28c373b1e51a33445">
    <vt:lpwstr>Work Delivery|388f4f80-46e6-4bcd-8bd1-cea0059da8bd</vt:lpwstr>
  </property>
  <property fmtid="{D5CDD505-2E9C-101B-9397-08002B2CF9AE}" pid="31" name="InformationType">
    <vt:lpwstr/>
  </property>
  <property fmtid="{D5CDD505-2E9C-101B-9397-08002B2CF9AE}" pid="32" name="OrganisationalUnit">
    <vt:lpwstr>8;#NE|275df9ce-cd92-4318-adfe-db572e51c7ff</vt:lpwstr>
  </property>
  <property fmtid="{D5CDD505-2E9C-101B-9397-08002B2CF9AE}" pid="33" name="HOGovernmentSecurityClassification">
    <vt:lpwstr>6;#Official|14c80daa-741b-422c-9722-f71693c9ede4</vt:lpwstr>
  </property>
  <property fmtid="{D5CDD505-2E9C-101B-9397-08002B2CF9AE}" pid="34" name="HOSiteType">
    <vt:lpwstr>10;#Work Delivery|388f4f80-46e6-4bcd-8bd1-cea0059da8bd</vt:lpwstr>
  </property>
  <property fmtid="{D5CDD505-2E9C-101B-9397-08002B2CF9AE}" pid="35" name="Distribution">
    <vt:lpwstr>9;#Internal Defra Group|0867f7b3-e76e-40ca-bb1f-5ba341a49230</vt:lpwstr>
  </property>
  <property fmtid="{D5CDD505-2E9C-101B-9397-08002B2CF9AE}" pid="36" name="HOCopyrightLevel">
    <vt:lpwstr>7;#Crown|69589897-2828-4761-976e-717fd8e631c9</vt:lpwstr>
  </property>
  <property fmtid="{D5CDD505-2E9C-101B-9397-08002B2CF9AE}" pid="37" name="MediaServiceImageTags">
    <vt:lpwstr/>
  </property>
</Properties>
</file>