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1417"/>
        <w:gridCol w:w="2552"/>
      </w:tblGrid>
      <w:tr w:rsidR="006D20B1">
        <w:trPr>
          <w:trHeight w:val="437"/>
        </w:trPr>
        <w:tc>
          <w:tcPr>
            <w:tcW w:w="6204" w:type="dxa"/>
            <w:vMerge w:val="restart"/>
            <w:tcBorders>
              <w:top w:val="nil"/>
              <w:left w:val="nil"/>
              <w:right w:val="nil"/>
            </w:tcBorders>
          </w:tcPr>
          <w:p w:rsidR="006D20B1" w:rsidRDefault="00CB1A4A">
            <w:pPr>
              <w:framePr w:wrap="auto" w:vAnchor="text" w:hAnchor="page" w:x="1102" w:y="-456"/>
              <w:suppressOverlap/>
            </w:pPr>
            <w:r>
              <w:rPr>
                <w:rFonts w:ascii="Verdana" w:hAnsi="Verdana"/>
              </w:rPr>
              <w:t>Supplier</w:t>
            </w:r>
          </w:p>
        </w:tc>
        <w:tc>
          <w:tcPr>
            <w:tcW w:w="1417" w:type="dxa"/>
            <w:tcBorders>
              <w:top w:val="nil"/>
              <w:left w:val="nil"/>
              <w:bottom w:val="nil"/>
              <w:right w:val="nil"/>
            </w:tcBorders>
          </w:tcPr>
          <w:p w:rsidR="006D20B1" w:rsidRDefault="006D20B1">
            <w:pPr>
              <w:framePr w:wrap="auto" w:vAnchor="text" w:hAnchor="page" w:x="1102" w:y="-456"/>
              <w:ind w:left="-27"/>
              <w:suppressOverlap/>
            </w:pPr>
          </w:p>
        </w:tc>
        <w:tc>
          <w:tcPr>
            <w:tcW w:w="2552" w:type="dxa"/>
            <w:tcBorders>
              <w:top w:val="nil"/>
              <w:left w:val="nil"/>
              <w:bottom w:val="nil"/>
              <w:right w:val="nil"/>
            </w:tcBorders>
          </w:tcPr>
          <w:p w:rsidR="006D20B1" w:rsidRDefault="006D20B1">
            <w:pPr>
              <w:framePr w:wrap="auto" w:vAnchor="text" w:hAnchor="page" w:x="1102" w:y="-456"/>
              <w:ind w:left="-27"/>
              <w:suppressOverlap/>
            </w:pP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1417"/>
        <w:gridCol w:w="2552"/>
      </w:tblGrid>
      <w:tr w:rsidR="006D20B1">
        <w:trPr>
          <w:trHeight w:val="284"/>
        </w:trPr>
        <w:tc>
          <w:tcPr>
            <w:tcW w:w="6204" w:type="dxa"/>
            <w:vMerge/>
            <w:tcBorders>
              <w:left w:val="nil"/>
              <w:right w:val="nil"/>
            </w:tcBorders>
          </w:tcPr>
          <w:p w:rsidR="006D20B1" w:rsidRDefault="006D20B1">
            <w:pPr>
              <w:framePr w:hSpace="180" w:wrap="around" w:vAnchor="text" w:hAnchor="page" w:x="1102" w:y="-456"/>
              <w:suppressOverlap/>
              <w:rPr>
                <w:rFonts w:ascii="Verdana" w:hAnsi="Verdana"/>
              </w:rPr>
            </w:pPr>
          </w:p>
        </w:tc>
        <w:tc>
          <w:tcPr>
            <w:tcW w:w="1417" w:type="dxa"/>
            <w:tcBorders>
              <w:top w:val="nil"/>
              <w:left w:val="nil"/>
              <w:bottom w:val="nil"/>
              <w:right w:val="nil"/>
            </w:tcBorders>
          </w:tcPr>
          <w:p w:rsidR="006D20B1" w:rsidRDefault="006D20B1">
            <w:pPr>
              <w:framePr w:hSpace="180" w:wrap="around" w:vAnchor="text" w:hAnchor="page" w:x="1102" w:y="-456"/>
              <w:ind w:left="-27"/>
              <w:suppressOverlap/>
            </w:pPr>
            <w:r>
              <w:rPr>
                <w:rFonts w:ascii="Verdana" w:hAnsi="Verdana"/>
                <w:b/>
              </w:rPr>
              <w:t>Your ref:</w:t>
            </w:r>
          </w:p>
        </w:tc>
        <w:tc>
          <w:tcPr>
            <w:tcW w:w="2552" w:type="dxa"/>
            <w:tcBorders>
              <w:top w:val="nil"/>
              <w:left w:val="nil"/>
              <w:bottom w:val="nil"/>
              <w:right w:val="nil"/>
            </w:tcBorders>
          </w:tcPr>
          <w:p w:rsidR="006D20B1" w:rsidRDefault="006D20B1">
            <w:pPr>
              <w:framePr w:hSpace="180" w:wrap="around" w:vAnchor="text" w:hAnchor="page" w:x="1102" w:y="-456"/>
              <w:ind w:left="-27"/>
              <w:suppressOverlap/>
            </w:pPr>
          </w:p>
        </w:tc>
      </w:tr>
      <w:tr w:rsidR="006D20B1">
        <w:trPr>
          <w:trHeight w:val="284"/>
        </w:trPr>
        <w:tc>
          <w:tcPr>
            <w:tcW w:w="6204" w:type="dxa"/>
            <w:vMerge/>
            <w:tcBorders>
              <w:left w:val="nil"/>
              <w:right w:val="nil"/>
            </w:tcBorders>
          </w:tcPr>
          <w:p w:rsidR="006D20B1" w:rsidRDefault="006D20B1">
            <w:pPr>
              <w:framePr w:hSpace="180" w:wrap="around" w:vAnchor="text" w:hAnchor="page" w:x="1102" w:y="-456"/>
              <w:suppressOverlap/>
              <w:rPr>
                <w:rFonts w:ascii="Verdana" w:hAnsi="Verdana"/>
              </w:rPr>
            </w:pPr>
          </w:p>
        </w:tc>
        <w:tc>
          <w:tcPr>
            <w:tcW w:w="1417" w:type="dxa"/>
            <w:tcBorders>
              <w:top w:val="nil"/>
              <w:left w:val="nil"/>
              <w:bottom w:val="nil"/>
              <w:right w:val="nil"/>
            </w:tcBorders>
          </w:tcPr>
          <w:p w:rsidR="006D20B1" w:rsidRDefault="006D20B1">
            <w:pPr>
              <w:framePr w:hSpace="180" w:wrap="around" w:vAnchor="text" w:hAnchor="page" w:x="1102" w:y="-456"/>
              <w:ind w:left="-27"/>
              <w:suppressOverlap/>
            </w:pPr>
            <w:r>
              <w:rPr>
                <w:rFonts w:ascii="Verdana" w:hAnsi="Verdana"/>
                <w:b/>
              </w:rPr>
              <w:t>My ref:</w:t>
            </w:r>
          </w:p>
        </w:tc>
        <w:tc>
          <w:tcPr>
            <w:tcW w:w="2552" w:type="dxa"/>
            <w:tcBorders>
              <w:top w:val="nil"/>
              <w:left w:val="nil"/>
              <w:bottom w:val="nil"/>
              <w:right w:val="nil"/>
            </w:tcBorders>
          </w:tcPr>
          <w:p w:rsidR="006D20B1" w:rsidRDefault="004712D3">
            <w:pPr>
              <w:framePr w:hSpace="180" w:wrap="around" w:vAnchor="text" w:hAnchor="page" w:x="1102" w:y="-456"/>
              <w:ind w:left="-27"/>
              <w:suppressOverlap/>
            </w:pPr>
            <w:r>
              <w:rPr>
                <w:rFonts w:ascii="Verdana" w:hAnsi="Verdana"/>
              </w:rPr>
              <w:t>DL/PR02</w:t>
            </w:r>
          </w:p>
        </w:tc>
      </w:tr>
      <w:tr w:rsidR="006D20B1">
        <w:trPr>
          <w:trHeight w:val="284"/>
        </w:trPr>
        <w:tc>
          <w:tcPr>
            <w:tcW w:w="6204" w:type="dxa"/>
            <w:vMerge/>
            <w:tcBorders>
              <w:left w:val="nil"/>
              <w:right w:val="nil"/>
            </w:tcBorders>
          </w:tcPr>
          <w:p w:rsidR="006D20B1" w:rsidRDefault="006D20B1">
            <w:pPr>
              <w:framePr w:hSpace="180" w:wrap="around" w:vAnchor="text" w:hAnchor="page" w:x="1102" w:y="-456"/>
              <w:suppressOverlap/>
              <w:rPr>
                <w:rFonts w:ascii="Verdana" w:hAnsi="Verdana"/>
              </w:rPr>
            </w:pPr>
          </w:p>
        </w:tc>
        <w:tc>
          <w:tcPr>
            <w:tcW w:w="1417" w:type="dxa"/>
            <w:tcBorders>
              <w:top w:val="nil"/>
              <w:left w:val="nil"/>
              <w:bottom w:val="nil"/>
              <w:right w:val="nil"/>
            </w:tcBorders>
          </w:tcPr>
          <w:p w:rsidR="006D20B1" w:rsidRDefault="006D20B1">
            <w:pPr>
              <w:framePr w:hSpace="180" w:wrap="around" w:vAnchor="text" w:hAnchor="page" w:x="1102" w:y="-456"/>
              <w:ind w:left="-27"/>
              <w:suppressOverlap/>
            </w:pPr>
            <w:r>
              <w:rPr>
                <w:rFonts w:ascii="Verdana" w:hAnsi="Verdana"/>
                <w:b/>
              </w:rPr>
              <w:t>Date:</w:t>
            </w:r>
          </w:p>
        </w:tc>
        <w:tc>
          <w:tcPr>
            <w:tcW w:w="2552" w:type="dxa"/>
            <w:tcBorders>
              <w:top w:val="nil"/>
              <w:left w:val="nil"/>
              <w:bottom w:val="nil"/>
              <w:right w:val="nil"/>
            </w:tcBorders>
          </w:tcPr>
          <w:p w:rsidR="006D20B1" w:rsidRDefault="00EA63E3" w:rsidP="00CB1A4A">
            <w:pPr>
              <w:framePr w:hSpace="180" w:wrap="around" w:vAnchor="text" w:hAnchor="page" w:x="1102" w:y="-456"/>
              <w:suppressOverlap/>
            </w:pPr>
            <w:r>
              <w:rPr>
                <w:rFonts w:ascii="Verdana" w:hAnsi="Verdana"/>
              </w:rPr>
              <w:t>21</w:t>
            </w:r>
            <w:r w:rsidR="00CB1A4A">
              <w:rPr>
                <w:rFonts w:ascii="Verdana" w:hAnsi="Verdana"/>
              </w:rPr>
              <w:t xml:space="preserve"> March 2016</w:t>
            </w:r>
          </w:p>
        </w:tc>
      </w:tr>
      <w:tr w:rsidR="006D20B1">
        <w:trPr>
          <w:trHeight w:val="940"/>
        </w:trPr>
        <w:tc>
          <w:tcPr>
            <w:tcW w:w="6204" w:type="dxa"/>
            <w:vMerge/>
            <w:tcBorders>
              <w:left w:val="nil"/>
              <w:bottom w:val="nil"/>
              <w:right w:val="nil"/>
            </w:tcBorders>
          </w:tcPr>
          <w:p w:rsidR="006D20B1" w:rsidRDefault="006D20B1">
            <w:pPr>
              <w:framePr w:hSpace="180" w:wrap="around" w:vAnchor="text" w:hAnchor="page" w:x="1102" w:y="-456"/>
              <w:suppressOverlap/>
              <w:rPr>
                <w:rFonts w:ascii="Verdana" w:hAnsi="Verdana"/>
              </w:rPr>
            </w:pPr>
          </w:p>
        </w:tc>
        <w:tc>
          <w:tcPr>
            <w:tcW w:w="1417" w:type="dxa"/>
            <w:tcBorders>
              <w:top w:val="nil"/>
              <w:left w:val="nil"/>
              <w:bottom w:val="nil"/>
              <w:right w:val="nil"/>
            </w:tcBorders>
          </w:tcPr>
          <w:p w:rsidR="006D20B1" w:rsidRDefault="006D20B1">
            <w:pPr>
              <w:framePr w:wrap="auto" w:vAnchor="text" w:hAnchor="page" w:x="1102" w:y="-456"/>
              <w:ind w:left="-27"/>
              <w:suppressOverlap/>
            </w:pPr>
          </w:p>
        </w:tc>
        <w:tc>
          <w:tcPr>
            <w:tcW w:w="2552" w:type="dxa"/>
            <w:tcBorders>
              <w:top w:val="nil"/>
              <w:left w:val="nil"/>
              <w:bottom w:val="nil"/>
              <w:right w:val="nil"/>
            </w:tcBorders>
          </w:tcPr>
          <w:p w:rsidR="006D20B1" w:rsidRDefault="006D20B1">
            <w:pPr>
              <w:framePr w:wrap="auto" w:vAnchor="text" w:hAnchor="page" w:x="1102" w:y="-456"/>
              <w:ind w:left="-27"/>
              <w:suppressOverlap/>
            </w:pPr>
          </w:p>
        </w:tc>
      </w:tr>
    </w:tbl>
    <w:p w:rsidR="006D20B1" w:rsidRDefault="009302CD">
      <w:pPr>
        <w:rPr>
          <w:rFonts w:ascii="Verdana" w:hAnsi="Verdana"/>
        </w:rPr>
      </w:pPr>
      <w:r>
        <w:rPr>
          <w:noProof/>
        </w:rPr>
        <w:drawing>
          <wp:anchor distT="0" distB="0" distL="114300" distR="114300" simplePos="0" relativeHeight="251657728" behindDoc="0" locked="0" layoutInCell="1" allowOverlap="1">
            <wp:simplePos x="0" y="0"/>
            <wp:positionH relativeFrom="column">
              <wp:posOffset>4841875</wp:posOffset>
            </wp:positionH>
            <wp:positionV relativeFrom="paragraph">
              <wp:posOffset>-1773555</wp:posOffset>
            </wp:positionV>
            <wp:extent cx="1512570" cy="1512570"/>
            <wp:effectExtent l="0" t="0" r="0" b="0"/>
            <wp:wrapNone/>
            <wp:docPr id="8" name="Picture 8" descr="CC logo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 logo 4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A4A">
        <w:rPr>
          <w:rFonts w:ascii="Verdana" w:hAnsi="Verdana"/>
        </w:rPr>
        <w:t>Dear Supplier</w:t>
      </w:r>
      <w:r w:rsidR="006D20B1">
        <w:rPr>
          <w:rFonts w:ascii="Verdana" w:hAnsi="Verdana"/>
        </w:rPr>
        <w:t>,</w:t>
      </w:r>
    </w:p>
    <w:p w:rsidR="006D20B1" w:rsidRDefault="006D20B1">
      <w:pPr>
        <w:rPr>
          <w:rFonts w:ascii="Verdana" w:hAnsi="Verdana"/>
        </w:rPr>
      </w:pPr>
    </w:p>
    <w:p w:rsidR="00B074E4" w:rsidRDefault="006D20B1" w:rsidP="00944E7B">
      <w:pPr>
        <w:pStyle w:val="Heading1"/>
        <w:rPr>
          <w:rFonts w:ascii="Verdana" w:hAnsi="Verdana"/>
          <w:color w:val="auto"/>
          <w:sz w:val="22"/>
          <w:szCs w:val="22"/>
        </w:rPr>
      </w:pPr>
      <w:r>
        <w:rPr>
          <w:rFonts w:ascii="Verdana" w:hAnsi="Verdana"/>
          <w:color w:val="auto"/>
          <w:sz w:val="22"/>
          <w:szCs w:val="22"/>
        </w:rPr>
        <w:t xml:space="preserve">QUOTATION – </w:t>
      </w:r>
      <w:r w:rsidR="00944E7B">
        <w:rPr>
          <w:rFonts w:ascii="Verdana" w:hAnsi="Verdana"/>
          <w:color w:val="auto"/>
          <w:sz w:val="22"/>
          <w:szCs w:val="22"/>
        </w:rPr>
        <w:t>STAIRLIFT AND HOIST INSTALLATION SUPPORT</w:t>
      </w:r>
    </w:p>
    <w:p w:rsidR="00944E7B" w:rsidRPr="00944E7B" w:rsidRDefault="00944E7B" w:rsidP="00944E7B">
      <w:pPr>
        <w:rPr>
          <w:lang w:eastAsia="en-US"/>
        </w:rPr>
      </w:pPr>
    </w:p>
    <w:p w:rsidR="006D20B1" w:rsidRDefault="0097316F">
      <w:pPr>
        <w:rPr>
          <w:rFonts w:ascii="Verdana" w:hAnsi="Verdana" w:cs="Arial"/>
        </w:rPr>
      </w:pPr>
      <w:r>
        <w:rPr>
          <w:rFonts w:ascii="Verdana" w:hAnsi="Verdana" w:cs="Arial"/>
        </w:rPr>
        <w:t xml:space="preserve">Tremorvah Industries (part of </w:t>
      </w:r>
      <w:r w:rsidR="006D20B1">
        <w:rPr>
          <w:rFonts w:ascii="Verdana" w:hAnsi="Verdana" w:cs="Arial"/>
        </w:rPr>
        <w:t>Cornwall Council</w:t>
      </w:r>
      <w:r>
        <w:rPr>
          <w:rFonts w:ascii="Verdana" w:hAnsi="Verdana" w:cs="Arial"/>
        </w:rPr>
        <w:t>)</w:t>
      </w:r>
      <w:r w:rsidR="006D20B1">
        <w:rPr>
          <w:rFonts w:ascii="Verdana" w:hAnsi="Verdana" w:cs="Arial"/>
        </w:rPr>
        <w:t xml:space="preserve"> would like to invite you to provide </w:t>
      </w:r>
      <w:r w:rsidR="001C6DA0">
        <w:rPr>
          <w:rFonts w:ascii="Verdana" w:hAnsi="Verdana" w:cs="Arial"/>
        </w:rPr>
        <w:t>a quote for the following services.</w:t>
      </w:r>
    </w:p>
    <w:p w:rsidR="006D20B1" w:rsidRDefault="006D20B1">
      <w:pPr>
        <w:rPr>
          <w:rFonts w:ascii="Verdana" w:hAnsi="Verdana" w:cs="Arial"/>
        </w:rPr>
      </w:pPr>
    </w:p>
    <w:p w:rsidR="006D20B1" w:rsidRDefault="006D20B1">
      <w:pPr>
        <w:rPr>
          <w:rFonts w:ascii="Verdana" w:hAnsi="Verdana" w:cs="Arial"/>
        </w:rPr>
      </w:pPr>
      <w:r>
        <w:rPr>
          <w:rFonts w:ascii="Verdana" w:hAnsi="Verdana" w:cs="Arial"/>
        </w:rPr>
        <w:t xml:space="preserve">Please provide your most competitive price and all other relevant details including </w:t>
      </w:r>
      <w:r w:rsidR="001C6DA0">
        <w:rPr>
          <w:rFonts w:ascii="Verdana" w:hAnsi="Verdana" w:cs="Arial"/>
        </w:rPr>
        <w:t xml:space="preserve">qualifications/certifications </w:t>
      </w:r>
      <w:r>
        <w:rPr>
          <w:rFonts w:ascii="Verdana" w:hAnsi="Verdana" w:cs="Arial"/>
        </w:rPr>
        <w:t>and quotation validity.</w:t>
      </w:r>
    </w:p>
    <w:p w:rsidR="001A6D48" w:rsidRDefault="001A6D48">
      <w:pPr>
        <w:rPr>
          <w:rFonts w:ascii="Verdana" w:hAnsi="Verdana" w:cs="Arial"/>
        </w:rPr>
      </w:pPr>
    </w:p>
    <w:p w:rsidR="001A6D48" w:rsidRDefault="001A6D48">
      <w:pPr>
        <w:rPr>
          <w:rFonts w:ascii="Verdana" w:hAnsi="Verdana" w:cs="Arial"/>
          <w:b/>
        </w:rPr>
      </w:pPr>
      <w:r>
        <w:rPr>
          <w:rFonts w:ascii="Verdana" w:hAnsi="Verdana" w:cs="Arial"/>
          <w:b/>
        </w:rPr>
        <w:t>Background</w:t>
      </w:r>
    </w:p>
    <w:p w:rsidR="001A6D48" w:rsidRDefault="001A6D48">
      <w:pPr>
        <w:rPr>
          <w:rFonts w:ascii="Verdana" w:hAnsi="Verdana" w:cs="Arial"/>
          <w:b/>
        </w:rPr>
      </w:pPr>
    </w:p>
    <w:p w:rsidR="00E769A2" w:rsidRPr="0048075F" w:rsidRDefault="00E769A2" w:rsidP="00E769A2">
      <w:pPr>
        <w:rPr>
          <w:rFonts w:ascii="Verdana" w:hAnsi="Verdana"/>
        </w:rPr>
      </w:pPr>
      <w:r w:rsidRPr="0048075F">
        <w:rPr>
          <w:rFonts w:ascii="Verdana" w:hAnsi="Verdana"/>
        </w:rPr>
        <w:t xml:space="preserve">Tremorvah Industries is an award winning supported business providing employment and training opportunities for people with disabilities. It operates in a range of competitive commercial environments across Cornwall and the wider peninsula. These currently range from the manufacture and sale of textiles to the demonstration, sale and installation of disability related equipment such as stair lifts, mobility equipment and assistive technology. </w:t>
      </w:r>
    </w:p>
    <w:p w:rsidR="00E769A2" w:rsidRPr="0048075F" w:rsidRDefault="00E769A2" w:rsidP="00E769A2">
      <w:pPr>
        <w:rPr>
          <w:rFonts w:ascii="Verdana" w:hAnsi="Verdana"/>
        </w:rPr>
      </w:pPr>
    </w:p>
    <w:p w:rsidR="00944E7B" w:rsidRDefault="00E769A2" w:rsidP="00E769A2">
      <w:pPr>
        <w:rPr>
          <w:rFonts w:ascii="Verdana" w:hAnsi="Verdana"/>
        </w:rPr>
      </w:pPr>
      <w:r w:rsidRPr="0048075F">
        <w:rPr>
          <w:rFonts w:ascii="Verdana" w:hAnsi="Verdana"/>
        </w:rPr>
        <w:t xml:space="preserve">The majority of Tremorvah Industries’ staff </w:t>
      </w:r>
      <w:proofErr w:type="gramStart"/>
      <w:r w:rsidRPr="0048075F">
        <w:rPr>
          <w:rFonts w:ascii="Verdana" w:hAnsi="Verdana"/>
        </w:rPr>
        <w:t>are</w:t>
      </w:r>
      <w:proofErr w:type="gramEnd"/>
      <w:r w:rsidRPr="0048075F">
        <w:rPr>
          <w:rFonts w:ascii="Verdana" w:hAnsi="Verdana"/>
        </w:rPr>
        <w:t xml:space="preserve"> recognised as having a disability with many being supported through the Department of Work and Pensions’ (DWP) Work Choice scheme. This scheme is subject to formal targets and operates in accordance w</w:t>
      </w:r>
      <w:r w:rsidR="00BA4D30">
        <w:rPr>
          <w:rFonts w:ascii="Verdana" w:hAnsi="Verdana"/>
        </w:rPr>
        <w:t>ith the DWP operating guidance.</w:t>
      </w:r>
    </w:p>
    <w:p w:rsidR="00944E7B" w:rsidRDefault="00944E7B" w:rsidP="00E769A2">
      <w:pPr>
        <w:rPr>
          <w:rFonts w:ascii="Verdana" w:hAnsi="Verdana"/>
        </w:rPr>
      </w:pPr>
    </w:p>
    <w:p w:rsidR="00944E7B" w:rsidRDefault="00944E7B" w:rsidP="00E769A2">
      <w:pPr>
        <w:rPr>
          <w:rFonts w:ascii="Verdana" w:hAnsi="Verdana"/>
        </w:rPr>
      </w:pPr>
      <w:r>
        <w:rPr>
          <w:rFonts w:ascii="Verdana" w:hAnsi="Verdana"/>
        </w:rPr>
        <w:t xml:space="preserve">The </w:t>
      </w:r>
      <w:r w:rsidR="00F87E91">
        <w:rPr>
          <w:rFonts w:ascii="Verdana" w:hAnsi="Verdana"/>
        </w:rPr>
        <w:t>Stairlift and Hoist Department</w:t>
      </w:r>
      <w:r w:rsidR="00C141CE">
        <w:rPr>
          <w:rStyle w:val="CommentReference"/>
          <w:szCs w:val="24"/>
        </w:rPr>
        <w:commentReference w:id="0"/>
      </w:r>
      <w:r w:rsidR="00F87E91">
        <w:rPr>
          <w:rFonts w:ascii="Verdana" w:hAnsi="Verdana"/>
        </w:rPr>
        <w:t xml:space="preserve"> </w:t>
      </w:r>
      <w:r>
        <w:rPr>
          <w:rFonts w:ascii="Verdana" w:hAnsi="Verdana"/>
        </w:rPr>
        <w:t xml:space="preserve">are looking for </w:t>
      </w:r>
      <w:r w:rsidR="00BA4D30">
        <w:rPr>
          <w:rFonts w:ascii="Verdana" w:hAnsi="Verdana"/>
        </w:rPr>
        <w:t xml:space="preserve">a </w:t>
      </w:r>
      <w:r>
        <w:rPr>
          <w:rFonts w:ascii="Verdana" w:hAnsi="Verdana"/>
        </w:rPr>
        <w:t xml:space="preserve">backup </w:t>
      </w:r>
      <w:r w:rsidR="00BA4D30">
        <w:rPr>
          <w:rFonts w:ascii="Verdana" w:hAnsi="Verdana"/>
        </w:rPr>
        <w:t xml:space="preserve">Stairlift Installation Engineer </w:t>
      </w:r>
      <w:r>
        <w:rPr>
          <w:rFonts w:ascii="Verdana" w:hAnsi="Verdana"/>
        </w:rPr>
        <w:t>to assist them with installations. This is to cover periods of high demand and any in-house staff shortages.</w:t>
      </w:r>
      <w:r w:rsidR="00BA4D30">
        <w:rPr>
          <w:rFonts w:ascii="Verdana" w:hAnsi="Verdana"/>
        </w:rPr>
        <w:t xml:space="preserve"> The majority of the provision of stairlift/hoist i</w:t>
      </w:r>
      <w:r w:rsidR="00BA4D30" w:rsidRPr="0048075F">
        <w:rPr>
          <w:rFonts w:ascii="Verdana" w:hAnsi="Verdana"/>
        </w:rPr>
        <w:t>nstallation</w:t>
      </w:r>
      <w:r w:rsidR="00BA4D30">
        <w:rPr>
          <w:rFonts w:ascii="Verdana" w:hAnsi="Verdana"/>
        </w:rPr>
        <w:t>s will be carried out in-house but for the next 12 months we anticipate needing an external contractor to help us meet these demands.</w:t>
      </w:r>
      <w:r w:rsidR="00C141CE">
        <w:rPr>
          <w:rFonts w:ascii="Verdana" w:hAnsi="Verdana"/>
        </w:rPr>
        <w:t xml:space="preserve"> We anticipate the requirements to reduce over the 12 months period, eventually just covering peak times and sickness cover. </w:t>
      </w:r>
    </w:p>
    <w:p w:rsidR="006D20B1" w:rsidRDefault="006D20B1">
      <w:pPr>
        <w:rPr>
          <w:rFonts w:ascii="Verdana" w:hAnsi="Verdana" w:cs="Arial"/>
        </w:rPr>
      </w:pPr>
    </w:p>
    <w:p w:rsidR="00BA4D30" w:rsidRDefault="00BA4D30">
      <w:pPr>
        <w:rPr>
          <w:rFonts w:ascii="Verdana" w:hAnsi="Verdana" w:cs="Arial"/>
        </w:rPr>
      </w:pPr>
    </w:p>
    <w:p w:rsidR="006D20B1" w:rsidRDefault="006D20B1">
      <w:pPr>
        <w:pStyle w:val="Heading2"/>
        <w:rPr>
          <w:rFonts w:ascii="Verdana" w:hAnsi="Verdana"/>
          <w:color w:val="FF0000"/>
          <w:szCs w:val="22"/>
        </w:rPr>
      </w:pPr>
      <w:r>
        <w:rPr>
          <w:rFonts w:ascii="Verdana" w:hAnsi="Verdana"/>
          <w:szCs w:val="22"/>
        </w:rPr>
        <w:t xml:space="preserve">Scope of Services </w:t>
      </w:r>
    </w:p>
    <w:p w:rsidR="00BA4D30" w:rsidRDefault="00BA4D30">
      <w:pPr>
        <w:rPr>
          <w:rFonts w:ascii="Verdana" w:hAnsi="Verdana"/>
        </w:rPr>
      </w:pPr>
    </w:p>
    <w:p w:rsidR="00BA4D30" w:rsidRDefault="00BA4D30" w:rsidP="00BA4D30">
      <w:pPr>
        <w:pStyle w:val="ListParagraph"/>
        <w:numPr>
          <w:ilvl w:val="0"/>
          <w:numId w:val="14"/>
        </w:numPr>
        <w:rPr>
          <w:rFonts w:ascii="Verdana" w:hAnsi="Verdana"/>
        </w:rPr>
      </w:pPr>
      <w:r w:rsidRPr="00BA4D30">
        <w:rPr>
          <w:rFonts w:ascii="Verdana" w:hAnsi="Verdana"/>
        </w:rPr>
        <w:t>To assist with the installation and servicing of Stairlifts and Ceiling Track Hoists in Tremorvah Customer private homes, either as part of a 2 man installation team with a member of Tremorvah staff or on your own if appropriate.</w:t>
      </w:r>
      <w:r>
        <w:rPr>
          <w:rFonts w:ascii="Verdana" w:hAnsi="Verdana"/>
        </w:rPr>
        <w:br/>
      </w:r>
    </w:p>
    <w:p w:rsidR="00BA4D30" w:rsidRDefault="00BA4D30" w:rsidP="00BA4D30">
      <w:pPr>
        <w:pStyle w:val="ListParagraph"/>
        <w:numPr>
          <w:ilvl w:val="0"/>
          <w:numId w:val="14"/>
        </w:numPr>
        <w:rPr>
          <w:rFonts w:ascii="Verdana" w:hAnsi="Verdana"/>
        </w:rPr>
      </w:pPr>
      <w:r w:rsidRPr="00BA4D30">
        <w:rPr>
          <w:rFonts w:ascii="Verdana" w:hAnsi="Verdana"/>
        </w:rPr>
        <w:lastRenderedPageBreak/>
        <w:t>This contract will be for 12 months from 1 April 2016 to 31 March 2017. It will be expected that you will be required on a daily rate basis agreed and booked in advance</w:t>
      </w:r>
      <w:r w:rsidR="004F5E0B">
        <w:rPr>
          <w:rFonts w:ascii="Verdana" w:hAnsi="Verdana"/>
        </w:rPr>
        <w:t>*</w:t>
      </w:r>
      <w:r w:rsidR="00B17A63">
        <w:rPr>
          <w:rFonts w:ascii="Verdana" w:hAnsi="Verdana"/>
        </w:rPr>
        <w:t xml:space="preserve">. </w:t>
      </w:r>
      <w:r w:rsidRPr="00BA4D30">
        <w:rPr>
          <w:rFonts w:ascii="Verdana" w:hAnsi="Verdana"/>
        </w:rPr>
        <w:br/>
      </w:r>
    </w:p>
    <w:p w:rsidR="00BA4D30" w:rsidRDefault="00BA4D30" w:rsidP="00BA4D30">
      <w:pPr>
        <w:pStyle w:val="ListParagraph"/>
        <w:numPr>
          <w:ilvl w:val="0"/>
          <w:numId w:val="14"/>
        </w:numPr>
        <w:rPr>
          <w:rFonts w:ascii="Verdana" w:hAnsi="Verdana"/>
        </w:rPr>
      </w:pPr>
      <w:r w:rsidRPr="00BA4D30">
        <w:rPr>
          <w:rFonts w:ascii="Verdana" w:hAnsi="Verdana"/>
        </w:rPr>
        <w:t xml:space="preserve">You will be expected to have experience of installing </w:t>
      </w:r>
      <w:r w:rsidR="00B17A63">
        <w:rPr>
          <w:rFonts w:ascii="Verdana" w:hAnsi="Verdana"/>
        </w:rPr>
        <w:t xml:space="preserve">and servicing </w:t>
      </w:r>
      <w:proofErr w:type="spellStart"/>
      <w:r w:rsidR="00B17A63">
        <w:rPr>
          <w:rFonts w:ascii="Verdana" w:hAnsi="Verdana"/>
        </w:rPr>
        <w:t>Stannah</w:t>
      </w:r>
      <w:proofErr w:type="spellEnd"/>
      <w:r w:rsidR="00B17A63">
        <w:rPr>
          <w:rFonts w:ascii="Verdana" w:hAnsi="Verdana"/>
        </w:rPr>
        <w:t xml:space="preserve"> 260, 42</w:t>
      </w:r>
      <w:r w:rsidRPr="00BA4D30">
        <w:rPr>
          <w:rFonts w:ascii="Verdana" w:hAnsi="Verdana"/>
        </w:rPr>
        <w:t>0</w:t>
      </w:r>
      <w:r w:rsidR="00B17A63">
        <w:rPr>
          <w:rFonts w:ascii="Verdana" w:hAnsi="Verdana"/>
        </w:rPr>
        <w:t xml:space="preserve"> and 600</w:t>
      </w:r>
      <w:r w:rsidRPr="00BA4D30">
        <w:rPr>
          <w:rFonts w:ascii="Verdana" w:hAnsi="Verdana"/>
        </w:rPr>
        <w:t xml:space="preserve"> Stairlifts and an understanding of the installation and servicing of Ceiling Track Hoists.</w:t>
      </w:r>
      <w:r>
        <w:rPr>
          <w:rFonts w:ascii="Verdana" w:hAnsi="Verdana"/>
        </w:rPr>
        <w:br/>
      </w:r>
    </w:p>
    <w:p w:rsidR="00BA4D30" w:rsidRDefault="00BA4D30" w:rsidP="00BA4D30">
      <w:pPr>
        <w:pStyle w:val="ListParagraph"/>
        <w:numPr>
          <w:ilvl w:val="0"/>
          <w:numId w:val="14"/>
        </w:numPr>
        <w:rPr>
          <w:rFonts w:ascii="Verdana" w:hAnsi="Verdana"/>
        </w:rPr>
      </w:pPr>
      <w:r w:rsidRPr="00BA4D30">
        <w:rPr>
          <w:rFonts w:ascii="Verdana" w:hAnsi="Verdana"/>
        </w:rPr>
        <w:t>A Tremorvah Industries van will be available for your use.</w:t>
      </w:r>
      <w:r>
        <w:rPr>
          <w:rFonts w:ascii="Verdana" w:hAnsi="Verdana"/>
        </w:rPr>
        <w:br/>
      </w:r>
    </w:p>
    <w:p w:rsidR="007508E3" w:rsidRDefault="004712D3" w:rsidP="004712D3">
      <w:pPr>
        <w:pStyle w:val="ListParagraph"/>
        <w:numPr>
          <w:ilvl w:val="0"/>
          <w:numId w:val="14"/>
        </w:numPr>
        <w:rPr>
          <w:rFonts w:ascii="Verdana" w:hAnsi="Verdana"/>
        </w:rPr>
      </w:pPr>
      <w:r>
        <w:rPr>
          <w:rFonts w:ascii="Verdana" w:hAnsi="Verdana"/>
        </w:rPr>
        <w:t xml:space="preserve">You must hold a </w:t>
      </w:r>
      <w:r w:rsidR="00884AA3" w:rsidRPr="001771F7">
        <w:rPr>
          <w:rFonts w:ascii="Verdana" w:hAnsi="Verdana"/>
        </w:rPr>
        <w:t>CSCS card for site work and client requirements</w:t>
      </w:r>
    </w:p>
    <w:p w:rsidR="004712D3" w:rsidRPr="007508E3" w:rsidRDefault="004712D3" w:rsidP="007508E3">
      <w:pPr>
        <w:rPr>
          <w:rFonts w:ascii="Verdana" w:hAnsi="Verdana"/>
        </w:rPr>
      </w:pPr>
      <w:r w:rsidRPr="007508E3">
        <w:rPr>
          <w:rFonts w:ascii="Verdana" w:hAnsi="Verdana"/>
        </w:rPr>
        <w:t xml:space="preserve"> </w:t>
      </w:r>
    </w:p>
    <w:p w:rsidR="004712D3" w:rsidRDefault="004712D3" w:rsidP="004712D3">
      <w:pPr>
        <w:pStyle w:val="ListParagraph"/>
        <w:rPr>
          <w:rFonts w:ascii="Verdana" w:hAnsi="Verdana"/>
        </w:rPr>
      </w:pPr>
    </w:p>
    <w:p w:rsidR="00BA4D30" w:rsidRPr="004712D3" w:rsidRDefault="004712D3" w:rsidP="00BA4D30">
      <w:pPr>
        <w:pStyle w:val="ListParagraph"/>
        <w:numPr>
          <w:ilvl w:val="0"/>
          <w:numId w:val="14"/>
        </w:numPr>
        <w:rPr>
          <w:rFonts w:ascii="Verdana" w:hAnsi="Verdana"/>
        </w:rPr>
      </w:pPr>
      <w:r w:rsidRPr="004712D3">
        <w:rPr>
          <w:rFonts w:ascii="Verdana" w:hAnsi="Verdana"/>
        </w:rPr>
        <w:t xml:space="preserve">It will be expected that you will be trained in Asbestos awareness, have </w:t>
      </w:r>
      <w:r w:rsidR="00884AA3" w:rsidRPr="004712D3">
        <w:rPr>
          <w:rFonts w:ascii="Verdana" w:hAnsi="Verdana"/>
        </w:rPr>
        <w:t>Safe Guarding knowledge and compliance with current legislation</w:t>
      </w:r>
      <w:r w:rsidRPr="004712D3">
        <w:rPr>
          <w:rFonts w:ascii="Verdana" w:hAnsi="Verdana"/>
        </w:rPr>
        <w:t xml:space="preserve"> </w:t>
      </w:r>
    </w:p>
    <w:p w:rsidR="00E769A2" w:rsidRDefault="00E769A2" w:rsidP="00E769A2">
      <w:pPr>
        <w:rPr>
          <w:rFonts w:ascii="Verdana" w:hAnsi="Verdana" w:cs="Arial"/>
        </w:rPr>
      </w:pPr>
    </w:p>
    <w:p w:rsidR="00E769A2" w:rsidRDefault="00E769A2" w:rsidP="00E769A2">
      <w:pPr>
        <w:rPr>
          <w:rFonts w:ascii="Verdana" w:hAnsi="Verdana" w:cs="Arial"/>
          <w:u w:val="single"/>
        </w:rPr>
      </w:pPr>
      <w:r w:rsidRPr="006408C5">
        <w:rPr>
          <w:rFonts w:ascii="Verdana" w:hAnsi="Verdana" w:cs="Arial"/>
          <w:u w:val="single"/>
        </w:rPr>
        <w:t>Requirements</w:t>
      </w:r>
    </w:p>
    <w:p w:rsidR="004712D3" w:rsidRDefault="004712D3" w:rsidP="00E769A2">
      <w:pPr>
        <w:rPr>
          <w:rFonts w:ascii="Verdana" w:hAnsi="Verdana" w:cs="Arial"/>
          <w:u w:val="single"/>
        </w:rPr>
      </w:pPr>
    </w:p>
    <w:p w:rsidR="004712D3" w:rsidRPr="006408C5" w:rsidRDefault="004712D3" w:rsidP="00E769A2">
      <w:pPr>
        <w:rPr>
          <w:rFonts w:ascii="Verdana" w:hAnsi="Verdana" w:cs="Arial"/>
          <w:u w:val="single"/>
        </w:rPr>
      </w:pPr>
      <w:r w:rsidRPr="004712D3">
        <w:rPr>
          <w:rFonts w:ascii="Verdana" w:hAnsi="Verdana" w:cs="Arial"/>
        </w:rPr>
        <w:t>We anticipate needing a Stairlift Installation Engineer to assist us 2 days per week. It is expected you will be given 5 days’ notice of these requirements where possible but for sickness cover situations this may be 1 day. We anticipate that these requirements will gradually reduce over the 12 months period as the in-house tea</w:t>
      </w:r>
      <w:r w:rsidR="004F5E0B">
        <w:rPr>
          <w:rFonts w:ascii="Verdana" w:hAnsi="Verdana" w:cs="Arial"/>
        </w:rPr>
        <w:t>m</w:t>
      </w:r>
      <w:r w:rsidRPr="004712D3">
        <w:rPr>
          <w:rFonts w:ascii="Verdana" w:hAnsi="Verdana" w:cs="Arial"/>
        </w:rPr>
        <w:t>, expand.</w:t>
      </w:r>
    </w:p>
    <w:p w:rsidR="00E769A2" w:rsidRDefault="00E769A2" w:rsidP="00E769A2">
      <w:pPr>
        <w:rPr>
          <w:rFonts w:ascii="Verdana" w:hAnsi="Verdana" w:cs="Arial"/>
        </w:rPr>
      </w:pPr>
    </w:p>
    <w:p w:rsidR="004712D3" w:rsidRDefault="004712D3" w:rsidP="004712D3">
      <w:pPr>
        <w:pStyle w:val="ListParagraph"/>
        <w:numPr>
          <w:ilvl w:val="0"/>
          <w:numId w:val="13"/>
        </w:numPr>
        <w:rPr>
          <w:rFonts w:ascii="Verdana" w:hAnsi="Verdana" w:cs="Arial"/>
        </w:rPr>
      </w:pPr>
      <w:r>
        <w:rPr>
          <w:rFonts w:ascii="Verdana" w:hAnsi="Verdana" w:cs="Arial"/>
        </w:rPr>
        <w:t>8am till 4.30pm core working day (to include a 30 minute non paid lunch break), Monday to Friday**</w:t>
      </w:r>
    </w:p>
    <w:p w:rsidR="004712D3" w:rsidRDefault="004712D3" w:rsidP="004712D3">
      <w:pPr>
        <w:pStyle w:val="ListParagraph"/>
        <w:numPr>
          <w:ilvl w:val="0"/>
          <w:numId w:val="13"/>
        </w:numPr>
        <w:rPr>
          <w:rFonts w:ascii="Verdana" w:hAnsi="Verdana" w:cs="Arial"/>
        </w:rPr>
      </w:pPr>
      <w:r>
        <w:rPr>
          <w:rFonts w:ascii="Verdana" w:hAnsi="Verdana" w:cs="Arial"/>
        </w:rPr>
        <w:t>Overtime work may be required from time to time</w:t>
      </w:r>
      <w:r w:rsidR="004F5E0B">
        <w:rPr>
          <w:rFonts w:ascii="Verdana" w:hAnsi="Verdana" w:cs="Arial"/>
        </w:rPr>
        <w:t>, including possible Saturday work,</w:t>
      </w:r>
      <w:r>
        <w:rPr>
          <w:rFonts w:ascii="Verdana" w:hAnsi="Verdana" w:cs="Arial"/>
        </w:rPr>
        <w:t xml:space="preserve"> and would be charged at the standard hourly rate</w:t>
      </w:r>
    </w:p>
    <w:p w:rsidR="004712D3" w:rsidRPr="004712D3" w:rsidRDefault="004712D3" w:rsidP="00E769A2">
      <w:pPr>
        <w:pStyle w:val="ListParagraph"/>
        <w:numPr>
          <w:ilvl w:val="0"/>
          <w:numId w:val="13"/>
        </w:numPr>
        <w:rPr>
          <w:rFonts w:ascii="Verdana" w:hAnsi="Verdana" w:cs="Arial"/>
        </w:rPr>
      </w:pPr>
      <w:r>
        <w:rPr>
          <w:rFonts w:ascii="Verdana" w:hAnsi="Verdana" w:cs="Arial"/>
        </w:rPr>
        <w:t>We expect a minimum 8 hours or 1 day every 2 weeks but more usually 2 days or 16 hours a week work requirement.</w:t>
      </w:r>
    </w:p>
    <w:p w:rsidR="006408C5" w:rsidRDefault="00B17A63" w:rsidP="006408C5">
      <w:pPr>
        <w:pStyle w:val="ListParagraph"/>
        <w:numPr>
          <w:ilvl w:val="0"/>
          <w:numId w:val="13"/>
        </w:numPr>
        <w:rPr>
          <w:rFonts w:ascii="Verdana" w:hAnsi="Verdana" w:cs="Arial"/>
        </w:rPr>
      </w:pPr>
      <w:r>
        <w:rPr>
          <w:rFonts w:ascii="Verdana" w:hAnsi="Verdana" w:cs="Arial"/>
        </w:rPr>
        <w:t>Work will cover the whole of Cornwall and Plymouth</w:t>
      </w:r>
    </w:p>
    <w:p w:rsidR="007508E3" w:rsidRDefault="007508E3" w:rsidP="006408C5">
      <w:pPr>
        <w:pStyle w:val="ListParagraph"/>
        <w:numPr>
          <w:ilvl w:val="0"/>
          <w:numId w:val="13"/>
        </w:numPr>
        <w:rPr>
          <w:rFonts w:ascii="Verdana" w:hAnsi="Verdana" w:cs="Arial"/>
        </w:rPr>
      </w:pPr>
      <w:r>
        <w:rPr>
          <w:rFonts w:ascii="Verdana" w:hAnsi="Verdana" w:cs="Arial"/>
        </w:rPr>
        <w:t xml:space="preserve">The staff of the supplier will be expected to hold an enhanced DBS check or to undertake an enhanced DBS check. </w:t>
      </w:r>
      <w:proofErr w:type="spellStart"/>
      <w:r>
        <w:rPr>
          <w:rFonts w:ascii="Verdana" w:hAnsi="Verdana" w:cs="Arial"/>
        </w:rPr>
        <w:t>Tremovah</w:t>
      </w:r>
      <w:proofErr w:type="spellEnd"/>
      <w:r>
        <w:rPr>
          <w:rFonts w:ascii="Verdana" w:hAnsi="Verdana" w:cs="Arial"/>
        </w:rPr>
        <w:t xml:space="preserve"> Industries is willing to fund the cost of one Enhanced DBS check, any further checks will be payable by the supplier.</w:t>
      </w:r>
    </w:p>
    <w:p w:rsidR="006408C5" w:rsidRDefault="006408C5" w:rsidP="006408C5">
      <w:pPr>
        <w:rPr>
          <w:rFonts w:ascii="Verdana" w:hAnsi="Verdana" w:cs="Arial"/>
        </w:rPr>
      </w:pPr>
    </w:p>
    <w:p w:rsidR="009D5705" w:rsidRPr="009D5705" w:rsidRDefault="009D5705" w:rsidP="006408C5">
      <w:pPr>
        <w:rPr>
          <w:rFonts w:ascii="Verdana" w:hAnsi="Verdana"/>
        </w:rPr>
      </w:pPr>
      <w:r w:rsidRPr="009D5705">
        <w:rPr>
          <w:rFonts w:ascii="Verdana" w:hAnsi="Verdana"/>
        </w:rPr>
        <w:t>All invoices must be submitted weekly including the</w:t>
      </w:r>
      <w:r w:rsidR="00BA4D30">
        <w:rPr>
          <w:rFonts w:ascii="Verdana" w:hAnsi="Verdana"/>
        </w:rPr>
        <w:t xml:space="preserve"> dates the work was carried out.</w:t>
      </w:r>
    </w:p>
    <w:p w:rsidR="009D5705" w:rsidRPr="009D5705" w:rsidRDefault="009D5705" w:rsidP="006408C5">
      <w:pPr>
        <w:rPr>
          <w:rFonts w:ascii="Verdana" w:hAnsi="Verdana"/>
        </w:rPr>
      </w:pPr>
    </w:p>
    <w:p w:rsidR="004712D3" w:rsidRPr="009D5705" w:rsidRDefault="004712D3" w:rsidP="004712D3">
      <w:pPr>
        <w:rPr>
          <w:rFonts w:ascii="Verdana" w:hAnsi="Verdana" w:cs="Arial"/>
        </w:rPr>
      </w:pPr>
      <w:r>
        <w:rPr>
          <w:rFonts w:ascii="Verdana" w:hAnsi="Verdana"/>
          <w:b/>
        </w:rPr>
        <w:t>*</w:t>
      </w:r>
      <w:r w:rsidRPr="009D5705">
        <w:rPr>
          <w:rFonts w:ascii="Verdana" w:hAnsi="Verdana"/>
          <w:b/>
        </w:rPr>
        <w:t>Quoted rates must include any mileage/transport costs as these cannot be claimed separately</w:t>
      </w:r>
      <w:r w:rsidRPr="009D5705">
        <w:rPr>
          <w:rFonts w:ascii="Verdana" w:hAnsi="Verdana"/>
        </w:rPr>
        <w:t xml:space="preserve">. </w:t>
      </w:r>
    </w:p>
    <w:p w:rsidR="004712D3" w:rsidRPr="00B7388A" w:rsidRDefault="004712D3" w:rsidP="004712D3">
      <w:pPr>
        <w:rPr>
          <w:rFonts w:ascii="Verdana" w:hAnsi="Verdana" w:cs="Arial"/>
          <w:b/>
        </w:rPr>
      </w:pPr>
      <w:r w:rsidRPr="00B7388A">
        <w:rPr>
          <w:rFonts w:ascii="Verdana" w:hAnsi="Verdana" w:cs="Arial"/>
          <w:b/>
        </w:rPr>
        <w:t>** All rates will be charged from arrival at Tremorvah Industries</w:t>
      </w:r>
    </w:p>
    <w:p w:rsidR="004712D3" w:rsidRDefault="004712D3" w:rsidP="004712D3">
      <w:pPr>
        <w:rPr>
          <w:rFonts w:ascii="Verdana" w:hAnsi="Verdana" w:cs="Arial"/>
        </w:rPr>
      </w:pPr>
    </w:p>
    <w:p w:rsidR="009D5705" w:rsidRDefault="009D5705">
      <w:pPr>
        <w:rPr>
          <w:rFonts w:ascii="Verdana" w:hAnsi="Verdana" w:cs="Arial"/>
        </w:rPr>
      </w:pPr>
    </w:p>
    <w:p w:rsidR="006D20B1" w:rsidRDefault="006D20B1">
      <w:pPr>
        <w:pStyle w:val="Heading1"/>
        <w:rPr>
          <w:rFonts w:ascii="Verdana" w:hAnsi="Verdana"/>
          <w:sz w:val="22"/>
          <w:szCs w:val="22"/>
        </w:rPr>
      </w:pPr>
      <w:r>
        <w:rPr>
          <w:rFonts w:ascii="Verdana" w:hAnsi="Verdana"/>
          <w:color w:val="auto"/>
          <w:sz w:val="22"/>
          <w:szCs w:val="22"/>
        </w:rPr>
        <w:t>Return Date</w:t>
      </w:r>
    </w:p>
    <w:p w:rsidR="006D20B1" w:rsidRDefault="006D20B1">
      <w:pPr>
        <w:rPr>
          <w:rFonts w:ascii="Verdana" w:hAnsi="Verdana" w:cs="Arial"/>
          <w:b/>
          <w:bCs/>
        </w:rPr>
      </w:pPr>
    </w:p>
    <w:p w:rsidR="00B801FC" w:rsidRDefault="006D20B1">
      <w:pPr>
        <w:pStyle w:val="Header"/>
        <w:rPr>
          <w:rFonts w:ascii="Verdana" w:hAnsi="Verdana"/>
        </w:rPr>
      </w:pPr>
      <w:r>
        <w:rPr>
          <w:rFonts w:ascii="Verdana" w:hAnsi="Verdana"/>
        </w:rPr>
        <w:t xml:space="preserve">Please respond to this request for quotation </w:t>
      </w:r>
      <w:r w:rsidRPr="0057260C">
        <w:rPr>
          <w:rFonts w:ascii="Verdana" w:hAnsi="Verdana"/>
        </w:rPr>
        <w:t xml:space="preserve">by </w:t>
      </w:r>
      <w:r w:rsidR="0057260C" w:rsidRPr="0057260C">
        <w:rPr>
          <w:rFonts w:ascii="Verdana" w:hAnsi="Verdana"/>
        </w:rPr>
        <w:t>3pm on 29</w:t>
      </w:r>
      <w:r w:rsidR="0057260C" w:rsidRPr="0057260C">
        <w:rPr>
          <w:rFonts w:ascii="Verdana" w:hAnsi="Verdana"/>
          <w:vertAlign w:val="superscript"/>
        </w:rPr>
        <w:t>th</w:t>
      </w:r>
      <w:r w:rsidR="0057260C" w:rsidRPr="0057260C">
        <w:rPr>
          <w:rFonts w:ascii="Verdana" w:hAnsi="Verdana"/>
        </w:rPr>
        <w:t xml:space="preserve"> March 2016</w:t>
      </w:r>
      <w:r w:rsidR="0097316F">
        <w:rPr>
          <w:rFonts w:ascii="Verdana" w:hAnsi="Verdana"/>
        </w:rPr>
        <w:t xml:space="preserve">. </w:t>
      </w:r>
    </w:p>
    <w:p w:rsidR="00B801FC" w:rsidRDefault="00B801FC">
      <w:pPr>
        <w:pStyle w:val="Header"/>
        <w:rPr>
          <w:rFonts w:ascii="Verdana" w:hAnsi="Verdana"/>
        </w:rPr>
      </w:pPr>
    </w:p>
    <w:p w:rsidR="006D20B1" w:rsidRPr="00B801FC" w:rsidRDefault="0097316F">
      <w:pPr>
        <w:pStyle w:val="Header"/>
        <w:rPr>
          <w:rFonts w:ascii="Verdana" w:hAnsi="Verdana"/>
          <w:u w:val="single"/>
        </w:rPr>
      </w:pPr>
      <w:r w:rsidRPr="00B801FC">
        <w:rPr>
          <w:rFonts w:ascii="Verdana" w:hAnsi="Verdana"/>
          <w:u w:val="single"/>
        </w:rPr>
        <w:lastRenderedPageBreak/>
        <w:t>Responses must include details of all qualifications/experience</w:t>
      </w:r>
      <w:r w:rsidR="00C141CE">
        <w:rPr>
          <w:rFonts w:ascii="Verdana" w:hAnsi="Verdana"/>
          <w:u w:val="single"/>
        </w:rPr>
        <w:t xml:space="preserve"> and</w:t>
      </w:r>
      <w:r w:rsidRPr="00B801FC">
        <w:rPr>
          <w:rFonts w:ascii="Verdana" w:hAnsi="Verdana"/>
          <w:u w:val="single"/>
        </w:rPr>
        <w:t xml:space="preserve"> installation expertise as detailed in the above </w:t>
      </w:r>
      <w:r w:rsidR="00EA1405">
        <w:rPr>
          <w:rFonts w:ascii="Verdana" w:hAnsi="Verdana"/>
          <w:u w:val="single"/>
        </w:rPr>
        <w:t xml:space="preserve">Scope of Services </w:t>
      </w:r>
      <w:bookmarkStart w:id="1" w:name="_GoBack"/>
      <w:bookmarkEnd w:id="1"/>
      <w:r w:rsidR="00005435">
        <w:rPr>
          <w:rFonts w:ascii="Verdana" w:hAnsi="Verdana"/>
          <w:u w:val="single"/>
        </w:rPr>
        <w:t>plus</w:t>
      </w:r>
      <w:r w:rsidR="00B801FC" w:rsidRPr="00B801FC">
        <w:rPr>
          <w:rFonts w:ascii="Verdana" w:hAnsi="Verdana"/>
          <w:u w:val="single"/>
        </w:rPr>
        <w:t xml:space="preserve"> </w:t>
      </w:r>
      <w:r w:rsidR="00005435" w:rsidRPr="00B801FC">
        <w:rPr>
          <w:rFonts w:ascii="Verdana" w:hAnsi="Verdana"/>
          <w:u w:val="single"/>
        </w:rPr>
        <w:t>h</w:t>
      </w:r>
      <w:r w:rsidR="00005435">
        <w:rPr>
          <w:rFonts w:ascii="Verdana" w:hAnsi="Verdana"/>
          <w:u w:val="single"/>
        </w:rPr>
        <w:t xml:space="preserve">ourly and </w:t>
      </w:r>
      <w:r w:rsidR="00005435" w:rsidRPr="00B801FC">
        <w:rPr>
          <w:rFonts w:ascii="Verdana" w:hAnsi="Verdana"/>
          <w:u w:val="single"/>
        </w:rPr>
        <w:t>day</w:t>
      </w:r>
      <w:r w:rsidR="00005435">
        <w:rPr>
          <w:rFonts w:ascii="Verdana" w:hAnsi="Verdana"/>
          <w:u w:val="single"/>
        </w:rPr>
        <w:t xml:space="preserve"> </w:t>
      </w:r>
      <w:r w:rsidR="00005435" w:rsidRPr="00005435">
        <w:rPr>
          <w:rFonts w:ascii="Verdana" w:hAnsi="Verdana"/>
          <w:u w:val="single"/>
        </w:rPr>
        <w:t>r</w:t>
      </w:r>
      <w:r w:rsidR="00005435" w:rsidRPr="00B801FC">
        <w:rPr>
          <w:rFonts w:ascii="Verdana" w:hAnsi="Verdana"/>
          <w:u w:val="single"/>
        </w:rPr>
        <w:t>ates</w:t>
      </w:r>
      <w:r w:rsidR="00005435">
        <w:rPr>
          <w:rFonts w:ascii="Verdana" w:hAnsi="Verdana"/>
          <w:u w:val="single"/>
        </w:rPr>
        <w:t xml:space="preserve"> (a working day for a day rate is 8 hours)</w:t>
      </w:r>
      <w:r w:rsidR="00B801FC" w:rsidRPr="00B801FC">
        <w:rPr>
          <w:rFonts w:ascii="Verdana" w:hAnsi="Verdana"/>
          <w:u w:val="single"/>
        </w:rPr>
        <w:t>.</w:t>
      </w:r>
    </w:p>
    <w:p w:rsidR="006D20B1" w:rsidRDefault="006D20B1">
      <w:pPr>
        <w:rPr>
          <w:rFonts w:ascii="Verdana" w:hAnsi="Verdana" w:cs="Arial"/>
        </w:rPr>
      </w:pPr>
    </w:p>
    <w:p w:rsidR="006D20B1" w:rsidRDefault="006D20B1">
      <w:pPr>
        <w:pStyle w:val="Heading1"/>
        <w:rPr>
          <w:rFonts w:ascii="Verdana" w:hAnsi="Verdana"/>
          <w:color w:val="auto"/>
          <w:sz w:val="22"/>
          <w:szCs w:val="22"/>
        </w:rPr>
      </w:pPr>
      <w:r>
        <w:rPr>
          <w:rFonts w:ascii="Verdana" w:hAnsi="Verdana"/>
          <w:color w:val="auto"/>
          <w:sz w:val="22"/>
          <w:szCs w:val="22"/>
        </w:rPr>
        <w:t>Terms and Conditions</w:t>
      </w:r>
    </w:p>
    <w:p w:rsidR="006D20B1" w:rsidRDefault="006D20B1">
      <w:pPr>
        <w:rPr>
          <w:rFonts w:ascii="Verdana" w:hAnsi="Verdana" w:cs="Arial"/>
        </w:rPr>
      </w:pPr>
    </w:p>
    <w:p w:rsidR="006D20B1" w:rsidRDefault="006D20B1">
      <w:pPr>
        <w:pStyle w:val="BodyText3"/>
        <w:rPr>
          <w:rFonts w:ascii="Verdana" w:hAnsi="Verdana"/>
          <w:szCs w:val="22"/>
        </w:rPr>
      </w:pPr>
      <w:r>
        <w:rPr>
          <w:rFonts w:ascii="Verdana" w:hAnsi="Verdana"/>
          <w:szCs w:val="22"/>
        </w:rPr>
        <w:t xml:space="preserve">In the event that we decide to move forward with your company an order shall be placed with you subject to Cornwall Council’s standard Terms and Conditions of Purchase </w:t>
      </w:r>
      <w:r w:rsidR="00457A35">
        <w:rPr>
          <w:rFonts w:ascii="Verdana" w:hAnsi="Verdana"/>
          <w:szCs w:val="22"/>
        </w:rPr>
        <w:t>of goods and Services (under £25</w:t>
      </w:r>
      <w:r>
        <w:rPr>
          <w:rFonts w:ascii="Verdana" w:hAnsi="Verdana"/>
          <w:szCs w:val="22"/>
        </w:rPr>
        <w:t>,000) a copy of which will be sent to you on request or is available to be viewed on the Cornwall Council website</w:t>
      </w:r>
      <w:r w:rsidR="00907D77">
        <w:rPr>
          <w:rFonts w:ascii="Verdana" w:hAnsi="Verdana"/>
          <w:szCs w:val="22"/>
        </w:rPr>
        <w:t xml:space="preserve"> here: </w:t>
      </w:r>
      <w:hyperlink r:id="rId10" w:history="1">
        <w:r w:rsidR="00907D77" w:rsidRPr="0067558F">
          <w:rPr>
            <w:rStyle w:val="Hyperlink"/>
            <w:rFonts w:ascii="Verdana" w:hAnsi="Verdana"/>
            <w:szCs w:val="22"/>
          </w:rPr>
          <w:t>http://www.cornwall.gov.uk/media/3622974/cc-standard-ts-and-cs-for-under-10-000-190112-.pdf</w:t>
        </w:r>
      </w:hyperlink>
      <w:r w:rsidR="00907D77">
        <w:rPr>
          <w:rFonts w:ascii="Verdana" w:hAnsi="Verdana"/>
          <w:szCs w:val="22"/>
        </w:rPr>
        <w:t xml:space="preserve"> </w:t>
      </w:r>
      <w:r>
        <w:rPr>
          <w:rFonts w:ascii="Verdana" w:hAnsi="Verdana"/>
          <w:szCs w:val="22"/>
        </w:rPr>
        <w:t xml:space="preserve">. </w:t>
      </w:r>
    </w:p>
    <w:p w:rsidR="006D20B1" w:rsidRDefault="006D20B1">
      <w:pPr>
        <w:autoSpaceDE w:val="0"/>
        <w:autoSpaceDN w:val="0"/>
        <w:adjustRightInd w:val="0"/>
        <w:rPr>
          <w:rFonts w:ascii="Verdana" w:hAnsi="Verdana" w:cs="Arial"/>
          <w:lang w:val="en-US"/>
        </w:rPr>
      </w:pPr>
    </w:p>
    <w:p w:rsidR="006D20B1" w:rsidRDefault="006D20B1">
      <w:pPr>
        <w:autoSpaceDE w:val="0"/>
        <w:autoSpaceDN w:val="0"/>
        <w:adjustRightInd w:val="0"/>
        <w:rPr>
          <w:rFonts w:ascii="Verdana" w:hAnsi="Verdana" w:cs="Arial"/>
          <w:lang w:val="en-US"/>
        </w:rPr>
      </w:pPr>
      <w:r>
        <w:rPr>
          <w:rFonts w:ascii="Verdana" w:hAnsi="Verdana" w:cs="Arial"/>
          <w:lang w:val="en-US"/>
        </w:rPr>
        <w:t>Please contact the undersigned if you have any questions or queries.</w:t>
      </w:r>
    </w:p>
    <w:p w:rsidR="006D20B1" w:rsidRDefault="006D20B1">
      <w:pPr>
        <w:autoSpaceDE w:val="0"/>
        <w:autoSpaceDN w:val="0"/>
        <w:adjustRightInd w:val="0"/>
        <w:rPr>
          <w:rFonts w:ascii="Verdana" w:hAnsi="Verdana" w:cs="Arial"/>
          <w:lang w:val="en-US"/>
        </w:rPr>
      </w:pPr>
    </w:p>
    <w:p w:rsidR="006D20B1" w:rsidRDefault="006D20B1">
      <w:pPr>
        <w:autoSpaceDE w:val="0"/>
        <w:autoSpaceDN w:val="0"/>
        <w:adjustRightInd w:val="0"/>
        <w:rPr>
          <w:rFonts w:ascii="Verdana" w:hAnsi="Verdana" w:cs="Arial"/>
          <w:lang w:val="en-US"/>
        </w:rPr>
      </w:pPr>
      <w:r>
        <w:rPr>
          <w:rFonts w:ascii="Verdana" w:hAnsi="Verdana" w:cs="Arial"/>
          <w:lang w:val="en-US"/>
        </w:rPr>
        <w:t>Thank you in anticipation.</w:t>
      </w:r>
    </w:p>
    <w:p w:rsidR="006D20B1" w:rsidRDefault="006D20B1">
      <w:pPr>
        <w:autoSpaceDE w:val="0"/>
        <w:autoSpaceDN w:val="0"/>
        <w:adjustRightInd w:val="0"/>
        <w:rPr>
          <w:rFonts w:ascii="Verdana" w:hAnsi="Verdana" w:cs="Arial"/>
          <w:lang w:val="en-US"/>
        </w:rPr>
      </w:pPr>
    </w:p>
    <w:p w:rsidR="006D20B1" w:rsidRDefault="006D20B1">
      <w:pPr>
        <w:autoSpaceDE w:val="0"/>
        <w:autoSpaceDN w:val="0"/>
        <w:adjustRightInd w:val="0"/>
        <w:rPr>
          <w:rFonts w:ascii="Verdana" w:hAnsi="Verdana" w:cs="Arial"/>
          <w:lang w:val="en-US"/>
        </w:rPr>
      </w:pPr>
    </w:p>
    <w:p w:rsidR="006D20B1" w:rsidRDefault="006D20B1">
      <w:pPr>
        <w:autoSpaceDE w:val="0"/>
        <w:autoSpaceDN w:val="0"/>
        <w:adjustRightInd w:val="0"/>
        <w:rPr>
          <w:rFonts w:ascii="Verdana" w:hAnsi="Verdana" w:cs="Arial"/>
          <w:lang w:val="en-US"/>
        </w:rPr>
      </w:pPr>
    </w:p>
    <w:p w:rsidR="006D20B1" w:rsidRDefault="006D20B1">
      <w:pPr>
        <w:autoSpaceDE w:val="0"/>
        <w:autoSpaceDN w:val="0"/>
        <w:adjustRightInd w:val="0"/>
        <w:rPr>
          <w:rFonts w:ascii="Verdana" w:hAnsi="Verdana" w:cs="Arial"/>
          <w:lang w:val="en-US"/>
        </w:rPr>
      </w:pPr>
    </w:p>
    <w:p w:rsidR="00D31F9A" w:rsidRDefault="00D31F9A" w:rsidP="00D31F9A">
      <w:pPr>
        <w:autoSpaceDE w:val="0"/>
        <w:autoSpaceDN w:val="0"/>
        <w:adjustRightInd w:val="0"/>
        <w:rPr>
          <w:rFonts w:ascii="Verdana" w:hAnsi="Verdana" w:cs="Arial"/>
          <w:lang w:val="en-US"/>
        </w:rPr>
      </w:pPr>
      <w:r>
        <w:rPr>
          <w:rFonts w:ascii="Verdana" w:hAnsi="Verdana"/>
        </w:rPr>
        <w:t>Diana Lobb</w:t>
      </w:r>
    </w:p>
    <w:p w:rsidR="00D31F9A" w:rsidRDefault="00D31F9A" w:rsidP="00D31F9A">
      <w:pPr>
        <w:rPr>
          <w:rFonts w:ascii="Verdana" w:hAnsi="Verdana"/>
        </w:rPr>
      </w:pPr>
      <w:r>
        <w:rPr>
          <w:rFonts w:ascii="Verdana" w:hAnsi="Verdana"/>
        </w:rPr>
        <w:t>General Manager</w:t>
      </w:r>
    </w:p>
    <w:p w:rsidR="00D31F9A" w:rsidRDefault="00D31F9A" w:rsidP="00D31F9A">
      <w:pPr>
        <w:rPr>
          <w:rFonts w:ascii="Verdana" w:hAnsi="Verdana"/>
          <w:b/>
        </w:rPr>
      </w:pPr>
      <w:r>
        <w:rPr>
          <w:rFonts w:ascii="Verdana" w:hAnsi="Verdana"/>
          <w:b/>
        </w:rPr>
        <w:t>Tremorvah Industries</w:t>
      </w:r>
    </w:p>
    <w:p w:rsidR="00D31F9A" w:rsidRDefault="00D31F9A" w:rsidP="00D31F9A">
      <w:pPr>
        <w:rPr>
          <w:rFonts w:ascii="Verdana" w:hAnsi="Verdana"/>
        </w:rPr>
      </w:pPr>
      <w:r>
        <w:rPr>
          <w:rFonts w:ascii="Verdana" w:hAnsi="Verdana"/>
        </w:rPr>
        <w:t>Tel: 01872 324360</w:t>
      </w:r>
    </w:p>
    <w:p w:rsidR="00D31F9A" w:rsidRDefault="00D31F9A" w:rsidP="00D31F9A">
      <w:pPr>
        <w:rPr>
          <w:rFonts w:ascii="Verdana" w:hAnsi="Verdana"/>
        </w:rPr>
      </w:pPr>
      <w:r>
        <w:rPr>
          <w:rFonts w:ascii="Verdana" w:hAnsi="Verdana"/>
        </w:rPr>
        <w:t>Email: dlobb@cornwall.gov.uk</w:t>
      </w:r>
    </w:p>
    <w:p w:rsidR="006D20B1" w:rsidRDefault="006D20B1" w:rsidP="00D31F9A">
      <w:pPr>
        <w:autoSpaceDE w:val="0"/>
        <w:autoSpaceDN w:val="0"/>
        <w:adjustRightInd w:val="0"/>
        <w:rPr>
          <w:rFonts w:ascii="Verdana" w:hAnsi="Verdana"/>
        </w:rPr>
      </w:pPr>
    </w:p>
    <w:sectPr w:rsidR="006D20B1">
      <w:footerReference w:type="default" r:id="rId11"/>
      <w:pgSz w:w="11904" w:h="16834"/>
      <w:pgMar w:top="2977" w:right="1134" w:bottom="1134" w:left="1134" w:header="709" w:footer="709"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ristine Samantha" w:date="2016-03-16T15:11:00Z" w:initials="CS">
    <w:p w:rsidR="00C141CE" w:rsidRDefault="00C141CE">
      <w:pPr>
        <w:pStyle w:val="CommentText"/>
      </w:pPr>
      <w:r>
        <w:rPr>
          <w:rStyle w:val="CommentReference"/>
        </w:rPr>
        <w:annotationRef/>
      </w:r>
      <w:r>
        <w:t>What are they actually called?!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30" w:rsidRDefault="00BA4D30">
      <w:r>
        <w:separator/>
      </w:r>
    </w:p>
  </w:endnote>
  <w:endnote w:type="continuationSeparator" w:id="0">
    <w:p w:rsidR="00BA4D30" w:rsidRDefault="00BA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D30" w:rsidRDefault="00BA4D30">
    <w:pPr>
      <w:pStyle w:val="Footer"/>
    </w:pPr>
    <w:r>
      <w:rPr>
        <w:noProof/>
      </w:rPr>
      <mc:AlternateContent>
        <mc:Choice Requires="wps">
          <w:drawing>
            <wp:anchor distT="0" distB="0" distL="114300" distR="114300" simplePos="0" relativeHeight="251657728" behindDoc="1" locked="1" layoutInCell="1" allowOverlap="1">
              <wp:simplePos x="0" y="0"/>
              <wp:positionH relativeFrom="column">
                <wp:posOffset>3735705</wp:posOffset>
              </wp:positionH>
              <wp:positionV relativeFrom="page">
                <wp:posOffset>9720580</wp:posOffset>
              </wp:positionV>
              <wp:extent cx="2743200" cy="83121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D30" w:rsidRDefault="00BA4D30">
                          <w:pPr>
                            <w:pStyle w:val="BodyText1"/>
                            <w:spacing w:after="0" w:line="240" w:lineRule="auto"/>
                            <w:rPr>
                              <w:rFonts w:ascii="Verdana" w:hAnsi="Verdana"/>
                              <w:sz w:val="18"/>
                              <w:szCs w:val="18"/>
                            </w:rPr>
                          </w:pPr>
                          <w:r>
                            <w:rPr>
                              <w:rFonts w:ascii="Verdana" w:hAnsi="Verdana"/>
                              <w:sz w:val="18"/>
                              <w:szCs w:val="18"/>
                            </w:rPr>
                            <w:t>Cornwall Council, Building Name</w:t>
                          </w:r>
                          <w:proofErr w:type="gramStart"/>
                          <w:r>
                            <w:rPr>
                              <w:rFonts w:ascii="Verdana" w:hAnsi="Verdana"/>
                              <w:sz w:val="18"/>
                              <w:szCs w:val="18"/>
                            </w:rPr>
                            <w:t>,</w:t>
                          </w:r>
                          <w:proofErr w:type="gramEnd"/>
                          <w:r>
                            <w:rPr>
                              <w:rFonts w:ascii="Verdana" w:hAnsi="Verdana"/>
                              <w:sz w:val="18"/>
                              <w:szCs w:val="18"/>
                            </w:rPr>
                            <w:br/>
                            <w:t>Street Name, Town, Cornwall postcode</w:t>
                          </w:r>
                        </w:p>
                        <w:p w:rsidR="00BA4D30" w:rsidRDefault="00BA4D30">
                          <w:pPr>
                            <w:pStyle w:val="BodyText1"/>
                            <w:spacing w:before="160" w:after="0" w:line="240" w:lineRule="auto"/>
                            <w:rPr>
                              <w:rFonts w:ascii="Verdana" w:hAnsi="Verdana"/>
                              <w:sz w:val="18"/>
                              <w:szCs w:val="18"/>
                            </w:rPr>
                          </w:pPr>
                          <w:r>
                            <w:rPr>
                              <w:rFonts w:ascii="Verdana" w:hAnsi="Verdana"/>
                              <w:sz w:val="18"/>
                              <w:szCs w:val="18"/>
                            </w:rPr>
                            <w:t>Tel: 0300 1234 100   www.cornwall.gov.uk</w:t>
                          </w:r>
                        </w:p>
                        <w:p w:rsidR="00BA4D30" w:rsidRDefault="00BA4D30">
                          <w:pPr>
                            <w:spacing w:before="120"/>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15pt;margin-top:765.4pt;width:3in;height:6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6JrA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" filled="f" stroked="f">
              <v:textbox inset="0,0,0,0">
                <w:txbxContent>
                  <w:p w:rsidR="00BA4D30" w:rsidRDefault="00BA4D30">
                    <w:pPr>
                      <w:pStyle w:val="BodyText1"/>
                      <w:spacing w:after="0" w:line="240" w:lineRule="auto"/>
                      <w:rPr>
                        <w:rFonts w:ascii="Verdana" w:hAnsi="Verdana"/>
                        <w:sz w:val="18"/>
                        <w:szCs w:val="18"/>
                      </w:rPr>
                    </w:pPr>
                    <w:r>
                      <w:rPr>
                        <w:rFonts w:ascii="Verdana" w:hAnsi="Verdana"/>
                        <w:sz w:val="18"/>
                        <w:szCs w:val="18"/>
                      </w:rPr>
                      <w:t>Cornwall Council, Building Name</w:t>
                    </w:r>
                    <w:proofErr w:type="gramStart"/>
                    <w:r>
                      <w:rPr>
                        <w:rFonts w:ascii="Verdana" w:hAnsi="Verdana"/>
                        <w:sz w:val="18"/>
                        <w:szCs w:val="18"/>
                      </w:rPr>
                      <w:t>,</w:t>
                    </w:r>
                    <w:proofErr w:type="gramEnd"/>
                    <w:r>
                      <w:rPr>
                        <w:rFonts w:ascii="Verdana" w:hAnsi="Verdana"/>
                        <w:sz w:val="18"/>
                        <w:szCs w:val="18"/>
                      </w:rPr>
                      <w:br/>
                      <w:t>Street Name, Town, Cornwall postcode</w:t>
                    </w:r>
                  </w:p>
                  <w:p w:rsidR="00BA4D30" w:rsidRDefault="00BA4D30">
                    <w:pPr>
                      <w:pStyle w:val="BodyText1"/>
                      <w:spacing w:before="160" w:after="0" w:line="240" w:lineRule="auto"/>
                      <w:rPr>
                        <w:rFonts w:ascii="Verdana" w:hAnsi="Verdana"/>
                        <w:sz w:val="18"/>
                        <w:szCs w:val="18"/>
                      </w:rPr>
                    </w:pPr>
                    <w:r>
                      <w:rPr>
                        <w:rFonts w:ascii="Verdana" w:hAnsi="Verdana"/>
                        <w:sz w:val="18"/>
                        <w:szCs w:val="18"/>
                      </w:rPr>
                      <w:t>Tel: 0300 1234 100   www.cornwall.gov.uk</w:t>
                    </w:r>
                  </w:p>
                  <w:p w:rsidR="00BA4D30" w:rsidRDefault="00BA4D30">
                    <w:pPr>
                      <w:spacing w:before="120"/>
                      <w:rPr>
                        <w:color w:val="000000"/>
                      </w:rPr>
                    </w:pPr>
                  </w:p>
                </w:txbxContent>
              </v:textbox>
              <w10:wrap anchory="page"/>
              <w10:anchorlock/>
            </v:shape>
          </w:pict>
        </mc:Fallback>
      </mc:AlternateContent>
    </w:r>
    <w:r>
      <w:rPr>
        <w:noProof/>
      </w:rPr>
      <w:drawing>
        <wp:inline distT="0" distB="0" distL="0" distR="0">
          <wp:extent cx="723900" cy="476250"/>
          <wp:effectExtent l="0" t="0" r="0" b="0"/>
          <wp:docPr id="1" name="Picture 1" descr="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30" w:rsidRDefault="00BA4D30">
      <w:r>
        <w:separator/>
      </w:r>
    </w:p>
  </w:footnote>
  <w:footnote w:type="continuationSeparator" w:id="0">
    <w:p w:rsidR="00BA4D30" w:rsidRDefault="00BA4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326"/>
    <w:multiLevelType w:val="hybridMultilevel"/>
    <w:tmpl w:val="A6EACB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CD74D25"/>
    <w:multiLevelType w:val="hybridMultilevel"/>
    <w:tmpl w:val="F0CA23B4"/>
    <w:lvl w:ilvl="0" w:tplc="791C2248">
      <w:start w:val="1"/>
      <w:numFmt w:val="bullet"/>
      <w:pStyle w:val="16PCNTabletext"/>
      <w:lvlText w:val="–"/>
      <w:lvlJc w:val="left"/>
      <w:pPr>
        <w:tabs>
          <w:tab w:val="num" w:pos="1004"/>
        </w:tabs>
        <w:ind w:left="1004" w:hanging="360"/>
      </w:pPr>
      <w:rPr>
        <w:rFonts w:ascii="Times New Roman" w:hAnsi="Times New Roman"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23820BA"/>
    <w:multiLevelType w:val="hybridMultilevel"/>
    <w:tmpl w:val="1A9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4A7EB4"/>
    <w:multiLevelType w:val="hybridMultilevel"/>
    <w:tmpl w:val="323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515278"/>
    <w:multiLevelType w:val="hybridMultilevel"/>
    <w:tmpl w:val="F64E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4B63BA"/>
    <w:multiLevelType w:val="hybridMultilevel"/>
    <w:tmpl w:val="A5BCAE66"/>
    <w:lvl w:ilvl="0" w:tplc="C5C83F82">
      <w:start w:val="1"/>
      <w:numFmt w:val="bullet"/>
      <w:pStyle w:val="02PCNConBullLev1"/>
      <w:lvlText w:val="•"/>
      <w:lvlJc w:val="left"/>
      <w:pPr>
        <w:tabs>
          <w:tab w:val="num" w:pos="1894"/>
        </w:tabs>
        <w:ind w:left="1894" w:hanging="360"/>
      </w:pPr>
      <w:rPr>
        <w:rFonts w:ascii="Verdana" w:hAnsi="Verdana"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0DF4209"/>
    <w:multiLevelType w:val="hybridMultilevel"/>
    <w:tmpl w:val="1E5C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110CE8"/>
    <w:multiLevelType w:val="hybridMultilevel"/>
    <w:tmpl w:val="7DF46A4A"/>
    <w:lvl w:ilvl="0" w:tplc="B7CC631C">
      <w:start w:val="1"/>
      <w:numFmt w:val="bullet"/>
      <w:lvlText w:val="•"/>
      <w:lvlJc w:val="left"/>
      <w:pPr>
        <w:tabs>
          <w:tab w:val="num" w:pos="814"/>
        </w:tabs>
        <w:ind w:left="814" w:hanging="360"/>
      </w:pPr>
      <w:rPr>
        <w:rFonts w:ascii="Verdana" w:hAnsi="Verdana" w:hint="default"/>
        <w:b/>
        <w:i w:val="0"/>
        <w:color w:val="auto"/>
        <w:sz w:val="22"/>
      </w:rPr>
    </w:lvl>
    <w:lvl w:ilvl="1" w:tplc="FBF835B6">
      <w:start w:val="1"/>
      <w:numFmt w:val="bullet"/>
      <w:pStyle w:val="032CCBulletlev2"/>
      <w:lvlText w:val="–"/>
      <w:lvlJc w:val="left"/>
      <w:pPr>
        <w:tabs>
          <w:tab w:val="num" w:pos="1894"/>
        </w:tabs>
        <w:ind w:left="1894" w:hanging="360"/>
      </w:pPr>
      <w:rPr>
        <w:rFonts w:ascii="Verdana" w:hAnsi="Verdana" w:hint="default"/>
        <w:b/>
        <w:i w:val="0"/>
        <w:color w:val="auto"/>
        <w:sz w:val="20"/>
      </w:rPr>
    </w:lvl>
    <w:lvl w:ilvl="2" w:tplc="00050409">
      <w:start w:val="1"/>
      <w:numFmt w:val="bullet"/>
      <w:lvlText w:val=""/>
      <w:lvlJc w:val="left"/>
      <w:pPr>
        <w:tabs>
          <w:tab w:val="num" w:pos="2614"/>
        </w:tabs>
        <w:ind w:left="2614" w:hanging="360"/>
      </w:pPr>
      <w:rPr>
        <w:rFonts w:ascii="Wingdings" w:hAnsi="Wingdings" w:hint="default"/>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abstractNum w:abstractNumId="8">
    <w:nsid w:val="62C85E47"/>
    <w:multiLevelType w:val="hybridMultilevel"/>
    <w:tmpl w:val="0BAA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1321EF"/>
    <w:multiLevelType w:val="hybridMultilevel"/>
    <w:tmpl w:val="282C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EF6851"/>
    <w:multiLevelType w:val="hybridMultilevel"/>
    <w:tmpl w:val="9512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B1499C"/>
    <w:multiLevelType w:val="hybridMultilevel"/>
    <w:tmpl w:val="BD46A084"/>
    <w:lvl w:ilvl="0" w:tplc="B1EA75C6">
      <w:start w:val="1"/>
      <w:numFmt w:val="bullet"/>
      <w:pStyle w:val="03PCNConBullLev2"/>
      <w:lvlText w:val="–"/>
      <w:lvlJc w:val="left"/>
      <w:pPr>
        <w:tabs>
          <w:tab w:val="num" w:pos="1894"/>
        </w:tabs>
        <w:ind w:left="1894" w:hanging="360"/>
      </w:pPr>
      <w:rPr>
        <w:rFonts w:ascii="Times New Roman" w:hAnsi="Times New Roman" w:hint="default"/>
        <w:b/>
        <w:i w:val="0"/>
        <w:color w:val="auto"/>
        <w:sz w:val="22"/>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4D154F5"/>
    <w:multiLevelType w:val="hybridMultilevel"/>
    <w:tmpl w:val="FC0E4872"/>
    <w:lvl w:ilvl="0" w:tplc="B7CC631C">
      <w:start w:val="1"/>
      <w:numFmt w:val="bullet"/>
      <w:lvlText w:val="•"/>
      <w:lvlJc w:val="left"/>
      <w:pPr>
        <w:tabs>
          <w:tab w:val="num" w:pos="814"/>
        </w:tabs>
        <w:ind w:left="814" w:hanging="360"/>
      </w:pPr>
      <w:rPr>
        <w:rFonts w:ascii="Verdana" w:hAnsi="Verdana" w:hint="default"/>
        <w:b/>
        <w:i w:val="0"/>
        <w:color w:val="auto"/>
        <w:sz w:val="22"/>
      </w:rPr>
    </w:lvl>
    <w:lvl w:ilvl="1" w:tplc="00030409">
      <w:start w:val="1"/>
      <w:numFmt w:val="bullet"/>
      <w:lvlText w:val="o"/>
      <w:lvlJc w:val="left"/>
      <w:pPr>
        <w:tabs>
          <w:tab w:val="num" w:pos="1894"/>
        </w:tabs>
        <w:ind w:left="1894" w:hanging="360"/>
      </w:pPr>
      <w:rPr>
        <w:rFonts w:ascii="Courier New" w:hAnsi="Courier New" w:hint="default"/>
      </w:rPr>
    </w:lvl>
    <w:lvl w:ilvl="2" w:tplc="D160A378">
      <w:start w:val="1"/>
      <w:numFmt w:val="bullet"/>
      <w:pStyle w:val="033CCBulletlev3"/>
      <w:lvlText w:val="•"/>
      <w:lvlJc w:val="left"/>
      <w:pPr>
        <w:tabs>
          <w:tab w:val="num" w:pos="2614"/>
        </w:tabs>
        <w:ind w:left="2614" w:hanging="360"/>
      </w:pPr>
      <w:rPr>
        <w:rFonts w:ascii="Verdana" w:hAnsi="Verdana" w:hint="default"/>
        <w:b/>
        <w:i w:val="0"/>
        <w:color w:val="auto"/>
        <w:sz w:val="18"/>
      </w:rPr>
    </w:lvl>
    <w:lvl w:ilvl="3" w:tplc="00010409" w:tentative="1">
      <w:start w:val="1"/>
      <w:numFmt w:val="bullet"/>
      <w:lvlText w:val=""/>
      <w:lvlJc w:val="left"/>
      <w:pPr>
        <w:tabs>
          <w:tab w:val="num" w:pos="3334"/>
        </w:tabs>
        <w:ind w:left="3334" w:hanging="360"/>
      </w:pPr>
      <w:rPr>
        <w:rFonts w:ascii="Symbol" w:hAnsi="Symbol" w:hint="default"/>
      </w:rPr>
    </w:lvl>
    <w:lvl w:ilvl="4" w:tplc="00030409" w:tentative="1">
      <w:start w:val="1"/>
      <w:numFmt w:val="bullet"/>
      <w:lvlText w:val="o"/>
      <w:lvlJc w:val="left"/>
      <w:pPr>
        <w:tabs>
          <w:tab w:val="num" w:pos="4054"/>
        </w:tabs>
        <w:ind w:left="4054" w:hanging="360"/>
      </w:pPr>
      <w:rPr>
        <w:rFonts w:ascii="Courier New" w:hAnsi="Courier New" w:hint="default"/>
      </w:rPr>
    </w:lvl>
    <w:lvl w:ilvl="5" w:tplc="00050409" w:tentative="1">
      <w:start w:val="1"/>
      <w:numFmt w:val="bullet"/>
      <w:lvlText w:val=""/>
      <w:lvlJc w:val="left"/>
      <w:pPr>
        <w:tabs>
          <w:tab w:val="num" w:pos="4774"/>
        </w:tabs>
        <w:ind w:left="4774" w:hanging="360"/>
      </w:pPr>
      <w:rPr>
        <w:rFonts w:ascii="Wingdings" w:hAnsi="Wingdings" w:hint="default"/>
      </w:rPr>
    </w:lvl>
    <w:lvl w:ilvl="6" w:tplc="00010409" w:tentative="1">
      <w:start w:val="1"/>
      <w:numFmt w:val="bullet"/>
      <w:lvlText w:val=""/>
      <w:lvlJc w:val="left"/>
      <w:pPr>
        <w:tabs>
          <w:tab w:val="num" w:pos="5494"/>
        </w:tabs>
        <w:ind w:left="5494" w:hanging="360"/>
      </w:pPr>
      <w:rPr>
        <w:rFonts w:ascii="Symbol" w:hAnsi="Symbol" w:hint="default"/>
      </w:rPr>
    </w:lvl>
    <w:lvl w:ilvl="7" w:tplc="00030409" w:tentative="1">
      <w:start w:val="1"/>
      <w:numFmt w:val="bullet"/>
      <w:lvlText w:val="o"/>
      <w:lvlJc w:val="left"/>
      <w:pPr>
        <w:tabs>
          <w:tab w:val="num" w:pos="6214"/>
        </w:tabs>
        <w:ind w:left="6214" w:hanging="360"/>
      </w:pPr>
      <w:rPr>
        <w:rFonts w:ascii="Courier New" w:hAnsi="Courier New" w:hint="default"/>
      </w:rPr>
    </w:lvl>
    <w:lvl w:ilvl="8" w:tplc="00050409" w:tentative="1">
      <w:start w:val="1"/>
      <w:numFmt w:val="bullet"/>
      <w:lvlText w:val=""/>
      <w:lvlJc w:val="left"/>
      <w:pPr>
        <w:tabs>
          <w:tab w:val="num" w:pos="6934"/>
        </w:tabs>
        <w:ind w:left="6934" w:hanging="360"/>
      </w:pPr>
      <w:rPr>
        <w:rFonts w:ascii="Wingdings" w:hAnsi="Wingdings" w:hint="default"/>
      </w:rPr>
    </w:lvl>
  </w:abstractNum>
  <w:num w:numId="1">
    <w:abstractNumId w:val="12"/>
  </w:num>
  <w:num w:numId="2">
    <w:abstractNumId w:val="7"/>
  </w:num>
  <w:num w:numId="3">
    <w:abstractNumId w:val="11"/>
  </w:num>
  <w:num w:numId="4">
    <w:abstractNumId w:val="5"/>
  </w:num>
  <w:num w:numId="5">
    <w:abstractNumId w:val="1"/>
  </w:num>
  <w:num w:numId="6">
    <w:abstractNumId w:val="5"/>
  </w:num>
  <w:num w:numId="7">
    <w:abstractNumId w:val="4"/>
  </w:num>
  <w:num w:numId="8">
    <w:abstractNumId w:val="9"/>
  </w:num>
  <w:num w:numId="9">
    <w:abstractNumId w:val="0"/>
  </w:num>
  <w:num w:numId="10">
    <w:abstractNumId w:val="2"/>
  </w:num>
  <w:num w:numId="11">
    <w:abstractNumId w:val="8"/>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B8"/>
    <w:rsid w:val="00005435"/>
    <w:rsid w:val="001771F7"/>
    <w:rsid w:val="001958B4"/>
    <w:rsid w:val="001A6D48"/>
    <w:rsid w:val="001C6DA0"/>
    <w:rsid w:val="003273C6"/>
    <w:rsid w:val="003C00BD"/>
    <w:rsid w:val="00457A35"/>
    <w:rsid w:val="004712D3"/>
    <w:rsid w:val="004F5E0B"/>
    <w:rsid w:val="0057260C"/>
    <w:rsid w:val="006408C5"/>
    <w:rsid w:val="006D20B1"/>
    <w:rsid w:val="007508E3"/>
    <w:rsid w:val="00884AA3"/>
    <w:rsid w:val="00907D77"/>
    <w:rsid w:val="009302CD"/>
    <w:rsid w:val="00944E7B"/>
    <w:rsid w:val="0097316F"/>
    <w:rsid w:val="009D5705"/>
    <w:rsid w:val="00A229B8"/>
    <w:rsid w:val="00B074E4"/>
    <w:rsid w:val="00B17A63"/>
    <w:rsid w:val="00B801FC"/>
    <w:rsid w:val="00BA4D30"/>
    <w:rsid w:val="00C141CE"/>
    <w:rsid w:val="00CB1A4A"/>
    <w:rsid w:val="00D31F9A"/>
    <w:rsid w:val="00E769A2"/>
    <w:rsid w:val="00EA1405"/>
    <w:rsid w:val="00EA63E3"/>
    <w:rsid w:val="00F8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outlineLvl w:val="0"/>
    </w:pPr>
    <w:rPr>
      <w:rFonts w:cs="Arial"/>
      <w:b/>
      <w:bCs/>
      <w:color w:val="008000"/>
      <w:sz w:val="28"/>
      <w:szCs w:val="24"/>
      <w:lang w:eastAsia="en-US"/>
    </w:rPr>
  </w:style>
  <w:style w:type="paragraph" w:styleId="Heading2">
    <w:name w:val="heading 2"/>
    <w:basedOn w:val="Normal"/>
    <w:next w:val="Normal"/>
    <w:qFormat/>
    <w:pPr>
      <w:keepNext/>
      <w:outlineLvl w:val="1"/>
    </w:pPr>
    <w:rPr>
      <w:rFonts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uppressAutoHyphens/>
      <w:spacing w:before="240"/>
      <w:outlineLvl w:val="0"/>
    </w:pPr>
    <w:rPr>
      <w:rFonts w:ascii="Verdana" w:hAnsi="Verdana"/>
      <w:b/>
      <w:sz w:val="28"/>
    </w:rPr>
  </w:style>
  <w:style w:type="paragraph" w:styleId="TOC2">
    <w:name w:val="toc 2"/>
    <w:basedOn w:val="Normal"/>
    <w:next w:val="Normal"/>
    <w:autoRedefine/>
    <w:semiHidden/>
    <w:pPr>
      <w:tabs>
        <w:tab w:val="right" w:pos="8502"/>
      </w:tabs>
      <w:suppressAutoHyphens/>
      <w:ind w:left="240"/>
    </w:pPr>
    <w:rPr>
      <w:rFonts w:ascii="Verdana" w:hAnsi="Verdana"/>
    </w:rPr>
  </w:style>
  <w:style w:type="paragraph" w:customStyle="1" w:styleId="023CCSubhead2">
    <w:name w:val="023 CC Subhead 2"/>
    <w:basedOn w:val="Normal"/>
    <w:next w:val="Normal"/>
    <w:autoRedefine/>
    <w:pPr>
      <w:suppressAutoHyphens/>
      <w:spacing w:before="360"/>
      <w:outlineLvl w:val="0"/>
    </w:pPr>
    <w:rPr>
      <w:rFonts w:ascii="Verdana" w:hAnsi="Verdana"/>
      <w:b/>
    </w:rPr>
  </w:style>
  <w:style w:type="paragraph" w:customStyle="1" w:styleId="06CCTablehead">
    <w:name w:val="06 CC Table head"/>
    <w:basedOn w:val="Normal"/>
    <w:autoRedefine/>
    <w:pPr>
      <w:suppressAutoHyphens/>
      <w:spacing w:before="120" w:after="120"/>
      <w:jc w:val="center"/>
    </w:pPr>
    <w:rPr>
      <w:rFonts w:ascii="Verdana" w:hAnsi="Verdana"/>
      <w:b/>
    </w:rPr>
  </w:style>
  <w:style w:type="paragraph" w:customStyle="1" w:styleId="07CCTablesubhead">
    <w:name w:val="07 CC Table subhead"/>
    <w:basedOn w:val="Normal"/>
    <w:autoRedefine/>
    <w:pPr>
      <w:suppressAutoHyphens/>
      <w:spacing w:before="120" w:after="120"/>
      <w:jc w:val="center"/>
    </w:pPr>
    <w:rPr>
      <w:rFonts w:ascii="Verdana" w:hAnsi="Verdana"/>
      <w:b/>
    </w:rPr>
  </w:style>
  <w:style w:type="paragraph" w:customStyle="1" w:styleId="012TableParagraphstyle">
    <w:name w:val="012 Table Paragraph style"/>
    <w:basedOn w:val="Normal"/>
    <w:autoRedefine/>
    <w:pPr>
      <w:suppressAutoHyphens/>
      <w:spacing w:before="120" w:after="120"/>
    </w:pPr>
    <w:rPr>
      <w:rFonts w:ascii="Verdana" w:hAnsi="Verdana"/>
    </w:rPr>
  </w:style>
  <w:style w:type="paragraph" w:customStyle="1" w:styleId="033CCBulletlev3">
    <w:name w:val="033 CC Bullet lev 3"/>
    <w:basedOn w:val="Normal"/>
    <w:autoRedefine/>
    <w:pPr>
      <w:numPr>
        <w:ilvl w:val="2"/>
        <w:numId w:val="1"/>
      </w:numPr>
      <w:suppressAutoHyphens/>
      <w:ind w:right="284"/>
    </w:pPr>
    <w:rPr>
      <w:rFonts w:ascii="Verdana" w:hAnsi="Verdana"/>
    </w:rPr>
  </w:style>
  <w:style w:type="paragraph" w:customStyle="1" w:styleId="032CCBulletlev2">
    <w:name w:val="032 CC Bullet lev 2"/>
    <w:basedOn w:val="Normal"/>
    <w:autoRedefine/>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Pr>
      <w:rFonts w:ascii="Verdana" w:hAnsi="Verdana"/>
      <w:sz w:val="28"/>
    </w:rPr>
  </w:style>
  <w:style w:type="paragraph" w:customStyle="1" w:styleId="04CCIntroPara">
    <w:name w:val="04 CC Intro Para"/>
    <w:basedOn w:val="Normal"/>
    <w:next w:val="Normal"/>
    <w:autoRedefine/>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pPr>
      <w:suppressAutoHyphens/>
      <w:spacing w:before="480"/>
    </w:pPr>
    <w:rPr>
      <w:rFonts w:ascii="Verdana" w:hAnsi="Verdana"/>
      <w:b/>
    </w:rPr>
  </w:style>
  <w:style w:type="paragraph" w:customStyle="1" w:styleId="ACCDocumentTitle">
    <w:name w:val="A CC Document Title"/>
    <w:basedOn w:val="Normal"/>
    <w:next w:val="Normal"/>
    <w:autoRedefine/>
    <w:rPr>
      <w:rFonts w:ascii="Verdana" w:hAnsi="Verdana"/>
      <w:b/>
      <w:sz w:val="40"/>
    </w:rPr>
  </w:style>
  <w:style w:type="paragraph" w:customStyle="1" w:styleId="BCCDocumentsubtitle">
    <w:name w:val="B CC Document subtitle"/>
    <w:basedOn w:val="Normal"/>
    <w:autoRedefine/>
    <w:rPr>
      <w:rFonts w:ascii="Verdana" w:hAnsi="Verdana"/>
      <w:sz w:val="28"/>
    </w:rPr>
  </w:style>
  <w:style w:type="paragraph" w:customStyle="1" w:styleId="CCCCoverDocumentDate">
    <w:name w:val="C CC Cover Document Date"/>
    <w:basedOn w:val="Normal"/>
    <w:autoRedefine/>
    <w:rPr>
      <w:rFonts w:ascii="Verdana" w:hAnsi="Verdana"/>
      <w:b/>
      <w:sz w:val="28"/>
    </w:rPr>
  </w:style>
  <w:style w:type="paragraph" w:customStyle="1" w:styleId="BCCCoverDocumentsubtitle">
    <w:name w:val="B CC Cover Document subtitle"/>
    <w:basedOn w:val="Normal"/>
    <w:autoRedefine/>
    <w:rPr>
      <w:rFonts w:ascii="Verdana" w:hAnsi="Verdana"/>
      <w:sz w:val="28"/>
    </w:rPr>
  </w:style>
  <w:style w:type="paragraph" w:customStyle="1" w:styleId="ACCCoverDocumentTitle">
    <w:name w:val="A CC Cover Document Title"/>
    <w:basedOn w:val="Normal"/>
    <w:next w:val="BCCCoverDocumentsubtitle"/>
    <w:autoRedefine/>
    <w:rPr>
      <w:rFonts w:ascii="Verdana" w:hAnsi="Verdana"/>
      <w:b/>
      <w:sz w:val="40"/>
    </w:rPr>
  </w:style>
  <w:style w:type="paragraph" w:customStyle="1" w:styleId="012CCTableParagraphstyle">
    <w:name w:val="012 CC Table Paragraph style"/>
    <w:basedOn w:val="Normal"/>
    <w:autoRedefine/>
    <w:pPr>
      <w:suppressAutoHyphens/>
      <w:spacing w:before="120" w:after="120"/>
    </w:pPr>
    <w:rPr>
      <w:rFonts w:ascii="Verdana" w:hAnsi="Verdana"/>
    </w:rPr>
  </w:style>
  <w:style w:type="paragraph" w:customStyle="1" w:styleId="01PCNContentshead">
    <w:name w:val="01 PCN Contents head"/>
    <w:basedOn w:val="Normal"/>
    <w:pPr>
      <w:spacing w:before="120" w:after="120"/>
    </w:pPr>
    <w:rPr>
      <w:rFonts w:ascii="Verdana" w:hAnsi="Verdana" w:cs="Arial"/>
      <w:b/>
      <w:bCs/>
      <w:color w:val="3E2B70"/>
    </w:rPr>
  </w:style>
  <w:style w:type="paragraph" w:customStyle="1" w:styleId="03PCNConBullLev2">
    <w:name w:val="03 PCN Con Bull Lev 2"/>
    <w:basedOn w:val="Normal"/>
    <w:pPr>
      <w:numPr>
        <w:numId w:val="3"/>
      </w:numPr>
      <w:spacing w:after="120"/>
    </w:pPr>
    <w:rPr>
      <w:rFonts w:ascii="Verdana" w:hAnsi="Verdana" w:cs="Arial"/>
      <w:bCs/>
      <w:i/>
      <w:sz w:val="20"/>
    </w:rPr>
  </w:style>
  <w:style w:type="paragraph" w:customStyle="1" w:styleId="02PCNConBullLev1">
    <w:name w:val="02 PCN Con Bull Lev 1"/>
    <w:basedOn w:val="Normal"/>
    <w:pPr>
      <w:numPr>
        <w:numId w:val="6"/>
      </w:numPr>
      <w:spacing w:after="60"/>
    </w:pPr>
    <w:rPr>
      <w:rFonts w:ascii="Verdana" w:hAnsi="Verdana" w:cs="Arial"/>
      <w:b/>
      <w:bCs/>
      <w:color w:val="3F2B71"/>
      <w:sz w:val="20"/>
    </w:rPr>
  </w:style>
  <w:style w:type="paragraph" w:customStyle="1" w:styleId="04PCNPurpleText">
    <w:name w:val="04 PCN Purple Text"/>
    <w:basedOn w:val="Normal"/>
    <w:pPr>
      <w:spacing w:after="120"/>
      <w:ind w:left="113"/>
    </w:pPr>
    <w:rPr>
      <w:rFonts w:ascii="Verdana" w:hAnsi="Verdana" w:cs="Arial"/>
      <w:color w:val="3F2B71"/>
    </w:rPr>
  </w:style>
  <w:style w:type="paragraph" w:customStyle="1" w:styleId="05PCNPurpleIntro">
    <w:name w:val="05 PCN Purple Intro"/>
    <w:basedOn w:val="Normal"/>
    <w:next w:val="04PCNPurpleText"/>
    <w:pPr>
      <w:spacing w:after="120"/>
      <w:ind w:left="113"/>
    </w:pPr>
    <w:rPr>
      <w:rFonts w:ascii="Verdana" w:hAnsi="Verdana" w:cs="Arial"/>
      <w:b/>
      <w:color w:val="3F2B71"/>
    </w:rPr>
  </w:style>
  <w:style w:type="paragraph" w:customStyle="1" w:styleId="06PCNPurpleLeadHead">
    <w:name w:val="06 PCN Purple Lead Head"/>
    <w:basedOn w:val="Normal"/>
    <w:next w:val="05PCNPurpleIntro"/>
    <w:pPr>
      <w:spacing w:after="360"/>
      <w:ind w:left="113"/>
    </w:pPr>
    <w:rPr>
      <w:rFonts w:ascii="Verdana" w:hAnsi="Verdana" w:cs="Arial"/>
      <w:b/>
      <w:color w:val="412B70"/>
      <w:sz w:val="48"/>
    </w:rPr>
  </w:style>
  <w:style w:type="paragraph" w:customStyle="1" w:styleId="07PCNBlackText">
    <w:name w:val="07 PCN Black Text"/>
    <w:basedOn w:val="Normal"/>
    <w:pPr>
      <w:spacing w:after="120"/>
      <w:ind w:left="113"/>
    </w:pPr>
    <w:rPr>
      <w:rFonts w:ascii="Verdana" w:hAnsi="Verdana"/>
    </w:rPr>
  </w:style>
  <w:style w:type="paragraph" w:customStyle="1" w:styleId="08PCNBlackIntro">
    <w:name w:val="08 PCN Black Intro"/>
    <w:basedOn w:val="Normal"/>
    <w:next w:val="07PCNBlackText"/>
    <w:pPr>
      <w:spacing w:after="120"/>
      <w:ind w:left="113"/>
    </w:pPr>
    <w:rPr>
      <w:rFonts w:ascii="Verdana" w:hAnsi="Verdana"/>
      <w:b/>
    </w:rPr>
  </w:style>
  <w:style w:type="paragraph" w:customStyle="1" w:styleId="09PCNBlackHeadline">
    <w:name w:val="09 PCN Black Headline"/>
    <w:basedOn w:val="Normal"/>
    <w:next w:val="08PCNBlackIntro"/>
    <w:pPr>
      <w:spacing w:after="120"/>
      <w:ind w:left="113"/>
    </w:pPr>
    <w:rPr>
      <w:rFonts w:ascii="Verdana" w:hAnsi="Verdana"/>
      <w:b/>
      <w:sz w:val="36"/>
    </w:rPr>
  </w:style>
  <w:style w:type="paragraph" w:customStyle="1" w:styleId="10PCNPurpleHeadline">
    <w:name w:val="10 PCN Purple Headline"/>
    <w:basedOn w:val="Normal"/>
    <w:next w:val="05PCNPurpleIntro"/>
    <w:pPr>
      <w:spacing w:after="120"/>
      <w:ind w:left="113"/>
    </w:pPr>
    <w:rPr>
      <w:rFonts w:ascii="Verdana" w:hAnsi="Verdana"/>
      <w:b/>
      <w:color w:val="412B70"/>
      <w:sz w:val="36"/>
    </w:rPr>
  </w:style>
  <w:style w:type="paragraph" w:customStyle="1" w:styleId="11PCNWhiteTableText">
    <w:name w:val="11 PCN White Table Text"/>
    <w:basedOn w:val="Normal"/>
    <w:pPr>
      <w:spacing w:before="60" w:after="60"/>
    </w:pPr>
    <w:rPr>
      <w:rFonts w:ascii="Verdana" w:hAnsi="Verdana" w:cs="Arial"/>
      <w:b/>
      <w:color w:val="FFFFFF"/>
    </w:rPr>
  </w:style>
  <w:style w:type="paragraph" w:customStyle="1" w:styleId="12PCNPurpletabletext">
    <w:name w:val="12 PCN Purple table text"/>
    <w:basedOn w:val="Normal"/>
    <w:pPr>
      <w:spacing w:before="60" w:after="60"/>
    </w:pPr>
    <w:rPr>
      <w:rFonts w:ascii="Verdana" w:hAnsi="Verdana" w:cs="Arial"/>
      <w:b/>
      <w:color w:val="3D2B72"/>
    </w:rPr>
  </w:style>
  <w:style w:type="paragraph" w:customStyle="1" w:styleId="11PCNPurpleHeadLev2">
    <w:name w:val="11 PCN Purple Head Lev 2"/>
    <w:basedOn w:val="Normal"/>
    <w:pPr>
      <w:spacing w:after="120"/>
      <w:ind w:left="113"/>
    </w:pPr>
    <w:rPr>
      <w:rFonts w:ascii="Verdana" w:hAnsi="Verdana"/>
      <w:b/>
      <w:color w:val="3F2B71"/>
      <w:sz w:val="32"/>
    </w:rPr>
  </w:style>
  <w:style w:type="paragraph" w:customStyle="1" w:styleId="12PCNPurpTxtLev2">
    <w:name w:val="12 PCN Purp Txt Lev 2"/>
    <w:basedOn w:val="Normal"/>
    <w:pPr>
      <w:spacing w:after="120"/>
      <w:ind w:left="113"/>
    </w:pPr>
    <w:rPr>
      <w:rFonts w:ascii="Verdana" w:hAnsi="Verdana" w:cs="Arial"/>
      <w:color w:val="3F2B71"/>
      <w:sz w:val="20"/>
    </w:rPr>
  </w:style>
  <w:style w:type="paragraph" w:customStyle="1" w:styleId="13PCNPurpIntLev2">
    <w:name w:val="13 PCN Purp Int Lev 2"/>
    <w:basedOn w:val="Normal"/>
    <w:next w:val="12PCNPurpTxtLev2"/>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style>
  <w:style w:type="paragraph" w:customStyle="1" w:styleId="14PCNBlackTextLev2">
    <w:name w:val="14 PCN Black Text Lev 2"/>
    <w:basedOn w:val="Normal"/>
    <w:pPr>
      <w:spacing w:after="120"/>
      <w:ind w:left="113"/>
    </w:pPr>
    <w:rPr>
      <w:rFonts w:ascii="Verdana" w:hAnsi="Verdana" w:cs="Arial"/>
      <w:sz w:val="20"/>
    </w:rPr>
  </w:style>
  <w:style w:type="paragraph" w:customStyle="1" w:styleId="15PCNBlackIntroLev2">
    <w:name w:val="15 PCN Black Intro Lev 2"/>
    <w:basedOn w:val="Normal"/>
    <w:next w:val="14PCNBlackTextLev2"/>
    <w:pPr>
      <w:spacing w:after="120"/>
      <w:ind w:left="113"/>
    </w:pPr>
    <w:rPr>
      <w:rFonts w:ascii="Verdana" w:hAnsi="Verdana" w:cs="Arial"/>
      <w:b/>
      <w:sz w:val="20"/>
    </w:rPr>
  </w:style>
  <w:style w:type="paragraph" w:customStyle="1" w:styleId="15PCNBlackHeadLev2">
    <w:name w:val="15 PCN Black Head Lev 2"/>
    <w:basedOn w:val="Normal"/>
    <w:next w:val="15PCNBlackIntroLev2"/>
    <w:pPr>
      <w:spacing w:after="120"/>
      <w:ind w:left="113"/>
    </w:pPr>
    <w:rPr>
      <w:rFonts w:ascii="Verdana" w:hAnsi="Verdana" w:cs="Arial"/>
      <w:b/>
      <w:sz w:val="28"/>
    </w:rPr>
  </w:style>
  <w:style w:type="paragraph" w:customStyle="1" w:styleId="16PCNTabletext">
    <w:name w:val="16 PCN Table text"/>
    <w:basedOn w:val="Normal"/>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pPr>
      <w:spacing w:before="60" w:after="60"/>
      <w:ind w:left="113"/>
    </w:pPr>
    <w:rPr>
      <w:rFonts w:ascii="Verdana" w:hAnsi="Verdana" w:cs="Arial"/>
      <w:color w:val="FFFFFF"/>
      <w:sz w:val="18"/>
      <w:szCs w:val="18"/>
    </w:rPr>
  </w:style>
  <w:style w:type="paragraph" w:customStyle="1" w:styleId="18PCNCaption">
    <w:name w:val="18 PCN Caption"/>
    <w:basedOn w:val="Normal"/>
    <w:pPr>
      <w:spacing w:after="60"/>
    </w:pPr>
    <w:rPr>
      <w:rFonts w:ascii="Verdana" w:hAnsi="Verdana"/>
      <w:i/>
      <w:color w:val="FFFFFF"/>
      <w:sz w:val="18"/>
    </w:rPr>
  </w:style>
  <w:style w:type="paragraph" w:customStyle="1" w:styleId="DottedLeader">
    <w:name w:val="*** Dotted Leader***"/>
    <w:basedOn w:val="Normal"/>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pPr>
      <w:spacing w:before="60" w:after="60"/>
      <w:ind w:left="113"/>
    </w:pPr>
    <w:rPr>
      <w:rFonts w:ascii="Verdana" w:hAnsi="Verdana"/>
      <w:b/>
      <w:color w:val="3F2B71"/>
    </w:rPr>
  </w:style>
  <w:style w:type="paragraph" w:customStyle="1" w:styleId="20PCNTablewhitetext">
    <w:name w:val="20 PCN Table white text"/>
    <w:basedOn w:val="19PCNTablestyle"/>
    <w:rPr>
      <w:color w:val="FFFFFF"/>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odyText1">
    <w:name w:val="Body Text1"/>
    <w:basedOn w:val="Normal"/>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 w:type="paragraph" w:styleId="BodyText3">
    <w:name w:val="Body Text 3"/>
    <w:basedOn w:val="Normal"/>
    <w:pPr>
      <w:autoSpaceDE w:val="0"/>
      <w:autoSpaceDN w:val="0"/>
      <w:adjustRightInd w:val="0"/>
    </w:pPr>
    <w:rPr>
      <w:rFonts w:cs="Arial"/>
      <w:szCs w:val="24"/>
      <w:lang w:val="en-US" w:eastAsia="en-US"/>
    </w:rPr>
  </w:style>
  <w:style w:type="paragraph" w:styleId="ListParagraph">
    <w:name w:val="List Paragraph"/>
    <w:basedOn w:val="Normal"/>
    <w:uiPriority w:val="34"/>
    <w:qFormat/>
    <w:rsid w:val="001771F7"/>
    <w:pPr>
      <w:ind w:left="720"/>
      <w:contextualSpacing/>
    </w:pPr>
  </w:style>
  <w:style w:type="character" w:styleId="Hyperlink">
    <w:name w:val="Hyperlink"/>
    <w:basedOn w:val="DefaultParagraphFont"/>
    <w:rsid w:val="00907D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outlineLvl w:val="0"/>
    </w:pPr>
    <w:rPr>
      <w:rFonts w:cs="Arial"/>
      <w:b/>
      <w:bCs/>
      <w:color w:val="008000"/>
      <w:sz w:val="28"/>
      <w:szCs w:val="24"/>
      <w:lang w:eastAsia="en-US"/>
    </w:rPr>
  </w:style>
  <w:style w:type="paragraph" w:styleId="Heading2">
    <w:name w:val="heading 2"/>
    <w:basedOn w:val="Normal"/>
    <w:next w:val="Normal"/>
    <w:qFormat/>
    <w:pPr>
      <w:keepNext/>
      <w:outlineLvl w:val="1"/>
    </w:pPr>
    <w:rPr>
      <w:rFonts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uppressAutoHyphens/>
      <w:spacing w:before="240"/>
      <w:outlineLvl w:val="0"/>
    </w:pPr>
    <w:rPr>
      <w:rFonts w:ascii="Verdana" w:hAnsi="Verdana"/>
      <w:b/>
      <w:sz w:val="28"/>
    </w:rPr>
  </w:style>
  <w:style w:type="paragraph" w:styleId="TOC2">
    <w:name w:val="toc 2"/>
    <w:basedOn w:val="Normal"/>
    <w:next w:val="Normal"/>
    <w:autoRedefine/>
    <w:semiHidden/>
    <w:pPr>
      <w:tabs>
        <w:tab w:val="right" w:pos="8502"/>
      </w:tabs>
      <w:suppressAutoHyphens/>
      <w:ind w:left="240"/>
    </w:pPr>
    <w:rPr>
      <w:rFonts w:ascii="Verdana" w:hAnsi="Verdana"/>
    </w:rPr>
  </w:style>
  <w:style w:type="paragraph" w:customStyle="1" w:styleId="023CCSubhead2">
    <w:name w:val="023 CC Subhead 2"/>
    <w:basedOn w:val="Normal"/>
    <w:next w:val="Normal"/>
    <w:autoRedefine/>
    <w:pPr>
      <w:suppressAutoHyphens/>
      <w:spacing w:before="360"/>
      <w:outlineLvl w:val="0"/>
    </w:pPr>
    <w:rPr>
      <w:rFonts w:ascii="Verdana" w:hAnsi="Verdana"/>
      <w:b/>
    </w:rPr>
  </w:style>
  <w:style w:type="paragraph" w:customStyle="1" w:styleId="06CCTablehead">
    <w:name w:val="06 CC Table head"/>
    <w:basedOn w:val="Normal"/>
    <w:autoRedefine/>
    <w:pPr>
      <w:suppressAutoHyphens/>
      <w:spacing w:before="120" w:after="120"/>
      <w:jc w:val="center"/>
    </w:pPr>
    <w:rPr>
      <w:rFonts w:ascii="Verdana" w:hAnsi="Verdana"/>
      <w:b/>
    </w:rPr>
  </w:style>
  <w:style w:type="paragraph" w:customStyle="1" w:styleId="07CCTablesubhead">
    <w:name w:val="07 CC Table subhead"/>
    <w:basedOn w:val="Normal"/>
    <w:autoRedefine/>
    <w:pPr>
      <w:suppressAutoHyphens/>
      <w:spacing w:before="120" w:after="120"/>
      <w:jc w:val="center"/>
    </w:pPr>
    <w:rPr>
      <w:rFonts w:ascii="Verdana" w:hAnsi="Verdana"/>
      <w:b/>
    </w:rPr>
  </w:style>
  <w:style w:type="paragraph" w:customStyle="1" w:styleId="012TableParagraphstyle">
    <w:name w:val="012 Table Paragraph style"/>
    <w:basedOn w:val="Normal"/>
    <w:autoRedefine/>
    <w:pPr>
      <w:suppressAutoHyphens/>
      <w:spacing w:before="120" w:after="120"/>
    </w:pPr>
    <w:rPr>
      <w:rFonts w:ascii="Verdana" w:hAnsi="Verdana"/>
    </w:rPr>
  </w:style>
  <w:style w:type="paragraph" w:customStyle="1" w:styleId="033CCBulletlev3">
    <w:name w:val="033 CC Bullet lev 3"/>
    <w:basedOn w:val="Normal"/>
    <w:autoRedefine/>
    <w:pPr>
      <w:numPr>
        <w:ilvl w:val="2"/>
        <w:numId w:val="1"/>
      </w:numPr>
      <w:suppressAutoHyphens/>
      <w:ind w:right="284"/>
    </w:pPr>
    <w:rPr>
      <w:rFonts w:ascii="Verdana" w:hAnsi="Verdana"/>
    </w:rPr>
  </w:style>
  <w:style w:type="paragraph" w:customStyle="1" w:styleId="032CCBulletlev2">
    <w:name w:val="032 CC Bullet lev 2"/>
    <w:basedOn w:val="Normal"/>
    <w:autoRedefine/>
    <w:pPr>
      <w:numPr>
        <w:ilvl w:val="1"/>
        <w:numId w:val="2"/>
      </w:numPr>
      <w:suppressAutoHyphens/>
      <w:spacing w:after="120"/>
      <w:ind w:right="284"/>
    </w:pPr>
    <w:rPr>
      <w:rFonts w:ascii="Verdana" w:hAnsi="Verdana"/>
    </w:rPr>
  </w:style>
  <w:style w:type="paragraph" w:customStyle="1" w:styleId="04CCDepartmentTitle">
    <w:name w:val="04 CC Department Title"/>
    <w:basedOn w:val="Normal"/>
    <w:autoRedefine/>
    <w:rPr>
      <w:rFonts w:ascii="Verdana" w:hAnsi="Verdana"/>
      <w:sz w:val="28"/>
    </w:rPr>
  </w:style>
  <w:style w:type="paragraph" w:customStyle="1" w:styleId="04CCIntroPara">
    <w:name w:val="04 CC Intro Para"/>
    <w:basedOn w:val="Normal"/>
    <w:next w:val="Normal"/>
    <w:autoRedefine/>
    <w:pPr>
      <w:suppressAutoHyphens/>
      <w:spacing w:before="480" w:after="120" w:line="360" w:lineRule="auto"/>
      <w:outlineLvl w:val="0"/>
    </w:pPr>
    <w:rPr>
      <w:rFonts w:ascii="Verdana" w:hAnsi="Verdana"/>
      <w:sz w:val="28"/>
    </w:rPr>
  </w:style>
  <w:style w:type="paragraph" w:customStyle="1" w:styleId="05CCAuthorsname">
    <w:name w:val="05 CC Author's name"/>
    <w:basedOn w:val="Normal"/>
    <w:autoRedefine/>
    <w:pPr>
      <w:suppressAutoHyphens/>
      <w:spacing w:before="480"/>
    </w:pPr>
    <w:rPr>
      <w:rFonts w:ascii="Verdana" w:hAnsi="Verdana"/>
      <w:b/>
    </w:rPr>
  </w:style>
  <w:style w:type="paragraph" w:customStyle="1" w:styleId="ACCDocumentTitle">
    <w:name w:val="A CC Document Title"/>
    <w:basedOn w:val="Normal"/>
    <w:next w:val="Normal"/>
    <w:autoRedefine/>
    <w:rPr>
      <w:rFonts w:ascii="Verdana" w:hAnsi="Verdana"/>
      <w:b/>
      <w:sz w:val="40"/>
    </w:rPr>
  </w:style>
  <w:style w:type="paragraph" w:customStyle="1" w:styleId="BCCDocumentsubtitle">
    <w:name w:val="B CC Document subtitle"/>
    <w:basedOn w:val="Normal"/>
    <w:autoRedefine/>
    <w:rPr>
      <w:rFonts w:ascii="Verdana" w:hAnsi="Verdana"/>
      <w:sz w:val="28"/>
    </w:rPr>
  </w:style>
  <w:style w:type="paragraph" w:customStyle="1" w:styleId="CCCCoverDocumentDate">
    <w:name w:val="C CC Cover Document Date"/>
    <w:basedOn w:val="Normal"/>
    <w:autoRedefine/>
    <w:rPr>
      <w:rFonts w:ascii="Verdana" w:hAnsi="Verdana"/>
      <w:b/>
      <w:sz w:val="28"/>
    </w:rPr>
  </w:style>
  <w:style w:type="paragraph" w:customStyle="1" w:styleId="BCCCoverDocumentsubtitle">
    <w:name w:val="B CC Cover Document subtitle"/>
    <w:basedOn w:val="Normal"/>
    <w:autoRedefine/>
    <w:rPr>
      <w:rFonts w:ascii="Verdana" w:hAnsi="Verdana"/>
      <w:sz w:val="28"/>
    </w:rPr>
  </w:style>
  <w:style w:type="paragraph" w:customStyle="1" w:styleId="ACCCoverDocumentTitle">
    <w:name w:val="A CC Cover Document Title"/>
    <w:basedOn w:val="Normal"/>
    <w:next w:val="BCCCoverDocumentsubtitle"/>
    <w:autoRedefine/>
    <w:rPr>
      <w:rFonts w:ascii="Verdana" w:hAnsi="Verdana"/>
      <w:b/>
      <w:sz w:val="40"/>
    </w:rPr>
  </w:style>
  <w:style w:type="paragraph" w:customStyle="1" w:styleId="012CCTableParagraphstyle">
    <w:name w:val="012 CC Table Paragraph style"/>
    <w:basedOn w:val="Normal"/>
    <w:autoRedefine/>
    <w:pPr>
      <w:suppressAutoHyphens/>
      <w:spacing w:before="120" w:after="120"/>
    </w:pPr>
    <w:rPr>
      <w:rFonts w:ascii="Verdana" w:hAnsi="Verdana"/>
    </w:rPr>
  </w:style>
  <w:style w:type="paragraph" w:customStyle="1" w:styleId="01PCNContentshead">
    <w:name w:val="01 PCN Contents head"/>
    <w:basedOn w:val="Normal"/>
    <w:pPr>
      <w:spacing w:before="120" w:after="120"/>
    </w:pPr>
    <w:rPr>
      <w:rFonts w:ascii="Verdana" w:hAnsi="Verdana" w:cs="Arial"/>
      <w:b/>
      <w:bCs/>
      <w:color w:val="3E2B70"/>
    </w:rPr>
  </w:style>
  <w:style w:type="paragraph" w:customStyle="1" w:styleId="03PCNConBullLev2">
    <w:name w:val="03 PCN Con Bull Lev 2"/>
    <w:basedOn w:val="Normal"/>
    <w:pPr>
      <w:numPr>
        <w:numId w:val="3"/>
      </w:numPr>
      <w:spacing w:after="120"/>
    </w:pPr>
    <w:rPr>
      <w:rFonts w:ascii="Verdana" w:hAnsi="Verdana" w:cs="Arial"/>
      <w:bCs/>
      <w:i/>
      <w:sz w:val="20"/>
    </w:rPr>
  </w:style>
  <w:style w:type="paragraph" w:customStyle="1" w:styleId="02PCNConBullLev1">
    <w:name w:val="02 PCN Con Bull Lev 1"/>
    <w:basedOn w:val="Normal"/>
    <w:pPr>
      <w:numPr>
        <w:numId w:val="6"/>
      </w:numPr>
      <w:spacing w:after="60"/>
    </w:pPr>
    <w:rPr>
      <w:rFonts w:ascii="Verdana" w:hAnsi="Verdana" w:cs="Arial"/>
      <w:b/>
      <w:bCs/>
      <w:color w:val="3F2B71"/>
      <w:sz w:val="20"/>
    </w:rPr>
  </w:style>
  <w:style w:type="paragraph" w:customStyle="1" w:styleId="04PCNPurpleText">
    <w:name w:val="04 PCN Purple Text"/>
    <w:basedOn w:val="Normal"/>
    <w:pPr>
      <w:spacing w:after="120"/>
      <w:ind w:left="113"/>
    </w:pPr>
    <w:rPr>
      <w:rFonts w:ascii="Verdana" w:hAnsi="Verdana" w:cs="Arial"/>
      <w:color w:val="3F2B71"/>
    </w:rPr>
  </w:style>
  <w:style w:type="paragraph" w:customStyle="1" w:styleId="05PCNPurpleIntro">
    <w:name w:val="05 PCN Purple Intro"/>
    <w:basedOn w:val="Normal"/>
    <w:next w:val="04PCNPurpleText"/>
    <w:pPr>
      <w:spacing w:after="120"/>
      <w:ind w:left="113"/>
    </w:pPr>
    <w:rPr>
      <w:rFonts w:ascii="Verdana" w:hAnsi="Verdana" w:cs="Arial"/>
      <w:b/>
      <w:color w:val="3F2B71"/>
    </w:rPr>
  </w:style>
  <w:style w:type="paragraph" w:customStyle="1" w:styleId="06PCNPurpleLeadHead">
    <w:name w:val="06 PCN Purple Lead Head"/>
    <w:basedOn w:val="Normal"/>
    <w:next w:val="05PCNPurpleIntro"/>
    <w:pPr>
      <w:spacing w:after="360"/>
      <w:ind w:left="113"/>
    </w:pPr>
    <w:rPr>
      <w:rFonts w:ascii="Verdana" w:hAnsi="Verdana" w:cs="Arial"/>
      <w:b/>
      <w:color w:val="412B70"/>
      <w:sz w:val="48"/>
    </w:rPr>
  </w:style>
  <w:style w:type="paragraph" w:customStyle="1" w:styleId="07PCNBlackText">
    <w:name w:val="07 PCN Black Text"/>
    <w:basedOn w:val="Normal"/>
    <w:pPr>
      <w:spacing w:after="120"/>
      <w:ind w:left="113"/>
    </w:pPr>
    <w:rPr>
      <w:rFonts w:ascii="Verdana" w:hAnsi="Verdana"/>
    </w:rPr>
  </w:style>
  <w:style w:type="paragraph" w:customStyle="1" w:styleId="08PCNBlackIntro">
    <w:name w:val="08 PCN Black Intro"/>
    <w:basedOn w:val="Normal"/>
    <w:next w:val="07PCNBlackText"/>
    <w:pPr>
      <w:spacing w:after="120"/>
      <w:ind w:left="113"/>
    </w:pPr>
    <w:rPr>
      <w:rFonts w:ascii="Verdana" w:hAnsi="Verdana"/>
      <w:b/>
    </w:rPr>
  </w:style>
  <w:style w:type="paragraph" w:customStyle="1" w:styleId="09PCNBlackHeadline">
    <w:name w:val="09 PCN Black Headline"/>
    <w:basedOn w:val="Normal"/>
    <w:next w:val="08PCNBlackIntro"/>
    <w:pPr>
      <w:spacing w:after="120"/>
      <w:ind w:left="113"/>
    </w:pPr>
    <w:rPr>
      <w:rFonts w:ascii="Verdana" w:hAnsi="Verdana"/>
      <w:b/>
      <w:sz w:val="36"/>
    </w:rPr>
  </w:style>
  <w:style w:type="paragraph" w:customStyle="1" w:styleId="10PCNPurpleHeadline">
    <w:name w:val="10 PCN Purple Headline"/>
    <w:basedOn w:val="Normal"/>
    <w:next w:val="05PCNPurpleIntro"/>
    <w:pPr>
      <w:spacing w:after="120"/>
      <w:ind w:left="113"/>
    </w:pPr>
    <w:rPr>
      <w:rFonts w:ascii="Verdana" w:hAnsi="Verdana"/>
      <w:b/>
      <w:color w:val="412B70"/>
      <w:sz w:val="36"/>
    </w:rPr>
  </w:style>
  <w:style w:type="paragraph" w:customStyle="1" w:styleId="11PCNWhiteTableText">
    <w:name w:val="11 PCN White Table Text"/>
    <w:basedOn w:val="Normal"/>
    <w:pPr>
      <w:spacing w:before="60" w:after="60"/>
    </w:pPr>
    <w:rPr>
      <w:rFonts w:ascii="Verdana" w:hAnsi="Verdana" w:cs="Arial"/>
      <w:b/>
      <w:color w:val="FFFFFF"/>
    </w:rPr>
  </w:style>
  <w:style w:type="paragraph" w:customStyle="1" w:styleId="12PCNPurpletabletext">
    <w:name w:val="12 PCN Purple table text"/>
    <w:basedOn w:val="Normal"/>
    <w:pPr>
      <w:spacing w:before="60" w:after="60"/>
    </w:pPr>
    <w:rPr>
      <w:rFonts w:ascii="Verdana" w:hAnsi="Verdana" w:cs="Arial"/>
      <w:b/>
      <w:color w:val="3D2B72"/>
    </w:rPr>
  </w:style>
  <w:style w:type="paragraph" w:customStyle="1" w:styleId="11PCNPurpleHeadLev2">
    <w:name w:val="11 PCN Purple Head Lev 2"/>
    <w:basedOn w:val="Normal"/>
    <w:pPr>
      <w:spacing w:after="120"/>
      <w:ind w:left="113"/>
    </w:pPr>
    <w:rPr>
      <w:rFonts w:ascii="Verdana" w:hAnsi="Verdana"/>
      <w:b/>
      <w:color w:val="3F2B71"/>
      <w:sz w:val="32"/>
    </w:rPr>
  </w:style>
  <w:style w:type="paragraph" w:customStyle="1" w:styleId="12PCNPurpTxtLev2">
    <w:name w:val="12 PCN Purp Txt Lev 2"/>
    <w:basedOn w:val="Normal"/>
    <w:pPr>
      <w:spacing w:after="120"/>
      <w:ind w:left="113"/>
    </w:pPr>
    <w:rPr>
      <w:rFonts w:ascii="Verdana" w:hAnsi="Verdana" w:cs="Arial"/>
      <w:color w:val="3F2B71"/>
      <w:sz w:val="20"/>
    </w:rPr>
  </w:style>
  <w:style w:type="paragraph" w:customStyle="1" w:styleId="13PCNPurpIntLev2">
    <w:name w:val="13 PCN Purp Int Lev 2"/>
    <w:basedOn w:val="Normal"/>
    <w:next w:val="12PCNPurpTxtLev2"/>
    <w:pPr>
      <w:spacing w:after="120"/>
      <w:ind w:left="113"/>
    </w:pPr>
    <w:rPr>
      <w:rFonts w:ascii="Verdana" w:hAnsi="Verdana" w:cs="Arial"/>
      <w:b/>
      <w:color w:val="3F2B71"/>
      <w:sz w:val="20"/>
    </w:rPr>
  </w:style>
  <w:style w:type="paragraph" w:customStyle="1" w:styleId="14PCNPurpHeadLev2">
    <w:name w:val="14 PCN Purp Head Lev 2"/>
    <w:basedOn w:val="11PCNPurpleHeadLev2"/>
    <w:next w:val="13PCNPurpIntLev2"/>
  </w:style>
  <w:style w:type="paragraph" w:customStyle="1" w:styleId="14PCNBlackTextLev2">
    <w:name w:val="14 PCN Black Text Lev 2"/>
    <w:basedOn w:val="Normal"/>
    <w:pPr>
      <w:spacing w:after="120"/>
      <w:ind w:left="113"/>
    </w:pPr>
    <w:rPr>
      <w:rFonts w:ascii="Verdana" w:hAnsi="Verdana" w:cs="Arial"/>
      <w:sz w:val="20"/>
    </w:rPr>
  </w:style>
  <w:style w:type="paragraph" w:customStyle="1" w:styleId="15PCNBlackIntroLev2">
    <w:name w:val="15 PCN Black Intro Lev 2"/>
    <w:basedOn w:val="Normal"/>
    <w:next w:val="14PCNBlackTextLev2"/>
    <w:pPr>
      <w:spacing w:after="120"/>
      <w:ind w:left="113"/>
    </w:pPr>
    <w:rPr>
      <w:rFonts w:ascii="Verdana" w:hAnsi="Verdana" w:cs="Arial"/>
      <w:b/>
      <w:sz w:val="20"/>
    </w:rPr>
  </w:style>
  <w:style w:type="paragraph" w:customStyle="1" w:styleId="15PCNBlackHeadLev2">
    <w:name w:val="15 PCN Black Head Lev 2"/>
    <w:basedOn w:val="Normal"/>
    <w:next w:val="15PCNBlackIntroLev2"/>
    <w:pPr>
      <w:spacing w:after="120"/>
      <w:ind w:left="113"/>
    </w:pPr>
    <w:rPr>
      <w:rFonts w:ascii="Verdana" w:hAnsi="Verdana" w:cs="Arial"/>
      <w:b/>
      <w:sz w:val="28"/>
    </w:rPr>
  </w:style>
  <w:style w:type="paragraph" w:customStyle="1" w:styleId="16PCNTabletext">
    <w:name w:val="16 PCN Table text"/>
    <w:basedOn w:val="Normal"/>
    <w:pPr>
      <w:numPr>
        <w:numId w:val="5"/>
      </w:numPr>
      <w:spacing w:before="60" w:after="60"/>
    </w:pPr>
    <w:rPr>
      <w:rFonts w:ascii="Verdana" w:hAnsi="Verdana" w:cs="Arial"/>
      <w:color w:val="3E2B70"/>
      <w:sz w:val="18"/>
      <w:szCs w:val="18"/>
    </w:rPr>
  </w:style>
  <w:style w:type="paragraph" w:customStyle="1" w:styleId="17PCNTableHeadWhiteText">
    <w:name w:val="17 PCN Table Head White Text"/>
    <w:basedOn w:val="Normal"/>
    <w:pPr>
      <w:spacing w:before="60" w:after="60"/>
      <w:ind w:left="113"/>
    </w:pPr>
    <w:rPr>
      <w:rFonts w:ascii="Verdana" w:hAnsi="Verdana" w:cs="Arial"/>
      <w:color w:val="FFFFFF"/>
      <w:sz w:val="18"/>
      <w:szCs w:val="18"/>
    </w:rPr>
  </w:style>
  <w:style w:type="paragraph" w:customStyle="1" w:styleId="18PCNCaption">
    <w:name w:val="18 PCN Caption"/>
    <w:basedOn w:val="Normal"/>
    <w:pPr>
      <w:spacing w:after="60"/>
    </w:pPr>
    <w:rPr>
      <w:rFonts w:ascii="Verdana" w:hAnsi="Verdana"/>
      <w:i/>
      <w:color w:val="FFFFFF"/>
      <w:sz w:val="18"/>
    </w:rPr>
  </w:style>
  <w:style w:type="paragraph" w:customStyle="1" w:styleId="DottedLeader">
    <w:name w:val="*** Dotted Leader***"/>
    <w:basedOn w:val="Normal"/>
    <w:pPr>
      <w:pBdr>
        <w:bottom w:val="dotted" w:sz="4" w:space="1" w:color="auto"/>
      </w:pBdr>
      <w:spacing w:after="120"/>
      <w:ind w:left="113"/>
    </w:pPr>
    <w:rPr>
      <w:rFonts w:ascii="Verdana" w:hAnsi="Verdana" w:cs="Arial"/>
      <w:color w:val="3F2B71"/>
      <w:sz w:val="20"/>
    </w:rPr>
  </w:style>
  <w:style w:type="paragraph" w:customStyle="1" w:styleId="19PCNTablestyle">
    <w:name w:val="19 PCN Table style"/>
    <w:basedOn w:val="Normal"/>
    <w:pPr>
      <w:spacing w:before="60" w:after="60"/>
      <w:ind w:left="113"/>
    </w:pPr>
    <w:rPr>
      <w:rFonts w:ascii="Verdana" w:hAnsi="Verdana"/>
      <w:b/>
      <w:color w:val="3F2B71"/>
    </w:rPr>
  </w:style>
  <w:style w:type="paragraph" w:customStyle="1" w:styleId="20PCNTablewhitetext">
    <w:name w:val="20 PCN Table white text"/>
    <w:basedOn w:val="19PCNTablestyle"/>
    <w:rPr>
      <w:color w:val="FFFFFF"/>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BodyText1">
    <w:name w:val="Body Text1"/>
    <w:basedOn w:val="Normal"/>
    <w:pPr>
      <w:suppressAutoHyphens/>
      <w:autoSpaceDE w:val="0"/>
      <w:autoSpaceDN w:val="0"/>
      <w:adjustRightInd w:val="0"/>
      <w:spacing w:after="113" w:line="280" w:lineRule="atLeast"/>
      <w:textAlignment w:val="center"/>
    </w:pPr>
    <w:rPr>
      <w:rFonts w:ascii="Myriad Pro" w:hAnsi="Myriad Pro" w:cs="Myriad Pro"/>
      <w:color w:val="000000"/>
      <w:lang w:val="en-US"/>
    </w:rPr>
  </w:style>
  <w:style w:type="character" w:styleId="CommentReference">
    <w:name w:val="annotation reference"/>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 w:type="paragraph" w:styleId="BodyText3">
    <w:name w:val="Body Text 3"/>
    <w:basedOn w:val="Normal"/>
    <w:pPr>
      <w:autoSpaceDE w:val="0"/>
      <w:autoSpaceDN w:val="0"/>
      <w:adjustRightInd w:val="0"/>
    </w:pPr>
    <w:rPr>
      <w:rFonts w:cs="Arial"/>
      <w:szCs w:val="24"/>
      <w:lang w:val="en-US" w:eastAsia="en-US"/>
    </w:rPr>
  </w:style>
  <w:style w:type="paragraph" w:styleId="ListParagraph">
    <w:name w:val="List Paragraph"/>
    <w:basedOn w:val="Normal"/>
    <w:uiPriority w:val="34"/>
    <w:qFormat/>
    <w:rsid w:val="001771F7"/>
    <w:pPr>
      <w:ind w:left="720"/>
      <w:contextualSpacing/>
    </w:pPr>
  </w:style>
  <w:style w:type="character" w:styleId="Hyperlink">
    <w:name w:val="Hyperlink"/>
    <w:basedOn w:val="DefaultParagraphFont"/>
    <w:rsid w:val="00907D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176">
      <w:bodyDiv w:val="1"/>
      <w:marLeft w:val="0"/>
      <w:marRight w:val="0"/>
      <w:marTop w:val="0"/>
      <w:marBottom w:val="0"/>
      <w:divBdr>
        <w:top w:val="none" w:sz="0" w:space="0" w:color="auto"/>
        <w:left w:val="none" w:sz="0" w:space="0" w:color="auto"/>
        <w:bottom w:val="none" w:sz="0" w:space="0" w:color="auto"/>
        <w:right w:val="none" w:sz="0" w:space="0" w:color="auto"/>
      </w:divBdr>
    </w:div>
    <w:div w:id="785194506">
      <w:bodyDiv w:val="1"/>
      <w:marLeft w:val="0"/>
      <w:marRight w:val="0"/>
      <w:marTop w:val="0"/>
      <w:marBottom w:val="0"/>
      <w:divBdr>
        <w:top w:val="none" w:sz="0" w:space="0" w:color="auto"/>
        <w:left w:val="none" w:sz="0" w:space="0" w:color="auto"/>
        <w:bottom w:val="none" w:sz="0" w:space="0" w:color="auto"/>
        <w:right w:val="none" w:sz="0" w:space="0" w:color="auto"/>
      </w:divBdr>
    </w:div>
    <w:div w:id="17298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nwall.gov.uk/media/3622974/cc-standard-ts-and-cs-for-under-10-000-190112-.pdf" TargetMode="External"/><Relationship Id="rId4" Type="http://schemas.openxmlformats.org/officeDocument/2006/relationships/settings" Target="setting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8588E788</Template>
  <TotalTime>1</TotalTime>
  <Pages>3</Pages>
  <Words>736</Words>
  <Characters>4076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Title, initial, surname</vt:lpstr>
    </vt:vector>
  </TitlesOfParts>
  <Company>Information Services Group</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initial, surname</dc:title>
  <dc:creator>asinfield</dc:creator>
  <cp:lastModifiedBy>Christine Samantha</cp:lastModifiedBy>
  <cp:revision>2</cp:revision>
  <cp:lastPrinted>2009-07-15T12:25:00Z</cp:lastPrinted>
  <dcterms:created xsi:type="dcterms:W3CDTF">2016-03-21T10:04:00Z</dcterms:created>
  <dcterms:modified xsi:type="dcterms:W3CDTF">2016-03-21T10:04:00Z</dcterms:modified>
</cp:coreProperties>
</file>